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A0" w:rsidRPr="00C64202" w:rsidRDefault="00865AA0" w:rsidP="00865AA0">
      <w:pPr>
        <w:spacing w:after="0" w:line="360" w:lineRule="auto"/>
        <w:ind w:firstLine="709"/>
        <w:jc w:val="center"/>
        <w:rPr>
          <w:rFonts w:ascii="Times New Roman" w:hAnsi="Times New Roman"/>
          <w:color w:val="000000"/>
          <w:sz w:val="28"/>
          <w:szCs w:val="28"/>
        </w:rPr>
      </w:pPr>
      <w:r w:rsidRPr="00C64202">
        <w:rPr>
          <w:rFonts w:ascii="Times New Roman" w:hAnsi="Times New Roman"/>
          <w:b/>
          <w:color w:val="000000"/>
          <w:sz w:val="28"/>
          <w:szCs w:val="32"/>
        </w:rPr>
        <w:t>Содержание</w:t>
      </w:r>
    </w:p>
    <w:p w:rsidR="00865AA0" w:rsidRPr="00C64202" w:rsidRDefault="00865AA0" w:rsidP="00865AA0">
      <w:pPr>
        <w:spacing w:after="0" w:line="360" w:lineRule="auto"/>
        <w:ind w:firstLine="709"/>
        <w:jc w:val="both"/>
        <w:rPr>
          <w:rFonts w:ascii="Times New Roman" w:hAnsi="Times New Roman"/>
          <w:b/>
          <w:bCs/>
          <w:color w:val="000000"/>
          <w:sz w:val="28"/>
          <w:szCs w:val="28"/>
        </w:rPr>
      </w:pPr>
    </w:p>
    <w:p w:rsidR="00F24636" w:rsidRPr="00C64202" w:rsidRDefault="00F24636" w:rsidP="00865AA0">
      <w:pPr>
        <w:suppressAutoHyphens/>
        <w:spacing w:after="0" w:line="360" w:lineRule="auto"/>
        <w:rPr>
          <w:rFonts w:ascii="Times New Roman" w:hAnsi="Times New Roman"/>
          <w:bCs/>
          <w:color w:val="000000"/>
          <w:sz w:val="28"/>
          <w:szCs w:val="28"/>
        </w:rPr>
      </w:pPr>
      <w:r w:rsidRPr="00C64202">
        <w:rPr>
          <w:rFonts w:ascii="Times New Roman" w:hAnsi="Times New Roman"/>
          <w:bCs/>
          <w:color w:val="000000"/>
          <w:sz w:val="28"/>
          <w:szCs w:val="28"/>
        </w:rPr>
        <w:t>Введение</w:t>
      </w:r>
    </w:p>
    <w:p w:rsidR="00F24636" w:rsidRPr="00C64202" w:rsidRDefault="00F24636" w:rsidP="00865AA0">
      <w:pPr>
        <w:suppressAutoHyphens/>
        <w:spacing w:after="0" w:line="360" w:lineRule="auto"/>
        <w:rPr>
          <w:rFonts w:ascii="Times New Roman" w:hAnsi="Times New Roman"/>
          <w:bCs/>
          <w:color w:val="000000"/>
          <w:sz w:val="28"/>
          <w:szCs w:val="28"/>
        </w:rPr>
      </w:pPr>
      <w:r w:rsidRPr="00C64202">
        <w:rPr>
          <w:rFonts w:ascii="Times New Roman" w:hAnsi="Times New Roman"/>
          <w:bCs/>
          <w:color w:val="000000"/>
          <w:sz w:val="28"/>
          <w:szCs w:val="28"/>
        </w:rPr>
        <w:t>1.</w:t>
      </w:r>
      <w:r w:rsidR="00865AA0" w:rsidRPr="00C64202">
        <w:rPr>
          <w:rFonts w:ascii="Times New Roman" w:hAnsi="Times New Roman"/>
          <w:bCs/>
          <w:color w:val="000000"/>
          <w:sz w:val="28"/>
          <w:szCs w:val="28"/>
        </w:rPr>
        <w:t xml:space="preserve"> </w:t>
      </w:r>
      <w:r w:rsidR="00180DDA" w:rsidRPr="00C64202">
        <w:rPr>
          <w:rFonts w:ascii="Times New Roman" w:hAnsi="Times New Roman"/>
          <w:bCs/>
          <w:color w:val="000000"/>
          <w:sz w:val="28"/>
          <w:szCs w:val="28"/>
        </w:rPr>
        <w:t>Формы,</w:t>
      </w:r>
      <w:r w:rsidR="00865AA0" w:rsidRPr="00C64202">
        <w:rPr>
          <w:rFonts w:ascii="Times New Roman" w:hAnsi="Times New Roman"/>
          <w:bCs/>
          <w:color w:val="000000"/>
          <w:sz w:val="28"/>
          <w:szCs w:val="28"/>
        </w:rPr>
        <w:t xml:space="preserve"> </w:t>
      </w:r>
      <w:r w:rsidR="00180DDA" w:rsidRPr="00C64202">
        <w:rPr>
          <w:rFonts w:ascii="Times New Roman" w:hAnsi="Times New Roman"/>
          <w:bCs/>
          <w:color w:val="000000"/>
          <w:sz w:val="28"/>
          <w:szCs w:val="28"/>
        </w:rPr>
        <w:t>методы и виды контроля знаний на уроках</w:t>
      </w:r>
    </w:p>
    <w:p w:rsidR="00F24636" w:rsidRPr="00C64202" w:rsidRDefault="00F24636" w:rsidP="00865AA0">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1.1 </w:t>
      </w:r>
      <w:r w:rsidR="007146ED" w:rsidRPr="00C64202">
        <w:rPr>
          <w:rFonts w:ascii="Times New Roman" w:hAnsi="Times New Roman"/>
          <w:color w:val="000000"/>
          <w:sz w:val="28"/>
          <w:szCs w:val="28"/>
        </w:rPr>
        <w:t>Возрастные особенности учеников</w:t>
      </w:r>
    </w:p>
    <w:p w:rsidR="00F24636" w:rsidRPr="00C64202" w:rsidRDefault="00F24636" w:rsidP="00865AA0">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1.2 Описание курса «Общие закономерности»</w:t>
      </w:r>
    </w:p>
    <w:p w:rsidR="00865AA0" w:rsidRPr="00C64202" w:rsidRDefault="00180DDA" w:rsidP="00865AA0">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1.3 </w:t>
      </w:r>
      <w:r w:rsidR="00F24636" w:rsidRPr="00C64202">
        <w:rPr>
          <w:rFonts w:ascii="Times New Roman" w:hAnsi="Times New Roman"/>
          <w:color w:val="000000"/>
          <w:sz w:val="28"/>
          <w:szCs w:val="28"/>
        </w:rPr>
        <w:t>Виды, методы, приемы и формы организации контроля</w:t>
      </w:r>
      <w:r w:rsidR="00865AA0" w:rsidRPr="00C64202">
        <w:rPr>
          <w:rFonts w:ascii="Times New Roman" w:hAnsi="Times New Roman"/>
          <w:color w:val="000000"/>
          <w:sz w:val="28"/>
          <w:szCs w:val="28"/>
        </w:rPr>
        <w:t xml:space="preserve"> </w:t>
      </w:r>
      <w:r w:rsidR="00F8726F" w:rsidRPr="00C64202">
        <w:rPr>
          <w:rFonts w:ascii="Times New Roman" w:hAnsi="Times New Roman"/>
          <w:color w:val="000000"/>
          <w:sz w:val="28"/>
          <w:szCs w:val="28"/>
        </w:rPr>
        <w:t>знаний</w:t>
      </w:r>
    </w:p>
    <w:p w:rsidR="00F24636" w:rsidRPr="00C64202" w:rsidRDefault="00180DDA" w:rsidP="00865AA0">
      <w:pPr>
        <w:tabs>
          <w:tab w:val="left" w:pos="5629"/>
        </w:tabs>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1.4 </w:t>
      </w:r>
      <w:r w:rsidR="00F24636" w:rsidRPr="00C64202">
        <w:rPr>
          <w:rFonts w:ascii="Times New Roman" w:hAnsi="Times New Roman"/>
          <w:color w:val="000000"/>
          <w:sz w:val="28"/>
          <w:szCs w:val="28"/>
        </w:rPr>
        <w:t>Контроль знаний учащихся по биологии: требования,</w:t>
      </w:r>
      <w:r w:rsidR="00865AA0" w:rsidRPr="00C64202">
        <w:rPr>
          <w:rFonts w:ascii="Times New Roman" w:hAnsi="Times New Roman"/>
          <w:color w:val="000000"/>
          <w:sz w:val="28"/>
          <w:szCs w:val="28"/>
        </w:rPr>
        <w:t xml:space="preserve"> </w:t>
      </w:r>
      <w:r w:rsidR="00F24636" w:rsidRPr="00C64202">
        <w:rPr>
          <w:rFonts w:ascii="Times New Roman" w:hAnsi="Times New Roman"/>
          <w:color w:val="000000"/>
          <w:sz w:val="28"/>
          <w:szCs w:val="28"/>
        </w:rPr>
        <w:t>формы, значения</w:t>
      </w:r>
    </w:p>
    <w:p w:rsidR="007776FE" w:rsidRPr="00C64202" w:rsidRDefault="00180DDA" w:rsidP="00865AA0">
      <w:pPr>
        <w:suppressAutoHyphens/>
        <w:spacing w:after="0" w:line="360" w:lineRule="auto"/>
        <w:rPr>
          <w:rFonts w:ascii="Times New Roman" w:hAnsi="Times New Roman"/>
          <w:bCs/>
          <w:color w:val="000000"/>
          <w:sz w:val="28"/>
        </w:rPr>
      </w:pPr>
      <w:r w:rsidRPr="00C64202">
        <w:rPr>
          <w:rFonts w:ascii="Times New Roman" w:hAnsi="Times New Roman"/>
          <w:bCs/>
          <w:color w:val="000000"/>
          <w:sz w:val="28"/>
          <w:szCs w:val="28"/>
        </w:rPr>
        <w:t>2</w:t>
      </w:r>
      <w:r w:rsidR="00865AA0" w:rsidRPr="00C64202">
        <w:rPr>
          <w:rFonts w:ascii="Times New Roman" w:hAnsi="Times New Roman"/>
          <w:bCs/>
          <w:color w:val="000000"/>
          <w:sz w:val="28"/>
          <w:szCs w:val="28"/>
        </w:rPr>
        <w:t>.</w:t>
      </w:r>
      <w:r w:rsidRPr="00C64202">
        <w:rPr>
          <w:rFonts w:ascii="Times New Roman" w:hAnsi="Times New Roman"/>
          <w:bCs/>
          <w:color w:val="000000"/>
          <w:sz w:val="28"/>
          <w:szCs w:val="28"/>
        </w:rPr>
        <w:t xml:space="preserve"> </w:t>
      </w:r>
      <w:r w:rsidR="00F24636" w:rsidRPr="00C64202">
        <w:rPr>
          <w:rFonts w:ascii="Times New Roman" w:hAnsi="Times New Roman"/>
          <w:bCs/>
          <w:color w:val="000000"/>
          <w:sz w:val="28"/>
          <w:szCs w:val="28"/>
        </w:rPr>
        <w:t>Практическая част</w:t>
      </w:r>
      <w:r w:rsidR="007776FE" w:rsidRPr="00C64202">
        <w:rPr>
          <w:rFonts w:ascii="Times New Roman" w:hAnsi="Times New Roman"/>
          <w:bCs/>
          <w:color w:val="000000"/>
          <w:sz w:val="28"/>
          <w:szCs w:val="28"/>
        </w:rPr>
        <w:t>ь</w:t>
      </w:r>
    </w:p>
    <w:p w:rsidR="00F24636" w:rsidRPr="00C64202" w:rsidRDefault="00180DDA" w:rsidP="00865AA0">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w:t>
      </w:r>
      <w:r w:rsidR="00F24636" w:rsidRPr="00C64202">
        <w:rPr>
          <w:rFonts w:ascii="Times New Roman" w:hAnsi="Times New Roman"/>
          <w:color w:val="000000"/>
          <w:sz w:val="28"/>
          <w:szCs w:val="28"/>
        </w:rPr>
        <w:t>.1 Персп</w:t>
      </w:r>
      <w:r w:rsidR="007146ED" w:rsidRPr="00C64202">
        <w:rPr>
          <w:rFonts w:ascii="Times New Roman" w:hAnsi="Times New Roman"/>
          <w:color w:val="000000"/>
          <w:sz w:val="28"/>
          <w:szCs w:val="28"/>
        </w:rPr>
        <w:t>ективное планирование на уроках</w:t>
      </w:r>
    </w:p>
    <w:p w:rsidR="00F24636" w:rsidRPr="00C64202" w:rsidRDefault="00180DDA" w:rsidP="00865AA0">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w:t>
      </w:r>
      <w:r w:rsidR="00F24636" w:rsidRPr="00C64202">
        <w:rPr>
          <w:rFonts w:ascii="Times New Roman" w:hAnsi="Times New Roman"/>
          <w:color w:val="000000"/>
          <w:sz w:val="28"/>
          <w:szCs w:val="28"/>
        </w:rPr>
        <w:t>.2 Кален</w:t>
      </w:r>
      <w:r w:rsidR="007146ED" w:rsidRPr="00C64202">
        <w:rPr>
          <w:rFonts w:ascii="Times New Roman" w:hAnsi="Times New Roman"/>
          <w:color w:val="000000"/>
          <w:sz w:val="28"/>
          <w:szCs w:val="28"/>
        </w:rPr>
        <w:t>дарно-тематическое планирование</w:t>
      </w:r>
    </w:p>
    <w:p w:rsidR="00865AA0" w:rsidRPr="00C64202" w:rsidRDefault="00180DDA" w:rsidP="00865AA0">
      <w:pPr>
        <w:suppressAutoHyphens/>
        <w:spacing w:after="0" w:line="360" w:lineRule="auto"/>
        <w:rPr>
          <w:rFonts w:ascii="Times New Roman" w:hAnsi="Times New Roman"/>
          <w:iCs/>
          <w:color w:val="000000"/>
          <w:sz w:val="28"/>
          <w:szCs w:val="28"/>
        </w:rPr>
      </w:pPr>
      <w:r w:rsidRPr="00C64202">
        <w:rPr>
          <w:rFonts w:ascii="Times New Roman" w:hAnsi="Times New Roman"/>
          <w:color w:val="000000"/>
          <w:sz w:val="28"/>
          <w:szCs w:val="28"/>
        </w:rPr>
        <w:t>2</w:t>
      </w:r>
      <w:r w:rsidR="00F24636" w:rsidRPr="00C64202">
        <w:rPr>
          <w:rFonts w:ascii="Times New Roman" w:hAnsi="Times New Roman"/>
          <w:color w:val="000000"/>
          <w:sz w:val="28"/>
          <w:szCs w:val="28"/>
        </w:rPr>
        <w:t>.3</w:t>
      </w:r>
      <w:r w:rsidR="00865AA0" w:rsidRPr="00C64202">
        <w:rPr>
          <w:rFonts w:ascii="Times New Roman" w:hAnsi="Times New Roman"/>
          <w:color w:val="000000"/>
          <w:sz w:val="28"/>
          <w:szCs w:val="28"/>
        </w:rPr>
        <w:t xml:space="preserve"> </w:t>
      </w:r>
      <w:r w:rsidR="00F24636" w:rsidRPr="00C64202">
        <w:rPr>
          <w:rFonts w:ascii="Times New Roman" w:hAnsi="Times New Roman"/>
          <w:iCs/>
          <w:color w:val="000000"/>
          <w:sz w:val="28"/>
          <w:szCs w:val="28"/>
        </w:rPr>
        <w:t>Разработки отдельных уроков</w:t>
      </w:r>
    </w:p>
    <w:p w:rsidR="00F24636" w:rsidRPr="00C64202" w:rsidRDefault="00F24636" w:rsidP="00865AA0">
      <w:pPr>
        <w:suppressAutoHyphens/>
        <w:spacing w:after="0" w:line="360" w:lineRule="auto"/>
        <w:rPr>
          <w:rFonts w:ascii="Times New Roman" w:hAnsi="Times New Roman"/>
          <w:bCs/>
          <w:color w:val="000000"/>
          <w:sz w:val="28"/>
          <w:szCs w:val="28"/>
        </w:rPr>
      </w:pPr>
      <w:r w:rsidRPr="00C64202">
        <w:rPr>
          <w:rFonts w:ascii="Times New Roman" w:hAnsi="Times New Roman"/>
          <w:bCs/>
          <w:color w:val="000000"/>
          <w:sz w:val="28"/>
          <w:szCs w:val="28"/>
        </w:rPr>
        <w:t>Заключение</w:t>
      </w:r>
    </w:p>
    <w:p w:rsidR="00F24636" w:rsidRPr="00C64202" w:rsidRDefault="00F24636" w:rsidP="00865AA0">
      <w:pPr>
        <w:suppressAutoHyphens/>
        <w:spacing w:after="0" w:line="360" w:lineRule="auto"/>
        <w:rPr>
          <w:rFonts w:ascii="Times New Roman" w:hAnsi="Times New Roman"/>
          <w:bCs/>
          <w:color w:val="000000"/>
          <w:sz w:val="28"/>
          <w:szCs w:val="28"/>
        </w:rPr>
      </w:pPr>
      <w:r w:rsidRPr="00C64202">
        <w:rPr>
          <w:rFonts w:ascii="Times New Roman" w:hAnsi="Times New Roman"/>
          <w:bCs/>
          <w:color w:val="000000"/>
          <w:sz w:val="28"/>
          <w:szCs w:val="28"/>
        </w:rPr>
        <w:t>Список используемой литературы</w:t>
      </w:r>
    </w:p>
    <w:p w:rsidR="00865AA0" w:rsidRPr="00C64202" w:rsidRDefault="00865AA0" w:rsidP="00865AA0">
      <w:pPr>
        <w:spacing w:after="0" w:line="360" w:lineRule="auto"/>
        <w:ind w:firstLine="709"/>
        <w:jc w:val="both"/>
        <w:rPr>
          <w:rFonts w:ascii="Times New Roman" w:hAnsi="Times New Roman"/>
          <w:b/>
          <w:color w:val="000000"/>
          <w:sz w:val="28"/>
          <w:szCs w:val="32"/>
        </w:rPr>
      </w:pPr>
    </w:p>
    <w:p w:rsidR="003C5B1F" w:rsidRPr="00C64202" w:rsidRDefault="00284F72" w:rsidP="008F06D4">
      <w:pPr>
        <w:spacing w:after="0" w:line="360" w:lineRule="auto"/>
        <w:ind w:firstLine="709"/>
        <w:jc w:val="center"/>
        <w:rPr>
          <w:rFonts w:ascii="Times New Roman" w:hAnsi="Times New Roman"/>
          <w:b/>
          <w:color w:val="000000"/>
          <w:sz w:val="28"/>
          <w:szCs w:val="32"/>
        </w:rPr>
      </w:pPr>
      <w:r w:rsidRPr="00C64202">
        <w:rPr>
          <w:rFonts w:ascii="Times New Roman" w:hAnsi="Times New Roman"/>
          <w:b/>
          <w:color w:val="000000"/>
          <w:sz w:val="28"/>
          <w:szCs w:val="32"/>
        </w:rPr>
        <w:br w:type="page"/>
      </w:r>
      <w:r w:rsidR="003C5B1F" w:rsidRPr="00C64202">
        <w:rPr>
          <w:rFonts w:ascii="Times New Roman" w:hAnsi="Times New Roman"/>
          <w:b/>
          <w:color w:val="000000"/>
          <w:sz w:val="28"/>
          <w:szCs w:val="32"/>
        </w:rPr>
        <w:t>Введение</w:t>
      </w:r>
    </w:p>
    <w:p w:rsidR="003C5B1F" w:rsidRPr="00C64202" w:rsidRDefault="003C5B1F" w:rsidP="00865AA0">
      <w:pPr>
        <w:spacing w:after="0" w:line="360" w:lineRule="auto"/>
        <w:ind w:firstLine="709"/>
        <w:jc w:val="both"/>
        <w:rPr>
          <w:rFonts w:ascii="Times New Roman" w:hAnsi="Times New Roman"/>
          <w:color w:val="000000"/>
          <w:sz w:val="28"/>
          <w:szCs w:val="28"/>
        </w:rPr>
      </w:pPr>
    </w:p>
    <w:p w:rsidR="008F06D4" w:rsidRPr="00C64202" w:rsidRDefault="005F6CB4"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Одной из главных задач в работе учителя биологии является планирование контроля за качеством знаний, разработка его содержания, форм и методов его проведения, анализ результатов этого контроля, с целью коррекции содержания образования, методических приемов, форм организации деятельности учащихся на уроках и вне урочное время.</w:t>
      </w:r>
    </w:p>
    <w:p w:rsidR="008F06D4" w:rsidRPr="00C64202" w:rsidRDefault="005F6CB4"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При проведении анализа контроля особенно важным является накапливание информации о динамике качества знаний, выработка мер по устранению типичных ошибок, некоторых трудностей при усвоении материала. Существенным являются умения обобщать опыт педагогов.</w:t>
      </w:r>
    </w:p>
    <w:p w:rsidR="00865AA0" w:rsidRPr="00C64202" w:rsidRDefault="005F6CB4"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 В планировании контроля и отслеживания качества знаний по биологии есть свои особенности. Качество знаний не всегда определяется объемом выученного материала, скорее это умение пользоваться этим материалом. Учащиеся должны иметь адекватное представление о тех материальных процессах которые совершаются в молекулах, клетках, биоструктурах, глубже понимать и объяснять объективные закономерности микромира, живых объектов.</w:t>
      </w:r>
    </w:p>
    <w:p w:rsidR="008F06D4" w:rsidRPr="00C64202" w:rsidRDefault="005F6CB4"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Необходимо в аналитико-синтетической деятельности учащихся повысить роль разного рода сравнений, поиска причинно-следственных связей, абстрагирования, обобщения и др. логических операций.</w:t>
      </w:r>
    </w:p>
    <w:p w:rsidR="00E14720" w:rsidRPr="00C64202" w:rsidRDefault="005F6CB4"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Это все требует определенной системы контроля. Существует несколько видов и форм контроля, проанализировав современные подходы к</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данной проблеме, можно классифицировать</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их</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по деятельности и по функциям.</w:t>
      </w:r>
      <w:r w:rsidR="00E14720" w:rsidRPr="00C64202">
        <w:rPr>
          <w:rFonts w:ascii="Times New Roman" w:hAnsi="Times New Roman"/>
          <w:color w:val="000000"/>
          <w:sz w:val="28"/>
          <w:szCs w:val="28"/>
          <w:lang w:eastAsia="ru-RU"/>
        </w:rPr>
        <w:t xml:space="preserve"> Все вышеизложенное определяет актуальность темы курсовой работы.</w:t>
      </w:r>
    </w:p>
    <w:p w:rsidR="00E14720" w:rsidRPr="00C64202" w:rsidRDefault="00E14720"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Целью данной курсовой работы является изучение форм, методов и видов контроля на уроках биологии в 9 классе. В соответствии с поставленной целью в курсовой работе предполагается решить следующие задачи:</w:t>
      </w:r>
    </w:p>
    <w:p w:rsidR="00E14720" w:rsidRPr="00C64202" w:rsidRDefault="00E14720" w:rsidP="00865AA0">
      <w:pPr>
        <w:pStyle w:val="a7"/>
        <w:numPr>
          <w:ilvl w:val="0"/>
          <w:numId w:val="1"/>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lang w:eastAsia="ru-RU"/>
        </w:rPr>
        <w:t xml:space="preserve">Дать общую характеристику </w:t>
      </w:r>
      <w:r w:rsidR="003B5DAE" w:rsidRPr="00C64202">
        <w:rPr>
          <w:rFonts w:ascii="Times New Roman" w:hAnsi="Times New Roman"/>
          <w:color w:val="000000"/>
          <w:sz w:val="28"/>
          <w:szCs w:val="28"/>
          <w:lang w:eastAsia="ru-RU"/>
        </w:rPr>
        <w:t>курса 9 класса «Общие закономерности»</w:t>
      </w:r>
    </w:p>
    <w:p w:rsidR="00E14720" w:rsidRPr="00C64202" w:rsidRDefault="00E14720" w:rsidP="00865AA0">
      <w:pPr>
        <w:pStyle w:val="a7"/>
        <w:numPr>
          <w:ilvl w:val="0"/>
          <w:numId w:val="1"/>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lang w:eastAsia="ru-RU"/>
        </w:rPr>
        <w:t>Изучить требования, формы и значение контроля знаний на уроках биологии</w:t>
      </w:r>
    </w:p>
    <w:p w:rsidR="00E14720" w:rsidRPr="00C64202" w:rsidRDefault="00E14720" w:rsidP="00865AA0">
      <w:pPr>
        <w:pStyle w:val="a7"/>
        <w:numPr>
          <w:ilvl w:val="0"/>
          <w:numId w:val="1"/>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lang w:eastAsia="ru-RU"/>
        </w:rPr>
        <w:t>Разработать перспективное и календарно-тематическое планирование по биологии в 9 классе</w:t>
      </w:r>
    </w:p>
    <w:p w:rsidR="00F34BA9" w:rsidRPr="00C64202" w:rsidRDefault="00E14720" w:rsidP="00865AA0">
      <w:pPr>
        <w:pStyle w:val="a7"/>
        <w:numPr>
          <w:ilvl w:val="0"/>
          <w:numId w:val="1"/>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lang w:eastAsia="ru-RU"/>
        </w:rPr>
        <w:t>Разработать план урока и проверки знаний по биологии в 9 классе.</w:t>
      </w:r>
    </w:p>
    <w:p w:rsidR="003C5B1F" w:rsidRPr="00C64202" w:rsidRDefault="00F34BA9"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Гипотеза исследования: применение на уроках биологии различных форм контроля будет способствовать лучшему усвоению учащимися полученных знаний.</w:t>
      </w:r>
    </w:p>
    <w:p w:rsidR="00F34BA9" w:rsidRPr="00C64202" w:rsidRDefault="00F34BA9"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Курсовая </w:t>
      </w:r>
      <w:r w:rsidR="001630CC" w:rsidRPr="00C64202">
        <w:rPr>
          <w:rFonts w:ascii="Times New Roman" w:hAnsi="Times New Roman"/>
          <w:color w:val="000000"/>
          <w:sz w:val="28"/>
          <w:szCs w:val="28"/>
        </w:rPr>
        <w:t>работа состоит из введения, двух</w:t>
      </w:r>
      <w:r w:rsidRPr="00C64202">
        <w:rPr>
          <w:rFonts w:ascii="Times New Roman" w:hAnsi="Times New Roman"/>
          <w:color w:val="000000"/>
          <w:sz w:val="28"/>
          <w:szCs w:val="28"/>
        </w:rPr>
        <w:t xml:space="preserve"> глав, заключения и списка использованной литературы.</w:t>
      </w:r>
    </w:p>
    <w:p w:rsidR="008F06D4" w:rsidRPr="00C64202" w:rsidRDefault="008F06D4" w:rsidP="00865AA0">
      <w:pPr>
        <w:spacing w:after="0" w:line="360" w:lineRule="auto"/>
        <w:ind w:firstLine="709"/>
        <w:jc w:val="both"/>
        <w:rPr>
          <w:rFonts w:ascii="Times New Roman" w:hAnsi="Times New Roman"/>
          <w:b/>
          <w:color w:val="000000"/>
          <w:sz w:val="28"/>
          <w:szCs w:val="32"/>
        </w:rPr>
      </w:pPr>
    </w:p>
    <w:p w:rsidR="001A0912" w:rsidRPr="00C64202" w:rsidRDefault="00284F72" w:rsidP="008F06D4">
      <w:pPr>
        <w:pStyle w:val="a7"/>
        <w:numPr>
          <w:ilvl w:val="0"/>
          <w:numId w:val="3"/>
        </w:numPr>
        <w:spacing w:after="0" w:line="360" w:lineRule="auto"/>
        <w:jc w:val="center"/>
        <w:rPr>
          <w:rFonts w:ascii="Times New Roman" w:hAnsi="Times New Roman"/>
          <w:b/>
          <w:color w:val="000000"/>
          <w:sz w:val="28"/>
          <w:szCs w:val="32"/>
        </w:rPr>
      </w:pPr>
      <w:r w:rsidRPr="00C64202">
        <w:rPr>
          <w:rFonts w:ascii="Times New Roman" w:hAnsi="Times New Roman"/>
          <w:b/>
          <w:color w:val="000000"/>
          <w:sz w:val="28"/>
          <w:szCs w:val="32"/>
        </w:rPr>
        <w:br w:type="page"/>
      </w:r>
      <w:r w:rsidR="00E21782" w:rsidRPr="00C64202">
        <w:rPr>
          <w:rFonts w:ascii="Times New Roman" w:hAnsi="Times New Roman"/>
          <w:b/>
          <w:color w:val="000000"/>
          <w:sz w:val="28"/>
          <w:szCs w:val="32"/>
        </w:rPr>
        <w:t>Формы, методы, и в</w:t>
      </w:r>
      <w:r w:rsidR="008F06D4" w:rsidRPr="00C64202">
        <w:rPr>
          <w:rFonts w:ascii="Times New Roman" w:hAnsi="Times New Roman"/>
          <w:b/>
          <w:color w:val="000000"/>
          <w:sz w:val="28"/>
          <w:szCs w:val="32"/>
        </w:rPr>
        <w:t>иды контроля на уроках биологии</w:t>
      </w:r>
    </w:p>
    <w:p w:rsidR="00731D5D" w:rsidRPr="00C64202" w:rsidRDefault="00731D5D" w:rsidP="008F06D4">
      <w:pPr>
        <w:spacing w:after="0" w:line="360" w:lineRule="auto"/>
        <w:ind w:firstLine="709"/>
        <w:jc w:val="center"/>
        <w:rPr>
          <w:rFonts w:ascii="Times New Roman" w:hAnsi="Times New Roman"/>
          <w:b/>
          <w:color w:val="000000"/>
          <w:sz w:val="28"/>
          <w:szCs w:val="32"/>
        </w:rPr>
      </w:pPr>
    </w:p>
    <w:p w:rsidR="001A0912" w:rsidRPr="00C64202" w:rsidRDefault="001A0912" w:rsidP="008F06D4">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32"/>
        </w:rPr>
        <w:t xml:space="preserve">1.1 </w:t>
      </w:r>
      <w:r w:rsidRPr="00C64202">
        <w:rPr>
          <w:rFonts w:ascii="Times New Roman" w:hAnsi="Times New Roman"/>
          <w:b/>
          <w:color w:val="000000"/>
          <w:sz w:val="28"/>
          <w:szCs w:val="28"/>
        </w:rPr>
        <w:t>Возрастные особенности учеников 9 класса</w:t>
      </w:r>
    </w:p>
    <w:p w:rsidR="001A0912" w:rsidRPr="00C64202" w:rsidRDefault="001A0912" w:rsidP="00865AA0">
      <w:pPr>
        <w:spacing w:after="0" w:line="360" w:lineRule="auto"/>
        <w:ind w:firstLine="709"/>
        <w:jc w:val="both"/>
        <w:rPr>
          <w:rFonts w:ascii="Times New Roman" w:hAnsi="Times New Roman"/>
          <w:b/>
          <w:color w:val="000000"/>
          <w:sz w:val="28"/>
          <w:szCs w:val="32"/>
        </w:rPr>
      </w:pPr>
    </w:p>
    <w:p w:rsidR="00865AA0" w:rsidRPr="00C64202" w:rsidRDefault="001A09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Старший школьный возраст — это период </w:t>
      </w:r>
      <w:r w:rsidRPr="00C64202">
        <w:rPr>
          <w:rFonts w:ascii="Times New Roman" w:hAnsi="Times New Roman"/>
          <w:iCs/>
          <w:color w:val="000000"/>
          <w:sz w:val="28"/>
          <w:szCs w:val="28"/>
        </w:rPr>
        <w:t>ранней юности</w:t>
      </w:r>
      <w:r w:rsidRPr="00C64202">
        <w:rPr>
          <w:rFonts w:ascii="Times New Roman" w:hAnsi="Times New Roman"/>
          <w:color w:val="000000"/>
          <w:sz w:val="28"/>
          <w:szCs w:val="28"/>
        </w:rPr>
        <w:t xml:space="preserve">, характеризующийся наступлением физической и психической зрелости. Однако процесс личностного формирования учащихся этого возраста происходит не гладко, имеет свои противоречия и трудности, которые, несомненно, накладывают свой отпечаток на процесс воспитания. На более высокую ступень поднимается развитие нервной системы, обусловливающее ряд специфических особенностей познавательной деятельности и чувственной сферы. </w:t>
      </w:r>
      <w:r w:rsidR="00C22AB3" w:rsidRPr="00C64202">
        <w:rPr>
          <w:rFonts w:ascii="Times New Roman" w:hAnsi="Times New Roman"/>
          <w:color w:val="000000"/>
          <w:sz w:val="28"/>
          <w:szCs w:val="28"/>
        </w:rPr>
        <w:t>[1].</w:t>
      </w:r>
      <w:r w:rsidRPr="00C64202">
        <w:rPr>
          <w:rFonts w:ascii="Times New Roman" w:hAnsi="Times New Roman"/>
          <w:color w:val="000000"/>
          <w:sz w:val="28"/>
          <w:szCs w:val="28"/>
        </w:rPr>
        <w:t>Преобладающее значение в п</w:t>
      </w:r>
      <w:r w:rsidRPr="00C64202">
        <w:rPr>
          <w:rFonts w:ascii="Times New Roman" w:hAnsi="Times New Roman"/>
          <w:iCs/>
          <w:color w:val="000000"/>
          <w:sz w:val="28"/>
          <w:szCs w:val="28"/>
        </w:rPr>
        <w:t>ознавательной деятельности</w:t>
      </w:r>
      <w:r w:rsidRPr="00C64202">
        <w:rPr>
          <w:rFonts w:ascii="Times New Roman" w:hAnsi="Times New Roman"/>
          <w:color w:val="000000"/>
          <w:sz w:val="28"/>
          <w:szCs w:val="28"/>
        </w:rPr>
        <w:t xml:space="preserve"> занимает абстрактное (от лат. abstraction - мысленная отвлеченность) мышление, стремление глубже понять сущность и причинно-следственные связи изучаемых предметов и явлений. Старшие школьники осознают, что в учении знание фактов и примеров ценно лишь как материал для размышлений, для теоретических обобщений. Вот почему в их мышлении преобладает аналитико-синтетическая деятельность, стремление к сравнениям, а присущая подросткам категоричность суждений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эти особенности мышления и познавательной деятельности формируются под определяющим влиянием обучения. Если же учителя не проявляют должной заботы о развитии мыслительных способностей, то у некоторых старшеклассников может сохраняться тенденция к полумеханическому запоминанию изучаемого материала.</w:t>
      </w:r>
      <w:r w:rsidR="007926A6" w:rsidRPr="00C64202">
        <w:rPr>
          <w:rFonts w:ascii="Times New Roman" w:hAnsi="Times New Roman"/>
          <w:color w:val="000000"/>
          <w:sz w:val="28"/>
          <w:szCs w:val="28"/>
        </w:rPr>
        <w:t>[2]</w:t>
      </w:r>
    </w:p>
    <w:p w:rsidR="001A0912" w:rsidRPr="00C64202" w:rsidRDefault="001A0912" w:rsidP="00865AA0">
      <w:pPr>
        <w:pStyle w:val="ac"/>
        <w:spacing w:before="0" w:beforeAutospacing="0" w:after="0" w:afterAutospacing="0" w:line="360" w:lineRule="auto"/>
        <w:ind w:firstLine="709"/>
        <w:jc w:val="both"/>
        <w:rPr>
          <w:color w:val="000000"/>
          <w:sz w:val="28"/>
          <w:szCs w:val="28"/>
        </w:rPr>
      </w:pPr>
      <w:r w:rsidRPr="00C64202">
        <w:rPr>
          <w:color w:val="000000"/>
          <w:sz w:val="28"/>
          <w:szCs w:val="28"/>
        </w:rPr>
        <w:t>В старшем школьном возрасте большинство учащихся имеет устойчивые познавательные интересы. Особенно это относится к хорошо успевающим школьникам. Исследования показывают, что наиболее распространенным является интерес к изучению предметов естественного цикла: математики, физики, экономики, информатики. В этом сказывается понимание их роли и значения в научно-техническом прогрессе. По этой причине отдельные старшеклассники меньше внимания уделяют изучению гуманитарных предметов. Все это требует от учителей не только повышения качества преподавания этих предметов, но и содержательной внеклассной работы с тем, чтобы возбуждать и поддерживать интерес юношей и девушек к изучению литературы, истории и других гуманитарных предметов. Что же касается средне- и слабоуспевающих учащихся, то многие из них не имеют четко выраженных познавательных интересов, а отдельные нередко вообще учатся без достаточной охоты. Психологически это объясняется тем, что трудности и отсутствие успехов в овладении знаниями отрицательно сказываются на их эмоциональной и мотивационной сфере, что в конечном итоге и снижает тонус их учебной работы. Преодолеть этот недочет можно только при условии оказания им своевременной и действенной помощи в учебе и повышении качества успеваемости. Центральными психологическими новообразованиями юношеского возраста являются</w:t>
      </w:r>
      <w:r w:rsidR="008F06D4" w:rsidRPr="00C64202">
        <w:rPr>
          <w:color w:val="000000"/>
          <w:sz w:val="28"/>
          <w:szCs w:val="28"/>
        </w:rPr>
        <w:t xml:space="preserve"> </w:t>
      </w:r>
      <w:r w:rsidRPr="00C64202">
        <w:rPr>
          <w:bCs/>
          <w:color w:val="000000"/>
          <w:sz w:val="28"/>
          <w:szCs w:val="28"/>
        </w:rPr>
        <w:t>профессиональное самоопределение и мировоззрение</w:t>
      </w:r>
      <w:r w:rsidRPr="00C64202">
        <w:rPr>
          <w:b/>
          <w:bCs/>
          <w:color w:val="000000"/>
          <w:sz w:val="28"/>
          <w:szCs w:val="28"/>
        </w:rPr>
        <w:t>.</w:t>
      </w:r>
      <w:r w:rsidR="008F06D4" w:rsidRPr="00C64202">
        <w:rPr>
          <w:b/>
          <w:bCs/>
          <w:color w:val="000000"/>
          <w:sz w:val="28"/>
          <w:szCs w:val="28"/>
        </w:rPr>
        <w:t xml:space="preserve"> </w:t>
      </w:r>
      <w:r w:rsidRPr="00C64202">
        <w:rPr>
          <w:color w:val="000000"/>
          <w:sz w:val="28"/>
          <w:szCs w:val="28"/>
        </w:rPr>
        <w:t>Выбор профессии — это не только выбор той или иной профессиональной деятельности, но и выбор жизненного пути в целом, поиск определенного места в обществе, окончательное включение себя</w:t>
      </w:r>
      <w:r w:rsidR="008F06D4" w:rsidRPr="00C64202">
        <w:rPr>
          <w:color w:val="000000"/>
          <w:sz w:val="28"/>
          <w:szCs w:val="28"/>
        </w:rPr>
        <w:t xml:space="preserve"> в жизнь социального целого (Л.</w:t>
      </w:r>
      <w:r w:rsidRPr="00C64202">
        <w:rPr>
          <w:color w:val="000000"/>
          <w:sz w:val="28"/>
          <w:szCs w:val="28"/>
        </w:rPr>
        <w:t xml:space="preserve">С. Выготский). В старших классах существует тесная взаимосвязь профессиональных намерений школьников и их межличностных взаимоотношений: переформировываются подгруппы среди учащихся класса по принципу одинаковой или сходней будущей профессии </w:t>
      </w:r>
      <w:r w:rsidR="007926A6" w:rsidRPr="00C64202">
        <w:rPr>
          <w:color w:val="000000"/>
          <w:sz w:val="28"/>
          <w:szCs w:val="28"/>
        </w:rPr>
        <w:t>[3].</w:t>
      </w:r>
      <w:r w:rsidRPr="00C64202">
        <w:rPr>
          <w:color w:val="000000"/>
          <w:sz w:val="28"/>
          <w:szCs w:val="28"/>
        </w:rPr>
        <w:t xml:space="preserve">Под влиянием потребности самоопределения и на основе возникших в подростковом возрасте психологических особенностей девушка и юноша начинают осмысливать в общих нравственных категориях и свой опыт и опыт окружающих, вырабатывать свои собственные взгляды мораль. Они становятся более свободными от </w:t>
      </w:r>
      <w:r w:rsidR="0001445A" w:rsidRPr="00C64202">
        <w:rPr>
          <w:color w:val="000000"/>
          <w:sz w:val="28"/>
          <w:szCs w:val="28"/>
        </w:rPr>
        <w:t>императивности,</w:t>
      </w:r>
      <w:r w:rsidRPr="00C64202">
        <w:rPr>
          <w:color w:val="000000"/>
          <w:sz w:val="28"/>
          <w:szCs w:val="28"/>
        </w:rPr>
        <w:t xml:space="preserve"> как внешних воздействий, так и собственных не посредственных внутренних побуждений, и действуют соответствии с сознательно поставленными целями и сознательно принятыми решениями.</w:t>
      </w:r>
      <w:r w:rsidR="00C22AB3" w:rsidRPr="00C64202">
        <w:rPr>
          <w:color w:val="000000"/>
          <w:sz w:val="28"/>
          <w:szCs w:val="28"/>
        </w:rPr>
        <w:t>[4]</w:t>
      </w:r>
      <w:r w:rsidRPr="00C64202">
        <w:rPr>
          <w:color w:val="000000"/>
          <w:sz w:val="28"/>
          <w:szCs w:val="28"/>
        </w:rPr>
        <w:t xml:space="preserve"> Из человека, подчиненного обстоятельствам, они постепенно превращаются в руководителя этих обстоятельств, человека, который часто сам создает среду и активно ее преобразует.</w:t>
      </w:r>
      <w:r w:rsidR="00865AA0" w:rsidRPr="00C64202">
        <w:rPr>
          <w:color w:val="000000"/>
          <w:sz w:val="28"/>
          <w:szCs w:val="28"/>
        </w:rPr>
        <w:t xml:space="preserve"> </w:t>
      </w:r>
      <w:r w:rsidRPr="00C64202">
        <w:rPr>
          <w:color w:val="000000"/>
          <w:sz w:val="28"/>
          <w:szCs w:val="28"/>
        </w:rPr>
        <w:t xml:space="preserve">Развитие мыслительных способностей и стремление к более глубоким теоретическим обобщениям стимулируют работу старшеклассников над речью, порождают у них желание облекать свои мысли в более точные и яркие словесные формы, использовать для этой цели афоризмы, выдержки из научных трудов и художественных произведений. Некоторые ведут в специальных тетрадях и блокнотах записи новых слов, терминов и интересных высказываний выдающихся людей. Все это необходимо учитывать в учебно-воспитательной работе и помогать учащимся оттачивать свои мысли, учить их обращаться к словарям, подробно разъяснять научные термины, иностранные слова и т.д. Особенно большую роль играет в этом организация внеклассного чтения, работало воспитанию культуры речи, оказание помощи учащимся в преодолении речевых дефектов. На более высокий уровень поднимается у старших школьников </w:t>
      </w:r>
      <w:r w:rsidRPr="00C64202">
        <w:rPr>
          <w:iCs/>
          <w:color w:val="000000"/>
          <w:sz w:val="28"/>
          <w:szCs w:val="28"/>
        </w:rPr>
        <w:t>развитие чувств и волевых процессов</w:t>
      </w:r>
      <w:r w:rsidRPr="00C64202">
        <w:rPr>
          <w:color w:val="000000"/>
          <w:sz w:val="28"/>
          <w:szCs w:val="28"/>
        </w:rPr>
        <w:t xml:space="preserve">. В частности, усиливаются и становятся более осознанными чувства, связанные с общественно-политическими событиями. Существенной особенностью старших школьников является обостренность их сознания и чувств в связи с предстоящим </w:t>
      </w:r>
      <w:r w:rsidRPr="00C64202">
        <w:rPr>
          <w:iCs/>
          <w:color w:val="000000"/>
          <w:sz w:val="28"/>
          <w:szCs w:val="28"/>
        </w:rPr>
        <w:t>жизненным самоопределением и выбором, профессии</w:t>
      </w:r>
      <w:r w:rsidRPr="00C64202">
        <w:rPr>
          <w:color w:val="000000"/>
          <w:sz w:val="28"/>
          <w:szCs w:val="28"/>
        </w:rPr>
        <w:t>. Вопрос, кем быть, для них уже не является отвлеченным, и решается он не без колебаний, не без трудностей и внутренних переживаний. Дело в том, что школьное обучение так или иначе делает для них более привычным умственный труд, и под влиянием этого многие юноши и девушки мечтают связать свою жизнь с интеллектуальной деятельностью. Общественные же потребности таковы, что подавляющее большинство старшеклассников после окончания школы должно вливаться в сферу материального производства. В результате этого у отдельных юношей и девушек, особенно из числа слабоуспевающих, складывается ложное мнение о том, что учение дает мало пользы: работать на заводе, заниматься мелкой торговлей, мелким и средним бизнесом, дескать, можно и без среднего образования... Это отрицательного сказывается на их отношении к овладению знаниями. Указанные трудности требуют оказания действенной помощи учащимся в формировании их жизненных планов и проведения содержательной профориентации, основной смысл которой должен состоять в том, чтобы раскрыть учащимся красоту человека труда, творческий характер работы на современном производстве.</w:t>
      </w:r>
      <w:r w:rsidR="0061776E" w:rsidRPr="00C64202">
        <w:rPr>
          <w:color w:val="000000"/>
          <w:sz w:val="28"/>
          <w:szCs w:val="28"/>
        </w:rPr>
        <w:t>[</w:t>
      </w:r>
      <w:r w:rsidR="00C22AB3" w:rsidRPr="00C64202">
        <w:rPr>
          <w:color w:val="000000"/>
          <w:sz w:val="28"/>
          <w:szCs w:val="28"/>
        </w:rPr>
        <w:t>5</w:t>
      </w:r>
      <w:r w:rsidR="0061776E" w:rsidRPr="00C64202">
        <w:rPr>
          <w:color w:val="000000"/>
          <w:sz w:val="28"/>
          <w:szCs w:val="28"/>
        </w:rPr>
        <w:t>]</w:t>
      </w:r>
      <w:r w:rsidRPr="00C64202">
        <w:rPr>
          <w:color w:val="000000"/>
          <w:sz w:val="28"/>
          <w:szCs w:val="28"/>
        </w:rPr>
        <w:t xml:space="preserve">В развитии и воспитании старшеклассников нередко проявляется и такая трудность. Стремление многих родителей создать лучшие </w:t>
      </w:r>
      <w:r w:rsidRPr="00C64202">
        <w:rPr>
          <w:iCs/>
          <w:color w:val="000000"/>
          <w:sz w:val="28"/>
          <w:szCs w:val="28"/>
        </w:rPr>
        <w:t>условия</w:t>
      </w:r>
      <w:r w:rsidRPr="00C64202">
        <w:rPr>
          <w:color w:val="000000"/>
          <w:sz w:val="28"/>
          <w:szCs w:val="28"/>
        </w:rPr>
        <w:t xml:space="preserve"> для жизни и учебы своих детей приводит к тому, что последние привыкают к удовлетворению всех своих запросов, вследствие чего у них зачастую формируется потребительское отношение к жизни. Недостаточность же практического опыта порождает отставание их общего социального развития и некоторую инфантильность (от лат. infantilis - детский) в суждениях, что в свою очередь не дает им возможности понять неумеренность многих их потребностей и нецелесообразность их удовлетворения. Преодоление указанных недочетов обусловливает необходимость расширения общественно полезной деятельности учащихся и привлечения их к сие тематическому труду как в школе, так и дома.</w:t>
      </w:r>
      <w:r w:rsidR="0061776E" w:rsidRPr="00C64202">
        <w:rPr>
          <w:color w:val="000000"/>
          <w:sz w:val="28"/>
          <w:szCs w:val="28"/>
        </w:rPr>
        <w:t>[</w:t>
      </w:r>
      <w:r w:rsidR="00C22AB3" w:rsidRPr="00C64202">
        <w:rPr>
          <w:color w:val="000000"/>
          <w:sz w:val="28"/>
          <w:szCs w:val="28"/>
        </w:rPr>
        <w:t>6</w:t>
      </w:r>
      <w:r w:rsidR="0061776E" w:rsidRPr="00C64202">
        <w:rPr>
          <w:color w:val="000000"/>
          <w:sz w:val="28"/>
          <w:szCs w:val="28"/>
        </w:rPr>
        <w:t>]</w:t>
      </w:r>
    </w:p>
    <w:p w:rsidR="001A0912" w:rsidRPr="00C64202" w:rsidRDefault="001A0912" w:rsidP="00865AA0">
      <w:pPr>
        <w:spacing w:after="0" w:line="360" w:lineRule="auto"/>
        <w:ind w:firstLine="709"/>
        <w:jc w:val="both"/>
        <w:rPr>
          <w:rFonts w:ascii="Times New Roman" w:hAnsi="Times New Roman"/>
          <w:color w:val="000000"/>
          <w:sz w:val="28"/>
          <w:szCs w:val="24"/>
        </w:rPr>
      </w:pPr>
    </w:p>
    <w:p w:rsidR="0001445A" w:rsidRPr="00C64202" w:rsidRDefault="0001445A" w:rsidP="008F06D4">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28"/>
        </w:rPr>
        <w:t>1.2 Описание курса 9 класса «Общие закономерности</w:t>
      </w:r>
      <w:r w:rsidR="00E21782" w:rsidRPr="00C64202">
        <w:rPr>
          <w:rFonts w:ascii="Times New Roman" w:hAnsi="Times New Roman"/>
          <w:b/>
          <w:color w:val="000000"/>
          <w:sz w:val="28"/>
          <w:szCs w:val="28"/>
        </w:rPr>
        <w:t xml:space="preserve"> развития»</w:t>
      </w:r>
    </w:p>
    <w:p w:rsidR="008F06D4" w:rsidRPr="00C64202" w:rsidRDefault="008F06D4" w:rsidP="00865AA0">
      <w:pPr>
        <w:spacing w:after="0" w:line="360" w:lineRule="auto"/>
        <w:ind w:firstLine="709"/>
        <w:jc w:val="both"/>
        <w:rPr>
          <w:rFonts w:ascii="Times New Roman" w:hAnsi="Times New Roman"/>
          <w:color w:val="000000"/>
          <w:sz w:val="28"/>
          <w:szCs w:val="28"/>
        </w:rPr>
      </w:pPr>
    </w:p>
    <w:p w:rsidR="00865AA0" w:rsidRPr="00C64202" w:rsidRDefault="005B32F0"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Программа предназначена для изучения предмета «Общая биология» в 9 классах общеобразовательных учреждений, а также лицеев и гимназий. Программа курса включает в себя полностью вопросы программы общеобразовательной школы 10-11 классов. В ней сохранены все разделы и темы, изучаемые в общеобразовательной школе. </w:t>
      </w:r>
      <w:r w:rsidR="00C22AB3" w:rsidRPr="00C64202">
        <w:rPr>
          <w:rFonts w:ascii="Times New Roman" w:hAnsi="Times New Roman"/>
          <w:color w:val="000000"/>
          <w:sz w:val="28"/>
          <w:szCs w:val="28"/>
        </w:rPr>
        <w:t>[7].</w:t>
      </w:r>
      <w:r w:rsidRPr="00C64202">
        <w:rPr>
          <w:rFonts w:ascii="Times New Roman" w:hAnsi="Times New Roman"/>
          <w:color w:val="000000"/>
          <w:sz w:val="28"/>
          <w:szCs w:val="28"/>
        </w:rPr>
        <w:t>Представлено</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в соответствии</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 xml:space="preserve">с возрастными особенностями учащихся и с учетом образовательного уровня. Программой предусматривается изучение учащимися теоретических и практических основ </w:t>
      </w:r>
      <w:r w:rsidR="001E3817" w:rsidRPr="00C64202">
        <w:rPr>
          <w:rFonts w:ascii="Times New Roman" w:hAnsi="Times New Roman"/>
          <w:color w:val="000000"/>
          <w:sz w:val="28"/>
          <w:szCs w:val="28"/>
        </w:rPr>
        <w:t>биологии. В ней отражены задачи, стоящие в настоящее время перед биологической наукой, решение которых направлено на сохранение окружающей среды и здоровья человека. Особое внимание уделено экологическому воспитанию молодежи.</w:t>
      </w:r>
      <w:r w:rsidR="008F06D4" w:rsidRPr="00C64202">
        <w:rPr>
          <w:rFonts w:ascii="Times New Roman" w:hAnsi="Times New Roman"/>
          <w:color w:val="000000"/>
          <w:sz w:val="28"/>
          <w:szCs w:val="28"/>
        </w:rPr>
        <w:t xml:space="preserve"> </w:t>
      </w:r>
      <w:r w:rsidR="001E3817" w:rsidRPr="00C64202">
        <w:rPr>
          <w:rFonts w:ascii="Times New Roman" w:hAnsi="Times New Roman"/>
          <w:color w:val="000000"/>
          <w:sz w:val="28"/>
          <w:szCs w:val="28"/>
        </w:rPr>
        <w:t xml:space="preserve">Изучение курса «Общая биология» основывается на знаниях учащихся, полученных при изучении биологических дисциплин в основной школе по общеобразовательным программам. Изучение предмета базируется и на знаниях, приобретенных на уроках химии, физики, истории, физической и экономической географии. Сам предмет является базовым для ряда специальных дисциплин, изучаемых факультативно или иным образом в соответствии </w:t>
      </w:r>
      <w:r w:rsidR="0024688B" w:rsidRPr="00C64202">
        <w:rPr>
          <w:rFonts w:ascii="Times New Roman" w:hAnsi="Times New Roman"/>
          <w:color w:val="000000"/>
          <w:sz w:val="28"/>
          <w:szCs w:val="28"/>
        </w:rPr>
        <w:t>с профессиональной ориентацией общеобразовательного учреждения.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подробного инструктажа ознакомления учащихся с установленными правилами техники безопасности.</w:t>
      </w:r>
      <w:r w:rsidR="00C22AB3" w:rsidRPr="00C64202">
        <w:rPr>
          <w:rFonts w:ascii="Times New Roman" w:hAnsi="Times New Roman"/>
          <w:color w:val="000000"/>
          <w:sz w:val="28"/>
          <w:szCs w:val="28"/>
        </w:rPr>
        <w:t>[8]</w:t>
      </w:r>
      <w:r w:rsidR="0024688B" w:rsidRPr="00C64202">
        <w:rPr>
          <w:rFonts w:ascii="Times New Roman" w:hAnsi="Times New Roman"/>
          <w:color w:val="000000"/>
          <w:sz w:val="28"/>
          <w:szCs w:val="28"/>
        </w:rPr>
        <w:t>Для углубления знаний и расширения кругозора учащихся рекомендуются экскурсии по разделам программы : «Основы генетики», «Многообразие форм живой природы», развитие жизни на Земле», «Взаимоотношения организма и среды обитания». В программе дается примерное распределение материала по разделам и темам. В программе сформулированы основные понятия, требования к учащимся по основным блокам информации. В конце каждого раздела обозначены межпредметные связи курса «Общая биология»</w:t>
      </w:r>
      <w:r w:rsidR="00307CFA" w:rsidRPr="00C64202">
        <w:rPr>
          <w:rFonts w:ascii="Times New Roman" w:hAnsi="Times New Roman"/>
          <w:color w:val="000000"/>
          <w:sz w:val="28"/>
          <w:szCs w:val="28"/>
        </w:rPr>
        <w:t xml:space="preserve"> с другими изучаемыми предметами. В программе приведен список основной ,дополнительной и научно – популярной литературы .</w:t>
      </w:r>
      <w:r w:rsidR="0061776E" w:rsidRPr="00C64202">
        <w:rPr>
          <w:rFonts w:ascii="Times New Roman" w:hAnsi="Times New Roman"/>
          <w:color w:val="000000"/>
          <w:sz w:val="28"/>
          <w:szCs w:val="28"/>
        </w:rPr>
        <w:t>[</w:t>
      </w:r>
      <w:r w:rsidR="00C22AB3" w:rsidRPr="00C64202">
        <w:rPr>
          <w:rFonts w:ascii="Times New Roman" w:hAnsi="Times New Roman"/>
          <w:color w:val="000000"/>
          <w:sz w:val="28"/>
          <w:szCs w:val="28"/>
        </w:rPr>
        <w:t>9</w:t>
      </w:r>
      <w:r w:rsidR="0061776E" w:rsidRPr="00C64202">
        <w:rPr>
          <w:rFonts w:ascii="Times New Roman" w:hAnsi="Times New Roman"/>
          <w:color w:val="000000"/>
          <w:sz w:val="28"/>
          <w:szCs w:val="28"/>
        </w:rPr>
        <w:t>]</w:t>
      </w:r>
    </w:p>
    <w:p w:rsidR="008F06D4" w:rsidRPr="00C64202" w:rsidRDefault="008F06D4" w:rsidP="00865AA0">
      <w:pPr>
        <w:spacing w:after="0" w:line="360" w:lineRule="auto"/>
        <w:ind w:firstLine="709"/>
        <w:jc w:val="both"/>
        <w:rPr>
          <w:rFonts w:ascii="Times New Roman" w:hAnsi="Times New Roman"/>
          <w:b/>
          <w:color w:val="000000"/>
          <w:sz w:val="28"/>
          <w:szCs w:val="28"/>
        </w:rPr>
      </w:pPr>
    </w:p>
    <w:p w:rsidR="003C5B1F" w:rsidRPr="00C64202" w:rsidRDefault="008F06D4" w:rsidP="008F06D4">
      <w:pPr>
        <w:spacing w:after="0" w:line="360" w:lineRule="auto"/>
        <w:ind w:firstLine="709"/>
        <w:jc w:val="center"/>
        <w:rPr>
          <w:rFonts w:ascii="Times New Roman" w:hAnsi="Times New Roman"/>
          <w:b/>
          <w:color w:val="000000"/>
          <w:sz w:val="28"/>
          <w:szCs w:val="28"/>
          <w:lang w:eastAsia="ru-RU"/>
        </w:rPr>
      </w:pPr>
      <w:r w:rsidRPr="00C64202">
        <w:rPr>
          <w:rFonts w:ascii="Times New Roman" w:hAnsi="Times New Roman"/>
          <w:b/>
          <w:color w:val="000000"/>
          <w:sz w:val="28"/>
          <w:szCs w:val="28"/>
        </w:rPr>
        <w:br w:type="page"/>
      </w:r>
      <w:r w:rsidR="001630CC" w:rsidRPr="00C64202">
        <w:rPr>
          <w:rFonts w:ascii="Times New Roman" w:hAnsi="Times New Roman"/>
          <w:b/>
          <w:color w:val="000000"/>
          <w:sz w:val="28"/>
          <w:szCs w:val="28"/>
          <w:lang w:eastAsia="ru-RU"/>
        </w:rPr>
        <w:t>1.3</w:t>
      </w:r>
      <w:r w:rsidRPr="00C64202">
        <w:rPr>
          <w:rFonts w:ascii="Times New Roman" w:hAnsi="Times New Roman"/>
          <w:b/>
          <w:color w:val="000000"/>
          <w:sz w:val="28"/>
          <w:szCs w:val="28"/>
          <w:lang w:eastAsia="ru-RU"/>
        </w:rPr>
        <w:t xml:space="preserve"> </w:t>
      </w:r>
      <w:r w:rsidR="009D77B5" w:rsidRPr="00C64202">
        <w:rPr>
          <w:rFonts w:ascii="Times New Roman" w:hAnsi="Times New Roman"/>
          <w:b/>
          <w:color w:val="000000"/>
          <w:sz w:val="28"/>
          <w:szCs w:val="28"/>
          <w:lang w:eastAsia="ru-RU"/>
        </w:rPr>
        <w:t>Виды, методы, приемы</w:t>
      </w:r>
      <w:r w:rsidR="00865AA0" w:rsidRPr="00C64202">
        <w:rPr>
          <w:rFonts w:ascii="Times New Roman" w:hAnsi="Times New Roman"/>
          <w:b/>
          <w:color w:val="000000"/>
          <w:sz w:val="28"/>
          <w:szCs w:val="28"/>
          <w:lang w:eastAsia="ru-RU"/>
        </w:rPr>
        <w:t xml:space="preserve"> </w:t>
      </w:r>
      <w:r w:rsidR="003C5B1F" w:rsidRPr="00C64202">
        <w:rPr>
          <w:rFonts w:ascii="Times New Roman" w:hAnsi="Times New Roman"/>
          <w:b/>
          <w:color w:val="000000"/>
          <w:sz w:val="28"/>
          <w:szCs w:val="28"/>
          <w:lang w:eastAsia="ru-RU"/>
        </w:rPr>
        <w:t>орг</w:t>
      </w:r>
      <w:r w:rsidR="00E14720" w:rsidRPr="00C64202">
        <w:rPr>
          <w:rFonts w:ascii="Times New Roman" w:hAnsi="Times New Roman"/>
          <w:b/>
          <w:color w:val="000000"/>
          <w:sz w:val="28"/>
          <w:szCs w:val="28"/>
          <w:lang w:eastAsia="ru-RU"/>
        </w:rPr>
        <w:t>а</w:t>
      </w:r>
      <w:r w:rsidR="003C5B1F" w:rsidRPr="00C64202">
        <w:rPr>
          <w:rFonts w:ascii="Times New Roman" w:hAnsi="Times New Roman"/>
          <w:b/>
          <w:color w:val="000000"/>
          <w:sz w:val="28"/>
          <w:szCs w:val="28"/>
          <w:lang w:eastAsia="ru-RU"/>
        </w:rPr>
        <w:t>низ</w:t>
      </w:r>
      <w:r w:rsidR="00E14720" w:rsidRPr="00C64202">
        <w:rPr>
          <w:rFonts w:ascii="Times New Roman" w:hAnsi="Times New Roman"/>
          <w:b/>
          <w:color w:val="000000"/>
          <w:sz w:val="28"/>
          <w:szCs w:val="28"/>
          <w:lang w:eastAsia="ru-RU"/>
        </w:rPr>
        <w:t>а</w:t>
      </w:r>
      <w:r w:rsidR="003C5B1F" w:rsidRPr="00C64202">
        <w:rPr>
          <w:rFonts w:ascii="Times New Roman" w:hAnsi="Times New Roman"/>
          <w:b/>
          <w:color w:val="000000"/>
          <w:sz w:val="28"/>
          <w:szCs w:val="28"/>
          <w:lang w:eastAsia="ru-RU"/>
        </w:rPr>
        <w:t>ции контроля знаний</w:t>
      </w:r>
    </w:p>
    <w:p w:rsidR="001630CC" w:rsidRPr="00C64202" w:rsidRDefault="001630CC" w:rsidP="00865AA0">
      <w:pPr>
        <w:spacing w:after="0" w:line="360" w:lineRule="auto"/>
        <w:ind w:firstLine="709"/>
        <w:jc w:val="both"/>
        <w:rPr>
          <w:rFonts w:ascii="Times New Roman" w:hAnsi="Times New Roman"/>
          <w:color w:val="000000"/>
          <w:sz w:val="28"/>
          <w:szCs w:val="28"/>
        </w:rPr>
      </w:pPr>
    </w:p>
    <w:p w:rsidR="008F06D4"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Методика контроля как целостная система состоит из разных (по функциям, формам и т.п.) структурных компонентов. Анализ советской и постсоветской педагогической и методической литературы, показывает, что основные направления методики контроля в разных источниках в существенном совпадают, но названия (номенклатуру) терминов (а иногда и понятий), их классификацию и взаимосвязь разные авторы трактуют на свой лад.</w:t>
      </w:r>
      <w:r w:rsidR="0061776E" w:rsidRPr="00C64202">
        <w:rPr>
          <w:rFonts w:ascii="Times New Roman" w:hAnsi="Times New Roman"/>
          <w:color w:val="000000"/>
          <w:sz w:val="28"/>
          <w:szCs w:val="28"/>
          <w:lang w:eastAsia="ru-RU"/>
        </w:rPr>
        <w:t>[</w:t>
      </w:r>
      <w:r w:rsidR="00C22AB3" w:rsidRPr="00C64202">
        <w:rPr>
          <w:rFonts w:ascii="Times New Roman" w:hAnsi="Times New Roman"/>
          <w:color w:val="000000"/>
          <w:sz w:val="28"/>
          <w:szCs w:val="28"/>
          <w:lang w:eastAsia="ru-RU"/>
        </w:rPr>
        <w:t>10</w:t>
      </w:r>
      <w:r w:rsidR="0061776E" w:rsidRPr="00C64202">
        <w:rPr>
          <w:rFonts w:ascii="Times New Roman" w:hAnsi="Times New Roman"/>
          <w:color w:val="000000"/>
          <w:sz w:val="28"/>
          <w:szCs w:val="28"/>
          <w:lang w:eastAsia="ru-RU"/>
        </w:rPr>
        <w:t>]</w:t>
      </w:r>
      <w:r w:rsidRPr="00C64202">
        <w:rPr>
          <w:rFonts w:ascii="Times New Roman" w:hAnsi="Times New Roman"/>
          <w:color w:val="000000"/>
          <w:sz w:val="28"/>
          <w:szCs w:val="28"/>
          <w:lang w:eastAsia="ru-RU"/>
        </w:rPr>
        <w:t xml:space="preserve"> Такой разнобой, естественно, создает сложности в осмыслении учебной и методической лит</w:t>
      </w:r>
      <w:r w:rsidR="001A0912" w:rsidRPr="00C64202">
        <w:rPr>
          <w:rFonts w:ascii="Times New Roman" w:hAnsi="Times New Roman"/>
          <w:color w:val="000000"/>
          <w:sz w:val="28"/>
          <w:szCs w:val="28"/>
          <w:lang w:eastAsia="ru-RU"/>
        </w:rPr>
        <w:t>ературы и студентами, и стажера</w:t>
      </w:r>
      <w:r w:rsidRPr="00C64202">
        <w:rPr>
          <w:rFonts w:ascii="Times New Roman" w:hAnsi="Times New Roman"/>
          <w:color w:val="000000"/>
          <w:sz w:val="28"/>
          <w:szCs w:val="28"/>
          <w:lang w:eastAsia="ru-RU"/>
        </w:rPr>
        <w:t xml:space="preserve">ми. В свою очередь и мы изложим свое понимание этих же вопросов. </w:t>
      </w:r>
      <w:r w:rsidRPr="00C64202">
        <w:rPr>
          <w:rFonts w:ascii="Times New Roman" w:hAnsi="Times New Roman"/>
          <w:color w:val="000000"/>
          <w:sz w:val="28"/>
          <w:szCs w:val="28"/>
          <w:lang w:val="en-US" w:eastAsia="ru-RU"/>
        </w:rPr>
        <w:t>K</w:t>
      </w:r>
      <w:r w:rsidRPr="00C64202">
        <w:rPr>
          <w:rFonts w:ascii="Times New Roman" w:hAnsi="Times New Roman"/>
          <w:color w:val="000000"/>
          <w:sz w:val="28"/>
          <w:szCs w:val="28"/>
          <w:lang w:eastAsia="ru-RU"/>
        </w:rPr>
        <w:t xml:space="preserve"> числу таких структурных компонентов относятся виды контр</w:t>
      </w:r>
      <w:r w:rsidR="0061776E" w:rsidRPr="00C64202">
        <w:rPr>
          <w:rFonts w:ascii="Times New Roman" w:hAnsi="Times New Roman"/>
          <w:color w:val="000000"/>
          <w:sz w:val="28"/>
          <w:szCs w:val="28"/>
          <w:lang w:eastAsia="ru-RU"/>
        </w:rPr>
        <w:t>оля, его методы и приемы, формы,</w:t>
      </w:r>
      <w:r w:rsidR="008F06D4"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организация.</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Виды контроля: различаются по функциям в учебном процессе.</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Предварительный контроль обычно проводят в начале учебного года, полугодия, четверти, на первых уроках нового раздела учебного предмета или вообще нового предмета.</w:t>
      </w:r>
      <w:r w:rsidR="00C22AB3" w:rsidRPr="00C64202">
        <w:rPr>
          <w:rFonts w:ascii="Times New Roman" w:hAnsi="Times New Roman"/>
          <w:color w:val="000000"/>
          <w:sz w:val="28"/>
          <w:szCs w:val="28"/>
          <w:lang w:eastAsia="ru-RU"/>
        </w:rPr>
        <w:t>[11]</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Функциональное назначение предварительного контроля заключается в том, что учитель имеет в виду изучить уровень готовности учащихся к восприятию нового материала, т.е. проверка здесь играет диагностическую роль: установить, в какой мере сформированы у учащихся умственные возможности для полноценного восприятия нового учебного предмета. А в начале учебного года — установить, что сохранилось и что “улетучилось” из того, что изучалось школьниками в предыдущем учебном году. И в самом деле, на основе данных предварительного (диагностического) контроля учитель строит (конструирует) изучение нового материала, предусматривает повторение, организацию межпредметных связей, актуализирует знания, невостребованные до того времени.</w:t>
      </w:r>
      <w:r w:rsidR="0061776E" w:rsidRPr="00C64202">
        <w:rPr>
          <w:rFonts w:ascii="Times New Roman" w:hAnsi="Times New Roman"/>
          <w:color w:val="000000"/>
          <w:sz w:val="28"/>
          <w:szCs w:val="28"/>
          <w:lang w:eastAsia="ru-RU"/>
        </w:rPr>
        <w:t>[</w:t>
      </w:r>
      <w:r w:rsidR="00C22AB3" w:rsidRPr="00C64202">
        <w:rPr>
          <w:rFonts w:ascii="Times New Roman" w:hAnsi="Times New Roman"/>
          <w:color w:val="000000"/>
          <w:sz w:val="28"/>
          <w:szCs w:val="28"/>
          <w:lang w:eastAsia="ru-RU"/>
        </w:rPr>
        <w:t>12</w:t>
      </w:r>
      <w:r w:rsidR="0061776E" w:rsidRPr="00C64202">
        <w:rPr>
          <w:rFonts w:ascii="Times New Roman" w:hAnsi="Times New Roman"/>
          <w:color w:val="000000"/>
          <w:sz w:val="28"/>
          <w:szCs w:val="28"/>
          <w:lang w:eastAsia="ru-RU"/>
        </w:rPr>
        <w:t>]</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 xml:space="preserve">Текущий контроль. Основное его назначение, во-первых, для учителя — непрерывное отслеживание для получения информации о качестве отдельных этапов учебного процесса и, во-вторых, для ученика — внешний стимул, побуждающий его систематически заниматься. Ведя урок, учитель то и дело обращается к учащимся с вопросами и заданиями с тем, чтобы убедиться, верно ли они усвоили изучаемый материал, усвоили ли вообще, в чем проявляются неточности или пробелы в знаниях и умениях. В зависимости от </w:t>
      </w:r>
      <w:r w:rsidR="008F06D4" w:rsidRPr="00C64202">
        <w:rPr>
          <w:rFonts w:ascii="Times New Roman" w:hAnsi="Times New Roman"/>
          <w:color w:val="000000"/>
          <w:sz w:val="28"/>
          <w:szCs w:val="28"/>
          <w:lang w:eastAsia="ru-RU"/>
        </w:rPr>
        <w:t>ответов учащихся учитель коррек</w:t>
      </w:r>
      <w:r w:rsidRPr="00C64202">
        <w:rPr>
          <w:rFonts w:ascii="Times New Roman" w:hAnsi="Times New Roman"/>
          <w:color w:val="000000"/>
          <w:sz w:val="28"/>
          <w:szCs w:val="28"/>
          <w:lang w:eastAsia="ru-RU"/>
        </w:rPr>
        <w:t>тирует учебный процесс. Что касается учащихся, то текущий контроль побуждает их постоянно быть готовыми ответить на вопрос и выполнить задание. Причем для одних учащихся это возможность отличиться и самоутвердиться, для других — исправить более низкую отметку на более высокий балл, для третьих — постоянное напоминание о необходимости систематически заниматься как в школе, так и дома.</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Тематический контроль проводится по завершении изучения большой темы, например о творчестве писателя (литература), о Великой Отечественной войне (история отечества), о галогенах (химия) и т.п. Это отчетливо видно на повторительно-обобщающих уроках. Назначение (функция) тематического контроля: систематизировать и обобщить материал всей темы; путем повторения и проверки знаний предупредить забывание, закрепить его как базу, необходимую для изучения последующих разделов учебного предмета.</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Особенность проверочных вопросов и заданий в этом случае заключается в том, что они рассчитаны на выявление знаний всей темы, на установление связей со знанием предыдущих тем, межпредметных связей, на умение переноса знаний на другой материал, на поиск выводов обобщающего характера.</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 xml:space="preserve">В порядке тематического контроля в 9-11-х классах уместно проводить коллоквиум (от лат. </w:t>
      </w:r>
      <w:r w:rsidRPr="00C64202">
        <w:rPr>
          <w:rFonts w:ascii="Times New Roman" w:hAnsi="Times New Roman"/>
          <w:color w:val="000000"/>
          <w:sz w:val="28"/>
          <w:szCs w:val="28"/>
          <w:lang w:val="en-US" w:eastAsia="ru-RU"/>
        </w:rPr>
        <w:t>colloquium</w:t>
      </w:r>
      <w:r w:rsidRPr="00C64202">
        <w:rPr>
          <w:rFonts w:ascii="Times New Roman" w:hAnsi="Times New Roman"/>
          <w:color w:val="000000"/>
          <w:sz w:val="28"/>
          <w:szCs w:val="28"/>
          <w:lang w:eastAsia="ru-RU"/>
        </w:rPr>
        <w:t xml:space="preserve"> — разговор, беседа). Его методика такова: учащимся заранее объявляется тема и минимум вопросов, указывается литература. Для интересующихся организуются консультации. Коллоквиум чаще всего проводится перед практическими занятиями, например по физике, химии, биологии, труду. От него, как правило, никто не освобождается, проверке подвергаются все ученики. Если кто-либо не справится с заданием — такого ученика учитель вправе не допустить к практической работе: дав консультацию ученику о том, как ликвидировать пробелы в знаниях темы, учитель вновь проверит, усвоил ли ее ученик.</w:t>
      </w:r>
      <w:r w:rsidR="00C22AB3" w:rsidRPr="00C64202">
        <w:rPr>
          <w:rFonts w:ascii="Times New Roman" w:hAnsi="Times New Roman"/>
          <w:color w:val="000000"/>
          <w:sz w:val="28"/>
          <w:szCs w:val="28"/>
          <w:lang w:eastAsia="ru-RU"/>
        </w:rPr>
        <w:t>[13]</w:t>
      </w:r>
    </w:p>
    <w:p w:rsidR="008F06D4"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Итоговый контроль приурочивается к концу учебного курса, четверти, полугодия или года. Это — контроль, завершающий значительный отрезок учебного времени. Так, во 2-11-х классах подводятся итоги за учебную четверть, полугодие, год. При этом учитываются результаты текущего контроля и, кроме того, по ряду предметов</w:t>
      </w:r>
      <w:r w:rsidR="007926A6" w:rsidRPr="00C64202">
        <w:rPr>
          <w:rFonts w:ascii="Times New Roman" w:hAnsi="Times New Roman"/>
          <w:color w:val="000000"/>
          <w:sz w:val="28"/>
          <w:szCs w:val="28"/>
          <w:lang w:eastAsia="ru-RU"/>
        </w:rPr>
        <w:t xml:space="preserve"> проводятся контрольные работы </w:t>
      </w:r>
      <w:r w:rsidRPr="00C64202">
        <w:rPr>
          <w:rFonts w:ascii="Times New Roman" w:hAnsi="Times New Roman"/>
          <w:color w:val="000000"/>
          <w:sz w:val="28"/>
          <w:szCs w:val="28"/>
          <w:lang w:eastAsia="ru-RU"/>
        </w:rPr>
        <w:t>(по математике, языкам и др.), охватывающие основной учебный материал.</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В старших классах итоговый контроль может проводиться и в форме зачета. Его методика сводится к следующему. Учащимся сообщают разделы учебного предмета, по которым предстоит сдать зачет, программные требования по предмету (объем знаний и практических умений и навыков). Затем в порядке собеседования, выполнения практических заданий учитель выясняет, каков объем учебного материала, которым твердо, прочно овладел ученик, каково качество знаний и умений по проверяемому предмету, достаточны ли они для того, чтобы на их базе продолжить изучение новых разделов курса или других смежных дисциплин. Результаты зачетов в баллах не оцениваются; фиксируется, что проверенный предмет или его крупный раздел зачтен или не зачтен ученику как усвоенный. От процедуры зачета учитель освобождает учащихся, усердно занимающихся и отлично успевающих по предмету. Такая оценка является также моральным поощрением прилежания и старательности ученика.</w:t>
      </w:r>
      <w:r w:rsidR="00C22AB3" w:rsidRPr="00C64202">
        <w:rPr>
          <w:rFonts w:ascii="Times New Roman" w:hAnsi="Times New Roman"/>
          <w:color w:val="000000"/>
          <w:sz w:val="28"/>
          <w:szCs w:val="28"/>
          <w:lang w:eastAsia="ru-RU"/>
        </w:rPr>
        <w:t>[14]</w:t>
      </w:r>
    </w:p>
    <w:p w:rsidR="008F06D4"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Заключительный контроль. Он имеет в виду аттестацию ученика по предмету на заключительном этапе обучения в учебном заведении: при окончании 9-го класса, а также средней общеобразовательной и профессиональной школы (техникумов, ПТУ). Это— выпускные и квалификационные экзамены, которые принимает не один учитель, а экзаменационная (квалификационная) комиссия. По результатам экзаменов ученик получает официальный документ об окончании учебного заведения (свидетельство, аттестат, диплом), присвоении квалификации (разряда, категории).</w:t>
      </w:r>
    </w:p>
    <w:p w:rsidR="00637A45"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Вопросы, задания, программа выпускных экзаменов обычно содержат ключевые и базовые понятия и связи по учебному предмету за все годы обучения. Например, математика изучается во всех классах средней школы, несколько лет изучается физика, химия, биология, география, с 5-го по 9-й класс изучаются языки и литература в базовой школе и т.д. Учебный материал, выносимый на экзамены, ученикам сообщают заблаговременно, организуют консультации.</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Кроме выпускных, в средних классах школ по некоторым предметам предусмотрены также и переводные экзамены. В отличие от выпускных они охватывают материал только одного учебного года.</w:t>
      </w:r>
      <w:r w:rsidR="0061776E" w:rsidRPr="00C64202">
        <w:rPr>
          <w:rFonts w:ascii="Times New Roman" w:hAnsi="Times New Roman"/>
          <w:color w:val="000000"/>
          <w:sz w:val="28"/>
          <w:szCs w:val="28"/>
          <w:lang w:eastAsia="ru-RU"/>
        </w:rPr>
        <w:t>[</w:t>
      </w:r>
      <w:r w:rsidR="00C22AB3" w:rsidRPr="00C64202">
        <w:rPr>
          <w:rFonts w:ascii="Times New Roman" w:hAnsi="Times New Roman"/>
          <w:color w:val="000000"/>
          <w:sz w:val="28"/>
          <w:szCs w:val="28"/>
          <w:lang w:eastAsia="ru-RU"/>
        </w:rPr>
        <w:t>15</w:t>
      </w:r>
      <w:r w:rsidR="0061776E" w:rsidRPr="00C64202">
        <w:rPr>
          <w:rFonts w:ascii="Times New Roman" w:hAnsi="Times New Roman"/>
          <w:color w:val="000000"/>
          <w:sz w:val="28"/>
          <w:szCs w:val="28"/>
          <w:lang w:eastAsia="ru-RU"/>
        </w:rPr>
        <w:t>]</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Методы и приемы контроля. По способу взаимодействия учителя и ученика методы проверки, контроля знаний, умений и навыков, уровня развития учащихся можно подразделить на следующие:</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1) устные;</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2) письменные;</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3) графические;</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4) практические (работы);</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5) программированные;</w:t>
      </w:r>
    </w:p>
    <w:p w:rsidR="00865AA0" w:rsidRPr="00C64202" w:rsidRDefault="003C5B1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6) тесты. Методы контроля часто используются в комбинированном виде, они в реальном учебном процессе дополняют друг друга. Каждый метод включает в себя совокупность приемов контроля. Один и тот же прием может быть использован в разных методах контроля.</w:t>
      </w:r>
      <w:r w:rsidR="00C22AB3" w:rsidRPr="00C64202">
        <w:rPr>
          <w:rFonts w:ascii="Times New Roman" w:hAnsi="Times New Roman"/>
          <w:color w:val="000000"/>
          <w:sz w:val="28"/>
          <w:szCs w:val="28"/>
          <w:lang w:eastAsia="ru-RU"/>
        </w:rPr>
        <w:t>[16]</w:t>
      </w:r>
    </w:p>
    <w:p w:rsidR="00637A45" w:rsidRPr="00C64202" w:rsidRDefault="00637A45" w:rsidP="00865AA0">
      <w:pPr>
        <w:spacing w:after="0" w:line="360" w:lineRule="auto"/>
        <w:ind w:firstLine="709"/>
        <w:jc w:val="both"/>
        <w:rPr>
          <w:rFonts w:ascii="Times New Roman" w:hAnsi="Times New Roman"/>
          <w:color w:val="000000"/>
          <w:sz w:val="28"/>
          <w:szCs w:val="28"/>
        </w:rPr>
      </w:pPr>
    </w:p>
    <w:p w:rsidR="003C5B1F" w:rsidRPr="00C64202" w:rsidRDefault="001630CC" w:rsidP="008F06D4">
      <w:pPr>
        <w:tabs>
          <w:tab w:val="left" w:pos="5629"/>
        </w:tabs>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28"/>
        </w:rPr>
        <w:t>1.4</w:t>
      </w:r>
      <w:r w:rsidR="008F06D4" w:rsidRPr="00C64202">
        <w:rPr>
          <w:rFonts w:ascii="Times New Roman" w:hAnsi="Times New Roman"/>
          <w:b/>
          <w:color w:val="000000"/>
          <w:sz w:val="28"/>
          <w:szCs w:val="28"/>
        </w:rPr>
        <w:t xml:space="preserve"> </w:t>
      </w:r>
      <w:r w:rsidR="003C5B1F" w:rsidRPr="00C64202">
        <w:rPr>
          <w:rFonts w:ascii="Times New Roman" w:hAnsi="Times New Roman"/>
          <w:b/>
          <w:color w:val="000000"/>
          <w:sz w:val="28"/>
          <w:szCs w:val="28"/>
        </w:rPr>
        <w:t>Контроль знаний учащихся по биологии: требования, формы, значение</w:t>
      </w:r>
    </w:p>
    <w:p w:rsidR="00637A45" w:rsidRPr="00C64202" w:rsidRDefault="00637A45" w:rsidP="00865AA0">
      <w:pPr>
        <w:spacing w:after="0" w:line="360" w:lineRule="auto"/>
        <w:ind w:firstLine="709"/>
        <w:jc w:val="both"/>
        <w:rPr>
          <w:rFonts w:ascii="Times New Roman" w:hAnsi="Times New Roman"/>
          <w:color w:val="000000"/>
          <w:sz w:val="28"/>
          <w:szCs w:val="28"/>
        </w:rPr>
      </w:pP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Систематический контроль знаний и умений учащихся - важная составная часть обучения. Методы контроля или проверки знаний и умений тесно связаны с методами всех остальных звеньев учебно-воспитательного процесса: методами изложения учебного материала, закрепления и повторения, обобщения и систематизации знаний. Назначение контроля - проверить, определить, как усвоен пройденный материал отдельным учеником и всем классом, выяснить качество знаний, умений и навыков. Такая проверка является составной частью, важным компонентом процесса обучения.</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Систематическая проверка знаний вырабатывает у учеников навык готовить домашнее задание к каждому уроку, привычку к систематическому труду, воспитывает чувство ответственности за добросовестное выполнение работы в определенные сроки, волю в преодолении трудностей</w:t>
      </w:r>
      <w:bookmarkStart w:id="0" w:name="B3381Part46p240s1cr"/>
      <w:bookmarkEnd w:id="0"/>
      <w:r w:rsidRPr="00C64202">
        <w:rPr>
          <w:rFonts w:ascii="Times New Roman" w:hAnsi="Times New Roman"/>
          <w:color w:val="000000"/>
          <w:sz w:val="28"/>
          <w:szCs w:val="28"/>
        </w:rPr>
        <w:t xml:space="preserve">. </w:t>
      </w:r>
      <w:r w:rsidR="00C22AB3" w:rsidRPr="00C64202">
        <w:rPr>
          <w:rFonts w:ascii="Times New Roman" w:hAnsi="Times New Roman"/>
          <w:color w:val="000000"/>
          <w:sz w:val="28"/>
          <w:szCs w:val="28"/>
        </w:rPr>
        <w:t>[17]</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Контроль в своем определении означает </w:t>
      </w:r>
      <w:r w:rsidRPr="00C64202">
        <w:rPr>
          <w:rStyle w:val="a4"/>
          <w:rFonts w:ascii="Times New Roman" w:hAnsi="Times New Roman"/>
          <w:i w:val="0"/>
          <w:color w:val="000000"/>
          <w:sz w:val="28"/>
          <w:szCs w:val="28"/>
        </w:rPr>
        <w:t>проверку</w:t>
      </w:r>
      <w:r w:rsidRPr="00C64202">
        <w:rPr>
          <w:rFonts w:ascii="Times New Roman" w:hAnsi="Times New Roman"/>
          <w:color w:val="000000"/>
          <w:sz w:val="28"/>
          <w:szCs w:val="28"/>
        </w:rPr>
        <w:t xml:space="preserve"> чего-либо. С точки зрения кибернетических представлений, контроль рассматривается как </w:t>
      </w:r>
      <w:r w:rsidRPr="00C64202">
        <w:rPr>
          <w:rStyle w:val="a4"/>
          <w:rFonts w:ascii="Times New Roman" w:hAnsi="Times New Roman"/>
          <w:i w:val="0"/>
          <w:color w:val="000000"/>
          <w:sz w:val="28"/>
          <w:szCs w:val="28"/>
        </w:rPr>
        <w:t>обратная связь</w:t>
      </w:r>
      <w:r w:rsidRPr="00C64202">
        <w:rPr>
          <w:rFonts w:ascii="Times New Roman" w:hAnsi="Times New Roman"/>
          <w:color w:val="000000"/>
          <w:sz w:val="28"/>
          <w:szCs w:val="28"/>
        </w:rPr>
        <w:t>, свойственная саморегулирующейся системе. На такой же принципиальной основе рассматривается контроль и в образовательном процессе. Обратная связь служит основанием для внесения необходимых коррективов в процесс обучения, для совершенствования его содержания, методов, средств и форм управления учебно-познавательной деятельностью учащихся. Контроль обеспечивает возможность анализировать учителю свою преподавательскую деятельность, достижения и недостатки, принимать меры к устранению недочетов.</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Таким образом, контроль знаний имеет большое значение и для ученика, и для учителя. В связи с этим дидактика рассматривает информацию, получаемую в результате контроля за учебной </w:t>
      </w:r>
      <w:bookmarkStart w:id="1" w:name="241"/>
      <w:bookmarkEnd w:id="1"/>
      <w:r w:rsidRPr="00C64202">
        <w:rPr>
          <w:rFonts w:ascii="Times New Roman" w:hAnsi="Times New Roman"/>
          <w:color w:val="000000"/>
          <w:sz w:val="28"/>
          <w:szCs w:val="28"/>
        </w:rPr>
        <w:t xml:space="preserve">деятельностью, выполняемого учителем, как </w:t>
      </w:r>
      <w:r w:rsidRPr="00C64202">
        <w:rPr>
          <w:rStyle w:val="a4"/>
          <w:rFonts w:ascii="Times New Roman" w:hAnsi="Times New Roman"/>
          <w:i w:val="0"/>
          <w:color w:val="000000"/>
          <w:sz w:val="28"/>
          <w:szCs w:val="28"/>
        </w:rPr>
        <w:t>внешнюю обратную связь</w:t>
      </w:r>
      <w:r w:rsidRPr="00C64202">
        <w:rPr>
          <w:rFonts w:ascii="Times New Roman" w:hAnsi="Times New Roman"/>
          <w:color w:val="000000"/>
          <w:sz w:val="28"/>
          <w:szCs w:val="28"/>
        </w:rPr>
        <w:t xml:space="preserve">, а информацию от самоконтроля ученика, от осознания своих познавательных действий и их результатов - как </w:t>
      </w:r>
      <w:r w:rsidRPr="00C64202">
        <w:rPr>
          <w:rStyle w:val="a4"/>
          <w:rFonts w:ascii="Times New Roman" w:hAnsi="Times New Roman"/>
          <w:i w:val="0"/>
          <w:color w:val="000000"/>
          <w:sz w:val="28"/>
          <w:szCs w:val="28"/>
        </w:rPr>
        <w:t>внутреннюю обратную связь</w:t>
      </w:r>
      <w:bookmarkStart w:id="2" w:name="B3381Part46p241s1cr"/>
      <w:bookmarkEnd w:id="2"/>
      <w:r w:rsidRPr="00C64202">
        <w:rPr>
          <w:rFonts w:ascii="Times New Roman" w:hAnsi="Times New Roman"/>
          <w:color w:val="000000"/>
          <w:sz w:val="28"/>
          <w:szCs w:val="28"/>
        </w:rPr>
        <w:t>.</w:t>
      </w:r>
      <w:r w:rsidR="0061776E" w:rsidRPr="00C64202">
        <w:rPr>
          <w:rFonts w:ascii="Times New Roman" w:hAnsi="Times New Roman"/>
          <w:color w:val="000000"/>
          <w:sz w:val="28"/>
          <w:szCs w:val="28"/>
        </w:rPr>
        <w:t>[</w:t>
      </w:r>
      <w:r w:rsidR="00C22AB3" w:rsidRPr="00C64202">
        <w:rPr>
          <w:rFonts w:ascii="Times New Roman" w:hAnsi="Times New Roman"/>
          <w:color w:val="000000"/>
          <w:sz w:val="28"/>
          <w:szCs w:val="28"/>
        </w:rPr>
        <w:t>18</w:t>
      </w:r>
      <w:r w:rsidR="0061776E" w:rsidRPr="00C64202">
        <w:rPr>
          <w:rFonts w:ascii="Times New Roman" w:hAnsi="Times New Roman"/>
          <w:color w:val="000000"/>
          <w:sz w:val="28"/>
          <w:szCs w:val="28"/>
        </w:rPr>
        <w:t>]</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Планомерное осуществление контроля позволяет учителю привести в систему знания, усвоенные школьниками за определенный период времени, выявить успехи в учении, пробелы и недостатки у отдельных учеников и у всего класса в целом. Контроль знаний является также средством самопроверки учителя, а значит, и средством для улучшения качества его работы. Информация о достижениях учащихся важна и для родителей, чтобы участвовать в контроле за успеваемостью своего ребенка, помогать ему преодолевать трудности в учении.</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Контроль за качеством достижений учащихся в образовательном процессе является одним из важных средств повышения эффективности обучения биологии. Систематическая информация о состоянии знаний и умений учащихся позволяет учителю оперативно использовать рациональные способы и средства обучения, точно и правильно управлять учебным процессом, предвидеть его логику, прогнозировать результаты усвоения знаний.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6"/>
          <w:rFonts w:ascii="Times New Roman" w:hAnsi="Times New Roman"/>
          <w:b w:val="0"/>
          <w:color w:val="000000"/>
          <w:sz w:val="28"/>
          <w:szCs w:val="28"/>
        </w:rPr>
        <w:t>Формы контроля</w:t>
      </w:r>
      <w:r w:rsidRPr="00C64202">
        <w:rPr>
          <w:rFonts w:ascii="Times New Roman" w:hAnsi="Times New Roman"/>
          <w:color w:val="000000"/>
          <w:sz w:val="28"/>
          <w:szCs w:val="28"/>
        </w:rPr>
        <w:t>. Проверка и учет знаний - важная сторона любого урока биологии. Поэтому проверку надо организовать так, чтобы она активизировала познавательную деятельность каждого ученика, позволяла ему самостоятельно оперировать усвоенным учебным материалом.</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Проверка требует от учителя очень больших трудовых затрат и внимания. Ее эффективность возрастает в зависимости от разнообразия методических приемов, которые обеспечивают как повторение ранее изученного, так и объяснение, закрепление нового материала через различные виды самостоятельных работ. Сознательное усвоение нового содержания должно быть логически связано с ранее полученными знаниями, а также с жизненными наблюдениями и опытом ученика. За многие годы учителями накоплен богатый опыт проверки знаний и умений, который, к сожалению, пока еще не нашел должного обобщения в методике обучения биологии, хотя имеется некая классификация форм контроля (табл. 1</w:t>
      </w:r>
      <w:r w:rsidR="0061776E" w:rsidRPr="00C64202">
        <w:rPr>
          <w:rFonts w:ascii="Times New Roman" w:hAnsi="Times New Roman"/>
          <w:color w:val="000000"/>
          <w:sz w:val="28"/>
          <w:szCs w:val="28"/>
        </w:rPr>
        <w:t xml:space="preserve">) </w:t>
      </w:r>
      <w:r w:rsidRPr="00C64202">
        <w:rPr>
          <w:rFonts w:ascii="Times New Roman" w:hAnsi="Times New Roman"/>
          <w:color w:val="000000"/>
          <w:sz w:val="28"/>
          <w:szCs w:val="28"/>
        </w:rPr>
        <w:t>Считающийся еще в недавнем прошлом как универсальный методический прием - проверка знаний путем постановки вопросов, требующих от ученика развернутых и обстоятельных ответов, является в настоящее время далеко не единственным. Учителя на уроках часто используют словесные, наглядные и практические методы контроля знаний и умений. Для примера можно назвать следующие формы учета знаний:</w:t>
      </w:r>
    </w:p>
    <w:p w:rsidR="003C5B1F" w:rsidRPr="00C64202" w:rsidRDefault="003C5B1F" w:rsidP="00865AA0">
      <w:pPr>
        <w:spacing w:after="0" w:line="360" w:lineRule="auto"/>
        <w:ind w:firstLine="709"/>
        <w:jc w:val="both"/>
        <w:rPr>
          <w:rFonts w:ascii="Times New Roman" w:hAnsi="Times New Roman"/>
          <w:color w:val="000000"/>
          <w:sz w:val="28"/>
          <w:szCs w:val="28"/>
        </w:rPr>
      </w:pPr>
      <w:bookmarkStart w:id="3" w:name="242"/>
      <w:bookmarkEnd w:id="3"/>
    </w:p>
    <w:p w:rsidR="003C5B1F"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Таблица 1 - </w:t>
      </w:r>
      <w:r w:rsidR="003C5B1F" w:rsidRPr="00C64202">
        <w:rPr>
          <w:rFonts w:ascii="Times New Roman" w:hAnsi="Times New Roman"/>
          <w:color w:val="000000"/>
          <w:sz w:val="28"/>
          <w:szCs w:val="28"/>
        </w:rPr>
        <w:t>Классификация форм контроля знаний учащихся по биологии</w:t>
      </w:r>
      <w:r w:rsidRPr="00C64202">
        <w:rPr>
          <w:rFonts w:ascii="Times New Roman" w:hAnsi="Times New Roman"/>
          <w:color w:val="000000"/>
          <w:sz w:val="28"/>
          <w:szCs w:val="28"/>
        </w:rPr>
        <w:t>.</w:t>
      </w:r>
    </w:p>
    <w:tbl>
      <w:tblPr>
        <w:tblW w:w="9356"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0" w:type="dxa"/>
          <w:left w:w="60" w:type="dxa"/>
          <w:bottom w:w="60" w:type="dxa"/>
          <w:right w:w="60" w:type="dxa"/>
        </w:tblCellMar>
        <w:tblLook w:val="0000" w:firstRow="0" w:lastRow="0" w:firstColumn="0" w:lastColumn="0" w:noHBand="0" w:noVBand="0"/>
      </w:tblPr>
      <w:tblGrid>
        <w:gridCol w:w="3609"/>
        <w:gridCol w:w="5747"/>
      </w:tblGrid>
      <w:tr w:rsidR="003C5B1F" w:rsidRPr="00C64202" w:rsidTr="008F06D4">
        <w:tc>
          <w:tcPr>
            <w:tcW w:w="0" w:type="auto"/>
            <w:vAlign w:val="center"/>
          </w:tcPr>
          <w:p w:rsidR="003C5B1F" w:rsidRPr="00C64202" w:rsidRDefault="003C5B1F" w:rsidP="008F06D4">
            <w:pPr>
              <w:spacing w:after="0" w:line="360" w:lineRule="auto"/>
              <w:rPr>
                <w:rFonts w:ascii="Times New Roman" w:hAnsi="Times New Roman"/>
                <w:color w:val="000000"/>
                <w:sz w:val="20"/>
                <w:szCs w:val="24"/>
              </w:rPr>
            </w:pPr>
            <w:r w:rsidRPr="00C64202">
              <w:rPr>
                <w:rStyle w:val="a4"/>
                <w:rFonts w:ascii="Times New Roman" w:hAnsi="Times New Roman"/>
                <w:i w:val="0"/>
                <w:color w:val="000000"/>
                <w:sz w:val="20"/>
                <w:szCs w:val="24"/>
              </w:rPr>
              <w:t>Выделенный признак</w:t>
            </w:r>
          </w:p>
        </w:tc>
        <w:tc>
          <w:tcPr>
            <w:tcW w:w="5747" w:type="dxa"/>
            <w:vAlign w:val="center"/>
          </w:tcPr>
          <w:p w:rsidR="003C5B1F" w:rsidRPr="00C64202" w:rsidRDefault="003C5B1F" w:rsidP="008F06D4">
            <w:pPr>
              <w:spacing w:after="0" w:line="360" w:lineRule="auto"/>
              <w:rPr>
                <w:rFonts w:ascii="Times New Roman" w:hAnsi="Times New Roman"/>
                <w:color w:val="000000"/>
                <w:sz w:val="20"/>
                <w:szCs w:val="24"/>
              </w:rPr>
            </w:pPr>
            <w:r w:rsidRPr="00C64202">
              <w:rPr>
                <w:rStyle w:val="a4"/>
                <w:rFonts w:ascii="Times New Roman" w:hAnsi="Times New Roman"/>
                <w:i w:val="0"/>
                <w:color w:val="000000"/>
                <w:sz w:val="20"/>
                <w:szCs w:val="24"/>
              </w:rPr>
              <w:t>Форма контроля знаний</w:t>
            </w:r>
          </w:p>
        </w:tc>
      </w:tr>
      <w:tr w:rsidR="003C5B1F" w:rsidRPr="00C64202" w:rsidTr="008F06D4">
        <w:tc>
          <w:tcPr>
            <w:tcW w:w="0" w:type="auto"/>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Количественный состав учащихся</w:t>
            </w:r>
          </w:p>
        </w:tc>
        <w:tc>
          <w:tcPr>
            <w:tcW w:w="5747" w:type="dxa"/>
            <w:vAlign w:val="center"/>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Индивидуальная (персональная), групповая, фронтальная, классно-обобщающая проверки</w:t>
            </w:r>
          </w:p>
        </w:tc>
      </w:tr>
      <w:tr w:rsidR="003C5B1F" w:rsidRPr="00C64202" w:rsidTr="008F06D4">
        <w:tc>
          <w:tcPr>
            <w:tcW w:w="0" w:type="auto"/>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Особенности организации деятельности учащихся и руководства учителем</w:t>
            </w:r>
          </w:p>
        </w:tc>
        <w:tc>
          <w:tcPr>
            <w:tcW w:w="5747" w:type="dxa"/>
            <w:vAlign w:val="center"/>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Письменная, устная проверки, семинар, ролевая игра, деловая игра, сочинение, домашняя самостоятельная практическая работа</w:t>
            </w:r>
          </w:p>
        </w:tc>
      </w:tr>
      <w:tr w:rsidR="003C5B1F" w:rsidRPr="00C64202" w:rsidTr="008F06D4">
        <w:tc>
          <w:tcPr>
            <w:tcW w:w="0" w:type="auto"/>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Технология проведения и характер изображения</w:t>
            </w:r>
          </w:p>
        </w:tc>
        <w:tc>
          <w:tcPr>
            <w:tcW w:w="5747" w:type="dxa"/>
            <w:vAlign w:val="center"/>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Графическая, программированная, а</w:t>
            </w:r>
            <w:r w:rsidR="001A0912" w:rsidRPr="00C64202">
              <w:rPr>
                <w:rFonts w:ascii="Times New Roman" w:hAnsi="Times New Roman"/>
                <w:color w:val="000000"/>
                <w:sz w:val="20"/>
                <w:szCs w:val="24"/>
              </w:rPr>
              <w:t>втоматическая проверки, тестиро</w:t>
            </w:r>
            <w:r w:rsidRPr="00C64202">
              <w:rPr>
                <w:rFonts w:ascii="Times New Roman" w:hAnsi="Times New Roman"/>
                <w:color w:val="000000"/>
                <w:sz w:val="20"/>
                <w:szCs w:val="24"/>
              </w:rPr>
              <w:t>вание</w:t>
            </w:r>
          </w:p>
        </w:tc>
      </w:tr>
      <w:tr w:rsidR="003C5B1F" w:rsidRPr="00C64202" w:rsidTr="008F06D4">
        <w:tc>
          <w:tcPr>
            <w:tcW w:w="0" w:type="auto"/>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Интенсивность проверки</w:t>
            </w:r>
          </w:p>
        </w:tc>
        <w:tc>
          <w:tcPr>
            <w:tcW w:w="5747" w:type="dxa"/>
            <w:vAlign w:val="center"/>
          </w:tcPr>
          <w:p w:rsidR="003C5B1F" w:rsidRPr="00C64202" w:rsidRDefault="001A0912"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Зачет, уплотненный опрос, комби</w:t>
            </w:r>
            <w:r w:rsidR="003C5B1F" w:rsidRPr="00C64202">
              <w:rPr>
                <w:rFonts w:ascii="Times New Roman" w:hAnsi="Times New Roman"/>
                <w:color w:val="000000"/>
                <w:sz w:val="20"/>
                <w:szCs w:val="24"/>
              </w:rPr>
              <w:t>нированный контроль</w:t>
            </w:r>
          </w:p>
        </w:tc>
      </w:tr>
      <w:tr w:rsidR="003C5B1F" w:rsidRPr="00C64202" w:rsidTr="008F06D4">
        <w:tc>
          <w:tcPr>
            <w:tcW w:w="0" w:type="auto"/>
          </w:tcPr>
          <w:p w:rsidR="003C5B1F" w:rsidRPr="00C64202" w:rsidRDefault="001A0912"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Уровень познавательной самостоя</w:t>
            </w:r>
            <w:r w:rsidR="003C5B1F" w:rsidRPr="00C64202">
              <w:rPr>
                <w:rFonts w:ascii="Times New Roman" w:hAnsi="Times New Roman"/>
                <w:color w:val="000000"/>
                <w:sz w:val="20"/>
                <w:szCs w:val="24"/>
              </w:rPr>
              <w:t>тельности учащихся</w:t>
            </w:r>
          </w:p>
        </w:tc>
        <w:tc>
          <w:tcPr>
            <w:tcW w:w="5747" w:type="dxa"/>
            <w:vAlign w:val="center"/>
          </w:tcPr>
          <w:p w:rsidR="003C5B1F" w:rsidRPr="00C64202" w:rsidRDefault="003C5B1F" w:rsidP="008F06D4">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 xml:space="preserve">Репродуктивная воспроизводящая работа, самостоятельная работа по </w:t>
            </w:r>
            <w:r w:rsidR="001A0912" w:rsidRPr="00C64202">
              <w:rPr>
                <w:rFonts w:ascii="Times New Roman" w:hAnsi="Times New Roman"/>
                <w:color w:val="000000"/>
                <w:sz w:val="20"/>
                <w:szCs w:val="24"/>
              </w:rPr>
              <w:t>заданию, самостоятельные практи</w:t>
            </w:r>
            <w:r w:rsidRPr="00C64202">
              <w:rPr>
                <w:rFonts w:ascii="Times New Roman" w:hAnsi="Times New Roman"/>
                <w:color w:val="000000"/>
                <w:sz w:val="20"/>
                <w:szCs w:val="24"/>
              </w:rPr>
              <w:t>ческие исследования</w:t>
            </w:r>
          </w:p>
        </w:tc>
      </w:tr>
    </w:tbl>
    <w:p w:rsidR="003C5B1F" w:rsidRPr="00C64202" w:rsidRDefault="003C5B1F" w:rsidP="00865AA0">
      <w:pPr>
        <w:spacing w:after="0" w:line="360" w:lineRule="auto"/>
        <w:ind w:firstLine="709"/>
        <w:jc w:val="both"/>
        <w:rPr>
          <w:rFonts w:ascii="Times New Roman" w:hAnsi="Times New Roman"/>
          <w:color w:val="000000"/>
          <w:sz w:val="28"/>
          <w:szCs w:val="28"/>
        </w:rPr>
      </w:pP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написание реферата;</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сообщение учащегося с демонстрацией результатов наблюдений;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участие в дискуссии по решению проблемного вопроса;</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оценивание сообщения ученика;</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доклад по литературным источникам;</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составление модельной схемы ответа на поставленный вопрос;</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решение биологических задач;</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ответ по тестовым заданиям;</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заполнение рабочей тетради;</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ответ путем письменного заполнения дидактических карточек;</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коллективное заполнение обобщающей таблицы на доске;</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участие в "скоростном ответе" (блиц-ответ);</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написание "сочинения-фантазии" на заданную тему;</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создание текста роли персонажа для участия в ролевой игре;</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доклад на заданную тему с иллюстрациями и музыкальным сопровождением;</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реферат по материалам телепередачи;</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ответ по обучающим программам компьютера.</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Данный перечень приемов можно продолжить, притом здесь названы только приемы преимущественно словесной группы методов. Многие учителя-биологи используют наглядные и практические приемы контроля знаний, например:</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узнавание препарата под микроскопом или лупой;</w:t>
      </w:r>
    </w:p>
    <w:p w:rsidR="00865AA0" w:rsidRPr="00C64202" w:rsidRDefault="003C5B1F" w:rsidP="00865AA0">
      <w:pPr>
        <w:spacing w:after="0" w:line="360" w:lineRule="auto"/>
        <w:ind w:firstLine="709"/>
        <w:jc w:val="both"/>
        <w:rPr>
          <w:rFonts w:ascii="Times New Roman" w:hAnsi="Times New Roman"/>
          <w:color w:val="000000"/>
          <w:sz w:val="28"/>
          <w:szCs w:val="28"/>
        </w:rPr>
      </w:pPr>
      <w:bookmarkStart w:id="4" w:name="243"/>
      <w:bookmarkEnd w:id="4"/>
      <w:r w:rsidRPr="00C64202">
        <w:rPr>
          <w:rFonts w:ascii="Times New Roman" w:hAnsi="Times New Roman"/>
          <w:color w:val="000000"/>
          <w:sz w:val="28"/>
          <w:szCs w:val="28"/>
        </w:rPr>
        <w:t>- монтировка схем сложных систем или процессов на доске из заданных фрагментов (гербария, рисунков и пр.);</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выполнение практической работы в системе мультимедийного вида обучения;</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самостоятельное выполнение лабораторной работы;</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узнавание микропрепарата под микроскопом или лупой.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Эти и подобные им формы проверки знаний оживляют урок, делают контроль знаний нестандартным, интересным и, как следствие - активизируют учебный процесс.</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Самой распространенной формой контроля считается </w:t>
      </w:r>
      <w:r w:rsidRPr="00C64202">
        <w:rPr>
          <w:rStyle w:val="a4"/>
          <w:rFonts w:ascii="Times New Roman" w:hAnsi="Times New Roman"/>
          <w:i w:val="0"/>
          <w:color w:val="000000"/>
          <w:sz w:val="28"/>
          <w:szCs w:val="28"/>
        </w:rPr>
        <w:t>устная проверка</w:t>
      </w:r>
      <w:r w:rsidRPr="00C64202">
        <w:rPr>
          <w:rFonts w:ascii="Times New Roman" w:hAnsi="Times New Roman"/>
          <w:color w:val="000000"/>
          <w:sz w:val="28"/>
          <w:szCs w:val="28"/>
        </w:rPr>
        <w:t xml:space="preserve"> знаний. Она дает возможность проверить каждого ученика, поэтому называется </w:t>
      </w:r>
      <w:r w:rsidRPr="00C64202">
        <w:rPr>
          <w:rStyle w:val="a4"/>
          <w:rFonts w:ascii="Times New Roman" w:hAnsi="Times New Roman"/>
          <w:i w:val="0"/>
          <w:color w:val="000000"/>
          <w:sz w:val="28"/>
          <w:szCs w:val="28"/>
        </w:rPr>
        <w:t>индивидуальным опросом</w:t>
      </w:r>
      <w:r w:rsidRPr="00C64202">
        <w:rPr>
          <w:rFonts w:ascii="Times New Roman" w:hAnsi="Times New Roman"/>
          <w:color w:val="000000"/>
          <w:sz w:val="28"/>
          <w:szCs w:val="28"/>
        </w:rPr>
        <w:t>.</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Устный ответ ученика может сопровождаться показом натуральных объектов, таблиц, моделей, зарисовкой схем, постановкой опытов. Важно активизировать деятельность всего класса, чтобы устная проверка не носила характера работы "с одним учеником". Школьники могут дополнять, исправлять ошибки, задавать дополнительные вопросы по теме устного ответа, оценивать знания товарища. Учитель может выявлять не только объем и уровень усвоения материала, но и умение ученика выстраивать связный рассказ, анализировать, классифицировать факты, приводить примеры из личных наблюдений.</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Вопросы для устной проверки надо формулировать так, чтобы они были понятны и посильны для ученика, побуждали его к развернутому рассказу, а не к односложному ответу. </w:t>
      </w:r>
      <w:r w:rsidR="00C22AB3" w:rsidRPr="00C64202">
        <w:rPr>
          <w:rFonts w:ascii="Times New Roman" w:hAnsi="Times New Roman"/>
          <w:color w:val="000000"/>
          <w:sz w:val="28"/>
          <w:szCs w:val="28"/>
        </w:rPr>
        <w:t>[19]</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Фронтальная устная проверка</w:t>
      </w:r>
      <w:r w:rsidRPr="00C64202">
        <w:rPr>
          <w:rFonts w:ascii="Times New Roman" w:hAnsi="Times New Roman"/>
          <w:color w:val="000000"/>
          <w:sz w:val="28"/>
          <w:szCs w:val="28"/>
        </w:rPr>
        <w:t xml:space="preserve"> (или беглый опрос) отличается от</w:t>
      </w:r>
      <w:r w:rsidR="008F06D4" w:rsidRPr="00C64202">
        <w:rPr>
          <w:rFonts w:ascii="Times New Roman" w:hAnsi="Times New Roman"/>
          <w:color w:val="000000"/>
          <w:sz w:val="28"/>
          <w:szCs w:val="28"/>
        </w:rPr>
        <w:t xml:space="preserve"> </w:t>
      </w:r>
      <w:r w:rsidRPr="00C64202">
        <w:rPr>
          <w:rFonts w:ascii="Times New Roman" w:hAnsi="Times New Roman"/>
          <w:color w:val="000000"/>
          <w:sz w:val="28"/>
          <w:szCs w:val="28"/>
        </w:rPr>
        <w:t>индивидуальной своей лаконичностью, она сводится к ответам на ряд последовательных вопросов. Как правило, такая форма активизирует детей, педагог может "поднять" с места слабо- и среднеуспевающих.</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Уплотненный опрос</w:t>
      </w:r>
      <w:r w:rsidRPr="00C64202">
        <w:rPr>
          <w:rFonts w:ascii="Times New Roman" w:hAnsi="Times New Roman"/>
          <w:color w:val="000000"/>
          <w:sz w:val="28"/>
          <w:szCs w:val="28"/>
        </w:rPr>
        <w:t xml:space="preserve"> по существу отличается от традиционной устной проверки высокой оперативностью и интенсивностью. Вопросы, заданные ученикам, должны быть понятны настолько, чтобы не пришлось дополнительно их объяснять. Одни учащиеся поочередно отвечают у доски, используя таблицы, модели, рисунок на доске, другие отвечают с места, дополняют, исправляют ошибки, третьи выполняют письменную работу.</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Письменная работа</w:t>
      </w:r>
      <w:r w:rsidRPr="00C64202">
        <w:rPr>
          <w:rFonts w:ascii="Times New Roman" w:hAnsi="Times New Roman"/>
          <w:color w:val="000000"/>
          <w:sz w:val="28"/>
          <w:szCs w:val="28"/>
        </w:rPr>
        <w:t xml:space="preserve"> часто используется для проверки знаний по биологии. Ее результаты объективно свидетельствуют об уровне усвоения материала, о правильности и полноте сформированных знаний, а также о характере познавательной деятельности и эффективности обучения. С помощью письменной работы в течение 10-15 мин можно проверить знания большого количества учащихся. Однако при подготовке письменной работы следует помнить о точности вопросов и заданий, не требующих развернутых описаний и характеристик. </w:t>
      </w:r>
      <w:bookmarkStart w:id="5" w:name="244"/>
      <w:bookmarkEnd w:id="5"/>
      <w:r w:rsidRPr="00C64202">
        <w:rPr>
          <w:rFonts w:ascii="Times New Roman" w:hAnsi="Times New Roman"/>
          <w:color w:val="000000"/>
          <w:sz w:val="28"/>
          <w:szCs w:val="28"/>
        </w:rPr>
        <w:t>Письменная проверка оказывает положительное влияние на развитие абстрактного, отвлеченного мышления в письменной речи учащихся. Эта проверочная работа не требует специального оборудования, и ее можно проводить в любой части урока.</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Тестирование</w:t>
      </w:r>
      <w:r w:rsidRPr="00C64202">
        <w:rPr>
          <w:rFonts w:ascii="Times New Roman" w:hAnsi="Times New Roman"/>
          <w:color w:val="000000"/>
          <w:sz w:val="28"/>
          <w:szCs w:val="28"/>
        </w:rPr>
        <w:t xml:space="preserve"> (от англ., test - проба, испытание) считается объективным инструментом для выявления уровня знаний. Педагогический тест характеризуется как система фасетных заданий в письменной форме, с постепенно возрастающей степенью сложности.</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В настоящее время тестирование активно внедряется в контроль учебно-познавательной деятельности школьников. Основная позиция тестирования определяется его четкой определенностью, однозначностью, надежностью, комплексностью с другими формами. Тесты, созданные внутри школы (одним учителем или группой учителей) или вне школы (научными центрами) и прошедшие экспертную оценку, называются </w:t>
      </w:r>
      <w:r w:rsidRPr="00C64202">
        <w:rPr>
          <w:rStyle w:val="a4"/>
          <w:rFonts w:ascii="Times New Roman" w:hAnsi="Times New Roman"/>
          <w:i w:val="0"/>
          <w:color w:val="000000"/>
          <w:sz w:val="28"/>
          <w:szCs w:val="28"/>
        </w:rPr>
        <w:t>стандартизированными</w:t>
      </w:r>
      <w:r w:rsidRPr="00C64202">
        <w:rPr>
          <w:rFonts w:ascii="Times New Roman" w:hAnsi="Times New Roman"/>
          <w:color w:val="000000"/>
          <w:sz w:val="28"/>
          <w:szCs w:val="28"/>
        </w:rPr>
        <w:t>. Разработанные тесты проверяются на валидность (адекватность, соответствие) и надежность (степень доверия к данной форме).</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Задания в тестовой форме состоят из инструкции, самого задания и вариантов ответов. </w:t>
      </w:r>
      <w:r w:rsidR="00C22AB3" w:rsidRPr="00C64202">
        <w:rPr>
          <w:rFonts w:ascii="Times New Roman" w:hAnsi="Times New Roman"/>
          <w:color w:val="000000"/>
          <w:sz w:val="28"/>
          <w:szCs w:val="28"/>
        </w:rPr>
        <w:t>[20]</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Особую значимость в контроле знаний учащихся имеет процесс оценивания знаний как результат обучаемости (индивидуальной способности учен</w:t>
      </w:r>
      <w:r w:rsidR="001A0912" w:rsidRPr="00C64202">
        <w:rPr>
          <w:rFonts w:ascii="Times New Roman" w:hAnsi="Times New Roman"/>
          <w:color w:val="000000"/>
          <w:sz w:val="28"/>
          <w:szCs w:val="28"/>
        </w:rPr>
        <w:t>ика к усвоению знаний) и обучен</w:t>
      </w:r>
      <w:r w:rsidR="00356102" w:rsidRPr="00C64202">
        <w:rPr>
          <w:rFonts w:ascii="Times New Roman" w:hAnsi="Times New Roman"/>
          <w:color w:val="000000"/>
          <w:sz w:val="28"/>
          <w:szCs w:val="28"/>
        </w:rPr>
        <w:t>н</w:t>
      </w:r>
      <w:r w:rsidRPr="00C64202">
        <w:rPr>
          <w:rFonts w:ascii="Times New Roman" w:hAnsi="Times New Roman"/>
          <w:color w:val="000000"/>
          <w:sz w:val="28"/>
          <w:szCs w:val="28"/>
        </w:rPr>
        <w:t xml:space="preserve">ости (степени воздействия учителя на усвоение знаний ученика). На основании результатов выполнения теста определяется </w:t>
      </w:r>
      <w:r w:rsidRPr="00C64202">
        <w:rPr>
          <w:rStyle w:val="a4"/>
          <w:rFonts w:ascii="Times New Roman" w:hAnsi="Times New Roman"/>
          <w:i w:val="0"/>
          <w:color w:val="000000"/>
          <w:sz w:val="28"/>
          <w:szCs w:val="28"/>
        </w:rPr>
        <w:t>успеваемость</w:t>
      </w:r>
      <w:r w:rsidRPr="00C64202">
        <w:rPr>
          <w:rFonts w:ascii="Times New Roman" w:hAnsi="Times New Roman"/>
          <w:color w:val="000000"/>
          <w:sz w:val="28"/>
          <w:szCs w:val="28"/>
        </w:rPr>
        <w:t>, которую считают обобщенным показателем знаний.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Процесс оценивания осуществляется в ходе сравнения выполненной работы с эталоном, а итогом этого процесса выступает результат - </w:t>
      </w:r>
      <w:r w:rsidRPr="00C64202">
        <w:rPr>
          <w:rStyle w:val="a4"/>
          <w:rFonts w:ascii="Times New Roman" w:hAnsi="Times New Roman"/>
          <w:i w:val="0"/>
          <w:color w:val="000000"/>
          <w:sz w:val="28"/>
          <w:szCs w:val="28"/>
        </w:rPr>
        <w:t>отметка</w:t>
      </w:r>
      <w:r w:rsidRPr="00C64202">
        <w:rPr>
          <w:rFonts w:ascii="Times New Roman" w:hAnsi="Times New Roman"/>
          <w:color w:val="000000"/>
          <w:sz w:val="28"/>
          <w:szCs w:val="28"/>
        </w:rPr>
        <w:t>.</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Различают четыре вида контроля знаний: предварительный, текущий, периодический и итоговый (заключительный). Их выделяют в зависимости от местоположения и назначения в учебном процессе.</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Дело в том, что в дидактике и методике обучения проверка успешности обучения рассматривается как ступень познавательной деятельности, когда преподаватель имеет все основания требовать от учащихся отчета в освоении изученного материала (Б.П. Есипов)</w:t>
      </w:r>
      <w:bookmarkStart w:id="6" w:name="B3381Part47p244s1cr"/>
      <w:bookmarkEnd w:id="6"/>
      <w:r w:rsidRPr="00C64202">
        <w:rPr>
          <w:rFonts w:ascii="Times New Roman" w:hAnsi="Times New Roman"/>
          <w:color w:val="000000"/>
          <w:sz w:val="28"/>
          <w:szCs w:val="28"/>
        </w:rPr>
        <w:t xml:space="preserve">. Поэтому тот или иной вид контроля знаний и умений фактически представляет собой срез качественных достижений учащихся </w:t>
      </w:r>
      <w:bookmarkStart w:id="7" w:name="245"/>
      <w:bookmarkEnd w:id="7"/>
      <w:r w:rsidRPr="00C64202">
        <w:rPr>
          <w:rFonts w:ascii="Times New Roman" w:hAnsi="Times New Roman"/>
          <w:color w:val="000000"/>
          <w:sz w:val="28"/>
          <w:szCs w:val="28"/>
        </w:rPr>
        <w:t>в образовательном процессе к данному времени, на данном этапе овладения содержанием обучения. Чем больше промежуток между срезами, тем больший объем материала включается в проверку. Виды контроля, их краткая характеристика показаны в табл. 2.</w:t>
      </w:r>
    </w:p>
    <w:p w:rsidR="008D6D32" w:rsidRPr="00C64202" w:rsidRDefault="008D6D32" w:rsidP="00865AA0">
      <w:pPr>
        <w:spacing w:after="0" w:line="360" w:lineRule="auto"/>
        <w:ind w:firstLine="709"/>
        <w:jc w:val="both"/>
        <w:rPr>
          <w:rFonts w:ascii="Times New Roman" w:hAnsi="Times New Roman"/>
          <w:color w:val="FFFFFF"/>
          <w:sz w:val="28"/>
          <w:szCs w:val="28"/>
        </w:rPr>
      </w:pPr>
      <w:r w:rsidRPr="00C64202">
        <w:rPr>
          <w:rFonts w:ascii="Times New Roman" w:hAnsi="Times New Roman"/>
          <w:color w:val="FFFFFF"/>
          <w:sz w:val="28"/>
          <w:szCs w:val="28"/>
        </w:rPr>
        <w:t>контроль знание урок биология</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Предварительная проверка</w:t>
      </w:r>
      <w:r w:rsidRPr="00C64202">
        <w:rPr>
          <w:rFonts w:ascii="Times New Roman" w:hAnsi="Times New Roman"/>
          <w:color w:val="000000"/>
          <w:sz w:val="28"/>
          <w:szCs w:val="28"/>
        </w:rPr>
        <w:t xml:space="preserve"> обычно проводится на первых уроках учебного года или в начале изучения новой темы курса. Она позволяет учителю выяснить уровень готовности учеников к восприятию нового материала. Фиксируя факты по результатам предварительной проверки, учитель должен провести работу по возобновлению и укреплению забытых понятий. Предварительная проверка в начале новой темы курса помогает выявить необходимый материал, на который можно опереться для повышения эффективности обучения. Актуализация ранее пройденного материала имеет большое значение для освоения каждой новой темы.</w:t>
      </w:r>
    </w:p>
    <w:p w:rsidR="003C5B1F" w:rsidRPr="00C64202" w:rsidRDefault="003C5B1F" w:rsidP="00865AA0">
      <w:pPr>
        <w:spacing w:after="0" w:line="360" w:lineRule="auto"/>
        <w:ind w:firstLine="709"/>
        <w:jc w:val="both"/>
        <w:rPr>
          <w:rFonts w:ascii="Times New Roman" w:hAnsi="Times New Roman"/>
          <w:color w:val="000000"/>
          <w:sz w:val="28"/>
          <w:szCs w:val="28"/>
        </w:rPr>
      </w:pPr>
    </w:p>
    <w:p w:rsidR="003C5B1F"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Таблица 2 -</w:t>
      </w:r>
      <w:r w:rsidR="003C5B1F" w:rsidRPr="00C64202">
        <w:rPr>
          <w:rFonts w:ascii="Times New Roman" w:hAnsi="Times New Roman"/>
          <w:color w:val="000000"/>
          <w:sz w:val="28"/>
          <w:szCs w:val="28"/>
        </w:rPr>
        <w:t xml:space="preserve"> Виды контроля знаний учащихся по биологии</w:t>
      </w:r>
      <w:r w:rsidRPr="00C64202">
        <w:rPr>
          <w:rFonts w:ascii="Times New Roman" w:hAnsi="Times New Roman"/>
          <w:color w:val="000000"/>
          <w:sz w:val="28"/>
          <w:szCs w:val="28"/>
        </w:rPr>
        <w:t>.</w:t>
      </w:r>
    </w:p>
    <w:tbl>
      <w:tblPr>
        <w:tblW w:w="9214"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0" w:type="dxa"/>
          <w:left w:w="60" w:type="dxa"/>
          <w:bottom w:w="60" w:type="dxa"/>
          <w:right w:w="60" w:type="dxa"/>
        </w:tblCellMar>
        <w:tblLook w:val="0000" w:firstRow="0" w:lastRow="0" w:firstColumn="0" w:lastColumn="0" w:noHBand="0" w:noVBand="0"/>
      </w:tblPr>
      <w:tblGrid>
        <w:gridCol w:w="2187"/>
        <w:gridCol w:w="7027"/>
      </w:tblGrid>
      <w:tr w:rsidR="003C5B1F" w:rsidRPr="00C64202" w:rsidTr="00E52A6A">
        <w:tc>
          <w:tcPr>
            <w:tcW w:w="218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Вид контроля</w:t>
            </w:r>
          </w:p>
        </w:tc>
        <w:tc>
          <w:tcPr>
            <w:tcW w:w="702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Краткая характеристика</w:t>
            </w:r>
          </w:p>
        </w:tc>
      </w:tr>
      <w:tr w:rsidR="003C5B1F" w:rsidRPr="00C64202" w:rsidTr="00E52A6A">
        <w:tc>
          <w:tcPr>
            <w:tcW w:w="2187" w:type="dxa"/>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Предварительный (ориентировочный)</w:t>
            </w:r>
          </w:p>
        </w:tc>
        <w:tc>
          <w:tcPr>
            <w:tcW w:w="702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Диагностика исходного или начального уровня знаний. Определение базовых знаний перед изучением темы. Предпосылка для успешного планирования руководства учебным процессом</w:t>
            </w:r>
          </w:p>
        </w:tc>
      </w:tr>
      <w:tr w:rsidR="003C5B1F" w:rsidRPr="00C64202" w:rsidTr="00E52A6A">
        <w:tc>
          <w:tcPr>
            <w:tcW w:w="2187" w:type="dxa"/>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Текущий (исполнительный, пооперационный, следящий)</w:t>
            </w:r>
          </w:p>
        </w:tc>
        <w:tc>
          <w:tcPr>
            <w:tcW w:w="702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Выявление объема, глубины и качества восприятия учебного материала. Определение имеющихся пробелов в знаниях и нахождение путей их устранения. Выявление степени ответственности учащихся и отношения их к работе, установление причин, мешающих работе. Выявление уровня овладения навыками самостоятельной работы, определение путей их развития. Стимулирование интереса учащихся к предмету и их активность в познании. Текущее наблюдение за деятельностью учащихся</w:t>
            </w:r>
          </w:p>
        </w:tc>
      </w:tr>
      <w:tr w:rsidR="003C5B1F" w:rsidRPr="00C64202" w:rsidTr="00E52A6A">
        <w:tc>
          <w:tcPr>
            <w:tcW w:w="2187" w:type="dxa"/>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Периодический (тематический, рубежный)</w:t>
            </w:r>
          </w:p>
        </w:tc>
        <w:tc>
          <w:tcPr>
            <w:tcW w:w="702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Проверка прочности усвоения полученных знаний через более продолжительный период времени. Охват значительных по объему разделов курса в форме зачета, собеседования, конференции и др. Выявление усвоения знаний темы целиком, связи с другими разделами и предметами. Обобщение и систематизация знаний темы</w:t>
            </w:r>
          </w:p>
        </w:tc>
      </w:tr>
      <w:tr w:rsidR="003C5B1F" w:rsidRPr="00C64202" w:rsidTr="00E52A6A">
        <w:tc>
          <w:tcPr>
            <w:tcW w:w="2187" w:type="dxa"/>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Итоговый</w:t>
            </w:r>
          </w:p>
        </w:tc>
        <w:tc>
          <w:tcPr>
            <w:tcW w:w="7027" w:type="dxa"/>
            <w:vAlign w:val="center"/>
          </w:tcPr>
          <w:p w:rsidR="003C5B1F" w:rsidRPr="00C64202" w:rsidRDefault="003C5B1F" w:rsidP="00356102">
            <w:pPr>
              <w:spacing w:after="0" w:line="360" w:lineRule="auto"/>
              <w:rPr>
                <w:rFonts w:ascii="Times New Roman" w:hAnsi="Times New Roman"/>
                <w:color w:val="000000"/>
                <w:sz w:val="20"/>
                <w:szCs w:val="24"/>
              </w:rPr>
            </w:pPr>
            <w:r w:rsidRPr="00C64202">
              <w:rPr>
                <w:rFonts w:ascii="Times New Roman" w:hAnsi="Times New Roman"/>
                <w:color w:val="000000"/>
                <w:sz w:val="20"/>
                <w:szCs w:val="24"/>
              </w:rPr>
              <w:t>Выявление степени усвоения знаний раздела, не скольких тем в форме зачета, экзамена, контрольной работы, общественного смотра знаний, ролевой игры. Оценка знаний, умений и навыков раздела в соответствии с требованиями учебной программы (стандартов)</w:t>
            </w:r>
          </w:p>
        </w:tc>
      </w:tr>
    </w:tbl>
    <w:p w:rsidR="003C5B1F" w:rsidRPr="00C64202" w:rsidRDefault="003C5B1F" w:rsidP="00865AA0">
      <w:pPr>
        <w:spacing w:after="0" w:line="360" w:lineRule="auto"/>
        <w:ind w:firstLine="709"/>
        <w:jc w:val="both"/>
        <w:rPr>
          <w:rFonts w:ascii="Times New Roman" w:hAnsi="Times New Roman"/>
          <w:color w:val="000000"/>
          <w:sz w:val="28"/>
          <w:szCs w:val="28"/>
        </w:rPr>
      </w:pPr>
      <w:bookmarkStart w:id="8" w:name="246"/>
      <w:bookmarkEnd w:id="8"/>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Предварительный контроль может осуществляться в ходе фронтальной беседы и в форме ответов по анкете.</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Текущий контроль</w:t>
      </w:r>
      <w:r w:rsidRPr="00C64202">
        <w:rPr>
          <w:rFonts w:ascii="Times New Roman" w:hAnsi="Times New Roman"/>
          <w:color w:val="000000"/>
          <w:sz w:val="28"/>
          <w:szCs w:val="28"/>
        </w:rPr>
        <w:t xml:space="preserve"> проводят в ходе повседневной работы на уроке, экскурсиях, с использование других форм обучения. Учитель постоянно следит за усвоением учебного содержания, приращением знаний, умений, развитием ценностных отношений у каждого ученика и класса в целом.</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Формы текущего контроля и используемые при этом методы очень разнообразны. Применение последних зависит от дидактических целей. </w:t>
      </w:r>
      <w:r w:rsidR="0053768E" w:rsidRPr="00C64202">
        <w:rPr>
          <w:rFonts w:ascii="Times New Roman" w:hAnsi="Times New Roman"/>
          <w:color w:val="000000"/>
          <w:sz w:val="28"/>
          <w:szCs w:val="28"/>
        </w:rPr>
        <w:t>[10]</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Периодический контроль</w:t>
      </w:r>
      <w:r w:rsidRPr="00C64202">
        <w:rPr>
          <w:rFonts w:ascii="Times New Roman" w:hAnsi="Times New Roman"/>
          <w:color w:val="000000"/>
          <w:sz w:val="28"/>
          <w:szCs w:val="28"/>
        </w:rPr>
        <w:t>, как правило, проводится в конце изучения темы или в конце учебной четверти и триместра. Лучше использовать этот вид проверки после изучения темы (раздела) или курса, т. е. после логически законченной части учебного материала. Главная цель такой проверки - выяснить характер усвоения учебного содержания всей темы: основных понятий, законов, процессов, причинно-следственных связей и пр. Вопросы должны ориентировать учащихся на развернутые ответы, проведение сравнений, доказательств, на высказывание собственных суждений.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Периодический контроль может проводиться в виде обобщающей фронтальной беседы или письменной работы с разными вопросами для всего класса, но не более двух вопросов каждому ученику. В итоге проверка охватывает большой круг учебного материала, хотя каждый ученик получает задание, рассчитанное на посильную дозу ответа. Периодический контроль учителя часто осуществляют в виде семинара, зачета или контрольной работы, анализируя ее на последующем уроке.</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Для периодического контроля на уроке или во время самопроверки в домашних условиях можно использовать специально подготовленные вопросы и задания школьного учебника по биологии. </w:t>
      </w:r>
      <w:r w:rsidR="0053768E" w:rsidRPr="00C64202">
        <w:rPr>
          <w:rFonts w:ascii="Times New Roman" w:hAnsi="Times New Roman"/>
          <w:color w:val="000000"/>
          <w:sz w:val="28"/>
          <w:szCs w:val="28"/>
        </w:rPr>
        <w:t>[</w:t>
      </w:r>
      <w:r w:rsidR="00C22AB3" w:rsidRPr="00C64202">
        <w:rPr>
          <w:rFonts w:ascii="Times New Roman" w:hAnsi="Times New Roman"/>
          <w:color w:val="000000"/>
          <w:sz w:val="28"/>
          <w:szCs w:val="28"/>
        </w:rPr>
        <w:t>2</w:t>
      </w:r>
      <w:r w:rsidR="0053768E" w:rsidRPr="00C64202">
        <w:rPr>
          <w:rFonts w:ascii="Times New Roman" w:hAnsi="Times New Roman"/>
          <w:color w:val="000000"/>
          <w:sz w:val="28"/>
          <w:szCs w:val="28"/>
        </w:rPr>
        <w:t>1]</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Style w:val="a4"/>
          <w:rFonts w:ascii="Times New Roman" w:hAnsi="Times New Roman"/>
          <w:i w:val="0"/>
          <w:color w:val="000000"/>
          <w:sz w:val="28"/>
          <w:szCs w:val="28"/>
        </w:rPr>
        <w:t>Итоговый контроль</w:t>
      </w:r>
      <w:r w:rsidRPr="00C64202">
        <w:rPr>
          <w:rFonts w:ascii="Times New Roman" w:hAnsi="Times New Roman"/>
          <w:color w:val="000000"/>
          <w:sz w:val="28"/>
          <w:szCs w:val="28"/>
        </w:rPr>
        <w:t xml:space="preserve"> очень близок по своей функции с периодическим контролем, так как проводится в конце изучаемого курса или в конце полугодия и всего учебного года. В некоторых школах и отдельных старших классах итоговым контролем являются экзамены. Итоговый контроль влияет на общую оценку успеваемости ученика, которая всегда волнует и учеников, и учителей.</w:t>
      </w:r>
    </w:p>
    <w:p w:rsidR="00865AA0"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Завершающим этапом проверки усвоения знаний и умений ученика является </w:t>
      </w:r>
      <w:r w:rsidRPr="00C64202">
        <w:rPr>
          <w:rStyle w:val="a4"/>
          <w:rFonts w:ascii="Times New Roman" w:hAnsi="Times New Roman"/>
          <w:i w:val="0"/>
          <w:color w:val="000000"/>
          <w:sz w:val="28"/>
          <w:szCs w:val="28"/>
        </w:rPr>
        <w:t>отметка</w:t>
      </w:r>
      <w:r w:rsidRPr="00C64202">
        <w:rPr>
          <w:rFonts w:ascii="Times New Roman" w:hAnsi="Times New Roman"/>
          <w:color w:val="000000"/>
          <w:sz w:val="28"/>
          <w:szCs w:val="28"/>
        </w:rPr>
        <w:t>.</w:t>
      </w:r>
    </w:p>
    <w:p w:rsidR="0053768E"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Оценка знаний дается не только при контроле изученного содержания, но и при изложении нового материала. Преподаватель, излагая новый материал, ставит вопросы, просит объяснить наблюдаемые явления, вскрыть причины или следствия. Ученики сравнивают те или иные свойства живых объектов, участвуют в объяснении некоторых фактов. При этом учитель проверяет, как дети используют приобретенные ранее знания и умения, в какой </w:t>
      </w:r>
      <w:bookmarkStart w:id="9" w:name="247"/>
      <w:bookmarkEnd w:id="9"/>
      <w:r w:rsidRPr="00C64202">
        <w:rPr>
          <w:rFonts w:ascii="Times New Roman" w:hAnsi="Times New Roman"/>
          <w:color w:val="000000"/>
          <w:sz w:val="28"/>
          <w:szCs w:val="28"/>
        </w:rPr>
        <w:t xml:space="preserve">форме излагают свой ответ. Такую работу учитель обязательно оценивает. Участие школьников в объяснении нового материала позволяет учителю судить о глубине знаний учеников и о необходимости включения дополнительных заданий. Четкость в требованиях со стороны учителя к устным и письменным ответам, умелое формулирование вопросов и заданий - непременное условие проверки знаний. </w:t>
      </w:r>
      <w:r w:rsidR="00C22AB3" w:rsidRPr="00C64202">
        <w:rPr>
          <w:rFonts w:ascii="Times New Roman" w:hAnsi="Times New Roman"/>
          <w:color w:val="000000"/>
          <w:sz w:val="28"/>
          <w:szCs w:val="28"/>
        </w:rPr>
        <w:t>[22]</w:t>
      </w:r>
    </w:p>
    <w:p w:rsidR="003C5B1F" w:rsidRPr="00C64202" w:rsidRDefault="003C5B1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Виды и методы проверки знаний, умений и навыков педагог выбирает в зависимости от содержания учебного предмета, конкретных учебно-воспитательных задач урока, темы, раздела и курса. Задача учителя - на основе обнаруженных недочетов в достижениях учащихся принимать меры к их ликвидации, одновременно совершенствуя свое педагогическое мастерство, поскольку большая доля успеха в обучении зависит от деятельности учителя. </w:t>
      </w:r>
      <w:r w:rsidR="0053768E" w:rsidRPr="00C64202">
        <w:rPr>
          <w:rFonts w:ascii="Times New Roman" w:hAnsi="Times New Roman"/>
          <w:color w:val="000000"/>
          <w:sz w:val="28"/>
          <w:szCs w:val="28"/>
        </w:rPr>
        <w:t>[</w:t>
      </w:r>
      <w:r w:rsidR="00C22AB3" w:rsidRPr="00C64202">
        <w:rPr>
          <w:rFonts w:ascii="Times New Roman" w:hAnsi="Times New Roman"/>
          <w:color w:val="000000"/>
          <w:sz w:val="28"/>
          <w:szCs w:val="28"/>
        </w:rPr>
        <w:t>23</w:t>
      </w:r>
      <w:r w:rsidR="0053768E" w:rsidRPr="00C64202">
        <w:rPr>
          <w:rFonts w:ascii="Times New Roman" w:hAnsi="Times New Roman"/>
          <w:color w:val="000000"/>
          <w:sz w:val="28"/>
          <w:szCs w:val="28"/>
        </w:rPr>
        <w:t>]</w:t>
      </w:r>
    </w:p>
    <w:p w:rsidR="003C5B1F" w:rsidRPr="00C64202" w:rsidRDefault="003C5B1F" w:rsidP="00865AA0">
      <w:pPr>
        <w:spacing w:after="0" w:line="360" w:lineRule="auto"/>
        <w:ind w:firstLine="709"/>
        <w:jc w:val="both"/>
        <w:rPr>
          <w:rFonts w:ascii="Times New Roman" w:hAnsi="Times New Roman"/>
          <w:color w:val="000000"/>
          <w:sz w:val="28"/>
          <w:szCs w:val="28"/>
        </w:rPr>
      </w:pPr>
    </w:p>
    <w:p w:rsidR="00637A45" w:rsidRPr="00C64202" w:rsidRDefault="00E52A6A" w:rsidP="00E52A6A">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32"/>
        </w:rPr>
        <w:br w:type="page"/>
      </w:r>
      <w:r w:rsidR="001630CC" w:rsidRPr="00C64202">
        <w:rPr>
          <w:rFonts w:ascii="Times New Roman" w:hAnsi="Times New Roman"/>
          <w:b/>
          <w:color w:val="000000"/>
          <w:sz w:val="28"/>
          <w:szCs w:val="28"/>
        </w:rPr>
        <w:t>2</w:t>
      </w:r>
      <w:r w:rsidRPr="00C64202">
        <w:rPr>
          <w:rFonts w:ascii="Times New Roman" w:hAnsi="Times New Roman"/>
          <w:b/>
          <w:color w:val="000000"/>
          <w:sz w:val="28"/>
          <w:szCs w:val="28"/>
        </w:rPr>
        <w:t xml:space="preserve">. </w:t>
      </w:r>
      <w:r w:rsidR="00637A45" w:rsidRPr="00C64202">
        <w:rPr>
          <w:rFonts w:ascii="Times New Roman" w:hAnsi="Times New Roman"/>
          <w:b/>
          <w:color w:val="000000"/>
          <w:sz w:val="28"/>
          <w:szCs w:val="28"/>
        </w:rPr>
        <w:t>Практическая часть</w:t>
      </w:r>
    </w:p>
    <w:p w:rsidR="00865AA0" w:rsidRPr="00C64202" w:rsidRDefault="00865AA0" w:rsidP="00E52A6A">
      <w:pPr>
        <w:spacing w:after="0" w:line="360" w:lineRule="auto"/>
        <w:ind w:firstLine="709"/>
        <w:jc w:val="center"/>
        <w:rPr>
          <w:rFonts w:ascii="Times New Roman" w:hAnsi="Times New Roman"/>
          <w:b/>
          <w:color w:val="000000"/>
          <w:sz w:val="28"/>
          <w:szCs w:val="28"/>
        </w:rPr>
      </w:pPr>
    </w:p>
    <w:p w:rsidR="003C5B1F" w:rsidRPr="00C64202" w:rsidRDefault="001630CC" w:rsidP="00E52A6A">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28"/>
        </w:rPr>
        <w:t>2</w:t>
      </w:r>
      <w:r w:rsidR="00637A45" w:rsidRPr="00C64202">
        <w:rPr>
          <w:rFonts w:ascii="Times New Roman" w:hAnsi="Times New Roman"/>
          <w:b/>
          <w:color w:val="000000"/>
          <w:sz w:val="28"/>
          <w:szCs w:val="28"/>
        </w:rPr>
        <w:t>.1 Перспективное планирование на уроках биологии</w:t>
      </w:r>
    </w:p>
    <w:p w:rsidR="00F34BA9" w:rsidRPr="00C64202" w:rsidRDefault="00F34BA9" w:rsidP="00865AA0">
      <w:pPr>
        <w:spacing w:after="0" w:line="360" w:lineRule="auto"/>
        <w:ind w:firstLine="709"/>
        <w:jc w:val="both"/>
        <w:rPr>
          <w:rFonts w:ascii="Times New Roman" w:hAnsi="Times New Roman"/>
          <w:b/>
          <w:color w:val="000000"/>
          <w:sz w:val="28"/>
          <w:szCs w:val="28"/>
        </w:rPr>
      </w:pPr>
    </w:p>
    <w:p w:rsidR="00F358F7" w:rsidRPr="00C64202" w:rsidRDefault="00BD3375" w:rsidP="00865AA0">
      <w:pPr>
        <w:pStyle w:val="ac"/>
        <w:spacing w:before="0" w:beforeAutospacing="0" w:after="0" w:afterAutospacing="0" w:line="360" w:lineRule="auto"/>
        <w:ind w:firstLine="709"/>
        <w:jc w:val="both"/>
        <w:rPr>
          <w:color w:val="000000"/>
          <w:sz w:val="28"/>
          <w:szCs w:val="28"/>
        </w:rPr>
      </w:pPr>
      <w:r w:rsidRPr="00C64202">
        <w:rPr>
          <w:color w:val="000000"/>
          <w:sz w:val="28"/>
          <w:szCs w:val="28"/>
        </w:rPr>
        <w:t xml:space="preserve">Особое значение для успешного преподавания биологии является планирование процесса обучения. Для этого преподаватель использует перспективные и календарно-тематические планы. В рамках данной курсовой работы мы попытаемся разработать такие планы на основе Рабочей программы по биологии по учебнику </w:t>
      </w:r>
      <w:r w:rsidR="00E52A6A" w:rsidRPr="00C64202">
        <w:rPr>
          <w:color w:val="000000"/>
          <w:sz w:val="28"/>
          <w:szCs w:val="28"/>
        </w:rPr>
        <w:t>Н.И.Сонина, В.</w:t>
      </w:r>
      <w:r w:rsidR="00307CFA" w:rsidRPr="00C64202">
        <w:rPr>
          <w:color w:val="000000"/>
          <w:sz w:val="28"/>
          <w:szCs w:val="28"/>
        </w:rPr>
        <w:t xml:space="preserve">Б. Захарова «Общие закономерности» </w:t>
      </w:r>
      <w:r w:rsidRPr="00C64202">
        <w:rPr>
          <w:color w:val="000000"/>
          <w:sz w:val="28"/>
          <w:szCs w:val="28"/>
        </w:rPr>
        <w:t>для 9 класса.</w:t>
      </w:r>
      <w:r w:rsidR="00C22AB3" w:rsidRPr="00C64202">
        <w:rPr>
          <w:color w:val="000000"/>
          <w:sz w:val="28"/>
          <w:szCs w:val="28"/>
        </w:rPr>
        <w:t>[24]</w:t>
      </w:r>
    </w:p>
    <w:p w:rsidR="00BD3375" w:rsidRPr="00C64202" w:rsidRDefault="00BD3375"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Числ</w:t>
      </w:r>
      <w:r w:rsidR="00A72276" w:rsidRPr="00C64202">
        <w:rPr>
          <w:rFonts w:ascii="Times New Roman" w:hAnsi="Times New Roman"/>
          <w:color w:val="000000"/>
          <w:sz w:val="28"/>
          <w:szCs w:val="28"/>
        </w:rPr>
        <w:t>о часов в неделю</w:t>
      </w:r>
      <w:r w:rsidR="00865AA0" w:rsidRPr="00C64202">
        <w:rPr>
          <w:rFonts w:ascii="Times New Roman" w:hAnsi="Times New Roman"/>
          <w:color w:val="000000"/>
          <w:sz w:val="28"/>
          <w:szCs w:val="28"/>
        </w:rPr>
        <w:t xml:space="preserve"> </w:t>
      </w:r>
      <w:r w:rsidR="00A72276" w:rsidRPr="00C64202">
        <w:rPr>
          <w:rFonts w:ascii="Times New Roman" w:hAnsi="Times New Roman"/>
          <w:color w:val="000000"/>
          <w:sz w:val="28"/>
          <w:szCs w:val="28"/>
        </w:rPr>
        <w:t>– 2</w:t>
      </w:r>
      <w:r w:rsidR="0096618C" w:rsidRPr="00C64202">
        <w:rPr>
          <w:rFonts w:ascii="Times New Roman" w:hAnsi="Times New Roman"/>
          <w:color w:val="000000"/>
          <w:sz w:val="28"/>
          <w:szCs w:val="28"/>
        </w:rPr>
        <w:t xml:space="preserve"> ч.</w:t>
      </w:r>
    </w:p>
    <w:p w:rsidR="00F75248" w:rsidRPr="00C64202" w:rsidRDefault="00F75248" w:rsidP="00865AA0">
      <w:pPr>
        <w:spacing w:after="0" w:line="360" w:lineRule="auto"/>
        <w:ind w:firstLine="709"/>
        <w:jc w:val="both"/>
        <w:rPr>
          <w:rFonts w:ascii="Times New Roman" w:hAnsi="Times New Roman"/>
          <w:color w:val="000000"/>
          <w:sz w:val="28"/>
          <w:szCs w:val="28"/>
        </w:rPr>
      </w:pPr>
    </w:p>
    <w:p w:rsidR="00307CFA" w:rsidRPr="00C64202" w:rsidRDefault="0096618C"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Таблица 3 - Схема перспективного плана по курсу биологии для 9</w:t>
      </w:r>
      <w:r w:rsidR="00E52A6A"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класса (1четверть; фрагмент)</w:t>
      </w:r>
    </w:p>
    <w:tbl>
      <w:tblPr>
        <w:tblW w:w="94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141"/>
        <w:gridCol w:w="2754"/>
        <w:gridCol w:w="2108"/>
        <w:gridCol w:w="1846"/>
      </w:tblGrid>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Учебная тема курса</w:t>
            </w: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Срок</w:t>
            </w:r>
          </w:p>
        </w:tc>
        <w:tc>
          <w:tcPr>
            <w:tcW w:w="2754"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Тема</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урока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Экскурсия</w:t>
            </w: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Внеклассные занятия</w:t>
            </w: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Введение – 1 ч.</w:t>
            </w: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2.09.</w:t>
            </w: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w:t>
            </w:r>
            <w:r w:rsidR="00307CFA" w:rsidRPr="00C64202">
              <w:rPr>
                <w:rFonts w:ascii="Times New Roman" w:hAnsi="Times New Roman"/>
                <w:color w:val="000000"/>
                <w:sz w:val="20"/>
                <w:szCs w:val="28"/>
              </w:rPr>
              <w:t>Введение. Биология – наука жизни</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Экскурсия в краеведческий музей на тему «Многообразие живого мира»</w:t>
            </w: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Работа кружка «Юный натуралист» по четвергам (15.00 – 16.00)</w:t>
            </w: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Эволюция</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живого мира на Земле –</w:t>
            </w:r>
            <w:r w:rsidR="00F358F7" w:rsidRPr="00C64202">
              <w:rPr>
                <w:rFonts w:ascii="Times New Roman" w:hAnsi="Times New Roman"/>
                <w:color w:val="000000"/>
                <w:sz w:val="20"/>
                <w:szCs w:val="28"/>
              </w:rPr>
              <w:t>18</w:t>
            </w:r>
            <w:r w:rsidRPr="00C64202">
              <w:rPr>
                <w:rFonts w:ascii="Times New Roman" w:hAnsi="Times New Roman"/>
                <w:color w:val="000000"/>
                <w:sz w:val="20"/>
                <w:szCs w:val="28"/>
              </w:rPr>
              <w:t>ч.</w:t>
            </w: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6.09. – 1.11.</w:t>
            </w: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w:t>
            </w:r>
            <w:r w:rsidR="00307CFA" w:rsidRPr="00C64202">
              <w:rPr>
                <w:rFonts w:ascii="Times New Roman" w:hAnsi="Times New Roman"/>
                <w:color w:val="000000"/>
                <w:sz w:val="20"/>
                <w:szCs w:val="28"/>
              </w:rPr>
              <w:t>Многообразие живого мира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w:t>
            </w:r>
            <w:r w:rsidR="00307CFA" w:rsidRPr="00C64202">
              <w:rPr>
                <w:rFonts w:ascii="Times New Roman" w:hAnsi="Times New Roman"/>
                <w:color w:val="000000"/>
                <w:sz w:val="20"/>
                <w:szCs w:val="28"/>
              </w:rPr>
              <w:t>Основные свойства живых существ</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4.</w:t>
            </w:r>
            <w:r w:rsidR="00307CFA" w:rsidRPr="00C64202">
              <w:rPr>
                <w:rFonts w:ascii="Times New Roman" w:hAnsi="Times New Roman"/>
                <w:color w:val="000000"/>
                <w:sz w:val="20"/>
                <w:szCs w:val="28"/>
              </w:rPr>
              <w:t>Развитие биологии в додарвиновский период</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5.</w:t>
            </w:r>
            <w:r w:rsidR="00307CFA" w:rsidRPr="00C64202">
              <w:rPr>
                <w:rFonts w:ascii="Times New Roman" w:hAnsi="Times New Roman"/>
                <w:color w:val="000000"/>
                <w:sz w:val="20"/>
                <w:szCs w:val="28"/>
              </w:rPr>
              <w:t>Эволюционная теория Ж.Б.Ламарка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45"/>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6.</w:t>
            </w:r>
            <w:r w:rsidR="00307CFA" w:rsidRPr="00C64202">
              <w:rPr>
                <w:rFonts w:ascii="Times New Roman" w:hAnsi="Times New Roman"/>
                <w:color w:val="000000"/>
                <w:sz w:val="20"/>
                <w:szCs w:val="28"/>
              </w:rPr>
              <w:t>Научные и социально – экономические предпосылки возникновения и утверждения эволюционного учения Ч.Дарвина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699"/>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7.</w:t>
            </w:r>
            <w:r w:rsidR="00307CFA" w:rsidRPr="00C64202">
              <w:rPr>
                <w:rFonts w:ascii="Times New Roman" w:hAnsi="Times New Roman"/>
                <w:color w:val="000000"/>
                <w:sz w:val="20"/>
                <w:szCs w:val="28"/>
              </w:rPr>
              <w:t>Учения Ч.Дарвина об искусственном отборе</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566"/>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8.</w:t>
            </w:r>
            <w:r w:rsidR="00307CFA" w:rsidRPr="00C64202">
              <w:rPr>
                <w:rFonts w:ascii="Times New Roman" w:hAnsi="Times New Roman"/>
                <w:color w:val="000000"/>
                <w:sz w:val="20"/>
                <w:szCs w:val="28"/>
              </w:rPr>
              <w:t xml:space="preserve">Учения Ч.Дарвина о естественном отборе </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000"/>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9</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Приспособленность организмов – результат действия естественного отбора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370"/>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10</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Вид ,его критерии и структура. Лабораторная работа 1 «Морфологический критерий вида»</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681"/>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11</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Главные направления эволюции</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691"/>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12</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Общие закономерности биологической эволюции</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984"/>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13</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Современная система растений и животных – отображение макроэволюции</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071"/>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14.</w:t>
            </w:r>
            <w:r w:rsidR="00307CFA" w:rsidRPr="00C64202">
              <w:rPr>
                <w:rFonts w:ascii="Times New Roman" w:hAnsi="Times New Roman"/>
                <w:color w:val="000000"/>
                <w:sz w:val="20"/>
                <w:szCs w:val="28"/>
              </w:rPr>
              <w:t>Современные представления о возникновении жизни на Земле</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560"/>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15</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Жизнь в археозойскую и протерозойскую эру</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146"/>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16</w:t>
            </w:r>
            <w:r w:rsidR="00F358F7" w:rsidRPr="00C64202">
              <w:rPr>
                <w:rFonts w:ascii="Times New Roman" w:hAnsi="Times New Roman"/>
                <w:color w:val="000000"/>
                <w:sz w:val="20"/>
                <w:szCs w:val="28"/>
              </w:rPr>
              <w:t>.Жизнь в палеозойскую э</w:t>
            </w:r>
            <w:r w:rsidR="00307CFA" w:rsidRPr="00C64202">
              <w:rPr>
                <w:rFonts w:ascii="Times New Roman" w:hAnsi="Times New Roman"/>
                <w:color w:val="000000"/>
                <w:sz w:val="20"/>
                <w:szCs w:val="28"/>
              </w:rPr>
              <w:t>ру</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307CFA" w:rsidRPr="00C64202" w:rsidTr="00C64202">
        <w:trPr>
          <w:trHeight w:val="349"/>
        </w:trPr>
        <w:tc>
          <w:tcPr>
            <w:tcW w:w="1600"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141"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2754" w:type="dxa"/>
            <w:shd w:val="clear" w:color="auto" w:fill="auto"/>
          </w:tcPr>
          <w:p w:rsidR="00307CFA"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17</w:t>
            </w:r>
            <w:r w:rsidR="00F358F7" w:rsidRPr="00C64202">
              <w:rPr>
                <w:rFonts w:ascii="Times New Roman" w:hAnsi="Times New Roman"/>
                <w:color w:val="000000"/>
                <w:sz w:val="20"/>
                <w:szCs w:val="28"/>
              </w:rPr>
              <w:t>.</w:t>
            </w:r>
            <w:r w:rsidR="00307CFA" w:rsidRPr="00C64202">
              <w:rPr>
                <w:rFonts w:ascii="Times New Roman" w:hAnsi="Times New Roman"/>
                <w:color w:val="000000"/>
                <w:sz w:val="20"/>
                <w:szCs w:val="28"/>
              </w:rPr>
              <w:t>Жизнь в мезозойскую эру</w:t>
            </w:r>
            <w:r w:rsidR="00F358F7" w:rsidRPr="00C64202">
              <w:rPr>
                <w:rFonts w:ascii="Times New Roman" w:hAnsi="Times New Roman"/>
                <w:color w:val="000000"/>
                <w:sz w:val="20"/>
                <w:szCs w:val="28"/>
              </w:rPr>
              <w:t>.</w:t>
            </w:r>
          </w:p>
        </w:tc>
        <w:tc>
          <w:tcPr>
            <w:tcW w:w="2108"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c>
          <w:tcPr>
            <w:tcW w:w="1846" w:type="dxa"/>
            <w:shd w:val="clear" w:color="auto" w:fill="auto"/>
          </w:tcPr>
          <w:p w:rsidR="00307CFA" w:rsidRPr="00C64202" w:rsidRDefault="00307CFA" w:rsidP="00C64202">
            <w:pPr>
              <w:spacing w:after="0" w:line="360" w:lineRule="auto"/>
              <w:rPr>
                <w:rFonts w:ascii="Times New Roman" w:hAnsi="Times New Roman"/>
                <w:color w:val="000000"/>
                <w:sz w:val="20"/>
                <w:szCs w:val="28"/>
              </w:rPr>
            </w:pPr>
          </w:p>
        </w:tc>
      </w:tr>
      <w:tr w:rsidR="00D47A8B" w:rsidRPr="00C64202" w:rsidTr="00C64202">
        <w:trPr>
          <w:trHeight w:val="269"/>
        </w:trPr>
        <w:tc>
          <w:tcPr>
            <w:tcW w:w="160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p>
        </w:tc>
        <w:tc>
          <w:tcPr>
            <w:tcW w:w="1141" w:type="dxa"/>
            <w:shd w:val="clear" w:color="auto" w:fill="auto"/>
          </w:tcPr>
          <w:p w:rsidR="00D47A8B" w:rsidRPr="00C64202" w:rsidRDefault="00D47A8B" w:rsidP="00C64202">
            <w:pPr>
              <w:spacing w:after="0" w:line="360" w:lineRule="auto"/>
              <w:rPr>
                <w:rFonts w:ascii="Times New Roman" w:hAnsi="Times New Roman"/>
                <w:color w:val="000000"/>
                <w:sz w:val="20"/>
                <w:szCs w:val="28"/>
              </w:rPr>
            </w:pPr>
          </w:p>
        </w:tc>
        <w:tc>
          <w:tcPr>
            <w:tcW w:w="2754"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18. Жизнь вкайнозойскую эру</w:t>
            </w:r>
          </w:p>
        </w:tc>
        <w:tc>
          <w:tcPr>
            <w:tcW w:w="2108" w:type="dxa"/>
            <w:shd w:val="clear" w:color="auto" w:fill="auto"/>
          </w:tcPr>
          <w:p w:rsidR="00D47A8B" w:rsidRPr="00C64202" w:rsidRDefault="00D47A8B" w:rsidP="00C64202">
            <w:pPr>
              <w:spacing w:after="0" w:line="360" w:lineRule="auto"/>
              <w:rPr>
                <w:rFonts w:ascii="Times New Roman" w:hAnsi="Times New Roman"/>
                <w:color w:val="000000"/>
                <w:sz w:val="20"/>
                <w:szCs w:val="28"/>
              </w:rPr>
            </w:pPr>
          </w:p>
        </w:tc>
        <w:tc>
          <w:tcPr>
            <w:tcW w:w="184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p>
        </w:tc>
      </w:tr>
    </w:tbl>
    <w:p w:rsidR="00482017" w:rsidRPr="00C64202" w:rsidRDefault="005376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lang w:val="en-US"/>
        </w:rPr>
        <w:t>[</w:t>
      </w:r>
      <w:r w:rsidR="00C22AB3" w:rsidRPr="00C64202">
        <w:rPr>
          <w:rFonts w:ascii="Times New Roman" w:hAnsi="Times New Roman"/>
          <w:color w:val="000000"/>
          <w:sz w:val="28"/>
          <w:szCs w:val="28"/>
          <w:lang w:val="en-US"/>
        </w:rPr>
        <w:t>25</w:t>
      </w:r>
      <w:r w:rsidRPr="00C64202">
        <w:rPr>
          <w:rFonts w:ascii="Times New Roman" w:hAnsi="Times New Roman"/>
          <w:color w:val="000000"/>
          <w:sz w:val="28"/>
          <w:szCs w:val="28"/>
          <w:lang w:val="en-US"/>
        </w:rPr>
        <w:t>]</w:t>
      </w:r>
      <w:r w:rsidRPr="00C64202">
        <w:rPr>
          <w:rFonts w:ascii="Times New Roman" w:hAnsi="Times New Roman"/>
          <w:color w:val="000000"/>
          <w:sz w:val="28"/>
          <w:szCs w:val="28"/>
        </w:rPr>
        <w:t xml:space="preserve">, </w:t>
      </w:r>
      <w:r w:rsidRPr="00C64202">
        <w:rPr>
          <w:rFonts w:ascii="Times New Roman" w:hAnsi="Times New Roman"/>
          <w:color w:val="000000"/>
          <w:sz w:val="28"/>
          <w:szCs w:val="28"/>
          <w:lang w:val="en-US"/>
        </w:rPr>
        <w:t>[</w:t>
      </w:r>
      <w:r w:rsidR="00C22AB3" w:rsidRPr="00C64202">
        <w:rPr>
          <w:rFonts w:ascii="Times New Roman" w:hAnsi="Times New Roman"/>
          <w:color w:val="000000"/>
          <w:sz w:val="28"/>
          <w:szCs w:val="28"/>
          <w:lang w:val="en-US"/>
        </w:rPr>
        <w:t>26</w:t>
      </w:r>
      <w:r w:rsidRPr="00C64202">
        <w:rPr>
          <w:rFonts w:ascii="Times New Roman" w:hAnsi="Times New Roman"/>
          <w:color w:val="000000"/>
          <w:sz w:val="28"/>
          <w:szCs w:val="28"/>
          <w:lang w:val="en-US"/>
        </w:rPr>
        <w:t>]</w:t>
      </w:r>
      <w:r w:rsidRPr="00C64202">
        <w:rPr>
          <w:rFonts w:ascii="Times New Roman" w:hAnsi="Times New Roman"/>
          <w:color w:val="000000"/>
          <w:sz w:val="28"/>
          <w:szCs w:val="28"/>
        </w:rPr>
        <w:t xml:space="preserve">, </w:t>
      </w:r>
      <w:r w:rsidRPr="00C64202">
        <w:rPr>
          <w:rFonts w:ascii="Times New Roman" w:hAnsi="Times New Roman"/>
          <w:color w:val="000000"/>
          <w:sz w:val="28"/>
          <w:szCs w:val="28"/>
          <w:lang w:val="en-US"/>
        </w:rPr>
        <w:t>[</w:t>
      </w:r>
      <w:r w:rsidR="00C22AB3" w:rsidRPr="00C64202">
        <w:rPr>
          <w:rFonts w:ascii="Times New Roman" w:hAnsi="Times New Roman"/>
          <w:color w:val="000000"/>
          <w:sz w:val="28"/>
          <w:szCs w:val="28"/>
          <w:lang w:val="en-US"/>
        </w:rPr>
        <w:t>27</w:t>
      </w:r>
      <w:r w:rsidRPr="00C64202">
        <w:rPr>
          <w:rFonts w:ascii="Times New Roman" w:hAnsi="Times New Roman"/>
          <w:color w:val="000000"/>
          <w:sz w:val="28"/>
          <w:szCs w:val="28"/>
          <w:lang w:val="en-US"/>
        </w:rPr>
        <w:t>]</w:t>
      </w:r>
      <w:r w:rsidRPr="00C64202">
        <w:rPr>
          <w:rFonts w:ascii="Times New Roman" w:hAnsi="Times New Roman"/>
          <w:color w:val="000000"/>
          <w:sz w:val="28"/>
          <w:szCs w:val="28"/>
        </w:rPr>
        <w:t>.</w:t>
      </w:r>
    </w:p>
    <w:p w:rsidR="0053768E" w:rsidRPr="00C64202" w:rsidRDefault="0053768E" w:rsidP="00865AA0">
      <w:pPr>
        <w:spacing w:after="0" w:line="360" w:lineRule="auto"/>
        <w:ind w:firstLine="709"/>
        <w:jc w:val="both"/>
        <w:rPr>
          <w:rFonts w:ascii="Times New Roman" w:hAnsi="Times New Roman"/>
          <w:b/>
          <w:color w:val="000000"/>
          <w:sz w:val="28"/>
          <w:szCs w:val="28"/>
          <w:lang w:val="en-US"/>
        </w:rPr>
      </w:pPr>
    </w:p>
    <w:p w:rsidR="00F358F7" w:rsidRPr="00C64202" w:rsidRDefault="001630CC" w:rsidP="00E52A6A">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28"/>
        </w:rPr>
        <w:t>2</w:t>
      </w:r>
      <w:r w:rsidR="00F358F7" w:rsidRPr="00C64202">
        <w:rPr>
          <w:rFonts w:ascii="Times New Roman" w:hAnsi="Times New Roman"/>
          <w:b/>
          <w:color w:val="000000"/>
          <w:sz w:val="28"/>
          <w:szCs w:val="28"/>
        </w:rPr>
        <w:t>.2 Календарно-тематическое планирование на уроках биологии</w:t>
      </w:r>
    </w:p>
    <w:p w:rsidR="00E52A6A" w:rsidRPr="00C64202" w:rsidRDefault="00E52A6A" w:rsidP="00865AA0">
      <w:pPr>
        <w:spacing w:after="0" w:line="360" w:lineRule="auto"/>
        <w:ind w:firstLine="709"/>
        <w:jc w:val="both"/>
        <w:rPr>
          <w:rFonts w:ascii="Times New Roman" w:hAnsi="Times New Roman"/>
          <w:color w:val="000000"/>
          <w:sz w:val="28"/>
          <w:szCs w:val="28"/>
        </w:rPr>
      </w:pPr>
    </w:p>
    <w:p w:rsidR="00F358F7" w:rsidRPr="00C64202" w:rsidRDefault="000B1960"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Числ</w:t>
      </w:r>
      <w:r w:rsidR="00A72276" w:rsidRPr="00C64202">
        <w:rPr>
          <w:rFonts w:ascii="Times New Roman" w:hAnsi="Times New Roman"/>
          <w:color w:val="000000"/>
          <w:sz w:val="28"/>
          <w:szCs w:val="28"/>
        </w:rPr>
        <w:t>о часов в неделю</w:t>
      </w:r>
      <w:r w:rsidR="00865AA0" w:rsidRPr="00C64202">
        <w:rPr>
          <w:rFonts w:ascii="Times New Roman" w:hAnsi="Times New Roman"/>
          <w:color w:val="000000"/>
          <w:sz w:val="28"/>
          <w:szCs w:val="28"/>
        </w:rPr>
        <w:t xml:space="preserve"> </w:t>
      </w:r>
      <w:r w:rsidR="00A72276" w:rsidRPr="00C64202">
        <w:rPr>
          <w:rFonts w:ascii="Times New Roman" w:hAnsi="Times New Roman"/>
          <w:color w:val="000000"/>
          <w:sz w:val="28"/>
          <w:szCs w:val="28"/>
        </w:rPr>
        <w:t>– 2</w:t>
      </w:r>
      <w:r w:rsidR="0096618C" w:rsidRPr="00C64202">
        <w:rPr>
          <w:rFonts w:ascii="Times New Roman" w:hAnsi="Times New Roman"/>
          <w:color w:val="000000"/>
          <w:sz w:val="28"/>
          <w:szCs w:val="28"/>
        </w:rPr>
        <w:t xml:space="preserve"> ч.</w:t>
      </w:r>
    </w:p>
    <w:p w:rsidR="00E52A6A" w:rsidRPr="00C64202" w:rsidRDefault="00E52A6A" w:rsidP="00865AA0">
      <w:pPr>
        <w:spacing w:after="0" w:line="360" w:lineRule="auto"/>
        <w:ind w:firstLine="709"/>
        <w:jc w:val="both"/>
        <w:rPr>
          <w:rFonts w:ascii="Times New Roman" w:hAnsi="Times New Roman"/>
          <w:color w:val="000000"/>
          <w:sz w:val="28"/>
          <w:szCs w:val="28"/>
        </w:rPr>
      </w:pPr>
    </w:p>
    <w:p w:rsidR="0096618C" w:rsidRPr="00C64202" w:rsidRDefault="00E52A6A" w:rsidP="00E52A6A">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br w:type="page"/>
      </w:r>
      <w:r w:rsidR="0096618C" w:rsidRPr="00C64202">
        <w:rPr>
          <w:rFonts w:ascii="Times New Roman" w:hAnsi="Times New Roman"/>
          <w:color w:val="000000"/>
          <w:sz w:val="28"/>
          <w:szCs w:val="28"/>
        </w:rPr>
        <w:t>Таблица 4 – Календарно – тематическое планирование (1 четверть; фрагмент)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1866"/>
        <w:gridCol w:w="992"/>
        <w:gridCol w:w="1899"/>
        <w:gridCol w:w="2495"/>
      </w:tblGrid>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Учебная тема курса</w:t>
            </w: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Тема урока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Дата</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Внеурочная работа</w:t>
            </w: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Домашнее задание</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Общие закономерности</w:t>
            </w: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1.Введение. Биология – наука о жизни</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Прочитать с.3-5учебника ,написать краткую статью ,аргументирующую тезис «Биология – наука о жизни», используя дополнительные источники.</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2.Многообразие живого мира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6.09.11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r w:rsidRPr="00C64202">
              <w:rPr>
                <w:rFonts w:ascii="Times New Roman" w:hAnsi="Times New Roman"/>
                <w:color w:val="000000"/>
                <w:sz w:val="20"/>
                <w:szCs w:val="28"/>
              </w:rPr>
              <w:t>Прочитать с.8-9 учебника ,приведите примеры растений и животных вашей территории ,занесенных в Красную книгу ,определите их систематическое положение.</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3.Основные свойства живых организмов</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9.09.11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Прочитать параграф 1,записать основные свойства живой материи в тетрадь ,ответить на вопросы после параграфа.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4.Развитие биологии в додарвиновский период</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13.09.11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Доклад</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«Ученые ,внесшие вклад в развитие биологии»</w:t>
            </w: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Прочитать параграф 2.1,ответить на вопросы после параграфа ,написать реферат на тему «Развитие биологии в додарвиновский период»</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5.Эволюционная теория Ж.Б.Ламарка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16.09.11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Опыт «Приспособление организмов. Влияние солнечного света на приспособительные реакции растений» (к уроку №9)</w:t>
            </w: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Прочитать параграф 2.2,ответить на вопросы после параграфа.</w:t>
            </w:r>
            <w:r w:rsidR="00E52A6A" w:rsidRPr="00C64202">
              <w:rPr>
                <w:rFonts w:ascii="Times New Roman" w:hAnsi="Times New Roman"/>
                <w:color w:val="000000"/>
                <w:sz w:val="20"/>
                <w:szCs w:val="28"/>
              </w:rPr>
              <w:t xml:space="preserve"> </w:t>
            </w:r>
            <w:r w:rsidRPr="00C64202">
              <w:rPr>
                <w:rFonts w:ascii="Times New Roman" w:hAnsi="Times New Roman"/>
                <w:color w:val="000000"/>
                <w:sz w:val="20"/>
                <w:szCs w:val="28"/>
              </w:rPr>
              <w:t>Составить краткие тезисы по теории Ж.Б.</w:t>
            </w:r>
            <w:r w:rsidR="00E52A6A" w:rsidRPr="00C64202">
              <w:rPr>
                <w:rFonts w:ascii="Times New Roman" w:hAnsi="Times New Roman"/>
                <w:color w:val="000000"/>
                <w:sz w:val="20"/>
                <w:szCs w:val="28"/>
              </w:rPr>
              <w:t xml:space="preserve"> </w:t>
            </w:r>
            <w:r w:rsidRPr="00C64202">
              <w:rPr>
                <w:rFonts w:ascii="Times New Roman" w:hAnsi="Times New Roman"/>
                <w:color w:val="000000"/>
                <w:sz w:val="20"/>
                <w:szCs w:val="28"/>
              </w:rPr>
              <w:t>Ламарка.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6. Научные и социально – экономические предпосылки возникновения и утверждения эволюционного учения Ч.Дарвина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20.09.11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Закрепить основные тезисы параграфа, сделать не большое сообщение о биографии Ч.Дарвина.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7.Учения Ч.Дарвина об искусственном отборе</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23.09.11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3.4, выпишите все термины и понятия, дайте им определения. Ответьте на вопросы.</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8.Учения Ч.Дарвина о естественном отборе</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27.09.11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3.5, выпишите основные тезисы учения о естественном отборе, ответьте на вопросы. Повторите формы естественного отбора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9. Приспособленность организмов – результат действия естественного отбора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30.09.11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Пронаблюдайте за каким – нибудь животным, имеются ли у него приспособительные свойства или особенности. Наблюдения и выводы запишите в тетрадь.</w:t>
            </w: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4.7, отметьте приспособительные свойства и особенности животных. Вспомните какие примеры приспособительных реакций вы можете привести из жизни.</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10.Вид,его критерии и структура. Л. р. 1 «Морфологический критерий вида»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4.10.11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Дайте определение понятию вид, прочитайте параграф 5.10, ответьте на вопросы</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11.Главные направления эволюции</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7.10.11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6.12, приведите по 3 примера ароморфоза,</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идиоадаптации,</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общая дегенерации. Ответьте на вопросы после параграфа.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12. Общие закономерности биологической эволюции</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11.10.11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Параграф 6.12. , ответьте на вопросы.</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13.Современная система растений и животных – отображение макроэволюции</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14.10.11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гл.6,дайте понятие термину макроэволюция, приведите примеры биологического прогресса и регресса.</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14.Современные представления о возникновении жизни на Земле</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18.10.11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7.14, ответьте на вопросы после параграфа. Знаете ли вы</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какие – нибудь теории возникновения жизни ,расскажите их.</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15. Жизнь в археозойскую и протерозойскую эру</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21.10.11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Работа с мультимедиа. Сделать презентацию на тему «Филогенетическое древо» (к уроку №18)</w:t>
            </w: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8.16, назовите и запишите в тетрадь основные этапы и события археозойской и протерозойской эры.</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r w:rsidRPr="00C64202">
              <w:rPr>
                <w:rFonts w:ascii="Times New Roman" w:hAnsi="Times New Roman"/>
                <w:color w:val="000000"/>
                <w:sz w:val="20"/>
                <w:szCs w:val="28"/>
              </w:rPr>
              <w:t>16.Жизнь в палеозойскую эру</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25.10.11</w:t>
            </w:r>
          </w:p>
        </w:tc>
        <w:tc>
          <w:tcPr>
            <w:tcW w:w="1899" w:type="dxa"/>
            <w:shd w:val="clear" w:color="auto" w:fill="auto"/>
          </w:tcPr>
          <w:p w:rsidR="00F358F7" w:rsidRPr="00C64202" w:rsidRDefault="00F358F7" w:rsidP="00C64202">
            <w:pPr>
              <w:spacing w:after="0" w:line="360" w:lineRule="auto"/>
              <w:rPr>
                <w:rFonts w:ascii="Times New Roman" w:hAnsi="Times New Roman"/>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параграф 8.17, назовите крупные ароморфозы и приспособления в период палеозойской эры. Ответьте на вопросы</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17. Жизнь в мезозойскую эру</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28.10.11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 xml:space="preserve">Составьте план – конспект параграфа 8.18, выделите главные тезисы .Составьте вопросы по предыдущему параграфу(для одноклассников </w:t>
            </w:r>
          </w:p>
        </w:tc>
      </w:tr>
      <w:tr w:rsidR="00F358F7" w:rsidRPr="00C64202" w:rsidTr="00C64202">
        <w:tc>
          <w:tcPr>
            <w:tcW w:w="1928"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1866"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18. Жизнь в кайнозойскую эру. Происхождение человека</w:t>
            </w:r>
          </w:p>
        </w:tc>
        <w:tc>
          <w:tcPr>
            <w:tcW w:w="992"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1.11.11</w:t>
            </w:r>
          </w:p>
        </w:tc>
        <w:tc>
          <w:tcPr>
            <w:tcW w:w="1899" w:type="dxa"/>
            <w:shd w:val="clear" w:color="auto" w:fill="auto"/>
          </w:tcPr>
          <w:p w:rsidR="00F358F7" w:rsidRPr="00C64202" w:rsidRDefault="00F358F7" w:rsidP="00C64202">
            <w:pPr>
              <w:spacing w:after="0" w:line="360" w:lineRule="auto"/>
              <w:rPr>
                <w:rFonts w:ascii="Times New Roman" w:hAnsi="Times New Roman"/>
                <w:b/>
                <w:color w:val="000000"/>
                <w:sz w:val="20"/>
                <w:szCs w:val="28"/>
              </w:rPr>
            </w:pPr>
          </w:p>
        </w:tc>
        <w:tc>
          <w:tcPr>
            <w:tcW w:w="2495" w:type="dxa"/>
            <w:shd w:val="clear" w:color="auto" w:fill="auto"/>
          </w:tcPr>
          <w:p w:rsidR="00F358F7" w:rsidRPr="00C64202" w:rsidRDefault="00F358F7"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Прочитайте 92-101с. учебника. Представьте и опишите быт первобытного человека. Ответьте на вопросы.</w:t>
            </w:r>
          </w:p>
        </w:tc>
      </w:tr>
    </w:tbl>
    <w:p w:rsidR="000B1960" w:rsidRPr="00C64202" w:rsidRDefault="0053768E" w:rsidP="00865AA0">
      <w:pPr>
        <w:pStyle w:val="ac"/>
        <w:spacing w:before="0" w:beforeAutospacing="0" w:after="0" w:afterAutospacing="0" w:line="360" w:lineRule="auto"/>
        <w:ind w:firstLine="709"/>
        <w:jc w:val="both"/>
        <w:rPr>
          <w:color w:val="000000"/>
          <w:sz w:val="28"/>
          <w:szCs w:val="28"/>
        </w:rPr>
      </w:pPr>
      <w:r w:rsidRPr="00C64202">
        <w:rPr>
          <w:color w:val="000000"/>
          <w:sz w:val="28"/>
          <w:szCs w:val="28"/>
        </w:rPr>
        <w:t>[</w:t>
      </w:r>
      <w:r w:rsidR="00C22AB3" w:rsidRPr="00C64202">
        <w:rPr>
          <w:color w:val="000000"/>
          <w:sz w:val="28"/>
          <w:szCs w:val="28"/>
          <w:lang w:val="en-US"/>
        </w:rPr>
        <w:t>2</w:t>
      </w:r>
      <w:r w:rsidRPr="00C64202">
        <w:rPr>
          <w:color w:val="000000"/>
          <w:sz w:val="28"/>
          <w:szCs w:val="28"/>
        </w:rPr>
        <w:t>8].</w:t>
      </w:r>
    </w:p>
    <w:p w:rsidR="00E52A6A" w:rsidRPr="00C64202" w:rsidRDefault="00E52A6A">
      <w:pPr>
        <w:spacing w:after="0" w:line="240" w:lineRule="auto"/>
        <w:rPr>
          <w:rFonts w:ascii="Times New Roman" w:hAnsi="Times New Roman"/>
          <w:b/>
          <w:color w:val="000000"/>
          <w:sz w:val="28"/>
          <w:szCs w:val="28"/>
        </w:rPr>
      </w:pPr>
      <w:r w:rsidRPr="00C64202">
        <w:rPr>
          <w:rFonts w:ascii="Times New Roman" w:hAnsi="Times New Roman"/>
          <w:b/>
          <w:color w:val="000000"/>
          <w:sz w:val="28"/>
          <w:szCs w:val="28"/>
        </w:rPr>
        <w:br w:type="page"/>
      </w:r>
    </w:p>
    <w:p w:rsidR="00637A45" w:rsidRPr="00C64202" w:rsidRDefault="001630CC" w:rsidP="00E52A6A">
      <w:pPr>
        <w:spacing w:after="0" w:line="360" w:lineRule="auto"/>
        <w:ind w:firstLine="709"/>
        <w:jc w:val="center"/>
        <w:rPr>
          <w:rFonts w:ascii="Times New Roman" w:hAnsi="Times New Roman"/>
          <w:b/>
          <w:iCs/>
          <w:color w:val="000000"/>
          <w:sz w:val="28"/>
          <w:szCs w:val="28"/>
          <w:lang w:eastAsia="ru-RU"/>
        </w:rPr>
      </w:pPr>
      <w:r w:rsidRPr="00C64202">
        <w:rPr>
          <w:rFonts w:ascii="Times New Roman" w:hAnsi="Times New Roman"/>
          <w:b/>
          <w:color w:val="000000"/>
          <w:sz w:val="28"/>
          <w:szCs w:val="28"/>
        </w:rPr>
        <w:t>2</w:t>
      </w:r>
      <w:r w:rsidR="003C5B1F" w:rsidRPr="00C64202">
        <w:rPr>
          <w:rFonts w:ascii="Times New Roman" w:hAnsi="Times New Roman"/>
          <w:b/>
          <w:color w:val="000000"/>
          <w:sz w:val="28"/>
          <w:szCs w:val="28"/>
        </w:rPr>
        <w:t xml:space="preserve">.3 </w:t>
      </w:r>
      <w:r w:rsidR="00D47A8B" w:rsidRPr="00C64202">
        <w:rPr>
          <w:rFonts w:ascii="Times New Roman" w:hAnsi="Times New Roman"/>
          <w:b/>
          <w:iCs/>
          <w:color w:val="000000"/>
          <w:sz w:val="28"/>
          <w:szCs w:val="28"/>
          <w:lang w:eastAsia="ru-RU"/>
        </w:rPr>
        <w:t>Разработки отдельных уроков биологии для 9 класса(фрагмент 1 четверти)</w:t>
      </w:r>
    </w:p>
    <w:p w:rsidR="00D47A8B" w:rsidRPr="00C64202" w:rsidRDefault="00D47A8B" w:rsidP="00865AA0">
      <w:pPr>
        <w:spacing w:after="0" w:line="360" w:lineRule="auto"/>
        <w:ind w:firstLine="709"/>
        <w:jc w:val="both"/>
        <w:rPr>
          <w:rFonts w:ascii="Times New Roman" w:hAnsi="Times New Roman"/>
          <w:color w:val="000000"/>
          <w:sz w:val="28"/>
          <w:szCs w:val="28"/>
        </w:rPr>
      </w:pP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Поурочный план по теме «Общие закономерности»</w:t>
      </w:r>
    </w:p>
    <w:p w:rsidR="00D47A8B"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Тема урока</w:t>
      </w:r>
      <w:r w:rsidR="00D47A8B" w:rsidRPr="00C64202">
        <w:rPr>
          <w:rFonts w:ascii="Times New Roman" w:hAnsi="Times New Roman"/>
          <w:color w:val="000000"/>
          <w:sz w:val="28"/>
          <w:szCs w:val="28"/>
        </w:rPr>
        <w:t>: Многообразие живого мира</w:t>
      </w:r>
    </w:p>
    <w:p w:rsidR="0096618C"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Цель</w:t>
      </w:r>
      <w:r w:rsidR="00D47A8B" w:rsidRPr="00C64202">
        <w:rPr>
          <w:rFonts w:ascii="Times New Roman" w:hAnsi="Times New Roman"/>
          <w:color w:val="000000"/>
          <w:sz w:val="28"/>
          <w:szCs w:val="28"/>
        </w:rPr>
        <w:t xml:space="preserve">: </w:t>
      </w:r>
      <w:r w:rsidRPr="00C64202">
        <w:rPr>
          <w:rFonts w:ascii="Times New Roman" w:hAnsi="Times New Roman"/>
          <w:color w:val="000000"/>
          <w:sz w:val="28"/>
          <w:szCs w:val="28"/>
        </w:rPr>
        <w:t>научить учащихся определять систематическое положение представителей живого мира, давать характеристику царствам животных.</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Задачи: а) дидактические: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закрепить и систематизировать знания о многообразии живой природы;</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сформировать умения дать характеристику царствам животных;</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сформировать знания о науке систематике;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 развивающие: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развивать элементы гуманизма в отношении «человек – прир</w:t>
      </w:r>
      <w:r w:rsidR="00E52A6A" w:rsidRPr="00C64202">
        <w:rPr>
          <w:rFonts w:ascii="Times New Roman" w:hAnsi="Times New Roman"/>
          <w:color w:val="000000"/>
          <w:sz w:val="28"/>
          <w:szCs w:val="28"/>
        </w:rPr>
        <w:t>ода», «человек – человек»</w:t>
      </w:r>
      <w:r w:rsidRPr="00C64202">
        <w:rPr>
          <w:rFonts w:ascii="Times New Roman" w:hAnsi="Times New Roman"/>
          <w:color w:val="000000"/>
          <w:sz w:val="28"/>
          <w:szCs w:val="28"/>
        </w:rPr>
        <w:t>;</w:t>
      </w:r>
    </w:p>
    <w:p w:rsidR="00865AA0"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разви</w:t>
      </w:r>
      <w:r w:rsidR="00D47A8B" w:rsidRPr="00C64202">
        <w:rPr>
          <w:rFonts w:ascii="Times New Roman" w:hAnsi="Times New Roman"/>
          <w:color w:val="000000"/>
          <w:sz w:val="28"/>
          <w:szCs w:val="28"/>
        </w:rPr>
        <w:t>ва</w:t>
      </w:r>
      <w:r w:rsidRPr="00C64202">
        <w:rPr>
          <w:rFonts w:ascii="Times New Roman" w:hAnsi="Times New Roman"/>
          <w:color w:val="000000"/>
          <w:sz w:val="28"/>
          <w:szCs w:val="28"/>
        </w:rPr>
        <w:t>т</w:t>
      </w:r>
      <w:r w:rsidR="00D47A8B" w:rsidRPr="00C64202">
        <w:rPr>
          <w:rFonts w:ascii="Times New Roman" w:hAnsi="Times New Roman"/>
          <w:color w:val="000000"/>
          <w:sz w:val="28"/>
          <w:szCs w:val="28"/>
        </w:rPr>
        <w:t>ь</w:t>
      </w:r>
      <w:r w:rsidR="00865AA0"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логическое мышление на примере задания : докажите ,что биология – это наука;</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 воспитательные: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воспитывать любовь к природе через беседу по теме «Многообразие</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живого мира»;</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воспитывать бережное отношение к природе;</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Тип урока: обобщение и систематизация знаний</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(классификация Кузнецовой Н.Е.)</w:t>
      </w:r>
    </w:p>
    <w:p w:rsidR="00D47A8B"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Основные методы обучения</w:t>
      </w:r>
      <w:r w:rsidR="00D47A8B" w:rsidRPr="00C64202">
        <w:rPr>
          <w:rFonts w:ascii="Times New Roman" w:hAnsi="Times New Roman"/>
          <w:color w:val="000000"/>
          <w:sz w:val="28"/>
          <w:szCs w:val="28"/>
        </w:rPr>
        <w:t>:</w:t>
      </w:r>
      <w:r w:rsidR="00E52A6A"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рассказ,</w:t>
      </w:r>
      <w:r w:rsidR="00D369E7"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беседа,</w:t>
      </w:r>
      <w:r w:rsidR="00D369E7"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упражнения.</w:t>
      </w:r>
    </w:p>
    <w:p w:rsidR="00D47A8B" w:rsidRPr="00C64202" w:rsidRDefault="0096618C"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Средства обучения</w:t>
      </w:r>
      <w:r w:rsidR="00D47A8B" w:rsidRPr="00C64202">
        <w:rPr>
          <w:rFonts w:ascii="Times New Roman" w:hAnsi="Times New Roman"/>
          <w:color w:val="000000"/>
          <w:sz w:val="28"/>
          <w:szCs w:val="28"/>
        </w:rPr>
        <w:t>:</w:t>
      </w:r>
      <w:r w:rsidR="00E52A6A"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учебник,</w:t>
      </w:r>
      <w:r w:rsidR="00D369E7"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слово учителя,</w:t>
      </w:r>
      <w:r w:rsidR="00D369E7" w:rsidRPr="00C64202">
        <w:rPr>
          <w:rFonts w:ascii="Times New Roman" w:hAnsi="Times New Roman"/>
          <w:color w:val="000000"/>
          <w:sz w:val="28"/>
          <w:szCs w:val="28"/>
        </w:rPr>
        <w:t xml:space="preserve"> </w:t>
      </w:r>
      <w:r w:rsidR="00D47A8B" w:rsidRPr="00C64202">
        <w:rPr>
          <w:rFonts w:ascii="Times New Roman" w:hAnsi="Times New Roman"/>
          <w:color w:val="000000"/>
          <w:sz w:val="28"/>
          <w:szCs w:val="28"/>
        </w:rPr>
        <w:t>схема «Царства живого мира»</w:t>
      </w:r>
    </w:p>
    <w:p w:rsidR="00D369E7" w:rsidRPr="00C64202" w:rsidRDefault="00D369E7" w:rsidP="00865AA0">
      <w:pPr>
        <w:spacing w:after="0" w:line="360" w:lineRule="auto"/>
        <w:ind w:firstLine="709"/>
        <w:jc w:val="both"/>
        <w:rPr>
          <w:rFonts w:ascii="Times New Roman" w:hAnsi="Times New Roman"/>
          <w:color w:val="000000"/>
          <w:sz w:val="28"/>
          <w:szCs w:val="28"/>
        </w:rPr>
      </w:pPr>
    </w:p>
    <w:p w:rsidR="00D47A8B" w:rsidRPr="00C64202" w:rsidRDefault="00D369E7" w:rsidP="00D369E7">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br w:type="page"/>
      </w:r>
      <w:r w:rsidR="00D47A8B" w:rsidRPr="00C64202">
        <w:rPr>
          <w:rFonts w:ascii="Times New Roman" w:hAnsi="Times New Roman"/>
          <w:color w:val="000000"/>
          <w:sz w:val="28"/>
          <w:szCs w:val="28"/>
        </w:rPr>
        <w:t>Структура урока с распределением по времени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3136"/>
        <w:gridCol w:w="2393"/>
        <w:gridCol w:w="1010"/>
      </w:tblGrid>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Этапы урока</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Деятельность на данном этапе</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Цель деятельности</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Время</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1.Организационный момент</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Приветствие, заполнение журнала</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Переключение на новый вид деятельности</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 мин.</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2.Вводное слово</w:t>
            </w:r>
            <w:r w:rsidR="00865AA0" w:rsidRPr="00C64202">
              <w:rPr>
                <w:rFonts w:ascii="Times New Roman" w:hAnsi="Times New Roman"/>
                <w:color w:val="000000"/>
                <w:sz w:val="20"/>
                <w:szCs w:val="28"/>
              </w:rPr>
              <w:t xml:space="preserve"> </w:t>
            </w:r>
            <w:r w:rsidRPr="00C64202">
              <w:rPr>
                <w:rFonts w:ascii="Times New Roman" w:hAnsi="Times New Roman"/>
                <w:color w:val="000000"/>
                <w:sz w:val="20"/>
                <w:szCs w:val="28"/>
              </w:rPr>
              <w:t>учителя</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Определить цель и задачи на данном уроке .</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Целеполагание</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 мин.</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3.Проверка знаний</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Фронтальный опрос по следующим вопросам:1.Что изучает наука общая биология? 2.Докажите связь биологии с другими науками 3.Раскройте значение биологической науки для развития промышленности и других отраслей народного хозяйства.</w:t>
            </w:r>
            <w:r w:rsidR="0041173B" w:rsidRPr="00C64202">
              <w:rPr>
                <w:rFonts w:ascii="Times New Roman" w:hAnsi="Times New Roman"/>
                <w:color w:val="000000"/>
                <w:sz w:val="20"/>
                <w:szCs w:val="28"/>
              </w:rPr>
              <w:t xml:space="preserve"> Выполнить задания и тесты.</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Актуализация и коррекция знаний .Контроль знаний</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10 мин.</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4.Изучение нового материала</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Рассказ по новой теме с элементами беседы по вопросам :1.Назовите царства живой природы. Приведите примеры представителей каждого царства. 2.Что изучает систематика?3.Дать характеристику царств живой природы ;</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Формирование ЗУН по плану урока</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20 мин.</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5.Закрепление знаний</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Упражнение «Систематические категории»,в котором необходимо указать систематическую категорию животных и растений, указав пример</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Выяснение степени усвоения учебного материала</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19 мин.</w:t>
            </w:r>
          </w:p>
        </w:tc>
      </w:tr>
      <w:tr w:rsidR="00D47A8B" w:rsidRPr="00C64202" w:rsidTr="00C64202">
        <w:tc>
          <w:tcPr>
            <w:tcW w:w="2392"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6.Домашнее задание</w:t>
            </w:r>
          </w:p>
        </w:tc>
        <w:tc>
          <w:tcPr>
            <w:tcW w:w="313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Прочитать параграф ,приведите примеры растений и животных вашей территории ,занесенных в Красную книгу ,определите их систематическое положение.</w:t>
            </w:r>
          </w:p>
        </w:tc>
        <w:tc>
          <w:tcPr>
            <w:tcW w:w="2393"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Самостоятельное закрепление знаний</w:t>
            </w:r>
          </w:p>
        </w:tc>
        <w:tc>
          <w:tcPr>
            <w:tcW w:w="101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 мин.</w:t>
            </w:r>
          </w:p>
        </w:tc>
      </w:tr>
    </w:tbl>
    <w:p w:rsidR="00D47A8B" w:rsidRPr="00C64202" w:rsidRDefault="00D47A8B" w:rsidP="00865AA0">
      <w:pPr>
        <w:spacing w:after="0" w:line="360" w:lineRule="auto"/>
        <w:ind w:firstLine="709"/>
        <w:jc w:val="both"/>
        <w:rPr>
          <w:rFonts w:ascii="Times New Roman" w:hAnsi="Times New Roman"/>
          <w:color w:val="000000"/>
          <w:sz w:val="28"/>
          <w:szCs w:val="28"/>
        </w:rPr>
      </w:pP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Развернутый план – конспект урока</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2.Вводное слово .«Тема сегодняшнего нашего урока – Многообразие живого мира.</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И цель наша с вами – это обобщить наши знания о многообразии окружающего нас мира ,охарактеризовать царства живой природы и повторить систематические категории растений и животных».</w:t>
      </w:r>
    </w:p>
    <w:p w:rsidR="0041173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3.Проверка знаний. 1-ый вопрос для повторения – что изучает наука общая биология? Выслушать мнения 2-3 учащихся, затем обобщить</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и зафиксировать в тетрадь.2-ой вопрос – связь биологии с другими науками. Каждый ученик приводит свой пример связи биологии с другими науками.3-ий вопрос – значение биологии для народного хозяйства.</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Опросить 2-3 учеников .Сделать вывод об огромном значении биологии в жизни человека.</w:t>
      </w:r>
      <w:r w:rsidR="0041173B" w:rsidRPr="00C64202">
        <w:rPr>
          <w:rFonts w:ascii="Times New Roman" w:hAnsi="Times New Roman"/>
          <w:color w:val="000000"/>
          <w:sz w:val="28"/>
          <w:szCs w:val="28"/>
        </w:rPr>
        <w:t xml:space="preserve"> Выполнение</w:t>
      </w:r>
      <w:r w:rsidR="00865AA0" w:rsidRPr="00C64202">
        <w:rPr>
          <w:rFonts w:ascii="Times New Roman" w:hAnsi="Times New Roman"/>
          <w:color w:val="000000"/>
          <w:sz w:val="28"/>
          <w:szCs w:val="28"/>
        </w:rPr>
        <w:t xml:space="preserve"> </w:t>
      </w:r>
      <w:r w:rsidR="0041173B" w:rsidRPr="00C64202">
        <w:rPr>
          <w:rFonts w:ascii="Times New Roman" w:hAnsi="Times New Roman"/>
          <w:color w:val="000000"/>
          <w:sz w:val="28"/>
          <w:szCs w:val="28"/>
        </w:rPr>
        <w:t>заданий:</w:t>
      </w:r>
    </w:p>
    <w:p w:rsidR="00865AA0"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1.Напишите определения понятий: гетеротрофное питание, бактерии, фотосинтез, фауна.</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2.Сравните процессы фотосинтеза и дыхания, строение растительной и животной клетки</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3.Решите биологическую задачу</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Банку с прорастающими семенами плотно закрыли и поставили в теплое место. Через сутки открыли крышку и в банку внесли горящую свечу. Свеча тут же погасла. Почему?</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Почему в листьях пеларгонии, смазанных вазелином, не образуются органические вещества?</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4.Выберите правильный ответ:</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1</w:t>
      </w:r>
      <w:r w:rsidRPr="00C64202">
        <w:rPr>
          <w:rFonts w:ascii="Times New Roman" w:hAnsi="Times New Roman"/>
          <w:b/>
          <w:color w:val="000000"/>
          <w:sz w:val="28"/>
          <w:szCs w:val="28"/>
        </w:rPr>
        <w:t>.</w:t>
      </w:r>
      <w:r w:rsidRPr="00C64202">
        <w:rPr>
          <w:rFonts w:ascii="Times New Roman" w:hAnsi="Times New Roman"/>
          <w:color w:val="000000"/>
          <w:sz w:val="28"/>
          <w:szCs w:val="28"/>
        </w:rPr>
        <w:t xml:space="preserve"> К цветковым растениям относятся:</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A. растения, которые имеют красивые цветы</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Б. растения, которые цветут один раз в год</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B .растения, которые цветут хотя бы один раз в жизни</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Г. растения, которые никогда не цветут</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2</w:t>
      </w:r>
      <w:r w:rsidRPr="00C64202">
        <w:rPr>
          <w:rFonts w:ascii="Times New Roman" w:hAnsi="Times New Roman"/>
          <w:b/>
          <w:color w:val="000000"/>
          <w:sz w:val="28"/>
          <w:szCs w:val="28"/>
        </w:rPr>
        <w:t>.</w:t>
      </w:r>
      <w:r w:rsidRPr="00C64202">
        <w:rPr>
          <w:rFonts w:ascii="Times New Roman" w:hAnsi="Times New Roman"/>
          <w:color w:val="000000"/>
          <w:sz w:val="28"/>
          <w:szCs w:val="28"/>
        </w:rPr>
        <w:t xml:space="preserve"> В молодых клетках, в отличие от старых</w:t>
      </w:r>
    </w:p>
    <w:p w:rsidR="00865AA0"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A.</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отсутствует ядро</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 вакуоль крупная</w:t>
      </w:r>
    </w:p>
    <w:p w:rsidR="00865AA0"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B.</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вакуоли мелкие, почти не заметные</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3</w:t>
      </w:r>
      <w:r w:rsidRPr="00C64202">
        <w:rPr>
          <w:rFonts w:ascii="Times New Roman" w:hAnsi="Times New Roman"/>
          <w:b/>
          <w:color w:val="000000"/>
          <w:sz w:val="28"/>
          <w:szCs w:val="28"/>
        </w:rPr>
        <w:t>.</w:t>
      </w:r>
      <w:r w:rsidRPr="00C64202">
        <w:rPr>
          <w:rFonts w:ascii="Times New Roman" w:hAnsi="Times New Roman"/>
          <w:color w:val="000000"/>
          <w:sz w:val="28"/>
          <w:szCs w:val="28"/>
        </w:rPr>
        <w:t xml:space="preserve"> Черника и брусника имеют жизненную форму...</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A.</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дерево</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Б. кустарник</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B.</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кустарничек</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Г. Трава</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4</w:t>
      </w:r>
      <w:r w:rsidRPr="00C64202">
        <w:rPr>
          <w:rFonts w:ascii="Times New Roman" w:hAnsi="Times New Roman"/>
          <w:b/>
          <w:color w:val="000000"/>
          <w:sz w:val="28"/>
          <w:szCs w:val="28"/>
        </w:rPr>
        <w:t>.</w:t>
      </w:r>
      <w:r w:rsidRPr="00C64202">
        <w:rPr>
          <w:rFonts w:ascii="Times New Roman" w:hAnsi="Times New Roman"/>
          <w:color w:val="000000"/>
          <w:sz w:val="28"/>
          <w:szCs w:val="28"/>
        </w:rPr>
        <w:t xml:space="preserve"> К позвоночным животным относят:</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 крот, паук, бабочка</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Б. карп, лягушка, собака</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 омар, ястреб, лось</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Г. Краб, черепаха, сом</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5</w:t>
      </w:r>
      <w:r w:rsidRPr="00C64202">
        <w:rPr>
          <w:rFonts w:ascii="Times New Roman" w:hAnsi="Times New Roman"/>
          <w:b/>
          <w:color w:val="000000"/>
          <w:sz w:val="28"/>
          <w:szCs w:val="28"/>
        </w:rPr>
        <w:t>.</w:t>
      </w:r>
      <w:r w:rsidRPr="00C64202">
        <w:rPr>
          <w:rFonts w:ascii="Times New Roman" w:hAnsi="Times New Roman"/>
          <w:color w:val="000000"/>
          <w:sz w:val="28"/>
          <w:szCs w:val="28"/>
        </w:rPr>
        <w:t xml:space="preserve"> Плесени относят к:</w:t>
      </w:r>
    </w:p>
    <w:p w:rsidR="0041173B" w:rsidRPr="00C64202" w:rsidRDefault="0041173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 протистам</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Б. грибам</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В. бактериям</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4.Изучение нового материала</w:t>
      </w:r>
      <w:r w:rsidR="0032223D" w:rsidRPr="00C64202">
        <w:rPr>
          <w:rFonts w:ascii="Times New Roman" w:hAnsi="Times New Roman"/>
          <w:color w:val="000000"/>
          <w:sz w:val="28"/>
          <w:szCs w:val="28"/>
        </w:rPr>
        <w:t xml:space="preserve"> </w:t>
      </w:r>
      <w:r w:rsidRPr="00C64202">
        <w:rPr>
          <w:rFonts w:ascii="Times New Roman" w:hAnsi="Times New Roman"/>
          <w:color w:val="000000"/>
          <w:sz w:val="28"/>
          <w:szCs w:val="28"/>
        </w:rPr>
        <w:t>(рассказ с элементами беседы).</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1)Царства живой природы. Всего их 4:растения,</w:t>
      </w:r>
      <w:r w:rsidR="0032223D" w:rsidRPr="00C64202">
        <w:rPr>
          <w:rFonts w:ascii="Times New Roman" w:hAnsi="Times New Roman"/>
          <w:color w:val="000000"/>
          <w:sz w:val="28"/>
          <w:szCs w:val="28"/>
        </w:rPr>
        <w:t xml:space="preserve"> </w:t>
      </w:r>
      <w:r w:rsidRPr="00C64202">
        <w:rPr>
          <w:rFonts w:ascii="Times New Roman" w:hAnsi="Times New Roman"/>
          <w:color w:val="000000"/>
          <w:sz w:val="28"/>
          <w:szCs w:val="28"/>
        </w:rPr>
        <w:t>животные,бактерии и грибы. Растения отличаются от животных ограниченным ростом, наличием в клеточной стенке целлюлозы, способностью к фотосинтезу, и являются автотрофами и т.д. Грибы выделяют в отдельное царство так как в клеточной стенке у них имеется хитин,</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содержащийся и у животных. Назовите мне пожалуйста представителей всех 4х царств.</w:t>
      </w:r>
      <w:r w:rsidR="00D369E7" w:rsidRPr="00C64202">
        <w:rPr>
          <w:rFonts w:ascii="Times New Roman" w:hAnsi="Times New Roman"/>
          <w:color w:val="000000"/>
          <w:sz w:val="28"/>
          <w:szCs w:val="28"/>
        </w:rPr>
        <w:t xml:space="preserve"> </w:t>
      </w:r>
      <w:r w:rsidRPr="00C64202">
        <w:rPr>
          <w:rFonts w:ascii="Times New Roman" w:hAnsi="Times New Roman"/>
          <w:color w:val="000000"/>
          <w:sz w:val="28"/>
          <w:szCs w:val="28"/>
        </w:rPr>
        <w:t>(Учащиеся начинают отвечать и приводить примеры)</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2)</w:t>
      </w:r>
      <w:r w:rsidRPr="00C64202">
        <w:rPr>
          <w:rFonts w:ascii="Times New Roman" w:hAnsi="Times New Roman"/>
          <w:bCs/>
          <w:color w:val="000000"/>
          <w:sz w:val="28"/>
          <w:szCs w:val="28"/>
        </w:rPr>
        <w:t>систематика</w:t>
      </w:r>
      <w:r w:rsidRPr="00C64202">
        <w:rPr>
          <w:rFonts w:ascii="Times New Roman" w:hAnsi="Times New Roman"/>
          <w:color w:val="000000"/>
          <w:sz w:val="28"/>
          <w:szCs w:val="28"/>
        </w:rPr>
        <w:t> — научная дисциплина, в задачи которой входит разработка принципов классификации живых организмов и практическое приложение этих принципов к построению системы. Под классификацией здесь понимается описание и размещение в системе всех существующих и вымерших организмов.</w:t>
      </w:r>
      <w:r w:rsidR="00D369E7" w:rsidRPr="00C64202">
        <w:rPr>
          <w:rFonts w:ascii="Times New Roman" w:hAnsi="Times New Roman"/>
          <w:color w:val="000000"/>
          <w:sz w:val="28"/>
          <w:szCs w:val="28"/>
        </w:rPr>
        <w:t xml:space="preserve"> </w:t>
      </w:r>
      <w:r w:rsidRPr="00C64202">
        <w:rPr>
          <w:rFonts w:ascii="Times New Roman" w:hAnsi="Times New Roman"/>
          <w:iCs/>
          <w:color w:val="000000"/>
          <w:sz w:val="28"/>
          <w:szCs w:val="28"/>
        </w:rPr>
        <w:t>Современное систематическое положение домашней кошки таково:</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Класс млекопитающие (Mammalia)</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Подкласс одноутробные (Monodelphia)</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Отряд хищные (Carnivora)</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Подотряд</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виверровые (Viverroidea)</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Семейство</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кошачьи (Felidae)</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Род</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малые кошки (Felis)</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Вид</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домашние кошки (Feliscatus)</w:t>
      </w:r>
      <w:r w:rsidR="00C22AB3" w:rsidRPr="00C64202">
        <w:rPr>
          <w:rFonts w:ascii="Times New Roman" w:hAnsi="Times New Roman"/>
          <w:color w:val="000000"/>
          <w:sz w:val="28"/>
          <w:szCs w:val="28"/>
        </w:rPr>
        <w:t>[29]</w:t>
      </w:r>
    </w:p>
    <w:p w:rsidR="00D47A8B" w:rsidRPr="00C64202" w:rsidRDefault="00D47A8B" w:rsidP="009B68D4">
      <w:pPr>
        <w:pStyle w:val="a7"/>
        <w:numPr>
          <w:ilvl w:val="0"/>
          <w:numId w:val="1"/>
        </w:numPr>
        <w:spacing w:after="0" w:line="360" w:lineRule="auto"/>
        <w:jc w:val="both"/>
        <w:rPr>
          <w:rFonts w:ascii="Times New Roman" w:hAnsi="Times New Roman"/>
          <w:color w:val="000000"/>
          <w:sz w:val="28"/>
          <w:szCs w:val="28"/>
        </w:rPr>
      </w:pPr>
      <w:r w:rsidRPr="00C64202">
        <w:rPr>
          <w:rFonts w:ascii="Times New Roman" w:hAnsi="Times New Roman"/>
          <w:color w:val="000000"/>
          <w:sz w:val="28"/>
          <w:szCs w:val="28"/>
        </w:rPr>
        <w:t>Закрепление знаний. Зачертить и заполнить таблицу</w:t>
      </w:r>
    </w:p>
    <w:p w:rsidR="009B68D4" w:rsidRPr="00C64202" w:rsidRDefault="009B68D4">
      <w:pPr>
        <w:spacing w:after="0" w:line="240" w:lineRule="auto"/>
        <w:rPr>
          <w:rFonts w:ascii="Times New Roman" w:hAnsi="Times New Roman"/>
          <w:color w:val="000000"/>
          <w:sz w:val="28"/>
          <w:szCs w:val="28"/>
        </w:rPr>
      </w:pPr>
      <w:r w:rsidRPr="00C64202">
        <w:rPr>
          <w:rFonts w:ascii="Times New Roman" w:hAnsi="Times New Roman"/>
          <w:color w:val="000000"/>
          <w:sz w:val="28"/>
          <w:szCs w:val="28"/>
        </w:rPr>
        <w:br w:type="page"/>
      </w:r>
    </w:p>
    <w:p w:rsidR="009B68D4" w:rsidRPr="00C64202" w:rsidRDefault="009B68D4" w:rsidP="009B68D4">
      <w:pPr>
        <w:pStyle w:val="a7"/>
        <w:spacing w:after="0" w:line="360" w:lineRule="auto"/>
        <w:ind w:left="1069"/>
        <w:jc w:val="both"/>
        <w:rPr>
          <w:rFonts w:ascii="Times New Roman" w:hAnsi="Times New Roman"/>
          <w:color w:val="000000"/>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036"/>
        <w:gridCol w:w="2446"/>
        <w:gridCol w:w="1948"/>
      </w:tblGrid>
      <w:tr w:rsidR="00D47A8B" w:rsidRPr="00C64202" w:rsidTr="00C64202">
        <w:tc>
          <w:tcPr>
            <w:tcW w:w="4361" w:type="dxa"/>
            <w:gridSpan w:val="2"/>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Систематические категории царства растений</w:t>
            </w:r>
          </w:p>
        </w:tc>
        <w:tc>
          <w:tcPr>
            <w:tcW w:w="4394" w:type="dxa"/>
            <w:gridSpan w:val="2"/>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Систематические категории царства животных</w:t>
            </w:r>
          </w:p>
        </w:tc>
      </w:tr>
      <w:tr w:rsidR="00D47A8B" w:rsidRPr="00C64202" w:rsidTr="00C64202">
        <w:tc>
          <w:tcPr>
            <w:tcW w:w="2325" w:type="dxa"/>
            <w:tcBorders>
              <w:bottom w:val="single" w:sz="4" w:space="0" w:color="auto"/>
              <w:right w:val="single" w:sz="4" w:space="0" w:color="auto"/>
            </w:tcBorders>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Название категории</w:t>
            </w:r>
          </w:p>
        </w:tc>
        <w:tc>
          <w:tcPr>
            <w:tcW w:w="2036" w:type="dxa"/>
            <w:tcBorders>
              <w:left w:val="single" w:sz="4" w:space="0" w:color="auto"/>
            </w:tcBorders>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Пример</w:t>
            </w:r>
          </w:p>
        </w:tc>
        <w:tc>
          <w:tcPr>
            <w:tcW w:w="2446" w:type="dxa"/>
            <w:tcBorders>
              <w:right w:val="single" w:sz="4" w:space="0" w:color="auto"/>
            </w:tcBorders>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Название категории</w:t>
            </w:r>
          </w:p>
        </w:tc>
        <w:tc>
          <w:tcPr>
            <w:tcW w:w="1948" w:type="dxa"/>
            <w:tcBorders>
              <w:left w:val="single" w:sz="4" w:space="0" w:color="auto"/>
            </w:tcBorders>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Пример</w:t>
            </w:r>
          </w:p>
        </w:tc>
      </w:tr>
    </w:tbl>
    <w:p w:rsidR="00D47A8B" w:rsidRPr="00C64202" w:rsidRDefault="00D47A8B" w:rsidP="00865AA0">
      <w:pPr>
        <w:spacing w:after="0" w:line="360" w:lineRule="auto"/>
        <w:ind w:firstLine="709"/>
        <w:jc w:val="both"/>
        <w:rPr>
          <w:rFonts w:ascii="Times New Roman" w:hAnsi="Times New Roman"/>
          <w:color w:val="000000"/>
          <w:sz w:val="28"/>
          <w:szCs w:val="28"/>
        </w:rPr>
      </w:pPr>
    </w:p>
    <w:p w:rsidR="00380F9F"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6.Домашнее задание. Прочитать параграф, приведите примеры растений и животных вашей территории, занесенных в Красную книгу, определите их систематическое положение.</w:t>
      </w:r>
    </w:p>
    <w:p w:rsidR="00A66896"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Тема урока: </w:t>
      </w:r>
      <w:r w:rsidR="00A66896" w:rsidRPr="00C64202">
        <w:rPr>
          <w:rFonts w:ascii="Times New Roman" w:hAnsi="Times New Roman"/>
          <w:color w:val="000000"/>
          <w:sz w:val="28"/>
          <w:szCs w:val="28"/>
        </w:rPr>
        <w:t>Эволюция живого мира на Земле»</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Цель урока: </w:t>
      </w:r>
      <w:r w:rsidR="0096618C" w:rsidRPr="00C64202">
        <w:rPr>
          <w:rFonts w:ascii="Times New Roman" w:hAnsi="Times New Roman"/>
          <w:color w:val="000000"/>
          <w:sz w:val="28"/>
          <w:szCs w:val="28"/>
        </w:rPr>
        <w:t xml:space="preserve">определить степень </w:t>
      </w:r>
      <w:r w:rsidRPr="00C64202">
        <w:rPr>
          <w:rFonts w:ascii="Times New Roman" w:hAnsi="Times New Roman"/>
          <w:color w:val="000000"/>
          <w:sz w:val="28"/>
          <w:szCs w:val="28"/>
        </w:rPr>
        <w:t>усвоения учащимися учебного содержания темы «</w:t>
      </w:r>
      <w:r w:rsidR="00A66896" w:rsidRPr="00C64202">
        <w:rPr>
          <w:rFonts w:ascii="Times New Roman" w:hAnsi="Times New Roman"/>
          <w:color w:val="000000"/>
          <w:sz w:val="28"/>
          <w:szCs w:val="28"/>
        </w:rPr>
        <w:t>Эволюция живого мира на Земле</w:t>
      </w:r>
      <w:r w:rsidRPr="00C64202">
        <w:rPr>
          <w:rFonts w:ascii="Times New Roman" w:hAnsi="Times New Roman"/>
          <w:color w:val="000000"/>
          <w:sz w:val="28"/>
          <w:szCs w:val="28"/>
        </w:rPr>
        <w:t>», понятий и процессов данной темы.</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Задачи: а) дидактические: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закрепить знания учащихся</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по теме «</w:t>
      </w:r>
      <w:r w:rsidR="00A66896" w:rsidRPr="00C64202">
        <w:rPr>
          <w:rFonts w:ascii="Times New Roman" w:hAnsi="Times New Roman"/>
          <w:color w:val="000000"/>
          <w:sz w:val="28"/>
          <w:szCs w:val="28"/>
        </w:rPr>
        <w:t>Эволюция живого мира на Земле</w:t>
      </w:r>
      <w:r w:rsidRPr="00C64202">
        <w:rPr>
          <w:rFonts w:ascii="Times New Roman" w:hAnsi="Times New Roman"/>
          <w:color w:val="000000"/>
          <w:sz w:val="28"/>
          <w:szCs w:val="28"/>
        </w:rPr>
        <w:t>»;</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определить степень усвоения материала по теме;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 развивающие: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xml:space="preserve">- развивать логическое мышление на примере </w:t>
      </w:r>
      <w:r w:rsidR="00A66896" w:rsidRPr="00C64202">
        <w:rPr>
          <w:rFonts w:ascii="Times New Roman" w:hAnsi="Times New Roman"/>
          <w:color w:val="000000"/>
          <w:sz w:val="28"/>
          <w:szCs w:val="28"/>
        </w:rPr>
        <w:t>выполнения карточек;</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развивать материалистическое понимание у учащихся;</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 воспитательные:</w:t>
      </w:r>
    </w:p>
    <w:p w:rsidR="00865AA0"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осуществить этическое воспитание;</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 воспитания мировоззрения школьников;</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Тип урока: контрольно – проверочный (по классификации Б.П. Есипова и Г.И.</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Щукиной)</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Основные методы обучения: упражнения, беседа.</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Средства обучения: вербальные: книга, учебник, дидактические карточки.</w:t>
      </w:r>
    </w:p>
    <w:p w:rsidR="009B68D4" w:rsidRPr="00C64202" w:rsidRDefault="009B68D4" w:rsidP="00865AA0">
      <w:pPr>
        <w:spacing w:after="0" w:line="360" w:lineRule="auto"/>
        <w:ind w:firstLine="709"/>
        <w:jc w:val="both"/>
        <w:rPr>
          <w:rFonts w:ascii="Times New Roman" w:hAnsi="Times New Roman"/>
          <w:color w:val="000000"/>
          <w:sz w:val="28"/>
          <w:szCs w:val="28"/>
        </w:rPr>
      </w:pPr>
    </w:p>
    <w:p w:rsidR="00D47A8B" w:rsidRPr="00C64202" w:rsidRDefault="009B68D4" w:rsidP="009B68D4">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br w:type="page"/>
      </w:r>
      <w:r w:rsidR="00D47A8B" w:rsidRPr="00C64202">
        <w:rPr>
          <w:rFonts w:ascii="Times New Roman" w:hAnsi="Times New Roman"/>
          <w:color w:val="000000"/>
          <w:sz w:val="28"/>
          <w:szCs w:val="28"/>
        </w:rPr>
        <w:t>Структура урока с распределением по времени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3050"/>
        <w:gridCol w:w="2356"/>
        <w:gridCol w:w="1017"/>
      </w:tblGrid>
      <w:tr w:rsidR="00D47A8B" w:rsidRPr="00C64202" w:rsidTr="00C64202">
        <w:tc>
          <w:tcPr>
            <w:tcW w:w="262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Этап урока</w:t>
            </w:r>
          </w:p>
        </w:tc>
        <w:tc>
          <w:tcPr>
            <w:tcW w:w="305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Деятельность на данном этапе</w:t>
            </w:r>
          </w:p>
        </w:tc>
        <w:tc>
          <w:tcPr>
            <w:tcW w:w="235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Цель деятельности</w:t>
            </w:r>
          </w:p>
        </w:tc>
        <w:tc>
          <w:tcPr>
            <w:tcW w:w="1017"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Время</w:t>
            </w:r>
          </w:p>
        </w:tc>
      </w:tr>
      <w:tr w:rsidR="00D47A8B" w:rsidRPr="00C64202" w:rsidTr="00C64202">
        <w:tc>
          <w:tcPr>
            <w:tcW w:w="262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1.Организационный момент</w:t>
            </w:r>
          </w:p>
        </w:tc>
        <w:tc>
          <w:tcPr>
            <w:tcW w:w="305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Приветствие, заполнение журнала</w:t>
            </w:r>
          </w:p>
        </w:tc>
        <w:tc>
          <w:tcPr>
            <w:tcW w:w="235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Переключение на новый вид деятельности</w:t>
            </w:r>
          </w:p>
        </w:tc>
        <w:tc>
          <w:tcPr>
            <w:tcW w:w="1017"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1 мин.</w:t>
            </w:r>
          </w:p>
        </w:tc>
      </w:tr>
      <w:tr w:rsidR="00D47A8B" w:rsidRPr="00C64202" w:rsidTr="00C64202">
        <w:tc>
          <w:tcPr>
            <w:tcW w:w="262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2.Вводное слово учителя</w:t>
            </w:r>
          </w:p>
        </w:tc>
        <w:tc>
          <w:tcPr>
            <w:tcW w:w="305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Определить цель и задачи на уроке</w:t>
            </w:r>
          </w:p>
        </w:tc>
        <w:tc>
          <w:tcPr>
            <w:tcW w:w="235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Целеполагание</w:t>
            </w:r>
          </w:p>
        </w:tc>
        <w:tc>
          <w:tcPr>
            <w:tcW w:w="1017"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2 мин.</w:t>
            </w:r>
          </w:p>
        </w:tc>
      </w:tr>
      <w:tr w:rsidR="00D47A8B" w:rsidRPr="00C64202" w:rsidTr="00C64202">
        <w:tc>
          <w:tcPr>
            <w:tcW w:w="262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3.Проверка знаний</w:t>
            </w:r>
          </w:p>
        </w:tc>
        <w:tc>
          <w:tcPr>
            <w:tcW w:w="305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Беседа по теме «</w:t>
            </w:r>
            <w:r w:rsidR="006C03AB" w:rsidRPr="00C64202">
              <w:rPr>
                <w:rFonts w:ascii="Times New Roman" w:hAnsi="Times New Roman"/>
                <w:color w:val="000000"/>
                <w:sz w:val="20"/>
                <w:szCs w:val="28"/>
              </w:rPr>
              <w:t>Эволюция живого мира на Земле</w:t>
            </w:r>
            <w:r w:rsidRPr="00C64202">
              <w:rPr>
                <w:rFonts w:ascii="Times New Roman" w:hAnsi="Times New Roman"/>
                <w:color w:val="000000"/>
                <w:sz w:val="20"/>
                <w:szCs w:val="28"/>
              </w:rPr>
              <w:t>».</w:t>
            </w:r>
            <w:r w:rsidR="00865AA0" w:rsidRPr="00C64202">
              <w:rPr>
                <w:rFonts w:ascii="Times New Roman" w:hAnsi="Times New Roman"/>
                <w:color w:val="000000"/>
                <w:sz w:val="20"/>
                <w:szCs w:val="28"/>
              </w:rPr>
              <w:t xml:space="preserve"> </w:t>
            </w:r>
            <w:r w:rsidR="006C03AB" w:rsidRPr="00C64202">
              <w:rPr>
                <w:rFonts w:ascii="Times New Roman" w:hAnsi="Times New Roman"/>
                <w:color w:val="000000"/>
                <w:sz w:val="20"/>
                <w:szCs w:val="28"/>
              </w:rPr>
              <w:t>Повторение пройденной темы. Упражнения по пройденной теме</w:t>
            </w:r>
            <w:r w:rsidR="00E37E5A" w:rsidRPr="00C64202">
              <w:rPr>
                <w:rFonts w:ascii="Times New Roman" w:hAnsi="Times New Roman"/>
                <w:color w:val="000000"/>
                <w:sz w:val="20"/>
                <w:szCs w:val="28"/>
              </w:rPr>
              <w:t>,</w:t>
            </w:r>
            <w:r w:rsidR="00A66896" w:rsidRPr="00C64202">
              <w:rPr>
                <w:rFonts w:ascii="Times New Roman" w:hAnsi="Times New Roman"/>
                <w:color w:val="000000"/>
                <w:sz w:val="20"/>
                <w:szCs w:val="28"/>
              </w:rPr>
              <w:t xml:space="preserve"> выполнение тестов и самостоятельная работа.</w:t>
            </w:r>
          </w:p>
        </w:tc>
        <w:tc>
          <w:tcPr>
            <w:tcW w:w="235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Актуализация и коррекция знаний</w:t>
            </w:r>
          </w:p>
        </w:tc>
        <w:tc>
          <w:tcPr>
            <w:tcW w:w="1017"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37 мин.</w:t>
            </w:r>
          </w:p>
        </w:tc>
      </w:tr>
      <w:tr w:rsidR="00D47A8B" w:rsidRPr="00C64202" w:rsidTr="00C64202">
        <w:tc>
          <w:tcPr>
            <w:tcW w:w="262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4.Подведение итогов.</w:t>
            </w:r>
          </w:p>
        </w:tc>
        <w:tc>
          <w:tcPr>
            <w:tcW w:w="3050"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Подвести итоги контрольного урока, определить степень усвоения знаний</w:t>
            </w:r>
          </w:p>
        </w:tc>
        <w:tc>
          <w:tcPr>
            <w:tcW w:w="2356"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Выяснить степень усвоения знаний</w:t>
            </w:r>
          </w:p>
        </w:tc>
        <w:tc>
          <w:tcPr>
            <w:tcW w:w="1017" w:type="dxa"/>
            <w:shd w:val="clear" w:color="auto" w:fill="auto"/>
          </w:tcPr>
          <w:p w:rsidR="00D47A8B" w:rsidRPr="00C64202" w:rsidRDefault="00D47A8B" w:rsidP="00C64202">
            <w:pPr>
              <w:spacing w:after="0" w:line="360" w:lineRule="auto"/>
              <w:rPr>
                <w:rFonts w:ascii="Times New Roman" w:hAnsi="Times New Roman"/>
                <w:color w:val="000000"/>
                <w:sz w:val="20"/>
                <w:szCs w:val="28"/>
              </w:rPr>
            </w:pPr>
            <w:r w:rsidRPr="00C64202">
              <w:rPr>
                <w:rFonts w:ascii="Times New Roman" w:hAnsi="Times New Roman"/>
                <w:color w:val="000000"/>
                <w:sz w:val="20"/>
                <w:szCs w:val="28"/>
              </w:rPr>
              <w:t>5 мин.</w:t>
            </w:r>
          </w:p>
        </w:tc>
      </w:tr>
    </w:tbl>
    <w:p w:rsidR="00D47A8B" w:rsidRPr="00C64202" w:rsidRDefault="00D47A8B" w:rsidP="00865AA0">
      <w:pPr>
        <w:spacing w:after="0" w:line="360" w:lineRule="auto"/>
        <w:ind w:firstLine="709"/>
        <w:jc w:val="both"/>
        <w:rPr>
          <w:rFonts w:ascii="Times New Roman" w:hAnsi="Times New Roman"/>
          <w:color w:val="000000"/>
          <w:sz w:val="28"/>
          <w:szCs w:val="28"/>
        </w:rPr>
      </w:pP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Развернутый план-конспект урока</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2.Вводное слово учителя.</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 xml:space="preserve">Здравствуйте ребята! Присаживайтесь, дежурный </w:t>
      </w:r>
      <w:r w:rsidR="00A66896" w:rsidRPr="00C64202">
        <w:rPr>
          <w:rFonts w:ascii="Times New Roman" w:hAnsi="Times New Roman"/>
          <w:color w:val="000000"/>
          <w:sz w:val="28"/>
          <w:szCs w:val="28"/>
        </w:rPr>
        <w:t>скажите,</w:t>
      </w:r>
      <w:r w:rsidRPr="00C64202">
        <w:rPr>
          <w:rFonts w:ascii="Times New Roman" w:hAnsi="Times New Roman"/>
          <w:color w:val="000000"/>
          <w:sz w:val="28"/>
          <w:szCs w:val="28"/>
        </w:rPr>
        <w:t xml:space="preserve"> кто у нас сегодня отсутствует. Сегодня у нас проверяющий урок по теме «</w:t>
      </w:r>
      <w:r w:rsidR="006C03AB" w:rsidRPr="00C64202">
        <w:rPr>
          <w:rFonts w:ascii="Times New Roman" w:hAnsi="Times New Roman"/>
          <w:color w:val="000000"/>
          <w:sz w:val="28"/>
          <w:szCs w:val="28"/>
        </w:rPr>
        <w:t>Эволюция живого мира на Земле</w:t>
      </w:r>
      <w:r w:rsidRPr="00C64202">
        <w:rPr>
          <w:rFonts w:ascii="Times New Roman" w:hAnsi="Times New Roman"/>
          <w:color w:val="000000"/>
          <w:sz w:val="28"/>
          <w:szCs w:val="28"/>
        </w:rPr>
        <w:t>».</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Мы будем беседовать</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по пройденной теме, выполнять тесты</w:t>
      </w:r>
      <w:r w:rsidR="00A66896" w:rsidRPr="00C64202">
        <w:rPr>
          <w:rFonts w:ascii="Times New Roman" w:hAnsi="Times New Roman"/>
          <w:color w:val="000000"/>
          <w:sz w:val="28"/>
          <w:szCs w:val="28"/>
        </w:rPr>
        <w:t>, упражнения</w:t>
      </w:r>
      <w:r w:rsidRPr="00C64202">
        <w:rPr>
          <w:rFonts w:ascii="Times New Roman" w:hAnsi="Times New Roman"/>
          <w:color w:val="000000"/>
          <w:sz w:val="28"/>
          <w:szCs w:val="28"/>
        </w:rPr>
        <w:t xml:space="preserve"> и в конце урока самостоятельная работа. После чего небольшое подведение итогов.</w:t>
      </w:r>
    </w:p>
    <w:p w:rsidR="00A66896" w:rsidRPr="00C64202" w:rsidRDefault="006C03A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3.Закрепление знаний.</w:t>
      </w:r>
      <w:r w:rsidR="003037EF" w:rsidRPr="00C64202">
        <w:rPr>
          <w:rFonts w:ascii="Times New Roman" w:hAnsi="Times New Roman"/>
          <w:color w:val="000000"/>
          <w:sz w:val="28"/>
          <w:szCs w:val="28"/>
        </w:rPr>
        <w:t xml:space="preserve"> Беседа по следующим вопросам:</w:t>
      </w:r>
    </w:p>
    <w:p w:rsidR="006C03AB" w:rsidRPr="00C64202" w:rsidRDefault="006C03AB" w:rsidP="00865AA0">
      <w:pPr>
        <w:spacing w:after="0" w:line="360" w:lineRule="auto"/>
        <w:ind w:firstLine="709"/>
        <w:jc w:val="both"/>
        <w:rPr>
          <w:rFonts w:ascii="Times New Roman" w:hAnsi="Times New Roman"/>
          <w:color w:val="000000"/>
          <w:sz w:val="28"/>
          <w:szCs w:val="24"/>
          <w:lang w:eastAsia="ru-RU"/>
        </w:rPr>
      </w:pPr>
      <w:r w:rsidRPr="00C64202">
        <w:rPr>
          <w:rFonts w:ascii="Times New Roman" w:hAnsi="Times New Roman"/>
          <w:color w:val="000000"/>
          <w:sz w:val="28"/>
          <w:szCs w:val="28"/>
          <w:lang w:eastAsia="ru-RU"/>
        </w:rPr>
        <w:t>1.Какие события, произошедшие в Архее и Протерозое, можно отнести к ароморфозам?</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2.В девонском периоде палеозойской эры появились двоякодышащие и кистеперые рыбы. Объясните, почему двоякодышащие рыбы - это тупиковая ветвь эволюции?</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3.Объясните, чем пресмыкающиеся отличаются от земноводных? Какие ароморфозы обусловили появление пресмыкающихся?</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4.Чем можно объяснить господство голосеменных растений в Юрском периоде?</w:t>
      </w:r>
    </w:p>
    <w:p w:rsidR="003037EF"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5.Какие события, произошедшие в Мезозое и Кайонозое, можно отнести к</w:t>
      </w:r>
      <w:r w:rsidR="00865AA0" w:rsidRPr="00C64202">
        <w:rPr>
          <w:rFonts w:ascii="Times New Roman" w:hAnsi="Times New Roman"/>
          <w:color w:val="000000"/>
          <w:sz w:val="28"/>
          <w:szCs w:val="28"/>
          <w:lang w:eastAsia="ru-RU"/>
        </w:rPr>
        <w:t xml:space="preserve"> </w:t>
      </w:r>
      <w:r w:rsidRPr="00C64202">
        <w:rPr>
          <w:rFonts w:ascii="Times New Roman" w:hAnsi="Times New Roman"/>
          <w:color w:val="000000"/>
          <w:sz w:val="28"/>
          <w:szCs w:val="28"/>
          <w:lang w:eastAsia="ru-RU"/>
        </w:rPr>
        <w:t>идиоадаптациям?</w:t>
      </w:r>
    </w:p>
    <w:p w:rsidR="006C03AB" w:rsidRPr="00C64202" w:rsidRDefault="003037E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Работа по карточкам.</w:t>
      </w:r>
    </w:p>
    <w:p w:rsidR="00865AA0" w:rsidRPr="00C64202" w:rsidRDefault="003037E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Карточка №1 Вставьте пропущенные слова:</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1.</w:t>
      </w:r>
      <w:r w:rsidR="00865AA0" w:rsidRPr="00C64202">
        <w:rPr>
          <w:rFonts w:ascii="Times New Roman" w:hAnsi="Times New Roman"/>
          <w:color w:val="000000"/>
          <w:sz w:val="28"/>
          <w:szCs w:val="14"/>
          <w:lang w:eastAsia="ru-RU"/>
        </w:rPr>
        <w:t xml:space="preserve"> </w:t>
      </w:r>
      <w:r w:rsidRPr="00C64202">
        <w:rPr>
          <w:rFonts w:ascii="Times New Roman" w:hAnsi="Times New Roman"/>
          <w:color w:val="000000"/>
          <w:sz w:val="28"/>
          <w:szCs w:val="28"/>
          <w:lang w:eastAsia="ru-RU"/>
        </w:rPr>
        <w:t>Эра в истории Земли, название которой переводится как «древнейшая»,-…</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2.</w:t>
      </w:r>
      <w:r w:rsidR="00865AA0" w:rsidRPr="00C64202">
        <w:rPr>
          <w:rFonts w:ascii="Times New Roman" w:hAnsi="Times New Roman"/>
          <w:color w:val="000000"/>
          <w:sz w:val="28"/>
          <w:szCs w:val="14"/>
          <w:lang w:eastAsia="ru-RU"/>
        </w:rPr>
        <w:t xml:space="preserve"> </w:t>
      </w:r>
      <w:r w:rsidRPr="00C64202">
        <w:rPr>
          <w:rFonts w:ascii="Times New Roman" w:hAnsi="Times New Roman"/>
          <w:color w:val="000000"/>
          <w:sz w:val="28"/>
          <w:szCs w:val="28"/>
          <w:lang w:eastAsia="ru-RU"/>
        </w:rPr>
        <w:t>Геологическое летоисчисление – это …</w:t>
      </w:r>
    </w:p>
    <w:p w:rsidR="00865AA0" w:rsidRPr="00C64202" w:rsidRDefault="006C03AB"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3.</w:t>
      </w:r>
      <w:r w:rsidR="00865AA0" w:rsidRPr="00C64202">
        <w:rPr>
          <w:rFonts w:ascii="Times New Roman" w:hAnsi="Times New Roman"/>
          <w:color w:val="000000"/>
          <w:sz w:val="28"/>
          <w:szCs w:val="14"/>
          <w:lang w:eastAsia="ru-RU"/>
        </w:rPr>
        <w:t xml:space="preserve"> </w:t>
      </w:r>
      <w:r w:rsidRPr="00C64202">
        <w:rPr>
          <w:rFonts w:ascii="Times New Roman" w:hAnsi="Times New Roman"/>
          <w:color w:val="000000"/>
          <w:sz w:val="28"/>
          <w:szCs w:val="28"/>
          <w:lang w:eastAsia="ru-RU"/>
        </w:rPr>
        <w:t>Основная единица геологического летоисчисления – это …</w:t>
      </w:r>
    </w:p>
    <w:p w:rsidR="00865AA0" w:rsidRPr="00C64202" w:rsidRDefault="003037E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Карточка №2 Вставьте пропущенные слова:</w:t>
      </w:r>
    </w:p>
    <w:p w:rsidR="00865AA0" w:rsidRPr="00C64202" w:rsidRDefault="003037E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1</w:t>
      </w:r>
      <w:r w:rsidR="006C03AB" w:rsidRPr="00C64202">
        <w:rPr>
          <w:rFonts w:ascii="Times New Roman" w:hAnsi="Times New Roman"/>
          <w:color w:val="000000"/>
          <w:sz w:val="28"/>
          <w:szCs w:val="28"/>
          <w:lang w:eastAsia="ru-RU"/>
        </w:rPr>
        <w:t>.</w:t>
      </w:r>
      <w:r w:rsidR="00865AA0" w:rsidRPr="00C64202">
        <w:rPr>
          <w:rFonts w:ascii="Times New Roman" w:hAnsi="Times New Roman"/>
          <w:color w:val="000000"/>
          <w:sz w:val="28"/>
          <w:szCs w:val="14"/>
          <w:lang w:eastAsia="ru-RU"/>
        </w:rPr>
        <w:t xml:space="preserve"> </w:t>
      </w:r>
      <w:r w:rsidR="006C03AB" w:rsidRPr="00C64202">
        <w:rPr>
          <w:rFonts w:ascii="Times New Roman" w:hAnsi="Times New Roman"/>
          <w:color w:val="000000"/>
          <w:sz w:val="28"/>
          <w:szCs w:val="28"/>
          <w:lang w:eastAsia="ru-RU"/>
        </w:rPr>
        <w:t>Время «скрытой» жизни, предшествующее палеозою,- это …</w:t>
      </w:r>
    </w:p>
    <w:p w:rsidR="00865AA0" w:rsidRPr="00C64202" w:rsidRDefault="003037EF"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2</w:t>
      </w:r>
      <w:r w:rsidR="006C03AB" w:rsidRPr="00C64202">
        <w:rPr>
          <w:rFonts w:ascii="Times New Roman" w:hAnsi="Times New Roman"/>
          <w:color w:val="000000"/>
          <w:sz w:val="28"/>
          <w:szCs w:val="28"/>
          <w:lang w:eastAsia="ru-RU"/>
        </w:rPr>
        <w:t>.</w:t>
      </w:r>
      <w:r w:rsidR="00865AA0" w:rsidRPr="00C64202">
        <w:rPr>
          <w:rFonts w:ascii="Times New Roman" w:hAnsi="Times New Roman"/>
          <w:color w:val="000000"/>
          <w:sz w:val="28"/>
          <w:szCs w:val="14"/>
          <w:lang w:eastAsia="ru-RU"/>
        </w:rPr>
        <w:t xml:space="preserve"> </w:t>
      </w:r>
      <w:r w:rsidR="006C03AB" w:rsidRPr="00C64202">
        <w:rPr>
          <w:rFonts w:ascii="Times New Roman" w:hAnsi="Times New Roman"/>
          <w:color w:val="000000"/>
          <w:sz w:val="28"/>
          <w:szCs w:val="28"/>
          <w:lang w:eastAsia="ru-RU"/>
        </w:rPr>
        <w:t>Какая особенность строения организма по сравнению с земноводными обеспечила развитие пресмыкающихся: а) строение яйца; б) 2 круга кровообращения; в) большая масса тела…</w:t>
      </w:r>
    </w:p>
    <w:p w:rsidR="00865AA0" w:rsidRPr="00C64202" w:rsidRDefault="003037EF"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3.Животные, дышащие воздухом появились в ….</w:t>
      </w:r>
    </w:p>
    <w:p w:rsidR="006C03AB" w:rsidRPr="00C64202" w:rsidRDefault="00C760E3" w:rsidP="00865AA0">
      <w:pPr>
        <w:spacing w:after="0" w:line="360" w:lineRule="auto"/>
        <w:ind w:firstLine="709"/>
        <w:jc w:val="both"/>
        <w:rPr>
          <w:rFonts w:ascii="Times New Roman" w:hAnsi="Times New Roman"/>
          <w:b/>
          <w:color w:val="000000"/>
          <w:sz w:val="28"/>
          <w:szCs w:val="28"/>
        </w:rPr>
      </w:pPr>
      <w:r w:rsidRPr="00C64202">
        <w:rPr>
          <w:rFonts w:ascii="Times New Roman" w:hAnsi="Times New Roman"/>
          <w:b/>
          <w:color w:val="000000"/>
          <w:sz w:val="28"/>
          <w:szCs w:val="28"/>
        </w:rPr>
        <w:t>Тесты по теме «Эволюция живого мира на Земле»</w:t>
      </w:r>
    </w:p>
    <w:p w:rsidR="00C760E3" w:rsidRPr="00C64202" w:rsidRDefault="00C760E3" w:rsidP="00865AA0">
      <w:pPr>
        <w:spacing w:after="0" w:line="360" w:lineRule="auto"/>
        <w:ind w:firstLine="709"/>
        <w:jc w:val="both"/>
        <w:rPr>
          <w:rFonts w:ascii="Times New Roman" w:hAnsi="Times New Roman"/>
          <w:color w:val="000000"/>
          <w:sz w:val="28"/>
          <w:szCs w:val="24"/>
          <w:lang w:eastAsia="ru-RU"/>
        </w:rPr>
      </w:pPr>
      <w:r w:rsidRPr="00C64202">
        <w:rPr>
          <w:rFonts w:ascii="Times New Roman" w:hAnsi="Times New Roman"/>
          <w:bCs/>
          <w:color w:val="000000"/>
          <w:sz w:val="28"/>
          <w:szCs w:val="28"/>
          <w:lang w:eastAsia="ru-RU"/>
        </w:rPr>
        <w:t>1. Резкое возрастание численности особей в популяции, при котором возникает недостаток ресурсов, приводит к</w:t>
      </w:r>
    </w:p>
    <w:p w:rsidR="00C760E3" w:rsidRPr="00C64202" w:rsidRDefault="00C760E3"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4"/>
          <w:lang w:eastAsia="ru-RU"/>
        </w:rPr>
        <w:t>А) </w:t>
      </w:r>
      <w:r w:rsidRPr="00C64202">
        <w:rPr>
          <w:rFonts w:ascii="Times New Roman" w:hAnsi="Times New Roman"/>
          <w:color w:val="000000"/>
          <w:sz w:val="28"/>
          <w:szCs w:val="28"/>
          <w:lang w:eastAsia="ru-RU"/>
        </w:rPr>
        <w:t>обострению борьбы за существование</w:t>
      </w:r>
    </w:p>
    <w:p w:rsidR="00865AA0" w:rsidRPr="00C64202" w:rsidRDefault="00C760E3"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4"/>
          <w:lang w:eastAsia="ru-RU"/>
        </w:rPr>
        <w:t xml:space="preserve">Б) </w:t>
      </w:r>
      <w:r w:rsidRPr="00C64202">
        <w:rPr>
          <w:rFonts w:ascii="Times New Roman" w:hAnsi="Times New Roman"/>
          <w:color w:val="000000"/>
          <w:sz w:val="28"/>
          <w:szCs w:val="28"/>
          <w:lang w:eastAsia="ru-RU"/>
        </w:rPr>
        <w:t>пищевой специализации</w:t>
      </w:r>
    </w:p>
    <w:p w:rsidR="00C760E3" w:rsidRPr="00C64202" w:rsidRDefault="00C760E3" w:rsidP="00865AA0">
      <w:pPr>
        <w:spacing w:after="0" w:line="360" w:lineRule="auto"/>
        <w:ind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В) биологическому регрессу</w:t>
      </w:r>
    </w:p>
    <w:p w:rsidR="00865AA0" w:rsidRPr="00C64202" w:rsidRDefault="00C760E3" w:rsidP="00865AA0">
      <w:pPr>
        <w:spacing w:after="0" w:line="360" w:lineRule="auto"/>
        <w:ind w:firstLine="709"/>
        <w:jc w:val="both"/>
        <w:rPr>
          <w:rFonts w:ascii="Times New Roman" w:hAnsi="Times New Roman"/>
          <w:bCs/>
          <w:color w:val="000000"/>
          <w:sz w:val="28"/>
          <w:szCs w:val="28"/>
        </w:rPr>
      </w:pPr>
      <w:r w:rsidRPr="00C64202">
        <w:rPr>
          <w:rFonts w:ascii="Times New Roman" w:hAnsi="Times New Roman"/>
          <w:color w:val="000000"/>
          <w:sz w:val="28"/>
          <w:szCs w:val="28"/>
          <w:lang w:eastAsia="ru-RU"/>
        </w:rPr>
        <w:t>2.</w:t>
      </w:r>
      <w:r w:rsidRPr="00C64202">
        <w:rPr>
          <w:rFonts w:ascii="Times New Roman" w:hAnsi="Times New Roman"/>
          <w:bCs/>
          <w:color w:val="000000"/>
          <w:sz w:val="28"/>
          <w:szCs w:val="28"/>
        </w:rPr>
        <w:t>Следствием борьбы за существование является :</w:t>
      </w:r>
    </w:p>
    <w:p w:rsidR="00865AA0" w:rsidRPr="00C64202" w:rsidRDefault="00C760E3" w:rsidP="00865AA0">
      <w:pPr>
        <w:spacing w:after="0" w:line="360" w:lineRule="auto"/>
        <w:ind w:firstLine="709"/>
        <w:jc w:val="both"/>
        <w:rPr>
          <w:rFonts w:ascii="Times New Roman" w:hAnsi="Times New Roman"/>
          <w:bCs/>
          <w:color w:val="000000"/>
          <w:sz w:val="28"/>
          <w:szCs w:val="28"/>
        </w:rPr>
      </w:pPr>
      <w:r w:rsidRPr="00C64202">
        <w:rPr>
          <w:rFonts w:ascii="Times New Roman" w:hAnsi="Times New Roman"/>
          <w:bCs/>
          <w:color w:val="000000"/>
          <w:sz w:val="28"/>
          <w:szCs w:val="28"/>
        </w:rPr>
        <w:t>А)</w:t>
      </w:r>
      <w:r w:rsidRPr="00C64202">
        <w:rPr>
          <w:rFonts w:ascii="Times New Roman" w:hAnsi="Times New Roman"/>
          <w:color w:val="000000"/>
          <w:sz w:val="28"/>
          <w:szCs w:val="28"/>
        </w:rPr>
        <w:t>дрейф генов</w:t>
      </w:r>
    </w:p>
    <w:p w:rsidR="00865AA0" w:rsidRPr="00C64202" w:rsidRDefault="00C760E3"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bCs/>
          <w:color w:val="000000"/>
          <w:sz w:val="28"/>
          <w:szCs w:val="28"/>
        </w:rPr>
        <w:t>Б)</w:t>
      </w:r>
      <w:r w:rsidRPr="00C64202">
        <w:rPr>
          <w:rFonts w:ascii="Times New Roman" w:hAnsi="Times New Roman"/>
          <w:color w:val="000000"/>
          <w:sz w:val="28"/>
          <w:szCs w:val="28"/>
        </w:rPr>
        <w:t xml:space="preserve"> популяционные волны</w:t>
      </w:r>
    </w:p>
    <w:p w:rsidR="00C760E3" w:rsidRPr="00C64202" w:rsidRDefault="00C760E3"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bCs/>
          <w:color w:val="000000"/>
          <w:sz w:val="28"/>
          <w:szCs w:val="28"/>
        </w:rPr>
        <w:t>В)</w:t>
      </w:r>
      <w:r w:rsidRPr="00C64202">
        <w:rPr>
          <w:rFonts w:ascii="Times New Roman" w:hAnsi="Times New Roman"/>
          <w:color w:val="000000"/>
          <w:sz w:val="28"/>
          <w:szCs w:val="28"/>
        </w:rPr>
        <w:t xml:space="preserve"> естественный отбор</w:t>
      </w:r>
    </w:p>
    <w:p w:rsidR="00C760E3" w:rsidRPr="00C64202" w:rsidRDefault="00C760E3"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bCs/>
          <w:color w:val="000000"/>
          <w:sz w:val="28"/>
          <w:szCs w:val="28"/>
        </w:rPr>
        <w:t>Г)</w:t>
      </w:r>
      <w:r w:rsidRPr="00C64202">
        <w:rPr>
          <w:rFonts w:ascii="Times New Roman" w:hAnsi="Times New Roman"/>
          <w:color w:val="000000"/>
          <w:sz w:val="28"/>
          <w:szCs w:val="28"/>
        </w:rPr>
        <w:t xml:space="preserve"> индивидуальная изменчивость</w:t>
      </w:r>
    </w:p>
    <w:p w:rsidR="00C760E3" w:rsidRPr="00C64202" w:rsidRDefault="00C760E3" w:rsidP="00865AA0">
      <w:pPr>
        <w:spacing w:after="0" w:line="360" w:lineRule="auto"/>
        <w:ind w:firstLine="709"/>
        <w:jc w:val="both"/>
        <w:rPr>
          <w:rFonts w:ascii="Times New Roman" w:hAnsi="Times New Roman"/>
          <w:bCs/>
          <w:color w:val="000000"/>
          <w:sz w:val="28"/>
          <w:szCs w:val="28"/>
        </w:rPr>
      </w:pPr>
      <w:r w:rsidRPr="00C64202">
        <w:rPr>
          <w:rFonts w:ascii="Times New Roman" w:hAnsi="Times New Roman"/>
          <w:color w:val="000000"/>
          <w:sz w:val="28"/>
          <w:szCs w:val="28"/>
        </w:rPr>
        <w:t>3.</w:t>
      </w:r>
      <w:r w:rsidRPr="00C64202">
        <w:rPr>
          <w:rFonts w:ascii="Times New Roman" w:hAnsi="Times New Roman"/>
          <w:bCs/>
          <w:color w:val="000000"/>
          <w:sz w:val="28"/>
          <w:szCs w:val="28"/>
        </w:rPr>
        <w:t xml:space="preserve"> К результатам эволюции НЕ относится:</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w:t>
      </w:r>
      <w:r w:rsidR="00C760E3" w:rsidRPr="00C64202">
        <w:rPr>
          <w:rFonts w:ascii="Times New Roman" w:hAnsi="Times New Roman"/>
          <w:color w:val="000000"/>
          <w:sz w:val="28"/>
          <w:szCs w:val="28"/>
        </w:rPr>
        <w:t>постепенное усложнение органического мира</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C760E3" w:rsidRPr="00C64202">
        <w:rPr>
          <w:rFonts w:ascii="Times New Roman" w:hAnsi="Times New Roman"/>
          <w:color w:val="000000"/>
          <w:sz w:val="28"/>
          <w:szCs w:val="28"/>
        </w:rPr>
        <w:t>образование новых видов</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C760E3" w:rsidRPr="00C64202">
        <w:rPr>
          <w:rFonts w:ascii="Times New Roman" w:hAnsi="Times New Roman"/>
          <w:color w:val="000000"/>
          <w:sz w:val="28"/>
          <w:szCs w:val="28"/>
        </w:rPr>
        <w:t>приспособленность организмов к условиям обитани</w:t>
      </w:r>
      <w:r w:rsidRPr="00C64202">
        <w:rPr>
          <w:rFonts w:ascii="Times New Roman" w:hAnsi="Times New Roman"/>
          <w:color w:val="000000"/>
          <w:sz w:val="28"/>
          <w:szCs w:val="28"/>
        </w:rPr>
        <w:t>я</w:t>
      </w:r>
    </w:p>
    <w:p w:rsidR="00C760E3"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C760E3" w:rsidRPr="00C64202">
        <w:rPr>
          <w:rFonts w:ascii="Times New Roman" w:hAnsi="Times New Roman"/>
          <w:color w:val="000000"/>
          <w:sz w:val="28"/>
          <w:szCs w:val="28"/>
        </w:rPr>
        <w:t>возникновение мутаций у организма</w:t>
      </w:r>
    </w:p>
    <w:p w:rsidR="00865AA0" w:rsidRPr="00C64202" w:rsidRDefault="005757FA" w:rsidP="00865AA0">
      <w:pPr>
        <w:spacing w:after="0" w:line="360" w:lineRule="auto"/>
        <w:ind w:firstLine="709"/>
        <w:jc w:val="both"/>
        <w:rPr>
          <w:rFonts w:ascii="Times New Roman" w:hAnsi="Times New Roman"/>
          <w:b/>
          <w:bCs/>
          <w:color w:val="000000"/>
          <w:sz w:val="28"/>
          <w:szCs w:val="28"/>
        </w:rPr>
      </w:pPr>
      <w:r w:rsidRPr="00C64202">
        <w:rPr>
          <w:rFonts w:ascii="Times New Roman" w:hAnsi="Times New Roman"/>
          <w:color w:val="000000"/>
          <w:sz w:val="28"/>
          <w:szCs w:val="28"/>
        </w:rPr>
        <w:t>4.</w:t>
      </w:r>
      <w:r w:rsidRPr="00C64202">
        <w:rPr>
          <w:rFonts w:ascii="Times New Roman" w:hAnsi="Times New Roman"/>
          <w:bCs/>
          <w:color w:val="000000"/>
          <w:sz w:val="28"/>
          <w:szCs w:val="28"/>
        </w:rPr>
        <w:t>Результатом естественного отбора является</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А)борьба за существование</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Б)дрейф генов</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В)волны жизни</w:t>
      </w:r>
    </w:p>
    <w:p w:rsidR="005757FA"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Г)дивергенция признаков</w:t>
      </w:r>
    </w:p>
    <w:p w:rsidR="00865AA0" w:rsidRPr="00C64202" w:rsidRDefault="005757FA" w:rsidP="00865AA0">
      <w:pPr>
        <w:spacing w:after="0" w:line="360" w:lineRule="auto"/>
        <w:ind w:firstLine="709"/>
        <w:jc w:val="both"/>
        <w:rPr>
          <w:rFonts w:ascii="Times New Roman" w:hAnsi="Times New Roman"/>
          <w:b/>
          <w:bCs/>
          <w:color w:val="000000"/>
          <w:sz w:val="28"/>
          <w:szCs w:val="28"/>
        </w:rPr>
      </w:pPr>
      <w:r w:rsidRPr="00C64202">
        <w:rPr>
          <w:rFonts w:ascii="Times New Roman" w:hAnsi="Times New Roman"/>
          <w:color w:val="000000"/>
          <w:sz w:val="28"/>
          <w:szCs w:val="28"/>
        </w:rPr>
        <w:t>5.</w:t>
      </w:r>
      <w:r w:rsidRPr="00C64202">
        <w:rPr>
          <w:rFonts w:ascii="Times New Roman" w:hAnsi="Times New Roman"/>
          <w:bCs/>
          <w:color w:val="000000"/>
          <w:sz w:val="28"/>
          <w:szCs w:val="28"/>
        </w:rPr>
        <w:t>Форма естественного отбора, приводящая к закреплению новой нормы реакции, называется отбором</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А)Искусственным</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Б)половым</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В)стабилизирующим</w:t>
      </w:r>
    </w:p>
    <w:p w:rsidR="005757FA"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Г)движущим</w:t>
      </w:r>
    </w:p>
    <w:p w:rsidR="005757FA" w:rsidRPr="00C64202" w:rsidRDefault="005757FA" w:rsidP="00865AA0">
      <w:pPr>
        <w:spacing w:after="0" w:line="360" w:lineRule="auto"/>
        <w:ind w:firstLine="709"/>
        <w:jc w:val="both"/>
        <w:rPr>
          <w:rFonts w:ascii="Times New Roman" w:hAnsi="Times New Roman"/>
          <w:bCs/>
          <w:color w:val="000000"/>
          <w:sz w:val="28"/>
          <w:szCs w:val="28"/>
        </w:rPr>
      </w:pPr>
      <w:r w:rsidRPr="00C64202">
        <w:rPr>
          <w:rFonts w:ascii="Times New Roman" w:hAnsi="Times New Roman"/>
          <w:bCs/>
          <w:color w:val="000000"/>
          <w:sz w:val="28"/>
          <w:szCs w:val="28"/>
        </w:rPr>
        <w:t>6.Приспособлением к произрастанию в условиях малой о</w:t>
      </w:r>
      <w:r w:rsidR="009B68D4" w:rsidRPr="00C64202">
        <w:rPr>
          <w:rFonts w:ascii="Times New Roman" w:hAnsi="Times New Roman"/>
          <w:bCs/>
          <w:color w:val="000000"/>
          <w:sz w:val="28"/>
          <w:szCs w:val="28"/>
        </w:rPr>
        <w:t>свещенности у растений являются</w:t>
      </w:r>
      <w:r w:rsidRPr="00C64202">
        <w:rPr>
          <w:rFonts w:ascii="Times New Roman" w:hAnsi="Times New Roman"/>
          <w:bCs/>
          <w:color w:val="000000"/>
          <w:sz w:val="28"/>
          <w:szCs w:val="28"/>
        </w:rPr>
        <w:t>:</w:t>
      </w:r>
    </w:p>
    <w:p w:rsidR="00865AA0"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мелкие листья</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небольшие</w:t>
      </w:r>
    </w:p>
    <w:p w:rsidR="005757FA"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хлоропласты с относительно небольшим содержанием хлорофилла</w:t>
      </w:r>
    </w:p>
    <w:p w:rsidR="005757FA" w:rsidRPr="00C64202" w:rsidRDefault="005757FA"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крупные хлоропласты с высоким содержанием хлорофилла</w:t>
      </w:r>
    </w:p>
    <w:p w:rsidR="00C760E3"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9B68D4" w:rsidRPr="00C64202">
        <w:rPr>
          <w:rFonts w:ascii="Times New Roman" w:hAnsi="Times New Roman"/>
          <w:color w:val="000000"/>
          <w:sz w:val="28"/>
          <w:szCs w:val="28"/>
        </w:rPr>
        <w:t xml:space="preserve"> </w:t>
      </w:r>
      <w:r w:rsidR="005757FA" w:rsidRPr="00C64202">
        <w:rPr>
          <w:rFonts w:ascii="Times New Roman" w:hAnsi="Times New Roman"/>
          <w:color w:val="000000"/>
          <w:sz w:val="28"/>
          <w:szCs w:val="28"/>
        </w:rPr>
        <w:t>глубоко погруженные устьица</w:t>
      </w:r>
    </w:p>
    <w:p w:rsidR="007B6F8E" w:rsidRPr="00C64202" w:rsidRDefault="007B6F8E" w:rsidP="00865AA0">
      <w:pPr>
        <w:spacing w:after="0" w:line="360" w:lineRule="auto"/>
        <w:ind w:firstLine="709"/>
        <w:jc w:val="both"/>
        <w:rPr>
          <w:rFonts w:ascii="Times New Roman" w:hAnsi="Times New Roman"/>
          <w:bCs/>
          <w:color w:val="000000"/>
          <w:sz w:val="28"/>
          <w:szCs w:val="28"/>
        </w:rPr>
      </w:pPr>
      <w:r w:rsidRPr="00C64202">
        <w:rPr>
          <w:rFonts w:ascii="Times New Roman" w:hAnsi="Times New Roman"/>
          <w:color w:val="000000"/>
          <w:sz w:val="28"/>
          <w:szCs w:val="28"/>
        </w:rPr>
        <w:t>7.</w:t>
      </w:r>
      <w:r w:rsidRPr="00C64202">
        <w:rPr>
          <w:rFonts w:ascii="Times New Roman" w:hAnsi="Times New Roman"/>
          <w:bCs/>
          <w:color w:val="000000"/>
          <w:sz w:val="28"/>
          <w:szCs w:val="28"/>
        </w:rPr>
        <w:t>Кидиоадаптациям у голосеменных растений относят</w:t>
      </w:r>
    </w:p>
    <w:p w:rsidR="00865AA0" w:rsidRPr="00C64202" w:rsidRDefault="007B6F8E" w:rsidP="00865AA0">
      <w:pPr>
        <w:spacing w:after="0" w:line="360" w:lineRule="auto"/>
        <w:ind w:firstLine="709"/>
        <w:jc w:val="both"/>
        <w:rPr>
          <w:rFonts w:ascii="Times New Roman" w:hAnsi="Times New Roman"/>
          <w:b/>
          <w:bCs/>
          <w:color w:val="000000"/>
          <w:sz w:val="28"/>
          <w:szCs w:val="28"/>
        </w:rPr>
      </w:pPr>
      <w:r w:rsidRPr="00C64202">
        <w:rPr>
          <w:rFonts w:ascii="Times New Roman" w:hAnsi="Times New Roman"/>
          <w:color w:val="000000"/>
          <w:sz w:val="28"/>
          <w:szCs w:val="28"/>
        </w:rPr>
        <w:t>А)</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появление семени</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споробразование</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образование проводящих тканей</w:t>
      </w:r>
    </w:p>
    <w:p w:rsidR="007B6F8E"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видоизменение листьев</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8.</w:t>
      </w:r>
      <w:r w:rsidRPr="00C64202">
        <w:rPr>
          <w:rFonts w:ascii="Times New Roman" w:hAnsi="Times New Roman"/>
          <w:bCs/>
          <w:color w:val="000000"/>
          <w:sz w:val="28"/>
          <w:szCs w:val="28"/>
        </w:rPr>
        <w:t>Какой тип покровительственной окраски называют мимикрией?</w:t>
      </w:r>
      <w:r w:rsidRPr="00C64202">
        <w:rPr>
          <w:rFonts w:ascii="Times New Roman" w:hAnsi="Times New Roman"/>
          <w:color w:val="000000"/>
          <w:sz w:val="28"/>
          <w:szCs w:val="28"/>
        </w:rPr>
        <w:t>:</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окраску, расчленяющую тело</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яркую окраску, сигнализирующую о ядовитости и несъедобности организма</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подражание менее защищенных организмов одного вида более защищенным организмам другого вида</w:t>
      </w:r>
    </w:p>
    <w:p w:rsidR="007B6F8E"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приспособление, при котором форма тела и окраска животных сливаются с окружающими предметами</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9.</w:t>
      </w:r>
      <w:r w:rsidRPr="00C64202">
        <w:rPr>
          <w:rFonts w:ascii="Times New Roman" w:hAnsi="Times New Roman"/>
          <w:bCs/>
          <w:color w:val="000000"/>
          <w:sz w:val="28"/>
          <w:szCs w:val="28"/>
        </w:rPr>
        <w:t>Главной причиной биологического регресса многих видов животных в настоящее время является</w:t>
      </w:r>
      <w:r w:rsidRPr="00C64202">
        <w:rPr>
          <w:rFonts w:ascii="Times New Roman" w:hAnsi="Times New Roman"/>
          <w:color w:val="000000"/>
          <w:sz w:val="28"/>
          <w:szCs w:val="28"/>
        </w:rPr>
        <w:t>:</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 изменение климата</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хозяйственная деятельность человека</w:t>
      </w:r>
    </w:p>
    <w:p w:rsidR="00865AA0"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изменение рельефа</w:t>
      </w:r>
    </w:p>
    <w:p w:rsidR="007B6F8E" w:rsidRPr="00C64202" w:rsidRDefault="007B6F8E"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9B68D4" w:rsidRPr="00C64202">
        <w:rPr>
          <w:rFonts w:ascii="Times New Roman" w:hAnsi="Times New Roman"/>
          <w:color w:val="000000"/>
          <w:sz w:val="28"/>
          <w:szCs w:val="28"/>
        </w:rPr>
        <w:t xml:space="preserve"> </w:t>
      </w:r>
      <w:r w:rsidRPr="00C64202">
        <w:rPr>
          <w:rFonts w:ascii="Times New Roman" w:hAnsi="Times New Roman"/>
          <w:color w:val="000000"/>
          <w:sz w:val="28"/>
          <w:szCs w:val="28"/>
        </w:rPr>
        <w:t>увеличение численности хищников</w:t>
      </w:r>
    </w:p>
    <w:p w:rsidR="00865AA0" w:rsidRPr="00C64202" w:rsidRDefault="007B6F8E" w:rsidP="00865AA0">
      <w:pPr>
        <w:spacing w:after="0" w:line="360" w:lineRule="auto"/>
        <w:ind w:firstLine="709"/>
        <w:jc w:val="both"/>
        <w:rPr>
          <w:rFonts w:ascii="Times New Roman" w:hAnsi="Times New Roman"/>
          <w:b/>
          <w:bCs/>
          <w:color w:val="000000"/>
          <w:sz w:val="28"/>
          <w:szCs w:val="28"/>
        </w:rPr>
      </w:pPr>
      <w:r w:rsidRPr="00C64202">
        <w:rPr>
          <w:rFonts w:ascii="Times New Roman" w:hAnsi="Times New Roman"/>
          <w:color w:val="000000"/>
          <w:sz w:val="28"/>
          <w:szCs w:val="28"/>
        </w:rPr>
        <w:t>10.</w:t>
      </w:r>
      <w:r w:rsidRPr="00C64202">
        <w:rPr>
          <w:rFonts w:ascii="Times New Roman" w:hAnsi="Times New Roman"/>
          <w:bCs/>
          <w:color w:val="000000"/>
          <w:sz w:val="28"/>
          <w:szCs w:val="28"/>
        </w:rPr>
        <w:t>Какое эволюционное явление называют дивергенцией?:</w:t>
      </w:r>
    </w:p>
    <w:p w:rsidR="00865AA0" w:rsidRPr="00C64202" w:rsidRDefault="003776D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А)</w:t>
      </w:r>
      <w:r w:rsidR="009B68D4" w:rsidRPr="00C64202">
        <w:rPr>
          <w:rFonts w:ascii="Times New Roman" w:hAnsi="Times New Roman"/>
          <w:color w:val="000000"/>
          <w:sz w:val="28"/>
          <w:szCs w:val="28"/>
        </w:rPr>
        <w:t xml:space="preserve"> </w:t>
      </w:r>
      <w:r w:rsidR="007B6F8E" w:rsidRPr="00C64202">
        <w:rPr>
          <w:rFonts w:ascii="Times New Roman" w:hAnsi="Times New Roman"/>
          <w:color w:val="000000"/>
          <w:sz w:val="28"/>
          <w:szCs w:val="28"/>
        </w:rPr>
        <w:t>появление сходных признаков у неродственных видов</w:t>
      </w:r>
    </w:p>
    <w:p w:rsidR="00865AA0" w:rsidRPr="00C64202" w:rsidRDefault="003776D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Б)</w:t>
      </w:r>
      <w:r w:rsidR="009B68D4" w:rsidRPr="00C64202">
        <w:rPr>
          <w:rFonts w:ascii="Times New Roman" w:hAnsi="Times New Roman"/>
          <w:color w:val="000000"/>
          <w:sz w:val="28"/>
          <w:szCs w:val="28"/>
        </w:rPr>
        <w:t xml:space="preserve"> </w:t>
      </w:r>
      <w:r w:rsidR="007B6F8E" w:rsidRPr="00C64202">
        <w:rPr>
          <w:rFonts w:ascii="Times New Roman" w:hAnsi="Times New Roman"/>
          <w:color w:val="000000"/>
          <w:sz w:val="28"/>
          <w:szCs w:val="28"/>
        </w:rPr>
        <w:t>появление и закрепление отличий у родственных видов</w:t>
      </w:r>
    </w:p>
    <w:p w:rsidR="00865AA0" w:rsidRPr="00C64202" w:rsidRDefault="003776D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В)</w:t>
      </w:r>
      <w:r w:rsidR="009B68D4" w:rsidRPr="00C64202">
        <w:rPr>
          <w:rFonts w:ascii="Times New Roman" w:hAnsi="Times New Roman"/>
          <w:color w:val="000000"/>
          <w:sz w:val="28"/>
          <w:szCs w:val="28"/>
        </w:rPr>
        <w:t xml:space="preserve"> </w:t>
      </w:r>
      <w:r w:rsidR="007B6F8E" w:rsidRPr="00C64202">
        <w:rPr>
          <w:rFonts w:ascii="Times New Roman" w:hAnsi="Times New Roman"/>
          <w:color w:val="000000"/>
          <w:sz w:val="28"/>
          <w:szCs w:val="28"/>
        </w:rPr>
        <w:t>приобретение узкой специализации</w:t>
      </w:r>
    </w:p>
    <w:p w:rsidR="007B6F8E" w:rsidRPr="00C64202" w:rsidRDefault="003776D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Г)</w:t>
      </w:r>
      <w:r w:rsidR="009B68D4" w:rsidRPr="00C64202">
        <w:rPr>
          <w:rFonts w:ascii="Times New Roman" w:hAnsi="Times New Roman"/>
          <w:color w:val="000000"/>
          <w:sz w:val="28"/>
          <w:szCs w:val="28"/>
        </w:rPr>
        <w:t xml:space="preserve"> </w:t>
      </w:r>
      <w:r w:rsidR="007B6F8E" w:rsidRPr="00C64202">
        <w:rPr>
          <w:rFonts w:ascii="Times New Roman" w:hAnsi="Times New Roman"/>
          <w:color w:val="000000"/>
          <w:sz w:val="28"/>
          <w:szCs w:val="28"/>
        </w:rPr>
        <w:t>образование гомологичных органов</w:t>
      </w:r>
    </w:p>
    <w:p w:rsidR="003776DB" w:rsidRPr="00C64202" w:rsidRDefault="003776D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Самостоятельная работа.</w:t>
      </w:r>
      <w:r w:rsidR="00E37E5A" w:rsidRPr="00C64202">
        <w:rPr>
          <w:rFonts w:ascii="Times New Roman" w:hAnsi="Times New Roman"/>
          <w:color w:val="000000"/>
          <w:sz w:val="28"/>
          <w:szCs w:val="28"/>
        </w:rPr>
        <w:t xml:space="preserve"> Напишите развернутый ответ на вопросы:</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Естественный отбор – движущая сила эволюции.</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Учение Ч. Дарвина об искусственном отборе</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Приспособленность организмов к среде обитания – результат эволюции.</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Доказательства происхождения человека от животных.</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Вид, его характеристика. Многообразие видов.</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Движущие силы эволюции, их взаимосвязь.</w:t>
      </w:r>
    </w:p>
    <w:p w:rsidR="00E37E5A" w:rsidRPr="00C64202" w:rsidRDefault="00E37E5A" w:rsidP="00865AA0">
      <w:pPr>
        <w:pStyle w:val="a7"/>
        <w:numPr>
          <w:ilvl w:val="0"/>
          <w:numId w:val="2"/>
        </w:numPr>
        <w:spacing w:after="0" w:line="360" w:lineRule="auto"/>
        <w:ind w:left="0" w:firstLine="709"/>
        <w:jc w:val="both"/>
        <w:rPr>
          <w:rFonts w:ascii="Times New Roman" w:hAnsi="Times New Roman"/>
          <w:color w:val="000000"/>
          <w:sz w:val="28"/>
          <w:szCs w:val="28"/>
        </w:rPr>
      </w:pPr>
      <w:r w:rsidRPr="00C64202">
        <w:rPr>
          <w:rFonts w:ascii="Times New Roman" w:hAnsi="Times New Roman"/>
          <w:color w:val="000000"/>
          <w:sz w:val="28"/>
          <w:szCs w:val="28"/>
        </w:rPr>
        <w:t>Основные направления эволюции органического мира.</w:t>
      </w:r>
    </w:p>
    <w:p w:rsidR="00E37E5A" w:rsidRPr="00C64202" w:rsidRDefault="00E37E5A" w:rsidP="009B68D4">
      <w:pPr>
        <w:pStyle w:val="a7"/>
        <w:numPr>
          <w:ilvl w:val="0"/>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C64202">
        <w:rPr>
          <w:rFonts w:ascii="Times New Roman" w:hAnsi="Times New Roman"/>
          <w:color w:val="000000"/>
          <w:sz w:val="28"/>
          <w:szCs w:val="28"/>
          <w:lang w:eastAsia="ru-RU"/>
        </w:rPr>
        <w:t>Причины эволюции. Усложнение растений в процессе эволюции.</w:t>
      </w:r>
    </w:p>
    <w:p w:rsidR="00E37E5A" w:rsidRPr="00C64202" w:rsidRDefault="00E37E5A" w:rsidP="009B68D4">
      <w:pPr>
        <w:pStyle w:val="HTML"/>
        <w:numPr>
          <w:ilvl w:val="0"/>
          <w:numId w:val="2"/>
        </w:numPr>
        <w:tabs>
          <w:tab w:val="clear" w:pos="1832"/>
          <w:tab w:val="left" w:pos="1418"/>
        </w:tabs>
        <w:spacing w:line="360" w:lineRule="auto"/>
        <w:ind w:left="0" w:firstLine="709"/>
        <w:jc w:val="both"/>
        <w:rPr>
          <w:rFonts w:ascii="Times New Roman" w:hAnsi="Times New Roman" w:cs="Times New Roman"/>
          <w:color w:val="000000"/>
          <w:sz w:val="28"/>
          <w:szCs w:val="28"/>
        </w:rPr>
      </w:pPr>
      <w:r w:rsidRPr="00C64202">
        <w:rPr>
          <w:rFonts w:ascii="Times New Roman" w:hAnsi="Times New Roman" w:cs="Times New Roman"/>
          <w:color w:val="000000"/>
          <w:sz w:val="28"/>
          <w:szCs w:val="28"/>
        </w:rPr>
        <w:t>Причины господства покрытосеменных растений на Земле.</w:t>
      </w:r>
    </w:p>
    <w:p w:rsidR="00E37E5A" w:rsidRPr="00C64202" w:rsidRDefault="00E37E5A" w:rsidP="009B68D4">
      <w:pPr>
        <w:pStyle w:val="HTML"/>
        <w:numPr>
          <w:ilvl w:val="0"/>
          <w:numId w:val="2"/>
        </w:numPr>
        <w:tabs>
          <w:tab w:val="clear" w:pos="1832"/>
          <w:tab w:val="left" w:pos="1418"/>
        </w:tabs>
        <w:spacing w:line="360" w:lineRule="auto"/>
        <w:ind w:left="0" w:firstLine="709"/>
        <w:jc w:val="both"/>
        <w:rPr>
          <w:rFonts w:ascii="Times New Roman" w:hAnsi="Times New Roman" w:cs="Times New Roman"/>
          <w:color w:val="000000"/>
          <w:sz w:val="28"/>
          <w:szCs w:val="28"/>
        </w:rPr>
      </w:pPr>
      <w:r w:rsidRPr="00C64202">
        <w:rPr>
          <w:rFonts w:ascii="Times New Roman" w:hAnsi="Times New Roman" w:cs="Times New Roman"/>
          <w:color w:val="000000"/>
          <w:sz w:val="28"/>
          <w:szCs w:val="28"/>
        </w:rPr>
        <w:t>Выход растений на сушу. Высшие споровые растения (мхи и</w:t>
      </w:r>
      <w:r w:rsidR="00865AA0" w:rsidRPr="00C64202">
        <w:rPr>
          <w:rFonts w:ascii="Times New Roman" w:hAnsi="Times New Roman" w:cs="Times New Roman"/>
          <w:color w:val="000000"/>
          <w:sz w:val="28"/>
          <w:szCs w:val="28"/>
        </w:rPr>
        <w:t xml:space="preserve"> </w:t>
      </w:r>
      <w:r w:rsidRPr="00C64202">
        <w:rPr>
          <w:rFonts w:ascii="Times New Roman" w:hAnsi="Times New Roman" w:cs="Times New Roman"/>
          <w:color w:val="000000"/>
          <w:sz w:val="28"/>
          <w:szCs w:val="28"/>
        </w:rPr>
        <w:t>папоротники),их усложнение по сравнению с водорослями.</w:t>
      </w:r>
    </w:p>
    <w:p w:rsidR="00D47A8B" w:rsidRPr="00C64202" w:rsidRDefault="00D47A8B"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4.Подведение итогов. Итак</w:t>
      </w:r>
      <w:r w:rsidR="009B68D4" w:rsidRPr="00C64202">
        <w:rPr>
          <w:rFonts w:ascii="Times New Roman" w:hAnsi="Times New Roman"/>
          <w:color w:val="000000"/>
          <w:sz w:val="28"/>
          <w:szCs w:val="28"/>
        </w:rPr>
        <w:t>,</w:t>
      </w:r>
      <w:r w:rsidRPr="00C64202">
        <w:rPr>
          <w:rFonts w:ascii="Times New Roman" w:hAnsi="Times New Roman"/>
          <w:color w:val="000000"/>
          <w:sz w:val="28"/>
          <w:szCs w:val="28"/>
        </w:rPr>
        <w:t xml:space="preserve"> ребята, мы сегодня хорошо потрудились. Хотелось бы отметить Перевозченко Веронику, Шатохину Ольгу и Субханкулову Луизу. Девочки очень хорошо потрудились и это зачтется им в выставлении</w:t>
      </w:r>
      <w:r w:rsidR="00865AA0" w:rsidRPr="00C64202">
        <w:rPr>
          <w:rFonts w:ascii="Times New Roman" w:hAnsi="Times New Roman"/>
          <w:color w:val="000000"/>
          <w:sz w:val="28"/>
          <w:szCs w:val="28"/>
        </w:rPr>
        <w:t xml:space="preserve"> </w:t>
      </w:r>
      <w:r w:rsidRPr="00C64202">
        <w:rPr>
          <w:rFonts w:ascii="Times New Roman" w:hAnsi="Times New Roman"/>
          <w:color w:val="000000"/>
          <w:sz w:val="28"/>
          <w:szCs w:val="28"/>
        </w:rPr>
        <w:t xml:space="preserve">оценок. В </w:t>
      </w:r>
      <w:r w:rsidR="00FC01A1" w:rsidRPr="00C64202">
        <w:rPr>
          <w:rFonts w:ascii="Times New Roman" w:hAnsi="Times New Roman"/>
          <w:color w:val="000000"/>
          <w:sz w:val="28"/>
          <w:szCs w:val="28"/>
        </w:rPr>
        <w:t>общем,</w:t>
      </w:r>
      <w:r w:rsidRPr="00C64202">
        <w:rPr>
          <w:rFonts w:ascii="Times New Roman" w:hAnsi="Times New Roman"/>
          <w:color w:val="000000"/>
          <w:sz w:val="28"/>
          <w:szCs w:val="28"/>
        </w:rPr>
        <w:t xml:space="preserve"> урок прошел очень хорошо, домашнего задания сегодня не будет. Всем спасибо, до свидания!</w:t>
      </w:r>
      <w:r w:rsidR="00C22AB3" w:rsidRPr="00C64202">
        <w:rPr>
          <w:rFonts w:ascii="Times New Roman" w:hAnsi="Times New Roman"/>
          <w:color w:val="000000"/>
          <w:sz w:val="28"/>
          <w:szCs w:val="28"/>
        </w:rPr>
        <w:t>[30]</w:t>
      </w:r>
    </w:p>
    <w:p w:rsidR="00DB4A8A" w:rsidRPr="00C64202" w:rsidRDefault="00DB4A8A" w:rsidP="00865AA0">
      <w:pPr>
        <w:spacing w:after="0" w:line="360" w:lineRule="auto"/>
        <w:ind w:firstLine="709"/>
        <w:jc w:val="both"/>
        <w:rPr>
          <w:rFonts w:ascii="Times New Roman" w:hAnsi="Times New Roman"/>
          <w:color w:val="000000"/>
          <w:sz w:val="28"/>
        </w:rPr>
      </w:pPr>
    </w:p>
    <w:p w:rsidR="00B47212" w:rsidRPr="00C64202" w:rsidRDefault="009B68D4" w:rsidP="009B68D4">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32"/>
        </w:rPr>
        <w:br w:type="page"/>
      </w:r>
      <w:r w:rsidR="00B47212" w:rsidRPr="00C64202">
        <w:rPr>
          <w:rFonts w:ascii="Times New Roman" w:hAnsi="Times New Roman"/>
          <w:b/>
          <w:color w:val="000000"/>
          <w:sz w:val="28"/>
          <w:szCs w:val="28"/>
        </w:rPr>
        <w:t>Заключение</w:t>
      </w:r>
    </w:p>
    <w:p w:rsidR="00B47212" w:rsidRPr="00C64202" w:rsidRDefault="00B47212" w:rsidP="00865AA0">
      <w:pPr>
        <w:spacing w:after="0" w:line="360" w:lineRule="auto"/>
        <w:ind w:firstLine="709"/>
        <w:jc w:val="both"/>
        <w:rPr>
          <w:rFonts w:ascii="Times New Roman" w:hAnsi="Times New Roman"/>
          <w:b/>
          <w:color w:val="000000"/>
          <w:sz w:val="28"/>
          <w:szCs w:val="28"/>
        </w:rPr>
      </w:pPr>
    </w:p>
    <w:p w:rsidR="00B47212" w:rsidRPr="00C64202" w:rsidRDefault="00B472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Подводя итоги проведенного в курсовой работе исследования, необходимо сделать следующие выводы.</w:t>
      </w:r>
    </w:p>
    <w:p w:rsidR="00B47212" w:rsidRPr="00C64202" w:rsidRDefault="00B472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Проверка знаний и умений - важное звено в обучении биологии. Она направлена на достижение целей обучения: формирование научной картины мира, овладение системой биологических знаний, необходимых для экологического и гигиенического воспитания учащихся, на подготовку их к трудовой деятельности в тех отраслях производства, где используются законы живой природы. На проверку знаний и умений возлагаются следующие задачи: обучение, воспитание и развитие учащихся.</w:t>
      </w:r>
    </w:p>
    <w:p w:rsidR="00B47212" w:rsidRPr="00C64202" w:rsidRDefault="00B472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Изучение состояния биологической подготовки учащихся- непременное условие совершенствования учебно-воспитательного процесса. Систематическая проверка воспитывает у учащихся ответственное отношение к учебе, позволяет выявить индивидуальные особенности учащихся и применить дифференцированный подход в обучении. Она дает более достоверную информацию о достижениях учащихся и пробелах в их подготовке, позволяет учителю управлять прессом обучения.</w:t>
      </w:r>
    </w:p>
    <w:p w:rsidR="00B47212" w:rsidRPr="00C64202" w:rsidRDefault="00B472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Систематическая проверка знаний способствует выработке у учащихся установки на длительное запоминание, на восполнение пробелов в их подготовке, на повторение и включение ранее приобретенных знаний в новую систему.</w:t>
      </w:r>
    </w:p>
    <w:p w:rsidR="00B47212" w:rsidRPr="00C64202" w:rsidRDefault="00B47212" w:rsidP="00865AA0">
      <w:pPr>
        <w:spacing w:after="0" w:line="360" w:lineRule="auto"/>
        <w:ind w:firstLine="709"/>
        <w:jc w:val="both"/>
        <w:rPr>
          <w:rFonts w:ascii="Times New Roman" w:hAnsi="Times New Roman"/>
          <w:color w:val="000000"/>
          <w:sz w:val="28"/>
          <w:szCs w:val="28"/>
        </w:rPr>
      </w:pPr>
      <w:r w:rsidRPr="00C64202">
        <w:rPr>
          <w:rFonts w:ascii="Times New Roman" w:hAnsi="Times New Roman"/>
          <w:color w:val="000000"/>
          <w:sz w:val="28"/>
          <w:szCs w:val="28"/>
        </w:rPr>
        <w:t>Различают текущую, тематическую и итоговую (годовую) проверку знаний и умений. Задачи обучения, воспитания и развития в наибольшей степени решаются в ходе текущей проверки. Текущая проверка выполняет не только контролирующую функцию, но и обучающую, развивающую, воспитывающую и управляющую, в то время как тематическая и итоговая проверки в основном выполняют функцию контроля и управления. Как для текущей проверки, так и для итоговой проверки используются различные формы, методы и приемы: устная, письменная (текстовая и графическая), практическая.</w:t>
      </w:r>
    </w:p>
    <w:p w:rsidR="006964E3" w:rsidRPr="00C64202" w:rsidRDefault="006964E3" w:rsidP="00865AA0">
      <w:pPr>
        <w:spacing w:after="0" w:line="360" w:lineRule="auto"/>
        <w:ind w:firstLine="709"/>
        <w:jc w:val="both"/>
        <w:rPr>
          <w:rFonts w:ascii="Times New Roman" w:hAnsi="Times New Roman"/>
          <w:color w:val="000000"/>
          <w:sz w:val="28"/>
        </w:rPr>
      </w:pPr>
    </w:p>
    <w:p w:rsidR="006964E3" w:rsidRPr="00C64202" w:rsidRDefault="009B68D4" w:rsidP="00547BEB">
      <w:pPr>
        <w:spacing w:after="0" w:line="360" w:lineRule="auto"/>
        <w:ind w:firstLine="709"/>
        <w:jc w:val="center"/>
        <w:rPr>
          <w:rFonts w:ascii="Times New Roman" w:hAnsi="Times New Roman"/>
          <w:b/>
          <w:color w:val="000000"/>
          <w:sz w:val="28"/>
          <w:szCs w:val="28"/>
        </w:rPr>
      </w:pPr>
      <w:r w:rsidRPr="00C64202">
        <w:rPr>
          <w:rFonts w:ascii="Times New Roman" w:hAnsi="Times New Roman"/>
          <w:b/>
          <w:color w:val="000000"/>
          <w:sz w:val="28"/>
          <w:szCs w:val="32"/>
        </w:rPr>
        <w:br w:type="page"/>
      </w:r>
      <w:r w:rsidR="006964E3" w:rsidRPr="00C64202">
        <w:rPr>
          <w:rFonts w:ascii="Times New Roman" w:hAnsi="Times New Roman"/>
          <w:b/>
          <w:color w:val="000000"/>
          <w:sz w:val="28"/>
          <w:szCs w:val="28"/>
        </w:rPr>
        <w:t>Список используемой литературы</w:t>
      </w:r>
    </w:p>
    <w:p w:rsidR="006964E3" w:rsidRPr="00C64202" w:rsidRDefault="006964E3" w:rsidP="00547BEB">
      <w:pPr>
        <w:spacing w:after="0" w:line="360" w:lineRule="auto"/>
        <w:ind w:firstLine="709"/>
        <w:jc w:val="both"/>
        <w:rPr>
          <w:rFonts w:ascii="Times New Roman" w:hAnsi="Times New Roman"/>
          <w:color w:val="000000"/>
          <w:sz w:val="28"/>
          <w:szCs w:val="28"/>
        </w:rPr>
      </w:pPr>
    </w:p>
    <w:p w:rsidR="00865AA0"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 Баранов, С.П. Сущность процесса обучения: учебное пособие для студентов/ С.П. Баранов. - М.: Просвещение, 1981. - 143 с.</w:t>
      </w:r>
    </w:p>
    <w:p w:rsidR="002040A9"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2. </w:t>
      </w:r>
      <w:r w:rsidR="007926A6" w:rsidRPr="00C64202">
        <w:rPr>
          <w:rFonts w:ascii="Times New Roman" w:hAnsi="Times New Roman"/>
          <w:color w:val="000000"/>
          <w:sz w:val="28"/>
          <w:szCs w:val="28"/>
        </w:rPr>
        <w:t>Мухина В.С. Возрастная биология. Феноменология развития.10-е издание. М., Академия, 2006. – 608с.</w:t>
      </w:r>
      <w:r w:rsidR="007926A6" w:rsidRPr="00C64202">
        <w:rPr>
          <w:rFonts w:ascii="Times New Roman" w:hAnsi="Times New Roman"/>
          <w:color w:val="000000"/>
          <w:sz w:val="28"/>
          <w:szCs w:val="28"/>
          <w:lang w:val="en-US"/>
        </w:rPr>
        <w:t>ISBN</w:t>
      </w:r>
      <w:r w:rsidR="007926A6" w:rsidRPr="00C64202">
        <w:rPr>
          <w:rFonts w:ascii="Times New Roman" w:hAnsi="Times New Roman"/>
          <w:color w:val="000000"/>
          <w:sz w:val="28"/>
          <w:szCs w:val="28"/>
        </w:rPr>
        <w:t xml:space="preserve"> 5-7695-2648-3</w:t>
      </w:r>
    </w:p>
    <w:p w:rsidR="002040A9"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3.</w:t>
      </w:r>
      <w:r w:rsidR="007926A6" w:rsidRPr="00C64202">
        <w:rPr>
          <w:rFonts w:ascii="Times New Roman" w:hAnsi="Times New Roman"/>
          <w:color w:val="000000"/>
          <w:sz w:val="28"/>
          <w:szCs w:val="28"/>
        </w:rPr>
        <w:t>Психология и педагогика: Учебное пособие для вузов./Под ред. А.А.</w:t>
      </w:r>
      <w:r w:rsidR="00547BEB" w:rsidRPr="00C64202">
        <w:rPr>
          <w:rFonts w:ascii="Times New Roman" w:hAnsi="Times New Roman"/>
          <w:color w:val="000000"/>
          <w:sz w:val="28"/>
          <w:szCs w:val="28"/>
        </w:rPr>
        <w:t xml:space="preserve"> </w:t>
      </w:r>
      <w:r w:rsidR="007926A6" w:rsidRPr="00C64202">
        <w:rPr>
          <w:rFonts w:ascii="Times New Roman" w:hAnsi="Times New Roman"/>
          <w:color w:val="000000"/>
          <w:sz w:val="28"/>
          <w:szCs w:val="28"/>
        </w:rPr>
        <w:t>Радугина. – М., 2006.- 336 с</w:t>
      </w:r>
    </w:p>
    <w:p w:rsidR="007926A6"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4.</w:t>
      </w:r>
      <w:r w:rsidR="007926A6" w:rsidRPr="00C64202">
        <w:rPr>
          <w:rFonts w:ascii="Times New Roman" w:hAnsi="Times New Roman"/>
          <w:color w:val="000000"/>
          <w:sz w:val="28"/>
          <w:szCs w:val="28"/>
        </w:rPr>
        <w:t>Смирнов С.Д. Педагогика и психология высшего образования: от деятельности к личности/С.Д.</w:t>
      </w:r>
      <w:r w:rsidR="00547BEB" w:rsidRPr="00C64202">
        <w:rPr>
          <w:rFonts w:ascii="Times New Roman" w:hAnsi="Times New Roman"/>
          <w:color w:val="000000"/>
          <w:sz w:val="28"/>
          <w:szCs w:val="28"/>
        </w:rPr>
        <w:t xml:space="preserve"> </w:t>
      </w:r>
      <w:r w:rsidR="007926A6" w:rsidRPr="00C64202">
        <w:rPr>
          <w:rFonts w:ascii="Times New Roman" w:hAnsi="Times New Roman"/>
          <w:color w:val="000000"/>
          <w:sz w:val="28"/>
          <w:szCs w:val="28"/>
        </w:rPr>
        <w:t>Смирнов- М., Академия, 1995 – 380 с.</w:t>
      </w:r>
      <w:r w:rsidR="007926A6" w:rsidRPr="00C64202">
        <w:rPr>
          <w:rFonts w:ascii="Times New Roman" w:hAnsi="Times New Roman"/>
          <w:color w:val="000000"/>
          <w:sz w:val="28"/>
          <w:szCs w:val="28"/>
          <w:lang w:val="en-US"/>
        </w:rPr>
        <w:t>ISBN</w:t>
      </w:r>
      <w:r w:rsidR="007926A6" w:rsidRPr="00C64202">
        <w:rPr>
          <w:rFonts w:ascii="Times New Roman" w:hAnsi="Times New Roman"/>
          <w:color w:val="000000"/>
          <w:sz w:val="28"/>
          <w:szCs w:val="28"/>
        </w:rPr>
        <w:t>-5-680-05378-8</w:t>
      </w:r>
    </w:p>
    <w:p w:rsidR="002040A9"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5. </w:t>
      </w:r>
      <w:r w:rsidR="0061776E" w:rsidRPr="00C64202">
        <w:rPr>
          <w:rFonts w:ascii="Times New Roman" w:hAnsi="Times New Roman"/>
          <w:color w:val="000000"/>
          <w:sz w:val="28"/>
          <w:szCs w:val="28"/>
        </w:rPr>
        <w:t>Сонин, Н.И. Биология Многообразие живых организмов: учебник для общеобразовательных учебных заведений / Н.И. Сонин, В.Б. Захаров. М.: Дрофа, 2000. - 248 с. ISBN 5-7107-3462-</w:t>
      </w:r>
    </w:p>
    <w:p w:rsidR="00865AA0"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6. Использование средств обучения на уроках биологии: пособие для учителя / А.М. Розенштейн, Н. А Пугал, И.Н. Ковалева, В.Г. Лепина. - М.: Просвещение, 1989. - 191 с. ISBN 5-09-001429-9.</w:t>
      </w:r>
    </w:p>
    <w:p w:rsidR="00865AA0"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7. Коджаспирова, Г.М. Технические средства обучения и методика их использования: учебное пособие для студентов педагогических ВУЗов / Г.М. Коджаспиро</w:t>
      </w:r>
      <w:r w:rsidR="00547BEB" w:rsidRPr="00C64202">
        <w:rPr>
          <w:rFonts w:ascii="Times New Roman" w:hAnsi="Times New Roman"/>
          <w:color w:val="000000"/>
          <w:sz w:val="28"/>
          <w:szCs w:val="28"/>
        </w:rPr>
        <w:t>в</w:t>
      </w:r>
      <w:r w:rsidRPr="00C64202">
        <w:rPr>
          <w:rFonts w:ascii="Times New Roman" w:hAnsi="Times New Roman"/>
          <w:color w:val="000000"/>
          <w:sz w:val="28"/>
          <w:szCs w:val="28"/>
        </w:rPr>
        <w:t>а, К.В. Петров. - М.: Академия, 2002. - 256 с. ISBN 5-7695-0628-8.</w:t>
      </w:r>
    </w:p>
    <w:p w:rsidR="00865AA0" w:rsidRPr="00C64202" w:rsidRDefault="00731D5D"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8. </w:t>
      </w:r>
      <w:r w:rsidR="002040A9" w:rsidRPr="00C64202">
        <w:rPr>
          <w:rFonts w:ascii="Times New Roman" w:hAnsi="Times New Roman"/>
          <w:color w:val="000000"/>
          <w:sz w:val="28"/>
          <w:szCs w:val="28"/>
        </w:rPr>
        <w:t>Оборудование педагогического процесса в начальной школе: пособие для учителя/ сост. Г.Ф. Суворова. - М.: Просвещение, 1975. - 208 с.</w:t>
      </w:r>
    </w:p>
    <w:p w:rsidR="00865AA0"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10. Пономарева, И.Н. Общая методика обучения биологии: учебно-методическое пособие для студентов педагогических ВУЗов/ И.Н. Пономарева, В.П. Соломин, Г.Д. Сидельникова. - М.: Академия, 2003. - 272 с. ISBN 5-7695-0948-1.</w:t>
      </w:r>
    </w:p>
    <w:p w:rsidR="0061776E" w:rsidRPr="00C64202" w:rsidRDefault="00731D5D"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 xml:space="preserve">11. </w:t>
      </w:r>
      <w:r w:rsidR="0061776E" w:rsidRPr="00C64202">
        <w:rPr>
          <w:rFonts w:ascii="Times New Roman" w:hAnsi="Times New Roman"/>
          <w:color w:val="000000"/>
          <w:sz w:val="28"/>
          <w:szCs w:val="28"/>
        </w:rPr>
        <w:t>Асмолов А.Г. Психология личности/А.Г.АсмоловМ., ОНИКС 2008,608с.</w:t>
      </w:r>
      <w:r w:rsidR="0061776E" w:rsidRPr="00C64202">
        <w:rPr>
          <w:rFonts w:ascii="Times New Roman" w:hAnsi="Times New Roman"/>
          <w:color w:val="000000"/>
          <w:sz w:val="28"/>
          <w:szCs w:val="28"/>
          <w:lang w:val="en-US"/>
        </w:rPr>
        <w:t>ISBN</w:t>
      </w:r>
      <w:r w:rsidR="0061776E" w:rsidRPr="00C64202">
        <w:rPr>
          <w:rFonts w:ascii="Times New Roman" w:hAnsi="Times New Roman"/>
          <w:color w:val="000000"/>
          <w:sz w:val="28"/>
          <w:szCs w:val="28"/>
        </w:rPr>
        <w:t>-5-17-023155-6</w:t>
      </w:r>
    </w:p>
    <w:p w:rsidR="00865AA0" w:rsidRPr="00C64202" w:rsidRDefault="002040A9"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12. Средства обучения и методика их использования в начальной школе: книга для учителя / под ред. Г.Ф. Суворовой. - М.: Просвещение, 1990. - 160 с. ISBN 5-09-002891-5.</w:t>
      </w:r>
    </w:p>
    <w:p w:rsidR="00060893" w:rsidRPr="00C64202" w:rsidRDefault="00380F9F"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13.</w:t>
      </w:r>
      <w:r w:rsidR="0053768E" w:rsidRPr="00C64202">
        <w:rPr>
          <w:rFonts w:ascii="Times New Roman" w:hAnsi="Times New Roman"/>
          <w:color w:val="000000"/>
          <w:sz w:val="28"/>
          <w:szCs w:val="28"/>
        </w:rPr>
        <w:t>Пехов А.П. Биология с основами экологии. Учебное пособие для вузов с грифом МО/ А.П. Пехов. – СПб.: Изд-во «Лань», 2007. – 672 с.,</w:t>
      </w:r>
      <w:r w:rsidR="0053768E" w:rsidRPr="00C64202">
        <w:rPr>
          <w:rFonts w:ascii="Times New Roman" w:hAnsi="Times New Roman"/>
          <w:color w:val="000000"/>
          <w:sz w:val="28"/>
          <w:szCs w:val="28"/>
          <w:lang w:val="en-US"/>
        </w:rPr>
        <w:t>ISBN</w:t>
      </w:r>
      <w:r w:rsidR="0053768E" w:rsidRPr="00C64202">
        <w:rPr>
          <w:rFonts w:ascii="Times New Roman" w:hAnsi="Times New Roman"/>
          <w:color w:val="000000"/>
          <w:sz w:val="28"/>
          <w:szCs w:val="28"/>
        </w:rPr>
        <w:t>-5-7905-0024-2</w:t>
      </w:r>
      <w:r w:rsidR="0025059B" w:rsidRPr="00C64202">
        <w:rPr>
          <w:rFonts w:ascii="Times New Roman" w:hAnsi="Times New Roman"/>
          <w:color w:val="000000"/>
          <w:sz w:val="28"/>
          <w:szCs w:val="28"/>
        </w:rPr>
        <w:t>.</w:t>
      </w:r>
    </w:p>
    <w:p w:rsidR="0025059B" w:rsidRPr="00C64202" w:rsidRDefault="0025059B"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14.Дарвин, Ч. Происхождение видов путем естественного отбора: кн. для учителя / Ч. Дарвин; коммент. А.В. Яблокова, Б.М. Медникова. – М.: Просвещение, 1986. – 383 с.</w:t>
      </w:r>
      <w:r w:rsidRPr="00C64202">
        <w:rPr>
          <w:rFonts w:ascii="Times New Roman" w:hAnsi="Times New Roman"/>
          <w:color w:val="000000"/>
          <w:sz w:val="28"/>
          <w:szCs w:val="28"/>
          <w:lang w:val="en-US"/>
        </w:rPr>
        <w:t>ISBN</w:t>
      </w:r>
      <w:r w:rsidRPr="00C64202">
        <w:rPr>
          <w:rFonts w:ascii="Times New Roman" w:hAnsi="Times New Roman"/>
          <w:color w:val="000000"/>
          <w:sz w:val="28"/>
          <w:szCs w:val="28"/>
        </w:rPr>
        <w:t>-5-06-296700-1</w:t>
      </w:r>
    </w:p>
    <w:p w:rsidR="00865AA0" w:rsidRPr="00C64202" w:rsidRDefault="0025059B"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15</w:t>
      </w:r>
      <w:r w:rsidR="007926A6" w:rsidRPr="00C64202">
        <w:rPr>
          <w:rFonts w:ascii="Times New Roman" w:hAnsi="Times New Roman"/>
          <w:color w:val="000000"/>
          <w:sz w:val="28"/>
          <w:szCs w:val="28"/>
        </w:rPr>
        <w:t>Вельц, Н.Ю. Руководство к написанию курсовых и выпускных квалификационных работ по специальности "Биология": учебно-методическое пособие / Н.Ю. Вельц, И.В. Ерошкина, И.Г. Климова, В.А. Старков. - Орск: Издательство ОГТИ, 2006. - 95 с. ISBN 5-8424-0282-3.</w:t>
      </w:r>
    </w:p>
    <w:p w:rsidR="00380F9F" w:rsidRPr="00C64202" w:rsidRDefault="0025059B" w:rsidP="001A22F3">
      <w:pPr>
        <w:suppressAutoHyphens/>
        <w:autoSpaceDE w:val="0"/>
        <w:autoSpaceDN w:val="0"/>
        <w:adjustRightInd w:val="0"/>
        <w:spacing w:after="0" w:line="360" w:lineRule="auto"/>
        <w:rPr>
          <w:rFonts w:ascii="Times New Roman" w:hAnsi="Times New Roman"/>
          <w:color w:val="000000"/>
          <w:sz w:val="28"/>
          <w:szCs w:val="28"/>
        </w:rPr>
      </w:pPr>
      <w:r w:rsidRPr="00C64202">
        <w:rPr>
          <w:rFonts w:ascii="Times New Roman" w:hAnsi="Times New Roman"/>
          <w:color w:val="000000"/>
          <w:sz w:val="28"/>
          <w:szCs w:val="28"/>
        </w:rPr>
        <w:t>16. Биология. Справочник школьника и студента</w:t>
      </w:r>
      <w:r w:rsidR="009C54DE" w:rsidRPr="00C64202">
        <w:rPr>
          <w:rFonts w:ascii="Times New Roman" w:hAnsi="Times New Roman"/>
          <w:color w:val="000000"/>
          <w:sz w:val="28"/>
          <w:szCs w:val="28"/>
        </w:rPr>
        <w:t>.</w:t>
      </w:r>
      <w:r w:rsidRPr="00C64202">
        <w:rPr>
          <w:rFonts w:ascii="Times New Roman" w:hAnsi="Times New Roman"/>
          <w:color w:val="000000"/>
          <w:sz w:val="28"/>
          <w:szCs w:val="28"/>
        </w:rPr>
        <w:t>/ Под ред. З. Брема, И. Мейнке. – М.: Дрофа, 2009. – 400 с.</w:t>
      </w:r>
      <w:r w:rsidR="00FB638F" w:rsidRPr="00C64202">
        <w:rPr>
          <w:rFonts w:ascii="Times New Roman" w:hAnsi="Times New Roman"/>
          <w:color w:val="000000"/>
          <w:sz w:val="28"/>
          <w:szCs w:val="28"/>
          <w:lang w:val="en-US"/>
        </w:rPr>
        <w:t>ISBN</w:t>
      </w:r>
      <w:r w:rsidR="00FB638F" w:rsidRPr="00C64202">
        <w:rPr>
          <w:rFonts w:ascii="Times New Roman" w:hAnsi="Times New Roman"/>
          <w:color w:val="000000"/>
          <w:sz w:val="28"/>
          <w:szCs w:val="28"/>
        </w:rPr>
        <w:t>-5-94045-038-5</w:t>
      </w:r>
    </w:p>
    <w:p w:rsidR="00B47212" w:rsidRPr="00C64202" w:rsidRDefault="0025059B"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17. Педагогический энциклопедический словарь</w:t>
      </w:r>
      <w:r w:rsidR="009C54DE" w:rsidRPr="00C64202">
        <w:rPr>
          <w:rFonts w:ascii="Times New Roman" w:hAnsi="Times New Roman"/>
          <w:color w:val="000000"/>
          <w:sz w:val="28"/>
          <w:szCs w:val="28"/>
        </w:rPr>
        <w:t>.</w:t>
      </w:r>
      <w:r w:rsidRPr="00C64202">
        <w:rPr>
          <w:rFonts w:ascii="Times New Roman" w:hAnsi="Times New Roman"/>
          <w:color w:val="000000"/>
          <w:sz w:val="28"/>
          <w:szCs w:val="28"/>
        </w:rPr>
        <w:t>/ Гл. ред. Б.М. Бим-Бад. – М., 2003.</w:t>
      </w:r>
      <w:r w:rsidR="00FB638F" w:rsidRPr="00C64202">
        <w:rPr>
          <w:rFonts w:ascii="Times New Roman" w:hAnsi="Times New Roman"/>
          <w:color w:val="000000"/>
          <w:sz w:val="28"/>
          <w:szCs w:val="28"/>
        </w:rPr>
        <w:t>- 406с.,</w:t>
      </w:r>
      <w:r w:rsidR="00FB638F" w:rsidRPr="00C64202">
        <w:rPr>
          <w:rFonts w:ascii="Times New Roman" w:hAnsi="Times New Roman"/>
          <w:color w:val="000000"/>
          <w:sz w:val="28"/>
          <w:szCs w:val="28"/>
          <w:lang w:val="en-US"/>
        </w:rPr>
        <w:t>ISBN</w:t>
      </w:r>
      <w:r w:rsidR="00FB638F" w:rsidRPr="00C64202">
        <w:rPr>
          <w:rFonts w:ascii="Times New Roman" w:hAnsi="Times New Roman"/>
          <w:color w:val="000000"/>
          <w:sz w:val="28"/>
          <w:szCs w:val="28"/>
        </w:rPr>
        <w:t>-5-7841-0620-1</w:t>
      </w:r>
    </w:p>
    <w:p w:rsidR="0025059B" w:rsidRPr="00C64202" w:rsidRDefault="0025059B"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18</w:t>
      </w:r>
      <w:r w:rsidR="007926A6" w:rsidRPr="00C64202">
        <w:rPr>
          <w:rFonts w:ascii="Times New Roman" w:hAnsi="Times New Roman"/>
          <w:color w:val="000000"/>
          <w:sz w:val="28"/>
          <w:szCs w:val="28"/>
        </w:rPr>
        <w:t>Биология: Большой справочник для школьников и поступающих в ВУЗы/ А.С. Батуев, М.А. Гуленкова, А.Г. Еленевский и др. - М.: Дрофа, 1999. - 668 с. ISBN 5-7107-2546-3.</w:t>
      </w:r>
    </w:p>
    <w:p w:rsidR="00865AA0" w:rsidRPr="00C64202" w:rsidRDefault="005843E2"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19.</w:t>
      </w:r>
      <w:r w:rsidR="007926A6" w:rsidRPr="00C64202">
        <w:rPr>
          <w:rFonts w:ascii="Times New Roman" w:hAnsi="Times New Roman"/>
          <w:color w:val="000000"/>
          <w:sz w:val="28"/>
          <w:szCs w:val="28"/>
        </w:rPr>
        <w:t>Настольная книга учителя биологии: пособие для учителя / сост.Г.С. Калинова, В.С. Кучмечко. - М.: ООО "Издательство АСТ": ООО "Издательство Астрель", 2002.158. ISBN 5-17-013155-0 ISBN 5-271-03423-2.</w:t>
      </w:r>
    </w:p>
    <w:p w:rsidR="005843E2" w:rsidRPr="00C64202" w:rsidRDefault="005843E2"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20.</w:t>
      </w:r>
      <w:r w:rsidR="001E42AE" w:rsidRPr="00C64202">
        <w:rPr>
          <w:rFonts w:ascii="Times New Roman" w:hAnsi="Times New Roman"/>
          <w:color w:val="000000"/>
          <w:sz w:val="28"/>
          <w:szCs w:val="28"/>
        </w:rPr>
        <w:t>Педагогические технологии: Учебное пособие для студентов педагогических специальностей / Под общей ред. В.С. Кукушина. – М.: ИКЦ «МарТ»; Ростов н/Д: ИКЦ «МарТ», 2008.</w:t>
      </w:r>
      <w:r w:rsidR="009C54DE" w:rsidRPr="00C64202">
        <w:rPr>
          <w:rFonts w:ascii="Times New Roman" w:hAnsi="Times New Roman"/>
          <w:color w:val="000000"/>
          <w:sz w:val="28"/>
          <w:szCs w:val="28"/>
          <w:lang w:val="en-US"/>
        </w:rPr>
        <w:t>ISBN</w:t>
      </w:r>
      <w:r w:rsidR="009C54DE" w:rsidRPr="00C64202">
        <w:rPr>
          <w:rFonts w:ascii="Times New Roman" w:hAnsi="Times New Roman"/>
          <w:color w:val="000000"/>
          <w:sz w:val="28"/>
          <w:szCs w:val="28"/>
        </w:rPr>
        <w:t>-</w:t>
      </w:r>
      <w:r w:rsidR="00FB638F" w:rsidRPr="00C64202">
        <w:rPr>
          <w:rFonts w:ascii="Times New Roman" w:hAnsi="Times New Roman"/>
          <w:color w:val="000000"/>
          <w:sz w:val="28"/>
          <w:szCs w:val="28"/>
        </w:rPr>
        <w:t>5-17-010871-0</w:t>
      </w:r>
    </w:p>
    <w:p w:rsidR="001E42AE" w:rsidRPr="00C64202" w:rsidRDefault="001E42AE"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21.Биология. Справочник студента / А.А. Каменский, А.И. Ким, Л.Л. Великанов, О.Д. Лопина, С.А. Баландин, М.А. Валовая, Г.А. Беляков. – М.: Физиологическое общество «СЛОВО», 2007. – 640 с</w:t>
      </w:r>
      <w:r w:rsidR="00FB638F" w:rsidRPr="00C64202">
        <w:rPr>
          <w:rFonts w:ascii="Times New Roman" w:hAnsi="Times New Roman"/>
          <w:color w:val="000000"/>
          <w:sz w:val="28"/>
          <w:szCs w:val="28"/>
        </w:rPr>
        <w:t>,5-7921-0152-3</w:t>
      </w:r>
    </w:p>
    <w:p w:rsidR="0061776E" w:rsidRPr="00C64202" w:rsidRDefault="001E42AE"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22.</w:t>
      </w:r>
      <w:r w:rsidR="0061776E" w:rsidRPr="00C64202">
        <w:rPr>
          <w:rFonts w:ascii="Times New Roman" w:hAnsi="Times New Roman"/>
          <w:color w:val="000000"/>
          <w:sz w:val="28"/>
          <w:szCs w:val="28"/>
        </w:rPr>
        <w:t>Вахненко Д.В., Гарнизоненко Т.С., Колесников С.И. Биология с основами экологии. Учебник для вузов / Д.В. Вахненко, Т.С. Гарнизоненко, С.И. Колесников. – Ростов-на-Дону: Феникс, 2008. – 448 с.</w:t>
      </w:r>
      <w:r w:rsidR="0061776E" w:rsidRPr="00C64202">
        <w:rPr>
          <w:rFonts w:ascii="Times New Roman" w:hAnsi="Times New Roman"/>
          <w:color w:val="000000"/>
          <w:sz w:val="28"/>
          <w:szCs w:val="28"/>
          <w:lang w:val="en-US"/>
        </w:rPr>
        <w:t>ISBN</w:t>
      </w:r>
      <w:r w:rsidR="0061776E" w:rsidRPr="00C64202">
        <w:rPr>
          <w:rFonts w:ascii="Times New Roman" w:hAnsi="Times New Roman"/>
          <w:color w:val="000000"/>
          <w:sz w:val="28"/>
          <w:szCs w:val="28"/>
        </w:rPr>
        <w:t>-5-94045-038-5</w:t>
      </w:r>
    </w:p>
    <w:p w:rsidR="001E42AE" w:rsidRPr="00C64202" w:rsidRDefault="001E42AE" w:rsidP="001A22F3">
      <w:pPr>
        <w:suppressAutoHyphens/>
        <w:spacing w:after="0" w:line="360" w:lineRule="auto"/>
        <w:rPr>
          <w:rFonts w:ascii="Times New Roman" w:hAnsi="Times New Roman"/>
          <w:color w:val="000000"/>
          <w:sz w:val="28"/>
        </w:rPr>
      </w:pPr>
      <w:r w:rsidRPr="00C64202">
        <w:rPr>
          <w:rFonts w:ascii="Times New Roman" w:hAnsi="Times New Roman"/>
          <w:color w:val="000000"/>
          <w:sz w:val="28"/>
          <w:szCs w:val="28"/>
        </w:rPr>
        <w:t>23.Асонов Н.Р. Микробиология: Учебник -4-е изд., перераб. и доп.</w:t>
      </w:r>
      <w:r w:rsidR="00FB638F" w:rsidRPr="00C64202">
        <w:rPr>
          <w:rFonts w:ascii="Times New Roman" w:hAnsi="Times New Roman"/>
          <w:color w:val="000000"/>
          <w:sz w:val="28"/>
          <w:szCs w:val="28"/>
        </w:rPr>
        <w:t>/Н,Р.</w:t>
      </w:r>
      <w:r w:rsidR="001A22F3" w:rsidRPr="00C64202">
        <w:rPr>
          <w:rFonts w:ascii="Times New Roman" w:hAnsi="Times New Roman"/>
          <w:color w:val="000000"/>
          <w:sz w:val="28"/>
          <w:szCs w:val="28"/>
        </w:rPr>
        <w:t xml:space="preserve"> </w:t>
      </w:r>
      <w:r w:rsidR="00FB638F" w:rsidRPr="00C64202">
        <w:rPr>
          <w:rFonts w:ascii="Times New Roman" w:hAnsi="Times New Roman"/>
          <w:color w:val="000000"/>
          <w:sz w:val="28"/>
          <w:szCs w:val="28"/>
        </w:rPr>
        <w:t>Асонов .</w:t>
      </w:r>
      <w:r w:rsidRPr="00C64202">
        <w:rPr>
          <w:rFonts w:ascii="Times New Roman" w:hAnsi="Times New Roman"/>
          <w:color w:val="000000"/>
          <w:sz w:val="28"/>
          <w:szCs w:val="28"/>
        </w:rPr>
        <w:t>М.: КолосC,2009.-352с.</w:t>
      </w:r>
      <w:r w:rsidR="00FB638F" w:rsidRPr="00C64202">
        <w:rPr>
          <w:rFonts w:ascii="Times New Roman" w:hAnsi="Times New Roman"/>
          <w:color w:val="000000"/>
          <w:sz w:val="28"/>
          <w:szCs w:val="28"/>
        </w:rPr>
        <w:t>,</w:t>
      </w:r>
      <w:r w:rsidR="00FB638F" w:rsidRPr="00C64202">
        <w:rPr>
          <w:rFonts w:ascii="Times New Roman" w:hAnsi="Times New Roman"/>
          <w:color w:val="000000"/>
          <w:sz w:val="28"/>
          <w:szCs w:val="28"/>
          <w:lang w:val="en-US"/>
        </w:rPr>
        <w:t>ISBN</w:t>
      </w:r>
      <w:r w:rsidR="00FB638F" w:rsidRPr="00C64202">
        <w:rPr>
          <w:rFonts w:ascii="Times New Roman" w:hAnsi="Times New Roman"/>
          <w:color w:val="000000"/>
          <w:sz w:val="28"/>
          <w:szCs w:val="28"/>
        </w:rPr>
        <w:t>-5-9204-0002-1</w:t>
      </w:r>
    </w:p>
    <w:p w:rsidR="001E42AE" w:rsidRPr="00C64202" w:rsidRDefault="001E42AE"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24.</w:t>
      </w:r>
      <w:r w:rsidR="0053768E" w:rsidRPr="00C64202">
        <w:rPr>
          <w:rFonts w:ascii="Times New Roman" w:hAnsi="Times New Roman"/>
          <w:color w:val="000000"/>
          <w:sz w:val="28"/>
          <w:szCs w:val="28"/>
        </w:rPr>
        <w:t>Пехов А.П. Биология с основами экологии. Учебное пособие для вузов с грифом МО/ А.П. Пехов. – СПб.: Изд-во «Лань», 2007. – 672 с.,</w:t>
      </w:r>
      <w:r w:rsidR="0053768E" w:rsidRPr="00C64202">
        <w:rPr>
          <w:rFonts w:ascii="Times New Roman" w:hAnsi="Times New Roman"/>
          <w:color w:val="000000"/>
          <w:sz w:val="28"/>
          <w:szCs w:val="28"/>
          <w:lang w:val="en-US"/>
        </w:rPr>
        <w:t>ISBN</w:t>
      </w:r>
      <w:r w:rsidR="0053768E" w:rsidRPr="00C64202">
        <w:rPr>
          <w:rFonts w:ascii="Times New Roman" w:hAnsi="Times New Roman"/>
          <w:color w:val="000000"/>
          <w:sz w:val="28"/>
          <w:szCs w:val="28"/>
        </w:rPr>
        <w:t>-5-7905-0024-2</w:t>
      </w:r>
    </w:p>
    <w:p w:rsidR="001D7ECE" w:rsidRPr="00C64202" w:rsidRDefault="001D7ECE"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25.Семенов И.Н., Перфилова Н.Л. Химия.</w:t>
      </w:r>
      <w:r w:rsidR="00FB638F" w:rsidRPr="00C64202">
        <w:rPr>
          <w:rFonts w:ascii="Times New Roman" w:hAnsi="Times New Roman"/>
          <w:color w:val="000000"/>
          <w:sz w:val="28"/>
          <w:szCs w:val="28"/>
        </w:rPr>
        <w:t>/И,Н.</w:t>
      </w:r>
      <w:r w:rsidR="001A22F3" w:rsidRPr="00C64202">
        <w:rPr>
          <w:rFonts w:ascii="Times New Roman" w:hAnsi="Times New Roman"/>
          <w:color w:val="000000"/>
          <w:sz w:val="28"/>
          <w:szCs w:val="28"/>
        </w:rPr>
        <w:t xml:space="preserve"> </w:t>
      </w:r>
      <w:r w:rsidR="00FB638F" w:rsidRPr="00C64202">
        <w:rPr>
          <w:rFonts w:ascii="Times New Roman" w:hAnsi="Times New Roman"/>
          <w:color w:val="000000"/>
          <w:sz w:val="28"/>
          <w:szCs w:val="28"/>
        </w:rPr>
        <w:t>Семенов, Н.Л.</w:t>
      </w:r>
      <w:r w:rsidR="001A22F3" w:rsidRPr="00C64202">
        <w:rPr>
          <w:rFonts w:ascii="Times New Roman" w:hAnsi="Times New Roman"/>
          <w:color w:val="000000"/>
          <w:sz w:val="28"/>
          <w:szCs w:val="28"/>
        </w:rPr>
        <w:t xml:space="preserve"> </w:t>
      </w:r>
      <w:r w:rsidR="00FB638F" w:rsidRPr="00C64202">
        <w:rPr>
          <w:rFonts w:ascii="Times New Roman" w:hAnsi="Times New Roman"/>
          <w:color w:val="000000"/>
          <w:sz w:val="28"/>
          <w:szCs w:val="28"/>
        </w:rPr>
        <w:t>Перфилова</w:t>
      </w:r>
      <w:r w:rsidRPr="00C64202">
        <w:rPr>
          <w:rFonts w:ascii="Times New Roman" w:hAnsi="Times New Roman"/>
          <w:color w:val="000000"/>
          <w:sz w:val="28"/>
          <w:szCs w:val="28"/>
        </w:rPr>
        <w:t xml:space="preserve"> - СПб., 2005</w:t>
      </w:r>
      <w:r w:rsidR="00FB638F" w:rsidRPr="00C64202">
        <w:rPr>
          <w:rFonts w:ascii="Times New Roman" w:hAnsi="Times New Roman"/>
          <w:color w:val="000000"/>
          <w:sz w:val="28"/>
          <w:szCs w:val="28"/>
        </w:rPr>
        <w:t>- 500с.,</w:t>
      </w:r>
      <w:r w:rsidR="00FB638F" w:rsidRPr="00C64202">
        <w:rPr>
          <w:rFonts w:ascii="Times New Roman" w:hAnsi="Times New Roman"/>
          <w:color w:val="000000"/>
          <w:sz w:val="28"/>
          <w:szCs w:val="28"/>
          <w:lang w:val="en-US"/>
        </w:rPr>
        <w:t>ISBN</w:t>
      </w:r>
      <w:r w:rsidR="00FB638F" w:rsidRPr="00C64202">
        <w:rPr>
          <w:rFonts w:ascii="Times New Roman" w:hAnsi="Times New Roman"/>
          <w:color w:val="000000"/>
          <w:sz w:val="28"/>
          <w:szCs w:val="28"/>
        </w:rPr>
        <w:t>-5-7905-0272-5</w:t>
      </w:r>
    </w:p>
    <w:p w:rsidR="001D7ECE" w:rsidRPr="00C64202" w:rsidRDefault="001D7ECE"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26.</w:t>
      </w:r>
      <w:r w:rsidR="007926A6" w:rsidRPr="00C64202">
        <w:rPr>
          <w:rFonts w:ascii="Times New Roman" w:hAnsi="Times New Roman"/>
          <w:color w:val="000000"/>
          <w:sz w:val="28"/>
          <w:szCs w:val="28"/>
        </w:rPr>
        <w:t>Биология Животные: Учебник для 7 - 8 классов средней школы/ под ред. М.А. Козлова. - М.: Просвещение, 1991.256 с. ISBN 5-09-003868.</w:t>
      </w:r>
    </w:p>
    <w:p w:rsidR="00EE53CC" w:rsidRPr="00C64202" w:rsidRDefault="00EE53CC"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27.Кон И.С.</w:t>
      </w:r>
      <w:r w:rsidR="001A22F3" w:rsidRPr="00C64202">
        <w:rPr>
          <w:rFonts w:ascii="Times New Roman" w:hAnsi="Times New Roman"/>
          <w:color w:val="000000"/>
          <w:sz w:val="28"/>
          <w:szCs w:val="28"/>
        </w:rPr>
        <w:t xml:space="preserve"> </w:t>
      </w:r>
      <w:r w:rsidRPr="00C64202">
        <w:rPr>
          <w:rFonts w:ascii="Times New Roman" w:hAnsi="Times New Roman"/>
          <w:color w:val="000000"/>
          <w:sz w:val="28"/>
          <w:szCs w:val="28"/>
        </w:rPr>
        <w:t>Психология старшеклассника</w:t>
      </w:r>
      <w:r w:rsidR="001B0106" w:rsidRPr="00C64202">
        <w:rPr>
          <w:rFonts w:ascii="Times New Roman" w:hAnsi="Times New Roman"/>
          <w:color w:val="000000"/>
          <w:sz w:val="28"/>
          <w:szCs w:val="28"/>
        </w:rPr>
        <w:t>/И.С.Кон</w:t>
      </w:r>
      <w:r w:rsidRPr="00C64202">
        <w:rPr>
          <w:rFonts w:ascii="Times New Roman" w:hAnsi="Times New Roman"/>
          <w:color w:val="000000"/>
          <w:sz w:val="28"/>
          <w:szCs w:val="28"/>
        </w:rPr>
        <w:t xml:space="preserve"> – М.,1982</w:t>
      </w:r>
      <w:r w:rsidR="001B0106" w:rsidRPr="00C64202">
        <w:rPr>
          <w:rFonts w:ascii="Times New Roman" w:hAnsi="Times New Roman"/>
          <w:color w:val="000000"/>
          <w:sz w:val="28"/>
          <w:szCs w:val="28"/>
        </w:rPr>
        <w:t xml:space="preserve"> – 385с.,</w:t>
      </w:r>
      <w:r w:rsidR="001B0106" w:rsidRPr="00C64202">
        <w:rPr>
          <w:rFonts w:ascii="Times New Roman" w:hAnsi="Times New Roman"/>
          <w:color w:val="000000"/>
          <w:sz w:val="28"/>
          <w:szCs w:val="28"/>
          <w:lang w:val="en-US"/>
        </w:rPr>
        <w:t>ISBN</w:t>
      </w:r>
      <w:r w:rsidR="001B0106" w:rsidRPr="00C64202">
        <w:rPr>
          <w:rFonts w:ascii="Times New Roman" w:hAnsi="Times New Roman"/>
          <w:color w:val="000000"/>
          <w:sz w:val="28"/>
          <w:szCs w:val="28"/>
        </w:rPr>
        <w:t>-5-7905-0024-2</w:t>
      </w:r>
    </w:p>
    <w:p w:rsidR="00EE53CC" w:rsidRPr="00C64202" w:rsidRDefault="00EE53CC"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28.Лейтес Н.С. Умственные способности и возраст</w:t>
      </w:r>
      <w:r w:rsidR="001B0106" w:rsidRPr="00C64202">
        <w:rPr>
          <w:rFonts w:ascii="Times New Roman" w:hAnsi="Times New Roman"/>
          <w:color w:val="000000"/>
          <w:sz w:val="28"/>
          <w:szCs w:val="28"/>
        </w:rPr>
        <w:t>/Н.С.</w:t>
      </w:r>
      <w:r w:rsidR="001A22F3" w:rsidRPr="00C64202">
        <w:rPr>
          <w:rFonts w:ascii="Times New Roman" w:hAnsi="Times New Roman"/>
          <w:color w:val="000000"/>
          <w:sz w:val="28"/>
          <w:szCs w:val="28"/>
        </w:rPr>
        <w:t xml:space="preserve"> </w:t>
      </w:r>
      <w:r w:rsidR="001B0106" w:rsidRPr="00C64202">
        <w:rPr>
          <w:rFonts w:ascii="Times New Roman" w:hAnsi="Times New Roman"/>
          <w:color w:val="000000"/>
          <w:sz w:val="28"/>
          <w:szCs w:val="28"/>
        </w:rPr>
        <w:t>Лейтес</w:t>
      </w:r>
      <w:r w:rsidRPr="00C64202">
        <w:rPr>
          <w:rFonts w:ascii="Times New Roman" w:hAnsi="Times New Roman"/>
          <w:color w:val="000000"/>
          <w:sz w:val="28"/>
          <w:szCs w:val="28"/>
        </w:rPr>
        <w:t xml:space="preserve"> – М., 1971</w:t>
      </w:r>
      <w:r w:rsidR="001B0106" w:rsidRPr="00C64202">
        <w:rPr>
          <w:rFonts w:ascii="Times New Roman" w:hAnsi="Times New Roman"/>
          <w:color w:val="000000"/>
          <w:sz w:val="28"/>
          <w:szCs w:val="28"/>
        </w:rPr>
        <w:t>– 402</w:t>
      </w:r>
      <w:r w:rsidR="001B0106" w:rsidRPr="00C64202">
        <w:rPr>
          <w:rFonts w:ascii="Times New Roman" w:hAnsi="Times New Roman"/>
          <w:color w:val="000000"/>
          <w:sz w:val="28"/>
          <w:szCs w:val="28"/>
          <w:lang w:val="en-US"/>
        </w:rPr>
        <w:t>c</w:t>
      </w:r>
      <w:r w:rsidR="001B0106" w:rsidRPr="00C64202">
        <w:rPr>
          <w:rFonts w:ascii="Times New Roman" w:hAnsi="Times New Roman"/>
          <w:color w:val="000000"/>
          <w:sz w:val="28"/>
          <w:szCs w:val="28"/>
        </w:rPr>
        <w:t>.,</w:t>
      </w:r>
      <w:r w:rsidR="001B0106" w:rsidRPr="00C64202">
        <w:rPr>
          <w:rFonts w:ascii="Times New Roman" w:hAnsi="Times New Roman"/>
          <w:color w:val="000000"/>
          <w:sz w:val="28"/>
          <w:szCs w:val="28"/>
          <w:lang w:val="en-US"/>
        </w:rPr>
        <w:t>ISBN</w:t>
      </w:r>
      <w:r w:rsidR="001B0106" w:rsidRPr="00C64202">
        <w:rPr>
          <w:rFonts w:ascii="Times New Roman" w:hAnsi="Times New Roman"/>
          <w:color w:val="000000"/>
          <w:sz w:val="28"/>
          <w:szCs w:val="28"/>
        </w:rPr>
        <w:t>-5-93381-046-0</w:t>
      </w:r>
    </w:p>
    <w:p w:rsidR="00EE53CC" w:rsidRPr="00C64202" w:rsidRDefault="00EE53CC" w:rsidP="001A22F3">
      <w:pPr>
        <w:suppressAutoHyphens/>
        <w:spacing w:after="0" w:line="360" w:lineRule="auto"/>
        <w:rPr>
          <w:rFonts w:ascii="Times New Roman" w:hAnsi="Times New Roman"/>
          <w:color w:val="000000"/>
          <w:sz w:val="28"/>
          <w:szCs w:val="28"/>
        </w:rPr>
      </w:pPr>
      <w:r w:rsidRPr="00C64202">
        <w:rPr>
          <w:rFonts w:ascii="Times New Roman" w:hAnsi="Times New Roman"/>
          <w:color w:val="000000"/>
          <w:sz w:val="28"/>
          <w:szCs w:val="28"/>
        </w:rPr>
        <w:t>29.http://www.openclass.ru</w:t>
      </w:r>
    </w:p>
    <w:p w:rsidR="00EE53CC" w:rsidRPr="00C64202" w:rsidRDefault="00EE53CC" w:rsidP="001A22F3">
      <w:pPr>
        <w:suppressAutoHyphens/>
        <w:spacing w:after="0" w:line="360" w:lineRule="auto"/>
        <w:rPr>
          <w:rStyle w:val="b-serp-urlitem"/>
          <w:rFonts w:ascii="Times New Roman" w:hAnsi="Times New Roman"/>
          <w:color w:val="000000"/>
          <w:sz w:val="28"/>
          <w:szCs w:val="28"/>
        </w:rPr>
      </w:pPr>
      <w:r w:rsidRPr="00C64202">
        <w:rPr>
          <w:rFonts w:ascii="Times New Roman" w:hAnsi="Times New Roman"/>
          <w:color w:val="000000"/>
          <w:sz w:val="28"/>
          <w:szCs w:val="28"/>
        </w:rPr>
        <w:t>30.</w:t>
      </w:r>
      <w:r w:rsidRPr="00C64202">
        <w:rPr>
          <w:rFonts w:ascii="Times New Roman" w:hAnsi="Times New Roman"/>
          <w:color w:val="000000"/>
          <w:sz w:val="28"/>
          <w:szCs w:val="28"/>
          <w:lang w:val="en-US"/>
        </w:rPr>
        <w:t>http</w:t>
      </w:r>
      <w:r w:rsidRPr="00C64202">
        <w:rPr>
          <w:rFonts w:ascii="Times New Roman" w:hAnsi="Times New Roman"/>
          <w:color w:val="000000"/>
          <w:sz w:val="28"/>
          <w:szCs w:val="28"/>
        </w:rPr>
        <w:t>://</w:t>
      </w:r>
      <w:r w:rsidRPr="00C64202">
        <w:rPr>
          <w:rStyle w:val="b-serp-urlitem"/>
          <w:rFonts w:ascii="Times New Roman" w:hAnsi="Times New Roman"/>
          <w:color w:val="000000"/>
          <w:sz w:val="28"/>
          <w:szCs w:val="28"/>
        </w:rPr>
        <w:t>www.ebio.ru</w:t>
      </w:r>
    </w:p>
    <w:p w:rsidR="001A22F3" w:rsidRPr="00C64202" w:rsidRDefault="001A22F3" w:rsidP="00865AA0">
      <w:pPr>
        <w:spacing w:after="0" w:line="360" w:lineRule="auto"/>
        <w:ind w:firstLine="709"/>
        <w:jc w:val="both"/>
        <w:rPr>
          <w:rFonts w:ascii="Times New Roman" w:hAnsi="Times New Roman"/>
          <w:color w:val="FFFFFF"/>
          <w:sz w:val="28"/>
          <w:szCs w:val="28"/>
        </w:rPr>
      </w:pPr>
      <w:bookmarkStart w:id="10" w:name="_GoBack"/>
      <w:bookmarkEnd w:id="10"/>
    </w:p>
    <w:sectPr w:rsidR="001A22F3" w:rsidRPr="00C64202" w:rsidSect="00865AA0">
      <w:headerReference w:type="default"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95" w:rsidRDefault="00554C95" w:rsidP="00E14720">
      <w:pPr>
        <w:spacing w:after="0" w:line="240" w:lineRule="auto"/>
      </w:pPr>
      <w:r>
        <w:separator/>
      </w:r>
    </w:p>
  </w:endnote>
  <w:endnote w:type="continuationSeparator" w:id="0">
    <w:p w:rsidR="00554C95" w:rsidRDefault="00554C95" w:rsidP="00E1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B5" w:rsidRDefault="00C64202">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95" w:rsidRDefault="00554C95" w:rsidP="00E14720">
      <w:pPr>
        <w:spacing w:after="0" w:line="240" w:lineRule="auto"/>
      </w:pPr>
      <w:r>
        <w:separator/>
      </w:r>
    </w:p>
  </w:footnote>
  <w:footnote w:type="continuationSeparator" w:id="0">
    <w:p w:rsidR="00554C95" w:rsidRDefault="00554C95" w:rsidP="00E1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F3" w:rsidRPr="001A22F3" w:rsidRDefault="001A22F3" w:rsidP="001A22F3">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F3" w:rsidRPr="001A22F3" w:rsidRDefault="001A22F3" w:rsidP="001A22F3">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D7322"/>
    <w:multiLevelType w:val="hybridMultilevel"/>
    <w:tmpl w:val="65BC33DE"/>
    <w:lvl w:ilvl="0" w:tplc="86444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5F21CA"/>
    <w:multiLevelType w:val="hybridMultilevel"/>
    <w:tmpl w:val="69EC005C"/>
    <w:lvl w:ilvl="0" w:tplc="0A70C8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4F4F4E"/>
    <w:multiLevelType w:val="hybridMultilevel"/>
    <w:tmpl w:val="33E0A98E"/>
    <w:lvl w:ilvl="0" w:tplc="A5763232">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B1F"/>
    <w:rsid w:val="0001445A"/>
    <w:rsid w:val="00060893"/>
    <w:rsid w:val="00087E34"/>
    <w:rsid w:val="000B1960"/>
    <w:rsid w:val="000D07CE"/>
    <w:rsid w:val="001139C6"/>
    <w:rsid w:val="001630CC"/>
    <w:rsid w:val="00180DDA"/>
    <w:rsid w:val="001A0912"/>
    <w:rsid w:val="001A22F3"/>
    <w:rsid w:val="001B0106"/>
    <w:rsid w:val="001D4C89"/>
    <w:rsid w:val="001D7ECE"/>
    <w:rsid w:val="001E3817"/>
    <w:rsid w:val="001E42AE"/>
    <w:rsid w:val="002040A9"/>
    <w:rsid w:val="0024688B"/>
    <w:rsid w:val="0025059B"/>
    <w:rsid w:val="00284F72"/>
    <w:rsid w:val="002900F9"/>
    <w:rsid w:val="0029114F"/>
    <w:rsid w:val="002C0052"/>
    <w:rsid w:val="003037EF"/>
    <w:rsid w:val="00307AFB"/>
    <w:rsid w:val="00307CFA"/>
    <w:rsid w:val="003109FF"/>
    <w:rsid w:val="0032223D"/>
    <w:rsid w:val="00340954"/>
    <w:rsid w:val="00356102"/>
    <w:rsid w:val="003776DB"/>
    <w:rsid w:val="00380F9F"/>
    <w:rsid w:val="00381071"/>
    <w:rsid w:val="00395B51"/>
    <w:rsid w:val="003B5DAE"/>
    <w:rsid w:val="003C570C"/>
    <w:rsid w:val="003C5B1F"/>
    <w:rsid w:val="003E15B9"/>
    <w:rsid w:val="0041173B"/>
    <w:rsid w:val="0042441A"/>
    <w:rsid w:val="004538EE"/>
    <w:rsid w:val="00482017"/>
    <w:rsid w:val="004B0A29"/>
    <w:rsid w:val="004F5F31"/>
    <w:rsid w:val="00531734"/>
    <w:rsid w:val="0053408A"/>
    <w:rsid w:val="0053768E"/>
    <w:rsid w:val="00547BEB"/>
    <w:rsid w:val="00554C95"/>
    <w:rsid w:val="005757FA"/>
    <w:rsid w:val="005843E2"/>
    <w:rsid w:val="00584885"/>
    <w:rsid w:val="00591289"/>
    <w:rsid w:val="005B32F0"/>
    <w:rsid w:val="005F6CB4"/>
    <w:rsid w:val="0061504D"/>
    <w:rsid w:val="0061776E"/>
    <w:rsid w:val="00637A45"/>
    <w:rsid w:val="00645E7E"/>
    <w:rsid w:val="006964E3"/>
    <w:rsid w:val="006C03AB"/>
    <w:rsid w:val="006C432B"/>
    <w:rsid w:val="006E5798"/>
    <w:rsid w:val="007146ED"/>
    <w:rsid w:val="00714F9F"/>
    <w:rsid w:val="00731852"/>
    <w:rsid w:val="00731D5D"/>
    <w:rsid w:val="007776FE"/>
    <w:rsid w:val="007926A6"/>
    <w:rsid w:val="007A5C4C"/>
    <w:rsid w:val="007B6F8E"/>
    <w:rsid w:val="00836167"/>
    <w:rsid w:val="00865AA0"/>
    <w:rsid w:val="00872059"/>
    <w:rsid w:val="00895445"/>
    <w:rsid w:val="008C4CA2"/>
    <w:rsid w:val="008D6D32"/>
    <w:rsid w:val="008F06D4"/>
    <w:rsid w:val="008F10E4"/>
    <w:rsid w:val="00943243"/>
    <w:rsid w:val="0096618C"/>
    <w:rsid w:val="009B68D4"/>
    <w:rsid w:val="009C54DE"/>
    <w:rsid w:val="009D77B5"/>
    <w:rsid w:val="00A25C27"/>
    <w:rsid w:val="00A2612F"/>
    <w:rsid w:val="00A33829"/>
    <w:rsid w:val="00A40DA8"/>
    <w:rsid w:val="00A66896"/>
    <w:rsid w:val="00A72276"/>
    <w:rsid w:val="00AA2773"/>
    <w:rsid w:val="00AB25C3"/>
    <w:rsid w:val="00AB534D"/>
    <w:rsid w:val="00B47212"/>
    <w:rsid w:val="00B55119"/>
    <w:rsid w:val="00B65E2C"/>
    <w:rsid w:val="00B905EF"/>
    <w:rsid w:val="00BD3375"/>
    <w:rsid w:val="00C045C0"/>
    <w:rsid w:val="00C22AB3"/>
    <w:rsid w:val="00C3721A"/>
    <w:rsid w:val="00C626DE"/>
    <w:rsid w:val="00C64202"/>
    <w:rsid w:val="00C760E3"/>
    <w:rsid w:val="00C76361"/>
    <w:rsid w:val="00C77038"/>
    <w:rsid w:val="00C77A35"/>
    <w:rsid w:val="00C90B8A"/>
    <w:rsid w:val="00C925A4"/>
    <w:rsid w:val="00CA2E4D"/>
    <w:rsid w:val="00CD2D03"/>
    <w:rsid w:val="00D0354D"/>
    <w:rsid w:val="00D369E7"/>
    <w:rsid w:val="00D40794"/>
    <w:rsid w:val="00D47A8B"/>
    <w:rsid w:val="00D8563B"/>
    <w:rsid w:val="00DB4A8A"/>
    <w:rsid w:val="00DD22F3"/>
    <w:rsid w:val="00DF0C60"/>
    <w:rsid w:val="00E14720"/>
    <w:rsid w:val="00E21782"/>
    <w:rsid w:val="00E25535"/>
    <w:rsid w:val="00E37E5A"/>
    <w:rsid w:val="00E52A6A"/>
    <w:rsid w:val="00E62FFD"/>
    <w:rsid w:val="00EE53CC"/>
    <w:rsid w:val="00F24636"/>
    <w:rsid w:val="00F34BA9"/>
    <w:rsid w:val="00F358F7"/>
    <w:rsid w:val="00F51EB0"/>
    <w:rsid w:val="00F75248"/>
    <w:rsid w:val="00F75FBD"/>
    <w:rsid w:val="00F8726F"/>
    <w:rsid w:val="00FB638F"/>
    <w:rsid w:val="00FC0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DC88B9-F877-41F0-9247-37570203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A8"/>
    <w:pPr>
      <w:spacing w:after="200" w:line="276" w:lineRule="auto"/>
    </w:pPr>
    <w:rPr>
      <w:rFonts w:cs="Times New Roman"/>
      <w:sz w:val="22"/>
      <w:szCs w:val="22"/>
      <w:lang w:eastAsia="en-US"/>
    </w:rPr>
  </w:style>
  <w:style w:type="paragraph" w:styleId="1">
    <w:name w:val="heading 1"/>
    <w:basedOn w:val="a"/>
    <w:next w:val="a"/>
    <w:link w:val="10"/>
    <w:uiPriority w:val="9"/>
    <w:qFormat/>
    <w:rsid w:val="00BD3375"/>
    <w:pPr>
      <w:keepNext/>
      <w:spacing w:after="0" w:line="240" w:lineRule="auto"/>
      <w:outlineLvl w:val="0"/>
    </w:pPr>
    <w:rPr>
      <w:rFonts w:ascii="Times New Roman" w:hAnsi="Times New Roman"/>
      <w:b/>
      <w:i/>
      <w:noProof/>
      <w:sz w:val="40"/>
      <w:szCs w:val="20"/>
      <w:lang w:eastAsia="ru-RU"/>
    </w:rPr>
  </w:style>
  <w:style w:type="paragraph" w:styleId="2">
    <w:name w:val="heading 2"/>
    <w:basedOn w:val="a"/>
    <w:next w:val="a"/>
    <w:link w:val="20"/>
    <w:uiPriority w:val="9"/>
    <w:unhideWhenUsed/>
    <w:qFormat/>
    <w:rsid w:val="002040A9"/>
    <w:pPr>
      <w:keepNext/>
      <w:spacing w:before="240" w:after="60" w:line="240" w:lineRule="auto"/>
      <w:outlineLvl w:val="1"/>
    </w:pPr>
    <w:rPr>
      <w:rFonts w:ascii="Cambria" w:hAnsi="Cambria"/>
      <w:b/>
      <w:bCs/>
      <w:i/>
      <w:iCs/>
      <w:sz w:val="28"/>
      <w:szCs w:val="28"/>
      <w:lang w:val="en-US"/>
    </w:rPr>
  </w:style>
  <w:style w:type="paragraph" w:styleId="3">
    <w:name w:val="heading 3"/>
    <w:basedOn w:val="a"/>
    <w:next w:val="a"/>
    <w:link w:val="30"/>
    <w:uiPriority w:val="9"/>
    <w:qFormat/>
    <w:rsid w:val="00BD3375"/>
    <w:pPr>
      <w:keepNext/>
      <w:spacing w:after="0" w:line="240" w:lineRule="auto"/>
      <w:jc w:val="center"/>
      <w:outlineLvl w:val="2"/>
    </w:pPr>
    <w:rPr>
      <w:rFonts w:ascii="Times New Roman" w:hAnsi="Times New Roman"/>
      <w:sz w:val="28"/>
      <w:szCs w:val="20"/>
      <w:lang w:eastAsia="ru-RU"/>
    </w:rPr>
  </w:style>
  <w:style w:type="paragraph" w:styleId="4">
    <w:name w:val="heading 4"/>
    <w:basedOn w:val="a"/>
    <w:next w:val="a"/>
    <w:link w:val="40"/>
    <w:uiPriority w:val="9"/>
    <w:qFormat/>
    <w:rsid w:val="00BD3375"/>
    <w:pPr>
      <w:keepNext/>
      <w:spacing w:after="0" w:line="240" w:lineRule="auto"/>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3375"/>
    <w:rPr>
      <w:rFonts w:ascii="Times New Roman" w:hAnsi="Times New Roman" w:cs="Times New Roman"/>
      <w:b/>
      <w:i/>
      <w:noProof/>
      <w:sz w:val="20"/>
      <w:szCs w:val="20"/>
      <w:lang w:eastAsia="ru-RU"/>
    </w:rPr>
  </w:style>
  <w:style w:type="character" w:customStyle="1" w:styleId="20">
    <w:name w:val="Заголовок 2 Знак"/>
    <w:link w:val="2"/>
    <w:uiPriority w:val="9"/>
    <w:locked/>
    <w:rsid w:val="002040A9"/>
    <w:rPr>
      <w:rFonts w:ascii="Cambria" w:hAnsi="Cambria" w:cs="Times New Roman"/>
      <w:b/>
      <w:bCs/>
      <w:i/>
      <w:iCs/>
      <w:sz w:val="28"/>
      <w:szCs w:val="28"/>
      <w:lang w:val="en-US" w:eastAsia="x-none"/>
    </w:rPr>
  </w:style>
  <w:style w:type="character" w:customStyle="1" w:styleId="30">
    <w:name w:val="Заголовок 3 Знак"/>
    <w:link w:val="3"/>
    <w:uiPriority w:val="9"/>
    <w:locked/>
    <w:rsid w:val="00BD3375"/>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BD3375"/>
    <w:rPr>
      <w:rFonts w:ascii="Times New Roman" w:hAnsi="Times New Roman" w:cs="Times New Roman"/>
      <w:b/>
      <w:sz w:val="20"/>
      <w:szCs w:val="20"/>
      <w:lang w:val="x-none" w:eastAsia="ru-RU"/>
    </w:rPr>
  </w:style>
  <w:style w:type="table" w:styleId="a3">
    <w:name w:val="Table Grid"/>
    <w:basedOn w:val="a1"/>
    <w:uiPriority w:val="59"/>
    <w:rsid w:val="003C5B1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Emphasis"/>
    <w:uiPriority w:val="99"/>
    <w:qFormat/>
    <w:rsid w:val="003C5B1F"/>
    <w:rPr>
      <w:rFonts w:cs="Times New Roman"/>
      <w:i/>
      <w:iCs/>
    </w:rPr>
  </w:style>
  <w:style w:type="character" w:styleId="a5">
    <w:name w:val="Hyperlink"/>
    <w:uiPriority w:val="99"/>
    <w:rsid w:val="003C5B1F"/>
    <w:rPr>
      <w:rFonts w:cs="Times New Roman"/>
      <w:color w:val="0000FF"/>
      <w:u w:val="single"/>
    </w:rPr>
  </w:style>
  <w:style w:type="character" w:styleId="a6">
    <w:name w:val="Strong"/>
    <w:uiPriority w:val="22"/>
    <w:qFormat/>
    <w:rsid w:val="003C5B1F"/>
    <w:rPr>
      <w:rFonts w:cs="Times New Roman"/>
      <w:b/>
      <w:bCs/>
    </w:rPr>
  </w:style>
  <w:style w:type="paragraph" w:styleId="a7">
    <w:name w:val="List Paragraph"/>
    <w:basedOn w:val="a"/>
    <w:uiPriority w:val="34"/>
    <w:qFormat/>
    <w:rsid w:val="00E14720"/>
    <w:pPr>
      <w:ind w:left="720"/>
      <w:contextualSpacing/>
    </w:pPr>
  </w:style>
  <w:style w:type="paragraph" w:styleId="a8">
    <w:name w:val="header"/>
    <w:basedOn w:val="a"/>
    <w:link w:val="a9"/>
    <w:uiPriority w:val="99"/>
    <w:unhideWhenUsed/>
    <w:rsid w:val="00E14720"/>
    <w:pPr>
      <w:tabs>
        <w:tab w:val="center" w:pos="4677"/>
        <w:tab w:val="right" w:pos="9355"/>
      </w:tabs>
      <w:spacing w:after="0" w:line="240" w:lineRule="auto"/>
    </w:pPr>
  </w:style>
  <w:style w:type="character" w:customStyle="1" w:styleId="a9">
    <w:name w:val="Верхний колонтитул Знак"/>
    <w:link w:val="a8"/>
    <w:uiPriority w:val="99"/>
    <w:locked/>
    <w:rsid w:val="00E14720"/>
    <w:rPr>
      <w:rFonts w:cs="Times New Roman"/>
    </w:rPr>
  </w:style>
  <w:style w:type="paragraph" w:styleId="aa">
    <w:name w:val="footer"/>
    <w:basedOn w:val="a"/>
    <w:link w:val="ab"/>
    <w:uiPriority w:val="99"/>
    <w:unhideWhenUsed/>
    <w:rsid w:val="00E14720"/>
    <w:pPr>
      <w:tabs>
        <w:tab w:val="center" w:pos="4677"/>
        <w:tab w:val="right" w:pos="9355"/>
      </w:tabs>
      <w:spacing w:after="0" w:line="240" w:lineRule="auto"/>
    </w:pPr>
  </w:style>
  <w:style w:type="character" w:customStyle="1" w:styleId="ab">
    <w:name w:val="Нижний колонтитул Знак"/>
    <w:link w:val="aa"/>
    <w:uiPriority w:val="99"/>
    <w:locked/>
    <w:rsid w:val="00E14720"/>
    <w:rPr>
      <w:rFonts w:cs="Times New Roman"/>
    </w:rPr>
  </w:style>
  <w:style w:type="paragraph" w:styleId="ac">
    <w:name w:val="Normal (Web)"/>
    <w:basedOn w:val="a"/>
    <w:uiPriority w:val="99"/>
    <w:rsid w:val="00BD3375"/>
    <w:pPr>
      <w:spacing w:before="100" w:beforeAutospacing="1" w:after="100" w:afterAutospacing="1" w:line="240" w:lineRule="auto"/>
    </w:pPr>
    <w:rPr>
      <w:rFonts w:ascii="Times New Roman" w:hAnsi="Times New Roman"/>
      <w:sz w:val="24"/>
      <w:szCs w:val="24"/>
      <w:lang w:eastAsia="ru-RU"/>
    </w:rPr>
  </w:style>
  <w:style w:type="character" w:styleId="ad">
    <w:name w:val="FollowedHyperlink"/>
    <w:uiPriority w:val="99"/>
    <w:rsid w:val="00BD3375"/>
    <w:rPr>
      <w:rFonts w:cs="Times New Roman"/>
      <w:color w:val="800080"/>
      <w:u w:val="single"/>
    </w:rPr>
  </w:style>
  <w:style w:type="character" w:customStyle="1" w:styleId="11">
    <w:name w:val="Подзаголовок1"/>
    <w:rsid w:val="00BD3375"/>
    <w:rPr>
      <w:rFonts w:cs="Times New Roman"/>
    </w:rPr>
  </w:style>
  <w:style w:type="character" w:customStyle="1" w:styleId="em">
    <w:name w:val="em"/>
    <w:rsid w:val="00BD3375"/>
    <w:rPr>
      <w:rFonts w:cs="Times New Roman"/>
    </w:rPr>
  </w:style>
  <w:style w:type="character" w:customStyle="1" w:styleId="b-serp-urlitem">
    <w:name w:val="b-serp-url__item"/>
    <w:rsid w:val="00EE53CC"/>
    <w:rPr>
      <w:rFonts w:cs="Times New Roman"/>
    </w:rPr>
  </w:style>
  <w:style w:type="paragraph" w:styleId="HTML">
    <w:name w:val="HTML Preformatted"/>
    <w:basedOn w:val="a"/>
    <w:link w:val="HTML0"/>
    <w:uiPriority w:val="99"/>
    <w:semiHidden/>
    <w:unhideWhenUsed/>
    <w:rsid w:val="00E37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37E5A"/>
    <w:rPr>
      <w:rFonts w:ascii="Courier New" w:hAnsi="Courier New" w:cs="Courier New"/>
    </w:rPr>
  </w:style>
  <w:style w:type="paragraph" w:styleId="ae">
    <w:name w:val="Balloon Text"/>
    <w:basedOn w:val="a"/>
    <w:link w:val="af"/>
    <w:uiPriority w:val="99"/>
    <w:semiHidden/>
    <w:unhideWhenUsed/>
    <w:rsid w:val="00C76361"/>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C7636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45604">
      <w:marLeft w:val="0"/>
      <w:marRight w:val="0"/>
      <w:marTop w:val="0"/>
      <w:marBottom w:val="0"/>
      <w:divBdr>
        <w:top w:val="none" w:sz="0" w:space="0" w:color="auto"/>
        <w:left w:val="none" w:sz="0" w:space="0" w:color="auto"/>
        <w:bottom w:val="none" w:sz="0" w:space="0" w:color="auto"/>
        <w:right w:val="none" w:sz="0" w:space="0" w:color="auto"/>
      </w:divBdr>
    </w:div>
    <w:div w:id="1090345605">
      <w:marLeft w:val="0"/>
      <w:marRight w:val="0"/>
      <w:marTop w:val="0"/>
      <w:marBottom w:val="0"/>
      <w:divBdr>
        <w:top w:val="none" w:sz="0" w:space="0" w:color="auto"/>
        <w:left w:val="none" w:sz="0" w:space="0" w:color="auto"/>
        <w:bottom w:val="none" w:sz="0" w:space="0" w:color="auto"/>
        <w:right w:val="none" w:sz="0" w:space="0" w:color="auto"/>
      </w:divBdr>
    </w:div>
    <w:div w:id="1090345606">
      <w:marLeft w:val="0"/>
      <w:marRight w:val="0"/>
      <w:marTop w:val="0"/>
      <w:marBottom w:val="0"/>
      <w:divBdr>
        <w:top w:val="none" w:sz="0" w:space="0" w:color="auto"/>
        <w:left w:val="none" w:sz="0" w:space="0" w:color="auto"/>
        <w:bottom w:val="none" w:sz="0" w:space="0" w:color="auto"/>
        <w:right w:val="none" w:sz="0" w:space="0" w:color="auto"/>
      </w:divBdr>
    </w:div>
    <w:div w:id="1090345607">
      <w:marLeft w:val="0"/>
      <w:marRight w:val="0"/>
      <w:marTop w:val="0"/>
      <w:marBottom w:val="0"/>
      <w:divBdr>
        <w:top w:val="none" w:sz="0" w:space="0" w:color="auto"/>
        <w:left w:val="none" w:sz="0" w:space="0" w:color="auto"/>
        <w:bottom w:val="none" w:sz="0" w:space="0" w:color="auto"/>
        <w:right w:val="none" w:sz="0" w:space="0" w:color="auto"/>
      </w:divBdr>
    </w:div>
    <w:div w:id="1090345608">
      <w:marLeft w:val="0"/>
      <w:marRight w:val="0"/>
      <w:marTop w:val="0"/>
      <w:marBottom w:val="0"/>
      <w:divBdr>
        <w:top w:val="none" w:sz="0" w:space="0" w:color="auto"/>
        <w:left w:val="none" w:sz="0" w:space="0" w:color="auto"/>
        <w:bottom w:val="none" w:sz="0" w:space="0" w:color="auto"/>
        <w:right w:val="none" w:sz="0" w:space="0" w:color="auto"/>
      </w:divBdr>
    </w:div>
    <w:div w:id="1090345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550D-F10A-4717-AD0A-54FBA612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8730</Words>
  <Characters>49763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2010-12-15T12:02:00Z</cp:lastPrinted>
  <dcterms:created xsi:type="dcterms:W3CDTF">2014-03-23T02:21:00Z</dcterms:created>
  <dcterms:modified xsi:type="dcterms:W3CDTF">2014-03-23T02:21:00Z</dcterms:modified>
</cp:coreProperties>
</file>