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4C" w:rsidRPr="00C77DEB" w:rsidRDefault="00120E4C" w:rsidP="00C77DEB">
      <w:pPr>
        <w:pStyle w:val="aff4"/>
      </w:pPr>
      <w:r w:rsidRPr="00C77DEB">
        <w:t>РГРТУ</w:t>
      </w: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120E4C" w:rsidRPr="00C77DEB" w:rsidRDefault="00120E4C" w:rsidP="00C77DEB">
      <w:pPr>
        <w:pStyle w:val="aff4"/>
      </w:pPr>
      <w:r w:rsidRPr="00C77DEB">
        <w:t>ПОЯСНИТЕЛЬНАЯ</w:t>
      </w:r>
      <w:r w:rsidR="00C77DEB" w:rsidRPr="00C77DEB">
        <w:t xml:space="preserve"> </w:t>
      </w:r>
      <w:r w:rsidRPr="00C77DEB">
        <w:t>ЗАПИСКА</w:t>
      </w:r>
    </w:p>
    <w:p w:rsidR="00120E4C" w:rsidRPr="00C77DEB" w:rsidRDefault="00120E4C" w:rsidP="00C77DEB">
      <w:pPr>
        <w:pStyle w:val="aff4"/>
        <w:rPr>
          <w:szCs w:val="16"/>
        </w:rPr>
      </w:pPr>
      <w:r w:rsidRPr="00C77DEB">
        <w:rPr>
          <w:szCs w:val="16"/>
        </w:rPr>
        <w:t>К</w:t>
      </w:r>
      <w:r w:rsidR="00C77DEB" w:rsidRPr="00C77DEB">
        <w:rPr>
          <w:szCs w:val="16"/>
        </w:rPr>
        <w:t xml:space="preserve"> </w:t>
      </w:r>
      <w:r w:rsidRPr="00C77DEB">
        <w:rPr>
          <w:szCs w:val="16"/>
        </w:rPr>
        <w:t>КУРСОВОЙ</w:t>
      </w:r>
      <w:r w:rsidR="00C77DEB" w:rsidRPr="00C77DEB">
        <w:rPr>
          <w:szCs w:val="16"/>
        </w:rPr>
        <w:t xml:space="preserve"> </w:t>
      </w:r>
      <w:r w:rsidRPr="00C77DEB">
        <w:rPr>
          <w:szCs w:val="16"/>
        </w:rPr>
        <w:t>РАБОТЕ</w:t>
      </w:r>
    </w:p>
    <w:p w:rsidR="00C77DEB" w:rsidRPr="00C77DEB" w:rsidRDefault="00120E4C" w:rsidP="00C77DEB">
      <w:pPr>
        <w:pStyle w:val="aff4"/>
        <w:rPr>
          <w:szCs w:val="16"/>
        </w:rPr>
      </w:pPr>
      <w:r w:rsidRPr="00C77DEB">
        <w:rPr>
          <w:szCs w:val="16"/>
        </w:rPr>
        <w:t>ПО</w:t>
      </w:r>
      <w:r w:rsidR="00C77DEB" w:rsidRPr="00C77DEB">
        <w:rPr>
          <w:szCs w:val="16"/>
        </w:rPr>
        <w:t xml:space="preserve"> </w:t>
      </w:r>
      <w:r w:rsidRPr="00C77DEB">
        <w:rPr>
          <w:szCs w:val="16"/>
        </w:rPr>
        <w:t>ДИСЦИПЛИНЕ</w:t>
      </w:r>
      <w:r w:rsidR="00C77DEB" w:rsidRPr="00C77DEB">
        <w:rPr>
          <w:szCs w:val="16"/>
        </w:rPr>
        <w:t>:</w:t>
      </w:r>
    </w:p>
    <w:p w:rsidR="00120E4C" w:rsidRDefault="00C77DEB" w:rsidP="00C77DEB">
      <w:pPr>
        <w:pStyle w:val="aff4"/>
      </w:pPr>
      <w:r>
        <w:t>"</w:t>
      </w:r>
      <w:r w:rsidR="00120E4C" w:rsidRPr="00C77DEB">
        <w:t>Теоретические</w:t>
      </w:r>
      <w:r w:rsidRPr="00C77DEB">
        <w:t xml:space="preserve"> </w:t>
      </w:r>
      <w:r w:rsidR="00120E4C" w:rsidRPr="00C77DEB">
        <w:t>основы</w:t>
      </w:r>
      <w:r w:rsidRPr="00C77DEB">
        <w:t xml:space="preserve"> </w:t>
      </w:r>
      <w:r w:rsidR="00120E4C" w:rsidRPr="00C77DEB">
        <w:t>радиоэлектронной</w:t>
      </w:r>
      <w:r w:rsidRPr="00C77DEB">
        <w:t xml:space="preserve"> </w:t>
      </w:r>
      <w:r w:rsidR="00120E4C" w:rsidRPr="00C77DEB">
        <w:t>борьбы</w:t>
      </w:r>
      <w:r>
        <w:t>""</w:t>
      </w: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Pr="00C77DEB" w:rsidRDefault="00C77DEB" w:rsidP="00C77DEB">
      <w:pPr>
        <w:pStyle w:val="aff4"/>
      </w:pPr>
    </w:p>
    <w:p w:rsidR="00C77DEB" w:rsidRPr="00C77DEB" w:rsidRDefault="00120E4C" w:rsidP="00C77DEB">
      <w:pPr>
        <w:pStyle w:val="aff4"/>
        <w:jc w:val="left"/>
      </w:pPr>
      <w:r w:rsidRPr="00C77DEB">
        <w:t>Студент</w:t>
      </w:r>
      <w:r w:rsidR="00C77DEB" w:rsidRPr="00C77DEB">
        <w:t xml:space="preserve"> </w:t>
      </w:r>
      <w:r w:rsidRPr="00C77DEB">
        <w:t>Косс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. </w:t>
      </w:r>
      <w:r w:rsidRPr="00C77DEB">
        <w:t>В</w:t>
      </w:r>
      <w:r w:rsidR="00C77DEB" w:rsidRPr="00C77DEB">
        <w:t>.</w:t>
      </w:r>
    </w:p>
    <w:p w:rsidR="00120E4C" w:rsidRPr="00C77DEB" w:rsidRDefault="00120E4C" w:rsidP="00C77DEB">
      <w:pPr>
        <w:pStyle w:val="aff4"/>
        <w:jc w:val="left"/>
      </w:pPr>
      <w:r w:rsidRPr="00C77DEB">
        <w:t>Группа</w:t>
      </w:r>
      <w:r w:rsidR="00C77DEB" w:rsidRPr="00C77DEB">
        <w:t xml:space="preserve"> </w:t>
      </w:r>
      <w:r w:rsidRPr="00C77DEB">
        <w:t>310</w:t>
      </w:r>
      <w:r w:rsidR="00C77DEB" w:rsidRPr="00C77DEB">
        <w:t xml:space="preserve"> </w:t>
      </w:r>
      <w:r w:rsidRPr="00C77DEB">
        <w:t>Специальность</w:t>
      </w:r>
      <w:r w:rsidR="00C77DEB" w:rsidRPr="00C77DEB">
        <w:t xml:space="preserve"> </w:t>
      </w:r>
      <w:r w:rsidRPr="00C77DEB">
        <w:t>210305</w:t>
      </w: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Default="00C77DEB" w:rsidP="00C77DEB">
      <w:pPr>
        <w:pStyle w:val="aff4"/>
      </w:pPr>
    </w:p>
    <w:p w:rsidR="00C77DEB" w:rsidRPr="00C77DEB" w:rsidRDefault="00120E4C" w:rsidP="00C77DEB">
      <w:pPr>
        <w:pStyle w:val="aff4"/>
      </w:pPr>
      <w:r w:rsidRPr="00C77DEB">
        <w:t>2007</w:t>
      </w:r>
    </w:p>
    <w:p w:rsidR="00C62114" w:rsidRDefault="00C62114" w:rsidP="00C77DEB">
      <w:pPr>
        <w:pStyle w:val="afd"/>
      </w:pPr>
      <w:r w:rsidRPr="00C77DEB">
        <w:br w:type="page"/>
        <w:t>Содержание</w:t>
      </w:r>
    </w:p>
    <w:p w:rsidR="00C77DEB" w:rsidRPr="00C77DEB" w:rsidRDefault="00C77DEB" w:rsidP="00C77DEB">
      <w:pPr>
        <w:pStyle w:val="afd"/>
      </w:pP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rFonts w:eastAsia="MS Mincho"/>
          <w:noProof/>
        </w:rPr>
        <w:t>Введение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rFonts w:eastAsia="MS Mincho"/>
          <w:noProof/>
        </w:rPr>
        <w:t>Анализ и формализация задачи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Расчет параметров средств помехозащиты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Расчет параметров помехопостановщика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Расчет зон прикрытия помехами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Анализ эффективности применения комплекса помех и средств помехозащиты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Оценка требований к аппаратно-программным ресурсам средств конфликтующих сторон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Выбор и технико-экономическое обоснование технологической базы для реализации проекта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Составление структурной схемы устройства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Заключение</w:t>
      </w:r>
    </w:p>
    <w:p w:rsidR="006019DF" w:rsidRDefault="006019D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474B5">
        <w:rPr>
          <w:rStyle w:val="a5"/>
          <w:noProof/>
        </w:rPr>
        <w:t>Список использованных источников</w:t>
      </w:r>
    </w:p>
    <w:p w:rsidR="00C62114" w:rsidRPr="00C77DEB" w:rsidRDefault="00C62114" w:rsidP="00C77DEB">
      <w:pPr>
        <w:pStyle w:val="aff4"/>
      </w:pPr>
      <w:r w:rsidRPr="00C77DEB">
        <w:br w:type="page"/>
        <w:t>ФЕДЕРАЛЬНОЕ</w:t>
      </w:r>
      <w:r w:rsidR="00C77DEB" w:rsidRPr="00C77DEB">
        <w:t xml:space="preserve"> </w:t>
      </w:r>
      <w:r w:rsidRPr="00C77DEB">
        <w:t>АГЕНТСТВО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ОБРАЗОВАНИЮ</w:t>
      </w:r>
      <w:r w:rsidR="00C77DEB" w:rsidRPr="00C77DEB">
        <w:t xml:space="preserve"> </w:t>
      </w:r>
      <w:r w:rsidRPr="00C77DEB">
        <w:t>РОССИЙСКОЙ</w:t>
      </w:r>
      <w:r w:rsidR="00C77DEB" w:rsidRPr="00C77DEB">
        <w:t xml:space="preserve"> </w:t>
      </w:r>
      <w:r w:rsidRPr="00C77DEB">
        <w:t>ФЕДЕРАЦИИ</w:t>
      </w:r>
    </w:p>
    <w:p w:rsidR="00C62114" w:rsidRPr="00C77DEB" w:rsidRDefault="00C62114" w:rsidP="00C77DEB">
      <w:pPr>
        <w:pStyle w:val="aff4"/>
      </w:pPr>
      <w:r w:rsidRPr="00C77DEB">
        <w:t>РЯЗАНСКИЙ</w:t>
      </w:r>
      <w:r w:rsidR="00C77DEB" w:rsidRPr="00C77DEB">
        <w:t xml:space="preserve"> </w:t>
      </w:r>
      <w:r w:rsidRPr="00C77DEB">
        <w:t>ГОСУДАРСТВЕННЫЙ</w:t>
      </w:r>
      <w:r w:rsidR="00C77DEB" w:rsidRPr="00C77DEB">
        <w:t xml:space="preserve"> </w:t>
      </w:r>
      <w:r w:rsidRPr="00C77DEB">
        <w:t>РАДИОТЕХНИЧЕСКИЙ</w:t>
      </w:r>
      <w:r w:rsidR="00C77DEB" w:rsidRPr="00C77DEB">
        <w:t xml:space="preserve"> </w:t>
      </w:r>
      <w:r w:rsidRPr="00C77DEB">
        <w:t>УНИВЕРСИТЕТ</w:t>
      </w:r>
    </w:p>
    <w:p w:rsidR="00C77DEB" w:rsidRPr="00C77DEB" w:rsidRDefault="00C62114" w:rsidP="00C77DEB">
      <w:pPr>
        <w:pStyle w:val="aff4"/>
      </w:pPr>
      <w:r w:rsidRPr="00C77DEB">
        <w:t>КАФЕДРА</w:t>
      </w:r>
      <w:r w:rsidR="00C77DEB" w:rsidRPr="00C77DEB">
        <w:t xml:space="preserve"> </w:t>
      </w:r>
      <w:r w:rsidRPr="00C77DEB">
        <w:t>РАДИОТЕХНИЧЕСКИХ</w:t>
      </w:r>
      <w:r w:rsidR="00C77DEB" w:rsidRPr="00C77DEB">
        <w:t xml:space="preserve"> </w:t>
      </w:r>
      <w:r w:rsidRPr="00C77DEB">
        <w:t>СИСТЕМ</w:t>
      </w:r>
    </w:p>
    <w:p w:rsidR="00C77DEB" w:rsidRDefault="00C77DEB" w:rsidP="00C77DEB">
      <w:pPr>
        <w:pStyle w:val="aff4"/>
        <w:rPr>
          <w:b/>
        </w:rPr>
      </w:pPr>
    </w:p>
    <w:p w:rsidR="00C62114" w:rsidRDefault="00C62114" w:rsidP="00C77DEB">
      <w:pPr>
        <w:pStyle w:val="aff4"/>
        <w:rPr>
          <w:b/>
        </w:rPr>
      </w:pPr>
      <w:r w:rsidRPr="00C77DEB">
        <w:rPr>
          <w:b/>
        </w:rPr>
        <w:t>ЗАДАНИЕ</w:t>
      </w:r>
      <w:r w:rsidR="00C77DEB" w:rsidRPr="00C77DEB">
        <w:rPr>
          <w:b/>
        </w:rPr>
        <w:t xml:space="preserve"> </w:t>
      </w:r>
      <w:r w:rsidRPr="00C77DEB">
        <w:rPr>
          <w:b/>
        </w:rPr>
        <w:t>НА</w:t>
      </w:r>
      <w:r w:rsidR="00C77DEB" w:rsidRPr="00C77DEB">
        <w:rPr>
          <w:b/>
        </w:rPr>
        <w:t xml:space="preserve"> </w:t>
      </w:r>
      <w:r w:rsidRPr="00C77DEB">
        <w:rPr>
          <w:b/>
        </w:rPr>
        <w:t>КУРСОВУЮ</w:t>
      </w:r>
      <w:r w:rsidR="00C77DEB" w:rsidRPr="00C77DEB">
        <w:rPr>
          <w:b/>
        </w:rPr>
        <w:t xml:space="preserve"> </w:t>
      </w:r>
      <w:r w:rsidRPr="00C77DEB">
        <w:rPr>
          <w:b/>
        </w:rPr>
        <w:t>РАБОТУ</w:t>
      </w:r>
    </w:p>
    <w:p w:rsidR="00C77DEB" w:rsidRPr="00C77DEB" w:rsidRDefault="00C77DEB" w:rsidP="00C77DEB">
      <w:pPr>
        <w:pStyle w:val="aff4"/>
        <w:rPr>
          <w:b/>
        </w:rPr>
      </w:pPr>
    </w:p>
    <w:p w:rsidR="00C77DEB" w:rsidRPr="00C77DEB" w:rsidRDefault="00C62114" w:rsidP="00C77DEB">
      <w:pPr>
        <w:pStyle w:val="aff4"/>
      </w:pPr>
      <w:r w:rsidRPr="00C77DEB">
        <w:t>по</w:t>
      </w:r>
      <w:r w:rsidR="00C77DEB" w:rsidRPr="00C77DEB">
        <w:t xml:space="preserve"> </w:t>
      </w:r>
      <w:r w:rsidRPr="00C77DEB">
        <w:t>дисциплине</w:t>
      </w:r>
      <w:r w:rsidR="00C77DEB">
        <w:t xml:space="preserve"> "</w:t>
      </w:r>
      <w:r w:rsidRPr="00C77DEB">
        <w:t>Теоретические</w:t>
      </w:r>
      <w:r w:rsidR="00C77DEB" w:rsidRPr="00C77DEB">
        <w:t xml:space="preserve"> </w:t>
      </w:r>
      <w:r w:rsidRPr="00C77DEB">
        <w:t>основы</w:t>
      </w:r>
      <w:r w:rsidR="00C77DEB" w:rsidRPr="00C77DEB">
        <w:t xml:space="preserve"> </w:t>
      </w:r>
      <w:r w:rsidRPr="00C77DEB">
        <w:t>радиоэлектронной</w:t>
      </w:r>
      <w:r w:rsidR="00C77DEB" w:rsidRPr="00C77DEB">
        <w:t xml:space="preserve"> </w:t>
      </w:r>
      <w:r w:rsidRPr="00C77DEB">
        <w:t>борьбы</w:t>
      </w:r>
      <w:r w:rsidR="00C77DEB">
        <w:t>"</w:t>
      </w:r>
    </w:p>
    <w:p w:rsidR="00C77DEB" w:rsidRPr="00C77DEB" w:rsidRDefault="00C62114" w:rsidP="00C77DEB">
      <w:pPr>
        <w:pStyle w:val="aff4"/>
      </w:pPr>
      <w:r w:rsidRPr="00C77DEB">
        <w:t>Студент</w:t>
      </w:r>
      <w:r w:rsidR="00C77DEB" w:rsidRPr="00C77DEB">
        <w:t xml:space="preserve"> </w:t>
      </w:r>
      <w:r w:rsidRPr="00C77DEB">
        <w:t>_________Косс</w:t>
      </w:r>
      <w:r w:rsidR="00C77DEB" w:rsidRPr="00C77DEB">
        <w:t xml:space="preserve"> </w:t>
      </w:r>
      <w:r w:rsidRPr="00C77DEB">
        <w:t>С</w:t>
      </w:r>
      <w:r w:rsidR="00C77DEB">
        <w:t xml:space="preserve">.В. </w:t>
      </w:r>
      <w:r w:rsidRPr="00C77DEB">
        <w:t>_________________код________</w:t>
      </w:r>
      <w:r w:rsidR="00C77DEB" w:rsidRPr="00C77DEB">
        <w:t xml:space="preserve"> </w:t>
      </w:r>
      <w:r w:rsidRPr="00C77DEB">
        <w:t>группа_310_</w:t>
      </w:r>
    </w:p>
    <w:p w:rsidR="00C62114" w:rsidRPr="00C77DEB" w:rsidRDefault="00C62114" w:rsidP="00C77DEB">
      <w:pPr>
        <w:pStyle w:val="a4"/>
        <w:numPr>
          <w:ilvl w:val="0"/>
          <w:numId w:val="4"/>
        </w:numPr>
        <w:tabs>
          <w:tab w:val="left" w:pos="726"/>
        </w:tabs>
        <w:ind w:left="0" w:firstLine="709"/>
        <w:rPr>
          <w:szCs w:val="24"/>
        </w:rPr>
      </w:pPr>
      <w:r w:rsidRPr="00C77DEB">
        <w:rPr>
          <w:szCs w:val="24"/>
        </w:rPr>
        <w:t>Тема</w:t>
      </w:r>
      <w:r w:rsidR="00C77DEB" w:rsidRPr="00C77DEB">
        <w:rPr>
          <w:szCs w:val="24"/>
        </w:rPr>
        <w:t>:</w:t>
      </w:r>
      <w:r w:rsidR="00C77DEB">
        <w:rPr>
          <w:szCs w:val="24"/>
        </w:rPr>
        <w:t xml:space="preserve"> "</w:t>
      </w:r>
      <w:r w:rsidRPr="00C77DEB">
        <w:rPr>
          <w:rFonts w:eastAsia="MS Mincho"/>
        </w:rPr>
        <w:t>Средств</w:t>
      </w:r>
      <w:r w:rsidR="006019DF">
        <w:rPr>
          <w:rFonts w:eastAsia="MS Mincho"/>
        </w:rPr>
        <w:t>а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радиоэлектронной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защиты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и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подавления</w:t>
      </w:r>
      <w:r w:rsidR="00C77DEB" w:rsidRPr="00C77DEB">
        <w:rPr>
          <w:rFonts w:eastAsia="MS Mincho"/>
        </w:rPr>
        <w:t xml:space="preserve"> </w:t>
      </w:r>
      <w:r w:rsidR="006019DF">
        <w:rPr>
          <w:rFonts w:eastAsia="MS Mincho"/>
        </w:rPr>
        <w:t>радиоэлектронных средств (</w:t>
      </w:r>
      <w:r w:rsidRPr="00C77DEB">
        <w:rPr>
          <w:rFonts w:eastAsia="MS Mincho"/>
        </w:rPr>
        <w:t>РЭС</w:t>
      </w:r>
      <w:r w:rsidR="006019DF">
        <w:rPr>
          <w:rFonts w:eastAsia="MS Mincho"/>
        </w:rPr>
        <w:t>)</w:t>
      </w:r>
      <w:r w:rsidR="00C77DEB">
        <w:rPr>
          <w:b/>
          <w:szCs w:val="24"/>
        </w:rPr>
        <w:t>"</w:t>
      </w:r>
    </w:p>
    <w:p w:rsidR="00C62114" w:rsidRPr="00C77DEB" w:rsidRDefault="00C62114" w:rsidP="00C77DEB">
      <w:pPr>
        <w:pStyle w:val="a4"/>
        <w:numPr>
          <w:ilvl w:val="0"/>
          <w:numId w:val="4"/>
        </w:numPr>
        <w:tabs>
          <w:tab w:val="left" w:pos="726"/>
        </w:tabs>
        <w:ind w:left="0" w:firstLine="709"/>
        <w:rPr>
          <w:szCs w:val="24"/>
        </w:rPr>
      </w:pPr>
      <w:r w:rsidRPr="00C77DEB">
        <w:rPr>
          <w:szCs w:val="24"/>
        </w:rPr>
        <w:t>Срок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представления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курсовой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работы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к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защите</w:t>
      </w:r>
      <w:r w:rsidR="00C77DEB">
        <w:rPr>
          <w:szCs w:val="24"/>
        </w:rPr>
        <w:t xml:space="preserve"> " </w:t>
      </w:r>
      <w:r w:rsidRPr="00C77DEB">
        <w:rPr>
          <w:szCs w:val="24"/>
        </w:rPr>
        <w:t>10</w:t>
      </w:r>
      <w:r w:rsidR="00C77DEB">
        <w:rPr>
          <w:szCs w:val="24"/>
        </w:rPr>
        <w:t xml:space="preserve"> " </w:t>
      </w:r>
      <w:r w:rsidRPr="00C77DEB">
        <w:rPr>
          <w:szCs w:val="24"/>
        </w:rPr>
        <w:t>мая</w:t>
      </w:r>
      <w:r w:rsidR="00C77DEB" w:rsidRPr="00C77DEB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C77DEB">
          <w:rPr>
            <w:szCs w:val="24"/>
          </w:rPr>
          <w:t>2007</w:t>
        </w:r>
        <w:r w:rsidR="00C77DEB" w:rsidRPr="00C77DEB">
          <w:rPr>
            <w:szCs w:val="24"/>
          </w:rPr>
          <w:t xml:space="preserve"> </w:t>
        </w:r>
        <w:r w:rsidRPr="00C77DEB">
          <w:rPr>
            <w:szCs w:val="24"/>
          </w:rPr>
          <w:t>г</w:t>
        </w:r>
      </w:smartTag>
      <w:r w:rsidR="00C77DEB" w:rsidRPr="00C77DEB">
        <w:rPr>
          <w:szCs w:val="24"/>
        </w:rPr>
        <w:t xml:space="preserve">. </w:t>
      </w:r>
    </w:p>
    <w:p w:rsidR="00C77DEB" w:rsidRPr="00C77DEB" w:rsidRDefault="00C62114" w:rsidP="00C77DEB">
      <w:pPr>
        <w:pStyle w:val="a4"/>
        <w:numPr>
          <w:ilvl w:val="0"/>
          <w:numId w:val="4"/>
        </w:numPr>
        <w:tabs>
          <w:tab w:val="left" w:pos="726"/>
        </w:tabs>
        <w:ind w:left="0" w:firstLine="709"/>
        <w:rPr>
          <w:szCs w:val="24"/>
        </w:rPr>
      </w:pPr>
      <w:r w:rsidRPr="00C77DEB">
        <w:rPr>
          <w:szCs w:val="24"/>
        </w:rPr>
        <w:t>Исходные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данные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для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проектирования</w:t>
      </w:r>
      <w:r w:rsidR="00C77DEB" w:rsidRPr="00C77DEB">
        <w:rPr>
          <w:szCs w:val="24"/>
        </w:rPr>
        <w:t>: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а</w:t>
      </w:r>
      <w:r w:rsidR="00C77DEB" w:rsidRPr="00C77DEB">
        <w:rPr>
          <w:szCs w:val="24"/>
        </w:rPr>
        <w:t xml:space="preserve">) </w:t>
      </w:r>
      <w:r w:rsidRPr="00C77DEB">
        <w:rPr>
          <w:szCs w:val="24"/>
        </w:rPr>
        <w:t>Исходные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данные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к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курсовой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работе</w:t>
      </w:r>
      <w:r w:rsidR="00C77DEB" w:rsidRPr="00C77DEB">
        <w:rPr>
          <w:szCs w:val="24"/>
        </w:rPr>
        <w:t>: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Тип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РЛС</w:t>
      </w:r>
      <w:r w:rsidR="00C77DEB" w:rsidRPr="00C77DEB">
        <w:rPr>
          <w:szCs w:val="24"/>
        </w:rPr>
        <w:t xml:space="preserve">: </w:t>
      </w:r>
      <w:r w:rsidRPr="00C77DEB">
        <w:rPr>
          <w:szCs w:val="24"/>
        </w:rPr>
        <w:t>вертолетная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РЛС</w:t>
      </w:r>
      <w:r w:rsidR="00C77DEB" w:rsidRPr="00C77DEB">
        <w:rPr>
          <w:szCs w:val="24"/>
        </w:rPr>
        <w:t>.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Параметры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РЛС</w:t>
      </w:r>
      <w:r w:rsidR="00C77DEB" w:rsidRPr="00C77DEB">
        <w:rPr>
          <w:szCs w:val="24"/>
        </w:rPr>
        <w:t xml:space="preserve">: </w:t>
      </w:r>
      <w:r w:rsidRPr="00C77DEB">
        <w:rPr>
          <w:szCs w:val="24"/>
        </w:rPr>
        <w:t>дальность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обнаружения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цели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не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менее</w:t>
      </w:r>
      <w:r w:rsidR="00C77DEB" w:rsidRPr="00C77DEB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C77DEB">
          <w:rPr>
            <w:szCs w:val="24"/>
          </w:rPr>
          <w:t>30</w:t>
        </w:r>
        <w:r w:rsidR="00C77DEB" w:rsidRPr="00C77DEB">
          <w:rPr>
            <w:szCs w:val="24"/>
          </w:rPr>
          <w:t xml:space="preserve"> </w:t>
        </w:r>
        <w:r w:rsidRPr="00C77DEB">
          <w:rPr>
            <w:szCs w:val="24"/>
          </w:rPr>
          <w:t>км</w:t>
        </w:r>
      </w:smartTag>
      <w:r w:rsidR="00C77DEB" w:rsidRPr="00C77DEB">
        <w:rPr>
          <w:szCs w:val="24"/>
        </w:rPr>
        <w:t>;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Определяемые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координаты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цели</w:t>
      </w:r>
      <w:r w:rsidR="00C77DEB" w:rsidRPr="00C77DEB">
        <w:rPr>
          <w:szCs w:val="24"/>
        </w:rPr>
        <w:t xml:space="preserve">: </w:t>
      </w:r>
      <w:r w:rsidRPr="00C77DEB">
        <w:rPr>
          <w:szCs w:val="24"/>
        </w:rPr>
        <w:t>скорость,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азимут</w:t>
      </w:r>
      <w:r w:rsidR="00C77DEB" w:rsidRPr="00C77DEB">
        <w:rPr>
          <w:szCs w:val="24"/>
        </w:rPr>
        <w:t>.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Параметры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цели</w:t>
      </w:r>
      <w:r w:rsidR="00C77DEB" w:rsidRPr="00C77DEB">
        <w:rPr>
          <w:szCs w:val="24"/>
        </w:rPr>
        <w:t xml:space="preserve">: </w:t>
      </w:r>
      <w:r w:rsidRPr="00C77DEB">
        <w:rPr>
          <w:szCs w:val="24"/>
        </w:rPr>
        <w:t>ЭПР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цели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Е=5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м</w:t>
      </w:r>
      <w:r w:rsidRPr="00C77DEB">
        <w:rPr>
          <w:szCs w:val="24"/>
          <w:vertAlign w:val="superscript"/>
        </w:rPr>
        <w:t>2</w:t>
      </w:r>
      <w:r w:rsidRPr="00C77DEB">
        <w:rPr>
          <w:szCs w:val="24"/>
        </w:rPr>
        <w:t>,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максимальная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скорость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цели</w:t>
      </w:r>
      <w:r w:rsidR="00C77DEB" w:rsidRPr="00C77DEB">
        <w:rPr>
          <w:szCs w:val="24"/>
        </w:rPr>
        <w:t xml:space="preserve"> </w:t>
      </w:r>
      <w:r w:rsidRPr="00C77DEB">
        <w:rPr>
          <w:szCs w:val="24"/>
          <w:lang w:val="en-US"/>
        </w:rPr>
        <w:t>V</w:t>
      </w:r>
      <w:r w:rsidRPr="00C77DEB">
        <w:rPr>
          <w:szCs w:val="24"/>
        </w:rPr>
        <w:t>=900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м/с</w:t>
      </w:r>
      <w:r w:rsidR="00C77DEB" w:rsidRPr="00C77DEB">
        <w:rPr>
          <w:szCs w:val="24"/>
        </w:rPr>
        <w:t>;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Виды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применяемых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помех</w:t>
      </w:r>
      <w:r w:rsidR="00C77DEB" w:rsidRPr="00C77DEB">
        <w:rPr>
          <w:szCs w:val="24"/>
        </w:rPr>
        <w:t xml:space="preserve">: </w:t>
      </w:r>
      <w:r w:rsidRPr="00C77DEB">
        <w:rPr>
          <w:szCs w:val="24"/>
        </w:rPr>
        <w:t>уводящая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по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скорости,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пассивная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от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земной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поверхности</w:t>
      </w:r>
      <w:r w:rsidR="00C77DEB" w:rsidRPr="00C77DEB">
        <w:rPr>
          <w:szCs w:val="24"/>
        </w:rPr>
        <w:t>.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б</w:t>
      </w:r>
      <w:r w:rsidR="00C77DEB" w:rsidRPr="00C77DEB">
        <w:rPr>
          <w:szCs w:val="24"/>
        </w:rPr>
        <w:t xml:space="preserve">) </w:t>
      </w:r>
      <w:r w:rsidRPr="00C77DEB">
        <w:rPr>
          <w:szCs w:val="24"/>
        </w:rPr>
        <w:t>Требования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к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проекту</w:t>
      </w:r>
      <w:r w:rsidR="00C77DEB" w:rsidRPr="00C77DEB">
        <w:rPr>
          <w:szCs w:val="24"/>
        </w:rPr>
        <w:t>: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Разработать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алгоритмы,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структурные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схемы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постановщика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помех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и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средств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помехозащиты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радиолокационной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станции,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провести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анализ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эффективности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применения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средств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помехопостановки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и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помехозащиты</w:t>
      </w:r>
      <w:r w:rsidR="00C77DEB" w:rsidRPr="00C77DEB">
        <w:rPr>
          <w:szCs w:val="24"/>
        </w:rPr>
        <w:t>.</w:t>
      </w:r>
    </w:p>
    <w:p w:rsidR="00C62114" w:rsidRPr="00C77DEB" w:rsidRDefault="00D7556D" w:rsidP="00D7556D">
      <w:r>
        <w:t xml:space="preserve">4. </w:t>
      </w:r>
      <w:r w:rsidR="00C62114" w:rsidRPr="00C77DEB">
        <w:t>Обязательные</w:t>
      </w:r>
      <w:r w:rsidR="00C77DEB" w:rsidRPr="00C77DEB">
        <w:t xml:space="preserve"> </w:t>
      </w:r>
      <w:r w:rsidR="00C62114" w:rsidRPr="00C77DEB">
        <w:t>разделы</w:t>
      </w:r>
      <w:r w:rsidR="00C77DEB" w:rsidRPr="00C77DEB">
        <w:t xml:space="preserve"> </w:t>
      </w:r>
      <w:r w:rsidR="00C62114" w:rsidRPr="00C77DEB">
        <w:t>пояснительной</w:t>
      </w:r>
      <w:r w:rsidR="00C77DEB" w:rsidRPr="00C77DEB">
        <w:t xml:space="preserve"> </w:t>
      </w:r>
      <w:r w:rsidR="00C62114" w:rsidRPr="00C77DEB">
        <w:t>записки</w:t>
      </w:r>
      <w:r w:rsidR="00C77DEB" w:rsidRPr="00C77DEB">
        <w:t xml:space="preserve"> </w:t>
      </w:r>
      <w:r w:rsidR="00C62114" w:rsidRPr="00C77DEB">
        <w:t>курсовой</w:t>
      </w:r>
      <w:r w:rsidR="00C77DEB" w:rsidRPr="00C77DEB">
        <w:t xml:space="preserve"> </w:t>
      </w:r>
      <w:r w:rsidR="00C62114" w:rsidRPr="00C77DEB">
        <w:t>работы</w:t>
      </w:r>
    </w:p>
    <w:p w:rsidR="00C77DEB" w:rsidRPr="00C77DEB" w:rsidRDefault="00C62114" w:rsidP="00D7556D">
      <w:r w:rsidRPr="00C77DEB">
        <w:t>Титульный</w:t>
      </w:r>
      <w:r w:rsidR="00C77DEB" w:rsidRPr="00C77DEB">
        <w:t xml:space="preserve"> </w:t>
      </w:r>
      <w:r w:rsidRPr="00C77DEB">
        <w:t>лист</w:t>
      </w:r>
      <w:r w:rsidR="00C77DEB" w:rsidRPr="00C77DEB">
        <w:t>.</w:t>
      </w:r>
    </w:p>
    <w:p w:rsidR="00C77DEB" w:rsidRPr="00C77DEB" w:rsidRDefault="00C62114" w:rsidP="00D7556D">
      <w:r w:rsidRPr="00C77DEB">
        <w:t>Задание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курсовую</w:t>
      </w:r>
      <w:r w:rsidR="00C77DEB" w:rsidRPr="00C77DEB">
        <w:t xml:space="preserve"> </w:t>
      </w:r>
      <w:r w:rsidRPr="00C77DEB">
        <w:t>работу</w:t>
      </w:r>
      <w:r w:rsidR="00C77DEB" w:rsidRPr="00C77DEB">
        <w:t>.</w:t>
      </w:r>
    </w:p>
    <w:p w:rsidR="00C77DEB" w:rsidRPr="00C77DEB" w:rsidRDefault="00C62114" w:rsidP="00D7556D">
      <w:r w:rsidRPr="00C77DEB">
        <w:t>Содержание</w:t>
      </w:r>
      <w:r w:rsidR="00C77DEB" w:rsidRPr="00C77DEB">
        <w:t>.</w:t>
      </w:r>
    </w:p>
    <w:p w:rsidR="00C77DEB" w:rsidRPr="00C77DEB" w:rsidRDefault="00C62114" w:rsidP="00D7556D">
      <w:r w:rsidRPr="00C77DEB">
        <w:t>Введение</w:t>
      </w:r>
      <w:r w:rsidR="00C77DEB" w:rsidRPr="00C77DEB">
        <w:t>.</w:t>
      </w:r>
    </w:p>
    <w:p w:rsidR="00C77DEB" w:rsidRPr="00C77DEB" w:rsidRDefault="00C62114" w:rsidP="00D7556D">
      <w:r w:rsidRPr="00C77DEB">
        <w:t>Анализ</w:t>
      </w:r>
      <w:r w:rsidR="00C77DEB" w:rsidRPr="00C77DEB">
        <w:t xml:space="preserve"> </w:t>
      </w:r>
      <w:r w:rsidRPr="00C77DEB">
        <w:t>задачи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ее</w:t>
      </w:r>
      <w:r w:rsidR="00C77DEB" w:rsidRPr="00C77DEB">
        <w:t xml:space="preserve"> </w:t>
      </w:r>
      <w:r w:rsidRPr="00C77DEB">
        <w:t>формализация</w:t>
      </w:r>
      <w:r w:rsidR="00C77DEB" w:rsidRPr="00C77DEB">
        <w:t>.</w:t>
      </w:r>
    </w:p>
    <w:p w:rsidR="00C77DEB" w:rsidRPr="00C77DEB" w:rsidRDefault="00C62114" w:rsidP="00D7556D">
      <w:r w:rsidRPr="00C77DEB">
        <w:t>Расчет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помехопостановщика</w:t>
      </w:r>
      <w:r w:rsidR="00C77DEB">
        <w:t xml:space="preserve"> (</w:t>
      </w:r>
      <w:r w:rsidRPr="00C77DEB">
        <w:t>мощность</w:t>
      </w:r>
      <w:r w:rsidR="00C77DEB" w:rsidRPr="00C77DEB">
        <w:t xml:space="preserve"> </w:t>
      </w:r>
      <w:r w:rsidRPr="00C77DEB">
        <w:t>передатчика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создания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помех</w:t>
      </w:r>
      <w:r w:rsidR="00C77DEB" w:rsidRPr="00C77DEB">
        <w:t>).</w:t>
      </w:r>
    </w:p>
    <w:p w:rsidR="00C77DEB" w:rsidRPr="00C77DEB" w:rsidRDefault="00C62114" w:rsidP="00D7556D">
      <w:r w:rsidRPr="00C77DEB">
        <w:t>Расчет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помехозащиты</w:t>
      </w:r>
      <w:r w:rsidR="00C77DEB">
        <w:t xml:space="preserve"> (</w:t>
      </w:r>
      <w:r w:rsidRPr="00C77DEB">
        <w:t>алгоритма</w:t>
      </w:r>
      <w:r w:rsidR="00C77DEB" w:rsidRPr="00C77DEB">
        <w:t xml:space="preserve"> </w:t>
      </w:r>
      <w:r w:rsidRPr="00C77DEB">
        <w:t>помехозащиты</w:t>
      </w:r>
      <w:r w:rsidR="00C77DEB" w:rsidRPr="00C77DEB">
        <w:t xml:space="preserve"> </w:t>
      </w:r>
      <w:r w:rsidRPr="00C77DEB">
        <w:t>структуры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параметров</w:t>
      </w:r>
      <w:r w:rsidR="00C77DEB" w:rsidRPr="00C77DEB">
        <w:t>).</w:t>
      </w:r>
    </w:p>
    <w:p w:rsidR="00C77DEB" w:rsidRPr="00C77DEB" w:rsidRDefault="00C62114" w:rsidP="00D7556D">
      <w:r w:rsidRPr="00C77DEB">
        <w:t>Анализ</w:t>
      </w:r>
      <w:r w:rsidR="00C77DEB" w:rsidRPr="00C77DEB">
        <w:t xml:space="preserve"> </w:t>
      </w:r>
      <w:r w:rsidRPr="00C77DEB">
        <w:t>эффективности</w:t>
      </w:r>
      <w:r w:rsidR="00C77DEB" w:rsidRPr="00C77DEB">
        <w:t xml:space="preserve"> </w:t>
      </w:r>
      <w:r w:rsidRPr="00C77DEB">
        <w:t>применения</w:t>
      </w:r>
      <w:r w:rsidR="00C77DEB" w:rsidRPr="00C77DEB">
        <w:t xml:space="preserve"> </w:t>
      </w:r>
      <w:r w:rsidRPr="00C77DEB">
        <w:t>комплекса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помехозащиты</w:t>
      </w:r>
      <w:r w:rsidR="00C77DEB" w:rsidRPr="00C77DEB">
        <w:t>.</w:t>
      </w:r>
    </w:p>
    <w:p w:rsidR="00C77DEB" w:rsidRPr="00C77DEB" w:rsidRDefault="00C62114" w:rsidP="00D7556D">
      <w:r w:rsidRPr="00C77DEB">
        <w:t>Оценка</w:t>
      </w:r>
      <w:r w:rsidR="00C77DEB" w:rsidRPr="00C77DEB">
        <w:t xml:space="preserve"> </w:t>
      </w:r>
      <w:r w:rsidRPr="00C77DEB">
        <w:t>требований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аппаратно-программным</w:t>
      </w:r>
      <w:r w:rsidR="00C77DEB" w:rsidRPr="00C77DEB">
        <w:t xml:space="preserve"> </w:t>
      </w:r>
      <w:r w:rsidRPr="00C77DEB">
        <w:t>ресурсам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конфликтующих</w:t>
      </w:r>
      <w:r w:rsidR="00C77DEB" w:rsidRPr="00C77DEB">
        <w:t xml:space="preserve"> </w:t>
      </w:r>
      <w:r w:rsidRPr="00C77DEB">
        <w:t>сторон</w:t>
      </w:r>
      <w:r w:rsidR="00C77DEB" w:rsidRPr="00C77DEB">
        <w:t>.</w:t>
      </w:r>
    </w:p>
    <w:p w:rsidR="00C77DEB" w:rsidRPr="00C77DEB" w:rsidRDefault="00C62114" w:rsidP="00D7556D">
      <w:r w:rsidRPr="00C77DEB">
        <w:t>Выбор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технико-экономическое</w:t>
      </w:r>
      <w:r w:rsidR="00C77DEB" w:rsidRPr="00C77DEB">
        <w:t xml:space="preserve"> </w:t>
      </w:r>
      <w:r w:rsidRPr="00C77DEB">
        <w:t>обоснование</w:t>
      </w:r>
      <w:r w:rsidR="00C77DEB" w:rsidRPr="00C77DEB">
        <w:t xml:space="preserve"> </w:t>
      </w:r>
      <w:r w:rsidRPr="00C77DEB">
        <w:t>технологической</w:t>
      </w:r>
      <w:r w:rsidR="00C77DEB" w:rsidRPr="00C77DEB">
        <w:t xml:space="preserve"> </w:t>
      </w:r>
      <w:r w:rsidRPr="00C77DEB">
        <w:t>базы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реализации</w:t>
      </w:r>
      <w:r w:rsidR="00C77DEB" w:rsidRPr="00C77DEB">
        <w:t xml:space="preserve"> </w:t>
      </w:r>
      <w:r w:rsidRPr="00C77DEB">
        <w:t>проекта</w:t>
      </w:r>
      <w:r w:rsidR="00C77DEB" w:rsidRPr="00C77DEB">
        <w:t>.</w:t>
      </w:r>
    </w:p>
    <w:p w:rsidR="00C62114" w:rsidRPr="00C77DEB" w:rsidRDefault="00C62114" w:rsidP="00D7556D">
      <w:r w:rsidRPr="00C77DEB">
        <w:t>Составление</w:t>
      </w:r>
      <w:r w:rsidR="00C77DEB" w:rsidRPr="00C77DEB">
        <w:t xml:space="preserve"> </w:t>
      </w:r>
      <w:r w:rsidRPr="00C77DEB">
        <w:t>структурной</w:t>
      </w:r>
      <w:r w:rsidR="00C77DEB" w:rsidRPr="00C77DEB">
        <w:t xml:space="preserve"> </w:t>
      </w:r>
      <w:r w:rsidRPr="00C77DEB">
        <w:t>схемы</w:t>
      </w:r>
      <w:r w:rsidR="00C77DEB" w:rsidRPr="00C77DEB">
        <w:t xml:space="preserve"> </w:t>
      </w:r>
      <w:r w:rsidRPr="00C77DEB">
        <w:t>устройства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описание</w:t>
      </w:r>
      <w:r w:rsidR="00C77DEB" w:rsidRPr="00C77DEB">
        <w:t xml:space="preserve"> </w:t>
      </w:r>
      <w:r w:rsidRPr="00C77DEB">
        <w:t>ее</w:t>
      </w:r>
      <w:r w:rsidR="00C77DEB" w:rsidRPr="00C77DEB">
        <w:t xml:space="preserve"> </w:t>
      </w:r>
      <w:r w:rsidRPr="00C77DEB">
        <w:t>работы</w:t>
      </w:r>
    </w:p>
    <w:p w:rsidR="00C62114" w:rsidRPr="00C77DEB" w:rsidRDefault="00C62114" w:rsidP="00D7556D">
      <w:r w:rsidRPr="00C77DEB">
        <w:t>Заключение</w:t>
      </w:r>
    </w:p>
    <w:p w:rsidR="00C62114" w:rsidRPr="00C77DEB" w:rsidRDefault="00C62114" w:rsidP="00D7556D">
      <w:r w:rsidRPr="00C77DEB">
        <w:t>Список</w:t>
      </w:r>
      <w:r w:rsidR="00C77DEB" w:rsidRPr="00C77DEB">
        <w:t xml:space="preserve"> </w:t>
      </w:r>
      <w:r w:rsidRPr="00C77DEB">
        <w:t>использованных</w:t>
      </w:r>
      <w:r w:rsidR="00C77DEB" w:rsidRPr="00C77DEB">
        <w:t xml:space="preserve"> </w:t>
      </w:r>
      <w:r w:rsidRPr="00C77DEB">
        <w:t>источников</w:t>
      </w:r>
    </w:p>
    <w:p w:rsidR="00C77DEB" w:rsidRPr="00C77DEB" w:rsidRDefault="00C62114" w:rsidP="00D7556D">
      <w:r w:rsidRPr="00C77DEB">
        <w:t>Графические</w:t>
      </w:r>
      <w:r w:rsidR="00C77DEB" w:rsidRPr="00C77DEB">
        <w:t xml:space="preserve"> </w:t>
      </w:r>
      <w:r w:rsidRPr="00C77DEB">
        <w:t>материалы</w:t>
      </w:r>
      <w:r w:rsidR="00C77DEB">
        <w:t xml:space="preserve"> (</w:t>
      </w:r>
      <w:smartTag w:uri="urn:schemas-microsoft-com:office:smarttags" w:element="metricconverter">
        <w:smartTagPr>
          <w:attr w:name="ProductID" w:val="1 л"/>
        </w:smartTagPr>
        <w:r w:rsidRPr="00C77DEB">
          <w:t>1</w:t>
        </w:r>
        <w:r w:rsidR="00C77DEB" w:rsidRPr="00C77DEB">
          <w:t xml:space="preserve"> </w:t>
        </w:r>
        <w:r w:rsidRPr="00C77DEB">
          <w:t>л</w:t>
        </w:r>
      </w:smartTag>
      <w:r w:rsidR="00C77DEB" w:rsidRPr="00C77DEB">
        <w:t>.)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szCs w:val="24"/>
        </w:rPr>
        <w:t>Руководитель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работы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В</w:t>
      </w:r>
      <w:r w:rsidR="00C77DEB">
        <w:rPr>
          <w:szCs w:val="24"/>
        </w:rPr>
        <w:t xml:space="preserve">.И. </w:t>
      </w:r>
      <w:r w:rsidRPr="00C77DEB">
        <w:rPr>
          <w:szCs w:val="24"/>
        </w:rPr>
        <w:t>Кошелев</w:t>
      </w:r>
    </w:p>
    <w:p w:rsidR="00C77DEB" w:rsidRPr="00C77DEB" w:rsidRDefault="00C62114" w:rsidP="00C77DEB">
      <w:pPr>
        <w:tabs>
          <w:tab w:val="left" w:pos="726"/>
        </w:tabs>
        <w:rPr>
          <w:szCs w:val="24"/>
        </w:rPr>
      </w:pPr>
      <w:r w:rsidRPr="00C77DEB">
        <w:rPr>
          <w:b/>
          <w:bCs/>
          <w:szCs w:val="24"/>
        </w:rPr>
        <w:t>Задание</w:t>
      </w:r>
      <w:r w:rsidR="00C77DEB" w:rsidRPr="00C77DEB">
        <w:rPr>
          <w:b/>
          <w:bCs/>
          <w:szCs w:val="24"/>
        </w:rPr>
        <w:t xml:space="preserve"> </w:t>
      </w:r>
      <w:r w:rsidRPr="00C77DEB">
        <w:rPr>
          <w:b/>
          <w:bCs/>
          <w:szCs w:val="24"/>
        </w:rPr>
        <w:t>принял</w:t>
      </w:r>
      <w:r w:rsidR="00C77DEB" w:rsidRPr="00C77DEB">
        <w:rPr>
          <w:b/>
          <w:bCs/>
          <w:szCs w:val="24"/>
        </w:rPr>
        <w:t xml:space="preserve"> </w:t>
      </w:r>
      <w:r w:rsidRPr="00C77DEB">
        <w:rPr>
          <w:b/>
          <w:bCs/>
          <w:szCs w:val="24"/>
        </w:rPr>
        <w:t>к</w:t>
      </w:r>
      <w:r w:rsidR="00C77DEB" w:rsidRPr="00C77DEB">
        <w:rPr>
          <w:b/>
          <w:bCs/>
          <w:szCs w:val="24"/>
        </w:rPr>
        <w:t xml:space="preserve"> </w:t>
      </w:r>
      <w:r w:rsidRPr="00C77DEB">
        <w:rPr>
          <w:b/>
          <w:bCs/>
          <w:szCs w:val="24"/>
        </w:rPr>
        <w:t>исполнению</w:t>
      </w:r>
      <w:r w:rsidR="00C77DEB" w:rsidRPr="00C77DEB">
        <w:rPr>
          <w:szCs w:val="24"/>
        </w:rPr>
        <w:t xml:space="preserve"> </w:t>
      </w:r>
      <w:r w:rsidRPr="00C77DEB">
        <w:rPr>
          <w:szCs w:val="24"/>
        </w:rPr>
        <w:t>студент</w:t>
      </w:r>
      <w:r w:rsidR="00C77DEB">
        <w:rPr>
          <w:szCs w:val="24"/>
        </w:rPr>
        <w:t>:______________</w:t>
      </w:r>
    </w:p>
    <w:p w:rsidR="00C62114" w:rsidRDefault="00C62114" w:rsidP="00C77DEB">
      <w:pPr>
        <w:pStyle w:val="1"/>
        <w:rPr>
          <w:rFonts w:eastAsia="MS Mincho"/>
        </w:rPr>
      </w:pPr>
      <w:r w:rsidRPr="00C77DEB">
        <w:rPr>
          <w:rFonts w:eastAsia="MS Mincho"/>
        </w:rPr>
        <w:br w:type="page"/>
      </w:r>
      <w:bookmarkStart w:id="0" w:name="_Toc288468823"/>
      <w:r w:rsidRPr="00C77DEB">
        <w:rPr>
          <w:rFonts w:eastAsia="MS Mincho"/>
        </w:rPr>
        <w:t>Введение</w:t>
      </w:r>
      <w:bookmarkEnd w:id="0"/>
    </w:p>
    <w:p w:rsidR="00C77DEB" w:rsidRPr="00C77DEB" w:rsidRDefault="00C77DEB" w:rsidP="00C77DEB">
      <w:pPr>
        <w:rPr>
          <w:rFonts w:eastAsia="MS Mincho"/>
          <w:lang w:eastAsia="en-US"/>
        </w:rPr>
      </w:pPr>
    </w:p>
    <w:p w:rsidR="00C77DEB" w:rsidRPr="00C77DEB" w:rsidRDefault="00C62114" w:rsidP="00C77DEB">
      <w:pPr>
        <w:pStyle w:val="a4"/>
        <w:tabs>
          <w:tab w:val="left" w:pos="726"/>
        </w:tabs>
        <w:ind w:left="0"/>
        <w:rPr>
          <w:rFonts w:eastAsia="MS Mincho"/>
        </w:rPr>
      </w:pPr>
      <w:r w:rsidRPr="00C77DEB">
        <w:rPr>
          <w:rFonts w:eastAsia="MS Mincho"/>
        </w:rPr>
        <w:t>В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современном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вооруженном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конфликте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в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полной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мере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используются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всевозможные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радиоэлектронные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средства</w:t>
      </w:r>
      <w:r w:rsidR="00C77DEB">
        <w:rPr>
          <w:rFonts w:eastAsia="MS Mincho"/>
        </w:rPr>
        <w:t xml:space="preserve"> (</w:t>
      </w:r>
      <w:r w:rsidRPr="00C77DEB">
        <w:rPr>
          <w:rFonts w:eastAsia="MS Mincho"/>
        </w:rPr>
        <w:t>РЭС</w:t>
      </w:r>
      <w:r w:rsidR="00C77DEB" w:rsidRPr="00C77DEB">
        <w:rPr>
          <w:rFonts w:eastAsia="MS Mincho"/>
        </w:rPr>
        <w:t xml:space="preserve">), </w:t>
      </w:r>
      <w:r w:rsidRPr="00C77DEB">
        <w:rPr>
          <w:rFonts w:eastAsia="MS Mincho"/>
        </w:rPr>
        <w:t>которые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часто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играют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решающую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роль</w:t>
      </w:r>
      <w:r w:rsidR="00C77DEB" w:rsidRPr="00C77DEB">
        <w:rPr>
          <w:rFonts w:eastAsia="MS Mincho"/>
        </w:rPr>
        <w:t xml:space="preserve">. </w:t>
      </w:r>
      <w:r w:rsidRPr="00C77DEB">
        <w:rPr>
          <w:rFonts w:eastAsia="MS Mincho"/>
        </w:rPr>
        <w:t>Поэтому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каждой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из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конфликтующих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сторон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к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РЭС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предъявляются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все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более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высокие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требования,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часто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противоречащие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друг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другу</w:t>
      </w:r>
      <w:r w:rsidR="00C77DEB" w:rsidRPr="00C77DEB">
        <w:rPr>
          <w:rFonts w:eastAsia="MS Mincho"/>
        </w:rPr>
        <w:t xml:space="preserve">. </w:t>
      </w:r>
      <w:r w:rsidRPr="00C77DEB">
        <w:rPr>
          <w:rFonts w:eastAsia="MS Mincho"/>
        </w:rPr>
        <w:t>Именно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поэтому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разработка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и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создание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РЭС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является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очень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сложной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задачей,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которую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можно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решать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только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применением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самых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современных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подходов</w:t>
      </w:r>
      <w:r w:rsidR="00C77DEB" w:rsidRPr="00C77DEB">
        <w:rPr>
          <w:rFonts w:eastAsia="MS Mincho"/>
        </w:rPr>
        <w:t>.</w:t>
      </w:r>
    </w:p>
    <w:p w:rsidR="00C77DEB" w:rsidRPr="00C77DEB" w:rsidRDefault="00C62114" w:rsidP="00C77DEB">
      <w:pPr>
        <w:pStyle w:val="a4"/>
        <w:tabs>
          <w:tab w:val="left" w:pos="726"/>
        </w:tabs>
        <w:ind w:left="0"/>
        <w:rPr>
          <w:rFonts w:eastAsia="MS Mincho"/>
        </w:rPr>
      </w:pPr>
      <w:r w:rsidRPr="00C77DEB">
        <w:rPr>
          <w:rFonts w:eastAsia="MS Mincho"/>
        </w:rPr>
        <w:t>В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данном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курсовом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проекте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будет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рассмотрена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разработка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средств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радиоэлектронной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защиты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и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подавления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РЭС,</w:t>
      </w:r>
      <w:r w:rsidR="00C77DEB" w:rsidRPr="00C77DEB">
        <w:rPr>
          <w:rFonts w:eastAsia="MS Mincho"/>
        </w:rPr>
        <w:t xml:space="preserve"> </w:t>
      </w:r>
      <w:r w:rsidR="00C77DEB">
        <w:rPr>
          <w:rFonts w:eastAsia="MS Mincho"/>
        </w:rPr>
        <w:t>т.е.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будет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рассмотрен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вопрос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создания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РЭС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обоих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конфликтующих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сторон</w:t>
      </w:r>
      <w:r w:rsidR="00C77DEB" w:rsidRPr="00C77DEB">
        <w:rPr>
          <w:rFonts w:eastAsia="MS Mincho"/>
        </w:rPr>
        <w:t>.</w:t>
      </w:r>
    </w:p>
    <w:p w:rsidR="00C62114" w:rsidRDefault="00C62114" w:rsidP="00C77DEB">
      <w:pPr>
        <w:pStyle w:val="1"/>
        <w:rPr>
          <w:rFonts w:eastAsia="MS Mincho"/>
        </w:rPr>
      </w:pPr>
      <w:r w:rsidRPr="00C77DEB">
        <w:rPr>
          <w:rFonts w:eastAsia="MS Mincho"/>
        </w:rPr>
        <w:br w:type="page"/>
      </w:r>
      <w:bookmarkStart w:id="1" w:name="_Toc288468824"/>
      <w:r w:rsidRPr="00C77DEB">
        <w:rPr>
          <w:rFonts w:eastAsia="MS Mincho"/>
        </w:rPr>
        <w:t>Анализ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и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формализация</w:t>
      </w:r>
      <w:r w:rsidR="00C77DEB" w:rsidRPr="00C77DEB">
        <w:rPr>
          <w:rFonts w:eastAsia="MS Mincho"/>
        </w:rPr>
        <w:t xml:space="preserve"> </w:t>
      </w:r>
      <w:r w:rsidRPr="00C77DEB">
        <w:rPr>
          <w:rFonts w:eastAsia="MS Mincho"/>
        </w:rPr>
        <w:t>задачи</w:t>
      </w:r>
      <w:bookmarkEnd w:id="1"/>
    </w:p>
    <w:p w:rsidR="00C77DEB" w:rsidRPr="00C77DEB" w:rsidRDefault="00C77DEB" w:rsidP="00C77DEB">
      <w:pPr>
        <w:rPr>
          <w:rFonts w:eastAsia="MS Mincho"/>
          <w:lang w:eastAsia="en-US"/>
        </w:rPr>
      </w:pPr>
    </w:p>
    <w:p w:rsidR="00C77DEB" w:rsidRPr="00C77DEB" w:rsidRDefault="00C62114" w:rsidP="00C77DEB">
      <w:pPr>
        <w:pStyle w:val="a4"/>
        <w:tabs>
          <w:tab w:val="left" w:pos="726"/>
        </w:tabs>
        <w:ind w:left="0"/>
      </w:pPr>
      <w:r w:rsidRPr="00C77DEB">
        <w:t>Задачи</w:t>
      </w:r>
      <w:r w:rsidR="00C77DEB" w:rsidRPr="00C77DEB">
        <w:t xml:space="preserve"> </w:t>
      </w:r>
      <w:r w:rsidRPr="00C77DEB">
        <w:t>обеспечения</w:t>
      </w:r>
      <w:r w:rsidR="00C77DEB" w:rsidRPr="00C77DEB">
        <w:t xml:space="preserve"> </w:t>
      </w:r>
      <w:r w:rsidRPr="00C77DEB">
        <w:t>помехопостановки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помехозащиты</w:t>
      </w:r>
      <w:r w:rsidR="00C77DEB" w:rsidRPr="00C77DEB">
        <w:t xml:space="preserve"> </w:t>
      </w:r>
      <w:r w:rsidRPr="00C77DEB">
        <w:t>являются</w:t>
      </w:r>
      <w:r w:rsidR="00C77DEB" w:rsidRPr="00C77DEB">
        <w:t xml:space="preserve"> </w:t>
      </w:r>
      <w:r w:rsidRPr="00C77DEB">
        <w:t>взаимосвязанными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присущи</w:t>
      </w:r>
      <w:r w:rsidR="00C77DEB" w:rsidRPr="00C77DEB">
        <w:t xml:space="preserve"> </w:t>
      </w:r>
      <w:r w:rsidRPr="00C77DEB">
        <w:t>всем</w:t>
      </w:r>
      <w:r w:rsidR="00C77DEB" w:rsidRPr="00C77DEB">
        <w:t xml:space="preserve"> </w:t>
      </w:r>
      <w:r w:rsidRPr="00C77DEB">
        <w:t>противоборствующим</w:t>
      </w:r>
      <w:r w:rsidR="00C77DEB" w:rsidRPr="00C77DEB">
        <w:t xml:space="preserve"> </w:t>
      </w:r>
      <w:r w:rsidRPr="00C77DEB">
        <w:t>сторонами,</w:t>
      </w:r>
      <w:r w:rsidR="00C77DEB" w:rsidRPr="00C77DEB">
        <w:t xml:space="preserve"> </w:t>
      </w:r>
      <w:r w:rsidRPr="00C77DEB">
        <w:t>каждая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t>которых,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одной</w:t>
      </w:r>
      <w:r w:rsidR="00C77DEB" w:rsidRPr="00C77DEB">
        <w:t xml:space="preserve"> </w:t>
      </w:r>
      <w:r w:rsidRPr="00C77DEB">
        <w:t>стороны,</w:t>
      </w:r>
      <w:r w:rsidR="00C77DEB" w:rsidRPr="00C77DEB">
        <w:t xml:space="preserve"> </w:t>
      </w:r>
      <w:r w:rsidRPr="00C77DEB">
        <w:t>пытается</w:t>
      </w:r>
      <w:r w:rsidR="00C77DEB" w:rsidRPr="00C77DEB">
        <w:t xml:space="preserve"> </w:t>
      </w:r>
      <w:r w:rsidRPr="00C77DEB">
        <w:t>сорвать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помощью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нормальную</w:t>
      </w:r>
      <w:r w:rsidR="00C77DEB" w:rsidRPr="00C77DEB">
        <w:t xml:space="preserve"> </w:t>
      </w:r>
      <w:r w:rsidRPr="00C77DEB">
        <w:t>работу</w:t>
      </w:r>
      <w:r w:rsidR="00C77DEB" w:rsidRPr="00C77DEB">
        <w:t xml:space="preserve"> </w:t>
      </w:r>
      <w:r w:rsidRPr="00C77DEB">
        <w:t>противника,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другой</w:t>
      </w:r>
      <w:r w:rsidR="00C77DEB" w:rsidRPr="00C77DEB">
        <w:t xml:space="preserve"> </w:t>
      </w:r>
      <w:r w:rsidRPr="00C77DEB">
        <w:t>стороны,</w:t>
      </w:r>
      <w:r w:rsidR="00C77DEB" w:rsidRPr="00C77DEB">
        <w:t xml:space="preserve"> </w:t>
      </w:r>
      <w:r w:rsidRPr="00C77DEB">
        <w:t>стремится</w:t>
      </w:r>
      <w:r w:rsidR="00C77DEB" w:rsidRPr="00C77DEB">
        <w:t xml:space="preserve"> </w:t>
      </w:r>
      <w:r w:rsidRPr="00C77DEB">
        <w:t>обеспечить</w:t>
      </w:r>
      <w:r w:rsidR="00C77DEB" w:rsidRPr="00C77DEB">
        <w:t xml:space="preserve"> </w:t>
      </w:r>
      <w:r w:rsidRPr="00C77DEB">
        <w:t>хорошую</w:t>
      </w:r>
      <w:r w:rsidR="00C77DEB" w:rsidRPr="00C77DEB">
        <w:t xml:space="preserve"> </w:t>
      </w:r>
      <w:r w:rsidRPr="00C77DEB">
        <w:t>помехоустойчивость</w:t>
      </w:r>
      <w:r w:rsidR="00C77DEB" w:rsidRPr="00C77DEB">
        <w:t xml:space="preserve"> </w:t>
      </w:r>
      <w:r w:rsidRPr="00C77DEB">
        <w:t>своих</w:t>
      </w:r>
      <w:r w:rsidR="00C77DEB" w:rsidRPr="00C77DEB">
        <w:t xml:space="preserve"> </w:t>
      </w:r>
      <w:r w:rsidRPr="00C77DEB">
        <w:t>РЭС,</w:t>
      </w:r>
      <w:r w:rsidR="00C77DEB" w:rsidRPr="00C77DEB">
        <w:t xml:space="preserve"> </w:t>
      </w:r>
      <w:r w:rsidRPr="00C77DEB">
        <w:t>то</w:t>
      </w:r>
      <w:r w:rsidR="00C77DEB" w:rsidRPr="00C77DEB">
        <w:t xml:space="preserve"> </w:t>
      </w:r>
      <w:r w:rsidRPr="00C77DEB">
        <w:t>есть</w:t>
      </w:r>
      <w:r w:rsidR="00C77DEB" w:rsidRPr="00C77DEB">
        <w:t xml:space="preserve"> </w:t>
      </w:r>
      <w:r w:rsidRPr="00C77DEB">
        <w:t>обеспечить</w:t>
      </w:r>
      <w:r w:rsidR="00C77DEB" w:rsidRPr="00C77DEB">
        <w:t xml:space="preserve"> </w:t>
      </w:r>
      <w:r w:rsidRPr="00C77DEB">
        <w:t>подавление</w:t>
      </w:r>
      <w:r w:rsidR="00C77DEB" w:rsidRPr="00C77DEB">
        <w:t xml:space="preserve"> </w:t>
      </w:r>
      <w:r w:rsidRPr="00C77DEB">
        <w:t>активных</w:t>
      </w:r>
      <w:r w:rsidR="00C77DEB">
        <w:t xml:space="preserve"> (</w:t>
      </w:r>
      <w:r w:rsidRPr="00C77DEB">
        <w:t>АП</w:t>
      </w:r>
      <w:r w:rsidR="00C77DEB" w:rsidRPr="00C77DEB">
        <w:t xml:space="preserve">) </w:t>
      </w:r>
      <w:r w:rsidRPr="00C77DEB">
        <w:t>и</w:t>
      </w:r>
      <w:r w:rsidR="00C77DEB" w:rsidRPr="00C77DEB">
        <w:t xml:space="preserve"> </w:t>
      </w:r>
      <w:r w:rsidRPr="00C77DEB">
        <w:t>пассивных</w:t>
      </w:r>
      <w:r w:rsidR="00C77DEB" w:rsidRPr="00C77DEB">
        <w:t xml:space="preserve"> </w:t>
      </w:r>
      <w:r w:rsidRPr="00C77DEB">
        <w:t>помех</w:t>
      </w:r>
      <w:r w:rsidR="00C77DEB">
        <w:t xml:space="preserve"> (</w:t>
      </w:r>
      <w:r w:rsidRPr="00C77DEB">
        <w:t>ПП</w:t>
      </w:r>
      <w:r w:rsidR="00C77DEB" w:rsidRPr="00C77DEB">
        <w:t xml:space="preserve">), </w:t>
      </w:r>
      <w:r w:rsidRPr="00C77DEB">
        <w:t>применяемых</w:t>
      </w:r>
      <w:r w:rsidR="00C77DEB" w:rsidRPr="00C77DEB">
        <w:t xml:space="preserve"> </w:t>
      </w:r>
      <w:r w:rsidRPr="00C77DEB">
        <w:t>противоборствующей</w:t>
      </w:r>
      <w:r w:rsidR="00C77DEB" w:rsidRPr="00C77DEB">
        <w:t xml:space="preserve"> </w:t>
      </w:r>
      <w:r w:rsidRPr="00C77DEB">
        <w:t>стороной</w:t>
      </w:r>
      <w:r w:rsidR="00C77DEB" w:rsidRPr="00C77DEB">
        <w:t>.</w:t>
      </w:r>
    </w:p>
    <w:p w:rsidR="00C77DEB" w:rsidRPr="00C77DEB" w:rsidRDefault="00C62114" w:rsidP="00C77DEB">
      <w:pPr>
        <w:pStyle w:val="a4"/>
        <w:tabs>
          <w:tab w:val="left" w:pos="726"/>
        </w:tabs>
        <w:ind w:left="0"/>
      </w:pPr>
      <w:r w:rsidRPr="00C77DEB">
        <w:t>Согласно</w:t>
      </w:r>
      <w:r w:rsidR="00C77DEB" w:rsidRPr="00C77DEB">
        <w:t xml:space="preserve"> </w:t>
      </w:r>
      <w:r w:rsidRPr="00C77DEB">
        <w:t>ТЗ</w:t>
      </w:r>
      <w:r w:rsidR="00C77DEB" w:rsidRPr="00C77DEB">
        <w:t xml:space="preserve"> </w:t>
      </w:r>
      <w:r w:rsidRPr="00C77DEB">
        <w:t>необходимо</w:t>
      </w:r>
      <w:r w:rsidR="00C77DEB" w:rsidRPr="00C77DEB">
        <w:t xml:space="preserve"> </w:t>
      </w:r>
      <w:r w:rsidRPr="00C77DEB">
        <w:t>спроектировать</w:t>
      </w:r>
      <w:r w:rsidR="00C77DEB" w:rsidRPr="00C77DEB">
        <w:t xml:space="preserve"> </w:t>
      </w:r>
      <w:r w:rsidRPr="00C77DEB">
        <w:t>вертолетную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дальностью</w:t>
      </w:r>
      <w:r w:rsidR="00C77DEB" w:rsidRPr="00C77DEB">
        <w:t xml:space="preserve"> </w:t>
      </w:r>
      <w:r w:rsidRPr="00C77DEB">
        <w:t>обнаружения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менее</w:t>
      </w:r>
      <w:r w:rsidR="00C77DEB" w:rsidRPr="00C77DEB">
        <w:t xml:space="preserve"> </w:t>
      </w:r>
      <w:r w:rsidRPr="00C77DEB">
        <w:t>30км,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возможностью</w:t>
      </w:r>
      <w:r w:rsidR="00C77DEB" w:rsidRPr="00C77DEB">
        <w:t xml:space="preserve"> </w:t>
      </w:r>
      <w:r w:rsidRPr="00C77DEB">
        <w:t>определения</w:t>
      </w:r>
      <w:r w:rsidR="00C77DEB" w:rsidRPr="00C77DEB">
        <w:t xml:space="preserve"> </w:t>
      </w:r>
      <w:r w:rsidRPr="00C77DEB">
        <w:t>азимута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целей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ЭПР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менее</w:t>
      </w:r>
      <w:r w:rsidR="00C77DEB" w:rsidRPr="00C77DEB">
        <w:t xml:space="preserve"> </w:t>
      </w:r>
      <w:r w:rsidRPr="00C77DEB">
        <w:t>5м</w:t>
      </w:r>
      <w:r w:rsidRPr="00C77DEB">
        <w:rPr>
          <w:vertAlign w:val="superscript"/>
        </w:rPr>
        <w:t>2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скоростью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более</w:t>
      </w:r>
      <w:r w:rsidR="00C77DEB" w:rsidRPr="00C77DEB">
        <w:t xml:space="preserve"> </w:t>
      </w:r>
      <w:r w:rsidRPr="00C77DEB">
        <w:t>900м/с</w:t>
      </w:r>
      <w:r w:rsidR="00C77DEB" w:rsidRPr="00C77DEB">
        <w:t>.</w:t>
      </w:r>
    </w:p>
    <w:p w:rsidR="00C77DEB" w:rsidRPr="00C77DEB" w:rsidRDefault="00C62114" w:rsidP="00C77DEB">
      <w:pPr>
        <w:tabs>
          <w:tab w:val="left" w:pos="726"/>
        </w:tabs>
      </w:pPr>
      <w:r w:rsidRPr="00C77DEB">
        <w:t>Курсовая</w:t>
      </w:r>
      <w:r w:rsidR="00C77DEB" w:rsidRPr="00C77DEB">
        <w:t xml:space="preserve"> </w:t>
      </w:r>
      <w:r w:rsidRPr="00C77DEB">
        <w:t>работа</w:t>
      </w:r>
      <w:r w:rsidR="00C77DEB" w:rsidRPr="00C77DEB">
        <w:t xml:space="preserve"> </w:t>
      </w:r>
      <w:r w:rsidRPr="00C77DEB">
        <w:t>включает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себя</w:t>
      </w:r>
      <w:r w:rsidR="00C77DEB" w:rsidRPr="00C77DEB">
        <w:t xml:space="preserve"> </w:t>
      </w:r>
      <w:r w:rsidRPr="00C77DEB">
        <w:t>следующие</w:t>
      </w:r>
      <w:r w:rsidR="00C77DEB" w:rsidRPr="00C77DEB">
        <w:t xml:space="preserve"> </w:t>
      </w:r>
      <w:r w:rsidRPr="00C77DEB">
        <w:t>пункты</w:t>
      </w:r>
      <w:r w:rsidR="00C77DEB" w:rsidRPr="00C77DEB">
        <w:t>:</w:t>
      </w:r>
    </w:p>
    <w:p w:rsidR="00C77DEB" w:rsidRPr="00C77DEB" w:rsidRDefault="00C62114" w:rsidP="00C77DEB">
      <w:pPr>
        <w:numPr>
          <w:ilvl w:val="0"/>
          <w:numId w:val="20"/>
        </w:numPr>
        <w:tabs>
          <w:tab w:val="clear" w:pos="0"/>
          <w:tab w:val="left" w:pos="726"/>
        </w:tabs>
        <w:autoSpaceDE w:val="0"/>
        <w:autoSpaceDN w:val="0"/>
        <w:ind w:firstLine="670"/>
      </w:pPr>
      <w:r w:rsidRPr="00C77DEB">
        <w:t>расчет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бортовой</w:t>
      </w:r>
      <w:r w:rsidR="00C77DEB" w:rsidRPr="00C77DEB">
        <w:t xml:space="preserve"> </w:t>
      </w:r>
      <w:r w:rsidRPr="00C77DEB">
        <w:t>РЛС</w:t>
      </w:r>
      <w:r w:rsidR="00C77DEB">
        <w:t xml:space="preserve"> (</w:t>
      </w:r>
      <w:r w:rsidRPr="00C77DEB">
        <w:t>БРЛС</w:t>
      </w:r>
      <w:r w:rsidR="00C77DEB" w:rsidRPr="00C77DEB">
        <w:t xml:space="preserve">), </w:t>
      </w:r>
      <w:r w:rsidRPr="00C77DEB">
        <w:t>обеспечивающих</w:t>
      </w:r>
      <w:r w:rsidR="00C77DEB" w:rsidRPr="00C77DEB">
        <w:t xml:space="preserve"> </w:t>
      </w:r>
      <w:r w:rsidRPr="00C77DEB">
        <w:t>требования</w:t>
      </w:r>
      <w:r w:rsidR="00C77DEB" w:rsidRPr="00C77DEB">
        <w:t xml:space="preserve"> </w:t>
      </w:r>
      <w:r w:rsidRPr="00C77DEB">
        <w:t>ТЗ</w:t>
      </w:r>
      <w:r w:rsidR="00C77DEB" w:rsidRPr="00C77DEB">
        <w:t>;</w:t>
      </w:r>
    </w:p>
    <w:p w:rsidR="00C77DEB" w:rsidRPr="00C77DEB" w:rsidRDefault="00C62114" w:rsidP="00C77DEB">
      <w:pPr>
        <w:numPr>
          <w:ilvl w:val="0"/>
          <w:numId w:val="20"/>
        </w:numPr>
        <w:tabs>
          <w:tab w:val="clear" w:pos="0"/>
          <w:tab w:val="left" w:pos="726"/>
        </w:tabs>
        <w:autoSpaceDE w:val="0"/>
        <w:autoSpaceDN w:val="0"/>
        <w:ind w:firstLine="670"/>
      </w:pPr>
      <w:r w:rsidRPr="00C77DEB">
        <w:t>расчет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помехопостановщика</w:t>
      </w:r>
      <w:r w:rsidR="00C77DEB">
        <w:t xml:space="preserve"> (</w:t>
      </w:r>
      <w:r w:rsidRPr="00C77DEB">
        <w:t>мощность</w:t>
      </w:r>
      <w:r w:rsidR="00C77DEB" w:rsidRPr="00C77DEB">
        <w:t xml:space="preserve"> </w:t>
      </w:r>
      <w:r w:rsidRPr="00C77DEB">
        <w:t>передатчика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создания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помех</w:t>
      </w:r>
      <w:r w:rsidR="00C77DEB" w:rsidRPr="00C77DEB">
        <w:t>);</w:t>
      </w:r>
    </w:p>
    <w:p w:rsidR="00C77DEB" w:rsidRPr="00C77DEB" w:rsidRDefault="00C62114" w:rsidP="00C77DEB">
      <w:pPr>
        <w:numPr>
          <w:ilvl w:val="0"/>
          <w:numId w:val="20"/>
        </w:numPr>
        <w:tabs>
          <w:tab w:val="clear" w:pos="0"/>
          <w:tab w:val="left" w:pos="726"/>
        </w:tabs>
        <w:autoSpaceDE w:val="0"/>
        <w:autoSpaceDN w:val="0"/>
        <w:ind w:firstLine="670"/>
      </w:pPr>
      <w:r w:rsidRPr="00C77DEB">
        <w:t>Расчет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помехозащиты</w:t>
      </w:r>
      <w:r w:rsidR="00C77DEB">
        <w:t xml:space="preserve"> (</w:t>
      </w:r>
      <w:r w:rsidRPr="00C77DEB">
        <w:t>алгоритма</w:t>
      </w:r>
      <w:r w:rsidR="00C77DEB" w:rsidRPr="00C77DEB">
        <w:t xml:space="preserve"> </w:t>
      </w:r>
      <w:r w:rsidRPr="00C77DEB">
        <w:t>помехозащиты,</w:t>
      </w:r>
      <w:r w:rsidR="00C77DEB" w:rsidRPr="00C77DEB">
        <w:t xml:space="preserve"> </w:t>
      </w:r>
      <w:r w:rsidRPr="00C77DEB">
        <w:t>структуры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параметров</w:t>
      </w:r>
      <w:r w:rsidR="00C77DEB" w:rsidRPr="00C77DEB">
        <w:t>)</w:t>
      </w:r>
    </w:p>
    <w:p w:rsidR="00C77DEB" w:rsidRPr="00C77DEB" w:rsidRDefault="00C62114" w:rsidP="00C77DEB">
      <w:pPr>
        <w:numPr>
          <w:ilvl w:val="0"/>
          <w:numId w:val="20"/>
        </w:numPr>
        <w:tabs>
          <w:tab w:val="clear" w:pos="0"/>
          <w:tab w:val="left" w:pos="726"/>
        </w:tabs>
        <w:autoSpaceDE w:val="0"/>
        <w:autoSpaceDN w:val="0"/>
        <w:ind w:firstLine="670"/>
      </w:pPr>
      <w:r w:rsidRPr="00C77DEB">
        <w:t>расчет</w:t>
      </w:r>
      <w:r w:rsidR="00C77DEB" w:rsidRPr="00C77DEB">
        <w:t xml:space="preserve"> </w:t>
      </w:r>
      <w:r w:rsidRPr="00C77DEB">
        <w:t>зон</w:t>
      </w:r>
      <w:r w:rsidR="00C77DEB" w:rsidRPr="00C77DEB">
        <w:t xml:space="preserve"> </w:t>
      </w:r>
      <w:r w:rsidRPr="00C77DEB">
        <w:t>прикрытия</w:t>
      </w:r>
      <w:r w:rsidR="00C77DEB" w:rsidRPr="00C77DEB">
        <w:t xml:space="preserve"> </w:t>
      </w:r>
      <w:r w:rsidRPr="00C77DEB">
        <w:t>помехами</w:t>
      </w:r>
      <w:r w:rsidR="00C77DEB" w:rsidRPr="00C77DEB">
        <w:t>;</w:t>
      </w:r>
    </w:p>
    <w:p w:rsidR="00C77DEB" w:rsidRPr="00C77DEB" w:rsidRDefault="00C62114" w:rsidP="00C77DEB">
      <w:pPr>
        <w:numPr>
          <w:ilvl w:val="0"/>
          <w:numId w:val="20"/>
        </w:numPr>
        <w:tabs>
          <w:tab w:val="clear" w:pos="0"/>
          <w:tab w:val="left" w:pos="726"/>
        </w:tabs>
        <w:autoSpaceDE w:val="0"/>
        <w:autoSpaceDN w:val="0"/>
        <w:ind w:firstLine="670"/>
      </w:pPr>
      <w:r w:rsidRPr="00C77DEB">
        <w:t>анализ</w:t>
      </w:r>
      <w:r w:rsidR="00C77DEB" w:rsidRPr="00C77DEB">
        <w:t xml:space="preserve"> </w:t>
      </w:r>
      <w:r w:rsidRPr="00C77DEB">
        <w:t>эффективности</w:t>
      </w:r>
      <w:r w:rsidR="00C77DEB" w:rsidRPr="00C77DEB">
        <w:t xml:space="preserve"> </w:t>
      </w:r>
      <w:r w:rsidRPr="00C77DEB">
        <w:t>применения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помехозащиты</w:t>
      </w:r>
      <w:r w:rsidR="00C77DEB" w:rsidRPr="00C77DEB">
        <w:t>;</w:t>
      </w:r>
    </w:p>
    <w:p w:rsidR="00C77DEB" w:rsidRPr="00C77DEB" w:rsidRDefault="00C62114" w:rsidP="00C77DEB">
      <w:pPr>
        <w:numPr>
          <w:ilvl w:val="0"/>
          <w:numId w:val="20"/>
        </w:numPr>
        <w:tabs>
          <w:tab w:val="clear" w:pos="0"/>
          <w:tab w:val="left" w:pos="726"/>
        </w:tabs>
        <w:autoSpaceDE w:val="0"/>
        <w:autoSpaceDN w:val="0"/>
        <w:ind w:firstLine="670"/>
      </w:pPr>
      <w:r w:rsidRPr="00C77DEB">
        <w:t>оценка</w:t>
      </w:r>
      <w:r w:rsidR="00C77DEB" w:rsidRPr="00C77DEB">
        <w:t xml:space="preserve"> </w:t>
      </w:r>
      <w:r w:rsidRPr="00C77DEB">
        <w:t>требований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аппаратно-программным</w:t>
      </w:r>
      <w:r w:rsidR="00C77DEB" w:rsidRPr="00C77DEB">
        <w:t xml:space="preserve"> </w:t>
      </w:r>
      <w:r w:rsidRPr="00C77DEB">
        <w:t>ресурсам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конфликтующих</w:t>
      </w:r>
      <w:r w:rsidR="00C77DEB" w:rsidRPr="00C77DEB">
        <w:t xml:space="preserve"> </w:t>
      </w:r>
      <w:r w:rsidRPr="00C77DEB">
        <w:t>сторон</w:t>
      </w:r>
      <w:r w:rsidR="00C77DEB" w:rsidRPr="00C77DEB">
        <w:t>;</w:t>
      </w:r>
    </w:p>
    <w:p w:rsidR="00C77DEB" w:rsidRPr="00C77DEB" w:rsidRDefault="00C62114" w:rsidP="00C77DEB">
      <w:pPr>
        <w:numPr>
          <w:ilvl w:val="0"/>
          <w:numId w:val="20"/>
        </w:numPr>
        <w:tabs>
          <w:tab w:val="clear" w:pos="0"/>
          <w:tab w:val="left" w:pos="726"/>
        </w:tabs>
        <w:autoSpaceDE w:val="0"/>
        <w:autoSpaceDN w:val="0"/>
        <w:ind w:firstLine="670"/>
      </w:pPr>
      <w:r w:rsidRPr="00C77DEB">
        <w:t>составление</w:t>
      </w:r>
      <w:r w:rsidR="00C77DEB" w:rsidRPr="00C77DEB">
        <w:t xml:space="preserve"> </w:t>
      </w:r>
      <w:r w:rsidRPr="00C77DEB">
        <w:t>структурной</w:t>
      </w:r>
      <w:r w:rsidR="00C77DEB" w:rsidRPr="00C77DEB">
        <w:t xml:space="preserve"> </w:t>
      </w:r>
      <w:r w:rsidRPr="00C77DEB">
        <w:t>схемы</w:t>
      </w:r>
      <w:r w:rsidR="00C77DEB" w:rsidRPr="00C77DEB">
        <w:t xml:space="preserve"> </w:t>
      </w:r>
      <w:r w:rsidRPr="00C77DEB">
        <w:t>устройства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описание</w:t>
      </w:r>
      <w:r w:rsidR="00C77DEB" w:rsidRPr="00C77DEB">
        <w:t xml:space="preserve"> </w:t>
      </w:r>
      <w:r w:rsidRPr="00C77DEB">
        <w:t>ее</w:t>
      </w:r>
      <w:r w:rsidR="00C77DEB" w:rsidRPr="00C77DEB">
        <w:t xml:space="preserve"> </w:t>
      </w:r>
      <w:r w:rsidRPr="00C77DEB">
        <w:t>работы</w:t>
      </w:r>
      <w:r w:rsidR="00C77DEB" w:rsidRPr="00C77DEB">
        <w:t>;</w:t>
      </w:r>
    </w:p>
    <w:p w:rsidR="00C77DEB" w:rsidRPr="00C77DEB" w:rsidRDefault="00C62114" w:rsidP="00C77DEB">
      <w:pPr>
        <w:tabs>
          <w:tab w:val="left" w:pos="726"/>
        </w:tabs>
      </w:pPr>
      <w:r w:rsidRPr="00C77DEB">
        <w:t>Согласно</w:t>
      </w:r>
      <w:r w:rsidR="00C77DEB" w:rsidRPr="00C77DEB">
        <w:t xml:space="preserve"> </w:t>
      </w:r>
      <w:r w:rsidRPr="00C77DEB">
        <w:t>ТЗ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расчете</w:t>
      </w:r>
      <w:r w:rsidR="00C77DEB" w:rsidRPr="00C77DEB">
        <w:t xml:space="preserve"> </w:t>
      </w:r>
      <w:r w:rsidRPr="00C77DEB">
        <w:t>необходимо</w:t>
      </w:r>
      <w:r w:rsidR="00C77DEB" w:rsidRPr="00C77DEB">
        <w:t xml:space="preserve"> </w:t>
      </w:r>
      <w:r w:rsidRPr="00C77DEB">
        <w:t>учесть</w:t>
      </w:r>
      <w:r w:rsidR="00C77DEB" w:rsidRPr="00C77DEB">
        <w:t xml:space="preserve"> </w:t>
      </w:r>
      <w:r w:rsidRPr="00C77DEB">
        <w:t>пассивные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- </w:t>
      </w:r>
      <w:r w:rsidRPr="00C77DEB">
        <w:t>отражения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подстилающей</w:t>
      </w:r>
      <w:r w:rsidR="00C77DEB" w:rsidRPr="00C77DEB">
        <w:t xml:space="preserve"> </w:t>
      </w:r>
      <w:r w:rsidRPr="00C77DEB">
        <w:t>поверхности,</w:t>
      </w:r>
      <w:r w:rsidR="00C77DEB" w:rsidRPr="00C77DEB">
        <w:t xml:space="preserve"> </w:t>
      </w:r>
      <w:r w:rsidR="00C77DEB">
        <w:t>Т.о.</w:t>
      </w:r>
      <w:r w:rsidR="00C77DEB" w:rsidRPr="00C77DEB">
        <w:t xml:space="preserve"> </w:t>
      </w:r>
      <w:r w:rsidRPr="00C77DEB">
        <w:t>нужно</w:t>
      </w:r>
      <w:r w:rsidR="00C77DEB" w:rsidRPr="00C77DEB">
        <w:t xml:space="preserve"> </w:t>
      </w:r>
      <w:r w:rsidRPr="00C77DEB">
        <w:t>предварительно</w:t>
      </w:r>
      <w:r w:rsidR="00C77DEB" w:rsidRPr="00C77DEB">
        <w:t xml:space="preserve"> </w:t>
      </w:r>
      <w:r w:rsidRPr="00C77DEB">
        <w:t>подсчитать</w:t>
      </w:r>
      <w:r w:rsidR="00C77DEB" w:rsidRPr="00C77DEB">
        <w:t xml:space="preserve"> </w:t>
      </w:r>
      <w:r w:rsidRPr="00C77DEB">
        <w:t>значения</w:t>
      </w:r>
      <w:r w:rsidR="00C77DEB" w:rsidRPr="00C77DEB">
        <w:t xml:space="preserve"> </w:t>
      </w:r>
      <w:r w:rsidRPr="00C77DEB">
        <w:t>ЭПР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rPr>
          <w:i/>
        </w:rPr>
        <w:t>м</w:t>
      </w:r>
      <w:r w:rsidRPr="00C77DEB">
        <w:rPr>
          <w:i/>
          <w:vertAlign w:val="superscript"/>
        </w:rPr>
        <w:t>2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качестве</w:t>
      </w:r>
      <w:r w:rsidR="00C77DEB" w:rsidRPr="00C77DEB">
        <w:t xml:space="preserve"> </w:t>
      </w:r>
      <w:r w:rsidRPr="00C77DEB">
        <w:t>активной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Т</w:t>
      </w:r>
      <w:r w:rsidR="00C77DEB">
        <w:t xml:space="preserve">.З. </w:t>
      </w:r>
      <w:r w:rsidRPr="00C77DEB">
        <w:t>определена</w:t>
      </w:r>
      <w:r w:rsidR="00C77DEB" w:rsidRPr="00C77DEB">
        <w:t xml:space="preserve"> </w:t>
      </w:r>
      <w:r w:rsidRPr="00C77DEB">
        <w:t>помеха,</w:t>
      </w:r>
      <w:r w:rsidR="00C77DEB" w:rsidRPr="00C77DEB">
        <w:t xml:space="preserve"> </w:t>
      </w:r>
      <w:r w:rsidRPr="00C77DEB">
        <w:t>уводящая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. </w:t>
      </w:r>
      <w:r w:rsidRPr="00C77DEB">
        <w:t>Требуется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ходе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определить</w:t>
      </w:r>
      <w:r w:rsidR="00C77DEB" w:rsidRPr="00C77DEB">
        <w:t xml:space="preserve"> </w:t>
      </w:r>
      <w:r w:rsidRPr="00C77DEB">
        <w:t>необходимую</w:t>
      </w:r>
      <w:r w:rsidR="00C77DEB" w:rsidRPr="00C77DEB">
        <w:t xml:space="preserve"> </w:t>
      </w:r>
      <w:r w:rsidRPr="00C77DEB">
        <w:t>мощность</w:t>
      </w:r>
      <w:r w:rsidR="00C77DEB" w:rsidRPr="00C77DEB">
        <w:t xml:space="preserve"> </w:t>
      </w:r>
      <w:r w:rsidRPr="00C77DEB">
        <w:t>помехопостановщика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выбрать</w:t>
      </w:r>
      <w:r w:rsidR="00C77DEB" w:rsidRPr="00C77DEB">
        <w:t xml:space="preserve"> </w:t>
      </w:r>
      <w:r w:rsidRPr="00C77DEB">
        <w:t>структурную</w:t>
      </w:r>
      <w:r w:rsidR="00C77DEB" w:rsidRPr="00C77DEB">
        <w:t xml:space="preserve"> </w:t>
      </w:r>
      <w:r w:rsidRPr="00C77DEB">
        <w:t>схему,</w:t>
      </w:r>
      <w:r w:rsidR="00C77DEB" w:rsidRPr="00C77DEB">
        <w:t xml:space="preserve"> </w:t>
      </w:r>
      <w:r w:rsidRPr="00C77DEB">
        <w:t>позволяющую</w:t>
      </w:r>
      <w:r w:rsidR="00C77DEB" w:rsidRPr="00C77DEB">
        <w:t xml:space="preserve"> </w:t>
      </w:r>
      <w:r w:rsidRPr="00C77DEB">
        <w:t>реализовать</w:t>
      </w:r>
      <w:r w:rsidR="00C77DEB" w:rsidRPr="00C77DEB">
        <w:t xml:space="preserve"> </w:t>
      </w:r>
      <w:r w:rsidRPr="00C77DEB">
        <w:t>данную</w:t>
      </w:r>
      <w:r w:rsidR="00C77DEB" w:rsidRPr="00C77DEB">
        <w:t xml:space="preserve"> </w:t>
      </w:r>
      <w:r w:rsidRPr="00C77DEB">
        <w:t>помеху</w:t>
      </w:r>
      <w:r w:rsidR="00C77DEB" w:rsidRPr="00C77DEB">
        <w:t xml:space="preserve">. </w:t>
      </w:r>
      <w:r w:rsidRPr="00C77DEB">
        <w:t>С</w:t>
      </w:r>
      <w:r w:rsidR="00C77DEB" w:rsidRPr="00C77DEB">
        <w:t xml:space="preserve"> </w:t>
      </w:r>
      <w:r w:rsidRPr="00C77DEB">
        <w:t>другой</w:t>
      </w:r>
      <w:r w:rsidR="00C77DEB" w:rsidRPr="00C77DEB">
        <w:t xml:space="preserve"> </w:t>
      </w:r>
      <w:r w:rsidRPr="00C77DEB">
        <w:t>стороны,</w:t>
      </w:r>
      <w:r w:rsidR="00C77DEB" w:rsidRPr="00C77DEB">
        <w:t xml:space="preserve"> </w:t>
      </w:r>
      <w:r w:rsidRPr="00C77DEB">
        <w:t>требуется</w:t>
      </w:r>
      <w:r w:rsidR="00C77DEB" w:rsidRPr="00C77DEB">
        <w:t xml:space="preserve"> </w:t>
      </w:r>
      <w:r w:rsidRPr="00C77DEB">
        <w:t>обеспечить</w:t>
      </w:r>
      <w:r w:rsidR="00C77DEB" w:rsidRPr="00C77DEB">
        <w:t xml:space="preserve"> </w:t>
      </w:r>
      <w:r w:rsidRPr="00C77DEB">
        <w:t>нормальную</w:t>
      </w:r>
      <w:r w:rsidR="00C77DEB" w:rsidRPr="00C77DEB">
        <w:t xml:space="preserve"> </w:t>
      </w:r>
      <w:r w:rsidRPr="00C77DEB">
        <w:t>работу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условии</w:t>
      </w:r>
      <w:r w:rsidR="00C77DEB" w:rsidRPr="00C77DEB">
        <w:t xml:space="preserve"> </w:t>
      </w:r>
      <w:r w:rsidRPr="00C77DEB">
        <w:t>действия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. </w:t>
      </w:r>
      <w:r w:rsidRPr="00C77DEB">
        <w:t>По</w:t>
      </w:r>
      <w:r w:rsidR="00C77DEB" w:rsidRPr="00C77DEB">
        <w:t xml:space="preserve"> </w:t>
      </w:r>
      <w:r w:rsidRPr="00C77DEB">
        <w:t>окончании</w:t>
      </w:r>
      <w:r w:rsidR="00C77DEB" w:rsidRPr="00C77DEB">
        <w:t xml:space="preserve"> </w:t>
      </w:r>
      <w:r w:rsidRPr="00C77DEB">
        <w:t>расчетов</w:t>
      </w:r>
      <w:r w:rsidR="00C77DEB" w:rsidRPr="00C77DEB">
        <w:t xml:space="preserve"> </w:t>
      </w:r>
      <w:r w:rsidRPr="00C77DEB">
        <w:t>сделаем</w:t>
      </w:r>
      <w:r w:rsidR="00C77DEB" w:rsidRPr="00C77DEB">
        <w:t xml:space="preserve"> </w:t>
      </w:r>
      <w:r w:rsidRPr="00C77DEB">
        <w:t>вывод</w:t>
      </w:r>
      <w:r w:rsidR="00C77DEB" w:rsidRPr="00C77DEB">
        <w:t xml:space="preserve"> </w:t>
      </w:r>
      <w:r w:rsidRPr="00C77DEB">
        <w:t>об</w:t>
      </w:r>
      <w:r w:rsidR="00C77DEB" w:rsidRPr="00C77DEB">
        <w:t xml:space="preserve"> </w:t>
      </w:r>
      <w:r w:rsidRPr="00C77DEB">
        <w:t>эффективности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помехопостановщика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помехозащиты</w:t>
      </w:r>
      <w:r w:rsidR="00C77DEB" w:rsidRPr="00C77DEB">
        <w:t>.</w:t>
      </w:r>
    </w:p>
    <w:p w:rsidR="00C77DEB" w:rsidRPr="00C77DEB" w:rsidRDefault="00C62114" w:rsidP="00C77DEB">
      <w:pPr>
        <w:tabs>
          <w:tab w:val="left" w:pos="726"/>
        </w:tabs>
      </w:pPr>
      <w:r w:rsidRPr="00C77DEB">
        <w:t>Современные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являются</w:t>
      </w:r>
      <w:r w:rsidR="00C77DEB" w:rsidRPr="00C77DEB">
        <w:t xml:space="preserve"> </w:t>
      </w:r>
      <w:r w:rsidRPr="00C77DEB">
        <w:t>сложными</w:t>
      </w:r>
      <w:r w:rsidR="00C77DEB" w:rsidRPr="00C77DEB">
        <w:t xml:space="preserve"> </w:t>
      </w:r>
      <w:r w:rsidRPr="00C77DEB">
        <w:t>информационными</w:t>
      </w:r>
      <w:r w:rsidR="00C77DEB" w:rsidRPr="00C77DEB">
        <w:t xml:space="preserve"> </w:t>
      </w:r>
      <w:r w:rsidRPr="00C77DEB">
        <w:t>системами</w:t>
      </w:r>
      <w:r w:rsidR="00C77DEB" w:rsidRPr="00C77DEB">
        <w:t xml:space="preserve">. </w:t>
      </w:r>
      <w:r w:rsidRPr="00C77DEB">
        <w:t>Сложность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определяется</w:t>
      </w:r>
      <w:r w:rsidR="00C77DEB" w:rsidRPr="00C77DEB">
        <w:t xml:space="preserve"> </w:t>
      </w:r>
      <w:r w:rsidRPr="00C77DEB">
        <w:t>ее</w:t>
      </w:r>
      <w:r w:rsidR="00C77DEB" w:rsidRPr="00C77DEB">
        <w:t xml:space="preserve"> </w:t>
      </w:r>
      <w:r w:rsidRPr="00C77DEB">
        <w:t>способностью</w:t>
      </w:r>
      <w:r w:rsidR="00C77DEB" w:rsidRPr="00C77DEB">
        <w:t xml:space="preserve"> </w:t>
      </w:r>
      <w:r w:rsidRPr="00C77DEB">
        <w:t>решать</w:t>
      </w:r>
      <w:r w:rsidR="00C77DEB" w:rsidRPr="00C77DEB">
        <w:t xml:space="preserve"> </w:t>
      </w:r>
      <w:r w:rsidRPr="00C77DEB">
        <w:t>одну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ту</w:t>
      </w:r>
      <w:r w:rsidR="00C77DEB" w:rsidRPr="00C77DEB">
        <w:t xml:space="preserve"> </w:t>
      </w:r>
      <w:r w:rsidRPr="00C77DEB">
        <w:t>же</w:t>
      </w:r>
      <w:r w:rsidR="00C77DEB" w:rsidRPr="00C77DEB">
        <w:t xml:space="preserve"> </w:t>
      </w:r>
      <w:r w:rsidRPr="00C77DEB">
        <w:t>задачу</w:t>
      </w:r>
      <w:r w:rsidR="00C77DEB" w:rsidRPr="00C77DEB">
        <w:t xml:space="preserve"> </w:t>
      </w:r>
      <w:r w:rsidRPr="00C77DEB">
        <w:t>различными</w:t>
      </w:r>
      <w:r w:rsidR="00C77DEB" w:rsidRPr="00C77DEB">
        <w:t xml:space="preserve"> </w:t>
      </w:r>
      <w:r w:rsidRPr="00C77DEB">
        <w:t>способами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использованием</w:t>
      </w:r>
      <w:r w:rsidR="00C77DEB" w:rsidRPr="00C77DEB">
        <w:t xml:space="preserve"> </w:t>
      </w:r>
      <w:r w:rsidRPr="00C77DEB">
        <w:t>различных</w:t>
      </w:r>
      <w:r w:rsidR="00C77DEB" w:rsidRPr="00C77DEB">
        <w:t xml:space="preserve"> </w:t>
      </w:r>
      <w:r w:rsidRPr="00C77DEB">
        <w:t>алгоритмов</w:t>
      </w:r>
      <w:r w:rsidR="00C77DEB" w:rsidRPr="00C77DEB">
        <w:t xml:space="preserve"> </w:t>
      </w:r>
      <w:r w:rsidRPr="00C77DEB">
        <w:t>обработки</w:t>
      </w:r>
      <w:r w:rsidR="00C77DEB" w:rsidRPr="00C77DEB">
        <w:t xml:space="preserve"> </w:t>
      </w:r>
      <w:r w:rsidRPr="00C77DEB">
        <w:t>сигналов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общем</w:t>
      </w:r>
      <w:r w:rsidR="00C77DEB" w:rsidRPr="00C77DEB">
        <w:t xml:space="preserve"> </w:t>
      </w:r>
      <w:r w:rsidRPr="00C77DEB">
        <w:t>случае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предназначена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информационного</w:t>
      </w:r>
      <w:r w:rsidR="00C77DEB" w:rsidRPr="00C77DEB">
        <w:t xml:space="preserve"> </w:t>
      </w:r>
      <w:r w:rsidRPr="00C77DEB">
        <w:t>обеспечения</w:t>
      </w:r>
      <w:r w:rsidR="00C77DEB" w:rsidRPr="00C77DEB">
        <w:t xml:space="preserve"> </w:t>
      </w:r>
      <w:r w:rsidRPr="00C77DEB">
        <w:t>процедур</w:t>
      </w:r>
      <w:r w:rsidR="00C77DEB" w:rsidRPr="00C77DEB">
        <w:t xml:space="preserve"> </w:t>
      </w:r>
      <w:r w:rsidRPr="00C77DEB">
        <w:t>наведения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защиты</w:t>
      </w:r>
      <w:r w:rsidR="00C77DEB" w:rsidRPr="00C77DEB">
        <w:t xml:space="preserve"> </w:t>
      </w:r>
      <w:r w:rsidRPr="00C77DEB">
        <w:t>летательных</w:t>
      </w:r>
      <w:r w:rsidR="00C77DEB" w:rsidRPr="00C77DEB">
        <w:t xml:space="preserve"> </w:t>
      </w:r>
      <w:r w:rsidRPr="00C77DEB">
        <w:t>аппаратов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управления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средствами</w:t>
      </w:r>
      <w:r w:rsidR="00C77DEB" w:rsidRPr="00C77DEB">
        <w:t xml:space="preserve"> </w:t>
      </w:r>
      <w:r w:rsidRPr="00C77DEB">
        <w:t>поражения</w:t>
      </w:r>
      <w:r w:rsidR="00C77DEB" w:rsidRPr="00C77DEB">
        <w:t xml:space="preserve">. </w:t>
      </w:r>
      <w:r w:rsidRPr="00C77DEB">
        <w:t>Вертолетная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также</w:t>
      </w:r>
      <w:r w:rsidR="00C77DEB" w:rsidRPr="00C77DEB">
        <w:t xml:space="preserve"> </w:t>
      </w:r>
      <w:r w:rsidRPr="00C77DEB">
        <w:t>должна</w:t>
      </w:r>
      <w:r w:rsidR="00C77DEB" w:rsidRPr="00C77DEB">
        <w:t xml:space="preserve"> </w:t>
      </w:r>
      <w:r w:rsidRPr="00C77DEB">
        <w:t>обеспечивать</w:t>
      </w:r>
      <w:r w:rsidR="00C77DEB" w:rsidRPr="00C77DEB">
        <w:t xml:space="preserve"> </w:t>
      </w:r>
      <w:r w:rsidRPr="00C77DEB">
        <w:t>пилота</w:t>
      </w:r>
      <w:r w:rsidR="00C77DEB" w:rsidRPr="00C77DEB">
        <w:t xml:space="preserve"> </w:t>
      </w:r>
      <w:r w:rsidRPr="00C77DEB">
        <w:t>информацией</w:t>
      </w:r>
      <w:r w:rsidR="00C77DEB" w:rsidRPr="00C77DEB">
        <w:t xml:space="preserve"> </w:t>
      </w:r>
      <w:r w:rsidRPr="00C77DEB">
        <w:t>о</w:t>
      </w:r>
      <w:r w:rsidR="00C77DEB" w:rsidRPr="00C77DEB">
        <w:t xml:space="preserve"> </w:t>
      </w:r>
      <w:r w:rsidRPr="00C77DEB">
        <w:t>возможных</w:t>
      </w:r>
      <w:r w:rsidR="00C77DEB" w:rsidRPr="00C77DEB">
        <w:t xml:space="preserve"> </w:t>
      </w:r>
      <w:r w:rsidRPr="00C77DEB">
        <w:t>препятствиях</w:t>
      </w:r>
      <w:r w:rsidR="00C77DEB">
        <w:t xml:space="preserve"> (</w:t>
      </w:r>
      <w:r w:rsidRPr="00C77DEB">
        <w:t>различные</w:t>
      </w:r>
      <w:r w:rsidR="00C77DEB" w:rsidRPr="00C77DEB">
        <w:t xml:space="preserve"> </w:t>
      </w:r>
      <w:r w:rsidRPr="00C77DEB">
        <w:t>местные</w:t>
      </w:r>
      <w:r w:rsidR="00C77DEB" w:rsidRPr="00C77DEB">
        <w:t xml:space="preserve"> </w:t>
      </w:r>
      <w:r w:rsidRPr="00C77DEB">
        <w:t>предметы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t>также</w:t>
      </w:r>
      <w:r w:rsidR="00C77DEB" w:rsidRPr="00C77DEB">
        <w:t xml:space="preserve"> </w:t>
      </w:r>
      <w:r w:rsidRPr="00C77DEB">
        <w:t>элементы</w:t>
      </w:r>
      <w:r w:rsidR="00C77DEB" w:rsidRPr="00C77DEB">
        <w:t xml:space="preserve"> </w:t>
      </w:r>
      <w:r w:rsidRPr="00C77DEB">
        <w:t>рельефа</w:t>
      </w:r>
      <w:r w:rsidR="00C77DEB" w:rsidRPr="00C77DEB">
        <w:t xml:space="preserve"> </w:t>
      </w:r>
      <w:r w:rsidRPr="00C77DEB">
        <w:t>земной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). </w:t>
      </w:r>
      <w:r w:rsidRPr="00C77DEB">
        <w:t>Для</w:t>
      </w:r>
      <w:r w:rsidR="00C77DEB" w:rsidRPr="00C77DEB">
        <w:t xml:space="preserve"> </w:t>
      </w:r>
      <w:r w:rsidRPr="00C77DEB">
        <w:t>решения</w:t>
      </w:r>
      <w:r w:rsidR="00C77DEB" w:rsidRPr="00C77DEB">
        <w:t xml:space="preserve"> </w:t>
      </w:r>
      <w:r w:rsidRPr="00C77DEB">
        <w:t>этих</w:t>
      </w:r>
      <w:r w:rsidR="00C77DEB" w:rsidRPr="00C77DEB">
        <w:t xml:space="preserve"> </w:t>
      </w:r>
      <w:r w:rsidRPr="00C77DEB">
        <w:t>задач</w:t>
      </w:r>
      <w:r w:rsidR="00C77DEB" w:rsidRPr="00C77DEB">
        <w:t xml:space="preserve"> </w:t>
      </w:r>
      <w:r w:rsidRPr="00C77DEB">
        <w:t>необходимо</w:t>
      </w:r>
      <w:r w:rsidR="00C77DEB" w:rsidRPr="00C77DEB">
        <w:t xml:space="preserve"> </w:t>
      </w:r>
      <w:r w:rsidRPr="00C77DEB">
        <w:t>иметь</w:t>
      </w:r>
      <w:r w:rsidR="00C77DEB" w:rsidRPr="00C77DEB">
        <w:t xml:space="preserve"> </w:t>
      </w:r>
      <w:r w:rsidRPr="00C77DEB">
        <w:t>разветвленную</w:t>
      </w:r>
      <w:r w:rsidR="00C77DEB" w:rsidRPr="00C77DEB">
        <w:t xml:space="preserve"> </w:t>
      </w:r>
      <w:r w:rsidRPr="00C77DEB">
        <w:t>сеть</w:t>
      </w:r>
      <w:r w:rsidR="00C77DEB" w:rsidRPr="00C77DEB">
        <w:t xml:space="preserve"> </w:t>
      </w:r>
      <w:r w:rsidRPr="00C77DEB">
        <w:t>режимов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. </w:t>
      </w:r>
      <w:r w:rsidRPr="00C77DEB">
        <w:t>К</w:t>
      </w:r>
      <w:r w:rsidR="00C77DEB" w:rsidRPr="00C77DEB">
        <w:t xml:space="preserve"> </w:t>
      </w:r>
      <w:r w:rsidRPr="00C77DEB">
        <w:t>этим</w:t>
      </w:r>
      <w:r w:rsidR="00C77DEB" w:rsidRPr="00C77DEB">
        <w:t xml:space="preserve"> </w:t>
      </w:r>
      <w:r w:rsidRPr="00C77DEB">
        <w:t>режимам,</w:t>
      </w:r>
      <w:r w:rsidR="00C77DEB" w:rsidRPr="00C77DEB">
        <w:t xml:space="preserve"> </w:t>
      </w:r>
      <w:r w:rsidRPr="00C77DEB">
        <w:t>прежде</w:t>
      </w:r>
      <w:r w:rsidR="00C77DEB" w:rsidRPr="00C77DEB">
        <w:t xml:space="preserve"> </w:t>
      </w:r>
      <w:r w:rsidRPr="00C77DEB">
        <w:t>всего,</w:t>
      </w:r>
      <w:r w:rsidR="00C77DEB" w:rsidRPr="00C77DEB">
        <w:t xml:space="preserve"> </w:t>
      </w:r>
      <w:r w:rsidRPr="00C77DEB">
        <w:t>относятся</w:t>
      </w:r>
      <w:r w:rsidR="00C77DEB" w:rsidRPr="00C77DEB">
        <w:t>:</w:t>
      </w:r>
    </w:p>
    <w:p w:rsidR="00C77DEB" w:rsidRPr="00C77DEB" w:rsidRDefault="00C62114" w:rsidP="00C77DEB">
      <w:pPr>
        <w:numPr>
          <w:ilvl w:val="1"/>
          <w:numId w:val="7"/>
        </w:numPr>
        <w:shd w:val="clear" w:color="auto" w:fill="FFFFFF"/>
        <w:tabs>
          <w:tab w:val="left" w:pos="726"/>
        </w:tabs>
        <w:ind w:left="0" w:firstLine="709"/>
      </w:pPr>
      <w:r w:rsidRPr="00C77DEB">
        <w:t>поиск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обнаружение</w:t>
      </w:r>
      <w:r w:rsidR="00C77DEB" w:rsidRPr="00C77DEB">
        <w:t xml:space="preserve"> </w:t>
      </w:r>
      <w:r w:rsidRPr="00C77DEB">
        <w:t>воздушных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наземных</w:t>
      </w:r>
      <w:r w:rsidR="00C77DEB" w:rsidRPr="00C77DEB">
        <w:t xml:space="preserve"> </w:t>
      </w:r>
      <w:r w:rsidRPr="00C77DEB">
        <w:t>целей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определением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государственной</w:t>
      </w:r>
      <w:r w:rsidR="00C77DEB" w:rsidRPr="00C77DEB">
        <w:t xml:space="preserve"> </w:t>
      </w:r>
      <w:r w:rsidRPr="00C77DEB">
        <w:t>принадлежности</w:t>
      </w:r>
      <w:r w:rsidR="00C77DEB" w:rsidRPr="00C77DEB">
        <w:t>;</w:t>
      </w:r>
    </w:p>
    <w:p w:rsidR="00C77DEB" w:rsidRPr="00C77DEB" w:rsidRDefault="00C62114" w:rsidP="00C77DEB">
      <w:pPr>
        <w:numPr>
          <w:ilvl w:val="1"/>
          <w:numId w:val="7"/>
        </w:numPr>
        <w:shd w:val="clear" w:color="auto" w:fill="FFFFFF"/>
        <w:tabs>
          <w:tab w:val="left" w:pos="726"/>
        </w:tabs>
        <w:ind w:left="0" w:firstLine="709"/>
      </w:pPr>
      <w:r w:rsidRPr="00C77DEB">
        <w:t>сопровождение</w:t>
      </w:r>
      <w:r w:rsidR="00C77DEB" w:rsidRPr="00C77DEB">
        <w:t xml:space="preserve"> </w:t>
      </w:r>
      <w:r w:rsidRPr="00C77DEB">
        <w:t>целей,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котором</w:t>
      </w:r>
      <w:r w:rsidR="00C77DEB" w:rsidRPr="00C77DEB">
        <w:t xml:space="preserve"> </w:t>
      </w:r>
      <w:r w:rsidRPr="00C77DEB">
        <w:t>формируются</w:t>
      </w:r>
      <w:r w:rsidR="00C77DEB" w:rsidRPr="00C77DEB">
        <w:t xml:space="preserve"> </w:t>
      </w:r>
      <w:r w:rsidRPr="00C77DEB">
        <w:t>оценки</w:t>
      </w:r>
      <w:r w:rsidR="00C77DEB" w:rsidRPr="00C77DEB">
        <w:t xml:space="preserve"> </w:t>
      </w:r>
      <w:r w:rsidRPr="00C77DEB">
        <w:t>фазовых</w:t>
      </w:r>
      <w:r w:rsidR="00C77DEB" w:rsidRPr="00C77DEB">
        <w:t xml:space="preserve"> </w:t>
      </w:r>
      <w:r w:rsidRPr="00C77DEB">
        <w:t>координат,</w:t>
      </w:r>
      <w:r w:rsidR="00C77DEB" w:rsidRPr="00C77DEB">
        <w:t xml:space="preserve"> </w:t>
      </w:r>
      <w:r w:rsidRPr="00C77DEB">
        <w:t>необходимые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информационного</w:t>
      </w:r>
      <w:r w:rsidR="00C77DEB" w:rsidRPr="00C77DEB">
        <w:t xml:space="preserve"> </w:t>
      </w:r>
      <w:r w:rsidRPr="00C77DEB">
        <w:t>обеспечения</w:t>
      </w:r>
      <w:r w:rsidR="00C77DEB" w:rsidRPr="00C77DEB">
        <w:t xml:space="preserve"> </w:t>
      </w:r>
      <w:r w:rsidRPr="00C77DEB">
        <w:t>всех</w:t>
      </w:r>
      <w:r w:rsidR="00C77DEB" w:rsidRPr="00C77DEB">
        <w:t xml:space="preserve"> </w:t>
      </w:r>
      <w:r w:rsidRPr="00C77DEB">
        <w:t>используемых</w:t>
      </w:r>
      <w:r w:rsidR="00C77DEB" w:rsidRPr="00C77DEB">
        <w:t xml:space="preserve"> </w:t>
      </w:r>
      <w:r w:rsidRPr="00C77DEB">
        <w:t>методов</w:t>
      </w:r>
      <w:r w:rsidR="00C77DEB" w:rsidRPr="00C77DEB">
        <w:t xml:space="preserve"> </w:t>
      </w:r>
      <w:r w:rsidRPr="00C77DEB">
        <w:t>наведения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уклонения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поражения</w:t>
      </w:r>
      <w:r w:rsidR="00C77DEB" w:rsidRPr="00C77DEB">
        <w:t>;</w:t>
      </w:r>
    </w:p>
    <w:p w:rsidR="00C77DEB" w:rsidRPr="00C77DEB" w:rsidRDefault="00C62114" w:rsidP="00C77DEB">
      <w:pPr>
        <w:numPr>
          <w:ilvl w:val="1"/>
          <w:numId w:val="7"/>
        </w:numPr>
        <w:shd w:val="clear" w:color="auto" w:fill="FFFFFF"/>
        <w:tabs>
          <w:tab w:val="left" w:pos="726"/>
        </w:tabs>
        <w:ind w:left="0" w:firstLine="709"/>
      </w:pPr>
      <w:r w:rsidRPr="00C77DEB">
        <w:t>идентификация</w:t>
      </w:r>
      <w:r w:rsidR="00C77DEB">
        <w:t xml:space="preserve"> (</w:t>
      </w:r>
      <w:r w:rsidRPr="00C77DEB">
        <w:t>распознавание</w:t>
      </w:r>
      <w:r w:rsidR="00C77DEB" w:rsidRPr="00C77DEB">
        <w:t xml:space="preserve">) </w:t>
      </w:r>
      <w:r w:rsidRPr="00C77DEB">
        <w:t>целей</w:t>
      </w:r>
      <w:r w:rsidR="00C77DEB" w:rsidRPr="00C77DEB">
        <w:t xml:space="preserve"> </w:t>
      </w:r>
      <w:r w:rsidRPr="00C77DEB">
        <w:t>вплоть</w:t>
      </w:r>
      <w:r w:rsidR="00C77DEB" w:rsidRPr="00C77DEB">
        <w:t xml:space="preserve"> </w:t>
      </w:r>
      <w:r w:rsidRPr="00C77DEB">
        <w:t>до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типа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ранжированием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степени</w:t>
      </w:r>
      <w:r w:rsidR="00C77DEB" w:rsidRPr="00C77DEB">
        <w:t xml:space="preserve"> </w:t>
      </w:r>
      <w:r w:rsidRPr="00C77DEB">
        <w:t>важности</w:t>
      </w:r>
      <w:r w:rsidR="00C77DEB">
        <w:t xml:space="preserve"> (</w:t>
      </w:r>
      <w:r w:rsidRPr="00C77DEB">
        <w:t>опасности</w:t>
      </w:r>
      <w:r w:rsidR="00C77DEB" w:rsidRPr="00C77DEB">
        <w:t>);</w:t>
      </w:r>
    </w:p>
    <w:p w:rsidR="00C77DEB" w:rsidRPr="00C77DEB" w:rsidRDefault="00C62114" w:rsidP="00C77DEB">
      <w:pPr>
        <w:numPr>
          <w:ilvl w:val="1"/>
          <w:numId w:val="7"/>
        </w:numPr>
        <w:tabs>
          <w:tab w:val="left" w:pos="726"/>
        </w:tabs>
        <w:ind w:left="0" w:firstLine="709"/>
      </w:pPr>
      <w:r w:rsidRPr="00C77DEB">
        <w:t>выдача</w:t>
      </w:r>
      <w:r w:rsidR="00C77DEB" w:rsidRPr="00C77DEB">
        <w:t xml:space="preserve"> </w:t>
      </w:r>
      <w:r w:rsidRPr="00C77DEB">
        <w:t>команд</w:t>
      </w:r>
      <w:r w:rsidR="00C77DEB" w:rsidRPr="00C77DEB">
        <w:t xml:space="preserve"> </w:t>
      </w:r>
      <w:r w:rsidRPr="00C77DEB">
        <w:t>целеуказания</w:t>
      </w:r>
      <w:r w:rsidR="00C77DEB" w:rsidRPr="00C77DEB">
        <w:t xml:space="preserve"> </w:t>
      </w:r>
      <w:r w:rsidRPr="00C77DEB">
        <w:t>средствам</w:t>
      </w:r>
      <w:r w:rsidR="00C77DEB" w:rsidRPr="00C77DEB">
        <w:t xml:space="preserve"> </w:t>
      </w:r>
      <w:r w:rsidRPr="00C77DEB">
        <w:t>поражения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формирование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них</w:t>
      </w:r>
      <w:r w:rsidR="00C77DEB" w:rsidRPr="00C77DEB">
        <w:t xml:space="preserve"> </w:t>
      </w:r>
      <w:r w:rsidRPr="00C77DEB">
        <w:t>команд</w:t>
      </w:r>
      <w:r w:rsidR="00C77DEB" w:rsidRPr="00C77DEB">
        <w:t xml:space="preserve"> </w:t>
      </w:r>
      <w:r w:rsidRPr="00C77DEB">
        <w:t>радиокоррекции</w:t>
      </w:r>
      <w:r w:rsidR="00C77DEB" w:rsidRPr="00C77DEB">
        <w:t>;</w:t>
      </w:r>
    </w:p>
    <w:p w:rsidR="00C77DEB" w:rsidRPr="00C77DEB" w:rsidRDefault="00C62114" w:rsidP="00C77DEB">
      <w:pPr>
        <w:numPr>
          <w:ilvl w:val="1"/>
          <w:numId w:val="7"/>
        </w:numPr>
        <w:tabs>
          <w:tab w:val="left" w:pos="726"/>
        </w:tabs>
        <w:ind w:left="0" w:firstLine="709"/>
      </w:pPr>
      <w:r w:rsidRPr="00C77DEB">
        <w:t>точное</w:t>
      </w:r>
      <w:r w:rsidR="00C77DEB" w:rsidRPr="00C77DEB">
        <w:t xml:space="preserve"> </w:t>
      </w:r>
      <w:r w:rsidRPr="00C77DEB">
        <w:t>определение</w:t>
      </w:r>
      <w:r w:rsidR="00C77DEB" w:rsidRPr="00C77DEB">
        <w:t xml:space="preserve"> </w:t>
      </w:r>
      <w:r w:rsidRPr="00C77DEB">
        <w:t>расположения</w:t>
      </w:r>
      <w:r w:rsidR="00C77DEB" w:rsidRPr="00C77DEB">
        <w:t xml:space="preserve"> </w:t>
      </w:r>
      <w:r w:rsidRPr="00C77DEB">
        <w:t>препятствий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пути</w:t>
      </w:r>
      <w:r w:rsidR="00C77DEB" w:rsidRPr="00C77DEB">
        <w:t xml:space="preserve"> </w:t>
      </w:r>
      <w:r w:rsidRPr="00C77DEB">
        <w:t>следования</w:t>
      </w:r>
      <w:r w:rsidR="00C77DEB" w:rsidRPr="00C77DEB">
        <w:t xml:space="preserve"> </w:t>
      </w:r>
      <w:r w:rsidRPr="00C77DEB">
        <w:t>вертолета</w:t>
      </w:r>
      <w:r w:rsidR="00C77DEB" w:rsidRPr="00C77DEB">
        <w:t>.</w:t>
      </w:r>
    </w:p>
    <w:p w:rsidR="00C62114" w:rsidRDefault="00C62114" w:rsidP="00C77DEB">
      <w:pPr>
        <w:tabs>
          <w:tab w:val="left" w:pos="726"/>
        </w:tabs>
        <w:rPr>
          <w:szCs w:val="32"/>
        </w:rPr>
      </w:pPr>
      <w:r w:rsidRPr="00C77DEB">
        <w:rPr>
          <w:szCs w:val="32"/>
        </w:rPr>
        <w:t>Расчет</w:t>
      </w:r>
      <w:r w:rsidR="00C77DEB" w:rsidRPr="00C77DEB">
        <w:rPr>
          <w:szCs w:val="32"/>
        </w:rPr>
        <w:t xml:space="preserve"> </w:t>
      </w:r>
      <w:r w:rsidRPr="00C77DEB">
        <w:rPr>
          <w:szCs w:val="32"/>
        </w:rPr>
        <w:t>параметров</w:t>
      </w:r>
      <w:r w:rsidR="00C77DEB" w:rsidRPr="00C77DEB">
        <w:rPr>
          <w:szCs w:val="32"/>
        </w:rPr>
        <w:t xml:space="preserve"> </w:t>
      </w:r>
      <w:r w:rsidRPr="00C77DEB">
        <w:rPr>
          <w:szCs w:val="32"/>
        </w:rPr>
        <w:t>РЛС</w:t>
      </w:r>
    </w:p>
    <w:p w:rsidR="006019DF" w:rsidRPr="006019DF" w:rsidRDefault="006019DF" w:rsidP="006019DF">
      <w:pPr>
        <w:pStyle w:val="afc"/>
      </w:pPr>
      <w:r w:rsidRPr="006019DF">
        <w:t>радиоэлектронный защита помеха</w:t>
      </w:r>
    </w:p>
    <w:p w:rsidR="00C77DEB" w:rsidRDefault="00C62114" w:rsidP="00C77DEB">
      <w:pPr>
        <w:tabs>
          <w:tab w:val="left" w:pos="726"/>
        </w:tabs>
      </w:pPr>
      <w:r w:rsidRPr="00C77DEB">
        <w:t>Расчет</w:t>
      </w:r>
      <w:r w:rsidR="00C77DEB" w:rsidRPr="00C77DEB">
        <w:t xml:space="preserve"> </w:t>
      </w:r>
      <w:r w:rsidRPr="00C77DEB">
        <w:t>будем</w:t>
      </w:r>
      <w:r w:rsidR="00C77DEB" w:rsidRPr="00C77DEB">
        <w:t xml:space="preserve"> </w:t>
      </w:r>
      <w:r w:rsidRPr="00C77DEB">
        <w:t>производить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помощью</w:t>
      </w:r>
      <w:r w:rsidR="00C77DEB" w:rsidRPr="00C77DEB">
        <w:t xml:space="preserve"> </w:t>
      </w:r>
      <w:r w:rsidRPr="00C77DEB">
        <w:t>программы</w:t>
      </w:r>
      <w:r w:rsidR="00C77DEB">
        <w:t xml:space="preserve"> "</w:t>
      </w:r>
      <w:r w:rsidRPr="00C77DEB">
        <w:t>Стрела</w:t>
      </w:r>
      <w:r w:rsidR="00C77DEB">
        <w:t>"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окне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системы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пяти</w:t>
      </w:r>
      <w:r w:rsidR="00C77DEB" w:rsidRPr="00C77DEB">
        <w:t xml:space="preserve"> </w:t>
      </w:r>
      <w:r w:rsidRPr="00C77DEB">
        <w:t>закладках</w:t>
      </w:r>
      <w:r w:rsidR="00C77DEB" w:rsidRPr="00C77DEB">
        <w:t xml:space="preserve"> </w:t>
      </w:r>
      <w:r w:rsidRPr="00C77DEB">
        <w:t>даны</w:t>
      </w:r>
      <w:r w:rsidR="00C77DEB" w:rsidRPr="00C77DEB">
        <w:t xml:space="preserve"> </w:t>
      </w:r>
      <w:r w:rsidRPr="00C77DEB">
        <w:t>параметры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которые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изменять</w:t>
      </w:r>
      <w:r w:rsidR="00C77DEB" w:rsidRPr="00C77DEB">
        <w:t>.</w:t>
      </w:r>
    </w:p>
    <w:p w:rsidR="00C77DEB" w:rsidRDefault="00C62114" w:rsidP="00C77DEB">
      <w:pPr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закладке</w:t>
      </w:r>
      <w:r w:rsidR="00C77DEB">
        <w:t xml:space="preserve"> "</w:t>
      </w:r>
      <w:r w:rsidRPr="00C77DEB">
        <w:t>РЛС</w:t>
      </w:r>
      <w:r w:rsidR="00C77DEB">
        <w:t>" (</w:t>
      </w:r>
      <w:r w:rsidRPr="00C77DEB">
        <w:t>рис</w:t>
      </w:r>
      <w:r w:rsidR="00C77DEB">
        <w:t>.1</w:t>
      </w:r>
      <w:r w:rsidR="00C77DEB" w:rsidRPr="00C77DEB">
        <w:t xml:space="preserve">) </w:t>
      </w:r>
      <w:r w:rsidRPr="00C77DEB">
        <w:t>укажем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качестве</w:t>
      </w:r>
      <w:r w:rsidR="00C77DEB">
        <w:t xml:space="preserve"> "</w:t>
      </w:r>
      <w:r w:rsidRPr="00C77DEB">
        <w:t>Основного</w:t>
      </w:r>
      <w:r w:rsidR="00C77DEB" w:rsidRPr="00C77DEB">
        <w:t xml:space="preserve"> </w:t>
      </w:r>
      <w:r w:rsidRPr="00C77DEB">
        <w:t>режима</w:t>
      </w:r>
      <w:r w:rsidR="00C77DEB" w:rsidRPr="00C77DEB">
        <w:t xml:space="preserve"> </w:t>
      </w:r>
      <w:r w:rsidRPr="00C77DEB">
        <w:t>работы</w:t>
      </w:r>
      <w:r w:rsidR="00C77DEB">
        <w:t xml:space="preserve">" </w:t>
      </w:r>
      <w:r w:rsidR="00C77DEB" w:rsidRPr="00C77DEB">
        <w:t xml:space="preserve">- </w:t>
      </w:r>
      <w:r w:rsidRPr="00C77DEB">
        <w:t>импульсно-доплеровский</w:t>
      </w:r>
      <w:r w:rsidR="00C77DEB" w:rsidRPr="00C77DEB">
        <w:t xml:space="preserve">. </w:t>
      </w:r>
      <w:r w:rsidRPr="00C77DEB">
        <w:t>Такой</w:t>
      </w:r>
      <w:r w:rsidR="00C77DEB" w:rsidRPr="00C77DEB">
        <w:t xml:space="preserve"> </w:t>
      </w:r>
      <w:r w:rsidRPr="00C77DEB">
        <w:t>выбор</w:t>
      </w:r>
      <w:r w:rsidR="00C77DEB" w:rsidRPr="00C77DEB">
        <w:t xml:space="preserve"> </w:t>
      </w:r>
      <w:r w:rsidRPr="00C77DEB">
        <w:t>связан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тем,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импульсно-доплеровские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сравнению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импульсными</w:t>
      </w:r>
      <w:r w:rsidR="00C77DEB" w:rsidRPr="00C77DEB">
        <w:t xml:space="preserve"> </w:t>
      </w:r>
      <w:r w:rsidRPr="00C77DEB">
        <w:t>станциями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режимом</w:t>
      </w:r>
      <w:r w:rsidR="00C77DEB" w:rsidRPr="00C77DEB">
        <w:t xml:space="preserve"> </w:t>
      </w:r>
      <w:r w:rsidRPr="00C77DEB">
        <w:t>СДЦ</w:t>
      </w:r>
      <w:r w:rsidR="00C77DEB" w:rsidRPr="00C77DEB">
        <w:t xml:space="preserve"> </w:t>
      </w:r>
      <w:r w:rsidRPr="00C77DEB">
        <w:t>обладают</w:t>
      </w:r>
      <w:r w:rsidR="00C77DEB" w:rsidRPr="00C77DEB">
        <w:t xml:space="preserve"> </w:t>
      </w:r>
      <w:r w:rsidRPr="00C77DEB">
        <w:t>существенно</w:t>
      </w:r>
      <w:r w:rsidR="00C77DEB" w:rsidRPr="00C77DEB">
        <w:t xml:space="preserve"> </w:t>
      </w:r>
      <w:r w:rsidRPr="00C77DEB">
        <w:t>лучшими</w:t>
      </w:r>
      <w:r w:rsidR="00C77DEB" w:rsidRPr="00C77DEB">
        <w:t xml:space="preserve"> </w:t>
      </w:r>
      <w:r w:rsidRPr="00C77DEB">
        <w:t>характеристиками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обнаружению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встречных</w:t>
      </w:r>
      <w:r w:rsidR="00C77DEB" w:rsidRPr="00C77DEB">
        <w:t xml:space="preserve"> </w:t>
      </w:r>
      <w:r w:rsidRPr="00C77DEB">
        <w:t>курсах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фоне</w:t>
      </w:r>
      <w:r w:rsidR="00C77DEB" w:rsidRPr="00C77DEB">
        <w:t xml:space="preserve"> </w:t>
      </w:r>
      <w:r w:rsidRPr="00C77DEB">
        <w:t>земли</w:t>
      </w:r>
      <w:r w:rsidR="00C77DEB" w:rsidRPr="00C77DEB">
        <w:t xml:space="preserve">. </w:t>
      </w:r>
      <w:r w:rsidRPr="00C77DEB">
        <w:t>Закладка</w:t>
      </w:r>
      <w:r w:rsidR="00C77DEB">
        <w:t xml:space="preserve"> "</w:t>
      </w:r>
      <w:r w:rsidRPr="00C77DEB">
        <w:t>По</w:t>
      </w:r>
      <w:r w:rsidR="00C77DEB" w:rsidRPr="00C77DEB">
        <w:t xml:space="preserve"> </w:t>
      </w:r>
      <w:r w:rsidRPr="00C77DEB">
        <w:t>назначению</w:t>
      </w:r>
      <w:r w:rsidR="00C77DEB">
        <w:t xml:space="preserve">" </w:t>
      </w:r>
      <w:r w:rsidR="00C77DEB" w:rsidRPr="00C77DEB">
        <w:t xml:space="preserve">- </w:t>
      </w:r>
      <w:r w:rsidRPr="00C77DEB">
        <w:t>бортовая</w:t>
      </w:r>
      <w:r w:rsidR="00C77DEB" w:rsidRPr="00C77DEB">
        <w:t xml:space="preserve"> </w:t>
      </w:r>
      <w:r w:rsidRPr="00C77DEB">
        <w:t>РЛС</w:t>
      </w:r>
      <w:r w:rsidR="00C77DEB" w:rsidRPr="00C77DEB">
        <w:t>.</w:t>
      </w:r>
      <w:r w:rsidR="00C77DEB">
        <w:t xml:space="preserve"> "</w:t>
      </w:r>
      <w:r w:rsidRPr="00C77DEB">
        <w:t>Скорость</w:t>
      </w:r>
      <w:r w:rsidR="00C77DEB" w:rsidRPr="00C77DEB">
        <w:t xml:space="preserve"> </w:t>
      </w:r>
      <w:r w:rsidRPr="00C77DEB">
        <w:t>носителя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м/с</w:t>
      </w:r>
      <w:r w:rsidR="00C77DEB">
        <w:t xml:space="preserve">" </w:t>
      </w:r>
      <w:r w:rsidR="00C77DEB" w:rsidRPr="00C77DEB">
        <w:t xml:space="preserve">- </w:t>
      </w:r>
      <w:r w:rsidRPr="00C77DEB">
        <w:t>100</w:t>
      </w:r>
      <w:r w:rsidR="00C77DEB" w:rsidRPr="00C77DEB">
        <w:t xml:space="preserve"> </w:t>
      </w:r>
      <w:r w:rsidRPr="00C77DEB">
        <w:t>м/с</w:t>
      </w:r>
      <w:r w:rsidR="00C77DEB">
        <w:t xml:space="preserve"> (</w:t>
      </w:r>
      <w:r w:rsidRPr="00C77DEB">
        <w:t>360км/ч,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соответствует</w:t>
      </w:r>
      <w:r w:rsidR="00C77DEB" w:rsidRPr="00C77DEB">
        <w:t xml:space="preserve"> </w:t>
      </w:r>
      <w:r w:rsidRPr="00C77DEB">
        <w:t>крейсерской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современного</w:t>
      </w:r>
      <w:r w:rsidR="00C77DEB" w:rsidRPr="00C77DEB">
        <w:t xml:space="preserve"> </w:t>
      </w:r>
      <w:r w:rsidRPr="00C77DEB">
        <w:t>боевого</w:t>
      </w:r>
      <w:r w:rsidR="00C77DEB" w:rsidRPr="00C77DEB">
        <w:t xml:space="preserve"> </w:t>
      </w:r>
      <w:r w:rsidRPr="00C77DEB">
        <w:t>вертолета</w:t>
      </w:r>
      <w:r w:rsidR="00C77DEB" w:rsidRPr="00C77DEB">
        <w:t>).</w:t>
      </w:r>
      <w:r w:rsidR="00C77DEB">
        <w:t xml:space="preserve"> "</w:t>
      </w:r>
      <w:r w:rsidRPr="00C77DEB">
        <w:t>Однозначно</w:t>
      </w:r>
      <w:r w:rsidR="00C77DEB" w:rsidRPr="00C77DEB">
        <w:t xml:space="preserve"> </w:t>
      </w:r>
      <w:r w:rsidRPr="00C77DEB">
        <w:t>измеряемая</w:t>
      </w:r>
      <w:r w:rsidR="00C77DEB" w:rsidRPr="00C77DEB">
        <w:t xml:space="preserve"> </w:t>
      </w:r>
      <w:r w:rsidRPr="00C77DEB">
        <w:t>скорость,</w:t>
      </w:r>
      <w:r w:rsidR="00C77DEB" w:rsidRPr="00C77DEB">
        <w:t xml:space="preserve"> </w:t>
      </w:r>
      <w:r w:rsidRPr="00C77DEB">
        <w:t>м/с</w:t>
      </w:r>
      <w:r w:rsidR="00C77DEB">
        <w:t xml:space="preserve">" </w:t>
      </w:r>
      <w:r w:rsidR="00C77DEB" w:rsidRPr="00C77DEB">
        <w:t xml:space="preserve">- </w:t>
      </w:r>
      <w:r w:rsidRPr="00C77DEB">
        <w:t>900</w:t>
      </w:r>
      <w:r w:rsidR="00C77DEB" w:rsidRPr="00C77DEB">
        <w:t xml:space="preserve"> </w:t>
      </w:r>
      <w:r w:rsidRPr="00C77DEB">
        <w:t>м/с</w:t>
      </w:r>
      <w:r w:rsidR="00C77DEB">
        <w:t xml:space="preserve"> (</w:t>
      </w:r>
      <w:r w:rsidRPr="00C77DEB">
        <w:t>соответствует</w:t>
      </w:r>
      <w:r w:rsidR="00C77DEB" w:rsidRPr="00C77DEB">
        <w:t xml:space="preserve"> </w:t>
      </w:r>
      <w:r w:rsidRPr="00C77DEB">
        <w:t>ТЗ</w:t>
      </w:r>
      <w:r w:rsidR="00C77DEB" w:rsidRPr="00C77DEB">
        <w:t>).</w:t>
      </w:r>
      <w:r w:rsidR="00C77DEB">
        <w:t xml:space="preserve"> "</w:t>
      </w:r>
      <w:r w:rsidRPr="00C77DEB">
        <w:t>Тип</w:t>
      </w:r>
      <w:r w:rsidR="00C77DEB" w:rsidRPr="00C77DEB">
        <w:t xml:space="preserve"> </w:t>
      </w:r>
      <w:r w:rsidRPr="00C77DEB">
        <w:t>обработки</w:t>
      </w:r>
      <w:r w:rsidR="00C77DEB">
        <w:t xml:space="preserve">" </w:t>
      </w:r>
      <w:r w:rsidR="00C77DEB" w:rsidRPr="00C77DEB">
        <w:t xml:space="preserve">- </w:t>
      </w:r>
      <w:r w:rsidRPr="00C77DEB">
        <w:t>режекция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когерентное</w:t>
      </w:r>
      <w:r w:rsidR="00C77DEB" w:rsidRPr="00C77DEB">
        <w:t xml:space="preserve"> </w:t>
      </w:r>
      <w:r w:rsidRPr="00C77DEB">
        <w:t>накопление</w:t>
      </w:r>
      <w:r w:rsidR="00C77DEB" w:rsidRPr="00C77DEB">
        <w:t>.</w:t>
      </w:r>
    </w:p>
    <w:p w:rsidR="00C77DEB" w:rsidRDefault="00C77DEB" w:rsidP="00C77DEB">
      <w:pPr>
        <w:tabs>
          <w:tab w:val="left" w:pos="726"/>
        </w:tabs>
      </w:pPr>
    </w:p>
    <w:p w:rsidR="00C77DEB" w:rsidRPr="00C77DEB" w:rsidRDefault="00C668C8" w:rsidP="00C77DEB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267pt">
            <v:imagedata r:id="rId7" o:title=""/>
          </v:shape>
        </w:pict>
      </w:r>
    </w:p>
    <w:p w:rsidR="00C77DEB" w:rsidRDefault="00C62114" w:rsidP="00C77DEB">
      <w:pPr>
        <w:tabs>
          <w:tab w:val="left" w:pos="726"/>
        </w:tabs>
      </w:pPr>
      <w:r w:rsidRPr="00C77DEB">
        <w:t>Рис</w:t>
      </w:r>
      <w:r w:rsidR="00C77DEB">
        <w:t>.1</w:t>
      </w:r>
    </w:p>
    <w:p w:rsidR="00C77DEB" w:rsidRPr="00C77DEB" w:rsidRDefault="00C77DEB" w:rsidP="00C77DEB">
      <w:pPr>
        <w:tabs>
          <w:tab w:val="left" w:pos="726"/>
        </w:tabs>
      </w:pPr>
    </w:p>
    <w:p w:rsidR="00C77DEB" w:rsidRDefault="00C62114" w:rsidP="00C77DEB">
      <w:pPr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закладке</w:t>
      </w:r>
      <w:r w:rsidR="00C77DEB">
        <w:t xml:space="preserve"> "</w:t>
      </w:r>
      <w:r w:rsidRPr="00C77DEB">
        <w:t>Сигнал</w:t>
      </w:r>
      <w:r w:rsidR="00C77DEB">
        <w:t>" (</w:t>
      </w:r>
      <w:r w:rsidRPr="00C77DEB">
        <w:t>рис</w:t>
      </w:r>
      <w:r w:rsidR="00C77DEB">
        <w:t>.2</w:t>
      </w:r>
      <w:r w:rsidR="00C77DEB" w:rsidRPr="00C77DEB">
        <w:t xml:space="preserve">), </w:t>
      </w:r>
      <w:r w:rsidRPr="00C77DEB">
        <w:t>укажем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качестве</w:t>
      </w:r>
      <w:r w:rsidR="00C77DEB">
        <w:t xml:space="preserve"> "</w:t>
      </w:r>
      <w:r w:rsidRPr="00C77DEB">
        <w:t>Типа</w:t>
      </w:r>
      <w:r w:rsidR="00C77DEB" w:rsidRPr="00C77DEB">
        <w:t xml:space="preserve"> </w:t>
      </w:r>
      <w:r w:rsidRPr="00C77DEB">
        <w:t>сигнала</w:t>
      </w:r>
      <w:r w:rsidR="00C77DEB">
        <w:t xml:space="preserve">" </w:t>
      </w:r>
      <w:r w:rsidR="00C77DEB" w:rsidRPr="00C77DEB">
        <w:t xml:space="preserve">- </w:t>
      </w:r>
      <w:r w:rsidRPr="00C77DEB">
        <w:t>сложный</w:t>
      </w:r>
      <w:r w:rsidR="00C77DEB" w:rsidRPr="00C77DEB">
        <w:t>.</w:t>
      </w:r>
      <w:r w:rsidR="00C77DEB">
        <w:t xml:space="preserve"> "</w:t>
      </w:r>
      <w:r w:rsidRPr="00C77DEB">
        <w:t>Длина</w:t>
      </w:r>
      <w:r w:rsidR="00C77DEB" w:rsidRPr="00C77DEB">
        <w:t xml:space="preserve"> </w:t>
      </w:r>
      <w:r w:rsidRPr="00C77DEB">
        <w:t>волны,</w:t>
      </w:r>
      <w:r w:rsidR="00C77DEB" w:rsidRPr="00C77DEB">
        <w:t xml:space="preserve"> </w:t>
      </w:r>
      <w:r w:rsidRPr="00C77DEB">
        <w:t>см</w:t>
      </w:r>
      <w:r w:rsidR="00C77DEB">
        <w:t xml:space="preserve">" </w:t>
      </w:r>
      <w:r w:rsidR="00C77DEB" w:rsidRPr="00C77DEB">
        <w:t xml:space="preserve">- </w:t>
      </w:r>
      <w:smartTag w:uri="urn:schemas-microsoft-com:office:smarttags" w:element="metricconverter">
        <w:smartTagPr>
          <w:attr w:name="ProductID" w:val="3 см"/>
        </w:smartTagPr>
        <w:r w:rsidRPr="00C77DEB">
          <w:t>3</w:t>
        </w:r>
        <w:r w:rsidR="00C77DEB" w:rsidRPr="00C77DEB">
          <w:t xml:space="preserve"> </w:t>
        </w:r>
        <w:r w:rsidRPr="00C77DEB">
          <w:t>см</w:t>
        </w:r>
      </w:smartTag>
      <w:r w:rsidRPr="00C77DEB">
        <w:t>,</w:t>
      </w:r>
      <w:r w:rsidR="00C77DEB" w:rsidRPr="00C77DEB">
        <w:t xml:space="preserve"> </w:t>
      </w:r>
      <w:r w:rsidRPr="00C77DEB">
        <w:t>такой</w:t>
      </w:r>
      <w:r w:rsidR="00C77DEB" w:rsidRPr="00C77DEB">
        <w:t xml:space="preserve"> </w:t>
      </w:r>
      <w:r w:rsidRPr="00C77DEB">
        <w:t>выбор</w:t>
      </w:r>
      <w:r w:rsidR="00C77DEB" w:rsidRPr="00C77DEB">
        <w:t xml:space="preserve"> </w:t>
      </w:r>
      <w:r w:rsidRPr="00C77DEB">
        <w:t>связан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тем,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близко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этим</w:t>
      </w:r>
      <w:r w:rsidR="00C77DEB" w:rsidRPr="00C77DEB">
        <w:t xml:space="preserve"> </w:t>
      </w:r>
      <w:r w:rsidRPr="00C77DEB">
        <w:t>значением</w:t>
      </w:r>
      <w:r w:rsidR="00C77DEB" w:rsidRPr="00C77DEB">
        <w:t xml:space="preserve"> </w:t>
      </w:r>
      <w:r w:rsidRPr="00C77DEB">
        <w:t>расположено</w:t>
      </w:r>
      <w:r w:rsidR="00C77DEB" w:rsidRPr="00C77DEB">
        <w:t xml:space="preserve"> </w:t>
      </w:r>
      <w:r w:rsidRPr="00C77DEB">
        <w:t>окно</w:t>
      </w:r>
      <w:r w:rsidR="00C77DEB" w:rsidRPr="00C77DEB">
        <w:t xml:space="preserve"> </w:t>
      </w:r>
      <w:r w:rsidRPr="00C77DEB">
        <w:t>прозрачности</w:t>
      </w:r>
      <w:r w:rsidR="00C77DEB">
        <w:t xml:space="preserve"> (</w:t>
      </w:r>
      <w:smartTag w:uri="urn:schemas-microsoft-com:office:smarttags" w:element="metricconverter">
        <w:smartTagPr>
          <w:attr w:name="ProductID" w:val="3,3 см"/>
        </w:smartTagPr>
        <w:r w:rsidRPr="00C77DEB">
          <w:t>3,3</w:t>
        </w:r>
        <w:r w:rsidR="00C77DEB" w:rsidRPr="00C77DEB">
          <w:t xml:space="preserve"> </w:t>
        </w:r>
        <w:r w:rsidRPr="00C77DEB">
          <w:t>см</w:t>
        </w:r>
      </w:smartTag>
      <w:r w:rsidR="00C77DEB" w:rsidRPr="00C77DEB">
        <w:t xml:space="preserve">), </w:t>
      </w:r>
      <w:r w:rsidRPr="00C77DEB">
        <w:t>что</w:t>
      </w:r>
      <w:r w:rsidR="00C77DEB" w:rsidRPr="00C77DEB">
        <w:t xml:space="preserve"> </w:t>
      </w:r>
      <w:r w:rsidRPr="00C77DEB">
        <w:t>позволяет</w:t>
      </w:r>
      <w:r w:rsidR="00C77DEB" w:rsidRPr="00C77DEB">
        <w:t xml:space="preserve"> </w:t>
      </w:r>
      <w:r w:rsidRPr="00C77DEB">
        <w:t>сигналу</w:t>
      </w:r>
      <w:r w:rsidR="00C77DEB" w:rsidRPr="00C77DEB">
        <w:t xml:space="preserve"> </w:t>
      </w:r>
      <w:r w:rsidRPr="00C77DEB">
        <w:t>распространяться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малым</w:t>
      </w:r>
      <w:r w:rsidR="00C77DEB" w:rsidRPr="00C77DEB">
        <w:t xml:space="preserve"> </w:t>
      </w:r>
      <w:r w:rsidRPr="00C77DEB">
        <w:t>затуханием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пространстве</w:t>
      </w:r>
      <w:r w:rsidR="00C77DEB" w:rsidRPr="00C77DEB">
        <w:t>.</w:t>
      </w:r>
    </w:p>
    <w:p w:rsidR="00C77DEB" w:rsidRPr="00C77DEB" w:rsidRDefault="00C77DEB" w:rsidP="00C77DEB">
      <w:pPr>
        <w:tabs>
          <w:tab w:val="left" w:pos="726"/>
        </w:tabs>
      </w:pPr>
    </w:p>
    <w:p w:rsidR="00C77DEB" w:rsidRDefault="00C668C8" w:rsidP="00C77DEB">
      <w:pPr>
        <w:tabs>
          <w:tab w:val="left" w:pos="726"/>
        </w:tabs>
      </w:pPr>
      <w:r>
        <w:pict>
          <v:shape id="_x0000_i1026" type="#_x0000_t75" style="width:199.5pt;height:266.25pt">
            <v:imagedata r:id="rId8" o:title=""/>
          </v:shape>
        </w:pict>
      </w:r>
    </w:p>
    <w:p w:rsidR="00C62114" w:rsidRPr="00C77DEB" w:rsidRDefault="00C62114" w:rsidP="00C77DEB">
      <w:pPr>
        <w:tabs>
          <w:tab w:val="left" w:pos="726"/>
        </w:tabs>
      </w:pPr>
      <w:r w:rsidRPr="00C77DEB">
        <w:t>Рис</w:t>
      </w:r>
      <w:r w:rsidR="00C77DEB">
        <w:t>.2</w:t>
      </w:r>
    </w:p>
    <w:p w:rsidR="00C77DEB" w:rsidRDefault="00C77DEB" w:rsidP="00C77DEB">
      <w:pPr>
        <w:tabs>
          <w:tab w:val="left" w:pos="726"/>
        </w:tabs>
      </w:pPr>
    </w:p>
    <w:p w:rsidR="00C77DEB" w:rsidRPr="00C77DEB" w:rsidRDefault="00C62114" w:rsidP="00C77DEB">
      <w:pPr>
        <w:tabs>
          <w:tab w:val="left" w:pos="726"/>
        </w:tabs>
      </w:pPr>
      <w:r w:rsidRPr="00C77DEB">
        <w:t>Далее</w:t>
      </w:r>
      <w:r w:rsidR="00C77DEB" w:rsidRPr="00C77DEB">
        <w:t xml:space="preserve"> </w:t>
      </w:r>
      <w:r w:rsidRPr="00C77DEB">
        <w:t>необходимо</w:t>
      </w:r>
      <w:r w:rsidR="00C77DEB" w:rsidRPr="00C77DEB">
        <w:t xml:space="preserve"> </w:t>
      </w:r>
      <w:r w:rsidRPr="00C77DEB">
        <w:t>рассчитать</w:t>
      </w:r>
      <w:r w:rsidR="00C77DEB" w:rsidRPr="00C77DEB">
        <w:t xml:space="preserve"> </w:t>
      </w:r>
      <w:r w:rsidRPr="00C77DEB">
        <w:t>ЭПР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подстилающей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. </w:t>
      </w:r>
      <w:r w:rsidRPr="00C77DEB">
        <w:t>Существует</w:t>
      </w:r>
      <w:r w:rsidR="00C77DEB" w:rsidRPr="00C77DEB">
        <w:t xml:space="preserve"> </w:t>
      </w:r>
      <w:r w:rsidRPr="00C77DEB">
        <w:t>множество</w:t>
      </w:r>
      <w:r w:rsidR="00C77DEB" w:rsidRPr="00C77DEB">
        <w:t xml:space="preserve"> </w:t>
      </w:r>
      <w:r w:rsidRPr="00C77DEB">
        <w:t>способов</w:t>
      </w:r>
      <w:r w:rsidR="00C77DEB" w:rsidRPr="00C77DEB">
        <w:t xml:space="preserve"> </w:t>
      </w:r>
      <w:r w:rsidRPr="00C77DEB">
        <w:t>учета</w:t>
      </w:r>
      <w:r w:rsidR="00C77DEB" w:rsidRPr="00C77DEB">
        <w:t xml:space="preserve"> </w:t>
      </w:r>
      <w:r w:rsidRPr="00C77DEB">
        <w:t>отражений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подстилающей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. </w:t>
      </w:r>
      <w:r w:rsidRPr="00C77DEB">
        <w:t>Для</w:t>
      </w:r>
      <w:r w:rsidR="00C77DEB" w:rsidRPr="00C77DEB">
        <w:t xml:space="preserve"> </w:t>
      </w:r>
      <w:r w:rsidRPr="00C77DEB">
        <w:t>решение</w:t>
      </w:r>
      <w:r w:rsidR="00C77DEB" w:rsidRPr="00C77DEB">
        <w:t xml:space="preserve"> </w:t>
      </w:r>
      <w:r w:rsidRPr="00C77DEB">
        <w:t>таких</w:t>
      </w:r>
      <w:r w:rsidR="00C77DEB" w:rsidRPr="00C77DEB">
        <w:t xml:space="preserve"> </w:t>
      </w:r>
      <w:r w:rsidRPr="00C77DEB">
        <w:t>задач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режиме</w:t>
      </w:r>
      <w:r w:rsidR="00C77DEB" w:rsidRPr="00C77DEB">
        <w:t xml:space="preserve"> </w:t>
      </w:r>
      <w:r w:rsidRPr="00C77DEB">
        <w:t>квазинепрерывного</w:t>
      </w:r>
      <w:r w:rsidR="00C77DEB" w:rsidRPr="00C77DEB">
        <w:t xml:space="preserve"> </w:t>
      </w:r>
      <w:r w:rsidRPr="00C77DEB">
        <w:t>импульса</w:t>
      </w:r>
      <w:r w:rsidR="00C77DEB">
        <w:t xml:space="preserve"> (</w:t>
      </w:r>
      <w:r w:rsidRPr="00C77DEB">
        <w:t>КНИ</w:t>
      </w:r>
      <w:r w:rsidR="00C77DEB" w:rsidRPr="00C77DEB">
        <w:t xml:space="preserve">) </w:t>
      </w:r>
      <w:r w:rsidRPr="00C77DEB">
        <w:t>посредством</w:t>
      </w:r>
      <w:r w:rsidR="00C77DEB" w:rsidRPr="00C77DEB">
        <w:t xml:space="preserve"> </w:t>
      </w:r>
      <w:r w:rsidRPr="00C77DEB">
        <w:t>выбора</w:t>
      </w:r>
      <w:r w:rsidR="00C77DEB" w:rsidRPr="00C77DEB">
        <w:t xml:space="preserve"> </w:t>
      </w:r>
      <w:r w:rsidRPr="00C77DEB">
        <w:t>частот</w:t>
      </w:r>
      <w:r w:rsidR="00C77DEB" w:rsidRPr="00C77DEB">
        <w:t xml:space="preserve"> </w:t>
      </w:r>
      <w:r w:rsidRPr="00C77DEB">
        <w:t>повторения</w:t>
      </w:r>
      <w:r w:rsidR="00C77DEB" w:rsidRPr="00C77DEB">
        <w:t xml:space="preserve"> </w:t>
      </w:r>
      <w:r w:rsidRPr="00C77DEB">
        <w:t>зондирующих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t>выделяется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частотного</w:t>
      </w:r>
      <w:r w:rsidR="00C77DEB" w:rsidRPr="00C77DEB">
        <w:t xml:space="preserve"> </w:t>
      </w:r>
      <w:r w:rsidRPr="00C77DEB">
        <w:t>спектра</w:t>
      </w:r>
      <w:r w:rsidR="00C77DEB" w:rsidRPr="00C77DEB">
        <w:t xml:space="preserve"> </w:t>
      </w:r>
      <w:r w:rsidRPr="00C77DEB">
        <w:t>отраженного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подвижной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поддиапазон</w:t>
      </w:r>
      <w:r w:rsidR="00C77DEB" w:rsidRPr="00C77DEB">
        <w:t xml:space="preserve"> </w:t>
      </w:r>
      <w:r w:rsidRPr="00C77DEB">
        <w:t>доплеровских</w:t>
      </w:r>
      <w:r w:rsidR="00C77DEB" w:rsidRPr="00C77DEB">
        <w:t xml:space="preserve"> </w:t>
      </w:r>
      <w:r w:rsidRPr="00C77DEB">
        <w:t>частот,</w:t>
      </w:r>
      <w:r w:rsidR="00C77DEB" w:rsidRPr="00C77DEB">
        <w:t xml:space="preserve"> </w:t>
      </w:r>
      <w:r w:rsidRPr="00C77DEB">
        <w:t>свободный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отражений</w:t>
      </w:r>
      <w:r w:rsidR="00C77DEB" w:rsidRPr="00C77DEB">
        <w:t xml:space="preserve"> </w:t>
      </w:r>
      <w:r w:rsidRPr="00C77DEB">
        <w:t>подстилающей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. </w:t>
      </w:r>
      <w:r w:rsidRPr="00C77DEB">
        <w:t>Фактически</w:t>
      </w:r>
      <w:r w:rsidR="00C77DEB" w:rsidRPr="00C77DEB">
        <w:t xml:space="preserve"> </w:t>
      </w:r>
      <w:r w:rsidRPr="00C77DEB">
        <w:t>создаются</w:t>
      </w:r>
      <w:r w:rsidR="00C77DEB" w:rsidRPr="00C77DEB">
        <w:t xml:space="preserve"> </w:t>
      </w:r>
      <w:r w:rsidRPr="00C77DEB">
        <w:t>условия</w:t>
      </w:r>
      <w:r w:rsidR="00C77DEB" w:rsidRPr="00C77DEB">
        <w:t xml:space="preserve"> </w:t>
      </w:r>
      <w:r w:rsidRPr="00C77DEB">
        <w:t>обнаружения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фоне</w:t>
      </w:r>
      <w:r w:rsidR="00C77DEB" w:rsidRPr="00C77DEB">
        <w:t xml:space="preserve"> </w:t>
      </w:r>
      <w:r w:rsidRPr="00C77DEB">
        <w:t>собственных</w:t>
      </w:r>
      <w:r w:rsidR="00C77DEB" w:rsidRPr="00C77DEB">
        <w:t xml:space="preserve"> </w:t>
      </w:r>
      <w:r w:rsidRPr="00C77DEB">
        <w:t>шумов</w:t>
      </w:r>
      <w:r w:rsidR="00C77DEB" w:rsidRPr="00C77DEB">
        <w:t xml:space="preserve"> </w:t>
      </w:r>
      <w:r w:rsidRPr="00C77DEB">
        <w:t>приемника</w:t>
      </w:r>
      <w:r w:rsidR="00C77DEB" w:rsidRPr="00C77DEB">
        <w:t xml:space="preserve"> </w:t>
      </w:r>
      <w:r w:rsidRPr="00C77DEB">
        <w:t>БРЛС</w:t>
      </w:r>
      <w:r w:rsidR="00C77DEB" w:rsidRPr="00C77DEB">
        <w:t>.</w:t>
      </w:r>
    </w:p>
    <w:p w:rsidR="00C77DEB" w:rsidRDefault="00C62114" w:rsidP="00C77DEB">
      <w:pPr>
        <w:tabs>
          <w:tab w:val="left" w:pos="726"/>
        </w:tabs>
      </w:pPr>
      <w:r w:rsidRPr="00C77DEB">
        <w:t>Импульсно-доплеровские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используют</w:t>
      </w:r>
      <w:r w:rsidR="00C77DEB" w:rsidRPr="00C77DEB">
        <w:t xml:space="preserve"> </w:t>
      </w:r>
      <w:r w:rsidRPr="00C77DEB">
        <w:t>метод</w:t>
      </w:r>
      <w:r w:rsidR="00C77DEB" w:rsidRPr="00C77DEB">
        <w:t xml:space="preserve"> </w:t>
      </w:r>
      <w:r w:rsidRPr="00C77DEB">
        <w:t>станций,</w:t>
      </w:r>
      <w:r w:rsidR="00C77DEB" w:rsidRPr="00C77DEB">
        <w:t xml:space="preserve"> </w:t>
      </w:r>
      <w:r w:rsidRPr="00C77DEB">
        <w:t>работающих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непрерывном</w:t>
      </w:r>
      <w:r w:rsidR="00C77DEB" w:rsidRPr="00C77DEB">
        <w:t xml:space="preserve"> </w:t>
      </w:r>
      <w:r w:rsidRPr="00C77DEB">
        <w:t>излучении</w:t>
      </w:r>
      <w:r w:rsidR="00C77DEB" w:rsidRPr="00C77DEB">
        <w:t xml:space="preserve">. </w:t>
      </w:r>
      <w:r w:rsidRPr="00C77DEB">
        <w:t>Спектр</w:t>
      </w:r>
      <w:r w:rsidR="00C77DEB" w:rsidRPr="00C77DEB">
        <w:t xml:space="preserve"> </w:t>
      </w:r>
      <w:r w:rsidRPr="00C77DEB">
        <w:t>доплеровского</w:t>
      </w:r>
      <w:r w:rsidR="00C77DEB" w:rsidRPr="00C77DEB">
        <w:t xml:space="preserve"> </w:t>
      </w:r>
      <w:r w:rsidRPr="00C77DEB">
        <w:t>сигнала,</w:t>
      </w:r>
      <w:r w:rsidR="00C77DEB" w:rsidRPr="00C77DEB">
        <w:t xml:space="preserve"> </w:t>
      </w:r>
      <w:r w:rsidRPr="00C77DEB">
        <w:t>отраженного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 </w:t>
      </w:r>
      <w:r w:rsidRPr="00C77DEB">
        <w:t>земли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летящего</w:t>
      </w:r>
      <w:r w:rsidR="00C77DEB" w:rsidRPr="00C77DEB">
        <w:t xml:space="preserve"> </w:t>
      </w:r>
      <w:r w:rsidRPr="00C77DEB">
        <w:t>объекта,</w:t>
      </w:r>
      <w:r w:rsidR="00C77DEB" w:rsidRPr="00C77DEB">
        <w:t xml:space="preserve"> </w:t>
      </w:r>
      <w:r w:rsidRPr="00C77DEB">
        <w:t>представлен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.3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нем</w:t>
      </w:r>
      <w:r w:rsidR="00C77DEB" w:rsidRPr="00C77DEB">
        <w:t xml:space="preserve"> </w:t>
      </w:r>
      <w:r w:rsidRPr="00C77DEB">
        <w:t>значению</w:t>
      </w:r>
      <w:r w:rsidR="00C77DEB" w:rsidRPr="00C77DEB">
        <w:t xml:space="preserve"> </w:t>
      </w:r>
      <w:r w:rsidRPr="00C77DEB">
        <w:t>мощности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rPr>
          <w:i/>
        </w:rPr>
        <w:t>S</w:t>
      </w:r>
      <w:r w:rsidR="00C77DEB">
        <w:rPr>
          <w:i/>
        </w:rPr>
        <w:t xml:space="preserve"> (</w:t>
      </w:r>
      <w:r w:rsidRPr="00C77DEB">
        <w:rPr>
          <w:i/>
        </w:rPr>
        <w:t>Fд</w:t>
      </w:r>
      <w:r w:rsidR="00C77DEB" w:rsidRPr="00C77DEB">
        <w:rPr>
          <w:i/>
        </w:rPr>
        <w:t xml:space="preserve">) </w:t>
      </w:r>
      <w:r w:rsidRPr="00C77DEB">
        <w:t>в</w:t>
      </w:r>
      <w:r w:rsidR="00C77DEB" w:rsidRPr="00C77DEB">
        <w:t xml:space="preserve"> </w:t>
      </w:r>
      <w:r w:rsidRPr="00C77DEB">
        <w:t>области</w:t>
      </w:r>
      <w:r w:rsidR="00C77DEB" w:rsidRPr="00C77DEB">
        <w:t xml:space="preserve"> </w:t>
      </w:r>
      <w:r w:rsidRPr="00C77DEB">
        <w:t>доплеровской</w:t>
      </w:r>
      <w:r w:rsidR="00C77DEB" w:rsidRPr="00C77DEB">
        <w:t xml:space="preserve"> </w:t>
      </w:r>
      <w:r w:rsidRPr="00C77DEB">
        <w:t>частоты</w:t>
      </w:r>
      <w:r w:rsidR="00C77DEB" w:rsidRPr="00C77DEB">
        <w:t xml:space="preserve"> </w:t>
      </w:r>
      <w:r w:rsidRPr="00C77DEB">
        <w:rPr>
          <w:i/>
        </w:rPr>
        <w:t>Fд</w:t>
      </w:r>
      <w:r w:rsidR="00C77DEB" w:rsidRPr="00C77DEB">
        <w:rPr>
          <w:i/>
        </w:rPr>
        <w:t xml:space="preserve"> </w:t>
      </w:r>
      <w:r w:rsidRPr="00C77DEB">
        <w:rPr>
          <w:i/>
        </w:rPr>
        <w:t>=</w:t>
      </w:r>
      <w:r w:rsidR="00C77DEB" w:rsidRPr="00C77DEB">
        <w:rPr>
          <w:i/>
        </w:rPr>
        <w:t xml:space="preserve"> </w:t>
      </w:r>
      <w:r w:rsidRPr="00C77DEB">
        <w:rPr>
          <w:i/>
        </w:rPr>
        <w:t>0</w:t>
      </w:r>
      <w:r w:rsidR="00C77DEB" w:rsidRPr="00C77DEB">
        <w:t xml:space="preserve"> </w:t>
      </w:r>
      <w:r w:rsidRPr="00C77DEB">
        <w:t>соответствуют</w:t>
      </w:r>
      <w:r w:rsidR="00C77DEB" w:rsidRPr="00C77DEB">
        <w:t xml:space="preserve"> </w:t>
      </w:r>
      <w:r w:rsidRPr="00C77DEB">
        <w:t>высотные</w:t>
      </w:r>
      <w:r w:rsidR="00C77DEB" w:rsidRPr="00C77DEB">
        <w:t xml:space="preserve"> </w:t>
      </w:r>
      <w:r w:rsidRPr="00C77DEB">
        <w:t>отражения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точек</w:t>
      </w:r>
      <w:r w:rsidR="00C77DEB" w:rsidRPr="00C77DEB">
        <w:t xml:space="preserve"> </w:t>
      </w:r>
      <w:r w:rsidRPr="00C77DEB">
        <w:t>подстилающей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 </w:t>
      </w:r>
      <w:r w:rsidRPr="00C77DEB">
        <w:t>вблизи</w:t>
      </w:r>
      <w:r w:rsidR="00C77DEB" w:rsidRPr="00C77DEB">
        <w:t xml:space="preserve"> </w:t>
      </w:r>
      <w:r w:rsidRPr="00C77DEB">
        <w:t>нормали,</w:t>
      </w:r>
      <w:r w:rsidR="00C77DEB" w:rsidRPr="00C77DEB">
        <w:t xml:space="preserve"> </w:t>
      </w:r>
      <w:r w:rsidRPr="00C77DEB">
        <w:t>которая</w:t>
      </w:r>
      <w:r w:rsidR="00C77DEB" w:rsidRPr="00C77DEB">
        <w:t xml:space="preserve"> </w:t>
      </w:r>
      <w:r w:rsidRPr="00C77DEB">
        <w:t>проведена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самолета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землю</w:t>
      </w:r>
      <w:r w:rsidR="00C77DEB" w:rsidRPr="00C77DEB">
        <w:t xml:space="preserve">. </w:t>
      </w:r>
      <w:r w:rsidRPr="00C77DEB">
        <w:t>Области</w:t>
      </w:r>
      <w:r w:rsidR="00C77DEB" w:rsidRPr="00C77DEB">
        <w:t xml:space="preserve"> </w:t>
      </w:r>
      <w:r w:rsidRPr="00C77DEB">
        <w:t>частот</w:t>
      </w:r>
      <w:r w:rsidR="00C77DEB" w:rsidRPr="00C77DEB">
        <w:t xml:space="preserve"> </w:t>
      </w:r>
      <w:r w:rsidRPr="00C77DEB">
        <w:rPr>
          <w:i/>
        </w:rPr>
        <w:t>Fдгл</w:t>
      </w:r>
      <w:r w:rsidR="00C77DEB" w:rsidRPr="00C77DEB">
        <w:t xml:space="preserve"> </w:t>
      </w:r>
      <w:r w:rsidRPr="00C77DEB">
        <w:t>соответствуют</w:t>
      </w:r>
      <w:r w:rsidR="00C77DEB" w:rsidRPr="00C77DEB">
        <w:t xml:space="preserve"> </w:t>
      </w:r>
      <w:r w:rsidRPr="00C77DEB">
        <w:t>отражению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оси</w:t>
      </w:r>
      <w:r w:rsidR="00C77DEB" w:rsidRPr="00C77DEB">
        <w:t xml:space="preserve"> </w:t>
      </w:r>
      <w:r w:rsidRPr="00C77DEB">
        <w:t>луча</w:t>
      </w:r>
      <w:r w:rsidR="00C77DEB" w:rsidRPr="00C77DEB">
        <w:t xml:space="preserve"> </w:t>
      </w:r>
      <w:r w:rsidRPr="00C77DEB">
        <w:t>антенны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скользящего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 </w:t>
      </w:r>
      <w:r w:rsidRPr="00C77DEB">
        <w:t>земли</w:t>
      </w:r>
      <w:r w:rsidR="00C77DEB" w:rsidRPr="00C77DEB">
        <w:t xml:space="preserve"> </w:t>
      </w:r>
      <w:r w:rsidRPr="00C77DEB">
        <w:t>со</w:t>
      </w:r>
      <w:r w:rsidR="00C77DEB" w:rsidRPr="00C77DEB">
        <w:t xml:space="preserve"> </w:t>
      </w:r>
      <w:r w:rsidRPr="00C77DEB">
        <w:t>скоростью</w:t>
      </w:r>
      <w:r w:rsidR="00C77DEB" w:rsidRPr="00C77DEB">
        <w:t xml:space="preserve"> </w:t>
      </w:r>
      <w:r w:rsidRPr="00C77DEB">
        <w:t>перемещения</w:t>
      </w:r>
      <w:r w:rsidR="00C77DEB" w:rsidRPr="00C77DEB">
        <w:t xml:space="preserve"> </w:t>
      </w:r>
      <w:r w:rsidRPr="00C77DEB">
        <w:t>самолета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горизонтальной</w:t>
      </w:r>
      <w:r w:rsidR="00C77DEB" w:rsidRPr="00C77DEB">
        <w:t xml:space="preserve"> </w:t>
      </w:r>
      <w:r w:rsidRPr="00C77DEB">
        <w:t>плоскости</w:t>
      </w:r>
      <w:r w:rsidR="00C77DEB" w:rsidRPr="00C77DEB">
        <w:t>.</w:t>
      </w:r>
    </w:p>
    <w:p w:rsidR="00C77DEB" w:rsidRPr="00C77DEB" w:rsidRDefault="00C77DEB" w:rsidP="00C77DEB">
      <w:pPr>
        <w:tabs>
          <w:tab w:val="left" w:pos="726"/>
        </w:tabs>
      </w:pPr>
    </w:p>
    <w:p w:rsidR="00C77DEB" w:rsidRDefault="00C668C8" w:rsidP="00C77DEB">
      <w:pPr>
        <w:tabs>
          <w:tab w:val="left" w:pos="726"/>
        </w:tabs>
      </w:pPr>
      <w:r>
        <w:pict>
          <v:shape id="_x0000_i1027" type="#_x0000_t75" style="width:329.25pt;height:157.5pt">
            <v:imagedata r:id="rId9" o:title=""/>
          </v:shape>
        </w:pict>
      </w:r>
    </w:p>
    <w:p w:rsidR="00C62114" w:rsidRDefault="00C62114" w:rsidP="00C77DEB">
      <w:pPr>
        <w:tabs>
          <w:tab w:val="left" w:pos="726"/>
        </w:tabs>
      </w:pPr>
      <w:r w:rsidRPr="00C77DEB">
        <w:t>Рис</w:t>
      </w:r>
      <w:r w:rsidR="00C77DEB">
        <w:t>.3</w:t>
      </w:r>
    </w:p>
    <w:p w:rsidR="00C77DEB" w:rsidRPr="00C77DEB" w:rsidRDefault="00C77DEB" w:rsidP="00C77DEB">
      <w:pPr>
        <w:tabs>
          <w:tab w:val="left" w:pos="726"/>
        </w:tabs>
      </w:pPr>
    </w:p>
    <w:p w:rsidR="00C77DEB" w:rsidRDefault="00C62114" w:rsidP="00C77DEB">
      <w:pPr>
        <w:tabs>
          <w:tab w:val="left" w:pos="726"/>
        </w:tabs>
      </w:pPr>
      <w:r w:rsidRPr="00C77DEB">
        <w:t>Применим</w:t>
      </w:r>
      <w:r w:rsidR="00C77DEB" w:rsidRPr="00C77DEB">
        <w:t xml:space="preserve"> </w:t>
      </w:r>
      <w:r w:rsidRPr="00C77DEB">
        <w:t>импульсно-доплеровский</w:t>
      </w:r>
      <w:r w:rsidR="00C77DEB" w:rsidRPr="00C77DEB">
        <w:t xml:space="preserve"> </w:t>
      </w:r>
      <w:r w:rsidRPr="00C77DEB">
        <w:t>метод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высокой</w:t>
      </w:r>
      <w:r w:rsidR="00C77DEB" w:rsidRPr="00C77DEB">
        <w:t xml:space="preserve"> </w:t>
      </w:r>
      <w:r w:rsidRPr="00C77DEB">
        <w:t>частотой</w:t>
      </w:r>
      <w:r w:rsidR="00C77DEB" w:rsidRPr="00C77DEB">
        <w:t xml:space="preserve"> </w:t>
      </w:r>
      <w:r w:rsidRPr="00C77DEB">
        <w:t>повторения</w:t>
      </w:r>
      <w:r w:rsidR="00C77DEB">
        <w:t xml:space="preserve"> (</w:t>
      </w:r>
      <w:r w:rsidRPr="00C77DEB">
        <w:t>ВЧП</w:t>
      </w:r>
      <w:r w:rsidR="00C77DEB" w:rsidRPr="00C77DEB">
        <w:t xml:space="preserve">) </w:t>
      </w:r>
      <w:r w:rsidRPr="00C77DEB">
        <w:t>излучения</w:t>
      </w:r>
      <w:r w:rsidR="00C77DEB" w:rsidRPr="00C77DEB">
        <w:t xml:space="preserve"> </w:t>
      </w:r>
      <w:r w:rsidRPr="00C77DEB">
        <w:t>зондирующих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. </w:t>
      </w:r>
      <w:r w:rsidRPr="00C77DEB">
        <w:t>Этот</w:t>
      </w:r>
      <w:r w:rsidR="00C77DEB" w:rsidRPr="00C77DEB">
        <w:t xml:space="preserve"> </w:t>
      </w:r>
      <w:r w:rsidRPr="00C77DEB">
        <w:t>метод</w:t>
      </w:r>
      <w:r w:rsidR="00C77DEB" w:rsidRPr="00C77DEB">
        <w:t xml:space="preserve"> </w:t>
      </w:r>
      <w:r w:rsidRPr="00C77DEB">
        <w:t>заключается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том,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выбирается</w:t>
      </w:r>
      <w:r w:rsidR="00C77DEB" w:rsidRPr="00C77DEB">
        <w:t xml:space="preserve"> </w:t>
      </w:r>
      <w:r w:rsidRPr="00C77DEB">
        <w:t>частота</w:t>
      </w:r>
      <w:r w:rsidR="00C77DEB" w:rsidRPr="00C77DEB">
        <w:t xml:space="preserve"> </w:t>
      </w:r>
      <w:r w:rsidRPr="00C77DEB">
        <w:t>повторения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rPr>
          <w:i/>
        </w:rPr>
        <w:t>Fп</w:t>
      </w:r>
      <w:r w:rsidR="00C77DEB" w:rsidRPr="00C77DEB">
        <w:t xml:space="preserve"> </w:t>
      </w:r>
      <w:r w:rsidRPr="00C77DEB">
        <w:t>большая,</w:t>
      </w:r>
      <w:r w:rsidR="00C77DEB" w:rsidRPr="00C77DEB">
        <w:t xml:space="preserve"> </w:t>
      </w:r>
      <w:r w:rsidRPr="00C77DEB">
        <w:t>чем</w:t>
      </w:r>
      <w:r w:rsidR="00C77DEB" w:rsidRPr="00C77DEB">
        <w:t xml:space="preserve"> </w:t>
      </w:r>
      <w:r w:rsidRPr="00C77DEB">
        <w:t>максимальная</w:t>
      </w:r>
      <w:r w:rsidR="00C77DEB" w:rsidRPr="00C77DEB">
        <w:t xml:space="preserve"> </w:t>
      </w:r>
      <w:r w:rsidRPr="00C77DEB">
        <w:t>доплеровская</w:t>
      </w:r>
      <w:r w:rsidR="00C77DEB" w:rsidRPr="00C77DEB">
        <w:t xml:space="preserve"> </w:t>
      </w:r>
      <w:r w:rsidRPr="00C77DEB">
        <w:t>частота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. </w:t>
      </w:r>
      <w:r w:rsidRPr="00C77DEB">
        <w:t>Периодически</w:t>
      </w:r>
      <w:r w:rsidR="00C77DEB" w:rsidRPr="00C77DEB">
        <w:t xml:space="preserve"> </w:t>
      </w:r>
      <w:r w:rsidRPr="00C77DEB">
        <w:t>излучаемые</w:t>
      </w:r>
      <w:r w:rsidR="00C77DEB" w:rsidRPr="00C77DEB">
        <w:t xml:space="preserve"> </w:t>
      </w:r>
      <w:r w:rsidRPr="00C77DEB">
        <w:t>зондирующие</w:t>
      </w:r>
      <w:r w:rsidR="00C77DEB" w:rsidRPr="00C77DEB">
        <w:t xml:space="preserve"> </w:t>
      </w:r>
      <w:r w:rsidRPr="00C77DEB">
        <w:t>когерентные</w:t>
      </w:r>
      <w:r w:rsidR="00C77DEB" w:rsidRPr="00C77DEB">
        <w:t xml:space="preserve"> </w:t>
      </w:r>
      <w:r w:rsidRPr="00C77DEB">
        <w:t>импульсы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рассматривать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сумму</w:t>
      </w:r>
      <w:r w:rsidR="00C77DEB" w:rsidRPr="00C77DEB">
        <w:t xml:space="preserve"> </w:t>
      </w:r>
      <w:r w:rsidRPr="00C77DEB">
        <w:t>гармонических</w:t>
      </w:r>
      <w:r w:rsidR="00C77DEB" w:rsidRPr="00C77DEB">
        <w:t xml:space="preserve"> </w:t>
      </w:r>
      <w:r w:rsidRPr="00C77DEB">
        <w:t>составляющих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частотами</w:t>
      </w:r>
      <w:r w:rsidR="00C77DEB" w:rsidRPr="00C77DEB">
        <w:t xml:space="preserve"> </w:t>
      </w:r>
      <w:r w:rsidRPr="00C77DEB">
        <w:rPr>
          <w:i/>
        </w:rPr>
        <w:t>fk</w:t>
      </w:r>
      <w:r w:rsidR="00C77DEB" w:rsidRPr="00C77DEB">
        <w:rPr>
          <w:i/>
        </w:rPr>
        <w:t xml:space="preserve"> </w:t>
      </w:r>
      <w:r w:rsidRPr="00C77DEB">
        <w:rPr>
          <w:i/>
        </w:rPr>
        <w:t>=</w:t>
      </w:r>
      <w:r w:rsidR="00C77DEB" w:rsidRPr="00C77DEB">
        <w:rPr>
          <w:i/>
        </w:rPr>
        <w:t xml:space="preserve"> </w:t>
      </w:r>
      <w:r w:rsidRPr="00C77DEB">
        <w:rPr>
          <w:i/>
        </w:rPr>
        <w:t>f</w:t>
      </w:r>
      <w:r w:rsidRPr="00C77DEB">
        <w:rPr>
          <w:i/>
          <w:vertAlign w:val="subscript"/>
        </w:rPr>
        <w:t>0</w:t>
      </w:r>
      <w:r w:rsidR="00C77DEB" w:rsidRPr="00C77DEB">
        <w:rPr>
          <w:i/>
        </w:rPr>
        <w:t xml:space="preserve"> </w:t>
      </w:r>
      <w:r w:rsidRPr="00C77DEB">
        <w:rPr>
          <w:i/>
        </w:rPr>
        <w:t>+</w:t>
      </w:r>
      <w:r w:rsidR="00C77DEB" w:rsidRPr="00C77DEB">
        <w:rPr>
          <w:i/>
        </w:rPr>
        <w:t xml:space="preserve"> </w:t>
      </w:r>
      <w:r w:rsidRPr="00C77DEB">
        <w:rPr>
          <w:i/>
        </w:rPr>
        <w:t>kFп</w:t>
      </w:r>
      <w:r w:rsidRPr="00C77DEB">
        <w:t>,</w:t>
      </w:r>
      <w:r w:rsidR="00C77DEB" w:rsidRPr="00C77DEB">
        <w:t xml:space="preserve"> </w:t>
      </w:r>
      <w:r w:rsidRPr="00C77DEB">
        <w:t>где</w:t>
      </w:r>
      <w:r w:rsidR="00C77DEB" w:rsidRPr="00C77DEB">
        <w:t xml:space="preserve"> </w:t>
      </w:r>
      <w:r w:rsidRPr="00C77DEB">
        <w:rPr>
          <w:i/>
        </w:rPr>
        <w:t>f</w:t>
      </w:r>
      <w:r w:rsidRPr="00C77DEB">
        <w:rPr>
          <w:i/>
          <w:vertAlign w:val="subscript"/>
        </w:rPr>
        <w:t>0</w:t>
      </w:r>
      <w:r w:rsidR="00C77DEB" w:rsidRPr="00C77DEB">
        <w:rPr>
          <w:i/>
          <w:vertAlign w:val="subscript"/>
        </w:rPr>
        <w:t xml:space="preserve"> - </w:t>
      </w:r>
      <w:r w:rsidRPr="00C77DEB">
        <w:t>несущая</w:t>
      </w:r>
      <w:r w:rsidR="00C77DEB" w:rsidRPr="00C77DEB">
        <w:t xml:space="preserve"> </w:t>
      </w:r>
      <w:r w:rsidRPr="00C77DEB">
        <w:t>частота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a</w:t>
      </w:r>
      <w:r w:rsidR="00C77DEB" w:rsidRPr="00C77DEB">
        <w:t xml:space="preserve"> </w:t>
      </w:r>
      <w:r w:rsidRPr="00C77DEB">
        <w:rPr>
          <w:i/>
        </w:rPr>
        <w:t>k</w:t>
      </w:r>
      <w:r w:rsidR="00C77DEB" w:rsidRPr="00C77DEB">
        <w:t xml:space="preserve"> - </w:t>
      </w:r>
      <w:r w:rsidRPr="00C77DEB">
        <w:t>любое</w:t>
      </w:r>
      <w:r w:rsidR="00C77DEB" w:rsidRPr="00C77DEB">
        <w:t xml:space="preserve"> </w:t>
      </w:r>
      <w:r w:rsidRPr="00C77DEB">
        <w:t>целое</w:t>
      </w:r>
      <w:r w:rsidR="00C77DEB" w:rsidRPr="00C77DEB">
        <w:t xml:space="preserve"> </w:t>
      </w:r>
      <w:r w:rsidRPr="00C77DEB">
        <w:t>число</w:t>
      </w:r>
      <w:r w:rsidR="00C77DEB" w:rsidRPr="00C77DEB">
        <w:t xml:space="preserve">. </w:t>
      </w:r>
      <w:r w:rsidRPr="00C77DEB">
        <w:t>Каждая</w:t>
      </w:r>
      <w:r w:rsidR="00C77DEB" w:rsidRPr="00C77DEB">
        <w:t xml:space="preserve"> </w:t>
      </w:r>
      <w:r w:rsidRPr="00C77DEB">
        <w:t>составляющая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частотой</w:t>
      </w:r>
      <w:r w:rsidR="00C77DEB" w:rsidRPr="00C77DEB">
        <w:t xml:space="preserve"> </w:t>
      </w:r>
      <w:r w:rsidRPr="00C77DEB">
        <w:rPr>
          <w:i/>
        </w:rPr>
        <w:t>fk</w:t>
      </w:r>
      <w:r w:rsidR="00C77DEB" w:rsidRPr="00C77DEB">
        <w:t xml:space="preserve"> </w:t>
      </w:r>
      <w:r w:rsidRPr="00C77DEB">
        <w:t>подобна</w:t>
      </w:r>
      <w:r w:rsidR="00C77DEB" w:rsidRPr="00C77DEB">
        <w:t xml:space="preserve"> </w:t>
      </w:r>
      <w:r w:rsidRPr="00C77DEB">
        <w:t>непрерывному</w:t>
      </w:r>
      <w:r w:rsidR="00C77DEB" w:rsidRPr="00C77DEB">
        <w:t xml:space="preserve"> </w:t>
      </w:r>
      <w:r w:rsidRPr="00C77DEB">
        <w:t>зондирующему</w:t>
      </w:r>
      <w:r w:rsidR="00C77DEB" w:rsidRPr="00C77DEB">
        <w:t xml:space="preserve"> </w:t>
      </w:r>
      <w:r w:rsidRPr="00C77DEB">
        <w:t>сигналу,</w:t>
      </w:r>
      <w:r w:rsidR="00C77DEB" w:rsidRPr="00C77DEB">
        <w:t xml:space="preserve"> </w:t>
      </w:r>
      <w:r w:rsidRPr="00C77DEB">
        <w:t>максимальное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минимальное</w:t>
      </w:r>
      <w:r w:rsidR="00C77DEB" w:rsidRPr="00C77DEB">
        <w:t xml:space="preserve"> </w:t>
      </w:r>
      <w:r w:rsidRPr="00C77DEB">
        <w:t>доплеровское</w:t>
      </w:r>
      <w:r w:rsidR="00C77DEB" w:rsidRPr="00C77DEB">
        <w:t xml:space="preserve"> </w:t>
      </w:r>
      <w:r w:rsidRPr="00C77DEB">
        <w:t>приращение</w:t>
      </w:r>
      <w:r w:rsidR="00C77DEB" w:rsidRPr="00C77DEB">
        <w:t xml:space="preserve"> </w:t>
      </w:r>
      <w:r w:rsidRPr="00C77DEB">
        <w:t>частоты</w:t>
      </w:r>
      <w:r w:rsidR="00C77DEB" w:rsidRPr="00C77DEB">
        <w:t xml:space="preserve"> </w:t>
      </w:r>
      <w:r w:rsidRPr="00C77DEB">
        <w:t>сигналов,</w:t>
      </w:r>
      <w:r w:rsidR="00C77DEB" w:rsidRPr="00C77DEB">
        <w:t xml:space="preserve"> </w:t>
      </w:r>
      <w:r w:rsidRPr="00C77DEB">
        <w:t>отраженных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подстилающей</w:t>
      </w:r>
      <w:r w:rsidR="00C77DEB" w:rsidRPr="00C77DEB">
        <w:t xml:space="preserve"> </w:t>
      </w:r>
      <w:r w:rsidRPr="00C77DEB">
        <w:t>поверхности,</w:t>
      </w:r>
      <w:r w:rsidR="00C77DEB" w:rsidRPr="00C77DEB">
        <w:t xml:space="preserve"> </w:t>
      </w:r>
      <w:r w:rsidRPr="00C77DEB">
        <w:t>образуется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rPr>
          <w:i/>
        </w:rPr>
        <w:t>2Vc/Ak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- </w:t>
      </w:r>
      <w:r w:rsidRPr="00C77DEB">
        <w:rPr>
          <w:i/>
        </w:rPr>
        <w:t>2Vc/Аk</w:t>
      </w:r>
      <w:r w:rsidR="00C77DEB" w:rsidRPr="00C77DEB">
        <w:t xml:space="preserve"> </w:t>
      </w:r>
      <w:r w:rsidRPr="00C77DEB">
        <w:t>соответственно,</w:t>
      </w:r>
      <w:r w:rsidR="00C77DEB" w:rsidRPr="00C77DEB">
        <w:t xml:space="preserve"> </w:t>
      </w:r>
      <w:r w:rsidRPr="00C77DEB">
        <w:t>где</w:t>
      </w:r>
      <w:r w:rsidR="00C77DEB" w:rsidRPr="00C77DEB">
        <w:t xml:space="preserve"> </w:t>
      </w:r>
      <w:r w:rsidRPr="00C77DEB">
        <w:rPr>
          <w:i/>
        </w:rPr>
        <w:t>Аk</w:t>
      </w:r>
      <w:r w:rsidR="00C77DEB" w:rsidRPr="00C77DEB">
        <w:t xml:space="preserve"> </w:t>
      </w:r>
      <w:r w:rsidRPr="00C77DEB">
        <w:rPr>
          <w:i/>
        </w:rPr>
        <w:t>=</w:t>
      </w:r>
      <w:r w:rsidR="00C77DEB" w:rsidRPr="00C77DEB">
        <w:rPr>
          <w:i/>
        </w:rPr>
        <w:t xml:space="preserve"> </w:t>
      </w:r>
      <w:r w:rsidRPr="00C77DEB">
        <w:rPr>
          <w:i/>
        </w:rPr>
        <w:t>c/fk</w:t>
      </w:r>
      <w:r w:rsidRPr="00C77DEB">
        <w:t>,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rPr>
          <w:i/>
        </w:rPr>
        <w:t>с</w:t>
      </w:r>
      <w:r w:rsidR="00C77DEB" w:rsidRPr="00C77DEB">
        <w:t xml:space="preserve"> - </w:t>
      </w:r>
      <w:r w:rsidRPr="00C77DEB">
        <w:t>скорость</w:t>
      </w:r>
      <w:r w:rsidR="00C77DEB" w:rsidRPr="00C77DEB">
        <w:t xml:space="preserve"> </w:t>
      </w:r>
      <w:r w:rsidRPr="00C77DEB">
        <w:t>распространения</w:t>
      </w:r>
      <w:r w:rsidR="00C77DEB" w:rsidRPr="00C77DEB">
        <w:t xml:space="preserve"> </w:t>
      </w:r>
      <w:r w:rsidRPr="00C77DEB">
        <w:t>радиоволн</w:t>
      </w:r>
      <w:r w:rsidR="00C77DEB" w:rsidRPr="00C77DEB">
        <w:t xml:space="preserve">. </w:t>
      </w:r>
      <w:r w:rsidRPr="00C77DEB">
        <w:t>При</w:t>
      </w:r>
      <w:r w:rsidR="00C77DEB" w:rsidRPr="00C77DEB">
        <w:t xml:space="preserve"> </w:t>
      </w:r>
      <w:r w:rsidRPr="00C77DEB">
        <w:t>этом,</w:t>
      </w:r>
      <w:r w:rsidR="00C77DEB" w:rsidRPr="00C77DEB">
        <w:t xml:space="preserve"> </w:t>
      </w:r>
      <w:r w:rsidRPr="00C77DEB">
        <w:t>значение</w:t>
      </w:r>
      <w:r w:rsidR="00C77DEB" w:rsidRPr="00C77DEB">
        <w:t xml:space="preserve"> </w:t>
      </w:r>
      <w:r w:rsidRPr="00C77DEB">
        <w:t>мощности</w:t>
      </w:r>
      <w:r w:rsidR="00C77DEB" w:rsidRPr="00C77DEB">
        <w:t xml:space="preserve"> </w:t>
      </w:r>
      <w:r w:rsidRPr="00C77DEB">
        <w:t>доплеровского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отражения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земли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каждой</w:t>
      </w:r>
      <w:r w:rsidR="00C77DEB" w:rsidRPr="00C77DEB">
        <w:t xml:space="preserve"> </w:t>
      </w:r>
      <w:r w:rsidRPr="00C77DEB">
        <w:t>составляющей</w:t>
      </w:r>
      <w:r w:rsidR="00C77DEB" w:rsidRPr="00C77DEB">
        <w:t xml:space="preserve"> </w:t>
      </w:r>
      <w:r w:rsidRPr="00C77DEB">
        <w:t>модулируется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соответствии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огибающей</w:t>
      </w:r>
      <w:r w:rsidR="00C77DEB" w:rsidRPr="00C77DEB">
        <w:t xml:space="preserve"> </w:t>
      </w:r>
      <w:r w:rsidRPr="00C77DEB">
        <w:t>спектра</w:t>
      </w:r>
      <w:r w:rsidR="00C77DEB" w:rsidRPr="00C77DEB">
        <w:t xml:space="preserve"> </w:t>
      </w:r>
      <w:r w:rsidRPr="00C77DEB">
        <w:t>зондирующих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t>Sт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результате</w:t>
      </w:r>
      <w:r w:rsidR="00C77DEB" w:rsidRPr="00C77DEB">
        <w:t xml:space="preserve"> </w:t>
      </w:r>
      <w:r w:rsidRPr="00C77DEB">
        <w:t>этого</w:t>
      </w:r>
      <w:r w:rsidR="00C77DEB" w:rsidRPr="00C77DEB">
        <w:t xml:space="preserve"> </w:t>
      </w:r>
      <w:r w:rsidRPr="00C77DEB">
        <w:t>спектр</w:t>
      </w:r>
      <w:r w:rsidR="00C77DEB" w:rsidRPr="00C77DEB">
        <w:t xml:space="preserve"> </w:t>
      </w:r>
      <w:r w:rsidRPr="00C77DEB">
        <w:t>отраженного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земли</w:t>
      </w:r>
      <w:r w:rsidR="00C77DEB" w:rsidRPr="00C77DEB">
        <w:t xml:space="preserve"> </w:t>
      </w:r>
      <w:r w:rsidRPr="00C77DEB">
        <w:t>доплеровского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имеет</w:t>
      </w:r>
      <w:r w:rsidR="00C77DEB" w:rsidRPr="00C77DEB">
        <w:t xml:space="preserve"> </w:t>
      </w:r>
      <w:r w:rsidRPr="00C77DEB">
        <w:t>вид,</w:t>
      </w:r>
      <w:r w:rsidR="00C77DEB" w:rsidRPr="00C77DEB">
        <w:t xml:space="preserve"> </w:t>
      </w:r>
      <w:r w:rsidRPr="00C77DEB">
        <w:t>показанный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.4</w:t>
      </w:r>
      <w:r w:rsidR="00C77DEB" w:rsidRPr="00C77DEB">
        <w:t>.</w:t>
      </w:r>
    </w:p>
    <w:p w:rsidR="00C77DEB" w:rsidRPr="00C77DEB" w:rsidRDefault="00C77DEB" w:rsidP="00C77DEB">
      <w:pPr>
        <w:tabs>
          <w:tab w:val="left" w:pos="726"/>
        </w:tabs>
      </w:pPr>
    </w:p>
    <w:p w:rsidR="00120E4C" w:rsidRPr="00C77DEB" w:rsidRDefault="00C668C8" w:rsidP="00C77DEB">
      <w:pPr>
        <w:tabs>
          <w:tab w:val="left" w:pos="726"/>
        </w:tabs>
      </w:pPr>
      <w:r>
        <w:pict>
          <v:shape id="_x0000_i1028" type="#_x0000_t75" style="width:360.75pt;height:132.75pt">
            <v:imagedata r:id="rId10" o:title=""/>
          </v:shape>
        </w:pict>
      </w:r>
    </w:p>
    <w:p w:rsidR="00C62114" w:rsidRDefault="00C62114" w:rsidP="00C77DEB">
      <w:pPr>
        <w:tabs>
          <w:tab w:val="left" w:pos="726"/>
        </w:tabs>
      </w:pPr>
      <w:r w:rsidRPr="00C77DEB">
        <w:t>Рис</w:t>
      </w:r>
      <w:r w:rsidR="00C77DEB">
        <w:t>.4</w:t>
      </w:r>
    </w:p>
    <w:p w:rsidR="00C77DEB" w:rsidRPr="00C77DEB" w:rsidRDefault="00C77DEB" w:rsidP="00C77DEB">
      <w:pPr>
        <w:tabs>
          <w:tab w:val="left" w:pos="726"/>
        </w:tabs>
      </w:pPr>
    </w:p>
    <w:p w:rsidR="00C77DEB" w:rsidRDefault="00C62114" w:rsidP="00C77DEB">
      <w:pPr>
        <w:tabs>
          <w:tab w:val="left" w:pos="726"/>
        </w:tabs>
        <w:rPr>
          <w:i/>
          <w:iCs/>
        </w:rPr>
      </w:pPr>
      <w:r w:rsidRPr="00C77DEB">
        <w:t>Для</w:t>
      </w:r>
      <w:r w:rsidR="00C77DEB" w:rsidRPr="00C77DEB">
        <w:t xml:space="preserve"> </w:t>
      </w:r>
      <w:r w:rsidRPr="00C77DEB">
        <w:t>малых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сравнению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длиной</w:t>
      </w:r>
      <w:r w:rsidR="00C77DEB" w:rsidRPr="00C77DEB">
        <w:t xml:space="preserve"> </w:t>
      </w:r>
      <w:r w:rsidRPr="00C77DEB">
        <w:t>волны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пологих</w:t>
      </w:r>
      <w:r w:rsidR="00C77DEB" w:rsidRPr="00C77DEB">
        <w:t xml:space="preserve"> </w:t>
      </w:r>
      <w:r w:rsidRPr="00C77DEB">
        <w:t>неровностей</w:t>
      </w:r>
      <w:r w:rsidR="00C77DEB" w:rsidRPr="00C77DEB">
        <w:t xml:space="preserve"> </w:t>
      </w:r>
      <w:r w:rsidRPr="00C77DEB">
        <w:t>применим</w:t>
      </w:r>
      <w:r w:rsidR="00C77DEB" w:rsidRPr="00C77DEB">
        <w:t xml:space="preserve"> </w:t>
      </w:r>
      <w:r w:rsidRPr="00C77DEB">
        <w:t>метод</w:t>
      </w:r>
      <w:r w:rsidR="00C77DEB" w:rsidRPr="00C77DEB">
        <w:t xml:space="preserve"> </w:t>
      </w:r>
      <w:r w:rsidRPr="00C77DEB">
        <w:t>возмущений</w:t>
      </w:r>
      <w:r w:rsidR="00C77DEB">
        <w:t xml:space="preserve"> (</w:t>
      </w:r>
      <w:r w:rsidRPr="00C77DEB">
        <w:t>мелкомасштабная</w:t>
      </w:r>
      <w:r w:rsidR="00C77DEB" w:rsidRPr="00C77DEB">
        <w:t xml:space="preserve"> </w:t>
      </w:r>
      <w:r w:rsidRPr="00C77DEB">
        <w:t>модель</w:t>
      </w:r>
      <w:r w:rsidR="00C77DEB" w:rsidRPr="00C77DEB">
        <w:t xml:space="preserve">). </w:t>
      </w:r>
      <w:r w:rsidRPr="00C77DEB">
        <w:t>Отраженная</w:t>
      </w:r>
      <w:r w:rsidR="00C77DEB" w:rsidRPr="00C77DEB">
        <w:t xml:space="preserve"> </w:t>
      </w:r>
      <w:r w:rsidRPr="00C77DEB">
        <w:t>волна</w:t>
      </w:r>
      <w:r w:rsidR="00C77DEB" w:rsidRPr="00C77DEB">
        <w:t xml:space="preserve"> </w:t>
      </w:r>
      <w:r w:rsidRPr="00C77DEB">
        <w:t>представляется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суммы</w:t>
      </w:r>
      <w:r w:rsidR="00C77DEB" w:rsidRPr="00C77DEB">
        <w:t xml:space="preserve"> </w:t>
      </w:r>
      <w:r w:rsidRPr="00C77DEB">
        <w:t>волн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гладкой</w:t>
      </w:r>
      <w:r w:rsidR="00C77DEB" w:rsidRPr="00C77DEB">
        <w:t xml:space="preserve"> </w:t>
      </w:r>
      <w:r w:rsidRPr="00C77DEB">
        <w:t>поверхности,</w:t>
      </w:r>
      <w:r w:rsidR="00C77DEB" w:rsidRPr="00C77DEB">
        <w:t xml:space="preserve"> </w:t>
      </w:r>
      <w:r w:rsidRPr="00C77DEB">
        <w:t>определяемой</w:t>
      </w:r>
      <w:r w:rsidR="00C77DEB" w:rsidRPr="00C77DEB">
        <w:t xml:space="preserve"> </w:t>
      </w:r>
      <w:r w:rsidRPr="00C77DEB">
        <w:t>коэффициентами</w:t>
      </w:r>
      <w:r w:rsidR="00C77DEB" w:rsidRPr="00C77DEB">
        <w:t xml:space="preserve"> </w:t>
      </w:r>
      <w:r w:rsidRPr="00C77DEB">
        <w:t>отражения</w:t>
      </w:r>
      <w:r w:rsidR="00C77DEB" w:rsidRPr="00C77DEB">
        <w:t xml:space="preserve"> </w:t>
      </w:r>
      <w:r w:rsidRPr="00C77DEB">
        <w:t>Френеля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обусловленной</w:t>
      </w:r>
      <w:r w:rsidR="00C77DEB" w:rsidRPr="00C77DEB">
        <w:t xml:space="preserve"> </w:t>
      </w:r>
      <w:r w:rsidRPr="00C77DEB">
        <w:t>мелкими</w:t>
      </w:r>
      <w:r w:rsidR="00C77DEB" w:rsidRPr="00C77DEB">
        <w:t xml:space="preserve"> </w:t>
      </w:r>
      <w:r w:rsidRPr="00C77DEB">
        <w:t>неровностями</w:t>
      </w:r>
      <w:r w:rsidR="00C77DEB" w:rsidRPr="00C77DEB">
        <w:t xml:space="preserve">. </w:t>
      </w:r>
      <w:r w:rsidRPr="00C77DEB">
        <w:t>Если</w:t>
      </w:r>
      <w:r w:rsidR="00C77DEB" w:rsidRPr="00C77DEB">
        <w:t xml:space="preserve"> </w:t>
      </w:r>
      <w:r w:rsidRPr="00C77DEB">
        <w:t>радиус</w:t>
      </w:r>
      <w:r w:rsidR="00C77DEB" w:rsidRPr="00C77DEB">
        <w:t xml:space="preserve"> </w:t>
      </w:r>
      <w:r w:rsidRPr="00C77DEB">
        <w:t>кривизны</w:t>
      </w:r>
      <w:r w:rsidR="00C77DEB" w:rsidRPr="00C77DEB">
        <w:t xml:space="preserve"> </w:t>
      </w:r>
      <w:r w:rsidRPr="00C77DEB">
        <w:t>неровностей</w:t>
      </w:r>
      <w:r w:rsidR="00C77DEB" w:rsidRPr="00C77DEB">
        <w:t xml:space="preserve"> </w:t>
      </w:r>
      <w:r w:rsidRPr="00C77DEB">
        <w:t>много</w:t>
      </w:r>
      <w:r w:rsidR="00C77DEB" w:rsidRPr="00C77DEB">
        <w:t xml:space="preserve"> </w:t>
      </w:r>
      <w:r w:rsidRPr="00C77DEB">
        <w:t>больше</w:t>
      </w:r>
      <w:r w:rsidR="00C77DEB" w:rsidRPr="00C77DEB">
        <w:t xml:space="preserve"> </w:t>
      </w:r>
      <w:r w:rsidRPr="00C77DEB">
        <w:t>длины</w:t>
      </w:r>
      <w:r w:rsidR="00C77DEB" w:rsidRPr="00C77DEB">
        <w:t xml:space="preserve"> </w:t>
      </w:r>
      <w:r w:rsidRPr="00C77DEB">
        <w:t>волны</w:t>
      </w:r>
      <w:r w:rsidR="00C77DEB">
        <w:t xml:space="preserve"> (</w:t>
      </w:r>
      <w:r w:rsidRPr="00C77DEB">
        <w:t>для</w:t>
      </w:r>
      <w:r w:rsidR="00C77DEB" w:rsidRPr="00C77DEB">
        <w:t xml:space="preserve"> </w:t>
      </w:r>
      <w:r w:rsidRPr="00C77DEB">
        <w:t>плавных</w:t>
      </w:r>
      <w:r w:rsidR="00C77DEB" w:rsidRPr="00C77DEB">
        <w:t xml:space="preserve"> </w:t>
      </w:r>
      <w:r w:rsidRPr="00C77DEB">
        <w:t>неровностей</w:t>
      </w:r>
      <w:r w:rsidR="00C77DEB" w:rsidRPr="00C77DEB">
        <w:t xml:space="preserve"> </w:t>
      </w:r>
      <w:r w:rsidRPr="00C77DEB">
        <w:t>достаточно</w:t>
      </w:r>
      <w:r w:rsidR="00C77DEB" w:rsidRPr="00C77DEB">
        <w:t xml:space="preserve"> </w:t>
      </w:r>
      <w:r w:rsidRPr="00C77DEB">
        <w:t>больших</w:t>
      </w:r>
      <w:r w:rsidR="00C77DEB" w:rsidRPr="00C77DEB">
        <w:t xml:space="preserve"> </w:t>
      </w:r>
      <w:r w:rsidRPr="00C77DEB">
        <w:t>размеров</w:t>
      </w:r>
      <w:r w:rsidR="00C77DEB" w:rsidRPr="00C77DEB">
        <w:t xml:space="preserve">), </w:t>
      </w:r>
      <w:r w:rsidRPr="00C77DEB">
        <w:t>применим</w:t>
      </w:r>
      <w:r w:rsidR="00C77DEB" w:rsidRPr="00C77DEB">
        <w:t xml:space="preserve"> </w:t>
      </w:r>
      <w:r w:rsidRPr="00C77DEB">
        <w:t>метод</w:t>
      </w:r>
      <w:r w:rsidR="00C77DEB" w:rsidRPr="00C77DEB">
        <w:t xml:space="preserve"> </w:t>
      </w:r>
      <w:r w:rsidRPr="00C77DEB">
        <w:t>Кирхгофа</w:t>
      </w:r>
      <w:r w:rsidR="00C77DEB">
        <w:t xml:space="preserve"> (</w:t>
      </w:r>
      <w:r w:rsidRPr="00C77DEB">
        <w:t>крупномасштабная</w:t>
      </w:r>
      <w:r w:rsidR="00C77DEB" w:rsidRPr="00C77DEB">
        <w:t xml:space="preserve"> </w:t>
      </w:r>
      <w:r w:rsidRPr="00C77DEB">
        <w:t>модель</w:t>
      </w:r>
      <w:r w:rsidR="00C77DEB" w:rsidRPr="00C77DEB">
        <w:t xml:space="preserve">). </w:t>
      </w:r>
      <w:r w:rsidRPr="00C77DEB">
        <w:t>При</w:t>
      </w:r>
      <w:r w:rsidR="00C77DEB" w:rsidRPr="00C77DEB">
        <w:t xml:space="preserve"> </w:t>
      </w:r>
      <w:r w:rsidRPr="00C77DEB">
        <w:t>этом</w:t>
      </w:r>
      <w:r w:rsidR="00C77DEB" w:rsidRPr="00C77DEB">
        <w:t xml:space="preserve"> </w:t>
      </w:r>
      <w:r w:rsidRPr="00C77DEB">
        <w:t>отраженное</w:t>
      </w:r>
      <w:r w:rsidR="00C77DEB" w:rsidRPr="00C77DEB">
        <w:t xml:space="preserve"> </w:t>
      </w:r>
      <w:r w:rsidRPr="00C77DEB">
        <w:t>поле</w:t>
      </w:r>
      <w:r w:rsidR="00C77DEB" w:rsidRPr="00C77DEB">
        <w:t xml:space="preserve"> </w:t>
      </w:r>
      <w:r w:rsidRPr="00C77DEB">
        <w:t>вычисляется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законам</w:t>
      </w:r>
      <w:r w:rsidR="00C77DEB" w:rsidRPr="00C77DEB">
        <w:t xml:space="preserve"> </w:t>
      </w:r>
      <w:r w:rsidRPr="00C77DEB">
        <w:t>геометрической</w:t>
      </w:r>
      <w:r w:rsidR="00C77DEB" w:rsidRPr="00C77DEB">
        <w:t xml:space="preserve"> </w:t>
      </w:r>
      <w:r w:rsidRPr="00C77DEB">
        <w:t>оптики,</w:t>
      </w:r>
      <w:r w:rsidR="00C77DEB" w:rsidRPr="00C77DEB">
        <w:t xml:space="preserve"> </w:t>
      </w:r>
      <w:r w:rsidR="00C77DEB">
        <w:t>т.е.</w:t>
      </w:r>
      <w:r w:rsidR="00C77DEB" w:rsidRPr="00C77DEB">
        <w:t xml:space="preserve"> </w:t>
      </w:r>
      <w:r w:rsidRPr="00C77DEB">
        <w:t>так</w:t>
      </w:r>
      <w:r w:rsidR="00C77DEB" w:rsidRPr="00C77DEB">
        <w:t xml:space="preserve"> </w:t>
      </w:r>
      <w:r w:rsidRPr="00C77DEB">
        <w:t>же,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отражении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бесконечной</w:t>
      </w:r>
      <w:r w:rsidR="00C77DEB" w:rsidRPr="00C77DEB">
        <w:t xml:space="preserve"> </w:t>
      </w:r>
      <w:r w:rsidRPr="00C77DEB">
        <w:t>касательной</w:t>
      </w:r>
      <w:r w:rsidR="00C77DEB" w:rsidRPr="00C77DEB">
        <w:t xml:space="preserve"> </w:t>
      </w:r>
      <w:r w:rsidRPr="00C77DEB">
        <w:t>плоскости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данной</w:t>
      </w:r>
      <w:r w:rsidR="00C77DEB" w:rsidRPr="00C77DEB">
        <w:t xml:space="preserve"> </w:t>
      </w:r>
      <w:r w:rsidRPr="00C77DEB">
        <w:t>точке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. </w:t>
      </w:r>
      <w:r w:rsidRPr="00C77DEB">
        <w:t>С</w:t>
      </w:r>
      <w:r w:rsidR="00C77DEB" w:rsidRPr="00C77DEB">
        <w:t xml:space="preserve"> </w:t>
      </w:r>
      <w:r w:rsidRPr="00C77DEB">
        <w:t>учетом</w:t>
      </w:r>
      <w:r w:rsidR="00C77DEB" w:rsidRPr="00C77DEB">
        <w:t xml:space="preserve"> </w:t>
      </w:r>
      <w:r w:rsidRPr="00C77DEB">
        <w:t>того,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этой</w:t>
      </w:r>
      <w:r w:rsidR="00C77DEB" w:rsidRPr="00C77DEB">
        <w:t xml:space="preserve"> </w:t>
      </w:r>
      <w:r w:rsidRPr="00C77DEB">
        <w:t>модели</w:t>
      </w:r>
      <w:r w:rsidR="00C77DEB" w:rsidRPr="00C77DEB">
        <w:t xml:space="preserve"> </w:t>
      </w:r>
      <w:r w:rsidRPr="00C77DEB">
        <w:t>затенение</w:t>
      </w:r>
      <w:r w:rsidR="00C77DEB" w:rsidRPr="00C77DEB">
        <w:t xml:space="preserve"> </w:t>
      </w:r>
      <w:r w:rsidRPr="00C77DEB">
        <w:t>одних</w:t>
      </w:r>
      <w:r w:rsidR="00C77DEB" w:rsidRPr="00C77DEB">
        <w:t xml:space="preserve"> </w:t>
      </w:r>
      <w:r w:rsidRPr="00C77DEB">
        <w:t>участков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 </w:t>
      </w:r>
      <w:r w:rsidRPr="00C77DEB">
        <w:t>другими</w:t>
      </w:r>
      <w:r w:rsidR="00C77DEB" w:rsidRPr="00C77DEB">
        <w:t xml:space="preserve"> </w:t>
      </w:r>
      <w:r w:rsidRPr="00C77DEB">
        <w:t>отсутствует,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воспользоваться</w:t>
      </w:r>
      <w:r w:rsidR="00C77DEB" w:rsidRPr="00C77DEB">
        <w:t xml:space="preserve"> </w:t>
      </w:r>
      <w:r w:rsidRPr="00C77DEB">
        <w:t>коэффициентами</w:t>
      </w:r>
      <w:r w:rsidR="00C77DEB" w:rsidRPr="00C77DEB">
        <w:t xml:space="preserve"> </w:t>
      </w:r>
      <w:r w:rsidRPr="00C77DEB">
        <w:t>отражения</w:t>
      </w:r>
      <w:r w:rsidR="00C77DEB" w:rsidRPr="00C77DEB">
        <w:t xml:space="preserve"> </w:t>
      </w:r>
      <w:r w:rsidRPr="00C77DEB">
        <w:t>Френеля</w:t>
      </w:r>
      <w:r w:rsidR="00C77DEB" w:rsidRPr="00C77DEB">
        <w:t>.</w:t>
      </w:r>
      <w:r w:rsid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оценке</w:t>
      </w:r>
      <w:r w:rsidR="00C77DEB" w:rsidRPr="00C77DEB">
        <w:t xml:space="preserve"> </w:t>
      </w:r>
      <w:r w:rsidRPr="00C77DEB">
        <w:t>участка</w:t>
      </w:r>
      <w:r w:rsidR="00C77DEB" w:rsidRPr="00C77DEB">
        <w:t xml:space="preserve"> </w:t>
      </w:r>
      <w:r w:rsidRPr="00C77DEB">
        <w:t>гладкой</w:t>
      </w:r>
      <w:r w:rsidR="00C77DEB" w:rsidRPr="00C77DEB">
        <w:t xml:space="preserve"> </w:t>
      </w:r>
      <w:r w:rsidRPr="00C77DEB">
        <w:t>поверхности,</w:t>
      </w:r>
      <w:r w:rsidR="00C77DEB" w:rsidRPr="00C77DEB">
        <w:t xml:space="preserve"> </w:t>
      </w:r>
      <w:r w:rsidRPr="00C77DEB">
        <w:t>эффективно</w:t>
      </w:r>
      <w:r w:rsidR="00C77DEB" w:rsidRPr="00C77DEB">
        <w:t xml:space="preserve"> </w:t>
      </w:r>
      <w:r w:rsidRPr="00C77DEB">
        <w:t>участвующего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формировании</w:t>
      </w:r>
      <w:r w:rsidR="00C77DEB" w:rsidRPr="00C77DEB">
        <w:t xml:space="preserve"> </w:t>
      </w:r>
      <w:r w:rsidRPr="00C77DEB">
        <w:t>отраженного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сторону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воспользоваться</w:t>
      </w:r>
      <w:r w:rsidR="00C77DEB" w:rsidRPr="00C77DEB">
        <w:t xml:space="preserve"> </w:t>
      </w:r>
      <w:r w:rsidRPr="00C77DEB">
        <w:t>зонами</w:t>
      </w:r>
      <w:r w:rsidR="00C77DEB" w:rsidRPr="00C77DEB">
        <w:t xml:space="preserve"> </w:t>
      </w:r>
      <w:r w:rsidRPr="00C77DEB">
        <w:t>Френеля</w:t>
      </w:r>
      <w:r w:rsidR="00C77DEB" w:rsidRPr="00C77DEB">
        <w:t xml:space="preserve">. </w:t>
      </w:r>
      <w:r w:rsidRPr="00C77DEB">
        <w:t>Рассмотрим</w:t>
      </w:r>
      <w:r w:rsidR="00C77DEB" w:rsidRPr="00C77DEB">
        <w:t xml:space="preserve"> </w:t>
      </w:r>
      <w:r w:rsidRPr="00C77DEB">
        <w:t>случай</w:t>
      </w:r>
      <w:r w:rsidR="00C77DEB" w:rsidRPr="00C77DEB">
        <w:t xml:space="preserve"> </w:t>
      </w:r>
      <w:r w:rsidRPr="00C77DEB">
        <w:t>вертикального</w:t>
      </w:r>
      <w:r w:rsidR="00C77DEB" w:rsidRPr="00C77DEB">
        <w:t xml:space="preserve"> </w:t>
      </w:r>
      <w:r w:rsidRPr="00C77DEB">
        <w:t>облучения</w:t>
      </w:r>
      <w:r w:rsidR="00C77DEB" w:rsidRPr="00C77DEB">
        <w:t xml:space="preserve"> </w:t>
      </w:r>
      <w:r w:rsidRPr="00C77DEB">
        <w:t>земной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. </w:t>
      </w:r>
      <w:r w:rsidRPr="00C77DEB">
        <w:t>Метод</w:t>
      </w:r>
      <w:r w:rsidR="00C77DEB" w:rsidRPr="00C77DEB">
        <w:t xml:space="preserve"> </w:t>
      </w:r>
      <w:r w:rsidRPr="00C77DEB">
        <w:t>построения</w:t>
      </w:r>
      <w:r w:rsidR="00C77DEB" w:rsidRPr="00C77DEB">
        <w:t xml:space="preserve"> </w:t>
      </w:r>
      <w:r w:rsidRPr="00C77DEB">
        <w:t>зон</w:t>
      </w:r>
      <w:r w:rsidR="00C77DEB" w:rsidRPr="00C77DEB">
        <w:t xml:space="preserve"> </w:t>
      </w:r>
      <w:r w:rsidRPr="00C77DEB">
        <w:t>ясен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t>рис</w:t>
      </w:r>
      <w:r w:rsidR="00C77DEB">
        <w:t>.5</w:t>
      </w:r>
      <w:r w:rsidR="00C77DEB" w:rsidRPr="00C77DEB">
        <w:rPr>
          <w:i/>
          <w:iCs/>
        </w:rPr>
        <w:t>.</w:t>
      </w:r>
    </w:p>
    <w:p w:rsidR="00C77DEB" w:rsidRPr="00C77DEB" w:rsidRDefault="00C77DEB" w:rsidP="00C77DEB">
      <w:pPr>
        <w:tabs>
          <w:tab w:val="left" w:pos="726"/>
        </w:tabs>
        <w:rPr>
          <w:i/>
          <w:iCs/>
        </w:rPr>
      </w:pPr>
    </w:p>
    <w:p w:rsidR="00120E4C" w:rsidRPr="00C77DEB" w:rsidRDefault="00C668C8" w:rsidP="00C77DEB">
      <w:pPr>
        <w:tabs>
          <w:tab w:val="left" w:pos="726"/>
        </w:tabs>
      </w:pPr>
      <w:r>
        <w:pict>
          <v:shape id="_x0000_i1029" type="#_x0000_t75" style="width:145.5pt;height:97.5pt">
            <v:imagedata r:id="rId11" o:title=""/>
          </v:shape>
        </w:pict>
      </w:r>
    </w:p>
    <w:p w:rsidR="00C62114" w:rsidRDefault="00C62114" w:rsidP="00C77DEB">
      <w:pPr>
        <w:tabs>
          <w:tab w:val="left" w:pos="726"/>
        </w:tabs>
      </w:pPr>
      <w:r w:rsidRPr="00C77DEB">
        <w:t>Рис</w:t>
      </w:r>
      <w:r w:rsidR="00C77DEB">
        <w:t>.5</w:t>
      </w:r>
    </w:p>
    <w:p w:rsidR="00695CC6" w:rsidRPr="00C77DEB" w:rsidRDefault="00695CC6" w:rsidP="00C77DEB">
      <w:pPr>
        <w:tabs>
          <w:tab w:val="left" w:pos="726"/>
        </w:tabs>
      </w:pPr>
    </w:p>
    <w:p w:rsidR="00C77DEB" w:rsidRDefault="00C62114" w:rsidP="00C77DEB">
      <w:pPr>
        <w:tabs>
          <w:tab w:val="left" w:pos="726"/>
        </w:tabs>
      </w:pPr>
      <w:r w:rsidRPr="00C77DEB">
        <w:t>Для</w:t>
      </w:r>
      <w:r w:rsidR="00C77DEB" w:rsidRPr="00C77DEB">
        <w:t xml:space="preserve"> </w:t>
      </w:r>
      <w:r w:rsidRPr="00C77DEB">
        <w:t>первой</w:t>
      </w:r>
      <w:r w:rsidR="00C77DEB" w:rsidRPr="00C77DEB">
        <w:t xml:space="preserve"> </w:t>
      </w:r>
      <w:r w:rsidRPr="00C77DEB">
        <w:t>зоны</w:t>
      </w:r>
      <w:r w:rsidR="00C77DEB" w:rsidRPr="00C77DEB">
        <w:t xml:space="preserve"> </w:t>
      </w:r>
      <w:r w:rsidRPr="00C77DEB">
        <w:t>разность</w:t>
      </w:r>
      <w:r w:rsidR="00C77DEB" w:rsidRPr="00C77DEB">
        <w:t xml:space="preserve"> </w:t>
      </w:r>
      <w:r w:rsidRPr="00C77DEB">
        <w:t>хода</w:t>
      </w:r>
      <w:r w:rsidR="00C77DEB" w:rsidRPr="00C77DEB">
        <w:t xml:space="preserve"> </w:t>
      </w:r>
      <w:r w:rsidRPr="00C77DEB">
        <w:t>лучей</w:t>
      </w:r>
      <w:r w:rsidR="00C77DEB" w:rsidRPr="00C77DEB">
        <w:t xml:space="preserve"> </w:t>
      </w:r>
      <w:r w:rsidRPr="00C77DEB">
        <w:t>до</w:t>
      </w:r>
      <w:r w:rsidR="00C77DEB" w:rsidRPr="00C77DEB">
        <w:t xml:space="preserve"> </w:t>
      </w:r>
      <w:r w:rsidRPr="00C77DEB">
        <w:t>центра</w:t>
      </w:r>
      <w:r w:rsidR="00C77DEB" w:rsidRPr="00C77DEB">
        <w:t xml:space="preserve"> </w:t>
      </w:r>
      <w:r w:rsidRPr="00C77DEB">
        <w:t>зоны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до</w:t>
      </w:r>
      <w:r w:rsidR="00C77DEB" w:rsidRPr="00C77DEB">
        <w:t xml:space="preserve"> </w:t>
      </w:r>
      <w:r w:rsidRPr="00C77DEB">
        <w:t>любой</w:t>
      </w:r>
      <w:r w:rsidR="00C77DEB" w:rsidRPr="00C77DEB">
        <w:t xml:space="preserve"> </w:t>
      </w:r>
      <w:r w:rsidRPr="00C77DEB">
        <w:t>точки</w:t>
      </w:r>
      <w:r w:rsidR="00C77DEB" w:rsidRPr="00C77DEB">
        <w:t xml:space="preserve"> </w:t>
      </w:r>
      <w:r w:rsidRPr="00C77DEB">
        <w:t>внутри</w:t>
      </w:r>
      <w:r w:rsidR="00C77DEB" w:rsidRPr="00C77DEB">
        <w:t xml:space="preserve"> </w:t>
      </w:r>
      <w:r w:rsidRPr="00C77DEB">
        <w:t>зоны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превышает</w:t>
      </w:r>
      <w:r w:rsidR="00C77DEB" w:rsidRPr="00C77DEB">
        <w:t xml:space="preserve"> </w:t>
      </w:r>
      <w:r w:rsidRPr="00C77DEB">
        <w:rPr>
          <w:i/>
        </w:rPr>
        <w:t>λ/4</w:t>
      </w:r>
      <w:r w:rsidRPr="00C77DEB">
        <w:t>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после</w:t>
      </w:r>
      <w:r w:rsidR="00C77DEB" w:rsidRPr="00C77DEB">
        <w:t xml:space="preserve"> </w:t>
      </w:r>
      <w:r w:rsidRPr="00C77DEB">
        <w:t>отражения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границе</w:t>
      </w:r>
      <w:r w:rsidR="00C77DEB" w:rsidRPr="00C77DEB">
        <w:t xml:space="preserve"> </w:t>
      </w:r>
      <w:r w:rsidRPr="00C77DEB">
        <w:t>зоны</w:t>
      </w:r>
      <w:r w:rsidR="00C77DEB" w:rsidRPr="00C77DEB">
        <w:t xml:space="preserve"> </w:t>
      </w:r>
      <w:r w:rsidRPr="00C77DEB">
        <w:t>соответствует</w:t>
      </w:r>
      <w:r w:rsidR="00C77DEB" w:rsidRPr="00C77DEB">
        <w:t xml:space="preserve"> </w:t>
      </w:r>
      <w:r w:rsidRPr="00C77DEB">
        <w:t>разности</w:t>
      </w:r>
      <w:r w:rsidR="00C77DEB" w:rsidRPr="00C77DEB">
        <w:t xml:space="preserve"> </w:t>
      </w:r>
      <w:r w:rsidRPr="00C77DEB">
        <w:t>хода</w:t>
      </w:r>
      <w:r w:rsidR="00C77DEB" w:rsidRPr="00C77DEB">
        <w:t xml:space="preserve"> </w:t>
      </w:r>
      <w:r w:rsidRPr="00C77DEB">
        <w:t>λ/2,</w:t>
      </w:r>
      <w:r w:rsidR="00C77DEB" w:rsidRPr="00C77DEB">
        <w:t xml:space="preserve"> </w:t>
      </w:r>
      <w:r w:rsidR="00C77DEB">
        <w:t>т.е.</w:t>
      </w:r>
      <w:r w:rsidR="00C77DEB" w:rsidRPr="00C77DEB">
        <w:t xml:space="preserve"> </w:t>
      </w:r>
      <w:r w:rsidRPr="00C77DEB">
        <w:t>фазовому</w:t>
      </w:r>
      <w:r w:rsidR="00C77DEB" w:rsidRPr="00C77DEB">
        <w:t xml:space="preserve"> </w:t>
      </w:r>
      <w:r w:rsidRPr="00C77DEB">
        <w:t>сдвигу</w:t>
      </w:r>
      <w:r w:rsidR="00C77DEB" w:rsidRPr="00C77DEB">
        <w:t xml:space="preserve"> </w:t>
      </w:r>
      <w:r w:rsidRPr="00C77DEB">
        <w:t>180°</w:t>
      </w:r>
      <w:r w:rsidR="00C77DEB" w:rsidRPr="00C77DEB">
        <w:t xml:space="preserve">. </w:t>
      </w:r>
      <w:r w:rsidRPr="00C77DEB">
        <w:t>Остальные</w:t>
      </w:r>
      <w:r w:rsidR="00C77DEB" w:rsidRPr="00C77DEB">
        <w:t xml:space="preserve"> </w:t>
      </w:r>
      <w:r w:rsidRPr="00C77DEB">
        <w:t>зоны</w:t>
      </w:r>
      <w:r w:rsidR="00C77DEB" w:rsidRPr="00C77DEB">
        <w:t xml:space="preserve"> </w:t>
      </w:r>
      <w:r w:rsidRPr="00C77DEB">
        <w:t>строятся</w:t>
      </w:r>
      <w:r w:rsidR="00C77DEB" w:rsidRPr="00C77DEB">
        <w:t xml:space="preserve"> </w:t>
      </w:r>
      <w:r w:rsidRPr="00C77DEB">
        <w:t>аналогично</w:t>
      </w:r>
      <w:r w:rsidR="00C77DEB" w:rsidRPr="00C77DEB">
        <w:t xml:space="preserve">. </w:t>
      </w:r>
      <w:r w:rsidRPr="00C77DEB">
        <w:t>Отсюда</w:t>
      </w:r>
      <w:r w:rsidR="00C77DEB" w:rsidRPr="00C77DEB">
        <w:t xml:space="preserve"> </w:t>
      </w:r>
      <w:r w:rsidRPr="00C77DEB">
        <w:t>следует,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первая</w:t>
      </w:r>
      <w:r w:rsidR="00C77DEB" w:rsidRPr="00C77DEB">
        <w:t xml:space="preserve"> </w:t>
      </w:r>
      <w:r w:rsidRPr="00C77DEB">
        <w:t>зона</w:t>
      </w:r>
      <w:r w:rsidR="00C77DEB" w:rsidRPr="00C77DEB">
        <w:t xml:space="preserve"> </w:t>
      </w:r>
      <w:r w:rsidRPr="00C77DEB">
        <w:t>является</w:t>
      </w:r>
      <w:r w:rsidR="00C77DEB" w:rsidRPr="00C77DEB">
        <w:t xml:space="preserve"> </w:t>
      </w:r>
      <w:r w:rsidRPr="00C77DEB">
        <w:t>кругом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радиусом</w:t>
      </w:r>
      <w:r w:rsidR="00C77DEB" w:rsidRPr="00C77DEB">
        <w:t>:</w:t>
      </w:r>
    </w:p>
    <w:p w:rsidR="0086125E" w:rsidRPr="00C77DEB" w:rsidRDefault="0086125E" w:rsidP="00C77DEB">
      <w:pPr>
        <w:tabs>
          <w:tab w:val="left" w:pos="726"/>
        </w:tabs>
      </w:pPr>
    </w:p>
    <w:p w:rsidR="0086125E" w:rsidRDefault="00C668C8" w:rsidP="00C77DEB">
      <w:pPr>
        <w:tabs>
          <w:tab w:val="left" w:pos="726"/>
        </w:tabs>
      </w:pPr>
      <w:r>
        <w:pict>
          <v:shape id="_x0000_i1030" type="#_x0000_t75" style="width:141pt;height:36pt">
            <v:imagedata r:id="rId12" o:title=""/>
          </v:shape>
        </w:pict>
      </w:r>
    </w:p>
    <w:p w:rsidR="0086125E" w:rsidRDefault="0086125E" w:rsidP="00C77DEB">
      <w:pPr>
        <w:tabs>
          <w:tab w:val="left" w:pos="726"/>
        </w:tabs>
      </w:pPr>
    </w:p>
    <w:p w:rsidR="00C77DEB" w:rsidRPr="00C77DEB" w:rsidRDefault="00C62114" w:rsidP="00C77DEB">
      <w:pPr>
        <w:tabs>
          <w:tab w:val="left" w:pos="726"/>
        </w:tabs>
      </w:pPr>
      <w:r w:rsidRPr="00C77DEB">
        <w:t>так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обычно</w:t>
      </w:r>
      <w:r w:rsidR="00C77DEB" w:rsidRPr="00C77DEB">
        <w:t xml:space="preserve"> </w:t>
      </w:r>
      <w:r w:rsidRPr="00C77DEB">
        <w:rPr>
          <w:i/>
          <w:lang w:val="en-US"/>
        </w:rPr>
        <w:t>H</w:t>
      </w:r>
      <w:r w:rsidR="00C77DEB" w:rsidRPr="00C77DEB">
        <w:rPr>
          <w:i/>
        </w:rPr>
        <w:t xml:space="preserve"> </w:t>
      </w:r>
      <w:r w:rsidRPr="00C77DEB">
        <w:rPr>
          <w:i/>
        </w:rPr>
        <w:t>&gt;&gt;</w:t>
      </w:r>
      <w:r w:rsidR="00C77DEB" w:rsidRPr="00C77DEB">
        <w:rPr>
          <w:i/>
        </w:rPr>
        <w:t xml:space="preserve"> </w:t>
      </w:r>
      <w:r w:rsidRPr="00C77DEB">
        <w:rPr>
          <w:i/>
        </w:rPr>
        <w:t>λ/4</w:t>
      </w:r>
      <w:r w:rsidRPr="00C77DEB">
        <w:t>,</w:t>
      </w:r>
      <w:r w:rsidR="00C77DEB" w:rsidRPr="00C77DEB">
        <w:t xml:space="preserve"> </w:t>
      </w:r>
      <w:r w:rsidRPr="00C77DEB">
        <w:t>где</w:t>
      </w:r>
      <w:r w:rsidR="00C77DEB" w:rsidRPr="00C77DEB">
        <w:t xml:space="preserve"> </w:t>
      </w:r>
      <w:r w:rsidRPr="00C77DEB">
        <w:rPr>
          <w:i/>
          <w:lang w:val="en-US"/>
        </w:rPr>
        <w:t>H</w:t>
      </w:r>
      <w:r w:rsidR="00C77DEB" w:rsidRPr="00C77DEB">
        <w:t xml:space="preserve"> - </w:t>
      </w:r>
      <w:r w:rsidRPr="00C77DEB">
        <w:t>высота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над</w:t>
      </w:r>
      <w:r w:rsidR="00C77DEB" w:rsidRPr="00C77DEB">
        <w:t xml:space="preserve"> </w:t>
      </w:r>
      <w:r w:rsidRPr="00C77DEB">
        <w:t>землей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Что</w:t>
      </w:r>
      <w:r w:rsidR="00C77DEB" w:rsidRPr="00C77DEB">
        <w:t xml:space="preserve"> </w:t>
      </w:r>
      <w:r w:rsidRPr="00C77DEB">
        <w:t>касается</w:t>
      </w:r>
      <w:r w:rsidR="00C77DEB" w:rsidRPr="00C77DEB">
        <w:t xml:space="preserve"> </w:t>
      </w:r>
      <w:r w:rsidRPr="00C77DEB">
        <w:t>остальных</w:t>
      </w:r>
      <w:r w:rsidR="00C77DEB" w:rsidRPr="00C77DEB">
        <w:t xml:space="preserve"> </w:t>
      </w:r>
      <w:r w:rsidRPr="00C77DEB">
        <w:t>зон,</w:t>
      </w:r>
      <w:r w:rsidR="00C77DEB" w:rsidRPr="00C77DEB">
        <w:t xml:space="preserve"> </w:t>
      </w:r>
      <w:r w:rsidRPr="00C77DEB">
        <w:t>то</w:t>
      </w:r>
      <w:r w:rsidR="00C77DEB" w:rsidRPr="00C77DEB">
        <w:t xml:space="preserve"> </w:t>
      </w:r>
      <w:r w:rsidRPr="00C77DEB">
        <w:t>они</w:t>
      </w:r>
      <w:r w:rsidR="00C77DEB" w:rsidRPr="00C77DEB">
        <w:t xml:space="preserve"> </w:t>
      </w:r>
      <w:r w:rsidRPr="00C77DEB">
        <w:t>образуют</w:t>
      </w:r>
      <w:r w:rsidR="00C77DEB" w:rsidRPr="00C77DEB">
        <w:t xml:space="preserve"> </w:t>
      </w:r>
      <w:r w:rsidRPr="00C77DEB">
        <w:t>кольца</w:t>
      </w:r>
      <w:r w:rsidR="00C77DEB" w:rsidRPr="00C77DEB">
        <w:t xml:space="preserve">. </w:t>
      </w:r>
      <w:r w:rsidRPr="00C77DEB">
        <w:t>Вторая</w:t>
      </w:r>
      <w:r w:rsidR="00C77DEB" w:rsidRPr="00C77DEB">
        <w:t xml:space="preserve"> </w:t>
      </w:r>
      <w:r w:rsidRPr="00C77DEB">
        <w:t>зона</w:t>
      </w:r>
      <w:r w:rsidR="00C77DEB" w:rsidRPr="00C77DEB">
        <w:t xml:space="preserve"> </w:t>
      </w:r>
      <w:r w:rsidRPr="00C77DEB">
        <w:t>имеет</w:t>
      </w:r>
      <w:r w:rsidR="00C77DEB" w:rsidRPr="00C77DEB">
        <w:t xml:space="preserve"> </w:t>
      </w:r>
      <w:r w:rsidRPr="00C77DEB">
        <w:t>внутренний</w:t>
      </w:r>
      <w:r w:rsidR="00C77DEB" w:rsidRPr="00C77DEB">
        <w:t xml:space="preserve"> </w:t>
      </w:r>
      <w:r w:rsidRPr="00C77DEB">
        <w:t>радиус</w:t>
      </w:r>
      <w:r w:rsidR="00C77DEB" w:rsidRPr="00C77DEB">
        <w:t xml:space="preserve"> </w:t>
      </w:r>
      <w:r w:rsidRPr="00C77DEB">
        <w:rPr>
          <w:i/>
          <w:lang w:val="en-US"/>
        </w:rPr>
        <w:t>R</w:t>
      </w:r>
      <w:r w:rsidRPr="00C77DEB">
        <w:rPr>
          <w:i/>
          <w:vertAlign w:val="subscript"/>
        </w:rPr>
        <w:t>1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внешний</w:t>
      </w:r>
      <w:r w:rsidR="00C77DEB" w:rsidRPr="00C77DEB">
        <w:t>: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62114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31" type="#_x0000_t75" style="width:46.5pt;height:18.75pt">
            <v:imagedata r:id="rId13" o:title=""/>
          </v:shape>
        </w:pic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последующие</w:t>
      </w:r>
      <w:r w:rsidR="00C77DEB" w:rsidRPr="00C77DEB">
        <w:t xml:space="preserve"> </w:t>
      </w:r>
      <w:r w:rsidRPr="00C77DEB">
        <w:t>радиусы</w:t>
      </w:r>
      <w:r w:rsidR="00C77DEB" w:rsidRPr="00C77DEB">
        <w:t xml:space="preserve"> </w:t>
      </w:r>
      <w:r w:rsidRPr="00C77DEB">
        <w:t>равны</w:t>
      </w:r>
      <w:r w:rsidR="00C77DEB" w:rsidRPr="00C77DEB">
        <w:t>: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62114" w:rsidRPr="00C77DEB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32" type="#_x0000_t75" style="width:64.5pt;height:30pt">
            <v:imagedata r:id="rId14" o:title=""/>
          </v:shape>
        </w:pict>
      </w:r>
    </w:p>
    <w:p w:rsidR="00C62114" w:rsidRPr="00C77DEB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33" type="#_x0000_t75" style="width:54pt;height:18.75pt">
            <v:imagedata r:id="rId15" o:title=""/>
          </v:shape>
        </w:pic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и</w:t>
      </w:r>
      <w:r w:rsidR="00C77DEB" w:rsidRPr="00C77DEB">
        <w:t xml:space="preserve"> </w:t>
      </w:r>
      <w:r w:rsidR="00C77DEB">
        <w:t>т.д.</w:t>
      </w:r>
      <w:r w:rsidR="00C77DEB" w:rsidRPr="00C77DEB">
        <w:t xml:space="preserve"> </w:t>
      </w:r>
      <w:r w:rsidRPr="00C77DEB">
        <w:t>Так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площадь</w:t>
      </w:r>
      <w:r w:rsidR="00C77DEB" w:rsidRPr="00C77DEB">
        <w:t xml:space="preserve"> </w:t>
      </w:r>
      <w:r w:rsidRPr="00C77DEB">
        <w:rPr>
          <w:i/>
          <w:lang w:val="en-US"/>
        </w:rPr>
        <w:t>k</w:t>
      </w:r>
      <w:r w:rsidRPr="00C77DEB">
        <w:t>-го</w:t>
      </w:r>
      <w:r w:rsidR="00C77DEB" w:rsidRPr="00C77DEB">
        <w:t xml:space="preserve"> </w:t>
      </w:r>
      <w:r w:rsidRPr="00C77DEB">
        <w:t>кольца</w:t>
      </w:r>
      <w:r w:rsidR="00C77DEB" w:rsidRPr="00C77DEB">
        <w:t>: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62114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34" type="#_x0000_t75" style="width:50.25pt;height:28.5pt">
            <v:imagedata r:id="rId16" o:title=""/>
          </v:shape>
        </w:pic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77DEB" w:rsidP="00C77DEB">
      <w:pPr>
        <w:tabs>
          <w:tab w:val="left" w:pos="726"/>
        </w:tabs>
      </w:pPr>
      <w:r>
        <w:t>т.е.</w:t>
      </w:r>
      <w:r w:rsidRPr="00C77DEB">
        <w:t xml:space="preserve"> </w:t>
      </w:r>
      <w:r w:rsidR="00C62114" w:rsidRPr="00C77DEB">
        <w:t>площади</w:t>
      </w:r>
      <w:r w:rsidRPr="00C77DEB">
        <w:t xml:space="preserve"> </w:t>
      </w:r>
      <w:r w:rsidR="00C62114" w:rsidRPr="00C77DEB">
        <w:t>колец</w:t>
      </w:r>
      <w:r w:rsidRPr="00C77DEB">
        <w:t xml:space="preserve"> </w:t>
      </w:r>
      <w:r w:rsidR="00C62114" w:rsidRPr="00C77DEB">
        <w:t>зон</w:t>
      </w:r>
      <w:r w:rsidRPr="00C77DEB">
        <w:t xml:space="preserve"> </w:t>
      </w:r>
      <w:r w:rsidR="00C62114" w:rsidRPr="00C77DEB">
        <w:t>равны</w:t>
      </w:r>
      <w:r w:rsidRPr="00C77DEB">
        <w:t xml:space="preserve">. </w:t>
      </w:r>
      <w:r w:rsidR="00C62114" w:rsidRPr="00C77DEB">
        <w:t>Вследствие</w:t>
      </w:r>
      <w:r w:rsidRPr="00C77DEB">
        <w:t xml:space="preserve"> </w:t>
      </w:r>
      <w:r w:rsidR="00C62114" w:rsidRPr="00C77DEB">
        <w:t>того,</w:t>
      </w:r>
      <w:r w:rsidRPr="00C77DEB">
        <w:t xml:space="preserve"> </w:t>
      </w:r>
      <w:r w:rsidR="00C62114" w:rsidRPr="00C77DEB">
        <w:t>что</w:t>
      </w:r>
      <w:r w:rsidRPr="00C77DEB">
        <w:t xml:space="preserve"> </w:t>
      </w:r>
      <w:r w:rsidR="00C62114" w:rsidRPr="00C77DEB">
        <w:t>сигналы,</w:t>
      </w:r>
      <w:r w:rsidRPr="00C77DEB">
        <w:t xml:space="preserve"> </w:t>
      </w:r>
      <w:r w:rsidR="00C62114" w:rsidRPr="00C77DEB">
        <w:t>отраженные</w:t>
      </w:r>
      <w:r w:rsidRPr="00C77DEB">
        <w:t xml:space="preserve"> </w:t>
      </w:r>
      <w:r w:rsidR="00C62114" w:rsidRPr="00C77DEB">
        <w:t>от</w:t>
      </w:r>
      <w:r w:rsidRPr="00C77DEB">
        <w:t xml:space="preserve"> </w:t>
      </w:r>
      <w:r w:rsidR="00C62114" w:rsidRPr="00C77DEB">
        <w:t>этих</w:t>
      </w:r>
      <w:r w:rsidRPr="00C77DEB">
        <w:t xml:space="preserve"> </w:t>
      </w:r>
      <w:r w:rsidR="00C62114" w:rsidRPr="00C77DEB">
        <w:t>зон,</w:t>
      </w:r>
      <w:r w:rsidRPr="00C77DEB">
        <w:t xml:space="preserve"> </w:t>
      </w:r>
      <w:r w:rsidR="00C62114" w:rsidRPr="00C77DEB">
        <w:t>имеют</w:t>
      </w:r>
      <w:r w:rsidRPr="00C77DEB">
        <w:t xml:space="preserve"> </w:t>
      </w:r>
      <w:r w:rsidR="00C62114" w:rsidRPr="00C77DEB">
        <w:t>разные</w:t>
      </w:r>
      <w:r w:rsidRPr="00C77DEB">
        <w:t xml:space="preserve"> </w:t>
      </w:r>
      <w:r w:rsidR="00C62114" w:rsidRPr="00C77DEB">
        <w:t>знаки,</w:t>
      </w:r>
      <w:r w:rsidRPr="00C77DEB">
        <w:t xml:space="preserve"> </w:t>
      </w:r>
      <w:r w:rsidR="00C62114" w:rsidRPr="00C77DEB">
        <w:t>происходит</w:t>
      </w:r>
      <w:r w:rsidRPr="00C77DEB">
        <w:t xml:space="preserve"> </w:t>
      </w:r>
      <w:r w:rsidR="00C62114" w:rsidRPr="00C77DEB">
        <w:t>их</w:t>
      </w:r>
      <w:r w:rsidRPr="00C77DEB">
        <w:t xml:space="preserve"> </w:t>
      </w:r>
      <w:r w:rsidR="00C62114" w:rsidRPr="00C77DEB">
        <w:t>взаимная</w:t>
      </w:r>
      <w:r w:rsidRPr="00C77DEB">
        <w:t xml:space="preserve"> </w:t>
      </w:r>
      <w:r w:rsidR="00C62114" w:rsidRPr="00C77DEB">
        <w:t>частичная</w:t>
      </w:r>
      <w:r w:rsidRPr="00C77DEB">
        <w:t xml:space="preserve"> </w:t>
      </w:r>
      <w:r w:rsidR="00C62114" w:rsidRPr="00C77DEB">
        <w:t>компенсация</w:t>
      </w:r>
      <w:r w:rsidRPr="00C77DEB">
        <w:t xml:space="preserve"> </w:t>
      </w:r>
      <w:r w:rsidR="00C62114" w:rsidRPr="00C77DEB">
        <w:t>и</w:t>
      </w:r>
      <w:r w:rsidRPr="00C77DEB">
        <w:t xml:space="preserve"> </w:t>
      </w:r>
      <w:r w:rsidR="00C62114" w:rsidRPr="00C77DEB">
        <w:t>результирующий</w:t>
      </w:r>
      <w:r w:rsidRPr="00C77DEB">
        <w:t xml:space="preserve"> </w:t>
      </w:r>
      <w:r w:rsidR="00C62114" w:rsidRPr="00C77DEB">
        <w:t>отраженный</w:t>
      </w:r>
      <w:r w:rsidRPr="00C77DEB">
        <w:t xml:space="preserve"> </w:t>
      </w:r>
      <w:r w:rsidR="00C62114" w:rsidRPr="00C77DEB">
        <w:t>сигнал</w:t>
      </w:r>
      <w:r w:rsidRPr="00C77DEB">
        <w:t xml:space="preserve"> </w:t>
      </w:r>
      <w:r w:rsidR="00C62114" w:rsidRPr="00C77DEB">
        <w:t>соответствует</w:t>
      </w:r>
      <w:r w:rsidRPr="00C77DEB">
        <w:t xml:space="preserve"> </w:t>
      </w:r>
      <w:r w:rsidR="00C62114" w:rsidRPr="00C77DEB">
        <w:t>приблизительно</w:t>
      </w:r>
      <w:r w:rsidRPr="00C77DEB">
        <w:t xml:space="preserve"> </w:t>
      </w:r>
      <w:r w:rsidR="00C62114" w:rsidRPr="00C77DEB">
        <w:t>половине</w:t>
      </w:r>
      <w:r w:rsidRPr="00C77DEB">
        <w:t xml:space="preserve"> </w:t>
      </w:r>
      <w:r w:rsidR="00C62114" w:rsidRPr="00C77DEB">
        <w:t>формируемого</w:t>
      </w:r>
      <w:r w:rsidRPr="00C77DEB">
        <w:t xml:space="preserve"> </w:t>
      </w:r>
      <w:r w:rsidR="00C62114" w:rsidRPr="00C77DEB">
        <w:t>первой</w:t>
      </w:r>
      <w:r w:rsidRPr="00C77DEB">
        <w:t xml:space="preserve"> </w:t>
      </w:r>
      <w:r w:rsidR="00C62114" w:rsidRPr="00C77DEB">
        <w:t>зоной</w:t>
      </w:r>
      <w:r w:rsidRPr="00C77DEB">
        <w:t xml:space="preserve"> </w:t>
      </w:r>
      <w:r w:rsidR="00C62114" w:rsidRPr="00C77DEB">
        <w:t>Френеля,</w:t>
      </w:r>
      <w:r w:rsidRPr="00C77DEB">
        <w:t xml:space="preserve"> </w:t>
      </w:r>
      <w:r w:rsidR="00C62114" w:rsidRPr="00C77DEB">
        <w:t>что</w:t>
      </w:r>
      <w:r w:rsidRPr="00C77DEB">
        <w:t xml:space="preserve"> </w:t>
      </w:r>
      <w:r w:rsidR="00C62114" w:rsidRPr="00C77DEB">
        <w:t>и</w:t>
      </w:r>
      <w:r w:rsidRPr="00C77DEB">
        <w:t xml:space="preserve"> </w:t>
      </w:r>
      <w:r w:rsidR="00C62114" w:rsidRPr="00C77DEB">
        <w:t>определяет</w:t>
      </w:r>
      <w:r w:rsidRPr="00C77DEB">
        <w:t xml:space="preserve"> </w:t>
      </w:r>
      <w:r w:rsidR="00C62114" w:rsidRPr="00C77DEB">
        <w:t>главную</w:t>
      </w:r>
      <w:r w:rsidRPr="00C77DEB">
        <w:t xml:space="preserve"> </w:t>
      </w:r>
      <w:r w:rsidR="00C62114" w:rsidRPr="00C77DEB">
        <w:t>роль</w:t>
      </w:r>
      <w:r w:rsidRPr="00C77DEB">
        <w:t xml:space="preserve"> </w:t>
      </w:r>
      <w:r w:rsidR="00C62114" w:rsidRPr="00C77DEB">
        <w:t>этой</w:t>
      </w:r>
      <w:r w:rsidRPr="00C77DEB">
        <w:t xml:space="preserve"> </w:t>
      </w:r>
      <w:r w:rsidR="00C62114" w:rsidRPr="00C77DEB">
        <w:t>зоны</w:t>
      </w:r>
      <w:r w:rsidRPr="00C77DEB">
        <w:t>.</w:t>
      </w:r>
    </w:p>
    <w:p w:rsidR="00C77DEB" w:rsidRDefault="00C62114" w:rsidP="00C77DEB">
      <w:pPr>
        <w:tabs>
          <w:tab w:val="left" w:pos="726"/>
        </w:tabs>
      </w:pPr>
      <w:r w:rsidRPr="00C77DEB">
        <w:t>Приближенный</w:t>
      </w:r>
      <w:r w:rsidR="00C77DEB" w:rsidRPr="00C77DEB">
        <w:t xml:space="preserve"> </w:t>
      </w:r>
      <w:r w:rsidRPr="00C77DEB">
        <w:t>расчет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высоты</w:t>
      </w:r>
      <w:r w:rsidR="00C77DEB" w:rsidRPr="00C77DEB">
        <w:t xml:space="preserve"> </w:t>
      </w:r>
      <w:r w:rsidRPr="00C77DEB">
        <w:t>полета</w:t>
      </w:r>
      <w:r w:rsidR="00C77DEB" w:rsidRPr="00C77DEB">
        <w:t xml:space="preserve"> </w:t>
      </w:r>
      <w:r w:rsidRPr="00C77DEB">
        <w:t>вертолета-носителя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равной</w:t>
      </w:r>
      <w:r w:rsidR="00C77DEB" w:rsidRPr="00C77DEB">
        <w:t xml:space="preserve"> </w:t>
      </w:r>
      <w:r w:rsidRPr="00C77DEB">
        <w:t>100м</w:t>
      </w:r>
      <w:r w:rsidR="00C77DEB" w:rsidRPr="00C77DEB">
        <w:t xml:space="preserve"> </w:t>
      </w:r>
      <w:r w:rsidRPr="00C77DEB">
        <w:t>показывает,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ЭПР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подстилающей</w:t>
      </w:r>
      <w:r w:rsidR="00C77DEB" w:rsidRPr="00C77DEB">
        <w:t xml:space="preserve"> </w:t>
      </w:r>
      <w:r w:rsidRPr="00C77DEB">
        <w:t>поверхности</w:t>
      </w:r>
      <w:r w:rsidR="00C77DEB" w:rsidRPr="00C77DEB">
        <w:t xml:space="preserve"> </w:t>
      </w:r>
      <w:r w:rsidRPr="00C77DEB">
        <w:t>составляет</w:t>
      </w:r>
      <w:r w:rsidR="00C77DEB" w:rsidRPr="00C77DEB">
        <w:t xml:space="preserve"> </w:t>
      </w:r>
      <w:r w:rsidRPr="00C77DEB">
        <w:t>18м</w:t>
      </w:r>
      <w:r w:rsidRPr="00C77DEB">
        <w:rPr>
          <w:vertAlign w:val="superscript"/>
        </w:rPr>
        <w:t>2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приеме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боковым</w:t>
      </w:r>
      <w:r w:rsidR="00C77DEB" w:rsidRPr="00C77DEB">
        <w:t xml:space="preserve"> </w:t>
      </w:r>
      <w:r w:rsidRPr="00C77DEB">
        <w:t>каналам</w:t>
      </w:r>
      <w:r w:rsidR="00C77DEB" w:rsidRPr="00C77DEB">
        <w:t>.</w:t>
      </w:r>
    </w:p>
    <w:p w:rsidR="00C77DEB" w:rsidRDefault="00C62114" w:rsidP="00C77DEB">
      <w:pPr>
        <w:tabs>
          <w:tab w:val="left" w:pos="726"/>
        </w:tabs>
      </w:pPr>
      <w:r w:rsidRPr="00C77DEB">
        <w:t>Заполним</w:t>
      </w:r>
      <w:r w:rsidR="00C77DEB" w:rsidRPr="00C77DEB">
        <w:t xml:space="preserve"> </w:t>
      </w:r>
      <w:r w:rsidRPr="00C77DEB">
        <w:t>закладку</w:t>
      </w:r>
      <w:r w:rsidR="00C77DEB">
        <w:t xml:space="preserve"> "</w:t>
      </w:r>
      <w:r w:rsidRPr="00C77DEB">
        <w:t>Цель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помеха</w:t>
      </w:r>
      <w:r w:rsidR="00C77DEB">
        <w:t>" (</w:t>
      </w:r>
      <w:r w:rsidRPr="00C77DEB">
        <w:t>рис</w:t>
      </w:r>
      <w:r w:rsidR="00C77DEB">
        <w:t>.6</w:t>
      </w:r>
      <w:r w:rsidR="00C77DEB" w:rsidRPr="00C77DEB">
        <w:t>).</w:t>
      </w:r>
      <w:r w:rsidR="00C77DEB">
        <w:t xml:space="preserve"> "</w:t>
      </w:r>
      <w:r w:rsidRPr="00C77DEB">
        <w:t>ЭПР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кв</w:t>
      </w:r>
      <w:r w:rsidR="00C77DEB" w:rsidRPr="00C77DEB">
        <w:t xml:space="preserve">. </w:t>
      </w:r>
      <w:r w:rsidRPr="00C77DEB">
        <w:t>м</w:t>
      </w:r>
      <w:r w:rsidR="00C77DEB">
        <w:t xml:space="preserve">" </w:t>
      </w:r>
      <w:r w:rsidR="00C77DEB" w:rsidRPr="00C77DEB">
        <w:t xml:space="preserve">- </w:t>
      </w:r>
      <w:smartTag w:uri="urn:schemas-microsoft-com:office:smarttags" w:element="metricconverter">
        <w:smartTagPr>
          <w:attr w:name="ProductID" w:val="5 м"/>
        </w:smartTagPr>
        <w:r w:rsidRPr="00C77DEB">
          <w:t>5</w:t>
        </w:r>
        <w:r w:rsidR="00C77DEB" w:rsidRPr="00C77DEB">
          <w:t xml:space="preserve"> </w:t>
        </w:r>
        <w:r w:rsidRPr="00C77DEB">
          <w:t>м</w:t>
        </w:r>
      </w:smartTag>
      <w:r w:rsidR="00C77DEB">
        <w:t xml:space="preserve"> (</w:t>
      </w:r>
      <w:r w:rsidRPr="00C77DEB">
        <w:t>в</w:t>
      </w:r>
      <w:r w:rsidR="00C77DEB" w:rsidRPr="00C77DEB">
        <w:t xml:space="preserve"> </w:t>
      </w:r>
      <w:r w:rsidRPr="00C77DEB">
        <w:t>соответствии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ТЗ</w:t>
      </w:r>
      <w:r w:rsidR="00C77DEB" w:rsidRPr="00C77DEB">
        <w:t>).</w:t>
      </w:r>
      <w:r w:rsidR="00C77DEB">
        <w:t xml:space="preserve"> "</w:t>
      </w:r>
      <w:r w:rsidRPr="00C77DEB">
        <w:t>Максимальная</w:t>
      </w:r>
      <w:r w:rsidR="00C77DEB" w:rsidRPr="00C77DEB">
        <w:t xml:space="preserve"> </w:t>
      </w:r>
      <w:r w:rsidRPr="00C77DEB">
        <w:t>скорость</w:t>
      </w:r>
      <w:r w:rsidR="00C77DEB" w:rsidRPr="00C77DEB">
        <w:t xml:space="preserve"> </w:t>
      </w:r>
      <w:r w:rsidRPr="00C77DEB">
        <w:t>цели,</w:t>
      </w:r>
      <w:r w:rsidR="00C77DEB" w:rsidRPr="00C77DEB">
        <w:t xml:space="preserve"> </w:t>
      </w:r>
      <w:r w:rsidRPr="00C77DEB">
        <w:t>м/с</w:t>
      </w:r>
      <w:r w:rsidR="00C77DEB">
        <w:t xml:space="preserve">" </w:t>
      </w:r>
      <w:r w:rsidR="00C77DEB" w:rsidRPr="00C77DEB">
        <w:t xml:space="preserve">- </w:t>
      </w:r>
      <w:r w:rsidRPr="00C77DEB">
        <w:t>900</w:t>
      </w:r>
      <w:r w:rsidR="00C77DEB" w:rsidRPr="00C77DEB">
        <w:t xml:space="preserve"> </w:t>
      </w:r>
      <w:r w:rsidRPr="00C77DEB">
        <w:t>м/с</w:t>
      </w:r>
      <w:r w:rsidR="00C77DEB">
        <w:t xml:space="preserve"> (</w:t>
      </w:r>
      <w:r w:rsidRPr="00C77DEB">
        <w:t>в</w:t>
      </w:r>
      <w:r w:rsidR="00C77DEB" w:rsidRPr="00C77DEB">
        <w:t xml:space="preserve"> </w:t>
      </w:r>
      <w:r w:rsidRPr="00C77DEB">
        <w:t>соответствии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ТЗ</w:t>
      </w:r>
      <w:r w:rsidR="00C77DEB" w:rsidRPr="00C77DEB">
        <w:t>).</w:t>
      </w:r>
      <w:r w:rsidR="00C77DEB">
        <w:t xml:space="preserve"> "</w:t>
      </w:r>
      <w:r w:rsidRPr="00C77DEB">
        <w:t>ЭПР</w:t>
      </w:r>
      <w:r w:rsidR="00C77DEB" w:rsidRPr="00C77DEB">
        <w:t xml:space="preserve"> </w:t>
      </w:r>
      <w:r w:rsidRPr="00C77DEB">
        <w:t>помехи</w:t>
      </w:r>
      <w:r w:rsidR="00C77DEB">
        <w:t xml:space="preserve">" </w:t>
      </w:r>
      <w:r w:rsidR="00C77DEB" w:rsidRPr="00C77DEB">
        <w:t xml:space="preserve">- </w:t>
      </w:r>
      <w:smartTag w:uri="urn:schemas-microsoft-com:office:smarttags" w:element="metricconverter">
        <w:smartTagPr>
          <w:attr w:name="ProductID" w:val="18 м2"/>
        </w:smartTagPr>
        <w:r w:rsidRPr="00C77DEB">
          <w:t>18</w:t>
        </w:r>
        <w:r w:rsidR="00C77DEB" w:rsidRPr="00C77DEB">
          <w:t xml:space="preserve"> </w:t>
        </w:r>
        <w:r w:rsidRPr="00C77DEB">
          <w:t>м</w:t>
        </w:r>
        <w:r w:rsidRPr="00C77DEB">
          <w:rPr>
            <w:vertAlign w:val="superscript"/>
          </w:rPr>
          <w:t>2</w:t>
        </w:r>
      </w:smartTag>
      <w:r w:rsidR="00C77DEB" w:rsidRPr="00C77DEB">
        <w:t>.</w:t>
      </w:r>
      <w:r w:rsidR="00C77DEB">
        <w:t xml:space="preserve"> "</w:t>
      </w:r>
      <w:r w:rsidRPr="00C77DEB">
        <w:t>Ширина</w:t>
      </w:r>
      <w:r w:rsidR="00C77DEB" w:rsidRPr="00C77DEB">
        <w:t xml:space="preserve"> </w:t>
      </w:r>
      <w:r w:rsidRPr="00C77DEB">
        <w:t>спектра</w:t>
      </w:r>
      <w:r w:rsidR="00C77DEB" w:rsidRPr="00C77DEB">
        <w:t xml:space="preserve"> </w:t>
      </w:r>
      <w:r w:rsidRPr="00C77DEB">
        <w:t>флюктуаций,</w:t>
      </w:r>
      <w:r w:rsidR="00C77DEB" w:rsidRPr="00C77DEB">
        <w:t xml:space="preserve"> </w:t>
      </w:r>
      <w:r w:rsidRPr="00C77DEB">
        <w:t>Гц</w:t>
      </w:r>
      <w:r w:rsidR="00C77DEB">
        <w:t xml:space="preserve">" </w:t>
      </w:r>
      <w:r w:rsidR="00C77DEB" w:rsidRPr="00C77DEB">
        <w:t xml:space="preserve">- </w:t>
      </w:r>
      <w:r w:rsidRPr="00C77DEB">
        <w:t>10000</w:t>
      </w:r>
      <w:r w:rsidR="00C77DEB" w:rsidRPr="00C77DEB">
        <w:t xml:space="preserve"> </w:t>
      </w:r>
      <w:r w:rsidRPr="00C77DEB">
        <w:t>Гц</w:t>
      </w:r>
      <w:r w:rsidR="00C77DEB" w:rsidRPr="00C77DEB">
        <w:t>.</w:t>
      </w:r>
    </w:p>
    <w:p w:rsidR="0086125E" w:rsidRDefault="0086125E" w:rsidP="00C77DEB">
      <w:pPr>
        <w:tabs>
          <w:tab w:val="left" w:pos="726"/>
        </w:tabs>
      </w:pPr>
    </w:p>
    <w:p w:rsidR="0086125E" w:rsidRPr="00C77DEB" w:rsidRDefault="00C668C8" w:rsidP="00C77DEB">
      <w:pPr>
        <w:tabs>
          <w:tab w:val="left" w:pos="726"/>
        </w:tabs>
      </w:pPr>
      <w:r>
        <w:pict>
          <v:shape id="_x0000_i1035" type="#_x0000_t75" style="width:207.75pt;height:276.75pt">
            <v:imagedata r:id="rId17" o:title=""/>
          </v:shape>
        </w:pict>
      </w:r>
    </w:p>
    <w:p w:rsidR="00C62114" w:rsidRPr="00C77DEB" w:rsidRDefault="00C62114" w:rsidP="00C77DEB">
      <w:pPr>
        <w:tabs>
          <w:tab w:val="left" w:pos="726"/>
        </w:tabs>
      </w:pPr>
      <w:r w:rsidRPr="00C77DEB">
        <w:t>Рис</w:t>
      </w:r>
      <w:r w:rsidR="00C77DEB">
        <w:t>.6</w:t>
      </w:r>
    </w:p>
    <w:p w:rsidR="00C62114" w:rsidRPr="00C77DEB" w:rsidRDefault="00C62114" w:rsidP="00C77DEB">
      <w:pPr>
        <w:tabs>
          <w:tab w:val="left" w:pos="726"/>
        </w:tabs>
      </w:pPr>
    </w:p>
    <w:p w:rsidR="00C77DEB" w:rsidRPr="00C77DEB" w:rsidRDefault="00C62114" w:rsidP="00C77DEB">
      <w:pPr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закладке</w:t>
      </w:r>
      <w:r w:rsidR="00C77DEB">
        <w:t xml:space="preserve"> "</w:t>
      </w:r>
      <w:r w:rsidRPr="00C77DEB">
        <w:t>Параметры</w:t>
      </w:r>
      <w:r w:rsidR="00C77DEB" w:rsidRPr="00C77DEB">
        <w:t xml:space="preserve"> </w:t>
      </w:r>
      <w:r w:rsidRPr="00C77DEB">
        <w:t>1</w:t>
      </w:r>
      <w:r w:rsidR="00C77DEB">
        <w:t>" (</w:t>
      </w:r>
      <w:r w:rsidRPr="00C77DEB">
        <w:t>рис</w:t>
      </w:r>
      <w:r w:rsidR="00C77DEB">
        <w:t>.7</w:t>
      </w:r>
      <w:r w:rsidR="00C77DEB" w:rsidRPr="00C77DEB">
        <w:t xml:space="preserve">) </w:t>
      </w:r>
      <w:r w:rsidRPr="00C77DEB">
        <w:t>укажем</w:t>
      </w:r>
      <w:r w:rsidR="00C77DEB">
        <w:t xml:space="preserve"> "</w:t>
      </w:r>
      <w:r w:rsidRPr="00C77DEB">
        <w:t>Мощность</w:t>
      </w:r>
      <w:r w:rsidR="00C77DEB" w:rsidRPr="00C77DEB">
        <w:t xml:space="preserve"> </w:t>
      </w:r>
      <w:r w:rsidRPr="00C77DEB">
        <w:t>передатчика,</w:t>
      </w:r>
      <w:r w:rsidR="00C77DEB" w:rsidRPr="00C77DEB">
        <w:t xml:space="preserve"> </w:t>
      </w:r>
      <w:r w:rsidRPr="00C77DEB">
        <w:t>кВт</w:t>
      </w:r>
      <w:r w:rsidR="00C77DEB">
        <w:t xml:space="preserve">" </w:t>
      </w:r>
      <w:r w:rsidR="00C77DEB" w:rsidRPr="00C77DEB">
        <w:t xml:space="preserve">- </w:t>
      </w:r>
      <w:r w:rsidRPr="00C77DEB">
        <w:t>5кВт,</w:t>
      </w:r>
      <w:r w:rsidR="00C77DEB">
        <w:t xml:space="preserve"> "</w:t>
      </w:r>
      <w:r w:rsidRPr="00C77DEB">
        <w:t>Коэффициент</w:t>
      </w:r>
      <w:r w:rsidR="00C77DEB" w:rsidRPr="00C77DEB">
        <w:t xml:space="preserve"> </w:t>
      </w:r>
      <w:r w:rsidRPr="00C77DEB">
        <w:t>усиления</w:t>
      </w:r>
      <w:r w:rsidR="00C77DEB" w:rsidRPr="00C77DEB">
        <w:t xml:space="preserve"> </w:t>
      </w:r>
      <w:r w:rsidRPr="00C77DEB">
        <w:t>антенны</w:t>
      </w:r>
      <w:r w:rsidR="00C77DEB">
        <w:t xml:space="preserve">" </w:t>
      </w:r>
      <w:r w:rsidR="00C77DEB" w:rsidRPr="00C77DEB">
        <w:t xml:space="preserve">- </w:t>
      </w:r>
      <w:r w:rsidRPr="00C77DEB">
        <w:t>900,</w:t>
      </w:r>
      <w:r w:rsidR="00C77DEB">
        <w:t xml:space="preserve"> "</w:t>
      </w:r>
      <w:r w:rsidRPr="00C77DEB">
        <w:t>Энергетическая</w:t>
      </w:r>
      <w:r w:rsidR="00C77DEB" w:rsidRPr="00C77DEB">
        <w:t xml:space="preserve"> </w:t>
      </w:r>
      <w:r w:rsidRPr="00C77DEB">
        <w:t>дальность,</w:t>
      </w:r>
      <w:r w:rsidR="00C77DEB" w:rsidRPr="00C77DEB">
        <w:t xml:space="preserve"> </w:t>
      </w:r>
      <w:r w:rsidRPr="00C77DEB">
        <w:t>км</w:t>
      </w:r>
      <w:r w:rsidR="00C77DEB">
        <w:t xml:space="preserve">" </w:t>
      </w:r>
      <w:r w:rsidR="00C77DEB" w:rsidRPr="00C77DEB">
        <w:t xml:space="preserve">- </w:t>
      </w:r>
      <w:r w:rsidRPr="00C77DEB">
        <w:t>30,</w:t>
      </w:r>
      <w:r w:rsidR="00C77DEB">
        <w:t xml:space="preserve"> "</w:t>
      </w:r>
      <w:r w:rsidRPr="00C77DEB">
        <w:t>Разрешение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дальности,</w:t>
      </w:r>
      <w:r w:rsidR="00C77DEB" w:rsidRPr="00C77DEB">
        <w:t xml:space="preserve"> </w:t>
      </w:r>
      <w:r w:rsidRPr="00C77DEB">
        <w:t>м</w:t>
      </w:r>
      <w:r w:rsidR="00C77DEB">
        <w:t xml:space="preserve">" </w:t>
      </w:r>
      <w:r w:rsidR="00C77DEB" w:rsidRPr="00C77DEB">
        <w:t xml:space="preserve">- </w:t>
      </w:r>
      <w:r w:rsidRPr="00C77DEB">
        <w:t>50,</w:t>
      </w:r>
      <w:r w:rsidR="00C77DEB">
        <w:t xml:space="preserve"> "</w:t>
      </w:r>
      <w:r w:rsidRPr="00C77DEB">
        <w:t>Вероятность</w:t>
      </w:r>
      <w:r w:rsidR="00C77DEB" w:rsidRPr="00C77DEB">
        <w:t xml:space="preserve"> </w:t>
      </w:r>
      <w:r w:rsidRPr="00C77DEB">
        <w:t>правильного</w:t>
      </w:r>
      <w:r w:rsidR="00C77DEB" w:rsidRPr="00C77DEB">
        <w:t xml:space="preserve"> </w:t>
      </w:r>
      <w:r w:rsidRPr="00C77DEB">
        <w:t>обнаружения</w:t>
      </w:r>
      <w:r w:rsidR="00C77DEB">
        <w:t xml:space="preserve">" </w:t>
      </w:r>
      <w:r w:rsidR="00C77DEB" w:rsidRPr="00C77DEB">
        <w:t xml:space="preserve">- </w:t>
      </w:r>
      <w:r w:rsidRPr="00C77DEB">
        <w:t>0,95</w:t>
      </w:r>
      <w:r w:rsidR="00C77DEB" w:rsidRPr="00C77DEB">
        <w:t>,</w:t>
      </w:r>
      <w:r w:rsidR="00C77DEB">
        <w:t xml:space="preserve"> "</w:t>
      </w:r>
      <w:r w:rsidRPr="00C77DEB">
        <w:t>Вероятность</w:t>
      </w:r>
      <w:r w:rsidR="00C77DEB" w:rsidRPr="00C77DEB">
        <w:t xml:space="preserve"> </w:t>
      </w:r>
      <w:r w:rsidRPr="00C77DEB">
        <w:t>ложной</w:t>
      </w:r>
      <w:r w:rsidR="00C77DEB" w:rsidRPr="00C77DEB">
        <w:t xml:space="preserve"> </w:t>
      </w:r>
      <w:r w:rsidRPr="00C77DEB">
        <w:t>тревоги</w:t>
      </w:r>
      <w:r w:rsidR="00C77DEB">
        <w:t xml:space="preserve">" </w:t>
      </w:r>
      <w:r w:rsidR="00C77DEB" w:rsidRPr="00C77DEB">
        <w:t xml:space="preserve">- </w:t>
      </w:r>
      <w:r w:rsidRPr="00C77DEB">
        <w:t>10</w:t>
      </w:r>
      <w:r w:rsidRPr="00C77DEB">
        <w:rPr>
          <w:vertAlign w:val="superscript"/>
        </w:rPr>
        <w:t>-5</w:t>
      </w:r>
      <w:r w:rsidRPr="00C77DEB">
        <w:t>,</w:t>
      </w:r>
      <w:r w:rsidR="00C77DEB">
        <w:t xml:space="preserve"> "</w:t>
      </w:r>
      <w:r w:rsidRPr="00C77DEB">
        <w:t>Потери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обработке,</w:t>
      </w:r>
      <w:r w:rsidR="00C77DEB" w:rsidRPr="00C77DEB">
        <w:t xml:space="preserve"> </w:t>
      </w:r>
      <w:r w:rsidRPr="00C77DEB">
        <w:t>дБ</w:t>
      </w:r>
      <w:r w:rsidR="00C77DEB">
        <w:t xml:space="preserve">" </w:t>
      </w:r>
      <w:r w:rsidR="00C77DEB" w:rsidRPr="00C77DEB">
        <w:t xml:space="preserve">- </w:t>
      </w:r>
      <w:r w:rsidRPr="00C77DEB">
        <w:t>3</w:t>
      </w:r>
      <w:r w:rsidR="00C77DEB" w:rsidRPr="00C77DEB">
        <w:t>.</w:t>
      </w:r>
    </w:p>
    <w:p w:rsidR="0086125E" w:rsidRDefault="00C62114" w:rsidP="00C77DEB">
      <w:pPr>
        <w:tabs>
          <w:tab w:val="left" w:pos="726"/>
        </w:tabs>
      </w:pPr>
      <w:r w:rsidRPr="00C77DEB">
        <w:br w:type="page"/>
      </w:r>
      <w:r w:rsidR="00C668C8">
        <w:pict>
          <v:shape id="_x0000_i1036" type="#_x0000_t75" style="width:187.5pt;height:249.75pt">
            <v:imagedata r:id="rId18" o:title=""/>
          </v:shape>
        </w:pict>
      </w:r>
      <w:r w:rsidR="00C668C8">
        <w:pict>
          <v:shape id="_x0000_i1037" type="#_x0000_t75" style="width:187.5pt;height:250.5pt">
            <v:imagedata r:id="rId19" o:title=""/>
          </v:shape>
        </w:pict>
      </w:r>
    </w:p>
    <w:p w:rsidR="00C62114" w:rsidRDefault="00C62114" w:rsidP="00C77DEB">
      <w:pPr>
        <w:tabs>
          <w:tab w:val="left" w:pos="726"/>
        </w:tabs>
      </w:pPr>
      <w:r w:rsidRPr="00C77DEB">
        <w:t>Рис</w:t>
      </w:r>
      <w:r w:rsidR="00C77DEB">
        <w:t>.7</w:t>
      </w:r>
    </w:p>
    <w:p w:rsidR="0086125E" w:rsidRPr="00C77DEB" w:rsidRDefault="0086125E" w:rsidP="00C77DEB">
      <w:pPr>
        <w:tabs>
          <w:tab w:val="left" w:pos="726"/>
        </w:tabs>
      </w:pPr>
    </w:p>
    <w:p w:rsidR="00C77DEB" w:rsidRPr="00C77DEB" w:rsidRDefault="00C62114" w:rsidP="00C77DEB">
      <w:pPr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закладке</w:t>
      </w:r>
      <w:r w:rsidR="00C77DEB">
        <w:t xml:space="preserve"> "</w:t>
      </w:r>
      <w:r w:rsidRPr="00C77DEB">
        <w:t>Параметры</w:t>
      </w:r>
      <w:r w:rsidR="00C77DEB" w:rsidRPr="00C77DEB">
        <w:t xml:space="preserve"> </w:t>
      </w:r>
      <w:r w:rsidRPr="00C77DEB">
        <w:t>2</w:t>
      </w:r>
      <w:r w:rsidR="00C77DEB">
        <w:t>" (</w:t>
      </w:r>
      <w:r w:rsidRPr="00C77DEB">
        <w:t>рис</w:t>
      </w:r>
      <w:r w:rsidR="00C77DEB">
        <w:t>.7</w:t>
      </w:r>
      <w:r w:rsidR="00C77DEB" w:rsidRPr="00C77DEB">
        <w:t xml:space="preserve">) </w:t>
      </w:r>
      <w:r w:rsidRPr="00C77DEB">
        <w:t>укажем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азимутальной</w:t>
      </w:r>
      <w:r w:rsidR="00C77DEB" w:rsidRPr="00C77DEB">
        <w:t xml:space="preserve"> </w:t>
      </w:r>
      <w:r w:rsidRPr="00C77DEB">
        <w:t>плоскости</w:t>
      </w:r>
      <w:r w:rsidR="00C77DEB" w:rsidRPr="00C77DEB">
        <w:t>:</w:t>
      </w:r>
      <w:r w:rsidR="00C77DEB">
        <w:t xml:space="preserve"> "</w:t>
      </w:r>
      <w:r w:rsidRPr="00C77DEB">
        <w:t>Максимальный</w:t>
      </w:r>
      <w:r w:rsidR="00C77DEB" w:rsidRPr="00C77DEB">
        <w:t xml:space="preserve"> </w:t>
      </w:r>
      <w:r w:rsidRPr="00C77DEB">
        <w:t>угол</w:t>
      </w:r>
      <w:r w:rsidR="00C77DEB" w:rsidRPr="00C77DEB">
        <w:t xml:space="preserve"> </w:t>
      </w:r>
      <w:r w:rsidRPr="00C77DEB">
        <w:t>сканирования,</w:t>
      </w:r>
      <w:r w:rsidR="00C77DEB" w:rsidRPr="00C77DEB">
        <w:t xml:space="preserve"> </w:t>
      </w:r>
      <w:r w:rsidRPr="00C77DEB">
        <w:t>гр</w:t>
      </w:r>
      <w:r w:rsidR="00C77DEB">
        <w:t xml:space="preserve">." </w:t>
      </w:r>
      <w:r w:rsidR="00C77DEB" w:rsidRPr="00C77DEB">
        <w:t xml:space="preserve">- </w:t>
      </w:r>
      <w:r w:rsidRPr="00C77DEB">
        <w:t>30,</w:t>
      </w:r>
      <w:r w:rsidR="00C77DEB">
        <w:t xml:space="preserve"> "</w:t>
      </w:r>
      <w:r w:rsidRPr="00C77DEB">
        <w:t>Минимальный</w:t>
      </w:r>
      <w:r w:rsidR="00C77DEB" w:rsidRPr="00C77DEB">
        <w:t xml:space="preserve"> </w:t>
      </w:r>
      <w:r w:rsidRPr="00C77DEB">
        <w:t>угол</w:t>
      </w:r>
      <w:r w:rsidR="00C77DEB" w:rsidRPr="00C77DEB">
        <w:t xml:space="preserve"> </w:t>
      </w:r>
      <w:r w:rsidRPr="00C77DEB">
        <w:t>сканирования,</w:t>
      </w:r>
      <w:r w:rsidR="00C77DEB" w:rsidRPr="00C77DEB">
        <w:t xml:space="preserve"> </w:t>
      </w:r>
      <w:r w:rsidRPr="00C77DEB">
        <w:t>гр</w:t>
      </w:r>
      <w:r w:rsidR="00C77DEB">
        <w:t xml:space="preserve">." </w:t>
      </w:r>
      <w:r w:rsidR="00C77DEB" w:rsidRPr="00C77DEB">
        <w:t>-</w:t>
      </w:r>
      <w:r w:rsidR="00C77DEB">
        <w:t xml:space="preserve"> (</w:t>
      </w:r>
      <w:r w:rsidRPr="00C77DEB">
        <w:t>-30</w:t>
      </w:r>
      <w:r w:rsidR="00C77DEB" w:rsidRPr="00C77DEB">
        <w:t>),</w:t>
      </w:r>
      <w:r w:rsidR="00C77DEB">
        <w:t xml:space="preserve"> "</w:t>
      </w:r>
      <w:r w:rsidRPr="00C77DEB">
        <w:t>Разрешение,</w:t>
      </w:r>
      <w:r w:rsidR="00C77DEB" w:rsidRPr="00C77DEB">
        <w:t xml:space="preserve"> </w:t>
      </w:r>
      <w:r w:rsidRPr="00C77DEB">
        <w:t>гр</w:t>
      </w:r>
      <w:r w:rsidR="00C77DEB">
        <w:t xml:space="preserve">" </w:t>
      </w:r>
      <w:r w:rsidR="00C77DEB" w:rsidRPr="00C77DEB">
        <w:t xml:space="preserve">- </w:t>
      </w:r>
      <w:r w:rsidRPr="00C77DEB">
        <w:t>1</w:t>
      </w:r>
      <w:r w:rsidR="00C77DEB" w:rsidRPr="00C77DEB">
        <w:t xml:space="preserve">; </w:t>
      </w:r>
      <w:r w:rsidRPr="00C77DEB">
        <w:t>для</w:t>
      </w:r>
      <w:r w:rsidR="00C77DEB" w:rsidRPr="00C77DEB">
        <w:t xml:space="preserve"> </w:t>
      </w:r>
      <w:r w:rsidRPr="00C77DEB">
        <w:t>угломестной</w:t>
      </w:r>
      <w:r w:rsidR="00C77DEB" w:rsidRPr="00C77DEB">
        <w:t xml:space="preserve"> </w:t>
      </w:r>
      <w:r w:rsidRPr="00C77DEB">
        <w:t>плоскости</w:t>
      </w:r>
      <w:r w:rsidR="00C77DEB" w:rsidRPr="00C77DEB">
        <w:t>:</w:t>
      </w:r>
      <w:r w:rsidR="00C77DEB">
        <w:t xml:space="preserve"> "</w:t>
      </w:r>
      <w:r w:rsidRPr="00C77DEB">
        <w:t>Максимальный</w:t>
      </w:r>
      <w:r w:rsidR="00C77DEB" w:rsidRPr="00C77DEB">
        <w:t xml:space="preserve"> </w:t>
      </w:r>
      <w:r w:rsidRPr="00C77DEB">
        <w:t>угол</w:t>
      </w:r>
      <w:r w:rsidR="00C77DEB" w:rsidRPr="00C77DEB">
        <w:t xml:space="preserve"> </w:t>
      </w:r>
      <w:r w:rsidRPr="00C77DEB">
        <w:t>сканирования,</w:t>
      </w:r>
      <w:r w:rsidR="00C77DEB" w:rsidRPr="00C77DEB">
        <w:t xml:space="preserve"> </w:t>
      </w:r>
      <w:r w:rsidRPr="00C77DEB">
        <w:t>гр</w:t>
      </w:r>
      <w:r w:rsidR="00C77DEB">
        <w:t xml:space="preserve">." </w:t>
      </w:r>
      <w:r w:rsidR="00C77DEB" w:rsidRPr="00C77DEB">
        <w:t xml:space="preserve">- </w:t>
      </w:r>
      <w:r w:rsidRPr="00C77DEB">
        <w:t>2,</w:t>
      </w:r>
      <w:r w:rsidR="00C77DEB">
        <w:t xml:space="preserve"> "</w:t>
      </w:r>
      <w:r w:rsidRPr="00C77DEB">
        <w:t>Минимальный</w:t>
      </w:r>
      <w:r w:rsidR="00C77DEB" w:rsidRPr="00C77DEB">
        <w:t xml:space="preserve"> </w:t>
      </w:r>
      <w:r w:rsidRPr="00C77DEB">
        <w:t>угол</w:t>
      </w:r>
      <w:r w:rsidR="00C77DEB" w:rsidRPr="00C77DEB">
        <w:t xml:space="preserve"> </w:t>
      </w:r>
      <w:r w:rsidRPr="00C77DEB">
        <w:t>сканирования,</w:t>
      </w:r>
      <w:r w:rsidR="00C77DEB" w:rsidRPr="00C77DEB">
        <w:t xml:space="preserve"> </w:t>
      </w:r>
      <w:r w:rsidRPr="00C77DEB">
        <w:t>гр</w:t>
      </w:r>
      <w:r w:rsidR="00C77DEB">
        <w:t xml:space="preserve">." </w:t>
      </w:r>
      <w:r w:rsidR="00C77DEB" w:rsidRPr="00C77DEB">
        <w:t>-</w:t>
      </w:r>
      <w:r w:rsidR="00C77DEB">
        <w:t xml:space="preserve"> (</w:t>
      </w:r>
      <w:r w:rsidRPr="00C77DEB">
        <w:t>-2</w:t>
      </w:r>
      <w:r w:rsidR="00C77DEB" w:rsidRPr="00C77DEB">
        <w:t>),</w:t>
      </w:r>
      <w:r w:rsidR="00C77DEB">
        <w:t xml:space="preserve"> "</w:t>
      </w:r>
      <w:r w:rsidRPr="00C77DEB">
        <w:t>Разрешение,</w:t>
      </w:r>
      <w:r w:rsidR="00C77DEB" w:rsidRPr="00C77DEB">
        <w:t xml:space="preserve"> </w:t>
      </w:r>
      <w:r w:rsidRPr="00C77DEB">
        <w:t>гр</w:t>
      </w:r>
      <w:r w:rsidR="00C77DEB">
        <w:t xml:space="preserve">" </w:t>
      </w:r>
      <w:r w:rsidR="00C77DEB" w:rsidRPr="00C77DEB">
        <w:t xml:space="preserve">- </w:t>
      </w:r>
      <w:r w:rsidRPr="00C77DEB">
        <w:t>1</w:t>
      </w:r>
      <w:r w:rsidR="00C77DEB" w:rsidRPr="00C77DEB">
        <w:t>;</w:t>
      </w:r>
      <w:r w:rsidR="00C77DEB">
        <w:t xml:space="preserve"> "</w:t>
      </w:r>
      <w:r w:rsidRPr="00C77DEB">
        <w:t>Время</w:t>
      </w:r>
      <w:r w:rsidR="00C77DEB" w:rsidRPr="00C77DEB">
        <w:t xml:space="preserve"> </w:t>
      </w:r>
      <w:r w:rsidRPr="00C77DEB">
        <w:t>обзора</w:t>
      </w:r>
      <w:r w:rsidR="00C77DEB" w:rsidRPr="00C77DEB">
        <w:t xml:space="preserve"> </w:t>
      </w:r>
      <w:r w:rsidRPr="00C77DEB">
        <w:t>сектора</w:t>
      </w:r>
      <w:r w:rsidR="00C77DEB" w:rsidRPr="00C77DEB">
        <w:t xml:space="preserve"> </w:t>
      </w:r>
      <w:r w:rsidRPr="00C77DEB">
        <w:t>сканирования,</w:t>
      </w:r>
      <w:r w:rsidR="00C77DEB" w:rsidRPr="00C77DEB">
        <w:t xml:space="preserve"> </w:t>
      </w:r>
      <w:r w:rsidRPr="00C77DEB">
        <w:t>мс</w:t>
      </w:r>
      <w:r w:rsidR="00C77DEB">
        <w:t xml:space="preserve">" </w:t>
      </w:r>
      <w:r w:rsidR="00C77DEB" w:rsidRPr="00C77DEB">
        <w:t xml:space="preserve">- </w:t>
      </w:r>
      <w:r w:rsidRPr="00C77DEB">
        <w:t>1200</w:t>
      </w:r>
      <w:r w:rsidR="00C77DEB" w:rsidRPr="00C77DEB">
        <w:t xml:space="preserve"> </w:t>
      </w:r>
      <w:r w:rsidRPr="00C77DEB">
        <w:t>мс</w:t>
      </w:r>
      <w:r w:rsidR="00C77DEB" w:rsidRPr="00C77DEB">
        <w:t xml:space="preserve">. </w:t>
      </w:r>
      <w:r w:rsidRPr="00C77DEB">
        <w:t>Расчет</w:t>
      </w:r>
      <w:r w:rsidR="00C77DEB" w:rsidRPr="00C77DEB">
        <w:t xml:space="preserve"> </w:t>
      </w:r>
      <w:r w:rsidRPr="00C77DEB">
        <w:t>числа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пачке</w:t>
      </w:r>
      <w:r w:rsidR="00C77DEB" w:rsidRPr="00C77DEB">
        <w:t xml:space="preserve"> </w:t>
      </w:r>
      <w:r w:rsidRPr="00C77DEB">
        <w:t>зондирующего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вести,</w:t>
      </w:r>
      <w:r w:rsidR="00C77DEB" w:rsidRPr="00C77DEB">
        <w:t xml:space="preserve"> </w:t>
      </w:r>
      <w:r w:rsidRPr="00C77DEB">
        <w:t>исходя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t>времени</w:t>
      </w:r>
      <w:r w:rsidR="00C77DEB" w:rsidRPr="00C77DEB">
        <w:t xml:space="preserve"> </w:t>
      </w:r>
      <w:r w:rsidRPr="00C77DEB">
        <w:t>обзора</w:t>
      </w:r>
      <w:r w:rsidR="00C77DEB" w:rsidRPr="00C77DEB">
        <w:t xml:space="preserve"> </w:t>
      </w:r>
      <w:r w:rsidRPr="00C77DEB">
        <w:t>сектора</w:t>
      </w:r>
      <w:r w:rsidR="00C77DEB" w:rsidRPr="00C77DEB">
        <w:t xml:space="preserve"> </w:t>
      </w:r>
      <w:r w:rsidRPr="00C77DEB">
        <w:t>сканирования</w:t>
      </w:r>
      <w:r w:rsidR="00C77DEB" w:rsidRPr="00C77DEB">
        <w:t>.</w:t>
      </w:r>
    </w:p>
    <w:p w:rsidR="00C77DEB" w:rsidRDefault="00C62114" w:rsidP="00C77DEB">
      <w:pPr>
        <w:tabs>
          <w:tab w:val="left" w:pos="726"/>
        </w:tabs>
      </w:pPr>
      <w:r w:rsidRPr="00C77DEB">
        <w:t>Далее</w:t>
      </w:r>
      <w:r w:rsidR="00C77DEB" w:rsidRPr="00C77DEB">
        <w:t xml:space="preserve"> </w:t>
      </w:r>
      <w:r w:rsidRPr="00C77DEB">
        <w:t>программа</w:t>
      </w:r>
      <w:r w:rsidR="00C77DEB" w:rsidRPr="00C77DEB">
        <w:t xml:space="preserve"> </w:t>
      </w:r>
      <w:r w:rsidRPr="00C77DEB">
        <w:t>выдает</w:t>
      </w:r>
      <w:r w:rsidR="00C77DEB" w:rsidRPr="00C77DEB">
        <w:t xml:space="preserve"> </w:t>
      </w:r>
      <w:r w:rsidRPr="00C77DEB">
        <w:t>расчет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используя</w:t>
      </w:r>
      <w:r w:rsidR="00C77DEB" w:rsidRPr="00C77DEB">
        <w:t xml:space="preserve"> </w:t>
      </w:r>
      <w:r w:rsidRPr="00C77DEB">
        <w:t>введенные</w:t>
      </w:r>
      <w:r w:rsidR="00C77DEB" w:rsidRPr="00C77DEB">
        <w:t xml:space="preserve"> </w:t>
      </w:r>
      <w:r w:rsidRPr="00C77DEB">
        <w:t>ранее</w:t>
      </w:r>
      <w:r w:rsidR="00C77DEB" w:rsidRPr="00C77DEB">
        <w:t xml:space="preserve"> </w:t>
      </w:r>
      <w:r w:rsidRPr="00C77DEB">
        <w:t>данные</w:t>
      </w:r>
      <w:r w:rsidR="00C77DEB">
        <w:t xml:space="preserve"> (</w:t>
      </w:r>
      <w:r w:rsidRPr="00C77DEB">
        <w:t>рис</w:t>
      </w:r>
      <w:r w:rsidR="00C77DEB">
        <w:t>.8</w:t>
      </w:r>
      <w:r w:rsidR="00C77DEB" w:rsidRPr="00C77DEB">
        <w:t>)</w:t>
      </w:r>
    </w:p>
    <w:p w:rsidR="0086125E" w:rsidRPr="00C77DEB" w:rsidRDefault="0086125E" w:rsidP="00C77DEB">
      <w:pPr>
        <w:tabs>
          <w:tab w:val="left" w:pos="726"/>
        </w:tabs>
      </w:pPr>
    </w:p>
    <w:p w:rsidR="0086125E" w:rsidRDefault="00C668C8" w:rsidP="00C77DEB">
      <w:pPr>
        <w:tabs>
          <w:tab w:val="left" w:pos="726"/>
        </w:tabs>
      </w:pPr>
      <w:r>
        <w:pict>
          <v:shape id="_x0000_i1038" type="#_x0000_t75" style="width:421.5pt;height:661.5pt">
            <v:imagedata r:id="rId20" o:title=""/>
          </v:shape>
        </w:pict>
      </w:r>
      <w:r w:rsidR="00C77DEB" w:rsidRPr="00C77DEB">
        <w:t xml:space="preserve"> </w:t>
      </w:r>
    </w:p>
    <w:p w:rsidR="00C62114" w:rsidRDefault="00C62114" w:rsidP="00C77DEB">
      <w:pPr>
        <w:tabs>
          <w:tab w:val="left" w:pos="726"/>
        </w:tabs>
      </w:pPr>
      <w:r w:rsidRPr="00C77DEB">
        <w:t>Рис</w:t>
      </w:r>
      <w:r w:rsidR="00C77DEB">
        <w:t>.8</w:t>
      </w:r>
    </w:p>
    <w:p w:rsidR="0086125E" w:rsidRPr="00C77DEB" w:rsidRDefault="0086125E" w:rsidP="00C77DEB">
      <w:pPr>
        <w:tabs>
          <w:tab w:val="left" w:pos="726"/>
        </w:tabs>
      </w:pPr>
    </w:p>
    <w:p w:rsidR="00C77DEB" w:rsidRPr="00C77DEB" w:rsidRDefault="00C62114" w:rsidP="00C77DEB">
      <w:pPr>
        <w:tabs>
          <w:tab w:val="left" w:pos="726"/>
        </w:tabs>
      </w:pPr>
      <w:r w:rsidRPr="00C77DEB">
        <w:t>Из</w:t>
      </w:r>
      <w:r w:rsidR="00C77DEB" w:rsidRPr="00C77DEB">
        <w:t xml:space="preserve"> </w:t>
      </w:r>
      <w:r w:rsidRPr="00C77DEB">
        <w:t>данных</w:t>
      </w:r>
      <w:r w:rsidR="00C77DEB" w:rsidRPr="00C77DEB">
        <w:t xml:space="preserve"> </w:t>
      </w:r>
      <w:r w:rsidRPr="00C77DEB">
        <w:t>расчета</w:t>
      </w:r>
      <w:r w:rsidR="00C77DEB" w:rsidRPr="00C77DEB">
        <w:t xml:space="preserve"> </w:t>
      </w:r>
      <w:r w:rsidRPr="00C77DEB">
        <w:t>программы</w:t>
      </w:r>
      <w:r w:rsidR="00C77DEB">
        <w:t xml:space="preserve"> "</w:t>
      </w:r>
      <w:r w:rsidRPr="00C77DEB">
        <w:t>Стрела</w:t>
      </w:r>
      <w:r w:rsidR="00C77DEB">
        <w:t xml:space="preserve">" </w:t>
      </w:r>
      <w:r w:rsidRPr="00C77DEB">
        <w:t>можно</w:t>
      </w:r>
      <w:r w:rsidR="00C77DEB" w:rsidRPr="00C77DEB">
        <w:t xml:space="preserve"> </w:t>
      </w:r>
      <w:r w:rsidRPr="00C77DEB">
        <w:t>видеть</w:t>
      </w:r>
      <w:r w:rsidR="00C77DEB" w:rsidRPr="00C77DEB">
        <w:t xml:space="preserve"> </w:t>
      </w:r>
      <w:r w:rsidRPr="00C77DEB">
        <w:t>следующее</w:t>
      </w:r>
      <w:r w:rsidR="00C77DEB" w:rsidRPr="00C77DEB">
        <w:t>:</w:t>
      </w:r>
    </w:p>
    <w:p w:rsidR="00C77DEB" w:rsidRPr="00C77DEB" w:rsidRDefault="00C62114" w:rsidP="00C77DEB">
      <w:pPr>
        <w:numPr>
          <w:ilvl w:val="0"/>
          <w:numId w:val="9"/>
        </w:numPr>
        <w:tabs>
          <w:tab w:val="clear" w:pos="1776"/>
          <w:tab w:val="left" w:pos="726"/>
        </w:tabs>
        <w:autoSpaceDE w:val="0"/>
        <w:autoSpaceDN w:val="0"/>
        <w:ind w:left="0" w:firstLine="709"/>
      </w:pPr>
      <w:r w:rsidRPr="00C77DEB">
        <w:t>увеличение</w:t>
      </w:r>
      <w:r w:rsidR="00C77DEB" w:rsidRPr="00C77DEB">
        <w:t xml:space="preserve"> </w:t>
      </w:r>
      <w:r w:rsidRPr="00C77DEB">
        <w:t>числа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пачке</w:t>
      </w:r>
      <w:r w:rsidR="00C77DEB" w:rsidRPr="00C77DEB">
        <w:t xml:space="preserve"> </w:t>
      </w:r>
      <w:r w:rsidRPr="00C77DEB">
        <w:t>приводит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большему</w:t>
      </w:r>
      <w:r w:rsidR="00C77DEB" w:rsidRPr="00C77DEB">
        <w:t xml:space="preserve"> </w:t>
      </w:r>
      <w:r w:rsidRPr="00C77DEB">
        <w:t>значению</w:t>
      </w:r>
      <w:r w:rsidR="00C77DEB" w:rsidRPr="00C77DEB">
        <w:t xml:space="preserve"> </w:t>
      </w:r>
      <w:r w:rsidRPr="00C77DEB">
        <w:t>энергетической</w:t>
      </w:r>
      <w:r w:rsidR="00C77DEB" w:rsidRPr="00C77DEB">
        <w:t xml:space="preserve"> </w:t>
      </w:r>
      <w:r w:rsidRPr="00C77DEB">
        <w:t>дальности,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объяснить</w:t>
      </w:r>
      <w:r w:rsidR="00C77DEB" w:rsidRPr="00C77DEB">
        <w:t xml:space="preserve"> </w:t>
      </w:r>
      <w:r w:rsidRPr="00C77DEB">
        <w:t>непосредственной</w:t>
      </w:r>
      <w:r w:rsidR="00C77DEB" w:rsidRPr="00C77DEB">
        <w:t xml:space="preserve"> </w:t>
      </w:r>
      <w:r w:rsidRPr="00C77DEB">
        <w:t>связью</w:t>
      </w:r>
      <w:r w:rsidR="00C77DEB" w:rsidRPr="00C77DEB">
        <w:t xml:space="preserve"> </w:t>
      </w:r>
      <w:r w:rsidRPr="00C77DEB">
        <w:t>числа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пачке</w:t>
      </w:r>
      <w:r w:rsidR="00C77DEB" w:rsidRPr="00C77DEB">
        <w:t xml:space="preserve"> </w:t>
      </w:r>
      <w:r w:rsidRPr="00C77DEB">
        <w:rPr>
          <w:i/>
          <w:lang w:val="en-US"/>
        </w:rPr>
        <w:t>N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коэффициентом</w:t>
      </w:r>
      <w:r w:rsidR="00C77DEB" w:rsidRPr="00C77DEB">
        <w:t xml:space="preserve"> </w:t>
      </w:r>
      <w:r w:rsidRPr="00C77DEB">
        <w:t>передачи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rPr>
          <w:i/>
          <w:lang w:val="en-US"/>
        </w:rPr>
        <w:t>k</w:t>
      </w:r>
      <w:r w:rsidRPr="00C77DEB">
        <w:rPr>
          <w:i/>
          <w:vertAlign w:val="subscript"/>
        </w:rPr>
        <w:t>с</w:t>
      </w:r>
      <w:r w:rsidR="00C77DEB">
        <w:t xml:space="preserve"> (</w:t>
      </w:r>
      <w:r w:rsidRPr="00C77DEB">
        <w:rPr>
          <w:i/>
          <w:lang w:val="en-US"/>
        </w:rPr>
        <w:t>k</w:t>
      </w:r>
      <w:r w:rsidRPr="00C77DEB">
        <w:rPr>
          <w:i/>
          <w:vertAlign w:val="subscript"/>
        </w:rPr>
        <w:t>с</w:t>
      </w:r>
      <w:r w:rsidRPr="00C77DEB">
        <w:t>=</w:t>
      </w:r>
      <w:r w:rsidR="00C77DEB" w:rsidRPr="00C77DEB">
        <w:t xml:space="preserve"> </w:t>
      </w:r>
      <w:r w:rsidRPr="00C77DEB">
        <w:rPr>
          <w:i/>
          <w:lang w:val="en-US"/>
        </w:rPr>
        <w:t>N</w:t>
      </w:r>
      <w:r w:rsidR="00C77DEB" w:rsidRPr="00C77DEB">
        <w:t xml:space="preserve">), </w:t>
      </w:r>
      <w:r w:rsidRPr="00C77DEB">
        <w:t>который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свою</w:t>
      </w:r>
      <w:r w:rsidR="00C77DEB" w:rsidRPr="00C77DEB">
        <w:t xml:space="preserve"> </w:t>
      </w:r>
      <w:r w:rsidRPr="00C77DEB">
        <w:t>очередь</w:t>
      </w:r>
      <w:r w:rsidR="00C77DEB" w:rsidRPr="00C77DEB">
        <w:t xml:space="preserve"> </w:t>
      </w:r>
      <w:r w:rsidRPr="00C77DEB">
        <w:t>связан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энергетической</w:t>
      </w:r>
      <w:r w:rsidR="00C77DEB" w:rsidRPr="00C77DEB">
        <w:t xml:space="preserve"> </w:t>
      </w:r>
      <w:r w:rsidRPr="00C77DEB">
        <w:t>дальностью</w:t>
      </w:r>
      <w:r w:rsidR="00C77DEB" w:rsidRPr="00C77DEB">
        <w:t xml:space="preserve"> </w:t>
      </w:r>
      <w:r w:rsidRPr="00C77DEB">
        <w:rPr>
          <w:i/>
          <w:lang w:val="en-US"/>
        </w:rPr>
        <w:t>R</w:t>
      </w:r>
      <w:r w:rsidRPr="00C77DEB">
        <w:t>,</w:t>
      </w:r>
      <w:r w:rsidR="00C77DEB" w:rsidRPr="00C77DEB">
        <w:t xml:space="preserve"> </w:t>
      </w:r>
      <w:r w:rsidRPr="00C77DEB">
        <w:t>причем</w:t>
      </w:r>
      <w:r w:rsidR="00C77DEB" w:rsidRPr="00C77DEB">
        <w:t xml:space="preserve"> </w:t>
      </w:r>
      <w:r w:rsidRPr="00C77DEB">
        <w:t>чем</w:t>
      </w:r>
      <w:r w:rsidR="00C77DEB" w:rsidRPr="00C77DEB">
        <w:t xml:space="preserve"> </w:t>
      </w:r>
      <w:r w:rsidRPr="00C77DEB">
        <w:t>больше</w:t>
      </w:r>
      <w:r w:rsidR="00C77DEB" w:rsidRPr="00C77DEB">
        <w:t xml:space="preserve"> </w:t>
      </w:r>
      <w:r w:rsidRPr="00C77DEB">
        <w:rPr>
          <w:i/>
          <w:lang w:val="en-US"/>
        </w:rPr>
        <w:t>k</w:t>
      </w:r>
      <w:r w:rsidRPr="00C77DEB">
        <w:rPr>
          <w:i/>
          <w:vertAlign w:val="subscript"/>
        </w:rPr>
        <w:t>с</w:t>
      </w:r>
      <w:r w:rsidRPr="00C77DEB">
        <w:t>,</w:t>
      </w:r>
      <w:r w:rsidR="00C77DEB" w:rsidRPr="00C77DEB">
        <w:t xml:space="preserve"> </w:t>
      </w:r>
      <w:r w:rsidRPr="00C77DEB">
        <w:t>тем</w:t>
      </w:r>
      <w:r w:rsidR="00C77DEB" w:rsidRPr="00C77DEB">
        <w:t xml:space="preserve"> </w:t>
      </w:r>
      <w:r w:rsidRPr="00C77DEB">
        <w:t>больше</w:t>
      </w:r>
      <w:r w:rsidR="00C77DEB" w:rsidRPr="00C77DEB">
        <w:t xml:space="preserve"> </w:t>
      </w:r>
      <w:r w:rsidRPr="00C77DEB">
        <w:rPr>
          <w:i/>
          <w:lang w:val="en-US"/>
        </w:rPr>
        <w:t>R</w:t>
      </w:r>
      <w:r w:rsidR="00C77DEB" w:rsidRPr="00C77DEB">
        <w:t>;</w:t>
      </w:r>
    </w:p>
    <w:p w:rsidR="00C77DEB" w:rsidRPr="00C77DEB" w:rsidRDefault="00C62114" w:rsidP="00C77DEB">
      <w:pPr>
        <w:numPr>
          <w:ilvl w:val="0"/>
          <w:numId w:val="9"/>
        </w:numPr>
        <w:tabs>
          <w:tab w:val="clear" w:pos="1776"/>
          <w:tab w:val="left" w:pos="726"/>
        </w:tabs>
        <w:autoSpaceDE w:val="0"/>
        <w:autoSpaceDN w:val="0"/>
        <w:ind w:left="0" w:firstLine="709"/>
      </w:pPr>
      <w:r w:rsidRPr="00C77DEB">
        <w:t>увеличение</w:t>
      </w:r>
      <w:r w:rsidR="00C77DEB" w:rsidRPr="00C77DEB">
        <w:t xml:space="preserve"> </w:t>
      </w:r>
      <w:r w:rsidRPr="00C77DEB">
        <w:rPr>
          <w:i/>
          <w:lang w:val="en-US"/>
        </w:rPr>
        <w:t>N</w:t>
      </w:r>
      <w:r w:rsidR="00C77DEB" w:rsidRPr="00C77DEB">
        <w:t xml:space="preserve"> </w:t>
      </w:r>
      <w:r w:rsidRPr="00C77DEB">
        <w:t>приводит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повышению</w:t>
      </w:r>
      <w:r w:rsidR="00C77DEB" w:rsidRPr="00C77DEB">
        <w:t xml:space="preserve"> </w:t>
      </w:r>
      <w:r w:rsidRPr="00C77DEB">
        <w:t>вероятности</w:t>
      </w:r>
      <w:r w:rsidR="00C77DEB" w:rsidRPr="00C77DEB">
        <w:t xml:space="preserve"> </w:t>
      </w:r>
      <w:r w:rsidRPr="00C77DEB">
        <w:t>правильного</w:t>
      </w:r>
      <w:r w:rsidR="00C77DEB" w:rsidRPr="00C77DEB">
        <w:t xml:space="preserve"> </w:t>
      </w:r>
      <w:r w:rsidRPr="00C77DEB">
        <w:t>обнаружения</w:t>
      </w:r>
      <w:r w:rsidR="00C77DEB" w:rsidRPr="00C77DEB">
        <w:t xml:space="preserve"> </w:t>
      </w:r>
      <w:r w:rsidRPr="00C77DEB">
        <w:rPr>
          <w:i/>
          <w:lang w:val="en-US"/>
        </w:rPr>
        <w:t>D</w:t>
      </w:r>
      <w:r w:rsidRPr="00C77DEB">
        <w:t>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согласуется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теорией</w:t>
      </w:r>
      <w:r w:rsidR="00C77DEB" w:rsidRPr="00C77DEB">
        <w:t>;</w:t>
      </w:r>
    </w:p>
    <w:p w:rsidR="00C77DEB" w:rsidRPr="00C77DEB" w:rsidRDefault="00C62114" w:rsidP="00C77DEB">
      <w:pPr>
        <w:numPr>
          <w:ilvl w:val="0"/>
          <w:numId w:val="9"/>
        </w:numPr>
        <w:tabs>
          <w:tab w:val="clear" w:pos="1776"/>
          <w:tab w:val="left" w:pos="726"/>
        </w:tabs>
        <w:autoSpaceDE w:val="0"/>
        <w:autoSpaceDN w:val="0"/>
        <w:ind w:left="0" w:firstLine="709"/>
      </w:pPr>
      <w:r w:rsidRPr="00C77DEB">
        <w:t>дальность</w:t>
      </w:r>
      <w:r w:rsidR="00C77DEB" w:rsidRPr="00C77DEB">
        <w:t xml:space="preserve"> </w:t>
      </w:r>
      <w:r w:rsidRPr="00C77DEB">
        <w:t>связана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мощностью</w:t>
      </w:r>
      <w:r w:rsidR="00C77DEB" w:rsidRPr="00C77DEB">
        <w:t xml:space="preserve"> </w:t>
      </w:r>
      <w:r w:rsidRPr="00C77DEB">
        <w:t>передатчика</w:t>
      </w:r>
      <w:r w:rsidR="00C77DEB" w:rsidRPr="00C77DEB">
        <w:t xml:space="preserve"> </w:t>
      </w:r>
      <w:r w:rsidRPr="00C77DEB">
        <w:t>основным</w:t>
      </w:r>
      <w:r w:rsidR="00C77DEB" w:rsidRPr="00C77DEB">
        <w:t xml:space="preserve"> </w:t>
      </w:r>
      <w:r w:rsidRPr="00C77DEB">
        <w:t>уравнением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радиолокации,</w:t>
      </w:r>
      <w:r w:rsidR="00C77DEB" w:rsidRPr="00C77DEB">
        <w:t xml:space="preserve"> </w:t>
      </w:r>
      <w:r w:rsidRPr="00C77DEB">
        <w:t>согласно</w:t>
      </w:r>
      <w:r w:rsidR="00C77DEB" w:rsidRPr="00C77DEB">
        <w:t xml:space="preserve"> </w:t>
      </w:r>
      <w:r w:rsidRPr="00C77DEB">
        <w:t>которому</w:t>
      </w:r>
      <w:r w:rsidR="00C77DEB" w:rsidRPr="00C77DEB">
        <w:t xml:space="preserve"> </w:t>
      </w:r>
      <w:r w:rsidRPr="00C77DEB">
        <w:t>увеличение</w:t>
      </w:r>
      <w:r w:rsidR="00C77DEB" w:rsidRPr="00C77DEB">
        <w:t xml:space="preserve"> </w:t>
      </w:r>
      <w:r w:rsidRPr="00C77DEB">
        <w:t>мощности</w:t>
      </w:r>
      <w:r w:rsidR="00C77DEB" w:rsidRPr="00C77DEB">
        <w:t xml:space="preserve"> </w:t>
      </w:r>
      <w:r w:rsidRPr="00C77DEB">
        <w:t>приводит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возрастанию</w:t>
      </w:r>
      <w:r w:rsidR="00C77DEB" w:rsidRPr="00C77DEB">
        <w:t xml:space="preserve"> </w:t>
      </w:r>
      <w:r w:rsidRPr="00C77DEB">
        <w:t>энергетической</w:t>
      </w:r>
      <w:r w:rsidR="00C77DEB" w:rsidRPr="00C77DEB">
        <w:t xml:space="preserve"> </w:t>
      </w:r>
      <w:r w:rsidRPr="00C77DEB">
        <w:t>дальности</w:t>
      </w:r>
      <w:r w:rsidR="00C77DEB" w:rsidRPr="00C77DEB">
        <w:t>;</w:t>
      </w:r>
    </w:p>
    <w:p w:rsidR="00C77DEB" w:rsidRPr="00C77DEB" w:rsidRDefault="00C62114" w:rsidP="00C77DEB">
      <w:pPr>
        <w:numPr>
          <w:ilvl w:val="0"/>
          <w:numId w:val="9"/>
        </w:numPr>
        <w:tabs>
          <w:tab w:val="clear" w:pos="1776"/>
          <w:tab w:val="left" w:pos="726"/>
        </w:tabs>
        <w:autoSpaceDE w:val="0"/>
        <w:autoSpaceDN w:val="0"/>
        <w:ind w:left="0" w:firstLine="709"/>
      </w:pPr>
      <w:r w:rsidRPr="00C77DEB">
        <w:t>увеличение</w:t>
      </w:r>
      <w:r w:rsidR="00C77DEB" w:rsidRPr="00C77DEB">
        <w:t xml:space="preserve"> </w:t>
      </w:r>
      <w:r w:rsidRPr="00C77DEB">
        <w:t>энергетической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приводит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уменьшению</w:t>
      </w:r>
      <w:r w:rsidR="00C77DEB" w:rsidRPr="00C77DEB">
        <w:t xml:space="preserve"> </w:t>
      </w:r>
      <w:r w:rsidRPr="00C77DEB">
        <w:t>значения</w:t>
      </w:r>
      <w:r w:rsidR="00C77DEB" w:rsidRPr="00C77DEB">
        <w:t xml:space="preserve"> </w:t>
      </w:r>
      <w:r w:rsidRPr="00C77DEB">
        <w:t>правильного</w:t>
      </w:r>
      <w:r w:rsidR="00C77DEB" w:rsidRPr="00C77DEB">
        <w:t xml:space="preserve"> </w:t>
      </w:r>
      <w:r w:rsidRPr="00C77DEB">
        <w:t>обнаружения,</w:t>
      </w:r>
      <w:r w:rsidR="00C77DEB" w:rsidRPr="00C77DEB">
        <w:t xml:space="preserve"> </w:t>
      </w:r>
      <w:r w:rsidRPr="00C77DEB">
        <w:t>связанно</w:t>
      </w:r>
      <w:r w:rsidR="00C77DEB" w:rsidRPr="00C77DEB">
        <w:t xml:space="preserve"> </w:t>
      </w:r>
      <w:r w:rsidRPr="00C77DEB">
        <w:t>данное</w:t>
      </w:r>
      <w:r w:rsidR="00C77DEB" w:rsidRPr="00C77DEB">
        <w:t xml:space="preserve"> </w:t>
      </w:r>
      <w:r w:rsidRPr="00C77DEB">
        <w:t>явление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тем,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больших</w:t>
      </w:r>
      <w:r w:rsidR="00C77DEB" w:rsidRPr="00C77DEB">
        <w:t xml:space="preserve"> </w:t>
      </w:r>
      <w:r w:rsidRPr="00C77DEB">
        <w:t>дальностях</w:t>
      </w:r>
      <w:r w:rsidR="00C77DEB" w:rsidRPr="00C77DEB">
        <w:t xml:space="preserve"> </w:t>
      </w:r>
      <w:r w:rsidRPr="00C77DEB">
        <w:t>уменьшается</w:t>
      </w:r>
      <w:r w:rsidR="00C77DEB" w:rsidRPr="00C77DEB">
        <w:t xml:space="preserve"> </w:t>
      </w:r>
      <w:r w:rsidRPr="00C77DEB">
        <w:t>мощность</w:t>
      </w:r>
      <w:r w:rsidR="00C77DEB" w:rsidRPr="00C77DEB">
        <w:t xml:space="preserve"> </w:t>
      </w:r>
      <w:r w:rsidRPr="00C77DEB">
        <w:t>отраженного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зондирующего</w:t>
      </w:r>
      <w:r w:rsidR="00C77DEB" w:rsidRPr="00C77DEB">
        <w:t xml:space="preserve"> </w:t>
      </w:r>
      <w:r w:rsidRPr="00C77DEB">
        <w:t>импульса,</w:t>
      </w:r>
      <w:r w:rsidR="00C77DEB" w:rsidRPr="00C77DEB">
        <w:t xml:space="preserve"> </w:t>
      </w:r>
      <w:r w:rsidRPr="00C77DEB">
        <w:t>уменьшается</w:t>
      </w:r>
      <w:r w:rsidR="00C77DEB" w:rsidRPr="00C77DEB">
        <w:t xml:space="preserve"> </w:t>
      </w:r>
      <w:r w:rsidRPr="00C77DEB">
        <w:t>разрешающая</w:t>
      </w:r>
      <w:r w:rsidR="00C77DEB" w:rsidRPr="00C77DEB">
        <w:t xml:space="preserve"> </w:t>
      </w:r>
      <w:r w:rsidRPr="00C77DEB">
        <w:t>способность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больше</w:t>
      </w:r>
      <w:r w:rsidR="00C77DEB" w:rsidRPr="00C77DEB">
        <w:t xml:space="preserve"> </w:t>
      </w:r>
      <w:r w:rsidRPr="00C77DEB">
        <w:t>сказывается</w:t>
      </w:r>
      <w:r w:rsidR="00C77DEB" w:rsidRPr="00C77DEB">
        <w:t xml:space="preserve"> </w:t>
      </w:r>
      <w:r w:rsidRPr="00C77DEB">
        <w:t>совокупное</w:t>
      </w:r>
      <w:r w:rsidR="00C77DEB" w:rsidRPr="00C77DEB">
        <w:t xml:space="preserve"> </w:t>
      </w:r>
      <w:r w:rsidRPr="00C77DEB">
        <w:t>влияние</w:t>
      </w:r>
      <w:r w:rsidR="00C77DEB" w:rsidRPr="00C77DEB">
        <w:t xml:space="preserve"> </w:t>
      </w:r>
      <w:r w:rsidRPr="00C77DEB">
        <w:t>среды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распространяющуюся</w:t>
      </w:r>
      <w:r w:rsidR="00C77DEB" w:rsidRPr="00C77DEB">
        <w:t xml:space="preserve"> </w:t>
      </w:r>
      <w:r w:rsidRPr="00C77DEB">
        <w:t>волну</w:t>
      </w:r>
      <w:r w:rsidR="00C77DEB" w:rsidRPr="00C77DEB">
        <w:t>.</w:t>
      </w:r>
    </w:p>
    <w:p w:rsidR="0086125E" w:rsidRDefault="0086125E" w:rsidP="00C77DEB">
      <w:pPr>
        <w:tabs>
          <w:tab w:val="left" w:pos="726"/>
        </w:tabs>
        <w:rPr>
          <w:b/>
          <w:szCs w:val="32"/>
        </w:rPr>
      </w:pPr>
    </w:p>
    <w:p w:rsidR="00C62114" w:rsidRDefault="00C62114" w:rsidP="0086125E">
      <w:pPr>
        <w:pStyle w:val="1"/>
      </w:pPr>
      <w:bookmarkStart w:id="2" w:name="_Toc288468825"/>
      <w:r w:rsidRPr="00C77DEB">
        <w:t>Расчет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помехозащиты</w:t>
      </w:r>
      <w:bookmarkEnd w:id="2"/>
    </w:p>
    <w:p w:rsidR="0086125E" w:rsidRPr="0086125E" w:rsidRDefault="0086125E" w:rsidP="0086125E">
      <w:pPr>
        <w:rPr>
          <w:lang w:eastAsia="en-US"/>
        </w:rPr>
      </w:pPr>
    </w:p>
    <w:p w:rsidR="00C77DEB" w:rsidRPr="00C77DEB" w:rsidRDefault="00C62114" w:rsidP="00C77DEB">
      <w:pPr>
        <w:tabs>
          <w:tab w:val="left" w:pos="726"/>
        </w:tabs>
      </w:pPr>
      <w:r w:rsidRPr="00C77DEB">
        <w:t>Отраженный</w:t>
      </w:r>
      <w:r w:rsidR="00C77DEB" w:rsidRPr="00C77DEB">
        <w:t xml:space="preserve"> </w:t>
      </w:r>
      <w:r w:rsidRPr="00C77DEB">
        <w:t>сигнал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представляет</w:t>
      </w:r>
      <w:r w:rsidR="00C77DEB" w:rsidRPr="00C77DEB">
        <w:t xml:space="preserve"> </w:t>
      </w:r>
      <w:r w:rsidRPr="00C77DEB">
        <w:t>пачку</w:t>
      </w:r>
      <w:r w:rsidR="00C77DEB" w:rsidRPr="00C77DEB">
        <w:t xml:space="preserve"> </w:t>
      </w:r>
      <w:r w:rsidRPr="00C77DEB">
        <w:t>радиоимпульсов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неизвестной</w:t>
      </w:r>
      <w:r w:rsidR="00C77DEB" w:rsidRPr="00C77DEB">
        <w:t xml:space="preserve"> </w:t>
      </w:r>
      <w:r w:rsidRPr="00C77DEB">
        <w:t>доплеровской</w:t>
      </w:r>
      <w:r w:rsidR="00C77DEB" w:rsidRPr="00C77DEB">
        <w:t xml:space="preserve"> </w:t>
      </w:r>
      <w:r w:rsidRPr="00C77DEB">
        <w:t>частотой,</w:t>
      </w:r>
      <w:r w:rsidR="00C77DEB" w:rsidRPr="00C77DEB">
        <w:t xml:space="preserve"> </w:t>
      </w:r>
      <w:r w:rsidRPr="00C77DEB">
        <w:t>которая</w:t>
      </w:r>
      <w:r w:rsidR="00C77DEB" w:rsidRPr="00C77DEB">
        <w:t xml:space="preserve"> </w:t>
      </w:r>
      <w:r w:rsidRPr="00C77DEB">
        <w:t>подвергается</w:t>
      </w:r>
      <w:r w:rsidR="00C77DEB" w:rsidRPr="00C77DEB">
        <w:t xml:space="preserve"> </w:t>
      </w:r>
      <w:r w:rsidRPr="00C77DEB">
        <w:t>когерентной</w:t>
      </w:r>
      <w:r w:rsidR="00C77DEB" w:rsidRPr="00C77DEB">
        <w:t xml:space="preserve"> </w:t>
      </w:r>
      <w:r w:rsidRPr="00C77DEB">
        <w:t>обработке</w:t>
      </w:r>
      <w:r w:rsidR="00C77DEB" w:rsidRPr="00C77DEB">
        <w:t xml:space="preserve">. </w:t>
      </w:r>
      <w:r w:rsidRPr="00C77DEB">
        <w:t>Чтобы</w:t>
      </w:r>
      <w:r w:rsidR="00C77DEB" w:rsidRPr="00C77DEB">
        <w:t xml:space="preserve"> </w:t>
      </w:r>
      <w:r w:rsidRPr="00C77DEB">
        <w:t>учесть</w:t>
      </w:r>
      <w:r w:rsidR="00C77DEB" w:rsidRPr="00C77DEB">
        <w:t xml:space="preserve"> </w:t>
      </w:r>
      <w:r w:rsidRPr="00C77DEB">
        <w:t>доплеровский</w:t>
      </w:r>
      <w:r w:rsidR="00C77DEB" w:rsidRPr="00C77DEB">
        <w:t xml:space="preserve"> </w:t>
      </w:r>
      <w:r w:rsidRPr="00C77DEB">
        <w:t>сдвиг</w:t>
      </w:r>
      <w:r w:rsidR="00C77DEB" w:rsidRPr="00C77DEB">
        <w:t xml:space="preserve"> </w:t>
      </w:r>
      <w:r w:rsidRPr="00C77DEB">
        <w:t>частоты,</w:t>
      </w:r>
      <w:r w:rsidR="00C77DEB" w:rsidRPr="00C77DEB">
        <w:t xml:space="preserve"> </w:t>
      </w:r>
      <w:r w:rsidRPr="00C77DEB">
        <w:t>широко</w:t>
      </w:r>
      <w:r w:rsidR="00C77DEB" w:rsidRPr="00C77DEB">
        <w:t xml:space="preserve"> </w:t>
      </w:r>
      <w:r w:rsidRPr="00C77DEB">
        <w:t>используются</w:t>
      </w:r>
      <w:r w:rsidR="00C77DEB" w:rsidRPr="00C77DEB">
        <w:t xml:space="preserve"> </w:t>
      </w:r>
      <w:r w:rsidRPr="00C77DEB">
        <w:t>гребенчатые</w:t>
      </w:r>
      <w:r w:rsidR="00C77DEB" w:rsidRPr="00C77DEB">
        <w:t xml:space="preserve"> </w:t>
      </w:r>
      <w:r w:rsidRPr="00C77DEB">
        <w:t>фильтры,</w:t>
      </w:r>
      <w:r w:rsidR="00C77DEB" w:rsidRPr="00C77DEB">
        <w:t xml:space="preserve"> </w:t>
      </w:r>
      <w:r w:rsidRPr="00C77DEB">
        <w:t>представляющие</w:t>
      </w:r>
      <w:r w:rsidR="00C77DEB" w:rsidRPr="00C77DEB">
        <w:t xml:space="preserve"> </w:t>
      </w:r>
      <w:r w:rsidRPr="00C77DEB">
        <w:t>набор</w:t>
      </w:r>
      <w:r w:rsidR="00C77DEB" w:rsidRPr="00C77DEB">
        <w:t xml:space="preserve"> </w:t>
      </w:r>
      <w:r w:rsidRPr="00C77DEB">
        <w:t>узкополосных</w:t>
      </w:r>
      <w:r w:rsidR="00C77DEB" w:rsidRPr="00C77DEB">
        <w:t xml:space="preserve"> </w:t>
      </w:r>
      <w:r w:rsidRPr="00C77DEB">
        <w:t>фильтров,</w:t>
      </w:r>
      <w:r w:rsidR="00C77DEB" w:rsidRPr="00C77DEB">
        <w:t xml:space="preserve"> </w:t>
      </w:r>
      <w:r w:rsidRPr="00C77DEB">
        <w:t>осуществляющих</w:t>
      </w:r>
      <w:r w:rsidR="00C77DEB" w:rsidRPr="00C77DEB">
        <w:t xml:space="preserve"> </w:t>
      </w:r>
      <w:r w:rsidRPr="00C77DEB">
        <w:t>когерентное</w:t>
      </w:r>
      <w:r w:rsidR="00C77DEB" w:rsidRPr="00C77DEB">
        <w:t xml:space="preserve"> </w:t>
      </w:r>
      <w:r w:rsidRPr="00C77DEB">
        <w:t>накопление</w:t>
      </w:r>
      <w:r w:rsidR="00C77DEB" w:rsidRPr="00C77DEB">
        <w:t>.</w:t>
      </w:r>
    </w:p>
    <w:p w:rsidR="00C77DEB" w:rsidRDefault="00C62114" w:rsidP="00C77DEB">
      <w:pPr>
        <w:shd w:val="clear" w:color="auto" w:fill="FFFFFF"/>
        <w:tabs>
          <w:tab w:val="left" w:pos="726"/>
        </w:tabs>
      </w:pPr>
      <w:r w:rsidRPr="00C77DEB">
        <w:t>Ожидаемую</w:t>
      </w:r>
      <w:r w:rsidR="00C77DEB" w:rsidRPr="00C77DEB">
        <w:t xml:space="preserve"> </w:t>
      </w:r>
      <w:r w:rsidRPr="00C77DEB">
        <w:t>пачку</w:t>
      </w:r>
      <w:r w:rsidR="00C77DEB" w:rsidRPr="00C77DEB">
        <w:t xml:space="preserve"> </w:t>
      </w:r>
      <w:r w:rsidRPr="00C77DEB">
        <w:t>импульсов</w:t>
      </w:r>
      <w:r w:rsidR="00C77DEB">
        <w:t xml:space="preserve"> (</w:t>
      </w:r>
      <w:r w:rsidRPr="00C77DEB">
        <w:t>копию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) </w:t>
      </w:r>
      <w:r w:rsidRPr="00C77DEB">
        <w:rPr>
          <w:lang w:val="en-US"/>
        </w:rPr>
        <w:t>u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 </w:t>
      </w:r>
      <w:r w:rsidRPr="00C77DEB">
        <w:t>можно</w:t>
      </w:r>
      <w:r w:rsidR="00C77DEB" w:rsidRPr="00C77DEB">
        <w:t xml:space="preserve"> </w:t>
      </w:r>
      <w:r w:rsidRPr="00C77DEB">
        <w:t>представить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произведения</w:t>
      </w:r>
      <w:r w:rsidR="00C77DEB" w:rsidRPr="00C77DEB">
        <w:t xml:space="preserve"> </w:t>
      </w:r>
      <w:r w:rsidRPr="00C77DEB">
        <w:t>двух</w:t>
      </w:r>
      <w:r w:rsidR="00C77DEB" w:rsidRPr="00C77DEB">
        <w:t xml:space="preserve"> </w:t>
      </w:r>
      <w:r w:rsidRPr="00C77DEB">
        <w:t>колебаний</w:t>
      </w:r>
      <w:r w:rsidR="00C77DEB" w:rsidRPr="00C77DEB">
        <w:t xml:space="preserve">: </w:t>
      </w:r>
      <w:r w:rsidRPr="00C77DEB">
        <w:t>последовательности</w:t>
      </w:r>
      <w:r w:rsidR="00C77DEB" w:rsidRPr="00C77DEB">
        <w:t xml:space="preserve"> </w:t>
      </w:r>
      <w:r w:rsidRPr="00C77DEB">
        <w:t>видеоимпульсов</w:t>
      </w:r>
      <w:r w:rsidR="00C77DEB" w:rsidRPr="00C77DEB">
        <w:t xml:space="preserve"> </w:t>
      </w:r>
      <w:r w:rsidRPr="00C77DEB">
        <w:rPr>
          <w:lang w:val="en-US"/>
        </w:rPr>
        <w:t>u</w:t>
      </w:r>
      <w:r w:rsidRPr="00C77DEB">
        <w:rPr>
          <w:vertAlign w:val="subscript"/>
        </w:rPr>
        <w:t>1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 </w:t>
      </w:r>
      <w:r w:rsidRPr="00C77DEB">
        <w:t>и</w:t>
      </w:r>
      <w:r w:rsidR="00C77DEB" w:rsidRPr="00C77DEB">
        <w:t xml:space="preserve"> </w:t>
      </w:r>
      <w:r w:rsidRPr="00C77DEB">
        <w:t>высокочастотного</w:t>
      </w:r>
      <w:r w:rsidR="00C77DEB" w:rsidRPr="00C77DEB">
        <w:t xml:space="preserve"> </w:t>
      </w:r>
      <w:r w:rsidRPr="00C77DEB">
        <w:t>колебания</w:t>
      </w:r>
      <w:r w:rsidR="00C77DEB" w:rsidRPr="00C77DEB">
        <w:t xml:space="preserve"> </w:t>
      </w:r>
      <w:r w:rsidRPr="00C77DEB">
        <w:rPr>
          <w:lang w:val="en-US"/>
        </w:rPr>
        <w:t>u</w:t>
      </w:r>
      <w:r w:rsidRPr="00C77DEB">
        <w:rPr>
          <w:vertAlign w:val="subscript"/>
        </w:rPr>
        <w:t>2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 </w:t>
      </w:r>
      <w:r w:rsidRPr="00C77DEB">
        <w:t>несущей</w:t>
      </w:r>
      <w:r w:rsidR="00C77DEB" w:rsidRPr="00C77DEB">
        <w:t xml:space="preserve"> </w:t>
      </w:r>
      <w:r w:rsidRPr="00C77DEB">
        <w:t>частоты</w:t>
      </w:r>
      <w:r w:rsidR="00C77DEB" w:rsidRPr="00C77DEB">
        <w:t xml:space="preserve"> </w:t>
      </w:r>
      <w:r w:rsidRPr="00C77DEB">
        <w:rPr>
          <w:lang w:val="en-US"/>
        </w:rPr>
        <w:t>f</w:t>
      </w:r>
      <w:r w:rsidRPr="00C77DEB">
        <w:rPr>
          <w:vertAlign w:val="subscript"/>
        </w:rPr>
        <w:t>0</w:t>
      </w:r>
      <w:r w:rsidRPr="00C77DEB">
        <w:t>,</w:t>
      </w:r>
      <w:r w:rsidR="00C77DEB" w:rsidRPr="00C77DEB">
        <w:t xml:space="preserve"> </w:t>
      </w:r>
      <w:r w:rsidRPr="00C77DEB">
        <w:t>модулированного</w:t>
      </w:r>
      <w:r w:rsidR="00C77DEB" w:rsidRPr="00C77DEB">
        <w:t xml:space="preserve"> </w:t>
      </w:r>
      <w:r w:rsidRPr="00C77DEB">
        <w:t>огибающей</w:t>
      </w:r>
      <w:r w:rsidR="00C77DEB" w:rsidRPr="00C77DEB">
        <w:t xml:space="preserve"> </w:t>
      </w:r>
      <w:r w:rsidRPr="00C77DEB">
        <w:t>пачки,</w:t>
      </w:r>
      <w:r w:rsidR="00C77DEB" w:rsidRPr="00C77DEB">
        <w:t xml:space="preserve"> </w:t>
      </w:r>
      <w:r w:rsidR="00C77DEB">
        <w:t>т.е.</w:t>
      </w:r>
    </w:p>
    <w:p w:rsidR="006019DF" w:rsidRPr="00C77DEB" w:rsidRDefault="006019DF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rPr>
          <w:lang w:val="en-US"/>
        </w:rPr>
        <w:t>u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 </w:t>
      </w:r>
      <w:r w:rsidRPr="00C77DEB">
        <w:t>=</w:t>
      </w:r>
      <w:r w:rsidR="00C77DEB" w:rsidRPr="00C77DEB">
        <w:t xml:space="preserve"> </w:t>
      </w:r>
      <w:r w:rsidRPr="00C77DEB">
        <w:rPr>
          <w:lang w:val="en-US"/>
        </w:rPr>
        <w:t>u</w:t>
      </w:r>
      <w:r w:rsidRPr="00C77DEB">
        <w:rPr>
          <w:vertAlign w:val="subscript"/>
        </w:rPr>
        <w:t>1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 </w:t>
      </w:r>
      <w:r w:rsidRPr="00C77DEB">
        <w:rPr>
          <w:lang w:val="en-US"/>
        </w:rPr>
        <w:t>u</w:t>
      </w:r>
      <w:r w:rsidRPr="00C77DEB">
        <w:rPr>
          <w:vertAlign w:val="subscript"/>
        </w:rPr>
        <w:t>2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>),</w:t>
      </w:r>
    </w:p>
    <w:p w:rsidR="006019DF" w:rsidRDefault="006019DF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которое</w:t>
      </w:r>
      <w:r w:rsidR="00C77DEB" w:rsidRPr="00C77DEB">
        <w:t xml:space="preserve"> </w:t>
      </w:r>
      <w:r w:rsidRPr="00C77DEB">
        <w:t>соответствует</w:t>
      </w:r>
      <w:r w:rsidR="00C77DEB" w:rsidRPr="00C77DEB">
        <w:t xml:space="preserve"> </w:t>
      </w:r>
      <w:r w:rsidRPr="00C77DEB">
        <w:t>ожидаемому</w:t>
      </w:r>
      <w:r w:rsidR="00C77DEB" w:rsidRPr="00C77DEB">
        <w:t xml:space="preserve"> </w:t>
      </w:r>
      <w:r w:rsidRPr="00C77DEB">
        <w:t>сигналу</w:t>
      </w:r>
      <w:r w:rsidR="00C77DEB" w:rsidRPr="00C77DEB">
        <w:t xml:space="preserve">. </w:t>
      </w:r>
      <w:r w:rsidRPr="00C77DEB">
        <w:t>Если</w:t>
      </w:r>
      <w:r w:rsidR="00C77DEB" w:rsidRPr="00C77DEB">
        <w:t xml:space="preserve"> </w:t>
      </w:r>
      <w:r w:rsidRPr="00C77DEB">
        <w:t>аддитивную</w:t>
      </w:r>
      <w:r w:rsidR="00C77DEB" w:rsidRPr="00C77DEB">
        <w:t xml:space="preserve"> </w:t>
      </w:r>
      <w:r w:rsidRPr="00C77DEB">
        <w:t>смесь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шумом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входе</w:t>
      </w:r>
      <w:r w:rsidR="00C77DEB" w:rsidRPr="00C77DEB">
        <w:t xml:space="preserve"> </w:t>
      </w:r>
      <w:r w:rsidRPr="00C77DEB">
        <w:t>приемника</w:t>
      </w:r>
      <w:r w:rsidR="00C77DEB" w:rsidRPr="00C77DEB">
        <w:t xml:space="preserve"> </w:t>
      </w:r>
      <w:r w:rsidRPr="00C77DEB">
        <w:t>обозначить</w:t>
      </w:r>
      <w:r w:rsidR="00C77DEB" w:rsidRPr="00C77DEB">
        <w:t xml:space="preserve"> </w:t>
      </w:r>
      <w:r w:rsidRPr="00C77DEB">
        <w:rPr>
          <w:lang w:val="en-US"/>
        </w:rPr>
        <w:t>y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), </w:t>
      </w:r>
      <w:r w:rsidRPr="00C77DEB">
        <w:t>то</w:t>
      </w:r>
      <w:r w:rsidR="00C77DEB" w:rsidRPr="00C77DEB">
        <w:t xml:space="preserve"> </w:t>
      </w:r>
      <w:r w:rsidRPr="00C77DEB">
        <w:t>отклик</w:t>
      </w:r>
      <w:r w:rsidR="00C77DEB" w:rsidRPr="00C77DEB">
        <w:t xml:space="preserve"> </w:t>
      </w:r>
      <w:r w:rsidRPr="00C77DEB">
        <w:t>согласованного</w:t>
      </w:r>
      <w:r w:rsidR="00C77DEB" w:rsidRPr="00C77DEB">
        <w:t xml:space="preserve"> </w:t>
      </w:r>
      <w:r w:rsidRPr="00C77DEB">
        <w:t>фильтра</w:t>
      </w:r>
      <w:r w:rsidR="00C77DEB" w:rsidRPr="00C77DEB">
        <w:t xml:space="preserve"> </w:t>
      </w:r>
      <w:r w:rsidRPr="00C77DEB">
        <w:t>даёт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выходе</w:t>
      </w:r>
      <w:r w:rsidR="00C77DEB" w:rsidRPr="00C77DEB">
        <w:t xml:space="preserve"> </w:t>
      </w:r>
      <w:r w:rsidRPr="00C77DEB">
        <w:t>корреляционный</w:t>
      </w:r>
      <w:r w:rsidR="00C77DEB" w:rsidRPr="00C77DEB">
        <w:t xml:space="preserve"> </w:t>
      </w:r>
      <w:r w:rsidRPr="00C77DEB">
        <w:t>интеграл</w:t>
      </w:r>
      <w:r w:rsidR="00C77DEB" w:rsidRPr="00C77DEB">
        <w:t xml:space="preserve"> </w:t>
      </w:r>
      <w:r w:rsidRPr="00C77DEB">
        <w:rPr>
          <w:i/>
          <w:lang w:val="en-US"/>
        </w:rPr>
        <w:t>R</w:t>
      </w:r>
      <w:r w:rsidR="00C77DEB" w:rsidRPr="00C77DEB">
        <w:t>: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62114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39" type="#_x0000_t75" style="width:111.75pt;height:41.25pt">
            <v:imagedata r:id="rId21" o:title=""/>
          </v:shape>
        </w:pic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  <w:rPr>
          <w:lang w:val="en-US"/>
        </w:rPr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Откуда</w:t>
      </w:r>
      <w:r w:rsidR="00C77DEB" w:rsidRPr="00C77DEB">
        <w:t xml:space="preserve"> </w:t>
      </w:r>
      <w:r w:rsidRPr="00C77DEB">
        <w:t>вытекает</w:t>
      </w:r>
      <w:r w:rsidR="00C77DEB" w:rsidRPr="00C77DEB">
        <w:t xml:space="preserve"> </w:t>
      </w:r>
      <w:r w:rsidRPr="00C77DEB">
        <w:t>следующий</w:t>
      </w:r>
      <w:r w:rsidR="00C77DEB" w:rsidRPr="00C77DEB">
        <w:t xml:space="preserve"> </w:t>
      </w:r>
      <w:r w:rsidRPr="00C77DEB">
        <w:t>оптимальный</w:t>
      </w:r>
      <w:r w:rsidR="00C77DEB" w:rsidRPr="00C77DEB">
        <w:t xml:space="preserve"> </w:t>
      </w:r>
      <w:r w:rsidRPr="00C77DEB">
        <w:t>алгоритм</w:t>
      </w:r>
      <w:r w:rsidR="00C77DEB" w:rsidRPr="00C77DEB">
        <w:t xml:space="preserve"> </w:t>
      </w:r>
      <w:r w:rsidRPr="00C77DEB">
        <w:t>обработки</w:t>
      </w:r>
      <w:r w:rsidR="00C77DEB" w:rsidRPr="00C77DEB">
        <w:t xml:space="preserve"> </w:t>
      </w:r>
      <w:r w:rsidRPr="00C77DEB">
        <w:t>пачки</w:t>
      </w:r>
      <w:r w:rsidR="00C77DEB" w:rsidRPr="00C77DEB">
        <w:t xml:space="preserve"> </w:t>
      </w:r>
      <w:r w:rsidRPr="00C77DEB">
        <w:t>радиоимпульсов</w:t>
      </w:r>
      <w:r w:rsidR="00C77DEB" w:rsidRPr="00C77DEB">
        <w:t xml:space="preserve">: </w:t>
      </w:r>
      <w:r w:rsidRPr="00C77DEB">
        <w:t>принимаемая</w:t>
      </w:r>
      <w:r w:rsidR="00C77DEB" w:rsidRPr="00C77DEB">
        <w:t xml:space="preserve"> </w:t>
      </w:r>
      <w:r w:rsidRPr="00C77DEB">
        <w:t>реализация</w:t>
      </w:r>
      <w:r w:rsidR="00C77DEB" w:rsidRPr="00C77DEB">
        <w:t xml:space="preserve"> </w:t>
      </w:r>
      <w:r w:rsidRPr="00C77DEB">
        <w:t>колебаний</w:t>
      </w:r>
      <w:r w:rsidR="00C77DEB" w:rsidRPr="00C77DEB">
        <w:t xml:space="preserve"> </w:t>
      </w:r>
      <w:r w:rsidRPr="00C77DEB">
        <w:rPr>
          <w:lang w:val="en-US"/>
        </w:rPr>
        <w:t>y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 </w:t>
      </w:r>
      <w:r w:rsidRPr="00C77DEB">
        <w:t>стробируется</w:t>
      </w:r>
      <w:r w:rsidR="00C77DEB" w:rsidRPr="00C77DEB">
        <w:t xml:space="preserve">. </w:t>
      </w:r>
      <w:r w:rsidRPr="00C77DEB">
        <w:t>При</w:t>
      </w:r>
      <w:r w:rsidR="00C77DEB" w:rsidRPr="00C77DEB">
        <w:t xml:space="preserve"> </w:t>
      </w:r>
      <w:r w:rsidRPr="00C77DEB">
        <w:t>этом</w:t>
      </w:r>
      <w:r w:rsidR="00C77DEB" w:rsidRPr="00C77DEB">
        <w:t xml:space="preserve"> </w:t>
      </w:r>
      <w:r w:rsidRPr="00C77DEB">
        <w:t>получается</w:t>
      </w:r>
      <w:r w:rsidR="00C77DEB" w:rsidRPr="00C77DEB">
        <w:t xml:space="preserve"> </w:t>
      </w:r>
      <w:r w:rsidRPr="00C77DEB">
        <w:t>колебание</w:t>
      </w:r>
      <w:r w:rsidR="00C77DEB" w:rsidRPr="00C77DEB">
        <w:t xml:space="preserve"> </w:t>
      </w:r>
      <w:r w:rsidRPr="00C77DEB">
        <w:rPr>
          <w:lang w:val="en-US"/>
        </w:rPr>
        <w:t>u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 </w:t>
      </w:r>
      <w:r w:rsidRPr="00C77DEB">
        <w:t>=</w:t>
      </w:r>
      <w:r w:rsidRPr="00C77DEB">
        <w:rPr>
          <w:lang w:val="en-US"/>
        </w:rPr>
        <w:t>u</w:t>
      </w:r>
      <w:r w:rsidRPr="00C77DEB">
        <w:rPr>
          <w:vertAlign w:val="subscript"/>
        </w:rPr>
        <w:t>1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 </w:t>
      </w:r>
      <w:r w:rsidRPr="00C77DEB">
        <w:rPr>
          <w:lang w:val="en-US"/>
        </w:rPr>
        <w:t>u</w:t>
      </w:r>
      <w:r w:rsidRPr="00C77DEB">
        <w:rPr>
          <w:vertAlign w:val="subscript"/>
        </w:rPr>
        <w:t>2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). </w:t>
      </w:r>
      <w:r w:rsidRPr="00C77DEB">
        <w:t>Стробирование</w:t>
      </w:r>
      <w:r w:rsidR="00C77DEB" w:rsidRPr="00C77DEB">
        <w:t xml:space="preserve"> </w:t>
      </w:r>
      <w:r w:rsidRPr="00C77DEB">
        <w:t>необходимо</w:t>
      </w:r>
      <w:r w:rsidR="00C77DEB" w:rsidRPr="00C77DEB">
        <w:t xml:space="preserve"> </w:t>
      </w:r>
      <w:r w:rsidRPr="00C77DEB">
        <w:t>осуществлять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соответствии</w:t>
      </w:r>
      <w:r w:rsidR="00C77DEB" w:rsidRPr="00C77DEB">
        <w:t xml:space="preserve"> </w:t>
      </w:r>
      <w:r w:rsidRPr="00C77DEB">
        <w:t>со</w:t>
      </w:r>
      <w:r w:rsidR="00C77DEB" w:rsidRPr="00C77DEB">
        <w:t xml:space="preserve"> </w:t>
      </w:r>
      <w:r w:rsidRPr="00C77DEB">
        <w:t>временем</w:t>
      </w:r>
      <w:r w:rsidR="00C77DEB" w:rsidRPr="00C77DEB">
        <w:t xml:space="preserve"> </w:t>
      </w:r>
      <w:r w:rsidRPr="00C77DEB">
        <w:t>запаздывания</w:t>
      </w:r>
      <w:r w:rsidR="00C77DEB" w:rsidRPr="00C77DEB">
        <w:t xml:space="preserve"> </w:t>
      </w:r>
      <w:r w:rsidRPr="00C77DEB">
        <w:t>сигналов</w:t>
      </w:r>
      <w:r w:rsidR="00C77DEB" w:rsidRPr="00C77DEB">
        <w:t xml:space="preserve">. </w:t>
      </w:r>
      <w:r w:rsidRPr="00C77DEB">
        <w:t>При</w:t>
      </w:r>
      <w:r w:rsidR="00C77DEB" w:rsidRPr="00C77DEB">
        <w:t xml:space="preserve"> </w:t>
      </w:r>
      <w:r w:rsidRPr="00C77DEB">
        <w:t>неизвестном</w:t>
      </w:r>
      <w:r w:rsidR="00C77DEB" w:rsidRPr="00C77DEB">
        <w:t xml:space="preserve"> </w:t>
      </w:r>
      <w:r w:rsidRPr="00C77DEB">
        <w:t>времени</w:t>
      </w:r>
      <w:r w:rsidR="00C77DEB" w:rsidRPr="00C77DEB">
        <w:t xml:space="preserve"> </w:t>
      </w:r>
      <w:r w:rsidRPr="00C77DEB">
        <w:t>запаздывания</w:t>
      </w:r>
      <w:r w:rsidR="00C77DEB" w:rsidRPr="00C77DEB">
        <w:t xml:space="preserve"> </w:t>
      </w:r>
      <w:r w:rsidRPr="00C77DEB">
        <w:t>необходима</w:t>
      </w:r>
      <w:r w:rsidR="00C77DEB" w:rsidRPr="00C77DEB">
        <w:t xml:space="preserve"> </w:t>
      </w:r>
      <w:r w:rsidRPr="00C77DEB">
        <w:t>многоканальная</w:t>
      </w:r>
      <w:r w:rsidR="00C77DEB" w:rsidRPr="00C77DEB">
        <w:t xml:space="preserve"> </w:t>
      </w:r>
      <w:r w:rsidRPr="00C77DEB">
        <w:t>схема</w:t>
      </w:r>
      <w:r w:rsidR="00C77DEB" w:rsidRPr="00C77DEB">
        <w:t xml:space="preserve">. </w:t>
      </w:r>
      <w:r w:rsidRPr="00C77DEB">
        <w:t>Каждый</w:t>
      </w:r>
      <w:r w:rsidR="00C77DEB" w:rsidRPr="00C77DEB">
        <w:t xml:space="preserve"> </w:t>
      </w:r>
      <w:r w:rsidRPr="00C77DEB">
        <w:t>временной</w:t>
      </w:r>
      <w:r w:rsidR="00C77DEB" w:rsidRPr="00C77DEB">
        <w:t xml:space="preserve"> </w:t>
      </w:r>
      <w:r w:rsidRPr="00C77DEB">
        <w:t>канал</w:t>
      </w:r>
      <w:r w:rsidR="00C77DEB" w:rsidRPr="00C77DEB">
        <w:t xml:space="preserve"> </w:t>
      </w:r>
      <w:r w:rsidRPr="00C77DEB">
        <w:t>относительно</w:t>
      </w:r>
      <w:r w:rsidR="00C77DEB" w:rsidRPr="00C77DEB">
        <w:t xml:space="preserve"> </w:t>
      </w:r>
      <w:r w:rsidRPr="00C77DEB">
        <w:t>соседнего</w:t>
      </w:r>
      <w:r w:rsidR="00C77DEB" w:rsidRPr="00C77DEB">
        <w:t xml:space="preserve"> </w:t>
      </w:r>
      <w:r w:rsidRPr="00C77DEB">
        <w:t>стробируется</w:t>
      </w:r>
      <w:r w:rsidR="00C77DEB" w:rsidRPr="00C77DEB">
        <w:t xml:space="preserve"> </w:t>
      </w:r>
      <w:r w:rsidRPr="00C77DEB">
        <w:t>импульсной</w:t>
      </w:r>
      <w:r w:rsidR="00C77DEB" w:rsidRPr="00C77DEB">
        <w:t xml:space="preserve"> </w:t>
      </w:r>
      <w:r w:rsidRPr="00C77DEB">
        <w:t>последовательностью,</w:t>
      </w:r>
      <w:r w:rsidR="00C77DEB" w:rsidRPr="00C77DEB">
        <w:t xml:space="preserve"> </w:t>
      </w:r>
      <w:r w:rsidRPr="00C77DEB">
        <w:t>задержанной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длительность</w:t>
      </w:r>
      <w:r w:rsidR="00C77DEB" w:rsidRPr="00C77DEB">
        <w:t xml:space="preserve"> </w:t>
      </w:r>
      <w:r w:rsidRPr="00C77DEB">
        <w:t>одного</w:t>
      </w:r>
      <w:r w:rsidR="00C77DEB" w:rsidRPr="00C77DEB">
        <w:t xml:space="preserve"> </w:t>
      </w:r>
      <w:r w:rsidRPr="00C77DEB">
        <w:t>импульса</w:t>
      </w:r>
      <w:r w:rsidR="00C77DEB" w:rsidRPr="00C77DEB">
        <w:t xml:space="preserve"> </w:t>
      </w:r>
      <w:r w:rsidRPr="00C77DEB">
        <w:t>пачки</w:t>
      </w:r>
      <w:r w:rsidR="00C77DEB" w:rsidRPr="00C77DEB">
        <w:t xml:space="preserve"> </w:t>
      </w:r>
      <w:r w:rsidRPr="00C77DEB">
        <w:t>τ</w:t>
      </w:r>
      <w:r w:rsidRPr="00C77DEB">
        <w:rPr>
          <w:vertAlign w:val="subscript"/>
        </w:rPr>
        <w:t>и</w:t>
      </w:r>
      <w:r w:rsidR="00C77DEB" w:rsidRPr="00C77DEB">
        <w:t xml:space="preserve">. </w:t>
      </w:r>
      <w:r w:rsidRPr="00C77DEB">
        <w:t>Тогда</w:t>
      </w:r>
      <w:r w:rsidR="00C77DEB" w:rsidRPr="00C77DEB">
        <w:t xml:space="preserve"> </w:t>
      </w:r>
      <w:r w:rsidRPr="00C77DEB">
        <w:t>число</w:t>
      </w:r>
      <w:r w:rsidR="00C77DEB" w:rsidRPr="00C77DEB">
        <w:t xml:space="preserve"> </w:t>
      </w:r>
      <w:r w:rsidRPr="00C77DEB">
        <w:t>временных</w:t>
      </w:r>
      <w:r w:rsidR="00C77DEB" w:rsidRPr="00C77DEB">
        <w:t xml:space="preserve"> </w:t>
      </w:r>
      <w:r w:rsidRPr="00C77DEB">
        <w:t>каналов</w:t>
      </w:r>
      <w:r w:rsidR="00C77DEB" w:rsidRPr="00C77DEB">
        <w:t xml:space="preserve"> </w:t>
      </w:r>
      <w:r w:rsidRPr="00C77DEB">
        <w:rPr>
          <w:lang w:val="en-US"/>
        </w:rPr>
        <w:t>m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одном</w:t>
      </w:r>
      <w:r w:rsidR="00C77DEB" w:rsidRPr="00C77DEB">
        <w:t xml:space="preserve"> </w:t>
      </w:r>
      <w:r w:rsidRPr="00C77DEB">
        <w:t>периоде</w:t>
      </w:r>
      <w:r w:rsidR="00C77DEB" w:rsidRPr="00C77DEB">
        <w:t xml:space="preserve"> </w:t>
      </w:r>
      <w:r w:rsidRPr="00C77DEB">
        <w:t>повторения</w:t>
      </w:r>
      <w:r w:rsidR="00C77DEB" w:rsidRPr="00C77DEB">
        <w:t xml:space="preserve"> </w:t>
      </w:r>
      <w:r w:rsidRPr="00C77DEB">
        <w:t>Т</w:t>
      </w:r>
      <w:r w:rsidR="00C77DEB" w:rsidRPr="00C77DEB">
        <w:t xml:space="preserve"> </w:t>
      </w:r>
      <w:r w:rsidRPr="00C77DEB">
        <w:t>определяется</w:t>
      </w:r>
      <w:r w:rsidR="00C77DEB" w:rsidRPr="00C77DEB">
        <w:t xml:space="preserve"> </w:t>
      </w:r>
      <w:r w:rsidRPr="00C77DEB">
        <w:rPr>
          <w:lang w:val="en-US"/>
        </w:rPr>
        <w:t>m</w:t>
      </w:r>
      <w:r w:rsidRPr="00C77DEB">
        <w:t>=</w:t>
      </w:r>
      <w:r w:rsidRPr="00C77DEB">
        <w:rPr>
          <w:lang w:val="en-US"/>
        </w:rPr>
        <w:t>T</w:t>
      </w:r>
      <w:r w:rsidRPr="00C77DEB">
        <w:t>/τ</w:t>
      </w:r>
      <w:r w:rsidRPr="00C77DEB">
        <w:rPr>
          <w:vertAlign w:val="subscript"/>
        </w:rPr>
        <w:t>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соответствует</w:t>
      </w:r>
      <w:r w:rsidR="00C77DEB" w:rsidRPr="00C77DEB">
        <w:t xml:space="preserve"> </w:t>
      </w:r>
      <w:r w:rsidRPr="00C77DEB">
        <w:t>величине</w:t>
      </w:r>
      <w:r w:rsidR="00C77DEB" w:rsidRPr="00C77DEB">
        <w:t xml:space="preserve"> </w:t>
      </w:r>
      <w:r w:rsidRPr="00C77DEB">
        <w:t>скважности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каждом</w:t>
      </w:r>
      <w:r w:rsidR="00C77DEB" w:rsidRPr="00C77DEB">
        <w:t xml:space="preserve"> </w:t>
      </w:r>
      <w:r w:rsidRPr="00C77DEB">
        <w:t>канале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необходимо</w:t>
      </w:r>
      <w:r w:rsidR="00C77DEB" w:rsidRPr="00C77DEB">
        <w:t xml:space="preserve"> </w:t>
      </w:r>
      <w:r w:rsidRPr="00C77DEB">
        <w:t>осуществить</w:t>
      </w:r>
      <w:r w:rsidR="00C77DEB" w:rsidRPr="00C77DEB">
        <w:t xml:space="preserve"> </w:t>
      </w:r>
      <w:r w:rsidRPr="00C77DEB">
        <w:t>накопление</w:t>
      </w:r>
      <w:r w:rsidR="00C77DEB" w:rsidRPr="00C77DEB">
        <w:t xml:space="preserve"> </w:t>
      </w:r>
      <w:r w:rsidRPr="00C77DEB">
        <w:t>сигналов</w:t>
      </w:r>
      <w:r w:rsidR="00C77DEB" w:rsidRPr="00C77DEB">
        <w:t xml:space="preserve"> </w:t>
      </w:r>
      <w:r w:rsidRPr="00C77DEB">
        <w:t>пачки,</w:t>
      </w:r>
      <w:r w:rsidR="00C77DEB" w:rsidRPr="00C77DEB">
        <w:t xml:space="preserve"> </w:t>
      </w:r>
      <w:r w:rsidR="00C77DEB">
        <w:t>т.е.</w:t>
      </w:r>
      <w:r w:rsidR="00C77DEB" w:rsidRPr="00C77DEB">
        <w:t xml:space="preserve"> </w:t>
      </w:r>
      <w:r w:rsidRPr="00C77DEB">
        <w:t>вычислить</w:t>
      </w:r>
      <w:r w:rsidR="00C77DEB" w:rsidRPr="00C77DEB">
        <w:t xml:space="preserve"> </w:t>
      </w:r>
      <w:r w:rsidRPr="00C77DEB">
        <w:t>интеграл</w:t>
      </w:r>
      <w:r w:rsidR="00C77DEB" w:rsidRPr="00C77DEB">
        <w:t xml:space="preserve">. </w:t>
      </w:r>
      <w:r w:rsidRPr="00C77DEB">
        <w:t>Интегрирование</w:t>
      </w:r>
      <w:r w:rsidR="00C77DEB" w:rsidRPr="00C77DEB">
        <w:t xml:space="preserve"> </w:t>
      </w:r>
      <w:r w:rsidRPr="00C77DEB">
        <w:t>осуществляется</w:t>
      </w:r>
      <w:r w:rsidR="00C77DEB" w:rsidRPr="00C77DEB">
        <w:t xml:space="preserve"> </w:t>
      </w:r>
      <w:r w:rsidRPr="00C77DEB">
        <w:t>узкополосным</w:t>
      </w:r>
      <w:r w:rsidR="00C77DEB" w:rsidRPr="00C77DEB">
        <w:t xml:space="preserve"> </w:t>
      </w:r>
      <w:r w:rsidRPr="00C77DEB">
        <w:t>фильтром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При</w:t>
      </w:r>
      <w:r w:rsidR="00C77DEB" w:rsidRPr="00C77DEB">
        <w:t xml:space="preserve"> </w:t>
      </w:r>
      <w:r w:rsidRPr="00C77DEB">
        <w:t>неизвестной</w:t>
      </w:r>
      <w:r w:rsidR="00C77DEB" w:rsidRPr="00C77DEB">
        <w:t xml:space="preserve"> </w:t>
      </w:r>
      <w:r w:rsidRPr="00C77DEB">
        <w:t>доплеровской</w:t>
      </w:r>
      <w:r w:rsidR="00C77DEB" w:rsidRPr="00C77DEB">
        <w:t xml:space="preserve"> </w:t>
      </w:r>
      <w:r w:rsidRPr="00C77DEB">
        <w:t>частоте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каждом</w:t>
      </w:r>
      <w:r w:rsidR="00C77DEB" w:rsidRPr="00C77DEB">
        <w:t xml:space="preserve"> </w:t>
      </w:r>
      <w:r w:rsidRPr="00C77DEB">
        <w:t>стробируемом</w:t>
      </w:r>
      <w:r w:rsidR="00C77DEB" w:rsidRPr="00C77DEB">
        <w:t xml:space="preserve"> </w:t>
      </w:r>
      <w:r w:rsidRPr="00C77DEB">
        <w:t>канале</w:t>
      </w:r>
      <w:r w:rsidR="00C77DEB" w:rsidRPr="00C77DEB">
        <w:t xml:space="preserve"> </w:t>
      </w:r>
      <w:r w:rsidRPr="00C77DEB">
        <w:t>число</w:t>
      </w:r>
      <w:r w:rsidR="00C77DEB" w:rsidRPr="00C77DEB">
        <w:t xml:space="preserve"> </w:t>
      </w:r>
      <w:r w:rsidRPr="00C77DEB">
        <w:t>доплеровских</w:t>
      </w:r>
      <w:r w:rsidR="00C77DEB" w:rsidRPr="00C77DEB">
        <w:t xml:space="preserve"> </w:t>
      </w:r>
      <w:r w:rsidRPr="00C77DEB">
        <w:t>фильтров</w:t>
      </w:r>
      <w:r w:rsidR="00C77DEB" w:rsidRPr="00C77DEB">
        <w:t xml:space="preserve"> </w:t>
      </w:r>
      <w:r w:rsidRPr="00C77DEB">
        <w:t>должно</w:t>
      </w:r>
      <w:r w:rsidR="00C77DEB" w:rsidRPr="00C77DEB">
        <w:t xml:space="preserve"> </w:t>
      </w:r>
      <w:r w:rsidRPr="00C77DEB">
        <w:t>быть</w:t>
      </w:r>
      <w:r w:rsidR="00C77DEB" w:rsidRPr="00C77DEB">
        <w:t xml:space="preserve"> </w:t>
      </w:r>
      <w:r w:rsidRPr="00C77DEB">
        <w:t>таково,</w:t>
      </w:r>
      <w:r w:rsidR="00C77DEB" w:rsidRPr="00C77DEB">
        <w:t xml:space="preserve"> </w:t>
      </w:r>
      <w:r w:rsidRPr="00C77DEB">
        <w:t>чтобы</w:t>
      </w:r>
      <w:r w:rsidR="00C77DEB" w:rsidRPr="00C77DEB">
        <w:t xml:space="preserve"> </w:t>
      </w:r>
      <w:r w:rsidRPr="00C77DEB">
        <w:t>перекрывать</w:t>
      </w:r>
      <w:r w:rsidR="00C77DEB" w:rsidRPr="00C77DEB">
        <w:t xml:space="preserve"> </w:t>
      </w:r>
      <w:r w:rsidRPr="00C77DEB">
        <w:t>весь</w:t>
      </w:r>
      <w:r w:rsidR="00C77DEB" w:rsidRPr="00C77DEB">
        <w:t xml:space="preserve"> </w:t>
      </w:r>
      <w:r w:rsidRPr="00C77DEB">
        <w:t>диапазон</w:t>
      </w:r>
      <w:r w:rsidR="00C77DEB" w:rsidRPr="00C77DEB">
        <w:t xml:space="preserve"> </w:t>
      </w:r>
      <w:r w:rsidRPr="00C77DEB">
        <w:t>доплеровских</w:t>
      </w:r>
      <w:r w:rsidR="00C77DEB" w:rsidRPr="00C77DEB">
        <w:t xml:space="preserve"> </w:t>
      </w:r>
      <w:r w:rsidRPr="00C77DEB">
        <w:t>частот,</w:t>
      </w:r>
      <w:r w:rsidR="00C77DEB" w:rsidRPr="00C77DEB">
        <w:t xml:space="preserve"> </w:t>
      </w:r>
      <w:r w:rsidRPr="00C77DEB">
        <w:t>который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импульсных</w:t>
      </w:r>
      <w:r w:rsidR="00C77DEB" w:rsidRPr="00C77DEB">
        <w:t xml:space="preserve"> </w:t>
      </w:r>
      <w:r w:rsidRPr="00C77DEB">
        <w:t>системах,</w:t>
      </w:r>
      <w:r w:rsidR="00C77DEB" w:rsidRPr="00C77DEB">
        <w:t xml:space="preserve"> </w:t>
      </w:r>
      <w:r w:rsidRPr="00C77DEB">
        <w:t>благодаря</w:t>
      </w:r>
      <w:r w:rsidR="00C77DEB" w:rsidRPr="00C77DEB">
        <w:t xml:space="preserve"> </w:t>
      </w:r>
      <w:r w:rsidRPr="00C77DEB">
        <w:t>периодичности</w:t>
      </w:r>
      <w:r w:rsidR="00C77DEB" w:rsidRPr="00C77DEB">
        <w:t xml:space="preserve"> </w:t>
      </w:r>
      <w:r w:rsidRPr="00C77DEB">
        <w:t>спектра,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принять</w:t>
      </w:r>
      <w:r w:rsidR="00C77DEB" w:rsidRPr="00C77DEB">
        <w:t xml:space="preserve"> </w:t>
      </w:r>
      <w:r w:rsidRPr="00C77DEB">
        <w:t>равным</w:t>
      </w:r>
      <w:r w:rsidR="00C77DEB" w:rsidRPr="00C77DEB">
        <w:t xml:space="preserve"> </w:t>
      </w:r>
      <w:r w:rsidRPr="00C77DEB">
        <w:rPr>
          <w:lang w:val="en-US"/>
        </w:rPr>
        <w:t>F</w:t>
      </w:r>
      <w:r w:rsidRPr="00C77DEB">
        <w:rPr>
          <w:vertAlign w:val="subscript"/>
        </w:rPr>
        <w:t>п</w:t>
      </w:r>
      <w:r w:rsidR="00C77DEB" w:rsidRPr="00C77DEB">
        <w:t>.</w:t>
      </w:r>
    </w:p>
    <w:p w:rsidR="00C77DEB" w:rsidRDefault="00C62114" w:rsidP="00C77DEB">
      <w:pPr>
        <w:shd w:val="clear" w:color="auto" w:fill="FFFFFF"/>
        <w:tabs>
          <w:tab w:val="left" w:pos="726"/>
        </w:tabs>
      </w:pPr>
      <w:r w:rsidRPr="00C77DEB">
        <w:t>Таким</w:t>
      </w:r>
      <w:r w:rsidR="00C77DEB" w:rsidRPr="00C77DEB">
        <w:t xml:space="preserve"> </w:t>
      </w:r>
      <w:r w:rsidRPr="00C77DEB">
        <w:t>образом,</w:t>
      </w:r>
      <w:r w:rsidR="00C77DEB" w:rsidRPr="00C77DEB">
        <w:t xml:space="preserve"> </w:t>
      </w:r>
      <w:r w:rsidRPr="00C77DEB">
        <w:t>согласованный</w:t>
      </w:r>
      <w:r w:rsidR="00C77DEB" w:rsidRPr="00C77DEB">
        <w:t xml:space="preserve"> </w:t>
      </w:r>
      <w:r w:rsidRPr="00C77DEB">
        <w:t>фильтр</w:t>
      </w:r>
      <w:r w:rsidR="00C77DEB" w:rsidRPr="00C77DEB">
        <w:t xml:space="preserve"> </w:t>
      </w:r>
      <w:r w:rsidRPr="00C77DEB">
        <w:t>обработки</w:t>
      </w:r>
      <w:r w:rsidR="00C77DEB" w:rsidRPr="00C77DEB">
        <w:t xml:space="preserve"> </w:t>
      </w:r>
      <w:r w:rsidRPr="00C77DEB">
        <w:t>имеет</w:t>
      </w:r>
      <w:r w:rsidR="00C77DEB" w:rsidRPr="00C77DEB">
        <w:t xml:space="preserve"> </w:t>
      </w:r>
      <w:r w:rsidRPr="00C77DEB">
        <w:t>структуру,</w:t>
      </w:r>
      <w:r w:rsidR="00C77DEB" w:rsidRPr="00C77DEB">
        <w:t xml:space="preserve"> </w:t>
      </w:r>
      <w:r w:rsidRPr="00C77DEB">
        <w:t>представленную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.9</w:t>
      </w:r>
      <w:r w:rsidR="00C77DEB" w:rsidRPr="00C77DEB">
        <w:t>.</w: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62114" w:rsidRPr="00C77DEB" w:rsidRDefault="00C668C8" w:rsidP="00C77DEB">
      <w:pPr>
        <w:shd w:val="clear" w:color="auto" w:fill="FFFFFF"/>
        <w:tabs>
          <w:tab w:val="left" w:pos="726"/>
        </w:tabs>
        <w:rPr>
          <w:lang w:val="en-US"/>
        </w:rPr>
      </w:pPr>
      <w:r>
        <w:pict>
          <v:shape id="_x0000_i1040" type="#_x0000_t75" style="width:387.75pt;height:229.5pt">
            <v:imagedata r:id="rId22" o:title="" croptop="4783f" cropleft="5185f" cropright="4745f"/>
          </v:shape>
        </w:pic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Рис</w:t>
      </w:r>
      <w:r w:rsidR="00C77DEB">
        <w:t>.9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Согласованные</w:t>
      </w:r>
      <w:r w:rsidR="00C77DEB" w:rsidRPr="00C77DEB">
        <w:t xml:space="preserve"> </w:t>
      </w:r>
      <w:r w:rsidRPr="00C77DEB">
        <w:t>фильтры</w:t>
      </w:r>
      <w:r w:rsidR="00C77DEB" w:rsidRPr="00C77DEB">
        <w:t xml:space="preserve"> </w:t>
      </w:r>
      <w:r w:rsidRPr="00C77DEB">
        <w:t>одиночного</w:t>
      </w:r>
      <w:r w:rsidR="00C77DEB" w:rsidRPr="00C77DEB">
        <w:t xml:space="preserve"> </w:t>
      </w:r>
      <w:r w:rsidRPr="00C77DEB">
        <w:t>радиоимпульса</w:t>
      </w:r>
      <w:r w:rsidR="00C77DEB">
        <w:t xml:space="preserve"> (</w:t>
      </w:r>
      <w:r w:rsidRPr="00C77DEB">
        <w:t>СФОИ</w:t>
      </w:r>
      <w:r w:rsidR="00C77DEB" w:rsidRPr="00C77DEB">
        <w:t xml:space="preserve">) </w:t>
      </w:r>
      <w:r w:rsidRPr="00C77DEB">
        <w:t>стробируются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числом</w:t>
      </w:r>
      <w:r w:rsidR="00C77DEB" w:rsidRPr="00C77DEB">
        <w:t xml:space="preserve"> </w:t>
      </w:r>
      <w:r w:rsidRPr="00C77DEB">
        <w:t>временных</w:t>
      </w:r>
      <w:r w:rsidR="00C77DEB" w:rsidRPr="00C77DEB">
        <w:t xml:space="preserve"> </w:t>
      </w:r>
      <w:r w:rsidRPr="00C77DEB">
        <w:t>сигналов</w:t>
      </w:r>
      <w:r w:rsidR="00C77DEB" w:rsidRPr="00C77DEB">
        <w:t xml:space="preserve"> </w:t>
      </w:r>
      <w:r w:rsidRPr="00C77DEB">
        <w:rPr>
          <w:lang w:val="en-US"/>
        </w:rPr>
        <w:t>m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каждом</w:t>
      </w:r>
      <w:r w:rsidR="00C77DEB" w:rsidRPr="00C77DEB">
        <w:t xml:space="preserve"> </w:t>
      </w:r>
      <w:r w:rsidRPr="00C77DEB">
        <w:t>канале</w:t>
      </w:r>
      <w:r w:rsidR="00C77DEB" w:rsidRPr="00C77DEB">
        <w:t xml:space="preserve"> </w:t>
      </w:r>
      <w:r w:rsidRPr="00C77DEB">
        <w:t>ставятся</w:t>
      </w:r>
      <w:r w:rsidR="00C77DEB" w:rsidRPr="00C77DEB">
        <w:t xml:space="preserve"> </w:t>
      </w:r>
      <w:r w:rsidRPr="00C77DEB">
        <w:t>узкополосные</w:t>
      </w:r>
      <w:r w:rsidR="00C77DEB" w:rsidRPr="00C77DEB">
        <w:t xml:space="preserve"> </w:t>
      </w:r>
      <w:r w:rsidRPr="00C77DEB">
        <w:t>доплеровские</w:t>
      </w:r>
      <w:r w:rsidR="00C77DEB" w:rsidRPr="00C77DEB">
        <w:t xml:space="preserve"> </w:t>
      </w:r>
      <w:r w:rsidRPr="00C77DEB">
        <w:t>фильтры,</w:t>
      </w:r>
      <w:r w:rsidR="00C77DEB" w:rsidRPr="00C77DEB">
        <w:t xml:space="preserve"> </w:t>
      </w:r>
      <w:r w:rsidRPr="00C77DEB">
        <w:t>перекрывающие</w:t>
      </w:r>
      <w:r w:rsidR="00C77DEB" w:rsidRPr="00C77DEB">
        <w:t xml:space="preserve"> </w:t>
      </w:r>
      <w:r w:rsidRPr="00C77DEB">
        <w:t>доплеровский</w:t>
      </w:r>
      <w:r w:rsidR="00C77DEB" w:rsidRPr="00C77DEB">
        <w:t xml:space="preserve"> </w:t>
      </w:r>
      <w:r w:rsidRPr="00C77DEB">
        <w:t>диапазон</w:t>
      </w:r>
      <w:r w:rsidR="00C77DEB" w:rsidRPr="00C77DEB">
        <w:t xml:space="preserve"> </w:t>
      </w:r>
      <w:r w:rsidRPr="00C77DEB">
        <w:t>целей,</w:t>
      </w:r>
      <w:r w:rsidR="00C77DEB" w:rsidRPr="00C77DEB">
        <w:t xml:space="preserve"> </w:t>
      </w:r>
      <w:r w:rsidRPr="00C77DEB">
        <w:t>где</w:t>
      </w:r>
      <w:r w:rsidR="00C77DEB" w:rsidRPr="00C77DEB">
        <w:t xml:space="preserve"> </w:t>
      </w:r>
      <w:r w:rsidRPr="00C77DEB">
        <w:t>производится</w:t>
      </w:r>
      <w:r w:rsidR="00C77DEB" w:rsidRPr="00C77DEB">
        <w:t xml:space="preserve"> </w:t>
      </w:r>
      <w:r w:rsidRPr="00C77DEB">
        <w:t>накопление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. </w:t>
      </w:r>
      <w:r w:rsidRPr="00C77DEB">
        <w:t>Детектирование</w:t>
      </w:r>
      <w:r w:rsidR="00C77DEB" w:rsidRPr="00C77DEB">
        <w:t xml:space="preserve"> </w:t>
      </w:r>
      <w:r w:rsidRPr="00C77DEB">
        <w:t>огибающей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осуществляется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блоке</w:t>
      </w:r>
      <w:r w:rsidR="00C77DEB" w:rsidRPr="00C77DEB">
        <w:t xml:space="preserve"> </w:t>
      </w:r>
      <w:r w:rsidRPr="00C77DEB">
        <w:t>последетекторной</w:t>
      </w:r>
      <w:r w:rsidR="00C77DEB" w:rsidRPr="00C77DEB">
        <w:t xml:space="preserve"> </w:t>
      </w:r>
      <w:r w:rsidRPr="00C77DEB">
        <w:t>обработки,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выходе</w:t>
      </w:r>
      <w:r w:rsidR="00C77DEB" w:rsidRPr="00C77DEB">
        <w:t xml:space="preserve"> </w:t>
      </w:r>
      <w:r w:rsidRPr="00C77DEB">
        <w:t>которого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пороговом</w:t>
      </w:r>
      <w:r w:rsidR="00C77DEB" w:rsidRPr="00C77DEB">
        <w:t xml:space="preserve"> </w:t>
      </w:r>
      <w:r w:rsidRPr="00C77DEB">
        <w:t>устройстве</w:t>
      </w:r>
      <w:r w:rsidR="00C77DEB">
        <w:t xml:space="preserve"> (</w:t>
      </w:r>
      <w:r w:rsidRPr="00C77DEB">
        <w:t>ПУ</w:t>
      </w:r>
      <w:r w:rsidR="00C77DEB" w:rsidRPr="00C77DEB">
        <w:t xml:space="preserve">) </w:t>
      </w:r>
      <w:r w:rsidRPr="00C77DEB">
        <w:t>происходит</w:t>
      </w:r>
      <w:r w:rsidR="00C77DEB" w:rsidRPr="00C77DEB">
        <w:t xml:space="preserve"> </w:t>
      </w:r>
      <w:r w:rsidRPr="00C77DEB">
        <w:t>сравнение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пороговым</w:t>
      </w:r>
      <w:r w:rsidR="00C77DEB" w:rsidRPr="00C77DEB">
        <w:t xml:space="preserve"> </w:t>
      </w:r>
      <w:r w:rsidRPr="00C77DEB">
        <w:t>уровнем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целью</w:t>
      </w:r>
      <w:r w:rsidR="00C77DEB" w:rsidRPr="00C77DEB">
        <w:t xml:space="preserve"> </w:t>
      </w:r>
      <w:r w:rsidRPr="00C77DEB">
        <w:t>обнаружения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блоке</w:t>
      </w:r>
      <w:r w:rsidR="00C77DEB" w:rsidRPr="00C77DEB">
        <w:t xml:space="preserve"> </w:t>
      </w:r>
      <w:r w:rsidRPr="00C77DEB">
        <w:t>определения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сигнала</w:t>
      </w:r>
      <w:r w:rsidR="00C77DEB">
        <w:t xml:space="preserve"> (</w:t>
      </w:r>
      <w:r w:rsidRPr="00C77DEB">
        <w:t>БОПС</w:t>
      </w:r>
      <w:r w:rsidR="00C77DEB" w:rsidRPr="00C77DEB">
        <w:t xml:space="preserve">) </w:t>
      </w:r>
      <w:r w:rsidRPr="00C77DEB">
        <w:t>определяются</w:t>
      </w:r>
      <w:r w:rsidR="00C77DEB" w:rsidRPr="00C77DEB">
        <w:t xml:space="preserve"> </w:t>
      </w:r>
      <w:r w:rsidRPr="00C77DEB">
        <w:t>параметры</w:t>
      </w:r>
      <w:r w:rsidR="00C77DEB" w:rsidRPr="00C77DEB">
        <w:t xml:space="preserve"> </w:t>
      </w:r>
      <w:r w:rsidRPr="00C77DEB">
        <w:t>цели,</w:t>
      </w:r>
      <w:r w:rsidR="00C77DEB" w:rsidRPr="00C77DEB">
        <w:t xml:space="preserve"> </w:t>
      </w:r>
      <w:r w:rsidRPr="00C77DEB">
        <w:t>такие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скорость,</w:t>
      </w:r>
      <w:r w:rsidR="00C77DEB" w:rsidRPr="00C77DEB">
        <w:t xml:space="preserve"> </w:t>
      </w:r>
      <w:r w:rsidRPr="00C77DEB">
        <w:t>дальность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="00C77DEB">
        <w:t>т.д.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При</w:t>
      </w:r>
      <w:r w:rsidR="00C77DEB" w:rsidRPr="00C77DEB">
        <w:t xml:space="preserve"> </w:t>
      </w:r>
      <w:r w:rsidRPr="00C77DEB">
        <w:t>обнаружении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определяется</w:t>
      </w:r>
      <w:r w:rsidR="00C77DEB" w:rsidRPr="00C77DEB">
        <w:t xml:space="preserve"> </w:t>
      </w:r>
      <w:r w:rsidRPr="00C77DEB">
        <w:t>доплеровская</w:t>
      </w:r>
      <w:r w:rsidR="00C77DEB" w:rsidRPr="00C77DEB">
        <w:t xml:space="preserve"> </w:t>
      </w:r>
      <w:r w:rsidRPr="00C77DEB">
        <w:t>частота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номеру</w:t>
      </w:r>
      <w:r w:rsidR="00C77DEB" w:rsidRPr="00C77DEB">
        <w:t xml:space="preserve"> </w:t>
      </w:r>
      <w:r w:rsidRPr="00C77DEB">
        <w:t>доплеровского</w:t>
      </w:r>
      <w:r w:rsidR="00C77DEB" w:rsidRPr="00C77DEB">
        <w:t xml:space="preserve"> </w:t>
      </w:r>
      <w:r w:rsidRPr="00C77DEB">
        <w:t>фильтра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рассчитывается</w:t>
      </w:r>
      <w:r w:rsidR="00C77DEB" w:rsidRPr="00C77DEB">
        <w:t xml:space="preserve"> </w:t>
      </w:r>
      <w:r w:rsidRPr="00C77DEB">
        <w:t>скорость</w:t>
      </w:r>
      <w:r w:rsidR="00C77DEB" w:rsidRPr="00C77DEB">
        <w:t xml:space="preserve"> </w:t>
      </w:r>
      <w:r w:rsidRPr="00C77DEB">
        <w:t>цели</w:t>
      </w:r>
      <w:r w:rsidR="00C77DEB" w:rsidRPr="00C77DEB">
        <w:t>: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62114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41" type="#_x0000_t75" style="width:46.5pt;height:28.5pt">
            <v:imagedata r:id="rId23" o:title=""/>
          </v:shape>
        </w:pic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77DEB" w:rsidRDefault="00C62114" w:rsidP="00C77DEB">
      <w:pPr>
        <w:shd w:val="clear" w:color="auto" w:fill="FFFFFF"/>
        <w:tabs>
          <w:tab w:val="left" w:pos="726"/>
        </w:tabs>
      </w:pPr>
      <w:r w:rsidRPr="00C77DEB">
        <w:t>На</w:t>
      </w:r>
      <w:r w:rsidR="00C77DEB" w:rsidRPr="00C77DEB">
        <w:t xml:space="preserve"> </w:t>
      </w:r>
      <w:r w:rsidRPr="00C77DEB">
        <w:t>практике</w:t>
      </w:r>
      <w:r w:rsidR="00C77DEB" w:rsidRPr="00C77DEB">
        <w:t xml:space="preserve"> </w:t>
      </w:r>
      <w:r w:rsidRPr="00C77DEB">
        <w:t>вместо</w:t>
      </w:r>
      <w:r w:rsidR="00C77DEB" w:rsidRPr="00C77DEB">
        <w:t xml:space="preserve"> </w:t>
      </w:r>
      <w:r w:rsidRPr="00C77DEB">
        <w:t>СФОИ</w:t>
      </w:r>
      <w:r w:rsidR="00C77DEB" w:rsidRPr="00C77DEB">
        <w:t xml:space="preserve"> </w:t>
      </w:r>
      <w:r w:rsidRPr="00C77DEB">
        <w:t>лучше</w:t>
      </w:r>
      <w:r w:rsidR="00C77DEB" w:rsidRPr="00C77DEB">
        <w:t xml:space="preserve"> </w:t>
      </w:r>
      <w:r w:rsidRPr="00C77DEB">
        <w:t>использовать</w:t>
      </w:r>
      <w:r w:rsidR="00C77DEB" w:rsidRPr="00C77DEB">
        <w:t xml:space="preserve"> </w:t>
      </w:r>
      <w:r w:rsidRPr="00C77DEB">
        <w:t>усилитель</w:t>
      </w:r>
      <w:r w:rsidR="00C77DEB" w:rsidRPr="00C77DEB">
        <w:t xml:space="preserve"> </w:t>
      </w:r>
      <w:r w:rsidRPr="00C77DEB">
        <w:t>промежуточной</w:t>
      </w:r>
      <w:r w:rsidR="00C77DEB" w:rsidRPr="00C77DEB">
        <w:t xml:space="preserve"> </w:t>
      </w:r>
      <w:r w:rsidRPr="00C77DEB">
        <w:t>частоты</w:t>
      </w:r>
      <w:r w:rsidR="00C77DEB">
        <w:t xml:space="preserve"> (</w:t>
      </w:r>
      <w:r w:rsidRPr="00C77DEB">
        <w:t>УПЧ</w:t>
      </w:r>
      <w:r w:rsidR="00C77DEB" w:rsidRPr="00C77DEB">
        <w:t xml:space="preserve">), </w:t>
      </w:r>
      <w:r w:rsidRPr="00C77DEB">
        <w:t>параметры</w:t>
      </w:r>
      <w:r w:rsidR="00C77DEB" w:rsidRPr="00C77DEB">
        <w:t xml:space="preserve"> </w:t>
      </w:r>
      <w:r w:rsidRPr="00C77DEB">
        <w:t>которого</w:t>
      </w:r>
      <w:r w:rsidR="00C77DEB" w:rsidRPr="00C77DEB">
        <w:t xml:space="preserve"> </w:t>
      </w:r>
      <w:r w:rsidRPr="00C77DEB">
        <w:t>согласованны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параметрами</w:t>
      </w:r>
      <w:r w:rsidR="00C77DEB" w:rsidRPr="00C77DEB">
        <w:t xml:space="preserve"> </w:t>
      </w:r>
      <w:r w:rsidRPr="00C77DEB">
        <w:t>сигнала,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t>узкополосные</w:t>
      </w:r>
      <w:r w:rsidR="00C77DEB" w:rsidRPr="00C77DEB">
        <w:t xml:space="preserve"> </w:t>
      </w:r>
      <w:r w:rsidRPr="00C77DEB">
        <w:t>доплеровские</w:t>
      </w:r>
      <w:r w:rsidR="00C77DEB" w:rsidRPr="00C77DEB">
        <w:t xml:space="preserve"> </w:t>
      </w:r>
      <w:r w:rsidRPr="00C77DEB">
        <w:t>фильтры</w:t>
      </w:r>
      <w:r w:rsidR="00C77DEB" w:rsidRPr="00C77DEB">
        <w:t xml:space="preserve"> </w:t>
      </w:r>
      <w:r w:rsidRPr="00C77DEB">
        <w:t>выполнить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блока</w:t>
      </w:r>
      <w:r w:rsidR="00C77DEB" w:rsidRPr="00C77DEB">
        <w:t xml:space="preserve"> </w:t>
      </w:r>
      <w:r w:rsidRPr="00C77DEB">
        <w:t>цифровой</w:t>
      </w:r>
      <w:r w:rsidR="00C77DEB" w:rsidRPr="00C77DEB">
        <w:t xml:space="preserve"> </w:t>
      </w:r>
      <w:r w:rsidRPr="00C77DEB">
        <w:t>обработки,</w:t>
      </w:r>
      <w:r w:rsidR="00C77DEB" w:rsidRPr="00C77DEB">
        <w:t xml:space="preserve"> </w:t>
      </w:r>
      <w:r w:rsidRPr="00C77DEB">
        <w:t>включающего</w:t>
      </w:r>
      <w:r w:rsidR="00C77DEB" w:rsidRPr="00C77DEB">
        <w:t xml:space="preserve"> </w:t>
      </w:r>
      <w:r w:rsidRPr="00C77DEB">
        <w:t>память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всю</w:t>
      </w:r>
      <w:r w:rsidR="00C77DEB" w:rsidRPr="00C77DEB">
        <w:t xml:space="preserve"> </w:t>
      </w:r>
      <w:r w:rsidRPr="00C77DEB">
        <w:t>пачку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обработку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основе</w:t>
      </w:r>
      <w:r w:rsidR="00C77DEB" w:rsidRPr="00C77DEB">
        <w:t xml:space="preserve"> </w:t>
      </w:r>
      <w:r w:rsidRPr="00C77DEB">
        <w:t>быстрого</w:t>
      </w:r>
      <w:r w:rsidR="00C77DEB" w:rsidRPr="00C77DEB">
        <w:t xml:space="preserve"> </w:t>
      </w:r>
      <w:r w:rsidRPr="00C77DEB">
        <w:t>преобразования</w:t>
      </w:r>
      <w:r w:rsidR="00C77DEB" w:rsidRPr="00C77DEB">
        <w:t xml:space="preserve"> </w:t>
      </w:r>
      <w:r w:rsidRPr="00C77DEB">
        <w:t>Фурье</w:t>
      </w:r>
      <w:r w:rsidR="00C77DEB">
        <w:t xml:space="preserve"> (</w:t>
      </w:r>
      <w:r w:rsidRPr="00C77DEB">
        <w:t>БПФ</w:t>
      </w:r>
      <w:r w:rsidR="00C77DEB" w:rsidRPr="00C77DEB">
        <w:t xml:space="preserve">). </w:t>
      </w:r>
      <w:r w:rsidRPr="00C77DEB">
        <w:t>Тогда</w:t>
      </w:r>
      <w:r w:rsidR="00C77DEB" w:rsidRPr="00C77DEB">
        <w:t xml:space="preserve"> </w:t>
      </w:r>
      <w:r w:rsidRPr="00C77DEB">
        <w:t>согласованный</w:t>
      </w:r>
      <w:r w:rsidR="00C77DEB" w:rsidRPr="00C77DEB">
        <w:t xml:space="preserve"> </w:t>
      </w:r>
      <w:r w:rsidRPr="00C77DEB">
        <w:t>фильтр</w:t>
      </w:r>
      <w:r w:rsidR="00C77DEB" w:rsidRPr="00C77DEB">
        <w:t xml:space="preserve"> </w:t>
      </w:r>
      <w:r w:rsidRPr="00C77DEB">
        <w:t>имеет</w:t>
      </w:r>
      <w:r w:rsidR="00C77DEB" w:rsidRPr="00C77DEB">
        <w:t xml:space="preserve"> </w:t>
      </w:r>
      <w:r w:rsidRPr="00C77DEB">
        <w:t>структуру,</w:t>
      </w:r>
      <w:r w:rsidR="00C77DEB" w:rsidRPr="00C77DEB">
        <w:t xml:space="preserve"> </w:t>
      </w:r>
      <w:r w:rsidRPr="00C77DEB">
        <w:t>представленную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0</w:t>
      </w:r>
      <w:r w:rsidR="00C77DEB" w:rsidRPr="00C77DEB">
        <w:t>.</w: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62114" w:rsidRPr="00C77DEB" w:rsidRDefault="00C668C8" w:rsidP="00C77DEB">
      <w:pPr>
        <w:shd w:val="clear" w:color="auto" w:fill="FFFFFF"/>
        <w:tabs>
          <w:tab w:val="left" w:pos="726"/>
        </w:tabs>
        <w:rPr>
          <w:lang w:val="en-US"/>
        </w:rPr>
      </w:pPr>
      <w:r>
        <w:pict>
          <v:shape id="_x0000_i1042" type="#_x0000_t75" style="width:366.75pt;height:204.75pt">
            <v:imagedata r:id="rId24" o:title=""/>
          </v:shape>
        </w:pict>
      </w:r>
    </w:p>
    <w:p w:rsidR="00C62114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Рис</w:t>
      </w:r>
      <w:r w:rsidR="00C77DEB">
        <w:t>.1</w:t>
      </w:r>
      <w:r w:rsidRPr="00C77DEB">
        <w:t>0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Стробирование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выполняется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стробирующих</w:t>
      </w:r>
      <w:r w:rsidR="00C77DEB" w:rsidRPr="00C77DEB">
        <w:t xml:space="preserve"> </w:t>
      </w:r>
      <w:r w:rsidRPr="00C77DEB">
        <w:t>каскадах,</w:t>
      </w:r>
      <w:r w:rsidR="00C77DEB" w:rsidRPr="00C77DEB">
        <w:t xml:space="preserve"> </w:t>
      </w:r>
      <w:r w:rsidRPr="00C77DEB">
        <w:t>подключенных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выходу</w:t>
      </w:r>
      <w:r w:rsidR="00C77DEB" w:rsidRPr="00C77DEB">
        <w:t xml:space="preserve"> </w:t>
      </w:r>
      <w:r w:rsidRPr="00C77DEB">
        <w:t>УПЧ,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которые</w:t>
      </w:r>
      <w:r w:rsidR="00C77DEB" w:rsidRPr="00C77DEB">
        <w:t xml:space="preserve"> </w:t>
      </w:r>
      <w:r w:rsidRPr="00C77DEB">
        <w:t>подаются</w:t>
      </w:r>
      <w:r w:rsidR="00C77DEB" w:rsidRPr="00C77DEB">
        <w:t xml:space="preserve"> </w:t>
      </w:r>
      <w:r w:rsidRPr="00C77DEB">
        <w:t>временные</w:t>
      </w:r>
      <w:r w:rsidR="00C77DEB" w:rsidRPr="00C77DEB">
        <w:t xml:space="preserve"> </w:t>
      </w:r>
      <w:r w:rsidRPr="00C77DEB">
        <w:t>стробы</w:t>
      </w:r>
      <w:r w:rsidR="00C77DEB" w:rsidRPr="00C77DEB">
        <w:t xml:space="preserve"> </w:t>
      </w:r>
      <w:r w:rsidRPr="00C77DEB">
        <w:t>длительностью</w:t>
      </w:r>
      <w:r w:rsidR="00C77DEB" w:rsidRPr="00C77DEB">
        <w:t xml:space="preserve"> </w:t>
      </w:r>
      <w:r w:rsidRPr="00C77DEB">
        <w:rPr>
          <w:i/>
        </w:rPr>
        <w:t>τ</w:t>
      </w:r>
      <w:r w:rsidRPr="00C77DEB">
        <w:rPr>
          <w:i/>
          <w:vertAlign w:val="subscript"/>
        </w:rPr>
        <w:t>и</w:t>
      </w:r>
      <w:r w:rsidR="00C77DEB" w:rsidRPr="00C77DEB">
        <w:rPr>
          <w:i/>
        </w:rPr>
        <w:t xml:space="preserve">. </w:t>
      </w:r>
      <w:r w:rsidRPr="00C77DEB">
        <w:t>Количество</w:t>
      </w:r>
      <w:r w:rsidR="00C77DEB" w:rsidRPr="00C77DEB">
        <w:t xml:space="preserve"> </w:t>
      </w:r>
      <w:r w:rsidRPr="00C77DEB">
        <w:t>стробирующих</w:t>
      </w:r>
      <w:r w:rsidR="00C77DEB" w:rsidRPr="00C77DEB">
        <w:t xml:space="preserve"> </w:t>
      </w:r>
      <w:r w:rsidRPr="00C77DEB">
        <w:t>каскадов</w:t>
      </w:r>
      <w:r w:rsidR="00C77DEB" w:rsidRPr="00C77DEB">
        <w:t xml:space="preserve"> </w:t>
      </w:r>
      <w:r w:rsidRPr="00C77DEB">
        <w:t>равно</w:t>
      </w:r>
      <w:r w:rsidR="00C77DEB" w:rsidRPr="00C77DEB">
        <w:t xml:space="preserve"> </w:t>
      </w:r>
      <w:r w:rsidRPr="00C77DEB">
        <w:rPr>
          <w:i/>
          <w:lang w:val="en-US"/>
        </w:rPr>
        <w:t>m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Обработка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частоте</w:t>
      </w:r>
      <w:r w:rsidR="00C77DEB" w:rsidRPr="00C77DEB">
        <w:t xml:space="preserve"> </w:t>
      </w:r>
      <w:r w:rsidRPr="00C77DEB">
        <w:t>Доплера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каждом</w:t>
      </w:r>
      <w:r w:rsidR="00C77DEB" w:rsidRPr="00C77DEB">
        <w:t xml:space="preserve"> </w:t>
      </w:r>
      <w:r w:rsidRPr="00C77DEB">
        <w:t>временном</w:t>
      </w:r>
      <w:r w:rsidR="00C77DEB" w:rsidRPr="00C77DEB">
        <w:t xml:space="preserve"> </w:t>
      </w:r>
      <w:r w:rsidRPr="00C77DEB">
        <w:t>канале</w:t>
      </w:r>
      <w:r w:rsidR="00C77DEB" w:rsidRPr="00C77DEB">
        <w:t xml:space="preserve"> </w:t>
      </w:r>
      <w:r w:rsidRPr="00C77DEB">
        <w:t>производится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видеочастоте,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двух</w:t>
      </w:r>
      <w:r w:rsidR="00C77DEB" w:rsidRPr="00C77DEB">
        <w:t xml:space="preserve"> </w:t>
      </w:r>
      <w:r w:rsidRPr="00C77DEB">
        <w:t>квадратурных</w:t>
      </w:r>
      <w:r w:rsidR="00C77DEB" w:rsidRPr="00C77DEB">
        <w:t xml:space="preserve"> </w:t>
      </w:r>
      <w:r w:rsidRPr="00C77DEB">
        <w:t>каналах,</w:t>
      </w:r>
      <w:r w:rsidR="00C77DEB" w:rsidRPr="00C77DEB">
        <w:t xml:space="preserve"> </w:t>
      </w:r>
      <w:r w:rsidRPr="00C77DEB">
        <w:t>где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помощью</w:t>
      </w:r>
      <w:r w:rsidR="00C77DEB" w:rsidRPr="00C77DEB">
        <w:t xml:space="preserve"> </w:t>
      </w:r>
      <w:r w:rsidRPr="00C77DEB">
        <w:t>фазовых</w:t>
      </w:r>
      <w:r w:rsidR="00C77DEB" w:rsidRPr="00C77DEB">
        <w:t xml:space="preserve"> </w:t>
      </w:r>
      <w:r w:rsidRPr="00C77DEB">
        <w:t>детекторов</w:t>
      </w:r>
      <w:r w:rsidR="00C77DEB">
        <w:t xml:space="preserve"> (</w:t>
      </w:r>
      <w:r w:rsidRPr="00C77DEB">
        <w:t>ФД</w:t>
      </w:r>
      <w:r w:rsidR="00C77DEB" w:rsidRPr="00C77DEB">
        <w:t xml:space="preserve">) </w:t>
      </w:r>
      <w:r w:rsidRPr="00C77DEB">
        <w:t>извлекается</w:t>
      </w:r>
      <w:r w:rsidR="00C77DEB" w:rsidRPr="00C77DEB">
        <w:t xml:space="preserve"> </w:t>
      </w:r>
      <w:r w:rsidRPr="00C77DEB">
        <w:t>полезная</w:t>
      </w:r>
      <w:r w:rsidR="00C77DEB" w:rsidRPr="00C77DEB">
        <w:t xml:space="preserve"> </w:t>
      </w:r>
      <w:r w:rsidRPr="00C77DEB">
        <w:t>информация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t>фазы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. </w:t>
      </w:r>
      <w:r w:rsidRPr="00C77DEB">
        <w:t>Для</w:t>
      </w:r>
      <w:r w:rsidR="00C77DEB" w:rsidRPr="00C77DEB">
        <w:t xml:space="preserve"> </w:t>
      </w:r>
      <w:r w:rsidRPr="00C77DEB">
        <w:t>цифровой</w:t>
      </w:r>
      <w:r w:rsidR="00C77DEB" w:rsidRPr="00C77DEB">
        <w:t xml:space="preserve"> </w:t>
      </w:r>
      <w:r w:rsidRPr="00C77DEB">
        <w:t>обработки</w:t>
      </w:r>
      <w:r w:rsidR="00C77DEB" w:rsidRPr="00C77DEB">
        <w:t xml:space="preserve"> </w:t>
      </w:r>
      <w:r w:rsidRPr="00C77DEB">
        <w:t>необходимо</w:t>
      </w:r>
      <w:r w:rsidR="00C77DEB" w:rsidRPr="00C77DEB">
        <w:t xml:space="preserve"> </w:t>
      </w:r>
      <w:r w:rsidRPr="00C77DEB">
        <w:t>информацию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выхода</w:t>
      </w:r>
      <w:r w:rsidR="00C77DEB" w:rsidRPr="00C77DEB">
        <w:t xml:space="preserve"> </w:t>
      </w:r>
      <w:r w:rsidRPr="00C77DEB">
        <w:t>ФД</w:t>
      </w:r>
      <w:r w:rsidR="00C77DEB" w:rsidRPr="00C77DEB">
        <w:t xml:space="preserve"> </w:t>
      </w:r>
      <w:r w:rsidRPr="00C77DEB">
        <w:t>преобразовать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цифровые</w:t>
      </w:r>
      <w:r w:rsidR="00C77DEB" w:rsidRPr="00C77DEB">
        <w:t xml:space="preserve"> </w:t>
      </w:r>
      <w:r w:rsidRPr="00C77DEB">
        <w:t>коды,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выполняется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помощью</w:t>
      </w:r>
      <w:r w:rsidR="00C77DEB" w:rsidRPr="00C77DEB">
        <w:t xml:space="preserve"> </w:t>
      </w:r>
      <w:r w:rsidRPr="00C77DEB">
        <w:t>аналого-цифровых</w:t>
      </w:r>
      <w:r w:rsidR="00C77DEB" w:rsidRPr="00C77DEB">
        <w:t xml:space="preserve"> </w:t>
      </w:r>
      <w:r w:rsidRPr="00C77DEB">
        <w:t>преобразователей</w:t>
      </w:r>
      <w:r w:rsidR="00C77DEB">
        <w:t xml:space="preserve"> (</w:t>
      </w:r>
      <w:r w:rsidRPr="00C77DEB">
        <w:t>АЦП</w:t>
      </w:r>
      <w:r w:rsidR="00C77DEB" w:rsidRPr="00C77DEB">
        <w:t>).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Блок,</w:t>
      </w:r>
      <w:r w:rsidR="00C77DEB" w:rsidRPr="00C77DEB">
        <w:t xml:space="preserve"> </w:t>
      </w:r>
      <w:r w:rsidRPr="00C77DEB">
        <w:t>обозначенный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БПФ,</w:t>
      </w:r>
      <w:r w:rsidR="00C77DEB" w:rsidRPr="00C77DEB">
        <w:t xml:space="preserve"> </w:t>
      </w:r>
      <w:r w:rsidRPr="00C77DEB">
        <w:t>включает</w:t>
      </w:r>
      <w:r w:rsidR="00C77DEB" w:rsidRPr="00C77DEB">
        <w:t xml:space="preserve"> </w:t>
      </w:r>
      <w:r w:rsidRPr="00C77DEB">
        <w:t>память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всю</w:t>
      </w:r>
      <w:r w:rsidR="00C77DEB" w:rsidRPr="00C77DEB">
        <w:t xml:space="preserve"> </w:t>
      </w:r>
      <w:r w:rsidRPr="00C77DEB">
        <w:t>пачку</w:t>
      </w:r>
      <w:r w:rsidR="00C77DEB" w:rsidRPr="00C77DEB">
        <w:t xml:space="preserve"> </w:t>
      </w:r>
      <w:r w:rsidRPr="00C77DEB">
        <w:t>отраженных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обработку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БПФ</w:t>
      </w:r>
      <w:r w:rsidR="00C77DEB" w:rsidRPr="00C77DEB">
        <w:t>.</w:t>
      </w:r>
    </w:p>
    <w:p w:rsidR="00C77DEB" w:rsidRDefault="00C62114" w:rsidP="00C77DEB">
      <w:pPr>
        <w:shd w:val="clear" w:color="auto" w:fill="FFFFFF"/>
        <w:tabs>
          <w:tab w:val="left" w:pos="726"/>
        </w:tabs>
      </w:pPr>
      <w:r w:rsidRPr="00C77DEB">
        <w:t>На</w:t>
      </w:r>
      <w:r w:rsidR="00C77DEB" w:rsidRPr="00C77DEB">
        <w:t xml:space="preserve"> </w:t>
      </w:r>
      <w:r w:rsidRPr="00C77DEB">
        <w:t>выходе</w:t>
      </w:r>
      <w:r w:rsidR="00C77DEB" w:rsidRPr="00C77DEB">
        <w:t xml:space="preserve"> </w:t>
      </w:r>
      <w:r w:rsidRPr="00C77DEB">
        <w:t>БПФ</w:t>
      </w:r>
      <w:r w:rsidR="00C77DEB" w:rsidRPr="00C77DEB">
        <w:t xml:space="preserve"> </w:t>
      </w:r>
      <w:r w:rsidRPr="00C77DEB">
        <w:t>образуется</w:t>
      </w:r>
      <w:r w:rsidR="00C77DEB" w:rsidRPr="00C77DEB">
        <w:t xml:space="preserve"> </w:t>
      </w:r>
      <w:r w:rsidRPr="00C77DEB">
        <w:rPr>
          <w:i/>
          <w:lang w:val="en-US"/>
        </w:rPr>
        <w:t>n</w:t>
      </w:r>
      <w:r w:rsidR="00C77DEB" w:rsidRPr="00C77DEB">
        <w:t xml:space="preserve"> </w:t>
      </w:r>
      <w:r w:rsidRPr="00C77DEB">
        <w:t>частотных</w:t>
      </w:r>
      <w:r w:rsidR="00C77DEB" w:rsidRPr="00C77DEB">
        <w:t xml:space="preserve"> </w:t>
      </w:r>
      <w:r w:rsidRPr="00C77DEB">
        <w:t>каналов,</w:t>
      </w:r>
      <w:r w:rsidR="00C77DEB" w:rsidRPr="00C77DEB">
        <w:t xml:space="preserve"> </w:t>
      </w:r>
      <w:r w:rsidRPr="00C77DEB">
        <w:t>где</w:t>
      </w:r>
      <w:r w:rsidR="00C77DEB" w:rsidRPr="00C77DEB">
        <w:t xml:space="preserve"> </w:t>
      </w:r>
      <w:r w:rsidRPr="00C77DEB">
        <w:rPr>
          <w:i/>
          <w:lang w:val="en-US"/>
        </w:rPr>
        <w:t>n</w:t>
      </w:r>
      <w:r w:rsidR="00C77DEB" w:rsidRPr="00C77DEB">
        <w:t xml:space="preserve"> - </w:t>
      </w:r>
      <w:r w:rsidRPr="00C77DEB">
        <w:t>число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пачке,</w:t>
      </w:r>
      <w:r w:rsidR="00C77DEB" w:rsidRPr="00C77DEB">
        <w:t xml:space="preserve"> </w:t>
      </w:r>
      <w:r w:rsidRPr="00C77DEB">
        <w:t>отраженной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. </w:t>
      </w:r>
      <w:r w:rsidRPr="00C77DEB">
        <w:t>Полоса</w:t>
      </w:r>
      <w:r w:rsidR="00C77DEB" w:rsidRPr="00C77DEB">
        <w:t xml:space="preserve"> </w:t>
      </w:r>
      <w:r w:rsidRPr="00C77DEB">
        <w:t>пропускания</w:t>
      </w:r>
      <w:r w:rsidR="00C77DEB" w:rsidRPr="00C77DEB">
        <w:t xml:space="preserve"> </w:t>
      </w:r>
      <w:r w:rsidRPr="00C77DEB">
        <w:t>каждого</w:t>
      </w:r>
      <w:r w:rsidR="00C77DEB" w:rsidRPr="00C77DEB">
        <w:t xml:space="preserve"> </w:t>
      </w:r>
      <w:r w:rsidRPr="00C77DEB">
        <w:t>доплеровского</w:t>
      </w:r>
      <w:r w:rsidR="00C77DEB" w:rsidRPr="00C77DEB">
        <w:t xml:space="preserve"> </w:t>
      </w:r>
      <w:r w:rsidRPr="00C77DEB">
        <w:t>фильтра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этом</w:t>
      </w:r>
      <w:r w:rsidR="00C77DEB" w:rsidRPr="00C77DEB">
        <w:t xml:space="preserve"> </w:t>
      </w:r>
      <w:r w:rsidRPr="00C77DEB">
        <w:t>случае</w:t>
      </w:r>
      <w:r w:rsidR="00C77DEB" w:rsidRPr="00C77DEB">
        <w:t xml:space="preserve"> </w:t>
      </w:r>
      <w:r w:rsidRPr="00C77DEB">
        <w:t>будет</w:t>
      </w:r>
      <w:r w:rsidR="00C77DEB" w:rsidRPr="00C77DEB">
        <w:t>:</w: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77DEB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43" type="#_x0000_t75" style="width:66pt;height:31.5pt">
            <v:imagedata r:id="rId25" o:title=""/>
          </v:shape>
        </w:pic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БПФ</w:t>
      </w:r>
      <w:r w:rsidR="00C77DEB" w:rsidRPr="00C77DEB">
        <w:t xml:space="preserve"> </w:t>
      </w:r>
      <w:r w:rsidRPr="00C77DEB">
        <w:t>производится</w:t>
      </w:r>
      <w:r w:rsidR="00C77DEB" w:rsidRPr="00C77DEB">
        <w:t xml:space="preserve"> </w:t>
      </w:r>
      <w:r w:rsidRPr="00C77DEB">
        <w:t>когерентное</w:t>
      </w:r>
      <w:r w:rsidR="00C77DEB" w:rsidRPr="00C77DEB">
        <w:t xml:space="preserve"> </w:t>
      </w:r>
      <w:r w:rsidRPr="00C77DEB">
        <w:t>накопление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rPr>
          <w:lang w:val="en-US"/>
        </w:rPr>
        <w:t>y</w:t>
      </w:r>
      <w:r w:rsidR="00C77DEB">
        <w:t xml:space="preserve"> (</w:t>
      </w:r>
      <w:r w:rsidRPr="00C77DEB">
        <w:rPr>
          <w:lang w:val="en-US"/>
        </w:rPr>
        <w:t>t</w:t>
      </w:r>
      <w:r w:rsidR="00C77DEB" w:rsidRPr="00C77DEB">
        <w:t xml:space="preserve">). </w:t>
      </w:r>
      <w:r w:rsidRPr="00C77DEB">
        <w:t>Объединение</w:t>
      </w:r>
      <w:r w:rsidR="00C77DEB" w:rsidRPr="00C77DEB">
        <w:t xml:space="preserve"> </w:t>
      </w:r>
      <w:r w:rsidRPr="00C77DEB">
        <w:t>квадратурных</w:t>
      </w:r>
      <w:r w:rsidR="00C77DEB" w:rsidRPr="00C77DEB">
        <w:t xml:space="preserve"> </w:t>
      </w:r>
      <w:r w:rsidRPr="00C77DEB">
        <w:t>каналов</w:t>
      </w:r>
      <w:r w:rsidR="00C77DEB" w:rsidRPr="00C77DEB">
        <w:t xml:space="preserve"> </w:t>
      </w:r>
      <w:r w:rsidRPr="00C77DEB">
        <w:t>производится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блоке</w:t>
      </w:r>
      <w:r w:rsidR="00C77DEB" w:rsidRPr="00C77DEB">
        <w:t xml:space="preserve"> </w:t>
      </w:r>
      <w:r w:rsidRPr="00C77DEB">
        <w:t>объединения</w:t>
      </w:r>
      <w:r w:rsidR="00C77DEB" w:rsidRPr="00C77DEB">
        <w:t xml:space="preserve"> </w:t>
      </w:r>
      <w:r w:rsidRPr="00C77DEB">
        <w:t>квадратур</w:t>
      </w:r>
      <w:r w:rsidR="00C77DEB">
        <w:t xml:space="preserve"> (</w:t>
      </w:r>
      <w:r w:rsidRPr="00C77DEB">
        <w:t>БОК</w:t>
      </w:r>
      <w:r w:rsidR="00C77DEB" w:rsidRPr="00C77DEB">
        <w:t xml:space="preserve">), </w:t>
      </w:r>
      <w:r w:rsidRPr="00C77DEB">
        <w:t>причем</w:t>
      </w:r>
      <w:r w:rsidR="00C77DEB" w:rsidRPr="00C77DEB">
        <w:t xml:space="preserve"> </w:t>
      </w:r>
      <w:r w:rsidRPr="00C77DEB">
        <w:t>объединение</w:t>
      </w:r>
      <w:r w:rsidR="00C77DEB" w:rsidRPr="00C77DEB">
        <w:t xml:space="preserve"> </w:t>
      </w:r>
      <w:r w:rsidRPr="00C77DEB">
        <w:t>производится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каждого</w:t>
      </w:r>
      <w:r w:rsidR="00C77DEB" w:rsidRPr="00C77DEB">
        <w:t xml:space="preserve"> </w:t>
      </w:r>
      <w:r w:rsidRPr="00C77DEB">
        <w:t>частотного</w:t>
      </w:r>
      <w:r w:rsidR="00C77DEB" w:rsidRPr="00C77DEB">
        <w:t xml:space="preserve"> </w:t>
      </w:r>
      <w:r w:rsidRPr="00C77DEB">
        <w:t>канала</w:t>
      </w:r>
      <w:r w:rsidR="00C77DEB" w:rsidRPr="00C77DEB">
        <w:t xml:space="preserve">. </w:t>
      </w:r>
      <w:r w:rsidRPr="00C77DEB">
        <w:t>Обнаружение</w:t>
      </w:r>
      <w:r w:rsidR="00C77DEB" w:rsidRPr="00C77DEB">
        <w:t xml:space="preserve"> </w:t>
      </w:r>
      <w:r w:rsidRPr="00C77DEB">
        <w:t>полезного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происходит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выходах</w:t>
      </w:r>
      <w:r w:rsidR="00C77DEB" w:rsidRPr="00C77DEB">
        <w:t xml:space="preserve"> </w:t>
      </w:r>
      <w:r w:rsidRPr="00C77DEB">
        <w:t>многоканального</w:t>
      </w:r>
      <w:r w:rsidR="00C77DEB">
        <w:t xml:space="preserve"> (</w:t>
      </w:r>
      <w:r w:rsidRPr="00C77DEB">
        <w:rPr>
          <w:lang w:val="en-US"/>
        </w:rPr>
        <w:t>n</w:t>
      </w:r>
      <w:r w:rsidR="00C77DEB" w:rsidRPr="00C77DEB">
        <w:t xml:space="preserve"> </w:t>
      </w:r>
      <w:r w:rsidRPr="00C77DEB">
        <w:t>каналов</w:t>
      </w:r>
      <w:r w:rsidR="00C77DEB" w:rsidRPr="00C77DEB">
        <w:t xml:space="preserve">) </w:t>
      </w:r>
      <w:r w:rsidRPr="00C77DEB">
        <w:t>порогового</w:t>
      </w:r>
      <w:r w:rsidR="00C77DEB" w:rsidRPr="00C77DEB">
        <w:t xml:space="preserve"> </w:t>
      </w:r>
      <w:r w:rsidRPr="00C77DEB">
        <w:t>устройства</w:t>
      </w:r>
      <w:r w:rsidR="00C77DEB">
        <w:t xml:space="preserve"> (</w:t>
      </w:r>
      <w:r w:rsidRPr="00C77DEB">
        <w:t>ПУ</w:t>
      </w:r>
      <w:r w:rsidR="00C77DEB" w:rsidRPr="00C77DEB">
        <w:t xml:space="preserve">). </w:t>
      </w:r>
      <w:r w:rsidRPr="00C77DEB">
        <w:t>Дальнейшая</w:t>
      </w:r>
      <w:r w:rsidR="00C77DEB" w:rsidRPr="00C77DEB">
        <w:t xml:space="preserve"> </w:t>
      </w:r>
      <w:r w:rsidRPr="00C77DEB">
        <w:t>обработка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фиксации</w:t>
      </w:r>
      <w:r w:rsidR="00C77DEB" w:rsidRPr="00C77DEB">
        <w:t xml:space="preserve"> </w:t>
      </w:r>
      <w:r w:rsidRPr="00C77DEB">
        <w:t>обнаружения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измерения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производится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блоке</w:t>
      </w:r>
      <w:r w:rsidR="00C77DEB" w:rsidRPr="00C77DEB">
        <w:t xml:space="preserve"> </w:t>
      </w:r>
      <w:r w:rsidRPr="00C77DEB">
        <w:t>определения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сигнала</w:t>
      </w:r>
      <w:r w:rsidR="00C77DEB">
        <w:t xml:space="preserve"> (</w:t>
      </w:r>
      <w:r w:rsidRPr="00C77DEB">
        <w:t>БОПС</w:t>
      </w:r>
      <w:r w:rsidR="00C77DEB" w:rsidRPr="00C77DEB">
        <w:t>).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Величина</w:t>
      </w:r>
      <w:r w:rsidR="00C77DEB" w:rsidRPr="00C77DEB">
        <w:t xml:space="preserve"> </w:t>
      </w:r>
      <w:r w:rsidRPr="00C77DEB">
        <w:t>порогового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rPr>
          <w:lang w:val="en-US"/>
        </w:rPr>
        <w:t>q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выходе</w:t>
      </w:r>
      <w:r w:rsidR="00C77DEB" w:rsidRPr="00C77DEB">
        <w:t xml:space="preserve"> </w:t>
      </w:r>
      <w:r w:rsidRPr="00C77DEB">
        <w:t>когерентного</w:t>
      </w:r>
      <w:r w:rsidR="00C77DEB" w:rsidRPr="00C77DEB">
        <w:t xml:space="preserve"> </w:t>
      </w:r>
      <w:r w:rsidRPr="00C77DEB">
        <w:t>накопителя</w:t>
      </w:r>
      <w:r w:rsidR="00C77DEB" w:rsidRPr="00C77DEB">
        <w:t>: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77DEB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44" type="#_x0000_t75" style="width:67.5pt;height:22.5pt">
            <v:imagedata r:id="rId26" o:title=""/>
          </v:shape>
        </w:pic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  <w:rPr>
          <w:lang w:val="en-US"/>
        </w:rPr>
      </w:pPr>
    </w:p>
    <w:p w:rsidR="00C77DEB" w:rsidRDefault="00C62114" w:rsidP="00C77DEB">
      <w:pPr>
        <w:shd w:val="clear" w:color="auto" w:fill="FFFFFF"/>
        <w:tabs>
          <w:tab w:val="left" w:pos="726"/>
        </w:tabs>
      </w:pPr>
      <w:r w:rsidRPr="00C77DEB">
        <w:t>где</w:t>
      </w:r>
      <w:r w:rsidR="00C77DEB" w:rsidRPr="00C77DEB">
        <w:t xml:space="preserve"> </w:t>
      </w:r>
      <w:r w:rsidRPr="00C77DEB">
        <w:rPr>
          <w:lang w:val="en-US"/>
        </w:rPr>
        <w:t>q</w:t>
      </w:r>
      <w:r w:rsidRPr="00C77DEB">
        <w:rPr>
          <w:vertAlign w:val="subscript"/>
        </w:rPr>
        <w:t>вх</w:t>
      </w:r>
      <w:r w:rsidR="00C77DEB" w:rsidRPr="00C77DEB">
        <w:rPr>
          <w:i/>
        </w:rPr>
        <w:t xml:space="preserve"> - </w:t>
      </w:r>
      <w:r w:rsidRPr="00C77DEB">
        <w:t>отношение</w:t>
      </w:r>
      <w:r w:rsidR="00C77DEB" w:rsidRPr="00C77DEB">
        <w:t xml:space="preserve"> </w:t>
      </w:r>
      <w:r w:rsidRPr="00C77DEB">
        <w:t>напряжения</w:t>
      </w:r>
      <w:r w:rsidR="00C77DEB" w:rsidRPr="00C77DEB">
        <w:t xml:space="preserve"> </w:t>
      </w:r>
      <w:r w:rsidRPr="00C77DEB">
        <w:t>полезного</w:t>
      </w:r>
      <w:r w:rsidR="00C77DEB" w:rsidRPr="00C77DEB">
        <w:t xml:space="preserve"> </w:t>
      </w:r>
      <w:r w:rsidRPr="00C77DEB">
        <w:t>сигнала</w:t>
      </w:r>
      <w:r w:rsidR="00C77DEB">
        <w:t xml:space="preserve"> (</w:t>
      </w:r>
      <w:r w:rsidRPr="00C77DEB">
        <w:rPr>
          <w:lang w:val="en-US"/>
        </w:rPr>
        <w:t>u</w:t>
      </w:r>
      <w:r w:rsidRPr="00C77DEB">
        <w:rPr>
          <w:vertAlign w:val="subscript"/>
        </w:rPr>
        <w:t>свх</w:t>
      </w:r>
      <w:r w:rsidR="00C77DEB" w:rsidRPr="00C77DEB">
        <w:t xml:space="preserve">) </w:t>
      </w:r>
      <w:r w:rsidRPr="00C77DEB">
        <w:t>к</w:t>
      </w:r>
      <w:r w:rsidR="00C77DEB" w:rsidRPr="00C77DEB">
        <w:t xml:space="preserve"> </w:t>
      </w:r>
      <w:r w:rsidRPr="00C77DEB">
        <w:t>среднеквадратическому</w:t>
      </w:r>
      <w:r w:rsidR="00C77DEB" w:rsidRPr="00C77DEB">
        <w:t xml:space="preserve"> </w:t>
      </w:r>
      <w:r w:rsidRPr="00C77DEB">
        <w:t>значению</w:t>
      </w:r>
      <w:r w:rsidR="00C77DEB" w:rsidRPr="00C77DEB">
        <w:t xml:space="preserve"> </w:t>
      </w:r>
      <w:r w:rsidRPr="00C77DEB">
        <w:t>шума</w:t>
      </w:r>
      <w:r w:rsidR="00C77DEB">
        <w:t xml:space="preserve"> (</w:t>
      </w:r>
      <w:r w:rsidRPr="00C77DEB">
        <w:t>σ</w:t>
      </w:r>
      <w:r w:rsidRPr="00C77DEB">
        <w:rPr>
          <w:vertAlign w:val="subscript"/>
        </w:rPr>
        <w:t>швх</w:t>
      </w:r>
      <w:r w:rsidR="00C77DEB" w:rsidRPr="00C77DEB">
        <w:t xml:space="preserve">) </w:t>
      </w:r>
      <w:r w:rsidRPr="00C77DEB">
        <w:t>на</w:t>
      </w:r>
      <w:r w:rsidR="00C77DEB" w:rsidRPr="00C77DEB">
        <w:t xml:space="preserve"> </w:t>
      </w:r>
      <w:r w:rsidRPr="00C77DEB">
        <w:t>входе</w:t>
      </w:r>
      <w:r w:rsidR="00C77DEB" w:rsidRPr="00C77DEB">
        <w:t xml:space="preserve"> </w:t>
      </w:r>
      <w:r w:rsidRPr="00C77DEB">
        <w:t>устройства</w:t>
      </w:r>
      <w:r w:rsidR="00C77DEB" w:rsidRPr="00C77DEB">
        <w:t xml:space="preserve"> </w:t>
      </w:r>
      <w:r w:rsidRPr="00C77DEB">
        <w:t>обработки</w:t>
      </w:r>
      <w:r w:rsidR="00C77DEB" w:rsidRPr="00C77DEB">
        <w:t>.</w:t>
      </w:r>
      <w:r w:rsidR="0086125E">
        <w:t xml:space="preserve"> </w:t>
      </w:r>
      <w:r w:rsidRPr="00C77DEB">
        <w:t>Структура</w:t>
      </w:r>
      <w:r w:rsidR="00C77DEB" w:rsidRPr="00C77DEB">
        <w:t xml:space="preserve"> </w:t>
      </w:r>
      <w:r w:rsidRPr="00C77DEB">
        <w:t>фильтра,</w:t>
      </w:r>
      <w:r w:rsidR="00C77DEB" w:rsidRPr="00C77DEB">
        <w:t xml:space="preserve"> </w:t>
      </w:r>
      <w:r w:rsidRPr="00C77DEB">
        <w:t>представленного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.2</w:t>
      </w:r>
      <w:r w:rsidRPr="00C77DEB">
        <w:t>3,</w:t>
      </w:r>
      <w:r w:rsidR="00C77DEB" w:rsidRPr="00C77DEB">
        <w:t xml:space="preserve"> </w:t>
      </w:r>
      <w:r w:rsidRPr="00C77DEB">
        <w:t>реально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цифровом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выполняется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одном</w:t>
      </w:r>
      <w:r w:rsidR="00C77DEB" w:rsidRPr="00C77DEB">
        <w:t xml:space="preserve"> </w:t>
      </w:r>
      <w:r w:rsidRPr="00C77DEB">
        <w:t>АЦП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спецпроцессоре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одним</w:t>
      </w:r>
      <w:r w:rsidR="00C77DEB" w:rsidRPr="00C77DEB">
        <w:t xml:space="preserve"> </w:t>
      </w:r>
      <w:r w:rsidRPr="00C77DEB">
        <w:t>БПФ</w:t>
      </w:r>
      <w:r w:rsidR="00C77DEB" w:rsidRPr="00C77DEB">
        <w:t xml:space="preserve">. </w:t>
      </w:r>
      <w:r w:rsidRPr="00C77DEB">
        <w:t>Многоканальность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времени</w:t>
      </w:r>
      <w:r w:rsidR="00C77DEB" w:rsidRPr="00C77DEB">
        <w:t xml:space="preserve"> </w:t>
      </w:r>
      <w:r w:rsidRPr="00C77DEB">
        <w:t>реализуется</w:t>
      </w:r>
      <w:r w:rsidR="00C77DEB" w:rsidRPr="00C77DEB">
        <w:t xml:space="preserve"> </w:t>
      </w:r>
      <w:r w:rsidRPr="00C77DEB">
        <w:t>за</w:t>
      </w:r>
      <w:r w:rsidR="00C77DEB" w:rsidRPr="00C77DEB">
        <w:t xml:space="preserve"> </w:t>
      </w:r>
      <w:r w:rsidRPr="00C77DEB">
        <w:t>счет</w:t>
      </w:r>
      <w:r w:rsidR="00C77DEB" w:rsidRPr="00C77DEB">
        <w:t xml:space="preserve"> </w:t>
      </w:r>
      <w:r w:rsidRPr="00C77DEB">
        <w:t>разбиения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временным</w:t>
      </w:r>
      <w:r w:rsidR="00C77DEB" w:rsidRPr="00C77DEB">
        <w:t xml:space="preserve"> </w:t>
      </w:r>
      <w:r w:rsidRPr="00C77DEB">
        <w:t>тактам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АЦП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БПФ</w:t>
      </w:r>
      <w:r w:rsidR="00C77DEB" w:rsidRPr="00C77DEB">
        <w:t>.</w:t>
      </w:r>
      <w:r w:rsidR="0086125E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1</w:t>
      </w:r>
      <w:r w:rsidR="00C77DEB" w:rsidRPr="00C77DEB">
        <w:t xml:space="preserve"> </w:t>
      </w:r>
      <w:r w:rsidRPr="00C77DEB">
        <w:t>приведены</w:t>
      </w:r>
      <w:r w:rsidR="00C77DEB" w:rsidRPr="00C77DEB">
        <w:t xml:space="preserve"> </w:t>
      </w:r>
      <w:r w:rsidRPr="00C77DEB">
        <w:t>спектры</w:t>
      </w:r>
      <w:r w:rsidR="00C77DEB" w:rsidRPr="00C77DEB">
        <w:t xml:space="preserve"> </w:t>
      </w:r>
      <w:r w:rsidRPr="00C77DEB">
        <w:t>соседних</w:t>
      </w:r>
      <w:r w:rsidR="00C77DEB" w:rsidRPr="00C77DEB">
        <w:t xml:space="preserve"> </w:t>
      </w:r>
      <w:r w:rsidRPr="00C77DEB">
        <w:t>гармоник,</w:t>
      </w:r>
      <w:r w:rsidR="00C77DEB" w:rsidRPr="00C77DEB">
        <w:t xml:space="preserve"> </w:t>
      </w:r>
      <w:r w:rsidRPr="00C77DEB">
        <w:t>отраженных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пассивных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учетом</w:t>
      </w:r>
      <w:r w:rsidR="00C77DEB" w:rsidRPr="00C77DEB">
        <w:t xml:space="preserve"> </w:t>
      </w:r>
      <w:r w:rsidRPr="00C77DEB">
        <w:t>частотной</w:t>
      </w:r>
      <w:r w:rsidR="00C77DEB" w:rsidRPr="00C77DEB">
        <w:t xml:space="preserve"> </w:t>
      </w:r>
      <w:r w:rsidRPr="00C77DEB">
        <w:t>характеристики</w:t>
      </w:r>
      <w:r w:rsidR="00C77DEB" w:rsidRPr="00C77DEB">
        <w:t xml:space="preserve"> </w:t>
      </w:r>
      <w:r w:rsidRPr="00C77DEB">
        <w:t>согласованного</w:t>
      </w:r>
      <w:r w:rsidR="00C77DEB" w:rsidRPr="00C77DEB">
        <w:t xml:space="preserve"> </w:t>
      </w:r>
      <w:r w:rsidRPr="00C77DEB">
        <w:t>фильтра,</w:t>
      </w:r>
      <w:r w:rsidR="00C77DEB" w:rsidRPr="00C77DEB">
        <w:t xml:space="preserve"> </w:t>
      </w:r>
      <w:r w:rsidRPr="00C77DEB">
        <w:t>выполненного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многоканального</w:t>
      </w:r>
      <w:r w:rsidR="00C77DEB" w:rsidRPr="00C77DEB">
        <w:t xml:space="preserve"> </w:t>
      </w:r>
      <w:r w:rsidRPr="00C77DEB">
        <w:t>доплеровского</w:t>
      </w:r>
      <w:r w:rsidR="00C77DEB" w:rsidRPr="00C77DEB">
        <w:t xml:space="preserve"> </w:t>
      </w:r>
      <w:r w:rsidRPr="00C77DEB">
        <w:t>фильтра,</w:t>
      </w:r>
      <w:r w:rsidR="00C77DEB" w:rsidRPr="00C77DEB">
        <w:t xml:space="preserve"> </w:t>
      </w:r>
      <w:r w:rsidRPr="00C77DEB">
        <w:t>показанного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0</w:t>
      </w:r>
      <w:r w:rsidR="00C77DEB" w:rsidRPr="00C77DEB">
        <w:t>.</w: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62114" w:rsidRPr="00C77DEB" w:rsidRDefault="00C668C8" w:rsidP="00C77DEB">
      <w:pPr>
        <w:shd w:val="clear" w:color="auto" w:fill="FFFFFF"/>
        <w:tabs>
          <w:tab w:val="left" w:pos="726"/>
        </w:tabs>
      </w:pPr>
      <w:r>
        <w:rPr>
          <w:noProof/>
        </w:rPr>
        <w:pict>
          <v:shape id="Рисунок 11" o:spid="_x0000_i1045" type="#_x0000_t75" style="width:348pt;height:69.75pt;visibility:visible">
            <v:imagedata r:id="rId27" o:title="" gain="6.25" blacklevel="-5898f" grayscale="t"/>
          </v:shape>
        </w:pict>
      </w:r>
    </w:p>
    <w:p w:rsidR="00C62114" w:rsidRDefault="00C62114" w:rsidP="00C77DEB">
      <w:pPr>
        <w:shd w:val="clear" w:color="auto" w:fill="FFFFFF"/>
        <w:tabs>
          <w:tab w:val="left" w:pos="726"/>
        </w:tabs>
      </w:pPr>
      <w:r w:rsidRPr="00C77DEB">
        <w:t>Рис</w:t>
      </w:r>
      <w:r w:rsidR="00C77DEB">
        <w:t>.1</w:t>
      </w:r>
      <w:r w:rsidRPr="00C77DEB">
        <w:t>1</w: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77DEB" w:rsidRDefault="00C62114" w:rsidP="00C77DEB">
      <w:pPr>
        <w:shd w:val="clear" w:color="auto" w:fill="FFFFFF"/>
        <w:tabs>
          <w:tab w:val="left" w:pos="726"/>
        </w:tabs>
      </w:pPr>
      <w:r w:rsidRPr="00C77DEB">
        <w:t>Аналогичный</w:t>
      </w:r>
      <w:r w:rsidR="00C77DEB" w:rsidRPr="00C77DEB">
        <w:t xml:space="preserve"> </w:t>
      </w:r>
      <w:r w:rsidRPr="00C77DEB">
        <w:t>спектр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2</w:t>
      </w:r>
      <w:r w:rsidR="00C77DEB" w:rsidRPr="00C77DEB">
        <w:t xml:space="preserve"> </w:t>
      </w:r>
      <w:r w:rsidRPr="00C77DEB">
        <w:t>представлен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выполнении</w:t>
      </w:r>
      <w:r w:rsidR="00C77DEB" w:rsidRPr="00C77DEB">
        <w:t xml:space="preserve"> </w:t>
      </w:r>
      <w:r w:rsidRPr="00C77DEB">
        <w:t>многоканального</w:t>
      </w:r>
      <w:r w:rsidR="00C77DEB" w:rsidRPr="00C77DEB">
        <w:t xml:space="preserve"> </w:t>
      </w:r>
      <w:r w:rsidRPr="00C77DEB">
        <w:t>доплеровского</w:t>
      </w:r>
      <w:r w:rsidR="00C77DEB" w:rsidRPr="00C77DEB">
        <w:t xml:space="preserve"> </w:t>
      </w:r>
      <w:r w:rsidRPr="00C77DEB">
        <w:t>фильтра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БПФ,</w:t>
      </w:r>
      <w:r w:rsidR="00C77DEB" w:rsidRPr="00C77DEB">
        <w:t xml:space="preserve"> </w:t>
      </w:r>
      <w:r w:rsidRPr="00C77DEB">
        <w:t>структурная</w:t>
      </w:r>
      <w:r w:rsidR="00C77DEB" w:rsidRPr="00C77DEB">
        <w:t xml:space="preserve"> </w:t>
      </w:r>
      <w:r w:rsidRPr="00C77DEB">
        <w:t>схема</w:t>
      </w:r>
      <w:r w:rsidR="00C77DEB" w:rsidRPr="00C77DEB">
        <w:t xml:space="preserve"> </w:t>
      </w:r>
      <w:r w:rsidRPr="00C77DEB">
        <w:t>которого</w:t>
      </w:r>
      <w:r w:rsidR="00C77DEB" w:rsidRPr="00C77DEB">
        <w:t xml:space="preserve"> </w:t>
      </w:r>
      <w:r w:rsidRPr="00C77DEB">
        <w:t>показана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.2</w:t>
      </w:r>
      <w:r w:rsidRPr="00C77DEB">
        <w:t>3</w:t>
      </w:r>
      <w:r w:rsidR="00C77DEB" w:rsidRPr="00C77DEB">
        <w:t>.</w: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62114" w:rsidRPr="00C77DEB" w:rsidRDefault="00C668C8" w:rsidP="00C77DEB">
      <w:pPr>
        <w:shd w:val="clear" w:color="auto" w:fill="FFFFFF"/>
        <w:tabs>
          <w:tab w:val="left" w:pos="726"/>
        </w:tabs>
      </w:pPr>
      <w:r>
        <w:rPr>
          <w:noProof/>
        </w:rPr>
        <w:pict>
          <v:shape id="Рисунок 12" o:spid="_x0000_i1046" type="#_x0000_t75" style="width:379.5pt;height:72.75pt;visibility:visible">
            <v:imagedata r:id="rId28" o:title="" gain="192753f" blacklevel="-3932f" grayscale="t"/>
          </v:shape>
        </w:pict>
      </w:r>
    </w:p>
    <w:p w:rsidR="00C62114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Рис</w:t>
      </w:r>
      <w:r w:rsidR="00C77DEB">
        <w:t>.1</w:t>
      </w:r>
      <w:r w:rsidRPr="00C77DEB">
        <w:t>2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Особенность</w:t>
      </w:r>
      <w:r w:rsidR="00C77DEB" w:rsidRPr="00C77DEB">
        <w:t xml:space="preserve"> </w:t>
      </w:r>
      <w:r w:rsidRPr="00C77DEB">
        <w:t>обработки,</w:t>
      </w:r>
      <w:r w:rsidR="00C77DEB" w:rsidRPr="00C77DEB">
        <w:t xml:space="preserve"> </w:t>
      </w:r>
      <w:r w:rsidRPr="00C77DEB">
        <w:t>показанной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1,</w:t>
      </w:r>
      <w:r w:rsidR="00C77DEB" w:rsidRPr="00C77DEB">
        <w:t xml:space="preserve"> </w:t>
      </w:r>
      <w:r w:rsidRPr="00C77DEB">
        <w:t>состоит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том,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доплеровские</w:t>
      </w:r>
      <w:r w:rsidR="00C77DEB" w:rsidRPr="00C77DEB">
        <w:t xml:space="preserve"> </w:t>
      </w:r>
      <w:r w:rsidRPr="00C77DEB">
        <w:t>фильтры</w:t>
      </w:r>
      <w:r w:rsidR="00C77DEB" w:rsidRPr="00C77DEB">
        <w:t xml:space="preserve"> </w:t>
      </w:r>
      <w:r w:rsidRPr="00C77DEB">
        <w:t>расположены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зоне</w:t>
      </w:r>
      <w:r w:rsidR="00C77DEB" w:rsidRPr="00C77DEB">
        <w:t xml:space="preserve"> </w:t>
      </w:r>
      <w:r w:rsidRPr="00C77DEB">
        <w:t>спектра,</w:t>
      </w:r>
      <w:r w:rsidR="00C77DEB" w:rsidRPr="00C77DEB">
        <w:t xml:space="preserve"> </w:t>
      </w:r>
      <w:r w:rsidRPr="00C77DEB">
        <w:t>свободного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пассивной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. </w:t>
      </w:r>
      <w:r w:rsidRPr="00C77DEB">
        <w:t>При</w:t>
      </w:r>
      <w:r w:rsidR="00C77DEB" w:rsidRPr="00C77DEB">
        <w:t xml:space="preserve"> </w:t>
      </w:r>
      <w:r w:rsidRPr="00C77DEB">
        <w:t>изменении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носителя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меняется</w:t>
      </w:r>
      <w:r w:rsidR="00C77DEB" w:rsidRPr="00C77DEB">
        <w:t xml:space="preserve"> </w:t>
      </w:r>
      <w:r w:rsidRPr="00C77DEB">
        <w:t>положение</w:t>
      </w:r>
      <w:r w:rsidR="00C77DEB" w:rsidRPr="00C77DEB">
        <w:t xml:space="preserve"> </w:t>
      </w:r>
      <w:r w:rsidRPr="00C77DEB">
        <w:t>точек</w:t>
      </w:r>
      <w:r w:rsidR="00C77DEB" w:rsidRPr="00C77DEB">
        <w:t xml:space="preserve"> </w:t>
      </w:r>
      <w:r w:rsidRPr="00C77DEB">
        <w:rPr>
          <w:i/>
          <w:lang w:val="en-US"/>
        </w:rPr>
        <w:t>f</w:t>
      </w:r>
      <w:r w:rsidRPr="00C77DEB">
        <w:rPr>
          <w:i/>
          <w:vertAlign w:val="subscript"/>
        </w:rPr>
        <w:t>0</w:t>
      </w:r>
      <w:r w:rsidRPr="00C77DEB">
        <w:rPr>
          <w:i/>
        </w:rPr>
        <w:t>±</w:t>
      </w:r>
      <w:r w:rsidRPr="00C77DEB">
        <w:rPr>
          <w:i/>
          <w:lang w:val="en-US"/>
        </w:rPr>
        <w:t>F</w:t>
      </w:r>
      <w:r w:rsidRPr="00C77DEB">
        <w:rPr>
          <w:vertAlign w:val="subscript"/>
        </w:rPr>
        <w:t>д</w:t>
      </w:r>
      <w:r w:rsidRPr="00C77DEB">
        <w:rPr>
          <w:vertAlign w:val="subscript"/>
          <w:lang w:val="en-US"/>
        </w:rPr>
        <w:t>m</w:t>
      </w:r>
      <w:r w:rsidRPr="00C77DEB">
        <w:rPr>
          <w:vertAlign w:val="subscript"/>
        </w:rPr>
        <w:t>ах</w:t>
      </w:r>
      <w:r w:rsidRPr="00C77DEB">
        <w:t>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приводит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изменению</w:t>
      </w:r>
      <w:r w:rsidR="00C77DEB" w:rsidRPr="00C77DEB">
        <w:t xml:space="preserve"> </w:t>
      </w:r>
      <w:r w:rsidRPr="00C77DEB">
        <w:t>зоны</w:t>
      </w:r>
      <w:r w:rsidR="00C77DEB" w:rsidRPr="00C77DEB">
        <w:t xml:space="preserve"> </w:t>
      </w:r>
      <w:r w:rsidRPr="00C77DEB">
        <w:t>спектра,</w:t>
      </w:r>
      <w:r w:rsidR="00C77DEB" w:rsidRPr="00C77DEB">
        <w:t xml:space="preserve"> </w:t>
      </w:r>
      <w:r w:rsidRPr="00C77DEB">
        <w:t>свободного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пассивных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этом</w:t>
      </w:r>
      <w:r w:rsidR="00C77DEB" w:rsidRPr="00C77DEB">
        <w:t xml:space="preserve"> </w:t>
      </w:r>
      <w:r w:rsidRPr="00C77DEB">
        <w:t>случае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перекрытия</w:t>
      </w:r>
      <w:r w:rsidR="00C77DEB" w:rsidRPr="00C77DEB">
        <w:t xml:space="preserve"> </w:t>
      </w:r>
      <w:r w:rsidRPr="00C77DEB">
        <w:t>всей</w:t>
      </w:r>
      <w:r w:rsidR="00C77DEB" w:rsidRPr="00C77DEB">
        <w:t xml:space="preserve"> </w:t>
      </w:r>
      <w:r w:rsidRPr="00C77DEB">
        <w:t>зоны</w:t>
      </w:r>
      <w:r w:rsidR="00C77DEB" w:rsidRPr="00C77DEB">
        <w:t xml:space="preserve"> </w:t>
      </w:r>
      <w:r w:rsidRPr="00C77DEB">
        <w:t>спектра,</w:t>
      </w:r>
      <w:r w:rsidR="00C77DEB" w:rsidRPr="00C77DEB">
        <w:t xml:space="preserve"> </w:t>
      </w:r>
      <w:r w:rsidRPr="00C77DEB">
        <w:t>где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находиться</w:t>
      </w:r>
      <w:r w:rsidR="00C77DEB" w:rsidRPr="00C77DEB">
        <w:t xml:space="preserve"> </w:t>
      </w:r>
      <w:r w:rsidRPr="00C77DEB">
        <w:t>полезный</w:t>
      </w:r>
      <w:r w:rsidR="00C77DEB" w:rsidRPr="00C77DEB">
        <w:t xml:space="preserve"> </w:t>
      </w:r>
      <w:r w:rsidRPr="00C77DEB">
        <w:t>сигнал,</w:t>
      </w:r>
      <w:r w:rsidR="00C77DEB" w:rsidRPr="00C77DEB">
        <w:t xml:space="preserve"> </w:t>
      </w:r>
      <w:r w:rsidRPr="00C77DEB">
        <w:t>следует</w:t>
      </w:r>
      <w:r w:rsidR="00C77DEB" w:rsidRPr="00C77DEB">
        <w:t xml:space="preserve"> </w:t>
      </w:r>
      <w:r w:rsidRPr="00C77DEB">
        <w:t>производить</w:t>
      </w:r>
      <w:r w:rsidR="00C77DEB" w:rsidRPr="00C77DEB">
        <w:t xml:space="preserve"> </w:t>
      </w:r>
      <w:r w:rsidRPr="00C77DEB">
        <w:t>адаптивную</w:t>
      </w:r>
      <w:r w:rsidR="00C77DEB" w:rsidRPr="00C77DEB">
        <w:t xml:space="preserve"> </w:t>
      </w:r>
      <w:r w:rsidRPr="00C77DEB">
        <w:t>привязку</w:t>
      </w:r>
      <w:r w:rsidR="00C77DEB" w:rsidRPr="00C77DEB">
        <w:t xml:space="preserve"> </w:t>
      </w:r>
      <w:r w:rsidRPr="00C77DEB">
        <w:t>начала</w:t>
      </w:r>
      <w:r w:rsidR="00C77DEB" w:rsidRPr="00C77DEB">
        <w:t xml:space="preserve"> </w:t>
      </w:r>
      <w:r w:rsidRPr="00C77DEB">
        <w:t>гребенки</w:t>
      </w:r>
      <w:r w:rsidR="00C77DEB" w:rsidRPr="00C77DEB">
        <w:t xml:space="preserve"> </w:t>
      </w:r>
      <w:r w:rsidRPr="00C77DEB">
        <w:t>доплеровских</w:t>
      </w:r>
      <w:r w:rsidR="00C77DEB" w:rsidRPr="00C77DEB">
        <w:t xml:space="preserve"> </w:t>
      </w:r>
      <w:r w:rsidRPr="00C77DEB">
        <w:t>фильтров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носителя</w:t>
      </w:r>
      <w:r w:rsidR="00C77DEB" w:rsidRPr="00C77DEB">
        <w:t xml:space="preserve"> </w:t>
      </w:r>
      <w:r w:rsidRPr="00C77DEB">
        <w:t>РЛС</w:t>
      </w:r>
      <w:r w:rsidR="00C77DEB">
        <w:t xml:space="preserve"> (</w:t>
      </w:r>
      <w:r w:rsidRPr="00C77DEB">
        <w:t>к</w:t>
      </w:r>
      <w:r w:rsidR="00C77DEB" w:rsidRPr="00C77DEB">
        <w:t xml:space="preserve"> </w:t>
      </w:r>
      <w:r w:rsidRPr="00C77DEB">
        <w:t>точке</w:t>
      </w:r>
      <w:r w:rsidR="00C77DEB" w:rsidRPr="00C77DEB">
        <w:rPr>
          <w:i/>
        </w:rPr>
        <w:t xml:space="preserve"> </w:t>
      </w:r>
      <w:r w:rsidRPr="00C77DEB">
        <w:rPr>
          <w:i/>
          <w:lang w:val="en-US"/>
        </w:rPr>
        <w:t>f</w:t>
      </w:r>
      <w:r w:rsidRPr="00C77DEB">
        <w:rPr>
          <w:i/>
          <w:vertAlign w:val="subscript"/>
        </w:rPr>
        <w:t>0</w:t>
      </w:r>
      <w:r w:rsidRPr="00C77DEB">
        <w:rPr>
          <w:i/>
        </w:rPr>
        <w:t>±</w:t>
      </w:r>
      <w:r w:rsidRPr="00C77DEB">
        <w:rPr>
          <w:i/>
          <w:lang w:val="en-US"/>
        </w:rPr>
        <w:t>F</w:t>
      </w:r>
      <w:r w:rsidRPr="00C77DEB">
        <w:rPr>
          <w:vertAlign w:val="subscript"/>
        </w:rPr>
        <w:t>д</w:t>
      </w:r>
      <w:r w:rsidRPr="00C77DEB">
        <w:rPr>
          <w:vertAlign w:val="subscript"/>
          <w:lang w:val="en-US"/>
        </w:rPr>
        <w:t>m</w:t>
      </w:r>
      <w:r w:rsidRPr="00C77DEB">
        <w:rPr>
          <w:vertAlign w:val="subscript"/>
        </w:rPr>
        <w:t>ах</w:t>
      </w:r>
      <w:r w:rsidR="00C77DEB" w:rsidRPr="00C77DEB">
        <w:t>).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случае</w:t>
      </w:r>
      <w:r w:rsidR="00C77DEB" w:rsidRPr="00C77DEB">
        <w:t xml:space="preserve"> </w:t>
      </w:r>
      <w:r w:rsidRPr="00C77DEB">
        <w:t>использования</w:t>
      </w:r>
      <w:r w:rsidR="00C77DEB" w:rsidRPr="00C77DEB">
        <w:t xml:space="preserve"> </w:t>
      </w:r>
      <w:r w:rsidRPr="00C77DEB">
        <w:t>БПФ</w:t>
      </w:r>
      <w:r w:rsidR="00C77DEB">
        <w:t xml:space="preserve"> (</w:t>
      </w:r>
      <w:r w:rsidRPr="00C77DEB">
        <w:t>рис</w:t>
      </w:r>
      <w:r w:rsidR="00C77DEB">
        <w:t>.1</w:t>
      </w:r>
      <w:r w:rsidRPr="00C77DEB">
        <w:t>2</w:t>
      </w:r>
      <w:r w:rsidR="00C77DEB" w:rsidRPr="00C77DEB">
        <w:t xml:space="preserve">) </w:t>
      </w:r>
      <w:r w:rsidRPr="00C77DEB">
        <w:t>по</w:t>
      </w:r>
      <w:r w:rsidR="00C77DEB" w:rsidRPr="00C77DEB">
        <w:t xml:space="preserve"> </w:t>
      </w:r>
      <w:r w:rsidRPr="00C77DEB">
        <w:t>ширине</w:t>
      </w:r>
      <w:r w:rsidR="00C77DEB" w:rsidRPr="00C77DEB">
        <w:t xml:space="preserve"> </w:t>
      </w:r>
      <w:r w:rsidRPr="00C77DEB">
        <w:t>спектра</w:t>
      </w:r>
      <w:r w:rsidR="00C77DEB" w:rsidRPr="00C77DEB">
        <w:t xml:space="preserve"> </w:t>
      </w:r>
      <w:r w:rsidRPr="00C77DEB">
        <w:t>пассивных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rPr>
          <w:i/>
          <w:lang w:val="en-US"/>
        </w:rPr>
        <w:t>F</w:t>
      </w:r>
      <w:r w:rsidRPr="00C77DEB">
        <w:rPr>
          <w:vertAlign w:val="subscript"/>
        </w:rPr>
        <w:t>д</w:t>
      </w:r>
      <w:r w:rsidRPr="00C77DEB">
        <w:rPr>
          <w:vertAlign w:val="subscript"/>
          <w:lang w:val="en-US"/>
        </w:rPr>
        <w:t>m</w:t>
      </w:r>
      <w:r w:rsidRPr="00C77DEB">
        <w:rPr>
          <w:vertAlign w:val="subscript"/>
        </w:rPr>
        <w:t>ах</w:t>
      </w:r>
      <w:r w:rsidR="00C77DEB" w:rsidRPr="00C77DEB">
        <w:t xml:space="preserve"> </w:t>
      </w:r>
      <w:r w:rsidRPr="00C77DEB">
        <w:t>рассчитывают</w:t>
      </w:r>
      <w:r w:rsidR="00C77DEB" w:rsidRPr="00C77DEB">
        <w:t xml:space="preserve"> </w:t>
      </w:r>
      <w:r w:rsidRPr="00C77DEB">
        <w:t>количество</w:t>
      </w:r>
      <w:r w:rsidR="00C77DEB" w:rsidRPr="00C77DEB">
        <w:t xml:space="preserve"> </w:t>
      </w:r>
      <w:r w:rsidRPr="00C77DEB">
        <w:t>частотных</w:t>
      </w:r>
      <w:r w:rsidR="00C77DEB" w:rsidRPr="00C77DEB">
        <w:t xml:space="preserve"> </w:t>
      </w:r>
      <w:r w:rsidRPr="00C77DEB">
        <w:t>каналов</w:t>
      </w:r>
      <w:r w:rsidR="00C77DEB" w:rsidRPr="00C77DEB">
        <w:t xml:space="preserve"> </w:t>
      </w:r>
      <w:r w:rsidRPr="00C77DEB">
        <w:t>БПФ,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которых</w:t>
      </w:r>
      <w:r w:rsidR="00C77DEB" w:rsidRPr="00C77DEB">
        <w:t xml:space="preserve"> </w:t>
      </w:r>
      <w:r w:rsidRPr="00C77DEB">
        <w:t>находится</w:t>
      </w:r>
      <w:r w:rsidR="00C77DEB" w:rsidRPr="00C77DEB">
        <w:t xml:space="preserve"> </w:t>
      </w:r>
      <w:r w:rsidRPr="00C77DEB">
        <w:t>помеха,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эти</w:t>
      </w:r>
      <w:r w:rsidR="00C77DEB" w:rsidRPr="00C77DEB">
        <w:t xml:space="preserve"> </w:t>
      </w:r>
      <w:r w:rsidRPr="00C77DEB">
        <w:t>каналы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обнаружении</w:t>
      </w:r>
      <w:r w:rsidR="00C77DEB" w:rsidRPr="00C77DEB">
        <w:t xml:space="preserve"> </w:t>
      </w:r>
      <w:r w:rsidRPr="00C77DEB">
        <w:t>полезного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участвуют</w:t>
      </w:r>
      <w:r w:rsidR="00C77DEB" w:rsidRPr="00C77DEB">
        <w:t xml:space="preserve">. </w:t>
      </w:r>
      <w:r w:rsidRPr="00C77DEB">
        <w:t>Из</w:t>
      </w:r>
      <w:r w:rsidR="00C77DEB" w:rsidRPr="00C77DEB">
        <w:t xml:space="preserve"> </w:t>
      </w:r>
      <w:r w:rsidRPr="00C77DEB">
        <w:t>всего</w:t>
      </w:r>
      <w:r w:rsidR="00C77DEB" w:rsidRPr="00C77DEB">
        <w:t xml:space="preserve"> </w:t>
      </w:r>
      <w:r w:rsidRPr="00C77DEB">
        <w:t>анализа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сделать</w:t>
      </w:r>
      <w:r w:rsidR="00C77DEB" w:rsidRPr="00C77DEB">
        <w:t xml:space="preserve"> </w:t>
      </w:r>
      <w:r w:rsidRPr="00C77DEB">
        <w:t>вывод,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схема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0</w:t>
      </w:r>
      <w:r w:rsidR="00C77DEB" w:rsidRPr="00C77DEB">
        <w:t xml:space="preserve"> </w:t>
      </w:r>
      <w:r w:rsidRPr="00C77DEB">
        <w:t>хоть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сложнее</w:t>
      </w:r>
      <w:r w:rsidR="00C77DEB" w:rsidRPr="00C77DEB">
        <w:t xml:space="preserve"> </w:t>
      </w:r>
      <w:r w:rsidRPr="00C77DEB">
        <w:t>схемы</w:t>
      </w:r>
      <w:r w:rsidR="00C77DEB" w:rsidRPr="00C77DEB">
        <w:t xml:space="preserve"> </w:t>
      </w:r>
      <w:r w:rsidRPr="00C77DEB">
        <w:t>рис</w:t>
      </w:r>
      <w:r w:rsidR="00C77DEB">
        <w:t>.9</w:t>
      </w:r>
      <w:r w:rsidRPr="00C77DEB">
        <w:t>,</w:t>
      </w:r>
      <w:r w:rsidR="00C77DEB" w:rsidRPr="00C77DEB">
        <w:t xml:space="preserve"> </w:t>
      </w:r>
      <w:r w:rsidRPr="00C77DEB">
        <w:t>но</w:t>
      </w:r>
      <w:r w:rsidR="00C77DEB" w:rsidRPr="00C77DEB">
        <w:t xml:space="preserve"> </w:t>
      </w:r>
      <w:r w:rsidRPr="00C77DEB">
        <w:t>обеспечивает</w:t>
      </w:r>
      <w:r w:rsidR="00C77DEB" w:rsidRPr="00C77DEB">
        <w:t xml:space="preserve"> </w:t>
      </w:r>
      <w:r w:rsidRPr="00C77DEB">
        <w:t>лучшие</w:t>
      </w:r>
      <w:r w:rsidR="00C77DEB" w:rsidRPr="00C77DEB">
        <w:t xml:space="preserve"> </w:t>
      </w:r>
      <w:r w:rsidRPr="00C77DEB">
        <w:t>результаты,</w:t>
      </w:r>
      <w:r w:rsidR="00C77DEB" w:rsidRPr="00C77DEB">
        <w:t xml:space="preserve"> </w:t>
      </w:r>
      <w:r w:rsidRPr="00C77DEB">
        <w:t>так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учитывает</w:t>
      </w:r>
      <w:r w:rsidR="00C77DEB" w:rsidRPr="00C77DEB">
        <w:t xml:space="preserve"> </w:t>
      </w:r>
      <w:r w:rsidRPr="00C77DEB">
        <w:t>изменение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носителя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поэтому</w:t>
      </w:r>
      <w:r w:rsidR="00C77DEB" w:rsidRPr="00C77DEB">
        <w:t xml:space="preserve"> </w:t>
      </w:r>
      <w:r w:rsidRPr="00C77DEB">
        <w:t>будет</w:t>
      </w:r>
      <w:r w:rsidR="00C77DEB" w:rsidRPr="00C77DEB">
        <w:t xml:space="preserve"> </w:t>
      </w:r>
      <w:r w:rsidRPr="00C77DEB">
        <w:t>использована</w:t>
      </w:r>
      <w:r w:rsidR="00C77DEB" w:rsidRPr="00C77DEB">
        <w:t xml:space="preserve"> </w:t>
      </w:r>
      <w:r w:rsidRPr="00C77DEB">
        <w:t>именно</w:t>
      </w:r>
      <w:r w:rsidR="00C77DEB" w:rsidRPr="00C77DEB">
        <w:t xml:space="preserve"> </w:t>
      </w:r>
      <w:r w:rsidRPr="00C77DEB">
        <w:t>эта</w:t>
      </w:r>
      <w:r w:rsidR="00C77DEB" w:rsidRPr="00C77DEB">
        <w:t xml:space="preserve"> </w:t>
      </w:r>
      <w:r w:rsidRPr="00C77DEB">
        <w:t>схема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техническом</w:t>
      </w:r>
      <w:r w:rsidR="00C77DEB" w:rsidRPr="00C77DEB">
        <w:t xml:space="preserve"> </w:t>
      </w:r>
      <w:r w:rsidRPr="00C77DEB">
        <w:t>задании</w:t>
      </w:r>
      <w:r w:rsidR="00C77DEB" w:rsidRPr="00C77DEB">
        <w:t xml:space="preserve"> </w:t>
      </w:r>
      <w:r w:rsidRPr="00C77DEB">
        <w:t>также</w:t>
      </w:r>
      <w:r w:rsidR="00C77DEB" w:rsidRPr="00C77DEB">
        <w:t xml:space="preserve"> </w:t>
      </w:r>
      <w:r w:rsidRPr="00C77DEB">
        <w:t>указана</w:t>
      </w:r>
      <w:r w:rsidR="00C77DEB" w:rsidRPr="00C77DEB">
        <w:t xml:space="preserve"> </w:t>
      </w:r>
      <w:r w:rsidRPr="00C77DEB">
        <w:t>активная</w:t>
      </w:r>
      <w:r w:rsidR="00C77DEB" w:rsidRPr="00C77DEB">
        <w:t xml:space="preserve"> </w:t>
      </w:r>
      <w:r w:rsidRPr="00C77DEB">
        <w:t>помеха</w:t>
      </w:r>
      <w:r w:rsidR="00C77DEB">
        <w:t xml:space="preserve"> (</w:t>
      </w:r>
      <w:r w:rsidRPr="00C77DEB">
        <w:t>АП</w:t>
      </w:r>
      <w:r w:rsidR="00C77DEB" w:rsidRPr="00C77DEB">
        <w:t xml:space="preserve">) - </w:t>
      </w:r>
      <w:r w:rsidRPr="00C77DEB">
        <w:t>уводящая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. </w:t>
      </w:r>
      <w:r w:rsidRPr="00C77DEB">
        <w:t>Такой</w:t>
      </w:r>
      <w:r w:rsidR="00C77DEB" w:rsidRPr="00C77DEB">
        <w:t xml:space="preserve"> </w:t>
      </w:r>
      <w:r w:rsidRPr="00C77DEB">
        <w:t>тип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используется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обеспечения</w:t>
      </w:r>
      <w:r w:rsidR="00C77DEB" w:rsidRPr="00C77DEB">
        <w:t xml:space="preserve"> </w:t>
      </w:r>
      <w:r w:rsidRPr="00C77DEB">
        <w:t>срыва</w:t>
      </w:r>
      <w:r w:rsidR="00C77DEB" w:rsidRPr="00C77DEB">
        <w:t xml:space="preserve"> </w:t>
      </w:r>
      <w:r w:rsidRPr="00C77DEB">
        <w:t>автосопровождения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координатам</w:t>
      </w:r>
      <w:r w:rsidR="00C77DEB">
        <w:t xml:space="preserve"> (</w:t>
      </w:r>
      <w:r w:rsidRPr="00C77DEB">
        <w:t>дальности,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). </w:t>
      </w:r>
      <w:r w:rsidRPr="00C77DEB">
        <w:t>В</w:t>
      </w:r>
      <w:r w:rsidR="00C77DEB" w:rsidRPr="00C77DEB">
        <w:t xml:space="preserve"> </w:t>
      </w:r>
      <w:r w:rsidRPr="00C77DEB">
        <w:t>отличие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типа</w:t>
      </w:r>
      <w:r w:rsidR="00C77DEB" w:rsidRPr="00C77DEB">
        <w:t xml:space="preserve"> </w:t>
      </w:r>
      <w:r w:rsidRPr="00C77DEB">
        <w:t>ложная</w:t>
      </w:r>
      <w:r w:rsidR="00C77DEB" w:rsidRPr="00C77DEB">
        <w:t xml:space="preserve"> </w:t>
      </w:r>
      <w:r w:rsidRPr="00C77DEB">
        <w:t>цель,</w:t>
      </w:r>
      <w:r w:rsidR="00C77DEB" w:rsidRPr="00C77DEB">
        <w:t xml:space="preserve"> </w:t>
      </w:r>
      <w:r w:rsidRPr="00C77DEB">
        <w:t>уводящие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динамически</w:t>
      </w:r>
      <w:r w:rsidR="00C77DEB" w:rsidRPr="00C77DEB">
        <w:t xml:space="preserve"> </w:t>
      </w:r>
      <w:r w:rsidRPr="00C77DEB">
        <w:t>изменяют</w:t>
      </w:r>
      <w:r w:rsidR="00C77DEB" w:rsidRPr="00C77DEB">
        <w:t xml:space="preserve"> </w:t>
      </w:r>
      <w:r w:rsidRPr="00C77DEB">
        <w:t>свои</w:t>
      </w:r>
      <w:r w:rsidR="00C77DEB" w:rsidRPr="00C77DEB">
        <w:t xml:space="preserve"> </w:t>
      </w:r>
      <w:r w:rsidRPr="00C77DEB">
        <w:t>параметры,</w:t>
      </w:r>
      <w:r w:rsidR="00C77DEB" w:rsidRPr="00C77DEB">
        <w:t xml:space="preserve"> </w:t>
      </w:r>
      <w:r w:rsidR="00C77DEB">
        <w:t>т.е.</w:t>
      </w:r>
      <w:r w:rsidR="00C77DEB" w:rsidRPr="00C77DEB">
        <w:t xml:space="preserve"> </w:t>
      </w:r>
      <w:r w:rsidRPr="00C77DEB">
        <w:t>принимая</w:t>
      </w:r>
      <w:r w:rsidR="00C77DEB" w:rsidRPr="00C77DEB">
        <w:t xml:space="preserve"> </w:t>
      </w:r>
      <w:r w:rsidRPr="00C77DEB">
        <w:t>сигнал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они</w:t>
      </w:r>
      <w:r w:rsidR="00C77DEB" w:rsidRPr="00C77DEB">
        <w:t xml:space="preserve"> </w:t>
      </w:r>
      <w:r w:rsidRPr="00C77DEB">
        <w:t>преднамеренно</w:t>
      </w:r>
      <w:r w:rsidR="00C77DEB" w:rsidRPr="00C77DEB">
        <w:t xml:space="preserve"> </w:t>
      </w:r>
      <w:r w:rsidRPr="00C77DEB">
        <w:t>изменяют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нем</w:t>
      </w:r>
      <w:r w:rsidR="00C77DEB" w:rsidRPr="00C77DEB">
        <w:t xml:space="preserve"> </w:t>
      </w:r>
      <w:r w:rsidRPr="00C77DEB">
        <w:t>какой-либо</w:t>
      </w:r>
      <w:r w:rsidR="00C77DEB" w:rsidRPr="00C77DEB">
        <w:t xml:space="preserve"> </w:t>
      </w:r>
      <w:r w:rsidRPr="00C77DEB">
        <w:t>параметр</w:t>
      </w:r>
      <w:r w:rsidR="00C77DEB">
        <w:t xml:space="preserve"> (</w:t>
      </w:r>
      <w:r w:rsidRPr="00C77DEB">
        <w:t>вносят</w:t>
      </w:r>
      <w:r w:rsidR="00C77DEB" w:rsidRPr="00C77DEB">
        <w:t xml:space="preserve"> </w:t>
      </w:r>
      <w:r w:rsidRPr="00C77DEB">
        <w:t>дополнительную</w:t>
      </w:r>
      <w:r w:rsidR="00C77DEB" w:rsidRPr="00C77DEB">
        <w:t xml:space="preserve"> </w:t>
      </w:r>
      <w:r w:rsidRPr="00C77DEB">
        <w:t>задержку,</w:t>
      </w:r>
      <w:r w:rsidR="00C77DEB" w:rsidRPr="00C77DEB">
        <w:t xml:space="preserve"> </w:t>
      </w:r>
      <w:r w:rsidRPr="00C77DEB">
        <w:t>изменяют</w:t>
      </w:r>
      <w:r w:rsidR="00C77DEB" w:rsidRPr="00C77DEB">
        <w:t xml:space="preserve"> </w:t>
      </w:r>
      <w:r w:rsidRPr="00C77DEB">
        <w:t>фазу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др</w:t>
      </w:r>
      <w:r w:rsidR="00C77DEB" w:rsidRPr="00C77DEB">
        <w:t xml:space="preserve">.), </w:t>
      </w:r>
      <w:r w:rsidRPr="00C77DEB">
        <w:t>после</w:t>
      </w:r>
      <w:r w:rsidR="00C77DEB" w:rsidRPr="00C77DEB">
        <w:t xml:space="preserve"> </w:t>
      </w:r>
      <w:r w:rsidRPr="00C77DEB">
        <w:t>чего</w:t>
      </w:r>
      <w:r w:rsidR="00C77DEB" w:rsidRPr="00C77DEB">
        <w:t xml:space="preserve"> </w:t>
      </w:r>
      <w:r w:rsidRPr="00C77DEB">
        <w:t>переизлучают</w:t>
      </w:r>
      <w:r w:rsidR="00C77DEB" w:rsidRPr="00C77DEB">
        <w:t xml:space="preserve"> </w:t>
      </w:r>
      <w:r w:rsidRPr="00C77DEB">
        <w:t>его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направлении</w:t>
      </w:r>
      <w:r w:rsidR="00C77DEB" w:rsidRPr="00C77DEB">
        <w:t xml:space="preserve"> </w:t>
      </w:r>
      <w:r w:rsidRPr="00C77DEB">
        <w:t>станции,</w:t>
      </w:r>
      <w:r w:rsidR="00C77DEB" w:rsidRPr="00C77DEB">
        <w:t xml:space="preserve"> </w:t>
      </w:r>
      <w:r w:rsidRPr="00C77DEB">
        <w:t>тем</w:t>
      </w:r>
      <w:r w:rsidR="00C77DEB" w:rsidRPr="00C77DEB">
        <w:t xml:space="preserve"> </w:t>
      </w:r>
      <w:r w:rsidRPr="00C77DEB">
        <w:t>самым,</w:t>
      </w:r>
      <w:r w:rsidR="00C77DEB" w:rsidRPr="00C77DEB">
        <w:t xml:space="preserve"> </w:t>
      </w:r>
      <w:r w:rsidRPr="00C77DEB">
        <w:t>обеспечивается</w:t>
      </w:r>
      <w:r w:rsidR="00C77DEB" w:rsidRPr="00C77DEB">
        <w:t xml:space="preserve"> </w:t>
      </w:r>
      <w:r w:rsidRPr="00C77DEB">
        <w:t>автозахват</w:t>
      </w:r>
      <w:r w:rsidR="00C77DEB" w:rsidRPr="00C77DEB">
        <w:t xml:space="preserve"> </w:t>
      </w:r>
      <w:r w:rsidRPr="00C77DEB">
        <w:t>ложной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ее</w:t>
      </w:r>
      <w:r w:rsidR="00C77DEB" w:rsidRPr="00C77DEB">
        <w:t xml:space="preserve"> </w:t>
      </w:r>
      <w:r w:rsidRPr="00C77DEB">
        <w:t>сопровождение</w:t>
      </w:r>
      <w:r w:rsidR="00C77DEB" w:rsidRPr="00C77DEB">
        <w:t xml:space="preserve">. </w:t>
      </w:r>
      <w:r w:rsidRPr="00C77DEB">
        <w:t>Бороться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такой</w:t>
      </w:r>
      <w:r w:rsidR="00C77DEB" w:rsidRPr="00C77DEB">
        <w:t xml:space="preserve"> </w:t>
      </w:r>
      <w:r w:rsidRPr="00C77DEB">
        <w:t>помехой</w:t>
      </w:r>
      <w:r w:rsidR="00C77DEB" w:rsidRPr="00C77DEB">
        <w:t xml:space="preserve"> </w:t>
      </w:r>
      <w:r w:rsidRPr="00C77DEB">
        <w:t>можно,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помощью</w:t>
      </w:r>
      <w:r w:rsidR="00C77DEB" w:rsidRPr="00C77DEB">
        <w:t xml:space="preserve"> </w:t>
      </w:r>
      <w:r w:rsidRPr="00C77DEB">
        <w:t>пороговых</w:t>
      </w:r>
      <w:r w:rsidR="00C77DEB" w:rsidRPr="00C77DEB">
        <w:t xml:space="preserve"> </w:t>
      </w:r>
      <w:r w:rsidRPr="00C77DEB">
        <w:t>алгоритмов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Дальностный</w:t>
      </w:r>
      <w:r w:rsidR="00C77DEB" w:rsidRPr="00C77DEB">
        <w:t xml:space="preserve"> </w:t>
      </w:r>
      <w:r w:rsidRPr="00C77DEB">
        <w:t>пороговый</w:t>
      </w:r>
      <w:r w:rsidR="00C77DEB" w:rsidRPr="00C77DEB">
        <w:t xml:space="preserve"> </w:t>
      </w:r>
      <w:r w:rsidRPr="00C77DEB">
        <w:t>алгоритм</w:t>
      </w:r>
      <w:r w:rsidR="00C77DEB" w:rsidRPr="00C77DEB">
        <w:t>: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Скоростной</w:t>
      </w:r>
      <w:r w:rsidR="00C77DEB" w:rsidRPr="00C77DEB">
        <w:t xml:space="preserve"> </w:t>
      </w:r>
      <w:r w:rsidRPr="00C77DEB">
        <w:t>пороговый</w:t>
      </w:r>
      <w:r w:rsidR="00C77DEB" w:rsidRPr="00C77DEB">
        <w:t xml:space="preserve"> </w:t>
      </w:r>
      <w:r w:rsidRPr="00C77DEB">
        <w:t>алгоритм</w:t>
      </w:r>
      <w:r w:rsidR="00C77DEB" w:rsidRPr="00C77DEB">
        <w:t>: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62114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47" type="#_x0000_t75" style="width:125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060C&quot;/&gt;&lt;wsp:rsid wsp:val=&quot;0001627C&quot;/&gt;&lt;wsp:rsid wsp:val=&quot;00037355&quot;/&gt;&lt;wsp:rsid wsp:val=&quot;00060E2E&quot;/&gt;&lt;wsp:rsid wsp:val=&quot;000F5E5E&quot;/&gt;&lt;wsp:rsid wsp:val=&quot;00171B0A&quot;/&gt;&lt;wsp:rsid wsp:val=&quot;001905E7&quot;/&gt;&lt;wsp:rsid wsp:val=&quot;001939EF&quot;/&gt;&lt;wsp:rsid wsp:val=&quot;001B42DB&quot;/&gt;&lt;wsp:rsid wsp:val=&quot;001B5D96&quot;/&gt;&lt;wsp:rsid wsp:val=&quot;001C5631&quot;/&gt;&lt;wsp:rsid wsp:val=&quot;001E2A4A&quot;/&gt;&lt;wsp:rsid wsp:val=&quot;00206C1E&quot;/&gt;&lt;wsp:rsid wsp:val=&quot;00215D3C&quot;/&gt;&lt;wsp:rsid wsp:val=&quot;00236D33&quot;/&gt;&lt;wsp:rsid wsp:val=&quot;0024699D&quot;/&gt;&lt;wsp:rsid wsp:val=&quot;00255864&quot;/&gt;&lt;wsp:rsid wsp:val=&quot;002955AA&quot;/&gt;&lt;wsp:rsid wsp:val=&quot;002D1347&quot;/&gt;&lt;wsp:rsid wsp:val=&quot;002F3A14&quot;/&gt;&lt;wsp:rsid wsp:val=&quot;003022D8&quot;/&gt;&lt;wsp:rsid wsp:val=&quot;00311B5A&quot;/&gt;&lt;wsp:rsid wsp:val=&quot;00372946&quot;/&gt;&lt;wsp:rsid wsp:val=&quot;00380A26&quot;/&gt;&lt;wsp:rsid wsp:val=&quot;003833AA&quot;/&gt;&lt;wsp:rsid wsp:val=&quot;00394AB4&quot;/&gt;&lt;wsp:rsid wsp:val=&quot;003A6813&quot;/&gt;&lt;wsp:rsid wsp:val=&quot;003D4830&quot;/&gt;&lt;wsp:rsid wsp:val=&quot;003D7DE6&quot;/&gt;&lt;wsp:rsid wsp:val=&quot;004175A1&quot;/&gt;&lt;wsp:rsid wsp:val=&quot;00440A1D&quot;/&gt;&lt;wsp:rsid wsp:val=&quot;00454968&quot;/&gt;&lt;wsp:rsid wsp:val=&quot;00460557&quot;/&gt;&lt;wsp:rsid wsp:val=&quot;00466E7D&quot;/&gt;&lt;wsp:rsid wsp:val=&quot;004906C2&quot;/&gt;&lt;wsp:rsid wsp:val=&quot;004C37F2&quot;/&gt;&lt;wsp:rsid wsp:val=&quot;004D63A0&quot;/&gt;&lt;wsp:rsid wsp:val=&quot;00550AA2&quot;/&gt;&lt;wsp:rsid wsp:val=&quot;0059504E&quot;/&gt;&lt;wsp:rsid wsp:val=&quot;005A28D1&quot;/&gt;&lt;wsp:rsid wsp:val=&quot;005A3D1C&quot;/&gt;&lt;wsp:rsid wsp:val=&quot;005B65E2&quot;/&gt;&lt;wsp:rsid wsp:val=&quot;0061366D&quot;/&gt;&lt;wsp:rsid wsp:val=&quot;006168B5&quot;/&gt;&lt;wsp:rsid wsp:val=&quot;0063022E&quot;/&gt;&lt;wsp:rsid wsp:val=&quot;00645837&quot;/&gt;&lt;wsp:rsid wsp:val=&quot;00664F8F&quot;/&gt;&lt;wsp:rsid wsp:val=&quot;00677D86&quot;/&gt;&lt;wsp:rsid wsp:val=&quot;006E49EC&quot;/&gt;&lt;wsp:rsid wsp:val=&quot;00705C3F&quot;/&gt;&lt;wsp:rsid wsp:val=&quot;00711E5C&quot;/&gt;&lt;wsp:rsid wsp:val=&quot;00733E3B&quot;/&gt;&lt;wsp:rsid wsp:val=&quot;007438D4&quot;/&gt;&lt;wsp:rsid wsp:val=&quot;00744AA5&quot;/&gt;&lt;wsp:rsid wsp:val=&quot;00765F1D&quot;/&gt;&lt;wsp:rsid wsp:val=&quot;00776BCF&quot;/&gt;&lt;wsp:rsid wsp:val=&quot;00791429&quot;/&gt;&lt;wsp:rsid wsp:val=&quot;007A50BB&quot;/&gt;&lt;wsp:rsid wsp:val=&quot;007C0853&quot;/&gt;&lt;wsp:rsid wsp:val=&quot;007D42CA&quot;/&gt;&lt;wsp:rsid wsp:val=&quot;00814134&quot;/&gt;&lt;wsp:rsid wsp:val=&quot;008145D8&quot;/&gt;&lt;wsp:rsid wsp:val=&quot;00820127&quot;/&gt;&lt;wsp:rsid wsp:val=&quot;00843744&quot;/&gt;&lt;wsp:rsid wsp:val=&quot;00880884&quot;/&gt;&lt;wsp:rsid wsp:val=&quot;008855E4&quot;/&gt;&lt;wsp:rsid wsp:val=&quot;00896ED9&quot;/&gt;&lt;wsp:rsid wsp:val=&quot;00900D03&quot;/&gt;&lt;wsp:rsid wsp:val=&quot;00907487&quot;/&gt;&lt;wsp:rsid wsp:val=&quot;0091544C&quot;/&gt;&lt;wsp:rsid wsp:val=&quot;00925106&quot;/&gt;&lt;wsp:rsid wsp:val=&quot;00967EFE&quot;/&gt;&lt;wsp:rsid wsp:val=&quot;0099060C&quot;/&gt;&lt;wsp:rsid wsp:val=&quot;009A6B86&quot;/&gt;&lt;wsp:rsid wsp:val=&quot;009B4937&quot;/&gt;&lt;wsp:rsid wsp:val=&quot;009B71E7&quot;/&gt;&lt;wsp:rsid wsp:val=&quot;00A014FE&quot;/&gt;&lt;wsp:rsid wsp:val=&quot;00A37A70&quot;/&gt;&lt;wsp:rsid wsp:val=&quot;00A7746B&quot;/&gt;&lt;wsp:rsid wsp:val=&quot;00A7758F&quot;/&gt;&lt;wsp:rsid wsp:val=&quot;00AB3E9A&quot;/&gt;&lt;wsp:rsid wsp:val=&quot;00AB7563&quot;/&gt;&lt;wsp:rsid wsp:val=&quot;00AC42FF&quot;/&gt;&lt;wsp:rsid wsp:val=&quot;00B0147A&quot;/&gt;&lt;wsp:rsid wsp:val=&quot;00B15ABF&quot;/&gt;&lt;wsp:rsid wsp:val=&quot;00B212DB&quot;/&gt;&lt;wsp:rsid wsp:val=&quot;00B27842&quot;/&gt;&lt;wsp:rsid wsp:val=&quot;00B56A6C&quot;/&gt;&lt;wsp:rsid wsp:val=&quot;00B73A3B&quot;/&gt;&lt;wsp:rsid wsp:val=&quot;00BE57EC&quot;/&gt;&lt;wsp:rsid wsp:val=&quot;00C527C9&quot;/&gt;&lt;wsp:rsid wsp:val=&quot;00C52DE5&quot;/&gt;&lt;wsp:rsid wsp:val=&quot;00C56C4F&quot;/&gt;&lt;wsp:rsid wsp:val=&quot;00CB2047&quot;/&gt;&lt;wsp:rsid wsp:val=&quot;00CE0ABB&quot;/&gt;&lt;wsp:rsid wsp:val=&quot;00D2356D&quot;/&gt;&lt;wsp:rsid wsp:val=&quot;00D35983&quot;/&gt;&lt;wsp:rsid wsp:val=&quot;00D61ED3&quot;/&gt;&lt;wsp:rsid wsp:val=&quot;00D76C23&quot;/&gt;&lt;wsp:rsid wsp:val=&quot;00DA2069&quot;/&gt;&lt;wsp:rsid wsp:val=&quot;00DB4D01&quot;/&gt;&lt;wsp:rsid wsp:val=&quot;00E036FF&quot;/&gt;&lt;wsp:rsid wsp:val=&quot;00E23F97&quot;/&gt;&lt;wsp:rsid wsp:val=&quot;00E24245&quot;/&gt;&lt;wsp:rsid wsp:val=&quot;00E55C75&quot;/&gt;&lt;wsp:rsid wsp:val=&quot;00E6657D&quot;/&gt;&lt;wsp:rsid wsp:val=&quot;00EE17A7&quot;/&gt;&lt;wsp:rsid wsp:val=&quot;00F278BE&quot;/&gt;&lt;wsp:rsid wsp:val=&quot;00F86D61&quot;/&gt;&lt;wsp:rsid wsp:val=&quot;00F913EE&quot;/&gt;&lt;wsp:rsid wsp:val=&quot;00F96F0F&quot;/&gt;&lt;wsp:rsid wsp:val=&quot;00FC14B2&quot;/&gt;&lt;wsp:rsid wsp:val=&quot;00FD5F10&quot;/&gt;&lt;/wsp:rsids&gt;&lt;/w:docPr&gt;&lt;w:body&gt;&lt;w:p wsp:rsidR=&quot;00000000&quot; wsp:rsidRDefault=&quot;00896ED9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/m:acc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(t)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&amp;lt;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v РїРѕСЂРѕ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Поровый</w:t>
      </w:r>
      <w:r w:rsidR="00C77DEB" w:rsidRPr="00C77DEB">
        <w:t xml:space="preserve"> </w:t>
      </w:r>
      <w:r w:rsidRPr="00C77DEB">
        <w:t>алгоритм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ускорению</w:t>
      </w:r>
      <w:r w:rsidR="00C77DEB" w:rsidRPr="00C77DEB">
        <w:t>: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62114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48" type="#_x0000_t75" style="width:128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060C&quot;/&gt;&lt;wsp:rsid wsp:val=&quot;0001627C&quot;/&gt;&lt;wsp:rsid wsp:val=&quot;00037355&quot;/&gt;&lt;wsp:rsid wsp:val=&quot;00060E2E&quot;/&gt;&lt;wsp:rsid wsp:val=&quot;000F5E5E&quot;/&gt;&lt;wsp:rsid wsp:val=&quot;00171B0A&quot;/&gt;&lt;wsp:rsid wsp:val=&quot;001905E7&quot;/&gt;&lt;wsp:rsid wsp:val=&quot;001939EF&quot;/&gt;&lt;wsp:rsid wsp:val=&quot;001B42DB&quot;/&gt;&lt;wsp:rsid wsp:val=&quot;001B5D96&quot;/&gt;&lt;wsp:rsid wsp:val=&quot;001C5631&quot;/&gt;&lt;wsp:rsid wsp:val=&quot;001E2A4A&quot;/&gt;&lt;wsp:rsid wsp:val=&quot;00206C1E&quot;/&gt;&lt;wsp:rsid wsp:val=&quot;00215D3C&quot;/&gt;&lt;wsp:rsid wsp:val=&quot;00236D33&quot;/&gt;&lt;wsp:rsid wsp:val=&quot;0024699D&quot;/&gt;&lt;wsp:rsid wsp:val=&quot;00255864&quot;/&gt;&lt;wsp:rsid wsp:val=&quot;002955AA&quot;/&gt;&lt;wsp:rsid wsp:val=&quot;002D1347&quot;/&gt;&lt;wsp:rsid wsp:val=&quot;002F3A14&quot;/&gt;&lt;wsp:rsid wsp:val=&quot;003022D8&quot;/&gt;&lt;wsp:rsid wsp:val=&quot;00311B5A&quot;/&gt;&lt;wsp:rsid wsp:val=&quot;00372946&quot;/&gt;&lt;wsp:rsid wsp:val=&quot;00380A26&quot;/&gt;&lt;wsp:rsid wsp:val=&quot;003833AA&quot;/&gt;&lt;wsp:rsid wsp:val=&quot;00394AB4&quot;/&gt;&lt;wsp:rsid wsp:val=&quot;003A6813&quot;/&gt;&lt;wsp:rsid wsp:val=&quot;003D4830&quot;/&gt;&lt;wsp:rsid wsp:val=&quot;003D7DE6&quot;/&gt;&lt;wsp:rsid wsp:val=&quot;004175A1&quot;/&gt;&lt;wsp:rsid wsp:val=&quot;00440A1D&quot;/&gt;&lt;wsp:rsid wsp:val=&quot;00454968&quot;/&gt;&lt;wsp:rsid wsp:val=&quot;00460557&quot;/&gt;&lt;wsp:rsid wsp:val=&quot;00466E7D&quot;/&gt;&lt;wsp:rsid wsp:val=&quot;004906C2&quot;/&gt;&lt;wsp:rsid wsp:val=&quot;004C37F2&quot;/&gt;&lt;wsp:rsid wsp:val=&quot;004D63A0&quot;/&gt;&lt;wsp:rsid wsp:val=&quot;00550AA2&quot;/&gt;&lt;wsp:rsid wsp:val=&quot;0059504E&quot;/&gt;&lt;wsp:rsid wsp:val=&quot;005A28D1&quot;/&gt;&lt;wsp:rsid wsp:val=&quot;005A3D1C&quot;/&gt;&lt;wsp:rsid wsp:val=&quot;005B65E2&quot;/&gt;&lt;wsp:rsid wsp:val=&quot;0061366D&quot;/&gt;&lt;wsp:rsid wsp:val=&quot;006168B5&quot;/&gt;&lt;wsp:rsid wsp:val=&quot;0063022E&quot;/&gt;&lt;wsp:rsid wsp:val=&quot;00645837&quot;/&gt;&lt;wsp:rsid wsp:val=&quot;00664F8F&quot;/&gt;&lt;wsp:rsid wsp:val=&quot;00677D86&quot;/&gt;&lt;wsp:rsid wsp:val=&quot;006E49EC&quot;/&gt;&lt;wsp:rsid wsp:val=&quot;00705C3F&quot;/&gt;&lt;wsp:rsid wsp:val=&quot;00711E5C&quot;/&gt;&lt;wsp:rsid wsp:val=&quot;00733E3B&quot;/&gt;&lt;wsp:rsid wsp:val=&quot;007438D4&quot;/&gt;&lt;wsp:rsid wsp:val=&quot;00744AA5&quot;/&gt;&lt;wsp:rsid wsp:val=&quot;00765F1D&quot;/&gt;&lt;wsp:rsid wsp:val=&quot;00776BCF&quot;/&gt;&lt;wsp:rsid wsp:val=&quot;00791429&quot;/&gt;&lt;wsp:rsid wsp:val=&quot;007A50BB&quot;/&gt;&lt;wsp:rsid wsp:val=&quot;007C0853&quot;/&gt;&lt;wsp:rsid wsp:val=&quot;007D42CA&quot;/&gt;&lt;wsp:rsid wsp:val=&quot;00814134&quot;/&gt;&lt;wsp:rsid wsp:val=&quot;008145D8&quot;/&gt;&lt;wsp:rsid wsp:val=&quot;00820127&quot;/&gt;&lt;wsp:rsid wsp:val=&quot;00843744&quot;/&gt;&lt;wsp:rsid wsp:val=&quot;00880884&quot;/&gt;&lt;wsp:rsid wsp:val=&quot;008855E4&quot;/&gt;&lt;wsp:rsid wsp:val=&quot;00900D03&quot;/&gt;&lt;wsp:rsid wsp:val=&quot;00907487&quot;/&gt;&lt;wsp:rsid wsp:val=&quot;0091544C&quot;/&gt;&lt;wsp:rsid wsp:val=&quot;00925106&quot;/&gt;&lt;wsp:rsid wsp:val=&quot;00967EFE&quot;/&gt;&lt;wsp:rsid wsp:val=&quot;0099060C&quot;/&gt;&lt;wsp:rsid wsp:val=&quot;009A6B86&quot;/&gt;&lt;wsp:rsid wsp:val=&quot;009B4937&quot;/&gt;&lt;wsp:rsid wsp:val=&quot;009B71E7&quot;/&gt;&lt;wsp:rsid wsp:val=&quot;00A014FE&quot;/&gt;&lt;wsp:rsid wsp:val=&quot;00A37A70&quot;/&gt;&lt;wsp:rsid wsp:val=&quot;00A7746B&quot;/&gt;&lt;wsp:rsid wsp:val=&quot;00A7758F&quot;/&gt;&lt;wsp:rsid wsp:val=&quot;00AB3E9A&quot;/&gt;&lt;wsp:rsid wsp:val=&quot;00AB7563&quot;/&gt;&lt;wsp:rsid wsp:val=&quot;00AC42FF&quot;/&gt;&lt;wsp:rsid wsp:val=&quot;00B0147A&quot;/&gt;&lt;wsp:rsid wsp:val=&quot;00B15ABF&quot;/&gt;&lt;wsp:rsid wsp:val=&quot;00B212DB&quot;/&gt;&lt;wsp:rsid wsp:val=&quot;00B27842&quot;/&gt;&lt;wsp:rsid wsp:val=&quot;00B56A6C&quot;/&gt;&lt;wsp:rsid wsp:val=&quot;00B73A3B&quot;/&gt;&lt;wsp:rsid wsp:val=&quot;00BE57EC&quot;/&gt;&lt;wsp:rsid wsp:val=&quot;00C30E6F&quot;/&gt;&lt;wsp:rsid wsp:val=&quot;00C527C9&quot;/&gt;&lt;wsp:rsid wsp:val=&quot;00C52DE5&quot;/&gt;&lt;wsp:rsid wsp:val=&quot;00C56C4F&quot;/&gt;&lt;wsp:rsid wsp:val=&quot;00CB2047&quot;/&gt;&lt;wsp:rsid wsp:val=&quot;00CE0ABB&quot;/&gt;&lt;wsp:rsid wsp:val=&quot;00D2356D&quot;/&gt;&lt;wsp:rsid wsp:val=&quot;00D35983&quot;/&gt;&lt;wsp:rsid wsp:val=&quot;00D61ED3&quot;/&gt;&lt;wsp:rsid wsp:val=&quot;00D76C23&quot;/&gt;&lt;wsp:rsid wsp:val=&quot;00DA2069&quot;/&gt;&lt;wsp:rsid wsp:val=&quot;00DB4D01&quot;/&gt;&lt;wsp:rsid wsp:val=&quot;00E036FF&quot;/&gt;&lt;wsp:rsid wsp:val=&quot;00E23F97&quot;/&gt;&lt;wsp:rsid wsp:val=&quot;00E24245&quot;/&gt;&lt;wsp:rsid wsp:val=&quot;00E55C75&quot;/&gt;&lt;wsp:rsid wsp:val=&quot;00E6657D&quot;/&gt;&lt;wsp:rsid wsp:val=&quot;00EE17A7&quot;/&gt;&lt;wsp:rsid wsp:val=&quot;00F278BE&quot;/&gt;&lt;wsp:rsid wsp:val=&quot;00F86D61&quot;/&gt;&lt;wsp:rsid wsp:val=&quot;00F913EE&quot;/&gt;&lt;wsp:rsid wsp:val=&quot;00F96F0F&quot;/&gt;&lt;wsp:rsid wsp:val=&quot;00FC14B2&quot;/&gt;&lt;wsp:rsid wsp:val=&quot;00FD5F10&quot;/&gt;&lt;/wsp:rsids&gt;&lt;/w:docPr&gt;&lt;w:body&gt;&lt;w:p wsp:rsidR=&quot;00000000&quot; wsp:rsidRDefault=&quot;00C30E6F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acc&gt;&lt;m:accPr&gt;&lt;m:chr m:val=&quot;М€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/m:acc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(t)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&amp;lt;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 a РїРѕСЂРѕ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Если</w:t>
      </w:r>
      <w:r w:rsidR="00C77DEB" w:rsidRPr="00C77DEB">
        <w:t xml:space="preserve"> </w:t>
      </w:r>
      <w:r w:rsidRPr="00C77DEB">
        <w:t>неравенства</w:t>
      </w:r>
      <w:r w:rsidR="00C77DEB" w:rsidRPr="00C77DEB">
        <w:t xml:space="preserve"> </w:t>
      </w:r>
      <w:r w:rsidRPr="00C77DEB">
        <w:t>выполняются,</w:t>
      </w:r>
      <w:r w:rsidR="00C77DEB" w:rsidRPr="00C77DEB">
        <w:t xml:space="preserve"> </w:t>
      </w:r>
      <w:r w:rsidRPr="00C77DEB">
        <w:t>то</w:t>
      </w:r>
      <w:r w:rsidR="00C77DEB" w:rsidRPr="00C77DEB">
        <w:t xml:space="preserve"> </w:t>
      </w:r>
      <w:r w:rsidRPr="00C77DEB">
        <w:t>параметры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rPr>
          <w:i/>
          <w:lang w:val="en-US"/>
        </w:rPr>
        <w:t>R</w:t>
      </w:r>
      <w:r w:rsidRPr="00C77DEB">
        <w:rPr>
          <w:i/>
        </w:rPr>
        <w:t>,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rPr>
          <w:i/>
          <w:lang w:val="en-US"/>
        </w:rPr>
        <w:t>v</w:t>
      </w:r>
      <w:r w:rsidRPr="00C77DEB">
        <w:rPr>
          <w:i/>
          <w:vertAlign w:val="subscript"/>
          <w:lang w:val="en-US"/>
        </w:rPr>
        <w:t>r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ускорения</w:t>
      </w:r>
      <w:r w:rsidR="00C77DEB" w:rsidRPr="00C77DEB">
        <w:t xml:space="preserve"> </w:t>
      </w:r>
      <w:r w:rsidRPr="00C77DEB">
        <w:rPr>
          <w:i/>
          <w:lang w:val="en-US"/>
        </w:rPr>
        <w:t>a</w:t>
      </w:r>
      <w:r w:rsidR="00C77DEB" w:rsidRPr="00C77DEB">
        <w:t xml:space="preserve"> </w:t>
      </w:r>
      <w:r w:rsidRPr="00C77DEB">
        <w:t>согласованы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идет</w:t>
      </w:r>
      <w:r w:rsidR="00C77DEB" w:rsidRPr="00C77DEB">
        <w:t xml:space="preserve"> </w:t>
      </w:r>
      <w:r w:rsidRPr="00C77DEB">
        <w:t>сопровождение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. </w:t>
      </w:r>
      <w:r w:rsidRPr="00C77DEB">
        <w:t>Если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выполняются,</w:t>
      </w:r>
      <w:r w:rsidR="00C77DEB" w:rsidRPr="00C77DEB">
        <w:t xml:space="preserve"> </w:t>
      </w:r>
      <w:r w:rsidRPr="00C77DEB">
        <w:t>то</w:t>
      </w:r>
      <w:r w:rsidR="00C77DEB" w:rsidRPr="00C77DEB">
        <w:t xml:space="preserve"> </w:t>
      </w:r>
      <w:r w:rsidRPr="00C77DEB">
        <w:t>принимается</w:t>
      </w:r>
      <w:r w:rsidR="00C77DEB" w:rsidRPr="00C77DEB">
        <w:t xml:space="preserve"> </w:t>
      </w:r>
      <w:r w:rsidRPr="00C77DEB">
        <w:t>решение</w:t>
      </w:r>
      <w:r w:rsidR="00C77DEB" w:rsidRPr="00C77DEB">
        <w:t xml:space="preserve"> </w:t>
      </w:r>
      <w:r w:rsidRPr="00C77DEB">
        <w:t>о</w:t>
      </w:r>
      <w:r w:rsidR="00C77DEB" w:rsidRPr="00C77DEB">
        <w:t xml:space="preserve"> </w:t>
      </w:r>
      <w:r w:rsidRPr="00C77DEB">
        <w:t>наличии</w:t>
      </w:r>
      <w:r w:rsidR="00C77DEB" w:rsidRPr="00C77DEB">
        <w:t xml:space="preserve"> </w:t>
      </w:r>
      <w:r w:rsidRPr="00C77DEB">
        <w:t>уводящей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нашем</w:t>
      </w:r>
      <w:r w:rsidR="00C77DEB" w:rsidRPr="00C77DEB">
        <w:t xml:space="preserve"> </w:t>
      </w:r>
      <w:r w:rsidRPr="00C77DEB">
        <w:t>случае</w:t>
      </w:r>
      <w:r w:rsidR="00C77DEB" w:rsidRPr="00C77DEB">
        <w:t xml:space="preserve"> </w:t>
      </w:r>
      <w:r w:rsidRPr="00C77DEB">
        <w:t>зная,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скорость</w:t>
      </w:r>
      <w:r w:rsidR="00C77DEB" w:rsidRPr="00C77DEB">
        <w:t xml:space="preserve"> </w:t>
      </w:r>
      <w:r w:rsidRPr="00C77DEB">
        <w:t>есть</w:t>
      </w:r>
      <w:r w:rsidR="00C77DEB" w:rsidRPr="00C77DEB">
        <w:t xml:space="preserve"> </w:t>
      </w:r>
      <w:r w:rsidRPr="00C77DEB">
        <w:t>первая</w:t>
      </w:r>
      <w:r w:rsidR="00C77DEB" w:rsidRPr="00C77DEB">
        <w:t xml:space="preserve"> </w:t>
      </w:r>
      <w:r w:rsidRPr="00C77DEB">
        <w:t>производная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дальности,</w:t>
      </w:r>
      <w:r w:rsidR="00C77DEB" w:rsidRPr="00C77DEB">
        <w:t xml:space="preserve"> </w:t>
      </w:r>
      <w:r w:rsidRPr="00C77DEB">
        <w:t>сравнивая</w:t>
      </w:r>
      <w:r w:rsidR="00C77DEB" w:rsidRPr="00C77DEB">
        <w:t xml:space="preserve"> </w:t>
      </w:r>
      <w:r w:rsidRPr="00C77DEB">
        <w:t>оценку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вычисленной</w:t>
      </w:r>
      <w:r w:rsidR="00C77DEB" w:rsidRPr="00C77DEB">
        <w:t xml:space="preserve"> </w:t>
      </w:r>
      <w:r w:rsidRPr="00C77DEB">
        <w:t>скоростью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сделать</w:t>
      </w:r>
      <w:r w:rsidR="00C77DEB" w:rsidRPr="00C77DEB">
        <w:t xml:space="preserve"> </w:t>
      </w:r>
      <w:r w:rsidRPr="00C77DEB">
        <w:t>вывод</w:t>
      </w:r>
      <w:r w:rsidR="00C77DEB" w:rsidRPr="00C77DEB">
        <w:t xml:space="preserve"> </w:t>
      </w:r>
      <w:r w:rsidRPr="00C77DEB">
        <w:t>о</w:t>
      </w:r>
      <w:r w:rsidR="00C77DEB" w:rsidRPr="00C77DEB">
        <w:t xml:space="preserve"> </w:t>
      </w:r>
      <w:r w:rsidRPr="00C77DEB">
        <w:t>наличии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отсутствии</w:t>
      </w:r>
      <w:r w:rsidR="00C77DEB" w:rsidRPr="00C77DEB">
        <w:t xml:space="preserve"> </w:t>
      </w:r>
      <w:r w:rsidRPr="00C77DEB">
        <w:t>помехи</w:t>
      </w:r>
      <w:r w:rsidR="00C77DEB" w:rsidRPr="00C77DEB">
        <w:t>.</w:t>
      </w:r>
    </w:p>
    <w:p w:rsidR="0086125E" w:rsidRDefault="0086125E" w:rsidP="00C77DEB">
      <w:pPr>
        <w:shd w:val="clear" w:color="auto" w:fill="FFFFFF"/>
        <w:tabs>
          <w:tab w:val="left" w:pos="726"/>
        </w:tabs>
      </w:pPr>
    </w:p>
    <w:p w:rsidR="00C62114" w:rsidRPr="00C77DEB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49" type="#_x0000_t75" style="width:117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060C&quot;/&gt;&lt;wsp:rsid wsp:val=&quot;0001627C&quot;/&gt;&lt;wsp:rsid wsp:val=&quot;00037355&quot;/&gt;&lt;wsp:rsid wsp:val=&quot;00060E2E&quot;/&gt;&lt;wsp:rsid wsp:val=&quot;000F5E5E&quot;/&gt;&lt;wsp:rsid wsp:val=&quot;00171B0A&quot;/&gt;&lt;wsp:rsid wsp:val=&quot;001905E7&quot;/&gt;&lt;wsp:rsid wsp:val=&quot;001939EF&quot;/&gt;&lt;wsp:rsid wsp:val=&quot;001B42DB&quot;/&gt;&lt;wsp:rsid wsp:val=&quot;001B5D96&quot;/&gt;&lt;wsp:rsid wsp:val=&quot;001C5631&quot;/&gt;&lt;wsp:rsid wsp:val=&quot;001E2A4A&quot;/&gt;&lt;wsp:rsid wsp:val=&quot;00206C1E&quot;/&gt;&lt;wsp:rsid wsp:val=&quot;00215D3C&quot;/&gt;&lt;wsp:rsid wsp:val=&quot;00236D33&quot;/&gt;&lt;wsp:rsid wsp:val=&quot;0024699D&quot;/&gt;&lt;wsp:rsid wsp:val=&quot;00255864&quot;/&gt;&lt;wsp:rsid wsp:val=&quot;002955AA&quot;/&gt;&lt;wsp:rsid wsp:val=&quot;002D1347&quot;/&gt;&lt;wsp:rsid wsp:val=&quot;002F3A14&quot;/&gt;&lt;wsp:rsid wsp:val=&quot;003022D8&quot;/&gt;&lt;wsp:rsid wsp:val=&quot;00311B5A&quot;/&gt;&lt;wsp:rsid wsp:val=&quot;00372946&quot;/&gt;&lt;wsp:rsid wsp:val=&quot;00380A26&quot;/&gt;&lt;wsp:rsid wsp:val=&quot;003833AA&quot;/&gt;&lt;wsp:rsid wsp:val=&quot;00394AB4&quot;/&gt;&lt;wsp:rsid wsp:val=&quot;003A6813&quot;/&gt;&lt;wsp:rsid wsp:val=&quot;003D4830&quot;/&gt;&lt;wsp:rsid wsp:val=&quot;003D7DE6&quot;/&gt;&lt;wsp:rsid wsp:val=&quot;004175A1&quot;/&gt;&lt;wsp:rsid wsp:val=&quot;00440A1D&quot;/&gt;&lt;wsp:rsid wsp:val=&quot;00454968&quot;/&gt;&lt;wsp:rsid wsp:val=&quot;00460557&quot;/&gt;&lt;wsp:rsid wsp:val=&quot;00466E7D&quot;/&gt;&lt;wsp:rsid wsp:val=&quot;004906C2&quot;/&gt;&lt;wsp:rsid wsp:val=&quot;004B19CB&quot;/&gt;&lt;wsp:rsid wsp:val=&quot;004C37F2&quot;/&gt;&lt;wsp:rsid wsp:val=&quot;004D63A0&quot;/&gt;&lt;wsp:rsid wsp:val=&quot;00550AA2&quot;/&gt;&lt;wsp:rsid wsp:val=&quot;0059504E&quot;/&gt;&lt;wsp:rsid wsp:val=&quot;005A28D1&quot;/&gt;&lt;wsp:rsid wsp:val=&quot;005A3D1C&quot;/&gt;&lt;wsp:rsid wsp:val=&quot;005B65E2&quot;/&gt;&lt;wsp:rsid wsp:val=&quot;0061366D&quot;/&gt;&lt;wsp:rsid wsp:val=&quot;006168B5&quot;/&gt;&lt;wsp:rsid wsp:val=&quot;0063022E&quot;/&gt;&lt;wsp:rsid wsp:val=&quot;00645837&quot;/&gt;&lt;wsp:rsid wsp:val=&quot;00664F8F&quot;/&gt;&lt;wsp:rsid wsp:val=&quot;00677D86&quot;/&gt;&lt;wsp:rsid wsp:val=&quot;006E49EC&quot;/&gt;&lt;wsp:rsid wsp:val=&quot;00705C3F&quot;/&gt;&lt;wsp:rsid wsp:val=&quot;00711E5C&quot;/&gt;&lt;wsp:rsid wsp:val=&quot;00733E3B&quot;/&gt;&lt;wsp:rsid wsp:val=&quot;007438D4&quot;/&gt;&lt;wsp:rsid wsp:val=&quot;00744AA5&quot;/&gt;&lt;wsp:rsid wsp:val=&quot;00765F1D&quot;/&gt;&lt;wsp:rsid wsp:val=&quot;00776BCF&quot;/&gt;&lt;wsp:rsid wsp:val=&quot;00791429&quot;/&gt;&lt;wsp:rsid wsp:val=&quot;007A50BB&quot;/&gt;&lt;wsp:rsid wsp:val=&quot;007C0853&quot;/&gt;&lt;wsp:rsid wsp:val=&quot;007D42CA&quot;/&gt;&lt;wsp:rsid wsp:val=&quot;00814134&quot;/&gt;&lt;wsp:rsid wsp:val=&quot;008145D8&quot;/&gt;&lt;wsp:rsid wsp:val=&quot;00820127&quot;/&gt;&lt;wsp:rsid wsp:val=&quot;00843744&quot;/&gt;&lt;wsp:rsid wsp:val=&quot;00880884&quot;/&gt;&lt;wsp:rsid wsp:val=&quot;008855E4&quot;/&gt;&lt;wsp:rsid wsp:val=&quot;00900D03&quot;/&gt;&lt;wsp:rsid wsp:val=&quot;00907487&quot;/&gt;&lt;wsp:rsid wsp:val=&quot;0091544C&quot;/&gt;&lt;wsp:rsid wsp:val=&quot;00925106&quot;/&gt;&lt;wsp:rsid wsp:val=&quot;00967EFE&quot;/&gt;&lt;wsp:rsid wsp:val=&quot;0099060C&quot;/&gt;&lt;wsp:rsid wsp:val=&quot;009A6B86&quot;/&gt;&lt;wsp:rsid wsp:val=&quot;009B4937&quot;/&gt;&lt;wsp:rsid wsp:val=&quot;009B71E7&quot;/&gt;&lt;wsp:rsid wsp:val=&quot;00A014FE&quot;/&gt;&lt;wsp:rsid wsp:val=&quot;00A37A70&quot;/&gt;&lt;wsp:rsid wsp:val=&quot;00A7746B&quot;/&gt;&lt;wsp:rsid wsp:val=&quot;00A7758F&quot;/&gt;&lt;wsp:rsid wsp:val=&quot;00AB3E9A&quot;/&gt;&lt;wsp:rsid wsp:val=&quot;00AB7563&quot;/&gt;&lt;wsp:rsid wsp:val=&quot;00AC42FF&quot;/&gt;&lt;wsp:rsid wsp:val=&quot;00B0147A&quot;/&gt;&lt;wsp:rsid wsp:val=&quot;00B15ABF&quot;/&gt;&lt;wsp:rsid wsp:val=&quot;00B212DB&quot;/&gt;&lt;wsp:rsid wsp:val=&quot;00B27842&quot;/&gt;&lt;wsp:rsid wsp:val=&quot;00B56A6C&quot;/&gt;&lt;wsp:rsid wsp:val=&quot;00B73A3B&quot;/&gt;&lt;wsp:rsid wsp:val=&quot;00BE57EC&quot;/&gt;&lt;wsp:rsid wsp:val=&quot;00C527C9&quot;/&gt;&lt;wsp:rsid wsp:val=&quot;00C52DE5&quot;/&gt;&lt;wsp:rsid wsp:val=&quot;00C56C4F&quot;/&gt;&lt;wsp:rsid wsp:val=&quot;00CB2047&quot;/&gt;&lt;wsp:rsid wsp:val=&quot;00CE0ABB&quot;/&gt;&lt;wsp:rsid wsp:val=&quot;00D2356D&quot;/&gt;&lt;wsp:rsid wsp:val=&quot;00D35983&quot;/&gt;&lt;wsp:rsid wsp:val=&quot;00D61ED3&quot;/&gt;&lt;wsp:rsid wsp:val=&quot;00D76C23&quot;/&gt;&lt;wsp:rsid wsp:val=&quot;00DA2069&quot;/&gt;&lt;wsp:rsid wsp:val=&quot;00DB4D01&quot;/&gt;&lt;wsp:rsid wsp:val=&quot;00E036FF&quot;/&gt;&lt;wsp:rsid wsp:val=&quot;00E23F97&quot;/&gt;&lt;wsp:rsid wsp:val=&quot;00E24245&quot;/&gt;&lt;wsp:rsid wsp:val=&quot;00E55C75&quot;/&gt;&lt;wsp:rsid wsp:val=&quot;00E6657D&quot;/&gt;&lt;wsp:rsid wsp:val=&quot;00EE17A7&quot;/&gt;&lt;wsp:rsid wsp:val=&quot;00F278BE&quot;/&gt;&lt;wsp:rsid wsp:val=&quot;00F86D61&quot;/&gt;&lt;wsp:rsid wsp:val=&quot;00F913EE&quot;/&gt;&lt;wsp:rsid wsp:val=&quot;00F96F0F&quot;/&gt;&lt;wsp:rsid wsp:val=&quot;00FC14B2&quot;/&gt;&lt;wsp:rsid wsp:val=&quot;00FD5F10&quot;/&gt;&lt;/wsp:rsids&gt;&lt;/w:docPr&gt;&lt;w:body&gt;&lt;w:p wsp:rsidR=&quot;00000000&quot; wsp:rsidRDefault=&quot;004B19CB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/m:acc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(t)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&amp;lt;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ѕСЂРѕ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C62114" w:rsidRPr="00C77DEB">
        <w:t>,</w:t>
      </w:r>
      <w:r w:rsidR="00C77DEB" w:rsidRPr="00C77DEB">
        <w:t xml:space="preserve"> </w:t>
      </w:r>
      <w:r w:rsidR="00C62114" w:rsidRPr="00C77DEB">
        <w:t>где</w:t>
      </w:r>
    </w:p>
    <w:p w:rsidR="00C77DEB" w:rsidRPr="00C77DEB" w:rsidRDefault="00C668C8" w:rsidP="00C77DEB">
      <w:pPr>
        <w:shd w:val="clear" w:color="auto" w:fill="FFFFFF"/>
        <w:tabs>
          <w:tab w:val="left" w:pos="726"/>
        </w:tabs>
      </w:pPr>
      <w:r>
        <w:pict>
          <v:shape id="_x0000_i1050" type="#_x0000_t75" style="width:61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060C&quot;/&gt;&lt;wsp:rsid wsp:val=&quot;0001627C&quot;/&gt;&lt;wsp:rsid wsp:val=&quot;00037355&quot;/&gt;&lt;wsp:rsid wsp:val=&quot;00060E2E&quot;/&gt;&lt;wsp:rsid wsp:val=&quot;000F5E5E&quot;/&gt;&lt;wsp:rsid wsp:val=&quot;00171B0A&quot;/&gt;&lt;wsp:rsid wsp:val=&quot;001905E7&quot;/&gt;&lt;wsp:rsid wsp:val=&quot;001939EF&quot;/&gt;&lt;wsp:rsid wsp:val=&quot;001B42DB&quot;/&gt;&lt;wsp:rsid wsp:val=&quot;001B5D96&quot;/&gt;&lt;wsp:rsid wsp:val=&quot;001C5631&quot;/&gt;&lt;wsp:rsid wsp:val=&quot;001E2A4A&quot;/&gt;&lt;wsp:rsid wsp:val=&quot;00206C1E&quot;/&gt;&lt;wsp:rsid wsp:val=&quot;00215D3C&quot;/&gt;&lt;wsp:rsid wsp:val=&quot;00236D33&quot;/&gt;&lt;wsp:rsid wsp:val=&quot;0024699D&quot;/&gt;&lt;wsp:rsid wsp:val=&quot;00255864&quot;/&gt;&lt;wsp:rsid wsp:val=&quot;002955AA&quot;/&gt;&lt;wsp:rsid wsp:val=&quot;002D1347&quot;/&gt;&lt;wsp:rsid wsp:val=&quot;002F3A14&quot;/&gt;&lt;wsp:rsid wsp:val=&quot;003022D8&quot;/&gt;&lt;wsp:rsid wsp:val=&quot;00311B5A&quot;/&gt;&lt;wsp:rsid wsp:val=&quot;00372946&quot;/&gt;&lt;wsp:rsid wsp:val=&quot;00380A26&quot;/&gt;&lt;wsp:rsid wsp:val=&quot;003833AA&quot;/&gt;&lt;wsp:rsid wsp:val=&quot;00394AB4&quot;/&gt;&lt;wsp:rsid wsp:val=&quot;003A6813&quot;/&gt;&lt;wsp:rsid wsp:val=&quot;003D4830&quot;/&gt;&lt;wsp:rsid wsp:val=&quot;003D7DE6&quot;/&gt;&lt;wsp:rsid wsp:val=&quot;004175A1&quot;/&gt;&lt;wsp:rsid wsp:val=&quot;00440A1D&quot;/&gt;&lt;wsp:rsid wsp:val=&quot;00454968&quot;/&gt;&lt;wsp:rsid wsp:val=&quot;00460557&quot;/&gt;&lt;wsp:rsid wsp:val=&quot;00466E7D&quot;/&gt;&lt;wsp:rsid wsp:val=&quot;004906C2&quot;/&gt;&lt;wsp:rsid wsp:val=&quot;004C37F2&quot;/&gt;&lt;wsp:rsid wsp:val=&quot;004D63A0&quot;/&gt;&lt;wsp:rsid wsp:val=&quot;00550AA2&quot;/&gt;&lt;wsp:rsid wsp:val=&quot;0059504E&quot;/&gt;&lt;wsp:rsid wsp:val=&quot;005A28D1&quot;/&gt;&lt;wsp:rsid wsp:val=&quot;005A3D1C&quot;/&gt;&lt;wsp:rsid wsp:val=&quot;005B65E2&quot;/&gt;&lt;wsp:rsid wsp:val=&quot;0061366D&quot;/&gt;&lt;wsp:rsid wsp:val=&quot;006168B5&quot;/&gt;&lt;wsp:rsid wsp:val=&quot;0063022E&quot;/&gt;&lt;wsp:rsid wsp:val=&quot;00645837&quot;/&gt;&lt;wsp:rsid wsp:val=&quot;00664F8F&quot;/&gt;&lt;wsp:rsid wsp:val=&quot;00677D86&quot;/&gt;&lt;wsp:rsid wsp:val=&quot;006E49EC&quot;/&gt;&lt;wsp:rsid wsp:val=&quot;00705C3F&quot;/&gt;&lt;wsp:rsid wsp:val=&quot;00711E5C&quot;/&gt;&lt;wsp:rsid wsp:val=&quot;00733E3B&quot;/&gt;&lt;wsp:rsid wsp:val=&quot;007438D4&quot;/&gt;&lt;wsp:rsid wsp:val=&quot;00744AA5&quot;/&gt;&lt;wsp:rsid wsp:val=&quot;00765F1D&quot;/&gt;&lt;wsp:rsid wsp:val=&quot;00776BCF&quot;/&gt;&lt;wsp:rsid wsp:val=&quot;00791429&quot;/&gt;&lt;wsp:rsid wsp:val=&quot;007A50BB&quot;/&gt;&lt;wsp:rsid wsp:val=&quot;007A7FAA&quot;/&gt;&lt;wsp:rsid wsp:val=&quot;007C0853&quot;/&gt;&lt;wsp:rsid wsp:val=&quot;007D42CA&quot;/&gt;&lt;wsp:rsid wsp:val=&quot;00814134&quot;/&gt;&lt;wsp:rsid wsp:val=&quot;008145D8&quot;/&gt;&lt;wsp:rsid wsp:val=&quot;00820127&quot;/&gt;&lt;wsp:rsid wsp:val=&quot;00843744&quot;/&gt;&lt;wsp:rsid wsp:val=&quot;00880884&quot;/&gt;&lt;wsp:rsid wsp:val=&quot;008855E4&quot;/&gt;&lt;wsp:rsid wsp:val=&quot;00900D03&quot;/&gt;&lt;wsp:rsid wsp:val=&quot;00907487&quot;/&gt;&lt;wsp:rsid wsp:val=&quot;0091544C&quot;/&gt;&lt;wsp:rsid wsp:val=&quot;00925106&quot;/&gt;&lt;wsp:rsid wsp:val=&quot;00967EFE&quot;/&gt;&lt;wsp:rsid wsp:val=&quot;0099060C&quot;/&gt;&lt;wsp:rsid wsp:val=&quot;009A6B86&quot;/&gt;&lt;wsp:rsid wsp:val=&quot;009B4937&quot;/&gt;&lt;wsp:rsid wsp:val=&quot;009B71E7&quot;/&gt;&lt;wsp:rsid wsp:val=&quot;00A014FE&quot;/&gt;&lt;wsp:rsid wsp:val=&quot;00A37A70&quot;/&gt;&lt;wsp:rsid wsp:val=&quot;00A7746B&quot;/&gt;&lt;wsp:rsid wsp:val=&quot;00A7758F&quot;/&gt;&lt;wsp:rsid wsp:val=&quot;00AB3E9A&quot;/&gt;&lt;wsp:rsid wsp:val=&quot;00AB7563&quot;/&gt;&lt;wsp:rsid wsp:val=&quot;00AC42FF&quot;/&gt;&lt;wsp:rsid wsp:val=&quot;00B0147A&quot;/&gt;&lt;wsp:rsid wsp:val=&quot;00B15ABF&quot;/&gt;&lt;wsp:rsid wsp:val=&quot;00B212DB&quot;/&gt;&lt;wsp:rsid wsp:val=&quot;00B27842&quot;/&gt;&lt;wsp:rsid wsp:val=&quot;00B56A6C&quot;/&gt;&lt;wsp:rsid wsp:val=&quot;00B73A3B&quot;/&gt;&lt;wsp:rsid wsp:val=&quot;00BE57EC&quot;/&gt;&lt;wsp:rsid wsp:val=&quot;00C527C9&quot;/&gt;&lt;wsp:rsid wsp:val=&quot;00C52DE5&quot;/&gt;&lt;wsp:rsid wsp:val=&quot;00C56C4F&quot;/&gt;&lt;wsp:rsid wsp:val=&quot;00CB2047&quot;/&gt;&lt;wsp:rsid wsp:val=&quot;00CE0ABB&quot;/&gt;&lt;wsp:rsid wsp:val=&quot;00D2356D&quot;/&gt;&lt;wsp:rsid wsp:val=&quot;00D35983&quot;/&gt;&lt;wsp:rsid wsp:val=&quot;00D61ED3&quot;/&gt;&lt;wsp:rsid wsp:val=&quot;00D76C23&quot;/&gt;&lt;wsp:rsid wsp:val=&quot;00DA2069&quot;/&gt;&lt;wsp:rsid wsp:val=&quot;00DB4D01&quot;/&gt;&lt;wsp:rsid wsp:val=&quot;00E036FF&quot;/&gt;&lt;wsp:rsid wsp:val=&quot;00E23F97&quot;/&gt;&lt;wsp:rsid wsp:val=&quot;00E24245&quot;/&gt;&lt;wsp:rsid wsp:val=&quot;00E55C75&quot;/&gt;&lt;wsp:rsid wsp:val=&quot;00E6657D&quot;/&gt;&lt;wsp:rsid wsp:val=&quot;00EE17A7&quot;/&gt;&lt;wsp:rsid wsp:val=&quot;00F278BE&quot;/&gt;&lt;wsp:rsid wsp:val=&quot;00F86D61&quot;/&gt;&lt;wsp:rsid wsp:val=&quot;00F913EE&quot;/&gt;&lt;wsp:rsid wsp:val=&quot;00F96F0F&quot;/&gt;&lt;wsp:rsid wsp:val=&quot;00FC14B2&quot;/&gt;&lt;wsp:rsid wsp:val=&quot;00FD5F10&quot;/&gt;&lt;/wsp:rsids&gt;&lt;/w:docPr&gt;&lt;w:body&gt;&lt;w:p wsp:rsidR=&quot;00000000&quot; wsp:rsidRDefault=&quot;007A7FAA&quot;&gt;&lt;m:oMathPara&gt;&lt;m:oMath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dt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R(t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C77DEB" w:rsidRPr="00C77DEB">
        <w:t>.</w:t>
      </w:r>
    </w:p>
    <w:p w:rsidR="00C62114" w:rsidRPr="00C77DEB" w:rsidRDefault="00C62114" w:rsidP="00C77DEB">
      <w:pPr>
        <w:tabs>
          <w:tab w:val="left" w:pos="726"/>
        </w:tabs>
      </w:pPr>
    </w:p>
    <w:p w:rsidR="00C62114" w:rsidRDefault="00C62114" w:rsidP="0086125E">
      <w:pPr>
        <w:pStyle w:val="1"/>
      </w:pPr>
      <w:bookmarkStart w:id="3" w:name="_Toc288468826"/>
      <w:r w:rsidRPr="00C77DEB">
        <w:t>Расчет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помехопостановщика</w:t>
      </w:r>
      <w:bookmarkEnd w:id="3"/>
    </w:p>
    <w:p w:rsidR="0086125E" w:rsidRPr="0086125E" w:rsidRDefault="0086125E" w:rsidP="0086125E">
      <w:pPr>
        <w:rPr>
          <w:lang w:eastAsia="en-US"/>
        </w:rPr>
      </w:pPr>
    </w:p>
    <w:p w:rsidR="00C77DEB" w:rsidRPr="00C77DEB" w:rsidRDefault="00C62114" w:rsidP="00C77DEB">
      <w:pPr>
        <w:tabs>
          <w:tab w:val="left" w:pos="726"/>
        </w:tabs>
      </w:pPr>
      <w:r w:rsidRPr="00C77DEB">
        <w:t>Рассмотрим</w:t>
      </w:r>
      <w:r w:rsidR="00C77DEB" w:rsidRPr="00C77DEB">
        <w:t xml:space="preserve"> </w:t>
      </w:r>
      <w:r w:rsidRPr="00C77DEB">
        <w:t>алгоритм</w:t>
      </w:r>
      <w:r w:rsidR="00C77DEB" w:rsidRPr="00C77DEB">
        <w:t xml:space="preserve"> </w:t>
      </w:r>
      <w:r w:rsidRPr="00C77DEB">
        <w:t>создания</w:t>
      </w:r>
      <w:r w:rsidR="00C77DEB" w:rsidRPr="00C77DEB">
        <w:t xml:space="preserve"> </w:t>
      </w:r>
      <w:r w:rsidRPr="00C77DEB">
        <w:t>уводящей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автосопровождением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>
        <w:t xml:space="preserve"> (</w:t>
      </w:r>
      <w:r w:rsidRPr="00C77DEB">
        <w:t>АСС</w:t>
      </w:r>
      <w:r w:rsidR="00C77DEB" w:rsidRPr="00C77DEB">
        <w:t>):</w:t>
      </w:r>
    </w:p>
    <w:p w:rsidR="00C77DEB" w:rsidRPr="00C77DEB" w:rsidRDefault="00C62114" w:rsidP="00C77DEB">
      <w:pPr>
        <w:pStyle w:val="a4"/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rPr>
          <w:bCs/>
        </w:rPr>
        <w:t>радиолокационный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</w:t>
      </w:r>
      <w:r w:rsidR="00C77DEB">
        <w:rPr>
          <w:bCs/>
        </w:rPr>
        <w:t xml:space="preserve"> (</w:t>
      </w:r>
      <w:r w:rsidRPr="00C77DEB">
        <w:rPr>
          <w:bCs/>
        </w:rPr>
        <w:t>импульсный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непрерывный</w:t>
      </w:r>
      <w:r w:rsidR="00C77DEB" w:rsidRPr="00C77DEB">
        <w:rPr>
          <w:bCs/>
        </w:rPr>
        <w:t xml:space="preserve">) </w:t>
      </w:r>
      <w:r w:rsidRPr="00C77DEB">
        <w:rPr>
          <w:bCs/>
        </w:rPr>
        <w:t>принимается,</w:t>
      </w:r>
      <w:r w:rsidR="00C77DEB" w:rsidRPr="00C77DEB">
        <w:rPr>
          <w:bCs/>
        </w:rPr>
        <w:t xml:space="preserve"> </w:t>
      </w:r>
      <w:r w:rsidRPr="00C77DEB">
        <w:rPr>
          <w:bCs/>
        </w:rPr>
        <w:t>усиливается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ретранслируется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направлении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подавляемой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БРЛС</w:t>
      </w:r>
      <w:r w:rsidR="00C77DEB" w:rsidRPr="00C77DEB">
        <w:rPr>
          <w:bCs/>
        </w:rPr>
        <w:t>;</w:t>
      </w:r>
    </w:p>
    <w:p w:rsidR="00C77DEB" w:rsidRPr="00C77DEB" w:rsidRDefault="00C62114" w:rsidP="00C77DEB">
      <w:pPr>
        <w:pStyle w:val="a4"/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rPr>
          <w:bCs/>
        </w:rPr>
        <w:t>мощный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ретранслированный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из-за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действия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АРУ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вызывает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уменьшение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коэффициента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усиления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радиолокационного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приемника,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вследствие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чего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отраженный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</w:t>
      </w:r>
      <w:r w:rsidR="00C77DEB" w:rsidRPr="00C77DEB">
        <w:rPr>
          <w:bCs/>
        </w:rPr>
        <w:t xml:space="preserve"> </w:t>
      </w:r>
      <w:r w:rsidRPr="00C77DEB">
        <w:rPr>
          <w:bCs/>
        </w:rPr>
        <w:t>цели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подавляется,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строб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скорости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БРЛС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захватывается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>;</w:t>
      </w:r>
    </w:p>
    <w:p w:rsidR="00C77DEB" w:rsidRPr="00C77DEB" w:rsidRDefault="00C62114" w:rsidP="00C77DEB">
      <w:pPr>
        <w:pStyle w:val="a4"/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rPr>
          <w:bCs/>
        </w:rPr>
        <w:t>доплеровская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переизлученного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последовательно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меняется</w:t>
      </w:r>
      <w:r w:rsidR="00C77DEB">
        <w:rPr>
          <w:bCs/>
        </w:rPr>
        <w:t xml:space="preserve"> (</w:t>
      </w:r>
      <w:r w:rsidRPr="00C77DEB">
        <w:rPr>
          <w:bCs/>
        </w:rPr>
        <w:t>уводится</w:t>
      </w:r>
      <w:r w:rsidR="00C77DEB" w:rsidRPr="00C77DEB">
        <w:rPr>
          <w:bCs/>
        </w:rPr>
        <w:t xml:space="preserve">)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сторону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увеличения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уменьшения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относительно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доплеровской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частоты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сигнала,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отраженного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реальной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цели</w:t>
      </w:r>
      <w:r w:rsidR="00C77DEB" w:rsidRPr="00C77DEB">
        <w:rPr>
          <w:bCs/>
        </w:rPr>
        <w:t xml:space="preserve">. </w:t>
      </w:r>
      <w:r w:rsidRPr="00C77DEB">
        <w:rPr>
          <w:bCs/>
        </w:rPr>
        <w:t>При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этом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возможны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различные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законы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изменения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частоты,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если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производится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одновременно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увод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дальности,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производная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функция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изменения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дальности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должна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быть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равна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всех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соответствующих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точках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значению</w:t>
      </w:r>
      <w:r w:rsidR="00C77DEB" w:rsidRPr="00C77DEB">
        <w:rPr>
          <w:bCs/>
        </w:rPr>
        <w:t xml:space="preserve"> </w:t>
      </w:r>
      <w:r w:rsidRPr="00C77DEB">
        <w:rPr>
          <w:bCs/>
        </w:rPr>
        <w:t>функции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уводящей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скорости</w:t>
      </w:r>
      <w:r w:rsidR="00C77DEB" w:rsidRPr="00C77DEB">
        <w:rPr>
          <w:bCs/>
        </w:rPr>
        <w:t>;</w:t>
      </w:r>
    </w:p>
    <w:p w:rsidR="00C77DEB" w:rsidRPr="00C77DEB" w:rsidRDefault="00C62114" w:rsidP="00C77DEB">
      <w:pPr>
        <w:pStyle w:val="a4"/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достижении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максимальной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величины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увода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скорости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передатчик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ретрансляционных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выключается,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вызывая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срыв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сопровождения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цели</w:t>
      </w:r>
      <w:r w:rsidR="00C77DEB" w:rsidRPr="00C77DEB">
        <w:rPr>
          <w:bCs/>
        </w:rPr>
        <w:t xml:space="preserve">. </w:t>
      </w:r>
      <w:r w:rsidRPr="00C77DEB">
        <w:rPr>
          <w:bCs/>
        </w:rPr>
        <w:t>Отношение</w:t>
      </w:r>
      <w:r w:rsidR="00C77DEB" w:rsidRPr="00C77DEB">
        <w:rPr>
          <w:bCs/>
        </w:rPr>
        <w:t xml:space="preserve"> </w:t>
      </w:r>
      <w:r w:rsidRPr="00C77DEB">
        <w:rPr>
          <w:bCs/>
        </w:rPr>
        <w:t>уровней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сигналов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включенном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выключенном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ретрансляторе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должно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быть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таким,</w:t>
      </w:r>
      <w:r w:rsidR="00C77DEB" w:rsidRPr="00C77DEB">
        <w:rPr>
          <w:bCs/>
        </w:rPr>
        <w:t xml:space="preserve"> </w:t>
      </w:r>
      <w:r w:rsidRPr="00C77DEB">
        <w:rPr>
          <w:bCs/>
        </w:rPr>
        <w:t>чтобы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позволить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ГСН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наводиться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собственные</w:t>
      </w:r>
      <w:r w:rsidR="00C77DEB" w:rsidRPr="00C77DEB">
        <w:rPr>
          <w:bCs/>
        </w:rPr>
        <w:t xml:space="preserve"> </w:t>
      </w:r>
      <w:r w:rsidRPr="00C77DEB">
        <w:rPr>
          <w:bCs/>
        </w:rPr>
        <w:t>шумы,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излучаемые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передатчиком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</w:t>
      </w:r>
      <w:r w:rsidR="00C77DEB" w:rsidRPr="00C77DEB">
        <w:rPr>
          <w:bCs/>
        </w:rPr>
        <w:t>;</w:t>
      </w:r>
    </w:p>
    <w:p w:rsidR="00C77DEB" w:rsidRPr="00C77DEB" w:rsidRDefault="00C62114" w:rsidP="00C77DEB">
      <w:pPr>
        <w:pStyle w:val="a4"/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rPr>
          <w:bCs/>
        </w:rPr>
        <w:t>БРЛС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переходит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режим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перезахвата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начинает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процесс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поиска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доплеровской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частоты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цели</w:t>
      </w:r>
      <w:r w:rsidR="00C77DEB" w:rsidRPr="00C77DEB">
        <w:rPr>
          <w:bCs/>
        </w:rPr>
        <w:t xml:space="preserve">. </w:t>
      </w:r>
      <w:r w:rsidRPr="00C77DEB">
        <w:rPr>
          <w:bCs/>
        </w:rPr>
        <w:t>При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этом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через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некоторое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время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возможен</w:t>
      </w:r>
      <w:r w:rsidR="00C77DEB" w:rsidRPr="00C77DEB">
        <w:rPr>
          <w:bCs/>
        </w:rPr>
        <w:t xml:space="preserve"> </w:t>
      </w:r>
      <w:r w:rsidRPr="00C77DEB">
        <w:rPr>
          <w:bCs/>
        </w:rPr>
        <w:t>либо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повторный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захват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потерянного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сигнала,</w:t>
      </w:r>
      <w:r w:rsidR="00C77DEB" w:rsidRPr="00C77DEB">
        <w:rPr>
          <w:bCs/>
        </w:rPr>
        <w:t xml:space="preserve"> </w:t>
      </w:r>
      <w:r w:rsidRPr="00C77DEB">
        <w:rPr>
          <w:bCs/>
        </w:rPr>
        <w:t>либо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захват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сигналов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других</w:t>
      </w:r>
      <w:r w:rsidR="00C77DEB" w:rsidRPr="00C77DEB">
        <w:rPr>
          <w:bCs/>
        </w:rPr>
        <w:t xml:space="preserve"> </w:t>
      </w:r>
      <w:r w:rsidRPr="00C77DEB">
        <w:rPr>
          <w:bCs/>
        </w:rPr>
        <w:t>целей,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включая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ложные</w:t>
      </w:r>
      <w:r w:rsidR="00C77DEB" w:rsidRPr="00C77DEB">
        <w:rPr>
          <w:bCs/>
        </w:rPr>
        <w:t xml:space="preserve">. </w:t>
      </w:r>
      <w:r w:rsidRPr="00C77DEB">
        <w:rPr>
          <w:bCs/>
        </w:rPr>
        <w:t>Во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время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поиска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угломерная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система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размыкается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находится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режиме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памяти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углам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угловой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скорости</w:t>
      </w:r>
      <w:r w:rsidR="00C77DEB" w:rsidRPr="00C77DEB">
        <w:rPr>
          <w:bCs/>
        </w:rPr>
        <w:t>;</w:t>
      </w:r>
    </w:p>
    <w:p w:rsidR="00C77DEB" w:rsidRPr="00C77DEB" w:rsidRDefault="00C62114" w:rsidP="00C77DEB">
      <w:pPr>
        <w:pStyle w:val="a4"/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rPr>
          <w:bCs/>
        </w:rPr>
        <w:t>процесс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увода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скорости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повторяется</w:t>
      </w:r>
      <w:r w:rsidR="00C77DEB" w:rsidRPr="00C77DEB">
        <w:rPr>
          <w:bCs/>
        </w:rPr>
        <w:t xml:space="preserve">. </w:t>
      </w:r>
      <w:r w:rsidRPr="00C77DEB">
        <w:rPr>
          <w:bCs/>
        </w:rPr>
        <w:t>Маневр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самолета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с</w:t>
      </w:r>
      <w:r w:rsidR="00C77DEB" w:rsidRPr="00C77DEB">
        <w:rPr>
          <w:bCs/>
        </w:rPr>
        <w:t xml:space="preserve"> </w:t>
      </w:r>
      <w:r w:rsidRPr="00C77DEB">
        <w:t>максимальным</w:t>
      </w:r>
      <w:r w:rsidR="00C77DEB" w:rsidRPr="00C77DEB">
        <w:t xml:space="preserve"> </w:t>
      </w:r>
      <w:r w:rsidRPr="00C77DEB">
        <w:rPr>
          <w:bCs/>
        </w:rPr>
        <w:t>ускорением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повышает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эффективность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воздействия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уводящей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скорости</w:t>
      </w:r>
      <w:r w:rsidR="00C77DEB" w:rsidRPr="00C77DEB">
        <w:rPr>
          <w:bCs/>
        </w:rPr>
        <w:t>.</w:t>
      </w:r>
    </w:p>
    <w:p w:rsidR="00C77DEB" w:rsidRDefault="00C62114" w:rsidP="00C77DEB">
      <w:pPr>
        <w:shd w:val="clear" w:color="auto" w:fill="FFFFFF"/>
        <w:tabs>
          <w:tab w:val="left" w:pos="726"/>
        </w:tabs>
        <w:rPr>
          <w:bCs/>
        </w:rPr>
      </w:pPr>
      <w:r w:rsidRPr="00C77DEB">
        <w:rPr>
          <w:bCs/>
        </w:rPr>
        <w:t>Описанная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последовательность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создания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уводящей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скорости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относится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к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обычному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способу</w:t>
      </w:r>
      <w:r w:rsidR="00C77DEB" w:rsidRPr="00C77DEB">
        <w:rPr>
          <w:bCs/>
        </w:rPr>
        <w:t xml:space="preserve"> </w:t>
      </w:r>
      <w:r w:rsidRPr="00C77DEB">
        <w:rPr>
          <w:bCs/>
        </w:rPr>
        <w:t>ее</w:t>
      </w:r>
      <w:r w:rsidR="00C77DEB" w:rsidRPr="00C77DEB">
        <w:rPr>
          <w:bCs/>
        </w:rPr>
        <w:t xml:space="preserve"> </w:t>
      </w:r>
      <w:r w:rsidRPr="00C77DEB">
        <w:rPr>
          <w:bCs/>
        </w:rPr>
        <w:t>формирования</w:t>
      </w:r>
      <w:r w:rsidR="00C77DEB" w:rsidRPr="00C77DEB">
        <w:rPr>
          <w:bCs/>
        </w:rPr>
        <w:t xml:space="preserve">. </w:t>
      </w:r>
      <w:r w:rsidRPr="00C77DEB">
        <w:rPr>
          <w:bCs/>
        </w:rPr>
        <w:t>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рис</w:t>
      </w:r>
      <w:r w:rsidR="00C77DEB">
        <w:rPr>
          <w:bCs/>
        </w:rPr>
        <w:t>.1</w:t>
      </w:r>
      <w:r w:rsidRPr="00C77DEB">
        <w:rPr>
          <w:bCs/>
        </w:rPr>
        <w:t>3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приведена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структурная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схема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широко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используемого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передатчика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уводящей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скорости</w:t>
      </w:r>
      <w:r w:rsidR="00C77DEB" w:rsidRPr="00C77DEB">
        <w:rPr>
          <w:bCs/>
        </w:rPr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rPr>
          <w:bCs/>
        </w:rPr>
        <w:t>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основе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ретранслятора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сдвигом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частоты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ЛБВ</w:t>
      </w:r>
      <w:r w:rsidR="00C77DEB" w:rsidRPr="00C77DEB">
        <w:rPr>
          <w:bCs/>
        </w:rPr>
        <w:t xml:space="preserve">. </w:t>
      </w:r>
      <w:r w:rsidRPr="00C77DEB">
        <w:rPr>
          <w:bCs/>
        </w:rPr>
        <w:t>Для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разделения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принятого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используется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циркулятор,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он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обеспечивает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достаточной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развязки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для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устранения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самовозбуждения</w:t>
      </w:r>
      <w:r w:rsidR="00C77DEB" w:rsidRPr="00C77DEB">
        <w:rPr>
          <w:bCs/>
        </w:rPr>
        <w:t xml:space="preserve">. </w:t>
      </w:r>
      <w:r w:rsidRPr="00C77DEB">
        <w:rPr>
          <w:bCs/>
        </w:rPr>
        <w:t>Поэтому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принятый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выходной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сигналы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попеременно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стробируются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таким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образом,</w:t>
      </w:r>
      <w:r w:rsidR="00C77DEB" w:rsidRPr="00C77DEB">
        <w:rPr>
          <w:bCs/>
        </w:rPr>
        <w:t xml:space="preserve"> </w:t>
      </w:r>
      <w:r w:rsidRPr="00C77DEB">
        <w:rPr>
          <w:bCs/>
        </w:rPr>
        <w:t>чтобы</w:t>
      </w:r>
      <w:r w:rsidR="00C77DEB" w:rsidRPr="00C77DEB">
        <w:rPr>
          <w:bCs/>
        </w:rPr>
        <w:t xml:space="preserve"> </w:t>
      </w:r>
      <w:r w:rsidRPr="00C77DEB">
        <w:rPr>
          <w:bCs/>
        </w:rPr>
        <w:t>исключить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одновременную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передачу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прием</w:t>
      </w:r>
      <w:r w:rsidR="00C77DEB" w:rsidRPr="00C77DEB">
        <w:rPr>
          <w:bCs/>
        </w:rPr>
        <w:t xml:space="preserve">. </w:t>
      </w:r>
      <w:r w:rsidRPr="00C77DEB">
        <w:rPr>
          <w:bCs/>
        </w:rPr>
        <w:t>Хотя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радиолокационный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приемник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будет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принимать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ретрансляционный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течение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менее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чем</w:t>
      </w:r>
      <w:r w:rsidR="00C77DEB" w:rsidRPr="00C77DEB">
        <w:rPr>
          <w:bCs/>
        </w:rPr>
        <w:t xml:space="preserve"> </w:t>
      </w:r>
      <w:r w:rsidRPr="00C77DEB">
        <w:rPr>
          <w:bCs/>
        </w:rPr>
        <w:t>50%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времени,</w:t>
      </w:r>
      <w:r w:rsidR="00C77DEB" w:rsidRPr="00C77DEB">
        <w:rPr>
          <w:bCs/>
        </w:rPr>
        <w:t xml:space="preserve"> </w:t>
      </w:r>
      <w:r w:rsidRPr="00C77DEB">
        <w:rPr>
          <w:bCs/>
        </w:rPr>
        <w:t>эффективное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воздействие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все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же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будет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обеспечено</w:t>
      </w:r>
      <w:r w:rsidR="00C77DEB" w:rsidRPr="00C77DEB">
        <w:rPr>
          <w:bCs/>
        </w:rPr>
        <w:t xml:space="preserve">. </w:t>
      </w:r>
      <w:r w:rsidRPr="00C77DEB">
        <w:rPr>
          <w:bCs/>
        </w:rPr>
        <w:t>Так</w:t>
      </w:r>
      <w:r w:rsidR="00C77DEB" w:rsidRPr="00C77DEB">
        <w:rPr>
          <w:bCs/>
        </w:rPr>
        <w:t xml:space="preserve"> </w:t>
      </w:r>
      <w:r w:rsidRPr="00C77DEB">
        <w:rPr>
          <w:bCs/>
        </w:rPr>
        <w:t>как</w:t>
      </w:r>
      <w:r w:rsidR="00C77DEB" w:rsidRPr="00C77DEB">
        <w:rPr>
          <w:bCs/>
        </w:rPr>
        <w:t xml:space="preserve"> </w:t>
      </w:r>
      <w:r w:rsidRPr="00C77DEB">
        <w:rPr>
          <w:bCs/>
        </w:rPr>
        <w:t>стробированный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высокочастотный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должен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накапливаться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для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последующей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передачи,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необходимо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использовать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тракте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линию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задержки</w:t>
      </w:r>
      <w:r w:rsidR="00C77DEB" w:rsidRPr="00C77DEB">
        <w:rPr>
          <w:bCs/>
        </w:rPr>
        <w:t>.</w: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  <w:rPr>
          <w:bCs/>
        </w:rPr>
      </w:pPr>
    </w:p>
    <w:p w:rsidR="00C62114" w:rsidRPr="00C77DEB" w:rsidRDefault="00C668C8" w:rsidP="00C77DEB">
      <w:pPr>
        <w:shd w:val="clear" w:color="auto" w:fill="FFFFFF"/>
        <w:tabs>
          <w:tab w:val="left" w:pos="726"/>
        </w:tabs>
        <w:rPr>
          <w:bCs/>
        </w:rPr>
      </w:pPr>
      <w:r>
        <w:pict>
          <v:shape id="_x0000_i1051" type="#_x0000_t75" style="width:306.75pt;height:257.25pt">
            <v:imagedata r:id="rId33" o:title="" croptop="6444f" cropbottom="12081f" cropleft="3365f"/>
          </v:shape>
        </w:pic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  <w:rPr>
          <w:bCs/>
        </w:rPr>
      </w:pPr>
      <w:r w:rsidRPr="00C77DEB">
        <w:rPr>
          <w:bCs/>
        </w:rPr>
        <w:t>Рис</w:t>
      </w:r>
      <w:r w:rsidR="00C77DEB">
        <w:rPr>
          <w:bCs/>
        </w:rPr>
        <w:t>.1</w:t>
      </w:r>
      <w:r w:rsidRPr="00C77DEB">
        <w:rPr>
          <w:bCs/>
        </w:rPr>
        <w:t>3</w:t>
      </w:r>
    </w:p>
    <w:p w:rsidR="0086125E" w:rsidRDefault="0086125E" w:rsidP="00C77DEB">
      <w:pPr>
        <w:shd w:val="clear" w:color="auto" w:fill="FFFFFF"/>
        <w:tabs>
          <w:tab w:val="left" w:pos="726"/>
        </w:tabs>
        <w:rPr>
          <w:bCs/>
        </w:rPr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rPr>
          <w:bCs/>
        </w:rPr>
        <w:t>Задержка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сигналов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должна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быть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когерентной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достаточной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величины,</w:t>
      </w:r>
      <w:r w:rsidR="00C77DEB" w:rsidRPr="00C77DEB">
        <w:rPr>
          <w:bCs/>
        </w:rPr>
        <w:t xml:space="preserve"> </w:t>
      </w:r>
      <w:r w:rsidRPr="00C77DEB">
        <w:rPr>
          <w:bCs/>
        </w:rPr>
        <w:t>что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может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потребовать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применения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преобразования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частоты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входных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сигналов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диапазон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промежуточных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для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реализации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требуемой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задержки</w:t>
      </w:r>
      <w:r w:rsidR="00C77DEB" w:rsidRPr="00C77DEB">
        <w:rPr>
          <w:bCs/>
        </w:rPr>
        <w:t xml:space="preserve">. </w:t>
      </w:r>
      <w:r w:rsidRPr="00C77DEB">
        <w:rPr>
          <w:bCs/>
        </w:rPr>
        <w:t>Можно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обойтись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без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введения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дополнительной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задержки,</w:t>
      </w:r>
      <w:r w:rsidR="00C77DEB" w:rsidRPr="00C77DEB">
        <w:rPr>
          <w:bCs/>
        </w:rPr>
        <w:t xml:space="preserve"> </w:t>
      </w:r>
      <w:r w:rsidRPr="00C77DEB">
        <w:rPr>
          <w:bCs/>
        </w:rPr>
        <w:t>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использовать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запаздывание</w:t>
      </w:r>
      <w:r w:rsidR="00C77DEB" w:rsidRPr="00C77DEB">
        <w:rPr>
          <w:bCs/>
        </w:rPr>
        <w:t xml:space="preserve"> </w:t>
      </w:r>
      <w:r w:rsidRPr="00C77DEB">
        <w:t>в</w:t>
      </w:r>
      <w:r w:rsidR="00C77DEB" w:rsidRPr="00C77DEB">
        <w:t xml:space="preserve"> </w:t>
      </w:r>
      <w:r w:rsidRPr="00C77DEB">
        <w:t>ЛБВ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тракте</w:t>
      </w:r>
      <w:r w:rsidR="00C77DEB" w:rsidRPr="00C77DEB">
        <w:t xml:space="preserve">. </w:t>
      </w:r>
      <w:r w:rsidRPr="00C77DEB">
        <w:t>Пилообразное</w:t>
      </w:r>
      <w:r w:rsidR="00C77DEB" w:rsidRPr="00C77DEB">
        <w:t xml:space="preserve"> </w:t>
      </w:r>
      <w:r w:rsidRPr="00C77DEB">
        <w:t>колебание,</w:t>
      </w:r>
      <w:r w:rsidR="00C77DEB" w:rsidRPr="00C77DEB">
        <w:t xml:space="preserve"> </w:t>
      </w:r>
      <w:r w:rsidRPr="00C77DEB">
        <w:t>управляемое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частоте,</w:t>
      </w:r>
      <w:r w:rsidR="00C77DEB" w:rsidRPr="00C77DEB">
        <w:t xml:space="preserve"> </w:t>
      </w:r>
      <w:r w:rsidRPr="00C77DEB">
        <w:t>подается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спираль</w:t>
      </w:r>
      <w:r w:rsidR="00C77DEB" w:rsidRPr="00C77DEB">
        <w:t xml:space="preserve"> </w:t>
      </w:r>
      <w:r w:rsidRPr="00C77DEB">
        <w:t>ЛБВ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амплитудой,</w:t>
      </w:r>
      <w:r w:rsidR="00C77DEB" w:rsidRPr="00C77DEB">
        <w:t xml:space="preserve"> </w:t>
      </w:r>
      <w:r w:rsidRPr="00C77DEB">
        <w:t>достаточной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получения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ретранслируемом</w:t>
      </w:r>
      <w:r w:rsidR="00C77DEB" w:rsidRPr="00C77DEB">
        <w:t xml:space="preserve"> </w:t>
      </w:r>
      <w:r w:rsidRPr="00C77DEB">
        <w:t>радиолокационном</w:t>
      </w:r>
      <w:r w:rsidR="00C77DEB" w:rsidRPr="00C77DEB">
        <w:t xml:space="preserve"> </w:t>
      </w:r>
      <w:r w:rsidRPr="00C77DEB">
        <w:t>сигнале</w:t>
      </w:r>
      <w:r w:rsidR="00C77DEB" w:rsidRPr="00C77DEB">
        <w:t xml:space="preserve"> </w:t>
      </w:r>
      <w:r w:rsidRPr="00C77DEB">
        <w:t>изменения</w:t>
      </w:r>
      <w:r w:rsidR="00C77DEB" w:rsidRPr="00C77DEB">
        <w:t xml:space="preserve"> </w:t>
      </w:r>
      <w:r w:rsidRPr="00C77DEB">
        <w:t>фазы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rPr>
          <w:i/>
        </w:rPr>
        <w:t>2π</w:t>
      </w:r>
      <w:r w:rsidR="00C77DEB" w:rsidRPr="00C77DEB">
        <w:t xml:space="preserve"> </w:t>
      </w:r>
      <w:r w:rsidRPr="00C77DEB">
        <w:t>рад</w:t>
      </w:r>
      <w:r w:rsidR="00C77DEB" w:rsidRPr="00C77DEB">
        <w:t xml:space="preserve">. </w:t>
      </w:r>
      <w:r w:rsidRPr="00C77DEB">
        <w:t>Для</w:t>
      </w:r>
      <w:r w:rsidR="00C77DEB" w:rsidRPr="00C77DEB">
        <w:t xml:space="preserve"> </w:t>
      </w:r>
      <w:r w:rsidRPr="00C77DEB">
        <w:t>успешной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передатчика</w:t>
      </w:r>
      <w:r w:rsidR="00C77DEB" w:rsidRPr="00C77DEB">
        <w:t xml:space="preserve"> </w:t>
      </w:r>
      <w:r w:rsidRPr="00C77DEB">
        <w:t>такая</w:t>
      </w:r>
      <w:r w:rsidR="00C77DEB" w:rsidRPr="00C77DEB">
        <w:t xml:space="preserve"> </w:t>
      </w:r>
      <w:r w:rsidRPr="00C77DEB">
        <w:t>установка</w:t>
      </w:r>
      <w:r w:rsidR="00C77DEB" w:rsidRPr="00C77DEB">
        <w:t xml:space="preserve"> </w:t>
      </w:r>
      <w:r w:rsidRPr="00C77DEB">
        <w:t>амплитуды</w:t>
      </w:r>
      <w:r w:rsidR="00C77DEB" w:rsidRPr="00C77DEB">
        <w:t xml:space="preserve"> </w:t>
      </w:r>
      <w:r w:rsidRPr="00C77DEB">
        <w:t>пилообразного</w:t>
      </w:r>
      <w:r w:rsidR="00C77DEB" w:rsidRPr="00C77DEB">
        <w:t xml:space="preserve"> </w:t>
      </w:r>
      <w:r w:rsidRPr="00C77DEB">
        <w:t>колебания</w:t>
      </w:r>
      <w:r w:rsidR="00C77DEB" w:rsidRPr="00C77DEB">
        <w:t xml:space="preserve"> </w:t>
      </w:r>
      <w:r w:rsidRPr="00C77DEB">
        <w:t>оказывается</w:t>
      </w:r>
      <w:r w:rsidR="00C77DEB" w:rsidRPr="00C77DEB">
        <w:t xml:space="preserve"> </w:t>
      </w:r>
      <w:r w:rsidRPr="00C77DEB">
        <w:t>допустимой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20</w:t>
      </w:r>
      <w:r w:rsidR="00C77DEB" w:rsidRPr="00C77DEB">
        <w:t xml:space="preserve"> </w:t>
      </w:r>
      <w:r w:rsidR="00C77DEB">
        <w:t>% -</w:t>
      </w:r>
      <w:r w:rsidRPr="00C77DEB">
        <w:t>ной</w:t>
      </w:r>
      <w:r w:rsidR="00C77DEB" w:rsidRPr="00C77DEB">
        <w:t xml:space="preserve"> </w:t>
      </w:r>
      <w:r w:rsidRPr="00C77DEB">
        <w:t>частотной</w:t>
      </w:r>
      <w:r w:rsidR="00C77DEB" w:rsidRPr="00C77DEB">
        <w:t xml:space="preserve"> </w:t>
      </w:r>
      <w:r w:rsidRPr="00C77DEB">
        <w:t>полосе</w:t>
      </w:r>
      <w:r w:rsidR="00C77DEB" w:rsidRPr="00C77DEB">
        <w:t xml:space="preserve">. </w:t>
      </w:r>
      <w:r w:rsidRPr="00C77DEB">
        <w:t>Однако</w:t>
      </w:r>
      <w:r w:rsidR="00C77DEB" w:rsidRPr="00C77DEB">
        <w:t xml:space="preserve"> </w:t>
      </w:r>
      <w:r w:rsidRPr="00C77DEB">
        <w:t>подавление</w:t>
      </w:r>
      <w:r w:rsidR="00C77DEB" w:rsidRPr="00C77DEB">
        <w:t xml:space="preserve"> </w:t>
      </w:r>
      <w:r w:rsidRPr="00C77DEB">
        <w:t>остатка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несущей</w:t>
      </w:r>
      <w:r w:rsidR="00C77DEB" w:rsidRPr="00C77DEB">
        <w:t xml:space="preserve"> </w:t>
      </w:r>
      <w:r w:rsidRPr="00C77DEB">
        <w:t>частоте</w:t>
      </w:r>
      <w:r w:rsidR="00C77DEB" w:rsidRPr="00C77DEB">
        <w:t xml:space="preserve"> </w:t>
      </w:r>
      <w:r w:rsidRPr="00C77DEB">
        <w:t>радиолокационного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должно</w:t>
      </w:r>
      <w:r w:rsidR="00C77DEB" w:rsidRPr="00C77DEB">
        <w:t xml:space="preserve"> </w:t>
      </w:r>
      <w:r w:rsidRPr="00C77DEB">
        <w:t>быть</w:t>
      </w:r>
      <w:r w:rsidR="00C77DEB" w:rsidRPr="00C77DEB">
        <w:t xml:space="preserve"> </w:t>
      </w:r>
      <w:r w:rsidRPr="00C77DEB">
        <w:t>тщательно</w:t>
      </w:r>
      <w:r w:rsidR="00C77DEB" w:rsidRPr="00C77DEB">
        <w:t xml:space="preserve"> </w:t>
      </w:r>
      <w:r w:rsidRPr="00C77DEB">
        <w:t>проверено,</w:t>
      </w:r>
      <w:r w:rsidR="00C77DEB" w:rsidRPr="00C77DEB">
        <w:t xml:space="preserve"> </w:t>
      </w:r>
      <w:r w:rsidRPr="00C77DEB">
        <w:t>так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если</w:t>
      </w:r>
      <w:r w:rsidR="00C77DEB" w:rsidRPr="00C77DEB">
        <w:t xml:space="preserve"> </w:t>
      </w:r>
      <w:r w:rsidRPr="00C77DEB">
        <w:t>уровень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выходе</w:t>
      </w:r>
      <w:r w:rsidR="00C77DEB" w:rsidRPr="00C77DEB">
        <w:t xml:space="preserve"> </w:t>
      </w:r>
      <w:r w:rsidRPr="00C77DEB">
        <w:t>ЛБВ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несущей</w:t>
      </w:r>
      <w:r w:rsidR="00C77DEB" w:rsidRPr="00C77DEB">
        <w:t xml:space="preserve"> </w:t>
      </w:r>
      <w:r w:rsidRPr="00C77DEB">
        <w:t>частоте</w:t>
      </w:r>
      <w:r w:rsidR="00C77DEB" w:rsidRPr="00C77DEB">
        <w:t xml:space="preserve"> </w:t>
      </w:r>
      <w:r w:rsidRPr="00C77DEB">
        <w:t>входного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оказывается</w:t>
      </w:r>
      <w:r w:rsidR="00C77DEB" w:rsidRPr="00C77DEB">
        <w:t xml:space="preserve"> </w:t>
      </w:r>
      <w:r w:rsidRPr="00C77DEB">
        <w:t>больше</w:t>
      </w:r>
      <w:r w:rsidR="00C77DEB" w:rsidRPr="00C77DEB">
        <w:t xml:space="preserve"> </w:t>
      </w:r>
      <w:r w:rsidRPr="00C77DEB">
        <w:t>уровня</w:t>
      </w:r>
      <w:r w:rsidR="00C77DEB" w:rsidRPr="00C77DEB">
        <w:t xml:space="preserve"> </w:t>
      </w:r>
      <w:r w:rsidRPr="00C77DEB">
        <w:t>радиолокационного</w:t>
      </w:r>
      <w:r w:rsidR="00C77DEB" w:rsidRPr="00C77DEB">
        <w:t xml:space="preserve"> </w:t>
      </w:r>
      <w:r w:rsidRPr="00C77DEB">
        <w:t>сигнала,</w:t>
      </w:r>
      <w:r w:rsidR="00C77DEB" w:rsidRPr="00C77DEB">
        <w:t xml:space="preserve"> </w:t>
      </w:r>
      <w:r w:rsidRPr="00C77DEB">
        <w:t>отраженного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цели,</w:t>
      </w:r>
      <w:r w:rsidR="00C77DEB" w:rsidRPr="00C77DEB">
        <w:t xml:space="preserve"> </w:t>
      </w:r>
      <w:r w:rsidRPr="00C77DEB">
        <w:t>то</w:t>
      </w:r>
      <w:r w:rsidR="00C77DEB" w:rsidRPr="00C77DEB">
        <w:t xml:space="preserve"> </w:t>
      </w:r>
      <w:r w:rsidRPr="00C77DEB">
        <w:t>передатчик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будет</w:t>
      </w:r>
      <w:r w:rsidR="00C77DEB" w:rsidRPr="00C77DEB">
        <w:t xml:space="preserve"> </w:t>
      </w:r>
      <w:r w:rsidRPr="00C77DEB">
        <w:t>действовать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маяк</w:t>
      </w:r>
      <w:r w:rsidR="00C77DEB" w:rsidRPr="00C77DEB">
        <w:t xml:space="preserve">. </w:t>
      </w:r>
      <w:r w:rsidRPr="00C77DEB">
        <w:t>Если</w:t>
      </w:r>
      <w:r w:rsidR="00C77DEB" w:rsidRPr="00C77DEB">
        <w:t xml:space="preserve"> </w:t>
      </w:r>
      <w:r w:rsidRPr="00C77DEB">
        <w:t>сигнал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превышает</w:t>
      </w:r>
      <w:r w:rsidR="00C77DEB" w:rsidRPr="00C77DEB">
        <w:t xml:space="preserve"> </w:t>
      </w:r>
      <w:r w:rsidRPr="00C77DEB">
        <w:t>остаток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несущей</w:t>
      </w:r>
      <w:r w:rsidR="00C77DEB" w:rsidRPr="00C77DEB">
        <w:t xml:space="preserve"> </w:t>
      </w:r>
      <w:r w:rsidRPr="00C77DEB">
        <w:t>частоте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6</w:t>
      </w:r>
      <w:r w:rsidR="00C77DEB" w:rsidRPr="00C77DEB">
        <w:t xml:space="preserve"> </w:t>
      </w:r>
      <w:r w:rsidRPr="00C77DEB">
        <w:t>дБ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больше,</w:t>
      </w:r>
      <w:r w:rsidR="00C77DEB" w:rsidRPr="00C77DEB">
        <w:t xml:space="preserve"> </w:t>
      </w:r>
      <w:r w:rsidRPr="00C77DEB">
        <w:t>то</w:t>
      </w:r>
      <w:r w:rsidR="00C77DEB" w:rsidRPr="00C77DEB">
        <w:t xml:space="preserve"> </w:t>
      </w:r>
      <w:r w:rsidRPr="00C77DEB">
        <w:t>строб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будет</w:t>
      </w:r>
      <w:r w:rsidR="00C77DEB" w:rsidRPr="00C77DEB">
        <w:t xml:space="preserve"> </w:t>
      </w:r>
      <w:r w:rsidRPr="00C77DEB">
        <w:t>захватываться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уводиться</w:t>
      </w:r>
      <w:r w:rsidR="00C77DEB" w:rsidRPr="00C77DEB">
        <w:t xml:space="preserve"> </w:t>
      </w:r>
      <w:r w:rsidRPr="00C77DEB">
        <w:t>помехой</w:t>
      </w:r>
      <w:r w:rsidR="00C77DEB" w:rsidRPr="00C77DEB">
        <w:t xml:space="preserve">. </w:t>
      </w:r>
      <w:r w:rsidRPr="00C77DEB">
        <w:t>Обычно</w:t>
      </w:r>
      <w:r w:rsidR="00C77DEB" w:rsidRPr="00C77DEB">
        <w:t xml:space="preserve"> </w:t>
      </w:r>
      <w:r w:rsidRPr="00C77DEB">
        <w:t>коэффициент</w:t>
      </w:r>
      <w:r w:rsidR="00C77DEB" w:rsidRPr="00C77DEB">
        <w:t xml:space="preserve"> </w:t>
      </w:r>
      <w:r w:rsidRPr="00C77DEB">
        <w:t>подавления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диапазоне</w:t>
      </w:r>
      <w:r w:rsidR="00C77DEB" w:rsidRPr="00C77DEB">
        <w:t xml:space="preserve"> </w:t>
      </w:r>
      <w:r w:rsidRPr="00C77DEB">
        <w:t>частот</w:t>
      </w:r>
      <w:r w:rsidR="00C77DEB" w:rsidRPr="00C77DEB">
        <w:t xml:space="preserve"> </w:t>
      </w:r>
      <w:r w:rsidRPr="00C77DEB">
        <w:t>лежит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пределах</w:t>
      </w:r>
      <w:r w:rsidR="00C77DEB" w:rsidRPr="00C77DEB">
        <w:t xml:space="preserve"> </w:t>
      </w:r>
      <w:r w:rsidRPr="00C77DEB">
        <w:t>10</w:t>
      </w:r>
      <w:r w:rsidR="00C77DEB">
        <w:t xml:space="preserve">.20 </w:t>
      </w:r>
      <w:r w:rsidRPr="00C77DEB">
        <w:t>дБ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системе</w:t>
      </w:r>
      <w:r w:rsidR="00C77DEB" w:rsidRPr="00C77DEB">
        <w:t xml:space="preserve"> </w:t>
      </w:r>
      <w:r w:rsidRPr="00C77DEB">
        <w:t>сдвига</w:t>
      </w:r>
      <w:r w:rsidR="00C77DEB" w:rsidRPr="00C77DEB">
        <w:t xml:space="preserve"> </w:t>
      </w:r>
      <w:r w:rsidRPr="00C77DEB">
        <w:t>частоты</w:t>
      </w:r>
      <w:r w:rsidR="00C77DEB" w:rsidRPr="00C77DEB">
        <w:t xml:space="preserve"> </w:t>
      </w:r>
      <w:r w:rsidRPr="00C77DEB">
        <w:t>всегда</w:t>
      </w:r>
      <w:r w:rsidR="00C77DEB" w:rsidRPr="00C77DEB">
        <w:t xml:space="preserve"> </w:t>
      </w:r>
      <w:r w:rsidRPr="00C77DEB">
        <w:t>существует</w:t>
      </w:r>
      <w:r w:rsidR="00C77DEB" w:rsidRPr="00C77DEB">
        <w:t xml:space="preserve"> </w:t>
      </w:r>
      <w:r w:rsidRPr="00C77DEB">
        <w:t>начальная</w:t>
      </w:r>
      <w:r w:rsidR="00C77DEB">
        <w:t xml:space="preserve"> (</w:t>
      </w:r>
      <w:r w:rsidRPr="00C77DEB">
        <w:t>не</w:t>
      </w:r>
      <w:r w:rsidR="00C77DEB" w:rsidRPr="00C77DEB">
        <w:t xml:space="preserve"> </w:t>
      </w:r>
      <w:r w:rsidRPr="00C77DEB">
        <w:t>нулевая</w:t>
      </w:r>
      <w:r w:rsidR="00C77DEB" w:rsidRPr="00C77DEB">
        <w:t xml:space="preserve">) </w:t>
      </w:r>
      <w:r w:rsidRPr="00C77DEB">
        <w:t>доплеровская</w:t>
      </w:r>
      <w:r w:rsidR="00C77DEB" w:rsidRPr="00C77DEB">
        <w:t xml:space="preserve"> </w:t>
      </w:r>
      <w:r w:rsidRPr="00C77DEB">
        <w:t>частота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лучшем</w:t>
      </w:r>
      <w:r w:rsidR="00C77DEB" w:rsidRPr="00C77DEB">
        <w:t xml:space="preserve"> </w:t>
      </w:r>
      <w:r w:rsidRPr="00C77DEB">
        <w:t>случае</w:t>
      </w:r>
      <w:r w:rsidR="00C77DEB" w:rsidRPr="00C77DEB">
        <w:t xml:space="preserve"> </w:t>
      </w:r>
      <w:r w:rsidRPr="00C77DEB">
        <w:t>эта</w:t>
      </w:r>
      <w:r w:rsidR="00C77DEB" w:rsidRPr="00C77DEB">
        <w:t xml:space="preserve"> </w:t>
      </w:r>
      <w:r w:rsidRPr="00C77DEB">
        <w:t>начальная</w:t>
      </w:r>
      <w:r w:rsidR="00C77DEB" w:rsidRPr="00C77DEB">
        <w:t xml:space="preserve"> </w:t>
      </w:r>
      <w:r w:rsidRPr="00C77DEB">
        <w:t>частота</w:t>
      </w:r>
      <w:r w:rsidR="00C77DEB" w:rsidRPr="00C77DEB">
        <w:t xml:space="preserve"> </w:t>
      </w:r>
      <w:r w:rsidRPr="00C77DEB">
        <w:t>достигает</w:t>
      </w:r>
      <w:r w:rsidR="00C77DEB" w:rsidRPr="00C77DEB">
        <w:t xml:space="preserve"> </w:t>
      </w:r>
      <w:r w:rsidRPr="00C77DEB">
        <w:t>20Гц</w:t>
      </w:r>
      <w:r w:rsidR="00C77DEB" w:rsidRPr="00C77DEB">
        <w:t xml:space="preserve">. </w:t>
      </w:r>
      <w:r w:rsidRPr="00C77DEB">
        <w:t>Для</w:t>
      </w:r>
      <w:r w:rsidR="00C77DEB" w:rsidRPr="00C77DEB">
        <w:t xml:space="preserve"> </w:t>
      </w:r>
      <w:r w:rsidRPr="00C77DEB">
        <w:t>практики</w:t>
      </w:r>
      <w:r w:rsidR="00C77DEB" w:rsidRPr="00C77DEB">
        <w:t xml:space="preserve"> </w:t>
      </w:r>
      <w:r w:rsidRPr="00C77DEB">
        <w:t>важно,</w:t>
      </w:r>
      <w:r w:rsidR="00C77DEB" w:rsidRPr="00C77DEB">
        <w:t xml:space="preserve"> </w:t>
      </w:r>
      <w:r w:rsidRPr="00C77DEB">
        <w:t>чтобы</w:t>
      </w:r>
      <w:r w:rsidR="00C77DEB" w:rsidRPr="00C77DEB">
        <w:t xml:space="preserve"> </w:t>
      </w:r>
      <w:r w:rsidRPr="00C77DEB">
        <w:t>эта</w:t>
      </w:r>
      <w:r w:rsidR="00C77DEB" w:rsidRPr="00C77DEB">
        <w:t xml:space="preserve"> </w:t>
      </w:r>
      <w:r w:rsidRPr="00C77DEB">
        <w:t>начальная</w:t>
      </w:r>
      <w:r w:rsidR="00C77DEB" w:rsidRPr="00C77DEB">
        <w:t xml:space="preserve"> </w:t>
      </w:r>
      <w:r w:rsidRPr="00C77DEB">
        <w:t>частота</w:t>
      </w:r>
      <w:r w:rsidR="00C77DEB" w:rsidRPr="00C77DEB">
        <w:t xml:space="preserve"> </w:t>
      </w:r>
      <w:r w:rsidRPr="00C77DEB">
        <w:t>составляла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более</w:t>
      </w:r>
      <w:r w:rsidR="00C77DEB" w:rsidRPr="00C77DEB">
        <w:t xml:space="preserve"> </w:t>
      </w:r>
      <w:r w:rsidRPr="00C77DEB">
        <w:t>25%</w:t>
      </w:r>
      <w:r w:rsidR="00C77DEB" w:rsidRPr="00C77DEB">
        <w:t xml:space="preserve"> </w:t>
      </w:r>
      <w:r w:rsidRPr="00C77DEB">
        <w:t>величины</w:t>
      </w:r>
      <w:r w:rsidR="00C77DEB" w:rsidRPr="00C77DEB">
        <w:t xml:space="preserve"> </w:t>
      </w:r>
      <w:r w:rsidRPr="00C77DEB">
        <w:t>разрешающей</w:t>
      </w:r>
      <w:r w:rsidR="00C77DEB" w:rsidRPr="00C77DEB">
        <w:t xml:space="preserve"> </w:t>
      </w:r>
      <w:r w:rsidRPr="00C77DEB">
        <w:t>способности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. </w:t>
      </w:r>
      <w:r w:rsidRPr="00C77DEB">
        <w:t>Время</w:t>
      </w:r>
      <w:r w:rsidR="00C77DEB" w:rsidRPr="00C77DEB">
        <w:t xml:space="preserve"> </w:t>
      </w:r>
      <w:r w:rsidRPr="00C77DEB">
        <w:t>действия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несущей</w:t>
      </w:r>
      <w:r w:rsidR="00C77DEB" w:rsidRPr="00C77DEB">
        <w:t xml:space="preserve"> </w:t>
      </w:r>
      <w:r w:rsidRPr="00C77DEB">
        <w:t>частоте</w:t>
      </w:r>
      <w:r w:rsidR="00C77DEB" w:rsidRPr="00C77DEB">
        <w:t xml:space="preserve"> </w:t>
      </w:r>
      <w:r w:rsidRPr="00C77DEB">
        <w:t>необходимо</w:t>
      </w:r>
      <w:r w:rsidR="00C77DEB" w:rsidRPr="00C77DEB">
        <w:t xml:space="preserve"> </w:t>
      </w:r>
      <w:r w:rsidRPr="00C77DEB">
        <w:t>лишь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того,</w:t>
      </w:r>
      <w:r w:rsidR="00C77DEB" w:rsidRPr="00C77DEB">
        <w:t xml:space="preserve"> </w:t>
      </w:r>
      <w:r w:rsidRPr="00C77DEB">
        <w:t>чтобы</w:t>
      </w:r>
      <w:r w:rsidR="00C77DEB" w:rsidRPr="00C77DEB">
        <w:t xml:space="preserve"> </w:t>
      </w:r>
      <w:r w:rsidRPr="00C77DEB">
        <w:t>воздействовать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систему</w:t>
      </w:r>
      <w:r w:rsidR="00C77DEB" w:rsidRPr="00C77DEB">
        <w:t xml:space="preserve"> </w:t>
      </w:r>
      <w:r w:rsidRPr="00C77DEB">
        <w:t>АРУ</w:t>
      </w:r>
      <w:r w:rsidR="00C77DEB" w:rsidRPr="00C77DEB">
        <w:t xml:space="preserve"> </w:t>
      </w:r>
      <w:r w:rsidRPr="00C77DEB">
        <w:t>подавляемого</w:t>
      </w:r>
      <w:r w:rsidR="00C77DEB" w:rsidRPr="00C77DEB">
        <w:t xml:space="preserve"> </w:t>
      </w:r>
      <w:r w:rsidRPr="00C77DEB">
        <w:t>радиолокационного</w:t>
      </w:r>
      <w:r w:rsidR="00C77DEB" w:rsidRPr="00C77DEB">
        <w:t xml:space="preserve"> </w:t>
      </w:r>
      <w:r w:rsidRPr="00C77DEB">
        <w:t>приемника,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оно</w:t>
      </w:r>
      <w:r w:rsidR="00C77DEB" w:rsidRPr="00C77DEB">
        <w:t xml:space="preserve"> </w:t>
      </w:r>
      <w:r w:rsidRPr="00C77DEB">
        <w:t>обычно</w:t>
      </w:r>
      <w:r w:rsidR="00C77DEB" w:rsidRPr="00C77DEB">
        <w:t xml:space="preserve"> </w:t>
      </w:r>
      <w:r w:rsidRPr="00C77DEB">
        <w:t>составляет</w:t>
      </w:r>
      <w:r w:rsidR="00C77DEB" w:rsidRPr="00C77DEB">
        <w:t xml:space="preserve"> </w:t>
      </w:r>
      <w:r w:rsidRPr="00C77DEB">
        <w:t>доли</w:t>
      </w:r>
      <w:r w:rsidR="00C77DEB" w:rsidRPr="00C77DEB">
        <w:t xml:space="preserve"> </w:t>
      </w:r>
      <w:r w:rsidRPr="00C77DEB">
        <w:t>секунды</w:t>
      </w:r>
      <w:r w:rsidR="00C77DEB" w:rsidRPr="00C77DEB">
        <w:t xml:space="preserve">. </w:t>
      </w:r>
      <w:r w:rsidRPr="00C77DEB">
        <w:t>Закон</w:t>
      </w:r>
      <w:r w:rsidR="00C77DEB" w:rsidRPr="00C77DEB">
        <w:t xml:space="preserve"> </w:t>
      </w:r>
      <w:r w:rsidRPr="00C77DEB">
        <w:t>изменения</w:t>
      </w:r>
      <w:r w:rsidR="00C77DEB" w:rsidRPr="00C77DEB">
        <w:t xml:space="preserve"> </w:t>
      </w:r>
      <w:r w:rsidRPr="00C77DEB">
        <w:t>частоты</w:t>
      </w:r>
      <w:r w:rsidR="00C77DEB" w:rsidRPr="00C77DEB">
        <w:t xml:space="preserve"> </w:t>
      </w:r>
      <w:r w:rsidRPr="00C77DEB">
        <w:t>обычно</w:t>
      </w:r>
      <w:r w:rsidR="00C77DEB" w:rsidRPr="00C77DEB">
        <w:t xml:space="preserve"> </w:t>
      </w:r>
      <w:r w:rsidRPr="00C77DEB">
        <w:t>линейный,</w:t>
      </w:r>
      <w:r w:rsidR="00C77DEB" w:rsidRPr="00C77DEB">
        <w:t xml:space="preserve"> </w:t>
      </w:r>
      <w:r w:rsidRPr="00C77DEB">
        <w:t>но</w:t>
      </w:r>
      <w:r w:rsidR="00C77DEB" w:rsidRPr="00C77DEB">
        <w:t xml:space="preserve"> </w:t>
      </w:r>
      <w:r w:rsidRPr="00C77DEB">
        <w:t>также</w:t>
      </w:r>
      <w:r w:rsidR="00C77DEB" w:rsidRPr="00C77DEB">
        <w:t xml:space="preserve"> </w:t>
      </w:r>
      <w:r w:rsidRPr="00C77DEB">
        <w:t>возможен</w:t>
      </w:r>
      <w:r w:rsidR="00C77DEB" w:rsidRPr="00C77DEB">
        <w:t xml:space="preserve"> </w:t>
      </w:r>
      <w:r w:rsidRPr="00C77DEB">
        <w:t>параболический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модифицированный</w:t>
      </w:r>
      <w:r w:rsidR="00C77DEB" w:rsidRPr="00C77DEB">
        <w:t xml:space="preserve"> </w:t>
      </w:r>
      <w:r w:rsidRPr="00C77DEB">
        <w:t>экспоненциальный</w:t>
      </w:r>
      <w:r w:rsidR="00C77DEB" w:rsidRPr="00C77DEB">
        <w:t xml:space="preserve"> </w:t>
      </w:r>
      <w:r w:rsidRPr="00C77DEB">
        <w:t>закон</w:t>
      </w:r>
      <w:r w:rsidR="00C77DEB" w:rsidRPr="00C77DEB">
        <w:t xml:space="preserve">. </w:t>
      </w:r>
      <w:r w:rsidRPr="00C77DEB">
        <w:t>Имитируемое</w:t>
      </w:r>
      <w:r w:rsidR="00C77DEB" w:rsidRPr="00C77DEB">
        <w:t xml:space="preserve"> </w:t>
      </w:r>
      <w:r w:rsidRPr="00C77DEB">
        <w:t>помехой</w:t>
      </w:r>
      <w:r w:rsidR="00C77DEB" w:rsidRPr="00C77DEB">
        <w:t xml:space="preserve"> </w:t>
      </w:r>
      <w:r w:rsidRPr="00C77DEB">
        <w:t>ускорение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должно</w:t>
      </w:r>
      <w:r w:rsidR="00C77DEB" w:rsidRPr="00C77DEB">
        <w:t xml:space="preserve"> </w:t>
      </w:r>
      <w:r w:rsidRPr="00C77DEB">
        <w:t>быть</w:t>
      </w:r>
      <w:r w:rsidR="00C77DEB" w:rsidRPr="00C77DEB">
        <w:t xml:space="preserve"> </w:t>
      </w:r>
      <w:r w:rsidRPr="00C77DEB">
        <w:t>значительным,</w:t>
      </w:r>
      <w:r w:rsidR="00C77DEB" w:rsidRPr="00C77DEB">
        <w:t xml:space="preserve"> </w:t>
      </w:r>
      <w:r w:rsidRPr="00C77DEB">
        <w:t>поскольку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автоматически</w:t>
      </w:r>
      <w:r w:rsidR="00C77DEB" w:rsidRPr="00C77DEB">
        <w:t xml:space="preserve"> </w:t>
      </w:r>
      <w:r w:rsidRPr="00C77DEB">
        <w:t>сбросить</w:t>
      </w:r>
      <w:r w:rsidR="00C77DEB" w:rsidRPr="00C77DEB">
        <w:t xml:space="preserve"> </w:t>
      </w:r>
      <w:r w:rsidRPr="00C77DEB">
        <w:t>сигнал</w:t>
      </w:r>
      <w:r w:rsidR="00C77DEB" w:rsidRPr="00C77DEB">
        <w:t xml:space="preserve"> </w:t>
      </w:r>
      <w:r w:rsidRPr="00C77DEB">
        <w:t>уводящей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помехи,</w:t>
      </w:r>
      <w:r w:rsidR="00C77DEB" w:rsidRPr="00C77DEB">
        <w:t xml:space="preserve"> </w:t>
      </w:r>
      <w:r w:rsidRPr="00C77DEB">
        <w:t>используя</w:t>
      </w:r>
      <w:r w:rsidR="00C77DEB" w:rsidRPr="00C77DEB">
        <w:t xml:space="preserve"> </w:t>
      </w:r>
      <w:r w:rsidRPr="00C77DEB">
        <w:t>пороговый</w:t>
      </w:r>
      <w:r w:rsidR="00C77DEB" w:rsidRPr="00C77DEB">
        <w:t xml:space="preserve"> </w:t>
      </w:r>
      <w:r w:rsidRPr="00C77DEB">
        <w:t>алгоритм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ускорению,</w:t>
      </w:r>
      <w:r w:rsidR="00C77DEB" w:rsidRPr="00C77DEB">
        <w:t xml:space="preserve"> </w:t>
      </w:r>
      <w:r w:rsidRPr="00C77DEB">
        <w:t>описанный</w:t>
      </w:r>
      <w:r w:rsidR="00C77DEB" w:rsidRPr="00C77DEB">
        <w:t xml:space="preserve"> </w:t>
      </w:r>
      <w:r w:rsidRPr="00C77DEB">
        <w:t>выше</w:t>
      </w:r>
      <w:r w:rsidR="00C77DEB" w:rsidRPr="00C77DEB">
        <w:t xml:space="preserve">. </w:t>
      </w:r>
      <w:r w:rsidRPr="00C77DEB">
        <w:t>При</w:t>
      </w:r>
      <w:r w:rsidR="00C77DEB" w:rsidRPr="00C77DEB">
        <w:t xml:space="preserve"> </w:t>
      </w:r>
      <w:r w:rsidRPr="00C77DEB">
        <w:t>уводе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изменение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rPr>
          <w:i/>
        </w:rPr>
        <w:t>20</w:t>
      </w:r>
      <w:r w:rsidR="00C77DEB" w:rsidRPr="00C77DEB">
        <w:rPr>
          <w:i/>
        </w:rPr>
        <w:t xml:space="preserve"> </w:t>
      </w:r>
      <w:r w:rsidRPr="00C77DEB">
        <w:rPr>
          <w:i/>
        </w:rPr>
        <w:t>кГц</w:t>
      </w:r>
      <w:r w:rsidR="00C77DEB" w:rsidRPr="00C77DEB">
        <w:t xml:space="preserve"> </w:t>
      </w:r>
      <w:r w:rsidRPr="00C77DEB">
        <w:t>за</w:t>
      </w:r>
      <w:r w:rsidR="00C77DEB" w:rsidRPr="00C77DEB">
        <w:t xml:space="preserve"> </w:t>
      </w:r>
      <w:r w:rsidRPr="00C77DEB">
        <w:rPr>
          <w:i/>
        </w:rPr>
        <w:t>5</w:t>
      </w:r>
      <w:r w:rsidR="00C77DEB" w:rsidRPr="00C77DEB">
        <w:rPr>
          <w:i/>
        </w:rPr>
        <w:t xml:space="preserve"> </w:t>
      </w:r>
      <w:r w:rsidRPr="00C77DEB">
        <w:rPr>
          <w:i/>
        </w:rPr>
        <w:t>с</w:t>
      </w:r>
      <w:r w:rsidR="00C77DEB" w:rsidRPr="00C77DEB">
        <w:t xml:space="preserve"> </w:t>
      </w:r>
      <w:r w:rsidRPr="00C77DEB">
        <w:t>соответствует</w:t>
      </w:r>
      <w:r w:rsidR="00C77DEB" w:rsidRPr="00C77DEB">
        <w:t xml:space="preserve"> </w:t>
      </w:r>
      <w:r w:rsidRPr="00C77DEB">
        <w:t>примерно</w:t>
      </w:r>
      <w:r w:rsidR="00C77DEB" w:rsidRPr="00C77DEB">
        <w:t xml:space="preserve"> </w:t>
      </w:r>
      <w:r w:rsidRPr="00C77DEB">
        <w:t>ускорению</w:t>
      </w:r>
      <w:r w:rsidR="00C77DEB" w:rsidRPr="00C77DEB">
        <w:t xml:space="preserve"> </w:t>
      </w:r>
      <w:r w:rsidRPr="00C77DEB">
        <w:t>примерно</w:t>
      </w:r>
      <w:r w:rsidR="00C77DEB" w:rsidRPr="00C77DEB">
        <w:t xml:space="preserve"> </w:t>
      </w:r>
      <w:r w:rsidRPr="00C77DEB">
        <w:rPr>
          <w:i/>
        </w:rPr>
        <w:t>5</w:t>
      </w:r>
      <w:r w:rsidRPr="00C77DEB">
        <w:rPr>
          <w:i/>
          <w:lang w:val="en-US"/>
        </w:rPr>
        <w:t>g</w:t>
      </w:r>
      <w:r w:rsidR="00C77DEB" w:rsidRPr="00C77DEB">
        <w:t xml:space="preserve">. </w:t>
      </w:r>
      <w:r w:rsidRPr="00C77DEB">
        <w:t>После</w:t>
      </w:r>
      <w:r w:rsidR="00C77DEB" w:rsidRPr="00C77DEB">
        <w:t xml:space="preserve"> </w:t>
      </w:r>
      <w:r w:rsidRPr="00C77DEB">
        <w:t>окончания</w:t>
      </w:r>
      <w:r w:rsidR="00C77DEB" w:rsidRPr="00C77DEB">
        <w:t xml:space="preserve"> </w:t>
      </w:r>
      <w:r w:rsidRPr="00C77DEB">
        <w:t>цикла</w:t>
      </w:r>
      <w:r w:rsidR="00C77DEB" w:rsidRPr="00C77DEB">
        <w:t xml:space="preserve"> </w:t>
      </w:r>
      <w:r w:rsidRPr="00C77DEB">
        <w:t>постановки</w:t>
      </w:r>
      <w:r w:rsidR="00C77DEB" w:rsidRPr="00C77DEB">
        <w:t xml:space="preserve"> </w:t>
      </w:r>
      <w:r w:rsidRPr="00C77DEB">
        <w:t>уводящей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передатчик</w:t>
      </w:r>
      <w:r w:rsidR="00C77DEB" w:rsidRPr="00C77DEB">
        <w:t xml:space="preserve"> </w:t>
      </w:r>
      <w:r w:rsidRPr="00C77DEB">
        <w:t>кратковременно</w:t>
      </w:r>
      <w:r w:rsidR="00C77DEB" w:rsidRPr="00C77DEB">
        <w:t xml:space="preserve"> </w:t>
      </w:r>
      <w:r w:rsidRPr="00C77DEB">
        <w:t>выключается,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t>затем</w:t>
      </w:r>
      <w:r w:rsidR="00C77DEB" w:rsidRPr="00C77DEB">
        <w:t xml:space="preserve"> </w:t>
      </w:r>
      <w:r w:rsidRPr="00C77DEB">
        <w:t>цикл</w:t>
      </w:r>
      <w:r w:rsidR="00C77DEB" w:rsidRPr="00C77DEB">
        <w:t xml:space="preserve"> </w:t>
      </w:r>
      <w:r w:rsidRPr="00C77DEB">
        <w:t>постановки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повторяется</w:t>
      </w:r>
      <w:r w:rsidR="00C77DEB" w:rsidRPr="00C77DEB">
        <w:t xml:space="preserve">. </w:t>
      </w:r>
      <w:r w:rsidRPr="00C77DEB">
        <w:t>Если</w:t>
      </w:r>
      <w:r w:rsidR="00C77DEB" w:rsidRPr="00C77DEB">
        <w:t xml:space="preserve"> </w:t>
      </w:r>
      <w:r w:rsidRPr="00C77DEB">
        <w:t>радиолокационный</w:t>
      </w:r>
      <w:r w:rsidR="00C77DEB" w:rsidRPr="00C77DEB">
        <w:t xml:space="preserve"> </w:t>
      </w:r>
      <w:r w:rsidRPr="00C77DEB">
        <w:t>сигнал</w:t>
      </w:r>
      <w:r w:rsidR="00C77DEB" w:rsidRPr="00C77DEB">
        <w:t xml:space="preserve"> </w:t>
      </w:r>
      <w:r w:rsidRPr="00C77DEB">
        <w:t>после</w:t>
      </w:r>
      <w:r w:rsidR="00C77DEB" w:rsidRPr="00C77DEB">
        <w:t xml:space="preserve"> </w:t>
      </w:r>
      <w:r w:rsidRPr="00C77DEB">
        <w:t>действия</w:t>
      </w:r>
      <w:r w:rsidR="00C77DEB" w:rsidRPr="00C77DEB">
        <w:t xml:space="preserve"> </w:t>
      </w:r>
      <w:r w:rsidRPr="00C77DEB">
        <w:t>уводящей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больше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принимается,</w:t>
      </w:r>
      <w:r w:rsidR="00C77DEB" w:rsidRPr="00C77DEB">
        <w:t xml:space="preserve"> </w:t>
      </w:r>
      <w:r w:rsidRPr="00C77DEB">
        <w:t>то</w:t>
      </w:r>
      <w:r w:rsidR="00C77DEB" w:rsidRPr="00C77DEB">
        <w:t xml:space="preserve"> </w:t>
      </w:r>
      <w:r w:rsidRPr="00C77DEB">
        <w:t>уводящая</w:t>
      </w:r>
      <w:r w:rsidR="00C77DEB" w:rsidRPr="00C77DEB">
        <w:t xml:space="preserve"> </w:t>
      </w:r>
      <w:r w:rsidRPr="00C77DEB">
        <w:t>помеха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создаваться</w:t>
      </w:r>
      <w:r w:rsidR="00C77DEB" w:rsidRPr="00C77DEB">
        <w:t xml:space="preserve"> </w:t>
      </w:r>
      <w:r w:rsidRPr="00C77DEB">
        <w:t>до</w:t>
      </w:r>
      <w:r w:rsidR="00C77DEB" w:rsidRPr="00C77DEB">
        <w:t xml:space="preserve"> </w:t>
      </w:r>
      <w:r w:rsidRPr="00C77DEB">
        <w:t>тех</w:t>
      </w:r>
      <w:r w:rsidR="00C77DEB" w:rsidRPr="00C77DEB">
        <w:t xml:space="preserve"> </w:t>
      </w:r>
      <w:r w:rsidRPr="00C77DEB">
        <w:t>пор,</w:t>
      </w:r>
      <w:r w:rsidR="00C77DEB" w:rsidRPr="00C77DEB">
        <w:t xml:space="preserve"> </w:t>
      </w:r>
      <w:r w:rsidRPr="00C77DEB">
        <w:t>пока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появится</w:t>
      </w:r>
      <w:r w:rsidR="00C77DEB" w:rsidRPr="00C77DEB">
        <w:t xml:space="preserve"> </w:t>
      </w:r>
      <w:r w:rsidRPr="00C77DEB">
        <w:t>другой</w:t>
      </w:r>
      <w:r w:rsidR="00C77DEB" w:rsidRPr="00C77DEB">
        <w:t xml:space="preserve"> </w:t>
      </w:r>
      <w:r w:rsidRPr="00C77DEB">
        <w:t>радиолокационный</w:t>
      </w:r>
      <w:r w:rsidR="00C77DEB" w:rsidRPr="00C77DEB">
        <w:t xml:space="preserve"> </w:t>
      </w:r>
      <w:r w:rsidRPr="00C77DEB">
        <w:t>сигнал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Может</w:t>
      </w:r>
      <w:r w:rsidR="00C77DEB" w:rsidRPr="00C77DEB">
        <w:t xml:space="preserve"> </w:t>
      </w:r>
      <w:r w:rsidRPr="00C77DEB">
        <w:t>также</w:t>
      </w:r>
      <w:r w:rsidR="00C77DEB" w:rsidRPr="00C77DEB">
        <w:t xml:space="preserve"> </w:t>
      </w:r>
      <w:r w:rsidRPr="00C77DEB">
        <w:t>использоваться</w:t>
      </w:r>
      <w:r w:rsidR="00C77DEB" w:rsidRPr="00C77DEB">
        <w:t xml:space="preserve"> </w:t>
      </w:r>
      <w:r w:rsidRPr="00C77DEB">
        <w:t>последовательное</w:t>
      </w:r>
      <w:r w:rsidR="00C77DEB" w:rsidRPr="00C77DEB">
        <w:t xml:space="preserve"> </w:t>
      </w:r>
      <w:r w:rsidRPr="00C77DEB">
        <w:t>соединение,</w:t>
      </w:r>
      <w:r w:rsidR="00C77DEB" w:rsidRPr="00C77DEB">
        <w:t xml:space="preserve"> </w:t>
      </w:r>
      <w:r w:rsidRPr="00C77DEB">
        <w:t>когда</w:t>
      </w:r>
      <w:r w:rsidR="00C77DEB" w:rsidRPr="00C77DEB">
        <w:t xml:space="preserve"> </w:t>
      </w:r>
      <w:r w:rsidRPr="00C77DEB">
        <w:t>данный</w:t>
      </w:r>
      <w:r w:rsidR="00C77DEB" w:rsidRPr="00C77DEB">
        <w:t xml:space="preserve"> </w:t>
      </w:r>
      <w:r w:rsidRPr="00C77DEB">
        <w:t>входной</w:t>
      </w:r>
      <w:r w:rsidR="00C77DEB" w:rsidRPr="00C77DEB">
        <w:t xml:space="preserve"> </w:t>
      </w:r>
      <w:r w:rsidRPr="00C77DEB">
        <w:t>сигнал</w:t>
      </w:r>
      <w:r w:rsidR="00C77DEB" w:rsidRPr="00C77DEB">
        <w:t xml:space="preserve"> </w:t>
      </w:r>
      <w:r w:rsidRPr="00C77DEB">
        <w:t>сдвигается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частоте</w:t>
      </w:r>
      <w:r w:rsidR="00C77DEB" w:rsidRPr="00C77DEB">
        <w:t xml:space="preserve"> </w:t>
      </w:r>
      <w:r w:rsidRPr="00C77DEB">
        <w:t>более</w:t>
      </w:r>
      <w:r w:rsidR="00C77DEB" w:rsidRPr="00C77DEB">
        <w:t xml:space="preserve"> </w:t>
      </w:r>
      <w:r w:rsidRPr="00C77DEB">
        <w:t>чем</w:t>
      </w:r>
      <w:r w:rsidR="00C77DEB" w:rsidRPr="00C77DEB">
        <w:t xml:space="preserve"> </w:t>
      </w:r>
      <w:r w:rsidRPr="00C77DEB">
        <w:t>один</w:t>
      </w:r>
      <w:r w:rsidR="00C77DEB" w:rsidRPr="00C77DEB">
        <w:t xml:space="preserve"> </w:t>
      </w:r>
      <w:r w:rsidRPr="00C77DEB">
        <w:t>раз</w:t>
      </w:r>
      <w:r w:rsidR="00C77DEB" w:rsidRPr="00C77DEB">
        <w:t xml:space="preserve">. </w:t>
      </w:r>
      <w:r w:rsidRPr="00C77DEB">
        <w:t>Выходные</w:t>
      </w:r>
      <w:r w:rsidR="00C77DEB" w:rsidRPr="00C77DEB">
        <w:t xml:space="preserve"> </w:t>
      </w:r>
      <w:r w:rsidRPr="00C77DEB">
        <w:t>сигналы</w:t>
      </w:r>
      <w:r w:rsidR="00C77DEB" w:rsidRPr="00C77DEB">
        <w:t xml:space="preserve"> </w:t>
      </w:r>
      <w:r w:rsidRPr="00C77DEB">
        <w:t>всех</w:t>
      </w:r>
      <w:r w:rsidR="00C77DEB" w:rsidRPr="00C77DEB">
        <w:t xml:space="preserve"> </w:t>
      </w:r>
      <w:r w:rsidRPr="00C77DEB">
        <w:t>каналов</w:t>
      </w:r>
      <w:r w:rsidR="00C77DEB" w:rsidRPr="00C77DEB">
        <w:t xml:space="preserve"> </w:t>
      </w:r>
      <w:r w:rsidRPr="00C77DEB">
        <w:t>суммируются,</w:t>
      </w:r>
      <w:r w:rsidR="00C77DEB" w:rsidRPr="00C77DEB">
        <w:t xml:space="preserve"> </w:t>
      </w:r>
      <w:r w:rsidRPr="00C77DEB">
        <w:t>усиливаются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излучаются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направлении</w:t>
      </w:r>
      <w:r w:rsidR="00C77DEB" w:rsidRPr="00C77DEB">
        <w:t xml:space="preserve"> </w:t>
      </w:r>
      <w:r w:rsidRPr="00C77DEB">
        <w:t>подавляемого</w:t>
      </w:r>
      <w:r w:rsidR="00C77DEB" w:rsidRPr="00C77DEB">
        <w:t xml:space="preserve"> </w:t>
      </w:r>
      <w:r w:rsidRPr="00C77DEB">
        <w:t>радиолокатора</w:t>
      </w:r>
      <w:r w:rsidR="00C77DEB" w:rsidRPr="00C77DEB">
        <w:t xml:space="preserve">. </w:t>
      </w:r>
      <w:r w:rsidRPr="00C77DEB">
        <w:t>Возможны</w:t>
      </w:r>
      <w:r w:rsidR="00C77DEB" w:rsidRPr="00C77DEB">
        <w:t xml:space="preserve"> </w:t>
      </w:r>
      <w:r w:rsidRPr="00C77DEB">
        <w:t>девять</w:t>
      </w:r>
      <w:r w:rsidR="00C77DEB" w:rsidRPr="00C77DEB">
        <w:t xml:space="preserve"> </w:t>
      </w:r>
      <w:r w:rsidRPr="00C77DEB">
        <w:t>основных</w:t>
      </w:r>
      <w:r w:rsidR="00C77DEB" w:rsidRPr="00C77DEB">
        <w:t xml:space="preserve"> </w:t>
      </w:r>
      <w:r w:rsidRPr="00C77DEB">
        <w:t>вариантов</w:t>
      </w:r>
      <w:r w:rsidR="00C77DEB" w:rsidRPr="00C77DEB">
        <w:t xml:space="preserve"> </w:t>
      </w:r>
      <w:r w:rsidRPr="00C77DEB">
        <w:t>программ</w:t>
      </w:r>
      <w:r w:rsidR="00C77DEB" w:rsidRPr="00C77DEB">
        <w:t xml:space="preserve"> </w:t>
      </w:r>
      <w:r w:rsidRPr="00C77DEB">
        <w:t>создания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скорости,</w:t>
      </w:r>
      <w:r w:rsidR="00C77DEB" w:rsidRPr="00C77DEB">
        <w:t xml:space="preserve"> </w:t>
      </w:r>
      <w:r w:rsidRPr="00C77DEB">
        <w:t>однако,</w:t>
      </w:r>
      <w:r w:rsidR="00C77DEB" w:rsidRPr="00C77DEB">
        <w:t xml:space="preserve"> </w:t>
      </w:r>
      <w:r w:rsidRPr="00C77DEB">
        <w:t>когда</w:t>
      </w:r>
      <w:r w:rsidR="00C77DEB" w:rsidRPr="00C77DEB">
        <w:t xml:space="preserve"> </w:t>
      </w:r>
      <w:r w:rsidRPr="00C77DEB">
        <w:t>они</w:t>
      </w:r>
      <w:r w:rsidR="00C77DEB" w:rsidRPr="00C77DEB">
        <w:t xml:space="preserve"> </w:t>
      </w:r>
      <w:r w:rsidRPr="00C77DEB">
        <w:t>видоизменяются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используются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комбинации,</w:t>
      </w:r>
      <w:r w:rsidR="00C77DEB" w:rsidRPr="00C77DEB">
        <w:t xml:space="preserve"> </w:t>
      </w:r>
      <w:r w:rsidRPr="00C77DEB">
        <w:t>число</w:t>
      </w:r>
      <w:r w:rsidR="00C77DEB" w:rsidRPr="00C77DEB">
        <w:t xml:space="preserve"> </w:t>
      </w:r>
      <w:r w:rsidRPr="00C77DEB">
        <w:t>режимов</w:t>
      </w:r>
      <w:r w:rsidR="00C77DEB" w:rsidRPr="00C77DEB">
        <w:t xml:space="preserve"> </w:t>
      </w:r>
      <w:r w:rsidRPr="00C77DEB">
        <w:t>становится</w:t>
      </w:r>
      <w:r w:rsidR="00C77DEB" w:rsidRPr="00C77DEB">
        <w:t xml:space="preserve"> </w:t>
      </w:r>
      <w:r w:rsidRPr="00C77DEB">
        <w:t>еще</w:t>
      </w:r>
      <w:r w:rsidR="00C77DEB" w:rsidRPr="00C77DEB">
        <w:t xml:space="preserve"> </w:t>
      </w:r>
      <w:r w:rsidRPr="00C77DEB">
        <w:t>большим</w:t>
      </w:r>
      <w:r w:rsidR="00C77DEB" w:rsidRPr="00C77DEB">
        <w:t>: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</w:pPr>
      <w:r w:rsidRPr="00C77DEB">
        <w:t>программа</w:t>
      </w:r>
      <w:r w:rsidR="00C77DEB" w:rsidRPr="00C77DEB">
        <w:t xml:space="preserve"> </w:t>
      </w:r>
      <w:r w:rsidRPr="00C77DEB">
        <w:t>представляет</w:t>
      </w:r>
      <w:r w:rsidR="00C77DEB" w:rsidRPr="00C77DEB">
        <w:t xml:space="preserve"> </w:t>
      </w:r>
      <w:r w:rsidRPr="00C77DEB">
        <w:t>собой</w:t>
      </w:r>
      <w:r w:rsidR="00C77DEB" w:rsidRPr="00C77DEB">
        <w:t xml:space="preserve"> </w:t>
      </w:r>
      <w:r w:rsidRPr="00C77DEB">
        <w:t>обычную</w:t>
      </w:r>
      <w:r w:rsidR="00C77DEB" w:rsidRPr="00C77DEB">
        <w:t xml:space="preserve"> </w:t>
      </w:r>
      <w:r w:rsidRPr="00C77DEB">
        <w:t>уводящую</w:t>
      </w:r>
      <w:r w:rsidR="00C77DEB" w:rsidRPr="00C77DEB">
        <w:t xml:space="preserve"> </w:t>
      </w:r>
      <w:r w:rsidRPr="00C77DEB">
        <w:t>помеху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скорости,</w:t>
      </w:r>
      <w:r w:rsidR="00C77DEB" w:rsidRPr="00C77DEB">
        <w:t xml:space="preserve"> </w:t>
      </w:r>
      <w:r w:rsidRPr="00C77DEB">
        <w:t>когда</w:t>
      </w:r>
      <w:r w:rsidR="00C77DEB" w:rsidRPr="00C77DEB">
        <w:t xml:space="preserve"> </w:t>
      </w:r>
      <w:r w:rsidRPr="00C77DEB">
        <w:t>увод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совершаться</w:t>
      </w:r>
      <w:r w:rsidR="00C77DEB" w:rsidRPr="00C77DEB">
        <w:t xml:space="preserve"> </w:t>
      </w:r>
      <w:r w:rsidRPr="00C77DEB">
        <w:t>либо</w:t>
      </w:r>
      <w:r w:rsidR="00C77DEB" w:rsidRPr="00C77DEB">
        <w:t xml:space="preserve"> </w:t>
      </w:r>
      <w:r w:rsidRPr="00C77DEB">
        <w:t>вверх,</w:t>
      </w:r>
      <w:r w:rsidR="00C77DEB" w:rsidRPr="00C77DEB">
        <w:t xml:space="preserve"> </w:t>
      </w:r>
      <w:r w:rsidRPr="00C77DEB">
        <w:t>либо</w:t>
      </w:r>
      <w:r w:rsidR="00C77DEB" w:rsidRPr="00C77DEB">
        <w:t xml:space="preserve"> </w:t>
      </w:r>
      <w:r w:rsidRPr="00C77DEB">
        <w:t>вниз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частоте</w:t>
      </w:r>
      <w:r w:rsidR="00C77DEB" w:rsidRPr="00C77DEB">
        <w:t>.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</w:pPr>
      <w:r w:rsidRPr="00C77DEB">
        <w:t>эта</w:t>
      </w:r>
      <w:r w:rsidR="00C77DEB" w:rsidRPr="00C77DEB">
        <w:t xml:space="preserve"> </w:t>
      </w:r>
      <w:r w:rsidRPr="00C77DEB">
        <w:t>программа</w:t>
      </w:r>
      <w:r w:rsidR="00C77DEB" w:rsidRPr="00C77DEB">
        <w:t xml:space="preserve"> </w:t>
      </w:r>
      <w:r w:rsidRPr="00C77DEB">
        <w:t>является</w:t>
      </w:r>
      <w:r w:rsidR="00C77DEB" w:rsidRPr="00C77DEB">
        <w:t xml:space="preserve"> </w:t>
      </w:r>
      <w:r w:rsidRPr="00C77DEB">
        <w:t>вариантом</w:t>
      </w:r>
      <w:r w:rsidR="00C77DEB" w:rsidRPr="00C77DEB">
        <w:t xml:space="preserve"> </w:t>
      </w:r>
      <w:r w:rsidRPr="00C77DEB">
        <w:t>программы</w:t>
      </w:r>
      <w:r w:rsidR="00C77DEB" w:rsidRPr="00C77DEB">
        <w:t xml:space="preserve"> </w:t>
      </w:r>
      <w:r w:rsidRPr="00C77DEB">
        <w:t>1</w:t>
      </w:r>
      <w:r w:rsidR="00C77DEB" w:rsidRPr="00C77DEB">
        <w:t xml:space="preserve">), </w:t>
      </w:r>
      <w:r w:rsidRPr="00C77DEB">
        <w:t>когда</w:t>
      </w:r>
      <w:r w:rsidR="00C77DEB" w:rsidRPr="00C77DEB">
        <w:t xml:space="preserve"> </w:t>
      </w:r>
      <w:r w:rsidRPr="00C77DEB">
        <w:t>максимальная</w:t>
      </w:r>
      <w:r w:rsidR="00C77DEB" w:rsidRPr="00C77DEB">
        <w:t xml:space="preserve"> </w:t>
      </w:r>
      <w:r w:rsidRPr="00C77DEB">
        <w:t>величина</w:t>
      </w:r>
      <w:r w:rsidR="00C77DEB" w:rsidRPr="00C77DEB">
        <w:t xml:space="preserve"> </w:t>
      </w:r>
      <w:r w:rsidRPr="00C77DEB">
        <w:t>увода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сохраняется</w:t>
      </w:r>
      <w:r w:rsidR="00C77DEB" w:rsidRPr="00C77DEB">
        <w:t xml:space="preserve"> </w:t>
      </w:r>
      <w:r w:rsidRPr="00C77DEB">
        <w:t>сравнительно</w:t>
      </w:r>
      <w:r w:rsidR="00C77DEB" w:rsidRPr="00C77DEB">
        <w:t xml:space="preserve"> </w:t>
      </w:r>
      <w:r w:rsidRPr="00C77DEB">
        <w:t>длительное</w:t>
      </w:r>
      <w:r w:rsidR="00C77DEB" w:rsidRPr="00C77DEB">
        <w:t xml:space="preserve"> </w:t>
      </w:r>
      <w:r w:rsidRPr="00C77DEB">
        <w:t>время</w:t>
      </w:r>
      <w:r w:rsidR="00C77DEB" w:rsidRPr="00C77DEB">
        <w:t>.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</w:pPr>
      <w:r w:rsidRPr="00C77DEB">
        <w:t>множество</w:t>
      </w:r>
      <w:r w:rsidR="00C77DEB" w:rsidRPr="00C77DEB">
        <w:t xml:space="preserve"> </w:t>
      </w:r>
      <w:r w:rsidRPr="00C77DEB">
        <w:t>подпрограмм</w:t>
      </w:r>
      <w:r w:rsidR="00C77DEB" w:rsidRPr="00C77DEB">
        <w:t xml:space="preserve"> </w:t>
      </w:r>
      <w:r w:rsidRPr="00C77DEB">
        <w:t>уводящей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скорости,</w:t>
      </w:r>
      <w:r w:rsidR="00C77DEB" w:rsidRPr="00C77DEB">
        <w:t xml:space="preserve"> </w:t>
      </w:r>
      <w:r w:rsidRPr="00C77DEB">
        <w:t>создаваемых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основе</w:t>
      </w:r>
      <w:r w:rsidR="00C77DEB" w:rsidRPr="00C77DEB">
        <w:t xml:space="preserve"> </w:t>
      </w:r>
      <w:r w:rsidRPr="00C77DEB">
        <w:t>временного</w:t>
      </w:r>
      <w:r w:rsidR="00C77DEB" w:rsidRPr="00C77DEB">
        <w:t xml:space="preserve"> </w:t>
      </w:r>
      <w:r w:rsidRPr="00C77DEB">
        <w:t>разделения,</w:t>
      </w:r>
      <w:r w:rsidR="00C77DEB" w:rsidRPr="00C77DEB">
        <w:t xml:space="preserve"> </w:t>
      </w:r>
      <w:r w:rsidRPr="00C77DEB">
        <w:t>используя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этого</w:t>
      </w:r>
      <w:r w:rsidR="00C77DEB" w:rsidRPr="00C77DEB">
        <w:t xml:space="preserve"> </w:t>
      </w:r>
      <w:r w:rsidRPr="00C77DEB">
        <w:t>только</w:t>
      </w:r>
      <w:r w:rsidR="00C77DEB" w:rsidRPr="00C77DEB">
        <w:t xml:space="preserve"> </w:t>
      </w:r>
      <w:r w:rsidRPr="00C77DEB">
        <w:t>одно</w:t>
      </w:r>
      <w:r w:rsidR="00C77DEB" w:rsidRPr="00C77DEB">
        <w:t xml:space="preserve"> </w:t>
      </w:r>
      <w:r w:rsidRPr="00C77DEB">
        <w:t>устройство</w:t>
      </w:r>
      <w:r w:rsidR="00C77DEB" w:rsidRPr="00C77DEB">
        <w:t xml:space="preserve"> </w:t>
      </w:r>
      <w:r w:rsidRPr="00C77DEB">
        <w:t>сдвига</w:t>
      </w:r>
      <w:r w:rsidR="00C77DEB" w:rsidRPr="00C77DEB">
        <w:t xml:space="preserve"> </w:t>
      </w:r>
      <w:r w:rsidRPr="00C77DEB">
        <w:t>частоты,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основе</w:t>
      </w:r>
      <w:r w:rsidR="00C77DEB" w:rsidRPr="00C77DEB">
        <w:t xml:space="preserve"> </w:t>
      </w:r>
      <w:r w:rsidRPr="00C77DEB">
        <w:t>распределения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модности,</w:t>
      </w:r>
      <w:r w:rsidR="00C77DEB" w:rsidRPr="00C77DEB">
        <w:t xml:space="preserve"> </w:t>
      </w:r>
      <w:r w:rsidRPr="00C77DEB">
        <w:t>используя</w:t>
      </w:r>
      <w:r w:rsidR="00C77DEB" w:rsidRPr="00C77DEB">
        <w:t xml:space="preserve"> </w:t>
      </w:r>
      <w:r w:rsidRPr="00C77DEB">
        <w:t>много</w:t>
      </w:r>
      <w:r w:rsidR="00C77DEB" w:rsidRPr="00C77DEB">
        <w:t xml:space="preserve"> </w:t>
      </w:r>
      <w:r w:rsidRPr="00C77DEB">
        <w:t>устройств</w:t>
      </w:r>
      <w:r w:rsidR="00C77DEB" w:rsidRPr="00C77DEB">
        <w:t xml:space="preserve"> </w:t>
      </w:r>
      <w:r w:rsidRPr="00C77DEB">
        <w:t>сдвига</w:t>
      </w:r>
      <w:r w:rsidR="00C77DEB" w:rsidRPr="00C77DEB">
        <w:t xml:space="preserve"> </w:t>
      </w:r>
      <w:r w:rsidRPr="00C77DEB">
        <w:t>частоты</w:t>
      </w:r>
      <w:r w:rsidR="00C77DEB" w:rsidRPr="00C77DEB">
        <w:t>.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</w:pPr>
      <w:r w:rsidRPr="00C77DEB">
        <w:t>программа</w:t>
      </w:r>
      <w:r w:rsidR="00C77DEB" w:rsidRPr="00C77DEB">
        <w:t xml:space="preserve"> </w:t>
      </w:r>
      <w:r w:rsidRPr="00C77DEB">
        <w:t>использует</w:t>
      </w:r>
      <w:r w:rsidR="00C77DEB" w:rsidRPr="00C77DEB">
        <w:t xml:space="preserve"> </w:t>
      </w:r>
      <w:r w:rsidRPr="00C77DEB">
        <w:t>фазовую</w:t>
      </w:r>
      <w:r w:rsidR="00C77DEB" w:rsidRPr="00C77DEB">
        <w:t xml:space="preserve"> </w:t>
      </w:r>
      <w:r w:rsidRPr="00C77DEB">
        <w:t>модуляцию</w:t>
      </w:r>
      <w:r w:rsidR="00C77DEB" w:rsidRPr="00C77DEB">
        <w:t xml:space="preserve"> </w:t>
      </w:r>
      <w:r w:rsidRPr="00C77DEB">
        <w:t>пилообразным</w:t>
      </w:r>
      <w:r w:rsidR="00C77DEB" w:rsidRPr="00C77DEB">
        <w:t xml:space="preserve"> </w:t>
      </w:r>
      <w:r w:rsidRPr="00C77DEB">
        <w:t>сигналом</w:t>
      </w:r>
      <w:r w:rsidR="00C77DEB" w:rsidRPr="00C77DEB">
        <w:t xml:space="preserve"> </w:t>
      </w:r>
      <w:r w:rsidRPr="00C77DEB">
        <w:t>со</w:t>
      </w:r>
      <w:r w:rsidR="00C77DEB" w:rsidRPr="00C77DEB">
        <w:t xml:space="preserve"> </w:t>
      </w:r>
      <w:r w:rsidRPr="00C77DEB">
        <w:t>случайной</w:t>
      </w:r>
      <w:r w:rsidR="00C77DEB" w:rsidRPr="00C77DEB">
        <w:t xml:space="preserve"> </w:t>
      </w:r>
      <w:r w:rsidRPr="00C77DEB">
        <w:t>частотой,</w:t>
      </w:r>
      <w:r w:rsidR="00C77DEB" w:rsidRPr="00C77DEB">
        <w:t xml:space="preserve"> </w:t>
      </w:r>
      <w:r w:rsidRPr="00C77DEB">
        <w:t>чтобы</w:t>
      </w:r>
      <w:r w:rsidR="00C77DEB" w:rsidRPr="00C77DEB">
        <w:t xml:space="preserve"> </w:t>
      </w:r>
      <w:r w:rsidRPr="00C77DEB">
        <w:t>спектр</w:t>
      </w:r>
      <w:r w:rsidR="00C77DEB" w:rsidRPr="00C77DEB">
        <w:t xml:space="preserve"> </w:t>
      </w:r>
      <w:r w:rsidRPr="00C77DEB">
        <w:t>выходного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был</w:t>
      </w:r>
      <w:r w:rsidR="00C77DEB" w:rsidRPr="00C77DEB">
        <w:t xml:space="preserve"> </w:t>
      </w:r>
      <w:r w:rsidRPr="00C77DEB">
        <w:t>подобен</w:t>
      </w:r>
      <w:r w:rsidR="00C77DEB" w:rsidRPr="00C77DEB">
        <w:t xml:space="preserve"> </w:t>
      </w:r>
      <w:r w:rsidRPr="00C77DEB">
        <w:t>спектру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частотной</w:t>
      </w:r>
      <w:r w:rsidR="00C77DEB" w:rsidRPr="00C77DEB">
        <w:t xml:space="preserve"> </w:t>
      </w:r>
      <w:r w:rsidRPr="00C77DEB">
        <w:t>модуляции</w:t>
      </w:r>
      <w:r w:rsidR="00C77DEB" w:rsidRPr="00C77DEB">
        <w:t xml:space="preserve"> </w:t>
      </w:r>
      <w:r w:rsidRPr="00C77DEB">
        <w:t>шумами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сосредоточен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пределах</w:t>
      </w:r>
      <w:r w:rsidR="00C77DEB" w:rsidRPr="00C77DEB">
        <w:t xml:space="preserve"> </w:t>
      </w:r>
      <w:r w:rsidRPr="00C77DEB">
        <w:t>диапазона</w:t>
      </w:r>
      <w:r w:rsidR="00C77DEB" w:rsidRPr="00C77DEB">
        <w:t xml:space="preserve"> </w:t>
      </w:r>
      <w:r w:rsidRPr="00C77DEB">
        <w:t>доплеровских</w:t>
      </w:r>
      <w:r w:rsidR="00C77DEB" w:rsidRPr="00C77DEB">
        <w:t xml:space="preserve"> </w:t>
      </w:r>
      <w:r w:rsidRPr="00C77DEB">
        <w:t>частот</w:t>
      </w:r>
      <w:r w:rsidR="00C77DEB" w:rsidRPr="00C77DEB">
        <w:t xml:space="preserve"> </w:t>
      </w:r>
      <w:r w:rsidRPr="00C77DEB">
        <w:t>радиолокатора</w:t>
      </w:r>
      <w:r w:rsidR="00C77DEB">
        <w:t xml:space="preserve"> (</w:t>
      </w:r>
      <w:r w:rsidRPr="00C77DEB">
        <w:t>скорости</w:t>
      </w:r>
      <w:r w:rsidR="00C77DEB" w:rsidRPr="00C77DEB">
        <w:t xml:space="preserve">). </w:t>
      </w:r>
      <w:r w:rsidRPr="00C77DEB">
        <w:t>В</w:t>
      </w:r>
      <w:r w:rsidR="00C77DEB" w:rsidRPr="00C77DEB">
        <w:t xml:space="preserve"> </w:t>
      </w:r>
      <w:r w:rsidRPr="00C77DEB">
        <w:t>качестве</w:t>
      </w:r>
      <w:r w:rsidR="00C77DEB" w:rsidRPr="00C77DEB">
        <w:t xml:space="preserve"> </w:t>
      </w:r>
      <w:r w:rsidRPr="00C77DEB">
        <w:t>модулирующего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фазе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применяться</w:t>
      </w:r>
      <w:r w:rsidR="00C77DEB" w:rsidRPr="00C77DEB">
        <w:t xml:space="preserve"> </w:t>
      </w:r>
      <w:r w:rsidRPr="00C77DEB">
        <w:t>неограниченный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ограниченный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амплитуде</w:t>
      </w:r>
      <w:r w:rsidR="00C77DEB" w:rsidRPr="00C77DEB">
        <w:t xml:space="preserve"> </w:t>
      </w:r>
      <w:r w:rsidRPr="00C77DEB">
        <w:t>процесс,</w:t>
      </w:r>
      <w:r w:rsidR="00C77DEB" w:rsidRPr="00C77DEB">
        <w:t xml:space="preserve"> </w:t>
      </w:r>
      <w:r w:rsidRPr="00C77DEB">
        <w:t>включая</w:t>
      </w:r>
      <w:r w:rsidR="00C77DEB" w:rsidRPr="00C77DEB">
        <w:t xml:space="preserve"> </w:t>
      </w:r>
      <w:r w:rsidRPr="00C77DEB">
        <w:t>псевдослучайный</w:t>
      </w:r>
      <w:r w:rsidR="00C77DEB" w:rsidRPr="00C77DEB">
        <w:t xml:space="preserve">. </w:t>
      </w:r>
      <w:r w:rsidRPr="00C77DEB">
        <w:t>Отметим,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этот</w:t>
      </w:r>
      <w:r w:rsidR="00C77DEB" w:rsidRPr="00C77DEB">
        <w:t xml:space="preserve"> </w:t>
      </w:r>
      <w:r w:rsidRPr="00C77DEB">
        <w:t>вид</w:t>
      </w:r>
      <w:r w:rsidR="00C77DEB" w:rsidRPr="00C77DEB">
        <w:t xml:space="preserve"> </w:t>
      </w:r>
      <w:r w:rsidRPr="00C77DEB">
        <w:t>шумовой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следует</w:t>
      </w:r>
      <w:r w:rsidR="00C77DEB" w:rsidRPr="00C77DEB">
        <w:t xml:space="preserve"> </w:t>
      </w:r>
      <w:r w:rsidRPr="00C77DEB">
        <w:t>за</w:t>
      </w:r>
      <w:r w:rsidR="00C77DEB" w:rsidRPr="00C77DEB">
        <w:t xml:space="preserve"> </w:t>
      </w:r>
      <w:r w:rsidRPr="00C77DEB">
        <w:t>перестройкой</w:t>
      </w:r>
      <w:r w:rsidR="00C77DEB" w:rsidRPr="00C77DEB">
        <w:t xml:space="preserve"> </w:t>
      </w:r>
      <w:r w:rsidRPr="00C77DEB">
        <w:t>несущей</w:t>
      </w:r>
      <w:r w:rsidR="00C77DEB" w:rsidRPr="00C77DEB">
        <w:t xml:space="preserve"> </w:t>
      </w:r>
      <w:r w:rsidRPr="00C77DEB">
        <w:t>частоты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подавляемого</w:t>
      </w:r>
      <w:r w:rsidR="00C77DEB" w:rsidRPr="00C77DEB">
        <w:t xml:space="preserve"> </w:t>
      </w:r>
      <w:r w:rsidRPr="00C77DEB">
        <w:t>радиолокатора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производить</w:t>
      </w:r>
      <w:r w:rsidR="00C77DEB" w:rsidRPr="00C77DEB">
        <w:t xml:space="preserve"> </w:t>
      </w:r>
      <w:r w:rsidRPr="00C77DEB">
        <w:t>большие</w:t>
      </w:r>
      <w:r w:rsidR="00C77DEB" w:rsidRPr="00C77DEB">
        <w:t xml:space="preserve"> </w:t>
      </w:r>
      <w:r w:rsidRPr="00C77DEB">
        <w:t>спектральные</w:t>
      </w:r>
      <w:r w:rsidR="00C77DEB" w:rsidRPr="00C77DEB">
        <w:t xml:space="preserve"> </w:t>
      </w:r>
      <w:r w:rsidRPr="00C77DEB">
        <w:t>плотности</w:t>
      </w:r>
      <w:r w:rsidR="00C77DEB" w:rsidRPr="00C77DEB">
        <w:t xml:space="preserve"> </w:t>
      </w:r>
      <w:r w:rsidRPr="00C77DEB">
        <w:t>мощности,</w:t>
      </w:r>
      <w:r w:rsidR="00C77DEB" w:rsidRPr="00C77DEB">
        <w:t xml:space="preserve"> </w:t>
      </w:r>
      <w:r w:rsidRPr="00C77DEB">
        <w:t>например,</w:t>
      </w:r>
      <w:r w:rsidR="00C77DEB" w:rsidRPr="00C77DEB">
        <w:t xml:space="preserve"> </w:t>
      </w:r>
      <w:r w:rsidRPr="00C77DEB">
        <w:t>100</w:t>
      </w:r>
      <w:r w:rsidR="00C77DEB" w:rsidRPr="00C77DEB">
        <w:t xml:space="preserve"> </w:t>
      </w:r>
      <w:r w:rsidRPr="00C77DEB">
        <w:t>кВт/МГц</w:t>
      </w:r>
      <w:r w:rsidR="00C77DEB" w:rsidRPr="00C77DEB">
        <w:t>.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</w:pPr>
      <w:r w:rsidRPr="00C77DEB">
        <w:t>программа</w:t>
      </w:r>
      <w:r w:rsidR="00C77DEB" w:rsidRPr="00C77DEB">
        <w:t xml:space="preserve"> </w:t>
      </w:r>
      <w:r w:rsidRPr="00C77DEB">
        <w:t>создает</w:t>
      </w:r>
      <w:r w:rsidR="00C77DEB" w:rsidRPr="00C77DEB">
        <w:t xml:space="preserve"> </w:t>
      </w:r>
      <w:r w:rsidRPr="00C77DEB">
        <w:t>одну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много</w:t>
      </w:r>
      <w:r w:rsidR="00C77DEB" w:rsidRPr="00C77DEB">
        <w:t xml:space="preserve"> </w:t>
      </w:r>
      <w:r w:rsidRPr="00C77DEB">
        <w:t>фиксированных</w:t>
      </w:r>
      <w:r w:rsidR="00C77DEB" w:rsidRPr="00C77DEB">
        <w:t xml:space="preserve"> </w:t>
      </w:r>
      <w:r w:rsidRPr="00C77DEB">
        <w:t>доплеровских</w:t>
      </w:r>
      <w:r w:rsidR="00C77DEB" w:rsidRPr="00C77DEB">
        <w:t xml:space="preserve"> </w:t>
      </w:r>
      <w:r w:rsidRPr="00C77DEB">
        <w:t>частот,</w:t>
      </w:r>
      <w:r w:rsidR="00C77DEB" w:rsidRPr="00C77DEB">
        <w:t xml:space="preserve"> </w:t>
      </w:r>
      <w:r w:rsidRPr="00C77DEB">
        <w:t>которые</w:t>
      </w:r>
      <w:r w:rsidR="00C77DEB" w:rsidRPr="00C77DEB">
        <w:t xml:space="preserve"> </w:t>
      </w:r>
      <w:r w:rsidRPr="00C77DEB">
        <w:t>могут</w:t>
      </w:r>
      <w:r w:rsidR="00C77DEB" w:rsidRPr="00C77DEB">
        <w:t xml:space="preserve"> </w:t>
      </w:r>
      <w:r w:rsidRPr="00C77DEB">
        <w:t>мерцать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образовывать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ложной</w:t>
      </w:r>
      <w:r w:rsidR="00C77DEB" w:rsidRPr="00C77DEB">
        <w:t xml:space="preserve"> </w:t>
      </w:r>
      <w:r w:rsidRPr="00C77DEB">
        <w:t>скоростью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системе</w:t>
      </w:r>
      <w:r w:rsidR="00C77DEB" w:rsidRPr="00C77DEB">
        <w:t xml:space="preserve"> </w:t>
      </w:r>
      <w:r w:rsidRPr="00C77DEB">
        <w:t>поиска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противника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. </w:t>
      </w:r>
      <w:r w:rsidRPr="00C77DEB">
        <w:t>Это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осуществляться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помощью</w:t>
      </w:r>
      <w:r w:rsidR="00C77DEB" w:rsidRPr="00C77DEB">
        <w:t xml:space="preserve"> </w:t>
      </w:r>
      <w:r w:rsidRPr="00C77DEB">
        <w:t>псевдослучайных</w:t>
      </w:r>
      <w:r w:rsidR="00C77DEB" w:rsidRPr="00C77DEB">
        <w:t xml:space="preserve"> </w:t>
      </w:r>
      <w:r w:rsidRPr="00C77DEB">
        <w:t>последовательностей</w:t>
      </w:r>
      <w:r w:rsidR="00C77DEB" w:rsidRPr="00C77DEB">
        <w:t>.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</w:pPr>
      <w:r w:rsidRPr="00C77DEB">
        <w:t>программа</w:t>
      </w:r>
      <w:r w:rsidR="00C77DEB" w:rsidRPr="00C77DEB">
        <w:t xml:space="preserve"> </w:t>
      </w:r>
      <w:r w:rsidRPr="00C77DEB">
        <w:t>создает</w:t>
      </w:r>
      <w:r w:rsidR="00C77DEB" w:rsidRPr="00C77DEB">
        <w:t xml:space="preserve"> </w:t>
      </w:r>
      <w:r w:rsidRPr="00C77DEB">
        <w:t>две</w:t>
      </w:r>
      <w:r w:rsidR="00C77DEB" w:rsidRPr="00C77DEB">
        <w:t xml:space="preserve"> </w:t>
      </w:r>
      <w:r w:rsidRPr="00C77DEB">
        <w:t>фиксированные</w:t>
      </w:r>
      <w:r w:rsidR="00C77DEB" w:rsidRPr="00C77DEB">
        <w:t xml:space="preserve"> </w:t>
      </w:r>
      <w:r w:rsidRPr="00C77DEB">
        <w:t>частоты,</w:t>
      </w:r>
      <w:r w:rsidR="00C77DEB" w:rsidRPr="00C77DEB">
        <w:t xml:space="preserve"> </w:t>
      </w:r>
      <w:r w:rsidRPr="00C77DEB">
        <w:t>которые</w:t>
      </w:r>
      <w:r w:rsidR="00C77DEB" w:rsidRPr="00C77DEB">
        <w:t xml:space="preserve"> </w:t>
      </w:r>
      <w:r w:rsidRPr="00C77DEB">
        <w:t>переключаются</w:t>
      </w:r>
      <w:r w:rsidR="00C77DEB" w:rsidRPr="00C77DEB">
        <w:t xml:space="preserve"> </w:t>
      </w:r>
      <w:r w:rsidRPr="00C77DEB">
        <w:t>во</w:t>
      </w:r>
      <w:r w:rsidR="00C77DEB" w:rsidRPr="00C77DEB">
        <w:t xml:space="preserve"> </w:t>
      </w:r>
      <w:r w:rsidRPr="00C77DEB">
        <w:t>времени</w:t>
      </w:r>
      <w:r w:rsidR="00C77DEB">
        <w:t xml:space="preserve"> (</w:t>
      </w:r>
      <w:r w:rsidRPr="00C77DEB">
        <w:t>включаются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выключаются</w:t>
      </w:r>
      <w:r w:rsidR="00C77DEB" w:rsidRPr="00C77DEB">
        <w:t xml:space="preserve">) </w:t>
      </w:r>
      <w:r w:rsidRPr="00C77DEB">
        <w:t>с</w:t>
      </w:r>
      <w:r w:rsidR="00C77DEB" w:rsidRPr="00C77DEB">
        <w:t xml:space="preserve"> </w:t>
      </w:r>
      <w:r w:rsidRPr="00C77DEB">
        <w:t>постоянной</w:t>
      </w:r>
      <w:r w:rsidR="00C77DEB" w:rsidRPr="00C77DEB">
        <w:t xml:space="preserve"> </w:t>
      </w:r>
      <w:r w:rsidRPr="00C77DEB">
        <w:t>частотой,</w:t>
      </w:r>
      <w:r w:rsidR="00C77DEB" w:rsidRPr="00C77DEB">
        <w:t xml:space="preserve"> </w:t>
      </w:r>
      <w:r w:rsidRPr="00C77DEB">
        <w:t>равной</w:t>
      </w:r>
      <w:r w:rsidR="00C77DEB" w:rsidRPr="00C77DEB">
        <w:t xml:space="preserve"> </w:t>
      </w:r>
      <w:r w:rsidRPr="00C77DEB">
        <w:t>частоте</w:t>
      </w:r>
      <w:r w:rsidR="00C77DEB" w:rsidRPr="00C77DEB">
        <w:t xml:space="preserve"> </w:t>
      </w:r>
      <w:r w:rsidRPr="00C77DEB">
        <w:t>скрытого</w:t>
      </w:r>
      <w:r w:rsidR="00C77DEB" w:rsidRPr="00C77DEB">
        <w:t xml:space="preserve"> </w:t>
      </w:r>
      <w:r w:rsidRPr="00C77DEB">
        <w:t>конического</w:t>
      </w:r>
      <w:r w:rsidR="00C77DEB" w:rsidRPr="00C77DEB">
        <w:t xml:space="preserve"> </w:t>
      </w:r>
      <w:r w:rsidRPr="00C77DEB">
        <w:t>сканирования</w:t>
      </w:r>
      <w:r w:rsidR="00C77DEB" w:rsidRPr="00C77DEB">
        <w:t xml:space="preserve"> </w:t>
      </w:r>
      <w:r w:rsidRPr="00C77DEB">
        <w:t>подавляемого</w:t>
      </w:r>
      <w:r w:rsidR="00C77DEB" w:rsidRPr="00C77DEB">
        <w:t xml:space="preserve"> </w:t>
      </w:r>
      <w:r w:rsidRPr="00C77DEB">
        <w:t>радиолокатора</w:t>
      </w:r>
      <w:r w:rsidR="00C77DEB" w:rsidRPr="00C77DEB">
        <w:t xml:space="preserve"> </w:t>
      </w:r>
      <w:r w:rsidRPr="00C77DEB">
        <w:t>сопровождения,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переменной</w:t>
      </w:r>
      <w:r w:rsidR="00C77DEB" w:rsidRPr="00C77DEB">
        <w:t xml:space="preserve"> </w:t>
      </w:r>
      <w:r w:rsidRPr="00C77DEB">
        <w:t>частотой,</w:t>
      </w:r>
      <w:r w:rsidR="00C77DEB" w:rsidRPr="00C77DEB">
        <w:t xml:space="preserve"> </w:t>
      </w:r>
      <w:r w:rsidRPr="00C77DEB">
        <w:t>близкой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ней</w:t>
      </w:r>
      <w:r w:rsidR="00C77DEB" w:rsidRPr="00C77DEB">
        <w:t xml:space="preserve">. </w:t>
      </w:r>
      <w:r w:rsidRPr="00C77DEB">
        <w:t>При</w:t>
      </w:r>
      <w:r w:rsidR="00C77DEB" w:rsidRPr="00C77DEB">
        <w:t xml:space="preserve"> </w:t>
      </w:r>
      <w:r w:rsidRPr="00C77DEB">
        <w:t>этом</w:t>
      </w:r>
      <w:r w:rsidR="00C77DEB" w:rsidRPr="00C77DEB">
        <w:t xml:space="preserve"> </w:t>
      </w:r>
      <w:r w:rsidRPr="00C77DEB">
        <w:t>получается</w:t>
      </w:r>
      <w:r w:rsidR="00C77DEB" w:rsidRPr="00C77DEB">
        <w:t xml:space="preserve"> </w:t>
      </w:r>
      <w:r w:rsidRPr="00C77DEB">
        <w:t>такой</w:t>
      </w:r>
      <w:r w:rsidR="00C77DEB" w:rsidRPr="00C77DEB">
        <w:t xml:space="preserve"> </w:t>
      </w:r>
      <w:r w:rsidRPr="00C77DEB">
        <w:t>эффект,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воздействии</w:t>
      </w:r>
      <w:r w:rsidR="00C77DEB" w:rsidRPr="00C77DEB">
        <w:t xml:space="preserve"> </w:t>
      </w:r>
      <w:r w:rsidRPr="00C77DEB">
        <w:t>амплитудно-модулированной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перестраиваемой</w:t>
      </w:r>
      <w:r w:rsidR="00C77DEB" w:rsidRPr="00C77DEB">
        <w:t xml:space="preserve"> </w:t>
      </w:r>
      <w:r w:rsidRPr="00C77DEB">
        <w:t>частотой</w:t>
      </w:r>
      <w:r w:rsidR="00C77DEB" w:rsidRPr="00C77DEB">
        <w:t xml:space="preserve"> </w:t>
      </w:r>
      <w:r w:rsidRPr="00C77DEB">
        <w:t>сигнала</w:t>
      </w:r>
      <w:r w:rsidR="00C77DEB" w:rsidRPr="00C77DEB">
        <w:t xml:space="preserve"> </w:t>
      </w:r>
      <w:r w:rsidRPr="00C77DEB">
        <w:t>модуляции</w:t>
      </w:r>
      <w:r w:rsidR="00C77DEB" w:rsidRPr="00C77DEB">
        <w:t>.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t>Программа</w:t>
      </w:r>
      <w:r w:rsidR="00C77DEB" w:rsidRPr="00C77DEB">
        <w:t xml:space="preserve"> </w:t>
      </w:r>
      <w:r w:rsidRPr="00C77DEB">
        <w:t>7</w:t>
      </w:r>
      <w:r w:rsidR="00C77DEB" w:rsidRPr="00C77DEB">
        <w:t xml:space="preserve"> </w:t>
      </w:r>
      <w:r w:rsidRPr="00C77DEB">
        <w:t>является</w:t>
      </w:r>
      <w:r w:rsidR="00C77DEB" w:rsidRPr="00C77DEB">
        <w:t xml:space="preserve"> </w:t>
      </w:r>
      <w:r w:rsidRPr="00C77DEB">
        <w:t>простой</w:t>
      </w:r>
      <w:r w:rsidR="00C77DEB" w:rsidRPr="00C77DEB">
        <w:t xml:space="preserve"> </w:t>
      </w:r>
      <w:r w:rsidRPr="00C77DEB">
        <w:t>разновидностью</w:t>
      </w:r>
      <w:r w:rsidR="00C77DEB" w:rsidRPr="00C77DEB">
        <w:t xml:space="preserve"> </w:t>
      </w:r>
      <w:r w:rsidRPr="00C77DEB">
        <w:t>программы</w:t>
      </w:r>
      <w:r w:rsidR="00C77DEB" w:rsidRPr="00C77DEB">
        <w:t xml:space="preserve"> </w:t>
      </w:r>
      <w:r w:rsidRPr="00C77DEB">
        <w:t>5</w:t>
      </w:r>
      <w:r w:rsidR="00C77DEB" w:rsidRPr="00C77DEB">
        <w:t xml:space="preserve">. </w:t>
      </w:r>
      <w:r w:rsidRPr="00C77DEB">
        <w:t>Если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определенных</w:t>
      </w:r>
      <w:r w:rsidR="00C77DEB" w:rsidRPr="00C77DEB">
        <w:t xml:space="preserve"> </w:t>
      </w:r>
      <w:r w:rsidRPr="00C77DEB">
        <w:t>границах</w:t>
      </w:r>
      <w:r w:rsidR="00C77DEB" w:rsidRPr="00C77DEB">
        <w:t xml:space="preserve"> </w:t>
      </w:r>
      <w:r w:rsidRPr="00C77DEB">
        <w:t>поддерживается</w:t>
      </w:r>
      <w:r w:rsidR="00C77DEB" w:rsidRPr="00C77DEB">
        <w:t xml:space="preserve"> </w:t>
      </w:r>
      <w:r w:rsidRPr="00C77DEB">
        <w:t>постоянной</w:t>
      </w:r>
      <w:r w:rsidR="00C77DEB" w:rsidRPr="00C77DEB">
        <w:t xml:space="preserve"> </w:t>
      </w:r>
      <w:r w:rsidRPr="00C77DEB">
        <w:t>радиальная</w:t>
      </w:r>
      <w:r w:rsidR="00C77DEB" w:rsidRPr="00C77DEB">
        <w:t xml:space="preserve"> </w:t>
      </w:r>
      <w:r w:rsidRPr="00C77DEB">
        <w:t>скорость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относитель</w:t>
      </w:r>
      <w:r w:rsidRPr="00C77DEB">
        <w:rPr>
          <w:bCs/>
        </w:rPr>
        <w:t>но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позиции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ЗРК,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фиксированное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смещение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частоты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вниз</w:t>
      </w:r>
      <w:r w:rsidR="00C77DEB" w:rsidRPr="00C77DEB">
        <w:rPr>
          <w:bCs/>
        </w:rPr>
        <w:t xml:space="preserve"> </w:t>
      </w:r>
      <w:r w:rsidRPr="00C77DEB">
        <w:rPr>
          <w:bCs/>
        </w:rPr>
        <w:t>может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перевести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отраженный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</w:t>
      </w:r>
      <w:r w:rsidR="00C77DEB" w:rsidRPr="00C77DEB">
        <w:rPr>
          <w:bCs/>
        </w:rPr>
        <w:t xml:space="preserve"> </w:t>
      </w:r>
      <w:r w:rsidRPr="00C77DEB">
        <w:rPr>
          <w:bCs/>
        </w:rPr>
        <w:t>цели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область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местных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предметов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область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близких</w:t>
      </w:r>
      <w:r w:rsidR="00C77DEB" w:rsidRPr="00C77DEB">
        <w:rPr>
          <w:bCs/>
        </w:rPr>
        <w:t xml:space="preserve"> </w:t>
      </w:r>
      <w:r w:rsidRPr="00C77DEB">
        <w:rPr>
          <w:bCs/>
        </w:rPr>
        <w:t>к</w:t>
      </w:r>
      <w:r w:rsidR="00C77DEB" w:rsidRPr="00C77DEB">
        <w:rPr>
          <w:bCs/>
        </w:rPr>
        <w:t xml:space="preserve"> </w:t>
      </w:r>
      <w:r w:rsidRPr="00C77DEB">
        <w:rPr>
          <w:bCs/>
        </w:rPr>
        <w:t>нулевым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доплеровским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частотам</w:t>
      </w:r>
      <w:r w:rsidR="00C77DEB" w:rsidRPr="00C77DEB">
        <w:rPr>
          <w:bCs/>
        </w:rPr>
        <w:t>.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rPr>
          <w:bCs/>
        </w:rPr>
        <w:t>Программа</w:t>
      </w:r>
      <w:r w:rsidR="00C77DEB" w:rsidRPr="00C77DEB">
        <w:rPr>
          <w:bCs/>
        </w:rPr>
        <w:t xml:space="preserve"> </w:t>
      </w:r>
      <w:r w:rsidRPr="00C77DEB">
        <w:rPr>
          <w:bCs/>
        </w:rPr>
        <w:t>8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отчасти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подобна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программе</w:t>
      </w:r>
      <w:r w:rsidR="00C77DEB" w:rsidRPr="00C77DEB">
        <w:rPr>
          <w:bCs/>
        </w:rPr>
        <w:t xml:space="preserve"> </w:t>
      </w:r>
      <w:r w:rsidRPr="00C77DEB">
        <w:rPr>
          <w:bCs/>
          <w:lang w:val="en-US"/>
        </w:rPr>
        <w:t>I</w:t>
      </w:r>
      <w:r w:rsidRPr="00C77DEB">
        <w:rPr>
          <w:bCs/>
        </w:rPr>
        <w:t>,</w:t>
      </w:r>
      <w:r w:rsidR="00C77DEB" w:rsidRPr="00C77DEB">
        <w:rPr>
          <w:bCs/>
        </w:rPr>
        <w:t xml:space="preserve"> </w:t>
      </w:r>
      <w:r w:rsidRPr="00C77DEB">
        <w:rPr>
          <w:bCs/>
        </w:rPr>
        <w:t>за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исключением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того,</w:t>
      </w:r>
      <w:r w:rsidR="00C77DEB" w:rsidRPr="00C77DEB">
        <w:rPr>
          <w:bCs/>
        </w:rPr>
        <w:t xml:space="preserve"> </w:t>
      </w:r>
      <w:r w:rsidRPr="00C77DEB">
        <w:rPr>
          <w:bCs/>
        </w:rPr>
        <w:t>что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в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данном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случае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отсутствует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временной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участок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приостановки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вблизи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доплеровской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частоты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радиолокационного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сигнала</w:t>
      </w:r>
      <w:r w:rsidR="00C77DEB" w:rsidRPr="00C77DEB">
        <w:rPr>
          <w:bCs/>
        </w:rPr>
        <w:t>.</w:t>
      </w:r>
    </w:p>
    <w:p w:rsidR="00C77DEB" w:rsidRPr="00C77DEB" w:rsidRDefault="00C62114" w:rsidP="00C77DEB">
      <w:pPr>
        <w:pStyle w:val="a4"/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C77DEB">
        <w:rPr>
          <w:bCs/>
        </w:rPr>
        <w:t>Программа</w:t>
      </w:r>
      <w:r w:rsidR="00C77DEB" w:rsidRPr="00C77DEB">
        <w:rPr>
          <w:bCs/>
        </w:rPr>
        <w:t xml:space="preserve"> </w:t>
      </w:r>
      <w:r w:rsidRPr="00C77DEB">
        <w:rPr>
          <w:bCs/>
        </w:rPr>
        <w:t>9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применятся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для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радиоэлектронного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подавления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импульсных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радиолокаторов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сжатием,</w:t>
      </w:r>
      <w:r w:rsidR="00C77DEB" w:rsidRPr="00C77DEB">
        <w:rPr>
          <w:bCs/>
        </w:rPr>
        <w:t xml:space="preserve"> </w:t>
      </w:r>
      <w:r w:rsidRPr="00C77DEB">
        <w:rPr>
          <w:bCs/>
        </w:rPr>
        <w:t>использующих</w:t>
      </w:r>
      <w:r w:rsidR="00C77DEB" w:rsidRPr="00C77DEB">
        <w:rPr>
          <w:bCs/>
        </w:rPr>
        <w:t xml:space="preserve"> </w:t>
      </w:r>
      <w:r w:rsidRPr="00C77DEB">
        <w:rPr>
          <w:bCs/>
        </w:rPr>
        <w:t>ЧМ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ФКМ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путем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изменения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внутриимпульсной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структуры</w:t>
      </w:r>
      <w:r w:rsidR="00C77DEB" w:rsidRPr="00C77DEB">
        <w:rPr>
          <w:bCs/>
        </w:rPr>
        <w:t>.</w:t>
      </w:r>
    </w:p>
    <w:p w:rsidR="00C77DEB" w:rsidRPr="00C77DEB" w:rsidRDefault="00C62114" w:rsidP="00C77DEB">
      <w:pPr>
        <w:tabs>
          <w:tab w:val="left" w:pos="726"/>
        </w:tabs>
        <w:rPr>
          <w:bCs/>
        </w:rPr>
      </w:pPr>
      <w:r w:rsidRPr="00C77DEB">
        <w:rPr>
          <w:bCs/>
        </w:rPr>
        <w:t>Произведем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расчет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необходимой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мощности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входе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подавляемой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БРЛС,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для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постановщика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помех,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этом</w:t>
      </w:r>
      <w:r w:rsidR="00C77DEB" w:rsidRPr="00C77DEB">
        <w:rPr>
          <w:bCs/>
        </w:rPr>
        <w:t xml:space="preserve"> </w:t>
      </w:r>
      <w:r w:rsidRPr="00C77DEB">
        <w:rPr>
          <w:bCs/>
        </w:rPr>
        <w:t>учтем,</w:t>
      </w:r>
      <w:r w:rsidR="00C77DEB" w:rsidRPr="00C77DEB">
        <w:rPr>
          <w:bCs/>
        </w:rPr>
        <w:t xml:space="preserve"> </w:t>
      </w:r>
      <w:r w:rsidRPr="00C77DEB">
        <w:rPr>
          <w:bCs/>
        </w:rPr>
        <w:t>что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постановщик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помех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работает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боковым</w:t>
      </w:r>
      <w:r w:rsidR="00C77DEB" w:rsidRPr="00C77DEB">
        <w:rPr>
          <w:bCs/>
        </w:rPr>
        <w:t xml:space="preserve"> </w:t>
      </w:r>
      <w:r w:rsidRPr="00C77DEB">
        <w:rPr>
          <w:bCs/>
        </w:rPr>
        <w:t>лепесткам</w:t>
      </w:r>
      <w:r w:rsidR="00C77DEB" w:rsidRPr="00C77DEB">
        <w:rPr>
          <w:bCs/>
        </w:rPr>
        <w:t xml:space="preserve">. </w:t>
      </w:r>
      <w:r w:rsidRPr="00C77DEB">
        <w:rPr>
          <w:bCs/>
        </w:rPr>
        <w:t>Следует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отметить,</w:t>
      </w:r>
      <w:r w:rsidR="00C77DEB" w:rsidRPr="00C77DEB">
        <w:rPr>
          <w:bCs/>
        </w:rPr>
        <w:t xml:space="preserve"> </w:t>
      </w:r>
      <w:r w:rsidRPr="00C77DEB">
        <w:rPr>
          <w:bCs/>
        </w:rPr>
        <w:t>что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дальность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постановщика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БРЛС</w:t>
      </w:r>
      <w:r w:rsidR="00C77DEB" w:rsidRPr="00C77DEB">
        <w:rPr>
          <w:bCs/>
        </w:rPr>
        <w:t xml:space="preserve"> </w:t>
      </w:r>
      <w:r w:rsidRPr="00C77DEB">
        <w:rPr>
          <w:bCs/>
        </w:rPr>
        <w:t>и</w:t>
      </w:r>
      <w:r w:rsidR="00C77DEB" w:rsidRPr="00C77DEB">
        <w:rPr>
          <w:bCs/>
        </w:rPr>
        <w:t xml:space="preserve"> </w:t>
      </w:r>
      <w:r w:rsidRPr="00C77DEB">
        <w:rPr>
          <w:bCs/>
        </w:rPr>
        <w:t>от</w:t>
      </w:r>
      <w:r w:rsidR="00C77DEB" w:rsidRPr="00C77DEB">
        <w:rPr>
          <w:bCs/>
        </w:rPr>
        <w:t xml:space="preserve"> </w:t>
      </w:r>
      <w:r w:rsidRPr="00C77DEB">
        <w:rPr>
          <w:bCs/>
        </w:rPr>
        <w:t>БРЛС</w:t>
      </w:r>
      <w:r w:rsidR="00C77DEB" w:rsidRPr="00C77DEB">
        <w:rPr>
          <w:bCs/>
        </w:rPr>
        <w:t xml:space="preserve"> </w:t>
      </w:r>
      <w:r w:rsidRPr="00C77DEB">
        <w:rPr>
          <w:bCs/>
        </w:rPr>
        <w:t>до</w:t>
      </w:r>
      <w:r w:rsidR="00C77DEB" w:rsidRPr="00C77DEB">
        <w:rPr>
          <w:bCs/>
        </w:rPr>
        <w:t xml:space="preserve"> </w:t>
      </w:r>
      <w:r w:rsidRPr="00C77DEB">
        <w:rPr>
          <w:bCs/>
        </w:rPr>
        <w:t>цели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равны,</w:t>
      </w:r>
      <w:r w:rsidR="00C77DEB" w:rsidRPr="00C77DEB">
        <w:rPr>
          <w:bCs/>
        </w:rPr>
        <w:t xml:space="preserve"> </w:t>
      </w:r>
      <w:r w:rsidRPr="00C77DEB">
        <w:rPr>
          <w:bCs/>
        </w:rPr>
        <w:t>так</w:t>
      </w:r>
      <w:r w:rsidR="00C77DEB" w:rsidRPr="00C77DEB">
        <w:rPr>
          <w:bCs/>
        </w:rPr>
        <w:t xml:space="preserve"> </w:t>
      </w:r>
      <w:r w:rsidRPr="00C77DEB">
        <w:rPr>
          <w:bCs/>
        </w:rPr>
        <w:t>как</w:t>
      </w:r>
      <w:r w:rsidR="00C77DEB" w:rsidRPr="00C77DEB">
        <w:rPr>
          <w:bCs/>
        </w:rPr>
        <w:t xml:space="preserve"> </w:t>
      </w:r>
      <w:r w:rsidRPr="00C77DEB">
        <w:rPr>
          <w:bCs/>
        </w:rPr>
        <w:t>постановщик</w:t>
      </w:r>
      <w:r w:rsidR="00C77DEB" w:rsidRPr="00C77DEB">
        <w:rPr>
          <w:bCs/>
        </w:rPr>
        <w:t xml:space="preserve"> </w:t>
      </w:r>
      <w:r w:rsidRPr="00C77DEB">
        <w:rPr>
          <w:bCs/>
        </w:rPr>
        <w:t>расположен</w:t>
      </w:r>
      <w:r w:rsidR="00C77DEB" w:rsidRPr="00C77DEB">
        <w:rPr>
          <w:bCs/>
        </w:rPr>
        <w:t xml:space="preserve"> </w:t>
      </w:r>
      <w:r w:rsidRPr="00C77DEB">
        <w:rPr>
          <w:bCs/>
        </w:rPr>
        <w:t>на</w:t>
      </w:r>
      <w:r w:rsidR="00C77DEB" w:rsidRPr="00C77DEB">
        <w:rPr>
          <w:bCs/>
        </w:rPr>
        <w:t xml:space="preserve"> </w:t>
      </w:r>
      <w:r w:rsidRPr="00C77DEB">
        <w:rPr>
          <w:bCs/>
        </w:rPr>
        <w:t>борту</w:t>
      </w:r>
      <w:r w:rsidR="00C77DEB" w:rsidRPr="00C77DEB">
        <w:rPr>
          <w:bCs/>
        </w:rPr>
        <w:t xml:space="preserve"> </w:t>
      </w:r>
      <w:r w:rsidRPr="00C77DEB">
        <w:rPr>
          <w:bCs/>
        </w:rPr>
        <w:t>противника</w:t>
      </w:r>
      <w:r w:rsidR="00C77DEB" w:rsidRPr="00C77DEB">
        <w:rPr>
          <w:bCs/>
        </w:rPr>
        <w:t>.</w:t>
      </w:r>
    </w:p>
    <w:p w:rsidR="00C62114" w:rsidRPr="00C77DEB" w:rsidRDefault="00C62114" w:rsidP="00C77DEB">
      <w:pPr>
        <w:framePr w:w="9831" w:h="600" w:wrap="auto" w:vAnchor="text" w:hAnchor="text" w:x="81" w:y="77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C77DEB">
        <w:t>Расчет</w:t>
      </w:r>
      <w:r w:rsidR="00C77DEB" w:rsidRPr="00C77DEB">
        <w:t xml:space="preserve"> </w:t>
      </w:r>
      <w:r w:rsidRPr="00C77DEB">
        <w:t>мощности</w:t>
      </w:r>
      <w:r w:rsidR="00C77DEB" w:rsidRPr="00C77DEB">
        <w:t xml:space="preserve"> </w:t>
      </w:r>
      <w:r w:rsidRPr="00C77DEB">
        <w:t>передатчика</w:t>
      </w:r>
      <w:r w:rsidR="00C77DEB" w:rsidRPr="00C77DEB">
        <w:t xml:space="preserve"> </w:t>
      </w:r>
      <w:r w:rsidRPr="00C77DEB">
        <w:t>АП,</w:t>
      </w:r>
      <w:r w:rsidR="00C77DEB" w:rsidRPr="00C77DEB">
        <w:t xml:space="preserve"> </w:t>
      </w:r>
      <w:r w:rsidRPr="00C77DEB">
        <w:t>необходимой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создания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входе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отношения</w:t>
      </w:r>
      <w:r w:rsidR="00C77DEB">
        <w:t xml:space="preserve"> (</w:t>
      </w:r>
      <w:r w:rsidRPr="00C77DEB">
        <w:t>помеха/сигнал</w:t>
      </w:r>
      <w:r w:rsidR="00C77DEB" w:rsidRPr="00C77DEB">
        <w:t xml:space="preserve">) </w:t>
      </w:r>
      <w:r w:rsidRPr="00C77DEB">
        <w:t>=3</w:t>
      </w:r>
    </w:p>
    <w:p w:rsidR="00C62114" w:rsidRDefault="00C62114" w:rsidP="0086125E">
      <w:pPr>
        <w:tabs>
          <w:tab w:val="left" w:pos="726"/>
        </w:tabs>
        <w:autoSpaceDE w:val="0"/>
        <w:autoSpaceDN w:val="0"/>
        <w:adjustRightInd w:val="0"/>
      </w:pPr>
      <w:r w:rsidRPr="00C77DEB">
        <w:t>Исходные</w:t>
      </w:r>
      <w:r w:rsidR="00C77DEB" w:rsidRPr="00C77DEB">
        <w:t xml:space="preserve"> </w:t>
      </w:r>
      <w:r w:rsidRPr="00C77DEB">
        <w:t>данные</w:t>
      </w:r>
    </w:p>
    <w:p w:rsidR="0086125E" w:rsidRPr="00C77DEB" w:rsidRDefault="0086125E" w:rsidP="0086125E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C62114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13" o:spid="_x0000_i1052" type="#_x0000_t75" style="width:55.5pt;height:18.75pt;visibility:visible">
            <v:imagedata r:id="rId34" o:title=""/>
          </v:shape>
        </w:pict>
      </w:r>
      <w:r>
        <w:rPr>
          <w:noProof/>
          <w:szCs w:val="20"/>
        </w:rPr>
        <w:pict>
          <v:shape id="Рисунок 114" o:spid="_x0000_i1053" type="#_x0000_t75" style="width:18pt;height:12.75pt;visibility:visible">
            <v:imagedata r:id="rId35" o:title=""/>
          </v:shape>
        </w:pict>
      </w:r>
    </w:p>
    <w:p w:rsidR="00C62114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15" o:spid="_x0000_i1054" type="#_x0000_t75" style="width:52.5pt;height:12.75pt;visibility:visible">
            <v:imagedata r:id="rId36" o:title=""/>
          </v:shape>
        </w:pict>
      </w:r>
      <w:r>
        <w:rPr>
          <w:noProof/>
          <w:szCs w:val="20"/>
        </w:rPr>
        <w:pict>
          <v:shape id="Рисунок 116" o:spid="_x0000_i1055" type="#_x0000_t75" style="width:21.75pt;height:12.75pt;visibility:visible">
            <v:imagedata r:id="rId37" o:title=""/>
          </v:shape>
        </w:pict>
      </w:r>
    </w:p>
    <w:p w:rsidR="00C62114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17" o:spid="_x0000_i1056" type="#_x0000_t75" style="width:33.75pt;height:13.5pt;visibility:visible">
            <v:imagedata r:id="rId38" o:title=""/>
          </v:shape>
        </w:pict>
      </w:r>
      <w:r>
        <w:rPr>
          <w:noProof/>
          <w:szCs w:val="20"/>
        </w:rPr>
        <w:pict>
          <v:shape id="Рисунок 118" o:spid="_x0000_i1057" type="#_x0000_t75" style="width:19.5pt;height:18.75pt;visibility:visible">
            <v:imagedata r:id="rId39" o:title=""/>
          </v:shape>
        </w:pict>
      </w:r>
    </w:p>
    <w:p w:rsidR="00C62114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19" o:spid="_x0000_i1058" type="#_x0000_t75" style="width:98.25pt;height:18.75pt;visibility:visible">
            <v:imagedata r:id="rId40" o:title=""/>
          </v:shape>
        </w:pict>
      </w:r>
      <w:r>
        <w:rPr>
          <w:noProof/>
          <w:szCs w:val="20"/>
        </w:rPr>
        <w:pict>
          <v:shape id="Рисунок 120" o:spid="_x0000_i1059" type="#_x0000_t75" style="width:15pt;height:12.75pt;visibility:visible">
            <v:imagedata r:id="rId41" o:title=""/>
          </v:shape>
        </w:pict>
      </w:r>
    </w:p>
    <w:p w:rsidR="00C62114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21" o:spid="_x0000_i1060" type="#_x0000_t75" style="width:69pt;height:18.75pt;visibility:visible">
            <v:imagedata r:id="rId42" o:title=""/>
          </v:shape>
        </w:pict>
      </w:r>
      <w:r>
        <w:rPr>
          <w:noProof/>
          <w:szCs w:val="20"/>
        </w:rPr>
        <w:pict>
          <v:shape id="Рисунок 122" o:spid="_x0000_i1061" type="#_x0000_t75" style="width:21.75pt;height:12.75pt;visibility:visible">
            <v:imagedata r:id="rId43" o:title=""/>
          </v:shape>
        </w:pict>
      </w:r>
    </w:p>
    <w:p w:rsidR="00C62114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23" o:spid="_x0000_i1062" type="#_x0000_t75" style="width:55.5pt;height:12.75pt;visibility:visible">
            <v:imagedata r:id="rId44" o:title=""/>
          </v:shape>
        </w:pict>
      </w:r>
    </w:p>
    <w:p w:rsidR="00C77DEB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24" o:spid="_x0000_i1063" type="#_x0000_t75" style="width:88.5pt;height:18.75pt;visibility:visible">
            <v:imagedata r:id="rId45" o:title=""/>
          </v:shape>
        </w:pict>
      </w:r>
      <w:r>
        <w:rPr>
          <w:noProof/>
          <w:szCs w:val="20"/>
        </w:rPr>
        <w:pict>
          <v:shape id="Рисунок 125" o:spid="_x0000_i1064" type="#_x0000_t75" style="width:15pt;height:12.75pt;visibility:visible">
            <v:imagedata r:id="rId46" o:title=""/>
          </v:shape>
        </w:pict>
      </w:r>
    </w:p>
    <w:p w:rsidR="00C77DEB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26" o:spid="_x0000_i1065" type="#_x0000_t75" style="width:190.5pt;height:39.75pt;visibility:visible">
            <v:imagedata r:id="rId47" o:title=""/>
          </v:shape>
        </w:pict>
      </w:r>
    </w:p>
    <w:p w:rsidR="00C77DEB" w:rsidRPr="00C77DEB" w:rsidRDefault="00C668C8" w:rsidP="00C77DEB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pict>
          <v:shape id="Рисунок 127" o:spid="_x0000_i1066" type="#_x0000_t75" style="width:91.5pt;height:18.75pt;visibility:visible">
            <v:imagedata r:id="rId48" o:title=""/>
          </v:shape>
        </w:pict>
      </w:r>
      <w:r>
        <w:rPr>
          <w:noProof/>
          <w:szCs w:val="20"/>
        </w:rPr>
        <w:pict>
          <v:shape id="Рисунок 128" o:spid="_x0000_i1067" type="#_x0000_t75" style="width:18pt;height:12.75pt;visibility:visible">
            <v:imagedata r:id="rId49" o:title=""/>
          </v:shape>
        </w:pict>
      </w:r>
    </w:p>
    <w:p w:rsidR="0086125E" w:rsidRDefault="0086125E" w:rsidP="00C77DEB">
      <w:pPr>
        <w:tabs>
          <w:tab w:val="left" w:pos="726"/>
        </w:tabs>
      </w:pPr>
    </w:p>
    <w:p w:rsidR="00C77DEB" w:rsidRPr="00C77DEB" w:rsidRDefault="00C62114" w:rsidP="00C77DEB">
      <w:pPr>
        <w:tabs>
          <w:tab w:val="left" w:pos="726"/>
        </w:tabs>
      </w:pPr>
      <w:r w:rsidRPr="00C77DEB">
        <w:t>Мощность</w:t>
      </w:r>
      <w:r w:rsidR="00C77DEB" w:rsidRPr="00C77DEB">
        <w:t xml:space="preserve"> </w:t>
      </w:r>
      <w:r w:rsidRPr="00C77DEB">
        <w:t>постановщика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выберем</w:t>
      </w:r>
      <w:r w:rsidR="00C77DEB" w:rsidRPr="00C77DEB">
        <w:t xml:space="preserve"> </w:t>
      </w:r>
      <w:r w:rsidRPr="00C77DEB">
        <w:t>равной</w:t>
      </w:r>
      <w:r w:rsidR="00C77DEB" w:rsidRPr="00C77DEB">
        <w:t xml:space="preserve"> </w:t>
      </w:r>
      <w:r w:rsidRPr="00C77DEB">
        <w:t>3</w:t>
      </w:r>
      <w:r w:rsidR="00C77DEB" w:rsidRPr="00C77DEB">
        <w:t xml:space="preserve"> </w:t>
      </w:r>
      <w:r w:rsidRPr="00C77DEB">
        <w:t>кВт,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вполне</w:t>
      </w:r>
      <w:r w:rsidR="00C77DEB" w:rsidRPr="00C77DEB">
        <w:t xml:space="preserve"> </w:t>
      </w:r>
      <w:r w:rsidRPr="00C77DEB">
        <w:t>хватит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того,</w:t>
      </w:r>
      <w:r w:rsidR="00C77DEB" w:rsidRPr="00C77DEB">
        <w:t xml:space="preserve"> </w:t>
      </w:r>
      <w:r w:rsidRPr="00C77DEB">
        <w:t>чтобы</w:t>
      </w:r>
      <w:r w:rsidR="00C77DEB" w:rsidRPr="00C77DEB">
        <w:t xml:space="preserve"> </w:t>
      </w:r>
      <w:r w:rsidRPr="00C77DEB">
        <w:t>АП,</w:t>
      </w:r>
      <w:r w:rsidR="00C77DEB" w:rsidRPr="00C77DEB">
        <w:t xml:space="preserve"> </w:t>
      </w:r>
      <w:r w:rsidRPr="00C77DEB">
        <w:t>поступающая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приемник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была</w:t>
      </w:r>
      <w:r w:rsidR="00C77DEB" w:rsidRPr="00C77DEB">
        <w:t xml:space="preserve"> </w:t>
      </w:r>
      <w:r w:rsidRPr="00C77DEB">
        <w:t>достаточно</w:t>
      </w:r>
      <w:r w:rsidR="00C77DEB" w:rsidRPr="00C77DEB">
        <w:t xml:space="preserve"> </w:t>
      </w:r>
      <w:r w:rsidRPr="00C77DEB">
        <w:t>мощной</w:t>
      </w:r>
      <w:r w:rsidR="00C77DEB" w:rsidRPr="00C77DEB">
        <w:t>.</w:t>
      </w:r>
    </w:p>
    <w:p w:rsidR="0086125E" w:rsidRDefault="0086125E" w:rsidP="00C77DEB">
      <w:pPr>
        <w:tabs>
          <w:tab w:val="left" w:pos="726"/>
        </w:tabs>
        <w:rPr>
          <w:b/>
          <w:szCs w:val="32"/>
        </w:rPr>
      </w:pPr>
    </w:p>
    <w:p w:rsidR="00C62114" w:rsidRDefault="00C62114" w:rsidP="0086125E">
      <w:pPr>
        <w:pStyle w:val="1"/>
      </w:pPr>
      <w:bookmarkStart w:id="4" w:name="_Toc288468827"/>
      <w:r w:rsidRPr="00C77DEB">
        <w:t>Расчет</w:t>
      </w:r>
      <w:r w:rsidR="00C77DEB" w:rsidRPr="00C77DEB">
        <w:t xml:space="preserve"> </w:t>
      </w:r>
      <w:r w:rsidRPr="00C77DEB">
        <w:t>зон</w:t>
      </w:r>
      <w:r w:rsidR="00C77DEB" w:rsidRPr="00C77DEB">
        <w:t xml:space="preserve"> </w:t>
      </w:r>
      <w:r w:rsidRPr="00C77DEB">
        <w:t>прикрытия</w:t>
      </w:r>
      <w:r w:rsidR="00C77DEB" w:rsidRPr="00C77DEB">
        <w:t xml:space="preserve"> </w:t>
      </w:r>
      <w:r w:rsidRPr="00C77DEB">
        <w:t>помехами</w:t>
      </w:r>
      <w:bookmarkEnd w:id="4"/>
    </w:p>
    <w:p w:rsidR="0086125E" w:rsidRPr="0086125E" w:rsidRDefault="0086125E" w:rsidP="0086125E">
      <w:pPr>
        <w:rPr>
          <w:lang w:eastAsia="en-US"/>
        </w:rPr>
      </w:pPr>
    </w:p>
    <w:p w:rsidR="00C77DEB" w:rsidRDefault="00C62114" w:rsidP="00C77DEB">
      <w:pPr>
        <w:tabs>
          <w:tab w:val="left" w:pos="726"/>
        </w:tabs>
      </w:pPr>
      <w:r w:rsidRPr="00C77DEB">
        <w:t>Построим</w:t>
      </w:r>
      <w:r w:rsidR="00C77DEB" w:rsidRPr="00C77DEB">
        <w:t xml:space="preserve"> </w:t>
      </w:r>
      <w:r w:rsidRPr="00C77DEB">
        <w:t>зависимость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обнаружения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ЭПР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земной</w:t>
      </w:r>
      <w:r w:rsidR="00C77DEB" w:rsidRPr="00C77DEB">
        <w:t xml:space="preserve"> </w:t>
      </w:r>
      <w:r w:rsidRPr="00C77DEB">
        <w:t>поверхности</w:t>
      </w:r>
      <w:r w:rsidR="00C77DEB" w:rsidRPr="00C77DEB">
        <w:t>:</w:t>
      </w:r>
    </w:p>
    <w:p w:rsidR="0086125E" w:rsidRPr="00C77DEB" w:rsidRDefault="0086125E" w:rsidP="00C77DEB">
      <w:pPr>
        <w:tabs>
          <w:tab w:val="left" w:pos="726"/>
        </w:tabs>
      </w:pPr>
    </w:p>
    <w:p w:rsidR="00C62114" w:rsidRDefault="00C668C8" w:rsidP="00C77DEB">
      <w:pPr>
        <w:tabs>
          <w:tab w:val="left" w:pos="726"/>
        </w:tabs>
      </w:pPr>
      <w:r>
        <w:pict>
          <v:shape id="_x0000_i1068" type="#_x0000_t75" style="width:154.5pt;height:29.25pt">
            <v:imagedata r:id="rId50" o:title=""/>
          </v:shape>
        </w:pict>
      </w:r>
    </w:p>
    <w:p w:rsidR="0086125E" w:rsidRPr="00C77DEB" w:rsidRDefault="0086125E" w:rsidP="00C77DEB">
      <w:pPr>
        <w:tabs>
          <w:tab w:val="left" w:pos="726"/>
        </w:tabs>
      </w:pPr>
    </w:p>
    <w:p w:rsidR="00C62114" w:rsidRPr="00C77DEB" w:rsidRDefault="00C668C8" w:rsidP="00C77DEB">
      <w:pPr>
        <w:tabs>
          <w:tab w:val="left" w:pos="726"/>
        </w:tabs>
      </w:pPr>
      <w:r>
        <w:pict>
          <v:shape id="_x0000_i1069" type="#_x0000_t75" style="width:339pt;height:182.25pt">
            <v:imagedata r:id="rId51" o:title=""/>
          </v:shape>
        </w:pict>
      </w:r>
    </w:p>
    <w:p w:rsidR="00C62114" w:rsidRDefault="00C62114" w:rsidP="00C77DEB">
      <w:pPr>
        <w:tabs>
          <w:tab w:val="left" w:pos="726"/>
        </w:tabs>
      </w:pPr>
      <w:r w:rsidRPr="00C77DEB">
        <w:t>Рис</w:t>
      </w:r>
      <w:r w:rsidR="00C77DEB">
        <w:t>.1</w:t>
      </w:r>
      <w:r w:rsidRPr="00C77DEB">
        <w:t>4</w:t>
      </w:r>
    </w:p>
    <w:p w:rsidR="0086125E" w:rsidRPr="00C77DEB" w:rsidRDefault="0086125E" w:rsidP="00C77DEB">
      <w:pPr>
        <w:tabs>
          <w:tab w:val="left" w:pos="726"/>
        </w:tabs>
      </w:pPr>
    </w:p>
    <w:p w:rsidR="00C77DEB" w:rsidRDefault="00C62114" w:rsidP="00C77DEB">
      <w:pPr>
        <w:tabs>
          <w:tab w:val="left" w:pos="726"/>
        </w:tabs>
      </w:pPr>
      <w:r w:rsidRPr="00C77DEB">
        <w:t>С</w:t>
      </w:r>
      <w:r w:rsidR="00C77DEB" w:rsidRPr="00C77DEB">
        <w:t xml:space="preserve"> </w:t>
      </w:r>
      <w:r w:rsidRPr="00C77DEB">
        <w:t>увеличением</w:t>
      </w:r>
      <w:r w:rsidR="00C77DEB" w:rsidRPr="00C77DEB">
        <w:t xml:space="preserve"> </w:t>
      </w:r>
      <w:r w:rsidRPr="00C77DEB">
        <w:t>ЭПР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дальность</w:t>
      </w:r>
      <w:r w:rsidR="00C77DEB" w:rsidRPr="00C77DEB">
        <w:t xml:space="preserve"> </w:t>
      </w:r>
      <w:r w:rsidRPr="00C77DEB">
        <w:t>действия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уменьшается</w:t>
      </w:r>
      <w:r w:rsidR="00C77DEB" w:rsidRPr="00C77DEB">
        <w:t xml:space="preserve"> </w:t>
      </w:r>
      <w:r w:rsidRPr="00C77DEB">
        <w:t>связанно</w:t>
      </w:r>
      <w:r w:rsidR="00C77DEB" w:rsidRPr="00C77DEB">
        <w:t xml:space="preserve"> </w:t>
      </w:r>
      <w:r w:rsidRPr="00C77DEB">
        <w:t>это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большим</w:t>
      </w:r>
      <w:r w:rsidR="00C77DEB" w:rsidRPr="00C77DEB">
        <w:t xml:space="preserve"> </w:t>
      </w:r>
      <w:r w:rsidRPr="00C77DEB">
        <w:t>отражением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сторону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приводить,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свою</w:t>
      </w:r>
      <w:r w:rsidR="00C77DEB" w:rsidRPr="00C77DEB">
        <w:t xml:space="preserve"> </w:t>
      </w:r>
      <w:r w:rsidRPr="00C77DEB">
        <w:t>очередь,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запиранию</w:t>
      </w:r>
      <w:r w:rsidR="00C77DEB" w:rsidRPr="00C77DEB">
        <w:t xml:space="preserve"> </w:t>
      </w:r>
      <w:r w:rsidRPr="00C77DEB">
        <w:t>приемника</w:t>
      </w:r>
      <w:r w:rsidR="00C77DEB" w:rsidRPr="00C77DEB">
        <w:t>.</w:t>
      </w:r>
      <w:r w:rsidR="0086125E">
        <w:t xml:space="preserve"> </w:t>
      </w:r>
      <w:r w:rsidRPr="00C77DEB">
        <w:t>Передатчик</w:t>
      </w:r>
      <w:r w:rsidR="00C77DEB" w:rsidRPr="00C77DEB">
        <w:t xml:space="preserve"> </w:t>
      </w:r>
      <w:r w:rsidRPr="00C77DEB">
        <w:t>АП</w:t>
      </w:r>
      <w:r w:rsidR="00C77DEB" w:rsidRPr="00C77DEB">
        <w:t xml:space="preserve"> </w:t>
      </w:r>
      <w:r w:rsidRPr="00C77DEB">
        <w:t>несёт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себе,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правило,</w:t>
      </w:r>
      <w:r w:rsidR="00C77DEB" w:rsidRPr="00C77DEB">
        <w:t xml:space="preserve"> </w:t>
      </w:r>
      <w:r w:rsidRPr="00C77DEB">
        <w:t>воздушное</w:t>
      </w:r>
      <w:r w:rsidR="00C77DEB" w:rsidRPr="00C77DEB">
        <w:t xml:space="preserve"> </w:t>
      </w:r>
      <w:r w:rsidRPr="00C77DEB">
        <w:t>судно,</w:t>
      </w:r>
      <w:r w:rsidR="00C77DEB" w:rsidRPr="00C77DEB">
        <w:t xml:space="preserve"> </w:t>
      </w:r>
      <w:r w:rsidRPr="00C77DEB">
        <w:t>это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быть</w:t>
      </w:r>
      <w:r w:rsidR="00C77DEB" w:rsidRPr="00C77DEB">
        <w:t xml:space="preserve"> </w:t>
      </w:r>
      <w:r w:rsidRPr="00C77DEB">
        <w:t>самолёт</w:t>
      </w:r>
      <w:r w:rsidR="00C77DEB" w:rsidRPr="00C77DEB">
        <w:t xml:space="preserve"> </w:t>
      </w:r>
      <w:r w:rsidRPr="00C77DEB">
        <w:t>радиоэлектронной</w:t>
      </w:r>
      <w:r w:rsidR="00C77DEB" w:rsidRPr="00C77DEB">
        <w:t xml:space="preserve"> </w:t>
      </w:r>
      <w:r w:rsidRPr="00C77DEB">
        <w:t>разведки,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контейнер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оборудованием</w:t>
      </w:r>
      <w:r w:rsidR="00C77DEB" w:rsidRPr="00C77DEB">
        <w:t xml:space="preserve"> </w:t>
      </w:r>
      <w:r w:rsidRPr="00C77DEB">
        <w:t>постановщика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вешаться</w:t>
      </w:r>
      <w:r w:rsidR="00C77DEB" w:rsidRPr="00C77DEB">
        <w:t xml:space="preserve"> </w:t>
      </w:r>
      <w:r w:rsidRPr="00C77DEB">
        <w:t>под</w:t>
      </w:r>
      <w:r w:rsidR="00C77DEB" w:rsidRPr="00C77DEB">
        <w:t xml:space="preserve"> </w:t>
      </w:r>
      <w:r w:rsidRPr="00C77DEB">
        <w:t>крылья</w:t>
      </w:r>
      <w:r w:rsidR="00C77DEB" w:rsidRPr="00C77DEB">
        <w:t xml:space="preserve"> </w:t>
      </w:r>
      <w:r w:rsidRPr="00C77DEB">
        <w:t>более</w:t>
      </w:r>
      <w:r w:rsidR="00C77DEB" w:rsidRPr="00C77DEB">
        <w:t xml:space="preserve"> </w:t>
      </w:r>
      <w:r w:rsidRPr="00C77DEB">
        <w:t>легкого</w:t>
      </w:r>
      <w:r w:rsidR="00C77DEB" w:rsidRPr="00C77DEB">
        <w:t xml:space="preserve"> </w:t>
      </w:r>
      <w:r w:rsidRPr="00C77DEB">
        <w:t>бомбардировщика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истребителя</w:t>
      </w:r>
      <w:r w:rsidR="00C77DEB" w:rsidRPr="00C77DEB">
        <w:t xml:space="preserve">. </w:t>
      </w:r>
      <w:r w:rsidRPr="00C77DEB">
        <w:t>Размер</w:t>
      </w:r>
      <w:r w:rsidR="00C77DEB" w:rsidRPr="00C77DEB">
        <w:t xml:space="preserve"> </w:t>
      </w:r>
      <w:r w:rsidRPr="00C77DEB">
        <w:t>аппаратуры,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t>соответственно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конкретное</w:t>
      </w:r>
      <w:r w:rsidR="00C77DEB" w:rsidRPr="00C77DEB">
        <w:t xml:space="preserve"> </w:t>
      </w:r>
      <w:r w:rsidRPr="00C77DEB">
        <w:t>место</w:t>
      </w:r>
      <w:r w:rsidR="00C77DEB" w:rsidRPr="00C77DEB">
        <w:t xml:space="preserve"> </w:t>
      </w:r>
      <w:r w:rsidRPr="00C77DEB">
        <w:t>размещения</w:t>
      </w:r>
      <w:r w:rsidR="00C77DEB" w:rsidRPr="00C77DEB">
        <w:t xml:space="preserve"> </w:t>
      </w:r>
      <w:r w:rsidRPr="00C77DEB">
        <w:t>будет</w:t>
      </w:r>
      <w:r w:rsidR="00C77DEB" w:rsidRPr="00C77DEB">
        <w:t xml:space="preserve"> </w:t>
      </w:r>
      <w:r w:rsidRPr="00C77DEB">
        <w:t>зависеть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требуемой</w:t>
      </w:r>
      <w:r w:rsidR="00C77DEB" w:rsidRPr="00C77DEB">
        <w:t xml:space="preserve"> </w:t>
      </w:r>
      <w:r w:rsidRPr="00C77DEB">
        <w:t>мощности,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t>значит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расстояния</w:t>
      </w:r>
      <w:r w:rsidR="00C77DEB" w:rsidRPr="00C77DEB">
        <w:t xml:space="preserve"> </w:t>
      </w:r>
      <w:r w:rsidRPr="00C77DEB">
        <w:t>между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постановщиком,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t>также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минимального,</w:t>
      </w:r>
      <w:r w:rsidR="00C77DEB" w:rsidRPr="00C77DEB">
        <w:t xml:space="preserve"> </w:t>
      </w:r>
      <w:r w:rsidRPr="00C77DEB">
        <w:t>необходимого</w:t>
      </w:r>
      <w:r w:rsidR="00C77DEB" w:rsidRPr="00C77DEB">
        <w:t xml:space="preserve"> </w:t>
      </w:r>
      <w:r w:rsidRPr="00C77DEB">
        <w:t>расстояния</w:t>
      </w:r>
      <w:r w:rsidR="00C77DEB" w:rsidRPr="00C77DEB">
        <w:t xml:space="preserve"> </w:t>
      </w:r>
      <w:r w:rsidRPr="00C77DEB">
        <w:t>между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ложной</w:t>
      </w:r>
      <w:r w:rsidR="00C77DEB" w:rsidRPr="00C77DEB">
        <w:t xml:space="preserve"> </w:t>
      </w:r>
      <w:r w:rsidRPr="00C77DEB">
        <w:t>целью</w:t>
      </w:r>
      <w:r w:rsidR="00C77DEB" w:rsidRPr="00C77DEB">
        <w:t xml:space="preserve">. </w:t>
      </w:r>
      <w:r w:rsidRPr="00C77DEB">
        <w:t>Как</w:t>
      </w:r>
      <w:r w:rsidR="00C77DEB" w:rsidRPr="00C77DEB">
        <w:t xml:space="preserve"> </w:t>
      </w:r>
      <w:r w:rsidRPr="00C77DEB">
        <w:t>правило,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тяжёлые</w:t>
      </w:r>
      <w:r w:rsidR="00C77DEB" w:rsidRPr="00C77DEB">
        <w:t xml:space="preserve"> </w:t>
      </w:r>
      <w:r w:rsidRPr="00C77DEB">
        <w:t>самолеты</w:t>
      </w:r>
      <w:r w:rsidR="00C77DEB" w:rsidRPr="00C77DEB">
        <w:t xml:space="preserve"> </w:t>
      </w:r>
      <w:r w:rsidRPr="00C77DEB">
        <w:t>могут</w:t>
      </w:r>
      <w:r w:rsidR="00C77DEB" w:rsidRPr="00C77DEB">
        <w:t xml:space="preserve"> </w:t>
      </w:r>
      <w:r w:rsidRPr="00C77DEB">
        <w:t>ставиться</w:t>
      </w:r>
      <w:r w:rsidR="00C77DEB" w:rsidRPr="00C77DEB">
        <w:t xml:space="preserve"> </w:t>
      </w:r>
      <w:r w:rsidRPr="00C77DEB">
        <w:t>гораздо</w:t>
      </w:r>
      <w:r w:rsidR="00C77DEB" w:rsidRPr="00C77DEB">
        <w:t xml:space="preserve"> </w:t>
      </w:r>
      <w:r w:rsidRPr="00C77DEB">
        <w:t>более</w:t>
      </w:r>
      <w:r w:rsidR="00C77DEB" w:rsidRPr="00C77DEB">
        <w:t xml:space="preserve"> </w:t>
      </w:r>
      <w:r w:rsidRPr="00C77DEB">
        <w:t>мощные</w:t>
      </w:r>
      <w:r w:rsidR="00C77DEB" w:rsidRPr="00C77DEB">
        <w:t xml:space="preserve"> </w:t>
      </w:r>
      <w:r w:rsidRPr="00C77DEB">
        <w:t>передатчики,</w:t>
      </w:r>
      <w:r w:rsidR="00C77DEB" w:rsidRPr="00C77DEB">
        <w:t xml:space="preserve"> </w:t>
      </w:r>
      <w:r w:rsidRPr="00C77DEB">
        <w:t>это</w:t>
      </w:r>
      <w:r w:rsidR="00C77DEB" w:rsidRPr="00C77DEB">
        <w:t xml:space="preserve"> </w:t>
      </w:r>
      <w:r w:rsidRPr="00C77DEB">
        <w:t>позволяет</w:t>
      </w:r>
      <w:r w:rsidR="00C77DEB" w:rsidRPr="00C77DEB">
        <w:t xml:space="preserve"> </w:t>
      </w:r>
      <w:r w:rsidRPr="00C77DEB">
        <w:t>работать</w:t>
      </w:r>
      <w:r w:rsidR="00C77DEB" w:rsidRPr="00C77DEB">
        <w:t xml:space="preserve"> </w:t>
      </w:r>
      <w:r w:rsidRPr="00C77DEB">
        <w:t>им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больших</w:t>
      </w:r>
      <w:r w:rsidR="00C77DEB" w:rsidRPr="00C77DEB">
        <w:t xml:space="preserve"> </w:t>
      </w:r>
      <w:r w:rsidRPr="00C77DEB">
        <w:t>дистанций,</w:t>
      </w:r>
      <w:r w:rsidR="00C77DEB" w:rsidRPr="00C77DEB">
        <w:t xml:space="preserve"> </w:t>
      </w:r>
      <w:r w:rsidRPr="00C77DEB">
        <w:t>оставаясь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глубоком</w:t>
      </w:r>
      <w:r w:rsidR="00C77DEB" w:rsidRPr="00C77DEB">
        <w:t xml:space="preserve"> </w:t>
      </w:r>
      <w:r w:rsidRPr="00C77DEB">
        <w:t>тылу</w:t>
      </w:r>
      <w:r w:rsidR="00C77DEB" w:rsidRPr="00C77DEB">
        <w:t xml:space="preserve"> </w:t>
      </w:r>
      <w:r w:rsidRPr="00C77DEB">
        <w:t>атакующих</w:t>
      </w:r>
      <w:r w:rsidR="00C77DEB" w:rsidRPr="00C77DEB">
        <w:t xml:space="preserve"> </w:t>
      </w:r>
      <w:r w:rsidRPr="00C77DEB">
        <w:t>порядков</w:t>
      </w:r>
      <w:r w:rsidR="00C77DEB" w:rsidRPr="00C77DEB">
        <w:t xml:space="preserve"> </w:t>
      </w:r>
      <w:r w:rsidRPr="00C77DEB">
        <w:t>истребительной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бомбардировочной</w:t>
      </w:r>
      <w:r w:rsidR="00C77DEB" w:rsidRPr="00C77DEB">
        <w:t xml:space="preserve"> </w:t>
      </w:r>
      <w:r w:rsidRPr="00C77DEB">
        <w:t>авиации</w:t>
      </w:r>
      <w:r w:rsidR="00C77DEB" w:rsidRPr="00C77DEB">
        <w:t>.</w:t>
      </w:r>
      <w:r w:rsidR="0086125E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5</w:t>
      </w:r>
      <w:r w:rsidR="00C77DEB" w:rsidRPr="00C77DEB">
        <w:t xml:space="preserve"> </w:t>
      </w:r>
      <w:r w:rsidRPr="00C77DEB">
        <w:t>показана</w:t>
      </w:r>
      <w:r w:rsidR="00C77DEB" w:rsidRPr="00C77DEB">
        <w:t xml:space="preserve"> </w:t>
      </w:r>
      <w:r w:rsidRPr="00C77DEB">
        <w:t>зависимость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обнаружения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мощности</w:t>
      </w:r>
      <w:r w:rsidR="00C77DEB" w:rsidRPr="00C77DEB">
        <w:t xml:space="preserve"> </w:t>
      </w:r>
      <w:r w:rsidRPr="00C77DEB">
        <w:t>постановщика</w:t>
      </w:r>
      <w:r w:rsidR="00C77DEB" w:rsidRPr="00C77DEB">
        <w:t xml:space="preserve"> </w:t>
      </w:r>
      <w:r w:rsidRPr="00C77DEB">
        <w:t>АП,</w:t>
      </w:r>
      <w:r w:rsidR="00C77DEB" w:rsidRPr="00C77DEB">
        <w:t xml:space="preserve"> </w:t>
      </w:r>
      <w:r w:rsidRPr="00C77DEB">
        <w:t>находящегося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удалении</w:t>
      </w:r>
      <w:r w:rsidR="00C77DEB" w:rsidRPr="00C77DEB">
        <w:t xml:space="preserve"> </w:t>
      </w:r>
      <w:smartTag w:uri="urn:schemas-microsoft-com:office:smarttags" w:element="metricconverter">
        <w:smartTagPr>
          <w:attr w:name="ProductID" w:val="200 км"/>
        </w:smartTagPr>
        <w:r w:rsidRPr="00C77DEB">
          <w:t>200</w:t>
        </w:r>
        <w:r w:rsidR="00C77DEB" w:rsidRPr="00C77DEB">
          <w:t xml:space="preserve"> </w:t>
        </w:r>
        <w:r w:rsidRPr="00C77DEB">
          <w:t>км</w:t>
        </w:r>
      </w:smartTag>
      <w:r w:rsidRPr="00C77DEB">
        <w:t>,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t>которой</w:t>
      </w:r>
      <w:r w:rsidR="00C77DEB" w:rsidRPr="00C77DEB">
        <w:t xml:space="preserve"> </w:t>
      </w:r>
      <w:r w:rsidRPr="00C77DEB">
        <w:t>видно</w:t>
      </w:r>
      <w:r w:rsidR="00C77DEB" w:rsidRPr="00C77DEB">
        <w:t xml:space="preserve"> </w:t>
      </w:r>
      <w:r w:rsidRPr="00C77DEB">
        <w:t>сильное</w:t>
      </w:r>
      <w:r w:rsidR="00C77DEB" w:rsidRPr="00C77DEB">
        <w:t xml:space="preserve"> </w:t>
      </w:r>
      <w:r w:rsidRPr="00C77DEB">
        <w:t>влияние</w:t>
      </w:r>
      <w:r w:rsidR="00C77DEB" w:rsidRPr="00C77DEB">
        <w:t xml:space="preserve"> </w:t>
      </w:r>
      <w:r w:rsidRPr="00C77DEB">
        <w:t>мощности</w:t>
      </w:r>
      <w:r w:rsidR="00C77DEB" w:rsidRPr="00C77DEB">
        <w:t xml:space="preserve"> </w:t>
      </w:r>
      <w:r w:rsidRPr="00C77DEB">
        <w:t>передатчика</w:t>
      </w:r>
      <w:r w:rsidR="00C77DEB" w:rsidRPr="00C77DEB">
        <w:t xml:space="preserve"> </w:t>
      </w:r>
      <w:r w:rsidRPr="00C77DEB">
        <w:t>АП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дальность</w:t>
      </w:r>
      <w:r w:rsidR="00C77DEB" w:rsidRPr="00C77DEB">
        <w:t xml:space="preserve"> </w:t>
      </w:r>
      <w:r w:rsidRPr="00C77DEB">
        <w:t>действия</w:t>
      </w:r>
      <w:r w:rsidR="00C77DEB" w:rsidRPr="00C77DEB">
        <w:t xml:space="preserve"> </w:t>
      </w:r>
      <w:r w:rsidRPr="00C77DEB">
        <w:t>БРЛС</w:t>
      </w:r>
      <w:r w:rsidR="00C77DEB" w:rsidRPr="00C77DEB">
        <w:t>.</w:t>
      </w:r>
    </w:p>
    <w:p w:rsidR="0086125E" w:rsidRPr="00C77DEB" w:rsidRDefault="0086125E" w:rsidP="00C77DEB">
      <w:pPr>
        <w:tabs>
          <w:tab w:val="left" w:pos="726"/>
        </w:tabs>
      </w:pPr>
    </w:p>
    <w:p w:rsidR="00C62114" w:rsidRPr="00C77DEB" w:rsidRDefault="00C668C8" w:rsidP="00C77DEB">
      <w:pPr>
        <w:tabs>
          <w:tab w:val="left" w:pos="726"/>
        </w:tabs>
      </w:pPr>
      <w:r>
        <w:pict>
          <v:shape id="_x0000_i1070" type="#_x0000_t75" style="width:370.5pt;height:141pt">
            <v:imagedata r:id="rId52" o:title=""/>
          </v:shape>
        </w:pict>
      </w:r>
    </w:p>
    <w:p w:rsidR="00C77DEB" w:rsidRDefault="00C62114" w:rsidP="00C77DEB">
      <w:pPr>
        <w:tabs>
          <w:tab w:val="left" w:pos="726"/>
        </w:tabs>
      </w:pPr>
      <w:r w:rsidRPr="00C77DEB">
        <w:t>Рис</w:t>
      </w:r>
      <w:r w:rsidR="00C77DEB">
        <w:t>.1</w:t>
      </w:r>
      <w:r w:rsidRPr="00C77DEB">
        <w:t>5</w:t>
      </w:r>
    </w:p>
    <w:p w:rsidR="0086125E" w:rsidRPr="00C77DEB" w:rsidRDefault="0086125E" w:rsidP="00C77DEB">
      <w:pPr>
        <w:tabs>
          <w:tab w:val="left" w:pos="726"/>
        </w:tabs>
      </w:pPr>
    </w:p>
    <w:p w:rsidR="00C77DEB" w:rsidRDefault="00C62114" w:rsidP="00C77DEB">
      <w:pPr>
        <w:tabs>
          <w:tab w:val="left" w:pos="726"/>
        </w:tabs>
      </w:pPr>
      <w:r w:rsidRPr="00C77DEB">
        <w:t>На</w:t>
      </w:r>
      <w:r w:rsidR="00C77DEB" w:rsidRPr="00C77DEB">
        <w:t xml:space="preserve"> </w:t>
      </w:r>
      <w:r w:rsidRPr="00C77DEB">
        <w:t>рис</w:t>
      </w:r>
      <w:r w:rsidR="00C77DEB">
        <w:t>.3</w:t>
      </w:r>
      <w:r w:rsidRPr="00C77DEB">
        <w:t>33</w:t>
      </w:r>
      <w:r w:rsidR="00C77DEB" w:rsidRPr="00C77DEB">
        <w:t xml:space="preserve"> </w:t>
      </w:r>
      <w:r w:rsidRPr="00C77DEB">
        <w:t>показана</w:t>
      </w:r>
      <w:r w:rsidR="00C77DEB" w:rsidRPr="00C77DEB">
        <w:t xml:space="preserve"> </w:t>
      </w:r>
      <w:r w:rsidRPr="00C77DEB">
        <w:t>зависимость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действия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расстояния</w:t>
      </w:r>
      <w:r w:rsidR="00C77DEB" w:rsidRPr="00C77DEB">
        <w:t xml:space="preserve"> </w:t>
      </w:r>
      <w:r w:rsidRPr="00C77DEB">
        <w:t>до</w:t>
      </w:r>
      <w:r w:rsidR="00C77DEB" w:rsidRPr="00C77DEB">
        <w:t xml:space="preserve"> </w:t>
      </w:r>
      <w:r w:rsidRPr="00C77DEB">
        <w:t>нее</w:t>
      </w:r>
      <w:r w:rsidR="00C77DEB" w:rsidRPr="00C77DEB">
        <w:t xml:space="preserve"> </w:t>
      </w:r>
      <w:r w:rsidRPr="00C77DEB">
        <w:t>постановщика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которая</w:t>
      </w:r>
      <w:r w:rsidR="00C77DEB" w:rsidRPr="00C77DEB">
        <w:t xml:space="preserve"> </w:t>
      </w:r>
      <w:r w:rsidRPr="00C77DEB">
        <w:t>показывает,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удалении</w:t>
      </w:r>
      <w:r w:rsidR="00C77DEB" w:rsidRPr="00C77DEB">
        <w:t xml:space="preserve"> </w:t>
      </w:r>
      <w:r w:rsidRPr="00C77DEB">
        <w:t>источника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дальность</w:t>
      </w:r>
      <w:r w:rsidR="00C77DEB" w:rsidRPr="00C77DEB">
        <w:t xml:space="preserve"> </w:t>
      </w:r>
      <w:r w:rsidRPr="00C77DEB">
        <w:t>действия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увеличивается</w:t>
      </w:r>
      <w:r w:rsidR="00C77DEB" w:rsidRPr="00C77DEB">
        <w:t>.</w:t>
      </w:r>
    </w:p>
    <w:p w:rsidR="0086125E" w:rsidRPr="00C77DEB" w:rsidRDefault="0086125E" w:rsidP="00C77DEB">
      <w:pPr>
        <w:tabs>
          <w:tab w:val="left" w:pos="726"/>
        </w:tabs>
      </w:pPr>
    </w:p>
    <w:p w:rsidR="00120E4C" w:rsidRPr="00C77DEB" w:rsidRDefault="00C668C8" w:rsidP="00C77DEB">
      <w:pPr>
        <w:tabs>
          <w:tab w:val="left" w:pos="726"/>
        </w:tabs>
      </w:pPr>
      <w:r>
        <w:pict>
          <v:shape id="_x0000_i1071" type="#_x0000_t75" style="width:387pt;height:144.75pt">
            <v:imagedata r:id="rId53" o:title=""/>
          </v:shape>
        </w:pict>
      </w:r>
    </w:p>
    <w:p w:rsidR="0086125E" w:rsidRDefault="00C62114" w:rsidP="00C77DEB">
      <w:pPr>
        <w:tabs>
          <w:tab w:val="left" w:pos="726"/>
        </w:tabs>
      </w:pPr>
      <w:r w:rsidRPr="00C77DEB">
        <w:t>Рис</w:t>
      </w:r>
      <w:r w:rsidR="00C77DEB">
        <w:t>.1</w:t>
      </w:r>
      <w:r w:rsidRPr="00C77DEB">
        <w:t>6</w:t>
      </w:r>
    </w:p>
    <w:p w:rsidR="00C62114" w:rsidRPr="00C77DEB" w:rsidRDefault="00C62114" w:rsidP="00C77DEB">
      <w:pPr>
        <w:tabs>
          <w:tab w:val="left" w:pos="726"/>
        </w:tabs>
      </w:pPr>
    </w:p>
    <w:p w:rsidR="00C62114" w:rsidRPr="00C77DEB" w:rsidRDefault="00C62114" w:rsidP="0086125E">
      <w:pPr>
        <w:pStyle w:val="1"/>
      </w:pPr>
      <w:bookmarkStart w:id="5" w:name="_Toc288468828"/>
      <w:r w:rsidRPr="00C77DEB">
        <w:t>Анализ</w:t>
      </w:r>
      <w:r w:rsidR="00C77DEB" w:rsidRPr="00C77DEB">
        <w:t xml:space="preserve"> </w:t>
      </w:r>
      <w:r w:rsidRPr="00C77DEB">
        <w:t>эффективности</w:t>
      </w:r>
      <w:r w:rsidR="00C77DEB" w:rsidRPr="00C77DEB">
        <w:t xml:space="preserve"> </w:t>
      </w:r>
      <w:r w:rsidRPr="00C77DEB">
        <w:t>применения</w:t>
      </w:r>
      <w:r w:rsidR="00C77DEB" w:rsidRPr="00C77DEB">
        <w:t xml:space="preserve"> </w:t>
      </w:r>
      <w:r w:rsidRPr="00C77DEB">
        <w:t>комплекса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помехозащиты</w:t>
      </w:r>
      <w:bookmarkEnd w:id="5"/>
    </w:p>
    <w:p w:rsidR="006019DF" w:rsidRDefault="006019DF" w:rsidP="00C77DEB">
      <w:pPr>
        <w:tabs>
          <w:tab w:val="left" w:pos="726"/>
        </w:tabs>
      </w:pPr>
    </w:p>
    <w:p w:rsidR="00C77DEB" w:rsidRDefault="00C62114" w:rsidP="00C77DEB">
      <w:pPr>
        <w:tabs>
          <w:tab w:val="left" w:pos="726"/>
        </w:tabs>
      </w:pPr>
      <w:r w:rsidRPr="00C77DEB">
        <w:t>Постановщик</w:t>
      </w:r>
      <w:r w:rsidR="00C77DEB" w:rsidRPr="00C77DEB">
        <w:t xml:space="preserve"> </w:t>
      </w:r>
      <w:r w:rsidRPr="00C77DEB">
        <w:t>помех</w:t>
      </w:r>
      <w:r w:rsidR="00C77DEB" w:rsidRPr="00C77DEB">
        <w:t xml:space="preserve"> </w:t>
      </w:r>
      <w:r w:rsidRPr="00C77DEB">
        <w:t>может</w:t>
      </w:r>
      <w:r w:rsidR="00C77DEB" w:rsidRPr="00C77DEB">
        <w:t xml:space="preserve"> </w:t>
      </w:r>
      <w:r w:rsidRPr="00C77DEB">
        <w:t>обеспечить</w:t>
      </w:r>
      <w:r w:rsidR="00C77DEB" w:rsidRPr="00C77DEB">
        <w:t xml:space="preserve"> </w:t>
      </w:r>
      <w:r w:rsidRPr="00C77DEB">
        <w:t>срыв</w:t>
      </w:r>
      <w:r w:rsidR="00C77DEB" w:rsidRPr="00C77DEB">
        <w:t xml:space="preserve"> </w:t>
      </w:r>
      <w:r w:rsidRPr="00C77DEB">
        <w:t>сопровождения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скорости,</w:t>
      </w:r>
      <w:r w:rsidR="00C77DEB" w:rsidRPr="00C77DEB">
        <w:t xml:space="preserve"> </w:t>
      </w:r>
      <w:r w:rsidR="00C77DEB">
        <w:t>т.к.</w:t>
      </w:r>
      <w:r w:rsidR="00C77DEB" w:rsidRPr="00C77DEB">
        <w:t xml:space="preserve"> </w:t>
      </w:r>
      <w:r w:rsidRPr="00C77DEB">
        <w:t>имеет</w:t>
      </w:r>
      <w:r w:rsidR="00C77DEB" w:rsidRPr="00C77DEB">
        <w:t xml:space="preserve"> </w:t>
      </w:r>
      <w:r w:rsidRPr="00C77DEB">
        <w:t>несколько</w:t>
      </w:r>
      <w:r w:rsidR="00C77DEB" w:rsidRPr="00C77DEB">
        <w:t xml:space="preserve"> </w:t>
      </w:r>
      <w:r w:rsidRPr="00C77DEB">
        <w:t>режимов</w:t>
      </w:r>
      <w:r w:rsidR="00C77DEB" w:rsidRPr="00C77DEB">
        <w:t xml:space="preserve"> </w:t>
      </w:r>
      <w:r w:rsidRPr="00C77DEB">
        <w:t>работы,</w:t>
      </w:r>
      <w:r w:rsidR="00C77DEB" w:rsidRPr="00C77DEB">
        <w:t xml:space="preserve"> </w:t>
      </w:r>
      <w:r w:rsidRPr="00C77DEB">
        <w:t>но</w:t>
      </w:r>
      <w:r w:rsidR="00C77DEB" w:rsidRPr="00C77DEB">
        <w:t xml:space="preserve"> </w:t>
      </w:r>
      <w:r w:rsidRPr="00C77DEB">
        <w:t>это</w:t>
      </w:r>
      <w:r w:rsidR="00C77DEB" w:rsidRPr="00C77DEB">
        <w:t xml:space="preserve"> </w:t>
      </w:r>
      <w:r w:rsidRPr="00C77DEB">
        <w:t>возможно</w:t>
      </w:r>
      <w:r w:rsidR="00C77DEB" w:rsidRPr="00C77DEB">
        <w:t xml:space="preserve"> </w:t>
      </w:r>
      <w:r w:rsidRPr="00C77DEB">
        <w:t>только,</w:t>
      </w:r>
      <w:r w:rsidR="00C77DEB" w:rsidRPr="00C77DEB">
        <w:t xml:space="preserve"> </w:t>
      </w:r>
      <w:r w:rsidRPr="00C77DEB">
        <w:t>если</w:t>
      </w:r>
      <w:r w:rsidR="00C77DEB" w:rsidRPr="00C77DEB">
        <w:t xml:space="preserve"> </w:t>
      </w:r>
      <w:r w:rsidRPr="00C77DEB">
        <w:t>был</w:t>
      </w:r>
      <w:r w:rsidR="00C77DEB" w:rsidRPr="00C77DEB">
        <w:t xml:space="preserve"> </w:t>
      </w:r>
      <w:r w:rsidRPr="00C77DEB">
        <w:t>выбран</w:t>
      </w:r>
      <w:r w:rsidR="00C77DEB" w:rsidRPr="00C77DEB">
        <w:t xml:space="preserve"> </w:t>
      </w:r>
      <w:r w:rsidRPr="00C77DEB">
        <w:t>правильный</w:t>
      </w:r>
      <w:r w:rsidR="00C77DEB" w:rsidRPr="00C77DEB">
        <w:t xml:space="preserve"> </w:t>
      </w:r>
      <w:r w:rsidRPr="00C77DEB">
        <w:t>режим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постановщика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. </w:t>
      </w:r>
      <w:r w:rsidRPr="00C77DEB">
        <w:t>Для</w:t>
      </w:r>
      <w:r w:rsidR="00C77DEB" w:rsidRPr="00C77DEB">
        <w:t xml:space="preserve"> </w:t>
      </w:r>
      <w:r w:rsidRPr="00C77DEB">
        <w:t>анализа</w:t>
      </w:r>
      <w:r w:rsidR="00C77DEB" w:rsidRPr="00C77DEB">
        <w:t xml:space="preserve"> </w:t>
      </w:r>
      <w:r w:rsidRPr="00C77DEB">
        <w:t>эффективности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того</w:t>
      </w:r>
      <w:r w:rsidR="00C77DEB" w:rsidRPr="00C77DEB">
        <w:t xml:space="preserve"> </w:t>
      </w:r>
      <w:r w:rsidRPr="00C77DEB">
        <w:t>или</w:t>
      </w:r>
      <w:r w:rsidR="00C77DEB" w:rsidRPr="00C77DEB">
        <w:t xml:space="preserve"> </w:t>
      </w:r>
      <w:r w:rsidRPr="00C77DEB">
        <w:t>иного</w:t>
      </w:r>
      <w:r w:rsidR="00C77DEB" w:rsidRPr="00C77DEB">
        <w:t xml:space="preserve"> </w:t>
      </w:r>
      <w:r w:rsidRPr="00C77DEB">
        <w:t>режима</w:t>
      </w:r>
      <w:r w:rsidR="00C77DEB" w:rsidRPr="00C77DEB">
        <w:t xml:space="preserve"> </w:t>
      </w:r>
      <w:r w:rsidRPr="00C77DEB">
        <w:t>требуется</w:t>
      </w:r>
      <w:r w:rsidR="00C77DEB" w:rsidRPr="00C77DEB">
        <w:t xml:space="preserve"> </w:t>
      </w:r>
      <w:r w:rsidRPr="00C77DEB">
        <w:t>время,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усложняет</w:t>
      </w:r>
      <w:r w:rsidR="00C77DEB" w:rsidRPr="00C77DEB">
        <w:t xml:space="preserve"> </w:t>
      </w:r>
      <w:r w:rsidRPr="00C77DEB">
        <w:t>задачу</w:t>
      </w:r>
      <w:r w:rsidR="00C77DEB" w:rsidRPr="00C77DEB">
        <w:t xml:space="preserve"> </w:t>
      </w:r>
      <w:r w:rsidRPr="00C77DEB">
        <w:t>увода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. </w:t>
      </w:r>
      <w:r w:rsidRPr="00C77DEB">
        <w:t>Так</w:t>
      </w:r>
      <w:r w:rsidR="00C77DEB" w:rsidRPr="00C77DEB">
        <w:t xml:space="preserve"> </w:t>
      </w:r>
      <w:r w:rsidRPr="00C77DEB">
        <w:t>же</w:t>
      </w:r>
      <w:r w:rsidR="00C77DEB" w:rsidRPr="00C77DEB">
        <w:t xml:space="preserve"> </w:t>
      </w:r>
      <w:r w:rsidRPr="00C77DEB">
        <w:t>требуется</w:t>
      </w:r>
      <w:r w:rsidR="00C77DEB" w:rsidRPr="00C77DEB">
        <w:t xml:space="preserve"> </w:t>
      </w:r>
      <w:r w:rsidRPr="00C77DEB">
        <w:t>учесть</w:t>
      </w:r>
      <w:r w:rsidR="00C77DEB" w:rsidRPr="00C77DEB">
        <w:t xml:space="preserve"> </w:t>
      </w:r>
      <w:r w:rsidRPr="00C77DEB">
        <w:t>тот</w:t>
      </w:r>
      <w:r w:rsidR="00C77DEB" w:rsidRPr="00C77DEB">
        <w:t xml:space="preserve"> </w:t>
      </w:r>
      <w:r w:rsidRPr="00C77DEB">
        <w:t>факт,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подавляемой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используется</w:t>
      </w:r>
      <w:r w:rsidR="00C77DEB" w:rsidRPr="00C77DEB">
        <w:t xml:space="preserve"> </w:t>
      </w:r>
      <w:r w:rsidRPr="00C77DEB">
        <w:t>АСД,</w:t>
      </w:r>
      <w:r w:rsidR="00C77DEB" w:rsidRPr="00C77DEB">
        <w:t xml:space="preserve"> </w:t>
      </w:r>
      <w:r w:rsidRPr="00C77DEB">
        <w:t>АСС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АСУ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комплексе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решение</w:t>
      </w:r>
      <w:r w:rsidR="00C77DEB" w:rsidRPr="00C77DEB">
        <w:t xml:space="preserve"> </w:t>
      </w:r>
      <w:r w:rsidRPr="00C77DEB">
        <w:t>о</w:t>
      </w:r>
      <w:r w:rsidR="00C77DEB" w:rsidRPr="00C77DEB">
        <w:t xml:space="preserve"> </w:t>
      </w:r>
      <w:r w:rsidRPr="00C77DEB">
        <w:t>наличии</w:t>
      </w:r>
      <w:r w:rsidR="00C77DEB" w:rsidRPr="00C77DEB">
        <w:t xml:space="preserve"> </w:t>
      </w:r>
      <w:r w:rsidRPr="00C77DEB">
        <w:t>помехи</w:t>
      </w:r>
      <w:r w:rsidR="00C77DEB" w:rsidRPr="00C77DEB">
        <w:t xml:space="preserve"> </w:t>
      </w:r>
      <w:r w:rsidRPr="00C77DEB">
        <w:t>принимается</w:t>
      </w:r>
      <w:r w:rsidR="00C77DEB" w:rsidRPr="00C77DEB">
        <w:t xml:space="preserve"> </w:t>
      </w:r>
      <w:r w:rsidRPr="00C77DEB">
        <w:t>путем</w:t>
      </w:r>
      <w:r w:rsidR="00C77DEB" w:rsidRPr="00C77DEB">
        <w:t xml:space="preserve"> </w:t>
      </w:r>
      <w:r w:rsidRPr="00C77DEB">
        <w:t>сравнения</w:t>
      </w:r>
      <w:r w:rsidR="00C77DEB" w:rsidRPr="00C77DEB">
        <w:t xml:space="preserve"> </w:t>
      </w:r>
      <w:r w:rsidRPr="00C77DEB">
        <w:t>результатов</w:t>
      </w:r>
      <w:r w:rsidR="00C77DEB" w:rsidRPr="00C77DEB">
        <w:t xml:space="preserve"> </w:t>
      </w:r>
      <w:r w:rsidRPr="00C77DEB">
        <w:t>этих</w:t>
      </w:r>
      <w:r w:rsidR="00C77DEB" w:rsidRPr="00C77DEB">
        <w:t xml:space="preserve"> </w:t>
      </w:r>
      <w:r w:rsidRPr="00C77DEB">
        <w:t>каналов</w:t>
      </w:r>
      <w:r w:rsidR="00C77DEB" w:rsidRPr="00C77DEB">
        <w:t xml:space="preserve">. </w:t>
      </w:r>
      <w:r w:rsidRPr="00C77DEB">
        <w:t>Таким</w:t>
      </w:r>
      <w:r w:rsidR="00C77DEB" w:rsidRPr="00C77DEB">
        <w:t xml:space="preserve"> </w:t>
      </w:r>
      <w:r w:rsidRPr="00C77DEB">
        <w:t>образом,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обеспечения</w:t>
      </w:r>
      <w:r w:rsidR="00C77DEB" w:rsidRPr="00C77DEB">
        <w:t xml:space="preserve"> </w:t>
      </w:r>
      <w:r w:rsidRPr="00C77DEB">
        <w:t>нормальной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помехопостановщика</w:t>
      </w:r>
      <w:r w:rsidR="00C77DEB" w:rsidRPr="00C77DEB">
        <w:t xml:space="preserve"> </w:t>
      </w:r>
      <w:r w:rsidRPr="00C77DEB">
        <w:t>требуется</w:t>
      </w:r>
      <w:r w:rsidR="00C77DEB" w:rsidRPr="00C77DEB">
        <w:t xml:space="preserve"> </w:t>
      </w:r>
      <w:r w:rsidRPr="00C77DEB">
        <w:t>согласовать</w:t>
      </w:r>
      <w:r w:rsidR="00C77DEB" w:rsidRPr="00C77DEB">
        <w:t xml:space="preserve"> </w:t>
      </w:r>
      <w:r w:rsidRPr="00C77DEB">
        <w:t>увод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дальности,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ускорению,</w:t>
      </w:r>
      <w:r w:rsidR="00C77DEB" w:rsidRPr="00C77DEB">
        <w:t xml:space="preserve"> </w:t>
      </w:r>
      <w:r w:rsidRPr="00C77DEB">
        <w:t>чтобы</w:t>
      </w:r>
      <w:r w:rsidR="00C77DEB" w:rsidRPr="00C77DEB">
        <w:t xml:space="preserve"> </w:t>
      </w:r>
      <w:r w:rsidRPr="00C77DEB">
        <w:t>внезапное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изменение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позволило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квалифицировать</w:t>
      </w:r>
      <w:r w:rsidR="00C77DEB" w:rsidRPr="00C77DEB">
        <w:t xml:space="preserve"> </w:t>
      </w:r>
      <w:r w:rsidRPr="00C77DEB">
        <w:t>поведение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неестественное</w:t>
      </w:r>
      <w:r w:rsidR="00C77DEB" w:rsidRPr="00C77DEB">
        <w:t xml:space="preserve">. </w:t>
      </w:r>
      <w:r w:rsidRPr="00C77DEB">
        <w:t>Значит</w:t>
      </w:r>
      <w:r w:rsidR="00C77DEB" w:rsidRPr="00C77DEB">
        <w:t xml:space="preserve"> </w:t>
      </w:r>
      <w:r w:rsidRPr="00C77DEB">
        <w:t>необходимо,</w:t>
      </w:r>
      <w:r w:rsidR="00C77DEB" w:rsidRPr="00C77DEB">
        <w:t xml:space="preserve"> </w:t>
      </w:r>
      <w:r w:rsidRPr="00C77DEB">
        <w:t>чтобы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были</w:t>
      </w:r>
      <w:r w:rsidR="00C77DEB" w:rsidRPr="00C77DEB">
        <w:t xml:space="preserve"> </w:t>
      </w:r>
      <w:r w:rsidRPr="00C77DEB">
        <w:t>превышены</w:t>
      </w:r>
      <w:r w:rsidR="00C77DEB" w:rsidRPr="00C77DEB">
        <w:t xml:space="preserve"> </w:t>
      </w:r>
      <w:r w:rsidRPr="00C77DEB">
        <w:t>допустимые</w:t>
      </w:r>
      <w:r w:rsidR="00C77DEB" w:rsidRPr="00C77DEB">
        <w:t xml:space="preserve"> </w:t>
      </w:r>
      <w:r w:rsidRPr="00C77DEB">
        <w:t>пределы</w:t>
      </w:r>
      <w:r w:rsidR="00C77DEB" w:rsidRPr="00C77DEB">
        <w:t xml:space="preserve"> </w:t>
      </w:r>
      <w:r w:rsidRPr="00C77DEB">
        <w:t>максимального</w:t>
      </w:r>
      <w:r w:rsidR="00C77DEB" w:rsidRPr="00C77DEB">
        <w:t xml:space="preserve"> </w:t>
      </w:r>
      <w:r w:rsidRPr="00C77DEB">
        <w:t>допустимого</w:t>
      </w:r>
      <w:r w:rsidR="00C77DEB" w:rsidRPr="00C77DEB">
        <w:t xml:space="preserve"> </w:t>
      </w:r>
      <w:r w:rsidRPr="00C77DEB">
        <w:t>ускорения</w:t>
      </w:r>
      <w:r w:rsidR="00C77DEB" w:rsidRPr="00C77DEB">
        <w:t xml:space="preserve"> </w:t>
      </w:r>
      <w:r w:rsidRPr="00C77DEB">
        <w:t>стробов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следящей</w:t>
      </w:r>
      <w:r w:rsidR="00C77DEB" w:rsidRPr="00C77DEB">
        <w:t xml:space="preserve"> </w:t>
      </w:r>
      <w:r w:rsidRPr="00C77DEB">
        <w:t>системе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начальный</w:t>
      </w:r>
      <w:r w:rsidR="00C77DEB" w:rsidRPr="00C77DEB">
        <w:t xml:space="preserve"> </w:t>
      </w:r>
      <w:r w:rsidRPr="00C77DEB">
        <w:t>момент</w:t>
      </w:r>
      <w:r w:rsidR="00C77DEB" w:rsidRPr="00C77DEB">
        <w:t xml:space="preserve"> </w:t>
      </w:r>
      <w:r w:rsidRPr="00C77DEB">
        <w:t>увода,</w:t>
      </w:r>
      <w:r w:rsidR="00C77DEB" w:rsidRPr="00C77DEB">
        <w:t xml:space="preserve"> </w:t>
      </w:r>
      <w:r w:rsidRPr="00C77DEB">
        <w:t>так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любой</w:t>
      </w:r>
      <w:r w:rsidR="00C77DEB" w:rsidRPr="00C77DEB">
        <w:t xml:space="preserve"> </w:t>
      </w:r>
      <w:r w:rsidRPr="00C77DEB">
        <w:t>другой</w:t>
      </w:r>
      <w:r w:rsidR="00C77DEB" w:rsidRPr="00C77DEB">
        <w:t xml:space="preserve"> </w:t>
      </w:r>
      <w:r w:rsidRPr="00C77DEB">
        <w:t>момент</w:t>
      </w:r>
      <w:r w:rsidR="00C77DEB" w:rsidRPr="00C77DEB">
        <w:t xml:space="preserve"> </w:t>
      </w:r>
      <w:r w:rsidRPr="00C77DEB">
        <w:t>цикла</w:t>
      </w:r>
      <w:r w:rsidR="00C77DEB" w:rsidRPr="00C77DEB">
        <w:t xml:space="preserve"> </w:t>
      </w:r>
      <w:r w:rsidRPr="00C77DEB">
        <w:t>увода</w:t>
      </w:r>
      <w:r w:rsidR="00C77DEB" w:rsidRPr="00C77DEB">
        <w:t xml:space="preserve">. </w:t>
      </w:r>
      <w:r w:rsidRPr="00C77DEB">
        <w:t>Увод</w:t>
      </w:r>
      <w:r w:rsidR="00C77DEB" w:rsidRPr="00C77DEB">
        <w:t xml:space="preserve"> </w:t>
      </w:r>
      <w:r w:rsidRPr="00C77DEB">
        <w:t>стробов</w:t>
      </w:r>
      <w:r w:rsidR="00C77DEB" w:rsidRPr="00C77DEB">
        <w:t xml:space="preserve"> </w:t>
      </w:r>
      <w:r w:rsidRPr="00C77DEB">
        <w:t>дальности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скорости</w:t>
      </w:r>
      <w:r w:rsidR="00C77DEB" w:rsidRPr="00C77DEB">
        <w:t xml:space="preserve"> </w:t>
      </w:r>
      <w:r w:rsidRPr="00C77DEB">
        <w:t>должен</w:t>
      </w:r>
      <w:r w:rsidR="00C77DEB" w:rsidRPr="00C77DEB">
        <w:t xml:space="preserve"> </w:t>
      </w:r>
      <w:r w:rsidRPr="00C77DEB">
        <w:t>начаться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один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тот</w:t>
      </w:r>
      <w:r w:rsidR="00C77DEB" w:rsidRPr="00C77DEB">
        <w:t xml:space="preserve"> </w:t>
      </w:r>
      <w:r w:rsidRPr="00C77DEB">
        <w:t>же</w:t>
      </w:r>
      <w:r w:rsidR="00C77DEB" w:rsidRPr="00C77DEB">
        <w:t xml:space="preserve"> </w:t>
      </w:r>
      <w:r w:rsidRPr="00C77DEB">
        <w:t>момент</w:t>
      </w:r>
      <w:r w:rsidR="00C77DEB" w:rsidRPr="00C77DEB">
        <w:t xml:space="preserve"> </w:t>
      </w:r>
      <w:r w:rsidRPr="00C77DEB">
        <w:t>времени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7</w:t>
      </w:r>
      <w:r w:rsidR="00C77DEB" w:rsidRPr="00C77DEB">
        <w:t>.</w:t>
      </w:r>
    </w:p>
    <w:p w:rsidR="0086125E" w:rsidRPr="00C77DEB" w:rsidRDefault="0086125E" w:rsidP="00C77DEB">
      <w:pPr>
        <w:tabs>
          <w:tab w:val="left" w:pos="726"/>
        </w:tabs>
      </w:pPr>
    </w:p>
    <w:p w:rsidR="00C62114" w:rsidRPr="00C77DEB" w:rsidRDefault="00C668C8" w:rsidP="00C77DEB">
      <w:pPr>
        <w:tabs>
          <w:tab w:val="left" w:pos="726"/>
        </w:tabs>
        <w:adjustRightInd w:val="0"/>
      </w:pPr>
      <w:r>
        <w:rPr>
          <w:noProof/>
        </w:rPr>
        <w:pict>
          <v:shape id="Рисунок 154" o:spid="_x0000_i1072" type="#_x0000_t75" style="width:175.5pt;height:3in;visibility:visible">
            <v:imagedata r:id="rId54" o:title=""/>
          </v:shape>
        </w:pict>
      </w:r>
    </w:p>
    <w:p w:rsidR="00C77DEB" w:rsidRDefault="00C62114" w:rsidP="00C77DEB">
      <w:pPr>
        <w:tabs>
          <w:tab w:val="left" w:pos="726"/>
        </w:tabs>
      </w:pPr>
      <w:r w:rsidRPr="00C77DEB">
        <w:t>Рис</w:t>
      </w:r>
      <w:r w:rsidR="00C77DEB">
        <w:t>.1</w:t>
      </w:r>
      <w:r w:rsidRPr="00C77DEB">
        <w:t>7</w:t>
      </w:r>
      <w:r w:rsidR="00C77DEB" w:rsidRPr="00C77DEB">
        <w:t>.</w:t>
      </w:r>
    </w:p>
    <w:p w:rsidR="0086125E" w:rsidRPr="00C77DEB" w:rsidRDefault="0086125E" w:rsidP="00C77DEB">
      <w:pPr>
        <w:tabs>
          <w:tab w:val="left" w:pos="726"/>
        </w:tabs>
      </w:pPr>
    </w:p>
    <w:p w:rsidR="00C77DEB" w:rsidRPr="00C77DEB" w:rsidRDefault="00C62114" w:rsidP="00C77DEB">
      <w:pPr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свою</w:t>
      </w:r>
      <w:r w:rsidR="00C77DEB" w:rsidRPr="00C77DEB">
        <w:t xml:space="preserve"> </w:t>
      </w:r>
      <w:r w:rsidRPr="00C77DEB">
        <w:t>очередь</w:t>
      </w:r>
      <w:r w:rsidR="00C77DEB" w:rsidRPr="00C77DEB">
        <w:t xml:space="preserve"> </w:t>
      </w:r>
      <w:r w:rsidRPr="00C77DEB">
        <w:t>подавляемая</w:t>
      </w:r>
      <w:r w:rsidR="00C77DEB" w:rsidRPr="00C77DEB">
        <w:t xml:space="preserve"> </w:t>
      </w:r>
      <w:r w:rsidRPr="00C77DEB">
        <w:t>сторона</w:t>
      </w:r>
      <w:r w:rsidR="00C77DEB" w:rsidRPr="00C77DEB">
        <w:t xml:space="preserve"> </w:t>
      </w:r>
      <w:r w:rsidRPr="00C77DEB">
        <w:t>должна</w:t>
      </w:r>
      <w:r w:rsidR="00C77DEB" w:rsidRPr="00C77DEB">
        <w:t xml:space="preserve"> </w:t>
      </w:r>
      <w:r w:rsidRPr="00C77DEB">
        <w:t>не</w:t>
      </w:r>
      <w:r w:rsidR="00C77DEB" w:rsidRPr="00C77DEB">
        <w:t xml:space="preserve"> </w:t>
      </w:r>
      <w:r w:rsidRPr="00C77DEB">
        <w:t>менее</w:t>
      </w:r>
      <w:r w:rsidR="00C77DEB" w:rsidRPr="00C77DEB">
        <w:t xml:space="preserve"> </w:t>
      </w:r>
      <w:r w:rsidRPr="00C77DEB">
        <w:t>грамотно</w:t>
      </w:r>
      <w:r w:rsidR="00C77DEB" w:rsidRPr="00C77DEB">
        <w:t xml:space="preserve"> </w:t>
      </w:r>
      <w:r w:rsidRPr="00C77DEB">
        <w:t>использовать</w:t>
      </w:r>
      <w:r w:rsidR="00C77DEB" w:rsidRPr="00C77DEB">
        <w:t xml:space="preserve"> </w:t>
      </w:r>
      <w:r w:rsidRPr="00C77DEB">
        <w:t>свои</w:t>
      </w:r>
      <w:r w:rsidR="00C77DEB" w:rsidRPr="00C77DEB">
        <w:t xml:space="preserve"> </w:t>
      </w:r>
      <w:r w:rsidRPr="00C77DEB">
        <w:t>возможности</w:t>
      </w:r>
      <w:r w:rsidR="00C77DEB" w:rsidRPr="00C77DEB">
        <w:t xml:space="preserve">: </w:t>
      </w:r>
      <w:r w:rsidRPr="00C77DEB">
        <w:t>использовать</w:t>
      </w:r>
      <w:r w:rsidR="00C77DEB" w:rsidRPr="00C77DEB">
        <w:t xml:space="preserve"> </w:t>
      </w:r>
      <w:r w:rsidRPr="00C77DEB">
        <w:t>многоканальные</w:t>
      </w:r>
      <w:r w:rsidR="00C77DEB" w:rsidRPr="00C77DEB">
        <w:t xml:space="preserve"> </w:t>
      </w:r>
      <w:r w:rsidRPr="00C77DEB">
        <w:t>РЛС,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разных</w:t>
      </w:r>
      <w:r w:rsidR="00C77DEB" w:rsidRPr="00C77DEB">
        <w:t xml:space="preserve"> </w:t>
      </w:r>
      <w:r w:rsidRPr="00C77DEB">
        <w:t>диапазонов,</w:t>
      </w:r>
      <w:r w:rsidR="00C77DEB" w:rsidRPr="00C77DEB">
        <w:t xml:space="preserve"> </w:t>
      </w:r>
      <w:r w:rsidRPr="00C77DEB">
        <w:t>рассредоточить</w:t>
      </w:r>
      <w:r w:rsidR="00C77DEB" w:rsidRPr="00C77DEB">
        <w:t xml:space="preserve"> </w:t>
      </w:r>
      <w:r w:rsidRPr="00C77DEB">
        <w:t>свои</w:t>
      </w:r>
      <w:r w:rsidR="00C77DEB" w:rsidRPr="00C77DEB">
        <w:t xml:space="preserve"> </w:t>
      </w:r>
      <w:r w:rsidRPr="00C77DEB">
        <w:t>станции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местности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обеспечивать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четкое</w:t>
      </w:r>
      <w:r w:rsidR="00C77DEB" w:rsidRPr="00C77DEB">
        <w:t xml:space="preserve"> </w:t>
      </w:r>
      <w:r w:rsidRPr="00C77DEB">
        <w:t>взаимодействие,</w:t>
      </w:r>
      <w:r w:rsidR="00C77DEB" w:rsidRPr="00C77DEB">
        <w:t xml:space="preserve"> </w:t>
      </w:r>
      <w:r w:rsidRPr="00C77DEB">
        <w:t>применять</w:t>
      </w:r>
      <w:r w:rsidR="00C77DEB" w:rsidRPr="00C77DEB">
        <w:t xml:space="preserve"> </w:t>
      </w:r>
      <w:r w:rsidRPr="00C77DEB">
        <w:t>все</w:t>
      </w:r>
      <w:r w:rsidR="00C77DEB" w:rsidRPr="00C77DEB">
        <w:t xml:space="preserve"> </w:t>
      </w:r>
      <w:r w:rsidRPr="00C77DEB">
        <w:t>другие</w:t>
      </w:r>
      <w:r w:rsidR="00C77DEB" w:rsidRPr="00C77DEB">
        <w:t xml:space="preserve"> </w:t>
      </w:r>
      <w:r w:rsidRPr="00C77DEB">
        <w:t>доступные</w:t>
      </w:r>
      <w:r w:rsidR="00C77DEB" w:rsidRPr="00C77DEB">
        <w:t xml:space="preserve"> </w:t>
      </w:r>
      <w:r w:rsidRPr="00C77DEB">
        <w:t>способы</w:t>
      </w:r>
      <w:r w:rsidR="00C77DEB" w:rsidRPr="00C77DEB">
        <w:t xml:space="preserve"> </w:t>
      </w:r>
      <w:r w:rsidRPr="00C77DEB">
        <w:t>борьбы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помехами</w:t>
      </w:r>
      <w:r w:rsidR="00C77DEB" w:rsidRPr="00C77DEB">
        <w:t>.</w:t>
      </w:r>
    </w:p>
    <w:p w:rsidR="00C77DEB" w:rsidRPr="00C77DEB" w:rsidRDefault="00C62114" w:rsidP="00C77DEB">
      <w:pPr>
        <w:tabs>
          <w:tab w:val="left" w:pos="726"/>
        </w:tabs>
      </w:pPr>
      <w:r w:rsidRPr="00C77DEB">
        <w:t>Таким</w:t>
      </w:r>
      <w:r w:rsidR="00C77DEB" w:rsidRPr="00C77DEB">
        <w:t xml:space="preserve"> </w:t>
      </w:r>
      <w:r w:rsidRPr="00C77DEB">
        <w:t>образом</w:t>
      </w:r>
      <w:r w:rsidR="00C77DEB" w:rsidRPr="00C77DEB">
        <w:t xml:space="preserve"> </w:t>
      </w:r>
      <w:r w:rsidRPr="00C77DEB">
        <w:t>исход</w:t>
      </w:r>
      <w:r w:rsidR="00C77DEB" w:rsidRPr="00C77DEB">
        <w:t xml:space="preserve"> </w:t>
      </w:r>
      <w:r w:rsidRPr="00C77DEB">
        <w:t>радиоэлектронного</w:t>
      </w:r>
      <w:r w:rsidR="00C77DEB" w:rsidRPr="00C77DEB">
        <w:t xml:space="preserve"> </w:t>
      </w:r>
      <w:r w:rsidRPr="00C77DEB">
        <w:t>противодействия</w:t>
      </w:r>
      <w:r w:rsidR="00C77DEB" w:rsidRPr="00C77DEB">
        <w:t xml:space="preserve"> </w:t>
      </w:r>
      <w:r w:rsidRPr="00C77DEB">
        <w:t>во</w:t>
      </w:r>
      <w:r w:rsidR="00C77DEB" w:rsidRPr="00C77DEB">
        <w:t xml:space="preserve"> </w:t>
      </w:r>
      <w:r w:rsidRPr="00C77DEB">
        <w:t>многом</w:t>
      </w:r>
      <w:r w:rsidR="00C77DEB" w:rsidRPr="00C77DEB">
        <w:t xml:space="preserve"> </w:t>
      </w:r>
      <w:r w:rsidRPr="00C77DEB">
        <w:t>зависит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правильного</w:t>
      </w:r>
      <w:r w:rsidR="00C77DEB" w:rsidRPr="00C77DEB">
        <w:t xml:space="preserve"> </w:t>
      </w:r>
      <w:r w:rsidRPr="00C77DEB">
        <w:t>применения</w:t>
      </w:r>
      <w:r w:rsidR="00C77DEB" w:rsidRPr="00C77DEB">
        <w:t xml:space="preserve"> </w:t>
      </w:r>
      <w:r w:rsidRPr="00C77DEB">
        <w:t>своих</w:t>
      </w:r>
      <w:r w:rsidR="00C77DEB" w:rsidRPr="00C77DEB">
        <w:t xml:space="preserve"> </w:t>
      </w:r>
      <w:r w:rsidRPr="00C77DEB">
        <w:t>возможностей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каждой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t>противодействующих</w:t>
      </w:r>
      <w:r w:rsidR="00C77DEB" w:rsidRPr="00C77DEB">
        <w:t xml:space="preserve"> </w:t>
      </w:r>
      <w:r w:rsidRPr="00C77DEB">
        <w:t>сторон</w:t>
      </w:r>
      <w:r w:rsidR="00C77DEB" w:rsidRPr="00C77DEB">
        <w:t>.</w:t>
      </w:r>
    </w:p>
    <w:p w:rsidR="0086125E" w:rsidRDefault="0086125E" w:rsidP="00C77DEB">
      <w:pPr>
        <w:tabs>
          <w:tab w:val="left" w:pos="726"/>
        </w:tabs>
        <w:rPr>
          <w:b/>
          <w:szCs w:val="32"/>
        </w:rPr>
      </w:pPr>
    </w:p>
    <w:p w:rsidR="00C62114" w:rsidRDefault="00C62114" w:rsidP="0086125E">
      <w:pPr>
        <w:pStyle w:val="1"/>
      </w:pPr>
      <w:bookmarkStart w:id="6" w:name="_Toc288468829"/>
      <w:r w:rsidRPr="00C77DEB">
        <w:t>Оценка</w:t>
      </w:r>
      <w:r w:rsidR="00C77DEB" w:rsidRPr="00C77DEB">
        <w:t xml:space="preserve"> </w:t>
      </w:r>
      <w:r w:rsidRPr="00C77DEB">
        <w:t>требований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аппаратно-программным</w:t>
      </w:r>
      <w:r w:rsidR="00C77DEB" w:rsidRPr="00C77DEB">
        <w:t xml:space="preserve"> </w:t>
      </w:r>
      <w:r w:rsidRPr="00C77DEB">
        <w:t>ресурсам</w:t>
      </w:r>
      <w:r w:rsidR="00C77DEB" w:rsidRPr="00C77DEB">
        <w:t xml:space="preserve"> </w:t>
      </w:r>
      <w:r w:rsidRPr="00C77DEB">
        <w:t>средств</w:t>
      </w:r>
      <w:r w:rsidR="00C77DEB" w:rsidRPr="00C77DEB">
        <w:t xml:space="preserve"> </w:t>
      </w:r>
      <w:r w:rsidRPr="00C77DEB">
        <w:t>конфликтующих</w:t>
      </w:r>
      <w:r w:rsidR="00C77DEB" w:rsidRPr="00C77DEB">
        <w:t xml:space="preserve"> </w:t>
      </w:r>
      <w:r w:rsidRPr="00C77DEB">
        <w:t>сторон</w:t>
      </w:r>
      <w:bookmarkEnd w:id="6"/>
    </w:p>
    <w:p w:rsidR="0086125E" w:rsidRPr="0086125E" w:rsidRDefault="0086125E" w:rsidP="0086125E">
      <w:pPr>
        <w:rPr>
          <w:lang w:eastAsia="en-US"/>
        </w:rPr>
      </w:pPr>
    </w:p>
    <w:p w:rsidR="00C77DEB" w:rsidRPr="00C77DEB" w:rsidRDefault="00C62114" w:rsidP="00C77DEB">
      <w:pPr>
        <w:pStyle w:val="21"/>
        <w:tabs>
          <w:tab w:val="left" w:pos="726"/>
        </w:tabs>
        <w:spacing w:line="360" w:lineRule="auto"/>
        <w:rPr>
          <w:szCs w:val="28"/>
        </w:rPr>
      </w:pPr>
      <w:r w:rsidRPr="00C77DEB">
        <w:rPr>
          <w:szCs w:val="28"/>
        </w:rPr>
        <w:t>Анализ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структурных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схем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алгоритмов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работы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постановщиков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помех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позволяет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сделать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вывод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о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необходимости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использования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при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проектировании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таких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систем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достаточно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сложных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изготовлении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настройке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элементов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функциональных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устройств</w:t>
      </w:r>
      <w:r w:rsidR="00C77DEB" w:rsidRPr="00C77DEB">
        <w:rPr>
          <w:szCs w:val="28"/>
        </w:rPr>
        <w:t xml:space="preserve">. </w:t>
      </w:r>
      <w:r w:rsidRPr="00C77DEB">
        <w:rPr>
          <w:szCs w:val="28"/>
        </w:rPr>
        <w:t>К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числу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можно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отнести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устройства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мгновенного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измерения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частоты</w:t>
      </w:r>
      <w:r w:rsidR="00C77DEB" w:rsidRPr="00C77DEB">
        <w:rPr>
          <w:szCs w:val="28"/>
        </w:rPr>
        <w:t xml:space="preserve">; </w:t>
      </w:r>
      <w:r w:rsidRPr="00C77DEB">
        <w:rPr>
          <w:szCs w:val="28"/>
        </w:rPr>
        <w:t>высокостабильные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генераторы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электронным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управлением,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используемые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как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возбудители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передатчиков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помех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обеспечивающие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перестройку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частоте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за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очень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короткие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интервалы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времени</w:t>
      </w:r>
      <w:r w:rsidR="00C77DEB">
        <w:rPr>
          <w:szCs w:val="28"/>
        </w:rPr>
        <w:t xml:space="preserve"> (</w:t>
      </w:r>
      <w:r w:rsidRPr="00C77DEB">
        <w:rPr>
          <w:szCs w:val="28"/>
        </w:rPr>
        <w:t>порядка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наносекунд</w:t>
      </w:r>
      <w:r w:rsidR="00C77DEB" w:rsidRPr="00C77DEB">
        <w:rPr>
          <w:szCs w:val="28"/>
        </w:rPr>
        <w:t xml:space="preserve">); </w:t>
      </w:r>
      <w:r w:rsidRPr="00C77DEB">
        <w:rPr>
          <w:szCs w:val="28"/>
        </w:rPr>
        <w:t>широкополосные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высокочастотные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компоненты</w:t>
      </w:r>
      <w:r w:rsidR="00C77DEB" w:rsidRPr="00C77DEB">
        <w:rPr>
          <w:szCs w:val="28"/>
        </w:rPr>
        <w:t xml:space="preserve">: </w:t>
      </w:r>
      <w:r w:rsidRPr="00C77DEB">
        <w:rPr>
          <w:szCs w:val="28"/>
        </w:rPr>
        <w:t>ЛБВ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ЛОВ,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малошумящие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усилители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СВЧ,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ВЧ-фильтры,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быстродействующие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переключатели</w:t>
      </w:r>
      <w:r w:rsidR="00C77DEB" w:rsidRPr="00C77DEB">
        <w:rPr>
          <w:szCs w:val="28"/>
        </w:rPr>
        <w:t xml:space="preserve">; </w:t>
      </w:r>
      <w:r w:rsidRPr="00C77DEB">
        <w:rPr>
          <w:szCs w:val="28"/>
        </w:rPr>
        <w:t>цифровую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высокочастотную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память,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необходимую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для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хранения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ЗС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РЛС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воспроизведения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при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постановке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УП</w:t>
      </w:r>
      <w:r w:rsidR="00C77DEB" w:rsidRPr="00C77DEB">
        <w:rPr>
          <w:szCs w:val="28"/>
        </w:rPr>
        <w:t xml:space="preserve">; </w:t>
      </w:r>
      <w:r w:rsidRPr="00C77DEB">
        <w:rPr>
          <w:szCs w:val="28"/>
        </w:rPr>
        <w:t>сверхбольшие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интегральные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схемы</w:t>
      </w:r>
      <w:r w:rsidR="00C77DEB">
        <w:rPr>
          <w:szCs w:val="28"/>
        </w:rPr>
        <w:t xml:space="preserve"> (</w:t>
      </w:r>
      <w:r w:rsidRPr="00C77DEB">
        <w:rPr>
          <w:szCs w:val="28"/>
        </w:rPr>
        <w:t>СБИС</w:t>
      </w:r>
      <w:r w:rsidR="00C77DEB" w:rsidRPr="00C77DEB">
        <w:rPr>
          <w:szCs w:val="28"/>
        </w:rPr>
        <w:t xml:space="preserve">) </w:t>
      </w:r>
      <w:r w:rsidRPr="00C77DEB">
        <w:rPr>
          <w:szCs w:val="28"/>
        </w:rPr>
        <w:t>для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организации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управления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отдельными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узлами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системами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помехопостановщика</w:t>
      </w:r>
      <w:r w:rsidR="00C77DEB" w:rsidRPr="00C77DEB">
        <w:rPr>
          <w:szCs w:val="28"/>
        </w:rPr>
        <w:t xml:space="preserve">. </w:t>
      </w:r>
      <w:r w:rsidRPr="00C77DEB">
        <w:rPr>
          <w:szCs w:val="28"/>
        </w:rPr>
        <w:t>В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связи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возможностью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размещения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постановщиков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помех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на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подвижном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носителе</w:t>
      </w:r>
      <w:r w:rsidR="00C77DEB">
        <w:rPr>
          <w:szCs w:val="28"/>
        </w:rPr>
        <w:t xml:space="preserve"> (</w:t>
      </w:r>
      <w:r w:rsidRPr="00C77DEB">
        <w:rPr>
          <w:szCs w:val="28"/>
        </w:rPr>
        <w:t>как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правило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летательный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аппарат</w:t>
      </w:r>
      <w:r w:rsidR="00C77DEB" w:rsidRPr="00C77DEB">
        <w:rPr>
          <w:szCs w:val="28"/>
        </w:rPr>
        <w:t xml:space="preserve">), </w:t>
      </w:r>
      <w:r w:rsidRPr="00C77DEB">
        <w:rPr>
          <w:szCs w:val="28"/>
        </w:rPr>
        <w:t>перечисленные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компоненты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должны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удовлетворять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следующим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противоречивым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требованиям</w:t>
      </w:r>
      <w:r w:rsidR="00C77DEB" w:rsidRPr="00C77DEB">
        <w:rPr>
          <w:szCs w:val="28"/>
        </w:rPr>
        <w:t xml:space="preserve">: </w:t>
      </w:r>
      <w:r w:rsidRPr="00C77DEB">
        <w:rPr>
          <w:szCs w:val="28"/>
        </w:rPr>
        <w:t>иметь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минимальные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энергопотребление,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массу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габариты,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хорошую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электромагнитную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совместимость,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сохранять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работоспособность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при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воздействии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вибрации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резких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изменениях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микроклиматических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параметров,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обладать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высокой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надежностью</w:t>
      </w:r>
      <w:r w:rsidR="00C77DEB" w:rsidRPr="00C77DEB">
        <w:rPr>
          <w:szCs w:val="28"/>
        </w:rPr>
        <w:t>.</w:t>
      </w:r>
    </w:p>
    <w:p w:rsidR="00C77DEB" w:rsidRPr="00C77DEB" w:rsidRDefault="00C62114" w:rsidP="00C77DEB">
      <w:pPr>
        <w:pStyle w:val="21"/>
        <w:tabs>
          <w:tab w:val="left" w:pos="726"/>
        </w:tabs>
        <w:spacing w:line="360" w:lineRule="auto"/>
        <w:rPr>
          <w:szCs w:val="28"/>
        </w:rPr>
      </w:pPr>
      <w:r w:rsidRPr="00C77DEB">
        <w:rPr>
          <w:szCs w:val="28"/>
        </w:rPr>
        <w:t>Основное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требование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к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программным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ресурсам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конфликтующих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сторон</w:t>
      </w:r>
      <w:r w:rsidR="00C77DEB" w:rsidRPr="00C77DEB">
        <w:rPr>
          <w:szCs w:val="28"/>
        </w:rPr>
        <w:t xml:space="preserve"> - </w:t>
      </w:r>
      <w:r w:rsidRPr="00C77DEB">
        <w:rPr>
          <w:szCs w:val="28"/>
        </w:rPr>
        <w:t>высокая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производительность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и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темп</w:t>
      </w:r>
      <w:r w:rsidR="00C77DEB" w:rsidRPr="00C77DEB">
        <w:rPr>
          <w:szCs w:val="28"/>
        </w:rPr>
        <w:t xml:space="preserve"> </w:t>
      </w:r>
      <w:r w:rsidRPr="00C77DEB">
        <w:rPr>
          <w:szCs w:val="28"/>
        </w:rPr>
        <w:t>обработки</w:t>
      </w:r>
      <w:r w:rsidR="00C77DEB" w:rsidRPr="00C77DEB">
        <w:rPr>
          <w:szCs w:val="28"/>
        </w:rPr>
        <w:t>.</w:t>
      </w:r>
    </w:p>
    <w:p w:rsidR="00C77DEB" w:rsidRPr="00C77DEB" w:rsidRDefault="00C62114" w:rsidP="00C77DEB">
      <w:pPr>
        <w:tabs>
          <w:tab w:val="left" w:pos="726"/>
        </w:tabs>
      </w:pPr>
      <w:r w:rsidRPr="00C77DEB">
        <w:t>Быстродействие</w:t>
      </w:r>
      <w:r w:rsidR="00C77DEB" w:rsidRPr="00C77DEB">
        <w:t xml:space="preserve"> </w:t>
      </w:r>
      <w:r w:rsidRPr="00C77DEB">
        <w:t>АЦП</w:t>
      </w:r>
      <w:r w:rsidR="00C77DEB" w:rsidRPr="00C77DEB">
        <w:t xml:space="preserve"> </w:t>
      </w:r>
      <w:r w:rsidRPr="00C77DEB">
        <w:t>определяется</w:t>
      </w:r>
      <w:r w:rsidR="00C77DEB" w:rsidRPr="00C77DEB">
        <w:t xml:space="preserve"> </w:t>
      </w:r>
      <w:r w:rsidRPr="00C77DEB">
        <w:t>затратами</w:t>
      </w:r>
      <w:r w:rsidR="00C77DEB" w:rsidRPr="00C77DEB">
        <w:t xml:space="preserve"> </w:t>
      </w:r>
      <w:r w:rsidRPr="00C77DEB">
        <w:t>времени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преобразование,</w:t>
      </w:r>
      <w:r w:rsidR="00C77DEB" w:rsidRPr="00C77DEB">
        <w:t xml:space="preserve"> </w:t>
      </w:r>
      <w:r w:rsidRPr="00C77DEB">
        <w:t>которые</w:t>
      </w:r>
      <w:r w:rsidR="00C77DEB" w:rsidRPr="00C77DEB">
        <w:t xml:space="preserve"> </w:t>
      </w:r>
      <w:r w:rsidRPr="00C77DEB">
        <w:t>должны</w:t>
      </w:r>
      <w:r w:rsidR="00C77DEB" w:rsidRPr="00C77DEB">
        <w:t xml:space="preserve"> </w:t>
      </w:r>
      <w:r w:rsidRPr="00C77DEB">
        <w:t>быть</w:t>
      </w:r>
      <w:r w:rsidR="00C77DEB" w:rsidRPr="00C77DEB">
        <w:t xml:space="preserve"> </w:t>
      </w:r>
      <w:r w:rsidRPr="00C77DEB">
        <w:t>меньше</w:t>
      </w:r>
      <w:r w:rsidR="00C77DEB" w:rsidRPr="00C77DEB">
        <w:t xml:space="preserve"> </w:t>
      </w:r>
      <w:r w:rsidRPr="00C77DEB">
        <w:t>длительности</w:t>
      </w:r>
      <w:r w:rsidR="00C77DEB" w:rsidRPr="00C77DEB">
        <w:t xml:space="preserve"> </w:t>
      </w:r>
      <w:r w:rsidRPr="00C77DEB">
        <w:t>временного</w:t>
      </w:r>
      <w:r w:rsidR="00C77DEB" w:rsidRPr="00C77DEB">
        <w:t xml:space="preserve"> </w:t>
      </w:r>
      <w:r w:rsidRPr="00C77DEB">
        <w:t>дискрета</w:t>
      </w:r>
      <w:r w:rsidR="00C77DEB" w:rsidRPr="00C77DEB">
        <w:t xml:space="preserve">. </w:t>
      </w:r>
      <w:r w:rsidRPr="00C77DEB">
        <w:t>Если</w:t>
      </w:r>
      <w:r w:rsidR="00C77DEB" w:rsidRPr="00C77DEB">
        <w:t xml:space="preserve"> </w:t>
      </w:r>
      <w:r w:rsidRPr="00C77DEB">
        <w:t>быстродействия</w:t>
      </w:r>
      <w:r w:rsidR="00C77DEB" w:rsidRPr="00C77DEB">
        <w:t xml:space="preserve"> </w:t>
      </w:r>
      <w:r w:rsidRPr="00C77DEB">
        <w:t>АЦП</w:t>
      </w:r>
      <w:r w:rsidR="00C77DEB" w:rsidRPr="00C77DEB">
        <w:t xml:space="preserve"> </w:t>
      </w:r>
      <w:r w:rsidRPr="00C77DEB">
        <w:t>недостаточно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преобразования</w:t>
      </w:r>
      <w:r w:rsidR="00C77DEB" w:rsidRPr="00C77DEB">
        <w:t xml:space="preserve"> </w:t>
      </w:r>
      <w:r w:rsidRPr="00C77DEB">
        <w:t>сигналов</w:t>
      </w:r>
      <w:r w:rsidR="00C77DEB" w:rsidRPr="00C77DEB">
        <w:t xml:space="preserve"> </w:t>
      </w:r>
      <w:r w:rsidRPr="00C77DEB">
        <w:t>промежуточной</w:t>
      </w:r>
      <w:r w:rsidR="00C77DEB" w:rsidRPr="00C77DEB">
        <w:t xml:space="preserve"> </w:t>
      </w:r>
      <w:r w:rsidRPr="00C77DEB">
        <w:t>частоты,</w:t>
      </w:r>
      <w:r w:rsidR="00C77DEB" w:rsidRPr="00C77DEB">
        <w:t xml:space="preserve"> </w:t>
      </w:r>
      <w:r w:rsidRPr="00C77DEB">
        <w:t>то</w:t>
      </w:r>
      <w:r w:rsidR="00C77DEB" w:rsidRPr="00C77DEB">
        <w:t xml:space="preserve"> </w:t>
      </w:r>
      <w:r w:rsidRPr="00C77DEB">
        <w:t>переходят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ЦОДЦ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ЦРГФ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виде</w:t>
      </w:r>
      <w:r w:rsidR="00C77DEB" w:rsidRPr="00C77DEB">
        <w:t xml:space="preserve"> </w:t>
      </w:r>
      <w:r w:rsidRPr="00C77DEB">
        <w:t>комплексных</w:t>
      </w:r>
      <w:r w:rsidR="00C77DEB" w:rsidRPr="00C77DEB">
        <w:t xml:space="preserve"> </w:t>
      </w:r>
      <w:r w:rsidRPr="00C77DEB">
        <w:t>фильтров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двумя</w:t>
      </w:r>
      <w:r w:rsidR="00C77DEB" w:rsidRPr="00C77DEB">
        <w:t xml:space="preserve"> </w:t>
      </w:r>
      <w:r w:rsidRPr="00C77DEB">
        <w:t>квадратурными</w:t>
      </w:r>
      <w:r w:rsidR="00C77DEB" w:rsidRPr="00C77DEB">
        <w:t xml:space="preserve"> </w:t>
      </w:r>
      <w:r w:rsidRPr="00C77DEB">
        <w:t>каналами,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которые</w:t>
      </w:r>
      <w:r w:rsidR="00C77DEB" w:rsidRPr="00C77DEB">
        <w:t xml:space="preserve"> </w:t>
      </w:r>
      <w:r w:rsidRPr="00C77DEB">
        <w:t>включены</w:t>
      </w:r>
      <w:r w:rsidR="00C77DEB" w:rsidRPr="00C77DEB">
        <w:t xml:space="preserve"> </w:t>
      </w:r>
      <w:r w:rsidRPr="00C77DEB">
        <w:t>два</w:t>
      </w:r>
      <w:r w:rsidR="00C77DEB" w:rsidRPr="00C77DEB">
        <w:t xml:space="preserve"> </w:t>
      </w:r>
      <w:r w:rsidRPr="00C77DEB">
        <w:t>АЦП,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реализовано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схеме</w:t>
      </w:r>
      <w:r w:rsidR="00C77DEB" w:rsidRPr="00C77DEB">
        <w:t xml:space="preserve"> </w:t>
      </w:r>
      <w:r w:rsidRPr="00C77DEB">
        <w:t>согласованного</w:t>
      </w:r>
      <w:r w:rsidR="00C77DEB" w:rsidRPr="00C77DEB">
        <w:t xml:space="preserve"> </w:t>
      </w:r>
      <w:r w:rsidRPr="00C77DEB">
        <w:t>фильтра,</w:t>
      </w:r>
      <w:r w:rsidR="00C77DEB" w:rsidRPr="00C77DEB">
        <w:t xml:space="preserve"> </w:t>
      </w:r>
      <w:r w:rsidRPr="00C77DEB">
        <w:t>рассмотренной</w:t>
      </w:r>
      <w:r w:rsidR="00C77DEB" w:rsidRPr="00C77DEB">
        <w:t xml:space="preserve"> </w:t>
      </w:r>
      <w:r w:rsidRPr="00C77DEB">
        <w:t>ранее</w:t>
      </w:r>
      <w:r w:rsidR="00C77DEB" w:rsidRPr="00C77DEB">
        <w:t>.</w:t>
      </w:r>
    </w:p>
    <w:p w:rsidR="0086125E" w:rsidRDefault="0086125E" w:rsidP="00C77DEB">
      <w:pPr>
        <w:tabs>
          <w:tab w:val="left" w:pos="726"/>
        </w:tabs>
        <w:rPr>
          <w:b/>
          <w:szCs w:val="20"/>
        </w:rPr>
      </w:pPr>
    </w:p>
    <w:p w:rsidR="00C77DEB" w:rsidRDefault="00C62114" w:rsidP="0086125E">
      <w:pPr>
        <w:pStyle w:val="1"/>
      </w:pPr>
      <w:bookmarkStart w:id="7" w:name="_Toc288468830"/>
      <w:r w:rsidRPr="00C77DEB">
        <w:t>Выбор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технико-экономическое</w:t>
      </w:r>
      <w:r w:rsidR="00C77DEB" w:rsidRPr="00C77DEB">
        <w:t xml:space="preserve"> </w:t>
      </w:r>
      <w:r w:rsidRPr="00C77DEB">
        <w:t>обоснование</w:t>
      </w:r>
      <w:r w:rsidR="00C77DEB" w:rsidRPr="00C77DEB">
        <w:t xml:space="preserve"> </w:t>
      </w:r>
      <w:r w:rsidRPr="00C77DEB">
        <w:t>технологической</w:t>
      </w:r>
      <w:r w:rsidR="00C77DEB" w:rsidRPr="00C77DEB">
        <w:t xml:space="preserve"> </w:t>
      </w:r>
      <w:r w:rsidRPr="00C77DEB">
        <w:t>базы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реализации</w:t>
      </w:r>
      <w:r w:rsidR="00C77DEB" w:rsidRPr="00C77DEB">
        <w:t xml:space="preserve"> </w:t>
      </w:r>
      <w:r w:rsidRPr="00C77DEB">
        <w:t>проекта</w:t>
      </w:r>
      <w:bookmarkEnd w:id="7"/>
    </w:p>
    <w:p w:rsidR="0086125E" w:rsidRPr="0086125E" w:rsidRDefault="0086125E" w:rsidP="0086125E">
      <w:pPr>
        <w:rPr>
          <w:lang w:eastAsia="en-US"/>
        </w:rPr>
      </w:pPr>
    </w:p>
    <w:p w:rsidR="00C77DEB" w:rsidRPr="00C77DEB" w:rsidRDefault="00C62114" w:rsidP="00C77DEB">
      <w:pPr>
        <w:tabs>
          <w:tab w:val="left" w:pos="726"/>
        </w:tabs>
      </w:pPr>
      <w:r w:rsidRPr="00C77DEB">
        <w:t>Практически</w:t>
      </w:r>
      <w:r w:rsidR="00C77DEB" w:rsidRPr="00C77DEB">
        <w:t xml:space="preserve"> </w:t>
      </w:r>
      <w:r w:rsidRPr="00C77DEB">
        <w:t>все</w:t>
      </w:r>
      <w:r w:rsidR="00C77DEB" w:rsidRPr="00C77DEB">
        <w:t xml:space="preserve"> </w:t>
      </w:r>
      <w:r w:rsidRPr="00C77DEB">
        <w:t>современные</w:t>
      </w:r>
      <w:r w:rsidR="00C77DEB" w:rsidRPr="00C77DEB">
        <w:t xml:space="preserve"> </w:t>
      </w:r>
      <w:r w:rsidRPr="00C77DEB">
        <w:t>радиотехнические</w:t>
      </w:r>
      <w:r w:rsidR="00C77DEB" w:rsidRPr="00C77DEB">
        <w:t xml:space="preserve"> </w:t>
      </w:r>
      <w:r w:rsidRPr="00C77DEB">
        <w:t>устройства</w:t>
      </w:r>
      <w:r w:rsidR="00C77DEB" w:rsidRPr="00C77DEB">
        <w:t xml:space="preserve"> </w:t>
      </w:r>
      <w:r w:rsidRPr="00C77DEB">
        <w:t>проектируются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использованием</w:t>
      </w:r>
      <w:r w:rsidR="00C77DEB" w:rsidRPr="00C77DEB">
        <w:t xml:space="preserve"> </w:t>
      </w:r>
      <w:r w:rsidRPr="00C77DEB">
        <w:t>аналоговых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цифровых</w:t>
      </w:r>
      <w:r w:rsidR="00C77DEB" w:rsidRPr="00C77DEB">
        <w:t xml:space="preserve"> </w:t>
      </w:r>
      <w:r w:rsidRPr="00C77DEB">
        <w:t>микросхем</w:t>
      </w:r>
      <w:r w:rsidR="00C77DEB" w:rsidRPr="00C77DEB">
        <w:t xml:space="preserve"> </w:t>
      </w:r>
      <w:r w:rsidRPr="00C77DEB">
        <w:t>ввиду</w:t>
      </w:r>
      <w:r w:rsidR="00C77DEB" w:rsidRPr="00C77DEB">
        <w:t xml:space="preserve"> </w:t>
      </w:r>
      <w:r w:rsidRPr="00C77DEB">
        <w:t>прежде</w:t>
      </w:r>
      <w:r w:rsidR="00C77DEB" w:rsidRPr="00C77DEB">
        <w:t xml:space="preserve"> </w:t>
      </w:r>
      <w:r w:rsidRPr="00C77DEB">
        <w:t>всего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компактности</w:t>
      </w:r>
      <w:r w:rsidR="00C77DEB" w:rsidRPr="00C77DEB">
        <w:t xml:space="preserve"> </w:t>
      </w:r>
      <w:r w:rsidRPr="00C77DEB">
        <w:t>удобства</w:t>
      </w:r>
      <w:r w:rsidR="00C77DEB" w:rsidRPr="00C77DEB">
        <w:t xml:space="preserve"> </w:t>
      </w:r>
      <w:r w:rsidRPr="00C77DEB">
        <w:t>использования</w:t>
      </w:r>
      <w:r w:rsidR="00C77DEB" w:rsidRPr="00C77DEB">
        <w:t xml:space="preserve">. </w:t>
      </w:r>
      <w:r w:rsidRPr="00C77DEB">
        <w:t>Можно</w:t>
      </w:r>
      <w:r w:rsidR="00C77DEB" w:rsidRPr="00C77DEB">
        <w:t xml:space="preserve"> </w:t>
      </w:r>
      <w:r w:rsidRPr="00C77DEB">
        <w:t>рассмотреть</w:t>
      </w:r>
      <w:r w:rsidR="00C77DEB" w:rsidRPr="00C77DEB">
        <w:t xml:space="preserve"> </w:t>
      </w:r>
      <w:r w:rsidRPr="00C77DEB">
        <w:t>два</w:t>
      </w:r>
      <w:r w:rsidR="00C77DEB" w:rsidRPr="00C77DEB">
        <w:t xml:space="preserve"> </w:t>
      </w:r>
      <w:r w:rsidRPr="00C77DEB">
        <w:t>варианта</w:t>
      </w:r>
      <w:r w:rsidR="00C77DEB" w:rsidRPr="00C77DEB">
        <w:t xml:space="preserve"> </w:t>
      </w:r>
      <w:r w:rsidRPr="00C77DEB">
        <w:t>построения</w:t>
      </w:r>
      <w:r w:rsidR="00C77DEB" w:rsidRPr="00C77DEB">
        <w:t xml:space="preserve"> </w:t>
      </w:r>
      <w:r w:rsidRPr="00C77DEB">
        <w:t>радиоэлектронных</w:t>
      </w:r>
      <w:r w:rsidR="00C77DEB" w:rsidRPr="00C77DEB">
        <w:t xml:space="preserve"> </w:t>
      </w:r>
      <w:r w:rsidRPr="00C77DEB">
        <w:t>систем</w:t>
      </w:r>
      <w:r w:rsidR="00C77DEB" w:rsidRPr="00C77DEB">
        <w:t>:</w:t>
      </w:r>
    </w:p>
    <w:p w:rsidR="00C77DEB" w:rsidRPr="00C77DEB" w:rsidRDefault="00C62114" w:rsidP="00C77DEB">
      <w:pPr>
        <w:pStyle w:val="a4"/>
        <w:numPr>
          <w:ilvl w:val="0"/>
          <w:numId w:val="13"/>
        </w:numPr>
        <w:tabs>
          <w:tab w:val="left" w:pos="726"/>
        </w:tabs>
        <w:ind w:left="0" w:firstLine="709"/>
      </w:pPr>
      <w:r w:rsidRPr="00C77DEB">
        <w:t>с</w:t>
      </w:r>
      <w:r w:rsidR="00C77DEB" w:rsidRPr="00C77DEB">
        <w:t xml:space="preserve"> </w:t>
      </w:r>
      <w:r w:rsidRPr="00C77DEB">
        <w:t>применением</w:t>
      </w:r>
      <w:r w:rsidR="00C77DEB" w:rsidRPr="00C77DEB">
        <w:t xml:space="preserve"> </w:t>
      </w:r>
      <w:r w:rsidRPr="00C77DEB">
        <w:t>аналоговых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цифровых</w:t>
      </w:r>
      <w:r w:rsidR="00C77DEB" w:rsidRPr="00C77DEB">
        <w:t xml:space="preserve"> </w:t>
      </w:r>
      <w:r w:rsidRPr="00C77DEB">
        <w:t>интегральных</w:t>
      </w:r>
      <w:r w:rsidR="00C77DEB" w:rsidRPr="00C77DEB">
        <w:t xml:space="preserve"> </w:t>
      </w:r>
      <w:r w:rsidRPr="00C77DEB">
        <w:t>микросхем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сочетании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дискретными</w:t>
      </w:r>
      <w:r w:rsidR="00C77DEB" w:rsidRPr="00C77DEB">
        <w:t xml:space="preserve"> </w:t>
      </w:r>
      <w:r w:rsidRPr="00C77DEB">
        <w:t>аналоговыми</w:t>
      </w:r>
      <w:r w:rsidR="00C77DEB" w:rsidRPr="00C77DEB">
        <w:t xml:space="preserve"> </w:t>
      </w:r>
      <w:r w:rsidRPr="00C77DEB">
        <w:t>элементами,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позволяет</w:t>
      </w:r>
      <w:r w:rsidR="00C77DEB" w:rsidRPr="00C77DEB">
        <w:t xml:space="preserve"> </w:t>
      </w:r>
      <w:r w:rsidRPr="00C77DEB">
        <w:t>защитить</w:t>
      </w:r>
      <w:r w:rsidR="00C77DEB" w:rsidRPr="00C77DEB">
        <w:t xml:space="preserve"> </w:t>
      </w:r>
      <w:r w:rsidRPr="00C77DEB">
        <w:t>аппаратуру</w:t>
      </w:r>
      <w:r w:rsidR="00C77DEB" w:rsidRPr="00C77DEB">
        <w:t xml:space="preserve"> </w:t>
      </w:r>
      <w:r w:rsidRPr="00C77DEB">
        <w:t>от</w:t>
      </w:r>
      <w:r w:rsidR="00C77DEB" w:rsidRPr="00C77DEB">
        <w:t xml:space="preserve"> </w:t>
      </w:r>
      <w:r w:rsidRPr="00C77DEB">
        <w:t>сильных</w:t>
      </w:r>
      <w:r w:rsidR="00C77DEB" w:rsidRPr="00C77DEB">
        <w:t xml:space="preserve"> </w:t>
      </w:r>
      <w:r w:rsidRPr="00C77DEB">
        <w:t>электромагнитных</w:t>
      </w:r>
      <w:r w:rsidR="00C77DEB" w:rsidRPr="00C77DEB">
        <w:t xml:space="preserve"> </w:t>
      </w:r>
      <w:r w:rsidRPr="00C77DEB">
        <w:t>излучений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достаточном</w:t>
      </w:r>
      <w:r w:rsidR="00C77DEB" w:rsidRPr="00C77DEB">
        <w:t xml:space="preserve"> </w:t>
      </w:r>
      <w:r w:rsidRPr="00C77DEB">
        <w:t>экранировании</w:t>
      </w:r>
      <w:r w:rsidR="00C77DEB" w:rsidRPr="00C77DEB">
        <w:t xml:space="preserve">; </w:t>
      </w:r>
      <w:r w:rsidRPr="00C77DEB">
        <w:t>также</w:t>
      </w:r>
      <w:r w:rsidR="00C77DEB" w:rsidRPr="00C77DEB">
        <w:t xml:space="preserve"> </w:t>
      </w:r>
      <w:r w:rsidRPr="00C77DEB">
        <w:t>стоимость</w:t>
      </w:r>
      <w:r w:rsidR="00C77DEB" w:rsidRPr="00C77DEB">
        <w:t xml:space="preserve"> </w:t>
      </w:r>
      <w:r w:rsidRPr="00C77DEB">
        <w:t>изделий</w:t>
      </w:r>
      <w:r w:rsidR="00C77DEB" w:rsidRPr="00C77DEB">
        <w:t xml:space="preserve"> </w:t>
      </w:r>
      <w:r w:rsidRPr="00C77DEB">
        <w:t>является</w:t>
      </w:r>
      <w:r w:rsidR="00C77DEB" w:rsidRPr="00C77DEB">
        <w:t xml:space="preserve"> </w:t>
      </w:r>
      <w:r w:rsidRPr="00C77DEB">
        <w:t>довольно</w:t>
      </w:r>
      <w:r w:rsidR="00C77DEB" w:rsidRPr="00C77DEB">
        <w:t xml:space="preserve"> </w:t>
      </w:r>
      <w:r w:rsidRPr="00C77DEB">
        <w:t>низкой,</w:t>
      </w:r>
      <w:r w:rsidR="00C77DEB" w:rsidRPr="00C77DEB">
        <w:t xml:space="preserve"> </w:t>
      </w:r>
      <w:r w:rsidRPr="00C77DEB">
        <w:t>но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этом</w:t>
      </w:r>
      <w:r w:rsidR="00C77DEB" w:rsidRPr="00C77DEB">
        <w:t xml:space="preserve"> </w:t>
      </w:r>
      <w:r w:rsidRPr="00C77DEB">
        <w:t>значительны</w:t>
      </w:r>
      <w:r w:rsidR="00C77DEB" w:rsidRPr="00C77DEB">
        <w:t xml:space="preserve"> </w:t>
      </w:r>
      <w:r w:rsidRPr="00C77DEB">
        <w:t>габаритные</w:t>
      </w:r>
      <w:r w:rsidR="00C77DEB" w:rsidRPr="00C77DEB">
        <w:t xml:space="preserve"> </w:t>
      </w:r>
      <w:r w:rsidRPr="00C77DEB">
        <w:t>размеры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энеропотребление</w:t>
      </w:r>
      <w:r w:rsidR="00C77DEB" w:rsidRPr="00C77DEB">
        <w:t>;</w:t>
      </w:r>
    </w:p>
    <w:p w:rsidR="00C77DEB" w:rsidRPr="00C77DEB" w:rsidRDefault="00C62114" w:rsidP="00C77DEB">
      <w:pPr>
        <w:pStyle w:val="a4"/>
        <w:numPr>
          <w:ilvl w:val="0"/>
          <w:numId w:val="13"/>
        </w:numPr>
        <w:tabs>
          <w:tab w:val="left" w:pos="726"/>
        </w:tabs>
        <w:ind w:left="0" w:firstLine="709"/>
      </w:pPr>
      <w:r w:rsidRPr="00C77DEB">
        <w:t>программируемые</w:t>
      </w:r>
      <w:r w:rsidR="00C77DEB" w:rsidRPr="00C77DEB">
        <w:t xml:space="preserve"> </w:t>
      </w:r>
      <w:r w:rsidRPr="00C77DEB">
        <w:t>цифровые</w:t>
      </w:r>
      <w:r w:rsidR="00C77DEB" w:rsidRPr="00C77DEB">
        <w:t xml:space="preserve"> </w:t>
      </w:r>
      <w:r w:rsidRPr="00C77DEB">
        <w:t>логические</w:t>
      </w:r>
      <w:r w:rsidR="00C77DEB" w:rsidRPr="00C77DEB">
        <w:t xml:space="preserve"> </w:t>
      </w:r>
      <w:r w:rsidRPr="00C77DEB">
        <w:t>микросхемы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микропроцессоры,</w:t>
      </w:r>
      <w:r w:rsidR="00C77DEB" w:rsidRPr="00C77DEB">
        <w:t xml:space="preserve"> </w:t>
      </w:r>
      <w:r w:rsidRPr="00C77DEB">
        <w:t>хоть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незначительно</w:t>
      </w:r>
      <w:r w:rsidR="00C77DEB" w:rsidRPr="00C77DEB">
        <w:t xml:space="preserve"> </w:t>
      </w:r>
      <w:r w:rsidRPr="00C77DEB">
        <w:t>проигрывают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быстродействии,</w:t>
      </w:r>
      <w:r w:rsidR="00C77DEB" w:rsidRPr="00C77DEB">
        <w:t xml:space="preserve"> </w:t>
      </w:r>
      <w:r w:rsidRPr="00C77DEB">
        <w:t>зато</w:t>
      </w:r>
      <w:r w:rsidR="00C77DEB" w:rsidRPr="00C77DEB">
        <w:t xml:space="preserve"> </w:t>
      </w:r>
      <w:r w:rsidRPr="00C77DEB">
        <w:t>они</w:t>
      </w:r>
      <w:r w:rsidR="00C77DEB" w:rsidRPr="00C77DEB">
        <w:t xml:space="preserve"> </w:t>
      </w:r>
      <w:r w:rsidRPr="00C77DEB">
        <w:t>являются</w:t>
      </w:r>
      <w:r w:rsidR="00C77DEB" w:rsidRPr="00C77DEB">
        <w:t xml:space="preserve"> </w:t>
      </w:r>
      <w:r w:rsidRPr="00C77DEB">
        <w:t>более</w:t>
      </w:r>
      <w:r w:rsidR="00C77DEB" w:rsidRPr="00C77DEB">
        <w:t xml:space="preserve"> </w:t>
      </w:r>
      <w:r w:rsidRPr="00C77DEB">
        <w:t>универсальным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гибким</w:t>
      </w:r>
      <w:r w:rsidR="00C77DEB" w:rsidRPr="00C77DEB">
        <w:t xml:space="preserve"> </w:t>
      </w:r>
      <w:r w:rsidRPr="00C77DEB">
        <w:t>инструментом,</w:t>
      </w:r>
      <w:r w:rsidR="00C77DEB" w:rsidRPr="00C77DEB">
        <w:t xml:space="preserve"> </w:t>
      </w:r>
      <w:r w:rsidRPr="00C77DEB">
        <w:t>позволяющим</w:t>
      </w:r>
      <w:r w:rsidR="00C77DEB" w:rsidRPr="00C77DEB">
        <w:t xml:space="preserve"> </w:t>
      </w:r>
      <w:r w:rsidRPr="00C77DEB">
        <w:t>применять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решения</w:t>
      </w:r>
      <w:r w:rsidR="00C77DEB" w:rsidRPr="00C77DEB">
        <w:t xml:space="preserve"> </w:t>
      </w:r>
      <w:r w:rsidRPr="00C77DEB">
        <w:t>любых</w:t>
      </w:r>
      <w:r w:rsidR="00C77DEB" w:rsidRPr="00C77DEB">
        <w:t xml:space="preserve"> </w:t>
      </w:r>
      <w:r w:rsidRPr="00C77DEB">
        <w:t>задач</w:t>
      </w:r>
      <w:r w:rsidR="00C77DEB" w:rsidRPr="00C77DEB">
        <w:t xml:space="preserve">; </w:t>
      </w:r>
      <w:r w:rsidRPr="00C77DEB">
        <w:t>также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большим</w:t>
      </w:r>
      <w:r w:rsidR="00C77DEB" w:rsidRPr="00C77DEB">
        <w:t xml:space="preserve"> </w:t>
      </w:r>
      <w:r w:rsidRPr="00C77DEB">
        <w:t>достоинством</w:t>
      </w:r>
      <w:r w:rsidR="00C77DEB" w:rsidRPr="00C77DEB">
        <w:t xml:space="preserve"> </w:t>
      </w:r>
      <w:r w:rsidRPr="00C77DEB">
        <w:t>являются</w:t>
      </w:r>
      <w:r w:rsidR="00C77DEB" w:rsidRPr="00C77DEB">
        <w:t xml:space="preserve"> </w:t>
      </w:r>
      <w:r w:rsidRPr="00C77DEB">
        <w:t>компактность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малое</w:t>
      </w:r>
      <w:r w:rsidR="00C77DEB" w:rsidRPr="00C77DEB">
        <w:t xml:space="preserve"> </w:t>
      </w:r>
      <w:r w:rsidRPr="00C77DEB">
        <w:t>энергопотребление,</w:t>
      </w:r>
      <w:r w:rsidR="00C77DEB" w:rsidRPr="00C77DEB">
        <w:t xml:space="preserve"> </w:t>
      </w:r>
      <w:r w:rsidRPr="00C77DEB">
        <w:t>однако</w:t>
      </w:r>
      <w:r w:rsidR="00C77DEB" w:rsidRPr="00C77DEB">
        <w:t xml:space="preserve"> </w:t>
      </w:r>
      <w:r w:rsidRPr="00C77DEB">
        <w:t>недостатком</w:t>
      </w:r>
      <w:r w:rsidR="00C77DEB" w:rsidRPr="00C77DEB">
        <w:t xml:space="preserve"> </w:t>
      </w:r>
      <w:r w:rsidRPr="00C77DEB">
        <w:t>является</w:t>
      </w:r>
      <w:r w:rsidR="00C77DEB" w:rsidRPr="00C77DEB">
        <w:t xml:space="preserve"> </w:t>
      </w:r>
      <w:r w:rsidRPr="00C77DEB">
        <w:t>высокая</w:t>
      </w:r>
      <w:r w:rsidR="00C77DEB" w:rsidRPr="00C77DEB">
        <w:t xml:space="preserve"> </w:t>
      </w:r>
      <w:r w:rsidRPr="00C77DEB">
        <w:t>стоимость</w:t>
      </w:r>
      <w:r w:rsidR="00C77DEB" w:rsidRPr="00C77DEB">
        <w:t xml:space="preserve"> </w:t>
      </w:r>
      <w:r w:rsidRPr="00C77DEB">
        <w:t>изделий</w:t>
      </w:r>
      <w:r w:rsidR="00C77DEB" w:rsidRPr="00C77DEB">
        <w:t>.</w:t>
      </w:r>
    </w:p>
    <w:p w:rsidR="00C77DEB" w:rsidRPr="00C77DEB" w:rsidRDefault="00C62114" w:rsidP="00C77DEB">
      <w:pPr>
        <w:tabs>
          <w:tab w:val="left" w:pos="726"/>
        </w:tabs>
      </w:pPr>
      <w:r w:rsidRPr="00C77DEB">
        <w:t>С</w:t>
      </w:r>
      <w:r w:rsidR="00C77DEB" w:rsidRPr="00C77DEB">
        <w:t xml:space="preserve"> </w:t>
      </w:r>
      <w:r w:rsidRPr="00C77DEB">
        <w:t>учетом</w:t>
      </w:r>
      <w:r w:rsidR="00C77DEB" w:rsidRPr="00C77DEB">
        <w:t xml:space="preserve"> </w:t>
      </w:r>
      <w:r w:rsidRPr="00C77DEB">
        <w:t>современных</w:t>
      </w:r>
      <w:r w:rsidR="00C77DEB" w:rsidRPr="00C77DEB">
        <w:t xml:space="preserve"> </w:t>
      </w:r>
      <w:r w:rsidRPr="00C77DEB">
        <w:t>условий</w:t>
      </w:r>
      <w:r w:rsidR="00C77DEB" w:rsidRPr="00C77DEB">
        <w:t xml:space="preserve"> </w:t>
      </w:r>
      <w:r w:rsidRPr="00C77DEB">
        <w:t>элементная</w:t>
      </w:r>
      <w:r w:rsidR="00C77DEB" w:rsidRPr="00C77DEB">
        <w:t xml:space="preserve"> </w:t>
      </w:r>
      <w:r w:rsidRPr="00C77DEB">
        <w:t>база,</w:t>
      </w:r>
      <w:r w:rsidR="00C77DEB" w:rsidRPr="00C77DEB">
        <w:t xml:space="preserve"> </w:t>
      </w:r>
      <w:r w:rsidRPr="00C77DEB">
        <w:t>основанная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программируемых</w:t>
      </w:r>
      <w:r w:rsidR="00C77DEB" w:rsidRPr="00C77DEB">
        <w:t xml:space="preserve"> </w:t>
      </w:r>
      <w:r w:rsidRPr="00C77DEB">
        <w:t>логических</w:t>
      </w:r>
      <w:r w:rsidR="00C77DEB" w:rsidRPr="00C77DEB">
        <w:t xml:space="preserve"> </w:t>
      </w:r>
      <w:r w:rsidRPr="00C77DEB">
        <w:t>микросхемах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микропроцессорах</w:t>
      </w:r>
      <w:r w:rsidR="00C77DEB" w:rsidRPr="00C77DEB">
        <w:t xml:space="preserve"> </w:t>
      </w:r>
      <w:r w:rsidRPr="00C77DEB">
        <w:t>является</w:t>
      </w:r>
      <w:r w:rsidR="00C77DEB" w:rsidRPr="00C77DEB">
        <w:t xml:space="preserve"> </w:t>
      </w:r>
      <w:r w:rsidRPr="00C77DEB">
        <w:t>более</w:t>
      </w:r>
      <w:r w:rsidR="00C77DEB" w:rsidRPr="00C77DEB">
        <w:t xml:space="preserve"> </w:t>
      </w:r>
      <w:r w:rsidRPr="00C77DEB">
        <w:t>предпочтительной</w:t>
      </w:r>
      <w:r w:rsidR="00C77DEB" w:rsidRPr="00C77DEB">
        <w:t>.</w:t>
      </w:r>
    </w:p>
    <w:p w:rsidR="0086125E" w:rsidRDefault="0086125E" w:rsidP="00C77DEB">
      <w:pPr>
        <w:tabs>
          <w:tab w:val="left" w:pos="726"/>
        </w:tabs>
        <w:rPr>
          <w:b/>
          <w:szCs w:val="32"/>
        </w:rPr>
      </w:pPr>
    </w:p>
    <w:p w:rsidR="00C77DEB" w:rsidRDefault="00C62114" w:rsidP="0086125E">
      <w:pPr>
        <w:pStyle w:val="1"/>
      </w:pPr>
      <w:bookmarkStart w:id="8" w:name="_Toc288468831"/>
      <w:r w:rsidRPr="00C77DEB">
        <w:t>Составление</w:t>
      </w:r>
      <w:r w:rsidR="00C77DEB" w:rsidRPr="00C77DEB">
        <w:t xml:space="preserve"> </w:t>
      </w:r>
      <w:r w:rsidRPr="00C77DEB">
        <w:t>структурной</w:t>
      </w:r>
      <w:r w:rsidR="00C77DEB" w:rsidRPr="00C77DEB">
        <w:t xml:space="preserve"> </w:t>
      </w:r>
      <w:r w:rsidRPr="00C77DEB">
        <w:t>схемы</w:t>
      </w:r>
      <w:r w:rsidR="00C77DEB" w:rsidRPr="00C77DEB">
        <w:t xml:space="preserve"> </w:t>
      </w:r>
      <w:r w:rsidRPr="00C77DEB">
        <w:t>устройства</w:t>
      </w:r>
      <w:bookmarkEnd w:id="8"/>
    </w:p>
    <w:p w:rsidR="0086125E" w:rsidRPr="0086125E" w:rsidRDefault="0086125E" w:rsidP="0086125E">
      <w:pPr>
        <w:rPr>
          <w:lang w:eastAsia="en-US"/>
        </w:rPr>
      </w:pP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Структурная</w:t>
      </w:r>
      <w:r w:rsidR="00C77DEB" w:rsidRPr="00C77DEB">
        <w:t xml:space="preserve"> </w:t>
      </w:r>
      <w:r w:rsidRPr="00C77DEB">
        <w:t>схема</w:t>
      </w:r>
      <w:r w:rsidR="00C77DEB" w:rsidRPr="00C77DEB">
        <w:t xml:space="preserve"> </w:t>
      </w:r>
      <w:r w:rsidRPr="00C77DEB">
        <w:t>бортовой</w:t>
      </w:r>
      <w:r w:rsidR="00C77DEB" w:rsidRPr="00C77DEB">
        <w:t xml:space="preserve"> </w:t>
      </w:r>
      <w:r w:rsidRPr="00C77DEB">
        <w:t>РЛС</w:t>
      </w:r>
      <w:r w:rsidR="00C77DEB">
        <w:t xml:space="preserve"> (</w:t>
      </w:r>
      <w:r w:rsidRPr="00C77DEB">
        <w:t>см</w:t>
      </w:r>
      <w:r w:rsidR="00C77DEB" w:rsidRPr="00C77DEB">
        <w:t xml:space="preserve">. </w:t>
      </w:r>
      <w:r w:rsidRPr="00C77DEB">
        <w:t>приложение,</w:t>
      </w:r>
      <w:r w:rsidR="00C77DEB" w:rsidRPr="00C77DEB">
        <w:t xml:space="preserve"> </w:t>
      </w:r>
      <w:r w:rsidRPr="00C77DEB">
        <w:t>рис</w:t>
      </w:r>
      <w:r w:rsidR="00C77DEB">
        <w:t>.1</w:t>
      </w:r>
      <w:r w:rsidRPr="00C77DEB">
        <w:t>8</w:t>
      </w:r>
      <w:r w:rsidR="00C77DEB" w:rsidRPr="00C77DEB">
        <w:t xml:space="preserve">) </w:t>
      </w:r>
      <w:r w:rsidRPr="00C77DEB">
        <w:t>определяет</w:t>
      </w:r>
      <w:r w:rsidR="00C77DEB" w:rsidRPr="00C77DEB">
        <w:t xml:space="preserve"> </w:t>
      </w:r>
      <w:r w:rsidRPr="00C77DEB">
        <w:t>взаимодействие</w:t>
      </w:r>
      <w:r w:rsidR="00C77DEB" w:rsidRPr="00C77DEB">
        <w:t xml:space="preserve"> </w:t>
      </w:r>
      <w:r w:rsidRPr="00C77DEB">
        <w:t>основных</w:t>
      </w:r>
      <w:r w:rsidR="00C77DEB" w:rsidRPr="00C77DEB">
        <w:t xml:space="preserve"> </w:t>
      </w:r>
      <w:r w:rsidRPr="00C77DEB">
        <w:t>узлов</w:t>
      </w:r>
      <w:r w:rsidR="00C77DEB" w:rsidRPr="00C77DEB">
        <w:t xml:space="preserve"> </w:t>
      </w:r>
      <w:r w:rsidRPr="00C77DEB">
        <w:t>импульсно-доплеровской</w:t>
      </w:r>
      <w:r w:rsidR="00C77DEB" w:rsidRPr="00C77DEB">
        <w:t xml:space="preserve"> </w:t>
      </w:r>
      <w:r w:rsidRPr="00C77DEB">
        <w:t>РЛС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  <w:rPr>
          <w:bCs/>
        </w:rPr>
      </w:pPr>
      <w:r w:rsidRPr="00C77DEB">
        <w:t>Режимы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синхронизатора</w:t>
      </w:r>
      <w:r w:rsidR="00C77DEB">
        <w:t xml:space="preserve"> (</w:t>
      </w:r>
      <w:r w:rsidRPr="00C77DEB">
        <w:t>С</w:t>
      </w:r>
      <w:r w:rsidR="00C77DEB" w:rsidRPr="00C77DEB">
        <w:t xml:space="preserve">) </w:t>
      </w:r>
      <w:r w:rsidRPr="00C77DEB">
        <w:t>задаются</w:t>
      </w:r>
      <w:r w:rsidR="00C77DEB" w:rsidRPr="00C77DEB">
        <w:t xml:space="preserve"> </w:t>
      </w:r>
      <w:r w:rsidRPr="00C77DEB">
        <w:t>бортовой</w:t>
      </w:r>
      <w:r w:rsidR="00C77DEB" w:rsidRPr="00C77DEB">
        <w:t xml:space="preserve"> </w:t>
      </w:r>
      <w:r w:rsidRPr="00C77DEB">
        <w:t>ЦВМ</w:t>
      </w:r>
      <w:r w:rsidR="00C77DEB" w:rsidRPr="00C77DEB">
        <w:t xml:space="preserve">. </w:t>
      </w:r>
      <w:r w:rsidRPr="00C77DEB">
        <w:t>Приемник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усилителем</w:t>
      </w:r>
      <w:r w:rsidR="00C77DEB" w:rsidRPr="00C77DEB">
        <w:t xml:space="preserve"> </w:t>
      </w:r>
      <w:r w:rsidRPr="00C77DEB">
        <w:t>промежуточной</w:t>
      </w:r>
      <w:r w:rsidR="00C77DEB" w:rsidRPr="00C77DEB">
        <w:t xml:space="preserve"> </w:t>
      </w:r>
      <w:r w:rsidRPr="00C77DEB">
        <w:t>частоты</w:t>
      </w:r>
      <w:r w:rsidR="00C77DEB">
        <w:t xml:space="preserve"> (</w:t>
      </w:r>
      <w:r w:rsidRPr="00C77DEB">
        <w:t>УПЧ</w:t>
      </w:r>
      <w:r w:rsidR="00C77DEB" w:rsidRPr="00C77DEB">
        <w:t xml:space="preserve">) </w:t>
      </w:r>
      <w:r w:rsidRPr="00C77DEB">
        <w:t>имеет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минимум</w:t>
      </w:r>
      <w:r w:rsidR="00C77DEB" w:rsidRPr="00C77DEB">
        <w:t xml:space="preserve"> </w:t>
      </w:r>
      <w:r w:rsidRPr="00C77DEB">
        <w:t>два</w:t>
      </w:r>
      <w:r w:rsidR="00C77DEB" w:rsidRPr="00C77DEB">
        <w:t xml:space="preserve"> </w:t>
      </w:r>
      <w:r w:rsidRPr="00C77DEB">
        <w:t>идентичных</w:t>
      </w:r>
      <w:r w:rsidR="00C77DEB" w:rsidRPr="00C77DEB">
        <w:t xml:space="preserve"> </w:t>
      </w:r>
      <w:r w:rsidRPr="00C77DEB">
        <w:t>канала</w:t>
      </w:r>
      <w:r w:rsidR="00C77DEB" w:rsidRPr="00C77DEB">
        <w:t xml:space="preserve">: </w:t>
      </w:r>
      <w:r w:rsidRPr="00C77DEB">
        <w:t>дальномерный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угломерный</w:t>
      </w:r>
      <w:r w:rsidR="00C77DEB" w:rsidRPr="00C77DEB">
        <w:t xml:space="preserve">. </w:t>
      </w:r>
      <w:r w:rsidRPr="00C77DEB">
        <w:t>С</w:t>
      </w:r>
      <w:r w:rsidR="00C77DEB" w:rsidRPr="00C77DEB">
        <w:t xml:space="preserve"> </w:t>
      </w:r>
      <w:r w:rsidRPr="00C77DEB">
        <w:t>угломерного</w:t>
      </w:r>
      <w:r w:rsidR="00C77DEB" w:rsidRPr="00C77DEB">
        <w:t xml:space="preserve"> </w:t>
      </w:r>
      <w:r w:rsidRPr="00C77DEB">
        <w:t>канала</w:t>
      </w:r>
      <w:r w:rsidR="00C77DEB" w:rsidRPr="00C77DEB">
        <w:t xml:space="preserve"> </w:t>
      </w:r>
      <w:r w:rsidRPr="00C77DEB">
        <w:t>поступает</w:t>
      </w:r>
      <w:r w:rsidR="00C77DEB" w:rsidRPr="00C77DEB">
        <w:t xml:space="preserve"> </w:t>
      </w:r>
      <w:r w:rsidRPr="00C77DEB">
        <w:t>информация</w:t>
      </w:r>
      <w:r w:rsidR="00C77DEB" w:rsidRPr="00C77DEB">
        <w:t xml:space="preserve"> </w:t>
      </w:r>
      <w:r w:rsidRPr="00C77DEB">
        <w:t>об</w:t>
      </w:r>
      <w:r w:rsidR="00C77DEB" w:rsidRPr="00C77DEB">
        <w:t xml:space="preserve"> </w:t>
      </w:r>
      <w:r w:rsidRPr="00C77DEB">
        <w:t>угловых</w:t>
      </w:r>
      <w:r w:rsidR="00C77DEB" w:rsidRPr="00C77DEB">
        <w:t xml:space="preserve"> </w:t>
      </w:r>
      <w:r w:rsidRPr="00C77DEB">
        <w:t>координатах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rPr>
          <w:bCs/>
        </w:rPr>
        <w:t>режиме</w:t>
      </w:r>
      <w:r w:rsidR="00C77DEB" w:rsidRPr="00C77DEB">
        <w:rPr>
          <w:b/>
          <w:bCs/>
        </w:rPr>
        <w:t xml:space="preserve"> </w:t>
      </w:r>
      <w:r w:rsidRPr="00C77DEB">
        <w:t>обзора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автосопровождения</w:t>
      </w:r>
      <w:r w:rsidR="00C77DEB" w:rsidRPr="00C77DEB">
        <w:t xml:space="preserve">. </w:t>
      </w:r>
      <w:r w:rsidRPr="00C77DEB">
        <w:t>Информация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дально</w:t>
      </w:r>
      <w:r w:rsidRPr="00C77DEB">
        <w:rPr>
          <w:bCs/>
        </w:rPr>
        <w:t>мерного</w:t>
      </w:r>
      <w:r w:rsidR="00C77DEB" w:rsidRPr="00C77DEB">
        <w:rPr>
          <w:b/>
          <w:bCs/>
        </w:rPr>
        <w:t xml:space="preserve"> </w:t>
      </w:r>
      <w:r w:rsidRPr="00C77DEB">
        <w:t>канала</w:t>
      </w:r>
      <w:r w:rsidR="00C77DEB" w:rsidRPr="00C77DEB">
        <w:t xml:space="preserve"> </w:t>
      </w:r>
      <w:r w:rsidRPr="00C77DEB">
        <w:t>служит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обнаружения,</w:t>
      </w:r>
      <w:r w:rsidR="00C77DEB" w:rsidRPr="00C77DEB">
        <w:t xml:space="preserve"> </w:t>
      </w:r>
      <w:r w:rsidRPr="00C77DEB">
        <w:t>измерения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различных</w:t>
      </w:r>
      <w:r w:rsidR="00C77DEB" w:rsidRPr="00C77DEB">
        <w:t xml:space="preserve"> </w:t>
      </w:r>
      <w:r w:rsidRPr="00C77DEB">
        <w:t>режим</w:t>
      </w:r>
      <w:r w:rsidRPr="00C77DEB">
        <w:rPr>
          <w:bCs/>
        </w:rPr>
        <w:t>ах</w:t>
      </w:r>
      <w:r w:rsidR="00C77DEB" w:rsidRPr="00C77DEB">
        <w:rPr>
          <w:bCs/>
        </w:rPr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Основная</w:t>
      </w:r>
      <w:r w:rsidR="00C77DEB" w:rsidRPr="00C77DEB">
        <w:t xml:space="preserve"> </w:t>
      </w:r>
      <w:r w:rsidRPr="00C77DEB">
        <w:t>обработка</w:t>
      </w:r>
      <w:r w:rsidR="00C77DEB" w:rsidRPr="00C77DEB">
        <w:t xml:space="preserve"> </w:t>
      </w:r>
      <w:r w:rsidRPr="00C77DEB">
        <w:t>производится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согласованном</w:t>
      </w:r>
      <w:r w:rsidR="00C77DEB" w:rsidRPr="00C77DEB">
        <w:t xml:space="preserve"> </w:t>
      </w:r>
      <w:r w:rsidRPr="00C77DEB">
        <w:t>фильтре,</w:t>
      </w:r>
      <w:r w:rsidR="00C77DEB" w:rsidRPr="00C77DEB">
        <w:t xml:space="preserve"> </w:t>
      </w:r>
      <w:r w:rsidRPr="00C77DEB">
        <w:t>состоящем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rPr>
          <w:lang w:val="en-US"/>
        </w:rPr>
        <w:t>m</w:t>
      </w:r>
      <w:r w:rsidR="00C77DEB" w:rsidRPr="00C77DEB">
        <w:t xml:space="preserve"> </w:t>
      </w:r>
      <w:r w:rsidRPr="00C77DEB">
        <w:t>временных</w:t>
      </w:r>
      <w:r w:rsidR="00C77DEB" w:rsidRPr="00C77DEB">
        <w:t xml:space="preserve"> </w:t>
      </w:r>
      <w:r w:rsidRPr="00C77DEB">
        <w:t>каналов,</w:t>
      </w:r>
      <w:r w:rsidR="00C77DEB" w:rsidRPr="00C77DEB">
        <w:t xml:space="preserve"> </w:t>
      </w:r>
      <w:r w:rsidRPr="00C77DEB">
        <w:t>каждый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rPr>
          <w:lang w:val="en-US"/>
        </w:rPr>
        <w:t>m</w:t>
      </w:r>
      <w:r w:rsidR="00C77DEB" w:rsidRPr="00C77DEB">
        <w:t xml:space="preserve"> </w:t>
      </w:r>
      <w:r w:rsidRPr="00C77DEB">
        <w:t>каналов</w:t>
      </w:r>
      <w:r w:rsidR="00C77DEB" w:rsidRPr="00C77DEB">
        <w:t xml:space="preserve"> </w:t>
      </w:r>
      <w:r w:rsidRPr="00C77DEB">
        <w:t>состоит</w:t>
      </w:r>
      <w:r w:rsidR="00C77DEB" w:rsidRPr="00C77DEB">
        <w:t xml:space="preserve"> </w:t>
      </w:r>
      <w:r w:rsidRPr="00C77DEB">
        <w:t>из</w:t>
      </w:r>
      <w:r w:rsidR="00C77DEB" w:rsidRPr="00C77DEB">
        <w:t xml:space="preserve"> </w:t>
      </w:r>
      <w:r w:rsidRPr="00C77DEB">
        <w:t>селектора</w:t>
      </w:r>
      <w:r w:rsidR="00C77DEB" w:rsidRPr="00C77DEB">
        <w:t xml:space="preserve"> </w:t>
      </w:r>
      <w:r w:rsidRPr="00C77DEB">
        <w:t>дальности</w:t>
      </w:r>
      <w:r w:rsidR="00C77DEB">
        <w:t xml:space="preserve"> (</w:t>
      </w:r>
      <w:r w:rsidRPr="00C77DEB">
        <w:t>СД</w:t>
      </w:r>
      <w:r w:rsidR="00C77DEB" w:rsidRPr="00C77DEB">
        <w:t xml:space="preserve">), </w:t>
      </w:r>
      <w:r w:rsidRPr="00C77DEB">
        <w:t>квадратурных</w:t>
      </w:r>
      <w:r w:rsidR="00C77DEB" w:rsidRPr="00C77DEB">
        <w:t xml:space="preserve"> </w:t>
      </w:r>
      <w:r w:rsidRPr="00C77DEB">
        <w:t>фазовых</w:t>
      </w:r>
      <w:r w:rsidR="00C77DEB" w:rsidRPr="00C77DEB">
        <w:t xml:space="preserve"> </w:t>
      </w:r>
      <w:r w:rsidRPr="00C77DEB">
        <w:t>детекторов</w:t>
      </w:r>
      <w:r w:rsidR="00C77DEB">
        <w:t xml:space="preserve"> (</w:t>
      </w:r>
      <w:r w:rsidRPr="00C77DEB">
        <w:t>КФД</w:t>
      </w:r>
      <w:r w:rsidR="00C77DEB" w:rsidRPr="00C77DEB">
        <w:t xml:space="preserve">), </w:t>
      </w:r>
      <w:r w:rsidRPr="00C77DEB">
        <w:t>АЦП,</w:t>
      </w:r>
      <w:r w:rsidR="00C77DEB" w:rsidRPr="00C77DEB">
        <w:t xml:space="preserve"> </w:t>
      </w:r>
      <w:r w:rsidRPr="00C77DEB">
        <w:t>БПФ,</w:t>
      </w:r>
      <w:r w:rsidR="00C77DEB" w:rsidRPr="00C77DEB">
        <w:t xml:space="preserve"> </w:t>
      </w:r>
      <w:r w:rsidRPr="00C77DEB">
        <w:t>блока</w:t>
      </w:r>
      <w:r w:rsidR="00C77DEB" w:rsidRPr="00C77DEB">
        <w:t xml:space="preserve"> </w:t>
      </w:r>
      <w:r w:rsidRPr="00C77DEB">
        <w:t>объединения</w:t>
      </w:r>
      <w:r w:rsidR="00C77DEB" w:rsidRPr="00C77DEB">
        <w:t xml:space="preserve"> </w:t>
      </w:r>
      <w:r w:rsidRPr="00C77DEB">
        <w:t>квадратур</w:t>
      </w:r>
      <w:r w:rsidR="00C77DEB">
        <w:t xml:space="preserve"> (</w:t>
      </w:r>
      <w:r w:rsidRPr="00C77DEB">
        <w:t>БОК</w:t>
      </w:r>
      <w:r w:rsidR="00C77DEB" w:rsidRPr="00C77DEB">
        <w:t xml:space="preserve">) </w:t>
      </w:r>
      <w:r w:rsidRPr="00C77DEB">
        <w:t>и</w:t>
      </w:r>
      <w:r w:rsidR="00C77DEB" w:rsidRPr="00C77DEB">
        <w:t xml:space="preserve"> </w:t>
      </w:r>
      <w:r w:rsidRPr="00C77DEB">
        <w:t>порогового</w:t>
      </w:r>
      <w:r w:rsidR="00C77DEB" w:rsidRPr="00C77DEB">
        <w:t xml:space="preserve"> </w:t>
      </w:r>
      <w:r w:rsidRPr="00C77DEB">
        <w:t>устройства</w:t>
      </w:r>
      <w:r w:rsidR="00C77DEB">
        <w:t xml:space="preserve"> (</w:t>
      </w:r>
      <w:r w:rsidRPr="00C77DEB">
        <w:t>ПУ</w:t>
      </w:r>
      <w:r w:rsidR="00C77DEB" w:rsidRPr="00C77DEB">
        <w:t xml:space="preserve">). </w:t>
      </w:r>
      <w:r w:rsidRPr="00C77DEB">
        <w:t>Широкой</w:t>
      </w:r>
      <w:r w:rsidR="00C77DEB" w:rsidRPr="00C77DEB">
        <w:t xml:space="preserve"> </w:t>
      </w:r>
      <w:r w:rsidRPr="00C77DEB">
        <w:t>линией</w:t>
      </w:r>
      <w:r w:rsidR="00C77DEB" w:rsidRPr="00C77DEB">
        <w:t xml:space="preserve"> </w:t>
      </w:r>
      <w:r w:rsidRPr="00C77DEB">
        <w:t>показана</w:t>
      </w:r>
      <w:r w:rsidR="00C77DEB" w:rsidRPr="00C77DEB">
        <w:t xml:space="preserve"> </w:t>
      </w:r>
      <w:r w:rsidRPr="00C77DEB">
        <w:t>обработка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двух</w:t>
      </w:r>
      <w:r w:rsidR="00C77DEB" w:rsidRPr="00C77DEB">
        <w:t xml:space="preserve"> </w:t>
      </w:r>
      <w:r w:rsidRPr="00C77DEB">
        <w:t>квадратурных</w:t>
      </w:r>
      <w:r w:rsidR="00C77DEB" w:rsidRPr="00C77DEB">
        <w:t xml:space="preserve"> </w:t>
      </w:r>
      <w:r w:rsidRPr="00C77DEB">
        <w:t>каналах</w:t>
      </w:r>
      <w:r w:rsidR="00C77DEB" w:rsidRPr="00C77DEB">
        <w:t xml:space="preserve">. </w:t>
      </w:r>
      <w:r w:rsidRPr="00C77DEB">
        <w:t>Выходы</w:t>
      </w:r>
      <w:r w:rsidR="00C77DEB" w:rsidRPr="00C77DEB">
        <w:t xml:space="preserve"> </w:t>
      </w:r>
      <w:r w:rsidRPr="00C77DEB">
        <w:t>ПУ,</w:t>
      </w:r>
      <w:r w:rsidR="00C77DEB" w:rsidRPr="00C77DEB">
        <w:t xml:space="preserve"> </w:t>
      </w:r>
      <w:r w:rsidRPr="00C77DEB">
        <w:t>число</w:t>
      </w:r>
      <w:r w:rsidR="00C77DEB" w:rsidRPr="00C77DEB">
        <w:t xml:space="preserve"> </w:t>
      </w:r>
      <w:r w:rsidRPr="00C77DEB">
        <w:t>которых</w:t>
      </w:r>
      <w:r w:rsidR="00C77DEB" w:rsidRPr="00C77DEB">
        <w:t xml:space="preserve"> </w:t>
      </w:r>
      <w:r w:rsidRPr="00C77DEB">
        <w:t>определяется</w:t>
      </w:r>
      <w:r w:rsidR="00C77DEB" w:rsidRPr="00C77DEB">
        <w:t xml:space="preserve"> </w:t>
      </w:r>
      <w:r w:rsidRPr="00C77DEB">
        <w:t>числом</w:t>
      </w:r>
      <w:r w:rsidR="00C77DEB" w:rsidRPr="00C77DEB">
        <w:t xml:space="preserve"> </w:t>
      </w:r>
      <w:r w:rsidRPr="00C77DEB">
        <w:t>отраженных</w:t>
      </w:r>
      <w:r w:rsidR="00C77DEB" w:rsidRPr="00C77DEB">
        <w:t xml:space="preserve"> </w:t>
      </w:r>
      <w:r w:rsidRPr="00C77DEB">
        <w:t>импульсов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пачке</w:t>
      </w:r>
      <w:r w:rsidR="00C77DEB" w:rsidRPr="00C77DEB">
        <w:t xml:space="preserve"> </w:t>
      </w:r>
      <w:r w:rsidRPr="00C77DEB">
        <w:rPr>
          <w:i/>
          <w:lang w:val="en-US"/>
        </w:rPr>
        <w:t>n</w:t>
      </w:r>
      <w:r w:rsidRPr="00C77DEB">
        <w:t>,</w:t>
      </w:r>
      <w:r w:rsidR="00C77DEB" w:rsidRPr="00C77DEB">
        <w:t xml:space="preserve"> </w:t>
      </w:r>
      <w:r w:rsidRPr="00C77DEB">
        <w:t>подключены</w:t>
      </w:r>
      <w:r w:rsidR="00C77DEB" w:rsidRPr="00C77DEB">
        <w:t xml:space="preserve"> </w:t>
      </w:r>
      <w:r w:rsidRPr="00C77DEB">
        <w:t>к</w:t>
      </w:r>
      <w:r w:rsidR="00C77DEB" w:rsidRPr="00C77DEB">
        <w:t xml:space="preserve"> </w:t>
      </w:r>
      <w:r w:rsidRPr="00C77DEB">
        <w:t>БЦВМ,</w:t>
      </w:r>
      <w:r w:rsidR="00C77DEB" w:rsidRPr="00C77DEB">
        <w:t xml:space="preserve"> </w:t>
      </w:r>
      <w:r w:rsidRPr="00C77DEB">
        <w:t>где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соответствии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заложенными</w:t>
      </w:r>
      <w:r w:rsidR="00C77DEB" w:rsidRPr="00C77DEB">
        <w:t xml:space="preserve"> </w:t>
      </w:r>
      <w:r w:rsidRPr="00C77DEB">
        <w:t>алгоритмами</w:t>
      </w:r>
      <w:r w:rsidR="00C77DEB" w:rsidRPr="00C77DEB">
        <w:t xml:space="preserve"> </w:t>
      </w:r>
      <w:r w:rsidRPr="00C77DEB">
        <w:t>решаются</w:t>
      </w:r>
      <w:r w:rsidR="00C77DEB" w:rsidRPr="00C77DEB">
        <w:t xml:space="preserve"> </w:t>
      </w:r>
      <w:r w:rsidRPr="00C77DEB">
        <w:t>задачи</w:t>
      </w:r>
      <w:r w:rsidR="00C77DEB" w:rsidRPr="00C77DEB">
        <w:t xml:space="preserve"> </w:t>
      </w:r>
      <w:r w:rsidRPr="00C77DEB">
        <w:t>обнаружения,</w:t>
      </w:r>
      <w:r w:rsidR="00C77DEB" w:rsidRPr="00C77DEB">
        <w:t xml:space="preserve"> </w:t>
      </w:r>
      <w:r w:rsidRPr="00C77DEB">
        <w:t>измерения</w:t>
      </w:r>
      <w:r w:rsidR="00C77DEB" w:rsidRPr="00C77DEB">
        <w:t xml:space="preserve"> </w:t>
      </w:r>
      <w:r w:rsidRPr="00C77DEB">
        <w:t>параметров</w:t>
      </w:r>
      <w:r w:rsidR="00C77DEB" w:rsidRPr="00C77DEB">
        <w:t xml:space="preserve"> </w:t>
      </w:r>
      <w:r w:rsidRPr="00C77DEB">
        <w:t>цели</w:t>
      </w:r>
      <w:r w:rsidR="00C77DEB" w:rsidRPr="00C77DEB">
        <w:t>.</w:t>
      </w:r>
    </w:p>
    <w:p w:rsidR="00C77DEB" w:rsidRPr="00C77DEB" w:rsidRDefault="00C62114" w:rsidP="00C77DEB">
      <w:pPr>
        <w:shd w:val="clear" w:color="auto" w:fill="FFFFFF"/>
        <w:tabs>
          <w:tab w:val="left" w:pos="726"/>
        </w:tabs>
      </w:pPr>
      <w:r w:rsidRPr="00C77DEB">
        <w:t>Системы</w:t>
      </w:r>
      <w:r w:rsidR="00C77DEB" w:rsidRPr="00C77DEB">
        <w:t xml:space="preserve"> </w:t>
      </w:r>
      <w:r w:rsidRPr="00C77DEB">
        <w:t>автосопровождения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скорости</w:t>
      </w:r>
      <w:r w:rsidR="00C77DEB">
        <w:t xml:space="preserve"> (</w:t>
      </w:r>
      <w:r w:rsidRPr="00C77DEB">
        <w:t>АСС</w:t>
      </w:r>
      <w:r w:rsidR="00C77DEB" w:rsidRPr="00C77DEB">
        <w:t xml:space="preserve">), </w:t>
      </w:r>
      <w:r w:rsidRPr="00C77DEB">
        <w:t>дальности</w:t>
      </w:r>
      <w:r w:rsidR="00C77DEB">
        <w:t xml:space="preserve"> (</w:t>
      </w:r>
      <w:r w:rsidRPr="00C77DEB">
        <w:t>АСД</w:t>
      </w:r>
      <w:r w:rsidR="00C77DEB" w:rsidRPr="00C77DEB">
        <w:t xml:space="preserve">), </w:t>
      </w:r>
      <w:r w:rsidRPr="00C77DEB">
        <w:t>направлению</w:t>
      </w:r>
      <w:r w:rsidR="00C77DEB">
        <w:t xml:space="preserve"> (</w:t>
      </w:r>
      <w:r w:rsidRPr="00C77DEB">
        <w:t>АСН</w:t>
      </w:r>
      <w:r w:rsidR="00C77DEB" w:rsidRPr="00C77DEB">
        <w:t xml:space="preserve">) </w:t>
      </w:r>
      <w:r w:rsidRPr="00C77DEB">
        <w:t>решают</w:t>
      </w:r>
      <w:r w:rsidR="00C77DEB" w:rsidRPr="00C77DEB">
        <w:t xml:space="preserve"> </w:t>
      </w:r>
      <w:r w:rsidRPr="00C77DEB">
        <w:t>задачу</w:t>
      </w:r>
      <w:r w:rsidR="00C77DEB" w:rsidRPr="00C77DEB">
        <w:t xml:space="preserve"> </w:t>
      </w:r>
      <w:r w:rsidRPr="00C77DEB">
        <w:t>сопровождения</w:t>
      </w:r>
      <w:r w:rsidR="00C77DEB" w:rsidRPr="00C77DEB">
        <w:t xml:space="preserve"> </w:t>
      </w:r>
      <w:r w:rsidRPr="00C77DEB">
        <w:t>выбранной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. </w:t>
      </w:r>
      <w:r w:rsidRPr="00C77DEB">
        <w:t>Устройство</w:t>
      </w:r>
      <w:r w:rsidR="00C77DEB" w:rsidRPr="00C77DEB">
        <w:t xml:space="preserve"> </w:t>
      </w:r>
      <w:r w:rsidRPr="00C77DEB">
        <w:t>управления</w:t>
      </w:r>
      <w:r w:rsidR="00C77DEB">
        <w:t xml:space="preserve"> (</w:t>
      </w:r>
      <w:r w:rsidRPr="00C77DEB">
        <w:t>УПР</w:t>
      </w:r>
      <w:r w:rsidR="00C77DEB" w:rsidRPr="00C77DEB">
        <w:t xml:space="preserve">) </w:t>
      </w:r>
      <w:r w:rsidRPr="00C77DEB">
        <w:t>и</w:t>
      </w:r>
      <w:r w:rsidR="00C77DEB" w:rsidRPr="00C77DEB">
        <w:t xml:space="preserve"> </w:t>
      </w:r>
      <w:r w:rsidRPr="00C77DEB">
        <w:t>привод</w:t>
      </w:r>
      <w:r w:rsidR="00C77DEB">
        <w:t xml:space="preserve"> (</w:t>
      </w:r>
      <w:r w:rsidRPr="00C77DEB">
        <w:t>П</w:t>
      </w:r>
      <w:r w:rsidR="00C77DEB" w:rsidRPr="00C77DEB">
        <w:t xml:space="preserve">) </w:t>
      </w:r>
      <w:r w:rsidRPr="00C77DEB">
        <w:t>по</w:t>
      </w:r>
      <w:r w:rsidR="00C77DEB" w:rsidRPr="00C77DEB">
        <w:t xml:space="preserve"> </w:t>
      </w:r>
      <w:r w:rsidRPr="00C77DEB">
        <w:t>командам</w:t>
      </w:r>
      <w:r w:rsidR="00C77DEB" w:rsidRPr="00C77DEB">
        <w:t xml:space="preserve"> </w:t>
      </w:r>
      <w:r w:rsidRPr="00C77DEB">
        <w:t>БЦВМ</w:t>
      </w:r>
      <w:r w:rsidR="00C77DEB" w:rsidRPr="00C77DEB">
        <w:t xml:space="preserve"> </w:t>
      </w:r>
      <w:r w:rsidRPr="00C77DEB">
        <w:t>изменяют</w:t>
      </w:r>
      <w:r w:rsidR="00C77DEB" w:rsidRPr="00C77DEB">
        <w:t xml:space="preserve"> </w:t>
      </w:r>
      <w:r w:rsidRPr="00C77DEB">
        <w:t>положение</w:t>
      </w:r>
      <w:r w:rsidR="00C77DEB" w:rsidRPr="00C77DEB">
        <w:t xml:space="preserve"> </w:t>
      </w:r>
      <w:r w:rsidRPr="00C77DEB">
        <w:t>антенного</w:t>
      </w:r>
      <w:r w:rsidR="00C77DEB" w:rsidRPr="00C77DEB">
        <w:t xml:space="preserve"> </w:t>
      </w:r>
      <w:r w:rsidRPr="00C77DEB">
        <w:t>устройства</w:t>
      </w:r>
      <w:r w:rsidR="00C77DEB" w:rsidRPr="00C77DEB">
        <w:t>.</w:t>
      </w:r>
    </w:p>
    <w:p w:rsidR="00C77DEB" w:rsidRDefault="00C62114" w:rsidP="00C77DEB">
      <w:pPr>
        <w:shd w:val="clear" w:color="auto" w:fill="FFFFFF"/>
        <w:tabs>
          <w:tab w:val="left" w:pos="726"/>
        </w:tabs>
      </w:pPr>
      <w:r w:rsidRPr="00C77DEB">
        <w:t>Перевод</w:t>
      </w:r>
      <w:r w:rsidR="00C77DEB" w:rsidRPr="00C77DEB">
        <w:t xml:space="preserve"> </w:t>
      </w:r>
      <w:r w:rsidRPr="00C77DEB">
        <w:t>системы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автоматическое</w:t>
      </w:r>
      <w:r w:rsidR="00C77DEB" w:rsidRPr="00C77DEB">
        <w:t xml:space="preserve"> </w:t>
      </w:r>
      <w:r w:rsidRPr="00C77DEB">
        <w:t>сопровождение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осуществляется</w:t>
      </w:r>
      <w:r w:rsidR="00C77DEB" w:rsidRPr="00C77DEB">
        <w:t xml:space="preserve"> </w:t>
      </w:r>
      <w:r w:rsidRPr="00C77DEB">
        <w:t>после</w:t>
      </w:r>
      <w:r w:rsidR="00C77DEB" w:rsidRPr="00C77DEB">
        <w:t xml:space="preserve"> </w:t>
      </w:r>
      <w:r w:rsidRPr="00C77DEB">
        <w:t>режима</w:t>
      </w:r>
      <w:r w:rsidR="00C77DEB" w:rsidRPr="00C77DEB">
        <w:t xml:space="preserve"> </w:t>
      </w:r>
      <w:r w:rsidRPr="00C77DEB">
        <w:t>обзора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захвата</w:t>
      </w:r>
      <w:r w:rsidR="00C77DEB" w:rsidRPr="00C77DEB">
        <w:t xml:space="preserve"> </w:t>
      </w:r>
      <w:r w:rsidRPr="00C77DEB">
        <w:t>цели</w:t>
      </w:r>
      <w:r w:rsidR="00C77DEB" w:rsidRPr="00C77DEB">
        <w:t xml:space="preserve"> </w:t>
      </w:r>
      <w:r w:rsidRPr="00C77DEB">
        <w:t>на</w:t>
      </w:r>
      <w:r w:rsidR="00C77DEB" w:rsidRPr="00C77DEB">
        <w:t xml:space="preserve"> </w:t>
      </w:r>
      <w:r w:rsidRPr="00C77DEB">
        <w:t>автосопровождение</w:t>
      </w:r>
      <w:r w:rsidR="00C77DEB" w:rsidRPr="00C77DEB">
        <w:t>.</w:t>
      </w:r>
    </w:p>
    <w:p w:rsidR="0086125E" w:rsidRPr="00C77DEB" w:rsidRDefault="0086125E" w:rsidP="00C77DEB">
      <w:pPr>
        <w:shd w:val="clear" w:color="auto" w:fill="FFFFFF"/>
        <w:tabs>
          <w:tab w:val="left" w:pos="726"/>
        </w:tabs>
      </w:pPr>
    </w:p>
    <w:p w:rsidR="00C62114" w:rsidRPr="00C77DEB" w:rsidRDefault="00C668C8" w:rsidP="00C77DEB">
      <w:pPr>
        <w:tabs>
          <w:tab w:val="left" w:pos="726"/>
        </w:tabs>
      </w:pPr>
      <w:r>
        <w:pict>
          <v:shape id="_x0000_i1073" type="#_x0000_t75" style="width:257.25pt;height:260.25pt">
            <v:imagedata r:id="rId55" o:title="" croptop="16257f" cropbottom="25452f" cropleft="20258f" cropright="20050f"/>
          </v:shape>
        </w:pict>
      </w:r>
    </w:p>
    <w:p w:rsidR="00C62114" w:rsidRPr="00C77DEB" w:rsidRDefault="00C62114" w:rsidP="00C77DEB">
      <w:pPr>
        <w:tabs>
          <w:tab w:val="left" w:pos="726"/>
        </w:tabs>
      </w:pPr>
      <w:r w:rsidRPr="00C77DEB">
        <w:t>Рис</w:t>
      </w:r>
      <w:r w:rsidR="00C77DEB">
        <w:t>.1</w:t>
      </w:r>
      <w:r w:rsidRPr="00C77DEB">
        <w:t>8</w:t>
      </w:r>
    </w:p>
    <w:p w:rsidR="00C62114" w:rsidRDefault="0086125E" w:rsidP="0086125E">
      <w:pPr>
        <w:pStyle w:val="1"/>
      </w:pPr>
      <w:r>
        <w:br w:type="page"/>
      </w:r>
      <w:bookmarkStart w:id="9" w:name="_Toc288468832"/>
      <w:r w:rsidR="00C62114" w:rsidRPr="00C77DEB">
        <w:t>Заключение</w:t>
      </w:r>
      <w:bookmarkEnd w:id="9"/>
    </w:p>
    <w:p w:rsidR="0086125E" w:rsidRPr="0086125E" w:rsidRDefault="0086125E" w:rsidP="0086125E">
      <w:pPr>
        <w:rPr>
          <w:lang w:eastAsia="en-US"/>
        </w:rPr>
      </w:pPr>
    </w:p>
    <w:p w:rsidR="00C77DEB" w:rsidRDefault="00C62114" w:rsidP="00C77DEB">
      <w:pPr>
        <w:tabs>
          <w:tab w:val="left" w:pos="726"/>
        </w:tabs>
      </w:pPr>
      <w:r w:rsidRPr="00C77DEB">
        <w:t>В</w:t>
      </w:r>
      <w:r w:rsidR="00C77DEB" w:rsidRPr="00C77DEB">
        <w:t xml:space="preserve"> </w:t>
      </w:r>
      <w:r w:rsidRPr="00C77DEB">
        <w:t>данной</w:t>
      </w:r>
      <w:r w:rsidR="00C77DEB" w:rsidRPr="00C77DEB">
        <w:t xml:space="preserve"> </w:t>
      </w:r>
      <w:r w:rsidRPr="00C77DEB">
        <w:t>курсовой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был</w:t>
      </w:r>
      <w:r w:rsidR="00C77DEB" w:rsidRPr="00C77DEB">
        <w:t xml:space="preserve"> </w:t>
      </w:r>
      <w:r w:rsidRPr="00C77DEB">
        <w:t>рассмотрен</w:t>
      </w:r>
      <w:r w:rsidR="00C77DEB" w:rsidRPr="00C77DEB">
        <w:t xml:space="preserve"> </w:t>
      </w:r>
      <w:r w:rsidRPr="00C77DEB">
        <w:t>очень</w:t>
      </w:r>
      <w:r w:rsidR="00C77DEB" w:rsidRPr="00C77DEB">
        <w:t xml:space="preserve"> </w:t>
      </w:r>
      <w:r w:rsidRPr="00C77DEB">
        <w:t>сложный</w:t>
      </w:r>
      <w:r w:rsidR="00C77DEB" w:rsidRPr="00C77DEB">
        <w:t xml:space="preserve"> </w:t>
      </w:r>
      <w:r w:rsidRPr="00C77DEB">
        <w:t>вопрос</w:t>
      </w:r>
      <w:r w:rsidR="00C77DEB" w:rsidRPr="00C77DEB">
        <w:t xml:space="preserve"> </w:t>
      </w:r>
      <w:r w:rsidRPr="00C77DEB">
        <w:t>радиоэлектронного</w:t>
      </w:r>
      <w:r w:rsidR="00C77DEB" w:rsidRPr="00C77DEB">
        <w:t xml:space="preserve"> </w:t>
      </w:r>
      <w:r w:rsidRPr="00C77DEB">
        <w:t>противодействия,</w:t>
      </w:r>
      <w:r w:rsidR="00C77DEB" w:rsidRPr="00C77DEB">
        <w:t xml:space="preserve"> </w:t>
      </w:r>
      <w:r w:rsidRPr="00C77DEB">
        <w:t>причем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 </w:t>
      </w:r>
      <w:r w:rsidRPr="00C77DEB">
        <w:t>со</w:t>
      </w:r>
      <w:r w:rsidR="00C77DEB" w:rsidRPr="00C77DEB">
        <w:t xml:space="preserve"> </w:t>
      </w:r>
      <w:r w:rsidRPr="00C77DEB">
        <w:t>стороны</w:t>
      </w:r>
      <w:r w:rsidR="00C77DEB" w:rsidRPr="00C77DEB">
        <w:t xml:space="preserve"> </w:t>
      </w:r>
      <w:r w:rsidRPr="00C77DEB">
        <w:t>постановщика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так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</w:t>
      </w:r>
      <w:r w:rsidR="00C77DEB" w:rsidRPr="00C77DEB">
        <w:t xml:space="preserve"> </w:t>
      </w:r>
      <w:r w:rsidRPr="00C77DEB">
        <w:t>подавляемой</w:t>
      </w:r>
      <w:r w:rsidR="00C77DEB" w:rsidRPr="00C77DEB">
        <w:t xml:space="preserve"> </w:t>
      </w:r>
      <w:r w:rsidRPr="00C77DEB">
        <w:t>этими</w:t>
      </w:r>
      <w:r w:rsidR="00C77DEB" w:rsidRPr="00C77DEB">
        <w:t xml:space="preserve"> </w:t>
      </w:r>
      <w:r w:rsidRPr="00C77DEB">
        <w:t>помехами</w:t>
      </w:r>
      <w:r w:rsidR="00C77DEB" w:rsidRPr="00C77DEB">
        <w:t xml:space="preserve"> </w:t>
      </w:r>
      <w:r w:rsidRPr="00C77DEB">
        <w:t>стороны</w:t>
      </w:r>
      <w:r w:rsidR="00C77DEB" w:rsidRPr="00C77DEB">
        <w:t xml:space="preserve">. </w:t>
      </w:r>
      <w:r w:rsidRPr="00C77DEB">
        <w:t>Были</w:t>
      </w:r>
      <w:r w:rsidR="00C77DEB" w:rsidRPr="00C77DEB">
        <w:t xml:space="preserve"> </w:t>
      </w:r>
      <w:r w:rsidRPr="00C77DEB">
        <w:t>получены</w:t>
      </w:r>
      <w:r w:rsidR="00C77DEB" w:rsidRPr="00C77DEB">
        <w:t xml:space="preserve"> </w:t>
      </w:r>
      <w:r w:rsidRPr="00C77DEB">
        <w:t>навыки</w:t>
      </w:r>
      <w:r w:rsidR="00C77DEB" w:rsidRPr="00C77DEB">
        <w:t xml:space="preserve"> </w:t>
      </w:r>
      <w:r w:rsidRPr="00C77DEB">
        <w:t>проектирования</w:t>
      </w:r>
      <w:r w:rsidR="00C77DEB" w:rsidRPr="00C77DEB">
        <w:t xml:space="preserve"> </w:t>
      </w:r>
      <w:r w:rsidRPr="00C77DEB">
        <w:t>БРЛС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помехопостановщика,</w:t>
      </w:r>
      <w:r w:rsidR="00C77DEB" w:rsidRPr="00C77DEB">
        <w:t xml:space="preserve"> </w:t>
      </w:r>
      <w:r w:rsidRPr="00C77DEB">
        <w:t>а</w:t>
      </w:r>
      <w:r w:rsidR="00C77DEB" w:rsidRPr="00C77DEB">
        <w:t xml:space="preserve"> </w:t>
      </w:r>
      <w:r w:rsidRPr="00C77DEB">
        <w:t>также</w:t>
      </w:r>
      <w:r w:rsidR="00C77DEB" w:rsidRPr="00C77DEB">
        <w:t xml:space="preserve"> </w:t>
      </w:r>
      <w:r w:rsidRPr="00C77DEB">
        <w:t>рассмотрены</w:t>
      </w:r>
      <w:r w:rsidR="00C77DEB" w:rsidRPr="00C77DEB">
        <w:t xml:space="preserve"> </w:t>
      </w:r>
      <w:r w:rsidRPr="00C77DEB">
        <w:t>возможные</w:t>
      </w:r>
      <w:r w:rsidR="00C77DEB" w:rsidRPr="00C77DEB">
        <w:t xml:space="preserve"> </w:t>
      </w:r>
      <w:r w:rsidRPr="00C77DEB">
        <w:t>способы</w:t>
      </w:r>
      <w:r w:rsidR="00C77DEB" w:rsidRPr="00C77DEB">
        <w:t xml:space="preserve"> </w:t>
      </w:r>
      <w:r w:rsidRPr="00C77DEB">
        <w:t>их</w:t>
      </w:r>
      <w:r w:rsidR="00C77DEB" w:rsidRPr="00C77DEB">
        <w:t xml:space="preserve"> </w:t>
      </w:r>
      <w:r w:rsidRPr="00C77DEB">
        <w:t>построения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возможные</w:t>
      </w:r>
      <w:r w:rsidR="00C77DEB" w:rsidRPr="00C77DEB">
        <w:t xml:space="preserve"> </w:t>
      </w:r>
      <w:r w:rsidRPr="00C77DEB">
        <w:t>проблемы,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этом</w:t>
      </w:r>
      <w:r w:rsidR="00C77DEB" w:rsidRPr="00C77DEB">
        <w:t xml:space="preserve"> </w:t>
      </w:r>
      <w:r w:rsidRPr="00C77DEB">
        <w:t>возникающие</w:t>
      </w:r>
      <w:r w:rsidR="00C77DEB" w:rsidRPr="00C77DEB">
        <w:t xml:space="preserve">. </w:t>
      </w:r>
      <w:r w:rsidRPr="00C77DEB">
        <w:t>Был</w:t>
      </w:r>
      <w:r w:rsidR="00C77DEB" w:rsidRPr="00C77DEB">
        <w:t xml:space="preserve"> </w:t>
      </w:r>
      <w:r w:rsidRPr="00C77DEB">
        <w:t>проведен</w:t>
      </w:r>
      <w:r w:rsidR="00C77DEB" w:rsidRPr="00C77DEB">
        <w:t xml:space="preserve"> </w:t>
      </w:r>
      <w:r w:rsidRPr="00C77DEB">
        <w:t>технико-экономический</w:t>
      </w:r>
      <w:r w:rsidR="00C77DEB" w:rsidRPr="00C77DEB">
        <w:t xml:space="preserve"> </w:t>
      </w:r>
      <w:r w:rsidRPr="00C77DEB">
        <w:t>анализ</w:t>
      </w:r>
      <w:r w:rsidR="00C77DEB" w:rsidRPr="00C77DEB">
        <w:t xml:space="preserve"> </w:t>
      </w:r>
      <w:r w:rsidRPr="00C77DEB">
        <w:t>элементной</w:t>
      </w:r>
      <w:r w:rsidR="00C77DEB" w:rsidRPr="00C77DEB">
        <w:t xml:space="preserve"> </w:t>
      </w:r>
      <w:r w:rsidRPr="00C77DEB">
        <w:t>базы</w:t>
      </w:r>
      <w:r w:rsidR="00C77DEB" w:rsidRPr="00C77DEB">
        <w:t xml:space="preserve"> </w:t>
      </w:r>
      <w:r w:rsidRPr="00C77DEB">
        <w:t>устройств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того,</w:t>
      </w:r>
      <w:r w:rsidR="00C77DEB" w:rsidRPr="00C77DEB">
        <w:t xml:space="preserve"> </w:t>
      </w:r>
      <w:r w:rsidRPr="00C77DEB">
        <w:t>чтобы</w:t>
      </w:r>
      <w:r w:rsidR="00C77DEB" w:rsidRPr="00C77DEB">
        <w:t xml:space="preserve"> </w:t>
      </w:r>
      <w:r w:rsidRPr="00C77DEB">
        <w:t>они</w:t>
      </w:r>
      <w:r w:rsidR="00C77DEB" w:rsidRPr="00C77DEB">
        <w:t xml:space="preserve"> </w:t>
      </w:r>
      <w:r w:rsidRPr="00C77DEB">
        <w:t>отвечали</w:t>
      </w:r>
      <w:r w:rsidR="00C77DEB" w:rsidRPr="00C77DEB">
        <w:t xml:space="preserve"> </w:t>
      </w:r>
      <w:r w:rsidRPr="00C77DEB">
        <w:t>всем</w:t>
      </w:r>
      <w:r w:rsidR="00C77DEB" w:rsidRPr="00C77DEB">
        <w:t xml:space="preserve"> </w:t>
      </w:r>
      <w:r w:rsidRPr="00C77DEB">
        <w:t>современным</w:t>
      </w:r>
      <w:r w:rsidR="00C77DEB" w:rsidRPr="00C77DEB">
        <w:t xml:space="preserve"> </w:t>
      </w:r>
      <w:r w:rsidRPr="00C77DEB">
        <w:t>требованиям,</w:t>
      </w:r>
      <w:r w:rsidR="00C77DEB" w:rsidRPr="00C77DEB">
        <w:t xml:space="preserve"> </w:t>
      </w:r>
      <w:r w:rsidRPr="00C77DEB">
        <w:t>таким</w:t>
      </w:r>
      <w:r w:rsidR="00C77DEB" w:rsidRPr="00C77DEB">
        <w:t xml:space="preserve"> </w:t>
      </w:r>
      <w:r w:rsidRPr="00C77DEB">
        <w:t>как</w:t>
      </w:r>
      <w:r w:rsidR="00C77DEB" w:rsidRPr="00C77DEB">
        <w:t xml:space="preserve">: </w:t>
      </w:r>
      <w:r w:rsidRPr="00C77DEB">
        <w:t>многофункциональность,</w:t>
      </w:r>
      <w:r w:rsidR="00C77DEB" w:rsidRPr="00C77DEB">
        <w:t xml:space="preserve"> </w:t>
      </w:r>
      <w:r w:rsidRPr="00C77DEB">
        <w:t>гибкость,</w:t>
      </w:r>
      <w:r w:rsidR="00C77DEB" w:rsidRPr="00C77DEB">
        <w:t xml:space="preserve"> </w:t>
      </w:r>
      <w:r w:rsidRPr="00C77DEB">
        <w:t>малая</w:t>
      </w:r>
      <w:r w:rsidR="00C77DEB" w:rsidRPr="00C77DEB">
        <w:t xml:space="preserve"> </w:t>
      </w:r>
      <w:r w:rsidRPr="00C77DEB">
        <w:t>стоимость</w:t>
      </w:r>
      <w:r w:rsidR="00C77DEB" w:rsidRPr="00C77DEB">
        <w:t xml:space="preserve"> </w:t>
      </w:r>
      <w:r w:rsidRPr="00C77DEB">
        <w:t>эксплуатации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др</w:t>
      </w:r>
      <w:r w:rsidR="00C77DEB" w:rsidRPr="00C77DEB">
        <w:t xml:space="preserve">. </w:t>
      </w:r>
      <w:r w:rsidRPr="00C77DEB">
        <w:t>В</w:t>
      </w:r>
      <w:r w:rsidR="00C77DEB" w:rsidRPr="00C77DEB">
        <w:t xml:space="preserve"> </w:t>
      </w:r>
      <w:r w:rsidRPr="00C77DEB">
        <w:t>результате</w:t>
      </w:r>
      <w:r w:rsidR="00C77DEB" w:rsidRPr="00C77DEB">
        <w:t xml:space="preserve"> </w:t>
      </w:r>
      <w:r w:rsidRPr="00C77DEB">
        <w:t>проделанной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можно</w:t>
      </w:r>
      <w:r w:rsidR="00C77DEB" w:rsidRPr="00C77DEB">
        <w:t xml:space="preserve"> </w:t>
      </w:r>
      <w:r w:rsidRPr="00C77DEB">
        <w:t>сделать</w:t>
      </w:r>
      <w:r w:rsidR="00C77DEB" w:rsidRPr="00C77DEB">
        <w:t xml:space="preserve"> </w:t>
      </w:r>
      <w:r w:rsidRPr="00C77DEB">
        <w:t>следующий</w:t>
      </w:r>
      <w:r w:rsidR="00C77DEB" w:rsidRPr="00C77DEB">
        <w:t xml:space="preserve"> </w:t>
      </w:r>
      <w:r w:rsidRPr="00C77DEB">
        <w:t>вывод</w:t>
      </w:r>
      <w:r w:rsidR="00C77DEB" w:rsidRPr="00C77DEB">
        <w:t xml:space="preserve">: </w:t>
      </w:r>
      <w:r w:rsidRPr="00C77DEB">
        <w:t>было</w:t>
      </w:r>
      <w:r w:rsidR="00C77DEB" w:rsidRPr="00C77DEB">
        <w:t xml:space="preserve"> </w:t>
      </w:r>
      <w:r w:rsidRPr="00C77DEB">
        <w:t>произведено</w:t>
      </w:r>
      <w:r w:rsidR="00C77DEB" w:rsidRPr="00C77DEB">
        <w:t xml:space="preserve"> </w:t>
      </w:r>
      <w:r w:rsidRPr="00C77DEB">
        <w:t>принципиальное</w:t>
      </w:r>
      <w:r w:rsidR="00C77DEB" w:rsidRPr="00C77DEB">
        <w:t xml:space="preserve"> </w:t>
      </w:r>
      <w:r w:rsidRPr="00C77DEB">
        <w:t>структурное</w:t>
      </w:r>
      <w:r w:rsidR="00C77DEB" w:rsidRPr="00C77DEB">
        <w:t xml:space="preserve"> </w:t>
      </w:r>
      <w:r w:rsidRPr="00C77DEB">
        <w:t>проектирование</w:t>
      </w:r>
      <w:r w:rsidR="00C77DEB" w:rsidRPr="00C77DEB">
        <w:t xml:space="preserve"> </w:t>
      </w:r>
      <w:r w:rsidRPr="00C77DEB">
        <w:t>вертолетной</w:t>
      </w:r>
      <w:r w:rsidR="00C77DEB" w:rsidRPr="00C77DEB">
        <w:t xml:space="preserve"> </w:t>
      </w:r>
      <w:r w:rsidRPr="00C77DEB">
        <w:t>РЛС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станции</w:t>
      </w:r>
      <w:r w:rsidR="00C77DEB" w:rsidRPr="00C77DEB">
        <w:t xml:space="preserve"> </w:t>
      </w:r>
      <w:r w:rsidRPr="00C77DEB">
        <w:t>постановщика</w:t>
      </w:r>
      <w:r w:rsidR="00C77DEB" w:rsidRPr="00C77DEB">
        <w:t xml:space="preserve"> </w:t>
      </w:r>
      <w:r w:rsidRPr="00C77DEB">
        <w:t>помех,</w:t>
      </w:r>
      <w:r w:rsidR="00C77DEB" w:rsidRPr="00C77DEB">
        <w:t xml:space="preserve"> </w:t>
      </w:r>
      <w:r w:rsidRPr="00C77DEB">
        <w:t>отвечающие</w:t>
      </w:r>
      <w:r w:rsidR="00C77DEB" w:rsidRPr="00C77DEB">
        <w:t xml:space="preserve"> </w:t>
      </w:r>
      <w:r w:rsidRPr="00C77DEB">
        <w:t>требованиям</w:t>
      </w:r>
      <w:r w:rsidR="00C77DEB" w:rsidRPr="00C77DEB">
        <w:t xml:space="preserve"> </w:t>
      </w:r>
      <w:r w:rsidRPr="00C77DEB">
        <w:t>ТЗ</w:t>
      </w:r>
      <w:r w:rsidR="00C77DEB" w:rsidRPr="00C77DEB">
        <w:t xml:space="preserve">. </w:t>
      </w:r>
      <w:r w:rsidRPr="00C77DEB">
        <w:t>Но</w:t>
      </w:r>
      <w:r w:rsidR="00C77DEB" w:rsidRPr="00C77DEB">
        <w:t xml:space="preserve"> </w:t>
      </w:r>
      <w:r w:rsidRPr="00C77DEB">
        <w:t>следует</w:t>
      </w:r>
      <w:r w:rsidR="00C77DEB" w:rsidRPr="00C77DEB">
        <w:t xml:space="preserve"> </w:t>
      </w:r>
      <w:r w:rsidRPr="00C77DEB">
        <w:t>отметить,</w:t>
      </w:r>
      <w:r w:rsidR="00C77DEB" w:rsidRPr="00C77DEB">
        <w:t xml:space="preserve"> </w:t>
      </w:r>
      <w:r w:rsidRPr="00C77DEB">
        <w:t>что</w:t>
      </w:r>
      <w:r w:rsidR="00C77DEB" w:rsidRPr="00C77DEB">
        <w:t xml:space="preserve"> </w:t>
      </w:r>
      <w:r w:rsidRPr="00C77DEB">
        <w:t>реальный</w:t>
      </w:r>
      <w:r w:rsidR="00C77DEB" w:rsidRPr="00C77DEB">
        <w:t xml:space="preserve"> </w:t>
      </w:r>
      <w:r w:rsidRPr="00C77DEB">
        <w:t>объем</w:t>
      </w:r>
      <w:r w:rsidR="00C77DEB" w:rsidRPr="00C77DEB">
        <w:t xml:space="preserve"> </w:t>
      </w:r>
      <w:r w:rsidRPr="00C77DEB">
        <w:t>работы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проектировании</w:t>
      </w:r>
      <w:r w:rsidR="00C77DEB" w:rsidRPr="00C77DEB">
        <w:t xml:space="preserve"> </w:t>
      </w:r>
      <w:r w:rsidRPr="00C77DEB">
        <w:t>подобных</w:t>
      </w:r>
      <w:r w:rsidR="00C77DEB" w:rsidRPr="00C77DEB">
        <w:t xml:space="preserve"> </w:t>
      </w:r>
      <w:r w:rsidRPr="00C77DEB">
        <w:t>устройств</w:t>
      </w:r>
      <w:r w:rsidR="00C77DEB" w:rsidRPr="00C77DEB">
        <w:t xml:space="preserve"> </w:t>
      </w:r>
      <w:r w:rsidRPr="00C77DEB">
        <w:t>является</w:t>
      </w:r>
      <w:r w:rsidR="00C77DEB" w:rsidRPr="00C77DEB">
        <w:t xml:space="preserve"> </w:t>
      </w:r>
      <w:r w:rsidRPr="00C77DEB">
        <w:t>гораздо</w:t>
      </w:r>
      <w:r w:rsidR="00C77DEB" w:rsidRPr="00C77DEB">
        <w:t xml:space="preserve"> </w:t>
      </w:r>
      <w:r w:rsidRPr="00C77DEB">
        <w:t>большим,</w:t>
      </w:r>
      <w:r w:rsidR="00C77DEB" w:rsidRPr="00C77DEB">
        <w:t xml:space="preserve"> </w:t>
      </w:r>
      <w:r w:rsidRPr="00C77DEB">
        <w:t>чем</w:t>
      </w:r>
      <w:r w:rsidR="00C77DEB" w:rsidRPr="00C77DEB">
        <w:t xml:space="preserve"> </w:t>
      </w:r>
      <w:r w:rsidRPr="00C77DEB">
        <w:t>позволяют</w:t>
      </w:r>
      <w:r w:rsidR="00C77DEB" w:rsidRPr="00C77DEB">
        <w:t xml:space="preserve"> </w:t>
      </w:r>
      <w:r w:rsidRPr="00C77DEB">
        <w:t>рамки</w:t>
      </w:r>
      <w:r w:rsidR="00C77DEB" w:rsidRPr="00C77DEB">
        <w:t xml:space="preserve"> </w:t>
      </w:r>
      <w:r w:rsidRPr="00C77DEB">
        <w:t>курсового</w:t>
      </w:r>
      <w:r w:rsidR="00C77DEB" w:rsidRPr="00C77DEB">
        <w:t xml:space="preserve"> </w:t>
      </w:r>
      <w:r w:rsidRPr="00C77DEB">
        <w:t>проекта</w:t>
      </w:r>
      <w:r w:rsidR="00C77DEB" w:rsidRPr="00C77DEB">
        <w:t>.</w:t>
      </w:r>
    </w:p>
    <w:p w:rsidR="00C62114" w:rsidRDefault="00C62114" w:rsidP="0086125E">
      <w:pPr>
        <w:pStyle w:val="1"/>
      </w:pPr>
      <w:r w:rsidRPr="00C77DEB">
        <w:br w:type="page"/>
      </w:r>
      <w:bookmarkStart w:id="10" w:name="_Toc288468833"/>
      <w:r w:rsidRPr="00C77DEB">
        <w:t>Список</w:t>
      </w:r>
      <w:r w:rsidR="00C77DEB" w:rsidRPr="00C77DEB">
        <w:t xml:space="preserve"> </w:t>
      </w:r>
      <w:r w:rsidRPr="00C77DEB">
        <w:t>использованных</w:t>
      </w:r>
      <w:r w:rsidR="00C77DEB" w:rsidRPr="00C77DEB">
        <w:t xml:space="preserve"> </w:t>
      </w:r>
      <w:r w:rsidRPr="00C77DEB">
        <w:t>источников</w:t>
      </w:r>
      <w:bookmarkEnd w:id="10"/>
    </w:p>
    <w:p w:rsidR="0086125E" w:rsidRPr="0086125E" w:rsidRDefault="0086125E" w:rsidP="0086125E">
      <w:pPr>
        <w:rPr>
          <w:lang w:eastAsia="en-US"/>
        </w:rPr>
      </w:pPr>
    </w:p>
    <w:p w:rsidR="00C62114" w:rsidRPr="00C77DEB" w:rsidRDefault="00C62114" w:rsidP="0086125E">
      <w:pPr>
        <w:pStyle w:val="a"/>
      </w:pPr>
      <w:r w:rsidRPr="00C77DEB">
        <w:t>Бакулев</w:t>
      </w:r>
      <w:r w:rsidR="00C77DEB" w:rsidRPr="00C77DEB">
        <w:t xml:space="preserve"> </w:t>
      </w:r>
      <w:r w:rsidRPr="00C77DEB">
        <w:t>П</w:t>
      </w:r>
      <w:r w:rsidR="00C77DEB">
        <w:t xml:space="preserve">.А., </w:t>
      </w:r>
      <w:r w:rsidRPr="00C77DEB">
        <w:t>Радиолокационные</w:t>
      </w:r>
      <w:r w:rsidR="00C77DEB" w:rsidRPr="00C77DEB">
        <w:t xml:space="preserve"> </w:t>
      </w:r>
      <w:r w:rsidRPr="00C77DEB">
        <w:t>системы</w:t>
      </w:r>
      <w:r w:rsidR="00C77DEB" w:rsidRPr="00C77DEB">
        <w:t xml:space="preserve">: </w:t>
      </w:r>
      <w:r w:rsidRPr="00C77DEB">
        <w:t>учебник</w:t>
      </w:r>
      <w:r w:rsidR="00C77DEB" w:rsidRPr="00C77DEB">
        <w:t xml:space="preserve"> </w:t>
      </w:r>
      <w:r w:rsidRPr="00C77DEB">
        <w:t>для</w:t>
      </w:r>
      <w:r w:rsidR="00C77DEB" w:rsidRPr="00C77DEB">
        <w:t xml:space="preserve"> </w:t>
      </w:r>
      <w:r w:rsidRPr="00C77DEB">
        <w:t>вузов</w:t>
      </w:r>
      <w:r w:rsidR="00C77DEB">
        <w:t xml:space="preserve">. - </w:t>
      </w:r>
      <w:r w:rsidRPr="00C77DEB">
        <w:t>М</w:t>
      </w:r>
      <w:r w:rsidR="00C77DEB" w:rsidRPr="00C77DEB">
        <w:t>.:</w:t>
      </w:r>
      <w:r w:rsidR="00C77DEB">
        <w:t xml:space="preserve"> "</w:t>
      </w:r>
      <w:r w:rsidRPr="00C77DEB">
        <w:t>Радиотехника</w:t>
      </w:r>
      <w:r w:rsidR="00C77DEB">
        <w:t>"</w:t>
      </w:r>
      <w:r w:rsidRPr="00C77DEB">
        <w:t>,</w:t>
      </w:r>
      <w:r w:rsidR="00C77DEB" w:rsidRPr="00C77DEB">
        <w:t xml:space="preserve"> </w:t>
      </w:r>
      <w:r w:rsidRPr="00C77DEB">
        <w:t>2004</w:t>
      </w:r>
    </w:p>
    <w:p w:rsidR="00C77DEB" w:rsidRPr="00C77DEB" w:rsidRDefault="00C62114" w:rsidP="0086125E">
      <w:pPr>
        <w:pStyle w:val="a"/>
      </w:pPr>
      <w:r w:rsidRPr="00C77DEB">
        <w:t>Гуткин</w:t>
      </w:r>
      <w:r w:rsidR="00C77DEB" w:rsidRPr="00C77DEB">
        <w:t xml:space="preserve"> </w:t>
      </w:r>
      <w:r w:rsidRPr="00C77DEB">
        <w:t>Л</w:t>
      </w:r>
      <w:r w:rsidR="00C77DEB">
        <w:t xml:space="preserve">.С., </w:t>
      </w:r>
      <w:r w:rsidRPr="00C77DEB">
        <w:t>Теория</w:t>
      </w:r>
      <w:r w:rsidR="00C77DEB" w:rsidRPr="00C77DEB">
        <w:t xml:space="preserve"> </w:t>
      </w:r>
      <w:r w:rsidRPr="00C77DEB">
        <w:t>оптимальных</w:t>
      </w:r>
      <w:r w:rsidR="00C77DEB" w:rsidRPr="00C77DEB">
        <w:t xml:space="preserve"> </w:t>
      </w:r>
      <w:r w:rsidRPr="00C77DEB">
        <w:t>методов</w:t>
      </w:r>
      <w:r w:rsidR="00C77DEB" w:rsidRPr="00C77DEB">
        <w:t xml:space="preserve"> </w:t>
      </w:r>
      <w:r w:rsidRPr="00C77DEB">
        <w:t>радиоприёма</w:t>
      </w:r>
      <w:r w:rsidR="00C77DEB" w:rsidRPr="00C77DEB">
        <w:t xml:space="preserve"> </w:t>
      </w:r>
      <w:r w:rsidRPr="00C77DEB">
        <w:t>при</w:t>
      </w:r>
      <w:r w:rsidR="00C77DEB" w:rsidRPr="00C77DEB">
        <w:t xml:space="preserve"> </w:t>
      </w:r>
      <w:r w:rsidRPr="00C77DEB">
        <w:t>флуктуационных</w:t>
      </w:r>
      <w:r w:rsidR="00C77DEB" w:rsidRPr="00C77DEB">
        <w:t xml:space="preserve"> </w:t>
      </w:r>
      <w:r w:rsidRPr="00C77DEB">
        <w:t>помехах</w:t>
      </w:r>
      <w:r w:rsidR="00C77DEB">
        <w:t xml:space="preserve">. - </w:t>
      </w:r>
      <w:r w:rsidRPr="00C77DEB">
        <w:t>М</w:t>
      </w:r>
      <w:r w:rsidR="00C77DEB" w:rsidRPr="00C77DEB">
        <w:t xml:space="preserve">., </w:t>
      </w:r>
      <w:r w:rsidRPr="00C77DEB">
        <w:t>1972</w:t>
      </w:r>
      <w:r w:rsidR="00C77DEB" w:rsidRPr="00C77DEB">
        <w:t>.</w:t>
      </w:r>
    </w:p>
    <w:p w:rsidR="00C77DEB" w:rsidRPr="00C77DEB" w:rsidRDefault="00C62114" w:rsidP="0086125E">
      <w:pPr>
        <w:pStyle w:val="a"/>
      </w:pPr>
      <w:r w:rsidRPr="00C77DEB">
        <w:t>Канащенков</w:t>
      </w:r>
      <w:r w:rsidR="00C77DEB" w:rsidRPr="00C77DEB">
        <w:t xml:space="preserve"> </w:t>
      </w:r>
      <w:r w:rsidRPr="00C77DEB">
        <w:t>А</w:t>
      </w:r>
      <w:r w:rsidR="00C77DEB">
        <w:t xml:space="preserve">.И., </w:t>
      </w:r>
      <w:r w:rsidRPr="00C77DEB">
        <w:t>Меркулов</w:t>
      </w:r>
      <w:r w:rsidR="00C77DEB" w:rsidRPr="00C77DEB">
        <w:t xml:space="preserve"> </w:t>
      </w:r>
      <w:r w:rsidRPr="00C77DEB">
        <w:t>В</w:t>
      </w:r>
      <w:r w:rsidR="00C77DEB">
        <w:t xml:space="preserve">.И., </w:t>
      </w:r>
      <w:r w:rsidRPr="00C77DEB">
        <w:t>Самарин</w:t>
      </w:r>
      <w:r w:rsidR="00C77DEB" w:rsidRPr="00C77DEB">
        <w:t xml:space="preserve"> </w:t>
      </w:r>
      <w:r w:rsidRPr="00C77DEB">
        <w:t>О</w:t>
      </w:r>
      <w:r w:rsidR="00C77DEB">
        <w:t xml:space="preserve">.Ф., </w:t>
      </w:r>
      <w:r w:rsidRPr="00C77DEB">
        <w:t>Облик</w:t>
      </w:r>
      <w:r w:rsidR="00C77DEB" w:rsidRPr="00C77DEB">
        <w:t xml:space="preserve"> </w:t>
      </w:r>
      <w:r w:rsidRPr="00C77DEB">
        <w:t>перспективных</w:t>
      </w:r>
      <w:r w:rsidR="00C77DEB" w:rsidRPr="00C77DEB">
        <w:t xml:space="preserve"> </w:t>
      </w:r>
      <w:r w:rsidRPr="00C77DEB">
        <w:t>бортовых</w:t>
      </w:r>
      <w:r w:rsidR="00C77DEB" w:rsidRPr="00C77DEB">
        <w:t xml:space="preserve"> </w:t>
      </w:r>
      <w:r w:rsidRPr="00C77DEB">
        <w:t>радиолокационных</w:t>
      </w:r>
      <w:r w:rsidR="00C77DEB" w:rsidRPr="00C77DEB">
        <w:t xml:space="preserve"> </w:t>
      </w:r>
      <w:r w:rsidRPr="00C77DEB">
        <w:t>систем</w:t>
      </w:r>
      <w:r w:rsidR="00C77DEB" w:rsidRPr="00C77DEB">
        <w:t xml:space="preserve">. </w:t>
      </w:r>
      <w:r w:rsidRPr="00C77DEB">
        <w:t>Возможности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ограничения</w:t>
      </w:r>
      <w:r w:rsidR="00C77DEB">
        <w:t xml:space="preserve">. - </w:t>
      </w:r>
      <w:r w:rsidRPr="00C77DEB">
        <w:t>М</w:t>
      </w:r>
      <w:r w:rsidR="00C77DEB" w:rsidRPr="00C77DEB">
        <w:t xml:space="preserve">.: </w:t>
      </w:r>
      <w:r w:rsidRPr="00C77DEB">
        <w:t>ИПРЖР,</w:t>
      </w:r>
      <w:r w:rsidR="00C77DEB" w:rsidRPr="00C77DEB">
        <w:t xml:space="preserve"> </w:t>
      </w:r>
      <w:r w:rsidRPr="00C77DEB">
        <w:t>2002</w:t>
      </w:r>
      <w:r w:rsidR="00C77DEB" w:rsidRPr="00C77DEB">
        <w:t>.</w:t>
      </w:r>
    </w:p>
    <w:p w:rsidR="00C77DEB" w:rsidRPr="00C77DEB" w:rsidRDefault="00C62114" w:rsidP="0086125E">
      <w:pPr>
        <w:pStyle w:val="a"/>
      </w:pPr>
      <w:r w:rsidRPr="00C77DEB">
        <w:t>Финкельштейн</w:t>
      </w:r>
      <w:r w:rsidR="00C77DEB" w:rsidRPr="00C77DEB">
        <w:t xml:space="preserve"> </w:t>
      </w:r>
      <w:r w:rsidRPr="00C77DEB">
        <w:t>М</w:t>
      </w:r>
      <w:r w:rsidR="00C77DEB">
        <w:t xml:space="preserve">.И., </w:t>
      </w:r>
      <w:r w:rsidRPr="00C77DEB">
        <w:t>Основы</w:t>
      </w:r>
      <w:r w:rsidR="00C77DEB" w:rsidRPr="00C77DEB">
        <w:t xml:space="preserve"> </w:t>
      </w:r>
      <w:r w:rsidRPr="00C77DEB">
        <w:t>радиолокации,</w:t>
      </w:r>
      <w:r w:rsidR="00C77DEB" w:rsidRPr="00C77DEB">
        <w:t xml:space="preserve"> </w:t>
      </w:r>
      <w:r w:rsidRPr="00C77DEB">
        <w:t>2</w:t>
      </w:r>
      <w:r w:rsidR="00C77DEB" w:rsidRPr="00C77DEB">
        <w:t xml:space="preserve"> </w:t>
      </w:r>
      <w:r w:rsidRPr="00C77DEB">
        <w:t>изд</w:t>
      </w:r>
      <w:r w:rsidR="00C77DEB">
        <w:t xml:space="preserve">. - </w:t>
      </w:r>
      <w:r w:rsidRPr="00C77DEB">
        <w:t>М</w:t>
      </w:r>
      <w:r w:rsidR="00C77DEB" w:rsidRPr="00C77DEB">
        <w:t xml:space="preserve">.: </w:t>
      </w:r>
      <w:r w:rsidRPr="00C77DEB">
        <w:t>Радио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связь,</w:t>
      </w:r>
      <w:r w:rsidR="00C77DEB" w:rsidRPr="00C77DEB">
        <w:t xml:space="preserve"> </w:t>
      </w:r>
      <w:r w:rsidRPr="00C77DEB">
        <w:t>1983</w:t>
      </w:r>
      <w:r w:rsidR="00C77DEB" w:rsidRPr="00C77DEB">
        <w:t>.</w:t>
      </w:r>
    </w:p>
    <w:p w:rsidR="00C77DEB" w:rsidRPr="00C77DEB" w:rsidRDefault="00C62114" w:rsidP="0086125E">
      <w:pPr>
        <w:pStyle w:val="a"/>
      </w:pPr>
      <w:r w:rsidRPr="00C77DEB">
        <w:t>Кошелев</w:t>
      </w:r>
      <w:r w:rsidR="00C77DEB" w:rsidRPr="00C77DEB">
        <w:t xml:space="preserve"> </w:t>
      </w:r>
      <w:r w:rsidRPr="00C77DEB">
        <w:t>В</w:t>
      </w:r>
      <w:r w:rsidR="00C77DEB">
        <w:t xml:space="preserve">.И., </w:t>
      </w:r>
      <w:r w:rsidRPr="00C77DEB">
        <w:t>Федеоров</w:t>
      </w:r>
      <w:r w:rsidR="00C77DEB" w:rsidRPr="00C77DEB">
        <w:t xml:space="preserve"> </w:t>
      </w:r>
      <w:r w:rsidRPr="00C77DEB">
        <w:t>В</w:t>
      </w:r>
      <w:r w:rsidR="00C77DEB">
        <w:t xml:space="preserve">.А., </w:t>
      </w:r>
      <w:r w:rsidRPr="00C77DEB">
        <w:t>Шестаков</w:t>
      </w:r>
      <w:r w:rsidR="00C77DEB" w:rsidRPr="00C77DEB">
        <w:t xml:space="preserve"> </w:t>
      </w:r>
      <w:r w:rsidRPr="00C77DEB">
        <w:t>Н</w:t>
      </w:r>
      <w:r w:rsidR="00C77DEB">
        <w:t xml:space="preserve">.Д., </w:t>
      </w:r>
      <w:r w:rsidRPr="00C77DEB">
        <w:t>Методические</w:t>
      </w:r>
      <w:r w:rsidR="00C77DEB" w:rsidRPr="00C77DEB">
        <w:t xml:space="preserve"> </w:t>
      </w:r>
      <w:r w:rsidRPr="00C77DEB">
        <w:t>указания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курсовому</w:t>
      </w:r>
      <w:r w:rsidR="00C77DEB" w:rsidRPr="00C77DEB">
        <w:t xml:space="preserve"> </w:t>
      </w:r>
      <w:r w:rsidRPr="00C77DEB">
        <w:t>проектированию</w:t>
      </w:r>
      <w:r w:rsidR="00C77DEB" w:rsidRPr="00C77DEB">
        <w:t xml:space="preserve"> </w:t>
      </w:r>
      <w:r w:rsidRPr="00C77DEB">
        <w:t>по</w:t>
      </w:r>
      <w:r w:rsidR="00C77DEB" w:rsidRPr="00C77DEB">
        <w:t xml:space="preserve"> </w:t>
      </w:r>
      <w:r w:rsidRPr="00C77DEB">
        <w:t>дисциплине</w:t>
      </w:r>
      <w:r w:rsidR="00C77DEB">
        <w:t xml:space="preserve"> "</w:t>
      </w:r>
      <w:r w:rsidRPr="00C77DEB">
        <w:t>Основы</w:t>
      </w:r>
      <w:r w:rsidR="00C77DEB" w:rsidRPr="00C77DEB">
        <w:t xml:space="preserve"> </w:t>
      </w:r>
      <w:r w:rsidRPr="00C77DEB">
        <w:t>теории</w:t>
      </w:r>
      <w:r w:rsidR="00C77DEB" w:rsidRPr="00C77DEB">
        <w:t xml:space="preserve"> </w:t>
      </w:r>
      <w:r w:rsidRPr="00C77DEB">
        <w:t>радиотехнических</w:t>
      </w:r>
      <w:r w:rsidR="00C77DEB" w:rsidRPr="00C77DEB">
        <w:t xml:space="preserve"> </w:t>
      </w:r>
      <w:r w:rsidRPr="00C77DEB">
        <w:t>систем</w:t>
      </w:r>
      <w:r w:rsidR="00C77DEB">
        <w:t xml:space="preserve">". - </w:t>
      </w:r>
      <w:r w:rsidRPr="00C77DEB">
        <w:t>Рязань</w:t>
      </w:r>
      <w:r w:rsidR="00C77DEB" w:rsidRPr="00C77DEB">
        <w:t xml:space="preserve">: </w:t>
      </w:r>
      <w:r w:rsidRPr="00C77DEB">
        <w:t>РГРТА,</w:t>
      </w:r>
      <w:r w:rsidR="00C77DEB" w:rsidRPr="00C77DEB">
        <w:t xml:space="preserve"> </w:t>
      </w:r>
      <w:r w:rsidRPr="00C77DEB">
        <w:t>1995</w:t>
      </w:r>
      <w:r w:rsidR="00C77DEB" w:rsidRPr="00C77DEB">
        <w:t>.</w:t>
      </w:r>
    </w:p>
    <w:p w:rsidR="00C77DEB" w:rsidRPr="00C77DEB" w:rsidRDefault="00C62114" w:rsidP="0086125E">
      <w:pPr>
        <w:pStyle w:val="a"/>
      </w:pPr>
      <w:r w:rsidRPr="00C77DEB">
        <w:t>Федоров</w:t>
      </w:r>
      <w:r w:rsidR="00C77DEB" w:rsidRPr="00C77DEB">
        <w:t xml:space="preserve"> </w:t>
      </w:r>
      <w:r w:rsidRPr="00C77DEB">
        <w:t>В</w:t>
      </w:r>
      <w:r w:rsidR="00C77DEB">
        <w:t xml:space="preserve">.А., </w:t>
      </w:r>
      <w:r w:rsidRPr="00C77DEB">
        <w:t>Методы</w:t>
      </w:r>
      <w:r w:rsidR="00C77DEB" w:rsidRPr="00C77DEB">
        <w:t xml:space="preserve"> </w:t>
      </w:r>
      <w:r w:rsidRPr="00C77DEB">
        <w:t>и</w:t>
      </w:r>
      <w:r w:rsidR="00C77DEB" w:rsidRPr="00C77DEB">
        <w:t xml:space="preserve"> </w:t>
      </w:r>
      <w:r w:rsidRPr="00C77DEB">
        <w:t>устройства</w:t>
      </w:r>
      <w:r w:rsidR="00C77DEB" w:rsidRPr="00C77DEB">
        <w:t xml:space="preserve"> </w:t>
      </w:r>
      <w:r w:rsidRPr="00C77DEB">
        <w:t>обработки</w:t>
      </w:r>
      <w:r w:rsidR="00C77DEB" w:rsidRPr="00C77DEB">
        <w:t xml:space="preserve"> </w:t>
      </w:r>
      <w:r w:rsidRPr="00C77DEB">
        <w:t>сигналов</w:t>
      </w:r>
      <w:r w:rsidR="00C77DEB" w:rsidRPr="00C77DEB">
        <w:t xml:space="preserve"> </w:t>
      </w:r>
      <w:r w:rsidRPr="00C77DEB">
        <w:t>в</w:t>
      </w:r>
      <w:r w:rsidR="00C77DEB" w:rsidRPr="00C77DEB">
        <w:t xml:space="preserve"> </w:t>
      </w:r>
      <w:r w:rsidRPr="00C77DEB">
        <w:t>импульсно-доплеровских</w:t>
      </w:r>
      <w:r w:rsidR="00C77DEB" w:rsidRPr="00C77DEB">
        <w:t xml:space="preserve"> </w:t>
      </w:r>
      <w:r w:rsidRPr="00C77DEB">
        <w:t>радиолокационных</w:t>
      </w:r>
      <w:r w:rsidR="00C77DEB" w:rsidRPr="00C77DEB">
        <w:t xml:space="preserve"> </w:t>
      </w:r>
      <w:r w:rsidRPr="00C77DEB">
        <w:t>станциях</w:t>
      </w:r>
      <w:r w:rsidR="00C77DEB">
        <w:t xml:space="preserve">. - </w:t>
      </w:r>
      <w:r w:rsidRPr="00C77DEB">
        <w:t>Рязань</w:t>
      </w:r>
      <w:r w:rsidR="00C77DEB" w:rsidRPr="00C77DEB">
        <w:t xml:space="preserve">: </w:t>
      </w:r>
      <w:r w:rsidRPr="00C77DEB">
        <w:t>РГРТА,</w:t>
      </w:r>
      <w:r w:rsidR="00C77DEB" w:rsidRPr="00C77DEB">
        <w:t xml:space="preserve"> </w:t>
      </w:r>
      <w:r w:rsidRPr="00C77DEB">
        <w:t>2006</w:t>
      </w:r>
      <w:r w:rsidR="00C77DEB" w:rsidRPr="00C77DEB">
        <w:t>.</w:t>
      </w:r>
    </w:p>
    <w:p w:rsidR="00C77DEB" w:rsidRDefault="00C62114" w:rsidP="0086125E">
      <w:pPr>
        <w:pStyle w:val="a"/>
        <w:rPr>
          <w:rFonts w:eastAsia="MS Mincho"/>
          <w:bCs/>
        </w:rPr>
      </w:pPr>
      <w:r w:rsidRPr="00C77DEB">
        <w:rPr>
          <w:rFonts w:eastAsia="MS Mincho"/>
          <w:bCs/>
        </w:rPr>
        <w:t>Бакулев</w:t>
      </w:r>
      <w:r w:rsidR="00C77DEB" w:rsidRPr="00C77DEB">
        <w:rPr>
          <w:rFonts w:eastAsia="MS Mincho"/>
          <w:bCs/>
        </w:rPr>
        <w:t xml:space="preserve"> </w:t>
      </w:r>
      <w:r w:rsidRPr="00C77DEB">
        <w:rPr>
          <w:rFonts w:eastAsia="MS Mincho"/>
          <w:bCs/>
        </w:rPr>
        <w:t>П</w:t>
      </w:r>
      <w:r w:rsidR="00C77DEB">
        <w:rPr>
          <w:rFonts w:eastAsia="MS Mincho"/>
          <w:bCs/>
        </w:rPr>
        <w:t xml:space="preserve">.А. </w:t>
      </w:r>
      <w:r w:rsidRPr="00C77DEB">
        <w:rPr>
          <w:rFonts w:eastAsia="MS Mincho"/>
          <w:bCs/>
        </w:rPr>
        <w:t>Радиолокация</w:t>
      </w:r>
      <w:r w:rsidR="00C77DEB" w:rsidRPr="00C77DEB">
        <w:rPr>
          <w:rFonts w:eastAsia="MS Mincho"/>
          <w:bCs/>
        </w:rPr>
        <w:t xml:space="preserve"> </w:t>
      </w:r>
      <w:r w:rsidRPr="00C77DEB">
        <w:rPr>
          <w:rFonts w:eastAsia="MS Mincho"/>
          <w:bCs/>
        </w:rPr>
        <w:t>движущихся</w:t>
      </w:r>
      <w:r w:rsidR="00C77DEB" w:rsidRPr="00C77DEB">
        <w:rPr>
          <w:rFonts w:eastAsia="MS Mincho"/>
          <w:bCs/>
        </w:rPr>
        <w:t xml:space="preserve"> </w:t>
      </w:r>
      <w:r w:rsidRPr="00C77DEB">
        <w:rPr>
          <w:rFonts w:eastAsia="MS Mincho"/>
          <w:bCs/>
        </w:rPr>
        <w:t>целей</w:t>
      </w:r>
      <w:r w:rsidR="00C77DEB" w:rsidRPr="00C77DEB">
        <w:rPr>
          <w:rFonts w:eastAsia="MS Mincho"/>
          <w:bCs/>
        </w:rPr>
        <w:t xml:space="preserve">: </w:t>
      </w:r>
      <w:r w:rsidRPr="00C77DEB">
        <w:rPr>
          <w:rFonts w:eastAsia="MS Mincho"/>
          <w:bCs/>
        </w:rPr>
        <w:t>Учебник</w:t>
      </w:r>
      <w:r w:rsidR="00C77DEB" w:rsidRPr="00C77DEB">
        <w:rPr>
          <w:rFonts w:eastAsia="MS Mincho"/>
          <w:bCs/>
        </w:rPr>
        <w:t xml:space="preserve"> </w:t>
      </w:r>
      <w:r w:rsidRPr="00C77DEB">
        <w:rPr>
          <w:rFonts w:eastAsia="MS Mincho"/>
          <w:bCs/>
        </w:rPr>
        <w:t>для</w:t>
      </w:r>
      <w:r w:rsidR="00C77DEB" w:rsidRPr="00C77DEB">
        <w:rPr>
          <w:rFonts w:eastAsia="MS Mincho"/>
          <w:bCs/>
        </w:rPr>
        <w:t xml:space="preserve"> </w:t>
      </w:r>
      <w:r w:rsidRPr="00C77DEB">
        <w:rPr>
          <w:rFonts w:eastAsia="MS Mincho"/>
          <w:bCs/>
        </w:rPr>
        <w:t>вузов</w:t>
      </w:r>
      <w:r w:rsidR="00C77DEB">
        <w:rPr>
          <w:rFonts w:eastAsia="MS Mincho"/>
          <w:bCs/>
        </w:rPr>
        <w:t xml:space="preserve">. - </w:t>
      </w:r>
      <w:r w:rsidRPr="00C77DEB">
        <w:rPr>
          <w:rFonts w:eastAsia="MS Mincho"/>
          <w:bCs/>
        </w:rPr>
        <w:t>М</w:t>
      </w:r>
      <w:r w:rsidR="00C77DEB" w:rsidRPr="00C77DEB">
        <w:rPr>
          <w:rFonts w:eastAsia="MS Mincho"/>
          <w:bCs/>
        </w:rPr>
        <w:t>.:</w:t>
      </w:r>
      <w:r w:rsidR="00C77DEB">
        <w:rPr>
          <w:rFonts w:eastAsia="MS Mincho"/>
          <w:bCs/>
        </w:rPr>
        <w:t xml:space="preserve"> "</w:t>
      </w:r>
      <w:r w:rsidRPr="00C77DEB">
        <w:rPr>
          <w:rFonts w:eastAsia="MS Mincho"/>
          <w:bCs/>
        </w:rPr>
        <w:t>Сов</w:t>
      </w:r>
      <w:r w:rsidR="00C77DEB" w:rsidRPr="00C77DEB">
        <w:rPr>
          <w:rFonts w:eastAsia="MS Mincho"/>
          <w:bCs/>
        </w:rPr>
        <w:t xml:space="preserve">. </w:t>
      </w:r>
      <w:r w:rsidRPr="00C77DEB">
        <w:rPr>
          <w:rFonts w:eastAsia="MS Mincho"/>
          <w:bCs/>
        </w:rPr>
        <w:t>радио</w:t>
      </w:r>
      <w:r w:rsidR="00C77DEB">
        <w:rPr>
          <w:rFonts w:eastAsia="MS Mincho"/>
          <w:bCs/>
        </w:rPr>
        <w:t>"</w:t>
      </w:r>
      <w:r w:rsidRPr="00C77DEB">
        <w:rPr>
          <w:rFonts w:eastAsia="MS Mincho"/>
          <w:bCs/>
        </w:rPr>
        <w:t>,</w:t>
      </w:r>
      <w:r w:rsidR="00C77DEB" w:rsidRPr="00C77DEB">
        <w:rPr>
          <w:rFonts w:eastAsia="MS Mincho"/>
          <w:bCs/>
        </w:rPr>
        <w:t xml:space="preserve"> </w:t>
      </w:r>
      <w:r w:rsidRPr="00C77DEB">
        <w:rPr>
          <w:rFonts w:eastAsia="MS Mincho"/>
          <w:bCs/>
        </w:rPr>
        <w:t>1986</w:t>
      </w:r>
      <w:r w:rsidR="00C77DEB" w:rsidRPr="00C77DEB">
        <w:rPr>
          <w:rFonts w:eastAsia="MS Mincho"/>
          <w:bCs/>
        </w:rPr>
        <w:t>.</w:t>
      </w:r>
    </w:p>
    <w:p w:rsidR="006019DF" w:rsidRPr="006019DF" w:rsidRDefault="006019DF" w:rsidP="006019DF">
      <w:pPr>
        <w:pStyle w:val="afc"/>
        <w:rPr>
          <w:lang w:val="en-US"/>
        </w:rPr>
      </w:pPr>
      <w:bookmarkStart w:id="11" w:name="_GoBack"/>
      <w:bookmarkEnd w:id="11"/>
    </w:p>
    <w:sectPr w:rsidR="006019DF" w:rsidRPr="006019DF" w:rsidSect="00C77DEB">
      <w:headerReference w:type="default" r:id="rId56"/>
      <w:footerReference w:type="default" r:id="rId5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4D" w:rsidRDefault="00B9654D" w:rsidP="00E036FF">
      <w:pPr>
        <w:spacing w:line="240" w:lineRule="auto"/>
      </w:pPr>
      <w:r>
        <w:separator/>
      </w:r>
    </w:p>
  </w:endnote>
  <w:endnote w:type="continuationSeparator" w:id="0">
    <w:p w:rsidR="00B9654D" w:rsidRDefault="00B9654D" w:rsidP="00E03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EB" w:rsidRDefault="00C77DEB" w:rsidP="00C77DEB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4D" w:rsidRDefault="00B9654D" w:rsidP="00E036FF">
      <w:pPr>
        <w:spacing w:line="240" w:lineRule="auto"/>
      </w:pPr>
      <w:r>
        <w:separator/>
      </w:r>
    </w:p>
  </w:footnote>
  <w:footnote w:type="continuationSeparator" w:id="0">
    <w:p w:rsidR="00B9654D" w:rsidRDefault="00B9654D" w:rsidP="00E03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EB" w:rsidRDefault="00C77DEB" w:rsidP="00C77DE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CC5"/>
    <w:multiLevelType w:val="hybridMultilevel"/>
    <w:tmpl w:val="29309DC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5A111F2"/>
    <w:multiLevelType w:val="hybridMultilevel"/>
    <w:tmpl w:val="40A8D676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A3E2D69"/>
    <w:multiLevelType w:val="multilevel"/>
    <w:tmpl w:val="A89E311E"/>
    <w:lvl w:ilvl="0">
      <w:start w:val="1"/>
      <w:numFmt w:val="bullet"/>
      <w:lvlText w:val=""/>
      <w:lvlJc w:val="left"/>
      <w:pPr>
        <w:tabs>
          <w:tab w:val="num" w:pos="717"/>
        </w:tabs>
        <w:ind w:left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061A8"/>
    <w:multiLevelType w:val="hybridMultilevel"/>
    <w:tmpl w:val="0DB0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813EB5"/>
    <w:multiLevelType w:val="hybridMultilevel"/>
    <w:tmpl w:val="A89E311E"/>
    <w:lvl w:ilvl="0" w:tplc="222435DE">
      <w:start w:val="1"/>
      <w:numFmt w:val="bullet"/>
      <w:lvlText w:val=""/>
      <w:lvlJc w:val="left"/>
      <w:pPr>
        <w:tabs>
          <w:tab w:val="num" w:pos="717"/>
        </w:tabs>
        <w:ind w:left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17481"/>
    <w:multiLevelType w:val="hybridMultilevel"/>
    <w:tmpl w:val="99887674"/>
    <w:lvl w:ilvl="0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172467EC"/>
    <w:multiLevelType w:val="singleLevel"/>
    <w:tmpl w:val="C34CE0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7">
    <w:nsid w:val="1A7F205F"/>
    <w:multiLevelType w:val="hybridMultilevel"/>
    <w:tmpl w:val="16B69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207E5"/>
    <w:multiLevelType w:val="hybridMultilevel"/>
    <w:tmpl w:val="3EB62B6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>
    <w:nsid w:val="1DE2306D"/>
    <w:multiLevelType w:val="hybridMultilevel"/>
    <w:tmpl w:val="F66A08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465FBD"/>
    <w:multiLevelType w:val="singleLevel"/>
    <w:tmpl w:val="0E588AAC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szCs w:val="24"/>
      </w:rPr>
    </w:lvl>
  </w:abstractNum>
  <w:abstractNum w:abstractNumId="12">
    <w:nsid w:val="43526C3C"/>
    <w:multiLevelType w:val="hybridMultilevel"/>
    <w:tmpl w:val="FD1CCE58"/>
    <w:lvl w:ilvl="0" w:tplc="28D0082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0B1651"/>
    <w:multiLevelType w:val="hybridMultilevel"/>
    <w:tmpl w:val="019C1FA6"/>
    <w:lvl w:ilvl="0" w:tplc="703E8DF8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C1330C"/>
    <w:multiLevelType w:val="hybridMultilevel"/>
    <w:tmpl w:val="326A55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151B33"/>
    <w:multiLevelType w:val="singleLevel"/>
    <w:tmpl w:val="10E45AE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szCs w:val="24"/>
      </w:rPr>
    </w:lvl>
  </w:abstractNum>
  <w:abstractNum w:abstractNumId="16">
    <w:nsid w:val="562648A2"/>
    <w:multiLevelType w:val="hybridMultilevel"/>
    <w:tmpl w:val="F3906A6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5BBF7CA9"/>
    <w:multiLevelType w:val="hybridMultilevel"/>
    <w:tmpl w:val="4A06525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514FA"/>
    <w:multiLevelType w:val="hybridMultilevel"/>
    <w:tmpl w:val="E51889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C31847"/>
    <w:multiLevelType w:val="multilevel"/>
    <w:tmpl w:val="4A0652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3"/>
  </w:num>
  <w:num w:numId="5">
    <w:abstractNumId w:val="7"/>
  </w:num>
  <w:num w:numId="6">
    <w:abstractNumId w:val="17"/>
  </w:num>
  <w:num w:numId="7">
    <w:abstractNumId w:val="9"/>
  </w:num>
  <w:num w:numId="8">
    <w:abstractNumId w:val="16"/>
  </w:num>
  <w:num w:numId="9">
    <w:abstractNumId w:val="5"/>
  </w:num>
  <w:num w:numId="10">
    <w:abstractNumId w:val="14"/>
  </w:num>
  <w:num w:numId="11">
    <w:abstractNumId w:val="18"/>
  </w:num>
  <w:num w:numId="12">
    <w:abstractNumId w:val="0"/>
  </w:num>
  <w:num w:numId="13">
    <w:abstractNumId w:val="1"/>
  </w:num>
  <w:num w:numId="14">
    <w:abstractNumId w:val="3"/>
  </w:num>
  <w:num w:numId="15">
    <w:abstractNumId w:val="8"/>
  </w:num>
  <w:num w:numId="16">
    <w:abstractNumId w:val="10"/>
  </w:num>
  <w:num w:numId="17">
    <w:abstractNumId w:val="19"/>
  </w:num>
  <w:num w:numId="18">
    <w:abstractNumId w:val="4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60C"/>
    <w:rsid w:val="0001627C"/>
    <w:rsid w:val="00037355"/>
    <w:rsid w:val="00060E2E"/>
    <w:rsid w:val="000B4659"/>
    <w:rsid w:val="000F5E5E"/>
    <w:rsid w:val="00120E4C"/>
    <w:rsid w:val="00171B0A"/>
    <w:rsid w:val="001905E7"/>
    <w:rsid w:val="001939EF"/>
    <w:rsid w:val="001B42DB"/>
    <w:rsid w:val="001B5D96"/>
    <w:rsid w:val="001C5631"/>
    <w:rsid w:val="001E2A4A"/>
    <w:rsid w:val="00206C1E"/>
    <w:rsid w:val="00215D3C"/>
    <w:rsid w:val="00236D33"/>
    <w:rsid w:val="0024699D"/>
    <w:rsid w:val="00255864"/>
    <w:rsid w:val="002955AA"/>
    <w:rsid w:val="002D1347"/>
    <w:rsid w:val="002F3A14"/>
    <w:rsid w:val="003022D8"/>
    <w:rsid w:val="00311B5A"/>
    <w:rsid w:val="00323E25"/>
    <w:rsid w:val="00372946"/>
    <w:rsid w:val="00380A26"/>
    <w:rsid w:val="003833AA"/>
    <w:rsid w:val="00394AB4"/>
    <w:rsid w:val="003A6813"/>
    <w:rsid w:val="003D4830"/>
    <w:rsid w:val="003D7DE6"/>
    <w:rsid w:val="004175A1"/>
    <w:rsid w:val="00440A1D"/>
    <w:rsid w:val="00454968"/>
    <w:rsid w:val="00460557"/>
    <w:rsid w:val="00466E7D"/>
    <w:rsid w:val="004906C2"/>
    <w:rsid w:val="004A148B"/>
    <w:rsid w:val="004C37F2"/>
    <w:rsid w:val="004D63A0"/>
    <w:rsid w:val="00550AA2"/>
    <w:rsid w:val="0059504E"/>
    <w:rsid w:val="005A28D1"/>
    <w:rsid w:val="005A3D1C"/>
    <w:rsid w:val="005B65E2"/>
    <w:rsid w:val="006019DF"/>
    <w:rsid w:val="0061366D"/>
    <w:rsid w:val="006168B5"/>
    <w:rsid w:val="0063022E"/>
    <w:rsid w:val="00645837"/>
    <w:rsid w:val="00664F8F"/>
    <w:rsid w:val="00677D86"/>
    <w:rsid w:val="00695CC6"/>
    <w:rsid w:val="006B378C"/>
    <w:rsid w:val="006E49EC"/>
    <w:rsid w:val="006F2A43"/>
    <w:rsid w:val="00705C3F"/>
    <w:rsid w:val="00711E5C"/>
    <w:rsid w:val="00733E3B"/>
    <w:rsid w:val="007438D4"/>
    <w:rsid w:val="00744AA5"/>
    <w:rsid w:val="00765F1D"/>
    <w:rsid w:val="00776BCF"/>
    <w:rsid w:val="00791429"/>
    <w:rsid w:val="007A50BB"/>
    <w:rsid w:val="007A744A"/>
    <w:rsid w:val="007C0853"/>
    <w:rsid w:val="007D42CA"/>
    <w:rsid w:val="007E6E20"/>
    <w:rsid w:val="00814134"/>
    <w:rsid w:val="008145D8"/>
    <w:rsid w:val="00820127"/>
    <w:rsid w:val="0082184A"/>
    <w:rsid w:val="00843744"/>
    <w:rsid w:val="008474B5"/>
    <w:rsid w:val="0086125E"/>
    <w:rsid w:val="00880884"/>
    <w:rsid w:val="008855E4"/>
    <w:rsid w:val="008D46C6"/>
    <w:rsid w:val="00900D03"/>
    <w:rsid w:val="00907487"/>
    <w:rsid w:val="0091544C"/>
    <w:rsid w:val="00925106"/>
    <w:rsid w:val="00967EFE"/>
    <w:rsid w:val="0099060C"/>
    <w:rsid w:val="009A6B86"/>
    <w:rsid w:val="009B4937"/>
    <w:rsid w:val="009B71E7"/>
    <w:rsid w:val="00A014FE"/>
    <w:rsid w:val="00A37A70"/>
    <w:rsid w:val="00A7746B"/>
    <w:rsid w:val="00A7758F"/>
    <w:rsid w:val="00AB3E9A"/>
    <w:rsid w:val="00AB7563"/>
    <w:rsid w:val="00AC42FF"/>
    <w:rsid w:val="00B0147A"/>
    <w:rsid w:val="00B15ABF"/>
    <w:rsid w:val="00B212DB"/>
    <w:rsid w:val="00B27842"/>
    <w:rsid w:val="00B56A6C"/>
    <w:rsid w:val="00B73A3B"/>
    <w:rsid w:val="00B9654D"/>
    <w:rsid w:val="00BE57EC"/>
    <w:rsid w:val="00C527C9"/>
    <w:rsid w:val="00C52DE5"/>
    <w:rsid w:val="00C56C4F"/>
    <w:rsid w:val="00C62114"/>
    <w:rsid w:val="00C668C8"/>
    <w:rsid w:val="00C77DEB"/>
    <w:rsid w:val="00CB2047"/>
    <w:rsid w:val="00CE0ABB"/>
    <w:rsid w:val="00D2356D"/>
    <w:rsid w:val="00D35983"/>
    <w:rsid w:val="00D61ED3"/>
    <w:rsid w:val="00D7556D"/>
    <w:rsid w:val="00D76C23"/>
    <w:rsid w:val="00DA2069"/>
    <w:rsid w:val="00DB4D01"/>
    <w:rsid w:val="00E036FF"/>
    <w:rsid w:val="00E23F97"/>
    <w:rsid w:val="00E24245"/>
    <w:rsid w:val="00E55C75"/>
    <w:rsid w:val="00E6657D"/>
    <w:rsid w:val="00EE17A7"/>
    <w:rsid w:val="00F278BE"/>
    <w:rsid w:val="00F86D61"/>
    <w:rsid w:val="00F913EE"/>
    <w:rsid w:val="00F96F0F"/>
    <w:rsid w:val="00FC14B2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3806F6C3-9D1A-40D2-9329-BAC20142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20E4C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20E4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120E4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120E4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20E4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20E4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20E4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20E4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20E4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20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List Paragraph"/>
    <w:basedOn w:val="a0"/>
    <w:uiPriority w:val="99"/>
    <w:qFormat/>
    <w:rsid w:val="00843744"/>
    <w:pPr>
      <w:ind w:left="720"/>
      <w:contextualSpacing/>
    </w:pPr>
  </w:style>
  <w:style w:type="character" w:customStyle="1" w:styleId="accented">
    <w:name w:val="accented"/>
    <w:uiPriority w:val="99"/>
    <w:rsid w:val="004D63A0"/>
    <w:rPr>
      <w:rFonts w:cs="Times New Roman"/>
    </w:rPr>
  </w:style>
  <w:style w:type="character" w:styleId="a5">
    <w:name w:val="Hyperlink"/>
    <w:uiPriority w:val="99"/>
    <w:rsid w:val="00120E4C"/>
    <w:rPr>
      <w:rFonts w:cs="Times New Roman"/>
      <w:color w:val="0000FF"/>
      <w:u w:val="single"/>
    </w:rPr>
  </w:style>
  <w:style w:type="paragraph" w:styleId="a6">
    <w:name w:val="Plain Text"/>
    <w:basedOn w:val="a0"/>
    <w:link w:val="a7"/>
    <w:uiPriority w:val="99"/>
    <w:rsid w:val="00255864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Placeholder Text"/>
    <w:uiPriority w:val="99"/>
    <w:semiHidden/>
    <w:rsid w:val="00B73A3B"/>
    <w:rPr>
      <w:rFonts w:cs="Times New Roman"/>
      <w:color w:val="808080"/>
    </w:rPr>
  </w:style>
  <w:style w:type="character" w:customStyle="1" w:styleId="a7">
    <w:name w:val="Текст Знак"/>
    <w:link w:val="a6"/>
    <w:uiPriority w:val="99"/>
    <w:locked/>
    <w:rsid w:val="00255864"/>
    <w:rPr>
      <w:rFonts w:ascii="Courier New" w:hAnsi="Courier New" w:cs="Courier New"/>
    </w:rPr>
  </w:style>
  <w:style w:type="paragraph" w:styleId="a9">
    <w:name w:val="Balloon Text"/>
    <w:basedOn w:val="a0"/>
    <w:link w:val="aa"/>
    <w:uiPriority w:val="99"/>
    <w:semiHidden/>
    <w:rsid w:val="00B73A3B"/>
    <w:pPr>
      <w:spacing w:line="240" w:lineRule="auto"/>
    </w:pPr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link w:val="22"/>
    <w:uiPriority w:val="99"/>
    <w:rsid w:val="00733E3B"/>
    <w:pPr>
      <w:spacing w:line="240" w:lineRule="auto"/>
    </w:pPr>
    <w:rPr>
      <w:rFonts w:eastAsia="Calibri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B73A3B"/>
    <w:rPr>
      <w:rFonts w:ascii="Tahoma" w:hAnsi="Tahoma" w:cs="Tahoma"/>
      <w:sz w:val="16"/>
      <w:szCs w:val="16"/>
      <w:lang w:val="x-none" w:eastAsia="en-US"/>
    </w:rPr>
  </w:style>
  <w:style w:type="table" w:styleId="ab">
    <w:name w:val="Table Grid"/>
    <w:basedOn w:val="a2"/>
    <w:uiPriority w:val="99"/>
    <w:rsid w:val="00F96F0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link w:val="21"/>
    <w:uiPriority w:val="99"/>
    <w:locked/>
    <w:rsid w:val="00733E3B"/>
    <w:rPr>
      <w:rFonts w:ascii="Times New Roman" w:hAnsi="Times New Roman" w:cs="Times New Roman"/>
      <w:sz w:val="28"/>
    </w:rPr>
  </w:style>
  <w:style w:type="paragraph" w:styleId="ac">
    <w:name w:val="header"/>
    <w:basedOn w:val="a0"/>
    <w:next w:val="ad"/>
    <w:link w:val="11"/>
    <w:autoRedefine/>
    <w:uiPriority w:val="99"/>
    <w:rsid w:val="00120E4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e">
    <w:name w:val="footer"/>
    <w:basedOn w:val="a0"/>
    <w:link w:val="af"/>
    <w:uiPriority w:val="99"/>
    <w:rsid w:val="00120E4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  <w:semiHidden/>
    <w:locked/>
    <w:rsid w:val="00E036F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d">
    <w:name w:val="Body Text"/>
    <w:basedOn w:val="a0"/>
    <w:link w:val="af0"/>
    <w:uiPriority w:val="99"/>
    <w:rsid w:val="00120E4C"/>
  </w:style>
  <w:style w:type="character" w:customStyle="1" w:styleId="af">
    <w:name w:val="Нижний колонтитул Знак"/>
    <w:link w:val="ae"/>
    <w:uiPriority w:val="99"/>
    <w:locked/>
    <w:rsid w:val="00E036FF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f0">
    <w:name w:val="Основной текст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1">
    <w:name w:val="Верхний колонтитул Знак"/>
    <w:uiPriority w:val="99"/>
    <w:rsid w:val="00120E4C"/>
    <w:rPr>
      <w:rFonts w:cs="Times New Roman"/>
      <w:kern w:val="16"/>
      <w:sz w:val="28"/>
      <w:szCs w:val="28"/>
    </w:rPr>
  </w:style>
  <w:style w:type="character" w:customStyle="1" w:styleId="23">
    <w:name w:val="Знак Знак2"/>
    <w:uiPriority w:val="99"/>
    <w:semiHidden/>
    <w:locked/>
    <w:rsid w:val="00120E4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endnote reference"/>
    <w:uiPriority w:val="99"/>
    <w:semiHidden/>
    <w:rsid w:val="00120E4C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120E4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20E4C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120E4C"/>
    <w:pPr>
      <w:ind w:firstLine="0"/>
    </w:pPr>
    <w:rPr>
      <w:iCs/>
    </w:rPr>
  </w:style>
  <w:style w:type="paragraph" w:styleId="af5">
    <w:name w:val="caption"/>
    <w:basedOn w:val="a0"/>
    <w:next w:val="a0"/>
    <w:uiPriority w:val="99"/>
    <w:qFormat/>
    <w:locked/>
    <w:rsid w:val="00120E4C"/>
    <w:rPr>
      <w:b/>
      <w:bCs/>
      <w:sz w:val="20"/>
      <w:szCs w:val="20"/>
    </w:rPr>
  </w:style>
  <w:style w:type="character" w:styleId="af6">
    <w:name w:val="page number"/>
    <w:uiPriority w:val="99"/>
    <w:rsid w:val="00120E4C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120E4C"/>
    <w:rPr>
      <w:rFonts w:cs="Times New Roman"/>
      <w:sz w:val="28"/>
      <w:szCs w:val="28"/>
    </w:rPr>
  </w:style>
  <w:style w:type="paragraph" w:styleId="af8">
    <w:name w:val="Normal (Web)"/>
    <w:basedOn w:val="a0"/>
    <w:autoRedefine/>
    <w:uiPriority w:val="99"/>
    <w:rsid w:val="00120E4C"/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120E4C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120E4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a">
    <w:name w:val="Body Text Indent"/>
    <w:basedOn w:val="a0"/>
    <w:link w:val="afb"/>
    <w:uiPriority w:val="99"/>
    <w:rsid w:val="00120E4C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c">
    <w:name w:val="размещено"/>
    <w:basedOn w:val="a0"/>
    <w:autoRedefine/>
    <w:uiPriority w:val="99"/>
    <w:rsid w:val="00120E4C"/>
    <w:rPr>
      <w:color w:val="FFFFFF"/>
    </w:rPr>
  </w:style>
  <w:style w:type="paragraph" w:customStyle="1" w:styleId="afd">
    <w:name w:val="содержание"/>
    <w:uiPriority w:val="99"/>
    <w:rsid w:val="00120E4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120E4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120E4C"/>
    <w:pPr>
      <w:jc w:val="center"/>
    </w:pPr>
    <w:rPr>
      <w:rFonts w:ascii="Times New Roman" w:eastAsia="Times New Roman" w:hAnsi="Times New Roman"/>
    </w:rPr>
  </w:style>
  <w:style w:type="paragraph" w:customStyle="1" w:styleId="aff">
    <w:name w:val="ТАБЛИЦА"/>
    <w:next w:val="a0"/>
    <w:autoRedefine/>
    <w:uiPriority w:val="99"/>
    <w:rsid w:val="00120E4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120E4C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120E4C"/>
    <w:rPr>
      <w:color w:val="auto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120E4C"/>
    <w:rPr>
      <w:rFonts w:cs="Times New Roman"/>
      <w:lang w:val="ru-RU" w:eastAsia="ru-RU" w:bidi="ar-SA"/>
    </w:rPr>
  </w:style>
  <w:style w:type="paragraph" w:customStyle="1" w:styleId="aff4">
    <w:name w:val="титут"/>
    <w:autoRedefine/>
    <w:uiPriority w:val="99"/>
    <w:rsid w:val="00120E4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jpeg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1.xml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РГРТУ</vt:lpstr>
    </vt:vector>
  </TitlesOfParts>
  <Company>Microsoft</Company>
  <LinksUpToDate>false</LinksUpToDate>
  <CharactersWithSpaces>37803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РГРТУ</dc:title>
  <dc:subject/>
  <dc:creator>User</dc:creator>
  <cp:keywords/>
  <dc:description/>
  <cp:lastModifiedBy>admin</cp:lastModifiedBy>
  <cp:revision>2</cp:revision>
  <cp:lastPrinted>2007-06-20T12:54:00Z</cp:lastPrinted>
  <dcterms:created xsi:type="dcterms:W3CDTF">2014-03-25T00:40:00Z</dcterms:created>
  <dcterms:modified xsi:type="dcterms:W3CDTF">2014-03-25T00:40:00Z</dcterms:modified>
</cp:coreProperties>
</file>