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A0" w:rsidRP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8D09A0">
        <w:rPr>
          <w:rFonts w:ascii="Times New Roman" w:hAnsi="Times New Roman"/>
          <w:caps/>
          <w:sz w:val="28"/>
          <w:szCs w:val="28"/>
        </w:rPr>
        <w:t>МОУ «Русская Классическая гимназия»</w:t>
      </w: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9A0" w:rsidRP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D09A0">
        <w:rPr>
          <w:rFonts w:ascii="Times New Roman" w:hAnsi="Times New Roman"/>
          <w:b/>
          <w:sz w:val="28"/>
          <w:szCs w:val="28"/>
        </w:rPr>
        <w:t>Средства создания интеллектуальной характеристики человека в русских и английских пословицах</w:t>
      </w:r>
    </w:p>
    <w:p w:rsidR="008D09A0" w:rsidRP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09A0" w:rsidRP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09A0" w:rsidRDefault="008D09A0" w:rsidP="008D09A0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D09A0">
        <w:rPr>
          <w:rFonts w:ascii="Times New Roman" w:hAnsi="Times New Roman"/>
          <w:sz w:val="28"/>
          <w:szCs w:val="28"/>
        </w:rPr>
        <w:t xml:space="preserve">Исследовательская работа </w:t>
      </w:r>
    </w:p>
    <w:p w:rsidR="008D09A0" w:rsidRDefault="008D09A0" w:rsidP="008D09A0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D09A0">
        <w:rPr>
          <w:rFonts w:ascii="Times New Roman" w:hAnsi="Times New Roman"/>
          <w:sz w:val="28"/>
          <w:szCs w:val="28"/>
        </w:rPr>
        <w:t xml:space="preserve">ученицы 11 «А» класса </w:t>
      </w:r>
    </w:p>
    <w:p w:rsidR="008D09A0" w:rsidRPr="008D09A0" w:rsidRDefault="008D09A0" w:rsidP="008D09A0">
      <w:pPr>
        <w:pStyle w:val="a4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D09A0">
        <w:rPr>
          <w:rFonts w:ascii="Times New Roman" w:hAnsi="Times New Roman"/>
          <w:sz w:val="28"/>
          <w:szCs w:val="28"/>
        </w:rPr>
        <w:t>Журавлевой Дарьи</w:t>
      </w:r>
    </w:p>
    <w:p w:rsidR="008D09A0" w:rsidRP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C64" w:rsidRDefault="00EF2C64" w:rsidP="008D09A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09A0" w:rsidRPr="008D09A0" w:rsidRDefault="008D09A0" w:rsidP="008D09A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F2C64" w:rsidRDefault="00EF2C64" w:rsidP="008D09A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09A0" w:rsidRDefault="008D09A0" w:rsidP="008D09A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09A0" w:rsidRPr="008D09A0" w:rsidRDefault="008D09A0" w:rsidP="008D09A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09A0" w:rsidRPr="008D09A0" w:rsidRDefault="008D09A0" w:rsidP="008D09A0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D09A0">
        <w:rPr>
          <w:rFonts w:ascii="Times New Roman" w:hAnsi="Times New Roman"/>
          <w:sz w:val="28"/>
          <w:szCs w:val="28"/>
        </w:rPr>
        <w:t>Саратов, 2009</w:t>
      </w:r>
    </w:p>
    <w:p w:rsidR="00EF2C64" w:rsidRPr="008D09A0" w:rsidRDefault="00EF2C64" w:rsidP="008D09A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3D74" w:rsidRPr="008D09A0" w:rsidRDefault="00EF2C64" w:rsidP="008D09A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D09A0">
        <w:rPr>
          <w:b/>
          <w:sz w:val="28"/>
          <w:szCs w:val="28"/>
        </w:rPr>
        <w:br w:type="page"/>
        <w:t>Содержание</w:t>
      </w:r>
    </w:p>
    <w:p w:rsidR="008D09A0" w:rsidRDefault="008D09A0" w:rsidP="008D09A0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8D09A0" w:rsidRDefault="00E23D74" w:rsidP="008D09A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D09A0">
        <w:rPr>
          <w:sz w:val="28"/>
          <w:szCs w:val="28"/>
        </w:rPr>
        <w:t>Введение</w:t>
      </w:r>
    </w:p>
    <w:p w:rsidR="00E23D74" w:rsidRPr="008D09A0" w:rsidRDefault="00E23D74" w:rsidP="008D09A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D09A0">
        <w:rPr>
          <w:sz w:val="28"/>
          <w:szCs w:val="28"/>
        </w:rPr>
        <w:t>Восприятие интеллекта носителями русского языка (по данным русского ассоциативного словаря)</w:t>
      </w:r>
    </w:p>
    <w:p w:rsidR="00E23D74" w:rsidRPr="008D09A0" w:rsidRDefault="00E23D74" w:rsidP="008D09A0">
      <w:pPr>
        <w:spacing w:line="360" w:lineRule="auto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Специфика пословиц, отражающих отношение русского человека к интеллекту</w:t>
      </w:r>
    </w:p>
    <w:p w:rsidR="00E23D74" w:rsidRPr="008D09A0" w:rsidRDefault="00E23D74" w:rsidP="008D09A0">
      <w:pPr>
        <w:spacing w:line="360" w:lineRule="auto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Особенности восприятия мужского и женского ума в русских и английских пословицах</w:t>
      </w:r>
    </w:p>
    <w:p w:rsidR="00E23D74" w:rsidRPr="008D09A0" w:rsidRDefault="00E23D74" w:rsidP="008D09A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D09A0">
        <w:rPr>
          <w:sz w:val="28"/>
          <w:szCs w:val="28"/>
        </w:rPr>
        <w:t>Ассоциативный эксперимент</w:t>
      </w:r>
    </w:p>
    <w:p w:rsidR="00E23D74" w:rsidRPr="008D09A0" w:rsidRDefault="00E23D74" w:rsidP="008D09A0">
      <w:pPr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8D09A0">
        <w:rPr>
          <w:sz w:val="28"/>
          <w:szCs w:val="28"/>
        </w:rPr>
        <w:t xml:space="preserve">Заключение </w:t>
      </w:r>
    </w:p>
    <w:p w:rsidR="0014160B" w:rsidRPr="008D09A0" w:rsidRDefault="00E23D74" w:rsidP="008D09A0">
      <w:p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8D09A0">
        <w:rPr>
          <w:sz w:val="28"/>
          <w:szCs w:val="28"/>
        </w:rPr>
        <w:t>Список использованной литературы</w:t>
      </w:r>
    </w:p>
    <w:p w:rsidR="008D09A0" w:rsidRDefault="008D09A0" w:rsidP="008D09A0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BF61A9" w:rsidRPr="008D09A0" w:rsidRDefault="00EF2C64" w:rsidP="008D09A0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8D09A0">
        <w:rPr>
          <w:b/>
          <w:sz w:val="28"/>
          <w:szCs w:val="28"/>
        </w:rPr>
        <w:br w:type="page"/>
      </w:r>
      <w:r w:rsidR="00BF61A9" w:rsidRPr="008D09A0">
        <w:rPr>
          <w:b/>
          <w:sz w:val="28"/>
          <w:szCs w:val="28"/>
        </w:rPr>
        <w:t>В</w:t>
      </w:r>
      <w:r w:rsidR="00DD7959" w:rsidRPr="008D09A0">
        <w:rPr>
          <w:b/>
          <w:sz w:val="28"/>
          <w:szCs w:val="28"/>
        </w:rPr>
        <w:t>ведение</w:t>
      </w:r>
    </w:p>
    <w:p w:rsidR="008D09A0" w:rsidRDefault="008D09A0" w:rsidP="008D09A0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  <w:lang w:val="uk-UA"/>
        </w:rPr>
      </w:pPr>
    </w:p>
    <w:p w:rsidR="00BF61A9" w:rsidRPr="008D09A0" w:rsidRDefault="00BF61A9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Пословицы – языковая единица, отражающая менталитет народа, поэтому можно говорить, что значение, один раз данное в пословице, закрепляется за определенным качеством и характеристикой надолго, поэтому возникает возможность сравнения того, что зафиксировано в пословице и современного представления о каком-либо феномене.</w:t>
      </w:r>
    </w:p>
    <w:p w:rsidR="00BF61A9" w:rsidRPr="008D09A0" w:rsidRDefault="00BF61A9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С целью представить спектр реакций на такую характеристику, как интеллект, нами были взяты Русский Ассоциативный словарь, </w:t>
      </w:r>
      <w:r w:rsidR="00B56C59" w:rsidRPr="008D09A0">
        <w:rPr>
          <w:sz w:val="28"/>
          <w:szCs w:val="28"/>
        </w:rPr>
        <w:t xml:space="preserve">словарь английских пословиц Павла Киселева, словарь пословиц В. И. Даля и </w:t>
      </w:r>
      <w:r w:rsidRPr="008D09A0">
        <w:rPr>
          <w:sz w:val="28"/>
          <w:szCs w:val="28"/>
        </w:rPr>
        <w:t>данные ассоциативного экспериме</w:t>
      </w:r>
      <w:r w:rsidR="00B56C59" w:rsidRPr="008D09A0">
        <w:rPr>
          <w:sz w:val="28"/>
          <w:szCs w:val="28"/>
        </w:rPr>
        <w:t>нта, проведённого в 11 классе</w:t>
      </w:r>
      <w:r w:rsidRPr="008D09A0">
        <w:rPr>
          <w:sz w:val="28"/>
          <w:szCs w:val="28"/>
        </w:rPr>
        <w:t xml:space="preserve"> МОУ «Русская классическая гимназия».</w:t>
      </w:r>
      <w:r w:rsidR="008D09A0">
        <w:rPr>
          <w:sz w:val="28"/>
          <w:szCs w:val="28"/>
          <w:lang w:val="uk-UA"/>
        </w:rPr>
        <w:t xml:space="preserve"> </w:t>
      </w:r>
      <w:r w:rsidRPr="008D09A0">
        <w:rPr>
          <w:sz w:val="28"/>
          <w:szCs w:val="28"/>
        </w:rPr>
        <w:t>Данное исследование проведено в рамках того направления в лингвистике, которое изучает связь языка и мышления, лингвокультурологии, поэтому основной целью его является охарактеризовать восприятие интеллектуально развитого человека в разных источниках, исходя из этого, необходимо решить ряд задач:</w:t>
      </w:r>
    </w:p>
    <w:p w:rsidR="00BF61A9" w:rsidRPr="008D09A0" w:rsidRDefault="00BF61A9" w:rsidP="008D09A0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дать характеристику слову интеллект и пониманию интеллекта, опираясь на данные ассоциативного и толкового словаря;</w:t>
      </w:r>
    </w:p>
    <w:p w:rsidR="00BF61A9" w:rsidRPr="008D09A0" w:rsidRDefault="00FC2E1C" w:rsidP="008D09A0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выбрать по ключевым словам пословицы русскоязычные и англоязычные (ключевыми словами будут те, которые содержат в своём значении элемент «ум», «умный», «разум», «глупость»;</w:t>
      </w:r>
    </w:p>
    <w:p w:rsidR="00FC2E1C" w:rsidRPr="008D09A0" w:rsidRDefault="00FC2E1C" w:rsidP="008D09A0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представить восприятие русским и англичанином исследуемых понятия, опираясь на анализ художественных средств в пословицах;</w:t>
      </w:r>
    </w:p>
    <w:p w:rsidR="00123D55" w:rsidRPr="008D09A0" w:rsidRDefault="00123D55" w:rsidP="008D09A0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сравнить восприятие мужского и женского ума (на пословичном материале)</w:t>
      </w:r>
    </w:p>
    <w:p w:rsidR="007460FC" w:rsidRPr="008D09A0" w:rsidRDefault="007460FC" w:rsidP="008D09A0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провести ассоциативный эксперимент среди учащихся, чтобы определить представление современного школьника об исследуемом понятии;</w:t>
      </w:r>
    </w:p>
    <w:p w:rsidR="00FC2E1C" w:rsidRPr="008D09A0" w:rsidRDefault="00FC2E1C" w:rsidP="008D09A0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представить материал исследования в диаграммах</w:t>
      </w:r>
      <w:r w:rsidR="007460FC" w:rsidRPr="008D09A0">
        <w:rPr>
          <w:sz w:val="28"/>
          <w:szCs w:val="28"/>
        </w:rPr>
        <w:t>.</w:t>
      </w:r>
    </w:p>
    <w:p w:rsidR="00041943" w:rsidRPr="008D09A0" w:rsidRDefault="00B56C59" w:rsidP="008D09A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D09A0">
        <w:rPr>
          <w:sz w:val="28"/>
          <w:szCs w:val="28"/>
        </w:rPr>
        <w:br w:type="page"/>
      </w:r>
      <w:r w:rsidR="00FC2E1C" w:rsidRPr="008D09A0">
        <w:rPr>
          <w:b/>
          <w:sz w:val="28"/>
          <w:szCs w:val="28"/>
        </w:rPr>
        <w:t>В</w:t>
      </w:r>
      <w:r w:rsidR="002034DF" w:rsidRPr="008D09A0">
        <w:rPr>
          <w:b/>
          <w:sz w:val="28"/>
          <w:szCs w:val="28"/>
        </w:rPr>
        <w:t>осприятие</w:t>
      </w:r>
      <w:r w:rsidR="00FC2E1C" w:rsidRPr="008D09A0">
        <w:rPr>
          <w:b/>
          <w:sz w:val="28"/>
          <w:szCs w:val="28"/>
        </w:rPr>
        <w:t xml:space="preserve"> </w:t>
      </w:r>
      <w:r w:rsidR="002034DF" w:rsidRPr="008D09A0">
        <w:rPr>
          <w:b/>
          <w:sz w:val="28"/>
          <w:szCs w:val="28"/>
        </w:rPr>
        <w:t>интеллекта носителями</w:t>
      </w:r>
      <w:r w:rsidR="00FC2E1C" w:rsidRPr="008D09A0">
        <w:rPr>
          <w:b/>
          <w:sz w:val="28"/>
          <w:szCs w:val="28"/>
        </w:rPr>
        <w:t xml:space="preserve"> </w:t>
      </w:r>
      <w:r w:rsidR="002034DF" w:rsidRPr="008D09A0">
        <w:rPr>
          <w:b/>
          <w:sz w:val="28"/>
          <w:szCs w:val="28"/>
        </w:rPr>
        <w:t>русского языка</w:t>
      </w:r>
      <w:r w:rsidR="00FC2E1C" w:rsidRPr="008D09A0">
        <w:rPr>
          <w:b/>
          <w:sz w:val="28"/>
          <w:szCs w:val="28"/>
        </w:rPr>
        <w:t xml:space="preserve"> (</w:t>
      </w:r>
      <w:r w:rsidR="002034DF" w:rsidRPr="008D09A0">
        <w:rPr>
          <w:b/>
          <w:sz w:val="28"/>
          <w:szCs w:val="28"/>
        </w:rPr>
        <w:t>по данным русского ассоциативного словаря</w:t>
      </w:r>
      <w:r w:rsidR="00FC2E1C" w:rsidRPr="008D09A0">
        <w:rPr>
          <w:b/>
          <w:sz w:val="28"/>
          <w:szCs w:val="28"/>
        </w:rPr>
        <w:t>)</w:t>
      </w:r>
    </w:p>
    <w:p w:rsidR="006D080F" w:rsidRPr="00A56B4D" w:rsidRDefault="006D080F" w:rsidP="006D080F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A56B4D">
        <w:rPr>
          <w:rFonts w:ascii="Times New Roman" w:hAnsi="Times New Roman"/>
          <w:color w:val="FFFFFF"/>
          <w:sz w:val="28"/>
          <w:szCs w:val="28"/>
        </w:rPr>
        <w:t>русский английский пословица язык</w:t>
      </w:r>
    </w:p>
    <w:p w:rsidR="00123D55" w:rsidRPr="008D09A0" w:rsidRDefault="00123D55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Данные этого словаря отражают представление народа, зафиксированное в ассоциациях, что даёт ключ к пониманию метафорического переосмысления некоторых элементов пословиц.</w:t>
      </w:r>
    </w:p>
    <w:p w:rsidR="007460FC" w:rsidRPr="008D09A0" w:rsidRDefault="007460F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Для того чтобы проанализировать рассмотренные пословицы, необходимо определиться с системой ключевых слов, которые ограничили выбор пословиц. При выборе пословиц мы опирались на слово интеллект, которому в Русском ассоциативном словаре [РАС, 2002] соответствуют следующие реакции (расположены в порядке убывания): ум, умный, хороший, мозг, умственный, голова, разум, учёба, учёный, эрудит [РАС, т.1: 235].</w:t>
      </w:r>
    </w:p>
    <w:p w:rsidR="0067653B" w:rsidRPr="008D09A0" w:rsidRDefault="0067653B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Обратимся более подробно к фрагменту статьи из указанного словаря, чтобы понять, какое понятие русский</w:t>
      </w:r>
      <w:r w:rsidR="00FC2E1C" w:rsidRPr="008D09A0">
        <w:rPr>
          <w:sz w:val="28"/>
          <w:szCs w:val="28"/>
        </w:rPr>
        <w:t xml:space="preserve"> человек вкладывает в интеллект</w:t>
      </w:r>
      <w:r w:rsidR="007C0315" w:rsidRPr="008D09A0">
        <w:rPr>
          <w:sz w:val="28"/>
          <w:szCs w:val="28"/>
        </w:rPr>
        <w:t>, приводим выдержки из словарной статьи:</w:t>
      </w:r>
    </w:p>
    <w:p w:rsidR="0067653B" w:rsidRPr="008D09A0" w:rsidRDefault="0067653B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b/>
          <w:sz w:val="28"/>
          <w:szCs w:val="28"/>
        </w:rPr>
        <w:t>Интеллект</w:t>
      </w:r>
      <w:r w:rsidRPr="008D09A0">
        <w:rPr>
          <w:sz w:val="28"/>
          <w:szCs w:val="28"/>
        </w:rPr>
        <w:t xml:space="preserve"> - ум (17), высокий(10), развитый (4), умный, хороший (3), высший, глубокий, мозг, всесторонне развитие человека, </w:t>
      </w:r>
      <w:r w:rsidR="007C0315" w:rsidRPr="008D09A0">
        <w:rPr>
          <w:sz w:val="28"/>
          <w:szCs w:val="28"/>
        </w:rPr>
        <w:t>голова, зануда, звёзды, иметь,</w:t>
      </w:r>
      <w:r w:rsidRPr="008D09A0">
        <w:rPr>
          <w:sz w:val="28"/>
          <w:szCs w:val="28"/>
        </w:rPr>
        <w:t>….не нужен, нулевой, тормоз, учёба (1). Как видно, в по</w:t>
      </w:r>
      <w:r w:rsidR="007C0315" w:rsidRPr="008D09A0">
        <w:rPr>
          <w:sz w:val="28"/>
          <w:szCs w:val="28"/>
        </w:rPr>
        <w:t>нимании интеллекта доминируют такие характеристики</w:t>
      </w:r>
      <w:r w:rsidRPr="008D09A0">
        <w:rPr>
          <w:sz w:val="28"/>
          <w:szCs w:val="28"/>
        </w:rPr>
        <w:t>, как ум, умный, поэтому для сравнения б</w:t>
      </w:r>
      <w:r w:rsidR="007C0315" w:rsidRPr="008D09A0">
        <w:rPr>
          <w:sz w:val="28"/>
          <w:szCs w:val="28"/>
        </w:rPr>
        <w:t>ыли взяты и эти статьи словаря:</w:t>
      </w:r>
    </w:p>
    <w:p w:rsidR="007C0315" w:rsidRPr="008D09A0" w:rsidRDefault="0067653B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b/>
          <w:sz w:val="28"/>
          <w:szCs w:val="28"/>
        </w:rPr>
        <w:t>Умный</w:t>
      </w:r>
      <w:r w:rsidR="007C0315" w:rsidRPr="008D09A0">
        <w:rPr>
          <w:sz w:val="28"/>
          <w:szCs w:val="28"/>
        </w:rPr>
        <w:t xml:space="preserve"> по данным словаря </w:t>
      </w:r>
      <w:r w:rsidRPr="008D09A0">
        <w:rPr>
          <w:sz w:val="28"/>
          <w:szCs w:val="28"/>
        </w:rPr>
        <w:t>- это человек (19), дурак (7), я (5), ботаник, голова, мужчина, ребёнок (3), дядя, как утка, муж, парень, пёс, преподаватель, собеседник, студент, хороший (2) башковитый, бедный, благородство, бред, в гору не пойдёт, вид, в очках, друг, думать, закон, знайка, интересный., ….профессор, романтик, учитель, хорошо, читать (1). В скобочках указано количество реакций на данное слово. Проанализирова</w:t>
      </w:r>
      <w:r w:rsidR="007C0315" w:rsidRPr="008D09A0">
        <w:rPr>
          <w:sz w:val="28"/>
          <w:szCs w:val="28"/>
        </w:rPr>
        <w:t>в данные реакции, можно сделать некоторые выводы, касающиеся восприятия умного человека в русской культуре</w:t>
      </w:r>
    </w:p>
    <w:p w:rsidR="007C0315" w:rsidRPr="008D09A0" w:rsidRDefault="007C0315" w:rsidP="008D09A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ум практически невозможно отделить от глупости, именно поэтому второй реакцией на слово-стимул является дурак. Основываясь на данном факте, среди пословиц мы выбирали и те, в которых ключевым словом является дурак, глупый, дурень и подобные;</w:t>
      </w:r>
    </w:p>
    <w:p w:rsidR="007C0315" w:rsidRPr="008D09A0" w:rsidRDefault="007C0315" w:rsidP="008D09A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среди характеристик, присущих умному человеку прежде всего выделяется профессиональная сфера его деятельности или должность (профессор, студент, учитель);</w:t>
      </w:r>
    </w:p>
    <w:p w:rsidR="007C0315" w:rsidRPr="008D09A0" w:rsidRDefault="007C0315" w:rsidP="008D09A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второй по значимости характеристикой является описание внешнего вида</w:t>
      </w:r>
      <w:r w:rsidR="0067653B" w:rsidRPr="008D09A0">
        <w:rPr>
          <w:sz w:val="28"/>
          <w:szCs w:val="28"/>
        </w:rPr>
        <w:t xml:space="preserve"> (в очках, знайка), либо подчёркивается та часть тела человека, которая как бы отвеч</w:t>
      </w:r>
      <w:r w:rsidRPr="008D09A0">
        <w:rPr>
          <w:sz w:val="28"/>
          <w:szCs w:val="28"/>
        </w:rPr>
        <w:t>ает за ум (голова, башковитый);</w:t>
      </w:r>
    </w:p>
    <w:p w:rsidR="007C0315" w:rsidRPr="008D09A0" w:rsidRDefault="007C0315" w:rsidP="008D09A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ещё одной закономерностью можно считать то</w:t>
      </w:r>
      <w:r w:rsidR="0067653B" w:rsidRPr="008D09A0">
        <w:rPr>
          <w:sz w:val="28"/>
          <w:szCs w:val="28"/>
        </w:rPr>
        <w:t>, что некоторые люди воспроизводят в качестве реакции отрывки из кр</w:t>
      </w:r>
      <w:r w:rsidRPr="008D09A0">
        <w:rPr>
          <w:sz w:val="28"/>
          <w:szCs w:val="28"/>
        </w:rPr>
        <w:t>ылатых выражений или пословиц (</w:t>
      </w:r>
      <w:r w:rsidR="0067653B" w:rsidRPr="008D09A0">
        <w:rPr>
          <w:sz w:val="28"/>
          <w:szCs w:val="28"/>
        </w:rPr>
        <w:t xml:space="preserve">в гору не пойдёт, как утка), чем подчёркивают скорее не интеллектуальную составляющую, </w:t>
      </w:r>
      <w:r w:rsidRPr="008D09A0">
        <w:rPr>
          <w:sz w:val="28"/>
          <w:szCs w:val="28"/>
        </w:rPr>
        <w:t xml:space="preserve">в чём заключается </w:t>
      </w:r>
      <w:r w:rsidR="0067653B" w:rsidRPr="008D09A0">
        <w:rPr>
          <w:sz w:val="28"/>
          <w:szCs w:val="28"/>
        </w:rPr>
        <w:t xml:space="preserve">отношение к ней в обществе, чаще негативное </w:t>
      </w:r>
      <w:r w:rsidRPr="008D09A0">
        <w:rPr>
          <w:sz w:val="28"/>
          <w:szCs w:val="28"/>
        </w:rPr>
        <w:t>или, точнее, ироническое;</w:t>
      </w:r>
    </w:p>
    <w:p w:rsidR="0067653B" w:rsidRPr="008D09A0" w:rsidRDefault="0067653B" w:rsidP="008D09A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данных реакциях нет лиц женского пола или существительных женского рода, подчёркивается, что умный – это мужчина.</w:t>
      </w:r>
    </w:p>
    <w:p w:rsidR="00123D55" w:rsidRPr="008D09A0" w:rsidRDefault="00123D55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*При сравнении умный и ум приходим к выводу, что реакции оказываются схожими, сравните: </w:t>
      </w:r>
      <w:r w:rsidRPr="008D09A0">
        <w:rPr>
          <w:b/>
          <w:sz w:val="28"/>
          <w:szCs w:val="28"/>
        </w:rPr>
        <w:t>ум</w:t>
      </w:r>
      <w:r w:rsidRPr="008D09A0">
        <w:rPr>
          <w:sz w:val="28"/>
          <w:szCs w:val="28"/>
        </w:rPr>
        <w:t xml:space="preserve"> – острый(9), за разум (7), большой, блестящий, голова, мозг, разум, совесть….кум, лоб, лень, недоумок.</w:t>
      </w:r>
    </w:p>
    <w:p w:rsidR="008D09A0" w:rsidRDefault="008D09A0" w:rsidP="008D09A0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67653B" w:rsidRPr="008D09A0" w:rsidRDefault="002034DF" w:rsidP="008D09A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D09A0">
        <w:rPr>
          <w:b/>
          <w:sz w:val="28"/>
          <w:szCs w:val="28"/>
        </w:rPr>
        <w:t>Специфика пословиц</w:t>
      </w:r>
      <w:r w:rsidR="007460FC" w:rsidRPr="008D09A0">
        <w:rPr>
          <w:b/>
          <w:sz w:val="28"/>
          <w:szCs w:val="28"/>
        </w:rPr>
        <w:t xml:space="preserve">, </w:t>
      </w:r>
      <w:r w:rsidRPr="008D09A0">
        <w:rPr>
          <w:b/>
          <w:sz w:val="28"/>
          <w:szCs w:val="28"/>
        </w:rPr>
        <w:t>отражающих отношение русского</w:t>
      </w:r>
      <w:r w:rsidR="007460FC" w:rsidRPr="008D09A0">
        <w:rPr>
          <w:b/>
          <w:sz w:val="28"/>
          <w:szCs w:val="28"/>
        </w:rPr>
        <w:t xml:space="preserve"> </w:t>
      </w:r>
      <w:r w:rsidRPr="008D09A0">
        <w:rPr>
          <w:b/>
          <w:sz w:val="28"/>
          <w:szCs w:val="28"/>
        </w:rPr>
        <w:t>человека к интеллекту</w:t>
      </w:r>
    </w:p>
    <w:p w:rsidR="0093610C" w:rsidRPr="008D09A0" w:rsidRDefault="0093610C" w:rsidP="008D09A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93610C" w:rsidRPr="008D09A0" w:rsidRDefault="0093610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Отношение современного человека к интеллекту, вероятно, берёт начало и в пословицах русского языка, поэтому уместно, проанализировав пословицы, выделить те составляющие, которые пришли из этого материала, а потом сопоставить их с данными собственного ассоциативного эксперимента материала, описав отношение современной молодёжи к интеллекту, уму и мудрости.</w:t>
      </w:r>
    </w:p>
    <w:p w:rsidR="007460FC" w:rsidRPr="008D09A0" w:rsidRDefault="007460F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В данной части работы будут рассмотрены различные средства создания интеллектуальной характеристики человека в пословицах русскоязычного и англоязычного народа. На данном этапе работы перед нами ставилась задача выбрать ключевые слова в пословицах, зафиксировать наиболее популярные лексические, синтаксические, </w:t>
      </w:r>
      <w:r w:rsidR="008D09A0" w:rsidRPr="008D09A0">
        <w:rPr>
          <w:sz w:val="28"/>
          <w:szCs w:val="28"/>
        </w:rPr>
        <w:t>тропические</w:t>
      </w:r>
      <w:r w:rsidRPr="008D09A0">
        <w:rPr>
          <w:sz w:val="28"/>
          <w:szCs w:val="28"/>
        </w:rPr>
        <w:t xml:space="preserve"> средства обрисовки умного или глупого человека, разграничить интеллектуальную характеристику лиц мужского и женского пола, рассмотреть понимание ума как высшего (Божественного) дара в русскоязычных пословицах.</w:t>
      </w:r>
    </w:p>
    <w:p w:rsidR="007460FC" w:rsidRPr="008D09A0" w:rsidRDefault="007460F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Попыт</w:t>
      </w:r>
      <w:r w:rsidR="00123D55" w:rsidRPr="008D09A0">
        <w:rPr>
          <w:sz w:val="28"/>
          <w:szCs w:val="28"/>
        </w:rPr>
        <w:t xml:space="preserve">ка сравнения русскоязычных и англоязычных пословиц </w:t>
      </w:r>
      <w:r w:rsidRPr="008D09A0">
        <w:rPr>
          <w:sz w:val="28"/>
          <w:szCs w:val="28"/>
        </w:rPr>
        <w:t>б</w:t>
      </w:r>
      <w:r w:rsidR="00123D55" w:rsidRPr="008D09A0">
        <w:rPr>
          <w:sz w:val="28"/>
          <w:szCs w:val="28"/>
        </w:rPr>
        <w:t>удет предпринята в данной исследовании</w:t>
      </w:r>
      <w:r w:rsidRPr="008D09A0">
        <w:rPr>
          <w:sz w:val="28"/>
          <w:szCs w:val="28"/>
        </w:rPr>
        <w:t xml:space="preserve"> на основании данных лексикографических источников, хот</w:t>
      </w:r>
      <w:r w:rsidR="00123D55" w:rsidRPr="008D09A0">
        <w:rPr>
          <w:sz w:val="28"/>
          <w:szCs w:val="28"/>
        </w:rPr>
        <w:t>я</w:t>
      </w:r>
      <w:r w:rsidRPr="008D09A0">
        <w:rPr>
          <w:sz w:val="28"/>
          <w:szCs w:val="28"/>
        </w:rPr>
        <w:t xml:space="preserve"> </w:t>
      </w:r>
      <w:r w:rsidR="00123D55" w:rsidRPr="008D09A0">
        <w:rPr>
          <w:sz w:val="28"/>
          <w:szCs w:val="28"/>
        </w:rPr>
        <w:t>понятно, что сравнение</w:t>
      </w:r>
      <w:r w:rsidRPr="008D09A0">
        <w:rPr>
          <w:sz w:val="28"/>
          <w:szCs w:val="28"/>
        </w:rPr>
        <w:t xml:space="preserve"> одного языкового материала с другим необходимо </w:t>
      </w:r>
      <w:r w:rsidR="00123D55" w:rsidRPr="008D09A0">
        <w:rPr>
          <w:sz w:val="28"/>
          <w:szCs w:val="28"/>
        </w:rPr>
        <w:t xml:space="preserve">через </w:t>
      </w:r>
      <w:r w:rsidRPr="008D09A0">
        <w:rPr>
          <w:sz w:val="28"/>
          <w:szCs w:val="28"/>
        </w:rPr>
        <w:t>проникновение в культурную среду тех народов, которые сравниваются, поэтому более глубокий анализ пословичного материала с привлечением данных о культуре Англии и менталитете англичанина можно считать перспективой работы.</w:t>
      </w:r>
    </w:p>
    <w:p w:rsidR="00F3050E" w:rsidRPr="008D09A0" w:rsidRDefault="001C1C69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Необходимо отметить закономерность, сразу бросающуюся в глаза уже на стадии отбора пословиц: в русском языке таких единиц гораздо больше, чем в английском, что, вероятно, не говорит не о том, что</w:t>
      </w:r>
      <w:r w:rsidR="0093610C" w:rsidRPr="008D09A0">
        <w:rPr>
          <w:sz w:val="28"/>
          <w:szCs w:val="28"/>
        </w:rPr>
        <w:t xml:space="preserve"> русские люди особенным образом</w:t>
      </w:r>
      <w:r w:rsidRPr="008D09A0">
        <w:rPr>
          <w:sz w:val="28"/>
          <w:szCs w:val="28"/>
        </w:rPr>
        <w:t xml:space="preserve"> воспринимали ум как характеристику интеллектуально богатого человека, а о том, что оценочный компонент в русском менталитете более выражен, что отразилось в тех оттенках ума или глупости, которые будут представлены в данной работе.</w:t>
      </w:r>
    </w:p>
    <w:p w:rsidR="00F3050E" w:rsidRPr="008D09A0" w:rsidRDefault="0093610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Одним из самых стабильных принципов построения </w:t>
      </w:r>
      <w:r w:rsidR="00CB11E2" w:rsidRPr="008D09A0">
        <w:rPr>
          <w:sz w:val="28"/>
          <w:szCs w:val="28"/>
        </w:rPr>
        <w:t>пословицы</w:t>
      </w:r>
      <w:r w:rsidRPr="008D09A0">
        <w:rPr>
          <w:sz w:val="28"/>
          <w:szCs w:val="28"/>
        </w:rPr>
        <w:t xml:space="preserve"> является контрас</w:t>
      </w:r>
      <w:r w:rsidR="00CB11E2" w:rsidRPr="008D09A0">
        <w:rPr>
          <w:sz w:val="28"/>
          <w:szCs w:val="28"/>
        </w:rPr>
        <w:t>т, то есть, говоря о такой хара</w:t>
      </w:r>
      <w:r w:rsidRPr="008D09A0">
        <w:rPr>
          <w:sz w:val="28"/>
          <w:szCs w:val="28"/>
        </w:rPr>
        <w:t>к</w:t>
      </w:r>
      <w:r w:rsidR="00CB11E2" w:rsidRPr="008D09A0">
        <w:rPr>
          <w:sz w:val="28"/>
          <w:szCs w:val="28"/>
        </w:rPr>
        <w:t>теристи</w:t>
      </w:r>
      <w:r w:rsidRPr="008D09A0">
        <w:rPr>
          <w:sz w:val="28"/>
          <w:szCs w:val="28"/>
        </w:rPr>
        <w:t>ке, как ум, в русскоязычных пословицах сразу же упоминают глупость. Следовательно, одним</w:t>
      </w:r>
      <w:r w:rsidR="00F3050E" w:rsidRPr="008D09A0">
        <w:rPr>
          <w:sz w:val="28"/>
          <w:szCs w:val="28"/>
        </w:rPr>
        <w:t xml:space="preserve"> из самых популярных </w:t>
      </w:r>
      <w:r w:rsidR="001C0947" w:rsidRPr="008D09A0">
        <w:rPr>
          <w:sz w:val="28"/>
          <w:szCs w:val="28"/>
        </w:rPr>
        <w:t>художественных</w:t>
      </w:r>
      <w:r w:rsidR="00F3050E" w:rsidRPr="008D09A0">
        <w:rPr>
          <w:sz w:val="28"/>
          <w:szCs w:val="28"/>
        </w:rPr>
        <w:t xml:space="preserve"> приёмов сопоставления </w:t>
      </w:r>
      <w:r w:rsidRPr="008D09A0">
        <w:rPr>
          <w:sz w:val="28"/>
          <w:szCs w:val="28"/>
        </w:rPr>
        <w:t>«</w:t>
      </w:r>
      <w:r w:rsidR="00F3050E" w:rsidRPr="008D09A0">
        <w:rPr>
          <w:sz w:val="28"/>
          <w:szCs w:val="28"/>
        </w:rPr>
        <w:t>умного</w:t>
      </w:r>
      <w:r w:rsidRPr="008D09A0">
        <w:rPr>
          <w:sz w:val="28"/>
          <w:szCs w:val="28"/>
        </w:rPr>
        <w:t>»</w:t>
      </w:r>
      <w:r w:rsidR="00F3050E" w:rsidRPr="008D09A0">
        <w:rPr>
          <w:sz w:val="28"/>
          <w:szCs w:val="28"/>
        </w:rPr>
        <w:t xml:space="preserve"> и </w:t>
      </w:r>
      <w:r w:rsidRPr="008D09A0">
        <w:rPr>
          <w:sz w:val="28"/>
          <w:szCs w:val="28"/>
        </w:rPr>
        <w:t>«</w:t>
      </w:r>
      <w:r w:rsidR="001C0947" w:rsidRPr="008D09A0">
        <w:rPr>
          <w:sz w:val="28"/>
          <w:szCs w:val="28"/>
        </w:rPr>
        <w:t>глупого</w:t>
      </w:r>
      <w:r w:rsidRPr="008D09A0">
        <w:rPr>
          <w:sz w:val="28"/>
          <w:szCs w:val="28"/>
        </w:rPr>
        <w:t>»</w:t>
      </w:r>
      <w:r w:rsidR="00F3050E" w:rsidRPr="008D09A0">
        <w:rPr>
          <w:sz w:val="28"/>
          <w:szCs w:val="28"/>
        </w:rPr>
        <w:t xml:space="preserve"> в человеке </w:t>
      </w:r>
      <w:r w:rsidR="001C0947" w:rsidRPr="008D09A0">
        <w:rPr>
          <w:sz w:val="28"/>
          <w:szCs w:val="28"/>
        </w:rPr>
        <w:t>является</w:t>
      </w:r>
      <w:r w:rsidR="00F3050E" w:rsidRPr="008D09A0">
        <w:rPr>
          <w:sz w:val="28"/>
          <w:szCs w:val="28"/>
        </w:rPr>
        <w:t xml:space="preserve"> антонимия на </w:t>
      </w:r>
      <w:r w:rsidR="001C0947" w:rsidRPr="008D09A0">
        <w:rPr>
          <w:sz w:val="28"/>
          <w:szCs w:val="28"/>
        </w:rPr>
        <w:t>разных</w:t>
      </w:r>
      <w:r w:rsidR="00F3050E" w:rsidRPr="008D09A0">
        <w:rPr>
          <w:sz w:val="28"/>
          <w:szCs w:val="28"/>
        </w:rPr>
        <w:t xml:space="preserve"> уровнях. Прежде всего, </w:t>
      </w:r>
      <w:r w:rsidR="00F3050E" w:rsidRPr="008D09A0">
        <w:rPr>
          <w:b/>
          <w:sz w:val="28"/>
          <w:szCs w:val="28"/>
        </w:rPr>
        <w:t>лексическая антонимия</w:t>
      </w:r>
      <w:r w:rsidR="00F3050E" w:rsidRPr="008D09A0">
        <w:rPr>
          <w:sz w:val="28"/>
          <w:szCs w:val="28"/>
        </w:rPr>
        <w:t xml:space="preserve">, при этом </w:t>
      </w:r>
      <w:r w:rsidR="001C0947" w:rsidRPr="008D09A0">
        <w:rPr>
          <w:sz w:val="28"/>
          <w:szCs w:val="28"/>
        </w:rPr>
        <w:t>противопоставление</w:t>
      </w:r>
      <w:r w:rsidR="00F3050E" w:rsidRPr="008D09A0">
        <w:rPr>
          <w:sz w:val="28"/>
          <w:szCs w:val="28"/>
        </w:rPr>
        <w:t xml:space="preserve"> идёт как на уровне языковых антонимов, так и на уровне контекстуальных.</w:t>
      </w:r>
    </w:p>
    <w:p w:rsidR="00F3050E" w:rsidRPr="008D09A0" w:rsidRDefault="00F3050E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Умный на судне ходит, а дурень с суда не сходит.</w:t>
      </w:r>
    </w:p>
    <w:p w:rsidR="001A01E6" w:rsidRPr="008D09A0" w:rsidRDefault="001C094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«</w:t>
      </w:r>
      <w:r w:rsidR="00F3050E" w:rsidRPr="008D09A0">
        <w:rPr>
          <w:sz w:val="28"/>
          <w:szCs w:val="28"/>
        </w:rPr>
        <w:t>Умный – дурень</w:t>
      </w:r>
      <w:r w:rsidRPr="008D09A0">
        <w:rPr>
          <w:sz w:val="28"/>
          <w:szCs w:val="28"/>
        </w:rPr>
        <w:t>»</w:t>
      </w:r>
      <w:r w:rsidR="00F3050E" w:rsidRPr="008D09A0">
        <w:rPr>
          <w:sz w:val="28"/>
          <w:szCs w:val="28"/>
        </w:rPr>
        <w:t xml:space="preserve"> лексические антонимы, на противопоставлении которых организуются сферы жизни человека</w:t>
      </w:r>
      <w:r w:rsidR="0093610C" w:rsidRPr="008D09A0">
        <w:rPr>
          <w:sz w:val="28"/>
          <w:szCs w:val="28"/>
        </w:rPr>
        <w:t xml:space="preserve">, его социальный статус. Значит, умный человек – понятие, занимающее более высокую социальную позицию. </w:t>
      </w:r>
      <w:r w:rsidR="001A01E6" w:rsidRPr="008D09A0">
        <w:rPr>
          <w:sz w:val="28"/>
          <w:szCs w:val="28"/>
        </w:rPr>
        <w:t>При этом, умный человек, как правило, страдает от наличия разумного начала, что проявляется в следующем:</w:t>
      </w:r>
    </w:p>
    <w:p w:rsidR="00F3050E" w:rsidRPr="008D09A0" w:rsidRDefault="00F3050E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Глупому – счастье, а умному ненастье</w:t>
      </w:r>
    </w:p>
    <w:p w:rsidR="00F3050E" w:rsidRPr="008D09A0" w:rsidRDefault="001A01E6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Характеристика умного в данных и подобных пословицах достаточно прозрачно накладывается на тот ассоциативный потенциал ключевых слов пословиц. Естественно, что в последнем случае </w:t>
      </w:r>
      <w:r w:rsidR="00F3050E" w:rsidRPr="008D09A0">
        <w:rPr>
          <w:sz w:val="28"/>
          <w:szCs w:val="28"/>
        </w:rPr>
        <w:t>очевидно, что такое качество, как ум</w:t>
      </w:r>
      <w:r w:rsidRPr="008D09A0">
        <w:rPr>
          <w:sz w:val="28"/>
          <w:szCs w:val="28"/>
        </w:rPr>
        <w:t xml:space="preserve"> воспринимается скорее</w:t>
      </w:r>
      <w:r w:rsidR="00F3050E" w:rsidRPr="008D09A0">
        <w:rPr>
          <w:sz w:val="28"/>
          <w:szCs w:val="28"/>
        </w:rPr>
        <w:t xml:space="preserve"> с усмешкой, что характерно для русского менталитета.</w:t>
      </w:r>
    </w:p>
    <w:p w:rsidR="001C0947" w:rsidRPr="008D09A0" w:rsidRDefault="001A01E6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Лексическая антонимия</w:t>
      </w:r>
      <w:r w:rsidR="00F3050E" w:rsidRPr="008D09A0">
        <w:rPr>
          <w:sz w:val="28"/>
          <w:szCs w:val="28"/>
        </w:rPr>
        <w:t xml:space="preserve"> в русских пословицах представлена и контекстуальными антонимами, наиболее популярную пару составляют ум – </w:t>
      </w:r>
      <w:r w:rsidR="001C0947" w:rsidRPr="008D09A0">
        <w:rPr>
          <w:sz w:val="28"/>
          <w:szCs w:val="28"/>
        </w:rPr>
        <w:t>красота</w:t>
      </w:r>
      <w:r w:rsidR="00F3050E" w:rsidRPr="008D09A0">
        <w:rPr>
          <w:sz w:val="28"/>
          <w:szCs w:val="28"/>
        </w:rPr>
        <w:t xml:space="preserve">. При этом ум обозначает позитивное понятие, а красота – контекстуальный </w:t>
      </w:r>
      <w:r w:rsidR="001C0947" w:rsidRPr="008D09A0">
        <w:rPr>
          <w:sz w:val="28"/>
          <w:szCs w:val="28"/>
        </w:rPr>
        <w:t>антоним</w:t>
      </w:r>
      <w:r w:rsidR="00F3050E" w:rsidRPr="008D09A0">
        <w:rPr>
          <w:sz w:val="28"/>
          <w:szCs w:val="28"/>
        </w:rPr>
        <w:t xml:space="preserve"> противостоит ему</w:t>
      </w:r>
      <w:r w:rsidR="001C0947" w:rsidRPr="008D09A0">
        <w:rPr>
          <w:sz w:val="28"/>
          <w:szCs w:val="28"/>
        </w:rPr>
        <w:t>. При этом у красоты появляются такие дополнительные значения, как «недо</w:t>
      </w:r>
      <w:r w:rsidRPr="008D09A0">
        <w:rPr>
          <w:sz w:val="28"/>
          <w:szCs w:val="28"/>
        </w:rPr>
        <w:t>лговечность», «непостоянность»:</w:t>
      </w:r>
    </w:p>
    <w:p w:rsidR="001A01E6" w:rsidRPr="008D09A0" w:rsidRDefault="001A01E6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Красота до венца, а ум до конца,</w:t>
      </w:r>
    </w:p>
    <w:p w:rsidR="001C0947" w:rsidRPr="008D09A0" w:rsidRDefault="001A01E6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у</w:t>
      </w:r>
      <w:r w:rsidR="001C0947" w:rsidRPr="008D09A0">
        <w:rPr>
          <w:sz w:val="28"/>
          <w:szCs w:val="28"/>
        </w:rPr>
        <w:t>м же кодируется как вечная ценность, противопоставленная красоте:</w:t>
      </w:r>
    </w:p>
    <w:p w:rsidR="001C0947" w:rsidRPr="008D09A0" w:rsidRDefault="001C094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Красота приглядится, а ум вперёд пригодится.</w:t>
      </w:r>
    </w:p>
    <w:p w:rsidR="001C0947" w:rsidRPr="008D09A0" w:rsidRDefault="001C094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Доминирующим </w:t>
      </w:r>
      <w:r w:rsidR="001A01E6" w:rsidRPr="008D09A0">
        <w:rPr>
          <w:sz w:val="28"/>
          <w:szCs w:val="28"/>
        </w:rPr>
        <w:t>художественным</w:t>
      </w:r>
      <w:r w:rsidRPr="008D09A0">
        <w:rPr>
          <w:sz w:val="28"/>
          <w:szCs w:val="28"/>
        </w:rPr>
        <w:t xml:space="preserve"> приёмом является спектр антонимов, связанных с разными языковыми уровнями: в пословице, как правило, сочетаются антонимия ключевых слов, антонимия контекстуального окружения и синтаксическая конструкция, по которой построена пословица, тоже </w:t>
      </w:r>
      <w:r w:rsidR="001A01E6" w:rsidRPr="008D09A0">
        <w:rPr>
          <w:sz w:val="28"/>
          <w:szCs w:val="28"/>
        </w:rPr>
        <w:t>представляет</w:t>
      </w:r>
      <w:r w:rsidRPr="008D09A0">
        <w:rPr>
          <w:sz w:val="28"/>
          <w:szCs w:val="28"/>
        </w:rPr>
        <w:t xml:space="preserve"> собой или бессоюзные, или сложносочинённые предложения с отношениями противопоставления. В литературе такое построение фраз называют синтаксический параллелизм.</w:t>
      </w:r>
    </w:p>
    <w:p w:rsidR="001C0947" w:rsidRPr="008D09A0" w:rsidRDefault="001C094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Помимо антитезы вторым приёмом</w:t>
      </w:r>
      <w:r w:rsidR="001A01E6" w:rsidRPr="008D09A0">
        <w:rPr>
          <w:sz w:val="28"/>
          <w:szCs w:val="28"/>
        </w:rPr>
        <w:t xml:space="preserve"> осмысления интеллекта</w:t>
      </w:r>
      <w:r w:rsidRPr="008D09A0">
        <w:rPr>
          <w:sz w:val="28"/>
          <w:szCs w:val="28"/>
        </w:rPr>
        <w:t xml:space="preserve"> является метафора. </w:t>
      </w:r>
      <w:r w:rsidR="009B2545" w:rsidRPr="008D09A0">
        <w:rPr>
          <w:sz w:val="28"/>
          <w:szCs w:val="28"/>
        </w:rPr>
        <w:t>Хочется сказать, что сравнение считают</w:t>
      </w:r>
      <w:r w:rsidR="001A01E6" w:rsidRPr="008D09A0">
        <w:rPr>
          <w:sz w:val="28"/>
          <w:szCs w:val="28"/>
        </w:rPr>
        <w:t xml:space="preserve"> иногда одним из видов</w:t>
      </w:r>
      <w:r w:rsidR="009B2545" w:rsidRPr="008D09A0">
        <w:rPr>
          <w:sz w:val="28"/>
          <w:szCs w:val="28"/>
        </w:rPr>
        <w:t xml:space="preserve"> метафоры, поэтому в данном пункте анализа данные тропы будут рассмотрены вместе. </w:t>
      </w:r>
      <w:r w:rsidRPr="008D09A0">
        <w:rPr>
          <w:sz w:val="28"/>
          <w:szCs w:val="28"/>
        </w:rPr>
        <w:t>Для русских пословиц характерна метафоризация действительности. Интересно, что для метафорического переноса выбираются практически все сферы жизни человека, сравнение его и с одушевлёнными предметами</w:t>
      </w:r>
      <w:r w:rsidR="001A01E6" w:rsidRPr="008D09A0">
        <w:rPr>
          <w:sz w:val="28"/>
          <w:szCs w:val="28"/>
        </w:rPr>
        <w:t>, среди которых:</w:t>
      </w:r>
    </w:p>
    <w:p w:rsidR="001C0947" w:rsidRPr="008D09A0" w:rsidRDefault="001A01E6" w:rsidP="008D09A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ж</w:t>
      </w:r>
      <w:r w:rsidR="009B2545" w:rsidRPr="008D09A0">
        <w:rPr>
          <w:sz w:val="28"/>
          <w:szCs w:val="28"/>
        </w:rPr>
        <w:t>ивотные, используемы</w:t>
      </w:r>
      <w:r w:rsidRPr="008D09A0">
        <w:rPr>
          <w:sz w:val="28"/>
          <w:szCs w:val="28"/>
        </w:rPr>
        <w:t>е достаточно часто в хозяйстве:</w:t>
      </w:r>
      <w:r w:rsidR="001C0947" w:rsidRPr="008D09A0">
        <w:rPr>
          <w:sz w:val="28"/>
          <w:szCs w:val="28"/>
        </w:rPr>
        <w:t xml:space="preserve"> мерин, вол, петух. Эти животные знакомы русскому человеку, они часто используются в хозяйстве и каждому присуще такое качество, как упрямство, что вошло в русские народные сказки, пословицы, поговорки, фразеологизмы. Поэтому ум противопоставляется упрямству, следовательно, такое качество, как толерантность, терпимость, умение слушать </w:t>
      </w:r>
      <w:r w:rsidR="009B2545" w:rsidRPr="008D09A0">
        <w:rPr>
          <w:sz w:val="28"/>
          <w:szCs w:val="28"/>
        </w:rPr>
        <w:t>другого</w:t>
      </w:r>
      <w:r w:rsidR="001C0947" w:rsidRPr="008D09A0">
        <w:rPr>
          <w:sz w:val="28"/>
          <w:szCs w:val="28"/>
        </w:rPr>
        <w:t xml:space="preserve"> и подчиняться воле </w:t>
      </w:r>
      <w:r w:rsidR="009B2545" w:rsidRPr="008D09A0">
        <w:rPr>
          <w:sz w:val="28"/>
          <w:szCs w:val="28"/>
        </w:rPr>
        <w:t>другого</w:t>
      </w:r>
      <w:r w:rsidR="001C0947" w:rsidRPr="008D09A0">
        <w:rPr>
          <w:sz w:val="28"/>
          <w:szCs w:val="28"/>
        </w:rPr>
        <w:t xml:space="preserve">, более высшего существа является для умного </w:t>
      </w:r>
      <w:r w:rsidRPr="008D09A0">
        <w:rPr>
          <w:sz w:val="28"/>
          <w:szCs w:val="28"/>
        </w:rPr>
        <w:t>человека важной характеристикой;</w:t>
      </w:r>
    </w:p>
    <w:p w:rsidR="001C0947" w:rsidRPr="008D09A0" w:rsidRDefault="001A01E6" w:rsidP="008D09A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н</w:t>
      </w:r>
      <w:r w:rsidR="009B2545" w:rsidRPr="008D09A0">
        <w:rPr>
          <w:sz w:val="28"/>
          <w:szCs w:val="28"/>
        </w:rPr>
        <w:t>езнакомые животные ли птицы: глуп …как индейский петух…Вероятно, сравнительный оборот</w:t>
      </w:r>
      <w:r w:rsidRPr="008D09A0">
        <w:rPr>
          <w:sz w:val="28"/>
          <w:szCs w:val="28"/>
        </w:rPr>
        <w:t xml:space="preserve"> </w:t>
      </w:r>
      <w:r w:rsidR="009B2545" w:rsidRPr="008D09A0">
        <w:rPr>
          <w:sz w:val="28"/>
          <w:szCs w:val="28"/>
        </w:rPr>
        <w:t>в данной пословице подчёркивает не только глупость лица, но и невозможность описать меру этой глупости, для этого к широко известному в русской культурной традиции петуху прибавляется эпитет индейский, чтобы передать всю преувеличенность, гротескность этого образа</w:t>
      </w:r>
      <w:r w:rsidRPr="008D09A0">
        <w:rPr>
          <w:sz w:val="28"/>
          <w:szCs w:val="28"/>
        </w:rPr>
        <w:t>;</w:t>
      </w:r>
    </w:p>
    <w:p w:rsidR="009B2545" w:rsidRPr="008D09A0" w:rsidRDefault="001A01E6" w:rsidP="008D09A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</w:t>
      </w:r>
      <w:r w:rsidR="009B2545" w:rsidRPr="008D09A0">
        <w:rPr>
          <w:sz w:val="28"/>
          <w:szCs w:val="28"/>
        </w:rPr>
        <w:t xml:space="preserve">тицы представлены небольшим классом слов, но и в этом классе активными являются подзначения, возникающие в контексте и определяемые поведением этих птиц, например, собирались думу думать кулики на болоте сидючи…Такое качество, как подвижность ума, быстрота </w:t>
      </w:r>
      <w:r w:rsidR="006E7010" w:rsidRPr="008D09A0">
        <w:rPr>
          <w:sz w:val="28"/>
          <w:szCs w:val="28"/>
        </w:rPr>
        <w:t>реакции</w:t>
      </w:r>
      <w:r w:rsidR="009B2545" w:rsidRPr="008D09A0">
        <w:rPr>
          <w:sz w:val="28"/>
          <w:szCs w:val="28"/>
        </w:rPr>
        <w:t xml:space="preserve"> дано в качестве образа ку</w:t>
      </w:r>
      <w:r w:rsidR="006E7010" w:rsidRPr="008D09A0">
        <w:rPr>
          <w:sz w:val="28"/>
          <w:szCs w:val="28"/>
        </w:rPr>
        <w:t xml:space="preserve">лика, </w:t>
      </w:r>
      <w:r w:rsidR="009B2545" w:rsidRPr="008D09A0">
        <w:rPr>
          <w:sz w:val="28"/>
          <w:szCs w:val="28"/>
        </w:rPr>
        <w:t xml:space="preserve">сидящего на болоте, то есть, на одном месте, </w:t>
      </w:r>
      <w:r w:rsidR="006E7010" w:rsidRPr="008D09A0">
        <w:rPr>
          <w:sz w:val="28"/>
          <w:szCs w:val="28"/>
        </w:rPr>
        <w:t>которое</w:t>
      </w:r>
      <w:r w:rsidR="009B2545" w:rsidRPr="008D09A0">
        <w:rPr>
          <w:sz w:val="28"/>
          <w:szCs w:val="28"/>
        </w:rPr>
        <w:t xml:space="preserve"> не меняется, обладает определёнными внешними признаками, не способствующими </w:t>
      </w:r>
      <w:r w:rsidR="006E7010" w:rsidRPr="008D09A0">
        <w:rPr>
          <w:sz w:val="28"/>
          <w:szCs w:val="28"/>
        </w:rPr>
        <w:t>интеллектуальной</w:t>
      </w:r>
      <w:r w:rsidR="009B2545" w:rsidRPr="008D09A0">
        <w:rPr>
          <w:sz w:val="28"/>
          <w:szCs w:val="28"/>
        </w:rPr>
        <w:t xml:space="preserve"> деятельности. Другой крайностью является та самая подвижность ума, стремление постоянно двигаться к обогащению своего интеллектуального запаса, но происходит это, как правило, неосознанно, несистематично, поэтому ворона и за мое летала, да умна не стала. Если брать эти две пословицы, то можно выделить два контекстуальных антонима: болото и море. Образ болота – образ чего-то </w:t>
      </w:r>
      <w:r w:rsidR="006E7010" w:rsidRPr="008D09A0">
        <w:rPr>
          <w:sz w:val="28"/>
          <w:szCs w:val="28"/>
        </w:rPr>
        <w:t>устойчивого</w:t>
      </w:r>
      <w:r w:rsidR="009B2545" w:rsidRPr="008D09A0">
        <w:rPr>
          <w:sz w:val="28"/>
          <w:szCs w:val="28"/>
        </w:rPr>
        <w:t xml:space="preserve">, не меняющегося и море как образ-мечта одинаково не подходят для интеллектуального развития, если в человеке нет чувства осознанности, сообразности и меря, гармонии, поэтому </w:t>
      </w:r>
      <w:r w:rsidR="006E7010" w:rsidRPr="008D09A0">
        <w:rPr>
          <w:sz w:val="28"/>
          <w:szCs w:val="28"/>
        </w:rPr>
        <w:t xml:space="preserve">интеллект для русского человека - </w:t>
      </w:r>
      <w:r w:rsidRPr="008D09A0">
        <w:rPr>
          <w:sz w:val="28"/>
          <w:szCs w:val="28"/>
        </w:rPr>
        <w:t>это</w:t>
      </w:r>
      <w:r w:rsidR="009B2545" w:rsidRPr="008D09A0">
        <w:rPr>
          <w:sz w:val="28"/>
          <w:szCs w:val="28"/>
        </w:rPr>
        <w:t xml:space="preserve"> ещё и умение оценить свои </w:t>
      </w:r>
      <w:r w:rsidR="006E7010" w:rsidRPr="008D09A0">
        <w:rPr>
          <w:sz w:val="28"/>
          <w:szCs w:val="28"/>
        </w:rPr>
        <w:t>силы в достижении како-то цели</w:t>
      </w:r>
      <w:r w:rsidRPr="008D09A0">
        <w:rPr>
          <w:sz w:val="28"/>
          <w:szCs w:val="28"/>
        </w:rPr>
        <w:t>;</w:t>
      </w:r>
    </w:p>
    <w:p w:rsidR="006E7010" w:rsidRPr="008D09A0" w:rsidRDefault="001A01E6" w:rsidP="008D09A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о</w:t>
      </w:r>
      <w:r w:rsidR="006E7010" w:rsidRPr="008D09A0">
        <w:rPr>
          <w:sz w:val="28"/>
          <w:szCs w:val="28"/>
        </w:rPr>
        <w:t>бразы рыб глуп,…как осетровая башка. Осётр – рыба, которая ценна своим мясом и икрой, крупная промысловая, казалось бы, насколько актуально обозначение именно этой ценной рыбы в качестве параметра глупости. Но сама по себе рыба, которая позволила себя поймать (попалась на удочку), да ещё и с крупно</w:t>
      </w:r>
      <w:r w:rsidRPr="008D09A0">
        <w:rPr>
          <w:sz w:val="28"/>
          <w:szCs w:val="28"/>
        </w:rPr>
        <w:t>й</w:t>
      </w:r>
      <w:r w:rsidR="006E7010" w:rsidRPr="008D09A0">
        <w:rPr>
          <w:sz w:val="28"/>
          <w:szCs w:val="28"/>
        </w:rPr>
        <w:t xml:space="preserve"> (вроде бы умной</w:t>
      </w:r>
      <w:r w:rsidRPr="008D09A0">
        <w:rPr>
          <w:sz w:val="28"/>
          <w:szCs w:val="28"/>
        </w:rPr>
        <w:t>, вмещающей много мозга</w:t>
      </w:r>
      <w:r w:rsidR="006E7010" w:rsidRPr="008D09A0">
        <w:rPr>
          <w:sz w:val="28"/>
          <w:szCs w:val="28"/>
        </w:rPr>
        <w:t>) головой, беспомощная, вызывающая в какой-то мере сострадание,</w:t>
      </w:r>
      <w:r w:rsidRPr="008D09A0">
        <w:rPr>
          <w:sz w:val="28"/>
          <w:szCs w:val="28"/>
        </w:rPr>
        <w:t xml:space="preserve"> имеет место именоваться глупой;</w:t>
      </w:r>
    </w:p>
    <w:p w:rsidR="001A01E6" w:rsidRPr="008D09A0" w:rsidRDefault="001A01E6" w:rsidP="008D09A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сравнение с образами значимых или значительных людей: Умён, как поп Семён – книги продал, а карты купил. Обозначение в качестве глупца религиозного деятеля сделано виртуозно: попа не называют глупцом, применяется именно приём сравнения, своеобразный этикетный приём, в котором надо разглядеть злой смех, противопоставляющий ум учёности и псевдонауке.</w:t>
      </w:r>
    </w:p>
    <w:p w:rsidR="001A01E6" w:rsidRPr="008D09A0" w:rsidRDefault="001A01E6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Среди неодушевлённых существительных наибольший интерес представляет отношение к интеллекту через явления природы:</w:t>
      </w:r>
    </w:p>
    <w:p w:rsidR="006E7010" w:rsidRPr="008D09A0" w:rsidRDefault="001A01E6" w:rsidP="008D09A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с</w:t>
      </w:r>
      <w:r w:rsidR="006E7010" w:rsidRPr="008D09A0">
        <w:rPr>
          <w:sz w:val="28"/>
          <w:szCs w:val="28"/>
        </w:rPr>
        <w:t>равнение с определёнными явлениями природы: недозрелый умок, что вешний ледок. Мудрые русские пословицы подчёркивают опасность того, кто недостаточно умен, что сравнивается с образом весеннего льда, готового в любой момент рухнуть под тобой и привести к катастрофе.</w:t>
      </w:r>
    </w:p>
    <w:p w:rsidR="006E7010" w:rsidRPr="008D09A0" w:rsidRDefault="0098237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Метафорическое переосмысление действительности связано с иронией. Многие русские пословицы, касающиеся интеллектуальной деятельности ироничны. Ирония достигается и при помощи таких приёмов, как гипербола и литота.</w:t>
      </w:r>
      <w:r w:rsidR="006E7010" w:rsidRPr="008D09A0">
        <w:rPr>
          <w:sz w:val="28"/>
          <w:szCs w:val="28"/>
        </w:rPr>
        <w:t xml:space="preserve"> </w:t>
      </w:r>
      <w:r w:rsidRPr="008D09A0">
        <w:rPr>
          <w:sz w:val="28"/>
          <w:szCs w:val="28"/>
        </w:rPr>
        <w:t>Гиперболизируя глупость, можно, например, сказать: в трех соснах заблудилась, а восхищаясь умом и предусмотрительностью</w:t>
      </w:r>
      <w:r w:rsidR="0075786A" w:rsidRPr="008D09A0">
        <w:rPr>
          <w:sz w:val="28"/>
          <w:szCs w:val="28"/>
        </w:rPr>
        <w:t>,</w:t>
      </w:r>
      <w:r w:rsidRPr="008D09A0">
        <w:rPr>
          <w:sz w:val="28"/>
          <w:szCs w:val="28"/>
        </w:rPr>
        <w:t xml:space="preserve"> произносят: у умной головы сто рук. Синекдоха как разновидность указанных приёмов тоже служит определённому ироническому переосмыслению действительности: Умная голова сто голов кормит</w:t>
      </w:r>
      <w:r w:rsidR="001A01E6" w:rsidRPr="008D09A0">
        <w:rPr>
          <w:sz w:val="28"/>
          <w:szCs w:val="28"/>
        </w:rPr>
        <w:t>. То есть, русский человек, создавал пословицы ещё и как воспитательный жанр, поэтом</w:t>
      </w:r>
      <w:r w:rsidR="0075786A" w:rsidRPr="008D09A0">
        <w:rPr>
          <w:sz w:val="28"/>
          <w:szCs w:val="28"/>
        </w:rPr>
        <w:t>у</w:t>
      </w:r>
      <w:r w:rsidR="001A01E6" w:rsidRPr="008D09A0">
        <w:rPr>
          <w:sz w:val="28"/>
          <w:szCs w:val="28"/>
        </w:rPr>
        <w:t xml:space="preserve"> средством воспитания избирается смех, что, вероятно, оказывает более действенное влияние, чем </w:t>
      </w:r>
      <w:r w:rsidR="0075786A" w:rsidRPr="008D09A0">
        <w:rPr>
          <w:sz w:val="28"/>
          <w:szCs w:val="28"/>
        </w:rPr>
        <w:t>назидания и нравоучения.</w:t>
      </w:r>
    </w:p>
    <w:p w:rsidR="00982377" w:rsidRPr="008D09A0" w:rsidRDefault="0098237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Интересно, что пословица как жанр устного народного творчества предполагает и средства художественной выразительности на звуковом уровне, использование, например, аллитерации</w:t>
      </w:r>
      <w:r w:rsidR="0075786A" w:rsidRPr="008D09A0">
        <w:rPr>
          <w:sz w:val="28"/>
          <w:szCs w:val="28"/>
        </w:rPr>
        <w:t>, при этом пословицы превращаются как бы в стихи, что делает их ещё более запоминаемыми, реализуя и воспитательную функцию в том числе:</w:t>
      </w:r>
    </w:p>
    <w:p w:rsidR="00982377" w:rsidRPr="008D09A0" w:rsidRDefault="0098237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Толк на лад – тут и клад</w:t>
      </w:r>
    </w:p>
    <w:p w:rsidR="00982377" w:rsidRPr="008D09A0" w:rsidRDefault="0098237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Дурак дураку и рад.</w:t>
      </w:r>
    </w:p>
    <w:p w:rsidR="00E63F37" w:rsidRPr="008D09A0" w:rsidRDefault="00E63F3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Обращаясь к последней из приведённых пословиц, хочется сказать, что среди наименований интеллектуально бедных людей встречаются: дурак, дурень, тупая башка, но отношение к дуракам в русских пословицах достаточно неоднозначное. С одной стороны, русский человек подсмеивается над ними, объединяет их в отдельные от всего общества группы (дурак дураку и рад), использует оксюморон для подкрепления той мысли, что отсутствие ума – это болезнь, которую нельзя излечить, а значит, нет возможности обучить дурака:</w:t>
      </w:r>
    </w:p>
    <w:p w:rsidR="00E63F37" w:rsidRPr="008D09A0" w:rsidRDefault="00E63F3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Д</w:t>
      </w:r>
      <w:r w:rsidR="00CD042F" w:rsidRPr="008D09A0">
        <w:rPr>
          <w:sz w:val="28"/>
          <w:szCs w:val="28"/>
        </w:rPr>
        <w:t>урака учить - что мёртвого лечить.</w:t>
      </w:r>
    </w:p>
    <w:p w:rsidR="00CD042F" w:rsidRPr="008D09A0" w:rsidRDefault="00E63F3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Л</w:t>
      </w:r>
      <w:r w:rsidR="00CD042F" w:rsidRPr="008D09A0">
        <w:rPr>
          <w:sz w:val="28"/>
          <w:szCs w:val="28"/>
        </w:rPr>
        <w:t xml:space="preserve">ечить мёртвого </w:t>
      </w:r>
      <w:r w:rsidRPr="008D09A0">
        <w:rPr>
          <w:sz w:val="28"/>
          <w:szCs w:val="28"/>
        </w:rPr>
        <w:t>в данном случае – оксюморон</w:t>
      </w:r>
      <w:r w:rsidR="00CB11E2" w:rsidRPr="008D09A0">
        <w:rPr>
          <w:sz w:val="28"/>
          <w:szCs w:val="28"/>
        </w:rPr>
        <w:t>н</w:t>
      </w:r>
      <w:r w:rsidRPr="008D09A0">
        <w:rPr>
          <w:sz w:val="28"/>
          <w:szCs w:val="28"/>
        </w:rPr>
        <w:t>ое сочетание, подчёркивающее отношение к дураку, статичность его образа, невозможность</w:t>
      </w:r>
      <w:r w:rsidR="00CD042F" w:rsidRPr="008D09A0">
        <w:rPr>
          <w:sz w:val="28"/>
          <w:szCs w:val="28"/>
        </w:rPr>
        <w:t xml:space="preserve"> в этом же смысле научить того, кто от роду был дураком, что странно и страшно для сегодняшнего всеобщего образования.</w:t>
      </w:r>
    </w:p>
    <w:p w:rsidR="00AF0078" w:rsidRPr="008D09A0" w:rsidRDefault="00E358F3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С другой стороны, </w:t>
      </w:r>
      <w:r w:rsidR="00AF0078" w:rsidRPr="008D09A0">
        <w:rPr>
          <w:sz w:val="28"/>
          <w:szCs w:val="28"/>
        </w:rPr>
        <w:t>отношение к дуракам, шутам калекам специфично в разных культурах, поэтому отношение к этим категориям людей тесно связано с чем то непонятным, пришедшим не из мира обыкновенных людей, непонятных, поэтому близких к высшему началу, Богу.</w:t>
      </w:r>
    </w:p>
    <w:p w:rsidR="00055160" w:rsidRPr="008D09A0" w:rsidRDefault="00055160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пословицах русского языка четко прослеживается связь человека с Богом. На Руси считалось</w:t>
      </w:r>
      <w:r w:rsidR="00AF0078" w:rsidRPr="008D09A0">
        <w:rPr>
          <w:sz w:val="28"/>
          <w:szCs w:val="28"/>
        </w:rPr>
        <w:t>, что ум человека зависит</w:t>
      </w:r>
      <w:r w:rsidRPr="008D09A0">
        <w:rPr>
          <w:sz w:val="28"/>
          <w:szCs w:val="28"/>
        </w:rPr>
        <w:t xml:space="preserve"> от Бога. Именно Бог может дать ума, или, наоборот, забрать: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Кому бог ума не дал, тому кузнец не прикует.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Молчи, коли бог разуму не дал!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английском языке была найдена всего одна пословица, показывающая, что Бог отбирает ум. Но в этой пословице присутствует слово боги, а не бог: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  <w:lang w:val="en-US"/>
        </w:rPr>
        <w:t xml:space="preserve">Whom Gods would destroy, they first make mad. </w:t>
      </w:r>
      <w:r w:rsidRPr="008D09A0">
        <w:rPr>
          <w:sz w:val="28"/>
          <w:szCs w:val="28"/>
        </w:rPr>
        <w:t>Кого боги хотят погубить, тех они сначала лишают рассудка.</w:t>
      </w:r>
    </w:p>
    <w:p w:rsidR="00055160" w:rsidRPr="008D09A0" w:rsidRDefault="00AF0078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Возможно, учитывая божественное, высшее начало, понимание ума как дара свыше, </w:t>
      </w:r>
      <w:r w:rsidR="00C45D8B" w:rsidRPr="008D09A0">
        <w:rPr>
          <w:sz w:val="28"/>
          <w:szCs w:val="28"/>
        </w:rPr>
        <w:t>русские</w:t>
      </w:r>
      <w:r w:rsidRPr="008D09A0">
        <w:rPr>
          <w:sz w:val="28"/>
          <w:szCs w:val="28"/>
        </w:rPr>
        <w:t xml:space="preserve"> люди в пословицах достаточно лояльны к глупым людям, хотя ранее отмечалось неоднозначное отношение к глупости.</w:t>
      </w:r>
      <w:r w:rsidR="00C45D8B" w:rsidRPr="008D09A0">
        <w:rPr>
          <w:sz w:val="28"/>
          <w:szCs w:val="28"/>
        </w:rPr>
        <w:t xml:space="preserve"> </w:t>
      </w:r>
      <w:r w:rsidRPr="008D09A0">
        <w:rPr>
          <w:sz w:val="28"/>
          <w:szCs w:val="28"/>
        </w:rPr>
        <w:t>Глупый, соответственно, не виноват в том, что Бог не дал ему</w:t>
      </w:r>
      <w:r w:rsidR="00055160" w:rsidRPr="008D09A0">
        <w:rPr>
          <w:sz w:val="28"/>
          <w:szCs w:val="28"/>
        </w:rPr>
        <w:t xml:space="preserve"> ума. Дураки считались</w:t>
      </w:r>
      <w:r w:rsidR="00C45D8B" w:rsidRPr="008D09A0">
        <w:rPr>
          <w:sz w:val="28"/>
          <w:szCs w:val="28"/>
        </w:rPr>
        <w:t xml:space="preserve"> на Руси божьими людьми,</w:t>
      </w:r>
      <w:r w:rsidR="00055160" w:rsidRPr="008D09A0">
        <w:rPr>
          <w:sz w:val="28"/>
          <w:szCs w:val="28"/>
        </w:rPr>
        <w:t xml:space="preserve"> особо приближенными к Богу: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Дураку и бог простит.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На дурака у бога милости много. Дурак - божий человек.</w:t>
      </w:r>
      <w:r w:rsidR="008D09A0">
        <w:rPr>
          <w:sz w:val="28"/>
          <w:szCs w:val="28"/>
        </w:rPr>
        <w:t xml:space="preserve"> </w:t>
      </w:r>
      <w:r w:rsidRPr="008D09A0">
        <w:rPr>
          <w:sz w:val="28"/>
          <w:szCs w:val="28"/>
        </w:rPr>
        <w:t>На дураке и бог не ищет.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В английских пословицах присутствует слово </w:t>
      </w:r>
      <w:r w:rsidRPr="008D09A0">
        <w:rPr>
          <w:sz w:val="28"/>
          <w:szCs w:val="28"/>
          <w:lang w:val="en-US"/>
        </w:rPr>
        <w:t>fool</w:t>
      </w:r>
      <w:r w:rsidRPr="008D09A0">
        <w:rPr>
          <w:sz w:val="28"/>
          <w:szCs w:val="28"/>
        </w:rPr>
        <w:t xml:space="preserve"> (дурак). Но процент таких пословиц достаточно низок: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8D09A0">
        <w:rPr>
          <w:bCs/>
          <w:sz w:val="28"/>
          <w:szCs w:val="28"/>
          <w:lang w:val="en-US"/>
        </w:rPr>
        <w:t>Fools grow without watering.</w:t>
      </w:r>
      <w:r w:rsidRPr="008D09A0">
        <w:rPr>
          <w:sz w:val="28"/>
          <w:szCs w:val="28"/>
          <w:lang w:val="en-US"/>
        </w:rPr>
        <w:t xml:space="preserve"> </w:t>
      </w:r>
      <w:r w:rsidRPr="008D09A0">
        <w:rPr>
          <w:sz w:val="28"/>
          <w:szCs w:val="28"/>
        </w:rPr>
        <w:t>Дураки</w:t>
      </w:r>
      <w:r w:rsidRPr="008D09A0">
        <w:rPr>
          <w:sz w:val="28"/>
          <w:szCs w:val="28"/>
          <w:lang w:val="en-US"/>
        </w:rPr>
        <w:t xml:space="preserve"> </w:t>
      </w:r>
      <w:r w:rsidRPr="008D09A0">
        <w:rPr>
          <w:sz w:val="28"/>
          <w:szCs w:val="28"/>
        </w:rPr>
        <w:t>растут</w:t>
      </w:r>
      <w:r w:rsidRPr="008D09A0">
        <w:rPr>
          <w:sz w:val="28"/>
          <w:szCs w:val="28"/>
          <w:lang w:val="en-US"/>
        </w:rPr>
        <w:t xml:space="preserve"> </w:t>
      </w:r>
      <w:r w:rsidRPr="008D09A0">
        <w:rPr>
          <w:sz w:val="28"/>
          <w:szCs w:val="28"/>
        </w:rPr>
        <w:t>без</w:t>
      </w:r>
      <w:r w:rsidRPr="008D09A0">
        <w:rPr>
          <w:sz w:val="28"/>
          <w:szCs w:val="28"/>
          <w:lang w:val="en-US"/>
        </w:rPr>
        <w:t xml:space="preserve"> </w:t>
      </w:r>
      <w:r w:rsidRPr="008D09A0">
        <w:rPr>
          <w:sz w:val="28"/>
          <w:szCs w:val="28"/>
        </w:rPr>
        <w:t>поливки</w:t>
      </w:r>
      <w:r w:rsidRPr="008D09A0">
        <w:rPr>
          <w:sz w:val="28"/>
          <w:szCs w:val="28"/>
          <w:lang w:val="en-US"/>
        </w:rPr>
        <w:t>.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bCs/>
          <w:sz w:val="28"/>
          <w:szCs w:val="28"/>
          <w:lang w:val="en-US"/>
        </w:rPr>
        <w:t>Fools rush in where angels fear to tread.</w:t>
      </w:r>
      <w:r w:rsidRPr="008D09A0">
        <w:rPr>
          <w:sz w:val="28"/>
          <w:szCs w:val="28"/>
          <w:lang w:val="en-US"/>
        </w:rPr>
        <w:t xml:space="preserve"> </w:t>
      </w:r>
      <w:r w:rsidRPr="008D09A0">
        <w:rPr>
          <w:sz w:val="28"/>
          <w:szCs w:val="28"/>
        </w:rPr>
        <w:t xml:space="preserve">Дураки лезут туда, куда боятся ступить даже ангелы. </w:t>
      </w:r>
      <w:r w:rsidRPr="008D09A0">
        <w:rPr>
          <w:iCs/>
          <w:sz w:val="28"/>
          <w:szCs w:val="28"/>
        </w:rPr>
        <w:t>Ср.</w:t>
      </w:r>
      <w:r w:rsidRPr="008D09A0">
        <w:rPr>
          <w:sz w:val="28"/>
          <w:szCs w:val="28"/>
        </w:rPr>
        <w:t xml:space="preserve"> Дуракам закон не писан.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Однако стоит принять во внимание, что слово дурак хоть и присутствует в английских пословицах, прямого подтв</w:t>
      </w:r>
      <w:r w:rsidR="004E6131" w:rsidRPr="008D09A0">
        <w:rPr>
          <w:sz w:val="28"/>
          <w:szCs w:val="28"/>
        </w:rPr>
        <w:t xml:space="preserve">ерждения из существования их в </w:t>
      </w:r>
      <w:r w:rsidRPr="008D09A0">
        <w:rPr>
          <w:sz w:val="28"/>
          <w:szCs w:val="28"/>
        </w:rPr>
        <w:t>Англии не нашлось. В то время как в русском языке присутствуют пос</w:t>
      </w:r>
      <w:r w:rsidR="00AF0078" w:rsidRPr="008D09A0">
        <w:rPr>
          <w:sz w:val="28"/>
          <w:szCs w:val="28"/>
        </w:rPr>
        <w:t>ловицы, прямо подтверждающие сущ</w:t>
      </w:r>
      <w:r w:rsidRPr="008D09A0">
        <w:rPr>
          <w:sz w:val="28"/>
          <w:szCs w:val="28"/>
        </w:rPr>
        <w:t>ествование дураков на Руси: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На Руси, слава богу, дураков лет на сто припасено.</w:t>
      </w:r>
    </w:p>
    <w:p w:rsidR="00055160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На наш век дураков станет (да и на ваш хватит).</w:t>
      </w:r>
    </w:p>
    <w:p w:rsidR="00055160" w:rsidRPr="008D09A0" w:rsidRDefault="00314D8F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Учитывая указанную особенность</w:t>
      </w:r>
      <w:r w:rsidR="004E6131" w:rsidRPr="008D09A0">
        <w:rPr>
          <w:sz w:val="28"/>
          <w:szCs w:val="28"/>
        </w:rPr>
        <w:t>,</w:t>
      </w:r>
      <w:r w:rsidR="00055160" w:rsidRPr="008D09A0">
        <w:rPr>
          <w:sz w:val="28"/>
          <w:szCs w:val="28"/>
        </w:rPr>
        <w:t xml:space="preserve"> можно сделать еще один вывод: русские люди, конечно, не гордились дураками, но и не отрицали, а скорее даже признавали и подтверждали наличие дураков на Руси, в отличие от англичан.</w:t>
      </w:r>
    </w:p>
    <w:p w:rsidR="00CD042F" w:rsidRPr="008D09A0" w:rsidRDefault="0005516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После просмотра и анализа пословиц русского </w:t>
      </w:r>
      <w:r w:rsidR="00314D8F" w:rsidRPr="008D09A0">
        <w:rPr>
          <w:sz w:val="28"/>
          <w:szCs w:val="28"/>
        </w:rPr>
        <w:t>и английского языков, отражающих</w:t>
      </w:r>
      <w:r w:rsidRPr="008D09A0">
        <w:rPr>
          <w:sz w:val="28"/>
          <w:szCs w:val="28"/>
        </w:rPr>
        <w:t xml:space="preserve"> интеллектуальную деятельность человека, было заключено, что число пословиц, содержащих слово Бог</w:t>
      </w:r>
      <w:r w:rsidR="00314D8F" w:rsidRPr="008D09A0">
        <w:rPr>
          <w:sz w:val="28"/>
          <w:szCs w:val="28"/>
        </w:rPr>
        <w:t>,</w:t>
      </w:r>
      <w:r w:rsidRPr="008D09A0">
        <w:rPr>
          <w:sz w:val="28"/>
          <w:szCs w:val="28"/>
        </w:rPr>
        <w:t xml:space="preserve"> в русском языке несоизмеримо превосходит количество таких </w:t>
      </w:r>
      <w:r w:rsidR="003B5A16" w:rsidRPr="008D09A0">
        <w:rPr>
          <w:sz w:val="28"/>
          <w:szCs w:val="28"/>
        </w:rPr>
        <w:t>пословиц в английском языке. Это</w:t>
      </w:r>
      <w:r w:rsidRPr="008D09A0">
        <w:rPr>
          <w:sz w:val="28"/>
          <w:szCs w:val="28"/>
        </w:rPr>
        <w:t xml:space="preserve"> показывает отношение всего народа к религии. Ведь пословица – отображение народной мудрости, устоев, сложившихся веками. Верование в Бога было неотъемлемой частью жизни каждой русской семьи. Традиции, основанные на религии, свято почитались на Руси и передавались из поколения в поколение, от отца к сыну. </w:t>
      </w:r>
      <w:r w:rsidR="00CD042F" w:rsidRPr="008D09A0">
        <w:rPr>
          <w:sz w:val="28"/>
          <w:szCs w:val="28"/>
        </w:rPr>
        <w:t>Пословица всегда была средством отображения жизни. Учитывая, что человек предстаёт в двух ипостасях: мужчина и женщина, нам было интересно посмотреть, насколько зафиксированным являются характеристики женского ума. Противопоставляется он женск</w:t>
      </w:r>
      <w:r w:rsidR="00B26585" w:rsidRPr="008D09A0">
        <w:rPr>
          <w:sz w:val="28"/>
          <w:szCs w:val="28"/>
        </w:rPr>
        <w:t>ому или же сопоставляется с ним?</w:t>
      </w:r>
      <w:r w:rsidR="00CD042F" w:rsidRPr="008D09A0">
        <w:rPr>
          <w:sz w:val="28"/>
          <w:szCs w:val="28"/>
        </w:rPr>
        <w:t xml:space="preserve"> Характеристики женского ума дают полную картину представления русских людей об уме. Женский ум в р</w:t>
      </w:r>
      <w:r w:rsidR="00E358F3" w:rsidRPr="008D09A0">
        <w:rPr>
          <w:sz w:val="28"/>
          <w:szCs w:val="28"/>
        </w:rPr>
        <w:t>у</w:t>
      </w:r>
      <w:r w:rsidR="00CD042F" w:rsidRPr="008D09A0">
        <w:rPr>
          <w:sz w:val="28"/>
          <w:szCs w:val="28"/>
        </w:rPr>
        <w:t xml:space="preserve">сских пословицах </w:t>
      </w:r>
      <w:r w:rsidR="00E358F3" w:rsidRPr="008D09A0">
        <w:rPr>
          <w:sz w:val="28"/>
          <w:szCs w:val="28"/>
        </w:rPr>
        <w:t>определяется</w:t>
      </w:r>
      <w:r w:rsidR="00CD042F" w:rsidRPr="008D09A0">
        <w:rPr>
          <w:sz w:val="28"/>
          <w:szCs w:val="28"/>
        </w:rPr>
        <w:t xml:space="preserve"> при помощи прилагательных, содержащих в себе </w:t>
      </w:r>
      <w:r w:rsidR="00E358F3" w:rsidRPr="008D09A0">
        <w:rPr>
          <w:sz w:val="28"/>
          <w:szCs w:val="28"/>
        </w:rPr>
        <w:t>интеллектуальную</w:t>
      </w:r>
      <w:r w:rsidR="00263772" w:rsidRPr="008D09A0">
        <w:rPr>
          <w:sz w:val="28"/>
          <w:szCs w:val="28"/>
        </w:rPr>
        <w:t xml:space="preserve"> составляющую.</w:t>
      </w:r>
    </w:p>
    <w:p w:rsidR="00263772" w:rsidRPr="008D09A0" w:rsidRDefault="00263772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E6131" w:rsidRPr="008D09A0" w:rsidRDefault="002034DF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8D09A0">
        <w:rPr>
          <w:b/>
          <w:sz w:val="28"/>
          <w:szCs w:val="28"/>
        </w:rPr>
        <w:t>Особенности восприятия мужского и женского ума в русских и английских пословицах</w:t>
      </w:r>
    </w:p>
    <w:p w:rsidR="008D09A0" w:rsidRDefault="008D09A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E23D74" w:rsidRPr="008D09A0" w:rsidRDefault="004E6131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Человек предстаёт в двух ипостасях: мужчина и женщин. Оппозиция «мужской – женский» фундаментальна д</w:t>
      </w:r>
      <w:r w:rsidR="00EF2C64" w:rsidRPr="008D09A0">
        <w:rPr>
          <w:sz w:val="28"/>
          <w:szCs w:val="28"/>
        </w:rPr>
        <w:t>ля человеческой культуры. Этом</w:t>
      </w:r>
      <w:r w:rsidRPr="008D09A0">
        <w:rPr>
          <w:sz w:val="28"/>
          <w:szCs w:val="28"/>
        </w:rPr>
        <w:t>у</w:t>
      </w:r>
      <w:r w:rsidR="008D09A0">
        <w:rPr>
          <w:sz w:val="28"/>
          <w:szCs w:val="28"/>
        </w:rPr>
        <w:t xml:space="preserve"> </w:t>
      </w:r>
      <w:r w:rsidRPr="008D09A0">
        <w:rPr>
          <w:sz w:val="28"/>
          <w:szCs w:val="28"/>
        </w:rPr>
        <w:t>есть многочисленные доказательства, одно из них коренится в древних представлениях о мире: дух – отец всего сущего, материя – мать. Результат их слияния – Вселенная и всё, что в ней есть. В настоящее время очень популярна отрасль лингвистики, изучающая языковое поведение мужчин и женщин, восприятие мужского и женского начала</w:t>
      </w:r>
      <w:r w:rsidR="00F81FEC" w:rsidRPr="008D09A0">
        <w:rPr>
          <w:sz w:val="28"/>
          <w:szCs w:val="28"/>
        </w:rPr>
        <w:t xml:space="preserve"> - гендерная лингвистика.</w:t>
      </w:r>
      <w:r w:rsidRPr="008D09A0">
        <w:rPr>
          <w:sz w:val="28"/>
          <w:szCs w:val="28"/>
        </w:rPr>
        <w:t>. В данной части будет представлено восприятие мужского и женского ума в русских и английских пословицах.</w:t>
      </w:r>
    </w:p>
    <w:p w:rsidR="00E23D74" w:rsidRPr="008D09A0" w:rsidRDefault="00F81FEC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Материалом данного исследования послужили русские пословицы с компонентами «мужчина», «женщина», «мужик», «баба», и английские, с компонентами «</w:t>
      </w:r>
      <w:r w:rsidRPr="008D09A0">
        <w:rPr>
          <w:sz w:val="28"/>
          <w:szCs w:val="28"/>
          <w:lang w:val="en-US"/>
        </w:rPr>
        <w:t>man</w:t>
      </w:r>
      <w:r w:rsidRPr="008D09A0">
        <w:rPr>
          <w:sz w:val="28"/>
          <w:szCs w:val="28"/>
        </w:rPr>
        <w:t>» и «</w:t>
      </w:r>
      <w:r w:rsidRPr="008D09A0">
        <w:rPr>
          <w:sz w:val="28"/>
          <w:szCs w:val="28"/>
          <w:lang w:val="en-US"/>
        </w:rPr>
        <w:t>woman</w:t>
      </w:r>
      <w:r w:rsidRPr="008D09A0">
        <w:rPr>
          <w:sz w:val="28"/>
          <w:szCs w:val="28"/>
        </w:rPr>
        <w:t xml:space="preserve">». При отборе фактического материала в английском языке возникла определенная трудность – разграничение значений «мужчина» и «человек» у слова </w:t>
      </w:r>
      <w:r w:rsidRPr="008D09A0">
        <w:rPr>
          <w:sz w:val="28"/>
          <w:szCs w:val="28"/>
          <w:lang w:val="en-US"/>
        </w:rPr>
        <w:t>man</w:t>
      </w:r>
      <w:r w:rsidRPr="008D09A0">
        <w:rPr>
          <w:sz w:val="28"/>
          <w:szCs w:val="28"/>
        </w:rPr>
        <w:t xml:space="preserve">. В большинстве пословиц слово </w:t>
      </w:r>
      <w:r w:rsidRPr="008D09A0">
        <w:rPr>
          <w:sz w:val="28"/>
          <w:szCs w:val="28"/>
          <w:lang w:val="en-US"/>
        </w:rPr>
        <w:t>man</w:t>
      </w:r>
      <w:r w:rsidR="008D09A0">
        <w:rPr>
          <w:sz w:val="28"/>
          <w:szCs w:val="28"/>
        </w:rPr>
        <w:t xml:space="preserve"> </w:t>
      </w:r>
      <w:r w:rsidRPr="008D09A0">
        <w:rPr>
          <w:sz w:val="28"/>
          <w:szCs w:val="28"/>
        </w:rPr>
        <w:t>имеет значение «человек», значение «мужчина» можно определить по следующим признакам: если пословица содержит компонент «</w:t>
      </w:r>
      <w:r w:rsidRPr="008D09A0">
        <w:rPr>
          <w:sz w:val="28"/>
          <w:szCs w:val="28"/>
          <w:lang w:val="en-US"/>
        </w:rPr>
        <w:t>woman</w:t>
      </w:r>
      <w:r w:rsidRPr="008D09A0">
        <w:rPr>
          <w:sz w:val="28"/>
          <w:szCs w:val="28"/>
        </w:rPr>
        <w:t>» (женщина) или компонент «</w:t>
      </w:r>
      <w:r w:rsidRPr="008D09A0">
        <w:rPr>
          <w:sz w:val="28"/>
          <w:szCs w:val="28"/>
          <w:lang w:val="en-US"/>
        </w:rPr>
        <w:t>wife</w:t>
      </w:r>
      <w:r w:rsidRPr="008D09A0">
        <w:rPr>
          <w:sz w:val="28"/>
          <w:szCs w:val="28"/>
        </w:rPr>
        <w:t>» (жена).</w:t>
      </w:r>
    </w:p>
    <w:p w:rsidR="00351F57" w:rsidRPr="008D09A0" w:rsidRDefault="00E73025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Анализируя русский ассоциативный словарь, мы уже отмечали, что при реакции на слово интеллект нет существительных женского пола, что, вероятно, коренится и в пословицах. Дело в том, что женский ум кодируется в пословицах, но не как со</w:t>
      </w:r>
      <w:r w:rsidR="00351F57" w:rsidRPr="008D09A0">
        <w:rPr>
          <w:sz w:val="28"/>
          <w:szCs w:val="28"/>
        </w:rPr>
        <w:t>бственно «мыслительные способности, уровень умственного развития» [Лопатин, 1997:210]. Женский ум обладает дополнительными характеристиками: при его восприятии подчёркивается изворотливость:</w:t>
      </w:r>
    </w:p>
    <w:p w:rsidR="008D09A0" w:rsidRDefault="008D09A0" w:rsidP="008D09A0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DE55EF" w:rsidRPr="008D09A0" w:rsidRDefault="00DE55EF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Женские умы – что татарские сумы</w:t>
      </w:r>
    </w:p>
    <w:p w:rsidR="00DE55EF" w:rsidRPr="008D09A0" w:rsidRDefault="00DE55EF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Перекати-поле – бабий ум.</w:t>
      </w:r>
    </w:p>
    <w:p w:rsidR="00DE55EF" w:rsidRPr="008D09A0" w:rsidRDefault="00DE55EF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У бабы семь пятниц на неделе.</w:t>
      </w:r>
    </w:p>
    <w:p w:rsidR="008D09A0" w:rsidRDefault="008D09A0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DD5D92" w:rsidRPr="008D09A0" w:rsidRDefault="00DE55EF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Женский ум оценивается гораздо резче и строже, чем мужской, наверное, именно поэтому в характеристике женского ума так много различных смыслов.</w:t>
      </w:r>
      <w:r w:rsidR="008D09A0">
        <w:rPr>
          <w:sz w:val="28"/>
          <w:szCs w:val="28"/>
        </w:rPr>
        <w:t xml:space="preserve"> </w:t>
      </w:r>
      <w:r w:rsidRPr="008D09A0">
        <w:rPr>
          <w:sz w:val="28"/>
          <w:szCs w:val="28"/>
        </w:rPr>
        <w:t xml:space="preserve">С одной стороны, конечно, постоянно ведётся разговор о непостоянности женской природы, </w:t>
      </w:r>
      <w:r w:rsidR="00DD5D92" w:rsidRPr="008D09A0">
        <w:rPr>
          <w:sz w:val="28"/>
          <w:szCs w:val="28"/>
        </w:rPr>
        <w:t>преобладание красоты над умом женщины:</w:t>
      </w:r>
    </w:p>
    <w:p w:rsidR="00DD5D92" w:rsidRPr="008D09A0" w:rsidRDefault="00DD5D92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Долги волосы, а ум короток.</w:t>
      </w:r>
    </w:p>
    <w:p w:rsidR="00DD5D92" w:rsidRPr="008D09A0" w:rsidRDefault="00DD5D92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  <w:lang w:val="en-US"/>
        </w:rPr>
        <w:t xml:space="preserve">A woman's advice is best at a dead lift. </w:t>
      </w:r>
      <w:r w:rsidRPr="008D09A0">
        <w:rPr>
          <w:sz w:val="28"/>
          <w:szCs w:val="28"/>
        </w:rPr>
        <w:t>Женский совет поможет в напрасном усилии.</w:t>
      </w:r>
    </w:p>
    <w:p w:rsidR="00DE55EF" w:rsidRPr="008D09A0" w:rsidRDefault="00DD5D92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Н</w:t>
      </w:r>
      <w:r w:rsidR="00DE55EF" w:rsidRPr="008D09A0">
        <w:rPr>
          <w:sz w:val="28"/>
          <w:szCs w:val="28"/>
        </w:rPr>
        <w:t>о ведь есть очевидные хвалы именно женскому уму, противопоставление его мужскому по некоторым признакам, ведь</w:t>
      </w:r>
    </w:p>
    <w:p w:rsidR="00351F57" w:rsidRPr="008D09A0" w:rsidRDefault="00CD042F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Женский ум догадлив и на всякие хитрости повадлив, </w:t>
      </w:r>
      <w:r w:rsidR="00351F57" w:rsidRPr="008D09A0">
        <w:rPr>
          <w:sz w:val="28"/>
          <w:szCs w:val="28"/>
        </w:rPr>
        <w:t>в то же время он</w:t>
      </w:r>
      <w:r w:rsidR="008D09A0">
        <w:rPr>
          <w:sz w:val="28"/>
          <w:szCs w:val="28"/>
        </w:rPr>
        <w:t xml:space="preserve"> </w:t>
      </w:r>
      <w:r w:rsidRPr="008D09A0">
        <w:rPr>
          <w:sz w:val="28"/>
          <w:szCs w:val="28"/>
        </w:rPr>
        <w:t>разумен и спокоен и всяческой похвалы достоин.</w:t>
      </w:r>
    </w:p>
    <w:p w:rsidR="00CB11E2" w:rsidRPr="008D09A0" w:rsidRDefault="00351F5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пословицах постоянно подчёркивается наблюдательность,</w:t>
      </w:r>
      <w:r w:rsidR="0002497C" w:rsidRPr="008D09A0">
        <w:rPr>
          <w:sz w:val="28"/>
          <w:szCs w:val="28"/>
        </w:rPr>
        <w:t xml:space="preserve"> цепкость,</w:t>
      </w:r>
      <w:r w:rsidRPr="008D09A0">
        <w:rPr>
          <w:sz w:val="28"/>
          <w:szCs w:val="28"/>
        </w:rPr>
        <w:t xml:space="preserve"> широта женского ума:</w:t>
      </w:r>
    </w:p>
    <w:p w:rsidR="00CB11E2" w:rsidRPr="008D09A0" w:rsidRDefault="00351F5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Женский ум ничего не упустит</w:t>
      </w:r>
    </w:p>
    <w:p w:rsidR="00CB11E2" w:rsidRPr="008D09A0" w:rsidRDefault="00CB11E2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Ж</w:t>
      </w:r>
      <w:r w:rsidR="00351F57" w:rsidRPr="008D09A0">
        <w:rPr>
          <w:sz w:val="28"/>
          <w:szCs w:val="28"/>
        </w:rPr>
        <w:t>енщина в каком-то смысле главнее мужчины, так как</w:t>
      </w:r>
    </w:p>
    <w:p w:rsidR="0002497C" w:rsidRPr="008D09A0" w:rsidRDefault="00351F5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Женский ум – многодум, за всё возьмётся, нигде не споткнётся</w:t>
      </w:r>
    </w:p>
    <w:p w:rsidR="00CB11E2" w:rsidRPr="008D09A0" w:rsidRDefault="0002497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Русскому человеку с его широкой бескомпромиссной натурой характерны горячие, необдуманные действия, вероятно, именно терпения не хватало русскому мужскому уму, поэтому подчёркивается последовательность, систематичность, терпеливость женского ума:</w:t>
      </w:r>
    </w:p>
    <w:p w:rsidR="00CB11E2" w:rsidRPr="008D09A0" w:rsidRDefault="0002497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Что мужчина не разрубит, то женщина распутает.</w:t>
      </w:r>
    </w:p>
    <w:p w:rsidR="00C515B6" w:rsidRPr="008D09A0" w:rsidRDefault="00CB11E2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Б</w:t>
      </w:r>
      <w:r w:rsidR="00351F57" w:rsidRPr="008D09A0">
        <w:rPr>
          <w:sz w:val="28"/>
          <w:szCs w:val="28"/>
        </w:rPr>
        <w:t xml:space="preserve">олее того, именно русской жене присуще такое качество, как разумливая, то есть, как подчёркивается в словаре, не просто способность мыслить, а рассудок [Лопатин, </w:t>
      </w:r>
      <w:r w:rsidR="00C515B6" w:rsidRPr="008D09A0">
        <w:rPr>
          <w:sz w:val="28"/>
          <w:szCs w:val="28"/>
        </w:rPr>
        <w:t>1997</w:t>
      </w:r>
      <w:r w:rsidR="00DE55EF" w:rsidRPr="008D09A0">
        <w:rPr>
          <w:sz w:val="28"/>
          <w:szCs w:val="28"/>
        </w:rPr>
        <w:t xml:space="preserve"> 572], </w:t>
      </w:r>
      <w:r w:rsidR="00C515B6" w:rsidRPr="008D09A0">
        <w:rPr>
          <w:sz w:val="28"/>
          <w:szCs w:val="28"/>
        </w:rPr>
        <w:t>а значит, мудрость</w:t>
      </w:r>
      <w:r w:rsidR="0002497C" w:rsidRPr="008D09A0">
        <w:rPr>
          <w:sz w:val="28"/>
          <w:szCs w:val="28"/>
        </w:rPr>
        <w:t xml:space="preserve"> житейская:</w:t>
      </w:r>
    </w:p>
    <w:p w:rsidR="00CD042F" w:rsidRPr="008D09A0" w:rsidRDefault="00CD042F" w:rsidP="008D09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Русская жена – она разумливая, да на доброе дело сметливая.</w:t>
      </w:r>
    </w:p>
    <w:p w:rsidR="00CB11E2" w:rsidRPr="008D09A0" w:rsidRDefault="0002497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Женский ум не просто способ</w:t>
      </w:r>
      <w:r w:rsidR="00F14330" w:rsidRPr="008D09A0">
        <w:rPr>
          <w:sz w:val="28"/>
          <w:szCs w:val="28"/>
        </w:rPr>
        <w:t>ен</w:t>
      </w:r>
      <w:r w:rsidRPr="008D09A0">
        <w:rPr>
          <w:sz w:val="28"/>
          <w:szCs w:val="28"/>
        </w:rPr>
        <w:t xml:space="preserve"> мыслить, но ещё и способ</w:t>
      </w:r>
      <w:r w:rsidR="00F14330" w:rsidRPr="008D09A0">
        <w:rPr>
          <w:sz w:val="28"/>
          <w:szCs w:val="28"/>
        </w:rPr>
        <w:t xml:space="preserve">ен </w:t>
      </w:r>
      <w:r w:rsidRPr="008D09A0">
        <w:rPr>
          <w:sz w:val="28"/>
          <w:szCs w:val="28"/>
        </w:rPr>
        <w:t>помнить, поэтому:</w:t>
      </w:r>
    </w:p>
    <w:p w:rsidR="00CB11E2" w:rsidRPr="008D09A0" w:rsidRDefault="0002497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Женский ум днём в делах, а ночью в детях, а мужской и днём в чужих дворах и ночью в кабаках.</w:t>
      </w:r>
    </w:p>
    <w:p w:rsidR="0002497C" w:rsidRPr="008D09A0" w:rsidRDefault="0002497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Как ни велик мужской ум, а без женского он останется половинчатым.</w:t>
      </w:r>
    </w:p>
    <w:p w:rsidR="00DD5D92" w:rsidRPr="008D09A0" w:rsidRDefault="00DD5D92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этих пословицах заметно явное противопоставление мужского ума женскому. Но кроме противопоставления встречается также сопоставление, связь женского и мужского умов:</w:t>
      </w:r>
    </w:p>
    <w:p w:rsidR="00DD5D92" w:rsidRPr="008D09A0" w:rsidRDefault="00DD5D92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rStyle w:val="ac"/>
          <w:b w:val="0"/>
          <w:sz w:val="28"/>
          <w:szCs w:val="28"/>
          <w:lang w:val="en-US"/>
        </w:rPr>
        <w:t>A good Jack makes a good Jill.</w:t>
      </w:r>
      <w:r w:rsidRPr="008D09A0">
        <w:rPr>
          <w:rStyle w:val="ac"/>
          <w:sz w:val="28"/>
          <w:szCs w:val="28"/>
          <w:lang w:val="en-US"/>
        </w:rPr>
        <w:t xml:space="preserve"> </w:t>
      </w:r>
      <w:r w:rsidRPr="008D09A0">
        <w:rPr>
          <w:sz w:val="28"/>
          <w:szCs w:val="28"/>
        </w:rPr>
        <w:t xml:space="preserve">У хорошего Джека и Джил хороша. </w:t>
      </w:r>
      <w:r w:rsidRPr="008D09A0">
        <w:rPr>
          <w:rStyle w:val="ad"/>
          <w:i w:val="0"/>
          <w:sz w:val="28"/>
          <w:szCs w:val="28"/>
        </w:rPr>
        <w:t xml:space="preserve">Ср. </w:t>
      </w:r>
      <w:r w:rsidRPr="008D09A0">
        <w:rPr>
          <w:sz w:val="28"/>
          <w:szCs w:val="28"/>
        </w:rPr>
        <w:t>У хорошего мужа и жена хороша.</w:t>
      </w:r>
    </w:p>
    <w:p w:rsidR="00DD5D92" w:rsidRPr="008D09A0" w:rsidRDefault="00DD5D92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rStyle w:val="ac"/>
          <w:b w:val="0"/>
          <w:sz w:val="28"/>
          <w:szCs w:val="28"/>
          <w:lang w:val="en-US"/>
        </w:rPr>
        <w:t>A good wife makes a good husband.</w:t>
      </w:r>
      <w:r w:rsidRPr="008D09A0">
        <w:rPr>
          <w:rStyle w:val="ac"/>
          <w:sz w:val="28"/>
          <w:szCs w:val="28"/>
          <w:lang w:val="en-US"/>
        </w:rPr>
        <w:t xml:space="preserve"> </w:t>
      </w:r>
      <w:r w:rsidRPr="008D09A0">
        <w:rPr>
          <w:sz w:val="28"/>
          <w:szCs w:val="28"/>
        </w:rPr>
        <w:t xml:space="preserve">У хорошей жены и муж хорош. </w:t>
      </w:r>
      <w:r w:rsidRPr="008D09A0">
        <w:rPr>
          <w:rStyle w:val="ad"/>
          <w:i w:val="0"/>
          <w:sz w:val="28"/>
          <w:szCs w:val="28"/>
        </w:rPr>
        <w:t xml:space="preserve">Ср. </w:t>
      </w:r>
      <w:r w:rsidRPr="008D09A0">
        <w:rPr>
          <w:sz w:val="28"/>
          <w:szCs w:val="28"/>
        </w:rPr>
        <w:t>Доброю женою и муж честен. У хорошей жены и плохой муж будет молодцом.</w:t>
      </w:r>
    </w:p>
    <w:p w:rsidR="0002497C" w:rsidRPr="008D09A0" w:rsidRDefault="0002497C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Своеобразным резюме отношения русского человека к женскому уму могут стать две последние пословицы, иллюстрирующие всё </w:t>
      </w:r>
      <w:r w:rsidR="00CB11E2" w:rsidRPr="008D09A0">
        <w:rPr>
          <w:sz w:val="28"/>
          <w:szCs w:val="28"/>
        </w:rPr>
        <w:t>богатство</w:t>
      </w:r>
      <w:r w:rsidRPr="008D09A0">
        <w:rPr>
          <w:sz w:val="28"/>
          <w:szCs w:val="28"/>
        </w:rPr>
        <w:t xml:space="preserve"> ума женщины. Перва</w:t>
      </w:r>
      <w:r w:rsidR="00831C3D" w:rsidRPr="008D09A0">
        <w:rPr>
          <w:sz w:val="28"/>
          <w:szCs w:val="28"/>
        </w:rPr>
        <w:t>я пословица напрямую уничижает мужской ум, при этом проявляется уже рассмотренный ранее приём контекстуальной антонимии:</w:t>
      </w:r>
    </w:p>
    <w:p w:rsidR="00CD042F" w:rsidRPr="008D09A0" w:rsidRDefault="00F82072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Мужскому уму до женской мудрости не дотянуться: она всеохватна.</w:t>
      </w:r>
    </w:p>
    <w:p w:rsidR="003347AB" w:rsidRPr="008D09A0" w:rsidRDefault="00831C3D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Анализируя эту пословицу, мы выходим на противопоставление близких по значению слов – ум и мудрость</w:t>
      </w:r>
      <w:r w:rsidR="00ED1094" w:rsidRPr="008D09A0">
        <w:rPr>
          <w:sz w:val="28"/>
          <w:szCs w:val="28"/>
        </w:rPr>
        <w:t>. Мудрость всегда ценилась</w:t>
      </w:r>
      <w:r w:rsidRPr="008D09A0">
        <w:rPr>
          <w:sz w:val="28"/>
          <w:szCs w:val="28"/>
        </w:rPr>
        <w:t xml:space="preserve"> русским народом выше ума, она не основывалась на количестве прочитанных книг, учёности, она </w:t>
      </w:r>
      <w:r w:rsidR="00ED1094" w:rsidRPr="008D09A0">
        <w:rPr>
          <w:sz w:val="28"/>
          <w:szCs w:val="28"/>
        </w:rPr>
        <w:t>«глубокое знание, понимание чего-либо, основанное на жизненном опыте»</w:t>
      </w:r>
      <w:r w:rsidR="00EF2C64" w:rsidRPr="008D09A0">
        <w:rPr>
          <w:sz w:val="28"/>
          <w:szCs w:val="28"/>
        </w:rPr>
        <w:t xml:space="preserve"> </w:t>
      </w:r>
      <w:r w:rsidR="00ED1094" w:rsidRPr="008D09A0">
        <w:rPr>
          <w:sz w:val="28"/>
          <w:szCs w:val="28"/>
        </w:rPr>
        <w:t xml:space="preserve">[Лопатин, 1997: 306], что помогает жить, значит, именно в женщине заложено </w:t>
      </w:r>
      <w:r w:rsidR="00CB11E2" w:rsidRPr="008D09A0">
        <w:rPr>
          <w:sz w:val="28"/>
          <w:szCs w:val="28"/>
        </w:rPr>
        <w:t>жизнеутверждающее</w:t>
      </w:r>
      <w:r w:rsidR="00ED1094" w:rsidRPr="008D09A0">
        <w:rPr>
          <w:sz w:val="28"/>
          <w:szCs w:val="28"/>
        </w:rPr>
        <w:t xml:space="preserve"> начало.</w:t>
      </w:r>
    </w:p>
    <w:p w:rsidR="007B32A1" w:rsidRPr="008D09A0" w:rsidRDefault="003347AB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  <w:lang w:val="en-US"/>
        </w:rPr>
        <w:t xml:space="preserve">Woman is the key to life's mystery. </w:t>
      </w:r>
      <w:r w:rsidRPr="008D09A0">
        <w:rPr>
          <w:sz w:val="28"/>
          <w:szCs w:val="28"/>
        </w:rPr>
        <w:t>Женщина - это ключ к таинству жизни.</w:t>
      </w:r>
    </w:p>
    <w:p w:rsidR="008D09A0" w:rsidRDefault="008D09A0" w:rsidP="008D09A0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:rsidR="00F81FEC" w:rsidRPr="008D09A0" w:rsidRDefault="007B32A1" w:rsidP="008D09A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D09A0">
        <w:rPr>
          <w:b/>
          <w:sz w:val="28"/>
          <w:szCs w:val="28"/>
        </w:rPr>
        <w:t>Ассоциативный эксперимент</w:t>
      </w:r>
    </w:p>
    <w:p w:rsidR="008D09A0" w:rsidRDefault="008D09A0" w:rsidP="008D09A0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7B32A1" w:rsidRPr="008D09A0" w:rsidRDefault="007B32A1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данной главе нашей задачей является отобразить результаты проведенного ассоциативного эксперимента в 11 классе Русской Классической гимназии.</w:t>
      </w:r>
    </w:p>
    <w:p w:rsidR="007B32A1" w:rsidRPr="008D09A0" w:rsidRDefault="00C90D00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пословицах встречается разная характеристика ума, как женского так и мужского, но представляется необходимым сравнение мышления наших предков и современной молодежи, для того, чтобы провести связь с современностью и подчеркнуть актуальности работы.</w:t>
      </w:r>
    </w:p>
    <w:p w:rsidR="00C90D00" w:rsidRPr="008D09A0" w:rsidRDefault="00C90D00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условиях эксперимента учащимся было предложено три неоконченных предложения:</w:t>
      </w:r>
    </w:p>
    <w:p w:rsidR="00C90D00" w:rsidRPr="008D09A0" w:rsidRDefault="00C90D00" w:rsidP="008D09A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Умный человек – это…</w:t>
      </w:r>
    </w:p>
    <w:p w:rsidR="00C90D00" w:rsidRPr="008D09A0" w:rsidRDefault="00C90D00" w:rsidP="008D09A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Умный мужчина – это…</w:t>
      </w:r>
    </w:p>
    <w:p w:rsidR="00C90D00" w:rsidRPr="008D09A0" w:rsidRDefault="00C90D00" w:rsidP="008D09A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Умная женщина – это…</w:t>
      </w:r>
    </w:p>
    <w:p w:rsidR="00C90D00" w:rsidRPr="008D09A0" w:rsidRDefault="00C90D00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Предлагалось закончить каждую из трех фраз четырьмя, наиболее подходящими на их взгляд, характеристиками.</w:t>
      </w:r>
    </w:p>
    <w:p w:rsidR="00C90D00" w:rsidRPr="008D09A0" w:rsidRDefault="005760F3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результате эксперимента выявилось несколько закономерных характеристик, которые ассоциируются с умом человека:</w:t>
      </w:r>
    </w:p>
    <w:p w:rsidR="005760F3" w:rsidRPr="008D09A0" w:rsidRDefault="005760F3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Образованный (12), Культурный (8), Хитрый (8), Сообразительный (5), Остроумный (4), Опытный (3), Целеустремленный (3), </w:t>
      </w:r>
      <w:r w:rsidR="004A7491" w:rsidRPr="008D09A0">
        <w:rPr>
          <w:sz w:val="28"/>
          <w:szCs w:val="28"/>
        </w:rPr>
        <w:t>Мудрый (3), Пунктуальный (2), Интересный(2), Общительный(2), Практичный(2).</w:t>
      </w:r>
    </w:p>
    <w:p w:rsidR="004A7491" w:rsidRPr="008D09A0" w:rsidRDefault="004A7491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то время как мужчина представляется таким:</w:t>
      </w:r>
    </w:p>
    <w:p w:rsidR="004A7491" w:rsidRPr="008D09A0" w:rsidRDefault="004A7491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Образованный(8), Целеустремленный (5), Энергичный (4), Остроумный(3), Смелый (3), Опытный (2), Мудрый (2), Общительный(2), Честный (2), Гордый (1), Внимательный(1).</w:t>
      </w:r>
    </w:p>
    <w:p w:rsidR="004A7491" w:rsidRPr="008D09A0" w:rsidRDefault="003B24EA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Качествами. которые наиболее ценятся в женском уме, оказались:</w:t>
      </w:r>
    </w:p>
    <w:p w:rsidR="003B24EA" w:rsidRPr="008D09A0" w:rsidRDefault="003B24EA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Образованная (8), Практичная(8), Хитрая (7), </w:t>
      </w:r>
      <w:r w:rsidR="005857DF" w:rsidRPr="008D09A0">
        <w:rPr>
          <w:sz w:val="28"/>
          <w:szCs w:val="28"/>
        </w:rPr>
        <w:t>Мудрая (4), Целеустремленная (3), Гордая (3), Остроумная (2), Красивая(2), Терпеливая(2), Верная (2), Интересная(1).</w:t>
      </w:r>
    </w:p>
    <w:p w:rsidR="004A7491" w:rsidRPr="008D09A0" w:rsidRDefault="004A7491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На основе этих характеристик можно сделать вывод: современная молодежь наиболее ценит в человеке образованность, хитрость, уровень воспитанности</w:t>
      </w:r>
      <w:r w:rsidR="005857DF" w:rsidRPr="008D09A0">
        <w:rPr>
          <w:sz w:val="28"/>
          <w:szCs w:val="28"/>
        </w:rPr>
        <w:t>, мужчина представляется в первую очередь целеустремленным и энергичным, а женщина хозяйственной.</w:t>
      </w:r>
    </w:p>
    <w:p w:rsidR="004A7491" w:rsidRPr="008D09A0" w:rsidRDefault="004A7491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857DF" w:rsidRPr="008D09A0" w:rsidRDefault="005857DF" w:rsidP="008D09A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D09A0">
        <w:rPr>
          <w:sz w:val="28"/>
          <w:szCs w:val="28"/>
        </w:rPr>
        <w:br w:type="page"/>
      </w:r>
      <w:r w:rsidRPr="008D09A0">
        <w:rPr>
          <w:b/>
          <w:sz w:val="28"/>
          <w:szCs w:val="28"/>
        </w:rPr>
        <w:t>Заключение</w:t>
      </w:r>
    </w:p>
    <w:p w:rsidR="008D09A0" w:rsidRDefault="008D09A0" w:rsidP="008D09A0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857DF" w:rsidRPr="008D09A0" w:rsidRDefault="005857DF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«… беспрерывно промываются временем и шлифуются рассыпанные в пословицах золотые крупицы народной жизни, борьбы и традиций бесчисленных поколений»</w:t>
      </w:r>
    </w:p>
    <w:p w:rsidR="005857DF" w:rsidRPr="008D09A0" w:rsidRDefault="005857DF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М. Шолохов</w:t>
      </w:r>
    </w:p>
    <w:p w:rsidR="00954E57" w:rsidRPr="008D09A0" w:rsidRDefault="00954E57" w:rsidP="008D09A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Пословица - самый любопытный жанр фольклора, изучаемый многими учеными, но во многом оставшийся непонятным и загадочным. Пословица - народное изречение, в котором выражается не мнение отдельных людей, а народная оценка, народный ум. Она отражает духовный облик народа, стремления и идеалы, суждения о самых разных сторонах жизни. Все, что не принято большинством людей, их мыслями и чувствами, не приживается и отсеивается. Пословица живет в речи, только в ней емкая пословица приобретает свой конкретный смысл.</w:t>
      </w:r>
    </w:p>
    <w:p w:rsidR="00954E57" w:rsidRPr="008D09A0" w:rsidRDefault="00954E5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Созданные в веках, переходя от поколения к поколению, пословицы и поговорки поддерживали уклад народной жизни, крепили духовный и нравственный облик народа. Это как заповеди народа, регламентирующие жизнь каждого простого человека. Это выражение мыслей, к которым пришел народ через вековой опыт. Пословица всегда поучительна, но не всегда назидательна. Однако из каждой следует вывод, который полезно принять к сведенью.</w:t>
      </w:r>
    </w:p>
    <w:p w:rsidR="00954E57" w:rsidRPr="008D09A0" w:rsidRDefault="00954E5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заключение можно сказать, что все, поставленные нами цели были выполнены. Нами были выявлены все лексические средства, используемые в пословицах, проведен анализ русских и английских пословиц и их сравнение по некоторым признакам, были проанализированы и систематизированы результаты эксперимента. Все данные представлены в диаграммах.</w:t>
      </w:r>
    </w:p>
    <w:p w:rsidR="00954E57" w:rsidRPr="008D09A0" w:rsidRDefault="00954E57" w:rsidP="008D09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 современном языкознании наметилась тенденция по усилению интереса исследователей к национальному языку, которая поставила перед лингвистами ряд новых проблем, в том числе выявления и классификации лексики, непосредственно связанной с выражением человеческих чувств. Трудности ее изучения не в последнюю очередь связаны с тем, что данный вопрос находится на стыке языкознания, психологии, философии и других наук, изучающих психосоциальную деятельность человека. Затруднения</w:t>
      </w:r>
      <w:r w:rsidR="008D09A0">
        <w:rPr>
          <w:sz w:val="28"/>
          <w:szCs w:val="28"/>
        </w:rPr>
        <w:t xml:space="preserve"> </w:t>
      </w:r>
      <w:r w:rsidRPr="008D09A0">
        <w:rPr>
          <w:sz w:val="28"/>
          <w:szCs w:val="28"/>
        </w:rPr>
        <w:t xml:space="preserve">лингвистического порядка обусловлены недостаточной разработанностью, как самой проблемы, так и отсутствием единой терминологии по данной теме. </w:t>
      </w:r>
      <w:r w:rsidR="00DD7959" w:rsidRPr="008D09A0">
        <w:rPr>
          <w:sz w:val="28"/>
          <w:szCs w:val="28"/>
        </w:rPr>
        <w:t>Следовательно работы в сфере исследования национального языка, его особенностей, имеют особую актуальность. Нельзя допустить, чтобы люди забывали о своих предках, их традициях и языке. Ведь любой народ это, прежде всего история, и у любого народа она уникальна.</w:t>
      </w:r>
    </w:p>
    <w:p w:rsidR="008D09A0" w:rsidRDefault="008D09A0" w:rsidP="008D09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A64CA" w:rsidRPr="008D09A0" w:rsidRDefault="00F81FEC" w:rsidP="008D09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09A0">
        <w:rPr>
          <w:sz w:val="28"/>
          <w:szCs w:val="28"/>
        </w:rPr>
        <w:br w:type="page"/>
      </w:r>
      <w:r w:rsidR="00C45D8B" w:rsidRPr="008D09A0">
        <w:rPr>
          <w:b/>
          <w:sz w:val="28"/>
          <w:szCs w:val="28"/>
        </w:rPr>
        <w:t>С</w:t>
      </w:r>
      <w:r w:rsidR="00CA2B07" w:rsidRPr="008D09A0">
        <w:rPr>
          <w:b/>
          <w:sz w:val="28"/>
          <w:szCs w:val="28"/>
        </w:rPr>
        <w:t>писок</w:t>
      </w:r>
      <w:r w:rsidR="00C45D8B" w:rsidRPr="008D09A0">
        <w:rPr>
          <w:b/>
          <w:sz w:val="28"/>
          <w:szCs w:val="28"/>
        </w:rPr>
        <w:t xml:space="preserve"> </w:t>
      </w:r>
      <w:r w:rsidR="00CA2B07" w:rsidRPr="008D09A0">
        <w:rPr>
          <w:b/>
          <w:sz w:val="28"/>
          <w:szCs w:val="28"/>
        </w:rPr>
        <w:t>использованной литературы</w:t>
      </w:r>
    </w:p>
    <w:p w:rsidR="00C45D8B" w:rsidRPr="008D09A0" w:rsidRDefault="00C45D8B" w:rsidP="008D09A0">
      <w:pPr>
        <w:spacing w:line="360" w:lineRule="auto"/>
        <w:ind w:firstLine="709"/>
        <w:jc w:val="both"/>
        <w:rPr>
          <w:sz w:val="28"/>
          <w:szCs w:val="28"/>
        </w:rPr>
      </w:pPr>
    </w:p>
    <w:p w:rsidR="007A64CA" w:rsidRPr="008D09A0" w:rsidRDefault="007A64CA" w:rsidP="008D09A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09A0">
        <w:rPr>
          <w:sz w:val="28"/>
          <w:szCs w:val="28"/>
        </w:rPr>
        <w:t>Русский ассоциативный словарь. В 2 т. Т.1. От стимула к реакции: Ок. 7000стимулов/ Ю.Н. Караулов, Г. А. Черкасова, Н.В. Уфимцева, Ю.А. Сорокин, Е.Ф. Тарасов – М., 2002. – 784 с.</w:t>
      </w:r>
    </w:p>
    <w:p w:rsidR="00F8250A" w:rsidRPr="008D09A0" w:rsidRDefault="00CB11E2" w:rsidP="008D09A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В.П.Аникин, Ю.Г.Круглов. Русское народное поэтическое творчество. Л., "Просвещение", Ленинградское отделение, 1983.</w:t>
      </w:r>
    </w:p>
    <w:p w:rsidR="00CB11E2" w:rsidRPr="008D09A0" w:rsidRDefault="00CB11E2" w:rsidP="008D09A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Загадки русского народа. Сборник загадок, вопросов, притч и задач. Составил Д.Н.Садовников/Вступ. ст., ред. и примеч. В.П.Аникина. – М., 1959.</w:t>
      </w:r>
    </w:p>
    <w:p w:rsidR="00CA2B07" w:rsidRPr="008D09A0" w:rsidRDefault="00CA2B07" w:rsidP="008D09A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09A0">
        <w:rPr>
          <w:iCs/>
          <w:sz w:val="28"/>
          <w:szCs w:val="28"/>
        </w:rPr>
        <w:t>Словарь русских пословиц и поговорок</w:t>
      </w:r>
      <w:r w:rsidRPr="008D09A0">
        <w:rPr>
          <w:sz w:val="28"/>
          <w:szCs w:val="28"/>
        </w:rPr>
        <w:t xml:space="preserve"> : Русские в своих пословицах / Иван Снегирев, 620,[1] с. ил. 21 см, [2-е изд.] Н. Новгород Три богатыря : Братья славяне, 1997</w:t>
      </w:r>
    </w:p>
    <w:p w:rsidR="00DD7959" w:rsidRPr="008D09A0" w:rsidRDefault="00DD7959" w:rsidP="008D09A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09A0">
        <w:rPr>
          <w:sz w:val="28"/>
          <w:szCs w:val="28"/>
        </w:rPr>
        <w:t xml:space="preserve">Пословицы и поговорки английского языка. Сост. П. Киселев. </w:t>
      </w:r>
      <w:r w:rsidR="002034DF" w:rsidRPr="008D09A0">
        <w:rPr>
          <w:sz w:val="28"/>
          <w:szCs w:val="28"/>
        </w:rPr>
        <w:t>http://www.homeenglish.ru/Proverb.htm</w:t>
      </w:r>
    </w:p>
    <w:p w:rsidR="002034DF" w:rsidRPr="008D09A0" w:rsidRDefault="002034DF" w:rsidP="008D09A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09A0">
        <w:rPr>
          <w:sz w:val="28"/>
          <w:szCs w:val="28"/>
        </w:rPr>
        <w:t>Пословицы русского народа В. И. Даля. – Дрофа, 2007</w:t>
      </w:r>
    </w:p>
    <w:p w:rsidR="008D09A0" w:rsidRPr="008D09A0" w:rsidRDefault="008D09A0" w:rsidP="008D09A0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8D09A0" w:rsidRPr="008D09A0" w:rsidSect="008D09A0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4D" w:rsidRDefault="00A56B4D" w:rsidP="00EF2C64">
      <w:r>
        <w:separator/>
      </w:r>
    </w:p>
  </w:endnote>
  <w:endnote w:type="continuationSeparator" w:id="0">
    <w:p w:rsidR="00A56B4D" w:rsidRDefault="00A56B4D" w:rsidP="00E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4D" w:rsidRDefault="00A56B4D" w:rsidP="00EF2C64">
      <w:r>
        <w:separator/>
      </w:r>
    </w:p>
  </w:footnote>
  <w:footnote w:type="continuationSeparator" w:id="0">
    <w:p w:rsidR="00A56B4D" w:rsidRDefault="00A56B4D" w:rsidP="00EF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A0" w:rsidRPr="008D09A0" w:rsidRDefault="008D09A0" w:rsidP="008D09A0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A3346"/>
    <w:multiLevelType w:val="hybridMultilevel"/>
    <w:tmpl w:val="7122AA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BA779E7"/>
    <w:multiLevelType w:val="hybridMultilevel"/>
    <w:tmpl w:val="9034A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40D09"/>
    <w:multiLevelType w:val="hybridMultilevel"/>
    <w:tmpl w:val="88BE64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FF8542C"/>
    <w:multiLevelType w:val="hybridMultilevel"/>
    <w:tmpl w:val="13CCF2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6C0"/>
    <w:rsid w:val="0002497C"/>
    <w:rsid w:val="00041943"/>
    <w:rsid w:val="00055160"/>
    <w:rsid w:val="000A46BA"/>
    <w:rsid w:val="00123D55"/>
    <w:rsid w:val="0014160B"/>
    <w:rsid w:val="001A01E6"/>
    <w:rsid w:val="001C0947"/>
    <w:rsid w:val="001C1C69"/>
    <w:rsid w:val="002034DF"/>
    <w:rsid w:val="00210BFD"/>
    <w:rsid w:val="00263772"/>
    <w:rsid w:val="002E15AD"/>
    <w:rsid w:val="00314D8F"/>
    <w:rsid w:val="003347AB"/>
    <w:rsid w:val="00351F57"/>
    <w:rsid w:val="0039243C"/>
    <w:rsid w:val="003B24EA"/>
    <w:rsid w:val="003B5A16"/>
    <w:rsid w:val="003F3FE6"/>
    <w:rsid w:val="004873E8"/>
    <w:rsid w:val="004908C6"/>
    <w:rsid w:val="004A7491"/>
    <w:rsid w:val="004E6131"/>
    <w:rsid w:val="005142F2"/>
    <w:rsid w:val="005760F3"/>
    <w:rsid w:val="005857DF"/>
    <w:rsid w:val="005E2C63"/>
    <w:rsid w:val="005E36C0"/>
    <w:rsid w:val="00614ABA"/>
    <w:rsid w:val="006225EE"/>
    <w:rsid w:val="00640637"/>
    <w:rsid w:val="0067653B"/>
    <w:rsid w:val="006D080F"/>
    <w:rsid w:val="006E7010"/>
    <w:rsid w:val="007460FC"/>
    <w:rsid w:val="0075786A"/>
    <w:rsid w:val="007A59B8"/>
    <w:rsid w:val="007A64CA"/>
    <w:rsid w:val="007B32A1"/>
    <w:rsid w:val="007C0315"/>
    <w:rsid w:val="00831C3D"/>
    <w:rsid w:val="00833CF1"/>
    <w:rsid w:val="00877F34"/>
    <w:rsid w:val="008D09A0"/>
    <w:rsid w:val="0093610C"/>
    <w:rsid w:val="00954E57"/>
    <w:rsid w:val="00982377"/>
    <w:rsid w:val="009A147A"/>
    <w:rsid w:val="009A4668"/>
    <w:rsid w:val="009B2545"/>
    <w:rsid w:val="00A56B4D"/>
    <w:rsid w:val="00AF0078"/>
    <w:rsid w:val="00B172D8"/>
    <w:rsid w:val="00B2631B"/>
    <w:rsid w:val="00B26585"/>
    <w:rsid w:val="00B56C59"/>
    <w:rsid w:val="00BE2F18"/>
    <w:rsid w:val="00BF61A9"/>
    <w:rsid w:val="00C45673"/>
    <w:rsid w:val="00C45D8B"/>
    <w:rsid w:val="00C515B6"/>
    <w:rsid w:val="00C66C8E"/>
    <w:rsid w:val="00C90D00"/>
    <w:rsid w:val="00CA2B07"/>
    <w:rsid w:val="00CB11E2"/>
    <w:rsid w:val="00CD042F"/>
    <w:rsid w:val="00D0142C"/>
    <w:rsid w:val="00DD5D92"/>
    <w:rsid w:val="00DD7959"/>
    <w:rsid w:val="00DE55EF"/>
    <w:rsid w:val="00DF4A8A"/>
    <w:rsid w:val="00E23D74"/>
    <w:rsid w:val="00E358F3"/>
    <w:rsid w:val="00E63F37"/>
    <w:rsid w:val="00E73025"/>
    <w:rsid w:val="00ED1094"/>
    <w:rsid w:val="00EF2C64"/>
    <w:rsid w:val="00F14330"/>
    <w:rsid w:val="00F3050E"/>
    <w:rsid w:val="00F81FEC"/>
    <w:rsid w:val="00F82072"/>
    <w:rsid w:val="00F8250A"/>
    <w:rsid w:val="00FA0E8F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DF4D77-1900-45A5-B2E5-CB14EB99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160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B56C59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B56C59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56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56C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F2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F2C64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F2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EF2C64"/>
    <w:rPr>
      <w:rFonts w:cs="Times New Roman"/>
      <w:sz w:val="24"/>
      <w:szCs w:val="24"/>
    </w:rPr>
  </w:style>
  <w:style w:type="character" w:styleId="ac">
    <w:name w:val="Strong"/>
    <w:uiPriority w:val="22"/>
    <w:qFormat/>
    <w:rsid w:val="00DD5D92"/>
    <w:rPr>
      <w:rFonts w:cs="Times New Roman"/>
      <w:b/>
      <w:bCs/>
    </w:rPr>
  </w:style>
  <w:style w:type="character" w:styleId="ad">
    <w:name w:val="Emphasis"/>
    <w:uiPriority w:val="20"/>
    <w:qFormat/>
    <w:rsid w:val="00DD5D92"/>
    <w:rPr>
      <w:rFonts w:cs="Times New Roman"/>
      <w:i/>
      <w:iCs/>
    </w:rPr>
  </w:style>
  <w:style w:type="character" w:styleId="ae">
    <w:name w:val="Hyperlink"/>
    <w:uiPriority w:val="99"/>
    <w:unhideWhenUsed/>
    <w:rsid w:val="002034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создания интеллектуальной характеристики человека в русских и английских пословицах</vt:lpstr>
    </vt:vector>
  </TitlesOfParts>
  <Company>2</Company>
  <LinksUpToDate>false</LinksUpToDate>
  <CharactersWithSpaces>26799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создания интеллектуальной характеристики человека в русских и английских пословицах</dc:title>
  <dc:subject/>
  <dc:creator>1</dc:creator>
  <cp:keywords/>
  <dc:description/>
  <cp:lastModifiedBy>admin</cp:lastModifiedBy>
  <cp:revision>2</cp:revision>
  <dcterms:created xsi:type="dcterms:W3CDTF">2014-03-28T07:02:00Z</dcterms:created>
  <dcterms:modified xsi:type="dcterms:W3CDTF">2014-03-28T07:02:00Z</dcterms:modified>
</cp:coreProperties>
</file>