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BF" w:rsidRDefault="009658BF"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r w:rsidRPr="00DF5908">
        <w:rPr>
          <w:rFonts w:ascii="Times New Roman" w:hAnsi="Times New Roman"/>
          <w:b/>
        </w:rPr>
        <w:t>Федеральное государственное образовательное учреждение</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r w:rsidRPr="00DF5908">
        <w:rPr>
          <w:rFonts w:ascii="Times New Roman" w:hAnsi="Times New Roman"/>
          <w:b/>
        </w:rPr>
        <w:t>Среднего профессионального образования</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r w:rsidRPr="00DF5908">
        <w:rPr>
          <w:rFonts w:ascii="Times New Roman" w:hAnsi="Times New Roman"/>
          <w:b/>
        </w:rPr>
        <w:t>«Челябинский Юридический Техникум»</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rPr>
      </w:pP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96"/>
          <w:szCs w:val="96"/>
        </w:rPr>
      </w:pPr>
      <w:r w:rsidRPr="00DF5908">
        <w:rPr>
          <w:rFonts w:ascii="Times New Roman" w:hAnsi="Times New Roman"/>
          <w:b/>
          <w:sz w:val="96"/>
          <w:szCs w:val="96"/>
        </w:rPr>
        <w:t>Курсовая работа</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40"/>
          <w:szCs w:val="40"/>
        </w:rPr>
      </w:pPr>
      <w:r w:rsidRPr="00DF5908">
        <w:rPr>
          <w:rFonts w:ascii="Times New Roman" w:hAnsi="Times New Roman"/>
          <w:b/>
          <w:sz w:val="40"/>
          <w:szCs w:val="40"/>
        </w:rPr>
        <w:t xml:space="preserve">На тему: « </w:t>
      </w:r>
      <w:r w:rsidRPr="00DF5908">
        <w:rPr>
          <w:rFonts w:ascii="Times New Roman" w:hAnsi="Times New Roman"/>
          <w:sz w:val="40"/>
          <w:szCs w:val="40"/>
        </w:rPr>
        <w:t>Сроки в гражданском праве.</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40"/>
          <w:szCs w:val="40"/>
        </w:rPr>
      </w:pPr>
      <w:r w:rsidRPr="00DF5908">
        <w:rPr>
          <w:rFonts w:ascii="Times New Roman" w:hAnsi="Times New Roman"/>
          <w:sz w:val="40"/>
          <w:szCs w:val="40"/>
        </w:rPr>
        <w:t xml:space="preserve"> Исковая давность»</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40"/>
          <w:szCs w:val="40"/>
        </w:rPr>
      </w:pP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40"/>
          <w:szCs w:val="40"/>
        </w:rPr>
      </w:pP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ind w:firstLine="708"/>
        <w:jc w:val="right"/>
        <w:rPr>
          <w:rFonts w:ascii="Times New Roman" w:hAnsi="Times New Roman"/>
          <w:sz w:val="28"/>
          <w:szCs w:val="28"/>
        </w:rPr>
      </w:pPr>
      <w:r w:rsidRPr="00DF5908">
        <w:rPr>
          <w:rFonts w:ascii="Times New Roman" w:hAnsi="Times New Roman"/>
          <w:sz w:val="32"/>
          <w:szCs w:val="32"/>
        </w:rPr>
        <w:t xml:space="preserve">                                                         </w:t>
      </w:r>
      <w:r w:rsidRPr="00DF5908">
        <w:rPr>
          <w:rFonts w:ascii="Times New Roman" w:hAnsi="Times New Roman"/>
          <w:b/>
          <w:sz w:val="32"/>
          <w:szCs w:val="32"/>
        </w:rPr>
        <w:t>Выполнил</w:t>
      </w:r>
      <w:r w:rsidRPr="00DF5908">
        <w:rPr>
          <w:rFonts w:ascii="Times New Roman" w:hAnsi="Times New Roman"/>
          <w:sz w:val="32"/>
          <w:szCs w:val="32"/>
        </w:rPr>
        <w:t xml:space="preserve">: </w:t>
      </w:r>
      <w:r w:rsidRPr="00DF5908">
        <w:rPr>
          <w:rFonts w:ascii="Times New Roman" w:hAnsi="Times New Roman"/>
          <w:sz w:val="28"/>
          <w:szCs w:val="28"/>
        </w:rPr>
        <w:t>Золотова Марина</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ind w:firstLine="708"/>
        <w:jc w:val="right"/>
        <w:rPr>
          <w:rFonts w:ascii="Times New Roman" w:hAnsi="Times New Roman"/>
          <w:sz w:val="28"/>
          <w:szCs w:val="28"/>
        </w:rPr>
      </w:pPr>
      <w:r w:rsidRPr="00DF5908">
        <w:rPr>
          <w:rFonts w:ascii="Times New Roman" w:hAnsi="Times New Roman"/>
          <w:sz w:val="28"/>
          <w:szCs w:val="28"/>
        </w:rPr>
        <w:t xml:space="preserve">                                                 Студентка </w:t>
      </w:r>
      <w:r w:rsidRPr="00DF5908">
        <w:rPr>
          <w:rFonts w:ascii="Times New Roman" w:hAnsi="Times New Roman"/>
          <w:b/>
          <w:sz w:val="28"/>
          <w:szCs w:val="28"/>
        </w:rPr>
        <w:t>3</w:t>
      </w:r>
      <w:r w:rsidRPr="00DF5908">
        <w:rPr>
          <w:rFonts w:ascii="Times New Roman" w:hAnsi="Times New Roman"/>
          <w:sz w:val="28"/>
          <w:szCs w:val="28"/>
        </w:rPr>
        <w:t xml:space="preserve"> курса гр. П-31</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ind w:firstLine="708"/>
        <w:jc w:val="right"/>
        <w:rPr>
          <w:rFonts w:ascii="Times New Roman" w:hAnsi="Times New Roman"/>
          <w:sz w:val="28"/>
          <w:szCs w:val="28"/>
        </w:rPr>
      </w:pPr>
      <w:r w:rsidRPr="00DF5908">
        <w:rPr>
          <w:rFonts w:ascii="Times New Roman" w:hAnsi="Times New Roman"/>
          <w:sz w:val="32"/>
          <w:szCs w:val="32"/>
        </w:rPr>
        <w:t xml:space="preserve">       </w:t>
      </w:r>
      <w:r>
        <w:rPr>
          <w:rFonts w:ascii="Times New Roman" w:hAnsi="Times New Roman"/>
          <w:sz w:val="32"/>
          <w:szCs w:val="32"/>
        </w:rPr>
        <w:t xml:space="preserve">            </w:t>
      </w:r>
      <w:r w:rsidRPr="00DF5908">
        <w:rPr>
          <w:rFonts w:ascii="Times New Roman" w:hAnsi="Times New Roman"/>
          <w:b/>
          <w:sz w:val="32"/>
          <w:szCs w:val="32"/>
        </w:rPr>
        <w:t>Проверил</w:t>
      </w:r>
      <w:r w:rsidRPr="00DF5908">
        <w:rPr>
          <w:rFonts w:ascii="Times New Roman" w:hAnsi="Times New Roman"/>
          <w:sz w:val="32"/>
          <w:szCs w:val="32"/>
        </w:rPr>
        <w:t xml:space="preserve">: </w:t>
      </w:r>
      <w:r>
        <w:rPr>
          <w:rFonts w:ascii="Times New Roman" w:hAnsi="Times New Roman"/>
          <w:sz w:val="28"/>
          <w:szCs w:val="28"/>
        </w:rPr>
        <w:t xml:space="preserve">Преподаватель                 </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ind w:firstLine="708"/>
        <w:jc w:val="right"/>
        <w:rPr>
          <w:rFonts w:ascii="Times New Roman" w:hAnsi="Times New Roman"/>
          <w:sz w:val="28"/>
          <w:szCs w:val="28"/>
        </w:rPr>
      </w:pPr>
      <w:r w:rsidRPr="00DF5908">
        <w:rPr>
          <w:rFonts w:ascii="Times New Roman" w:hAnsi="Times New Roman"/>
          <w:sz w:val="28"/>
          <w:szCs w:val="28"/>
        </w:rPr>
        <w:t xml:space="preserve">                                              Гражданского права </w:t>
      </w:r>
    </w:p>
    <w:p w:rsidR="006A123C" w:rsidRPr="00DF5908" w:rsidRDefault="006A123C" w:rsidP="005001F1">
      <w:pPr>
        <w:pBdr>
          <w:top w:val="single" w:sz="4" w:space="1" w:color="auto"/>
          <w:left w:val="single" w:sz="4" w:space="4" w:color="auto"/>
          <w:bottom w:val="single" w:sz="4" w:space="1" w:color="auto"/>
          <w:right w:val="single" w:sz="4" w:space="4" w:color="auto"/>
        </w:pBdr>
        <w:spacing w:line="240" w:lineRule="auto"/>
        <w:ind w:firstLine="708"/>
        <w:jc w:val="right"/>
        <w:rPr>
          <w:rFonts w:ascii="Times New Roman" w:hAnsi="Times New Roman"/>
          <w:sz w:val="28"/>
          <w:szCs w:val="28"/>
        </w:rPr>
      </w:pPr>
      <w:r w:rsidRPr="00DF5908">
        <w:rPr>
          <w:rFonts w:ascii="Times New Roman" w:hAnsi="Times New Roman"/>
          <w:sz w:val="28"/>
          <w:szCs w:val="28"/>
        </w:rPr>
        <w:t>Власова</w:t>
      </w:r>
      <w:r>
        <w:rPr>
          <w:rFonts w:ascii="Times New Roman" w:hAnsi="Times New Roman"/>
          <w:sz w:val="28"/>
          <w:szCs w:val="28"/>
        </w:rPr>
        <w:t xml:space="preserve"> И.А.</w:t>
      </w:r>
    </w:p>
    <w:p w:rsidR="006A123C" w:rsidRPr="00DF5908" w:rsidRDefault="006A123C" w:rsidP="005001F1">
      <w:pPr>
        <w:pBdr>
          <w:top w:val="single" w:sz="4" w:space="1" w:color="auto"/>
          <w:left w:val="single" w:sz="4" w:space="4" w:color="auto"/>
          <w:bottom w:val="single" w:sz="4" w:space="1" w:color="auto"/>
          <w:right w:val="single" w:sz="4" w:space="4" w:color="auto"/>
        </w:pBdr>
        <w:rPr>
          <w:rFonts w:ascii="Times New Roman" w:hAnsi="Times New Roman"/>
          <w:sz w:val="28"/>
          <w:szCs w:val="28"/>
        </w:rPr>
      </w:pPr>
    </w:p>
    <w:p w:rsidR="006A123C" w:rsidRPr="00DF5908" w:rsidRDefault="006A123C" w:rsidP="005001F1">
      <w:pPr>
        <w:pBdr>
          <w:top w:val="single" w:sz="4" w:space="1" w:color="auto"/>
          <w:left w:val="single" w:sz="4" w:space="4" w:color="auto"/>
          <w:bottom w:val="single" w:sz="4" w:space="1" w:color="auto"/>
          <w:right w:val="single" w:sz="4" w:space="4" w:color="auto"/>
        </w:pBdr>
        <w:rPr>
          <w:rFonts w:ascii="Times New Roman" w:hAnsi="Times New Roman"/>
          <w:sz w:val="28"/>
          <w:szCs w:val="28"/>
        </w:rPr>
      </w:pPr>
    </w:p>
    <w:p w:rsidR="006A123C" w:rsidRPr="00DF5908" w:rsidRDefault="006A123C" w:rsidP="005001F1">
      <w:pPr>
        <w:pBdr>
          <w:top w:val="single" w:sz="4" w:space="1" w:color="auto"/>
          <w:left w:val="single" w:sz="4" w:space="4" w:color="auto"/>
          <w:bottom w:val="single" w:sz="4" w:space="1" w:color="auto"/>
          <w:right w:val="single" w:sz="4" w:space="4" w:color="auto"/>
        </w:pBdr>
        <w:rPr>
          <w:rFonts w:ascii="Times New Roman" w:hAnsi="Times New Roman"/>
          <w:sz w:val="28"/>
          <w:szCs w:val="28"/>
        </w:rPr>
      </w:pPr>
    </w:p>
    <w:p w:rsidR="006A123C" w:rsidRPr="00DF5908" w:rsidRDefault="006A123C" w:rsidP="005001F1">
      <w:pPr>
        <w:pBdr>
          <w:top w:val="single" w:sz="4" w:space="1" w:color="auto"/>
          <w:left w:val="single" w:sz="4" w:space="4" w:color="auto"/>
          <w:bottom w:val="single" w:sz="4" w:space="1" w:color="auto"/>
          <w:right w:val="single" w:sz="4" w:space="4" w:color="auto"/>
        </w:pBdr>
        <w:rPr>
          <w:rFonts w:ascii="Times New Roman" w:hAnsi="Times New Roman"/>
          <w:sz w:val="28"/>
          <w:szCs w:val="28"/>
        </w:rPr>
      </w:pPr>
    </w:p>
    <w:p w:rsidR="006A123C" w:rsidRPr="00DF5908" w:rsidRDefault="006A123C" w:rsidP="005001F1">
      <w:pPr>
        <w:pBdr>
          <w:top w:val="single" w:sz="4" w:space="1" w:color="auto"/>
          <w:left w:val="single" w:sz="4" w:space="4" w:color="auto"/>
          <w:bottom w:val="single" w:sz="4" w:space="1" w:color="auto"/>
          <w:right w:val="single" w:sz="4" w:space="4" w:color="auto"/>
        </w:pBdr>
        <w:rPr>
          <w:rFonts w:ascii="Times New Roman" w:hAnsi="Times New Roman"/>
          <w:sz w:val="28"/>
          <w:szCs w:val="28"/>
        </w:rPr>
      </w:pPr>
    </w:p>
    <w:p w:rsidR="006A123C" w:rsidRPr="00DF5908" w:rsidRDefault="006A123C" w:rsidP="005001F1">
      <w:pPr>
        <w:pBdr>
          <w:top w:val="single" w:sz="4" w:space="1" w:color="auto"/>
          <w:left w:val="single" w:sz="4" w:space="4" w:color="auto"/>
          <w:bottom w:val="single" w:sz="4" w:space="1" w:color="auto"/>
          <w:right w:val="single" w:sz="4" w:space="4" w:color="auto"/>
        </w:pBdr>
        <w:rPr>
          <w:rFonts w:ascii="Times New Roman" w:hAnsi="Times New Roman"/>
          <w:sz w:val="28"/>
          <w:szCs w:val="28"/>
        </w:rPr>
      </w:pPr>
    </w:p>
    <w:p w:rsidR="006A123C" w:rsidRDefault="006A123C" w:rsidP="005001F1">
      <w:pPr>
        <w:pBdr>
          <w:top w:val="single" w:sz="4" w:space="1" w:color="auto"/>
          <w:left w:val="single" w:sz="4" w:space="4" w:color="auto"/>
          <w:bottom w:val="single" w:sz="4" w:space="1" w:color="auto"/>
          <w:right w:val="single" w:sz="4" w:space="4" w:color="auto"/>
        </w:pBdr>
        <w:tabs>
          <w:tab w:val="left" w:pos="1890"/>
        </w:tabs>
        <w:jc w:val="center"/>
        <w:rPr>
          <w:rFonts w:ascii="Times New Roman" w:hAnsi="Times New Roman"/>
          <w:b/>
          <w:sz w:val="24"/>
          <w:szCs w:val="24"/>
        </w:rPr>
      </w:pPr>
      <w:r w:rsidRPr="0011163C">
        <w:rPr>
          <w:rFonts w:ascii="Times New Roman" w:hAnsi="Times New Roman"/>
          <w:b/>
          <w:sz w:val="24"/>
          <w:szCs w:val="24"/>
        </w:rPr>
        <w:t>Г. Челябинск</w:t>
      </w:r>
    </w:p>
    <w:p w:rsidR="006A123C" w:rsidRDefault="006A123C" w:rsidP="0011163C">
      <w:pPr>
        <w:tabs>
          <w:tab w:val="left" w:pos="1890"/>
        </w:tabs>
        <w:jc w:val="center"/>
        <w:rPr>
          <w:rFonts w:ascii="Times New Roman" w:hAnsi="Times New Roman"/>
          <w:b/>
          <w:sz w:val="24"/>
          <w:szCs w:val="24"/>
        </w:rPr>
      </w:pPr>
    </w:p>
    <w:p w:rsidR="006A123C" w:rsidRDefault="006A123C" w:rsidP="0011163C">
      <w:pPr>
        <w:tabs>
          <w:tab w:val="left" w:pos="1890"/>
        </w:tabs>
        <w:jc w:val="center"/>
        <w:rPr>
          <w:rFonts w:ascii="Times New Roman" w:hAnsi="Times New Roman"/>
          <w:b/>
          <w:sz w:val="24"/>
          <w:szCs w:val="24"/>
        </w:rPr>
      </w:pPr>
    </w:p>
    <w:p w:rsidR="006A123C" w:rsidRDefault="006A123C" w:rsidP="0011163C">
      <w:pPr>
        <w:tabs>
          <w:tab w:val="left" w:pos="1890"/>
        </w:tabs>
        <w:jc w:val="center"/>
        <w:rPr>
          <w:rFonts w:ascii="Times New Roman" w:hAnsi="Times New Roman"/>
          <w:b/>
          <w:sz w:val="28"/>
          <w:szCs w:val="28"/>
        </w:rPr>
      </w:pPr>
      <w:r w:rsidRPr="0011163C">
        <w:rPr>
          <w:rFonts w:ascii="Times New Roman" w:hAnsi="Times New Roman"/>
          <w:b/>
          <w:sz w:val="28"/>
          <w:szCs w:val="28"/>
        </w:rPr>
        <w:t>Содержание</w:t>
      </w:r>
    </w:p>
    <w:p w:rsidR="006A123C" w:rsidRPr="005001F1" w:rsidRDefault="006A123C" w:rsidP="00B934CA">
      <w:pPr>
        <w:tabs>
          <w:tab w:val="left" w:pos="1890"/>
        </w:tabs>
        <w:rPr>
          <w:rFonts w:ascii="Times New Roman" w:hAnsi="Times New Roman"/>
          <w:sz w:val="28"/>
          <w:szCs w:val="28"/>
        </w:rPr>
      </w:pPr>
      <w:r w:rsidRPr="005001F1">
        <w:rPr>
          <w:rFonts w:ascii="Times New Roman" w:hAnsi="Times New Roman"/>
          <w:sz w:val="28"/>
          <w:szCs w:val="28"/>
        </w:rPr>
        <w:t>Введение</w:t>
      </w:r>
    </w:p>
    <w:p w:rsidR="006A123C" w:rsidRPr="00B934CA" w:rsidRDefault="006A123C" w:rsidP="005001F1">
      <w:pPr>
        <w:pStyle w:val="1"/>
        <w:numPr>
          <w:ilvl w:val="0"/>
          <w:numId w:val="1"/>
        </w:numPr>
        <w:tabs>
          <w:tab w:val="left" w:pos="1890"/>
        </w:tabs>
        <w:spacing w:line="360" w:lineRule="auto"/>
        <w:rPr>
          <w:rFonts w:ascii="Times New Roman" w:hAnsi="Times New Roman"/>
          <w:sz w:val="28"/>
          <w:szCs w:val="28"/>
        </w:rPr>
      </w:pPr>
      <w:r>
        <w:rPr>
          <w:rFonts w:ascii="Times New Roman" w:hAnsi="Times New Roman"/>
          <w:sz w:val="28"/>
          <w:szCs w:val="28"/>
        </w:rPr>
        <w:t xml:space="preserve">Общая характеристика сроков </w:t>
      </w:r>
      <w:r w:rsidRPr="00B934CA">
        <w:rPr>
          <w:rFonts w:ascii="Times New Roman" w:hAnsi="Times New Roman"/>
          <w:sz w:val="28"/>
          <w:szCs w:val="28"/>
        </w:rPr>
        <w:t>в Гражданском праве.</w:t>
      </w:r>
    </w:p>
    <w:p w:rsidR="006A123C" w:rsidRPr="00B934CA" w:rsidRDefault="006A123C" w:rsidP="005001F1">
      <w:pPr>
        <w:pStyle w:val="1"/>
        <w:numPr>
          <w:ilvl w:val="1"/>
          <w:numId w:val="1"/>
        </w:numPr>
        <w:tabs>
          <w:tab w:val="left" w:pos="1890"/>
        </w:tabs>
        <w:spacing w:line="360" w:lineRule="auto"/>
        <w:rPr>
          <w:rFonts w:ascii="Times New Roman" w:hAnsi="Times New Roman"/>
          <w:sz w:val="28"/>
          <w:szCs w:val="28"/>
        </w:rPr>
      </w:pPr>
      <w:r w:rsidRPr="00B934CA">
        <w:rPr>
          <w:rFonts w:ascii="Times New Roman" w:hAnsi="Times New Roman"/>
          <w:sz w:val="28"/>
          <w:szCs w:val="28"/>
        </w:rPr>
        <w:t>Понятие сроков в гражданском праве</w:t>
      </w:r>
    </w:p>
    <w:p w:rsidR="006A123C" w:rsidRDefault="006A123C" w:rsidP="005001F1">
      <w:pPr>
        <w:pStyle w:val="1"/>
        <w:numPr>
          <w:ilvl w:val="1"/>
          <w:numId w:val="1"/>
        </w:numPr>
        <w:tabs>
          <w:tab w:val="left" w:pos="1890"/>
        </w:tabs>
        <w:spacing w:line="360" w:lineRule="auto"/>
        <w:rPr>
          <w:rFonts w:ascii="Times New Roman" w:hAnsi="Times New Roman"/>
          <w:sz w:val="28"/>
          <w:szCs w:val="28"/>
        </w:rPr>
      </w:pPr>
      <w:r>
        <w:rPr>
          <w:rFonts w:ascii="Times New Roman" w:hAnsi="Times New Roman"/>
          <w:sz w:val="28"/>
          <w:szCs w:val="28"/>
        </w:rPr>
        <w:t>Классификация гражданско-правовых сроков</w:t>
      </w:r>
    </w:p>
    <w:p w:rsidR="006A123C" w:rsidRDefault="006A123C" w:rsidP="005001F1">
      <w:pPr>
        <w:pStyle w:val="1"/>
        <w:numPr>
          <w:ilvl w:val="1"/>
          <w:numId w:val="1"/>
        </w:numPr>
        <w:tabs>
          <w:tab w:val="left" w:pos="1890"/>
        </w:tabs>
        <w:spacing w:line="360" w:lineRule="auto"/>
        <w:rPr>
          <w:rFonts w:ascii="Times New Roman" w:hAnsi="Times New Roman"/>
          <w:sz w:val="28"/>
          <w:szCs w:val="28"/>
        </w:rPr>
      </w:pPr>
      <w:r w:rsidRPr="00CD4DCC">
        <w:rPr>
          <w:rFonts w:ascii="Times New Roman" w:hAnsi="Times New Roman"/>
          <w:sz w:val="28"/>
          <w:szCs w:val="28"/>
        </w:rPr>
        <w:t>Роль сроков в гражданско-правовом регулировании общественных отношений</w:t>
      </w:r>
    </w:p>
    <w:p w:rsidR="006A123C" w:rsidRDefault="006A123C" w:rsidP="005001F1">
      <w:pPr>
        <w:pStyle w:val="1"/>
        <w:numPr>
          <w:ilvl w:val="0"/>
          <w:numId w:val="1"/>
        </w:numPr>
        <w:tabs>
          <w:tab w:val="left" w:pos="1890"/>
        </w:tabs>
        <w:spacing w:line="360" w:lineRule="auto"/>
        <w:rPr>
          <w:rFonts w:ascii="Times New Roman" w:hAnsi="Times New Roman"/>
          <w:sz w:val="28"/>
          <w:szCs w:val="28"/>
        </w:rPr>
      </w:pPr>
      <w:r w:rsidRPr="00CD4DCC">
        <w:rPr>
          <w:rFonts w:ascii="Times New Roman" w:hAnsi="Times New Roman"/>
          <w:sz w:val="28"/>
          <w:szCs w:val="28"/>
        </w:rPr>
        <w:t>Определение сроков</w:t>
      </w:r>
    </w:p>
    <w:p w:rsidR="006A123C" w:rsidRDefault="006A123C" w:rsidP="005001F1">
      <w:pPr>
        <w:pStyle w:val="1"/>
        <w:numPr>
          <w:ilvl w:val="1"/>
          <w:numId w:val="1"/>
        </w:numPr>
        <w:tabs>
          <w:tab w:val="left" w:pos="1890"/>
        </w:tabs>
        <w:spacing w:line="360" w:lineRule="auto"/>
        <w:rPr>
          <w:rFonts w:ascii="Times New Roman" w:hAnsi="Times New Roman"/>
          <w:sz w:val="28"/>
          <w:szCs w:val="28"/>
        </w:rPr>
      </w:pPr>
      <w:r>
        <w:rPr>
          <w:rFonts w:ascii="Times New Roman" w:hAnsi="Times New Roman"/>
          <w:sz w:val="28"/>
          <w:szCs w:val="28"/>
        </w:rPr>
        <w:t>Общие правила исчисления сроков в гражданском праве</w:t>
      </w:r>
    </w:p>
    <w:p w:rsidR="006A123C" w:rsidRDefault="006A123C" w:rsidP="005001F1">
      <w:pPr>
        <w:pStyle w:val="1"/>
        <w:numPr>
          <w:ilvl w:val="1"/>
          <w:numId w:val="1"/>
        </w:numPr>
        <w:tabs>
          <w:tab w:val="left" w:pos="1890"/>
        </w:tabs>
        <w:spacing w:line="360" w:lineRule="auto"/>
        <w:rPr>
          <w:rFonts w:ascii="Times New Roman" w:hAnsi="Times New Roman"/>
          <w:sz w:val="28"/>
          <w:szCs w:val="28"/>
        </w:rPr>
      </w:pPr>
      <w:r>
        <w:rPr>
          <w:rFonts w:ascii="Times New Roman" w:hAnsi="Times New Roman"/>
          <w:sz w:val="28"/>
          <w:szCs w:val="28"/>
        </w:rPr>
        <w:t>Порядок совершения действий в последний день срока</w:t>
      </w:r>
    </w:p>
    <w:p w:rsidR="006A123C" w:rsidRDefault="006A123C" w:rsidP="005001F1">
      <w:pPr>
        <w:pStyle w:val="1"/>
        <w:numPr>
          <w:ilvl w:val="0"/>
          <w:numId w:val="1"/>
        </w:numPr>
        <w:tabs>
          <w:tab w:val="left" w:pos="1890"/>
        </w:tabs>
        <w:spacing w:line="360" w:lineRule="auto"/>
        <w:rPr>
          <w:rFonts w:ascii="Times New Roman" w:hAnsi="Times New Roman"/>
          <w:sz w:val="28"/>
          <w:szCs w:val="28"/>
        </w:rPr>
      </w:pPr>
      <w:r>
        <w:rPr>
          <w:rFonts w:ascii="Times New Roman" w:hAnsi="Times New Roman"/>
          <w:sz w:val="28"/>
          <w:szCs w:val="28"/>
        </w:rPr>
        <w:t>Исковая давность</w:t>
      </w:r>
    </w:p>
    <w:p w:rsidR="006A123C" w:rsidRDefault="006A123C" w:rsidP="005001F1">
      <w:pPr>
        <w:pStyle w:val="1"/>
        <w:numPr>
          <w:ilvl w:val="1"/>
          <w:numId w:val="1"/>
        </w:numPr>
        <w:tabs>
          <w:tab w:val="left" w:pos="1890"/>
        </w:tabs>
        <w:spacing w:line="360" w:lineRule="auto"/>
        <w:rPr>
          <w:rFonts w:ascii="Times New Roman" w:hAnsi="Times New Roman"/>
          <w:sz w:val="28"/>
          <w:szCs w:val="28"/>
        </w:rPr>
      </w:pPr>
      <w:r>
        <w:rPr>
          <w:rFonts w:ascii="Times New Roman" w:hAnsi="Times New Roman"/>
          <w:sz w:val="28"/>
          <w:szCs w:val="28"/>
        </w:rPr>
        <w:t>Понятие сроков исковой давности</w:t>
      </w:r>
    </w:p>
    <w:p w:rsidR="006A123C" w:rsidRDefault="006A123C" w:rsidP="005001F1">
      <w:pPr>
        <w:pStyle w:val="1"/>
        <w:numPr>
          <w:ilvl w:val="1"/>
          <w:numId w:val="1"/>
        </w:numPr>
        <w:tabs>
          <w:tab w:val="left" w:pos="1890"/>
        </w:tabs>
        <w:spacing w:line="360" w:lineRule="auto"/>
        <w:rPr>
          <w:rFonts w:ascii="Times New Roman" w:hAnsi="Times New Roman"/>
          <w:sz w:val="28"/>
          <w:szCs w:val="28"/>
        </w:rPr>
      </w:pPr>
      <w:r>
        <w:rPr>
          <w:rFonts w:ascii="Times New Roman" w:hAnsi="Times New Roman"/>
          <w:sz w:val="28"/>
          <w:szCs w:val="28"/>
        </w:rPr>
        <w:t>Виды сроков исковой давности</w:t>
      </w:r>
    </w:p>
    <w:p w:rsidR="006A123C" w:rsidRDefault="006A123C" w:rsidP="005001F1">
      <w:pPr>
        <w:pStyle w:val="1"/>
        <w:numPr>
          <w:ilvl w:val="1"/>
          <w:numId w:val="1"/>
        </w:numPr>
        <w:tabs>
          <w:tab w:val="left" w:pos="1890"/>
        </w:tabs>
        <w:spacing w:line="360" w:lineRule="auto"/>
        <w:rPr>
          <w:rFonts w:ascii="Times New Roman" w:hAnsi="Times New Roman"/>
          <w:sz w:val="28"/>
          <w:szCs w:val="28"/>
        </w:rPr>
      </w:pPr>
      <w:r>
        <w:rPr>
          <w:rFonts w:ascii="Times New Roman" w:hAnsi="Times New Roman"/>
          <w:sz w:val="28"/>
          <w:szCs w:val="28"/>
        </w:rPr>
        <w:t>Значение сроков исковой давности</w:t>
      </w:r>
    </w:p>
    <w:p w:rsidR="006A123C" w:rsidRDefault="006A123C" w:rsidP="00F7453F">
      <w:pPr>
        <w:tabs>
          <w:tab w:val="left" w:pos="1890"/>
        </w:tabs>
        <w:spacing w:line="360" w:lineRule="auto"/>
        <w:ind w:left="360"/>
        <w:rPr>
          <w:rFonts w:ascii="Times New Roman" w:hAnsi="Times New Roman"/>
          <w:sz w:val="28"/>
          <w:szCs w:val="28"/>
        </w:rPr>
      </w:pPr>
      <w:r>
        <w:rPr>
          <w:rFonts w:ascii="Times New Roman" w:hAnsi="Times New Roman"/>
          <w:sz w:val="28"/>
          <w:szCs w:val="28"/>
        </w:rPr>
        <w:t xml:space="preserve">4. </w:t>
      </w:r>
      <w:r w:rsidRPr="00F7453F">
        <w:rPr>
          <w:rFonts w:ascii="Times New Roman" w:hAnsi="Times New Roman"/>
          <w:sz w:val="28"/>
          <w:szCs w:val="28"/>
        </w:rPr>
        <w:t>Правила исчисления срока исковой давности</w:t>
      </w:r>
    </w:p>
    <w:p w:rsidR="006A123C" w:rsidRDefault="006A123C" w:rsidP="00F7453F">
      <w:pPr>
        <w:tabs>
          <w:tab w:val="left" w:pos="1890"/>
        </w:tabs>
        <w:spacing w:line="360" w:lineRule="auto"/>
        <w:ind w:left="360"/>
        <w:rPr>
          <w:rFonts w:ascii="Times New Roman" w:hAnsi="Times New Roman"/>
          <w:sz w:val="28"/>
          <w:szCs w:val="28"/>
        </w:rPr>
      </w:pPr>
      <w:r>
        <w:rPr>
          <w:rFonts w:ascii="Times New Roman" w:hAnsi="Times New Roman"/>
          <w:sz w:val="28"/>
          <w:szCs w:val="28"/>
        </w:rPr>
        <w:t>4.1Начало течения исковой давности</w:t>
      </w:r>
    </w:p>
    <w:p w:rsidR="006A123C" w:rsidRDefault="006A123C" w:rsidP="00F7453F">
      <w:pPr>
        <w:tabs>
          <w:tab w:val="left" w:pos="1890"/>
        </w:tabs>
        <w:spacing w:line="360" w:lineRule="auto"/>
        <w:ind w:left="360"/>
        <w:rPr>
          <w:rFonts w:ascii="Times New Roman" w:hAnsi="Times New Roman"/>
          <w:sz w:val="28"/>
          <w:szCs w:val="28"/>
        </w:rPr>
      </w:pPr>
      <w:r>
        <w:rPr>
          <w:rFonts w:ascii="Times New Roman" w:hAnsi="Times New Roman"/>
          <w:sz w:val="28"/>
          <w:szCs w:val="28"/>
        </w:rPr>
        <w:t>4.2 Изменение срока исковой давности</w:t>
      </w:r>
    </w:p>
    <w:p w:rsidR="006A123C" w:rsidRDefault="006A123C" w:rsidP="00F7453F">
      <w:pPr>
        <w:tabs>
          <w:tab w:val="left" w:pos="1890"/>
        </w:tabs>
        <w:spacing w:line="360" w:lineRule="auto"/>
        <w:ind w:left="360"/>
        <w:rPr>
          <w:rFonts w:ascii="Times New Roman" w:hAnsi="Times New Roman"/>
          <w:sz w:val="28"/>
          <w:szCs w:val="28"/>
        </w:rPr>
      </w:pPr>
      <w:r>
        <w:rPr>
          <w:rFonts w:ascii="Times New Roman" w:hAnsi="Times New Roman"/>
          <w:sz w:val="28"/>
          <w:szCs w:val="28"/>
        </w:rPr>
        <w:t>4.3 Приостановление исковой давности</w:t>
      </w:r>
    </w:p>
    <w:p w:rsidR="006A123C" w:rsidRDefault="006A123C" w:rsidP="00F7453F">
      <w:pPr>
        <w:tabs>
          <w:tab w:val="left" w:pos="1890"/>
        </w:tabs>
        <w:spacing w:line="360" w:lineRule="auto"/>
        <w:ind w:left="360"/>
        <w:rPr>
          <w:rFonts w:ascii="Times New Roman" w:hAnsi="Times New Roman"/>
          <w:sz w:val="28"/>
          <w:szCs w:val="28"/>
        </w:rPr>
      </w:pPr>
      <w:r>
        <w:rPr>
          <w:rFonts w:ascii="Times New Roman" w:hAnsi="Times New Roman"/>
          <w:sz w:val="28"/>
          <w:szCs w:val="28"/>
        </w:rPr>
        <w:t>4.4 Перерыв исковой давности</w:t>
      </w:r>
    </w:p>
    <w:p w:rsidR="006A123C" w:rsidRDefault="006A123C" w:rsidP="00F7453F">
      <w:pPr>
        <w:tabs>
          <w:tab w:val="left" w:pos="1890"/>
        </w:tabs>
        <w:spacing w:line="360" w:lineRule="auto"/>
        <w:ind w:left="360"/>
        <w:rPr>
          <w:rFonts w:ascii="Times New Roman" w:hAnsi="Times New Roman"/>
          <w:sz w:val="28"/>
          <w:szCs w:val="28"/>
        </w:rPr>
      </w:pPr>
      <w:r>
        <w:rPr>
          <w:rFonts w:ascii="Times New Roman" w:hAnsi="Times New Roman"/>
          <w:sz w:val="28"/>
          <w:szCs w:val="28"/>
        </w:rPr>
        <w:t>4.5 Восстановление исковой давности</w:t>
      </w:r>
    </w:p>
    <w:p w:rsidR="006A123C" w:rsidRPr="00F7453F" w:rsidRDefault="006A123C" w:rsidP="00F7453F">
      <w:pPr>
        <w:tabs>
          <w:tab w:val="left" w:pos="1890"/>
        </w:tabs>
        <w:spacing w:line="360" w:lineRule="auto"/>
        <w:ind w:left="360"/>
        <w:rPr>
          <w:rFonts w:ascii="Times New Roman" w:hAnsi="Times New Roman"/>
          <w:sz w:val="28"/>
          <w:szCs w:val="28"/>
        </w:rPr>
      </w:pPr>
      <w:r>
        <w:rPr>
          <w:rFonts w:ascii="Times New Roman" w:hAnsi="Times New Roman"/>
          <w:sz w:val="28"/>
          <w:szCs w:val="28"/>
        </w:rPr>
        <w:t>5. Последствия истечения сроков исковой давности</w:t>
      </w:r>
    </w:p>
    <w:p w:rsidR="006A123C" w:rsidRDefault="006A123C" w:rsidP="00CD4DCC">
      <w:pPr>
        <w:tabs>
          <w:tab w:val="left" w:pos="1890"/>
        </w:tabs>
        <w:ind w:left="360"/>
        <w:rPr>
          <w:rFonts w:ascii="Times New Roman" w:hAnsi="Times New Roman"/>
          <w:sz w:val="28"/>
          <w:szCs w:val="28"/>
        </w:rPr>
      </w:pPr>
      <w:r>
        <w:rPr>
          <w:rFonts w:ascii="Times New Roman" w:hAnsi="Times New Roman"/>
          <w:sz w:val="28"/>
          <w:szCs w:val="28"/>
        </w:rPr>
        <w:t>Заключение</w:t>
      </w:r>
    </w:p>
    <w:p w:rsidR="006A123C" w:rsidRDefault="006A123C" w:rsidP="00CD4DCC">
      <w:pPr>
        <w:tabs>
          <w:tab w:val="left" w:pos="1890"/>
        </w:tabs>
        <w:ind w:left="360"/>
        <w:rPr>
          <w:rFonts w:ascii="Times New Roman" w:hAnsi="Times New Roman"/>
          <w:sz w:val="28"/>
          <w:szCs w:val="28"/>
        </w:rPr>
      </w:pPr>
      <w:r>
        <w:rPr>
          <w:rFonts w:ascii="Times New Roman" w:hAnsi="Times New Roman"/>
          <w:sz w:val="28"/>
          <w:szCs w:val="28"/>
        </w:rPr>
        <w:t>Литература</w:t>
      </w:r>
    </w:p>
    <w:p w:rsidR="006A123C" w:rsidRDefault="006A123C" w:rsidP="00CD4DCC">
      <w:pPr>
        <w:tabs>
          <w:tab w:val="left" w:pos="1890"/>
        </w:tabs>
        <w:ind w:left="360"/>
        <w:rPr>
          <w:rFonts w:ascii="Times New Roman" w:hAnsi="Times New Roman"/>
          <w:sz w:val="28"/>
          <w:szCs w:val="28"/>
        </w:rPr>
      </w:pPr>
    </w:p>
    <w:p w:rsidR="006A123C" w:rsidRDefault="006A123C" w:rsidP="00CD4DCC">
      <w:pPr>
        <w:tabs>
          <w:tab w:val="left" w:pos="1890"/>
        </w:tabs>
        <w:ind w:left="360"/>
        <w:rPr>
          <w:rFonts w:ascii="Times New Roman" w:hAnsi="Times New Roman"/>
          <w:sz w:val="28"/>
          <w:szCs w:val="28"/>
        </w:rPr>
      </w:pPr>
    </w:p>
    <w:p w:rsidR="006A123C" w:rsidRPr="00F7453F" w:rsidRDefault="006A123C" w:rsidP="00F7453F">
      <w:pPr>
        <w:tabs>
          <w:tab w:val="left" w:pos="1890"/>
        </w:tabs>
        <w:jc w:val="center"/>
        <w:rPr>
          <w:rFonts w:ascii="Times New Roman" w:hAnsi="Times New Roman"/>
          <w:b/>
          <w:sz w:val="28"/>
          <w:szCs w:val="28"/>
        </w:rPr>
      </w:pPr>
      <w:r w:rsidRPr="00F7453F">
        <w:rPr>
          <w:rFonts w:ascii="Times New Roman" w:hAnsi="Times New Roman"/>
          <w:b/>
          <w:sz w:val="28"/>
          <w:szCs w:val="28"/>
        </w:rPr>
        <w:t>Введение</w:t>
      </w:r>
    </w:p>
    <w:p w:rsidR="006A123C" w:rsidRDefault="006A123C" w:rsidP="00B934CA">
      <w:pPr>
        <w:pStyle w:val="1"/>
        <w:tabs>
          <w:tab w:val="left" w:pos="1890"/>
        </w:tabs>
        <w:ind w:left="780"/>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Актуальность данной темы обуславливается тем, что своевременное осуществление и защита нарушенных прав способствует достижению той цели, которую субъекты преследовали, вступая в те или иные гражданские правоотношения. Соблюдение сроков, в том числе и сроков исковой давности, способствует устойчивости правопорядка, стабильности фактически сложившихся между субъектами правоотношений. Необходимость соблюдения сроков обуславливается тем, что те или иные обстоятельства по истечении длительного времени, не всегда могут быть установлены с необходимой достоверностью, что многие доказательства (письменные доказательства) со временем утрачиваются. Всё это, побуждает стороны в правоотношениях, заблаговременно проявлять заботу об осуществлении и защите своих прав.</w:t>
      </w:r>
    </w:p>
    <w:p w:rsidR="006A123C"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Целью работы является изучение теоретических вопросов, связанных с понятием сроков в гражданском праве, отдельных видов сроков в гражданском праве, в том числе и срока исковой давности; с общей характеристикой срока исковой давности, определением порядка исчисления исковой давности, правовыми последствиями истечения срока давности.</w:t>
      </w: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Pr="005001F1" w:rsidRDefault="006A123C" w:rsidP="005001F1">
      <w:pPr>
        <w:pStyle w:val="1"/>
        <w:numPr>
          <w:ilvl w:val="0"/>
          <w:numId w:val="2"/>
        </w:numPr>
        <w:spacing w:line="360" w:lineRule="auto"/>
        <w:rPr>
          <w:rFonts w:ascii="Times New Roman" w:hAnsi="Times New Roman"/>
          <w:b/>
          <w:sz w:val="32"/>
          <w:szCs w:val="32"/>
        </w:rPr>
      </w:pPr>
      <w:r w:rsidRPr="005001F1">
        <w:rPr>
          <w:rFonts w:ascii="Times New Roman" w:hAnsi="Times New Roman"/>
          <w:b/>
          <w:sz w:val="32"/>
          <w:szCs w:val="32"/>
        </w:rPr>
        <w:t>Общая характеристика сроков в гражданском праве.</w:t>
      </w:r>
    </w:p>
    <w:p w:rsidR="006A123C" w:rsidRPr="005001F1" w:rsidRDefault="006A123C" w:rsidP="005001F1">
      <w:pPr>
        <w:spacing w:line="360" w:lineRule="auto"/>
        <w:rPr>
          <w:rFonts w:ascii="Times New Roman" w:hAnsi="Times New Roman"/>
          <w:b/>
          <w:sz w:val="28"/>
          <w:szCs w:val="28"/>
        </w:rPr>
      </w:pPr>
      <w:r w:rsidRPr="005001F1">
        <w:rPr>
          <w:rFonts w:ascii="Times New Roman" w:hAnsi="Times New Roman"/>
          <w:b/>
          <w:sz w:val="28"/>
          <w:szCs w:val="28"/>
        </w:rPr>
        <w:t>1.1 Понятие срока в гражданском праве</w:t>
      </w:r>
    </w:p>
    <w:p w:rsidR="006A123C"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Истечение определенного отрезка времени (срока) имеет большое значение в гражданском праве. Оно представляет собой юридический факт, с которым закон связывает различные гражданско-правовые последствия.</w:t>
      </w:r>
    </w:p>
    <w:p w:rsidR="006A123C"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Установление и определение длительности сроков имеет волевое происхождение. Ведь сроки в гражданском праве устанавливаются законом или подзаконными актами, сделками или судебными решениями. Многие сроки могут быть приостановлены или восстановлены, что также говорит об их волевой природе.</w:t>
      </w:r>
    </w:p>
    <w:p w:rsidR="006A123C"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Сроки определяются календарной датой или истечением периода времени, например, по договору займа предоставляется сумма денег со сроком возврата</w:t>
      </w:r>
      <w:r>
        <w:rPr>
          <w:rFonts w:ascii="Times New Roman" w:hAnsi="Times New Roman"/>
          <w:sz w:val="28"/>
          <w:szCs w:val="28"/>
        </w:rPr>
        <w:t xml:space="preserve"> </w:t>
      </w:r>
      <w:r w:rsidRPr="005001F1">
        <w:rPr>
          <w:rFonts w:ascii="Times New Roman" w:hAnsi="Times New Roman"/>
          <w:sz w:val="28"/>
          <w:szCs w:val="28"/>
        </w:rPr>
        <w:t>05.06.2001 года (календарная дата). Период времени исчисляется годами, месяцами, неделями, днями или часами, например, по договору, по истечении трёх месяцев, наймодатель вправе заселить жилое помещение гражданина, призванного на срочную военную службу, на время прохождения этой службы, если в жилом помещении не проживают члены его семьи. Недельный срок может быть установлен в договоре подряда, предусматривающем починку обуви или одежды. Определение периода времени днями часто встречается в отношениях по поставке и перевозке: например, за три дня до наступления декады грузоотправитель обязан подать начальнику отделения дороги через начальника станции заявку на погрузку груза с календарным расписанием размеров погрузки по дням декады (ст. 28 Устава железных дорог СССР).</w:t>
      </w:r>
    </w:p>
    <w:p w:rsidR="006A123C" w:rsidRPr="005001F1"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Срок может определяться также указанием на событие, которое должно неизбежно наступить (ч. 2 ст. 190 ГК РФ). Наследование открывается со дня смерти лица.</w:t>
      </w:r>
    </w:p>
    <w:p w:rsidR="006A123C" w:rsidRPr="005001F1" w:rsidRDefault="006A123C" w:rsidP="005001F1">
      <w:pPr>
        <w:spacing w:line="360" w:lineRule="auto"/>
        <w:rPr>
          <w:rFonts w:ascii="Times New Roman" w:hAnsi="Times New Roman"/>
          <w:sz w:val="28"/>
          <w:szCs w:val="28"/>
        </w:rPr>
      </w:pPr>
    </w:p>
    <w:p w:rsidR="006A123C" w:rsidRDefault="006A123C" w:rsidP="005001F1">
      <w:pPr>
        <w:spacing w:line="360" w:lineRule="auto"/>
        <w:rPr>
          <w:rFonts w:ascii="Times New Roman" w:hAnsi="Times New Roman"/>
          <w:sz w:val="28"/>
          <w:szCs w:val="28"/>
        </w:rPr>
      </w:pPr>
      <w:r w:rsidRPr="005001F1">
        <w:rPr>
          <w:rFonts w:ascii="Times New Roman" w:hAnsi="Times New Roman"/>
          <w:sz w:val="28"/>
          <w:szCs w:val="28"/>
        </w:rPr>
        <w:t>Срок – это определенный момент или период в продолжении времени. Это юридический факт, с которым связывается возникновение, изменение и прекращение гражданских прав и обязанностей. Так, по достижении 18-летнего возраста гражданин самостоятельно может совершать любые сделки и участвовать в обязательствах. С момента рождения гражданин приобретает личные неимущественные права – право на жизнь и здоровье, достоинство, честь и доброе имя. Истечение после смерти автора установленного законом 50- летнего срока прекращает исключительное имущественное право его наследников на использование созданного им произведения науки, литературы или искусства, но не прекращает личные неимущественные права автора (право авторства, право на имя и право на защиту его репутации).</w:t>
      </w:r>
    </w:p>
    <w:p w:rsidR="006A123C"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Роль сроков в гражданских правоотношениях значительна. Они указывают начало и конец действия правоотношения, связывают правоотношения с планами, устанавливают необходимость совершения предусмотренных действий, вносят определенность в гражданские правоотношения, дисциплинируют их участников.</w:t>
      </w:r>
      <w:r>
        <w:rPr>
          <w:rFonts w:ascii="Times New Roman" w:hAnsi="Times New Roman"/>
          <w:sz w:val="28"/>
          <w:szCs w:val="28"/>
        </w:rPr>
        <w:t xml:space="preserve"> </w:t>
      </w:r>
      <w:r w:rsidRPr="005001F1">
        <w:rPr>
          <w:rFonts w:ascii="Times New Roman" w:hAnsi="Times New Roman"/>
          <w:sz w:val="28"/>
          <w:szCs w:val="28"/>
        </w:rPr>
        <w:t>В договорных отношениях сроки зачастую служат их обязательственным элементом.</w:t>
      </w:r>
    </w:p>
    <w:p w:rsidR="006A123C" w:rsidRDefault="006A123C" w:rsidP="005001F1">
      <w:pPr>
        <w:spacing w:line="360" w:lineRule="auto"/>
        <w:ind w:firstLine="708"/>
        <w:rPr>
          <w:rFonts w:ascii="Times New Roman" w:hAnsi="Times New Roman"/>
          <w:sz w:val="28"/>
          <w:szCs w:val="28"/>
        </w:rPr>
      </w:pPr>
      <w:r w:rsidRPr="005001F1">
        <w:rPr>
          <w:rFonts w:ascii="Times New Roman" w:hAnsi="Times New Roman"/>
          <w:sz w:val="28"/>
          <w:szCs w:val="28"/>
        </w:rPr>
        <w:t>Правильное применение сроков обеспечивает осуществление и охрану прав участников гражданских правоотношений.</w:t>
      </w:r>
    </w:p>
    <w:p w:rsidR="006A123C" w:rsidRPr="005001F1" w:rsidRDefault="006A123C" w:rsidP="005001F1">
      <w:pPr>
        <w:spacing w:line="360" w:lineRule="auto"/>
        <w:ind w:firstLine="708"/>
        <w:rPr>
          <w:rFonts w:ascii="Times New Roman" w:hAnsi="Times New Roman"/>
          <w:sz w:val="28"/>
          <w:szCs w:val="28"/>
        </w:rPr>
      </w:pPr>
    </w:p>
    <w:p w:rsidR="006A123C" w:rsidRPr="005001F1" w:rsidRDefault="006A123C" w:rsidP="005001F1">
      <w:pPr>
        <w:pStyle w:val="1"/>
        <w:numPr>
          <w:ilvl w:val="1"/>
          <w:numId w:val="2"/>
        </w:numPr>
        <w:spacing w:line="360" w:lineRule="auto"/>
        <w:rPr>
          <w:rFonts w:ascii="Times New Roman" w:hAnsi="Times New Roman"/>
          <w:b/>
          <w:sz w:val="28"/>
          <w:szCs w:val="28"/>
        </w:rPr>
      </w:pPr>
      <w:r w:rsidRPr="005001F1">
        <w:rPr>
          <w:rFonts w:ascii="Times New Roman" w:hAnsi="Times New Roman"/>
          <w:b/>
          <w:sz w:val="28"/>
          <w:szCs w:val="28"/>
        </w:rPr>
        <w:t>Классификация гражданско-правовых сроков.</w:t>
      </w:r>
    </w:p>
    <w:p w:rsidR="006A123C" w:rsidRPr="003134E9" w:rsidRDefault="006A123C" w:rsidP="003134E9">
      <w:pPr>
        <w:spacing w:line="360" w:lineRule="auto"/>
        <w:ind w:firstLine="708"/>
        <w:rPr>
          <w:rFonts w:ascii="Times New Roman" w:hAnsi="Times New Roman"/>
          <w:sz w:val="28"/>
          <w:szCs w:val="28"/>
        </w:rPr>
      </w:pPr>
      <w:r w:rsidRPr="003134E9">
        <w:rPr>
          <w:rFonts w:ascii="Times New Roman" w:hAnsi="Times New Roman"/>
          <w:sz w:val="28"/>
          <w:szCs w:val="28"/>
        </w:rPr>
        <w:t>Гражданско-правовые сроки весьма разнообразны. Их классификация проводится по разным основаниям. Различают нормативные сроки, сроки, определенные сделкой, в том числе договором, и сроки, назначенные судом.</w:t>
      </w:r>
    </w:p>
    <w:p w:rsidR="006A123C" w:rsidRPr="003134E9" w:rsidRDefault="006A123C" w:rsidP="003134E9">
      <w:pPr>
        <w:spacing w:line="360" w:lineRule="auto"/>
        <w:rPr>
          <w:rFonts w:ascii="Times New Roman" w:hAnsi="Times New Roman"/>
          <w:sz w:val="28"/>
          <w:szCs w:val="28"/>
        </w:rPr>
      </w:pPr>
    </w:p>
    <w:p w:rsidR="006A123C" w:rsidRPr="003134E9" w:rsidRDefault="006A123C" w:rsidP="003134E9">
      <w:pPr>
        <w:spacing w:line="360" w:lineRule="auto"/>
        <w:rPr>
          <w:rFonts w:ascii="Times New Roman" w:hAnsi="Times New Roman"/>
          <w:sz w:val="28"/>
          <w:szCs w:val="28"/>
        </w:rPr>
      </w:pPr>
      <w:r w:rsidRPr="003134E9">
        <w:rPr>
          <w:rFonts w:ascii="Times New Roman" w:hAnsi="Times New Roman"/>
          <w:b/>
          <w:sz w:val="28"/>
          <w:szCs w:val="28"/>
        </w:rPr>
        <w:t>Нормативные сроки</w:t>
      </w:r>
      <w:r w:rsidRPr="003134E9">
        <w:rPr>
          <w:rFonts w:ascii="Times New Roman" w:hAnsi="Times New Roman"/>
          <w:sz w:val="28"/>
          <w:szCs w:val="28"/>
        </w:rPr>
        <w:t xml:space="preserve"> устанавливаются законом или иными нормативными актами (ст.ст. 17, 21, 63 ГК РФ и др.).</w:t>
      </w:r>
    </w:p>
    <w:p w:rsidR="006A123C" w:rsidRDefault="006A123C">
      <w:pPr>
        <w:autoSpaceDE w:val="0"/>
        <w:autoSpaceDN w:val="0"/>
        <w:adjustRightInd w:val="0"/>
        <w:spacing w:after="0" w:line="240" w:lineRule="auto"/>
        <w:ind w:firstLine="540"/>
        <w:jc w:val="both"/>
        <w:rPr>
          <w:rFonts w:ascii="Times New Roman" w:hAnsi="Times New Roman"/>
          <w:sz w:val="28"/>
          <w:szCs w:val="28"/>
        </w:rPr>
      </w:pPr>
      <w:r w:rsidRPr="003134E9">
        <w:rPr>
          <w:rFonts w:ascii="Times New Roman" w:hAnsi="Times New Roman"/>
          <w:sz w:val="28"/>
          <w:szCs w:val="28"/>
        </w:rPr>
        <w:t>В односторонней сделке срок определяется по усмотрению лица, ее совершившего, а в двух- или многосторонней сделке – соглашением сторон (ст.314 ГК РФ).</w:t>
      </w:r>
    </w:p>
    <w:p w:rsidR="006A123C" w:rsidRDefault="006A123C" w:rsidP="00357821">
      <w:pPr>
        <w:autoSpaceDE w:val="0"/>
        <w:autoSpaceDN w:val="0"/>
        <w:adjustRightInd w:val="0"/>
        <w:spacing w:after="0" w:line="360" w:lineRule="auto"/>
        <w:ind w:firstLine="540"/>
        <w:jc w:val="both"/>
        <w:rPr>
          <w:rFonts w:ascii="Times New Roman" w:hAnsi="Times New Roman"/>
          <w:sz w:val="28"/>
          <w:szCs w:val="28"/>
        </w:rPr>
      </w:pPr>
    </w:p>
    <w:p w:rsidR="006A123C" w:rsidRDefault="006A123C" w:rsidP="00357821">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6A123C" w:rsidRDefault="006A123C" w:rsidP="00357821">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6A123C" w:rsidRDefault="006A123C" w:rsidP="00D23E6E">
      <w:pPr>
        <w:spacing w:line="360" w:lineRule="auto"/>
        <w:ind w:firstLine="540"/>
        <w:rPr>
          <w:rFonts w:ascii="Times New Roman" w:hAnsi="Times New Roman"/>
          <w:sz w:val="28"/>
          <w:szCs w:val="28"/>
        </w:rPr>
      </w:pPr>
      <w:r w:rsidRPr="003134E9">
        <w:rPr>
          <w:rFonts w:ascii="Times New Roman" w:hAnsi="Times New Roman"/>
          <w:sz w:val="28"/>
          <w:szCs w:val="28"/>
        </w:rPr>
        <w:t>Судебные сроки назначаются судом, арбитражным судом или третейским судом. Например, в решении об удовлетворении требования покупателя о замене недоброкачественного товара суд назначает срок замены.</w:t>
      </w:r>
    </w:p>
    <w:p w:rsidR="006A123C" w:rsidRPr="003134E9" w:rsidRDefault="006A123C" w:rsidP="003134E9">
      <w:pPr>
        <w:spacing w:line="360" w:lineRule="auto"/>
        <w:ind w:firstLine="708"/>
        <w:rPr>
          <w:rFonts w:ascii="Times New Roman" w:hAnsi="Times New Roman"/>
          <w:sz w:val="28"/>
          <w:szCs w:val="28"/>
        </w:rPr>
      </w:pPr>
      <w:r w:rsidRPr="003134E9">
        <w:rPr>
          <w:rFonts w:ascii="Times New Roman" w:hAnsi="Times New Roman"/>
          <w:sz w:val="28"/>
          <w:szCs w:val="28"/>
        </w:rPr>
        <w:t>Нормативные сроки могут быть императивными (сроки ис</w:t>
      </w:r>
      <w:r>
        <w:rPr>
          <w:rFonts w:ascii="Times New Roman" w:hAnsi="Times New Roman"/>
          <w:sz w:val="28"/>
          <w:szCs w:val="28"/>
        </w:rPr>
        <w:t>ковой давности, приобретательной</w:t>
      </w:r>
      <w:r w:rsidRPr="003134E9">
        <w:rPr>
          <w:rFonts w:ascii="Times New Roman" w:hAnsi="Times New Roman"/>
          <w:sz w:val="28"/>
          <w:szCs w:val="28"/>
        </w:rPr>
        <w:t xml:space="preserve"> давности, авторских прав и др.) и диспозитивными. Срок, предусмотренный диспозитивной нормой, применяется в случаях, когда стороны своим соглашением не определили иной срок (больший или меньший, в зависимости от их полномочий). В отдельных случаях закон или иной правовой акт устанавливает либо максимальный, либо минимальный срок (максимальный срок доверенности – 3 года).</w:t>
      </w:r>
    </w:p>
    <w:p w:rsidR="006A123C" w:rsidRPr="003134E9" w:rsidRDefault="006A123C" w:rsidP="00D23E6E">
      <w:pPr>
        <w:spacing w:line="360" w:lineRule="auto"/>
        <w:ind w:firstLine="708"/>
        <w:rPr>
          <w:rFonts w:ascii="Times New Roman" w:hAnsi="Times New Roman"/>
          <w:sz w:val="28"/>
          <w:szCs w:val="28"/>
        </w:rPr>
      </w:pPr>
      <w:r w:rsidRPr="003134E9">
        <w:rPr>
          <w:rFonts w:ascii="Times New Roman" w:hAnsi="Times New Roman"/>
          <w:sz w:val="28"/>
          <w:szCs w:val="28"/>
        </w:rPr>
        <w:t xml:space="preserve">В зависимости от степени определенности различают абсолютно определенные, относительно-определенные и неопределенные сроки. </w:t>
      </w:r>
      <w:r w:rsidRPr="00357821">
        <w:rPr>
          <w:rFonts w:ascii="Times New Roman" w:hAnsi="Times New Roman"/>
          <w:b/>
          <w:sz w:val="28"/>
          <w:szCs w:val="28"/>
        </w:rPr>
        <w:t>Абсолютно определенные сроки</w:t>
      </w:r>
      <w:r w:rsidRPr="003134E9">
        <w:rPr>
          <w:rFonts w:ascii="Times New Roman" w:hAnsi="Times New Roman"/>
          <w:sz w:val="28"/>
          <w:szCs w:val="28"/>
        </w:rPr>
        <w:t xml:space="preserve"> указывают начало, окончание (путем указания на момент или событие) и их размер.</w:t>
      </w:r>
    </w:p>
    <w:p w:rsidR="006A123C" w:rsidRPr="003134E9" w:rsidRDefault="006A123C" w:rsidP="003134E9">
      <w:pPr>
        <w:spacing w:line="360" w:lineRule="auto"/>
        <w:rPr>
          <w:rFonts w:ascii="Times New Roman" w:hAnsi="Times New Roman"/>
          <w:sz w:val="28"/>
          <w:szCs w:val="28"/>
        </w:rPr>
      </w:pPr>
      <w:r w:rsidRPr="00357821">
        <w:rPr>
          <w:rFonts w:ascii="Times New Roman" w:hAnsi="Times New Roman"/>
          <w:b/>
          <w:sz w:val="28"/>
          <w:szCs w:val="28"/>
        </w:rPr>
        <w:t>Относительно определенные сроки</w:t>
      </w:r>
      <w:r w:rsidRPr="003134E9">
        <w:rPr>
          <w:rFonts w:ascii="Times New Roman" w:hAnsi="Times New Roman"/>
          <w:sz w:val="28"/>
          <w:szCs w:val="28"/>
        </w:rPr>
        <w:t xml:space="preserve"> указывают лишь приблизительные ориентиры – разумный срок, нормально необходимое время, незамедлительно(ст.503 ГК РФ), без промедления (ст.998 ГК РФ).</w:t>
      </w:r>
    </w:p>
    <w:p w:rsidR="006A123C" w:rsidRPr="003134E9" w:rsidRDefault="006A123C" w:rsidP="003134E9">
      <w:pPr>
        <w:spacing w:line="360" w:lineRule="auto"/>
        <w:rPr>
          <w:rFonts w:ascii="Times New Roman" w:hAnsi="Times New Roman"/>
          <w:sz w:val="28"/>
          <w:szCs w:val="28"/>
        </w:rPr>
      </w:pPr>
    </w:p>
    <w:p w:rsidR="006A123C" w:rsidRDefault="006A123C" w:rsidP="003134E9">
      <w:pPr>
        <w:spacing w:line="360" w:lineRule="auto"/>
        <w:rPr>
          <w:rFonts w:ascii="Times New Roman" w:hAnsi="Times New Roman"/>
          <w:sz w:val="28"/>
          <w:szCs w:val="28"/>
        </w:rPr>
      </w:pPr>
      <w:r w:rsidRPr="00357821">
        <w:rPr>
          <w:rFonts w:ascii="Times New Roman" w:hAnsi="Times New Roman"/>
          <w:b/>
          <w:sz w:val="28"/>
          <w:szCs w:val="28"/>
        </w:rPr>
        <w:t>Неопределенные сроки</w:t>
      </w:r>
      <w:r w:rsidRPr="00357821">
        <w:rPr>
          <w:rFonts w:ascii="Times New Roman" w:hAnsi="Times New Roman"/>
          <w:sz w:val="28"/>
          <w:szCs w:val="28"/>
        </w:rPr>
        <w:t xml:space="preserve"> </w:t>
      </w:r>
      <w:r w:rsidRPr="003134E9">
        <w:rPr>
          <w:rFonts w:ascii="Times New Roman" w:hAnsi="Times New Roman"/>
          <w:sz w:val="28"/>
          <w:szCs w:val="28"/>
        </w:rPr>
        <w:t>применяются в случаях, когда ни законом, ни договором срок вообще не предусмотрен, либо определен моментом востребования. Так, если срок аренды в договоре не указан, он считается заключенным на неопределенный срок (ст.314, 610 ГК РФ).По своему назначению различают сроки, порождающие гражданские права, сроки осуществления гражданских прав, сроки, изменяющие права, сроки их прекращения, сроки исполнения обязанностей и сроки защиты нарушенного права.</w:t>
      </w:r>
    </w:p>
    <w:p w:rsidR="006A123C" w:rsidRPr="003134E9" w:rsidRDefault="006A123C" w:rsidP="003134E9">
      <w:pPr>
        <w:spacing w:line="360" w:lineRule="auto"/>
        <w:rPr>
          <w:rFonts w:ascii="Times New Roman" w:hAnsi="Times New Roman"/>
          <w:sz w:val="28"/>
          <w:szCs w:val="28"/>
        </w:rPr>
      </w:pPr>
      <w:r w:rsidRPr="003134E9">
        <w:rPr>
          <w:rFonts w:ascii="Times New Roman" w:hAnsi="Times New Roman"/>
          <w:sz w:val="28"/>
          <w:szCs w:val="28"/>
        </w:rPr>
        <w:t>Наступление (истечение) сроков, порождающих права, влечет возникновение этих прав. Так, истечение установленных ГК сроков открытого, непрерывного и добросовестного владения имуществом, собственником которого лицо не является, влечет возникновение у него права собственности на это имущество.</w:t>
      </w:r>
    </w:p>
    <w:p w:rsidR="006A123C" w:rsidRDefault="006A123C" w:rsidP="003134E9">
      <w:pPr>
        <w:spacing w:line="360" w:lineRule="auto"/>
        <w:rPr>
          <w:rFonts w:ascii="Times New Roman" w:hAnsi="Times New Roman"/>
          <w:sz w:val="28"/>
          <w:szCs w:val="28"/>
        </w:rPr>
      </w:pPr>
      <w:r w:rsidRPr="00357821">
        <w:rPr>
          <w:rFonts w:ascii="Times New Roman" w:hAnsi="Times New Roman"/>
          <w:b/>
          <w:sz w:val="28"/>
          <w:szCs w:val="28"/>
        </w:rPr>
        <w:t>Сроки осуществления гражданских прав</w:t>
      </w:r>
      <w:r w:rsidRPr="003134E9">
        <w:rPr>
          <w:rFonts w:ascii="Times New Roman" w:hAnsi="Times New Roman"/>
          <w:sz w:val="28"/>
          <w:szCs w:val="28"/>
        </w:rPr>
        <w:t xml:space="preserve"> – это время, в течение которого управомоченное лицо может реализовать принадлежащее ему право либо потребовать от обязанного лица совершить определённые действия по реализации этого права. Сюда входят: сроки существования гражданских прав(исключительное право потентодателя); пресекательные сроки (прекращение поручительства); гарантийные сроки, сроки службы и годности; претензионные сроки (транспортные уставы и кодексы предусматривают обязательный досудебный порядок урегулирования споров).Изменение гражданского правоотношения вследствие истечения определённого срока происходит, например, в случаях, предусмотренных ст.405 ГК РФ: до наступления срока риск случайной гибели вещи несёт одна сторона, после наступления срока риск может переместиться на другую сторону.</w:t>
      </w:r>
    </w:p>
    <w:p w:rsidR="006A123C" w:rsidRPr="003134E9" w:rsidRDefault="006A123C" w:rsidP="003134E9">
      <w:pPr>
        <w:spacing w:line="360" w:lineRule="auto"/>
        <w:rPr>
          <w:rFonts w:ascii="Times New Roman" w:hAnsi="Times New Roman"/>
          <w:sz w:val="28"/>
          <w:szCs w:val="28"/>
        </w:rPr>
      </w:pPr>
      <w:r w:rsidRPr="003134E9">
        <w:rPr>
          <w:rFonts w:ascii="Times New Roman" w:hAnsi="Times New Roman"/>
          <w:sz w:val="28"/>
          <w:szCs w:val="28"/>
        </w:rPr>
        <w:t>Прекращение правоотношений случается вследствие наступления срока осуществления гражданских прав или исполнения обязанностей. В большинстве случаев истечение сроков существования субъективного права само по себе не влияет на его прекращение.</w:t>
      </w:r>
    </w:p>
    <w:p w:rsidR="006A123C" w:rsidRPr="003134E9" w:rsidRDefault="006A123C" w:rsidP="00357821">
      <w:pPr>
        <w:spacing w:line="360" w:lineRule="auto"/>
        <w:ind w:firstLine="708"/>
        <w:rPr>
          <w:rFonts w:ascii="Times New Roman" w:hAnsi="Times New Roman"/>
          <w:sz w:val="28"/>
          <w:szCs w:val="28"/>
        </w:rPr>
      </w:pPr>
      <w:r w:rsidRPr="003134E9">
        <w:rPr>
          <w:rFonts w:ascii="Times New Roman" w:hAnsi="Times New Roman"/>
          <w:sz w:val="28"/>
          <w:szCs w:val="28"/>
        </w:rPr>
        <w:t>Закон устанавливает сроки исполнения обязанностей – это время, в течение которого обязанное лицо должно совершить действия, составляющие содержание этой обязанности. Для исполнения обязанностей, особенно при длящихся отношениях (поставка, капитальное строительство и т.п.), большое значение, наряду с общими сроками, имеют частные сроки. Общими называются конечные сроки исполнения, частными – исполнения части обязательства(поставка части общего количества продукции); от них следует отличать промежуточные сроки – сроки частичной готовности исполнения (готовности строения, платья и т.п.).</w:t>
      </w:r>
    </w:p>
    <w:p w:rsidR="006A123C" w:rsidRPr="003134E9" w:rsidRDefault="006A123C" w:rsidP="00357821">
      <w:pPr>
        <w:spacing w:line="360" w:lineRule="auto"/>
        <w:ind w:firstLine="708"/>
        <w:rPr>
          <w:rFonts w:ascii="Times New Roman" w:hAnsi="Times New Roman"/>
          <w:sz w:val="28"/>
          <w:szCs w:val="28"/>
        </w:rPr>
      </w:pPr>
      <w:r w:rsidRPr="003134E9">
        <w:rPr>
          <w:rFonts w:ascii="Times New Roman" w:hAnsi="Times New Roman"/>
          <w:sz w:val="28"/>
          <w:szCs w:val="28"/>
        </w:rPr>
        <w:t>Частные и промежуточные сроки обеспечивают ритмичность работы и контроль за исполнением обязательства. Изменение, удлинение общего срока представляет собой отсрочку исполнения, изменение либо установление ранее отсутствовавших частных или промежуточных сроков – рассрочку исполнения.</w:t>
      </w:r>
    </w:p>
    <w:p w:rsidR="006A123C" w:rsidRPr="003134E9" w:rsidRDefault="006A123C" w:rsidP="003134E9">
      <w:pPr>
        <w:spacing w:line="360" w:lineRule="auto"/>
        <w:rPr>
          <w:rFonts w:ascii="Times New Roman" w:hAnsi="Times New Roman"/>
          <w:sz w:val="28"/>
          <w:szCs w:val="28"/>
        </w:rPr>
      </w:pPr>
      <w:r w:rsidRPr="003134E9">
        <w:rPr>
          <w:rFonts w:ascii="Times New Roman" w:hAnsi="Times New Roman"/>
          <w:sz w:val="28"/>
          <w:szCs w:val="28"/>
        </w:rPr>
        <w:t>Неисполнение обязанности в срок является просрочкой (обязанность вовсе не исполнена или исполнена с опозданием).</w:t>
      </w:r>
    </w:p>
    <w:p w:rsidR="006A123C" w:rsidRPr="003134E9" w:rsidRDefault="006A123C" w:rsidP="003134E9">
      <w:pPr>
        <w:spacing w:line="360" w:lineRule="auto"/>
        <w:rPr>
          <w:rFonts w:ascii="Times New Roman" w:hAnsi="Times New Roman"/>
          <w:sz w:val="28"/>
          <w:szCs w:val="28"/>
        </w:rPr>
      </w:pPr>
      <w:r w:rsidRPr="003134E9">
        <w:rPr>
          <w:rFonts w:ascii="Times New Roman" w:hAnsi="Times New Roman"/>
          <w:sz w:val="28"/>
          <w:szCs w:val="28"/>
        </w:rPr>
        <w:t xml:space="preserve">Под </w:t>
      </w:r>
      <w:r w:rsidRPr="00357821">
        <w:rPr>
          <w:rFonts w:ascii="Times New Roman" w:hAnsi="Times New Roman"/>
          <w:b/>
          <w:i/>
          <w:sz w:val="28"/>
          <w:szCs w:val="28"/>
        </w:rPr>
        <w:t>сроками приобретательной давности</w:t>
      </w:r>
      <w:r>
        <w:rPr>
          <w:rFonts w:ascii="Times New Roman" w:hAnsi="Times New Roman"/>
          <w:sz w:val="28"/>
          <w:szCs w:val="28"/>
        </w:rPr>
        <w:t xml:space="preserve"> понимается время, </w:t>
      </w:r>
      <w:r w:rsidRPr="003134E9">
        <w:rPr>
          <w:rFonts w:ascii="Times New Roman" w:hAnsi="Times New Roman"/>
          <w:sz w:val="28"/>
          <w:szCs w:val="28"/>
        </w:rPr>
        <w:t>рассматриваемое в качестве преобразующего юридического фактора. Другие субъективные права иногда приобретаются в результате истечения срока, сочетаемого с иными юридическими факторами.</w:t>
      </w:r>
    </w:p>
    <w:p w:rsidR="006A123C" w:rsidRPr="003134E9" w:rsidRDefault="006A123C" w:rsidP="003134E9">
      <w:pPr>
        <w:spacing w:line="360" w:lineRule="auto"/>
        <w:rPr>
          <w:rFonts w:ascii="Times New Roman" w:hAnsi="Times New Roman"/>
          <w:sz w:val="28"/>
          <w:szCs w:val="28"/>
        </w:rPr>
      </w:pPr>
      <w:r w:rsidRPr="00357821">
        <w:rPr>
          <w:rFonts w:ascii="Times New Roman" w:hAnsi="Times New Roman"/>
          <w:b/>
          <w:sz w:val="28"/>
          <w:szCs w:val="28"/>
        </w:rPr>
        <w:t>Сроки защиты гражданских прав</w:t>
      </w:r>
      <w:r w:rsidRPr="003134E9">
        <w:rPr>
          <w:rFonts w:ascii="Times New Roman" w:hAnsi="Times New Roman"/>
          <w:sz w:val="28"/>
          <w:szCs w:val="28"/>
        </w:rPr>
        <w:t xml:space="preserve"> – это период, в течение которого нарушенное или оспариваемое право подлежит защите. Эти сроки состоят из претензионных сроков и сроков исковой давности. Претензионный срок – это срок для обращения носителя субъективного права к другой стороне правоотношения по поводу нарушения ею своих обязанностей. Сроки предъявления претензий устанавливаются нормативными актами и договором.</w:t>
      </w:r>
    </w:p>
    <w:p w:rsidR="006A123C" w:rsidRDefault="006A123C" w:rsidP="00494C00">
      <w:pPr>
        <w:spacing w:line="360" w:lineRule="auto"/>
        <w:rPr>
          <w:rFonts w:ascii="Times New Roman" w:hAnsi="Times New Roman"/>
          <w:sz w:val="28"/>
          <w:szCs w:val="28"/>
        </w:rPr>
      </w:pPr>
      <w:r w:rsidRPr="003134E9">
        <w:rPr>
          <w:rFonts w:ascii="Times New Roman" w:hAnsi="Times New Roman"/>
          <w:sz w:val="28"/>
          <w:szCs w:val="28"/>
        </w:rPr>
        <w:t>Сроки должны устанавливаться не только конкретно для определённого вида правоотношения, но и должны быть реальными для их исполнения, что не совсем соответствует Закону об исполнительном производстве.</w:t>
      </w:r>
    </w:p>
    <w:p w:rsidR="006A123C" w:rsidRPr="00554F2E" w:rsidRDefault="006A123C" w:rsidP="00554F2E">
      <w:pPr>
        <w:spacing w:line="360" w:lineRule="auto"/>
        <w:ind w:firstLine="708"/>
        <w:rPr>
          <w:rFonts w:ascii="Times New Roman" w:hAnsi="Times New Roman"/>
          <w:b/>
          <w:sz w:val="28"/>
          <w:szCs w:val="28"/>
        </w:rPr>
      </w:pPr>
      <w:r>
        <w:rPr>
          <w:rFonts w:ascii="Times New Roman" w:hAnsi="Times New Roman"/>
          <w:b/>
          <w:sz w:val="28"/>
          <w:szCs w:val="28"/>
        </w:rPr>
        <w:t>1.3</w:t>
      </w:r>
      <w:r w:rsidRPr="00554F2E">
        <w:rPr>
          <w:rFonts w:ascii="Times New Roman" w:hAnsi="Times New Roman"/>
          <w:b/>
          <w:sz w:val="28"/>
          <w:szCs w:val="28"/>
        </w:rPr>
        <w:t xml:space="preserve"> Роль сроков в гражданс</w:t>
      </w:r>
      <w:r>
        <w:rPr>
          <w:rFonts w:ascii="Times New Roman" w:hAnsi="Times New Roman"/>
          <w:b/>
          <w:sz w:val="28"/>
          <w:szCs w:val="28"/>
        </w:rPr>
        <w:t>ко-правовом регулировании общес</w:t>
      </w:r>
      <w:r w:rsidRPr="00554F2E">
        <w:rPr>
          <w:rFonts w:ascii="Times New Roman" w:hAnsi="Times New Roman"/>
          <w:b/>
          <w:sz w:val="28"/>
          <w:szCs w:val="28"/>
        </w:rPr>
        <w:t>твенных</w:t>
      </w:r>
      <w:r>
        <w:rPr>
          <w:rFonts w:ascii="Times New Roman" w:hAnsi="Times New Roman"/>
          <w:b/>
          <w:sz w:val="28"/>
          <w:szCs w:val="28"/>
        </w:rPr>
        <w:t xml:space="preserve"> </w:t>
      </w:r>
      <w:r w:rsidRPr="00554F2E">
        <w:rPr>
          <w:rFonts w:ascii="Times New Roman" w:hAnsi="Times New Roman"/>
          <w:b/>
          <w:sz w:val="28"/>
          <w:szCs w:val="28"/>
        </w:rPr>
        <w:t>отношений</w:t>
      </w:r>
    </w:p>
    <w:p w:rsidR="006A123C" w:rsidRDefault="006A123C" w:rsidP="00554F2E">
      <w:pPr>
        <w:spacing w:line="360" w:lineRule="auto"/>
        <w:ind w:firstLine="708"/>
        <w:rPr>
          <w:rFonts w:ascii="Times New Roman" w:hAnsi="Times New Roman"/>
          <w:sz w:val="28"/>
          <w:szCs w:val="28"/>
        </w:rPr>
      </w:pPr>
      <w:r w:rsidRPr="00554F2E">
        <w:rPr>
          <w:rFonts w:ascii="Times New Roman" w:hAnsi="Times New Roman"/>
          <w:sz w:val="28"/>
          <w:szCs w:val="28"/>
        </w:rPr>
        <w:t>Роль сроков в гражданских правоотношениях значительна. Они указывают начало и конец действия правоотношения, связывают правоотношения с планами, устанавливают необходимость совершения предусмотренных действий, вносят определенность в гражданские правоотношения, дисциплинируют их участников. В договорных отношениях сроки зачастую служат их обязательственным элементом.</w:t>
      </w:r>
      <w:r>
        <w:rPr>
          <w:rFonts w:ascii="Times New Roman" w:hAnsi="Times New Roman"/>
          <w:sz w:val="28"/>
          <w:szCs w:val="28"/>
        </w:rPr>
        <w:t xml:space="preserve"> </w:t>
      </w:r>
      <w:r w:rsidRPr="00554F2E">
        <w:rPr>
          <w:rFonts w:ascii="Times New Roman" w:hAnsi="Times New Roman"/>
          <w:sz w:val="28"/>
          <w:szCs w:val="28"/>
        </w:rPr>
        <w:t>Правильное применение сроков обеспечивает осуществление и охрану прав участников гражданских правоотношений.</w:t>
      </w:r>
    </w:p>
    <w:p w:rsidR="006A123C" w:rsidRPr="00237533" w:rsidRDefault="006A123C" w:rsidP="00237533">
      <w:pPr>
        <w:spacing w:line="360" w:lineRule="auto"/>
        <w:ind w:firstLine="708"/>
        <w:rPr>
          <w:rFonts w:ascii="Times New Roman" w:hAnsi="Times New Roman"/>
          <w:sz w:val="28"/>
          <w:szCs w:val="28"/>
        </w:rPr>
      </w:pPr>
      <w:r w:rsidRPr="00237533">
        <w:rPr>
          <w:rFonts w:ascii="Times New Roman" w:hAnsi="Times New Roman"/>
          <w:sz w:val="28"/>
          <w:szCs w:val="28"/>
        </w:rPr>
        <w:t>Гражданско-правовые сроки являются временной формой движения гражданских правоотношений, формой существования и развития составляющих их содержание субъективных прав и обязанностей. Субъективное право и обязанность — это возможность или необходимость совершения их носителями каких-либо действий либо воздержания от них. Содержание срока составляе</w:t>
      </w:r>
      <w:r>
        <w:rPr>
          <w:rFonts w:ascii="Times New Roman" w:hAnsi="Times New Roman"/>
          <w:sz w:val="28"/>
          <w:szCs w:val="28"/>
        </w:rPr>
        <w:t>т либо действие, либо событие.</w:t>
      </w:r>
      <w:r w:rsidRPr="00237533">
        <w:rPr>
          <w:rFonts w:ascii="Times New Roman" w:hAnsi="Times New Roman"/>
          <w:sz w:val="28"/>
          <w:szCs w:val="28"/>
        </w:rPr>
        <w:t xml:space="preserve"> Без этих фактов сроки не существуют. Вот почему наступление или истечение срока приобретает значение не само по себе, а в сочетании с событиями или теми действиями, для совершения или воздержания, от совершения которых этот срок установлен. Сроки нельзя отнести ни к действиям, ни к событиям. Не занимают они самостоятельного места и в общей системе юридических фактов наряду с юридическими действиями и событиями. Как форма, время (срок) присуще и тем и другим. Поэтому, выступая временной формой, в которой </w:t>
      </w:r>
      <w:r>
        <w:rPr>
          <w:rFonts w:ascii="Times New Roman" w:hAnsi="Times New Roman"/>
          <w:sz w:val="28"/>
          <w:szCs w:val="28"/>
        </w:rPr>
        <w:t>протекают события и совершаются</w:t>
      </w:r>
      <w:r w:rsidRPr="00237533">
        <w:rPr>
          <w:rFonts w:ascii="Times New Roman" w:hAnsi="Times New Roman"/>
          <w:sz w:val="28"/>
          <w:szCs w:val="28"/>
        </w:rPr>
        <w:t xml:space="preserve"> действия (бездействия), сроки порождают юридические последствия только в связи с действиями и событиями. Например, пропуск срока исковой давности влечет отказ в иске не просто в связи с истечением такого срока, а потому, что истец в установленный срок не предъявил иск к ответчику о защите своего нарушенного права.</w:t>
      </w:r>
    </w:p>
    <w:p w:rsidR="006A123C" w:rsidRPr="00237533" w:rsidRDefault="006A123C" w:rsidP="00237533">
      <w:pPr>
        <w:spacing w:line="360" w:lineRule="auto"/>
        <w:ind w:firstLine="708"/>
        <w:rPr>
          <w:rFonts w:ascii="Times New Roman" w:hAnsi="Times New Roman"/>
          <w:sz w:val="28"/>
          <w:szCs w:val="28"/>
        </w:rPr>
      </w:pPr>
      <w:r w:rsidRPr="00237533">
        <w:rPr>
          <w:rFonts w:ascii="Times New Roman" w:hAnsi="Times New Roman"/>
          <w:sz w:val="28"/>
          <w:szCs w:val="28"/>
        </w:rPr>
        <w:t>Правовой срок можно определить как время, с наступлением или истечением которого связано то или иное событие или действие (бездействие)</w:t>
      </w:r>
      <w:r>
        <w:rPr>
          <w:rFonts w:ascii="Times New Roman" w:hAnsi="Times New Roman"/>
          <w:sz w:val="28"/>
          <w:szCs w:val="28"/>
        </w:rPr>
        <w:t>, имеющее юридическое значение.</w:t>
      </w:r>
      <w:r w:rsidRPr="00237533">
        <w:rPr>
          <w:rFonts w:ascii="Times New Roman" w:hAnsi="Times New Roman"/>
          <w:sz w:val="28"/>
          <w:szCs w:val="28"/>
        </w:rPr>
        <w:t xml:space="preserve"> Подобный взгляд вовсе не умаляет роль сроков в гражданском праве. Как правовая форма сроки способны направлять волю и поведение участников общественных отношений на достижение тех целей, которые соответствуют задачам ускорения социально-экономического развития нашей страны.</w:t>
      </w:r>
    </w:p>
    <w:p w:rsidR="006A123C" w:rsidRDefault="006A123C" w:rsidP="00237533">
      <w:pPr>
        <w:spacing w:line="360" w:lineRule="auto"/>
        <w:ind w:firstLine="708"/>
        <w:rPr>
          <w:rFonts w:ascii="Times New Roman" w:hAnsi="Times New Roman"/>
          <w:sz w:val="28"/>
          <w:szCs w:val="28"/>
        </w:rPr>
      </w:pPr>
      <w:r w:rsidRPr="00237533">
        <w:rPr>
          <w:rFonts w:ascii="Times New Roman" w:hAnsi="Times New Roman"/>
          <w:sz w:val="28"/>
          <w:szCs w:val="28"/>
        </w:rPr>
        <w:t>Роль сроков в отдельных, институтах, гражданского права. В абсолютных гражданских правоотношениях действует принцип бессрочности принадлежащих управомоченному лицу субъективных прав. Например, право собственности не ограничено для собственника каким-либо сроком. Такая постоянная (т. е. не ограниченная временем) закрепленность вещей за индивидами создается действием экономических законов, присущих соответствующей общественно</w:t>
      </w:r>
      <w:r>
        <w:rPr>
          <w:rFonts w:ascii="Times New Roman" w:hAnsi="Times New Roman"/>
          <w:sz w:val="28"/>
          <w:szCs w:val="28"/>
        </w:rPr>
        <w:t>й формации.</w:t>
      </w:r>
      <w:r w:rsidRPr="00237533">
        <w:rPr>
          <w:rFonts w:ascii="Times New Roman" w:hAnsi="Times New Roman"/>
          <w:sz w:val="28"/>
          <w:szCs w:val="28"/>
        </w:rPr>
        <w:t xml:space="preserve"> Не ограничены временем и составляющие содержание права собственности правомочия владения, поль­зования и распоряжения вещью. Однако при осуществлении этих прав их носители обязываются подчас строить свое поведение в тех временных пределах, которые закон устанавливает для совершения определенных действий. Так, участник общей долевой собственности может продать свою долю; прекратив для себя отношения общей собственности на имущество. Но поскольку закон гарантирует право на преимущественную покупку доли остальными участниками общей долевой собственности, последних следует письмен</w:t>
      </w:r>
      <w:r>
        <w:rPr>
          <w:rFonts w:ascii="Times New Roman" w:hAnsi="Times New Roman"/>
          <w:sz w:val="28"/>
          <w:szCs w:val="28"/>
        </w:rPr>
        <w:t>но известить о намечаемой прода</w:t>
      </w:r>
      <w:r w:rsidRPr="00237533">
        <w:rPr>
          <w:rFonts w:ascii="Times New Roman" w:hAnsi="Times New Roman"/>
          <w:sz w:val="28"/>
          <w:szCs w:val="28"/>
        </w:rPr>
        <w:t>же с указанием цены и других ее условии. Собственник обязан воздержаться от продажи доли постороннему лицу до тех пор, пока остальные участники общей долевой собственности не откажутся от права преимущественной покупки. В отношении домов это право существует в течение одного месяца, в отношении прочего-имущества — в течение десяти дней со дня получения ими извещения.</w:t>
      </w: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Default="006A123C" w:rsidP="00494C00">
      <w:pPr>
        <w:pStyle w:val="1"/>
        <w:spacing w:line="360" w:lineRule="auto"/>
        <w:ind w:left="1068"/>
        <w:rPr>
          <w:rFonts w:ascii="Times New Roman" w:hAnsi="Times New Roman"/>
          <w:b/>
          <w:sz w:val="32"/>
          <w:szCs w:val="32"/>
        </w:rPr>
      </w:pPr>
    </w:p>
    <w:p w:rsidR="006A123C" w:rsidRPr="00B95353" w:rsidRDefault="006A123C" w:rsidP="00494C00">
      <w:pPr>
        <w:pStyle w:val="1"/>
        <w:spacing w:line="360" w:lineRule="auto"/>
        <w:ind w:left="1068"/>
        <w:rPr>
          <w:rFonts w:ascii="Times New Roman" w:hAnsi="Times New Roman"/>
          <w:b/>
          <w:sz w:val="32"/>
          <w:szCs w:val="32"/>
        </w:rPr>
      </w:pPr>
      <w:r>
        <w:rPr>
          <w:rFonts w:ascii="Times New Roman" w:hAnsi="Times New Roman"/>
          <w:b/>
          <w:sz w:val="32"/>
          <w:szCs w:val="32"/>
        </w:rPr>
        <w:t>2.</w:t>
      </w:r>
      <w:r w:rsidRPr="00B95353">
        <w:rPr>
          <w:rFonts w:ascii="Times New Roman" w:hAnsi="Times New Roman"/>
          <w:b/>
          <w:sz w:val="32"/>
          <w:szCs w:val="32"/>
        </w:rPr>
        <w:t>Определение сроков.</w:t>
      </w:r>
    </w:p>
    <w:p w:rsidR="006A123C" w:rsidRPr="00B95353" w:rsidRDefault="006A123C" w:rsidP="00B95353">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 xml:space="preserve"> Согласно ст. 190 ГКРФ </w:t>
      </w:r>
      <w:r w:rsidRPr="00B95353">
        <w:rPr>
          <w:rFonts w:ascii="Times New Roman" w:hAnsi="Times New Roman"/>
          <w:bCs/>
          <w:sz w:val="28"/>
          <w:szCs w:val="28"/>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A123C" w:rsidRDefault="006A123C" w:rsidP="00B95353">
      <w:pPr>
        <w:autoSpaceDE w:val="0"/>
        <w:autoSpaceDN w:val="0"/>
        <w:adjustRightInd w:val="0"/>
        <w:spacing w:after="0" w:line="360" w:lineRule="auto"/>
        <w:ind w:firstLine="540"/>
        <w:jc w:val="both"/>
        <w:rPr>
          <w:rFonts w:ascii="Times New Roman" w:hAnsi="Times New Roman"/>
          <w:b/>
          <w:bCs/>
          <w:sz w:val="28"/>
          <w:szCs w:val="28"/>
        </w:rPr>
      </w:pPr>
      <w:r w:rsidRPr="00B95353">
        <w:rPr>
          <w:rFonts w:ascii="Times New Roman" w:hAnsi="Times New Roman"/>
          <w:bCs/>
          <w:sz w:val="28"/>
          <w:szCs w:val="28"/>
        </w:rPr>
        <w:t>Срок может определяться также указанием на событие, которое должно неизбежно наступить.</w:t>
      </w:r>
    </w:p>
    <w:p w:rsidR="006A123C" w:rsidRDefault="006A123C">
      <w:pPr>
        <w:autoSpaceDE w:val="0"/>
        <w:autoSpaceDN w:val="0"/>
        <w:adjustRightInd w:val="0"/>
        <w:spacing w:after="0" w:line="240" w:lineRule="auto"/>
        <w:jc w:val="both"/>
        <w:outlineLvl w:val="0"/>
        <w:rPr>
          <w:rFonts w:ascii="Times New Roman" w:hAnsi="Times New Roman"/>
          <w:b/>
          <w:bCs/>
          <w:sz w:val="28"/>
          <w:szCs w:val="28"/>
        </w:rPr>
      </w:pPr>
    </w:p>
    <w:p w:rsidR="006A123C" w:rsidRDefault="006A123C" w:rsidP="00494C00">
      <w:pPr>
        <w:spacing w:line="360" w:lineRule="auto"/>
        <w:rPr>
          <w:rFonts w:ascii="Times New Roman" w:hAnsi="Times New Roman"/>
          <w:b/>
          <w:sz w:val="28"/>
          <w:szCs w:val="28"/>
        </w:rPr>
      </w:pPr>
      <w:r>
        <w:rPr>
          <w:rFonts w:ascii="Times New Roman" w:hAnsi="Times New Roman"/>
          <w:b/>
          <w:sz w:val="28"/>
          <w:szCs w:val="28"/>
        </w:rPr>
        <w:t>2.1 Общие правила исчисления сроков в гражданском праве</w:t>
      </w:r>
    </w:p>
    <w:p w:rsidR="006A123C" w:rsidRPr="00554F2E" w:rsidRDefault="006A123C" w:rsidP="00494C00">
      <w:pPr>
        <w:spacing w:line="360" w:lineRule="auto"/>
        <w:ind w:firstLine="708"/>
        <w:rPr>
          <w:rFonts w:ascii="Times New Roman" w:hAnsi="Times New Roman"/>
          <w:sz w:val="28"/>
          <w:szCs w:val="28"/>
        </w:rPr>
      </w:pPr>
      <w:r w:rsidRPr="00554F2E">
        <w:rPr>
          <w:rFonts w:ascii="Times New Roman" w:hAnsi="Times New Roman"/>
          <w:sz w:val="28"/>
          <w:szCs w:val="28"/>
        </w:rPr>
        <w:t>Правильное исчисление срока предполагает точное определение его начального и конечного моментов. Срок может быть определен календарной датой, периодом времени или указанием на событие, которое неизбежно должно наступить. Календарной датой срок определяется в случае, когда возникновение, изменение или прекращение гражданских прав и обязанностей необходимо связать с определенным моментом времени, либо с конкретным числом каждого месяца, квартала и так далее. В соответствии со ст. 191 ГКРФ течение срока начинается на следующий день после календарной даты или наступления события, которым определено его начало. Так, наниматель обязан вносить квартирную плату за занимаемое им по договору жилое помещение ежемесячно, не позднее 10 числа, следующего за прожитым месяцем. Просрочка начинается с 11 числа месяца, следующего за прожитым (ст. 303 ГК РФ). Следовательно, по общему правилу, предусмотренному этой статьей, первый день срока не учитывается.</w:t>
      </w:r>
    </w:p>
    <w:p w:rsidR="006A123C" w:rsidRPr="00554F2E" w:rsidRDefault="006A123C" w:rsidP="00494C00">
      <w:pPr>
        <w:spacing w:line="360" w:lineRule="auto"/>
        <w:ind w:firstLine="708"/>
        <w:rPr>
          <w:rFonts w:ascii="Times New Roman" w:hAnsi="Times New Roman"/>
          <w:sz w:val="28"/>
          <w:szCs w:val="28"/>
        </w:rPr>
      </w:pPr>
      <w:r w:rsidRPr="00554F2E">
        <w:rPr>
          <w:rFonts w:ascii="Times New Roman" w:hAnsi="Times New Roman"/>
          <w:sz w:val="28"/>
          <w:szCs w:val="28"/>
        </w:rPr>
        <w:t>Периодом срок определяется, если необходимо указать промежуток времени, в пределах которого гражданские права и обязанности должны возникнуть, существовать, изменяться или прекращаться. В этом случае срок исчисляется годами, месяцами, неделями, днями, часами, минутами, кварталами, декадами, сутками и т.п. Чтобы определить срок периодом времени, необходимо установить начальный момент его течения. Сроки могут определяться путем указания на события, которые неизбежно должны наступить(начало сезона, достижение определенного возраста).</w:t>
      </w:r>
    </w:p>
    <w:p w:rsidR="006A123C" w:rsidRPr="00554F2E" w:rsidRDefault="006A123C" w:rsidP="00494C00">
      <w:pPr>
        <w:spacing w:line="360" w:lineRule="auto"/>
        <w:ind w:firstLine="708"/>
        <w:rPr>
          <w:rFonts w:ascii="Times New Roman" w:hAnsi="Times New Roman"/>
          <w:sz w:val="28"/>
          <w:szCs w:val="28"/>
        </w:rPr>
      </w:pPr>
      <w:r w:rsidRPr="00554F2E">
        <w:rPr>
          <w:rFonts w:ascii="Times New Roman" w:hAnsi="Times New Roman"/>
          <w:sz w:val="28"/>
          <w:szCs w:val="28"/>
        </w:rPr>
        <w:t>Начало течения срока специальным законодательством может быть определено и иначе. Так,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 нем, а если невозможно установить этот месяц – 1 января следующего года. Исчисление срока доставки грузов железной дорогой начинается с 24 часов дня приемки грузов к перевозке (ст. 57 Устава железных дорог СССР).</w:t>
      </w:r>
    </w:p>
    <w:p w:rsidR="006A123C" w:rsidRPr="00554F2E" w:rsidRDefault="006A123C" w:rsidP="00494C00">
      <w:pPr>
        <w:spacing w:line="360" w:lineRule="auto"/>
        <w:ind w:firstLine="708"/>
        <w:rPr>
          <w:rFonts w:ascii="Times New Roman" w:hAnsi="Times New Roman"/>
          <w:sz w:val="28"/>
          <w:szCs w:val="28"/>
        </w:rPr>
      </w:pPr>
      <w:r w:rsidRPr="00554F2E">
        <w:rPr>
          <w:rFonts w:ascii="Times New Roman" w:hAnsi="Times New Roman"/>
          <w:sz w:val="28"/>
          <w:szCs w:val="28"/>
        </w:rPr>
        <w:t>Срок, исчисляемый годами, истекает в соответствующий месяц и число последнего года срока. Срок, исчисляемый месяцами, истекает в соответствующее число последнего месяца срока. Срок, определенный в полмесяца, рассматривается как срок, исчисляемый днями, и считается равным15 дням. Срок, исчисляемый неделями, истекает в соответствующий день последней недели срока. В случаях, когда последний день срока приходится на нерабочий день, днём окончания срока считается ближайший следующий за ним рабочий день. Например, если договор заключён 7 октября сроком на один месяц, то исполнение, предложенное должником 9 ноября, должно считаться исполненным в срок.</w:t>
      </w:r>
    </w:p>
    <w:p w:rsidR="006A123C" w:rsidRPr="00494C00" w:rsidRDefault="006A123C" w:rsidP="00494C00">
      <w:pPr>
        <w:spacing w:line="360" w:lineRule="auto"/>
        <w:ind w:firstLine="708"/>
        <w:rPr>
          <w:rFonts w:ascii="Times New Roman" w:hAnsi="Times New Roman"/>
          <w:b/>
          <w:sz w:val="28"/>
          <w:szCs w:val="28"/>
        </w:rPr>
      </w:pPr>
      <w:r w:rsidRPr="00494C00">
        <w:rPr>
          <w:rFonts w:ascii="Times New Roman" w:hAnsi="Times New Roman"/>
          <w:b/>
          <w:sz w:val="28"/>
          <w:szCs w:val="28"/>
        </w:rPr>
        <w:t>2.2 Порядок совершения действий в последний день срока</w:t>
      </w:r>
    </w:p>
    <w:p w:rsidR="006A123C" w:rsidRDefault="006A123C" w:rsidP="00494C00">
      <w:pPr>
        <w:spacing w:line="360" w:lineRule="auto"/>
        <w:ind w:firstLine="708"/>
        <w:rPr>
          <w:rFonts w:ascii="Times New Roman" w:hAnsi="Times New Roman"/>
          <w:sz w:val="28"/>
          <w:szCs w:val="28"/>
        </w:rPr>
      </w:pPr>
      <w:r w:rsidRPr="00554F2E">
        <w:rPr>
          <w:rFonts w:ascii="Times New Roman" w:hAnsi="Times New Roman"/>
          <w:sz w:val="28"/>
          <w:szCs w:val="28"/>
        </w:rPr>
        <w:t>Если срок установлен для совершения какого-либо действия, оно может быть совершено до 24 часов последнего дня срока. Должник,</w:t>
      </w:r>
      <w:r>
        <w:rPr>
          <w:rFonts w:ascii="Times New Roman" w:hAnsi="Times New Roman"/>
          <w:sz w:val="28"/>
          <w:szCs w:val="28"/>
        </w:rPr>
        <w:t xml:space="preserve"> </w:t>
      </w:r>
      <w:r w:rsidRPr="00554F2E">
        <w:rPr>
          <w:rFonts w:ascii="Times New Roman" w:hAnsi="Times New Roman"/>
          <w:sz w:val="28"/>
          <w:szCs w:val="28"/>
        </w:rPr>
        <w:t>обязанный вернуть долг 3 июня, может совершить это действие до 24 часов указанного дня.</w:t>
      </w:r>
      <w:r>
        <w:rPr>
          <w:rFonts w:ascii="Times New Roman" w:hAnsi="Times New Roman"/>
          <w:sz w:val="28"/>
          <w:szCs w:val="28"/>
        </w:rPr>
        <w:t xml:space="preserve"> </w:t>
      </w:r>
      <w:r w:rsidRPr="00554F2E">
        <w:rPr>
          <w:rFonts w:ascii="Times New Roman" w:hAnsi="Times New Roman"/>
          <w:sz w:val="28"/>
          <w:szCs w:val="28"/>
        </w:rPr>
        <w:t>Правило это не применяется, когда действия должны быть совершены в организации. В таком случае лицо ограничено временем работы организации.</w:t>
      </w:r>
      <w:r>
        <w:rPr>
          <w:rFonts w:ascii="Times New Roman" w:hAnsi="Times New Roman"/>
          <w:sz w:val="28"/>
          <w:szCs w:val="28"/>
        </w:rPr>
        <w:t xml:space="preserve"> </w:t>
      </w:r>
      <w:r w:rsidRPr="00554F2E">
        <w:rPr>
          <w:rFonts w:ascii="Times New Roman" w:hAnsi="Times New Roman"/>
          <w:sz w:val="28"/>
          <w:szCs w:val="28"/>
        </w:rPr>
        <w:t>Действия должны быть совершены до конца рабочего дня организации, а не до</w:t>
      </w:r>
      <w:r>
        <w:rPr>
          <w:rFonts w:ascii="Times New Roman" w:hAnsi="Times New Roman"/>
          <w:sz w:val="28"/>
          <w:szCs w:val="28"/>
        </w:rPr>
        <w:t>24 часов последнего дня срока ( ст.194 ГКРФ).</w:t>
      </w:r>
    </w:p>
    <w:p w:rsidR="006A123C" w:rsidRPr="00A545F3" w:rsidRDefault="006A123C" w:rsidP="00A545F3">
      <w:pPr>
        <w:spacing w:line="360" w:lineRule="auto"/>
        <w:ind w:left="568"/>
        <w:jc w:val="center"/>
        <w:rPr>
          <w:rFonts w:ascii="Times New Roman" w:hAnsi="Times New Roman"/>
          <w:b/>
          <w:sz w:val="32"/>
          <w:szCs w:val="32"/>
        </w:rPr>
      </w:pPr>
      <w:r w:rsidRPr="00A545F3">
        <w:rPr>
          <w:rFonts w:ascii="Times New Roman" w:hAnsi="Times New Roman"/>
          <w:b/>
          <w:sz w:val="32"/>
          <w:szCs w:val="32"/>
        </w:rPr>
        <w:t>3.Исковая давность</w:t>
      </w:r>
    </w:p>
    <w:p w:rsidR="006A123C" w:rsidRPr="00A545F3" w:rsidRDefault="006A123C" w:rsidP="00A545F3">
      <w:pPr>
        <w:spacing w:line="360" w:lineRule="auto"/>
        <w:ind w:firstLine="708"/>
        <w:rPr>
          <w:rFonts w:ascii="Times New Roman" w:hAnsi="Times New Roman"/>
          <w:sz w:val="28"/>
          <w:szCs w:val="28"/>
        </w:rPr>
      </w:pPr>
      <w:r w:rsidRPr="00A545F3">
        <w:rPr>
          <w:rFonts w:ascii="Times New Roman" w:hAnsi="Times New Roman"/>
          <w:b/>
          <w:sz w:val="28"/>
          <w:szCs w:val="28"/>
        </w:rPr>
        <w:t>3.</w:t>
      </w:r>
      <w:r>
        <w:rPr>
          <w:rFonts w:ascii="Times New Roman" w:hAnsi="Times New Roman"/>
          <w:b/>
          <w:sz w:val="28"/>
          <w:szCs w:val="28"/>
        </w:rPr>
        <w:t>1 Понятие сроков исковой давности</w:t>
      </w:r>
    </w:p>
    <w:p w:rsidR="006A123C" w:rsidRPr="00A545F3" w:rsidRDefault="006A123C" w:rsidP="00A545F3">
      <w:pPr>
        <w:spacing w:line="360" w:lineRule="auto"/>
        <w:ind w:firstLine="708"/>
        <w:rPr>
          <w:rFonts w:ascii="Times New Roman" w:hAnsi="Times New Roman"/>
          <w:sz w:val="28"/>
          <w:szCs w:val="28"/>
        </w:rPr>
      </w:pPr>
      <w:r w:rsidRPr="00A545F3">
        <w:rPr>
          <w:rFonts w:ascii="Times New Roman" w:hAnsi="Times New Roman"/>
          <w:sz w:val="28"/>
          <w:szCs w:val="28"/>
        </w:rPr>
        <w:t xml:space="preserve">Понятие "исковой давность" сформулировано в Гражданском Кодексе РФ, где указано , что таким признается срок для защиты права по иску лица, право которого нарушено (ст. 195 ГК РФ). Исковая давность - это не срок, в течение которого заинтересованное лицо может обратиться в суд за защитой своего права, так как в суд можно обратится и по его истечении (п. 1 ст. 199 ГК РФ). Окончание этого срока не влечет за собой и погашение самого права. Поэтому должник не может требовать, обратно добровольно исполненное после истечения давности (ст. 206 ГК РФ). Отсюда следует, что исковая давность является сроком, при соблюдении которого суд общей юрисдикции, арбитражный суд или третейский суд обязаны предоставить защиту лицу, право которого нарушено. Пропуск же срока, если об этом заявила заинтересованная сторона, является основанием к вынесению решения об отказе в иске. (п. 1 ст. 199 ГК РФ). Но нельзя забывать, что в соответствии со ст. 11 ГК РФ защита гражданских прав осуществляется не только судом, арбитражным и третейским судом, но и в предусмотренных законам случаях и иными, в частности административными органами, а также путем применения мер самозащиты. Конкретные сроки, в пределах которых эти органы или сам управомоченный могут осуществлять защиту нарушенных прав, законом не определены. В таких случаях следует руководствоваться общим сроком исковой давности, который установлен в три года (ст. 196 ГК РФ) применительно к исковой форме защиты гражданских прав. </w:t>
      </w:r>
    </w:p>
    <w:p w:rsidR="006A123C" w:rsidRPr="00A545F3" w:rsidRDefault="006A123C" w:rsidP="00A545F3">
      <w:pPr>
        <w:spacing w:line="360" w:lineRule="auto"/>
        <w:ind w:firstLine="708"/>
        <w:rPr>
          <w:rFonts w:ascii="Times New Roman" w:hAnsi="Times New Roman"/>
          <w:sz w:val="28"/>
          <w:szCs w:val="28"/>
        </w:rPr>
      </w:pPr>
      <w:r w:rsidRPr="00A545F3">
        <w:rPr>
          <w:rFonts w:ascii="Times New Roman" w:hAnsi="Times New Roman"/>
          <w:sz w:val="28"/>
          <w:szCs w:val="28"/>
        </w:rPr>
        <w:t>Одним из существенных изменений последнего времени в отношении правового режима исковой давности стало возвращение к прежнему принципу ее применения только по заявлению стороны в споре. Как известно, вплоть до вступления в действие Основ гражданского законодательства 1991 года исковая давнос</w:t>
      </w:r>
      <w:r>
        <w:rPr>
          <w:rFonts w:ascii="Times New Roman" w:hAnsi="Times New Roman"/>
          <w:sz w:val="28"/>
          <w:szCs w:val="28"/>
        </w:rPr>
        <w:t xml:space="preserve">ть применялась судом </w:t>
      </w:r>
      <w:r w:rsidRPr="00A545F3">
        <w:rPr>
          <w:rFonts w:ascii="Times New Roman" w:hAnsi="Times New Roman"/>
          <w:sz w:val="28"/>
          <w:szCs w:val="28"/>
        </w:rPr>
        <w:t xml:space="preserve"> по собственной инициативе. Применение исковой давности только по заявлению стороны в споре отвечает современным подходам зарубежного гражданского законодательства, равно как и нормам некот</w:t>
      </w:r>
      <w:r>
        <w:rPr>
          <w:rFonts w:ascii="Times New Roman" w:hAnsi="Times New Roman"/>
          <w:sz w:val="28"/>
          <w:szCs w:val="28"/>
        </w:rPr>
        <w:t>орых международных договоров.</w:t>
      </w:r>
    </w:p>
    <w:p w:rsidR="006A123C" w:rsidRPr="00A545F3" w:rsidRDefault="006A123C" w:rsidP="00A545F3">
      <w:pPr>
        <w:spacing w:line="360" w:lineRule="auto"/>
        <w:ind w:firstLine="708"/>
        <w:rPr>
          <w:rFonts w:ascii="Times New Roman" w:hAnsi="Times New Roman"/>
          <w:sz w:val="28"/>
          <w:szCs w:val="28"/>
        </w:rPr>
      </w:pPr>
      <w:r w:rsidRPr="00A545F3">
        <w:rPr>
          <w:rFonts w:ascii="Times New Roman" w:hAnsi="Times New Roman"/>
          <w:sz w:val="28"/>
          <w:szCs w:val="28"/>
        </w:rPr>
        <w:t>Исковая давность выражается в установлении временных пределов для защиты нарушенного права в суде. Соответственно пропуск срока исковой давности служит сам по себе достаточным основанием для вынесения судом решения об отказе в иске (п. 2 ст. 199 ГК). Пропуск срока исковой давности вместе с тем не оказывает влияния на действительность защищаемого права.</w:t>
      </w:r>
    </w:p>
    <w:p w:rsidR="006A123C" w:rsidRPr="00A545F3" w:rsidRDefault="006A123C" w:rsidP="00A545F3">
      <w:pPr>
        <w:spacing w:line="360" w:lineRule="auto"/>
        <w:ind w:firstLine="708"/>
        <w:rPr>
          <w:rFonts w:ascii="Times New Roman" w:hAnsi="Times New Roman"/>
          <w:sz w:val="28"/>
          <w:szCs w:val="28"/>
        </w:rPr>
      </w:pPr>
      <w:r w:rsidRPr="00A545F3">
        <w:rPr>
          <w:rFonts w:ascii="Times New Roman" w:hAnsi="Times New Roman"/>
          <w:sz w:val="28"/>
          <w:szCs w:val="28"/>
        </w:rPr>
        <w:t>Принадлежащее лицу право существует не только в пределах сроков исковой давности, но и после их истечения. Следовательно, если фирма-должник перечислила фирме-кредитору долг, она не сможет впоследствии требовать уплаченное обратно, ссылаясь на то, что к моменту платежа срок уже прошел, поскольку ее долг как таковой сохраняется. Все дело лишь в том, что должника уже нельзя заставить с помощью суда исполнить свой долг (ст. 206</w:t>
      </w:r>
      <w:r>
        <w:rPr>
          <w:rFonts w:ascii="Times New Roman" w:hAnsi="Times New Roman"/>
          <w:sz w:val="28"/>
          <w:szCs w:val="28"/>
        </w:rPr>
        <w:t xml:space="preserve"> </w:t>
      </w:r>
      <w:r w:rsidRPr="00A545F3">
        <w:rPr>
          <w:rFonts w:ascii="Times New Roman" w:hAnsi="Times New Roman"/>
          <w:sz w:val="28"/>
          <w:szCs w:val="28"/>
        </w:rPr>
        <w:t>ГК</w:t>
      </w:r>
      <w:r>
        <w:rPr>
          <w:rFonts w:ascii="Times New Roman" w:hAnsi="Times New Roman"/>
          <w:sz w:val="28"/>
          <w:szCs w:val="28"/>
        </w:rPr>
        <w:t>РФ</w:t>
      </w:r>
      <w:r w:rsidRPr="00A545F3">
        <w:rPr>
          <w:rFonts w:ascii="Times New Roman" w:hAnsi="Times New Roman"/>
          <w:sz w:val="28"/>
          <w:szCs w:val="28"/>
        </w:rPr>
        <w:t xml:space="preserve">). </w:t>
      </w:r>
    </w:p>
    <w:p w:rsidR="006A123C" w:rsidRDefault="006A123C" w:rsidP="00A545F3">
      <w:pPr>
        <w:spacing w:line="360" w:lineRule="auto"/>
        <w:ind w:firstLine="708"/>
        <w:rPr>
          <w:rFonts w:ascii="Times New Roman" w:hAnsi="Times New Roman"/>
          <w:sz w:val="28"/>
          <w:szCs w:val="28"/>
        </w:rPr>
      </w:pPr>
      <w:r w:rsidRPr="00A545F3">
        <w:rPr>
          <w:rFonts w:ascii="Times New Roman" w:hAnsi="Times New Roman"/>
          <w:sz w:val="28"/>
          <w:szCs w:val="28"/>
        </w:rPr>
        <w:t>Правила закона, определяющие сроки исковой давности и порядок их исчисления, носят основной своей части императивный характер. Так, стороны не могут своим соглашением изменить продолжительность срока исковой давности, по-иному, чем в законе, определить начало его течения, обстоятельства, приостанавлива</w:t>
      </w:r>
      <w:r>
        <w:rPr>
          <w:rFonts w:ascii="Times New Roman" w:hAnsi="Times New Roman"/>
          <w:sz w:val="28"/>
          <w:szCs w:val="28"/>
        </w:rPr>
        <w:t>ющие исковую давность и т. д.</w:t>
      </w:r>
    </w:p>
    <w:p w:rsidR="006A123C" w:rsidRDefault="006A123C" w:rsidP="00A545F3">
      <w:pPr>
        <w:spacing w:line="360" w:lineRule="auto"/>
        <w:ind w:firstLine="708"/>
        <w:rPr>
          <w:rFonts w:ascii="Times New Roman" w:hAnsi="Times New Roman"/>
          <w:b/>
          <w:sz w:val="28"/>
          <w:szCs w:val="28"/>
        </w:rPr>
      </w:pPr>
      <w:r w:rsidRPr="00FB3084">
        <w:rPr>
          <w:rFonts w:ascii="Times New Roman" w:hAnsi="Times New Roman"/>
          <w:b/>
          <w:sz w:val="28"/>
          <w:szCs w:val="28"/>
        </w:rPr>
        <w:t>3.2 Виды сроков исковой давности</w:t>
      </w:r>
    </w:p>
    <w:p w:rsidR="006A123C" w:rsidRPr="00FB3084" w:rsidRDefault="006A123C" w:rsidP="00FB3084">
      <w:pPr>
        <w:spacing w:line="360" w:lineRule="auto"/>
        <w:ind w:firstLine="708"/>
        <w:rPr>
          <w:rFonts w:ascii="Times New Roman" w:hAnsi="Times New Roman"/>
          <w:sz w:val="28"/>
          <w:szCs w:val="28"/>
        </w:rPr>
      </w:pPr>
      <w:r w:rsidRPr="00FB3084">
        <w:rPr>
          <w:rFonts w:ascii="Times New Roman" w:hAnsi="Times New Roman"/>
          <w:sz w:val="28"/>
          <w:szCs w:val="28"/>
        </w:rPr>
        <w:t>Различают общие и специальные сроки исковой давности. Статья 196 ГК установила общий срок исковой давности в 3 года. Такой равный подход ко всем субъектам гражданского права, независимо от того, на какой форме собственности основана их деятельность, соответствует рыночным отношениям.</w:t>
      </w:r>
    </w:p>
    <w:p w:rsidR="006A123C" w:rsidRPr="00FB3084" w:rsidRDefault="006A123C" w:rsidP="00FB3084">
      <w:pPr>
        <w:spacing w:line="360" w:lineRule="auto"/>
        <w:ind w:firstLine="708"/>
        <w:rPr>
          <w:rFonts w:ascii="Times New Roman" w:hAnsi="Times New Roman"/>
          <w:sz w:val="28"/>
          <w:szCs w:val="28"/>
        </w:rPr>
      </w:pPr>
      <w:r w:rsidRPr="00FB3084">
        <w:rPr>
          <w:rFonts w:ascii="Times New Roman" w:hAnsi="Times New Roman"/>
          <w:b/>
          <w:i/>
          <w:sz w:val="28"/>
          <w:szCs w:val="28"/>
        </w:rPr>
        <w:t>Общий срок,</w:t>
      </w:r>
      <w:r w:rsidRPr="00FB3084">
        <w:rPr>
          <w:rFonts w:ascii="Times New Roman" w:hAnsi="Times New Roman"/>
          <w:sz w:val="28"/>
          <w:szCs w:val="28"/>
        </w:rPr>
        <w:t xml:space="preserve"> в частности, применяется к искам о признании недействительными и противоречащими закону ненормативных актов госоргана; регрессным искам; требованиям о признании ордера недействительным; требованиям супругов, брак которых расторгнут, о разделе общего имущества; искам о взыскании неустойки (штрафа, пени), а также искам, возникшим из поставки некомплектной продукции; требованиям о возврате из бюджета денежных средств, списанных налоговыми органами; требованиям о возмещении затрат по уходу за наследодателем во время его болезни, на его похороны, а также расходов по охране наследства и управления им.</w:t>
      </w:r>
    </w:p>
    <w:p w:rsidR="006A123C" w:rsidRPr="00FB3084" w:rsidRDefault="006A123C" w:rsidP="00FB3084">
      <w:pPr>
        <w:spacing w:line="360" w:lineRule="auto"/>
        <w:ind w:firstLine="708"/>
        <w:rPr>
          <w:rFonts w:ascii="Times New Roman" w:hAnsi="Times New Roman"/>
          <w:sz w:val="28"/>
          <w:szCs w:val="28"/>
        </w:rPr>
      </w:pPr>
      <w:r w:rsidRPr="00FB3084">
        <w:rPr>
          <w:rFonts w:ascii="Times New Roman" w:hAnsi="Times New Roman"/>
          <w:b/>
          <w:i/>
          <w:sz w:val="28"/>
          <w:szCs w:val="28"/>
        </w:rPr>
        <w:t>Специальные сроки</w:t>
      </w:r>
      <w:r w:rsidRPr="00FB3084">
        <w:rPr>
          <w:rFonts w:ascii="Times New Roman" w:hAnsi="Times New Roman"/>
          <w:sz w:val="28"/>
          <w:szCs w:val="28"/>
        </w:rPr>
        <w:t xml:space="preserve"> исковой давности делятся на сокращенные (по сравнению с общими) и более продолжительные (ст. 197 ГК</w:t>
      </w:r>
      <w:r>
        <w:rPr>
          <w:rFonts w:ascii="Times New Roman" w:hAnsi="Times New Roman"/>
          <w:sz w:val="28"/>
          <w:szCs w:val="28"/>
        </w:rPr>
        <w:t>РФ</w:t>
      </w:r>
      <w:r w:rsidRPr="00FB3084">
        <w:rPr>
          <w:rFonts w:ascii="Times New Roman" w:hAnsi="Times New Roman"/>
          <w:sz w:val="28"/>
          <w:szCs w:val="28"/>
        </w:rPr>
        <w:t>).</w:t>
      </w:r>
    </w:p>
    <w:p w:rsidR="006A123C" w:rsidRDefault="006A123C" w:rsidP="00562AB2">
      <w:pPr>
        <w:spacing w:line="360" w:lineRule="auto"/>
        <w:ind w:firstLine="708"/>
        <w:rPr>
          <w:rFonts w:ascii="Times New Roman" w:hAnsi="Times New Roman"/>
          <w:sz w:val="28"/>
          <w:szCs w:val="28"/>
        </w:rPr>
      </w:pPr>
      <w:r w:rsidRPr="00FB3084">
        <w:rPr>
          <w:rFonts w:ascii="Times New Roman" w:hAnsi="Times New Roman"/>
          <w:sz w:val="28"/>
          <w:szCs w:val="28"/>
        </w:rPr>
        <w:t>Сокращенные сроки исковой давности установлены по искам: о признании оспоримой сделки недействительной; вытекающим из отступлений подрядчика от условий договора – в течение года со дня принятия работы (ст. 725 ГК</w:t>
      </w:r>
      <w:r>
        <w:rPr>
          <w:rFonts w:ascii="Times New Roman" w:hAnsi="Times New Roman"/>
          <w:sz w:val="28"/>
          <w:szCs w:val="28"/>
        </w:rPr>
        <w:t>РФ</w:t>
      </w:r>
      <w:r w:rsidRPr="00FB3084">
        <w:rPr>
          <w:rFonts w:ascii="Times New Roman" w:hAnsi="Times New Roman"/>
          <w:sz w:val="28"/>
          <w:szCs w:val="28"/>
        </w:rPr>
        <w:t>); перевозчиков к отправителям, получателям грузов, пассажирам – в течение года (ст. 797 ГК</w:t>
      </w:r>
      <w:r>
        <w:rPr>
          <w:rFonts w:ascii="Times New Roman" w:hAnsi="Times New Roman"/>
          <w:sz w:val="28"/>
          <w:szCs w:val="28"/>
        </w:rPr>
        <w:t>РФ</w:t>
      </w:r>
      <w:r w:rsidRPr="00FB3084">
        <w:rPr>
          <w:rFonts w:ascii="Times New Roman" w:hAnsi="Times New Roman"/>
          <w:sz w:val="28"/>
          <w:szCs w:val="28"/>
        </w:rPr>
        <w:t>); вытекающим из договора имущественного страхования — в течение 2 лет (ст. 966 ГК</w:t>
      </w:r>
      <w:r>
        <w:rPr>
          <w:rFonts w:ascii="Times New Roman" w:hAnsi="Times New Roman"/>
          <w:sz w:val="28"/>
          <w:szCs w:val="28"/>
        </w:rPr>
        <w:t>РФ</w:t>
      </w:r>
      <w:r w:rsidRPr="00FB3084">
        <w:rPr>
          <w:rFonts w:ascii="Times New Roman" w:hAnsi="Times New Roman"/>
          <w:sz w:val="28"/>
          <w:szCs w:val="28"/>
        </w:rPr>
        <w:t>) и др.</w:t>
      </w:r>
      <w:r>
        <w:rPr>
          <w:rFonts w:ascii="Times New Roman" w:hAnsi="Times New Roman"/>
          <w:sz w:val="28"/>
          <w:szCs w:val="28"/>
        </w:rPr>
        <w:t xml:space="preserve"> </w:t>
      </w:r>
      <w:r w:rsidRPr="00FB3084">
        <w:rPr>
          <w:rFonts w:ascii="Times New Roman" w:hAnsi="Times New Roman"/>
          <w:sz w:val="28"/>
          <w:szCs w:val="28"/>
        </w:rPr>
        <w:t>Более длительные (чем общий) сроки исковой давности установлены лишь в случаях, прямо оговоренных федеральным законом (например, п. 1 ст. 181 ГК</w:t>
      </w:r>
      <w:r>
        <w:rPr>
          <w:rFonts w:ascii="Times New Roman" w:hAnsi="Times New Roman"/>
          <w:sz w:val="28"/>
          <w:szCs w:val="28"/>
        </w:rPr>
        <w:t>РФ</w:t>
      </w:r>
      <w:r w:rsidRPr="00FB3084">
        <w:rPr>
          <w:rFonts w:ascii="Times New Roman" w:hAnsi="Times New Roman"/>
          <w:sz w:val="28"/>
          <w:szCs w:val="28"/>
        </w:rPr>
        <w:t>).</w:t>
      </w:r>
    </w:p>
    <w:p w:rsidR="006A123C" w:rsidRPr="00FB3084" w:rsidRDefault="006A123C" w:rsidP="00562AB2">
      <w:pPr>
        <w:spacing w:line="360" w:lineRule="auto"/>
        <w:ind w:firstLine="708"/>
        <w:rPr>
          <w:rFonts w:ascii="Times New Roman" w:hAnsi="Times New Roman"/>
          <w:sz w:val="28"/>
          <w:szCs w:val="28"/>
        </w:rPr>
      </w:pPr>
      <w:r w:rsidRPr="00FB3084">
        <w:rPr>
          <w:rFonts w:ascii="Times New Roman" w:hAnsi="Times New Roman"/>
          <w:sz w:val="28"/>
          <w:szCs w:val="28"/>
        </w:rPr>
        <w:t>Так, иск о применении последствий недействительности ничтожной сделки может быть предъявлен в течение 10 лет со дня, когда началось ее исполнение.</w:t>
      </w:r>
    </w:p>
    <w:p w:rsidR="006A123C" w:rsidRDefault="006A123C" w:rsidP="00FB3084">
      <w:pPr>
        <w:spacing w:line="360" w:lineRule="auto"/>
        <w:ind w:firstLine="708"/>
        <w:rPr>
          <w:rFonts w:ascii="Times New Roman" w:hAnsi="Times New Roman"/>
          <w:sz w:val="28"/>
          <w:szCs w:val="28"/>
        </w:rPr>
      </w:pPr>
      <w:r w:rsidRPr="00FB3084">
        <w:rPr>
          <w:rFonts w:ascii="Times New Roman" w:hAnsi="Times New Roman"/>
          <w:sz w:val="28"/>
          <w:szCs w:val="28"/>
        </w:rPr>
        <w:t>В отношении любых сроков исковой давности (общих, сокращенных, продленных) действует ряд обязательных требований, установленных законом: иск допустимо предъявлять лишь в случаях, когда нарушено гражданское</w:t>
      </w:r>
      <w:r>
        <w:rPr>
          <w:rFonts w:ascii="Times New Roman" w:hAnsi="Times New Roman"/>
          <w:sz w:val="28"/>
          <w:szCs w:val="28"/>
        </w:rPr>
        <w:t xml:space="preserve"> </w:t>
      </w:r>
      <w:r w:rsidRPr="00FB3084">
        <w:rPr>
          <w:rFonts w:ascii="Times New Roman" w:hAnsi="Times New Roman"/>
          <w:sz w:val="28"/>
          <w:szCs w:val="28"/>
        </w:rPr>
        <w:t>(субъективное) право того или иного лица, причем иск может предъявить лишь лицо, наделенное таким правом (ст. 195 ГК</w:t>
      </w:r>
      <w:r>
        <w:rPr>
          <w:rFonts w:ascii="Times New Roman" w:hAnsi="Times New Roman"/>
          <w:sz w:val="28"/>
          <w:szCs w:val="28"/>
        </w:rPr>
        <w:t>РФ</w:t>
      </w:r>
      <w:r w:rsidRPr="00FB3084">
        <w:rPr>
          <w:rFonts w:ascii="Times New Roman" w:hAnsi="Times New Roman"/>
          <w:sz w:val="28"/>
          <w:szCs w:val="28"/>
        </w:rPr>
        <w:t>); любые соглашения о неприменении, уменьшении, увеличении и т.п. сроков исковой давности, заключенные сторонами, недействительны (ст. 198 ГК</w:t>
      </w:r>
      <w:r>
        <w:rPr>
          <w:rFonts w:ascii="Times New Roman" w:hAnsi="Times New Roman"/>
          <w:sz w:val="28"/>
          <w:szCs w:val="28"/>
        </w:rPr>
        <w:t>РФ</w:t>
      </w:r>
      <w:r w:rsidRPr="00FB3084">
        <w:rPr>
          <w:rFonts w:ascii="Times New Roman" w:hAnsi="Times New Roman"/>
          <w:sz w:val="28"/>
          <w:szCs w:val="28"/>
        </w:rPr>
        <w:t>); истечение срока исковой давности служит основанием для отказа в удовлетворении иска, но не является основанием для отказа от судебного рассмотрения иска (ст. 199 ГК</w:t>
      </w:r>
      <w:r>
        <w:rPr>
          <w:rFonts w:ascii="Times New Roman" w:hAnsi="Times New Roman"/>
          <w:sz w:val="28"/>
          <w:szCs w:val="28"/>
        </w:rPr>
        <w:t>РФ</w:t>
      </w:r>
      <w:r w:rsidRPr="00FB3084">
        <w:rPr>
          <w:rFonts w:ascii="Times New Roman" w:hAnsi="Times New Roman"/>
          <w:sz w:val="28"/>
          <w:szCs w:val="28"/>
        </w:rPr>
        <w:t>); сроки исковой давности, установленные законами, иными правовыми актами, действуют лишь в случае, если не противоречат нормам ГК.</w:t>
      </w:r>
    </w:p>
    <w:p w:rsidR="006A123C" w:rsidRDefault="006A123C" w:rsidP="00FB3084">
      <w:pPr>
        <w:spacing w:line="360" w:lineRule="auto"/>
        <w:ind w:firstLine="708"/>
        <w:rPr>
          <w:rFonts w:ascii="Times New Roman" w:hAnsi="Times New Roman"/>
          <w:b/>
          <w:sz w:val="28"/>
          <w:szCs w:val="28"/>
        </w:rPr>
      </w:pPr>
      <w:r w:rsidRPr="00FB3084">
        <w:rPr>
          <w:rFonts w:ascii="Times New Roman" w:hAnsi="Times New Roman"/>
          <w:b/>
          <w:sz w:val="28"/>
          <w:szCs w:val="28"/>
        </w:rPr>
        <w:t>3.3 Значение сроков исковой давности</w:t>
      </w:r>
    </w:p>
    <w:p w:rsidR="006A123C" w:rsidRPr="00F7453F" w:rsidRDefault="006A123C" w:rsidP="00F7453F">
      <w:pPr>
        <w:spacing w:line="360" w:lineRule="auto"/>
        <w:rPr>
          <w:rFonts w:ascii="Times New Roman" w:hAnsi="Times New Roman"/>
          <w:b/>
          <w:i/>
          <w:sz w:val="28"/>
          <w:szCs w:val="28"/>
        </w:rPr>
      </w:pPr>
      <w:r w:rsidRPr="00F7453F">
        <w:rPr>
          <w:rFonts w:ascii="Times New Roman" w:hAnsi="Times New Roman"/>
          <w:b/>
          <w:i/>
          <w:sz w:val="28"/>
          <w:szCs w:val="28"/>
        </w:rPr>
        <w:t xml:space="preserve">Значение исковой давности определяется рядом факторов: </w:t>
      </w:r>
    </w:p>
    <w:p w:rsidR="006A123C" w:rsidRPr="00F7453F" w:rsidRDefault="006A123C" w:rsidP="00F7453F">
      <w:pPr>
        <w:spacing w:line="360" w:lineRule="auto"/>
        <w:ind w:firstLine="708"/>
        <w:rPr>
          <w:rFonts w:ascii="Times New Roman" w:hAnsi="Times New Roman"/>
          <w:sz w:val="28"/>
          <w:szCs w:val="28"/>
        </w:rPr>
      </w:pPr>
      <w:r w:rsidRPr="00F7453F">
        <w:rPr>
          <w:rFonts w:ascii="Times New Roman" w:hAnsi="Times New Roman"/>
          <w:b/>
          <w:sz w:val="28"/>
          <w:szCs w:val="28"/>
        </w:rPr>
        <w:t>1.</w:t>
      </w:r>
      <w:r w:rsidRPr="00F7453F">
        <w:rPr>
          <w:rFonts w:ascii="Times New Roman" w:hAnsi="Times New Roman"/>
          <w:sz w:val="28"/>
          <w:szCs w:val="28"/>
        </w:rPr>
        <w:t xml:space="preserve"> Первое место в ряду таких факторов занимает вопрос о последствиях, порождаемых истечением его сроков. Эти последствия заключаются в том, что истечение срока исковой давности исключает возможность защиты нарушенного права посредством судебного принуждения (погашает право на иск в материальном смысле). </w:t>
      </w:r>
    </w:p>
    <w:p w:rsidR="006A123C" w:rsidRPr="00F7453F" w:rsidRDefault="006A123C" w:rsidP="00F7453F">
      <w:pPr>
        <w:spacing w:line="360" w:lineRule="auto"/>
        <w:ind w:firstLine="708"/>
        <w:rPr>
          <w:rFonts w:ascii="Times New Roman" w:hAnsi="Times New Roman"/>
          <w:sz w:val="28"/>
          <w:szCs w:val="28"/>
        </w:rPr>
      </w:pPr>
      <w:r w:rsidRPr="00F7453F">
        <w:rPr>
          <w:rFonts w:ascii="Times New Roman" w:hAnsi="Times New Roman"/>
          <w:b/>
          <w:sz w:val="28"/>
          <w:szCs w:val="28"/>
        </w:rPr>
        <w:t>2.</w:t>
      </w:r>
      <w:r w:rsidRPr="00F7453F">
        <w:rPr>
          <w:rFonts w:ascii="Times New Roman" w:hAnsi="Times New Roman"/>
          <w:sz w:val="28"/>
          <w:szCs w:val="28"/>
        </w:rPr>
        <w:t xml:space="preserve"> Другой фактор, определяющий значение исковой давности, касается применения норм об исковой давности. </w:t>
      </w:r>
    </w:p>
    <w:p w:rsidR="006A123C" w:rsidRPr="00F7453F" w:rsidRDefault="006A123C" w:rsidP="00F7453F">
      <w:pPr>
        <w:spacing w:line="360" w:lineRule="auto"/>
        <w:rPr>
          <w:rFonts w:ascii="Times New Roman" w:hAnsi="Times New Roman"/>
          <w:sz w:val="28"/>
          <w:szCs w:val="28"/>
        </w:rPr>
      </w:pPr>
      <w:r w:rsidRPr="00F7453F">
        <w:rPr>
          <w:rFonts w:ascii="Times New Roman" w:hAnsi="Times New Roman"/>
          <w:sz w:val="28"/>
          <w:szCs w:val="28"/>
        </w:rPr>
        <w:t xml:space="preserve">Прежде всего следует подчеркнуть, что сроки правоотношения не вправе исключить действие исковой давности либо изменить ее сроки. Нормы о сроках исковой давности и порядке из исчисления являются императивными. Приостановление или перерыв течения срока исковой давности может регламентироваться только нормами закона. (ст. 198 ГК) </w:t>
      </w:r>
    </w:p>
    <w:p w:rsidR="006A123C" w:rsidRPr="00F7453F" w:rsidRDefault="006A123C" w:rsidP="00F7453F">
      <w:pPr>
        <w:spacing w:line="360" w:lineRule="auto"/>
        <w:rPr>
          <w:rFonts w:ascii="Times New Roman" w:hAnsi="Times New Roman"/>
          <w:sz w:val="28"/>
          <w:szCs w:val="28"/>
        </w:rPr>
      </w:pPr>
      <w:r w:rsidRPr="00F7453F">
        <w:rPr>
          <w:rFonts w:ascii="Times New Roman" w:hAnsi="Times New Roman"/>
          <w:sz w:val="28"/>
          <w:szCs w:val="28"/>
        </w:rPr>
        <w:t xml:space="preserve">Однако применение норм об исковой давности может быть осуществлено судом только по заявлению стороны в споре (п.2 ст. 199 ГК). </w:t>
      </w:r>
    </w:p>
    <w:p w:rsidR="006A123C" w:rsidRPr="00F7453F" w:rsidRDefault="006A123C" w:rsidP="00F7453F">
      <w:pPr>
        <w:spacing w:line="360" w:lineRule="auto"/>
        <w:rPr>
          <w:rFonts w:ascii="Times New Roman" w:hAnsi="Times New Roman"/>
          <w:sz w:val="28"/>
          <w:szCs w:val="28"/>
        </w:rPr>
      </w:pPr>
      <w:r w:rsidRPr="00F7453F">
        <w:rPr>
          <w:rFonts w:ascii="Times New Roman" w:hAnsi="Times New Roman"/>
          <w:sz w:val="28"/>
          <w:szCs w:val="28"/>
        </w:rPr>
        <w:t xml:space="preserve"> ГК исходит из положения о том, что назначение исковой давности должно состоять лишь в обессиливании права на иск, но не в погашении самого субъективного права. Защищаемая правом на иск сторона не может воспользоваться им за пределами установленного законом срока. </w:t>
      </w:r>
    </w:p>
    <w:p w:rsidR="006A123C" w:rsidRPr="00F7453F" w:rsidRDefault="006A123C" w:rsidP="00F7453F">
      <w:pPr>
        <w:spacing w:line="360" w:lineRule="auto"/>
        <w:ind w:left="360"/>
        <w:rPr>
          <w:rFonts w:ascii="Times New Roman" w:hAnsi="Times New Roman"/>
          <w:sz w:val="28"/>
          <w:szCs w:val="28"/>
        </w:rPr>
      </w:pPr>
      <w:r w:rsidRPr="00F7453F">
        <w:rPr>
          <w:rFonts w:ascii="Times New Roman" w:hAnsi="Times New Roman"/>
          <w:b/>
          <w:sz w:val="28"/>
          <w:szCs w:val="28"/>
        </w:rPr>
        <w:t>3.</w:t>
      </w:r>
      <w:r w:rsidRPr="00F7453F">
        <w:rPr>
          <w:rFonts w:ascii="Times New Roman" w:hAnsi="Times New Roman"/>
          <w:sz w:val="28"/>
          <w:szCs w:val="28"/>
        </w:rPr>
        <w:t xml:space="preserve">Следует иметь в виду, что нормы об исковой давности не применяются к пресекательным срокам и, следовательно, к ним неприменимы правила о восстановлении, перерыве и приостановлении. </w:t>
      </w:r>
    </w:p>
    <w:p w:rsidR="006A123C" w:rsidRPr="00F7453F" w:rsidRDefault="006A123C" w:rsidP="00F7453F">
      <w:pPr>
        <w:pStyle w:val="1"/>
        <w:spacing w:line="360" w:lineRule="auto"/>
        <w:ind w:left="928"/>
        <w:rPr>
          <w:rFonts w:ascii="Times New Roman" w:hAnsi="Times New Roman"/>
          <w:sz w:val="28"/>
          <w:szCs w:val="28"/>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Default="006A123C" w:rsidP="00F7453F">
      <w:pPr>
        <w:pStyle w:val="1"/>
        <w:spacing w:line="360" w:lineRule="auto"/>
        <w:jc w:val="center"/>
        <w:rPr>
          <w:rFonts w:ascii="Times New Roman" w:hAnsi="Times New Roman"/>
          <w:b/>
          <w:sz w:val="32"/>
          <w:szCs w:val="32"/>
        </w:rPr>
      </w:pPr>
    </w:p>
    <w:p w:rsidR="006A123C" w:rsidRPr="00562AB2" w:rsidRDefault="006A123C" w:rsidP="00F7453F">
      <w:pPr>
        <w:pStyle w:val="1"/>
        <w:spacing w:line="360" w:lineRule="auto"/>
        <w:jc w:val="center"/>
        <w:rPr>
          <w:rFonts w:ascii="Times New Roman" w:hAnsi="Times New Roman"/>
          <w:b/>
          <w:sz w:val="32"/>
          <w:szCs w:val="32"/>
        </w:rPr>
      </w:pPr>
      <w:r w:rsidRPr="00562AB2">
        <w:rPr>
          <w:rFonts w:ascii="Times New Roman" w:hAnsi="Times New Roman"/>
          <w:b/>
          <w:sz w:val="32"/>
          <w:szCs w:val="32"/>
        </w:rPr>
        <w:t>4.Правила исчисления сроков исковой давности</w:t>
      </w:r>
      <w:r>
        <w:rPr>
          <w:rFonts w:ascii="Times New Roman" w:hAnsi="Times New Roman"/>
          <w:b/>
          <w:sz w:val="32"/>
          <w:szCs w:val="32"/>
        </w:rPr>
        <w:t>.</w:t>
      </w:r>
    </w:p>
    <w:p w:rsidR="006A123C" w:rsidRDefault="006A123C" w:rsidP="00F7453F">
      <w:pPr>
        <w:pStyle w:val="1"/>
        <w:spacing w:line="360" w:lineRule="auto"/>
        <w:rPr>
          <w:rFonts w:ascii="Times New Roman" w:hAnsi="Times New Roman"/>
          <w:b/>
          <w:sz w:val="28"/>
          <w:szCs w:val="28"/>
        </w:rPr>
      </w:pPr>
    </w:p>
    <w:p w:rsidR="006A123C" w:rsidRDefault="006A123C" w:rsidP="00F7453F">
      <w:pPr>
        <w:pStyle w:val="1"/>
        <w:spacing w:line="360" w:lineRule="auto"/>
        <w:rPr>
          <w:rFonts w:ascii="Times New Roman" w:hAnsi="Times New Roman"/>
          <w:b/>
          <w:sz w:val="28"/>
          <w:szCs w:val="28"/>
        </w:rPr>
      </w:pPr>
      <w:r>
        <w:rPr>
          <w:rFonts w:ascii="Times New Roman" w:hAnsi="Times New Roman"/>
          <w:b/>
          <w:sz w:val="28"/>
          <w:szCs w:val="28"/>
        </w:rPr>
        <w:t>4.1 Начало течения исковой давности</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Определение начала течения исковой давности имеет большое значение. В соответствии со ст. 200 ГК РФ исковая давность начинает течь со дня, когда лицо узнало или должно узнать о нарушении своего права. Изъятия из этого правила устанавливаются только Гражданским Кодексом РФ и иными законами.</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Таким образом, начало течения исковой давности закон связывает, с одной стороны, с объективным моментом, т. е. нарушением субъективного права, а с другой стороны, с субъективным моментом, т. е. моментом, когда управомоченный узнал или должен был узнать о нарушении своего права.</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Очевидно, что эти моменты не всегда совпадают, хотя и предполагается, что потерпевший узнает о нарушении своего права в момент его нарушения. Однако если истец докажет, что он узнал и мог узнать о нарушении лишь позднее, предпочтение отдается субъективному моменту. Такое решение вопроса представляется вполне справедливым, так как если управомоченное лицо не знает о нарушении своего права, то оно, естественно, не может воспользоваться правом на защиту. Но в данном случае уже ответчик может доказывать, что о нарушении права истец должен был узнать раньше, чем он узнал об этом фактически. И если действительно будет установлено, что истец не узнал своевременно о нарушении своего права из-за своей халатности, давность начинает течь с того момента, когда по обстоятельствам дела истец должен был узнать о нарушении.</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Однако течение исковой давности, не может начаться ранее дня, когда собственник узнал или должен был узнать о нарушении его права и о субъекте, являющемся нарушителем права.</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Момент начала исковой давности для защиты некоторых субъективных прав имеет определенную специфику. В относительных правоотношениях решающее влияние на начало давностного срока оказывает содержание этих правоотношений. В том случае, если обязанность должника состояла в совершении им определенного действия в обусловленный договором срок, исковая давность начинает течь с момента наступления (истечения) срока исполнения. Когда исполнение обязательства определено моментом востребования (ст. 374 ГК РФ), давность исчисляется с момента истечения 7- дневного льготного срока, если обязанность немедленного исполнения не вытекает из закона, договора или существа обязательства. Если обязанность должника состоит в совершении ряда последовательности однородных действий, например, в осуществлении поставок или оказании услуг, срок исковой давности применяется по каждому требованию отдельно.</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В тех относительных правоотношениях, в которых обязанностью должника является, среди прочего, воздержание от каких-либо действий (например, по авторскому договору о передаче исключительных прав автор должен не передавать свое произведение для использования определенным образом другим лицам в течение всего срока договора), исковая давность начинает течь с того дня, когда кредитору стало или должно было стать известным о совершении должником соответствующего действия.</w:t>
      </w:r>
      <w:r>
        <w:rPr>
          <w:rFonts w:ascii="Times New Roman" w:hAnsi="Times New Roman"/>
          <w:sz w:val="28"/>
          <w:szCs w:val="28"/>
        </w:rPr>
        <w:t xml:space="preserve"> </w:t>
      </w:r>
      <w:r w:rsidRPr="00562AB2">
        <w:rPr>
          <w:rFonts w:ascii="Times New Roman" w:hAnsi="Times New Roman"/>
          <w:sz w:val="28"/>
          <w:szCs w:val="28"/>
        </w:rPr>
        <w:t>В таком же порядке определяется момент начала давностного срока при нарушении большинства абсолютных прав.</w:t>
      </w:r>
      <w:r>
        <w:rPr>
          <w:rFonts w:ascii="Times New Roman" w:hAnsi="Times New Roman"/>
          <w:sz w:val="28"/>
          <w:szCs w:val="28"/>
        </w:rPr>
        <w:t xml:space="preserve"> </w:t>
      </w:r>
      <w:r w:rsidRPr="00562AB2">
        <w:rPr>
          <w:rFonts w:ascii="Times New Roman" w:hAnsi="Times New Roman"/>
          <w:sz w:val="28"/>
          <w:szCs w:val="28"/>
        </w:rPr>
        <w:t>По регрессным обязательствам течение исковой давности начинается с момента исполнения основного обязательства.</w:t>
      </w:r>
    </w:p>
    <w:p w:rsidR="006A123C"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Применительно к отдельным требованиям гражданский закон устанавливает особые правила о начале течения срока давности. Так, специальный годичный срок давности для требований, предъявляемых в связи с ненадлежащим качеством работы, выполненной по договору подряда, начинается со дня заявления о недостатках, которое, в свою очередь, должно быть сделано в пределах гарантийного срока (п. 3 ст. 725 ГК РФ).</w:t>
      </w:r>
    </w:p>
    <w:p w:rsidR="006A123C" w:rsidRDefault="006A123C" w:rsidP="00562AB2">
      <w:pPr>
        <w:spacing w:line="360" w:lineRule="auto"/>
        <w:ind w:firstLine="708"/>
        <w:rPr>
          <w:rFonts w:ascii="Times New Roman" w:hAnsi="Times New Roman"/>
          <w:b/>
          <w:sz w:val="28"/>
          <w:szCs w:val="28"/>
        </w:rPr>
      </w:pPr>
      <w:r w:rsidRPr="00562AB2">
        <w:rPr>
          <w:rFonts w:ascii="Times New Roman" w:hAnsi="Times New Roman"/>
          <w:b/>
          <w:sz w:val="28"/>
          <w:szCs w:val="28"/>
        </w:rPr>
        <w:t>4.2 Изменение сроков исковой давности</w:t>
      </w:r>
    </w:p>
    <w:p w:rsidR="006A123C"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В большинстве случаев исковая давность, начавшись, течет непрерывно.</w:t>
      </w:r>
      <w:r>
        <w:rPr>
          <w:rFonts w:ascii="Times New Roman" w:hAnsi="Times New Roman"/>
          <w:sz w:val="28"/>
          <w:szCs w:val="28"/>
        </w:rPr>
        <w:t xml:space="preserve"> </w:t>
      </w:r>
      <w:r w:rsidRPr="00562AB2">
        <w:rPr>
          <w:rFonts w:ascii="Times New Roman" w:hAnsi="Times New Roman"/>
          <w:sz w:val="28"/>
          <w:szCs w:val="28"/>
        </w:rPr>
        <w:t>Однако закон учитывает, что реальной жизни могут возникнуть такие обстоятельства, которые препятствуют или по крайней мере затрудняют управомоченному лицу предъявить иск в пределах давностного срока. Эти обстоятельства носят различный характер и могут служить основанием для приостановления, перерыва или вос</w:t>
      </w:r>
      <w:r>
        <w:rPr>
          <w:rFonts w:ascii="Times New Roman" w:hAnsi="Times New Roman"/>
          <w:sz w:val="28"/>
          <w:szCs w:val="28"/>
        </w:rPr>
        <w:t>становления исковой давности.</w:t>
      </w:r>
    </w:p>
    <w:p w:rsidR="006A123C" w:rsidRDefault="006A123C" w:rsidP="00562AB2">
      <w:pPr>
        <w:spacing w:line="360" w:lineRule="auto"/>
        <w:ind w:firstLine="708"/>
        <w:rPr>
          <w:rFonts w:ascii="Times New Roman" w:hAnsi="Times New Roman"/>
          <w:b/>
          <w:sz w:val="28"/>
          <w:szCs w:val="28"/>
        </w:rPr>
      </w:pPr>
      <w:r w:rsidRPr="00562AB2">
        <w:rPr>
          <w:rFonts w:ascii="Times New Roman" w:hAnsi="Times New Roman"/>
          <w:b/>
          <w:sz w:val="28"/>
          <w:szCs w:val="28"/>
        </w:rPr>
        <w:t>4.3 Приостановление исковой давности</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Сущность приостановления течения исковой давности состоит в том, что время, в течение которого действует обстоятельство, препятствующее защите нарушенного права, не засчитывается в установленный законом срок исковой давности. При наличии оснований для приостановления срока давности промежуток времени, в течение которого имело место соответствующие обстоятельства (возникли или продолжали существовать), в этот срок не засчитывается. Однако то время, которое прошло до их наступления, учитывается при исчислении срока. После того, как прекратилось их действие, продолжается течени</w:t>
      </w:r>
      <w:r>
        <w:rPr>
          <w:rFonts w:ascii="Times New Roman" w:hAnsi="Times New Roman"/>
          <w:sz w:val="28"/>
          <w:szCs w:val="28"/>
        </w:rPr>
        <w:t>е срока исковой давности</w:t>
      </w:r>
      <w:r w:rsidRPr="00562AB2">
        <w:rPr>
          <w:rFonts w:ascii="Times New Roman" w:hAnsi="Times New Roman"/>
          <w:sz w:val="28"/>
          <w:szCs w:val="28"/>
        </w:rPr>
        <w:t>.</w:t>
      </w:r>
    </w:p>
    <w:p w:rsidR="006A123C" w:rsidRPr="00562AB2" w:rsidRDefault="006A123C" w:rsidP="00562AB2">
      <w:pPr>
        <w:spacing w:line="360" w:lineRule="auto"/>
        <w:rPr>
          <w:rFonts w:ascii="Times New Roman" w:hAnsi="Times New Roman"/>
          <w:sz w:val="28"/>
          <w:szCs w:val="28"/>
        </w:rPr>
      </w:pPr>
      <w:r w:rsidRPr="00562AB2">
        <w:rPr>
          <w:rFonts w:ascii="Times New Roman" w:hAnsi="Times New Roman"/>
          <w:sz w:val="28"/>
          <w:szCs w:val="28"/>
        </w:rPr>
        <w:t>К числу оснований, приостанавливающих течение давностного срока, в соответствии со ст. 202 ГК РФ относятся:</w:t>
      </w:r>
    </w:p>
    <w:p w:rsidR="006A123C" w:rsidRPr="00562AB2" w:rsidRDefault="006A123C" w:rsidP="00562AB2">
      <w:pPr>
        <w:spacing w:line="360" w:lineRule="auto"/>
        <w:rPr>
          <w:rFonts w:ascii="Times New Roman" w:hAnsi="Times New Roman"/>
          <w:sz w:val="28"/>
          <w:szCs w:val="28"/>
        </w:rPr>
      </w:pPr>
      <w:r w:rsidRPr="00562AB2">
        <w:rPr>
          <w:rFonts w:ascii="Times New Roman" w:hAnsi="Times New Roman"/>
          <w:sz w:val="28"/>
          <w:szCs w:val="28"/>
        </w:rPr>
        <w:t>1) непреодолимая сила, т. е. чрезвычайное и непредотвратимое при данных условиях обстоятельство,</w:t>
      </w:r>
    </w:p>
    <w:p w:rsidR="006A123C" w:rsidRPr="00562AB2" w:rsidRDefault="006A123C" w:rsidP="00562AB2">
      <w:pPr>
        <w:spacing w:line="360" w:lineRule="auto"/>
        <w:rPr>
          <w:rFonts w:ascii="Times New Roman" w:hAnsi="Times New Roman"/>
          <w:sz w:val="28"/>
          <w:szCs w:val="28"/>
        </w:rPr>
      </w:pPr>
      <w:r w:rsidRPr="00562AB2">
        <w:rPr>
          <w:rFonts w:ascii="Times New Roman" w:hAnsi="Times New Roman"/>
          <w:sz w:val="28"/>
          <w:szCs w:val="28"/>
        </w:rPr>
        <w:t>2) нахождение истца или ответчика в составе Вооруженных Сил, переведенных на военное положение,</w:t>
      </w:r>
    </w:p>
    <w:p w:rsidR="006A123C" w:rsidRPr="00562AB2" w:rsidRDefault="006A123C" w:rsidP="00562AB2">
      <w:pPr>
        <w:spacing w:line="360" w:lineRule="auto"/>
        <w:rPr>
          <w:rFonts w:ascii="Times New Roman" w:hAnsi="Times New Roman"/>
          <w:sz w:val="28"/>
          <w:szCs w:val="28"/>
        </w:rPr>
      </w:pPr>
      <w:r w:rsidRPr="00562AB2">
        <w:rPr>
          <w:rFonts w:ascii="Times New Roman" w:hAnsi="Times New Roman"/>
          <w:sz w:val="28"/>
          <w:szCs w:val="28"/>
        </w:rPr>
        <w:t>3) установленная на основании закона Правительством РФ отсрочка исполнения обязательств (мораторий),</w:t>
      </w:r>
    </w:p>
    <w:p w:rsidR="006A123C" w:rsidRPr="00562AB2" w:rsidRDefault="006A123C" w:rsidP="00562AB2">
      <w:pPr>
        <w:spacing w:line="360" w:lineRule="auto"/>
        <w:rPr>
          <w:rFonts w:ascii="Times New Roman" w:hAnsi="Times New Roman"/>
          <w:sz w:val="28"/>
          <w:szCs w:val="28"/>
        </w:rPr>
      </w:pPr>
      <w:r w:rsidRPr="00562AB2">
        <w:rPr>
          <w:rFonts w:ascii="Times New Roman" w:hAnsi="Times New Roman"/>
          <w:sz w:val="28"/>
          <w:szCs w:val="28"/>
        </w:rPr>
        <w:t>4) приостановление действия закона или иного правового акта, регулирующего соответствующее отношение.</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Понятием «непреодолимая сила» или форс-мажорным обстоятельством охватывается как стихийные бедствия (землетрясения, наводнения, снежные заносы и т. п.), так и общественные явления (беспорядки, гражданские войны, забастовки и т. п.), которые нарушают нормальную работу транспорта, связи, судов или иных органов и тем самым препятствуют своевременному предъявлению иска. Чтобы то или иное событие могло квалифицироваться как непреодолимая сила, оно должно характеризоваться, прежде всего, чрезвычайностью, т. е. быть необычным, выпадающим из нормального хода развития и, как правило, непредвиденным заранее явлением. Кроме того, оно должно быть объективно непредотвратимым с помощью наличных при данных условиях технических и иных средств. Последнее обстоятельство свидетельствует об относительности понятия «непреодолимая сила», поскольку то, что нельзя предотвратить при одних условиях места и времени, может быть предотвращено при иных условиях.</w:t>
      </w:r>
    </w:p>
    <w:p w:rsidR="006A123C" w:rsidRPr="00562AB2" w:rsidRDefault="006A123C" w:rsidP="00562AB2">
      <w:pPr>
        <w:spacing w:line="360" w:lineRule="auto"/>
        <w:rPr>
          <w:rFonts w:ascii="Times New Roman" w:hAnsi="Times New Roman"/>
          <w:sz w:val="28"/>
          <w:szCs w:val="28"/>
        </w:rPr>
      </w:pPr>
      <w:r w:rsidRPr="00562AB2">
        <w:rPr>
          <w:rFonts w:ascii="Times New Roman" w:hAnsi="Times New Roman"/>
          <w:sz w:val="28"/>
          <w:szCs w:val="28"/>
        </w:rPr>
        <w:t>Поэтому оценка тех или иных событий в качестве непреодолимой силы должна опираться на конкретные жизненные обстоятельства.</w:t>
      </w:r>
    </w:p>
    <w:p w:rsidR="006A123C" w:rsidRPr="00562AB2" w:rsidRDefault="006A123C" w:rsidP="00562AB2">
      <w:pPr>
        <w:spacing w:line="360" w:lineRule="auto"/>
        <w:ind w:firstLine="708"/>
        <w:rPr>
          <w:rFonts w:ascii="Times New Roman" w:hAnsi="Times New Roman"/>
          <w:sz w:val="28"/>
          <w:szCs w:val="28"/>
        </w:rPr>
      </w:pPr>
      <w:r w:rsidRPr="00562AB2">
        <w:rPr>
          <w:rFonts w:ascii="Times New Roman" w:hAnsi="Times New Roman"/>
          <w:sz w:val="28"/>
          <w:szCs w:val="28"/>
        </w:rPr>
        <w:t>Нахождение истца или ответчика в Вооруженных Силах, переведенных на военное положение, само по себе не исключает предъявления иска, но делает это крайне затруднительно, в силу чего также учитывается законом в качестве приостанавливающего исковую давность обстоятельства. Однако давностный срок не приостанавливается в связи с простым призывом гражданина на службу в</w:t>
      </w:r>
      <w:r>
        <w:rPr>
          <w:rFonts w:ascii="Times New Roman" w:hAnsi="Times New Roman"/>
          <w:sz w:val="28"/>
          <w:szCs w:val="28"/>
        </w:rPr>
        <w:t xml:space="preserve"> </w:t>
      </w:r>
      <w:r w:rsidRPr="00562AB2">
        <w:rPr>
          <w:rFonts w:ascii="Times New Roman" w:hAnsi="Times New Roman"/>
          <w:sz w:val="28"/>
          <w:szCs w:val="28"/>
        </w:rPr>
        <w:t>Вооруженные Силы или на военные сборы.</w:t>
      </w:r>
    </w:p>
    <w:p w:rsidR="006A123C" w:rsidRPr="00562AB2" w:rsidRDefault="006A123C" w:rsidP="00B24CB2">
      <w:pPr>
        <w:spacing w:line="360" w:lineRule="auto"/>
        <w:ind w:firstLine="708"/>
        <w:rPr>
          <w:rFonts w:ascii="Times New Roman" w:hAnsi="Times New Roman"/>
          <w:sz w:val="28"/>
          <w:szCs w:val="28"/>
        </w:rPr>
      </w:pPr>
      <w:r w:rsidRPr="00562AB2">
        <w:rPr>
          <w:rFonts w:ascii="Times New Roman" w:hAnsi="Times New Roman"/>
          <w:sz w:val="28"/>
          <w:szCs w:val="28"/>
        </w:rPr>
        <w:t>Мораторий как основание приостановления исковой давности отличается от непреодолимой силы тем, что создает не фактические, а юридические препятствия для предъявления иска. В данном случае компетентный государственный орган в лице Правительства РФ отодвигается срок исполнения обязательств, и тем самым «замораживает» на определенный период существующие права требования на принудительное исполнение обязательств должниками. Мораторий может относиться ко всем обязательствам (общий мораторий) или распространяется лишь на отдельные их виды (частный мораторий). Объявление моратория, который на практике применяется весьма редко, вызывается, как правило, чрезвычайными обстоятельствами – военным действиями, экономическими реформами и т. п.</w:t>
      </w:r>
      <w:r>
        <w:rPr>
          <w:rFonts w:ascii="Times New Roman" w:hAnsi="Times New Roman"/>
          <w:sz w:val="28"/>
          <w:szCs w:val="28"/>
        </w:rPr>
        <w:t xml:space="preserve"> </w:t>
      </w:r>
      <w:r w:rsidRPr="00562AB2">
        <w:rPr>
          <w:rFonts w:ascii="Times New Roman" w:hAnsi="Times New Roman"/>
          <w:sz w:val="28"/>
          <w:szCs w:val="28"/>
        </w:rPr>
        <w:t>К мораторию близко примыкает приостановление действия закона или иного правового акта, регулирующего соответствующее отношение. Решение об этом может быть принято компетентным государственным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w:t>
      </w:r>
    </w:p>
    <w:p w:rsidR="006A123C" w:rsidRPr="00562AB2" w:rsidRDefault="006A123C" w:rsidP="00B24CB2">
      <w:pPr>
        <w:spacing w:line="360" w:lineRule="auto"/>
        <w:ind w:firstLine="708"/>
        <w:rPr>
          <w:rFonts w:ascii="Times New Roman" w:hAnsi="Times New Roman"/>
          <w:sz w:val="28"/>
          <w:szCs w:val="28"/>
        </w:rPr>
      </w:pPr>
      <w:r w:rsidRPr="00562AB2">
        <w:rPr>
          <w:rFonts w:ascii="Times New Roman" w:hAnsi="Times New Roman"/>
          <w:sz w:val="28"/>
          <w:szCs w:val="28"/>
        </w:rPr>
        <w:t>Приведенные выше обстоятельства приостанавливают исковую давность лишь в том случае, если они имели место, т. е. возникли или продолжали существовать, в последние шесть месяцев срока давности, а применительно к сокращенным срокам – в течение всего срока давности, если этот срок равен или менее шести месяцев. Здесь предполагается, что, если соответствующие события возникли и прекратились ранее, то у кредитора достаточно времени для предъявления иска. По этой же причине срок, оставшийся после прекращения действия обстоятельств, приостанавливающих исковую давность, удлиняется до шести месяцев или полной продолжительности сокращенного давностного срока, если о</w:t>
      </w:r>
      <w:r>
        <w:rPr>
          <w:rFonts w:ascii="Times New Roman" w:hAnsi="Times New Roman"/>
          <w:sz w:val="28"/>
          <w:szCs w:val="28"/>
        </w:rPr>
        <w:t>н не превышал шести месяцев.</w:t>
      </w:r>
    </w:p>
    <w:p w:rsidR="006A123C" w:rsidRDefault="006A123C" w:rsidP="00B24CB2">
      <w:pPr>
        <w:spacing w:line="360" w:lineRule="auto"/>
        <w:ind w:firstLine="708"/>
        <w:rPr>
          <w:rFonts w:ascii="Times New Roman" w:hAnsi="Times New Roman"/>
          <w:sz w:val="28"/>
          <w:szCs w:val="28"/>
        </w:rPr>
      </w:pPr>
      <w:r w:rsidRPr="00562AB2">
        <w:rPr>
          <w:rFonts w:ascii="Times New Roman" w:hAnsi="Times New Roman"/>
          <w:sz w:val="28"/>
          <w:szCs w:val="28"/>
        </w:rPr>
        <w:t>Закон предусматривает и другие основания для приостановления давности по отдельным требованиям. Так, если судом оставлен без рассмотрения иск, предъявленный в уголовном деле, то начавшееся до предъявления иска течение срока исковой давности продолжается со дня вступления в законную силу приговора, которым иск оставлен без рассмотрения, что предусмотрено ст. 204 ГК РФ. Это означает, что период нахождения гражданского иска в уголовном деле исключается из срока исковой давности.</w:t>
      </w:r>
    </w:p>
    <w:p w:rsidR="006A123C" w:rsidRDefault="006A123C" w:rsidP="00B24CB2">
      <w:pPr>
        <w:spacing w:line="360" w:lineRule="auto"/>
        <w:ind w:firstLine="708"/>
        <w:rPr>
          <w:rFonts w:ascii="Times New Roman" w:hAnsi="Times New Roman"/>
          <w:b/>
          <w:sz w:val="28"/>
          <w:szCs w:val="28"/>
        </w:rPr>
      </w:pPr>
      <w:r w:rsidRPr="00B24CB2">
        <w:rPr>
          <w:rFonts w:ascii="Times New Roman" w:hAnsi="Times New Roman"/>
          <w:b/>
          <w:sz w:val="28"/>
          <w:szCs w:val="28"/>
        </w:rPr>
        <w:t>4.4 Перерыв исковой давности</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Перерыв исковой давности означает, что раз по каким-либо причинам возникает необходимость предъявить иск заново, также заново начинается течение срока давности, а время, истекшее до перерыва, в новый срок не засчитывается. В этом есть отличие перерыва от приостановления срока давности. Если приостановление исковой давности вызывается, как правило, независящими от воли заинтересованных лиц событиями длящегося характера, то перерыв исковой давности закон связывает с волевыми действиями истца или ответчика.</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Исковые заявления, как известно, предъявляются двумя способами: непосредственным представлением соответствующих документов в канцелярию суда, а также по почте. В последнем случае Момент предъявления иска следует определять в соответствии с п. 2 ст. 194 ГК РФ, где установлено, что письменные заявления, сданные в организацию связи до двадцати четырех часов последнего дня срока, считаются сделанными в срок. Поэтому днем предъявления иска следует считать дату почтового штемпеля отделения связи, через которое отправляется исковое заявление в суд.</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Когда исковое заявление подается непосредственно в суд, датой предъявления иска, на мой взгляд, следует считать день, в который исковое заявление поступило в суд.</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Немаловажное значение для правильной оценки момента перерыва течения срока исковой давности имеет то обстоятельство, что законодатель связывает с таким перерывом не любое предъявление иска, а лишь то, которое сделано в установленном порядке. Поэтому в случае обоснованного возвращения искового заявления арбитражным судом по причинам, установленным законом (ч. 1 ст.108 АПК РФ), датой предъявления иска следует считать день вторичного обращения с исковым заявлением в суд (ч. 4 ст. 108 АПК РФ), поскольку течение срока исковой давности не может быть прервано предъявлением иска без соблюдения установле</w:t>
      </w:r>
      <w:r>
        <w:rPr>
          <w:rFonts w:ascii="Times New Roman" w:hAnsi="Times New Roman"/>
          <w:sz w:val="28"/>
          <w:szCs w:val="28"/>
        </w:rPr>
        <w:t>нного законом порядка.</w:t>
      </w:r>
    </w:p>
    <w:p w:rsidR="006A123C" w:rsidRPr="00B24CB2" w:rsidRDefault="006A123C" w:rsidP="00B24CB2">
      <w:pPr>
        <w:spacing w:line="360" w:lineRule="auto"/>
        <w:rPr>
          <w:rFonts w:ascii="Times New Roman" w:hAnsi="Times New Roman"/>
          <w:sz w:val="28"/>
          <w:szCs w:val="28"/>
        </w:rPr>
      </w:pPr>
      <w:r w:rsidRPr="00B24CB2">
        <w:rPr>
          <w:rFonts w:ascii="Times New Roman" w:hAnsi="Times New Roman"/>
          <w:sz w:val="28"/>
          <w:szCs w:val="28"/>
        </w:rPr>
        <w:t>В соответствии со ст. 203 ГК РФ течение исковой давности прерывается:</w:t>
      </w:r>
    </w:p>
    <w:p w:rsidR="006A123C" w:rsidRPr="00B24CB2" w:rsidRDefault="006A123C" w:rsidP="00B24CB2">
      <w:pPr>
        <w:spacing w:line="360" w:lineRule="auto"/>
        <w:rPr>
          <w:rFonts w:ascii="Times New Roman" w:hAnsi="Times New Roman"/>
          <w:sz w:val="28"/>
          <w:szCs w:val="28"/>
        </w:rPr>
      </w:pPr>
      <w:r w:rsidRPr="00B24CB2">
        <w:rPr>
          <w:rFonts w:ascii="Times New Roman" w:hAnsi="Times New Roman"/>
          <w:sz w:val="28"/>
          <w:szCs w:val="28"/>
        </w:rPr>
        <w:t>1) предъявления иска в установленном законом порядке,</w:t>
      </w:r>
    </w:p>
    <w:p w:rsidR="006A123C" w:rsidRPr="00B24CB2" w:rsidRDefault="006A123C" w:rsidP="00B24CB2">
      <w:pPr>
        <w:spacing w:line="360" w:lineRule="auto"/>
        <w:rPr>
          <w:rFonts w:ascii="Times New Roman" w:hAnsi="Times New Roman"/>
          <w:sz w:val="28"/>
          <w:szCs w:val="28"/>
        </w:rPr>
      </w:pPr>
      <w:r w:rsidRPr="00B24CB2">
        <w:rPr>
          <w:rFonts w:ascii="Times New Roman" w:hAnsi="Times New Roman"/>
          <w:sz w:val="28"/>
          <w:szCs w:val="28"/>
        </w:rPr>
        <w:t>2) совершением обязательным лицом действий, свидетельствующих о признании долга.</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Первое из этих обстоятельств охватывает собой лишь такое обращение в суд, арбитражный и третейский суд, которое сделано в полном соответствии с требованиями материального и процессуального законодательства. Это, в частности, означает обязательное соблюдение истцом правил о подведомственности спора, принятие им необходимых мер к его досудебному урегулированию, предъявление иска дееспособным лицом и т. д. Иск, предъявленный с нарушением любого из этих и иных установленных законом требований, не принимается судом к производству (ст. 135 ГПК РФ) или оставляется судом без рассмотрения (ст. 222 ГПК РФ), а отсюда следует, исковая давность не прерывается. Но иногда, иск, предъявленный по всем правилам, оказывается не рассмотренным по существу, например, ввиду появления обстоятельств, приостанавливающих производство по делу (ст.215,216 ГПК РФ). Так, суд обязан приостановить производство по делу в случае смерти гражданина, если спорное правоотношение допускает правопреемство, пребывание ответчика в действующей части Вооруженных Сил и т. д. Во всех случаях приостановления производства по делу исковая давность прерывается в момент предъявления иска и начинает течь заново.</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Признание долга как обстоятельство, прерывающее исковую давность, может выражаться в любых действиях должника, подтверждающих наличие долга или иной обязанности.</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Как показывает судебная практика, в качестве признания долга может рассматриваться и факт подписания документа (договора), в соответствии с которым стороны намеривались изменить свои обязательства, из которых проистекают требования истца, не смотря на то, что этот документ (договор) был оце</w:t>
      </w:r>
      <w:r>
        <w:rPr>
          <w:rFonts w:ascii="Times New Roman" w:hAnsi="Times New Roman"/>
          <w:sz w:val="28"/>
          <w:szCs w:val="28"/>
        </w:rPr>
        <w:t>нен судом как незаключенный.</w:t>
      </w:r>
    </w:p>
    <w:p w:rsidR="006A123C" w:rsidRPr="00B24CB2" w:rsidRDefault="006A123C" w:rsidP="005216C0">
      <w:pPr>
        <w:spacing w:line="360" w:lineRule="auto"/>
        <w:ind w:firstLine="708"/>
        <w:rPr>
          <w:rFonts w:ascii="Times New Roman" w:hAnsi="Times New Roman"/>
          <w:sz w:val="28"/>
          <w:szCs w:val="28"/>
        </w:rPr>
      </w:pPr>
      <w:r w:rsidRPr="00B24CB2">
        <w:rPr>
          <w:rFonts w:ascii="Times New Roman" w:hAnsi="Times New Roman"/>
          <w:sz w:val="28"/>
          <w:szCs w:val="28"/>
        </w:rPr>
        <w:t>Но также следует отметить и то, что ст. 203 ГК РФ не содержит прямых указаний по ряду существенных вопросов, возникающих на практике, к которым относится:</w:t>
      </w:r>
    </w:p>
    <w:p w:rsidR="006A123C" w:rsidRPr="00B24CB2" w:rsidRDefault="006A123C" w:rsidP="00B24CB2">
      <w:pPr>
        <w:spacing w:line="360" w:lineRule="auto"/>
        <w:rPr>
          <w:rFonts w:ascii="Times New Roman" w:hAnsi="Times New Roman"/>
          <w:sz w:val="28"/>
          <w:szCs w:val="28"/>
        </w:rPr>
      </w:pPr>
      <w:r w:rsidRPr="00B24CB2">
        <w:rPr>
          <w:rFonts w:ascii="Times New Roman" w:hAnsi="Times New Roman"/>
          <w:sz w:val="28"/>
          <w:szCs w:val="28"/>
        </w:rPr>
        <w:t>1) нарушение установленного порядка предъявления иска определено судом не первой, а например, надзорной инстанции спустя длительное время после принятия дела к производству судом первой инстанции,</w:t>
      </w:r>
    </w:p>
    <w:p w:rsidR="006A123C" w:rsidRPr="00B24CB2" w:rsidRDefault="006A123C" w:rsidP="00B24CB2">
      <w:pPr>
        <w:spacing w:line="360" w:lineRule="auto"/>
        <w:rPr>
          <w:rFonts w:ascii="Times New Roman" w:hAnsi="Times New Roman"/>
          <w:sz w:val="28"/>
          <w:szCs w:val="28"/>
        </w:rPr>
      </w:pPr>
      <w:r w:rsidRPr="00B24CB2">
        <w:rPr>
          <w:rFonts w:ascii="Times New Roman" w:hAnsi="Times New Roman"/>
          <w:sz w:val="28"/>
          <w:szCs w:val="28"/>
        </w:rPr>
        <w:t>2) в исполнении решения, вынесенного судом, отказано и в этой связи необходимо предъявить новый иск. Например, суд необоснованно принял к рассмотрению спор, разрешение которого не относилось к его компетенции, либо вынесенное решение не может быть исполнено за рубежом.</w:t>
      </w:r>
    </w:p>
    <w:p w:rsidR="006A123C" w:rsidRDefault="006A123C" w:rsidP="00B24CB2">
      <w:pPr>
        <w:spacing w:line="360" w:lineRule="auto"/>
        <w:rPr>
          <w:rFonts w:ascii="Times New Roman" w:hAnsi="Times New Roman"/>
          <w:sz w:val="28"/>
          <w:szCs w:val="28"/>
        </w:rPr>
      </w:pPr>
      <w:r w:rsidRPr="00B24CB2">
        <w:rPr>
          <w:rFonts w:ascii="Times New Roman" w:hAnsi="Times New Roman"/>
          <w:sz w:val="28"/>
          <w:szCs w:val="28"/>
        </w:rPr>
        <w:t>3) Отказано в исполнении решения третейского суда по мотиву недействительности соглашения о третейском разбирательстве либо в связи с признанием того, что решение вынесено по спору, выходящему за пределы такого соглашения.</w:t>
      </w:r>
    </w:p>
    <w:p w:rsidR="006A123C" w:rsidRDefault="006A123C" w:rsidP="00B24CB2">
      <w:pPr>
        <w:spacing w:line="360" w:lineRule="auto"/>
        <w:rPr>
          <w:rFonts w:ascii="Times New Roman" w:hAnsi="Times New Roman"/>
          <w:b/>
          <w:sz w:val="28"/>
          <w:szCs w:val="28"/>
        </w:rPr>
      </w:pPr>
      <w:r w:rsidRPr="00A05AAF">
        <w:rPr>
          <w:rFonts w:ascii="Times New Roman" w:hAnsi="Times New Roman"/>
          <w:b/>
          <w:sz w:val="28"/>
          <w:szCs w:val="28"/>
        </w:rPr>
        <w:t>4.5 Восстановление исковой давности</w:t>
      </w:r>
    </w:p>
    <w:p w:rsidR="006A123C" w:rsidRPr="00A05AAF"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Наряду с приостановлением и перерывом исковая давность может быть восстановлена судом, но в исключительных случаях, когда суд признает уважительной причину пропуска данного срока по обстоятельствам, связанным с личностью истца, нарушенное право гражданина подлежит защите.</w:t>
      </w:r>
      <w:r>
        <w:rPr>
          <w:rFonts w:ascii="Times New Roman" w:hAnsi="Times New Roman"/>
          <w:sz w:val="28"/>
          <w:szCs w:val="28"/>
        </w:rPr>
        <w:t xml:space="preserve"> </w:t>
      </w:r>
      <w:r w:rsidRPr="00A05AAF">
        <w:rPr>
          <w:rFonts w:ascii="Times New Roman" w:hAnsi="Times New Roman"/>
          <w:sz w:val="28"/>
          <w:szCs w:val="28"/>
        </w:rPr>
        <w:t>Это предусмотрено ст. 205 ГК РФ. В данном случае суд восстанавливает уже истекшую исковую давность и исходит из этого обстоятельства.</w:t>
      </w:r>
    </w:p>
    <w:p w:rsidR="006A123C" w:rsidRPr="00A05AAF"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Восстановление исковой давности рассматривает законом как исключительная мера, которая может применяться лишь при наличии ряда обстоятельств. А именно:</w:t>
      </w:r>
    </w:p>
    <w:p w:rsidR="006A123C" w:rsidRPr="00A05AAF" w:rsidRDefault="006A123C" w:rsidP="00A05AAF">
      <w:pPr>
        <w:spacing w:line="360" w:lineRule="auto"/>
        <w:rPr>
          <w:rFonts w:ascii="Times New Roman" w:hAnsi="Times New Roman"/>
          <w:sz w:val="28"/>
          <w:szCs w:val="28"/>
        </w:rPr>
      </w:pPr>
      <w:r w:rsidRPr="00A05AAF">
        <w:rPr>
          <w:rFonts w:ascii="Times New Roman" w:hAnsi="Times New Roman"/>
          <w:sz w:val="28"/>
          <w:szCs w:val="28"/>
        </w:rPr>
        <w:t>1) Причина пропуска признается судом уважительной в том случае, когда она связана с личностью истца, в частности его тяжелой болезнью, беспомощным состоянием, неграмотностью и т. п. Обстоятельства, связанные с личностью ответчика, во внимание не принимаются.</w:t>
      </w:r>
    </w:p>
    <w:p w:rsidR="006A123C" w:rsidRPr="00A05AAF" w:rsidRDefault="006A123C" w:rsidP="00A05AAF">
      <w:pPr>
        <w:spacing w:line="360" w:lineRule="auto"/>
        <w:rPr>
          <w:rFonts w:ascii="Times New Roman" w:hAnsi="Times New Roman"/>
          <w:sz w:val="28"/>
          <w:szCs w:val="28"/>
        </w:rPr>
      </w:pPr>
      <w:r w:rsidRPr="00A05AAF">
        <w:rPr>
          <w:rFonts w:ascii="Times New Roman" w:hAnsi="Times New Roman"/>
          <w:sz w:val="28"/>
          <w:szCs w:val="28"/>
        </w:rPr>
        <w:t>2) Вопрос о восстановлении исковой давности может ставиться лишь потерпевшим – гражданином. Просьба юридических лиц и граждан- предпринимателей с такой же просьбой не удовлетворяются.</w:t>
      </w:r>
    </w:p>
    <w:p w:rsidR="006A123C" w:rsidRPr="00A05AAF" w:rsidRDefault="006A123C" w:rsidP="00A05AAF">
      <w:pPr>
        <w:spacing w:line="360" w:lineRule="auto"/>
        <w:rPr>
          <w:rFonts w:ascii="Times New Roman" w:hAnsi="Times New Roman"/>
          <w:sz w:val="28"/>
          <w:szCs w:val="28"/>
        </w:rPr>
      </w:pPr>
      <w:r w:rsidRPr="00A05AAF">
        <w:rPr>
          <w:rFonts w:ascii="Times New Roman" w:hAnsi="Times New Roman"/>
          <w:sz w:val="28"/>
          <w:szCs w:val="28"/>
        </w:rPr>
        <w:t>3) Уважительные причины пропуска – это лишь те, которые имели место в последние шесть месяцев срока давности, а если этот срок равен шести месяцам или менее – в течение срока давности. При этом решении данного вопроса зависит от суда – он может признать причины пропуска давностного срока уважительными, а может и не признать.</w:t>
      </w:r>
    </w:p>
    <w:p w:rsidR="006A123C" w:rsidRPr="00A05AAF"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В соответствии с прямым указанием закона в ст. 201 ГК РФ, перемена лиц в обязательстве не влечет за собой изменение срока исковой давности, т. е. не прерывает ее и не приостанавливает и, по общему правилу, не может служить основанием для ее восстановления. Такая перемена лиц происходит при уступке права требования (ст. 382 ГК РФ) или переводе долга (ст. 391 ГК</w:t>
      </w:r>
    </w:p>
    <w:p w:rsidR="006A123C" w:rsidRPr="00A05AAF" w:rsidRDefault="006A123C" w:rsidP="00A05AAF">
      <w:pPr>
        <w:spacing w:line="360" w:lineRule="auto"/>
        <w:rPr>
          <w:rFonts w:ascii="Times New Roman" w:hAnsi="Times New Roman"/>
          <w:sz w:val="28"/>
          <w:szCs w:val="28"/>
        </w:rPr>
      </w:pPr>
      <w:r w:rsidRPr="00A05AAF">
        <w:rPr>
          <w:rFonts w:ascii="Times New Roman" w:hAnsi="Times New Roman"/>
          <w:sz w:val="28"/>
          <w:szCs w:val="28"/>
        </w:rPr>
        <w:t>РФ), при наследовании, реорганизации юридического лица и в других случаях правопреемства. Правопреемник, заинтересованный в защите перешедшего к нему права, должен уложить в остаток срока исковой давности, который имеется на момент перехода к нему нарушенного права.</w:t>
      </w:r>
    </w:p>
    <w:p w:rsidR="006A123C" w:rsidRPr="00A05AAF"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Но необходимо обратить внимание на то, что восстановление срока исковой давности – это не возобновление его на новый срок. Здесь смысл в том, что суд предоставляет защиту нарушенного права, несмотря на пропуск срока исковой давности.</w:t>
      </w:r>
    </w:p>
    <w:p w:rsidR="006A123C"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В соответствии с Постановлением Пленумов ВС РФ и ВАС РФ № 2/1 (ч. 2 п. 12) восстановление срока исковой давности независимо от причин его пропуска не допускается по искам не только юридических лиц, но и граждан- предпринимателей по требованиям, связанным с осуществлением ими предпринимательской деятельности.</w:t>
      </w:r>
    </w:p>
    <w:p w:rsidR="006A123C" w:rsidRDefault="006A123C" w:rsidP="00A05AAF">
      <w:pPr>
        <w:pStyle w:val="1"/>
        <w:numPr>
          <w:ilvl w:val="0"/>
          <w:numId w:val="3"/>
        </w:numPr>
        <w:spacing w:line="360" w:lineRule="auto"/>
        <w:jc w:val="center"/>
        <w:rPr>
          <w:rFonts w:ascii="Times New Roman" w:hAnsi="Times New Roman"/>
          <w:b/>
          <w:sz w:val="32"/>
          <w:szCs w:val="32"/>
        </w:rPr>
      </w:pPr>
      <w:r w:rsidRPr="00A05AAF">
        <w:rPr>
          <w:rFonts w:ascii="Times New Roman" w:hAnsi="Times New Roman"/>
          <w:b/>
          <w:sz w:val="32"/>
          <w:szCs w:val="32"/>
        </w:rPr>
        <w:t>Последствия истечения срока исковой давности</w:t>
      </w:r>
    </w:p>
    <w:p w:rsidR="006A123C" w:rsidRPr="00A05AAF" w:rsidRDefault="006A123C" w:rsidP="00A05AAF">
      <w:pPr>
        <w:spacing w:line="360" w:lineRule="auto"/>
        <w:ind w:firstLine="360"/>
        <w:rPr>
          <w:rFonts w:ascii="Times New Roman" w:hAnsi="Times New Roman"/>
          <w:sz w:val="28"/>
          <w:szCs w:val="28"/>
        </w:rPr>
      </w:pPr>
      <w:r w:rsidRPr="00A05AAF">
        <w:rPr>
          <w:rFonts w:ascii="Times New Roman" w:hAnsi="Times New Roman"/>
          <w:sz w:val="28"/>
          <w:szCs w:val="28"/>
        </w:rPr>
        <w:t>Истечение срока исковой давности, о применении которой заявлено стороне в споре, до предъявления иска является основанием в отказе в иске(ч. 2 ст. 199 ГК РФ), т. е. погашает право на иск в материальном смысле.</w:t>
      </w:r>
      <w:r>
        <w:rPr>
          <w:rFonts w:ascii="Times New Roman" w:hAnsi="Times New Roman"/>
          <w:sz w:val="28"/>
          <w:szCs w:val="28"/>
        </w:rPr>
        <w:t xml:space="preserve"> </w:t>
      </w:r>
      <w:r w:rsidRPr="00A05AAF">
        <w:rPr>
          <w:rFonts w:ascii="Times New Roman" w:hAnsi="Times New Roman"/>
          <w:sz w:val="28"/>
          <w:szCs w:val="28"/>
        </w:rPr>
        <w:t>Иными словами, если при рассмотрении дела выясняется, что истцом пропущен срок исковой давности, суд должен отказать в иске, даже не смотря на то, что истец обладает соответствующим правом и это право нарушено ответчиком.</w:t>
      </w:r>
      <w:r>
        <w:rPr>
          <w:rFonts w:ascii="Times New Roman" w:hAnsi="Times New Roman"/>
          <w:sz w:val="28"/>
          <w:szCs w:val="28"/>
        </w:rPr>
        <w:t xml:space="preserve"> </w:t>
      </w:r>
      <w:r w:rsidRPr="00A05AAF">
        <w:rPr>
          <w:rFonts w:ascii="Times New Roman" w:hAnsi="Times New Roman"/>
          <w:sz w:val="28"/>
          <w:szCs w:val="28"/>
        </w:rPr>
        <w:t>Данный вопрос однозначно решен в законе и дискуссий не вызывает.</w:t>
      </w:r>
    </w:p>
    <w:p w:rsidR="006A123C" w:rsidRPr="00A05AAF" w:rsidRDefault="006A123C" w:rsidP="00A05AAF">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w:t>
      </w:r>
      <w:r w:rsidRPr="00A05AAF">
        <w:rPr>
          <w:rFonts w:ascii="Times New Roman" w:hAnsi="Times New Roman"/>
          <w:sz w:val="28"/>
          <w:szCs w:val="28"/>
        </w:rPr>
        <w:t>случае исполнения обязанности должником по истечении срока исковой давности он не вправе требовать исполнение обратно, хотя бы в момент исполнения он и не знал об истечении давности (ст. 206 ГК РФ). Закрепляя подобное правило, закон исходит из того, что должник исполняет лежащую на нем правовую, а не только моральную обязанность.Подтверждением сохранения у истца субъективного права служит также предоставленная суду возможность признать причины пропуска давности уважительными. Если исходить из того, что истечение давностного срока автоматически погашает субъективное право, пришлось бы констатировать, что в этом случае суд наделяет лицо субъективным правом, что не входит, а его полномочия и противоречит основным принципам гражданского судопроизводства. Кроме того, необходимо учитывать, что исковая давность применяется судом, арбитражным и третейским судом только по заявлению сторон в споре.</w:t>
      </w:r>
    </w:p>
    <w:p w:rsidR="006A123C" w:rsidRPr="00A05AAF"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Если связывать с истечением давности само существование субъективного права, а не только возможность его принудительного осуществления, необходимо было бы заключить, что вопрос о праве истца зависит от усмотрения ответчика, что также не согласуется с принципами гражданского права.</w:t>
      </w:r>
    </w:p>
    <w:p w:rsidR="006A123C"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 xml:space="preserve">Необходимо также отметить, что введение в закон приобретательной давности, т. е. установление особых правил приобретения права собственника по давности владения, также хотя и косвенно, подтверждает, что истечение исковой давности само по себе не прекращает субъективного права, но его обладатель лишается возможности осуществить это право в принудительном порядке. </w:t>
      </w:r>
    </w:p>
    <w:p w:rsidR="006A123C" w:rsidRDefault="006A123C" w:rsidP="00A05AAF">
      <w:pPr>
        <w:spacing w:line="360" w:lineRule="auto"/>
        <w:ind w:firstLine="708"/>
        <w:rPr>
          <w:rFonts w:ascii="Times New Roman" w:hAnsi="Times New Roman"/>
          <w:sz w:val="28"/>
          <w:szCs w:val="28"/>
        </w:rPr>
      </w:pPr>
    </w:p>
    <w:p w:rsidR="006A123C" w:rsidRDefault="006A123C" w:rsidP="00A05AAF">
      <w:pPr>
        <w:spacing w:line="360" w:lineRule="auto"/>
        <w:ind w:firstLine="708"/>
        <w:rPr>
          <w:rFonts w:ascii="Times New Roman" w:hAnsi="Times New Roman"/>
          <w:sz w:val="28"/>
          <w:szCs w:val="28"/>
        </w:rPr>
      </w:pPr>
    </w:p>
    <w:p w:rsidR="006A123C" w:rsidRDefault="006A123C" w:rsidP="00A05AAF">
      <w:pPr>
        <w:spacing w:line="360" w:lineRule="auto"/>
        <w:ind w:firstLine="708"/>
        <w:rPr>
          <w:rFonts w:ascii="Times New Roman" w:hAnsi="Times New Roman"/>
          <w:sz w:val="28"/>
          <w:szCs w:val="28"/>
        </w:rPr>
      </w:pPr>
    </w:p>
    <w:p w:rsidR="006A123C" w:rsidRDefault="006A123C" w:rsidP="00A05AAF">
      <w:pPr>
        <w:spacing w:line="360" w:lineRule="auto"/>
        <w:ind w:firstLine="708"/>
        <w:rPr>
          <w:rFonts w:ascii="Times New Roman" w:hAnsi="Times New Roman"/>
          <w:sz w:val="28"/>
          <w:szCs w:val="28"/>
        </w:rPr>
      </w:pPr>
    </w:p>
    <w:p w:rsidR="006A123C" w:rsidRDefault="006A123C" w:rsidP="00A05AAF">
      <w:pPr>
        <w:spacing w:line="360" w:lineRule="auto"/>
        <w:ind w:firstLine="708"/>
        <w:rPr>
          <w:rFonts w:ascii="Times New Roman" w:hAnsi="Times New Roman"/>
          <w:sz w:val="28"/>
          <w:szCs w:val="28"/>
        </w:rPr>
      </w:pPr>
    </w:p>
    <w:p w:rsidR="006A123C" w:rsidRDefault="006A123C" w:rsidP="00A05AAF">
      <w:pPr>
        <w:spacing w:line="360" w:lineRule="auto"/>
        <w:ind w:firstLine="708"/>
      </w:pPr>
    </w:p>
    <w:p w:rsidR="006A123C" w:rsidRDefault="006A123C" w:rsidP="00562AB2"/>
    <w:p w:rsidR="006A123C" w:rsidRPr="00FB3084" w:rsidRDefault="006A123C" w:rsidP="00FB3084">
      <w:pPr>
        <w:spacing w:line="360" w:lineRule="auto"/>
        <w:ind w:firstLine="708"/>
        <w:rPr>
          <w:rFonts w:ascii="Times New Roman" w:hAnsi="Times New Roman"/>
          <w:b/>
          <w:sz w:val="28"/>
          <w:szCs w:val="28"/>
        </w:rPr>
      </w:pPr>
    </w:p>
    <w:p w:rsidR="006A123C" w:rsidRPr="00FB3084" w:rsidRDefault="006A123C" w:rsidP="00A545F3">
      <w:pPr>
        <w:spacing w:line="360" w:lineRule="auto"/>
        <w:ind w:firstLine="708"/>
        <w:rPr>
          <w:rFonts w:ascii="Times New Roman" w:hAnsi="Times New Roman"/>
          <w:b/>
          <w:sz w:val="28"/>
          <w:szCs w:val="28"/>
        </w:rPr>
      </w:pPr>
    </w:p>
    <w:p w:rsidR="006A123C" w:rsidRDefault="006A123C" w:rsidP="00A05AAF">
      <w:pPr>
        <w:spacing w:line="360" w:lineRule="auto"/>
        <w:jc w:val="center"/>
        <w:rPr>
          <w:rFonts w:ascii="Times New Roman" w:hAnsi="Times New Roman"/>
          <w:b/>
          <w:sz w:val="28"/>
          <w:szCs w:val="28"/>
        </w:rPr>
      </w:pPr>
      <w:r w:rsidRPr="00A05AAF">
        <w:rPr>
          <w:rFonts w:ascii="Times New Roman" w:hAnsi="Times New Roman"/>
          <w:b/>
          <w:sz w:val="28"/>
          <w:szCs w:val="28"/>
        </w:rPr>
        <w:t>Заключение</w:t>
      </w:r>
    </w:p>
    <w:p w:rsidR="006A123C" w:rsidRPr="00A05AAF" w:rsidRDefault="006A123C" w:rsidP="00A05AAF">
      <w:pPr>
        <w:spacing w:line="360" w:lineRule="auto"/>
        <w:ind w:firstLine="708"/>
        <w:rPr>
          <w:rFonts w:ascii="Times New Roman" w:hAnsi="Times New Roman"/>
          <w:sz w:val="28"/>
          <w:szCs w:val="28"/>
        </w:rPr>
      </w:pPr>
      <w:r w:rsidRPr="00A05AAF">
        <w:rPr>
          <w:rFonts w:ascii="Times New Roman" w:hAnsi="Times New Roman"/>
          <w:sz w:val="28"/>
          <w:szCs w:val="28"/>
        </w:rPr>
        <w:t>В данной курсовой работе рассмотрены теоретические вопросы,  связанные</w:t>
      </w:r>
      <w:r>
        <w:rPr>
          <w:rFonts w:ascii="Times New Roman" w:hAnsi="Times New Roman"/>
          <w:sz w:val="28"/>
          <w:szCs w:val="28"/>
        </w:rPr>
        <w:t xml:space="preserve"> </w:t>
      </w:r>
      <w:r w:rsidRPr="00A05AAF">
        <w:rPr>
          <w:rFonts w:ascii="Times New Roman" w:hAnsi="Times New Roman"/>
          <w:sz w:val="28"/>
          <w:szCs w:val="28"/>
        </w:rPr>
        <w:t>с общей характеристикой ср</w:t>
      </w:r>
      <w:r>
        <w:rPr>
          <w:rFonts w:ascii="Times New Roman" w:hAnsi="Times New Roman"/>
          <w:sz w:val="28"/>
          <w:szCs w:val="28"/>
        </w:rPr>
        <w:t xml:space="preserve">оков в  гражданском  праве,  в </w:t>
      </w:r>
      <w:r w:rsidRPr="00A05AAF">
        <w:rPr>
          <w:rFonts w:ascii="Times New Roman" w:hAnsi="Times New Roman"/>
          <w:sz w:val="28"/>
          <w:szCs w:val="28"/>
        </w:rPr>
        <w:t>частности  указано</w:t>
      </w:r>
      <w:r>
        <w:rPr>
          <w:rFonts w:ascii="Times New Roman" w:hAnsi="Times New Roman"/>
          <w:sz w:val="28"/>
          <w:szCs w:val="28"/>
        </w:rPr>
        <w:t xml:space="preserve"> </w:t>
      </w:r>
      <w:r w:rsidRPr="00A05AAF">
        <w:rPr>
          <w:rFonts w:ascii="Times New Roman" w:hAnsi="Times New Roman"/>
          <w:sz w:val="28"/>
          <w:szCs w:val="28"/>
        </w:rPr>
        <w:t>понятие  сроков,  приведена  классификация  сроков  в  гражданском  праве  и</w:t>
      </w:r>
      <w:r>
        <w:rPr>
          <w:rFonts w:ascii="Times New Roman" w:hAnsi="Times New Roman"/>
          <w:sz w:val="28"/>
          <w:szCs w:val="28"/>
        </w:rPr>
        <w:t xml:space="preserve"> </w:t>
      </w:r>
      <w:r w:rsidRPr="00A05AAF">
        <w:rPr>
          <w:rFonts w:ascii="Times New Roman" w:hAnsi="Times New Roman"/>
          <w:sz w:val="28"/>
          <w:szCs w:val="28"/>
        </w:rPr>
        <w:t>показано их правовое  значение,  в  том  числе  и  срока  исковой  давности,</w:t>
      </w:r>
      <w:r>
        <w:rPr>
          <w:rFonts w:ascii="Times New Roman" w:hAnsi="Times New Roman"/>
          <w:sz w:val="28"/>
          <w:szCs w:val="28"/>
        </w:rPr>
        <w:t xml:space="preserve"> </w:t>
      </w:r>
      <w:r w:rsidRPr="00A05AAF">
        <w:rPr>
          <w:rFonts w:ascii="Times New Roman" w:hAnsi="Times New Roman"/>
          <w:sz w:val="28"/>
          <w:szCs w:val="28"/>
        </w:rPr>
        <w:t>уделено внимание общей характеристике срока  исковой  давности,  и  правовым</w:t>
      </w:r>
      <w:r>
        <w:rPr>
          <w:rFonts w:ascii="Times New Roman" w:hAnsi="Times New Roman"/>
          <w:sz w:val="28"/>
          <w:szCs w:val="28"/>
        </w:rPr>
        <w:t xml:space="preserve"> </w:t>
      </w:r>
      <w:r w:rsidRPr="00A05AAF">
        <w:rPr>
          <w:rFonts w:ascii="Times New Roman" w:hAnsi="Times New Roman"/>
          <w:sz w:val="28"/>
          <w:szCs w:val="28"/>
        </w:rPr>
        <w:t>последствиям  его  истечения.   Изучены   особенности   порядка   исчисления</w:t>
      </w:r>
      <w:r>
        <w:rPr>
          <w:rFonts w:ascii="Times New Roman" w:hAnsi="Times New Roman"/>
          <w:sz w:val="28"/>
          <w:szCs w:val="28"/>
        </w:rPr>
        <w:t xml:space="preserve"> </w:t>
      </w:r>
      <w:r w:rsidRPr="00A05AAF">
        <w:rPr>
          <w:rFonts w:ascii="Times New Roman" w:hAnsi="Times New Roman"/>
          <w:sz w:val="28"/>
          <w:szCs w:val="28"/>
        </w:rPr>
        <w:t>отдельных видов сроков исковой  давности,  а  также   рассмотрены  основания</w:t>
      </w:r>
      <w:r>
        <w:rPr>
          <w:rFonts w:ascii="Times New Roman" w:hAnsi="Times New Roman"/>
          <w:sz w:val="28"/>
          <w:szCs w:val="28"/>
        </w:rPr>
        <w:t xml:space="preserve"> </w:t>
      </w:r>
      <w:r w:rsidRPr="00A05AAF">
        <w:rPr>
          <w:rFonts w:ascii="Times New Roman" w:hAnsi="Times New Roman"/>
          <w:sz w:val="28"/>
          <w:szCs w:val="28"/>
        </w:rPr>
        <w:t>приостановления, перерыва и восстановления течения срока исковой давности.</w:t>
      </w:r>
    </w:p>
    <w:p w:rsidR="006A123C" w:rsidRPr="00A05AAF" w:rsidRDefault="006A123C" w:rsidP="00A05AAF">
      <w:pPr>
        <w:spacing w:line="360" w:lineRule="auto"/>
        <w:rPr>
          <w:rFonts w:ascii="Times New Roman" w:hAnsi="Times New Roman"/>
          <w:sz w:val="28"/>
          <w:szCs w:val="28"/>
        </w:rPr>
      </w:pPr>
      <w:r w:rsidRPr="00A05AAF">
        <w:rPr>
          <w:rFonts w:ascii="Times New Roman" w:hAnsi="Times New Roman"/>
          <w:sz w:val="28"/>
          <w:szCs w:val="28"/>
        </w:rPr>
        <w:t xml:space="preserve">      На основании подробно описанных примеров  показана  судебная  практика</w:t>
      </w:r>
      <w:r>
        <w:rPr>
          <w:rFonts w:ascii="Times New Roman" w:hAnsi="Times New Roman"/>
          <w:sz w:val="28"/>
          <w:szCs w:val="28"/>
        </w:rPr>
        <w:t xml:space="preserve"> </w:t>
      </w:r>
      <w:r w:rsidRPr="00A05AAF">
        <w:rPr>
          <w:rFonts w:ascii="Times New Roman" w:hAnsi="Times New Roman"/>
          <w:sz w:val="28"/>
          <w:szCs w:val="28"/>
        </w:rPr>
        <w:t>Арбитражных Судов РФ, связанных с применением сроков исковой давности.</w:t>
      </w:r>
    </w:p>
    <w:p w:rsidR="006A123C" w:rsidRDefault="006A123C" w:rsidP="00A05AAF">
      <w:pPr>
        <w:spacing w:line="360" w:lineRule="auto"/>
        <w:rPr>
          <w:rFonts w:ascii="Times New Roman" w:hAnsi="Times New Roman"/>
          <w:sz w:val="28"/>
          <w:szCs w:val="28"/>
        </w:rPr>
      </w:pPr>
      <w:r w:rsidRPr="00A05AAF">
        <w:rPr>
          <w:rFonts w:ascii="Times New Roman" w:hAnsi="Times New Roman"/>
          <w:sz w:val="28"/>
          <w:szCs w:val="28"/>
        </w:rPr>
        <w:t xml:space="preserve">      В результате проделанной работы мной сделаны важные выводы о том,  что</w:t>
      </w:r>
      <w:r>
        <w:rPr>
          <w:rFonts w:ascii="Times New Roman" w:hAnsi="Times New Roman"/>
          <w:sz w:val="28"/>
          <w:szCs w:val="28"/>
        </w:rPr>
        <w:t xml:space="preserve"> </w:t>
      </w:r>
      <w:r w:rsidRPr="00A05AAF">
        <w:rPr>
          <w:rFonts w:ascii="Times New Roman" w:hAnsi="Times New Roman"/>
          <w:sz w:val="28"/>
          <w:szCs w:val="28"/>
        </w:rPr>
        <w:t>применение, законодательно установленных правил о сроках  и  сроках  исковой</w:t>
      </w:r>
      <w:r>
        <w:rPr>
          <w:rFonts w:ascii="Times New Roman" w:hAnsi="Times New Roman"/>
          <w:sz w:val="28"/>
          <w:szCs w:val="28"/>
        </w:rPr>
        <w:t xml:space="preserve"> </w:t>
      </w:r>
      <w:r w:rsidRPr="00A05AAF">
        <w:rPr>
          <w:rFonts w:ascii="Times New Roman" w:hAnsi="Times New Roman"/>
          <w:sz w:val="28"/>
          <w:szCs w:val="28"/>
        </w:rPr>
        <w:t>давности,  позволяют  установить  в  каждом  конкретном  случае  фактические</w:t>
      </w:r>
      <w:r>
        <w:rPr>
          <w:rFonts w:ascii="Times New Roman" w:hAnsi="Times New Roman"/>
          <w:sz w:val="28"/>
          <w:szCs w:val="28"/>
        </w:rPr>
        <w:t xml:space="preserve"> </w:t>
      </w:r>
      <w:r w:rsidRPr="00A05AAF">
        <w:rPr>
          <w:rFonts w:ascii="Times New Roman" w:hAnsi="Times New Roman"/>
          <w:sz w:val="28"/>
          <w:szCs w:val="28"/>
        </w:rPr>
        <w:t>обстоятельства  дела,  что  способствует  вынесению   правильных    судебных</w:t>
      </w:r>
      <w:r>
        <w:rPr>
          <w:rFonts w:ascii="Times New Roman" w:hAnsi="Times New Roman"/>
          <w:sz w:val="28"/>
          <w:szCs w:val="28"/>
        </w:rPr>
        <w:t xml:space="preserve"> </w:t>
      </w:r>
      <w:r w:rsidRPr="00A05AAF">
        <w:rPr>
          <w:rFonts w:ascii="Times New Roman" w:hAnsi="Times New Roman"/>
          <w:sz w:val="28"/>
          <w:szCs w:val="28"/>
        </w:rPr>
        <w:t>решений, стабилизации гражданского оборота,  устранению  неопределённости  в</w:t>
      </w:r>
      <w:r>
        <w:rPr>
          <w:rFonts w:ascii="Times New Roman" w:hAnsi="Times New Roman"/>
          <w:sz w:val="28"/>
          <w:szCs w:val="28"/>
        </w:rPr>
        <w:t xml:space="preserve"> </w:t>
      </w:r>
      <w:r w:rsidRPr="00A05AAF">
        <w:rPr>
          <w:rFonts w:ascii="Times New Roman" w:hAnsi="Times New Roman"/>
          <w:sz w:val="28"/>
          <w:szCs w:val="28"/>
        </w:rPr>
        <w:t>отношениях  его  участников,  укреплению  договорной  дисциплины,  а   также</w:t>
      </w:r>
      <w:r>
        <w:rPr>
          <w:rFonts w:ascii="Times New Roman" w:hAnsi="Times New Roman"/>
          <w:sz w:val="28"/>
          <w:szCs w:val="28"/>
        </w:rPr>
        <w:t xml:space="preserve"> </w:t>
      </w:r>
      <w:r w:rsidRPr="00A05AAF">
        <w:rPr>
          <w:rFonts w:ascii="Times New Roman" w:hAnsi="Times New Roman"/>
          <w:sz w:val="28"/>
          <w:szCs w:val="28"/>
        </w:rPr>
        <w:t>стимулирует  активность   субъектов   гражданского   права,   позволяет   им</w:t>
      </w:r>
      <w:r>
        <w:rPr>
          <w:rFonts w:ascii="Times New Roman" w:hAnsi="Times New Roman"/>
          <w:sz w:val="28"/>
          <w:szCs w:val="28"/>
        </w:rPr>
        <w:t xml:space="preserve"> </w:t>
      </w:r>
      <w:r w:rsidRPr="00A05AAF">
        <w:rPr>
          <w:rFonts w:ascii="Times New Roman" w:hAnsi="Times New Roman"/>
          <w:sz w:val="28"/>
          <w:szCs w:val="28"/>
        </w:rPr>
        <w:t xml:space="preserve">эффективно защищать нарушенные права. </w:t>
      </w:r>
    </w:p>
    <w:p w:rsidR="006A123C" w:rsidRDefault="006A123C" w:rsidP="00A05AAF">
      <w:pPr>
        <w:spacing w:line="360" w:lineRule="auto"/>
        <w:rPr>
          <w:rFonts w:ascii="Times New Roman" w:hAnsi="Times New Roman"/>
          <w:sz w:val="28"/>
          <w:szCs w:val="28"/>
        </w:rPr>
      </w:pPr>
    </w:p>
    <w:p w:rsidR="006A123C" w:rsidRDefault="006A123C" w:rsidP="00A05AAF">
      <w:pPr>
        <w:spacing w:line="360" w:lineRule="auto"/>
        <w:rPr>
          <w:rFonts w:ascii="Times New Roman" w:hAnsi="Times New Roman"/>
          <w:sz w:val="28"/>
          <w:szCs w:val="28"/>
        </w:rPr>
      </w:pPr>
    </w:p>
    <w:p w:rsidR="006A123C" w:rsidRDefault="006A123C" w:rsidP="00A05AAF">
      <w:pPr>
        <w:spacing w:line="360" w:lineRule="auto"/>
        <w:rPr>
          <w:rFonts w:ascii="Times New Roman" w:hAnsi="Times New Roman"/>
          <w:sz w:val="28"/>
          <w:szCs w:val="28"/>
        </w:rPr>
      </w:pPr>
    </w:p>
    <w:p w:rsidR="006A123C" w:rsidRDefault="006A123C" w:rsidP="00A05AAF">
      <w:pPr>
        <w:spacing w:line="360" w:lineRule="auto"/>
        <w:rPr>
          <w:rFonts w:ascii="Times New Roman" w:hAnsi="Times New Roman"/>
          <w:sz w:val="28"/>
          <w:szCs w:val="28"/>
        </w:rPr>
      </w:pPr>
    </w:p>
    <w:p w:rsidR="006A123C" w:rsidRDefault="006A123C" w:rsidP="00A05AAF">
      <w:pPr>
        <w:spacing w:line="360" w:lineRule="auto"/>
        <w:rPr>
          <w:rFonts w:ascii="Times New Roman" w:hAnsi="Times New Roman"/>
          <w:sz w:val="28"/>
          <w:szCs w:val="28"/>
        </w:rPr>
      </w:pPr>
    </w:p>
    <w:p w:rsidR="006A123C" w:rsidRDefault="006A123C" w:rsidP="007C12BD">
      <w:pPr>
        <w:spacing w:line="360" w:lineRule="auto"/>
        <w:jc w:val="center"/>
        <w:rPr>
          <w:rFonts w:ascii="Times New Roman" w:hAnsi="Times New Roman"/>
          <w:b/>
          <w:sz w:val="28"/>
          <w:szCs w:val="28"/>
        </w:rPr>
      </w:pPr>
      <w:r w:rsidRPr="007C12BD">
        <w:rPr>
          <w:rFonts w:ascii="Times New Roman" w:hAnsi="Times New Roman"/>
          <w:b/>
          <w:sz w:val="28"/>
          <w:szCs w:val="28"/>
        </w:rPr>
        <w:t>Литература</w:t>
      </w:r>
    </w:p>
    <w:p w:rsidR="006A123C" w:rsidRPr="007C12BD" w:rsidRDefault="006A123C" w:rsidP="007C12BD">
      <w:pPr>
        <w:pStyle w:val="1"/>
        <w:numPr>
          <w:ilvl w:val="0"/>
          <w:numId w:val="4"/>
        </w:numPr>
        <w:spacing w:line="360" w:lineRule="auto"/>
        <w:rPr>
          <w:rFonts w:ascii="Times New Roman" w:hAnsi="Times New Roman"/>
          <w:b/>
          <w:sz w:val="28"/>
          <w:szCs w:val="28"/>
        </w:rPr>
      </w:pPr>
      <w:r>
        <w:rPr>
          <w:rFonts w:ascii="Times New Roman" w:hAnsi="Times New Roman"/>
          <w:sz w:val="28"/>
          <w:szCs w:val="28"/>
        </w:rPr>
        <w:t>Гражданский кодекс РФ</w:t>
      </w:r>
    </w:p>
    <w:p w:rsidR="006A123C" w:rsidRPr="007C12BD" w:rsidRDefault="006A123C" w:rsidP="007C12BD">
      <w:pPr>
        <w:pStyle w:val="1"/>
        <w:numPr>
          <w:ilvl w:val="0"/>
          <w:numId w:val="4"/>
        </w:numPr>
        <w:spacing w:line="360" w:lineRule="auto"/>
        <w:rPr>
          <w:rFonts w:ascii="Times New Roman" w:hAnsi="Times New Roman"/>
          <w:b/>
          <w:sz w:val="28"/>
          <w:szCs w:val="28"/>
        </w:rPr>
      </w:pPr>
      <w:r>
        <w:rPr>
          <w:rFonts w:ascii="Times New Roman" w:hAnsi="Times New Roman"/>
          <w:sz w:val="28"/>
          <w:szCs w:val="28"/>
        </w:rPr>
        <w:t>Постановление Пленума Верховного Суда РФ от 23 ноября 2001г. №15, Пленума ВАС РФ от 15 ноября 2001 г. №18 « О некоторых вопросах, связанных с применением норм ГК РФ об исковой давности»// Бюллетень Верховного Суда РФ.2002.№1</w:t>
      </w:r>
    </w:p>
    <w:p w:rsidR="006A123C" w:rsidRPr="007C12BD" w:rsidRDefault="006A123C" w:rsidP="007C12BD">
      <w:pPr>
        <w:pStyle w:val="1"/>
        <w:numPr>
          <w:ilvl w:val="0"/>
          <w:numId w:val="4"/>
        </w:numPr>
        <w:spacing w:line="360" w:lineRule="auto"/>
        <w:rPr>
          <w:rFonts w:ascii="Times New Roman" w:hAnsi="Times New Roman"/>
          <w:b/>
          <w:sz w:val="28"/>
          <w:szCs w:val="28"/>
        </w:rPr>
      </w:pPr>
      <w:r>
        <w:rPr>
          <w:rFonts w:ascii="Times New Roman" w:hAnsi="Times New Roman"/>
          <w:sz w:val="28"/>
          <w:szCs w:val="28"/>
        </w:rPr>
        <w:t>Постановление Пленума Верховного Суда РФ и Пленума Высшего Арбитражного Суда РФ от 28 февраля 1995г. « О некоторых вопросах, связанных с ведением в действие первой части Гражданского кодекса РФ //Вестник Высшего Арбитражного Суда РФ 1995 №5.</w:t>
      </w: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Default="006A123C" w:rsidP="005001F1">
      <w:pPr>
        <w:spacing w:line="360" w:lineRule="auto"/>
        <w:ind w:firstLine="708"/>
        <w:rPr>
          <w:rFonts w:ascii="Times New Roman" w:hAnsi="Times New Roman"/>
          <w:sz w:val="28"/>
          <w:szCs w:val="28"/>
        </w:rPr>
      </w:pPr>
    </w:p>
    <w:p w:rsidR="006A123C" w:rsidRPr="005001F1" w:rsidRDefault="006A123C" w:rsidP="005001F1">
      <w:pPr>
        <w:spacing w:line="360" w:lineRule="auto"/>
        <w:ind w:firstLine="708"/>
        <w:rPr>
          <w:rFonts w:ascii="Times New Roman" w:hAnsi="Times New Roman"/>
          <w:sz w:val="28"/>
          <w:szCs w:val="28"/>
        </w:rPr>
      </w:pPr>
    </w:p>
    <w:p w:rsidR="006A123C" w:rsidRPr="00B934CA" w:rsidRDefault="006A123C" w:rsidP="00B934CA">
      <w:pPr>
        <w:tabs>
          <w:tab w:val="left" w:pos="1890"/>
        </w:tabs>
        <w:rPr>
          <w:rFonts w:ascii="Times New Roman" w:hAnsi="Times New Roman"/>
          <w:sz w:val="28"/>
          <w:szCs w:val="28"/>
        </w:rPr>
      </w:pPr>
      <w:bookmarkStart w:id="0" w:name="_GoBack"/>
      <w:bookmarkEnd w:id="0"/>
    </w:p>
    <w:sectPr w:rsidR="006A123C" w:rsidRPr="00B934CA" w:rsidSect="00016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37CF2"/>
    <w:multiLevelType w:val="hybridMultilevel"/>
    <w:tmpl w:val="5E788B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4A200ED"/>
    <w:multiLevelType w:val="multilevel"/>
    <w:tmpl w:val="428A16F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69890766"/>
    <w:multiLevelType w:val="multilevel"/>
    <w:tmpl w:val="CBEA59BA"/>
    <w:lvl w:ilvl="0">
      <w:start w:val="1"/>
      <w:numFmt w:val="decimal"/>
      <w:lvlText w:val="%1."/>
      <w:lvlJc w:val="left"/>
      <w:pPr>
        <w:ind w:left="928" w:hanging="360"/>
      </w:pPr>
      <w:rPr>
        <w:rFonts w:cs="Times New Roman" w:hint="default"/>
      </w:rPr>
    </w:lvl>
    <w:lvl w:ilvl="1">
      <w:start w:val="2"/>
      <w:numFmt w:val="decimal"/>
      <w:isLgl/>
      <w:lvlText w:val="%1.%2"/>
      <w:lvlJc w:val="left"/>
      <w:pPr>
        <w:ind w:left="1128" w:hanging="4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nsid w:val="7A5C0047"/>
    <w:multiLevelType w:val="hybridMultilevel"/>
    <w:tmpl w:val="43C2B44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522"/>
    <w:rsid w:val="00016CB3"/>
    <w:rsid w:val="0011163C"/>
    <w:rsid w:val="00193BF6"/>
    <w:rsid w:val="00237533"/>
    <w:rsid w:val="002E38C1"/>
    <w:rsid w:val="003134E9"/>
    <w:rsid w:val="00351871"/>
    <w:rsid w:val="00357821"/>
    <w:rsid w:val="00462FAF"/>
    <w:rsid w:val="00494C00"/>
    <w:rsid w:val="005001F1"/>
    <w:rsid w:val="005216C0"/>
    <w:rsid w:val="00554F2E"/>
    <w:rsid w:val="00562AB2"/>
    <w:rsid w:val="006A123C"/>
    <w:rsid w:val="007C12BD"/>
    <w:rsid w:val="009658BF"/>
    <w:rsid w:val="00A05AAF"/>
    <w:rsid w:val="00A545F3"/>
    <w:rsid w:val="00A71089"/>
    <w:rsid w:val="00B24CB2"/>
    <w:rsid w:val="00B934CA"/>
    <w:rsid w:val="00B95353"/>
    <w:rsid w:val="00C91C83"/>
    <w:rsid w:val="00CD4DCC"/>
    <w:rsid w:val="00D23E6E"/>
    <w:rsid w:val="00DD2841"/>
    <w:rsid w:val="00DF5908"/>
    <w:rsid w:val="00F43522"/>
    <w:rsid w:val="00F7453F"/>
    <w:rsid w:val="00FB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E8645-9D1A-4B84-9D8D-71B969F7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CB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9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6777</Words>
  <Characters>38634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Goldcorporation</Company>
  <LinksUpToDate>false</LinksUpToDate>
  <CharactersWithSpaces>45321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Сергей</dc:creator>
  <cp:keywords/>
  <dc:description/>
  <cp:lastModifiedBy>Irina</cp:lastModifiedBy>
  <cp:revision>2</cp:revision>
  <dcterms:created xsi:type="dcterms:W3CDTF">2014-09-14T09:21:00Z</dcterms:created>
  <dcterms:modified xsi:type="dcterms:W3CDTF">2014-09-14T09:21:00Z</dcterms:modified>
</cp:coreProperties>
</file>