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BCD" w:rsidRDefault="00CE0BCD">
      <w:pPr>
        <w:widowControl w:val="0"/>
        <w:spacing w:before="120"/>
        <w:jc w:val="center"/>
        <w:rPr>
          <w:b/>
          <w:bCs/>
          <w:color w:val="000000"/>
          <w:sz w:val="32"/>
          <w:szCs w:val="32"/>
        </w:rPr>
      </w:pPr>
      <w:r>
        <w:rPr>
          <w:b/>
          <w:bCs/>
          <w:color w:val="000000"/>
          <w:sz w:val="32"/>
          <w:szCs w:val="32"/>
        </w:rPr>
        <w:t>СССР В СЕРЕДИНЕ 60-х - ВТОРОЙ ПОЛОВИНЕ 80-х гг.</w:t>
      </w:r>
    </w:p>
    <w:p w:rsidR="00CE0BCD" w:rsidRDefault="00CE0BCD">
      <w:pPr>
        <w:widowControl w:val="0"/>
        <w:spacing w:before="120"/>
        <w:jc w:val="center"/>
        <w:rPr>
          <w:b/>
          <w:bCs/>
          <w:color w:val="000000"/>
          <w:sz w:val="28"/>
          <w:szCs w:val="28"/>
        </w:rPr>
      </w:pPr>
      <w:r>
        <w:rPr>
          <w:b/>
          <w:bCs/>
          <w:color w:val="000000"/>
          <w:sz w:val="28"/>
          <w:szCs w:val="28"/>
        </w:rPr>
        <w:t>1. Социально-экономическое развитие страны: тенденции и противоречия</w:t>
      </w:r>
    </w:p>
    <w:p w:rsidR="00CE0BCD" w:rsidRDefault="00CE0BCD">
      <w:pPr>
        <w:widowControl w:val="0"/>
        <w:spacing w:before="120"/>
        <w:ind w:firstLine="567"/>
        <w:jc w:val="both"/>
        <w:rPr>
          <w:color w:val="000000"/>
          <w:sz w:val="24"/>
          <w:szCs w:val="24"/>
        </w:rPr>
      </w:pPr>
      <w:r>
        <w:rPr>
          <w:color w:val="000000"/>
          <w:sz w:val="24"/>
          <w:szCs w:val="24"/>
        </w:rPr>
        <w:t>Смена политического руководства. Период с 1964 - 1985 гг. вошёл в историю страны вначале как "эпоха развитого социализма", позже как "период застоя".</w:t>
      </w:r>
    </w:p>
    <w:p w:rsidR="00CE0BCD" w:rsidRDefault="00CE0BCD">
      <w:pPr>
        <w:widowControl w:val="0"/>
        <w:spacing w:before="120"/>
        <w:ind w:firstLine="567"/>
        <w:jc w:val="both"/>
        <w:rPr>
          <w:color w:val="000000"/>
          <w:sz w:val="24"/>
          <w:szCs w:val="24"/>
        </w:rPr>
      </w:pPr>
      <w:r>
        <w:rPr>
          <w:color w:val="000000"/>
          <w:sz w:val="24"/>
          <w:szCs w:val="24"/>
        </w:rPr>
        <w:t>Первым секретарём ЦК КПСС, а с 1966 г. - Генеральным секретарём стал Л.И. Брежнев. Председателем Совета Министров СССР был назначен А.Н. Косыгин.</w:t>
      </w:r>
    </w:p>
    <w:p w:rsidR="00CE0BCD" w:rsidRDefault="00CE0BCD">
      <w:pPr>
        <w:widowControl w:val="0"/>
        <w:spacing w:before="120"/>
        <w:ind w:firstLine="567"/>
        <w:jc w:val="both"/>
        <w:rPr>
          <w:color w:val="000000"/>
          <w:sz w:val="24"/>
          <w:szCs w:val="24"/>
        </w:rPr>
      </w:pPr>
      <w:r>
        <w:rPr>
          <w:color w:val="000000"/>
          <w:sz w:val="24"/>
          <w:szCs w:val="24"/>
        </w:rPr>
        <w:t>Более полувека страна жила в чрезвычайных условиях. Новые руководители считали, что обществу нужна стабильность. Стабильности можно достичь при отказе от политического курса последних лет, от политики десталинизации и реформ. Но первое время руководство страны ещё тяготело к реформам.</w:t>
      </w:r>
    </w:p>
    <w:p w:rsidR="00CE0BCD" w:rsidRDefault="00CE0BCD">
      <w:pPr>
        <w:widowControl w:val="0"/>
        <w:spacing w:before="120"/>
        <w:ind w:firstLine="567"/>
        <w:jc w:val="both"/>
        <w:rPr>
          <w:color w:val="000000"/>
          <w:sz w:val="24"/>
          <w:szCs w:val="24"/>
        </w:rPr>
      </w:pPr>
      <w:r>
        <w:rPr>
          <w:color w:val="000000"/>
          <w:sz w:val="24"/>
          <w:szCs w:val="24"/>
        </w:rPr>
        <w:t>Экономическая реформа 1965 г. Ещё в конце 50-х гг. советская экономика стала терять эффективность. Об этом свидетельствовало падение производительности труда, низкое качество продукции, убытки. Тогда же крупными учёными - экономистами началось обсуждение экономической реформы. К середине 60-х гг. необходимость экономической реформы стала очевидной. Спланировал экономическую реформу, активно способствовал проведению её в жизнь А.Н. Косыгин.</w:t>
      </w:r>
    </w:p>
    <w:p w:rsidR="00CE0BCD" w:rsidRDefault="00CE0BCD">
      <w:pPr>
        <w:widowControl w:val="0"/>
        <w:spacing w:before="120"/>
        <w:ind w:firstLine="567"/>
        <w:jc w:val="both"/>
        <w:rPr>
          <w:color w:val="000000"/>
          <w:sz w:val="24"/>
          <w:szCs w:val="24"/>
        </w:rPr>
      </w:pPr>
      <w:r>
        <w:rPr>
          <w:color w:val="000000"/>
          <w:sz w:val="24"/>
          <w:szCs w:val="24"/>
        </w:rPr>
        <w:t>В 1965 г. сентябрьский пленум ЦК КПСС принял решение об экономической реформе. Вводились изменения в систему управления производством. Совнархозы - децентрализованное управление народным хозяйством на региональном уровне - ликвидировались и восстанавливались министерства - отраслевое управление производством. Основные принципы советской экономики остались прежними: всеобъемлющая государственная собственность, единое, централизованное планирование, строгий контроль за основными показателями развития. Главное заключалось в том, что советским предприятиям предоставлялась относительная автономия. Одним из главных показателей работы предприятия становился объём реализованной продукции. Реализация продукции сверх плана позволяла создавать на предприятиях специальные фонды за счёт отчислений от прибыли. Полученные доходы предприятия пускали либо на развитие производства, либо на стимулирование труда персонала.</w:t>
      </w:r>
    </w:p>
    <w:p w:rsidR="00CE0BCD" w:rsidRDefault="00CE0BCD">
      <w:pPr>
        <w:widowControl w:val="0"/>
        <w:spacing w:before="120"/>
        <w:ind w:firstLine="567"/>
        <w:jc w:val="both"/>
        <w:rPr>
          <w:color w:val="000000"/>
          <w:sz w:val="24"/>
          <w:szCs w:val="24"/>
        </w:rPr>
      </w:pPr>
      <w:r>
        <w:rPr>
          <w:color w:val="000000"/>
          <w:sz w:val="24"/>
          <w:szCs w:val="24"/>
        </w:rPr>
        <w:t>Таким образом, реформа повышала роль экономических методов управления. Предложенную реформу А.Н. Косыгин предлагал рассматривать как начало процесса дальнейших реформ.</w:t>
      </w:r>
    </w:p>
    <w:p w:rsidR="00CE0BCD" w:rsidRDefault="00CE0BCD">
      <w:pPr>
        <w:widowControl w:val="0"/>
        <w:spacing w:before="120"/>
        <w:ind w:firstLine="567"/>
        <w:jc w:val="both"/>
        <w:rPr>
          <w:color w:val="000000"/>
          <w:sz w:val="24"/>
          <w:szCs w:val="24"/>
        </w:rPr>
      </w:pPr>
      <w:r>
        <w:rPr>
          <w:color w:val="000000"/>
          <w:sz w:val="24"/>
          <w:szCs w:val="24"/>
        </w:rPr>
        <w:t>Развитие промышленности. ХХIII съезд КПСС (март 1966 г.) провозгласил переход от административных к экономическим методам управления народным хозяйством.</w:t>
      </w:r>
    </w:p>
    <w:p w:rsidR="00CE0BCD" w:rsidRDefault="00CE0BCD">
      <w:pPr>
        <w:widowControl w:val="0"/>
        <w:spacing w:before="120"/>
        <w:ind w:firstLine="567"/>
        <w:jc w:val="both"/>
        <w:rPr>
          <w:color w:val="000000"/>
          <w:sz w:val="24"/>
          <w:szCs w:val="24"/>
        </w:rPr>
      </w:pPr>
      <w:r>
        <w:rPr>
          <w:color w:val="000000"/>
          <w:sz w:val="24"/>
          <w:szCs w:val="24"/>
        </w:rPr>
        <w:t>Только в 1966 г. к работе на новых условиях хозяйствования приступили 704 предприятия. Переход предприятий на условия хозрасчёта осуществился к концу восьмой пятилетки (1966 - 1970 гг.). Начало брежневского правления оказалось успешным для советской экономики. За годы восьмой пятилетки было построено 1900 крупных промышленных предприятий. Объём промышленного производства увеличился на 50%. Наиболее успешно развивались: электроэнергетика - на 54%, машиностроение - на 74%, приборостроение - в 2, 3 раза; радиоэлектроника и нефтехимическая отрасль - на 78%. Началось освоение Тюменского нефтегазодобывающего комплекса, и добыча газа в стране резко возросла. Были построены самая крупная в мире Красноярская ГЭС и Славянская ГРЭС. На европейской территории страны было завершено создание единой энергосистемы, управляемой из единого центра. Были также построены Западно-Сибирский металлургический комбинат, Карагандинский комбинат. При участии итальянской фирмы "Фиат" за 3,5 года был построен Волжский автомобильный завод в г. Тольятти. Он выпускал в год 660 тыс. легковых автомобилей. Продолжалось создание единого народнохозяйственного комплекса страны. С этой целью развивались процессы общесоюзного разделения труда. Так, в Азербайджане основное внимание уделялось газовой и нефтехимической промышленности. Осуществлялись программы создания территориально - производственных комплексов. Сформировались Саянский, Красноярско-Ачинский, Чимкентско-Джамбульский комплексы. С их помощью предполагалось укрепить хозяйственные связи республик. В результате появились диспропорции в развитии республик. В наиболее промышленно развитых республиках появились сепаратистские тенденции. Они активизировались в 80-е гг.</w:t>
      </w:r>
    </w:p>
    <w:p w:rsidR="00CE0BCD" w:rsidRDefault="00CE0BCD">
      <w:pPr>
        <w:widowControl w:val="0"/>
        <w:spacing w:before="120"/>
        <w:ind w:firstLine="567"/>
        <w:jc w:val="both"/>
        <w:rPr>
          <w:color w:val="000000"/>
          <w:sz w:val="24"/>
          <w:szCs w:val="24"/>
        </w:rPr>
      </w:pPr>
      <w:r>
        <w:rPr>
          <w:color w:val="000000"/>
          <w:sz w:val="24"/>
          <w:szCs w:val="24"/>
        </w:rPr>
        <w:t>В результате за годы восьмой пятилетки был создан мощный промышленный потенциал.</w:t>
      </w:r>
    </w:p>
    <w:p w:rsidR="00CE0BCD" w:rsidRDefault="00CE0BCD">
      <w:pPr>
        <w:widowControl w:val="0"/>
        <w:spacing w:before="120"/>
        <w:ind w:firstLine="567"/>
        <w:jc w:val="both"/>
        <w:rPr>
          <w:color w:val="000000"/>
          <w:sz w:val="24"/>
          <w:szCs w:val="24"/>
        </w:rPr>
      </w:pPr>
      <w:r>
        <w:rPr>
          <w:color w:val="000000"/>
          <w:sz w:val="24"/>
          <w:szCs w:val="24"/>
        </w:rPr>
        <w:t>Нарастание противоречий в экономике. С начала 70-х годов темпы роста экономики стали снижаться, а к 80 годам показатели производства перестали расти. Главной бедой советской экономики этого периода было то, что она почти не была связана с научно-техническим прогрессом (НТП). Западные страны осуществляли продвижение в таких сферах, как комплексная автоматизация производства и управления, электронизация и биотехнологизация хозяйственной деятельности, использование ядерной энергетики, исследование и освоение космического пространства. В нашей стране при разработке научно-технической политики не были учтены все тенденции научно-технической революции. Основное внимание было обращено на автоматизацию и производственных процессов, т.к. считалось, она содержит в себе возможность преобразования материального производства, управления и повышения производительности труда.</w:t>
      </w:r>
    </w:p>
    <w:p w:rsidR="00CE0BCD" w:rsidRDefault="00CE0BCD">
      <w:pPr>
        <w:widowControl w:val="0"/>
        <w:spacing w:before="120"/>
        <w:ind w:firstLine="567"/>
        <w:jc w:val="both"/>
        <w:rPr>
          <w:color w:val="000000"/>
          <w:sz w:val="24"/>
          <w:szCs w:val="24"/>
        </w:rPr>
      </w:pPr>
      <w:r>
        <w:rPr>
          <w:color w:val="000000"/>
          <w:sz w:val="24"/>
          <w:szCs w:val="24"/>
        </w:rPr>
        <w:t xml:space="preserve">Экономика 70-х и первой половины 80-х годов развивалась в целом на экстенсивной основе, ориентировалась на вовлечение в производство дополнительных материальных и трудовых ресурсов, что проявилось: </w:t>
      </w:r>
    </w:p>
    <w:p w:rsidR="00CE0BCD" w:rsidRDefault="00CE0BCD">
      <w:pPr>
        <w:widowControl w:val="0"/>
        <w:spacing w:before="120"/>
        <w:ind w:firstLine="567"/>
        <w:jc w:val="both"/>
        <w:rPr>
          <w:color w:val="000000"/>
          <w:sz w:val="24"/>
          <w:szCs w:val="24"/>
        </w:rPr>
      </w:pPr>
      <w:r>
        <w:rPr>
          <w:color w:val="000000"/>
          <w:sz w:val="24"/>
          <w:szCs w:val="24"/>
        </w:rPr>
        <w:t xml:space="preserve">в погоне за увеличением объемов. В 70-е годы нам удалось догнать США по выплавке стали, добыче угля, нефти, газа и других видов промышленной продукции; </w:t>
      </w:r>
    </w:p>
    <w:p w:rsidR="00CE0BCD" w:rsidRDefault="00CE0BCD">
      <w:pPr>
        <w:widowControl w:val="0"/>
        <w:spacing w:before="120"/>
        <w:ind w:firstLine="567"/>
        <w:jc w:val="both"/>
        <w:rPr>
          <w:color w:val="000000"/>
          <w:sz w:val="24"/>
          <w:szCs w:val="24"/>
        </w:rPr>
      </w:pPr>
      <w:r>
        <w:rPr>
          <w:color w:val="000000"/>
          <w:sz w:val="24"/>
          <w:szCs w:val="24"/>
        </w:rPr>
        <w:t xml:space="preserve">экономика СССР развивалась за счет увеличения числа рабочих; </w:t>
      </w:r>
    </w:p>
    <w:p w:rsidR="00CE0BCD" w:rsidRDefault="00CE0BCD">
      <w:pPr>
        <w:widowControl w:val="0"/>
        <w:spacing w:before="120"/>
        <w:ind w:firstLine="567"/>
        <w:jc w:val="both"/>
        <w:rPr>
          <w:color w:val="000000"/>
          <w:sz w:val="24"/>
          <w:szCs w:val="24"/>
        </w:rPr>
      </w:pPr>
      <w:r>
        <w:rPr>
          <w:color w:val="000000"/>
          <w:sz w:val="24"/>
          <w:szCs w:val="24"/>
        </w:rPr>
        <w:t xml:space="preserve">экономика страны была монополизированной, в которой не было конкуренции внутри каждой отрасли (например, в автомобилестроении); </w:t>
      </w:r>
    </w:p>
    <w:p w:rsidR="00CE0BCD" w:rsidRDefault="00CE0BCD">
      <w:pPr>
        <w:widowControl w:val="0"/>
        <w:spacing w:before="120"/>
        <w:ind w:firstLine="567"/>
        <w:jc w:val="both"/>
        <w:rPr>
          <w:color w:val="000000"/>
          <w:sz w:val="24"/>
          <w:szCs w:val="24"/>
        </w:rPr>
      </w:pPr>
      <w:r>
        <w:rPr>
          <w:color w:val="000000"/>
          <w:sz w:val="24"/>
          <w:szCs w:val="24"/>
        </w:rPr>
        <w:t xml:space="preserve">наличие гигантомании, т.е. строительств огромных предприятий, дорогостоящих и не всегда оправдываемых (например, БАМ); </w:t>
      </w:r>
    </w:p>
    <w:p w:rsidR="00CE0BCD" w:rsidRDefault="00CE0BCD">
      <w:pPr>
        <w:widowControl w:val="0"/>
        <w:spacing w:before="120"/>
        <w:ind w:firstLine="567"/>
        <w:jc w:val="both"/>
        <w:rPr>
          <w:color w:val="000000"/>
          <w:sz w:val="24"/>
          <w:szCs w:val="24"/>
        </w:rPr>
      </w:pPr>
      <w:r>
        <w:rPr>
          <w:color w:val="000000"/>
          <w:sz w:val="24"/>
          <w:szCs w:val="24"/>
        </w:rPr>
        <w:t xml:space="preserve">в сверхцентрализации экономики. </w:t>
      </w:r>
    </w:p>
    <w:p w:rsidR="00CE0BCD" w:rsidRDefault="00CE0BCD">
      <w:pPr>
        <w:widowControl w:val="0"/>
        <w:spacing w:before="120"/>
        <w:ind w:firstLine="567"/>
        <w:jc w:val="both"/>
        <w:rPr>
          <w:color w:val="000000"/>
          <w:sz w:val="24"/>
          <w:szCs w:val="24"/>
        </w:rPr>
      </w:pPr>
      <w:r>
        <w:rPr>
          <w:color w:val="000000"/>
          <w:sz w:val="24"/>
          <w:szCs w:val="24"/>
        </w:rPr>
        <w:t>В стране вилась определенная работа по осуществлению технической реконструкции. Так, в 1971 году в промышленности действовало 89481 механизированных поточных линий, то в 1985 - 161601; соответственно автоматических линий - 10917 и 34278.</w:t>
      </w:r>
    </w:p>
    <w:p w:rsidR="00CE0BCD" w:rsidRDefault="00CE0BCD">
      <w:pPr>
        <w:widowControl w:val="0"/>
        <w:spacing w:before="120"/>
        <w:ind w:firstLine="567"/>
        <w:jc w:val="both"/>
        <w:rPr>
          <w:color w:val="000000"/>
          <w:sz w:val="24"/>
          <w:szCs w:val="24"/>
        </w:rPr>
      </w:pPr>
      <w:r>
        <w:rPr>
          <w:color w:val="000000"/>
          <w:sz w:val="24"/>
          <w:szCs w:val="24"/>
        </w:rPr>
        <w:t>Ресурсы страны все больше истощались. Небольшую часть экономики страны составляли наиболее современные производства высокой технологии, которые работали на военные заказы.</w:t>
      </w:r>
    </w:p>
    <w:p w:rsidR="00CE0BCD" w:rsidRDefault="00CE0BCD">
      <w:pPr>
        <w:widowControl w:val="0"/>
        <w:spacing w:before="120"/>
        <w:ind w:firstLine="567"/>
        <w:jc w:val="both"/>
        <w:rPr>
          <w:color w:val="000000"/>
          <w:sz w:val="24"/>
          <w:szCs w:val="24"/>
        </w:rPr>
      </w:pPr>
      <w:r>
        <w:rPr>
          <w:color w:val="000000"/>
          <w:sz w:val="24"/>
          <w:szCs w:val="24"/>
        </w:rPr>
        <w:t>В 70-е годы активно развивался военно-промышленный комплекс (ВПК), где были заняты миллионы людей, использовались лучшие материалы. Экономика страны работала в основном на военно-промышленный комплекс. Военная нагрузка привела к небольшим диспропорциям. Из-за разницы издержек в разных отраслях экономики покупная возможность рубля была различной (в оборонной промышленности она составляла 4-6 долларов, в других отраслях гораздо ниже).</w:t>
      </w:r>
    </w:p>
    <w:p w:rsidR="00CE0BCD" w:rsidRDefault="00CE0BCD">
      <w:pPr>
        <w:widowControl w:val="0"/>
        <w:spacing w:before="120"/>
        <w:ind w:firstLine="567"/>
        <w:jc w:val="both"/>
        <w:rPr>
          <w:color w:val="000000"/>
          <w:sz w:val="24"/>
          <w:szCs w:val="24"/>
        </w:rPr>
      </w:pPr>
      <w:r>
        <w:rPr>
          <w:color w:val="000000"/>
          <w:sz w:val="24"/>
          <w:szCs w:val="24"/>
        </w:rPr>
        <w:t>На рубеже 70-80-х годов начали проявляться серьезные диспропорции в структуре промышленности СССР. Приоритетное развитие получили отрасли тяжелой индустрии, прежде всего оборонная. Производство военной техники достигло 60% всей выпускаемой продукции. В период10-й пятилетки (1976-1980 года) была сделана попытка перевести промышленность на путь интенсивного развития. Однако намеченные планы по внедрению новой техники труда выполнены не были. Кроме того, наметилось дальнейшее отставание во всех индустриальных отраслях.</w:t>
      </w:r>
    </w:p>
    <w:p w:rsidR="00CE0BCD" w:rsidRDefault="00CE0BCD">
      <w:pPr>
        <w:widowControl w:val="0"/>
        <w:spacing w:before="120"/>
        <w:ind w:firstLine="567"/>
        <w:jc w:val="both"/>
        <w:rPr>
          <w:color w:val="000000"/>
          <w:sz w:val="24"/>
          <w:szCs w:val="24"/>
        </w:rPr>
      </w:pPr>
      <w:r>
        <w:rPr>
          <w:color w:val="000000"/>
          <w:sz w:val="24"/>
          <w:szCs w:val="24"/>
        </w:rPr>
        <w:t>Сельское хозяйство. Сельское хозяйство со времён И.В. Сталина находилось в глубоком провале. Руководство решило предпринять срочные меры по поднятию сельского хозяйства.</w:t>
      </w:r>
    </w:p>
    <w:p w:rsidR="00CE0BCD" w:rsidRDefault="00CE0BCD">
      <w:pPr>
        <w:widowControl w:val="0"/>
        <w:spacing w:before="120"/>
        <w:ind w:firstLine="567"/>
        <w:jc w:val="both"/>
        <w:rPr>
          <w:color w:val="000000"/>
          <w:sz w:val="24"/>
          <w:szCs w:val="24"/>
        </w:rPr>
      </w:pPr>
      <w:r>
        <w:rPr>
          <w:color w:val="000000"/>
          <w:sz w:val="24"/>
          <w:szCs w:val="24"/>
        </w:rPr>
        <w:t>На мартовском пленуме ЦК КПСС (1965 г.) была предпринята программа ускоренного развития сельского хозяйства. Устанавливался твёрдый и неизменный план закупок зерна. На зерновые культуры, на продукцию животноводства были повышены закупочные цены. Наряду с плановым было предусмотрено сверхплановое, свободное приобретение продовольственных культур в хозяйствах, которые будут иметь излишки товарного хлеба. В целях поощрения продажи колхозами и совхозами продукции сверх плана была установлена надбавка в размере 50% к основной закупочной цене. Конкретные меры намечались по дальнейшему укреплению материально - технической базы сельского хозяйства: предполагалось увеличить выпуск сельскохозяйственной техники, повысить её качество, надёжность и долговечность; разрабатывалась программа электрификации, химизации аграрного производства, орошение и мелиорация полей. Резко увеличились капиталовложения в сельское хозяйство.</w:t>
      </w:r>
    </w:p>
    <w:p w:rsidR="00CE0BCD" w:rsidRDefault="00CE0BCD">
      <w:pPr>
        <w:widowControl w:val="0"/>
        <w:spacing w:before="120"/>
        <w:ind w:firstLine="567"/>
        <w:jc w:val="both"/>
        <w:rPr>
          <w:color w:val="000000"/>
          <w:sz w:val="24"/>
          <w:szCs w:val="24"/>
        </w:rPr>
      </w:pPr>
      <w:r>
        <w:rPr>
          <w:color w:val="000000"/>
          <w:sz w:val="24"/>
          <w:szCs w:val="24"/>
        </w:rPr>
        <w:t>В 70-е гг. стали создаваться интегрированные хозяйства - агропромышленные объединения, комбинаты, агрофирмы. В их состав включались колхозы, совхозы, предприятия по переработке сырья, организация транспорта и торговли. К середине 80-х гг. в стране было создано около 4, 8 тыс. межхозяйственных предприятий, но они не давали эффекта. Для улучшения управления сельским хозяйством был создан Государственный агропромышленный комитет, на местах - районные агропромышленные объединения.</w:t>
      </w:r>
    </w:p>
    <w:p w:rsidR="00CE0BCD" w:rsidRDefault="00CE0BCD">
      <w:pPr>
        <w:widowControl w:val="0"/>
        <w:spacing w:before="120"/>
        <w:ind w:firstLine="567"/>
        <w:jc w:val="both"/>
        <w:rPr>
          <w:color w:val="000000"/>
          <w:sz w:val="24"/>
          <w:szCs w:val="24"/>
        </w:rPr>
      </w:pPr>
      <w:r>
        <w:rPr>
          <w:color w:val="000000"/>
          <w:sz w:val="24"/>
          <w:szCs w:val="24"/>
        </w:rPr>
        <w:t>Тем не менее, объём валовой продукции сельского хозяйства сокращался. В годы девятой пятилетки (1971-1975 гг.) он составил 13% совокупного общественного продукта, а в годы десятой пятилетки (1981-1985гг.) - 6%.</w:t>
      </w:r>
    </w:p>
    <w:p w:rsidR="00CE0BCD" w:rsidRDefault="00CE0BCD">
      <w:pPr>
        <w:widowControl w:val="0"/>
        <w:spacing w:before="120"/>
        <w:ind w:firstLine="567"/>
        <w:jc w:val="both"/>
        <w:rPr>
          <w:color w:val="000000"/>
          <w:sz w:val="24"/>
          <w:szCs w:val="24"/>
        </w:rPr>
      </w:pPr>
      <w:r>
        <w:rPr>
          <w:color w:val="000000"/>
          <w:sz w:val="24"/>
          <w:szCs w:val="24"/>
        </w:rPr>
        <w:t>Развитие народного образования. Большие успехи были достигнуты в области образования. С 1966 - 67 учебного года в стране начинается переход средней школы на новые учебные планы и программы, разработанные АН СССР и Академией педагогических наук. Новые программы характеризовали: учёт последних достижений науки и техники, преемственность в изучении материала с первого по десятый класс, более рациональное распределение учебной информации по годам обучения, начало систематического преподавания систем наук (предметное обучение) с 4 класса, освобождение программ от излишней детализации и второстепенных знаний в целях преодоления перегрузки учащихся. Для углублённого изучения предметов, развития интересов и способностей школьников вводились факультативные занятия по выбору учащихся, начиная с седьмого класса. Была осуществлена подготовка высококачественных учебников, пособий и методических руководств для педагогов силами ведущих учёных страны и опытных учителей.</w:t>
      </w:r>
    </w:p>
    <w:p w:rsidR="00CE0BCD" w:rsidRDefault="00CE0BCD">
      <w:pPr>
        <w:widowControl w:val="0"/>
        <w:spacing w:before="120"/>
        <w:ind w:firstLine="567"/>
        <w:jc w:val="both"/>
        <w:rPr>
          <w:color w:val="000000"/>
          <w:sz w:val="24"/>
          <w:szCs w:val="24"/>
        </w:rPr>
      </w:pPr>
      <w:r>
        <w:rPr>
          <w:color w:val="000000"/>
          <w:sz w:val="24"/>
          <w:szCs w:val="24"/>
        </w:rPr>
        <w:t>В результате с середины 60-х гг. завершился переход ко всеобщему обязательному восьмилетнему обучению, а затем, в течение десяти лет (к середине 70-х гг.) - ко всеобщему среднему образованию. Возможность получить образование в объёме средней школы предоставили молодёжи средние ПТУ и техникумы. Необходимые условия для повышения уровня знаний рабочей и сельской молодёжи с последующим поступлением в вузы создавали возникшие в 1969 г. подготовительные отделения.</w:t>
      </w:r>
    </w:p>
    <w:p w:rsidR="00CE0BCD" w:rsidRDefault="00CE0BCD">
      <w:pPr>
        <w:widowControl w:val="0"/>
        <w:spacing w:before="120"/>
        <w:ind w:firstLine="567"/>
        <w:jc w:val="both"/>
        <w:rPr>
          <w:color w:val="000000"/>
          <w:sz w:val="24"/>
          <w:szCs w:val="24"/>
        </w:rPr>
      </w:pPr>
      <w:r>
        <w:rPr>
          <w:color w:val="000000"/>
          <w:sz w:val="24"/>
          <w:szCs w:val="24"/>
        </w:rPr>
        <w:t>По сравнению с предшествующим периодом в 70-80-е гг. удалось добиться высоких темпов роста образовательного уровня населения. Относительно 1959 г. удельный вес граждан, имеющих высшее образование, увеличился к 1987 г. в 3,9 раза, а приобретших полное среднее - в 3,6 раза. Одновременно сокращалось количество людей с неполным средним образованием.</w:t>
      </w:r>
    </w:p>
    <w:p w:rsidR="00CE0BCD" w:rsidRDefault="00CE0BCD">
      <w:pPr>
        <w:widowControl w:val="0"/>
        <w:spacing w:before="120"/>
        <w:ind w:firstLine="567"/>
        <w:jc w:val="both"/>
        <w:rPr>
          <w:color w:val="000000"/>
          <w:sz w:val="24"/>
          <w:szCs w:val="24"/>
        </w:rPr>
      </w:pPr>
      <w:r>
        <w:rPr>
          <w:color w:val="000000"/>
          <w:sz w:val="24"/>
          <w:szCs w:val="24"/>
        </w:rPr>
        <w:t>Развитие науки. Большое внимание уделялось развитию науки. На её развитие выделялись всё большие ассигнования. Наиболее ярким свидетельством расцвета советской науки являются достижения в области освоения космоса. СССР продолжил изучение Луны с помощью космических аппаратов. В 1965 г. автоматическая станция "Зонд-3" сфотографировала обратную сторону Луны. На основании этих и ранее сделанных снимков были впервые составлены полная карта и глобус Луны. Выдающимся достижением советской науки явилась доставка на Землю лунного грунта и его дальнейшее изучение. Советские космические аппараты достигли поверхности планеты Венера и передали на Землю ценные сведения о её атмосфере. В Институте атомной энергии им. И.В. Курчатова были сделаны открытия мирового уровня: пущена ядерная установка, с помощью которой осуществлено преобразование тепловой энергии ядерного реактора в электрическую. Учёные этого Института под руководством академика Л.А. Арцимовича заняли ведущее место в изучении свойств плазмы. Выдающиеся открытия были сделаны в области квантовой физики. Советские физики Н.Г. Басов и А.М. Прохоров стали лауреатами Нобелевской премии. Деятельность Академии наук СССР была сосредоточена на разработке наиболее перспективных направлений в области естественных и гуманитарных наук, способствующих развитию науки и культуры. Большое внимание уделялось деятельности академий наук союзных республик. Для поощрения советских учёных за развитие советской науки в 1966 г. были учреждены Ленинские премии, а в 1967 г. - Государственные премии.</w:t>
      </w:r>
    </w:p>
    <w:p w:rsidR="00CE0BCD" w:rsidRDefault="00CE0BCD">
      <w:pPr>
        <w:widowControl w:val="0"/>
        <w:spacing w:before="120"/>
        <w:ind w:firstLine="567"/>
        <w:jc w:val="both"/>
        <w:rPr>
          <w:color w:val="000000"/>
          <w:sz w:val="24"/>
          <w:szCs w:val="24"/>
        </w:rPr>
      </w:pPr>
      <w:r>
        <w:rPr>
          <w:color w:val="000000"/>
          <w:sz w:val="24"/>
          <w:szCs w:val="24"/>
        </w:rPr>
        <w:t>Социальная политика. В правительственных документах определялась цель социалистического строительства: "Всё во имя человека и для его блага!". Общество было переориентировано на решение проблем потребления. В течение восьмой пятилетки реальные доходы трудящихся увеличились на 33%. Минимальная заработная плата рабочих и служащих возросла с 40-45 до 60-70 рублей. Главным достижением социальной политики в этот период стало государственное бесплатное жилищное строительство. 55 млн. чел. получили бесплатное или по льготным кредитам жильё. К началу 80-х гг. 80% семей имели отдельные квартиры. Важным социальным достижением явился перевод рабочих и служащих на пятидневную рабочую неделю с двумя выходными днями и оплачиваемым отпуском в 15 дней.</w:t>
      </w:r>
    </w:p>
    <w:p w:rsidR="00CE0BCD" w:rsidRDefault="00CE0BCD">
      <w:pPr>
        <w:widowControl w:val="0"/>
        <w:spacing w:before="120"/>
        <w:ind w:firstLine="567"/>
        <w:jc w:val="both"/>
        <w:rPr>
          <w:color w:val="000000"/>
          <w:sz w:val="24"/>
          <w:szCs w:val="24"/>
        </w:rPr>
      </w:pPr>
      <w:r>
        <w:rPr>
          <w:color w:val="000000"/>
          <w:sz w:val="24"/>
          <w:szCs w:val="24"/>
        </w:rPr>
        <w:t>Конституция СССР 1977 г. 7 октября 1977 г. сессия Верховного Совета СССР приняла Конституцию.  В новой Конституции отмечалось, что в "СССР построено развитое социалистическое общество, в котором созданы могучие производительные силы, передовая наука и культура, в котором постоянно растёт благосостояние народа… в котором на основе сближения всех классов и социальных слоёв, юридического и фактического равенства всех наций и народностей, их братского сотрудничества сложилась новая историческая общность людей - советский народ".</w:t>
      </w:r>
    </w:p>
    <w:p w:rsidR="00CE0BCD" w:rsidRDefault="00CE0BCD">
      <w:pPr>
        <w:widowControl w:val="0"/>
        <w:spacing w:before="120"/>
        <w:ind w:firstLine="567"/>
        <w:jc w:val="both"/>
        <w:rPr>
          <w:color w:val="000000"/>
          <w:sz w:val="24"/>
          <w:szCs w:val="24"/>
        </w:rPr>
      </w:pPr>
      <w:r>
        <w:rPr>
          <w:color w:val="000000"/>
          <w:sz w:val="24"/>
          <w:szCs w:val="24"/>
        </w:rPr>
        <w:t>Политической основой государства оставались Советы. Все Советы народных депутатов - Верховный Совет СССР, Верховные Советы союзных и автономных республик, краевые, областные и другие Советы составляли единую систему органов государственной власти. Составные элементы политической системы - КПСС, Советы, профсоюзы, комсомол, общественные организации. Ядром политической системы общества "развитого социализма" была КПСС. Статья шестая Конституции закрепляла за КПСС роль руководящей и направляющей силы советского общества.</w:t>
      </w:r>
    </w:p>
    <w:p w:rsidR="00CE0BCD" w:rsidRDefault="00CE0BCD">
      <w:pPr>
        <w:widowControl w:val="0"/>
        <w:spacing w:before="120"/>
        <w:ind w:firstLine="567"/>
        <w:jc w:val="both"/>
        <w:rPr>
          <w:color w:val="000000"/>
          <w:sz w:val="24"/>
          <w:szCs w:val="24"/>
        </w:rPr>
      </w:pPr>
      <w:r>
        <w:rPr>
          <w:color w:val="000000"/>
          <w:sz w:val="24"/>
          <w:szCs w:val="24"/>
        </w:rPr>
        <w:t>Нарастание застойных явлений в экономике и социально-политической сфере. С середины 70-х гг. наблюдается появление застойных явлений в экономике. Но с 1970 по 1984 гг. страна получила 174 млрд. долл. Аппарат смог наладить только распределение потока получаемых из-за границы средств и товаров. Дефицит товаров и услуг дополнялся угрозой дефицита продовольствия.</w:t>
      </w:r>
    </w:p>
    <w:p w:rsidR="00CE0BCD" w:rsidRDefault="00CE0BCD">
      <w:pPr>
        <w:widowControl w:val="0"/>
        <w:spacing w:before="120"/>
        <w:ind w:firstLine="567"/>
        <w:jc w:val="both"/>
        <w:rPr>
          <w:color w:val="000000"/>
          <w:sz w:val="24"/>
          <w:szCs w:val="24"/>
        </w:rPr>
      </w:pPr>
      <w:r>
        <w:rPr>
          <w:color w:val="000000"/>
          <w:sz w:val="24"/>
          <w:szCs w:val="24"/>
        </w:rPr>
        <w:t>Причины замедления социального развития коренятся в противоречиях "социализма". Сохранилась жёстко централизованная система власти. Костяк этой власти составили аппаратчики. К власти пришло "третье поколение" советских правителей - типичных аппаратчиков - исполнителей. Они выросли в недрах сталинской кадровой политики. Но в отличие от "сталинских кадров" (В.М. Молотов, Г.М. Маленков, Н.С. Хрущёв и др.) среди них, за редким исключением (А.А. Громыко, Ю.В. Андропов ), не было ярких личностей, они были лишены дара стратегического предвидения, способности ставить большие цели и принимать ответственность на себя. Когда в конце 80-х гг. общество оказалось, и настала пора ответить на зов времени, принять адекватные меры, - они оказались не готовы к этому.</w:t>
      </w:r>
    </w:p>
    <w:p w:rsidR="00CE0BCD" w:rsidRDefault="00CE0BCD">
      <w:pPr>
        <w:widowControl w:val="0"/>
        <w:spacing w:before="120"/>
        <w:ind w:firstLine="567"/>
        <w:jc w:val="both"/>
        <w:rPr>
          <w:color w:val="000000"/>
          <w:sz w:val="24"/>
          <w:szCs w:val="24"/>
        </w:rPr>
      </w:pPr>
      <w:r>
        <w:rPr>
          <w:color w:val="000000"/>
          <w:sz w:val="24"/>
          <w:szCs w:val="24"/>
        </w:rPr>
        <w:t>В последние годы жизни И.В. Сталина и в период правления Н.С. Хрущёва формирование властных структур обрело новые черты и качество. В моменты ослабления центрального руководства "незаметные" исполнители почувствовали мощь власти и те блага, которые можно приобрести с её помощью. У них возникло желание и впредь сохранить такое положение вещей, оградить себя от "чисток", "перетряхиваний", столь характерных для правления И.В. Сталина. Так возник "принцип коллегиального руководства", характерный для аппарата управления.</w:t>
      </w:r>
    </w:p>
    <w:p w:rsidR="00CE0BCD" w:rsidRDefault="00CE0BCD">
      <w:pPr>
        <w:widowControl w:val="0"/>
        <w:spacing w:before="120"/>
        <w:ind w:firstLine="567"/>
        <w:jc w:val="both"/>
        <w:rPr>
          <w:color w:val="000000"/>
          <w:sz w:val="24"/>
          <w:szCs w:val="24"/>
        </w:rPr>
      </w:pPr>
      <w:r>
        <w:rPr>
          <w:color w:val="000000"/>
          <w:sz w:val="24"/>
          <w:szCs w:val="24"/>
        </w:rPr>
        <w:t>Поскольку система имела иерархический характер, то сохранилось значение первого лица в составе высшего лица администрации. На ХХIII съезде КПСС (1966 г.) Л.И. Брежнев был избран Генеральным секретарём КПСС. В 1977 г. он занимает пост Председателя Президиума Верховного Совета СССР. Была создана его "блестящая" военная карьера: к 30-летию Победы ему присвоили звание генерала, а в 1976 г. - маршала Советского Союза. Ему было вручено 7 орденов Ленина и 5 звёзд Героя Советского Союза и Социалистического Труда, Ленинская премия мира и Ленинская премия за три брошюры: "Малая земля", "Возрождение", "Целина".</w:t>
      </w:r>
    </w:p>
    <w:p w:rsidR="00CE0BCD" w:rsidRDefault="00CE0BCD">
      <w:pPr>
        <w:widowControl w:val="0"/>
        <w:spacing w:before="120"/>
        <w:ind w:firstLine="567"/>
        <w:jc w:val="both"/>
        <w:rPr>
          <w:color w:val="000000"/>
          <w:sz w:val="24"/>
          <w:szCs w:val="24"/>
        </w:rPr>
      </w:pPr>
      <w:r>
        <w:rPr>
          <w:color w:val="000000"/>
          <w:sz w:val="24"/>
          <w:szCs w:val="24"/>
        </w:rPr>
        <w:t>Сосредоточив в своих руках огромную власть, он оказался плохо подготовлен к той роли, которая выпала ему. Его главными достоинствами стали отсутствие злобы и жестокости. Завоевав поддержку правящей элиты страны, он начинает наращивание персональных структур власти за счёт преданных ему людей. В эпоху Л.И. Брежнева произошло окончательное оформление бюрократических структур, старые методы руководства экономикой стали неэффективны, а новые вошли в противоречие в политической системой, государственной формой собственности, уравниловкой в зарплате, отсутствием рынка и т.д.</w:t>
      </w:r>
    </w:p>
    <w:p w:rsidR="00CE0BCD" w:rsidRDefault="00CE0BCD">
      <w:pPr>
        <w:widowControl w:val="0"/>
        <w:spacing w:before="120"/>
        <w:ind w:firstLine="567"/>
        <w:jc w:val="both"/>
        <w:rPr>
          <w:color w:val="000000"/>
          <w:sz w:val="24"/>
          <w:szCs w:val="24"/>
        </w:rPr>
      </w:pPr>
      <w:r>
        <w:rPr>
          <w:color w:val="000000"/>
          <w:sz w:val="24"/>
          <w:szCs w:val="24"/>
        </w:rPr>
        <w:t>Поэтому экономический подъём в 60-70-е гг. приобрёл преимущественно экстенсивный характер и свёлся к механическому вовлечению в производство дополнительных человеческих и природных ресурсов, отставание сельского хозяйства, сферы обслуживания, культуры, быта приобрело стабильность.</w:t>
      </w:r>
    </w:p>
    <w:p w:rsidR="00CE0BCD" w:rsidRDefault="00CE0BCD">
      <w:pPr>
        <w:widowControl w:val="0"/>
        <w:spacing w:before="120"/>
        <w:ind w:firstLine="567"/>
        <w:jc w:val="both"/>
        <w:rPr>
          <w:color w:val="000000"/>
          <w:sz w:val="24"/>
          <w:szCs w:val="24"/>
        </w:rPr>
      </w:pPr>
      <w:r>
        <w:rPr>
          <w:color w:val="000000"/>
          <w:sz w:val="24"/>
          <w:szCs w:val="24"/>
        </w:rPr>
        <w:t>Экстенсивное производство привело к усиленной миграции в города /в 1959 г. - 47,9% городского населения, в 1981 г. - 63,4%/. Потеряв связь с деревней и не имея возможности из-за низкого уровня культуры и бытовой неустроенности включиться в городской образ жизни, "лимитчики" становились средой, порождавшей в городах пьянство, хулиганство и другие социальные отклонения. Пролетарии и люмпенизированные группы населения апатично относились к происходившим в обществе процессам.</w:t>
      </w:r>
    </w:p>
    <w:p w:rsidR="00CE0BCD" w:rsidRDefault="00CE0BCD">
      <w:pPr>
        <w:widowControl w:val="0"/>
        <w:spacing w:before="120"/>
        <w:ind w:firstLine="567"/>
        <w:jc w:val="both"/>
        <w:rPr>
          <w:color w:val="000000"/>
          <w:sz w:val="24"/>
          <w:szCs w:val="24"/>
        </w:rPr>
      </w:pPr>
      <w:r>
        <w:rPr>
          <w:color w:val="000000"/>
          <w:sz w:val="24"/>
          <w:szCs w:val="24"/>
        </w:rPr>
        <w:t>С конца 1972 г. по начало 1974 г. приоритеты экстенсивного развития взяли верх над интенсивными (1965 - 1972 гг.), поддерживаемыми А.Н. Косыгиным.</w:t>
      </w:r>
    </w:p>
    <w:p w:rsidR="00CE0BCD" w:rsidRDefault="00CE0BCD">
      <w:pPr>
        <w:widowControl w:val="0"/>
        <w:spacing w:before="120"/>
        <w:ind w:firstLine="567"/>
        <w:jc w:val="both"/>
        <w:rPr>
          <w:color w:val="000000"/>
          <w:sz w:val="24"/>
          <w:szCs w:val="24"/>
        </w:rPr>
      </w:pPr>
      <w:r>
        <w:rPr>
          <w:color w:val="000000"/>
          <w:sz w:val="24"/>
          <w:szCs w:val="24"/>
        </w:rPr>
        <w:t>Негативные явления в политической жизни. Принимаемые в центре решения на местах не выполнялись. Руководство утратило представление о реальном положении дел в обществе. Особенностью партийно-государственного руководства страной стал фактор личной преданности, землячества, родственных отношений, а не демократическая выборность и деловые качества руководителя. Всё это концентрировало власть, укрепляло единовластие, порождало новый культ личности.</w:t>
      </w:r>
    </w:p>
    <w:p w:rsidR="00CE0BCD" w:rsidRDefault="00CE0BCD">
      <w:pPr>
        <w:widowControl w:val="0"/>
        <w:spacing w:before="120"/>
        <w:ind w:firstLine="567"/>
        <w:jc w:val="both"/>
        <w:rPr>
          <w:color w:val="000000"/>
          <w:sz w:val="24"/>
          <w:szCs w:val="24"/>
        </w:rPr>
      </w:pPr>
      <w:r>
        <w:rPr>
          <w:color w:val="000000"/>
          <w:sz w:val="24"/>
          <w:szCs w:val="24"/>
        </w:rPr>
        <w:t>Более того, в межнациональных отношениях возникали новые проблемы, требующие незамедлительного решения. Представители республик требовали расширения сети школ с преподаванием на родном языке. Усилилось движение в защиту окружающей среды, за сохранение исторических памятников и национальных традиций. Но руководство страны не уделяло должного внимания нарастающим конфликтам в национальной сфере. Рост национального самосознания народов, выступления в защиту национальных интересов рассматривались как проявление местного национализма. Между тем в стране вызревало недовольство, формировалась оппозиция. Одной из форм оппозиции стало движение диссидентства.</w:t>
      </w:r>
    </w:p>
    <w:p w:rsidR="00CE0BCD" w:rsidRDefault="00CE0BCD">
      <w:pPr>
        <w:widowControl w:val="0"/>
        <w:spacing w:before="120"/>
        <w:ind w:firstLine="567"/>
        <w:jc w:val="both"/>
        <w:rPr>
          <w:color w:val="000000"/>
          <w:sz w:val="24"/>
          <w:szCs w:val="24"/>
        </w:rPr>
      </w:pPr>
      <w:r>
        <w:rPr>
          <w:color w:val="000000"/>
          <w:sz w:val="24"/>
          <w:szCs w:val="24"/>
        </w:rPr>
        <w:t>Движение диссидентов. Наиболее видными представителями диссидентства были историк Р. Медведев, писатель А.И. Солженицын, физик А.Д. Сахаров. Главными формами деятельности диссидентов были демонстрации под правозащитными лозунгами, обращения в адрес руководителей страны и судебные инстанции в защиту тех или иных лиц. Так, в 1966 г. 20 известных деятелей науки и культуры (А.Д. Сахаров, И. Тамм, П.Л. Капица, писатели В.П. Некрасов, К.Г. Паустовский и др.) обратились с письмом к Л.И. Брежневу о недопустимости возрождения неосталинизма. В 1968 г. участники правозащитного движения организовали демонстрацию протеста в связи с введением войск СССР и других стран ОВД в Чехословакию. В 70-е гг. усилилось противостояние между оппозиционным движением и властью. Диссидентами была налажена публикация за рубежом литературных произведений, запрещённых в стране ("Тамиздат"). Возникла так называемая бесцензурная печать ("Самиздат"). В середине 70-х гг. диссиденты организовали в Москве группу содействия выполнения хельсинкских соглашений. При материальной поддержке различных кругов на Западе деятельность советских диссидентов получила большой резонанс в мире. Деятельность диссидентов оказывала большое влияние на общественное мнение в стране и сыграла значительную роль в расшатывании основ Советского государства.</w:t>
      </w:r>
    </w:p>
    <w:p w:rsidR="00CE0BCD" w:rsidRDefault="00CE0BCD">
      <w:pPr>
        <w:widowControl w:val="0"/>
        <w:spacing w:before="120"/>
        <w:jc w:val="center"/>
        <w:rPr>
          <w:b/>
          <w:bCs/>
          <w:color w:val="000000"/>
          <w:sz w:val="28"/>
          <w:szCs w:val="28"/>
        </w:rPr>
      </w:pPr>
      <w:r>
        <w:rPr>
          <w:b/>
          <w:bCs/>
          <w:color w:val="000000"/>
          <w:sz w:val="28"/>
          <w:szCs w:val="28"/>
        </w:rPr>
        <w:t>2. Внешняя политика СССР</w:t>
      </w:r>
    </w:p>
    <w:p w:rsidR="00CE0BCD" w:rsidRDefault="00CE0BCD">
      <w:pPr>
        <w:widowControl w:val="0"/>
        <w:spacing w:before="120"/>
        <w:ind w:firstLine="567"/>
        <w:jc w:val="both"/>
        <w:rPr>
          <w:color w:val="000000"/>
          <w:sz w:val="24"/>
          <w:szCs w:val="24"/>
        </w:rPr>
      </w:pPr>
      <w:r>
        <w:rPr>
          <w:color w:val="000000"/>
          <w:sz w:val="24"/>
          <w:szCs w:val="24"/>
        </w:rPr>
        <w:t xml:space="preserve">Разрядка международной напряженности. Конец 60-х - начало 70-х гг. стало временем разрядки международной напряженности, закрепленной рядом важнейших договоров: </w:t>
      </w:r>
    </w:p>
    <w:p w:rsidR="00CE0BCD" w:rsidRDefault="00CE0BCD">
      <w:pPr>
        <w:widowControl w:val="0"/>
        <w:spacing w:before="120"/>
        <w:ind w:firstLine="567"/>
        <w:jc w:val="both"/>
        <w:rPr>
          <w:color w:val="000000"/>
          <w:sz w:val="24"/>
          <w:szCs w:val="24"/>
        </w:rPr>
      </w:pPr>
      <w:r>
        <w:rPr>
          <w:color w:val="000000"/>
          <w:sz w:val="24"/>
          <w:szCs w:val="24"/>
        </w:rPr>
        <w:t xml:space="preserve">о космосе (1967 г.), запретившим использование космического пространства и небесных тел в военных целях; </w:t>
      </w:r>
    </w:p>
    <w:p w:rsidR="00CE0BCD" w:rsidRDefault="00CE0BCD">
      <w:pPr>
        <w:widowControl w:val="0"/>
        <w:spacing w:before="120"/>
        <w:ind w:firstLine="567"/>
        <w:jc w:val="both"/>
        <w:rPr>
          <w:color w:val="000000"/>
          <w:sz w:val="24"/>
          <w:szCs w:val="24"/>
        </w:rPr>
      </w:pPr>
      <w:r>
        <w:rPr>
          <w:color w:val="000000"/>
          <w:sz w:val="24"/>
          <w:szCs w:val="24"/>
        </w:rPr>
        <w:t xml:space="preserve">о перераспределении ядерного оружия (1968 г.); </w:t>
      </w:r>
    </w:p>
    <w:p w:rsidR="00CE0BCD" w:rsidRDefault="00CE0BCD">
      <w:pPr>
        <w:widowControl w:val="0"/>
        <w:spacing w:before="120"/>
        <w:ind w:firstLine="567"/>
        <w:jc w:val="both"/>
        <w:rPr>
          <w:color w:val="000000"/>
          <w:sz w:val="24"/>
          <w:szCs w:val="24"/>
        </w:rPr>
      </w:pPr>
      <w:r>
        <w:rPr>
          <w:color w:val="000000"/>
          <w:sz w:val="24"/>
          <w:szCs w:val="24"/>
        </w:rPr>
        <w:t xml:space="preserve">о морском дне, запретившим разрешение оружия массового поражения на дне морей и океанов; а также конвенций о бактериологическом оружии (1971 г.); </w:t>
      </w:r>
    </w:p>
    <w:p w:rsidR="00CE0BCD" w:rsidRDefault="00CE0BCD">
      <w:pPr>
        <w:widowControl w:val="0"/>
        <w:spacing w:before="120"/>
        <w:ind w:firstLine="567"/>
        <w:jc w:val="both"/>
        <w:rPr>
          <w:color w:val="000000"/>
          <w:sz w:val="24"/>
          <w:szCs w:val="24"/>
        </w:rPr>
      </w:pPr>
      <w:r>
        <w:rPr>
          <w:color w:val="000000"/>
          <w:sz w:val="24"/>
          <w:szCs w:val="24"/>
        </w:rPr>
        <w:t xml:space="preserve">о четырехстороннем соглашении по Западному Берлину (1971 г.); </w:t>
      </w:r>
    </w:p>
    <w:p w:rsidR="00CE0BCD" w:rsidRDefault="00CE0BCD">
      <w:pPr>
        <w:widowControl w:val="0"/>
        <w:spacing w:before="120"/>
        <w:ind w:firstLine="567"/>
        <w:jc w:val="both"/>
        <w:rPr>
          <w:color w:val="000000"/>
          <w:sz w:val="24"/>
          <w:szCs w:val="24"/>
        </w:rPr>
      </w:pPr>
      <w:r>
        <w:rPr>
          <w:color w:val="000000"/>
          <w:sz w:val="24"/>
          <w:szCs w:val="24"/>
        </w:rPr>
        <w:t xml:space="preserve">договор ОСВ-1 с США (1972 г.), ограничившим системы противоракетной обороны, и договор ОСВ-2 (1979 г.) по ограничению ракет средней дальности. </w:t>
      </w:r>
    </w:p>
    <w:p w:rsidR="00CE0BCD" w:rsidRDefault="00CE0BCD">
      <w:pPr>
        <w:widowControl w:val="0"/>
        <w:spacing w:before="120"/>
        <w:ind w:firstLine="567"/>
        <w:jc w:val="both"/>
        <w:rPr>
          <w:color w:val="000000"/>
          <w:sz w:val="24"/>
          <w:szCs w:val="24"/>
        </w:rPr>
      </w:pPr>
      <w:r>
        <w:rPr>
          <w:color w:val="000000"/>
          <w:sz w:val="24"/>
          <w:szCs w:val="24"/>
        </w:rPr>
        <w:t>Кроме того, решение мирной конференции по Вьетнаму (1978 г.) ликвидировало очаг напряженности в Юго-Восточной Азии. Кульминацией процесса "разрядки" стало Совещание по безопасности и сотрудничеству в Европе (1975 г.) в Хельсинки, в работе которого приняли участие 33 европейские страны, США и Канада.  Итоговый документ Совещания (Декларация принципов взаимоотношений и сотрудничества стран) призван был сыграть важную роль в налаживании отношений между странами мира, расширив их экономические, политические, культурные и гуманитарные контакты. Государства обязалась соблюдать в межгосударственных отношениях принципы суверенного равенства, не вмешиваться во внутренние дела друг друга, уважать права человека, урегулировать споры мирным путем. Признавалась нерушимость сложившихся после второй мировой войны границ европейских государств.</w:t>
      </w:r>
    </w:p>
    <w:p w:rsidR="00CE0BCD" w:rsidRDefault="00CE0BCD">
      <w:pPr>
        <w:widowControl w:val="0"/>
        <w:spacing w:before="120"/>
        <w:ind w:firstLine="567"/>
        <w:jc w:val="both"/>
        <w:rPr>
          <w:color w:val="000000"/>
          <w:sz w:val="24"/>
          <w:szCs w:val="24"/>
        </w:rPr>
      </w:pPr>
      <w:r>
        <w:rPr>
          <w:color w:val="000000"/>
          <w:sz w:val="24"/>
          <w:szCs w:val="24"/>
        </w:rPr>
        <w:t>СССР и страны Запада. В условиях наращивания в мире ядерного потенциала советское руководство прилагало усилия для ослабления международной напряженности. В 1969 г. Генеральная Ассамблея ООН одобрила предложенный Союзом проект договора о нераспространении ядерного оружия. Документ запрещал передачу ядерного оружия державам, не владеющим им или военным блоком. В марте 1970 г. договор вступил в силу.</w:t>
      </w:r>
    </w:p>
    <w:p w:rsidR="00CE0BCD" w:rsidRDefault="00CE0BCD">
      <w:pPr>
        <w:widowControl w:val="0"/>
        <w:spacing w:before="120"/>
        <w:ind w:firstLine="567"/>
        <w:jc w:val="both"/>
        <w:rPr>
          <w:color w:val="000000"/>
          <w:sz w:val="24"/>
          <w:szCs w:val="24"/>
        </w:rPr>
      </w:pPr>
      <w:r>
        <w:rPr>
          <w:color w:val="000000"/>
          <w:sz w:val="24"/>
          <w:szCs w:val="24"/>
        </w:rPr>
        <w:t>Происходили сдвиги в отношениях СССР с развитыми капиталистическими странами. В 1966 г. в ходе визита Президента Франции Ш. де Голля состоялось подписание советско-французской декларации. Были заключены соглашения о сотрудничестве в сфере экономики, в области изучения и освоения космического пространства в мирных целях. Нормализовались отношения между ССР и Федеративной Республикой Германии (ФРГ). Развивались торговые отношения с Италией и другими странами Запада.</w:t>
      </w:r>
    </w:p>
    <w:p w:rsidR="00CE0BCD" w:rsidRDefault="00CE0BCD">
      <w:pPr>
        <w:widowControl w:val="0"/>
        <w:spacing w:before="120"/>
        <w:ind w:firstLine="567"/>
        <w:jc w:val="both"/>
        <w:rPr>
          <w:color w:val="000000"/>
          <w:sz w:val="24"/>
          <w:szCs w:val="24"/>
        </w:rPr>
      </w:pPr>
      <w:r>
        <w:rPr>
          <w:color w:val="000000"/>
          <w:sz w:val="24"/>
          <w:szCs w:val="24"/>
        </w:rPr>
        <w:t>По многим направлениям осуществлялись контакты с США. Так, важную роль в развитии международных отношений сыграл договор между СССР и США, известный как договор ОСВ-1.</w:t>
      </w:r>
    </w:p>
    <w:p w:rsidR="00CE0BCD" w:rsidRDefault="00CE0BCD">
      <w:pPr>
        <w:widowControl w:val="0"/>
        <w:spacing w:before="120"/>
        <w:ind w:firstLine="567"/>
        <w:jc w:val="both"/>
        <w:rPr>
          <w:color w:val="000000"/>
          <w:sz w:val="24"/>
          <w:szCs w:val="24"/>
        </w:rPr>
      </w:pPr>
      <w:r>
        <w:rPr>
          <w:color w:val="000000"/>
          <w:sz w:val="24"/>
          <w:szCs w:val="24"/>
        </w:rPr>
        <w:t>Но процесс "разрядки" оказался недолговечным. Принципиальные различия в подходе к решению проблемы со стороны стран Востока и Запада (в вопросах этапов разоружения, контроля за ним и т.д.) не позволили обеим сторонам продолжить процесс "разрядки". Вскоре в ведущих странах мира началась новая фаза гонки разоружения.</w:t>
      </w:r>
    </w:p>
    <w:p w:rsidR="00CE0BCD" w:rsidRDefault="00CE0BCD">
      <w:pPr>
        <w:widowControl w:val="0"/>
        <w:spacing w:before="120"/>
        <w:ind w:firstLine="567"/>
        <w:jc w:val="both"/>
        <w:rPr>
          <w:color w:val="000000"/>
          <w:sz w:val="24"/>
          <w:szCs w:val="24"/>
        </w:rPr>
      </w:pPr>
      <w:r>
        <w:rPr>
          <w:color w:val="000000"/>
          <w:sz w:val="24"/>
          <w:szCs w:val="24"/>
        </w:rPr>
        <w:t>СССР и социалистические страны. Первостепенное внимание руководство страны уделяло взаимоотношениям с социалистическими странами. Увеличился объем товарооборота между СССР и социалистическими странами. СССР экспортировал топливо, электроэнергию, руды, металлы. СССР импортировал машины, оборудование, транспортные средства.</w:t>
      </w:r>
    </w:p>
    <w:p w:rsidR="00CE0BCD" w:rsidRDefault="00CE0BCD">
      <w:pPr>
        <w:widowControl w:val="0"/>
        <w:spacing w:before="120"/>
        <w:ind w:firstLine="567"/>
        <w:jc w:val="both"/>
        <w:rPr>
          <w:color w:val="000000"/>
          <w:sz w:val="24"/>
          <w:szCs w:val="24"/>
        </w:rPr>
      </w:pPr>
      <w:r>
        <w:rPr>
          <w:color w:val="000000"/>
          <w:sz w:val="24"/>
          <w:szCs w:val="24"/>
        </w:rPr>
        <w:t>В 1971 г. была принята Комплексная программа социалистической экономической интеграции. Она включала международное разделение труда, сближение экономик государств СЭВ, расширение товарооборота между социалистическими странами. В соответствии с планом международного разделения труда и Венгрии развивалось автобусостроение и выпуск автомобильных деталей, в ГДР - судостроение и текстильное машиностроение.</w:t>
      </w:r>
    </w:p>
    <w:p w:rsidR="00CE0BCD" w:rsidRDefault="00CE0BCD">
      <w:pPr>
        <w:widowControl w:val="0"/>
        <w:spacing w:before="120"/>
        <w:ind w:firstLine="567"/>
        <w:jc w:val="both"/>
        <w:rPr>
          <w:color w:val="000000"/>
          <w:sz w:val="24"/>
          <w:szCs w:val="24"/>
        </w:rPr>
      </w:pPr>
      <w:r>
        <w:rPr>
          <w:color w:val="000000"/>
          <w:sz w:val="24"/>
          <w:szCs w:val="24"/>
        </w:rPr>
        <w:t>Расширялись масштабы работ по совместному освоению природных ресурсов и сооружению промышленных предприятий на территории стран - членов СЭВ. В целях концентрации средств для совместного строительства был организован Международный инвестиционный банк (МИБ). При техническом содействии СССР возродились атомные электростанции в Болгарии и ГДР, реконструировался Дунайский металлургический комбинат в Венгрии, строился завод по строительству каучука в Румынии.</w:t>
      </w:r>
    </w:p>
    <w:p w:rsidR="00CE0BCD" w:rsidRDefault="00CE0BCD">
      <w:pPr>
        <w:widowControl w:val="0"/>
        <w:spacing w:before="120"/>
        <w:ind w:firstLine="567"/>
        <w:jc w:val="both"/>
        <w:rPr>
          <w:color w:val="000000"/>
          <w:sz w:val="24"/>
          <w:szCs w:val="24"/>
        </w:rPr>
      </w:pPr>
      <w:r>
        <w:rPr>
          <w:color w:val="000000"/>
          <w:sz w:val="24"/>
          <w:szCs w:val="24"/>
        </w:rPr>
        <w:t xml:space="preserve">Диктат со стороны ССР, навязывание союзникам по ОВД советской модели развития вызвали недовольство в странах Восточной Европы. Отношения внутри мировой системы социализма были осложнены вооруженным вмешательством стран-участниц ОВД (Организация стран Варшавского договора) по инициативе советского руководства в Чехословакию (1968 г.) с целью остановить процесс демократических преобразований. </w:t>
      </w:r>
    </w:p>
    <w:p w:rsidR="00CE0BCD" w:rsidRDefault="00CE0BCD">
      <w:pPr>
        <w:widowControl w:val="0"/>
        <w:spacing w:before="120"/>
        <w:ind w:firstLine="567"/>
        <w:jc w:val="both"/>
        <w:rPr>
          <w:color w:val="000000"/>
          <w:sz w:val="24"/>
          <w:szCs w:val="24"/>
        </w:rPr>
      </w:pPr>
      <w:r>
        <w:rPr>
          <w:color w:val="000000"/>
          <w:sz w:val="24"/>
          <w:szCs w:val="24"/>
        </w:rPr>
        <w:t>Стали осложняться отношения СССР с Китайской Народной Республикой. Весной 1969 г. произошло вооруженное столкновение между советскими и китайскими воинскими частями в районе пограничной реки Уссури. Конфликт разгорелся из-за острова Даманский, территориальная принадлежность которого четко не была определена. Инцидент едва не перерос в советско-китайскую войну. После конфликта на острове Даманском были предприняты меры по укреплению границы с Китаем. Здесь создавались новые военные округа, была увеличена численность советских войск в Монголии.</w:t>
      </w:r>
    </w:p>
    <w:p w:rsidR="00CE0BCD" w:rsidRDefault="00CE0BCD">
      <w:pPr>
        <w:widowControl w:val="0"/>
        <w:spacing w:before="120"/>
        <w:ind w:firstLine="567"/>
        <w:jc w:val="both"/>
        <w:rPr>
          <w:color w:val="000000"/>
          <w:sz w:val="24"/>
          <w:szCs w:val="24"/>
        </w:rPr>
      </w:pPr>
      <w:r>
        <w:rPr>
          <w:color w:val="000000"/>
          <w:sz w:val="24"/>
          <w:szCs w:val="24"/>
        </w:rPr>
        <w:t>СССР и развивающиеся страны. В 70-е гг. произошел крах колониальной системы, и на её обломках возникли десятки новых развивающихся стран. Эти страны были объектом борьбы СССР и США.</w:t>
      </w:r>
    </w:p>
    <w:p w:rsidR="00CE0BCD" w:rsidRDefault="00CE0BCD">
      <w:pPr>
        <w:widowControl w:val="0"/>
        <w:spacing w:before="120"/>
        <w:ind w:firstLine="567"/>
        <w:jc w:val="both"/>
        <w:rPr>
          <w:color w:val="000000"/>
          <w:sz w:val="24"/>
          <w:szCs w:val="24"/>
        </w:rPr>
      </w:pPr>
      <w:r>
        <w:rPr>
          <w:color w:val="000000"/>
          <w:sz w:val="24"/>
          <w:szCs w:val="24"/>
        </w:rPr>
        <w:t>Авторитет социализма был высок в тех странах, которые получали помощь от СССР: Сомали, Эфиопия, Ангола, Мозамбик и др. Советский Союз поддерживал кубинское военное присутствие в Анголе, оказывал помощь Народному фронту освобождения Мозамбика. Некоторые страны втянулись в длительную гражданскую войну, и нашей стране пришлось поставлять оружие и помогать военными специалистами.</w:t>
      </w:r>
    </w:p>
    <w:p w:rsidR="00CE0BCD" w:rsidRDefault="00CE0BCD">
      <w:pPr>
        <w:widowControl w:val="0"/>
        <w:spacing w:before="120"/>
        <w:ind w:firstLine="567"/>
        <w:jc w:val="both"/>
        <w:rPr>
          <w:color w:val="000000"/>
          <w:sz w:val="24"/>
          <w:szCs w:val="24"/>
        </w:rPr>
      </w:pPr>
      <w:r>
        <w:rPr>
          <w:color w:val="000000"/>
          <w:sz w:val="24"/>
          <w:szCs w:val="24"/>
        </w:rPr>
        <w:t>Борьба арабских стран с Израилем пользовалась поддержкой СССР, а США поддерживали традиционно Израиль. По-прежнему взаимоотношения между этими странами остаются напряженными. Самой жгучей проблемой этих отношений являлась палестинская. Советский Союз всегда поддерживал право палестинцев на национальную государственность.</w:t>
      </w:r>
    </w:p>
    <w:p w:rsidR="00CE0BCD" w:rsidRDefault="00CE0BCD">
      <w:pPr>
        <w:widowControl w:val="0"/>
        <w:spacing w:before="120"/>
        <w:ind w:firstLine="567"/>
        <w:jc w:val="both"/>
        <w:rPr>
          <w:color w:val="000000"/>
          <w:sz w:val="24"/>
          <w:szCs w:val="24"/>
        </w:rPr>
      </w:pPr>
      <w:r>
        <w:rPr>
          <w:color w:val="000000"/>
          <w:sz w:val="24"/>
          <w:szCs w:val="24"/>
        </w:rPr>
        <w:t>Международный кризис конца 70-х гг. К концу 70-х гг. СССР поддерживал дипломатические отношения более чем со 130 государствами. Почти половина из них составляли развивающиеся страны. СССР оказывал им значительную экономическую и научно-техническую помощь, предоставлял льготные кредиты, участвовал в подготовке квалифицированных кадров для народного хозяйства. При финансовой и технической поддержке со стороны СССР сооружались промышленные и сельскохозяйственные объекты в государствах Юго-Восточной Азии и Африки.</w:t>
      </w:r>
    </w:p>
    <w:p w:rsidR="00CE0BCD" w:rsidRDefault="00CE0BCD">
      <w:pPr>
        <w:widowControl w:val="0"/>
        <w:spacing w:before="120"/>
        <w:ind w:firstLine="567"/>
        <w:jc w:val="both"/>
        <w:rPr>
          <w:color w:val="000000"/>
          <w:sz w:val="24"/>
          <w:szCs w:val="24"/>
        </w:rPr>
      </w:pPr>
      <w:r>
        <w:rPr>
          <w:color w:val="000000"/>
          <w:sz w:val="24"/>
          <w:szCs w:val="24"/>
        </w:rPr>
        <w:t>На развитие взаимоотношений СССР и стран мира на рубеже 70-80-х гг. негативное влияние оказала советская политика в Афганистане. В 1978 г. в Афганистане в результате военного переворота пришла к власти народно-демократическая партия (НДПА). Руководство НДПА обратилось к советскому руководству с просьбой оказания военной помощи революционному движению. В декабре 1979 г. в Афганистан были направлены советские войска. Мировая общественность резко отрицательно расценила действия СССР в Афганистане. Отношения СССР со странами Запада резко ухудшились. Сенат США отказался ратифицировать подписанный с СССР договор о дальнейшем ограничении гонки ядерных вооружений (ОСВ-2).</w:t>
      </w:r>
    </w:p>
    <w:p w:rsidR="00CE0BCD" w:rsidRDefault="00CE0BCD">
      <w:pPr>
        <w:widowControl w:val="0"/>
        <w:spacing w:before="120"/>
        <w:ind w:firstLine="567"/>
        <w:jc w:val="both"/>
        <w:rPr>
          <w:color w:val="000000"/>
          <w:sz w:val="24"/>
          <w:szCs w:val="24"/>
        </w:rPr>
      </w:pPr>
      <w:r>
        <w:rPr>
          <w:color w:val="000000"/>
          <w:sz w:val="24"/>
          <w:szCs w:val="24"/>
        </w:rPr>
        <w:t>Таким образом, внешняя политика СССР в 1964-1985 гг. развивалась по пути от жесткой конфронтации с западным миром во второй половине 60-х гг. к разрядке международной напряженности в 70-е гг. и снова к обострению отношений в мире с конца 70-начала 80-х гг.</w:t>
      </w:r>
    </w:p>
    <w:p w:rsidR="00CE0BCD" w:rsidRDefault="00CE0BCD">
      <w:pPr>
        <w:widowControl w:val="0"/>
        <w:spacing w:before="120"/>
        <w:ind w:firstLine="567"/>
        <w:jc w:val="both"/>
        <w:rPr>
          <w:color w:val="000000"/>
          <w:sz w:val="24"/>
          <w:szCs w:val="24"/>
        </w:rPr>
      </w:pPr>
      <w:r>
        <w:rPr>
          <w:color w:val="000000"/>
          <w:sz w:val="24"/>
          <w:szCs w:val="24"/>
        </w:rPr>
        <w:t>Обострение международной обстановки, падение авторитета CССР на мировой арене находились в тесной взаимосвязи с нарастанием общего кризиса в административно-командной системе.</w:t>
      </w:r>
    </w:p>
    <w:p w:rsidR="00CE0BCD" w:rsidRDefault="00CE0BCD">
      <w:pPr>
        <w:widowControl w:val="0"/>
        <w:spacing w:before="120"/>
        <w:ind w:firstLine="567"/>
        <w:jc w:val="both"/>
        <w:rPr>
          <w:color w:val="000000"/>
          <w:sz w:val="24"/>
          <w:szCs w:val="24"/>
        </w:rPr>
      </w:pPr>
      <w:r>
        <w:rPr>
          <w:color w:val="000000"/>
          <w:sz w:val="24"/>
          <w:szCs w:val="24"/>
        </w:rPr>
        <w:t>Общество накануне перестройки. Неэффективность экономики, деформация общественно - политической жизни, социальная апатия населения вызвали озабоченность руководства страны.</w:t>
      </w:r>
    </w:p>
    <w:p w:rsidR="00CE0BCD" w:rsidRDefault="00CE0BCD">
      <w:pPr>
        <w:widowControl w:val="0"/>
        <w:spacing w:before="120"/>
        <w:ind w:firstLine="567"/>
        <w:jc w:val="both"/>
        <w:rPr>
          <w:color w:val="000000"/>
          <w:sz w:val="24"/>
          <w:szCs w:val="24"/>
        </w:rPr>
      </w:pPr>
      <w:r>
        <w:rPr>
          <w:color w:val="000000"/>
          <w:sz w:val="24"/>
          <w:szCs w:val="24"/>
        </w:rPr>
        <w:t>Одним из первых, кто попытался вывести страну из состояния стагнации, грозившим кризису всей стране, был Ю.В. Андропов. В ноябре 1982 г. после кончины Л.И. Брежнева он был избран Генеральным секретарём ЦК КПСС. До этого Ю.В. Андропов в течение полутора десятилетий возглавлял Комитет государственной безопасности при Совмине СССР.</w:t>
      </w:r>
    </w:p>
    <w:p w:rsidR="00CE0BCD" w:rsidRDefault="00CE0BCD">
      <w:pPr>
        <w:widowControl w:val="0"/>
        <w:spacing w:before="120"/>
        <w:ind w:firstLine="567"/>
        <w:jc w:val="both"/>
        <w:rPr>
          <w:color w:val="000000"/>
          <w:sz w:val="24"/>
          <w:szCs w:val="24"/>
        </w:rPr>
      </w:pPr>
      <w:r>
        <w:rPr>
          <w:color w:val="000000"/>
          <w:sz w:val="24"/>
          <w:szCs w:val="24"/>
        </w:rPr>
        <w:t>Широкий резонанс в обществе вызвали мероприятия нового руководителя, связанные с кадровыми перестановками в партийных и государственных структурах. Отстранялись от работы руководители ряда министерств, не обеспечившие запросы народного хозяйства, либо уличённые во взяточничестве. В аппарат нового лидера были привлечены новые партийные работники, в числе которых находился М.С. Горбачёв, руководитель аграрного сектора ЦК партии.</w:t>
      </w:r>
    </w:p>
    <w:p w:rsidR="00CE0BCD" w:rsidRDefault="00CE0BCD">
      <w:pPr>
        <w:widowControl w:val="0"/>
        <w:spacing w:before="120"/>
        <w:ind w:firstLine="567"/>
        <w:jc w:val="both"/>
        <w:rPr>
          <w:color w:val="000000"/>
          <w:sz w:val="24"/>
          <w:szCs w:val="24"/>
        </w:rPr>
      </w:pPr>
      <w:r>
        <w:rPr>
          <w:color w:val="000000"/>
          <w:sz w:val="24"/>
          <w:szCs w:val="24"/>
        </w:rPr>
        <w:t>Пути преодоления экономических трудностей Ю.В. Андропов видел в совершенствовании руководства экономикой. Предполагалось расширить самостоятельность промышленных и сельскохозяйственных предприятий. Большое внимание уделялось борьбе с коррупцией и бесхозяйственностью. Речь шла об устранении негативных явлений из жизни общества, о его демократизации. Подавляющее большинство советских людей поддерживало этот курс, направленный на наведение порядка в стране. Однако меры по наведению порядка в стране не привели к ощутимым результатам.</w:t>
      </w:r>
    </w:p>
    <w:p w:rsidR="00CE0BCD" w:rsidRDefault="00CE0BCD">
      <w:pPr>
        <w:widowControl w:val="0"/>
        <w:spacing w:before="120"/>
        <w:ind w:firstLine="567"/>
        <w:jc w:val="both"/>
        <w:rPr>
          <w:color w:val="000000"/>
          <w:sz w:val="24"/>
          <w:szCs w:val="24"/>
        </w:rPr>
      </w:pPr>
      <w:r>
        <w:rPr>
          <w:color w:val="000000"/>
          <w:sz w:val="24"/>
          <w:szCs w:val="24"/>
        </w:rPr>
        <w:t>После смерти Ю.В. Андропова (апрель 1984 г.) пост Генерального секретаря ЦК партии занял К.У. Черненко. Новый Генеральный секретарь не стремился к проведению в стране каких- либо реформ.</w:t>
      </w:r>
    </w:p>
    <w:p w:rsidR="00CE0BCD" w:rsidRDefault="00CE0BCD">
      <w:pPr>
        <w:widowControl w:val="0"/>
        <w:spacing w:before="120"/>
        <w:jc w:val="center"/>
        <w:rPr>
          <w:b/>
          <w:bCs/>
          <w:color w:val="000000"/>
          <w:sz w:val="28"/>
          <w:szCs w:val="28"/>
        </w:rPr>
      </w:pPr>
      <w:r>
        <w:rPr>
          <w:b/>
          <w:bCs/>
          <w:color w:val="000000"/>
          <w:sz w:val="28"/>
          <w:szCs w:val="28"/>
        </w:rPr>
        <w:t>3. Цели и основные этапы перестройки в общественно - политическом и экономическом развитии СССР</w:t>
      </w:r>
    </w:p>
    <w:p w:rsidR="00CE0BCD" w:rsidRDefault="00CE0BCD">
      <w:pPr>
        <w:widowControl w:val="0"/>
        <w:spacing w:before="120"/>
        <w:ind w:firstLine="567"/>
        <w:jc w:val="both"/>
        <w:rPr>
          <w:color w:val="000000"/>
          <w:sz w:val="24"/>
          <w:szCs w:val="24"/>
        </w:rPr>
      </w:pPr>
      <w:r>
        <w:rPr>
          <w:color w:val="000000"/>
          <w:sz w:val="24"/>
          <w:szCs w:val="24"/>
        </w:rPr>
        <w:t>12 марта 1985 г. Генеральным секретарём ЦК КПСС стал М.С. Горбачёв. В расцвете сил, энергичный, обаятельный, с живым умом, М.С. Горбачёв был сразу встречен в обществе с большим энтузиазмом. Вскоре были проведены перемены в высшем руководстве страны: председателем Совета Министров стал Н.И. Рыжков, в состав Политбюро были введены Е.К. Лигачёв, В.М. Чебриков; секретарями ЦК стали Б.Н. Ельцин и А.Н. Яковлев. Министр иностранных дел А.А. Громыко был избран председателем Президиума Верховного Совета, а новым министром иностранных дел стал Э.А. Шеварднадзе.</w:t>
      </w:r>
    </w:p>
    <w:p w:rsidR="00CE0BCD" w:rsidRDefault="00CE0BCD">
      <w:pPr>
        <w:widowControl w:val="0"/>
        <w:spacing w:before="120"/>
        <w:ind w:firstLine="567"/>
        <w:jc w:val="both"/>
        <w:rPr>
          <w:color w:val="000000"/>
          <w:sz w:val="24"/>
          <w:szCs w:val="24"/>
        </w:rPr>
      </w:pPr>
      <w:r>
        <w:rPr>
          <w:color w:val="000000"/>
          <w:sz w:val="24"/>
          <w:szCs w:val="24"/>
        </w:rPr>
        <w:t>Вскоре М.С. Горбачёв и его соратники выступили с инициативой "обновления социализма".  Суть "обновления социализма" М.С. Горбачёв видел в соединении социализма и демократии.</w:t>
      </w:r>
    </w:p>
    <w:p w:rsidR="00CE0BCD" w:rsidRDefault="00CE0BCD">
      <w:pPr>
        <w:widowControl w:val="0"/>
        <w:spacing w:before="120"/>
        <w:ind w:firstLine="567"/>
        <w:jc w:val="both"/>
        <w:rPr>
          <w:color w:val="000000"/>
          <w:sz w:val="24"/>
          <w:szCs w:val="24"/>
        </w:rPr>
      </w:pPr>
      <w:r>
        <w:rPr>
          <w:color w:val="000000"/>
          <w:sz w:val="24"/>
          <w:szCs w:val="24"/>
        </w:rPr>
        <w:t>Апрельский (1985 г.) Пленум ЦК КПСС. Начало новому курсу было положено на апрельском (1985 г.) Пленуме ЦК КПСС. На Пленуме была выдвинута задача достижения качественно нового состояния советского общества. Его составляющими были названы: научно-техническое обновление производства и достижение мирового уровня производительности труда, материальной и духовной жизни людей, активизация всей системы политических и общественных институтов. Главным средством для достижения этой цели должно было стать существенное ускорение социально - экономического развития общества, а главное - ускорение научно-технического прогресса, технической реконструкции народного хозяйства на базе новейших достижений науки и техники.</w:t>
      </w:r>
    </w:p>
    <w:p w:rsidR="00CE0BCD" w:rsidRDefault="00CE0BCD">
      <w:pPr>
        <w:widowControl w:val="0"/>
        <w:spacing w:before="120"/>
        <w:ind w:firstLine="567"/>
        <w:jc w:val="both"/>
        <w:rPr>
          <w:color w:val="000000"/>
          <w:sz w:val="24"/>
          <w:szCs w:val="24"/>
        </w:rPr>
      </w:pPr>
      <w:r>
        <w:rPr>
          <w:color w:val="000000"/>
          <w:sz w:val="24"/>
          <w:szCs w:val="24"/>
        </w:rPr>
        <w:t xml:space="preserve">В феврале-марте 1986 г. состоялся XXVII съезд КПСС. В отчётном докладе М.С. Горбачёв подтвердил, что КПСС взяла курс на "перестройку", "радикальную реформу" экономики и "механизма" её функционирования. Суть реформы состояла в том, чтобы ослабить роль централизованного управления экономикой, предоставив больше возможности для инициативы отдельных предприятий. Но М.С. Горбачёв считал, что никакая экономическая реформа не пойдёт, если в неё не будет вовлечено всё общество. Поэтому следующим шагом должна была стать широкая "демократизация" страны, которая трактовалась как соблюдение государством политических и гражданских прав человека. Что касается КПСС, то она, несмотря на "руководящую роль", должна гарантировать обществу "гласность" при принятии ею решений. </w:t>
      </w:r>
    </w:p>
    <w:p w:rsidR="00CE0BCD" w:rsidRDefault="00CE0BCD">
      <w:pPr>
        <w:widowControl w:val="0"/>
        <w:spacing w:before="120"/>
        <w:ind w:firstLine="567"/>
        <w:jc w:val="both"/>
        <w:rPr>
          <w:color w:val="000000"/>
          <w:sz w:val="24"/>
          <w:szCs w:val="24"/>
        </w:rPr>
      </w:pPr>
      <w:r>
        <w:rPr>
          <w:color w:val="000000"/>
          <w:sz w:val="24"/>
          <w:szCs w:val="24"/>
        </w:rPr>
        <w:t>Тогда ещё инициаторы перестройки не ставили задачи слома административно-командной системы, они хотели "обновить", "улучшить", "усовершенствовать" уже, как считалось, построенный в СССР "развитой социализм".</w:t>
      </w:r>
    </w:p>
    <w:p w:rsidR="00CE0BCD" w:rsidRDefault="00CE0BCD">
      <w:pPr>
        <w:widowControl w:val="0"/>
        <w:spacing w:before="120"/>
        <w:ind w:firstLine="567"/>
        <w:jc w:val="both"/>
        <w:rPr>
          <w:color w:val="000000"/>
          <w:sz w:val="24"/>
          <w:szCs w:val="24"/>
        </w:rPr>
      </w:pPr>
      <w:r>
        <w:rPr>
          <w:color w:val="000000"/>
          <w:sz w:val="24"/>
          <w:szCs w:val="24"/>
        </w:rPr>
        <w:t>Реформа политической системы. В 1985 г. началась борьба с нарушениями производственной дисциплины и коррупцией. За взяточничество и хищения были наказаны ряд высших государственных деятелей.</w:t>
      </w:r>
    </w:p>
    <w:p w:rsidR="00CE0BCD" w:rsidRDefault="00CE0BCD">
      <w:pPr>
        <w:widowControl w:val="0"/>
        <w:spacing w:before="120"/>
        <w:ind w:firstLine="567"/>
        <w:jc w:val="both"/>
        <w:rPr>
          <w:color w:val="000000"/>
          <w:sz w:val="24"/>
          <w:szCs w:val="24"/>
        </w:rPr>
      </w:pPr>
      <w:r>
        <w:rPr>
          <w:color w:val="000000"/>
          <w:sz w:val="24"/>
          <w:szCs w:val="24"/>
        </w:rPr>
        <w:t>Как средство борьбы с недостатками социализма стала проводиться политики гласности. Была снята цензура, с 1986 г. её роль была ограничена неразглашением "государственных тайн". На страницах газет, журналов печатались ранее запретные материалы, воспоминания; на телевидении устраивались дискуссии, "круглые столы". Общество стало размышлять о своей истории, насущных проблемах, искать дальнейшие пути развития. Началась реабилитация первой волны русской эмиграции (Н. Гумилёв, Г. Иванов, В. Ходасевич, В. Набоков), увеличился выход в свет ранее запрещённых изданий ("Реквием" А.А. Ахматовой, "Доктор Живаго" Б. Пастернака, "Софья Петровна" Л. Чуковской и др.), был снят запрет с творчества представителей "третьей волны" эмиграции, покинувших страну в 70-е гг.(И. Бродский, А. Галич, В. Некрасов, А. Солженицын и др.). Началась реорганизация различных творческих союзов, органов прессы, телевидения, театров. В мае 1986 г. председателем Союза кинематографистов был избран Э.Г. Климов. Вскоре на Учредительном съезде театральных деятелей сторонник реформ М.Ф. Шатров был избран его секретарём. Главными редакторами журналов стали: "Нового мира" - С.П. Залыгин, Г.Я. Бакланов - "Знамени", В.А. Коротич - "Огонька". С осени 1986 г. журналы стали печатать всё более смелые статьи.</w:t>
      </w:r>
    </w:p>
    <w:p w:rsidR="00CE0BCD" w:rsidRDefault="00CE0BCD">
      <w:pPr>
        <w:widowControl w:val="0"/>
        <w:spacing w:before="120"/>
        <w:ind w:firstLine="567"/>
        <w:jc w:val="both"/>
        <w:rPr>
          <w:color w:val="000000"/>
          <w:sz w:val="24"/>
          <w:szCs w:val="24"/>
        </w:rPr>
      </w:pPr>
      <w:r>
        <w:rPr>
          <w:color w:val="000000"/>
          <w:sz w:val="24"/>
          <w:szCs w:val="24"/>
        </w:rPr>
        <w:t>На октябрьском 1987 г. Пленуме ЦК КПСС по настоянию М.С. Горбачёва было принято решение о "заполнении белых пятен" в истории СССР. При Политбюро ЦК КПСС создавалась Комиссия по реабилитации жертв политических репрессий во главе с А.Н. Яковлевым. Комиссия начала работу по дополнительному изучению документов репрессированных в 30-х - начале 50-х гг. граждан. Были реабилитированы многие, осуждённые по процессам 30-х гг., в том числе Н.И. Бухарин, А.И. Рыков, группа профессоров - экономистов и др. Чтобы способствовать моральной и политической реабилитации пострадавших в годы сталинский репрессий, возникло общество "Мемориал". Причём, реабилитация, как и в хрущёвские времена, велась без разбора, без внимательного изучения истинных обстоятельств дела. Были освобождены все политические заключённые.</w:t>
      </w:r>
    </w:p>
    <w:p w:rsidR="00CE0BCD" w:rsidRDefault="00CE0BCD">
      <w:pPr>
        <w:widowControl w:val="0"/>
        <w:spacing w:before="120"/>
        <w:ind w:firstLine="567"/>
        <w:jc w:val="both"/>
        <w:rPr>
          <w:color w:val="000000"/>
          <w:sz w:val="24"/>
          <w:szCs w:val="24"/>
        </w:rPr>
      </w:pPr>
      <w:r>
        <w:rPr>
          <w:color w:val="000000"/>
          <w:sz w:val="24"/>
          <w:szCs w:val="24"/>
        </w:rPr>
        <w:t>Общество всё более охватывал эффект ниспровержения. Гласность привела к дискуссиям о таком феномене русской истории, как сталинизм, его истоках, роли личности И.В. Сталина, истории возникновения социалистического строя, о законности партийной власти. Причём, при оценке сталинского периода российской истории пользовались, прежде всего, моральным фактором.</w:t>
      </w:r>
    </w:p>
    <w:p w:rsidR="00CE0BCD" w:rsidRDefault="00CE0BCD">
      <w:pPr>
        <w:widowControl w:val="0"/>
        <w:spacing w:before="120"/>
        <w:ind w:firstLine="567"/>
        <w:jc w:val="both"/>
        <w:rPr>
          <w:color w:val="000000"/>
          <w:sz w:val="24"/>
          <w:szCs w:val="24"/>
        </w:rPr>
      </w:pPr>
      <w:r>
        <w:rPr>
          <w:color w:val="000000"/>
          <w:sz w:val="24"/>
          <w:szCs w:val="24"/>
        </w:rPr>
        <w:t>Гласность из инструмента критики и "улучшения" социалистического строя стала превращаться в инструмент его разрушения.</w:t>
      </w:r>
    </w:p>
    <w:p w:rsidR="00CE0BCD" w:rsidRDefault="00CE0BCD">
      <w:pPr>
        <w:widowControl w:val="0"/>
        <w:spacing w:before="120"/>
        <w:ind w:firstLine="567"/>
        <w:jc w:val="both"/>
        <w:rPr>
          <w:color w:val="000000"/>
          <w:sz w:val="24"/>
          <w:szCs w:val="24"/>
        </w:rPr>
      </w:pPr>
      <w:r>
        <w:rPr>
          <w:color w:val="000000"/>
          <w:sz w:val="24"/>
          <w:szCs w:val="24"/>
        </w:rPr>
        <w:t>С самого начала перестройки в стране были как сторонники, так и противники нового курса. Гласность привела к резкой поляризации общества. В 1987 г. возник конфликт между сторонниками и противниками реформаторского курса в высших эшелонах власти.</w:t>
      </w:r>
    </w:p>
    <w:p w:rsidR="00CE0BCD" w:rsidRDefault="00CE0BCD">
      <w:pPr>
        <w:widowControl w:val="0"/>
        <w:spacing w:before="120"/>
        <w:ind w:firstLine="567"/>
        <w:jc w:val="both"/>
        <w:rPr>
          <w:color w:val="000000"/>
          <w:sz w:val="24"/>
          <w:szCs w:val="24"/>
        </w:rPr>
      </w:pPr>
      <w:r>
        <w:rPr>
          <w:color w:val="000000"/>
          <w:sz w:val="24"/>
          <w:szCs w:val="24"/>
        </w:rPr>
        <w:t>В сентябре 1987 г. секретарь Московского горкома партии Б.Н. Ельцин, пользовавшийся огромной популярностью, подал заявление о выходе из Политбюро, куда он входил в качестве кандидата, мотивируя это тем, что встречает много непонимания и противодействия в своей реформаторской деятельности. В октябре 1987 г. на октябрьском Пленуме ЦК Б.Н. Ельцин вновь поднял вопрос о своём выходе из Политбюро, на этот раз, по причине складывания "культа личности" вокруг М.С. Горбачёва. На самом деле у Б.Н. Ельцина уже складывалась своя политическая платформа. При обсуждении выхода Б.Н. Ельцина из Политбюро значительная часть участников Пленума буквально обрушилась него с обвинениями в предательстве. Б.Н. Ельцин был снят с поста секретаря Московского горкома КПСС, переведён на второстепенные посты, но именно в это время вокруг него стал возникать ореол мученика, который потом так помог ему в его дальнейшей политической карьере.</w:t>
      </w:r>
    </w:p>
    <w:p w:rsidR="00CE0BCD" w:rsidRDefault="00CE0BCD">
      <w:pPr>
        <w:widowControl w:val="0"/>
        <w:spacing w:before="120"/>
        <w:ind w:firstLine="567"/>
        <w:jc w:val="both"/>
        <w:rPr>
          <w:color w:val="000000"/>
          <w:sz w:val="24"/>
          <w:szCs w:val="24"/>
        </w:rPr>
      </w:pPr>
      <w:r>
        <w:rPr>
          <w:color w:val="000000"/>
          <w:sz w:val="24"/>
          <w:szCs w:val="24"/>
        </w:rPr>
        <w:t>В то же время выявились серьёзные разногласия между М.С. Горбачёвым и одним из его ближайших сподвижников Е.К. Лигачёвым. Е.К. Лигачёв стал выражать несогласие с характером и размахом проводимых реформ. Расхождения между ними были и по поводу так называемых "белых пятен" в советской истории. 13 марта 1988 г. газета "Советская Россия" поместила статью ленинградской преподавательницы химии Нины Андреевой под заголовком "Не могу поступиться принципами".  Статья, как полагают, была напечатана по прямому указанию Е.К. Лигачёва. Суть публикации была в том, что Н. Андреева открыто защищала И.В. Сталина, а авторов антисталинских произведений (драматурга М. Шатрова, писателя А. Рыбакова и др.) называла "фальсификаторами истории", которые заимствовали у Запада свою антисоциалистическую концепцию "гласности", чтобы подвергнуть полному пересмотру историю партии и советского общества. Письмо Н. Андреевой было напечатано целям рядом центральных газет. Только 5 апреля газета "Правда" опубликовала редакционную статью, в которой содержалась критика положений, выдвинутых Н. Андреевой. Острая полемика между сторонниками и противниками Н. Андреевой свидетельствовала о том, что раскол общества стал достаточно глубоким.</w:t>
      </w:r>
    </w:p>
    <w:p w:rsidR="00CE0BCD" w:rsidRDefault="00CE0BCD">
      <w:pPr>
        <w:widowControl w:val="0"/>
        <w:spacing w:before="120"/>
        <w:ind w:firstLine="567"/>
        <w:jc w:val="both"/>
        <w:rPr>
          <w:color w:val="000000"/>
          <w:sz w:val="24"/>
          <w:szCs w:val="24"/>
        </w:rPr>
      </w:pPr>
      <w:r>
        <w:rPr>
          <w:color w:val="000000"/>
          <w:sz w:val="24"/>
          <w:szCs w:val="24"/>
        </w:rPr>
        <w:t>ХIХ Всесоюзная партийная конференция (28 июня-1 июля 1988 г.). Вопрос о необходимости глубокой реформы политической системы впервые за годы советской власти был поставлен на XIX Всесоюзной партийной конференции. На конференции вновь развернулась борьба между сторонниками и противниками перестройки. Но большинство делегатов поддержали М.С. Горбачёва и его сторонников. Конференция высказалась за необходимость экономической реформы. Её главным итогом стала резолюция о всеобъемлющей реформе государственной власти.</w:t>
      </w:r>
    </w:p>
    <w:p w:rsidR="00CE0BCD" w:rsidRDefault="00CE0BCD">
      <w:pPr>
        <w:widowControl w:val="0"/>
        <w:spacing w:before="120"/>
        <w:ind w:firstLine="567"/>
        <w:jc w:val="both"/>
        <w:rPr>
          <w:color w:val="000000"/>
          <w:sz w:val="24"/>
          <w:szCs w:val="24"/>
        </w:rPr>
      </w:pPr>
      <w:r>
        <w:rPr>
          <w:color w:val="000000"/>
          <w:sz w:val="24"/>
          <w:szCs w:val="24"/>
        </w:rPr>
        <w:t>Согласно решениям XIX Всесоюзной партийной конференции учреждался высший орган власти - Съезд народных депутатов СССР, который должен был избираться тайно и по очень сложной системе. Часть депутатов избиралась по территориальным округам, часть - по национально-территориальным, а ещё одна часть - от признанных общественных организаций и от Академии Наук. В свою очередь Съезд народных депутатов избирал президента СССР и новый Верховный Совет, который должен был заниматься текущей законотворческой работой. 1-2 октября 1988 г. состоялась внеочередная сессия Верховного Совета, которая внесла в Конституцию необходимые изменения и приняла новый закон о выборах. Отныне выборы в Советы должны были быть тайными и проходить на альтернативной основе. Весной 1989 г. прошли выборы на I Съезд народных депутатов на новых избирательных принципах, большинство на них получили активные сторонники перестройки.</w:t>
      </w:r>
    </w:p>
    <w:p w:rsidR="00CE0BCD" w:rsidRDefault="00CE0BCD">
      <w:pPr>
        <w:widowControl w:val="0"/>
        <w:spacing w:before="120"/>
        <w:ind w:firstLine="567"/>
        <w:jc w:val="both"/>
        <w:rPr>
          <w:color w:val="000000"/>
          <w:sz w:val="24"/>
          <w:szCs w:val="24"/>
        </w:rPr>
      </w:pPr>
      <w:r>
        <w:rPr>
          <w:color w:val="000000"/>
          <w:sz w:val="24"/>
          <w:szCs w:val="24"/>
        </w:rPr>
        <w:t>25 мая 1989 г. состоялось открытие I Съезда народных депутатов СССР. Уже в первый день его работы было принято решение о прямой трансляции со Съезда. На Съезде был сформирован Верховный Совет, председателем которого был избран М.С. Горбачёв. На Съезде группа радикально настроенных депутатов образовала политическую оппозицию КПСС под названием "Межрегиональная депутатская группа". В числе сопредседателей этой группы были А.Д. Сахаров, Ю.Н. Афанасьев, Г.Х. Попов и др. Эта группа стала бороться за отмену 6 статьи Конституции 1977 г. (эта статья впервые содержалась в Конституции 1936 г.) о руководящей роли КПСС. М.С. Горбачёву на время удалось сохранить руководящую роль КПСС. На II Съезде народных депутатов было принято решение не обсуждать этот вопрос. На III Внеочередном съезде народных депутатов (12-15 марта 1990 г.) были приняты поправки к Конституции об отмене 6 статьи. На III Съезде первым президентом СССР был избран М.С. Горбачёв.</w:t>
      </w:r>
    </w:p>
    <w:p w:rsidR="00CE0BCD" w:rsidRDefault="00CE0BCD">
      <w:pPr>
        <w:widowControl w:val="0"/>
        <w:spacing w:before="120"/>
        <w:ind w:firstLine="567"/>
        <w:jc w:val="both"/>
        <w:rPr>
          <w:color w:val="000000"/>
          <w:sz w:val="24"/>
          <w:szCs w:val="24"/>
        </w:rPr>
      </w:pPr>
      <w:r>
        <w:rPr>
          <w:color w:val="000000"/>
          <w:sz w:val="24"/>
          <w:szCs w:val="24"/>
        </w:rPr>
        <w:t>В июле 1990 г. состоялся последний XXVIII съезд КПСС. К этому времени партия фактически раскололась на сторонников радикальных реформ, выступавших за превращение КПСС в партию парламентского типа, и так называемых "консерваторов", обвинявших М.С. Горбачёва в отказе от коммунистической идеологии. М.С. Горбачёв пытался удерживаться в центре, но центра по существу уже не было. На съезде Б.Н. Ельцин предложил переименовать КПСС в партию демократического централизма и разрешить в ней свободу фракций. Его предложение не встретило поддержки, тогда он объявил о своём выходе из КПСС. Примеру Б.Н. Ельцина последовали его сторонники. На съезде М.С. Горбачёв вновь был избран Генеральным секретарём, но это уже не играло никакой роли. Его авторитет стремительно падал. Полки магазинов оставались пустыми, в страну стала поступать западная гуманитарная помощь, по всей стране стали проходить митинги под лозунгами "Долой КПСС!".</w:t>
      </w:r>
    </w:p>
    <w:p w:rsidR="00CE0BCD" w:rsidRDefault="00CE0BCD">
      <w:pPr>
        <w:widowControl w:val="0"/>
        <w:spacing w:before="120"/>
        <w:ind w:firstLine="567"/>
        <w:jc w:val="both"/>
        <w:rPr>
          <w:color w:val="000000"/>
          <w:sz w:val="24"/>
          <w:szCs w:val="24"/>
        </w:rPr>
      </w:pPr>
      <w:r>
        <w:rPr>
          <w:color w:val="000000"/>
          <w:sz w:val="24"/>
          <w:szCs w:val="24"/>
        </w:rPr>
        <w:t>Создание политических партий и движений. Отмена 6 статьи Конституции явилась стимулом для возникновения новых политических партий и движений. В течение нескольких месяцев в стране возникло множество различных партий. Советское общество начало становиться многопартийным.</w:t>
      </w:r>
    </w:p>
    <w:p w:rsidR="00CE0BCD" w:rsidRDefault="00CE0BCD">
      <w:pPr>
        <w:widowControl w:val="0"/>
        <w:spacing w:before="120"/>
        <w:ind w:firstLine="567"/>
        <w:jc w:val="both"/>
        <w:rPr>
          <w:color w:val="000000"/>
          <w:sz w:val="24"/>
          <w:szCs w:val="24"/>
        </w:rPr>
      </w:pPr>
      <w:r>
        <w:rPr>
          <w:color w:val="000000"/>
          <w:sz w:val="24"/>
          <w:szCs w:val="24"/>
        </w:rPr>
        <w:t>Возникли партии демократической ориентации: Крестьянская, Аграрная, Народная партия России, Демократическая партия России и др. Они выступали за демократическое государство, за проведение экономических и политических реформ.</w:t>
      </w:r>
    </w:p>
    <w:p w:rsidR="00CE0BCD" w:rsidRDefault="00CE0BCD">
      <w:pPr>
        <w:widowControl w:val="0"/>
        <w:spacing w:before="120"/>
        <w:ind w:firstLine="567"/>
        <w:jc w:val="both"/>
        <w:rPr>
          <w:color w:val="000000"/>
          <w:sz w:val="24"/>
          <w:szCs w:val="24"/>
        </w:rPr>
      </w:pPr>
      <w:r>
        <w:rPr>
          <w:color w:val="000000"/>
          <w:sz w:val="24"/>
          <w:szCs w:val="24"/>
        </w:rPr>
        <w:t>В результате раскола в рядах КПСС возникло несколько партий коммунистической ориентации: Коммунистическая партия РСФСР (КПРФ), Российская партия коммунистов (РКП), Российская коммунистическая рабочая партия. Они видели свою задачу в возврате к коммунистической идеологии, а также в усилении роли государства в экономике.</w:t>
      </w:r>
    </w:p>
    <w:p w:rsidR="00CE0BCD" w:rsidRDefault="00CE0BCD">
      <w:pPr>
        <w:widowControl w:val="0"/>
        <w:spacing w:before="120"/>
        <w:ind w:firstLine="567"/>
        <w:jc w:val="both"/>
        <w:rPr>
          <w:color w:val="000000"/>
          <w:sz w:val="24"/>
          <w:szCs w:val="24"/>
        </w:rPr>
      </w:pPr>
      <w:r>
        <w:rPr>
          <w:color w:val="000000"/>
          <w:sz w:val="24"/>
          <w:szCs w:val="24"/>
        </w:rPr>
        <w:t>Возникли также партии социал-демократического направления.</w:t>
      </w:r>
    </w:p>
    <w:p w:rsidR="00CE0BCD" w:rsidRDefault="00CE0BCD">
      <w:pPr>
        <w:widowControl w:val="0"/>
        <w:spacing w:before="120"/>
        <w:ind w:firstLine="567"/>
        <w:jc w:val="both"/>
        <w:rPr>
          <w:color w:val="000000"/>
          <w:sz w:val="24"/>
          <w:szCs w:val="24"/>
        </w:rPr>
      </w:pPr>
      <w:r>
        <w:rPr>
          <w:color w:val="000000"/>
          <w:sz w:val="24"/>
          <w:szCs w:val="24"/>
        </w:rPr>
        <w:t>Партии национально - патриотической ориентации (Республиканская народная партия России и др.) выступали за сильное государство и возрождение национального самосознания.</w:t>
      </w:r>
    </w:p>
    <w:p w:rsidR="00CE0BCD" w:rsidRDefault="00CE0BCD">
      <w:pPr>
        <w:widowControl w:val="0"/>
        <w:spacing w:before="120"/>
        <w:ind w:firstLine="567"/>
        <w:jc w:val="both"/>
        <w:rPr>
          <w:color w:val="000000"/>
          <w:sz w:val="24"/>
          <w:szCs w:val="24"/>
        </w:rPr>
      </w:pPr>
      <w:r>
        <w:rPr>
          <w:color w:val="000000"/>
          <w:sz w:val="24"/>
          <w:szCs w:val="24"/>
        </w:rPr>
        <w:t>Партии попросту перенимали форму партий Запада и не имели социальной базы в обществе, зачастую они выражали амбиции некоторых самоутверждающихся деятелей. Ни одна из них не выражала интересов какого-либо слоя или движения. Время существования многих партий оказалось кратким. Они распадались одна за другой, тут же возникали новые.</w:t>
      </w:r>
    </w:p>
    <w:p w:rsidR="00CE0BCD" w:rsidRDefault="00CE0BCD">
      <w:pPr>
        <w:widowControl w:val="0"/>
        <w:spacing w:before="120"/>
        <w:ind w:firstLine="567"/>
        <w:jc w:val="both"/>
        <w:rPr>
          <w:color w:val="000000"/>
          <w:sz w:val="24"/>
          <w:szCs w:val="24"/>
        </w:rPr>
      </w:pPr>
      <w:r>
        <w:rPr>
          <w:color w:val="000000"/>
          <w:sz w:val="24"/>
          <w:szCs w:val="24"/>
        </w:rPr>
        <w:t>Экономическая реформа. Темпы экономического развития страны замедлились уже в 70-е гг. Первое время новый Генеральный секретарь надеялся поправить экономическую ситуацию, используя административные рычаги - повышение дисциплины и ответственности и усиление централизованного управления экономикой.</w:t>
      </w:r>
    </w:p>
    <w:p w:rsidR="00CE0BCD" w:rsidRDefault="00CE0BCD">
      <w:pPr>
        <w:widowControl w:val="0"/>
        <w:spacing w:before="120"/>
        <w:ind w:firstLine="567"/>
        <w:jc w:val="both"/>
        <w:rPr>
          <w:color w:val="000000"/>
          <w:sz w:val="24"/>
          <w:szCs w:val="24"/>
        </w:rPr>
      </w:pPr>
      <w:r>
        <w:rPr>
          <w:color w:val="000000"/>
          <w:sz w:val="24"/>
          <w:szCs w:val="24"/>
        </w:rPr>
        <w:t>Поэтому в экономической сфере продолжилась борьба с "нетрудовыми доходами" и взяточничеством, начатая ещё при Ю.В. Андропове.</w:t>
      </w:r>
    </w:p>
    <w:p w:rsidR="00CE0BCD" w:rsidRDefault="00CE0BCD">
      <w:pPr>
        <w:widowControl w:val="0"/>
        <w:spacing w:before="120"/>
        <w:ind w:firstLine="567"/>
        <w:jc w:val="both"/>
        <w:rPr>
          <w:color w:val="000000"/>
          <w:sz w:val="24"/>
          <w:szCs w:val="24"/>
        </w:rPr>
      </w:pPr>
      <w:r>
        <w:rPr>
          <w:color w:val="000000"/>
          <w:sz w:val="24"/>
          <w:szCs w:val="24"/>
        </w:rPr>
        <w:t xml:space="preserve"> В мае 1985 г. в стране была начата широкая антиалкогольная кампания. В некоторых районах было введено запрещение алкоголя. В Крыму и Армении, специализирующихся на производстве вина, некоторые руководители приказали вырубить целые плантации виноградников, создаваемых в течение десятилетий. Кампания была непродуманной и не учитывала отечественного и мирового опыта подобных мероприятий, и последствия её были негативными. Сразу же выросло подпольное изготовление спиртного. В итоге пьянство в обществе искоренить не удалось, но бюджету государства был нанесён ощутимый урон, так как продажа спиртного составляла один из важнейших источников дохода государственного бюджета.</w:t>
      </w:r>
    </w:p>
    <w:p w:rsidR="00CE0BCD" w:rsidRDefault="00CE0BCD">
      <w:pPr>
        <w:widowControl w:val="0"/>
        <w:spacing w:before="120"/>
        <w:ind w:firstLine="567"/>
        <w:jc w:val="both"/>
        <w:rPr>
          <w:color w:val="000000"/>
          <w:sz w:val="24"/>
          <w:szCs w:val="24"/>
        </w:rPr>
      </w:pPr>
      <w:r>
        <w:rPr>
          <w:color w:val="000000"/>
          <w:sz w:val="24"/>
          <w:szCs w:val="24"/>
        </w:rPr>
        <w:t xml:space="preserve"> О неблагополучном состоянии советской экономики свидетельствовал взрыв 26 апреля 1986 г. ядерного реактора на Чернобыльской АЭС. Подобной аварии в мировой практике не было, и власти в те трагические дни проявили полную беспомощность. Население на поражённой местности своевременно не было оповещено о произошедшем, службы Гражданской обороны действовали неэффективно, а в это время продолжался выброс радиоактивных веществ из горящего после взрыва реактора, что увеличивало количество человеческих жертв.</w:t>
      </w:r>
    </w:p>
    <w:p w:rsidR="00CE0BCD" w:rsidRDefault="00CE0BCD">
      <w:pPr>
        <w:widowControl w:val="0"/>
        <w:spacing w:before="120"/>
        <w:ind w:firstLine="567"/>
        <w:jc w:val="both"/>
        <w:rPr>
          <w:color w:val="000000"/>
          <w:sz w:val="24"/>
          <w:szCs w:val="24"/>
        </w:rPr>
      </w:pPr>
      <w:r>
        <w:rPr>
          <w:color w:val="000000"/>
          <w:sz w:val="24"/>
          <w:szCs w:val="24"/>
        </w:rPr>
        <w:t>Экономическая ситуация продолжала ухудшаться. С 1988 г. заметно сократилось сельскохозяйственное производство, рост промышленного производства в 1989 гг. достиг нулевого уровня и сократился на 10% в первой половине 1991 г. Дефицит бюджета в 1988-1989 гг. достиг 100 млрд. руб. Стремительно нарастали инфляционные процессы. Чтобы смягчить воздействие инфляции на покупательную способность населения, государство и отдельные предприятия пошли на резкое увеличение в 1988 г. личных доходов. Но рост производства отсутствовал, личные доходы населения росли, и спрос на товары и услуги увеличивался. Вследствие этого товары на прилавках исчезали моментально, в магазинах выросли очереди. Чтобы удовлетворить спрос, государство увеличивало импорт на кредитной основе. В результате долги государства росли.</w:t>
      </w:r>
    </w:p>
    <w:p w:rsidR="00CE0BCD" w:rsidRDefault="00CE0BCD">
      <w:pPr>
        <w:widowControl w:val="0"/>
        <w:spacing w:before="120"/>
        <w:ind w:firstLine="567"/>
        <w:jc w:val="both"/>
        <w:rPr>
          <w:color w:val="000000"/>
          <w:sz w:val="24"/>
          <w:szCs w:val="24"/>
        </w:rPr>
      </w:pPr>
      <w:r>
        <w:rPr>
          <w:color w:val="000000"/>
          <w:sz w:val="24"/>
          <w:szCs w:val="24"/>
        </w:rPr>
        <w:t>В течение долгого времени в советской экономической науке наблюдался застой, и учёные не могли предложить М.С. Горбачёву свежих и эффективных экономических идей. Реформирование экономики решено было начать с расширения сферы деятельности частного сектора и самостоятельности государственных предприятий.</w:t>
      </w:r>
    </w:p>
    <w:p w:rsidR="00CE0BCD" w:rsidRDefault="00CE0BCD">
      <w:pPr>
        <w:widowControl w:val="0"/>
        <w:spacing w:before="120"/>
        <w:ind w:firstLine="567"/>
        <w:jc w:val="both"/>
        <w:rPr>
          <w:color w:val="000000"/>
          <w:sz w:val="24"/>
          <w:szCs w:val="24"/>
        </w:rPr>
      </w:pPr>
      <w:r>
        <w:rPr>
          <w:color w:val="000000"/>
          <w:sz w:val="24"/>
          <w:szCs w:val="24"/>
        </w:rPr>
        <w:t>19 ноября 1986 г. был принят закон об индивидуальной трудовой деятельности, позволявший частную деятельность более чем в 30 видах производства товаров и услуг. В том же году некоторые ведомства и предприятия получили право создавать совместные предприятия с иностранными фирмами. Уже весной 1991 г. в кооперативном секторе было занято 7 млн. граждан (5% активного населения). Но развитие частной инициативы сталкивалось с самыми различными трудностями: сопротивлением чиновничества, дефицитом материальных ресурсов, враждебным отношением (из-за высоких цен) населения. Правительство наталкивалось на трудности, пытаясь расширить сферу частной инициативы и в сельском хозяйстве. В 1988 г. сельские жители получили право брать землю в аренду на 50 лет и полностью распоряжаться произведённой продукцией. В марте 1988 г. было принято новое положение о колхозах, по которому площадь индивидуального участка и поголовье скота в личном подсобном хозяйстве отныне могли устанавливаться коллективом каждого колхоза.</w:t>
      </w:r>
    </w:p>
    <w:p w:rsidR="00CE0BCD" w:rsidRDefault="00CE0BCD">
      <w:pPr>
        <w:widowControl w:val="0"/>
        <w:spacing w:before="120"/>
        <w:ind w:firstLine="567"/>
        <w:jc w:val="both"/>
        <w:rPr>
          <w:color w:val="000000"/>
          <w:sz w:val="24"/>
          <w:szCs w:val="24"/>
        </w:rPr>
      </w:pPr>
      <w:r>
        <w:rPr>
          <w:color w:val="000000"/>
          <w:sz w:val="24"/>
          <w:szCs w:val="24"/>
        </w:rPr>
        <w:t xml:space="preserve"> Но эти меры не привели к возрождению духа предпринимательства у крестьян: к лету 1991 г. в хозяйствах арендаторов было только 2% возделываемых земель и 3% поголовья скота. Сказались и отсутствие техники у крестьян, и стремление местных властей подавить крестьянскую инициативу.</w:t>
      </w:r>
    </w:p>
    <w:p w:rsidR="00CE0BCD" w:rsidRDefault="00CE0BCD">
      <w:pPr>
        <w:widowControl w:val="0"/>
        <w:spacing w:before="120"/>
        <w:ind w:firstLine="567"/>
        <w:jc w:val="both"/>
        <w:rPr>
          <w:color w:val="000000"/>
          <w:sz w:val="24"/>
          <w:szCs w:val="24"/>
        </w:rPr>
      </w:pPr>
      <w:r>
        <w:rPr>
          <w:color w:val="000000"/>
          <w:sz w:val="24"/>
          <w:szCs w:val="24"/>
        </w:rPr>
        <w:t>1 января 1989 г. вошёл в силу "Закон о государственном предприятии", по которому предприятия переходили на новые принципы: хозрасчёт и самофинансирование. Отныне предприятия могли сами планировать свою деятельность, получили право действовать напрямую с другими предприятиями, заключали контракты с поставщиками и потребителями.</w:t>
      </w:r>
    </w:p>
    <w:p w:rsidR="00CE0BCD" w:rsidRDefault="00CE0BCD">
      <w:pPr>
        <w:widowControl w:val="0"/>
        <w:spacing w:before="120"/>
        <w:ind w:firstLine="567"/>
        <w:jc w:val="both"/>
        <w:rPr>
          <w:color w:val="000000"/>
          <w:sz w:val="24"/>
          <w:szCs w:val="24"/>
        </w:rPr>
      </w:pPr>
      <w:r>
        <w:rPr>
          <w:color w:val="000000"/>
          <w:sz w:val="24"/>
          <w:szCs w:val="24"/>
        </w:rPr>
        <w:t>Но эти меры по реформированию экономики успеха не приносили. Старые связи между производственными предприятиями рушились, но на смену им новые отношения не складывались. Правительство не смогло привести в действие новые рычаги грамотного управления экономикой. 1989 г. начались мощные забастовки шахтёров Кузбасса и Западной Сибири.</w:t>
      </w:r>
    </w:p>
    <w:p w:rsidR="00CE0BCD" w:rsidRDefault="00CE0BCD">
      <w:pPr>
        <w:widowControl w:val="0"/>
        <w:spacing w:before="120"/>
        <w:ind w:firstLine="567"/>
        <w:jc w:val="both"/>
        <w:rPr>
          <w:color w:val="000000"/>
          <w:sz w:val="24"/>
          <w:szCs w:val="24"/>
        </w:rPr>
      </w:pPr>
      <w:r>
        <w:rPr>
          <w:color w:val="000000"/>
          <w:sz w:val="24"/>
          <w:szCs w:val="24"/>
        </w:rPr>
        <w:t>В 1989 г. группе видных экономистов - С.С. Шаталину, Н.Я. Петракову было поручено руководство Комиссией по проведению реформы. Были выработаны различные проекты реформы: один - под руководством директора Института экономики РАН Л.И. Абалкина, другой - группой специалистов из Госплана под руководством председателя Совета Министров СССР Н.И. Рыжкова. Оба эти проекта были обобщены и одобрены Съездом народных депутатов в декабре 1989 г. Малоизвестный экономист Г.А. Явлинский с помощью западных специалистов разработал свой проект "программа 500 дней", представлявший собой попытку решения экономических проблем посредством молниеносной акции: децентрализация экономики, перевод предприятий на аренду и приватизация. Эти меры, по замыслу Г.А. Явлинского, должны были реформировать советскую экономику в течение 500 дней. Дискуссия по поводу этих проектов превратилась в политическую борьбу. Программа Г.А. Явлинского "500 дней" была взята на вооружение Советом Министров РФ и противопоставлена проекту центрального правительства. С.С. Шаталин и Н.Я. Петраков поддержали программу "500 дней", Н.И. Рыжков с Л.И. Абалкиным поддерживали старый проект. Ректору Академии народного хозяйства при правительстве Российской Федерации академику А.Г. Аганбегяну было поручено найти приемлемое решение, но ему это не удалось. Экономическая реформа оказалась заблокированной.</w:t>
      </w:r>
    </w:p>
    <w:p w:rsidR="00CE0BCD" w:rsidRDefault="00CE0BCD">
      <w:pPr>
        <w:widowControl w:val="0"/>
        <w:spacing w:before="120"/>
        <w:ind w:firstLine="567"/>
        <w:jc w:val="both"/>
        <w:rPr>
          <w:color w:val="000000"/>
          <w:sz w:val="24"/>
          <w:szCs w:val="24"/>
        </w:rPr>
      </w:pPr>
      <w:r>
        <w:rPr>
          <w:color w:val="000000"/>
          <w:sz w:val="24"/>
          <w:szCs w:val="24"/>
        </w:rPr>
        <w:t>Один из иностранных советников, при помощи которых разрабатывались проекты экономической реформы, заявил, что быстро поднять народное благосостояние можно только с приходом капитализма. Это была уже не перестройка, шла речь об изменении социального строя. Но М.С. Горбачёв был намерен сохранить социализм, он отказался от программы "500 дней".</w:t>
      </w:r>
    </w:p>
    <w:p w:rsidR="00CE0BCD" w:rsidRDefault="00CE0BCD">
      <w:pPr>
        <w:widowControl w:val="0"/>
        <w:spacing w:before="120"/>
        <w:ind w:firstLine="567"/>
        <w:jc w:val="both"/>
        <w:rPr>
          <w:color w:val="000000"/>
          <w:sz w:val="24"/>
          <w:szCs w:val="24"/>
        </w:rPr>
      </w:pPr>
      <w:r>
        <w:rPr>
          <w:color w:val="000000"/>
          <w:sz w:val="24"/>
          <w:szCs w:val="24"/>
        </w:rPr>
        <w:t>Ситуация в экономике ухудшалась. Неудачные попытки реформирования экономики имели большие социальные издержки. Резко сократилось производство, уменьшились доходы населения, обострились жилищная, продовольственная, экологическая и др. проблемы. Многообразие форм собственности привело к появлению новых социальных категорий населения. Возникли социальные группы, владеющие средствами производства, сформировался слой граждан, владеющих значительным финансовым капиталом. Появилось понятие "новые русские".</w:t>
      </w:r>
    </w:p>
    <w:p w:rsidR="00CE0BCD" w:rsidRDefault="00CE0BCD">
      <w:pPr>
        <w:widowControl w:val="0"/>
        <w:spacing w:before="120"/>
        <w:ind w:firstLine="567"/>
        <w:jc w:val="both"/>
        <w:rPr>
          <w:color w:val="000000"/>
          <w:sz w:val="24"/>
          <w:szCs w:val="24"/>
        </w:rPr>
      </w:pPr>
      <w:r>
        <w:rPr>
          <w:color w:val="000000"/>
          <w:sz w:val="24"/>
          <w:szCs w:val="24"/>
        </w:rPr>
        <w:t>В итоге "перестройка" ухудшила положение основных слоёв населения.</w:t>
      </w:r>
    </w:p>
    <w:p w:rsidR="00CE0BCD" w:rsidRDefault="00CE0BCD">
      <w:pPr>
        <w:widowControl w:val="0"/>
        <w:spacing w:before="120"/>
        <w:jc w:val="center"/>
        <w:rPr>
          <w:b/>
          <w:bCs/>
          <w:color w:val="000000"/>
          <w:sz w:val="28"/>
          <w:szCs w:val="28"/>
        </w:rPr>
      </w:pPr>
      <w:r>
        <w:rPr>
          <w:b/>
          <w:bCs/>
          <w:color w:val="000000"/>
          <w:sz w:val="28"/>
          <w:szCs w:val="28"/>
        </w:rPr>
        <w:t>4. "Новое мышление" и поворот во внешней политике</w:t>
      </w:r>
    </w:p>
    <w:p w:rsidR="00CE0BCD" w:rsidRDefault="00CE0BCD">
      <w:pPr>
        <w:widowControl w:val="0"/>
        <w:spacing w:before="120"/>
        <w:ind w:firstLine="567"/>
        <w:jc w:val="both"/>
        <w:rPr>
          <w:color w:val="000000"/>
          <w:sz w:val="24"/>
          <w:szCs w:val="24"/>
        </w:rPr>
      </w:pPr>
      <w:r>
        <w:rPr>
          <w:color w:val="000000"/>
          <w:sz w:val="24"/>
          <w:szCs w:val="24"/>
        </w:rPr>
        <w:t>Уже в первых своих выступлениях М.С. Горбачёв изложил положения нового внешнеполитического курса СССР. Добиться безопасности страны можно лишь при учёте интересов других народов и государств. В тезисах, принятых ХIХ партконференцией (июнь 1988 г.), говорилось: "…на нашу внешнюю политику наложили отпечаток догматизм, субъективистский подход…, не в полной мере реализовывались новые возможности для снижения напряжённости и наибольшего взаимопонимания между народами. Добиваясь военно-стратегического паритета, в прошлом не всегда использовали возможности обеспечить безопасность государства политическими средствами и в результате дали втянуть себя в гонку вооружений, что не могло не сказаться на социально - экономическом развитии страны и на её международном положении".</w:t>
      </w:r>
    </w:p>
    <w:p w:rsidR="00CE0BCD" w:rsidRDefault="00CE0BCD">
      <w:pPr>
        <w:widowControl w:val="0"/>
        <w:spacing w:before="120"/>
        <w:ind w:firstLine="567"/>
        <w:jc w:val="both"/>
        <w:rPr>
          <w:color w:val="000000"/>
          <w:sz w:val="24"/>
          <w:szCs w:val="24"/>
        </w:rPr>
      </w:pPr>
      <w:r>
        <w:rPr>
          <w:color w:val="000000"/>
          <w:sz w:val="24"/>
          <w:szCs w:val="24"/>
        </w:rPr>
        <w:t xml:space="preserve">Этот поворот во внешней политике получил название "новое мышление". В декабре 1988 г. в речи на сессии Генеральной Ассамблеи ООН М.С. Горбачёв сформулировал новую концепцию советской внешней политики. Центральное место в ней отводилось приоритету общечеловеческих ценностей над классовыми. </w:t>
      </w:r>
    </w:p>
    <w:p w:rsidR="00CE0BCD" w:rsidRDefault="00CE0BCD">
      <w:pPr>
        <w:widowControl w:val="0"/>
        <w:spacing w:before="120"/>
        <w:ind w:firstLine="567"/>
        <w:jc w:val="both"/>
        <w:rPr>
          <w:color w:val="000000"/>
          <w:sz w:val="24"/>
          <w:szCs w:val="24"/>
        </w:rPr>
      </w:pPr>
      <w:r>
        <w:rPr>
          <w:color w:val="000000"/>
          <w:sz w:val="24"/>
          <w:szCs w:val="24"/>
        </w:rPr>
        <w:t xml:space="preserve">Советское руководство определило три основных направления внешнеполитической деятельности: </w:t>
      </w:r>
    </w:p>
    <w:p w:rsidR="00CE0BCD" w:rsidRDefault="00CE0BCD">
      <w:pPr>
        <w:widowControl w:val="0"/>
        <w:spacing w:before="120"/>
        <w:ind w:firstLine="567"/>
        <w:jc w:val="both"/>
        <w:rPr>
          <w:color w:val="000000"/>
          <w:sz w:val="24"/>
          <w:szCs w:val="24"/>
        </w:rPr>
      </w:pPr>
      <w:r>
        <w:rPr>
          <w:color w:val="000000"/>
          <w:sz w:val="24"/>
          <w:szCs w:val="24"/>
        </w:rPr>
        <w:t xml:space="preserve">смягчение напряжённости между Востоком и Западом посредством переговоров с США о разоружении; </w:t>
      </w:r>
    </w:p>
    <w:p w:rsidR="00CE0BCD" w:rsidRDefault="00CE0BCD">
      <w:pPr>
        <w:widowControl w:val="0"/>
        <w:spacing w:before="120"/>
        <w:ind w:firstLine="567"/>
        <w:jc w:val="both"/>
        <w:rPr>
          <w:color w:val="000000"/>
          <w:sz w:val="24"/>
          <w:szCs w:val="24"/>
        </w:rPr>
      </w:pPr>
      <w:r>
        <w:rPr>
          <w:color w:val="000000"/>
          <w:sz w:val="24"/>
          <w:szCs w:val="24"/>
        </w:rPr>
        <w:t xml:space="preserve">урегулирование региональных конфликтов; </w:t>
      </w:r>
    </w:p>
    <w:p w:rsidR="00CE0BCD" w:rsidRDefault="00CE0BCD">
      <w:pPr>
        <w:widowControl w:val="0"/>
        <w:spacing w:before="120"/>
        <w:ind w:firstLine="567"/>
        <w:jc w:val="both"/>
        <w:rPr>
          <w:color w:val="000000"/>
          <w:sz w:val="24"/>
          <w:szCs w:val="24"/>
        </w:rPr>
      </w:pPr>
      <w:r>
        <w:rPr>
          <w:color w:val="000000"/>
          <w:sz w:val="24"/>
          <w:szCs w:val="24"/>
        </w:rPr>
        <w:t xml:space="preserve">признание существующего миропорядка и расширение экономических связей со всеми государствами. </w:t>
      </w:r>
    </w:p>
    <w:p w:rsidR="00CE0BCD" w:rsidRDefault="00CE0BCD">
      <w:pPr>
        <w:widowControl w:val="0"/>
        <w:spacing w:before="120"/>
        <w:ind w:firstLine="567"/>
        <w:jc w:val="both"/>
        <w:rPr>
          <w:color w:val="000000"/>
          <w:sz w:val="24"/>
          <w:szCs w:val="24"/>
        </w:rPr>
      </w:pPr>
      <w:r>
        <w:rPr>
          <w:color w:val="000000"/>
          <w:sz w:val="24"/>
          <w:szCs w:val="24"/>
        </w:rPr>
        <w:t>Западное направление. В 1985 г. в Женеве состоялась советско-американская встреча. Стороны заявили о своём отказе добиваться военного превосходства друг над другом. Была достигнута договорённость о расширении отношений между СССР и США.</w:t>
      </w:r>
    </w:p>
    <w:p w:rsidR="00CE0BCD" w:rsidRDefault="00CE0BCD">
      <w:pPr>
        <w:widowControl w:val="0"/>
        <w:spacing w:before="120"/>
        <w:ind w:firstLine="567"/>
        <w:jc w:val="both"/>
        <w:rPr>
          <w:color w:val="000000"/>
          <w:sz w:val="24"/>
          <w:szCs w:val="24"/>
        </w:rPr>
      </w:pPr>
      <w:r>
        <w:rPr>
          <w:color w:val="000000"/>
          <w:sz w:val="24"/>
          <w:szCs w:val="24"/>
        </w:rPr>
        <w:t>СССР стал предпринимать конкретные мероприятия, которые подчёркивали его приверженность новому курсу. СССР объявил мораторий на испытание ядерного оружия. Приостановилось развёртывание ракет среднего радиуса действия в европейской части СССР. Была выведена советская военная техника с территории ГДР. Началось сокращение Советской Армии. В СССР началась конверсия военного производства, перевод военных заводов на выпуск гражданской продукции. В феврале 1988 г. был завершён вывод советских войск из Афганистана.</w:t>
      </w:r>
    </w:p>
    <w:p w:rsidR="00CE0BCD" w:rsidRDefault="00CE0BCD">
      <w:pPr>
        <w:widowControl w:val="0"/>
        <w:spacing w:before="120"/>
        <w:ind w:firstLine="567"/>
        <w:jc w:val="both"/>
        <w:rPr>
          <w:color w:val="000000"/>
          <w:sz w:val="24"/>
          <w:szCs w:val="24"/>
        </w:rPr>
      </w:pPr>
      <w:r>
        <w:rPr>
          <w:color w:val="000000"/>
          <w:sz w:val="24"/>
          <w:szCs w:val="24"/>
        </w:rPr>
        <w:t>Серьёзные изменения произошли в отношениях СССР и государств Восточной Европы. М.С. Горбачёв заявил об отказе от вмешательства в дела союзников по Организации Варшавского Договора. В результате коммунистические режимы в странах Восточной Европы рухнули. В 1990 г. состоялось объединение Восточной и Западной Германии.</w:t>
      </w:r>
    </w:p>
    <w:p w:rsidR="00CE0BCD" w:rsidRDefault="00CE0BCD">
      <w:pPr>
        <w:widowControl w:val="0"/>
        <w:spacing w:before="120"/>
        <w:ind w:firstLine="567"/>
        <w:jc w:val="both"/>
        <w:rPr>
          <w:color w:val="000000"/>
          <w:sz w:val="24"/>
          <w:szCs w:val="24"/>
        </w:rPr>
      </w:pPr>
      <w:r>
        <w:rPr>
          <w:color w:val="000000"/>
          <w:sz w:val="24"/>
          <w:szCs w:val="24"/>
        </w:rPr>
        <w:t>В 1991 г. прекратили деятельность СЭВ и Организация Варшавского Договора. СССР потерял свои позиции в Восточной Европе.</w:t>
      </w:r>
    </w:p>
    <w:p w:rsidR="00CE0BCD" w:rsidRDefault="00CE0BCD">
      <w:pPr>
        <w:widowControl w:val="0"/>
        <w:spacing w:before="120"/>
        <w:ind w:firstLine="567"/>
        <w:jc w:val="both"/>
        <w:rPr>
          <w:color w:val="000000"/>
          <w:sz w:val="24"/>
          <w:szCs w:val="24"/>
        </w:rPr>
      </w:pPr>
      <w:r>
        <w:rPr>
          <w:color w:val="000000"/>
          <w:sz w:val="24"/>
          <w:szCs w:val="24"/>
        </w:rPr>
        <w:t>Расширялось сотрудничество СССР с другими странами. В 1986 - 1987 гг. состоялось несколько встреч М.С. Горбачёва с американскими президентами Р. Рейганом и Дж. Бушем. В итоге в 1987 г. были приняты соглашения, которые предусматривали уничтожение на территории Европы принадлежавших обеим странам ядерных ракет средней и меньшей дальности. В июле 1991 г. в Москве был подписан Договор о сокращении стратегических наступательных вооружений (ОСНВ -1). По мнению многих партийно-государственных деятелей эта акция серьёзно угрожала безопасности СССР.</w:t>
      </w:r>
    </w:p>
    <w:p w:rsidR="00CE0BCD" w:rsidRDefault="00CE0BCD">
      <w:pPr>
        <w:widowControl w:val="0"/>
        <w:spacing w:before="120"/>
        <w:ind w:firstLine="567"/>
        <w:jc w:val="both"/>
        <w:rPr>
          <w:color w:val="000000"/>
          <w:sz w:val="24"/>
          <w:szCs w:val="24"/>
        </w:rPr>
      </w:pPr>
      <w:r>
        <w:rPr>
          <w:color w:val="000000"/>
          <w:sz w:val="24"/>
          <w:szCs w:val="24"/>
        </w:rPr>
        <w:t>Восточное направление. В феврале 1989 г. завершился вывод советских войск из Афганистана.</w:t>
      </w:r>
    </w:p>
    <w:p w:rsidR="00CE0BCD" w:rsidRDefault="00CE0BCD">
      <w:pPr>
        <w:widowControl w:val="0"/>
        <w:spacing w:before="120"/>
        <w:ind w:firstLine="567"/>
        <w:jc w:val="both"/>
        <w:rPr>
          <w:color w:val="000000"/>
          <w:sz w:val="24"/>
          <w:szCs w:val="24"/>
        </w:rPr>
      </w:pPr>
      <w:r>
        <w:rPr>
          <w:color w:val="000000"/>
          <w:sz w:val="24"/>
          <w:szCs w:val="24"/>
        </w:rPr>
        <w:t>К вводу советских войск в Афганистан в 1979 г. СССР подталкивали многие внешние обстоятельства. США активно пытались проникнуть и закрепиться в Иране, Пакистане, создавали в этих районах свои военные базы. В свою очередь Иран, Пакистан и некоторые другие государства задолго до Апрельской революции 1978 г. в Афганистане поддерживали оппозиционные силы, выступавшие против независимой внешней политики короля Афганистана Захир-шаха и правительства М. Дауда. Всё это создавало серьёзную угрозу на юге СССР, и с этим нельзя было не считаться.</w:t>
      </w:r>
    </w:p>
    <w:p w:rsidR="00CE0BCD" w:rsidRDefault="00CE0BCD">
      <w:pPr>
        <w:widowControl w:val="0"/>
        <w:spacing w:before="120"/>
        <w:ind w:firstLine="567"/>
        <w:jc w:val="both"/>
        <w:rPr>
          <w:color w:val="000000"/>
          <w:sz w:val="24"/>
          <w:szCs w:val="24"/>
        </w:rPr>
      </w:pPr>
      <w:r>
        <w:rPr>
          <w:color w:val="000000"/>
          <w:sz w:val="24"/>
          <w:szCs w:val="24"/>
        </w:rPr>
        <w:t>В условиях соперничества двух "сверхдержав" ни одна из сторон в крупных военных конфликтах не могла одержать решающую победу, т.к. они опирались на примерно равную материальную и военную поддержку этих держав. В Афганистане СССР оказывал помощь правительственным войскам, а США, Пакистан, Иран и другие государства - моджахедам.</w:t>
      </w:r>
    </w:p>
    <w:p w:rsidR="00CE0BCD" w:rsidRDefault="00CE0BCD">
      <w:pPr>
        <w:widowControl w:val="0"/>
        <w:spacing w:before="120"/>
        <w:ind w:firstLine="567"/>
        <w:jc w:val="both"/>
        <w:rPr>
          <w:color w:val="000000"/>
          <w:sz w:val="24"/>
          <w:szCs w:val="24"/>
        </w:rPr>
      </w:pPr>
      <w:r>
        <w:rPr>
          <w:color w:val="000000"/>
          <w:sz w:val="24"/>
          <w:szCs w:val="24"/>
        </w:rPr>
        <w:t>Вывод советских войск из Афганистана сделал возможным возобновление диалога между СССР и Китаем. Советско-китайское сближение было подкреплено визитом М.С. Горбачёва в Пекин в 1989 г. Советское руководство перешло к политике умиротворения в районах "региональных конфликтов" - как в Южной Африке, так и в Персидском заливе, в Юго-Восточной Азии и в Центральной Америке.</w:t>
      </w:r>
    </w:p>
    <w:p w:rsidR="00CE0BCD" w:rsidRDefault="00CE0BCD">
      <w:pPr>
        <w:widowControl w:val="0"/>
        <w:spacing w:before="120"/>
        <w:ind w:firstLine="567"/>
        <w:jc w:val="both"/>
        <w:rPr>
          <w:color w:val="000000"/>
          <w:sz w:val="24"/>
          <w:szCs w:val="24"/>
        </w:rPr>
      </w:pPr>
      <w:r>
        <w:rPr>
          <w:color w:val="000000"/>
          <w:sz w:val="24"/>
          <w:szCs w:val="24"/>
        </w:rPr>
        <w:t>Советское правительство приняло ряд законов, соответствующих международному законодательству в области прав человека.</w:t>
      </w:r>
    </w:p>
    <w:p w:rsidR="00CE0BCD" w:rsidRDefault="00CE0BCD">
      <w:pPr>
        <w:widowControl w:val="0"/>
        <w:spacing w:before="120"/>
        <w:ind w:firstLine="567"/>
        <w:jc w:val="both"/>
        <w:rPr>
          <w:color w:val="000000"/>
          <w:sz w:val="24"/>
          <w:szCs w:val="24"/>
        </w:rPr>
      </w:pPr>
      <w:r>
        <w:rPr>
          <w:color w:val="000000"/>
          <w:sz w:val="24"/>
          <w:szCs w:val="24"/>
        </w:rPr>
        <w:t>Итоги внешнеполитической деятельности. Закончилась "холодная война", угроза ядерной войны была отодвинута, улучшились отношения СССР со многими странами.</w:t>
      </w:r>
    </w:p>
    <w:p w:rsidR="00CE0BCD" w:rsidRDefault="00CE0BCD">
      <w:pPr>
        <w:widowControl w:val="0"/>
        <w:spacing w:before="120"/>
        <w:ind w:firstLine="567"/>
        <w:jc w:val="both"/>
        <w:rPr>
          <w:color w:val="000000"/>
          <w:sz w:val="24"/>
          <w:szCs w:val="24"/>
        </w:rPr>
      </w:pPr>
      <w:r>
        <w:rPr>
          <w:color w:val="000000"/>
          <w:sz w:val="24"/>
          <w:szCs w:val="24"/>
        </w:rPr>
        <w:t>Но позиции СССР в Восточной Европе, статус мировой державы, - были утеряны. В 1990 г. президенту СССР М.С. Горбачёву была вручена Нобелевская премия мира.</w:t>
      </w:r>
    </w:p>
    <w:p w:rsidR="00CE0BCD" w:rsidRDefault="00CE0BCD">
      <w:pPr>
        <w:widowControl w:val="0"/>
        <w:spacing w:before="120"/>
        <w:ind w:firstLine="567"/>
        <w:jc w:val="both"/>
        <w:rPr>
          <w:color w:val="000000"/>
          <w:sz w:val="24"/>
          <w:szCs w:val="24"/>
        </w:rPr>
      </w:pPr>
      <w:r>
        <w:rPr>
          <w:color w:val="000000"/>
          <w:sz w:val="24"/>
          <w:szCs w:val="24"/>
        </w:rPr>
        <w:t>Межнациональные конфликты. Ухудшение экономической ситуации вызывало недовольство населения на территории всего СССР. Местное руководство в республиках переключало недовольство народа на центральное руководство и на другие народы, находя в истории позабытые поводы для раздоров. Это привело к возникновению межнациональных конфликтов. Начало им положили события в Казахстане.</w:t>
      </w:r>
    </w:p>
    <w:p w:rsidR="00CE0BCD" w:rsidRDefault="00CE0BCD">
      <w:pPr>
        <w:widowControl w:val="0"/>
        <w:spacing w:before="120"/>
        <w:ind w:firstLine="567"/>
        <w:jc w:val="both"/>
        <w:rPr>
          <w:color w:val="000000"/>
          <w:sz w:val="24"/>
          <w:szCs w:val="24"/>
        </w:rPr>
      </w:pPr>
      <w:r>
        <w:rPr>
          <w:color w:val="000000"/>
          <w:sz w:val="24"/>
          <w:szCs w:val="24"/>
        </w:rPr>
        <w:t>В декабре 1986 г. в республике вместо отправленного в отставку Д.А. Кунаева 1-м секретарём ЦК КП Казахской ССР был назначен русский Г.В. Колбин (казахское население республики не превышало 30%). В Алма-Ате прошли антирусские демонстрации. 23 августа 1987 г. в годовщину подписания советско-германского пакта 1939 г. прошли массовые манифестации в Таллине, Риге и Вильнюсе. Наиболее трагичные формы межнациональный конфликт приобрёл в Нагорном Карабахе. Несмотря на большинство армянского населения Нагорный Карабах в 1923 г. был присоединён к Азербайджану. В феврале 1988 г. армяне этой автономной области потребовали воссоединения с Арменией. Руководство СССР оказалось не готово к таким радикальным требованиям и заняло двусмысленную позицию. В ответ в г. Сумгаите азербайджанцы устроили погром армянского населения. Началась настоящая война между Арменией и Азербайджаном.</w:t>
      </w:r>
    </w:p>
    <w:p w:rsidR="00CE0BCD" w:rsidRDefault="00CE0BCD">
      <w:pPr>
        <w:widowControl w:val="0"/>
        <w:spacing w:before="120"/>
        <w:ind w:firstLine="567"/>
        <w:jc w:val="both"/>
        <w:rPr>
          <w:color w:val="000000"/>
          <w:sz w:val="24"/>
          <w:szCs w:val="24"/>
        </w:rPr>
      </w:pPr>
      <w:r>
        <w:rPr>
          <w:color w:val="000000"/>
          <w:sz w:val="24"/>
          <w:szCs w:val="24"/>
        </w:rPr>
        <w:t>В 1989-1990 гг. возникли очаги сепаратизма в Прибалтике, Грузии. В Прибалтике народные фронты, возникшие как организации в поддержку перестройки, превратились в движения за независимость. Ведущую роль в движении за отделение от СССР стала играть Литва. В республике было создано движение в поддержку перестройки "Саюдис". Но вскоре председатель "Саюдиса" В. Ландсбергис стал выступать с требованиями выхода Литвы из состава СССР. С такими же требованиями выступали Грузия и Молдавия. В ноябре 1988 г. в Грузии прошли манифестации под националистическими лозунгами, Эстония объявила верховенство законов республики над законами СССР. 9 апреля 1989 г. в Тбилиси армия открыла огонь по толпе демонстрантов, которые пытались ворваться в правительственные здания. Причём, огонь был открыт по требованию местных партийных и военных властей. В течение года практически все республики провозгласили свой национальный язык государственным, все республики требовали суверенитета.</w:t>
      </w:r>
    </w:p>
    <w:p w:rsidR="00CE0BCD" w:rsidRDefault="00CE0BCD">
      <w:pPr>
        <w:widowControl w:val="0"/>
        <w:spacing w:before="120"/>
        <w:ind w:firstLine="567"/>
        <w:jc w:val="both"/>
        <w:rPr>
          <w:color w:val="000000"/>
          <w:sz w:val="24"/>
          <w:szCs w:val="24"/>
        </w:rPr>
      </w:pPr>
      <w:r>
        <w:rPr>
          <w:color w:val="000000"/>
          <w:sz w:val="24"/>
          <w:szCs w:val="24"/>
        </w:rPr>
        <w:t>В сентябре 1989 г. состоялся Пленум ЦК КПСС по национальным вопросам. Пленум принял решение предоставить республикам полную хозяйственную самостоятельность и право самостоятельно определять государственное устройство. Но республики твёрдо придерживались курса на независимость от СССР.</w:t>
      </w:r>
    </w:p>
    <w:p w:rsidR="00CE0BCD" w:rsidRDefault="00CE0BCD">
      <w:pPr>
        <w:widowControl w:val="0"/>
        <w:spacing w:before="120"/>
        <w:ind w:firstLine="567"/>
        <w:jc w:val="both"/>
        <w:rPr>
          <w:color w:val="000000"/>
          <w:sz w:val="24"/>
          <w:szCs w:val="24"/>
        </w:rPr>
      </w:pPr>
      <w:r>
        <w:rPr>
          <w:color w:val="000000"/>
          <w:sz w:val="24"/>
          <w:szCs w:val="24"/>
        </w:rPr>
        <w:t>В начале 1991 г. в Прибалтике произошли события, которые нанесли один из самых ощутимых ударов по СССР, как содружеству народов. 12 января 1991 г. в литовской столице Вильнюсе армия, доведённая до крайности обстановкой ненависти, открыла огонь по демонстрантам, взявшим под свою защиту местное телевидение. 16 января М.С. Горбачёв потребовал приостановить действие закона о печати. 20 января в Риге части ОМОН штурмовали здание МВД, как и в Вильнюсе, были убитые и раненые. 22 января М.С. Горбачёв выступил по телевидению с заявлением о противоправных действиях прибалтийских властей, в ответ отовсюду раздавались требования отставки М.С. Горбачёва и предоставления независимости.</w:t>
      </w:r>
    </w:p>
    <w:p w:rsidR="00CE0BCD" w:rsidRDefault="00CE0BCD">
      <w:pPr>
        <w:widowControl w:val="0"/>
        <w:spacing w:before="120"/>
        <w:ind w:firstLine="567"/>
        <w:jc w:val="both"/>
        <w:rPr>
          <w:color w:val="000000"/>
          <w:sz w:val="24"/>
          <w:szCs w:val="24"/>
        </w:rPr>
      </w:pPr>
      <w:r>
        <w:rPr>
          <w:color w:val="000000"/>
          <w:sz w:val="24"/>
          <w:szCs w:val="24"/>
        </w:rPr>
        <w:t>Распад СССР. В мае-июне 1990 г. проходил I Съезд народных депутатов России (РСФСР), на котором Председателем Верховного Совета был избран Б.Н. Ельцин. 12 июня 1990 г. Съезд принял Декларацию о государственном суверенитете России. Официально Россия стала называться Российская Федерация (РФ).  В свою очередь республики страны тоже объявили о своей суверенизации.</w:t>
      </w:r>
    </w:p>
    <w:p w:rsidR="00CE0BCD" w:rsidRDefault="00CE0BCD">
      <w:pPr>
        <w:widowControl w:val="0"/>
        <w:spacing w:before="120"/>
        <w:ind w:firstLine="567"/>
        <w:jc w:val="both"/>
        <w:rPr>
          <w:color w:val="000000"/>
          <w:sz w:val="24"/>
          <w:szCs w:val="24"/>
        </w:rPr>
      </w:pPr>
      <w:r>
        <w:rPr>
          <w:color w:val="000000"/>
          <w:sz w:val="24"/>
          <w:szCs w:val="24"/>
        </w:rPr>
        <w:t>Но М.С. Горбачёв пытался сохранить Союз, как необходимую форму сосуществования между различными народами, во что бы то ни стало. 17 марта 1991 г. по всей стране (не участвовали только прибалты, грузины, молдаване) был организован всесоюзный референдум, в результате которого 76% избирателей проголосовали за сохранение Советского Союза.</w:t>
      </w:r>
    </w:p>
    <w:p w:rsidR="00CE0BCD" w:rsidRDefault="00CE0BCD">
      <w:pPr>
        <w:widowControl w:val="0"/>
        <w:spacing w:before="120"/>
        <w:ind w:firstLine="567"/>
        <w:jc w:val="both"/>
        <w:rPr>
          <w:color w:val="000000"/>
          <w:sz w:val="24"/>
          <w:szCs w:val="24"/>
        </w:rPr>
      </w:pPr>
      <w:r>
        <w:rPr>
          <w:color w:val="000000"/>
          <w:sz w:val="24"/>
          <w:szCs w:val="24"/>
        </w:rPr>
        <w:t>Весной - летом 1991 г. в посёлке Ново - Огарёво начались переговоры между М.С. Горбачёвым, Б.Н. Ельциным и лидерами союзных республик о проблеме сохранения Союза. В итоге было достигнуто соглашение по формуле "9 + 1", т.е. девять союзных республик (кроме Литвы, Латвии, Эстонии, Грузии, Армении, Молдовы) и Центр в лице президента СССР договорились об основах взаимоотношений друг с другом. Республики получали значительные права, но Центр сохранял за собой важнейшие рычаги управления: вооружённые силы, финансовую систему, транспорт, энергетику и др. Соглашение должно было составить основу нового Союзного договора, подписание которого было назначено на 20 августа 1991 г. Но произошли события, резко изменившие ситуацию в стране.</w:t>
      </w:r>
    </w:p>
    <w:p w:rsidR="00CE0BCD" w:rsidRDefault="00CE0BCD">
      <w:pPr>
        <w:widowControl w:val="0"/>
        <w:spacing w:before="120"/>
        <w:ind w:firstLine="567"/>
        <w:jc w:val="both"/>
        <w:rPr>
          <w:color w:val="000000"/>
          <w:sz w:val="24"/>
          <w:szCs w:val="24"/>
        </w:rPr>
      </w:pPr>
      <w:r>
        <w:rPr>
          <w:color w:val="000000"/>
          <w:sz w:val="24"/>
          <w:szCs w:val="24"/>
        </w:rPr>
        <w:t xml:space="preserve">Путч ГКЧП (19 - 21 августа 1991 г.). В ночь на 19 августа 1991 г. президент СССР М.С. Горбачёв был отстранён от власти. Группа государственных деятелей заявила о создании Государственного комитета по чрезвычайному положению (ГКЧП).  В него вошли: вице-президент Г.И. Янаев, глава кабинета министров В.С. Павлов и другие представители властных структур. Но участники заговора недооценили существование в Москве второго центра власти - президента России Б.Н. Ельцина. Из своей резиденции - Белого дома - он сумел организовать сопротивление. Заговорщики проявили нерешительность, неорганизованность. Б.Н. Ельцин смог добиться поддержки армии, милиции, правительственного аппарата. Путч был объявлен "антиконституционным" и не встретил поддержки ни в стране, ни за рубежом. </w:t>
      </w:r>
    </w:p>
    <w:p w:rsidR="00CE0BCD" w:rsidRDefault="00CE0BCD">
      <w:pPr>
        <w:widowControl w:val="0"/>
        <w:spacing w:before="120"/>
        <w:ind w:firstLine="567"/>
        <w:jc w:val="both"/>
        <w:rPr>
          <w:color w:val="000000"/>
          <w:sz w:val="24"/>
          <w:szCs w:val="24"/>
        </w:rPr>
      </w:pPr>
      <w:r>
        <w:rPr>
          <w:color w:val="000000"/>
          <w:sz w:val="24"/>
          <w:szCs w:val="24"/>
        </w:rPr>
        <w:t>22 августа 1991 г. члены ГКЧП были арестованы. Указом Б.Н. Ельцина деятельность КПСС была прекращена.  Все учреждения КПСС были закрыты, на Лубянке демонстрантами самочинно был снесён памятник Ф.Э. Дзержинскому, основателю ВЧК</w:t>
      </w:r>
    </w:p>
    <w:p w:rsidR="00CE0BCD" w:rsidRDefault="00CE0BCD">
      <w:pPr>
        <w:widowControl w:val="0"/>
        <w:spacing w:before="120"/>
        <w:ind w:firstLine="567"/>
        <w:jc w:val="both"/>
        <w:rPr>
          <w:color w:val="000000"/>
          <w:sz w:val="24"/>
          <w:szCs w:val="24"/>
        </w:rPr>
      </w:pPr>
      <w:r>
        <w:rPr>
          <w:color w:val="000000"/>
          <w:sz w:val="24"/>
          <w:szCs w:val="24"/>
        </w:rPr>
        <w:t>Августовский заговор свёл на нет все попытки подписания нового союзного договора. Власти М.С. Горбачёва был нанесён смертельный удар. Даже те республики, которые ранее высказывали желание войти в новый Союз, заявили о своей независимости. В конце августа - начале сентября Эстония, Латвия, Литва провозгласили свою независимость и вышли из состава Союза. Их отделение было официально признано РФ, а затем и иностранными государствами. М.С. Горбачёв предложил самораспуститься Верховному Совету СССР.</w:t>
      </w:r>
    </w:p>
    <w:p w:rsidR="00CE0BCD" w:rsidRDefault="00CE0BCD">
      <w:pPr>
        <w:widowControl w:val="0"/>
        <w:spacing w:before="120"/>
        <w:ind w:firstLine="567"/>
        <w:jc w:val="both"/>
        <w:rPr>
          <w:color w:val="000000"/>
          <w:sz w:val="24"/>
          <w:szCs w:val="24"/>
        </w:rPr>
      </w:pPr>
      <w:r>
        <w:rPr>
          <w:color w:val="000000"/>
          <w:sz w:val="24"/>
          <w:szCs w:val="24"/>
        </w:rPr>
        <w:t>Попытки М.С. Горбачёва подписать новый союзный договор провалились.</w:t>
      </w:r>
    </w:p>
    <w:p w:rsidR="00CE0BCD" w:rsidRDefault="00CE0BCD">
      <w:pPr>
        <w:widowControl w:val="0"/>
        <w:spacing w:before="120"/>
        <w:ind w:firstLine="567"/>
        <w:jc w:val="both"/>
        <w:rPr>
          <w:color w:val="000000"/>
          <w:sz w:val="24"/>
          <w:szCs w:val="24"/>
        </w:rPr>
      </w:pPr>
      <w:r>
        <w:rPr>
          <w:color w:val="000000"/>
          <w:sz w:val="24"/>
          <w:szCs w:val="24"/>
        </w:rPr>
        <w:t>8 декабря 1991 г. руководители трёх республик Б.Н. Ельцин (РФ), Л.М. Кравчук (Украина), С.С. Шушкевич (Белоруссия), собравшись в Беловежской пуще в Западной Белоруссии, объявили о роспуске СССР и подписали соглашение о создании Содружества Независимых Государств (СНГ).  Представители других республик приглашены на встречу не были. Ни с кем не консультируясь, представители трёх республик положили конец долгому содружеству народов.</w:t>
      </w:r>
    </w:p>
    <w:p w:rsidR="00CE0BCD" w:rsidRDefault="00CE0BCD">
      <w:pPr>
        <w:widowControl w:val="0"/>
        <w:spacing w:before="120"/>
        <w:ind w:firstLine="567"/>
        <w:jc w:val="both"/>
        <w:rPr>
          <w:color w:val="000000"/>
          <w:sz w:val="24"/>
          <w:szCs w:val="24"/>
        </w:rPr>
      </w:pPr>
      <w:r>
        <w:rPr>
          <w:color w:val="000000"/>
          <w:sz w:val="24"/>
          <w:szCs w:val="24"/>
        </w:rPr>
        <w:t xml:space="preserve">25 декабря М.С. Горбачёв оставил кабинет президента СССР. Перестройка закончилась. </w:t>
      </w:r>
    </w:p>
    <w:p w:rsidR="00CE0BCD" w:rsidRDefault="00CE0BCD">
      <w:pPr>
        <w:widowControl w:val="0"/>
        <w:spacing w:before="120"/>
        <w:jc w:val="center"/>
        <w:rPr>
          <w:b/>
          <w:bCs/>
          <w:color w:val="000000"/>
          <w:sz w:val="28"/>
          <w:szCs w:val="28"/>
        </w:rPr>
      </w:pPr>
      <w:r>
        <w:rPr>
          <w:b/>
          <w:bCs/>
          <w:color w:val="000000"/>
          <w:sz w:val="28"/>
          <w:szCs w:val="28"/>
        </w:rPr>
        <w:t>Список литературы</w:t>
      </w:r>
    </w:p>
    <w:p w:rsidR="00CE0BCD" w:rsidRDefault="00CE0BCD">
      <w:pPr>
        <w:widowControl w:val="0"/>
        <w:spacing w:before="120"/>
        <w:ind w:firstLine="567"/>
        <w:jc w:val="both"/>
        <w:rPr>
          <w:color w:val="000000"/>
          <w:sz w:val="24"/>
          <w:szCs w:val="24"/>
        </w:rPr>
      </w:pPr>
      <w:r>
        <w:rPr>
          <w:color w:val="000000"/>
          <w:sz w:val="24"/>
          <w:szCs w:val="24"/>
        </w:rPr>
        <w:t xml:space="preserve">Наше Отечество. Часть II/Кулешов С.В., Волобуев О.В., Пивовар Е.И. и др. - М., 1991. </w:t>
      </w:r>
    </w:p>
    <w:p w:rsidR="00CE0BCD" w:rsidRDefault="00CE0BCD">
      <w:pPr>
        <w:widowControl w:val="0"/>
        <w:spacing w:before="120"/>
        <w:ind w:firstLine="567"/>
        <w:jc w:val="both"/>
        <w:rPr>
          <w:color w:val="000000"/>
          <w:sz w:val="24"/>
          <w:szCs w:val="24"/>
        </w:rPr>
      </w:pPr>
      <w:r>
        <w:rPr>
          <w:color w:val="000000"/>
          <w:sz w:val="24"/>
          <w:szCs w:val="24"/>
        </w:rPr>
        <w:t xml:space="preserve">Соколов А.К., Тяжельников В.С. Курс советской истории. 1941-1991. - М.,1999. </w:t>
      </w:r>
    </w:p>
    <w:p w:rsidR="00CE0BCD" w:rsidRDefault="00CE0BCD">
      <w:pPr>
        <w:widowControl w:val="0"/>
        <w:spacing w:before="120"/>
        <w:ind w:firstLine="567"/>
        <w:jc w:val="both"/>
        <w:rPr>
          <w:color w:val="000000"/>
          <w:sz w:val="24"/>
          <w:szCs w:val="24"/>
        </w:rPr>
      </w:pPr>
      <w:r>
        <w:rPr>
          <w:color w:val="000000"/>
          <w:sz w:val="24"/>
          <w:szCs w:val="24"/>
        </w:rPr>
        <w:t xml:space="preserve">На пороге кризиса: нарастание застойных явлений в партии и обществе. Под общей редакцией В.В. Журавлёва. - М.,1990. </w:t>
      </w:r>
    </w:p>
    <w:p w:rsidR="00CE0BCD" w:rsidRDefault="00CE0BCD">
      <w:pPr>
        <w:widowControl w:val="0"/>
        <w:spacing w:before="120"/>
        <w:ind w:firstLine="567"/>
        <w:jc w:val="both"/>
        <w:rPr>
          <w:color w:val="000000"/>
          <w:sz w:val="24"/>
          <w:szCs w:val="24"/>
        </w:rPr>
      </w:pPr>
      <w:r>
        <w:rPr>
          <w:color w:val="000000"/>
          <w:sz w:val="24"/>
          <w:szCs w:val="24"/>
        </w:rPr>
        <w:t xml:space="preserve">Бурлацкий Ф.М. Русские государи. Эпоха реформации. - М., 1996. </w:t>
      </w:r>
    </w:p>
    <w:p w:rsidR="00CE0BCD" w:rsidRDefault="00CE0BCD">
      <w:pPr>
        <w:widowControl w:val="0"/>
        <w:spacing w:before="120"/>
        <w:ind w:firstLine="567"/>
        <w:jc w:val="both"/>
        <w:rPr>
          <w:color w:val="000000"/>
          <w:sz w:val="24"/>
          <w:szCs w:val="24"/>
        </w:rPr>
      </w:pPr>
      <w:r>
        <w:rPr>
          <w:color w:val="000000"/>
          <w:sz w:val="24"/>
          <w:szCs w:val="24"/>
        </w:rPr>
        <w:t xml:space="preserve">Соколов А.К., Тяжельникова С.В. Курс советской истории.1941-1991. - М., 1999. </w:t>
      </w:r>
    </w:p>
    <w:p w:rsidR="00CE0BCD" w:rsidRDefault="00CE0BCD">
      <w:pPr>
        <w:widowControl w:val="0"/>
        <w:spacing w:before="120"/>
        <w:ind w:firstLine="567"/>
        <w:jc w:val="both"/>
        <w:rPr>
          <w:color w:val="000000"/>
          <w:sz w:val="24"/>
          <w:szCs w:val="24"/>
        </w:rPr>
      </w:pPr>
      <w:r>
        <w:rPr>
          <w:color w:val="000000"/>
          <w:sz w:val="24"/>
          <w:szCs w:val="24"/>
        </w:rPr>
        <w:t xml:space="preserve">Бурлацкий Ф. Русские государи. Эпоха реформации.- 1996. </w:t>
      </w:r>
    </w:p>
    <w:p w:rsidR="00CE0BCD" w:rsidRDefault="00CE0BCD">
      <w:pPr>
        <w:widowControl w:val="0"/>
        <w:spacing w:before="120"/>
        <w:ind w:firstLine="567"/>
        <w:jc w:val="both"/>
        <w:rPr>
          <w:color w:val="000000"/>
          <w:sz w:val="24"/>
          <w:szCs w:val="24"/>
        </w:rPr>
      </w:pPr>
      <w:r>
        <w:rPr>
          <w:color w:val="000000"/>
          <w:sz w:val="24"/>
          <w:szCs w:val="24"/>
        </w:rPr>
        <w:t xml:space="preserve">Соколов А.К., Тяжельникова С.В. Курс советской истории.1941-1991. - М., 1999. </w:t>
      </w:r>
    </w:p>
    <w:p w:rsidR="00CE0BCD" w:rsidRDefault="00CE0BCD">
      <w:pPr>
        <w:widowControl w:val="0"/>
        <w:spacing w:before="120"/>
        <w:ind w:firstLine="567"/>
        <w:jc w:val="both"/>
        <w:rPr>
          <w:color w:val="000000"/>
          <w:sz w:val="24"/>
          <w:szCs w:val="24"/>
        </w:rPr>
      </w:pPr>
      <w:r>
        <w:rPr>
          <w:color w:val="000000"/>
          <w:sz w:val="24"/>
          <w:szCs w:val="24"/>
        </w:rPr>
        <w:t xml:space="preserve">Бурлацкий Ф. Русские государи. Эпоха реформации.- М., 1996. </w:t>
      </w:r>
    </w:p>
    <w:p w:rsidR="00CE0BCD" w:rsidRDefault="00CE0BCD">
      <w:pPr>
        <w:widowControl w:val="0"/>
        <w:spacing w:before="120"/>
        <w:ind w:firstLine="567"/>
        <w:jc w:val="both"/>
        <w:rPr>
          <w:color w:val="000000"/>
          <w:sz w:val="24"/>
          <w:szCs w:val="24"/>
        </w:rPr>
      </w:pPr>
      <w:r>
        <w:rPr>
          <w:color w:val="000000"/>
          <w:sz w:val="24"/>
          <w:szCs w:val="24"/>
        </w:rPr>
        <w:t xml:space="preserve">Россия. Полный энциклопедический иллюстрированный справочник./Авт.-сост. П.Г. Дейниченко. - 2002. </w:t>
      </w:r>
    </w:p>
    <w:p w:rsidR="00CE0BCD" w:rsidRDefault="00CE0BCD">
      <w:pPr>
        <w:widowControl w:val="0"/>
        <w:spacing w:before="120"/>
        <w:ind w:firstLine="567"/>
        <w:jc w:val="both"/>
        <w:rPr>
          <w:color w:val="000000"/>
          <w:sz w:val="24"/>
          <w:szCs w:val="24"/>
        </w:rPr>
      </w:pPr>
      <w:bookmarkStart w:id="0" w:name="_GoBack"/>
      <w:bookmarkEnd w:id="0"/>
    </w:p>
    <w:sectPr w:rsidR="00CE0BC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56533"/>
    <w:multiLevelType w:val="hybridMultilevel"/>
    <w:tmpl w:val="20DAA11C"/>
    <w:lvl w:ilvl="0" w:tplc="43D0F0E8">
      <w:start w:val="1"/>
      <w:numFmt w:val="bullet"/>
      <w:lvlText w:val=""/>
      <w:lvlJc w:val="left"/>
      <w:pPr>
        <w:tabs>
          <w:tab w:val="num" w:pos="720"/>
        </w:tabs>
        <w:ind w:left="720" w:hanging="360"/>
      </w:pPr>
      <w:rPr>
        <w:rFonts w:ascii="Symbol" w:hAnsi="Symbol" w:cs="Symbol" w:hint="default"/>
        <w:sz w:val="20"/>
        <w:szCs w:val="20"/>
      </w:rPr>
    </w:lvl>
    <w:lvl w:ilvl="1" w:tplc="86B0AB4C">
      <w:start w:val="1"/>
      <w:numFmt w:val="bullet"/>
      <w:lvlText w:val="o"/>
      <w:lvlJc w:val="left"/>
      <w:pPr>
        <w:tabs>
          <w:tab w:val="num" w:pos="1440"/>
        </w:tabs>
        <w:ind w:left="1440" w:hanging="360"/>
      </w:pPr>
      <w:rPr>
        <w:rFonts w:ascii="Courier New" w:hAnsi="Courier New" w:cs="Courier New" w:hint="default"/>
        <w:sz w:val="20"/>
        <w:szCs w:val="20"/>
      </w:rPr>
    </w:lvl>
    <w:lvl w:ilvl="2" w:tplc="2E1C4400">
      <w:start w:val="1"/>
      <w:numFmt w:val="bullet"/>
      <w:lvlText w:val=""/>
      <w:lvlJc w:val="left"/>
      <w:pPr>
        <w:tabs>
          <w:tab w:val="num" w:pos="2160"/>
        </w:tabs>
        <w:ind w:left="2160" w:hanging="360"/>
      </w:pPr>
      <w:rPr>
        <w:rFonts w:ascii="Wingdings" w:hAnsi="Wingdings" w:cs="Wingdings" w:hint="default"/>
        <w:sz w:val="20"/>
        <w:szCs w:val="20"/>
      </w:rPr>
    </w:lvl>
    <w:lvl w:ilvl="3" w:tplc="2BE203E2">
      <w:start w:val="1"/>
      <w:numFmt w:val="bullet"/>
      <w:lvlText w:val=""/>
      <w:lvlJc w:val="left"/>
      <w:pPr>
        <w:tabs>
          <w:tab w:val="num" w:pos="2880"/>
        </w:tabs>
        <w:ind w:left="2880" w:hanging="360"/>
      </w:pPr>
      <w:rPr>
        <w:rFonts w:ascii="Wingdings" w:hAnsi="Wingdings" w:cs="Wingdings" w:hint="default"/>
        <w:sz w:val="20"/>
        <w:szCs w:val="20"/>
      </w:rPr>
    </w:lvl>
    <w:lvl w:ilvl="4" w:tplc="41A02D7C">
      <w:start w:val="1"/>
      <w:numFmt w:val="bullet"/>
      <w:lvlText w:val=""/>
      <w:lvlJc w:val="left"/>
      <w:pPr>
        <w:tabs>
          <w:tab w:val="num" w:pos="3600"/>
        </w:tabs>
        <w:ind w:left="3600" w:hanging="360"/>
      </w:pPr>
      <w:rPr>
        <w:rFonts w:ascii="Wingdings" w:hAnsi="Wingdings" w:cs="Wingdings" w:hint="default"/>
        <w:sz w:val="20"/>
        <w:szCs w:val="20"/>
      </w:rPr>
    </w:lvl>
    <w:lvl w:ilvl="5" w:tplc="6E3EDA2A">
      <w:start w:val="1"/>
      <w:numFmt w:val="bullet"/>
      <w:lvlText w:val=""/>
      <w:lvlJc w:val="left"/>
      <w:pPr>
        <w:tabs>
          <w:tab w:val="num" w:pos="4320"/>
        </w:tabs>
        <w:ind w:left="4320" w:hanging="360"/>
      </w:pPr>
      <w:rPr>
        <w:rFonts w:ascii="Wingdings" w:hAnsi="Wingdings" w:cs="Wingdings" w:hint="default"/>
        <w:sz w:val="20"/>
        <w:szCs w:val="20"/>
      </w:rPr>
    </w:lvl>
    <w:lvl w:ilvl="6" w:tplc="290CF594">
      <w:start w:val="1"/>
      <w:numFmt w:val="bullet"/>
      <w:lvlText w:val=""/>
      <w:lvlJc w:val="left"/>
      <w:pPr>
        <w:tabs>
          <w:tab w:val="num" w:pos="5040"/>
        </w:tabs>
        <w:ind w:left="5040" w:hanging="360"/>
      </w:pPr>
      <w:rPr>
        <w:rFonts w:ascii="Wingdings" w:hAnsi="Wingdings" w:cs="Wingdings" w:hint="default"/>
        <w:sz w:val="20"/>
        <w:szCs w:val="20"/>
      </w:rPr>
    </w:lvl>
    <w:lvl w:ilvl="7" w:tplc="BD3E9CCA">
      <w:start w:val="1"/>
      <w:numFmt w:val="bullet"/>
      <w:lvlText w:val=""/>
      <w:lvlJc w:val="left"/>
      <w:pPr>
        <w:tabs>
          <w:tab w:val="num" w:pos="5760"/>
        </w:tabs>
        <w:ind w:left="5760" w:hanging="360"/>
      </w:pPr>
      <w:rPr>
        <w:rFonts w:ascii="Wingdings" w:hAnsi="Wingdings" w:cs="Wingdings" w:hint="default"/>
        <w:sz w:val="20"/>
        <w:szCs w:val="20"/>
      </w:rPr>
    </w:lvl>
    <w:lvl w:ilvl="8" w:tplc="6F7419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B3F6A03"/>
    <w:multiLevelType w:val="hybridMultilevel"/>
    <w:tmpl w:val="A15A96DA"/>
    <w:lvl w:ilvl="0" w:tplc="AC1413AA">
      <w:start w:val="1"/>
      <w:numFmt w:val="bullet"/>
      <w:lvlText w:val=""/>
      <w:lvlJc w:val="left"/>
      <w:pPr>
        <w:tabs>
          <w:tab w:val="num" w:pos="720"/>
        </w:tabs>
        <w:ind w:left="720" w:hanging="360"/>
      </w:pPr>
      <w:rPr>
        <w:rFonts w:ascii="Symbol" w:hAnsi="Symbol" w:cs="Symbol" w:hint="default"/>
        <w:sz w:val="20"/>
        <w:szCs w:val="20"/>
      </w:rPr>
    </w:lvl>
    <w:lvl w:ilvl="1" w:tplc="DF52E386">
      <w:start w:val="1"/>
      <w:numFmt w:val="bullet"/>
      <w:lvlText w:val="o"/>
      <w:lvlJc w:val="left"/>
      <w:pPr>
        <w:tabs>
          <w:tab w:val="num" w:pos="1440"/>
        </w:tabs>
        <w:ind w:left="1440" w:hanging="360"/>
      </w:pPr>
      <w:rPr>
        <w:rFonts w:ascii="Courier New" w:hAnsi="Courier New" w:cs="Courier New" w:hint="default"/>
        <w:sz w:val="20"/>
        <w:szCs w:val="20"/>
      </w:rPr>
    </w:lvl>
    <w:lvl w:ilvl="2" w:tplc="1E6A0D70">
      <w:start w:val="1"/>
      <w:numFmt w:val="bullet"/>
      <w:lvlText w:val=""/>
      <w:lvlJc w:val="left"/>
      <w:pPr>
        <w:tabs>
          <w:tab w:val="num" w:pos="2160"/>
        </w:tabs>
        <w:ind w:left="2160" w:hanging="360"/>
      </w:pPr>
      <w:rPr>
        <w:rFonts w:ascii="Wingdings" w:hAnsi="Wingdings" w:cs="Wingdings" w:hint="default"/>
        <w:sz w:val="20"/>
        <w:szCs w:val="20"/>
      </w:rPr>
    </w:lvl>
    <w:lvl w:ilvl="3" w:tplc="C388B448">
      <w:start w:val="1"/>
      <w:numFmt w:val="bullet"/>
      <w:lvlText w:val=""/>
      <w:lvlJc w:val="left"/>
      <w:pPr>
        <w:tabs>
          <w:tab w:val="num" w:pos="2880"/>
        </w:tabs>
        <w:ind w:left="2880" w:hanging="360"/>
      </w:pPr>
      <w:rPr>
        <w:rFonts w:ascii="Wingdings" w:hAnsi="Wingdings" w:cs="Wingdings" w:hint="default"/>
        <w:sz w:val="20"/>
        <w:szCs w:val="20"/>
      </w:rPr>
    </w:lvl>
    <w:lvl w:ilvl="4" w:tplc="B0C29A98">
      <w:start w:val="1"/>
      <w:numFmt w:val="bullet"/>
      <w:lvlText w:val=""/>
      <w:lvlJc w:val="left"/>
      <w:pPr>
        <w:tabs>
          <w:tab w:val="num" w:pos="3600"/>
        </w:tabs>
        <w:ind w:left="3600" w:hanging="360"/>
      </w:pPr>
      <w:rPr>
        <w:rFonts w:ascii="Wingdings" w:hAnsi="Wingdings" w:cs="Wingdings" w:hint="default"/>
        <w:sz w:val="20"/>
        <w:szCs w:val="20"/>
      </w:rPr>
    </w:lvl>
    <w:lvl w:ilvl="5" w:tplc="55DEA610">
      <w:start w:val="1"/>
      <w:numFmt w:val="bullet"/>
      <w:lvlText w:val=""/>
      <w:lvlJc w:val="left"/>
      <w:pPr>
        <w:tabs>
          <w:tab w:val="num" w:pos="4320"/>
        </w:tabs>
        <w:ind w:left="4320" w:hanging="360"/>
      </w:pPr>
      <w:rPr>
        <w:rFonts w:ascii="Wingdings" w:hAnsi="Wingdings" w:cs="Wingdings" w:hint="default"/>
        <w:sz w:val="20"/>
        <w:szCs w:val="20"/>
      </w:rPr>
    </w:lvl>
    <w:lvl w:ilvl="6" w:tplc="42424A64">
      <w:start w:val="1"/>
      <w:numFmt w:val="bullet"/>
      <w:lvlText w:val=""/>
      <w:lvlJc w:val="left"/>
      <w:pPr>
        <w:tabs>
          <w:tab w:val="num" w:pos="5040"/>
        </w:tabs>
        <w:ind w:left="5040" w:hanging="360"/>
      </w:pPr>
      <w:rPr>
        <w:rFonts w:ascii="Wingdings" w:hAnsi="Wingdings" w:cs="Wingdings" w:hint="default"/>
        <w:sz w:val="20"/>
        <w:szCs w:val="20"/>
      </w:rPr>
    </w:lvl>
    <w:lvl w:ilvl="7" w:tplc="71541EF0">
      <w:start w:val="1"/>
      <w:numFmt w:val="bullet"/>
      <w:lvlText w:val=""/>
      <w:lvlJc w:val="left"/>
      <w:pPr>
        <w:tabs>
          <w:tab w:val="num" w:pos="5760"/>
        </w:tabs>
        <w:ind w:left="5760" w:hanging="360"/>
      </w:pPr>
      <w:rPr>
        <w:rFonts w:ascii="Wingdings" w:hAnsi="Wingdings" w:cs="Wingdings" w:hint="default"/>
        <w:sz w:val="20"/>
        <w:szCs w:val="20"/>
      </w:rPr>
    </w:lvl>
    <w:lvl w:ilvl="8" w:tplc="2F88CEA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3700642"/>
    <w:multiLevelType w:val="hybridMultilevel"/>
    <w:tmpl w:val="8CD41712"/>
    <w:lvl w:ilvl="0" w:tplc="6E427BF8">
      <w:start w:val="1"/>
      <w:numFmt w:val="decimal"/>
      <w:lvlText w:val="%1."/>
      <w:lvlJc w:val="left"/>
      <w:pPr>
        <w:tabs>
          <w:tab w:val="num" w:pos="720"/>
        </w:tabs>
        <w:ind w:left="720" w:hanging="360"/>
      </w:pPr>
    </w:lvl>
    <w:lvl w:ilvl="1" w:tplc="6F92B2FA">
      <w:start w:val="1"/>
      <w:numFmt w:val="decimal"/>
      <w:lvlText w:val="%2."/>
      <w:lvlJc w:val="left"/>
      <w:pPr>
        <w:tabs>
          <w:tab w:val="num" w:pos="1440"/>
        </w:tabs>
        <w:ind w:left="1440" w:hanging="360"/>
      </w:pPr>
    </w:lvl>
    <w:lvl w:ilvl="2" w:tplc="B498C524">
      <w:start w:val="1"/>
      <w:numFmt w:val="decimal"/>
      <w:lvlText w:val="%3."/>
      <w:lvlJc w:val="left"/>
      <w:pPr>
        <w:tabs>
          <w:tab w:val="num" w:pos="2160"/>
        </w:tabs>
        <w:ind w:left="2160" w:hanging="360"/>
      </w:pPr>
    </w:lvl>
    <w:lvl w:ilvl="3" w:tplc="A3BCDCFE">
      <w:start w:val="1"/>
      <w:numFmt w:val="decimal"/>
      <w:lvlText w:val="%4."/>
      <w:lvlJc w:val="left"/>
      <w:pPr>
        <w:tabs>
          <w:tab w:val="num" w:pos="2880"/>
        </w:tabs>
        <w:ind w:left="2880" w:hanging="360"/>
      </w:pPr>
    </w:lvl>
    <w:lvl w:ilvl="4" w:tplc="BD4C89C4">
      <w:start w:val="1"/>
      <w:numFmt w:val="decimal"/>
      <w:lvlText w:val="%5."/>
      <w:lvlJc w:val="left"/>
      <w:pPr>
        <w:tabs>
          <w:tab w:val="num" w:pos="3600"/>
        </w:tabs>
        <w:ind w:left="3600" w:hanging="360"/>
      </w:pPr>
    </w:lvl>
    <w:lvl w:ilvl="5" w:tplc="9320AE52">
      <w:start w:val="1"/>
      <w:numFmt w:val="decimal"/>
      <w:lvlText w:val="%6."/>
      <w:lvlJc w:val="left"/>
      <w:pPr>
        <w:tabs>
          <w:tab w:val="num" w:pos="4320"/>
        </w:tabs>
        <w:ind w:left="4320" w:hanging="360"/>
      </w:pPr>
    </w:lvl>
    <w:lvl w:ilvl="6" w:tplc="033EE0FE">
      <w:start w:val="1"/>
      <w:numFmt w:val="decimal"/>
      <w:lvlText w:val="%7."/>
      <w:lvlJc w:val="left"/>
      <w:pPr>
        <w:tabs>
          <w:tab w:val="num" w:pos="5040"/>
        </w:tabs>
        <w:ind w:left="5040" w:hanging="360"/>
      </w:pPr>
    </w:lvl>
    <w:lvl w:ilvl="7" w:tplc="2D382D8E">
      <w:start w:val="1"/>
      <w:numFmt w:val="decimal"/>
      <w:lvlText w:val="%8."/>
      <w:lvlJc w:val="left"/>
      <w:pPr>
        <w:tabs>
          <w:tab w:val="num" w:pos="5760"/>
        </w:tabs>
        <w:ind w:left="5760" w:hanging="360"/>
      </w:pPr>
    </w:lvl>
    <w:lvl w:ilvl="8" w:tplc="ED6E497E">
      <w:start w:val="1"/>
      <w:numFmt w:val="decimal"/>
      <w:lvlText w:val="%9."/>
      <w:lvlJc w:val="left"/>
      <w:pPr>
        <w:tabs>
          <w:tab w:val="num" w:pos="6480"/>
        </w:tabs>
        <w:ind w:left="6480" w:hanging="360"/>
      </w:pPr>
    </w:lvl>
  </w:abstractNum>
  <w:abstractNum w:abstractNumId="3">
    <w:nsid w:val="36FB002A"/>
    <w:multiLevelType w:val="hybridMultilevel"/>
    <w:tmpl w:val="D10A2D2C"/>
    <w:lvl w:ilvl="0" w:tplc="672A1014">
      <w:start w:val="1"/>
      <w:numFmt w:val="bullet"/>
      <w:lvlText w:val=""/>
      <w:lvlJc w:val="left"/>
      <w:pPr>
        <w:tabs>
          <w:tab w:val="num" w:pos="720"/>
        </w:tabs>
        <w:ind w:left="720" w:hanging="360"/>
      </w:pPr>
      <w:rPr>
        <w:rFonts w:ascii="Symbol" w:hAnsi="Symbol" w:cs="Symbol" w:hint="default"/>
        <w:sz w:val="20"/>
        <w:szCs w:val="20"/>
      </w:rPr>
    </w:lvl>
    <w:lvl w:ilvl="1" w:tplc="14625B86">
      <w:start w:val="1"/>
      <w:numFmt w:val="bullet"/>
      <w:lvlText w:val="o"/>
      <w:lvlJc w:val="left"/>
      <w:pPr>
        <w:tabs>
          <w:tab w:val="num" w:pos="1440"/>
        </w:tabs>
        <w:ind w:left="1440" w:hanging="360"/>
      </w:pPr>
      <w:rPr>
        <w:rFonts w:ascii="Courier New" w:hAnsi="Courier New" w:cs="Courier New" w:hint="default"/>
        <w:sz w:val="20"/>
        <w:szCs w:val="20"/>
      </w:rPr>
    </w:lvl>
    <w:lvl w:ilvl="2" w:tplc="9D38E0B6">
      <w:start w:val="1"/>
      <w:numFmt w:val="bullet"/>
      <w:lvlText w:val=""/>
      <w:lvlJc w:val="left"/>
      <w:pPr>
        <w:tabs>
          <w:tab w:val="num" w:pos="2160"/>
        </w:tabs>
        <w:ind w:left="2160" w:hanging="360"/>
      </w:pPr>
      <w:rPr>
        <w:rFonts w:ascii="Wingdings" w:hAnsi="Wingdings" w:cs="Wingdings" w:hint="default"/>
        <w:sz w:val="20"/>
        <w:szCs w:val="20"/>
      </w:rPr>
    </w:lvl>
    <w:lvl w:ilvl="3" w:tplc="24902004">
      <w:start w:val="1"/>
      <w:numFmt w:val="bullet"/>
      <w:lvlText w:val=""/>
      <w:lvlJc w:val="left"/>
      <w:pPr>
        <w:tabs>
          <w:tab w:val="num" w:pos="2880"/>
        </w:tabs>
        <w:ind w:left="2880" w:hanging="360"/>
      </w:pPr>
      <w:rPr>
        <w:rFonts w:ascii="Wingdings" w:hAnsi="Wingdings" w:cs="Wingdings" w:hint="default"/>
        <w:sz w:val="20"/>
        <w:szCs w:val="20"/>
      </w:rPr>
    </w:lvl>
    <w:lvl w:ilvl="4" w:tplc="A3020848">
      <w:start w:val="1"/>
      <w:numFmt w:val="bullet"/>
      <w:lvlText w:val=""/>
      <w:lvlJc w:val="left"/>
      <w:pPr>
        <w:tabs>
          <w:tab w:val="num" w:pos="3600"/>
        </w:tabs>
        <w:ind w:left="3600" w:hanging="360"/>
      </w:pPr>
      <w:rPr>
        <w:rFonts w:ascii="Wingdings" w:hAnsi="Wingdings" w:cs="Wingdings" w:hint="default"/>
        <w:sz w:val="20"/>
        <w:szCs w:val="20"/>
      </w:rPr>
    </w:lvl>
    <w:lvl w:ilvl="5" w:tplc="270074C6">
      <w:start w:val="1"/>
      <w:numFmt w:val="bullet"/>
      <w:lvlText w:val=""/>
      <w:lvlJc w:val="left"/>
      <w:pPr>
        <w:tabs>
          <w:tab w:val="num" w:pos="4320"/>
        </w:tabs>
        <w:ind w:left="4320" w:hanging="360"/>
      </w:pPr>
      <w:rPr>
        <w:rFonts w:ascii="Wingdings" w:hAnsi="Wingdings" w:cs="Wingdings" w:hint="default"/>
        <w:sz w:val="20"/>
        <w:szCs w:val="20"/>
      </w:rPr>
    </w:lvl>
    <w:lvl w:ilvl="6" w:tplc="45785FD0">
      <w:start w:val="1"/>
      <w:numFmt w:val="bullet"/>
      <w:lvlText w:val=""/>
      <w:lvlJc w:val="left"/>
      <w:pPr>
        <w:tabs>
          <w:tab w:val="num" w:pos="5040"/>
        </w:tabs>
        <w:ind w:left="5040" w:hanging="360"/>
      </w:pPr>
      <w:rPr>
        <w:rFonts w:ascii="Wingdings" w:hAnsi="Wingdings" w:cs="Wingdings" w:hint="default"/>
        <w:sz w:val="20"/>
        <w:szCs w:val="20"/>
      </w:rPr>
    </w:lvl>
    <w:lvl w:ilvl="7" w:tplc="1E4475A8">
      <w:start w:val="1"/>
      <w:numFmt w:val="bullet"/>
      <w:lvlText w:val=""/>
      <w:lvlJc w:val="left"/>
      <w:pPr>
        <w:tabs>
          <w:tab w:val="num" w:pos="5760"/>
        </w:tabs>
        <w:ind w:left="5760" w:hanging="360"/>
      </w:pPr>
      <w:rPr>
        <w:rFonts w:ascii="Wingdings" w:hAnsi="Wingdings" w:cs="Wingdings" w:hint="default"/>
        <w:sz w:val="20"/>
        <w:szCs w:val="20"/>
      </w:rPr>
    </w:lvl>
    <w:lvl w:ilvl="8" w:tplc="0EBED28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F2E36CC"/>
    <w:multiLevelType w:val="hybridMultilevel"/>
    <w:tmpl w:val="EC7C08DE"/>
    <w:lvl w:ilvl="0" w:tplc="7B18E864">
      <w:start w:val="1"/>
      <w:numFmt w:val="bullet"/>
      <w:lvlText w:val=""/>
      <w:lvlJc w:val="left"/>
      <w:pPr>
        <w:tabs>
          <w:tab w:val="num" w:pos="720"/>
        </w:tabs>
        <w:ind w:left="720" w:hanging="360"/>
      </w:pPr>
      <w:rPr>
        <w:rFonts w:ascii="Symbol" w:hAnsi="Symbol" w:cs="Symbol" w:hint="default"/>
        <w:sz w:val="20"/>
        <w:szCs w:val="20"/>
      </w:rPr>
    </w:lvl>
    <w:lvl w:ilvl="1" w:tplc="DB665B34">
      <w:start w:val="1"/>
      <w:numFmt w:val="bullet"/>
      <w:lvlText w:val="o"/>
      <w:lvlJc w:val="left"/>
      <w:pPr>
        <w:tabs>
          <w:tab w:val="num" w:pos="1440"/>
        </w:tabs>
        <w:ind w:left="1440" w:hanging="360"/>
      </w:pPr>
      <w:rPr>
        <w:rFonts w:ascii="Courier New" w:hAnsi="Courier New" w:cs="Courier New" w:hint="default"/>
        <w:sz w:val="20"/>
        <w:szCs w:val="20"/>
      </w:rPr>
    </w:lvl>
    <w:lvl w:ilvl="2" w:tplc="4F5CF93C">
      <w:start w:val="1"/>
      <w:numFmt w:val="bullet"/>
      <w:lvlText w:val=""/>
      <w:lvlJc w:val="left"/>
      <w:pPr>
        <w:tabs>
          <w:tab w:val="num" w:pos="2160"/>
        </w:tabs>
        <w:ind w:left="2160" w:hanging="360"/>
      </w:pPr>
      <w:rPr>
        <w:rFonts w:ascii="Wingdings" w:hAnsi="Wingdings" w:cs="Wingdings" w:hint="default"/>
        <w:sz w:val="20"/>
        <w:szCs w:val="20"/>
      </w:rPr>
    </w:lvl>
    <w:lvl w:ilvl="3" w:tplc="19FC4524">
      <w:start w:val="1"/>
      <w:numFmt w:val="bullet"/>
      <w:lvlText w:val=""/>
      <w:lvlJc w:val="left"/>
      <w:pPr>
        <w:tabs>
          <w:tab w:val="num" w:pos="2880"/>
        </w:tabs>
        <w:ind w:left="2880" w:hanging="360"/>
      </w:pPr>
      <w:rPr>
        <w:rFonts w:ascii="Wingdings" w:hAnsi="Wingdings" w:cs="Wingdings" w:hint="default"/>
        <w:sz w:val="20"/>
        <w:szCs w:val="20"/>
      </w:rPr>
    </w:lvl>
    <w:lvl w:ilvl="4" w:tplc="C76AD186">
      <w:start w:val="1"/>
      <w:numFmt w:val="bullet"/>
      <w:lvlText w:val=""/>
      <w:lvlJc w:val="left"/>
      <w:pPr>
        <w:tabs>
          <w:tab w:val="num" w:pos="3600"/>
        </w:tabs>
        <w:ind w:left="3600" w:hanging="360"/>
      </w:pPr>
      <w:rPr>
        <w:rFonts w:ascii="Wingdings" w:hAnsi="Wingdings" w:cs="Wingdings" w:hint="default"/>
        <w:sz w:val="20"/>
        <w:szCs w:val="20"/>
      </w:rPr>
    </w:lvl>
    <w:lvl w:ilvl="5" w:tplc="937EF39A">
      <w:start w:val="1"/>
      <w:numFmt w:val="bullet"/>
      <w:lvlText w:val=""/>
      <w:lvlJc w:val="left"/>
      <w:pPr>
        <w:tabs>
          <w:tab w:val="num" w:pos="4320"/>
        </w:tabs>
        <w:ind w:left="4320" w:hanging="360"/>
      </w:pPr>
      <w:rPr>
        <w:rFonts w:ascii="Wingdings" w:hAnsi="Wingdings" w:cs="Wingdings" w:hint="default"/>
        <w:sz w:val="20"/>
        <w:szCs w:val="20"/>
      </w:rPr>
    </w:lvl>
    <w:lvl w:ilvl="6" w:tplc="E97E1EDA">
      <w:start w:val="1"/>
      <w:numFmt w:val="bullet"/>
      <w:lvlText w:val=""/>
      <w:lvlJc w:val="left"/>
      <w:pPr>
        <w:tabs>
          <w:tab w:val="num" w:pos="5040"/>
        </w:tabs>
        <w:ind w:left="5040" w:hanging="360"/>
      </w:pPr>
      <w:rPr>
        <w:rFonts w:ascii="Wingdings" w:hAnsi="Wingdings" w:cs="Wingdings" w:hint="default"/>
        <w:sz w:val="20"/>
        <w:szCs w:val="20"/>
      </w:rPr>
    </w:lvl>
    <w:lvl w:ilvl="7" w:tplc="03F87A56">
      <w:start w:val="1"/>
      <w:numFmt w:val="bullet"/>
      <w:lvlText w:val=""/>
      <w:lvlJc w:val="left"/>
      <w:pPr>
        <w:tabs>
          <w:tab w:val="num" w:pos="5760"/>
        </w:tabs>
        <w:ind w:left="5760" w:hanging="360"/>
      </w:pPr>
      <w:rPr>
        <w:rFonts w:ascii="Wingdings" w:hAnsi="Wingdings" w:cs="Wingdings" w:hint="default"/>
        <w:sz w:val="20"/>
        <w:szCs w:val="20"/>
      </w:rPr>
    </w:lvl>
    <w:lvl w:ilvl="8" w:tplc="DB8AB58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7DF040AF"/>
    <w:multiLevelType w:val="hybridMultilevel"/>
    <w:tmpl w:val="5A8E56C0"/>
    <w:lvl w:ilvl="0" w:tplc="9806BF20">
      <w:start w:val="1"/>
      <w:numFmt w:val="decimal"/>
      <w:lvlText w:val="%1."/>
      <w:lvlJc w:val="left"/>
      <w:pPr>
        <w:tabs>
          <w:tab w:val="num" w:pos="720"/>
        </w:tabs>
        <w:ind w:left="720" w:hanging="360"/>
      </w:pPr>
    </w:lvl>
    <w:lvl w:ilvl="1" w:tplc="B62C6E04">
      <w:start w:val="1"/>
      <w:numFmt w:val="decimal"/>
      <w:lvlText w:val="%2."/>
      <w:lvlJc w:val="left"/>
      <w:pPr>
        <w:tabs>
          <w:tab w:val="num" w:pos="1440"/>
        </w:tabs>
        <w:ind w:left="1440" w:hanging="360"/>
      </w:pPr>
    </w:lvl>
    <w:lvl w:ilvl="2" w:tplc="0D9436EA">
      <w:start w:val="1"/>
      <w:numFmt w:val="decimal"/>
      <w:lvlText w:val="%3."/>
      <w:lvlJc w:val="left"/>
      <w:pPr>
        <w:tabs>
          <w:tab w:val="num" w:pos="2160"/>
        </w:tabs>
        <w:ind w:left="2160" w:hanging="360"/>
      </w:pPr>
    </w:lvl>
    <w:lvl w:ilvl="3" w:tplc="114E288E">
      <w:start w:val="1"/>
      <w:numFmt w:val="decimal"/>
      <w:lvlText w:val="%4."/>
      <w:lvlJc w:val="left"/>
      <w:pPr>
        <w:tabs>
          <w:tab w:val="num" w:pos="2880"/>
        </w:tabs>
        <w:ind w:left="2880" w:hanging="360"/>
      </w:pPr>
    </w:lvl>
    <w:lvl w:ilvl="4" w:tplc="26DACC2C">
      <w:start w:val="1"/>
      <w:numFmt w:val="decimal"/>
      <w:lvlText w:val="%5."/>
      <w:lvlJc w:val="left"/>
      <w:pPr>
        <w:tabs>
          <w:tab w:val="num" w:pos="3600"/>
        </w:tabs>
        <w:ind w:left="3600" w:hanging="360"/>
      </w:pPr>
    </w:lvl>
    <w:lvl w:ilvl="5" w:tplc="3F7AB110">
      <w:start w:val="1"/>
      <w:numFmt w:val="decimal"/>
      <w:lvlText w:val="%6."/>
      <w:lvlJc w:val="left"/>
      <w:pPr>
        <w:tabs>
          <w:tab w:val="num" w:pos="4320"/>
        </w:tabs>
        <w:ind w:left="4320" w:hanging="360"/>
      </w:pPr>
    </w:lvl>
    <w:lvl w:ilvl="6" w:tplc="5792E802">
      <w:start w:val="1"/>
      <w:numFmt w:val="decimal"/>
      <w:lvlText w:val="%7."/>
      <w:lvlJc w:val="left"/>
      <w:pPr>
        <w:tabs>
          <w:tab w:val="num" w:pos="5040"/>
        </w:tabs>
        <w:ind w:left="5040" w:hanging="360"/>
      </w:pPr>
    </w:lvl>
    <w:lvl w:ilvl="7" w:tplc="5CD83774">
      <w:start w:val="1"/>
      <w:numFmt w:val="decimal"/>
      <w:lvlText w:val="%8."/>
      <w:lvlJc w:val="left"/>
      <w:pPr>
        <w:tabs>
          <w:tab w:val="num" w:pos="5760"/>
        </w:tabs>
        <w:ind w:left="5760" w:hanging="360"/>
      </w:pPr>
    </w:lvl>
    <w:lvl w:ilvl="8" w:tplc="CEC6FD92">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26A"/>
    <w:rsid w:val="00446D0D"/>
    <w:rsid w:val="00AC4E9A"/>
    <w:rsid w:val="00CE0BCD"/>
    <w:rsid w:val="00DF22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E9F7AC-8A76-4DC7-89A8-E1766B4D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Arial" w:hAnsi="Arial" w:cs="Arial"/>
      <w:b/>
      <w:bCs/>
      <w:color w:val="000000"/>
      <w:spacing w:val="15"/>
      <w:kern w:val="36"/>
      <w:sz w:val="26"/>
      <w:szCs w:val="26"/>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sz w:val="24"/>
      <w:szCs w:val="24"/>
    </w:rPr>
  </w:style>
  <w:style w:type="paragraph" w:styleId="3">
    <w:name w:val="heading 3"/>
    <w:basedOn w:val="a"/>
    <w:link w:val="30"/>
    <w:uiPriority w:val="99"/>
    <w:qFormat/>
    <w:pPr>
      <w:spacing w:before="100" w:beforeAutospacing="1" w:after="100" w:afterAutospacing="1"/>
      <w:jc w:val="center"/>
      <w:outlineLvl w:val="2"/>
    </w:pPr>
    <w:rPr>
      <w:rFonts w:ascii="Arial" w:hAnsi="Arial" w:cs="Arial"/>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CC"/>
      <w:spacing w:val="0"/>
      <w:sz w:val="22"/>
      <w:szCs w:val="22"/>
      <w:u w:val="none"/>
      <w:effect w:val="none"/>
    </w:rPr>
  </w:style>
  <w:style w:type="character" w:styleId="a4">
    <w:name w:val="FollowedHyperlink"/>
    <w:uiPriority w:val="99"/>
    <w:rPr>
      <w:color w:val="auto"/>
      <w:spacing w:val="0"/>
      <w:sz w:val="22"/>
      <w:szCs w:val="22"/>
      <w:u w:val="none"/>
      <w:effect w:val="none"/>
    </w:rPr>
  </w:style>
  <w:style w:type="character" w:styleId="HTML">
    <w:name w:val="HTML Typewriter"/>
    <w:uiPriority w:val="99"/>
    <w:rPr>
      <w:rFonts w:ascii="Courier New" w:eastAsia="Times New Roman" w:hAnsi="Courier New" w:cs="Courier New"/>
      <w:sz w:val="20"/>
      <w:szCs w:val="20"/>
    </w:rPr>
  </w:style>
  <w:style w:type="paragraph" w:styleId="a5">
    <w:name w:val="Normal (Web)"/>
    <w:basedOn w:val="a"/>
    <w:uiPriority w:val="99"/>
    <w:pPr>
      <w:spacing w:before="100" w:beforeAutospacing="1" w:after="100" w:afterAutospacing="1"/>
      <w:ind w:firstLine="300"/>
      <w:jc w:val="both"/>
    </w:pPr>
    <w:rPr>
      <w:color w:val="000000"/>
      <w:sz w:val="24"/>
      <w:szCs w:val="24"/>
    </w:rPr>
  </w:style>
  <w:style w:type="paragraph" w:customStyle="1" w:styleId="ni">
    <w:name w:val="ni"/>
    <w:basedOn w:val="a"/>
    <w:uiPriority w:val="99"/>
    <w:pPr>
      <w:spacing w:before="100" w:beforeAutospacing="1" w:after="100" w:afterAutospacing="1"/>
      <w:jc w:val="both"/>
    </w:pPr>
    <w:rPr>
      <w:color w:val="000000"/>
      <w:sz w:val="24"/>
      <w:szCs w:val="24"/>
    </w:rPr>
  </w:style>
  <w:style w:type="paragraph" w:customStyle="1" w:styleId="t">
    <w:name w:val="t"/>
    <w:basedOn w:val="a"/>
    <w:uiPriority w:val="99"/>
    <w:pPr>
      <w:spacing w:before="100" w:beforeAutospacing="1" w:after="100" w:afterAutospacing="1"/>
      <w:ind w:firstLine="300"/>
      <w:jc w:val="right"/>
    </w:pPr>
    <w:rPr>
      <w:rFonts w:ascii="Arial" w:hAnsi="Arial" w:cs="Arial"/>
    </w:rPr>
  </w:style>
  <w:style w:type="paragraph" w:customStyle="1" w:styleId="r">
    <w:name w:val="r"/>
    <w:basedOn w:val="a"/>
    <w:uiPriority w:val="99"/>
    <w:pPr>
      <w:spacing w:before="100" w:beforeAutospacing="1" w:after="100" w:afterAutospacing="1"/>
      <w:ind w:firstLine="300"/>
      <w:jc w:val="right"/>
    </w:pPr>
    <w:rPr>
      <w:color w:val="000000"/>
      <w:sz w:val="24"/>
      <w:szCs w:val="24"/>
    </w:rPr>
  </w:style>
  <w:style w:type="paragraph" w:customStyle="1" w:styleId="s">
    <w:name w:val="s"/>
    <w:basedOn w:val="a"/>
    <w:uiPriority w:val="99"/>
    <w:pPr>
      <w:spacing w:before="100" w:beforeAutospacing="1" w:after="100" w:afterAutospacing="1"/>
      <w:ind w:firstLine="300"/>
    </w:pPr>
    <w:rPr>
      <w:rFonts w:ascii="Arial" w:hAnsi="Arial" w:cs="Arial"/>
      <w:i/>
      <w:iCs/>
    </w:rPr>
  </w:style>
  <w:style w:type="paragraph" w:customStyle="1" w:styleId="gloss">
    <w:name w:val="gloss"/>
    <w:basedOn w:val="a"/>
    <w:uiPriority w:val="99"/>
    <w:pPr>
      <w:spacing w:before="100" w:beforeAutospacing="1" w:after="100" w:afterAutospacing="1"/>
      <w:ind w:firstLine="300"/>
      <w:jc w:val="righ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38853</Words>
  <Characters>22147</Characters>
  <Application>Microsoft Office Word</Application>
  <DocSecurity>0</DocSecurity>
  <Lines>184</Lines>
  <Paragraphs>121</Paragraphs>
  <ScaleCrop>false</ScaleCrop>
  <HeadingPairs>
    <vt:vector size="2" baseType="variant">
      <vt:variant>
        <vt:lpstr>Название</vt:lpstr>
      </vt:variant>
      <vt:variant>
        <vt:i4>1</vt:i4>
      </vt:variant>
    </vt:vector>
  </HeadingPairs>
  <TitlesOfParts>
    <vt:vector size="1" baseType="lpstr">
      <vt:lpstr>СССР В СЕРЕДИНЕ 60-х - ВТОРОЙ ПОЛОВИНЕ 80-х гг</vt:lpstr>
    </vt:vector>
  </TitlesOfParts>
  <Company>PERSONAL COMPUTERS</Company>
  <LinksUpToDate>false</LinksUpToDate>
  <CharactersWithSpaces>60879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СССР В СЕРЕДИНЕ 60-х - ВТОРОЙ ПОЛОВИНЕ 80-х гг</dc:title>
  <dc:subject/>
  <dc:creator>USER</dc:creator>
  <cp:keywords/>
  <dc:description/>
  <cp:lastModifiedBy>admin</cp:lastModifiedBy>
  <cp:revision>2</cp:revision>
  <dcterms:created xsi:type="dcterms:W3CDTF">2014-01-27T02:37:00Z</dcterms:created>
  <dcterms:modified xsi:type="dcterms:W3CDTF">2014-01-27T02:37:00Z</dcterms:modified>
</cp:coreProperties>
</file>