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F2C" w:rsidRPr="00C033B8" w:rsidRDefault="00C033B8" w:rsidP="00C033B8">
      <w:pPr>
        <w:pStyle w:val="a7"/>
        <w:jc w:val="center"/>
      </w:pPr>
      <w:r w:rsidRPr="00C033B8">
        <w:t>Министерство сельского хозяйства и продовольствия</w:t>
      </w:r>
      <w:r>
        <w:t xml:space="preserve"> </w:t>
      </w:r>
      <w:r w:rsidRPr="00C033B8">
        <w:t>Республики Беларусь</w:t>
      </w:r>
    </w:p>
    <w:p w:rsidR="00B92F2C" w:rsidRPr="00C033B8" w:rsidRDefault="00B92F2C" w:rsidP="00C033B8">
      <w:pPr>
        <w:pStyle w:val="a7"/>
        <w:jc w:val="center"/>
      </w:pPr>
      <w:r w:rsidRPr="00C033B8">
        <w:t>Учреждение образования</w:t>
      </w:r>
    </w:p>
    <w:p w:rsidR="00B92F2C" w:rsidRPr="00C033B8" w:rsidRDefault="00C033B8" w:rsidP="00C033B8">
      <w:pPr>
        <w:pStyle w:val="a7"/>
        <w:jc w:val="center"/>
      </w:pPr>
      <w:r w:rsidRPr="00C033B8">
        <w:t>Белорусский государственный аграрный</w:t>
      </w:r>
      <w:r>
        <w:t xml:space="preserve"> </w:t>
      </w:r>
      <w:r w:rsidRPr="00C033B8">
        <w:t>технический университет</w:t>
      </w:r>
    </w:p>
    <w:p w:rsidR="00B92F2C" w:rsidRPr="00C033B8" w:rsidRDefault="00B92F2C" w:rsidP="00C033B8">
      <w:pPr>
        <w:pStyle w:val="a7"/>
        <w:jc w:val="center"/>
      </w:pPr>
      <w:r w:rsidRPr="00C033B8">
        <w:t>Кафедра автоматизированных</w:t>
      </w:r>
      <w:r w:rsidR="00C033B8">
        <w:t xml:space="preserve"> </w:t>
      </w:r>
      <w:r w:rsidRPr="00C033B8">
        <w:t>систем управления производством</w:t>
      </w:r>
    </w:p>
    <w:p w:rsidR="00B92F2C" w:rsidRPr="00C033B8" w:rsidRDefault="00B92F2C" w:rsidP="00C033B8">
      <w:pPr>
        <w:pStyle w:val="a7"/>
        <w:jc w:val="center"/>
      </w:pPr>
    </w:p>
    <w:p w:rsidR="00B92F2C" w:rsidRDefault="00B92F2C" w:rsidP="00C033B8">
      <w:pPr>
        <w:pStyle w:val="a7"/>
        <w:jc w:val="center"/>
      </w:pPr>
    </w:p>
    <w:p w:rsidR="00C033B8" w:rsidRDefault="00C033B8" w:rsidP="00C033B8">
      <w:pPr>
        <w:pStyle w:val="a7"/>
        <w:jc w:val="center"/>
      </w:pPr>
    </w:p>
    <w:p w:rsidR="00C033B8" w:rsidRDefault="00C033B8" w:rsidP="00C033B8">
      <w:pPr>
        <w:pStyle w:val="a7"/>
        <w:jc w:val="center"/>
      </w:pPr>
    </w:p>
    <w:p w:rsidR="00C033B8" w:rsidRDefault="00C033B8" w:rsidP="00C033B8">
      <w:pPr>
        <w:pStyle w:val="a7"/>
        <w:jc w:val="center"/>
      </w:pPr>
    </w:p>
    <w:p w:rsidR="00C033B8" w:rsidRDefault="00C033B8" w:rsidP="00C033B8">
      <w:pPr>
        <w:pStyle w:val="a7"/>
        <w:jc w:val="center"/>
      </w:pPr>
    </w:p>
    <w:p w:rsidR="00C033B8" w:rsidRPr="00C033B8" w:rsidRDefault="00C033B8" w:rsidP="00C033B8">
      <w:pPr>
        <w:pStyle w:val="a7"/>
        <w:jc w:val="center"/>
      </w:pPr>
    </w:p>
    <w:p w:rsidR="00B92F2C" w:rsidRPr="00C033B8" w:rsidRDefault="00B92F2C" w:rsidP="00C033B8">
      <w:pPr>
        <w:pStyle w:val="a7"/>
        <w:jc w:val="center"/>
      </w:pPr>
      <w:r w:rsidRPr="00C033B8">
        <w:t>КУРСОВАЯ РАБОТА</w:t>
      </w:r>
    </w:p>
    <w:p w:rsidR="00B92F2C" w:rsidRPr="00C033B8" w:rsidRDefault="00B92F2C" w:rsidP="00C033B8">
      <w:pPr>
        <w:pStyle w:val="a7"/>
        <w:jc w:val="center"/>
      </w:pPr>
      <w:r w:rsidRPr="00C033B8">
        <w:t>по дисциплине «Электроника и основы микропроцессорной техники»</w:t>
      </w:r>
    </w:p>
    <w:p w:rsidR="00C033B8" w:rsidRDefault="00C033B8" w:rsidP="00C033B8">
      <w:pPr>
        <w:pStyle w:val="a7"/>
        <w:jc w:val="center"/>
      </w:pPr>
      <w:r w:rsidRPr="00C033B8">
        <w:t>Стабилизаторы напряжения и тока</w:t>
      </w:r>
    </w:p>
    <w:p w:rsidR="00B92F2C" w:rsidRPr="00C033B8" w:rsidRDefault="00B92F2C" w:rsidP="00C033B8">
      <w:pPr>
        <w:pStyle w:val="a7"/>
        <w:jc w:val="center"/>
      </w:pPr>
      <w:r w:rsidRPr="00C033B8">
        <w:t>Раздел 2</w:t>
      </w:r>
    </w:p>
    <w:p w:rsidR="00B92F2C" w:rsidRPr="00C033B8" w:rsidRDefault="00B92F2C" w:rsidP="00C033B8">
      <w:pPr>
        <w:pStyle w:val="a7"/>
        <w:jc w:val="center"/>
      </w:pPr>
      <w:r w:rsidRPr="00C033B8">
        <w:t>вариант 12</w:t>
      </w:r>
    </w:p>
    <w:p w:rsidR="00C033B8" w:rsidRDefault="00C033B8" w:rsidP="00C033B8">
      <w:pPr>
        <w:pStyle w:val="a7"/>
        <w:jc w:val="center"/>
      </w:pPr>
    </w:p>
    <w:p w:rsidR="00C033B8" w:rsidRDefault="00C033B8" w:rsidP="00C033B8">
      <w:pPr>
        <w:pStyle w:val="a7"/>
        <w:jc w:val="center"/>
      </w:pPr>
    </w:p>
    <w:p w:rsidR="00C033B8" w:rsidRDefault="00C033B8" w:rsidP="00C033B8">
      <w:pPr>
        <w:pStyle w:val="a7"/>
        <w:jc w:val="center"/>
      </w:pPr>
    </w:p>
    <w:p w:rsidR="00B92F2C" w:rsidRPr="00C033B8" w:rsidRDefault="00B92F2C" w:rsidP="00C033B8">
      <w:pPr>
        <w:pStyle w:val="a7"/>
      </w:pPr>
      <w:r w:rsidRPr="00C033B8">
        <w:t>выполнил:</w:t>
      </w:r>
    </w:p>
    <w:p w:rsidR="00B92F2C" w:rsidRPr="00C033B8" w:rsidRDefault="00B92F2C" w:rsidP="00C033B8">
      <w:pPr>
        <w:pStyle w:val="a7"/>
      </w:pPr>
      <w:r w:rsidRPr="00C033B8">
        <w:t>студент гр.3эаПашкевич А. П.</w:t>
      </w:r>
    </w:p>
    <w:p w:rsidR="00B92F2C" w:rsidRPr="00C033B8" w:rsidRDefault="00B92F2C" w:rsidP="00C033B8">
      <w:pPr>
        <w:pStyle w:val="a7"/>
      </w:pPr>
      <w:r w:rsidRPr="00C033B8">
        <w:t>проверил:</w:t>
      </w:r>
    </w:p>
    <w:p w:rsidR="00B92F2C" w:rsidRPr="00C033B8" w:rsidRDefault="00B92F2C" w:rsidP="00C033B8">
      <w:pPr>
        <w:pStyle w:val="a7"/>
      </w:pPr>
      <w:r w:rsidRPr="00C033B8">
        <w:t>к.т.н., доцент Матвеенко И.П.</w:t>
      </w:r>
    </w:p>
    <w:p w:rsidR="00B92F2C" w:rsidRPr="00C033B8" w:rsidRDefault="00B92F2C" w:rsidP="00C033B8">
      <w:pPr>
        <w:pStyle w:val="a7"/>
        <w:jc w:val="center"/>
      </w:pPr>
    </w:p>
    <w:p w:rsidR="00B92F2C" w:rsidRPr="00C033B8" w:rsidRDefault="00B92F2C" w:rsidP="00C033B8">
      <w:pPr>
        <w:pStyle w:val="a7"/>
        <w:jc w:val="center"/>
      </w:pPr>
    </w:p>
    <w:p w:rsidR="00B92F2C" w:rsidRPr="00C033B8" w:rsidRDefault="00B92F2C" w:rsidP="00C033B8">
      <w:pPr>
        <w:pStyle w:val="a7"/>
        <w:jc w:val="center"/>
      </w:pPr>
    </w:p>
    <w:p w:rsidR="00476950" w:rsidRDefault="00476950" w:rsidP="00C033B8">
      <w:pPr>
        <w:pStyle w:val="a7"/>
        <w:jc w:val="center"/>
      </w:pPr>
    </w:p>
    <w:p w:rsidR="00476950" w:rsidRPr="00C033B8" w:rsidRDefault="00476950" w:rsidP="00C033B8">
      <w:pPr>
        <w:pStyle w:val="a7"/>
        <w:jc w:val="center"/>
      </w:pPr>
    </w:p>
    <w:p w:rsidR="00B92F2C" w:rsidRPr="00C033B8" w:rsidRDefault="00B92F2C" w:rsidP="00C033B8">
      <w:pPr>
        <w:pStyle w:val="a7"/>
        <w:jc w:val="center"/>
      </w:pPr>
      <w:r w:rsidRPr="00C033B8">
        <w:t>Минск – 2009</w:t>
      </w:r>
    </w:p>
    <w:p w:rsidR="00B92F2C" w:rsidRPr="00C033B8" w:rsidRDefault="00C033B8" w:rsidP="00C033B8">
      <w:pPr>
        <w:pStyle w:val="a7"/>
      </w:pPr>
      <w:r>
        <w:br w:type="page"/>
      </w:r>
      <w:r w:rsidR="00B92F2C" w:rsidRPr="00C033B8">
        <w:t>Содержание</w:t>
      </w:r>
    </w:p>
    <w:p w:rsidR="00B92F2C" w:rsidRPr="00C033B8" w:rsidRDefault="00B92F2C" w:rsidP="00C033B8">
      <w:pPr>
        <w:pStyle w:val="a7"/>
      </w:pPr>
    </w:p>
    <w:p w:rsidR="00B92F2C" w:rsidRPr="00C033B8" w:rsidRDefault="0071164D" w:rsidP="00C033B8">
      <w:pPr>
        <w:pStyle w:val="a7"/>
        <w:ind w:firstLine="0"/>
        <w:jc w:val="left"/>
      </w:pPr>
      <w:r w:rsidRPr="00C033B8">
        <w:t>Введение…………………………………</w:t>
      </w:r>
      <w:r w:rsidR="00C033B8">
        <w:t>...</w:t>
      </w:r>
      <w:r w:rsidRPr="00C033B8">
        <w:t>………………………………………</w:t>
      </w:r>
      <w:r w:rsidR="00B92F2C" w:rsidRPr="00C033B8">
        <w:t>3</w:t>
      </w:r>
    </w:p>
    <w:p w:rsidR="00B92F2C" w:rsidRPr="00C033B8" w:rsidRDefault="00B92F2C" w:rsidP="00C033B8">
      <w:pPr>
        <w:pStyle w:val="a7"/>
        <w:ind w:firstLine="0"/>
        <w:jc w:val="left"/>
      </w:pPr>
      <w:r w:rsidRPr="00C033B8">
        <w:t xml:space="preserve">1. </w:t>
      </w:r>
      <w:r w:rsidR="0071164D" w:rsidRPr="00C033B8">
        <w:t>Проектирование и расчет стабилизатор напряжения последовательного типа…………………………………………</w:t>
      </w:r>
      <w:r w:rsidR="00C033B8">
        <w:t>..</w:t>
      </w:r>
      <w:r w:rsidR="0071164D" w:rsidRPr="00C033B8">
        <w:t>…………………………………….</w:t>
      </w:r>
      <w:r w:rsidRPr="00C033B8">
        <w:t>6</w:t>
      </w:r>
    </w:p>
    <w:p w:rsidR="00B92F2C" w:rsidRPr="00C033B8" w:rsidRDefault="00B92F2C" w:rsidP="00C033B8">
      <w:pPr>
        <w:pStyle w:val="a7"/>
        <w:ind w:firstLine="0"/>
        <w:jc w:val="left"/>
      </w:pPr>
      <w:r w:rsidRPr="00C033B8">
        <w:t xml:space="preserve">2. </w:t>
      </w:r>
      <w:r w:rsidR="0071164D" w:rsidRPr="00C033B8">
        <w:t>Проектирование и расчет однофазного мостового выпрямителя</w:t>
      </w:r>
      <w:r w:rsidR="00020A3C" w:rsidRPr="00C033B8">
        <w:t>…</w:t>
      </w:r>
      <w:r w:rsidR="00C033B8">
        <w:t>.</w:t>
      </w:r>
      <w:r w:rsidR="00020A3C" w:rsidRPr="00C033B8">
        <w:t>………</w:t>
      </w:r>
      <w:r w:rsidRPr="00C033B8">
        <w:t>1</w:t>
      </w:r>
      <w:r w:rsidR="00C033B8">
        <w:t>0</w:t>
      </w:r>
    </w:p>
    <w:p w:rsidR="00B92F2C" w:rsidRPr="00C033B8" w:rsidRDefault="0071164D" w:rsidP="00C033B8">
      <w:pPr>
        <w:pStyle w:val="a7"/>
        <w:ind w:firstLine="0"/>
        <w:jc w:val="left"/>
      </w:pPr>
      <w:r w:rsidRPr="00C033B8">
        <w:t>Заключение………………………………………………………………</w:t>
      </w:r>
      <w:r w:rsidR="00C033B8">
        <w:t>...</w:t>
      </w:r>
      <w:r w:rsidRPr="00C033B8">
        <w:t>……..</w:t>
      </w:r>
      <w:r w:rsidR="00B92F2C" w:rsidRPr="00C033B8">
        <w:t>1</w:t>
      </w:r>
      <w:r w:rsidR="00C033B8">
        <w:t>4</w:t>
      </w:r>
    </w:p>
    <w:p w:rsidR="00B92F2C" w:rsidRPr="00C033B8" w:rsidRDefault="00B92F2C" w:rsidP="00C033B8">
      <w:pPr>
        <w:pStyle w:val="a7"/>
        <w:ind w:firstLine="0"/>
        <w:jc w:val="left"/>
      </w:pPr>
      <w:r w:rsidRPr="00C033B8">
        <w:t>Сп</w:t>
      </w:r>
      <w:r w:rsidR="0071164D" w:rsidRPr="00C033B8">
        <w:t>исок использованных источников……………………………………</w:t>
      </w:r>
      <w:r w:rsidR="00C033B8">
        <w:t>...</w:t>
      </w:r>
      <w:r w:rsidR="0071164D" w:rsidRPr="00C033B8">
        <w:t>……</w:t>
      </w:r>
      <w:r w:rsidRPr="00C033B8">
        <w:t>1</w:t>
      </w:r>
      <w:r w:rsidR="00C033B8">
        <w:t>5</w:t>
      </w:r>
    </w:p>
    <w:p w:rsidR="00B92F2C" w:rsidRPr="00C033B8" w:rsidRDefault="00B92F2C" w:rsidP="00C033B8">
      <w:pPr>
        <w:pStyle w:val="a7"/>
        <w:rPr>
          <w:szCs w:val="28"/>
        </w:rPr>
      </w:pPr>
    </w:p>
    <w:p w:rsidR="0003311B" w:rsidRPr="00C033B8" w:rsidRDefault="00C033B8" w:rsidP="00C033B8">
      <w:pPr>
        <w:pStyle w:val="a7"/>
      </w:pPr>
      <w:r>
        <w:br w:type="page"/>
        <w:t>Введение</w:t>
      </w:r>
    </w:p>
    <w:p w:rsidR="0003311B" w:rsidRPr="00C033B8" w:rsidRDefault="0003311B" w:rsidP="00C033B8">
      <w:pPr>
        <w:pStyle w:val="a7"/>
      </w:pPr>
    </w:p>
    <w:p w:rsidR="00C033B8" w:rsidRDefault="00810CA7" w:rsidP="00C033B8">
      <w:pPr>
        <w:pStyle w:val="a7"/>
      </w:pPr>
      <w:r w:rsidRPr="00C033B8">
        <w:t>Стабилизатор</w:t>
      </w:r>
      <w:r w:rsidR="00C033B8">
        <w:t xml:space="preserve"> </w:t>
      </w:r>
      <w:r w:rsidRPr="00C033B8">
        <w:t>напряжения (или</w:t>
      </w:r>
      <w:r w:rsidR="00C033B8">
        <w:t xml:space="preserve"> </w:t>
      </w:r>
      <w:r w:rsidRPr="00C033B8">
        <w:t>тока) – это</w:t>
      </w:r>
      <w:r w:rsidR="00C033B8">
        <w:t xml:space="preserve"> </w:t>
      </w:r>
      <w:r w:rsidRPr="00C033B8">
        <w:t>устройство,</w:t>
      </w:r>
      <w:r w:rsidR="00C033B8">
        <w:t xml:space="preserve"> </w:t>
      </w:r>
      <w:r w:rsidRPr="00C033B8">
        <w:t>автоматически</w:t>
      </w:r>
      <w:r w:rsidR="00C033B8">
        <w:t xml:space="preserve"> </w:t>
      </w:r>
      <w:r w:rsidRPr="00C033B8">
        <w:t>обеспечивающее</w:t>
      </w:r>
      <w:r w:rsidR="00C033B8">
        <w:t xml:space="preserve"> </w:t>
      </w:r>
      <w:r w:rsidRPr="00C033B8">
        <w:t>поддержание</w:t>
      </w:r>
      <w:r w:rsidR="00C033B8">
        <w:t xml:space="preserve"> </w:t>
      </w:r>
      <w:r w:rsidRPr="00C033B8">
        <w:t>напряжения ( или</w:t>
      </w:r>
      <w:r w:rsidR="00C033B8">
        <w:t xml:space="preserve"> </w:t>
      </w:r>
      <w:r w:rsidRPr="00C033B8">
        <w:t>тока)</w:t>
      </w:r>
      <w:r w:rsidR="00C033B8">
        <w:t xml:space="preserve"> </w:t>
      </w:r>
      <w:r w:rsidRPr="00C033B8">
        <w:t>нагрузочного</w:t>
      </w:r>
      <w:r w:rsidR="00C033B8">
        <w:t xml:space="preserve"> </w:t>
      </w:r>
      <w:r w:rsidRPr="00C033B8">
        <w:t>устройства с заданной степенью точности.</w:t>
      </w:r>
    </w:p>
    <w:p w:rsidR="00C033B8" w:rsidRDefault="00810CA7" w:rsidP="00C033B8">
      <w:pPr>
        <w:pStyle w:val="a7"/>
      </w:pPr>
      <w:r w:rsidRPr="00C033B8">
        <w:t>Напряжение (или ток) нагрузочного устройства может сильно изменяться</w:t>
      </w:r>
      <w:r w:rsidR="00C033B8">
        <w:t xml:space="preserve"> </w:t>
      </w:r>
      <w:r w:rsidRPr="00C033B8">
        <w:t>при</w:t>
      </w:r>
      <w:r w:rsidR="00C033B8">
        <w:t xml:space="preserve"> </w:t>
      </w:r>
      <w:r w:rsidRPr="00C033B8">
        <w:t>воздействии</w:t>
      </w:r>
      <w:r w:rsidR="00C033B8">
        <w:t xml:space="preserve"> </w:t>
      </w:r>
      <w:r w:rsidRPr="00C033B8">
        <w:t>внешних</w:t>
      </w:r>
      <w:r w:rsidR="00C033B8">
        <w:t xml:space="preserve"> </w:t>
      </w:r>
      <w:r w:rsidRPr="00C033B8">
        <w:t>дестабилизирующих</w:t>
      </w:r>
      <w:r w:rsidR="00C033B8">
        <w:t xml:space="preserve"> </w:t>
      </w:r>
      <w:r w:rsidRPr="00C033B8">
        <w:t>факторов,</w:t>
      </w:r>
      <w:r w:rsidR="00C033B8">
        <w:t xml:space="preserve"> </w:t>
      </w:r>
      <w:r w:rsidRPr="00C033B8">
        <w:t>каковыми</w:t>
      </w:r>
      <w:r w:rsidR="00C033B8">
        <w:t xml:space="preserve"> </w:t>
      </w:r>
      <w:r w:rsidRPr="00C033B8">
        <w:t>являются: изменение напряжения в сети, изменение температуры, колебание</w:t>
      </w:r>
      <w:r w:rsidR="00C033B8">
        <w:t xml:space="preserve"> </w:t>
      </w:r>
      <w:r w:rsidRPr="00C033B8">
        <w:t>частоты</w:t>
      </w:r>
      <w:r w:rsidR="00C033B8">
        <w:t xml:space="preserve"> </w:t>
      </w:r>
      <w:r w:rsidRPr="00C033B8">
        <w:t>тока</w:t>
      </w:r>
      <w:r w:rsidR="00C033B8">
        <w:t xml:space="preserve"> </w:t>
      </w:r>
      <w:r w:rsidRPr="00C033B8">
        <w:t>и</w:t>
      </w:r>
      <w:r w:rsidR="00C033B8">
        <w:t xml:space="preserve"> </w:t>
      </w:r>
      <w:r w:rsidRPr="00C033B8">
        <w:t>т.д. Чтобы</w:t>
      </w:r>
      <w:r w:rsidR="00C033B8">
        <w:t xml:space="preserve"> </w:t>
      </w:r>
      <w:r w:rsidRPr="00C033B8">
        <w:t>эти</w:t>
      </w:r>
      <w:r w:rsidR="00C033B8">
        <w:t xml:space="preserve"> </w:t>
      </w:r>
      <w:r w:rsidRPr="00C033B8">
        <w:t>факторы</w:t>
      </w:r>
      <w:r w:rsidR="00C033B8">
        <w:t xml:space="preserve"> </w:t>
      </w:r>
      <w:r w:rsidRPr="00C033B8">
        <w:t>не</w:t>
      </w:r>
      <w:r w:rsidR="00C033B8">
        <w:t xml:space="preserve"> </w:t>
      </w:r>
      <w:r w:rsidRPr="00C033B8">
        <w:t>оказывали</w:t>
      </w:r>
      <w:r w:rsidR="00C033B8">
        <w:t xml:space="preserve"> </w:t>
      </w:r>
      <w:r w:rsidRPr="00C033B8">
        <w:t>влияния</w:t>
      </w:r>
      <w:r w:rsidR="00C033B8">
        <w:t xml:space="preserve"> </w:t>
      </w:r>
      <w:r w:rsidRPr="00C033B8">
        <w:t>на</w:t>
      </w:r>
      <w:r w:rsidR="00C033B8">
        <w:t xml:space="preserve"> </w:t>
      </w:r>
      <w:r w:rsidRPr="00C033B8">
        <w:t>работу</w:t>
      </w:r>
      <w:r w:rsidR="00C033B8">
        <w:t xml:space="preserve"> </w:t>
      </w:r>
      <w:r w:rsidRPr="00C033B8">
        <w:t>электрических устройств, применяют стабилизаторы.</w:t>
      </w:r>
    </w:p>
    <w:p w:rsidR="00C033B8" w:rsidRDefault="00810CA7" w:rsidP="00C033B8">
      <w:pPr>
        <w:pStyle w:val="a7"/>
      </w:pPr>
      <w:r w:rsidRPr="00C033B8">
        <w:t>Классификация стабилизаторов:</w:t>
      </w:r>
    </w:p>
    <w:p w:rsidR="00C033B8" w:rsidRDefault="00810CA7" w:rsidP="00C033B8">
      <w:pPr>
        <w:pStyle w:val="a7"/>
      </w:pPr>
      <w:r w:rsidRPr="00C033B8">
        <w:t>1)</w:t>
      </w:r>
      <w:r w:rsidR="00C033B8">
        <w:t xml:space="preserve"> </w:t>
      </w:r>
      <w:r w:rsidRPr="00C033B8">
        <w:t>по стабилизируемой величине :</w:t>
      </w:r>
    </w:p>
    <w:p w:rsidR="00C033B8" w:rsidRDefault="00810CA7" w:rsidP="00C033B8">
      <w:pPr>
        <w:pStyle w:val="a7"/>
      </w:pPr>
      <w:r w:rsidRPr="00C033B8">
        <w:t>-</w:t>
      </w:r>
      <w:r w:rsidR="00C033B8">
        <w:t xml:space="preserve"> </w:t>
      </w:r>
      <w:r w:rsidRPr="00C033B8">
        <w:t>стабилизаторы напряжения;</w:t>
      </w:r>
    </w:p>
    <w:p w:rsidR="00C033B8" w:rsidRDefault="00810CA7" w:rsidP="00C033B8">
      <w:pPr>
        <w:pStyle w:val="a7"/>
      </w:pPr>
      <w:r w:rsidRPr="00C033B8">
        <w:t>-</w:t>
      </w:r>
      <w:r w:rsidR="00C033B8">
        <w:t xml:space="preserve"> </w:t>
      </w:r>
      <w:r w:rsidRPr="00C033B8">
        <w:t>стабилизаторы тока;</w:t>
      </w:r>
    </w:p>
    <w:p w:rsidR="00C033B8" w:rsidRDefault="00810CA7" w:rsidP="00C033B8">
      <w:pPr>
        <w:pStyle w:val="a7"/>
      </w:pPr>
      <w:r w:rsidRPr="00C033B8">
        <w:t>2)</w:t>
      </w:r>
      <w:r w:rsidR="00C033B8">
        <w:t xml:space="preserve"> </w:t>
      </w:r>
      <w:r w:rsidRPr="00C033B8">
        <w:t>по способу стабилизации:</w:t>
      </w:r>
    </w:p>
    <w:p w:rsidR="00C033B8" w:rsidRDefault="00810CA7" w:rsidP="00C033B8">
      <w:pPr>
        <w:pStyle w:val="a7"/>
      </w:pPr>
      <w:r w:rsidRPr="00C033B8">
        <w:t>-</w:t>
      </w:r>
      <w:r w:rsidR="00C033B8">
        <w:t xml:space="preserve"> </w:t>
      </w:r>
      <w:r w:rsidRPr="00C033B8">
        <w:t>параметрические;</w:t>
      </w:r>
    </w:p>
    <w:p w:rsidR="00C033B8" w:rsidRDefault="00810CA7" w:rsidP="00C033B8">
      <w:pPr>
        <w:pStyle w:val="a7"/>
      </w:pPr>
      <w:r w:rsidRPr="00C033B8">
        <w:t>-</w:t>
      </w:r>
      <w:r w:rsidR="00C033B8">
        <w:t xml:space="preserve"> </w:t>
      </w:r>
      <w:r w:rsidRPr="00C033B8">
        <w:t>компенсационные.</w:t>
      </w:r>
    </w:p>
    <w:p w:rsidR="00C033B8" w:rsidRDefault="00810CA7" w:rsidP="00C033B8">
      <w:pPr>
        <w:pStyle w:val="a7"/>
      </w:pPr>
      <w:r w:rsidRPr="00C033B8">
        <w:t>Параметрические стабилизаторы.</w:t>
      </w:r>
    </w:p>
    <w:p w:rsidR="00810CA7" w:rsidRDefault="00810CA7" w:rsidP="00C033B8">
      <w:pPr>
        <w:pStyle w:val="a7"/>
      </w:pPr>
      <w:r w:rsidRPr="00C033B8">
        <w:t>С</w:t>
      </w:r>
      <w:r w:rsidR="00C033B8">
        <w:t xml:space="preserve"> </w:t>
      </w:r>
      <w:r w:rsidRPr="00C033B8">
        <w:t>помощью</w:t>
      </w:r>
      <w:r w:rsidR="00C033B8">
        <w:t xml:space="preserve"> </w:t>
      </w:r>
      <w:r w:rsidRPr="00C033B8">
        <w:t>параметрического</w:t>
      </w:r>
      <w:r w:rsidR="00C033B8">
        <w:t xml:space="preserve"> </w:t>
      </w:r>
      <w:r w:rsidRPr="00C033B8">
        <w:t>стабилизатора ( ПС)</w:t>
      </w:r>
      <w:r w:rsidR="00C033B8">
        <w:t xml:space="preserve"> </w:t>
      </w:r>
      <w:r w:rsidRPr="00C033B8">
        <w:t>напряжения</w:t>
      </w:r>
      <w:r w:rsidR="00C033B8">
        <w:t xml:space="preserve"> </w:t>
      </w:r>
      <w:r w:rsidRPr="00C033B8">
        <w:t>можно</w:t>
      </w:r>
      <w:r w:rsidR="00C033B8">
        <w:t xml:space="preserve"> </w:t>
      </w:r>
      <w:r w:rsidRPr="00C033B8">
        <w:t>получить напряжение стабилизации Uст от нескольких В до нескольких сотен</w:t>
      </w:r>
      <w:r w:rsidR="00C033B8">
        <w:t xml:space="preserve"> </w:t>
      </w:r>
      <w:r w:rsidRPr="00C033B8">
        <w:t>В.</w:t>
      </w:r>
      <w:r w:rsidR="00C033B8">
        <w:t xml:space="preserve"> </w:t>
      </w:r>
      <w:r w:rsidRPr="00C033B8">
        <w:t>В</w:t>
      </w:r>
      <w:r w:rsidR="00C033B8">
        <w:t xml:space="preserve"> </w:t>
      </w:r>
      <w:r w:rsidRPr="00C033B8">
        <w:t>ПС</w:t>
      </w:r>
      <w:r w:rsidR="00C033B8">
        <w:t xml:space="preserve"> </w:t>
      </w:r>
      <w:r w:rsidRPr="00C033B8">
        <w:t>используется</w:t>
      </w:r>
      <w:r w:rsidR="00C033B8">
        <w:t xml:space="preserve"> </w:t>
      </w:r>
      <w:r w:rsidRPr="00C033B8">
        <w:t>полупроводниковый</w:t>
      </w:r>
      <w:r w:rsidR="00C033B8">
        <w:t xml:space="preserve"> </w:t>
      </w:r>
      <w:r w:rsidRPr="00C033B8">
        <w:t>стабилитрон VD, который</w:t>
      </w:r>
      <w:r w:rsidR="00C033B8">
        <w:t xml:space="preserve"> </w:t>
      </w:r>
      <w:r w:rsidRPr="00C033B8">
        <w:t>включают</w:t>
      </w:r>
      <w:r w:rsidR="00C033B8">
        <w:t xml:space="preserve"> </w:t>
      </w:r>
      <w:r w:rsidRPr="00C033B8">
        <w:t>параллельно Rн .</w:t>
      </w:r>
      <w:r w:rsidR="00C033B8">
        <w:t xml:space="preserve"> </w:t>
      </w:r>
      <w:r w:rsidRPr="00C033B8">
        <w:t>Последовательно</w:t>
      </w:r>
      <w:r w:rsidR="00C033B8">
        <w:t xml:space="preserve"> </w:t>
      </w:r>
      <w:r w:rsidRPr="00C033B8">
        <w:t>со</w:t>
      </w:r>
      <w:r w:rsidR="00C033B8">
        <w:t xml:space="preserve"> </w:t>
      </w:r>
      <w:r w:rsidRPr="00C033B8">
        <w:t>стабилитроном</w:t>
      </w:r>
      <w:r w:rsidR="00C033B8">
        <w:t xml:space="preserve"> </w:t>
      </w:r>
      <w:r w:rsidRPr="00C033B8">
        <w:t>включают</w:t>
      </w:r>
      <w:r w:rsidR="00C033B8">
        <w:t xml:space="preserve"> </w:t>
      </w:r>
      <w:r w:rsidRPr="00C033B8">
        <w:t>балластный резистор Rб</w:t>
      </w:r>
      <w:r w:rsidR="00C033B8">
        <w:t xml:space="preserve"> </w:t>
      </w:r>
      <w:r w:rsidRPr="00C033B8">
        <w:t>для создания требуемого режима работы (рис.1).</w:t>
      </w:r>
    </w:p>
    <w:p w:rsidR="00C033B8" w:rsidRPr="00C033B8" w:rsidRDefault="00C033B8" w:rsidP="00C033B8">
      <w:pPr>
        <w:pStyle w:val="a7"/>
      </w:pPr>
    </w:p>
    <w:p w:rsidR="00810CA7" w:rsidRPr="00C033B8" w:rsidRDefault="009E051E" w:rsidP="00C033B8">
      <w:pPr>
        <w:pStyle w:val="a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25pt;height:93pt">
            <v:imagedata r:id="rId8" o:title=""/>
          </v:shape>
        </w:pict>
      </w:r>
    </w:p>
    <w:p w:rsidR="00C033B8" w:rsidRDefault="00810CA7" w:rsidP="00C033B8">
      <w:pPr>
        <w:pStyle w:val="a7"/>
      </w:pPr>
      <w:r w:rsidRPr="00C033B8">
        <w:t>Рисунок 1</w:t>
      </w:r>
    </w:p>
    <w:p w:rsidR="00C033B8" w:rsidRDefault="00C033B8" w:rsidP="00C033B8">
      <w:pPr>
        <w:pStyle w:val="a7"/>
      </w:pPr>
    </w:p>
    <w:p w:rsidR="00C033B8" w:rsidRDefault="00810CA7" w:rsidP="00C033B8">
      <w:pPr>
        <w:pStyle w:val="a7"/>
      </w:pPr>
      <w:r w:rsidRPr="00C033B8">
        <w:t>При изменении Uвх под действием</w:t>
      </w:r>
      <w:r w:rsidR="00C033B8">
        <w:t xml:space="preserve"> </w:t>
      </w:r>
      <w:r w:rsidRPr="00C033B8">
        <w:t>колебания</w:t>
      </w:r>
      <w:r w:rsidR="00C033B8">
        <w:t xml:space="preserve"> </w:t>
      </w:r>
      <w:r w:rsidRPr="00C033B8">
        <w:t>напряжения питающей</w:t>
      </w:r>
      <w:r w:rsidR="00C033B8">
        <w:t xml:space="preserve"> </w:t>
      </w:r>
      <w:r w:rsidRPr="00C033B8">
        <w:t>сети</w:t>
      </w:r>
      <w:r w:rsidR="00C033B8">
        <w:t xml:space="preserve"> </w:t>
      </w:r>
      <w:r w:rsidRPr="00C033B8">
        <w:t>или</w:t>
      </w:r>
      <w:r w:rsidR="00C033B8">
        <w:t xml:space="preserve"> </w:t>
      </w:r>
      <w:r w:rsidRPr="00C033B8">
        <w:t>изменения</w:t>
      </w:r>
      <w:r w:rsidR="00C033B8">
        <w:t xml:space="preserve"> </w:t>
      </w:r>
      <w:r w:rsidRPr="00C033B8">
        <w:t>сопротивления</w:t>
      </w:r>
      <w:r w:rsidR="00C033B8">
        <w:t xml:space="preserve"> </w:t>
      </w:r>
      <w:r w:rsidRPr="00C033B8">
        <w:t>нагрузки</w:t>
      </w:r>
      <w:r w:rsidR="00C033B8">
        <w:t xml:space="preserve"> </w:t>
      </w:r>
      <w:r w:rsidRPr="00C033B8">
        <w:t>Rн, Uн</w:t>
      </w:r>
      <w:r w:rsidR="00C033B8">
        <w:t xml:space="preserve"> </w:t>
      </w:r>
      <w:r w:rsidRPr="00C033B8">
        <w:t>изменяется</w:t>
      </w:r>
      <w:r w:rsidR="00C033B8">
        <w:t xml:space="preserve"> </w:t>
      </w:r>
      <w:r w:rsidRPr="00C033B8">
        <w:t>незначительно,</w:t>
      </w:r>
      <w:r w:rsidR="00C033B8">
        <w:t xml:space="preserve"> </w:t>
      </w:r>
      <w:r w:rsidRPr="00C033B8">
        <w:t>так как</w:t>
      </w:r>
      <w:r w:rsidR="00C033B8">
        <w:t xml:space="preserve"> </w:t>
      </w:r>
      <w:r w:rsidRPr="00C033B8">
        <w:t>оно</w:t>
      </w:r>
      <w:r w:rsidR="00C033B8">
        <w:t xml:space="preserve"> </w:t>
      </w:r>
      <w:r w:rsidRPr="00C033B8">
        <w:t>определяется Uст</w:t>
      </w:r>
      <w:r w:rsidR="00C033B8">
        <w:t xml:space="preserve"> </w:t>
      </w:r>
      <w:r w:rsidRPr="00C033B8">
        <w:t>стабилитрона,</w:t>
      </w:r>
      <w:r w:rsidR="00C033B8">
        <w:t xml:space="preserve"> </w:t>
      </w:r>
      <w:r w:rsidRPr="00C033B8">
        <w:t>которое</w:t>
      </w:r>
      <w:r w:rsidR="00C033B8">
        <w:t xml:space="preserve"> </w:t>
      </w:r>
      <w:r w:rsidRPr="00C033B8">
        <w:t>мало</w:t>
      </w:r>
      <w:r w:rsidR="00C033B8">
        <w:t xml:space="preserve"> </w:t>
      </w:r>
      <w:r w:rsidRPr="00C033B8">
        <w:t>изменяется при изменении протекающего через него тока, что видно на ВАХ</w:t>
      </w:r>
      <w:r w:rsidR="00C033B8">
        <w:t xml:space="preserve"> </w:t>
      </w:r>
      <w:r w:rsidRPr="00C033B8">
        <w:t>стабилитрона (рис.2).</w:t>
      </w:r>
    </w:p>
    <w:p w:rsidR="00C033B8" w:rsidRDefault="00C033B8" w:rsidP="00C033B8">
      <w:pPr>
        <w:pStyle w:val="a7"/>
      </w:pPr>
    </w:p>
    <w:p w:rsidR="00810CA7" w:rsidRPr="00C033B8" w:rsidRDefault="009E051E" w:rsidP="00C033B8">
      <w:pPr>
        <w:pStyle w:val="a7"/>
      </w:pPr>
      <w:r>
        <w:pict>
          <v:shape id="_x0000_i1026" type="#_x0000_t75" style="width:151.5pt;height:116.25pt">
            <v:imagedata r:id="rId9" o:title=""/>
          </v:shape>
        </w:pict>
      </w:r>
    </w:p>
    <w:p w:rsidR="00C033B8" w:rsidRDefault="0003311B" w:rsidP="00C033B8">
      <w:pPr>
        <w:pStyle w:val="a7"/>
      </w:pPr>
      <w:r w:rsidRPr="00C033B8">
        <w:t>Рисунок 2</w:t>
      </w:r>
    </w:p>
    <w:p w:rsidR="00C033B8" w:rsidRDefault="00C033B8" w:rsidP="00C033B8">
      <w:pPr>
        <w:pStyle w:val="a7"/>
      </w:pPr>
    </w:p>
    <w:p w:rsidR="00C033B8" w:rsidRDefault="0003311B" w:rsidP="00C033B8">
      <w:pPr>
        <w:pStyle w:val="a7"/>
      </w:pPr>
      <w:r w:rsidRPr="00C033B8">
        <w:t>Для получения электрической энергии нужного вида часто приходится</w:t>
      </w:r>
      <w:r w:rsidR="00C033B8">
        <w:t xml:space="preserve"> </w:t>
      </w:r>
      <w:r w:rsidRPr="00C033B8">
        <w:t>преобразовывать</w:t>
      </w:r>
      <w:r w:rsidR="00C033B8">
        <w:t xml:space="preserve"> </w:t>
      </w:r>
      <w:r w:rsidRPr="00C033B8">
        <w:t>энергию</w:t>
      </w:r>
      <w:r w:rsidR="00C033B8">
        <w:t xml:space="preserve"> </w:t>
      </w:r>
      <w:r w:rsidRPr="00C033B8">
        <w:t>переменного</w:t>
      </w:r>
      <w:r w:rsidR="00C033B8">
        <w:t xml:space="preserve"> </w:t>
      </w:r>
      <w:r w:rsidRPr="00C033B8">
        <w:t>тока</w:t>
      </w:r>
      <w:r w:rsidR="00C033B8">
        <w:t xml:space="preserve"> </w:t>
      </w:r>
      <w:r w:rsidRPr="00C033B8">
        <w:t>в</w:t>
      </w:r>
      <w:r w:rsidR="00C033B8">
        <w:t xml:space="preserve"> </w:t>
      </w:r>
      <w:r w:rsidRPr="00C033B8">
        <w:t>энергию</w:t>
      </w:r>
      <w:r w:rsidR="00C033B8">
        <w:t xml:space="preserve"> </w:t>
      </w:r>
      <w:r w:rsidRPr="00C033B8">
        <w:t>постоянного</w:t>
      </w:r>
      <w:r w:rsidR="00C033B8">
        <w:t xml:space="preserve"> </w:t>
      </w:r>
      <w:r w:rsidRPr="00C033B8">
        <w:t>тока</w:t>
      </w:r>
      <w:r w:rsidR="00C033B8">
        <w:t xml:space="preserve"> </w:t>
      </w:r>
      <w:r w:rsidRPr="00C033B8">
        <w:t>(процесс</w:t>
      </w:r>
      <w:r w:rsidR="00C033B8">
        <w:t xml:space="preserve"> </w:t>
      </w:r>
      <w:r w:rsidRPr="00C033B8">
        <w:t>выпрямления),</w:t>
      </w:r>
      <w:r w:rsidR="00C033B8">
        <w:t xml:space="preserve"> </w:t>
      </w:r>
      <w:r w:rsidRPr="00C033B8">
        <w:t>либо</w:t>
      </w:r>
      <w:r w:rsidR="00C033B8">
        <w:t xml:space="preserve"> </w:t>
      </w:r>
      <w:r w:rsidRPr="00C033B8">
        <w:t>энергию</w:t>
      </w:r>
      <w:r w:rsidR="00C033B8">
        <w:t xml:space="preserve"> </w:t>
      </w:r>
      <w:r w:rsidRPr="00C033B8">
        <w:t>постоянного</w:t>
      </w:r>
      <w:r w:rsidR="00C033B8">
        <w:t xml:space="preserve"> </w:t>
      </w:r>
      <w:r w:rsidRPr="00C033B8">
        <w:t>тока</w:t>
      </w:r>
      <w:r w:rsidR="00C033B8">
        <w:t xml:space="preserve"> </w:t>
      </w:r>
      <w:r w:rsidRPr="00C033B8">
        <w:t>в</w:t>
      </w:r>
      <w:r w:rsidR="00C033B8">
        <w:t xml:space="preserve"> </w:t>
      </w:r>
      <w:r w:rsidRPr="00C033B8">
        <w:t>энергию</w:t>
      </w:r>
      <w:r w:rsidR="00C033B8">
        <w:t xml:space="preserve"> </w:t>
      </w:r>
      <w:r w:rsidRPr="00C033B8">
        <w:t>переменного</w:t>
      </w:r>
      <w:r w:rsidR="00C033B8">
        <w:t xml:space="preserve"> </w:t>
      </w:r>
      <w:r w:rsidRPr="00C033B8">
        <w:t>тока ( процесс</w:t>
      </w:r>
      <w:r w:rsidR="00C033B8">
        <w:t xml:space="preserve"> </w:t>
      </w:r>
      <w:r w:rsidRPr="00C033B8">
        <w:t>инвертирования).</w:t>
      </w:r>
    </w:p>
    <w:p w:rsidR="00C033B8" w:rsidRDefault="0003311B" w:rsidP="00C033B8">
      <w:pPr>
        <w:pStyle w:val="a7"/>
      </w:pPr>
      <w:r w:rsidRPr="00C033B8">
        <w:t>Устройства,</w:t>
      </w:r>
      <w:r w:rsidR="00C033B8">
        <w:t xml:space="preserve"> </w:t>
      </w:r>
      <w:r w:rsidRPr="00C033B8">
        <w:t>с</w:t>
      </w:r>
      <w:r w:rsidR="00C033B8">
        <w:t xml:space="preserve"> </w:t>
      </w:r>
      <w:r w:rsidRPr="00C033B8">
        <w:t>помощью</w:t>
      </w:r>
      <w:r w:rsidR="00C033B8">
        <w:t xml:space="preserve"> </w:t>
      </w:r>
      <w:r w:rsidRPr="00C033B8">
        <w:t>которых осуществляются такие преобразования, называются выпрямителями</w:t>
      </w:r>
      <w:r w:rsidR="00C033B8">
        <w:t xml:space="preserve"> </w:t>
      </w:r>
      <w:r w:rsidRPr="00C033B8">
        <w:t>и</w:t>
      </w:r>
      <w:r w:rsidR="00C033B8">
        <w:t xml:space="preserve"> </w:t>
      </w:r>
      <w:r w:rsidRPr="00C033B8">
        <w:t>инверторами,</w:t>
      </w:r>
      <w:r w:rsidR="00C033B8">
        <w:t xml:space="preserve"> </w:t>
      </w:r>
      <w:r w:rsidRPr="00C033B8">
        <w:t>соответственно.</w:t>
      </w:r>
      <w:r w:rsidR="00C033B8">
        <w:t xml:space="preserve"> </w:t>
      </w:r>
      <w:r w:rsidRPr="00C033B8">
        <w:t>Выпрямители</w:t>
      </w:r>
      <w:r w:rsidR="00C033B8">
        <w:t xml:space="preserve"> </w:t>
      </w:r>
      <w:r w:rsidRPr="00C033B8">
        <w:t>и</w:t>
      </w:r>
      <w:r w:rsidR="00C033B8">
        <w:t xml:space="preserve"> </w:t>
      </w:r>
      <w:r w:rsidRPr="00C033B8">
        <w:t>инверторы</w:t>
      </w:r>
      <w:r w:rsidR="00C033B8">
        <w:t xml:space="preserve"> </w:t>
      </w:r>
      <w:r w:rsidRPr="00C033B8">
        <w:t>являются</w:t>
      </w:r>
      <w:r w:rsidR="00C033B8">
        <w:t xml:space="preserve"> </w:t>
      </w:r>
      <w:r w:rsidRPr="00C033B8">
        <w:t>вторичными источниками электропитания (ИВЭ).</w:t>
      </w:r>
    </w:p>
    <w:p w:rsidR="00C033B8" w:rsidRDefault="0003311B" w:rsidP="00C033B8">
      <w:pPr>
        <w:pStyle w:val="a7"/>
      </w:pPr>
      <w:r w:rsidRPr="00C033B8">
        <w:t>Классификация выпрямителей:</w:t>
      </w:r>
    </w:p>
    <w:p w:rsidR="00C033B8" w:rsidRDefault="0003311B" w:rsidP="00C033B8">
      <w:pPr>
        <w:pStyle w:val="a7"/>
      </w:pPr>
      <w:r w:rsidRPr="00C033B8">
        <w:t>1)</w:t>
      </w:r>
      <w:r w:rsidR="00C033B8">
        <w:t xml:space="preserve"> </w:t>
      </w:r>
      <w:r w:rsidRPr="00C033B8">
        <w:t>по возможности управления:</w:t>
      </w:r>
    </w:p>
    <w:p w:rsidR="00C033B8" w:rsidRDefault="0003311B" w:rsidP="00C033B8">
      <w:pPr>
        <w:pStyle w:val="a7"/>
      </w:pPr>
      <w:r w:rsidRPr="00C033B8">
        <w:t>-неуправляемые,</w:t>
      </w:r>
      <w:r w:rsidR="00C033B8">
        <w:t xml:space="preserve"> </w:t>
      </w:r>
      <w:r w:rsidRPr="00C033B8">
        <w:t>когда</w:t>
      </w:r>
      <w:r w:rsidR="00C033B8">
        <w:t xml:space="preserve"> </w:t>
      </w:r>
      <w:r w:rsidRPr="00C033B8">
        <w:t>на</w:t>
      </w:r>
      <w:r w:rsidR="00C033B8">
        <w:t xml:space="preserve"> </w:t>
      </w:r>
      <w:r w:rsidRPr="00C033B8">
        <w:t>выходе</w:t>
      </w:r>
      <w:r w:rsidR="00C033B8">
        <w:t xml:space="preserve"> </w:t>
      </w:r>
      <w:r w:rsidRPr="00C033B8">
        <w:t>выпрямителя</w:t>
      </w:r>
      <w:r w:rsidR="00C033B8">
        <w:t xml:space="preserve"> </w:t>
      </w:r>
      <w:r w:rsidRPr="00C033B8">
        <w:t>получают</w:t>
      </w:r>
      <w:r w:rsidR="00C033B8">
        <w:t xml:space="preserve"> </w:t>
      </w:r>
      <w:r w:rsidRPr="00C033B8">
        <w:t>выпрямленное постоянное напряжение;</w:t>
      </w:r>
    </w:p>
    <w:p w:rsidR="00C033B8" w:rsidRDefault="0003311B" w:rsidP="00C033B8">
      <w:pPr>
        <w:pStyle w:val="a7"/>
      </w:pPr>
      <w:r w:rsidRPr="00C033B8">
        <w:t>-</w:t>
      </w:r>
      <w:r w:rsidR="00C033B8">
        <w:t xml:space="preserve"> </w:t>
      </w:r>
      <w:r w:rsidRPr="00C033B8">
        <w:t>управляемые,</w:t>
      </w:r>
      <w:r w:rsidR="00C033B8">
        <w:t xml:space="preserve"> </w:t>
      </w:r>
      <w:r w:rsidRPr="00C033B8">
        <w:t>когда</w:t>
      </w:r>
      <w:r w:rsidR="00C033B8">
        <w:t xml:space="preserve"> </w:t>
      </w:r>
      <w:r w:rsidRPr="00C033B8">
        <w:t>на</w:t>
      </w:r>
      <w:r w:rsidR="00C033B8">
        <w:t xml:space="preserve"> </w:t>
      </w:r>
      <w:r w:rsidRPr="00C033B8">
        <w:t>выходе</w:t>
      </w:r>
      <w:r w:rsidR="00C033B8">
        <w:t xml:space="preserve"> </w:t>
      </w:r>
      <w:r w:rsidRPr="00C033B8">
        <w:t>выпрямителя необходимо</w:t>
      </w:r>
      <w:r w:rsidR="00C033B8">
        <w:t xml:space="preserve"> </w:t>
      </w:r>
      <w:r w:rsidRPr="00C033B8">
        <w:t>изменить</w:t>
      </w:r>
      <w:r w:rsidR="00C033B8">
        <w:t xml:space="preserve"> </w:t>
      </w:r>
      <w:r w:rsidRPr="00C033B8">
        <w:t>значение выпрямленного тока;</w:t>
      </w:r>
    </w:p>
    <w:p w:rsidR="00C033B8" w:rsidRDefault="0003311B" w:rsidP="00C033B8">
      <w:pPr>
        <w:pStyle w:val="a7"/>
      </w:pPr>
      <w:r w:rsidRPr="00C033B8">
        <w:t>2)</w:t>
      </w:r>
      <w:r w:rsidR="00C033B8">
        <w:t xml:space="preserve"> </w:t>
      </w:r>
      <w:r w:rsidRPr="00C033B8">
        <w:t>по числу фаз первичного источника питания:</w:t>
      </w:r>
    </w:p>
    <w:p w:rsidR="00C033B8" w:rsidRDefault="0003311B" w:rsidP="00C033B8">
      <w:pPr>
        <w:pStyle w:val="a7"/>
      </w:pPr>
      <w:r w:rsidRPr="00C033B8">
        <w:t>- однофазные (выпрямители малой и средней мощности);</w:t>
      </w:r>
    </w:p>
    <w:p w:rsidR="00C033B8" w:rsidRDefault="0003311B" w:rsidP="00C033B8">
      <w:pPr>
        <w:pStyle w:val="a7"/>
      </w:pPr>
      <w:r w:rsidRPr="00C033B8">
        <w:t>- многофазные, обычно 3-х фазные (выпрямители большой мощности);</w:t>
      </w:r>
    </w:p>
    <w:p w:rsidR="00C033B8" w:rsidRDefault="0003311B" w:rsidP="00C033B8">
      <w:pPr>
        <w:pStyle w:val="a7"/>
      </w:pPr>
      <w:r w:rsidRPr="00C033B8">
        <w:t>3)</w:t>
      </w:r>
      <w:r w:rsidR="00C033B8">
        <w:t xml:space="preserve"> </w:t>
      </w:r>
      <w:r w:rsidRPr="00C033B8">
        <w:t>по форме выпрямленного напряжения:</w:t>
      </w:r>
    </w:p>
    <w:p w:rsidR="00C033B8" w:rsidRDefault="0003311B" w:rsidP="00C033B8">
      <w:pPr>
        <w:pStyle w:val="a7"/>
      </w:pPr>
      <w:r w:rsidRPr="00C033B8">
        <w:t>- однополупериодные;</w:t>
      </w:r>
    </w:p>
    <w:p w:rsidR="0003311B" w:rsidRPr="00C033B8" w:rsidRDefault="0003311B" w:rsidP="00C033B8">
      <w:pPr>
        <w:pStyle w:val="a7"/>
      </w:pPr>
      <w:r w:rsidRPr="00C033B8">
        <w:t>- двухполупериодные.</w:t>
      </w:r>
    </w:p>
    <w:p w:rsidR="00C033B8" w:rsidRDefault="0071164D" w:rsidP="00C033B8">
      <w:pPr>
        <w:pStyle w:val="a7"/>
      </w:pPr>
      <w:r w:rsidRPr="00C033B8">
        <w:t>Выпрямители переменного тока</w:t>
      </w:r>
    </w:p>
    <w:p w:rsidR="00C033B8" w:rsidRDefault="0003311B" w:rsidP="00C033B8">
      <w:pPr>
        <w:pStyle w:val="a7"/>
      </w:pPr>
      <w:r w:rsidRPr="00C033B8">
        <w:t>На вход выпрямителя подается переменное напряжение U1, которое с</w:t>
      </w:r>
      <w:r w:rsidR="00C033B8">
        <w:t xml:space="preserve"> </w:t>
      </w:r>
      <w:r w:rsidRPr="00C033B8">
        <w:t>помощью</w:t>
      </w:r>
      <w:r w:rsidR="00C033B8">
        <w:t xml:space="preserve"> </w:t>
      </w:r>
      <w:r w:rsidRPr="00C033B8">
        <w:t>трансформатора</w:t>
      </w:r>
      <w:r w:rsidR="00C033B8">
        <w:t xml:space="preserve"> </w:t>
      </w:r>
      <w:r w:rsidRPr="00C033B8">
        <w:t>Тр</w:t>
      </w:r>
      <w:r w:rsidR="00C033B8">
        <w:t xml:space="preserve"> </w:t>
      </w:r>
      <w:r w:rsidRPr="00C033B8">
        <w:t>изменяется</w:t>
      </w:r>
      <w:r w:rsidR="00C033B8">
        <w:t xml:space="preserve"> </w:t>
      </w:r>
      <w:r w:rsidRPr="00C033B8">
        <w:t>до</w:t>
      </w:r>
      <w:r w:rsidR="00C033B8">
        <w:t xml:space="preserve"> </w:t>
      </w:r>
      <w:r w:rsidRPr="00C033B8">
        <w:t>требуемого</w:t>
      </w:r>
      <w:r w:rsidR="00C033B8">
        <w:t xml:space="preserve"> </w:t>
      </w:r>
      <w:r w:rsidRPr="00C033B8">
        <w:t>значения U2,</w:t>
      </w:r>
      <w:r w:rsidR="00C033B8">
        <w:t xml:space="preserve"> </w:t>
      </w:r>
      <w:r w:rsidRPr="00C033B8">
        <w:t>которое</w:t>
      </w:r>
      <w:r w:rsidR="00C033B8">
        <w:t xml:space="preserve"> </w:t>
      </w:r>
      <w:r w:rsidRPr="00C033B8">
        <w:t>преобразуется</w:t>
      </w:r>
      <w:r w:rsidR="00C033B8">
        <w:t xml:space="preserve"> </w:t>
      </w:r>
      <w:r w:rsidRPr="00C033B8">
        <w:t>вентильной</w:t>
      </w:r>
      <w:r w:rsidR="00C033B8">
        <w:t xml:space="preserve"> </w:t>
      </w:r>
      <w:r w:rsidRPr="00C033B8">
        <w:t>группой ( или</w:t>
      </w:r>
      <w:r w:rsidR="00C033B8">
        <w:t xml:space="preserve"> </w:t>
      </w:r>
      <w:r w:rsidRPr="00C033B8">
        <w:t>одним</w:t>
      </w:r>
      <w:r w:rsidR="00C033B8">
        <w:t xml:space="preserve"> </w:t>
      </w:r>
      <w:r w:rsidRPr="00C033B8">
        <w:t>вентилем)</w:t>
      </w:r>
      <w:r w:rsidR="00C033B8">
        <w:t xml:space="preserve"> </w:t>
      </w:r>
      <w:r w:rsidRPr="00C033B8">
        <w:t>в</w:t>
      </w:r>
      <w:r w:rsidR="00C033B8">
        <w:t xml:space="preserve"> </w:t>
      </w:r>
      <w:r w:rsidRPr="00C033B8">
        <w:t>пульсирующее</w:t>
      </w:r>
      <w:r w:rsidR="00C033B8">
        <w:t xml:space="preserve"> </w:t>
      </w:r>
      <w:r w:rsidRPr="00C033B8">
        <w:t>напряжение U01.</w:t>
      </w:r>
      <w:r w:rsidR="00C033B8">
        <w:t xml:space="preserve"> </w:t>
      </w:r>
      <w:r w:rsidRPr="00C033B8">
        <w:t>Выпрямленное</w:t>
      </w:r>
      <w:r w:rsidR="00C033B8">
        <w:t xml:space="preserve"> </w:t>
      </w:r>
      <w:r w:rsidRPr="00C033B8">
        <w:t>напряжение U01</w:t>
      </w:r>
      <w:r w:rsidR="00C033B8">
        <w:t xml:space="preserve"> </w:t>
      </w:r>
      <w:r w:rsidRPr="00C033B8">
        <w:t>имеет,</w:t>
      </w:r>
      <w:r w:rsidR="00C033B8">
        <w:t xml:space="preserve"> </w:t>
      </w:r>
      <w:r w:rsidRPr="00C033B8">
        <w:t>кроме</w:t>
      </w:r>
      <w:r w:rsidR="00C033B8">
        <w:t xml:space="preserve"> </w:t>
      </w:r>
      <w:r w:rsidRPr="00C033B8">
        <w:t>постоянной</w:t>
      </w:r>
      <w:r w:rsidR="00C033B8">
        <w:t xml:space="preserve"> </w:t>
      </w:r>
      <w:r w:rsidRPr="00C033B8">
        <w:t>составляющей,</w:t>
      </w:r>
      <w:r w:rsidR="00C033B8">
        <w:t xml:space="preserve"> </w:t>
      </w:r>
      <w:r w:rsidRPr="00C033B8">
        <w:t>еще</w:t>
      </w:r>
      <w:r w:rsidR="00C033B8">
        <w:t xml:space="preserve"> </w:t>
      </w:r>
      <w:r w:rsidRPr="00C033B8">
        <w:t>и</w:t>
      </w:r>
      <w:r w:rsidR="00C033B8">
        <w:t xml:space="preserve"> </w:t>
      </w:r>
      <w:r w:rsidRPr="00C033B8">
        <w:t>переменную</w:t>
      </w:r>
      <w:r w:rsidR="00C033B8">
        <w:t xml:space="preserve"> </w:t>
      </w:r>
      <w:r w:rsidRPr="00C033B8">
        <w:t>составляющую,</w:t>
      </w:r>
      <w:r w:rsidR="00C033B8">
        <w:t xml:space="preserve"> </w:t>
      </w:r>
      <w:r w:rsidRPr="00C033B8">
        <w:t>которая с помощью сглаживающего фильтра Сф</w:t>
      </w:r>
      <w:r w:rsidR="00C033B8">
        <w:t xml:space="preserve"> </w:t>
      </w:r>
      <w:r w:rsidRPr="00C033B8">
        <w:t>снижается до требуемого</w:t>
      </w:r>
      <w:r w:rsidR="00C033B8">
        <w:t xml:space="preserve"> </w:t>
      </w:r>
      <w:r w:rsidRPr="00C033B8">
        <w:t>уровня, и напряжение U02</w:t>
      </w:r>
      <w:r w:rsidR="00C033B8">
        <w:t xml:space="preserve"> </w:t>
      </w:r>
      <w:r w:rsidRPr="00C033B8">
        <w:t>на выходе фильтра подается на стабилизатор Ст ,</w:t>
      </w:r>
      <w:r w:rsidR="00C033B8">
        <w:t xml:space="preserve"> </w:t>
      </w:r>
      <w:r w:rsidRPr="00C033B8">
        <w:t>который</w:t>
      </w:r>
      <w:r w:rsidR="00C033B8">
        <w:t xml:space="preserve"> </w:t>
      </w:r>
      <w:r w:rsidRPr="00C033B8">
        <w:t>поддерживает</w:t>
      </w:r>
      <w:r w:rsidR="00C033B8">
        <w:t xml:space="preserve"> </w:t>
      </w:r>
      <w:r w:rsidRPr="00C033B8">
        <w:t>неизменным</w:t>
      </w:r>
      <w:r w:rsidR="00C033B8">
        <w:t xml:space="preserve"> </w:t>
      </w:r>
      <w:r w:rsidRPr="00C033B8">
        <w:t>напряжение</w:t>
      </w:r>
      <w:r w:rsidR="00C033B8">
        <w:t xml:space="preserve"> </w:t>
      </w:r>
      <w:r w:rsidRPr="00C033B8">
        <w:t>на</w:t>
      </w:r>
      <w:r w:rsidR="00C033B8">
        <w:t xml:space="preserve"> </w:t>
      </w:r>
      <w:r w:rsidRPr="00C033B8">
        <w:t>нагрузке Uн</w:t>
      </w:r>
      <w:r w:rsidR="00C033B8">
        <w:t xml:space="preserve"> </w:t>
      </w:r>
      <w:r w:rsidRPr="00C033B8">
        <w:t>при</w:t>
      </w:r>
      <w:r w:rsidR="00C033B8">
        <w:t xml:space="preserve"> </w:t>
      </w:r>
      <w:r w:rsidRPr="00C033B8">
        <w:t>изменении значений входного напряжения и сопротивления Rн .</w:t>
      </w:r>
    </w:p>
    <w:p w:rsidR="00C033B8" w:rsidRDefault="0003311B" w:rsidP="00C033B8">
      <w:pPr>
        <w:pStyle w:val="a7"/>
      </w:pPr>
      <w:r w:rsidRPr="00C033B8">
        <w:t>Для выпрямления однофазного переменного напряжения применяют 3</w:t>
      </w:r>
      <w:r w:rsidR="00C033B8">
        <w:t xml:space="preserve"> </w:t>
      </w:r>
      <w:r w:rsidRPr="00C033B8">
        <w:t>основных типа выпрямителей:</w:t>
      </w:r>
    </w:p>
    <w:p w:rsidR="00C033B8" w:rsidRDefault="0003311B" w:rsidP="00C033B8">
      <w:pPr>
        <w:pStyle w:val="a7"/>
      </w:pPr>
      <w:r w:rsidRPr="00C033B8">
        <w:t>- однополупериодный;</w:t>
      </w:r>
    </w:p>
    <w:p w:rsidR="00C033B8" w:rsidRDefault="0003311B" w:rsidP="00C033B8">
      <w:pPr>
        <w:pStyle w:val="a7"/>
      </w:pPr>
      <w:r w:rsidRPr="00C033B8">
        <w:t>- двухполупериодный мостовой;</w:t>
      </w:r>
    </w:p>
    <w:p w:rsidR="0003311B" w:rsidRDefault="0071164D" w:rsidP="00C033B8">
      <w:pPr>
        <w:pStyle w:val="a7"/>
      </w:pPr>
      <w:r w:rsidRPr="00C033B8">
        <w:t xml:space="preserve">- </w:t>
      </w:r>
      <w:r w:rsidR="0003311B" w:rsidRPr="00C033B8">
        <w:t>двухполупериодный</w:t>
      </w:r>
      <w:r w:rsidR="00C033B8">
        <w:t xml:space="preserve"> </w:t>
      </w:r>
      <w:r w:rsidR="0003311B" w:rsidRPr="00C033B8">
        <w:t>с</w:t>
      </w:r>
      <w:r w:rsidR="00C033B8">
        <w:t xml:space="preserve"> </w:t>
      </w:r>
      <w:r w:rsidR="0003311B" w:rsidRPr="00C033B8">
        <w:t>выводом</w:t>
      </w:r>
      <w:r w:rsidR="00C033B8">
        <w:t xml:space="preserve"> </w:t>
      </w:r>
      <w:r w:rsidR="0003311B" w:rsidRPr="00C033B8">
        <w:t>средней</w:t>
      </w:r>
      <w:r w:rsidR="00C033B8">
        <w:t xml:space="preserve"> </w:t>
      </w:r>
      <w:r w:rsidR="0003311B" w:rsidRPr="00C033B8">
        <w:t>точки</w:t>
      </w:r>
      <w:r w:rsidR="00C033B8">
        <w:t xml:space="preserve"> </w:t>
      </w:r>
      <w:r w:rsidR="0003311B" w:rsidRPr="00C033B8">
        <w:t>вторичной</w:t>
      </w:r>
      <w:r w:rsidR="00C033B8">
        <w:t xml:space="preserve"> </w:t>
      </w:r>
      <w:r w:rsidR="0003311B" w:rsidRPr="00C033B8">
        <w:t>обмотки</w:t>
      </w:r>
      <w:r w:rsidR="00C033B8">
        <w:t xml:space="preserve"> </w:t>
      </w:r>
      <w:r w:rsidR="0003311B" w:rsidRPr="00C033B8">
        <w:t>трансформатора.</w:t>
      </w:r>
    </w:p>
    <w:p w:rsidR="00C033B8" w:rsidRPr="00C033B8" w:rsidRDefault="00C033B8" w:rsidP="00C033B8">
      <w:pPr>
        <w:pStyle w:val="a7"/>
      </w:pPr>
    </w:p>
    <w:p w:rsidR="00AE57BA" w:rsidRPr="00C033B8" w:rsidRDefault="009E051E" w:rsidP="00C033B8">
      <w:pPr>
        <w:pStyle w:val="a7"/>
      </w:pPr>
      <w:r>
        <w:pict>
          <v:shape id="_x0000_i1027" type="#_x0000_t75" style="width:265.5pt;height:50.25pt">
            <v:imagedata r:id="rId10" o:title=""/>
          </v:shape>
        </w:pict>
      </w:r>
    </w:p>
    <w:p w:rsidR="00AE57BA" w:rsidRPr="00C033B8" w:rsidRDefault="00AE57BA" w:rsidP="00C033B8">
      <w:pPr>
        <w:pStyle w:val="a7"/>
      </w:pPr>
      <w:r w:rsidRPr="00C033B8">
        <w:t>Рисунок 3.</w:t>
      </w:r>
      <w:r w:rsidR="00C033B8">
        <w:t xml:space="preserve"> </w:t>
      </w:r>
      <w:r w:rsidRPr="00C033B8">
        <w:t>Схема однофазного выпрямителя.</w:t>
      </w:r>
    </w:p>
    <w:p w:rsidR="00AE57BA" w:rsidRPr="00C033B8" w:rsidRDefault="00AE57BA" w:rsidP="00C033B8">
      <w:pPr>
        <w:pStyle w:val="a7"/>
      </w:pPr>
    </w:p>
    <w:p w:rsidR="00F458ED" w:rsidRDefault="00C033B8" w:rsidP="00C033B8">
      <w:pPr>
        <w:pStyle w:val="a7"/>
      </w:pPr>
      <w:r>
        <w:br w:type="page"/>
      </w:r>
      <w:r w:rsidR="00476950" w:rsidRPr="00C033B8">
        <w:t>1.</w:t>
      </w:r>
      <w:r>
        <w:t xml:space="preserve"> </w:t>
      </w:r>
      <w:r w:rsidR="00476950" w:rsidRPr="00C033B8">
        <w:t>Проектирование и расчет стабилизатор напряжения последовательного типа</w:t>
      </w:r>
    </w:p>
    <w:p w:rsidR="00C033B8" w:rsidRPr="00C033B8" w:rsidRDefault="00C033B8" w:rsidP="00C033B8">
      <w:pPr>
        <w:pStyle w:val="a7"/>
      </w:pPr>
    </w:p>
    <w:p w:rsidR="00F458ED" w:rsidRPr="00C033B8" w:rsidRDefault="00F458ED" w:rsidP="00C033B8">
      <w:pPr>
        <w:pStyle w:val="a7"/>
      </w:pPr>
      <w:r w:rsidRPr="00C033B8">
        <w:t>В результате расчета:</w:t>
      </w:r>
    </w:p>
    <w:p w:rsidR="00F458ED" w:rsidRPr="00C033B8" w:rsidRDefault="00F458ED" w:rsidP="00C033B8">
      <w:pPr>
        <w:pStyle w:val="a7"/>
      </w:pPr>
      <w:r w:rsidRPr="00C033B8">
        <w:t>Выбрать типы используемых транзисторов;</w:t>
      </w:r>
    </w:p>
    <w:p w:rsidR="00F458ED" w:rsidRPr="00C033B8" w:rsidRDefault="00F458ED" w:rsidP="00C033B8">
      <w:pPr>
        <w:pStyle w:val="a7"/>
      </w:pPr>
      <w:r w:rsidRPr="00C033B8">
        <w:t>Рассчитать параметры элементов схемы;</w:t>
      </w:r>
    </w:p>
    <w:p w:rsidR="00F458ED" w:rsidRPr="00C033B8" w:rsidRDefault="00F458ED" w:rsidP="00C033B8">
      <w:pPr>
        <w:pStyle w:val="a7"/>
      </w:pPr>
      <w:r w:rsidRPr="00C033B8">
        <w:t>Начертить принципиальную электрическую схему стабилизатора</w:t>
      </w:r>
      <w:r w:rsidR="00C033B8">
        <w:t xml:space="preserve"> </w:t>
      </w:r>
      <w:r w:rsidRPr="00C033B8">
        <w:t>напряжения.</w:t>
      </w:r>
    </w:p>
    <w:p w:rsidR="0050057E" w:rsidRPr="00C033B8" w:rsidRDefault="0050057E" w:rsidP="00C033B8">
      <w:pPr>
        <w:pStyle w:val="a7"/>
      </w:pPr>
      <w:r w:rsidRPr="00C033B8">
        <w:t>Исходными данными являются:</w:t>
      </w:r>
    </w:p>
    <w:p w:rsidR="0050057E" w:rsidRPr="00C033B8" w:rsidRDefault="0050057E" w:rsidP="00C033B8">
      <w:pPr>
        <w:pStyle w:val="a7"/>
      </w:pPr>
      <w:r w:rsidRPr="00C033B8">
        <w:t xml:space="preserve">Выходное напряжение </w:t>
      </w:r>
      <w:r w:rsidR="008B5127" w:rsidRPr="00C033B8">
        <w:t>U вых = 15 В</w:t>
      </w:r>
      <w:r w:rsidRPr="00C033B8">
        <w:t>;</w:t>
      </w:r>
    </w:p>
    <w:p w:rsidR="0050057E" w:rsidRPr="00C033B8" w:rsidRDefault="0050057E" w:rsidP="00C033B8">
      <w:pPr>
        <w:pStyle w:val="a7"/>
      </w:pPr>
      <w:r w:rsidRPr="00C033B8">
        <w:t xml:space="preserve">Предельное отклонение </w:t>
      </w:r>
      <w:r w:rsidR="008B5127" w:rsidRPr="00C033B8">
        <w:t>ΔU вых= ± 1 В</w:t>
      </w:r>
      <w:r w:rsidRPr="00C033B8">
        <w:t>;</w:t>
      </w:r>
    </w:p>
    <w:p w:rsidR="0050057E" w:rsidRPr="00C033B8" w:rsidRDefault="0050057E" w:rsidP="00C033B8">
      <w:pPr>
        <w:pStyle w:val="a7"/>
      </w:pPr>
      <w:r w:rsidRPr="00C033B8">
        <w:t>Ток нагрузки</w:t>
      </w:r>
      <w:r w:rsidR="00C033B8">
        <w:t xml:space="preserve"> </w:t>
      </w:r>
      <w:r w:rsidR="008B5127" w:rsidRPr="00C033B8">
        <w:t>Iн=0.3 А</w:t>
      </w:r>
      <w:r w:rsidRPr="00C033B8">
        <w:t>;</w:t>
      </w:r>
    </w:p>
    <w:p w:rsidR="0050057E" w:rsidRPr="00C033B8" w:rsidRDefault="0050057E" w:rsidP="00C033B8">
      <w:pPr>
        <w:pStyle w:val="a7"/>
      </w:pPr>
      <w:r w:rsidRPr="00C033B8">
        <w:t>Допустимые</w:t>
      </w:r>
      <w:r w:rsidR="00C033B8">
        <w:t xml:space="preserve"> </w:t>
      </w:r>
      <w:r w:rsidRPr="00C033B8">
        <w:t>относительные</w:t>
      </w:r>
      <w:r w:rsidR="00C033B8">
        <w:t xml:space="preserve"> </w:t>
      </w:r>
      <w:r w:rsidRPr="00C033B8">
        <w:t>изменения</w:t>
      </w:r>
      <w:r w:rsidR="00C033B8">
        <w:t xml:space="preserve"> </w:t>
      </w:r>
      <w:r w:rsidRPr="00C033B8">
        <w:t>входного</w:t>
      </w:r>
      <w:r w:rsidR="00C033B8">
        <w:t xml:space="preserve"> </w:t>
      </w:r>
      <w:r w:rsidRPr="00C033B8">
        <w:t>напряжения</w:t>
      </w:r>
    </w:p>
    <w:p w:rsidR="00C033B8" w:rsidRDefault="008B5127" w:rsidP="00C033B8">
      <w:pPr>
        <w:pStyle w:val="a7"/>
      </w:pPr>
      <w:r w:rsidRPr="00C033B8">
        <w:t>ΔUвх/Uвых=±10%</w:t>
      </w:r>
    </w:p>
    <w:p w:rsidR="0050057E" w:rsidRPr="00C033B8" w:rsidRDefault="0050057E" w:rsidP="00C033B8">
      <w:pPr>
        <w:pStyle w:val="a7"/>
      </w:pPr>
      <w:r w:rsidRPr="00C033B8">
        <w:t xml:space="preserve">5)Коэффициент стабилизации </w:t>
      </w:r>
      <w:r w:rsidR="008B5127" w:rsidRPr="00C033B8">
        <w:t>К</w:t>
      </w:r>
      <w:r w:rsidRPr="00C033B8">
        <w:t xml:space="preserve">ст = </w:t>
      </w:r>
      <w:r w:rsidR="00ED1345" w:rsidRPr="00C033B8">
        <w:t>60</w:t>
      </w:r>
      <w:r w:rsidRPr="00C033B8">
        <w:t>.</w:t>
      </w:r>
    </w:p>
    <w:p w:rsidR="00D43BBF" w:rsidRPr="00C033B8" w:rsidRDefault="00D43BBF" w:rsidP="00C033B8">
      <w:pPr>
        <w:pStyle w:val="a7"/>
      </w:pPr>
      <w:r w:rsidRPr="00C033B8">
        <w:t>Методика выполнения задания №</w:t>
      </w:r>
      <w:r w:rsidR="003710BF" w:rsidRPr="00C033B8">
        <w:t>1</w:t>
      </w:r>
      <w:r w:rsidRPr="00C033B8">
        <w:t>.</w:t>
      </w:r>
    </w:p>
    <w:p w:rsidR="00C033B8" w:rsidRDefault="0050057E" w:rsidP="00C033B8">
      <w:pPr>
        <w:pStyle w:val="a7"/>
      </w:pPr>
      <w:r w:rsidRPr="00C033B8">
        <w:t xml:space="preserve">Выбираем тип регулирующего транзистора </w:t>
      </w:r>
      <w:r w:rsidR="00D43BBF" w:rsidRPr="00C033B8">
        <w:t>V</w:t>
      </w:r>
      <w:r w:rsidRPr="00C033B8">
        <w:t>Т1 и его режима:</w:t>
      </w:r>
    </w:p>
    <w:p w:rsidR="00C033B8" w:rsidRDefault="00C033B8" w:rsidP="00C033B8">
      <w:pPr>
        <w:pStyle w:val="a7"/>
      </w:pPr>
    </w:p>
    <w:p w:rsidR="008B5127" w:rsidRPr="00C033B8" w:rsidRDefault="008B5127" w:rsidP="00C033B8">
      <w:pPr>
        <w:pStyle w:val="a7"/>
      </w:pPr>
      <w:r w:rsidRPr="00C033B8">
        <w:t>Uвх min= Uвых+ Δ Uвых+|U КЭmin|=15+1+3=19 B, где</w:t>
      </w:r>
    </w:p>
    <w:p w:rsidR="00C033B8" w:rsidRDefault="00C033B8" w:rsidP="00C033B8">
      <w:pPr>
        <w:pStyle w:val="a7"/>
      </w:pPr>
    </w:p>
    <w:p w:rsidR="0050057E" w:rsidRPr="00C033B8" w:rsidRDefault="0050057E" w:rsidP="00C033B8">
      <w:pPr>
        <w:pStyle w:val="a7"/>
      </w:pPr>
      <w:r w:rsidRPr="00C033B8">
        <w:t>|</w:t>
      </w:r>
      <w:r w:rsidR="008B5127" w:rsidRPr="00C033B8">
        <w:t xml:space="preserve"> U КЭmin</w:t>
      </w:r>
      <w:r w:rsidRPr="00C033B8">
        <w:t xml:space="preserve"> </w:t>
      </w:r>
      <w:r w:rsidR="008B5127" w:rsidRPr="00C033B8">
        <w:t>|</w:t>
      </w:r>
      <w:r w:rsidRPr="00C033B8">
        <w:t xml:space="preserve"> - минимальное напряжение между коллектором и эмиттером</w:t>
      </w:r>
    </w:p>
    <w:p w:rsidR="0050057E" w:rsidRPr="00C033B8" w:rsidRDefault="0050057E" w:rsidP="00C033B8">
      <w:pPr>
        <w:pStyle w:val="a7"/>
      </w:pPr>
      <w:r w:rsidRPr="00C033B8">
        <w:t>транзистора Т1, при котором его работа не заходит в область насыщения.</w:t>
      </w:r>
    </w:p>
    <w:p w:rsidR="00C033B8" w:rsidRDefault="0050057E" w:rsidP="00C033B8">
      <w:pPr>
        <w:pStyle w:val="a7"/>
      </w:pPr>
      <w:r w:rsidRPr="00C033B8">
        <w:t>Для</w:t>
      </w:r>
      <w:r w:rsidR="00C033B8">
        <w:t xml:space="preserve"> </w:t>
      </w:r>
      <w:r w:rsidRPr="00C033B8">
        <w:t>мощных</w:t>
      </w:r>
      <w:r w:rsidR="00C033B8">
        <w:t xml:space="preserve"> </w:t>
      </w:r>
      <w:r w:rsidRPr="00C033B8">
        <w:t>транзисторов,</w:t>
      </w:r>
      <w:r w:rsidR="00C033B8">
        <w:t xml:space="preserve"> </w:t>
      </w:r>
      <w:r w:rsidRPr="00C033B8">
        <w:t>которые</w:t>
      </w:r>
      <w:r w:rsidR="00C033B8">
        <w:t xml:space="preserve"> </w:t>
      </w:r>
      <w:r w:rsidRPr="00C033B8">
        <w:t>используются</w:t>
      </w:r>
      <w:r w:rsidR="00C033B8">
        <w:t xml:space="preserve"> </w:t>
      </w:r>
      <w:r w:rsidRPr="00C033B8">
        <w:t>в</w:t>
      </w:r>
      <w:r w:rsidR="00C033B8">
        <w:t xml:space="preserve"> </w:t>
      </w:r>
      <w:r w:rsidRPr="00C033B8">
        <w:t>качестве регулирующего</w:t>
      </w:r>
      <w:r w:rsidR="00C033B8">
        <w:t xml:space="preserve"> </w:t>
      </w:r>
      <w:r w:rsidRPr="00C033B8">
        <w:t>элемента,</w:t>
      </w:r>
      <w:r w:rsidR="00C033B8">
        <w:t xml:space="preserve"> </w:t>
      </w:r>
      <w:r w:rsidR="008B5127" w:rsidRPr="00C033B8">
        <w:t>| U КЭmin |=1</w:t>
      </w:r>
      <w:r w:rsidR="00112298" w:rsidRPr="00C033B8">
        <w:t>÷</w:t>
      </w:r>
      <w:r w:rsidR="008B5127" w:rsidRPr="00C033B8">
        <w:t xml:space="preserve"> 3 В</w:t>
      </w:r>
      <w:r w:rsidR="00C033B8">
        <w:t xml:space="preserve"> </w:t>
      </w:r>
      <w:r w:rsidRPr="00C033B8">
        <w:t>При</w:t>
      </w:r>
      <w:r w:rsidR="00C033B8">
        <w:t xml:space="preserve"> </w:t>
      </w:r>
      <w:r w:rsidRPr="00C033B8">
        <w:t>расчете</w:t>
      </w:r>
      <w:r w:rsidR="00C033B8">
        <w:t xml:space="preserve"> </w:t>
      </w:r>
      <w:r w:rsidRPr="00C033B8">
        <w:t>принимают</w:t>
      </w:r>
      <w:r w:rsidR="00C033B8">
        <w:t xml:space="preserve"> </w:t>
      </w:r>
      <w:r w:rsidR="008B5127" w:rsidRPr="00C033B8">
        <w:t>| U КЭmin |=3 В</w:t>
      </w:r>
    </w:p>
    <w:p w:rsidR="00C033B8" w:rsidRDefault="008B5127" w:rsidP="00C033B8">
      <w:pPr>
        <w:pStyle w:val="a7"/>
      </w:pPr>
      <w:r w:rsidRPr="00C033B8">
        <w:t xml:space="preserve">Uвхmin </w:t>
      </w:r>
      <w:r w:rsidR="0050057E" w:rsidRPr="00C033B8">
        <w:t xml:space="preserve">= </w:t>
      </w:r>
      <w:r w:rsidR="00112298" w:rsidRPr="00C033B8">
        <w:t xml:space="preserve">1,1 </w:t>
      </w:r>
      <w:r w:rsidR="003D5C1F" w:rsidRPr="00C033B8">
        <w:rPr>
          <w:rFonts w:ascii="Cambria Math" w:hAnsi="Cambria Math" w:cs="Cambria Math"/>
        </w:rPr>
        <w:t>⋅</w:t>
      </w:r>
      <w:r w:rsidRPr="00C033B8">
        <w:t xml:space="preserve"> 19</w:t>
      </w:r>
      <w:r w:rsidR="0050057E" w:rsidRPr="00C033B8">
        <w:t xml:space="preserve"> = </w:t>
      </w:r>
      <w:r w:rsidR="002A65F5" w:rsidRPr="00C033B8">
        <w:t>20</w:t>
      </w:r>
      <w:r w:rsidR="0050057E" w:rsidRPr="00C033B8">
        <w:t>,</w:t>
      </w:r>
      <w:r w:rsidR="002A65F5" w:rsidRPr="00C033B8">
        <w:t>9</w:t>
      </w:r>
      <w:r w:rsidR="0050057E" w:rsidRPr="00C033B8">
        <w:t>В</w:t>
      </w:r>
    </w:p>
    <w:p w:rsidR="0050057E" w:rsidRPr="00C033B8" w:rsidRDefault="008B5127" w:rsidP="00C033B8">
      <w:pPr>
        <w:pStyle w:val="a7"/>
      </w:pPr>
      <w:r w:rsidRPr="00C033B8">
        <w:t>Uвх</w:t>
      </w:r>
      <w:r w:rsidR="0050057E" w:rsidRPr="00C033B8">
        <w:t xml:space="preserve">= </w:t>
      </w:r>
      <w:r w:rsidR="00112298" w:rsidRPr="00C033B8">
        <w:t xml:space="preserve">1,1 </w:t>
      </w:r>
      <w:r w:rsidR="003D5C1F" w:rsidRPr="00C033B8">
        <w:rPr>
          <w:rFonts w:ascii="Cambria Math" w:hAnsi="Cambria Math" w:cs="Cambria Math"/>
        </w:rPr>
        <w:t>⋅</w:t>
      </w:r>
      <w:r w:rsidR="0050057E" w:rsidRPr="00C033B8">
        <w:t xml:space="preserve"> </w:t>
      </w:r>
      <w:r w:rsidR="002A65F5" w:rsidRPr="00C033B8">
        <w:t>20</w:t>
      </w:r>
      <w:r w:rsidR="0050057E" w:rsidRPr="00C033B8">
        <w:t>,</w:t>
      </w:r>
      <w:r w:rsidR="002A65F5" w:rsidRPr="00C033B8">
        <w:t>9</w:t>
      </w:r>
      <w:r w:rsidR="0050057E" w:rsidRPr="00C033B8">
        <w:t xml:space="preserve"> = </w:t>
      </w:r>
      <w:r w:rsidR="002A65F5" w:rsidRPr="00C033B8">
        <w:t>22</w:t>
      </w:r>
      <w:r w:rsidR="0050057E" w:rsidRPr="00C033B8">
        <w:t>,</w:t>
      </w:r>
      <w:r w:rsidR="002A65F5" w:rsidRPr="00C033B8">
        <w:t>9</w:t>
      </w:r>
      <w:r w:rsidR="0050057E" w:rsidRPr="00C033B8">
        <w:t>В</w:t>
      </w:r>
    </w:p>
    <w:p w:rsidR="0050057E" w:rsidRPr="00C033B8" w:rsidRDefault="0050057E" w:rsidP="00C033B8">
      <w:pPr>
        <w:pStyle w:val="a7"/>
      </w:pPr>
      <w:r w:rsidRPr="00C033B8">
        <w:t>Находим</w:t>
      </w:r>
      <w:r w:rsidR="00C033B8">
        <w:t xml:space="preserve"> </w:t>
      </w:r>
      <w:r w:rsidR="00476950" w:rsidRPr="00C033B8">
        <w:t>|</w:t>
      </w:r>
      <w:r w:rsidR="002A65F5" w:rsidRPr="00C033B8">
        <w:t>U</w:t>
      </w:r>
      <w:r w:rsidRPr="00C033B8">
        <w:t>КЭ1</w:t>
      </w:r>
      <w:r w:rsidR="002A65F5" w:rsidRPr="00C033B8">
        <w:t>m</w:t>
      </w:r>
      <w:r w:rsidRPr="00C033B8">
        <w:t>ах</w:t>
      </w:r>
      <w:r w:rsidR="00476950" w:rsidRPr="00C033B8">
        <w:t>|</w:t>
      </w:r>
      <w:r w:rsidR="00C033B8">
        <w:t xml:space="preserve"> </w:t>
      </w:r>
      <w:r w:rsidRPr="00C033B8">
        <w:t>и</w:t>
      </w:r>
      <w:r w:rsidR="00C033B8">
        <w:t xml:space="preserve"> </w:t>
      </w:r>
      <w:r w:rsidRPr="00C033B8">
        <w:t>максимальную</w:t>
      </w:r>
      <w:r w:rsidR="00C033B8">
        <w:t xml:space="preserve"> </w:t>
      </w:r>
      <w:r w:rsidRPr="00C033B8">
        <w:t>мощность,</w:t>
      </w:r>
      <w:r w:rsidR="00C033B8">
        <w:t xml:space="preserve"> </w:t>
      </w:r>
      <w:r w:rsidRPr="00C033B8">
        <w:t>рассеиваемую</w:t>
      </w:r>
      <w:r w:rsidR="00C033B8">
        <w:t xml:space="preserve"> </w:t>
      </w:r>
      <w:r w:rsidRPr="00C033B8">
        <w:t>на</w:t>
      </w:r>
      <w:r w:rsidR="002A65F5" w:rsidRPr="00C033B8">
        <w:t xml:space="preserve"> </w:t>
      </w:r>
      <w:r w:rsidRPr="00C033B8">
        <w:t xml:space="preserve">регулирующем транзисторе </w:t>
      </w:r>
      <w:r w:rsidR="002A65F5" w:rsidRPr="00C033B8">
        <w:t>РКm</w:t>
      </w:r>
      <w:r w:rsidRPr="00C033B8">
        <w:t>ах:</w:t>
      </w:r>
    </w:p>
    <w:p w:rsidR="00C033B8" w:rsidRDefault="00C033B8" w:rsidP="00C033B8">
      <w:pPr>
        <w:pStyle w:val="a7"/>
      </w:pPr>
    </w:p>
    <w:p w:rsidR="0075115F" w:rsidRPr="00C033B8" w:rsidRDefault="002A65F5" w:rsidP="00C033B8">
      <w:pPr>
        <w:pStyle w:val="a7"/>
      </w:pPr>
      <w:r w:rsidRPr="00C033B8">
        <w:t>|UКЭ1mах</w:t>
      </w:r>
      <w:r w:rsidR="0050057E" w:rsidRPr="00C033B8">
        <w:t xml:space="preserve"> | = </w:t>
      </w:r>
      <w:r w:rsidRPr="00C033B8">
        <w:t>Uвхmах -Uвыхmin</w:t>
      </w:r>
      <w:r w:rsidR="0050057E" w:rsidRPr="00C033B8">
        <w:t xml:space="preserve"> = </w:t>
      </w:r>
      <w:r w:rsidR="0075115F" w:rsidRPr="00C033B8">
        <w:t>22,9-14</w:t>
      </w:r>
      <w:r w:rsidR="0050057E" w:rsidRPr="00C033B8">
        <w:t xml:space="preserve">= </w:t>
      </w:r>
      <w:r w:rsidR="0075115F" w:rsidRPr="00C033B8">
        <w:t>8,9</w:t>
      </w:r>
      <w:r w:rsidR="001F192A" w:rsidRPr="00C033B8">
        <w:t xml:space="preserve"> В</w:t>
      </w:r>
    </w:p>
    <w:p w:rsidR="00C033B8" w:rsidRDefault="00C033B8" w:rsidP="00C033B8">
      <w:pPr>
        <w:pStyle w:val="a7"/>
      </w:pPr>
    </w:p>
    <w:p w:rsidR="0050057E" w:rsidRPr="00C033B8" w:rsidRDefault="002A65F5" w:rsidP="00C033B8">
      <w:pPr>
        <w:pStyle w:val="a7"/>
      </w:pPr>
      <w:r w:rsidRPr="00C033B8">
        <w:t xml:space="preserve">РКmах =|UКЭ1mах </w:t>
      </w:r>
      <w:r w:rsidR="0050057E" w:rsidRPr="00C033B8">
        <w:t>|</w:t>
      </w:r>
      <w:r w:rsidR="003D5C1F" w:rsidRPr="00C033B8">
        <w:rPr>
          <w:rFonts w:ascii="Cambria Math" w:hAnsi="Cambria Math" w:cs="Cambria Math"/>
        </w:rPr>
        <w:t>⋅</w:t>
      </w:r>
      <w:r w:rsidRPr="00C033B8">
        <w:t>Iн</w:t>
      </w:r>
      <w:r w:rsidR="0050057E" w:rsidRPr="00C033B8">
        <w:t xml:space="preserve"> = </w:t>
      </w:r>
      <w:r w:rsidR="0075115F" w:rsidRPr="00C033B8">
        <w:t>8</w:t>
      </w:r>
      <w:r w:rsidR="0050057E" w:rsidRPr="00C033B8">
        <w:t>,</w:t>
      </w:r>
      <w:r w:rsidR="0075115F" w:rsidRPr="00C033B8">
        <w:t>9</w:t>
      </w:r>
      <w:r w:rsidR="006A0E28" w:rsidRPr="00C033B8">
        <w:t xml:space="preserve"> </w:t>
      </w:r>
      <w:r w:rsidR="003D5C1F" w:rsidRPr="00C033B8">
        <w:rPr>
          <w:rFonts w:ascii="Cambria Math" w:hAnsi="Cambria Math" w:cs="Cambria Math"/>
        </w:rPr>
        <w:t>⋅</w:t>
      </w:r>
      <w:r w:rsidR="0050057E" w:rsidRPr="00C033B8">
        <w:t>0,</w:t>
      </w:r>
      <w:r w:rsidR="0075115F" w:rsidRPr="00C033B8">
        <w:t>3=2,67</w:t>
      </w:r>
      <w:r w:rsidR="00F458ED" w:rsidRPr="00C033B8">
        <w:t xml:space="preserve"> </w:t>
      </w:r>
      <w:r w:rsidR="0050057E" w:rsidRPr="00C033B8">
        <w:t>Вт</w:t>
      </w:r>
    </w:p>
    <w:p w:rsidR="00C033B8" w:rsidRDefault="00C033B8" w:rsidP="00C033B8">
      <w:pPr>
        <w:pStyle w:val="a7"/>
      </w:pPr>
    </w:p>
    <w:p w:rsidR="0050057E" w:rsidRPr="00C033B8" w:rsidRDefault="0050057E" w:rsidP="00C033B8">
      <w:pPr>
        <w:pStyle w:val="a7"/>
      </w:pPr>
      <w:r w:rsidRPr="00C033B8">
        <w:t>Выбираем</w:t>
      </w:r>
      <w:r w:rsidR="00C033B8">
        <w:t xml:space="preserve"> </w:t>
      </w:r>
      <w:r w:rsidRPr="00C033B8">
        <w:t>по</w:t>
      </w:r>
      <w:r w:rsidR="00C033B8">
        <w:t xml:space="preserve"> </w:t>
      </w:r>
      <w:r w:rsidRPr="00C033B8">
        <w:t>справочнику</w:t>
      </w:r>
      <w:r w:rsidR="00C033B8">
        <w:t xml:space="preserve"> </w:t>
      </w:r>
      <w:r w:rsidRPr="00C033B8">
        <w:t>[2]</w:t>
      </w:r>
      <w:r w:rsidR="00C033B8">
        <w:t xml:space="preserve"> </w:t>
      </w:r>
      <w:r w:rsidRPr="00C033B8">
        <w:t>транзистор</w:t>
      </w:r>
      <w:r w:rsidR="00C033B8">
        <w:t xml:space="preserve"> </w:t>
      </w:r>
      <w:r w:rsidRPr="00C033B8">
        <w:t>КТ8426,</w:t>
      </w:r>
      <w:r w:rsidR="00C033B8">
        <w:t xml:space="preserve"> </w:t>
      </w:r>
      <w:r w:rsidRPr="00C033B8">
        <w:t>для</w:t>
      </w:r>
      <w:r w:rsidR="00C033B8">
        <w:t xml:space="preserve"> </w:t>
      </w:r>
      <w:r w:rsidRPr="00C033B8">
        <w:t>которого</w:t>
      </w:r>
    </w:p>
    <w:p w:rsidR="00C033B8" w:rsidRDefault="006A0E28" w:rsidP="00C033B8">
      <w:pPr>
        <w:pStyle w:val="a7"/>
      </w:pPr>
      <w:r w:rsidRPr="00C033B8">
        <w:t>Рк</w:t>
      </w:r>
      <w:r w:rsidR="0096549B" w:rsidRPr="00C033B8">
        <w:t xml:space="preserve"> </w:t>
      </w:r>
      <w:r w:rsidRPr="00C033B8">
        <w:t>m</w:t>
      </w:r>
      <w:r w:rsidR="0050057E" w:rsidRPr="00C033B8">
        <w:t xml:space="preserve">ах = </w:t>
      </w:r>
      <w:r w:rsidRPr="00C033B8">
        <w:t>3</w:t>
      </w:r>
      <w:r w:rsidR="0050057E" w:rsidRPr="00C033B8">
        <w:t>Вт</w:t>
      </w:r>
      <w:r w:rsidRPr="00C033B8">
        <w:t>,</w:t>
      </w:r>
      <w:r w:rsidR="0096549B" w:rsidRPr="00C033B8">
        <w:t xml:space="preserve"> </w:t>
      </w:r>
      <w:r w:rsidRPr="00C033B8">
        <w:t>Iк</w:t>
      </w:r>
      <w:r w:rsidR="0096549B" w:rsidRPr="00C033B8">
        <w:t xml:space="preserve"> </w:t>
      </w:r>
      <w:r w:rsidRPr="00C033B8">
        <w:t>m</w:t>
      </w:r>
      <w:r w:rsidR="0050057E" w:rsidRPr="00C033B8">
        <w:t>ах = 5А</w:t>
      </w:r>
      <w:r w:rsidRPr="00C033B8">
        <w:t>,</w:t>
      </w:r>
      <w:r w:rsidR="0096549B" w:rsidRPr="00C033B8">
        <w:t xml:space="preserve"> </w:t>
      </w:r>
      <w:r w:rsidRPr="00C033B8">
        <w:t>h21</w:t>
      </w:r>
      <w:r w:rsidR="0050057E" w:rsidRPr="00C033B8">
        <w:t xml:space="preserve">Э </w:t>
      </w:r>
      <w:r w:rsidRPr="00C033B8">
        <w:t>&gt;</w:t>
      </w:r>
      <w:r w:rsidR="0050057E" w:rsidRPr="00C033B8">
        <w:t>15</w:t>
      </w:r>
      <w:r w:rsidRPr="00C033B8">
        <w:t>, |U КЭmin|</w:t>
      </w:r>
      <w:r w:rsidR="0096549B" w:rsidRPr="00C033B8">
        <w:t>= 200</w:t>
      </w:r>
      <w:r w:rsidR="00F458ED" w:rsidRPr="00C033B8">
        <w:t xml:space="preserve"> </w:t>
      </w:r>
      <w:r w:rsidR="0096549B" w:rsidRPr="00C033B8">
        <w:t>В</w:t>
      </w:r>
    </w:p>
    <w:p w:rsidR="0050057E" w:rsidRPr="00C033B8" w:rsidRDefault="0050057E" w:rsidP="00C033B8">
      <w:pPr>
        <w:pStyle w:val="a7"/>
      </w:pPr>
      <w:r w:rsidRPr="00C033B8">
        <w:t xml:space="preserve">2.Выбор типа согласующего транзистора </w:t>
      </w:r>
      <w:r w:rsidR="006A0E28" w:rsidRPr="00C033B8">
        <w:t>V</w:t>
      </w:r>
      <w:r w:rsidRPr="00C033B8">
        <w:t>Т2 и его режима.</w:t>
      </w:r>
      <w:r w:rsidR="00C033B8">
        <w:t xml:space="preserve"> </w:t>
      </w:r>
      <w:r w:rsidRPr="00C033B8">
        <w:t xml:space="preserve">Коллекторный ток транзистора </w:t>
      </w:r>
      <w:r w:rsidR="00112298" w:rsidRPr="00C033B8">
        <w:t>V</w:t>
      </w:r>
      <w:r w:rsidRPr="00C033B8">
        <w:t>Т2:</w:t>
      </w:r>
    </w:p>
    <w:p w:rsidR="00C033B8" w:rsidRDefault="00C033B8" w:rsidP="00C033B8">
      <w:pPr>
        <w:pStyle w:val="a7"/>
      </w:pPr>
    </w:p>
    <w:p w:rsidR="0050057E" w:rsidRPr="00C033B8" w:rsidRDefault="006A0E28" w:rsidP="00C033B8">
      <w:pPr>
        <w:pStyle w:val="a7"/>
      </w:pPr>
      <w:r w:rsidRPr="00C033B8">
        <w:t>Iк2</w:t>
      </w:r>
      <w:r w:rsidR="00A4284E" w:rsidRPr="00C033B8">
        <w:t xml:space="preserve"> </w:t>
      </w:r>
      <w:r w:rsidR="0050057E" w:rsidRPr="00C033B8">
        <w:t>≈</w:t>
      </w:r>
      <w:r w:rsidR="00A4284E" w:rsidRPr="00C033B8">
        <w:t xml:space="preserve"> </w:t>
      </w:r>
      <w:r w:rsidRPr="00C033B8">
        <w:t>Iэ2=Iδ1</w:t>
      </w:r>
      <w:r w:rsidR="0050057E" w:rsidRPr="00C033B8">
        <w:t xml:space="preserve"> </w:t>
      </w:r>
      <w:r w:rsidRPr="00C033B8">
        <w:t>+IR4</w:t>
      </w:r>
      <w:r w:rsidR="0050057E" w:rsidRPr="00C033B8">
        <w:t xml:space="preserve"> </w:t>
      </w:r>
      <w:r w:rsidRPr="00C033B8">
        <w:t>=</w:t>
      </w:r>
      <w:r w:rsidR="00C033B8">
        <w:t xml:space="preserve"> </w:t>
      </w:r>
      <w:r w:rsidRPr="00C033B8">
        <w:t>Iк1</w:t>
      </w:r>
      <w:r w:rsidR="00A4284E" w:rsidRPr="00C033B8">
        <w:t>/ h21Э</w:t>
      </w:r>
      <w:r w:rsidR="00C033B8">
        <w:t xml:space="preserve"> </w:t>
      </w:r>
      <w:r w:rsidR="00303848" w:rsidRPr="00C033B8">
        <w:t>+</w:t>
      </w:r>
      <w:r w:rsidR="0050057E" w:rsidRPr="00C033B8">
        <w:t xml:space="preserve"> </w:t>
      </w:r>
      <w:r w:rsidR="00A4284E" w:rsidRPr="00C033B8">
        <w:t>IR4</w:t>
      </w:r>
      <w:r w:rsidR="000B1A33" w:rsidRPr="00C033B8">
        <w:t xml:space="preserve"> =</w:t>
      </w:r>
      <w:r w:rsidR="00303848" w:rsidRPr="00C033B8">
        <w:t xml:space="preserve"> </w:t>
      </w:r>
      <w:r w:rsidRPr="00C033B8">
        <w:t>I</w:t>
      </w:r>
      <w:r w:rsidR="00303848" w:rsidRPr="00C033B8">
        <w:t>н</w:t>
      </w:r>
      <w:r w:rsidR="0050057E" w:rsidRPr="00C033B8">
        <w:t xml:space="preserve"> </w:t>
      </w:r>
      <w:r w:rsidR="000B1A33" w:rsidRPr="00C033B8">
        <w:t>/</w:t>
      </w:r>
      <w:r w:rsidR="0050057E" w:rsidRPr="00C033B8">
        <w:t xml:space="preserve"> </w:t>
      </w:r>
      <w:r w:rsidR="000B1A33" w:rsidRPr="00C033B8">
        <w:t>h21Э</w:t>
      </w:r>
      <w:r w:rsidR="00303848" w:rsidRPr="00C033B8">
        <w:t xml:space="preserve"> + IR4</w:t>
      </w:r>
      <w:r w:rsidR="00C033B8">
        <w:t xml:space="preserve"> </w:t>
      </w:r>
      <w:r w:rsidR="000B1A33" w:rsidRPr="00C033B8">
        <w:t>,</w:t>
      </w:r>
    </w:p>
    <w:p w:rsidR="00C033B8" w:rsidRDefault="00C033B8" w:rsidP="00C033B8">
      <w:pPr>
        <w:pStyle w:val="a7"/>
      </w:pPr>
    </w:p>
    <w:p w:rsidR="00C033B8" w:rsidRDefault="0050057E" w:rsidP="00C033B8">
      <w:pPr>
        <w:pStyle w:val="a7"/>
      </w:pPr>
      <w:r w:rsidRPr="00C033B8">
        <w:t xml:space="preserve">где </w:t>
      </w:r>
      <w:r w:rsidR="00303848" w:rsidRPr="00C033B8">
        <w:t>IR4</w:t>
      </w:r>
      <w:r w:rsidRPr="00C033B8">
        <w:t xml:space="preserve"> - дополнительный ток, протекающий через резистор </w:t>
      </w:r>
      <w:r w:rsidR="00303848" w:rsidRPr="00C033B8">
        <w:t>R4</w:t>
      </w:r>
      <w:r w:rsidR="00C033B8">
        <w:t xml:space="preserve"> </w:t>
      </w:r>
      <w:r w:rsidRPr="00C033B8">
        <w:t>Для</w:t>
      </w:r>
      <w:r w:rsidR="00C033B8">
        <w:t xml:space="preserve"> </w:t>
      </w:r>
      <w:r w:rsidRPr="00C033B8">
        <w:t>маломощных</w:t>
      </w:r>
      <w:r w:rsidR="00C033B8">
        <w:t xml:space="preserve"> </w:t>
      </w:r>
      <w:r w:rsidRPr="00C033B8">
        <w:t>транзисторов,</w:t>
      </w:r>
      <w:r w:rsidR="00C033B8">
        <w:t xml:space="preserve"> </w:t>
      </w:r>
      <w:r w:rsidRPr="00C033B8">
        <w:t>используемых</w:t>
      </w:r>
      <w:r w:rsidR="00C033B8">
        <w:t xml:space="preserve"> </w:t>
      </w:r>
      <w:r w:rsidRPr="00C033B8">
        <w:t>в</w:t>
      </w:r>
      <w:r w:rsidR="00C033B8">
        <w:t xml:space="preserve"> </w:t>
      </w:r>
      <w:r w:rsidRPr="00C033B8">
        <w:t>качестве</w:t>
      </w:r>
      <w:r w:rsidR="00C033B8">
        <w:t xml:space="preserve"> </w:t>
      </w:r>
      <w:r w:rsidRPr="00C033B8">
        <w:t>согласующего</w:t>
      </w:r>
      <w:r w:rsidR="00C033B8">
        <w:t xml:space="preserve"> </w:t>
      </w:r>
      <w:r w:rsidRPr="00C033B8">
        <w:t>элемента,</w:t>
      </w:r>
      <w:r w:rsidR="00C033B8">
        <w:t xml:space="preserve"> </w:t>
      </w:r>
      <w:r w:rsidRPr="00C033B8">
        <w:t>дополнительный</w:t>
      </w:r>
      <w:r w:rsidR="00C033B8">
        <w:t xml:space="preserve"> </w:t>
      </w:r>
      <w:r w:rsidRPr="00C033B8">
        <w:t>ток</w:t>
      </w:r>
      <w:r w:rsidR="00C033B8">
        <w:t xml:space="preserve"> </w:t>
      </w:r>
      <w:r w:rsidRPr="00C033B8">
        <w:t>выбирают</w:t>
      </w:r>
      <w:r w:rsidR="00C033B8">
        <w:t xml:space="preserve"> </w:t>
      </w:r>
      <w:r w:rsidRPr="00C033B8">
        <w:t>в</w:t>
      </w:r>
      <w:r w:rsidR="00C033B8">
        <w:t xml:space="preserve"> </w:t>
      </w:r>
      <w:r w:rsidRPr="00C033B8">
        <w:t>пределах</w:t>
      </w:r>
      <w:r w:rsidR="00C033B8">
        <w:t xml:space="preserve"> </w:t>
      </w:r>
      <w:r w:rsidRPr="00C033B8">
        <w:t>1-2</w:t>
      </w:r>
      <w:r w:rsidR="00C033B8">
        <w:t xml:space="preserve"> </w:t>
      </w:r>
      <w:r w:rsidR="000B1A33" w:rsidRPr="00C033B8">
        <w:t>m</w:t>
      </w:r>
      <w:r w:rsidRPr="00C033B8">
        <w:t>А.</w:t>
      </w:r>
      <w:r w:rsidR="00C033B8">
        <w:t xml:space="preserve"> </w:t>
      </w:r>
      <w:r w:rsidRPr="00C033B8">
        <w:t>Приняв</w:t>
      </w:r>
      <w:r w:rsidR="00C033B8">
        <w:t xml:space="preserve"> </w:t>
      </w:r>
      <w:r w:rsidR="00303848" w:rsidRPr="00C033B8">
        <w:t>IR4</w:t>
      </w:r>
      <w:r w:rsidRPr="00C033B8">
        <w:t>= 1,5</w:t>
      </w:r>
      <w:r w:rsidR="0096549B" w:rsidRPr="00C033B8">
        <w:t xml:space="preserve"> </w:t>
      </w:r>
      <w:r w:rsidR="00303848" w:rsidRPr="00C033B8">
        <w:t>m</w:t>
      </w:r>
      <w:r w:rsidRPr="00C033B8">
        <w:t xml:space="preserve">А , получим: </w:t>
      </w:r>
      <w:r w:rsidR="00303848" w:rsidRPr="00C033B8">
        <w:t>Iк2</w:t>
      </w:r>
      <w:r w:rsidRPr="00C033B8">
        <w:t>=</w:t>
      </w:r>
      <w:r w:rsidR="00303848" w:rsidRPr="00C033B8">
        <w:t xml:space="preserve">0,3 </w:t>
      </w:r>
      <w:r w:rsidR="003D5C1F" w:rsidRPr="00C033B8">
        <w:rPr>
          <w:rFonts w:ascii="Cambria Math" w:hAnsi="Cambria Math" w:cs="Cambria Math"/>
        </w:rPr>
        <w:t>⋅</w:t>
      </w:r>
      <w:r w:rsidR="00303848" w:rsidRPr="00C033B8">
        <w:t>103 /30</w:t>
      </w:r>
      <w:r w:rsidRPr="00C033B8">
        <w:t xml:space="preserve">+1,5 = </w:t>
      </w:r>
      <w:r w:rsidR="00303848" w:rsidRPr="00C033B8">
        <w:t>11</w:t>
      </w:r>
      <w:r w:rsidRPr="00C033B8">
        <w:t>,</w:t>
      </w:r>
      <w:r w:rsidR="00303848" w:rsidRPr="00C033B8">
        <w:t>5m</w:t>
      </w:r>
      <w:r w:rsidRPr="00C033B8">
        <w:t>А .</w:t>
      </w:r>
    </w:p>
    <w:p w:rsidR="009E182C" w:rsidRPr="00C033B8" w:rsidRDefault="0050057E" w:rsidP="00C033B8">
      <w:pPr>
        <w:pStyle w:val="a7"/>
      </w:pPr>
      <w:r w:rsidRPr="00C033B8">
        <w:t xml:space="preserve">Определяем максимальные значения напряжения </w:t>
      </w:r>
      <w:r w:rsidR="00303848" w:rsidRPr="00C033B8">
        <w:t>UКЭ2</w:t>
      </w:r>
      <w:r w:rsidR="000B1A33" w:rsidRPr="00C033B8">
        <w:t xml:space="preserve"> </w:t>
      </w:r>
      <w:r w:rsidRPr="00C033B8">
        <w:t>и мощности РК2 согласующего транзистора:</w:t>
      </w:r>
    </w:p>
    <w:p w:rsidR="009E182C" w:rsidRPr="00C033B8" w:rsidRDefault="009E182C" w:rsidP="00C033B8">
      <w:pPr>
        <w:pStyle w:val="a7"/>
      </w:pPr>
    </w:p>
    <w:p w:rsidR="009E182C" w:rsidRPr="00C033B8" w:rsidRDefault="009E182C" w:rsidP="00C033B8">
      <w:pPr>
        <w:pStyle w:val="a7"/>
      </w:pPr>
      <w:r w:rsidRPr="00C033B8">
        <w:t>|UКЭ2mах |≈ |UКЭ1mах | = 8,9 В</w:t>
      </w:r>
    </w:p>
    <w:p w:rsidR="00C033B8" w:rsidRDefault="00C033B8" w:rsidP="00C033B8">
      <w:pPr>
        <w:pStyle w:val="a7"/>
      </w:pPr>
    </w:p>
    <w:p w:rsidR="009E182C" w:rsidRPr="00C033B8" w:rsidRDefault="009E182C" w:rsidP="00C033B8">
      <w:pPr>
        <w:pStyle w:val="a7"/>
      </w:pPr>
      <w:r w:rsidRPr="00C033B8">
        <w:t xml:space="preserve">РК = Iк2 </w:t>
      </w:r>
      <w:r w:rsidR="003D5C1F" w:rsidRPr="00C033B8">
        <w:rPr>
          <w:rFonts w:ascii="Cambria Math" w:hAnsi="Cambria Math" w:cs="Cambria Math"/>
        </w:rPr>
        <w:t>⋅</w:t>
      </w:r>
      <w:r w:rsidRPr="00C033B8">
        <w:t xml:space="preserve"> |UКЭ2mах |=</w:t>
      </w:r>
      <w:r w:rsidR="00C033B8">
        <w:t xml:space="preserve"> </w:t>
      </w:r>
      <w:r w:rsidRPr="00C033B8">
        <w:t>11,5</w:t>
      </w:r>
      <w:r w:rsidR="004A1545" w:rsidRPr="00C033B8">
        <w:rPr>
          <w:rFonts w:ascii="Cambria Math" w:hAnsi="Cambria Math" w:cs="Cambria Math"/>
        </w:rPr>
        <w:t>⋅</w:t>
      </w:r>
      <w:r w:rsidRPr="00C033B8">
        <w:t>10-3</w:t>
      </w:r>
      <w:r w:rsidR="003D5C1F" w:rsidRPr="00C033B8">
        <w:rPr>
          <w:rFonts w:ascii="Cambria Math" w:hAnsi="Cambria Math" w:cs="Cambria Math"/>
        </w:rPr>
        <w:t>⋅</w:t>
      </w:r>
      <w:r w:rsidRPr="00C033B8">
        <w:t xml:space="preserve">8,9=102 </w:t>
      </w:r>
      <w:r w:rsidR="000B5096" w:rsidRPr="00C033B8">
        <w:t>m</w:t>
      </w:r>
      <w:r w:rsidRPr="00C033B8">
        <w:t>Вт</w:t>
      </w:r>
    </w:p>
    <w:p w:rsidR="00C033B8" w:rsidRDefault="00C033B8" w:rsidP="00C033B8">
      <w:pPr>
        <w:pStyle w:val="a7"/>
      </w:pPr>
    </w:p>
    <w:p w:rsidR="009E182C" w:rsidRPr="00C033B8" w:rsidRDefault="009E182C" w:rsidP="00C033B8">
      <w:pPr>
        <w:pStyle w:val="a7"/>
      </w:pPr>
      <w:r w:rsidRPr="00C033B8">
        <w:t>Выбираем по справочнику транзистор типа КТ201В со следующими параметрами:</w:t>
      </w:r>
    </w:p>
    <w:p w:rsidR="009E182C" w:rsidRPr="00C033B8" w:rsidRDefault="009E182C" w:rsidP="00C033B8">
      <w:pPr>
        <w:pStyle w:val="a7"/>
      </w:pPr>
      <w:r w:rsidRPr="00C033B8">
        <w:t>Iк max = 20 mА &gt; 11,5 mА ;</w:t>
      </w:r>
    </w:p>
    <w:p w:rsidR="00C033B8" w:rsidRDefault="009E182C" w:rsidP="00C033B8">
      <w:pPr>
        <w:pStyle w:val="a7"/>
      </w:pPr>
      <w:r w:rsidRPr="00C033B8">
        <w:t>|UКЭmах | = 10В &gt;8,9В;</w:t>
      </w:r>
    </w:p>
    <w:p w:rsidR="00C033B8" w:rsidRDefault="009E182C" w:rsidP="00C033B8">
      <w:pPr>
        <w:pStyle w:val="a7"/>
      </w:pPr>
      <w:r w:rsidRPr="00C033B8">
        <w:t>Рк =150mВт&gt;102mВт ;</w:t>
      </w:r>
    </w:p>
    <w:p w:rsidR="009E182C" w:rsidRPr="00C033B8" w:rsidRDefault="009E182C" w:rsidP="00C033B8">
      <w:pPr>
        <w:pStyle w:val="a7"/>
      </w:pPr>
      <w:r w:rsidRPr="00C033B8">
        <w:t>h21Э =30...90</w:t>
      </w:r>
    </w:p>
    <w:p w:rsidR="0050057E" w:rsidRPr="00C033B8" w:rsidRDefault="0050057E" w:rsidP="00C033B8">
      <w:pPr>
        <w:pStyle w:val="a7"/>
      </w:pPr>
      <w:r w:rsidRPr="00C033B8">
        <w:t xml:space="preserve">3.Рассчитываем сопротивление резистора </w:t>
      </w:r>
      <w:r w:rsidR="00406972" w:rsidRPr="00C033B8">
        <w:t>R4</w:t>
      </w:r>
      <w:r w:rsidRPr="00C033B8">
        <w:t>:</w:t>
      </w:r>
    </w:p>
    <w:p w:rsidR="00C033B8" w:rsidRDefault="00C033B8" w:rsidP="00C033B8">
      <w:pPr>
        <w:pStyle w:val="a7"/>
      </w:pPr>
    </w:p>
    <w:p w:rsidR="00C033B8" w:rsidRDefault="00B3238B" w:rsidP="00C033B8">
      <w:pPr>
        <w:pStyle w:val="a7"/>
      </w:pPr>
      <w:r w:rsidRPr="00C033B8">
        <w:t>R</w:t>
      </w:r>
      <w:r w:rsidR="0050057E" w:rsidRPr="00C033B8">
        <w:t xml:space="preserve">4 = </w:t>
      </w:r>
      <w:r w:rsidRPr="00C033B8">
        <w:t>U</w:t>
      </w:r>
      <w:r w:rsidR="0050057E" w:rsidRPr="00C033B8">
        <w:t>вых</w:t>
      </w:r>
      <w:r w:rsidR="0096549B" w:rsidRPr="00C033B8">
        <w:t xml:space="preserve"> </w:t>
      </w:r>
      <w:r w:rsidRPr="00C033B8">
        <w:t>/</w:t>
      </w:r>
      <w:r w:rsidR="0096549B" w:rsidRPr="00C033B8">
        <w:t xml:space="preserve"> </w:t>
      </w:r>
      <w:r w:rsidRPr="00C033B8">
        <w:t>IR4</w:t>
      </w:r>
      <w:r w:rsidR="0050057E" w:rsidRPr="00C033B8">
        <w:t xml:space="preserve"> =</w:t>
      </w:r>
      <w:r w:rsidRPr="00C033B8">
        <w:t xml:space="preserve">15 / 1,5 </w:t>
      </w:r>
      <w:r w:rsidR="003D5C1F" w:rsidRPr="00C033B8">
        <w:rPr>
          <w:rFonts w:ascii="Cambria Math" w:hAnsi="Cambria Math" w:cs="Cambria Math"/>
        </w:rPr>
        <w:t>⋅</w:t>
      </w:r>
      <w:r w:rsidRPr="00C033B8">
        <w:t xml:space="preserve"> 10-3</w:t>
      </w:r>
      <w:r w:rsidR="0050057E" w:rsidRPr="00C033B8">
        <w:t xml:space="preserve"> = </w:t>
      </w:r>
      <w:r w:rsidRPr="00C033B8">
        <w:t>10</w:t>
      </w:r>
      <w:r w:rsidR="0096549B" w:rsidRPr="00C033B8">
        <w:t xml:space="preserve"> </w:t>
      </w:r>
      <w:r w:rsidR="0050057E" w:rsidRPr="00C033B8">
        <w:t>кОм</w:t>
      </w:r>
    </w:p>
    <w:p w:rsidR="0050057E" w:rsidRPr="00C033B8" w:rsidRDefault="0050057E" w:rsidP="00C033B8">
      <w:pPr>
        <w:pStyle w:val="a7"/>
      </w:pPr>
    </w:p>
    <w:p w:rsidR="0050057E" w:rsidRPr="00C033B8" w:rsidRDefault="0050057E" w:rsidP="00C033B8">
      <w:pPr>
        <w:pStyle w:val="a7"/>
      </w:pPr>
      <w:r w:rsidRPr="00C033B8">
        <w:t xml:space="preserve">4.Выбор усилительного транзистора </w:t>
      </w:r>
      <w:r w:rsidR="009E182C" w:rsidRPr="00C033B8">
        <w:t>V</w:t>
      </w:r>
      <w:r w:rsidRPr="00C033B8">
        <w:t>Т3 и его режима.</w:t>
      </w:r>
    </w:p>
    <w:p w:rsidR="0050057E" w:rsidRPr="00C033B8" w:rsidRDefault="0050057E" w:rsidP="00C033B8">
      <w:pPr>
        <w:pStyle w:val="a7"/>
      </w:pPr>
      <w:r w:rsidRPr="00C033B8">
        <w:t xml:space="preserve">В качестве усилительного транзистора используют маломощные транзисторы. Обычно, из технологических соображений транзисторы </w:t>
      </w:r>
      <w:r w:rsidR="00B3238B" w:rsidRPr="00C033B8">
        <w:t>V</w:t>
      </w:r>
      <w:r w:rsidRPr="00C033B8">
        <w:t xml:space="preserve">Т2, </w:t>
      </w:r>
      <w:r w:rsidR="00B3238B" w:rsidRPr="00C033B8">
        <w:t>V</w:t>
      </w:r>
      <w:r w:rsidRPr="00C033B8">
        <w:t>Т3 выбирают одного типа. Выбираем КТ201</w:t>
      </w:r>
      <w:r w:rsidR="009E182C" w:rsidRPr="00C033B8">
        <w:t>B</w:t>
      </w:r>
      <w:r w:rsidRPr="00C033B8">
        <w:t>.</w:t>
      </w:r>
    </w:p>
    <w:p w:rsidR="0050057E" w:rsidRPr="00C033B8" w:rsidRDefault="0050057E" w:rsidP="00C033B8">
      <w:pPr>
        <w:pStyle w:val="a7"/>
      </w:pPr>
      <w:r w:rsidRPr="00C033B8">
        <w:t xml:space="preserve">Задаемся напряжением </w:t>
      </w:r>
      <w:r w:rsidR="00B3238B" w:rsidRPr="00C033B8">
        <w:t>|U</w:t>
      </w:r>
      <w:r w:rsidRPr="00C033B8">
        <w:t xml:space="preserve">КЭ3| = </w:t>
      </w:r>
      <w:r w:rsidR="00B3238B" w:rsidRPr="00C033B8">
        <w:t xml:space="preserve">8,9 </w:t>
      </w:r>
      <w:r w:rsidRPr="00C033B8">
        <w:t>В &lt; |</w:t>
      </w:r>
      <w:r w:rsidR="00B3238B" w:rsidRPr="00C033B8">
        <w:t xml:space="preserve"> UКЭ3max|</w:t>
      </w:r>
      <w:r w:rsidRPr="00C033B8">
        <w:t xml:space="preserve"> = </w:t>
      </w:r>
      <w:r w:rsidR="009E182C" w:rsidRPr="00C033B8">
        <w:t>1</w:t>
      </w:r>
      <w:r w:rsidRPr="00C033B8">
        <w:t>0В .</w:t>
      </w:r>
    </w:p>
    <w:p w:rsidR="0050057E" w:rsidRPr="00C033B8" w:rsidRDefault="0050057E" w:rsidP="00C033B8">
      <w:pPr>
        <w:pStyle w:val="a7"/>
      </w:pPr>
      <w:r w:rsidRPr="00C033B8">
        <w:t>Определяем опорное напряжение:</w:t>
      </w:r>
    </w:p>
    <w:p w:rsidR="00C033B8" w:rsidRDefault="00C033B8" w:rsidP="00C033B8">
      <w:pPr>
        <w:pStyle w:val="a7"/>
      </w:pPr>
    </w:p>
    <w:p w:rsidR="0050057E" w:rsidRPr="00C033B8" w:rsidRDefault="00B3238B" w:rsidP="00C033B8">
      <w:pPr>
        <w:pStyle w:val="a7"/>
      </w:pPr>
      <w:r w:rsidRPr="00C033B8">
        <w:t>U</w:t>
      </w:r>
      <w:r w:rsidR="0050057E" w:rsidRPr="00C033B8">
        <w:t xml:space="preserve">оп = </w:t>
      </w:r>
      <w:r w:rsidRPr="00C033B8">
        <w:t>U</w:t>
      </w:r>
      <w:r w:rsidR="0050057E" w:rsidRPr="00C033B8">
        <w:t>вых - |</w:t>
      </w:r>
      <w:r w:rsidRPr="00C033B8">
        <w:t xml:space="preserve"> UКЭ3|</w:t>
      </w:r>
      <w:r w:rsidR="0050057E" w:rsidRPr="00C033B8">
        <w:t xml:space="preserve">= </w:t>
      </w:r>
      <w:r w:rsidRPr="00C033B8">
        <w:t>15</w:t>
      </w:r>
      <w:r w:rsidR="0050057E" w:rsidRPr="00C033B8">
        <w:t xml:space="preserve"> -</w:t>
      </w:r>
      <w:r w:rsidR="005B6F1A" w:rsidRPr="00C033B8">
        <w:t xml:space="preserve"> </w:t>
      </w:r>
      <w:r w:rsidRPr="00C033B8">
        <w:t>8,9</w:t>
      </w:r>
      <w:r w:rsidR="0050057E" w:rsidRPr="00C033B8">
        <w:t xml:space="preserve"> = </w:t>
      </w:r>
      <w:r w:rsidRPr="00C033B8">
        <w:t xml:space="preserve">6,1 </w:t>
      </w:r>
      <w:r w:rsidR="0050057E" w:rsidRPr="00C033B8">
        <w:t>В .</w:t>
      </w:r>
    </w:p>
    <w:p w:rsidR="00C033B8" w:rsidRDefault="00C033B8" w:rsidP="00C033B8">
      <w:pPr>
        <w:pStyle w:val="a7"/>
      </w:pPr>
    </w:p>
    <w:p w:rsidR="0050057E" w:rsidRPr="00C033B8" w:rsidRDefault="0050057E" w:rsidP="00C033B8">
      <w:pPr>
        <w:pStyle w:val="a7"/>
      </w:pPr>
      <w:r w:rsidRPr="00C033B8">
        <w:t xml:space="preserve">Для получения такого опорного напряжения используем стабилитрон (по справочнику) типа </w:t>
      </w:r>
      <w:r w:rsidR="00F458ED" w:rsidRPr="00C033B8">
        <w:t>1N1984</w:t>
      </w:r>
      <w:r w:rsidRPr="00C033B8">
        <w:t xml:space="preserve">, у которого </w:t>
      </w:r>
      <w:r w:rsidR="00B3238B" w:rsidRPr="00C033B8">
        <w:t>U</w:t>
      </w:r>
      <w:r w:rsidRPr="00C033B8">
        <w:t xml:space="preserve">ст = </w:t>
      </w:r>
      <w:r w:rsidR="00F458ED" w:rsidRPr="00C033B8">
        <w:t xml:space="preserve">6,8 </w:t>
      </w:r>
      <w:r w:rsidRPr="00C033B8">
        <w:t xml:space="preserve">В, </w:t>
      </w:r>
      <w:r w:rsidR="00112298" w:rsidRPr="00C033B8">
        <w:t>I</w:t>
      </w:r>
      <w:r w:rsidRPr="00C033B8">
        <w:t>ст = 5</w:t>
      </w:r>
      <w:r w:rsidR="00F458ED" w:rsidRPr="00C033B8">
        <w:t xml:space="preserve"> </w:t>
      </w:r>
      <w:r w:rsidR="00112298" w:rsidRPr="00C033B8">
        <w:t>m</w:t>
      </w:r>
      <w:r w:rsidRPr="00C033B8">
        <w:t>А.</w:t>
      </w:r>
    </w:p>
    <w:p w:rsidR="0050057E" w:rsidRPr="00C033B8" w:rsidRDefault="0050057E" w:rsidP="00C033B8">
      <w:pPr>
        <w:pStyle w:val="a7"/>
      </w:pPr>
      <w:r w:rsidRPr="00C033B8">
        <w:t xml:space="preserve">5.Определим значение ограничивающего сопротивления </w:t>
      </w:r>
      <w:r w:rsidR="009E182C" w:rsidRPr="00C033B8">
        <w:t>R</w:t>
      </w:r>
      <w:r w:rsidRPr="00C033B8">
        <w:t>5:</w:t>
      </w:r>
    </w:p>
    <w:p w:rsidR="00C033B8" w:rsidRDefault="00C033B8" w:rsidP="00C033B8">
      <w:pPr>
        <w:pStyle w:val="a7"/>
      </w:pPr>
    </w:p>
    <w:p w:rsidR="00C033B8" w:rsidRDefault="006E15A8" w:rsidP="00C033B8">
      <w:pPr>
        <w:pStyle w:val="a7"/>
      </w:pPr>
      <w:r w:rsidRPr="00C033B8">
        <w:t>R5</w:t>
      </w:r>
      <w:r w:rsidR="0050057E" w:rsidRPr="00C033B8">
        <w:t xml:space="preserve"> = </w:t>
      </w:r>
      <w:r w:rsidR="00112298" w:rsidRPr="00C033B8">
        <w:t>Uвых – U</w:t>
      </w:r>
      <w:r w:rsidR="0050057E" w:rsidRPr="00C033B8">
        <w:t>оп</w:t>
      </w:r>
      <w:r w:rsidR="00112298" w:rsidRPr="00C033B8">
        <w:t xml:space="preserve"> /</w:t>
      </w:r>
      <w:r w:rsidR="0050057E" w:rsidRPr="00C033B8">
        <w:t xml:space="preserve"> </w:t>
      </w:r>
      <w:r w:rsidR="00112298" w:rsidRPr="00C033B8">
        <w:t>Iст – Iэ3= 15</w:t>
      </w:r>
      <w:r w:rsidR="0050057E" w:rsidRPr="00C033B8">
        <w:t xml:space="preserve"> -</w:t>
      </w:r>
      <w:r w:rsidR="00112298" w:rsidRPr="00C033B8">
        <w:t xml:space="preserve"> 6,1</w:t>
      </w:r>
      <w:r w:rsidR="005B6F1A" w:rsidRPr="00C033B8">
        <w:t xml:space="preserve"> </w:t>
      </w:r>
      <w:r w:rsidR="00112298" w:rsidRPr="00C033B8">
        <w:t xml:space="preserve">/ (5 – 1) </w:t>
      </w:r>
      <w:r w:rsidR="003D5C1F" w:rsidRPr="00C033B8">
        <w:rPr>
          <w:rFonts w:ascii="Cambria Math" w:hAnsi="Cambria Math" w:cs="Cambria Math"/>
        </w:rPr>
        <w:t>⋅</w:t>
      </w:r>
      <w:r w:rsidR="00112298" w:rsidRPr="00C033B8">
        <w:t xml:space="preserve"> 10-3</w:t>
      </w:r>
      <w:r w:rsidR="00C033B8">
        <w:t xml:space="preserve"> </w:t>
      </w:r>
      <w:r w:rsidR="0050057E" w:rsidRPr="00C033B8">
        <w:t xml:space="preserve">= </w:t>
      </w:r>
      <w:r w:rsidR="00112298" w:rsidRPr="00C033B8">
        <w:t>2,2</w:t>
      </w:r>
      <w:r w:rsidR="009E182C" w:rsidRPr="00C033B8">
        <w:t xml:space="preserve"> </w:t>
      </w:r>
      <w:r w:rsidR="0050057E" w:rsidRPr="00C033B8">
        <w:t>кОМ</w:t>
      </w:r>
    </w:p>
    <w:p w:rsidR="00C033B8" w:rsidRDefault="00C033B8" w:rsidP="00C033B8">
      <w:pPr>
        <w:pStyle w:val="a7"/>
      </w:pPr>
    </w:p>
    <w:p w:rsidR="0050057E" w:rsidRPr="00C033B8" w:rsidRDefault="006E15A8" w:rsidP="00C033B8">
      <w:pPr>
        <w:pStyle w:val="a7"/>
      </w:pPr>
      <w:r w:rsidRPr="00C033B8">
        <w:t>Iэ3</w:t>
      </w:r>
      <w:r w:rsidR="0050057E" w:rsidRPr="00C033B8">
        <w:t xml:space="preserve"> </w:t>
      </w:r>
      <w:r w:rsidRPr="00C033B8">
        <w:t>≈ Iк3</w:t>
      </w:r>
      <w:r w:rsidR="0050057E" w:rsidRPr="00C033B8">
        <w:t>, а</w:t>
      </w:r>
      <w:r w:rsidR="00C033B8">
        <w:t xml:space="preserve"> </w:t>
      </w:r>
      <w:r w:rsidRPr="00C033B8">
        <w:t xml:space="preserve">Iк3 </w:t>
      </w:r>
      <w:r w:rsidR="0050057E" w:rsidRPr="00C033B8">
        <w:t>выбирают в пределах 1...1,5</w:t>
      </w:r>
      <w:r w:rsidRPr="00C033B8">
        <w:t xml:space="preserve"> m</w:t>
      </w:r>
      <w:r w:rsidR="0050057E" w:rsidRPr="00C033B8">
        <w:t>А.</w:t>
      </w:r>
    </w:p>
    <w:p w:rsidR="0050057E" w:rsidRPr="00C033B8" w:rsidRDefault="0050057E" w:rsidP="00C033B8">
      <w:pPr>
        <w:pStyle w:val="a7"/>
      </w:pPr>
      <w:r w:rsidRPr="00C033B8">
        <w:t xml:space="preserve">Из уравнения Кирхгофа </w:t>
      </w:r>
      <w:r w:rsidR="006E15A8" w:rsidRPr="00C033B8">
        <w:t>UЭδ1 + UЭδ2 +UR3 - | UКЭ1| = 0</w:t>
      </w:r>
      <w:r w:rsidRPr="00C033B8">
        <w:t>.</w:t>
      </w:r>
    </w:p>
    <w:p w:rsidR="0050057E" w:rsidRPr="00C033B8" w:rsidRDefault="0050057E" w:rsidP="00C033B8">
      <w:pPr>
        <w:pStyle w:val="a7"/>
      </w:pPr>
      <w:r w:rsidRPr="00C033B8">
        <w:t xml:space="preserve">С учетом того, что </w:t>
      </w:r>
      <w:r w:rsidR="006E15A8" w:rsidRPr="00C033B8">
        <w:t>U</w:t>
      </w:r>
      <w:r w:rsidRPr="00C033B8">
        <w:t>Эδ1</w:t>
      </w:r>
      <w:r w:rsidR="006E15A8" w:rsidRPr="00C033B8">
        <w:t xml:space="preserve"> ,UЭδ2 ≈</w:t>
      </w:r>
      <w:r w:rsidRPr="00C033B8">
        <w:t xml:space="preserve"> 0, получаем </w:t>
      </w:r>
      <w:r w:rsidR="006E15A8" w:rsidRPr="00C033B8">
        <w:t>UR3 ≈ | UКЭ1|</w:t>
      </w:r>
      <w:r w:rsidRPr="00C033B8">
        <w:t xml:space="preserve">. Отсюда находим сопротивление </w:t>
      </w:r>
      <w:r w:rsidR="006E15A8" w:rsidRPr="00C033B8">
        <w:t>R</w:t>
      </w:r>
      <w:r w:rsidRPr="00C033B8">
        <w:t>3:</w:t>
      </w:r>
    </w:p>
    <w:p w:rsidR="00C033B8" w:rsidRDefault="00C033B8" w:rsidP="00C033B8">
      <w:pPr>
        <w:pStyle w:val="a7"/>
      </w:pPr>
    </w:p>
    <w:p w:rsidR="00C033B8" w:rsidRDefault="009E182C" w:rsidP="00C033B8">
      <w:pPr>
        <w:pStyle w:val="a7"/>
      </w:pPr>
      <w:r w:rsidRPr="00C033B8">
        <w:t>R3</w:t>
      </w:r>
      <w:r w:rsidR="00C033B8">
        <w:t xml:space="preserve"> </w:t>
      </w:r>
      <w:r w:rsidRPr="00C033B8">
        <w:t>= UR3 / IR3 ≈ | UКЭ1| / Iк3 +</w:t>
      </w:r>
      <w:r w:rsidR="00C033B8">
        <w:t xml:space="preserve"> </w:t>
      </w:r>
      <w:r w:rsidRPr="00C033B8">
        <w:t>Iδ2</w:t>
      </w:r>
      <w:r w:rsidR="00C033B8">
        <w:t xml:space="preserve"> </w:t>
      </w:r>
      <w:r w:rsidRPr="00C033B8">
        <w:t>≈ 8,9 / 1+ 0,38 = 6,4 кОм, где</w:t>
      </w:r>
    </w:p>
    <w:p w:rsidR="00C033B8" w:rsidRDefault="00C033B8" w:rsidP="00C033B8">
      <w:pPr>
        <w:pStyle w:val="a7"/>
      </w:pPr>
    </w:p>
    <w:p w:rsidR="003710BF" w:rsidRPr="00C033B8" w:rsidRDefault="009E182C" w:rsidP="00C033B8">
      <w:pPr>
        <w:pStyle w:val="a7"/>
      </w:pPr>
      <w:r w:rsidRPr="00C033B8">
        <w:t>Iк3 ≈ Iэ3 = 1 mA,</w:t>
      </w:r>
      <w:r w:rsidR="00C033B8">
        <w:t xml:space="preserve"> </w:t>
      </w:r>
      <w:r w:rsidRPr="00C033B8">
        <w:t>а</w:t>
      </w:r>
      <w:r w:rsidR="00C033B8">
        <w:t xml:space="preserve"> </w:t>
      </w:r>
      <w:r w:rsidRPr="00C033B8">
        <w:t>Iδ2</w:t>
      </w:r>
      <w:r w:rsidR="00C033B8">
        <w:t xml:space="preserve"> </w:t>
      </w:r>
      <w:r w:rsidRPr="00C033B8">
        <w:t>= Iк2 / h21Э</w:t>
      </w:r>
      <w:r w:rsidR="00C033B8">
        <w:t xml:space="preserve"> </w:t>
      </w:r>
      <w:r w:rsidRPr="00C033B8">
        <w:t>= 11,5 / 30 = 0,38 mA</w:t>
      </w:r>
    </w:p>
    <w:p w:rsidR="00476950" w:rsidRPr="00C033B8" w:rsidRDefault="00476950" w:rsidP="00C033B8">
      <w:pPr>
        <w:pStyle w:val="a7"/>
      </w:pPr>
    </w:p>
    <w:p w:rsidR="009E182C" w:rsidRPr="00C033B8" w:rsidRDefault="009E182C" w:rsidP="00C033B8">
      <w:pPr>
        <w:pStyle w:val="a7"/>
      </w:pPr>
      <w:r w:rsidRPr="00C033B8">
        <w:t>6.</w:t>
      </w:r>
      <w:r w:rsidR="00C033B8">
        <w:t xml:space="preserve"> </w:t>
      </w:r>
      <w:r w:rsidRPr="00C033B8">
        <w:t>Расчет делителей напряжения.</w:t>
      </w:r>
    </w:p>
    <w:p w:rsidR="009E182C" w:rsidRPr="00C033B8" w:rsidRDefault="009E182C" w:rsidP="00C033B8">
      <w:pPr>
        <w:pStyle w:val="a7"/>
      </w:pPr>
      <w:r w:rsidRPr="00C033B8">
        <w:t>Из выражения (R8 + 0,5R7)-Iдел ≈ Uоп, где Iдел - ток, протекающий через</w:t>
      </w:r>
      <w:r w:rsidR="00C033B8">
        <w:t xml:space="preserve"> </w:t>
      </w:r>
      <w:r w:rsidRPr="00C033B8">
        <w:t>делитель R6, R7,R8.</w:t>
      </w:r>
    </w:p>
    <w:p w:rsidR="00C033B8" w:rsidRDefault="009E182C" w:rsidP="00C033B8">
      <w:pPr>
        <w:pStyle w:val="a7"/>
      </w:pPr>
      <w:r w:rsidRPr="00C033B8">
        <w:t>Получаем</w:t>
      </w:r>
    </w:p>
    <w:p w:rsidR="00C033B8" w:rsidRDefault="00C033B8" w:rsidP="00C033B8">
      <w:pPr>
        <w:pStyle w:val="a7"/>
      </w:pPr>
    </w:p>
    <w:p w:rsidR="009E182C" w:rsidRPr="00C033B8" w:rsidRDefault="009E182C" w:rsidP="00C033B8">
      <w:pPr>
        <w:pStyle w:val="a7"/>
      </w:pPr>
      <w:r w:rsidRPr="00C033B8">
        <w:t xml:space="preserve">R7 = Uоп - Iдел </w:t>
      </w:r>
      <w:r w:rsidR="003D5C1F" w:rsidRPr="00C033B8">
        <w:rPr>
          <w:rFonts w:ascii="Cambria Math" w:hAnsi="Cambria Math" w:cs="Cambria Math"/>
        </w:rPr>
        <w:t>⋅</w:t>
      </w:r>
      <w:r w:rsidRPr="00C033B8">
        <w:t>R8 / 0,5</w:t>
      </w:r>
      <w:r w:rsidR="003D5C1F" w:rsidRPr="00C033B8">
        <w:rPr>
          <w:rFonts w:ascii="Cambria Math" w:hAnsi="Cambria Math" w:cs="Cambria Math"/>
        </w:rPr>
        <w:t>⋅</w:t>
      </w:r>
      <w:r w:rsidRPr="00C033B8">
        <w:t xml:space="preserve"> Iдел .</w:t>
      </w:r>
    </w:p>
    <w:p w:rsidR="00C033B8" w:rsidRDefault="00C033B8" w:rsidP="00C033B8">
      <w:pPr>
        <w:pStyle w:val="a7"/>
      </w:pPr>
    </w:p>
    <w:p w:rsidR="009E182C" w:rsidRPr="00C033B8" w:rsidRDefault="009E182C" w:rsidP="00C033B8">
      <w:pPr>
        <w:pStyle w:val="a7"/>
      </w:pPr>
      <w:r w:rsidRPr="00C033B8">
        <w:t>Выбираем Iдел из условия: Iдел &gt; (5 ÷10) Iδ3.</w:t>
      </w:r>
    </w:p>
    <w:p w:rsidR="003710BF" w:rsidRPr="00C033B8" w:rsidRDefault="003710BF" w:rsidP="00C033B8">
      <w:pPr>
        <w:pStyle w:val="a7"/>
      </w:pPr>
    </w:p>
    <w:p w:rsidR="00C033B8" w:rsidRDefault="009E182C" w:rsidP="00C033B8">
      <w:pPr>
        <w:pStyle w:val="a7"/>
      </w:pPr>
      <w:r w:rsidRPr="00C033B8">
        <w:t>Примем</w:t>
      </w:r>
    </w:p>
    <w:p w:rsidR="00C033B8" w:rsidRDefault="00C033B8" w:rsidP="00C033B8">
      <w:pPr>
        <w:pStyle w:val="a7"/>
      </w:pPr>
    </w:p>
    <w:p w:rsidR="009E182C" w:rsidRPr="00C033B8" w:rsidRDefault="009E182C" w:rsidP="00C033B8">
      <w:pPr>
        <w:pStyle w:val="a7"/>
      </w:pPr>
      <w:r w:rsidRPr="00C033B8">
        <w:t>Iдел</w:t>
      </w:r>
      <w:r w:rsidR="00C033B8">
        <w:t xml:space="preserve"> </w:t>
      </w:r>
      <w:r w:rsidRPr="00C033B8">
        <w:t xml:space="preserve">= 100 </w:t>
      </w:r>
      <w:r w:rsidR="003D5C1F" w:rsidRPr="00C033B8">
        <w:rPr>
          <w:rFonts w:ascii="Cambria Math" w:hAnsi="Cambria Math" w:cs="Cambria Math"/>
        </w:rPr>
        <w:t>⋅</w:t>
      </w:r>
      <w:r w:rsidRPr="00C033B8">
        <w:t xml:space="preserve"> Iδ3 = 100 </w:t>
      </w:r>
      <w:r w:rsidR="003D5C1F" w:rsidRPr="00C033B8">
        <w:rPr>
          <w:rFonts w:ascii="Cambria Math" w:hAnsi="Cambria Math" w:cs="Cambria Math"/>
        </w:rPr>
        <w:t>⋅</w:t>
      </w:r>
      <w:r w:rsidRPr="00C033B8">
        <w:t xml:space="preserve"> Iк3 / h21Э =100</w:t>
      </w:r>
      <w:r w:rsidR="003D5C1F" w:rsidRPr="00C033B8">
        <w:rPr>
          <w:rFonts w:ascii="Cambria Math" w:hAnsi="Cambria Math" w:cs="Cambria Math"/>
        </w:rPr>
        <w:t>⋅</w:t>
      </w:r>
      <w:r w:rsidRPr="00C033B8">
        <w:t>1/30= 3,3 mА.</w:t>
      </w:r>
    </w:p>
    <w:p w:rsidR="00C033B8" w:rsidRDefault="00C033B8" w:rsidP="00C033B8">
      <w:pPr>
        <w:pStyle w:val="a7"/>
      </w:pPr>
    </w:p>
    <w:p w:rsidR="009E182C" w:rsidRPr="00C033B8" w:rsidRDefault="009E182C" w:rsidP="00C033B8">
      <w:pPr>
        <w:pStyle w:val="a7"/>
      </w:pPr>
      <w:r w:rsidRPr="00C033B8">
        <w:t>Зададимся значением R8=1,5кОм, тогда</w:t>
      </w:r>
    </w:p>
    <w:p w:rsidR="009E182C" w:rsidRPr="00C033B8" w:rsidRDefault="009E182C" w:rsidP="00C033B8">
      <w:pPr>
        <w:pStyle w:val="a7"/>
      </w:pPr>
      <w:r w:rsidRPr="00C033B8">
        <w:t xml:space="preserve">R7 = 6,1 – 3,3 </w:t>
      </w:r>
      <w:r w:rsidR="003D5C1F" w:rsidRPr="00C033B8">
        <w:rPr>
          <w:rFonts w:ascii="Cambria Math" w:hAnsi="Cambria Math" w:cs="Cambria Math"/>
        </w:rPr>
        <w:t>⋅</w:t>
      </w:r>
      <w:r w:rsidRPr="00C033B8">
        <w:t xml:space="preserve"> 10-3</w:t>
      </w:r>
      <w:r w:rsidR="00C033B8">
        <w:t xml:space="preserve"> </w:t>
      </w:r>
      <w:r w:rsidR="003D5C1F" w:rsidRPr="00C033B8">
        <w:rPr>
          <w:rFonts w:ascii="Cambria Math" w:hAnsi="Cambria Math" w:cs="Cambria Math"/>
        </w:rPr>
        <w:t>⋅</w:t>
      </w:r>
      <w:r w:rsidRPr="00C033B8">
        <w:t xml:space="preserve"> 1,5 </w:t>
      </w:r>
      <w:r w:rsidR="003D5C1F" w:rsidRPr="00C033B8">
        <w:rPr>
          <w:rFonts w:ascii="Cambria Math" w:hAnsi="Cambria Math" w:cs="Cambria Math"/>
        </w:rPr>
        <w:t>⋅</w:t>
      </w:r>
      <w:r w:rsidRPr="00C033B8">
        <w:t xml:space="preserve"> 10-3 / 0,5 </w:t>
      </w:r>
      <w:r w:rsidR="003D5C1F" w:rsidRPr="00C033B8">
        <w:rPr>
          <w:rFonts w:ascii="Cambria Math" w:hAnsi="Cambria Math" w:cs="Cambria Math"/>
        </w:rPr>
        <w:t>⋅</w:t>
      </w:r>
      <w:r w:rsidRPr="00C033B8">
        <w:t xml:space="preserve"> 3,3 </w:t>
      </w:r>
      <w:r w:rsidR="003D5C1F" w:rsidRPr="00C033B8">
        <w:rPr>
          <w:rFonts w:ascii="Cambria Math" w:hAnsi="Cambria Math" w:cs="Cambria Math"/>
        </w:rPr>
        <w:t>⋅</w:t>
      </w:r>
      <w:r w:rsidRPr="00C033B8">
        <w:t>10-3</w:t>
      </w:r>
      <w:r w:rsidR="00C033B8">
        <w:t xml:space="preserve"> </w:t>
      </w:r>
      <w:r w:rsidRPr="00C033B8">
        <w:t>=</w:t>
      </w:r>
      <w:r w:rsidR="00C033B8">
        <w:t xml:space="preserve"> </w:t>
      </w:r>
      <w:r w:rsidRPr="00C033B8">
        <w:t>1,15</w:t>
      </w:r>
      <w:r w:rsidR="00C033B8">
        <w:t xml:space="preserve"> </w:t>
      </w:r>
      <w:r w:rsidRPr="00C033B8">
        <w:t>/ 1,65 = 0,7 кОм.</w:t>
      </w:r>
    </w:p>
    <w:p w:rsidR="009E182C" w:rsidRPr="00C033B8" w:rsidRDefault="009E182C" w:rsidP="00C033B8">
      <w:pPr>
        <w:pStyle w:val="a7"/>
      </w:pPr>
      <w:r w:rsidRPr="00C033B8">
        <w:t>По выражению Iдел (R6 + 0.5R7) ≈ Uвых -Uоп находим:</w:t>
      </w:r>
    </w:p>
    <w:p w:rsidR="00C033B8" w:rsidRDefault="00C033B8" w:rsidP="00C033B8">
      <w:pPr>
        <w:pStyle w:val="a7"/>
      </w:pPr>
    </w:p>
    <w:p w:rsidR="009E182C" w:rsidRPr="00C033B8" w:rsidRDefault="009E182C" w:rsidP="00C033B8">
      <w:pPr>
        <w:pStyle w:val="a7"/>
      </w:pPr>
      <w:r w:rsidRPr="00C033B8">
        <w:t>R6 =Uвых -Uоп-0,5</w:t>
      </w:r>
      <w:r w:rsidR="003D5C1F" w:rsidRPr="00C033B8">
        <w:rPr>
          <w:rFonts w:ascii="Cambria Math" w:hAnsi="Cambria Math" w:cs="Cambria Math"/>
        </w:rPr>
        <w:t>⋅</w:t>
      </w:r>
      <w:r w:rsidRPr="00C033B8">
        <w:t xml:space="preserve"> Iдел </w:t>
      </w:r>
      <w:r w:rsidR="003D5C1F" w:rsidRPr="00C033B8">
        <w:rPr>
          <w:rFonts w:ascii="Cambria Math" w:hAnsi="Cambria Math" w:cs="Cambria Math"/>
        </w:rPr>
        <w:t>⋅</w:t>
      </w:r>
      <w:r w:rsidRPr="00C033B8">
        <w:t>R7 / Iдел =15- 6,1-0,5</w:t>
      </w:r>
      <w:r w:rsidR="003D5C1F" w:rsidRPr="00C033B8">
        <w:rPr>
          <w:rFonts w:ascii="Cambria Math" w:hAnsi="Cambria Math" w:cs="Cambria Math"/>
        </w:rPr>
        <w:t>⋅</w:t>
      </w:r>
      <w:r w:rsidRPr="00C033B8">
        <w:t xml:space="preserve">3,3 </w:t>
      </w:r>
      <w:r w:rsidR="003D5C1F" w:rsidRPr="00C033B8">
        <w:rPr>
          <w:rFonts w:ascii="Cambria Math" w:hAnsi="Cambria Math" w:cs="Cambria Math"/>
        </w:rPr>
        <w:t>⋅</w:t>
      </w:r>
      <w:r w:rsidRPr="00C033B8">
        <w:t>10-3</w:t>
      </w:r>
      <w:r w:rsidR="00C033B8">
        <w:t xml:space="preserve"> </w:t>
      </w:r>
      <w:r w:rsidR="003D5C1F" w:rsidRPr="00C033B8">
        <w:rPr>
          <w:rFonts w:ascii="Cambria Math" w:hAnsi="Cambria Math" w:cs="Cambria Math"/>
        </w:rPr>
        <w:t>⋅</w:t>
      </w:r>
      <w:r w:rsidRPr="00C033B8">
        <w:t>0,7</w:t>
      </w:r>
      <w:r w:rsidR="003D5C1F" w:rsidRPr="00C033B8">
        <w:rPr>
          <w:rFonts w:ascii="Cambria Math" w:hAnsi="Cambria Math" w:cs="Cambria Math"/>
        </w:rPr>
        <w:t>⋅</w:t>
      </w:r>
      <w:r w:rsidRPr="00C033B8">
        <w:t>10-3 / 3,3</w:t>
      </w:r>
      <w:r w:rsidR="003D5C1F" w:rsidRPr="00C033B8">
        <w:rPr>
          <w:rFonts w:ascii="Cambria Math" w:hAnsi="Cambria Math" w:cs="Cambria Math"/>
        </w:rPr>
        <w:t>⋅</w:t>
      </w:r>
      <w:r w:rsidRPr="00C033B8">
        <w:t>10-3</w:t>
      </w:r>
      <w:r w:rsidR="00C033B8">
        <w:t xml:space="preserve"> </w:t>
      </w:r>
      <w:r w:rsidRPr="00C033B8">
        <w:t>=2,3</w:t>
      </w:r>
      <w:r w:rsidR="00C033B8">
        <w:t xml:space="preserve"> </w:t>
      </w:r>
      <w:r w:rsidRPr="00C033B8">
        <w:t>кОм</w:t>
      </w:r>
    </w:p>
    <w:p w:rsidR="00476950" w:rsidRPr="00C033B8" w:rsidRDefault="00476950" w:rsidP="00C033B8">
      <w:pPr>
        <w:pStyle w:val="a7"/>
      </w:pPr>
    </w:p>
    <w:p w:rsidR="009E182C" w:rsidRPr="00C033B8" w:rsidRDefault="009E182C" w:rsidP="00C033B8">
      <w:pPr>
        <w:pStyle w:val="a7"/>
      </w:pPr>
      <w:r w:rsidRPr="00C033B8">
        <w:t>7.Выб</w:t>
      </w:r>
      <w:r w:rsidR="003710BF" w:rsidRPr="00C033B8">
        <w:t>ираем конденсаторы</w:t>
      </w:r>
      <w:r w:rsidRPr="00C033B8">
        <w:t>:</w:t>
      </w:r>
    </w:p>
    <w:p w:rsidR="009E182C" w:rsidRPr="00C033B8" w:rsidRDefault="009E182C" w:rsidP="00C033B8">
      <w:pPr>
        <w:pStyle w:val="a7"/>
      </w:pPr>
      <w:r w:rsidRPr="00C033B8">
        <w:t>-емкость конденсатора С1, включаемого для предотвращения</w:t>
      </w:r>
      <w:r w:rsidR="00C033B8">
        <w:t xml:space="preserve"> </w:t>
      </w:r>
      <w:r w:rsidRPr="00C033B8">
        <w:t>возбуждения стабилизатора, подбирают экспериментально, С1≤0,5... 1мкФ;</w:t>
      </w:r>
    </w:p>
    <w:p w:rsidR="009E182C" w:rsidRPr="00C033B8" w:rsidRDefault="009E182C" w:rsidP="00C033B8">
      <w:pPr>
        <w:pStyle w:val="a7"/>
      </w:pPr>
      <w:r w:rsidRPr="00C033B8">
        <w:t>-емкость конденсатора С2, включение которого к незначительному</w:t>
      </w:r>
      <w:r w:rsidR="00C033B8">
        <w:t xml:space="preserve"> </w:t>
      </w:r>
      <w:r w:rsidRPr="00C033B8">
        <w:t>уменьшению пульсаций выходного напряжения и замкнутому уменьшению</w:t>
      </w:r>
      <w:r w:rsidR="00C033B8">
        <w:t xml:space="preserve"> </w:t>
      </w:r>
      <w:r w:rsidRPr="00C033B8">
        <w:t>выходного сопротивления стабилизатора переменному току, выбирают в</w:t>
      </w:r>
      <w:r w:rsidR="00C033B8">
        <w:t xml:space="preserve"> </w:t>
      </w:r>
      <w:r w:rsidRPr="00C033B8">
        <w:t>пределах 1000...2000 мкФ, выбираем С1=0,5 мкФ, С2=1000 мкФ.</w:t>
      </w:r>
    </w:p>
    <w:p w:rsidR="009E182C" w:rsidRPr="00C033B8" w:rsidRDefault="009E182C" w:rsidP="00C033B8">
      <w:pPr>
        <w:pStyle w:val="a7"/>
      </w:pPr>
      <w:r w:rsidRPr="00C033B8">
        <w:t>8.Определяем коэффициент стабилизации напряжения:</w:t>
      </w:r>
    </w:p>
    <w:p w:rsidR="00C033B8" w:rsidRDefault="00C033B8" w:rsidP="00C033B8">
      <w:pPr>
        <w:pStyle w:val="a7"/>
      </w:pPr>
    </w:p>
    <w:p w:rsidR="009E182C" w:rsidRPr="00C033B8" w:rsidRDefault="009E182C" w:rsidP="00C033B8">
      <w:pPr>
        <w:pStyle w:val="a7"/>
      </w:pPr>
      <w:r w:rsidRPr="00C033B8">
        <w:t xml:space="preserve">Кст = Кдел </w:t>
      </w:r>
      <w:r w:rsidR="003D5C1F" w:rsidRPr="00C033B8">
        <w:rPr>
          <w:rFonts w:ascii="Cambria Math" w:hAnsi="Cambria Math" w:cs="Cambria Math"/>
        </w:rPr>
        <w:t>⋅</w:t>
      </w:r>
      <w:r w:rsidRPr="00C033B8">
        <w:t xml:space="preserve"> К3 </w:t>
      </w:r>
      <w:r w:rsidR="003D5C1F" w:rsidRPr="00C033B8">
        <w:rPr>
          <w:rFonts w:ascii="Cambria Math" w:hAnsi="Cambria Math" w:cs="Cambria Math"/>
        </w:rPr>
        <w:t>⋅</w:t>
      </w:r>
      <w:r w:rsidRPr="00C033B8">
        <w:t xml:space="preserve"> Uвых/Uвх= 0,4 </w:t>
      </w:r>
      <w:r w:rsidR="003D5C1F" w:rsidRPr="00C033B8">
        <w:rPr>
          <w:rFonts w:ascii="Cambria Math" w:hAnsi="Cambria Math" w:cs="Cambria Math"/>
        </w:rPr>
        <w:t>⋅</w:t>
      </w:r>
      <w:r w:rsidRPr="00C033B8">
        <w:t xml:space="preserve"> </w:t>
      </w:r>
      <w:r w:rsidR="00C4189B" w:rsidRPr="00C033B8">
        <w:t>320</w:t>
      </w:r>
      <w:r w:rsidR="003D5C1F" w:rsidRPr="00C033B8">
        <w:rPr>
          <w:rFonts w:ascii="Cambria Math" w:hAnsi="Cambria Math" w:cs="Cambria Math"/>
        </w:rPr>
        <w:t>⋅</w:t>
      </w:r>
      <w:r w:rsidR="00C4189B" w:rsidRPr="00C033B8">
        <w:t>15/20,9</w:t>
      </w:r>
      <w:r w:rsidRPr="00C033B8">
        <w:t xml:space="preserve">= </w:t>
      </w:r>
      <w:r w:rsidR="00C4189B" w:rsidRPr="00C033B8">
        <w:t>92</w:t>
      </w:r>
      <w:r w:rsidRPr="00C033B8">
        <w:t xml:space="preserve"> , где</w:t>
      </w:r>
    </w:p>
    <w:p w:rsidR="00F458ED" w:rsidRPr="00C033B8" w:rsidRDefault="00F458ED" w:rsidP="00C033B8">
      <w:pPr>
        <w:pStyle w:val="a7"/>
      </w:pPr>
    </w:p>
    <w:p w:rsidR="00C033B8" w:rsidRDefault="009E182C" w:rsidP="00C033B8">
      <w:pPr>
        <w:pStyle w:val="a7"/>
      </w:pPr>
      <w:r w:rsidRPr="00C033B8">
        <w:t>Кдел = Uоп / Uвых</w:t>
      </w:r>
      <w:r w:rsidR="00C033B8">
        <w:t xml:space="preserve"> </w:t>
      </w:r>
      <w:r w:rsidRPr="00C033B8">
        <w:t>= 6,1/15= 0,4</w:t>
      </w:r>
    </w:p>
    <w:p w:rsidR="00C033B8" w:rsidRDefault="00C033B8" w:rsidP="00C033B8">
      <w:pPr>
        <w:pStyle w:val="a7"/>
      </w:pPr>
    </w:p>
    <w:p w:rsidR="00C033B8" w:rsidRDefault="009E182C" w:rsidP="00C033B8">
      <w:pPr>
        <w:pStyle w:val="a7"/>
      </w:pPr>
      <w:r w:rsidRPr="00C033B8">
        <w:t>- коэффициент деления напряжения</w:t>
      </w:r>
      <w:r w:rsidR="00C033B8">
        <w:t xml:space="preserve"> </w:t>
      </w:r>
      <w:r w:rsidRPr="00C033B8">
        <w:t>делителя</w:t>
      </w:r>
      <w:r w:rsidR="00C033B8">
        <w:t xml:space="preserve"> </w:t>
      </w:r>
      <w:r w:rsidRPr="00C033B8">
        <w:t>R6, R7, R8;</w:t>
      </w:r>
    </w:p>
    <w:p w:rsidR="00C033B8" w:rsidRDefault="00C033B8" w:rsidP="00C033B8">
      <w:pPr>
        <w:pStyle w:val="a7"/>
      </w:pPr>
    </w:p>
    <w:p w:rsidR="003710BF" w:rsidRPr="00C033B8" w:rsidRDefault="009E182C" w:rsidP="00C033B8">
      <w:pPr>
        <w:pStyle w:val="a7"/>
      </w:pPr>
      <w:r w:rsidRPr="00C033B8">
        <w:t>К3</w:t>
      </w:r>
      <w:r w:rsidR="00C033B8">
        <w:t xml:space="preserve"> </w:t>
      </w:r>
      <w:r w:rsidRPr="00C033B8">
        <w:t>=(h21Э3 / h11Э3 )</w:t>
      </w:r>
      <w:r w:rsidR="003D5C1F" w:rsidRPr="00C033B8">
        <w:t xml:space="preserve"> </w:t>
      </w:r>
      <w:r w:rsidR="003D5C1F" w:rsidRPr="00C033B8">
        <w:rPr>
          <w:rFonts w:ascii="Cambria Math" w:hAnsi="Cambria Math" w:cs="Cambria Math"/>
        </w:rPr>
        <w:t>⋅</w:t>
      </w:r>
      <w:r w:rsidRPr="00C033B8">
        <w:t xml:space="preserve"> R3 =(30/600)</w:t>
      </w:r>
      <w:r w:rsidR="003D5C1F" w:rsidRPr="00C033B8">
        <w:t xml:space="preserve"> </w:t>
      </w:r>
      <w:r w:rsidR="003D5C1F" w:rsidRPr="00C033B8">
        <w:rPr>
          <w:rFonts w:ascii="Cambria Math" w:hAnsi="Cambria Math" w:cs="Cambria Math"/>
        </w:rPr>
        <w:t>⋅</w:t>
      </w:r>
      <w:r w:rsidRPr="00C033B8">
        <w:t>6,4</w:t>
      </w:r>
      <w:r w:rsidR="003D5C1F" w:rsidRPr="00C033B8">
        <w:rPr>
          <w:rFonts w:ascii="Cambria Math" w:hAnsi="Cambria Math" w:cs="Cambria Math"/>
        </w:rPr>
        <w:t>⋅</w:t>
      </w:r>
      <w:r w:rsidRPr="00C033B8">
        <w:t>103 =320</w:t>
      </w:r>
    </w:p>
    <w:p w:rsidR="003710BF" w:rsidRPr="00C033B8" w:rsidRDefault="003710BF" w:rsidP="00C033B8">
      <w:pPr>
        <w:pStyle w:val="a7"/>
      </w:pPr>
    </w:p>
    <w:p w:rsidR="00425168" w:rsidRPr="00C033B8" w:rsidRDefault="009E182C" w:rsidP="00C033B8">
      <w:pPr>
        <w:pStyle w:val="a7"/>
      </w:pPr>
      <w:r w:rsidRPr="00C033B8">
        <w:t>Если</w:t>
      </w:r>
      <w:r w:rsidR="00C033B8">
        <w:t xml:space="preserve"> </w:t>
      </w:r>
      <w:r w:rsidRPr="00C033B8">
        <w:t>значение</w:t>
      </w:r>
      <w:r w:rsidR="00C033B8">
        <w:t xml:space="preserve"> </w:t>
      </w:r>
      <w:r w:rsidRPr="00C033B8">
        <w:t>Кст</w:t>
      </w:r>
      <w:r w:rsidR="00C033B8">
        <w:t xml:space="preserve"> </w:t>
      </w:r>
      <w:r w:rsidRPr="00C033B8">
        <w:t>окажется</w:t>
      </w:r>
      <w:r w:rsidR="00C033B8">
        <w:t xml:space="preserve"> </w:t>
      </w:r>
      <w:r w:rsidRPr="00C033B8">
        <w:t>недостаточным,</w:t>
      </w:r>
      <w:r w:rsidR="00C033B8">
        <w:t xml:space="preserve"> </w:t>
      </w:r>
      <w:r w:rsidRPr="00C033B8">
        <w:t>то</w:t>
      </w:r>
      <w:r w:rsidR="00C033B8">
        <w:t xml:space="preserve"> </w:t>
      </w:r>
      <w:r w:rsidRPr="00C033B8">
        <w:t>следует</w:t>
      </w:r>
      <w:r w:rsidR="00C033B8">
        <w:t xml:space="preserve"> </w:t>
      </w:r>
      <w:r w:rsidRPr="00C033B8">
        <w:t>выбрать транзисторы VТ2 и VТЗ с большим коэффициентом усиления тока</w:t>
      </w:r>
      <w:r w:rsidR="00C033B8">
        <w:t xml:space="preserve"> </w:t>
      </w:r>
      <w:r w:rsidRPr="00C033B8">
        <w:t>h21Э.</w:t>
      </w:r>
    </w:p>
    <w:p w:rsidR="009E182C" w:rsidRPr="00C033B8" w:rsidRDefault="009E182C" w:rsidP="00C033B8">
      <w:pPr>
        <w:pStyle w:val="a7"/>
      </w:pPr>
      <w:r w:rsidRPr="00C033B8">
        <w:t>9. Начертим принципиальную электрическую схему стабилизатора</w:t>
      </w:r>
      <w:r w:rsidR="00C033B8">
        <w:t xml:space="preserve"> </w:t>
      </w:r>
      <w:r w:rsidRPr="00C033B8">
        <w:t>напряжения</w:t>
      </w:r>
      <w:r w:rsidR="00F458ED" w:rsidRPr="00C033B8">
        <w:t xml:space="preserve"> (рис</w:t>
      </w:r>
      <w:r w:rsidR="00AE57BA" w:rsidRPr="00C033B8">
        <w:t>.</w:t>
      </w:r>
      <w:r w:rsidR="0071164D" w:rsidRPr="00C033B8">
        <w:t>4</w:t>
      </w:r>
      <w:r w:rsidR="00F458ED" w:rsidRPr="00C033B8">
        <w:t>)</w:t>
      </w:r>
      <w:r w:rsidRPr="00C033B8">
        <w:t>.</w:t>
      </w:r>
    </w:p>
    <w:p w:rsidR="009E182C" w:rsidRPr="00C033B8" w:rsidRDefault="009E182C" w:rsidP="00C033B8">
      <w:pPr>
        <w:pStyle w:val="a7"/>
      </w:pPr>
    </w:p>
    <w:p w:rsidR="009E182C" w:rsidRPr="00C033B8" w:rsidRDefault="009E051E" w:rsidP="00C033B8">
      <w:pPr>
        <w:pStyle w:val="a7"/>
      </w:pPr>
      <w:r>
        <w:pict>
          <v:shape id="Рисунок 2" o:spid="_x0000_i1028" type="#_x0000_t75" style="width:425.25pt;height:191.25pt;visibility:visible">
            <v:imagedata r:id="rId11" o:title=""/>
          </v:shape>
        </w:pict>
      </w:r>
    </w:p>
    <w:p w:rsidR="00F458ED" w:rsidRPr="00C033B8" w:rsidRDefault="009E182C" w:rsidP="00C033B8">
      <w:pPr>
        <w:pStyle w:val="a7"/>
      </w:pPr>
      <w:r w:rsidRPr="00C033B8">
        <w:t xml:space="preserve">Рисунок </w:t>
      </w:r>
      <w:r w:rsidR="0071164D" w:rsidRPr="00C033B8">
        <w:t>4</w:t>
      </w:r>
    </w:p>
    <w:p w:rsidR="00B92F2C" w:rsidRPr="00C033B8" w:rsidRDefault="00B92F2C" w:rsidP="00C033B8">
      <w:pPr>
        <w:pStyle w:val="a7"/>
      </w:pPr>
    </w:p>
    <w:p w:rsidR="00476950" w:rsidRPr="00C033B8" w:rsidRDefault="00C033B8" w:rsidP="00C033B8">
      <w:pPr>
        <w:pStyle w:val="a7"/>
      </w:pPr>
      <w:r>
        <w:t xml:space="preserve">2. </w:t>
      </w:r>
      <w:r w:rsidR="00476950" w:rsidRPr="00C033B8">
        <w:t>Проектирование и расчет од</w:t>
      </w:r>
      <w:r>
        <w:t>нофазного мостового выпрямителя</w:t>
      </w:r>
    </w:p>
    <w:p w:rsidR="00D43BBF" w:rsidRPr="00C033B8" w:rsidRDefault="00D43BBF" w:rsidP="00C033B8">
      <w:pPr>
        <w:pStyle w:val="a7"/>
      </w:pPr>
    </w:p>
    <w:p w:rsidR="00C033B8" w:rsidRDefault="0050057E" w:rsidP="00C033B8">
      <w:pPr>
        <w:pStyle w:val="a7"/>
      </w:pPr>
      <w:r w:rsidRPr="00C033B8">
        <w:t>Выб</w:t>
      </w:r>
      <w:r w:rsidR="006A5B66" w:rsidRPr="00C033B8">
        <w:t>ираем диод</w:t>
      </w:r>
      <w:r w:rsidRPr="00C033B8">
        <w:t xml:space="preserve"> для однофазного мостового выпрямителя, работающего</w:t>
      </w:r>
      <w:r w:rsidR="00C033B8">
        <w:t xml:space="preserve"> </w:t>
      </w:r>
      <w:r w:rsidRPr="00C033B8">
        <w:t>на</w:t>
      </w:r>
      <w:r w:rsidR="00C033B8">
        <w:t xml:space="preserve"> </w:t>
      </w:r>
      <w:r w:rsidRPr="00C033B8">
        <w:t>нагрузку</w:t>
      </w:r>
      <w:r w:rsidR="00C033B8">
        <w:t xml:space="preserve"> </w:t>
      </w:r>
      <w:r w:rsidRPr="00C033B8">
        <w:t>с</w:t>
      </w:r>
      <w:r w:rsidR="00C033B8">
        <w:t xml:space="preserve"> </w:t>
      </w:r>
      <w:r w:rsidRPr="00C033B8">
        <w:t>сопротивлением</w:t>
      </w:r>
      <w:r w:rsidR="00C033B8">
        <w:t xml:space="preserve"> </w:t>
      </w:r>
      <w:r w:rsidR="005B6F1A" w:rsidRPr="00C033B8">
        <w:t>R</w:t>
      </w:r>
      <w:r w:rsidRPr="00C033B8">
        <w:t>н</w:t>
      </w:r>
      <w:r w:rsidR="00C033B8">
        <w:t xml:space="preserve"> </w:t>
      </w:r>
      <w:r w:rsidRPr="00C033B8">
        <w:t>и</w:t>
      </w:r>
      <w:r w:rsidR="00C033B8">
        <w:t xml:space="preserve"> </w:t>
      </w:r>
      <w:r w:rsidRPr="00C033B8">
        <w:t>постоянной</w:t>
      </w:r>
      <w:r w:rsidR="00C033B8">
        <w:t xml:space="preserve"> </w:t>
      </w:r>
      <w:r w:rsidRPr="00C033B8">
        <w:t>составляющей</w:t>
      </w:r>
      <w:r w:rsidR="0075115F" w:rsidRPr="00C033B8">
        <w:t xml:space="preserve"> </w:t>
      </w:r>
      <w:r w:rsidRPr="00C033B8">
        <w:t xml:space="preserve">выпрямленного напряжения </w:t>
      </w:r>
      <w:r w:rsidR="0075115F" w:rsidRPr="00C033B8">
        <w:t>U</w:t>
      </w:r>
      <w:r w:rsidRPr="00C033B8">
        <w:t>н. Определить ток и напряжение вторичной</w:t>
      </w:r>
      <w:r w:rsidR="0075115F" w:rsidRPr="00C033B8">
        <w:t xml:space="preserve"> </w:t>
      </w:r>
      <w:r w:rsidRPr="00C033B8">
        <w:t>обмотки трансформатора, и мощность трансформатора.</w:t>
      </w:r>
    </w:p>
    <w:p w:rsidR="0050057E" w:rsidRPr="00C033B8" w:rsidRDefault="0050057E" w:rsidP="00C033B8">
      <w:pPr>
        <w:pStyle w:val="a7"/>
      </w:pPr>
      <w:r w:rsidRPr="00C033B8">
        <w:t xml:space="preserve">В результате расчета </w:t>
      </w:r>
      <w:r w:rsidR="006A5B66" w:rsidRPr="00C033B8">
        <w:t>определить</w:t>
      </w:r>
      <w:r w:rsidRPr="00C033B8">
        <w:t>:</w:t>
      </w:r>
    </w:p>
    <w:p w:rsidR="0050057E" w:rsidRPr="00C033B8" w:rsidRDefault="0050057E" w:rsidP="00C033B8">
      <w:pPr>
        <w:pStyle w:val="a7"/>
      </w:pPr>
      <w:r w:rsidRPr="00C033B8">
        <w:t xml:space="preserve">Определить параметры элементов схемы: </w:t>
      </w:r>
      <w:r w:rsidR="006A5B66" w:rsidRPr="00C033B8">
        <w:t>VD</w:t>
      </w:r>
      <w:r w:rsidRPr="00C033B8">
        <w:t>1-</w:t>
      </w:r>
      <w:r w:rsidR="006A5B66" w:rsidRPr="00C033B8">
        <w:t>VD</w:t>
      </w:r>
      <w:r w:rsidRPr="00C033B8">
        <w:t>4.</w:t>
      </w:r>
    </w:p>
    <w:p w:rsidR="0050057E" w:rsidRPr="00C033B8" w:rsidRDefault="0050057E" w:rsidP="00C033B8">
      <w:pPr>
        <w:pStyle w:val="a7"/>
      </w:pPr>
      <w:r w:rsidRPr="00C033B8">
        <w:t>Выбрать входной трансформатор по расчетной мощности.</w:t>
      </w:r>
    </w:p>
    <w:p w:rsidR="00C033B8" w:rsidRDefault="00136DFE" w:rsidP="00C033B8">
      <w:pPr>
        <w:pStyle w:val="a7"/>
      </w:pPr>
      <w:r w:rsidRPr="00C033B8">
        <w:t>Получить</w:t>
      </w:r>
      <w:r w:rsidR="00C033B8">
        <w:t xml:space="preserve"> </w:t>
      </w:r>
      <w:r w:rsidRPr="00C033B8">
        <w:t>временные</w:t>
      </w:r>
      <w:r w:rsidR="00C033B8">
        <w:t xml:space="preserve"> </w:t>
      </w:r>
      <w:r w:rsidRPr="00C033B8">
        <w:t>диаграммы</w:t>
      </w:r>
      <w:r w:rsidR="00C033B8">
        <w:t xml:space="preserve"> </w:t>
      </w:r>
      <w:r w:rsidR="00F458ED" w:rsidRPr="00C033B8">
        <w:t>для</w:t>
      </w:r>
      <w:r w:rsidR="00C033B8">
        <w:t xml:space="preserve"> </w:t>
      </w:r>
      <w:r w:rsidR="00F458ED" w:rsidRPr="00C033B8">
        <w:t>входного</w:t>
      </w:r>
      <w:r w:rsidR="00C033B8">
        <w:t xml:space="preserve"> </w:t>
      </w:r>
      <w:r w:rsidR="00F458ED" w:rsidRPr="00C033B8">
        <w:t>и</w:t>
      </w:r>
      <w:r w:rsidR="00C033B8">
        <w:t xml:space="preserve"> </w:t>
      </w:r>
      <w:r w:rsidR="00F458ED" w:rsidRPr="00C033B8">
        <w:t xml:space="preserve">выходного </w:t>
      </w:r>
      <w:r w:rsidRPr="00C033B8">
        <w:t>напряжений (зависимость Uвх от времени t; и зависимость Uвых от времени t).</w:t>
      </w:r>
    </w:p>
    <w:p w:rsidR="00C033B8" w:rsidRDefault="00136DFE" w:rsidP="00C033B8">
      <w:pPr>
        <w:pStyle w:val="a7"/>
      </w:pPr>
      <w:r w:rsidRPr="00C033B8">
        <w:t>Исходные данные:</w:t>
      </w:r>
    </w:p>
    <w:p w:rsidR="00C033B8" w:rsidRDefault="00136DFE" w:rsidP="00C033B8">
      <w:pPr>
        <w:pStyle w:val="a7"/>
      </w:pPr>
      <w:r w:rsidRPr="00C033B8">
        <w:t>Uн = 10 В;</w:t>
      </w:r>
    </w:p>
    <w:p w:rsidR="00C033B8" w:rsidRDefault="00136DFE" w:rsidP="00C033B8">
      <w:pPr>
        <w:pStyle w:val="a7"/>
      </w:pPr>
      <w:r w:rsidRPr="00C033B8">
        <w:t>Rн = 100 Ом.</w:t>
      </w:r>
    </w:p>
    <w:p w:rsidR="00136DFE" w:rsidRPr="00C033B8" w:rsidRDefault="00136DFE" w:rsidP="00C033B8">
      <w:pPr>
        <w:pStyle w:val="a7"/>
      </w:pPr>
      <w:r w:rsidRPr="00C033B8">
        <w:t>U1=180 В</w:t>
      </w:r>
    </w:p>
    <w:p w:rsidR="0050057E" w:rsidRPr="00C033B8" w:rsidRDefault="0050057E" w:rsidP="00C033B8">
      <w:pPr>
        <w:pStyle w:val="a7"/>
      </w:pPr>
      <w:r w:rsidRPr="00C033B8">
        <w:t>Методика выполнения задания №</w:t>
      </w:r>
      <w:r w:rsidR="003710BF" w:rsidRPr="00C033B8">
        <w:t>2</w:t>
      </w:r>
      <w:r w:rsidRPr="00C033B8">
        <w:t>:</w:t>
      </w:r>
    </w:p>
    <w:p w:rsidR="0050057E" w:rsidRPr="00C033B8" w:rsidRDefault="0050057E" w:rsidP="00C033B8">
      <w:pPr>
        <w:pStyle w:val="a7"/>
      </w:pPr>
      <w:r w:rsidRPr="00C033B8">
        <w:t>1.Определяем постоянную соста</w:t>
      </w:r>
      <w:r w:rsidR="003710BF" w:rsidRPr="00C033B8">
        <w:t xml:space="preserve">вляющую выпрямленного тока (ток </w:t>
      </w:r>
      <w:r w:rsidRPr="00C033B8">
        <w:t xml:space="preserve">нагрузки) </w:t>
      </w:r>
      <w:r w:rsidR="00136DFE" w:rsidRPr="00C033B8">
        <w:t>I</w:t>
      </w:r>
      <w:r w:rsidRPr="00C033B8">
        <w:t>н:</w:t>
      </w:r>
    </w:p>
    <w:p w:rsidR="00C033B8" w:rsidRDefault="00C033B8" w:rsidP="00C033B8">
      <w:pPr>
        <w:pStyle w:val="a7"/>
      </w:pPr>
    </w:p>
    <w:p w:rsidR="00476950" w:rsidRPr="00C033B8" w:rsidRDefault="00CF4BF0" w:rsidP="00C033B8">
      <w:pPr>
        <w:pStyle w:val="a7"/>
      </w:pPr>
      <w:r w:rsidRPr="00C033B8">
        <w:t>Iн</w:t>
      </w:r>
      <w:r w:rsidR="0050057E" w:rsidRPr="00C033B8">
        <w:t>=</w:t>
      </w:r>
      <w:r w:rsidRPr="00C033B8">
        <w:t xml:space="preserve"> Uн </w:t>
      </w:r>
      <w:r w:rsidR="0050057E" w:rsidRPr="00C033B8">
        <w:t>/</w:t>
      </w:r>
      <w:r w:rsidR="006A5B66" w:rsidRPr="00C033B8">
        <w:t xml:space="preserve"> </w:t>
      </w:r>
      <w:r w:rsidRPr="00C033B8">
        <w:t>R</w:t>
      </w:r>
      <w:r w:rsidR="0050057E" w:rsidRPr="00C033B8">
        <w:t xml:space="preserve">н= </w:t>
      </w:r>
      <w:r w:rsidRPr="00C033B8">
        <w:t>1</w:t>
      </w:r>
      <w:r w:rsidR="0050057E" w:rsidRPr="00C033B8">
        <w:t>0</w:t>
      </w:r>
      <w:r w:rsidR="006A5B66" w:rsidRPr="00C033B8">
        <w:t xml:space="preserve"> </w:t>
      </w:r>
      <w:r w:rsidR="0050057E" w:rsidRPr="00C033B8">
        <w:t>/</w:t>
      </w:r>
      <w:r w:rsidR="006A5B66" w:rsidRPr="00C033B8">
        <w:t xml:space="preserve"> </w:t>
      </w:r>
      <w:r w:rsidR="0050057E" w:rsidRPr="00C033B8">
        <w:t xml:space="preserve">100 </w:t>
      </w:r>
      <w:r w:rsidR="005B6F1A" w:rsidRPr="00C033B8">
        <w:t>=</w:t>
      </w:r>
      <w:r w:rsidR="0050057E" w:rsidRPr="00C033B8">
        <w:t xml:space="preserve"> 0,</w:t>
      </w:r>
      <w:r w:rsidRPr="00C033B8">
        <w:t>1</w:t>
      </w:r>
      <w:r w:rsidR="006A5B66" w:rsidRPr="00C033B8">
        <w:t xml:space="preserve"> </w:t>
      </w:r>
      <w:r w:rsidR="0050057E" w:rsidRPr="00C033B8">
        <w:t>А</w:t>
      </w:r>
    </w:p>
    <w:p w:rsidR="00C033B8" w:rsidRDefault="00C033B8" w:rsidP="00C033B8">
      <w:pPr>
        <w:pStyle w:val="a7"/>
      </w:pPr>
    </w:p>
    <w:p w:rsidR="00F458ED" w:rsidRPr="00C033B8" w:rsidRDefault="0050057E" w:rsidP="00C033B8">
      <w:pPr>
        <w:pStyle w:val="a7"/>
      </w:pPr>
      <w:r w:rsidRPr="00C033B8">
        <w:t>2.Определяем действующее значение напряжения вторичной</w:t>
      </w:r>
      <w:r w:rsidR="00361303" w:rsidRPr="00C033B8">
        <w:t xml:space="preserve"> обмотки </w:t>
      </w:r>
      <w:r w:rsidRPr="00C033B8">
        <w:t xml:space="preserve">трансформатора </w:t>
      </w:r>
      <w:r w:rsidR="00CF4BF0" w:rsidRPr="00C033B8">
        <w:t>U</w:t>
      </w:r>
      <w:r w:rsidRPr="00C033B8">
        <w:t xml:space="preserve">2, воспользовавшись таблицей </w:t>
      </w:r>
      <w:r w:rsidR="0071164D" w:rsidRPr="00C033B8">
        <w:t>1</w:t>
      </w:r>
      <w:r w:rsidRPr="00C033B8">
        <w:t>, где указаны</w:t>
      </w:r>
      <w:r w:rsidR="00C033B8">
        <w:t xml:space="preserve"> </w:t>
      </w:r>
      <w:r w:rsidRPr="00C033B8">
        <w:t>количественные соотношения напряжений, токов и мощностей для</w:t>
      </w:r>
      <w:r w:rsidR="00C033B8">
        <w:t xml:space="preserve"> </w:t>
      </w:r>
      <w:r w:rsidRPr="00C033B8">
        <w:t>различных схем выпрямления:</w:t>
      </w:r>
    </w:p>
    <w:p w:rsidR="00C033B8" w:rsidRDefault="00C033B8" w:rsidP="00C033B8">
      <w:pPr>
        <w:pStyle w:val="a7"/>
      </w:pPr>
    </w:p>
    <w:p w:rsidR="00361303" w:rsidRPr="00C033B8" w:rsidRDefault="00CF4BF0" w:rsidP="00C033B8">
      <w:pPr>
        <w:pStyle w:val="a7"/>
      </w:pPr>
      <w:r w:rsidRPr="00C033B8">
        <w:t>U</w:t>
      </w:r>
      <w:r w:rsidR="0050057E" w:rsidRPr="00C033B8">
        <w:t>2 = 1.1</w:t>
      </w:r>
      <w:r w:rsidR="003D5C1F" w:rsidRPr="00C033B8">
        <w:rPr>
          <w:rFonts w:ascii="Cambria Math" w:hAnsi="Cambria Math" w:cs="Cambria Math"/>
        </w:rPr>
        <w:t>⋅</w:t>
      </w:r>
      <w:r w:rsidRPr="00C033B8">
        <w:t>U</w:t>
      </w:r>
      <w:r w:rsidR="0050057E" w:rsidRPr="00C033B8">
        <w:t>н</w:t>
      </w:r>
      <w:r w:rsidRPr="00C033B8">
        <w:t xml:space="preserve"> = 1.11</w:t>
      </w:r>
      <w:r w:rsidR="003D5C1F" w:rsidRPr="00C033B8">
        <w:rPr>
          <w:rFonts w:ascii="Cambria Math" w:hAnsi="Cambria Math" w:cs="Cambria Math"/>
        </w:rPr>
        <w:t>⋅</w:t>
      </w:r>
      <w:r w:rsidRPr="00C033B8">
        <w:t>1</w:t>
      </w:r>
      <w:r w:rsidR="0050057E" w:rsidRPr="00C033B8">
        <w:t xml:space="preserve">0 = </w:t>
      </w:r>
      <w:r w:rsidRPr="00C033B8">
        <w:t>11.1</w:t>
      </w:r>
      <w:r w:rsidR="0050057E" w:rsidRPr="00C033B8">
        <w:t xml:space="preserve"> В</w:t>
      </w:r>
    </w:p>
    <w:p w:rsidR="00C033B8" w:rsidRDefault="00C033B8" w:rsidP="00C033B8">
      <w:pPr>
        <w:pStyle w:val="a7"/>
      </w:pPr>
    </w:p>
    <w:p w:rsidR="0050057E" w:rsidRPr="00C033B8" w:rsidRDefault="0050057E" w:rsidP="00C033B8">
      <w:pPr>
        <w:pStyle w:val="a7"/>
      </w:pPr>
      <w:r w:rsidRPr="00C033B8">
        <w:t xml:space="preserve">Таблица </w:t>
      </w:r>
      <w:r w:rsidR="0071164D" w:rsidRPr="00C033B8">
        <w:t>1</w:t>
      </w:r>
    </w:p>
    <w:tbl>
      <w:tblPr>
        <w:tblW w:w="910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385"/>
        <w:gridCol w:w="777"/>
        <w:gridCol w:w="992"/>
        <w:gridCol w:w="992"/>
        <w:gridCol w:w="1418"/>
      </w:tblGrid>
      <w:tr w:rsidR="00C033B8" w:rsidRPr="00C033B8" w:rsidTr="00F74CB9">
        <w:trPr>
          <w:trHeight w:hRule="exact" w:val="383"/>
        </w:trPr>
        <w:tc>
          <w:tcPr>
            <w:tcW w:w="3544" w:type="dxa"/>
            <w:vMerge w:val="restart"/>
            <w:shd w:val="clear" w:color="auto" w:fill="auto"/>
          </w:tcPr>
          <w:p w:rsidR="00C033B8" w:rsidRPr="00C033B8" w:rsidRDefault="00C033B8" w:rsidP="00C033B8">
            <w:pPr>
              <w:pStyle w:val="a8"/>
            </w:pPr>
            <w:r w:rsidRPr="00C033B8">
              <w:t>Схема выпрямления</w:t>
            </w:r>
          </w:p>
        </w:tc>
        <w:tc>
          <w:tcPr>
            <w:tcW w:w="4146" w:type="dxa"/>
            <w:gridSpan w:val="4"/>
            <w:shd w:val="clear" w:color="auto" w:fill="auto"/>
          </w:tcPr>
          <w:p w:rsidR="00C033B8" w:rsidRPr="00C033B8" w:rsidRDefault="00C033B8" w:rsidP="00C033B8">
            <w:pPr>
              <w:pStyle w:val="a8"/>
            </w:pPr>
            <w:r w:rsidRPr="00C033B8">
              <w:t>Соотношения для выбора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033B8" w:rsidRPr="00C033B8" w:rsidRDefault="00C033B8" w:rsidP="00C033B8">
            <w:pPr>
              <w:pStyle w:val="a8"/>
            </w:pPr>
            <w:r w:rsidRPr="00C033B8">
              <w:t>Коэффициент пульсаций</w:t>
            </w:r>
          </w:p>
        </w:tc>
      </w:tr>
      <w:tr w:rsidR="00C033B8" w:rsidRPr="00C033B8" w:rsidTr="00F74CB9">
        <w:trPr>
          <w:trHeight w:hRule="exact" w:val="379"/>
        </w:trPr>
        <w:tc>
          <w:tcPr>
            <w:tcW w:w="3544" w:type="dxa"/>
            <w:vMerge/>
            <w:shd w:val="clear" w:color="auto" w:fill="auto"/>
          </w:tcPr>
          <w:p w:rsidR="00C033B8" w:rsidRPr="00C033B8" w:rsidRDefault="00C033B8" w:rsidP="00C033B8">
            <w:pPr>
              <w:pStyle w:val="a8"/>
            </w:pPr>
          </w:p>
        </w:tc>
        <w:tc>
          <w:tcPr>
            <w:tcW w:w="2162" w:type="dxa"/>
            <w:gridSpan w:val="2"/>
            <w:shd w:val="clear" w:color="auto" w:fill="auto"/>
          </w:tcPr>
          <w:p w:rsidR="00C033B8" w:rsidRPr="00C033B8" w:rsidRDefault="00C033B8" w:rsidP="00C033B8">
            <w:pPr>
              <w:pStyle w:val="a8"/>
            </w:pPr>
            <w:r w:rsidRPr="00C033B8">
              <w:t>диодов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033B8" w:rsidRPr="00C033B8" w:rsidRDefault="00C033B8" w:rsidP="00C033B8">
            <w:pPr>
              <w:pStyle w:val="a8"/>
            </w:pPr>
            <w:r>
              <w:t xml:space="preserve"> </w:t>
            </w:r>
            <w:r w:rsidRPr="00C033B8">
              <w:t>трансформатора</w:t>
            </w:r>
          </w:p>
        </w:tc>
        <w:tc>
          <w:tcPr>
            <w:tcW w:w="1418" w:type="dxa"/>
            <w:vMerge/>
            <w:shd w:val="clear" w:color="auto" w:fill="auto"/>
          </w:tcPr>
          <w:p w:rsidR="00C033B8" w:rsidRPr="00C033B8" w:rsidRDefault="00C033B8" w:rsidP="00C033B8">
            <w:pPr>
              <w:pStyle w:val="a8"/>
            </w:pPr>
          </w:p>
        </w:tc>
      </w:tr>
      <w:tr w:rsidR="00C033B8" w:rsidRPr="00C033B8" w:rsidTr="00F74CB9">
        <w:trPr>
          <w:trHeight w:hRule="exact" w:val="379"/>
        </w:trPr>
        <w:tc>
          <w:tcPr>
            <w:tcW w:w="3544" w:type="dxa"/>
            <w:vMerge/>
            <w:shd w:val="clear" w:color="auto" w:fill="auto"/>
          </w:tcPr>
          <w:p w:rsidR="00C033B8" w:rsidRPr="00C033B8" w:rsidRDefault="00C033B8" w:rsidP="00C033B8">
            <w:pPr>
              <w:pStyle w:val="a8"/>
            </w:pPr>
          </w:p>
        </w:tc>
        <w:tc>
          <w:tcPr>
            <w:tcW w:w="1385" w:type="dxa"/>
            <w:shd w:val="clear" w:color="auto" w:fill="auto"/>
          </w:tcPr>
          <w:p w:rsidR="00C033B8" w:rsidRPr="00C033B8" w:rsidRDefault="00C033B8" w:rsidP="00C033B8">
            <w:pPr>
              <w:pStyle w:val="a8"/>
            </w:pPr>
            <w:r w:rsidRPr="00C033B8">
              <w:t>Uобрmах/Uн</w:t>
            </w:r>
          </w:p>
        </w:tc>
        <w:tc>
          <w:tcPr>
            <w:tcW w:w="777" w:type="dxa"/>
            <w:shd w:val="clear" w:color="auto" w:fill="auto"/>
          </w:tcPr>
          <w:p w:rsidR="00C033B8" w:rsidRPr="00C033B8" w:rsidRDefault="00C033B8" w:rsidP="00C033B8">
            <w:pPr>
              <w:pStyle w:val="a8"/>
            </w:pPr>
            <w:r>
              <w:t xml:space="preserve"> </w:t>
            </w:r>
            <w:r w:rsidRPr="00C033B8">
              <w:t>Iд/Iн</w:t>
            </w:r>
          </w:p>
        </w:tc>
        <w:tc>
          <w:tcPr>
            <w:tcW w:w="992" w:type="dxa"/>
            <w:shd w:val="clear" w:color="auto" w:fill="auto"/>
          </w:tcPr>
          <w:p w:rsidR="00C033B8" w:rsidRPr="00C033B8" w:rsidRDefault="00C033B8" w:rsidP="00C033B8">
            <w:pPr>
              <w:pStyle w:val="a8"/>
            </w:pPr>
            <w:r>
              <w:t xml:space="preserve"> </w:t>
            </w:r>
            <w:r w:rsidRPr="00C033B8">
              <w:t>U2/Uн</w:t>
            </w:r>
          </w:p>
        </w:tc>
        <w:tc>
          <w:tcPr>
            <w:tcW w:w="992" w:type="dxa"/>
            <w:shd w:val="clear" w:color="auto" w:fill="auto"/>
          </w:tcPr>
          <w:p w:rsidR="00C033B8" w:rsidRPr="00C033B8" w:rsidRDefault="00C033B8" w:rsidP="00C033B8">
            <w:pPr>
              <w:pStyle w:val="a8"/>
            </w:pPr>
            <w:r>
              <w:t xml:space="preserve"> </w:t>
            </w:r>
            <w:r w:rsidRPr="00C033B8">
              <w:t>Рт /Рн</w:t>
            </w:r>
          </w:p>
        </w:tc>
        <w:tc>
          <w:tcPr>
            <w:tcW w:w="1418" w:type="dxa"/>
            <w:shd w:val="clear" w:color="auto" w:fill="auto"/>
          </w:tcPr>
          <w:p w:rsidR="00C033B8" w:rsidRPr="00C033B8" w:rsidRDefault="00C033B8" w:rsidP="00C033B8">
            <w:pPr>
              <w:pStyle w:val="a8"/>
            </w:pPr>
            <w:r>
              <w:t xml:space="preserve"> </w:t>
            </w:r>
            <w:r w:rsidRPr="00C033B8">
              <w:t>р</w:t>
            </w:r>
          </w:p>
        </w:tc>
      </w:tr>
      <w:tr w:rsidR="0050057E" w:rsidRPr="00C033B8" w:rsidTr="00F74CB9">
        <w:trPr>
          <w:trHeight w:hRule="exact" w:val="353"/>
        </w:trPr>
        <w:tc>
          <w:tcPr>
            <w:tcW w:w="3544" w:type="dxa"/>
            <w:shd w:val="clear" w:color="auto" w:fill="auto"/>
          </w:tcPr>
          <w:p w:rsidR="0050057E" w:rsidRPr="00C033B8" w:rsidRDefault="0050057E" w:rsidP="00C033B8">
            <w:pPr>
              <w:pStyle w:val="a8"/>
            </w:pPr>
            <w:r w:rsidRPr="00C033B8">
              <w:t>Однополупериодная</w:t>
            </w:r>
          </w:p>
        </w:tc>
        <w:tc>
          <w:tcPr>
            <w:tcW w:w="1385" w:type="dxa"/>
            <w:shd w:val="clear" w:color="auto" w:fill="auto"/>
          </w:tcPr>
          <w:p w:rsidR="0050057E" w:rsidRPr="00C033B8" w:rsidRDefault="00C033B8" w:rsidP="00C033B8">
            <w:pPr>
              <w:pStyle w:val="a8"/>
            </w:pPr>
            <w:r>
              <w:t xml:space="preserve"> </w:t>
            </w:r>
            <w:r w:rsidR="0050057E" w:rsidRPr="00C033B8">
              <w:t>3,14</w:t>
            </w:r>
          </w:p>
        </w:tc>
        <w:tc>
          <w:tcPr>
            <w:tcW w:w="777" w:type="dxa"/>
            <w:shd w:val="clear" w:color="auto" w:fill="auto"/>
          </w:tcPr>
          <w:p w:rsidR="0050057E" w:rsidRPr="00C033B8" w:rsidRDefault="00C033B8" w:rsidP="00C033B8">
            <w:pPr>
              <w:pStyle w:val="a8"/>
            </w:pPr>
            <w:r>
              <w:t xml:space="preserve"> </w:t>
            </w:r>
            <w:r w:rsidR="0050057E" w:rsidRPr="00C033B8">
              <w:t>1</w:t>
            </w:r>
          </w:p>
        </w:tc>
        <w:tc>
          <w:tcPr>
            <w:tcW w:w="992" w:type="dxa"/>
            <w:shd w:val="clear" w:color="auto" w:fill="auto"/>
          </w:tcPr>
          <w:p w:rsidR="0050057E" w:rsidRPr="00C033B8" w:rsidRDefault="00C033B8" w:rsidP="00C033B8">
            <w:pPr>
              <w:pStyle w:val="a8"/>
            </w:pPr>
            <w:r>
              <w:t xml:space="preserve"> </w:t>
            </w:r>
            <w:r w:rsidR="0050057E" w:rsidRPr="00C033B8">
              <w:t>2,22</w:t>
            </w:r>
          </w:p>
        </w:tc>
        <w:tc>
          <w:tcPr>
            <w:tcW w:w="992" w:type="dxa"/>
            <w:shd w:val="clear" w:color="auto" w:fill="auto"/>
          </w:tcPr>
          <w:p w:rsidR="0050057E" w:rsidRPr="00C033B8" w:rsidRDefault="00C033B8" w:rsidP="00C033B8">
            <w:pPr>
              <w:pStyle w:val="a8"/>
            </w:pPr>
            <w:r>
              <w:t xml:space="preserve"> </w:t>
            </w:r>
            <w:r w:rsidR="0050057E" w:rsidRPr="00C033B8">
              <w:t>3-3,5</w:t>
            </w:r>
          </w:p>
        </w:tc>
        <w:tc>
          <w:tcPr>
            <w:tcW w:w="1418" w:type="dxa"/>
            <w:shd w:val="clear" w:color="auto" w:fill="auto"/>
          </w:tcPr>
          <w:p w:rsidR="0050057E" w:rsidRPr="00C033B8" w:rsidRDefault="0050057E" w:rsidP="00C033B8">
            <w:pPr>
              <w:pStyle w:val="a8"/>
            </w:pPr>
            <w:r w:rsidRPr="00C033B8">
              <w:t>1,57</w:t>
            </w:r>
          </w:p>
        </w:tc>
      </w:tr>
      <w:tr w:rsidR="0050057E" w:rsidRPr="00C033B8" w:rsidTr="00F74CB9">
        <w:trPr>
          <w:trHeight w:hRule="exact" w:val="338"/>
        </w:trPr>
        <w:tc>
          <w:tcPr>
            <w:tcW w:w="3544" w:type="dxa"/>
            <w:shd w:val="clear" w:color="auto" w:fill="auto"/>
          </w:tcPr>
          <w:p w:rsidR="0050057E" w:rsidRPr="00C033B8" w:rsidRDefault="0050057E" w:rsidP="00C033B8">
            <w:pPr>
              <w:pStyle w:val="a8"/>
            </w:pPr>
            <w:r w:rsidRPr="00C033B8">
              <w:t>Однофазная мостовая</w:t>
            </w:r>
          </w:p>
        </w:tc>
        <w:tc>
          <w:tcPr>
            <w:tcW w:w="1385" w:type="dxa"/>
            <w:shd w:val="clear" w:color="auto" w:fill="auto"/>
          </w:tcPr>
          <w:p w:rsidR="0050057E" w:rsidRPr="00C033B8" w:rsidRDefault="00C033B8" w:rsidP="00C033B8">
            <w:pPr>
              <w:pStyle w:val="a8"/>
            </w:pPr>
            <w:r>
              <w:t xml:space="preserve"> </w:t>
            </w:r>
            <w:r w:rsidR="0050057E" w:rsidRPr="00C033B8">
              <w:t>1,57</w:t>
            </w:r>
          </w:p>
        </w:tc>
        <w:tc>
          <w:tcPr>
            <w:tcW w:w="777" w:type="dxa"/>
            <w:shd w:val="clear" w:color="auto" w:fill="auto"/>
          </w:tcPr>
          <w:p w:rsidR="0050057E" w:rsidRPr="00C033B8" w:rsidRDefault="00C033B8" w:rsidP="00C033B8">
            <w:pPr>
              <w:pStyle w:val="a8"/>
            </w:pPr>
            <w:r>
              <w:t xml:space="preserve"> </w:t>
            </w:r>
            <w:r w:rsidR="0050057E" w:rsidRPr="00C033B8">
              <w:t>1/2</w:t>
            </w:r>
          </w:p>
        </w:tc>
        <w:tc>
          <w:tcPr>
            <w:tcW w:w="992" w:type="dxa"/>
            <w:shd w:val="clear" w:color="auto" w:fill="auto"/>
          </w:tcPr>
          <w:p w:rsidR="0050057E" w:rsidRPr="00C033B8" w:rsidRDefault="00C033B8" w:rsidP="00C033B8">
            <w:pPr>
              <w:pStyle w:val="a8"/>
            </w:pPr>
            <w:r>
              <w:t xml:space="preserve"> </w:t>
            </w:r>
            <w:r w:rsidR="0050057E" w:rsidRPr="00C033B8">
              <w:t>1,11</w:t>
            </w:r>
          </w:p>
        </w:tc>
        <w:tc>
          <w:tcPr>
            <w:tcW w:w="992" w:type="dxa"/>
            <w:shd w:val="clear" w:color="auto" w:fill="auto"/>
          </w:tcPr>
          <w:p w:rsidR="0050057E" w:rsidRPr="00C033B8" w:rsidRDefault="00C033B8" w:rsidP="00C033B8">
            <w:pPr>
              <w:pStyle w:val="a8"/>
            </w:pPr>
            <w:r>
              <w:t xml:space="preserve"> </w:t>
            </w:r>
            <w:r w:rsidR="0050057E" w:rsidRPr="00C033B8">
              <w:t>1,23</w:t>
            </w:r>
          </w:p>
        </w:tc>
        <w:tc>
          <w:tcPr>
            <w:tcW w:w="1418" w:type="dxa"/>
            <w:shd w:val="clear" w:color="auto" w:fill="auto"/>
          </w:tcPr>
          <w:p w:rsidR="0050057E" w:rsidRPr="00C033B8" w:rsidRDefault="0050057E" w:rsidP="00C033B8">
            <w:pPr>
              <w:pStyle w:val="a8"/>
            </w:pPr>
            <w:r w:rsidRPr="00C033B8">
              <w:t>0,667</w:t>
            </w:r>
          </w:p>
        </w:tc>
      </w:tr>
      <w:tr w:rsidR="0050057E" w:rsidRPr="00C033B8" w:rsidTr="00F74CB9">
        <w:trPr>
          <w:trHeight w:hRule="exact" w:val="633"/>
        </w:trPr>
        <w:tc>
          <w:tcPr>
            <w:tcW w:w="3544" w:type="dxa"/>
            <w:shd w:val="clear" w:color="auto" w:fill="auto"/>
          </w:tcPr>
          <w:p w:rsidR="0050057E" w:rsidRPr="00C033B8" w:rsidRDefault="0050057E" w:rsidP="00C033B8">
            <w:pPr>
              <w:pStyle w:val="a8"/>
            </w:pPr>
            <w:r w:rsidRPr="00C033B8">
              <w:t>Двухполупериодная с нулевым выводом</w:t>
            </w:r>
          </w:p>
        </w:tc>
        <w:tc>
          <w:tcPr>
            <w:tcW w:w="1385" w:type="dxa"/>
            <w:shd w:val="clear" w:color="auto" w:fill="auto"/>
          </w:tcPr>
          <w:p w:rsidR="0050057E" w:rsidRPr="00C033B8" w:rsidRDefault="00C033B8" w:rsidP="00C033B8">
            <w:pPr>
              <w:pStyle w:val="a8"/>
            </w:pPr>
            <w:r>
              <w:t xml:space="preserve"> </w:t>
            </w:r>
            <w:r w:rsidR="0050057E" w:rsidRPr="00C033B8">
              <w:t>3,14</w:t>
            </w:r>
          </w:p>
        </w:tc>
        <w:tc>
          <w:tcPr>
            <w:tcW w:w="777" w:type="dxa"/>
            <w:shd w:val="clear" w:color="auto" w:fill="auto"/>
          </w:tcPr>
          <w:p w:rsidR="0050057E" w:rsidRPr="00C033B8" w:rsidRDefault="00C033B8" w:rsidP="00C033B8">
            <w:pPr>
              <w:pStyle w:val="a8"/>
            </w:pPr>
            <w:r>
              <w:t xml:space="preserve"> </w:t>
            </w:r>
            <w:r w:rsidR="0050057E" w:rsidRPr="00C033B8">
              <w:t>1/2</w:t>
            </w:r>
          </w:p>
        </w:tc>
        <w:tc>
          <w:tcPr>
            <w:tcW w:w="992" w:type="dxa"/>
            <w:shd w:val="clear" w:color="auto" w:fill="auto"/>
          </w:tcPr>
          <w:p w:rsidR="0050057E" w:rsidRPr="00C033B8" w:rsidRDefault="00C033B8" w:rsidP="00C033B8">
            <w:pPr>
              <w:pStyle w:val="a8"/>
            </w:pPr>
            <w:r>
              <w:t xml:space="preserve"> </w:t>
            </w:r>
            <w:r w:rsidR="0050057E" w:rsidRPr="00C033B8">
              <w:t>1,11</w:t>
            </w:r>
          </w:p>
        </w:tc>
        <w:tc>
          <w:tcPr>
            <w:tcW w:w="992" w:type="dxa"/>
            <w:shd w:val="clear" w:color="auto" w:fill="auto"/>
          </w:tcPr>
          <w:p w:rsidR="0050057E" w:rsidRPr="00C033B8" w:rsidRDefault="00C033B8" w:rsidP="00C033B8">
            <w:pPr>
              <w:pStyle w:val="a8"/>
            </w:pPr>
            <w:r>
              <w:t xml:space="preserve"> </w:t>
            </w:r>
            <w:r w:rsidR="0050057E" w:rsidRPr="00C033B8">
              <w:t>1,23</w:t>
            </w:r>
          </w:p>
        </w:tc>
        <w:tc>
          <w:tcPr>
            <w:tcW w:w="1418" w:type="dxa"/>
            <w:shd w:val="clear" w:color="auto" w:fill="auto"/>
          </w:tcPr>
          <w:p w:rsidR="0050057E" w:rsidRPr="00C033B8" w:rsidRDefault="0050057E" w:rsidP="00C033B8">
            <w:pPr>
              <w:pStyle w:val="a8"/>
            </w:pPr>
            <w:r w:rsidRPr="00C033B8">
              <w:t>0,667</w:t>
            </w:r>
          </w:p>
        </w:tc>
      </w:tr>
      <w:tr w:rsidR="0050057E" w:rsidRPr="00C033B8" w:rsidTr="00F74CB9">
        <w:trPr>
          <w:trHeight w:hRule="exact" w:val="430"/>
        </w:trPr>
        <w:tc>
          <w:tcPr>
            <w:tcW w:w="3544" w:type="dxa"/>
            <w:shd w:val="clear" w:color="auto" w:fill="auto"/>
          </w:tcPr>
          <w:p w:rsidR="0050057E" w:rsidRPr="00C033B8" w:rsidRDefault="0050057E" w:rsidP="00C033B8">
            <w:pPr>
              <w:pStyle w:val="a8"/>
            </w:pPr>
            <w:r w:rsidRPr="00C033B8">
              <w:t>Трехфазная мостовая</w:t>
            </w:r>
          </w:p>
        </w:tc>
        <w:tc>
          <w:tcPr>
            <w:tcW w:w="1385" w:type="dxa"/>
            <w:shd w:val="clear" w:color="auto" w:fill="auto"/>
          </w:tcPr>
          <w:p w:rsidR="0050057E" w:rsidRPr="00C033B8" w:rsidRDefault="00C033B8" w:rsidP="00C033B8">
            <w:pPr>
              <w:pStyle w:val="a8"/>
            </w:pPr>
            <w:r>
              <w:t xml:space="preserve"> </w:t>
            </w:r>
            <w:r w:rsidR="0050057E" w:rsidRPr="00C033B8">
              <w:t>1,045</w:t>
            </w:r>
          </w:p>
        </w:tc>
        <w:tc>
          <w:tcPr>
            <w:tcW w:w="777" w:type="dxa"/>
            <w:shd w:val="clear" w:color="auto" w:fill="auto"/>
          </w:tcPr>
          <w:p w:rsidR="0050057E" w:rsidRPr="00C033B8" w:rsidRDefault="00C033B8" w:rsidP="00C033B8">
            <w:pPr>
              <w:pStyle w:val="a8"/>
            </w:pPr>
            <w:r>
              <w:t xml:space="preserve"> </w:t>
            </w:r>
            <w:r w:rsidR="0050057E" w:rsidRPr="00C033B8">
              <w:t>1/3</w:t>
            </w:r>
          </w:p>
        </w:tc>
        <w:tc>
          <w:tcPr>
            <w:tcW w:w="992" w:type="dxa"/>
            <w:shd w:val="clear" w:color="auto" w:fill="auto"/>
          </w:tcPr>
          <w:p w:rsidR="0050057E" w:rsidRPr="00C033B8" w:rsidRDefault="00C033B8" w:rsidP="00C033B8">
            <w:pPr>
              <w:pStyle w:val="a8"/>
            </w:pPr>
            <w:r>
              <w:t xml:space="preserve"> </w:t>
            </w:r>
            <w:r w:rsidR="0050057E" w:rsidRPr="00C033B8">
              <w:t>0,74</w:t>
            </w:r>
          </w:p>
        </w:tc>
        <w:tc>
          <w:tcPr>
            <w:tcW w:w="992" w:type="dxa"/>
            <w:shd w:val="clear" w:color="auto" w:fill="auto"/>
          </w:tcPr>
          <w:p w:rsidR="0050057E" w:rsidRPr="00C033B8" w:rsidRDefault="00C033B8" w:rsidP="00C033B8">
            <w:pPr>
              <w:pStyle w:val="a8"/>
            </w:pPr>
            <w:r>
              <w:t xml:space="preserve"> </w:t>
            </w:r>
            <w:r w:rsidR="0050057E" w:rsidRPr="00C033B8">
              <w:t>1,045</w:t>
            </w:r>
          </w:p>
        </w:tc>
        <w:tc>
          <w:tcPr>
            <w:tcW w:w="1418" w:type="dxa"/>
            <w:shd w:val="clear" w:color="auto" w:fill="auto"/>
          </w:tcPr>
          <w:p w:rsidR="0050057E" w:rsidRPr="00C033B8" w:rsidRDefault="0050057E" w:rsidP="00C033B8">
            <w:pPr>
              <w:pStyle w:val="a8"/>
            </w:pPr>
            <w:r w:rsidRPr="00C033B8">
              <w:t>0,057</w:t>
            </w:r>
          </w:p>
        </w:tc>
      </w:tr>
      <w:tr w:rsidR="0050057E" w:rsidRPr="00C033B8" w:rsidTr="00F74CB9">
        <w:trPr>
          <w:trHeight w:hRule="exact" w:val="422"/>
        </w:trPr>
        <w:tc>
          <w:tcPr>
            <w:tcW w:w="3544" w:type="dxa"/>
            <w:shd w:val="clear" w:color="auto" w:fill="auto"/>
          </w:tcPr>
          <w:p w:rsidR="0050057E" w:rsidRPr="00C033B8" w:rsidRDefault="0050057E" w:rsidP="00C033B8">
            <w:pPr>
              <w:pStyle w:val="a8"/>
            </w:pPr>
            <w:r w:rsidRPr="00C033B8">
              <w:t>Трехфазная</w:t>
            </w:r>
            <w:r w:rsidR="00C033B8">
              <w:t xml:space="preserve"> </w:t>
            </w:r>
            <w:r w:rsidRPr="00C033B8">
              <w:t>с нулевым выводом</w:t>
            </w:r>
          </w:p>
        </w:tc>
        <w:tc>
          <w:tcPr>
            <w:tcW w:w="1385" w:type="dxa"/>
            <w:shd w:val="clear" w:color="auto" w:fill="auto"/>
          </w:tcPr>
          <w:p w:rsidR="0050057E" w:rsidRPr="00C033B8" w:rsidRDefault="00C033B8" w:rsidP="00C033B8">
            <w:pPr>
              <w:pStyle w:val="a8"/>
            </w:pPr>
            <w:r>
              <w:t xml:space="preserve"> </w:t>
            </w:r>
            <w:r w:rsidR="0050057E" w:rsidRPr="00C033B8">
              <w:t>2,09</w:t>
            </w:r>
          </w:p>
        </w:tc>
        <w:tc>
          <w:tcPr>
            <w:tcW w:w="777" w:type="dxa"/>
            <w:shd w:val="clear" w:color="auto" w:fill="auto"/>
          </w:tcPr>
          <w:p w:rsidR="0050057E" w:rsidRPr="00C033B8" w:rsidRDefault="00C033B8" w:rsidP="00C033B8">
            <w:pPr>
              <w:pStyle w:val="a8"/>
            </w:pPr>
            <w:r>
              <w:t xml:space="preserve"> </w:t>
            </w:r>
            <w:r w:rsidR="0050057E" w:rsidRPr="00C033B8">
              <w:t>1/3</w:t>
            </w:r>
          </w:p>
        </w:tc>
        <w:tc>
          <w:tcPr>
            <w:tcW w:w="992" w:type="dxa"/>
            <w:shd w:val="clear" w:color="auto" w:fill="auto"/>
          </w:tcPr>
          <w:p w:rsidR="0050057E" w:rsidRPr="00C033B8" w:rsidRDefault="00C033B8" w:rsidP="00C033B8">
            <w:pPr>
              <w:pStyle w:val="a8"/>
            </w:pPr>
            <w:r>
              <w:t xml:space="preserve"> </w:t>
            </w:r>
            <w:r w:rsidR="0050057E" w:rsidRPr="00C033B8">
              <w:t>0,855</w:t>
            </w:r>
          </w:p>
        </w:tc>
        <w:tc>
          <w:tcPr>
            <w:tcW w:w="992" w:type="dxa"/>
            <w:shd w:val="clear" w:color="auto" w:fill="auto"/>
          </w:tcPr>
          <w:p w:rsidR="0050057E" w:rsidRPr="00C033B8" w:rsidRDefault="00C033B8" w:rsidP="00C033B8">
            <w:pPr>
              <w:pStyle w:val="a8"/>
            </w:pPr>
            <w:r>
              <w:t xml:space="preserve"> </w:t>
            </w:r>
            <w:r w:rsidR="0050057E" w:rsidRPr="00C033B8">
              <w:t>1,34</w:t>
            </w:r>
          </w:p>
        </w:tc>
        <w:tc>
          <w:tcPr>
            <w:tcW w:w="1418" w:type="dxa"/>
            <w:shd w:val="clear" w:color="auto" w:fill="auto"/>
          </w:tcPr>
          <w:p w:rsidR="0050057E" w:rsidRPr="00C033B8" w:rsidRDefault="0050057E" w:rsidP="00C033B8">
            <w:pPr>
              <w:pStyle w:val="a8"/>
            </w:pPr>
            <w:r w:rsidRPr="00C033B8">
              <w:t>0,25</w:t>
            </w:r>
          </w:p>
        </w:tc>
      </w:tr>
    </w:tbl>
    <w:p w:rsidR="00F458ED" w:rsidRPr="00C033B8" w:rsidRDefault="00F458ED" w:rsidP="00C033B8">
      <w:pPr>
        <w:pStyle w:val="a7"/>
      </w:pPr>
    </w:p>
    <w:p w:rsidR="0050057E" w:rsidRPr="00C033B8" w:rsidRDefault="0050057E" w:rsidP="00C033B8">
      <w:pPr>
        <w:pStyle w:val="a7"/>
      </w:pPr>
      <w:r w:rsidRPr="00C033B8">
        <w:t>3.Определяем действующее значение тока, протекающего через</w:t>
      </w:r>
      <w:r w:rsidR="00C033B8">
        <w:t xml:space="preserve"> </w:t>
      </w:r>
      <w:r w:rsidRPr="00C033B8">
        <w:t>вторичную обмотку трансформатора:</w:t>
      </w:r>
    </w:p>
    <w:p w:rsidR="00C033B8" w:rsidRDefault="00C033B8" w:rsidP="00C033B8">
      <w:pPr>
        <w:pStyle w:val="a7"/>
      </w:pPr>
    </w:p>
    <w:p w:rsidR="0050057E" w:rsidRPr="00C033B8" w:rsidRDefault="00C0716A" w:rsidP="00C033B8">
      <w:pPr>
        <w:pStyle w:val="a7"/>
      </w:pPr>
      <w:r w:rsidRPr="00C033B8">
        <w:t>I</w:t>
      </w:r>
      <w:r w:rsidR="0050057E" w:rsidRPr="00C033B8">
        <w:t xml:space="preserve">2 = 1.11 </w:t>
      </w:r>
      <w:r w:rsidR="003D5C1F" w:rsidRPr="00C033B8">
        <w:rPr>
          <w:rFonts w:ascii="Cambria Math" w:hAnsi="Cambria Math" w:cs="Cambria Math"/>
        </w:rPr>
        <w:t>⋅</w:t>
      </w:r>
      <w:r w:rsidR="0050057E" w:rsidRPr="00C033B8">
        <w:t xml:space="preserve"> </w:t>
      </w:r>
      <w:r w:rsidR="00CF4BF0" w:rsidRPr="00C033B8">
        <w:t>I</w:t>
      </w:r>
      <w:r w:rsidR="0050057E" w:rsidRPr="00C033B8">
        <w:t xml:space="preserve">н = </w:t>
      </w:r>
      <w:r w:rsidR="00CF4BF0" w:rsidRPr="00C033B8">
        <w:t xml:space="preserve">1.11 </w:t>
      </w:r>
      <w:r w:rsidR="003D5C1F" w:rsidRPr="00C033B8">
        <w:rPr>
          <w:rFonts w:ascii="Cambria Math" w:hAnsi="Cambria Math" w:cs="Cambria Math"/>
        </w:rPr>
        <w:t>⋅</w:t>
      </w:r>
      <w:r w:rsidR="0050057E" w:rsidRPr="00C033B8">
        <w:t xml:space="preserve"> 0.</w:t>
      </w:r>
      <w:r w:rsidR="00CF4BF0" w:rsidRPr="00C033B8">
        <w:t>1</w:t>
      </w:r>
      <w:r w:rsidR="0050057E" w:rsidRPr="00C033B8">
        <w:t xml:space="preserve"> = 0.</w:t>
      </w:r>
      <w:r w:rsidR="00CF4BF0" w:rsidRPr="00C033B8">
        <w:t>111 A</w:t>
      </w:r>
    </w:p>
    <w:p w:rsidR="00476950" w:rsidRPr="00C033B8" w:rsidRDefault="00476950" w:rsidP="00C033B8">
      <w:pPr>
        <w:pStyle w:val="a7"/>
      </w:pPr>
    </w:p>
    <w:p w:rsidR="0050057E" w:rsidRPr="00C033B8" w:rsidRDefault="0050057E" w:rsidP="00C033B8">
      <w:pPr>
        <w:pStyle w:val="a7"/>
      </w:pPr>
      <w:r w:rsidRPr="00C033B8">
        <w:t>4.Максимальное значение обратно</w:t>
      </w:r>
      <w:r w:rsidR="003710BF" w:rsidRPr="00C033B8">
        <w:t xml:space="preserve">го напряжения на закрытом диоде </w:t>
      </w:r>
      <w:r w:rsidRPr="00C033B8">
        <w:t>(табл.4):</w:t>
      </w:r>
    </w:p>
    <w:p w:rsidR="00C033B8" w:rsidRDefault="00C033B8" w:rsidP="00C033B8">
      <w:pPr>
        <w:pStyle w:val="a7"/>
      </w:pPr>
    </w:p>
    <w:p w:rsidR="0050057E" w:rsidRPr="00C033B8" w:rsidRDefault="00CF4BF0" w:rsidP="00C033B8">
      <w:pPr>
        <w:pStyle w:val="a7"/>
      </w:pPr>
      <w:r w:rsidRPr="00C033B8">
        <w:t>Uобрmax</w:t>
      </w:r>
      <w:r w:rsidR="0050057E" w:rsidRPr="00C033B8">
        <w:t xml:space="preserve"> </w:t>
      </w:r>
      <w:r w:rsidR="00C0716A" w:rsidRPr="00C033B8">
        <w:t>=</w:t>
      </w:r>
      <w:r w:rsidR="0050057E" w:rsidRPr="00C033B8">
        <w:t xml:space="preserve"> </w:t>
      </w:r>
      <w:r w:rsidRPr="00C033B8">
        <w:t xml:space="preserve">1.57 </w:t>
      </w:r>
      <w:r w:rsidR="003D5C1F" w:rsidRPr="00C033B8">
        <w:rPr>
          <w:rFonts w:ascii="Cambria Math" w:hAnsi="Cambria Math" w:cs="Cambria Math"/>
        </w:rPr>
        <w:t>⋅</w:t>
      </w:r>
      <w:r w:rsidRPr="00C033B8">
        <w:t>U</w:t>
      </w:r>
      <w:r w:rsidR="0050057E" w:rsidRPr="00C033B8">
        <w:t xml:space="preserve">н </w:t>
      </w:r>
      <w:r w:rsidRPr="00C033B8">
        <w:t xml:space="preserve">=1.57 </w:t>
      </w:r>
      <w:r w:rsidR="003D5C1F" w:rsidRPr="00C033B8">
        <w:rPr>
          <w:rFonts w:ascii="Cambria Math" w:hAnsi="Cambria Math" w:cs="Cambria Math"/>
        </w:rPr>
        <w:t>⋅</w:t>
      </w:r>
      <w:r w:rsidRPr="00C033B8">
        <w:t>1</w:t>
      </w:r>
      <w:r w:rsidR="0050057E" w:rsidRPr="00C033B8">
        <w:t xml:space="preserve">0 </w:t>
      </w:r>
      <w:r w:rsidR="00C0716A" w:rsidRPr="00C033B8">
        <w:t>=</w:t>
      </w:r>
      <w:r w:rsidRPr="00C033B8">
        <w:t>15</w:t>
      </w:r>
      <w:r w:rsidR="0050057E" w:rsidRPr="00C033B8">
        <w:t>.</w:t>
      </w:r>
      <w:r w:rsidRPr="00C033B8">
        <w:t>7</w:t>
      </w:r>
      <w:r w:rsidR="00C0716A" w:rsidRPr="00C033B8">
        <w:t xml:space="preserve"> </w:t>
      </w:r>
      <w:r w:rsidR="0050057E" w:rsidRPr="00C033B8">
        <w:t>В</w:t>
      </w:r>
    </w:p>
    <w:p w:rsidR="00476950" w:rsidRPr="00C033B8" w:rsidRDefault="00476950" w:rsidP="00C033B8">
      <w:pPr>
        <w:pStyle w:val="a7"/>
      </w:pPr>
    </w:p>
    <w:p w:rsidR="0050057E" w:rsidRPr="00C033B8" w:rsidRDefault="0050057E" w:rsidP="00C033B8">
      <w:pPr>
        <w:pStyle w:val="a7"/>
      </w:pPr>
      <w:r w:rsidRPr="00C033B8">
        <w:t xml:space="preserve">5.Так как ток через диоды протекает </w:t>
      </w:r>
      <w:r w:rsidR="003710BF" w:rsidRPr="00C033B8">
        <w:t xml:space="preserve">полпериода, то среднее значение </w:t>
      </w:r>
      <w:r w:rsidRPr="00C033B8">
        <w:t>тока диода равно:</w:t>
      </w:r>
    </w:p>
    <w:p w:rsidR="00C033B8" w:rsidRDefault="00C033B8" w:rsidP="00C033B8">
      <w:pPr>
        <w:pStyle w:val="a7"/>
      </w:pPr>
    </w:p>
    <w:p w:rsidR="0050057E" w:rsidRPr="00C033B8" w:rsidRDefault="007230A6" w:rsidP="00C033B8">
      <w:pPr>
        <w:pStyle w:val="a7"/>
      </w:pPr>
      <w:r w:rsidRPr="00C033B8">
        <w:t>I</w:t>
      </w:r>
      <w:r w:rsidR="0050057E" w:rsidRPr="00C033B8">
        <w:t>пр</w:t>
      </w:r>
      <w:r w:rsidRPr="00C033B8">
        <w:t>=I</w:t>
      </w:r>
      <w:r w:rsidR="0050057E" w:rsidRPr="00C033B8">
        <w:t>н</w:t>
      </w:r>
      <w:r w:rsidR="00C0716A" w:rsidRPr="00C033B8">
        <w:t xml:space="preserve"> </w:t>
      </w:r>
      <w:r w:rsidRPr="00C033B8">
        <w:t>/</w:t>
      </w:r>
      <w:r w:rsidR="00C0716A" w:rsidRPr="00C033B8">
        <w:t xml:space="preserve"> </w:t>
      </w:r>
      <w:r w:rsidRPr="00C033B8">
        <w:t>2=0.1/</w:t>
      </w:r>
      <w:r w:rsidR="00C0716A" w:rsidRPr="00C033B8">
        <w:t xml:space="preserve"> </w:t>
      </w:r>
      <w:r w:rsidRPr="00C033B8">
        <w:t>2</w:t>
      </w:r>
      <w:r w:rsidR="0050057E" w:rsidRPr="00C033B8">
        <w:t xml:space="preserve"> </w:t>
      </w:r>
      <w:r w:rsidR="00C0716A" w:rsidRPr="00C033B8">
        <w:t>=</w:t>
      </w:r>
      <w:r w:rsidR="0050057E" w:rsidRPr="00C033B8">
        <w:t xml:space="preserve"> </w:t>
      </w:r>
      <w:r w:rsidRPr="00C033B8">
        <w:t>0,05</w:t>
      </w:r>
      <w:r w:rsidR="00C0716A" w:rsidRPr="00C033B8">
        <w:t xml:space="preserve"> </w:t>
      </w:r>
      <w:r w:rsidR="0050057E" w:rsidRPr="00C033B8">
        <w:t>мА</w:t>
      </w:r>
    </w:p>
    <w:p w:rsidR="00476950" w:rsidRPr="00C033B8" w:rsidRDefault="00476950" w:rsidP="00C033B8">
      <w:pPr>
        <w:pStyle w:val="a7"/>
      </w:pPr>
    </w:p>
    <w:p w:rsidR="00C4189B" w:rsidRPr="00C033B8" w:rsidRDefault="0050057E" w:rsidP="00C033B8">
      <w:pPr>
        <w:pStyle w:val="a7"/>
      </w:pPr>
      <w:r w:rsidRPr="00C033B8">
        <w:t xml:space="preserve">Выбираем диоды по двум параметрам: </w:t>
      </w:r>
      <w:r w:rsidR="007230A6" w:rsidRPr="00C033B8">
        <w:t>I</w:t>
      </w:r>
      <w:r w:rsidRPr="00C033B8">
        <w:t xml:space="preserve">пр и </w:t>
      </w:r>
      <w:r w:rsidR="007230A6" w:rsidRPr="00C033B8">
        <w:t>U</w:t>
      </w:r>
      <w:r w:rsidRPr="00C033B8">
        <w:t>обр.</w:t>
      </w:r>
      <w:r w:rsidR="007230A6" w:rsidRPr="00C033B8">
        <w:t>m</w:t>
      </w:r>
      <w:r w:rsidRPr="00C033B8">
        <w:t>ах, которые должны быть не менее расчетных значений. Выбираем по справочнику [1] диод КД</w:t>
      </w:r>
      <w:r w:rsidR="007230A6" w:rsidRPr="00C033B8">
        <w:t>409</w:t>
      </w:r>
      <w:r w:rsidRPr="00C033B8">
        <w:t xml:space="preserve">А, который имеет </w:t>
      </w:r>
      <w:r w:rsidR="007230A6" w:rsidRPr="00C033B8">
        <w:t>I</w:t>
      </w:r>
      <w:r w:rsidRPr="00C033B8">
        <w:t>пр</w:t>
      </w:r>
      <w:r w:rsidR="007230A6" w:rsidRPr="00C033B8">
        <w:t>m</w:t>
      </w:r>
      <w:r w:rsidRPr="00C033B8">
        <w:t>ах</w:t>
      </w:r>
      <w:r w:rsidR="007230A6" w:rsidRPr="00C033B8">
        <w:t>=50</w:t>
      </w:r>
      <w:r w:rsidR="00C0716A" w:rsidRPr="00C033B8">
        <w:t xml:space="preserve"> </w:t>
      </w:r>
      <w:r w:rsidR="007230A6" w:rsidRPr="00C033B8">
        <w:t>m</w:t>
      </w:r>
      <w:r w:rsidRPr="00C033B8">
        <w:t xml:space="preserve">А, </w:t>
      </w:r>
      <w:r w:rsidR="007230A6" w:rsidRPr="00C033B8">
        <w:t>Uoбр.m</w:t>
      </w:r>
      <w:r w:rsidRPr="00C033B8">
        <w:t>ах=</w:t>
      </w:r>
      <w:r w:rsidR="007230A6" w:rsidRPr="00C033B8">
        <w:t>24</w:t>
      </w:r>
      <w:r w:rsidR="00C0716A" w:rsidRPr="00C033B8">
        <w:t xml:space="preserve"> </w:t>
      </w:r>
      <w:r w:rsidRPr="00C033B8">
        <w:t>В.</w:t>
      </w:r>
    </w:p>
    <w:p w:rsidR="0050057E" w:rsidRPr="00C033B8" w:rsidRDefault="0050057E" w:rsidP="00C033B8">
      <w:pPr>
        <w:pStyle w:val="a7"/>
      </w:pPr>
      <w:r w:rsidRPr="00C033B8">
        <w:t>Определить зарубежный аналог выбранного диода по справочнику [1]. Для нашего</w:t>
      </w:r>
      <w:r w:rsidR="00C033B8">
        <w:t xml:space="preserve"> </w:t>
      </w:r>
      <w:r w:rsidRPr="00C033B8">
        <w:t>примера</w:t>
      </w:r>
      <w:r w:rsidR="007230A6" w:rsidRPr="00C033B8">
        <w:t xml:space="preserve"> зарубежный</w:t>
      </w:r>
      <w:r w:rsidR="00C033B8">
        <w:t xml:space="preserve"> </w:t>
      </w:r>
      <w:r w:rsidR="007230A6" w:rsidRPr="00C033B8">
        <w:t>аналог</w:t>
      </w:r>
      <w:r w:rsidR="00C033B8">
        <w:t xml:space="preserve"> </w:t>
      </w:r>
      <w:r w:rsidR="007230A6" w:rsidRPr="00C033B8">
        <w:t>диода КД409А</w:t>
      </w:r>
      <w:r w:rsidR="00C0716A" w:rsidRPr="00C033B8">
        <w:t xml:space="preserve"> </w:t>
      </w:r>
      <w:r w:rsidR="007230A6" w:rsidRPr="00C033B8">
        <w:t>-</w:t>
      </w:r>
      <w:r w:rsidR="00C0716A" w:rsidRPr="00C033B8">
        <w:t xml:space="preserve"> </w:t>
      </w:r>
      <w:r w:rsidR="007230A6" w:rsidRPr="00C033B8">
        <w:t>это</w:t>
      </w:r>
      <w:r w:rsidR="00C033B8">
        <w:t xml:space="preserve"> </w:t>
      </w:r>
      <w:r w:rsidR="007230A6" w:rsidRPr="00C033B8">
        <w:t>диод BAT18</w:t>
      </w:r>
      <w:r w:rsidRPr="00C033B8">
        <w:t>.</w:t>
      </w:r>
    </w:p>
    <w:p w:rsidR="0050057E" w:rsidRPr="00C033B8" w:rsidRDefault="0050057E" w:rsidP="00C033B8">
      <w:pPr>
        <w:pStyle w:val="a7"/>
      </w:pPr>
      <w:r w:rsidRPr="00C033B8">
        <w:t>Для выбора типового трансформатора определяем расчетную мощность трансформатора:</w:t>
      </w:r>
    </w:p>
    <w:p w:rsidR="00C033B8" w:rsidRDefault="00C033B8" w:rsidP="00C033B8">
      <w:pPr>
        <w:pStyle w:val="a7"/>
      </w:pPr>
    </w:p>
    <w:p w:rsidR="0050057E" w:rsidRPr="00C033B8" w:rsidRDefault="0050057E" w:rsidP="00C033B8">
      <w:pPr>
        <w:pStyle w:val="a7"/>
      </w:pPr>
      <w:r w:rsidRPr="00C033B8">
        <w:t>Р</w:t>
      </w:r>
      <w:r w:rsidR="007230A6" w:rsidRPr="00C033B8">
        <w:t>т</w:t>
      </w:r>
      <w:r w:rsidR="00C0716A" w:rsidRPr="00C033B8">
        <w:t>=</w:t>
      </w:r>
      <w:r w:rsidRPr="00C033B8">
        <w:t xml:space="preserve"> </w:t>
      </w:r>
      <w:r w:rsidR="007230A6" w:rsidRPr="00C033B8">
        <w:t xml:space="preserve">1.23 </w:t>
      </w:r>
      <w:r w:rsidR="003D5C1F" w:rsidRPr="00C033B8">
        <w:rPr>
          <w:rFonts w:ascii="Cambria Math" w:hAnsi="Cambria Math" w:cs="Cambria Math"/>
        </w:rPr>
        <w:t>⋅</w:t>
      </w:r>
      <w:r w:rsidRPr="00C033B8">
        <w:t>Рн= 1.23</w:t>
      </w:r>
      <w:r w:rsidR="003D5C1F" w:rsidRPr="00C033B8">
        <w:rPr>
          <w:rFonts w:ascii="Cambria Math" w:hAnsi="Cambria Math" w:cs="Cambria Math"/>
        </w:rPr>
        <w:t>⋅</w:t>
      </w:r>
      <w:r w:rsidR="007230A6" w:rsidRPr="00C033B8">
        <w:t>Uн</w:t>
      </w:r>
      <w:r w:rsidR="003D5C1F" w:rsidRPr="00C033B8">
        <w:rPr>
          <w:rFonts w:ascii="Cambria Math" w:hAnsi="Cambria Math" w:cs="Cambria Math"/>
        </w:rPr>
        <w:t>⋅</w:t>
      </w:r>
      <w:r w:rsidR="007230A6" w:rsidRPr="00C033B8">
        <w:t>I</w:t>
      </w:r>
      <w:r w:rsidR="00AE4695" w:rsidRPr="00C033B8">
        <w:t>н</w:t>
      </w:r>
      <w:r w:rsidRPr="00C033B8">
        <w:t xml:space="preserve"> </w:t>
      </w:r>
      <w:r w:rsidR="006A5B66" w:rsidRPr="00C033B8">
        <w:t>=</w:t>
      </w:r>
      <w:r w:rsidRPr="00C033B8">
        <w:t xml:space="preserve"> </w:t>
      </w:r>
      <w:r w:rsidR="007230A6" w:rsidRPr="00C033B8">
        <w:t>1.23</w:t>
      </w:r>
      <w:r w:rsidR="003D5C1F" w:rsidRPr="00C033B8">
        <w:rPr>
          <w:rFonts w:ascii="Cambria Math" w:hAnsi="Cambria Math" w:cs="Cambria Math"/>
        </w:rPr>
        <w:t>⋅</w:t>
      </w:r>
      <w:r w:rsidR="007230A6" w:rsidRPr="00C033B8">
        <w:t>10</w:t>
      </w:r>
      <w:r w:rsidR="003D5C1F" w:rsidRPr="00C033B8">
        <w:rPr>
          <w:rFonts w:ascii="Cambria Math" w:hAnsi="Cambria Math" w:cs="Cambria Math"/>
        </w:rPr>
        <w:t>⋅</w:t>
      </w:r>
      <w:r w:rsidRPr="00C033B8">
        <w:t>0.</w:t>
      </w:r>
      <w:r w:rsidR="007230A6" w:rsidRPr="00C033B8">
        <w:t>1</w:t>
      </w:r>
      <w:r w:rsidRPr="00C033B8">
        <w:t xml:space="preserve"> </w:t>
      </w:r>
      <w:r w:rsidR="00C0716A" w:rsidRPr="00C033B8">
        <w:t>=</w:t>
      </w:r>
      <w:r w:rsidRPr="00C033B8">
        <w:t xml:space="preserve"> </w:t>
      </w:r>
      <w:r w:rsidR="007230A6" w:rsidRPr="00C033B8">
        <w:t>1,23</w:t>
      </w:r>
      <w:r w:rsidR="00C0716A" w:rsidRPr="00C033B8">
        <w:t xml:space="preserve"> </w:t>
      </w:r>
      <w:r w:rsidRPr="00C033B8">
        <w:t>Вт</w:t>
      </w:r>
    </w:p>
    <w:p w:rsidR="00C033B8" w:rsidRDefault="00C033B8" w:rsidP="00C033B8">
      <w:pPr>
        <w:pStyle w:val="a7"/>
      </w:pPr>
    </w:p>
    <w:p w:rsidR="00476950" w:rsidRPr="00C033B8" w:rsidRDefault="0050057E" w:rsidP="00C033B8">
      <w:pPr>
        <w:pStyle w:val="a7"/>
      </w:pPr>
      <w:r w:rsidRPr="00C033B8">
        <w:t>Р</w:t>
      </w:r>
      <w:r w:rsidR="007230A6" w:rsidRPr="00C033B8">
        <w:t>Т</w:t>
      </w:r>
      <w:r w:rsidRPr="00C033B8">
        <w:t xml:space="preserve"> &gt; </w:t>
      </w:r>
      <w:r w:rsidR="001F192A" w:rsidRPr="00C033B8">
        <w:t>2</w:t>
      </w:r>
      <w:r w:rsidRPr="00C033B8">
        <w:t>Вт</w:t>
      </w:r>
    </w:p>
    <w:p w:rsidR="00476950" w:rsidRPr="00C033B8" w:rsidRDefault="00476950" w:rsidP="00C033B8">
      <w:pPr>
        <w:pStyle w:val="a7"/>
      </w:pPr>
    </w:p>
    <w:p w:rsidR="00F458ED" w:rsidRDefault="0050057E" w:rsidP="00C033B8">
      <w:pPr>
        <w:pStyle w:val="a7"/>
      </w:pPr>
      <w:r w:rsidRPr="00C033B8">
        <w:t>Создаем принципиальную электрическую схему</w:t>
      </w:r>
      <w:r w:rsidR="00425168" w:rsidRPr="00C033B8">
        <w:t xml:space="preserve"> (рис</w:t>
      </w:r>
      <w:r w:rsidR="00B92F2C" w:rsidRPr="00C033B8">
        <w:t>.</w:t>
      </w:r>
      <w:r w:rsidR="0071164D" w:rsidRPr="00C033B8">
        <w:t>5</w:t>
      </w:r>
      <w:r w:rsidR="00425168" w:rsidRPr="00C033B8">
        <w:t>)</w:t>
      </w:r>
      <w:r w:rsidRPr="00C033B8">
        <w:t xml:space="preserve"> с помощью </w:t>
      </w:r>
      <w:r w:rsidR="001F192A" w:rsidRPr="00C033B8">
        <w:t>программы «Мi</w:t>
      </w:r>
      <w:r w:rsidRPr="00C033B8">
        <w:t xml:space="preserve">сгосар» </w:t>
      </w:r>
      <w:r w:rsidR="00C15871" w:rsidRPr="00C033B8">
        <w:t>в соответствии с</w:t>
      </w:r>
      <w:r w:rsidRPr="00C033B8">
        <w:t xml:space="preserve"> расчетными параметрами элементов; если выбранный зарубежный аналог отсутствует в списке диодов программы «М</w:t>
      </w:r>
      <w:r w:rsidR="001F192A" w:rsidRPr="00C033B8">
        <w:t>i</w:t>
      </w:r>
      <w:r w:rsidRPr="00C033B8">
        <w:t xml:space="preserve">сгосар», то следует выбрать ближайший по маркировке, в данном примере это </w:t>
      </w:r>
      <w:r w:rsidR="001F192A" w:rsidRPr="00C033B8">
        <w:t>ВАТ18</w:t>
      </w:r>
      <w:r w:rsidRPr="00C033B8">
        <w:t>;</w:t>
      </w:r>
    </w:p>
    <w:p w:rsidR="00C033B8" w:rsidRPr="00C033B8" w:rsidRDefault="00C033B8" w:rsidP="00C033B8">
      <w:pPr>
        <w:pStyle w:val="a7"/>
      </w:pPr>
    </w:p>
    <w:p w:rsidR="00C15871" w:rsidRPr="00C033B8" w:rsidRDefault="009E051E" w:rsidP="00C033B8">
      <w:pPr>
        <w:pStyle w:val="a7"/>
      </w:pPr>
      <w:r>
        <w:pict>
          <v:shape id="_x0000_i1029" type="#_x0000_t75" style="width:346.5pt;height:189.75pt">
            <v:imagedata r:id="rId12" o:title=""/>
          </v:shape>
        </w:pict>
      </w:r>
    </w:p>
    <w:p w:rsidR="00361303" w:rsidRPr="00C033B8" w:rsidRDefault="00C15871" w:rsidP="00C033B8">
      <w:pPr>
        <w:pStyle w:val="a7"/>
      </w:pPr>
      <w:r w:rsidRPr="00C033B8">
        <w:t xml:space="preserve">Рисунок </w:t>
      </w:r>
      <w:r w:rsidR="0071164D" w:rsidRPr="00C033B8">
        <w:t>5</w:t>
      </w:r>
    </w:p>
    <w:p w:rsidR="009F798F" w:rsidRPr="00C033B8" w:rsidRDefault="009F798F" w:rsidP="00C033B8">
      <w:pPr>
        <w:pStyle w:val="a7"/>
      </w:pPr>
    </w:p>
    <w:p w:rsidR="0050057E" w:rsidRPr="00C033B8" w:rsidRDefault="0050057E" w:rsidP="00C033B8">
      <w:pPr>
        <w:pStyle w:val="a7"/>
      </w:pPr>
      <w:r w:rsidRPr="00C033B8">
        <w:t>Получаем временные диаграммы для входного и вых</w:t>
      </w:r>
      <w:r w:rsidR="00C15871" w:rsidRPr="00C033B8">
        <w:t>одного напряжений (рис</w:t>
      </w:r>
      <w:r w:rsidR="00AE57BA" w:rsidRPr="00C033B8">
        <w:t>.6</w:t>
      </w:r>
      <w:r w:rsidR="00C15871" w:rsidRPr="00C033B8">
        <w:t>)</w:t>
      </w:r>
      <w:r w:rsidRPr="00C033B8">
        <w:t>.</w:t>
      </w:r>
    </w:p>
    <w:p w:rsidR="00D43BBF" w:rsidRPr="00C033B8" w:rsidRDefault="00D43BBF" w:rsidP="00C033B8">
      <w:pPr>
        <w:pStyle w:val="a7"/>
      </w:pPr>
    </w:p>
    <w:p w:rsidR="00D43BBF" w:rsidRPr="00C033B8" w:rsidRDefault="009E051E" w:rsidP="00C033B8">
      <w:pPr>
        <w:pStyle w:val="a7"/>
        <w:ind w:firstLine="0"/>
      </w:pPr>
      <w:r>
        <w:pict>
          <v:shape id="_x0000_i1030" type="#_x0000_t75" style="width:459pt;height:210pt">
            <v:imagedata r:id="rId13" o:title=""/>
          </v:shape>
        </w:pict>
      </w:r>
    </w:p>
    <w:p w:rsidR="00B92F2C" w:rsidRPr="00C033B8" w:rsidRDefault="00D43BBF" w:rsidP="00C033B8">
      <w:pPr>
        <w:pStyle w:val="a7"/>
      </w:pPr>
      <w:r w:rsidRPr="00C033B8">
        <w:t xml:space="preserve">Рисунок </w:t>
      </w:r>
      <w:r w:rsidR="00AE57BA" w:rsidRPr="00C033B8">
        <w:t>6</w:t>
      </w:r>
    </w:p>
    <w:p w:rsidR="009F798F" w:rsidRPr="00C033B8" w:rsidRDefault="009F798F" w:rsidP="00C033B8">
      <w:pPr>
        <w:pStyle w:val="a7"/>
      </w:pPr>
    </w:p>
    <w:p w:rsidR="00425168" w:rsidRPr="00C033B8" w:rsidRDefault="00C033B8" w:rsidP="00C033B8">
      <w:pPr>
        <w:pStyle w:val="a7"/>
      </w:pPr>
      <w:r>
        <w:br w:type="page"/>
      </w:r>
      <w:r w:rsidR="00D43BBF" w:rsidRPr="00C033B8">
        <w:t>Заключение</w:t>
      </w:r>
    </w:p>
    <w:p w:rsidR="00C033B8" w:rsidRDefault="00C033B8" w:rsidP="00C033B8">
      <w:pPr>
        <w:pStyle w:val="a7"/>
      </w:pPr>
    </w:p>
    <w:p w:rsidR="009F798F" w:rsidRPr="00C033B8" w:rsidRDefault="00425168" w:rsidP="00C033B8">
      <w:pPr>
        <w:pStyle w:val="a7"/>
      </w:pPr>
      <w:r w:rsidRPr="00C033B8">
        <w:t xml:space="preserve">В процессе выполнения курсовой работы был </w:t>
      </w:r>
      <w:r w:rsidR="009F798F" w:rsidRPr="00C033B8">
        <w:t>спроектирован и рассчитан стабилизатор напряжения последовательного типа для которого были выбраны типы используемых транзисторов, произведены</w:t>
      </w:r>
      <w:r w:rsidR="003D2077" w:rsidRPr="00C033B8">
        <w:t xml:space="preserve"> </w:t>
      </w:r>
      <w:r w:rsidR="009F798F" w:rsidRPr="00C033B8">
        <w:t xml:space="preserve">рассчеты параметров элементов схемы, а также </w:t>
      </w:r>
      <w:r w:rsidR="003D2077" w:rsidRPr="00C033B8">
        <w:t>начерчена</w:t>
      </w:r>
      <w:r w:rsidR="009F798F" w:rsidRPr="00C033B8">
        <w:t xml:space="preserve"> </w:t>
      </w:r>
      <w:r w:rsidR="003D2077" w:rsidRPr="00C033B8">
        <w:t xml:space="preserve">принципиальная электрическая схема стабилизатора </w:t>
      </w:r>
      <w:r w:rsidR="009F798F" w:rsidRPr="00C033B8">
        <w:t>напряжения.</w:t>
      </w:r>
    </w:p>
    <w:p w:rsidR="00C033B8" w:rsidRDefault="003D2077" w:rsidP="00C033B8">
      <w:pPr>
        <w:pStyle w:val="a7"/>
      </w:pPr>
      <w:r w:rsidRPr="00C033B8">
        <w:t>Спроектирован и рассчитан</w:t>
      </w:r>
      <w:r w:rsidR="00C033B8">
        <w:t xml:space="preserve"> </w:t>
      </w:r>
      <w:r w:rsidRPr="00C033B8">
        <w:t>однофазный мостовой</w:t>
      </w:r>
      <w:r w:rsidR="009F798F" w:rsidRPr="00C033B8">
        <w:t xml:space="preserve"> выпрямител</w:t>
      </w:r>
      <w:r w:rsidRPr="00C033B8">
        <w:t>ь, для которого по справочнику</w:t>
      </w:r>
      <w:r w:rsidR="00425168" w:rsidRPr="00C033B8">
        <w:t xml:space="preserve"> выбран диод для однофазного мостового выпрямителя, работающего на нагрузку с</w:t>
      </w:r>
      <w:r w:rsidR="00C033B8">
        <w:t xml:space="preserve"> </w:t>
      </w:r>
      <w:r w:rsidR="00425168" w:rsidRPr="00C033B8">
        <w:t>сопротивлением Rн</w:t>
      </w:r>
      <w:r w:rsidR="00C033B8">
        <w:t xml:space="preserve"> </w:t>
      </w:r>
      <w:r w:rsidR="00425168" w:rsidRPr="00C033B8">
        <w:t>и</w:t>
      </w:r>
      <w:r w:rsidR="00C033B8">
        <w:t xml:space="preserve"> </w:t>
      </w:r>
      <w:r w:rsidR="00B92F2C" w:rsidRPr="00C033B8">
        <w:t>постоянной</w:t>
      </w:r>
      <w:r w:rsidR="00C033B8">
        <w:t xml:space="preserve"> </w:t>
      </w:r>
      <w:r w:rsidR="00425168" w:rsidRPr="00C033B8">
        <w:t>составляющей выпрямленного напряжения Uн</w:t>
      </w:r>
      <w:r w:rsidRPr="00C033B8">
        <w:t>. Определен ток и напряжение вторичной обмотки трансформатора, и мощность трансформатора.</w:t>
      </w:r>
    </w:p>
    <w:p w:rsidR="00C033B8" w:rsidRDefault="00425168" w:rsidP="00C033B8">
      <w:pPr>
        <w:pStyle w:val="a7"/>
      </w:pPr>
      <w:r w:rsidRPr="00C033B8">
        <w:t>Также была смоделирована и ис</w:t>
      </w:r>
      <w:r w:rsidR="003D2077" w:rsidRPr="00C033B8">
        <w:t xml:space="preserve">следована рассчитанная схема на </w:t>
      </w:r>
      <w:r w:rsidRPr="00C033B8">
        <w:t>ПЭВМ, были получены временные диаграммы, с помо</w:t>
      </w:r>
      <w:r w:rsidR="00B92F2C" w:rsidRPr="00C033B8">
        <w:t>щью программы «Microcap»</w:t>
      </w:r>
      <w:r w:rsidR="00C033B8">
        <w:t xml:space="preserve"> </w:t>
      </w:r>
      <w:r w:rsidR="003D2077" w:rsidRPr="00C033B8">
        <w:t>(зависимость Uвх от времени t; и зависимость Uвых от времени t).</w:t>
      </w:r>
    </w:p>
    <w:p w:rsidR="00425168" w:rsidRPr="00C033B8" w:rsidRDefault="00425168" w:rsidP="00C033B8">
      <w:pPr>
        <w:pStyle w:val="a7"/>
      </w:pPr>
    </w:p>
    <w:p w:rsidR="00425168" w:rsidRPr="00C033B8" w:rsidRDefault="00C033B8" w:rsidP="00C033B8">
      <w:pPr>
        <w:pStyle w:val="a7"/>
      </w:pPr>
      <w:r>
        <w:br w:type="page"/>
      </w:r>
      <w:r w:rsidR="00425168" w:rsidRPr="00C033B8">
        <w:t>Список использованных источников</w:t>
      </w:r>
    </w:p>
    <w:p w:rsidR="00425168" w:rsidRPr="00C033B8" w:rsidRDefault="00425168" w:rsidP="00C033B8">
      <w:pPr>
        <w:pStyle w:val="a7"/>
      </w:pPr>
    </w:p>
    <w:p w:rsidR="00C033B8" w:rsidRDefault="00AE57BA" w:rsidP="00C033B8">
      <w:pPr>
        <w:pStyle w:val="a7"/>
        <w:ind w:firstLine="0"/>
        <w:jc w:val="left"/>
      </w:pPr>
      <w:r w:rsidRPr="00C033B8">
        <w:t>1.</w:t>
      </w:r>
      <w:r w:rsidR="00C033B8">
        <w:t xml:space="preserve"> </w:t>
      </w:r>
      <w:r w:rsidRPr="00C033B8">
        <w:t>Аксенов А.И., Нефедов А.В. Отечественные полупроводниковые</w:t>
      </w:r>
      <w:r w:rsidR="00C033B8">
        <w:t xml:space="preserve"> </w:t>
      </w:r>
      <w:r w:rsidRPr="00C033B8">
        <w:t>приборы/ Справочное пособие – М.: СОЛОН-ПРЕСС, 2005 – 583с.</w:t>
      </w:r>
    </w:p>
    <w:p w:rsidR="00C033B8" w:rsidRDefault="00425168" w:rsidP="00C033B8">
      <w:pPr>
        <w:pStyle w:val="a7"/>
        <w:ind w:firstLine="0"/>
        <w:jc w:val="left"/>
      </w:pPr>
      <w:r w:rsidRPr="00C033B8">
        <w:t>2. Галкин В.И., Булычев А.Л. Полупроводниковые приборы: Транзисторы широкого применения/ Справочник – Мн.: Беларусь, 1995 – 383с.</w:t>
      </w:r>
    </w:p>
    <w:p w:rsidR="00C033B8" w:rsidRDefault="00425168" w:rsidP="00C033B8">
      <w:pPr>
        <w:pStyle w:val="a7"/>
        <w:ind w:firstLine="0"/>
        <w:jc w:val="left"/>
      </w:pPr>
      <w:r w:rsidRPr="00C033B8">
        <w:t>3. Галкин В.И. Полупроводниковые приборы/ Справочник – Мн.: Беларусь, 1987 – 321с.</w:t>
      </w:r>
    </w:p>
    <w:p w:rsidR="00C033B8" w:rsidRDefault="00425168" w:rsidP="00C033B8">
      <w:pPr>
        <w:pStyle w:val="a7"/>
        <w:ind w:firstLine="0"/>
        <w:jc w:val="left"/>
      </w:pPr>
      <w:r w:rsidRPr="00C033B8">
        <w:t>4. Разевиг В.Д. Система схемотехнического проектирования Micro-CAP V.-М.: “СОЛОН”, 1997.– 273с.</w:t>
      </w:r>
    </w:p>
    <w:p w:rsidR="00C033B8" w:rsidRDefault="00425168" w:rsidP="00C033B8">
      <w:pPr>
        <w:pStyle w:val="a7"/>
        <w:ind w:firstLine="0"/>
        <w:jc w:val="left"/>
      </w:pPr>
      <w:r w:rsidRPr="00C033B8">
        <w:t>5. ГОСТ 2.702-75 ЕСКД. Правила выполнения электрических схем.</w:t>
      </w:r>
    </w:p>
    <w:p w:rsidR="00C033B8" w:rsidRDefault="00425168" w:rsidP="00C033B8">
      <w:pPr>
        <w:pStyle w:val="a7"/>
        <w:ind w:firstLine="0"/>
        <w:jc w:val="left"/>
      </w:pPr>
      <w:r w:rsidRPr="00C033B8">
        <w:t>6. ГОСТ 2.710-81 ЕСКД. Обозначения буквенно-цифровые в электрических схемах.</w:t>
      </w:r>
    </w:p>
    <w:p w:rsidR="00C033B8" w:rsidRDefault="00425168" w:rsidP="00C033B8">
      <w:pPr>
        <w:pStyle w:val="a7"/>
        <w:ind w:firstLine="0"/>
        <w:jc w:val="left"/>
      </w:pPr>
      <w:r w:rsidRPr="00C033B8">
        <w:t>7. ГОСТ 2.770-73 ЕСКД. Обозначения условные графические. Приборы полупроводниковые.</w:t>
      </w:r>
    </w:p>
    <w:p w:rsidR="00C033B8" w:rsidRDefault="00425168" w:rsidP="00C033B8">
      <w:pPr>
        <w:pStyle w:val="a7"/>
        <w:ind w:firstLine="0"/>
        <w:jc w:val="left"/>
      </w:pPr>
      <w:r w:rsidRPr="00C033B8">
        <w:t>8. ГОСТ 2.743-91 ЕСКД. Обозначения условные графические в схемах. Элементы цифровой техники.</w:t>
      </w:r>
    </w:p>
    <w:p w:rsidR="00C033B8" w:rsidRDefault="00425168" w:rsidP="00C033B8">
      <w:pPr>
        <w:pStyle w:val="a7"/>
        <w:ind w:firstLine="0"/>
        <w:jc w:val="left"/>
      </w:pPr>
      <w:r w:rsidRPr="00C033B8">
        <w:t>9. ГОСТ 2.759-82 ЕСКД. Обозначения условные графические в схемах. Элементы аналоговой техники.</w:t>
      </w:r>
    </w:p>
    <w:p w:rsidR="00425168" w:rsidRPr="00C033B8" w:rsidRDefault="00425168" w:rsidP="00C033B8">
      <w:pPr>
        <w:pStyle w:val="a7"/>
        <w:ind w:firstLine="0"/>
        <w:jc w:val="left"/>
      </w:pPr>
      <w:bookmarkStart w:id="0" w:name="_GoBack"/>
      <w:bookmarkEnd w:id="0"/>
    </w:p>
    <w:sectPr w:rsidR="00425168" w:rsidRPr="00C033B8" w:rsidSect="00C033B8">
      <w:footerReference w:type="default" r:id="rId14"/>
      <w:pgSz w:w="11907" w:h="16839" w:code="9"/>
      <w:pgMar w:top="1134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CB9" w:rsidRDefault="00F74CB9" w:rsidP="00D43BBF">
      <w:r>
        <w:separator/>
      </w:r>
    </w:p>
  </w:endnote>
  <w:endnote w:type="continuationSeparator" w:id="0">
    <w:p w:rsidR="00F74CB9" w:rsidRDefault="00F74CB9" w:rsidP="00D4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0BF" w:rsidRDefault="00A06A95">
    <w:pPr>
      <w:pStyle w:val="a5"/>
      <w:jc w:val="right"/>
    </w:pPr>
    <w:r>
      <w:rPr>
        <w:noProof/>
      </w:rPr>
      <w:t>2</w:t>
    </w:r>
  </w:p>
  <w:p w:rsidR="003710BF" w:rsidRDefault="003710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CB9" w:rsidRDefault="00F74CB9" w:rsidP="00D43BBF">
      <w:r>
        <w:separator/>
      </w:r>
    </w:p>
  </w:footnote>
  <w:footnote w:type="continuationSeparator" w:id="0">
    <w:p w:rsidR="00F74CB9" w:rsidRDefault="00F74CB9" w:rsidP="00D43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A2AFB16"/>
    <w:lvl w:ilvl="0">
      <w:numFmt w:val="bullet"/>
      <w:lvlText w:val="*"/>
      <w:lvlJc w:val="left"/>
    </w:lvl>
  </w:abstractNum>
  <w:abstractNum w:abstractNumId="1">
    <w:nsid w:val="057A5509"/>
    <w:multiLevelType w:val="singleLevel"/>
    <w:tmpl w:val="167E1CF6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22D92354"/>
    <w:multiLevelType w:val="singleLevel"/>
    <w:tmpl w:val="F860277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244B7CC9"/>
    <w:multiLevelType w:val="singleLevel"/>
    <w:tmpl w:val="131EBAB4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39035507"/>
    <w:multiLevelType w:val="hybridMultilevel"/>
    <w:tmpl w:val="E5F0EC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7137E3"/>
    <w:multiLevelType w:val="hybridMultilevel"/>
    <w:tmpl w:val="474A3792"/>
    <w:lvl w:ilvl="0" w:tplc="4A563F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5DD73B98"/>
    <w:multiLevelType w:val="singleLevel"/>
    <w:tmpl w:val="C14C0A5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7">
    <w:nsid w:val="6E7B2E7F"/>
    <w:multiLevelType w:val="singleLevel"/>
    <w:tmpl w:val="05AA9210"/>
    <w:lvl w:ilvl="0">
      <w:start w:val="9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7BEF4DBE"/>
    <w:multiLevelType w:val="singleLevel"/>
    <w:tmpl w:val="6EF069DE"/>
    <w:lvl w:ilvl="0">
      <w:start w:val="6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>
    <w:nsid w:val="7E832D4B"/>
    <w:multiLevelType w:val="singleLevel"/>
    <w:tmpl w:val="C14C0A5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"/>
  </w:num>
  <w:num w:numId="5">
    <w:abstractNumId w:val="8"/>
  </w:num>
  <w:num w:numId="6">
    <w:abstractNumId w:val="7"/>
  </w:num>
  <w:num w:numId="7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Arial" w:hAnsi="Arial" w:hint="default"/>
        </w:rPr>
      </w:lvl>
    </w:lvlOverride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2FF"/>
    <w:rsid w:val="00015381"/>
    <w:rsid w:val="00020A3C"/>
    <w:rsid w:val="0003311B"/>
    <w:rsid w:val="000B1A33"/>
    <w:rsid w:val="000B5096"/>
    <w:rsid w:val="001121D5"/>
    <w:rsid w:val="00112298"/>
    <w:rsid w:val="00136DFE"/>
    <w:rsid w:val="0015610F"/>
    <w:rsid w:val="00167508"/>
    <w:rsid w:val="00172F93"/>
    <w:rsid w:val="001D52FF"/>
    <w:rsid w:val="001F192A"/>
    <w:rsid w:val="001F6630"/>
    <w:rsid w:val="00247098"/>
    <w:rsid w:val="00290F47"/>
    <w:rsid w:val="002A65F5"/>
    <w:rsid w:val="00303848"/>
    <w:rsid w:val="00361303"/>
    <w:rsid w:val="003710BF"/>
    <w:rsid w:val="003B0E61"/>
    <w:rsid w:val="003B22D7"/>
    <w:rsid w:val="003D2077"/>
    <w:rsid w:val="003D5C1F"/>
    <w:rsid w:val="00406972"/>
    <w:rsid w:val="00411455"/>
    <w:rsid w:val="00425168"/>
    <w:rsid w:val="00476950"/>
    <w:rsid w:val="004A1545"/>
    <w:rsid w:val="0050057E"/>
    <w:rsid w:val="005855E0"/>
    <w:rsid w:val="005B6F1A"/>
    <w:rsid w:val="0061510F"/>
    <w:rsid w:val="006A0E28"/>
    <w:rsid w:val="006A5B66"/>
    <w:rsid w:val="006E15A8"/>
    <w:rsid w:val="0071164D"/>
    <w:rsid w:val="007230A6"/>
    <w:rsid w:val="0075115F"/>
    <w:rsid w:val="007B3ECB"/>
    <w:rsid w:val="00810CA7"/>
    <w:rsid w:val="008B5127"/>
    <w:rsid w:val="008C73EA"/>
    <w:rsid w:val="00953267"/>
    <w:rsid w:val="0096549B"/>
    <w:rsid w:val="0099790F"/>
    <w:rsid w:val="009E051E"/>
    <w:rsid w:val="009E182C"/>
    <w:rsid w:val="009F798F"/>
    <w:rsid w:val="00A06A95"/>
    <w:rsid w:val="00A419D9"/>
    <w:rsid w:val="00A4284E"/>
    <w:rsid w:val="00A94863"/>
    <w:rsid w:val="00AE4695"/>
    <w:rsid w:val="00AE57BA"/>
    <w:rsid w:val="00B26CE7"/>
    <w:rsid w:val="00B3238B"/>
    <w:rsid w:val="00B92F2C"/>
    <w:rsid w:val="00B9362F"/>
    <w:rsid w:val="00C033B8"/>
    <w:rsid w:val="00C0716A"/>
    <w:rsid w:val="00C15871"/>
    <w:rsid w:val="00C4189B"/>
    <w:rsid w:val="00C6611B"/>
    <w:rsid w:val="00CF4BF0"/>
    <w:rsid w:val="00D43BBF"/>
    <w:rsid w:val="00DC4D57"/>
    <w:rsid w:val="00ED1345"/>
    <w:rsid w:val="00ED6887"/>
    <w:rsid w:val="00F458ED"/>
    <w:rsid w:val="00F47858"/>
    <w:rsid w:val="00F7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495A1BE6-D3D0-468E-92AF-4D22130C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3B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D43BBF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D43B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D43BBF"/>
    <w:rPr>
      <w:rFonts w:ascii="Times New Roman" w:hAnsi="Times New Roman" w:cs="Times New Roman"/>
    </w:rPr>
  </w:style>
  <w:style w:type="paragraph" w:customStyle="1" w:styleId="Default">
    <w:name w:val="Default"/>
    <w:rsid w:val="0042516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А"/>
    <w:basedOn w:val="a"/>
    <w:qFormat/>
    <w:rsid w:val="00C033B8"/>
    <w:pPr>
      <w:widowControl/>
      <w:autoSpaceDE/>
      <w:autoSpaceDN/>
      <w:adjustRightInd/>
      <w:spacing w:line="360" w:lineRule="auto"/>
      <w:ind w:firstLine="709"/>
      <w:contextualSpacing/>
      <w:jc w:val="both"/>
    </w:pPr>
    <w:rPr>
      <w:sz w:val="28"/>
    </w:rPr>
  </w:style>
  <w:style w:type="paragraph" w:customStyle="1" w:styleId="a8">
    <w:name w:val="Б"/>
    <w:basedOn w:val="a7"/>
    <w:qFormat/>
    <w:rsid w:val="00C033B8"/>
    <w:pPr>
      <w:ind w:firstLine="0"/>
    </w:pPr>
    <w:rPr>
      <w:sz w:val="20"/>
    </w:rPr>
  </w:style>
  <w:style w:type="table" w:styleId="a9">
    <w:name w:val="Table Grid"/>
    <w:basedOn w:val="a1"/>
    <w:uiPriority w:val="59"/>
    <w:rsid w:val="00C033B8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2EFE0-4CCB-45A0-93C9-66D42C16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2</vt:lpstr>
    </vt:vector>
  </TitlesOfParts>
  <Company/>
  <LinksUpToDate>false</LinksUpToDate>
  <CharactersWithSpaces>12652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2</dc:title>
  <dc:subject/>
  <dc:creator>SamLab.ws</dc:creator>
  <cp:keywords/>
  <dc:description/>
  <cp:lastModifiedBy>admin</cp:lastModifiedBy>
  <cp:revision>2</cp:revision>
  <cp:lastPrinted>2009-09-26T10:26:00Z</cp:lastPrinted>
  <dcterms:created xsi:type="dcterms:W3CDTF">2014-03-09T19:38:00Z</dcterms:created>
  <dcterms:modified xsi:type="dcterms:W3CDTF">2014-03-09T19:38:00Z</dcterms:modified>
</cp:coreProperties>
</file>