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3C" w:rsidRDefault="003A4DB8" w:rsidP="00BB353C">
      <w:pPr>
        <w:pStyle w:val="afa"/>
      </w:pPr>
      <w:r w:rsidRPr="00BB353C">
        <w:t>План</w:t>
      </w:r>
    </w:p>
    <w:p w:rsidR="00BB353C" w:rsidRDefault="00BB353C" w:rsidP="00BB353C"/>
    <w:p w:rsidR="00FE6778" w:rsidRDefault="00FE6778">
      <w:pPr>
        <w:pStyle w:val="24"/>
        <w:rPr>
          <w:smallCaps w:val="0"/>
          <w:noProof/>
          <w:sz w:val="24"/>
          <w:szCs w:val="24"/>
        </w:rPr>
      </w:pPr>
      <w:r w:rsidRPr="001B7FCA">
        <w:rPr>
          <w:rStyle w:val="af1"/>
          <w:noProof/>
        </w:rPr>
        <w:t>Ведение</w:t>
      </w:r>
    </w:p>
    <w:p w:rsidR="00FE6778" w:rsidRDefault="00FE6778">
      <w:pPr>
        <w:pStyle w:val="24"/>
        <w:rPr>
          <w:smallCaps w:val="0"/>
          <w:noProof/>
          <w:sz w:val="24"/>
          <w:szCs w:val="24"/>
        </w:rPr>
      </w:pPr>
      <w:r w:rsidRPr="001B7FCA">
        <w:rPr>
          <w:rStyle w:val="af1"/>
          <w:noProof/>
        </w:rPr>
        <w:t>Понятие стадий совершения умышленного преступления. Виды стадий. Значение установления стадий преступления для наступления уголовной ответственности, квалификации преступлений и назначения наказания</w:t>
      </w:r>
    </w:p>
    <w:p w:rsidR="00FE6778" w:rsidRDefault="00FE6778">
      <w:pPr>
        <w:pStyle w:val="24"/>
        <w:rPr>
          <w:smallCaps w:val="0"/>
          <w:noProof/>
          <w:sz w:val="24"/>
          <w:szCs w:val="24"/>
        </w:rPr>
      </w:pPr>
      <w:r w:rsidRPr="001B7FCA">
        <w:rPr>
          <w:rStyle w:val="af1"/>
          <w:noProof/>
        </w:rPr>
        <w:t>Приготовление к преступлению: понятие, признаки и виды приготовления. Отличие приготовления к преступлению от обнаружения умысла</w:t>
      </w:r>
    </w:p>
    <w:p w:rsidR="00FE6778" w:rsidRDefault="00FE6778">
      <w:pPr>
        <w:pStyle w:val="24"/>
        <w:rPr>
          <w:smallCaps w:val="0"/>
          <w:noProof/>
          <w:sz w:val="24"/>
          <w:szCs w:val="24"/>
        </w:rPr>
      </w:pPr>
      <w:r w:rsidRPr="001B7FCA">
        <w:rPr>
          <w:rStyle w:val="af1"/>
          <w:noProof/>
        </w:rPr>
        <w:t>Покушение на преступление: понятие и виды</w:t>
      </w:r>
    </w:p>
    <w:p w:rsidR="00FE6778" w:rsidRDefault="00FE6778">
      <w:pPr>
        <w:pStyle w:val="24"/>
        <w:rPr>
          <w:smallCaps w:val="0"/>
          <w:noProof/>
          <w:sz w:val="24"/>
          <w:szCs w:val="24"/>
        </w:rPr>
      </w:pPr>
      <w:r w:rsidRPr="001B7FCA">
        <w:rPr>
          <w:rStyle w:val="af1"/>
          <w:noProof/>
        </w:rPr>
        <w:t>Оконченное преступление: понятие и момент окончания преступления в зависимости от конструкции состава</w:t>
      </w:r>
    </w:p>
    <w:p w:rsidR="00FE6778" w:rsidRDefault="00FE6778">
      <w:pPr>
        <w:pStyle w:val="24"/>
        <w:rPr>
          <w:smallCaps w:val="0"/>
          <w:noProof/>
          <w:sz w:val="24"/>
          <w:szCs w:val="24"/>
        </w:rPr>
      </w:pPr>
      <w:r w:rsidRPr="001B7FCA">
        <w:rPr>
          <w:rStyle w:val="af1"/>
          <w:noProof/>
        </w:rPr>
        <w:t>Заключение</w:t>
      </w:r>
    </w:p>
    <w:p w:rsidR="00FE6778" w:rsidRDefault="00FE6778">
      <w:pPr>
        <w:pStyle w:val="24"/>
        <w:rPr>
          <w:smallCaps w:val="0"/>
          <w:noProof/>
          <w:sz w:val="24"/>
          <w:szCs w:val="24"/>
        </w:rPr>
      </w:pPr>
      <w:r w:rsidRPr="001B7FCA">
        <w:rPr>
          <w:rStyle w:val="af1"/>
          <w:noProof/>
        </w:rPr>
        <w:t>Приложение</w:t>
      </w:r>
    </w:p>
    <w:p w:rsidR="00FE6778" w:rsidRDefault="00FE6778">
      <w:pPr>
        <w:pStyle w:val="24"/>
        <w:rPr>
          <w:smallCaps w:val="0"/>
          <w:noProof/>
          <w:sz w:val="24"/>
          <w:szCs w:val="24"/>
        </w:rPr>
      </w:pPr>
      <w:r w:rsidRPr="001B7FCA">
        <w:rPr>
          <w:rStyle w:val="af1"/>
          <w:noProof/>
        </w:rPr>
        <w:t>Задача 1</w:t>
      </w:r>
    </w:p>
    <w:p w:rsidR="00FE6778" w:rsidRDefault="00FE6778">
      <w:pPr>
        <w:pStyle w:val="24"/>
        <w:rPr>
          <w:smallCaps w:val="0"/>
          <w:noProof/>
          <w:sz w:val="24"/>
          <w:szCs w:val="24"/>
        </w:rPr>
      </w:pPr>
      <w:r w:rsidRPr="001B7FCA">
        <w:rPr>
          <w:rStyle w:val="af1"/>
          <w:noProof/>
        </w:rPr>
        <w:t>Задача 2</w:t>
      </w:r>
    </w:p>
    <w:p w:rsidR="00FE6778" w:rsidRDefault="00FE6778">
      <w:pPr>
        <w:pStyle w:val="24"/>
        <w:rPr>
          <w:smallCaps w:val="0"/>
          <w:noProof/>
          <w:sz w:val="24"/>
          <w:szCs w:val="24"/>
        </w:rPr>
      </w:pPr>
      <w:r w:rsidRPr="001B7FCA">
        <w:rPr>
          <w:rStyle w:val="af1"/>
          <w:noProof/>
        </w:rPr>
        <w:t>Задача 3</w:t>
      </w:r>
    </w:p>
    <w:p w:rsidR="00FE6778" w:rsidRDefault="00FE6778">
      <w:pPr>
        <w:pStyle w:val="24"/>
        <w:rPr>
          <w:smallCaps w:val="0"/>
          <w:noProof/>
          <w:sz w:val="24"/>
          <w:szCs w:val="24"/>
        </w:rPr>
      </w:pPr>
      <w:r w:rsidRPr="001B7FCA">
        <w:rPr>
          <w:rStyle w:val="af1"/>
          <w:noProof/>
        </w:rPr>
        <w:t>Задача 4</w:t>
      </w:r>
    </w:p>
    <w:p w:rsidR="00FE6778" w:rsidRDefault="00FE6778">
      <w:pPr>
        <w:pStyle w:val="24"/>
        <w:rPr>
          <w:smallCaps w:val="0"/>
          <w:noProof/>
          <w:sz w:val="24"/>
          <w:szCs w:val="24"/>
        </w:rPr>
      </w:pPr>
      <w:r w:rsidRPr="001B7FCA">
        <w:rPr>
          <w:rStyle w:val="af1"/>
          <w:noProof/>
        </w:rPr>
        <w:t>Задача 5</w:t>
      </w:r>
    </w:p>
    <w:p w:rsidR="00FE6778" w:rsidRDefault="00FE6778">
      <w:pPr>
        <w:pStyle w:val="24"/>
        <w:rPr>
          <w:smallCaps w:val="0"/>
          <w:noProof/>
          <w:sz w:val="24"/>
          <w:szCs w:val="24"/>
        </w:rPr>
      </w:pPr>
      <w:r w:rsidRPr="001B7FCA">
        <w:rPr>
          <w:rStyle w:val="af1"/>
          <w:noProof/>
        </w:rPr>
        <w:t>Литература</w:t>
      </w:r>
    </w:p>
    <w:p w:rsidR="00BB353C" w:rsidRDefault="00BB353C" w:rsidP="00BB353C"/>
    <w:p w:rsidR="00BB353C" w:rsidRDefault="00BB353C" w:rsidP="00BB353C">
      <w:pPr>
        <w:pStyle w:val="2"/>
      </w:pPr>
      <w:r>
        <w:br w:type="page"/>
      </w:r>
      <w:bookmarkStart w:id="0" w:name="_Toc252922338"/>
      <w:r w:rsidR="00EA3C2C" w:rsidRPr="00BB353C">
        <w:t>Ведение</w:t>
      </w:r>
      <w:bookmarkEnd w:id="0"/>
    </w:p>
    <w:p w:rsidR="00BB353C" w:rsidRDefault="00BB353C" w:rsidP="00BB353C"/>
    <w:p w:rsidR="00BB353C" w:rsidRDefault="00EA3C2C" w:rsidP="00BB353C">
      <w:r w:rsidRPr="00BB353C">
        <w:t>Виновному лицу не всегда удается закончить задуманный и начатый ею преступление по причинам, которые не зависят от ее воли</w:t>
      </w:r>
      <w:r w:rsidR="00BB353C" w:rsidRPr="00BB353C">
        <w:t xml:space="preserve">. </w:t>
      </w:r>
      <w:r w:rsidRPr="00BB353C">
        <w:t>Например, убийцу только приобрел оружие для совершения преступления и был задержан или, сделав выстрел в потерпевшего, промахнулся или лишь поранил его</w:t>
      </w:r>
      <w:r w:rsidR="00BB353C" w:rsidRPr="00BB353C">
        <w:t xml:space="preserve">. </w:t>
      </w:r>
      <w:r w:rsidRPr="00BB353C">
        <w:t>В этих и подобных случаях возникает вопрос об ответственности за преступные действия на определенных стадиях преступления</w:t>
      </w:r>
      <w:r w:rsidR="00BB353C" w:rsidRPr="00BB353C">
        <w:t xml:space="preserve"> - </w:t>
      </w:r>
      <w:r w:rsidRPr="00BB353C">
        <w:t>определенный период, степень, фаза, этап в развитии чего-нибудь, что имеет свои качественные особенности</w:t>
      </w:r>
      <w:r w:rsidR="00BB353C" w:rsidRPr="00BB353C">
        <w:t>.</w:t>
      </w:r>
    </w:p>
    <w:p w:rsidR="00BB353C" w:rsidRDefault="00EA3C2C" w:rsidP="00BB353C">
      <w:r w:rsidRPr="00BB353C">
        <w:t>Если мы обратимся к реально совершаемым преступлениям, то увидим, что в одних случаях преступление, совершенное виновным, является доведенным до конца</w:t>
      </w:r>
      <w:r w:rsidR="00BB353C" w:rsidRPr="00BB353C">
        <w:t xml:space="preserve">. </w:t>
      </w:r>
      <w:r w:rsidRPr="00BB353C">
        <w:t>В других же случаях преступнику по тем или иным причинам, не зависящим от его воли, не удается довести преступление до конца, и в совершенном им деянии либо отсутствует предусмотренный уголовным законом преступный результат, либо выполнены не все действия, образующие объективную сторону данного состава преступления</w:t>
      </w:r>
      <w:r w:rsidR="00BB353C" w:rsidRPr="00BB353C">
        <w:t xml:space="preserve">. </w:t>
      </w:r>
      <w:r w:rsidRPr="00BB353C">
        <w:t>В этих случаях для правильного решения вопроса об уголовной ответственности за конкретно совершенные действия и возникает необходимость выделения в уголовном праве отдельных этапов, или стадий, совершения преступления</w:t>
      </w:r>
      <w:r w:rsidR="00BB353C" w:rsidRPr="00BB353C">
        <w:t>.</w:t>
      </w:r>
    </w:p>
    <w:p w:rsidR="00BB353C" w:rsidRDefault="00290730" w:rsidP="00BB353C">
      <w:r w:rsidRPr="00BB353C">
        <w:t>Стадии совершения преступления</w:t>
      </w:r>
      <w:r w:rsidR="00BB353C" w:rsidRPr="00BB353C">
        <w:t xml:space="preserve"> - </w:t>
      </w:r>
      <w:r w:rsidRPr="00BB353C">
        <w:t>это определенные периоды развития преступной деятельности, качественно различающиеся между собой по характеру совершения общественно опасных действий, отражающих различную степень реализации виновным преступного умысла</w:t>
      </w:r>
      <w:r w:rsidR="00BB353C" w:rsidRPr="00BB353C">
        <w:t>.</w:t>
      </w:r>
    </w:p>
    <w:p w:rsidR="00BB353C" w:rsidRDefault="00290730" w:rsidP="00BB353C">
      <w:r w:rsidRPr="00BB353C">
        <w:t>Используя этот объективный критерий, уголовное законодательство различает три стадии совершения преступления</w:t>
      </w:r>
      <w:r w:rsidR="00BB353C" w:rsidRPr="00BB353C">
        <w:t>:</w:t>
      </w:r>
    </w:p>
    <w:p w:rsidR="00BB353C" w:rsidRDefault="00290730" w:rsidP="00BB353C">
      <w:r w:rsidRPr="00BB353C">
        <w:t>1</w:t>
      </w:r>
      <w:r w:rsidR="00BB353C" w:rsidRPr="00BB353C">
        <w:t xml:space="preserve">) </w:t>
      </w:r>
      <w:r w:rsidRPr="00BB353C">
        <w:t>приготовление к преступлению</w:t>
      </w:r>
      <w:r w:rsidR="00BB353C" w:rsidRPr="00BB353C">
        <w:t>;</w:t>
      </w:r>
    </w:p>
    <w:p w:rsidR="00BB353C" w:rsidRDefault="00290730" w:rsidP="00BB353C">
      <w:r w:rsidRPr="00BB353C">
        <w:t>2</w:t>
      </w:r>
      <w:r w:rsidR="00BB353C" w:rsidRPr="00BB353C">
        <w:t xml:space="preserve">) </w:t>
      </w:r>
      <w:r w:rsidRPr="00BB353C">
        <w:t>покушение на преступление</w:t>
      </w:r>
      <w:r w:rsidR="00BB353C" w:rsidRPr="00BB353C">
        <w:t>;</w:t>
      </w:r>
    </w:p>
    <w:p w:rsidR="00BB353C" w:rsidRDefault="00290730" w:rsidP="00BB353C">
      <w:r w:rsidRPr="00BB353C">
        <w:t>3</w:t>
      </w:r>
      <w:r w:rsidR="00BB353C" w:rsidRPr="00BB353C">
        <w:t xml:space="preserve">) </w:t>
      </w:r>
      <w:r w:rsidRPr="00BB353C">
        <w:t>оконченное преступление</w:t>
      </w:r>
      <w:r w:rsidR="00BB353C" w:rsidRPr="00BB353C">
        <w:t>.</w:t>
      </w:r>
    </w:p>
    <w:p w:rsidR="00BB353C" w:rsidRDefault="00290730" w:rsidP="00BB353C">
      <w:r w:rsidRPr="00BB353C">
        <w:t>Целью данной курсовой работы является рассмотрение стадий совершения умышленного преступления</w:t>
      </w:r>
      <w:r w:rsidR="00BB353C" w:rsidRPr="00BB353C">
        <w:t>.</w:t>
      </w:r>
    </w:p>
    <w:p w:rsidR="00BB353C" w:rsidRDefault="00290730" w:rsidP="00BB353C">
      <w:r w:rsidRPr="00BB353C">
        <w:t>Необходимо решить следующие задачи</w:t>
      </w:r>
      <w:r w:rsidR="00BB353C" w:rsidRPr="00BB353C">
        <w:t>:</w:t>
      </w:r>
    </w:p>
    <w:p w:rsidR="00BB353C" w:rsidRDefault="00290730" w:rsidP="00BB353C">
      <w:r w:rsidRPr="00BB353C">
        <w:t>Рассмотреть общее понятие стадий совершения преступления, их признаки и практическое значение этого института</w:t>
      </w:r>
      <w:r w:rsidR="00BB353C" w:rsidRPr="00BB353C">
        <w:t>.</w:t>
      </w:r>
    </w:p>
    <w:p w:rsidR="00BB353C" w:rsidRDefault="00A50671" w:rsidP="00BB353C">
      <w:r w:rsidRPr="00BB353C">
        <w:t>Раскрыть понятие, признаки и виды приготовления к преступлению</w:t>
      </w:r>
      <w:r w:rsidR="00BB353C" w:rsidRPr="00BB353C">
        <w:t>.</w:t>
      </w:r>
    </w:p>
    <w:p w:rsidR="00BB353C" w:rsidRDefault="00A50671" w:rsidP="00BB353C">
      <w:r w:rsidRPr="00BB353C">
        <w:t>Раскрыть понятие покушения на преступление и показать его отличие от приготовления и оконченного преступления</w:t>
      </w:r>
      <w:r w:rsidR="00BB353C" w:rsidRPr="00BB353C">
        <w:t>.</w:t>
      </w:r>
    </w:p>
    <w:p w:rsidR="00BB353C" w:rsidRDefault="0001194B" w:rsidP="00BB353C">
      <w:r w:rsidRPr="00BB353C">
        <w:t>Дать понятие оконченного преступления и назвать момент его окончания в зависимости от конструкции состава преступления</w:t>
      </w:r>
      <w:r w:rsidR="00BB353C" w:rsidRPr="00BB353C">
        <w:t>.</w:t>
      </w:r>
    </w:p>
    <w:p w:rsidR="00BB353C" w:rsidRDefault="00BB353C" w:rsidP="00CF62A7">
      <w:pPr>
        <w:pStyle w:val="2"/>
      </w:pPr>
      <w:r>
        <w:br w:type="page"/>
      </w:r>
      <w:bookmarkStart w:id="1" w:name="_Toc252922339"/>
      <w:r w:rsidR="008A291E" w:rsidRPr="00BB353C">
        <w:t>П</w:t>
      </w:r>
      <w:r w:rsidR="000F4876" w:rsidRPr="00BB353C">
        <w:t>онятие стадий совершения умышленного преступления</w:t>
      </w:r>
      <w:r w:rsidRPr="00BB353C">
        <w:t xml:space="preserve">. </w:t>
      </w:r>
      <w:r w:rsidR="000F4876" w:rsidRPr="00BB353C">
        <w:t>Виды стадий</w:t>
      </w:r>
      <w:r w:rsidRPr="00BB353C">
        <w:t xml:space="preserve">. </w:t>
      </w:r>
      <w:r w:rsidR="000F4876" w:rsidRPr="00BB353C">
        <w:t>Значение установления стадий преступления для наступления уголовной ответственности, квалификации преступлений и назначения наказания</w:t>
      </w:r>
      <w:bookmarkEnd w:id="1"/>
    </w:p>
    <w:p w:rsidR="00CF62A7" w:rsidRDefault="00CF62A7" w:rsidP="00BB353C"/>
    <w:p w:rsidR="00BB353C" w:rsidRDefault="000F4876" w:rsidP="00BB353C">
      <w:r w:rsidRPr="00BB353C">
        <w:t>В юридической литературе можно встретить различные варианты определения понятия</w:t>
      </w:r>
      <w:r w:rsidR="00BB353C">
        <w:t xml:space="preserve"> "</w:t>
      </w:r>
      <w:r w:rsidRPr="00BB353C">
        <w:t>стадия совершения преступления</w:t>
      </w:r>
      <w:r w:rsidR="00BB353C">
        <w:t xml:space="preserve">". </w:t>
      </w:r>
      <w:r w:rsidRPr="00BB353C">
        <w:t>Например</w:t>
      </w:r>
      <w:r w:rsidR="00BB353C" w:rsidRPr="00BB353C">
        <w:t>:</w:t>
      </w:r>
    </w:p>
    <w:p w:rsidR="000F4876" w:rsidRPr="00BB353C" w:rsidRDefault="000F4876" w:rsidP="00BB353C">
      <w:r w:rsidRPr="00BB353C">
        <w:rPr>
          <w:i/>
          <w:iCs/>
        </w:rPr>
        <w:t>Стадия</w:t>
      </w:r>
      <w:r w:rsidRPr="00BB353C">
        <w:t xml:space="preserve"> </w:t>
      </w:r>
      <w:r w:rsidRPr="00BB353C">
        <w:rPr>
          <w:i/>
          <w:iCs/>
        </w:rPr>
        <w:t>совершения преступления</w:t>
      </w:r>
      <w:r w:rsidR="00BB353C" w:rsidRPr="00BB353C">
        <w:t xml:space="preserve"> - </w:t>
      </w:r>
      <w:r w:rsidRPr="00BB353C">
        <w:t>это определенные, качественно различающиеся этапы преступного поведения, характеризующиеся различной степенью реализации вовне умысла виновного</w:t>
      </w:r>
      <w:r w:rsidR="00BB353C" w:rsidRPr="00BB353C">
        <w:t xml:space="preserve">. </w:t>
      </w:r>
      <w:r w:rsidR="0040078E" w:rsidRPr="00BB353C">
        <w:rPr>
          <w:rStyle w:val="ae"/>
          <w:color w:val="000000"/>
        </w:rPr>
        <w:footnoteReference w:id="1"/>
      </w:r>
    </w:p>
    <w:p w:rsidR="000F4876" w:rsidRPr="00BB353C" w:rsidRDefault="000F4876" w:rsidP="00BB353C">
      <w:r w:rsidRPr="00BB353C">
        <w:rPr>
          <w:i/>
          <w:iCs/>
        </w:rPr>
        <w:t>Стадии совершения преступления</w:t>
      </w:r>
      <w:r w:rsidR="00BB353C" w:rsidRPr="00BB353C">
        <w:t xml:space="preserve"> - </w:t>
      </w:r>
      <w:r w:rsidRPr="00BB353C">
        <w:t xml:space="preserve">это определенные этапы его осуществления, которые существенным образом различаются между собой степенью реализации умысла, </w:t>
      </w:r>
      <w:r w:rsidR="00BB353C">
        <w:t>т.е.</w:t>
      </w:r>
      <w:r w:rsidR="00BB353C" w:rsidRPr="00BB353C">
        <w:t xml:space="preserve"> </w:t>
      </w:r>
      <w:r w:rsidRPr="00BB353C">
        <w:t>характером действия</w:t>
      </w:r>
      <w:r w:rsidR="00BB353C">
        <w:t xml:space="preserve"> (</w:t>
      </w:r>
      <w:r w:rsidRPr="00BB353C">
        <w:t>действия или бездеятельности</w:t>
      </w:r>
      <w:r w:rsidR="00BB353C" w:rsidRPr="00BB353C">
        <w:t xml:space="preserve">) </w:t>
      </w:r>
      <w:r w:rsidRPr="00BB353C">
        <w:t>и моментом его прекращения</w:t>
      </w:r>
      <w:r w:rsidR="00BB353C" w:rsidRPr="00BB353C">
        <w:t xml:space="preserve">. </w:t>
      </w:r>
      <w:r w:rsidR="00CE0E4D" w:rsidRPr="00BB353C">
        <w:rPr>
          <w:rStyle w:val="ae"/>
          <w:color w:val="000000"/>
        </w:rPr>
        <w:footnoteReference w:id="2"/>
      </w:r>
    </w:p>
    <w:p w:rsidR="0040078E" w:rsidRPr="00BB353C" w:rsidRDefault="0040078E" w:rsidP="00BB353C">
      <w:r w:rsidRPr="00BB353C">
        <w:rPr>
          <w:i/>
          <w:iCs/>
        </w:rPr>
        <w:t>Стадии совершения преступления</w:t>
      </w:r>
      <w:r w:rsidR="00BB353C" w:rsidRPr="00BB353C">
        <w:t xml:space="preserve"> - </w:t>
      </w:r>
      <w:r w:rsidRPr="00BB353C">
        <w:t>это этапы, которые проходит преступление в своем развитии от начала</w:t>
      </w:r>
      <w:r w:rsidR="00BB353C">
        <w:t xml:space="preserve"> (</w:t>
      </w:r>
      <w:r w:rsidRPr="00BB353C">
        <w:t>подготовительных действий</w:t>
      </w:r>
      <w:r w:rsidR="00BB353C" w:rsidRPr="00BB353C">
        <w:t xml:space="preserve">) </w:t>
      </w:r>
      <w:r w:rsidRPr="00BB353C">
        <w:t>до конца</w:t>
      </w:r>
      <w:r w:rsidR="00BB353C">
        <w:t xml:space="preserve"> (</w:t>
      </w:r>
      <w:r w:rsidRPr="00BB353C">
        <w:t>наступление общественно опасных последствий</w:t>
      </w:r>
      <w:r w:rsidR="00BB353C" w:rsidRPr="00BB353C">
        <w:t xml:space="preserve">). </w:t>
      </w:r>
      <w:r w:rsidRPr="00BB353C">
        <w:t>Стадии отличаются между собой характером совершаемых действий</w:t>
      </w:r>
      <w:r w:rsidR="00BB353C">
        <w:t xml:space="preserve"> (</w:t>
      </w:r>
      <w:r w:rsidRPr="00BB353C">
        <w:t>бездействия</w:t>
      </w:r>
      <w:r w:rsidR="00BB353C" w:rsidRPr="00BB353C">
        <w:t xml:space="preserve">) </w:t>
      </w:r>
      <w:r w:rsidRPr="00BB353C">
        <w:t>и степенью выполнения преступного замысла</w:t>
      </w:r>
      <w:r w:rsidR="00BB353C" w:rsidRPr="00BB353C">
        <w:t xml:space="preserve">. </w:t>
      </w:r>
      <w:r w:rsidR="00CE0E4D" w:rsidRPr="00BB353C">
        <w:rPr>
          <w:rStyle w:val="ae"/>
          <w:color w:val="000000"/>
        </w:rPr>
        <w:footnoteReference w:id="3"/>
      </w:r>
    </w:p>
    <w:p w:rsidR="00BB353C" w:rsidRDefault="00F32D0C" w:rsidP="00BB353C">
      <w:r w:rsidRPr="00BB353C">
        <w:t>Какими бы ни были определения данного понятия, в каждом из них отражены наиболее существенные признаки стадий совершения умышленного преступления</w:t>
      </w:r>
      <w:r w:rsidR="00BB353C" w:rsidRPr="00BB353C">
        <w:t xml:space="preserve">. </w:t>
      </w:r>
      <w:r w:rsidRPr="00BB353C">
        <w:t>Во-первых</w:t>
      </w:r>
      <w:r w:rsidR="00BB353C" w:rsidRPr="00BB353C">
        <w:t xml:space="preserve"> - </w:t>
      </w:r>
      <w:r w:rsidRPr="00BB353C">
        <w:t xml:space="preserve">каждая стадия преступления </w:t>
      </w:r>
      <w:r w:rsidR="00BB353C">
        <w:t>-</w:t>
      </w:r>
      <w:r w:rsidRPr="00BB353C">
        <w:t xml:space="preserve"> это определенный этап</w:t>
      </w:r>
      <w:r w:rsidR="00BB353C" w:rsidRPr="00BB353C">
        <w:t xml:space="preserve">. </w:t>
      </w:r>
      <w:r w:rsidRPr="00BB353C">
        <w:t>Во-вторых</w:t>
      </w:r>
      <w:r w:rsidR="00BB353C" w:rsidRPr="00BB353C">
        <w:t xml:space="preserve"> - </w:t>
      </w:r>
      <w:r w:rsidRPr="00BB353C">
        <w:t>каждый из этих этапов отличается от другого</w:t>
      </w:r>
      <w:r w:rsidR="00BB353C" w:rsidRPr="00BB353C">
        <w:t xml:space="preserve">. </w:t>
      </w:r>
      <w:r w:rsidRPr="00BB353C">
        <w:t>В-третьих, каждая из них содержит определенную степень реализации умысла</w:t>
      </w:r>
      <w:r w:rsidR="00BB353C" w:rsidRPr="00BB353C">
        <w:t>.</w:t>
      </w:r>
    </w:p>
    <w:p w:rsidR="00BB353C" w:rsidRDefault="00A34B58" w:rsidP="00BB353C">
      <w:r w:rsidRPr="00BB353C">
        <w:t>В связи с тем, что преступлением есть только общественно опасное противоправное и виновное действия</w:t>
      </w:r>
      <w:r w:rsidR="00BB353C">
        <w:t xml:space="preserve"> (</w:t>
      </w:r>
      <w:r w:rsidRPr="00BB353C">
        <w:t>действие или бездеятельность</w:t>
      </w:r>
      <w:r w:rsidR="00BB353C" w:rsidRPr="00BB353C">
        <w:t>),</w:t>
      </w:r>
      <w:r w:rsidRPr="00BB353C">
        <w:t xml:space="preserve"> содеянное субъектом преступления</w:t>
      </w:r>
      <w:r w:rsidR="00BB353C">
        <w:t xml:space="preserve"> (</w:t>
      </w:r>
      <w:r w:rsidRPr="00BB353C">
        <w:t>ч</w:t>
      </w:r>
      <w:r w:rsidR="00BB353C">
        <w:t>.2</w:t>
      </w:r>
      <w:r w:rsidRPr="00BB353C">
        <w:t xml:space="preserve"> ст</w:t>
      </w:r>
      <w:r w:rsidR="00BB353C">
        <w:t>.1</w:t>
      </w:r>
      <w:r w:rsidRPr="00BB353C">
        <w:t>1</w:t>
      </w:r>
      <w:r w:rsidR="00FF61A0" w:rsidRPr="00BB353C">
        <w:t xml:space="preserve"> УК РФ</w:t>
      </w:r>
      <w:r w:rsidR="00BB353C" w:rsidRPr="00BB353C">
        <w:t>),</w:t>
      </w:r>
      <w:r w:rsidRPr="00BB353C">
        <w:t xml:space="preserve"> каждая стадия совершения преступления должна представлять собой самое такое действие</w:t>
      </w:r>
      <w:r w:rsidR="00BB353C" w:rsidRPr="00BB353C">
        <w:t xml:space="preserve">. </w:t>
      </w:r>
      <w:r w:rsidRPr="00BB353C">
        <w:t>Поэтому не являются стадиями совершения преступления тот или другое состояние сознания лица, ее мысли, проявление намерений, их формирование и выявление</w:t>
      </w:r>
      <w:r w:rsidR="00BB353C" w:rsidRPr="00BB353C">
        <w:t xml:space="preserve">. </w:t>
      </w:r>
      <w:r w:rsidRPr="00BB353C">
        <w:t>Это еще не действие, в котором объективируется умысел</w:t>
      </w:r>
      <w:r w:rsidR="00BB353C" w:rsidRPr="00BB353C">
        <w:t xml:space="preserve">. </w:t>
      </w:r>
      <w:r w:rsidRPr="00BB353C">
        <w:t>Только общественно опасные действия могут быть запрещены криминальным законом под угрозой наказания, только они могут рассматриваться как стадии совершения преступления</w:t>
      </w:r>
      <w:r w:rsidR="00BB353C" w:rsidRPr="00BB353C">
        <w:t>.</w:t>
      </w:r>
    </w:p>
    <w:p w:rsidR="00BB353C" w:rsidRDefault="004704CE" w:rsidP="00BB353C">
      <w:r w:rsidRPr="00BB353C">
        <w:t>Стадии совершения преступления являются видами целенаправленной деятельности, этапами реализации преступного умысла, достижение определенной цели и потому могут содержаться только в преступлениях, содеянных с прямым умыслом</w:t>
      </w:r>
      <w:r w:rsidR="00BB353C" w:rsidRPr="00BB353C">
        <w:t>.</w:t>
      </w:r>
    </w:p>
    <w:p w:rsidR="00BB353C" w:rsidRDefault="004704CE" w:rsidP="00BB353C">
      <w:r w:rsidRPr="00BB353C">
        <w:t>Степень реализации умысла отбивается в разных действиях, которые характеризуют каждую стадию с объективно существующими между ними достаточно четкими границами</w:t>
      </w:r>
      <w:r w:rsidR="00BB353C" w:rsidRPr="00BB353C">
        <w:t xml:space="preserve">. </w:t>
      </w:r>
      <w:r w:rsidRPr="00BB353C">
        <w:t>Чем большей мерой реализованный умысел, тем большей мерой осуществляется преступление, тем большего вреда может нанести или наносит виновный</w:t>
      </w:r>
      <w:r w:rsidR="00BB353C" w:rsidRPr="00BB353C">
        <w:t xml:space="preserve">. </w:t>
      </w:r>
      <w:r w:rsidRPr="00BB353C">
        <w:t>Так, степень реализации умысла убийцы, который прицельно привел оружие на потерпевшего</w:t>
      </w:r>
      <w:r w:rsidR="00BB353C">
        <w:t xml:space="preserve"> (</w:t>
      </w:r>
      <w:r w:rsidRPr="00BB353C">
        <w:t>незаконченное покушение на убийство</w:t>
      </w:r>
      <w:r w:rsidR="00BB353C" w:rsidRPr="00BB353C">
        <w:t>),</w:t>
      </w:r>
      <w:r w:rsidRPr="00BB353C">
        <w:t xml:space="preserve"> значительно больший за того, когда он лишь приобрел оружие для убийства</w:t>
      </w:r>
      <w:r w:rsidR="00BB353C">
        <w:t xml:space="preserve"> (</w:t>
      </w:r>
      <w:r w:rsidRPr="00BB353C">
        <w:t>приготовление к преступлению</w:t>
      </w:r>
      <w:r w:rsidR="00BB353C" w:rsidRPr="00BB353C">
        <w:t>).</w:t>
      </w:r>
    </w:p>
    <w:p w:rsidR="00BB353C" w:rsidRDefault="004704CE" w:rsidP="00BB353C">
      <w:r w:rsidRPr="00BB353C">
        <w:t>Стадии совершения преступления различаются между собой и моментом истечения преступного действия</w:t>
      </w:r>
      <w:r w:rsidR="00BB353C" w:rsidRPr="00BB353C">
        <w:t xml:space="preserve">. </w:t>
      </w:r>
      <w:r w:rsidRPr="00BB353C">
        <w:t>Оно может быть закончено виновным, но его совершение может и не осуществиться, а, ведь прекратиться на предыдущих этапах</w:t>
      </w:r>
      <w:r w:rsidR="00BB353C">
        <w:t xml:space="preserve"> (</w:t>
      </w:r>
      <w:r w:rsidRPr="00BB353C">
        <w:t>приготовлении или непосредственном совершении преступления</w:t>
      </w:r>
      <w:r w:rsidR="00BB353C" w:rsidRPr="00BB353C">
        <w:t>).</w:t>
      </w:r>
    </w:p>
    <w:p w:rsidR="00BB353C" w:rsidRDefault="007F5200" w:rsidP="00BB353C">
      <w:r w:rsidRPr="00BB353C">
        <w:t>Уголовно-правовое значение имеют стадии лишь умышленного преступления</w:t>
      </w:r>
      <w:r w:rsidR="00BB353C" w:rsidRPr="00BB353C">
        <w:t xml:space="preserve">. </w:t>
      </w:r>
      <w:r w:rsidRPr="00BB353C">
        <w:t>Неосторожные поступки до наступления вредных последствий в уголовно-правовом отношении нейтральны, так как не создают общественной опасности, стадии их совершения не криминализируются Уголовным кодексом</w:t>
      </w:r>
      <w:r w:rsidR="00BB353C" w:rsidRPr="00BB353C">
        <w:t>.</w:t>
      </w:r>
    </w:p>
    <w:p w:rsidR="00BB353C" w:rsidRDefault="007F5200" w:rsidP="00BB353C">
      <w:r w:rsidRPr="00BB353C">
        <w:t>Стадии совершения умышленного преступления имеют значение для квалификации содеянного в случае, окончено либо не окончено преступление, а если не окончено, то на какой стадии было прервано</w:t>
      </w:r>
      <w:r w:rsidR="00BB353C" w:rsidRPr="00BB353C">
        <w:t xml:space="preserve"> - </w:t>
      </w:r>
      <w:r w:rsidRPr="00BB353C">
        <w:t>приготовительных действий либо исполнения объективной стороны состава</w:t>
      </w:r>
      <w:r w:rsidR="00BB353C" w:rsidRPr="00BB353C">
        <w:t xml:space="preserve">. </w:t>
      </w:r>
      <w:r w:rsidRPr="00BB353C">
        <w:t>При этом следует учитывать, что каждая предшествующая стадия совершения преступления поглощается последующей и самостоятельного квалификационного значения не имеет</w:t>
      </w:r>
      <w:r w:rsidR="00BB353C" w:rsidRPr="00BB353C">
        <w:t>.</w:t>
      </w:r>
    </w:p>
    <w:p w:rsidR="00BB353C" w:rsidRDefault="007F5200" w:rsidP="00BB353C">
      <w:r w:rsidRPr="00BB353C">
        <w:t>Разные стадии характеризуются разной степенью общественной опасности</w:t>
      </w:r>
      <w:r w:rsidR="00BB353C" w:rsidRPr="00BB353C">
        <w:t xml:space="preserve">. </w:t>
      </w:r>
      <w:r w:rsidRPr="00BB353C">
        <w:t>Так, покушение на преступление является более опасной стадией, чем приготовление к преступлению, но менее опасной, чем оконченное преступление</w:t>
      </w:r>
      <w:r w:rsidR="00BB353C" w:rsidRPr="00BB353C">
        <w:t xml:space="preserve">. </w:t>
      </w:r>
      <w:r w:rsidRPr="00BB353C">
        <w:t>На практике это означает, что каждая последующая стадия преступления влечет усиление наказания</w:t>
      </w:r>
      <w:r w:rsidR="00BB353C" w:rsidRPr="00BB353C">
        <w:t>.</w:t>
      </w:r>
    </w:p>
    <w:p w:rsidR="00BB353C" w:rsidRDefault="00036F81" w:rsidP="00BB353C">
      <w:r w:rsidRPr="00BB353C">
        <w:t>Выделение стадий имеет большое значение как для квалификации преступления, так и для правильной индивидуализации наказания</w:t>
      </w:r>
      <w:r w:rsidR="00BB353C" w:rsidRPr="00BB353C">
        <w:t xml:space="preserve">. </w:t>
      </w:r>
      <w:r w:rsidRPr="00BB353C">
        <w:t>Характер и степень общественной опасности деяния существенно различны в зависимости от стадии совершения преступления</w:t>
      </w:r>
      <w:r w:rsidR="00BB353C" w:rsidRPr="00BB353C">
        <w:t xml:space="preserve">. </w:t>
      </w:r>
      <w:r w:rsidRPr="00BB353C">
        <w:t>Это учитывается при конструкции норм Особенной части УК РФ</w:t>
      </w:r>
      <w:r w:rsidR="00BB353C" w:rsidRPr="00BB353C">
        <w:t xml:space="preserve">. </w:t>
      </w:r>
      <w:r w:rsidRPr="00BB353C">
        <w:t>Статья 66 УК РФ предусматривает специальный порядок назначения наказания за приготовление к преступлению и за покушение на преступление</w:t>
      </w:r>
      <w:r w:rsidR="00BB353C" w:rsidRPr="00BB353C">
        <w:t>.</w:t>
      </w:r>
    </w:p>
    <w:p w:rsidR="00036F81" w:rsidRPr="00BB353C" w:rsidRDefault="00036F81" w:rsidP="00BB353C">
      <w:r w:rsidRPr="00BB353C">
        <w:t>Установление наказуемости за неоконченное преступление является реализацией положения о неотвратимости наказания, что имеет большое значение в борьбе с наиболее опасными посягательствами, и в то же время установление стадий совершения преступлений играет важную роль при решении вопроса об освобождении от уголовной ответственности и наказания</w:t>
      </w:r>
      <w:r w:rsidR="00BB353C" w:rsidRPr="00BB353C">
        <w:t xml:space="preserve">. </w:t>
      </w:r>
      <w:r w:rsidRPr="00BB353C">
        <w:t>Устанавливая, в частности, наличие добровольного отказа, при котором уголовная ответственность исключается, мы прежде всего выясняем, на какой стадии совершения преступления добровольный отказ имел место</w:t>
      </w:r>
      <w:r w:rsidR="00BB353C" w:rsidRPr="00BB353C">
        <w:t xml:space="preserve">. </w:t>
      </w:r>
      <w:r w:rsidRPr="00BB353C">
        <w:t>В зависимости от вида стадии возможен и различный характер действий лица при добровольном отказе</w:t>
      </w:r>
      <w:r w:rsidR="00BB353C" w:rsidRPr="00BB353C">
        <w:t xml:space="preserve">. </w:t>
      </w:r>
      <w:r w:rsidRPr="00BB353C">
        <w:t>Точное установление вида стадии имеет значение и для дифференциации ответственности соучастников</w:t>
      </w:r>
      <w:r w:rsidR="00BB353C" w:rsidRPr="00BB353C">
        <w:t xml:space="preserve">. </w:t>
      </w:r>
      <w:r w:rsidRPr="00BB353C">
        <w:rPr>
          <w:rStyle w:val="ae"/>
          <w:color w:val="000000"/>
        </w:rPr>
        <w:footnoteReference w:id="4"/>
      </w:r>
    </w:p>
    <w:p w:rsidR="00BB353C" w:rsidRDefault="00F24DD2" w:rsidP="00BB353C">
      <w:r w:rsidRPr="00BB353C">
        <w:t>Поскольку стадии совершения преступления представляют целенаправленную деятельность лица по подготовке и совершению преступления или, иначе говоря, различные этапы реализации преступного умысла, установление стадий возможно лишь в умышленных преступлениях</w:t>
      </w:r>
      <w:r w:rsidR="00BB353C" w:rsidRPr="00BB353C">
        <w:t>.</w:t>
      </w:r>
    </w:p>
    <w:p w:rsidR="00BB353C" w:rsidRDefault="00F24DD2" w:rsidP="00BB353C">
      <w:r w:rsidRPr="00BB353C">
        <w:t>Законодателем установлено, что как приготовление, так и покушение могут быть совершены только умышленно</w:t>
      </w:r>
      <w:r w:rsidR="00BB353C">
        <w:t xml:space="preserve"> (</w:t>
      </w:r>
      <w:r w:rsidRPr="00BB353C">
        <w:t>ст</w:t>
      </w:r>
      <w:r w:rsidR="00BB353C">
        <w:t>.3</w:t>
      </w:r>
      <w:r w:rsidRPr="00BB353C">
        <w:t>0 УК</w:t>
      </w:r>
      <w:r w:rsidR="00BB353C" w:rsidRPr="00BB353C">
        <w:t>).</w:t>
      </w:r>
    </w:p>
    <w:p w:rsidR="00BB353C" w:rsidRDefault="00F24DD2" w:rsidP="00BB353C">
      <w:r w:rsidRPr="00BB353C">
        <w:t>Более того, поскольку при приготовлении и покушении лицо стремится к завершению преступления, желает либо наступления общественно опасных последствий, либо совершения всех действий, образующих оконченное преступление, то в данном случае речь может идти только о прямом умысле</w:t>
      </w:r>
      <w:r w:rsidR="00BB353C" w:rsidRPr="00BB353C">
        <w:t xml:space="preserve">. </w:t>
      </w:r>
      <w:r w:rsidRPr="00BB353C">
        <w:t>Приготовление и покушение не могут иметь место при совершении неосторожных преступлений</w:t>
      </w:r>
      <w:r w:rsidR="00BB353C" w:rsidRPr="00BB353C">
        <w:t>.</w:t>
      </w:r>
    </w:p>
    <w:p w:rsidR="00BB353C" w:rsidRDefault="00F24DD2" w:rsidP="00BB353C">
      <w:r w:rsidRPr="00BB353C">
        <w:t>Что касается возможности выделения стадий, должен быть ограничен также и круг преступлений, характеризуемых прямым умыслом</w:t>
      </w:r>
      <w:r w:rsidR="00BB353C" w:rsidRPr="00BB353C">
        <w:t>.</w:t>
      </w:r>
    </w:p>
    <w:p w:rsidR="00BB353C" w:rsidRDefault="00F24DD2" w:rsidP="00BB353C">
      <w:r w:rsidRPr="00BB353C">
        <w:t>В правовой литературе распространено мнение о том, что приготовление и покушение невозможны в преступлениях с формальным составом, совершаемых путем бездействия, а также в тех преступлениях, в которых уже первый акт деятельности представляет собой полное выполнение состава данного преступления</w:t>
      </w:r>
      <w:r w:rsidR="00BB353C" w:rsidRPr="00BB353C">
        <w:t xml:space="preserve">. </w:t>
      </w:r>
      <w:r w:rsidRPr="00BB353C">
        <w:t>Это мнение аргументируется тем, что все поведение лица до момента, пока оно не уклонится от того действия, которое обязано было совершить, либо не совершит действия, предусмотренного в законе как оконченное преступление, является безразличным в уголовно-правовом отношении</w:t>
      </w:r>
      <w:r w:rsidR="00BB353C" w:rsidRPr="00BB353C">
        <w:t xml:space="preserve">. </w:t>
      </w:r>
      <w:r w:rsidRPr="00BB353C">
        <w:t>Пока субъект располагает временем для выполнения тех действий, которые он обязан исполнить либо от совершения которых обязан воздержаться, его поведение не может быть признано общественно опасным</w:t>
      </w:r>
      <w:r w:rsidR="00BB353C" w:rsidRPr="00BB353C">
        <w:t xml:space="preserve">. </w:t>
      </w:r>
      <w:r w:rsidRPr="00BB353C">
        <w:t>Но если наступило время исполнения этих действий, то невыполнение их субъектом уже образует состав оконченного преступления</w:t>
      </w:r>
      <w:r w:rsidR="00BB353C" w:rsidRPr="00BB353C">
        <w:t>.</w:t>
      </w:r>
    </w:p>
    <w:p w:rsidR="00BB353C" w:rsidRDefault="00F24DD2" w:rsidP="00BB353C">
      <w:r w:rsidRPr="00BB353C">
        <w:t>Решение вопроса о возможности стадий в различных составах нам представляется следующим образом</w:t>
      </w:r>
      <w:r w:rsidR="00BB353C" w:rsidRPr="00BB353C">
        <w:t xml:space="preserve">. </w:t>
      </w:r>
      <w:r w:rsidRPr="00BB353C">
        <w:t>Стадии возможны почти во всех умышленных преступлениях с материальным составом</w:t>
      </w:r>
      <w:r w:rsidR="00BB353C" w:rsidRPr="00BB353C">
        <w:t>.</w:t>
      </w:r>
    </w:p>
    <w:p w:rsidR="00BB353C" w:rsidRDefault="00F24DD2" w:rsidP="00BB353C">
      <w:r w:rsidRPr="00BB353C">
        <w:t>При превышении пределов необходимой обороны невозможно также и приготовление</w:t>
      </w:r>
      <w:r w:rsidR="00BB353C" w:rsidRPr="00BB353C">
        <w:t xml:space="preserve">. </w:t>
      </w:r>
      <w:r w:rsidRPr="00BB353C">
        <w:t>При совершении преступления при превышении пределов необходимой обороны умысел лица на убийство или причинение телесных повреждений возникает внезапно как реакция на противозаконные действия нападающего</w:t>
      </w:r>
      <w:r w:rsidR="00BB353C" w:rsidRPr="00BB353C">
        <w:t xml:space="preserve">. </w:t>
      </w:r>
      <w:r w:rsidRPr="00BB353C">
        <w:t>Для приготовления же характерно возникновение умысла на совершение преступления еще до начала исполнения преступления</w:t>
      </w:r>
      <w:r w:rsidR="00BB353C" w:rsidRPr="00BB353C">
        <w:t>.</w:t>
      </w:r>
    </w:p>
    <w:p w:rsidR="00BB353C" w:rsidRDefault="00F24DD2" w:rsidP="00BB353C">
      <w:r w:rsidRPr="00BB353C">
        <w:t>Аналогичным образом вопрос о невозможности приготовления и покушения при совершении преступления при превышении пределов необходимой обороны решают и ряд других авторов</w:t>
      </w:r>
      <w:r w:rsidR="00BB353C" w:rsidRPr="00BB353C">
        <w:t xml:space="preserve">. </w:t>
      </w:r>
      <w:r w:rsidR="00882F05" w:rsidRPr="00BB353C">
        <w:rPr>
          <w:rStyle w:val="ae"/>
          <w:color w:val="000000"/>
        </w:rPr>
        <w:footnoteReference w:id="5"/>
      </w:r>
    </w:p>
    <w:p w:rsidR="00BB353C" w:rsidRDefault="000F4876" w:rsidP="00BB353C">
      <w:r w:rsidRPr="00BB353C">
        <w:t>Глава VI УК РФ посвящена понятию стадий совершения умышленного преступления, регламентированию ответственности за неоконченное преступление</w:t>
      </w:r>
      <w:r w:rsidR="00BB353C" w:rsidRPr="00BB353C">
        <w:t xml:space="preserve">. </w:t>
      </w:r>
      <w:r w:rsidRPr="00BB353C">
        <w:t>Закон выделяет три этапа преступного поведения</w:t>
      </w:r>
      <w:r w:rsidR="00BB353C" w:rsidRPr="00BB353C">
        <w:t>:</w:t>
      </w:r>
    </w:p>
    <w:p w:rsidR="00BB353C" w:rsidRDefault="000F4876" w:rsidP="00BB353C">
      <w:r w:rsidRPr="00BB353C">
        <w:t>приготовление к преступлению</w:t>
      </w:r>
      <w:r w:rsidR="00BB353C" w:rsidRPr="00BB353C">
        <w:t>;</w:t>
      </w:r>
    </w:p>
    <w:p w:rsidR="00BB353C" w:rsidRDefault="000F4876" w:rsidP="00BB353C">
      <w:r w:rsidRPr="00BB353C">
        <w:t>покушение на преступление</w:t>
      </w:r>
      <w:r w:rsidR="00BB353C" w:rsidRPr="00BB353C">
        <w:t>;</w:t>
      </w:r>
    </w:p>
    <w:p w:rsidR="00BB353C" w:rsidRDefault="00C22D66" w:rsidP="00BB353C">
      <w:r w:rsidRPr="00BB353C">
        <w:t>оконченное преступление</w:t>
      </w:r>
      <w:r w:rsidR="00BB353C" w:rsidRPr="00BB353C">
        <w:t>.</w:t>
      </w:r>
    </w:p>
    <w:p w:rsidR="00BB353C" w:rsidRDefault="001F6E0E" w:rsidP="00BB353C">
      <w:r w:rsidRPr="00BB353C">
        <w:t>Данные этапы являются предметом рассмотрения настоящей курсовой работы</w:t>
      </w:r>
      <w:r w:rsidR="00BB353C" w:rsidRPr="00BB353C">
        <w:t>.</w:t>
      </w:r>
    </w:p>
    <w:p w:rsidR="00BB353C" w:rsidRDefault="00CF62A7" w:rsidP="00CF62A7">
      <w:pPr>
        <w:pStyle w:val="2"/>
      </w:pPr>
      <w:r>
        <w:br w:type="page"/>
      </w:r>
      <w:bookmarkStart w:id="2" w:name="_Toc252922340"/>
      <w:r w:rsidR="00007A7A" w:rsidRPr="00BB353C">
        <w:t>Приготовление к преступлению</w:t>
      </w:r>
      <w:r w:rsidR="00BB353C" w:rsidRPr="00BB353C">
        <w:t xml:space="preserve">: </w:t>
      </w:r>
      <w:r w:rsidR="00007A7A" w:rsidRPr="00BB353C">
        <w:t>понятие, признаки и виды приготовления</w:t>
      </w:r>
      <w:r w:rsidR="00BB353C" w:rsidRPr="00BB353C">
        <w:t xml:space="preserve">. </w:t>
      </w:r>
      <w:r w:rsidR="00007A7A" w:rsidRPr="00BB353C">
        <w:t>Отличие приготовления к преступлению от обнаружения умысла</w:t>
      </w:r>
      <w:bookmarkEnd w:id="2"/>
    </w:p>
    <w:p w:rsidR="00CF62A7" w:rsidRDefault="00CF62A7" w:rsidP="00BB353C"/>
    <w:p w:rsidR="00BB353C" w:rsidRDefault="00FF5A04" w:rsidP="00BB353C">
      <w:r w:rsidRPr="00BB353C">
        <w:t>Уголовный кодекс Российской Федерации признает преступными и наказанными три стадии совершения преступления</w:t>
      </w:r>
      <w:r w:rsidR="00BB353C">
        <w:t>:</w:t>
      </w:r>
    </w:p>
    <w:p w:rsidR="00BB353C" w:rsidRDefault="00BB353C" w:rsidP="00BB353C">
      <w:r>
        <w:t>1)</w:t>
      </w:r>
      <w:r w:rsidRPr="00BB353C">
        <w:t xml:space="preserve"> </w:t>
      </w:r>
      <w:r w:rsidR="00FF5A04" w:rsidRPr="00BB353C">
        <w:t>приготовление к преступлению</w:t>
      </w:r>
      <w:r>
        <w:t>;</w:t>
      </w:r>
    </w:p>
    <w:p w:rsidR="00BB353C" w:rsidRDefault="00BB353C" w:rsidP="00BB353C">
      <w:r>
        <w:t>2)</w:t>
      </w:r>
      <w:r w:rsidRPr="00BB353C">
        <w:t xml:space="preserve"> </w:t>
      </w:r>
      <w:r w:rsidR="00FF5A04" w:rsidRPr="00BB353C">
        <w:t>покушение на преступление, которое вместе с приготовлением к преступлению представляют незаконченное преступление</w:t>
      </w:r>
      <w:r>
        <w:t>;</w:t>
      </w:r>
    </w:p>
    <w:p w:rsidR="00FF5A04" w:rsidRPr="00BB353C" w:rsidRDefault="00BB353C" w:rsidP="00BB353C">
      <w:r>
        <w:t>3)</w:t>
      </w:r>
      <w:r w:rsidRPr="00BB353C">
        <w:t xml:space="preserve"> </w:t>
      </w:r>
      <w:r w:rsidR="00FF5A04" w:rsidRPr="00BB353C">
        <w:t>законченное преступление</w:t>
      </w:r>
      <w:r w:rsidRPr="00BB353C">
        <w:t xml:space="preserve">. </w:t>
      </w:r>
      <w:r w:rsidR="00FF5A04" w:rsidRPr="00BB353C">
        <w:t>Признаки приготовления к преступлению и покушению на преступление предусмотренные соответственно в ст</w:t>
      </w:r>
      <w:r>
        <w:t>.1</w:t>
      </w:r>
      <w:r w:rsidR="00FF5A04" w:rsidRPr="00BB353C">
        <w:t>4 и ст</w:t>
      </w:r>
      <w:r>
        <w:t>.1</w:t>
      </w:r>
      <w:r w:rsidR="00FF5A04" w:rsidRPr="00BB353C">
        <w:t>5 УК РФ, а законченных преступлений</w:t>
      </w:r>
      <w:r w:rsidRPr="00BB353C">
        <w:t xml:space="preserve"> - </w:t>
      </w:r>
      <w:r w:rsidR="00FF5A04" w:rsidRPr="00BB353C">
        <w:t>в диспозициях статей Особой части УК РФ</w:t>
      </w:r>
      <w:r w:rsidRPr="00BB353C">
        <w:t xml:space="preserve">. </w:t>
      </w:r>
      <w:r w:rsidR="00FF5A04" w:rsidRPr="00BB353C">
        <w:t>Если преступление закончено, то он поглощает все стадии его совершения, они не имеют самостоятельного значения и не влияют на его квалификацию</w:t>
      </w:r>
      <w:r w:rsidRPr="00BB353C">
        <w:t xml:space="preserve">. </w:t>
      </w:r>
      <w:r w:rsidR="00FF5A04" w:rsidRPr="00BB353C">
        <w:rPr>
          <w:rStyle w:val="ae"/>
          <w:color w:val="000000"/>
        </w:rPr>
        <w:footnoteReference w:id="6"/>
      </w:r>
    </w:p>
    <w:p w:rsidR="00BB353C" w:rsidRDefault="00007A7A" w:rsidP="00BB353C">
      <w:r w:rsidRPr="00BB353C">
        <w:t>В действующем уголовном законодательстве дается развернутое понятие приготовления к преступлению</w:t>
      </w:r>
      <w:r w:rsidR="00BB353C" w:rsidRPr="00BB353C">
        <w:t xml:space="preserve">. </w:t>
      </w:r>
      <w:r w:rsidR="00DD4120" w:rsidRPr="00BB353C">
        <w:t>В соответствии с ч</w:t>
      </w:r>
      <w:r w:rsidR="00BB353C">
        <w:t>.1</w:t>
      </w:r>
      <w:r w:rsidR="00DD4120" w:rsidRPr="00BB353C">
        <w:t xml:space="preserve"> ст</w:t>
      </w:r>
      <w:r w:rsidR="00BB353C">
        <w:t>.3</w:t>
      </w:r>
      <w:r w:rsidR="00DD4120" w:rsidRPr="00BB353C">
        <w:t>0 УК</w:t>
      </w:r>
      <w:r w:rsidR="00BB353C" w:rsidRPr="00BB353C">
        <w:t xml:space="preserve"> </w:t>
      </w:r>
      <w:r w:rsidR="00DD4120" w:rsidRPr="00BB353C">
        <w:t>РФ приготовление к преступлению</w:t>
      </w:r>
      <w:r w:rsidR="00BB353C" w:rsidRPr="00BB353C">
        <w:t xml:space="preserve"> - </w:t>
      </w:r>
      <w:r w:rsidR="00DD4120" w:rsidRPr="00BB353C">
        <w:t>э</w:t>
      </w:r>
      <w:r w:rsidRPr="00BB353C">
        <w:t>то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r w:rsidRPr="00BB353C">
        <w:rPr>
          <w:rStyle w:val="ae"/>
          <w:color w:val="000000"/>
        </w:rPr>
        <w:footnoteReference w:id="7"/>
      </w:r>
      <w:r w:rsidR="00BB353C" w:rsidRPr="00BB353C">
        <w:t>.</w:t>
      </w:r>
    </w:p>
    <w:p w:rsidR="00BB353C" w:rsidRDefault="00007A7A" w:rsidP="00BB353C">
      <w:r w:rsidRPr="00BB353C">
        <w:t>Закон в определение понятия приготовление включает как казуальные</w:t>
      </w:r>
      <w:r w:rsidR="00BB353C">
        <w:t xml:space="preserve"> (</w:t>
      </w:r>
      <w:r w:rsidRPr="00BB353C">
        <w:t>частные</w:t>
      </w:r>
      <w:r w:rsidR="00BB353C" w:rsidRPr="00BB353C">
        <w:t xml:space="preserve">) </w:t>
      </w:r>
      <w:r w:rsidRPr="00BB353C">
        <w:t>виды приготовительных действий</w:t>
      </w:r>
      <w:r w:rsidR="00BB353C" w:rsidRPr="00BB353C">
        <w:t xml:space="preserve"> - </w:t>
      </w:r>
      <w:r w:rsidRPr="00BB353C">
        <w:t xml:space="preserve">приискание, изготовление орудий и средств преступления, сговор соучастников, так и самую широкую формулировку </w:t>
      </w:r>
      <w:r w:rsidR="00BB353C">
        <w:t>-</w:t>
      </w:r>
      <w:r w:rsidRPr="00BB353C">
        <w:t xml:space="preserve"> иное умышленное создание условий для совершения преступления</w:t>
      </w:r>
      <w:r w:rsidR="00BB353C" w:rsidRPr="00BB353C">
        <w:t xml:space="preserve">. </w:t>
      </w:r>
      <w:r w:rsidRPr="00BB353C">
        <w:t>Это позволяет отнести к приготовительным к преступлению действиям самые разнообразные виды действий умышленного создания условий для успешного совершения преступления</w:t>
      </w:r>
      <w:r w:rsidR="00BB353C" w:rsidRPr="00BB353C">
        <w:t>.</w:t>
      </w:r>
    </w:p>
    <w:p w:rsidR="00BB353C" w:rsidRDefault="007C3F42" w:rsidP="00BB353C">
      <w:r w:rsidRPr="00BB353C">
        <w:t>Наумов А</w:t>
      </w:r>
      <w:r w:rsidR="00BB353C">
        <w:t xml:space="preserve">.В. </w:t>
      </w:r>
      <w:r w:rsidRPr="00BB353C">
        <w:t>отмечает такую специфическую разновидность приготовления к преступлению как направление преступника к месту совершения преступления, при доказанности цели совершения преступления</w:t>
      </w:r>
      <w:r w:rsidR="00BB353C" w:rsidRPr="00BB353C">
        <w:t xml:space="preserve">. </w:t>
      </w:r>
      <w:r w:rsidRPr="00BB353C">
        <w:t>Судебная практика по делам о групповых изнасилованиях и кражах чужого имущества по предварительному сговору обычно квалифицирует такие действия как приготовление к указанным преступлениям</w:t>
      </w:r>
      <w:r w:rsidR="00BB353C" w:rsidRPr="00BB353C">
        <w:t>.</w:t>
      </w:r>
    </w:p>
    <w:p w:rsidR="00BB353C" w:rsidRPr="00BB353C" w:rsidRDefault="007C3F42" w:rsidP="00BB353C">
      <w:r w:rsidRPr="00BB353C">
        <w:t>Так, например, по делу Т</w:t>
      </w:r>
      <w:r w:rsidR="00BB353C" w:rsidRPr="00BB353C">
        <w:t xml:space="preserve">. </w:t>
      </w:r>
      <w:r w:rsidRPr="00BB353C">
        <w:t>Судебная коллегия по уголовным делам</w:t>
      </w:r>
      <w:r w:rsidR="00BB353C">
        <w:t xml:space="preserve"> </w:t>
      </w:r>
      <w:r w:rsidRPr="00BB353C">
        <w:t>Верховного Суда СССР указала, что прибытие Т</w:t>
      </w:r>
      <w:r w:rsidR="00BB353C" w:rsidRPr="00BB353C">
        <w:t xml:space="preserve">. </w:t>
      </w:r>
      <w:r w:rsidRPr="00BB353C">
        <w:t>к месту преступления с целью изнасилования потерпевшей направлено на обеспечение возможности совершения этого преступления, и поэтому это действие следует расценивать как п</w:t>
      </w:r>
      <w:r w:rsidR="008269B3" w:rsidRPr="00BB353C">
        <w:t>риготовление к изнасилованию</w:t>
      </w:r>
      <w:r w:rsidR="00BB353C" w:rsidRPr="00BB353C">
        <w:t xml:space="preserve">. </w:t>
      </w:r>
      <w:r w:rsidR="008269B3" w:rsidRPr="00BB353C">
        <w:rPr>
          <w:rStyle w:val="ae"/>
          <w:color w:val="000000"/>
        </w:rPr>
        <w:footnoteReference w:id="8"/>
      </w:r>
    </w:p>
    <w:p w:rsidR="00BB353C" w:rsidRDefault="007C3F42" w:rsidP="00BB353C">
      <w:r w:rsidRPr="00BB353C">
        <w:t>По делу 3</w:t>
      </w:r>
      <w:r w:rsidR="00BB353C" w:rsidRPr="00BB353C">
        <w:t xml:space="preserve">. </w:t>
      </w:r>
      <w:r w:rsidRPr="00BB353C">
        <w:t>было установлено, что тот, встретив С</w:t>
      </w:r>
      <w:r w:rsidR="00BB353C">
        <w:t>.,</w:t>
      </w:r>
      <w:r w:rsidRPr="00BB353C">
        <w:t xml:space="preserve"> работавшего на текстильной фабрике, предложил ему подготовить для хищения с фабрики мануфактуру</w:t>
      </w:r>
      <w:r w:rsidR="00BB353C" w:rsidRPr="00BB353C">
        <w:t xml:space="preserve">. </w:t>
      </w:r>
      <w:r w:rsidRPr="00BB353C">
        <w:t>Они договорились о дне и часе встречи, а также о месте, где краденая мануфактура будет переброшена ими через забор</w:t>
      </w:r>
      <w:r w:rsidR="00BB353C" w:rsidRPr="00BB353C">
        <w:t xml:space="preserve">. </w:t>
      </w:r>
      <w:r w:rsidRPr="00BB353C">
        <w:t>В условленное время</w:t>
      </w:r>
      <w:r w:rsidR="008269B3" w:rsidRPr="00BB353C">
        <w:t xml:space="preserve"> </w:t>
      </w:r>
      <w:r w:rsidRPr="00BB353C">
        <w:t>3</w:t>
      </w:r>
      <w:r w:rsidR="00BB353C" w:rsidRPr="00BB353C">
        <w:t xml:space="preserve">. </w:t>
      </w:r>
      <w:r w:rsidRPr="00BB353C">
        <w:t>вместе с П</w:t>
      </w:r>
      <w:r w:rsidR="00BB353C" w:rsidRPr="00BB353C">
        <w:t xml:space="preserve">. </w:t>
      </w:r>
      <w:r w:rsidRPr="00BB353C">
        <w:t>пришли к фабрике, но 3</w:t>
      </w:r>
      <w:r w:rsidR="00BB353C" w:rsidRPr="00BB353C">
        <w:t xml:space="preserve">. </w:t>
      </w:r>
      <w:r w:rsidRPr="00BB353C">
        <w:t>в проходной не пропустили и он возвратился к ожидавшему его П</w:t>
      </w:r>
      <w:r w:rsidR="00BB353C" w:rsidRPr="00BB353C">
        <w:t xml:space="preserve">. </w:t>
      </w:r>
      <w:r w:rsidRPr="00BB353C">
        <w:t>Вскоре из проходной вышел С</w:t>
      </w:r>
      <w:r w:rsidR="00BB353C" w:rsidRPr="00BB353C">
        <w:t xml:space="preserve">. </w:t>
      </w:r>
      <w:r w:rsidRPr="00BB353C">
        <w:t>и сообщил, что похитить мануфактуру он не смог</w:t>
      </w:r>
      <w:r w:rsidR="00BB353C" w:rsidRPr="00BB353C">
        <w:t xml:space="preserve">. </w:t>
      </w:r>
      <w:r w:rsidRPr="00BB353C">
        <w:t>Президиум Верховного Суда Российской</w:t>
      </w:r>
      <w:r w:rsidR="008269B3" w:rsidRPr="00BB353C">
        <w:t xml:space="preserve"> </w:t>
      </w:r>
      <w:r w:rsidRPr="00BB353C">
        <w:t>Федерации в своем постановлении по этому делу указал, что С</w:t>
      </w:r>
      <w:r w:rsidR="00BB353C" w:rsidRPr="00BB353C">
        <w:t xml:space="preserve">. </w:t>
      </w:r>
      <w:r w:rsidRPr="00BB353C">
        <w:t>и 3</w:t>
      </w:r>
      <w:r w:rsidR="00BB353C" w:rsidRPr="00BB353C">
        <w:t xml:space="preserve">. </w:t>
      </w:r>
      <w:r w:rsidRPr="00BB353C">
        <w:t>договорились о краже, их последующие действия, в частности приход 3</w:t>
      </w:r>
      <w:r w:rsidR="00BB353C" w:rsidRPr="00BB353C">
        <w:t xml:space="preserve">. </w:t>
      </w:r>
      <w:r w:rsidRPr="00BB353C">
        <w:t>и П</w:t>
      </w:r>
      <w:r w:rsidR="00BB353C" w:rsidRPr="00BB353C">
        <w:t xml:space="preserve">. </w:t>
      </w:r>
      <w:r w:rsidRPr="00BB353C">
        <w:t>в обусловленное место к фабрике, попытка 3</w:t>
      </w:r>
      <w:r w:rsidR="00BB353C" w:rsidRPr="00BB353C">
        <w:t xml:space="preserve">. </w:t>
      </w:r>
      <w:r w:rsidRPr="00BB353C">
        <w:t>пройти на ее территорию,</w:t>
      </w:r>
      <w:r w:rsidR="00BB353C" w:rsidRPr="00BB353C">
        <w:t xml:space="preserve"> - </w:t>
      </w:r>
      <w:r w:rsidRPr="00BB353C">
        <w:t>говорят об умышленном создании ими условий для совершения преступления</w:t>
      </w:r>
      <w:r w:rsidR="00BB353C" w:rsidRPr="00BB353C">
        <w:t xml:space="preserve">. </w:t>
      </w:r>
      <w:r w:rsidRPr="00BB353C">
        <w:t>Исходя из этого, Президиум пришел к выводу, что выраженный в конкретных действиях умысел на хищение правильно в данном случае квалифицирован</w:t>
      </w:r>
      <w:r w:rsidR="008269B3" w:rsidRPr="00BB353C">
        <w:t xml:space="preserve"> как приготовление к хищению</w:t>
      </w:r>
      <w:r w:rsidR="008269B3" w:rsidRPr="00BB353C">
        <w:rPr>
          <w:rStyle w:val="ae"/>
          <w:color w:val="000000"/>
        </w:rPr>
        <w:footnoteReference w:id="9"/>
      </w:r>
      <w:r w:rsidR="00BB353C" w:rsidRPr="00BB353C">
        <w:t>.</w:t>
      </w:r>
    </w:p>
    <w:p w:rsidR="00BB353C" w:rsidRDefault="001C5B0D" w:rsidP="00BB353C">
      <w:r w:rsidRPr="00BB353C">
        <w:t xml:space="preserve">О приготовлении как о стадии совершения преступления можно говорить лишь тогда, когда лицо подготавливается к совершению конкретного преступления, имея намерение в дальнейшем довести свой преступный умысел до конца, </w:t>
      </w:r>
      <w:r w:rsidR="00BB353C">
        <w:t>т.е.</w:t>
      </w:r>
      <w:r w:rsidR="00BB353C" w:rsidRPr="00BB353C">
        <w:t xml:space="preserve"> </w:t>
      </w:r>
      <w:r w:rsidRPr="00BB353C">
        <w:t>совершить конкретное преступление</w:t>
      </w:r>
      <w:r w:rsidR="00BB353C" w:rsidRPr="00BB353C">
        <w:t xml:space="preserve">. </w:t>
      </w:r>
      <w:r w:rsidRPr="00BB353C">
        <w:t>В силу этого нельзя рассматривать в качестве приготовления случаи, когда лицо предполагает вообще совершить какое-либо преступление и совершает приготовительные действия</w:t>
      </w:r>
      <w:r w:rsidR="00BB353C">
        <w:t xml:space="preserve"> (</w:t>
      </w:r>
      <w:r w:rsidRPr="00BB353C">
        <w:t>например, изготавливает нож или наваривает болванку на металлический прут</w:t>
      </w:r>
      <w:r w:rsidR="00BB353C">
        <w:t>)"</w:t>
      </w:r>
      <w:r w:rsidRPr="00BB353C">
        <w:t>на всякий случай</w:t>
      </w:r>
      <w:r w:rsidR="00BB353C">
        <w:t xml:space="preserve">", </w:t>
      </w:r>
      <w:r w:rsidRPr="00BB353C">
        <w:t>исходя из того, что эти предметы</w:t>
      </w:r>
      <w:r w:rsidR="00BB353C">
        <w:t xml:space="preserve"> "</w:t>
      </w:r>
      <w:r w:rsidRPr="00BB353C">
        <w:t>могут пригодиться</w:t>
      </w:r>
      <w:r w:rsidR="00BB353C">
        <w:t xml:space="preserve">", </w:t>
      </w:r>
      <w:r w:rsidRPr="00BB353C">
        <w:t xml:space="preserve">и </w:t>
      </w:r>
      <w:r w:rsidR="00BB353C">
        <w:t>т.д.</w:t>
      </w:r>
      <w:r w:rsidR="00BB353C" w:rsidRPr="00BB353C">
        <w:t xml:space="preserve"> </w:t>
      </w:r>
      <w:r w:rsidRPr="00BB353C">
        <w:t>В подобных случаях действия лица не представляют собой одного из составных этапов единого преступления</w:t>
      </w:r>
      <w:r w:rsidR="00BB353C" w:rsidRPr="00BB353C">
        <w:t xml:space="preserve">. </w:t>
      </w:r>
      <w:r w:rsidRPr="00BB353C">
        <w:t>Однако некоторые из упомянутых действий могут быть общественно опасными и образовывать самостоятельное преступление</w:t>
      </w:r>
      <w:r w:rsidR="00BB353C">
        <w:t xml:space="preserve"> (</w:t>
      </w:r>
      <w:r w:rsidRPr="00BB353C">
        <w:t>ст</w:t>
      </w:r>
      <w:r w:rsidR="00BB353C" w:rsidRPr="00BB353C">
        <w:t xml:space="preserve">. </w:t>
      </w:r>
      <w:r w:rsidRPr="00BB353C">
        <w:t>ст</w:t>
      </w:r>
      <w:r w:rsidR="00BB353C">
        <w:t>.2</w:t>
      </w:r>
      <w:r w:rsidRPr="00BB353C">
        <w:t>23, 324 УК</w:t>
      </w:r>
      <w:r w:rsidR="00BB353C" w:rsidRPr="00BB353C">
        <w:t xml:space="preserve"> </w:t>
      </w:r>
      <w:r w:rsidRPr="00BB353C">
        <w:t xml:space="preserve">РФ и </w:t>
      </w:r>
      <w:r w:rsidR="00BB353C">
        <w:t>др.)</w:t>
      </w:r>
      <w:r w:rsidR="00BB353C" w:rsidRPr="00BB353C">
        <w:t>.</w:t>
      </w:r>
    </w:p>
    <w:p w:rsidR="00BB353C" w:rsidRDefault="001C5B0D" w:rsidP="00BB353C">
      <w:r w:rsidRPr="00BB353C">
        <w:t>С объективной стороны закон характеризует приготовление как приискание, изготовление или приспособление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r w:rsidR="00BB353C" w:rsidRPr="00BB353C">
        <w:t xml:space="preserve">. </w:t>
      </w:r>
      <w:r w:rsidRPr="00BB353C">
        <w:t>Каждый из объективных признаков приготовления имеет самостоятельное значение</w:t>
      </w:r>
      <w:r w:rsidR="00BB353C" w:rsidRPr="00BB353C">
        <w:t xml:space="preserve">. </w:t>
      </w:r>
      <w:r w:rsidRPr="00BB353C">
        <w:t>Наличие одного объективного признака</w:t>
      </w:r>
      <w:r w:rsidR="00BB353C">
        <w:t xml:space="preserve"> (</w:t>
      </w:r>
      <w:r w:rsidRPr="00BB353C">
        <w:t>разумеется, при наличии других необходимых признаков состава преступления</w:t>
      </w:r>
      <w:r w:rsidR="00BB353C" w:rsidRPr="00BB353C">
        <w:t xml:space="preserve">) </w:t>
      </w:r>
      <w:r w:rsidRPr="00BB353C">
        <w:t>уже достаточно для выполнения объективной стороны состава преступления</w:t>
      </w:r>
      <w:r w:rsidR="00BB353C" w:rsidRPr="00BB353C">
        <w:t>.</w:t>
      </w:r>
    </w:p>
    <w:p w:rsidR="00BB353C" w:rsidRDefault="001C5B0D" w:rsidP="00BB353C">
      <w:r w:rsidRPr="00BB353C">
        <w:t>Под приисканием орудий или средств преступления понимается приобретение лицом, готовящимся к совершению преступления, таких материальных объектов, которые оно намерено в будущем употребить при совершении преступления</w:t>
      </w:r>
      <w:r w:rsidR="00BB353C" w:rsidRPr="00BB353C">
        <w:t xml:space="preserve">. </w:t>
      </w:r>
      <w:r w:rsidRPr="00BB353C">
        <w:t>При этом способы приобретения могут быть как правомерными</w:t>
      </w:r>
      <w:r w:rsidR="00BB353C">
        <w:t xml:space="preserve"> (</w:t>
      </w:r>
      <w:r w:rsidRPr="00BB353C">
        <w:t>покупка, обмен, временное заимствование</w:t>
      </w:r>
      <w:r w:rsidR="00BB353C" w:rsidRPr="00BB353C">
        <w:t>),</w:t>
      </w:r>
      <w:r w:rsidRPr="00BB353C">
        <w:t xml:space="preserve"> так и противоправными</w:t>
      </w:r>
      <w:r w:rsidR="00BB353C">
        <w:t xml:space="preserve"> (</w:t>
      </w:r>
      <w:r w:rsidRPr="00BB353C">
        <w:t xml:space="preserve">кража, угон транспортного средства и </w:t>
      </w:r>
      <w:r w:rsidR="00BB353C">
        <w:t>т.п.)</w:t>
      </w:r>
      <w:r w:rsidR="00BB353C" w:rsidRPr="00BB353C">
        <w:t>.</w:t>
      </w:r>
    </w:p>
    <w:p w:rsidR="00BB353C" w:rsidRDefault="001C5B0D" w:rsidP="00BB353C">
      <w:r w:rsidRPr="00BB353C">
        <w:t>Приискание соучастников</w:t>
      </w:r>
      <w:r w:rsidR="00BB353C" w:rsidRPr="00BB353C">
        <w:t xml:space="preserve"> - </w:t>
      </w:r>
      <w:r w:rsidRPr="00BB353C">
        <w:t>это различные способы нахождения соучастников и их вербовка, а сговор на совершение преступления предполагает достижение соглашения о совершении преступления</w:t>
      </w:r>
      <w:r w:rsidR="00BB353C" w:rsidRPr="00BB353C">
        <w:t>.</w:t>
      </w:r>
    </w:p>
    <w:p w:rsidR="00BB353C" w:rsidRDefault="001C5B0D" w:rsidP="00BB353C">
      <w:r w:rsidRPr="00BB353C">
        <w:t>Под иным умышленным созданием условий для совершения преступления следует понимать самые различные действия, создающие возможность для совершения преступления</w:t>
      </w:r>
      <w:r w:rsidR="00BB353C" w:rsidRPr="00BB353C">
        <w:t xml:space="preserve">. </w:t>
      </w:r>
      <w:r w:rsidRPr="00BB353C">
        <w:t>К ним, помимо приискания и приспособления средств или орудий совершения преступления, можно отнести</w:t>
      </w:r>
      <w:r w:rsidR="00BB353C" w:rsidRPr="00BB353C">
        <w:t>:</w:t>
      </w:r>
    </w:p>
    <w:p w:rsidR="00BB353C" w:rsidRDefault="001C5B0D" w:rsidP="00BB353C">
      <w:r w:rsidRPr="00BB353C">
        <w:t>1</w:t>
      </w:r>
      <w:r w:rsidR="00BB353C" w:rsidRPr="00BB353C">
        <w:t xml:space="preserve">) </w:t>
      </w:r>
      <w:r w:rsidRPr="00BB353C">
        <w:t>неудавшееся подстрекательство или пособничество</w:t>
      </w:r>
      <w:r w:rsidR="00BB353C" w:rsidRPr="00BB353C">
        <w:t xml:space="preserve">; </w:t>
      </w:r>
      <w:r w:rsidRPr="00BB353C">
        <w:t>оно может иметь место, когда одно лицо склоняет другое к совершению кражи, но последнее кражу не совершает</w:t>
      </w:r>
      <w:r w:rsidR="00BB353C">
        <w:t xml:space="preserve"> (</w:t>
      </w:r>
      <w:r w:rsidRPr="00BB353C">
        <w:t>ч</w:t>
      </w:r>
      <w:r w:rsidR="00BB353C">
        <w:t>.5</w:t>
      </w:r>
      <w:r w:rsidRPr="00BB353C">
        <w:t xml:space="preserve"> ст</w:t>
      </w:r>
      <w:r w:rsidR="00BB353C">
        <w:t>.3</w:t>
      </w:r>
      <w:r w:rsidRPr="00BB353C">
        <w:t>4 УК</w:t>
      </w:r>
      <w:r w:rsidR="007E637F" w:rsidRPr="00BB353C">
        <w:t xml:space="preserve"> РФ</w:t>
      </w:r>
      <w:r w:rsidR="00BB353C" w:rsidRPr="00BB353C">
        <w:t>);</w:t>
      </w:r>
    </w:p>
    <w:p w:rsidR="00BB353C" w:rsidRDefault="001C5B0D" w:rsidP="00BB353C">
      <w:r w:rsidRPr="00BB353C">
        <w:t>2</w:t>
      </w:r>
      <w:r w:rsidR="00BB353C" w:rsidRPr="00BB353C">
        <w:t xml:space="preserve">) </w:t>
      </w:r>
      <w:r w:rsidRPr="00BB353C">
        <w:t>изучение места и времени предполагаемого совершения преступления</w:t>
      </w:r>
      <w:r w:rsidR="00BB353C">
        <w:t xml:space="preserve"> (</w:t>
      </w:r>
      <w:r w:rsidRPr="00BB353C">
        <w:t>например, субъект изучает распорядок дня и привычки проживающих в том или ином доме или квартире для того, чтобы выбрать наиболее удобную для последующего совершения кражи квартиру</w:t>
      </w:r>
      <w:r w:rsidR="00BB353C" w:rsidRPr="00BB353C">
        <w:t xml:space="preserve">; </w:t>
      </w:r>
      <w:r w:rsidRPr="00BB353C">
        <w:t>лицо, решившее ограбить инкассатора, узнает, когда тот приходит в магазин за выручкой</w:t>
      </w:r>
      <w:r w:rsidR="00BB353C" w:rsidRPr="00BB353C">
        <w:t>);</w:t>
      </w:r>
    </w:p>
    <w:p w:rsidR="00BB353C" w:rsidRDefault="001C5B0D" w:rsidP="00BB353C">
      <w:r w:rsidRPr="00BB353C">
        <w:t>3</w:t>
      </w:r>
      <w:r w:rsidR="00BB353C" w:rsidRPr="00BB353C">
        <w:t xml:space="preserve">) </w:t>
      </w:r>
      <w:r w:rsidRPr="00BB353C">
        <w:t>действия, с помощью которых виновный выясняет возможность выполнения намеченного им преступления</w:t>
      </w:r>
      <w:r w:rsidR="00BB353C">
        <w:t xml:space="preserve"> (</w:t>
      </w:r>
      <w:r w:rsidRPr="00BB353C">
        <w:t>например, лицо, решившее заняться сбытом наркотиков, выясняет, где можно похитить наркотики</w:t>
      </w:r>
      <w:r w:rsidR="00BB353C" w:rsidRPr="00BB353C">
        <w:t>);</w:t>
      </w:r>
    </w:p>
    <w:p w:rsidR="00BB353C" w:rsidRDefault="001C5B0D" w:rsidP="00BB353C">
      <w:r w:rsidRPr="00BB353C">
        <w:t>4</w:t>
      </w:r>
      <w:r w:rsidR="00BB353C" w:rsidRPr="00BB353C">
        <w:t xml:space="preserve">) </w:t>
      </w:r>
      <w:r w:rsidRPr="00BB353C">
        <w:t>изучение всевозможных препятствий, которые могут встретиться при совершении преступления, и разработка способов их устранения</w:t>
      </w:r>
      <w:r w:rsidR="00BB353C">
        <w:t xml:space="preserve"> (</w:t>
      </w:r>
      <w:r w:rsidRPr="00BB353C">
        <w:t>субъект, решивший совершить кражу из магазина, выясняет, охраняется ли магазин</w:t>
      </w:r>
      <w:r w:rsidR="00BB353C" w:rsidRPr="00BB353C">
        <w:t xml:space="preserve">; </w:t>
      </w:r>
      <w:r w:rsidRPr="00BB353C">
        <w:t>если охраняется, то каким способом</w:t>
      </w:r>
      <w:r w:rsidR="00BB353C" w:rsidRPr="00BB353C">
        <w:t xml:space="preserve">; </w:t>
      </w:r>
      <w:r w:rsidRPr="00BB353C">
        <w:t>если магазин охраняется сторожем, то субъект решает тем или иным образом отвлечь внимание сторожа</w:t>
      </w:r>
      <w:r w:rsidR="00BB353C" w:rsidRPr="00BB353C">
        <w:t xml:space="preserve">; </w:t>
      </w:r>
      <w:r w:rsidRPr="00BB353C">
        <w:t>если магазин оборудован автоматической сигнализацией, то субъект разрабатывает способ приведения ее в непригодность</w:t>
      </w:r>
      <w:r w:rsidR="00BB353C" w:rsidRPr="00BB353C">
        <w:t>);</w:t>
      </w:r>
    </w:p>
    <w:p w:rsidR="001C5B0D" w:rsidRPr="00BB353C" w:rsidRDefault="001C5B0D" w:rsidP="00BB353C">
      <w:r w:rsidRPr="00BB353C">
        <w:t>5</w:t>
      </w:r>
      <w:r w:rsidR="00BB353C" w:rsidRPr="00BB353C">
        <w:t xml:space="preserve">) </w:t>
      </w:r>
      <w:r w:rsidRPr="00BB353C">
        <w:t>действия, предпринимаемые для сокрытия намеченного преступления или для обеспечения беспрепятственного пользования результатами этого преступления</w:t>
      </w:r>
      <w:r w:rsidR="00BB353C">
        <w:t xml:space="preserve"> (</w:t>
      </w:r>
      <w:r w:rsidRPr="00BB353C">
        <w:t>подготавливается хранилище для последующего сокрытия вещей, которые лицо намеревается похитить</w:t>
      </w:r>
      <w:r w:rsidR="00BB353C" w:rsidRPr="00BB353C">
        <w:t xml:space="preserve">). </w:t>
      </w:r>
      <w:r w:rsidR="007E637F" w:rsidRPr="00BB353C">
        <w:rPr>
          <w:rStyle w:val="ae"/>
          <w:color w:val="000000"/>
        </w:rPr>
        <w:footnoteReference w:id="10"/>
      </w:r>
    </w:p>
    <w:p w:rsidR="00BB353C" w:rsidRDefault="001C5B0D" w:rsidP="00BB353C">
      <w:r w:rsidRPr="00BB353C">
        <w:t>Круг действий, посредством которых создаются условия для совершения преступлений, обширен и может быть представлен в самых различных формах</w:t>
      </w:r>
      <w:r w:rsidR="00BB353C" w:rsidRPr="00BB353C">
        <w:t xml:space="preserve">. </w:t>
      </w:r>
      <w:r w:rsidRPr="00BB353C">
        <w:t>Исчерпывающий их перечень дать невозможно</w:t>
      </w:r>
      <w:r w:rsidR="00BB353C" w:rsidRPr="00BB353C">
        <w:t>.</w:t>
      </w:r>
    </w:p>
    <w:p w:rsidR="00BB353C" w:rsidRDefault="001C5B0D" w:rsidP="00BB353C">
      <w:r w:rsidRPr="00BB353C">
        <w:t>С субъективной стороны приготовление может быть совершено только умышленно</w:t>
      </w:r>
      <w:r w:rsidR="00BB353C" w:rsidRPr="00BB353C">
        <w:t xml:space="preserve">. </w:t>
      </w:r>
      <w:r w:rsidRPr="00BB353C">
        <w:t>На это обстоятельство прямо указано в законе, причем умысел возможен только прямой</w:t>
      </w:r>
      <w:r w:rsidR="00BB353C" w:rsidRPr="00BB353C">
        <w:t xml:space="preserve">. </w:t>
      </w:r>
      <w:r w:rsidRPr="00BB353C">
        <w:t>Совершая подготовительные к преступлению действия, субъект осознает, что своими действиями он создает условия для дальнейшего совершения преступления, желает создания этих условий, предвидит возможные общественно опасные последствия того преступления, которое он желает совершить, и стремится, в конечном счете, к наступлению преступного результата или к завершению преступления</w:t>
      </w:r>
      <w:r w:rsidR="00BB353C" w:rsidRPr="00BB353C">
        <w:t>.</w:t>
      </w:r>
    </w:p>
    <w:p w:rsidR="00BB353C" w:rsidRDefault="001C5B0D" w:rsidP="00BB353C">
      <w:r w:rsidRPr="00BB353C">
        <w:t>Малая степень общественной опасности приготовительных действий к преступлению определяется прежде всего значительной отдаленностью их во времени и пространстве от конкретного объекта предполагаемого посягательства</w:t>
      </w:r>
      <w:r w:rsidR="00BB353C" w:rsidRPr="00BB353C">
        <w:t xml:space="preserve">. </w:t>
      </w:r>
      <w:r w:rsidRPr="00BB353C">
        <w:t>Возможность наступления общественно опасных последствий при приготовлении также представляется довольно неопределенной</w:t>
      </w:r>
      <w:r w:rsidR="00BB353C" w:rsidRPr="00BB353C">
        <w:t xml:space="preserve">. </w:t>
      </w:r>
      <w:r w:rsidRPr="00BB353C">
        <w:t>Часто умысел субъекта не объективирован настолько, чтобы можно было говорить о наличии серьезной решимости совершить преступление</w:t>
      </w:r>
      <w:r w:rsidR="00BB353C" w:rsidRPr="00BB353C">
        <w:t>.</w:t>
      </w:r>
    </w:p>
    <w:p w:rsidR="00BB353C" w:rsidRDefault="001C5B0D" w:rsidP="00BB353C">
      <w:r w:rsidRPr="00BB353C">
        <w:t>Общественная опасность приготовительных к преступлению действий повышается, если они являются необходимыми для совершения преступления</w:t>
      </w:r>
      <w:r w:rsidR="00BB353C" w:rsidRPr="00BB353C">
        <w:t xml:space="preserve">. </w:t>
      </w:r>
      <w:r w:rsidRPr="00BB353C">
        <w:t>Так, в приготовлении к изготовлению поддельных денег приискание и приспособление орудий преступления являются действиями, без которых вообще невозможно совершение преступления</w:t>
      </w:r>
      <w:r w:rsidR="00BB353C" w:rsidRPr="00BB353C">
        <w:t>.</w:t>
      </w:r>
    </w:p>
    <w:p w:rsidR="00BB353C" w:rsidRDefault="001C5B0D" w:rsidP="00BB353C">
      <w:r w:rsidRPr="00BB353C">
        <w:t>Для определения степени общественной опасности приготовительных к преступлению действий имеет значение и характер средств и орудий, которые должны были быть использованы при совершении намеченного преступления</w:t>
      </w:r>
      <w:r w:rsidR="00BB353C" w:rsidRPr="00BB353C">
        <w:t xml:space="preserve">. </w:t>
      </w:r>
      <w:r w:rsidRPr="00BB353C">
        <w:t>Предполагаемое использование предметов, специально предназначенных для совершения преступления, повышает степень общественной опасности приготовительных к преступлению действий</w:t>
      </w:r>
      <w:r w:rsidR="00BB353C" w:rsidRPr="00BB353C">
        <w:t xml:space="preserve">. </w:t>
      </w:r>
      <w:r w:rsidRPr="00BB353C">
        <w:t>Такими предметами при приготовлении, например, к совершению кражи, являются фомки, отмычки и др</w:t>
      </w:r>
      <w:r w:rsidR="00BB353C" w:rsidRPr="00BB353C">
        <w:t>.</w:t>
      </w:r>
    </w:p>
    <w:p w:rsidR="001C5B0D" w:rsidRPr="00BB353C" w:rsidRDefault="001C5B0D" w:rsidP="00BB353C">
      <w:r w:rsidRPr="00BB353C">
        <w:t>И, наконец, в значительной мере на степень общественной опасности при приготовлении влияет близость перехода от приготовительных действий непосредственно к исполнению преступления</w:t>
      </w:r>
      <w:r w:rsidR="00BB353C" w:rsidRPr="00BB353C">
        <w:t xml:space="preserve">. </w:t>
      </w:r>
      <w:r w:rsidRPr="00BB353C">
        <w:t>Чем ближе стоит субъект к непосредственному исполнению преступления, тем выше степень общественной опасности его приготовительных действий</w:t>
      </w:r>
      <w:r w:rsidR="00BB353C" w:rsidRPr="00BB353C">
        <w:t xml:space="preserve">. </w:t>
      </w:r>
      <w:r w:rsidR="007E637F" w:rsidRPr="00BB353C">
        <w:rPr>
          <w:rStyle w:val="ae"/>
          <w:color w:val="000000"/>
        </w:rPr>
        <w:footnoteReference w:id="11"/>
      </w:r>
    </w:p>
    <w:p w:rsidR="00BB353C" w:rsidRDefault="006840DC" w:rsidP="00BB353C">
      <w:r w:rsidRPr="00BB353C">
        <w:t>Приготовление к совершению преступления следует отличать от обнаружения умысла</w:t>
      </w:r>
      <w:r w:rsidR="00BB353C" w:rsidRPr="00BB353C">
        <w:t xml:space="preserve">. </w:t>
      </w:r>
      <w:r w:rsidRPr="00BB353C">
        <w:t>Обнаружение умысла представляет собой проявление во вне</w:t>
      </w:r>
      <w:r w:rsidR="00BB353C">
        <w:t xml:space="preserve"> (</w:t>
      </w:r>
      <w:r w:rsidRPr="00BB353C">
        <w:t>словесно, письменно или иным путем</w:t>
      </w:r>
      <w:r w:rsidR="00BB353C" w:rsidRPr="00BB353C">
        <w:t xml:space="preserve">) </w:t>
      </w:r>
      <w:r w:rsidRPr="00BB353C">
        <w:t>намерения совершить конкретное преступление</w:t>
      </w:r>
      <w:r w:rsidR="00BB353C" w:rsidRPr="00BB353C">
        <w:t xml:space="preserve">. </w:t>
      </w:r>
      <w:r w:rsidRPr="00BB353C">
        <w:t>Здесь еще нет общественно опасных действий</w:t>
      </w:r>
      <w:r w:rsidR="00BB353C" w:rsidRPr="00BB353C">
        <w:t xml:space="preserve">. </w:t>
      </w:r>
      <w:r w:rsidRPr="00BB353C">
        <w:t>Поэтому обнаружение умысла не признается стадией совершения преступления</w:t>
      </w:r>
      <w:r w:rsidR="00BB353C" w:rsidRPr="00BB353C">
        <w:t xml:space="preserve">. </w:t>
      </w:r>
      <w:r w:rsidRPr="00BB353C">
        <w:t>Приготовление же характеризуется не только намерением совершить преступление, но и определенными конкретными действиями</w:t>
      </w:r>
      <w:r w:rsidR="00BB353C" w:rsidRPr="00BB353C">
        <w:t xml:space="preserve">. </w:t>
      </w:r>
      <w:r w:rsidRPr="00BB353C">
        <w:t>Создающими условия для последующего совершения преступления</w:t>
      </w:r>
      <w:r w:rsidR="00BB353C">
        <w:t>.</w:t>
      </w:r>
    </w:p>
    <w:p w:rsidR="00BB353C" w:rsidRDefault="004D5F02" w:rsidP="00BB353C">
      <w:r w:rsidRPr="00BB353C">
        <w:t>Преступное поведение, по своему содержанию отличается от непреступного</w:t>
      </w:r>
      <w:r w:rsidR="00BB353C" w:rsidRPr="00BB353C">
        <w:t xml:space="preserve">. </w:t>
      </w:r>
      <w:r w:rsidRPr="00BB353C">
        <w:t>Цели, мотивы, принятие решения направлены на совершение общественно опасного деяния</w:t>
      </w:r>
      <w:r w:rsidR="00BB353C" w:rsidRPr="00BB353C">
        <w:t xml:space="preserve">. </w:t>
      </w:r>
      <w:r w:rsidRPr="00BB353C">
        <w:t>Они формируют вину</w:t>
      </w:r>
      <w:r w:rsidR="00BB353C" w:rsidRPr="00BB353C">
        <w:t xml:space="preserve"> - </w:t>
      </w:r>
      <w:r w:rsidRPr="00BB353C">
        <w:t>умысел либо неосторожность, как психическое отношение к общественно опасному деянию, В умышленных преступлениях появление намерения совершить преступление именуется формированием умысла, замышлением преступления</w:t>
      </w:r>
      <w:r w:rsidR="00BB353C" w:rsidRPr="00BB353C">
        <w:t xml:space="preserve">. </w:t>
      </w:r>
      <w:r w:rsidRPr="00BB353C">
        <w:t>В действительности формирование умысла</w:t>
      </w:r>
      <w:r w:rsidR="00BB353C">
        <w:t xml:space="preserve"> (</w:t>
      </w:r>
      <w:r w:rsidRPr="00BB353C">
        <w:t>злоумышление</w:t>
      </w:r>
      <w:r w:rsidR="00BB353C" w:rsidRPr="00BB353C">
        <w:t>),</w:t>
      </w:r>
      <w:r w:rsidRPr="00BB353C">
        <w:t xml:space="preserve"> не может быть предметом уголовно-правовых отношений</w:t>
      </w:r>
      <w:r w:rsidR="00BB353C" w:rsidRPr="00BB353C">
        <w:t xml:space="preserve">. </w:t>
      </w:r>
      <w:r w:rsidRPr="00BB353C">
        <w:t>Общепризнанный принцип уголовного права гласит</w:t>
      </w:r>
      <w:r w:rsidR="00BB353C" w:rsidRPr="00BB353C">
        <w:t>:</w:t>
      </w:r>
      <w:r w:rsidR="00BB353C">
        <w:t xml:space="preserve"> "</w:t>
      </w:r>
      <w:r w:rsidRPr="00BB353C">
        <w:t>мысли ненаказуемы</w:t>
      </w:r>
      <w:r w:rsidR="00BB353C">
        <w:t xml:space="preserve">". </w:t>
      </w:r>
      <w:r w:rsidRPr="00BB353C">
        <w:t>Безнаказанность формирования умысла проистекает из международного и конституционного права свободы мыслей и убеждений</w:t>
      </w:r>
      <w:r w:rsidR="00BB353C" w:rsidRPr="00BB353C">
        <w:t xml:space="preserve">. </w:t>
      </w:r>
      <w:r w:rsidRPr="00BB353C">
        <w:t>По тем же основаниям не имеет уголовно-правового значения обнаружение умысла в словах, письменно</w:t>
      </w:r>
      <w:r w:rsidR="00BB353C" w:rsidRPr="00BB353C">
        <w:t xml:space="preserve">. </w:t>
      </w:r>
      <w:r w:rsidRPr="00BB353C">
        <w:t>В самом по себе обнаружении умысла не содержится никакой общественной опасности</w:t>
      </w:r>
      <w:r w:rsidR="00BB353C" w:rsidRPr="00BB353C">
        <w:t xml:space="preserve">. </w:t>
      </w:r>
      <w:r w:rsidRPr="00BB353C">
        <w:t>Часто такое обнаружение даже мешает исполнению задуманного, ибо намерение</w:t>
      </w:r>
      <w:r w:rsidR="00BB353C">
        <w:t xml:space="preserve"> "</w:t>
      </w:r>
      <w:r w:rsidRPr="00BB353C">
        <w:t>злоумышленника</w:t>
      </w:r>
      <w:r w:rsidR="00BB353C">
        <w:t xml:space="preserve">" </w:t>
      </w:r>
      <w:r w:rsidRPr="00BB353C">
        <w:t>становится достоянием третьих лиц</w:t>
      </w:r>
      <w:r w:rsidR="00BB353C">
        <w:t>.</w:t>
      </w:r>
    </w:p>
    <w:p w:rsidR="00BB353C" w:rsidRDefault="004D5F02" w:rsidP="00BB353C">
      <w:r w:rsidRPr="00BB353C">
        <w:t>Обнаружение умысла нельзя отождествлять с преступлениями типа</w:t>
      </w:r>
      <w:r w:rsidR="00BB353C">
        <w:t xml:space="preserve"> "</w:t>
      </w:r>
      <w:r w:rsidRPr="00BB353C">
        <w:t>призывов</w:t>
      </w:r>
      <w:r w:rsidR="00BB353C">
        <w:t>", "</w:t>
      </w:r>
      <w:r w:rsidRPr="00BB353C">
        <w:t>пропаганды</w:t>
      </w:r>
      <w:r w:rsidR="00BB353C">
        <w:t xml:space="preserve">", </w:t>
      </w:r>
      <w:r w:rsidRPr="00BB353C">
        <w:t xml:space="preserve">клеветы, оскорбления и </w:t>
      </w:r>
      <w:r w:rsidR="00BB353C">
        <w:t>т.п.</w:t>
      </w:r>
      <w:r w:rsidR="00BB353C" w:rsidRPr="00BB353C">
        <w:t xml:space="preserve"> </w:t>
      </w:r>
      <w:r w:rsidRPr="00BB353C">
        <w:t>Каждое из этих преступлений посягает на свой объект</w:t>
      </w:r>
      <w:r w:rsidR="00BB353C" w:rsidRPr="00BB353C">
        <w:t xml:space="preserve"> - </w:t>
      </w:r>
      <w:r w:rsidRPr="00BB353C">
        <w:t>мир и безопасность человечества</w:t>
      </w:r>
      <w:r w:rsidR="00BB353C">
        <w:t xml:space="preserve"> (</w:t>
      </w:r>
      <w:r w:rsidRPr="00BB353C">
        <w:t>ст</w:t>
      </w:r>
      <w:r w:rsidR="00BB353C">
        <w:t>.3</w:t>
      </w:r>
      <w:r w:rsidRPr="00BB353C">
        <w:t>54 УК РФ</w:t>
      </w:r>
      <w:r w:rsidR="00BB353C" w:rsidRPr="00BB353C">
        <w:t>),</w:t>
      </w:r>
      <w:r w:rsidRPr="00BB353C">
        <w:t xml:space="preserve"> конституционный строй</w:t>
      </w:r>
      <w:r w:rsidR="00BB353C">
        <w:t xml:space="preserve"> (</w:t>
      </w:r>
      <w:r w:rsidRPr="00BB353C">
        <w:t>ст</w:t>
      </w:r>
      <w:r w:rsidR="00BB353C">
        <w:t>.2</w:t>
      </w:r>
      <w:r w:rsidRPr="00BB353C">
        <w:t>80 УК РФ</w:t>
      </w:r>
      <w:r w:rsidR="00BB353C" w:rsidRPr="00BB353C">
        <w:t>),</w:t>
      </w:r>
      <w:r w:rsidRPr="00BB353C">
        <w:t xml:space="preserve"> честь и достоинство личности</w:t>
      </w:r>
      <w:r w:rsidR="00BB353C">
        <w:t xml:space="preserve"> (</w:t>
      </w:r>
      <w:r w:rsidRPr="00BB353C">
        <w:t>ст</w:t>
      </w:r>
      <w:r w:rsidR="00BB353C">
        <w:t>.1</w:t>
      </w:r>
      <w:r w:rsidRPr="00BB353C">
        <w:t>29, 130 УК РФ</w:t>
      </w:r>
      <w:r w:rsidR="00BB353C" w:rsidRPr="00BB353C">
        <w:t xml:space="preserve">) </w:t>
      </w:r>
      <w:r w:rsidRPr="00BB353C">
        <w:t xml:space="preserve">и </w:t>
      </w:r>
      <w:r w:rsidR="00BB353C">
        <w:t>т.д.</w:t>
      </w:r>
    </w:p>
    <w:p w:rsidR="00BB353C" w:rsidRDefault="004D5F02" w:rsidP="00BB353C">
      <w:r w:rsidRPr="00BB353C">
        <w:t xml:space="preserve">Хотя истории </w:t>
      </w:r>
      <w:r w:rsidRPr="001B7FCA">
        <w:t>уголовного права</w:t>
      </w:r>
      <w:r w:rsidRPr="00BB353C">
        <w:t xml:space="preserve"> известна ответственность как за формирование умысла, так и за его обнаружение, современное уголовное право, как правило, признаёт формирование и обнаружение умысла ненаказуемыми</w:t>
      </w:r>
      <w:r w:rsidR="00BB353C" w:rsidRPr="00BB353C">
        <w:t>.</w:t>
      </w:r>
    </w:p>
    <w:p w:rsidR="00BB353C" w:rsidRDefault="004D5F02" w:rsidP="00BB353C">
      <w:r w:rsidRPr="00BB353C">
        <w:t xml:space="preserve">Формирование умысла представляет внутренний </w:t>
      </w:r>
      <w:r w:rsidRPr="001B7FCA">
        <w:t>психический</w:t>
      </w:r>
      <w:r w:rsidRPr="00BB353C">
        <w:t xml:space="preserve"> процесс, оно никак не проявляется вовне и потому само по себе, без последующих действий по реализации такого умысла не представляет собою угрозы для охраняемых уголовным правом </w:t>
      </w:r>
      <w:r w:rsidRPr="001B7FCA">
        <w:t>общественных отношений</w:t>
      </w:r>
      <w:r w:rsidRPr="00BB353C">
        <w:t>, интересов и благ</w:t>
      </w:r>
      <w:r w:rsidR="00BB353C" w:rsidRPr="00BB353C">
        <w:t xml:space="preserve">. </w:t>
      </w:r>
      <w:r w:rsidRPr="00BB353C">
        <w:t xml:space="preserve">Кроме того, в настоящее время признается неотъемлемым право индивида на свободу </w:t>
      </w:r>
      <w:r w:rsidRPr="001B7FCA">
        <w:t>мысли</w:t>
      </w:r>
      <w:r w:rsidR="00BB353C" w:rsidRPr="00BB353C">
        <w:t xml:space="preserve">. </w:t>
      </w:r>
      <w:r w:rsidRPr="00BB353C">
        <w:t>Поэтому содержание мыслей не должно становиться предметом правовой оценки</w:t>
      </w:r>
      <w:r w:rsidR="00BB353C" w:rsidRPr="00BB353C">
        <w:t>.</w:t>
      </w:r>
    </w:p>
    <w:p w:rsidR="00BB353C" w:rsidRDefault="004D5F02" w:rsidP="00BB353C">
      <w:r w:rsidRPr="00BB353C">
        <w:t>Обнаружение умысла само по себе, не подкреплённое конкретными действиями лица, направленными на реализацию намерения или хотя бы создание условий для такой реализации, также ненаказуемо</w:t>
      </w:r>
      <w:r w:rsidR="00BB353C" w:rsidRPr="00BB353C">
        <w:t xml:space="preserve">. </w:t>
      </w:r>
      <w:r w:rsidRPr="00BB353C">
        <w:t xml:space="preserve">В этом случае также ещё не причиняется вреда </w:t>
      </w:r>
      <w:r w:rsidRPr="001B7FCA">
        <w:t>объектам</w:t>
      </w:r>
      <w:r w:rsidRPr="00BB353C">
        <w:t xml:space="preserve"> уголовно-правовой охраны и не создаётся реальной угрозы причинения такого вреда, следовательно, не может идти речи об общественной опасности</w:t>
      </w:r>
      <w:r w:rsidR="00BB353C" w:rsidRPr="00BB353C">
        <w:t xml:space="preserve">. </w:t>
      </w:r>
      <w:r w:rsidRPr="00BB353C">
        <w:t xml:space="preserve">Отмечается, что обнаружение умысла часто, напротив, препятствует совершению </w:t>
      </w:r>
      <w:r w:rsidRPr="001B7FCA">
        <w:t>преступления</w:t>
      </w:r>
      <w:r w:rsidRPr="00BB353C">
        <w:t>, ввиду своевременного принятия мер к предотвращению преступления</w:t>
      </w:r>
      <w:r w:rsidR="00BB353C" w:rsidRPr="00BB353C">
        <w:t>.</w:t>
      </w:r>
    </w:p>
    <w:p w:rsidR="00BB353C" w:rsidRDefault="004D5F02" w:rsidP="00BB353C">
      <w:r w:rsidRPr="00BB353C">
        <w:t>Изложенное позволяет сделать ряд заключений</w:t>
      </w:r>
      <w:r w:rsidR="00BB353C">
        <w:t>:</w:t>
      </w:r>
    </w:p>
    <w:p w:rsidR="00BB353C" w:rsidRDefault="004D5F02" w:rsidP="00BB353C">
      <w:r w:rsidRPr="00BB353C">
        <w:t>а</w:t>
      </w:r>
      <w:r w:rsidR="00BB353C" w:rsidRPr="00BB353C">
        <w:t xml:space="preserve">) </w:t>
      </w:r>
      <w:r w:rsidRPr="00BB353C">
        <w:t>сформирование умысла на совершение преступления находится вне пределов уголовно-правовых отношений</w:t>
      </w:r>
      <w:r w:rsidR="00BB353C" w:rsidRPr="00BB353C">
        <w:t>;</w:t>
      </w:r>
    </w:p>
    <w:p w:rsidR="00BB353C" w:rsidRDefault="004D5F02" w:rsidP="00BB353C">
      <w:r w:rsidRPr="00BB353C">
        <w:t>б</w:t>
      </w:r>
      <w:r w:rsidR="00BB353C" w:rsidRPr="00BB353C">
        <w:t xml:space="preserve">) </w:t>
      </w:r>
      <w:r w:rsidRPr="00BB353C">
        <w:t>обнаружение умысла не есть стадия совершения преступления</w:t>
      </w:r>
      <w:r w:rsidR="00BB353C" w:rsidRPr="00BB353C">
        <w:t>;</w:t>
      </w:r>
    </w:p>
    <w:p w:rsidR="00BB353C" w:rsidRDefault="004D5F02" w:rsidP="00BB353C">
      <w:r w:rsidRPr="00BB353C">
        <w:t>в</w:t>
      </w:r>
      <w:r w:rsidR="00BB353C" w:rsidRPr="00BB353C">
        <w:t xml:space="preserve">) </w:t>
      </w:r>
      <w:r w:rsidRPr="00BB353C">
        <w:t>обнаружение умысла нельзя смешивать с угрозой совершения преступления, подстрекательством к совершению преступления или призывами и иными</w:t>
      </w:r>
      <w:r w:rsidR="00BB353C">
        <w:t xml:space="preserve"> "</w:t>
      </w:r>
      <w:r w:rsidRPr="00BB353C">
        <w:t>словесными</w:t>
      </w:r>
      <w:r w:rsidR="00BB353C">
        <w:t xml:space="preserve">" </w:t>
      </w:r>
      <w:r w:rsidRPr="00BB353C">
        <w:t>преступлениями, предусмотренными в уголовном законе</w:t>
      </w:r>
      <w:r w:rsidR="00BB353C" w:rsidRPr="00BB353C">
        <w:t>.</w:t>
      </w:r>
    </w:p>
    <w:p w:rsidR="00BB353C" w:rsidRDefault="00BB353C" w:rsidP="00BB353C"/>
    <w:p w:rsidR="00371A07" w:rsidRPr="00BB353C" w:rsidRDefault="00371A07" w:rsidP="00CF62A7">
      <w:pPr>
        <w:pStyle w:val="2"/>
      </w:pPr>
      <w:bookmarkStart w:id="3" w:name="_Toc252922341"/>
      <w:r w:rsidRPr="00BB353C">
        <w:t>Покушение на преступление</w:t>
      </w:r>
      <w:r w:rsidR="00BB353C" w:rsidRPr="00BB353C">
        <w:t xml:space="preserve">: </w:t>
      </w:r>
      <w:r w:rsidRPr="00BB353C">
        <w:t>понятие и виды</w:t>
      </w:r>
      <w:bookmarkEnd w:id="3"/>
    </w:p>
    <w:p w:rsidR="00CF62A7" w:rsidRDefault="00CF62A7" w:rsidP="00BB353C"/>
    <w:p w:rsidR="00BB353C" w:rsidRDefault="00597C6B" w:rsidP="00BB353C">
      <w:r w:rsidRPr="00BB353C">
        <w:t>Покушение на преступление</w:t>
      </w:r>
      <w:r w:rsidR="00BB353C">
        <w:t xml:space="preserve"> (</w:t>
      </w:r>
      <w:r w:rsidRPr="00BB353C">
        <w:t>ч</w:t>
      </w:r>
      <w:r w:rsidR="00BB353C">
        <w:t>.3</w:t>
      </w:r>
      <w:r w:rsidRPr="00BB353C">
        <w:t>, ст</w:t>
      </w:r>
      <w:r w:rsidR="00BB353C">
        <w:t>.3</w:t>
      </w:r>
      <w:r w:rsidRPr="00BB353C">
        <w:t>0 УК</w:t>
      </w:r>
      <w:r w:rsidR="009C26D2" w:rsidRPr="00BB353C">
        <w:t xml:space="preserve"> РФ</w:t>
      </w:r>
      <w:r w:rsidR="00BB353C" w:rsidRPr="00BB353C">
        <w:t xml:space="preserve">) - </w:t>
      </w:r>
      <w:r w:rsidRPr="00BB353C">
        <w:t>умышленные действия</w:t>
      </w:r>
      <w:r w:rsidR="00BB353C">
        <w:t xml:space="preserve"> (</w:t>
      </w:r>
      <w:r w:rsidRPr="00BB353C">
        <w:t>бездействие</w:t>
      </w:r>
      <w:r w:rsidR="00BB353C" w:rsidRPr="00BB353C">
        <w:t xml:space="preserve">) </w:t>
      </w:r>
      <w:r w:rsidRPr="00BB353C">
        <w:t>лица, непосредственно направленные на совершение преступления, если при этом преступление не было доведено до конца по не зависящим от этого лица причинам</w:t>
      </w:r>
      <w:r w:rsidR="00BB353C" w:rsidRPr="00BB353C">
        <w:t>.</w:t>
      </w:r>
    </w:p>
    <w:p w:rsidR="00BB353C" w:rsidRDefault="00597C6B" w:rsidP="00BB353C">
      <w:r w:rsidRPr="00BB353C">
        <w:t>От приготовления к преступлению покушение отличается тем, что здесь действия</w:t>
      </w:r>
      <w:r w:rsidR="00BB353C">
        <w:t xml:space="preserve"> (</w:t>
      </w:r>
      <w:r w:rsidRPr="00BB353C">
        <w:t>бездействия</w:t>
      </w:r>
      <w:r w:rsidR="00BB353C" w:rsidRPr="00BB353C">
        <w:t xml:space="preserve">) </w:t>
      </w:r>
      <w:r w:rsidRPr="00BB353C">
        <w:t>не ограничиваются созданием условий для совершения преступления, а уже непосредственно направлены на его осуществление</w:t>
      </w:r>
      <w:r w:rsidR="00BB353C" w:rsidRPr="00BB353C">
        <w:t xml:space="preserve">. </w:t>
      </w:r>
      <w:r w:rsidRPr="00BB353C">
        <w:t>От оконченного преступления покушение отличается своей незавершенностью, либо отсутствием наступления желаемого для виновного преступного результата</w:t>
      </w:r>
      <w:r w:rsidR="00BB353C" w:rsidRPr="00BB353C">
        <w:t>.</w:t>
      </w:r>
    </w:p>
    <w:p w:rsidR="00BB353C" w:rsidRDefault="00597C6B" w:rsidP="00BB353C">
      <w:r w:rsidRPr="00BB353C">
        <w:t>Объективную сторону покушения, его специфику характеризуют три признака</w:t>
      </w:r>
      <w:r w:rsidR="00BB353C" w:rsidRPr="00BB353C">
        <w:t>:</w:t>
      </w:r>
    </w:p>
    <w:p w:rsidR="00BB353C" w:rsidRDefault="00597C6B" w:rsidP="00BB353C">
      <w:r w:rsidRPr="00BB353C">
        <w:t>а</w:t>
      </w:r>
      <w:r w:rsidR="00BB353C" w:rsidRPr="00BB353C">
        <w:t xml:space="preserve">) </w:t>
      </w:r>
      <w:r w:rsidRPr="00BB353C">
        <w:t>действие</w:t>
      </w:r>
      <w:r w:rsidR="00BB353C">
        <w:t xml:space="preserve"> (</w:t>
      </w:r>
      <w:r w:rsidRPr="00BB353C">
        <w:t>бездействие</w:t>
      </w:r>
      <w:r w:rsidR="00BB353C" w:rsidRPr="00BB353C">
        <w:t xml:space="preserve">) </w:t>
      </w:r>
      <w:r w:rsidRPr="00BB353C">
        <w:t>непосредственно направлено на совершение преступления</w:t>
      </w:r>
      <w:r w:rsidR="00BB353C" w:rsidRPr="00BB353C">
        <w:t xml:space="preserve">. </w:t>
      </w:r>
      <w:r w:rsidRPr="00BB353C">
        <w:t>При покушении виновный действует</w:t>
      </w:r>
      <w:r w:rsidR="00BB353C">
        <w:t xml:space="preserve"> (</w:t>
      </w:r>
      <w:r w:rsidRPr="00BB353C">
        <w:t>бездействует</w:t>
      </w:r>
      <w:r w:rsidR="00BB353C" w:rsidRPr="00BB353C">
        <w:t xml:space="preserve">) </w:t>
      </w:r>
      <w:r w:rsidRPr="00BB353C">
        <w:t>всегда умышленно, то есть целенаправлен</w:t>
      </w:r>
      <w:r w:rsidR="00CF62A7">
        <w:t>н</w:t>
      </w:r>
      <w:r w:rsidRPr="00BB353C">
        <w:t>о стремится совершить конкретное преступление</w:t>
      </w:r>
      <w:r w:rsidR="00BB353C" w:rsidRPr="00BB353C">
        <w:t xml:space="preserve">. </w:t>
      </w:r>
      <w:r w:rsidRPr="00BB353C">
        <w:t>Так, вор проникает в жилище с целью похитить чужое имущество</w:t>
      </w:r>
      <w:r w:rsidR="00BB353C" w:rsidRPr="00BB353C">
        <w:t xml:space="preserve">; </w:t>
      </w:r>
      <w:r w:rsidRPr="00BB353C">
        <w:t xml:space="preserve">убийца стреляет в жертву и </w:t>
      </w:r>
      <w:r w:rsidR="00BB353C">
        <w:t>т.д.</w:t>
      </w:r>
      <w:r w:rsidR="00BB353C" w:rsidRPr="00BB353C">
        <w:t xml:space="preserve"> </w:t>
      </w:r>
      <w:r w:rsidRPr="00BB353C">
        <w:t>По этому признаку покушение отграничивается от приготовления</w:t>
      </w:r>
      <w:r w:rsidR="00BB353C" w:rsidRPr="00BB353C">
        <w:t xml:space="preserve">. </w:t>
      </w:r>
      <w:r w:rsidRPr="00BB353C">
        <w:t>Неосторожное либо случайное постановление охраняемого законом объекта в опасность покушением на преступление признано быть не может</w:t>
      </w:r>
      <w:r w:rsidR="00BB353C" w:rsidRPr="00BB353C">
        <w:t>.</w:t>
      </w:r>
    </w:p>
    <w:p w:rsidR="00BB353C" w:rsidRDefault="00597C6B" w:rsidP="00BB353C">
      <w:r w:rsidRPr="00BB353C">
        <w:t>б</w:t>
      </w:r>
      <w:r w:rsidR="00BB353C" w:rsidRPr="00BB353C">
        <w:t xml:space="preserve">) </w:t>
      </w:r>
      <w:r w:rsidRPr="00BB353C">
        <w:t>преступление не завершено, то есть не доведено до конца</w:t>
      </w:r>
      <w:r w:rsidR="00BB353C">
        <w:t>.</w:t>
      </w:r>
    </w:p>
    <w:p w:rsidR="00BB353C" w:rsidRDefault="00597C6B" w:rsidP="00BB353C">
      <w:r w:rsidRPr="00BB353C">
        <w:t>Несмотря на то, что при покушении преступление начинает совершаться, оно не доводится до конца</w:t>
      </w:r>
      <w:r w:rsidR="00BB353C" w:rsidRPr="00BB353C">
        <w:t xml:space="preserve">. </w:t>
      </w:r>
      <w:r w:rsidRPr="00BB353C">
        <w:t>Это означает, что виновному не удается совершить все задуманные им действия, либо он выполняет задуманное деяние, но последствие по определенным причинам не наступают</w:t>
      </w:r>
      <w:r w:rsidR="00BB353C">
        <w:t xml:space="preserve"> (</w:t>
      </w:r>
      <w:r w:rsidRPr="00BB353C">
        <w:t>например, в момент выноса вещей из квартиры виновного задерживает наряд милиции</w:t>
      </w:r>
      <w:r w:rsidR="00BB353C" w:rsidRPr="00BB353C">
        <w:t xml:space="preserve">). </w:t>
      </w:r>
      <w:r w:rsidRPr="00BB353C">
        <w:t>При покушении задуманные последствия могут не наступить, либо наступают, но частично, не в полной мере</w:t>
      </w:r>
      <w:r w:rsidR="00BB353C">
        <w:t xml:space="preserve"> (</w:t>
      </w:r>
      <w:r w:rsidRPr="00BB353C">
        <w:t>при поджоге дома сгорает одна четвертая часть постройки</w:t>
      </w:r>
      <w:r w:rsidR="00BB353C" w:rsidRPr="00BB353C">
        <w:t>).</w:t>
      </w:r>
    </w:p>
    <w:p w:rsidR="00BB353C" w:rsidRDefault="00597C6B" w:rsidP="00BB353C">
      <w:r w:rsidRPr="00BB353C">
        <w:t>По рассматриваемому признаку покушение отличается от оконченного преступления</w:t>
      </w:r>
      <w:r w:rsidR="00BB353C" w:rsidRPr="00BB353C">
        <w:t xml:space="preserve">. </w:t>
      </w:r>
      <w:r w:rsidRPr="00BB353C">
        <w:t>Установление этого отличия будет зависеть от конструкции состава</w:t>
      </w:r>
      <w:r w:rsidR="00BB353C" w:rsidRPr="00BB353C">
        <w:t xml:space="preserve">. </w:t>
      </w:r>
      <w:r w:rsidRPr="00BB353C">
        <w:t>Применительно к преступлениям с материальным составом данное отличие заключается в ненаступлении преступного последствия, включенного законом в объективную сторону этого преступления</w:t>
      </w:r>
      <w:r w:rsidR="00BB353C" w:rsidRPr="00BB353C">
        <w:t xml:space="preserve">. </w:t>
      </w:r>
      <w:r w:rsidRPr="00BB353C">
        <w:t>Покушение на преступление с формальным составом заключается в несовершении всех действий, включенных законом в объективную сторону</w:t>
      </w:r>
      <w:r w:rsidR="00BB353C" w:rsidRPr="00BB353C">
        <w:t>.</w:t>
      </w:r>
    </w:p>
    <w:p w:rsidR="00BB353C" w:rsidRDefault="00597C6B" w:rsidP="00BB353C">
      <w:r w:rsidRPr="00BB353C">
        <w:t>в</w:t>
      </w:r>
      <w:r w:rsidR="00BB353C" w:rsidRPr="00BB353C">
        <w:t xml:space="preserve">) </w:t>
      </w:r>
      <w:r w:rsidRPr="00BB353C">
        <w:t>преступление не завершено по независящим от виновного обстоятельствам</w:t>
      </w:r>
      <w:r w:rsidR="00BB353C" w:rsidRPr="00BB353C">
        <w:t xml:space="preserve">. </w:t>
      </w:r>
      <w:r w:rsidRPr="00BB353C">
        <w:t>Обстоятельства, в силу которых довести преступление до конца невозможно, могут быть различными</w:t>
      </w:r>
      <w:r w:rsidR="00BB353C" w:rsidRPr="00BB353C">
        <w:t xml:space="preserve">: </w:t>
      </w:r>
      <w:r w:rsidRPr="00BB353C">
        <w:t>активное сопротивление потерпевшего, отсутствие у виновного необходимых навыков, непригодность подготовленных орудий для завершение преступления и иные обстоятельства</w:t>
      </w:r>
      <w:r w:rsidR="00BB353C" w:rsidRPr="00BB353C">
        <w:t xml:space="preserve">. </w:t>
      </w:r>
      <w:r w:rsidRPr="00BB353C">
        <w:t>Все эти обстоятельства объединены тем, что они возникают или существуют помимо воли субъекта преступления</w:t>
      </w:r>
      <w:r w:rsidR="00BB353C" w:rsidRPr="00BB353C">
        <w:t xml:space="preserve">. </w:t>
      </w:r>
      <w:r w:rsidRPr="00BB353C">
        <w:t>По этому признаку отграничивается покушение от добровольного отказа</w:t>
      </w:r>
      <w:r w:rsidR="00BB353C" w:rsidRPr="00BB353C">
        <w:t>.</w:t>
      </w:r>
    </w:p>
    <w:p w:rsidR="00595C18" w:rsidRPr="00BB353C" w:rsidRDefault="00597C6B" w:rsidP="00BB353C">
      <w:r w:rsidRPr="00BB353C">
        <w:t>Следовательно, каждый из трех названных объективных признаков покушения на преступление выполняет свою служебную роль</w:t>
      </w:r>
      <w:r w:rsidR="00BB353C" w:rsidRPr="00BB353C">
        <w:t xml:space="preserve">: </w:t>
      </w:r>
      <w:r w:rsidRPr="00BB353C">
        <w:t>характеризует данную стадию и одновременно отграничивает ее от смежных понятий</w:t>
      </w:r>
      <w:r w:rsidR="00BB353C">
        <w:t xml:space="preserve"> (</w:t>
      </w:r>
      <w:r w:rsidRPr="00BB353C">
        <w:t>приготовления, оконченного преступления, добровольного отказа</w:t>
      </w:r>
      <w:r w:rsidR="00BB353C" w:rsidRPr="00BB353C">
        <w:t xml:space="preserve">). </w:t>
      </w:r>
      <w:r w:rsidR="00733C2A" w:rsidRPr="00BB353C">
        <w:rPr>
          <w:rStyle w:val="ae"/>
          <w:color w:val="000000"/>
        </w:rPr>
        <w:footnoteReference w:id="12"/>
      </w:r>
    </w:p>
    <w:p w:rsidR="00BB353C" w:rsidRDefault="00597C6B" w:rsidP="00BB353C">
      <w:r w:rsidRPr="00BB353C">
        <w:t>Субъективная сторона покушения на преступление характеризуется только прямым умыслом</w:t>
      </w:r>
      <w:r w:rsidR="00BB353C" w:rsidRPr="00BB353C">
        <w:t xml:space="preserve">. </w:t>
      </w:r>
      <w:r w:rsidRPr="00BB353C">
        <w:t>Субъект сознает, что выполняет конкретные действия, направленные на совершение преступления и достижение преступного последствия, и желает совершить эти действия либо причинить преступное последствие</w:t>
      </w:r>
      <w:r w:rsidR="00BB353C" w:rsidRPr="00BB353C">
        <w:t>.</w:t>
      </w:r>
    </w:p>
    <w:p w:rsidR="00BB353C" w:rsidRDefault="00597C6B" w:rsidP="00BB353C">
      <w:r w:rsidRPr="00BB353C">
        <w:t>Направленность умысла лица и конструкция конкретного состава преступления позволяют отграничить покушение от оконченного преступления</w:t>
      </w:r>
      <w:r w:rsidR="00BB353C" w:rsidRPr="00BB353C">
        <w:t xml:space="preserve">. </w:t>
      </w:r>
      <w:r w:rsidRPr="00BB353C">
        <w:t xml:space="preserve">Например, причинение тяжкого вреда здоровью, при наличии умысла на лишение жизни потерпевшего, квалифицируется как покушение на убийство, а не </w:t>
      </w:r>
      <w:r w:rsidR="00595C18" w:rsidRPr="00BB353C">
        <w:t>как причинение вреда здоровью о</w:t>
      </w:r>
      <w:r w:rsidRPr="00BB353C">
        <w:t>пределенной тяжести</w:t>
      </w:r>
      <w:r w:rsidR="00BB353C" w:rsidRPr="00BB353C">
        <w:t>.</w:t>
      </w:r>
    </w:p>
    <w:p w:rsidR="00BB353C" w:rsidRDefault="00597C6B" w:rsidP="00BB353C">
      <w:r w:rsidRPr="00BB353C">
        <w:t>В теории и в судебной практике выделяют несколько видов покушений</w:t>
      </w:r>
      <w:r w:rsidR="00BB353C" w:rsidRPr="00BB353C">
        <w:t xml:space="preserve">: </w:t>
      </w:r>
      <w:r w:rsidRPr="00BB353C">
        <w:t>оконченное, неоконченное, и негодное покушение</w:t>
      </w:r>
      <w:r w:rsidR="00BB353C" w:rsidRPr="00BB353C">
        <w:t xml:space="preserve">. </w:t>
      </w:r>
      <w:r w:rsidRPr="00BB353C">
        <w:t>Основанием для их выделения выступает степень завершенности действий, выполненных виновным, их близость к моменту окончания преступления</w:t>
      </w:r>
      <w:r w:rsidR="00BB353C" w:rsidRPr="00BB353C">
        <w:t>.</w:t>
      </w:r>
    </w:p>
    <w:p w:rsidR="00BB353C" w:rsidRDefault="00597C6B" w:rsidP="00BB353C">
      <w:r w:rsidRPr="00BB353C">
        <w:t>Оконченным признается покушение, при котором лицо выполнило все, что оно считало необходимым для совершения преступления и причинения преступного последствия</w:t>
      </w:r>
      <w:r w:rsidR="00BB353C" w:rsidRPr="00BB353C">
        <w:t xml:space="preserve">. </w:t>
      </w:r>
      <w:r w:rsidRPr="00BB353C">
        <w:t>Фактически при оконченном покушении субъект выполняет все действия, предусмотренные объективными признаками конкретного состава преступления, например выстрелил в жертву с целью совершения убийства</w:t>
      </w:r>
      <w:r w:rsidR="00BB353C" w:rsidRPr="00BB353C">
        <w:t xml:space="preserve">. </w:t>
      </w:r>
      <w:r w:rsidRPr="00BB353C">
        <w:t>Однако по не зависящим от него обстоятельствам преступное последствие не наступает</w:t>
      </w:r>
      <w:r w:rsidR="00BB353C">
        <w:t xml:space="preserve"> (</w:t>
      </w:r>
      <w:r w:rsidRPr="00BB353C">
        <w:t>допущен промах</w:t>
      </w:r>
      <w:r w:rsidR="00BB353C" w:rsidRPr="00BB353C">
        <w:t xml:space="preserve">). </w:t>
      </w:r>
      <w:r w:rsidRPr="00BB353C">
        <w:t>Оконченное покушение более опасно, чем неоконченное, ибо оно создает большую угрозу причинения вреда объекту посягательства</w:t>
      </w:r>
      <w:r w:rsidR="00BB353C" w:rsidRPr="00BB353C">
        <w:t>.</w:t>
      </w:r>
    </w:p>
    <w:p w:rsidR="00BB353C" w:rsidRDefault="00597C6B" w:rsidP="00BB353C">
      <w:r w:rsidRPr="00BB353C">
        <w:t>Неоконченное покушение характеризуется тем, что лицо не выполнило всех действий, которые оно считало необходимыми для совершения преступления</w:t>
      </w:r>
      <w:r w:rsidR="00BB353C" w:rsidRPr="00BB353C">
        <w:t xml:space="preserve">. </w:t>
      </w:r>
      <w:r w:rsidRPr="00BB353C">
        <w:t>В данном виде покушения субъект не выполняет всех действий, предусмотренных объективными признаками состава преступления</w:t>
      </w:r>
      <w:r w:rsidR="00BB353C" w:rsidRPr="00BB353C">
        <w:t xml:space="preserve">. </w:t>
      </w:r>
      <w:r w:rsidRPr="00BB353C">
        <w:t>Субъективно преступление также не завершено</w:t>
      </w:r>
      <w:r w:rsidR="00BB353C" w:rsidRPr="00BB353C">
        <w:t xml:space="preserve">. </w:t>
      </w:r>
      <w:r w:rsidRPr="00BB353C">
        <w:t>Лицо сознает, что не смогло выполнить всех задуманных действий, способных привести к желаемому результату</w:t>
      </w:r>
      <w:r w:rsidR="00BB353C" w:rsidRPr="00BB353C">
        <w:t xml:space="preserve">. </w:t>
      </w:r>
      <w:r w:rsidRPr="00BB353C">
        <w:t>Так, при попытке вскрыть хранилище для последующей кражи выясняется, что имеющиеся инструменты не способны решить эту задачу</w:t>
      </w:r>
      <w:r w:rsidR="00BB353C" w:rsidRPr="00BB353C">
        <w:t xml:space="preserve">. </w:t>
      </w:r>
      <w:r w:rsidRPr="00BB353C">
        <w:t>Попытка взломать запоры оканчивается неудачно</w:t>
      </w:r>
      <w:r w:rsidR="00BB353C">
        <w:t>.</w:t>
      </w:r>
    </w:p>
    <w:p w:rsidR="00BB353C" w:rsidRDefault="00597C6B" w:rsidP="00BB353C">
      <w:r w:rsidRPr="00BB353C">
        <w:t>Деление покушения на оконченное и неоконченное имеет значение для индивидуализации наказания, а также для решения вопроса о добровольном отказе</w:t>
      </w:r>
      <w:r w:rsidR="00BB353C" w:rsidRPr="00BB353C">
        <w:t>.</w:t>
      </w:r>
    </w:p>
    <w:p w:rsidR="00BB353C" w:rsidRDefault="00597C6B" w:rsidP="00BB353C">
      <w:r w:rsidRPr="00BB353C">
        <w:t>В теории уголовного права выделяется еще один вид неоконченного посягательства</w:t>
      </w:r>
      <w:r w:rsidR="00BB353C" w:rsidRPr="00BB353C">
        <w:t xml:space="preserve"> - </w:t>
      </w:r>
      <w:r w:rsidRPr="00BB353C">
        <w:t>негодное покушение</w:t>
      </w:r>
      <w:r w:rsidR="00BB353C" w:rsidRPr="00BB353C">
        <w:t xml:space="preserve">. </w:t>
      </w:r>
      <w:r w:rsidRPr="00BB353C">
        <w:t>Основанием его существования является ошибка лица</w:t>
      </w:r>
      <w:r w:rsidR="00BB353C" w:rsidRPr="00BB353C">
        <w:t xml:space="preserve">. </w:t>
      </w:r>
      <w:r w:rsidRPr="00BB353C">
        <w:t>Негодное покушение, в свою очередь, делится на покушение на негодный объект, покушение с негодными средствами и покушение негодным способом</w:t>
      </w:r>
      <w:r w:rsidR="00BB353C" w:rsidRPr="00BB353C">
        <w:t>.</w:t>
      </w:r>
    </w:p>
    <w:p w:rsidR="00BB353C" w:rsidRDefault="00597C6B" w:rsidP="00BB353C">
      <w:r w:rsidRPr="00BB353C">
        <w:t>Покушение на негодный объект связано с действиями лица, которые из-за его фактической ошибки заведомо не способны причинить вред охраняемым отношениям</w:t>
      </w:r>
      <w:r w:rsidR="00BB353C" w:rsidRPr="00BB353C">
        <w:t xml:space="preserve">. </w:t>
      </w:r>
      <w:r w:rsidRPr="00BB353C">
        <w:t>Ошибка может касаться свойств объекта, предмета, потерпевшего</w:t>
      </w:r>
      <w:r w:rsidR="00BB353C" w:rsidRPr="00BB353C">
        <w:t xml:space="preserve">. </w:t>
      </w:r>
      <w:r w:rsidRPr="00BB353C">
        <w:t xml:space="preserve">Так, негодное покушение налицо при выстреле в труп, взломе сейфа, в котором нет денег, и </w:t>
      </w:r>
      <w:r w:rsidR="00BB353C">
        <w:t>т.п.</w:t>
      </w:r>
    </w:p>
    <w:p w:rsidR="00BB353C" w:rsidRDefault="00597C6B" w:rsidP="00BB353C">
      <w:r w:rsidRPr="00BB353C">
        <w:t>Под покушением с негодными средствами понимается использование виновным для совершения преступления таких средств, которые объективно не могут привести к желаемому результату</w:t>
      </w:r>
      <w:r w:rsidR="00BB353C" w:rsidRPr="00BB353C">
        <w:t xml:space="preserve">. </w:t>
      </w:r>
      <w:r w:rsidRPr="00BB353C">
        <w:t>Так, например, покушение на убийство с использованием отравления лекарства, принятого виновным за яд</w:t>
      </w:r>
      <w:r w:rsidR="00BB353C" w:rsidRPr="00BB353C">
        <w:t xml:space="preserve">. </w:t>
      </w:r>
      <w:r w:rsidRPr="00BB353C">
        <w:t xml:space="preserve">Использование при покушении неисправного огнестрельного оружия и </w:t>
      </w:r>
      <w:r w:rsidR="00BB353C">
        <w:t>т.п.</w:t>
      </w:r>
    </w:p>
    <w:p w:rsidR="00BB353C" w:rsidRDefault="00597C6B" w:rsidP="00BB353C">
      <w:r w:rsidRPr="00BB353C">
        <w:t>Покушение негодным способом</w:t>
      </w:r>
      <w:r w:rsidR="00BB353C" w:rsidRPr="00BB353C">
        <w:t xml:space="preserve">: </w:t>
      </w:r>
      <w:r w:rsidRPr="00BB353C">
        <w:t>виновный применяет методы, путем использования которых совершить преступление невозможно</w:t>
      </w:r>
      <w:r w:rsidR="00BB353C" w:rsidRPr="00BB353C">
        <w:t xml:space="preserve">. </w:t>
      </w:r>
      <w:r w:rsidRPr="00BB353C">
        <w:t>Например, вместо того, чтобы ввести яд в кровь потерпевшего, насыпает его на кожу, что не причиняет существенного вреда</w:t>
      </w:r>
      <w:r w:rsidR="00BB353C" w:rsidRPr="00BB353C">
        <w:t>.</w:t>
      </w:r>
    </w:p>
    <w:p w:rsidR="00595C18" w:rsidRPr="00BB353C" w:rsidRDefault="00597C6B" w:rsidP="00BB353C">
      <w:r w:rsidRPr="00BB353C">
        <w:t>Негодное покушение не исключает общественной опасности содеянного и влечет уголовную ответственность</w:t>
      </w:r>
      <w:r w:rsidR="00BB353C" w:rsidRPr="00BB353C">
        <w:t xml:space="preserve">. </w:t>
      </w:r>
      <w:r w:rsidRPr="00BB353C">
        <w:t>Ошибка лица, степень вредоносности средств, способы их применения учитываются судом при назначении наказания</w:t>
      </w:r>
      <w:r w:rsidR="00BB353C" w:rsidRPr="00BB353C">
        <w:t xml:space="preserve">. </w:t>
      </w:r>
      <w:r w:rsidR="00733C2A" w:rsidRPr="00BB353C">
        <w:rPr>
          <w:rStyle w:val="ae"/>
          <w:color w:val="000000"/>
        </w:rPr>
        <w:footnoteReference w:id="13"/>
      </w:r>
    </w:p>
    <w:p w:rsidR="00BB353C" w:rsidRDefault="00597C6B" w:rsidP="00BB353C">
      <w:r w:rsidRPr="00BB353C">
        <w:t>При назначении наказания за покушение важное значение имеют обстоятельства, в силу которых преступление не было доведено до конца</w:t>
      </w:r>
      <w:r w:rsidR="00BB353C" w:rsidRPr="00BB353C">
        <w:t xml:space="preserve">. </w:t>
      </w:r>
      <w:r w:rsidRPr="00BB353C">
        <w:t>Покушение влечет менее строгое наказание, нежели оконченное преступление</w:t>
      </w:r>
      <w:r w:rsidR="00BB353C" w:rsidRPr="00BB353C">
        <w:t xml:space="preserve">. </w:t>
      </w:r>
      <w:r w:rsidRPr="00BB353C">
        <w:t>По закону срок и размер наказания за покушение не могут превышать трех четвертей максимального срока или размера наиболее строгого вида наказания, предусмотренного статьей Особенной части за оконченное преступление</w:t>
      </w:r>
      <w:r w:rsidR="00BB353C" w:rsidRPr="00BB353C">
        <w:t xml:space="preserve">. </w:t>
      </w:r>
      <w:r w:rsidRPr="00BB353C">
        <w:t>Смертная казнь и пожизненное лишение свободы за покушение не назначаются</w:t>
      </w:r>
      <w:r w:rsidR="00BB353C" w:rsidRPr="00BB353C">
        <w:t>.</w:t>
      </w:r>
    </w:p>
    <w:p w:rsidR="00BB353C" w:rsidRDefault="00595C18" w:rsidP="00BB353C">
      <w:r w:rsidRPr="00BB353C">
        <w:t>Подводя итоги вышесказанному еще раз отметим следующее</w:t>
      </w:r>
      <w:r w:rsidR="00BB353C" w:rsidRPr="00BB353C">
        <w:t>:</w:t>
      </w:r>
    </w:p>
    <w:p w:rsidR="00BB353C" w:rsidRDefault="00597C6B" w:rsidP="00BB353C">
      <w:r w:rsidRPr="00BB353C">
        <w:t>1</w:t>
      </w:r>
      <w:r w:rsidR="00BB353C" w:rsidRPr="00BB353C">
        <w:t xml:space="preserve">) </w:t>
      </w:r>
      <w:r w:rsidRPr="00BB353C">
        <w:t>покушение на преступление</w:t>
      </w:r>
      <w:r w:rsidR="00BB353C" w:rsidRPr="00BB353C">
        <w:t xml:space="preserve"> - </w:t>
      </w:r>
      <w:r w:rsidRPr="00BB353C">
        <w:t>это исполнение состава умышленного преступления, прерванного по независящим от лица обстоятельствам до наступления общественно опасного последствия</w:t>
      </w:r>
      <w:r w:rsidR="00BB353C" w:rsidRPr="00BB353C">
        <w:t>;</w:t>
      </w:r>
    </w:p>
    <w:p w:rsidR="00BB353C" w:rsidRDefault="00597C6B" w:rsidP="00BB353C">
      <w:r w:rsidRPr="00BB353C">
        <w:t>2</w:t>
      </w:r>
      <w:r w:rsidR="00BB353C" w:rsidRPr="00BB353C">
        <w:t xml:space="preserve">) </w:t>
      </w:r>
      <w:r w:rsidRPr="00BB353C">
        <w:t>покушение отличается от приготовления стадией, на которой прерывается преступная деятельность</w:t>
      </w:r>
      <w:r w:rsidR="00BB353C" w:rsidRPr="00BB353C">
        <w:t xml:space="preserve">: </w:t>
      </w:r>
      <w:r w:rsidRPr="00BB353C">
        <w:t>приготовление прерывается до начала исполнения состава преступления, его объективной стороны, покушение в процессе исполнения состава до момента наступления общественно опасных последствий</w:t>
      </w:r>
      <w:r w:rsidR="00BB353C" w:rsidRPr="00BB353C">
        <w:t>;</w:t>
      </w:r>
    </w:p>
    <w:p w:rsidR="00BB353C" w:rsidRDefault="00597C6B" w:rsidP="00BB353C">
      <w:r w:rsidRPr="00BB353C">
        <w:t>3</w:t>
      </w:r>
      <w:r w:rsidR="00BB353C" w:rsidRPr="00BB353C">
        <w:t xml:space="preserve">) </w:t>
      </w:r>
      <w:r w:rsidRPr="00BB353C">
        <w:t>от оконченного преступления покушение отличается отсутствием общественно опасных последствий</w:t>
      </w:r>
      <w:r w:rsidR="00BB353C" w:rsidRPr="00BB353C">
        <w:t>;</w:t>
      </w:r>
    </w:p>
    <w:p w:rsidR="00BB353C" w:rsidRDefault="00597C6B" w:rsidP="00BB353C">
      <w:r w:rsidRPr="00BB353C">
        <w:t>4</w:t>
      </w:r>
      <w:r w:rsidR="00BB353C" w:rsidRPr="00BB353C">
        <w:t xml:space="preserve">) </w:t>
      </w:r>
      <w:r w:rsidRPr="00BB353C">
        <w:t>виды покушения</w:t>
      </w:r>
      <w:r w:rsidR="00BB353C" w:rsidRPr="00BB353C">
        <w:t xml:space="preserve"> - </w:t>
      </w:r>
      <w:r w:rsidRPr="00BB353C">
        <w:t>оконченное и неоконченное, годное и негодное</w:t>
      </w:r>
      <w:r w:rsidR="00BB353C">
        <w:t xml:space="preserve"> (</w:t>
      </w:r>
      <w:r w:rsidRPr="00BB353C">
        <w:t>на негодный предмет и с негодными средствами</w:t>
      </w:r>
      <w:r w:rsidR="00BB353C" w:rsidRPr="00BB353C">
        <w:t xml:space="preserve">) </w:t>
      </w:r>
      <w:r w:rsidRPr="00BB353C">
        <w:t>не имеют значения для квалификации покушения, ибо во всех случаях недоведение преступления до конца происходит по мимо воли субъекта</w:t>
      </w:r>
      <w:r w:rsidR="00BB353C" w:rsidRPr="00BB353C">
        <w:t>;</w:t>
      </w:r>
    </w:p>
    <w:p w:rsidR="00BB353C" w:rsidRDefault="00597C6B" w:rsidP="00BB353C">
      <w:r w:rsidRPr="00BB353C">
        <w:t>5</w:t>
      </w:r>
      <w:r w:rsidR="00BB353C" w:rsidRPr="00BB353C">
        <w:t xml:space="preserve">) </w:t>
      </w:r>
      <w:r w:rsidRPr="00BB353C">
        <w:t>покушение на любое преступление наказуемо, однако УК РФ устанавливает обязательное снижение наказания за покушение</w:t>
      </w:r>
      <w:r w:rsidR="00BB353C" w:rsidRPr="00BB353C">
        <w:t>.</w:t>
      </w:r>
    </w:p>
    <w:p w:rsidR="00BB353C" w:rsidRPr="00BB353C" w:rsidRDefault="00CF62A7" w:rsidP="00CF62A7">
      <w:pPr>
        <w:pStyle w:val="2"/>
      </w:pPr>
      <w:r>
        <w:br w:type="page"/>
      </w:r>
      <w:bookmarkStart w:id="4" w:name="_Toc252922342"/>
      <w:r w:rsidR="00187027" w:rsidRPr="00BB353C">
        <w:t>Оконченное преступление</w:t>
      </w:r>
      <w:r w:rsidR="00BB353C" w:rsidRPr="00BB353C">
        <w:t xml:space="preserve">: </w:t>
      </w:r>
      <w:r w:rsidR="00187027" w:rsidRPr="00BB353C">
        <w:t>понятие и момент окончания преступления в зависимости от конструкции состава</w:t>
      </w:r>
      <w:bookmarkEnd w:id="4"/>
    </w:p>
    <w:p w:rsidR="00CF62A7" w:rsidRDefault="00CF62A7" w:rsidP="00BB353C"/>
    <w:p w:rsidR="00BB353C" w:rsidRDefault="00FE3CBC" w:rsidP="00BB353C">
      <w:r w:rsidRPr="00BB353C">
        <w:t>Преступление признается оконченным, если в совершенном лицом деянии содержатся все признаки состава преступления, предусмотренного действующим Уголовным кодексом</w:t>
      </w:r>
      <w:r w:rsidR="00BB353C">
        <w:t xml:space="preserve"> (</w:t>
      </w:r>
      <w:r w:rsidRPr="00BB353C">
        <w:t>ч</w:t>
      </w:r>
      <w:r w:rsidR="00BB353C">
        <w:t>.1</w:t>
      </w:r>
      <w:r w:rsidRPr="00BB353C">
        <w:t xml:space="preserve"> ст</w:t>
      </w:r>
      <w:r w:rsidR="00BB353C">
        <w:t>.2</w:t>
      </w:r>
      <w:r w:rsidRPr="00BB353C">
        <w:t>9 УК РФ</w:t>
      </w:r>
      <w:r w:rsidR="00BB353C" w:rsidRPr="00BB353C">
        <w:t>).</w:t>
      </w:r>
    </w:p>
    <w:p w:rsidR="00BB353C" w:rsidRDefault="00F044B1" w:rsidP="00BB353C">
      <w:r w:rsidRPr="00BB353C">
        <w:t xml:space="preserve">При этом значение имеет не столько фактическое наличие в деянии признаков </w:t>
      </w:r>
      <w:r w:rsidRPr="001B7FCA">
        <w:t>преступления</w:t>
      </w:r>
      <w:r w:rsidRPr="00BB353C">
        <w:t xml:space="preserve">, сколько соответствие представления </w:t>
      </w:r>
      <w:r w:rsidRPr="001B7FCA">
        <w:t>субъекта</w:t>
      </w:r>
      <w:r w:rsidRPr="00BB353C">
        <w:t xml:space="preserve"> о желаемом результате фактическим обстоятельствам дела</w:t>
      </w:r>
      <w:r w:rsidR="00BB353C" w:rsidRPr="00BB353C">
        <w:t xml:space="preserve">: </w:t>
      </w:r>
      <w:r w:rsidRPr="00BB353C">
        <w:t>реализация им всех задуманных общественно опасных действий и наступление всех общественно опасных последствий</w:t>
      </w:r>
      <w:r w:rsidR="007F6651" w:rsidRPr="00BB353C">
        <w:rPr>
          <w:rStyle w:val="ae"/>
          <w:color w:val="000000"/>
        </w:rPr>
        <w:footnoteReference w:id="14"/>
      </w:r>
      <w:r w:rsidR="00BB353C" w:rsidRPr="00BB353C">
        <w:t>.</w:t>
      </w:r>
    </w:p>
    <w:p w:rsidR="00BB353C" w:rsidRDefault="00F044B1" w:rsidP="00BB353C">
      <w:r w:rsidRPr="00BB353C">
        <w:t>Даются и более развёрнутые определения оконченного преступления</w:t>
      </w:r>
      <w:r w:rsidR="00BB353C">
        <w:t>.</w:t>
      </w:r>
      <w:r w:rsidR="00CF62A7">
        <w:t xml:space="preserve"> </w:t>
      </w:r>
      <w:r w:rsidR="00BB353C">
        <w:t xml:space="preserve">А.И. </w:t>
      </w:r>
      <w:r w:rsidRPr="00BB353C">
        <w:t>Ситникова считает, что под оконченным преступлением следует понимать</w:t>
      </w:r>
      <w:r w:rsidR="00BB353C">
        <w:t xml:space="preserve"> "</w:t>
      </w:r>
      <w:r w:rsidRPr="00BB353C">
        <w:t>деяние, содержащее в себе все элементы и признаки конкретного состава преступления, в котором полностью</w:t>
      </w:r>
      <w:r w:rsidR="00BB353C">
        <w:t xml:space="preserve"> (</w:t>
      </w:r>
      <w:r w:rsidRPr="00BB353C">
        <w:t>до конца</w:t>
      </w:r>
      <w:r w:rsidR="00BB353C" w:rsidRPr="00BB353C">
        <w:t xml:space="preserve">) </w:t>
      </w:r>
      <w:r w:rsidRPr="00BB353C">
        <w:t>реализован преступный умысел, за исключением усеченных преступлений, которые по воле законодателя считаются оконченными даже в тех случаях, когда умысел реализован частично</w:t>
      </w:r>
      <w:r w:rsidR="00BB353C">
        <w:t>"</w:t>
      </w:r>
      <w:r w:rsidR="007F6651" w:rsidRPr="00BB353C">
        <w:rPr>
          <w:rStyle w:val="ae"/>
          <w:color w:val="000000"/>
        </w:rPr>
        <w:footnoteReference w:id="15"/>
      </w:r>
      <w:r w:rsidR="00BB353C" w:rsidRPr="00BB353C">
        <w:t xml:space="preserve">. </w:t>
      </w:r>
      <w:r w:rsidRPr="00BB353C">
        <w:t>Она же даёт определение неоконченного преступления</w:t>
      </w:r>
      <w:r w:rsidR="00BB353C" w:rsidRPr="00BB353C">
        <w:t xml:space="preserve">: </w:t>
      </w:r>
      <w:r w:rsidRPr="00BB353C">
        <w:t>это</w:t>
      </w:r>
      <w:r w:rsidR="00BB353C">
        <w:t xml:space="preserve"> "</w:t>
      </w:r>
      <w:r w:rsidRPr="00BB353C">
        <w:t>умышленное деяние, не доведенное до конца по не зависящим от лица обстоятельствам, а также добровольно оставленное при приготовлении к преступлению и покушении на преступление</w:t>
      </w:r>
      <w:r w:rsidR="00BB353C">
        <w:t>"</w:t>
      </w:r>
      <w:r w:rsidR="007F6651" w:rsidRPr="00BB353C">
        <w:rPr>
          <w:rStyle w:val="ae"/>
          <w:color w:val="000000"/>
        </w:rPr>
        <w:footnoteReference w:id="16"/>
      </w:r>
      <w:r w:rsidR="00BB353C" w:rsidRPr="00BB353C">
        <w:t>.</w:t>
      </w:r>
    </w:p>
    <w:p w:rsidR="00BB353C" w:rsidRDefault="00A84BDA" w:rsidP="00BB353C">
      <w:r w:rsidRPr="00BB353C">
        <w:t>Момент окончания преступления является различным в зависимости от конструкции состава преступления</w:t>
      </w:r>
      <w:r w:rsidR="00BB353C" w:rsidRPr="00BB353C">
        <w:t xml:space="preserve">. </w:t>
      </w:r>
      <w:r w:rsidRPr="00BB353C">
        <w:t>Для одних преступлений характерно, что они считаются оконченными лишь при наступлении определенных общественно опасных последствий</w:t>
      </w:r>
      <w:r w:rsidR="00BB353C" w:rsidRPr="00BB353C">
        <w:t xml:space="preserve">. </w:t>
      </w:r>
      <w:r w:rsidRPr="00BB353C">
        <w:t>Таковы, в частности, преступления, предусмотренные ст</w:t>
      </w:r>
      <w:r w:rsidR="00BB353C" w:rsidRPr="00BB353C">
        <w:t xml:space="preserve">. </w:t>
      </w:r>
      <w:r w:rsidRPr="00BB353C">
        <w:t>ст</w:t>
      </w:r>
      <w:r w:rsidR="00BB353C">
        <w:t>.1</w:t>
      </w:r>
      <w:r w:rsidRPr="00BB353C">
        <w:t>05, 111, 189, 286 УК РФ и др</w:t>
      </w:r>
      <w:r w:rsidR="00BB353C" w:rsidRPr="00BB353C">
        <w:t xml:space="preserve">. </w:t>
      </w:r>
      <w:r w:rsidRPr="00BB353C">
        <w:t>Ряд составов сконструирован так, что преступления считаются оконченными с момента совершения самого общественно опасного деяния независимо от наступления общественно опасных последствий</w:t>
      </w:r>
      <w:r w:rsidR="00BB353C">
        <w:t xml:space="preserve"> (</w:t>
      </w:r>
      <w:r w:rsidRPr="00BB353C">
        <w:t>ст</w:t>
      </w:r>
      <w:r w:rsidR="00BB353C" w:rsidRPr="00BB353C">
        <w:t xml:space="preserve">. </w:t>
      </w:r>
      <w:r w:rsidRPr="00BB353C">
        <w:t>ст</w:t>
      </w:r>
      <w:r w:rsidR="00BB353C">
        <w:t>.1</w:t>
      </w:r>
      <w:r w:rsidRPr="00BB353C">
        <w:t xml:space="preserve">26, 130, 163 УК РФ и </w:t>
      </w:r>
      <w:r w:rsidR="00BB353C">
        <w:t>др.)</w:t>
      </w:r>
      <w:r w:rsidR="00BB353C" w:rsidRPr="00BB353C">
        <w:t>.</w:t>
      </w:r>
    </w:p>
    <w:p w:rsidR="00BB353C" w:rsidRDefault="00A84BDA" w:rsidP="00BB353C">
      <w:r w:rsidRPr="00BB353C">
        <w:t>Если законодатель включает общественно опасные последствия в качестве обязательного признака объективной стороны, требует их фактического наступления для признания преступления оконченным, то такие составы преступления называются материальными</w:t>
      </w:r>
      <w:r w:rsidR="00BB353C" w:rsidRPr="00BB353C">
        <w:t xml:space="preserve">. </w:t>
      </w:r>
      <w:r w:rsidRPr="00BB353C">
        <w:t>Составы же преступлений, считающиеся оконченными с момента совершения указанного в законе действия или бездействия, независимо от наступления общественно опасных последствий, называются формальными</w:t>
      </w:r>
      <w:r w:rsidR="00BB353C" w:rsidRPr="00BB353C">
        <w:t>.</w:t>
      </w:r>
    </w:p>
    <w:p w:rsidR="00BB353C" w:rsidRDefault="00A84BDA" w:rsidP="00BB353C">
      <w:r w:rsidRPr="00BB353C">
        <w:t>Само по себе разделение составов в зависимости от их конструирования в нормах Особенной части УК на материальные и формальные практически весьма нужно и полностью себя оправдывает, так как способствует правильному определению момента окончания преступления, а следовательно, решению важного вопроса об отграничении оконченного преступления от неоконченного</w:t>
      </w:r>
      <w:r w:rsidR="00BB353C" w:rsidRPr="00BB353C">
        <w:t xml:space="preserve">. </w:t>
      </w:r>
      <w:r w:rsidRPr="00BB353C">
        <w:t>В формальных составах преступления момент окончания преступления может быть различным</w:t>
      </w:r>
      <w:r w:rsidR="00BB353C" w:rsidRPr="00BB353C">
        <w:t xml:space="preserve">. </w:t>
      </w:r>
      <w:r w:rsidRPr="00BB353C">
        <w:t>Так, для одних составов необходимо совершение конкретного общественно опасного деяния, предусмотренного соответствующей нормой</w:t>
      </w:r>
      <w:r w:rsidR="00BB353C" w:rsidRPr="00BB353C">
        <w:t xml:space="preserve">. </w:t>
      </w:r>
      <w:r w:rsidRPr="00BB353C">
        <w:t>В частности, преступление</w:t>
      </w:r>
      <w:r w:rsidR="00BB353C" w:rsidRPr="00BB353C">
        <w:t xml:space="preserve"> - </w:t>
      </w:r>
      <w:r w:rsidRPr="00BB353C">
        <w:t>получение взятки</w:t>
      </w:r>
      <w:r w:rsidR="00BB353C" w:rsidRPr="00BB353C">
        <w:t xml:space="preserve"> - </w:t>
      </w:r>
      <w:r w:rsidRPr="00BB353C">
        <w:t>считается оконченным с момента получения взятки</w:t>
      </w:r>
      <w:r w:rsidR="00BB353C" w:rsidRPr="00BB353C">
        <w:t xml:space="preserve">; </w:t>
      </w:r>
      <w:r w:rsidRPr="00BB353C">
        <w:t>для окончания данного преступления не имеет значения, наступили или нет какие-либо вредные последствия опасных действий виновного</w:t>
      </w:r>
      <w:r w:rsidR="00BB353C" w:rsidRPr="00BB353C">
        <w:t xml:space="preserve">. </w:t>
      </w:r>
      <w:r w:rsidRPr="00BB353C">
        <w:t>Для других формальных составов достаточно факта организационной деятельности, которая еще не реализовалась в конкретное посягательство на охраняемый уголовным законом объект</w:t>
      </w:r>
      <w:r w:rsidR="00BB353C" w:rsidRPr="00BB353C">
        <w:t xml:space="preserve">. </w:t>
      </w:r>
      <w:r w:rsidRPr="00BB353C">
        <w:t>Так, бандитизм считается оконченным преступлением уже с момента создания вооруженной банды с целью нападения на граждан или организации</w:t>
      </w:r>
      <w:r w:rsidR="00BB353C" w:rsidRPr="00BB353C">
        <w:t>.</w:t>
      </w:r>
    </w:p>
    <w:p w:rsidR="00BB353C" w:rsidRDefault="00A84BDA" w:rsidP="00BB353C">
      <w:r w:rsidRPr="00BB353C">
        <w:t>Здесь мы имеем дело с определенной разновидностью формальных составов, которые в правовой литературе иногда называются</w:t>
      </w:r>
      <w:r w:rsidR="00BB353C">
        <w:t xml:space="preserve"> "</w:t>
      </w:r>
      <w:r w:rsidRPr="00BB353C">
        <w:t>усеченными составами</w:t>
      </w:r>
      <w:r w:rsidR="00BB353C">
        <w:t>".</w:t>
      </w:r>
    </w:p>
    <w:p w:rsidR="00BB353C" w:rsidRDefault="00221BF1" w:rsidP="00BB353C">
      <w:r w:rsidRPr="00BB353C">
        <w:t xml:space="preserve">Преступление с </w:t>
      </w:r>
      <w:r w:rsidRPr="001B7FCA">
        <w:t>материальным составом</w:t>
      </w:r>
      <w:r w:rsidRPr="00BB353C">
        <w:t xml:space="preserve"> считается оконченным с момента наступления </w:t>
      </w:r>
      <w:r w:rsidRPr="001B7FCA">
        <w:t>общественно опасных последствий</w:t>
      </w:r>
      <w:r w:rsidR="00BB353C" w:rsidRPr="00BB353C">
        <w:t xml:space="preserve">. </w:t>
      </w:r>
      <w:r w:rsidRPr="00BB353C">
        <w:t xml:space="preserve">Преступление с </w:t>
      </w:r>
      <w:r w:rsidRPr="001B7FCA">
        <w:t>формальным составом</w:t>
      </w:r>
      <w:r w:rsidRPr="00BB353C">
        <w:t xml:space="preserve"> является оконченным с момента совершения общественно опасных действий</w:t>
      </w:r>
      <w:r w:rsidR="00BB353C">
        <w:t xml:space="preserve"> (</w:t>
      </w:r>
      <w:r w:rsidRPr="00BB353C">
        <w:t>бездействия</w:t>
      </w:r>
      <w:r w:rsidR="00BB353C" w:rsidRPr="00BB353C">
        <w:t>),</w:t>
      </w:r>
      <w:r w:rsidRPr="00BB353C">
        <w:t xml:space="preserve"> описанных в законе</w:t>
      </w:r>
      <w:r w:rsidR="00BB353C" w:rsidRPr="00BB353C">
        <w:t xml:space="preserve">. </w:t>
      </w:r>
      <w:r w:rsidRPr="00BB353C">
        <w:t xml:space="preserve">Преступления с </w:t>
      </w:r>
      <w:r w:rsidRPr="001B7FCA">
        <w:t>усечённым составом</w:t>
      </w:r>
      <w:r w:rsidRPr="00BB353C">
        <w:t xml:space="preserve"> считаются оконченными не в момент наступления последствий, а с начала совершения </w:t>
      </w:r>
      <w:r w:rsidRPr="001B7FCA">
        <w:t>действия</w:t>
      </w:r>
      <w:r w:rsidRPr="00BB353C">
        <w:t>, которое создаёт угрозу наступления последствий</w:t>
      </w:r>
      <w:r w:rsidR="001026AB" w:rsidRPr="00BB353C">
        <w:rPr>
          <w:rStyle w:val="ae"/>
          <w:color w:val="000000"/>
        </w:rPr>
        <w:footnoteReference w:id="17"/>
      </w:r>
      <w:r w:rsidR="00BB353C" w:rsidRPr="00BB353C">
        <w:t>.</w:t>
      </w:r>
    </w:p>
    <w:p w:rsidR="00BB353C" w:rsidRDefault="00221BF1" w:rsidP="00BB353C">
      <w:r w:rsidRPr="00BB353C">
        <w:t>Существует три точки зрения, касающиеся момента окончания преступления</w:t>
      </w:r>
      <w:r w:rsidR="00BB353C" w:rsidRPr="00BB353C">
        <w:t xml:space="preserve">. </w:t>
      </w:r>
      <w:r w:rsidRPr="00BB353C">
        <w:t xml:space="preserve">Сторонники первой из них указывают, что в расчёт должно приниматься лишь субъективное представление </w:t>
      </w:r>
      <w:r w:rsidRPr="001B7FCA">
        <w:t>виновного</w:t>
      </w:r>
      <w:r w:rsidRPr="00BB353C">
        <w:t xml:space="preserve"> о совершении всех необходимых для завершения преступления действий</w:t>
      </w:r>
      <w:r w:rsidR="00BB353C" w:rsidRPr="00BB353C">
        <w:t xml:space="preserve">. </w:t>
      </w:r>
      <w:r w:rsidRPr="00BB353C">
        <w:t xml:space="preserve">Другие авторы заявляют о том, что оконченность преступления определяется исходя из объективного присутствия в деянии всех установленных законодателем признаков </w:t>
      </w:r>
      <w:r w:rsidRPr="001B7FCA">
        <w:t>состава преступления</w:t>
      </w:r>
      <w:r w:rsidR="00BB353C" w:rsidRPr="00BB353C">
        <w:t xml:space="preserve">. </w:t>
      </w:r>
      <w:r w:rsidRPr="00BB353C">
        <w:t>Третьи же говорят о том, что необходимо учитывать как объективное наличие тех признаков, которые предусмотрены законом, так и субъективное представление субъекта о законченности деяния, которое он планировал совершить</w:t>
      </w:r>
      <w:r w:rsidR="00B879F6" w:rsidRPr="00BB353C">
        <w:rPr>
          <w:rStyle w:val="ae"/>
          <w:color w:val="000000"/>
        </w:rPr>
        <w:footnoteReference w:id="18"/>
      </w:r>
      <w:r w:rsidR="00BB353C" w:rsidRPr="00BB353C">
        <w:t>.</w:t>
      </w:r>
    </w:p>
    <w:p w:rsidR="00BB353C" w:rsidRDefault="00221BF1" w:rsidP="00BB353C">
      <w:r w:rsidRPr="00BB353C">
        <w:t>Момент признания преступления оконченным далеко не всегда совпадает с моментом, когда преступление вообще признается совершённым</w:t>
      </w:r>
      <w:r w:rsidR="00BB353C" w:rsidRPr="00BB353C">
        <w:t xml:space="preserve">. </w:t>
      </w:r>
      <w:r w:rsidRPr="00BB353C">
        <w:t xml:space="preserve">Если, согласно распространённой в современном уголовном праве позиции, </w:t>
      </w:r>
      <w:r w:rsidRPr="001B7FCA">
        <w:t>временем совершения преступления</w:t>
      </w:r>
      <w:r w:rsidRPr="00BB353C">
        <w:t xml:space="preserve"> признается время совершения общественно опасного действия</w:t>
      </w:r>
      <w:r w:rsidR="00BB353C">
        <w:t xml:space="preserve"> (</w:t>
      </w:r>
      <w:r w:rsidRPr="00BB353C">
        <w:t>бездействия</w:t>
      </w:r>
      <w:r w:rsidR="00BB353C" w:rsidRPr="00BB353C">
        <w:t xml:space="preserve">) </w:t>
      </w:r>
      <w:r w:rsidRPr="00BB353C">
        <w:t xml:space="preserve">независимо от времени наступления последствий, то, например, </w:t>
      </w:r>
      <w:r w:rsidRPr="001B7FCA">
        <w:t>убийство</w:t>
      </w:r>
      <w:r w:rsidRPr="00BB353C">
        <w:t xml:space="preserve">, совершённое с применением медленно действующего яда, будет признано оконченным преступлением с момента наступления </w:t>
      </w:r>
      <w:r w:rsidRPr="001B7FCA">
        <w:t>смерти</w:t>
      </w:r>
      <w:r w:rsidRPr="00BB353C">
        <w:t xml:space="preserve">, однако временем совершения преступления будет время, когда виновный дал </w:t>
      </w:r>
      <w:r w:rsidRPr="001B7FCA">
        <w:t>потерпевшему</w:t>
      </w:r>
      <w:r w:rsidRPr="00BB353C">
        <w:t xml:space="preserve"> этот яд</w:t>
      </w:r>
      <w:r w:rsidR="00BB353C" w:rsidRPr="00BB353C">
        <w:t>.</w:t>
      </w:r>
    </w:p>
    <w:p w:rsidR="00BB353C" w:rsidRDefault="00FE3CBC" w:rsidP="00BB353C">
      <w:r w:rsidRPr="00BB353C">
        <w:t>Оконченное преступление является более опасным по сравнению с приготовлением и покушением в силу того, что здесь уже наступают предусмотренные уголовным законом общественно опасные последствия</w:t>
      </w:r>
      <w:r w:rsidR="00BB353C">
        <w:t>.</w:t>
      </w:r>
    </w:p>
    <w:p w:rsidR="00BB353C" w:rsidRDefault="00FE3CBC" w:rsidP="00BB353C">
      <w:r w:rsidRPr="00BB353C">
        <w:t>Момент окончания преступления определяется законодателем конструкцией состава преступления, описанием его признаков в конкретной норме Особенной части УК РФ</w:t>
      </w:r>
      <w:r w:rsidR="00BB353C" w:rsidRPr="00BB353C">
        <w:t xml:space="preserve">. </w:t>
      </w:r>
      <w:r w:rsidRPr="00BB353C">
        <w:t>В преступлениях с материальным составом преступление признается оконченным с момента фактического наступления преступного последствия, указанного в норме закона, либо вытекающего из ее смысла</w:t>
      </w:r>
      <w:r w:rsidR="00BB353C" w:rsidRPr="00BB353C">
        <w:t xml:space="preserve">. </w:t>
      </w:r>
      <w:r w:rsidRPr="00BB353C">
        <w:t>Например, кража, ст</w:t>
      </w:r>
      <w:r w:rsidR="00BB353C">
        <w:t>.1</w:t>
      </w:r>
      <w:r w:rsidRPr="00BB353C">
        <w:t>58 УК РФ, считается оконченной с момента наступления последствия в виде причинения имущественного ущерба собственнику или иному владельцу имущества</w:t>
      </w:r>
      <w:r w:rsidR="00BB353C" w:rsidRPr="00BB353C">
        <w:t xml:space="preserve">. </w:t>
      </w:r>
      <w:r w:rsidRPr="00BB353C">
        <w:t>В том случае, если по независящим от виновного причинам последствие не наступает, содеянное в зависимости от ситуации квалифицируется как приготовление либо покушение</w:t>
      </w:r>
      <w:r w:rsidR="00BB353C" w:rsidRPr="00BB353C">
        <w:t>.</w:t>
      </w:r>
    </w:p>
    <w:p w:rsidR="00BB353C" w:rsidRDefault="00FE3CBC" w:rsidP="00BB353C">
      <w:r w:rsidRPr="00BB353C">
        <w:t>Преступления с формальным составом признаются оконченными с момента выполнения указанных в диспозиции норм уголовного закона, независимо от того, наступили или нет какие-либо материальные последствия</w:t>
      </w:r>
      <w:r w:rsidR="00BB353C" w:rsidRPr="00BB353C">
        <w:t xml:space="preserve">. </w:t>
      </w:r>
      <w:r w:rsidRPr="00BB353C">
        <w:t>Например, заведомо ложное сообщение об акте терроризма, ст</w:t>
      </w:r>
      <w:r w:rsidR="00BB353C">
        <w:t>. 20</w:t>
      </w:r>
      <w:r w:rsidRPr="00BB353C">
        <w:t>7 УК РФ, считается оконченным с момента ложного сообщения о готовящемся взрыве, поджоге или иных подобных действиях, независимо от того, наступили в результате материальные последствия или нет</w:t>
      </w:r>
      <w:r w:rsidR="00BB353C">
        <w:t>.</w:t>
      </w:r>
    </w:p>
    <w:p w:rsidR="00BB353C" w:rsidRDefault="00FE3CBC" w:rsidP="00BB353C">
      <w:r w:rsidRPr="00BB353C">
        <w:t>Разновидностью формального состава является преступление с усеченным составом</w:t>
      </w:r>
      <w:r w:rsidR="00BB353C" w:rsidRPr="00BB353C">
        <w:t xml:space="preserve">. </w:t>
      </w:r>
      <w:r w:rsidRPr="00BB353C">
        <w:t>Момент окончания усеченного состава перенесен по сравнению с формальным составом на более ранний срок</w:t>
      </w:r>
      <w:r w:rsidR="00BB353C" w:rsidRPr="00BB353C">
        <w:t>.</w:t>
      </w:r>
    </w:p>
    <w:p w:rsidR="00FE3CBC" w:rsidRPr="00BB353C" w:rsidRDefault="00FE3CBC" w:rsidP="00BB353C">
      <w:r w:rsidRPr="00BB353C">
        <w:t>Преступление с усеченным составом считается оконченным с момента совершения приготовительных действий либо начала выполнения деяния</w:t>
      </w:r>
      <w:r w:rsidR="00BB353C" w:rsidRPr="00BB353C">
        <w:t xml:space="preserve">. </w:t>
      </w:r>
      <w:r w:rsidRPr="00BB353C">
        <w:t>Так, бандитизм, ст</w:t>
      </w:r>
      <w:r w:rsidR="00BB353C">
        <w:t>. 20</w:t>
      </w:r>
      <w:r w:rsidRPr="00BB353C">
        <w:t>9 УК РФ, признается оконченным с момента создания устойчивой вооруженной группы</w:t>
      </w:r>
      <w:r w:rsidR="00BB353C">
        <w:t xml:space="preserve"> (</w:t>
      </w:r>
      <w:r w:rsidRPr="00BB353C">
        <w:t>банды</w:t>
      </w:r>
      <w:r w:rsidR="00BB353C" w:rsidRPr="00BB353C">
        <w:t xml:space="preserve">) </w:t>
      </w:r>
      <w:r w:rsidRPr="00BB353C">
        <w:t>в целях нападения на граждан или организации, совершение хотя бы одного нападения не требуется</w:t>
      </w:r>
      <w:r w:rsidR="00BB353C" w:rsidRPr="00BB353C">
        <w:t xml:space="preserve">. </w:t>
      </w:r>
      <w:r w:rsidRPr="00BB353C">
        <w:t>В данном случае фактически имеет место приготовление к будущим преступлениям в виде создания банды</w:t>
      </w:r>
      <w:r w:rsidR="00BB353C" w:rsidRPr="00BB353C">
        <w:t xml:space="preserve">. </w:t>
      </w:r>
      <w:r w:rsidRPr="00BB353C">
        <w:t>Однако в силу того, что бандитизм является усеченным преступлением, он признается оконченным уже на данном этапе</w:t>
      </w:r>
      <w:r w:rsidR="00BB353C" w:rsidRPr="00BB353C">
        <w:t xml:space="preserve">. </w:t>
      </w:r>
      <w:r w:rsidR="00733C2A" w:rsidRPr="00BB353C">
        <w:rPr>
          <w:rStyle w:val="ae"/>
          <w:color w:val="000000"/>
        </w:rPr>
        <w:footnoteReference w:id="19"/>
      </w:r>
    </w:p>
    <w:p w:rsidR="00BB353C" w:rsidRDefault="00844185" w:rsidP="00BB353C">
      <w:r w:rsidRPr="00BB353C">
        <w:t>Таким образом, различная конструкция составов преступлений в Уголовном кодексе предопределяет и различия в моменте окончания того или иного криминального деяния</w:t>
      </w:r>
      <w:r w:rsidR="00BB353C" w:rsidRPr="00BB353C">
        <w:t xml:space="preserve">. </w:t>
      </w:r>
      <w:r w:rsidRPr="00BB353C">
        <w:t>В тех случаях, где для оконченного состава преступления требуется фактическое наступление последствия, его отсутствие означает, что речь может идти только о неоконченном преступлении</w:t>
      </w:r>
      <w:r w:rsidR="00BB353C" w:rsidRPr="00BB353C">
        <w:t>.</w:t>
      </w:r>
    </w:p>
    <w:p w:rsidR="00B879F6" w:rsidRPr="00BB353C" w:rsidRDefault="00CF62A7" w:rsidP="00CF62A7">
      <w:pPr>
        <w:pStyle w:val="2"/>
      </w:pPr>
      <w:r>
        <w:br w:type="page"/>
      </w:r>
      <w:bookmarkStart w:id="5" w:name="_Toc252922343"/>
      <w:r w:rsidR="00B879F6" w:rsidRPr="00BB353C">
        <w:t>Заключение</w:t>
      </w:r>
      <w:bookmarkEnd w:id="5"/>
    </w:p>
    <w:p w:rsidR="00CF62A7" w:rsidRDefault="00CF62A7" w:rsidP="00BB353C"/>
    <w:p w:rsidR="00BB353C" w:rsidRDefault="0045414E" w:rsidP="00BB353C">
      <w:r w:rsidRPr="00BB353C">
        <w:t>В заключении хотелось бы проанализировать настоящее исследование и подвести итоги</w:t>
      </w:r>
      <w:r w:rsidR="00BB353C" w:rsidRPr="00BB353C">
        <w:t>.</w:t>
      </w:r>
    </w:p>
    <w:p w:rsidR="00BB353C" w:rsidRDefault="0045414E" w:rsidP="00BB353C">
      <w:r w:rsidRPr="00BB353C">
        <w:t>Законодатель различает три стадии реализации умысла виновного на совершение преступления</w:t>
      </w:r>
      <w:r w:rsidR="00BB353C" w:rsidRPr="00BB353C">
        <w:t>:</w:t>
      </w:r>
    </w:p>
    <w:p w:rsidR="00BB353C" w:rsidRDefault="0045414E" w:rsidP="00BB353C">
      <w:r w:rsidRPr="00BB353C">
        <w:t>оконченное преступление</w:t>
      </w:r>
      <w:r w:rsidR="00BB353C" w:rsidRPr="00BB353C">
        <w:t>;</w:t>
      </w:r>
    </w:p>
    <w:p w:rsidR="00BB353C" w:rsidRDefault="0045414E" w:rsidP="00BB353C">
      <w:r w:rsidRPr="00BB353C">
        <w:t>приготовление к преступлению</w:t>
      </w:r>
      <w:r w:rsidR="00BB353C" w:rsidRPr="00BB353C">
        <w:t>;</w:t>
      </w:r>
    </w:p>
    <w:p w:rsidR="00BB353C" w:rsidRDefault="0045414E" w:rsidP="00BB353C">
      <w:r w:rsidRPr="00BB353C">
        <w:t>покушение на преступление</w:t>
      </w:r>
      <w:r w:rsidR="00BB353C" w:rsidRPr="00BB353C">
        <w:t>;</w:t>
      </w:r>
    </w:p>
    <w:p w:rsidR="00BB353C" w:rsidRDefault="0045414E" w:rsidP="00BB353C">
      <w:r w:rsidRPr="00BB353C">
        <w:t xml:space="preserve">Стадии эти различаются между собой по объективному признаку </w:t>
      </w:r>
      <w:r w:rsidR="00BB353C">
        <w:t>-</w:t>
      </w:r>
      <w:r w:rsidRPr="00BB353C">
        <w:t xml:space="preserve"> моменту прекращения преступной деятельности</w:t>
      </w:r>
      <w:r w:rsidR="00BB353C" w:rsidRPr="00BB353C">
        <w:t>.</w:t>
      </w:r>
    </w:p>
    <w:p w:rsidR="00BB353C" w:rsidRDefault="0045414E" w:rsidP="00BB353C">
      <w:r w:rsidRPr="00BB353C">
        <w:t>Последние две стадии</w:t>
      </w:r>
      <w:r w:rsidR="00BB353C">
        <w:t xml:space="preserve"> (</w:t>
      </w:r>
      <w:r w:rsidRPr="00BB353C">
        <w:t>приготовление и покушение</w:t>
      </w:r>
      <w:r w:rsidR="00BB353C" w:rsidRPr="00BB353C">
        <w:t xml:space="preserve">) </w:t>
      </w:r>
      <w:r w:rsidRPr="00BB353C">
        <w:t>составляют так называемое неоконченное преступление</w:t>
      </w:r>
      <w:r w:rsidR="00BB353C" w:rsidRPr="00BB353C">
        <w:t xml:space="preserve">; </w:t>
      </w:r>
      <w:r w:rsidRPr="00BB353C">
        <w:t>их называют еще предварительной преступной деятельностью</w:t>
      </w:r>
      <w:r w:rsidR="00BB353C" w:rsidRPr="00BB353C">
        <w:t xml:space="preserve">. </w:t>
      </w:r>
      <w:r w:rsidRPr="00BB353C">
        <w:t>Приготовление и покушение совершают до окончания преступления и для его осуществления</w:t>
      </w:r>
      <w:r w:rsidR="00BB353C" w:rsidRPr="00BB353C">
        <w:t>.</w:t>
      </w:r>
    </w:p>
    <w:p w:rsidR="00BB353C" w:rsidRDefault="0045414E" w:rsidP="00BB353C">
      <w:r w:rsidRPr="00BB353C">
        <w:t>Ошибочно было бы полагать, что совершение любого умышленного преступления непременно проходят все указанные этапы</w:t>
      </w:r>
      <w:r w:rsidR="00BB353C" w:rsidRPr="00BB353C">
        <w:t xml:space="preserve">. </w:t>
      </w:r>
      <w:r w:rsidRPr="00BB353C">
        <w:t>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w:t>
      </w:r>
      <w:r w:rsidR="00BB353C" w:rsidRPr="00BB353C">
        <w:t xml:space="preserve">. </w:t>
      </w:r>
      <w:r w:rsidRPr="00BB353C">
        <w:t>В тех случаях, когда преступление проходит в своем развитии указанные три</w:t>
      </w:r>
      <w:r w:rsidR="00BB353C">
        <w:t xml:space="preserve"> (</w:t>
      </w:r>
      <w:r w:rsidRPr="00BB353C">
        <w:t>или две</w:t>
      </w:r>
      <w:r w:rsidR="00BB353C" w:rsidRPr="00BB353C">
        <w:t xml:space="preserve">) </w:t>
      </w:r>
      <w:r w:rsidRPr="00BB353C">
        <w:t>стадии, самостоятельное уголовно-правовое значение приобретает лишь последняя стадия</w:t>
      </w:r>
      <w:r w:rsidR="00BB353C" w:rsidRPr="00BB353C">
        <w:t xml:space="preserve">. </w:t>
      </w:r>
      <w:r w:rsidRPr="00BB353C">
        <w:t>Каждая предыдущая стадия поглощается последующей</w:t>
      </w:r>
      <w:r w:rsidR="00BB353C" w:rsidRPr="00BB353C">
        <w:t>.</w:t>
      </w:r>
    </w:p>
    <w:p w:rsidR="00BB353C" w:rsidRDefault="0045414E" w:rsidP="00BB353C">
      <w:r w:rsidRPr="00BB353C">
        <w:t>Не является стадией совершения преступления обнаружение умысла</w:t>
      </w:r>
      <w:r w:rsidR="00BB353C" w:rsidRPr="00BB353C">
        <w:t xml:space="preserve">. </w:t>
      </w:r>
      <w:r w:rsidRPr="00BB353C">
        <w:t>Последнее представляет собой проявление вовне</w:t>
      </w:r>
      <w:r w:rsidR="00BB353C">
        <w:t xml:space="preserve"> (</w:t>
      </w:r>
      <w:r w:rsidRPr="00BB353C">
        <w:t>словесно, письменно или иным путем</w:t>
      </w:r>
      <w:r w:rsidR="00BB353C" w:rsidRPr="00BB353C">
        <w:t xml:space="preserve">) </w:t>
      </w:r>
      <w:r w:rsidRPr="00BB353C">
        <w:t>намерения совершить конкретное преступление</w:t>
      </w:r>
      <w:r w:rsidR="00BB353C" w:rsidRPr="00BB353C">
        <w:t xml:space="preserve">. </w:t>
      </w:r>
      <w:r w:rsidRPr="00BB353C">
        <w:t>Обнаружение умысла</w:t>
      </w:r>
      <w:r w:rsidR="00BB353C" w:rsidRPr="00BB353C">
        <w:t xml:space="preserve"> - </w:t>
      </w:r>
      <w:r w:rsidRPr="00BB353C">
        <w:t>еще не действие, а всего лишь преступное намерение, мысль, хотя и объективированная</w:t>
      </w:r>
      <w:r w:rsidR="00BB353C" w:rsidRPr="00BB353C">
        <w:t xml:space="preserve">. </w:t>
      </w:r>
      <w:r w:rsidRPr="00BB353C">
        <w:t>Российское же уголовное законодательство преступными и наказуемыми признает не мысли, не намерения и желания, а только общественно опасные поступки человека</w:t>
      </w:r>
      <w:r w:rsidR="00BB353C" w:rsidRPr="00BB353C">
        <w:t xml:space="preserve">. </w:t>
      </w:r>
      <w:r w:rsidRPr="00BB353C">
        <w:t>Что же касается угрозы совершения общественно опасного деяния, представляющей собой психическое насилие над потерпевшим с целью изменения его поведения в интересах виновного, то ее не следует относить к обнаружению умысла</w:t>
      </w:r>
      <w:r w:rsidR="00BB353C" w:rsidRPr="00BB353C">
        <w:t xml:space="preserve">. </w:t>
      </w:r>
      <w:r w:rsidRPr="00BB353C">
        <w:t>Это уже оконченное самостоятельное преступление в случаях, когда эта угроза в качестве такового предусмотренная уголовным законом</w:t>
      </w:r>
      <w:r w:rsidR="00BB353C" w:rsidRPr="00BB353C">
        <w:t>.</w:t>
      </w:r>
    </w:p>
    <w:p w:rsidR="00BB353C" w:rsidRDefault="0045414E" w:rsidP="00BB353C">
      <w:r w:rsidRPr="00BB353C">
        <w:t>Стадии возможны практически во всех умышленных преступлениях с материальным составом</w:t>
      </w:r>
      <w:r w:rsidR="00BB353C" w:rsidRPr="00BB353C">
        <w:t>.</w:t>
      </w:r>
    </w:p>
    <w:p w:rsidR="00BB353C" w:rsidRDefault="0045414E" w:rsidP="00BB353C">
      <w:r w:rsidRPr="00BB353C">
        <w:t>Приготовление и покушение возможны также в преступлениях, объективная сторона которых состоит в создании опасности причинения вреда</w:t>
      </w:r>
      <w:r w:rsidR="00BB353C" w:rsidRPr="00BB353C">
        <w:t xml:space="preserve">. </w:t>
      </w:r>
      <w:r w:rsidRPr="00BB353C">
        <w:t>Стадия приготовления</w:t>
      </w:r>
      <w:r w:rsidR="00BB353C">
        <w:t xml:space="preserve"> (</w:t>
      </w:r>
      <w:r w:rsidRPr="00BB353C">
        <w:t>и соответственно стадия покушения</w:t>
      </w:r>
      <w:r w:rsidR="00BB353C" w:rsidRPr="00BB353C">
        <w:t xml:space="preserve">) </w:t>
      </w:r>
      <w:r w:rsidRPr="00BB353C">
        <w:t>невозможна в составах, где уже сама подготовительная деятельность рассматривается законодателем как оконченное преступление</w:t>
      </w:r>
      <w:r w:rsidR="00BB353C">
        <w:t xml:space="preserve"> (</w:t>
      </w:r>
      <w:r w:rsidRPr="00BB353C">
        <w:t>ст</w:t>
      </w:r>
      <w:r w:rsidR="00BB353C">
        <w:t>. 20</w:t>
      </w:r>
      <w:r w:rsidRPr="00BB353C">
        <w:t xml:space="preserve">8 </w:t>
      </w:r>
      <w:r w:rsidR="00BB353C">
        <w:t>-</w:t>
      </w:r>
      <w:r w:rsidRPr="00BB353C">
        <w:t xml:space="preserve"> 210, 239 УК РФ</w:t>
      </w:r>
      <w:r w:rsidR="00BB353C" w:rsidRPr="00BB353C">
        <w:t xml:space="preserve">). </w:t>
      </w:r>
      <w:r w:rsidRPr="00BB353C">
        <w:t>Стадия покушения невозможна и в преступлениях с так называемым усеченным составом</w:t>
      </w:r>
      <w:r w:rsidR="00BB353C">
        <w:t xml:space="preserve"> (</w:t>
      </w:r>
      <w:r w:rsidRPr="00BB353C">
        <w:t>ст</w:t>
      </w:r>
      <w:r w:rsidR="00BB353C">
        <w:t>.2</w:t>
      </w:r>
      <w:r w:rsidRPr="00BB353C">
        <w:t>77, 295, 317 УК РФ</w:t>
      </w:r>
      <w:r w:rsidR="00BB353C" w:rsidRPr="00BB353C">
        <w:t>),</w:t>
      </w:r>
      <w:r w:rsidRPr="00BB353C">
        <w:t xml:space="preserve"> в то время как стадия приготовления здесь вполне может иметь место</w:t>
      </w:r>
      <w:r w:rsidR="00BB353C" w:rsidRPr="00BB353C">
        <w:t>.</w:t>
      </w:r>
    </w:p>
    <w:p w:rsidR="00BB353C" w:rsidRDefault="0045414E" w:rsidP="00BB353C">
      <w:r w:rsidRPr="00BB353C">
        <w:t>Как правило, приготовление и покушение невозможны в совершаемых путем бездействия преступлениях с формальным составом, а покушение невозможно также в формальных составах, выполняемых путем действия, в которых уже первый акт деятельности представляет собой оконченное преступления</w:t>
      </w:r>
      <w:r w:rsidR="00BB353C">
        <w:t xml:space="preserve"> (</w:t>
      </w:r>
      <w:r w:rsidRPr="00BB353C">
        <w:t xml:space="preserve">таков, например, состав разбоя </w:t>
      </w:r>
      <w:r w:rsidR="00BB353C">
        <w:t>-</w:t>
      </w:r>
      <w:r w:rsidRPr="00BB353C">
        <w:t xml:space="preserve"> ст</w:t>
      </w:r>
      <w:r w:rsidR="00BB353C">
        <w:t>.1</w:t>
      </w:r>
      <w:r w:rsidRPr="00BB353C">
        <w:t>62 УК РФ</w:t>
      </w:r>
      <w:r w:rsidR="00BB353C" w:rsidRPr="00BB353C">
        <w:t>).</w:t>
      </w:r>
    </w:p>
    <w:p w:rsidR="00BB353C" w:rsidRDefault="0045414E" w:rsidP="00BB353C">
      <w:r w:rsidRPr="00BB353C">
        <w:t>Уголовная ответственность за неоконченное преступление</w:t>
      </w:r>
      <w:r w:rsidR="00BB353C">
        <w:t xml:space="preserve"> (</w:t>
      </w:r>
      <w:r w:rsidRPr="00BB353C">
        <w:t>приготовление и покушение</w:t>
      </w:r>
      <w:r w:rsidR="00BB353C" w:rsidRPr="00BB353C">
        <w:t xml:space="preserve">) </w:t>
      </w:r>
      <w:r w:rsidRPr="00BB353C">
        <w:t>наступает по статье Особенной части УК РФ, предусматривающей ответственность за конкретное оконченное преступление, со ссылкой на ст</w:t>
      </w:r>
      <w:r w:rsidR="00BB353C">
        <w:t>.3</w:t>
      </w:r>
      <w:r w:rsidRPr="00BB353C">
        <w:t>0 УК РФ</w:t>
      </w:r>
      <w:r w:rsidR="00BB353C" w:rsidRPr="00BB353C">
        <w:t xml:space="preserve">. </w:t>
      </w:r>
      <w:r w:rsidRPr="00BB353C">
        <w:t>При этом надо иметь в виду, что каждая последующая стадия совершения преступления</w:t>
      </w:r>
      <w:r w:rsidR="00BB353C">
        <w:t xml:space="preserve"> "</w:t>
      </w:r>
      <w:r w:rsidRPr="00BB353C">
        <w:t>поглощает</w:t>
      </w:r>
      <w:r w:rsidR="00BB353C">
        <w:t xml:space="preserve">" </w:t>
      </w:r>
      <w:r w:rsidRPr="00BB353C">
        <w:t>предыдущую</w:t>
      </w:r>
      <w:r w:rsidR="00BB353C" w:rsidRPr="00BB353C">
        <w:t xml:space="preserve">. </w:t>
      </w:r>
      <w:r w:rsidRPr="00BB353C">
        <w:t>Предшествующие ей стадии лишены самостоятельного квалификационного значения</w:t>
      </w:r>
      <w:r w:rsidR="00BB353C" w:rsidRPr="00BB353C">
        <w:t>.</w:t>
      </w:r>
    </w:p>
    <w:p w:rsidR="00BB353C" w:rsidRDefault="0045414E" w:rsidP="00BB353C">
      <w:r w:rsidRPr="00BB353C">
        <w:t>В юридической науке существуют и другие точки зрения на стадии совершения умышленного преступления</w:t>
      </w:r>
      <w:r w:rsidR="00BB353C" w:rsidRPr="00BB353C">
        <w:t xml:space="preserve">. </w:t>
      </w:r>
      <w:r w:rsidR="00B879F6" w:rsidRPr="00BB353C">
        <w:t xml:space="preserve">Критике подвергается сама необходимость выделения стадий совершения преступления и их самостоятельного изучения в </w:t>
      </w:r>
      <w:r w:rsidR="00B879F6" w:rsidRPr="001B7FCA">
        <w:t>уголовно-правовой</w:t>
      </w:r>
      <w:r w:rsidR="00B879F6" w:rsidRPr="00BB353C">
        <w:t xml:space="preserve"> теории</w:t>
      </w:r>
      <w:r w:rsidR="00BB353C" w:rsidRPr="00BB353C">
        <w:t>.</w:t>
      </w:r>
    </w:p>
    <w:p w:rsidR="00BB353C" w:rsidRDefault="0045414E" w:rsidP="00BB353C">
      <w:r w:rsidRPr="00BB353C">
        <w:t xml:space="preserve">Так </w:t>
      </w:r>
      <w:r w:rsidR="00B879F6" w:rsidRPr="00BB353C">
        <w:t>Г</w:t>
      </w:r>
      <w:r w:rsidR="00BB353C">
        <w:t xml:space="preserve">.В. </w:t>
      </w:r>
      <w:r w:rsidR="00B879F6" w:rsidRPr="00BB353C">
        <w:t>Назаренко указывает, что</w:t>
      </w:r>
      <w:r w:rsidR="00BB353C" w:rsidRPr="00BB353C">
        <w:t>:</w:t>
      </w:r>
    </w:p>
    <w:p w:rsidR="00BB353C" w:rsidRDefault="00B879F6" w:rsidP="00BB353C">
      <w:r w:rsidRPr="00BB353C">
        <w:t xml:space="preserve">Во многих </w:t>
      </w:r>
      <w:r w:rsidRPr="001B7FCA">
        <w:t>умышленных</w:t>
      </w:r>
      <w:r w:rsidRPr="00BB353C">
        <w:t xml:space="preserve"> преступлениях никаких этапов их совершения выделить нельзя, равно как и во всех </w:t>
      </w:r>
      <w:r w:rsidRPr="001B7FCA">
        <w:t>неосторожных</w:t>
      </w:r>
      <w:r w:rsidRPr="00BB353C">
        <w:t xml:space="preserve"> преступлениях</w:t>
      </w:r>
      <w:r w:rsidR="00BB353C" w:rsidRPr="00BB353C">
        <w:t>.</w:t>
      </w:r>
    </w:p>
    <w:p w:rsidR="00BB353C" w:rsidRDefault="00B879F6" w:rsidP="00BB353C">
      <w:r w:rsidRPr="00BB353C">
        <w:t>Не имеет никакого уголовно-правового значения выделение стадий совершения доведённого до конца преступления</w:t>
      </w:r>
      <w:r w:rsidR="00BB353C" w:rsidRPr="00BB353C">
        <w:t>.</w:t>
      </w:r>
    </w:p>
    <w:p w:rsidR="00BB353C" w:rsidRDefault="00B879F6" w:rsidP="00BB353C">
      <w:r w:rsidRPr="00BB353C">
        <w:t>Не может рассматриваться как стадия преступления оконченное преступление, поскольку оно является уже завершённым</w:t>
      </w:r>
      <w:r w:rsidR="00BB353C" w:rsidRPr="00BB353C">
        <w:t>.</w:t>
      </w:r>
    </w:p>
    <w:p w:rsidR="00B879F6" w:rsidRPr="00BB353C" w:rsidRDefault="00B879F6" w:rsidP="00BB353C">
      <w:r w:rsidRPr="00BB353C">
        <w:t>Вместо стадий совершения преступления он предлагает считать предметом рассмотрения уголовного права виды прерванной преступной деятельности</w:t>
      </w:r>
      <w:r w:rsidR="00BB353C" w:rsidRPr="00BB353C">
        <w:t xml:space="preserve">: </w:t>
      </w:r>
      <w:r w:rsidRPr="00BB353C">
        <w:t>приготовление к преступлению и покушение на него</w:t>
      </w:r>
      <w:r w:rsidR="00BB353C" w:rsidRPr="00BB353C">
        <w:t xml:space="preserve">. </w:t>
      </w:r>
      <w:r w:rsidR="0045414E" w:rsidRPr="00BB353C">
        <w:rPr>
          <w:rStyle w:val="ae"/>
          <w:color w:val="000000"/>
        </w:rPr>
        <w:footnoteReference w:id="20"/>
      </w:r>
    </w:p>
    <w:p w:rsidR="00CF62A7" w:rsidRDefault="00CF62A7" w:rsidP="00CF62A7">
      <w:pPr>
        <w:pStyle w:val="2"/>
      </w:pPr>
      <w:bookmarkStart w:id="6" w:name=".D0.9F.D1.80.D0.B8.D0.BC.D0.B5.D1.87.D0."/>
      <w:bookmarkEnd w:id="6"/>
      <w:r>
        <w:br w:type="page"/>
      </w:r>
      <w:bookmarkStart w:id="7" w:name="_Toc252922344"/>
      <w:r>
        <w:t>Приложение</w:t>
      </w:r>
      <w:bookmarkEnd w:id="7"/>
    </w:p>
    <w:p w:rsidR="00CF62A7" w:rsidRDefault="00CF62A7" w:rsidP="00BB353C"/>
    <w:p w:rsidR="00BB353C" w:rsidRDefault="008A291E" w:rsidP="00CF62A7">
      <w:pPr>
        <w:pStyle w:val="2"/>
      </w:pPr>
      <w:bookmarkStart w:id="8" w:name="_Toc252922345"/>
      <w:r w:rsidRPr="00BB353C">
        <w:t>Задача 1</w:t>
      </w:r>
      <w:bookmarkEnd w:id="8"/>
    </w:p>
    <w:p w:rsidR="00CF62A7" w:rsidRPr="00CF62A7" w:rsidRDefault="00CF62A7" w:rsidP="00CF62A7"/>
    <w:p w:rsidR="00BB353C" w:rsidRDefault="008A291E" w:rsidP="00BB353C">
      <w:pPr>
        <w:rPr>
          <w:i/>
          <w:iCs/>
        </w:rPr>
      </w:pPr>
      <w:r w:rsidRPr="00BB353C">
        <w:rPr>
          <w:i/>
          <w:iCs/>
        </w:rPr>
        <w:t>Во время драки поднятым с земли ржавым куском трубы Рыбаков нанес удар по плечу Семенова, причинив ему легкий вред здоровью</w:t>
      </w:r>
      <w:r w:rsidR="00BB353C" w:rsidRPr="00BB353C">
        <w:rPr>
          <w:i/>
          <w:iCs/>
        </w:rPr>
        <w:t xml:space="preserve">. </w:t>
      </w:r>
      <w:r w:rsidRPr="00BB353C">
        <w:rPr>
          <w:i/>
          <w:iCs/>
        </w:rPr>
        <w:t>Через некоторое время Семенов умер от столбняка, так как во время удара в рану попали бациллы этой болезни</w:t>
      </w:r>
      <w:r w:rsidR="00BB353C" w:rsidRPr="00BB353C">
        <w:rPr>
          <w:i/>
          <w:iCs/>
        </w:rPr>
        <w:t>.</w:t>
      </w:r>
    </w:p>
    <w:p w:rsidR="00BB353C" w:rsidRDefault="008A291E" w:rsidP="00BB353C">
      <w:pPr>
        <w:rPr>
          <w:i/>
          <w:iCs/>
        </w:rPr>
      </w:pPr>
      <w:r w:rsidRPr="00BB353C">
        <w:rPr>
          <w:i/>
          <w:iCs/>
        </w:rPr>
        <w:t>Решите вопрос об уголовной ответственности Рыбакова</w:t>
      </w:r>
      <w:r w:rsidR="00BB353C" w:rsidRPr="00BB353C">
        <w:rPr>
          <w:i/>
          <w:iCs/>
        </w:rPr>
        <w:t>.</w:t>
      </w:r>
    </w:p>
    <w:p w:rsidR="00BB353C" w:rsidRDefault="008A291E" w:rsidP="00BB353C">
      <w:r w:rsidRPr="00BB353C">
        <w:t>Решение</w:t>
      </w:r>
      <w:r w:rsidR="00BB353C" w:rsidRPr="00BB353C">
        <w:t>:</w:t>
      </w:r>
    </w:p>
    <w:p w:rsidR="00BB353C" w:rsidRDefault="008A291E" w:rsidP="00BB353C">
      <w:r w:rsidRPr="00BB353C">
        <w:t>В данной ситуации налицо случайное причинение смерти, когда</w:t>
      </w:r>
      <w:r w:rsidR="00BB353C" w:rsidRPr="00BB353C">
        <w:t xml:space="preserve"> </w:t>
      </w:r>
      <w:r w:rsidRPr="00BB353C">
        <w:t>лицо не предвидело, не могло и не должно было предвидеть наступление смерти другого человека</w:t>
      </w:r>
      <w:r w:rsidR="00BB353C" w:rsidRPr="00BB353C">
        <w:t>.</w:t>
      </w:r>
      <w:r w:rsidR="00BB353C">
        <w:t xml:space="preserve"> (</w:t>
      </w:r>
      <w:r w:rsidRPr="00BB353C">
        <w:t>Бюл</w:t>
      </w:r>
      <w:r w:rsidR="00BB353C" w:rsidRPr="00BB353C">
        <w:t xml:space="preserve">. </w:t>
      </w:r>
      <w:r w:rsidRPr="00BB353C">
        <w:t>ВС РСФСР, 1975</w:t>
      </w:r>
      <w:r w:rsidR="00BB353C" w:rsidRPr="00BB353C">
        <w:t>,</w:t>
      </w:r>
      <w:r w:rsidRPr="00BB353C">
        <w:t xml:space="preserve"> № 3</w:t>
      </w:r>
      <w:r w:rsidR="00BB353C" w:rsidRPr="00BB353C">
        <w:t xml:space="preserve"> </w:t>
      </w:r>
      <w:r w:rsidRPr="00BB353C">
        <w:t>с</w:t>
      </w:r>
      <w:r w:rsidR="00BB353C">
        <w:t>.1</w:t>
      </w:r>
      <w:r w:rsidRPr="00BB353C">
        <w:t>0</w:t>
      </w:r>
      <w:r w:rsidR="00BB353C" w:rsidRPr="00BB353C">
        <w:t xml:space="preserve">) </w:t>
      </w:r>
      <w:r w:rsidRPr="00BB353C">
        <w:t>Как видно из условия задачи</w:t>
      </w:r>
      <w:r w:rsidR="00BB353C" w:rsidRPr="00BB353C">
        <w:t xml:space="preserve">, </w:t>
      </w:r>
      <w:r w:rsidRPr="00BB353C">
        <w:t>Рыбаков причинил Семенову легкий вред здоровью</w:t>
      </w:r>
      <w:r w:rsidR="00BB353C" w:rsidRPr="00BB353C">
        <w:t xml:space="preserve">. </w:t>
      </w:r>
      <w:r w:rsidRPr="00BB353C">
        <w:t>Намеренно калечить или убивать Семенова он не собирался</w:t>
      </w:r>
      <w:r w:rsidR="00BB353C" w:rsidRPr="00BB353C">
        <w:t xml:space="preserve">. </w:t>
      </w:r>
      <w:r w:rsidRPr="00BB353C">
        <w:t>Прямого или косвенного умысла на убийство не было</w:t>
      </w:r>
      <w:r w:rsidR="00BB353C" w:rsidRPr="00BB353C">
        <w:t>.</w:t>
      </w:r>
    </w:p>
    <w:p w:rsidR="00BB353C" w:rsidRDefault="008A291E" w:rsidP="00BB353C">
      <w:r w:rsidRPr="00BB353C">
        <w:t>Для привлечения к ответственности за причинение</w:t>
      </w:r>
      <w:r w:rsidR="00BB353C" w:rsidRPr="00BB353C">
        <w:t xml:space="preserve"> </w:t>
      </w:r>
      <w:r w:rsidRPr="00BB353C">
        <w:t>вреда здоровью, повлекшего по неосторожности смерть потерпевшего, необходимо установление причинной связи между причиненным вредом и наступившей смертью, причем эта связь должна охватываться виной лица, причинившего вред здоровью</w:t>
      </w:r>
      <w:r w:rsidR="00BB353C" w:rsidRPr="00BB353C">
        <w:t>.</w:t>
      </w:r>
    </w:p>
    <w:p w:rsidR="00BB353C" w:rsidRDefault="008A291E" w:rsidP="00BB353C">
      <w:r w:rsidRPr="00BB353C">
        <w:t>Если потерпевшему причинен легкий вред здоровью, а смерть оказалась</w:t>
      </w:r>
      <w:r w:rsidR="00BB353C" w:rsidRPr="00BB353C">
        <w:t xml:space="preserve"> </w:t>
      </w:r>
      <w:r w:rsidRPr="00BB353C">
        <w:t>обусловленной случайным загрязнением раны инфекцией, внесенной во время ранения, то причинная связь между повреждением и смертью имеется, однако, такая причинная связь, которую виновный не предвидел и не мог предвидеть</w:t>
      </w:r>
      <w:r w:rsidR="00BB353C" w:rsidRPr="00BB353C">
        <w:t xml:space="preserve">. </w:t>
      </w:r>
      <w:r w:rsidRPr="00BB353C">
        <w:t>Эта причинная связь случайна, она не охватывалась сознанием виновного и не может быть вменена в вину лицу, причинившему легкий вред здоровью</w:t>
      </w:r>
      <w:r w:rsidR="00BB353C" w:rsidRPr="00BB353C">
        <w:t>.</w:t>
      </w:r>
    </w:p>
    <w:p w:rsidR="00BB353C" w:rsidRDefault="008A291E" w:rsidP="00BB353C">
      <w:r w:rsidRPr="00BB353C">
        <w:t>В данном случае ответственность за смерть исключается</w:t>
      </w:r>
      <w:r w:rsidR="00BB353C" w:rsidRPr="00BB353C">
        <w:t>.</w:t>
      </w:r>
    </w:p>
    <w:p w:rsidR="00BB353C" w:rsidRDefault="00CF62A7" w:rsidP="00CF62A7">
      <w:pPr>
        <w:pStyle w:val="2"/>
      </w:pPr>
      <w:r>
        <w:br w:type="page"/>
      </w:r>
      <w:bookmarkStart w:id="9" w:name="_Toc252922346"/>
      <w:r w:rsidR="008A291E" w:rsidRPr="00BB353C">
        <w:t>Задача 2</w:t>
      </w:r>
      <w:bookmarkEnd w:id="9"/>
    </w:p>
    <w:p w:rsidR="00CF62A7" w:rsidRPr="00CF62A7" w:rsidRDefault="00CF62A7" w:rsidP="00CF62A7"/>
    <w:p w:rsidR="00BB353C" w:rsidRDefault="008A291E" w:rsidP="00BB353C">
      <w:pPr>
        <w:rPr>
          <w:i/>
          <w:iCs/>
        </w:rPr>
      </w:pPr>
      <w:r w:rsidRPr="00BB353C">
        <w:rPr>
          <w:i/>
          <w:iCs/>
        </w:rPr>
        <w:t>Пирогов, шофер большегрузной машины, выехал в рейс в нетрезвом виде</w:t>
      </w:r>
      <w:r w:rsidR="00BB353C" w:rsidRPr="00BB353C">
        <w:rPr>
          <w:i/>
          <w:iCs/>
        </w:rPr>
        <w:t xml:space="preserve">. </w:t>
      </w:r>
      <w:r w:rsidRPr="00BB353C">
        <w:rPr>
          <w:i/>
          <w:iCs/>
        </w:rPr>
        <w:t>Следуя по шоссе мимо автобусной остановки, Пирогов увидел неожиданно выбежавшую из-за стоящего автобуса женщину и принял экстренные меры торможения, но остановить автомобиль не смог и совершил наезд</w:t>
      </w:r>
      <w:r w:rsidR="00BB353C" w:rsidRPr="00BB353C">
        <w:rPr>
          <w:i/>
          <w:iCs/>
        </w:rPr>
        <w:t xml:space="preserve">. </w:t>
      </w:r>
      <w:r w:rsidRPr="00BB353C">
        <w:rPr>
          <w:i/>
          <w:iCs/>
        </w:rPr>
        <w:t>От полученных при наезде травм женщина в тот же день скончалась</w:t>
      </w:r>
      <w:r w:rsidR="00BB353C" w:rsidRPr="00BB353C">
        <w:rPr>
          <w:i/>
          <w:iCs/>
        </w:rPr>
        <w:t xml:space="preserve">. </w:t>
      </w:r>
      <w:r w:rsidRPr="00BB353C">
        <w:rPr>
          <w:i/>
          <w:iCs/>
        </w:rPr>
        <w:t>Инспектор ГИБДД, проводивший осмотр места ДТП, отметил в протоколе, что пирогов управлял автомашиной в нетрезвом состоянии</w:t>
      </w:r>
      <w:r w:rsidR="00BB353C" w:rsidRPr="00BB353C">
        <w:rPr>
          <w:i/>
          <w:iCs/>
        </w:rPr>
        <w:t xml:space="preserve">. </w:t>
      </w:r>
      <w:r w:rsidRPr="00BB353C">
        <w:rPr>
          <w:i/>
          <w:iCs/>
        </w:rPr>
        <w:t>Это обстоятельство не отрицал Пирогов</w:t>
      </w:r>
      <w:r w:rsidR="00BB353C" w:rsidRPr="00BB353C">
        <w:rPr>
          <w:i/>
          <w:iCs/>
        </w:rPr>
        <w:t xml:space="preserve">. </w:t>
      </w:r>
      <w:r w:rsidRPr="00BB353C">
        <w:rPr>
          <w:i/>
          <w:iCs/>
        </w:rPr>
        <w:t>В заключении автотехнической экспертизы указывалось, что при проезде автобусной остановки Пирогов установленную скорость не превысил и технической возможности</w:t>
      </w:r>
      <w:r w:rsidR="00BB353C" w:rsidRPr="00BB353C">
        <w:rPr>
          <w:i/>
          <w:iCs/>
        </w:rPr>
        <w:t xml:space="preserve"> </w:t>
      </w:r>
      <w:r w:rsidRPr="00BB353C">
        <w:rPr>
          <w:i/>
          <w:iCs/>
        </w:rPr>
        <w:t>к остановке машин не имел</w:t>
      </w:r>
      <w:r w:rsidR="00BB353C" w:rsidRPr="00BB353C">
        <w:rPr>
          <w:i/>
          <w:iCs/>
        </w:rPr>
        <w:t>.</w:t>
      </w:r>
    </w:p>
    <w:p w:rsidR="00BB353C" w:rsidRDefault="008A291E" w:rsidP="00BB353C">
      <w:pPr>
        <w:rPr>
          <w:i/>
          <w:iCs/>
        </w:rPr>
      </w:pPr>
      <w:r w:rsidRPr="00BB353C">
        <w:rPr>
          <w:i/>
          <w:iCs/>
        </w:rPr>
        <w:t>Пирогову было предъявлено обвинение в нарушении правил дорожного движения, выразившихся в управлении автомашиной в нетрезвом виде и наезде на человека, повлекшем его смерть</w:t>
      </w:r>
      <w:r w:rsidR="00BB353C" w:rsidRPr="00BB353C">
        <w:rPr>
          <w:i/>
          <w:iCs/>
        </w:rPr>
        <w:t>.</w:t>
      </w:r>
    </w:p>
    <w:p w:rsidR="00BB353C" w:rsidRDefault="008A291E" w:rsidP="00BB353C">
      <w:pPr>
        <w:rPr>
          <w:i/>
          <w:iCs/>
        </w:rPr>
      </w:pPr>
      <w:r w:rsidRPr="00BB353C">
        <w:rPr>
          <w:i/>
          <w:iCs/>
        </w:rPr>
        <w:t>Обосновано ли предъявлено обвинение Пирогову</w:t>
      </w:r>
      <w:r w:rsidR="00BB353C" w:rsidRPr="00BB353C">
        <w:rPr>
          <w:i/>
          <w:iCs/>
        </w:rPr>
        <w:t>?</w:t>
      </w:r>
    </w:p>
    <w:p w:rsidR="00BB353C" w:rsidRDefault="008A291E" w:rsidP="00BB353C">
      <w:r w:rsidRPr="00BB353C">
        <w:t>Решение</w:t>
      </w:r>
      <w:r w:rsidR="00BB353C" w:rsidRPr="00BB353C">
        <w:t>:</w:t>
      </w:r>
    </w:p>
    <w:p w:rsidR="00BB353C" w:rsidRDefault="008A291E" w:rsidP="00BB353C">
      <w:r w:rsidRPr="00BB353C">
        <w:t>Обвинение, предъявленное Пирогову не обосновано по следующим основаниям</w:t>
      </w:r>
      <w:r w:rsidR="00BB353C" w:rsidRPr="00BB353C">
        <w:t xml:space="preserve">. </w:t>
      </w:r>
      <w:r w:rsidRPr="00BB353C">
        <w:t>Как отмечается в заключении автотехнической экспертизы, при проезде автобусной остановки Пирогов не превышал установленную скорость и не имел технической возможности к остановке машины</w:t>
      </w:r>
      <w:r w:rsidR="00BB353C" w:rsidRPr="00BB353C">
        <w:t>.</w:t>
      </w:r>
    </w:p>
    <w:p w:rsidR="00BB353C" w:rsidRDefault="008A291E" w:rsidP="00BB353C">
      <w:r w:rsidRPr="00BB353C">
        <w:t>Как видно из условий задачи женщина выбежала неожиданно из-за стоящего автобуса, нарушив таким образом п</w:t>
      </w:r>
      <w:r w:rsidR="00BB353C">
        <w:t xml:space="preserve">.4.5 </w:t>
      </w:r>
      <w:r w:rsidRPr="00BB353C">
        <w:t>Правил дорожного движения, которые устанавливают</w:t>
      </w:r>
      <w:r w:rsidR="00BB353C" w:rsidRPr="00BB353C">
        <w:t>:</w:t>
      </w:r>
      <w:r w:rsidR="00BB353C">
        <w:t xml:space="preserve"> "</w:t>
      </w:r>
      <w:r w:rsidRPr="00BB353C">
        <w:t>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r w:rsidR="00BB353C">
        <w:t>".</w:t>
      </w:r>
    </w:p>
    <w:p w:rsidR="00BB353C" w:rsidRDefault="008A291E" w:rsidP="00BB353C">
      <w:r w:rsidRPr="00BB353C">
        <w:t>То обстоятельство, что Пирогов управлял автомашиной в нетрезвом состоянии не оказало влияния на совершенный им наезд на женщину</w:t>
      </w:r>
      <w:r w:rsidR="00BB353C" w:rsidRPr="00BB353C">
        <w:t>.</w:t>
      </w:r>
    </w:p>
    <w:p w:rsidR="00BB353C" w:rsidRDefault="008A291E" w:rsidP="00BB353C">
      <w:r w:rsidRPr="00BB353C">
        <w:t>Таким образом, в действиях Пирогова отсутствует состав преступления</w:t>
      </w:r>
      <w:r w:rsidR="00BB353C" w:rsidRPr="00BB353C">
        <w:t xml:space="preserve">: </w:t>
      </w:r>
      <w:r w:rsidRPr="00BB353C">
        <w:t>налицо отсутствие причинной связи между нарушением правил дорожного движения, выразившимся в управлении автотранспортным средством в нетрезвом состоянии и наездом на человека, повлекшем смерть последнего</w:t>
      </w:r>
      <w:r w:rsidR="00BB353C" w:rsidRPr="00BB353C">
        <w:t>.</w:t>
      </w:r>
    </w:p>
    <w:p w:rsidR="00BB353C" w:rsidRDefault="008A291E" w:rsidP="00BB353C">
      <w:r w:rsidRPr="00BB353C">
        <w:t>Действия Пирогова должны квалифицироваться по ч</w:t>
      </w:r>
      <w:r w:rsidR="00BB353C">
        <w:t>.1</w:t>
      </w:r>
      <w:r w:rsidRPr="00BB353C">
        <w:t xml:space="preserve"> ст</w:t>
      </w:r>
      <w:r w:rsidR="00BB353C">
        <w:t>.12.8</w:t>
      </w:r>
      <w:r w:rsidRPr="00BB353C">
        <w:t xml:space="preserve"> КоАП РФ</w:t>
      </w:r>
      <w:r w:rsidR="00BB353C">
        <w:t xml:space="preserve"> "</w:t>
      </w:r>
      <w:r w:rsidRPr="00BB353C">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00BB353C">
        <w:t>".</w:t>
      </w:r>
    </w:p>
    <w:p w:rsidR="00CF62A7" w:rsidRDefault="00CF62A7" w:rsidP="00BB353C"/>
    <w:p w:rsidR="00BB353C" w:rsidRDefault="008A291E" w:rsidP="00CF62A7">
      <w:pPr>
        <w:pStyle w:val="2"/>
      </w:pPr>
      <w:bookmarkStart w:id="10" w:name="_Toc252922347"/>
      <w:r w:rsidRPr="00BB353C">
        <w:t>Задача 3</w:t>
      </w:r>
      <w:bookmarkEnd w:id="10"/>
    </w:p>
    <w:p w:rsidR="00CF62A7" w:rsidRDefault="00CF62A7" w:rsidP="00BB353C">
      <w:pPr>
        <w:rPr>
          <w:i/>
          <w:iCs/>
        </w:rPr>
      </w:pPr>
    </w:p>
    <w:p w:rsidR="00BB353C" w:rsidRDefault="008A291E" w:rsidP="00BB353C">
      <w:pPr>
        <w:rPr>
          <w:i/>
          <w:iCs/>
        </w:rPr>
      </w:pPr>
      <w:r w:rsidRPr="00BB353C">
        <w:rPr>
          <w:i/>
          <w:iCs/>
        </w:rPr>
        <w:t>Жуков вечером на ходу вскочил в пустой автобус и, угрожая ножом, пытался отнять у водителя сумку с дневной выручкой от продажи билетов</w:t>
      </w:r>
      <w:r w:rsidR="00BB353C" w:rsidRPr="00BB353C">
        <w:rPr>
          <w:i/>
          <w:iCs/>
        </w:rPr>
        <w:t xml:space="preserve">. </w:t>
      </w:r>
      <w:r w:rsidRPr="00BB353C">
        <w:rPr>
          <w:i/>
          <w:iCs/>
        </w:rPr>
        <w:t>Жуков нанес Водителю Несколько ударов кулаком по голове, но водитель зажал сумку под сиденьем, и Жукову не удалось завладеть сумкой</w:t>
      </w:r>
      <w:r w:rsidR="00BB353C" w:rsidRPr="00BB353C">
        <w:rPr>
          <w:i/>
          <w:iCs/>
        </w:rPr>
        <w:t xml:space="preserve">. </w:t>
      </w:r>
      <w:r w:rsidRPr="00BB353C">
        <w:rPr>
          <w:i/>
          <w:iCs/>
        </w:rPr>
        <w:t>Водитель остановил автобус возле поста ГИБДД, и нападавший был задержан</w:t>
      </w:r>
      <w:r w:rsidR="00BB353C" w:rsidRPr="00BB353C">
        <w:rPr>
          <w:i/>
          <w:iCs/>
        </w:rPr>
        <w:t>.</w:t>
      </w:r>
    </w:p>
    <w:p w:rsidR="00BB353C" w:rsidRDefault="008A291E" w:rsidP="00BB353C">
      <w:pPr>
        <w:rPr>
          <w:i/>
          <w:iCs/>
        </w:rPr>
      </w:pPr>
      <w:r w:rsidRPr="00BB353C">
        <w:rPr>
          <w:i/>
          <w:iCs/>
        </w:rPr>
        <w:t>Ознакомьтесь со статьей 162 УК РФ и определите стадию совершения преступления</w:t>
      </w:r>
      <w:r w:rsidR="00BB353C" w:rsidRPr="00BB353C">
        <w:rPr>
          <w:i/>
          <w:iCs/>
        </w:rPr>
        <w:t>.</w:t>
      </w:r>
    </w:p>
    <w:p w:rsidR="00BB353C" w:rsidRDefault="008A291E" w:rsidP="00BB353C">
      <w:r w:rsidRPr="00BB353C">
        <w:t>Решение</w:t>
      </w:r>
      <w:r w:rsidR="00BB353C" w:rsidRPr="00BB353C">
        <w:t>:</w:t>
      </w:r>
    </w:p>
    <w:p w:rsidR="00BB353C" w:rsidRDefault="008A291E" w:rsidP="00BB353C">
      <w:r w:rsidRPr="00BB353C">
        <w:t>Статья 162 предусматривает уголовную ответственность за разбой</w:t>
      </w:r>
      <w:r w:rsidR="00BB353C" w:rsidRPr="00BB353C">
        <w:t>.</w:t>
      </w:r>
    </w:p>
    <w:p w:rsidR="00BB353C" w:rsidRDefault="008A291E" w:rsidP="00BB353C">
      <w:r w:rsidRPr="00BB353C">
        <w:t>Разбой</w:t>
      </w:r>
      <w:r w:rsidR="00BB353C" w:rsidRPr="00BB353C">
        <w:t xml:space="preserve"> - </w:t>
      </w:r>
      <w:r w:rsidRPr="00BB353C">
        <w:t>одна из наиболее опасных насильственных форм хищения чужого имущества, которая посягает одновременно на собственность, а также на жизнь и здоровье потерпевшего</w:t>
      </w:r>
      <w:r w:rsidR="00BB353C" w:rsidRPr="00BB353C">
        <w:t>.</w:t>
      </w:r>
    </w:p>
    <w:p w:rsidR="00BB353C" w:rsidRDefault="008A291E" w:rsidP="00BB353C">
      <w:r w:rsidRPr="00BB353C">
        <w:t>Посягательство на личность потерпевшего является средством завладения имуществом</w:t>
      </w:r>
      <w:r w:rsidR="00BB353C" w:rsidRPr="00BB353C">
        <w:t>.</w:t>
      </w:r>
    </w:p>
    <w:p w:rsidR="00BB353C" w:rsidRDefault="008A291E" w:rsidP="00BB353C">
      <w:r w:rsidRPr="00BB353C">
        <w:t>Объективная сторона разбоя выражается в открытом или тайном нападении на потерпевшего</w:t>
      </w:r>
      <w:r w:rsidR="00BB353C">
        <w:t xml:space="preserve"> (</w:t>
      </w:r>
      <w:r w:rsidRPr="00BB353C">
        <w:t xml:space="preserve">нападение из засады, на спящего и </w:t>
      </w:r>
      <w:r w:rsidR="00BB353C">
        <w:t>т.д.)</w:t>
      </w:r>
      <w:r w:rsidR="00BB353C" w:rsidRPr="00BB353C">
        <w:t>,</w:t>
      </w:r>
      <w:r w:rsidRPr="00BB353C">
        <w:t xml:space="preserve"> совершенном с применением насилия, опасного для жизни и здоровья, либо с угрозой применения такого насилия</w:t>
      </w:r>
      <w:r w:rsidR="00BB353C" w:rsidRPr="00BB353C">
        <w:t>.</w:t>
      </w:r>
    </w:p>
    <w:p w:rsidR="00BB353C" w:rsidRDefault="008A291E" w:rsidP="00BB353C">
      <w:r w:rsidRPr="00BB353C">
        <w:t>По условию задачи Жуков совершил открытое нападение на водителя автобуса, так как вечером на ходу вскочил в пустой автобус и, угрожая ножом, пытался отнять у водителя сумку с дневной выручкой от продажи билетов</w:t>
      </w:r>
      <w:r w:rsidR="00BB353C" w:rsidRPr="00BB353C">
        <w:t>.</w:t>
      </w:r>
    </w:p>
    <w:p w:rsidR="00BB353C" w:rsidRDefault="008A291E" w:rsidP="00BB353C">
      <w:r w:rsidRPr="00BB353C">
        <w:t>Преступление признается оконченным, если в совершенном лицом деянии содержатся все признаки состава преступления, предусмотренного действующим Уголовным кодексом</w:t>
      </w:r>
      <w:r w:rsidR="00BB353C">
        <w:t xml:space="preserve"> (</w:t>
      </w:r>
      <w:r w:rsidRPr="00BB353C">
        <w:t>ч</w:t>
      </w:r>
      <w:r w:rsidR="00BB353C">
        <w:t>.1</w:t>
      </w:r>
      <w:r w:rsidRPr="00BB353C">
        <w:t xml:space="preserve"> ст</w:t>
      </w:r>
      <w:r w:rsidR="00BB353C">
        <w:t>.2</w:t>
      </w:r>
      <w:r w:rsidRPr="00BB353C">
        <w:t>9 УК РФ</w:t>
      </w:r>
      <w:r w:rsidR="00BB353C" w:rsidRPr="00BB353C">
        <w:t>).</w:t>
      </w:r>
    </w:p>
    <w:p w:rsidR="00BB353C" w:rsidRDefault="008A291E" w:rsidP="00BB353C">
      <w:r w:rsidRPr="00BB353C">
        <w:t>Разбой признается оконченным с момента нападения с целью завладения имуществом, соединенного с насилием, опасным для жизни или здоровья, либо с угрозой применения такого насилия</w:t>
      </w:r>
      <w:r w:rsidR="00BB353C" w:rsidRPr="00BB353C">
        <w:t>.</w:t>
      </w:r>
    </w:p>
    <w:p w:rsidR="00BB353C" w:rsidRDefault="008A291E" w:rsidP="00BB353C">
      <w:r w:rsidRPr="00BB353C">
        <w:t>По условию задачи Жуков напал на водителя, нанес водителю несколько ударов кулаком по голове</w:t>
      </w:r>
      <w:r w:rsidR="00BB353C" w:rsidRPr="00BB353C">
        <w:t>.</w:t>
      </w:r>
    </w:p>
    <w:p w:rsidR="00BB353C" w:rsidRDefault="008A291E" w:rsidP="00BB353C">
      <w:r w:rsidRPr="00BB353C">
        <w:t>Следовательно, совершенное преступление можно рассматривать как оконченное преступление</w:t>
      </w:r>
      <w:r w:rsidR="00BB353C" w:rsidRPr="00BB353C">
        <w:t xml:space="preserve">. </w:t>
      </w:r>
      <w:r w:rsidRPr="00BB353C">
        <w:t>В нем содержатся все признаки состава преступления</w:t>
      </w:r>
      <w:r w:rsidR="00BB353C" w:rsidRPr="00BB353C">
        <w:t>.</w:t>
      </w:r>
    </w:p>
    <w:p w:rsidR="00CF62A7" w:rsidRDefault="00CF62A7" w:rsidP="00BB353C"/>
    <w:p w:rsidR="00BB353C" w:rsidRDefault="008A291E" w:rsidP="00CF62A7">
      <w:pPr>
        <w:pStyle w:val="2"/>
      </w:pPr>
      <w:bookmarkStart w:id="11" w:name="_Toc252922348"/>
      <w:r w:rsidRPr="00BB353C">
        <w:t>Задача 4</w:t>
      </w:r>
      <w:bookmarkEnd w:id="11"/>
    </w:p>
    <w:p w:rsidR="00CF62A7" w:rsidRDefault="00CF62A7" w:rsidP="00BB353C">
      <w:pPr>
        <w:rPr>
          <w:i/>
          <w:iCs/>
        </w:rPr>
      </w:pPr>
    </w:p>
    <w:p w:rsidR="00BB353C" w:rsidRDefault="008A291E" w:rsidP="00BB353C">
      <w:pPr>
        <w:rPr>
          <w:i/>
          <w:iCs/>
        </w:rPr>
      </w:pPr>
      <w:r w:rsidRPr="00BB353C">
        <w:rPr>
          <w:i/>
          <w:iCs/>
        </w:rPr>
        <w:t>Сенцов, Никифоров и Мохов решили</w:t>
      </w:r>
      <w:r w:rsidR="00BB353C" w:rsidRPr="00BB353C">
        <w:rPr>
          <w:i/>
          <w:iCs/>
        </w:rPr>
        <w:t xml:space="preserve"> </w:t>
      </w:r>
      <w:r w:rsidRPr="00BB353C">
        <w:rPr>
          <w:i/>
          <w:iCs/>
        </w:rPr>
        <w:t>заняться нападением на граждан и организации и с этой</w:t>
      </w:r>
      <w:r w:rsidR="00BB353C" w:rsidRPr="00BB353C">
        <w:rPr>
          <w:i/>
          <w:iCs/>
        </w:rPr>
        <w:t xml:space="preserve"> </w:t>
      </w:r>
      <w:r w:rsidRPr="00BB353C">
        <w:rPr>
          <w:i/>
          <w:iCs/>
        </w:rPr>
        <w:t>с целью разработали план по приобретению огнестрельного оружия</w:t>
      </w:r>
      <w:r w:rsidR="00BB353C" w:rsidRPr="00BB353C">
        <w:rPr>
          <w:i/>
          <w:iCs/>
        </w:rPr>
        <w:t xml:space="preserve">. </w:t>
      </w:r>
      <w:r w:rsidRPr="00BB353C">
        <w:rPr>
          <w:i/>
          <w:iCs/>
        </w:rPr>
        <w:t>Поздно вечером они подошли к постовому милиционеру якобы для того, чтобы узнать интересующий их адрес</w:t>
      </w:r>
      <w:r w:rsidR="00BB353C" w:rsidRPr="00BB353C">
        <w:rPr>
          <w:i/>
          <w:iCs/>
        </w:rPr>
        <w:t xml:space="preserve">. </w:t>
      </w:r>
      <w:r w:rsidRPr="00BB353C">
        <w:rPr>
          <w:i/>
          <w:iCs/>
        </w:rPr>
        <w:t>Во время разговора Никифоров ударил сзади сотрудника милиции ломиком по голове, а когда тот упал, Сенцов вытащил</w:t>
      </w:r>
      <w:r w:rsidR="00BB353C" w:rsidRPr="00BB353C">
        <w:rPr>
          <w:i/>
          <w:iCs/>
        </w:rPr>
        <w:t xml:space="preserve"> </w:t>
      </w:r>
      <w:r w:rsidRPr="00BB353C">
        <w:rPr>
          <w:i/>
          <w:iCs/>
        </w:rPr>
        <w:t>у него из кабуры пистолет с патронами</w:t>
      </w:r>
      <w:r w:rsidR="00BB353C" w:rsidRPr="00BB353C">
        <w:rPr>
          <w:i/>
          <w:iCs/>
        </w:rPr>
        <w:t xml:space="preserve">. </w:t>
      </w:r>
      <w:r w:rsidRPr="00BB353C">
        <w:rPr>
          <w:i/>
          <w:iCs/>
        </w:rPr>
        <w:t>В результате кровоизлияния</w:t>
      </w:r>
      <w:r w:rsidR="00BB353C" w:rsidRPr="00BB353C">
        <w:rPr>
          <w:i/>
          <w:iCs/>
        </w:rPr>
        <w:t xml:space="preserve"> </w:t>
      </w:r>
      <w:r w:rsidRPr="00BB353C">
        <w:rPr>
          <w:i/>
          <w:iCs/>
        </w:rPr>
        <w:t>под твердую мозговую оболочку милиционер на месте преступления скончался</w:t>
      </w:r>
      <w:r w:rsidR="00BB353C" w:rsidRPr="00BB353C">
        <w:rPr>
          <w:i/>
          <w:iCs/>
        </w:rPr>
        <w:t>.</w:t>
      </w:r>
    </w:p>
    <w:p w:rsidR="00BB353C" w:rsidRDefault="008A291E" w:rsidP="00BB353C">
      <w:pPr>
        <w:rPr>
          <w:i/>
          <w:iCs/>
        </w:rPr>
      </w:pPr>
      <w:r w:rsidRPr="00BB353C">
        <w:rPr>
          <w:i/>
          <w:iCs/>
        </w:rPr>
        <w:t>Через два дня Сенцов, Никифоров и Мохов, вооруженный пистолетом, пошли ночью на кражу магазина</w:t>
      </w:r>
      <w:r w:rsidR="00BB353C" w:rsidRPr="00BB353C">
        <w:rPr>
          <w:i/>
          <w:iCs/>
        </w:rPr>
        <w:t xml:space="preserve">. </w:t>
      </w:r>
      <w:r w:rsidRPr="00BB353C">
        <w:rPr>
          <w:i/>
          <w:iCs/>
        </w:rPr>
        <w:t>Во время взлома замков преступники были задержаны подъехавшим нарядом милиции</w:t>
      </w:r>
      <w:r w:rsidR="00BB353C" w:rsidRPr="00BB353C">
        <w:rPr>
          <w:i/>
          <w:iCs/>
        </w:rPr>
        <w:t>.</w:t>
      </w:r>
    </w:p>
    <w:p w:rsidR="00BB353C" w:rsidRDefault="008A291E" w:rsidP="00BB353C">
      <w:pPr>
        <w:rPr>
          <w:i/>
          <w:iCs/>
        </w:rPr>
      </w:pPr>
      <w:r w:rsidRPr="00BB353C">
        <w:rPr>
          <w:i/>
          <w:iCs/>
        </w:rPr>
        <w:t>Определите стадии совершения преступления</w:t>
      </w:r>
      <w:r w:rsidR="00BB353C" w:rsidRPr="00BB353C">
        <w:rPr>
          <w:i/>
          <w:iCs/>
        </w:rPr>
        <w:t>.</w:t>
      </w:r>
    </w:p>
    <w:p w:rsidR="00BB353C" w:rsidRDefault="008A291E" w:rsidP="00BB353C">
      <w:r w:rsidRPr="00BB353C">
        <w:t>Решение</w:t>
      </w:r>
      <w:r w:rsidR="00BB353C" w:rsidRPr="00BB353C">
        <w:t>:</w:t>
      </w:r>
    </w:p>
    <w:p w:rsidR="00BB353C" w:rsidRDefault="008A291E" w:rsidP="00BB353C">
      <w:r w:rsidRPr="00BB353C">
        <w:t>В действиях Сенцова, Никифорова и Мохова прослеживаются следующие стадии совершения преступления</w:t>
      </w:r>
      <w:r w:rsidR="00BB353C" w:rsidRPr="00BB353C">
        <w:t>:</w:t>
      </w:r>
    </w:p>
    <w:p w:rsidR="00BB353C" w:rsidRDefault="008A291E" w:rsidP="00BB353C">
      <w:r w:rsidRPr="00BB353C">
        <w:t>1 стадия</w:t>
      </w:r>
      <w:r w:rsidR="00BB353C" w:rsidRPr="00BB353C">
        <w:t xml:space="preserve">. </w:t>
      </w:r>
      <w:r w:rsidRPr="00BB353C">
        <w:t xml:space="preserve">Приготовление к преступлению, выразившееся в приискании орудия преступления преступным способом </w:t>
      </w:r>
      <w:r w:rsidR="00BB353C">
        <w:t>-</w:t>
      </w:r>
      <w:r w:rsidRPr="00BB353C">
        <w:t xml:space="preserve"> нападением на милиционера с целью завладения оружия</w:t>
      </w:r>
      <w:r w:rsidR="00BB353C">
        <w:t xml:space="preserve"> (</w:t>
      </w:r>
      <w:r w:rsidRPr="00BB353C">
        <w:t>пистолета с патронами</w:t>
      </w:r>
      <w:r w:rsidR="00BB353C" w:rsidRPr="00BB353C">
        <w:t>),</w:t>
      </w:r>
      <w:r w:rsidRPr="00BB353C">
        <w:t xml:space="preserve"> в результате которого последний скончался</w:t>
      </w:r>
      <w:r w:rsidR="00BB353C" w:rsidRPr="00BB353C">
        <w:t>.</w:t>
      </w:r>
    </w:p>
    <w:p w:rsidR="00BB353C" w:rsidRDefault="008A291E" w:rsidP="00BB353C">
      <w:r w:rsidRPr="00BB353C">
        <w:t>2 стадия</w:t>
      </w:r>
      <w:r w:rsidR="00BB353C" w:rsidRPr="00BB353C">
        <w:t xml:space="preserve">. </w:t>
      </w:r>
      <w:r w:rsidRPr="00BB353C">
        <w:t xml:space="preserve">Покушение на преступление, выразившееся в умышленных действиях </w:t>
      </w:r>
      <w:r w:rsidR="00BB353C">
        <w:t>-</w:t>
      </w:r>
      <w:r w:rsidRPr="00BB353C">
        <w:t xml:space="preserve"> взлом замков при краже</w:t>
      </w:r>
      <w:r w:rsidR="00BB353C" w:rsidRPr="00BB353C">
        <w:t xml:space="preserve">. </w:t>
      </w:r>
      <w:r w:rsidRPr="00BB353C">
        <w:t xml:space="preserve">Рассматриваемое преступление не было завершено по независящей от правонарушителей причине </w:t>
      </w:r>
      <w:r w:rsidR="00BB353C">
        <w:t>-</w:t>
      </w:r>
      <w:r w:rsidRPr="00BB353C">
        <w:t xml:space="preserve"> они были задержаны подъехавшим нарядом милиции</w:t>
      </w:r>
      <w:r w:rsidR="00BB353C" w:rsidRPr="00BB353C">
        <w:t xml:space="preserve">. </w:t>
      </w:r>
      <w:r w:rsidRPr="00BB353C">
        <w:t>Таким образом, данное покушение являемся незаконченным</w:t>
      </w:r>
      <w:r w:rsidR="00BB353C" w:rsidRPr="00BB353C">
        <w:t>.</w:t>
      </w:r>
    </w:p>
    <w:p w:rsidR="00BB353C" w:rsidRDefault="008A291E" w:rsidP="00BB353C">
      <w:r w:rsidRPr="00BB353C">
        <w:t>Принимая во внимание правило о том, что каждая последующая стадия</w:t>
      </w:r>
      <w:r w:rsidR="00BB353C">
        <w:t xml:space="preserve"> "</w:t>
      </w:r>
      <w:r w:rsidRPr="00BB353C">
        <w:t>поглощает</w:t>
      </w:r>
      <w:r w:rsidR="00BB353C">
        <w:t xml:space="preserve">" </w:t>
      </w:r>
      <w:r w:rsidRPr="00BB353C">
        <w:t>предыдущую, уголовная ответственность за деяние Сенцова, Никифорова и Мохова наступает по п</w:t>
      </w:r>
      <w:r w:rsidR="00BB353C" w:rsidRPr="00BB353C">
        <w:t>.</w:t>
      </w:r>
      <w:r w:rsidR="00BB353C">
        <w:t xml:space="preserve"> "</w:t>
      </w:r>
      <w:r w:rsidRPr="00BB353C">
        <w:t>а</w:t>
      </w:r>
      <w:r w:rsidR="00BB353C">
        <w:t xml:space="preserve">" </w:t>
      </w:r>
      <w:r w:rsidRPr="00BB353C">
        <w:t>ч</w:t>
      </w:r>
      <w:r w:rsidR="00BB353C">
        <w:t>.2</w:t>
      </w:r>
      <w:r w:rsidRPr="00BB353C">
        <w:t xml:space="preserve"> ст</w:t>
      </w:r>
      <w:r w:rsidR="00BB353C">
        <w:t>.1</w:t>
      </w:r>
      <w:r w:rsidRPr="00BB353C">
        <w:t xml:space="preserve">58 УК РФ </w:t>
      </w:r>
      <w:r w:rsidR="00BB353C">
        <w:t>-</w:t>
      </w:r>
      <w:r w:rsidRPr="00BB353C">
        <w:t xml:space="preserve"> кража, совершенная группой лиц по предварительному сговору со ссылкой на ч</w:t>
      </w:r>
      <w:r w:rsidR="00BB353C">
        <w:t>.3</w:t>
      </w:r>
      <w:r w:rsidRPr="00BB353C">
        <w:t xml:space="preserve"> ст</w:t>
      </w:r>
      <w:r w:rsidR="00BB353C">
        <w:t>.3</w:t>
      </w:r>
      <w:r w:rsidRPr="00BB353C">
        <w:t xml:space="preserve">0 УК РФ </w:t>
      </w:r>
      <w:r w:rsidR="00BB353C">
        <w:t>-</w:t>
      </w:r>
      <w:r w:rsidRPr="00BB353C">
        <w:t xml:space="preserve"> покушение</w:t>
      </w:r>
      <w:r w:rsidR="00BB353C" w:rsidRPr="00BB353C">
        <w:t>.</w:t>
      </w:r>
    </w:p>
    <w:p w:rsidR="00BB353C" w:rsidRDefault="008A291E" w:rsidP="00BB353C">
      <w:r w:rsidRPr="00BB353C">
        <w:t>Следует отметить, что нападение на милиционера составляет отдельный состав преступления, как применение насилия в отношении представителя власти, опасного для жизни или здоровья, квалифицируемый по ч</w:t>
      </w:r>
      <w:r w:rsidR="00BB353C">
        <w:t>.2</w:t>
      </w:r>
      <w:r w:rsidRPr="00BB353C">
        <w:t xml:space="preserve"> ст</w:t>
      </w:r>
      <w:r w:rsidR="00BB353C">
        <w:t>.3</w:t>
      </w:r>
      <w:r w:rsidRPr="00BB353C">
        <w:t>18</w:t>
      </w:r>
      <w:r w:rsidR="00BB353C" w:rsidRPr="00BB353C">
        <w:t xml:space="preserve">. </w:t>
      </w:r>
      <w:r w:rsidRPr="00BB353C">
        <w:t xml:space="preserve">Данное деяние требует дополнительной квалификации, как совершенное группой лиц по предварительному сговору, повлекшее по неосторожности смерть потерпевшего </w:t>
      </w:r>
      <w:r w:rsidR="00BB353C">
        <w:t>-</w:t>
      </w:r>
      <w:r w:rsidRPr="00BB353C">
        <w:t xml:space="preserve"> п</w:t>
      </w:r>
      <w:r w:rsidR="00BB353C" w:rsidRPr="00BB353C">
        <w:t>.</w:t>
      </w:r>
      <w:r w:rsidR="00BB353C">
        <w:t xml:space="preserve"> "</w:t>
      </w:r>
      <w:r w:rsidRPr="00BB353C">
        <w:t>а</w:t>
      </w:r>
      <w:r w:rsidR="00BB353C">
        <w:t xml:space="preserve">" </w:t>
      </w:r>
      <w:r w:rsidRPr="00BB353C">
        <w:t>ч</w:t>
      </w:r>
      <w:r w:rsidR="00BB353C">
        <w:t>.3</w:t>
      </w:r>
      <w:r w:rsidRPr="00BB353C">
        <w:t>, ч</w:t>
      </w:r>
      <w:r w:rsidR="00BB353C">
        <w:t>.4</w:t>
      </w:r>
      <w:r w:rsidRPr="00BB353C">
        <w:t xml:space="preserve"> ст</w:t>
      </w:r>
      <w:r w:rsidR="00BB353C">
        <w:t>.1</w:t>
      </w:r>
      <w:r w:rsidRPr="00BB353C">
        <w:t>11 УК РФ</w:t>
      </w:r>
      <w:r w:rsidR="00BB353C" w:rsidRPr="00BB353C">
        <w:t>.</w:t>
      </w:r>
    </w:p>
    <w:p w:rsidR="00BB353C" w:rsidRDefault="008A291E" w:rsidP="00BB353C">
      <w:r w:rsidRPr="00BB353C">
        <w:t>Таким образом, уголовная ответственность за деяние Сенцова, Никифорова и Мохова должна наступает по совокупности преступлений</w:t>
      </w:r>
      <w:r w:rsidR="00BB353C" w:rsidRPr="00BB353C">
        <w:t>:</w:t>
      </w:r>
    </w:p>
    <w:p w:rsidR="008A291E" w:rsidRPr="00BB353C" w:rsidRDefault="008A291E" w:rsidP="00BB353C">
      <w:r w:rsidRPr="00BB353C">
        <w:t>по ч</w:t>
      </w:r>
      <w:r w:rsidR="00BB353C">
        <w:t>.2</w:t>
      </w:r>
      <w:r w:rsidRPr="00BB353C">
        <w:t xml:space="preserve"> ст</w:t>
      </w:r>
      <w:r w:rsidR="00BB353C">
        <w:t>.1</w:t>
      </w:r>
      <w:r w:rsidRPr="00BB353C">
        <w:t>58, ч</w:t>
      </w:r>
      <w:r w:rsidR="00BB353C">
        <w:t>.3</w:t>
      </w:r>
      <w:r w:rsidRPr="00BB353C">
        <w:t xml:space="preserve"> ст</w:t>
      </w:r>
      <w:r w:rsidR="00BB353C">
        <w:t>.3</w:t>
      </w:r>
      <w:r w:rsidRPr="00BB353C">
        <w:t>0 УК РФ как покушение на кражу, совершенную группой лиц по предварительному сговору</w:t>
      </w:r>
    </w:p>
    <w:p w:rsidR="00BB353C" w:rsidRDefault="008A291E" w:rsidP="00BB353C">
      <w:r w:rsidRPr="00BB353C">
        <w:t>по ч</w:t>
      </w:r>
      <w:r w:rsidR="00BB353C">
        <w:t>.2</w:t>
      </w:r>
      <w:r w:rsidRPr="00BB353C">
        <w:t xml:space="preserve"> ст</w:t>
      </w:r>
      <w:r w:rsidR="00BB353C">
        <w:t>.3</w:t>
      </w:r>
      <w:r w:rsidRPr="00BB353C">
        <w:t>18, п</w:t>
      </w:r>
      <w:r w:rsidR="00BB353C" w:rsidRPr="00BB353C">
        <w:t>.</w:t>
      </w:r>
      <w:r w:rsidR="00BB353C">
        <w:t xml:space="preserve"> "</w:t>
      </w:r>
      <w:r w:rsidRPr="00BB353C">
        <w:t>а</w:t>
      </w:r>
      <w:r w:rsidR="00BB353C">
        <w:t xml:space="preserve">" </w:t>
      </w:r>
      <w:r w:rsidRPr="00BB353C">
        <w:t>ч</w:t>
      </w:r>
      <w:r w:rsidR="00BB353C">
        <w:t>.3</w:t>
      </w:r>
      <w:r w:rsidRPr="00BB353C">
        <w:t>, ч</w:t>
      </w:r>
      <w:r w:rsidR="00BB353C">
        <w:t>.4</w:t>
      </w:r>
      <w:r w:rsidRPr="00BB353C">
        <w:t xml:space="preserve"> ст</w:t>
      </w:r>
      <w:r w:rsidR="00BB353C">
        <w:t>.1</w:t>
      </w:r>
      <w:r w:rsidRPr="00BB353C">
        <w:t>11 УК РФ как применение насилия в отношении представителя власти, опасного для жизни или здоровья, совершенное группой лиц по предварительному сговору, повлекшее по неосторожности смерть потерпевшего</w:t>
      </w:r>
      <w:r w:rsidR="00BB353C" w:rsidRPr="00BB353C">
        <w:t>.</w:t>
      </w:r>
    </w:p>
    <w:p w:rsidR="00CF62A7" w:rsidRDefault="00CF62A7" w:rsidP="00BB353C"/>
    <w:p w:rsidR="008A291E" w:rsidRPr="00BB353C" w:rsidRDefault="008A291E" w:rsidP="00CF62A7">
      <w:pPr>
        <w:pStyle w:val="2"/>
      </w:pPr>
      <w:bookmarkStart w:id="12" w:name="_Toc252922349"/>
      <w:r w:rsidRPr="00BB353C">
        <w:t>Задача 5</w:t>
      </w:r>
      <w:bookmarkEnd w:id="12"/>
    </w:p>
    <w:p w:rsidR="00CF62A7" w:rsidRDefault="00CF62A7" w:rsidP="00BB353C">
      <w:pPr>
        <w:rPr>
          <w:i/>
          <w:iCs/>
        </w:rPr>
      </w:pPr>
    </w:p>
    <w:p w:rsidR="00BB353C" w:rsidRDefault="008A291E" w:rsidP="00BB353C">
      <w:pPr>
        <w:rPr>
          <w:i/>
          <w:iCs/>
        </w:rPr>
      </w:pPr>
      <w:r w:rsidRPr="00BB353C">
        <w:rPr>
          <w:i/>
          <w:iCs/>
        </w:rPr>
        <w:t>Дубин и Хорев осуждены за кражу, совершенную группой лиц по предварительному сговору, по п</w:t>
      </w:r>
      <w:r w:rsidR="00BB353C" w:rsidRPr="00BB353C">
        <w:rPr>
          <w:i/>
          <w:iCs/>
        </w:rPr>
        <w:t>.</w:t>
      </w:r>
      <w:r w:rsidR="00BB353C">
        <w:rPr>
          <w:i/>
          <w:iCs/>
        </w:rPr>
        <w:t xml:space="preserve"> "</w:t>
      </w:r>
      <w:r w:rsidRPr="00BB353C">
        <w:rPr>
          <w:i/>
          <w:iCs/>
        </w:rPr>
        <w:t>а</w:t>
      </w:r>
      <w:r w:rsidR="00BB353C">
        <w:rPr>
          <w:i/>
          <w:iCs/>
        </w:rPr>
        <w:t xml:space="preserve">" </w:t>
      </w:r>
      <w:r w:rsidRPr="00BB353C">
        <w:rPr>
          <w:i/>
          <w:iCs/>
        </w:rPr>
        <w:t>ст</w:t>
      </w:r>
      <w:r w:rsidR="00BB353C">
        <w:rPr>
          <w:i/>
          <w:iCs/>
        </w:rPr>
        <w:t>.1</w:t>
      </w:r>
      <w:r w:rsidRPr="00BB353C">
        <w:rPr>
          <w:i/>
          <w:iCs/>
        </w:rPr>
        <w:t>58 УК РФ к четырем годам лишения свободы каждый</w:t>
      </w:r>
      <w:r w:rsidR="00BB353C" w:rsidRPr="00BB353C">
        <w:rPr>
          <w:i/>
          <w:iCs/>
        </w:rPr>
        <w:t xml:space="preserve">. </w:t>
      </w:r>
      <w:r w:rsidRPr="00BB353C">
        <w:rPr>
          <w:i/>
          <w:iCs/>
        </w:rPr>
        <w:t>Они признаны виновными в том, что с целью кражи проникли в одну из комнат дома отдыха и похитили электромузыкальные инструменты на общую сумму 27,5 тысяч рублей</w:t>
      </w:r>
      <w:r w:rsidR="00BB353C" w:rsidRPr="00BB353C">
        <w:rPr>
          <w:i/>
          <w:iCs/>
        </w:rPr>
        <w:t xml:space="preserve">. </w:t>
      </w:r>
      <w:r w:rsidRPr="00BB353C">
        <w:rPr>
          <w:i/>
          <w:iCs/>
        </w:rPr>
        <w:t>В приговоре суд указал, что он учитывает в качестве смягчающих обстоятельств наказания то, что Дубин и Хореев ранее не судимы и положительно характеризуются по месту работы</w:t>
      </w:r>
      <w:r w:rsidR="00BB353C" w:rsidRPr="00BB353C">
        <w:rPr>
          <w:i/>
          <w:iCs/>
        </w:rPr>
        <w:t xml:space="preserve">. </w:t>
      </w:r>
      <w:r w:rsidRPr="00BB353C">
        <w:rPr>
          <w:i/>
          <w:iCs/>
        </w:rPr>
        <w:t xml:space="preserve">В то же </w:t>
      </w:r>
      <w:r w:rsidR="00EC7389" w:rsidRPr="00BB353C">
        <w:rPr>
          <w:i/>
          <w:iCs/>
        </w:rPr>
        <w:t>в</w:t>
      </w:r>
      <w:r w:rsidRPr="00BB353C">
        <w:rPr>
          <w:i/>
          <w:iCs/>
        </w:rPr>
        <w:t>ремя в качестве отягчающего обстоятельства суд учитывает совершение преступления группой лиц по предварительному сговору</w:t>
      </w:r>
      <w:r w:rsidR="00BB353C" w:rsidRPr="00BB353C">
        <w:rPr>
          <w:i/>
          <w:iCs/>
        </w:rPr>
        <w:t>.</w:t>
      </w:r>
    </w:p>
    <w:p w:rsidR="00BB353C" w:rsidRDefault="008A291E" w:rsidP="00BB353C">
      <w:r w:rsidRPr="00BB353C">
        <w:t>Решение</w:t>
      </w:r>
      <w:r w:rsidR="00BB353C" w:rsidRPr="00BB353C">
        <w:t>:</w:t>
      </w:r>
    </w:p>
    <w:p w:rsidR="00BB353C" w:rsidRDefault="008A291E" w:rsidP="00BB353C">
      <w:r w:rsidRPr="00BB353C">
        <w:t>В соответствии с общими началами назначения наказания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положения Общей части УК РФ</w:t>
      </w:r>
      <w:r w:rsidR="00BB353C">
        <w:t xml:space="preserve"> (</w:t>
      </w:r>
      <w:r w:rsidRPr="00BB353C">
        <w:t>ч</w:t>
      </w:r>
      <w:r w:rsidR="00BB353C">
        <w:t>.1</w:t>
      </w:r>
      <w:r w:rsidRPr="00BB353C">
        <w:t xml:space="preserve"> ст</w:t>
      </w:r>
      <w:r w:rsidR="00BB353C">
        <w:t>.6</w:t>
      </w:r>
      <w:r w:rsidRPr="00BB353C">
        <w:t>0 УК РФ</w:t>
      </w:r>
      <w:r w:rsidR="00BB353C" w:rsidRPr="00BB353C">
        <w:t>).</w:t>
      </w:r>
    </w:p>
    <w:p w:rsidR="00BB353C" w:rsidRDefault="008A291E" w:rsidP="00BB353C">
      <w:r w:rsidRPr="00BB353C">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w:t>
      </w:r>
      <w:r w:rsidR="00631B1D" w:rsidRPr="00BB353C">
        <w:t>го и на условия жизни его семьи</w:t>
      </w:r>
      <w:r w:rsidR="00BB353C">
        <w:t xml:space="preserve"> (</w:t>
      </w:r>
      <w:r w:rsidRPr="00BB353C">
        <w:t>ч</w:t>
      </w:r>
      <w:r w:rsidR="00BB353C">
        <w:t>.3</w:t>
      </w:r>
      <w:r w:rsidRPr="00BB353C">
        <w:t xml:space="preserve"> ст</w:t>
      </w:r>
      <w:r w:rsidR="00BB353C">
        <w:t>.6</w:t>
      </w:r>
      <w:r w:rsidRPr="00BB353C">
        <w:t>0 УК</w:t>
      </w:r>
      <w:r w:rsidR="00631B1D" w:rsidRPr="00BB353C">
        <w:t xml:space="preserve"> </w:t>
      </w:r>
      <w:r w:rsidRPr="00BB353C">
        <w:t>РФ</w:t>
      </w:r>
      <w:r w:rsidR="00BB353C" w:rsidRPr="00BB353C">
        <w:t>).</w:t>
      </w:r>
    </w:p>
    <w:p w:rsidR="00BB353C" w:rsidRDefault="00631B1D" w:rsidP="00BB353C">
      <w:r w:rsidRPr="00BB353C">
        <w:t>Т</w:t>
      </w:r>
      <w:r w:rsidR="008A291E" w:rsidRPr="00BB353C">
        <w:t>аким образом, установление всех смягчающих и отягчающих обстоятельств по делу является принципиальным моментом в назначении справедливого и целесообразного наказания</w:t>
      </w:r>
      <w:r w:rsidR="00BB353C" w:rsidRPr="00BB353C">
        <w:t>.</w:t>
      </w:r>
    </w:p>
    <w:p w:rsidR="00BB353C" w:rsidRDefault="008A291E" w:rsidP="00BB353C">
      <w:r w:rsidRPr="00BB353C">
        <w:t>Обстоятельства, смягчающие наказание предусматриваются ст</w:t>
      </w:r>
      <w:r w:rsidR="00BB353C">
        <w:t>.6</w:t>
      </w:r>
      <w:r w:rsidRPr="00BB353C">
        <w:t>1 УК РФ</w:t>
      </w:r>
      <w:r w:rsidR="00BB353C">
        <w:t>.</w:t>
      </w:r>
    </w:p>
    <w:p w:rsidR="00BB353C" w:rsidRDefault="008A291E" w:rsidP="00BB353C">
      <w:r w:rsidRPr="00BB353C">
        <w:t>Указанные в приговоре суда в качестве смягчающих обстоятельства, что Дубин и Хорев ранее не судимы и положительно характеризуются по месту работы не предусмотрены конкретной нормой статьи 61 УК РФ, однако, ч</w:t>
      </w:r>
      <w:r w:rsidR="00BB353C">
        <w:t>.3</w:t>
      </w:r>
      <w:r w:rsidRPr="00BB353C">
        <w:t xml:space="preserve"> данной статьи предусмотрено, что при назначении наказания могут учитываться в качестве смягчающих и обстоятельства, не предусмотренные ч</w:t>
      </w:r>
      <w:r w:rsidR="00BB353C">
        <w:t>.1</w:t>
      </w:r>
      <w:r w:rsidRPr="00BB353C">
        <w:t xml:space="preserve"> названной статьи</w:t>
      </w:r>
      <w:r w:rsidR="00BB353C" w:rsidRPr="00BB353C">
        <w:t>.</w:t>
      </w:r>
    </w:p>
    <w:p w:rsidR="00BB353C" w:rsidRDefault="008A291E" w:rsidP="00BB353C">
      <w:r w:rsidRPr="00BB353C">
        <w:t>Обстоятельства, отягчающие наказание предусматриваются ст</w:t>
      </w:r>
      <w:r w:rsidR="00BB353C">
        <w:t>.6</w:t>
      </w:r>
      <w:r w:rsidRPr="00BB353C">
        <w:t>3 УК РФ</w:t>
      </w:r>
      <w:r w:rsidR="00BB353C" w:rsidRPr="00BB353C">
        <w:t>.</w:t>
      </w:r>
    </w:p>
    <w:p w:rsidR="00BB353C" w:rsidRDefault="008A291E" w:rsidP="00BB353C">
      <w:r w:rsidRPr="00BB353C">
        <w:t>При назначении наказания Дубину и Хореву нарушена норма ч</w:t>
      </w:r>
      <w:r w:rsidR="00BB353C">
        <w:t>.2</w:t>
      </w:r>
      <w:r w:rsidRPr="00BB353C">
        <w:t xml:space="preserve"> ст</w:t>
      </w:r>
      <w:r w:rsidR="00BB353C">
        <w:t>.6</w:t>
      </w:r>
      <w:r w:rsidRPr="00BB353C">
        <w:t>3 УК</w:t>
      </w:r>
      <w:r w:rsidR="00631B1D" w:rsidRPr="00BB353C">
        <w:t xml:space="preserve"> </w:t>
      </w:r>
      <w:r w:rsidRPr="00BB353C">
        <w:t>РФ, которая определяет</w:t>
      </w:r>
      <w:r w:rsidR="00BB353C" w:rsidRPr="00BB353C">
        <w:t xml:space="preserve">: </w:t>
      </w:r>
      <w:r w:rsidRPr="00BB353C">
        <w:t>если отягчающее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w:t>
      </w:r>
      <w:r w:rsidR="00BB353C" w:rsidRPr="00BB353C">
        <w:t>.</w:t>
      </w:r>
    </w:p>
    <w:p w:rsidR="00BB353C" w:rsidRDefault="008A291E" w:rsidP="00BB353C">
      <w:r w:rsidRPr="00BB353C">
        <w:t>В рассматриваемом случае отягчающее обстоятельство, указанное судом в приговоре, предусмотренное п</w:t>
      </w:r>
      <w:r w:rsidR="00BB353C" w:rsidRPr="00BB353C">
        <w:t>.</w:t>
      </w:r>
      <w:r w:rsidR="00BB353C">
        <w:t xml:space="preserve"> "</w:t>
      </w:r>
      <w:r w:rsidRPr="00BB353C">
        <w:t>в</w:t>
      </w:r>
      <w:r w:rsidR="00BB353C">
        <w:t xml:space="preserve">" </w:t>
      </w:r>
      <w:r w:rsidRPr="00BB353C">
        <w:t>ч</w:t>
      </w:r>
      <w:r w:rsidR="00BB353C">
        <w:t>.1</w:t>
      </w:r>
      <w:r w:rsidRPr="00BB353C">
        <w:t xml:space="preserve"> ст</w:t>
      </w:r>
      <w:r w:rsidR="00BB353C">
        <w:t>.6</w:t>
      </w:r>
      <w:r w:rsidRPr="00BB353C">
        <w:t>3 УК РФ, как совершение преступления группой лиц по предварительному сговору не может учитываться как отягчающее обстоятельство по рассматриваемому делу, так как данное отягчающее обстоятельство является квалифицирующим признаком преступления, предусмотренного п</w:t>
      </w:r>
      <w:r w:rsidR="00BB353C" w:rsidRPr="00BB353C">
        <w:t>.</w:t>
      </w:r>
      <w:r w:rsidR="00BB353C">
        <w:t xml:space="preserve"> "</w:t>
      </w:r>
      <w:r w:rsidRPr="00BB353C">
        <w:t>а</w:t>
      </w:r>
      <w:r w:rsidR="00BB353C">
        <w:t xml:space="preserve">" </w:t>
      </w:r>
      <w:r w:rsidRPr="00BB353C">
        <w:t>ч</w:t>
      </w:r>
      <w:r w:rsidR="00BB353C">
        <w:t>.2</w:t>
      </w:r>
      <w:r w:rsidRPr="00BB353C">
        <w:t xml:space="preserve"> ст</w:t>
      </w:r>
      <w:r w:rsidR="00BB353C">
        <w:t>.1</w:t>
      </w:r>
      <w:r w:rsidRPr="00BB353C">
        <w:t xml:space="preserve">58 УК РФ </w:t>
      </w:r>
      <w:r w:rsidR="00BB353C">
        <w:t>-</w:t>
      </w:r>
      <w:r w:rsidRPr="00BB353C">
        <w:t xml:space="preserve"> кража, совершенная группой лиц по предварительному сговору</w:t>
      </w:r>
      <w:r w:rsidR="00BB353C" w:rsidRPr="00BB353C">
        <w:t>.</w:t>
      </w:r>
    </w:p>
    <w:p w:rsidR="00BB353C" w:rsidRDefault="00CF62A7" w:rsidP="00CF62A7">
      <w:pPr>
        <w:pStyle w:val="2"/>
      </w:pPr>
      <w:r>
        <w:br w:type="page"/>
      </w:r>
      <w:bookmarkStart w:id="13" w:name="_Toc252922350"/>
      <w:r w:rsidR="00B0731D" w:rsidRPr="00BB353C">
        <w:t>Литература</w:t>
      </w:r>
      <w:bookmarkEnd w:id="13"/>
    </w:p>
    <w:p w:rsidR="00CF62A7" w:rsidRPr="00CF62A7" w:rsidRDefault="00CF62A7" w:rsidP="00CF62A7"/>
    <w:p w:rsidR="00BB353C" w:rsidRDefault="00A07397" w:rsidP="00FE6778">
      <w:pPr>
        <w:pStyle w:val="a1"/>
        <w:tabs>
          <w:tab w:val="left" w:pos="420"/>
        </w:tabs>
      </w:pPr>
      <w:r w:rsidRPr="00BB353C">
        <w:t>Уголовный Кодекс Российской Федерации</w:t>
      </w:r>
      <w:r w:rsidR="00BB353C">
        <w:t>.</w:t>
      </w:r>
      <w:r w:rsidR="00CF62A7">
        <w:t xml:space="preserve"> </w:t>
      </w:r>
      <w:r w:rsidR="00BB353C">
        <w:t xml:space="preserve">М., </w:t>
      </w:r>
      <w:r w:rsidR="00BB353C" w:rsidRPr="00BB353C">
        <w:t>19</w:t>
      </w:r>
      <w:r w:rsidRPr="00BB353C">
        <w:t>96</w:t>
      </w:r>
      <w:r w:rsidR="00BB353C" w:rsidRPr="00BB353C">
        <w:t>.</w:t>
      </w:r>
      <w:r w:rsidR="00BB353C">
        <w:t xml:space="preserve"> (</w:t>
      </w:r>
      <w:r w:rsidRPr="00BB353C">
        <w:t>в ред</w:t>
      </w:r>
      <w:r w:rsidR="00BB353C" w:rsidRPr="00BB353C">
        <w:t xml:space="preserve">. </w:t>
      </w:r>
      <w:r w:rsidRPr="00BB353C">
        <w:t>от 05</w:t>
      </w:r>
      <w:r w:rsidR="00BB353C">
        <w:t>.01.20</w:t>
      </w:r>
      <w:r w:rsidRPr="00BB353C">
        <w:t>06 г</w:t>
      </w:r>
      <w:r w:rsidR="00BB353C" w:rsidRPr="00BB353C">
        <w:t xml:space="preserve">) </w:t>
      </w:r>
      <w:r w:rsidRPr="00BB353C">
        <w:t>Справочно-информационная система</w:t>
      </w:r>
      <w:r w:rsidR="00BB353C">
        <w:t xml:space="preserve"> "</w:t>
      </w:r>
      <w:r w:rsidRPr="00BB353C">
        <w:t>Кодекс</w:t>
      </w:r>
      <w:r w:rsidR="00BB353C">
        <w:t>"</w:t>
      </w:r>
    </w:p>
    <w:p w:rsidR="00BB353C" w:rsidRDefault="00AF4264" w:rsidP="00FE6778">
      <w:pPr>
        <w:pStyle w:val="a1"/>
        <w:tabs>
          <w:tab w:val="left" w:pos="420"/>
        </w:tabs>
      </w:pPr>
      <w:r w:rsidRPr="00BB353C">
        <w:t>Комментарий к Уголовному кодексу РФ</w:t>
      </w:r>
      <w:r w:rsidR="00BB353C" w:rsidRPr="00BB353C">
        <w:t xml:space="preserve">. </w:t>
      </w:r>
      <w:r w:rsidRPr="00BB353C">
        <w:t>Особенная часть / Под общей ред</w:t>
      </w:r>
      <w:r w:rsidR="00BB353C" w:rsidRPr="00BB353C">
        <w:t xml:space="preserve">. </w:t>
      </w:r>
      <w:r w:rsidRPr="00BB353C">
        <w:t>Проф</w:t>
      </w:r>
      <w:r w:rsidR="00BB353C" w:rsidRPr="00BB353C">
        <w:t xml:space="preserve">. </w:t>
      </w:r>
      <w:r w:rsidRPr="00BB353C">
        <w:t>Ю</w:t>
      </w:r>
      <w:r w:rsidR="00BB353C">
        <w:t xml:space="preserve">.И. </w:t>
      </w:r>
      <w:r w:rsidRPr="00BB353C">
        <w:t>Скуратова и Председателя ВС РФ В</w:t>
      </w:r>
      <w:r w:rsidR="00BB353C">
        <w:t xml:space="preserve">.М. </w:t>
      </w:r>
      <w:r w:rsidRPr="00BB353C">
        <w:t>Лебедева</w:t>
      </w:r>
      <w:r w:rsidR="00BB353C" w:rsidRPr="00BB353C">
        <w:t xml:space="preserve">. </w:t>
      </w:r>
      <w:r w:rsidR="00BB353C">
        <w:t>-</w:t>
      </w:r>
      <w:r w:rsidRPr="00BB353C">
        <w:t xml:space="preserve"> М</w:t>
      </w:r>
      <w:r w:rsidR="00BB353C">
        <w:t>.:</w:t>
      </w:r>
      <w:r w:rsidR="00BB353C" w:rsidRPr="00BB353C">
        <w:t xml:space="preserve"> </w:t>
      </w:r>
      <w:r w:rsidRPr="00BB353C">
        <w:t>Издательская группа ИНФРА-М-Норма, 2002</w:t>
      </w:r>
      <w:r w:rsidR="00BB353C" w:rsidRPr="00BB353C">
        <w:t>.</w:t>
      </w:r>
    </w:p>
    <w:p w:rsidR="00631B1D" w:rsidRPr="00BB353C" w:rsidRDefault="00631B1D" w:rsidP="00FE6778">
      <w:pPr>
        <w:pStyle w:val="a1"/>
        <w:tabs>
          <w:tab w:val="left" w:pos="420"/>
        </w:tabs>
      </w:pPr>
      <w:r w:rsidRPr="00BB353C">
        <w:t>Обзор судебной практики ВС РФ за второй квартал 1996 года</w:t>
      </w:r>
      <w:r w:rsidR="00BB353C">
        <w:t xml:space="preserve"> (</w:t>
      </w:r>
      <w:r w:rsidRPr="00BB353C">
        <w:t>по уголовным делам</w:t>
      </w:r>
      <w:r w:rsidR="00BB353C" w:rsidRPr="00BB353C">
        <w:t>),</w:t>
      </w:r>
      <w:r w:rsidRPr="00BB353C">
        <w:t xml:space="preserve"> утв</w:t>
      </w:r>
      <w:r w:rsidR="00BB353C" w:rsidRPr="00BB353C">
        <w:t xml:space="preserve">. </w:t>
      </w:r>
      <w:r w:rsidRPr="00BB353C">
        <w:t>постановлением Президиума ВС РФ от 11</w:t>
      </w:r>
      <w:r w:rsidR="00BB353C">
        <w:t>.0</w:t>
      </w:r>
      <w:r w:rsidRPr="00BB353C">
        <w:t>9</w:t>
      </w:r>
      <w:r w:rsidR="00BB353C">
        <w:t>.9</w:t>
      </w:r>
      <w:r w:rsidRPr="00BB353C">
        <w:t>6 г</w:t>
      </w:r>
      <w:r w:rsidR="00BB353C" w:rsidRPr="00BB353C">
        <w:t>.</w:t>
      </w:r>
      <w:r w:rsidR="00BB353C">
        <w:t xml:space="preserve"> // </w:t>
      </w:r>
      <w:r w:rsidRPr="00BB353C">
        <w:t>БВС РФ</w:t>
      </w:r>
      <w:r w:rsidR="00BB353C">
        <w:t>. 19</w:t>
      </w:r>
      <w:r w:rsidRPr="00BB353C">
        <w:t>97</w:t>
      </w:r>
      <w:r w:rsidR="00BB353C" w:rsidRPr="00BB353C">
        <w:t xml:space="preserve">. </w:t>
      </w:r>
      <w:r w:rsidRPr="00BB353C">
        <w:t>N 3</w:t>
      </w:r>
      <w:r w:rsidR="00BB353C" w:rsidRPr="00BB353C">
        <w:t xml:space="preserve">. </w:t>
      </w:r>
      <w:r w:rsidRPr="00BB353C">
        <w:t>С</w:t>
      </w:r>
      <w:r w:rsidR="00BB353C">
        <w:t>.1</w:t>
      </w:r>
      <w:r w:rsidRPr="00BB353C">
        <w:t>0</w:t>
      </w:r>
    </w:p>
    <w:p w:rsidR="00BB353C" w:rsidRDefault="00B0731D" w:rsidP="00FE6778">
      <w:pPr>
        <w:pStyle w:val="a1"/>
        <w:tabs>
          <w:tab w:val="left" w:pos="420"/>
        </w:tabs>
      </w:pPr>
      <w:r w:rsidRPr="00BB353C">
        <w:t>Курс уголовного права</w:t>
      </w:r>
      <w:r w:rsidR="00BB353C" w:rsidRPr="00BB353C">
        <w:t xml:space="preserve">. </w:t>
      </w:r>
      <w:r w:rsidRPr="00BB353C">
        <w:t>Общая часть</w:t>
      </w:r>
      <w:r w:rsidR="00BB353C" w:rsidRPr="00BB353C">
        <w:t xml:space="preserve">. </w:t>
      </w:r>
      <w:r w:rsidRPr="00BB353C">
        <w:t>Том 1</w:t>
      </w:r>
      <w:r w:rsidR="00BB353C" w:rsidRPr="00BB353C">
        <w:t xml:space="preserve">: </w:t>
      </w:r>
      <w:r w:rsidRPr="00BB353C">
        <w:t>Учение о преступлении / Под ред</w:t>
      </w:r>
      <w:r w:rsidR="00BB353C" w:rsidRPr="00BB353C">
        <w:t xml:space="preserve">. </w:t>
      </w:r>
      <w:r w:rsidRPr="00BB353C">
        <w:t>Н</w:t>
      </w:r>
      <w:r w:rsidR="00BB353C">
        <w:t xml:space="preserve">.Ф. </w:t>
      </w:r>
      <w:r w:rsidRPr="00BB353C">
        <w:t>Кузнецовой и И</w:t>
      </w:r>
      <w:r w:rsidR="00BB353C">
        <w:t xml:space="preserve">.М. </w:t>
      </w:r>
      <w:r w:rsidRPr="00BB353C">
        <w:t>Тяжковой</w:t>
      </w:r>
      <w:r w:rsidR="00BB353C">
        <w:t>.</w:t>
      </w:r>
      <w:r w:rsidR="00CF62A7">
        <w:t xml:space="preserve"> </w:t>
      </w:r>
      <w:r w:rsidR="00BB353C">
        <w:t xml:space="preserve">М., </w:t>
      </w:r>
      <w:r w:rsidR="00BB353C" w:rsidRPr="00BB353C">
        <w:t>20</w:t>
      </w:r>
      <w:r w:rsidRPr="00BB353C">
        <w:t>02</w:t>
      </w:r>
      <w:r w:rsidR="00BB353C" w:rsidRPr="00BB353C">
        <w:t xml:space="preserve">. </w:t>
      </w:r>
      <w:r w:rsidRPr="00BB353C">
        <w:t>С</w:t>
      </w:r>
      <w:r w:rsidR="00BB353C">
        <w:t>.3</w:t>
      </w:r>
      <w:r w:rsidRPr="00BB353C">
        <w:t>65</w:t>
      </w:r>
      <w:r w:rsidR="00BB353C" w:rsidRPr="00BB353C">
        <w:t>.</w:t>
      </w:r>
    </w:p>
    <w:p w:rsidR="00BB353C" w:rsidRDefault="00414188" w:rsidP="00FE6778">
      <w:pPr>
        <w:pStyle w:val="a1"/>
        <w:tabs>
          <w:tab w:val="left" w:pos="420"/>
        </w:tabs>
      </w:pPr>
      <w:r w:rsidRPr="00BB353C">
        <w:t>Козлов А</w:t>
      </w:r>
      <w:r w:rsidR="00BB353C">
        <w:t xml:space="preserve">.П. </w:t>
      </w:r>
      <w:r w:rsidRPr="00BB353C">
        <w:t>Учение о стадиях преступления</w:t>
      </w:r>
      <w:r w:rsidR="00BB353C" w:rsidRPr="00BB353C">
        <w:t xml:space="preserve">. </w:t>
      </w:r>
      <w:r w:rsidRPr="00BB353C">
        <w:t>СПб</w:t>
      </w:r>
      <w:r w:rsidR="00BB353C" w:rsidRPr="00BB353C">
        <w:t>., 20</w:t>
      </w:r>
      <w:r w:rsidRPr="00BB353C">
        <w:t>02</w:t>
      </w:r>
      <w:r w:rsidR="00BB353C" w:rsidRPr="00BB353C">
        <w:t xml:space="preserve">. </w:t>
      </w:r>
      <w:r w:rsidRPr="00BB353C">
        <w:t>С</w:t>
      </w:r>
      <w:r w:rsidR="00BB353C">
        <w:t>.1</w:t>
      </w:r>
      <w:r w:rsidRPr="00BB353C">
        <w:t>14</w:t>
      </w:r>
      <w:r w:rsidR="00BB353C" w:rsidRPr="00BB353C">
        <w:t>-</w:t>
      </w:r>
      <w:r w:rsidRPr="00BB353C">
        <w:t>125</w:t>
      </w:r>
      <w:r w:rsidR="00BB353C" w:rsidRPr="00BB353C">
        <w:t xml:space="preserve">. </w:t>
      </w:r>
      <w:r w:rsidRPr="00BB353C">
        <w:t>СПС</w:t>
      </w:r>
      <w:r w:rsidR="00BB353C">
        <w:t xml:space="preserve"> "</w:t>
      </w:r>
      <w:r w:rsidRPr="00BB353C">
        <w:t>Кодекс</w:t>
      </w:r>
      <w:r w:rsidR="00BB353C">
        <w:t>"</w:t>
      </w:r>
    </w:p>
    <w:p w:rsidR="00BB353C" w:rsidRDefault="00414188" w:rsidP="00FE6778">
      <w:pPr>
        <w:pStyle w:val="a1"/>
        <w:tabs>
          <w:tab w:val="left" w:pos="420"/>
        </w:tabs>
      </w:pPr>
      <w:r w:rsidRPr="00BB353C">
        <w:t>Назаренко Г</w:t>
      </w:r>
      <w:r w:rsidR="00BB353C">
        <w:t xml:space="preserve">.В. </w:t>
      </w:r>
      <w:r w:rsidRPr="00BB353C">
        <w:t>Уголовное право</w:t>
      </w:r>
      <w:r w:rsidR="00BB353C" w:rsidRPr="00BB353C">
        <w:t xml:space="preserve">. </w:t>
      </w:r>
      <w:r w:rsidRPr="00BB353C">
        <w:t>Общая часть</w:t>
      </w:r>
      <w:r w:rsidR="00BB353C" w:rsidRPr="00BB353C">
        <w:t xml:space="preserve">: </w:t>
      </w:r>
      <w:r w:rsidRPr="00BB353C">
        <w:t>Курс лекций</w:t>
      </w:r>
      <w:r w:rsidR="00BB353C">
        <w:t>.</w:t>
      </w:r>
      <w:r w:rsidR="00CF62A7">
        <w:t xml:space="preserve"> </w:t>
      </w:r>
      <w:r w:rsidR="00BB353C">
        <w:t xml:space="preserve">М., </w:t>
      </w:r>
      <w:r w:rsidR="00BB353C" w:rsidRPr="00BB353C">
        <w:t>20</w:t>
      </w:r>
      <w:r w:rsidRPr="00BB353C">
        <w:t>05</w:t>
      </w:r>
      <w:r w:rsidR="00BB353C" w:rsidRPr="00BB353C">
        <w:t xml:space="preserve">. </w:t>
      </w:r>
      <w:r w:rsidRPr="00BB353C">
        <w:t>С</w:t>
      </w:r>
      <w:r w:rsidR="00BB353C">
        <w:t>.1</w:t>
      </w:r>
      <w:r w:rsidRPr="00BB353C">
        <w:t>17</w:t>
      </w:r>
      <w:r w:rsidR="00BB353C" w:rsidRPr="00BB353C">
        <w:t>.</w:t>
      </w:r>
    </w:p>
    <w:p w:rsidR="00FF6205" w:rsidRPr="00BB353C" w:rsidRDefault="00FF6205" w:rsidP="00FE6778">
      <w:pPr>
        <w:pStyle w:val="a1"/>
        <w:tabs>
          <w:tab w:val="left" w:pos="420"/>
        </w:tabs>
      </w:pPr>
      <w:r w:rsidRPr="00BB353C">
        <w:t>Наумов А</w:t>
      </w:r>
      <w:r w:rsidR="00BB353C">
        <w:t xml:space="preserve">.В. </w:t>
      </w:r>
      <w:r w:rsidRPr="00BB353C">
        <w:t>Российское уголовное право</w:t>
      </w:r>
      <w:r w:rsidR="00BB353C" w:rsidRPr="00BB353C">
        <w:t xml:space="preserve">. </w:t>
      </w:r>
      <w:r w:rsidRPr="00BB353C">
        <w:t>Общая часть</w:t>
      </w:r>
      <w:r w:rsidR="00BB353C" w:rsidRPr="00BB353C">
        <w:t xml:space="preserve">. </w:t>
      </w:r>
      <w:r w:rsidRPr="00BB353C">
        <w:t>Курс лекций</w:t>
      </w:r>
      <w:r w:rsidR="00BB353C" w:rsidRPr="00BB353C">
        <w:t xml:space="preserve">. </w:t>
      </w:r>
      <w:r w:rsidR="00BB353C">
        <w:t>-</w:t>
      </w:r>
      <w:r w:rsidRPr="00BB353C">
        <w:t xml:space="preserve"> М</w:t>
      </w:r>
      <w:r w:rsidR="00BB353C">
        <w:t>.:</w:t>
      </w:r>
      <w:r w:rsidR="00BB353C" w:rsidRPr="00BB353C">
        <w:t xml:space="preserve"> </w:t>
      </w:r>
      <w:r w:rsidRPr="00BB353C">
        <w:t>БЕК, 1996, с</w:t>
      </w:r>
      <w:r w:rsidR="00BB353C">
        <w:t>.2</w:t>
      </w:r>
      <w:r w:rsidRPr="00BB353C">
        <w:t>68</w:t>
      </w:r>
    </w:p>
    <w:p w:rsidR="00BB353C" w:rsidRDefault="00414188" w:rsidP="00FE6778">
      <w:pPr>
        <w:pStyle w:val="a1"/>
        <w:tabs>
          <w:tab w:val="left" w:pos="420"/>
        </w:tabs>
      </w:pPr>
      <w:r w:rsidRPr="00BB353C">
        <w:t>Прохоров Л</w:t>
      </w:r>
      <w:r w:rsidR="00BB353C">
        <w:t xml:space="preserve">.А., </w:t>
      </w:r>
      <w:r w:rsidRPr="00BB353C">
        <w:t>Прохорова М</w:t>
      </w:r>
      <w:r w:rsidR="00BB353C">
        <w:t xml:space="preserve">.Л. </w:t>
      </w:r>
      <w:r w:rsidRPr="00BB353C">
        <w:t>Уголовное право</w:t>
      </w:r>
      <w:r w:rsidR="00BB353C" w:rsidRPr="00BB353C">
        <w:t xml:space="preserve">: </w:t>
      </w:r>
      <w:r w:rsidRPr="00BB353C">
        <w:t>Учебник</w:t>
      </w:r>
      <w:r w:rsidR="00BB353C" w:rsidRPr="00BB353C">
        <w:t>. -</w:t>
      </w:r>
      <w:r w:rsidR="00BB353C">
        <w:t xml:space="preserve"> </w:t>
      </w:r>
      <w:r w:rsidRPr="00BB353C">
        <w:t>М</w:t>
      </w:r>
      <w:r w:rsidR="00BB353C">
        <w:t>.:</w:t>
      </w:r>
      <w:r w:rsidR="00BB353C" w:rsidRPr="00BB353C">
        <w:t xml:space="preserve"> </w:t>
      </w:r>
      <w:r w:rsidRPr="00BB353C">
        <w:t>Юристъ, 1999, с</w:t>
      </w:r>
      <w:r w:rsidR="00BB353C">
        <w:t>.6</w:t>
      </w:r>
      <w:r w:rsidRPr="00BB353C">
        <w:t>5</w:t>
      </w:r>
      <w:r w:rsidR="00BB353C" w:rsidRPr="00BB353C">
        <w:t>. .</w:t>
      </w:r>
    </w:p>
    <w:p w:rsidR="00BB353C" w:rsidRDefault="00B0731D" w:rsidP="00FE6778">
      <w:pPr>
        <w:pStyle w:val="a1"/>
        <w:tabs>
          <w:tab w:val="left" w:pos="420"/>
        </w:tabs>
      </w:pPr>
      <w:r w:rsidRPr="00BB353C">
        <w:t>Российское уголовное право</w:t>
      </w:r>
      <w:r w:rsidR="00BB353C" w:rsidRPr="00BB353C">
        <w:t xml:space="preserve">. </w:t>
      </w:r>
      <w:r w:rsidRPr="00BB353C">
        <w:t>Общая часть / Под ред</w:t>
      </w:r>
      <w:r w:rsidR="00BB353C">
        <w:t>.</w:t>
      </w:r>
      <w:r w:rsidR="00FE6778">
        <w:t xml:space="preserve"> </w:t>
      </w:r>
      <w:r w:rsidR="00BB353C">
        <w:t xml:space="preserve">В.С. </w:t>
      </w:r>
      <w:r w:rsidRPr="00BB353C">
        <w:t>Комиссарова</w:t>
      </w:r>
      <w:r w:rsidR="00BB353C" w:rsidRPr="00BB353C">
        <w:t xml:space="preserve">. </w:t>
      </w:r>
      <w:r w:rsidRPr="00BB353C">
        <w:t>СПб</w:t>
      </w:r>
      <w:r w:rsidR="00BB353C">
        <w:t>.:</w:t>
      </w:r>
      <w:r w:rsidR="00BB353C" w:rsidRPr="00BB353C">
        <w:t xml:space="preserve"> </w:t>
      </w:r>
      <w:r w:rsidRPr="00BB353C">
        <w:t>Питер, 2005</w:t>
      </w:r>
      <w:r w:rsidR="00BB353C" w:rsidRPr="00BB353C">
        <w:t xml:space="preserve">. </w:t>
      </w:r>
      <w:r w:rsidRPr="00BB353C">
        <w:t>С</w:t>
      </w:r>
      <w:r w:rsidR="00BB353C">
        <w:t>.2</w:t>
      </w:r>
      <w:r w:rsidRPr="00BB353C">
        <w:t>21</w:t>
      </w:r>
      <w:r w:rsidR="00BB353C" w:rsidRPr="00BB353C">
        <w:t>.</w:t>
      </w:r>
    </w:p>
    <w:p w:rsidR="00BB353C" w:rsidRDefault="00B0731D" w:rsidP="00FE6778">
      <w:pPr>
        <w:pStyle w:val="a1"/>
        <w:tabs>
          <w:tab w:val="left" w:pos="420"/>
        </w:tabs>
      </w:pPr>
      <w:r w:rsidRPr="00BB353C">
        <w:t>Ситникова А</w:t>
      </w:r>
      <w:r w:rsidR="00BB353C">
        <w:t xml:space="preserve">.И. </w:t>
      </w:r>
      <w:r w:rsidRPr="00BB353C">
        <w:t>Приготовление к преступлению и покушение на преступление</w:t>
      </w:r>
      <w:r w:rsidR="00BB353C" w:rsidRPr="00BB353C">
        <w:t xml:space="preserve">. </w:t>
      </w:r>
      <w:r w:rsidRPr="00BB353C">
        <w:t>М</w:t>
      </w:r>
      <w:r w:rsidR="00BB353C">
        <w:t>.:</w:t>
      </w:r>
      <w:r w:rsidR="00BB353C" w:rsidRPr="00BB353C">
        <w:t xml:space="preserve"> </w:t>
      </w:r>
      <w:r w:rsidRPr="00BB353C">
        <w:t>Ось-89, 2006</w:t>
      </w:r>
      <w:r w:rsidR="00BB353C" w:rsidRPr="00BB353C">
        <w:t xml:space="preserve">. </w:t>
      </w:r>
      <w:r w:rsidRPr="00BB353C">
        <w:t>С</w:t>
      </w:r>
      <w:r w:rsidR="00BB353C">
        <w:t>.1</w:t>
      </w:r>
      <w:r w:rsidRPr="00BB353C">
        <w:t>08</w:t>
      </w:r>
      <w:r w:rsidR="00BB353C" w:rsidRPr="00BB353C">
        <w:t>.</w:t>
      </w:r>
    </w:p>
    <w:p w:rsidR="00B0731D" w:rsidRPr="00BB353C" w:rsidRDefault="005475F5" w:rsidP="00FE6778">
      <w:pPr>
        <w:pStyle w:val="a1"/>
        <w:tabs>
          <w:tab w:val="left" w:pos="420"/>
        </w:tabs>
      </w:pPr>
      <w:r w:rsidRPr="00BB353C">
        <w:t>Уголовное право России / Под ред</w:t>
      </w:r>
      <w:r w:rsidR="00BB353C">
        <w:t>.</w:t>
      </w:r>
      <w:r w:rsidR="00FE6778">
        <w:t xml:space="preserve"> </w:t>
      </w:r>
      <w:r w:rsidR="00BB353C">
        <w:t xml:space="preserve">В.Н. </w:t>
      </w:r>
      <w:r w:rsidRPr="00BB353C">
        <w:t>Кудрявцева, В</w:t>
      </w:r>
      <w:r w:rsidR="00BB353C">
        <w:t xml:space="preserve">.В. </w:t>
      </w:r>
      <w:r w:rsidRPr="00BB353C">
        <w:t>Лунеева, А</w:t>
      </w:r>
      <w:r w:rsidR="00BB353C">
        <w:t xml:space="preserve">.В. </w:t>
      </w:r>
      <w:r w:rsidRPr="00BB353C">
        <w:t>Наумова</w:t>
      </w:r>
      <w:r w:rsidR="00BB353C">
        <w:t>.</w:t>
      </w:r>
      <w:r w:rsidR="00FE6778">
        <w:t xml:space="preserve"> </w:t>
      </w:r>
      <w:r w:rsidR="00BB353C">
        <w:t xml:space="preserve">М., </w:t>
      </w:r>
      <w:r w:rsidR="00BB353C" w:rsidRPr="00BB353C">
        <w:t>20</w:t>
      </w:r>
      <w:r w:rsidRPr="00BB353C">
        <w:t>06</w:t>
      </w:r>
      <w:r w:rsidR="00BB353C" w:rsidRPr="00BB353C">
        <w:t xml:space="preserve">. </w:t>
      </w:r>
      <w:r w:rsidRPr="00BB353C">
        <w:t>С</w:t>
      </w:r>
      <w:r w:rsidR="00BB353C">
        <w:t>.2</w:t>
      </w:r>
      <w:r w:rsidRPr="00BB353C">
        <w:t>41</w:t>
      </w:r>
      <w:r w:rsidR="00BB353C" w:rsidRPr="00BB353C">
        <w:t>-</w:t>
      </w:r>
      <w:r w:rsidRPr="00BB353C">
        <w:t>242</w:t>
      </w:r>
    </w:p>
    <w:p w:rsidR="00BB353C" w:rsidRDefault="00B0731D" w:rsidP="00FE6778">
      <w:pPr>
        <w:pStyle w:val="a1"/>
        <w:tabs>
          <w:tab w:val="left" w:pos="420"/>
        </w:tabs>
      </w:pPr>
      <w:r w:rsidRPr="00BB353C">
        <w:t>Уголовное право России</w:t>
      </w:r>
      <w:r w:rsidR="00BB353C" w:rsidRPr="00BB353C">
        <w:t xml:space="preserve">. </w:t>
      </w:r>
      <w:r w:rsidRPr="00BB353C">
        <w:t>Части Общая и Особенная / Под ред</w:t>
      </w:r>
      <w:r w:rsidR="00BB353C">
        <w:t>.</w:t>
      </w:r>
      <w:r w:rsidR="00FE6778">
        <w:t xml:space="preserve"> </w:t>
      </w:r>
      <w:r w:rsidR="00BB353C">
        <w:t xml:space="preserve">А.И. </w:t>
      </w:r>
      <w:r w:rsidRPr="00BB353C">
        <w:t>Рарога</w:t>
      </w:r>
      <w:r w:rsidR="00BB353C">
        <w:t>.</w:t>
      </w:r>
      <w:r w:rsidR="00FE6778">
        <w:t xml:space="preserve"> </w:t>
      </w:r>
      <w:r w:rsidR="00BB353C">
        <w:t xml:space="preserve">М., </w:t>
      </w:r>
      <w:r w:rsidR="00BB353C" w:rsidRPr="00BB353C">
        <w:t>20</w:t>
      </w:r>
      <w:r w:rsidRPr="00BB353C">
        <w:t>04</w:t>
      </w:r>
      <w:r w:rsidR="00BB353C" w:rsidRPr="00BB353C">
        <w:t xml:space="preserve">. </w:t>
      </w:r>
      <w:r w:rsidRPr="00BB353C">
        <w:t>С</w:t>
      </w:r>
      <w:r w:rsidR="00BB353C">
        <w:t>.1</w:t>
      </w:r>
      <w:r w:rsidRPr="00BB353C">
        <w:t>32</w:t>
      </w:r>
      <w:r w:rsidR="00BB353C" w:rsidRPr="00BB353C">
        <w:t>.</w:t>
      </w:r>
    </w:p>
    <w:p w:rsidR="00EA3C2C" w:rsidRPr="00BB353C" w:rsidRDefault="00EA3C2C" w:rsidP="00BB353C">
      <w:bookmarkStart w:id="14" w:name="_GoBack"/>
      <w:bookmarkEnd w:id="14"/>
    </w:p>
    <w:sectPr w:rsidR="00EA3C2C" w:rsidRPr="00BB353C" w:rsidSect="00BB353C">
      <w:headerReference w:type="default" r:id="rId7"/>
      <w:footerReference w:type="default" r:id="rId8"/>
      <w:footnotePr>
        <w:numRestart w:val="eachPage"/>
      </w:foot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4ED" w:rsidRDefault="008E54ED">
      <w:r>
        <w:separator/>
      </w:r>
    </w:p>
  </w:endnote>
  <w:endnote w:type="continuationSeparator" w:id="0">
    <w:p w:rsidR="008E54ED" w:rsidRDefault="008E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A7" w:rsidRDefault="00CF62A7" w:rsidP="00BB353C">
    <w:pPr>
      <w:pStyle w:val="a7"/>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4ED" w:rsidRDefault="008E54ED">
      <w:r>
        <w:separator/>
      </w:r>
    </w:p>
  </w:footnote>
  <w:footnote w:type="continuationSeparator" w:id="0">
    <w:p w:rsidR="008E54ED" w:rsidRDefault="008E54ED">
      <w:r>
        <w:continuationSeparator/>
      </w:r>
    </w:p>
  </w:footnote>
  <w:footnote w:id="1">
    <w:p w:rsidR="008E54ED" w:rsidRDefault="00CF62A7" w:rsidP="00CF62A7">
      <w:pPr>
        <w:pStyle w:val="ac"/>
      </w:pPr>
      <w:r>
        <w:rPr>
          <w:rStyle w:val="ae"/>
          <w:sz w:val="20"/>
          <w:szCs w:val="20"/>
        </w:rPr>
        <w:footnoteRef/>
      </w:r>
      <w:r>
        <w:t xml:space="preserve"> </w:t>
      </w:r>
      <w:r w:rsidRPr="00CE0E4D">
        <w:t xml:space="preserve">Уголовное право России: Части </w:t>
      </w:r>
      <w:r>
        <w:t>Общая и Особенная / Под ред. А.</w:t>
      </w:r>
      <w:r w:rsidRPr="00CE0E4D">
        <w:t xml:space="preserve">И. Рарога. М.: ТК Велби, </w:t>
      </w:r>
      <w:r>
        <w:t xml:space="preserve">Изд-во Проспект, 2004. С. 125. </w:t>
      </w:r>
    </w:p>
  </w:footnote>
  <w:footnote w:id="2">
    <w:p w:rsidR="008E54ED" w:rsidRDefault="00CF62A7" w:rsidP="00CF62A7">
      <w:pPr>
        <w:pStyle w:val="ac"/>
      </w:pPr>
      <w:r>
        <w:rPr>
          <w:rStyle w:val="ae"/>
          <w:sz w:val="20"/>
          <w:szCs w:val="20"/>
        </w:rPr>
        <w:footnoteRef/>
      </w:r>
      <w:r>
        <w:t xml:space="preserve"> </w:t>
      </w:r>
      <w:r w:rsidRPr="00CE0E4D">
        <w:t>Российское уголовное право. Общая часть / Под ред. В.С. Комиссаро</w:t>
      </w:r>
      <w:r>
        <w:t xml:space="preserve">ва. СПб.: Питер, 2005. С. 221. </w:t>
      </w:r>
    </w:p>
  </w:footnote>
  <w:footnote w:id="3">
    <w:p w:rsidR="008E54ED" w:rsidRDefault="00CF62A7" w:rsidP="00CF62A7">
      <w:pPr>
        <w:pStyle w:val="ac"/>
      </w:pPr>
      <w:r>
        <w:rPr>
          <w:rStyle w:val="ae"/>
          <w:sz w:val="20"/>
          <w:szCs w:val="20"/>
        </w:rPr>
        <w:footnoteRef/>
      </w:r>
      <w:r>
        <w:t xml:space="preserve"> Козлов А.П. Учение о стадиях преступления. СПб., 2002. С. 114—125. СПС «Кодекс»</w:t>
      </w:r>
    </w:p>
  </w:footnote>
  <w:footnote w:id="4">
    <w:p w:rsidR="008E54ED" w:rsidRDefault="00CF62A7">
      <w:pPr>
        <w:pStyle w:val="ac"/>
      </w:pPr>
      <w:r>
        <w:rPr>
          <w:rStyle w:val="ae"/>
          <w:sz w:val="20"/>
          <w:szCs w:val="20"/>
        </w:rPr>
        <w:footnoteRef/>
      </w:r>
      <w:r>
        <w:t xml:space="preserve"> Назаренко Г. В. Уголовное право. Общая часть: Курс лекций. М., 2005. С. 114.</w:t>
      </w:r>
    </w:p>
  </w:footnote>
  <w:footnote w:id="5">
    <w:p w:rsidR="008E54ED" w:rsidRDefault="00CF62A7" w:rsidP="00CF62A7">
      <w:pPr>
        <w:pStyle w:val="ac"/>
      </w:pPr>
      <w:r>
        <w:rPr>
          <w:rStyle w:val="ae"/>
          <w:sz w:val="20"/>
          <w:szCs w:val="20"/>
        </w:rPr>
        <w:footnoteRef/>
      </w:r>
      <w:r>
        <w:t xml:space="preserve"> </w:t>
      </w:r>
      <w:r w:rsidRPr="00CE0E4D">
        <w:t>Российское уголовное п</w:t>
      </w:r>
      <w:r>
        <w:t>раво. Общая часть / Под ред. В.</w:t>
      </w:r>
      <w:r w:rsidRPr="00CE0E4D">
        <w:t>С. Комиссарова. СПб.: Питер, 2005. С. 22</w:t>
      </w:r>
      <w:r>
        <w:t xml:space="preserve">4. </w:t>
      </w:r>
    </w:p>
  </w:footnote>
  <w:footnote w:id="6">
    <w:p w:rsidR="008E54ED" w:rsidRDefault="00CF62A7" w:rsidP="00CF62A7">
      <w:pPr>
        <w:pStyle w:val="ac"/>
      </w:pPr>
      <w:r>
        <w:rPr>
          <w:rStyle w:val="ae"/>
          <w:sz w:val="20"/>
          <w:szCs w:val="20"/>
        </w:rPr>
        <w:footnoteRef/>
      </w:r>
      <w:r>
        <w:t xml:space="preserve"> Козлов А. П. Учение о стадиях преступления. СПб., 2002.. СПС «Кодекс»</w:t>
      </w:r>
    </w:p>
  </w:footnote>
  <w:footnote w:id="7">
    <w:p w:rsidR="008E54ED" w:rsidRDefault="00CF62A7" w:rsidP="00CF62A7">
      <w:r>
        <w:rPr>
          <w:rStyle w:val="ae"/>
          <w:sz w:val="20"/>
          <w:szCs w:val="20"/>
        </w:rPr>
        <w:footnoteRef/>
      </w:r>
      <w:r>
        <w:t xml:space="preserve"> </w:t>
      </w:r>
      <w:r w:rsidRPr="00FF5A04">
        <w:rPr>
          <w:sz w:val="20"/>
          <w:szCs w:val="20"/>
        </w:rPr>
        <w:t>Прохоров Л.А., Прохорова М.Л. Уголовное право: Учебн</w:t>
      </w:r>
      <w:r>
        <w:rPr>
          <w:sz w:val="20"/>
          <w:szCs w:val="20"/>
        </w:rPr>
        <w:t>ик. — М.: Юристъ, 1999, с. 65.</w:t>
      </w:r>
    </w:p>
  </w:footnote>
  <w:footnote w:id="8">
    <w:p w:rsidR="008E54ED" w:rsidRDefault="00CF62A7">
      <w:pPr>
        <w:pStyle w:val="ac"/>
      </w:pPr>
      <w:r>
        <w:rPr>
          <w:rStyle w:val="ae"/>
          <w:sz w:val="20"/>
          <w:szCs w:val="20"/>
        </w:rPr>
        <w:footnoteRef/>
      </w:r>
      <w:r>
        <w:t xml:space="preserve"> Наумов А.В. Российское уголовное право. Общая часть. Курс лекций. – М.: БЕК, 1996, с. 268</w:t>
      </w:r>
    </w:p>
  </w:footnote>
  <w:footnote w:id="9">
    <w:p w:rsidR="008E54ED" w:rsidRDefault="00CF62A7">
      <w:pPr>
        <w:pStyle w:val="ac"/>
      </w:pPr>
      <w:r>
        <w:rPr>
          <w:rStyle w:val="ae"/>
          <w:sz w:val="20"/>
          <w:szCs w:val="20"/>
        </w:rPr>
        <w:footnoteRef/>
      </w:r>
      <w:r>
        <w:t xml:space="preserve"> Там же</w:t>
      </w:r>
    </w:p>
  </w:footnote>
  <w:footnote w:id="10">
    <w:p w:rsidR="008E54ED" w:rsidRDefault="00CF62A7">
      <w:pPr>
        <w:pStyle w:val="ac"/>
      </w:pPr>
      <w:r>
        <w:rPr>
          <w:rStyle w:val="ae"/>
          <w:sz w:val="20"/>
          <w:szCs w:val="20"/>
        </w:rPr>
        <w:footnoteRef/>
      </w:r>
      <w:r>
        <w:t xml:space="preserve"> Уголовное право Р</w:t>
      </w:r>
      <w:r w:rsidR="00FB2D37">
        <w:t>оссии / Под ред. В.</w:t>
      </w:r>
      <w:r>
        <w:t>Н. Кудрявцева, В.</w:t>
      </w:r>
      <w:r w:rsidR="00FB2D37">
        <w:t>В. Лунеева, А.</w:t>
      </w:r>
      <w:r>
        <w:t>В. Наумова. М., 2006. С. 241-242.</w:t>
      </w:r>
    </w:p>
  </w:footnote>
  <w:footnote w:id="11">
    <w:p w:rsidR="008E54ED" w:rsidRDefault="00CF62A7" w:rsidP="00CF62A7">
      <w:pPr>
        <w:pStyle w:val="ac"/>
      </w:pPr>
      <w:r>
        <w:rPr>
          <w:rStyle w:val="ae"/>
          <w:sz w:val="20"/>
          <w:szCs w:val="20"/>
        </w:rPr>
        <w:footnoteRef/>
      </w:r>
      <w:r>
        <w:t xml:space="preserve"> </w:t>
      </w:r>
      <w:r w:rsidR="00FB2D37">
        <w:t>Ситникова А.</w:t>
      </w:r>
      <w:r w:rsidRPr="00196A4F">
        <w:t>И. Приготовление к преступлению и покушение на преступление. М.: Ось-89, 2006. С.</w:t>
      </w:r>
      <w:r>
        <w:t xml:space="preserve"> 103. </w:t>
      </w:r>
    </w:p>
  </w:footnote>
  <w:footnote w:id="12">
    <w:p w:rsidR="008E54ED" w:rsidRDefault="00CF62A7">
      <w:pPr>
        <w:pStyle w:val="ac"/>
      </w:pPr>
      <w:r>
        <w:rPr>
          <w:rStyle w:val="ae"/>
          <w:sz w:val="20"/>
          <w:szCs w:val="20"/>
        </w:rPr>
        <w:footnoteRef/>
      </w:r>
      <w:r>
        <w:t xml:space="preserve"> Курс уголовного права. Общая часть. Том 1: Учение о преступлении / Под ред. Н.Ф. Кузнецовой и И.М. Тяжковой. М., 2002. С. 365.</w:t>
      </w:r>
    </w:p>
  </w:footnote>
  <w:footnote w:id="13">
    <w:p w:rsidR="008E54ED" w:rsidRDefault="00CF62A7">
      <w:pPr>
        <w:pStyle w:val="ac"/>
      </w:pPr>
      <w:r>
        <w:rPr>
          <w:rStyle w:val="ae"/>
          <w:sz w:val="20"/>
          <w:szCs w:val="20"/>
        </w:rPr>
        <w:footnoteRef/>
      </w:r>
      <w:r>
        <w:t xml:space="preserve"> Уголовное право России. Части </w:t>
      </w:r>
      <w:r w:rsidR="00FB2D37">
        <w:t>Общая и Особенная / Под ред. А.</w:t>
      </w:r>
      <w:r>
        <w:t>И. Рарога. М., 2004. С. 131.</w:t>
      </w:r>
    </w:p>
  </w:footnote>
  <w:footnote w:id="14">
    <w:p w:rsidR="008E54ED" w:rsidRDefault="00CF62A7">
      <w:pPr>
        <w:pStyle w:val="ac"/>
      </w:pPr>
      <w:r>
        <w:rPr>
          <w:rStyle w:val="ae"/>
          <w:sz w:val="20"/>
          <w:szCs w:val="20"/>
        </w:rPr>
        <w:footnoteRef/>
      </w:r>
      <w:r>
        <w:t xml:space="preserve"> Уголовное право России. Части Общая и Особенная / Под ред. А. И. Рарога. М., 2004. С. 133.</w:t>
      </w:r>
    </w:p>
  </w:footnote>
  <w:footnote w:id="15">
    <w:p w:rsidR="008E54ED" w:rsidRDefault="00CF62A7">
      <w:pPr>
        <w:pStyle w:val="ac"/>
      </w:pPr>
      <w:r>
        <w:rPr>
          <w:rStyle w:val="ae"/>
          <w:sz w:val="20"/>
          <w:szCs w:val="20"/>
        </w:rPr>
        <w:footnoteRef/>
      </w:r>
      <w:r>
        <w:t xml:space="preserve"> Ситникова А. И. Приготовление к преступлению и покушение на преступление. М.: Ось-89, 2006. С. 105.</w:t>
      </w:r>
    </w:p>
  </w:footnote>
  <w:footnote w:id="16">
    <w:p w:rsidR="008E54ED" w:rsidRDefault="00CF62A7">
      <w:pPr>
        <w:pStyle w:val="ac"/>
      </w:pPr>
      <w:r>
        <w:rPr>
          <w:rStyle w:val="ae"/>
          <w:sz w:val="20"/>
          <w:szCs w:val="20"/>
        </w:rPr>
        <w:footnoteRef/>
      </w:r>
      <w:r>
        <w:t xml:space="preserve"> Ситникова А. И. Приготовление к преступлению и покушение на преступление. М.: Ось-89, 2006. С. 108.</w:t>
      </w:r>
    </w:p>
  </w:footnote>
  <w:footnote w:id="17">
    <w:p w:rsidR="008E54ED" w:rsidRDefault="00CF62A7">
      <w:pPr>
        <w:pStyle w:val="ac"/>
      </w:pPr>
      <w:r>
        <w:rPr>
          <w:rStyle w:val="ae"/>
          <w:sz w:val="20"/>
          <w:szCs w:val="20"/>
        </w:rPr>
        <w:footnoteRef/>
      </w:r>
      <w:r>
        <w:t xml:space="preserve"> Уголовное право России. Части Общая и Особенная / Под ред. А.И. Рарога. М., 2004. С. 133.</w:t>
      </w:r>
    </w:p>
  </w:footnote>
  <w:footnote w:id="18">
    <w:p w:rsidR="008E54ED" w:rsidRDefault="00CF62A7">
      <w:pPr>
        <w:pStyle w:val="ac"/>
      </w:pPr>
      <w:r>
        <w:rPr>
          <w:rStyle w:val="ae"/>
          <w:sz w:val="20"/>
          <w:szCs w:val="20"/>
        </w:rPr>
        <w:footnoteRef/>
      </w:r>
      <w:r>
        <w:t xml:space="preserve"> Курс уголовного права. Общая часть. Том 1: Учение о преступлении / Под ред. Н.Ф. Кузнецовой и И.М. Тяжковой. М., 2002. С. 365.</w:t>
      </w:r>
    </w:p>
  </w:footnote>
  <w:footnote w:id="19">
    <w:p w:rsidR="008E54ED" w:rsidRDefault="00CF62A7">
      <w:pPr>
        <w:pStyle w:val="ac"/>
      </w:pPr>
      <w:r>
        <w:rPr>
          <w:rStyle w:val="ae"/>
          <w:sz w:val="20"/>
          <w:szCs w:val="20"/>
        </w:rPr>
        <w:footnoteRef/>
      </w:r>
      <w:r>
        <w:t xml:space="preserve"> Уголовное право России. Части Общая и Особенная / Под ред. А. И. Рарога. М., 2004. С. 132.</w:t>
      </w:r>
    </w:p>
  </w:footnote>
  <w:footnote w:id="20">
    <w:p w:rsidR="008E54ED" w:rsidRDefault="00CF62A7" w:rsidP="00FB2D37">
      <w:pPr>
        <w:pStyle w:val="ac"/>
      </w:pPr>
      <w:r>
        <w:rPr>
          <w:rStyle w:val="ae"/>
          <w:sz w:val="20"/>
          <w:szCs w:val="20"/>
        </w:rPr>
        <w:footnoteRef/>
      </w:r>
      <w:r w:rsidR="00FB2D37">
        <w:t xml:space="preserve"> Назаренко Г.</w:t>
      </w:r>
      <w:r>
        <w:t>В. Уголовное право. Общая часть:</w:t>
      </w:r>
      <w:r w:rsidR="00FB2D37">
        <w:t xml:space="preserve"> Курс лекций. М., 2005. С. 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2A7" w:rsidRDefault="001B7FCA" w:rsidP="00BB353C">
    <w:pPr>
      <w:pStyle w:val="aa"/>
      <w:framePr w:wrap="auto" w:vAnchor="text" w:hAnchor="margin" w:xAlign="right" w:y="1"/>
      <w:rPr>
        <w:rStyle w:val="ab"/>
      </w:rPr>
    </w:pPr>
    <w:r>
      <w:rPr>
        <w:rStyle w:val="ab"/>
      </w:rPr>
      <w:t>2</w:t>
    </w:r>
  </w:p>
  <w:p w:rsidR="00CF62A7" w:rsidRDefault="00CF62A7" w:rsidP="00BB353C">
    <w:pPr>
      <w:pStyle w:val="aa"/>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2F0E4B"/>
    <w:multiLevelType w:val="hybridMultilevel"/>
    <w:tmpl w:val="D77E84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C1706E"/>
    <w:multiLevelType w:val="singleLevel"/>
    <w:tmpl w:val="0419000F"/>
    <w:lvl w:ilvl="0">
      <w:start w:val="1"/>
      <w:numFmt w:val="decimal"/>
      <w:lvlText w:val="%1."/>
      <w:lvlJc w:val="left"/>
      <w:pPr>
        <w:tabs>
          <w:tab w:val="num" w:pos="360"/>
        </w:tabs>
        <w:ind w:left="360" w:hanging="360"/>
      </w:pPr>
    </w:lvl>
  </w:abstractNum>
  <w:abstractNum w:abstractNumId="3">
    <w:nsid w:val="11F17D4C"/>
    <w:multiLevelType w:val="hybridMultilevel"/>
    <w:tmpl w:val="A1EA0C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2C5C82"/>
    <w:multiLevelType w:val="multilevel"/>
    <w:tmpl w:val="40B49E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9E12FE"/>
    <w:multiLevelType w:val="hybridMultilevel"/>
    <w:tmpl w:val="7B7A91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90683B"/>
    <w:multiLevelType w:val="hybridMultilevel"/>
    <w:tmpl w:val="E64C7E30"/>
    <w:lvl w:ilvl="0" w:tplc="A5ECE0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922D9E"/>
    <w:multiLevelType w:val="singleLevel"/>
    <w:tmpl w:val="7E3E7666"/>
    <w:lvl w:ilvl="0">
      <w:start w:val="1"/>
      <w:numFmt w:val="bullet"/>
      <w:lvlText w:val=""/>
      <w:lvlJc w:val="left"/>
      <w:pPr>
        <w:tabs>
          <w:tab w:val="num" w:pos="720"/>
        </w:tabs>
        <w:ind w:left="360"/>
      </w:pPr>
      <w:rPr>
        <w:rFonts w:ascii="Symbol" w:hAnsi="Symbol" w:cs="Symbol" w:hint="default"/>
      </w:rPr>
    </w:lvl>
  </w:abstractNum>
  <w:abstractNum w:abstractNumId="9">
    <w:nsid w:val="551F5D35"/>
    <w:multiLevelType w:val="singleLevel"/>
    <w:tmpl w:val="FC2CDDCA"/>
    <w:lvl w:ilvl="0">
      <w:start w:val="1"/>
      <w:numFmt w:val="lowerLetter"/>
      <w:lvlText w:val="%1)"/>
      <w:lvlJc w:val="left"/>
      <w:pPr>
        <w:tabs>
          <w:tab w:val="num" w:pos="757"/>
        </w:tabs>
        <w:ind w:firstLine="397"/>
      </w:pPr>
    </w:lvl>
  </w:abstractNum>
  <w:abstractNum w:abstractNumId="10">
    <w:nsid w:val="668537C2"/>
    <w:multiLevelType w:val="hybridMultilevel"/>
    <w:tmpl w:val="47DE69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653504"/>
    <w:multiLevelType w:val="multilevel"/>
    <w:tmpl w:val="2F448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206B37"/>
    <w:multiLevelType w:val="multilevel"/>
    <w:tmpl w:val="D77E84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9C97666"/>
    <w:multiLevelType w:val="hybridMultilevel"/>
    <w:tmpl w:val="0888A2F2"/>
    <w:lvl w:ilvl="0" w:tplc="C8308FB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0"/>
  </w:num>
  <w:num w:numId="3">
    <w:abstractNumId w:val="1"/>
  </w:num>
  <w:num w:numId="4">
    <w:abstractNumId w:val="8"/>
  </w:num>
  <w:num w:numId="5">
    <w:abstractNumId w:val="5"/>
  </w:num>
  <w:num w:numId="6">
    <w:abstractNumId w:val="11"/>
  </w:num>
  <w:num w:numId="7">
    <w:abstractNumId w:val="9"/>
  </w:num>
  <w:num w:numId="8">
    <w:abstractNumId w:val="2"/>
  </w:num>
  <w:num w:numId="9">
    <w:abstractNumId w:val="4"/>
  </w:num>
  <w:num w:numId="10">
    <w:abstractNumId w:val="6"/>
  </w:num>
  <w:num w:numId="11">
    <w:abstractNumId w:val="12"/>
  </w:num>
  <w:num w:numId="12">
    <w:abstractNumId w:val="13"/>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6ED"/>
    <w:rsid w:val="00007A7A"/>
    <w:rsid w:val="0001194B"/>
    <w:rsid w:val="000157DA"/>
    <w:rsid w:val="00036F81"/>
    <w:rsid w:val="000F4876"/>
    <w:rsid w:val="001026AB"/>
    <w:rsid w:val="001748F5"/>
    <w:rsid w:val="00187027"/>
    <w:rsid w:val="00196A4F"/>
    <w:rsid w:val="001B6743"/>
    <w:rsid w:val="001B7FCA"/>
    <w:rsid w:val="001C5B0D"/>
    <w:rsid w:val="001F6E0E"/>
    <w:rsid w:val="00221BF1"/>
    <w:rsid w:val="0022676A"/>
    <w:rsid w:val="00290730"/>
    <w:rsid w:val="002B496E"/>
    <w:rsid w:val="00371A07"/>
    <w:rsid w:val="003A4DB8"/>
    <w:rsid w:val="0040078E"/>
    <w:rsid w:val="00414188"/>
    <w:rsid w:val="0045414E"/>
    <w:rsid w:val="004704CE"/>
    <w:rsid w:val="004D5F02"/>
    <w:rsid w:val="004F45DC"/>
    <w:rsid w:val="005475F5"/>
    <w:rsid w:val="00595C18"/>
    <w:rsid w:val="0059678C"/>
    <w:rsid w:val="00596F80"/>
    <w:rsid w:val="00597C6B"/>
    <w:rsid w:val="005A46ED"/>
    <w:rsid w:val="00631B1D"/>
    <w:rsid w:val="006840DC"/>
    <w:rsid w:val="007146BD"/>
    <w:rsid w:val="00733C2A"/>
    <w:rsid w:val="007650BD"/>
    <w:rsid w:val="007C3F42"/>
    <w:rsid w:val="007E637F"/>
    <w:rsid w:val="007F5200"/>
    <w:rsid w:val="007F56BB"/>
    <w:rsid w:val="007F6651"/>
    <w:rsid w:val="008269B3"/>
    <w:rsid w:val="008325ED"/>
    <w:rsid w:val="00844185"/>
    <w:rsid w:val="00882F05"/>
    <w:rsid w:val="008A291E"/>
    <w:rsid w:val="008E54ED"/>
    <w:rsid w:val="009C26D2"/>
    <w:rsid w:val="00A07397"/>
    <w:rsid w:val="00A34B58"/>
    <w:rsid w:val="00A50671"/>
    <w:rsid w:val="00A84BDA"/>
    <w:rsid w:val="00AD1259"/>
    <w:rsid w:val="00AF4264"/>
    <w:rsid w:val="00B0300A"/>
    <w:rsid w:val="00B0731D"/>
    <w:rsid w:val="00B11E45"/>
    <w:rsid w:val="00B537CE"/>
    <w:rsid w:val="00B879F6"/>
    <w:rsid w:val="00BB353C"/>
    <w:rsid w:val="00C22D66"/>
    <w:rsid w:val="00C514D5"/>
    <w:rsid w:val="00CE0E4D"/>
    <w:rsid w:val="00CF57BC"/>
    <w:rsid w:val="00CF62A7"/>
    <w:rsid w:val="00DD4120"/>
    <w:rsid w:val="00E04A3C"/>
    <w:rsid w:val="00E32BED"/>
    <w:rsid w:val="00E35EE3"/>
    <w:rsid w:val="00E56C2E"/>
    <w:rsid w:val="00EA3C2C"/>
    <w:rsid w:val="00EA53DB"/>
    <w:rsid w:val="00EC7389"/>
    <w:rsid w:val="00F044B1"/>
    <w:rsid w:val="00F24DD2"/>
    <w:rsid w:val="00F32D0C"/>
    <w:rsid w:val="00F60E9D"/>
    <w:rsid w:val="00F60EC4"/>
    <w:rsid w:val="00F92EBD"/>
    <w:rsid w:val="00FB2D37"/>
    <w:rsid w:val="00FE3CBC"/>
    <w:rsid w:val="00FE5B56"/>
    <w:rsid w:val="00FE6778"/>
    <w:rsid w:val="00FF4913"/>
    <w:rsid w:val="00FF5A04"/>
    <w:rsid w:val="00FF61A0"/>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72996D-A607-43AD-B85A-40C875A9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B353C"/>
    <w:pPr>
      <w:spacing w:line="360" w:lineRule="auto"/>
      <w:ind w:firstLine="720"/>
      <w:jc w:val="both"/>
    </w:pPr>
    <w:rPr>
      <w:sz w:val="28"/>
      <w:szCs w:val="28"/>
    </w:rPr>
  </w:style>
  <w:style w:type="paragraph" w:styleId="1">
    <w:name w:val="heading 1"/>
    <w:basedOn w:val="a2"/>
    <w:next w:val="a2"/>
    <w:link w:val="10"/>
    <w:uiPriority w:val="99"/>
    <w:qFormat/>
    <w:rsid w:val="00BB353C"/>
    <w:pPr>
      <w:keepNext/>
      <w:ind w:firstLine="0"/>
      <w:jc w:val="center"/>
      <w:outlineLvl w:val="0"/>
    </w:pPr>
    <w:rPr>
      <w:b/>
      <w:bCs/>
      <w:caps/>
      <w:noProof/>
      <w:kern w:val="16"/>
    </w:rPr>
  </w:style>
  <w:style w:type="paragraph" w:styleId="2">
    <w:name w:val="heading 2"/>
    <w:basedOn w:val="a2"/>
    <w:next w:val="a2"/>
    <w:link w:val="20"/>
    <w:autoRedefine/>
    <w:uiPriority w:val="99"/>
    <w:qFormat/>
    <w:rsid w:val="00BB353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B353C"/>
    <w:pPr>
      <w:keepNext/>
      <w:outlineLvl w:val="2"/>
    </w:pPr>
    <w:rPr>
      <w:b/>
      <w:bCs/>
      <w:noProof/>
    </w:rPr>
  </w:style>
  <w:style w:type="paragraph" w:styleId="4">
    <w:name w:val="heading 4"/>
    <w:basedOn w:val="a2"/>
    <w:next w:val="a2"/>
    <w:link w:val="40"/>
    <w:uiPriority w:val="99"/>
    <w:qFormat/>
    <w:rsid w:val="00BB353C"/>
    <w:pPr>
      <w:keepNext/>
      <w:ind w:firstLine="0"/>
      <w:jc w:val="center"/>
      <w:outlineLvl w:val="3"/>
    </w:pPr>
    <w:rPr>
      <w:i/>
      <w:iCs/>
      <w:noProof/>
    </w:rPr>
  </w:style>
  <w:style w:type="paragraph" w:styleId="5">
    <w:name w:val="heading 5"/>
    <w:basedOn w:val="a2"/>
    <w:next w:val="a2"/>
    <w:link w:val="50"/>
    <w:uiPriority w:val="99"/>
    <w:qFormat/>
    <w:rsid w:val="00BB353C"/>
    <w:pPr>
      <w:keepNext/>
      <w:ind w:left="737" w:firstLine="0"/>
      <w:jc w:val="left"/>
      <w:outlineLvl w:val="4"/>
    </w:pPr>
  </w:style>
  <w:style w:type="paragraph" w:styleId="6">
    <w:name w:val="heading 6"/>
    <w:basedOn w:val="a2"/>
    <w:next w:val="a2"/>
    <w:link w:val="60"/>
    <w:uiPriority w:val="99"/>
    <w:qFormat/>
    <w:rsid w:val="00BB353C"/>
    <w:pPr>
      <w:keepNext/>
      <w:jc w:val="center"/>
      <w:outlineLvl w:val="5"/>
    </w:pPr>
    <w:rPr>
      <w:b/>
      <w:bCs/>
      <w:sz w:val="30"/>
      <w:szCs w:val="30"/>
    </w:rPr>
  </w:style>
  <w:style w:type="paragraph" w:styleId="7">
    <w:name w:val="heading 7"/>
    <w:basedOn w:val="a2"/>
    <w:next w:val="a2"/>
    <w:link w:val="70"/>
    <w:uiPriority w:val="99"/>
    <w:qFormat/>
    <w:rsid w:val="00BB353C"/>
    <w:pPr>
      <w:keepNext/>
      <w:outlineLvl w:val="6"/>
    </w:pPr>
    <w:rPr>
      <w:sz w:val="24"/>
      <w:szCs w:val="24"/>
    </w:rPr>
  </w:style>
  <w:style w:type="paragraph" w:styleId="8">
    <w:name w:val="heading 8"/>
    <w:basedOn w:val="a2"/>
    <w:next w:val="a2"/>
    <w:link w:val="80"/>
    <w:uiPriority w:val="99"/>
    <w:qFormat/>
    <w:rsid w:val="00BB353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BB353C"/>
    <w:pPr>
      <w:spacing w:before="100" w:beforeAutospacing="1" w:after="100" w:afterAutospacing="1"/>
    </w:pPr>
    <w:rPr>
      <w:lang w:val="uk-UA" w:eastAsia="uk-UA"/>
    </w:rPr>
  </w:style>
  <w:style w:type="paragraph" w:customStyle="1" w:styleId="ConsPlusNormal">
    <w:name w:val="ConsPlusNormal"/>
    <w:uiPriority w:val="99"/>
    <w:rsid w:val="00290730"/>
    <w:pPr>
      <w:widowControl w:val="0"/>
      <w:autoSpaceDE w:val="0"/>
      <w:autoSpaceDN w:val="0"/>
      <w:adjustRightInd w:val="0"/>
      <w:ind w:firstLine="720"/>
    </w:pPr>
    <w:rPr>
      <w:rFonts w:ascii="Arial" w:hAnsi="Arial" w:cs="Arial"/>
    </w:rPr>
  </w:style>
  <w:style w:type="paragraph" w:styleId="a7">
    <w:name w:val="footer"/>
    <w:basedOn w:val="a2"/>
    <w:link w:val="a8"/>
    <w:uiPriority w:val="99"/>
    <w:semiHidden/>
    <w:rsid w:val="00BB353C"/>
    <w:pPr>
      <w:tabs>
        <w:tab w:val="center" w:pos="4819"/>
        <w:tab w:val="right" w:pos="9639"/>
      </w:tabs>
    </w:pPr>
  </w:style>
  <w:style w:type="character" w:customStyle="1" w:styleId="a9">
    <w:name w:val="Верхний колонтитул Знак"/>
    <w:link w:val="aa"/>
    <w:uiPriority w:val="99"/>
    <w:semiHidden/>
    <w:locked/>
    <w:rsid w:val="00BB353C"/>
    <w:rPr>
      <w:noProof/>
      <w:kern w:val="16"/>
      <w:sz w:val="28"/>
      <w:szCs w:val="28"/>
      <w:lang w:val="ru-RU" w:eastAsia="ru-RU"/>
    </w:rPr>
  </w:style>
  <w:style w:type="character" w:styleId="ab">
    <w:name w:val="page number"/>
    <w:uiPriority w:val="99"/>
    <w:rsid w:val="00BB353C"/>
  </w:style>
  <w:style w:type="paragraph" w:styleId="ac">
    <w:name w:val="footnote text"/>
    <w:basedOn w:val="a2"/>
    <w:link w:val="ad"/>
    <w:autoRedefine/>
    <w:uiPriority w:val="99"/>
    <w:semiHidden/>
    <w:rsid w:val="00BB353C"/>
    <w:rPr>
      <w:color w:val="000000"/>
      <w:sz w:val="20"/>
      <w:szCs w:val="20"/>
    </w:rPr>
  </w:style>
  <w:style w:type="character" w:customStyle="1" w:styleId="ad">
    <w:name w:val="Текст сноски Знак"/>
    <w:link w:val="ac"/>
    <w:uiPriority w:val="99"/>
    <w:locked/>
    <w:rsid w:val="00BB353C"/>
    <w:rPr>
      <w:color w:val="000000"/>
      <w:lang w:val="ru-RU" w:eastAsia="ru-RU"/>
    </w:rPr>
  </w:style>
  <w:style w:type="character" w:styleId="ae">
    <w:name w:val="footnote reference"/>
    <w:uiPriority w:val="99"/>
    <w:semiHidden/>
    <w:rsid w:val="00BB353C"/>
    <w:rPr>
      <w:sz w:val="28"/>
      <w:szCs w:val="28"/>
      <w:vertAlign w:val="superscript"/>
    </w:rPr>
  </w:style>
  <w:style w:type="paragraph" w:styleId="af">
    <w:name w:val="Body Text"/>
    <w:basedOn w:val="a2"/>
    <w:link w:val="af0"/>
    <w:uiPriority w:val="99"/>
    <w:rsid w:val="00BB353C"/>
    <w:pPr>
      <w:ind w:firstLine="0"/>
    </w:pPr>
  </w:style>
  <w:style w:type="character" w:customStyle="1" w:styleId="af0">
    <w:name w:val="Основной текст Знак"/>
    <w:link w:val="af"/>
    <w:uiPriority w:val="99"/>
    <w:semiHidden/>
    <w:rPr>
      <w:sz w:val="28"/>
      <w:szCs w:val="28"/>
    </w:rPr>
  </w:style>
  <w:style w:type="paragraph" w:styleId="21">
    <w:name w:val="Body Text Indent 2"/>
    <w:basedOn w:val="a2"/>
    <w:link w:val="22"/>
    <w:uiPriority w:val="99"/>
    <w:rsid w:val="00BB353C"/>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character" w:customStyle="1" w:styleId="mw-headline">
    <w:name w:val="mw-headline"/>
    <w:uiPriority w:val="99"/>
    <w:rsid w:val="00B537CE"/>
  </w:style>
  <w:style w:type="character" w:styleId="af1">
    <w:name w:val="Hyperlink"/>
    <w:uiPriority w:val="99"/>
    <w:rsid w:val="00BB353C"/>
    <w:rPr>
      <w:color w:val="0000FF"/>
      <w:u w:val="single"/>
    </w:rPr>
  </w:style>
  <w:style w:type="table" w:styleId="-1">
    <w:name w:val="Table Web 1"/>
    <w:basedOn w:val="a4"/>
    <w:uiPriority w:val="99"/>
    <w:rsid w:val="00BB353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f"/>
    <w:link w:val="a9"/>
    <w:uiPriority w:val="99"/>
    <w:rsid w:val="00BB353C"/>
    <w:pPr>
      <w:tabs>
        <w:tab w:val="center" w:pos="4677"/>
        <w:tab w:val="right" w:pos="9355"/>
      </w:tabs>
      <w:spacing w:line="240" w:lineRule="auto"/>
      <w:ind w:firstLine="0"/>
      <w:jc w:val="right"/>
    </w:pPr>
    <w:rPr>
      <w:noProof/>
      <w:kern w:val="16"/>
    </w:rPr>
  </w:style>
  <w:style w:type="character" w:styleId="af2">
    <w:name w:val="endnote reference"/>
    <w:uiPriority w:val="99"/>
    <w:semiHidden/>
    <w:rsid w:val="00BB353C"/>
    <w:rPr>
      <w:vertAlign w:val="superscript"/>
    </w:rPr>
  </w:style>
  <w:style w:type="paragraph" w:customStyle="1" w:styleId="af3">
    <w:name w:val="выделение"/>
    <w:uiPriority w:val="99"/>
    <w:rsid w:val="00BB353C"/>
    <w:pPr>
      <w:spacing w:line="360" w:lineRule="auto"/>
      <w:ind w:firstLine="709"/>
      <w:jc w:val="both"/>
    </w:pPr>
    <w:rPr>
      <w:b/>
      <w:bCs/>
      <w:i/>
      <w:iCs/>
      <w:noProof/>
      <w:sz w:val="28"/>
      <w:szCs w:val="28"/>
    </w:rPr>
  </w:style>
  <w:style w:type="paragraph" w:customStyle="1" w:styleId="23">
    <w:name w:val="Заголовок 2 дипл"/>
    <w:basedOn w:val="a2"/>
    <w:next w:val="af4"/>
    <w:uiPriority w:val="99"/>
    <w:rsid w:val="00BB353C"/>
    <w:pPr>
      <w:widowControl w:val="0"/>
      <w:autoSpaceDE w:val="0"/>
      <w:autoSpaceDN w:val="0"/>
      <w:adjustRightInd w:val="0"/>
      <w:ind w:firstLine="709"/>
    </w:pPr>
    <w:rPr>
      <w:lang w:val="en-US" w:eastAsia="en-US"/>
    </w:rPr>
  </w:style>
  <w:style w:type="paragraph" w:styleId="af4">
    <w:name w:val="Body Text Indent"/>
    <w:basedOn w:val="a2"/>
    <w:link w:val="af5"/>
    <w:uiPriority w:val="99"/>
    <w:rsid w:val="00BB353C"/>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BB353C"/>
    <w:rPr>
      <w:rFonts w:ascii="Consolas" w:eastAsia="Times New Roman" w:hAnsi="Consolas" w:cs="Consolas"/>
      <w:sz w:val="21"/>
      <w:szCs w:val="21"/>
      <w:lang w:val="uk-UA" w:eastAsia="en-US"/>
    </w:rPr>
  </w:style>
  <w:style w:type="paragraph" w:styleId="af6">
    <w:name w:val="Plain Text"/>
    <w:basedOn w:val="a2"/>
    <w:link w:val="11"/>
    <w:uiPriority w:val="99"/>
    <w:rsid w:val="00BB353C"/>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BB353C"/>
    <w:rPr>
      <w:sz w:val="28"/>
      <w:szCs w:val="28"/>
      <w:lang w:val="ru-RU" w:eastAsia="ru-RU"/>
    </w:rPr>
  </w:style>
  <w:style w:type="paragraph" w:customStyle="1" w:styleId="a0">
    <w:name w:val="лит"/>
    <w:autoRedefine/>
    <w:uiPriority w:val="99"/>
    <w:rsid w:val="00BB353C"/>
    <w:pPr>
      <w:numPr>
        <w:numId w:val="13"/>
      </w:numPr>
      <w:spacing w:line="360" w:lineRule="auto"/>
      <w:jc w:val="both"/>
    </w:pPr>
    <w:rPr>
      <w:sz w:val="28"/>
      <w:szCs w:val="28"/>
    </w:rPr>
  </w:style>
  <w:style w:type="character" w:customStyle="1" w:styleId="af8">
    <w:name w:val="номер страницы"/>
    <w:uiPriority w:val="99"/>
    <w:rsid w:val="00BB353C"/>
    <w:rPr>
      <w:sz w:val="28"/>
      <w:szCs w:val="28"/>
    </w:rPr>
  </w:style>
  <w:style w:type="paragraph" w:styleId="12">
    <w:name w:val="toc 1"/>
    <w:basedOn w:val="a2"/>
    <w:next w:val="a2"/>
    <w:autoRedefine/>
    <w:uiPriority w:val="99"/>
    <w:semiHidden/>
    <w:rsid w:val="00BB353C"/>
    <w:pPr>
      <w:tabs>
        <w:tab w:val="right" w:leader="dot" w:pos="1400"/>
      </w:tabs>
      <w:ind w:firstLine="0"/>
    </w:pPr>
  </w:style>
  <w:style w:type="paragraph" w:styleId="24">
    <w:name w:val="toc 2"/>
    <w:basedOn w:val="a2"/>
    <w:next w:val="a2"/>
    <w:autoRedefine/>
    <w:uiPriority w:val="99"/>
    <w:semiHidden/>
    <w:rsid w:val="00BB353C"/>
    <w:pPr>
      <w:tabs>
        <w:tab w:val="left" w:leader="dot" w:pos="3500"/>
      </w:tabs>
      <w:ind w:firstLine="0"/>
      <w:jc w:val="left"/>
    </w:pPr>
    <w:rPr>
      <w:smallCaps/>
    </w:rPr>
  </w:style>
  <w:style w:type="paragraph" w:styleId="31">
    <w:name w:val="toc 3"/>
    <w:basedOn w:val="a2"/>
    <w:next w:val="a2"/>
    <w:autoRedefine/>
    <w:uiPriority w:val="99"/>
    <w:semiHidden/>
    <w:rsid w:val="00BB353C"/>
    <w:pPr>
      <w:ind w:firstLine="0"/>
      <w:jc w:val="left"/>
    </w:pPr>
  </w:style>
  <w:style w:type="paragraph" w:styleId="41">
    <w:name w:val="toc 4"/>
    <w:basedOn w:val="a2"/>
    <w:next w:val="a2"/>
    <w:autoRedefine/>
    <w:uiPriority w:val="99"/>
    <w:semiHidden/>
    <w:rsid w:val="00BB353C"/>
    <w:pPr>
      <w:tabs>
        <w:tab w:val="right" w:leader="dot" w:pos="9345"/>
      </w:tabs>
      <w:ind w:firstLine="0"/>
    </w:pPr>
    <w:rPr>
      <w:noProof/>
    </w:rPr>
  </w:style>
  <w:style w:type="paragraph" w:styleId="51">
    <w:name w:val="toc 5"/>
    <w:basedOn w:val="a2"/>
    <w:next w:val="a2"/>
    <w:autoRedefine/>
    <w:uiPriority w:val="99"/>
    <w:semiHidden/>
    <w:rsid w:val="00BB353C"/>
    <w:pPr>
      <w:ind w:left="958"/>
    </w:pPr>
  </w:style>
  <w:style w:type="paragraph" w:styleId="32">
    <w:name w:val="Body Text Indent 3"/>
    <w:basedOn w:val="a2"/>
    <w:link w:val="33"/>
    <w:uiPriority w:val="99"/>
    <w:rsid w:val="00BB353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BB35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BB353C"/>
    <w:pPr>
      <w:spacing w:line="360" w:lineRule="auto"/>
      <w:jc w:val="center"/>
    </w:pPr>
    <w:rPr>
      <w:b/>
      <w:bCs/>
      <w:i/>
      <w:iCs/>
      <w:smallCaps/>
      <w:noProof/>
      <w:sz w:val="28"/>
      <w:szCs w:val="28"/>
    </w:rPr>
  </w:style>
  <w:style w:type="paragraph" w:customStyle="1" w:styleId="a">
    <w:name w:val="список ненумерованный"/>
    <w:autoRedefine/>
    <w:uiPriority w:val="99"/>
    <w:rsid w:val="00BB353C"/>
    <w:pPr>
      <w:numPr>
        <w:numId w:val="1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B353C"/>
    <w:pPr>
      <w:numPr>
        <w:numId w:val="1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B353C"/>
    <w:rPr>
      <w:b/>
      <w:bCs/>
    </w:rPr>
  </w:style>
  <w:style w:type="paragraph" w:customStyle="1" w:styleId="101">
    <w:name w:val="Стиль Оглавление 1 + Первая строка:  0 см1"/>
    <w:basedOn w:val="12"/>
    <w:autoRedefine/>
    <w:uiPriority w:val="99"/>
    <w:rsid w:val="00BB353C"/>
    <w:rPr>
      <w:b/>
      <w:bCs/>
    </w:rPr>
  </w:style>
  <w:style w:type="paragraph" w:customStyle="1" w:styleId="200">
    <w:name w:val="Стиль Оглавление 2 + Слева:  0 см Первая строка:  0 см"/>
    <w:basedOn w:val="24"/>
    <w:autoRedefine/>
    <w:uiPriority w:val="99"/>
    <w:rsid w:val="00BB353C"/>
  </w:style>
  <w:style w:type="paragraph" w:customStyle="1" w:styleId="31250">
    <w:name w:val="Стиль Оглавление 3 + Слева:  125 см Первая строка:  0 см"/>
    <w:basedOn w:val="31"/>
    <w:autoRedefine/>
    <w:uiPriority w:val="99"/>
    <w:rsid w:val="00BB353C"/>
    <w:rPr>
      <w:i/>
      <w:iCs/>
    </w:rPr>
  </w:style>
  <w:style w:type="paragraph" w:customStyle="1" w:styleId="afb">
    <w:name w:val="ТАБЛИЦА"/>
    <w:next w:val="a2"/>
    <w:autoRedefine/>
    <w:uiPriority w:val="99"/>
    <w:rsid w:val="00BB353C"/>
    <w:pPr>
      <w:spacing w:line="360" w:lineRule="auto"/>
    </w:pPr>
    <w:rPr>
      <w:color w:val="000000"/>
    </w:rPr>
  </w:style>
  <w:style w:type="paragraph" w:customStyle="1" w:styleId="afc">
    <w:name w:val="Стиль ТАБЛИЦА + Междустр.интервал:  полуторный"/>
    <w:basedOn w:val="afb"/>
    <w:uiPriority w:val="99"/>
    <w:rsid w:val="00BB353C"/>
  </w:style>
  <w:style w:type="paragraph" w:customStyle="1" w:styleId="13">
    <w:name w:val="Стиль ТАБЛИЦА + Междустр.интервал:  полуторный1"/>
    <w:basedOn w:val="afb"/>
    <w:autoRedefine/>
    <w:uiPriority w:val="99"/>
    <w:rsid w:val="00BB353C"/>
  </w:style>
  <w:style w:type="table" w:customStyle="1" w:styleId="14">
    <w:name w:val="Стиль таблицы1"/>
    <w:basedOn w:val="a4"/>
    <w:uiPriority w:val="99"/>
    <w:rsid w:val="00BB35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BB353C"/>
    <w:pPr>
      <w:spacing w:line="240" w:lineRule="auto"/>
      <w:ind w:firstLine="0"/>
      <w:jc w:val="center"/>
    </w:pPr>
    <w:rPr>
      <w:sz w:val="20"/>
      <w:szCs w:val="20"/>
    </w:rPr>
  </w:style>
  <w:style w:type="paragraph" w:styleId="afe">
    <w:name w:val="endnote text"/>
    <w:basedOn w:val="a2"/>
    <w:link w:val="aff"/>
    <w:uiPriority w:val="99"/>
    <w:semiHidden/>
    <w:rsid w:val="00BB353C"/>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BB353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59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8281</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Space</Company>
  <LinksUpToDate>false</LinksUpToDate>
  <CharactersWithSpaces>55373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Лариса</dc:creator>
  <cp:keywords/>
  <dc:description/>
  <cp:lastModifiedBy>admin</cp:lastModifiedBy>
  <cp:revision>2</cp:revision>
  <dcterms:created xsi:type="dcterms:W3CDTF">2014-03-07T08:08:00Z</dcterms:created>
  <dcterms:modified xsi:type="dcterms:W3CDTF">2014-03-07T08:08:00Z</dcterms:modified>
</cp:coreProperties>
</file>