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5BB" w:rsidRPr="002513EB" w:rsidRDefault="004105BB" w:rsidP="002513EB">
      <w:pPr>
        <w:pStyle w:val="11"/>
        <w:ind w:firstLine="709"/>
      </w:pPr>
    </w:p>
    <w:p w:rsidR="004105BB" w:rsidRPr="002513EB" w:rsidRDefault="004105BB" w:rsidP="002513EB">
      <w:pPr>
        <w:pStyle w:val="11"/>
        <w:ind w:firstLine="709"/>
      </w:pPr>
    </w:p>
    <w:p w:rsidR="004105BB" w:rsidRPr="002513EB" w:rsidRDefault="004105BB" w:rsidP="002513EB">
      <w:pPr>
        <w:pStyle w:val="11"/>
        <w:ind w:firstLine="709"/>
      </w:pPr>
    </w:p>
    <w:p w:rsidR="004105BB" w:rsidRPr="002513EB" w:rsidRDefault="004105BB" w:rsidP="002513EB">
      <w:pPr>
        <w:pStyle w:val="11"/>
        <w:ind w:firstLine="709"/>
      </w:pPr>
    </w:p>
    <w:p w:rsidR="004105BB" w:rsidRPr="002513EB" w:rsidRDefault="004105BB" w:rsidP="002513EB">
      <w:pPr>
        <w:pStyle w:val="11"/>
        <w:ind w:firstLine="709"/>
      </w:pPr>
    </w:p>
    <w:p w:rsidR="002513EB" w:rsidRDefault="002513EB" w:rsidP="002513EB">
      <w:pPr>
        <w:pStyle w:val="11"/>
        <w:ind w:firstLine="709"/>
        <w:rPr>
          <w:b/>
          <w:caps/>
        </w:rPr>
      </w:pPr>
    </w:p>
    <w:p w:rsidR="002513EB" w:rsidRDefault="002513EB" w:rsidP="002513EB">
      <w:pPr>
        <w:pStyle w:val="11"/>
        <w:ind w:firstLine="709"/>
        <w:rPr>
          <w:b/>
          <w:caps/>
        </w:rPr>
      </w:pPr>
    </w:p>
    <w:p w:rsidR="002513EB" w:rsidRDefault="002513EB" w:rsidP="002513EB">
      <w:pPr>
        <w:pStyle w:val="11"/>
        <w:ind w:firstLine="709"/>
        <w:rPr>
          <w:b/>
          <w:caps/>
        </w:rPr>
      </w:pPr>
    </w:p>
    <w:p w:rsidR="002513EB" w:rsidRDefault="002513EB" w:rsidP="002513EB">
      <w:pPr>
        <w:pStyle w:val="11"/>
        <w:ind w:firstLine="709"/>
        <w:rPr>
          <w:b/>
          <w:caps/>
        </w:rPr>
      </w:pPr>
    </w:p>
    <w:p w:rsidR="002513EB" w:rsidRDefault="002513EB" w:rsidP="002513EB">
      <w:pPr>
        <w:pStyle w:val="11"/>
        <w:ind w:firstLine="709"/>
        <w:rPr>
          <w:b/>
          <w:caps/>
        </w:rPr>
      </w:pPr>
    </w:p>
    <w:p w:rsidR="004105BB" w:rsidRPr="002513EB" w:rsidRDefault="004105BB" w:rsidP="002513EB">
      <w:pPr>
        <w:pStyle w:val="11"/>
        <w:ind w:firstLine="709"/>
        <w:jc w:val="center"/>
        <w:rPr>
          <w:b/>
          <w:caps/>
        </w:rPr>
      </w:pPr>
      <w:r w:rsidRPr="002513EB">
        <w:rPr>
          <w:b/>
          <w:caps/>
        </w:rPr>
        <w:t>Курсовая работа</w:t>
      </w:r>
    </w:p>
    <w:p w:rsidR="004105BB" w:rsidRPr="002513EB" w:rsidRDefault="004105BB" w:rsidP="002513EB">
      <w:pPr>
        <w:pStyle w:val="11"/>
        <w:ind w:firstLine="709"/>
        <w:jc w:val="center"/>
        <w:rPr>
          <w:b/>
        </w:rPr>
      </w:pPr>
    </w:p>
    <w:p w:rsidR="004105BB" w:rsidRPr="002513EB" w:rsidRDefault="004105BB" w:rsidP="002513EB">
      <w:pPr>
        <w:pStyle w:val="11"/>
        <w:ind w:firstLine="709"/>
        <w:jc w:val="center"/>
      </w:pPr>
      <w:r w:rsidRPr="002513EB">
        <w:rPr>
          <w:b/>
        </w:rPr>
        <w:t xml:space="preserve">«Статистические методы </w:t>
      </w:r>
      <w:r w:rsidR="002054E0" w:rsidRPr="002513EB">
        <w:rPr>
          <w:b/>
        </w:rPr>
        <w:t>анализа динамики численности работников</w:t>
      </w:r>
      <w:r w:rsidRPr="002513EB">
        <w:rPr>
          <w:b/>
        </w:rPr>
        <w:t>»</w:t>
      </w:r>
    </w:p>
    <w:p w:rsidR="004105BB" w:rsidRPr="002513EB" w:rsidRDefault="004105BB" w:rsidP="002513EB">
      <w:pPr>
        <w:pStyle w:val="11"/>
        <w:ind w:firstLine="709"/>
        <w:jc w:val="center"/>
      </w:pPr>
    </w:p>
    <w:p w:rsidR="004105BB" w:rsidRPr="002513EB" w:rsidRDefault="004105BB" w:rsidP="002513EB">
      <w:pPr>
        <w:pStyle w:val="11"/>
        <w:ind w:firstLine="709"/>
      </w:pPr>
    </w:p>
    <w:p w:rsidR="004105BB" w:rsidRPr="002513EB" w:rsidRDefault="004105BB" w:rsidP="002513EB">
      <w:pPr>
        <w:pStyle w:val="11"/>
        <w:ind w:firstLine="709"/>
      </w:pPr>
    </w:p>
    <w:p w:rsidR="004105BB" w:rsidRPr="002513EB" w:rsidRDefault="004105BB" w:rsidP="002513EB">
      <w:pPr>
        <w:pStyle w:val="11"/>
        <w:ind w:firstLine="709"/>
      </w:pPr>
    </w:p>
    <w:p w:rsidR="004105BB" w:rsidRPr="002513EB" w:rsidRDefault="0024068E" w:rsidP="002513EB">
      <w:pPr>
        <w:pStyle w:val="11"/>
        <w:ind w:firstLine="709"/>
      </w:pPr>
      <w:r w:rsidRPr="002513EB">
        <w:t>Исполнитель</w:t>
      </w:r>
    </w:p>
    <w:p w:rsidR="004105BB" w:rsidRPr="002513EB" w:rsidRDefault="004105BB" w:rsidP="002513EB">
      <w:pPr>
        <w:pStyle w:val="11"/>
        <w:ind w:firstLine="709"/>
      </w:pPr>
      <w:r w:rsidRPr="002513EB">
        <w:t>Специальность:</w:t>
      </w:r>
      <w:r w:rsidR="00FF3C2B" w:rsidRPr="002513EB">
        <w:t xml:space="preserve"> </w:t>
      </w:r>
    </w:p>
    <w:p w:rsidR="004105BB" w:rsidRPr="002513EB" w:rsidRDefault="004105BB" w:rsidP="002513EB">
      <w:pPr>
        <w:pStyle w:val="11"/>
        <w:ind w:firstLine="709"/>
      </w:pPr>
      <w:r w:rsidRPr="002513EB">
        <w:t>Группа:</w:t>
      </w:r>
      <w:r w:rsidR="005D7FBE" w:rsidRPr="002513EB">
        <w:t xml:space="preserve"> </w:t>
      </w:r>
    </w:p>
    <w:p w:rsidR="004105BB" w:rsidRPr="002513EB" w:rsidRDefault="004105BB" w:rsidP="002513EB">
      <w:pPr>
        <w:pStyle w:val="11"/>
        <w:ind w:firstLine="709"/>
      </w:pPr>
      <w:r w:rsidRPr="002513EB">
        <w:t>№ зачетной книжки:</w:t>
      </w:r>
      <w:r w:rsidR="00FF3C2B" w:rsidRPr="002513EB">
        <w:t xml:space="preserve"> </w:t>
      </w:r>
    </w:p>
    <w:p w:rsidR="004105BB" w:rsidRPr="002513EB" w:rsidRDefault="004105BB" w:rsidP="002513EB">
      <w:pPr>
        <w:pStyle w:val="11"/>
        <w:ind w:firstLine="709"/>
      </w:pPr>
      <w:r w:rsidRPr="002513EB">
        <w:t>Руководитель:</w:t>
      </w:r>
      <w:r w:rsidR="00FF3C2B" w:rsidRPr="002513EB">
        <w:t xml:space="preserve"> Пр. Р.Р.</w:t>
      </w:r>
    </w:p>
    <w:p w:rsidR="004105BB" w:rsidRPr="002513EB" w:rsidRDefault="004105BB" w:rsidP="002513EB">
      <w:pPr>
        <w:pStyle w:val="11"/>
        <w:ind w:firstLine="709"/>
      </w:pPr>
    </w:p>
    <w:p w:rsidR="002054E0" w:rsidRPr="002513EB" w:rsidRDefault="002054E0" w:rsidP="002513EB">
      <w:pPr>
        <w:pStyle w:val="11"/>
        <w:ind w:firstLine="709"/>
      </w:pPr>
    </w:p>
    <w:p w:rsidR="002054E0" w:rsidRPr="002513EB" w:rsidRDefault="002054E0" w:rsidP="002513EB">
      <w:pPr>
        <w:pStyle w:val="11"/>
        <w:ind w:firstLine="709"/>
      </w:pPr>
    </w:p>
    <w:p w:rsidR="002054E0" w:rsidRPr="002513EB" w:rsidRDefault="002054E0" w:rsidP="002513EB">
      <w:pPr>
        <w:pStyle w:val="11"/>
        <w:ind w:firstLine="709"/>
      </w:pPr>
    </w:p>
    <w:p w:rsidR="004105BB" w:rsidRPr="002513EB" w:rsidRDefault="004105BB" w:rsidP="002513EB">
      <w:pPr>
        <w:pStyle w:val="11"/>
        <w:ind w:firstLine="709"/>
      </w:pPr>
    </w:p>
    <w:p w:rsidR="002513EB" w:rsidRDefault="007F29A5" w:rsidP="002513EB">
      <w:pPr>
        <w:pStyle w:val="11"/>
        <w:ind w:firstLine="709"/>
        <w:jc w:val="center"/>
      </w:pPr>
      <w:r w:rsidRPr="002513EB">
        <w:t>200</w:t>
      </w:r>
      <w:r w:rsidR="00F41A73" w:rsidRPr="002513EB">
        <w:t>7</w:t>
      </w:r>
    </w:p>
    <w:p w:rsidR="005B4CC0" w:rsidRPr="002513EB" w:rsidRDefault="004105BB" w:rsidP="002513EB">
      <w:pPr>
        <w:pStyle w:val="11"/>
        <w:ind w:firstLine="709"/>
        <w:rPr>
          <w:rStyle w:val="a5"/>
          <w:rFonts w:ascii="Times New Roman" w:hAnsi="Times New Roman" w:cs="Times New Roman"/>
        </w:rPr>
      </w:pPr>
      <w:r w:rsidRPr="002513EB">
        <w:br w:type="page"/>
      </w:r>
      <w:r w:rsidR="0024068E" w:rsidRPr="002513EB">
        <w:rPr>
          <w:rStyle w:val="a5"/>
          <w:rFonts w:ascii="Times New Roman" w:hAnsi="Times New Roman" w:cs="Times New Roman"/>
        </w:rPr>
        <w:lastRenderedPageBreak/>
        <w:t>Содержание</w:t>
      </w:r>
    </w:p>
    <w:p w:rsidR="00FB3C99" w:rsidRPr="002513EB" w:rsidRDefault="00FB3C99" w:rsidP="002513EB">
      <w:pPr>
        <w:pStyle w:val="11"/>
        <w:ind w:firstLine="709"/>
        <w:rPr>
          <w:rStyle w:val="a5"/>
          <w:rFonts w:ascii="Times New Roman" w:hAnsi="Times New Roman" w:cs="Times New Roman"/>
        </w:rPr>
      </w:pPr>
    </w:p>
    <w:p w:rsidR="00FB3C99" w:rsidRPr="002513EB" w:rsidRDefault="00FB3C99" w:rsidP="002513EB">
      <w:pPr>
        <w:pStyle w:val="11"/>
        <w:jc w:val="left"/>
      </w:pPr>
      <w:bookmarkStart w:id="0" w:name="_Toc101257814"/>
      <w:bookmarkStart w:id="1" w:name="_Toc101258361"/>
      <w:bookmarkStart w:id="2" w:name="_Toc101259320"/>
      <w:bookmarkStart w:id="3" w:name="_Toc101273137"/>
      <w:bookmarkStart w:id="4" w:name="_Toc101273284"/>
      <w:r w:rsidRPr="002513EB">
        <w:t>Введение</w:t>
      </w:r>
    </w:p>
    <w:p w:rsidR="00F52B76" w:rsidRPr="002513EB" w:rsidRDefault="00FB3C99" w:rsidP="002513EB">
      <w:pPr>
        <w:pStyle w:val="11"/>
        <w:numPr>
          <w:ilvl w:val="0"/>
          <w:numId w:val="17"/>
        </w:numPr>
        <w:tabs>
          <w:tab w:val="left" w:pos="3600"/>
        </w:tabs>
        <w:ind w:left="0" w:firstLine="0"/>
        <w:jc w:val="left"/>
      </w:pPr>
      <w:r w:rsidRPr="002513EB">
        <w:t>Теоретическая часть</w:t>
      </w:r>
    </w:p>
    <w:p w:rsidR="00FB3C99" w:rsidRPr="002513EB" w:rsidRDefault="00667D6E" w:rsidP="002513EB">
      <w:pPr>
        <w:pStyle w:val="11"/>
        <w:jc w:val="left"/>
      </w:pPr>
      <w:r w:rsidRPr="002513EB">
        <w:t>1</w:t>
      </w:r>
      <w:r w:rsidRPr="002513EB">
        <w:tab/>
      </w:r>
      <w:r w:rsidR="00FB3C99" w:rsidRPr="002513EB">
        <w:t>Понятие статистики трудовых ресурсов и её задачи</w:t>
      </w:r>
    </w:p>
    <w:p w:rsidR="00FB3C99" w:rsidRPr="002513EB" w:rsidRDefault="00667D6E" w:rsidP="002513EB">
      <w:pPr>
        <w:pStyle w:val="11"/>
        <w:jc w:val="left"/>
      </w:pPr>
      <w:r w:rsidRPr="002513EB">
        <w:t>2</w:t>
      </w:r>
      <w:r w:rsidRPr="002513EB">
        <w:tab/>
      </w:r>
      <w:r w:rsidR="00FB3C99" w:rsidRPr="002513EB">
        <w:t>Показатели численности и движения трудовых ресурсов</w:t>
      </w:r>
    </w:p>
    <w:p w:rsidR="00FB3C99" w:rsidRPr="002513EB" w:rsidRDefault="00667D6E" w:rsidP="002513EB">
      <w:pPr>
        <w:shd w:val="clear" w:color="auto" w:fill="FFFFFF"/>
        <w:spacing w:line="360" w:lineRule="auto"/>
        <w:rPr>
          <w:spacing w:val="-11"/>
          <w:sz w:val="28"/>
          <w:szCs w:val="28"/>
        </w:rPr>
      </w:pPr>
      <w:r w:rsidRPr="002513EB">
        <w:rPr>
          <w:sz w:val="28"/>
          <w:szCs w:val="28"/>
        </w:rPr>
        <w:t>3</w:t>
      </w:r>
      <w:r w:rsidRPr="002513EB">
        <w:rPr>
          <w:sz w:val="28"/>
          <w:szCs w:val="28"/>
        </w:rPr>
        <w:tab/>
      </w:r>
      <w:r w:rsidR="00850EE8" w:rsidRPr="002513EB">
        <w:rPr>
          <w:sz w:val="28"/>
          <w:szCs w:val="28"/>
        </w:rPr>
        <w:t>Понятие о рядах динамики</w:t>
      </w:r>
    </w:p>
    <w:p w:rsidR="00FB3C99" w:rsidRPr="002513EB" w:rsidRDefault="00667D6E" w:rsidP="002513EB">
      <w:pPr>
        <w:pStyle w:val="11"/>
        <w:jc w:val="left"/>
      </w:pPr>
      <w:r w:rsidRPr="002513EB">
        <w:rPr>
          <w:bCs/>
        </w:rPr>
        <w:t>4</w:t>
      </w:r>
      <w:r w:rsidRPr="002513EB">
        <w:rPr>
          <w:bCs/>
        </w:rPr>
        <w:tab/>
      </w:r>
      <w:r w:rsidR="000D77A0" w:rsidRPr="002513EB">
        <w:rPr>
          <w:bCs/>
        </w:rPr>
        <w:t>Правила построения рядов динамики</w:t>
      </w:r>
      <w:r w:rsidR="000D77A0" w:rsidRPr="002513EB">
        <w:t xml:space="preserve"> </w:t>
      </w:r>
    </w:p>
    <w:p w:rsidR="00FB3C99" w:rsidRPr="002513EB" w:rsidRDefault="00667D6E" w:rsidP="002513EB">
      <w:pPr>
        <w:pStyle w:val="11"/>
        <w:jc w:val="left"/>
      </w:pPr>
      <w:r w:rsidRPr="002513EB">
        <w:t>5</w:t>
      </w:r>
      <w:r w:rsidRPr="002513EB">
        <w:tab/>
      </w:r>
      <w:r w:rsidR="00850EE8" w:rsidRPr="002513EB">
        <w:t>Показатели анализа ряда динамики</w:t>
      </w:r>
    </w:p>
    <w:p w:rsidR="00850EE8" w:rsidRPr="002513EB" w:rsidRDefault="00667D6E" w:rsidP="002513EB">
      <w:pPr>
        <w:shd w:val="clear" w:color="auto" w:fill="FFFFFF"/>
        <w:spacing w:line="360" w:lineRule="auto"/>
        <w:rPr>
          <w:sz w:val="28"/>
          <w:szCs w:val="28"/>
        </w:rPr>
      </w:pPr>
      <w:r w:rsidRPr="002513EB">
        <w:rPr>
          <w:sz w:val="28"/>
          <w:szCs w:val="28"/>
        </w:rPr>
        <w:t>6</w:t>
      </w:r>
      <w:r w:rsidRPr="002513EB">
        <w:rPr>
          <w:sz w:val="28"/>
          <w:szCs w:val="28"/>
        </w:rPr>
        <w:tab/>
      </w:r>
      <w:r w:rsidR="00850EE8" w:rsidRPr="002513EB">
        <w:rPr>
          <w:sz w:val="28"/>
          <w:szCs w:val="28"/>
        </w:rPr>
        <w:t xml:space="preserve">Методы анализа основной тенденции развития в рядах динамики </w:t>
      </w:r>
    </w:p>
    <w:p w:rsidR="00FB3C99" w:rsidRPr="002513EB" w:rsidRDefault="00667D6E" w:rsidP="002513EB">
      <w:pPr>
        <w:pStyle w:val="11"/>
        <w:jc w:val="left"/>
      </w:pPr>
      <w:r w:rsidRPr="002513EB">
        <w:t>7</w:t>
      </w:r>
      <w:r w:rsidRPr="002513EB">
        <w:tab/>
      </w:r>
      <w:r w:rsidR="00FB3C99" w:rsidRPr="002513EB">
        <w:t>Понятие корреляционной связи</w:t>
      </w:r>
    </w:p>
    <w:p w:rsidR="0075285A" w:rsidRPr="002513EB" w:rsidRDefault="00667D6E" w:rsidP="002513EB">
      <w:pPr>
        <w:shd w:val="clear" w:color="auto" w:fill="FFFFFF"/>
        <w:spacing w:line="360" w:lineRule="auto"/>
        <w:rPr>
          <w:bCs/>
          <w:sz w:val="28"/>
          <w:szCs w:val="28"/>
        </w:rPr>
      </w:pPr>
      <w:r w:rsidRPr="002513EB">
        <w:rPr>
          <w:bCs/>
          <w:sz w:val="28"/>
          <w:szCs w:val="28"/>
        </w:rPr>
        <w:t>8</w:t>
      </w:r>
      <w:r w:rsidRPr="002513EB">
        <w:rPr>
          <w:bCs/>
          <w:sz w:val="28"/>
          <w:szCs w:val="28"/>
        </w:rPr>
        <w:tab/>
      </w:r>
      <w:r w:rsidR="0075285A" w:rsidRPr="002513EB">
        <w:rPr>
          <w:bCs/>
          <w:sz w:val="28"/>
          <w:szCs w:val="28"/>
        </w:rPr>
        <w:t>Экстраполяция в рядах динамики и прогнозирование</w:t>
      </w:r>
    </w:p>
    <w:p w:rsidR="00FB3C99" w:rsidRPr="002513EB" w:rsidRDefault="00FB3C99" w:rsidP="002513EB">
      <w:pPr>
        <w:pStyle w:val="11"/>
        <w:numPr>
          <w:ilvl w:val="0"/>
          <w:numId w:val="17"/>
        </w:numPr>
        <w:tabs>
          <w:tab w:val="clear" w:pos="1080"/>
          <w:tab w:val="num" w:pos="0"/>
        </w:tabs>
        <w:ind w:left="0" w:firstLine="0"/>
        <w:jc w:val="left"/>
      </w:pPr>
      <w:r w:rsidRPr="002513EB">
        <w:t>Практическая часть</w:t>
      </w:r>
    </w:p>
    <w:p w:rsidR="00FB3C99" w:rsidRPr="002513EB" w:rsidRDefault="00FB3C99" w:rsidP="002513EB">
      <w:pPr>
        <w:pStyle w:val="11"/>
        <w:numPr>
          <w:ilvl w:val="0"/>
          <w:numId w:val="17"/>
        </w:numPr>
        <w:tabs>
          <w:tab w:val="clear" w:pos="1080"/>
          <w:tab w:val="num" w:pos="284"/>
        </w:tabs>
        <w:ind w:left="0" w:firstLine="0"/>
        <w:jc w:val="left"/>
      </w:pPr>
      <w:r w:rsidRPr="002513EB">
        <w:t>Аналитическая часть</w:t>
      </w:r>
    </w:p>
    <w:p w:rsidR="008D1D20" w:rsidRPr="002513EB" w:rsidRDefault="0085267D" w:rsidP="002513EB">
      <w:pPr>
        <w:pStyle w:val="11"/>
        <w:jc w:val="left"/>
      </w:pPr>
      <w:r w:rsidRPr="002513EB">
        <w:t>Заключение</w:t>
      </w:r>
    </w:p>
    <w:p w:rsidR="0085267D" w:rsidRPr="002513EB" w:rsidRDefault="0085267D" w:rsidP="002513EB">
      <w:pPr>
        <w:pStyle w:val="11"/>
        <w:jc w:val="left"/>
      </w:pPr>
      <w:r w:rsidRPr="002513EB">
        <w:t>Список использованной литературы</w:t>
      </w:r>
    </w:p>
    <w:p w:rsidR="00923297" w:rsidRPr="002513EB" w:rsidRDefault="002513EB" w:rsidP="002513EB">
      <w:pPr>
        <w:pStyle w:val="11"/>
        <w:ind w:firstLine="709"/>
        <w:rPr>
          <w:b/>
        </w:rPr>
      </w:pPr>
      <w:r>
        <w:br w:type="page"/>
      </w:r>
      <w:r w:rsidR="00D533A6" w:rsidRPr="002513EB">
        <w:rPr>
          <w:b/>
        </w:rPr>
        <w:t>В</w:t>
      </w:r>
      <w:r w:rsidR="004105BB" w:rsidRPr="002513EB">
        <w:rPr>
          <w:b/>
        </w:rPr>
        <w:t>ведение</w:t>
      </w:r>
      <w:bookmarkEnd w:id="0"/>
      <w:bookmarkEnd w:id="1"/>
      <w:bookmarkEnd w:id="2"/>
      <w:bookmarkEnd w:id="3"/>
      <w:bookmarkEnd w:id="4"/>
    </w:p>
    <w:p w:rsidR="002513EB" w:rsidRDefault="002513EB" w:rsidP="002513EB">
      <w:pPr>
        <w:tabs>
          <w:tab w:val="left" w:pos="-1134"/>
        </w:tabs>
        <w:spacing w:line="360" w:lineRule="auto"/>
        <w:ind w:firstLine="709"/>
        <w:jc w:val="both"/>
        <w:rPr>
          <w:sz w:val="28"/>
          <w:szCs w:val="28"/>
        </w:rPr>
      </w:pPr>
    </w:p>
    <w:p w:rsidR="00EC12F6" w:rsidRPr="002513EB" w:rsidRDefault="00EC12F6" w:rsidP="002513EB">
      <w:pPr>
        <w:tabs>
          <w:tab w:val="left" w:pos="-1134"/>
        </w:tabs>
        <w:spacing w:line="360" w:lineRule="auto"/>
        <w:ind w:firstLine="709"/>
        <w:jc w:val="both"/>
        <w:rPr>
          <w:sz w:val="28"/>
          <w:szCs w:val="28"/>
        </w:rPr>
      </w:pPr>
      <w:r w:rsidRPr="002513EB">
        <w:rPr>
          <w:sz w:val="28"/>
          <w:szCs w:val="28"/>
        </w:rPr>
        <w:t xml:space="preserve">Статистическая грамотность является неотъемлемой составной частью профессиональной подготовки каждого </w:t>
      </w:r>
      <w:r w:rsidRPr="002513EB">
        <w:rPr>
          <w:i/>
          <w:shadow/>
          <w:sz w:val="28"/>
          <w:szCs w:val="28"/>
        </w:rPr>
        <w:t>менеджера,</w:t>
      </w:r>
      <w:r w:rsidRPr="002513EB">
        <w:rPr>
          <w:sz w:val="28"/>
          <w:szCs w:val="28"/>
        </w:rPr>
        <w:t xml:space="preserve"> экономиста, финансиста, социолога, политолога, а также любого специалиста, имеющего дело с анализом массовых явлений, будь то социально-общественные, экономические, технические, научные и другие. Работа этих групп специалистов неизбежно связана со сбором, разработкой и анализом данных статистического (массового) характера. </w:t>
      </w:r>
    </w:p>
    <w:p w:rsidR="00B25F5E" w:rsidRPr="002513EB" w:rsidRDefault="00B25F5E" w:rsidP="002513EB">
      <w:pPr>
        <w:tabs>
          <w:tab w:val="left" w:pos="-1134"/>
        </w:tabs>
        <w:spacing w:line="360" w:lineRule="auto"/>
        <w:ind w:firstLine="709"/>
        <w:jc w:val="both"/>
        <w:rPr>
          <w:sz w:val="28"/>
          <w:szCs w:val="28"/>
        </w:rPr>
      </w:pPr>
      <w:r w:rsidRPr="002513EB">
        <w:rPr>
          <w:sz w:val="28"/>
          <w:szCs w:val="28"/>
        </w:rPr>
        <w:t>Возрастающий интерес к статистике вызван современным этапом развития экономики в стране, формирования рыночных отношений. Это требует глубоких экономических знаний в области сбора, обработки и анализа экономической информации.</w:t>
      </w:r>
    </w:p>
    <w:p w:rsidR="00B25F5E" w:rsidRPr="002513EB" w:rsidRDefault="00B25F5E" w:rsidP="002513EB">
      <w:pPr>
        <w:spacing w:line="360" w:lineRule="auto"/>
        <w:ind w:firstLine="709"/>
        <w:jc w:val="both"/>
        <w:rPr>
          <w:sz w:val="28"/>
          <w:szCs w:val="28"/>
        </w:rPr>
      </w:pPr>
      <w:r w:rsidRPr="002513EB">
        <w:rPr>
          <w:sz w:val="28"/>
          <w:szCs w:val="28"/>
        </w:rPr>
        <w:t>Статистика, в узком смысле, представляет собой количественную совокупность, связанную с обработкой данных индивидуальных наблюдений, свойственных предметам, явлениям, составляющим отдельные параметры единицы совокупности.</w:t>
      </w:r>
    </w:p>
    <w:p w:rsidR="007D3E56" w:rsidRPr="002513EB" w:rsidRDefault="007D3E56" w:rsidP="002513EB">
      <w:pPr>
        <w:spacing w:line="360" w:lineRule="auto"/>
        <w:ind w:firstLine="709"/>
        <w:jc w:val="both"/>
        <w:rPr>
          <w:sz w:val="28"/>
          <w:szCs w:val="28"/>
        </w:rPr>
      </w:pPr>
      <w:r w:rsidRPr="002513EB">
        <w:rPr>
          <w:i/>
          <w:sz w:val="28"/>
          <w:szCs w:val="28"/>
        </w:rPr>
        <w:t>Тема</w:t>
      </w:r>
      <w:r w:rsidRPr="002513EB">
        <w:rPr>
          <w:sz w:val="28"/>
          <w:szCs w:val="28"/>
        </w:rPr>
        <w:t xml:space="preserve"> данной курсовой работы статистические методы анализа динамики численности работников. Статистические исследования в области трудовых ресурсов важны, так как, это залог успешности и процветания.</w:t>
      </w:r>
    </w:p>
    <w:p w:rsidR="00C834F7" w:rsidRPr="002513EB" w:rsidRDefault="000202CE" w:rsidP="002513EB">
      <w:pPr>
        <w:tabs>
          <w:tab w:val="left" w:pos="-1134"/>
        </w:tabs>
        <w:spacing w:line="360" w:lineRule="auto"/>
        <w:ind w:firstLine="709"/>
        <w:jc w:val="both"/>
        <w:rPr>
          <w:sz w:val="28"/>
          <w:szCs w:val="28"/>
        </w:rPr>
      </w:pPr>
      <w:r w:rsidRPr="002513EB">
        <w:rPr>
          <w:rStyle w:val="12"/>
          <w:i/>
        </w:rPr>
        <w:t>Актуальность темы</w:t>
      </w:r>
      <w:r w:rsidRPr="002513EB">
        <w:rPr>
          <w:rStyle w:val="12"/>
        </w:rPr>
        <w:t xml:space="preserve"> </w:t>
      </w:r>
      <w:r w:rsidR="00EA5B98" w:rsidRPr="002513EB">
        <w:rPr>
          <w:rStyle w:val="12"/>
        </w:rPr>
        <w:t xml:space="preserve"> </w:t>
      </w:r>
      <w:r w:rsidRPr="002513EB">
        <w:rPr>
          <w:rStyle w:val="12"/>
        </w:rPr>
        <w:t>курсовой работы состоит в том, что о</w:t>
      </w:r>
      <w:r w:rsidR="005B4CC0" w:rsidRPr="002513EB">
        <w:rPr>
          <w:rStyle w:val="12"/>
        </w:rPr>
        <w:t xml:space="preserve">сновой любой организации - ее главным богатством являются люди. </w:t>
      </w:r>
      <w:r w:rsidRPr="002513EB">
        <w:rPr>
          <w:rStyle w:val="12"/>
        </w:rPr>
        <w:t xml:space="preserve">Человек в современной организации рассматривается как ценный </w:t>
      </w:r>
      <w:r w:rsidR="00761530" w:rsidRPr="002513EB">
        <w:rPr>
          <w:rStyle w:val="12"/>
        </w:rPr>
        <w:t>«</w:t>
      </w:r>
      <w:r w:rsidRPr="002513EB">
        <w:rPr>
          <w:rStyle w:val="12"/>
        </w:rPr>
        <w:t>ресурс</w:t>
      </w:r>
      <w:r w:rsidR="00761530" w:rsidRPr="002513EB">
        <w:rPr>
          <w:rStyle w:val="12"/>
        </w:rPr>
        <w:t>»</w:t>
      </w:r>
      <w:r w:rsidRPr="002513EB">
        <w:rPr>
          <w:rStyle w:val="12"/>
        </w:rPr>
        <w:t>, т.е вложение денег в ресурс, приносящий ещё большую прибыль</w:t>
      </w:r>
      <w:r w:rsidR="005B4CC0" w:rsidRPr="002513EB">
        <w:rPr>
          <w:rStyle w:val="12"/>
        </w:rPr>
        <w:t xml:space="preserve"> При этом человек стал не только самым ценным "ресурсом" организации, но и самым дорогостоящим.</w:t>
      </w:r>
      <w:r w:rsidR="00761530" w:rsidRPr="002513EB">
        <w:rPr>
          <w:rStyle w:val="12"/>
        </w:rPr>
        <w:t xml:space="preserve"> Для этого ресурса требуется учёт – количество, качество и изменение во времени</w:t>
      </w:r>
      <w:r w:rsidR="00CF73E0" w:rsidRPr="002513EB">
        <w:rPr>
          <w:rStyle w:val="12"/>
        </w:rPr>
        <w:t>.</w:t>
      </w:r>
      <w:r w:rsidR="00C834F7" w:rsidRPr="002513EB">
        <w:rPr>
          <w:rStyle w:val="12"/>
        </w:rPr>
        <w:t xml:space="preserve"> </w:t>
      </w:r>
      <w:r w:rsidR="00C834F7" w:rsidRPr="002513EB">
        <w:rPr>
          <w:sz w:val="28"/>
          <w:szCs w:val="28"/>
        </w:rPr>
        <w:t xml:space="preserve">Многие организации, желая подчеркнуть свой вес и размах деятельности, говорят не о размере их производственных мощностей, объеме производства или продаж, финансовом потенциале и т.п., а о числе работников в организации.  </w:t>
      </w:r>
    </w:p>
    <w:p w:rsidR="00CF73E0" w:rsidRPr="002513EB" w:rsidRDefault="00CF73E0" w:rsidP="002513EB">
      <w:pPr>
        <w:tabs>
          <w:tab w:val="left" w:pos="-1134"/>
        </w:tabs>
        <w:spacing w:line="360" w:lineRule="auto"/>
        <w:ind w:firstLine="709"/>
        <w:jc w:val="both"/>
        <w:rPr>
          <w:rStyle w:val="12"/>
        </w:rPr>
      </w:pPr>
      <w:r w:rsidRPr="002513EB">
        <w:rPr>
          <w:rStyle w:val="12"/>
          <w:i/>
        </w:rPr>
        <w:t>Цель курсовой</w:t>
      </w:r>
      <w:r w:rsidRPr="002513EB">
        <w:rPr>
          <w:rStyle w:val="12"/>
        </w:rPr>
        <w:t xml:space="preserve"> – изучение динамики и анализ численности работников предприятия.</w:t>
      </w:r>
    </w:p>
    <w:p w:rsidR="00DC0F3E" w:rsidRPr="002513EB" w:rsidRDefault="00F4613D" w:rsidP="002513EB">
      <w:pPr>
        <w:pStyle w:val="11"/>
        <w:ind w:firstLine="709"/>
      </w:pPr>
      <w:r w:rsidRPr="002513EB">
        <w:t xml:space="preserve">Работа выполнена на базе </w:t>
      </w:r>
      <w:r w:rsidRPr="002513EB">
        <w:rPr>
          <w:lang w:val="en-US"/>
        </w:rPr>
        <w:t>Intel</w:t>
      </w:r>
      <w:r w:rsidRPr="002513EB">
        <w:t xml:space="preserve"> </w:t>
      </w:r>
      <w:r w:rsidRPr="002513EB">
        <w:rPr>
          <w:lang w:val="en-US"/>
        </w:rPr>
        <w:t>Pentium</w:t>
      </w:r>
      <w:r w:rsidRPr="002513EB">
        <w:t xml:space="preserve"> 4 , О</w:t>
      </w:r>
      <w:r w:rsidRPr="002513EB">
        <w:rPr>
          <w:lang w:val="en-US"/>
        </w:rPr>
        <w:t>C</w:t>
      </w:r>
      <w:r w:rsidR="003913C8" w:rsidRPr="002513EB">
        <w:t xml:space="preserve"> </w:t>
      </w:r>
      <w:r w:rsidR="003913C8" w:rsidRPr="002513EB">
        <w:rPr>
          <w:lang w:val="en-US"/>
        </w:rPr>
        <w:t>Windows</w:t>
      </w:r>
      <w:r w:rsidRPr="002513EB">
        <w:t xml:space="preserve"> </w:t>
      </w:r>
      <w:r w:rsidRPr="002513EB">
        <w:rPr>
          <w:lang w:val="en-US"/>
        </w:rPr>
        <w:t>XP</w:t>
      </w:r>
      <w:r w:rsidR="003913C8" w:rsidRPr="002513EB">
        <w:t xml:space="preserve">, в программах  </w:t>
      </w:r>
      <w:r w:rsidR="003913C8" w:rsidRPr="002513EB">
        <w:rPr>
          <w:lang w:val="en-US"/>
        </w:rPr>
        <w:t>Office</w:t>
      </w:r>
      <w:r w:rsidR="003913C8" w:rsidRPr="002513EB">
        <w:t xml:space="preserve"> (</w:t>
      </w:r>
      <w:r w:rsidR="003913C8" w:rsidRPr="002513EB">
        <w:rPr>
          <w:lang w:val="en-US"/>
        </w:rPr>
        <w:t>Word</w:t>
      </w:r>
      <w:r w:rsidR="003913C8" w:rsidRPr="002513EB">
        <w:t xml:space="preserve"> и табличный редактор </w:t>
      </w:r>
      <w:r w:rsidR="003913C8" w:rsidRPr="002513EB">
        <w:rPr>
          <w:lang w:val="en-US"/>
        </w:rPr>
        <w:t>Excel</w:t>
      </w:r>
      <w:r w:rsidR="003913C8" w:rsidRPr="002513EB">
        <w:t xml:space="preserve">) </w:t>
      </w:r>
      <w:r w:rsidRPr="002513EB">
        <w:t xml:space="preserve"> </w:t>
      </w:r>
    </w:p>
    <w:p w:rsidR="004105BB" w:rsidRPr="002513EB" w:rsidRDefault="004105BB" w:rsidP="002513EB">
      <w:pPr>
        <w:pStyle w:val="a3"/>
        <w:numPr>
          <w:ilvl w:val="0"/>
          <w:numId w:val="13"/>
        </w:numPr>
        <w:spacing w:before="0" w:after="0"/>
        <w:ind w:left="0" w:firstLine="709"/>
        <w:jc w:val="both"/>
        <w:rPr>
          <w:rFonts w:cs="Times New Roman"/>
        </w:rPr>
      </w:pPr>
      <w:r w:rsidRPr="002513EB">
        <w:rPr>
          <w:rFonts w:cs="Times New Roman"/>
          <w:b w:val="0"/>
          <w:bCs w:val="0"/>
          <w:caps w:val="0"/>
          <w:kern w:val="0"/>
        </w:rPr>
        <w:br w:type="page"/>
      </w:r>
      <w:bookmarkStart w:id="5" w:name="_Toc101257815"/>
      <w:bookmarkStart w:id="6" w:name="_Toc101258362"/>
      <w:bookmarkStart w:id="7" w:name="_Toc101259321"/>
      <w:bookmarkStart w:id="8" w:name="_Toc101273138"/>
      <w:bookmarkStart w:id="9" w:name="_Toc101273285"/>
      <w:r w:rsidRPr="002513EB">
        <w:rPr>
          <w:rFonts w:cs="Times New Roman"/>
        </w:rPr>
        <w:t>теоретическая часть</w:t>
      </w:r>
      <w:bookmarkEnd w:id="5"/>
      <w:bookmarkEnd w:id="6"/>
      <w:bookmarkEnd w:id="7"/>
      <w:bookmarkEnd w:id="8"/>
      <w:bookmarkEnd w:id="9"/>
    </w:p>
    <w:p w:rsidR="00B25F5E" w:rsidRPr="002513EB" w:rsidRDefault="00B25F5E" w:rsidP="002513EB">
      <w:pPr>
        <w:pStyle w:val="11"/>
        <w:ind w:firstLine="709"/>
      </w:pPr>
    </w:p>
    <w:p w:rsidR="00B25F5E" w:rsidRPr="002513EB" w:rsidRDefault="00B25F5E" w:rsidP="002513EB">
      <w:pPr>
        <w:shd w:val="clear" w:color="auto" w:fill="FFFFFF"/>
        <w:spacing w:line="360" w:lineRule="auto"/>
        <w:ind w:firstLine="709"/>
        <w:jc w:val="both"/>
        <w:rPr>
          <w:sz w:val="28"/>
          <w:szCs w:val="28"/>
        </w:rPr>
      </w:pPr>
      <w:r w:rsidRPr="002513EB">
        <w:rPr>
          <w:sz w:val="28"/>
          <w:szCs w:val="28"/>
        </w:rPr>
        <w:t xml:space="preserve">Термин </w:t>
      </w:r>
      <w:r w:rsidRPr="002513EB">
        <w:rPr>
          <w:i/>
          <w:iCs/>
          <w:sz w:val="28"/>
          <w:szCs w:val="28"/>
        </w:rPr>
        <w:t xml:space="preserve">«статистика» </w:t>
      </w:r>
      <w:r w:rsidRPr="002513EB">
        <w:rPr>
          <w:sz w:val="28"/>
          <w:szCs w:val="28"/>
        </w:rPr>
        <w:t xml:space="preserve">происходит от латинского слова </w:t>
      </w:r>
      <w:r w:rsidRPr="002513EB">
        <w:rPr>
          <w:sz w:val="28"/>
          <w:szCs w:val="28"/>
          <w:lang w:val="en-US"/>
        </w:rPr>
        <w:t>status</w:t>
      </w:r>
      <w:r w:rsidRPr="002513EB">
        <w:rPr>
          <w:i/>
          <w:iCs/>
          <w:sz w:val="28"/>
          <w:szCs w:val="28"/>
        </w:rPr>
        <w:t xml:space="preserve">, </w:t>
      </w:r>
      <w:r w:rsidRPr="002513EB">
        <w:rPr>
          <w:sz w:val="28"/>
          <w:szCs w:val="28"/>
        </w:rPr>
        <w:t xml:space="preserve">что в Средние века означало политическое состояние государства. В науку этот термин введен немецким ученым Готфридом Ахен-валем (1719 — 1772 гг.), и означал он тогда </w:t>
      </w:r>
      <w:r w:rsidRPr="002513EB">
        <w:rPr>
          <w:i/>
          <w:iCs/>
          <w:sz w:val="28"/>
          <w:szCs w:val="28"/>
        </w:rPr>
        <w:t>государствоведение.</w:t>
      </w:r>
    </w:p>
    <w:p w:rsidR="001445AA" w:rsidRPr="002513EB" w:rsidRDefault="001445AA" w:rsidP="002513EB">
      <w:pPr>
        <w:pStyle w:val="11"/>
        <w:ind w:firstLine="709"/>
      </w:pPr>
    </w:p>
    <w:p w:rsidR="001445AA" w:rsidRPr="002513EB" w:rsidRDefault="00C21BDD" w:rsidP="002513EB">
      <w:pPr>
        <w:pStyle w:val="11"/>
        <w:ind w:firstLine="709"/>
        <w:rPr>
          <w:b/>
        </w:rPr>
      </w:pPr>
      <w:r w:rsidRPr="002513EB">
        <w:rPr>
          <w:b/>
        </w:rPr>
        <w:t xml:space="preserve">1. </w:t>
      </w:r>
      <w:r w:rsidR="001445AA" w:rsidRPr="002513EB">
        <w:rPr>
          <w:b/>
        </w:rPr>
        <w:t xml:space="preserve">Понятие статистики </w:t>
      </w:r>
      <w:r w:rsidR="00BF1B84" w:rsidRPr="002513EB">
        <w:rPr>
          <w:b/>
        </w:rPr>
        <w:t>трудовых ресурсов и её задач</w:t>
      </w:r>
      <w:r w:rsidRPr="002513EB">
        <w:rPr>
          <w:b/>
        </w:rPr>
        <w:t>и</w:t>
      </w:r>
    </w:p>
    <w:p w:rsidR="00894693" w:rsidRPr="002513EB" w:rsidRDefault="00894693" w:rsidP="002513EB">
      <w:pPr>
        <w:pStyle w:val="11"/>
        <w:ind w:firstLine="709"/>
      </w:pPr>
    </w:p>
    <w:p w:rsidR="000F5BF5" w:rsidRPr="002513EB" w:rsidRDefault="00894693" w:rsidP="002513EB">
      <w:pPr>
        <w:pStyle w:val="11"/>
        <w:ind w:firstLine="709"/>
      </w:pPr>
      <w:r w:rsidRPr="002513EB">
        <w:t>Статистическая грамотность является неотъемлемой составной частью профессиональной подготовки каждого менеджера, экономиста, финансиста, социолога, политолога, а также любого специалиста, имеющего дело с анализом массовых явлений, будь то социально-общественные, экономические, технические, научные и другие.</w:t>
      </w:r>
    </w:p>
    <w:p w:rsidR="00C63D99" w:rsidRPr="002513EB" w:rsidRDefault="00C63D99" w:rsidP="002513EB">
      <w:pPr>
        <w:spacing w:line="360" w:lineRule="auto"/>
        <w:ind w:firstLine="709"/>
        <w:jc w:val="both"/>
        <w:rPr>
          <w:sz w:val="28"/>
          <w:szCs w:val="28"/>
        </w:rPr>
      </w:pPr>
      <w:r w:rsidRPr="002513EB">
        <w:rPr>
          <w:sz w:val="28"/>
          <w:szCs w:val="28"/>
        </w:rPr>
        <w:t xml:space="preserve">Статистика труда (СТ) изучает массовые явления и процессы в сфере трудовой деятельности неразрывной связи их с количественными и качественными характеристиками. Исследуемые массовые явления и процессы представляют собой множество отдельных фактов и, имеющих как индивидуальные, так и общие признаки. </w:t>
      </w:r>
    </w:p>
    <w:p w:rsidR="00DC0F3E" w:rsidRPr="002513EB" w:rsidRDefault="000F5BF5" w:rsidP="002513EB">
      <w:pPr>
        <w:pStyle w:val="11"/>
        <w:ind w:firstLine="709"/>
      </w:pPr>
      <w:r w:rsidRPr="002513EB">
        <w:rPr>
          <w:i/>
          <w:u w:val="single"/>
        </w:rPr>
        <w:t>Трудовые ресурсы</w:t>
      </w:r>
      <w:r w:rsidRPr="002513EB">
        <w:t xml:space="preserve"> - это та часть населения, которая по возрастному признаку и  состоянию здоровья фактически участвует или способна участвовать в общественно полезном труде.</w:t>
      </w:r>
      <w:r w:rsidR="00F414BD" w:rsidRPr="002513EB">
        <w:t xml:space="preserve"> </w:t>
      </w:r>
      <w:r w:rsidR="00D211F4" w:rsidRPr="002513EB">
        <w:t xml:space="preserve"> </w:t>
      </w:r>
      <w:r w:rsidR="00F414BD" w:rsidRPr="002513EB">
        <w:rPr>
          <w:i/>
          <w:u w:val="single"/>
        </w:rPr>
        <w:t>Численность трудовых ресурсов</w:t>
      </w:r>
      <w:r w:rsidR="00F414BD" w:rsidRPr="002513EB">
        <w:t xml:space="preserve"> определяется как численность трудоспособного населения в трудоспособном возрасте и работающих лиц за пределами трудоспособного возраста (лица пенсионного возраста и подростки).</w:t>
      </w:r>
    </w:p>
    <w:p w:rsidR="00F414BD" w:rsidRPr="002513EB" w:rsidRDefault="00F414BD" w:rsidP="002513EB">
      <w:pPr>
        <w:pStyle w:val="11"/>
        <w:ind w:firstLine="709"/>
      </w:pPr>
      <w:r w:rsidRPr="002513EB">
        <w:t xml:space="preserve">Основную часть трудовых ресурсов составляет трудоспособное население в трудоспособном возрасте. </w:t>
      </w:r>
      <w:r w:rsidR="00D9241C" w:rsidRPr="002513EB">
        <w:t>Трудоспособное население определяется действующим законодательством</w:t>
      </w:r>
      <w:r w:rsidR="00D81025" w:rsidRPr="002513EB">
        <w:t xml:space="preserve"> по признаку возраста и пола человека. В настоящее время трудоспособным возрастом считается: для мужчин 16-60 лет, для женщин 16-55 лет. </w:t>
      </w:r>
    </w:p>
    <w:p w:rsidR="001445AA" w:rsidRPr="002513EB" w:rsidRDefault="001445AA" w:rsidP="002513EB">
      <w:pPr>
        <w:spacing w:line="360" w:lineRule="auto"/>
        <w:ind w:firstLine="709"/>
        <w:jc w:val="both"/>
        <w:rPr>
          <w:sz w:val="28"/>
          <w:szCs w:val="28"/>
        </w:rPr>
      </w:pPr>
      <w:r w:rsidRPr="002513EB">
        <w:rPr>
          <w:sz w:val="28"/>
          <w:szCs w:val="28"/>
          <w:u w:val="single"/>
        </w:rPr>
        <w:t>Статистические исследования ТР</w:t>
      </w:r>
      <w:r w:rsidRPr="002513EB">
        <w:rPr>
          <w:sz w:val="28"/>
          <w:szCs w:val="28"/>
        </w:rPr>
        <w:t xml:space="preserve"> предполагает проведение статистического наблюдения, организацию сбора статистической информации о ТР, ее систематизации и классификации. Это позволяет с помощью статистических методов получить обобщающие характеристики и выявить закономерности, существующие в сфере трудовой деятельности в конкретных условиях места и времени. </w:t>
      </w:r>
    </w:p>
    <w:p w:rsidR="001445AA" w:rsidRPr="002513EB" w:rsidRDefault="001445AA" w:rsidP="002513EB">
      <w:pPr>
        <w:spacing w:line="360" w:lineRule="auto"/>
        <w:ind w:firstLine="709"/>
        <w:jc w:val="both"/>
        <w:rPr>
          <w:sz w:val="28"/>
          <w:szCs w:val="28"/>
        </w:rPr>
      </w:pPr>
      <w:r w:rsidRPr="002513EB">
        <w:rPr>
          <w:sz w:val="28"/>
          <w:szCs w:val="28"/>
          <w:u w:val="single"/>
        </w:rPr>
        <w:t>Статистика ТР</w:t>
      </w:r>
      <w:r w:rsidRPr="002513EB">
        <w:rPr>
          <w:sz w:val="28"/>
          <w:szCs w:val="28"/>
        </w:rPr>
        <w:t xml:space="preserve"> отражает количественную сторону статистических показателей, которые выражают как конкретную меру явлений, так сходство и различие отдельных элементов.</w:t>
      </w:r>
    </w:p>
    <w:p w:rsidR="001445AA" w:rsidRPr="002513EB" w:rsidRDefault="001445AA" w:rsidP="002513EB">
      <w:pPr>
        <w:spacing w:line="360" w:lineRule="auto"/>
        <w:ind w:firstLine="709"/>
        <w:jc w:val="both"/>
        <w:rPr>
          <w:sz w:val="28"/>
          <w:szCs w:val="28"/>
        </w:rPr>
      </w:pPr>
      <w:r w:rsidRPr="002513EB">
        <w:rPr>
          <w:sz w:val="28"/>
          <w:szCs w:val="28"/>
        </w:rPr>
        <w:t>Статистические группировки позволяют выявить определенные типы явлений.</w:t>
      </w:r>
    </w:p>
    <w:p w:rsidR="001445AA" w:rsidRPr="002513EB" w:rsidRDefault="001445AA" w:rsidP="002513EB">
      <w:pPr>
        <w:pStyle w:val="11"/>
        <w:ind w:firstLine="709"/>
      </w:pPr>
      <w:r w:rsidRPr="002513EB">
        <w:t>Для множества единиц образующих исследуемую статистическую совокупность характерна массовость, однородность, целостность взаимозависимых состояний наличие вариаций.</w:t>
      </w:r>
    </w:p>
    <w:p w:rsidR="00BF5D52" w:rsidRPr="002513EB" w:rsidRDefault="00765966" w:rsidP="002513EB">
      <w:pPr>
        <w:pStyle w:val="11"/>
        <w:ind w:firstLine="709"/>
      </w:pPr>
      <w:r w:rsidRPr="002513EB">
        <w:t>Для</w:t>
      </w:r>
      <w:r w:rsidR="00BF5D52" w:rsidRPr="002513EB">
        <w:t xml:space="preserve"> успешной работы любого предприятия</w:t>
      </w:r>
      <w:r w:rsidR="006770C8" w:rsidRPr="002513EB">
        <w:t>,</w:t>
      </w:r>
      <w:r w:rsidR="00BF5D52" w:rsidRPr="002513EB">
        <w:t xml:space="preserve"> важно знать</w:t>
      </w:r>
      <w:r w:rsidR="006770C8" w:rsidRPr="002513EB">
        <w:t>,</w:t>
      </w:r>
      <w:r w:rsidR="00BF5D52" w:rsidRPr="002513EB">
        <w:t xml:space="preserve"> в каком состоянии находятся трудовые ресурсы, как они развиваются и каково их качество</w:t>
      </w:r>
      <w:r w:rsidR="009357A4" w:rsidRPr="002513EB">
        <w:t xml:space="preserve">, </w:t>
      </w:r>
      <w:r w:rsidR="00A44601" w:rsidRPr="002513EB">
        <w:t>для этого, проводятся статистические исследования.</w:t>
      </w:r>
    </w:p>
    <w:p w:rsidR="00654511" w:rsidRPr="002513EB" w:rsidRDefault="00654511" w:rsidP="002513EB">
      <w:pPr>
        <w:pStyle w:val="11"/>
        <w:ind w:firstLine="709"/>
      </w:pPr>
      <w:r w:rsidRPr="002513EB">
        <w:t>Задачами статистики трудовых ресурсов являются:</w:t>
      </w:r>
    </w:p>
    <w:p w:rsidR="001D73CC" w:rsidRPr="002513EB" w:rsidRDefault="00831840" w:rsidP="002513EB">
      <w:pPr>
        <w:pStyle w:val="11"/>
        <w:numPr>
          <w:ilvl w:val="0"/>
          <w:numId w:val="12"/>
        </w:numPr>
        <w:ind w:left="0" w:firstLine="709"/>
      </w:pPr>
      <w:r w:rsidRPr="002513EB">
        <w:t>о</w:t>
      </w:r>
      <w:r w:rsidR="001D73CC" w:rsidRPr="002513EB">
        <w:t>ценка трудовых ресурсов, в целях их макроэкономического анализа и планирования развития экономики страны;</w:t>
      </w:r>
    </w:p>
    <w:p w:rsidR="001D73CC" w:rsidRPr="002513EB" w:rsidRDefault="00831840" w:rsidP="002513EB">
      <w:pPr>
        <w:pStyle w:val="11"/>
        <w:numPr>
          <w:ilvl w:val="0"/>
          <w:numId w:val="12"/>
        </w:numPr>
        <w:ind w:left="0" w:firstLine="709"/>
      </w:pPr>
      <w:r w:rsidRPr="002513EB">
        <w:t xml:space="preserve">определение численности, состава, </w:t>
      </w:r>
      <w:r w:rsidR="003702DB" w:rsidRPr="002513EB">
        <w:t>структуры и динамики трудовых ресурсов;</w:t>
      </w:r>
    </w:p>
    <w:p w:rsidR="003702DB" w:rsidRPr="002513EB" w:rsidRDefault="003702DB" w:rsidP="002513EB">
      <w:pPr>
        <w:pStyle w:val="11"/>
        <w:numPr>
          <w:ilvl w:val="0"/>
          <w:numId w:val="12"/>
        </w:numPr>
        <w:ind w:left="0" w:firstLine="709"/>
      </w:pPr>
      <w:r w:rsidRPr="002513EB">
        <w:t>исследование проблем занятости и безработицы;</w:t>
      </w:r>
    </w:p>
    <w:p w:rsidR="003702DB" w:rsidRPr="002513EB" w:rsidRDefault="003702DB" w:rsidP="002513EB">
      <w:pPr>
        <w:pStyle w:val="11"/>
        <w:numPr>
          <w:ilvl w:val="0"/>
          <w:numId w:val="12"/>
        </w:numPr>
        <w:ind w:left="0" w:firstLine="709"/>
      </w:pPr>
      <w:r w:rsidRPr="002513EB">
        <w:t>оценка состояния и развития рынка труда;</w:t>
      </w:r>
    </w:p>
    <w:p w:rsidR="003702DB" w:rsidRPr="002513EB" w:rsidRDefault="003702DB" w:rsidP="002513EB">
      <w:pPr>
        <w:pStyle w:val="11"/>
        <w:numPr>
          <w:ilvl w:val="0"/>
          <w:numId w:val="12"/>
        </w:numPr>
        <w:ind w:left="0" w:firstLine="709"/>
      </w:pPr>
      <w:r w:rsidRPr="002513EB">
        <w:t>изучение естественного воспроизводства трудовых ресурсов;</w:t>
      </w:r>
    </w:p>
    <w:p w:rsidR="003702DB" w:rsidRPr="002513EB" w:rsidRDefault="003702DB" w:rsidP="002513EB">
      <w:pPr>
        <w:pStyle w:val="11"/>
        <w:numPr>
          <w:ilvl w:val="0"/>
          <w:numId w:val="12"/>
        </w:numPr>
        <w:ind w:left="0" w:firstLine="709"/>
      </w:pPr>
      <w:r w:rsidRPr="002513EB">
        <w:t>исследование занятости и безработицы;</w:t>
      </w:r>
    </w:p>
    <w:p w:rsidR="003702DB" w:rsidRPr="002513EB" w:rsidRDefault="003702DB" w:rsidP="002513EB">
      <w:pPr>
        <w:pStyle w:val="11"/>
        <w:numPr>
          <w:ilvl w:val="0"/>
          <w:numId w:val="12"/>
        </w:numPr>
        <w:ind w:left="0" w:firstLine="709"/>
      </w:pPr>
      <w:r w:rsidRPr="002513EB">
        <w:t>анализ информации показателей рынка труда.</w:t>
      </w:r>
    </w:p>
    <w:p w:rsidR="00EF41FD" w:rsidRPr="002513EB" w:rsidRDefault="003702DB" w:rsidP="002513EB">
      <w:pPr>
        <w:pStyle w:val="11"/>
        <w:ind w:firstLine="709"/>
      </w:pPr>
      <w:r w:rsidRPr="002513EB">
        <w:t xml:space="preserve">Информационной базой трудовых ресурсов </w:t>
      </w:r>
      <w:r w:rsidR="00D429F6" w:rsidRPr="002513EB">
        <w:t>являются данные переписей населения, выборочные обследования, текущая отчётность по труду и специально организованные наблюдения.</w:t>
      </w:r>
    </w:p>
    <w:p w:rsidR="004F395D" w:rsidRPr="002513EB" w:rsidRDefault="00C21BDD" w:rsidP="002513EB">
      <w:pPr>
        <w:pStyle w:val="11"/>
        <w:ind w:firstLine="709"/>
        <w:rPr>
          <w:b/>
        </w:rPr>
      </w:pPr>
      <w:r w:rsidRPr="002513EB">
        <w:rPr>
          <w:b/>
        </w:rPr>
        <w:t>2. Показатели численнос</w:t>
      </w:r>
      <w:r w:rsidR="004F395D" w:rsidRPr="002513EB">
        <w:rPr>
          <w:b/>
        </w:rPr>
        <w:t>ти и движения трудовых ресурсов</w:t>
      </w:r>
    </w:p>
    <w:p w:rsidR="00F57D00" w:rsidRPr="002513EB" w:rsidRDefault="00F57D00" w:rsidP="002513EB">
      <w:pPr>
        <w:pStyle w:val="11"/>
        <w:ind w:firstLine="709"/>
        <w:rPr>
          <w:b/>
        </w:rPr>
      </w:pPr>
    </w:p>
    <w:p w:rsidR="00C21BDD" w:rsidRPr="002513EB" w:rsidRDefault="00C21BDD" w:rsidP="002513EB">
      <w:pPr>
        <w:pStyle w:val="11"/>
        <w:ind w:firstLine="709"/>
      </w:pPr>
      <w:r w:rsidRPr="002513EB">
        <w:t>Численность трудовых ресурсов рассчитывается 2мя методами:</w:t>
      </w:r>
    </w:p>
    <w:p w:rsidR="00C21BDD" w:rsidRPr="002513EB" w:rsidRDefault="00CC69B9" w:rsidP="002513EB">
      <w:pPr>
        <w:pStyle w:val="11"/>
        <w:numPr>
          <w:ilvl w:val="0"/>
          <w:numId w:val="14"/>
        </w:numPr>
        <w:ind w:left="0" w:firstLine="709"/>
      </w:pPr>
      <w:r w:rsidRPr="002513EB">
        <w:t>демографическим  (по источникам формирования);</w:t>
      </w:r>
    </w:p>
    <w:p w:rsidR="00CC69B9" w:rsidRPr="002513EB" w:rsidRDefault="00CC69B9" w:rsidP="002513EB">
      <w:pPr>
        <w:pStyle w:val="11"/>
        <w:numPr>
          <w:ilvl w:val="0"/>
          <w:numId w:val="14"/>
        </w:numPr>
        <w:ind w:left="0" w:firstLine="709"/>
      </w:pPr>
      <w:r w:rsidRPr="002513EB">
        <w:t>экономическим  (по фактической занятости)</w:t>
      </w:r>
      <w:r w:rsidR="00F21DA1" w:rsidRPr="002513EB">
        <w:t>.</w:t>
      </w:r>
    </w:p>
    <w:p w:rsidR="00F21DA1" w:rsidRPr="002513EB" w:rsidRDefault="00F21DA1" w:rsidP="002513EB">
      <w:pPr>
        <w:pStyle w:val="11"/>
        <w:ind w:firstLine="709"/>
      </w:pPr>
      <w:r w:rsidRPr="002513EB">
        <w:t xml:space="preserve">Численность трудовых ресурсов учитывается по состоянию на определённую дату, поэтому средняя численность трудовых ресурсов за период рассчитывается по формулам для моментного ряда динамики </w:t>
      </w:r>
      <w:r w:rsidR="00B84532" w:rsidRPr="002513EB">
        <w:t xml:space="preserve">(средней арифметической), так в практической части, </w:t>
      </w:r>
      <w:r w:rsidR="00772FD4" w:rsidRPr="002513EB">
        <w:t>для построения ряда распределения, необходимо  определить середины интервалов распределения среднесписочной численности работников, используя для этого данные таблицы.</w:t>
      </w:r>
    </w:p>
    <w:p w:rsidR="00B06915" w:rsidRPr="002513EB" w:rsidRDefault="001863D4" w:rsidP="002513EB">
      <w:pPr>
        <w:pStyle w:val="11"/>
        <w:ind w:firstLine="709"/>
        <w:rPr>
          <w:i/>
        </w:rPr>
      </w:pPr>
      <w:r w:rsidRPr="002513EB">
        <w:t xml:space="preserve">Численность работников отдельных предприятий и организаций постоянно изменяется во времени.  Эти изменения происходят вследствие приёма на работу и увольнения с неё. Процесс изменения численности работников, приводящий к перераспределению рабочей силы, между отдельными предприятиями, отраслями и регионами, называется </w:t>
      </w:r>
      <w:r w:rsidRPr="002513EB">
        <w:rPr>
          <w:i/>
        </w:rPr>
        <w:t>движением рабочей силы.</w:t>
      </w:r>
      <w:r w:rsidR="009D20C0" w:rsidRPr="002513EB">
        <w:t xml:space="preserve"> Движение рабочей силы происходит всегда, и причины таких</w:t>
      </w:r>
      <w:r w:rsidR="009D20C0" w:rsidRPr="002513EB">
        <w:br/>
        <w:t xml:space="preserve">изменений многообразны. Одни </w:t>
      </w:r>
      <w:r w:rsidR="00B06915" w:rsidRPr="002513EB">
        <w:t xml:space="preserve">из них вызваны причинами </w:t>
      </w:r>
      <w:r w:rsidR="009D20C0" w:rsidRPr="002513EB">
        <w:t>демографического характера: вступление в трудоспособный возраст и уход на пенсию по достижении пенсионного возраста</w:t>
      </w:r>
      <w:r w:rsidR="00B06915" w:rsidRPr="002513EB">
        <w:t>. При изучении движения рабочей силы определяется общий объем движения, а также факторы, которые влияют на него. Для этого устанавливаются абсолютные и относительные показатели оборота рабочей силы.</w:t>
      </w:r>
    </w:p>
    <w:p w:rsidR="00B06915" w:rsidRPr="002513EB" w:rsidRDefault="00B06915" w:rsidP="002513EB">
      <w:pPr>
        <w:shd w:val="clear" w:color="auto" w:fill="FFFFFF"/>
        <w:spacing w:line="360" w:lineRule="auto"/>
        <w:ind w:firstLine="709"/>
        <w:jc w:val="both"/>
        <w:rPr>
          <w:sz w:val="28"/>
          <w:szCs w:val="28"/>
        </w:rPr>
      </w:pPr>
      <w:r w:rsidRPr="002513EB">
        <w:rPr>
          <w:sz w:val="28"/>
          <w:szCs w:val="28"/>
        </w:rPr>
        <w:t xml:space="preserve">Абсолютными показателями являются </w:t>
      </w:r>
      <w:r w:rsidRPr="002513EB">
        <w:rPr>
          <w:i/>
          <w:iCs/>
          <w:sz w:val="28"/>
          <w:szCs w:val="28"/>
        </w:rPr>
        <w:t xml:space="preserve">оборот по приему работников </w:t>
      </w:r>
      <w:r w:rsidRPr="002513EB">
        <w:rPr>
          <w:sz w:val="28"/>
          <w:szCs w:val="28"/>
        </w:rPr>
        <w:t xml:space="preserve">и </w:t>
      </w:r>
      <w:r w:rsidRPr="002513EB">
        <w:rPr>
          <w:i/>
          <w:iCs/>
          <w:sz w:val="28"/>
          <w:szCs w:val="28"/>
        </w:rPr>
        <w:t>оборот по выбытию.</w:t>
      </w:r>
    </w:p>
    <w:p w:rsidR="00B06915" w:rsidRPr="002513EB" w:rsidRDefault="00B06915" w:rsidP="002513EB">
      <w:pPr>
        <w:shd w:val="clear" w:color="auto" w:fill="FFFFFF"/>
        <w:spacing w:line="360" w:lineRule="auto"/>
        <w:ind w:firstLine="709"/>
        <w:jc w:val="both"/>
        <w:rPr>
          <w:sz w:val="28"/>
          <w:szCs w:val="28"/>
        </w:rPr>
      </w:pPr>
      <w:r w:rsidRPr="002513EB">
        <w:rPr>
          <w:sz w:val="28"/>
          <w:szCs w:val="28"/>
        </w:rPr>
        <w:t xml:space="preserve">Для оценки интенсивности движения трудовых ресурсов используются также </w:t>
      </w:r>
      <w:r w:rsidRPr="002513EB">
        <w:rPr>
          <w:i/>
          <w:iCs/>
          <w:sz w:val="28"/>
          <w:szCs w:val="28"/>
        </w:rPr>
        <w:t>относительные показатели.</w:t>
      </w:r>
    </w:p>
    <w:p w:rsidR="00B45E4A" w:rsidRPr="002513EB" w:rsidRDefault="002513EB" w:rsidP="002513EB">
      <w:pPr>
        <w:shd w:val="clear" w:color="auto" w:fill="FFFFFF"/>
        <w:tabs>
          <w:tab w:val="left" w:pos="691"/>
        </w:tabs>
        <w:spacing w:line="360" w:lineRule="auto"/>
        <w:ind w:firstLine="709"/>
        <w:jc w:val="both"/>
        <w:rPr>
          <w:sz w:val="28"/>
          <w:szCs w:val="28"/>
        </w:rPr>
      </w:pPr>
      <w:r>
        <w:rPr>
          <w:sz w:val="28"/>
          <w:szCs w:val="28"/>
        </w:rPr>
        <w:br w:type="page"/>
      </w:r>
      <w:r w:rsidR="00B45E4A" w:rsidRPr="002513EB">
        <w:rPr>
          <w:sz w:val="28"/>
          <w:szCs w:val="28"/>
        </w:rPr>
        <w:t>Коэффициент оборота по приему:</w:t>
      </w:r>
    </w:p>
    <w:p w:rsidR="00FF6EDF" w:rsidRPr="002513EB" w:rsidRDefault="00FF6EDF" w:rsidP="002513EB">
      <w:pPr>
        <w:shd w:val="clear" w:color="auto" w:fill="FFFFFF"/>
        <w:tabs>
          <w:tab w:val="left" w:pos="691"/>
        </w:tabs>
        <w:spacing w:line="360" w:lineRule="auto"/>
        <w:ind w:firstLine="709"/>
        <w:jc w:val="both"/>
        <w:rPr>
          <w:sz w:val="28"/>
          <w:szCs w:val="28"/>
        </w:rPr>
      </w:pPr>
    </w:p>
    <w:p w:rsidR="00B45E4A" w:rsidRPr="002513EB" w:rsidRDefault="005B24EA" w:rsidP="002513EB">
      <w:pPr>
        <w:shd w:val="clear" w:color="auto" w:fill="FFFFFF"/>
        <w:tabs>
          <w:tab w:val="left" w:pos="691"/>
        </w:tabs>
        <w:spacing w:line="360" w:lineRule="auto"/>
        <w:ind w:firstLine="709"/>
        <w:jc w:val="both"/>
        <w:rPr>
          <w:sz w:val="28"/>
          <w:szCs w:val="28"/>
        </w:rPr>
      </w:pPr>
      <w:r w:rsidRPr="002513EB">
        <w:rPr>
          <w:sz w:val="28"/>
          <w:szCs w:val="28"/>
        </w:rPr>
        <w:t xml:space="preserve">          </w:t>
      </w:r>
      <w:r w:rsidR="00B45E4A" w:rsidRPr="002513EB">
        <w:rPr>
          <w:sz w:val="28"/>
          <w:szCs w:val="28"/>
        </w:rPr>
        <w:t xml:space="preserve">  Число работников, принятых за период          </w:t>
      </w:r>
    </w:p>
    <w:p w:rsidR="00B45E4A" w:rsidRPr="002513EB" w:rsidRDefault="00B45E4A" w:rsidP="002513EB">
      <w:pPr>
        <w:shd w:val="clear" w:color="auto" w:fill="FFFFFF"/>
        <w:tabs>
          <w:tab w:val="left" w:pos="691"/>
        </w:tabs>
        <w:spacing w:line="360" w:lineRule="auto"/>
        <w:ind w:firstLine="709"/>
        <w:jc w:val="both"/>
        <w:rPr>
          <w:sz w:val="28"/>
          <w:szCs w:val="28"/>
        </w:rPr>
      </w:pPr>
      <w:r w:rsidRPr="002513EB">
        <w:rPr>
          <w:sz w:val="28"/>
          <w:szCs w:val="28"/>
          <w:lang w:val="en-US"/>
        </w:rPr>
        <w:t>K</w:t>
      </w:r>
      <w:r w:rsidRPr="002513EB">
        <w:rPr>
          <w:sz w:val="28"/>
          <w:szCs w:val="28"/>
        </w:rPr>
        <w:t>п     =   _________________________</w:t>
      </w:r>
      <w:r w:rsidR="005B24EA" w:rsidRPr="002513EB">
        <w:rPr>
          <w:sz w:val="28"/>
          <w:szCs w:val="28"/>
        </w:rPr>
        <w:t>____</w:t>
      </w:r>
      <w:r w:rsidRPr="002513EB">
        <w:rPr>
          <w:sz w:val="28"/>
          <w:szCs w:val="28"/>
        </w:rPr>
        <w:t>_______</w:t>
      </w:r>
      <w:r w:rsidR="00862427" w:rsidRPr="002513EB">
        <w:rPr>
          <w:sz w:val="28"/>
          <w:szCs w:val="28"/>
        </w:rPr>
        <w:t xml:space="preserve">            *100</w:t>
      </w:r>
    </w:p>
    <w:p w:rsidR="00B45E4A" w:rsidRPr="002513EB" w:rsidRDefault="00B45E4A" w:rsidP="002513EB">
      <w:pPr>
        <w:shd w:val="clear" w:color="auto" w:fill="FFFFFF"/>
        <w:tabs>
          <w:tab w:val="left" w:pos="691"/>
        </w:tabs>
        <w:spacing w:line="360" w:lineRule="auto"/>
        <w:ind w:firstLine="709"/>
        <w:jc w:val="both"/>
        <w:rPr>
          <w:sz w:val="28"/>
          <w:szCs w:val="28"/>
        </w:rPr>
      </w:pPr>
      <w:r w:rsidRPr="002513EB">
        <w:rPr>
          <w:sz w:val="28"/>
          <w:szCs w:val="28"/>
        </w:rPr>
        <w:t xml:space="preserve">            Среднесписочная численность за период</w:t>
      </w:r>
    </w:p>
    <w:p w:rsidR="00862427" w:rsidRPr="002513EB" w:rsidRDefault="00862427" w:rsidP="002513EB">
      <w:pPr>
        <w:shd w:val="clear" w:color="auto" w:fill="FFFFFF"/>
        <w:tabs>
          <w:tab w:val="left" w:pos="691"/>
        </w:tabs>
        <w:spacing w:line="360" w:lineRule="auto"/>
        <w:ind w:firstLine="709"/>
        <w:jc w:val="both"/>
        <w:rPr>
          <w:sz w:val="28"/>
          <w:szCs w:val="28"/>
        </w:rPr>
      </w:pPr>
    </w:p>
    <w:p w:rsidR="00DC0F3E" w:rsidRPr="002513EB" w:rsidRDefault="00862427" w:rsidP="002513EB">
      <w:pPr>
        <w:pStyle w:val="11"/>
        <w:ind w:firstLine="709"/>
      </w:pPr>
      <w:r w:rsidRPr="002513EB">
        <w:t>Коэффициент оборота по выбытию:</w:t>
      </w:r>
    </w:p>
    <w:p w:rsidR="00744B4D" w:rsidRPr="002513EB" w:rsidRDefault="00744B4D" w:rsidP="002513EB">
      <w:pPr>
        <w:pStyle w:val="11"/>
        <w:ind w:firstLine="709"/>
      </w:pPr>
    </w:p>
    <w:p w:rsidR="005B24EA" w:rsidRPr="002513EB" w:rsidRDefault="005B24EA" w:rsidP="002513EB">
      <w:pPr>
        <w:pStyle w:val="11"/>
        <w:ind w:firstLine="709"/>
      </w:pPr>
      <w:r w:rsidRPr="002513EB">
        <w:t xml:space="preserve">                </w:t>
      </w:r>
      <w:r w:rsidR="00862427" w:rsidRPr="002513EB">
        <w:t>Число работников уволенных за период</w:t>
      </w:r>
    </w:p>
    <w:p w:rsidR="00862427" w:rsidRPr="002513EB" w:rsidRDefault="00862427" w:rsidP="002513EB">
      <w:pPr>
        <w:pStyle w:val="11"/>
        <w:ind w:firstLine="709"/>
      </w:pPr>
      <w:r w:rsidRPr="002513EB">
        <w:t xml:space="preserve">                   По всем причинам</w:t>
      </w:r>
    </w:p>
    <w:p w:rsidR="001445AA" w:rsidRPr="002513EB" w:rsidRDefault="005B24EA" w:rsidP="002513EB">
      <w:pPr>
        <w:pStyle w:val="11"/>
        <w:ind w:firstLine="709"/>
      </w:pPr>
      <w:r w:rsidRPr="002513EB">
        <w:t>Кв   =   _______________________________</w:t>
      </w:r>
      <w:r w:rsidR="00862427" w:rsidRPr="002513EB">
        <w:t>______             *100</w:t>
      </w:r>
    </w:p>
    <w:p w:rsidR="00DC0F3E" w:rsidRPr="002513EB" w:rsidRDefault="00862427" w:rsidP="002513EB">
      <w:pPr>
        <w:pStyle w:val="11"/>
        <w:ind w:firstLine="709"/>
      </w:pPr>
      <w:r w:rsidRPr="002513EB">
        <w:t xml:space="preserve">                  Среднесписочная численность за период</w:t>
      </w:r>
    </w:p>
    <w:p w:rsidR="00862427" w:rsidRPr="002513EB" w:rsidRDefault="00862427" w:rsidP="002513EB">
      <w:pPr>
        <w:pStyle w:val="11"/>
        <w:ind w:firstLine="709"/>
      </w:pPr>
    </w:p>
    <w:p w:rsidR="00862427" w:rsidRPr="002513EB" w:rsidRDefault="00862427" w:rsidP="002513EB">
      <w:pPr>
        <w:pStyle w:val="11"/>
        <w:ind w:firstLine="709"/>
      </w:pPr>
      <w:r w:rsidRPr="002513EB">
        <w:t>Коэффициент текучести:</w:t>
      </w:r>
    </w:p>
    <w:p w:rsidR="00A94D79" w:rsidRPr="002513EB" w:rsidRDefault="00A94D79" w:rsidP="002513EB">
      <w:pPr>
        <w:pStyle w:val="11"/>
        <w:ind w:firstLine="709"/>
      </w:pPr>
    </w:p>
    <w:p w:rsidR="00862427" w:rsidRPr="002513EB" w:rsidRDefault="00862427" w:rsidP="002513EB">
      <w:pPr>
        <w:pStyle w:val="11"/>
        <w:ind w:firstLine="709"/>
      </w:pPr>
      <w:r w:rsidRPr="002513EB">
        <w:t xml:space="preserve">                             Число работников, уволенных</w:t>
      </w:r>
    </w:p>
    <w:p w:rsidR="00862427" w:rsidRPr="002513EB" w:rsidRDefault="00862427" w:rsidP="002513EB">
      <w:pPr>
        <w:pStyle w:val="11"/>
        <w:ind w:firstLine="709"/>
      </w:pPr>
      <w:r w:rsidRPr="002513EB">
        <w:t xml:space="preserve">              По причинам, относящимся к текучести кадров</w:t>
      </w:r>
    </w:p>
    <w:p w:rsidR="00654511" w:rsidRPr="002513EB" w:rsidRDefault="00862427" w:rsidP="002513EB">
      <w:pPr>
        <w:pStyle w:val="11"/>
        <w:ind w:firstLine="709"/>
      </w:pPr>
      <w:r w:rsidRPr="002513EB">
        <w:t>Кт   =   __________________________________________      *100</w:t>
      </w:r>
    </w:p>
    <w:p w:rsidR="004105BB" w:rsidRPr="002513EB" w:rsidRDefault="00862427" w:rsidP="002513EB">
      <w:pPr>
        <w:pStyle w:val="11"/>
        <w:ind w:firstLine="709"/>
      </w:pPr>
      <w:r w:rsidRPr="002513EB">
        <w:t xml:space="preserve">               Среднесписочная численность за период</w:t>
      </w:r>
    </w:p>
    <w:p w:rsidR="00862427" w:rsidRPr="002513EB" w:rsidRDefault="00862427" w:rsidP="002513EB">
      <w:pPr>
        <w:pStyle w:val="11"/>
        <w:ind w:firstLine="709"/>
      </w:pPr>
    </w:p>
    <w:p w:rsidR="00862427" w:rsidRPr="002513EB" w:rsidRDefault="00862427" w:rsidP="002513EB">
      <w:pPr>
        <w:pStyle w:val="11"/>
        <w:ind w:firstLine="709"/>
      </w:pPr>
      <w:r w:rsidRPr="002513EB">
        <w:t>Для оценки занятости используется коэффициент замещения рабочей силы:</w:t>
      </w:r>
    </w:p>
    <w:p w:rsidR="00862427" w:rsidRPr="002513EB" w:rsidRDefault="00862427" w:rsidP="002513EB">
      <w:pPr>
        <w:pStyle w:val="11"/>
        <w:ind w:firstLine="709"/>
      </w:pPr>
    </w:p>
    <w:p w:rsidR="00862427" w:rsidRPr="002513EB" w:rsidRDefault="00862427" w:rsidP="002513EB">
      <w:pPr>
        <w:pStyle w:val="11"/>
        <w:ind w:firstLine="709"/>
      </w:pPr>
      <w:r w:rsidRPr="002513EB">
        <w:t xml:space="preserve">               Число работников, принятых за период          Кп</w:t>
      </w:r>
    </w:p>
    <w:p w:rsidR="00862427" w:rsidRPr="002513EB" w:rsidRDefault="00862427" w:rsidP="002513EB">
      <w:pPr>
        <w:pStyle w:val="11"/>
        <w:ind w:firstLine="709"/>
      </w:pPr>
      <w:r w:rsidRPr="002513EB">
        <w:t>Кз  =    ____________________________________      _____</w:t>
      </w:r>
    </w:p>
    <w:p w:rsidR="004105BB" w:rsidRPr="002513EB" w:rsidRDefault="00862427" w:rsidP="002513EB">
      <w:pPr>
        <w:pStyle w:val="11"/>
        <w:ind w:firstLine="709"/>
      </w:pPr>
      <w:r w:rsidRPr="002513EB">
        <w:t xml:space="preserve">             Число работников, уволенных за период          Кв</w:t>
      </w:r>
    </w:p>
    <w:p w:rsidR="001B7EDE" w:rsidRPr="002513EB" w:rsidRDefault="001B7EDE" w:rsidP="002513EB">
      <w:pPr>
        <w:pStyle w:val="11"/>
        <w:ind w:firstLine="709"/>
      </w:pPr>
    </w:p>
    <w:p w:rsidR="001B7EDE" w:rsidRPr="002513EB" w:rsidRDefault="005A3C77" w:rsidP="002513EB">
      <w:pPr>
        <w:pStyle w:val="11"/>
        <w:ind w:firstLine="709"/>
      </w:pPr>
      <w:r w:rsidRPr="002513EB">
        <w:t>В том случае, если коэффициент больше единицы, происходит не только возмещение убыли рабочей силы в связи с увольнением, но и появляются новые рабочие места. Если данный показатель меньше единицы, то это свидетельствует о том, что сокращаются рабочие места, и если при этом речь идет не об отдельном предприятии или отрасли, а об экономике в целом, то эта ситуация приводит к увеличению безработицы.</w:t>
      </w:r>
    </w:p>
    <w:p w:rsidR="00090890" w:rsidRPr="002513EB" w:rsidRDefault="00090890" w:rsidP="002513EB">
      <w:pPr>
        <w:pStyle w:val="11"/>
        <w:ind w:firstLine="709"/>
      </w:pPr>
    </w:p>
    <w:p w:rsidR="00142AD7" w:rsidRPr="002513EB" w:rsidRDefault="006C6B5B" w:rsidP="002513EB">
      <w:pPr>
        <w:shd w:val="clear" w:color="auto" w:fill="FFFFFF"/>
        <w:spacing w:line="360" w:lineRule="auto"/>
        <w:ind w:firstLine="709"/>
        <w:jc w:val="both"/>
        <w:rPr>
          <w:b/>
          <w:spacing w:val="-11"/>
          <w:sz w:val="28"/>
          <w:szCs w:val="28"/>
        </w:rPr>
      </w:pPr>
      <w:r w:rsidRPr="002513EB">
        <w:rPr>
          <w:b/>
          <w:spacing w:val="-11"/>
          <w:sz w:val="28"/>
          <w:szCs w:val="28"/>
        </w:rPr>
        <w:t xml:space="preserve">3 </w:t>
      </w:r>
      <w:r w:rsidR="00142AD7" w:rsidRPr="002513EB">
        <w:rPr>
          <w:b/>
          <w:spacing w:val="-11"/>
          <w:sz w:val="28"/>
          <w:szCs w:val="28"/>
        </w:rPr>
        <w:t>Понятие о рядах динамики</w:t>
      </w:r>
    </w:p>
    <w:p w:rsidR="00142AD7" w:rsidRPr="002513EB" w:rsidRDefault="00142AD7" w:rsidP="002513EB">
      <w:pPr>
        <w:shd w:val="clear" w:color="auto" w:fill="FFFFFF"/>
        <w:spacing w:line="360" w:lineRule="auto"/>
        <w:ind w:firstLine="709"/>
        <w:jc w:val="both"/>
        <w:rPr>
          <w:b/>
          <w:sz w:val="28"/>
          <w:szCs w:val="28"/>
        </w:rPr>
      </w:pPr>
    </w:p>
    <w:p w:rsidR="00142AD7" w:rsidRPr="002513EB" w:rsidRDefault="00142AD7" w:rsidP="002513EB">
      <w:pPr>
        <w:shd w:val="clear" w:color="auto" w:fill="FFFFFF"/>
        <w:spacing w:line="360" w:lineRule="auto"/>
        <w:ind w:firstLine="709"/>
        <w:jc w:val="both"/>
        <w:rPr>
          <w:sz w:val="28"/>
          <w:szCs w:val="28"/>
        </w:rPr>
      </w:pPr>
      <w:r w:rsidRPr="002513EB">
        <w:rPr>
          <w:spacing w:val="-6"/>
          <w:sz w:val="28"/>
          <w:szCs w:val="28"/>
        </w:rPr>
        <w:t>Одной из</w:t>
      </w:r>
      <w:r w:rsidRPr="002513EB">
        <w:rPr>
          <w:i/>
          <w:iCs/>
          <w:spacing w:val="-6"/>
          <w:sz w:val="28"/>
          <w:szCs w:val="28"/>
        </w:rPr>
        <w:t xml:space="preserve"> в</w:t>
      </w:r>
      <w:r w:rsidRPr="002513EB">
        <w:rPr>
          <w:spacing w:val="-6"/>
          <w:sz w:val="28"/>
          <w:szCs w:val="28"/>
        </w:rPr>
        <w:t xml:space="preserve">ажнейших задач статистики является изучение </w:t>
      </w:r>
      <w:r w:rsidRPr="002513EB">
        <w:rPr>
          <w:spacing w:val="-4"/>
          <w:sz w:val="28"/>
          <w:szCs w:val="28"/>
        </w:rPr>
        <w:t xml:space="preserve">изменений анализируемых показателей во времени, т.е. их </w:t>
      </w:r>
      <w:r w:rsidRPr="002513EB">
        <w:rPr>
          <w:smallCaps/>
          <w:spacing w:val="-5"/>
          <w:sz w:val="28"/>
          <w:szCs w:val="28"/>
        </w:rPr>
        <w:t>динамика. Эта</w:t>
      </w:r>
      <w:r w:rsidRPr="002513EB">
        <w:rPr>
          <w:spacing w:val="-5"/>
          <w:sz w:val="28"/>
          <w:szCs w:val="28"/>
        </w:rPr>
        <w:t xml:space="preserve"> задача решается при помощи анализа </w:t>
      </w:r>
      <w:r w:rsidRPr="002513EB">
        <w:rPr>
          <w:i/>
          <w:iCs/>
          <w:spacing w:val="-5"/>
          <w:sz w:val="28"/>
          <w:szCs w:val="28"/>
        </w:rPr>
        <w:t>рядов динамики</w:t>
      </w:r>
      <w:r w:rsidRPr="002513EB">
        <w:rPr>
          <w:i/>
          <w:iCs/>
          <w:sz w:val="28"/>
          <w:szCs w:val="28"/>
        </w:rPr>
        <w:t xml:space="preserve"> </w:t>
      </w:r>
      <w:r w:rsidRPr="002513EB">
        <w:rPr>
          <w:sz w:val="28"/>
          <w:szCs w:val="28"/>
        </w:rPr>
        <w:t>(или временных рядов).</w:t>
      </w:r>
    </w:p>
    <w:p w:rsidR="00142AD7" w:rsidRPr="002513EB" w:rsidRDefault="00142AD7" w:rsidP="002513EB">
      <w:pPr>
        <w:shd w:val="clear" w:color="auto" w:fill="FFFFFF"/>
        <w:spacing w:line="360" w:lineRule="auto"/>
        <w:ind w:firstLine="709"/>
        <w:jc w:val="both"/>
        <w:rPr>
          <w:sz w:val="28"/>
          <w:szCs w:val="28"/>
        </w:rPr>
      </w:pPr>
      <w:r w:rsidRPr="002513EB">
        <w:rPr>
          <w:i/>
          <w:iCs/>
          <w:spacing w:val="-10"/>
          <w:sz w:val="28"/>
          <w:szCs w:val="28"/>
        </w:rPr>
        <w:t xml:space="preserve">Ряд динамики </w:t>
      </w:r>
      <w:r w:rsidRPr="002513EB">
        <w:rPr>
          <w:spacing w:val="-10"/>
          <w:sz w:val="28"/>
          <w:szCs w:val="28"/>
        </w:rPr>
        <w:t>(или динамический ряд) представляет собой ряд</w:t>
      </w:r>
      <w:r w:rsidRPr="002513EB">
        <w:rPr>
          <w:spacing w:val="-3"/>
          <w:sz w:val="28"/>
          <w:szCs w:val="28"/>
        </w:rPr>
        <w:t xml:space="preserve"> расположенных в хронологической последовательности числовых</w:t>
      </w:r>
      <w:r w:rsidRPr="002513EB">
        <w:rPr>
          <w:sz w:val="28"/>
          <w:szCs w:val="28"/>
        </w:rPr>
        <w:t xml:space="preserve"> значений статистического показателя, характеризующих изменение общественных явлений во времени.</w:t>
      </w:r>
    </w:p>
    <w:p w:rsidR="00142AD7" w:rsidRPr="002513EB" w:rsidRDefault="00142AD7" w:rsidP="002513EB">
      <w:pPr>
        <w:shd w:val="clear" w:color="auto" w:fill="FFFFFF"/>
        <w:spacing w:line="360" w:lineRule="auto"/>
        <w:ind w:firstLine="709"/>
        <w:jc w:val="both"/>
        <w:rPr>
          <w:i/>
          <w:iCs/>
          <w:spacing w:val="-6"/>
          <w:sz w:val="28"/>
          <w:szCs w:val="28"/>
        </w:rPr>
      </w:pPr>
      <w:r w:rsidRPr="002513EB">
        <w:rPr>
          <w:spacing w:val="-9"/>
          <w:sz w:val="28"/>
          <w:szCs w:val="28"/>
        </w:rPr>
        <w:t>В каждом ряду динамики имеются два основных элемента: время</w:t>
      </w:r>
      <w:r w:rsidRPr="002513EB">
        <w:rPr>
          <w:spacing w:val="-6"/>
          <w:sz w:val="28"/>
          <w:szCs w:val="28"/>
        </w:rPr>
        <w:t xml:space="preserve"> </w:t>
      </w:r>
      <w:r w:rsidRPr="002513EB">
        <w:rPr>
          <w:spacing w:val="-6"/>
          <w:sz w:val="28"/>
          <w:szCs w:val="28"/>
          <w:lang w:val="en-US"/>
        </w:rPr>
        <w:t>t</w:t>
      </w:r>
      <w:r w:rsidRPr="002513EB">
        <w:rPr>
          <w:spacing w:val="-6"/>
          <w:sz w:val="28"/>
          <w:szCs w:val="28"/>
        </w:rPr>
        <w:t xml:space="preserve"> и конкретное значение показателя (уровень ряда) </w:t>
      </w:r>
      <w:r w:rsidRPr="002513EB">
        <w:rPr>
          <w:i/>
          <w:iCs/>
          <w:spacing w:val="-6"/>
          <w:sz w:val="28"/>
          <w:szCs w:val="28"/>
        </w:rPr>
        <w:t>у.</w:t>
      </w:r>
    </w:p>
    <w:p w:rsidR="00142AD7" w:rsidRPr="002513EB" w:rsidRDefault="00142AD7" w:rsidP="002513EB">
      <w:pPr>
        <w:shd w:val="clear" w:color="auto" w:fill="FFFFFF"/>
        <w:spacing w:line="360" w:lineRule="auto"/>
        <w:ind w:firstLine="709"/>
        <w:jc w:val="both"/>
        <w:rPr>
          <w:sz w:val="28"/>
          <w:szCs w:val="28"/>
        </w:rPr>
      </w:pPr>
      <w:r w:rsidRPr="002513EB">
        <w:rPr>
          <w:i/>
          <w:iCs/>
          <w:sz w:val="28"/>
          <w:szCs w:val="28"/>
        </w:rPr>
        <w:t xml:space="preserve">Уровни ряда </w:t>
      </w:r>
      <w:r w:rsidRPr="002513EB">
        <w:rPr>
          <w:sz w:val="28"/>
          <w:szCs w:val="28"/>
        </w:rPr>
        <w:t>это показатели, числовые значения кото</w:t>
      </w:r>
      <w:r w:rsidRPr="002513EB">
        <w:rPr>
          <w:spacing w:val="-8"/>
          <w:sz w:val="28"/>
          <w:szCs w:val="28"/>
        </w:rPr>
        <w:t xml:space="preserve">рых составляют динамический ряд.  </w:t>
      </w:r>
      <w:r w:rsidRPr="002513EB">
        <w:rPr>
          <w:i/>
          <w:iCs/>
          <w:spacing w:val="-8"/>
          <w:sz w:val="28"/>
          <w:szCs w:val="28"/>
        </w:rPr>
        <w:t xml:space="preserve">Время </w:t>
      </w:r>
      <w:r w:rsidRPr="002513EB">
        <w:rPr>
          <w:spacing w:val="-8"/>
          <w:sz w:val="28"/>
          <w:szCs w:val="28"/>
        </w:rPr>
        <w:t xml:space="preserve">— это моменты или </w:t>
      </w:r>
      <w:r w:rsidRPr="002513EB">
        <w:rPr>
          <w:sz w:val="28"/>
          <w:szCs w:val="28"/>
        </w:rPr>
        <w:t>периоды, к которым относятся уровни.</w:t>
      </w:r>
    </w:p>
    <w:p w:rsidR="00142AD7" w:rsidRPr="002513EB" w:rsidRDefault="00142AD7" w:rsidP="002513EB">
      <w:pPr>
        <w:shd w:val="clear" w:color="auto" w:fill="FFFFFF"/>
        <w:spacing w:line="360" w:lineRule="auto"/>
        <w:ind w:firstLine="709"/>
        <w:jc w:val="both"/>
        <w:rPr>
          <w:spacing w:val="-8"/>
          <w:sz w:val="28"/>
          <w:szCs w:val="28"/>
        </w:rPr>
      </w:pPr>
      <w:r w:rsidRPr="002513EB">
        <w:rPr>
          <w:sz w:val="28"/>
          <w:szCs w:val="28"/>
        </w:rPr>
        <w:t xml:space="preserve">Построение и анализ рядов динамики позволяют выявить </w:t>
      </w:r>
      <w:r w:rsidRPr="002513EB">
        <w:rPr>
          <w:i/>
          <w:iCs/>
          <w:spacing w:val="-8"/>
          <w:sz w:val="28"/>
          <w:szCs w:val="28"/>
        </w:rPr>
        <w:t>и   и</w:t>
      </w:r>
      <w:r w:rsidRPr="002513EB">
        <w:rPr>
          <w:spacing w:val="-8"/>
          <w:sz w:val="28"/>
          <w:szCs w:val="28"/>
        </w:rPr>
        <w:t>змерить закономерности развития общественных явлений во времени.</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 xml:space="preserve">Эти  закономерности не проявляются четко на каждом конкретном уровне, а лишь в тенденции, в достаточно длительной динамике.   На основную  закономерность динамики </w:t>
      </w:r>
      <w:r w:rsidRPr="002513EB">
        <w:rPr>
          <w:spacing w:val="-5"/>
          <w:sz w:val="28"/>
          <w:szCs w:val="28"/>
        </w:rPr>
        <w:t xml:space="preserve">накладываются другие, прежде всего случайные,  иногда сезон </w:t>
      </w:r>
      <w:r w:rsidRPr="002513EB">
        <w:rPr>
          <w:sz w:val="28"/>
          <w:szCs w:val="28"/>
        </w:rPr>
        <w:t xml:space="preserve">влияния.   Выявление основной тенденции  в изменении </w:t>
      </w:r>
      <w:r w:rsidRPr="002513EB">
        <w:rPr>
          <w:spacing w:val="-5"/>
          <w:sz w:val="28"/>
          <w:szCs w:val="28"/>
        </w:rPr>
        <w:t xml:space="preserve">уровней, именуемой </w:t>
      </w:r>
      <w:r w:rsidRPr="002513EB">
        <w:rPr>
          <w:i/>
          <w:iCs/>
          <w:spacing w:val="-5"/>
          <w:sz w:val="28"/>
          <w:szCs w:val="28"/>
        </w:rPr>
        <w:t xml:space="preserve">трендом, </w:t>
      </w:r>
      <w:r w:rsidRPr="002513EB">
        <w:rPr>
          <w:spacing w:val="-5"/>
          <w:sz w:val="28"/>
          <w:szCs w:val="28"/>
        </w:rPr>
        <w:t>является одной из главных задач</w:t>
      </w:r>
      <w:r w:rsidRPr="002513EB">
        <w:rPr>
          <w:sz w:val="28"/>
          <w:szCs w:val="28"/>
        </w:rPr>
        <w:t xml:space="preserve"> </w:t>
      </w:r>
      <w:r w:rsidRPr="002513EB">
        <w:rPr>
          <w:spacing w:val="-12"/>
          <w:sz w:val="28"/>
          <w:szCs w:val="28"/>
        </w:rPr>
        <w:t>анализа рядов динамики.</w:t>
      </w:r>
    </w:p>
    <w:p w:rsidR="00142AD7" w:rsidRPr="002513EB" w:rsidRDefault="00142AD7" w:rsidP="002513EB">
      <w:pPr>
        <w:shd w:val="clear" w:color="auto" w:fill="FFFFFF"/>
        <w:spacing w:line="360" w:lineRule="auto"/>
        <w:ind w:firstLine="709"/>
        <w:jc w:val="both"/>
        <w:rPr>
          <w:sz w:val="28"/>
          <w:szCs w:val="28"/>
        </w:rPr>
      </w:pPr>
      <w:r w:rsidRPr="002513EB">
        <w:rPr>
          <w:spacing w:val="-3"/>
          <w:sz w:val="28"/>
          <w:szCs w:val="28"/>
        </w:rPr>
        <w:t>По времени, отраженному в динамических рядах, они р</w:t>
      </w:r>
      <w:r w:rsidRPr="002513EB">
        <w:rPr>
          <w:sz w:val="28"/>
          <w:szCs w:val="28"/>
        </w:rPr>
        <w:t>азделяются на моментные и интервальные.</w:t>
      </w:r>
    </w:p>
    <w:p w:rsidR="00142AD7" w:rsidRPr="002513EB" w:rsidRDefault="00142AD7" w:rsidP="002513EB">
      <w:pPr>
        <w:shd w:val="clear" w:color="auto" w:fill="FFFFFF"/>
        <w:spacing w:line="360" w:lineRule="auto"/>
        <w:ind w:firstLine="709"/>
        <w:jc w:val="both"/>
        <w:rPr>
          <w:sz w:val="28"/>
          <w:szCs w:val="28"/>
        </w:rPr>
      </w:pPr>
      <w:r w:rsidRPr="002513EB">
        <w:rPr>
          <w:i/>
          <w:iCs/>
          <w:sz w:val="28"/>
          <w:szCs w:val="28"/>
        </w:rPr>
        <w:t xml:space="preserve">Моментным </w:t>
      </w:r>
      <w:r w:rsidRPr="002513EB">
        <w:rPr>
          <w:sz w:val="28"/>
          <w:szCs w:val="28"/>
        </w:rPr>
        <w:t>называется ряд динамики, уровни которого характеризуют   состояние явления на  определенные   даты (моменты времени).</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Примером моментного ряда могут служить следующие данные о численности работников, представленные в таблице задания №  4 (стр 28)</w:t>
      </w:r>
    </w:p>
    <w:p w:rsidR="00142AD7" w:rsidRPr="002513EB" w:rsidRDefault="00142AD7" w:rsidP="002513EB">
      <w:pPr>
        <w:shd w:val="clear" w:color="auto" w:fill="FFFFFF"/>
        <w:spacing w:line="360" w:lineRule="auto"/>
        <w:ind w:firstLine="709"/>
        <w:jc w:val="both"/>
        <w:rPr>
          <w:sz w:val="28"/>
          <w:szCs w:val="28"/>
        </w:rPr>
      </w:pPr>
      <w:r w:rsidRPr="002513EB">
        <w:rPr>
          <w:spacing w:val="-7"/>
          <w:sz w:val="28"/>
          <w:szCs w:val="28"/>
        </w:rPr>
        <w:t>Численность работников за каждый квартал  (чел),.:</w:t>
      </w:r>
    </w:p>
    <w:p w:rsidR="00142AD7" w:rsidRPr="002513EB" w:rsidRDefault="00142AD7" w:rsidP="002513EB">
      <w:pPr>
        <w:shd w:val="clear" w:color="auto" w:fill="FFFFFF"/>
        <w:spacing w:line="360" w:lineRule="auto"/>
        <w:ind w:firstLine="709"/>
        <w:jc w:val="both"/>
        <w:rPr>
          <w:sz w:val="28"/>
          <w:szCs w:val="28"/>
        </w:rPr>
      </w:pPr>
      <w:r w:rsidRPr="002513EB">
        <w:rPr>
          <w:spacing w:val="-16"/>
          <w:sz w:val="28"/>
          <w:szCs w:val="28"/>
        </w:rPr>
        <w:t xml:space="preserve">Этот ряд характеризует динамику численности населения </w:t>
      </w:r>
      <w:r w:rsidRPr="002513EB">
        <w:rPr>
          <w:sz w:val="28"/>
          <w:szCs w:val="28"/>
        </w:rPr>
        <w:t xml:space="preserve"> работников предприятия в 2000-2002 гг.</w:t>
      </w:r>
    </w:p>
    <w:p w:rsidR="00142AD7" w:rsidRPr="002513EB" w:rsidRDefault="00142AD7" w:rsidP="002513EB">
      <w:pPr>
        <w:shd w:val="clear" w:color="auto" w:fill="FFFFFF"/>
        <w:spacing w:line="360" w:lineRule="auto"/>
        <w:ind w:firstLine="709"/>
        <w:jc w:val="both"/>
        <w:rPr>
          <w:sz w:val="28"/>
          <w:szCs w:val="28"/>
        </w:rPr>
      </w:pPr>
      <w:r w:rsidRPr="002513EB">
        <w:rPr>
          <w:spacing w:val="-18"/>
          <w:sz w:val="28"/>
          <w:szCs w:val="28"/>
        </w:rPr>
        <w:t xml:space="preserve">Поскольку в каждом последующем уровне содержится </w:t>
      </w:r>
      <w:r w:rsidRPr="002513EB">
        <w:rPr>
          <w:spacing w:val="-11"/>
          <w:sz w:val="28"/>
          <w:szCs w:val="28"/>
        </w:rPr>
        <w:t>полностью или частично значений предыдущего уровня, сум</w:t>
      </w:r>
      <w:r w:rsidRPr="002513EB">
        <w:rPr>
          <w:spacing w:val="-6"/>
          <w:sz w:val="28"/>
          <w:szCs w:val="28"/>
        </w:rPr>
        <w:t xml:space="preserve">мировать уровни моментного ряда не следует, так как это </w:t>
      </w:r>
      <w:r w:rsidRPr="002513EB">
        <w:rPr>
          <w:sz w:val="28"/>
          <w:szCs w:val="28"/>
        </w:rPr>
        <w:t>приводит к повторному счету.</w:t>
      </w:r>
    </w:p>
    <w:p w:rsidR="00142AD7" w:rsidRPr="002513EB" w:rsidRDefault="00142AD7" w:rsidP="002513EB">
      <w:pPr>
        <w:shd w:val="clear" w:color="auto" w:fill="FFFFFF"/>
        <w:spacing w:line="360" w:lineRule="auto"/>
        <w:ind w:firstLine="709"/>
        <w:jc w:val="both"/>
        <w:rPr>
          <w:spacing w:val="-6"/>
          <w:sz w:val="28"/>
          <w:szCs w:val="28"/>
        </w:rPr>
      </w:pPr>
      <w:r w:rsidRPr="002513EB">
        <w:rPr>
          <w:i/>
          <w:iCs/>
          <w:spacing w:val="-14"/>
          <w:sz w:val="28"/>
          <w:szCs w:val="28"/>
        </w:rPr>
        <w:t xml:space="preserve">Интервальным </w:t>
      </w:r>
      <w:r w:rsidRPr="002513EB">
        <w:rPr>
          <w:spacing w:val="-14"/>
          <w:sz w:val="28"/>
          <w:szCs w:val="28"/>
        </w:rPr>
        <w:t>(периодическим) рядом динамики называ</w:t>
      </w:r>
      <w:r w:rsidRPr="002513EB">
        <w:rPr>
          <w:spacing w:val="-11"/>
          <w:sz w:val="28"/>
          <w:szCs w:val="28"/>
        </w:rPr>
        <w:t xml:space="preserve">ется такой ряд, уровни которого характеризуют размер явления </w:t>
      </w:r>
      <w:r w:rsidRPr="002513EB">
        <w:rPr>
          <w:spacing w:val="-6"/>
          <w:sz w:val="28"/>
          <w:szCs w:val="28"/>
        </w:rPr>
        <w:t xml:space="preserve">за конкретный период времени (год, квартал, месяц). </w:t>
      </w:r>
    </w:p>
    <w:p w:rsidR="00142AD7" w:rsidRPr="002513EB" w:rsidRDefault="00142AD7" w:rsidP="002513EB">
      <w:pPr>
        <w:shd w:val="clear" w:color="auto" w:fill="FFFFFF"/>
        <w:spacing w:line="360" w:lineRule="auto"/>
        <w:ind w:firstLine="709"/>
        <w:jc w:val="both"/>
        <w:rPr>
          <w:sz w:val="28"/>
          <w:szCs w:val="28"/>
        </w:rPr>
      </w:pPr>
      <w:r w:rsidRPr="002513EB">
        <w:rPr>
          <w:spacing w:val="-8"/>
          <w:sz w:val="28"/>
          <w:szCs w:val="28"/>
        </w:rPr>
        <w:t>Значения уровней интервального ряда в отличие от уров</w:t>
      </w:r>
      <w:r w:rsidRPr="002513EB">
        <w:rPr>
          <w:spacing w:val="-5"/>
          <w:sz w:val="28"/>
          <w:szCs w:val="28"/>
        </w:rPr>
        <w:t xml:space="preserve">ней моментного ряда не содержатся в предыдущих или после </w:t>
      </w:r>
      <w:r w:rsidRPr="002513EB">
        <w:rPr>
          <w:spacing w:val="-10"/>
          <w:sz w:val="28"/>
          <w:szCs w:val="28"/>
        </w:rPr>
        <w:t xml:space="preserve">дующих показателях, их можно просуммировать, что позволяет </w:t>
      </w:r>
      <w:r w:rsidRPr="002513EB">
        <w:rPr>
          <w:spacing w:val="-7"/>
          <w:sz w:val="28"/>
          <w:szCs w:val="28"/>
        </w:rPr>
        <w:t>получать ряды динамики более укрупненных периодов</w:t>
      </w:r>
      <w:r w:rsidRPr="002513EB">
        <w:rPr>
          <w:sz w:val="28"/>
          <w:szCs w:val="28"/>
        </w:rPr>
        <w:t>.</w:t>
      </w:r>
    </w:p>
    <w:p w:rsidR="00142AD7" w:rsidRPr="002513EB" w:rsidRDefault="00142AD7" w:rsidP="002513EB">
      <w:pPr>
        <w:shd w:val="clear" w:color="auto" w:fill="FFFFFF"/>
        <w:spacing w:line="360" w:lineRule="auto"/>
        <w:ind w:firstLine="709"/>
        <w:jc w:val="both"/>
        <w:rPr>
          <w:sz w:val="28"/>
          <w:szCs w:val="28"/>
        </w:rPr>
      </w:pPr>
      <w:r w:rsidRPr="002513EB">
        <w:rPr>
          <w:spacing w:val="-6"/>
          <w:sz w:val="28"/>
          <w:szCs w:val="28"/>
        </w:rPr>
        <w:t xml:space="preserve">Интервальный ряд, где последовательные уровни могут </w:t>
      </w:r>
      <w:r w:rsidRPr="002513EB">
        <w:rPr>
          <w:spacing w:val="-8"/>
          <w:sz w:val="28"/>
          <w:szCs w:val="28"/>
        </w:rPr>
        <w:t xml:space="preserve">суммироваться, можно представить как ряд с </w:t>
      </w:r>
      <w:r w:rsidRPr="002513EB">
        <w:rPr>
          <w:i/>
          <w:iCs/>
          <w:spacing w:val="-8"/>
          <w:sz w:val="28"/>
          <w:szCs w:val="28"/>
        </w:rPr>
        <w:t xml:space="preserve">нарастающими </w:t>
      </w:r>
      <w:r w:rsidRPr="002513EB">
        <w:rPr>
          <w:i/>
          <w:iCs/>
          <w:spacing w:val="-7"/>
          <w:sz w:val="28"/>
          <w:szCs w:val="28"/>
        </w:rPr>
        <w:t xml:space="preserve">итогами. </w:t>
      </w:r>
      <w:r w:rsidRPr="002513EB">
        <w:rPr>
          <w:spacing w:val="-7"/>
          <w:sz w:val="28"/>
          <w:szCs w:val="28"/>
        </w:rPr>
        <w:t>При построении таких рядов производится последова</w:t>
      </w:r>
      <w:r w:rsidRPr="002513EB">
        <w:rPr>
          <w:spacing w:val="-6"/>
          <w:sz w:val="28"/>
          <w:szCs w:val="28"/>
        </w:rPr>
        <w:t xml:space="preserve">тельное суммирование смежных уровней. Этим достигается </w:t>
      </w:r>
      <w:r w:rsidRPr="002513EB">
        <w:rPr>
          <w:spacing w:val="-3"/>
          <w:sz w:val="28"/>
          <w:szCs w:val="28"/>
        </w:rPr>
        <w:t xml:space="preserve">суммарное обобщение результата развития изучаемого явления </w:t>
      </w:r>
      <w:r w:rsidRPr="002513EB">
        <w:rPr>
          <w:spacing w:val="-1"/>
          <w:sz w:val="28"/>
          <w:szCs w:val="28"/>
        </w:rPr>
        <w:t>с начала отчетного периода (месяца, квартала, года и т.д.).</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 xml:space="preserve">Уровни в динамическом ряду, могут быть представлены </w:t>
      </w:r>
      <w:r w:rsidRPr="002513EB">
        <w:rPr>
          <w:i/>
          <w:iCs/>
          <w:sz w:val="28"/>
          <w:szCs w:val="28"/>
        </w:rPr>
        <w:t xml:space="preserve">абсолютными, средними или относительными величинами. </w:t>
      </w:r>
      <w:r w:rsidRPr="002513EB">
        <w:rPr>
          <w:sz w:val="28"/>
          <w:szCs w:val="28"/>
        </w:rPr>
        <w:t xml:space="preserve">Так, рассмотренных рядах динамики уровни выражены абсолютными  статистическими   величинами.   Средними величинами могут выражаться уровни, характеризующие динамику средней реальной заработной платы в промышленности,   динамику урожайности зерновых культур (ц/га). Относительными вели чинами </w:t>
      </w:r>
      <w:r w:rsidRPr="002513EB">
        <w:rPr>
          <w:i/>
          <w:iCs/>
          <w:sz w:val="28"/>
          <w:szCs w:val="28"/>
        </w:rPr>
        <w:t xml:space="preserve"> </w:t>
      </w:r>
      <w:r w:rsidRPr="002513EB">
        <w:rPr>
          <w:sz w:val="28"/>
          <w:szCs w:val="28"/>
        </w:rPr>
        <w:t>характеризуются, например, динамика доли городского и сельского населения (%) и уровня безработицы.</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По расстоянию между уровнями ряды динамики подразделяются на</w:t>
      </w:r>
      <w:r w:rsidRPr="002513EB">
        <w:rPr>
          <w:spacing w:val="-3"/>
          <w:sz w:val="28"/>
          <w:szCs w:val="28"/>
        </w:rPr>
        <w:t xml:space="preserve"> </w:t>
      </w:r>
      <w:r w:rsidRPr="002513EB">
        <w:rPr>
          <w:sz w:val="28"/>
          <w:szCs w:val="28"/>
        </w:rPr>
        <w:t xml:space="preserve">ряды с </w:t>
      </w:r>
      <w:r w:rsidRPr="002513EB">
        <w:rPr>
          <w:i/>
          <w:iCs/>
          <w:sz w:val="28"/>
          <w:szCs w:val="28"/>
        </w:rPr>
        <w:t xml:space="preserve">равностоящими и не равностоящими уровнями по времени. </w:t>
      </w:r>
      <w:r w:rsidRPr="002513EB">
        <w:rPr>
          <w:sz w:val="28"/>
          <w:szCs w:val="28"/>
        </w:rPr>
        <w:t xml:space="preserve">Например,  ранее приведенные данные численности рабочих за 2000-2002 гг. представляют собой ряд динамику с равностоящими уровнями (численность работников представлена  через равные, следующие друг за другом интервалы времени).      </w:t>
      </w:r>
    </w:p>
    <w:p w:rsidR="00142AD7" w:rsidRPr="002513EB" w:rsidRDefault="00142AD7" w:rsidP="002513EB">
      <w:pPr>
        <w:shd w:val="clear" w:color="auto" w:fill="FFFFFF"/>
        <w:spacing w:line="360" w:lineRule="auto"/>
        <w:ind w:firstLine="709"/>
        <w:jc w:val="both"/>
        <w:rPr>
          <w:i/>
          <w:iCs/>
          <w:spacing w:val="-2"/>
          <w:sz w:val="28"/>
          <w:szCs w:val="28"/>
        </w:rPr>
      </w:pPr>
      <w:r w:rsidRPr="002513EB">
        <w:rPr>
          <w:sz w:val="28"/>
          <w:szCs w:val="28"/>
        </w:rPr>
        <w:t xml:space="preserve">Если в рядах динамики прерывающиеся или неравномерные </w:t>
      </w:r>
      <w:r w:rsidRPr="002513EB">
        <w:rPr>
          <w:spacing w:val="-2"/>
          <w:sz w:val="28"/>
          <w:szCs w:val="28"/>
        </w:rPr>
        <w:t xml:space="preserve">интервалы времени, то такие ряды являются </w:t>
      </w:r>
      <w:r w:rsidRPr="002513EB">
        <w:rPr>
          <w:i/>
          <w:iCs/>
          <w:spacing w:val="-2"/>
          <w:sz w:val="28"/>
          <w:szCs w:val="28"/>
        </w:rPr>
        <w:t>не равностоящими.</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 xml:space="preserve">Ряды динамики могут быть изображены графически. </w:t>
      </w:r>
      <w:r w:rsidRPr="002513EB">
        <w:rPr>
          <w:i/>
          <w:iCs/>
          <w:sz w:val="28"/>
          <w:szCs w:val="28"/>
        </w:rPr>
        <w:t>Графи</w:t>
      </w:r>
      <w:r w:rsidRPr="002513EB">
        <w:rPr>
          <w:i/>
          <w:iCs/>
          <w:spacing w:val="-6"/>
          <w:sz w:val="28"/>
          <w:szCs w:val="28"/>
        </w:rPr>
        <w:t xml:space="preserve">ческое </w:t>
      </w:r>
      <w:r w:rsidRPr="002513EB">
        <w:rPr>
          <w:i/>
          <w:iCs/>
          <w:sz w:val="28"/>
          <w:szCs w:val="28"/>
        </w:rPr>
        <w:t xml:space="preserve">изображение   </w:t>
      </w:r>
      <w:r w:rsidRPr="002513EB">
        <w:rPr>
          <w:sz w:val="28"/>
          <w:szCs w:val="28"/>
        </w:rPr>
        <w:t>позволяет   наглядно   представить   развитие явления в</w:t>
      </w:r>
      <w:r w:rsidRPr="002513EB">
        <w:rPr>
          <w:sz w:val="28"/>
          <w:szCs w:val="28"/>
          <w:lang w:val="en-US"/>
        </w:rPr>
        <w:t>o</w:t>
      </w:r>
      <w:r w:rsidRPr="002513EB">
        <w:rPr>
          <w:sz w:val="28"/>
          <w:szCs w:val="28"/>
        </w:rPr>
        <w:t xml:space="preserve"> времени и способствует проведению анализа уровней.</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 xml:space="preserve">Наиболее распространенным  видом графического  изображения для аналитических целей является </w:t>
      </w:r>
      <w:r w:rsidRPr="002513EB">
        <w:rPr>
          <w:i/>
          <w:iCs/>
          <w:sz w:val="28"/>
          <w:szCs w:val="28"/>
        </w:rPr>
        <w:t xml:space="preserve">линейная диаграмма,  </w:t>
      </w:r>
      <w:r w:rsidRPr="002513EB">
        <w:rPr>
          <w:sz w:val="28"/>
          <w:szCs w:val="28"/>
        </w:rPr>
        <w:t xml:space="preserve">которая строится в прямоугольной системе координат: на оси абсцисс </w:t>
      </w:r>
      <w:r w:rsidRPr="002513EB">
        <w:rPr>
          <w:spacing w:val="-1"/>
          <w:sz w:val="28"/>
          <w:szCs w:val="28"/>
        </w:rPr>
        <w:t xml:space="preserve">отмечается время, а на оси ординат — уровни ряда. </w:t>
      </w:r>
      <w:r w:rsidRPr="002513EB">
        <w:rPr>
          <w:sz w:val="28"/>
          <w:szCs w:val="28"/>
        </w:rPr>
        <w:t xml:space="preserve">Наряду с линейной диаграммой для графического изображения рядов динамики в целях популяризации широко используются </w:t>
      </w:r>
      <w:r w:rsidRPr="002513EB">
        <w:rPr>
          <w:i/>
          <w:iCs/>
          <w:sz w:val="28"/>
          <w:szCs w:val="28"/>
        </w:rPr>
        <w:t>столбиковая диаграмма, секторная диаграмма</w:t>
      </w:r>
      <w:r w:rsidRPr="002513EB">
        <w:rPr>
          <w:sz w:val="28"/>
          <w:szCs w:val="28"/>
        </w:rPr>
        <w:t xml:space="preserve"> и другие виды диаграмм (фигурные, квадратные, полосовые и т.п.)</w:t>
      </w:r>
      <w:r w:rsidRPr="002513EB">
        <w:rPr>
          <w:b/>
          <w:bCs/>
          <w:sz w:val="28"/>
          <w:szCs w:val="28"/>
        </w:rPr>
        <w:t xml:space="preserve"> </w:t>
      </w:r>
    </w:p>
    <w:p w:rsidR="00142AD7" w:rsidRPr="002513EB" w:rsidRDefault="00142AD7" w:rsidP="002513EB">
      <w:pPr>
        <w:shd w:val="clear" w:color="auto" w:fill="FFFFFF"/>
        <w:spacing w:line="360" w:lineRule="auto"/>
        <w:ind w:firstLine="709"/>
        <w:jc w:val="both"/>
        <w:rPr>
          <w:b/>
          <w:bCs/>
          <w:sz w:val="28"/>
          <w:szCs w:val="28"/>
        </w:rPr>
      </w:pPr>
    </w:p>
    <w:p w:rsidR="00142AD7" w:rsidRPr="002513EB" w:rsidRDefault="00801F4F" w:rsidP="002513EB">
      <w:pPr>
        <w:shd w:val="clear" w:color="auto" w:fill="FFFFFF"/>
        <w:spacing w:line="360" w:lineRule="auto"/>
        <w:ind w:firstLine="709"/>
        <w:jc w:val="both"/>
        <w:rPr>
          <w:b/>
          <w:bCs/>
          <w:sz w:val="28"/>
          <w:szCs w:val="28"/>
        </w:rPr>
      </w:pPr>
      <w:r w:rsidRPr="002513EB">
        <w:rPr>
          <w:b/>
          <w:bCs/>
          <w:sz w:val="28"/>
          <w:szCs w:val="28"/>
        </w:rPr>
        <w:t xml:space="preserve">4 </w:t>
      </w:r>
      <w:r w:rsidR="00142AD7" w:rsidRPr="002513EB">
        <w:rPr>
          <w:b/>
          <w:bCs/>
          <w:sz w:val="28"/>
          <w:szCs w:val="28"/>
        </w:rPr>
        <w:t>Правила построения рядов динамики</w:t>
      </w:r>
    </w:p>
    <w:p w:rsidR="00142AD7" w:rsidRPr="002513EB" w:rsidRDefault="00142AD7" w:rsidP="002513EB">
      <w:pPr>
        <w:shd w:val="clear" w:color="auto" w:fill="FFFFFF"/>
        <w:spacing w:line="360" w:lineRule="auto"/>
        <w:ind w:firstLine="709"/>
        <w:jc w:val="both"/>
        <w:rPr>
          <w:sz w:val="28"/>
          <w:szCs w:val="28"/>
        </w:rPr>
      </w:pPr>
    </w:p>
    <w:p w:rsidR="00142AD7" w:rsidRPr="002513EB" w:rsidRDefault="00142AD7" w:rsidP="002513EB">
      <w:pPr>
        <w:shd w:val="clear" w:color="auto" w:fill="FFFFFF"/>
        <w:tabs>
          <w:tab w:val="left" w:pos="5875"/>
          <w:tab w:val="left" w:pos="7670"/>
        </w:tabs>
        <w:spacing w:line="360" w:lineRule="auto"/>
        <w:ind w:firstLine="709"/>
        <w:jc w:val="both"/>
        <w:rPr>
          <w:sz w:val="28"/>
          <w:szCs w:val="28"/>
        </w:rPr>
      </w:pPr>
      <w:r w:rsidRPr="002513EB">
        <w:rPr>
          <w:spacing w:val="-4"/>
          <w:sz w:val="28"/>
          <w:szCs w:val="28"/>
        </w:rPr>
        <w:t>При построении динамических рядов необходимо соблюдать определенные правила: основным условием для получения правильных выводов при анализе рядов динамики и прогнозиро</w:t>
      </w:r>
      <w:r w:rsidRPr="002513EB">
        <w:rPr>
          <w:spacing w:val="-8"/>
          <w:sz w:val="28"/>
          <w:szCs w:val="28"/>
        </w:rPr>
        <w:t xml:space="preserve">вания его уровней является </w:t>
      </w:r>
      <w:r w:rsidRPr="002513EB">
        <w:rPr>
          <w:i/>
          <w:iCs/>
          <w:spacing w:val="-8"/>
          <w:sz w:val="28"/>
          <w:szCs w:val="28"/>
        </w:rPr>
        <w:t xml:space="preserve">сопоставимость </w:t>
      </w:r>
      <w:r w:rsidRPr="002513EB">
        <w:rPr>
          <w:spacing w:val="-8"/>
          <w:sz w:val="28"/>
          <w:szCs w:val="28"/>
        </w:rPr>
        <w:t>уровней динами</w:t>
      </w:r>
      <w:r w:rsidRPr="002513EB">
        <w:rPr>
          <w:spacing w:val="-16"/>
          <w:sz w:val="28"/>
          <w:szCs w:val="28"/>
        </w:rPr>
        <w:t>ческого ряда между собой.</w:t>
      </w:r>
      <w:r w:rsidRPr="002513EB">
        <w:rPr>
          <w:sz w:val="28"/>
          <w:szCs w:val="28"/>
        </w:rPr>
        <w:tab/>
      </w:r>
    </w:p>
    <w:p w:rsidR="00142AD7" w:rsidRPr="002513EB" w:rsidRDefault="00142AD7" w:rsidP="002513EB">
      <w:pPr>
        <w:shd w:val="clear" w:color="auto" w:fill="FFFFFF"/>
        <w:spacing w:line="360" w:lineRule="auto"/>
        <w:ind w:firstLine="709"/>
        <w:jc w:val="both"/>
        <w:rPr>
          <w:sz w:val="28"/>
          <w:szCs w:val="28"/>
        </w:rPr>
      </w:pPr>
      <w:r w:rsidRPr="002513EB">
        <w:rPr>
          <w:i/>
          <w:iCs/>
          <w:spacing w:val="-16"/>
          <w:sz w:val="28"/>
          <w:szCs w:val="28"/>
        </w:rPr>
        <w:t xml:space="preserve">Статистические данные должны быть сопоставимы </w:t>
      </w:r>
      <w:r w:rsidRPr="002513EB">
        <w:rPr>
          <w:spacing w:val="-16"/>
          <w:sz w:val="28"/>
          <w:szCs w:val="28"/>
        </w:rPr>
        <w:t xml:space="preserve">по </w:t>
      </w:r>
      <w:r w:rsidRPr="002513EB">
        <w:rPr>
          <w:spacing w:val="-4"/>
          <w:sz w:val="28"/>
          <w:szCs w:val="28"/>
        </w:rPr>
        <w:t>территории, кругу охватываемых объектов, единицам измерения, времени регистрации, ценам, методологии расчета и др.</w:t>
      </w:r>
    </w:p>
    <w:p w:rsidR="00142AD7" w:rsidRPr="002513EB" w:rsidRDefault="00142AD7" w:rsidP="002513EB">
      <w:pPr>
        <w:shd w:val="clear" w:color="auto" w:fill="FFFFFF"/>
        <w:spacing w:line="360" w:lineRule="auto"/>
        <w:ind w:firstLine="709"/>
        <w:jc w:val="both"/>
        <w:rPr>
          <w:sz w:val="28"/>
          <w:szCs w:val="28"/>
        </w:rPr>
      </w:pPr>
      <w:r w:rsidRPr="002513EB">
        <w:rPr>
          <w:i/>
          <w:iCs/>
          <w:spacing w:val="-5"/>
          <w:sz w:val="28"/>
          <w:szCs w:val="28"/>
        </w:rPr>
        <w:t xml:space="preserve">Сопоставимость по территории </w:t>
      </w:r>
      <w:r w:rsidRPr="002513EB">
        <w:rPr>
          <w:spacing w:val="-5"/>
          <w:sz w:val="28"/>
          <w:szCs w:val="28"/>
        </w:rPr>
        <w:t>предполагает одни и те же</w:t>
      </w:r>
      <w:r w:rsidRPr="002513EB">
        <w:rPr>
          <w:sz w:val="28"/>
          <w:szCs w:val="28"/>
        </w:rPr>
        <w:t xml:space="preserve"> границы территории. Вопрос о том, является ли это </w:t>
      </w:r>
      <w:r w:rsidRPr="002513EB">
        <w:rPr>
          <w:spacing w:val="-1"/>
          <w:sz w:val="28"/>
          <w:szCs w:val="28"/>
        </w:rPr>
        <w:t xml:space="preserve">требование непременным условием сопоставимости уровней </w:t>
      </w:r>
      <w:r w:rsidRPr="002513EB">
        <w:rPr>
          <w:sz w:val="28"/>
          <w:szCs w:val="28"/>
        </w:rPr>
        <w:t>динамического ряда может решаться по-разному, в зависи</w:t>
      </w:r>
      <w:r w:rsidRPr="002513EB">
        <w:rPr>
          <w:spacing w:val="-1"/>
          <w:sz w:val="28"/>
          <w:szCs w:val="28"/>
        </w:rPr>
        <w:t xml:space="preserve">мости от целей исследования. Так, при характеристике роста экономической мощи страны следует использовать данные </w:t>
      </w:r>
      <w:r w:rsidRPr="002513EB">
        <w:rPr>
          <w:b/>
          <w:bCs/>
          <w:spacing w:val="-1"/>
          <w:sz w:val="28"/>
          <w:szCs w:val="28"/>
        </w:rPr>
        <w:t xml:space="preserve">в </w:t>
      </w:r>
      <w:r w:rsidRPr="002513EB">
        <w:rPr>
          <w:spacing w:val="-1"/>
          <w:sz w:val="28"/>
          <w:szCs w:val="28"/>
        </w:rPr>
        <w:t xml:space="preserve">имеющихся границах территории, а при изучении темпов </w:t>
      </w:r>
      <w:r w:rsidRPr="002513EB">
        <w:rPr>
          <w:sz w:val="28"/>
          <w:szCs w:val="28"/>
        </w:rPr>
        <w:t>экономического развития следует брать данные по территории в одних и тех же границах. Объясняется это тем, что изменение границ влияет на численность населения, объем продукции.</w:t>
      </w:r>
    </w:p>
    <w:p w:rsidR="00142AD7" w:rsidRPr="002513EB" w:rsidRDefault="00142AD7" w:rsidP="002513EB">
      <w:pPr>
        <w:shd w:val="clear" w:color="auto" w:fill="FFFFFF"/>
        <w:spacing w:line="360" w:lineRule="auto"/>
        <w:ind w:firstLine="709"/>
        <w:jc w:val="both"/>
        <w:rPr>
          <w:sz w:val="28"/>
          <w:szCs w:val="28"/>
        </w:rPr>
      </w:pPr>
      <w:r w:rsidRPr="002513EB">
        <w:rPr>
          <w:i/>
          <w:iCs/>
          <w:spacing w:val="-13"/>
          <w:sz w:val="28"/>
          <w:szCs w:val="28"/>
        </w:rPr>
        <w:t xml:space="preserve">Сопоставимость по кругу охватываемых объектов </w:t>
      </w:r>
      <w:r w:rsidRPr="002513EB">
        <w:rPr>
          <w:spacing w:val="-13"/>
          <w:sz w:val="28"/>
          <w:szCs w:val="28"/>
        </w:rPr>
        <w:t xml:space="preserve">означает </w:t>
      </w:r>
      <w:r w:rsidRPr="002513EB">
        <w:rPr>
          <w:spacing w:val="-6"/>
          <w:sz w:val="28"/>
          <w:szCs w:val="28"/>
        </w:rPr>
        <w:t>сравнение совокупностей с равным числом элементов.</w:t>
      </w:r>
    </w:p>
    <w:p w:rsidR="00142AD7" w:rsidRPr="002513EB" w:rsidRDefault="00142AD7" w:rsidP="002513EB">
      <w:pPr>
        <w:shd w:val="clear" w:color="auto" w:fill="FFFFFF"/>
        <w:spacing w:line="360" w:lineRule="auto"/>
        <w:ind w:firstLine="709"/>
        <w:jc w:val="both"/>
        <w:rPr>
          <w:sz w:val="28"/>
          <w:szCs w:val="28"/>
        </w:rPr>
      </w:pPr>
      <w:r w:rsidRPr="002513EB">
        <w:rPr>
          <w:spacing w:val="-5"/>
          <w:sz w:val="28"/>
          <w:szCs w:val="28"/>
        </w:rPr>
        <w:t>При этом нужно иметь в виду, что сопоставляемые пока</w:t>
      </w:r>
      <w:r w:rsidRPr="002513EB">
        <w:rPr>
          <w:spacing w:val="-9"/>
          <w:sz w:val="28"/>
          <w:szCs w:val="28"/>
        </w:rPr>
        <w:t xml:space="preserve">затели динамического ряда должны быть </w:t>
      </w:r>
      <w:r w:rsidRPr="002513EB">
        <w:rPr>
          <w:i/>
          <w:iCs/>
          <w:spacing w:val="-9"/>
          <w:sz w:val="28"/>
          <w:szCs w:val="28"/>
        </w:rPr>
        <w:t xml:space="preserve">однородны </w:t>
      </w:r>
      <w:r w:rsidRPr="002513EB">
        <w:rPr>
          <w:spacing w:val="-9"/>
          <w:sz w:val="28"/>
          <w:szCs w:val="28"/>
        </w:rPr>
        <w:t>по эконо</w:t>
      </w:r>
      <w:r w:rsidRPr="002513EB">
        <w:rPr>
          <w:spacing w:val="-6"/>
          <w:sz w:val="28"/>
          <w:szCs w:val="28"/>
        </w:rPr>
        <w:t xml:space="preserve">мическому содержанию и границам объекта, который они </w:t>
      </w:r>
      <w:r w:rsidRPr="002513EB">
        <w:rPr>
          <w:spacing w:val="-8"/>
          <w:sz w:val="28"/>
          <w:szCs w:val="28"/>
        </w:rPr>
        <w:t>характеризуют (однородность может быть обеспечена одинаковой</w:t>
      </w:r>
      <w:r w:rsidRPr="002513EB">
        <w:rPr>
          <w:spacing w:val="-4"/>
          <w:sz w:val="28"/>
          <w:szCs w:val="28"/>
        </w:rPr>
        <w:t xml:space="preserve"> полнотой охвата разных частей явления). Например, при </w:t>
      </w:r>
      <w:r w:rsidRPr="002513EB">
        <w:rPr>
          <w:spacing w:val="-9"/>
          <w:sz w:val="28"/>
          <w:szCs w:val="28"/>
        </w:rPr>
        <w:t xml:space="preserve">характеристике динамики численности рабочих </w:t>
      </w:r>
      <w:r w:rsidRPr="002513EB">
        <w:rPr>
          <w:spacing w:val="-6"/>
          <w:sz w:val="28"/>
          <w:szCs w:val="28"/>
        </w:rPr>
        <w:t>по годам нельзя в одни годы учитывать только численность</w:t>
      </w:r>
      <w:r w:rsidRPr="002513EB">
        <w:rPr>
          <w:spacing w:val="-3"/>
          <w:sz w:val="28"/>
          <w:szCs w:val="28"/>
        </w:rPr>
        <w:t xml:space="preserve"> рабочих, а в другие —</w:t>
      </w:r>
      <w:r w:rsidRPr="002513EB">
        <w:rPr>
          <w:sz w:val="28"/>
          <w:szCs w:val="28"/>
        </w:rPr>
        <w:t>численность рабочих от увеличения или уменьшения ОПФ. Несопоставимость может возникнуть вследствие перехода ряда объектов (например,  предприятий отрасли) из одного  подчинения  в другое.</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 xml:space="preserve"> Однако сопоставимость не нарушается, если в отрасли в строй введены</w:t>
      </w:r>
    </w:p>
    <w:p w:rsidR="00142AD7" w:rsidRPr="002513EB" w:rsidRDefault="00142AD7" w:rsidP="002513EB">
      <w:pPr>
        <w:shd w:val="clear" w:color="auto" w:fill="FFFFFF"/>
        <w:spacing w:line="360" w:lineRule="auto"/>
        <w:ind w:firstLine="709"/>
        <w:jc w:val="both"/>
        <w:rPr>
          <w:sz w:val="28"/>
          <w:szCs w:val="28"/>
        </w:rPr>
      </w:pPr>
      <w:r w:rsidRPr="002513EB">
        <w:rPr>
          <w:spacing w:val="-1"/>
          <w:sz w:val="28"/>
          <w:szCs w:val="28"/>
        </w:rPr>
        <w:t xml:space="preserve"> </w:t>
      </w:r>
      <w:r w:rsidRPr="002513EB">
        <w:rPr>
          <w:sz w:val="28"/>
          <w:szCs w:val="28"/>
        </w:rPr>
        <w:t>новые предприятия или отдельные предприятия или отдельные предприятия прекратили работу.</w:t>
      </w:r>
    </w:p>
    <w:p w:rsidR="00142AD7" w:rsidRPr="002513EB" w:rsidRDefault="00142AD7" w:rsidP="002513EB">
      <w:pPr>
        <w:shd w:val="clear" w:color="auto" w:fill="FFFFFF"/>
        <w:spacing w:line="360" w:lineRule="auto"/>
        <w:ind w:firstLine="709"/>
        <w:jc w:val="both"/>
        <w:rPr>
          <w:sz w:val="28"/>
          <w:szCs w:val="28"/>
        </w:rPr>
      </w:pPr>
      <w:r w:rsidRPr="002513EB">
        <w:rPr>
          <w:i/>
          <w:iCs/>
          <w:spacing w:val="-1"/>
          <w:sz w:val="28"/>
          <w:szCs w:val="28"/>
        </w:rPr>
        <w:t xml:space="preserve">Сопоставимость по времени регистрации </w:t>
      </w:r>
      <w:r w:rsidRPr="002513EB">
        <w:rPr>
          <w:spacing w:val="-1"/>
          <w:sz w:val="28"/>
          <w:szCs w:val="28"/>
        </w:rPr>
        <w:t>для интерваль</w:t>
      </w:r>
      <w:r w:rsidRPr="002513EB">
        <w:rPr>
          <w:sz w:val="28"/>
          <w:szCs w:val="28"/>
        </w:rPr>
        <w:t>ное обеспечивается равенством периодов времени, за которые приводятся данные.</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которые приводятся данные. Нельзя, например, при изучении ритмичности работы предприятия сравнивать данные об удельном весе продукции по определенным декадам, так как число рабочих дней отдельных декад может оказаться существенно различным, что приводит к различиям в объеме выпуска продукции. Это относится и к рядам внутригодовой динамики с месячными, квартальными уровнями. Для при ведения таких рядов динамики к сопоставимому виду исчисляют среднедневные показатели по декадам, месяцам, кварталам, которые затем сопоставляют, сравнивают.</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Для моментных рядов динамики показатели следует при водить на одну и ту же дату. Так, переоценку в сопоставимые цены основных фондов по отраслям экономики в условиях переходного периода нужно производить ежегодно по состоянию на 1 января. Или другой пример: если учет численности скота в течение ряда лет проводился по состоянию на 1 октября, а затем — на 1 января, то соединение в один ряд показателей (за несколько лет) с разной датой учета даст несопоставимые уровни (численность скота осенью обычно больше, чем зимой).</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 xml:space="preserve">При проведении к сопоставимому виду продукции, измеренной в стоимостных (ценностных) показателях, трудность заключается в том, что, во-первых, с течением времени происходит непрерывное </w:t>
      </w:r>
      <w:r w:rsidRPr="002513EB">
        <w:rPr>
          <w:i/>
          <w:iCs/>
          <w:sz w:val="28"/>
          <w:szCs w:val="28"/>
        </w:rPr>
        <w:t xml:space="preserve">изменение цен, </w:t>
      </w:r>
      <w:r w:rsidRPr="002513EB">
        <w:rPr>
          <w:sz w:val="28"/>
          <w:szCs w:val="28"/>
        </w:rPr>
        <w:t xml:space="preserve">а во-вторых, существует несколько видов цен. Для характеристики изменения объема продукции должно быть устранено (элиминировано) влияние изменения цен. Поэтому на практике количество продукции, произведенной в разные периоды, оценивают в ценах одного и того же базисного периода, которые называют </w:t>
      </w:r>
      <w:r w:rsidRPr="002513EB">
        <w:rPr>
          <w:i/>
          <w:iCs/>
          <w:sz w:val="28"/>
          <w:szCs w:val="28"/>
        </w:rPr>
        <w:t xml:space="preserve">неизменными, </w:t>
      </w:r>
      <w:r w:rsidRPr="002513EB">
        <w:rPr>
          <w:sz w:val="28"/>
          <w:szCs w:val="28"/>
        </w:rPr>
        <w:t xml:space="preserve">или </w:t>
      </w:r>
      <w:r w:rsidRPr="002513EB">
        <w:rPr>
          <w:i/>
          <w:iCs/>
          <w:sz w:val="28"/>
          <w:szCs w:val="28"/>
        </w:rPr>
        <w:t>сопоставимыми ценами.</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 xml:space="preserve">При определении уровней динамического ряда необходимо использовать </w:t>
      </w:r>
      <w:r w:rsidRPr="002513EB">
        <w:rPr>
          <w:i/>
          <w:iCs/>
          <w:sz w:val="28"/>
          <w:szCs w:val="28"/>
        </w:rPr>
        <w:t xml:space="preserve">единую методологию </w:t>
      </w:r>
      <w:r w:rsidRPr="002513EB">
        <w:rPr>
          <w:sz w:val="28"/>
          <w:szCs w:val="28"/>
        </w:rPr>
        <w:t xml:space="preserve">их расчета. </w:t>
      </w:r>
    </w:p>
    <w:p w:rsidR="00142AD7" w:rsidRPr="002513EB" w:rsidRDefault="00142AD7" w:rsidP="002513EB">
      <w:pPr>
        <w:shd w:val="clear" w:color="auto" w:fill="FFFFFF"/>
        <w:spacing w:line="360" w:lineRule="auto"/>
        <w:ind w:firstLine="709"/>
        <w:jc w:val="both"/>
        <w:rPr>
          <w:sz w:val="28"/>
          <w:szCs w:val="28"/>
        </w:rPr>
      </w:pPr>
      <w:r w:rsidRPr="002513EB">
        <w:rPr>
          <w:spacing w:val="-5"/>
          <w:sz w:val="28"/>
          <w:szCs w:val="28"/>
        </w:rPr>
        <w:t xml:space="preserve">Нередко статистические данные выражаются в различных единицах </w:t>
      </w:r>
      <w:r w:rsidRPr="002513EB">
        <w:rPr>
          <w:spacing w:val="-29"/>
          <w:sz w:val="28"/>
          <w:szCs w:val="28"/>
        </w:rPr>
        <w:t xml:space="preserve"> </w:t>
      </w:r>
      <w:r w:rsidRPr="002513EB">
        <w:rPr>
          <w:sz w:val="28"/>
          <w:szCs w:val="28"/>
        </w:rPr>
        <w:t xml:space="preserve">измерения. С этим часто приходится сталкиваться при учете продукции  в  натуральном выражении.  Например,  данных о количестве произведённого молока могут быть выражены в литрах и килограммах. Для того, чтобы обеспечить сравнимость такого ряда данных, необходимо выразить их </w:t>
      </w:r>
      <w:r w:rsidRPr="002513EB">
        <w:rPr>
          <w:i/>
          <w:iCs/>
          <w:sz w:val="28"/>
          <w:szCs w:val="28"/>
        </w:rPr>
        <w:t>в</w:t>
      </w:r>
      <w:r w:rsidRPr="002513EB">
        <w:rPr>
          <w:sz w:val="28"/>
          <w:szCs w:val="28"/>
        </w:rPr>
        <w:t xml:space="preserve"> </w:t>
      </w:r>
      <w:r w:rsidRPr="002513EB">
        <w:rPr>
          <w:i/>
          <w:iCs/>
          <w:sz w:val="28"/>
          <w:szCs w:val="28"/>
        </w:rPr>
        <w:t xml:space="preserve">одних и тех же единицах измерения, </w:t>
      </w:r>
      <w:r w:rsidRPr="002513EB">
        <w:rPr>
          <w:sz w:val="28"/>
          <w:szCs w:val="28"/>
        </w:rPr>
        <w:t>т.е. или только в литрах, только в килограммах (то же валовой сбор зерна   пуды)</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 xml:space="preserve">Вполне очевидна несопоставимость денежных единиц разных  стран, несопоставимость денежных единил внутри одной страны за разные  периоды времени (при изменении </w:t>
      </w:r>
      <w:r w:rsidRPr="002513EB">
        <w:rPr>
          <w:i/>
          <w:iCs/>
          <w:spacing w:val="-28"/>
          <w:sz w:val="28"/>
          <w:szCs w:val="28"/>
        </w:rPr>
        <w:t xml:space="preserve">курса. </w:t>
      </w:r>
      <w:r w:rsidRPr="002513EB">
        <w:rPr>
          <w:spacing w:val="-28"/>
          <w:sz w:val="28"/>
          <w:szCs w:val="28"/>
        </w:rPr>
        <w:t>валюты).</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 xml:space="preserve">В ряде случаев несопоставимость может быть устранена путем обработки  рядов динамики  приемом,  который  носит название </w:t>
      </w:r>
      <w:r w:rsidRPr="002513EB">
        <w:rPr>
          <w:i/>
          <w:iCs/>
          <w:sz w:val="28"/>
          <w:szCs w:val="28"/>
        </w:rPr>
        <w:t xml:space="preserve">смыкание рядов динамики. </w:t>
      </w:r>
      <w:r w:rsidRPr="002513EB">
        <w:rPr>
          <w:sz w:val="28"/>
          <w:szCs w:val="28"/>
        </w:rPr>
        <w:t>Этот прием позволяет пре одолеть несопоставимость данных,  возникающую  вследствие изменения во времени круга охватываемых объектов или методологии расчета показателей, и получить единый сравнимый ряд за весь период времени. Если, например, имеются два ряд показателей,  характеризующих  динамику  одного   и  того   же явления в новых и старых границах по одному и тому же кругу объектов, то такие динамические ряды можно сомкнуть.</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 xml:space="preserve">Таким образом, прежде чем анализировать динамические ряды, следует убедиться в сопоставимости их уровней и, если </w:t>
      </w:r>
      <w:r w:rsidRPr="002513EB">
        <w:rPr>
          <w:spacing w:val="-4"/>
          <w:sz w:val="28"/>
          <w:szCs w:val="28"/>
        </w:rPr>
        <w:t xml:space="preserve">сопоставимость   отсутствует,   добиться   ее   дополнительными </w:t>
      </w:r>
      <w:r w:rsidRPr="002513EB">
        <w:rPr>
          <w:sz w:val="28"/>
          <w:szCs w:val="28"/>
        </w:rPr>
        <w:t>расчетами, когда это возможно.</w:t>
      </w:r>
    </w:p>
    <w:p w:rsidR="00142AD7" w:rsidRPr="002513EB" w:rsidRDefault="00142AD7" w:rsidP="002513EB">
      <w:pPr>
        <w:shd w:val="clear" w:color="auto" w:fill="FFFFFF"/>
        <w:spacing w:line="360" w:lineRule="auto"/>
        <w:ind w:firstLine="709"/>
        <w:jc w:val="both"/>
        <w:rPr>
          <w:sz w:val="28"/>
          <w:szCs w:val="28"/>
        </w:rPr>
      </w:pPr>
    </w:p>
    <w:p w:rsidR="00142AD7" w:rsidRPr="002513EB" w:rsidRDefault="00801F4F" w:rsidP="002513EB">
      <w:pPr>
        <w:shd w:val="clear" w:color="auto" w:fill="FFFFFF"/>
        <w:spacing w:line="360" w:lineRule="auto"/>
        <w:ind w:firstLine="709"/>
        <w:jc w:val="both"/>
        <w:rPr>
          <w:b/>
          <w:sz w:val="28"/>
          <w:szCs w:val="28"/>
        </w:rPr>
      </w:pPr>
      <w:r w:rsidRPr="002513EB">
        <w:rPr>
          <w:b/>
          <w:bCs/>
          <w:sz w:val="28"/>
          <w:szCs w:val="28"/>
        </w:rPr>
        <w:t xml:space="preserve">5 </w:t>
      </w:r>
      <w:r w:rsidR="00142AD7" w:rsidRPr="002513EB">
        <w:rPr>
          <w:b/>
          <w:bCs/>
          <w:sz w:val="28"/>
          <w:szCs w:val="28"/>
        </w:rPr>
        <w:t xml:space="preserve">Показатели анализа ряда </w:t>
      </w:r>
      <w:r w:rsidR="00142AD7" w:rsidRPr="002513EB">
        <w:rPr>
          <w:b/>
          <w:sz w:val="28"/>
          <w:szCs w:val="28"/>
        </w:rPr>
        <w:t>динамики</w:t>
      </w:r>
    </w:p>
    <w:p w:rsidR="0013786F" w:rsidRPr="002513EB" w:rsidRDefault="0013786F" w:rsidP="002513EB">
      <w:pPr>
        <w:shd w:val="clear" w:color="auto" w:fill="FFFFFF"/>
        <w:spacing w:line="360" w:lineRule="auto"/>
        <w:ind w:firstLine="709"/>
        <w:jc w:val="both"/>
        <w:rPr>
          <w:b/>
          <w:sz w:val="28"/>
          <w:szCs w:val="28"/>
        </w:rPr>
      </w:pPr>
    </w:p>
    <w:p w:rsidR="00142AD7" w:rsidRPr="002513EB" w:rsidRDefault="00142AD7" w:rsidP="002513EB">
      <w:pPr>
        <w:shd w:val="clear" w:color="auto" w:fill="FFFFFF"/>
        <w:spacing w:line="360" w:lineRule="auto"/>
        <w:ind w:firstLine="709"/>
        <w:jc w:val="both"/>
        <w:rPr>
          <w:sz w:val="28"/>
          <w:szCs w:val="28"/>
        </w:rPr>
      </w:pPr>
      <w:r w:rsidRPr="002513EB">
        <w:rPr>
          <w:sz w:val="28"/>
          <w:szCs w:val="28"/>
        </w:rPr>
        <w:t xml:space="preserve">  При изучении динамики общественных явлений возникает проблема описания интенсивности изменения и расчёта средних показателей динамики.</w:t>
      </w:r>
    </w:p>
    <w:p w:rsidR="00142AD7" w:rsidRPr="002513EB" w:rsidRDefault="00142AD7" w:rsidP="002513EB">
      <w:pPr>
        <w:shd w:val="clear" w:color="auto" w:fill="FFFFFF"/>
        <w:tabs>
          <w:tab w:val="left" w:leader="underscore" w:pos="8467"/>
          <w:tab w:val="left" w:leader="hyphen" w:pos="10013"/>
        </w:tabs>
        <w:spacing w:line="360" w:lineRule="auto"/>
        <w:ind w:firstLine="709"/>
        <w:jc w:val="both"/>
        <w:rPr>
          <w:sz w:val="28"/>
          <w:szCs w:val="28"/>
        </w:rPr>
      </w:pPr>
      <w:r w:rsidRPr="002513EB">
        <w:rPr>
          <w:sz w:val="28"/>
          <w:szCs w:val="28"/>
        </w:rPr>
        <w:t>Анализ интенсивности изменения во времени осуществится с помощью показателей, получаемых в результате сравнения уровней, к таким  показателям</w:t>
      </w:r>
      <w:r w:rsidRPr="002513EB">
        <w:rPr>
          <w:spacing w:val="-1"/>
          <w:sz w:val="28"/>
          <w:szCs w:val="28"/>
        </w:rPr>
        <w:t xml:space="preserve"> относятся: </w:t>
      </w:r>
      <w:r w:rsidRPr="002513EB">
        <w:rPr>
          <w:i/>
          <w:iCs/>
          <w:spacing w:val="-1"/>
          <w:sz w:val="28"/>
          <w:szCs w:val="28"/>
        </w:rPr>
        <w:t>абсолютный прирост</w:t>
      </w:r>
      <w:r w:rsidRPr="002513EB">
        <w:rPr>
          <w:i/>
          <w:iCs/>
          <w:spacing w:val="-11"/>
          <w:sz w:val="28"/>
          <w:szCs w:val="28"/>
        </w:rPr>
        <w:t>,   темп  роста,   темп   прироста,   абсолютное  значение одного</w:t>
      </w:r>
      <w:r w:rsidRPr="002513EB">
        <w:rPr>
          <w:i/>
          <w:iCs/>
          <w:smallCaps/>
          <w:sz w:val="28"/>
          <w:szCs w:val="28"/>
        </w:rPr>
        <w:t xml:space="preserve"> </w:t>
      </w:r>
      <w:r w:rsidRPr="002513EB">
        <w:rPr>
          <w:i/>
          <w:iCs/>
          <w:sz w:val="28"/>
          <w:szCs w:val="28"/>
        </w:rPr>
        <w:t>процента прироста.</w:t>
      </w:r>
    </w:p>
    <w:p w:rsidR="00142AD7" w:rsidRPr="002513EB" w:rsidRDefault="00142AD7" w:rsidP="002513EB">
      <w:pPr>
        <w:shd w:val="clear" w:color="auto" w:fill="FFFFFF"/>
        <w:spacing w:line="360" w:lineRule="auto"/>
        <w:ind w:firstLine="709"/>
        <w:jc w:val="both"/>
        <w:rPr>
          <w:sz w:val="28"/>
          <w:szCs w:val="28"/>
        </w:rPr>
      </w:pPr>
      <w:r w:rsidRPr="002513EB">
        <w:rPr>
          <w:i/>
          <w:iCs/>
          <w:spacing w:val="-29"/>
          <w:sz w:val="28"/>
          <w:szCs w:val="28"/>
        </w:rPr>
        <w:t>С</w:t>
      </w:r>
      <w:r w:rsidRPr="002513EB">
        <w:rPr>
          <w:sz w:val="28"/>
          <w:szCs w:val="28"/>
        </w:rPr>
        <w:t xml:space="preserve">истема средних показателей включает </w:t>
      </w:r>
      <w:r w:rsidRPr="002513EB">
        <w:rPr>
          <w:i/>
          <w:iCs/>
          <w:sz w:val="28"/>
          <w:szCs w:val="28"/>
        </w:rPr>
        <w:t>средний уровень р</w:t>
      </w:r>
      <w:r w:rsidRPr="002513EB">
        <w:rPr>
          <w:i/>
          <w:iCs/>
          <w:spacing w:val="-10"/>
          <w:sz w:val="28"/>
          <w:szCs w:val="28"/>
        </w:rPr>
        <w:t>яда средний абсолютный прирост, средний темп роста, средний тем</w:t>
      </w:r>
      <w:r w:rsidRPr="002513EB">
        <w:rPr>
          <w:i/>
          <w:iCs/>
          <w:sz w:val="28"/>
          <w:szCs w:val="28"/>
        </w:rPr>
        <w:t>п прироста.</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 xml:space="preserve">Показатели анализа динамики могут вычисляться на постоянной и переменных базах сравнения. При этом принято называть сравниваемый уровень </w:t>
      </w:r>
      <w:r w:rsidRPr="002513EB">
        <w:rPr>
          <w:i/>
          <w:iCs/>
          <w:sz w:val="28"/>
          <w:szCs w:val="28"/>
        </w:rPr>
        <w:t xml:space="preserve">отчетным, </w:t>
      </w:r>
      <w:r w:rsidRPr="002513EB">
        <w:rPr>
          <w:sz w:val="28"/>
          <w:szCs w:val="28"/>
        </w:rPr>
        <w:t xml:space="preserve">а уровень, с которым производится сравнение, — </w:t>
      </w:r>
      <w:r w:rsidRPr="002513EB">
        <w:rPr>
          <w:i/>
          <w:iCs/>
          <w:sz w:val="28"/>
          <w:szCs w:val="28"/>
        </w:rPr>
        <w:t>базисным.</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Для расчета показателей анализа динамики на постоянной базе каждый уровень ряда сравнивается с одним и тем же базисным уровнем. В качестве базисного выбирается либо начальный уровень в ряду динамики, либо уровень, с которого начинается какой-то новый этап развития явления. Исчисляемые</w:t>
      </w:r>
      <w:r w:rsidRPr="002513EB">
        <w:rPr>
          <w:spacing w:val="-1"/>
          <w:sz w:val="28"/>
          <w:szCs w:val="28"/>
        </w:rPr>
        <w:t xml:space="preserve"> при этом показатели называются </w:t>
      </w:r>
      <w:r w:rsidRPr="002513EB">
        <w:rPr>
          <w:i/>
          <w:iCs/>
          <w:spacing w:val="-1"/>
          <w:sz w:val="28"/>
          <w:szCs w:val="28"/>
        </w:rPr>
        <w:t>базисными.</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 xml:space="preserve">Для расчета показателей анализа динамики на перемен ной базе каждый последующий уровень ряда сравнивается с предыдущим. Вычисленные таким образом показатели анализа динамики называются </w:t>
      </w:r>
      <w:r w:rsidRPr="002513EB">
        <w:rPr>
          <w:i/>
          <w:iCs/>
          <w:sz w:val="28"/>
          <w:szCs w:val="28"/>
        </w:rPr>
        <w:t>цепными.</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Важнейшим статистическим показателем анализа дина</w:t>
      </w:r>
      <w:r w:rsidRPr="002513EB">
        <w:rPr>
          <w:spacing w:val="-7"/>
          <w:sz w:val="28"/>
          <w:szCs w:val="28"/>
        </w:rPr>
        <w:t xml:space="preserve">мики является </w:t>
      </w:r>
      <w:r w:rsidRPr="002513EB">
        <w:rPr>
          <w:i/>
          <w:iCs/>
          <w:spacing w:val="-7"/>
          <w:sz w:val="28"/>
          <w:szCs w:val="28"/>
        </w:rPr>
        <w:t xml:space="preserve">абсолютное изменение — абсолютный прирост </w:t>
      </w:r>
      <w:r w:rsidRPr="002513EB">
        <w:rPr>
          <w:i/>
          <w:iCs/>
          <w:sz w:val="28"/>
          <w:szCs w:val="28"/>
        </w:rPr>
        <w:t>(сокращение).</w:t>
      </w:r>
    </w:p>
    <w:p w:rsidR="00142AD7" w:rsidRPr="002513EB" w:rsidRDefault="00142AD7" w:rsidP="002513EB">
      <w:pPr>
        <w:shd w:val="clear" w:color="auto" w:fill="FFFFFF"/>
        <w:spacing w:line="360" w:lineRule="auto"/>
        <w:ind w:firstLine="709"/>
        <w:jc w:val="both"/>
        <w:rPr>
          <w:i/>
          <w:iCs/>
          <w:sz w:val="28"/>
          <w:szCs w:val="28"/>
        </w:rPr>
      </w:pPr>
      <w:r w:rsidRPr="002513EB">
        <w:rPr>
          <w:i/>
          <w:iCs/>
          <w:sz w:val="28"/>
          <w:szCs w:val="28"/>
        </w:rPr>
        <w:t xml:space="preserve">Абсолютное изменение </w:t>
      </w:r>
      <w:r w:rsidRPr="002513EB">
        <w:rPr>
          <w:sz w:val="28"/>
          <w:szCs w:val="28"/>
        </w:rPr>
        <w:t xml:space="preserve">характеризует увеличение или уменьшение уровня ряда за определенный промежуток времени. Абсолютный прирост с переменной базой называют </w:t>
      </w:r>
      <w:r w:rsidRPr="002513EB">
        <w:rPr>
          <w:i/>
          <w:iCs/>
          <w:sz w:val="28"/>
          <w:szCs w:val="28"/>
        </w:rPr>
        <w:t>скоростью роста.</w:t>
      </w:r>
    </w:p>
    <w:p w:rsidR="00142AD7" w:rsidRPr="002513EB" w:rsidRDefault="00142AD7" w:rsidP="002513EB">
      <w:pPr>
        <w:shd w:val="clear" w:color="auto" w:fill="FFFFFF"/>
        <w:tabs>
          <w:tab w:val="left" w:pos="5587"/>
        </w:tabs>
        <w:spacing w:line="360" w:lineRule="auto"/>
        <w:ind w:firstLine="709"/>
        <w:jc w:val="both"/>
        <w:rPr>
          <w:sz w:val="28"/>
          <w:szCs w:val="28"/>
        </w:rPr>
      </w:pPr>
      <w:r w:rsidRPr="002513EB">
        <w:rPr>
          <w:i/>
          <w:iCs/>
          <w:spacing w:val="-7"/>
          <w:sz w:val="28"/>
          <w:szCs w:val="28"/>
        </w:rPr>
        <w:t>Абсолютный прирост</w:t>
      </w:r>
      <w:r w:rsidRPr="002513EB">
        <w:rPr>
          <w:i/>
          <w:iCs/>
          <w:sz w:val="28"/>
          <w:szCs w:val="28"/>
        </w:rPr>
        <w:tab/>
      </w:r>
      <w:r w:rsidRPr="002513EB">
        <w:rPr>
          <w:i/>
          <w:iCs/>
          <w:spacing w:val="-7"/>
          <w:sz w:val="28"/>
          <w:szCs w:val="28"/>
        </w:rPr>
        <w:t>Абсолютный прирост</w:t>
      </w:r>
    </w:p>
    <w:p w:rsidR="00142AD7" w:rsidRPr="002513EB" w:rsidRDefault="00EE44F4" w:rsidP="002513EB">
      <w:pPr>
        <w:shd w:val="clear" w:color="auto" w:fill="FFFFFF"/>
        <w:tabs>
          <w:tab w:val="left" w:pos="5597"/>
        </w:tabs>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70pt;margin-top:20.8pt;width:114pt;height:30pt;z-index:251650560" stroked="f">
            <v:textbox>
              <w:txbxContent>
                <w:p w:rsidR="00142AD7" w:rsidRDefault="00142AD7" w:rsidP="00142AD7">
                  <w:pPr>
                    <w:rPr>
                      <w:sz w:val="32"/>
                      <w:szCs w:val="32"/>
                    </w:rPr>
                  </w:pPr>
                  <w:r>
                    <w:rPr>
                      <w:sz w:val="32"/>
                      <w:szCs w:val="32"/>
                    </w:rPr>
                    <w:t>∆yб = yі-y0</w:t>
                  </w:r>
                </w:p>
              </w:txbxContent>
            </v:textbox>
          </v:shape>
        </w:pict>
      </w:r>
      <w:r w:rsidR="00142AD7" w:rsidRPr="002513EB">
        <w:rPr>
          <w:i/>
          <w:iCs/>
          <w:spacing w:val="-11"/>
          <w:sz w:val="28"/>
          <w:szCs w:val="28"/>
        </w:rPr>
        <w:t>(цепной):</w:t>
      </w:r>
      <w:r w:rsidR="00142AD7" w:rsidRPr="002513EB">
        <w:rPr>
          <w:i/>
          <w:iCs/>
          <w:sz w:val="28"/>
          <w:szCs w:val="28"/>
        </w:rPr>
        <w:tab/>
      </w:r>
      <w:r w:rsidR="00142AD7" w:rsidRPr="002513EB">
        <w:rPr>
          <w:i/>
          <w:iCs/>
          <w:spacing w:val="-6"/>
          <w:sz w:val="28"/>
          <w:szCs w:val="28"/>
        </w:rPr>
        <w:t>(базисный):</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∆yц = yі-yі-1</w:t>
      </w:r>
    </w:p>
    <w:p w:rsidR="00142AD7" w:rsidRPr="002513EB" w:rsidRDefault="00142AD7" w:rsidP="002513EB">
      <w:pPr>
        <w:shd w:val="clear" w:color="auto" w:fill="FFFFFF"/>
        <w:spacing w:line="360" w:lineRule="auto"/>
        <w:ind w:firstLine="709"/>
        <w:jc w:val="both"/>
        <w:rPr>
          <w:sz w:val="28"/>
          <w:szCs w:val="28"/>
        </w:rPr>
      </w:pPr>
    </w:p>
    <w:p w:rsidR="00142AD7" w:rsidRPr="002513EB" w:rsidRDefault="00142AD7" w:rsidP="002513EB">
      <w:pPr>
        <w:shd w:val="clear" w:color="auto" w:fill="FFFFFF"/>
        <w:spacing w:line="360" w:lineRule="auto"/>
        <w:ind w:firstLine="709"/>
        <w:jc w:val="both"/>
        <w:rPr>
          <w:sz w:val="28"/>
          <w:szCs w:val="28"/>
        </w:rPr>
      </w:pPr>
      <w:r w:rsidRPr="002513EB">
        <w:rPr>
          <w:sz w:val="28"/>
          <w:szCs w:val="28"/>
        </w:rPr>
        <w:t>где  yі  -  уровень сравниваемого периода;</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yі-1 - уровень предшествующего периода;</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y0 - уровень базисного периода. Цепные и базисные абсолютные  показывают прирост  (сокращение) численности работников по годам.</w:t>
      </w:r>
    </w:p>
    <w:p w:rsidR="00142AD7" w:rsidRPr="002513EB" w:rsidRDefault="00142AD7" w:rsidP="002513EB">
      <w:pPr>
        <w:shd w:val="clear" w:color="auto" w:fill="FFFFFF"/>
        <w:spacing w:line="360" w:lineRule="auto"/>
        <w:ind w:firstLine="709"/>
        <w:jc w:val="both"/>
        <w:rPr>
          <w:sz w:val="28"/>
          <w:szCs w:val="28"/>
        </w:rPr>
      </w:pPr>
      <w:r w:rsidRPr="002513EB">
        <w:rPr>
          <w:spacing w:val="-10"/>
          <w:sz w:val="28"/>
          <w:szCs w:val="28"/>
        </w:rPr>
        <w:t>Цепные и базисные абсолютные приросты связаны между</w:t>
      </w:r>
      <w:r w:rsidRPr="002513EB">
        <w:rPr>
          <w:sz w:val="28"/>
          <w:szCs w:val="28"/>
        </w:rPr>
        <w:t xml:space="preserve"> со</w:t>
      </w:r>
      <w:r w:rsidRPr="002513EB">
        <w:rPr>
          <w:spacing w:val="-17"/>
          <w:sz w:val="28"/>
          <w:szCs w:val="28"/>
        </w:rPr>
        <w:t xml:space="preserve">бой: </w:t>
      </w:r>
      <w:r w:rsidRPr="002513EB">
        <w:rPr>
          <w:i/>
          <w:iCs/>
          <w:spacing w:val="-17"/>
          <w:sz w:val="28"/>
          <w:szCs w:val="28"/>
        </w:rPr>
        <w:t>сумма  последовательных цепных  абсолютных приростов</w:t>
      </w:r>
      <w:r w:rsidRPr="002513EB">
        <w:rPr>
          <w:sz w:val="28"/>
          <w:szCs w:val="28"/>
        </w:rPr>
        <w:t xml:space="preserve"> </w:t>
      </w:r>
      <w:r w:rsidRPr="002513EB">
        <w:rPr>
          <w:i/>
          <w:iCs/>
          <w:spacing w:val="-12"/>
          <w:sz w:val="28"/>
          <w:szCs w:val="28"/>
        </w:rPr>
        <w:t>равна базисному, т.е. общему приросту за весь промежуток времени (Σ∆y  = ∆yб)</w:t>
      </w:r>
    </w:p>
    <w:p w:rsidR="00142AD7" w:rsidRPr="002513EB" w:rsidRDefault="00142AD7" w:rsidP="002513EB">
      <w:pPr>
        <w:shd w:val="clear" w:color="auto" w:fill="FFFFFF"/>
        <w:spacing w:line="360" w:lineRule="auto"/>
        <w:ind w:firstLine="709"/>
        <w:jc w:val="both"/>
        <w:rPr>
          <w:sz w:val="28"/>
          <w:szCs w:val="28"/>
        </w:rPr>
      </w:pPr>
      <w:r w:rsidRPr="002513EB">
        <w:rPr>
          <w:spacing w:val="-8"/>
          <w:sz w:val="28"/>
          <w:szCs w:val="28"/>
        </w:rPr>
        <w:t xml:space="preserve">Для характеристики интенсивности, т.е. относительного </w:t>
      </w:r>
      <w:r w:rsidRPr="002513EB">
        <w:rPr>
          <w:spacing w:val="-12"/>
          <w:sz w:val="28"/>
          <w:szCs w:val="28"/>
        </w:rPr>
        <w:t xml:space="preserve">изменения уровня динамического ряда за какой-либо период </w:t>
      </w:r>
      <w:r w:rsidRPr="002513EB">
        <w:rPr>
          <w:sz w:val="28"/>
          <w:szCs w:val="28"/>
        </w:rPr>
        <w:t xml:space="preserve">времени исчисляют </w:t>
      </w:r>
      <w:r w:rsidRPr="002513EB">
        <w:rPr>
          <w:i/>
          <w:iCs/>
          <w:sz w:val="28"/>
          <w:szCs w:val="28"/>
        </w:rPr>
        <w:t>темпы роста (снижения).</w:t>
      </w:r>
    </w:p>
    <w:p w:rsidR="00142AD7" w:rsidRPr="002513EB" w:rsidRDefault="00142AD7" w:rsidP="002513EB">
      <w:pPr>
        <w:shd w:val="clear" w:color="auto" w:fill="FFFFFF"/>
        <w:spacing w:line="360" w:lineRule="auto"/>
        <w:ind w:firstLine="709"/>
        <w:jc w:val="both"/>
        <w:rPr>
          <w:sz w:val="28"/>
          <w:szCs w:val="28"/>
        </w:rPr>
      </w:pPr>
      <w:r w:rsidRPr="002513EB">
        <w:rPr>
          <w:spacing w:val="-3"/>
          <w:sz w:val="28"/>
          <w:szCs w:val="28"/>
        </w:rPr>
        <w:t>Интенсивность изменения уровня оценивается отноше</w:t>
      </w:r>
      <w:r w:rsidRPr="002513EB">
        <w:rPr>
          <w:sz w:val="28"/>
          <w:szCs w:val="28"/>
        </w:rPr>
        <w:t>нием отчетного уровня к базисному.</w:t>
      </w:r>
    </w:p>
    <w:p w:rsidR="00142AD7" w:rsidRPr="002513EB" w:rsidRDefault="00142AD7" w:rsidP="002513EB">
      <w:pPr>
        <w:shd w:val="clear" w:color="auto" w:fill="FFFFFF"/>
        <w:spacing w:line="360" w:lineRule="auto"/>
        <w:ind w:firstLine="709"/>
        <w:jc w:val="both"/>
        <w:rPr>
          <w:sz w:val="28"/>
          <w:szCs w:val="28"/>
        </w:rPr>
      </w:pPr>
      <w:r w:rsidRPr="002513EB">
        <w:rPr>
          <w:spacing w:val="-6"/>
          <w:sz w:val="28"/>
          <w:szCs w:val="28"/>
        </w:rPr>
        <w:t>Показатель интенсивности изменения уровня ряда, вы</w:t>
      </w:r>
      <w:r w:rsidRPr="002513EB">
        <w:rPr>
          <w:spacing w:val="-13"/>
          <w:sz w:val="28"/>
          <w:szCs w:val="28"/>
        </w:rPr>
        <w:t xml:space="preserve">раженный в долях единицы называется </w:t>
      </w:r>
      <w:r w:rsidRPr="002513EB">
        <w:rPr>
          <w:i/>
          <w:iCs/>
          <w:spacing w:val="-13"/>
          <w:sz w:val="28"/>
          <w:szCs w:val="28"/>
        </w:rPr>
        <w:t xml:space="preserve">коэффициентом роста, </w:t>
      </w:r>
      <w:r w:rsidRPr="002513EB">
        <w:rPr>
          <w:spacing w:val="-13"/>
          <w:sz w:val="28"/>
          <w:szCs w:val="28"/>
        </w:rPr>
        <w:t xml:space="preserve">а в процентах — </w:t>
      </w:r>
      <w:r w:rsidRPr="002513EB">
        <w:rPr>
          <w:i/>
          <w:iCs/>
          <w:spacing w:val="-13"/>
          <w:sz w:val="28"/>
          <w:szCs w:val="28"/>
        </w:rPr>
        <w:t xml:space="preserve">темпом роста. </w:t>
      </w:r>
      <w:r w:rsidRPr="002513EB">
        <w:rPr>
          <w:spacing w:val="-13"/>
          <w:sz w:val="28"/>
          <w:szCs w:val="28"/>
        </w:rPr>
        <w:t xml:space="preserve">Эти показатели интенсивности </w:t>
      </w:r>
      <w:r w:rsidRPr="002513EB">
        <w:rPr>
          <w:spacing w:val="-8"/>
          <w:sz w:val="28"/>
          <w:szCs w:val="28"/>
        </w:rPr>
        <w:t>изменения отличаются только единицами измерения.</w:t>
      </w:r>
    </w:p>
    <w:p w:rsidR="00142AD7" w:rsidRPr="002513EB" w:rsidRDefault="00142AD7" w:rsidP="002513EB">
      <w:pPr>
        <w:shd w:val="clear" w:color="auto" w:fill="FFFFFF"/>
        <w:spacing w:line="360" w:lineRule="auto"/>
        <w:ind w:firstLine="709"/>
        <w:jc w:val="both"/>
        <w:rPr>
          <w:sz w:val="28"/>
          <w:szCs w:val="28"/>
        </w:rPr>
      </w:pPr>
      <w:r w:rsidRPr="002513EB">
        <w:rPr>
          <w:i/>
          <w:iCs/>
          <w:spacing w:val="-7"/>
          <w:sz w:val="28"/>
          <w:szCs w:val="28"/>
        </w:rPr>
        <w:t xml:space="preserve">Коэффициент роста (снижения) </w:t>
      </w:r>
      <w:r w:rsidRPr="002513EB">
        <w:rPr>
          <w:spacing w:val="-7"/>
          <w:sz w:val="28"/>
          <w:szCs w:val="28"/>
        </w:rPr>
        <w:t xml:space="preserve">показывает, во сколько </w:t>
      </w:r>
      <w:r w:rsidRPr="002513EB">
        <w:rPr>
          <w:spacing w:val="-4"/>
          <w:sz w:val="28"/>
          <w:szCs w:val="28"/>
        </w:rPr>
        <w:t>раз сравниваемый уровень больше уровня, с которым произ</w:t>
      </w:r>
      <w:r w:rsidRPr="002513EB">
        <w:rPr>
          <w:sz w:val="28"/>
          <w:szCs w:val="28"/>
        </w:rPr>
        <w:t>водится сравнение (если этот коэффициент больше едини</w:t>
      </w:r>
      <w:r w:rsidRPr="002513EB">
        <w:rPr>
          <w:spacing w:val="-1"/>
          <w:sz w:val="28"/>
          <w:szCs w:val="28"/>
        </w:rPr>
        <w:t xml:space="preserve">цы) или какую часть уровня, с которым производится сравнение, составляет сравниваемый уровень (если он меньше </w:t>
      </w:r>
      <w:r w:rsidRPr="002513EB">
        <w:rPr>
          <w:sz w:val="28"/>
          <w:szCs w:val="28"/>
        </w:rPr>
        <w:t xml:space="preserve">единицы). Темп роста всегда представляет собой положи тельное число. </w:t>
      </w:r>
    </w:p>
    <w:p w:rsidR="00142AD7" w:rsidRPr="002513EB" w:rsidRDefault="00142AD7" w:rsidP="002513EB">
      <w:pPr>
        <w:shd w:val="clear" w:color="auto" w:fill="FFFFFF"/>
        <w:spacing w:line="360" w:lineRule="auto"/>
        <w:ind w:firstLine="709"/>
        <w:jc w:val="both"/>
        <w:rPr>
          <w:i/>
          <w:iCs/>
          <w:spacing w:val="-19"/>
          <w:sz w:val="28"/>
          <w:szCs w:val="28"/>
        </w:rPr>
      </w:pPr>
      <w:r w:rsidRPr="002513EB">
        <w:rPr>
          <w:i/>
          <w:iCs/>
          <w:spacing w:val="-19"/>
          <w:sz w:val="28"/>
          <w:szCs w:val="28"/>
        </w:rPr>
        <w:t>Коэффициент   роста (цепной):       Коэффициент   роста (базисный):</w:t>
      </w:r>
    </w:p>
    <w:p w:rsidR="00142AD7" w:rsidRPr="002513EB" w:rsidRDefault="00EE44F4" w:rsidP="002513EB">
      <w:pPr>
        <w:shd w:val="clear" w:color="auto" w:fill="FFFFFF"/>
        <w:spacing w:line="360" w:lineRule="auto"/>
        <w:ind w:firstLine="709"/>
        <w:jc w:val="both"/>
        <w:rPr>
          <w:iCs/>
          <w:spacing w:val="-19"/>
          <w:sz w:val="28"/>
          <w:szCs w:val="28"/>
        </w:rPr>
      </w:pPr>
      <w:r>
        <w:rPr>
          <w:noProof/>
        </w:rPr>
        <w:pict>
          <v:shape id="_x0000_s1027" type="#_x0000_t202" style="position:absolute;left:0;text-align:left;margin-left:228pt;margin-top:.3pt;width:126pt;height:60pt;z-index:251652608" stroked="f">
            <v:textbox style="mso-next-textbox:#_x0000_s1027">
              <w:txbxContent>
                <w:p w:rsidR="00142AD7" w:rsidRDefault="00142AD7" w:rsidP="00142AD7">
                  <w:pPr>
                    <w:rPr>
                      <w:sz w:val="32"/>
                      <w:szCs w:val="32"/>
                    </w:rPr>
                  </w:pPr>
                  <w:r>
                    <w:rPr>
                      <w:sz w:val="32"/>
                      <w:szCs w:val="32"/>
                    </w:rPr>
                    <w:t xml:space="preserve">    </w:t>
                  </w:r>
                  <w:r>
                    <w:rPr>
                      <w:sz w:val="28"/>
                      <w:szCs w:val="28"/>
                    </w:rPr>
                    <w:t xml:space="preserve">  </w:t>
                  </w:r>
                  <w:r>
                    <w:rPr>
                      <w:sz w:val="32"/>
                      <w:szCs w:val="32"/>
                    </w:rPr>
                    <w:t xml:space="preserve">        Yі </w:t>
                  </w:r>
                </w:p>
                <w:p w:rsidR="00142AD7" w:rsidRDefault="00142AD7" w:rsidP="00142AD7">
                  <w:pPr>
                    <w:rPr>
                      <w:iCs/>
                      <w:spacing w:val="-19"/>
                      <w:sz w:val="32"/>
                      <w:szCs w:val="32"/>
                    </w:rPr>
                  </w:pPr>
                  <w:r>
                    <w:rPr>
                      <w:i/>
                      <w:iCs/>
                      <w:spacing w:val="-19"/>
                      <w:sz w:val="32"/>
                      <w:szCs w:val="32"/>
                    </w:rPr>
                    <w:t xml:space="preserve">К </w:t>
                  </w:r>
                  <w:r>
                    <w:rPr>
                      <w:i/>
                      <w:iCs/>
                      <w:spacing w:val="-19"/>
                    </w:rPr>
                    <w:t>р</w:t>
                  </w:r>
                  <w:r>
                    <w:rPr>
                      <w:i/>
                      <w:iCs/>
                      <w:spacing w:val="-19"/>
                      <w:sz w:val="32"/>
                      <w:szCs w:val="32"/>
                    </w:rPr>
                    <w:t xml:space="preserve"> </w:t>
                  </w:r>
                  <w:r>
                    <w:rPr>
                      <w:iCs/>
                      <w:spacing w:val="-19"/>
                      <w:sz w:val="32"/>
                      <w:szCs w:val="32"/>
                    </w:rPr>
                    <w:t xml:space="preserve">  =    </w:t>
                  </w:r>
                  <w:r w:rsidR="00EE44F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25pt;height:2.25pt">
                        <v:imagedata r:id="rId7" o:title=""/>
                      </v:shape>
                    </w:pict>
                  </w:r>
                </w:p>
                <w:p w:rsidR="00142AD7" w:rsidRDefault="00142AD7" w:rsidP="00142AD7">
                  <w:pPr>
                    <w:rPr>
                      <w:iCs/>
                      <w:spacing w:val="-19"/>
                      <w:sz w:val="32"/>
                      <w:szCs w:val="32"/>
                    </w:rPr>
                  </w:pPr>
                  <w:r>
                    <w:rPr>
                      <w:iCs/>
                      <w:spacing w:val="-19"/>
                      <w:sz w:val="32"/>
                      <w:szCs w:val="32"/>
                    </w:rPr>
                    <w:t xml:space="preserve">                 Y</w:t>
                  </w:r>
                  <w:r>
                    <w:rPr>
                      <w:iCs/>
                      <w:spacing w:val="-19"/>
                      <w:sz w:val="28"/>
                      <w:szCs w:val="28"/>
                    </w:rPr>
                    <w:t>0</w:t>
                  </w:r>
                </w:p>
              </w:txbxContent>
            </v:textbox>
          </v:shape>
        </w:pict>
      </w:r>
      <w:r w:rsidR="00142AD7" w:rsidRPr="002513EB">
        <w:rPr>
          <w:iCs/>
          <w:spacing w:val="-19"/>
          <w:sz w:val="28"/>
          <w:szCs w:val="28"/>
        </w:rPr>
        <w:t xml:space="preserve">                 Y і  </w:t>
      </w:r>
    </w:p>
    <w:p w:rsidR="00142AD7" w:rsidRPr="002513EB" w:rsidRDefault="00EE44F4" w:rsidP="002513EB">
      <w:pPr>
        <w:shd w:val="clear" w:color="auto" w:fill="FFFFFF"/>
        <w:spacing w:line="360" w:lineRule="auto"/>
        <w:ind w:firstLine="709"/>
        <w:jc w:val="both"/>
        <w:rPr>
          <w:i/>
          <w:iCs/>
          <w:spacing w:val="-19"/>
          <w:sz w:val="28"/>
          <w:szCs w:val="28"/>
        </w:rPr>
      </w:pPr>
      <w:r>
        <w:rPr>
          <w:noProof/>
        </w:rPr>
        <w:pict>
          <v:line id="_x0000_s1028" style="position:absolute;left:0;text-align:left;z-index:251653632" from="42pt,.9pt" to="84pt,.9pt"/>
        </w:pict>
      </w:r>
      <w:r w:rsidR="00142AD7" w:rsidRPr="002513EB">
        <w:rPr>
          <w:i/>
          <w:iCs/>
          <w:spacing w:val="-19"/>
          <w:sz w:val="28"/>
          <w:szCs w:val="28"/>
        </w:rPr>
        <w:t>К р    =    Y і - 1</w:t>
      </w:r>
    </w:p>
    <w:p w:rsidR="00142AD7" w:rsidRPr="002513EB" w:rsidRDefault="00142AD7" w:rsidP="002513EB">
      <w:pPr>
        <w:shd w:val="clear" w:color="auto" w:fill="FFFFFF"/>
        <w:spacing w:line="360" w:lineRule="auto"/>
        <w:ind w:firstLine="709"/>
        <w:jc w:val="both"/>
        <w:rPr>
          <w:i/>
          <w:iCs/>
          <w:spacing w:val="-19"/>
          <w:sz w:val="28"/>
          <w:szCs w:val="28"/>
        </w:rPr>
      </w:pPr>
    </w:p>
    <w:p w:rsidR="00142AD7" w:rsidRPr="002513EB" w:rsidRDefault="00142AD7" w:rsidP="002513EB">
      <w:pPr>
        <w:shd w:val="clear" w:color="auto" w:fill="FFFFFF"/>
        <w:tabs>
          <w:tab w:val="left" w:pos="4896"/>
        </w:tabs>
        <w:spacing w:line="360" w:lineRule="auto"/>
        <w:ind w:firstLine="709"/>
        <w:jc w:val="both"/>
        <w:rPr>
          <w:sz w:val="28"/>
          <w:szCs w:val="28"/>
        </w:rPr>
      </w:pPr>
      <w:r w:rsidRPr="002513EB">
        <w:rPr>
          <w:i/>
          <w:iCs/>
          <w:spacing w:val="-25"/>
          <w:sz w:val="28"/>
          <w:szCs w:val="28"/>
        </w:rPr>
        <w:t>Темп   роста  (цепной):</w:t>
      </w:r>
      <w:r w:rsidRPr="002513EB">
        <w:rPr>
          <w:i/>
          <w:iCs/>
          <w:sz w:val="28"/>
          <w:szCs w:val="28"/>
        </w:rPr>
        <w:tab/>
      </w:r>
      <w:r w:rsidRPr="002513EB">
        <w:rPr>
          <w:i/>
          <w:iCs/>
          <w:spacing w:val="-14"/>
          <w:sz w:val="28"/>
          <w:szCs w:val="28"/>
        </w:rPr>
        <w:t>Темп   роста   (базисный):</w:t>
      </w:r>
    </w:p>
    <w:p w:rsidR="00142AD7" w:rsidRPr="002513EB" w:rsidRDefault="00EE44F4" w:rsidP="002513EB">
      <w:pPr>
        <w:shd w:val="clear" w:color="auto" w:fill="FFFFFF"/>
        <w:spacing w:line="360" w:lineRule="auto"/>
        <w:ind w:firstLine="709"/>
        <w:jc w:val="both"/>
        <w:rPr>
          <w:iCs/>
          <w:spacing w:val="-19"/>
          <w:sz w:val="28"/>
          <w:szCs w:val="28"/>
        </w:rPr>
      </w:pPr>
      <w:r>
        <w:rPr>
          <w:noProof/>
        </w:rPr>
        <w:pict>
          <v:shape id="_x0000_s1029" type="#_x0000_t202" style="position:absolute;left:0;text-align:left;margin-left:228pt;margin-top:.3pt;width:138pt;height:60pt;z-index:251654656" stroked="f">
            <v:textbox style="mso-next-textbox:#_x0000_s1029">
              <w:txbxContent>
                <w:p w:rsidR="00142AD7" w:rsidRDefault="00142AD7" w:rsidP="00142AD7">
                  <w:pPr>
                    <w:rPr>
                      <w:sz w:val="32"/>
                      <w:szCs w:val="32"/>
                    </w:rPr>
                  </w:pPr>
                  <w:r>
                    <w:rPr>
                      <w:sz w:val="32"/>
                      <w:szCs w:val="32"/>
                    </w:rPr>
                    <w:t xml:space="preserve">    </w:t>
                  </w:r>
                  <w:r>
                    <w:rPr>
                      <w:sz w:val="28"/>
                      <w:szCs w:val="28"/>
                    </w:rPr>
                    <w:t xml:space="preserve">  </w:t>
                  </w:r>
                  <w:r>
                    <w:rPr>
                      <w:sz w:val="32"/>
                      <w:szCs w:val="32"/>
                    </w:rPr>
                    <w:t xml:space="preserve">        Yі </w:t>
                  </w:r>
                </w:p>
                <w:p w:rsidR="00142AD7" w:rsidRDefault="00142AD7" w:rsidP="00142AD7">
                  <w:pPr>
                    <w:rPr>
                      <w:iCs/>
                      <w:spacing w:val="-19"/>
                      <w:sz w:val="32"/>
                      <w:szCs w:val="32"/>
                    </w:rPr>
                  </w:pPr>
                  <w:r>
                    <w:rPr>
                      <w:i/>
                      <w:iCs/>
                      <w:spacing w:val="-19"/>
                      <w:sz w:val="32"/>
                      <w:szCs w:val="32"/>
                    </w:rPr>
                    <w:t xml:space="preserve">Т </w:t>
                  </w:r>
                  <w:r>
                    <w:rPr>
                      <w:i/>
                      <w:iCs/>
                      <w:spacing w:val="-19"/>
                    </w:rPr>
                    <w:t>р</w:t>
                  </w:r>
                  <w:r>
                    <w:rPr>
                      <w:i/>
                      <w:iCs/>
                      <w:spacing w:val="-19"/>
                      <w:sz w:val="32"/>
                      <w:szCs w:val="32"/>
                    </w:rPr>
                    <w:t xml:space="preserve"> </w:t>
                  </w:r>
                  <w:r>
                    <w:rPr>
                      <w:iCs/>
                      <w:spacing w:val="-19"/>
                      <w:sz w:val="32"/>
                      <w:szCs w:val="32"/>
                    </w:rPr>
                    <w:t xml:space="preserve">  =    </w:t>
                  </w:r>
                  <w:r w:rsidR="00EE44F4">
                    <w:pict>
                      <v:shape id="_x0000_i1028" type="#_x0000_t75" style="width:41.25pt;height:2.25pt">
                        <v:imagedata r:id="rId7" o:title=""/>
                      </v:shape>
                    </w:pict>
                  </w:r>
                  <w:r>
                    <w:rPr>
                      <w:iCs/>
                      <w:spacing w:val="-19"/>
                      <w:sz w:val="32"/>
                      <w:szCs w:val="32"/>
                    </w:rPr>
                    <w:t>* 100</w:t>
                  </w:r>
                </w:p>
                <w:p w:rsidR="00142AD7" w:rsidRDefault="00142AD7" w:rsidP="00142AD7">
                  <w:pPr>
                    <w:rPr>
                      <w:iCs/>
                      <w:spacing w:val="-19"/>
                      <w:sz w:val="32"/>
                      <w:szCs w:val="32"/>
                    </w:rPr>
                  </w:pPr>
                  <w:r>
                    <w:rPr>
                      <w:iCs/>
                      <w:spacing w:val="-19"/>
                      <w:sz w:val="32"/>
                      <w:szCs w:val="32"/>
                    </w:rPr>
                    <w:t xml:space="preserve">                 Y</w:t>
                  </w:r>
                  <w:r>
                    <w:rPr>
                      <w:iCs/>
                      <w:spacing w:val="-19"/>
                      <w:sz w:val="28"/>
                      <w:szCs w:val="28"/>
                    </w:rPr>
                    <w:t>0</w:t>
                  </w:r>
                </w:p>
              </w:txbxContent>
            </v:textbox>
          </v:shape>
        </w:pict>
      </w:r>
      <w:r w:rsidR="00142AD7" w:rsidRPr="002513EB">
        <w:rPr>
          <w:iCs/>
          <w:spacing w:val="-19"/>
          <w:sz w:val="28"/>
          <w:szCs w:val="28"/>
        </w:rPr>
        <w:t xml:space="preserve">                 Y і  </w:t>
      </w:r>
    </w:p>
    <w:p w:rsidR="00142AD7" w:rsidRPr="002513EB" w:rsidRDefault="00EE44F4" w:rsidP="002513EB">
      <w:pPr>
        <w:shd w:val="clear" w:color="auto" w:fill="FFFFFF"/>
        <w:spacing w:line="360" w:lineRule="auto"/>
        <w:ind w:firstLine="709"/>
        <w:jc w:val="both"/>
        <w:rPr>
          <w:i/>
          <w:iCs/>
          <w:spacing w:val="-19"/>
          <w:sz w:val="28"/>
          <w:szCs w:val="28"/>
        </w:rPr>
      </w:pPr>
      <w:r>
        <w:rPr>
          <w:noProof/>
        </w:rPr>
        <w:pict>
          <v:line id="_x0000_s1030" style="position:absolute;left:0;text-align:left;z-index:251655680" from="42pt,.9pt" to="84pt,.9pt"/>
        </w:pict>
      </w:r>
      <w:r w:rsidR="00142AD7" w:rsidRPr="002513EB">
        <w:rPr>
          <w:i/>
          <w:iCs/>
          <w:spacing w:val="-19"/>
          <w:sz w:val="28"/>
          <w:szCs w:val="28"/>
        </w:rPr>
        <w:t>Т р    =    Y і – 1    * 100</w:t>
      </w:r>
    </w:p>
    <w:p w:rsidR="00142AD7" w:rsidRPr="002513EB" w:rsidRDefault="00142AD7" w:rsidP="002513EB">
      <w:pPr>
        <w:shd w:val="clear" w:color="auto" w:fill="FFFFFF"/>
        <w:tabs>
          <w:tab w:val="left" w:pos="8582"/>
        </w:tabs>
        <w:spacing w:line="360" w:lineRule="auto"/>
        <w:ind w:firstLine="709"/>
        <w:jc w:val="both"/>
        <w:rPr>
          <w:spacing w:val="-11"/>
          <w:sz w:val="28"/>
          <w:szCs w:val="28"/>
        </w:rPr>
      </w:pPr>
    </w:p>
    <w:p w:rsidR="00142AD7" w:rsidRPr="002513EB" w:rsidRDefault="00142AD7" w:rsidP="002513EB">
      <w:pPr>
        <w:shd w:val="clear" w:color="auto" w:fill="FFFFFF"/>
        <w:tabs>
          <w:tab w:val="left" w:pos="8582"/>
        </w:tabs>
        <w:spacing w:line="360" w:lineRule="auto"/>
        <w:ind w:firstLine="709"/>
        <w:jc w:val="both"/>
        <w:rPr>
          <w:spacing w:val="-11"/>
          <w:sz w:val="28"/>
          <w:szCs w:val="28"/>
        </w:rPr>
      </w:pPr>
    </w:p>
    <w:p w:rsidR="00142AD7" w:rsidRPr="002513EB" w:rsidRDefault="00142AD7" w:rsidP="002513EB">
      <w:pPr>
        <w:shd w:val="clear" w:color="auto" w:fill="FFFFFF"/>
        <w:tabs>
          <w:tab w:val="left" w:pos="8582"/>
        </w:tabs>
        <w:spacing w:line="360" w:lineRule="auto"/>
        <w:ind w:firstLine="709"/>
        <w:jc w:val="both"/>
        <w:rPr>
          <w:sz w:val="28"/>
          <w:szCs w:val="28"/>
        </w:rPr>
      </w:pPr>
      <w:r w:rsidRPr="002513EB">
        <w:rPr>
          <w:spacing w:val="-11"/>
          <w:sz w:val="28"/>
          <w:szCs w:val="28"/>
        </w:rPr>
        <w:t xml:space="preserve">Итак,  </w:t>
      </w:r>
      <w:r w:rsidRPr="002513EB">
        <w:rPr>
          <w:i/>
          <w:iCs/>
          <w:spacing w:val="-19"/>
          <w:sz w:val="28"/>
          <w:szCs w:val="28"/>
        </w:rPr>
        <w:t xml:space="preserve">Т р = </w:t>
      </w:r>
      <w:r w:rsidRPr="002513EB">
        <w:rPr>
          <w:spacing w:val="-11"/>
          <w:sz w:val="28"/>
          <w:szCs w:val="28"/>
        </w:rPr>
        <w:t xml:space="preserve">  </w:t>
      </w:r>
      <w:r w:rsidRPr="002513EB">
        <w:rPr>
          <w:i/>
          <w:iCs/>
          <w:spacing w:val="-19"/>
          <w:sz w:val="28"/>
          <w:szCs w:val="28"/>
        </w:rPr>
        <w:t>К р</w:t>
      </w:r>
      <w:r w:rsidRPr="002513EB">
        <w:rPr>
          <w:spacing w:val="-11"/>
          <w:sz w:val="28"/>
          <w:szCs w:val="28"/>
        </w:rPr>
        <w:t xml:space="preserve">  * 100.</w:t>
      </w:r>
      <w:r w:rsidRPr="002513EB">
        <w:rPr>
          <w:sz w:val="28"/>
          <w:szCs w:val="28"/>
        </w:rPr>
        <w:tab/>
      </w:r>
    </w:p>
    <w:p w:rsidR="00142AD7" w:rsidRPr="002513EB" w:rsidRDefault="00142AD7" w:rsidP="002513EB">
      <w:pPr>
        <w:shd w:val="clear" w:color="auto" w:fill="FFFFFF"/>
        <w:spacing w:line="360" w:lineRule="auto"/>
        <w:ind w:firstLine="709"/>
        <w:jc w:val="both"/>
        <w:rPr>
          <w:sz w:val="28"/>
          <w:szCs w:val="28"/>
        </w:rPr>
      </w:pPr>
      <w:r w:rsidRPr="002513EB">
        <w:rPr>
          <w:spacing w:val="-2"/>
          <w:sz w:val="28"/>
          <w:szCs w:val="28"/>
        </w:rPr>
        <w:t xml:space="preserve">Цепные и базисные коэффициенты роста, характеризуют </w:t>
      </w:r>
      <w:r w:rsidRPr="002513EB">
        <w:rPr>
          <w:spacing w:val="-4"/>
          <w:sz w:val="28"/>
          <w:szCs w:val="28"/>
        </w:rPr>
        <w:t xml:space="preserve"> интенсивность изменения численности рабочих по годам. </w:t>
      </w:r>
      <w:r w:rsidRPr="002513EB">
        <w:rPr>
          <w:sz w:val="28"/>
          <w:szCs w:val="28"/>
        </w:rPr>
        <w:t xml:space="preserve">Между цепными и базисными коэффициентами роста существует взаимосвязь (если базисные коэффициенты исчислены по отношению к начальному уровню ряда динамики):  </w:t>
      </w:r>
      <w:r w:rsidRPr="002513EB">
        <w:rPr>
          <w:i/>
          <w:iCs/>
          <w:spacing w:val="-4"/>
          <w:sz w:val="28"/>
          <w:szCs w:val="28"/>
        </w:rPr>
        <w:t>произведение   последовательных   цепных  коэффициентов</w:t>
      </w:r>
      <w:r w:rsidRPr="002513EB">
        <w:rPr>
          <w:sz w:val="28"/>
          <w:szCs w:val="28"/>
        </w:rPr>
        <w:t xml:space="preserve"> </w:t>
      </w:r>
      <w:r w:rsidRPr="002513EB">
        <w:rPr>
          <w:i/>
          <w:iCs/>
          <w:spacing w:val="-2"/>
          <w:sz w:val="28"/>
          <w:szCs w:val="28"/>
        </w:rPr>
        <w:t xml:space="preserve">роста равно базисному коэффициенту роста за весь период </w:t>
      </w:r>
      <w:r w:rsidRPr="002513EB">
        <w:rPr>
          <w:i/>
          <w:iCs/>
          <w:sz w:val="28"/>
          <w:szCs w:val="28"/>
        </w:rPr>
        <w:t xml:space="preserve">(ПКр =Кр), а частное от деления последующего базисного </w:t>
      </w:r>
      <w:r w:rsidRPr="002513EB">
        <w:rPr>
          <w:i/>
          <w:iCs/>
          <w:spacing w:val="-11"/>
          <w:sz w:val="28"/>
          <w:szCs w:val="28"/>
        </w:rPr>
        <w:t xml:space="preserve">темпа роста на предыдущий равно соответствующему цепному </w:t>
      </w:r>
      <w:r w:rsidRPr="002513EB">
        <w:rPr>
          <w:i/>
          <w:iCs/>
          <w:sz w:val="28"/>
          <w:szCs w:val="28"/>
        </w:rPr>
        <w:t>темпу роста.</w:t>
      </w:r>
    </w:p>
    <w:p w:rsidR="00142AD7" w:rsidRPr="002513EB" w:rsidRDefault="00142AD7" w:rsidP="002513EB">
      <w:pPr>
        <w:shd w:val="clear" w:color="auto" w:fill="FFFFFF"/>
        <w:spacing w:line="360" w:lineRule="auto"/>
        <w:ind w:firstLine="709"/>
        <w:jc w:val="both"/>
        <w:rPr>
          <w:sz w:val="28"/>
          <w:szCs w:val="28"/>
        </w:rPr>
      </w:pPr>
      <w:r w:rsidRPr="002513EB">
        <w:rPr>
          <w:i/>
          <w:iCs/>
          <w:spacing w:val="-9"/>
          <w:sz w:val="28"/>
          <w:szCs w:val="28"/>
        </w:rPr>
        <w:t xml:space="preserve">Относительную </w:t>
      </w:r>
      <w:r w:rsidRPr="002513EB">
        <w:rPr>
          <w:spacing w:val="-9"/>
          <w:sz w:val="28"/>
          <w:szCs w:val="28"/>
        </w:rPr>
        <w:t xml:space="preserve">оценку скорости измерения уровня ряда в </w:t>
      </w:r>
      <w:r w:rsidRPr="002513EB">
        <w:rPr>
          <w:spacing w:val="-11"/>
          <w:sz w:val="28"/>
          <w:szCs w:val="28"/>
        </w:rPr>
        <w:t xml:space="preserve">единицу времени дают показатели темпа </w:t>
      </w:r>
      <w:r w:rsidRPr="002513EB">
        <w:rPr>
          <w:i/>
          <w:iCs/>
          <w:spacing w:val="-11"/>
          <w:sz w:val="28"/>
          <w:szCs w:val="28"/>
        </w:rPr>
        <w:t>прироста (сокращения).</w:t>
      </w:r>
    </w:p>
    <w:p w:rsidR="00142AD7" w:rsidRPr="002513EB" w:rsidRDefault="00142AD7" w:rsidP="002513EB">
      <w:pPr>
        <w:shd w:val="clear" w:color="auto" w:fill="FFFFFF"/>
        <w:spacing w:line="360" w:lineRule="auto"/>
        <w:ind w:firstLine="709"/>
        <w:jc w:val="both"/>
        <w:rPr>
          <w:sz w:val="28"/>
          <w:szCs w:val="28"/>
        </w:rPr>
      </w:pPr>
      <w:r w:rsidRPr="002513EB">
        <w:rPr>
          <w:i/>
          <w:iCs/>
          <w:spacing w:val="-6"/>
          <w:sz w:val="28"/>
          <w:szCs w:val="28"/>
        </w:rPr>
        <w:t xml:space="preserve">Темп прироста (сокращения) </w:t>
      </w:r>
      <w:r w:rsidRPr="002513EB">
        <w:rPr>
          <w:spacing w:val="-6"/>
          <w:sz w:val="28"/>
          <w:szCs w:val="28"/>
        </w:rPr>
        <w:t xml:space="preserve">показывает, на сколько про </w:t>
      </w:r>
      <w:r w:rsidRPr="002513EB">
        <w:rPr>
          <w:sz w:val="28"/>
          <w:szCs w:val="28"/>
        </w:rPr>
        <w:t xml:space="preserve">центов сравниваемый уровень больше или меньше уровня, принятого за базу сравнения и вычисляется как отношение абсолютного прироста к абсолютному уровню,  принятому за </w:t>
      </w:r>
      <w:r w:rsidRPr="002513EB">
        <w:rPr>
          <w:spacing w:val="-2"/>
          <w:sz w:val="28"/>
          <w:szCs w:val="28"/>
        </w:rPr>
        <w:t>базу сравнения.</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Темп прироста может быть положительным, отрицательным или равным нулю, выражается он в процентах и доля</w:t>
      </w:r>
      <w:r w:rsidR="006D03B3" w:rsidRPr="002513EB">
        <w:rPr>
          <w:sz w:val="28"/>
          <w:szCs w:val="28"/>
        </w:rPr>
        <w:t xml:space="preserve"> </w:t>
      </w:r>
      <w:r w:rsidRPr="002513EB">
        <w:rPr>
          <w:sz w:val="28"/>
          <w:szCs w:val="28"/>
        </w:rPr>
        <w:t>единицы (коэффициенты прироста).</w:t>
      </w:r>
    </w:p>
    <w:p w:rsidR="00142AD7" w:rsidRPr="002513EB" w:rsidRDefault="00142AD7" w:rsidP="002513EB">
      <w:pPr>
        <w:framePr w:h="298" w:hRule="exact" w:hSpace="38" w:wrap="auto" w:vAnchor="text" w:hAnchor="text" w:x="8689" w:y="731"/>
        <w:shd w:val="clear" w:color="auto" w:fill="FFFFFF"/>
        <w:spacing w:line="360" w:lineRule="auto"/>
        <w:ind w:firstLine="709"/>
        <w:jc w:val="both"/>
        <w:rPr>
          <w:sz w:val="28"/>
          <w:szCs w:val="28"/>
        </w:rPr>
      </w:pPr>
    </w:p>
    <w:p w:rsidR="00142AD7" w:rsidRPr="002513EB" w:rsidRDefault="00142AD7" w:rsidP="002513EB">
      <w:pPr>
        <w:shd w:val="clear" w:color="auto" w:fill="FFFFFF"/>
        <w:tabs>
          <w:tab w:val="left" w:pos="5078"/>
        </w:tabs>
        <w:spacing w:line="360" w:lineRule="auto"/>
        <w:ind w:firstLine="709"/>
        <w:jc w:val="both"/>
        <w:rPr>
          <w:i/>
          <w:iCs/>
          <w:spacing w:val="-7"/>
          <w:sz w:val="28"/>
          <w:szCs w:val="28"/>
        </w:rPr>
      </w:pPr>
      <w:r w:rsidRPr="002513EB">
        <w:rPr>
          <w:i/>
          <w:iCs/>
          <w:spacing w:val="-13"/>
          <w:sz w:val="28"/>
          <w:szCs w:val="28"/>
        </w:rPr>
        <w:t>Темп прироста (цепной):</w:t>
      </w:r>
      <w:r w:rsidRPr="002513EB">
        <w:rPr>
          <w:i/>
          <w:iCs/>
          <w:sz w:val="28"/>
          <w:szCs w:val="28"/>
        </w:rPr>
        <w:tab/>
      </w:r>
      <w:r w:rsidRPr="002513EB">
        <w:rPr>
          <w:i/>
          <w:iCs/>
          <w:spacing w:val="-7"/>
          <w:sz w:val="28"/>
          <w:szCs w:val="28"/>
        </w:rPr>
        <w:t>Темп прироста (базисный):</w:t>
      </w:r>
    </w:p>
    <w:p w:rsidR="00142AD7" w:rsidRPr="002513EB" w:rsidRDefault="00EE44F4" w:rsidP="002513EB">
      <w:pPr>
        <w:shd w:val="clear" w:color="auto" w:fill="FFFFFF"/>
        <w:tabs>
          <w:tab w:val="left" w:pos="5078"/>
        </w:tabs>
        <w:spacing w:line="360" w:lineRule="auto"/>
        <w:ind w:firstLine="709"/>
        <w:jc w:val="both"/>
        <w:rPr>
          <w:sz w:val="28"/>
          <w:szCs w:val="28"/>
        </w:rPr>
      </w:pPr>
      <w:r>
        <w:rPr>
          <w:noProof/>
        </w:rPr>
        <w:pict>
          <v:shape id="_x0000_s1031" type="#_x0000_t202" style="position:absolute;left:0;text-align:left;margin-left:276.15pt;margin-top:5.95pt;width:162pt;height:1in;z-index:251651584" stroked="f">
            <v:textbox>
              <w:txbxContent>
                <w:p w:rsidR="00142AD7" w:rsidRDefault="00142AD7" w:rsidP="00142AD7"/>
                <w:p w:rsidR="00142AD7" w:rsidRDefault="00142AD7" w:rsidP="00142AD7">
                  <w:pPr>
                    <w:shd w:val="clear" w:color="auto" w:fill="FFFFFF"/>
                    <w:spacing w:after="100" w:afterAutospacing="1"/>
                    <w:jc w:val="both"/>
                    <w:rPr>
                      <w:sz w:val="28"/>
                      <w:szCs w:val="28"/>
                      <w:u w:val="single"/>
                    </w:rPr>
                  </w:pPr>
                  <w:r>
                    <w:rPr>
                      <w:sz w:val="28"/>
                      <w:szCs w:val="28"/>
                    </w:rPr>
                    <w:t xml:space="preserve">               </w:t>
                  </w:r>
                  <w:r>
                    <w:rPr>
                      <w:sz w:val="28"/>
                      <w:szCs w:val="28"/>
                      <w:u w:val="single"/>
                    </w:rPr>
                    <w:t>Σ∆yб</w:t>
                  </w:r>
                </w:p>
                <w:p w:rsidR="00142AD7" w:rsidRDefault="00142AD7" w:rsidP="00142AD7">
                  <w:pPr>
                    <w:shd w:val="clear" w:color="auto" w:fill="FFFFFF"/>
                    <w:tabs>
                      <w:tab w:val="left" w:pos="6643"/>
                    </w:tabs>
                    <w:spacing w:after="100" w:afterAutospacing="1"/>
                    <w:jc w:val="both"/>
                    <w:rPr>
                      <w:i/>
                      <w:iCs/>
                      <w:sz w:val="32"/>
                      <w:szCs w:val="32"/>
                    </w:rPr>
                  </w:pPr>
                  <w:r>
                    <w:rPr>
                      <w:i/>
                      <w:iCs/>
                      <w:sz w:val="32"/>
                      <w:szCs w:val="32"/>
                    </w:rPr>
                    <w:t>Т</w:t>
                  </w:r>
                  <w:r>
                    <w:rPr>
                      <w:i/>
                      <w:iCs/>
                    </w:rPr>
                    <w:t>пр</w:t>
                  </w:r>
                  <w:r>
                    <w:rPr>
                      <w:i/>
                      <w:iCs/>
                      <w:sz w:val="32"/>
                      <w:szCs w:val="32"/>
                    </w:rPr>
                    <w:t xml:space="preserve">   =    y</w:t>
                  </w:r>
                  <w:r>
                    <w:rPr>
                      <w:i/>
                      <w:iCs/>
                      <w:sz w:val="22"/>
                      <w:szCs w:val="22"/>
                    </w:rPr>
                    <w:t>0</w:t>
                  </w:r>
                  <w:r>
                    <w:rPr>
                      <w:i/>
                      <w:iCs/>
                      <w:sz w:val="32"/>
                      <w:szCs w:val="32"/>
                    </w:rPr>
                    <w:t xml:space="preserve">        *100</w:t>
                  </w:r>
                </w:p>
                <w:p w:rsidR="00142AD7" w:rsidRDefault="00142AD7" w:rsidP="00142AD7">
                  <w:pPr>
                    <w:rPr>
                      <w:sz w:val="32"/>
                      <w:szCs w:val="32"/>
                    </w:rPr>
                  </w:pPr>
                </w:p>
              </w:txbxContent>
            </v:textbox>
          </v:shape>
        </w:pict>
      </w:r>
    </w:p>
    <w:p w:rsidR="00142AD7" w:rsidRPr="002513EB" w:rsidRDefault="00EE44F4" w:rsidP="002513EB">
      <w:pPr>
        <w:shd w:val="clear" w:color="auto" w:fill="FFFFFF"/>
        <w:spacing w:line="360" w:lineRule="auto"/>
        <w:ind w:firstLine="709"/>
        <w:jc w:val="both"/>
        <w:rPr>
          <w:sz w:val="28"/>
          <w:szCs w:val="28"/>
        </w:rPr>
      </w:pPr>
      <w:r>
        <w:rPr>
          <w:noProof/>
        </w:rPr>
        <w:pict>
          <v:line id="_x0000_s1032" style="position:absolute;left:0;text-align:left;z-index:251656704" from="48pt,20.85pt" to="90pt,20.85pt"/>
        </w:pict>
      </w:r>
      <w:r w:rsidR="00142AD7" w:rsidRPr="002513EB">
        <w:rPr>
          <w:sz w:val="28"/>
          <w:szCs w:val="28"/>
        </w:rPr>
        <w:t xml:space="preserve">               Σ∆yц</w:t>
      </w:r>
    </w:p>
    <w:p w:rsidR="00142AD7" w:rsidRPr="002513EB" w:rsidRDefault="00142AD7" w:rsidP="002513EB">
      <w:pPr>
        <w:shd w:val="clear" w:color="auto" w:fill="FFFFFF"/>
        <w:tabs>
          <w:tab w:val="left" w:pos="6643"/>
        </w:tabs>
        <w:spacing w:line="360" w:lineRule="auto"/>
        <w:ind w:firstLine="709"/>
        <w:jc w:val="both"/>
        <w:rPr>
          <w:i/>
          <w:iCs/>
          <w:sz w:val="28"/>
          <w:szCs w:val="28"/>
        </w:rPr>
      </w:pPr>
      <w:r w:rsidRPr="002513EB">
        <w:rPr>
          <w:i/>
          <w:iCs/>
          <w:sz w:val="28"/>
          <w:szCs w:val="28"/>
        </w:rPr>
        <w:t>Тпр   =  yі – 1  *100</w:t>
      </w:r>
    </w:p>
    <w:p w:rsidR="00142AD7" w:rsidRPr="002513EB" w:rsidRDefault="00142AD7" w:rsidP="002513EB">
      <w:pPr>
        <w:shd w:val="clear" w:color="auto" w:fill="FFFFFF"/>
        <w:tabs>
          <w:tab w:val="left" w:pos="6643"/>
        </w:tabs>
        <w:spacing w:line="360" w:lineRule="auto"/>
        <w:ind w:firstLine="709"/>
        <w:jc w:val="both"/>
        <w:rPr>
          <w:sz w:val="28"/>
          <w:szCs w:val="28"/>
        </w:rPr>
      </w:pPr>
      <w:r w:rsidRPr="002513EB">
        <w:rPr>
          <w:i/>
          <w:iCs/>
          <w:sz w:val="28"/>
          <w:szCs w:val="28"/>
        </w:rPr>
        <w:tab/>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 xml:space="preserve">Темп прироста (сокращения) можно получить и из темпа роста, выраженного в процентах, если из него вычесть 100%. Коэффициент прироста получается вычитанием единицы из коэффициента роста: </w:t>
      </w:r>
      <w:r w:rsidRPr="002513EB">
        <w:rPr>
          <w:i/>
          <w:iCs/>
          <w:sz w:val="28"/>
          <w:szCs w:val="28"/>
        </w:rPr>
        <w:t>Тпр = Тр – 100, Кпр = Кр-100</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 xml:space="preserve">Цепные и базисные темпы прироста численности работников отражены на стр 33, они рассчитаны по формулам в </w:t>
      </w:r>
      <w:r w:rsidRPr="002513EB">
        <w:rPr>
          <w:sz w:val="28"/>
          <w:szCs w:val="28"/>
          <w:lang w:val="en-US"/>
        </w:rPr>
        <w:t>Excel</w:t>
      </w:r>
      <w:r w:rsidRPr="002513EB">
        <w:rPr>
          <w:sz w:val="28"/>
          <w:szCs w:val="28"/>
        </w:rPr>
        <w:t>.</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При анализе динамики развития следует также знать какие абсолютные значения скрываются за темпами роста и прироста. Сравнение абсолютного прироста и темпа прироста за одни и те же периоды времени показывает, что при снижении (замедлении) темпов прироста абсолютный прирост не всегда уменьшается, в отдельных случаях он может возрастать, поэтому,  чтобы   правильно   оценить   значение   полученного темпа прироста, его рассматривают в сопоставлении с показа</w:t>
      </w:r>
      <w:r w:rsidRPr="002513EB">
        <w:rPr>
          <w:spacing w:val="-3"/>
          <w:sz w:val="28"/>
          <w:szCs w:val="28"/>
        </w:rPr>
        <w:t>телем абсолютного прироста</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 xml:space="preserve">Результат выражают показателем, </w:t>
      </w:r>
      <w:r w:rsidRPr="002513EB">
        <w:rPr>
          <w:spacing w:val="-21"/>
          <w:sz w:val="28"/>
          <w:szCs w:val="28"/>
        </w:rPr>
        <w:t xml:space="preserve">который называют </w:t>
      </w:r>
      <w:r w:rsidRPr="002513EB">
        <w:rPr>
          <w:i/>
          <w:iCs/>
          <w:spacing w:val="-21"/>
          <w:sz w:val="28"/>
          <w:szCs w:val="28"/>
        </w:rPr>
        <w:t>абсолютным значением (содержанием) одного про</w:t>
      </w:r>
      <w:r w:rsidRPr="002513EB">
        <w:rPr>
          <w:i/>
          <w:iCs/>
          <w:spacing w:val="-17"/>
          <w:sz w:val="28"/>
          <w:szCs w:val="28"/>
        </w:rPr>
        <w:t xml:space="preserve">цента  прироста </w:t>
      </w:r>
      <w:r w:rsidRPr="002513EB">
        <w:rPr>
          <w:spacing w:val="-17"/>
          <w:sz w:val="28"/>
          <w:szCs w:val="28"/>
        </w:rPr>
        <w:t xml:space="preserve">и рассчитывают как отношение абсолютного </w:t>
      </w:r>
      <w:r w:rsidRPr="002513EB">
        <w:rPr>
          <w:spacing w:val="-13"/>
          <w:sz w:val="28"/>
          <w:szCs w:val="28"/>
        </w:rPr>
        <w:t>прироста к темпу прироста за тот же период времени, %:</w:t>
      </w:r>
    </w:p>
    <w:p w:rsidR="00142AD7" w:rsidRPr="002513EB" w:rsidRDefault="00142AD7" w:rsidP="002513EB">
      <w:pPr>
        <w:shd w:val="clear" w:color="auto" w:fill="FFFFFF"/>
        <w:spacing w:line="360" w:lineRule="auto"/>
        <w:ind w:firstLine="709"/>
        <w:jc w:val="both"/>
        <w:rPr>
          <w:sz w:val="28"/>
          <w:szCs w:val="28"/>
        </w:rPr>
      </w:pPr>
      <w:r w:rsidRPr="002513EB">
        <w:rPr>
          <w:spacing w:val="-4"/>
          <w:sz w:val="28"/>
          <w:szCs w:val="28"/>
        </w:rPr>
        <w:t xml:space="preserve">Абсолютное значение одного процента прироста равно </w:t>
      </w:r>
      <w:r w:rsidRPr="002513EB">
        <w:rPr>
          <w:spacing w:val="-11"/>
          <w:sz w:val="28"/>
          <w:szCs w:val="28"/>
        </w:rPr>
        <w:t>сотой части предыдущего (или базисного) уровня. Оно показы</w:t>
      </w:r>
      <w:r w:rsidRPr="002513EB">
        <w:rPr>
          <w:spacing w:val="-9"/>
          <w:sz w:val="28"/>
          <w:szCs w:val="28"/>
        </w:rPr>
        <w:t xml:space="preserve">вает, какое абсолютное значение скрывается за относительным </w:t>
      </w:r>
      <w:r w:rsidRPr="002513EB">
        <w:rPr>
          <w:sz w:val="28"/>
          <w:szCs w:val="28"/>
        </w:rPr>
        <w:t>показателем - одним процентом прироста. Расчеты также показаны на 33 стр.</w:t>
      </w:r>
    </w:p>
    <w:p w:rsidR="00142AD7" w:rsidRPr="002513EB" w:rsidRDefault="00142AD7" w:rsidP="002513EB">
      <w:pPr>
        <w:shd w:val="clear" w:color="auto" w:fill="FFFFFF"/>
        <w:spacing w:line="360" w:lineRule="auto"/>
        <w:ind w:firstLine="709"/>
        <w:jc w:val="both"/>
        <w:rPr>
          <w:sz w:val="28"/>
          <w:szCs w:val="28"/>
        </w:rPr>
      </w:pPr>
      <w:r w:rsidRPr="002513EB">
        <w:rPr>
          <w:spacing w:val="-5"/>
          <w:sz w:val="28"/>
          <w:szCs w:val="28"/>
        </w:rPr>
        <w:t>В тех случаях, когда сравнение производится с отдалени</w:t>
      </w:r>
      <w:r w:rsidRPr="002513EB">
        <w:rPr>
          <w:spacing w:val="-4"/>
          <w:sz w:val="28"/>
          <w:szCs w:val="28"/>
        </w:rPr>
        <w:t>ем периода времени, принятого за базу сравнения, рассчиты</w:t>
      </w:r>
      <w:r w:rsidRPr="002513EB">
        <w:rPr>
          <w:spacing w:val="-3"/>
          <w:sz w:val="28"/>
          <w:szCs w:val="28"/>
        </w:rPr>
        <w:t xml:space="preserve">вают так называемые </w:t>
      </w:r>
      <w:r w:rsidRPr="002513EB">
        <w:rPr>
          <w:i/>
          <w:iCs/>
          <w:spacing w:val="-3"/>
          <w:sz w:val="28"/>
          <w:szCs w:val="28"/>
        </w:rPr>
        <w:t xml:space="preserve">пункты роста, </w:t>
      </w:r>
      <w:r w:rsidRPr="002513EB">
        <w:rPr>
          <w:spacing w:val="-3"/>
          <w:sz w:val="28"/>
          <w:szCs w:val="28"/>
        </w:rPr>
        <w:t xml:space="preserve">которые представляют </w:t>
      </w:r>
      <w:r w:rsidRPr="002513EB">
        <w:rPr>
          <w:spacing w:val="-7"/>
          <w:sz w:val="28"/>
          <w:szCs w:val="28"/>
        </w:rPr>
        <w:t>собой разность базисных темпов роста, %, двух смежных пе</w:t>
      </w:r>
      <w:r w:rsidRPr="002513EB">
        <w:rPr>
          <w:sz w:val="28"/>
          <w:szCs w:val="28"/>
        </w:rPr>
        <w:t>риодов.</w:t>
      </w:r>
    </w:p>
    <w:p w:rsidR="00142AD7" w:rsidRPr="002513EB" w:rsidRDefault="00142AD7" w:rsidP="002513EB">
      <w:pPr>
        <w:shd w:val="clear" w:color="auto" w:fill="FFFFFF"/>
        <w:spacing w:line="360" w:lineRule="auto"/>
        <w:ind w:firstLine="709"/>
        <w:jc w:val="both"/>
        <w:rPr>
          <w:sz w:val="28"/>
          <w:szCs w:val="28"/>
        </w:rPr>
      </w:pPr>
      <w:r w:rsidRPr="002513EB">
        <w:rPr>
          <w:spacing w:val="-5"/>
          <w:sz w:val="28"/>
          <w:szCs w:val="28"/>
        </w:rPr>
        <w:t>В отличие от темпов прироста, которые нельзя ни сумми</w:t>
      </w:r>
      <w:r w:rsidRPr="002513EB">
        <w:rPr>
          <w:spacing w:val="-9"/>
          <w:sz w:val="28"/>
          <w:szCs w:val="28"/>
        </w:rPr>
        <w:t xml:space="preserve">ровать, ни перемножать, пункты роста можно суммировать, в </w:t>
      </w:r>
      <w:r w:rsidRPr="002513EB">
        <w:rPr>
          <w:spacing w:val="-6"/>
          <w:sz w:val="28"/>
          <w:szCs w:val="28"/>
        </w:rPr>
        <w:t xml:space="preserve">результате получаем темп прироста соответствующего периода </w:t>
      </w:r>
      <w:r w:rsidRPr="002513EB">
        <w:rPr>
          <w:spacing w:val="-7"/>
          <w:sz w:val="28"/>
          <w:szCs w:val="28"/>
        </w:rPr>
        <w:t xml:space="preserve">по сравнению с базисным. </w:t>
      </w:r>
      <w:r w:rsidRPr="002513EB">
        <w:rPr>
          <w:spacing w:val="-5"/>
          <w:sz w:val="28"/>
          <w:szCs w:val="28"/>
        </w:rPr>
        <w:t>Для более глубокого понимания характера явления необхо</w:t>
      </w:r>
      <w:r w:rsidRPr="002513EB">
        <w:rPr>
          <w:spacing w:val="-14"/>
          <w:sz w:val="28"/>
          <w:szCs w:val="28"/>
        </w:rPr>
        <w:t xml:space="preserve">димо показатели динамики анализировать комплексно, совместно. </w:t>
      </w:r>
      <w:r w:rsidRPr="002513EB">
        <w:rPr>
          <w:spacing w:val="-3"/>
          <w:sz w:val="28"/>
          <w:szCs w:val="28"/>
        </w:rPr>
        <w:t xml:space="preserve">Для обобщающей характеристики динамики исследуемого </w:t>
      </w:r>
      <w:r w:rsidRPr="002513EB">
        <w:rPr>
          <w:spacing w:val="-6"/>
          <w:sz w:val="28"/>
          <w:szCs w:val="28"/>
        </w:rPr>
        <w:t xml:space="preserve">явления определяют средние показатели: </w:t>
      </w:r>
      <w:r w:rsidRPr="002513EB">
        <w:rPr>
          <w:i/>
          <w:iCs/>
          <w:spacing w:val="-6"/>
          <w:sz w:val="28"/>
          <w:szCs w:val="28"/>
        </w:rPr>
        <w:t xml:space="preserve">средние уровни ряда и </w:t>
      </w:r>
      <w:r w:rsidRPr="002513EB">
        <w:rPr>
          <w:i/>
          <w:iCs/>
          <w:spacing w:val="-16"/>
          <w:sz w:val="28"/>
          <w:szCs w:val="28"/>
        </w:rPr>
        <w:t>средние показатели изменения уровней ряда.</w:t>
      </w:r>
    </w:p>
    <w:p w:rsidR="00142AD7" w:rsidRPr="002513EB" w:rsidRDefault="00142AD7" w:rsidP="002513EB">
      <w:pPr>
        <w:shd w:val="clear" w:color="auto" w:fill="FFFFFF"/>
        <w:spacing w:line="360" w:lineRule="auto"/>
        <w:ind w:firstLine="709"/>
        <w:jc w:val="both"/>
        <w:rPr>
          <w:sz w:val="28"/>
          <w:szCs w:val="28"/>
        </w:rPr>
      </w:pPr>
      <w:r w:rsidRPr="002513EB">
        <w:rPr>
          <w:i/>
          <w:iCs/>
          <w:spacing w:val="-12"/>
          <w:sz w:val="28"/>
          <w:szCs w:val="28"/>
        </w:rPr>
        <w:t xml:space="preserve">Средний уровень ряда </w:t>
      </w:r>
      <w:r w:rsidRPr="002513EB">
        <w:rPr>
          <w:spacing w:val="-12"/>
          <w:sz w:val="28"/>
          <w:szCs w:val="28"/>
        </w:rPr>
        <w:t xml:space="preserve">характеризует обобщённую величину </w:t>
      </w:r>
      <w:r w:rsidRPr="002513EB">
        <w:rPr>
          <w:spacing w:val="-11"/>
          <w:sz w:val="28"/>
          <w:szCs w:val="28"/>
        </w:rPr>
        <w:t xml:space="preserve">абсолютных уровней. Он рассчитывается по </w:t>
      </w:r>
      <w:r w:rsidRPr="002513EB">
        <w:rPr>
          <w:i/>
          <w:iCs/>
          <w:spacing w:val="-11"/>
          <w:sz w:val="28"/>
          <w:szCs w:val="28"/>
        </w:rPr>
        <w:t>средней хронологи</w:t>
      </w:r>
      <w:r w:rsidRPr="002513EB">
        <w:rPr>
          <w:i/>
          <w:iCs/>
          <w:spacing w:val="-5"/>
          <w:sz w:val="28"/>
          <w:szCs w:val="28"/>
        </w:rPr>
        <w:t xml:space="preserve">ческой, </w:t>
      </w:r>
      <w:r w:rsidRPr="002513EB">
        <w:rPr>
          <w:spacing w:val="-5"/>
          <w:sz w:val="28"/>
          <w:szCs w:val="28"/>
        </w:rPr>
        <w:t>т.е. по средней исчисленной из значений, изменяющих</w:t>
      </w:r>
      <w:r w:rsidRPr="002513EB">
        <w:rPr>
          <w:sz w:val="28"/>
          <w:szCs w:val="28"/>
        </w:rPr>
        <w:t>ся во времени.</w:t>
      </w:r>
    </w:p>
    <w:p w:rsidR="00142AD7" w:rsidRPr="002513EB" w:rsidRDefault="00142AD7" w:rsidP="002513EB">
      <w:pPr>
        <w:shd w:val="clear" w:color="auto" w:fill="FFFFFF"/>
        <w:spacing w:line="360" w:lineRule="auto"/>
        <w:ind w:firstLine="709"/>
        <w:jc w:val="both"/>
        <w:rPr>
          <w:sz w:val="28"/>
          <w:szCs w:val="28"/>
        </w:rPr>
      </w:pPr>
      <w:r w:rsidRPr="002513EB">
        <w:rPr>
          <w:spacing w:val="-1"/>
          <w:sz w:val="28"/>
          <w:szCs w:val="28"/>
        </w:rPr>
        <w:t>Методы расчета среднего уровня интервального и моме</w:t>
      </w:r>
      <w:r w:rsidRPr="002513EB">
        <w:rPr>
          <w:sz w:val="28"/>
          <w:szCs w:val="28"/>
        </w:rPr>
        <w:t>нтного рядов динамики различны.</w:t>
      </w:r>
    </w:p>
    <w:p w:rsidR="00142AD7" w:rsidRPr="002513EB" w:rsidRDefault="00142AD7" w:rsidP="002513EB">
      <w:pPr>
        <w:shd w:val="clear" w:color="auto" w:fill="FFFFFF"/>
        <w:spacing w:line="360" w:lineRule="auto"/>
        <w:ind w:firstLine="709"/>
        <w:jc w:val="both"/>
        <w:rPr>
          <w:i/>
          <w:iCs/>
          <w:sz w:val="28"/>
          <w:szCs w:val="28"/>
        </w:rPr>
      </w:pPr>
      <w:r w:rsidRPr="002513EB">
        <w:rPr>
          <w:i/>
          <w:iCs/>
          <w:spacing w:val="-12"/>
          <w:sz w:val="28"/>
          <w:szCs w:val="28"/>
        </w:rPr>
        <w:t xml:space="preserve">Для интервальных рядов динамики </w:t>
      </w:r>
      <w:r w:rsidRPr="002513EB">
        <w:rPr>
          <w:spacing w:val="-12"/>
          <w:sz w:val="28"/>
          <w:szCs w:val="28"/>
        </w:rPr>
        <w:t xml:space="preserve">из абсолютных уровней </w:t>
      </w:r>
      <w:r w:rsidRPr="002513EB">
        <w:rPr>
          <w:i/>
          <w:iCs/>
          <w:spacing w:val="-11"/>
          <w:sz w:val="28"/>
          <w:szCs w:val="28"/>
        </w:rPr>
        <w:t xml:space="preserve">средний </w:t>
      </w:r>
      <w:r w:rsidRPr="002513EB">
        <w:rPr>
          <w:spacing w:val="-11"/>
          <w:sz w:val="28"/>
          <w:szCs w:val="28"/>
        </w:rPr>
        <w:t xml:space="preserve">за период времени определяется по формуле </w:t>
      </w:r>
      <w:r w:rsidRPr="002513EB">
        <w:rPr>
          <w:i/>
          <w:iCs/>
          <w:spacing w:val="-11"/>
          <w:sz w:val="28"/>
          <w:szCs w:val="28"/>
        </w:rPr>
        <w:t>средней арифмет</w:t>
      </w:r>
      <w:r w:rsidRPr="002513EB">
        <w:rPr>
          <w:i/>
          <w:iCs/>
          <w:sz w:val="28"/>
          <w:szCs w:val="28"/>
        </w:rPr>
        <w:t>ической,</w:t>
      </w:r>
      <w:r w:rsidRPr="002513EB">
        <w:rPr>
          <w:sz w:val="28"/>
          <w:szCs w:val="28"/>
        </w:rPr>
        <w:t xml:space="preserve"> </w:t>
      </w:r>
      <w:r w:rsidRPr="002513EB">
        <w:rPr>
          <w:spacing w:val="-8"/>
          <w:sz w:val="28"/>
          <w:szCs w:val="28"/>
        </w:rPr>
        <w:t xml:space="preserve">при  равных  интервалах,  применяется  </w:t>
      </w:r>
      <w:r w:rsidRPr="002513EB">
        <w:rPr>
          <w:i/>
          <w:iCs/>
          <w:spacing w:val="-8"/>
          <w:sz w:val="28"/>
          <w:szCs w:val="28"/>
        </w:rPr>
        <w:t>средняя арифметическая прост</w:t>
      </w:r>
      <w:r w:rsidRPr="002513EB">
        <w:rPr>
          <w:i/>
          <w:iCs/>
          <w:sz w:val="28"/>
          <w:szCs w:val="28"/>
        </w:rPr>
        <w:t>ая:</w:t>
      </w:r>
    </w:p>
    <w:p w:rsidR="00142AD7" w:rsidRPr="002513EB" w:rsidRDefault="00EE44F4" w:rsidP="002513EB">
      <w:pPr>
        <w:shd w:val="clear" w:color="auto" w:fill="FFFFFF"/>
        <w:spacing w:line="360" w:lineRule="auto"/>
        <w:ind w:firstLine="709"/>
        <w:jc w:val="both"/>
        <w:rPr>
          <w:iCs/>
          <w:sz w:val="28"/>
          <w:szCs w:val="28"/>
        </w:rPr>
      </w:pPr>
      <w:r>
        <w:rPr>
          <w:noProof/>
        </w:rPr>
        <w:pict>
          <v:line id="_x0000_s1033" style="position:absolute;left:0;text-align:left;z-index:251666944" from="0,18.95pt" to="12pt,18.95pt"/>
        </w:pict>
      </w:r>
      <w:r>
        <w:rPr>
          <w:noProof/>
        </w:rPr>
        <w:pict>
          <v:line id="_x0000_s1034" style="position:absolute;left:0;text-align:left;z-index:251658752" from="120pt,18.95pt" to="228pt,18.95pt"/>
        </w:pict>
      </w:r>
      <w:r>
        <w:rPr>
          <w:noProof/>
        </w:rPr>
        <w:pict>
          <v:line id="_x0000_s1035" style="position:absolute;left:0;text-align:left;z-index:251657728" from="54pt,18.95pt" to="96pt,18.95pt"/>
        </w:pict>
      </w:r>
      <w:r w:rsidR="00142AD7" w:rsidRPr="002513EB">
        <w:rPr>
          <w:iCs/>
          <w:sz w:val="28"/>
          <w:szCs w:val="28"/>
        </w:rPr>
        <w:t xml:space="preserve">                  Σ</w:t>
      </w:r>
      <w:r w:rsidR="00142AD7" w:rsidRPr="002513EB">
        <w:rPr>
          <w:iCs/>
          <w:sz w:val="28"/>
          <w:szCs w:val="28"/>
          <w:lang w:val="en-US"/>
        </w:rPr>
        <w:t>y</w:t>
      </w:r>
      <w:r w:rsidR="00142AD7" w:rsidRPr="002513EB">
        <w:rPr>
          <w:iCs/>
          <w:sz w:val="28"/>
          <w:szCs w:val="28"/>
        </w:rPr>
        <w:t xml:space="preserve">             </w:t>
      </w:r>
      <w:r w:rsidR="00142AD7" w:rsidRPr="002513EB">
        <w:rPr>
          <w:iCs/>
          <w:sz w:val="28"/>
          <w:szCs w:val="28"/>
          <w:lang w:val="en-US"/>
        </w:rPr>
        <w:t>y</w:t>
      </w:r>
      <w:r w:rsidR="00142AD7" w:rsidRPr="002513EB">
        <w:rPr>
          <w:iCs/>
          <w:sz w:val="28"/>
          <w:szCs w:val="28"/>
        </w:rPr>
        <w:t>1+</w:t>
      </w:r>
      <w:r w:rsidR="00142AD7" w:rsidRPr="002513EB">
        <w:rPr>
          <w:iCs/>
          <w:sz w:val="28"/>
          <w:szCs w:val="28"/>
          <w:lang w:val="en-US"/>
        </w:rPr>
        <w:t>y</w:t>
      </w:r>
      <w:r w:rsidR="00142AD7" w:rsidRPr="002513EB">
        <w:rPr>
          <w:iCs/>
          <w:sz w:val="28"/>
          <w:szCs w:val="28"/>
        </w:rPr>
        <w:t>2+....+</w:t>
      </w:r>
      <w:r w:rsidR="00142AD7" w:rsidRPr="002513EB">
        <w:rPr>
          <w:iCs/>
          <w:sz w:val="28"/>
          <w:szCs w:val="28"/>
          <w:lang w:val="en-US"/>
        </w:rPr>
        <w:t>yn</w:t>
      </w:r>
    </w:p>
    <w:p w:rsidR="00142AD7" w:rsidRPr="002513EB" w:rsidRDefault="00142AD7" w:rsidP="002513EB">
      <w:pPr>
        <w:shd w:val="clear" w:color="auto" w:fill="FFFFFF"/>
        <w:spacing w:line="360" w:lineRule="auto"/>
        <w:ind w:firstLine="709"/>
        <w:jc w:val="both"/>
        <w:rPr>
          <w:iCs/>
          <w:sz w:val="28"/>
          <w:szCs w:val="28"/>
        </w:rPr>
      </w:pPr>
      <w:r w:rsidRPr="002513EB">
        <w:rPr>
          <w:iCs/>
          <w:sz w:val="28"/>
          <w:szCs w:val="28"/>
          <w:lang w:val="en-US"/>
        </w:rPr>
        <w:t>Y</w:t>
      </w:r>
      <w:r w:rsidRPr="002513EB">
        <w:rPr>
          <w:iCs/>
          <w:sz w:val="28"/>
          <w:szCs w:val="28"/>
        </w:rPr>
        <w:t xml:space="preserve">пр =          </w:t>
      </w:r>
      <w:r w:rsidRPr="002513EB">
        <w:rPr>
          <w:iCs/>
          <w:sz w:val="28"/>
          <w:szCs w:val="28"/>
          <w:lang w:val="en-US"/>
        </w:rPr>
        <w:t>n</w:t>
      </w:r>
      <w:r w:rsidRPr="002513EB">
        <w:rPr>
          <w:iCs/>
          <w:sz w:val="28"/>
          <w:szCs w:val="28"/>
        </w:rPr>
        <w:t xml:space="preserve">                                </w:t>
      </w:r>
      <w:r w:rsidRPr="002513EB">
        <w:rPr>
          <w:iCs/>
          <w:sz w:val="28"/>
          <w:szCs w:val="28"/>
          <w:lang w:val="en-US"/>
        </w:rPr>
        <w:t>n</w:t>
      </w:r>
    </w:p>
    <w:p w:rsidR="00142AD7" w:rsidRPr="002513EB" w:rsidRDefault="00142AD7" w:rsidP="002513EB">
      <w:pPr>
        <w:shd w:val="clear" w:color="auto" w:fill="FFFFFF"/>
        <w:tabs>
          <w:tab w:val="left" w:leader="dot" w:pos="1747"/>
        </w:tabs>
        <w:spacing w:line="360" w:lineRule="auto"/>
        <w:ind w:firstLine="709"/>
        <w:jc w:val="both"/>
        <w:rPr>
          <w:spacing w:val="-11"/>
          <w:sz w:val="28"/>
          <w:szCs w:val="28"/>
        </w:rPr>
      </w:pPr>
      <w:r w:rsidRPr="002513EB">
        <w:rPr>
          <w:spacing w:val="-11"/>
          <w:sz w:val="28"/>
          <w:szCs w:val="28"/>
        </w:rPr>
        <w:t>где  У1,……У</w:t>
      </w:r>
      <w:r w:rsidRPr="002513EB">
        <w:rPr>
          <w:i/>
          <w:iCs/>
          <w:sz w:val="28"/>
          <w:szCs w:val="28"/>
          <w:lang w:val="en-US"/>
        </w:rPr>
        <w:t>n</w:t>
      </w:r>
      <w:r w:rsidRPr="002513EB">
        <w:rPr>
          <w:i/>
          <w:iCs/>
          <w:sz w:val="28"/>
          <w:szCs w:val="28"/>
        </w:rPr>
        <w:t xml:space="preserve">        </w:t>
      </w:r>
      <w:r w:rsidRPr="002513EB">
        <w:rPr>
          <w:sz w:val="28"/>
          <w:szCs w:val="28"/>
        </w:rPr>
        <w:t xml:space="preserve">абсолютные уровни ряда;   </w:t>
      </w:r>
      <w:r w:rsidRPr="002513EB">
        <w:rPr>
          <w:sz w:val="28"/>
          <w:szCs w:val="28"/>
          <w:lang w:val="en-US"/>
        </w:rPr>
        <w:t>n</w:t>
      </w:r>
      <w:r w:rsidRPr="002513EB">
        <w:rPr>
          <w:sz w:val="28"/>
          <w:szCs w:val="28"/>
        </w:rPr>
        <w:t xml:space="preserve">-число уровней </w:t>
      </w:r>
      <w:r w:rsidRPr="002513EB">
        <w:rPr>
          <w:spacing w:val="-11"/>
          <w:sz w:val="28"/>
          <w:szCs w:val="28"/>
        </w:rPr>
        <w:t>ряда.</w:t>
      </w:r>
    </w:p>
    <w:p w:rsidR="00142AD7" w:rsidRPr="002513EB" w:rsidRDefault="00142AD7" w:rsidP="002513EB">
      <w:pPr>
        <w:shd w:val="clear" w:color="auto" w:fill="FFFFFF"/>
        <w:spacing w:line="360" w:lineRule="auto"/>
        <w:ind w:firstLine="709"/>
        <w:jc w:val="both"/>
        <w:rPr>
          <w:i/>
          <w:iCs/>
          <w:spacing w:val="-8"/>
          <w:sz w:val="28"/>
          <w:szCs w:val="28"/>
        </w:rPr>
      </w:pPr>
      <w:r w:rsidRPr="002513EB">
        <w:rPr>
          <w:spacing w:val="-8"/>
          <w:sz w:val="28"/>
          <w:szCs w:val="28"/>
        </w:rPr>
        <w:t xml:space="preserve">при неравных интервалах - </w:t>
      </w:r>
      <w:r w:rsidRPr="002513EB">
        <w:rPr>
          <w:i/>
          <w:iCs/>
          <w:spacing w:val="-8"/>
          <w:sz w:val="28"/>
          <w:szCs w:val="28"/>
        </w:rPr>
        <w:t>средняя арифметическая взвешенная:</w:t>
      </w:r>
    </w:p>
    <w:p w:rsidR="00142AD7" w:rsidRPr="002513EB" w:rsidRDefault="00142AD7" w:rsidP="002513EB">
      <w:pPr>
        <w:shd w:val="clear" w:color="auto" w:fill="FFFFFF"/>
        <w:spacing w:line="360" w:lineRule="auto"/>
        <w:ind w:firstLine="709"/>
        <w:jc w:val="both"/>
        <w:rPr>
          <w:i/>
          <w:iCs/>
          <w:spacing w:val="-8"/>
          <w:sz w:val="28"/>
          <w:szCs w:val="28"/>
        </w:rPr>
      </w:pPr>
      <w:r w:rsidRPr="002513EB">
        <w:rPr>
          <w:i/>
          <w:iCs/>
          <w:spacing w:val="-8"/>
          <w:sz w:val="28"/>
          <w:szCs w:val="28"/>
        </w:rPr>
        <w:t xml:space="preserve">                 </w:t>
      </w:r>
      <w:r w:rsidRPr="002513EB">
        <w:rPr>
          <w:i/>
          <w:iCs/>
          <w:spacing w:val="-8"/>
          <w:sz w:val="28"/>
          <w:szCs w:val="28"/>
          <w:lang w:val="en-US"/>
        </w:rPr>
        <w:t>y</w:t>
      </w:r>
      <w:r w:rsidRPr="002513EB">
        <w:rPr>
          <w:i/>
          <w:iCs/>
          <w:spacing w:val="-8"/>
          <w:sz w:val="28"/>
          <w:szCs w:val="28"/>
        </w:rPr>
        <w:t>1</w:t>
      </w:r>
      <w:r w:rsidRPr="002513EB">
        <w:rPr>
          <w:i/>
          <w:iCs/>
          <w:spacing w:val="-8"/>
          <w:sz w:val="28"/>
          <w:szCs w:val="28"/>
          <w:lang w:val="en-US"/>
        </w:rPr>
        <w:t>t</w:t>
      </w:r>
      <w:r w:rsidRPr="002513EB">
        <w:rPr>
          <w:i/>
          <w:iCs/>
          <w:spacing w:val="-8"/>
          <w:sz w:val="28"/>
          <w:szCs w:val="28"/>
        </w:rPr>
        <w:t>1+</w:t>
      </w:r>
      <w:r w:rsidRPr="002513EB">
        <w:rPr>
          <w:i/>
          <w:iCs/>
          <w:spacing w:val="-8"/>
          <w:sz w:val="28"/>
          <w:szCs w:val="28"/>
          <w:lang w:val="en-US"/>
        </w:rPr>
        <w:t>y</w:t>
      </w:r>
      <w:r w:rsidRPr="002513EB">
        <w:rPr>
          <w:i/>
          <w:iCs/>
          <w:spacing w:val="-8"/>
          <w:sz w:val="28"/>
          <w:szCs w:val="28"/>
        </w:rPr>
        <w:t>2</w:t>
      </w:r>
      <w:r w:rsidRPr="002513EB">
        <w:rPr>
          <w:i/>
          <w:iCs/>
          <w:spacing w:val="-8"/>
          <w:sz w:val="28"/>
          <w:szCs w:val="28"/>
          <w:lang w:val="en-US"/>
        </w:rPr>
        <w:t>t</w:t>
      </w:r>
      <w:r w:rsidRPr="002513EB">
        <w:rPr>
          <w:i/>
          <w:iCs/>
          <w:spacing w:val="-8"/>
          <w:sz w:val="28"/>
          <w:szCs w:val="28"/>
        </w:rPr>
        <w:t>2+...+</w:t>
      </w:r>
      <w:r w:rsidRPr="002513EB">
        <w:rPr>
          <w:i/>
          <w:iCs/>
          <w:spacing w:val="-8"/>
          <w:sz w:val="28"/>
          <w:szCs w:val="28"/>
          <w:lang w:val="en-US"/>
        </w:rPr>
        <w:t>yntn</w:t>
      </w:r>
      <w:r w:rsidRPr="002513EB">
        <w:rPr>
          <w:i/>
          <w:iCs/>
          <w:spacing w:val="-8"/>
          <w:sz w:val="28"/>
          <w:szCs w:val="28"/>
        </w:rPr>
        <w:t xml:space="preserve">                  </w:t>
      </w:r>
      <w:r w:rsidRPr="002513EB">
        <w:rPr>
          <w:b/>
          <w:i/>
          <w:iCs/>
          <w:spacing w:val="-8"/>
          <w:sz w:val="28"/>
          <w:szCs w:val="28"/>
        </w:rPr>
        <w:t>Σ</w:t>
      </w:r>
      <w:r w:rsidRPr="002513EB">
        <w:rPr>
          <w:b/>
          <w:i/>
          <w:iCs/>
          <w:spacing w:val="-8"/>
          <w:sz w:val="28"/>
          <w:szCs w:val="28"/>
          <w:lang w:val="en-US"/>
        </w:rPr>
        <w:t>yt</w:t>
      </w:r>
    </w:p>
    <w:p w:rsidR="00142AD7" w:rsidRPr="002513EB" w:rsidRDefault="00EE44F4" w:rsidP="002513EB">
      <w:pPr>
        <w:shd w:val="clear" w:color="auto" w:fill="FFFFFF"/>
        <w:spacing w:line="360" w:lineRule="auto"/>
        <w:ind w:firstLine="709"/>
        <w:jc w:val="both"/>
        <w:rPr>
          <w:b/>
          <w:sz w:val="28"/>
          <w:szCs w:val="28"/>
        </w:rPr>
      </w:pPr>
      <w:r>
        <w:rPr>
          <w:noProof/>
        </w:rPr>
        <w:pict>
          <v:line id="_x0000_s1036" style="position:absolute;left:0;text-align:left;z-index:251667968" from="0,.3pt" to="6pt,.3pt"/>
        </w:pict>
      </w:r>
      <w:r>
        <w:rPr>
          <w:noProof/>
        </w:rPr>
        <w:pict>
          <v:line id="_x0000_s1037" style="position:absolute;left:0;text-align:left;z-index:251660800" from="204pt,.3pt" to="246pt,.3pt"/>
        </w:pict>
      </w:r>
      <w:r>
        <w:rPr>
          <w:noProof/>
        </w:rPr>
        <w:pict>
          <v:line id="_x0000_s1038" style="position:absolute;left:0;text-align:left;z-index:251659776" from="48pt,.3pt" to="168pt,.3pt"/>
        </w:pict>
      </w:r>
      <w:r w:rsidR="00142AD7" w:rsidRPr="002513EB">
        <w:rPr>
          <w:i/>
          <w:iCs/>
          <w:spacing w:val="-8"/>
          <w:sz w:val="28"/>
          <w:szCs w:val="28"/>
          <w:lang w:val="en-US"/>
        </w:rPr>
        <w:t>y</w:t>
      </w:r>
      <w:r w:rsidR="00142AD7" w:rsidRPr="002513EB">
        <w:rPr>
          <w:i/>
          <w:iCs/>
          <w:spacing w:val="-8"/>
          <w:sz w:val="28"/>
          <w:szCs w:val="28"/>
        </w:rPr>
        <w:t xml:space="preserve">вз  =                </w:t>
      </w:r>
      <w:r w:rsidR="00142AD7" w:rsidRPr="002513EB">
        <w:rPr>
          <w:i/>
          <w:iCs/>
          <w:spacing w:val="-8"/>
          <w:sz w:val="28"/>
          <w:szCs w:val="28"/>
          <w:lang w:val="en-US"/>
        </w:rPr>
        <w:t>t</w:t>
      </w:r>
      <w:r w:rsidR="00142AD7" w:rsidRPr="002513EB">
        <w:rPr>
          <w:i/>
          <w:iCs/>
          <w:spacing w:val="-8"/>
          <w:sz w:val="28"/>
          <w:szCs w:val="28"/>
        </w:rPr>
        <w:t>1+</w:t>
      </w:r>
      <w:r w:rsidR="00142AD7" w:rsidRPr="002513EB">
        <w:rPr>
          <w:i/>
          <w:iCs/>
          <w:spacing w:val="-8"/>
          <w:sz w:val="28"/>
          <w:szCs w:val="28"/>
          <w:lang w:val="en-US"/>
        </w:rPr>
        <w:t>t</w:t>
      </w:r>
      <w:r w:rsidR="00142AD7" w:rsidRPr="002513EB">
        <w:rPr>
          <w:i/>
          <w:iCs/>
          <w:spacing w:val="-8"/>
          <w:sz w:val="28"/>
          <w:szCs w:val="28"/>
        </w:rPr>
        <w:t>2+...+</w:t>
      </w:r>
      <w:r w:rsidR="00142AD7" w:rsidRPr="002513EB">
        <w:rPr>
          <w:i/>
          <w:iCs/>
          <w:spacing w:val="-8"/>
          <w:sz w:val="28"/>
          <w:szCs w:val="28"/>
          <w:lang w:val="en-US"/>
        </w:rPr>
        <w:t>tn</w:t>
      </w:r>
      <w:r w:rsidR="00142AD7" w:rsidRPr="002513EB">
        <w:rPr>
          <w:i/>
          <w:iCs/>
          <w:spacing w:val="-8"/>
          <w:sz w:val="28"/>
          <w:szCs w:val="28"/>
        </w:rPr>
        <w:t xml:space="preserve">        =          </w:t>
      </w:r>
      <w:r w:rsidR="00142AD7" w:rsidRPr="002513EB">
        <w:rPr>
          <w:b/>
          <w:i/>
          <w:iCs/>
          <w:spacing w:val="-8"/>
          <w:sz w:val="28"/>
          <w:szCs w:val="28"/>
          <w:lang w:val="en-US"/>
        </w:rPr>
        <w:t>Σt</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 xml:space="preserve">где  </w:t>
      </w:r>
      <w:r w:rsidRPr="002513EB">
        <w:rPr>
          <w:i/>
          <w:iCs/>
          <w:sz w:val="28"/>
          <w:szCs w:val="28"/>
        </w:rPr>
        <w:t>У1,...</w:t>
      </w:r>
      <w:r w:rsidRPr="002513EB">
        <w:rPr>
          <w:sz w:val="28"/>
          <w:szCs w:val="28"/>
        </w:rPr>
        <w:t xml:space="preserve"> </w:t>
      </w:r>
      <w:r w:rsidRPr="002513EB">
        <w:rPr>
          <w:i/>
          <w:iCs/>
          <w:sz w:val="28"/>
          <w:szCs w:val="28"/>
        </w:rPr>
        <w:t>У</w:t>
      </w:r>
      <w:r w:rsidRPr="002513EB">
        <w:rPr>
          <w:i/>
          <w:iCs/>
          <w:sz w:val="28"/>
          <w:szCs w:val="28"/>
          <w:lang w:val="en-US"/>
        </w:rPr>
        <w:t>n</w:t>
      </w:r>
      <w:r w:rsidRPr="002513EB">
        <w:rPr>
          <w:i/>
          <w:iCs/>
          <w:sz w:val="28"/>
          <w:szCs w:val="28"/>
        </w:rPr>
        <w:t xml:space="preserve">„  -  </w:t>
      </w:r>
      <w:r w:rsidRPr="002513EB">
        <w:rPr>
          <w:sz w:val="28"/>
          <w:szCs w:val="28"/>
        </w:rPr>
        <w:t xml:space="preserve">уровни  ряда динамики,  сохраняющиеся без изменения в течение промежутка времени </w:t>
      </w:r>
      <w:r w:rsidRPr="002513EB">
        <w:rPr>
          <w:i/>
          <w:iCs/>
          <w:sz w:val="28"/>
          <w:szCs w:val="28"/>
          <w:lang w:val="en-US"/>
        </w:rPr>
        <w:t>t</w:t>
      </w:r>
      <w:r w:rsidRPr="002513EB">
        <w:rPr>
          <w:sz w:val="28"/>
          <w:szCs w:val="28"/>
        </w:rPr>
        <w:t xml:space="preserve">;  </w:t>
      </w:r>
      <w:r w:rsidRPr="002513EB">
        <w:rPr>
          <w:i/>
          <w:iCs/>
          <w:spacing w:val="-8"/>
          <w:sz w:val="28"/>
          <w:szCs w:val="28"/>
          <w:lang w:val="en-US"/>
        </w:rPr>
        <w:t>t</w:t>
      </w:r>
      <w:r w:rsidRPr="002513EB">
        <w:rPr>
          <w:i/>
          <w:iCs/>
          <w:spacing w:val="-8"/>
          <w:sz w:val="28"/>
          <w:szCs w:val="28"/>
        </w:rPr>
        <w:t>1, ....</w:t>
      </w:r>
      <w:r w:rsidRPr="002513EB">
        <w:rPr>
          <w:sz w:val="28"/>
          <w:szCs w:val="28"/>
        </w:rPr>
        <w:t xml:space="preserve"> </w:t>
      </w:r>
      <w:r w:rsidRPr="002513EB">
        <w:rPr>
          <w:i/>
          <w:iCs/>
          <w:spacing w:val="-8"/>
          <w:sz w:val="28"/>
          <w:szCs w:val="28"/>
          <w:lang w:val="en-US"/>
        </w:rPr>
        <w:t>tn</w:t>
      </w:r>
      <w:r w:rsidRPr="002513EB">
        <w:rPr>
          <w:i/>
          <w:iCs/>
          <w:spacing w:val="-8"/>
          <w:sz w:val="28"/>
          <w:szCs w:val="28"/>
        </w:rPr>
        <w:t xml:space="preserve"> -</w:t>
      </w:r>
      <w:r w:rsidRPr="002513EB">
        <w:rPr>
          <w:spacing w:val="-1"/>
          <w:sz w:val="28"/>
          <w:szCs w:val="28"/>
        </w:rPr>
        <w:t xml:space="preserve"> веса, длительность интервалов времени (дней, меся</w:t>
      </w:r>
      <w:r w:rsidRPr="002513EB">
        <w:rPr>
          <w:sz w:val="28"/>
          <w:szCs w:val="28"/>
        </w:rPr>
        <w:t>цев) между смежными датами.</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Пример в таблице 2.5, где рассчитаны середины интервалов распределения среднесписочной численности работников.</w:t>
      </w:r>
    </w:p>
    <w:p w:rsidR="00142AD7" w:rsidRPr="002513EB" w:rsidRDefault="00142AD7" w:rsidP="002513EB">
      <w:pPr>
        <w:shd w:val="clear" w:color="auto" w:fill="FFFFFF"/>
        <w:spacing w:line="360" w:lineRule="auto"/>
        <w:ind w:firstLine="709"/>
        <w:jc w:val="both"/>
        <w:rPr>
          <w:i/>
          <w:iCs/>
          <w:sz w:val="28"/>
          <w:szCs w:val="28"/>
        </w:rPr>
      </w:pPr>
      <w:r w:rsidRPr="002513EB">
        <w:rPr>
          <w:spacing w:val="-8"/>
          <w:sz w:val="28"/>
          <w:szCs w:val="28"/>
        </w:rPr>
        <w:t xml:space="preserve">Обобщающий показатель скорости изменения уровней во </w:t>
      </w:r>
      <w:r w:rsidRPr="002513EB">
        <w:rPr>
          <w:spacing w:val="-22"/>
          <w:sz w:val="28"/>
          <w:szCs w:val="28"/>
        </w:rPr>
        <w:t xml:space="preserve">времени      </w:t>
      </w:r>
      <w:r w:rsidRPr="002513EB">
        <w:rPr>
          <w:i/>
          <w:iCs/>
          <w:spacing w:val="-22"/>
          <w:sz w:val="28"/>
          <w:szCs w:val="28"/>
        </w:rPr>
        <w:t xml:space="preserve">средний абсолютный прирост (убыль), </w:t>
      </w:r>
      <w:r w:rsidRPr="002513EB">
        <w:rPr>
          <w:spacing w:val="-22"/>
          <w:sz w:val="28"/>
          <w:szCs w:val="28"/>
        </w:rPr>
        <w:t xml:space="preserve">представляющие </w:t>
      </w:r>
      <w:r w:rsidRPr="002513EB">
        <w:rPr>
          <w:spacing w:val="-16"/>
          <w:sz w:val="28"/>
          <w:szCs w:val="28"/>
        </w:rPr>
        <w:t xml:space="preserve">собой обобщенную характеристику индивидуальных абсолютных </w:t>
      </w:r>
      <w:r w:rsidRPr="002513EB">
        <w:rPr>
          <w:spacing w:val="-9"/>
          <w:sz w:val="28"/>
          <w:szCs w:val="28"/>
        </w:rPr>
        <w:t xml:space="preserve">приростов ряда динамики. По цепным данным об абсолютных— </w:t>
      </w:r>
      <w:r w:rsidRPr="002513EB">
        <w:rPr>
          <w:spacing w:val="-23"/>
          <w:sz w:val="28"/>
          <w:szCs w:val="28"/>
        </w:rPr>
        <w:t xml:space="preserve">приростах за ряд лет можно рассчитать </w:t>
      </w:r>
      <w:r w:rsidRPr="002513EB">
        <w:rPr>
          <w:i/>
          <w:iCs/>
          <w:spacing w:val="-23"/>
          <w:sz w:val="28"/>
          <w:szCs w:val="28"/>
        </w:rPr>
        <w:t xml:space="preserve">средний годовой абсолютный </w:t>
      </w:r>
      <w:r w:rsidRPr="002513EB">
        <w:rPr>
          <w:i/>
          <w:iCs/>
          <w:sz w:val="28"/>
          <w:szCs w:val="28"/>
        </w:rPr>
        <w:t>прирост как среднюю арифметическую простую:</w:t>
      </w:r>
    </w:p>
    <w:p w:rsidR="00142AD7" w:rsidRPr="002513EB" w:rsidRDefault="00EE44F4" w:rsidP="002513EB">
      <w:pPr>
        <w:shd w:val="clear" w:color="auto" w:fill="FFFFFF"/>
        <w:spacing w:line="360" w:lineRule="auto"/>
        <w:ind w:firstLine="709"/>
        <w:jc w:val="both"/>
        <w:rPr>
          <w:iCs/>
          <w:sz w:val="28"/>
          <w:szCs w:val="28"/>
        </w:rPr>
      </w:pPr>
      <w:r>
        <w:rPr>
          <w:noProof/>
        </w:rPr>
        <w:pict>
          <v:line id="_x0000_s1039" style="position:absolute;left:0;text-align:left;z-index:251670016" from="6pt,16.9pt" to="18pt,16.9pt"/>
        </w:pict>
      </w:r>
      <w:r w:rsidR="00142AD7" w:rsidRPr="002513EB">
        <w:rPr>
          <w:iCs/>
          <w:sz w:val="28"/>
          <w:szCs w:val="28"/>
        </w:rPr>
        <w:t xml:space="preserve">               Σ∆yц</w:t>
      </w:r>
    </w:p>
    <w:p w:rsidR="00142AD7" w:rsidRPr="002513EB" w:rsidRDefault="00EE44F4" w:rsidP="002513EB">
      <w:pPr>
        <w:shd w:val="clear" w:color="auto" w:fill="FFFFFF"/>
        <w:spacing w:line="360" w:lineRule="auto"/>
        <w:ind w:firstLine="709"/>
        <w:jc w:val="both"/>
        <w:rPr>
          <w:iCs/>
          <w:sz w:val="28"/>
          <w:szCs w:val="28"/>
        </w:rPr>
      </w:pPr>
      <w:r>
        <w:rPr>
          <w:noProof/>
        </w:rPr>
        <w:pict>
          <v:line id="_x0000_s1040" style="position:absolute;left:0;text-align:left;z-index:251661824" from="48pt,1.8pt" to="90pt,1.8pt"/>
        </w:pict>
      </w:r>
      <w:r w:rsidR="00142AD7" w:rsidRPr="002513EB">
        <w:rPr>
          <w:iCs/>
          <w:sz w:val="28"/>
          <w:szCs w:val="28"/>
        </w:rPr>
        <w:t>∆yц =         n</w:t>
      </w:r>
    </w:p>
    <w:p w:rsidR="00142AD7" w:rsidRPr="002513EB" w:rsidRDefault="00142AD7" w:rsidP="002513EB">
      <w:pPr>
        <w:shd w:val="clear" w:color="auto" w:fill="FFFFFF"/>
        <w:spacing w:line="360" w:lineRule="auto"/>
        <w:ind w:firstLine="709"/>
        <w:jc w:val="both"/>
        <w:rPr>
          <w:sz w:val="28"/>
          <w:szCs w:val="28"/>
        </w:rPr>
      </w:pPr>
      <w:r w:rsidRPr="002513EB">
        <w:rPr>
          <w:iCs/>
          <w:sz w:val="28"/>
          <w:szCs w:val="28"/>
        </w:rPr>
        <w:t xml:space="preserve">где, </w:t>
      </w:r>
      <w:r w:rsidRPr="002513EB">
        <w:rPr>
          <w:iCs/>
          <w:sz w:val="28"/>
          <w:szCs w:val="28"/>
          <w:lang w:val="en-US"/>
        </w:rPr>
        <w:t>n</w:t>
      </w:r>
      <w:r w:rsidRPr="002513EB">
        <w:rPr>
          <w:iCs/>
          <w:sz w:val="28"/>
          <w:szCs w:val="28"/>
        </w:rPr>
        <w:t xml:space="preserve"> – число цепных абсолютных приростов (∆yц) в изучаемом периоде.</w:t>
      </w:r>
      <w:r w:rsidRPr="002513EB">
        <w:rPr>
          <w:sz w:val="28"/>
          <w:szCs w:val="28"/>
        </w:rPr>
        <w:tab/>
      </w:r>
    </w:p>
    <w:p w:rsidR="00142AD7" w:rsidRPr="002513EB" w:rsidRDefault="00142AD7" w:rsidP="002513EB">
      <w:pPr>
        <w:shd w:val="clear" w:color="auto" w:fill="FFFFFF"/>
        <w:spacing w:line="360" w:lineRule="auto"/>
        <w:ind w:firstLine="709"/>
        <w:jc w:val="both"/>
        <w:rPr>
          <w:sz w:val="28"/>
          <w:szCs w:val="28"/>
        </w:rPr>
      </w:pPr>
      <w:r w:rsidRPr="002513EB">
        <w:rPr>
          <w:i/>
          <w:iCs/>
          <w:spacing w:val="-20"/>
          <w:sz w:val="28"/>
          <w:szCs w:val="28"/>
        </w:rPr>
        <w:t xml:space="preserve">Средний абсолютный прирост определим через накопленный </w:t>
      </w:r>
      <w:r w:rsidRPr="002513EB">
        <w:rPr>
          <w:i/>
          <w:iCs/>
          <w:spacing w:val="-12"/>
          <w:sz w:val="28"/>
          <w:szCs w:val="28"/>
        </w:rPr>
        <w:t xml:space="preserve">(базисный) абсолютный прирост </w:t>
      </w:r>
      <w:r w:rsidRPr="002513EB">
        <w:rPr>
          <w:spacing w:val="-12"/>
          <w:sz w:val="28"/>
          <w:szCs w:val="28"/>
        </w:rPr>
        <w:t>(</w:t>
      </w:r>
      <w:r w:rsidRPr="002513EB">
        <w:rPr>
          <w:iCs/>
          <w:sz w:val="28"/>
          <w:szCs w:val="28"/>
        </w:rPr>
        <w:t>∆yб</w:t>
      </w:r>
      <w:r w:rsidRPr="002513EB">
        <w:rPr>
          <w:spacing w:val="-12"/>
          <w:sz w:val="28"/>
          <w:szCs w:val="28"/>
        </w:rPr>
        <w:t>). Для случая равных ин</w:t>
      </w:r>
      <w:r w:rsidRPr="002513EB">
        <w:rPr>
          <w:sz w:val="28"/>
          <w:szCs w:val="28"/>
        </w:rPr>
        <w:t>тервалов применим следующую формулу:</w:t>
      </w:r>
    </w:p>
    <w:p w:rsidR="00142AD7" w:rsidRPr="002513EB" w:rsidRDefault="00EE44F4" w:rsidP="002513EB">
      <w:pPr>
        <w:shd w:val="clear" w:color="auto" w:fill="FFFFFF"/>
        <w:spacing w:line="360" w:lineRule="auto"/>
        <w:ind w:firstLine="709"/>
        <w:jc w:val="both"/>
        <w:rPr>
          <w:iCs/>
          <w:sz w:val="28"/>
          <w:szCs w:val="28"/>
        </w:rPr>
      </w:pPr>
      <w:r>
        <w:rPr>
          <w:noProof/>
        </w:rPr>
        <w:pict>
          <v:line id="_x0000_s1041" style="position:absolute;left:0;text-align:left;z-index:251668992" from="6pt,20.35pt" to="18pt,20.35pt"/>
        </w:pict>
      </w:r>
      <w:r w:rsidR="00142AD7" w:rsidRPr="002513EB">
        <w:rPr>
          <w:iCs/>
          <w:sz w:val="28"/>
          <w:szCs w:val="28"/>
        </w:rPr>
        <w:t xml:space="preserve">               ∆yб</w:t>
      </w:r>
    </w:p>
    <w:p w:rsidR="00142AD7" w:rsidRPr="002513EB" w:rsidRDefault="00EE44F4" w:rsidP="002513EB">
      <w:pPr>
        <w:shd w:val="clear" w:color="auto" w:fill="FFFFFF"/>
        <w:spacing w:line="360" w:lineRule="auto"/>
        <w:ind w:firstLine="709"/>
        <w:jc w:val="both"/>
        <w:rPr>
          <w:iCs/>
          <w:sz w:val="28"/>
          <w:szCs w:val="28"/>
        </w:rPr>
      </w:pPr>
      <w:r>
        <w:rPr>
          <w:noProof/>
        </w:rPr>
        <w:pict>
          <v:line id="_x0000_s1042" style="position:absolute;left:0;text-align:left;z-index:251662848" from="48pt,1.8pt" to="90pt,1.8pt"/>
        </w:pict>
      </w:r>
      <w:r w:rsidR="00142AD7" w:rsidRPr="002513EB">
        <w:rPr>
          <w:iCs/>
          <w:sz w:val="28"/>
          <w:szCs w:val="28"/>
        </w:rPr>
        <w:t xml:space="preserve">∆yб =      </w:t>
      </w:r>
      <w:r w:rsidR="00142AD7" w:rsidRPr="002513EB">
        <w:rPr>
          <w:iCs/>
          <w:sz w:val="28"/>
          <w:szCs w:val="28"/>
          <w:lang w:val="en-US"/>
        </w:rPr>
        <w:t>m</w:t>
      </w:r>
      <w:r w:rsidR="00142AD7" w:rsidRPr="002513EB">
        <w:rPr>
          <w:iCs/>
          <w:sz w:val="28"/>
          <w:szCs w:val="28"/>
        </w:rPr>
        <w:t>-1</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 xml:space="preserve">где </w:t>
      </w:r>
      <w:r w:rsidRPr="002513EB">
        <w:rPr>
          <w:i/>
          <w:iCs/>
          <w:sz w:val="28"/>
          <w:szCs w:val="28"/>
        </w:rPr>
        <w:t xml:space="preserve">т - </w:t>
      </w:r>
      <w:r w:rsidRPr="002513EB">
        <w:rPr>
          <w:sz w:val="28"/>
          <w:szCs w:val="28"/>
        </w:rPr>
        <w:t xml:space="preserve">число уровней ряда динамики в изучаемом периоде, </w:t>
      </w:r>
      <w:r w:rsidRPr="002513EB">
        <w:rPr>
          <w:i/>
          <w:iCs/>
          <w:sz w:val="28"/>
          <w:szCs w:val="28"/>
        </w:rPr>
        <w:t xml:space="preserve">включая </w:t>
      </w:r>
      <w:r w:rsidRPr="002513EB">
        <w:rPr>
          <w:sz w:val="28"/>
          <w:szCs w:val="28"/>
        </w:rPr>
        <w:t>базисный.</w:t>
      </w:r>
    </w:p>
    <w:p w:rsidR="00142AD7" w:rsidRPr="002513EB" w:rsidRDefault="00142AD7" w:rsidP="002513EB">
      <w:pPr>
        <w:shd w:val="clear" w:color="auto" w:fill="FFFFFF"/>
        <w:tabs>
          <w:tab w:val="left" w:pos="9859"/>
        </w:tabs>
        <w:spacing w:line="360" w:lineRule="auto"/>
        <w:ind w:firstLine="709"/>
        <w:jc w:val="both"/>
        <w:rPr>
          <w:sz w:val="28"/>
          <w:szCs w:val="28"/>
        </w:rPr>
      </w:pPr>
      <w:r w:rsidRPr="002513EB">
        <w:rPr>
          <w:spacing w:val="-2"/>
          <w:sz w:val="28"/>
          <w:szCs w:val="28"/>
        </w:rPr>
        <w:t xml:space="preserve">Сводной обобщающей характеристикой интенсивности </w:t>
      </w:r>
      <w:r w:rsidRPr="002513EB">
        <w:rPr>
          <w:spacing w:val="-6"/>
          <w:sz w:val="28"/>
          <w:szCs w:val="28"/>
        </w:rPr>
        <w:t xml:space="preserve">изменения уровней ряда динамики служит </w:t>
      </w:r>
      <w:r w:rsidRPr="002513EB">
        <w:rPr>
          <w:i/>
          <w:iCs/>
          <w:spacing w:val="-6"/>
          <w:sz w:val="28"/>
          <w:szCs w:val="28"/>
        </w:rPr>
        <w:t xml:space="preserve">средний темп роста </w:t>
      </w:r>
      <w:r w:rsidRPr="002513EB">
        <w:rPr>
          <w:i/>
          <w:iCs/>
          <w:sz w:val="28"/>
          <w:szCs w:val="28"/>
        </w:rPr>
        <w:t xml:space="preserve">(снижения), </w:t>
      </w:r>
      <w:r w:rsidRPr="002513EB">
        <w:rPr>
          <w:sz w:val="28"/>
          <w:szCs w:val="28"/>
        </w:rPr>
        <w:t>показывающий во сколько раз в среднем за единицу времени изменяется уровень ряда динамики.</w:t>
      </w:r>
      <w:r w:rsidRPr="002513EB">
        <w:rPr>
          <w:sz w:val="28"/>
          <w:szCs w:val="28"/>
        </w:rPr>
        <w:tab/>
      </w:r>
    </w:p>
    <w:p w:rsidR="00142AD7" w:rsidRPr="002513EB" w:rsidRDefault="00142AD7" w:rsidP="002513EB">
      <w:pPr>
        <w:shd w:val="clear" w:color="auto" w:fill="FFFFFF"/>
        <w:spacing w:line="360" w:lineRule="auto"/>
        <w:ind w:firstLine="709"/>
        <w:jc w:val="both"/>
        <w:rPr>
          <w:sz w:val="28"/>
          <w:szCs w:val="28"/>
        </w:rPr>
      </w:pPr>
      <w:r w:rsidRPr="002513EB">
        <w:rPr>
          <w:i/>
          <w:iCs/>
          <w:spacing w:val="-5"/>
          <w:sz w:val="28"/>
          <w:szCs w:val="28"/>
        </w:rPr>
        <w:t xml:space="preserve">Средний темп роста (снижения) </w:t>
      </w:r>
      <w:r w:rsidRPr="002513EB">
        <w:rPr>
          <w:spacing w:val="-5"/>
          <w:sz w:val="28"/>
          <w:szCs w:val="28"/>
        </w:rPr>
        <w:t>- обобщенная характери</w:t>
      </w:r>
      <w:r w:rsidRPr="002513EB">
        <w:rPr>
          <w:spacing w:val="-5"/>
          <w:sz w:val="28"/>
          <w:szCs w:val="28"/>
        </w:rPr>
        <w:softHyphen/>
      </w:r>
      <w:r w:rsidRPr="002513EB">
        <w:rPr>
          <w:sz w:val="28"/>
          <w:szCs w:val="28"/>
        </w:rPr>
        <w:t xml:space="preserve">стика индивидуальных темпов роста ряда динамики. В качестве основы и критерия правильности исчисления среднего темпа роста (снижения) применяется </w:t>
      </w:r>
      <w:r w:rsidRPr="002513EB">
        <w:rPr>
          <w:i/>
          <w:sz w:val="28"/>
          <w:szCs w:val="28"/>
        </w:rPr>
        <w:t xml:space="preserve">определяющий показатель – </w:t>
      </w:r>
      <w:r w:rsidRPr="002513EB">
        <w:rPr>
          <w:sz w:val="28"/>
          <w:szCs w:val="28"/>
        </w:rPr>
        <w:t xml:space="preserve">произведение цепных темпов роста, равное темпу роста за весь рассматриваемый период. Следовательно, если значение признака образуется как произведение отдельных вариантов, то нужно применять </w:t>
      </w:r>
      <w:r w:rsidRPr="002513EB">
        <w:rPr>
          <w:i/>
          <w:sz w:val="28"/>
          <w:szCs w:val="28"/>
        </w:rPr>
        <w:t>среднюю геометрическую.</w:t>
      </w:r>
    </w:p>
    <w:p w:rsidR="00142AD7" w:rsidRPr="002513EB" w:rsidRDefault="00142AD7" w:rsidP="002513EB">
      <w:pPr>
        <w:shd w:val="clear" w:color="auto" w:fill="FFFFFF"/>
        <w:spacing w:line="360" w:lineRule="auto"/>
        <w:ind w:firstLine="709"/>
        <w:jc w:val="both"/>
        <w:rPr>
          <w:sz w:val="28"/>
          <w:szCs w:val="28"/>
        </w:rPr>
      </w:pPr>
      <w:r w:rsidRPr="002513EB">
        <w:rPr>
          <w:i/>
          <w:iCs/>
          <w:spacing w:val="-20"/>
          <w:sz w:val="28"/>
          <w:szCs w:val="28"/>
        </w:rPr>
        <w:t xml:space="preserve">Средние темпы прироста (сокращения) </w:t>
      </w:r>
      <w:r w:rsidRPr="002513EB">
        <w:rPr>
          <w:spacing w:val="-20"/>
          <w:sz w:val="28"/>
          <w:szCs w:val="28"/>
        </w:rPr>
        <w:t xml:space="preserve">рассчитываются на </w:t>
      </w:r>
      <w:r w:rsidRPr="002513EB">
        <w:rPr>
          <w:spacing w:val="-11"/>
          <w:sz w:val="28"/>
          <w:szCs w:val="28"/>
        </w:rPr>
        <w:t xml:space="preserve">основе средних темпов роста, вычитанием из последних 100 </w:t>
      </w:r>
      <w:r w:rsidRPr="002513EB">
        <w:rPr>
          <w:i/>
          <w:iCs/>
          <w:spacing w:val="-11"/>
          <w:sz w:val="28"/>
          <w:szCs w:val="28"/>
        </w:rPr>
        <w:t xml:space="preserve">% </w:t>
      </w:r>
      <w:r w:rsidRPr="002513EB">
        <w:rPr>
          <w:spacing w:val="-9"/>
          <w:sz w:val="28"/>
          <w:szCs w:val="28"/>
        </w:rPr>
        <w:t xml:space="preserve">Соответственно при исчислении средних </w:t>
      </w:r>
      <w:r w:rsidRPr="002513EB">
        <w:rPr>
          <w:sz w:val="28"/>
          <w:szCs w:val="28"/>
        </w:rPr>
        <w:t>коэффициентов при роста из значений коэффициентов роста вычитается единица:</w:t>
      </w:r>
    </w:p>
    <w:p w:rsidR="00142AD7" w:rsidRPr="002513EB" w:rsidRDefault="00EE44F4" w:rsidP="002513EB">
      <w:pPr>
        <w:shd w:val="clear" w:color="auto" w:fill="FFFFFF"/>
        <w:spacing w:line="360" w:lineRule="auto"/>
        <w:ind w:firstLine="709"/>
        <w:jc w:val="both"/>
        <w:rPr>
          <w:sz w:val="28"/>
          <w:szCs w:val="28"/>
        </w:rPr>
      </w:pPr>
      <w:r>
        <w:rPr>
          <w:noProof/>
        </w:rPr>
        <w:pict>
          <v:line id="_x0000_s1043" style="position:absolute;left:0;text-align:left;z-index:251674112" from="270pt,.5pt" to="282pt,.5pt"/>
        </w:pict>
      </w:r>
      <w:r>
        <w:rPr>
          <w:noProof/>
        </w:rPr>
        <w:pict>
          <v:line id="_x0000_s1044" style="position:absolute;left:0;text-align:left;z-index:251673088" from="234pt,.5pt" to="246pt,.5pt"/>
        </w:pict>
      </w:r>
      <w:r>
        <w:rPr>
          <w:noProof/>
        </w:rPr>
        <w:pict>
          <v:line id="_x0000_s1045" style="position:absolute;left:0;text-align:left;z-index:251672064" from="36pt,.5pt" to="48pt,.5pt"/>
        </w:pict>
      </w:r>
      <w:r>
        <w:rPr>
          <w:noProof/>
        </w:rPr>
        <w:pict>
          <v:line id="_x0000_s1046" style="position:absolute;left:0;text-align:left;z-index:251671040" from="0,.5pt" to="12pt,.5pt"/>
        </w:pict>
      </w:r>
      <w:r w:rsidR="00142AD7" w:rsidRPr="002513EB">
        <w:rPr>
          <w:sz w:val="28"/>
          <w:szCs w:val="28"/>
        </w:rPr>
        <w:t xml:space="preserve">Тпр  = Тр – 100                                           Кпр = Кр – 1 </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 xml:space="preserve">где </w:t>
      </w:r>
      <w:r w:rsidRPr="002513EB">
        <w:rPr>
          <w:sz w:val="28"/>
          <w:szCs w:val="28"/>
          <w:lang w:val="en-US"/>
        </w:rPr>
        <w:t>T</w:t>
      </w:r>
      <w:r w:rsidRPr="002513EB">
        <w:rPr>
          <w:spacing w:val="-10"/>
          <w:sz w:val="28"/>
          <w:szCs w:val="28"/>
          <w:vertAlign w:val="subscript"/>
        </w:rPr>
        <w:t>пр</w:t>
      </w:r>
      <w:r w:rsidRPr="002513EB">
        <w:rPr>
          <w:spacing w:val="-10"/>
          <w:sz w:val="28"/>
          <w:szCs w:val="28"/>
        </w:rPr>
        <w:t xml:space="preserve"> - </w:t>
      </w:r>
      <w:r w:rsidRPr="002513EB">
        <w:rPr>
          <w:spacing w:val="-5"/>
          <w:sz w:val="28"/>
          <w:szCs w:val="28"/>
        </w:rPr>
        <w:t>средний темп прироста.</w:t>
      </w:r>
    </w:p>
    <w:p w:rsidR="00142AD7" w:rsidRPr="002513EB" w:rsidRDefault="00142AD7" w:rsidP="002513EB">
      <w:pPr>
        <w:shd w:val="clear" w:color="auto" w:fill="FFFFFF"/>
        <w:spacing w:line="360" w:lineRule="auto"/>
        <w:ind w:firstLine="709"/>
        <w:jc w:val="both"/>
        <w:rPr>
          <w:sz w:val="28"/>
          <w:szCs w:val="28"/>
        </w:rPr>
      </w:pPr>
      <w:r w:rsidRPr="002513EB">
        <w:rPr>
          <w:spacing w:val="-10"/>
          <w:sz w:val="28"/>
          <w:szCs w:val="28"/>
        </w:rPr>
        <w:t xml:space="preserve">Если уровни ряда динамики снижаются, то средний темп </w:t>
      </w:r>
      <w:r w:rsidRPr="002513EB">
        <w:rPr>
          <w:spacing w:val="-11"/>
          <w:sz w:val="28"/>
          <w:szCs w:val="28"/>
        </w:rPr>
        <w:t>роста будет меньше 100 %, а средний темп прироста - отрица</w:t>
      </w:r>
      <w:r w:rsidRPr="002513EB">
        <w:rPr>
          <w:spacing w:val="-16"/>
          <w:sz w:val="28"/>
          <w:szCs w:val="28"/>
        </w:rPr>
        <w:t xml:space="preserve">тельной величиной. </w:t>
      </w:r>
      <w:r w:rsidRPr="002513EB">
        <w:rPr>
          <w:i/>
          <w:iCs/>
          <w:spacing w:val="-16"/>
          <w:sz w:val="28"/>
          <w:szCs w:val="28"/>
        </w:rPr>
        <w:t xml:space="preserve">Отрицательный темп прироста </w:t>
      </w:r>
      <w:r w:rsidRPr="002513EB">
        <w:rPr>
          <w:i/>
          <w:iCs/>
          <w:spacing w:val="-16"/>
          <w:sz w:val="28"/>
          <w:szCs w:val="28"/>
          <w:lang w:val="en-US"/>
        </w:rPr>
        <w:t>T</w:t>
      </w:r>
      <w:r w:rsidRPr="002513EB">
        <w:rPr>
          <w:spacing w:val="-16"/>
          <w:sz w:val="28"/>
          <w:szCs w:val="28"/>
          <w:vertAlign w:val="subscript"/>
        </w:rPr>
        <w:t>пр</w:t>
      </w:r>
      <w:r w:rsidRPr="002513EB">
        <w:rPr>
          <w:spacing w:val="-16"/>
          <w:sz w:val="28"/>
          <w:szCs w:val="28"/>
        </w:rPr>
        <w:t xml:space="preserve"> пред</w:t>
      </w:r>
      <w:r w:rsidRPr="002513EB">
        <w:rPr>
          <w:spacing w:val="-12"/>
          <w:sz w:val="28"/>
          <w:szCs w:val="28"/>
        </w:rPr>
        <w:t xml:space="preserve">ставляет собой </w:t>
      </w:r>
      <w:r w:rsidRPr="002513EB">
        <w:rPr>
          <w:i/>
          <w:iCs/>
          <w:spacing w:val="-12"/>
          <w:sz w:val="28"/>
          <w:szCs w:val="28"/>
        </w:rPr>
        <w:t xml:space="preserve">средний темп сокращения </w:t>
      </w:r>
      <w:r w:rsidRPr="002513EB">
        <w:rPr>
          <w:spacing w:val="-12"/>
          <w:sz w:val="28"/>
          <w:szCs w:val="28"/>
        </w:rPr>
        <w:t>и характеризует сред</w:t>
      </w:r>
      <w:r w:rsidRPr="002513EB">
        <w:rPr>
          <w:spacing w:val="-5"/>
          <w:sz w:val="28"/>
          <w:szCs w:val="28"/>
        </w:rPr>
        <w:t>нюю относительную скорость снижения уровня.</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 xml:space="preserve">При анализе развития явлений, отражаемых двумя динамическими рядами, представляет интерес сравнение интенсивностей изменения во времени обоих явлений. Такое сопоставление интенсивностей изменения производится при сравнении динамических рядов одинакового содержания, но относящихся к разным территориям (странам, республикам, районам и т.п.), или к различным организациям (министерствам, предприятиям, учреждениям), или при сравнении рядов разного содержания, но характеризующих один и тот же объект. Например, </w:t>
      </w:r>
      <w:r w:rsidRPr="002513EB">
        <w:rPr>
          <w:spacing w:val="-1"/>
          <w:sz w:val="28"/>
          <w:szCs w:val="28"/>
        </w:rPr>
        <w:t>сравнение  рядов  динамики,   характеризующих   численность рабочих и стоимость ОПФ.</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 xml:space="preserve">Сравнительные характеристики направления и интенсивности роста одновременно развивающихся во времени явлений </w:t>
      </w:r>
      <w:r w:rsidRPr="002513EB">
        <w:rPr>
          <w:spacing w:val="-3"/>
          <w:sz w:val="28"/>
          <w:szCs w:val="28"/>
        </w:rPr>
        <w:t xml:space="preserve">определяются </w:t>
      </w:r>
      <w:r w:rsidRPr="002513EB">
        <w:rPr>
          <w:i/>
          <w:iCs/>
          <w:spacing w:val="-3"/>
          <w:sz w:val="28"/>
          <w:szCs w:val="28"/>
        </w:rPr>
        <w:t xml:space="preserve">приведением рядов динамики к общему (единому) </w:t>
      </w:r>
      <w:r w:rsidRPr="002513EB">
        <w:rPr>
          <w:i/>
          <w:iCs/>
          <w:spacing w:val="-13"/>
          <w:sz w:val="28"/>
          <w:szCs w:val="28"/>
        </w:rPr>
        <w:t>основанию и расчетом коэффициентов опережения (отставания).</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 xml:space="preserve">Ряды динамики (в которых возникают, например, проблемы сопоставимости цен сравниваемых стран, методики расчета сравниваемых показателей и т.п.) обычно приводят к </w:t>
      </w:r>
      <w:r w:rsidRPr="002513EB">
        <w:rPr>
          <w:i/>
          <w:iCs/>
          <w:spacing w:val="-1"/>
          <w:sz w:val="28"/>
          <w:szCs w:val="28"/>
        </w:rPr>
        <w:t xml:space="preserve">одному основанию, </w:t>
      </w:r>
      <w:r w:rsidRPr="002513EB">
        <w:rPr>
          <w:spacing w:val="-1"/>
          <w:sz w:val="28"/>
          <w:szCs w:val="28"/>
        </w:rPr>
        <w:t xml:space="preserve">если они не могут быть решены другими методами. По исходным уровням нескольких рядов динамики </w:t>
      </w:r>
      <w:r w:rsidRPr="002513EB">
        <w:rPr>
          <w:spacing w:val="-4"/>
          <w:sz w:val="28"/>
          <w:szCs w:val="28"/>
        </w:rPr>
        <w:t xml:space="preserve">определяют относительные величины — </w:t>
      </w:r>
      <w:r w:rsidRPr="002513EB">
        <w:rPr>
          <w:i/>
          <w:iCs/>
          <w:spacing w:val="-4"/>
          <w:sz w:val="28"/>
          <w:szCs w:val="28"/>
        </w:rPr>
        <w:t>базисные темпы роста и</w:t>
      </w:r>
      <w:r w:rsidRPr="002513EB">
        <w:rPr>
          <w:sz w:val="28"/>
          <w:szCs w:val="28"/>
        </w:rPr>
        <w:t xml:space="preserve">ли </w:t>
      </w:r>
      <w:r w:rsidRPr="002513EB">
        <w:rPr>
          <w:i/>
          <w:iCs/>
          <w:sz w:val="28"/>
          <w:szCs w:val="28"/>
        </w:rPr>
        <w:t xml:space="preserve">прироста. </w:t>
      </w:r>
      <w:r w:rsidRPr="002513EB">
        <w:rPr>
          <w:sz w:val="28"/>
          <w:szCs w:val="28"/>
        </w:rPr>
        <w:t xml:space="preserve">Принятый при этом за базу сравнения период </w:t>
      </w:r>
      <w:r w:rsidRPr="002513EB">
        <w:rPr>
          <w:spacing w:val="-1"/>
          <w:sz w:val="28"/>
          <w:szCs w:val="28"/>
        </w:rPr>
        <w:t xml:space="preserve">времени (дата) выступает в качестве постоянной базы расчетов </w:t>
      </w:r>
      <w:r w:rsidRPr="002513EB">
        <w:rPr>
          <w:sz w:val="28"/>
          <w:szCs w:val="28"/>
        </w:rPr>
        <w:t>темпов роста для каждого из изучаемых рядов динамики. зависимости от целей исследования базой может быть начальный, средний или другой уровень ряда.</w:t>
      </w:r>
    </w:p>
    <w:p w:rsidR="00142AD7" w:rsidRPr="002513EB" w:rsidRDefault="00142AD7" w:rsidP="002513EB">
      <w:pPr>
        <w:shd w:val="clear" w:color="auto" w:fill="FFFFFF"/>
        <w:spacing w:line="360" w:lineRule="auto"/>
        <w:ind w:firstLine="709"/>
        <w:jc w:val="both"/>
        <w:rPr>
          <w:b/>
          <w:sz w:val="28"/>
          <w:szCs w:val="28"/>
        </w:rPr>
      </w:pPr>
    </w:p>
    <w:p w:rsidR="00142AD7" w:rsidRPr="002513EB" w:rsidRDefault="002513EB" w:rsidP="002513EB">
      <w:pPr>
        <w:shd w:val="clear" w:color="auto" w:fill="FFFFFF"/>
        <w:spacing w:line="360" w:lineRule="auto"/>
        <w:ind w:firstLine="709"/>
        <w:jc w:val="both"/>
        <w:rPr>
          <w:b/>
          <w:sz w:val="28"/>
          <w:szCs w:val="28"/>
        </w:rPr>
      </w:pPr>
      <w:r>
        <w:rPr>
          <w:b/>
          <w:sz w:val="28"/>
          <w:szCs w:val="28"/>
        </w:rPr>
        <w:br w:type="page"/>
      </w:r>
      <w:r w:rsidR="00801F4F" w:rsidRPr="002513EB">
        <w:rPr>
          <w:b/>
          <w:sz w:val="28"/>
          <w:szCs w:val="28"/>
        </w:rPr>
        <w:t xml:space="preserve">6 </w:t>
      </w:r>
      <w:r w:rsidR="00142AD7" w:rsidRPr="002513EB">
        <w:rPr>
          <w:b/>
          <w:sz w:val="28"/>
          <w:szCs w:val="28"/>
        </w:rPr>
        <w:t xml:space="preserve">Методы </w:t>
      </w:r>
      <w:r w:rsidR="00142AD7" w:rsidRPr="002513EB">
        <w:rPr>
          <w:b/>
          <w:bCs/>
          <w:sz w:val="28"/>
          <w:szCs w:val="28"/>
        </w:rPr>
        <w:t>анализа основной тенденции развития</w:t>
      </w:r>
    </w:p>
    <w:p w:rsidR="00142AD7" w:rsidRPr="002513EB" w:rsidRDefault="00142AD7" w:rsidP="002513EB">
      <w:pPr>
        <w:shd w:val="clear" w:color="auto" w:fill="FFFFFF"/>
        <w:spacing w:line="360" w:lineRule="auto"/>
        <w:ind w:firstLine="709"/>
        <w:jc w:val="both"/>
        <w:rPr>
          <w:b/>
          <w:bCs/>
          <w:sz w:val="28"/>
          <w:szCs w:val="28"/>
        </w:rPr>
      </w:pPr>
      <w:r w:rsidRPr="002513EB">
        <w:rPr>
          <w:b/>
          <w:bCs/>
          <w:sz w:val="28"/>
          <w:szCs w:val="28"/>
        </w:rPr>
        <w:t>в рядах динамики</w:t>
      </w:r>
    </w:p>
    <w:p w:rsidR="00F54FE5" w:rsidRPr="002513EB" w:rsidRDefault="00F54FE5" w:rsidP="002513EB">
      <w:pPr>
        <w:shd w:val="clear" w:color="auto" w:fill="FFFFFF"/>
        <w:spacing w:line="360" w:lineRule="auto"/>
        <w:ind w:firstLine="709"/>
        <w:jc w:val="both"/>
        <w:rPr>
          <w:sz w:val="28"/>
          <w:szCs w:val="28"/>
        </w:rPr>
      </w:pPr>
    </w:p>
    <w:p w:rsidR="00142AD7" w:rsidRPr="002513EB" w:rsidRDefault="00142AD7" w:rsidP="002513EB">
      <w:pPr>
        <w:shd w:val="clear" w:color="auto" w:fill="FFFFFF"/>
        <w:spacing w:line="360" w:lineRule="auto"/>
        <w:ind w:firstLine="709"/>
        <w:jc w:val="both"/>
        <w:rPr>
          <w:sz w:val="28"/>
          <w:szCs w:val="28"/>
        </w:rPr>
      </w:pPr>
      <w:r w:rsidRPr="002513EB">
        <w:rPr>
          <w:spacing w:val="-8"/>
          <w:sz w:val="28"/>
          <w:szCs w:val="28"/>
        </w:rPr>
        <w:t>Одной из важнейших задач статистики является опреде</w:t>
      </w:r>
      <w:r w:rsidRPr="002513EB">
        <w:rPr>
          <w:spacing w:val="-12"/>
          <w:sz w:val="28"/>
          <w:szCs w:val="28"/>
        </w:rPr>
        <w:t xml:space="preserve">ление в рядах динамики </w:t>
      </w:r>
      <w:r w:rsidRPr="002513EB">
        <w:rPr>
          <w:i/>
          <w:iCs/>
          <w:spacing w:val="-12"/>
          <w:sz w:val="28"/>
          <w:szCs w:val="28"/>
        </w:rPr>
        <w:t>общей тенденции развития явления.</w:t>
      </w:r>
    </w:p>
    <w:p w:rsidR="00142AD7" w:rsidRPr="002513EB" w:rsidRDefault="00142AD7" w:rsidP="002513EB">
      <w:pPr>
        <w:shd w:val="clear" w:color="auto" w:fill="FFFFFF"/>
        <w:spacing w:line="360" w:lineRule="auto"/>
        <w:ind w:firstLine="709"/>
        <w:jc w:val="both"/>
        <w:rPr>
          <w:sz w:val="28"/>
          <w:szCs w:val="28"/>
        </w:rPr>
      </w:pPr>
      <w:r w:rsidRPr="002513EB">
        <w:rPr>
          <w:spacing w:val="-6"/>
          <w:sz w:val="28"/>
          <w:szCs w:val="28"/>
        </w:rPr>
        <w:t xml:space="preserve">В некоторых случаях закономерность изменения явления, общая тенденция его развития явно и отчетливо отражается </w:t>
      </w:r>
      <w:r w:rsidRPr="002513EB">
        <w:rPr>
          <w:spacing w:val="-9"/>
          <w:sz w:val="28"/>
          <w:szCs w:val="28"/>
        </w:rPr>
        <w:t xml:space="preserve">уровнями динамического ряда (уровни на изучаемом периоде </w:t>
      </w:r>
      <w:r w:rsidRPr="002513EB">
        <w:rPr>
          <w:spacing w:val="-6"/>
          <w:sz w:val="28"/>
          <w:szCs w:val="28"/>
        </w:rPr>
        <w:t>непрерывно растут или непрерывно снижаются).</w:t>
      </w:r>
    </w:p>
    <w:p w:rsidR="00142AD7" w:rsidRPr="002513EB" w:rsidRDefault="00142AD7" w:rsidP="002513EB">
      <w:pPr>
        <w:shd w:val="clear" w:color="auto" w:fill="FFFFFF"/>
        <w:spacing w:line="360" w:lineRule="auto"/>
        <w:ind w:firstLine="709"/>
        <w:jc w:val="both"/>
        <w:rPr>
          <w:sz w:val="28"/>
          <w:szCs w:val="28"/>
        </w:rPr>
      </w:pPr>
      <w:r w:rsidRPr="002513EB">
        <w:rPr>
          <w:spacing w:val="-5"/>
          <w:sz w:val="28"/>
          <w:szCs w:val="28"/>
        </w:rPr>
        <w:t xml:space="preserve">Однако часто приходится встречаться с такими рядами </w:t>
      </w:r>
      <w:r w:rsidRPr="002513EB">
        <w:rPr>
          <w:spacing w:val="-6"/>
          <w:sz w:val="28"/>
          <w:szCs w:val="28"/>
        </w:rPr>
        <w:t>динамики, в которых уровни ряда претерпевают самые различ</w:t>
      </w:r>
      <w:r w:rsidRPr="002513EB">
        <w:rPr>
          <w:spacing w:val="-1"/>
          <w:sz w:val="28"/>
          <w:szCs w:val="28"/>
        </w:rPr>
        <w:t>ные изменения (то возрастают, то убывают), и общая тенден</w:t>
      </w:r>
      <w:r w:rsidRPr="002513EB">
        <w:rPr>
          <w:sz w:val="28"/>
          <w:szCs w:val="28"/>
        </w:rPr>
        <w:t>ция развития неясна.</w:t>
      </w:r>
    </w:p>
    <w:p w:rsidR="00142AD7" w:rsidRPr="002513EB" w:rsidRDefault="00142AD7" w:rsidP="002513EB">
      <w:pPr>
        <w:shd w:val="clear" w:color="auto" w:fill="FFFFFF"/>
        <w:spacing w:line="360" w:lineRule="auto"/>
        <w:ind w:firstLine="709"/>
        <w:jc w:val="both"/>
        <w:rPr>
          <w:sz w:val="28"/>
          <w:szCs w:val="28"/>
        </w:rPr>
      </w:pPr>
      <w:r w:rsidRPr="002513EB">
        <w:rPr>
          <w:spacing w:val="-3"/>
          <w:sz w:val="28"/>
          <w:szCs w:val="28"/>
        </w:rPr>
        <w:t>На развитие явления во времени оказывают влияние фак</w:t>
      </w:r>
      <w:r w:rsidRPr="002513EB">
        <w:rPr>
          <w:spacing w:val="-5"/>
          <w:sz w:val="28"/>
          <w:szCs w:val="28"/>
        </w:rPr>
        <w:t xml:space="preserve">торы, различные по характеру и силе воздействия. Одни из них </w:t>
      </w:r>
      <w:r w:rsidRPr="002513EB">
        <w:rPr>
          <w:spacing w:val="-8"/>
          <w:sz w:val="28"/>
          <w:szCs w:val="28"/>
        </w:rPr>
        <w:t xml:space="preserve">оказывают практически постоянное воздействие и формируют в </w:t>
      </w:r>
      <w:r w:rsidRPr="002513EB">
        <w:rPr>
          <w:spacing w:val="-5"/>
          <w:sz w:val="28"/>
          <w:szCs w:val="28"/>
        </w:rPr>
        <w:t xml:space="preserve">рядах динамики определенную </w:t>
      </w:r>
      <w:r w:rsidRPr="002513EB">
        <w:rPr>
          <w:i/>
          <w:iCs/>
          <w:spacing w:val="-5"/>
          <w:sz w:val="28"/>
          <w:szCs w:val="28"/>
        </w:rPr>
        <w:t xml:space="preserve">тенденцию </w:t>
      </w:r>
      <w:r w:rsidRPr="002513EB">
        <w:rPr>
          <w:spacing w:val="-5"/>
          <w:sz w:val="28"/>
          <w:szCs w:val="28"/>
        </w:rPr>
        <w:t>развития. Воздейст</w:t>
      </w:r>
      <w:r w:rsidRPr="002513EB">
        <w:rPr>
          <w:sz w:val="28"/>
          <w:szCs w:val="28"/>
        </w:rPr>
        <w:t xml:space="preserve">вие же других факторов может быть кратковременным или носить </w:t>
      </w:r>
      <w:r w:rsidRPr="002513EB">
        <w:rPr>
          <w:i/>
          <w:iCs/>
          <w:sz w:val="28"/>
          <w:szCs w:val="28"/>
        </w:rPr>
        <w:t xml:space="preserve">случайный </w:t>
      </w:r>
      <w:r w:rsidRPr="002513EB">
        <w:rPr>
          <w:sz w:val="28"/>
          <w:szCs w:val="28"/>
        </w:rPr>
        <w:t>характер.</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 xml:space="preserve">Поэтому при анализе динамики речь идет не просто о </w:t>
      </w:r>
      <w:r w:rsidRPr="002513EB">
        <w:rPr>
          <w:spacing w:val="-1"/>
          <w:sz w:val="28"/>
          <w:szCs w:val="28"/>
        </w:rPr>
        <w:t xml:space="preserve">тенденции развития, а об </w:t>
      </w:r>
      <w:r w:rsidRPr="002513EB">
        <w:rPr>
          <w:i/>
          <w:iCs/>
          <w:spacing w:val="-1"/>
          <w:sz w:val="28"/>
          <w:szCs w:val="28"/>
        </w:rPr>
        <w:t xml:space="preserve">основной тенденции, </w:t>
      </w:r>
      <w:r w:rsidRPr="002513EB">
        <w:rPr>
          <w:spacing w:val="-1"/>
          <w:sz w:val="28"/>
          <w:szCs w:val="28"/>
        </w:rPr>
        <w:t xml:space="preserve">достаточно </w:t>
      </w:r>
      <w:r w:rsidRPr="002513EB">
        <w:rPr>
          <w:sz w:val="28"/>
          <w:szCs w:val="28"/>
        </w:rPr>
        <w:t>стабильной (устойчивой) на протяжении изученного этапа развития.</w:t>
      </w:r>
    </w:p>
    <w:p w:rsidR="00142AD7" w:rsidRPr="002513EB" w:rsidRDefault="00142AD7" w:rsidP="002513EB">
      <w:pPr>
        <w:shd w:val="clear" w:color="auto" w:fill="FFFFFF"/>
        <w:spacing w:line="360" w:lineRule="auto"/>
        <w:ind w:firstLine="709"/>
        <w:jc w:val="both"/>
        <w:rPr>
          <w:sz w:val="28"/>
          <w:szCs w:val="28"/>
        </w:rPr>
      </w:pPr>
      <w:r w:rsidRPr="002513EB">
        <w:rPr>
          <w:i/>
          <w:iCs/>
          <w:spacing w:val="-10"/>
          <w:sz w:val="28"/>
          <w:szCs w:val="28"/>
        </w:rPr>
        <w:t xml:space="preserve">Основной тенденцией развития (трендом) </w:t>
      </w:r>
      <w:r w:rsidRPr="002513EB">
        <w:rPr>
          <w:spacing w:val="-10"/>
          <w:sz w:val="28"/>
          <w:szCs w:val="28"/>
        </w:rPr>
        <w:t>называется плав</w:t>
      </w:r>
      <w:r w:rsidRPr="002513EB">
        <w:rPr>
          <w:spacing w:val="-3"/>
          <w:sz w:val="28"/>
          <w:szCs w:val="28"/>
        </w:rPr>
        <w:t>ное и устойчивое изменение уровня явления во времени, сво</w:t>
      </w:r>
      <w:r w:rsidRPr="002513EB">
        <w:rPr>
          <w:sz w:val="28"/>
          <w:szCs w:val="28"/>
        </w:rPr>
        <w:t>бодное от случайных колебаний.</w:t>
      </w:r>
    </w:p>
    <w:p w:rsidR="00142AD7" w:rsidRPr="002513EB" w:rsidRDefault="00142AD7" w:rsidP="002513EB">
      <w:pPr>
        <w:shd w:val="clear" w:color="auto" w:fill="FFFFFF"/>
        <w:spacing w:line="360" w:lineRule="auto"/>
        <w:ind w:firstLine="709"/>
        <w:jc w:val="both"/>
        <w:rPr>
          <w:sz w:val="28"/>
          <w:szCs w:val="28"/>
        </w:rPr>
      </w:pPr>
      <w:r w:rsidRPr="002513EB">
        <w:rPr>
          <w:spacing w:val="-2"/>
          <w:sz w:val="28"/>
          <w:szCs w:val="28"/>
        </w:rPr>
        <w:t xml:space="preserve">Задача состоит в том, чтобы выявить общую тенденцию в </w:t>
      </w:r>
      <w:r w:rsidRPr="002513EB">
        <w:rPr>
          <w:spacing w:val="-1"/>
          <w:sz w:val="28"/>
          <w:szCs w:val="28"/>
        </w:rPr>
        <w:t>изменении уровней ряда, освобожденную от действия различ</w:t>
      </w:r>
      <w:r w:rsidRPr="002513EB">
        <w:rPr>
          <w:spacing w:val="-4"/>
          <w:sz w:val="28"/>
          <w:szCs w:val="28"/>
        </w:rPr>
        <w:t>ных случайных факторов. С этой целью ряды динамики под</w:t>
      </w:r>
      <w:r w:rsidRPr="002513EB">
        <w:rPr>
          <w:spacing w:val="-10"/>
          <w:sz w:val="28"/>
          <w:szCs w:val="28"/>
        </w:rPr>
        <w:t xml:space="preserve">вергаются </w:t>
      </w:r>
      <w:r w:rsidRPr="002513EB">
        <w:rPr>
          <w:i/>
          <w:iCs/>
          <w:spacing w:val="-10"/>
          <w:sz w:val="28"/>
          <w:szCs w:val="28"/>
        </w:rPr>
        <w:t xml:space="preserve">обработке методами укрупнения интервалов, скользя </w:t>
      </w:r>
      <w:r w:rsidRPr="002513EB">
        <w:rPr>
          <w:i/>
          <w:iCs/>
          <w:sz w:val="28"/>
          <w:szCs w:val="28"/>
        </w:rPr>
        <w:t>щей средней и аналитического выравнивания.</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 xml:space="preserve">Одним из наиболее простых методов изучения основ ной тенденции в рядах динамики является </w:t>
      </w:r>
      <w:r w:rsidRPr="002513EB">
        <w:rPr>
          <w:i/>
          <w:iCs/>
          <w:sz w:val="28"/>
          <w:szCs w:val="28"/>
        </w:rPr>
        <w:t xml:space="preserve">укрупнение интервалов. </w:t>
      </w:r>
      <w:r w:rsidRPr="002513EB">
        <w:rPr>
          <w:sz w:val="28"/>
          <w:szCs w:val="28"/>
        </w:rPr>
        <w:t>Он основан на укрупнении периодов времени, к кото</w:t>
      </w:r>
      <w:r w:rsidRPr="002513EB">
        <w:rPr>
          <w:spacing w:val="-1"/>
          <w:sz w:val="28"/>
          <w:szCs w:val="28"/>
        </w:rPr>
        <w:t xml:space="preserve">рым относятся уровни ряда динамики (одновременно </w:t>
      </w:r>
      <w:r w:rsidRPr="002513EB">
        <w:rPr>
          <w:sz w:val="28"/>
          <w:szCs w:val="28"/>
        </w:rPr>
        <w:t>уменьшается количество интервалов). Например, ряд ежесуточного   выпуска  продукции   заменяется   рядом   месячного выпуска продукции и т.д. Средняя, исчисленная по укрупненным   интервалам,   позволяет   выявлять   направление и характер (ускорение или замедление роста) основной тенденции развития.</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 xml:space="preserve">Выявление  основной  тенденции  может осуществляться </w:t>
      </w:r>
      <w:r w:rsidRPr="002513EB">
        <w:rPr>
          <w:iCs/>
          <w:sz w:val="28"/>
          <w:szCs w:val="28"/>
        </w:rPr>
        <w:t xml:space="preserve">также методом скользящей (подвижной) средней. </w:t>
      </w:r>
      <w:r w:rsidRPr="002513EB">
        <w:rPr>
          <w:sz w:val="28"/>
          <w:szCs w:val="28"/>
        </w:rPr>
        <w:t xml:space="preserve">Сущность его заключается в том, что исчисляется средний уровень из определенного числа, обычно нечетного (3, 5, 7 и т.д.), первых по счёту </w:t>
      </w:r>
      <w:r w:rsidRPr="002513EB">
        <w:rPr>
          <w:smallCaps/>
          <w:sz w:val="28"/>
          <w:szCs w:val="28"/>
        </w:rPr>
        <w:t xml:space="preserve"> </w:t>
      </w:r>
      <w:r w:rsidRPr="002513EB">
        <w:rPr>
          <w:sz w:val="28"/>
          <w:szCs w:val="28"/>
        </w:rPr>
        <w:t>уровней ряда, затем — из такого же числа уровней,, но начиная со второго по счету, далее — начиная с третьего и т.д.</w:t>
      </w:r>
    </w:p>
    <w:p w:rsidR="00142AD7" w:rsidRPr="002513EB" w:rsidRDefault="00142AD7" w:rsidP="002513EB">
      <w:pPr>
        <w:shd w:val="clear" w:color="auto" w:fill="FFFFFF"/>
        <w:tabs>
          <w:tab w:val="left" w:pos="8659"/>
        </w:tabs>
        <w:spacing w:line="360" w:lineRule="auto"/>
        <w:ind w:firstLine="709"/>
        <w:jc w:val="both"/>
        <w:rPr>
          <w:sz w:val="28"/>
          <w:szCs w:val="28"/>
        </w:rPr>
      </w:pPr>
      <w:r w:rsidRPr="002513EB">
        <w:rPr>
          <w:sz w:val="28"/>
          <w:szCs w:val="28"/>
        </w:rPr>
        <w:t>таким образом, средняя как бы "скользит" по ряду динамики, передвигаясь на один срок.</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Недостатком сглаживания ряда является «укорачивание» сглаженного ряда по сравнению с фактическим, а следователь но, потеря информации.</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Рассмотренные приемы сглаживания динамических рядов (укрупнение интервалов и метод скользящей средней) дают возможность определить лишь общую тенденцию развития явления, более или менее освобожденную от случайных и волнообразных колебаний. Однако получить обобщенную статистическую модель тренда посредством этих методов нельзя.</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 xml:space="preserve">Для того чтобы дать </w:t>
      </w:r>
      <w:r w:rsidRPr="002513EB">
        <w:rPr>
          <w:i/>
          <w:iCs/>
          <w:sz w:val="28"/>
          <w:szCs w:val="28"/>
        </w:rPr>
        <w:t>количественную модель, выражающую основную тенденцию изменения уровней динамического ряда во времени, используется аналитическое выравнивание ряда динамики.</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 xml:space="preserve">Основным содержанием </w:t>
      </w:r>
      <w:r w:rsidRPr="002513EB">
        <w:rPr>
          <w:i/>
          <w:iCs/>
          <w:sz w:val="28"/>
          <w:szCs w:val="28"/>
        </w:rPr>
        <w:t xml:space="preserve">метода аналитического выравнивания </w:t>
      </w:r>
      <w:r w:rsidRPr="002513EB">
        <w:rPr>
          <w:sz w:val="28"/>
          <w:szCs w:val="28"/>
        </w:rPr>
        <w:t xml:space="preserve">в рядах динамики является то, что общая тенденция </w:t>
      </w:r>
      <w:r w:rsidRPr="002513EB">
        <w:rPr>
          <w:i/>
          <w:iCs/>
          <w:sz w:val="28"/>
          <w:szCs w:val="28"/>
        </w:rPr>
        <w:t xml:space="preserve">развития </w:t>
      </w:r>
      <w:r w:rsidRPr="002513EB">
        <w:rPr>
          <w:sz w:val="28"/>
          <w:szCs w:val="28"/>
        </w:rPr>
        <w:t>рассчитывается как функция времени:</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ŷt = f (t)</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 xml:space="preserve">где </w:t>
      </w:r>
      <w:r w:rsidRPr="002513EB">
        <w:rPr>
          <w:i/>
          <w:iCs/>
          <w:sz w:val="28"/>
          <w:szCs w:val="28"/>
        </w:rPr>
        <w:t>ŷ</w:t>
      </w:r>
      <w:r w:rsidRPr="002513EB">
        <w:rPr>
          <w:i/>
          <w:iCs/>
          <w:sz w:val="28"/>
          <w:szCs w:val="28"/>
          <w:vertAlign w:val="subscript"/>
          <w:lang w:val="en-US"/>
        </w:rPr>
        <w:t>t</w:t>
      </w:r>
      <w:r w:rsidRPr="002513EB">
        <w:rPr>
          <w:i/>
          <w:iCs/>
          <w:sz w:val="28"/>
          <w:szCs w:val="28"/>
        </w:rPr>
        <w:t xml:space="preserve"> — </w:t>
      </w:r>
      <w:r w:rsidRPr="002513EB">
        <w:rPr>
          <w:sz w:val="28"/>
          <w:szCs w:val="28"/>
        </w:rPr>
        <w:t xml:space="preserve">уровни динамического ряда, вычисленные по соответствующему аналитическому уравнению на момент времени. </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 xml:space="preserve">Определение теоретических (расчетных) уровней  </w:t>
      </w:r>
      <w:r w:rsidRPr="002513EB">
        <w:rPr>
          <w:i/>
          <w:iCs/>
          <w:sz w:val="28"/>
          <w:szCs w:val="28"/>
        </w:rPr>
        <w:t>ŷ</w:t>
      </w:r>
      <w:r w:rsidRPr="002513EB">
        <w:rPr>
          <w:i/>
          <w:iCs/>
          <w:sz w:val="28"/>
          <w:szCs w:val="28"/>
          <w:vertAlign w:val="subscript"/>
          <w:lang w:val="en-US"/>
        </w:rPr>
        <w:t>t</w:t>
      </w:r>
      <w:r w:rsidRPr="002513EB">
        <w:rPr>
          <w:i/>
          <w:iCs/>
          <w:sz w:val="28"/>
          <w:szCs w:val="28"/>
          <w:vertAlign w:val="subscript"/>
        </w:rPr>
        <w:t xml:space="preserve"> </w:t>
      </w:r>
      <w:r w:rsidRPr="002513EB">
        <w:rPr>
          <w:i/>
          <w:iCs/>
          <w:sz w:val="28"/>
          <w:szCs w:val="28"/>
        </w:rPr>
        <w:t xml:space="preserve"> </w:t>
      </w:r>
      <w:r w:rsidRPr="002513EB">
        <w:rPr>
          <w:sz w:val="28"/>
          <w:szCs w:val="28"/>
        </w:rPr>
        <w:t xml:space="preserve">производится на основе так называемой </w:t>
      </w:r>
      <w:r w:rsidRPr="002513EB">
        <w:rPr>
          <w:i/>
          <w:iCs/>
          <w:sz w:val="28"/>
          <w:szCs w:val="28"/>
        </w:rPr>
        <w:t xml:space="preserve">адекватной математической модели, </w:t>
      </w:r>
      <w:r w:rsidRPr="002513EB">
        <w:rPr>
          <w:sz w:val="28"/>
          <w:szCs w:val="28"/>
        </w:rPr>
        <w:t>которая наилучшим образом отображает (аппроксимирует) основную тенденцию ряда динамики.</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Выбор типа модели зависит от цели исследования и дол жен быть основан на теоретическом анализе, выявляющем характер развития явления, а также на графическом изображении ряда динамики (линейной диаграмме).</w:t>
      </w:r>
      <w:r w:rsidRPr="002513EB">
        <w:rPr>
          <w:sz w:val="28"/>
          <w:szCs w:val="28"/>
        </w:rPr>
        <w:tab/>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Например, простейшими моделями (формулами), выражающими тенденцию развития, являются:</w:t>
      </w:r>
    </w:p>
    <w:p w:rsidR="00142AD7" w:rsidRPr="002513EB" w:rsidRDefault="00142AD7" w:rsidP="002513EB">
      <w:pPr>
        <w:shd w:val="clear" w:color="auto" w:fill="FFFFFF"/>
        <w:spacing w:line="360" w:lineRule="auto"/>
        <w:ind w:firstLine="709"/>
        <w:jc w:val="both"/>
        <w:rPr>
          <w:spacing w:val="-6"/>
          <w:sz w:val="28"/>
          <w:szCs w:val="28"/>
        </w:rPr>
      </w:pPr>
      <w:r w:rsidRPr="002513EB">
        <w:rPr>
          <w:spacing w:val="-6"/>
          <w:sz w:val="28"/>
          <w:szCs w:val="28"/>
        </w:rPr>
        <w:t xml:space="preserve">линейная функция - прямая </w:t>
      </w:r>
      <w:r w:rsidRPr="002513EB">
        <w:rPr>
          <w:i/>
          <w:iCs/>
          <w:spacing w:val="-6"/>
          <w:sz w:val="28"/>
          <w:szCs w:val="28"/>
        </w:rPr>
        <w:t>ŷ</w:t>
      </w:r>
      <w:r w:rsidRPr="002513EB">
        <w:rPr>
          <w:i/>
          <w:iCs/>
          <w:spacing w:val="-6"/>
          <w:sz w:val="28"/>
          <w:szCs w:val="28"/>
          <w:vertAlign w:val="subscript"/>
          <w:lang w:val="en-US"/>
        </w:rPr>
        <w:t>t</w:t>
      </w:r>
      <w:r w:rsidRPr="002513EB">
        <w:rPr>
          <w:i/>
          <w:iCs/>
          <w:spacing w:val="-6"/>
          <w:sz w:val="28"/>
          <w:szCs w:val="28"/>
        </w:rPr>
        <w:t xml:space="preserve"> </w:t>
      </w:r>
      <w:r w:rsidRPr="002513EB">
        <w:rPr>
          <w:spacing w:val="-6"/>
          <w:sz w:val="28"/>
          <w:szCs w:val="28"/>
        </w:rPr>
        <w:t xml:space="preserve">= </w:t>
      </w:r>
      <w:r w:rsidRPr="002513EB">
        <w:rPr>
          <w:i/>
          <w:iCs/>
          <w:spacing w:val="-6"/>
          <w:sz w:val="28"/>
          <w:szCs w:val="28"/>
        </w:rPr>
        <w:t>а</w:t>
      </w:r>
      <w:r w:rsidRPr="002513EB">
        <w:rPr>
          <w:i/>
          <w:iCs/>
          <w:spacing w:val="-6"/>
          <w:sz w:val="28"/>
          <w:szCs w:val="28"/>
          <w:vertAlign w:val="subscript"/>
        </w:rPr>
        <w:t>0</w:t>
      </w:r>
      <w:r w:rsidRPr="002513EB">
        <w:rPr>
          <w:i/>
          <w:iCs/>
          <w:spacing w:val="-6"/>
          <w:sz w:val="28"/>
          <w:szCs w:val="28"/>
        </w:rPr>
        <w:t xml:space="preserve"> + </w:t>
      </w:r>
      <w:r w:rsidRPr="002513EB">
        <w:rPr>
          <w:i/>
          <w:iCs/>
          <w:spacing w:val="-6"/>
          <w:sz w:val="28"/>
          <w:szCs w:val="28"/>
          <w:lang w:val="en-US"/>
        </w:rPr>
        <w:t>a</w:t>
      </w:r>
      <w:r w:rsidRPr="002513EB">
        <w:rPr>
          <w:i/>
          <w:iCs/>
          <w:spacing w:val="-6"/>
          <w:sz w:val="28"/>
          <w:szCs w:val="28"/>
          <w:vertAlign w:val="subscript"/>
        </w:rPr>
        <w:t>1</w:t>
      </w:r>
      <w:r w:rsidRPr="002513EB">
        <w:rPr>
          <w:i/>
          <w:iCs/>
          <w:spacing w:val="-6"/>
          <w:sz w:val="28"/>
          <w:szCs w:val="28"/>
          <w:lang w:val="en-US"/>
        </w:rPr>
        <w:t>t</w:t>
      </w:r>
      <w:r w:rsidRPr="002513EB">
        <w:rPr>
          <w:spacing w:val="-6"/>
          <w:sz w:val="28"/>
          <w:szCs w:val="28"/>
        </w:rPr>
        <w:t xml:space="preserve">, </w:t>
      </w:r>
    </w:p>
    <w:p w:rsidR="00142AD7" w:rsidRPr="002513EB" w:rsidRDefault="00142AD7" w:rsidP="002513EB">
      <w:pPr>
        <w:shd w:val="clear" w:color="auto" w:fill="FFFFFF"/>
        <w:spacing w:line="360" w:lineRule="auto"/>
        <w:ind w:firstLine="709"/>
        <w:jc w:val="both"/>
        <w:rPr>
          <w:sz w:val="28"/>
          <w:szCs w:val="28"/>
        </w:rPr>
      </w:pPr>
      <w:r w:rsidRPr="002513EB">
        <w:rPr>
          <w:spacing w:val="-15"/>
          <w:sz w:val="28"/>
          <w:szCs w:val="28"/>
        </w:rPr>
        <w:t xml:space="preserve">где   </w:t>
      </w:r>
      <w:r w:rsidRPr="002513EB">
        <w:rPr>
          <w:spacing w:val="-15"/>
          <w:sz w:val="28"/>
          <w:szCs w:val="28"/>
          <w:lang w:val="en-US"/>
        </w:rPr>
        <w:t>a</w:t>
      </w:r>
      <w:r w:rsidRPr="002513EB">
        <w:rPr>
          <w:spacing w:val="-15"/>
          <w:sz w:val="28"/>
          <w:szCs w:val="28"/>
        </w:rPr>
        <w:t xml:space="preserve">о + </w:t>
      </w:r>
      <w:r w:rsidRPr="002513EB">
        <w:rPr>
          <w:spacing w:val="-15"/>
          <w:sz w:val="28"/>
          <w:szCs w:val="28"/>
          <w:lang w:val="en-US"/>
        </w:rPr>
        <w:t>a</w:t>
      </w:r>
      <w:r w:rsidRPr="002513EB">
        <w:rPr>
          <w:spacing w:val="-15"/>
          <w:sz w:val="28"/>
          <w:szCs w:val="28"/>
        </w:rPr>
        <w:t xml:space="preserve">1 – параметры уравнения; </w:t>
      </w:r>
      <w:r w:rsidRPr="002513EB">
        <w:rPr>
          <w:i/>
          <w:iCs/>
          <w:spacing w:val="-6"/>
          <w:sz w:val="28"/>
          <w:szCs w:val="28"/>
          <w:lang w:val="en-US"/>
        </w:rPr>
        <w:t>t</w:t>
      </w:r>
      <w:r w:rsidRPr="002513EB">
        <w:rPr>
          <w:i/>
          <w:iCs/>
          <w:spacing w:val="-6"/>
          <w:sz w:val="28"/>
          <w:szCs w:val="28"/>
        </w:rPr>
        <w:t xml:space="preserve"> – </w:t>
      </w:r>
      <w:r w:rsidRPr="002513EB">
        <w:rPr>
          <w:iCs/>
          <w:spacing w:val="-6"/>
          <w:sz w:val="28"/>
          <w:szCs w:val="28"/>
        </w:rPr>
        <w:t xml:space="preserve">время; </w:t>
      </w:r>
    </w:p>
    <w:p w:rsidR="00142AD7" w:rsidRPr="002513EB" w:rsidRDefault="00142AD7" w:rsidP="002513EB">
      <w:pPr>
        <w:shd w:val="clear" w:color="auto" w:fill="FFFFFF"/>
        <w:spacing w:line="360" w:lineRule="auto"/>
        <w:ind w:firstLine="709"/>
        <w:jc w:val="both"/>
        <w:rPr>
          <w:sz w:val="28"/>
          <w:szCs w:val="28"/>
        </w:rPr>
      </w:pPr>
      <w:r w:rsidRPr="002513EB">
        <w:rPr>
          <w:spacing w:val="-5"/>
          <w:sz w:val="28"/>
          <w:szCs w:val="28"/>
        </w:rPr>
        <w:t xml:space="preserve">показательная функция </w:t>
      </w:r>
      <w:r w:rsidRPr="002513EB">
        <w:rPr>
          <w:i/>
          <w:iCs/>
          <w:spacing w:val="-5"/>
          <w:sz w:val="28"/>
          <w:szCs w:val="28"/>
        </w:rPr>
        <w:t>ŷ</w:t>
      </w:r>
      <w:r w:rsidRPr="002513EB">
        <w:rPr>
          <w:i/>
          <w:iCs/>
          <w:spacing w:val="-5"/>
          <w:sz w:val="28"/>
          <w:szCs w:val="28"/>
          <w:vertAlign w:val="subscript"/>
          <w:lang w:val="en-US"/>
        </w:rPr>
        <w:t>t</w:t>
      </w:r>
      <w:r w:rsidRPr="002513EB">
        <w:rPr>
          <w:i/>
          <w:iCs/>
          <w:spacing w:val="-5"/>
          <w:sz w:val="28"/>
          <w:szCs w:val="28"/>
        </w:rPr>
        <w:t xml:space="preserve">  </w:t>
      </w:r>
      <w:r w:rsidRPr="002513EB">
        <w:rPr>
          <w:spacing w:val="-5"/>
          <w:sz w:val="28"/>
          <w:szCs w:val="28"/>
        </w:rPr>
        <w:t xml:space="preserve">=  </w:t>
      </w:r>
      <w:r w:rsidRPr="002513EB">
        <w:rPr>
          <w:i/>
          <w:iCs/>
          <w:spacing w:val="-5"/>
          <w:sz w:val="28"/>
          <w:szCs w:val="28"/>
        </w:rPr>
        <w:t>а</w:t>
      </w:r>
      <w:r w:rsidRPr="002513EB">
        <w:rPr>
          <w:i/>
          <w:iCs/>
          <w:spacing w:val="-5"/>
          <w:sz w:val="28"/>
          <w:szCs w:val="28"/>
          <w:vertAlign w:val="subscript"/>
        </w:rPr>
        <w:t>0</w:t>
      </w:r>
      <w:r w:rsidRPr="002513EB">
        <w:rPr>
          <w:i/>
          <w:iCs/>
          <w:spacing w:val="-5"/>
          <w:sz w:val="28"/>
          <w:szCs w:val="28"/>
        </w:rPr>
        <w:t xml:space="preserve"> а1  </w:t>
      </w:r>
      <w:r w:rsidRPr="002513EB">
        <w:rPr>
          <w:spacing w:val="-5"/>
          <w:sz w:val="28"/>
          <w:szCs w:val="28"/>
        </w:rPr>
        <w:t>;</w:t>
      </w:r>
    </w:p>
    <w:p w:rsidR="00142AD7" w:rsidRPr="002513EB" w:rsidRDefault="00142AD7" w:rsidP="002513EB">
      <w:pPr>
        <w:shd w:val="clear" w:color="auto" w:fill="FFFFFF"/>
        <w:spacing w:line="360" w:lineRule="auto"/>
        <w:ind w:firstLine="709"/>
        <w:jc w:val="both"/>
        <w:rPr>
          <w:spacing w:val="-5"/>
          <w:sz w:val="28"/>
          <w:szCs w:val="28"/>
        </w:rPr>
      </w:pPr>
      <w:r w:rsidRPr="002513EB">
        <w:rPr>
          <w:spacing w:val="-5"/>
          <w:sz w:val="28"/>
          <w:szCs w:val="28"/>
        </w:rPr>
        <w:t>степенная функция - кривая второго порядка (парабола)</w:t>
      </w:r>
    </w:p>
    <w:p w:rsidR="00142AD7" w:rsidRPr="002513EB" w:rsidRDefault="00142AD7" w:rsidP="002513EB">
      <w:pPr>
        <w:shd w:val="clear" w:color="auto" w:fill="FFFFFF"/>
        <w:spacing w:line="360" w:lineRule="auto"/>
        <w:ind w:firstLine="709"/>
        <w:jc w:val="both"/>
        <w:rPr>
          <w:sz w:val="28"/>
          <w:szCs w:val="28"/>
        </w:rPr>
      </w:pPr>
      <w:r w:rsidRPr="002513EB">
        <w:rPr>
          <w:i/>
          <w:iCs/>
          <w:sz w:val="28"/>
          <w:szCs w:val="28"/>
        </w:rPr>
        <w:t>ŷ</w:t>
      </w:r>
      <w:r w:rsidRPr="002513EB">
        <w:rPr>
          <w:i/>
          <w:iCs/>
          <w:sz w:val="28"/>
          <w:szCs w:val="28"/>
          <w:vertAlign w:val="subscript"/>
          <w:lang w:val="en-US"/>
        </w:rPr>
        <w:t>t</w:t>
      </w:r>
      <w:r w:rsidRPr="002513EB">
        <w:rPr>
          <w:i/>
          <w:iCs/>
          <w:sz w:val="28"/>
          <w:szCs w:val="28"/>
        </w:rPr>
        <w:t xml:space="preserve"> </w:t>
      </w:r>
      <w:r w:rsidRPr="002513EB">
        <w:rPr>
          <w:sz w:val="28"/>
          <w:szCs w:val="28"/>
        </w:rPr>
        <w:t xml:space="preserve">= </w:t>
      </w:r>
      <w:r w:rsidRPr="002513EB">
        <w:rPr>
          <w:i/>
          <w:iCs/>
          <w:sz w:val="28"/>
          <w:szCs w:val="28"/>
        </w:rPr>
        <w:t>а</w:t>
      </w:r>
      <w:r w:rsidRPr="002513EB">
        <w:rPr>
          <w:i/>
          <w:iCs/>
          <w:sz w:val="28"/>
          <w:szCs w:val="28"/>
          <w:vertAlign w:val="subscript"/>
        </w:rPr>
        <w:t>0</w:t>
      </w:r>
      <w:r w:rsidRPr="002513EB">
        <w:rPr>
          <w:i/>
          <w:iCs/>
          <w:sz w:val="28"/>
          <w:szCs w:val="28"/>
        </w:rPr>
        <w:t xml:space="preserve"> + </w:t>
      </w:r>
      <w:r w:rsidRPr="002513EB">
        <w:rPr>
          <w:i/>
          <w:iCs/>
          <w:sz w:val="28"/>
          <w:szCs w:val="28"/>
          <w:lang w:val="en-US"/>
        </w:rPr>
        <w:t>a</w:t>
      </w:r>
      <w:r w:rsidRPr="002513EB">
        <w:rPr>
          <w:i/>
          <w:iCs/>
          <w:sz w:val="28"/>
          <w:szCs w:val="28"/>
          <w:vertAlign w:val="subscript"/>
        </w:rPr>
        <w:t>1</w:t>
      </w:r>
      <w:r w:rsidRPr="002513EB">
        <w:rPr>
          <w:i/>
          <w:iCs/>
          <w:sz w:val="28"/>
          <w:szCs w:val="28"/>
          <w:lang w:val="en-US"/>
        </w:rPr>
        <w:t>t</w:t>
      </w:r>
      <w:r w:rsidRPr="002513EB">
        <w:rPr>
          <w:i/>
          <w:iCs/>
          <w:sz w:val="28"/>
          <w:szCs w:val="28"/>
        </w:rPr>
        <w:t xml:space="preserve"> + </w:t>
      </w:r>
      <w:r w:rsidRPr="002513EB">
        <w:rPr>
          <w:i/>
          <w:iCs/>
          <w:sz w:val="28"/>
          <w:szCs w:val="28"/>
          <w:lang w:val="en-US"/>
        </w:rPr>
        <w:t>a</w:t>
      </w:r>
      <w:r w:rsidRPr="002513EB">
        <w:rPr>
          <w:i/>
          <w:iCs/>
          <w:sz w:val="28"/>
          <w:szCs w:val="28"/>
        </w:rPr>
        <w:t>2</w:t>
      </w:r>
      <w:r w:rsidRPr="002513EB">
        <w:rPr>
          <w:i/>
          <w:iCs/>
          <w:sz w:val="28"/>
          <w:szCs w:val="28"/>
          <w:lang w:val="en-US"/>
        </w:rPr>
        <w:t>t</w:t>
      </w:r>
      <w:r w:rsidRPr="002513EB">
        <w:rPr>
          <w:i/>
          <w:iCs/>
          <w:sz w:val="28"/>
          <w:szCs w:val="28"/>
        </w:rPr>
        <w:t>І.</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В тех случаях, когда требуется особо точное изучение тенденции развития (например, модели тренда для прогнозирования), при выборе вида адекватной функции можно использовать специальные критерии математической статистики.</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 xml:space="preserve">Расчет параметров функции обычно производится </w:t>
      </w:r>
      <w:r w:rsidRPr="002513EB">
        <w:rPr>
          <w:i/>
          <w:iCs/>
          <w:sz w:val="28"/>
          <w:szCs w:val="28"/>
        </w:rPr>
        <w:t xml:space="preserve">методом наименьших квадратов, </w:t>
      </w:r>
      <w:r w:rsidRPr="002513EB">
        <w:rPr>
          <w:sz w:val="28"/>
          <w:szCs w:val="28"/>
        </w:rPr>
        <w:t>в котором в качестве решения принимается точка минимума суммы квадратов отклонений между теоретическими и эмпирическими уровнями:</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Σ(ŷt – yi)²  →min</w:t>
      </w:r>
      <w:r w:rsidRPr="002513EB">
        <w:rPr>
          <w:sz w:val="28"/>
          <w:szCs w:val="28"/>
        </w:rPr>
        <w:tab/>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 xml:space="preserve"> где  yt - .выравненные (расчетные) уровни;  yi</w:t>
      </w:r>
      <w:r w:rsidRPr="002513EB">
        <w:rPr>
          <w:i/>
          <w:iCs/>
          <w:sz w:val="28"/>
          <w:szCs w:val="28"/>
        </w:rPr>
        <w:t xml:space="preserve"> </w:t>
      </w:r>
      <w:r w:rsidRPr="002513EB">
        <w:rPr>
          <w:sz w:val="28"/>
          <w:szCs w:val="28"/>
        </w:rPr>
        <w:t>фактические уровни.</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 xml:space="preserve">Параметры уравнения </w:t>
      </w:r>
      <w:r w:rsidRPr="002513EB">
        <w:rPr>
          <w:i/>
          <w:iCs/>
          <w:sz w:val="28"/>
          <w:szCs w:val="28"/>
        </w:rPr>
        <w:t>а,</w:t>
      </w:r>
      <w:r w:rsidRPr="002513EB">
        <w:rPr>
          <w:sz w:val="28"/>
          <w:szCs w:val="28"/>
        </w:rPr>
        <w:t xml:space="preserve"> удовлетворяющие этому условию. могут быть найдены решением </w:t>
      </w:r>
      <w:r w:rsidRPr="002513EB">
        <w:rPr>
          <w:i/>
          <w:iCs/>
          <w:sz w:val="28"/>
          <w:szCs w:val="28"/>
        </w:rPr>
        <w:t xml:space="preserve">системы нормальных уравнений. </w:t>
      </w:r>
      <w:r w:rsidRPr="002513EB">
        <w:rPr>
          <w:sz w:val="28"/>
          <w:szCs w:val="28"/>
        </w:rPr>
        <w:t>На основе найденного уравнения тренда вычисляются выравненные уровни. Таким образом, выравнивание ряда динамики заключается в замене фактических уровней ....</w:t>
      </w:r>
      <w:r w:rsidRPr="002513EB">
        <w:rPr>
          <w:i/>
          <w:iCs/>
          <w:sz w:val="28"/>
          <w:szCs w:val="28"/>
        </w:rPr>
        <w:t xml:space="preserve"> </w:t>
      </w:r>
      <w:r w:rsidRPr="002513EB">
        <w:rPr>
          <w:sz w:val="28"/>
          <w:szCs w:val="28"/>
        </w:rPr>
        <w:t xml:space="preserve">плавно </w:t>
      </w:r>
      <w:r w:rsidRPr="002513EB">
        <w:rPr>
          <w:i/>
          <w:iCs/>
          <w:sz w:val="28"/>
          <w:szCs w:val="28"/>
        </w:rPr>
        <w:t xml:space="preserve">изменяющимися </w:t>
      </w:r>
      <w:r w:rsidRPr="002513EB">
        <w:rPr>
          <w:sz w:val="28"/>
          <w:szCs w:val="28"/>
        </w:rPr>
        <w:t xml:space="preserve">уровнями </w:t>
      </w:r>
      <w:r w:rsidRPr="002513EB">
        <w:rPr>
          <w:i/>
          <w:iCs/>
          <w:sz w:val="28"/>
          <w:szCs w:val="28"/>
        </w:rPr>
        <w:t>ŷ</w:t>
      </w:r>
      <w:r w:rsidRPr="002513EB">
        <w:rPr>
          <w:i/>
          <w:iCs/>
          <w:sz w:val="28"/>
          <w:szCs w:val="28"/>
          <w:vertAlign w:val="subscript"/>
          <w:lang w:val="en-US"/>
        </w:rPr>
        <w:t>t</w:t>
      </w:r>
      <w:r w:rsidRPr="002513EB">
        <w:rPr>
          <w:sz w:val="28"/>
          <w:szCs w:val="28"/>
        </w:rPr>
        <w:t>, наилучшим образом аппроксимирующими статистические данные.</w:t>
      </w:r>
    </w:p>
    <w:p w:rsidR="00142AD7" w:rsidRPr="002513EB" w:rsidRDefault="00142AD7" w:rsidP="002513EB">
      <w:pPr>
        <w:shd w:val="clear" w:color="auto" w:fill="FFFFFF"/>
        <w:spacing w:line="360" w:lineRule="auto"/>
        <w:ind w:firstLine="709"/>
        <w:jc w:val="both"/>
        <w:rPr>
          <w:sz w:val="28"/>
          <w:szCs w:val="28"/>
        </w:rPr>
      </w:pPr>
      <w:r w:rsidRPr="002513EB">
        <w:rPr>
          <w:i/>
          <w:iCs/>
          <w:sz w:val="28"/>
          <w:szCs w:val="28"/>
        </w:rPr>
        <w:t xml:space="preserve">Выравнивание по прямой </w:t>
      </w:r>
      <w:r w:rsidRPr="002513EB">
        <w:rPr>
          <w:sz w:val="28"/>
          <w:szCs w:val="28"/>
        </w:rPr>
        <w:t>используется, как правило, в тех случаях, когда абсолютные приросты практически постоянны, т.е.</w:t>
      </w:r>
      <w:r w:rsidRPr="002513EB">
        <w:rPr>
          <w:i/>
          <w:iCs/>
          <w:sz w:val="28"/>
          <w:szCs w:val="28"/>
        </w:rPr>
        <w:t xml:space="preserve"> </w:t>
      </w:r>
      <w:r w:rsidRPr="002513EB">
        <w:rPr>
          <w:sz w:val="28"/>
          <w:szCs w:val="28"/>
        </w:rPr>
        <w:t>когда уровни изменяются в арифметической прогрессии (или близко к ней).</w:t>
      </w:r>
    </w:p>
    <w:p w:rsidR="00142AD7" w:rsidRPr="002513EB" w:rsidRDefault="00142AD7" w:rsidP="002513EB">
      <w:pPr>
        <w:shd w:val="clear" w:color="auto" w:fill="FFFFFF"/>
        <w:spacing w:line="360" w:lineRule="auto"/>
        <w:ind w:firstLine="709"/>
        <w:jc w:val="both"/>
        <w:rPr>
          <w:sz w:val="28"/>
          <w:szCs w:val="28"/>
        </w:rPr>
      </w:pPr>
      <w:r w:rsidRPr="002513EB">
        <w:rPr>
          <w:i/>
          <w:iCs/>
          <w:sz w:val="28"/>
          <w:szCs w:val="28"/>
        </w:rPr>
        <w:t xml:space="preserve">Выравнивание по показательной функции </w:t>
      </w:r>
      <w:r w:rsidRPr="002513EB">
        <w:rPr>
          <w:sz w:val="28"/>
          <w:szCs w:val="28"/>
        </w:rPr>
        <w:t>используется в тех случаях, когда ряд отражает развитие в геометрической прогрессии, т.е. когда цепные коэффициенты роста практически постоянны.</w:t>
      </w:r>
    </w:p>
    <w:p w:rsidR="00142AD7" w:rsidRPr="002513EB" w:rsidRDefault="00142AD7" w:rsidP="002513EB">
      <w:pPr>
        <w:shd w:val="clear" w:color="auto" w:fill="FFFFFF"/>
        <w:spacing w:line="360" w:lineRule="auto"/>
        <w:ind w:firstLine="709"/>
        <w:jc w:val="both"/>
        <w:rPr>
          <w:i/>
          <w:iCs/>
          <w:sz w:val="28"/>
          <w:szCs w:val="28"/>
        </w:rPr>
      </w:pPr>
      <w:r w:rsidRPr="002513EB">
        <w:rPr>
          <w:sz w:val="28"/>
          <w:szCs w:val="28"/>
        </w:rPr>
        <w:t xml:space="preserve">Рассмотрим «технику» </w:t>
      </w:r>
      <w:r w:rsidRPr="002513EB">
        <w:rPr>
          <w:i/>
          <w:iCs/>
          <w:sz w:val="28"/>
          <w:szCs w:val="28"/>
        </w:rPr>
        <w:t>выравнивания ряда динамики по прямой:</w:t>
      </w:r>
    </w:p>
    <w:p w:rsidR="00142AD7" w:rsidRPr="002513EB" w:rsidRDefault="00142AD7" w:rsidP="002513EB">
      <w:pPr>
        <w:shd w:val="clear" w:color="auto" w:fill="FFFFFF"/>
        <w:spacing w:line="360" w:lineRule="auto"/>
        <w:ind w:firstLine="709"/>
        <w:jc w:val="both"/>
        <w:rPr>
          <w:sz w:val="28"/>
          <w:szCs w:val="28"/>
        </w:rPr>
      </w:pPr>
      <w:r w:rsidRPr="002513EB">
        <w:rPr>
          <w:i/>
          <w:iCs/>
          <w:spacing w:val="-6"/>
          <w:sz w:val="28"/>
          <w:szCs w:val="28"/>
        </w:rPr>
        <w:t>ŷ</w:t>
      </w:r>
      <w:r w:rsidRPr="002513EB">
        <w:rPr>
          <w:i/>
          <w:iCs/>
          <w:spacing w:val="-6"/>
          <w:sz w:val="28"/>
          <w:szCs w:val="28"/>
          <w:vertAlign w:val="subscript"/>
          <w:lang w:val="en-US"/>
        </w:rPr>
        <w:t>t</w:t>
      </w:r>
      <w:r w:rsidRPr="002513EB">
        <w:rPr>
          <w:i/>
          <w:iCs/>
          <w:spacing w:val="-6"/>
          <w:sz w:val="28"/>
          <w:szCs w:val="28"/>
        </w:rPr>
        <w:t xml:space="preserve"> </w:t>
      </w:r>
      <w:r w:rsidRPr="002513EB">
        <w:rPr>
          <w:spacing w:val="-6"/>
          <w:sz w:val="28"/>
          <w:szCs w:val="28"/>
        </w:rPr>
        <w:t xml:space="preserve">= </w:t>
      </w:r>
      <w:r w:rsidRPr="002513EB">
        <w:rPr>
          <w:i/>
          <w:iCs/>
          <w:spacing w:val="-6"/>
          <w:sz w:val="28"/>
          <w:szCs w:val="28"/>
        </w:rPr>
        <w:t>а</w:t>
      </w:r>
      <w:r w:rsidRPr="002513EB">
        <w:rPr>
          <w:i/>
          <w:iCs/>
          <w:spacing w:val="-6"/>
          <w:sz w:val="28"/>
          <w:szCs w:val="28"/>
          <w:vertAlign w:val="subscript"/>
        </w:rPr>
        <w:t>0</w:t>
      </w:r>
      <w:r w:rsidRPr="002513EB">
        <w:rPr>
          <w:i/>
          <w:iCs/>
          <w:spacing w:val="-6"/>
          <w:sz w:val="28"/>
          <w:szCs w:val="28"/>
        </w:rPr>
        <w:t xml:space="preserve"> + </w:t>
      </w:r>
      <w:r w:rsidRPr="002513EB">
        <w:rPr>
          <w:i/>
          <w:iCs/>
          <w:spacing w:val="-6"/>
          <w:sz w:val="28"/>
          <w:szCs w:val="28"/>
          <w:lang w:val="en-US"/>
        </w:rPr>
        <w:t>a</w:t>
      </w:r>
      <w:r w:rsidRPr="002513EB">
        <w:rPr>
          <w:i/>
          <w:iCs/>
          <w:spacing w:val="-6"/>
          <w:sz w:val="28"/>
          <w:szCs w:val="28"/>
          <w:vertAlign w:val="subscript"/>
        </w:rPr>
        <w:t>1</w:t>
      </w:r>
      <w:r w:rsidRPr="002513EB">
        <w:rPr>
          <w:i/>
          <w:iCs/>
          <w:spacing w:val="-6"/>
          <w:sz w:val="28"/>
          <w:szCs w:val="28"/>
          <w:lang w:val="en-US"/>
        </w:rPr>
        <w:t>t</w:t>
      </w:r>
      <w:r w:rsidRPr="002513EB">
        <w:rPr>
          <w:i/>
          <w:iCs/>
          <w:spacing w:val="-6"/>
          <w:sz w:val="28"/>
          <w:szCs w:val="28"/>
        </w:rPr>
        <w:t>.</w:t>
      </w:r>
      <w:r w:rsidRPr="002513EB">
        <w:rPr>
          <w:sz w:val="28"/>
          <w:szCs w:val="28"/>
        </w:rPr>
        <w:t xml:space="preserve"> Параметры .</w:t>
      </w:r>
      <w:r w:rsidRPr="002513EB">
        <w:rPr>
          <w:i/>
          <w:iCs/>
          <w:spacing w:val="-6"/>
          <w:sz w:val="28"/>
          <w:szCs w:val="28"/>
        </w:rPr>
        <w:t xml:space="preserve"> а</w:t>
      </w:r>
      <w:r w:rsidRPr="002513EB">
        <w:rPr>
          <w:i/>
          <w:iCs/>
          <w:spacing w:val="-6"/>
          <w:sz w:val="28"/>
          <w:szCs w:val="28"/>
          <w:vertAlign w:val="subscript"/>
        </w:rPr>
        <w:t>0</w:t>
      </w:r>
      <w:r w:rsidRPr="002513EB">
        <w:rPr>
          <w:sz w:val="28"/>
          <w:szCs w:val="28"/>
        </w:rPr>
        <w:t>,</w:t>
      </w:r>
      <w:r w:rsidRPr="002513EB">
        <w:rPr>
          <w:i/>
          <w:iCs/>
          <w:spacing w:val="-6"/>
          <w:sz w:val="28"/>
          <w:szCs w:val="28"/>
        </w:rPr>
        <w:t xml:space="preserve"> </w:t>
      </w:r>
      <w:r w:rsidRPr="002513EB">
        <w:rPr>
          <w:i/>
          <w:iCs/>
          <w:spacing w:val="-6"/>
          <w:sz w:val="28"/>
          <w:szCs w:val="28"/>
          <w:lang w:val="en-US"/>
        </w:rPr>
        <w:t>a</w:t>
      </w:r>
      <w:r w:rsidRPr="002513EB">
        <w:rPr>
          <w:i/>
          <w:iCs/>
          <w:spacing w:val="-6"/>
          <w:sz w:val="28"/>
          <w:szCs w:val="28"/>
          <w:vertAlign w:val="subscript"/>
        </w:rPr>
        <w:t>1</w:t>
      </w:r>
      <w:r w:rsidRPr="002513EB">
        <w:rPr>
          <w:sz w:val="28"/>
          <w:szCs w:val="28"/>
        </w:rPr>
        <w:t>..</w:t>
      </w:r>
      <w:r w:rsidRPr="002513EB">
        <w:rPr>
          <w:i/>
          <w:iCs/>
          <w:sz w:val="28"/>
          <w:szCs w:val="28"/>
        </w:rPr>
        <w:t xml:space="preserve"> </w:t>
      </w:r>
      <w:r w:rsidRPr="002513EB">
        <w:rPr>
          <w:sz w:val="28"/>
          <w:szCs w:val="28"/>
        </w:rPr>
        <w:t xml:space="preserve">согласно методу наименьших квадратов, находятся решением следующей </w:t>
      </w:r>
      <w:r w:rsidRPr="002513EB">
        <w:rPr>
          <w:i/>
          <w:iCs/>
          <w:sz w:val="28"/>
          <w:szCs w:val="28"/>
        </w:rPr>
        <w:t>системы нормальных</w:t>
      </w:r>
      <w:r w:rsidRPr="002513EB">
        <w:rPr>
          <w:sz w:val="28"/>
          <w:szCs w:val="28"/>
        </w:rPr>
        <w:t xml:space="preserve"> </w:t>
      </w:r>
      <w:r w:rsidRPr="002513EB">
        <w:rPr>
          <w:i/>
          <w:iCs/>
          <w:sz w:val="28"/>
          <w:szCs w:val="28"/>
        </w:rPr>
        <w:t xml:space="preserve">уравнений,   </w:t>
      </w:r>
      <w:r w:rsidRPr="002513EB">
        <w:rPr>
          <w:sz w:val="28"/>
          <w:szCs w:val="28"/>
        </w:rPr>
        <w:t>полученной   путем   алгебраического преобразования условия  Σ(ŷt – yi)²  →min :</w:t>
      </w:r>
    </w:p>
    <w:p w:rsidR="00142AD7" w:rsidRPr="002513EB" w:rsidRDefault="00142AD7" w:rsidP="002513EB">
      <w:pPr>
        <w:shd w:val="clear" w:color="auto" w:fill="FFFFFF"/>
        <w:spacing w:line="360" w:lineRule="auto"/>
        <w:ind w:firstLine="709"/>
        <w:jc w:val="both"/>
        <w:rPr>
          <w:sz w:val="28"/>
          <w:szCs w:val="28"/>
          <w:lang w:val="en-US"/>
        </w:rPr>
      </w:pPr>
      <w:r w:rsidRPr="002513EB">
        <w:rPr>
          <w:i/>
          <w:iCs/>
          <w:spacing w:val="-6"/>
          <w:sz w:val="28"/>
          <w:szCs w:val="28"/>
        </w:rPr>
        <w:t>а</w:t>
      </w:r>
      <w:r w:rsidRPr="002513EB">
        <w:rPr>
          <w:i/>
          <w:iCs/>
          <w:spacing w:val="-6"/>
          <w:sz w:val="28"/>
          <w:szCs w:val="28"/>
          <w:vertAlign w:val="subscript"/>
          <w:lang w:val="en-US"/>
        </w:rPr>
        <w:t xml:space="preserve">0 </w:t>
      </w:r>
      <w:r w:rsidRPr="002513EB">
        <w:rPr>
          <w:sz w:val="28"/>
          <w:szCs w:val="28"/>
          <w:lang w:val="en-US"/>
        </w:rPr>
        <w:t xml:space="preserve">n + </w:t>
      </w:r>
      <w:r w:rsidRPr="002513EB">
        <w:rPr>
          <w:i/>
          <w:iCs/>
          <w:spacing w:val="-6"/>
          <w:sz w:val="28"/>
          <w:szCs w:val="28"/>
          <w:lang w:val="en-US"/>
        </w:rPr>
        <w:t>a</w:t>
      </w:r>
      <w:r w:rsidRPr="002513EB">
        <w:rPr>
          <w:i/>
          <w:iCs/>
          <w:spacing w:val="-6"/>
          <w:sz w:val="28"/>
          <w:szCs w:val="28"/>
          <w:vertAlign w:val="subscript"/>
          <w:lang w:val="en-US"/>
        </w:rPr>
        <w:t xml:space="preserve">1 </w:t>
      </w:r>
      <w:r w:rsidRPr="002513EB">
        <w:rPr>
          <w:sz w:val="28"/>
          <w:szCs w:val="28"/>
          <w:lang w:val="en-US"/>
        </w:rPr>
        <w:t xml:space="preserve">Σt = Σy </w:t>
      </w:r>
    </w:p>
    <w:p w:rsidR="00142AD7" w:rsidRPr="002513EB" w:rsidRDefault="00142AD7" w:rsidP="002513EB">
      <w:pPr>
        <w:shd w:val="clear" w:color="auto" w:fill="FFFFFF"/>
        <w:spacing w:line="360" w:lineRule="auto"/>
        <w:ind w:firstLine="709"/>
        <w:jc w:val="both"/>
        <w:rPr>
          <w:sz w:val="28"/>
          <w:szCs w:val="28"/>
          <w:lang w:val="en-US"/>
        </w:rPr>
      </w:pPr>
      <w:r w:rsidRPr="002513EB">
        <w:rPr>
          <w:i/>
          <w:iCs/>
          <w:spacing w:val="-6"/>
          <w:sz w:val="28"/>
          <w:szCs w:val="28"/>
        </w:rPr>
        <w:t>а</w:t>
      </w:r>
      <w:r w:rsidRPr="002513EB">
        <w:rPr>
          <w:i/>
          <w:iCs/>
          <w:spacing w:val="-6"/>
          <w:sz w:val="28"/>
          <w:szCs w:val="28"/>
          <w:vertAlign w:val="subscript"/>
          <w:lang w:val="en-US"/>
        </w:rPr>
        <w:t>0</w:t>
      </w:r>
      <w:r w:rsidRPr="002513EB">
        <w:rPr>
          <w:sz w:val="28"/>
          <w:szCs w:val="28"/>
          <w:lang w:val="en-US"/>
        </w:rPr>
        <w:t xml:space="preserve"> Σt + </w:t>
      </w:r>
      <w:r w:rsidRPr="002513EB">
        <w:rPr>
          <w:i/>
          <w:iCs/>
          <w:spacing w:val="-6"/>
          <w:sz w:val="28"/>
          <w:szCs w:val="28"/>
          <w:lang w:val="en-US"/>
        </w:rPr>
        <w:t>a</w:t>
      </w:r>
      <w:r w:rsidRPr="002513EB">
        <w:rPr>
          <w:i/>
          <w:iCs/>
          <w:spacing w:val="-6"/>
          <w:sz w:val="28"/>
          <w:szCs w:val="28"/>
          <w:vertAlign w:val="subscript"/>
          <w:lang w:val="en-US"/>
        </w:rPr>
        <w:t xml:space="preserve">1 </w:t>
      </w:r>
      <w:r w:rsidRPr="002513EB">
        <w:rPr>
          <w:sz w:val="28"/>
          <w:szCs w:val="28"/>
          <w:lang w:val="en-US"/>
        </w:rPr>
        <w:t>Σt² = Σyt,</w:t>
      </w:r>
    </w:p>
    <w:p w:rsidR="00142AD7" w:rsidRPr="002513EB" w:rsidRDefault="00142AD7" w:rsidP="002513EB">
      <w:pPr>
        <w:shd w:val="clear" w:color="auto" w:fill="FFFFFF"/>
        <w:spacing w:line="360" w:lineRule="auto"/>
        <w:ind w:firstLine="709"/>
        <w:jc w:val="both"/>
        <w:rPr>
          <w:sz w:val="28"/>
          <w:szCs w:val="28"/>
        </w:rPr>
      </w:pPr>
      <w:r w:rsidRPr="002513EB">
        <w:rPr>
          <w:sz w:val="28"/>
          <w:szCs w:val="28"/>
          <w:lang w:val="en-US"/>
        </w:rPr>
        <w:t xml:space="preserve"> </w:t>
      </w:r>
      <w:r w:rsidRPr="002513EB">
        <w:rPr>
          <w:sz w:val="28"/>
          <w:szCs w:val="28"/>
        </w:rPr>
        <w:t xml:space="preserve">где  у - фактические (эмпирические) уровни ряда; </w:t>
      </w:r>
      <w:r w:rsidRPr="002513EB">
        <w:rPr>
          <w:sz w:val="28"/>
          <w:szCs w:val="28"/>
          <w:lang w:val="en-US"/>
        </w:rPr>
        <w:t>t</w:t>
      </w:r>
      <w:r w:rsidRPr="002513EB">
        <w:rPr>
          <w:sz w:val="28"/>
          <w:szCs w:val="28"/>
        </w:rPr>
        <w:t xml:space="preserve"> - время</w:t>
      </w:r>
      <w:r w:rsidRPr="002513EB">
        <w:rPr>
          <w:sz w:val="28"/>
          <w:szCs w:val="28"/>
          <w:vertAlign w:val="subscript"/>
        </w:rPr>
        <w:t xml:space="preserve"> </w:t>
      </w:r>
      <w:r w:rsidRPr="002513EB">
        <w:rPr>
          <w:sz w:val="28"/>
          <w:szCs w:val="28"/>
        </w:rPr>
        <w:t>(порядковый номер периода или момента времени).</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Расчет параметров значительно упрощается, если за начало отсчета времени (</w:t>
      </w:r>
      <w:r w:rsidRPr="002513EB">
        <w:rPr>
          <w:sz w:val="28"/>
          <w:szCs w:val="28"/>
          <w:lang w:val="en-US"/>
        </w:rPr>
        <w:t>t</w:t>
      </w:r>
      <w:r w:rsidRPr="002513EB">
        <w:rPr>
          <w:sz w:val="28"/>
          <w:szCs w:val="28"/>
        </w:rPr>
        <w:t xml:space="preserve"> = 0) принять центральный  интервал (момент).</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 xml:space="preserve">При четном числе уровней (например, 6), значения </w:t>
      </w:r>
      <w:r w:rsidRPr="002513EB">
        <w:rPr>
          <w:i/>
          <w:iCs/>
          <w:sz w:val="28"/>
          <w:szCs w:val="28"/>
          <w:lang w:val="en-US"/>
        </w:rPr>
        <w:t>t</w:t>
      </w:r>
      <w:r w:rsidRPr="002513EB">
        <w:rPr>
          <w:i/>
          <w:iCs/>
          <w:sz w:val="28"/>
          <w:szCs w:val="28"/>
        </w:rPr>
        <w:t xml:space="preserve"> -условного обозначения времени </w:t>
      </w:r>
      <w:r w:rsidRPr="002513EB">
        <w:rPr>
          <w:sz w:val="28"/>
          <w:szCs w:val="28"/>
        </w:rPr>
        <w:t>будут такими (это равнозначно измерению времени не в годах, а в полугодиях):</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1990    1991   1992   1993   1994   1995</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 xml:space="preserve">    - 5        -3        -1      +1       +3      +5</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При нечетном числе уровней (например, 7) значения устанавливаются по-другому:</w:t>
      </w:r>
    </w:p>
    <w:p w:rsidR="00142AD7" w:rsidRPr="002513EB" w:rsidRDefault="00142AD7" w:rsidP="002513EB">
      <w:pPr>
        <w:shd w:val="clear" w:color="auto" w:fill="FFFFFF"/>
        <w:tabs>
          <w:tab w:val="left" w:pos="3475"/>
          <w:tab w:val="left" w:pos="5846"/>
          <w:tab w:val="left" w:pos="9802"/>
        </w:tabs>
        <w:spacing w:line="360" w:lineRule="auto"/>
        <w:ind w:firstLine="709"/>
        <w:jc w:val="both"/>
        <w:rPr>
          <w:sz w:val="28"/>
          <w:szCs w:val="28"/>
        </w:rPr>
      </w:pPr>
      <w:r w:rsidRPr="002513EB">
        <w:rPr>
          <w:sz w:val="28"/>
          <w:szCs w:val="28"/>
        </w:rPr>
        <w:t>1989      1990    1991     1992     1993     1994     1995</w:t>
      </w:r>
    </w:p>
    <w:p w:rsidR="00142AD7" w:rsidRPr="002513EB" w:rsidRDefault="00142AD7" w:rsidP="002513EB">
      <w:pPr>
        <w:shd w:val="clear" w:color="auto" w:fill="FFFFFF"/>
        <w:tabs>
          <w:tab w:val="left" w:pos="3475"/>
          <w:tab w:val="left" w:pos="5846"/>
          <w:tab w:val="left" w:pos="9802"/>
        </w:tabs>
        <w:spacing w:line="360" w:lineRule="auto"/>
        <w:ind w:firstLine="709"/>
        <w:jc w:val="both"/>
        <w:rPr>
          <w:sz w:val="28"/>
          <w:szCs w:val="28"/>
        </w:rPr>
      </w:pPr>
      <w:r w:rsidRPr="002513EB">
        <w:rPr>
          <w:sz w:val="28"/>
          <w:szCs w:val="28"/>
        </w:rPr>
        <w:t xml:space="preserve">    -3           -2         -1           0         +1         +2        +3</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 xml:space="preserve">В обоих случаях  </w:t>
      </w:r>
      <w:r w:rsidRPr="002513EB">
        <w:rPr>
          <w:sz w:val="28"/>
          <w:szCs w:val="28"/>
          <w:lang w:val="en-US"/>
        </w:rPr>
        <w:t>Σt</w:t>
      </w:r>
      <w:r w:rsidRPr="002513EB">
        <w:rPr>
          <w:sz w:val="28"/>
          <w:szCs w:val="28"/>
        </w:rPr>
        <w:t xml:space="preserve"> = 0,  так что система нормальных уравнений принимает вид:</w:t>
      </w:r>
    </w:p>
    <w:p w:rsidR="00142AD7" w:rsidRPr="002513EB" w:rsidRDefault="00142AD7" w:rsidP="002513EB">
      <w:pPr>
        <w:shd w:val="clear" w:color="auto" w:fill="FFFFFF"/>
        <w:spacing w:line="360" w:lineRule="auto"/>
        <w:ind w:firstLine="709"/>
        <w:jc w:val="both"/>
        <w:rPr>
          <w:i/>
          <w:iCs/>
          <w:spacing w:val="-6"/>
          <w:sz w:val="28"/>
          <w:szCs w:val="28"/>
          <w:vertAlign w:val="subscript"/>
          <w:lang w:val="en-US"/>
        </w:rPr>
      </w:pPr>
      <w:r w:rsidRPr="002513EB">
        <w:rPr>
          <w:sz w:val="28"/>
          <w:szCs w:val="28"/>
          <w:lang w:val="en-US"/>
        </w:rPr>
        <w:t>Σy = n</w:t>
      </w:r>
      <w:r w:rsidRPr="002513EB">
        <w:rPr>
          <w:i/>
          <w:iCs/>
          <w:spacing w:val="-6"/>
          <w:sz w:val="28"/>
          <w:szCs w:val="28"/>
          <w:lang w:val="en-US"/>
        </w:rPr>
        <w:t xml:space="preserve"> </w:t>
      </w:r>
      <w:r w:rsidRPr="002513EB">
        <w:rPr>
          <w:i/>
          <w:iCs/>
          <w:spacing w:val="-6"/>
          <w:sz w:val="28"/>
          <w:szCs w:val="28"/>
        </w:rPr>
        <w:t>а</w:t>
      </w:r>
      <w:r w:rsidRPr="002513EB">
        <w:rPr>
          <w:i/>
          <w:iCs/>
          <w:spacing w:val="-6"/>
          <w:sz w:val="28"/>
          <w:szCs w:val="28"/>
          <w:vertAlign w:val="subscript"/>
          <w:lang w:val="en-US"/>
        </w:rPr>
        <w:t xml:space="preserve">0;    </w:t>
      </w:r>
    </w:p>
    <w:p w:rsidR="00142AD7" w:rsidRPr="002513EB" w:rsidRDefault="00142AD7" w:rsidP="002513EB">
      <w:pPr>
        <w:shd w:val="clear" w:color="auto" w:fill="FFFFFF"/>
        <w:spacing w:line="360" w:lineRule="auto"/>
        <w:ind w:firstLine="709"/>
        <w:jc w:val="both"/>
        <w:rPr>
          <w:sz w:val="28"/>
          <w:szCs w:val="28"/>
          <w:lang w:val="en-US"/>
        </w:rPr>
      </w:pPr>
      <w:r w:rsidRPr="002513EB">
        <w:rPr>
          <w:sz w:val="28"/>
          <w:szCs w:val="28"/>
          <w:lang w:val="en-US"/>
        </w:rPr>
        <w:t xml:space="preserve">Σyt = </w:t>
      </w:r>
      <w:r w:rsidRPr="002513EB">
        <w:rPr>
          <w:i/>
          <w:iCs/>
          <w:spacing w:val="-6"/>
          <w:sz w:val="28"/>
          <w:szCs w:val="28"/>
          <w:lang w:val="en-US"/>
        </w:rPr>
        <w:t xml:space="preserve"> a</w:t>
      </w:r>
      <w:r w:rsidRPr="002513EB">
        <w:rPr>
          <w:i/>
          <w:iCs/>
          <w:spacing w:val="-6"/>
          <w:sz w:val="28"/>
          <w:szCs w:val="28"/>
          <w:vertAlign w:val="subscript"/>
          <w:lang w:val="en-US"/>
        </w:rPr>
        <w:t xml:space="preserve">1 </w:t>
      </w:r>
      <w:r w:rsidRPr="002513EB">
        <w:rPr>
          <w:sz w:val="28"/>
          <w:szCs w:val="28"/>
          <w:lang w:val="en-US"/>
        </w:rPr>
        <w:t>Σt²</w:t>
      </w:r>
    </w:p>
    <w:p w:rsidR="00142AD7" w:rsidRPr="002513EB" w:rsidRDefault="00EE44F4" w:rsidP="002513EB">
      <w:pPr>
        <w:shd w:val="clear" w:color="auto" w:fill="FFFFFF"/>
        <w:spacing w:line="360" w:lineRule="auto"/>
        <w:ind w:firstLine="709"/>
        <w:jc w:val="both"/>
        <w:rPr>
          <w:sz w:val="28"/>
          <w:szCs w:val="28"/>
        </w:rPr>
      </w:pPr>
      <w:r>
        <w:rPr>
          <w:noProof/>
        </w:rPr>
        <w:pict>
          <v:line id="_x0000_s1047" style="position:absolute;left:0;text-align:left;z-index:251663872" from="174pt,21.05pt" to="210pt,21.05pt"/>
        </w:pict>
      </w:r>
      <w:r w:rsidR="00142AD7" w:rsidRPr="002513EB">
        <w:rPr>
          <w:sz w:val="28"/>
          <w:szCs w:val="28"/>
        </w:rPr>
        <w:t xml:space="preserve">                                                    </w:t>
      </w:r>
      <w:r w:rsidR="00142AD7" w:rsidRPr="002513EB">
        <w:rPr>
          <w:sz w:val="28"/>
          <w:szCs w:val="28"/>
          <w:lang w:val="en-US"/>
        </w:rPr>
        <w:t>Σy</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 xml:space="preserve">Из первого уравнения  </w:t>
      </w:r>
      <w:r w:rsidRPr="002513EB">
        <w:rPr>
          <w:i/>
          <w:iCs/>
          <w:spacing w:val="-6"/>
          <w:sz w:val="28"/>
          <w:szCs w:val="28"/>
        </w:rPr>
        <w:t>а</w:t>
      </w:r>
      <w:r w:rsidRPr="002513EB">
        <w:rPr>
          <w:i/>
          <w:iCs/>
          <w:spacing w:val="-6"/>
          <w:sz w:val="28"/>
          <w:szCs w:val="28"/>
          <w:vertAlign w:val="subscript"/>
        </w:rPr>
        <w:t xml:space="preserve">0     </w:t>
      </w:r>
      <w:r w:rsidRPr="002513EB">
        <w:rPr>
          <w:sz w:val="28"/>
          <w:szCs w:val="28"/>
        </w:rPr>
        <w:t xml:space="preserve">=      </w:t>
      </w:r>
      <w:r w:rsidRPr="002513EB">
        <w:rPr>
          <w:sz w:val="28"/>
          <w:szCs w:val="28"/>
          <w:lang w:val="en-US"/>
        </w:rPr>
        <w:t>n</w:t>
      </w:r>
    </w:p>
    <w:p w:rsidR="00142AD7" w:rsidRPr="002513EB" w:rsidRDefault="00EE44F4" w:rsidP="002513EB">
      <w:pPr>
        <w:shd w:val="clear" w:color="auto" w:fill="FFFFFF"/>
        <w:tabs>
          <w:tab w:val="left" w:pos="9149"/>
        </w:tabs>
        <w:spacing w:line="360" w:lineRule="auto"/>
        <w:ind w:firstLine="709"/>
        <w:jc w:val="both"/>
        <w:rPr>
          <w:sz w:val="28"/>
          <w:szCs w:val="28"/>
        </w:rPr>
      </w:pPr>
      <w:r>
        <w:rPr>
          <w:noProof/>
        </w:rPr>
        <w:pict>
          <v:line id="_x0000_s1048" style="position:absolute;left:0;text-align:left;z-index:251664896" from="222pt,18.55pt" to="258pt,18.55pt"/>
        </w:pict>
      </w:r>
      <w:r w:rsidR="00142AD7" w:rsidRPr="002513EB">
        <w:rPr>
          <w:sz w:val="28"/>
          <w:szCs w:val="28"/>
        </w:rPr>
        <w:t xml:space="preserve">                                                                 </w:t>
      </w:r>
      <w:r w:rsidR="00142AD7" w:rsidRPr="002513EB">
        <w:rPr>
          <w:sz w:val="28"/>
          <w:szCs w:val="28"/>
          <w:lang w:val="en-US"/>
        </w:rPr>
        <w:t>Σyt</w:t>
      </w:r>
    </w:p>
    <w:p w:rsidR="00142AD7" w:rsidRPr="002513EB" w:rsidRDefault="00142AD7" w:rsidP="002513EB">
      <w:pPr>
        <w:shd w:val="clear" w:color="auto" w:fill="FFFFFF"/>
        <w:tabs>
          <w:tab w:val="left" w:pos="9149"/>
        </w:tabs>
        <w:spacing w:line="360" w:lineRule="auto"/>
        <w:ind w:firstLine="709"/>
        <w:jc w:val="both"/>
        <w:rPr>
          <w:sz w:val="28"/>
          <w:szCs w:val="28"/>
        </w:rPr>
      </w:pPr>
      <w:r w:rsidRPr="002513EB">
        <w:rPr>
          <w:sz w:val="28"/>
          <w:szCs w:val="28"/>
        </w:rPr>
        <w:t xml:space="preserve">               Из второго уравнения:  </w:t>
      </w:r>
      <w:r w:rsidRPr="002513EB">
        <w:rPr>
          <w:i/>
          <w:iCs/>
          <w:spacing w:val="-6"/>
          <w:sz w:val="28"/>
          <w:szCs w:val="28"/>
          <w:lang w:val="en-US"/>
        </w:rPr>
        <w:t>a</w:t>
      </w:r>
      <w:r w:rsidRPr="002513EB">
        <w:rPr>
          <w:i/>
          <w:iCs/>
          <w:spacing w:val="-6"/>
          <w:sz w:val="28"/>
          <w:szCs w:val="28"/>
          <w:vertAlign w:val="subscript"/>
        </w:rPr>
        <w:t xml:space="preserve">1  </w:t>
      </w:r>
      <w:r w:rsidRPr="002513EB">
        <w:rPr>
          <w:sz w:val="28"/>
          <w:szCs w:val="28"/>
        </w:rPr>
        <w:t xml:space="preserve">=   </w:t>
      </w:r>
      <w:r w:rsidRPr="002513EB">
        <w:rPr>
          <w:sz w:val="28"/>
          <w:szCs w:val="28"/>
          <w:lang w:val="en-US"/>
        </w:rPr>
        <w:t>Σt</w:t>
      </w:r>
    </w:p>
    <w:p w:rsidR="00142AD7" w:rsidRPr="002513EB" w:rsidRDefault="00142AD7" w:rsidP="002513EB">
      <w:pPr>
        <w:shd w:val="clear" w:color="auto" w:fill="FFFFFF"/>
        <w:tabs>
          <w:tab w:val="left" w:pos="9149"/>
        </w:tabs>
        <w:spacing w:line="360" w:lineRule="auto"/>
        <w:ind w:firstLine="709"/>
        <w:jc w:val="both"/>
        <w:rPr>
          <w:sz w:val="28"/>
          <w:szCs w:val="28"/>
        </w:rPr>
      </w:pPr>
    </w:p>
    <w:p w:rsidR="00142AD7" w:rsidRPr="002513EB" w:rsidRDefault="00801F4F" w:rsidP="002513EB">
      <w:pPr>
        <w:shd w:val="clear" w:color="auto" w:fill="FFFFFF"/>
        <w:spacing w:line="360" w:lineRule="auto"/>
        <w:ind w:firstLine="709"/>
        <w:jc w:val="both"/>
        <w:rPr>
          <w:b/>
          <w:bCs/>
          <w:sz w:val="28"/>
          <w:szCs w:val="28"/>
        </w:rPr>
      </w:pPr>
      <w:r w:rsidRPr="002513EB">
        <w:rPr>
          <w:b/>
          <w:bCs/>
          <w:sz w:val="28"/>
          <w:szCs w:val="28"/>
        </w:rPr>
        <w:t xml:space="preserve">7 </w:t>
      </w:r>
      <w:r w:rsidR="00142AD7" w:rsidRPr="002513EB">
        <w:rPr>
          <w:b/>
          <w:bCs/>
          <w:sz w:val="28"/>
          <w:szCs w:val="28"/>
        </w:rPr>
        <w:t>Методы изучения сезонных колебаний</w:t>
      </w:r>
    </w:p>
    <w:p w:rsidR="00142AD7" w:rsidRPr="002513EB" w:rsidRDefault="00142AD7" w:rsidP="002513EB">
      <w:pPr>
        <w:shd w:val="clear" w:color="auto" w:fill="FFFFFF"/>
        <w:spacing w:line="360" w:lineRule="auto"/>
        <w:ind w:firstLine="709"/>
        <w:jc w:val="both"/>
        <w:rPr>
          <w:sz w:val="28"/>
          <w:szCs w:val="28"/>
        </w:rPr>
      </w:pPr>
    </w:p>
    <w:p w:rsidR="00142AD7" w:rsidRPr="002513EB" w:rsidRDefault="00142AD7" w:rsidP="002513EB">
      <w:pPr>
        <w:shd w:val="clear" w:color="auto" w:fill="FFFFFF"/>
        <w:spacing w:line="360" w:lineRule="auto"/>
        <w:ind w:firstLine="709"/>
        <w:jc w:val="both"/>
        <w:rPr>
          <w:sz w:val="28"/>
          <w:szCs w:val="28"/>
        </w:rPr>
      </w:pPr>
      <w:r w:rsidRPr="002513EB">
        <w:rPr>
          <w:sz w:val="28"/>
          <w:szCs w:val="28"/>
        </w:rPr>
        <w:t xml:space="preserve">При сравнении квартальных и месячных данных многих </w:t>
      </w:r>
      <w:r w:rsidRPr="002513EB">
        <w:rPr>
          <w:bCs/>
          <w:sz w:val="28"/>
          <w:szCs w:val="28"/>
        </w:rPr>
        <w:t>социально</w:t>
      </w:r>
      <w:r w:rsidRPr="002513EB">
        <w:rPr>
          <w:sz w:val="28"/>
          <w:szCs w:val="28"/>
        </w:rPr>
        <w:t xml:space="preserve"> – экономических   явлений часто обнаруживаются </w:t>
      </w:r>
      <w:r w:rsidRPr="002513EB">
        <w:rPr>
          <w:iCs/>
          <w:sz w:val="28"/>
          <w:szCs w:val="28"/>
        </w:rPr>
        <w:t>периодические</w:t>
      </w:r>
    </w:p>
    <w:p w:rsidR="00142AD7" w:rsidRPr="002513EB" w:rsidRDefault="00142AD7" w:rsidP="002513EB">
      <w:pPr>
        <w:shd w:val="clear" w:color="auto" w:fill="FFFFFF"/>
        <w:spacing w:line="360" w:lineRule="auto"/>
        <w:ind w:firstLine="709"/>
        <w:jc w:val="both"/>
        <w:rPr>
          <w:sz w:val="28"/>
          <w:szCs w:val="28"/>
        </w:rPr>
      </w:pPr>
      <w:r w:rsidRPr="002513EB">
        <w:rPr>
          <w:iCs/>
          <w:sz w:val="28"/>
          <w:szCs w:val="28"/>
        </w:rPr>
        <w:t xml:space="preserve">колебания, </w:t>
      </w:r>
      <w:r w:rsidRPr="002513EB">
        <w:rPr>
          <w:sz w:val="28"/>
          <w:szCs w:val="28"/>
        </w:rPr>
        <w:t>возникающие под влиянием смены времен года. Они являются результатом влияния природно-климатических условий, общих экономических факторов, а также многочисленных и разнообразных факторов, которые часто являются регулируемыми.</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 xml:space="preserve">В широком понимании к сезонным относят все явления, которые обнаруживают в своем развитии отчетливо выраженную закономерность внутригодовых изменений, т.е. более </w:t>
      </w:r>
      <w:r w:rsidRPr="002513EB">
        <w:rPr>
          <w:bCs/>
          <w:sz w:val="28"/>
          <w:szCs w:val="28"/>
        </w:rPr>
        <w:t xml:space="preserve">или </w:t>
      </w:r>
      <w:r w:rsidRPr="002513EB">
        <w:rPr>
          <w:sz w:val="28"/>
          <w:szCs w:val="28"/>
        </w:rPr>
        <w:t>менее устойчиво повторяющиеся из года в год колебания уровней.</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 xml:space="preserve">В статистике периодические колебания, которые имеют определенный и постоянный период, равный годовому промежутку, носят название </w:t>
      </w:r>
      <w:r w:rsidRPr="002513EB">
        <w:rPr>
          <w:iCs/>
          <w:sz w:val="28"/>
          <w:szCs w:val="28"/>
        </w:rPr>
        <w:t xml:space="preserve">«сезонные колебания» </w:t>
      </w:r>
      <w:r w:rsidRPr="002513EB">
        <w:rPr>
          <w:sz w:val="28"/>
          <w:szCs w:val="28"/>
        </w:rPr>
        <w:t xml:space="preserve">или </w:t>
      </w:r>
      <w:r w:rsidRPr="002513EB">
        <w:rPr>
          <w:iCs/>
          <w:sz w:val="28"/>
          <w:szCs w:val="28"/>
        </w:rPr>
        <w:t xml:space="preserve">«сезонные волны», </w:t>
      </w:r>
      <w:r w:rsidRPr="002513EB">
        <w:rPr>
          <w:sz w:val="28"/>
          <w:szCs w:val="28"/>
        </w:rPr>
        <w:t xml:space="preserve">а динамический ряд в этом случае называют </w:t>
      </w:r>
      <w:r w:rsidRPr="002513EB">
        <w:rPr>
          <w:iCs/>
          <w:sz w:val="28"/>
          <w:szCs w:val="28"/>
        </w:rPr>
        <w:t>сезонным рядом динамики.</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 xml:space="preserve">Сезонные колебания наблюдаются в различных отраслях экономики: при производстве большинства сельскохозяйственных продуктов, их переработке, в строительстве, </w:t>
      </w:r>
      <w:r w:rsidRPr="002513EB">
        <w:rPr>
          <w:bCs/>
          <w:sz w:val="28"/>
          <w:szCs w:val="28"/>
        </w:rPr>
        <w:t xml:space="preserve">транспорте, </w:t>
      </w:r>
      <w:r w:rsidRPr="002513EB">
        <w:rPr>
          <w:sz w:val="28"/>
          <w:szCs w:val="28"/>
        </w:rPr>
        <w:t>торговле и т.д. Значительной колеблимости во внутригородской Динамике подвержены денежное обращение и товарооборот. Наибольшие денежные доходы образуются у населения в 3</w:t>
      </w:r>
      <w:r w:rsidRPr="002513EB">
        <w:rPr>
          <w:bCs/>
          <w:sz w:val="28"/>
          <w:szCs w:val="28"/>
        </w:rPr>
        <w:t xml:space="preserve"> </w:t>
      </w:r>
      <w:r w:rsidRPr="002513EB">
        <w:rPr>
          <w:sz w:val="28"/>
          <w:szCs w:val="28"/>
        </w:rPr>
        <w:t>и 4 кварталах, особенно это характерно для селян. Максимальный объем розничного товарооборота приходится на конец каждого года. Спрос на многие виды услуг, производство молока, мяса, шерсти, улов рыбы колеблются по сезонам.</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 xml:space="preserve">Сезонные колебания обычно отрицательно влияют на результаты производственной деятельности, вызывая нарушения ритмичности производства. Поэтому хозяйственные организации принимают меры для смягчения сезонности за счет рационального сочетания отраслей, механизации трудоемких процессов ,создания агропромышленных </w:t>
      </w:r>
      <w:r w:rsidRPr="002513EB">
        <w:rPr>
          <w:bCs/>
          <w:sz w:val="28"/>
          <w:szCs w:val="28"/>
        </w:rPr>
        <w:t xml:space="preserve">фирм </w:t>
      </w:r>
      <w:r w:rsidRPr="002513EB">
        <w:rPr>
          <w:sz w:val="28"/>
          <w:szCs w:val="28"/>
        </w:rPr>
        <w:t>и т.д.</w:t>
      </w:r>
    </w:p>
    <w:p w:rsidR="00142AD7" w:rsidRPr="002513EB" w:rsidRDefault="00142AD7" w:rsidP="002513EB">
      <w:pPr>
        <w:shd w:val="clear" w:color="auto" w:fill="FFFFFF"/>
        <w:tabs>
          <w:tab w:val="left" w:pos="7296"/>
        </w:tabs>
        <w:spacing w:line="360" w:lineRule="auto"/>
        <w:ind w:firstLine="709"/>
        <w:jc w:val="both"/>
        <w:rPr>
          <w:sz w:val="28"/>
          <w:szCs w:val="28"/>
        </w:rPr>
      </w:pPr>
      <w:r w:rsidRPr="002513EB">
        <w:rPr>
          <w:sz w:val="28"/>
          <w:szCs w:val="28"/>
        </w:rPr>
        <w:t>Комплексное регулирование сезонных изменений по от</w:t>
      </w:r>
      <w:r w:rsidRPr="002513EB">
        <w:rPr>
          <w:sz w:val="28"/>
          <w:szCs w:val="28"/>
        </w:rPr>
        <w:br/>
        <w:t>дельным отраслям экономики должно основываться на исследовании сезонных колебаний.</w:t>
      </w:r>
      <w:r w:rsidRPr="002513EB">
        <w:rPr>
          <w:sz w:val="28"/>
          <w:szCs w:val="28"/>
        </w:rPr>
        <w:tab/>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 xml:space="preserve">В статистике существует ряд методов изучения и измерения сезонных колебаний. Самый простой заключается в построении специальных показателей, которые называются индексами сезонности </w:t>
      </w:r>
      <w:r w:rsidRPr="002513EB">
        <w:rPr>
          <w:sz w:val="28"/>
          <w:szCs w:val="28"/>
          <w:lang w:val="en-US"/>
        </w:rPr>
        <w:t>Is</w:t>
      </w:r>
      <w:r w:rsidRPr="002513EB">
        <w:rPr>
          <w:sz w:val="28"/>
          <w:szCs w:val="28"/>
        </w:rPr>
        <w:t xml:space="preserve">. Совокупность этих показателей отражает сезонную волну. </w:t>
      </w:r>
      <w:r w:rsidRPr="002513EB">
        <w:rPr>
          <w:iCs/>
          <w:sz w:val="28"/>
          <w:szCs w:val="28"/>
        </w:rPr>
        <w:t xml:space="preserve">Индексами сезонности </w:t>
      </w:r>
      <w:r w:rsidRPr="002513EB">
        <w:rPr>
          <w:sz w:val="28"/>
          <w:szCs w:val="28"/>
        </w:rPr>
        <w:t>являются процентные отношения фактических (эмпирических) внутригрупповых уровней к теоретическим (расчетным) уровням, выступающих, в качестве базы сравнения.</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Для того чтобы выявить устойчивую сезонную волну, на которой не отражались бы случайные условия одного года, индексы сезонности вычисляют по данным за несколько лог (не менее трех), распределенным по месяцам.</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Если ряд динамики не содержит ярко выраженной тенденции в развитии, то индексы сезонности вычисляются непосредственно по эмпирическим данным без их предварительного выравнивания.</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Для каждого месяца рассчитывается средняя величина уровня, например за три года (у</w:t>
      </w:r>
      <w:r w:rsidRPr="002513EB">
        <w:rPr>
          <w:sz w:val="28"/>
          <w:szCs w:val="28"/>
          <w:lang w:val="en-US"/>
        </w:rPr>
        <w:t>t</w:t>
      </w:r>
      <w:r w:rsidRPr="002513EB">
        <w:rPr>
          <w:sz w:val="28"/>
          <w:szCs w:val="28"/>
        </w:rPr>
        <w:t xml:space="preserve">), затем вычисляется среднемесячный уровень для всего ряда </w:t>
      </w:r>
      <w:r w:rsidRPr="002513EB">
        <w:rPr>
          <w:iCs/>
          <w:sz w:val="28"/>
          <w:szCs w:val="28"/>
        </w:rPr>
        <w:t>у</w:t>
      </w:r>
      <w:r w:rsidRPr="002513EB">
        <w:rPr>
          <w:sz w:val="28"/>
          <w:szCs w:val="28"/>
        </w:rPr>
        <w:t xml:space="preserve">. После чего определяется показатель сезонной волны — индекс сезонности </w:t>
      </w:r>
      <w:r w:rsidRPr="002513EB">
        <w:rPr>
          <w:sz w:val="28"/>
          <w:szCs w:val="28"/>
          <w:lang w:val="en-US"/>
        </w:rPr>
        <w:t>Is</w:t>
      </w:r>
      <w:r w:rsidRPr="002513EB">
        <w:rPr>
          <w:sz w:val="28"/>
          <w:szCs w:val="28"/>
        </w:rPr>
        <w:t xml:space="preserve"> как процентное отношение средних для каждого месяца к общему среднемесячному уровню ряда, %:</w:t>
      </w:r>
    </w:p>
    <w:p w:rsidR="00142AD7" w:rsidRPr="002513EB" w:rsidRDefault="00EE44F4" w:rsidP="002513EB">
      <w:pPr>
        <w:shd w:val="clear" w:color="auto" w:fill="FFFFFF"/>
        <w:spacing w:line="360" w:lineRule="auto"/>
        <w:ind w:firstLine="709"/>
        <w:jc w:val="both"/>
        <w:rPr>
          <w:sz w:val="28"/>
          <w:szCs w:val="28"/>
        </w:rPr>
      </w:pPr>
      <w:r>
        <w:rPr>
          <w:noProof/>
        </w:rPr>
        <w:pict>
          <v:line id="_x0000_s1049" style="position:absolute;left:0;text-align:left;z-index:251675136" from="84pt,6.45pt" to="90pt,6.45pt"/>
        </w:pict>
      </w:r>
      <w:r w:rsidR="00142AD7" w:rsidRPr="002513EB">
        <w:rPr>
          <w:sz w:val="28"/>
          <w:szCs w:val="28"/>
        </w:rPr>
        <w:t xml:space="preserve">                        yi</w:t>
      </w:r>
    </w:p>
    <w:p w:rsidR="00142AD7" w:rsidRPr="002513EB" w:rsidRDefault="00EE44F4" w:rsidP="002513EB">
      <w:pPr>
        <w:shd w:val="clear" w:color="auto" w:fill="FFFFFF"/>
        <w:spacing w:line="360" w:lineRule="auto"/>
        <w:ind w:firstLine="709"/>
        <w:jc w:val="both"/>
        <w:rPr>
          <w:sz w:val="28"/>
          <w:szCs w:val="28"/>
        </w:rPr>
      </w:pPr>
      <w:r>
        <w:rPr>
          <w:noProof/>
        </w:rPr>
        <w:pict>
          <v:line id="_x0000_s1050" style="position:absolute;left:0;text-align:left;z-index:251676160" from="84pt,6.95pt" to="96pt,6.95pt"/>
        </w:pict>
      </w:r>
      <w:r>
        <w:rPr>
          <w:noProof/>
        </w:rPr>
        <w:pict>
          <v:line id="_x0000_s1051" style="position:absolute;left:0;text-align:left;z-index:251665920" from="1in,.95pt" to="108pt,.95pt"/>
        </w:pict>
      </w:r>
      <w:r w:rsidR="00142AD7" w:rsidRPr="002513EB">
        <w:rPr>
          <w:sz w:val="28"/>
          <w:szCs w:val="28"/>
          <w:lang w:val="en-US"/>
        </w:rPr>
        <w:t>Is</w:t>
      </w:r>
      <w:r w:rsidR="00142AD7" w:rsidRPr="002513EB">
        <w:rPr>
          <w:sz w:val="28"/>
          <w:szCs w:val="28"/>
        </w:rPr>
        <w:t xml:space="preserve"> =       y     * 100</w:t>
      </w:r>
    </w:p>
    <w:p w:rsidR="00142AD7" w:rsidRPr="002513EB" w:rsidRDefault="00EE44F4" w:rsidP="002513EB">
      <w:pPr>
        <w:shd w:val="clear" w:color="auto" w:fill="FFFFFF"/>
        <w:spacing w:line="360" w:lineRule="auto"/>
        <w:ind w:firstLine="709"/>
        <w:jc w:val="both"/>
        <w:rPr>
          <w:sz w:val="28"/>
          <w:szCs w:val="28"/>
        </w:rPr>
      </w:pPr>
      <w:r>
        <w:rPr>
          <w:noProof/>
        </w:rPr>
        <w:pict>
          <v:line id="_x0000_s1052" style="position:absolute;left:0;text-align:left;z-index:251677184" from="36pt,1.05pt" to="48pt,1.05pt"/>
        </w:pict>
      </w:r>
      <w:r w:rsidR="00142AD7" w:rsidRPr="002513EB">
        <w:rPr>
          <w:sz w:val="28"/>
          <w:szCs w:val="28"/>
        </w:rPr>
        <w:t xml:space="preserve">где   </w:t>
      </w:r>
      <w:r w:rsidR="00142AD7" w:rsidRPr="002513EB">
        <w:rPr>
          <w:iCs/>
          <w:sz w:val="28"/>
          <w:szCs w:val="28"/>
          <w:lang w:val="en-US"/>
        </w:rPr>
        <w:t>y</w:t>
      </w:r>
      <w:r w:rsidR="00142AD7" w:rsidRPr="002513EB">
        <w:rPr>
          <w:iCs/>
          <w:sz w:val="28"/>
          <w:szCs w:val="28"/>
          <w:vertAlign w:val="subscript"/>
          <w:lang w:val="en-US"/>
        </w:rPr>
        <w:t>t</w:t>
      </w:r>
      <w:r w:rsidR="00142AD7" w:rsidRPr="002513EB">
        <w:rPr>
          <w:iCs/>
          <w:sz w:val="28"/>
          <w:szCs w:val="28"/>
        </w:rPr>
        <w:t xml:space="preserve"> - </w:t>
      </w:r>
      <w:r w:rsidR="00142AD7" w:rsidRPr="002513EB">
        <w:rPr>
          <w:sz w:val="28"/>
          <w:szCs w:val="28"/>
        </w:rPr>
        <w:t xml:space="preserve">средняя для каждого месяца минимум за три года; </w:t>
      </w:r>
    </w:p>
    <w:p w:rsidR="00142AD7" w:rsidRPr="002513EB" w:rsidRDefault="00EE44F4" w:rsidP="002513EB">
      <w:pPr>
        <w:shd w:val="clear" w:color="auto" w:fill="FFFFFF"/>
        <w:spacing w:line="360" w:lineRule="auto"/>
        <w:ind w:firstLine="709"/>
        <w:jc w:val="both"/>
        <w:rPr>
          <w:sz w:val="28"/>
          <w:szCs w:val="28"/>
        </w:rPr>
      </w:pPr>
      <w:r>
        <w:rPr>
          <w:noProof/>
        </w:rPr>
        <w:pict>
          <v:line id="_x0000_s1053" style="position:absolute;left:0;text-align:left;z-index:251678208" from="0,5.25pt" to="12pt,5.25pt"/>
        </w:pict>
      </w:r>
      <w:r w:rsidR="00142AD7" w:rsidRPr="002513EB">
        <w:rPr>
          <w:iCs/>
          <w:sz w:val="28"/>
          <w:szCs w:val="28"/>
          <w:lang w:val="en-US"/>
        </w:rPr>
        <w:t>y</w:t>
      </w:r>
      <w:r w:rsidR="00142AD7" w:rsidRPr="002513EB">
        <w:rPr>
          <w:iCs/>
          <w:sz w:val="28"/>
          <w:szCs w:val="28"/>
        </w:rPr>
        <w:t xml:space="preserve"> </w:t>
      </w:r>
      <w:r w:rsidR="00142AD7" w:rsidRPr="002513EB">
        <w:rPr>
          <w:sz w:val="28"/>
          <w:szCs w:val="28"/>
        </w:rPr>
        <w:t>- среднемесячный уровень для всего ряда.</w:t>
      </w:r>
    </w:p>
    <w:p w:rsidR="00142AD7" w:rsidRPr="002513EB" w:rsidRDefault="00142AD7" w:rsidP="002513EB">
      <w:pPr>
        <w:shd w:val="clear" w:color="auto" w:fill="FFFFFF"/>
        <w:spacing w:line="360" w:lineRule="auto"/>
        <w:ind w:firstLine="709"/>
        <w:jc w:val="both"/>
        <w:rPr>
          <w:sz w:val="28"/>
          <w:szCs w:val="28"/>
        </w:rPr>
      </w:pPr>
    </w:p>
    <w:p w:rsidR="00142AD7" w:rsidRPr="002513EB" w:rsidRDefault="00142AD7" w:rsidP="002513EB">
      <w:pPr>
        <w:shd w:val="clear" w:color="auto" w:fill="FFFFFF"/>
        <w:spacing w:line="360" w:lineRule="auto"/>
        <w:ind w:firstLine="709"/>
        <w:jc w:val="both"/>
        <w:rPr>
          <w:sz w:val="28"/>
          <w:szCs w:val="28"/>
        </w:rPr>
      </w:pPr>
      <w:r w:rsidRPr="002513EB">
        <w:rPr>
          <w:sz w:val="28"/>
          <w:szCs w:val="28"/>
        </w:rPr>
        <w:t>Для наглядного примера можно привести аналитическую часть курсовой работы, задание 4</w:t>
      </w:r>
    </w:p>
    <w:p w:rsidR="00142AD7" w:rsidRPr="002513EB" w:rsidRDefault="00142AD7" w:rsidP="002513EB">
      <w:pPr>
        <w:shd w:val="clear" w:color="auto" w:fill="FFFFFF"/>
        <w:spacing w:line="360" w:lineRule="auto"/>
        <w:ind w:firstLine="709"/>
        <w:jc w:val="both"/>
        <w:rPr>
          <w:sz w:val="28"/>
          <w:szCs w:val="28"/>
        </w:rPr>
      </w:pPr>
    </w:p>
    <w:p w:rsidR="00142AD7" w:rsidRPr="002513EB" w:rsidRDefault="00EF3890" w:rsidP="002513EB">
      <w:pPr>
        <w:shd w:val="clear" w:color="auto" w:fill="FFFFFF"/>
        <w:spacing w:line="360" w:lineRule="auto"/>
        <w:ind w:firstLine="709"/>
        <w:jc w:val="both"/>
        <w:rPr>
          <w:b/>
          <w:bCs/>
          <w:sz w:val="28"/>
          <w:szCs w:val="28"/>
        </w:rPr>
      </w:pPr>
      <w:r w:rsidRPr="002513EB">
        <w:rPr>
          <w:b/>
          <w:bCs/>
          <w:iCs/>
          <w:sz w:val="28"/>
          <w:szCs w:val="28"/>
        </w:rPr>
        <w:t xml:space="preserve">8 </w:t>
      </w:r>
      <w:r w:rsidR="00142AD7" w:rsidRPr="002513EB">
        <w:rPr>
          <w:b/>
          <w:bCs/>
          <w:iCs/>
          <w:sz w:val="28"/>
          <w:szCs w:val="28"/>
        </w:rPr>
        <w:t xml:space="preserve"> </w:t>
      </w:r>
      <w:r w:rsidR="00142AD7" w:rsidRPr="002513EB">
        <w:rPr>
          <w:b/>
          <w:bCs/>
          <w:sz w:val="28"/>
          <w:szCs w:val="28"/>
        </w:rPr>
        <w:t>Экстраполяция в рядах динамики и прогнозирование</w:t>
      </w:r>
    </w:p>
    <w:p w:rsidR="002513EB" w:rsidRDefault="002513EB" w:rsidP="002513EB">
      <w:pPr>
        <w:shd w:val="clear" w:color="auto" w:fill="FFFFFF"/>
        <w:spacing w:line="360" w:lineRule="auto"/>
        <w:ind w:firstLine="709"/>
        <w:jc w:val="both"/>
        <w:rPr>
          <w:sz w:val="28"/>
          <w:szCs w:val="28"/>
        </w:rPr>
      </w:pPr>
    </w:p>
    <w:p w:rsidR="00142AD7" w:rsidRPr="002513EB" w:rsidRDefault="00142AD7" w:rsidP="002513EB">
      <w:pPr>
        <w:shd w:val="clear" w:color="auto" w:fill="FFFFFF"/>
        <w:spacing w:line="360" w:lineRule="auto"/>
        <w:ind w:firstLine="709"/>
        <w:jc w:val="both"/>
        <w:rPr>
          <w:sz w:val="28"/>
          <w:szCs w:val="28"/>
        </w:rPr>
      </w:pPr>
      <w:r w:rsidRPr="002513EB">
        <w:rPr>
          <w:sz w:val="28"/>
          <w:szCs w:val="28"/>
        </w:rPr>
        <w:t xml:space="preserve">Необходимым условием регулирования рыночных отношений является составление надежных </w:t>
      </w:r>
      <w:r w:rsidRPr="002513EB">
        <w:rPr>
          <w:iCs/>
          <w:sz w:val="28"/>
          <w:szCs w:val="28"/>
        </w:rPr>
        <w:t xml:space="preserve">прогнозов </w:t>
      </w:r>
      <w:r w:rsidRPr="002513EB">
        <w:rPr>
          <w:sz w:val="28"/>
          <w:szCs w:val="28"/>
        </w:rPr>
        <w:t>развития социально-экономических явлений.</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 xml:space="preserve">Выявление и характеристика трендов и моделей взаимосвязи создают базу для прогнозирования, т.е. для определения ориентировочных размеров явлений в будущем. Для этого используют </w:t>
      </w:r>
      <w:r w:rsidRPr="002513EB">
        <w:rPr>
          <w:iCs/>
          <w:sz w:val="28"/>
          <w:szCs w:val="28"/>
        </w:rPr>
        <w:t>метод экстраполяции.</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 xml:space="preserve">Под </w:t>
      </w:r>
      <w:r w:rsidRPr="002513EB">
        <w:rPr>
          <w:iCs/>
          <w:sz w:val="28"/>
          <w:szCs w:val="28"/>
        </w:rPr>
        <w:t xml:space="preserve">экстраполяцией </w:t>
      </w:r>
      <w:r w:rsidRPr="002513EB">
        <w:rPr>
          <w:sz w:val="28"/>
          <w:szCs w:val="28"/>
        </w:rPr>
        <w:t xml:space="preserve">понимают нахождение уровней за пределами изучаемого ряда, т.е. продление в будущее тенденции, наблюдавшейся в прошлом (перспективная экстраполяция). Поскольку в действительности тенденция развития не остается неизменной, то данные, </w:t>
      </w:r>
      <w:r w:rsidRPr="002513EB">
        <w:rPr>
          <w:bCs/>
          <w:sz w:val="28"/>
          <w:szCs w:val="28"/>
        </w:rPr>
        <w:t xml:space="preserve">получаемые путем </w:t>
      </w:r>
      <w:r w:rsidRPr="002513EB">
        <w:rPr>
          <w:sz w:val="28"/>
          <w:szCs w:val="28"/>
        </w:rPr>
        <w:t>экстраполяции ряда, следует рассматривать как вероятностные оценки.</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 xml:space="preserve">Экстраполяцию рядов динамики осуществляют различными способами, например, экстраполируют ряды динамики выравниванием по аналитическим формулам. Зная уравнение для теоретических уровней и подставляя в него значения </w:t>
      </w:r>
      <w:r w:rsidRPr="002513EB">
        <w:rPr>
          <w:sz w:val="28"/>
          <w:szCs w:val="28"/>
          <w:lang w:val="en-US"/>
        </w:rPr>
        <w:t>t</w:t>
      </w:r>
      <w:r w:rsidRPr="002513EB">
        <w:rPr>
          <w:sz w:val="28"/>
          <w:szCs w:val="28"/>
        </w:rPr>
        <w:t xml:space="preserve"> за пределами исследованного ряда, рассчитывают для </w:t>
      </w:r>
      <w:r w:rsidRPr="002513EB">
        <w:rPr>
          <w:sz w:val="28"/>
          <w:szCs w:val="28"/>
          <w:lang w:val="en-US"/>
        </w:rPr>
        <w:t>t</w:t>
      </w:r>
      <w:r w:rsidRPr="002513EB">
        <w:rPr>
          <w:sz w:val="28"/>
          <w:szCs w:val="28"/>
        </w:rPr>
        <w:t xml:space="preserve"> вероятностные </w:t>
      </w:r>
      <w:r w:rsidRPr="002513EB">
        <w:rPr>
          <w:iCs/>
          <w:sz w:val="28"/>
          <w:szCs w:val="28"/>
        </w:rPr>
        <w:t>ŷ</w:t>
      </w:r>
      <w:r w:rsidRPr="002513EB">
        <w:rPr>
          <w:iCs/>
          <w:sz w:val="28"/>
          <w:szCs w:val="28"/>
          <w:vertAlign w:val="subscript"/>
          <w:lang w:val="en-US"/>
        </w:rPr>
        <w:t>t</w:t>
      </w:r>
      <w:r w:rsidRPr="002513EB">
        <w:rPr>
          <w:iCs/>
          <w:sz w:val="28"/>
          <w:szCs w:val="28"/>
          <w:vertAlign w:val="subscript"/>
        </w:rPr>
        <w:t>.</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 xml:space="preserve">На практике результат экстраполяции прогнозируемых явлений обычно получают не точечными (дискретными), а </w:t>
      </w:r>
      <w:r w:rsidRPr="002513EB">
        <w:rPr>
          <w:iCs/>
          <w:sz w:val="28"/>
          <w:szCs w:val="28"/>
        </w:rPr>
        <w:t>интервальными оценками.</w:t>
      </w:r>
    </w:p>
    <w:p w:rsidR="00142AD7" w:rsidRPr="002513EB" w:rsidRDefault="00142AD7" w:rsidP="002513EB">
      <w:pPr>
        <w:shd w:val="clear" w:color="auto" w:fill="FFFFFF"/>
        <w:spacing w:line="360" w:lineRule="auto"/>
        <w:ind w:firstLine="709"/>
        <w:jc w:val="both"/>
        <w:rPr>
          <w:sz w:val="28"/>
          <w:szCs w:val="28"/>
        </w:rPr>
      </w:pPr>
      <w:r w:rsidRPr="002513EB">
        <w:rPr>
          <w:sz w:val="28"/>
          <w:szCs w:val="28"/>
        </w:rPr>
        <w:t>Для определения границ интервалов используют формулу:</w:t>
      </w:r>
    </w:p>
    <w:p w:rsidR="00142AD7" w:rsidRPr="002513EB" w:rsidRDefault="00142AD7" w:rsidP="002513EB">
      <w:pPr>
        <w:shd w:val="clear" w:color="auto" w:fill="FFFFFF"/>
        <w:spacing w:line="360" w:lineRule="auto"/>
        <w:ind w:firstLine="709"/>
        <w:jc w:val="both"/>
        <w:rPr>
          <w:sz w:val="28"/>
          <w:szCs w:val="28"/>
        </w:rPr>
      </w:pPr>
    </w:p>
    <w:p w:rsidR="00142AD7" w:rsidRPr="002513EB" w:rsidRDefault="00142AD7" w:rsidP="002513EB">
      <w:pPr>
        <w:shd w:val="clear" w:color="auto" w:fill="FFFFFF"/>
        <w:spacing w:line="360" w:lineRule="auto"/>
        <w:ind w:firstLine="709"/>
        <w:jc w:val="both"/>
        <w:rPr>
          <w:sz w:val="28"/>
          <w:szCs w:val="28"/>
        </w:rPr>
      </w:pPr>
      <w:r w:rsidRPr="002513EB">
        <w:rPr>
          <w:iCs/>
          <w:sz w:val="28"/>
          <w:szCs w:val="28"/>
        </w:rPr>
        <w:t>ŷ</w:t>
      </w:r>
      <w:r w:rsidRPr="002513EB">
        <w:rPr>
          <w:iCs/>
          <w:sz w:val="28"/>
          <w:szCs w:val="28"/>
          <w:vertAlign w:val="subscript"/>
          <w:lang w:val="en-US"/>
        </w:rPr>
        <w:t>t</w:t>
      </w:r>
      <w:r w:rsidRPr="002513EB">
        <w:rPr>
          <w:iCs/>
          <w:sz w:val="28"/>
          <w:szCs w:val="28"/>
          <w:vertAlign w:val="subscript"/>
        </w:rPr>
        <w:t xml:space="preserve"> </w:t>
      </w:r>
      <w:r w:rsidRPr="002513EB">
        <w:rPr>
          <w:sz w:val="28"/>
          <w:szCs w:val="28"/>
        </w:rPr>
        <w:t xml:space="preserve"> </w:t>
      </w:r>
      <w:r w:rsidRPr="002513EB">
        <w:rPr>
          <w:sz w:val="28"/>
          <w:szCs w:val="28"/>
          <w:u w:val="single"/>
        </w:rPr>
        <w:t>+</w:t>
      </w:r>
      <w:r w:rsidRPr="002513EB">
        <w:rPr>
          <w:sz w:val="28"/>
          <w:szCs w:val="28"/>
        </w:rPr>
        <w:t xml:space="preserve"> tαSŷt</w:t>
      </w:r>
    </w:p>
    <w:p w:rsidR="00142AD7" w:rsidRPr="002513EB" w:rsidRDefault="00142AD7" w:rsidP="002513EB">
      <w:pPr>
        <w:shd w:val="clear" w:color="auto" w:fill="FFFFFF"/>
        <w:spacing w:line="360" w:lineRule="auto"/>
        <w:ind w:firstLine="709"/>
        <w:jc w:val="both"/>
        <w:rPr>
          <w:sz w:val="28"/>
          <w:szCs w:val="28"/>
        </w:rPr>
      </w:pPr>
    </w:p>
    <w:p w:rsidR="00142AD7" w:rsidRPr="002513EB" w:rsidRDefault="00142AD7" w:rsidP="002513EB">
      <w:pPr>
        <w:shd w:val="clear" w:color="auto" w:fill="FFFFFF"/>
        <w:spacing w:line="360" w:lineRule="auto"/>
        <w:ind w:firstLine="709"/>
        <w:jc w:val="both"/>
        <w:rPr>
          <w:sz w:val="28"/>
          <w:szCs w:val="28"/>
        </w:rPr>
      </w:pPr>
      <w:r w:rsidRPr="002513EB">
        <w:rPr>
          <w:sz w:val="28"/>
          <w:szCs w:val="28"/>
        </w:rPr>
        <w:t xml:space="preserve"> где tα— коэффициент доверия по распределению Стьюдента;</w:t>
      </w:r>
    </w:p>
    <w:p w:rsidR="00142AD7" w:rsidRPr="002513EB" w:rsidRDefault="00142AD7" w:rsidP="002513EB">
      <w:pPr>
        <w:shd w:val="clear" w:color="auto" w:fill="FFFFFF"/>
        <w:spacing w:line="360" w:lineRule="auto"/>
        <w:ind w:firstLine="709"/>
        <w:jc w:val="both"/>
        <w:rPr>
          <w:sz w:val="28"/>
          <w:szCs w:val="28"/>
        </w:rPr>
      </w:pPr>
    </w:p>
    <w:p w:rsidR="00142AD7" w:rsidRPr="002513EB" w:rsidRDefault="00142AD7" w:rsidP="002513EB">
      <w:pPr>
        <w:shd w:val="clear" w:color="auto" w:fill="FFFFFF"/>
        <w:spacing w:line="360" w:lineRule="auto"/>
        <w:ind w:firstLine="709"/>
        <w:jc w:val="both"/>
        <w:rPr>
          <w:sz w:val="28"/>
          <w:szCs w:val="28"/>
        </w:rPr>
      </w:pPr>
      <w:r w:rsidRPr="002513EB">
        <w:rPr>
          <w:sz w:val="28"/>
          <w:szCs w:val="28"/>
        </w:rPr>
        <w:t>Sŷt  = √ Σ(yi-ŷt)²/(n-m)</w:t>
      </w:r>
    </w:p>
    <w:p w:rsidR="00142AD7" w:rsidRPr="002513EB" w:rsidRDefault="00142AD7" w:rsidP="002513EB">
      <w:pPr>
        <w:shd w:val="clear" w:color="auto" w:fill="FFFFFF"/>
        <w:spacing w:line="360" w:lineRule="auto"/>
        <w:ind w:firstLine="709"/>
        <w:jc w:val="both"/>
        <w:rPr>
          <w:sz w:val="28"/>
          <w:szCs w:val="28"/>
        </w:rPr>
      </w:pPr>
    </w:p>
    <w:p w:rsidR="00142AD7" w:rsidRPr="002513EB" w:rsidRDefault="00142AD7" w:rsidP="002513EB">
      <w:pPr>
        <w:shd w:val="clear" w:color="auto" w:fill="FFFFFF"/>
        <w:spacing w:line="360" w:lineRule="auto"/>
        <w:ind w:firstLine="709"/>
        <w:jc w:val="both"/>
        <w:rPr>
          <w:sz w:val="28"/>
          <w:szCs w:val="28"/>
        </w:rPr>
      </w:pPr>
      <w:r w:rsidRPr="002513EB">
        <w:rPr>
          <w:sz w:val="28"/>
          <w:szCs w:val="28"/>
        </w:rPr>
        <w:t xml:space="preserve">остаточное среднее квадратическое отклонение от тренда, скорректированное по числу-степеней свободы* </w:t>
      </w:r>
      <w:r w:rsidRPr="002513EB">
        <w:rPr>
          <w:iCs/>
          <w:sz w:val="28"/>
          <w:szCs w:val="28"/>
        </w:rPr>
        <w:t xml:space="preserve">(n-m ); n — </w:t>
      </w:r>
      <w:r w:rsidRPr="002513EB">
        <w:rPr>
          <w:sz w:val="28"/>
          <w:szCs w:val="28"/>
        </w:rPr>
        <w:t>число уровней ряда дина</w:t>
      </w:r>
      <w:r w:rsidRPr="002513EB">
        <w:rPr>
          <w:sz w:val="28"/>
          <w:szCs w:val="28"/>
        </w:rPr>
        <w:softHyphen/>
        <w:t xml:space="preserve">мики; </w:t>
      </w:r>
      <w:r w:rsidRPr="002513EB">
        <w:rPr>
          <w:iCs/>
          <w:sz w:val="28"/>
          <w:szCs w:val="28"/>
        </w:rPr>
        <w:t xml:space="preserve">т — </w:t>
      </w:r>
      <w:r w:rsidRPr="002513EB">
        <w:rPr>
          <w:sz w:val="28"/>
          <w:szCs w:val="28"/>
        </w:rPr>
        <w:t xml:space="preserve">число параметров адекватной модели тренда (для уравнения прямой </w:t>
      </w:r>
      <w:r w:rsidRPr="002513EB">
        <w:rPr>
          <w:iCs/>
          <w:sz w:val="28"/>
          <w:szCs w:val="28"/>
          <w:lang w:val="en-US"/>
        </w:rPr>
        <w:t>m</w:t>
      </w:r>
      <w:r w:rsidRPr="002513EB">
        <w:rPr>
          <w:iCs/>
          <w:sz w:val="28"/>
          <w:szCs w:val="28"/>
        </w:rPr>
        <w:t xml:space="preserve"> = 2).</w:t>
      </w:r>
    </w:p>
    <w:p w:rsidR="00142AD7" w:rsidRPr="002513EB" w:rsidRDefault="00142AD7" w:rsidP="002513EB">
      <w:pPr>
        <w:shd w:val="clear" w:color="auto" w:fill="FFFFFF"/>
        <w:spacing w:line="360" w:lineRule="auto"/>
        <w:ind w:firstLine="709"/>
        <w:jc w:val="both"/>
        <w:rPr>
          <w:sz w:val="28"/>
          <w:szCs w:val="28"/>
        </w:rPr>
      </w:pPr>
      <w:r w:rsidRPr="002513EB">
        <w:rPr>
          <w:iCs/>
          <w:sz w:val="28"/>
          <w:szCs w:val="28"/>
        </w:rPr>
        <w:t xml:space="preserve">Вероятностные   границы   интервала   </w:t>
      </w:r>
      <w:r w:rsidRPr="002513EB">
        <w:rPr>
          <w:sz w:val="28"/>
          <w:szCs w:val="28"/>
        </w:rPr>
        <w:t>прогнозируемого явления:</w:t>
      </w:r>
    </w:p>
    <w:p w:rsidR="00142AD7" w:rsidRPr="002513EB" w:rsidRDefault="00142AD7" w:rsidP="002513EB">
      <w:pPr>
        <w:shd w:val="clear" w:color="auto" w:fill="FFFFFF"/>
        <w:tabs>
          <w:tab w:val="left" w:pos="8064"/>
        </w:tabs>
        <w:spacing w:line="360" w:lineRule="auto"/>
        <w:ind w:firstLine="709"/>
        <w:jc w:val="both"/>
        <w:rPr>
          <w:sz w:val="28"/>
          <w:szCs w:val="28"/>
        </w:rPr>
      </w:pPr>
      <w:r w:rsidRPr="002513EB">
        <w:rPr>
          <w:sz w:val="28"/>
          <w:szCs w:val="28"/>
        </w:rPr>
        <w:t>( ŷ</w:t>
      </w:r>
      <w:r w:rsidRPr="002513EB">
        <w:rPr>
          <w:sz w:val="28"/>
          <w:szCs w:val="28"/>
          <w:lang w:val="en-US"/>
        </w:rPr>
        <w:t>t</w:t>
      </w:r>
      <w:r w:rsidRPr="002513EB">
        <w:rPr>
          <w:sz w:val="28"/>
          <w:szCs w:val="28"/>
        </w:rPr>
        <w:softHyphen/>
      </w:r>
      <w:r w:rsidRPr="002513EB">
        <w:rPr>
          <w:sz w:val="28"/>
          <w:szCs w:val="28"/>
          <w:lang w:val="en-US"/>
        </w:rPr>
        <w:t>tαS</w:t>
      </w:r>
      <w:r w:rsidRPr="002513EB">
        <w:rPr>
          <w:sz w:val="28"/>
          <w:szCs w:val="28"/>
        </w:rPr>
        <w:t>ŷ</w:t>
      </w:r>
      <w:r w:rsidRPr="002513EB">
        <w:rPr>
          <w:sz w:val="28"/>
          <w:szCs w:val="28"/>
          <w:lang w:val="en-US"/>
        </w:rPr>
        <w:t>t</w:t>
      </w:r>
      <w:r w:rsidRPr="002513EB">
        <w:rPr>
          <w:sz w:val="28"/>
          <w:szCs w:val="28"/>
        </w:rPr>
        <w:t xml:space="preserve"> ) ≤ </w:t>
      </w:r>
      <w:r w:rsidRPr="002513EB">
        <w:rPr>
          <w:sz w:val="28"/>
          <w:szCs w:val="28"/>
          <w:lang w:val="en-US"/>
        </w:rPr>
        <w:t>y</w:t>
      </w:r>
      <w:r w:rsidRPr="002513EB">
        <w:rPr>
          <w:sz w:val="28"/>
          <w:szCs w:val="28"/>
        </w:rPr>
        <w:t>пр ≤ ( ŷ</w:t>
      </w:r>
      <w:r w:rsidRPr="002513EB">
        <w:rPr>
          <w:sz w:val="28"/>
          <w:szCs w:val="28"/>
          <w:lang w:val="en-US"/>
        </w:rPr>
        <w:t>t</w:t>
      </w:r>
      <w:r w:rsidRPr="002513EB">
        <w:rPr>
          <w:sz w:val="28"/>
          <w:szCs w:val="28"/>
        </w:rPr>
        <w:t>+</w:t>
      </w:r>
      <w:r w:rsidRPr="002513EB">
        <w:rPr>
          <w:sz w:val="28"/>
          <w:szCs w:val="28"/>
          <w:lang w:val="en-US"/>
        </w:rPr>
        <w:t>tαS</w:t>
      </w:r>
      <w:r w:rsidRPr="002513EB">
        <w:rPr>
          <w:sz w:val="28"/>
          <w:szCs w:val="28"/>
        </w:rPr>
        <w:t>ŷ</w:t>
      </w:r>
      <w:r w:rsidRPr="002513EB">
        <w:rPr>
          <w:sz w:val="28"/>
          <w:szCs w:val="28"/>
          <w:lang w:val="en-US"/>
        </w:rPr>
        <w:t>t</w:t>
      </w:r>
      <w:r w:rsidRPr="002513EB">
        <w:rPr>
          <w:sz w:val="28"/>
          <w:szCs w:val="28"/>
        </w:rPr>
        <w:t xml:space="preserve"> )</w:t>
      </w:r>
    </w:p>
    <w:p w:rsidR="00142AD7" w:rsidRPr="002513EB" w:rsidRDefault="00142AD7" w:rsidP="002513EB">
      <w:pPr>
        <w:shd w:val="clear" w:color="auto" w:fill="FFFFFF"/>
        <w:tabs>
          <w:tab w:val="left" w:pos="8064"/>
        </w:tabs>
        <w:spacing w:line="360" w:lineRule="auto"/>
        <w:ind w:firstLine="709"/>
        <w:jc w:val="both"/>
        <w:rPr>
          <w:sz w:val="28"/>
          <w:szCs w:val="28"/>
        </w:rPr>
      </w:pPr>
      <w:r w:rsidRPr="002513EB">
        <w:rPr>
          <w:sz w:val="28"/>
          <w:szCs w:val="28"/>
        </w:rPr>
        <w:t>Нужно иметь в виду, что экстраполяция в рядах динамики носит не только приближённый, но и условный характер.</w:t>
      </w:r>
    </w:p>
    <w:p w:rsidR="00142AD7" w:rsidRPr="002513EB" w:rsidRDefault="00142AD7" w:rsidP="002513EB">
      <w:pPr>
        <w:shd w:val="clear" w:color="auto" w:fill="FFFFFF"/>
        <w:tabs>
          <w:tab w:val="left" w:pos="8064"/>
        </w:tabs>
        <w:spacing w:line="360" w:lineRule="auto"/>
        <w:ind w:firstLine="709"/>
        <w:jc w:val="both"/>
        <w:rPr>
          <w:sz w:val="28"/>
          <w:szCs w:val="28"/>
        </w:rPr>
      </w:pPr>
      <w:r w:rsidRPr="002513EB">
        <w:rPr>
          <w:sz w:val="28"/>
          <w:szCs w:val="28"/>
        </w:rPr>
        <w:t>Поэтому её следует рассматривать как предварительный этап в разработке прогнозов. Для составления прогноза должна быть привлечена дополнительная информация, не содержащаяся в самом динамическом ряду.</w:t>
      </w:r>
    </w:p>
    <w:p w:rsidR="004105BB" w:rsidRPr="002513EB" w:rsidRDefault="002513EB" w:rsidP="002513EB">
      <w:pPr>
        <w:pStyle w:val="a3"/>
        <w:spacing w:before="0" w:after="0"/>
        <w:ind w:firstLine="709"/>
        <w:jc w:val="both"/>
        <w:rPr>
          <w:rFonts w:cs="Times New Roman"/>
        </w:rPr>
      </w:pPr>
      <w:bookmarkStart w:id="10" w:name="_Toc101257817"/>
      <w:bookmarkStart w:id="11" w:name="_Toc101258364"/>
      <w:bookmarkStart w:id="12" w:name="_Toc101259323"/>
      <w:bookmarkStart w:id="13" w:name="_Toc101273139"/>
      <w:bookmarkStart w:id="14" w:name="_Toc101273286"/>
      <w:r>
        <w:rPr>
          <w:rFonts w:cs="Times New Roman"/>
        </w:rPr>
        <w:br w:type="page"/>
      </w:r>
      <w:r w:rsidR="00FB3C99" w:rsidRPr="002513EB">
        <w:rPr>
          <w:rFonts w:cs="Times New Roman"/>
        </w:rPr>
        <w:t xml:space="preserve">2. Практическая </w:t>
      </w:r>
      <w:r w:rsidR="004105BB" w:rsidRPr="002513EB">
        <w:rPr>
          <w:rFonts w:cs="Times New Roman"/>
        </w:rPr>
        <w:t xml:space="preserve"> часть</w:t>
      </w:r>
      <w:bookmarkEnd w:id="10"/>
      <w:bookmarkEnd w:id="11"/>
      <w:bookmarkEnd w:id="12"/>
      <w:bookmarkEnd w:id="13"/>
      <w:bookmarkEnd w:id="14"/>
    </w:p>
    <w:p w:rsidR="002513EB" w:rsidRDefault="002513EB" w:rsidP="002513EB">
      <w:pPr>
        <w:spacing w:line="360" w:lineRule="auto"/>
        <w:ind w:firstLine="709"/>
        <w:jc w:val="both"/>
        <w:rPr>
          <w:b/>
          <w:sz w:val="28"/>
          <w:szCs w:val="28"/>
        </w:rPr>
      </w:pPr>
    </w:p>
    <w:p w:rsidR="004105BB" w:rsidRPr="002513EB" w:rsidRDefault="004105BB" w:rsidP="002513EB">
      <w:pPr>
        <w:spacing w:line="360" w:lineRule="auto"/>
        <w:ind w:firstLine="709"/>
        <w:jc w:val="both"/>
        <w:rPr>
          <w:b/>
          <w:sz w:val="28"/>
          <w:szCs w:val="28"/>
        </w:rPr>
      </w:pPr>
      <w:r w:rsidRPr="002513EB">
        <w:rPr>
          <w:b/>
          <w:sz w:val="28"/>
          <w:szCs w:val="28"/>
        </w:rPr>
        <w:t>Задание 1</w:t>
      </w:r>
    </w:p>
    <w:p w:rsidR="004105BB" w:rsidRPr="002513EB" w:rsidRDefault="004105BB" w:rsidP="002513EB">
      <w:pPr>
        <w:spacing w:line="360" w:lineRule="auto"/>
        <w:ind w:firstLine="709"/>
        <w:jc w:val="both"/>
        <w:rPr>
          <w:sz w:val="28"/>
          <w:szCs w:val="28"/>
        </w:rPr>
      </w:pPr>
      <w:r w:rsidRPr="002513EB">
        <w:rPr>
          <w:sz w:val="28"/>
          <w:szCs w:val="28"/>
        </w:rPr>
        <w:t>По исходным данным таблицы 1:</w:t>
      </w:r>
    </w:p>
    <w:p w:rsidR="004105BB" w:rsidRPr="002513EB" w:rsidRDefault="004105BB" w:rsidP="002513EB">
      <w:pPr>
        <w:numPr>
          <w:ilvl w:val="0"/>
          <w:numId w:val="1"/>
        </w:numPr>
        <w:spacing w:line="360" w:lineRule="auto"/>
        <w:ind w:left="0" w:firstLine="709"/>
        <w:jc w:val="both"/>
        <w:rPr>
          <w:sz w:val="28"/>
          <w:szCs w:val="28"/>
        </w:rPr>
      </w:pPr>
      <w:r w:rsidRPr="002513EB">
        <w:rPr>
          <w:sz w:val="28"/>
          <w:szCs w:val="28"/>
        </w:rPr>
        <w:t>Постро</w:t>
      </w:r>
      <w:r w:rsidR="00FC18F5" w:rsidRPr="002513EB">
        <w:rPr>
          <w:sz w:val="28"/>
          <w:szCs w:val="28"/>
        </w:rPr>
        <w:t>йте</w:t>
      </w:r>
      <w:r w:rsidRPr="002513EB">
        <w:rPr>
          <w:sz w:val="28"/>
          <w:szCs w:val="28"/>
        </w:rPr>
        <w:t xml:space="preserve"> статистический ряд распределения организаций по признаку </w:t>
      </w:r>
      <w:r w:rsidR="00FC18F5" w:rsidRPr="002513EB">
        <w:rPr>
          <w:b/>
          <w:sz w:val="28"/>
          <w:szCs w:val="28"/>
        </w:rPr>
        <w:t>среднесписочная численность работников</w:t>
      </w:r>
      <w:r w:rsidRPr="002513EB">
        <w:rPr>
          <w:sz w:val="28"/>
          <w:szCs w:val="28"/>
        </w:rPr>
        <w:t>, образовав пять групп с равными интервалами.</w:t>
      </w:r>
    </w:p>
    <w:p w:rsidR="004105BB" w:rsidRPr="002513EB" w:rsidRDefault="004105BB" w:rsidP="002513EB">
      <w:pPr>
        <w:numPr>
          <w:ilvl w:val="0"/>
          <w:numId w:val="1"/>
        </w:numPr>
        <w:spacing w:line="360" w:lineRule="auto"/>
        <w:ind w:left="0" w:firstLine="709"/>
        <w:jc w:val="both"/>
        <w:rPr>
          <w:sz w:val="28"/>
          <w:szCs w:val="28"/>
        </w:rPr>
      </w:pPr>
      <w:r w:rsidRPr="002513EB">
        <w:rPr>
          <w:sz w:val="28"/>
          <w:szCs w:val="28"/>
        </w:rPr>
        <w:t>Постро</w:t>
      </w:r>
      <w:r w:rsidR="00FC18F5" w:rsidRPr="002513EB">
        <w:rPr>
          <w:sz w:val="28"/>
          <w:szCs w:val="28"/>
        </w:rPr>
        <w:t>йте</w:t>
      </w:r>
      <w:r w:rsidRPr="002513EB">
        <w:rPr>
          <w:sz w:val="28"/>
          <w:szCs w:val="28"/>
        </w:rPr>
        <w:t xml:space="preserve"> графики полученного ряда распределения. Графически определит</w:t>
      </w:r>
      <w:r w:rsidR="00FC18F5" w:rsidRPr="002513EB">
        <w:rPr>
          <w:sz w:val="28"/>
          <w:szCs w:val="28"/>
        </w:rPr>
        <w:t>е</w:t>
      </w:r>
      <w:r w:rsidRPr="002513EB">
        <w:rPr>
          <w:sz w:val="28"/>
          <w:szCs w:val="28"/>
        </w:rPr>
        <w:t xml:space="preserve"> значения моды и медианы.</w:t>
      </w:r>
    </w:p>
    <w:p w:rsidR="004105BB" w:rsidRPr="002513EB" w:rsidRDefault="004105BB" w:rsidP="002513EB">
      <w:pPr>
        <w:numPr>
          <w:ilvl w:val="0"/>
          <w:numId w:val="1"/>
        </w:numPr>
        <w:spacing w:line="360" w:lineRule="auto"/>
        <w:ind w:left="0" w:firstLine="709"/>
        <w:jc w:val="both"/>
        <w:rPr>
          <w:sz w:val="28"/>
          <w:szCs w:val="28"/>
        </w:rPr>
      </w:pPr>
      <w:r w:rsidRPr="002513EB">
        <w:rPr>
          <w:sz w:val="28"/>
          <w:szCs w:val="28"/>
        </w:rPr>
        <w:t>Рассчита</w:t>
      </w:r>
      <w:r w:rsidR="00FC18F5" w:rsidRPr="002513EB">
        <w:rPr>
          <w:sz w:val="28"/>
          <w:szCs w:val="28"/>
        </w:rPr>
        <w:t>йте</w:t>
      </w:r>
      <w:r w:rsidRPr="002513EB">
        <w:rPr>
          <w:sz w:val="28"/>
          <w:szCs w:val="28"/>
        </w:rPr>
        <w:t xml:space="preserve"> характеристики ряда распределения: среднюю арифметическую, среднее квадратическое отклонение, коэффициент вариации.</w:t>
      </w:r>
    </w:p>
    <w:p w:rsidR="004105BB" w:rsidRPr="002513EB" w:rsidRDefault="004105BB" w:rsidP="002513EB">
      <w:pPr>
        <w:numPr>
          <w:ilvl w:val="0"/>
          <w:numId w:val="1"/>
        </w:numPr>
        <w:spacing w:line="360" w:lineRule="auto"/>
        <w:ind w:left="0" w:firstLine="709"/>
        <w:jc w:val="both"/>
        <w:rPr>
          <w:sz w:val="28"/>
          <w:szCs w:val="28"/>
        </w:rPr>
      </w:pPr>
      <w:r w:rsidRPr="002513EB">
        <w:rPr>
          <w:sz w:val="28"/>
          <w:szCs w:val="28"/>
        </w:rPr>
        <w:t>Вычислит</w:t>
      </w:r>
      <w:r w:rsidR="00FC18F5" w:rsidRPr="002513EB">
        <w:rPr>
          <w:sz w:val="28"/>
          <w:szCs w:val="28"/>
        </w:rPr>
        <w:t>е</w:t>
      </w:r>
      <w:r w:rsidRPr="002513EB">
        <w:rPr>
          <w:sz w:val="28"/>
          <w:szCs w:val="28"/>
        </w:rPr>
        <w:t xml:space="preserve"> среднюю арифметическую по исходным данным (таблица 1), сравнит</w:t>
      </w:r>
      <w:r w:rsidR="00FC18F5" w:rsidRPr="002513EB">
        <w:rPr>
          <w:sz w:val="28"/>
          <w:szCs w:val="28"/>
        </w:rPr>
        <w:t>е</w:t>
      </w:r>
      <w:r w:rsidRPr="002513EB">
        <w:rPr>
          <w:sz w:val="28"/>
          <w:szCs w:val="28"/>
        </w:rPr>
        <w:t xml:space="preserve"> е</w:t>
      </w:r>
      <w:r w:rsidR="00FC18F5" w:rsidRPr="002513EB">
        <w:rPr>
          <w:sz w:val="28"/>
          <w:szCs w:val="28"/>
        </w:rPr>
        <w:t>го</w:t>
      </w:r>
      <w:r w:rsidRPr="002513EB">
        <w:rPr>
          <w:sz w:val="28"/>
          <w:szCs w:val="28"/>
        </w:rPr>
        <w:t xml:space="preserve"> с аналогичным показателем, рассчитанным в п. 3 настоящего задания. Объяснить причину их расхождения.</w:t>
      </w:r>
    </w:p>
    <w:p w:rsidR="004105BB" w:rsidRPr="002513EB" w:rsidRDefault="004105BB" w:rsidP="002513EB">
      <w:pPr>
        <w:spacing w:line="360" w:lineRule="auto"/>
        <w:ind w:firstLine="709"/>
        <w:jc w:val="both"/>
        <w:rPr>
          <w:sz w:val="28"/>
          <w:szCs w:val="28"/>
        </w:rPr>
      </w:pPr>
      <w:r w:rsidRPr="002513EB">
        <w:rPr>
          <w:sz w:val="28"/>
          <w:szCs w:val="28"/>
        </w:rPr>
        <w:t>Сделать выводы по результатам выполнения задания.</w:t>
      </w:r>
    </w:p>
    <w:p w:rsidR="004105BB" w:rsidRPr="002513EB" w:rsidRDefault="004105BB" w:rsidP="002513EB">
      <w:pPr>
        <w:spacing w:line="360" w:lineRule="auto"/>
        <w:ind w:firstLine="709"/>
        <w:jc w:val="both"/>
        <w:rPr>
          <w:sz w:val="28"/>
          <w:szCs w:val="28"/>
        </w:rPr>
      </w:pPr>
    </w:p>
    <w:p w:rsidR="004105BB" w:rsidRPr="002513EB" w:rsidRDefault="004105BB" w:rsidP="002513EB">
      <w:pPr>
        <w:spacing w:line="360" w:lineRule="auto"/>
        <w:ind w:firstLine="709"/>
        <w:jc w:val="both"/>
        <w:rPr>
          <w:b/>
          <w:sz w:val="28"/>
          <w:szCs w:val="28"/>
        </w:rPr>
      </w:pPr>
      <w:r w:rsidRPr="002513EB">
        <w:rPr>
          <w:b/>
          <w:sz w:val="28"/>
          <w:szCs w:val="28"/>
        </w:rPr>
        <w:t>Задание 2</w:t>
      </w:r>
    </w:p>
    <w:p w:rsidR="004105BB" w:rsidRPr="002513EB" w:rsidRDefault="004105BB" w:rsidP="002513EB">
      <w:pPr>
        <w:spacing w:line="360" w:lineRule="auto"/>
        <w:ind w:firstLine="709"/>
        <w:jc w:val="both"/>
        <w:rPr>
          <w:sz w:val="28"/>
          <w:szCs w:val="28"/>
        </w:rPr>
      </w:pPr>
      <w:r w:rsidRPr="002513EB">
        <w:rPr>
          <w:sz w:val="28"/>
          <w:szCs w:val="28"/>
        </w:rPr>
        <w:t>По исходным данным таблицы 1:</w:t>
      </w:r>
    </w:p>
    <w:p w:rsidR="004105BB" w:rsidRPr="002513EB" w:rsidRDefault="004105BB" w:rsidP="002513EB">
      <w:pPr>
        <w:numPr>
          <w:ilvl w:val="0"/>
          <w:numId w:val="2"/>
        </w:numPr>
        <w:spacing w:line="360" w:lineRule="auto"/>
        <w:ind w:left="0" w:firstLine="709"/>
        <w:jc w:val="both"/>
        <w:rPr>
          <w:sz w:val="28"/>
          <w:szCs w:val="28"/>
        </w:rPr>
      </w:pPr>
      <w:r w:rsidRPr="002513EB">
        <w:rPr>
          <w:sz w:val="28"/>
          <w:szCs w:val="28"/>
        </w:rPr>
        <w:t>Установит</w:t>
      </w:r>
      <w:r w:rsidR="00FC18F5" w:rsidRPr="002513EB">
        <w:rPr>
          <w:sz w:val="28"/>
          <w:szCs w:val="28"/>
        </w:rPr>
        <w:t>е</w:t>
      </w:r>
      <w:r w:rsidRPr="002513EB">
        <w:rPr>
          <w:sz w:val="28"/>
          <w:szCs w:val="28"/>
        </w:rPr>
        <w:t xml:space="preserve"> наличие и характер связи между признаками </w:t>
      </w:r>
      <w:r w:rsidR="00FC18F5" w:rsidRPr="002513EB">
        <w:rPr>
          <w:b/>
          <w:sz w:val="28"/>
          <w:szCs w:val="28"/>
        </w:rPr>
        <w:t>среднегодовая стоимость основных производственных фондов</w:t>
      </w:r>
      <w:r w:rsidRPr="002513EB">
        <w:rPr>
          <w:sz w:val="28"/>
          <w:szCs w:val="28"/>
        </w:rPr>
        <w:t xml:space="preserve"> и </w:t>
      </w:r>
      <w:r w:rsidR="00FC18F5" w:rsidRPr="002513EB">
        <w:rPr>
          <w:b/>
          <w:sz w:val="28"/>
          <w:szCs w:val="28"/>
        </w:rPr>
        <w:t>среднесписочная численность работников</w:t>
      </w:r>
      <w:r w:rsidRPr="002513EB">
        <w:rPr>
          <w:sz w:val="28"/>
          <w:szCs w:val="28"/>
        </w:rPr>
        <w:t>, образовав пять групп с равными интервалами по обоим признакам, методами:</w:t>
      </w:r>
    </w:p>
    <w:p w:rsidR="004105BB" w:rsidRPr="002513EB" w:rsidRDefault="004105BB" w:rsidP="002513EB">
      <w:pPr>
        <w:spacing w:line="360" w:lineRule="auto"/>
        <w:ind w:firstLine="709"/>
        <w:jc w:val="both"/>
        <w:rPr>
          <w:sz w:val="28"/>
          <w:szCs w:val="28"/>
        </w:rPr>
      </w:pPr>
      <w:r w:rsidRPr="002513EB">
        <w:rPr>
          <w:sz w:val="28"/>
          <w:szCs w:val="28"/>
        </w:rPr>
        <w:t>- аналитической группировки;</w:t>
      </w:r>
    </w:p>
    <w:p w:rsidR="004105BB" w:rsidRPr="002513EB" w:rsidRDefault="004105BB" w:rsidP="002513EB">
      <w:pPr>
        <w:spacing w:line="360" w:lineRule="auto"/>
        <w:ind w:firstLine="709"/>
        <w:jc w:val="both"/>
        <w:rPr>
          <w:sz w:val="28"/>
          <w:szCs w:val="28"/>
        </w:rPr>
      </w:pPr>
      <w:r w:rsidRPr="002513EB">
        <w:rPr>
          <w:sz w:val="28"/>
          <w:szCs w:val="28"/>
        </w:rPr>
        <w:t>- корреляционной таблицы.</w:t>
      </w:r>
    </w:p>
    <w:p w:rsidR="004105BB" w:rsidRPr="002513EB" w:rsidRDefault="004105BB" w:rsidP="002513EB">
      <w:pPr>
        <w:numPr>
          <w:ilvl w:val="0"/>
          <w:numId w:val="2"/>
        </w:numPr>
        <w:spacing w:line="360" w:lineRule="auto"/>
        <w:ind w:left="0" w:firstLine="709"/>
        <w:jc w:val="both"/>
        <w:rPr>
          <w:sz w:val="28"/>
          <w:szCs w:val="28"/>
        </w:rPr>
      </w:pPr>
      <w:r w:rsidRPr="002513EB">
        <w:rPr>
          <w:sz w:val="28"/>
          <w:szCs w:val="28"/>
        </w:rPr>
        <w:t>Измерит</w:t>
      </w:r>
      <w:r w:rsidR="00FC18F5" w:rsidRPr="002513EB">
        <w:rPr>
          <w:sz w:val="28"/>
          <w:szCs w:val="28"/>
        </w:rPr>
        <w:t>е</w:t>
      </w:r>
      <w:r w:rsidRPr="002513EB">
        <w:rPr>
          <w:sz w:val="28"/>
          <w:szCs w:val="28"/>
        </w:rPr>
        <w:t xml:space="preserve"> тесноту корреляционной связи между названными признаками с использованием коэффициента детерминации и эмпирического корреляционного отношения. Сдела</w:t>
      </w:r>
      <w:r w:rsidR="00FC18F5" w:rsidRPr="002513EB">
        <w:rPr>
          <w:sz w:val="28"/>
          <w:szCs w:val="28"/>
        </w:rPr>
        <w:t>йте</w:t>
      </w:r>
      <w:r w:rsidRPr="002513EB">
        <w:rPr>
          <w:sz w:val="28"/>
          <w:szCs w:val="28"/>
        </w:rPr>
        <w:t xml:space="preserve"> выводы.</w:t>
      </w:r>
    </w:p>
    <w:p w:rsidR="004105BB" w:rsidRPr="002513EB" w:rsidRDefault="002513EB" w:rsidP="002513EB">
      <w:pPr>
        <w:spacing w:line="360" w:lineRule="auto"/>
        <w:ind w:firstLine="709"/>
        <w:jc w:val="both"/>
        <w:rPr>
          <w:sz w:val="28"/>
          <w:szCs w:val="28"/>
        </w:rPr>
      </w:pPr>
      <w:r>
        <w:rPr>
          <w:sz w:val="28"/>
          <w:szCs w:val="28"/>
        </w:rPr>
        <w:br w:type="page"/>
      </w:r>
      <w:r w:rsidR="004105BB" w:rsidRPr="002513EB">
        <w:rPr>
          <w:sz w:val="28"/>
          <w:szCs w:val="28"/>
        </w:rPr>
        <w:t>Таблица 1</w:t>
      </w:r>
    </w:p>
    <w:p w:rsidR="004105BB" w:rsidRPr="002513EB" w:rsidRDefault="004105BB" w:rsidP="002513EB">
      <w:pPr>
        <w:spacing w:line="360" w:lineRule="auto"/>
        <w:ind w:firstLine="709"/>
        <w:jc w:val="both"/>
        <w:rPr>
          <w:sz w:val="28"/>
          <w:szCs w:val="28"/>
        </w:rPr>
      </w:pPr>
    </w:p>
    <w:tbl>
      <w:tblPr>
        <w:tblW w:w="0" w:type="auto"/>
        <w:jc w:val="center"/>
        <w:tblLayout w:type="fixed"/>
        <w:tblCellMar>
          <w:left w:w="30" w:type="dxa"/>
          <w:right w:w="30" w:type="dxa"/>
        </w:tblCellMar>
        <w:tblLook w:val="0000" w:firstRow="0" w:lastRow="0" w:firstColumn="0" w:lastColumn="0" w:noHBand="0" w:noVBand="0"/>
      </w:tblPr>
      <w:tblGrid>
        <w:gridCol w:w="1050"/>
        <w:gridCol w:w="3234"/>
        <w:gridCol w:w="2604"/>
      </w:tblGrid>
      <w:tr w:rsidR="004105BB" w:rsidRPr="002513EB">
        <w:trPr>
          <w:cantSplit/>
          <w:trHeight w:val="640"/>
          <w:jc w:val="center"/>
        </w:trPr>
        <w:tc>
          <w:tcPr>
            <w:tcW w:w="1050" w:type="dxa"/>
            <w:tcBorders>
              <w:top w:val="single" w:sz="6" w:space="0" w:color="auto"/>
              <w:left w:val="single" w:sz="6" w:space="0" w:color="auto"/>
              <w:bottom w:val="nil"/>
              <w:right w:val="single" w:sz="6" w:space="0" w:color="auto"/>
            </w:tcBorders>
          </w:tcPr>
          <w:p w:rsidR="004105BB" w:rsidRPr="002513EB" w:rsidRDefault="004105BB" w:rsidP="002513EB">
            <w:pPr>
              <w:spacing w:line="360" w:lineRule="auto"/>
              <w:jc w:val="both"/>
              <w:rPr>
                <w:snapToGrid w:val="0"/>
                <w:sz w:val="20"/>
                <w:szCs w:val="20"/>
              </w:rPr>
            </w:pPr>
            <w:r w:rsidRPr="002513EB">
              <w:rPr>
                <w:snapToGrid w:val="0"/>
                <w:sz w:val="20"/>
                <w:szCs w:val="20"/>
              </w:rPr>
              <w:t>№</w:t>
            </w:r>
          </w:p>
          <w:p w:rsidR="004105BB" w:rsidRPr="002513EB" w:rsidRDefault="004105BB" w:rsidP="002513EB">
            <w:pPr>
              <w:spacing w:line="360" w:lineRule="auto"/>
              <w:jc w:val="both"/>
              <w:rPr>
                <w:snapToGrid w:val="0"/>
                <w:sz w:val="20"/>
                <w:szCs w:val="20"/>
              </w:rPr>
            </w:pPr>
            <w:r w:rsidRPr="002513EB">
              <w:rPr>
                <w:snapToGrid w:val="0"/>
                <w:sz w:val="20"/>
                <w:szCs w:val="20"/>
              </w:rPr>
              <w:t>п/п</w:t>
            </w:r>
          </w:p>
        </w:tc>
        <w:tc>
          <w:tcPr>
            <w:tcW w:w="3234" w:type="dxa"/>
            <w:tcBorders>
              <w:top w:val="single" w:sz="6" w:space="0" w:color="auto"/>
              <w:left w:val="single" w:sz="6" w:space="0" w:color="auto"/>
              <w:bottom w:val="nil"/>
              <w:right w:val="single" w:sz="6" w:space="0" w:color="auto"/>
            </w:tcBorders>
          </w:tcPr>
          <w:p w:rsidR="004105BB" w:rsidRPr="002513EB" w:rsidRDefault="0035251B" w:rsidP="002513EB">
            <w:pPr>
              <w:spacing w:line="360" w:lineRule="auto"/>
              <w:jc w:val="both"/>
              <w:rPr>
                <w:snapToGrid w:val="0"/>
                <w:sz w:val="20"/>
                <w:szCs w:val="20"/>
              </w:rPr>
            </w:pPr>
            <w:r w:rsidRPr="002513EB">
              <w:rPr>
                <w:snapToGrid w:val="0"/>
                <w:sz w:val="20"/>
                <w:szCs w:val="20"/>
              </w:rPr>
              <w:t>Среднеспис. численность</w:t>
            </w:r>
          </w:p>
          <w:p w:rsidR="004105BB" w:rsidRPr="002513EB" w:rsidRDefault="0035251B" w:rsidP="002513EB">
            <w:pPr>
              <w:spacing w:line="360" w:lineRule="auto"/>
              <w:jc w:val="both"/>
              <w:rPr>
                <w:snapToGrid w:val="0"/>
                <w:sz w:val="20"/>
                <w:szCs w:val="20"/>
              </w:rPr>
            </w:pPr>
            <w:r w:rsidRPr="002513EB">
              <w:rPr>
                <w:snapToGrid w:val="0"/>
                <w:sz w:val="20"/>
                <w:szCs w:val="20"/>
              </w:rPr>
              <w:t>чел</w:t>
            </w:r>
            <w:r w:rsidR="004105BB" w:rsidRPr="002513EB">
              <w:rPr>
                <w:snapToGrid w:val="0"/>
                <w:sz w:val="20"/>
                <w:szCs w:val="20"/>
              </w:rPr>
              <w:t>.(У)</w:t>
            </w:r>
          </w:p>
        </w:tc>
        <w:tc>
          <w:tcPr>
            <w:tcW w:w="2604" w:type="dxa"/>
            <w:tcBorders>
              <w:top w:val="single" w:sz="6" w:space="0" w:color="auto"/>
              <w:left w:val="single" w:sz="6" w:space="0" w:color="auto"/>
              <w:bottom w:val="single" w:sz="6" w:space="0" w:color="auto"/>
              <w:right w:val="single" w:sz="6" w:space="0" w:color="auto"/>
            </w:tcBorders>
          </w:tcPr>
          <w:p w:rsidR="004105BB" w:rsidRPr="002513EB" w:rsidRDefault="0035251B" w:rsidP="002513EB">
            <w:pPr>
              <w:spacing w:line="360" w:lineRule="auto"/>
              <w:jc w:val="both"/>
              <w:rPr>
                <w:snapToGrid w:val="0"/>
                <w:sz w:val="20"/>
                <w:szCs w:val="20"/>
              </w:rPr>
            </w:pPr>
            <w:r w:rsidRPr="002513EB">
              <w:rPr>
                <w:snapToGrid w:val="0"/>
                <w:sz w:val="20"/>
                <w:szCs w:val="20"/>
              </w:rPr>
              <w:t>Стоимость ОПФ</w:t>
            </w:r>
          </w:p>
          <w:p w:rsidR="004105BB" w:rsidRPr="002513EB" w:rsidRDefault="004105BB" w:rsidP="002513EB">
            <w:pPr>
              <w:spacing w:line="360" w:lineRule="auto"/>
              <w:jc w:val="both"/>
              <w:rPr>
                <w:snapToGrid w:val="0"/>
                <w:sz w:val="20"/>
                <w:szCs w:val="20"/>
              </w:rPr>
            </w:pPr>
            <w:r w:rsidRPr="002513EB">
              <w:rPr>
                <w:snapToGrid w:val="0"/>
                <w:sz w:val="20"/>
                <w:szCs w:val="20"/>
              </w:rPr>
              <w:t>млн.руб.(Х)</w:t>
            </w:r>
          </w:p>
        </w:tc>
      </w:tr>
      <w:tr w:rsidR="0035251B" w:rsidRPr="002513EB">
        <w:trPr>
          <w:trHeight w:val="68"/>
          <w:jc w:val="center"/>
        </w:trPr>
        <w:tc>
          <w:tcPr>
            <w:tcW w:w="1050" w:type="dxa"/>
            <w:tcBorders>
              <w:top w:val="single" w:sz="6" w:space="0" w:color="auto"/>
              <w:left w:val="single" w:sz="6" w:space="0" w:color="auto"/>
              <w:bottom w:val="single" w:sz="6" w:space="0" w:color="auto"/>
              <w:right w:val="single" w:sz="6" w:space="0" w:color="auto"/>
            </w:tcBorders>
          </w:tcPr>
          <w:p w:rsidR="0035251B" w:rsidRPr="002513EB" w:rsidRDefault="0035251B" w:rsidP="002513EB">
            <w:pPr>
              <w:spacing w:line="360" w:lineRule="auto"/>
              <w:jc w:val="both"/>
              <w:rPr>
                <w:snapToGrid w:val="0"/>
                <w:sz w:val="20"/>
                <w:szCs w:val="20"/>
              </w:rPr>
            </w:pPr>
            <w:r w:rsidRPr="002513EB">
              <w:rPr>
                <w:snapToGrid w:val="0"/>
                <w:sz w:val="20"/>
                <w:szCs w:val="20"/>
              </w:rPr>
              <w:t>1</w:t>
            </w:r>
          </w:p>
        </w:tc>
        <w:tc>
          <w:tcPr>
            <w:tcW w:w="323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162</w:t>
            </w:r>
          </w:p>
        </w:tc>
        <w:tc>
          <w:tcPr>
            <w:tcW w:w="260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34,714</w:t>
            </w:r>
          </w:p>
        </w:tc>
      </w:tr>
      <w:tr w:rsidR="0035251B" w:rsidRPr="002513EB">
        <w:trPr>
          <w:trHeight w:val="68"/>
          <w:jc w:val="center"/>
        </w:trPr>
        <w:tc>
          <w:tcPr>
            <w:tcW w:w="1050" w:type="dxa"/>
            <w:tcBorders>
              <w:top w:val="single" w:sz="6" w:space="0" w:color="auto"/>
              <w:left w:val="single" w:sz="6" w:space="0" w:color="auto"/>
              <w:bottom w:val="single" w:sz="6" w:space="0" w:color="auto"/>
              <w:right w:val="single" w:sz="6" w:space="0" w:color="auto"/>
            </w:tcBorders>
          </w:tcPr>
          <w:p w:rsidR="0035251B" w:rsidRPr="002513EB" w:rsidRDefault="0035251B" w:rsidP="002513EB">
            <w:pPr>
              <w:spacing w:line="360" w:lineRule="auto"/>
              <w:jc w:val="both"/>
              <w:rPr>
                <w:snapToGrid w:val="0"/>
                <w:sz w:val="20"/>
                <w:szCs w:val="20"/>
              </w:rPr>
            </w:pPr>
            <w:r w:rsidRPr="002513EB">
              <w:rPr>
                <w:snapToGrid w:val="0"/>
                <w:sz w:val="20"/>
                <w:szCs w:val="20"/>
              </w:rPr>
              <w:t>2</w:t>
            </w:r>
          </w:p>
        </w:tc>
        <w:tc>
          <w:tcPr>
            <w:tcW w:w="323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156</w:t>
            </w:r>
          </w:p>
        </w:tc>
        <w:tc>
          <w:tcPr>
            <w:tcW w:w="260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24,375</w:t>
            </w:r>
          </w:p>
        </w:tc>
      </w:tr>
      <w:tr w:rsidR="0035251B" w:rsidRPr="002513EB">
        <w:trPr>
          <w:trHeight w:val="68"/>
          <w:jc w:val="center"/>
        </w:trPr>
        <w:tc>
          <w:tcPr>
            <w:tcW w:w="1050" w:type="dxa"/>
            <w:tcBorders>
              <w:top w:val="single" w:sz="6" w:space="0" w:color="auto"/>
              <w:left w:val="single" w:sz="6" w:space="0" w:color="auto"/>
              <w:bottom w:val="single" w:sz="6" w:space="0" w:color="auto"/>
              <w:right w:val="single" w:sz="6" w:space="0" w:color="auto"/>
            </w:tcBorders>
          </w:tcPr>
          <w:p w:rsidR="0035251B" w:rsidRPr="002513EB" w:rsidRDefault="0035251B" w:rsidP="002513EB">
            <w:pPr>
              <w:spacing w:line="360" w:lineRule="auto"/>
              <w:jc w:val="both"/>
              <w:rPr>
                <w:snapToGrid w:val="0"/>
                <w:sz w:val="20"/>
                <w:szCs w:val="20"/>
              </w:rPr>
            </w:pPr>
            <w:r w:rsidRPr="002513EB">
              <w:rPr>
                <w:snapToGrid w:val="0"/>
                <w:sz w:val="20"/>
                <w:szCs w:val="20"/>
              </w:rPr>
              <w:t>3</w:t>
            </w:r>
          </w:p>
        </w:tc>
        <w:tc>
          <w:tcPr>
            <w:tcW w:w="323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179</w:t>
            </w:r>
          </w:p>
        </w:tc>
        <w:tc>
          <w:tcPr>
            <w:tcW w:w="260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41,554</w:t>
            </w:r>
          </w:p>
        </w:tc>
      </w:tr>
      <w:tr w:rsidR="0035251B" w:rsidRPr="002513EB">
        <w:trPr>
          <w:trHeight w:val="68"/>
          <w:jc w:val="center"/>
        </w:trPr>
        <w:tc>
          <w:tcPr>
            <w:tcW w:w="1050" w:type="dxa"/>
            <w:tcBorders>
              <w:top w:val="single" w:sz="6" w:space="0" w:color="auto"/>
              <w:left w:val="single" w:sz="6" w:space="0" w:color="auto"/>
              <w:bottom w:val="single" w:sz="6" w:space="0" w:color="auto"/>
              <w:right w:val="single" w:sz="6" w:space="0" w:color="auto"/>
            </w:tcBorders>
          </w:tcPr>
          <w:p w:rsidR="0035251B" w:rsidRPr="002513EB" w:rsidRDefault="0035251B" w:rsidP="002513EB">
            <w:pPr>
              <w:spacing w:line="360" w:lineRule="auto"/>
              <w:jc w:val="both"/>
              <w:rPr>
                <w:snapToGrid w:val="0"/>
                <w:sz w:val="20"/>
                <w:szCs w:val="20"/>
              </w:rPr>
            </w:pPr>
            <w:r w:rsidRPr="002513EB">
              <w:rPr>
                <w:snapToGrid w:val="0"/>
                <w:sz w:val="20"/>
                <w:szCs w:val="20"/>
              </w:rPr>
              <w:t>4</w:t>
            </w:r>
          </w:p>
        </w:tc>
        <w:tc>
          <w:tcPr>
            <w:tcW w:w="323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194</w:t>
            </w:r>
          </w:p>
        </w:tc>
        <w:tc>
          <w:tcPr>
            <w:tcW w:w="260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50,212</w:t>
            </w:r>
          </w:p>
        </w:tc>
      </w:tr>
      <w:tr w:rsidR="0035251B" w:rsidRPr="002513EB">
        <w:trPr>
          <w:trHeight w:val="68"/>
          <w:jc w:val="center"/>
        </w:trPr>
        <w:tc>
          <w:tcPr>
            <w:tcW w:w="1050" w:type="dxa"/>
            <w:tcBorders>
              <w:top w:val="single" w:sz="6" w:space="0" w:color="auto"/>
              <w:left w:val="single" w:sz="6" w:space="0" w:color="auto"/>
              <w:bottom w:val="single" w:sz="6" w:space="0" w:color="auto"/>
              <w:right w:val="single" w:sz="6" w:space="0" w:color="auto"/>
            </w:tcBorders>
          </w:tcPr>
          <w:p w:rsidR="0035251B" w:rsidRPr="002513EB" w:rsidRDefault="0035251B" w:rsidP="002513EB">
            <w:pPr>
              <w:spacing w:line="360" w:lineRule="auto"/>
              <w:jc w:val="both"/>
              <w:rPr>
                <w:snapToGrid w:val="0"/>
                <w:sz w:val="20"/>
                <w:szCs w:val="20"/>
              </w:rPr>
            </w:pPr>
            <w:r w:rsidRPr="002513EB">
              <w:rPr>
                <w:snapToGrid w:val="0"/>
                <w:sz w:val="20"/>
                <w:szCs w:val="20"/>
              </w:rPr>
              <w:t>5</w:t>
            </w:r>
          </w:p>
        </w:tc>
        <w:tc>
          <w:tcPr>
            <w:tcW w:w="323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165</w:t>
            </w:r>
          </w:p>
        </w:tc>
        <w:tc>
          <w:tcPr>
            <w:tcW w:w="260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38,347</w:t>
            </w:r>
          </w:p>
        </w:tc>
      </w:tr>
      <w:tr w:rsidR="0035251B" w:rsidRPr="002513EB">
        <w:trPr>
          <w:trHeight w:val="68"/>
          <w:jc w:val="center"/>
        </w:trPr>
        <w:tc>
          <w:tcPr>
            <w:tcW w:w="1050" w:type="dxa"/>
            <w:tcBorders>
              <w:top w:val="single" w:sz="6" w:space="0" w:color="auto"/>
              <w:left w:val="single" w:sz="6" w:space="0" w:color="auto"/>
              <w:bottom w:val="single" w:sz="6" w:space="0" w:color="auto"/>
              <w:right w:val="single" w:sz="6" w:space="0" w:color="auto"/>
            </w:tcBorders>
          </w:tcPr>
          <w:p w:rsidR="0035251B" w:rsidRPr="002513EB" w:rsidRDefault="0035251B" w:rsidP="002513EB">
            <w:pPr>
              <w:spacing w:line="360" w:lineRule="auto"/>
              <w:jc w:val="both"/>
              <w:rPr>
                <w:snapToGrid w:val="0"/>
                <w:sz w:val="20"/>
                <w:szCs w:val="20"/>
              </w:rPr>
            </w:pPr>
            <w:r w:rsidRPr="002513EB">
              <w:rPr>
                <w:snapToGrid w:val="0"/>
                <w:sz w:val="20"/>
                <w:szCs w:val="20"/>
              </w:rPr>
              <w:t>6</w:t>
            </w:r>
          </w:p>
        </w:tc>
        <w:tc>
          <w:tcPr>
            <w:tcW w:w="323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158</w:t>
            </w:r>
          </w:p>
        </w:tc>
        <w:tc>
          <w:tcPr>
            <w:tcW w:w="260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27,408</w:t>
            </w:r>
          </w:p>
        </w:tc>
      </w:tr>
      <w:tr w:rsidR="0035251B" w:rsidRPr="002513EB">
        <w:trPr>
          <w:trHeight w:val="68"/>
          <w:jc w:val="center"/>
        </w:trPr>
        <w:tc>
          <w:tcPr>
            <w:tcW w:w="1050" w:type="dxa"/>
            <w:tcBorders>
              <w:top w:val="single" w:sz="6" w:space="0" w:color="auto"/>
              <w:left w:val="single" w:sz="6" w:space="0" w:color="auto"/>
              <w:bottom w:val="single" w:sz="6" w:space="0" w:color="auto"/>
              <w:right w:val="single" w:sz="6" w:space="0" w:color="auto"/>
            </w:tcBorders>
          </w:tcPr>
          <w:p w:rsidR="0035251B" w:rsidRPr="002513EB" w:rsidRDefault="0035251B" w:rsidP="002513EB">
            <w:pPr>
              <w:spacing w:line="360" w:lineRule="auto"/>
              <w:jc w:val="both"/>
              <w:rPr>
                <w:snapToGrid w:val="0"/>
                <w:sz w:val="20"/>
                <w:szCs w:val="20"/>
              </w:rPr>
            </w:pPr>
            <w:r w:rsidRPr="002513EB">
              <w:rPr>
                <w:snapToGrid w:val="0"/>
                <w:sz w:val="20"/>
                <w:szCs w:val="20"/>
              </w:rPr>
              <w:t>7</w:t>
            </w:r>
          </w:p>
        </w:tc>
        <w:tc>
          <w:tcPr>
            <w:tcW w:w="323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220</w:t>
            </w:r>
          </w:p>
        </w:tc>
        <w:tc>
          <w:tcPr>
            <w:tcW w:w="260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60,923</w:t>
            </w:r>
          </w:p>
        </w:tc>
      </w:tr>
      <w:tr w:rsidR="0035251B" w:rsidRPr="002513EB">
        <w:trPr>
          <w:trHeight w:val="68"/>
          <w:jc w:val="center"/>
        </w:trPr>
        <w:tc>
          <w:tcPr>
            <w:tcW w:w="1050" w:type="dxa"/>
            <w:tcBorders>
              <w:top w:val="single" w:sz="6" w:space="0" w:color="auto"/>
              <w:left w:val="single" w:sz="6" w:space="0" w:color="auto"/>
              <w:bottom w:val="single" w:sz="6" w:space="0" w:color="auto"/>
              <w:right w:val="single" w:sz="6" w:space="0" w:color="auto"/>
            </w:tcBorders>
          </w:tcPr>
          <w:p w:rsidR="0035251B" w:rsidRPr="002513EB" w:rsidRDefault="0035251B" w:rsidP="002513EB">
            <w:pPr>
              <w:spacing w:line="360" w:lineRule="auto"/>
              <w:jc w:val="both"/>
              <w:rPr>
                <w:snapToGrid w:val="0"/>
                <w:sz w:val="20"/>
                <w:szCs w:val="20"/>
              </w:rPr>
            </w:pPr>
            <w:r w:rsidRPr="002513EB">
              <w:rPr>
                <w:snapToGrid w:val="0"/>
                <w:sz w:val="20"/>
                <w:szCs w:val="20"/>
              </w:rPr>
              <w:t>8</w:t>
            </w:r>
          </w:p>
        </w:tc>
        <w:tc>
          <w:tcPr>
            <w:tcW w:w="323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190</w:t>
            </w:r>
          </w:p>
        </w:tc>
        <w:tc>
          <w:tcPr>
            <w:tcW w:w="260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47,172</w:t>
            </w:r>
          </w:p>
        </w:tc>
      </w:tr>
      <w:tr w:rsidR="0035251B" w:rsidRPr="002513EB">
        <w:trPr>
          <w:trHeight w:val="68"/>
          <w:jc w:val="center"/>
        </w:trPr>
        <w:tc>
          <w:tcPr>
            <w:tcW w:w="1050" w:type="dxa"/>
            <w:tcBorders>
              <w:top w:val="single" w:sz="6" w:space="0" w:color="auto"/>
              <w:left w:val="single" w:sz="6" w:space="0" w:color="auto"/>
              <w:bottom w:val="single" w:sz="6" w:space="0" w:color="auto"/>
              <w:right w:val="single" w:sz="6" w:space="0" w:color="auto"/>
            </w:tcBorders>
          </w:tcPr>
          <w:p w:rsidR="0035251B" w:rsidRPr="002513EB" w:rsidRDefault="0035251B" w:rsidP="002513EB">
            <w:pPr>
              <w:spacing w:line="360" w:lineRule="auto"/>
              <w:jc w:val="both"/>
              <w:rPr>
                <w:snapToGrid w:val="0"/>
                <w:sz w:val="20"/>
                <w:szCs w:val="20"/>
              </w:rPr>
            </w:pPr>
            <w:r w:rsidRPr="002513EB">
              <w:rPr>
                <w:snapToGrid w:val="0"/>
                <w:sz w:val="20"/>
                <w:szCs w:val="20"/>
              </w:rPr>
              <w:t>9</w:t>
            </w:r>
          </w:p>
        </w:tc>
        <w:tc>
          <w:tcPr>
            <w:tcW w:w="323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163</w:t>
            </w:r>
          </w:p>
        </w:tc>
        <w:tc>
          <w:tcPr>
            <w:tcW w:w="260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37,957</w:t>
            </w:r>
          </w:p>
        </w:tc>
      </w:tr>
      <w:tr w:rsidR="0035251B" w:rsidRPr="002513EB">
        <w:trPr>
          <w:trHeight w:val="68"/>
          <w:jc w:val="center"/>
        </w:trPr>
        <w:tc>
          <w:tcPr>
            <w:tcW w:w="1050" w:type="dxa"/>
            <w:tcBorders>
              <w:top w:val="single" w:sz="6" w:space="0" w:color="auto"/>
              <w:left w:val="single" w:sz="6" w:space="0" w:color="auto"/>
              <w:bottom w:val="single" w:sz="6" w:space="0" w:color="auto"/>
              <w:right w:val="single" w:sz="6" w:space="0" w:color="auto"/>
            </w:tcBorders>
          </w:tcPr>
          <w:p w:rsidR="0035251B" w:rsidRPr="002513EB" w:rsidRDefault="0035251B" w:rsidP="002513EB">
            <w:pPr>
              <w:spacing w:line="360" w:lineRule="auto"/>
              <w:jc w:val="both"/>
              <w:rPr>
                <w:snapToGrid w:val="0"/>
                <w:sz w:val="20"/>
                <w:szCs w:val="20"/>
              </w:rPr>
            </w:pPr>
            <w:r w:rsidRPr="002513EB">
              <w:rPr>
                <w:snapToGrid w:val="0"/>
                <w:sz w:val="20"/>
                <w:szCs w:val="20"/>
              </w:rPr>
              <w:t>10</w:t>
            </w:r>
          </w:p>
        </w:tc>
        <w:tc>
          <w:tcPr>
            <w:tcW w:w="323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159</w:t>
            </w:r>
          </w:p>
        </w:tc>
        <w:tc>
          <w:tcPr>
            <w:tcW w:w="260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30,210</w:t>
            </w:r>
          </w:p>
        </w:tc>
      </w:tr>
      <w:tr w:rsidR="0035251B" w:rsidRPr="002513EB">
        <w:trPr>
          <w:trHeight w:val="68"/>
          <w:jc w:val="center"/>
        </w:trPr>
        <w:tc>
          <w:tcPr>
            <w:tcW w:w="1050" w:type="dxa"/>
            <w:tcBorders>
              <w:top w:val="single" w:sz="6" w:space="0" w:color="auto"/>
              <w:left w:val="single" w:sz="6" w:space="0" w:color="auto"/>
              <w:bottom w:val="single" w:sz="6" w:space="0" w:color="auto"/>
              <w:right w:val="single" w:sz="6" w:space="0" w:color="auto"/>
            </w:tcBorders>
          </w:tcPr>
          <w:p w:rsidR="0035251B" w:rsidRPr="002513EB" w:rsidRDefault="0035251B" w:rsidP="002513EB">
            <w:pPr>
              <w:spacing w:line="360" w:lineRule="auto"/>
              <w:jc w:val="both"/>
              <w:rPr>
                <w:snapToGrid w:val="0"/>
                <w:sz w:val="20"/>
                <w:szCs w:val="20"/>
              </w:rPr>
            </w:pPr>
            <w:r w:rsidRPr="002513EB">
              <w:rPr>
                <w:snapToGrid w:val="0"/>
                <w:sz w:val="20"/>
                <w:szCs w:val="20"/>
              </w:rPr>
              <w:t>11</w:t>
            </w:r>
          </w:p>
        </w:tc>
        <w:tc>
          <w:tcPr>
            <w:tcW w:w="323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167</w:t>
            </w:r>
          </w:p>
        </w:tc>
        <w:tc>
          <w:tcPr>
            <w:tcW w:w="260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38,562</w:t>
            </w:r>
          </w:p>
        </w:tc>
      </w:tr>
      <w:tr w:rsidR="0035251B" w:rsidRPr="002513EB">
        <w:trPr>
          <w:trHeight w:val="68"/>
          <w:jc w:val="center"/>
        </w:trPr>
        <w:tc>
          <w:tcPr>
            <w:tcW w:w="1050" w:type="dxa"/>
            <w:tcBorders>
              <w:top w:val="single" w:sz="6" w:space="0" w:color="auto"/>
              <w:left w:val="single" w:sz="6" w:space="0" w:color="auto"/>
              <w:bottom w:val="single" w:sz="6" w:space="0" w:color="auto"/>
              <w:right w:val="single" w:sz="6" w:space="0" w:color="auto"/>
            </w:tcBorders>
          </w:tcPr>
          <w:p w:rsidR="0035251B" w:rsidRPr="002513EB" w:rsidRDefault="0035251B" w:rsidP="002513EB">
            <w:pPr>
              <w:spacing w:line="360" w:lineRule="auto"/>
              <w:jc w:val="both"/>
              <w:rPr>
                <w:snapToGrid w:val="0"/>
                <w:sz w:val="20"/>
                <w:szCs w:val="20"/>
              </w:rPr>
            </w:pPr>
            <w:r w:rsidRPr="002513EB">
              <w:rPr>
                <w:snapToGrid w:val="0"/>
                <w:sz w:val="20"/>
                <w:szCs w:val="20"/>
              </w:rPr>
              <w:t>12</w:t>
            </w:r>
          </w:p>
        </w:tc>
        <w:tc>
          <w:tcPr>
            <w:tcW w:w="323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205</w:t>
            </w:r>
          </w:p>
        </w:tc>
        <w:tc>
          <w:tcPr>
            <w:tcW w:w="260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52,500</w:t>
            </w:r>
          </w:p>
        </w:tc>
      </w:tr>
      <w:tr w:rsidR="0035251B" w:rsidRPr="002513EB">
        <w:trPr>
          <w:trHeight w:val="68"/>
          <w:jc w:val="center"/>
        </w:trPr>
        <w:tc>
          <w:tcPr>
            <w:tcW w:w="1050" w:type="dxa"/>
            <w:tcBorders>
              <w:top w:val="single" w:sz="6" w:space="0" w:color="auto"/>
              <w:left w:val="single" w:sz="6" w:space="0" w:color="auto"/>
              <w:bottom w:val="single" w:sz="6" w:space="0" w:color="auto"/>
              <w:right w:val="single" w:sz="6" w:space="0" w:color="auto"/>
            </w:tcBorders>
          </w:tcPr>
          <w:p w:rsidR="0035251B" w:rsidRPr="002513EB" w:rsidRDefault="0035251B" w:rsidP="002513EB">
            <w:pPr>
              <w:spacing w:line="360" w:lineRule="auto"/>
              <w:jc w:val="both"/>
              <w:rPr>
                <w:snapToGrid w:val="0"/>
                <w:sz w:val="20"/>
                <w:szCs w:val="20"/>
              </w:rPr>
            </w:pPr>
            <w:r w:rsidRPr="002513EB">
              <w:rPr>
                <w:snapToGrid w:val="0"/>
                <w:sz w:val="20"/>
                <w:szCs w:val="20"/>
              </w:rPr>
              <w:t>13</w:t>
            </w:r>
          </w:p>
        </w:tc>
        <w:tc>
          <w:tcPr>
            <w:tcW w:w="323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187</w:t>
            </w:r>
          </w:p>
        </w:tc>
        <w:tc>
          <w:tcPr>
            <w:tcW w:w="260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45,674</w:t>
            </w:r>
          </w:p>
        </w:tc>
      </w:tr>
      <w:tr w:rsidR="0035251B" w:rsidRPr="002513EB">
        <w:trPr>
          <w:trHeight w:val="68"/>
          <w:jc w:val="center"/>
        </w:trPr>
        <w:tc>
          <w:tcPr>
            <w:tcW w:w="1050" w:type="dxa"/>
            <w:tcBorders>
              <w:top w:val="single" w:sz="6" w:space="0" w:color="auto"/>
              <w:left w:val="single" w:sz="6" w:space="0" w:color="auto"/>
              <w:bottom w:val="single" w:sz="6" w:space="0" w:color="auto"/>
              <w:right w:val="single" w:sz="6" w:space="0" w:color="auto"/>
            </w:tcBorders>
          </w:tcPr>
          <w:p w:rsidR="0035251B" w:rsidRPr="002513EB" w:rsidRDefault="0035251B" w:rsidP="002513EB">
            <w:pPr>
              <w:spacing w:line="360" w:lineRule="auto"/>
              <w:jc w:val="both"/>
              <w:rPr>
                <w:snapToGrid w:val="0"/>
                <w:sz w:val="20"/>
                <w:szCs w:val="20"/>
              </w:rPr>
            </w:pPr>
            <w:r w:rsidRPr="002513EB">
              <w:rPr>
                <w:snapToGrid w:val="0"/>
                <w:sz w:val="20"/>
                <w:szCs w:val="20"/>
              </w:rPr>
              <w:t>14</w:t>
            </w:r>
          </w:p>
        </w:tc>
        <w:tc>
          <w:tcPr>
            <w:tcW w:w="323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161</w:t>
            </w:r>
          </w:p>
        </w:tc>
        <w:tc>
          <w:tcPr>
            <w:tcW w:w="260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34,388</w:t>
            </w:r>
          </w:p>
        </w:tc>
      </w:tr>
      <w:tr w:rsidR="0035251B" w:rsidRPr="002513EB">
        <w:trPr>
          <w:trHeight w:val="68"/>
          <w:jc w:val="center"/>
        </w:trPr>
        <w:tc>
          <w:tcPr>
            <w:tcW w:w="1050" w:type="dxa"/>
            <w:tcBorders>
              <w:top w:val="single" w:sz="6" w:space="0" w:color="auto"/>
              <w:left w:val="single" w:sz="6" w:space="0" w:color="auto"/>
              <w:bottom w:val="single" w:sz="6" w:space="0" w:color="auto"/>
              <w:right w:val="single" w:sz="6" w:space="0" w:color="auto"/>
            </w:tcBorders>
          </w:tcPr>
          <w:p w:rsidR="0035251B" w:rsidRPr="002513EB" w:rsidRDefault="0035251B" w:rsidP="002513EB">
            <w:pPr>
              <w:spacing w:line="360" w:lineRule="auto"/>
              <w:jc w:val="both"/>
              <w:rPr>
                <w:snapToGrid w:val="0"/>
                <w:sz w:val="20"/>
                <w:szCs w:val="20"/>
              </w:rPr>
            </w:pPr>
            <w:r w:rsidRPr="002513EB">
              <w:rPr>
                <w:snapToGrid w:val="0"/>
                <w:sz w:val="20"/>
                <w:szCs w:val="20"/>
              </w:rPr>
              <w:t>15</w:t>
            </w:r>
          </w:p>
        </w:tc>
        <w:tc>
          <w:tcPr>
            <w:tcW w:w="323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120</w:t>
            </w:r>
          </w:p>
        </w:tc>
        <w:tc>
          <w:tcPr>
            <w:tcW w:w="260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16,000</w:t>
            </w:r>
          </w:p>
        </w:tc>
      </w:tr>
      <w:tr w:rsidR="0035251B" w:rsidRPr="002513EB">
        <w:trPr>
          <w:trHeight w:val="68"/>
          <w:jc w:val="center"/>
        </w:trPr>
        <w:tc>
          <w:tcPr>
            <w:tcW w:w="1050" w:type="dxa"/>
            <w:tcBorders>
              <w:top w:val="single" w:sz="6" w:space="0" w:color="auto"/>
              <w:left w:val="single" w:sz="6" w:space="0" w:color="auto"/>
              <w:bottom w:val="single" w:sz="6" w:space="0" w:color="auto"/>
              <w:right w:val="single" w:sz="6" w:space="0" w:color="auto"/>
            </w:tcBorders>
          </w:tcPr>
          <w:p w:rsidR="0035251B" w:rsidRPr="002513EB" w:rsidRDefault="0035251B" w:rsidP="002513EB">
            <w:pPr>
              <w:spacing w:line="360" w:lineRule="auto"/>
              <w:jc w:val="both"/>
              <w:rPr>
                <w:snapToGrid w:val="0"/>
                <w:sz w:val="20"/>
                <w:szCs w:val="20"/>
              </w:rPr>
            </w:pPr>
            <w:r w:rsidRPr="002513EB">
              <w:rPr>
                <w:snapToGrid w:val="0"/>
                <w:sz w:val="20"/>
                <w:szCs w:val="20"/>
              </w:rPr>
              <w:t>16</w:t>
            </w:r>
          </w:p>
        </w:tc>
        <w:tc>
          <w:tcPr>
            <w:tcW w:w="323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162</w:t>
            </w:r>
          </w:p>
        </w:tc>
        <w:tc>
          <w:tcPr>
            <w:tcW w:w="260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34,845</w:t>
            </w:r>
          </w:p>
        </w:tc>
      </w:tr>
      <w:tr w:rsidR="0035251B" w:rsidRPr="002513EB">
        <w:trPr>
          <w:trHeight w:val="68"/>
          <w:jc w:val="center"/>
        </w:trPr>
        <w:tc>
          <w:tcPr>
            <w:tcW w:w="1050" w:type="dxa"/>
            <w:tcBorders>
              <w:top w:val="single" w:sz="6" w:space="0" w:color="auto"/>
              <w:left w:val="single" w:sz="6" w:space="0" w:color="auto"/>
              <w:bottom w:val="single" w:sz="6" w:space="0" w:color="auto"/>
              <w:right w:val="single" w:sz="6" w:space="0" w:color="auto"/>
            </w:tcBorders>
          </w:tcPr>
          <w:p w:rsidR="0035251B" w:rsidRPr="002513EB" w:rsidRDefault="0035251B" w:rsidP="002513EB">
            <w:pPr>
              <w:spacing w:line="360" w:lineRule="auto"/>
              <w:jc w:val="both"/>
              <w:rPr>
                <w:snapToGrid w:val="0"/>
                <w:sz w:val="20"/>
                <w:szCs w:val="20"/>
              </w:rPr>
            </w:pPr>
            <w:r w:rsidRPr="002513EB">
              <w:rPr>
                <w:snapToGrid w:val="0"/>
                <w:sz w:val="20"/>
                <w:szCs w:val="20"/>
              </w:rPr>
              <w:t>17</w:t>
            </w:r>
          </w:p>
        </w:tc>
        <w:tc>
          <w:tcPr>
            <w:tcW w:w="323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188</w:t>
            </w:r>
          </w:p>
        </w:tc>
        <w:tc>
          <w:tcPr>
            <w:tcW w:w="260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46,428</w:t>
            </w:r>
          </w:p>
        </w:tc>
      </w:tr>
      <w:tr w:rsidR="0035251B" w:rsidRPr="002513EB">
        <w:trPr>
          <w:trHeight w:val="68"/>
          <w:jc w:val="center"/>
        </w:trPr>
        <w:tc>
          <w:tcPr>
            <w:tcW w:w="1050" w:type="dxa"/>
            <w:tcBorders>
              <w:top w:val="single" w:sz="6" w:space="0" w:color="auto"/>
              <w:left w:val="single" w:sz="6" w:space="0" w:color="auto"/>
              <w:bottom w:val="single" w:sz="6" w:space="0" w:color="auto"/>
              <w:right w:val="single" w:sz="6" w:space="0" w:color="auto"/>
            </w:tcBorders>
          </w:tcPr>
          <w:p w:rsidR="0035251B" w:rsidRPr="002513EB" w:rsidRDefault="0035251B" w:rsidP="002513EB">
            <w:pPr>
              <w:spacing w:line="360" w:lineRule="auto"/>
              <w:jc w:val="both"/>
              <w:rPr>
                <w:snapToGrid w:val="0"/>
                <w:sz w:val="20"/>
                <w:szCs w:val="20"/>
              </w:rPr>
            </w:pPr>
            <w:r w:rsidRPr="002513EB">
              <w:rPr>
                <w:snapToGrid w:val="0"/>
                <w:sz w:val="20"/>
                <w:szCs w:val="20"/>
              </w:rPr>
              <w:t>18</w:t>
            </w:r>
          </w:p>
        </w:tc>
        <w:tc>
          <w:tcPr>
            <w:tcW w:w="323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164</w:t>
            </w:r>
          </w:p>
        </w:tc>
        <w:tc>
          <w:tcPr>
            <w:tcW w:w="260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38,318</w:t>
            </w:r>
          </w:p>
        </w:tc>
      </w:tr>
      <w:tr w:rsidR="0035251B" w:rsidRPr="002513EB">
        <w:trPr>
          <w:trHeight w:val="68"/>
          <w:jc w:val="center"/>
        </w:trPr>
        <w:tc>
          <w:tcPr>
            <w:tcW w:w="1050" w:type="dxa"/>
            <w:tcBorders>
              <w:top w:val="single" w:sz="6" w:space="0" w:color="auto"/>
              <w:left w:val="single" w:sz="6" w:space="0" w:color="auto"/>
              <w:bottom w:val="single" w:sz="6" w:space="0" w:color="auto"/>
              <w:right w:val="single" w:sz="6" w:space="0" w:color="auto"/>
            </w:tcBorders>
          </w:tcPr>
          <w:p w:rsidR="0035251B" w:rsidRPr="002513EB" w:rsidRDefault="0035251B" w:rsidP="002513EB">
            <w:pPr>
              <w:spacing w:line="360" w:lineRule="auto"/>
              <w:jc w:val="both"/>
              <w:rPr>
                <w:snapToGrid w:val="0"/>
                <w:sz w:val="20"/>
                <w:szCs w:val="20"/>
              </w:rPr>
            </w:pPr>
            <w:r w:rsidRPr="002513EB">
              <w:rPr>
                <w:snapToGrid w:val="0"/>
                <w:sz w:val="20"/>
                <w:szCs w:val="20"/>
              </w:rPr>
              <w:t>19</w:t>
            </w:r>
          </w:p>
        </w:tc>
        <w:tc>
          <w:tcPr>
            <w:tcW w:w="323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192</w:t>
            </w:r>
          </w:p>
        </w:tc>
        <w:tc>
          <w:tcPr>
            <w:tcW w:w="260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47,590</w:t>
            </w:r>
          </w:p>
        </w:tc>
      </w:tr>
      <w:tr w:rsidR="0035251B" w:rsidRPr="002513EB">
        <w:trPr>
          <w:trHeight w:val="68"/>
          <w:jc w:val="center"/>
        </w:trPr>
        <w:tc>
          <w:tcPr>
            <w:tcW w:w="1050" w:type="dxa"/>
            <w:tcBorders>
              <w:top w:val="single" w:sz="6" w:space="0" w:color="auto"/>
              <w:left w:val="single" w:sz="6" w:space="0" w:color="auto"/>
              <w:bottom w:val="single" w:sz="6" w:space="0" w:color="auto"/>
              <w:right w:val="single" w:sz="6" w:space="0" w:color="auto"/>
            </w:tcBorders>
          </w:tcPr>
          <w:p w:rsidR="0035251B" w:rsidRPr="002513EB" w:rsidRDefault="0035251B" w:rsidP="002513EB">
            <w:pPr>
              <w:spacing w:line="360" w:lineRule="auto"/>
              <w:jc w:val="both"/>
              <w:rPr>
                <w:snapToGrid w:val="0"/>
                <w:sz w:val="20"/>
                <w:szCs w:val="20"/>
              </w:rPr>
            </w:pPr>
            <w:r w:rsidRPr="002513EB">
              <w:rPr>
                <w:snapToGrid w:val="0"/>
                <w:sz w:val="20"/>
                <w:szCs w:val="20"/>
              </w:rPr>
              <w:t>20</w:t>
            </w:r>
          </w:p>
        </w:tc>
        <w:tc>
          <w:tcPr>
            <w:tcW w:w="323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130</w:t>
            </w:r>
          </w:p>
        </w:tc>
        <w:tc>
          <w:tcPr>
            <w:tcW w:w="260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19,362</w:t>
            </w:r>
          </w:p>
        </w:tc>
      </w:tr>
      <w:tr w:rsidR="0035251B" w:rsidRPr="002513EB">
        <w:trPr>
          <w:trHeight w:val="68"/>
          <w:jc w:val="center"/>
        </w:trPr>
        <w:tc>
          <w:tcPr>
            <w:tcW w:w="1050" w:type="dxa"/>
            <w:tcBorders>
              <w:top w:val="single" w:sz="6" w:space="0" w:color="auto"/>
              <w:left w:val="single" w:sz="6" w:space="0" w:color="auto"/>
              <w:bottom w:val="single" w:sz="6" w:space="0" w:color="auto"/>
              <w:right w:val="single" w:sz="6" w:space="0" w:color="auto"/>
            </w:tcBorders>
          </w:tcPr>
          <w:p w:rsidR="0035251B" w:rsidRPr="002513EB" w:rsidRDefault="0035251B" w:rsidP="002513EB">
            <w:pPr>
              <w:spacing w:line="360" w:lineRule="auto"/>
              <w:jc w:val="both"/>
              <w:rPr>
                <w:snapToGrid w:val="0"/>
                <w:sz w:val="20"/>
                <w:szCs w:val="20"/>
              </w:rPr>
            </w:pPr>
            <w:r w:rsidRPr="002513EB">
              <w:rPr>
                <w:snapToGrid w:val="0"/>
                <w:sz w:val="20"/>
                <w:szCs w:val="20"/>
              </w:rPr>
              <w:t>21</w:t>
            </w:r>
          </w:p>
        </w:tc>
        <w:tc>
          <w:tcPr>
            <w:tcW w:w="323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159</w:t>
            </w:r>
          </w:p>
        </w:tc>
        <w:tc>
          <w:tcPr>
            <w:tcW w:w="260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31,176</w:t>
            </w:r>
          </w:p>
        </w:tc>
      </w:tr>
      <w:tr w:rsidR="0035251B" w:rsidRPr="002513EB">
        <w:trPr>
          <w:trHeight w:val="68"/>
          <w:jc w:val="center"/>
        </w:trPr>
        <w:tc>
          <w:tcPr>
            <w:tcW w:w="1050" w:type="dxa"/>
            <w:tcBorders>
              <w:top w:val="single" w:sz="6" w:space="0" w:color="auto"/>
              <w:left w:val="single" w:sz="6" w:space="0" w:color="auto"/>
              <w:bottom w:val="single" w:sz="6" w:space="0" w:color="auto"/>
              <w:right w:val="single" w:sz="6" w:space="0" w:color="auto"/>
            </w:tcBorders>
          </w:tcPr>
          <w:p w:rsidR="0035251B" w:rsidRPr="002513EB" w:rsidRDefault="0035251B" w:rsidP="002513EB">
            <w:pPr>
              <w:spacing w:line="360" w:lineRule="auto"/>
              <w:jc w:val="both"/>
              <w:rPr>
                <w:snapToGrid w:val="0"/>
                <w:sz w:val="20"/>
                <w:szCs w:val="20"/>
              </w:rPr>
            </w:pPr>
            <w:r w:rsidRPr="002513EB">
              <w:rPr>
                <w:snapToGrid w:val="0"/>
                <w:sz w:val="20"/>
                <w:szCs w:val="20"/>
              </w:rPr>
              <w:t>22</w:t>
            </w:r>
          </w:p>
        </w:tc>
        <w:tc>
          <w:tcPr>
            <w:tcW w:w="323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162</w:t>
            </w:r>
          </w:p>
        </w:tc>
        <w:tc>
          <w:tcPr>
            <w:tcW w:w="260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36,985</w:t>
            </w:r>
          </w:p>
        </w:tc>
      </w:tr>
      <w:tr w:rsidR="0035251B" w:rsidRPr="002513EB">
        <w:trPr>
          <w:trHeight w:val="68"/>
          <w:jc w:val="center"/>
        </w:trPr>
        <w:tc>
          <w:tcPr>
            <w:tcW w:w="1050" w:type="dxa"/>
            <w:tcBorders>
              <w:top w:val="single" w:sz="6" w:space="0" w:color="auto"/>
              <w:left w:val="single" w:sz="6" w:space="0" w:color="auto"/>
              <w:bottom w:val="single" w:sz="6" w:space="0" w:color="auto"/>
              <w:right w:val="single" w:sz="6" w:space="0" w:color="auto"/>
            </w:tcBorders>
          </w:tcPr>
          <w:p w:rsidR="0035251B" w:rsidRPr="002513EB" w:rsidRDefault="0035251B" w:rsidP="002513EB">
            <w:pPr>
              <w:spacing w:line="360" w:lineRule="auto"/>
              <w:jc w:val="both"/>
              <w:rPr>
                <w:snapToGrid w:val="0"/>
                <w:sz w:val="20"/>
                <w:szCs w:val="20"/>
              </w:rPr>
            </w:pPr>
            <w:r w:rsidRPr="002513EB">
              <w:rPr>
                <w:snapToGrid w:val="0"/>
                <w:sz w:val="20"/>
                <w:szCs w:val="20"/>
              </w:rPr>
              <w:t>23</w:t>
            </w:r>
          </w:p>
        </w:tc>
        <w:tc>
          <w:tcPr>
            <w:tcW w:w="323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193</w:t>
            </w:r>
          </w:p>
        </w:tc>
        <w:tc>
          <w:tcPr>
            <w:tcW w:w="260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48,414</w:t>
            </w:r>
          </w:p>
        </w:tc>
      </w:tr>
      <w:tr w:rsidR="0035251B" w:rsidRPr="002513EB">
        <w:trPr>
          <w:trHeight w:val="68"/>
          <w:jc w:val="center"/>
        </w:trPr>
        <w:tc>
          <w:tcPr>
            <w:tcW w:w="1050" w:type="dxa"/>
            <w:tcBorders>
              <w:top w:val="single" w:sz="6" w:space="0" w:color="auto"/>
              <w:left w:val="single" w:sz="6" w:space="0" w:color="auto"/>
              <w:bottom w:val="single" w:sz="6" w:space="0" w:color="auto"/>
              <w:right w:val="single" w:sz="6" w:space="0" w:color="auto"/>
            </w:tcBorders>
          </w:tcPr>
          <w:p w:rsidR="0035251B" w:rsidRPr="002513EB" w:rsidRDefault="0035251B" w:rsidP="002513EB">
            <w:pPr>
              <w:spacing w:line="360" w:lineRule="auto"/>
              <w:jc w:val="both"/>
              <w:rPr>
                <w:snapToGrid w:val="0"/>
                <w:sz w:val="20"/>
                <w:szCs w:val="20"/>
              </w:rPr>
            </w:pPr>
            <w:r w:rsidRPr="002513EB">
              <w:rPr>
                <w:snapToGrid w:val="0"/>
                <w:sz w:val="20"/>
                <w:szCs w:val="20"/>
              </w:rPr>
              <w:t>24</w:t>
            </w:r>
          </w:p>
        </w:tc>
        <w:tc>
          <w:tcPr>
            <w:tcW w:w="323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158</w:t>
            </w:r>
          </w:p>
        </w:tc>
        <w:tc>
          <w:tcPr>
            <w:tcW w:w="260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28,727</w:t>
            </w:r>
          </w:p>
        </w:tc>
      </w:tr>
      <w:tr w:rsidR="0035251B" w:rsidRPr="002513EB">
        <w:trPr>
          <w:trHeight w:val="68"/>
          <w:jc w:val="center"/>
        </w:trPr>
        <w:tc>
          <w:tcPr>
            <w:tcW w:w="1050" w:type="dxa"/>
            <w:tcBorders>
              <w:top w:val="single" w:sz="6" w:space="0" w:color="auto"/>
              <w:left w:val="single" w:sz="6" w:space="0" w:color="auto"/>
              <w:bottom w:val="single" w:sz="6" w:space="0" w:color="auto"/>
              <w:right w:val="single" w:sz="6" w:space="0" w:color="auto"/>
            </w:tcBorders>
          </w:tcPr>
          <w:p w:rsidR="0035251B" w:rsidRPr="002513EB" w:rsidRDefault="0035251B" w:rsidP="002513EB">
            <w:pPr>
              <w:spacing w:line="360" w:lineRule="auto"/>
              <w:jc w:val="both"/>
              <w:rPr>
                <w:snapToGrid w:val="0"/>
                <w:sz w:val="20"/>
                <w:szCs w:val="20"/>
              </w:rPr>
            </w:pPr>
            <w:r w:rsidRPr="002513EB">
              <w:rPr>
                <w:snapToGrid w:val="0"/>
                <w:sz w:val="20"/>
                <w:szCs w:val="20"/>
              </w:rPr>
              <w:t>25</w:t>
            </w:r>
          </w:p>
        </w:tc>
        <w:tc>
          <w:tcPr>
            <w:tcW w:w="323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168</w:t>
            </w:r>
          </w:p>
        </w:tc>
        <w:tc>
          <w:tcPr>
            <w:tcW w:w="260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39,404</w:t>
            </w:r>
          </w:p>
        </w:tc>
      </w:tr>
      <w:tr w:rsidR="0035251B" w:rsidRPr="002513EB">
        <w:trPr>
          <w:trHeight w:val="68"/>
          <w:jc w:val="center"/>
        </w:trPr>
        <w:tc>
          <w:tcPr>
            <w:tcW w:w="1050" w:type="dxa"/>
            <w:tcBorders>
              <w:top w:val="single" w:sz="6" w:space="0" w:color="auto"/>
              <w:left w:val="single" w:sz="6" w:space="0" w:color="auto"/>
              <w:bottom w:val="single" w:sz="6" w:space="0" w:color="auto"/>
              <w:right w:val="single" w:sz="6" w:space="0" w:color="auto"/>
            </w:tcBorders>
          </w:tcPr>
          <w:p w:rsidR="0035251B" w:rsidRPr="002513EB" w:rsidRDefault="0035251B" w:rsidP="002513EB">
            <w:pPr>
              <w:spacing w:line="360" w:lineRule="auto"/>
              <w:jc w:val="both"/>
              <w:rPr>
                <w:snapToGrid w:val="0"/>
                <w:sz w:val="20"/>
                <w:szCs w:val="20"/>
              </w:rPr>
            </w:pPr>
            <w:r w:rsidRPr="002513EB">
              <w:rPr>
                <w:snapToGrid w:val="0"/>
                <w:sz w:val="20"/>
                <w:szCs w:val="20"/>
              </w:rPr>
              <w:t>26</w:t>
            </w:r>
          </w:p>
        </w:tc>
        <w:tc>
          <w:tcPr>
            <w:tcW w:w="323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208</w:t>
            </w:r>
          </w:p>
        </w:tc>
        <w:tc>
          <w:tcPr>
            <w:tcW w:w="260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55,250</w:t>
            </w:r>
          </w:p>
        </w:tc>
      </w:tr>
      <w:tr w:rsidR="0035251B" w:rsidRPr="002513EB">
        <w:trPr>
          <w:trHeight w:val="68"/>
          <w:jc w:val="center"/>
        </w:trPr>
        <w:tc>
          <w:tcPr>
            <w:tcW w:w="1050" w:type="dxa"/>
            <w:tcBorders>
              <w:top w:val="single" w:sz="6" w:space="0" w:color="auto"/>
              <w:left w:val="single" w:sz="6" w:space="0" w:color="auto"/>
              <w:bottom w:val="single" w:sz="6" w:space="0" w:color="auto"/>
              <w:right w:val="single" w:sz="6" w:space="0" w:color="auto"/>
            </w:tcBorders>
          </w:tcPr>
          <w:p w:rsidR="0035251B" w:rsidRPr="002513EB" w:rsidRDefault="0035251B" w:rsidP="002513EB">
            <w:pPr>
              <w:spacing w:line="360" w:lineRule="auto"/>
              <w:jc w:val="both"/>
              <w:rPr>
                <w:snapToGrid w:val="0"/>
                <w:sz w:val="20"/>
                <w:szCs w:val="20"/>
              </w:rPr>
            </w:pPr>
            <w:r w:rsidRPr="002513EB">
              <w:rPr>
                <w:snapToGrid w:val="0"/>
                <w:sz w:val="20"/>
                <w:szCs w:val="20"/>
              </w:rPr>
              <w:t>27</w:t>
            </w:r>
          </w:p>
        </w:tc>
        <w:tc>
          <w:tcPr>
            <w:tcW w:w="323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166</w:t>
            </w:r>
          </w:p>
        </w:tc>
        <w:tc>
          <w:tcPr>
            <w:tcW w:w="260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38,378</w:t>
            </w:r>
          </w:p>
        </w:tc>
      </w:tr>
      <w:tr w:rsidR="0035251B" w:rsidRPr="002513EB">
        <w:trPr>
          <w:trHeight w:val="68"/>
          <w:jc w:val="center"/>
        </w:trPr>
        <w:tc>
          <w:tcPr>
            <w:tcW w:w="1050" w:type="dxa"/>
            <w:tcBorders>
              <w:top w:val="single" w:sz="6" w:space="0" w:color="auto"/>
              <w:left w:val="single" w:sz="6" w:space="0" w:color="auto"/>
              <w:bottom w:val="single" w:sz="6" w:space="0" w:color="auto"/>
              <w:right w:val="single" w:sz="6" w:space="0" w:color="auto"/>
            </w:tcBorders>
          </w:tcPr>
          <w:p w:rsidR="0035251B" w:rsidRPr="002513EB" w:rsidRDefault="0035251B" w:rsidP="002513EB">
            <w:pPr>
              <w:spacing w:line="360" w:lineRule="auto"/>
              <w:jc w:val="both"/>
              <w:rPr>
                <w:snapToGrid w:val="0"/>
                <w:sz w:val="20"/>
                <w:szCs w:val="20"/>
              </w:rPr>
            </w:pPr>
            <w:r w:rsidRPr="002513EB">
              <w:rPr>
                <w:snapToGrid w:val="0"/>
                <w:sz w:val="20"/>
                <w:szCs w:val="20"/>
              </w:rPr>
              <w:t>28</w:t>
            </w:r>
          </w:p>
        </w:tc>
        <w:tc>
          <w:tcPr>
            <w:tcW w:w="323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207</w:t>
            </w:r>
          </w:p>
        </w:tc>
        <w:tc>
          <w:tcPr>
            <w:tcW w:w="260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55,476</w:t>
            </w:r>
          </w:p>
        </w:tc>
      </w:tr>
      <w:tr w:rsidR="0035251B" w:rsidRPr="002513EB">
        <w:trPr>
          <w:trHeight w:val="68"/>
          <w:jc w:val="center"/>
        </w:trPr>
        <w:tc>
          <w:tcPr>
            <w:tcW w:w="1050" w:type="dxa"/>
            <w:tcBorders>
              <w:top w:val="single" w:sz="6" w:space="0" w:color="auto"/>
              <w:left w:val="single" w:sz="6" w:space="0" w:color="auto"/>
              <w:bottom w:val="single" w:sz="6" w:space="0" w:color="auto"/>
              <w:right w:val="single" w:sz="6" w:space="0" w:color="auto"/>
            </w:tcBorders>
          </w:tcPr>
          <w:p w:rsidR="0035251B" w:rsidRPr="002513EB" w:rsidRDefault="0035251B" w:rsidP="002513EB">
            <w:pPr>
              <w:spacing w:line="360" w:lineRule="auto"/>
              <w:jc w:val="both"/>
              <w:rPr>
                <w:snapToGrid w:val="0"/>
                <w:sz w:val="20"/>
                <w:szCs w:val="20"/>
              </w:rPr>
            </w:pPr>
            <w:r w:rsidRPr="002513EB">
              <w:rPr>
                <w:snapToGrid w:val="0"/>
                <w:sz w:val="20"/>
                <w:szCs w:val="20"/>
              </w:rPr>
              <w:t>29</w:t>
            </w:r>
          </w:p>
        </w:tc>
        <w:tc>
          <w:tcPr>
            <w:tcW w:w="323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161</w:t>
            </w:r>
          </w:p>
        </w:tc>
        <w:tc>
          <w:tcPr>
            <w:tcW w:w="260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34,522</w:t>
            </w:r>
          </w:p>
        </w:tc>
      </w:tr>
      <w:tr w:rsidR="0035251B" w:rsidRPr="002513EB">
        <w:trPr>
          <w:trHeight w:val="68"/>
          <w:jc w:val="center"/>
        </w:trPr>
        <w:tc>
          <w:tcPr>
            <w:tcW w:w="1050" w:type="dxa"/>
            <w:tcBorders>
              <w:top w:val="single" w:sz="6" w:space="0" w:color="auto"/>
              <w:left w:val="single" w:sz="6" w:space="0" w:color="auto"/>
              <w:bottom w:val="single" w:sz="6" w:space="0" w:color="auto"/>
              <w:right w:val="single" w:sz="6" w:space="0" w:color="auto"/>
            </w:tcBorders>
          </w:tcPr>
          <w:p w:rsidR="0035251B" w:rsidRPr="002513EB" w:rsidRDefault="0035251B" w:rsidP="002513EB">
            <w:pPr>
              <w:spacing w:line="360" w:lineRule="auto"/>
              <w:jc w:val="both"/>
              <w:rPr>
                <w:snapToGrid w:val="0"/>
                <w:sz w:val="20"/>
                <w:szCs w:val="20"/>
              </w:rPr>
            </w:pPr>
            <w:r w:rsidRPr="002513EB">
              <w:rPr>
                <w:snapToGrid w:val="0"/>
                <w:sz w:val="20"/>
                <w:szCs w:val="20"/>
              </w:rPr>
              <w:t>30</w:t>
            </w:r>
          </w:p>
        </w:tc>
        <w:tc>
          <w:tcPr>
            <w:tcW w:w="323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186</w:t>
            </w:r>
          </w:p>
        </w:tc>
        <w:tc>
          <w:tcPr>
            <w:tcW w:w="2604" w:type="dxa"/>
            <w:tcBorders>
              <w:top w:val="single" w:sz="6" w:space="0" w:color="auto"/>
              <w:left w:val="single" w:sz="6" w:space="0" w:color="auto"/>
              <w:bottom w:val="single" w:sz="6" w:space="0" w:color="auto"/>
              <w:right w:val="single" w:sz="6" w:space="0" w:color="auto"/>
            </w:tcBorders>
            <w:vAlign w:val="bottom"/>
          </w:tcPr>
          <w:p w:rsidR="0035251B" w:rsidRPr="002513EB" w:rsidRDefault="0035251B" w:rsidP="002513EB">
            <w:pPr>
              <w:spacing w:line="360" w:lineRule="auto"/>
              <w:jc w:val="both"/>
              <w:rPr>
                <w:sz w:val="20"/>
                <w:szCs w:val="20"/>
              </w:rPr>
            </w:pPr>
            <w:r w:rsidRPr="002513EB">
              <w:rPr>
                <w:sz w:val="20"/>
                <w:szCs w:val="20"/>
              </w:rPr>
              <w:t>44,839</w:t>
            </w:r>
          </w:p>
        </w:tc>
      </w:tr>
    </w:tbl>
    <w:p w:rsidR="004105BB" w:rsidRPr="002513EB" w:rsidRDefault="004105BB" w:rsidP="002513EB">
      <w:pPr>
        <w:spacing w:line="360" w:lineRule="auto"/>
        <w:ind w:firstLine="709"/>
        <w:jc w:val="both"/>
        <w:rPr>
          <w:sz w:val="28"/>
          <w:szCs w:val="28"/>
        </w:rPr>
      </w:pPr>
    </w:p>
    <w:p w:rsidR="004105BB" w:rsidRPr="002513EB" w:rsidRDefault="002513EB" w:rsidP="002513EB">
      <w:pPr>
        <w:spacing w:line="360" w:lineRule="auto"/>
        <w:ind w:firstLine="709"/>
        <w:jc w:val="both"/>
        <w:rPr>
          <w:b/>
          <w:sz w:val="28"/>
          <w:szCs w:val="28"/>
        </w:rPr>
      </w:pPr>
      <w:r>
        <w:rPr>
          <w:b/>
          <w:sz w:val="28"/>
          <w:szCs w:val="28"/>
        </w:rPr>
        <w:br w:type="page"/>
      </w:r>
      <w:r w:rsidR="004105BB" w:rsidRPr="002513EB">
        <w:rPr>
          <w:b/>
          <w:sz w:val="28"/>
          <w:szCs w:val="28"/>
        </w:rPr>
        <w:t>Задание 3</w:t>
      </w:r>
    </w:p>
    <w:p w:rsidR="004105BB" w:rsidRPr="002513EB" w:rsidRDefault="004105BB" w:rsidP="002513EB">
      <w:pPr>
        <w:spacing w:line="360" w:lineRule="auto"/>
        <w:ind w:firstLine="709"/>
        <w:jc w:val="both"/>
        <w:rPr>
          <w:sz w:val="28"/>
          <w:szCs w:val="28"/>
        </w:rPr>
      </w:pPr>
      <w:r w:rsidRPr="002513EB">
        <w:rPr>
          <w:sz w:val="28"/>
          <w:szCs w:val="28"/>
        </w:rPr>
        <w:t>По результатам выполнения задания 1 с вероятностью 0,</w:t>
      </w:r>
      <w:r w:rsidR="0035251B" w:rsidRPr="002513EB">
        <w:rPr>
          <w:sz w:val="28"/>
          <w:szCs w:val="28"/>
        </w:rPr>
        <w:t>954</w:t>
      </w:r>
      <w:r w:rsidRPr="002513EB">
        <w:rPr>
          <w:sz w:val="28"/>
          <w:szCs w:val="28"/>
        </w:rPr>
        <w:t xml:space="preserve"> определите:</w:t>
      </w:r>
    </w:p>
    <w:p w:rsidR="004105BB" w:rsidRPr="002513EB" w:rsidRDefault="004105BB" w:rsidP="002513EB">
      <w:pPr>
        <w:numPr>
          <w:ilvl w:val="0"/>
          <w:numId w:val="3"/>
        </w:numPr>
        <w:spacing w:line="360" w:lineRule="auto"/>
        <w:ind w:left="0" w:firstLine="709"/>
        <w:jc w:val="both"/>
        <w:rPr>
          <w:sz w:val="28"/>
          <w:szCs w:val="28"/>
        </w:rPr>
      </w:pPr>
      <w:r w:rsidRPr="002513EB">
        <w:rPr>
          <w:sz w:val="28"/>
          <w:szCs w:val="28"/>
        </w:rPr>
        <w:t xml:space="preserve">Ошибку выборки </w:t>
      </w:r>
      <w:r w:rsidR="0035251B" w:rsidRPr="002513EB">
        <w:rPr>
          <w:sz w:val="28"/>
          <w:szCs w:val="28"/>
        </w:rPr>
        <w:t>средней численности работников</w:t>
      </w:r>
      <w:r w:rsidRPr="002513EB">
        <w:rPr>
          <w:sz w:val="28"/>
          <w:szCs w:val="28"/>
        </w:rPr>
        <w:t xml:space="preserve"> и границы, в которых будет находиться</w:t>
      </w:r>
      <w:r w:rsidR="0035251B" w:rsidRPr="002513EB">
        <w:rPr>
          <w:sz w:val="28"/>
          <w:szCs w:val="28"/>
        </w:rPr>
        <w:t xml:space="preserve"> средняя численность работников</w:t>
      </w:r>
      <w:r w:rsidRPr="002513EB">
        <w:rPr>
          <w:sz w:val="28"/>
          <w:szCs w:val="28"/>
        </w:rPr>
        <w:t xml:space="preserve"> в генеральной совокупности.</w:t>
      </w:r>
    </w:p>
    <w:p w:rsidR="009F1E4C" w:rsidRPr="002513EB" w:rsidRDefault="004105BB" w:rsidP="002513EB">
      <w:pPr>
        <w:numPr>
          <w:ilvl w:val="0"/>
          <w:numId w:val="3"/>
        </w:numPr>
        <w:spacing w:line="360" w:lineRule="auto"/>
        <w:ind w:left="0" w:firstLine="709"/>
        <w:jc w:val="both"/>
        <w:rPr>
          <w:sz w:val="28"/>
          <w:szCs w:val="28"/>
        </w:rPr>
      </w:pPr>
      <w:r w:rsidRPr="002513EB">
        <w:rPr>
          <w:sz w:val="28"/>
          <w:szCs w:val="28"/>
        </w:rPr>
        <w:t xml:space="preserve">Ошибку выборки доли </w:t>
      </w:r>
      <w:r w:rsidR="0035251B" w:rsidRPr="002513EB">
        <w:rPr>
          <w:sz w:val="28"/>
          <w:szCs w:val="28"/>
        </w:rPr>
        <w:t>организаций</w:t>
      </w:r>
      <w:r w:rsidRPr="002513EB">
        <w:rPr>
          <w:sz w:val="28"/>
          <w:szCs w:val="28"/>
        </w:rPr>
        <w:t xml:space="preserve"> со </w:t>
      </w:r>
      <w:r w:rsidR="0035251B" w:rsidRPr="002513EB">
        <w:rPr>
          <w:sz w:val="28"/>
          <w:szCs w:val="28"/>
        </w:rPr>
        <w:t>среднесписочной численностью работников</w:t>
      </w:r>
      <w:r w:rsidRPr="002513EB">
        <w:rPr>
          <w:sz w:val="28"/>
          <w:szCs w:val="28"/>
        </w:rPr>
        <w:t xml:space="preserve"> </w:t>
      </w:r>
      <w:r w:rsidR="0035251B" w:rsidRPr="002513EB">
        <w:rPr>
          <w:sz w:val="28"/>
          <w:szCs w:val="28"/>
        </w:rPr>
        <w:t>180 чел</w:t>
      </w:r>
      <w:r w:rsidRPr="002513EB">
        <w:rPr>
          <w:sz w:val="28"/>
          <w:szCs w:val="28"/>
        </w:rPr>
        <w:t>. и более и границы, в которых будет находиться генеральная доля.</w:t>
      </w:r>
    </w:p>
    <w:p w:rsidR="004105BB" w:rsidRPr="002513EB" w:rsidRDefault="004105BB" w:rsidP="002513EB">
      <w:pPr>
        <w:spacing w:line="360" w:lineRule="auto"/>
        <w:ind w:firstLine="709"/>
        <w:jc w:val="both"/>
        <w:rPr>
          <w:b/>
          <w:sz w:val="28"/>
          <w:szCs w:val="28"/>
        </w:rPr>
      </w:pPr>
      <w:r w:rsidRPr="002513EB">
        <w:rPr>
          <w:b/>
          <w:sz w:val="28"/>
          <w:szCs w:val="28"/>
        </w:rPr>
        <w:t>Задание 4</w:t>
      </w:r>
    </w:p>
    <w:p w:rsidR="004105BB" w:rsidRPr="002513EB" w:rsidRDefault="00CD0D92" w:rsidP="002513EB">
      <w:pPr>
        <w:spacing w:line="360" w:lineRule="auto"/>
        <w:ind w:firstLine="709"/>
        <w:jc w:val="both"/>
        <w:rPr>
          <w:sz w:val="28"/>
          <w:szCs w:val="28"/>
        </w:rPr>
      </w:pPr>
      <w:r w:rsidRPr="002513EB">
        <w:rPr>
          <w:sz w:val="28"/>
          <w:szCs w:val="28"/>
        </w:rPr>
        <w:t>Имеются следующие данные о внутригодовой динамике численности</w:t>
      </w:r>
      <w:r w:rsidR="00D96C9B" w:rsidRPr="002513EB">
        <w:rPr>
          <w:sz w:val="28"/>
          <w:szCs w:val="28"/>
        </w:rPr>
        <w:t xml:space="preserve"> работников организации по кварталам за три года, 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4105BB" w:rsidRPr="002513EB">
        <w:tc>
          <w:tcPr>
            <w:tcW w:w="2392" w:type="dxa"/>
          </w:tcPr>
          <w:p w:rsidR="004105BB" w:rsidRPr="002513EB" w:rsidRDefault="00883A53" w:rsidP="002513EB">
            <w:pPr>
              <w:spacing w:line="360" w:lineRule="auto"/>
              <w:ind w:firstLine="709"/>
              <w:jc w:val="both"/>
              <w:rPr>
                <w:sz w:val="20"/>
                <w:szCs w:val="20"/>
              </w:rPr>
            </w:pPr>
            <w:r w:rsidRPr="002513EB">
              <w:rPr>
                <w:sz w:val="20"/>
                <w:szCs w:val="20"/>
              </w:rPr>
              <w:t>Кварталы</w:t>
            </w:r>
          </w:p>
        </w:tc>
        <w:tc>
          <w:tcPr>
            <w:tcW w:w="2392" w:type="dxa"/>
          </w:tcPr>
          <w:p w:rsidR="004105BB" w:rsidRPr="002513EB" w:rsidRDefault="00883A53" w:rsidP="002513EB">
            <w:pPr>
              <w:spacing w:line="360" w:lineRule="auto"/>
              <w:ind w:firstLine="709"/>
              <w:jc w:val="both"/>
              <w:rPr>
                <w:sz w:val="20"/>
                <w:szCs w:val="20"/>
              </w:rPr>
            </w:pPr>
            <w:r w:rsidRPr="002513EB">
              <w:rPr>
                <w:sz w:val="20"/>
                <w:szCs w:val="20"/>
              </w:rPr>
              <w:t>2000</w:t>
            </w:r>
          </w:p>
        </w:tc>
        <w:tc>
          <w:tcPr>
            <w:tcW w:w="2393" w:type="dxa"/>
          </w:tcPr>
          <w:p w:rsidR="004105BB" w:rsidRPr="002513EB" w:rsidRDefault="00883A53" w:rsidP="002513EB">
            <w:pPr>
              <w:spacing w:line="360" w:lineRule="auto"/>
              <w:ind w:firstLine="709"/>
              <w:jc w:val="both"/>
              <w:rPr>
                <w:sz w:val="20"/>
                <w:szCs w:val="20"/>
              </w:rPr>
            </w:pPr>
            <w:r w:rsidRPr="002513EB">
              <w:rPr>
                <w:sz w:val="20"/>
                <w:szCs w:val="20"/>
              </w:rPr>
              <w:t>2001</w:t>
            </w:r>
          </w:p>
        </w:tc>
        <w:tc>
          <w:tcPr>
            <w:tcW w:w="2393" w:type="dxa"/>
          </w:tcPr>
          <w:p w:rsidR="004105BB" w:rsidRPr="002513EB" w:rsidRDefault="00883A53" w:rsidP="002513EB">
            <w:pPr>
              <w:spacing w:line="360" w:lineRule="auto"/>
              <w:ind w:firstLine="709"/>
              <w:jc w:val="both"/>
              <w:rPr>
                <w:sz w:val="20"/>
                <w:szCs w:val="20"/>
              </w:rPr>
            </w:pPr>
            <w:r w:rsidRPr="002513EB">
              <w:rPr>
                <w:sz w:val="20"/>
                <w:szCs w:val="20"/>
              </w:rPr>
              <w:t>2002</w:t>
            </w:r>
          </w:p>
        </w:tc>
      </w:tr>
      <w:tr w:rsidR="004105BB" w:rsidRPr="002513EB">
        <w:tc>
          <w:tcPr>
            <w:tcW w:w="2392" w:type="dxa"/>
          </w:tcPr>
          <w:p w:rsidR="004105BB" w:rsidRPr="002513EB" w:rsidRDefault="00883A53" w:rsidP="002513EB">
            <w:pPr>
              <w:spacing w:line="360" w:lineRule="auto"/>
              <w:ind w:firstLine="709"/>
              <w:jc w:val="both"/>
              <w:rPr>
                <w:sz w:val="20"/>
                <w:szCs w:val="20"/>
                <w:lang w:val="en-US"/>
              </w:rPr>
            </w:pPr>
            <w:r w:rsidRPr="002513EB">
              <w:rPr>
                <w:sz w:val="20"/>
                <w:szCs w:val="20"/>
                <w:lang w:val="en-US"/>
              </w:rPr>
              <w:t>I</w:t>
            </w:r>
          </w:p>
        </w:tc>
        <w:tc>
          <w:tcPr>
            <w:tcW w:w="2392" w:type="dxa"/>
          </w:tcPr>
          <w:p w:rsidR="004105BB" w:rsidRPr="002513EB" w:rsidRDefault="00883A53" w:rsidP="002513EB">
            <w:pPr>
              <w:spacing w:line="360" w:lineRule="auto"/>
              <w:ind w:firstLine="709"/>
              <w:jc w:val="both"/>
              <w:rPr>
                <w:sz w:val="20"/>
                <w:szCs w:val="20"/>
              </w:rPr>
            </w:pPr>
            <w:r w:rsidRPr="002513EB">
              <w:rPr>
                <w:sz w:val="20"/>
                <w:szCs w:val="20"/>
              </w:rPr>
              <w:t>150</w:t>
            </w:r>
          </w:p>
        </w:tc>
        <w:tc>
          <w:tcPr>
            <w:tcW w:w="2393" w:type="dxa"/>
          </w:tcPr>
          <w:p w:rsidR="004105BB" w:rsidRPr="002513EB" w:rsidRDefault="00883A53" w:rsidP="002513EB">
            <w:pPr>
              <w:spacing w:line="360" w:lineRule="auto"/>
              <w:ind w:firstLine="709"/>
              <w:jc w:val="both"/>
              <w:rPr>
                <w:sz w:val="20"/>
                <w:szCs w:val="20"/>
              </w:rPr>
            </w:pPr>
            <w:r w:rsidRPr="002513EB">
              <w:rPr>
                <w:sz w:val="20"/>
                <w:szCs w:val="20"/>
              </w:rPr>
              <w:t>145</w:t>
            </w:r>
          </w:p>
        </w:tc>
        <w:tc>
          <w:tcPr>
            <w:tcW w:w="2393" w:type="dxa"/>
          </w:tcPr>
          <w:p w:rsidR="004105BB" w:rsidRPr="002513EB" w:rsidRDefault="00883A53" w:rsidP="002513EB">
            <w:pPr>
              <w:spacing w:line="360" w:lineRule="auto"/>
              <w:ind w:firstLine="709"/>
              <w:jc w:val="both"/>
              <w:rPr>
                <w:sz w:val="20"/>
                <w:szCs w:val="20"/>
              </w:rPr>
            </w:pPr>
            <w:r w:rsidRPr="002513EB">
              <w:rPr>
                <w:sz w:val="20"/>
                <w:szCs w:val="20"/>
              </w:rPr>
              <w:t>140</w:t>
            </w:r>
          </w:p>
        </w:tc>
      </w:tr>
      <w:tr w:rsidR="004105BB" w:rsidRPr="002513EB">
        <w:tc>
          <w:tcPr>
            <w:tcW w:w="2392" w:type="dxa"/>
          </w:tcPr>
          <w:p w:rsidR="004105BB" w:rsidRPr="002513EB" w:rsidRDefault="00883A53" w:rsidP="002513EB">
            <w:pPr>
              <w:spacing w:line="360" w:lineRule="auto"/>
              <w:ind w:firstLine="709"/>
              <w:jc w:val="both"/>
              <w:rPr>
                <w:sz w:val="20"/>
                <w:szCs w:val="20"/>
                <w:lang w:val="en-US"/>
              </w:rPr>
            </w:pPr>
            <w:r w:rsidRPr="002513EB">
              <w:rPr>
                <w:sz w:val="20"/>
                <w:szCs w:val="20"/>
                <w:lang w:val="en-US"/>
              </w:rPr>
              <w:t>II</w:t>
            </w:r>
          </w:p>
        </w:tc>
        <w:tc>
          <w:tcPr>
            <w:tcW w:w="2392" w:type="dxa"/>
          </w:tcPr>
          <w:p w:rsidR="004105BB" w:rsidRPr="002513EB" w:rsidRDefault="00883A53" w:rsidP="002513EB">
            <w:pPr>
              <w:spacing w:line="360" w:lineRule="auto"/>
              <w:ind w:firstLine="709"/>
              <w:jc w:val="both"/>
              <w:rPr>
                <w:sz w:val="20"/>
                <w:szCs w:val="20"/>
              </w:rPr>
            </w:pPr>
            <w:r w:rsidRPr="002513EB">
              <w:rPr>
                <w:sz w:val="20"/>
                <w:szCs w:val="20"/>
              </w:rPr>
              <w:t>138</w:t>
            </w:r>
          </w:p>
        </w:tc>
        <w:tc>
          <w:tcPr>
            <w:tcW w:w="2393" w:type="dxa"/>
          </w:tcPr>
          <w:p w:rsidR="004105BB" w:rsidRPr="002513EB" w:rsidRDefault="00883A53" w:rsidP="002513EB">
            <w:pPr>
              <w:spacing w:line="360" w:lineRule="auto"/>
              <w:ind w:firstLine="709"/>
              <w:jc w:val="both"/>
              <w:rPr>
                <w:sz w:val="20"/>
                <w:szCs w:val="20"/>
              </w:rPr>
            </w:pPr>
            <w:r w:rsidRPr="002513EB">
              <w:rPr>
                <w:sz w:val="20"/>
                <w:szCs w:val="20"/>
              </w:rPr>
              <w:t>124</w:t>
            </w:r>
          </w:p>
        </w:tc>
        <w:tc>
          <w:tcPr>
            <w:tcW w:w="2393" w:type="dxa"/>
          </w:tcPr>
          <w:p w:rsidR="004105BB" w:rsidRPr="002513EB" w:rsidRDefault="00883A53" w:rsidP="002513EB">
            <w:pPr>
              <w:spacing w:line="360" w:lineRule="auto"/>
              <w:ind w:firstLine="709"/>
              <w:jc w:val="both"/>
              <w:rPr>
                <w:sz w:val="20"/>
                <w:szCs w:val="20"/>
              </w:rPr>
            </w:pPr>
            <w:r w:rsidRPr="002513EB">
              <w:rPr>
                <w:sz w:val="20"/>
                <w:szCs w:val="20"/>
              </w:rPr>
              <w:t>112</w:t>
            </w:r>
          </w:p>
        </w:tc>
      </w:tr>
      <w:tr w:rsidR="004105BB" w:rsidRPr="002513EB">
        <w:tc>
          <w:tcPr>
            <w:tcW w:w="2392" w:type="dxa"/>
          </w:tcPr>
          <w:p w:rsidR="004105BB" w:rsidRPr="002513EB" w:rsidRDefault="00883A53" w:rsidP="002513EB">
            <w:pPr>
              <w:spacing w:line="360" w:lineRule="auto"/>
              <w:ind w:firstLine="709"/>
              <w:jc w:val="both"/>
              <w:rPr>
                <w:sz w:val="20"/>
                <w:szCs w:val="20"/>
                <w:lang w:val="en-US"/>
              </w:rPr>
            </w:pPr>
            <w:r w:rsidRPr="002513EB">
              <w:rPr>
                <w:sz w:val="20"/>
                <w:szCs w:val="20"/>
                <w:lang w:val="en-US"/>
              </w:rPr>
              <w:t>III</w:t>
            </w:r>
          </w:p>
        </w:tc>
        <w:tc>
          <w:tcPr>
            <w:tcW w:w="2392" w:type="dxa"/>
          </w:tcPr>
          <w:p w:rsidR="004105BB" w:rsidRPr="002513EB" w:rsidRDefault="00883A53" w:rsidP="002513EB">
            <w:pPr>
              <w:spacing w:line="360" w:lineRule="auto"/>
              <w:ind w:firstLine="709"/>
              <w:jc w:val="both"/>
              <w:rPr>
                <w:sz w:val="20"/>
                <w:szCs w:val="20"/>
              </w:rPr>
            </w:pPr>
            <w:r w:rsidRPr="002513EB">
              <w:rPr>
                <w:sz w:val="20"/>
                <w:szCs w:val="20"/>
              </w:rPr>
              <w:t>144</w:t>
            </w:r>
          </w:p>
        </w:tc>
        <w:tc>
          <w:tcPr>
            <w:tcW w:w="2393" w:type="dxa"/>
          </w:tcPr>
          <w:p w:rsidR="004105BB" w:rsidRPr="002513EB" w:rsidRDefault="00883A53" w:rsidP="002513EB">
            <w:pPr>
              <w:spacing w:line="360" w:lineRule="auto"/>
              <w:ind w:firstLine="709"/>
              <w:jc w:val="both"/>
              <w:rPr>
                <w:sz w:val="20"/>
                <w:szCs w:val="20"/>
              </w:rPr>
            </w:pPr>
            <w:r w:rsidRPr="002513EB">
              <w:rPr>
                <w:sz w:val="20"/>
                <w:szCs w:val="20"/>
              </w:rPr>
              <w:t>130</w:t>
            </w:r>
          </w:p>
        </w:tc>
        <w:tc>
          <w:tcPr>
            <w:tcW w:w="2393" w:type="dxa"/>
          </w:tcPr>
          <w:p w:rsidR="004105BB" w:rsidRPr="002513EB" w:rsidRDefault="00883A53" w:rsidP="002513EB">
            <w:pPr>
              <w:spacing w:line="360" w:lineRule="auto"/>
              <w:ind w:firstLine="709"/>
              <w:jc w:val="both"/>
              <w:rPr>
                <w:sz w:val="20"/>
                <w:szCs w:val="20"/>
              </w:rPr>
            </w:pPr>
            <w:r w:rsidRPr="002513EB">
              <w:rPr>
                <w:sz w:val="20"/>
                <w:szCs w:val="20"/>
              </w:rPr>
              <w:t>124</w:t>
            </w:r>
          </w:p>
        </w:tc>
      </w:tr>
      <w:tr w:rsidR="004105BB" w:rsidRPr="002513EB">
        <w:tc>
          <w:tcPr>
            <w:tcW w:w="2392" w:type="dxa"/>
          </w:tcPr>
          <w:p w:rsidR="004105BB" w:rsidRPr="002513EB" w:rsidRDefault="00883A53" w:rsidP="002513EB">
            <w:pPr>
              <w:spacing w:line="360" w:lineRule="auto"/>
              <w:ind w:firstLine="709"/>
              <w:jc w:val="both"/>
              <w:rPr>
                <w:sz w:val="20"/>
                <w:szCs w:val="20"/>
              </w:rPr>
            </w:pPr>
            <w:r w:rsidRPr="002513EB">
              <w:rPr>
                <w:sz w:val="20"/>
                <w:szCs w:val="20"/>
                <w:lang w:val="en-US"/>
              </w:rPr>
              <w:t>IV</w:t>
            </w:r>
          </w:p>
        </w:tc>
        <w:tc>
          <w:tcPr>
            <w:tcW w:w="2392" w:type="dxa"/>
          </w:tcPr>
          <w:p w:rsidR="004105BB" w:rsidRPr="002513EB" w:rsidRDefault="00883A53" w:rsidP="002513EB">
            <w:pPr>
              <w:spacing w:line="360" w:lineRule="auto"/>
              <w:ind w:firstLine="709"/>
              <w:jc w:val="both"/>
              <w:rPr>
                <w:sz w:val="20"/>
                <w:szCs w:val="20"/>
              </w:rPr>
            </w:pPr>
            <w:r w:rsidRPr="002513EB">
              <w:rPr>
                <w:sz w:val="20"/>
                <w:szCs w:val="20"/>
              </w:rPr>
              <w:t>152</w:t>
            </w:r>
          </w:p>
        </w:tc>
        <w:tc>
          <w:tcPr>
            <w:tcW w:w="2393" w:type="dxa"/>
          </w:tcPr>
          <w:p w:rsidR="004105BB" w:rsidRPr="002513EB" w:rsidRDefault="00883A53" w:rsidP="002513EB">
            <w:pPr>
              <w:spacing w:line="360" w:lineRule="auto"/>
              <w:ind w:firstLine="709"/>
              <w:jc w:val="both"/>
              <w:rPr>
                <w:sz w:val="20"/>
                <w:szCs w:val="20"/>
              </w:rPr>
            </w:pPr>
            <w:r w:rsidRPr="002513EB">
              <w:rPr>
                <w:sz w:val="20"/>
                <w:szCs w:val="20"/>
              </w:rPr>
              <w:t>150</w:t>
            </w:r>
          </w:p>
        </w:tc>
        <w:tc>
          <w:tcPr>
            <w:tcW w:w="2393" w:type="dxa"/>
          </w:tcPr>
          <w:p w:rsidR="004105BB" w:rsidRPr="002513EB" w:rsidRDefault="00883A53" w:rsidP="002513EB">
            <w:pPr>
              <w:spacing w:line="360" w:lineRule="auto"/>
              <w:ind w:firstLine="709"/>
              <w:jc w:val="both"/>
              <w:rPr>
                <w:sz w:val="20"/>
                <w:szCs w:val="20"/>
              </w:rPr>
            </w:pPr>
            <w:r w:rsidRPr="002513EB">
              <w:rPr>
                <w:sz w:val="20"/>
                <w:szCs w:val="20"/>
              </w:rPr>
              <w:t>148</w:t>
            </w:r>
          </w:p>
        </w:tc>
      </w:tr>
    </w:tbl>
    <w:p w:rsidR="004105BB" w:rsidRPr="002513EB" w:rsidRDefault="004105BB" w:rsidP="002513EB">
      <w:pPr>
        <w:spacing w:line="360" w:lineRule="auto"/>
        <w:ind w:firstLine="709"/>
        <w:jc w:val="both"/>
        <w:rPr>
          <w:sz w:val="28"/>
          <w:szCs w:val="28"/>
        </w:rPr>
      </w:pPr>
    </w:p>
    <w:p w:rsidR="004105BB" w:rsidRPr="002513EB" w:rsidRDefault="00883A53" w:rsidP="002513EB">
      <w:pPr>
        <w:spacing w:line="360" w:lineRule="auto"/>
        <w:ind w:firstLine="709"/>
        <w:jc w:val="both"/>
        <w:rPr>
          <w:sz w:val="28"/>
          <w:szCs w:val="28"/>
        </w:rPr>
      </w:pPr>
      <w:r w:rsidRPr="002513EB">
        <w:rPr>
          <w:sz w:val="28"/>
          <w:szCs w:val="28"/>
        </w:rPr>
        <w:t>Проведите анализ внутригодовой динамики численности работников организации, для чего:</w:t>
      </w:r>
    </w:p>
    <w:p w:rsidR="00883A53" w:rsidRPr="002513EB" w:rsidRDefault="00883A53" w:rsidP="002513EB">
      <w:pPr>
        <w:numPr>
          <w:ilvl w:val="0"/>
          <w:numId w:val="9"/>
        </w:numPr>
        <w:spacing w:line="360" w:lineRule="auto"/>
        <w:ind w:left="0" w:firstLine="709"/>
        <w:jc w:val="both"/>
        <w:rPr>
          <w:sz w:val="28"/>
          <w:szCs w:val="28"/>
        </w:rPr>
      </w:pPr>
      <w:r w:rsidRPr="002513EB">
        <w:rPr>
          <w:sz w:val="28"/>
          <w:szCs w:val="28"/>
        </w:rPr>
        <w:t>Определите индексы сезонности методом постоянной средней.</w:t>
      </w:r>
    </w:p>
    <w:p w:rsidR="00883A53" w:rsidRPr="002513EB" w:rsidRDefault="00883A53" w:rsidP="002513EB">
      <w:pPr>
        <w:numPr>
          <w:ilvl w:val="0"/>
          <w:numId w:val="9"/>
        </w:numPr>
        <w:spacing w:line="360" w:lineRule="auto"/>
        <w:ind w:left="0" w:firstLine="709"/>
        <w:jc w:val="both"/>
        <w:rPr>
          <w:sz w:val="28"/>
          <w:szCs w:val="28"/>
        </w:rPr>
      </w:pPr>
      <w:r w:rsidRPr="002513EB">
        <w:rPr>
          <w:sz w:val="28"/>
          <w:szCs w:val="28"/>
        </w:rPr>
        <w:t>Изобразите на графике сезонную волну изменения численности работников. Сделайте выводы.</w:t>
      </w:r>
    </w:p>
    <w:p w:rsidR="00883A53" w:rsidRPr="002513EB" w:rsidRDefault="00883A53" w:rsidP="002513EB">
      <w:pPr>
        <w:numPr>
          <w:ilvl w:val="0"/>
          <w:numId w:val="9"/>
        </w:numPr>
        <w:spacing w:line="360" w:lineRule="auto"/>
        <w:ind w:left="0" w:firstLine="709"/>
        <w:jc w:val="both"/>
        <w:rPr>
          <w:sz w:val="28"/>
          <w:szCs w:val="28"/>
        </w:rPr>
      </w:pPr>
      <w:r w:rsidRPr="002513EB">
        <w:rPr>
          <w:sz w:val="28"/>
          <w:szCs w:val="28"/>
        </w:rPr>
        <w:t>Осуществите прогноз численности работников организации на 2003 г. по кварталам на основе рассчитанных индексов сезонности при условии, что среднегодовая численность работников в прогнозируемом году составит 160 человек.</w:t>
      </w:r>
    </w:p>
    <w:p w:rsidR="00D87E2D" w:rsidRPr="002513EB" w:rsidRDefault="00D87E2D" w:rsidP="002513EB">
      <w:pPr>
        <w:spacing w:line="360" w:lineRule="auto"/>
        <w:ind w:firstLine="709"/>
        <w:jc w:val="both"/>
        <w:rPr>
          <w:sz w:val="28"/>
          <w:szCs w:val="28"/>
        </w:rPr>
      </w:pPr>
    </w:p>
    <w:p w:rsidR="004105BB" w:rsidRPr="002513EB" w:rsidRDefault="002513EB" w:rsidP="002513EB">
      <w:pPr>
        <w:pStyle w:val="a4"/>
        <w:spacing w:before="0" w:after="0"/>
        <w:ind w:left="0" w:firstLine="709"/>
        <w:rPr>
          <w:rFonts w:cs="Times New Roman"/>
          <w:szCs w:val="28"/>
        </w:rPr>
      </w:pPr>
      <w:bookmarkStart w:id="15" w:name="_Toc101257818"/>
      <w:bookmarkStart w:id="16" w:name="_Toc101258365"/>
      <w:bookmarkStart w:id="17" w:name="_Toc101259324"/>
      <w:bookmarkStart w:id="18" w:name="_Toc101273140"/>
      <w:bookmarkStart w:id="19" w:name="_Toc101273287"/>
      <w:r>
        <w:rPr>
          <w:rFonts w:cs="Times New Roman"/>
          <w:szCs w:val="28"/>
        </w:rPr>
        <w:br w:type="page"/>
      </w:r>
      <w:r w:rsidR="004105BB" w:rsidRPr="002513EB">
        <w:rPr>
          <w:rFonts w:cs="Times New Roman"/>
          <w:szCs w:val="28"/>
        </w:rPr>
        <w:t>2.1. Исследование структуры совокупности</w:t>
      </w:r>
      <w:bookmarkEnd w:id="15"/>
      <w:bookmarkEnd w:id="16"/>
      <w:bookmarkEnd w:id="17"/>
      <w:bookmarkEnd w:id="18"/>
      <w:bookmarkEnd w:id="19"/>
    </w:p>
    <w:p w:rsidR="002513EB" w:rsidRDefault="002513EB" w:rsidP="002513EB">
      <w:pPr>
        <w:pStyle w:val="11"/>
        <w:ind w:firstLine="709"/>
      </w:pPr>
    </w:p>
    <w:p w:rsidR="004105BB" w:rsidRPr="002513EB" w:rsidRDefault="004105BB" w:rsidP="002513EB">
      <w:pPr>
        <w:pStyle w:val="11"/>
        <w:ind w:firstLine="709"/>
      </w:pPr>
      <w:r w:rsidRPr="002513EB">
        <w:t xml:space="preserve">Для построения ряда распределения необходимо определить признак -  </w:t>
      </w:r>
      <w:r w:rsidR="00F702E7" w:rsidRPr="002513EB">
        <w:t>среднесписочная численность работников</w:t>
      </w:r>
      <w:r w:rsidRPr="002513EB">
        <w:t xml:space="preserve"> (таблица 2</w:t>
      </w:r>
      <w:r w:rsidR="00491D7C" w:rsidRPr="002513EB">
        <w:t>.1.</w:t>
      </w:r>
      <w:r w:rsidRPr="002513EB">
        <w:t>).</w:t>
      </w:r>
    </w:p>
    <w:p w:rsidR="004105BB" w:rsidRPr="002513EB" w:rsidRDefault="004105BB" w:rsidP="002513EB">
      <w:pPr>
        <w:pStyle w:val="11"/>
        <w:ind w:firstLine="709"/>
      </w:pPr>
      <w:r w:rsidRPr="002513EB">
        <w:t>Таблица 2.1.</w:t>
      </w:r>
      <w:r w:rsidR="0033173D" w:rsidRPr="002513EB">
        <w:t xml:space="preserve">: </w:t>
      </w:r>
      <w:r w:rsidRPr="002513EB">
        <w:t>Исходные данные</w:t>
      </w:r>
    </w:p>
    <w:tbl>
      <w:tblPr>
        <w:tblW w:w="0" w:type="auto"/>
        <w:jc w:val="center"/>
        <w:tblLayout w:type="fixed"/>
        <w:tblCellMar>
          <w:left w:w="30" w:type="dxa"/>
          <w:right w:w="30" w:type="dxa"/>
        </w:tblCellMar>
        <w:tblLook w:val="0000" w:firstRow="0" w:lastRow="0" w:firstColumn="0" w:lastColumn="0" w:noHBand="0" w:noVBand="0"/>
      </w:tblPr>
      <w:tblGrid>
        <w:gridCol w:w="1098"/>
        <w:gridCol w:w="3366"/>
      </w:tblGrid>
      <w:tr w:rsidR="004105BB" w:rsidRPr="002513EB">
        <w:trPr>
          <w:cantSplit/>
          <w:trHeight w:val="510"/>
          <w:jc w:val="center"/>
        </w:trPr>
        <w:tc>
          <w:tcPr>
            <w:tcW w:w="1098" w:type="dxa"/>
            <w:tcBorders>
              <w:top w:val="single" w:sz="6" w:space="0" w:color="auto"/>
              <w:left w:val="single" w:sz="6" w:space="0" w:color="auto"/>
              <w:bottom w:val="nil"/>
              <w:right w:val="single" w:sz="6" w:space="0" w:color="auto"/>
            </w:tcBorders>
          </w:tcPr>
          <w:p w:rsidR="004105BB" w:rsidRPr="002513EB" w:rsidRDefault="004105BB" w:rsidP="002513EB">
            <w:pPr>
              <w:spacing w:line="360" w:lineRule="auto"/>
              <w:ind w:firstLine="77"/>
              <w:jc w:val="both"/>
              <w:rPr>
                <w:snapToGrid w:val="0"/>
                <w:sz w:val="20"/>
                <w:szCs w:val="20"/>
              </w:rPr>
            </w:pPr>
            <w:r w:rsidRPr="002513EB">
              <w:rPr>
                <w:snapToGrid w:val="0"/>
                <w:sz w:val="20"/>
                <w:szCs w:val="20"/>
              </w:rPr>
              <w:t>№</w:t>
            </w:r>
          </w:p>
          <w:p w:rsidR="004105BB" w:rsidRPr="002513EB" w:rsidRDefault="004105BB" w:rsidP="002513EB">
            <w:pPr>
              <w:spacing w:line="360" w:lineRule="auto"/>
              <w:ind w:firstLine="77"/>
              <w:jc w:val="both"/>
              <w:rPr>
                <w:snapToGrid w:val="0"/>
                <w:sz w:val="20"/>
                <w:szCs w:val="20"/>
              </w:rPr>
            </w:pPr>
            <w:r w:rsidRPr="002513EB">
              <w:rPr>
                <w:snapToGrid w:val="0"/>
                <w:sz w:val="20"/>
                <w:szCs w:val="20"/>
              </w:rPr>
              <w:t>п/п</w:t>
            </w:r>
          </w:p>
        </w:tc>
        <w:tc>
          <w:tcPr>
            <w:tcW w:w="3366" w:type="dxa"/>
            <w:tcBorders>
              <w:top w:val="single" w:sz="6" w:space="0" w:color="auto"/>
              <w:left w:val="single" w:sz="6" w:space="0" w:color="auto"/>
              <w:bottom w:val="nil"/>
              <w:right w:val="single" w:sz="6" w:space="0" w:color="auto"/>
            </w:tcBorders>
          </w:tcPr>
          <w:p w:rsidR="004105BB" w:rsidRPr="002513EB" w:rsidRDefault="00F702E7" w:rsidP="002513EB">
            <w:pPr>
              <w:spacing w:line="360" w:lineRule="auto"/>
              <w:ind w:firstLine="77"/>
              <w:jc w:val="both"/>
              <w:rPr>
                <w:snapToGrid w:val="0"/>
                <w:sz w:val="20"/>
                <w:szCs w:val="20"/>
              </w:rPr>
            </w:pPr>
            <w:r w:rsidRPr="002513EB">
              <w:rPr>
                <w:snapToGrid w:val="0"/>
                <w:sz w:val="20"/>
                <w:szCs w:val="20"/>
              </w:rPr>
              <w:t>Среднеспис. численность</w:t>
            </w:r>
          </w:p>
          <w:p w:rsidR="004105BB" w:rsidRPr="002513EB" w:rsidRDefault="00F702E7" w:rsidP="002513EB">
            <w:pPr>
              <w:spacing w:line="360" w:lineRule="auto"/>
              <w:ind w:firstLine="77"/>
              <w:jc w:val="both"/>
              <w:rPr>
                <w:snapToGrid w:val="0"/>
                <w:sz w:val="20"/>
                <w:szCs w:val="20"/>
              </w:rPr>
            </w:pPr>
            <w:r w:rsidRPr="002513EB">
              <w:rPr>
                <w:snapToGrid w:val="0"/>
                <w:sz w:val="20"/>
                <w:szCs w:val="20"/>
              </w:rPr>
              <w:t>чел</w:t>
            </w:r>
            <w:r w:rsidR="004105BB" w:rsidRPr="002513EB">
              <w:rPr>
                <w:snapToGrid w:val="0"/>
                <w:sz w:val="20"/>
                <w:szCs w:val="20"/>
              </w:rPr>
              <w:t>.(У)</w:t>
            </w:r>
          </w:p>
        </w:tc>
      </w:tr>
      <w:tr w:rsidR="00F702E7" w:rsidRPr="002513EB">
        <w:trPr>
          <w:trHeight w:val="68"/>
          <w:jc w:val="center"/>
        </w:trPr>
        <w:tc>
          <w:tcPr>
            <w:tcW w:w="1098"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ind w:firstLine="77"/>
              <w:jc w:val="both"/>
              <w:rPr>
                <w:snapToGrid w:val="0"/>
                <w:sz w:val="20"/>
                <w:szCs w:val="20"/>
              </w:rPr>
            </w:pPr>
            <w:r w:rsidRPr="002513EB">
              <w:rPr>
                <w:snapToGrid w:val="0"/>
                <w:sz w:val="20"/>
                <w:szCs w:val="20"/>
              </w:rPr>
              <w:t>1</w:t>
            </w:r>
          </w:p>
        </w:tc>
        <w:tc>
          <w:tcPr>
            <w:tcW w:w="3366"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ind w:firstLine="77"/>
              <w:jc w:val="both"/>
              <w:rPr>
                <w:sz w:val="20"/>
                <w:szCs w:val="20"/>
              </w:rPr>
            </w:pPr>
            <w:r w:rsidRPr="002513EB">
              <w:rPr>
                <w:sz w:val="20"/>
                <w:szCs w:val="20"/>
              </w:rPr>
              <w:t>162</w:t>
            </w:r>
          </w:p>
        </w:tc>
      </w:tr>
      <w:tr w:rsidR="00F702E7" w:rsidRPr="002513EB">
        <w:trPr>
          <w:trHeight w:val="68"/>
          <w:jc w:val="center"/>
        </w:trPr>
        <w:tc>
          <w:tcPr>
            <w:tcW w:w="1098"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ind w:firstLine="77"/>
              <w:jc w:val="both"/>
              <w:rPr>
                <w:snapToGrid w:val="0"/>
                <w:sz w:val="20"/>
                <w:szCs w:val="20"/>
              </w:rPr>
            </w:pPr>
            <w:r w:rsidRPr="002513EB">
              <w:rPr>
                <w:snapToGrid w:val="0"/>
                <w:sz w:val="20"/>
                <w:szCs w:val="20"/>
              </w:rPr>
              <w:t>2</w:t>
            </w:r>
          </w:p>
        </w:tc>
        <w:tc>
          <w:tcPr>
            <w:tcW w:w="3366"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ind w:firstLine="77"/>
              <w:jc w:val="both"/>
              <w:rPr>
                <w:sz w:val="20"/>
                <w:szCs w:val="20"/>
              </w:rPr>
            </w:pPr>
            <w:r w:rsidRPr="002513EB">
              <w:rPr>
                <w:sz w:val="20"/>
                <w:szCs w:val="20"/>
              </w:rPr>
              <w:t>156</w:t>
            </w:r>
          </w:p>
        </w:tc>
      </w:tr>
      <w:tr w:rsidR="00F702E7" w:rsidRPr="002513EB">
        <w:trPr>
          <w:trHeight w:val="68"/>
          <w:jc w:val="center"/>
        </w:trPr>
        <w:tc>
          <w:tcPr>
            <w:tcW w:w="1098"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ind w:firstLine="77"/>
              <w:jc w:val="both"/>
              <w:rPr>
                <w:snapToGrid w:val="0"/>
                <w:sz w:val="20"/>
                <w:szCs w:val="20"/>
              </w:rPr>
            </w:pPr>
            <w:r w:rsidRPr="002513EB">
              <w:rPr>
                <w:snapToGrid w:val="0"/>
                <w:sz w:val="20"/>
                <w:szCs w:val="20"/>
              </w:rPr>
              <w:t>3</w:t>
            </w:r>
          </w:p>
        </w:tc>
        <w:tc>
          <w:tcPr>
            <w:tcW w:w="3366"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ind w:firstLine="77"/>
              <w:jc w:val="both"/>
              <w:rPr>
                <w:sz w:val="20"/>
                <w:szCs w:val="20"/>
              </w:rPr>
            </w:pPr>
            <w:r w:rsidRPr="002513EB">
              <w:rPr>
                <w:sz w:val="20"/>
                <w:szCs w:val="20"/>
              </w:rPr>
              <w:t>179</w:t>
            </w:r>
          </w:p>
        </w:tc>
      </w:tr>
      <w:tr w:rsidR="00F702E7" w:rsidRPr="002513EB">
        <w:trPr>
          <w:trHeight w:val="68"/>
          <w:jc w:val="center"/>
        </w:trPr>
        <w:tc>
          <w:tcPr>
            <w:tcW w:w="1098"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ind w:firstLine="77"/>
              <w:jc w:val="both"/>
              <w:rPr>
                <w:snapToGrid w:val="0"/>
                <w:sz w:val="20"/>
                <w:szCs w:val="20"/>
              </w:rPr>
            </w:pPr>
            <w:r w:rsidRPr="002513EB">
              <w:rPr>
                <w:snapToGrid w:val="0"/>
                <w:sz w:val="20"/>
                <w:szCs w:val="20"/>
              </w:rPr>
              <w:t>4</w:t>
            </w:r>
          </w:p>
        </w:tc>
        <w:tc>
          <w:tcPr>
            <w:tcW w:w="3366"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ind w:firstLine="77"/>
              <w:jc w:val="both"/>
              <w:rPr>
                <w:sz w:val="20"/>
                <w:szCs w:val="20"/>
              </w:rPr>
            </w:pPr>
            <w:r w:rsidRPr="002513EB">
              <w:rPr>
                <w:sz w:val="20"/>
                <w:szCs w:val="20"/>
              </w:rPr>
              <w:t>194</w:t>
            </w:r>
          </w:p>
        </w:tc>
      </w:tr>
      <w:tr w:rsidR="00F702E7" w:rsidRPr="002513EB">
        <w:trPr>
          <w:trHeight w:val="68"/>
          <w:jc w:val="center"/>
        </w:trPr>
        <w:tc>
          <w:tcPr>
            <w:tcW w:w="1098"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ind w:firstLine="77"/>
              <w:jc w:val="both"/>
              <w:rPr>
                <w:snapToGrid w:val="0"/>
                <w:sz w:val="20"/>
                <w:szCs w:val="20"/>
              </w:rPr>
            </w:pPr>
            <w:r w:rsidRPr="002513EB">
              <w:rPr>
                <w:snapToGrid w:val="0"/>
                <w:sz w:val="20"/>
                <w:szCs w:val="20"/>
              </w:rPr>
              <w:t>5</w:t>
            </w:r>
          </w:p>
        </w:tc>
        <w:tc>
          <w:tcPr>
            <w:tcW w:w="3366"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ind w:firstLine="77"/>
              <w:jc w:val="both"/>
              <w:rPr>
                <w:sz w:val="20"/>
                <w:szCs w:val="20"/>
              </w:rPr>
            </w:pPr>
            <w:r w:rsidRPr="002513EB">
              <w:rPr>
                <w:sz w:val="20"/>
                <w:szCs w:val="20"/>
              </w:rPr>
              <w:t>165</w:t>
            </w:r>
          </w:p>
        </w:tc>
      </w:tr>
      <w:tr w:rsidR="00F702E7" w:rsidRPr="002513EB">
        <w:trPr>
          <w:trHeight w:val="68"/>
          <w:jc w:val="center"/>
        </w:trPr>
        <w:tc>
          <w:tcPr>
            <w:tcW w:w="1098"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ind w:firstLine="77"/>
              <w:jc w:val="both"/>
              <w:rPr>
                <w:snapToGrid w:val="0"/>
                <w:sz w:val="20"/>
                <w:szCs w:val="20"/>
              </w:rPr>
            </w:pPr>
            <w:r w:rsidRPr="002513EB">
              <w:rPr>
                <w:snapToGrid w:val="0"/>
                <w:sz w:val="20"/>
                <w:szCs w:val="20"/>
              </w:rPr>
              <w:t>6</w:t>
            </w:r>
          </w:p>
        </w:tc>
        <w:tc>
          <w:tcPr>
            <w:tcW w:w="3366"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ind w:firstLine="77"/>
              <w:jc w:val="both"/>
              <w:rPr>
                <w:sz w:val="20"/>
                <w:szCs w:val="20"/>
              </w:rPr>
            </w:pPr>
            <w:r w:rsidRPr="002513EB">
              <w:rPr>
                <w:sz w:val="20"/>
                <w:szCs w:val="20"/>
              </w:rPr>
              <w:t>158</w:t>
            </w:r>
          </w:p>
        </w:tc>
      </w:tr>
      <w:tr w:rsidR="00F702E7" w:rsidRPr="002513EB">
        <w:trPr>
          <w:trHeight w:val="68"/>
          <w:jc w:val="center"/>
        </w:trPr>
        <w:tc>
          <w:tcPr>
            <w:tcW w:w="1098"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ind w:firstLine="77"/>
              <w:jc w:val="both"/>
              <w:rPr>
                <w:snapToGrid w:val="0"/>
                <w:sz w:val="20"/>
                <w:szCs w:val="20"/>
              </w:rPr>
            </w:pPr>
            <w:r w:rsidRPr="002513EB">
              <w:rPr>
                <w:snapToGrid w:val="0"/>
                <w:sz w:val="20"/>
                <w:szCs w:val="20"/>
              </w:rPr>
              <w:t>7</w:t>
            </w:r>
          </w:p>
        </w:tc>
        <w:tc>
          <w:tcPr>
            <w:tcW w:w="3366"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ind w:firstLine="77"/>
              <w:jc w:val="both"/>
              <w:rPr>
                <w:sz w:val="20"/>
                <w:szCs w:val="20"/>
              </w:rPr>
            </w:pPr>
            <w:r w:rsidRPr="002513EB">
              <w:rPr>
                <w:sz w:val="20"/>
                <w:szCs w:val="20"/>
              </w:rPr>
              <w:t>220</w:t>
            </w:r>
          </w:p>
        </w:tc>
      </w:tr>
      <w:tr w:rsidR="00F702E7" w:rsidRPr="002513EB">
        <w:trPr>
          <w:trHeight w:val="68"/>
          <w:jc w:val="center"/>
        </w:trPr>
        <w:tc>
          <w:tcPr>
            <w:tcW w:w="1098"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ind w:firstLine="77"/>
              <w:jc w:val="both"/>
              <w:rPr>
                <w:snapToGrid w:val="0"/>
                <w:sz w:val="20"/>
                <w:szCs w:val="20"/>
              </w:rPr>
            </w:pPr>
            <w:r w:rsidRPr="002513EB">
              <w:rPr>
                <w:snapToGrid w:val="0"/>
                <w:sz w:val="20"/>
                <w:szCs w:val="20"/>
              </w:rPr>
              <w:t>8</w:t>
            </w:r>
          </w:p>
        </w:tc>
        <w:tc>
          <w:tcPr>
            <w:tcW w:w="3366"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ind w:firstLine="77"/>
              <w:jc w:val="both"/>
              <w:rPr>
                <w:sz w:val="20"/>
                <w:szCs w:val="20"/>
              </w:rPr>
            </w:pPr>
            <w:r w:rsidRPr="002513EB">
              <w:rPr>
                <w:sz w:val="20"/>
                <w:szCs w:val="20"/>
              </w:rPr>
              <w:t>190</w:t>
            </w:r>
          </w:p>
        </w:tc>
      </w:tr>
      <w:tr w:rsidR="00F702E7" w:rsidRPr="002513EB">
        <w:trPr>
          <w:trHeight w:val="68"/>
          <w:jc w:val="center"/>
        </w:trPr>
        <w:tc>
          <w:tcPr>
            <w:tcW w:w="1098"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ind w:firstLine="77"/>
              <w:jc w:val="both"/>
              <w:rPr>
                <w:snapToGrid w:val="0"/>
                <w:sz w:val="20"/>
                <w:szCs w:val="20"/>
              </w:rPr>
            </w:pPr>
            <w:r w:rsidRPr="002513EB">
              <w:rPr>
                <w:snapToGrid w:val="0"/>
                <w:sz w:val="20"/>
                <w:szCs w:val="20"/>
              </w:rPr>
              <w:t>9</w:t>
            </w:r>
          </w:p>
        </w:tc>
        <w:tc>
          <w:tcPr>
            <w:tcW w:w="3366"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ind w:firstLine="77"/>
              <w:jc w:val="both"/>
              <w:rPr>
                <w:sz w:val="20"/>
                <w:szCs w:val="20"/>
              </w:rPr>
            </w:pPr>
            <w:r w:rsidRPr="002513EB">
              <w:rPr>
                <w:sz w:val="20"/>
                <w:szCs w:val="20"/>
              </w:rPr>
              <w:t>163</w:t>
            </w:r>
          </w:p>
        </w:tc>
      </w:tr>
      <w:tr w:rsidR="00F702E7" w:rsidRPr="002513EB">
        <w:trPr>
          <w:trHeight w:val="68"/>
          <w:jc w:val="center"/>
        </w:trPr>
        <w:tc>
          <w:tcPr>
            <w:tcW w:w="1098"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ind w:firstLine="77"/>
              <w:jc w:val="both"/>
              <w:rPr>
                <w:snapToGrid w:val="0"/>
                <w:sz w:val="20"/>
                <w:szCs w:val="20"/>
              </w:rPr>
            </w:pPr>
            <w:r w:rsidRPr="002513EB">
              <w:rPr>
                <w:snapToGrid w:val="0"/>
                <w:sz w:val="20"/>
                <w:szCs w:val="20"/>
              </w:rPr>
              <w:t>10</w:t>
            </w:r>
          </w:p>
        </w:tc>
        <w:tc>
          <w:tcPr>
            <w:tcW w:w="3366"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ind w:firstLine="77"/>
              <w:jc w:val="both"/>
              <w:rPr>
                <w:sz w:val="20"/>
                <w:szCs w:val="20"/>
              </w:rPr>
            </w:pPr>
            <w:r w:rsidRPr="002513EB">
              <w:rPr>
                <w:sz w:val="20"/>
                <w:szCs w:val="20"/>
              </w:rPr>
              <w:t>159</w:t>
            </w:r>
          </w:p>
        </w:tc>
      </w:tr>
      <w:tr w:rsidR="00F702E7" w:rsidRPr="002513EB">
        <w:trPr>
          <w:trHeight w:val="68"/>
          <w:jc w:val="center"/>
        </w:trPr>
        <w:tc>
          <w:tcPr>
            <w:tcW w:w="1098"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ind w:firstLine="77"/>
              <w:jc w:val="both"/>
              <w:rPr>
                <w:snapToGrid w:val="0"/>
                <w:sz w:val="20"/>
                <w:szCs w:val="20"/>
              </w:rPr>
            </w:pPr>
            <w:r w:rsidRPr="002513EB">
              <w:rPr>
                <w:snapToGrid w:val="0"/>
                <w:sz w:val="20"/>
                <w:szCs w:val="20"/>
              </w:rPr>
              <w:t>11</w:t>
            </w:r>
          </w:p>
        </w:tc>
        <w:tc>
          <w:tcPr>
            <w:tcW w:w="3366"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ind w:firstLine="77"/>
              <w:jc w:val="both"/>
              <w:rPr>
                <w:sz w:val="20"/>
                <w:szCs w:val="20"/>
              </w:rPr>
            </w:pPr>
            <w:r w:rsidRPr="002513EB">
              <w:rPr>
                <w:sz w:val="20"/>
                <w:szCs w:val="20"/>
              </w:rPr>
              <w:t>167</w:t>
            </w:r>
          </w:p>
        </w:tc>
      </w:tr>
      <w:tr w:rsidR="00F702E7" w:rsidRPr="002513EB">
        <w:trPr>
          <w:trHeight w:val="68"/>
          <w:jc w:val="center"/>
        </w:trPr>
        <w:tc>
          <w:tcPr>
            <w:tcW w:w="1098"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ind w:firstLine="77"/>
              <w:jc w:val="both"/>
              <w:rPr>
                <w:snapToGrid w:val="0"/>
                <w:sz w:val="20"/>
                <w:szCs w:val="20"/>
              </w:rPr>
            </w:pPr>
            <w:r w:rsidRPr="002513EB">
              <w:rPr>
                <w:snapToGrid w:val="0"/>
                <w:sz w:val="20"/>
                <w:szCs w:val="20"/>
              </w:rPr>
              <w:t>12</w:t>
            </w:r>
          </w:p>
        </w:tc>
        <w:tc>
          <w:tcPr>
            <w:tcW w:w="3366"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ind w:firstLine="77"/>
              <w:jc w:val="both"/>
              <w:rPr>
                <w:sz w:val="20"/>
                <w:szCs w:val="20"/>
              </w:rPr>
            </w:pPr>
            <w:r w:rsidRPr="002513EB">
              <w:rPr>
                <w:sz w:val="20"/>
                <w:szCs w:val="20"/>
              </w:rPr>
              <w:t>205</w:t>
            </w:r>
          </w:p>
        </w:tc>
      </w:tr>
      <w:tr w:rsidR="00F702E7" w:rsidRPr="002513EB">
        <w:trPr>
          <w:trHeight w:val="68"/>
          <w:jc w:val="center"/>
        </w:trPr>
        <w:tc>
          <w:tcPr>
            <w:tcW w:w="1098"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ind w:firstLine="77"/>
              <w:jc w:val="both"/>
              <w:rPr>
                <w:snapToGrid w:val="0"/>
                <w:sz w:val="20"/>
                <w:szCs w:val="20"/>
              </w:rPr>
            </w:pPr>
            <w:r w:rsidRPr="002513EB">
              <w:rPr>
                <w:snapToGrid w:val="0"/>
                <w:sz w:val="20"/>
                <w:szCs w:val="20"/>
              </w:rPr>
              <w:t>13</w:t>
            </w:r>
          </w:p>
        </w:tc>
        <w:tc>
          <w:tcPr>
            <w:tcW w:w="3366"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ind w:firstLine="77"/>
              <w:jc w:val="both"/>
              <w:rPr>
                <w:sz w:val="20"/>
                <w:szCs w:val="20"/>
              </w:rPr>
            </w:pPr>
            <w:r w:rsidRPr="002513EB">
              <w:rPr>
                <w:sz w:val="20"/>
                <w:szCs w:val="20"/>
              </w:rPr>
              <w:t>187</w:t>
            </w:r>
          </w:p>
        </w:tc>
      </w:tr>
      <w:tr w:rsidR="00F702E7" w:rsidRPr="002513EB">
        <w:trPr>
          <w:trHeight w:val="68"/>
          <w:jc w:val="center"/>
        </w:trPr>
        <w:tc>
          <w:tcPr>
            <w:tcW w:w="1098"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ind w:firstLine="77"/>
              <w:jc w:val="both"/>
              <w:rPr>
                <w:snapToGrid w:val="0"/>
                <w:sz w:val="20"/>
                <w:szCs w:val="20"/>
              </w:rPr>
            </w:pPr>
            <w:r w:rsidRPr="002513EB">
              <w:rPr>
                <w:snapToGrid w:val="0"/>
                <w:sz w:val="20"/>
                <w:szCs w:val="20"/>
              </w:rPr>
              <w:t>14</w:t>
            </w:r>
          </w:p>
        </w:tc>
        <w:tc>
          <w:tcPr>
            <w:tcW w:w="3366"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ind w:firstLine="77"/>
              <w:jc w:val="both"/>
              <w:rPr>
                <w:sz w:val="20"/>
                <w:szCs w:val="20"/>
              </w:rPr>
            </w:pPr>
            <w:r w:rsidRPr="002513EB">
              <w:rPr>
                <w:sz w:val="20"/>
                <w:szCs w:val="20"/>
              </w:rPr>
              <w:t>161</w:t>
            </w:r>
          </w:p>
        </w:tc>
      </w:tr>
      <w:tr w:rsidR="00F702E7" w:rsidRPr="002513EB">
        <w:trPr>
          <w:trHeight w:val="68"/>
          <w:jc w:val="center"/>
        </w:trPr>
        <w:tc>
          <w:tcPr>
            <w:tcW w:w="1098"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ind w:firstLine="77"/>
              <w:jc w:val="both"/>
              <w:rPr>
                <w:snapToGrid w:val="0"/>
                <w:sz w:val="20"/>
                <w:szCs w:val="20"/>
              </w:rPr>
            </w:pPr>
            <w:r w:rsidRPr="002513EB">
              <w:rPr>
                <w:snapToGrid w:val="0"/>
                <w:sz w:val="20"/>
                <w:szCs w:val="20"/>
              </w:rPr>
              <w:t>15</w:t>
            </w:r>
          </w:p>
        </w:tc>
        <w:tc>
          <w:tcPr>
            <w:tcW w:w="3366"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ind w:firstLine="77"/>
              <w:jc w:val="both"/>
              <w:rPr>
                <w:sz w:val="20"/>
                <w:szCs w:val="20"/>
              </w:rPr>
            </w:pPr>
            <w:r w:rsidRPr="002513EB">
              <w:rPr>
                <w:sz w:val="20"/>
                <w:szCs w:val="20"/>
              </w:rPr>
              <w:t>120</w:t>
            </w:r>
          </w:p>
        </w:tc>
      </w:tr>
      <w:tr w:rsidR="00F702E7" w:rsidRPr="002513EB">
        <w:trPr>
          <w:trHeight w:val="68"/>
          <w:jc w:val="center"/>
        </w:trPr>
        <w:tc>
          <w:tcPr>
            <w:tcW w:w="1098"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ind w:firstLine="77"/>
              <w:jc w:val="both"/>
              <w:rPr>
                <w:snapToGrid w:val="0"/>
                <w:sz w:val="20"/>
                <w:szCs w:val="20"/>
              </w:rPr>
            </w:pPr>
            <w:r w:rsidRPr="002513EB">
              <w:rPr>
                <w:snapToGrid w:val="0"/>
                <w:sz w:val="20"/>
                <w:szCs w:val="20"/>
              </w:rPr>
              <w:t>16</w:t>
            </w:r>
          </w:p>
        </w:tc>
        <w:tc>
          <w:tcPr>
            <w:tcW w:w="3366"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ind w:firstLine="77"/>
              <w:jc w:val="both"/>
              <w:rPr>
                <w:sz w:val="20"/>
                <w:szCs w:val="20"/>
              </w:rPr>
            </w:pPr>
            <w:r w:rsidRPr="002513EB">
              <w:rPr>
                <w:sz w:val="20"/>
                <w:szCs w:val="20"/>
              </w:rPr>
              <w:t>162</w:t>
            </w:r>
          </w:p>
        </w:tc>
      </w:tr>
      <w:tr w:rsidR="00F702E7" w:rsidRPr="002513EB">
        <w:trPr>
          <w:trHeight w:val="68"/>
          <w:jc w:val="center"/>
        </w:trPr>
        <w:tc>
          <w:tcPr>
            <w:tcW w:w="1098"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ind w:firstLine="77"/>
              <w:jc w:val="both"/>
              <w:rPr>
                <w:snapToGrid w:val="0"/>
                <w:sz w:val="20"/>
                <w:szCs w:val="20"/>
              </w:rPr>
            </w:pPr>
            <w:r w:rsidRPr="002513EB">
              <w:rPr>
                <w:snapToGrid w:val="0"/>
                <w:sz w:val="20"/>
                <w:szCs w:val="20"/>
              </w:rPr>
              <w:t>17</w:t>
            </w:r>
          </w:p>
        </w:tc>
        <w:tc>
          <w:tcPr>
            <w:tcW w:w="3366"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ind w:firstLine="77"/>
              <w:jc w:val="both"/>
              <w:rPr>
                <w:sz w:val="20"/>
                <w:szCs w:val="20"/>
              </w:rPr>
            </w:pPr>
            <w:r w:rsidRPr="002513EB">
              <w:rPr>
                <w:sz w:val="20"/>
                <w:szCs w:val="20"/>
              </w:rPr>
              <w:t>188</w:t>
            </w:r>
          </w:p>
        </w:tc>
      </w:tr>
      <w:tr w:rsidR="00F702E7" w:rsidRPr="002513EB">
        <w:trPr>
          <w:trHeight w:val="68"/>
          <w:jc w:val="center"/>
        </w:trPr>
        <w:tc>
          <w:tcPr>
            <w:tcW w:w="1098"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ind w:firstLine="77"/>
              <w:jc w:val="both"/>
              <w:rPr>
                <w:snapToGrid w:val="0"/>
                <w:sz w:val="20"/>
                <w:szCs w:val="20"/>
              </w:rPr>
            </w:pPr>
            <w:r w:rsidRPr="002513EB">
              <w:rPr>
                <w:snapToGrid w:val="0"/>
                <w:sz w:val="20"/>
                <w:szCs w:val="20"/>
              </w:rPr>
              <w:t>18</w:t>
            </w:r>
          </w:p>
        </w:tc>
        <w:tc>
          <w:tcPr>
            <w:tcW w:w="3366"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ind w:firstLine="77"/>
              <w:jc w:val="both"/>
              <w:rPr>
                <w:sz w:val="20"/>
                <w:szCs w:val="20"/>
              </w:rPr>
            </w:pPr>
            <w:r w:rsidRPr="002513EB">
              <w:rPr>
                <w:sz w:val="20"/>
                <w:szCs w:val="20"/>
              </w:rPr>
              <w:t>164</w:t>
            </w:r>
          </w:p>
        </w:tc>
      </w:tr>
      <w:tr w:rsidR="00F702E7" w:rsidRPr="002513EB">
        <w:trPr>
          <w:trHeight w:val="68"/>
          <w:jc w:val="center"/>
        </w:trPr>
        <w:tc>
          <w:tcPr>
            <w:tcW w:w="1098"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ind w:firstLine="77"/>
              <w:jc w:val="both"/>
              <w:rPr>
                <w:snapToGrid w:val="0"/>
                <w:sz w:val="20"/>
                <w:szCs w:val="20"/>
              </w:rPr>
            </w:pPr>
            <w:r w:rsidRPr="002513EB">
              <w:rPr>
                <w:snapToGrid w:val="0"/>
                <w:sz w:val="20"/>
                <w:szCs w:val="20"/>
              </w:rPr>
              <w:t>19</w:t>
            </w:r>
          </w:p>
        </w:tc>
        <w:tc>
          <w:tcPr>
            <w:tcW w:w="3366"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ind w:firstLine="77"/>
              <w:jc w:val="both"/>
              <w:rPr>
                <w:sz w:val="20"/>
                <w:szCs w:val="20"/>
              </w:rPr>
            </w:pPr>
            <w:r w:rsidRPr="002513EB">
              <w:rPr>
                <w:sz w:val="20"/>
                <w:szCs w:val="20"/>
              </w:rPr>
              <w:t>192</w:t>
            </w:r>
          </w:p>
        </w:tc>
      </w:tr>
      <w:tr w:rsidR="00F702E7" w:rsidRPr="002513EB">
        <w:trPr>
          <w:trHeight w:val="68"/>
          <w:jc w:val="center"/>
        </w:trPr>
        <w:tc>
          <w:tcPr>
            <w:tcW w:w="1098"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ind w:firstLine="77"/>
              <w:jc w:val="both"/>
              <w:rPr>
                <w:snapToGrid w:val="0"/>
                <w:sz w:val="20"/>
                <w:szCs w:val="20"/>
              </w:rPr>
            </w:pPr>
            <w:r w:rsidRPr="002513EB">
              <w:rPr>
                <w:snapToGrid w:val="0"/>
                <w:sz w:val="20"/>
                <w:szCs w:val="20"/>
              </w:rPr>
              <w:t>20</w:t>
            </w:r>
          </w:p>
        </w:tc>
        <w:tc>
          <w:tcPr>
            <w:tcW w:w="3366"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ind w:firstLine="77"/>
              <w:jc w:val="both"/>
              <w:rPr>
                <w:sz w:val="20"/>
                <w:szCs w:val="20"/>
              </w:rPr>
            </w:pPr>
            <w:r w:rsidRPr="002513EB">
              <w:rPr>
                <w:sz w:val="20"/>
                <w:szCs w:val="20"/>
              </w:rPr>
              <w:t>130</w:t>
            </w:r>
          </w:p>
        </w:tc>
      </w:tr>
      <w:tr w:rsidR="00F702E7" w:rsidRPr="002513EB">
        <w:trPr>
          <w:trHeight w:val="68"/>
          <w:jc w:val="center"/>
        </w:trPr>
        <w:tc>
          <w:tcPr>
            <w:tcW w:w="1098"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ind w:firstLine="77"/>
              <w:jc w:val="both"/>
              <w:rPr>
                <w:snapToGrid w:val="0"/>
                <w:sz w:val="20"/>
                <w:szCs w:val="20"/>
              </w:rPr>
            </w:pPr>
            <w:r w:rsidRPr="002513EB">
              <w:rPr>
                <w:snapToGrid w:val="0"/>
                <w:sz w:val="20"/>
                <w:szCs w:val="20"/>
              </w:rPr>
              <w:t>21</w:t>
            </w:r>
          </w:p>
        </w:tc>
        <w:tc>
          <w:tcPr>
            <w:tcW w:w="3366"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ind w:firstLine="77"/>
              <w:jc w:val="both"/>
              <w:rPr>
                <w:sz w:val="20"/>
                <w:szCs w:val="20"/>
              </w:rPr>
            </w:pPr>
            <w:r w:rsidRPr="002513EB">
              <w:rPr>
                <w:sz w:val="20"/>
                <w:szCs w:val="20"/>
              </w:rPr>
              <w:t>159</w:t>
            </w:r>
          </w:p>
        </w:tc>
      </w:tr>
      <w:tr w:rsidR="00F702E7" w:rsidRPr="002513EB">
        <w:trPr>
          <w:trHeight w:val="68"/>
          <w:jc w:val="center"/>
        </w:trPr>
        <w:tc>
          <w:tcPr>
            <w:tcW w:w="1098"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ind w:firstLine="77"/>
              <w:jc w:val="both"/>
              <w:rPr>
                <w:snapToGrid w:val="0"/>
                <w:sz w:val="20"/>
                <w:szCs w:val="20"/>
              </w:rPr>
            </w:pPr>
            <w:r w:rsidRPr="002513EB">
              <w:rPr>
                <w:snapToGrid w:val="0"/>
                <w:sz w:val="20"/>
                <w:szCs w:val="20"/>
              </w:rPr>
              <w:t>22</w:t>
            </w:r>
          </w:p>
        </w:tc>
        <w:tc>
          <w:tcPr>
            <w:tcW w:w="3366"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ind w:firstLine="77"/>
              <w:jc w:val="both"/>
              <w:rPr>
                <w:sz w:val="20"/>
                <w:szCs w:val="20"/>
              </w:rPr>
            </w:pPr>
            <w:r w:rsidRPr="002513EB">
              <w:rPr>
                <w:sz w:val="20"/>
                <w:szCs w:val="20"/>
              </w:rPr>
              <w:t>162</w:t>
            </w:r>
          </w:p>
        </w:tc>
      </w:tr>
      <w:tr w:rsidR="00F702E7" w:rsidRPr="002513EB">
        <w:trPr>
          <w:trHeight w:val="68"/>
          <w:jc w:val="center"/>
        </w:trPr>
        <w:tc>
          <w:tcPr>
            <w:tcW w:w="1098"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ind w:firstLine="77"/>
              <w:jc w:val="both"/>
              <w:rPr>
                <w:snapToGrid w:val="0"/>
                <w:sz w:val="20"/>
                <w:szCs w:val="20"/>
              </w:rPr>
            </w:pPr>
            <w:r w:rsidRPr="002513EB">
              <w:rPr>
                <w:snapToGrid w:val="0"/>
                <w:sz w:val="20"/>
                <w:szCs w:val="20"/>
              </w:rPr>
              <w:t>23</w:t>
            </w:r>
          </w:p>
        </w:tc>
        <w:tc>
          <w:tcPr>
            <w:tcW w:w="3366"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ind w:firstLine="77"/>
              <w:jc w:val="both"/>
              <w:rPr>
                <w:sz w:val="20"/>
                <w:szCs w:val="20"/>
              </w:rPr>
            </w:pPr>
            <w:r w:rsidRPr="002513EB">
              <w:rPr>
                <w:sz w:val="20"/>
                <w:szCs w:val="20"/>
              </w:rPr>
              <w:t>193</w:t>
            </w:r>
          </w:p>
        </w:tc>
      </w:tr>
      <w:tr w:rsidR="00F702E7" w:rsidRPr="002513EB">
        <w:trPr>
          <w:trHeight w:val="68"/>
          <w:jc w:val="center"/>
        </w:trPr>
        <w:tc>
          <w:tcPr>
            <w:tcW w:w="1098"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ind w:firstLine="77"/>
              <w:jc w:val="both"/>
              <w:rPr>
                <w:snapToGrid w:val="0"/>
                <w:sz w:val="20"/>
                <w:szCs w:val="20"/>
              </w:rPr>
            </w:pPr>
            <w:r w:rsidRPr="002513EB">
              <w:rPr>
                <w:snapToGrid w:val="0"/>
                <w:sz w:val="20"/>
                <w:szCs w:val="20"/>
              </w:rPr>
              <w:t>24</w:t>
            </w:r>
          </w:p>
        </w:tc>
        <w:tc>
          <w:tcPr>
            <w:tcW w:w="3366"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ind w:firstLine="77"/>
              <w:jc w:val="both"/>
              <w:rPr>
                <w:sz w:val="20"/>
                <w:szCs w:val="20"/>
              </w:rPr>
            </w:pPr>
            <w:r w:rsidRPr="002513EB">
              <w:rPr>
                <w:sz w:val="20"/>
                <w:szCs w:val="20"/>
              </w:rPr>
              <w:t>158</w:t>
            </w:r>
          </w:p>
        </w:tc>
      </w:tr>
      <w:tr w:rsidR="00F702E7" w:rsidRPr="002513EB">
        <w:trPr>
          <w:trHeight w:val="68"/>
          <w:jc w:val="center"/>
        </w:trPr>
        <w:tc>
          <w:tcPr>
            <w:tcW w:w="1098"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ind w:firstLine="77"/>
              <w:jc w:val="both"/>
              <w:rPr>
                <w:snapToGrid w:val="0"/>
                <w:sz w:val="20"/>
                <w:szCs w:val="20"/>
              </w:rPr>
            </w:pPr>
            <w:r w:rsidRPr="002513EB">
              <w:rPr>
                <w:snapToGrid w:val="0"/>
                <w:sz w:val="20"/>
                <w:szCs w:val="20"/>
              </w:rPr>
              <w:t>25</w:t>
            </w:r>
          </w:p>
        </w:tc>
        <w:tc>
          <w:tcPr>
            <w:tcW w:w="3366"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ind w:firstLine="77"/>
              <w:jc w:val="both"/>
              <w:rPr>
                <w:sz w:val="20"/>
                <w:szCs w:val="20"/>
              </w:rPr>
            </w:pPr>
            <w:r w:rsidRPr="002513EB">
              <w:rPr>
                <w:sz w:val="20"/>
                <w:szCs w:val="20"/>
              </w:rPr>
              <w:t>168</w:t>
            </w:r>
          </w:p>
        </w:tc>
      </w:tr>
      <w:tr w:rsidR="00F702E7" w:rsidRPr="002513EB">
        <w:trPr>
          <w:trHeight w:val="68"/>
          <w:jc w:val="center"/>
        </w:trPr>
        <w:tc>
          <w:tcPr>
            <w:tcW w:w="1098"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ind w:firstLine="77"/>
              <w:jc w:val="both"/>
              <w:rPr>
                <w:snapToGrid w:val="0"/>
                <w:sz w:val="20"/>
                <w:szCs w:val="20"/>
              </w:rPr>
            </w:pPr>
            <w:r w:rsidRPr="002513EB">
              <w:rPr>
                <w:snapToGrid w:val="0"/>
                <w:sz w:val="20"/>
                <w:szCs w:val="20"/>
              </w:rPr>
              <w:t>26</w:t>
            </w:r>
          </w:p>
        </w:tc>
        <w:tc>
          <w:tcPr>
            <w:tcW w:w="3366"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ind w:firstLine="77"/>
              <w:jc w:val="both"/>
              <w:rPr>
                <w:sz w:val="20"/>
                <w:szCs w:val="20"/>
              </w:rPr>
            </w:pPr>
            <w:r w:rsidRPr="002513EB">
              <w:rPr>
                <w:sz w:val="20"/>
                <w:szCs w:val="20"/>
              </w:rPr>
              <w:t>208</w:t>
            </w:r>
          </w:p>
        </w:tc>
      </w:tr>
      <w:tr w:rsidR="00F702E7" w:rsidRPr="002513EB">
        <w:trPr>
          <w:trHeight w:val="68"/>
          <w:jc w:val="center"/>
        </w:trPr>
        <w:tc>
          <w:tcPr>
            <w:tcW w:w="1098"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ind w:firstLine="77"/>
              <w:jc w:val="both"/>
              <w:rPr>
                <w:snapToGrid w:val="0"/>
                <w:sz w:val="20"/>
                <w:szCs w:val="20"/>
              </w:rPr>
            </w:pPr>
            <w:r w:rsidRPr="002513EB">
              <w:rPr>
                <w:snapToGrid w:val="0"/>
                <w:sz w:val="20"/>
                <w:szCs w:val="20"/>
              </w:rPr>
              <w:t>27</w:t>
            </w:r>
          </w:p>
        </w:tc>
        <w:tc>
          <w:tcPr>
            <w:tcW w:w="3366"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ind w:firstLine="77"/>
              <w:jc w:val="both"/>
              <w:rPr>
                <w:sz w:val="20"/>
                <w:szCs w:val="20"/>
              </w:rPr>
            </w:pPr>
            <w:r w:rsidRPr="002513EB">
              <w:rPr>
                <w:sz w:val="20"/>
                <w:szCs w:val="20"/>
              </w:rPr>
              <w:t>166</w:t>
            </w:r>
          </w:p>
        </w:tc>
      </w:tr>
      <w:tr w:rsidR="00F702E7" w:rsidRPr="002513EB">
        <w:trPr>
          <w:trHeight w:val="68"/>
          <w:jc w:val="center"/>
        </w:trPr>
        <w:tc>
          <w:tcPr>
            <w:tcW w:w="1098"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ind w:firstLine="77"/>
              <w:jc w:val="both"/>
              <w:rPr>
                <w:snapToGrid w:val="0"/>
                <w:sz w:val="20"/>
                <w:szCs w:val="20"/>
              </w:rPr>
            </w:pPr>
            <w:r w:rsidRPr="002513EB">
              <w:rPr>
                <w:snapToGrid w:val="0"/>
                <w:sz w:val="20"/>
                <w:szCs w:val="20"/>
              </w:rPr>
              <w:t>28</w:t>
            </w:r>
          </w:p>
        </w:tc>
        <w:tc>
          <w:tcPr>
            <w:tcW w:w="3366"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ind w:firstLine="77"/>
              <w:jc w:val="both"/>
              <w:rPr>
                <w:sz w:val="20"/>
                <w:szCs w:val="20"/>
              </w:rPr>
            </w:pPr>
            <w:r w:rsidRPr="002513EB">
              <w:rPr>
                <w:sz w:val="20"/>
                <w:szCs w:val="20"/>
              </w:rPr>
              <w:t>207</w:t>
            </w:r>
          </w:p>
        </w:tc>
      </w:tr>
      <w:tr w:rsidR="00F702E7" w:rsidRPr="002513EB">
        <w:trPr>
          <w:trHeight w:val="68"/>
          <w:jc w:val="center"/>
        </w:trPr>
        <w:tc>
          <w:tcPr>
            <w:tcW w:w="1098"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ind w:firstLine="77"/>
              <w:jc w:val="both"/>
              <w:rPr>
                <w:snapToGrid w:val="0"/>
                <w:sz w:val="20"/>
                <w:szCs w:val="20"/>
              </w:rPr>
            </w:pPr>
            <w:r w:rsidRPr="002513EB">
              <w:rPr>
                <w:snapToGrid w:val="0"/>
                <w:sz w:val="20"/>
                <w:szCs w:val="20"/>
              </w:rPr>
              <w:t>29</w:t>
            </w:r>
          </w:p>
        </w:tc>
        <w:tc>
          <w:tcPr>
            <w:tcW w:w="3366"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ind w:firstLine="77"/>
              <w:jc w:val="both"/>
              <w:rPr>
                <w:sz w:val="20"/>
                <w:szCs w:val="20"/>
              </w:rPr>
            </w:pPr>
            <w:r w:rsidRPr="002513EB">
              <w:rPr>
                <w:sz w:val="20"/>
                <w:szCs w:val="20"/>
              </w:rPr>
              <w:t>161</w:t>
            </w:r>
          </w:p>
        </w:tc>
      </w:tr>
      <w:tr w:rsidR="00F702E7" w:rsidRPr="002513EB">
        <w:trPr>
          <w:trHeight w:val="68"/>
          <w:jc w:val="center"/>
        </w:trPr>
        <w:tc>
          <w:tcPr>
            <w:tcW w:w="1098"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ind w:firstLine="77"/>
              <w:jc w:val="both"/>
              <w:rPr>
                <w:snapToGrid w:val="0"/>
                <w:sz w:val="20"/>
                <w:szCs w:val="20"/>
              </w:rPr>
            </w:pPr>
            <w:r w:rsidRPr="002513EB">
              <w:rPr>
                <w:snapToGrid w:val="0"/>
                <w:sz w:val="20"/>
                <w:szCs w:val="20"/>
              </w:rPr>
              <w:t>30</w:t>
            </w:r>
          </w:p>
        </w:tc>
        <w:tc>
          <w:tcPr>
            <w:tcW w:w="3366"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ind w:firstLine="77"/>
              <w:jc w:val="both"/>
              <w:rPr>
                <w:sz w:val="20"/>
                <w:szCs w:val="20"/>
              </w:rPr>
            </w:pPr>
            <w:r w:rsidRPr="002513EB">
              <w:rPr>
                <w:sz w:val="20"/>
                <w:szCs w:val="20"/>
              </w:rPr>
              <w:t>186</w:t>
            </w:r>
          </w:p>
        </w:tc>
      </w:tr>
    </w:tbl>
    <w:p w:rsidR="004105BB" w:rsidRPr="002513EB" w:rsidRDefault="004105BB" w:rsidP="002513EB">
      <w:pPr>
        <w:pStyle w:val="11"/>
        <w:ind w:firstLine="709"/>
      </w:pPr>
    </w:p>
    <w:p w:rsidR="004105BB" w:rsidRPr="002513EB" w:rsidRDefault="004105BB" w:rsidP="002513EB">
      <w:pPr>
        <w:pStyle w:val="11"/>
        <w:ind w:firstLine="709"/>
      </w:pPr>
      <w:r w:rsidRPr="002513EB">
        <w:t>Таблица 2.2.</w:t>
      </w:r>
      <w:r w:rsidR="0033173D" w:rsidRPr="002513EB">
        <w:t xml:space="preserve">: </w:t>
      </w:r>
      <w:r w:rsidRPr="002513EB">
        <w:t>Отсортированные данные</w:t>
      </w:r>
    </w:p>
    <w:tbl>
      <w:tblPr>
        <w:tblW w:w="0" w:type="auto"/>
        <w:jc w:val="center"/>
        <w:tblLayout w:type="fixed"/>
        <w:tblCellMar>
          <w:left w:w="30" w:type="dxa"/>
          <w:right w:w="30" w:type="dxa"/>
        </w:tblCellMar>
        <w:tblLook w:val="0000" w:firstRow="0" w:lastRow="0" w:firstColumn="0" w:lastColumn="0" w:noHBand="0" w:noVBand="0"/>
      </w:tblPr>
      <w:tblGrid>
        <w:gridCol w:w="1200"/>
        <w:gridCol w:w="3503"/>
      </w:tblGrid>
      <w:tr w:rsidR="004105BB" w:rsidRPr="002513EB">
        <w:trPr>
          <w:cantSplit/>
          <w:trHeight w:val="390"/>
          <w:jc w:val="center"/>
        </w:trPr>
        <w:tc>
          <w:tcPr>
            <w:tcW w:w="1200" w:type="dxa"/>
            <w:tcBorders>
              <w:top w:val="single" w:sz="6" w:space="0" w:color="auto"/>
              <w:left w:val="single" w:sz="6" w:space="0" w:color="auto"/>
              <w:bottom w:val="nil"/>
              <w:right w:val="single" w:sz="6" w:space="0" w:color="auto"/>
            </w:tcBorders>
          </w:tcPr>
          <w:p w:rsidR="004105BB" w:rsidRPr="002513EB" w:rsidRDefault="004105BB" w:rsidP="002513EB">
            <w:pPr>
              <w:spacing w:line="360" w:lineRule="auto"/>
              <w:jc w:val="both"/>
              <w:rPr>
                <w:snapToGrid w:val="0"/>
                <w:sz w:val="20"/>
                <w:szCs w:val="20"/>
              </w:rPr>
            </w:pPr>
            <w:r w:rsidRPr="002513EB">
              <w:rPr>
                <w:snapToGrid w:val="0"/>
                <w:sz w:val="20"/>
                <w:szCs w:val="20"/>
              </w:rPr>
              <w:t>№</w:t>
            </w:r>
          </w:p>
          <w:p w:rsidR="004105BB" w:rsidRPr="002513EB" w:rsidRDefault="004105BB" w:rsidP="002513EB">
            <w:pPr>
              <w:spacing w:line="360" w:lineRule="auto"/>
              <w:jc w:val="both"/>
              <w:rPr>
                <w:snapToGrid w:val="0"/>
                <w:sz w:val="20"/>
                <w:szCs w:val="20"/>
              </w:rPr>
            </w:pPr>
            <w:r w:rsidRPr="002513EB">
              <w:rPr>
                <w:snapToGrid w:val="0"/>
                <w:sz w:val="20"/>
                <w:szCs w:val="20"/>
              </w:rPr>
              <w:t>п/п</w:t>
            </w:r>
          </w:p>
        </w:tc>
        <w:tc>
          <w:tcPr>
            <w:tcW w:w="3503" w:type="dxa"/>
            <w:tcBorders>
              <w:top w:val="single" w:sz="6" w:space="0" w:color="auto"/>
              <w:left w:val="single" w:sz="6" w:space="0" w:color="auto"/>
              <w:bottom w:val="nil"/>
              <w:right w:val="single" w:sz="6" w:space="0" w:color="auto"/>
            </w:tcBorders>
          </w:tcPr>
          <w:p w:rsidR="00F702E7" w:rsidRPr="002513EB" w:rsidRDefault="00F702E7" w:rsidP="002513EB">
            <w:pPr>
              <w:spacing w:line="360" w:lineRule="auto"/>
              <w:jc w:val="both"/>
              <w:rPr>
                <w:snapToGrid w:val="0"/>
                <w:sz w:val="20"/>
                <w:szCs w:val="20"/>
              </w:rPr>
            </w:pPr>
            <w:r w:rsidRPr="002513EB">
              <w:rPr>
                <w:snapToGrid w:val="0"/>
                <w:sz w:val="20"/>
                <w:szCs w:val="20"/>
              </w:rPr>
              <w:t>Среднеспис. численность</w:t>
            </w:r>
          </w:p>
          <w:p w:rsidR="004105BB" w:rsidRPr="002513EB" w:rsidRDefault="00F702E7" w:rsidP="002513EB">
            <w:pPr>
              <w:spacing w:line="360" w:lineRule="auto"/>
              <w:jc w:val="both"/>
              <w:rPr>
                <w:snapToGrid w:val="0"/>
                <w:sz w:val="20"/>
                <w:szCs w:val="20"/>
              </w:rPr>
            </w:pPr>
            <w:r w:rsidRPr="002513EB">
              <w:rPr>
                <w:snapToGrid w:val="0"/>
                <w:sz w:val="20"/>
                <w:szCs w:val="20"/>
              </w:rPr>
              <w:t>чел.(У)</w:t>
            </w:r>
          </w:p>
        </w:tc>
      </w:tr>
      <w:tr w:rsidR="00F702E7" w:rsidRPr="002513EB">
        <w:trPr>
          <w:trHeight w:val="68"/>
          <w:jc w:val="center"/>
        </w:trPr>
        <w:tc>
          <w:tcPr>
            <w:tcW w:w="1200"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jc w:val="both"/>
              <w:rPr>
                <w:snapToGrid w:val="0"/>
                <w:sz w:val="20"/>
                <w:szCs w:val="20"/>
              </w:rPr>
            </w:pPr>
            <w:r w:rsidRPr="002513EB">
              <w:rPr>
                <w:snapToGrid w:val="0"/>
                <w:sz w:val="20"/>
                <w:szCs w:val="20"/>
              </w:rPr>
              <w:t>1</w:t>
            </w:r>
          </w:p>
        </w:tc>
        <w:tc>
          <w:tcPr>
            <w:tcW w:w="3503"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jc w:val="both"/>
              <w:rPr>
                <w:sz w:val="20"/>
                <w:szCs w:val="20"/>
              </w:rPr>
            </w:pPr>
            <w:r w:rsidRPr="002513EB">
              <w:rPr>
                <w:sz w:val="20"/>
                <w:szCs w:val="20"/>
              </w:rPr>
              <w:t>120</w:t>
            </w:r>
          </w:p>
        </w:tc>
      </w:tr>
      <w:tr w:rsidR="00F702E7" w:rsidRPr="002513EB">
        <w:trPr>
          <w:trHeight w:val="68"/>
          <w:jc w:val="center"/>
        </w:trPr>
        <w:tc>
          <w:tcPr>
            <w:tcW w:w="1200"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jc w:val="both"/>
              <w:rPr>
                <w:snapToGrid w:val="0"/>
                <w:sz w:val="20"/>
                <w:szCs w:val="20"/>
              </w:rPr>
            </w:pPr>
            <w:r w:rsidRPr="002513EB">
              <w:rPr>
                <w:snapToGrid w:val="0"/>
                <w:sz w:val="20"/>
                <w:szCs w:val="20"/>
              </w:rPr>
              <w:t>2</w:t>
            </w:r>
          </w:p>
        </w:tc>
        <w:tc>
          <w:tcPr>
            <w:tcW w:w="3503"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jc w:val="both"/>
              <w:rPr>
                <w:sz w:val="20"/>
                <w:szCs w:val="20"/>
              </w:rPr>
            </w:pPr>
            <w:r w:rsidRPr="002513EB">
              <w:rPr>
                <w:sz w:val="20"/>
                <w:szCs w:val="20"/>
              </w:rPr>
              <w:t>130</w:t>
            </w:r>
          </w:p>
        </w:tc>
      </w:tr>
      <w:tr w:rsidR="00F702E7" w:rsidRPr="002513EB">
        <w:trPr>
          <w:trHeight w:val="68"/>
          <w:jc w:val="center"/>
        </w:trPr>
        <w:tc>
          <w:tcPr>
            <w:tcW w:w="1200"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jc w:val="both"/>
              <w:rPr>
                <w:snapToGrid w:val="0"/>
                <w:sz w:val="20"/>
                <w:szCs w:val="20"/>
              </w:rPr>
            </w:pPr>
            <w:r w:rsidRPr="002513EB">
              <w:rPr>
                <w:snapToGrid w:val="0"/>
                <w:sz w:val="20"/>
                <w:szCs w:val="20"/>
              </w:rPr>
              <w:t>3</w:t>
            </w:r>
          </w:p>
        </w:tc>
        <w:tc>
          <w:tcPr>
            <w:tcW w:w="3503"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jc w:val="both"/>
              <w:rPr>
                <w:sz w:val="20"/>
                <w:szCs w:val="20"/>
              </w:rPr>
            </w:pPr>
            <w:r w:rsidRPr="002513EB">
              <w:rPr>
                <w:sz w:val="20"/>
                <w:szCs w:val="20"/>
              </w:rPr>
              <w:t>156</w:t>
            </w:r>
          </w:p>
        </w:tc>
      </w:tr>
      <w:tr w:rsidR="00F702E7" w:rsidRPr="002513EB">
        <w:trPr>
          <w:trHeight w:val="68"/>
          <w:jc w:val="center"/>
        </w:trPr>
        <w:tc>
          <w:tcPr>
            <w:tcW w:w="1200"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jc w:val="both"/>
              <w:rPr>
                <w:snapToGrid w:val="0"/>
                <w:sz w:val="20"/>
                <w:szCs w:val="20"/>
              </w:rPr>
            </w:pPr>
            <w:r w:rsidRPr="002513EB">
              <w:rPr>
                <w:snapToGrid w:val="0"/>
                <w:sz w:val="20"/>
                <w:szCs w:val="20"/>
              </w:rPr>
              <w:t>4</w:t>
            </w:r>
          </w:p>
        </w:tc>
        <w:tc>
          <w:tcPr>
            <w:tcW w:w="3503"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jc w:val="both"/>
              <w:rPr>
                <w:sz w:val="20"/>
                <w:szCs w:val="20"/>
              </w:rPr>
            </w:pPr>
            <w:r w:rsidRPr="002513EB">
              <w:rPr>
                <w:sz w:val="20"/>
                <w:szCs w:val="20"/>
              </w:rPr>
              <w:t>158</w:t>
            </w:r>
          </w:p>
        </w:tc>
      </w:tr>
      <w:tr w:rsidR="00F702E7" w:rsidRPr="002513EB">
        <w:trPr>
          <w:trHeight w:val="68"/>
          <w:jc w:val="center"/>
        </w:trPr>
        <w:tc>
          <w:tcPr>
            <w:tcW w:w="1200"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jc w:val="both"/>
              <w:rPr>
                <w:snapToGrid w:val="0"/>
                <w:sz w:val="20"/>
                <w:szCs w:val="20"/>
              </w:rPr>
            </w:pPr>
            <w:r w:rsidRPr="002513EB">
              <w:rPr>
                <w:snapToGrid w:val="0"/>
                <w:sz w:val="20"/>
                <w:szCs w:val="20"/>
              </w:rPr>
              <w:t>5</w:t>
            </w:r>
          </w:p>
        </w:tc>
        <w:tc>
          <w:tcPr>
            <w:tcW w:w="3503"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jc w:val="both"/>
              <w:rPr>
                <w:sz w:val="20"/>
                <w:szCs w:val="20"/>
              </w:rPr>
            </w:pPr>
            <w:r w:rsidRPr="002513EB">
              <w:rPr>
                <w:sz w:val="20"/>
                <w:szCs w:val="20"/>
              </w:rPr>
              <w:t>158</w:t>
            </w:r>
          </w:p>
        </w:tc>
      </w:tr>
      <w:tr w:rsidR="00F702E7" w:rsidRPr="002513EB">
        <w:trPr>
          <w:trHeight w:val="68"/>
          <w:jc w:val="center"/>
        </w:trPr>
        <w:tc>
          <w:tcPr>
            <w:tcW w:w="1200"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jc w:val="both"/>
              <w:rPr>
                <w:snapToGrid w:val="0"/>
                <w:sz w:val="20"/>
                <w:szCs w:val="20"/>
              </w:rPr>
            </w:pPr>
            <w:r w:rsidRPr="002513EB">
              <w:rPr>
                <w:snapToGrid w:val="0"/>
                <w:sz w:val="20"/>
                <w:szCs w:val="20"/>
              </w:rPr>
              <w:t>6</w:t>
            </w:r>
          </w:p>
        </w:tc>
        <w:tc>
          <w:tcPr>
            <w:tcW w:w="3503"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jc w:val="both"/>
              <w:rPr>
                <w:sz w:val="20"/>
                <w:szCs w:val="20"/>
              </w:rPr>
            </w:pPr>
            <w:r w:rsidRPr="002513EB">
              <w:rPr>
                <w:sz w:val="20"/>
                <w:szCs w:val="20"/>
              </w:rPr>
              <w:t>159</w:t>
            </w:r>
          </w:p>
        </w:tc>
      </w:tr>
      <w:tr w:rsidR="00F702E7" w:rsidRPr="002513EB">
        <w:trPr>
          <w:trHeight w:val="68"/>
          <w:jc w:val="center"/>
        </w:trPr>
        <w:tc>
          <w:tcPr>
            <w:tcW w:w="1200"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jc w:val="both"/>
              <w:rPr>
                <w:snapToGrid w:val="0"/>
                <w:sz w:val="20"/>
                <w:szCs w:val="20"/>
              </w:rPr>
            </w:pPr>
            <w:r w:rsidRPr="002513EB">
              <w:rPr>
                <w:snapToGrid w:val="0"/>
                <w:sz w:val="20"/>
                <w:szCs w:val="20"/>
              </w:rPr>
              <w:t>7</w:t>
            </w:r>
          </w:p>
        </w:tc>
        <w:tc>
          <w:tcPr>
            <w:tcW w:w="3503"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jc w:val="both"/>
              <w:rPr>
                <w:sz w:val="20"/>
                <w:szCs w:val="20"/>
              </w:rPr>
            </w:pPr>
            <w:r w:rsidRPr="002513EB">
              <w:rPr>
                <w:sz w:val="20"/>
                <w:szCs w:val="20"/>
              </w:rPr>
              <w:t>159</w:t>
            </w:r>
          </w:p>
        </w:tc>
      </w:tr>
      <w:tr w:rsidR="00F702E7" w:rsidRPr="002513EB">
        <w:trPr>
          <w:trHeight w:val="68"/>
          <w:jc w:val="center"/>
        </w:trPr>
        <w:tc>
          <w:tcPr>
            <w:tcW w:w="1200"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jc w:val="both"/>
              <w:rPr>
                <w:snapToGrid w:val="0"/>
                <w:sz w:val="20"/>
                <w:szCs w:val="20"/>
              </w:rPr>
            </w:pPr>
            <w:r w:rsidRPr="002513EB">
              <w:rPr>
                <w:snapToGrid w:val="0"/>
                <w:sz w:val="20"/>
                <w:szCs w:val="20"/>
              </w:rPr>
              <w:t>8</w:t>
            </w:r>
          </w:p>
        </w:tc>
        <w:tc>
          <w:tcPr>
            <w:tcW w:w="3503"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jc w:val="both"/>
              <w:rPr>
                <w:sz w:val="20"/>
                <w:szCs w:val="20"/>
              </w:rPr>
            </w:pPr>
            <w:r w:rsidRPr="002513EB">
              <w:rPr>
                <w:sz w:val="20"/>
                <w:szCs w:val="20"/>
              </w:rPr>
              <w:t>161</w:t>
            </w:r>
          </w:p>
        </w:tc>
      </w:tr>
      <w:tr w:rsidR="00F702E7" w:rsidRPr="002513EB">
        <w:trPr>
          <w:trHeight w:val="68"/>
          <w:jc w:val="center"/>
        </w:trPr>
        <w:tc>
          <w:tcPr>
            <w:tcW w:w="1200"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jc w:val="both"/>
              <w:rPr>
                <w:snapToGrid w:val="0"/>
                <w:sz w:val="20"/>
                <w:szCs w:val="20"/>
              </w:rPr>
            </w:pPr>
            <w:r w:rsidRPr="002513EB">
              <w:rPr>
                <w:snapToGrid w:val="0"/>
                <w:sz w:val="20"/>
                <w:szCs w:val="20"/>
              </w:rPr>
              <w:t>9</w:t>
            </w:r>
          </w:p>
        </w:tc>
        <w:tc>
          <w:tcPr>
            <w:tcW w:w="3503"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jc w:val="both"/>
              <w:rPr>
                <w:sz w:val="20"/>
                <w:szCs w:val="20"/>
              </w:rPr>
            </w:pPr>
            <w:r w:rsidRPr="002513EB">
              <w:rPr>
                <w:sz w:val="20"/>
                <w:szCs w:val="20"/>
              </w:rPr>
              <w:t>161</w:t>
            </w:r>
          </w:p>
        </w:tc>
      </w:tr>
      <w:tr w:rsidR="00F702E7" w:rsidRPr="002513EB">
        <w:trPr>
          <w:trHeight w:val="68"/>
          <w:jc w:val="center"/>
        </w:trPr>
        <w:tc>
          <w:tcPr>
            <w:tcW w:w="1200"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jc w:val="both"/>
              <w:rPr>
                <w:snapToGrid w:val="0"/>
                <w:sz w:val="20"/>
                <w:szCs w:val="20"/>
              </w:rPr>
            </w:pPr>
            <w:r w:rsidRPr="002513EB">
              <w:rPr>
                <w:snapToGrid w:val="0"/>
                <w:sz w:val="20"/>
                <w:szCs w:val="20"/>
              </w:rPr>
              <w:t>10</w:t>
            </w:r>
          </w:p>
        </w:tc>
        <w:tc>
          <w:tcPr>
            <w:tcW w:w="3503"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jc w:val="both"/>
              <w:rPr>
                <w:sz w:val="20"/>
                <w:szCs w:val="20"/>
              </w:rPr>
            </w:pPr>
            <w:r w:rsidRPr="002513EB">
              <w:rPr>
                <w:sz w:val="20"/>
                <w:szCs w:val="20"/>
              </w:rPr>
              <w:t>162</w:t>
            </w:r>
          </w:p>
        </w:tc>
      </w:tr>
      <w:tr w:rsidR="00F702E7" w:rsidRPr="002513EB">
        <w:trPr>
          <w:trHeight w:val="68"/>
          <w:jc w:val="center"/>
        </w:trPr>
        <w:tc>
          <w:tcPr>
            <w:tcW w:w="1200"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jc w:val="both"/>
              <w:rPr>
                <w:snapToGrid w:val="0"/>
                <w:sz w:val="20"/>
                <w:szCs w:val="20"/>
              </w:rPr>
            </w:pPr>
            <w:r w:rsidRPr="002513EB">
              <w:rPr>
                <w:snapToGrid w:val="0"/>
                <w:sz w:val="20"/>
                <w:szCs w:val="20"/>
              </w:rPr>
              <w:t>11</w:t>
            </w:r>
          </w:p>
        </w:tc>
        <w:tc>
          <w:tcPr>
            <w:tcW w:w="3503"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jc w:val="both"/>
              <w:rPr>
                <w:sz w:val="20"/>
                <w:szCs w:val="20"/>
              </w:rPr>
            </w:pPr>
            <w:r w:rsidRPr="002513EB">
              <w:rPr>
                <w:sz w:val="20"/>
                <w:szCs w:val="20"/>
              </w:rPr>
              <w:t>162</w:t>
            </w:r>
          </w:p>
        </w:tc>
      </w:tr>
      <w:tr w:rsidR="00F702E7" w:rsidRPr="002513EB">
        <w:trPr>
          <w:trHeight w:val="68"/>
          <w:jc w:val="center"/>
        </w:trPr>
        <w:tc>
          <w:tcPr>
            <w:tcW w:w="1200"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jc w:val="both"/>
              <w:rPr>
                <w:snapToGrid w:val="0"/>
                <w:sz w:val="20"/>
                <w:szCs w:val="20"/>
              </w:rPr>
            </w:pPr>
            <w:r w:rsidRPr="002513EB">
              <w:rPr>
                <w:snapToGrid w:val="0"/>
                <w:sz w:val="20"/>
                <w:szCs w:val="20"/>
              </w:rPr>
              <w:t>12</w:t>
            </w:r>
          </w:p>
        </w:tc>
        <w:tc>
          <w:tcPr>
            <w:tcW w:w="3503"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jc w:val="both"/>
              <w:rPr>
                <w:sz w:val="20"/>
                <w:szCs w:val="20"/>
              </w:rPr>
            </w:pPr>
            <w:r w:rsidRPr="002513EB">
              <w:rPr>
                <w:sz w:val="20"/>
                <w:szCs w:val="20"/>
              </w:rPr>
              <w:t>162</w:t>
            </w:r>
          </w:p>
        </w:tc>
      </w:tr>
      <w:tr w:rsidR="00F702E7" w:rsidRPr="002513EB">
        <w:trPr>
          <w:trHeight w:val="68"/>
          <w:jc w:val="center"/>
        </w:trPr>
        <w:tc>
          <w:tcPr>
            <w:tcW w:w="1200"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jc w:val="both"/>
              <w:rPr>
                <w:snapToGrid w:val="0"/>
                <w:sz w:val="20"/>
                <w:szCs w:val="20"/>
              </w:rPr>
            </w:pPr>
            <w:r w:rsidRPr="002513EB">
              <w:rPr>
                <w:snapToGrid w:val="0"/>
                <w:sz w:val="20"/>
                <w:szCs w:val="20"/>
              </w:rPr>
              <w:t>13</w:t>
            </w:r>
          </w:p>
        </w:tc>
        <w:tc>
          <w:tcPr>
            <w:tcW w:w="3503"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jc w:val="both"/>
              <w:rPr>
                <w:sz w:val="20"/>
                <w:szCs w:val="20"/>
              </w:rPr>
            </w:pPr>
            <w:r w:rsidRPr="002513EB">
              <w:rPr>
                <w:sz w:val="20"/>
                <w:szCs w:val="20"/>
              </w:rPr>
              <w:t>163</w:t>
            </w:r>
          </w:p>
        </w:tc>
      </w:tr>
      <w:tr w:rsidR="00F702E7" w:rsidRPr="002513EB">
        <w:trPr>
          <w:trHeight w:val="68"/>
          <w:jc w:val="center"/>
        </w:trPr>
        <w:tc>
          <w:tcPr>
            <w:tcW w:w="1200"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jc w:val="both"/>
              <w:rPr>
                <w:snapToGrid w:val="0"/>
                <w:sz w:val="20"/>
                <w:szCs w:val="20"/>
              </w:rPr>
            </w:pPr>
            <w:r w:rsidRPr="002513EB">
              <w:rPr>
                <w:snapToGrid w:val="0"/>
                <w:sz w:val="20"/>
                <w:szCs w:val="20"/>
              </w:rPr>
              <w:t>14</w:t>
            </w:r>
          </w:p>
        </w:tc>
        <w:tc>
          <w:tcPr>
            <w:tcW w:w="3503"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jc w:val="both"/>
              <w:rPr>
                <w:sz w:val="20"/>
                <w:szCs w:val="20"/>
              </w:rPr>
            </w:pPr>
            <w:r w:rsidRPr="002513EB">
              <w:rPr>
                <w:sz w:val="20"/>
                <w:szCs w:val="20"/>
              </w:rPr>
              <w:t>164</w:t>
            </w:r>
          </w:p>
        </w:tc>
      </w:tr>
      <w:tr w:rsidR="00F702E7" w:rsidRPr="002513EB">
        <w:trPr>
          <w:trHeight w:val="68"/>
          <w:jc w:val="center"/>
        </w:trPr>
        <w:tc>
          <w:tcPr>
            <w:tcW w:w="1200"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jc w:val="both"/>
              <w:rPr>
                <w:snapToGrid w:val="0"/>
                <w:sz w:val="20"/>
                <w:szCs w:val="20"/>
              </w:rPr>
            </w:pPr>
            <w:r w:rsidRPr="002513EB">
              <w:rPr>
                <w:snapToGrid w:val="0"/>
                <w:sz w:val="20"/>
                <w:szCs w:val="20"/>
              </w:rPr>
              <w:t>15</w:t>
            </w:r>
          </w:p>
        </w:tc>
        <w:tc>
          <w:tcPr>
            <w:tcW w:w="3503"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jc w:val="both"/>
              <w:rPr>
                <w:sz w:val="20"/>
                <w:szCs w:val="20"/>
              </w:rPr>
            </w:pPr>
            <w:r w:rsidRPr="002513EB">
              <w:rPr>
                <w:sz w:val="20"/>
                <w:szCs w:val="20"/>
              </w:rPr>
              <w:t>165</w:t>
            </w:r>
          </w:p>
        </w:tc>
      </w:tr>
      <w:tr w:rsidR="00F702E7" w:rsidRPr="002513EB">
        <w:trPr>
          <w:trHeight w:val="68"/>
          <w:jc w:val="center"/>
        </w:trPr>
        <w:tc>
          <w:tcPr>
            <w:tcW w:w="1200"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jc w:val="both"/>
              <w:rPr>
                <w:snapToGrid w:val="0"/>
                <w:sz w:val="20"/>
                <w:szCs w:val="20"/>
              </w:rPr>
            </w:pPr>
            <w:r w:rsidRPr="002513EB">
              <w:rPr>
                <w:snapToGrid w:val="0"/>
                <w:sz w:val="20"/>
                <w:szCs w:val="20"/>
              </w:rPr>
              <w:t>16</w:t>
            </w:r>
          </w:p>
        </w:tc>
        <w:tc>
          <w:tcPr>
            <w:tcW w:w="3503"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jc w:val="both"/>
              <w:rPr>
                <w:sz w:val="20"/>
                <w:szCs w:val="20"/>
              </w:rPr>
            </w:pPr>
            <w:r w:rsidRPr="002513EB">
              <w:rPr>
                <w:sz w:val="20"/>
                <w:szCs w:val="20"/>
              </w:rPr>
              <w:t>166</w:t>
            </w:r>
          </w:p>
        </w:tc>
      </w:tr>
      <w:tr w:rsidR="00F702E7" w:rsidRPr="002513EB">
        <w:trPr>
          <w:trHeight w:val="68"/>
          <w:jc w:val="center"/>
        </w:trPr>
        <w:tc>
          <w:tcPr>
            <w:tcW w:w="1200"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jc w:val="both"/>
              <w:rPr>
                <w:snapToGrid w:val="0"/>
                <w:sz w:val="20"/>
                <w:szCs w:val="20"/>
              </w:rPr>
            </w:pPr>
            <w:r w:rsidRPr="002513EB">
              <w:rPr>
                <w:snapToGrid w:val="0"/>
                <w:sz w:val="20"/>
                <w:szCs w:val="20"/>
              </w:rPr>
              <w:t>17</w:t>
            </w:r>
          </w:p>
        </w:tc>
        <w:tc>
          <w:tcPr>
            <w:tcW w:w="3503"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jc w:val="both"/>
              <w:rPr>
                <w:sz w:val="20"/>
                <w:szCs w:val="20"/>
              </w:rPr>
            </w:pPr>
            <w:r w:rsidRPr="002513EB">
              <w:rPr>
                <w:sz w:val="20"/>
                <w:szCs w:val="20"/>
              </w:rPr>
              <w:t>167</w:t>
            </w:r>
          </w:p>
        </w:tc>
      </w:tr>
      <w:tr w:rsidR="00F702E7" w:rsidRPr="002513EB">
        <w:trPr>
          <w:trHeight w:val="68"/>
          <w:jc w:val="center"/>
        </w:trPr>
        <w:tc>
          <w:tcPr>
            <w:tcW w:w="1200"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jc w:val="both"/>
              <w:rPr>
                <w:snapToGrid w:val="0"/>
                <w:sz w:val="20"/>
                <w:szCs w:val="20"/>
              </w:rPr>
            </w:pPr>
            <w:r w:rsidRPr="002513EB">
              <w:rPr>
                <w:snapToGrid w:val="0"/>
                <w:sz w:val="20"/>
                <w:szCs w:val="20"/>
              </w:rPr>
              <w:t>18</w:t>
            </w:r>
          </w:p>
        </w:tc>
        <w:tc>
          <w:tcPr>
            <w:tcW w:w="3503"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jc w:val="both"/>
              <w:rPr>
                <w:sz w:val="20"/>
                <w:szCs w:val="20"/>
              </w:rPr>
            </w:pPr>
            <w:r w:rsidRPr="002513EB">
              <w:rPr>
                <w:sz w:val="20"/>
                <w:szCs w:val="20"/>
              </w:rPr>
              <w:t>168</w:t>
            </w:r>
          </w:p>
        </w:tc>
      </w:tr>
      <w:tr w:rsidR="00F702E7" w:rsidRPr="002513EB">
        <w:trPr>
          <w:trHeight w:val="68"/>
          <w:jc w:val="center"/>
        </w:trPr>
        <w:tc>
          <w:tcPr>
            <w:tcW w:w="1200"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jc w:val="both"/>
              <w:rPr>
                <w:snapToGrid w:val="0"/>
                <w:sz w:val="20"/>
                <w:szCs w:val="20"/>
              </w:rPr>
            </w:pPr>
            <w:r w:rsidRPr="002513EB">
              <w:rPr>
                <w:snapToGrid w:val="0"/>
                <w:sz w:val="20"/>
                <w:szCs w:val="20"/>
              </w:rPr>
              <w:t>19</w:t>
            </w:r>
          </w:p>
        </w:tc>
        <w:tc>
          <w:tcPr>
            <w:tcW w:w="3503"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jc w:val="both"/>
              <w:rPr>
                <w:sz w:val="20"/>
                <w:szCs w:val="20"/>
              </w:rPr>
            </w:pPr>
            <w:r w:rsidRPr="002513EB">
              <w:rPr>
                <w:sz w:val="20"/>
                <w:szCs w:val="20"/>
              </w:rPr>
              <w:t>179</w:t>
            </w:r>
          </w:p>
        </w:tc>
      </w:tr>
      <w:tr w:rsidR="00F702E7" w:rsidRPr="002513EB">
        <w:trPr>
          <w:trHeight w:val="68"/>
          <w:jc w:val="center"/>
        </w:trPr>
        <w:tc>
          <w:tcPr>
            <w:tcW w:w="1200"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jc w:val="both"/>
              <w:rPr>
                <w:snapToGrid w:val="0"/>
                <w:sz w:val="20"/>
                <w:szCs w:val="20"/>
              </w:rPr>
            </w:pPr>
            <w:r w:rsidRPr="002513EB">
              <w:rPr>
                <w:snapToGrid w:val="0"/>
                <w:sz w:val="20"/>
                <w:szCs w:val="20"/>
              </w:rPr>
              <w:t>20</w:t>
            </w:r>
          </w:p>
        </w:tc>
        <w:tc>
          <w:tcPr>
            <w:tcW w:w="3503"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jc w:val="both"/>
              <w:rPr>
                <w:sz w:val="20"/>
                <w:szCs w:val="20"/>
              </w:rPr>
            </w:pPr>
            <w:r w:rsidRPr="002513EB">
              <w:rPr>
                <w:sz w:val="20"/>
                <w:szCs w:val="20"/>
              </w:rPr>
              <w:t>186</w:t>
            </w:r>
          </w:p>
        </w:tc>
      </w:tr>
      <w:tr w:rsidR="00F702E7" w:rsidRPr="002513EB">
        <w:trPr>
          <w:trHeight w:val="68"/>
          <w:jc w:val="center"/>
        </w:trPr>
        <w:tc>
          <w:tcPr>
            <w:tcW w:w="1200"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jc w:val="both"/>
              <w:rPr>
                <w:snapToGrid w:val="0"/>
                <w:sz w:val="20"/>
                <w:szCs w:val="20"/>
              </w:rPr>
            </w:pPr>
            <w:r w:rsidRPr="002513EB">
              <w:rPr>
                <w:snapToGrid w:val="0"/>
                <w:sz w:val="20"/>
                <w:szCs w:val="20"/>
              </w:rPr>
              <w:t>21</w:t>
            </w:r>
          </w:p>
        </w:tc>
        <w:tc>
          <w:tcPr>
            <w:tcW w:w="3503"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jc w:val="both"/>
              <w:rPr>
                <w:sz w:val="20"/>
                <w:szCs w:val="20"/>
              </w:rPr>
            </w:pPr>
            <w:r w:rsidRPr="002513EB">
              <w:rPr>
                <w:sz w:val="20"/>
                <w:szCs w:val="20"/>
              </w:rPr>
              <w:t>187</w:t>
            </w:r>
          </w:p>
        </w:tc>
      </w:tr>
      <w:tr w:rsidR="00F702E7" w:rsidRPr="002513EB">
        <w:trPr>
          <w:trHeight w:val="68"/>
          <w:jc w:val="center"/>
        </w:trPr>
        <w:tc>
          <w:tcPr>
            <w:tcW w:w="1200"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jc w:val="both"/>
              <w:rPr>
                <w:snapToGrid w:val="0"/>
                <w:sz w:val="20"/>
                <w:szCs w:val="20"/>
              </w:rPr>
            </w:pPr>
            <w:r w:rsidRPr="002513EB">
              <w:rPr>
                <w:snapToGrid w:val="0"/>
                <w:sz w:val="20"/>
                <w:szCs w:val="20"/>
              </w:rPr>
              <w:t>22</w:t>
            </w:r>
          </w:p>
        </w:tc>
        <w:tc>
          <w:tcPr>
            <w:tcW w:w="3503"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jc w:val="both"/>
              <w:rPr>
                <w:sz w:val="20"/>
                <w:szCs w:val="20"/>
              </w:rPr>
            </w:pPr>
            <w:r w:rsidRPr="002513EB">
              <w:rPr>
                <w:sz w:val="20"/>
                <w:szCs w:val="20"/>
              </w:rPr>
              <w:t>188</w:t>
            </w:r>
          </w:p>
        </w:tc>
      </w:tr>
      <w:tr w:rsidR="00F702E7" w:rsidRPr="002513EB">
        <w:trPr>
          <w:trHeight w:val="68"/>
          <w:jc w:val="center"/>
        </w:trPr>
        <w:tc>
          <w:tcPr>
            <w:tcW w:w="1200"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jc w:val="both"/>
              <w:rPr>
                <w:snapToGrid w:val="0"/>
                <w:sz w:val="20"/>
                <w:szCs w:val="20"/>
              </w:rPr>
            </w:pPr>
            <w:r w:rsidRPr="002513EB">
              <w:rPr>
                <w:snapToGrid w:val="0"/>
                <w:sz w:val="20"/>
                <w:szCs w:val="20"/>
              </w:rPr>
              <w:t>23</w:t>
            </w:r>
          </w:p>
        </w:tc>
        <w:tc>
          <w:tcPr>
            <w:tcW w:w="3503"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jc w:val="both"/>
              <w:rPr>
                <w:sz w:val="20"/>
                <w:szCs w:val="20"/>
              </w:rPr>
            </w:pPr>
            <w:r w:rsidRPr="002513EB">
              <w:rPr>
                <w:sz w:val="20"/>
                <w:szCs w:val="20"/>
              </w:rPr>
              <w:t>190</w:t>
            </w:r>
          </w:p>
        </w:tc>
      </w:tr>
      <w:tr w:rsidR="00F702E7" w:rsidRPr="002513EB">
        <w:trPr>
          <w:trHeight w:val="68"/>
          <w:jc w:val="center"/>
        </w:trPr>
        <w:tc>
          <w:tcPr>
            <w:tcW w:w="1200"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jc w:val="both"/>
              <w:rPr>
                <w:snapToGrid w:val="0"/>
                <w:sz w:val="20"/>
                <w:szCs w:val="20"/>
              </w:rPr>
            </w:pPr>
            <w:r w:rsidRPr="002513EB">
              <w:rPr>
                <w:snapToGrid w:val="0"/>
                <w:sz w:val="20"/>
                <w:szCs w:val="20"/>
              </w:rPr>
              <w:t>24</w:t>
            </w:r>
          </w:p>
        </w:tc>
        <w:tc>
          <w:tcPr>
            <w:tcW w:w="3503"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jc w:val="both"/>
              <w:rPr>
                <w:sz w:val="20"/>
                <w:szCs w:val="20"/>
              </w:rPr>
            </w:pPr>
            <w:r w:rsidRPr="002513EB">
              <w:rPr>
                <w:sz w:val="20"/>
                <w:szCs w:val="20"/>
              </w:rPr>
              <w:t>192</w:t>
            </w:r>
          </w:p>
        </w:tc>
      </w:tr>
      <w:tr w:rsidR="00F702E7" w:rsidRPr="002513EB">
        <w:trPr>
          <w:trHeight w:val="68"/>
          <w:jc w:val="center"/>
        </w:trPr>
        <w:tc>
          <w:tcPr>
            <w:tcW w:w="1200"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jc w:val="both"/>
              <w:rPr>
                <w:snapToGrid w:val="0"/>
                <w:sz w:val="20"/>
                <w:szCs w:val="20"/>
              </w:rPr>
            </w:pPr>
            <w:r w:rsidRPr="002513EB">
              <w:rPr>
                <w:snapToGrid w:val="0"/>
                <w:sz w:val="20"/>
                <w:szCs w:val="20"/>
              </w:rPr>
              <w:t>25</w:t>
            </w:r>
          </w:p>
        </w:tc>
        <w:tc>
          <w:tcPr>
            <w:tcW w:w="3503"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jc w:val="both"/>
              <w:rPr>
                <w:sz w:val="20"/>
                <w:szCs w:val="20"/>
              </w:rPr>
            </w:pPr>
            <w:r w:rsidRPr="002513EB">
              <w:rPr>
                <w:sz w:val="20"/>
                <w:szCs w:val="20"/>
              </w:rPr>
              <w:t>193</w:t>
            </w:r>
          </w:p>
        </w:tc>
      </w:tr>
      <w:tr w:rsidR="00F702E7" w:rsidRPr="002513EB">
        <w:trPr>
          <w:trHeight w:val="68"/>
          <w:jc w:val="center"/>
        </w:trPr>
        <w:tc>
          <w:tcPr>
            <w:tcW w:w="1200"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jc w:val="both"/>
              <w:rPr>
                <w:snapToGrid w:val="0"/>
                <w:sz w:val="20"/>
                <w:szCs w:val="20"/>
              </w:rPr>
            </w:pPr>
            <w:r w:rsidRPr="002513EB">
              <w:rPr>
                <w:snapToGrid w:val="0"/>
                <w:sz w:val="20"/>
                <w:szCs w:val="20"/>
              </w:rPr>
              <w:t>26</w:t>
            </w:r>
          </w:p>
        </w:tc>
        <w:tc>
          <w:tcPr>
            <w:tcW w:w="3503"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jc w:val="both"/>
              <w:rPr>
                <w:sz w:val="20"/>
                <w:szCs w:val="20"/>
              </w:rPr>
            </w:pPr>
            <w:r w:rsidRPr="002513EB">
              <w:rPr>
                <w:sz w:val="20"/>
                <w:szCs w:val="20"/>
              </w:rPr>
              <w:t>194</w:t>
            </w:r>
          </w:p>
        </w:tc>
      </w:tr>
      <w:tr w:rsidR="00F702E7" w:rsidRPr="002513EB">
        <w:trPr>
          <w:trHeight w:val="68"/>
          <w:jc w:val="center"/>
        </w:trPr>
        <w:tc>
          <w:tcPr>
            <w:tcW w:w="1200"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jc w:val="both"/>
              <w:rPr>
                <w:snapToGrid w:val="0"/>
                <w:sz w:val="20"/>
                <w:szCs w:val="20"/>
              </w:rPr>
            </w:pPr>
            <w:r w:rsidRPr="002513EB">
              <w:rPr>
                <w:snapToGrid w:val="0"/>
                <w:sz w:val="20"/>
                <w:szCs w:val="20"/>
              </w:rPr>
              <w:t>27</w:t>
            </w:r>
          </w:p>
        </w:tc>
        <w:tc>
          <w:tcPr>
            <w:tcW w:w="3503"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jc w:val="both"/>
              <w:rPr>
                <w:sz w:val="20"/>
                <w:szCs w:val="20"/>
              </w:rPr>
            </w:pPr>
            <w:r w:rsidRPr="002513EB">
              <w:rPr>
                <w:sz w:val="20"/>
                <w:szCs w:val="20"/>
              </w:rPr>
              <w:t>205</w:t>
            </w:r>
          </w:p>
        </w:tc>
      </w:tr>
      <w:tr w:rsidR="00F702E7" w:rsidRPr="002513EB">
        <w:trPr>
          <w:trHeight w:val="68"/>
          <w:jc w:val="center"/>
        </w:trPr>
        <w:tc>
          <w:tcPr>
            <w:tcW w:w="1200"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jc w:val="both"/>
              <w:rPr>
                <w:snapToGrid w:val="0"/>
                <w:sz w:val="20"/>
                <w:szCs w:val="20"/>
              </w:rPr>
            </w:pPr>
            <w:r w:rsidRPr="002513EB">
              <w:rPr>
                <w:snapToGrid w:val="0"/>
                <w:sz w:val="20"/>
                <w:szCs w:val="20"/>
              </w:rPr>
              <w:t>28</w:t>
            </w:r>
          </w:p>
        </w:tc>
        <w:tc>
          <w:tcPr>
            <w:tcW w:w="3503"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jc w:val="both"/>
              <w:rPr>
                <w:sz w:val="20"/>
                <w:szCs w:val="20"/>
              </w:rPr>
            </w:pPr>
            <w:r w:rsidRPr="002513EB">
              <w:rPr>
                <w:sz w:val="20"/>
                <w:szCs w:val="20"/>
              </w:rPr>
              <w:t>207</w:t>
            </w:r>
          </w:p>
        </w:tc>
      </w:tr>
      <w:tr w:rsidR="00F702E7" w:rsidRPr="002513EB">
        <w:trPr>
          <w:trHeight w:val="68"/>
          <w:jc w:val="center"/>
        </w:trPr>
        <w:tc>
          <w:tcPr>
            <w:tcW w:w="1200"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jc w:val="both"/>
              <w:rPr>
                <w:snapToGrid w:val="0"/>
                <w:sz w:val="20"/>
                <w:szCs w:val="20"/>
              </w:rPr>
            </w:pPr>
            <w:r w:rsidRPr="002513EB">
              <w:rPr>
                <w:snapToGrid w:val="0"/>
                <w:sz w:val="20"/>
                <w:szCs w:val="20"/>
              </w:rPr>
              <w:t>29</w:t>
            </w:r>
          </w:p>
        </w:tc>
        <w:tc>
          <w:tcPr>
            <w:tcW w:w="3503"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jc w:val="both"/>
              <w:rPr>
                <w:sz w:val="20"/>
                <w:szCs w:val="20"/>
              </w:rPr>
            </w:pPr>
            <w:r w:rsidRPr="002513EB">
              <w:rPr>
                <w:sz w:val="20"/>
                <w:szCs w:val="20"/>
              </w:rPr>
              <w:t>208</w:t>
            </w:r>
          </w:p>
        </w:tc>
      </w:tr>
      <w:tr w:rsidR="00F702E7" w:rsidRPr="002513EB">
        <w:trPr>
          <w:trHeight w:val="68"/>
          <w:jc w:val="center"/>
        </w:trPr>
        <w:tc>
          <w:tcPr>
            <w:tcW w:w="1200"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jc w:val="both"/>
              <w:rPr>
                <w:snapToGrid w:val="0"/>
                <w:sz w:val="20"/>
                <w:szCs w:val="20"/>
              </w:rPr>
            </w:pPr>
            <w:r w:rsidRPr="002513EB">
              <w:rPr>
                <w:snapToGrid w:val="0"/>
                <w:sz w:val="20"/>
                <w:szCs w:val="20"/>
              </w:rPr>
              <w:t>30</w:t>
            </w:r>
          </w:p>
        </w:tc>
        <w:tc>
          <w:tcPr>
            <w:tcW w:w="3503"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jc w:val="both"/>
              <w:rPr>
                <w:sz w:val="20"/>
                <w:szCs w:val="20"/>
              </w:rPr>
            </w:pPr>
            <w:r w:rsidRPr="002513EB">
              <w:rPr>
                <w:sz w:val="20"/>
                <w:szCs w:val="20"/>
              </w:rPr>
              <w:t>220</w:t>
            </w:r>
          </w:p>
        </w:tc>
      </w:tr>
    </w:tbl>
    <w:p w:rsidR="004105BB" w:rsidRPr="002513EB" w:rsidRDefault="004105BB" w:rsidP="002513EB">
      <w:pPr>
        <w:pStyle w:val="11"/>
        <w:rPr>
          <w:sz w:val="20"/>
          <w:szCs w:val="20"/>
        </w:rPr>
      </w:pPr>
    </w:p>
    <w:p w:rsidR="004105BB" w:rsidRPr="002513EB" w:rsidRDefault="004105BB" w:rsidP="002513EB">
      <w:pPr>
        <w:pStyle w:val="11"/>
        <w:ind w:firstLine="709"/>
      </w:pPr>
      <w:r w:rsidRPr="002513EB">
        <w:t xml:space="preserve">Ряд распределения – это группировка, представляющая собой распределение численности единиц совокупности по значению какого-либо признака, в настоящем случае по признаку – </w:t>
      </w:r>
      <w:r w:rsidR="00F702E7" w:rsidRPr="002513EB">
        <w:t>среднесписочная численность работников</w:t>
      </w:r>
      <w:r w:rsidRPr="002513EB">
        <w:t>. Если ряд построен по количественному признаку, его называют вариационным. При построении вариационного ряда с равными интервалами определяют число групп (</w:t>
      </w:r>
      <w:r w:rsidRPr="002513EB">
        <w:rPr>
          <w:lang w:val="en-US"/>
        </w:rPr>
        <w:t>n</w:t>
      </w:r>
      <w:r w:rsidRPr="002513EB">
        <w:t>) и величину интервала (</w:t>
      </w:r>
      <w:r w:rsidRPr="002513EB">
        <w:rPr>
          <w:lang w:val="en-US"/>
        </w:rPr>
        <w:t>h</w:t>
      </w:r>
      <w:r w:rsidRPr="002513EB">
        <w:t>). По условию задачи необходимо образовать пять групп (</w:t>
      </w:r>
      <w:r w:rsidRPr="002513EB">
        <w:rPr>
          <w:lang w:val="en-US"/>
        </w:rPr>
        <w:t>n</w:t>
      </w:r>
      <w:r w:rsidRPr="002513EB">
        <w:t>=5). Величина равного интервала рассчитывается по формуле:</w:t>
      </w:r>
    </w:p>
    <w:p w:rsidR="004105BB" w:rsidRPr="002513EB" w:rsidRDefault="004105BB" w:rsidP="002513EB">
      <w:pPr>
        <w:pStyle w:val="11"/>
        <w:ind w:firstLine="709"/>
        <w:rPr>
          <w:b/>
        </w:rPr>
      </w:pPr>
      <w:r w:rsidRPr="002513EB">
        <w:rPr>
          <w:position w:val="-24"/>
        </w:rPr>
        <w:object w:dxaOrig="1560" w:dyaOrig="639">
          <v:shape id="_x0000_i1029" type="#_x0000_t75" style="width:78pt;height:32.25pt" o:ole="" fillcolor="window">
            <v:imagedata r:id="rId8" o:title=""/>
          </v:shape>
          <o:OLEObject Type="Embed" ProgID="Equation.3" ShapeID="_x0000_i1029" DrawAspect="Content" ObjectID="_1472119338" r:id="rId9"/>
        </w:object>
      </w:r>
      <w:r w:rsidRPr="002513EB">
        <w:t xml:space="preserve">, </w:t>
      </w:r>
    </w:p>
    <w:p w:rsidR="004105BB" w:rsidRPr="002513EB" w:rsidRDefault="004105BB" w:rsidP="002513EB">
      <w:pPr>
        <w:pStyle w:val="11"/>
        <w:ind w:firstLine="709"/>
      </w:pPr>
      <w:r w:rsidRPr="002513EB">
        <w:t xml:space="preserve">где </w:t>
      </w:r>
      <w:r w:rsidRPr="002513EB">
        <w:rPr>
          <w:i/>
        </w:rPr>
        <w:t>y</w:t>
      </w:r>
      <w:r w:rsidRPr="002513EB">
        <w:rPr>
          <w:i/>
          <w:vertAlign w:val="subscript"/>
          <w:lang w:val="en-US"/>
        </w:rPr>
        <w:t>max</w:t>
      </w:r>
      <w:r w:rsidRPr="002513EB">
        <w:t xml:space="preserve"> и </w:t>
      </w:r>
      <w:r w:rsidRPr="002513EB">
        <w:rPr>
          <w:i/>
          <w:lang w:val="en-US"/>
        </w:rPr>
        <w:t>y</w:t>
      </w:r>
      <w:r w:rsidRPr="002513EB">
        <w:rPr>
          <w:i/>
          <w:vertAlign w:val="subscript"/>
          <w:lang w:val="en-US"/>
        </w:rPr>
        <w:t>min</w:t>
      </w:r>
      <w:r w:rsidRPr="002513EB">
        <w:t xml:space="preserve"> – максимальное и минимальное значения признака. </w:t>
      </w:r>
    </w:p>
    <w:p w:rsidR="004105BB" w:rsidRPr="002513EB" w:rsidRDefault="00F702E7" w:rsidP="002513EB">
      <w:pPr>
        <w:pStyle w:val="11"/>
        <w:ind w:firstLine="709"/>
        <w:rPr>
          <w:b/>
        </w:rPr>
      </w:pPr>
      <w:r w:rsidRPr="002513EB">
        <w:rPr>
          <w:position w:val="-24"/>
          <w:vertAlign w:val="subscript"/>
        </w:rPr>
        <w:object w:dxaOrig="2100" w:dyaOrig="620">
          <v:shape id="_x0000_i1030" type="#_x0000_t75" style="width:105pt;height:30.75pt" o:ole="" fillcolor="window">
            <v:imagedata r:id="rId10" o:title=""/>
          </v:shape>
          <o:OLEObject Type="Embed" ProgID="Equation.3" ShapeID="_x0000_i1030" DrawAspect="Content" ObjectID="_1472119339" r:id="rId11"/>
        </w:object>
      </w:r>
      <w:r w:rsidR="00E1661C" w:rsidRPr="002513EB">
        <w:rPr>
          <w:vertAlign w:val="subscript"/>
        </w:rPr>
        <w:t xml:space="preserve"> </w:t>
      </w:r>
      <w:r w:rsidRPr="002513EB">
        <w:rPr>
          <w:vertAlign w:val="subscript"/>
        </w:rPr>
        <w:t>чел</w:t>
      </w:r>
      <w:r w:rsidR="00E1661C" w:rsidRPr="002513EB">
        <w:rPr>
          <w:vertAlign w:val="subscript"/>
        </w:rPr>
        <w:t>.</w:t>
      </w:r>
    </w:p>
    <w:p w:rsidR="004105BB" w:rsidRPr="002513EB" w:rsidRDefault="004105BB" w:rsidP="002513EB">
      <w:pPr>
        <w:pStyle w:val="11"/>
        <w:ind w:firstLine="709"/>
      </w:pPr>
      <w:r w:rsidRPr="002513EB">
        <w:t xml:space="preserve">Величина интервала равна </w:t>
      </w:r>
      <w:r w:rsidR="00F702E7" w:rsidRPr="002513EB">
        <w:t>20,0</w:t>
      </w:r>
      <w:r w:rsidRPr="002513EB">
        <w:t xml:space="preserve">. Отсюда путем прибавления величины интервала к минимальному уровню признака в группе получим следующие группы </w:t>
      </w:r>
      <w:r w:rsidR="00F702E7" w:rsidRPr="002513EB">
        <w:t>организаций</w:t>
      </w:r>
      <w:r w:rsidRPr="002513EB">
        <w:t xml:space="preserve"> по </w:t>
      </w:r>
      <w:r w:rsidR="00F702E7" w:rsidRPr="002513EB">
        <w:t>среднесписочной численности</w:t>
      </w:r>
      <w:r w:rsidRPr="002513EB">
        <w:t xml:space="preserve">  (таблица 2.3.).</w:t>
      </w:r>
    </w:p>
    <w:p w:rsidR="004105BB" w:rsidRPr="002513EB" w:rsidRDefault="004105BB" w:rsidP="002513EB">
      <w:pPr>
        <w:pStyle w:val="11"/>
        <w:ind w:firstLine="709"/>
      </w:pPr>
      <w:r w:rsidRPr="002513EB">
        <w:t>Таблица 2.3.</w:t>
      </w:r>
    </w:p>
    <w:tbl>
      <w:tblPr>
        <w:tblW w:w="0" w:type="auto"/>
        <w:tblLayout w:type="fixed"/>
        <w:tblCellMar>
          <w:left w:w="30" w:type="dxa"/>
          <w:right w:w="30" w:type="dxa"/>
        </w:tblCellMar>
        <w:tblLook w:val="0000" w:firstRow="0" w:lastRow="0" w:firstColumn="0" w:lastColumn="0" w:noHBand="0" w:noVBand="0"/>
      </w:tblPr>
      <w:tblGrid>
        <w:gridCol w:w="1965"/>
        <w:gridCol w:w="2025"/>
        <w:gridCol w:w="1800"/>
        <w:gridCol w:w="1980"/>
      </w:tblGrid>
      <w:tr w:rsidR="004105BB" w:rsidRPr="002513EB">
        <w:trPr>
          <w:cantSplit/>
          <w:trHeight w:val="68"/>
        </w:trPr>
        <w:tc>
          <w:tcPr>
            <w:tcW w:w="1965" w:type="dxa"/>
            <w:vMerge w:val="restart"/>
            <w:tcBorders>
              <w:top w:val="single" w:sz="6" w:space="0" w:color="auto"/>
              <w:left w:val="single" w:sz="6" w:space="0" w:color="auto"/>
              <w:bottom w:val="nil"/>
              <w:right w:val="single" w:sz="6" w:space="0" w:color="auto"/>
            </w:tcBorders>
          </w:tcPr>
          <w:p w:rsidR="004105BB" w:rsidRPr="002513EB" w:rsidRDefault="004105BB" w:rsidP="002513EB">
            <w:pPr>
              <w:spacing w:line="360" w:lineRule="auto"/>
              <w:jc w:val="both"/>
              <w:rPr>
                <w:snapToGrid w:val="0"/>
                <w:sz w:val="20"/>
                <w:szCs w:val="20"/>
              </w:rPr>
            </w:pPr>
            <w:r w:rsidRPr="002513EB">
              <w:rPr>
                <w:snapToGrid w:val="0"/>
                <w:sz w:val="20"/>
                <w:szCs w:val="20"/>
              </w:rPr>
              <w:t>№</w:t>
            </w:r>
          </w:p>
          <w:p w:rsidR="004105BB" w:rsidRPr="002513EB" w:rsidRDefault="004105BB" w:rsidP="002513EB">
            <w:pPr>
              <w:spacing w:line="360" w:lineRule="auto"/>
              <w:jc w:val="both"/>
              <w:rPr>
                <w:snapToGrid w:val="0"/>
                <w:sz w:val="20"/>
                <w:szCs w:val="20"/>
              </w:rPr>
            </w:pPr>
            <w:r w:rsidRPr="002513EB">
              <w:rPr>
                <w:snapToGrid w:val="0"/>
                <w:sz w:val="20"/>
                <w:szCs w:val="20"/>
              </w:rPr>
              <w:t>интервала</w:t>
            </w:r>
          </w:p>
        </w:tc>
        <w:tc>
          <w:tcPr>
            <w:tcW w:w="2025" w:type="dxa"/>
            <w:vMerge w:val="restart"/>
            <w:tcBorders>
              <w:top w:val="single" w:sz="6" w:space="0" w:color="auto"/>
              <w:left w:val="single" w:sz="6" w:space="0" w:color="auto"/>
              <w:right w:val="single" w:sz="6" w:space="0" w:color="auto"/>
            </w:tcBorders>
          </w:tcPr>
          <w:p w:rsidR="004105BB" w:rsidRPr="002513EB" w:rsidRDefault="004105BB" w:rsidP="002513EB">
            <w:pPr>
              <w:spacing w:line="360" w:lineRule="auto"/>
              <w:jc w:val="both"/>
              <w:rPr>
                <w:snapToGrid w:val="0"/>
                <w:sz w:val="20"/>
                <w:szCs w:val="20"/>
              </w:rPr>
            </w:pPr>
            <w:r w:rsidRPr="002513EB">
              <w:rPr>
                <w:snapToGrid w:val="0"/>
                <w:sz w:val="20"/>
                <w:szCs w:val="20"/>
              </w:rPr>
              <w:t>Группа организаций</w:t>
            </w:r>
          </w:p>
        </w:tc>
        <w:tc>
          <w:tcPr>
            <w:tcW w:w="3780" w:type="dxa"/>
            <w:gridSpan w:val="2"/>
            <w:tcBorders>
              <w:top w:val="single" w:sz="6" w:space="0" w:color="auto"/>
              <w:left w:val="single" w:sz="6" w:space="0" w:color="auto"/>
              <w:bottom w:val="single" w:sz="6" w:space="0" w:color="auto"/>
              <w:right w:val="single" w:sz="6" w:space="0" w:color="auto"/>
            </w:tcBorders>
          </w:tcPr>
          <w:p w:rsidR="004105BB" w:rsidRPr="002513EB" w:rsidRDefault="004105BB" w:rsidP="002513EB">
            <w:pPr>
              <w:spacing w:line="360" w:lineRule="auto"/>
              <w:jc w:val="both"/>
              <w:rPr>
                <w:snapToGrid w:val="0"/>
                <w:sz w:val="20"/>
                <w:szCs w:val="20"/>
              </w:rPr>
            </w:pPr>
            <w:r w:rsidRPr="002513EB">
              <w:rPr>
                <w:snapToGrid w:val="0"/>
                <w:sz w:val="20"/>
                <w:szCs w:val="20"/>
              </w:rPr>
              <w:t>Число п/п</w:t>
            </w:r>
          </w:p>
        </w:tc>
      </w:tr>
      <w:tr w:rsidR="004105BB" w:rsidRPr="002513EB">
        <w:trPr>
          <w:cantSplit/>
          <w:trHeight w:val="84"/>
        </w:trPr>
        <w:tc>
          <w:tcPr>
            <w:tcW w:w="1965" w:type="dxa"/>
            <w:vMerge/>
            <w:tcBorders>
              <w:top w:val="nil"/>
              <w:left w:val="single" w:sz="6" w:space="0" w:color="auto"/>
              <w:bottom w:val="single" w:sz="6" w:space="0" w:color="auto"/>
              <w:right w:val="single" w:sz="6" w:space="0" w:color="auto"/>
            </w:tcBorders>
          </w:tcPr>
          <w:p w:rsidR="004105BB" w:rsidRPr="002513EB" w:rsidRDefault="004105BB" w:rsidP="002513EB">
            <w:pPr>
              <w:spacing w:line="360" w:lineRule="auto"/>
              <w:jc w:val="both"/>
              <w:rPr>
                <w:snapToGrid w:val="0"/>
                <w:sz w:val="20"/>
                <w:szCs w:val="20"/>
              </w:rPr>
            </w:pPr>
          </w:p>
        </w:tc>
        <w:tc>
          <w:tcPr>
            <w:tcW w:w="2025" w:type="dxa"/>
            <w:vMerge/>
            <w:tcBorders>
              <w:left w:val="single" w:sz="6" w:space="0" w:color="auto"/>
              <w:bottom w:val="single" w:sz="6" w:space="0" w:color="auto"/>
              <w:right w:val="single" w:sz="6" w:space="0" w:color="auto"/>
            </w:tcBorders>
          </w:tcPr>
          <w:p w:rsidR="004105BB" w:rsidRPr="002513EB" w:rsidRDefault="004105BB" w:rsidP="002513EB">
            <w:pPr>
              <w:spacing w:line="360" w:lineRule="auto"/>
              <w:jc w:val="both"/>
              <w:rPr>
                <w:snapToGrid w:val="0"/>
                <w:sz w:val="20"/>
                <w:szCs w:val="20"/>
              </w:rPr>
            </w:pPr>
          </w:p>
        </w:tc>
        <w:tc>
          <w:tcPr>
            <w:tcW w:w="1800" w:type="dxa"/>
            <w:tcBorders>
              <w:top w:val="single" w:sz="6" w:space="0" w:color="auto"/>
              <w:left w:val="single" w:sz="6" w:space="0" w:color="auto"/>
              <w:bottom w:val="single" w:sz="6" w:space="0" w:color="auto"/>
              <w:right w:val="single" w:sz="6" w:space="0" w:color="auto"/>
            </w:tcBorders>
          </w:tcPr>
          <w:p w:rsidR="004105BB" w:rsidRPr="002513EB" w:rsidRDefault="004105BB" w:rsidP="002513EB">
            <w:pPr>
              <w:spacing w:line="360" w:lineRule="auto"/>
              <w:jc w:val="both"/>
              <w:rPr>
                <w:snapToGrid w:val="0"/>
                <w:sz w:val="20"/>
                <w:szCs w:val="20"/>
              </w:rPr>
            </w:pPr>
            <w:r w:rsidRPr="002513EB">
              <w:rPr>
                <w:snapToGrid w:val="0"/>
                <w:sz w:val="20"/>
                <w:szCs w:val="20"/>
              </w:rPr>
              <w:t>в абсолютном выражении</w:t>
            </w:r>
          </w:p>
        </w:tc>
        <w:tc>
          <w:tcPr>
            <w:tcW w:w="1980" w:type="dxa"/>
            <w:tcBorders>
              <w:top w:val="single" w:sz="6" w:space="0" w:color="auto"/>
              <w:left w:val="single" w:sz="6" w:space="0" w:color="auto"/>
              <w:bottom w:val="single" w:sz="6" w:space="0" w:color="auto"/>
              <w:right w:val="single" w:sz="6" w:space="0" w:color="auto"/>
            </w:tcBorders>
          </w:tcPr>
          <w:p w:rsidR="004105BB" w:rsidRPr="002513EB" w:rsidRDefault="004105BB" w:rsidP="002513EB">
            <w:pPr>
              <w:spacing w:line="360" w:lineRule="auto"/>
              <w:jc w:val="both"/>
              <w:rPr>
                <w:snapToGrid w:val="0"/>
                <w:sz w:val="20"/>
                <w:szCs w:val="20"/>
              </w:rPr>
            </w:pPr>
            <w:r w:rsidRPr="002513EB">
              <w:rPr>
                <w:snapToGrid w:val="0"/>
                <w:sz w:val="20"/>
                <w:szCs w:val="20"/>
              </w:rPr>
              <w:t>в относительном выражении</w:t>
            </w:r>
          </w:p>
        </w:tc>
      </w:tr>
      <w:tr w:rsidR="00F702E7" w:rsidRPr="002513EB">
        <w:trPr>
          <w:trHeight w:val="68"/>
        </w:trPr>
        <w:tc>
          <w:tcPr>
            <w:tcW w:w="1965" w:type="dxa"/>
            <w:tcBorders>
              <w:top w:val="single" w:sz="6" w:space="0" w:color="auto"/>
              <w:left w:val="single" w:sz="12" w:space="0" w:color="auto"/>
              <w:bottom w:val="single" w:sz="6" w:space="0" w:color="auto"/>
              <w:right w:val="single" w:sz="6" w:space="0" w:color="auto"/>
            </w:tcBorders>
          </w:tcPr>
          <w:p w:rsidR="00F702E7" w:rsidRPr="002513EB" w:rsidRDefault="00F702E7" w:rsidP="002513EB">
            <w:pPr>
              <w:spacing w:line="360" w:lineRule="auto"/>
              <w:jc w:val="both"/>
              <w:rPr>
                <w:snapToGrid w:val="0"/>
                <w:sz w:val="20"/>
                <w:szCs w:val="20"/>
              </w:rPr>
            </w:pPr>
            <w:r w:rsidRPr="002513EB">
              <w:rPr>
                <w:snapToGrid w:val="0"/>
                <w:sz w:val="20"/>
                <w:szCs w:val="20"/>
              </w:rPr>
              <w:t>1</w:t>
            </w:r>
          </w:p>
        </w:tc>
        <w:tc>
          <w:tcPr>
            <w:tcW w:w="2025"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jc w:val="both"/>
              <w:rPr>
                <w:sz w:val="20"/>
                <w:szCs w:val="20"/>
              </w:rPr>
            </w:pPr>
            <w:r w:rsidRPr="002513EB">
              <w:rPr>
                <w:sz w:val="20"/>
                <w:szCs w:val="20"/>
              </w:rPr>
              <w:t>120 - 140</w:t>
            </w:r>
          </w:p>
        </w:tc>
        <w:tc>
          <w:tcPr>
            <w:tcW w:w="1800"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jc w:val="both"/>
              <w:rPr>
                <w:sz w:val="20"/>
                <w:szCs w:val="20"/>
              </w:rPr>
            </w:pPr>
            <w:r w:rsidRPr="002513EB">
              <w:rPr>
                <w:sz w:val="20"/>
                <w:szCs w:val="20"/>
              </w:rPr>
              <w:t>2</w:t>
            </w:r>
          </w:p>
        </w:tc>
        <w:tc>
          <w:tcPr>
            <w:tcW w:w="1980"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jc w:val="both"/>
              <w:rPr>
                <w:sz w:val="20"/>
                <w:szCs w:val="20"/>
              </w:rPr>
            </w:pPr>
            <w:r w:rsidRPr="002513EB">
              <w:rPr>
                <w:sz w:val="20"/>
                <w:szCs w:val="20"/>
              </w:rPr>
              <w:t>6,7%</w:t>
            </w:r>
          </w:p>
        </w:tc>
      </w:tr>
      <w:tr w:rsidR="00F702E7" w:rsidRPr="002513EB">
        <w:trPr>
          <w:trHeight w:val="68"/>
        </w:trPr>
        <w:tc>
          <w:tcPr>
            <w:tcW w:w="1965" w:type="dxa"/>
            <w:tcBorders>
              <w:top w:val="single" w:sz="6" w:space="0" w:color="auto"/>
              <w:left w:val="single" w:sz="12" w:space="0" w:color="auto"/>
              <w:bottom w:val="single" w:sz="6" w:space="0" w:color="auto"/>
              <w:right w:val="single" w:sz="6" w:space="0" w:color="auto"/>
            </w:tcBorders>
          </w:tcPr>
          <w:p w:rsidR="00F702E7" w:rsidRPr="002513EB" w:rsidRDefault="00F702E7" w:rsidP="002513EB">
            <w:pPr>
              <w:spacing w:line="360" w:lineRule="auto"/>
              <w:jc w:val="both"/>
              <w:rPr>
                <w:snapToGrid w:val="0"/>
                <w:sz w:val="20"/>
                <w:szCs w:val="20"/>
              </w:rPr>
            </w:pPr>
            <w:r w:rsidRPr="002513EB">
              <w:rPr>
                <w:snapToGrid w:val="0"/>
                <w:sz w:val="20"/>
                <w:szCs w:val="20"/>
              </w:rPr>
              <w:t>2</w:t>
            </w:r>
          </w:p>
        </w:tc>
        <w:tc>
          <w:tcPr>
            <w:tcW w:w="2025"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jc w:val="both"/>
              <w:rPr>
                <w:sz w:val="20"/>
                <w:szCs w:val="20"/>
              </w:rPr>
            </w:pPr>
            <w:r w:rsidRPr="002513EB">
              <w:rPr>
                <w:sz w:val="20"/>
                <w:szCs w:val="20"/>
              </w:rPr>
              <w:t>140 - 160</w:t>
            </w:r>
          </w:p>
        </w:tc>
        <w:tc>
          <w:tcPr>
            <w:tcW w:w="1800"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jc w:val="both"/>
              <w:rPr>
                <w:sz w:val="20"/>
                <w:szCs w:val="20"/>
              </w:rPr>
            </w:pPr>
            <w:r w:rsidRPr="002513EB">
              <w:rPr>
                <w:sz w:val="20"/>
                <w:szCs w:val="20"/>
              </w:rPr>
              <w:t>5</w:t>
            </w:r>
          </w:p>
        </w:tc>
        <w:tc>
          <w:tcPr>
            <w:tcW w:w="1980"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jc w:val="both"/>
              <w:rPr>
                <w:sz w:val="20"/>
                <w:szCs w:val="20"/>
              </w:rPr>
            </w:pPr>
            <w:r w:rsidRPr="002513EB">
              <w:rPr>
                <w:sz w:val="20"/>
                <w:szCs w:val="20"/>
              </w:rPr>
              <w:t>16,7%</w:t>
            </w:r>
          </w:p>
        </w:tc>
      </w:tr>
      <w:tr w:rsidR="00F702E7" w:rsidRPr="002513EB">
        <w:trPr>
          <w:trHeight w:val="68"/>
        </w:trPr>
        <w:tc>
          <w:tcPr>
            <w:tcW w:w="1965" w:type="dxa"/>
            <w:tcBorders>
              <w:top w:val="single" w:sz="6" w:space="0" w:color="auto"/>
              <w:left w:val="single" w:sz="12" w:space="0" w:color="auto"/>
              <w:bottom w:val="single" w:sz="6" w:space="0" w:color="auto"/>
              <w:right w:val="single" w:sz="6" w:space="0" w:color="auto"/>
            </w:tcBorders>
          </w:tcPr>
          <w:p w:rsidR="00F702E7" w:rsidRPr="002513EB" w:rsidRDefault="00F702E7" w:rsidP="002513EB">
            <w:pPr>
              <w:spacing w:line="360" w:lineRule="auto"/>
              <w:jc w:val="both"/>
              <w:rPr>
                <w:snapToGrid w:val="0"/>
                <w:sz w:val="20"/>
                <w:szCs w:val="20"/>
              </w:rPr>
            </w:pPr>
            <w:r w:rsidRPr="002513EB">
              <w:rPr>
                <w:snapToGrid w:val="0"/>
                <w:sz w:val="20"/>
                <w:szCs w:val="20"/>
              </w:rPr>
              <w:t>3</w:t>
            </w:r>
          </w:p>
        </w:tc>
        <w:tc>
          <w:tcPr>
            <w:tcW w:w="2025"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jc w:val="both"/>
              <w:rPr>
                <w:sz w:val="20"/>
                <w:szCs w:val="20"/>
              </w:rPr>
            </w:pPr>
            <w:r w:rsidRPr="002513EB">
              <w:rPr>
                <w:sz w:val="20"/>
                <w:szCs w:val="20"/>
              </w:rPr>
              <w:t>160 - 180</w:t>
            </w:r>
          </w:p>
        </w:tc>
        <w:tc>
          <w:tcPr>
            <w:tcW w:w="1800"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jc w:val="both"/>
              <w:rPr>
                <w:sz w:val="20"/>
                <w:szCs w:val="20"/>
              </w:rPr>
            </w:pPr>
            <w:r w:rsidRPr="002513EB">
              <w:rPr>
                <w:sz w:val="20"/>
                <w:szCs w:val="20"/>
              </w:rPr>
              <w:t>12</w:t>
            </w:r>
          </w:p>
        </w:tc>
        <w:tc>
          <w:tcPr>
            <w:tcW w:w="1980"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jc w:val="both"/>
              <w:rPr>
                <w:sz w:val="20"/>
                <w:szCs w:val="20"/>
              </w:rPr>
            </w:pPr>
            <w:r w:rsidRPr="002513EB">
              <w:rPr>
                <w:sz w:val="20"/>
                <w:szCs w:val="20"/>
              </w:rPr>
              <w:t>40,0%</w:t>
            </w:r>
          </w:p>
        </w:tc>
      </w:tr>
      <w:tr w:rsidR="00F702E7" w:rsidRPr="002513EB">
        <w:trPr>
          <w:trHeight w:val="68"/>
        </w:trPr>
        <w:tc>
          <w:tcPr>
            <w:tcW w:w="1965" w:type="dxa"/>
            <w:tcBorders>
              <w:top w:val="single" w:sz="6" w:space="0" w:color="auto"/>
              <w:left w:val="single" w:sz="12" w:space="0" w:color="auto"/>
              <w:bottom w:val="single" w:sz="6" w:space="0" w:color="auto"/>
              <w:right w:val="single" w:sz="6" w:space="0" w:color="auto"/>
            </w:tcBorders>
          </w:tcPr>
          <w:p w:rsidR="00F702E7" w:rsidRPr="002513EB" w:rsidRDefault="00F702E7" w:rsidP="002513EB">
            <w:pPr>
              <w:spacing w:line="360" w:lineRule="auto"/>
              <w:jc w:val="both"/>
              <w:rPr>
                <w:snapToGrid w:val="0"/>
                <w:sz w:val="20"/>
                <w:szCs w:val="20"/>
              </w:rPr>
            </w:pPr>
            <w:r w:rsidRPr="002513EB">
              <w:rPr>
                <w:snapToGrid w:val="0"/>
                <w:sz w:val="20"/>
                <w:szCs w:val="20"/>
              </w:rPr>
              <w:t>4</w:t>
            </w:r>
          </w:p>
        </w:tc>
        <w:tc>
          <w:tcPr>
            <w:tcW w:w="2025"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jc w:val="both"/>
              <w:rPr>
                <w:sz w:val="20"/>
                <w:szCs w:val="20"/>
              </w:rPr>
            </w:pPr>
            <w:r w:rsidRPr="002513EB">
              <w:rPr>
                <w:sz w:val="20"/>
                <w:szCs w:val="20"/>
              </w:rPr>
              <w:t>180 - 200</w:t>
            </w:r>
          </w:p>
        </w:tc>
        <w:tc>
          <w:tcPr>
            <w:tcW w:w="1800"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jc w:val="both"/>
              <w:rPr>
                <w:sz w:val="20"/>
                <w:szCs w:val="20"/>
              </w:rPr>
            </w:pPr>
            <w:r w:rsidRPr="002513EB">
              <w:rPr>
                <w:sz w:val="20"/>
                <w:szCs w:val="20"/>
              </w:rPr>
              <w:t>7</w:t>
            </w:r>
          </w:p>
        </w:tc>
        <w:tc>
          <w:tcPr>
            <w:tcW w:w="1980"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jc w:val="both"/>
              <w:rPr>
                <w:sz w:val="20"/>
                <w:szCs w:val="20"/>
              </w:rPr>
            </w:pPr>
            <w:r w:rsidRPr="002513EB">
              <w:rPr>
                <w:sz w:val="20"/>
                <w:szCs w:val="20"/>
              </w:rPr>
              <w:t>23,3%</w:t>
            </w:r>
          </w:p>
        </w:tc>
      </w:tr>
      <w:tr w:rsidR="00F702E7" w:rsidRPr="002513EB">
        <w:trPr>
          <w:trHeight w:val="68"/>
        </w:trPr>
        <w:tc>
          <w:tcPr>
            <w:tcW w:w="1965" w:type="dxa"/>
            <w:tcBorders>
              <w:top w:val="single" w:sz="6" w:space="0" w:color="auto"/>
              <w:left w:val="single" w:sz="12" w:space="0" w:color="auto"/>
              <w:bottom w:val="single" w:sz="6" w:space="0" w:color="auto"/>
              <w:right w:val="single" w:sz="6" w:space="0" w:color="auto"/>
            </w:tcBorders>
          </w:tcPr>
          <w:p w:rsidR="00F702E7" w:rsidRPr="002513EB" w:rsidRDefault="00F702E7" w:rsidP="002513EB">
            <w:pPr>
              <w:spacing w:line="360" w:lineRule="auto"/>
              <w:jc w:val="both"/>
              <w:rPr>
                <w:snapToGrid w:val="0"/>
                <w:sz w:val="20"/>
                <w:szCs w:val="20"/>
              </w:rPr>
            </w:pPr>
            <w:r w:rsidRPr="002513EB">
              <w:rPr>
                <w:snapToGrid w:val="0"/>
                <w:sz w:val="20"/>
                <w:szCs w:val="20"/>
              </w:rPr>
              <w:t>5</w:t>
            </w:r>
          </w:p>
        </w:tc>
        <w:tc>
          <w:tcPr>
            <w:tcW w:w="2025"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jc w:val="both"/>
              <w:rPr>
                <w:sz w:val="20"/>
                <w:szCs w:val="20"/>
              </w:rPr>
            </w:pPr>
            <w:r w:rsidRPr="002513EB">
              <w:rPr>
                <w:sz w:val="20"/>
                <w:szCs w:val="20"/>
              </w:rPr>
              <w:t>200 - 220</w:t>
            </w:r>
          </w:p>
        </w:tc>
        <w:tc>
          <w:tcPr>
            <w:tcW w:w="1800"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jc w:val="both"/>
              <w:rPr>
                <w:sz w:val="20"/>
                <w:szCs w:val="20"/>
              </w:rPr>
            </w:pPr>
            <w:r w:rsidRPr="002513EB">
              <w:rPr>
                <w:sz w:val="20"/>
                <w:szCs w:val="20"/>
              </w:rPr>
              <w:t>4</w:t>
            </w:r>
          </w:p>
        </w:tc>
        <w:tc>
          <w:tcPr>
            <w:tcW w:w="1980"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jc w:val="both"/>
              <w:rPr>
                <w:sz w:val="20"/>
                <w:szCs w:val="20"/>
              </w:rPr>
            </w:pPr>
            <w:r w:rsidRPr="002513EB">
              <w:rPr>
                <w:sz w:val="20"/>
                <w:szCs w:val="20"/>
              </w:rPr>
              <w:t>13,3%</w:t>
            </w:r>
          </w:p>
        </w:tc>
      </w:tr>
      <w:tr w:rsidR="00F702E7" w:rsidRPr="002513EB">
        <w:trPr>
          <w:trHeight w:val="68"/>
        </w:trPr>
        <w:tc>
          <w:tcPr>
            <w:tcW w:w="1965" w:type="dxa"/>
            <w:tcBorders>
              <w:top w:val="single" w:sz="6" w:space="0" w:color="auto"/>
              <w:left w:val="single" w:sz="6" w:space="0" w:color="auto"/>
              <w:bottom w:val="single" w:sz="6" w:space="0" w:color="auto"/>
              <w:right w:val="single" w:sz="6" w:space="0" w:color="auto"/>
            </w:tcBorders>
          </w:tcPr>
          <w:p w:rsidR="00F702E7" w:rsidRPr="002513EB" w:rsidRDefault="00F702E7" w:rsidP="002513EB">
            <w:pPr>
              <w:spacing w:line="360" w:lineRule="auto"/>
              <w:jc w:val="both"/>
              <w:rPr>
                <w:snapToGrid w:val="0"/>
                <w:sz w:val="20"/>
                <w:szCs w:val="20"/>
              </w:rPr>
            </w:pPr>
            <w:r w:rsidRPr="002513EB">
              <w:rPr>
                <w:snapToGrid w:val="0"/>
                <w:sz w:val="20"/>
                <w:szCs w:val="20"/>
              </w:rPr>
              <w:t>Итого</w:t>
            </w:r>
          </w:p>
        </w:tc>
        <w:tc>
          <w:tcPr>
            <w:tcW w:w="2025"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jc w:val="both"/>
              <w:rPr>
                <w:sz w:val="20"/>
                <w:szCs w:val="20"/>
              </w:rPr>
            </w:pPr>
            <w:r w:rsidRPr="002513EB">
              <w:rPr>
                <w:sz w:val="20"/>
                <w:szCs w:val="20"/>
              </w:rPr>
              <w:t> </w:t>
            </w:r>
          </w:p>
        </w:tc>
        <w:tc>
          <w:tcPr>
            <w:tcW w:w="1800"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jc w:val="both"/>
              <w:rPr>
                <w:sz w:val="20"/>
                <w:szCs w:val="20"/>
              </w:rPr>
            </w:pPr>
            <w:r w:rsidRPr="002513EB">
              <w:rPr>
                <w:sz w:val="20"/>
                <w:szCs w:val="20"/>
              </w:rPr>
              <w:t>30</w:t>
            </w:r>
          </w:p>
        </w:tc>
        <w:tc>
          <w:tcPr>
            <w:tcW w:w="1980" w:type="dxa"/>
            <w:tcBorders>
              <w:top w:val="single" w:sz="6" w:space="0" w:color="auto"/>
              <w:left w:val="single" w:sz="6" w:space="0" w:color="auto"/>
              <w:bottom w:val="single" w:sz="6" w:space="0" w:color="auto"/>
              <w:right w:val="single" w:sz="6" w:space="0" w:color="auto"/>
            </w:tcBorders>
            <w:vAlign w:val="bottom"/>
          </w:tcPr>
          <w:p w:rsidR="00F702E7" w:rsidRPr="002513EB" w:rsidRDefault="00F702E7" w:rsidP="002513EB">
            <w:pPr>
              <w:spacing w:line="360" w:lineRule="auto"/>
              <w:jc w:val="both"/>
              <w:rPr>
                <w:sz w:val="20"/>
                <w:szCs w:val="20"/>
              </w:rPr>
            </w:pPr>
            <w:r w:rsidRPr="002513EB">
              <w:rPr>
                <w:sz w:val="20"/>
                <w:szCs w:val="20"/>
              </w:rPr>
              <w:t>100,0%</w:t>
            </w:r>
          </w:p>
        </w:tc>
      </w:tr>
    </w:tbl>
    <w:p w:rsidR="002513EB" w:rsidRDefault="002513EB" w:rsidP="002513EB">
      <w:pPr>
        <w:pStyle w:val="11"/>
        <w:ind w:firstLine="709"/>
      </w:pPr>
    </w:p>
    <w:p w:rsidR="004105BB" w:rsidRPr="002513EB" w:rsidRDefault="004105BB" w:rsidP="002513EB">
      <w:pPr>
        <w:pStyle w:val="11"/>
        <w:ind w:firstLine="709"/>
        <w:rPr>
          <w:b/>
        </w:rPr>
      </w:pPr>
      <w:r w:rsidRPr="002513EB">
        <w:t xml:space="preserve">Данные группировки показывают, что </w:t>
      </w:r>
      <w:r w:rsidR="00F702E7" w:rsidRPr="002513EB">
        <w:t>63,3</w:t>
      </w:r>
      <w:r w:rsidRPr="002513EB">
        <w:t xml:space="preserve"> % </w:t>
      </w:r>
      <w:r w:rsidR="00F702E7" w:rsidRPr="002513EB">
        <w:t>организаций</w:t>
      </w:r>
      <w:r w:rsidRPr="002513EB">
        <w:t xml:space="preserve"> имеют </w:t>
      </w:r>
      <w:r w:rsidR="00F702E7" w:rsidRPr="002513EB">
        <w:t>среднесписочную численность работников</w:t>
      </w:r>
      <w:r w:rsidRPr="002513EB">
        <w:t xml:space="preserve">  </w:t>
      </w:r>
      <w:r w:rsidR="00F702E7" w:rsidRPr="002513EB">
        <w:t>менее</w:t>
      </w:r>
      <w:r w:rsidRPr="002513EB">
        <w:t xml:space="preserve"> </w:t>
      </w:r>
      <w:r w:rsidR="00F702E7" w:rsidRPr="002513EB">
        <w:t>180</w:t>
      </w:r>
      <w:r w:rsidRPr="002513EB">
        <w:t xml:space="preserve"> </w:t>
      </w:r>
      <w:r w:rsidR="00F702E7" w:rsidRPr="002513EB">
        <w:t>чел</w:t>
      </w:r>
      <w:r w:rsidRPr="002513EB">
        <w:t>.</w:t>
      </w:r>
    </w:p>
    <w:p w:rsidR="004105BB" w:rsidRPr="002513EB" w:rsidRDefault="004105BB" w:rsidP="002513EB">
      <w:pPr>
        <w:pStyle w:val="11"/>
        <w:ind w:firstLine="709"/>
      </w:pPr>
      <w:r w:rsidRPr="002513EB">
        <w:t>Мода (Мо) – это значение случайной величины, встречающееся с наибольшей вероятностью в дискретном вариационном ряду – это вариант, имеющий наибольшую частоту. В интервальном вариационном ряду мода вычисляется по формуле:</w:t>
      </w:r>
    </w:p>
    <w:p w:rsidR="004105BB" w:rsidRPr="002513EB" w:rsidRDefault="004105BB" w:rsidP="002513EB">
      <w:pPr>
        <w:pStyle w:val="11"/>
        <w:ind w:firstLine="709"/>
        <w:rPr>
          <w:b/>
        </w:rPr>
      </w:pPr>
      <w:r w:rsidRPr="002513EB">
        <w:rPr>
          <w:position w:val="-30"/>
        </w:rPr>
        <w:object w:dxaOrig="4120" w:dyaOrig="700">
          <v:shape id="_x0000_i1031" type="#_x0000_t75" style="width:206.25pt;height:35.25pt" o:ole="" fillcolor="window">
            <v:imagedata r:id="rId12" o:title=""/>
          </v:shape>
          <o:OLEObject Type="Embed" ProgID="Equation.3" ShapeID="_x0000_i1031" DrawAspect="Content" ObjectID="_1472119340" r:id="rId13"/>
        </w:object>
      </w:r>
      <w:r w:rsidRPr="002513EB">
        <w:t>,</w:t>
      </w:r>
    </w:p>
    <w:p w:rsidR="004105BB" w:rsidRPr="002513EB" w:rsidRDefault="004105BB" w:rsidP="002513EB">
      <w:pPr>
        <w:pStyle w:val="11"/>
        <w:ind w:firstLine="709"/>
      </w:pPr>
      <w:r w:rsidRPr="002513EB">
        <w:t xml:space="preserve">где </w:t>
      </w:r>
      <w:r w:rsidRPr="002513EB">
        <w:rPr>
          <w:i/>
          <w:lang w:val="en-US"/>
        </w:rPr>
        <w:t>y</w:t>
      </w:r>
      <w:r w:rsidRPr="002513EB">
        <w:rPr>
          <w:i/>
          <w:vertAlign w:val="subscript"/>
        </w:rPr>
        <w:t>0</w:t>
      </w:r>
      <w:r w:rsidRPr="002513EB">
        <w:t xml:space="preserve"> – нижняя граница модального интервала;</w:t>
      </w:r>
    </w:p>
    <w:p w:rsidR="004105BB" w:rsidRPr="002513EB" w:rsidRDefault="004105BB" w:rsidP="002513EB">
      <w:pPr>
        <w:pStyle w:val="11"/>
        <w:ind w:firstLine="709"/>
      </w:pPr>
      <w:r w:rsidRPr="002513EB">
        <w:rPr>
          <w:i/>
          <w:lang w:val="en-US"/>
        </w:rPr>
        <w:t>h</w:t>
      </w:r>
      <w:r w:rsidRPr="002513EB">
        <w:t xml:space="preserve"> – размер модального интервала;</w:t>
      </w:r>
    </w:p>
    <w:p w:rsidR="004105BB" w:rsidRPr="002513EB" w:rsidRDefault="004105BB" w:rsidP="002513EB">
      <w:pPr>
        <w:pStyle w:val="11"/>
        <w:ind w:firstLine="709"/>
      </w:pPr>
      <w:r w:rsidRPr="002513EB">
        <w:rPr>
          <w:i/>
          <w:lang w:val="en-US"/>
        </w:rPr>
        <w:t>f</w:t>
      </w:r>
      <w:r w:rsidRPr="002513EB">
        <w:rPr>
          <w:i/>
          <w:vertAlign w:val="subscript"/>
          <w:lang w:val="en-US"/>
        </w:rPr>
        <w:t>Mo</w:t>
      </w:r>
      <w:r w:rsidRPr="002513EB">
        <w:t xml:space="preserve"> – частота модального интервала;</w:t>
      </w:r>
    </w:p>
    <w:p w:rsidR="004105BB" w:rsidRPr="002513EB" w:rsidRDefault="004105BB" w:rsidP="002513EB">
      <w:pPr>
        <w:pStyle w:val="11"/>
        <w:ind w:firstLine="709"/>
      </w:pPr>
      <w:r w:rsidRPr="002513EB">
        <w:rPr>
          <w:i/>
          <w:lang w:val="en-US"/>
        </w:rPr>
        <w:t>f</w:t>
      </w:r>
      <w:r w:rsidRPr="002513EB">
        <w:rPr>
          <w:i/>
          <w:vertAlign w:val="subscript"/>
          <w:lang w:val="en-US"/>
        </w:rPr>
        <w:t>Mo</w:t>
      </w:r>
      <w:r w:rsidRPr="002513EB">
        <w:rPr>
          <w:i/>
          <w:vertAlign w:val="subscript"/>
        </w:rPr>
        <w:t>-1</w:t>
      </w:r>
      <w:r w:rsidRPr="002513EB">
        <w:t xml:space="preserve"> – частота интервала, стоящего перед модальной частотой;</w:t>
      </w:r>
    </w:p>
    <w:p w:rsidR="004105BB" w:rsidRPr="002513EB" w:rsidRDefault="004105BB" w:rsidP="002513EB">
      <w:pPr>
        <w:pStyle w:val="11"/>
        <w:ind w:firstLine="709"/>
      </w:pPr>
      <w:r w:rsidRPr="002513EB">
        <w:rPr>
          <w:i/>
          <w:lang w:val="en-US"/>
        </w:rPr>
        <w:t>f</w:t>
      </w:r>
      <w:r w:rsidRPr="002513EB">
        <w:rPr>
          <w:i/>
          <w:vertAlign w:val="subscript"/>
          <w:lang w:val="en-US"/>
        </w:rPr>
        <w:t>Mo</w:t>
      </w:r>
      <w:r w:rsidRPr="002513EB">
        <w:rPr>
          <w:i/>
          <w:vertAlign w:val="subscript"/>
        </w:rPr>
        <w:t>+1</w:t>
      </w:r>
      <w:r w:rsidRPr="002513EB">
        <w:rPr>
          <w:i/>
        </w:rPr>
        <w:t xml:space="preserve"> </w:t>
      </w:r>
      <w:r w:rsidRPr="002513EB">
        <w:t>– частота интервала, стоящего после модальной частоты.</w:t>
      </w:r>
    </w:p>
    <w:p w:rsidR="004105BB" w:rsidRPr="002513EB" w:rsidRDefault="004105BB" w:rsidP="002513EB">
      <w:pPr>
        <w:pStyle w:val="11"/>
        <w:ind w:firstLine="709"/>
        <w:rPr>
          <w:b/>
        </w:rPr>
      </w:pPr>
      <w:r w:rsidRPr="002513EB">
        <w:t xml:space="preserve">Отсюда: </w:t>
      </w:r>
      <w:r w:rsidR="00F702E7" w:rsidRPr="002513EB">
        <w:rPr>
          <w:position w:val="-30"/>
        </w:rPr>
        <w:object w:dxaOrig="3960" w:dyaOrig="680">
          <v:shape id="_x0000_i1032" type="#_x0000_t75" style="width:198pt;height:33.75pt" o:ole="" fillcolor="window">
            <v:imagedata r:id="rId14" o:title=""/>
          </v:shape>
          <o:OLEObject Type="Embed" ProgID="Equation.3" ShapeID="_x0000_i1032" DrawAspect="Content" ObjectID="_1472119341" r:id="rId15"/>
        </w:object>
      </w:r>
      <w:r w:rsidRPr="002513EB">
        <w:t xml:space="preserve"> </w:t>
      </w:r>
      <w:r w:rsidR="00F702E7" w:rsidRPr="002513EB">
        <w:t>чел</w:t>
      </w:r>
      <w:r w:rsidRPr="002513EB">
        <w:t>.</w:t>
      </w:r>
    </w:p>
    <w:p w:rsidR="004105BB" w:rsidRPr="002513EB" w:rsidRDefault="004105BB" w:rsidP="002513EB">
      <w:pPr>
        <w:pStyle w:val="11"/>
        <w:ind w:firstLine="709"/>
      </w:pPr>
      <w:r w:rsidRPr="002513EB">
        <w:t>Графическое нахождение моды:</w:t>
      </w:r>
    </w:p>
    <w:p w:rsidR="004105BB" w:rsidRPr="002513EB" w:rsidRDefault="00EE44F4" w:rsidP="002513EB">
      <w:pPr>
        <w:pStyle w:val="11"/>
        <w:ind w:firstLine="709"/>
      </w:pPr>
      <w:r>
        <w:pict>
          <v:shape id="_x0000_i1033" type="#_x0000_t75" style="width:313.5pt;height:162.75pt">
            <v:imagedata r:id="rId16" o:title="" croptop="25719f" cropbottom="16145f" cropleft="2667f" cropright="33476f"/>
          </v:shape>
        </w:pict>
      </w:r>
      <w:r w:rsidR="00F702E7" w:rsidRPr="002513EB">
        <w:t xml:space="preserve"> </w:t>
      </w:r>
    </w:p>
    <w:p w:rsidR="004105BB" w:rsidRPr="002513EB" w:rsidRDefault="004105BB" w:rsidP="002513EB">
      <w:pPr>
        <w:pStyle w:val="11"/>
        <w:ind w:firstLine="709"/>
      </w:pPr>
      <w:r w:rsidRPr="002513EB">
        <w:t>Медиана (Ме) – это величина признака, который находится в середине ранжированного ряда, то есть расположенного в порядке возрастания или убывания.</w:t>
      </w:r>
    </w:p>
    <w:p w:rsidR="004105BB" w:rsidRPr="002513EB" w:rsidRDefault="004105BB" w:rsidP="002513EB">
      <w:pPr>
        <w:pStyle w:val="11"/>
        <w:ind w:firstLine="709"/>
        <w:rPr>
          <w:b/>
        </w:rPr>
      </w:pPr>
      <w:r w:rsidRPr="002513EB">
        <w:t>Для интервального вариационного ряда Ме рассчитывается по формуле:</w:t>
      </w:r>
      <w:r w:rsidR="0033173D" w:rsidRPr="002513EB">
        <w:t xml:space="preserve"> </w:t>
      </w:r>
      <w:r w:rsidRPr="002513EB">
        <w:rPr>
          <w:position w:val="-30"/>
        </w:rPr>
        <w:object w:dxaOrig="2520" w:dyaOrig="980">
          <v:shape id="_x0000_i1034" type="#_x0000_t75" style="width:126pt;height:48.75pt" o:ole="" fillcolor="window">
            <v:imagedata r:id="rId17" o:title=""/>
          </v:shape>
          <o:OLEObject Type="Embed" ProgID="Equation.3" ShapeID="_x0000_i1034" DrawAspect="Content" ObjectID="_1472119342" r:id="rId18"/>
        </w:object>
      </w:r>
      <w:r w:rsidRPr="002513EB">
        <w:t>,</w:t>
      </w:r>
    </w:p>
    <w:p w:rsidR="004105BB" w:rsidRPr="002513EB" w:rsidRDefault="004105BB" w:rsidP="002513EB">
      <w:pPr>
        <w:pStyle w:val="11"/>
        <w:ind w:firstLine="709"/>
      </w:pPr>
      <w:r w:rsidRPr="002513EB">
        <w:t xml:space="preserve">где </w:t>
      </w:r>
      <w:r w:rsidRPr="002513EB">
        <w:rPr>
          <w:i/>
          <w:lang w:val="en-US"/>
        </w:rPr>
        <w:t>y</w:t>
      </w:r>
      <w:r w:rsidRPr="002513EB">
        <w:rPr>
          <w:i/>
          <w:vertAlign w:val="subscript"/>
        </w:rPr>
        <w:t>0</w:t>
      </w:r>
      <w:r w:rsidRPr="002513EB">
        <w:t xml:space="preserve"> – нижняя граница медианного интервала;</w:t>
      </w:r>
    </w:p>
    <w:p w:rsidR="004105BB" w:rsidRPr="002513EB" w:rsidRDefault="004105BB" w:rsidP="002513EB">
      <w:pPr>
        <w:pStyle w:val="11"/>
        <w:ind w:firstLine="709"/>
      </w:pPr>
      <w:r w:rsidRPr="002513EB">
        <w:rPr>
          <w:i/>
          <w:lang w:val="en-US"/>
        </w:rPr>
        <w:t>h</w:t>
      </w:r>
      <w:r w:rsidRPr="002513EB">
        <w:t xml:space="preserve"> – размер медианного интервала;</w:t>
      </w:r>
    </w:p>
    <w:p w:rsidR="004105BB" w:rsidRPr="002513EB" w:rsidRDefault="004105BB" w:rsidP="002513EB">
      <w:pPr>
        <w:pStyle w:val="11"/>
        <w:ind w:firstLine="709"/>
      </w:pPr>
      <w:r w:rsidRPr="002513EB">
        <w:rPr>
          <w:position w:val="-24"/>
          <w:lang w:val="en-US"/>
        </w:rPr>
        <w:object w:dxaOrig="520" w:dyaOrig="620">
          <v:shape id="_x0000_i1035" type="#_x0000_t75" style="width:26.25pt;height:30.75pt" o:ole="" fillcolor="window">
            <v:imagedata r:id="rId19" o:title=""/>
          </v:shape>
          <o:OLEObject Type="Embed" ProgID="Equation.3" ShapeID="_x0000_i1035" DrawAspect="Content" ObjectID="_1472119343" r:id="rId20"/>
        </w:object>
      </w:r>
      <w:r w:rsidRPr="002513EB">
        <w:t xml:space="preserve"> - половина от общего числа наблюдений;</w:t>
      </w:r>
    </w:p>
    <w:p w:rsidR="004105BB" w:rsidRPr="002513EB" w:rsidRDefault="004105BB" w:rsidP="002513EB">
      <w:pPr>
        <w:pStyle w:val="11"/>
        <w:ind w:firstLine="709"/>
      </w:pPr>
      <w:r w:rsidRPr="002513EB">
        <w:rPr>
          <w:i/>
          <w:lang w:val="en-US"/>
        </w:rPr>
        <w:t>S</w:t>
      </w:r>
      <w:r w:rsidRPr="002513EB">
        <w:rPr>
          <w:i/>
          <w:vertAlign w:val="subscript"/>
          <w:lang w:val="en-US"/>
        </w:rPr>
        <w:t>Me</w:t>
      </w:r>
      <w:r w:rsidRPr="002513EB">
        <w:rPr>
          <w:i/>
          <w:vertAlign w:val="subscript"/>
        </w:rPr>
        <w:t>-1</w:t>
      </w:r>
      <w:r w:rsidRPr="002513EB">
        <w:t xml:space="preserve"> – сумма наблюдений, накопленная до начала медианного интервала;</w:t>
      </w:r>
    </w:p>
    <w:p w:rsidR="004105BB" w:rsidRPr="002513EB" w:rsidRDefault="004105BB" w:rsidP="002513EB">
      <w:pPr>
        <w:pStyle w:val="11"/>
        <w:ind w:firstLine="709"/>
      </w:pPr>
      <w:r w:rsidRPr="002513EB">
        <w:rPr>
          <w:i/>
          <w:lang w:val="en-US"/>
        </w:rPr>
        <w:t>f</w:t>
      </w:r>
      <w:r w:rsidRPr="002513EB">
        <w:rPr>
          <w:i/>
          <w:vertAlign w:val="subscript"/>
          <w:lang w:val="en-US"/>
        </w:rPr>
        <w:t>Me</w:t>
      </w:r>
      <w:r w:rsidRPr="002513EB">
        <w:t xml:space="preserve"> – частота медианного интервала.</w:t>
      </w:r>
    </w:p>
    <w:p w:rsidR="004105BB" w:rsidRPr="002513EB" w:rsidRDefault="004105BB" w:rsidP="002513EB">
      <w:pPr>
        <w:pStyle w:val="11"/>
        <w:ind w:firstLine="709"/>
      </w:pPr>
      <w:r w:rsidRPr="002513EB">
        <w:tab/>
        <w:t>Определяем медианный интервал, в котором находится порядковый номер медианы (</w:t>
      </w:r>
      <w:r w:rsidRPr="002513EB">
        <w:rPr>
          <w:lang w:val="en-US"/>
        </w:rPr>
        <w:t>n</w:t>
      </w:r>
      <w:r w:rsidRPr="002513EB">
        <w:t xml:space="preserve">). </w:t>
      </w:r>
    </w:p>
    <w:p w:rsidR="004105BB" w:rsidRPr="002513EB" w:rsidRDefault="004105BB" w:rsidP="002513EB">
      <w:pPr>
        <w:pStyle w:val="11"/>
        <w:ind w:firstLine="709"/>
        <w:rPr>
          <w:b/>
        </w:rPr>
      </w:pPr>
      <w:r w:rsidRPr="002513EB">
        <w:rPr>
          <w:position w:val="-24"/>
        </w:rPr>
        <w:object w:dxaOrig="1719" w:dyaOrig="620">
          <v:shape id="_x0000_i1036" type="#_x0000_t75" style="width:86.25pt;height:30.75pt" o:ole="" fillcolor="window">
            <v:imagedata r:id="rId21" o:title=""/>
          </v:shape>
          <o:OLEObject Type="Embed" ProgID="Equation.3" ShapeID="_x0000_i1036" DrawAspect="Content" ObjectID="_1472119344" r:id="rId22"/>
        </w:object>
      </w:r>
    </w:p>
    <w:p w:rsidR="004105BB" w:rsidRPr="002513EB" w:rsidRDefault="004105BB" w:rsidP="002513EB">
      <w:pPr>
        <w:pStyle w:val="11"/>
        <w:ind w:firstLine="709"/>
      </w:pPr>
      <w:r w:rsidRPr="002513EB">
        <w:t xml:space="preserve">В графе «Сумма накопленных наблюдений» таблицы 2.4. значение 15 соответствует интервалу №3, то есть </w:t>
      </w:r>
      <w:r w:rsidR="00200F5C" w:rsidRPr="002513EB">
        <w:t>160</w:t>
      </w:r>
      <w:r w:rsidRPr="002513EB">
        <w:t xml:space="preserve"> – </w:t>
      </w:r>
      <w:r w:rsidR="00200F5C" w:rsidRPr="002513EB">
        <w:t>180</w:t>
      </w:r>
      <w:r w:rsidRPr="002513EB">
        <w:t>. Это и есть медианный интервал, в котором находится медиана.</w:t>
      </w:r>
    </w:p>
    <w:p w:rsidR="004105BB" w:rsidRPr="002513EB" w:rsidRDefault="004105BB" w:rsidP="002513EB">
      <w:pPr>
        <w:pStyle w:val="11"/>
        <w:ind w:firstLine="709"/>
        <w:rPr>
          <w:b/>
        </w:rPr>
      </w:pPr>
      <w:r w:rsidRPr="002513EB">
        <w:t xml:space="preserve">Отсюда: </w:t>
      </w:r>
      <w:r w:rsidR="005F1A51" w:rsidRPr="002513EB">
        <w:rPr>
          <w:position w:val="-24"/>
        </w:rPr>
        <w:object w:dxaOrig="3140" w:dyaOrig="900">
          <v:shape id="_x0000_i1037" type="#_x0000_t75" style="width:156.75pt;height:45pt" o:ole="" fillcolor="window">
            <v:imagedata r:id="rId23" o:title=""/>
          </v:shape>
          <o:OLEObject Type="Embed" ProgID="Equation.3" ShapeID="_x0000_i1037" DrawAspect="Content" ObjectID="_1472119345" r:id="rId24"/>
        </w:object>
      </w:r>
      <w:r w:rsidRPr="002513EB">
        <w:t xml:space="preserve"> </w:t>
      </w:r>
      <w:r w:rsidR="00200F5C" w:rsidRPr="002513EB">
        <w:t>чел</w:t>
      </w:r>
      <w:r w:rsidRPr="002513EB">
        <w:t>.</w:t>
      </w:r>
    </w:p>
    <w:p w:rsidR="004105BB" w:rsidRPr="002513EB" w:rsidRDefault="004105BB" w:rsidP="002513EB">
      <w:pPr>
        <w:pStyle w:val="11"/>
        <w:ind w:firstLine="709"/>
      </w:pPr>
      <w:r w:rsidRPr="002513EB">
        <w:t>Таблица 2.4.</w:t>
      </w:r>
    </w:p>
    <w:tbl>
      <w:tblPr>
        <w:tblW w:w="0" w:type="auto"/>
        <w:tblLayout w:type="fixed"/>
        <w:tblCellMar>
          <w:left w:w="30" w:type="dxa"/>
          <w:right w:w="30" w:type="dxa"/>
        </w:tblCellMar>
        <w:tblLook w:val="0000" w:firstRow="0" w:lastRow="0" w:firstColumn="0" w:lastColumn="0" w:noHBand="0" w:noVBand="0"/>
      </w:tblPr>
      <w:tblGrid>
        <w:gridCol w:w="1260"/>
        <w:gridCol w:w="1635"/>
        <w:gridCol w:w="1635"/>
        <w:gridCol w:w="1800"/>
        <w:gridCol w:w="1440"/>
        <w:gridCol w:w="1620"/>
      </w:tblGrid>
      <w:tr w:rsidR="004105BB" w:rsidRPr="002513EB">
        <w:trPr>
          <w:cantSplit/>
          <w:trHeight w:val="68"/>
        </w:trPr>
        <w:tc>
          <w:tcPr>
            <w:tcW w:w="1260" w:type="dxa"/>
            <w:vMerge w:val="restart"/>
            <w:tcBorders>
              <w:top w:val="single" w:sz="6" w:space="0" w:color="auto"/>
              <w:left w:val="single" w:sz="6" w:space="0" w:color="auto"/>
              <w:bottom w:val="nil"/>
              <w:right w:val="single" w:sz="6" w:space="0" w:color="auto"/>
            </w:tcBorders>
          </w:tcPr>
          <w:p w:rsidR="004105BB" w:rsidRPr="002513EB" w:rsidRDefault="004105BB" w:rsidP="002513EB">
            <w:pPr>
              <w:spacing w:line="360" w:lineRule="auto"/>
              <w:jc w:val="both"/>
              <w:rPr>
                <w:snapToGrid w:val="0"/>
                <w:sz w:val="20"/>
                <w:szCs w:val="20"/>
              </w:rPr>
            </w:pPr>
            <w:r w:rsidRPr="002513EB">
              <w:rPr>
                <w:snapToGrid w:val="0"/>
                <w:sz w:val="20"/>
                <w:szCs w:val="20"/>
              </w:rPr>
              <w:t>№</w:t>
            </w:r>
          </w:p>
          <w:p w:rsidR="004105BB" w:rsidRPr="002513EB" w:rsidRDefault="004105BB" w:rsidP="002513EB">
            <w:pPr>
              <w:spacing w:line="360" w:lineRule="auto"/>
              <w:jc w:val="both"/>
              <w:rPr>
                <w:snapToGrid w:val="0"/>
                <w:sz w:val="20"/>
                <w:szCs w:val="20"/>
              </w:rPr>
            </w:pPr>
            <w:r w:rsidRPr="002513EB">
              <w:rPr>
                <w:snapToGrid w:val="0"/>
                <w:sz w:val="20"/>
                <w:szCs w:val="20"/>
              </w:rPr>
              <w:t>интервала</w:t>
            </w:r>
          </w:p>
        </w:tc>
        <w:tc>
          <w:tcPr>
            <w:tcW w:w="1635" w:type="dxa"/>
            <w:vMerge w:val="restart"/>
            <w:tcBorders>
              <w:top w:val="single" w:sz="6" w:space="0" w:color="auto"/>
              <w:left w:val="single" w:sz="6" w:space="0" w:color="auto"/>
              <w:right w:val="single" w:sz="6" w:space="0" w:color="auto"/>
            </w:tcBorders>
          </w:tcPr>
          <w:p w:rsidR="004105BB" w:rsidRPr="002513EB" w:rsidRDefault="004105BB" w:rsidP="002513EB">
            <w:pPr>
              <w:spacing w:line="360" w:lineRule="auto"/>
              <w:jc w:val="both"/>
              <w:rPr>
                <w:snapToGrid w:val="0"/>
                <w:sz w:val="20"/>
                <w:szCs w:val="20"/>
              </w:rPr>
            </w:pPr>
            <w:r w:rsidRPr="002513EB">
              <w:rPr>
                <w:snapToGrid w:val="0"/>
                <w:sz w:val="20"/>
                <w:szCs w:val="20"/>
              </w:rPr>
              <w:t>Группа п/п</w:t>
            </w:r>
          </w:p>
        </w:tc>
        <w:tc>
          <w:tcPr>
            <w:tcW w:w="3435" w:type="dxa"/>
            <w:gridSpan w:val="2"/>
            <w:tcBorders>
              <w:top w:val="single" w:sz="6" w:space="0" w:color="auto"/>
              <w:left w:val="single" w:sz="6" w:space="0" w:color="auto"/>
              <w:bottom w:val="single" w:sz="6" w:space="0" w:color="auto"/>
              <w:right w:val="single" w:sz="6" w:space="0" w:color="auto"/>
            </w:tcBorders>
          </w:tcPr>
          <w:p w:rsidR="004105BB" w:rsidRPr="002513EB" w:rsidRDefault="004105BB" w:rsidP="002513EB">
            <w:pPr>
              <w:spacing w:line="360" w:lineRule="auto"/>
              <w:jc w:val="both"/>
              <w:rPr>
                <w:snapToGrid w:val="0"/>
                <w:sz w:val="20"/>
                <w:szCs w:val="20"/>
              </w:rPr>
            </w:pPr>
            <w:r w:rsidRPr="002513EB">
              <w:rPr>
                <w:snapToGrid w:val="0"/>
                <w:sz w:val="20"/>
                <w:szCs w:val="20"/>
              </w:rPr>
              <w:t>Число п/п</w:t>
            </w:r>
          </w:p>
        </w:tc>
        <w:tc>
          <w:tcPr>
            <w:tcW w:w="1440" w:type="dxa"/>
            <w:vMerge w:val="restart"/>
            <w:tcBorders>
              <w:top w:val="single" w:sz="6" w:space="0" w:color="auto"/>
              <w:left w:val="single" w:sz="6" w:space="0" w:color="auto"/>
              <w:right w:val="single" w:sz="6" w:space="0" w:color="auto"/>
            </w:tcBorders>
          </w:tcPr>
          <w:p w:rsidR="004105BB" w:rsidRPr="002513EB" w:rsidRDefault="004105BB" w:rsidP="002513EB">
            <w:pPr>
              <w:spacing w:line="360" w:lineRule="auto"/>
              <w:jc w:val="both"/>
              <w:rPr>
                <w:snapToGrid w:val="0"/>
                <w:sz w:val="20"/>
                <w:szCs w:val="20"/>
              </w:rPr>
            </w:pPr>
            <w:r w:rsidRPr="002513EB">
              <w:rPr>
                <w:snapToGrid w:val="0"/>
                <w:sz w:val="20"/>
                <w:szCs w:val="20"/>
              </w:rPr>
              <w:t xml:space="preserve">Сумма накопленных </w:t>
            </w:r>
            <w:r w:rsidR="0033173D" w:rsidRPr="002513EB">
              <w:rPr>
                <w:snapToGrid w:val="0"/>
                <w:sz w:val="20"/>
                <w:szCs w:val="20"/>
              </w:rPr>
              <w:t>частот</w:t>
            </w:r>
            <w:r w:rsidRPr="002513EB">
              <w:rPr>
                <w:snapToGrid w:val="0"/>
                <w:sz w:val="20"/>
                <w:szCs w:val="20"/>
              </w:rPr>
              <w:t xml:space="preserve"> (S)</w:t>
            </w:r>
          </w:p>
        </w:tc>
        <w:tc>
          <w:tcPr>
            <w:tcW w:w="1620" w:type="dxa"/>
            <w:vMerge w:val="restart"/>
            <w:tcBorders>
              <w:top w:val="single" w:sz="6" w:space="0" w:color="auto"/>
              <w:left w:val="single" w:sz="6" w:space="0" w:color="auto"/>
              <w:bottom w:val="nil"/>
              <w:right w:val="single" w:sz="6" w:space="0" w:color="auto"/>
            </w:tcBorders>
          </w:tcPr>
          <w:p w:rsidR="004105BB" w:rsidRPr="002513EB" w:rsidRDefault="004105BB" w:rsidP="002513EB">
            <w:pPr>
              <w:spacing w:line="360" w:lineRule="auto"/>
              <w:jc w:val="both"/>
              <w:rPr>
                <w:snapToGrid w:val="0"/>
                <w:sz w:val="20"/>
                <w:szCs w:val="20"/>
              </w:rPr>
            </w:pPr>
            <w:r w:rsidRPr="002513EB">
              <w:rPr>
                <w:snapToGrid w:val="0"/>
                <w:sz w:val="20"/>
                <w:szCs w:val="20"/>
              </w:rPr>
              <w:t>Середина</w:t>
            </w:r>
          </w:p>
          <w:p w:rsidR="004105BB" w:rsidRPr="002513EB" w:rsidRDefault="004105BB" w:rsidP="002513EB">
            <w:pPr>
              <w:spacing w:line="360" w:lineRule="auto"/>
              <w:jc w:val="both"/>
              <w:rPr>
                <w:snapToGrid w:val="0"/>
                <w:sz w:val="20"/>
                <w:szCs w:val="20"/>
              </w:rPr>
            </w:pPr>
            <w:r w:rsidRPr="002513EB">
              <w:rPr>
                <w:snapToGrid w:val="0"/>
                <w:sz w:val="20"/>
                <w:szCs w:val="20"/>
              </w:rPr>
              <w:t>интервала, Yi</w:t>
            </w:r>
          </w:p>
        </w:tc>
      </w:tr>
      <w:tr w:rsidR="004105BB" w:rsidRPr="002513EB">
        <w:trPr>
          <w:cantSplit/>
          <w:trHeight w:val="84"/>
        </w:trPr>
        <w:tc>
          <w:tcPr>
            <w:tcW w:w="1260" w:type="dxa"/>
            <w:vMerge/>
            <w:tcBorders>
              <w:top w:val="nil"/>
              <w:left w:val="single" w:sz="6" w:space="0" w:color="auto"/>
              <w:bottom w:val="single" w:sz="6" w:space="0" w:color="auto"/>
              <w:right w:val="single" w:sz="6" w:space="0" w:color="auto"/>
            </w:tcBorders>
          </w:tcPr>
          <w:p w:rsidR="004105BB" w:rsidRPr="002513EB" w:rsidRDefault="004105BB" w:rsidP="002513EB">
            <w:pPr>
              <w:spacing w:line="360" w:lineRule="auto"/>
              <w:jc w:val="both"/>
              <w:rPr>
                <w:snapToGrid w:val="0"/>
                <w:sz w:val="20"/>
                <w:szCs w:val="20"/>
              </w:rPr>
            </w:pPr>
          </w:p>
        </w:tc>
        <w:tc>
          <w:tcPr>
            <w:tcW w:w="1635" w:type="dxa"/>
            <w:vMerge/>
            <w:tcBorders>
              <w:left w:val="single" w:sz="6" w:space="0" w:color="auto"/>
              <w:bottom w:val="single" w:sz="6" w:space="0" w:color="auto"/>
              <w:right w:val="single" w:sz="6" w:space="0" w:color="auto"/>
            </w:tcBorders>
          </w:tcPr>
          <w:p w:rsidR="004105BB" w:rsidRPr="002513EB" w:rsidRDefault="004105BB" w:rsidP="002513EB">
            <w:pPr>
              <w:spacing w:line="360" w:lineRule="auto"/>
              <w:jc w:val="both"/>
              <w:rPr>
                <w:snapToGrid w:val="0"/>
                <w:sz w:val="20"/>
                <w:szCs w:val="20"/>
              </w:rPr>
            </w:pPr>
          </w:p>
        </w:tc>
        <w:tc>
          <w:tcPr>
            <w:tcW w:w="1635" w:type="dxa"/>
            <w:tcBorders>
              <w:top w:val="single" w:sz="6" w:space="0" w:color="auto"/>
              <w:left w:val="single" w:sz="6" w:space="0" w:color="auto"/>
              <w:bottom w:val="single" w:sz="6" w:space="0" w:color="auto"/>
              <w:right w:val="single" w:sz="6" w:space="0" w:color="auto"/>
            </w:tcBorders>
          </w:tcPr>
          <w:p w:rsidR="004105BB" w:rsidRPr="002513EB" w:rsidRDefault="004105BB" w:rsidP="002513EB">
            <w:pPr>
              <w:spacing w:line="360" w:lineRule="auto"/>
              <w:jc w:val="both"/>
              <w:rPr>
                <w:snapToGrid w:val="0"/>
                <w:sz w:val="20"/>
                <w:szCs w:val="20"/>
              </w:rPr>
            </w:pPr>
            <w:r w:rsidRPr="002513EB">
              <w:rPr>
                <w:snapToGrid w:val="0"/>
                <w:sz w:val="20"/>
                <w:szCs w:val="20"/>
              </w:rPr>
              <w:t>в абсолютном выражении</w:t>
            </w:r>
          </w:p>
        </w:tc>
        <w:tc>
          <w:tcPr>
            <w:tcW w:w="1800" w:type="dxa"/>
            <w:tcBorders>
              <w:top w:val="single" w:sz="6" w:space="0" w:color="auto"/>
              <w:left w:val="single" w:sz="6" w:space="0" w:color="auto"/>
              <w:bottom w:val="single" w:sz="6" w:space="0" w:color="auto"/>
              <w:right w:val="single" w:sz="6" w:space="0" w:color="auto"/>
            </w:tcBorders>
          </w:tcPr>
          <w:p w:rsidR="004105BB" w:rsidRPr="002513EB" w:rsidRDefault="004105BB" w:rsidP="002513EB">
            <w:pPr>
              <w:spacing w:line="360" w:lineRule="auto"/>
              <w:jc w:val="both"/>
              <w:rPr>
                <w:snapToGrid w:val="0"/>
                <w:sz w:val="20"/>
                <w:szCs w:val="20"/>
              </w:rPr>
            </w:pPr>
            <w:r w:rsidRPr="002513EB">
              <w:rPr>
                <w:snapToGrid w:val="0"/>
                <w:sz w:val="20"/>
                <w:szCs w:val="20"/>
              </w:rPr>
              <w:t>в относительном выражении</w:t>
            </w:r>
          </w:p>
        </w:tc>
        <w:tc>
          <w:tcPr>
            <w:tcW w:w="1440" w:type="dxa"/>
            <w:vMerge/>
            <w:tcBorders>
              <w:left w:val="single" w:sz="6" w:space="0" w:color="auto"/>
              <w:bottom w:val="single" w:sz="6" w:space="0" w:color="auto"/>
              <w:right w:val="single" w:sz="6" w:space="0" w:color="auto"/>
            </w:tcBorders>
          </w:tcPr>
          <w:p w:rsidR="004105BB" w:rsidRPr="002513EB" w:rsidRDefault="004105BB" w:rsidP="002513EB">
            <w:pPr>
              <w:spacing w:line="360" w:lineRule="auto"/>
              <w:jc w:val="both"/>
              <w:rPr>
                <w:snapToGrid w:val="0"/>
                <w:sz w:val="20"/>
                <w:szCs w:val="20"/>
              </w:rPr>
            </w:pPr>
          </w:p>
        </w:tc>
        <w:tc>
          <w:tcPr>
            <w:tcW w:w="1620" w:type="dxa"/>
            <w:vMerge/>
            <w:tcBorders>
              <w:top w:val="nil"/>
              <w:left w:val="single" w:sz="6" w:space="0" w:color="auto"/>
              <w:bottom w:val="single" w:sz="6" w:space="0" w:color="auto"/>
              <w:right w:val="single" w:sz="6" w:space="0" w:color="auto"/>
            </w:tcBorders>
          </w:tcPr>
          <w:p w:rsidR="004105BB" w:rsidRPr="002513EB" w:rsidRDefault="004105BB" w:rsidP="002513EB">
            <w:pPr>
              <w:spacing w:line="360" w:lineRule="auto"/>
              <w:jc w:val="both"/>
              <w:rPr>
                <w:snapToGrid w:val="0"/>
                <w:sz w:val="20"/>
                <w:szCs w:val="20"/>
              </w:rPr>
            </w:pPr>
          </w:p>
        </w:tc>
      </w:tr>
      <w:tr w:rsidR="00200F5C" w:rsidRPr="002513EB">
        <w:trPr>
          <w:cantSplit/>
          <w:trHeight w:val="68"/>
        </w:trPr>
        <w:tc>
          <w:tcPr>
            <w:tcW w:w="1260" w:type="dxa"/>
            <w:tcBorders>
              <w:top w:val="single" w:sz="6" w:space="0" w:color="auto"/>
              <w:left w:val="single" w:sz="12" w:space="0" w:color="auto"/>
              <w:bottom w:val="single" w:sz="6" w:space="0" w:color="auto"/>
              <w:right w:val="single" w:sz="6" w:space="0" w:color="auto"/>
            </w:tcBorders>
          </w:tcPr>
          <w:p w:rsidR="00200F5C" w:rsidRPr="002513EB" w:rsidRDefault="00200F5C" w:rsidP="002513EB">
            <w:pPr>
              <w:spacing w:line="360" w:lineRule="auto"/>
              <w:jc w:val="both"/>
              <w:rPr>
                <w:snapToGrid w:val="0"/>
                <w:sz w:val="20"/>
                <w:szCs w:val="20"/>
              </w:rPr>
            </w:pPr>
            <w:r w:rsidRPr="002513EB">
              <w:rPr>
                <w:snapToGrid w:val="0"/>
                <w:sz w:val="20"/>
                <w:szCs w:val="20"/>
              </w:rPr>
              <w:t>1</w:t>
            </w:r>
          </w:p>
        </w:tc>
        <w:tc>
          <w:tcPr>
            <w:tcW w:w="1635" w:type="dxa"/>
            <w:tcBorders>
              <w:top w:val="single" w:sz="6" w:space="0" w:color="auto"/>
              <w:left w:val="single" w:sz="6" w:space="0" w:color="auto"/>
              <w:bottom w:val="single" w:sz="6" w:space="0" w:color="auto"/>
              <w:right w:val="single" w:sz="6" w:space="0" w:color="auto"/>
            </w:tcBorders>
            <w:vAlign w:val="bottom"/>
          </w:tcPr>
          <w:p w:rsidR="00200F5C" w:rsidRPr="002513EB" w:rsidRDefault="00200F5C" w:rsidP="002513EB">
            <w:pPr>
              <w:spacing w:line="360" w:lineRule="auto"/>
              <w:jc w:val="both"/>
              <w:rPr>
                <w:sz w:val="20"/>
                <w:szCs w:val="20"/>
              </w:rPr>
            </w:pPr>
            <w:r w:rsidRPr="002513EB">
              <w:rPr>
                <w:sz w:val="20"/>
                <w:szCs w:val="20"/>
              </w:rPr>
              <w:t>120 - 140</w:t>
            </w:r>
          </w:p>
        </w:tc>
        <w:tc>
          <w:tcPr>
            <w:tcW w:w="1635" w:type="dxa"/>
            <w:tcBorders>
              <w:top w:val="single" w:sz="6" w:space="0" w:color="auto"/>
              <w:left w:val="single" w:sz="6" w:space="0" w:color="auto"/>
              <w:bottom w:val="single" w:sz="6" w:space="0" w:color="auto"/>
              <w:right w:val="single" w:sz="6" w:space="0" w:color="auto"/>
            </w:tcBorders>
            <w:vAlign w:val="bottom"/>
          </w:tcPr>
          <w:p w:rsidR="00200F5C" w:rsidRPr="002513EB" w:rsidRDefault="00200F5C" w:rsidP="002513EB">
            <w:pPr>
              <w:spacing w:line="360" w:lineRule="auto"/>
              <w:jc w:val="both"/>
              <w:rPr>
                <w:sz w:val="20"/>
                <w:szCs w:val="20"/>
              </w:rPr>
            </w:pPr>
            <w:r w:rsidRPr="002513EB">
              <w:rPr>
                <w:sz w:val="20"/>
                <w:szCs w:val="20"/>
              </w:rPr>
              <w:t>2</w:t>
            </w:r>
          </w:p>
        </w:tc>
        <w:tc>
          <w:tcPr>
            <w:tcW w:w="1800" w:type="dxa"/>
            <w:tcBorders>
              <w:top w:val="single" w:sz="6" w:space="0" w:color="auto"/>
              <w:left w:val="single" w:sz="6" w:space="0" w:color="auto"/>
              <w:bottom w:val="single" w:sz="6" w:space="0" w:color="auto"/>
              <w:right w:val="single" w:sz="6" w:space="0" w:color="auto"/>
            </w:tcBorders>
            <w:vAlign w:val="bottom"/>
          </w:tcPr>
          <w:p w:rsidR="00200F5C" w:rsidRPr="002513EB" w:rsidRDefault="00200F5C" w:rsidP="002513EB">
            <w:pPr>
              <w:spacing w:line="360" w:lineRule="auto"/>
              <w:jc w:val="both"/>
              <w:rPr>
                <w:sz w:val="20"/>
                <w:szCs w:val="20"/>
              </w:rPr>
            </w:pPr>
            <w:r w:rsidRPr="002513EB">
              <w:rPr>
                <w:sz w:val="20"/>
                <w:szCs w:val="20"/>
              </w:rPr>
              <w:t>6,7%</w:t>
            </w:r>
          </w:p>
        </w:tc>
        <w:tc>
          <w:tcPr>
            <w:tcW w:w="1440" w:type="dxa"/>
            <w:tcBorders>
              <w:top w:val="single" w:sz="6" w:space="0" w:color="auto"/>
              <w:left w:val="single" w:sz="6" w:space="0" w:color="auto"/>
              <w:bottom w:val="single" w:sz="6" w:space="0" w:color="auto"/>
              <w:right w:val="single" w:sz="6" w:space="0" w:color="auto"/>
            </w:tcBorders>
            <w:vAlign w:val="bottom"/>
          </w:tcPr>
          <w:p w:rsidR="00200F5C" w:rsidRPr="002513EB" w:rsidRDefault="00200F5C" w:rsidP="002513EB">
            <w:pPr>
              <w:spacing w:line="360" w:lineRule="auto"/>
              <w:jc w:val="both"/>
              <w:rPr>
                <w:sz w:val="20"/>
                <w:szCs w:val="20"/>
              </w:rPr>
            </w:pPr>
            <w:r w:rsidRPr="002513EB">
              <w:rPr>
                <w:sz w:val="20"/>
                <w:szCs w:val="20"/>
              </w:rPr>
              <w:t>2</w:t>
            </w:r>
          </w:p>
        </w:tc>
        <w:tc>
          <w:tcPr>
            <w:tcW w:w="1620" w:type="dxa"/>
            <w:tcBorders>
              <w:top w:val="single" w:sz="6" w:space="0" w:color="auto"/>
              <w:left w:val="single" w:sz="6" w:space="0" w:color="auto"/>
              <w:bottom w:val="single" w:sz="6" w:space="0" w:color="auto"/>
              <w:right w:val="single" w:sz="6" w:space="0" w:color="auto"/>
            </w:tcBorders>
            <w:vAlign w:val="bottom"/>
          </w:tcPr>
          <w:p w:rsidR="00200F5C" w:rsidRPr="002513EB" w:rsidRDefault="00200F5C" w:rsidP="002513EB">
            <w:pPr>
              <w:spacing w:line="360" w:lineRule="auto"/>
              <w:jc w:val="both"/>
              <w:rPr>
                <w:sz w:val="20"/>
                <w:szCs w:val="20"/>
              </w:rPr>
            </w:pPr>
            <w:r w:rsidRPr="002513EB">
              <w:rPr>
                <w:sz w:val="20"/>
                <w:szCs w:val="20"/>
              </w:rPr>
              <w:t>130</w:t>
            </w:r>
          </w:p>
        </w:tc>
      </w:tr>
      <w:tr w:rsidR="00200F5C" w:rsidRPr="002513EB">
        <w:trPr>
          <w:cantSplit/>
          <w:trHeight w:val="68"/>
        </w:trPr>
        <w:tc>
          <w:tcPr>
            <w:tcW w:w="1260" w:type="dxa"/>
            <w:tcBorders>
              <w:top w:val="single" w:sz="6" w:space="0" w:color="auto"/>
              <w:left w:val="single" w:sz="12" w:space="0" w:color="auto"/>
              <w:bottom w:val="single" w:sz="6" w:space="0" w:color="auto"/>
              <w:right w:val="single" w:sz="6" w:space="0" w:color="auto"/>
            </w:tcBorders>
          </w:tcPr>
          <w:p w:rsidR="00200F5C" w:rsidRPr="002513EB" w:rsidRDefault="00200F5C" w:rsidP="002513EB">
            <w:pPr>
              <w:spacing w:line="360" w:lineRule="auto"/>
              <w:jc w:val="both"/>
              <w:rPr>
                <w:snapToGrid w:val="0"/>
                <w:sz w:val="20"/>
                <w:szCs w:val="20"/>
              </w:rPr>
            </w:pPr>
            <w:r w:rsidRPr="002513EB">
              <w:rPr>
                <w:snapToGrid w:val="0"/>
                <w:sz w:val="20"/>
                <w:szCs w:val="20"/>
              </w:rPr>
              <w:t>2</w:t>
            </w:r>
          </w:p>
        </w:tc>
        <w:tc>
          <w:tcPr>
            <w:tcW w:w="1635" w:type="dxa"/>
            <w:tcBorders>
              <w:top w:val="single" w:sz="6" w:space="0" w:color="auto"/>
              <w:left w:val="single" w:sz="6" w:space="0" w:color="auto"/>
              <w:bottom w:val="single" w:sz="6" w:space="0" w:color="auto"/>
              <w:right w:val="single" w:sz="6" w:space="0" w:color="auto"/>
            </w:tcBorders>
            <w:vAlign w:val="bottom"/>
          </w:tcPr>
          <w:p w:rsidR="00200F5C" w:rsidRPr="002513EB" w:rsidRDefault="00200F5C" w:rsidP="002513EB">
            <w:pPr>
              <w:spacing w:line="360" w:lineRule="auto"/>
              <w:jc w:val="both"/>
              <w:rPr>
                <w:sz w:val="20"/>
                <w:szCs w:val="20"/>
              </w:rPr>
            </w:pPr>
            <w:r w:rsidRPr="002513EB">
              <w:rPr>
                <w:sz w:val="20"/>
                <w:szCs w:val="20"/>
              </w:rPr>
              <w:t>140 - 160</w:t>
            </w:r>
          </w:p>
        </w:tc>
        <w:tc>
          <w:tcPr>
            <w:tcW w:w="1635" w:type="dxa"/>
            <w:tcBorders>
              <w:top w:val="single" w:sz="6" w:space="0" w:color="auto"/>
              <w:left w:val="single" w:sz="6" w:space="0" w:color="auto"/>
              <w:bottom w:val="single" w:sz="6" w:space="0" w:color="auto"/>
              <w:right w:val="single" w:sz="6" w:space="0" w:color="auto"/>
            </w:tcBorders>
            <w:vAlign w:val="bottom"/>
          </w:tcPr>
          <w:p w:rsidR="00200F5C" w:rsidRPr="002513EB" w:rsidRDefault="00200F5C" w:rsidP="002513EB">
            <w:pPr>
              <w:spacing w:line="360" w:lineRule="auto"/>
              <w:jc w:val="both"/>
              <w:rPr>
                <w:sz w:val="20"/>
                <w:szCs w:val="20"/>
              </w:rPr>
            </w:pPr>
            <w:r w:rsidRPr="002513EB">
              <w:rPr>
                <w:sz w:val="20"/>
                <w:szCs w:val="20"/>
              </w:rPr>
              <w:t>5</w:t>
            </w:r>
          </w:p>
        </w:tc>
        <w:tc>
          <w:tcPr>
            <w:tcW w:w="1800" w:type="dxa"/>
            <w:tcBorders>
              <w:top w:val="single" w:sz="6" w:space="0" w:color="auto"/>
              <w:left w:val="single" w:sz="6" w:space="0" w:color="auto"/>
              <w:bottom w:val="single" w:sz="6" w:space="0" w:color="auto"/>
              <w:right w:val="single" w:sz="6" w:space="0" w:color="auto"/>
            </w:tcBorders>
            <w:vAlign w:val="bottom"/>
          </w:tcPr>
          <w:p w:rsidR="00200F5C" w:rsidRPr="002513EB" w:rsidRDefault="00200F5C" w:rsidP="002513EB">
            <w:pPr>
              <w:spacing w:line="360" w:lineRule="auto"/>
              <w:jc w:val="both"/>
              <w:rPr>
                <w:sz w:val="20"/>
                <w:szCs w:val="20"/>
              </w:rPr>
            </w:pPr>
            <w:r w:rsidRPr="002513EB">
              <w:rPr>
                <w:sz w:val="20"/>
                <w:szCs w:val="20"/>
              </w:rPr>
              <w:t>16,7%</w:t>
            </w:r>
          </w:p>
        </w:tc>
        <w:tc>
          <w:tcPr>
            <w:tcW w:w="1440" w:type="dxa"/>
            <w:tcBorders>
              <w:top w:val="single" w:sz="6" w:space="0" w:color="auto"/>
              <w:left w:val="single" w:sz="6" w:space="0" w:color="auto"/>
              <w:bottom w:val="single" w:sz="6" w:space="0" w:color="auto"/>
              <w:right w:val="single" w:sz="6" w:space="0" w:color="auto"/>
            </w:tcBorders>
            <w:vAlign w:val="bottom"/>
          </w:tcPr>
          <w:p w:rsidR="00200F5C" w:rsidRPr="002513EB" w:rsidRDefault="0033173D" w:rsidP="002513EB">
            <w:pPr>
              <w:spacing w:line="360" w:lineRule="auto"/>
              <w:jc w:val="both"/>
              <w:rPr>
                <w:sz w:val="20"/>
                <w:szCs w:val="20"/>
              </w:rPr>
            </w:pPr>
            <w:r w:rsidRPr="002513EB">
              <w:rPr>
                <w:sz w:val="20"/>
                <w:szCs w:val="20"/>
              </w:rPr>
              <w:t xml:space="preserve">2 + 5 = </w:t>
            </w:r>
            <w:r w:rsidR="00200F5C" w:rsidRPr="002513EB">
              <w:rPr>
                <w:sz w:val="20"/>
                <w:szCs w:val="20"/>
              </w:rPr>
              <w:t>7</w:t>
            </w:r>
          </w:p>
        </w:tc>
        <w:tc>
          <w:tcPr>
            <w:tcW w:w="1620" w:type="dxa"/>
            <w:tcBorders>
              <w:top w:val="single" w:sz="6" w:space="0" w:color="auto"/>
              <w:left w:val="single" w:sz="6" w:space="0" w:color="auto"/>
              <w:bottom w:val="single" w:sz="6" w:space="0" w:color="auto"/>
              <w:right w:val="single" w:sz="6" w:space="0" w:color="auto"/>
            </w:tcBorders>
            <w:vAlign w:val="bottom"/>
          </w:tcPr>
          <w:p w:rsidR="00200F5C" w:rsidRPr="002513EB" w:rsidRDefault="00200F5C" w:rsidP="002513EB">
            <w:pPr>
              <w:spacing w:line="360" w:lineRule="auto"/>
              <w:jc w:val="both"/>
              <w:rPr>
                <w:sz w:val="20"/>
                <w:szCs w:val="20"/>
              </w:rPr>
            </w:pPr>
            <w:r w:rsidRPr="002513EB">
              <w:rPr>
                <w:sz w:val="20"/>
                <w:szCs w:val="20"/>
              </w:rPr>
              <w:t>150</w:t>
            </w:r>
          </w:p>
        </w:tc>
      </w:tr>
      <w:tr w:rsidR="00200F5C" w:rsidRPr="002513EB">
        <w:trPr>
          <w:cantSplit/>
          <w:trHeight w:val="68"/>
        </w:trPr>
        <w:tc>
          <w:tcPr>
            <w:tcW w:w="1260" w:type="dxa"/>
            <w:tcBorders>
              <w:top w:val="single" w:sz="6" w:space="0" w:color="auto"/>
              <w:left w:val="single" w:sz="12" w:space="0" w:color="auto"/>
              <w:bottom w:val="single" w:sz="6" w:space="0" w:color="auto"/>
              <w:right w:val="single" w:sz="6" w:space="0" w:color="auto"/>
            </w:tcBorders>
          </w:tcPr>
          <w:p w:rsidR="00200F5C" w:rsidRPr="002513EB" w:rsidRDefault="00200F5C" w:rsidP="002513EB">
            <w:pPr>
              <w:spacing w:line="360" w:lineRule="auto"/>
              <w:jc w:val="both"/>
              <w:rPr>
                <w:snapToGrid w:val="0"/>
                <w:sz w:val="20"/>
                <w:szCs w:val="20"/>
              </w:rPr>
            </w:pPr>
            <w:r w:rsidRPr="002513EB">
              <w:rPr>
                <w:snapToGrid w:val="0"/>
                <w:sz w:val="20"/>
                <w:szCs w:val="20"/>
              </w:rPr>
              <w:t>3</w:t>
            </w:r>
          </w:p>
        </w:tc>
        <w:tc>
          <w:tcPr>
            <w:tcW w:w="1635" w:type="dxa"/>
            <w:tcBorders>
              <w:top w:val="single" w:sz="6" w:space="0" w:color="auto"/>
              <w:left w:val="single" w:sz="6" w:space="0" w:color="auto"/>
              <w:bottom w:val="single" w:sz="6" w:space="0" w:color="auto"/>
              <w:right w:val="single" w:sz="6" w:space="0" w:color="auto"/>
            </w:tcBorders>
            <w:vAlign w:val="bottom"/>
          </w:tcPr>
          <w:p w:rsidR="00200F5C" w:rsidRPr="002513EB" w:rsidRDefault="00200F5C" w:rsidP="002513EB">
            <w:pPr>
              <w:spacing w:line="360" w:lineRule="auto"/>
              <w:jc w:val="both"/>
              <w:rPr>
                <w:sz w:val="20"/>
                <w:szCs w:val="20"/>
              </w:rPr>
            </w:pPr>
            <w:r w:rsidRPr="002513EB">
              <w:rPr>
                <w:sz w:val="20"/>
                <w:szCs w:val="20"/>
              </w:rPr>
              <w:t>160 - 180</w:t>
            </w:r>
          </w:p>
        </w:tc>
        <w:tc>
          <w:tcPr>
            <w:tcW w:w="1635" w:type="dxa"/>
            <w:tcBorders>
              <w:top w:val="single" w:sz="6" w:space="0" w:color="auto"/>
              <w:left w:val="single" w:sz="6" w:space="0" w:color="auto"/>
              <w:bottom w:val="single" w:sz="6" w:space="0" w:color="auto"/>
              <w:right w:val="single" w:sz="6" w:space="0" w:color="auto"/>
            </w:tcBorders>
            <w:vAlign w:val="bottom"/>
          </w:tcPr>
          <w:p w:rsidR="00200F5C" w:rsidRPr="002513EB" w:rsidRDefault="00200F5C" w:rsidP="002513EB">
            <w:pPr>
              <w:spacing w:line="360" w:lineRule="auto"/>
              <w:jc w:val="both"/>
              <w:rPr>
                <w:sz w:val="20"/>
                <w:szCs w:val="20"/>
              </w:rPr>
            </w:pPr>
            <w:r w:rsidRPr="002513EB">
              <w:rPr>
                <w:sz w:val="20"/>
                <w:szCs w:val="20"/>
              </w:rPr>
              <w:t>12</w:t>
            </w:r>
          </w:p>
        </w:tc>
        <w:tc>
          <w:tcPr>
            <w:tcW w:w="1800" w:type="dxa"/>
            <w:tcBorders>
              <w:top w:val="single" w:sz="6" w:space="0" w:color="auto"/>
              <w:left w:val="single" w:sz="6" w:space="0" w:color="auto"/>
              <w:bottom w:val="single" w:sz="6" w:space="0" w:color="auto"/>
              <w:right w:val="single" w:sz="6" w:space="0" w:color="auto"/>
            </w:tcBorders>
            <w:vAlign w:val="bottom"/>
          </w:tcPr>
          <w:p w:rsidR="00200F5C" w:rsidRPr="002513EB" w:rsidRDefault="00200F5C" w:rsidP="002513EB">
            <w:pPr>
              <w:spacing w:line="360" w:lineRule="auto"/>
              <w:jc w:val="both"/>
              <w:rPr>
                <w:sz w:val="20"/>
                <w:szCs w:val="20"/>
              </w:rPr>
            </w:pPr>
            <w:r w:rsidRPr="002513EB">
              <w:rPr>
                <w:sz w:val="20"/>
                <w:szCs w:val="20"/>
              </w:rPr>
              <w:t>40,0%</w:t>
            </w:r>
          </w:p>
        </w:tc>
        <w:tc>
          <w:tcPr>
            <w:tcW w:w="1440" w:type="dxa"/>
            <w:tcBorders>
              <w:top w:val="single" w:sz="6" w:space="0" w:color="auto"/>
              <w:left w:val="single" w:sz="6" w:space="0" w:color="auto"/>
              <w:bottom w:val="single" w:sz="6" w:space="0" w:color="auto"/>
              <w:right w:val="single" w:sz="6" w:space="0" w:color="auto"/>
            </w:tcBorders>
            <w:vAlign w:val="bottom"/>
          </w:tcPr>
          <w:p w:rsidR="00200F5C" w:rsidRPr="002513EB" w:rsidRDefault="0033173D" w:rsidP="002513EB">
            <w:pPr>
              <w:spacing w:line="360" w:lineRule="auto"/>
              <w:jc w:val="both"/>
              <w:rPr>
                <w:sz w:val="20"/>
                <w:szCs w:val="20"/>
              </w:rPr>
            </w:pPr>
            <w:r w:rsidRPr="002513EB">
              <w:rPr>
                <w:sz w:val="20"/>
                <w:szCs w:val="20"/>
              </w:rPr>
              <w:t xml:space="preserve">7 + 12 = </w:t>
            </w:r>
            <w:r w:rsidR="00200F5C" w:rsidRPr="002513EB">
              <w:rPr>
                <w:sz w:val="20"/>
                <w:szCs w:val="20"/>
              </w:rPr>
              <w:t>19</w:t>
            </w:r>
          </w:p>
        </w:tc>
        <w:tc>
          <w:tcPr>
            <w:tcW w:w="1620" w:type="dxa"/>
            <w:tcBorders>
              <w:top w:val="single" w:sz="6" w:space="0" w:color="auto"/>
              <w:left w:val="single" w:sz="6" w:space="0" w:color="auto"/>
              <w:bottom w:val="single" w:sz="6" w:space="0" w:color="auto"/>
              <w:right w:val="single" w:sz="6" w:space="0" w:color="auto"/>
            </w:tcBorders>
            <w:vAlign w:val="bottom"/>
          </w:tcPr>
          <w:p w:rsidR="00200F5C" w:rsidRPr="002513EB" w:rsidRDefault="00200F5C" w:rsidP="002513EB">
            <w:pPr>
              <w:spacing w:line="360" w:lineRule="auto"/>
              <w:jc w:val="both"/>
              <w:rPr>
                <w:sz w:val="20"/>
                <w:szCs w:val="20"/>
              </w:rPr>
            </w:pPr>
            <w:r w:rsidRPr="002513EB">
              <w:rPr>
                <w:sz w:val="20"/>
                <w:szCs w:val="20"/>
              </w:rPr>
              <w:t>170</w:t>
            </w:r>
          </w:p>
        </w:tc>
      </w:tr>
      <w:tr w:rsidR="00200F5C" w:rsidRPr="002513EB">
        <w:trPr>
          <w:cantSplit/>
          <w:trHeight w:val="68"/>
        </w:trPr>
        <w:tc>
          <w:tcPr>
            <w:tcW w:w="1260" w:type="dxa"/>
            <w:tcBorders>
              <w:top w:val="single" w:sz="6" w:space="0" w:color="auto"/>
              <w:left w:val="single" w:sz="12" w:space="0" w:color="auto"/>
              <w:bottom w:val="single" w:sz="6" w:space="0" w:color="auto"/>
              <w:right w:val="single" w:sz="6" w:space="0" w:color="auto"/>
            </w:tcBorders>
          </w:tcPr>
          <w:p w:rsidR="00200F5C" w:rsidRPr="002513EB" w:rsidRDefault="00200F5C" w:rsidP="002513EB">
            <w:pPr>
              <w:spacing w:line="360" w:lineRule="auto"/>
              <w:jc w:val="both"/>
              <w:rPr>
                <w:snapToGrid w:val="0"/>
                <w:sz w:val="20"/>
                <w:szCs w:val="20"/>
              </w:rPr>
            </w:pPr>
            <w:r w:rsidRPr="002513EB">
              <w:rPr>
                <w:snapToGrid w:val="0"/>
                <w:sz w:val="20"/>
                <w:szCs w:val="20"/>
              </w:rPr>
              <w:t>4</w:t>
            </w:r>
          </w:p>
        </w:tc>
        <w:tc>
          <w:tcPr>
            <w:tcW w:w="1635" w:type="dxa"/>
            <w:tcBorders>
              <w:top w:val="single" w:sz="6" w:space="0" w:color="auto"/>
              <w:left w:val="single" w:sz="6" w:space="0" w:color="auto"/>
              <w:bottom w:val="single" w:sz="6" w:space="0" w:color="auto"/>
              <w:right w:val="single" w:sz="6" w:space="0" w:color="auto"/>
            </w:tcBorders>
            <w:vAlign w:val="bottom"/>
          </w:tcPr>
          <w:p w:rsidR="00200F5C" w:rsidRPr="002513EB" w:rsidRDefault="00200F5C" w:rsidP="002513EB">
            <w:pPr>
              <w:spacing w:line="360" w:lineRule="auto"/>
              <w:jc w:val="both"/>
              <w:rPr>
                <w:sz w:val="20"/>
                <w:szCs w:val="20"/>
              </w:rPr>
            </w:pPr>
            <w:r w:rsidRPr="002513EB">
              <w:rPr>
                <w:sz w:val="20"/>
                <w:szCs w:val="20"/>
              </w:rPr>
              <w:t>180 - 200</w:t>
            </w:r>
          </w:p>
        </w:tc>
        <w:tc>
          <w:tcPr>
            <w:tcW w:w="1635" w:type="dxa"/>
            <w:tcBorders>
              <w:top w:val="single" w:sz="6" w:space="0" w:color="auto"/>
              <w:left w:val="single" w:sz="6" w:space="0" w:color="auto"/>
              <w:bottom w:val="single" w:sz="6" w:space="0" w:color="auto"/>
              <w:right w:val="single" w:sz="6" w:space="0" w:color="auto"/>
            </w:tcBorders>
            <w:vAlign w:val="bottom"/>
          </w:tcPr>
          <w:p w:rsidR="00200F5C" w:rsidRPr="002513EB" w:rsidRDefault="00200F5C" w:rsidP="002513EB">
            <w:pPr>
              <w:spacing w:line="360" w:lineRule="auto"/>
              <w:jc w:val="both"/>
              <w:rPr>
                <w:sz w:val="20"/>
                <w:szCs w:val="20"/>
              </w:rPr>
            </w:pPr>
            <w:r w:rsidRPr="002513EB">
              <w:rPr>
                <w:sz w:val="20"/>
                <w:szCs w:val="20"/>
              </w:rPr>
              <w:t>7</w:t>
            </w:r>
          </w:p>
        </w:tc>
        <w:tc>
          <w:tcPr>
            <w:tcW w:w="1800" w:type="dxa"/>
            <w:tcBorders>
              <w:top w:val="single" w:sz="6" w:space="0" w:color="auto"/>
              <w:left w:val="single" w:sz="6" w:space="0" w:color="auto"/>
              <w:bottom w:val="single" w:sz="6" w:space="0" w:color="auto"/>
              <w:right w:val="single" w:sz="6" w:space="0" w:color="auto"/>
            </w:tcBorders>
            <w:vAlign w:val="bottom"/>
          </w:tcPr>
          <w:p w:rsidR="00200F5C" w:rsidRPr="002513EB" w:rsidRDefault="00200F5C" w:rsidP="002513EB">
            <w:pPr>
              <w:spacing w:line="360" w:lineRule="auto"/>
              <w:jc w:val="both"/>
              <w:rPr>
                <w:sz w:val="20"/>
                <w:szCs w:val="20"/>
              </w:rPr>
            </w:pPr>
            <w:r w:rsidRPr="002513EB">
              <w:rPr>
                <w:sz w:val="20"/>
                <w:szCs w:val="20"/>
              </w:rPr>
              <w:t>23,3%</w:t>
            </w:r>
          </w:p>
        </w:tc>
        <w:tc>
          <w:tcPr>
            <w:tcW w:w="1440" w:type="dxa"/>
            <w:tcBorders>
              <w:top w:val="single" w:sz="6" w:space="0" w:color="auto"/>
              <w:left w:val="single" w:sz="6" w:space="0" w:color="auto"/>
              <w:bottom w:val="single" w:sz="6" w:space="0" w:color="auto"/>
              <w:right w:val="single" w:sz="6" w:space="0" w:color="auto"/>
            </w:tcBorders>
            <w:vAlign w:val="bottom"/>
          </w:tcPr>
          <w:p w:rsidR="00200F5C" w:rsidRPr="002513EB" w:rsidRDefault="0033173D" w:rsidP="002513EB">
            <w:pPr>
              <w:spacing w:line="360" w:lineRule="auto"/>
              <w:jc w:val="both"/>
              <w:rPr>
                <w:sz w:val="20"/>
                <w:szCs w:val="20"/>
              </w:rPr>
            </w:pPr>
            <w:r w:rsidRPr="002513EB">
              <w:rPr>
                <w:sz w:val="20"/>
                <w:szCs w:val="20"/>
              </w:rPr>
              <w:t xml:space="preserve">19 + 7 = </w:t>
            </w:r>
            <w:r w:rsidR="00200F5C" w:rsidRPr="002513EB">
              <w:rPr>
                <w:sz w:val="20"/>
                <w:szCs w:val="20"/>
              </w:rPr>
              <w:t>26</w:t>
            </w:r>
          </w:p>
        </w:tc>
        <w:tc>
          <w:tcPr>
            <w:tcW w:w="1620" w:type="dxa"/>
            <w:tcBorders>
              <w:top w:val="single" w:sz="6" w:space="0" w:color="auto"/>
              <w:left w:val="single" w:sz="6" w:space="0" w:color="auto"/>
              <w:bottom w:val="single" w:sz="6" w:space="0" w:color="auto"/>
              <w:right w:val="single" w:sz="6" w:space="0" w:color="auto"/>
            </w:tcBorders>
            <w:vAlign w:val="bottom"/>
          </w:tcPr>
          <w:p w:rsidR="00200F5C" w:rsidRPr="002513EB" w:rsidRDefault="00200F5C" w:rsidP="002513EB">
            <w:pPr>
              <w:spacing w:line="360" w:lineRule="auto"/>
              <w:jc w:val="both"/>
              <w:rPr>
                <w:sz w:val="20"/>
                <w:szCs w:val="20"/>
              </w:rPr>
            </w:pPr>
            <w:r w:rsidRPr="002513EB">
              <w:rPr>
                <w:sz w:val="20"/>
                <w:szCs w:val="20"/>
              </w:rPr>
              <w:t>190</w:t>
            </w:r>
          </w:p>
        </w:tc>
      </w:tr>
      <w:tr w:rsidR="00200F5C" w:rsidRPr="002513EB">
        <w:trPr>
          <w:cantSplit/>
          <w:trHeight w:val="68"/>
        </w:trPr>
        <w:tc>
          <w:tcPr>
            <w:tcW w:w="1260" w:type="dxa"/>
            <w:tcBorders>
              <w:top w:val="single" w:sz="6" w:space="0" w:color="auto"/>
              <w:left w:val="single" w:sz="12" w:space="0" w:color="auto"/>
              <w:bottom w:val="single" w:sz="6" w:space="0" w:color="auto"/>
              <w:right w:val="single" w:sz="6" w:space="0" w:color="auto"/>
            </w:tcBorders>
          </w:tcPr>
          <w:p w:rsidR="00200F5C" w:rsidRPr="002513EB" w:rsidRDefault="00200F5C" w:rsidP="002513EB">
            <w:pPr>
              <w:spacing w:line="360" w:lineRule="auto"/>
              <w:jc w:val="both"/>
              <w:rPr>
                <w:snapToGrid w:val="0"/>
                <w:sz w:val="20"/>
                <w:szCs w:val="20"/>
              </w:rPr>
            </w:pPr>
            <w:r w:rsidRPr="002513EB">
              <w:rPr>
                <w:snapToGrid w:val="0"/>
                <w:sz w:val="20"/>
                <w:szCs w:val="20"/>
              </w:rPr>
              <w:t>5</w:t>
            </w:r>
          </w:p>
        </w:tc>
        <w:tc>
          <w:tcPr>
            <w:tcW w:w="1635" w:type="dxa"/>
            <w:tcBorders>
              <w:top w:val="single" w:sz="6" w:space="0" w:color="auto"/>
              <w:left w:val="single" w:sz="6" w:space="0" w:color="auto"/>
              <w:bottom w:val="single" w:sz="6" w:space="0" w:color="auto"/>
              <w:right w:val="single" w:sz="6" w:space="0" w:color="auto"/>
            </w:tcBorders>
            <w:vAlign w:val="bottom"/>
          </w:tcPr>
          <w:p w:rsidR="00200F5C" w:rsidRPr="002513EB" w:rsidRDefault="00200F5C" w:rsidP="002513EB">
            <w:pPr>
              <w:spacing w:line="360" w:lineRule="auto"/>
              <w:jc w:val="both"/>
              <w:rPr>
                <w:sz w:val="20"/>
                <w:szCs w:val="20"/>
              </w:rPr>
            </w:pPr>
            <w:r w:rsidRPr="002513EB">
              <w:rPr>
                <w:sz w:val="20"/>
                <w:szCs w:val="20"/>
              </w:rPr>
              <w:t>200 - 220</w:t>
            </w:r>
          </w:p>
        </w:tc>
        <w:tc>
          <w:tcPr>
            <w:tcW w:w="1635" w:type="dxa"/>
            <w:tcBorders>
              <w:top w:val="single" w:sz="6" w:space="0" w:color="auto"/>
              <w:left w:val="single" w:sz="6" w:space="0" w:color="auto"/>
              <w:bottom w:val="single" w:sz="6" w:space="0" w:color="auto"/>
              <w:right w:val="single" w:sz="6" w:space="0" w:color="auto"/>
            </w:tcBorders>
            <w:vAlign w:val="bottom"/>
          </w:tcPr>
          <w:p w:rsidR="00200F5C" w:rsidRPr="002513EB" w:rsidRDefault="00200F5C" w:rsidP="002513EB">
            <w:pPr>
              <w:spacing w:line="360" w:lineRule="auto"/>
              <w:jc w:val="both"/>
              <w:rPr>
                <w:sz w:val="20"/>
                <w:szCs w:val="20"/>
              </w:rPr>
            </w:pPr>
            <w:r w:rsidRPr="002513EB">
              <w:rPr>
                <w:sz w:val="20"/>
                <w:szCs w:val="20"/>
              </w:rPr>
              <w:t>4</w:t>
            </w:r>
          </w:p>
        </w:tc>
        <w:tc>
          <w:tcPr>
            <w:tcW w:w="1800" w:type="dxa"/>
            <w:tcBorders>
              <w:top w:val="single" w:sz="6" w:space="0" w:color="auto"/>
              <w:left w:val="single" w:sz="6" w:space="0" w:color="auto"/>
              <w:bottom w:val="single" w:sz="6" w:space="0" w:color="auto"/>
              <w:right w:val="single" w:sz="6" w:space="0" w:color="auto"/>
            </w:tcBorders>
            <w:vAlign w:val="bottom"/>
          </w:tcPr>
          <w:p w:rsidR="00200F5C" w:rsidRPr="002513EB" w:rsidRDefault="00200F5C" w:rsidP="002513EB">
            <w:pPr>
              <w:spacing w:line="360" w:lineRule="auto"/>
              <w:jc w:val="both"/>
              <w:rPr>
                <w:sz w:val="20"/>
                <w:szCs w:val="20"/>
              </w:rPr>
            </w:pPr>
            <w:r w:rsidRPr="002513EB">
              <w:rPr>
                <w:sz w:val="20"/>
                <w:szCs w:val="20"/>
              </w:rPr>
              <w:t>13,3%</w:t>
            </w:r>
          </w:p>
        </w:tc>
        <w:tc>
          <w:tcPr>
            <w:tcW w:w="1440" w:type="dxa"/>
            <w:tcBorders>
              <w:top w:val="single" w:sz="6" w:space="0" w:color="auto"/>
              <w:left w:val="single" w:sz="6" w:space="0" w:color="auto"/>
              <w:bottom w:val="single" w:sz="6" w:space="0" w:color="auto"/>
              <w:right w:val="single" w:sz="6" w:space="0" w:color="auto"/>
            </w:tcBorders>
            <w:vAlign w:val="bottom"/>
          </w:tcPr>
          <w:p w:rsidR="00200F5C" w:rsidRPr="002513EB" w:rsidRDefault="0033173D" w:rsidP="002513EB">
            <w:pPr>
              <w:spacing w:line="360" w:lineRule="auto"/>
              <w:jc w:val="both"/>
              <w:rPr>
                <w:sz w:val="20"/>
                <w:szCs w:val="20"/>
              </w:rPr>
            </w:pPr>
            <w:r w:rsidRPr="002513EB">
              <w:rPr>
                <w:sz w:val="20"/>
                <w:szCs w:val="20"/>
              </w:rPr>
              <w:t>26 + 4 =</w:t>
            </w:r>
            <w:r w:rsidR="00200F5C" w:rsidRPr="002513EB">
              <w:rPr>
                <w:sz w:val="20"/>
                <w:szCs w:val="20"/>
              </w:rPr>
              <w:t>30</w:t>
            </w:r>
          </w:p>
        </w:tc>
        <w:tc>
          <w:tcPr>
            <w:tcW w:w="1620" w:type="dxa"/>
            <w:tcBorders>
              <w:top w:val="single" w:sz="6" w:space="0" w:color="auto"/>
              <w:left w:val="single" w:sz="6" w:space="0" w:color="auto"/>
              <w:bottom w:val="single" w:sz="6" w:space="0" w:color="auto"/>
              <w:right w:val="single" w:sz="6" w:space="0" w:color="auto"/>
            </w:tcBorders>
            <w:vAlign w:val="bottom"/>
          </w:tcPr>
          <w:p w:rsidR="00200F5C" w:rsidRPr="002513EB" w:rsidRDefault="00200F5C" w:rsidP="002513EB">
            <w:pPr>
              <w:spacing w:line="360" w:lineRule="auto"/>
              <w:jc w:val="both"/>
              <w:rPr>
                <w:sz w:val="20"/>
                <w:szCs w:val="20"/>
              </w:rPr>
            </w:pPr>
            <w:r w:rsidRPr="002513EB">
              <w:rPr>
                <w:sz w:val="20"/>
                <w:szCs w:val="20"/>
              </w:rPr>
              <w:t>210</w:t>
            </w:r>
          </w:p>
        </w:tc>
      </w:tr>
      <w:tr w:rsidR="00200F5C" w:rsidRPr="002513EB">
        <w:trPr>
          <w:cantSplit/>
          <w:trHeight w:val="68"/>
        </w:trPr>
        <w:tc>
          <w:tcPr>
            <w:tcW w:w="1260" w:type="dxa"/>
            <w:tcBorders>
              <w:top w:val="single" w:sz="6" w:space="0" w:color="auto"/>
              <w:left w:val="single" w:sz="6" w:space="0" w:color="auto"/>
              <w:bottom w:val="single" w:sz="6" w:space="0" w:color="auto"/>
              <w:right w:val="single" w:sz="6" w:space="0" w:color="auto"/>
            </w:tcBorders>
          </w:tcPr>
          <w:p w:rsidR="00200F5C" w:rsidRPr="002513EB" w:rsidRDefault="00200F5C" w:rsidP="002513EB">
            <w:pPr>
              <w:spacing w:line="360" w:lineRule="auto"/>
              <w:jc w:val="both"/>
              <w:rPr>
                <w:snapToGrid w:val="0"/>
                <w:sz w:val="20"/>
                <w:szCs w:val="20"/>
              </w:rPr>
            </w:pPr>
            <w:r w:rsidRPr="002513EB">
              <w:rPr>
                <w:snapToGrid w:val="0"/>
                <w:sz w:val="20"/>
                <w:szCs w:val="20"/>
              </w:rPr>
              <w:t>Итого</w:t>
            </w:r>
          </w:p>
        </w:tc>
        <w:tc>
          <w:tcPr>
            <w:tcW w:w="1635" w:type="dxa"/>
            <w:tcBorders>
              <w:top w:val="single" w:sz="6" w:space="0" w:color="auto"/>
              <w:left w:val="single" w:sz="6" w:space="0" w:color="auto"/>
              <w:bottom w:val="single" w:sz="6" w:space="0" w:color="auto"/>
              <w:right w:val="single" w:sz="6" w:space="0" w:color="auto"/>
            </w:tcBorders>
            <w:vAlign w:val="bottom"/>
          </w:tcPr>
          <w:p w:rsidR="00200F5C" w:rsidRPr="002513EB" w:rsidRDefault="00200F5C" w:rsidP="002513EB">
            <w:pPr>
              <w:spacing w:line="360" w:lineRule="auto"/>
              <w:jc w:val="both"/>
              <w:rPr>
                <w:sz w:val="20"/>
                <w:szCs w:val="20"/>
              </w:rPr>
            </w:pPr>
            <w:r w:rsidRPr="002513EB">
              <w:rPr>
                <w:sz w:val="20"/>
                <w:szCs w:val="20"/>
              </w:rPr>
              <w:t> </w:t>
            </w:r>
          </w:p>
        </w:tc>
        <w:tc>
          <w:tcPr>
            <w:tcW w:w="1635" w:type="dxa"/>
            <w:tcBorders>
              <w:top w:val="single" w:sz="6" w:space="0" w:color="auto"/>
              <w:left w:val="single" w:sz="6" w:space="0" w:color="auto"/>
              <w:bottom w:val="single" w:sz="6" w:space="0" w:color="auto"/>
              <w:right w:val="single" w:sz="6" w:space="0" w:color="auto"/>
            </w:tcBorders>
            <w:vAlign w:val="bottom"/>
          </w:tcPr>
          <w:p w:rsidR="00200F5C" w:rsidRPr="002513EB" w:rsidRDefault="00200F5C" w:rsidP="002513EB">
            <w:pPr>
              <w:spacing w:line="360" w:lineRule="auto"/>
              <w:jc w:val="both"/>
              <w:rPr>
                <w:sz w:val="20"/>
                <w:szCs w:val="20"/>
              </w:rPr>
            </w:pPr>
            <w:r w:rsidRPr="002513EB">
              <w:rPr>
                <w:sz w:val="20"/>
                <w:szCs w:val="20"/>
              </w:rPr>
              <w:t>30</w:t>
            </w:r>
          </w:p>
        </w:tc>
        <w:tc>
          <w:tcPr>
            <w:tcW w:w="1800" w:type="dxa"/>
            <w:tcBorders>
              <w:top w:val="single" w:sz="6" w:space="0" w:color="auto"/>
              <w:left w:val="single" w:sz="6" w:space="0" w:color="auto"/>
              <w:bottom w:val="single" w:sz="6" w:space="0" w:color="auto"/>
              <w:right w:val="single" w:sz="6" w:space="0" w:color="auto"/>
            </w:tcBorders>
            <w:vAlign w:val="bottom"/>
          </w:tcPr>
          <w:p w:rsidR="00200F5C" w:rsidRPr="002513EB" w:rsidRDefault="00200F5C" w:rsidP="002513EB">
            <w:pPr>
              <w:spacing w:line="360" w:lineRule="auto"/>
              <w:jc w:val="both"/>
              <w:rPr>
                <w:sz w:val="20"/>
                <w:szCs w:val="20"/>
              </w:rPr>
            </w:pPr>
            <w:r w:rsidRPr="002513EB">
              <w:rPr>
                <w:sz w:val="20"/>
                <w:szCs w:val="20"/>
              </w:rPr>
              <w:t>100,0%</w:t>
            </w:r>
          </w:p>
        </w:tc>
        <w:tc>
          <w:tcPr>
            <w:tcW w:w="1440" w:type="dxa"/>
            <w:tcBorders>
              <w:top w:val="single" w:sz="6" w:space="0" w:color="auto"/>
              <w:left w:val="single" w:sz="6" w:space="0" w:color="auto"/>
              <w:bottom w:val="single" w:sz="6" w:space="0" w:color="auto"/>
              <w:right w:val="single" w:sz="6" w:space="0" w:color="auto"/>
            </w:tcBorders>
            <w:vAlign w:val="bottom"/>
          </w:tcPr>
          <w:p w:rsidR="00200F5C" w:rsidRPr="002513EB" w:rsidRDefault="00200F5C" w:rsidP="002513EB">
            <w:pPr>
              <w:spacing w:line="360" w:lineRule="auto"/>
              <w:jc w:val="both"/>
              <w:rPr>
                <w:sz w:val="20"/>
                <w:szCs w:val="20"/>
              </w:rPr>
            </w:pPr>
            <w:r w:rsidRPr="002513EB">
              <w:rPr>
                <w:sz w:val="20"/>
                <w:szCs w:val="20"/>
              </w:rPr>
              <w:t> </w:t>
            </w:r>
          </w:p>
        </w:tc>
        <w:tc>
          <w:tcPr>
            <w:tcW w:w="1620" w:type="dxa"/>
            <w:tcBorders>
              <w:top w:val="single" w:sz="6" w:space="0" w:color="auto"/>
              <w:left w:val="single" w:sz="6" w:space="0" w:color="auto"/>
              <w:bottom w:val="single" w:sz="6" w:space="0" w:color="auto"/>
              <w:right w:val="single" w:sz="6" w:space="0" w:color="auto"/>
            </w:tcBorders>
            <w:vAlign w:val="bottom"/>
          </w:tcPr>
          <w:p w:rsidR="00200F5C" w:rsidRPr="002513EB" w:rsidRDefault="00200F5C" w:rsidP="002513EB">
            <w:pPr>
              <w:spacing w:line="360" w:lineRule="auto"/>
              <w:jc w:val="both"/>
              <w:rPr>
                <w:b/>
                <w:bCs/>
                <w:sz w:val="20"/>
                <w:szCs w:val="20"/>
              </w:rPr>
            </w:pPr>
            <w:r w:rsidRPr="002513EB">
              <w:rPr>
                <w:b/>
                <w:bCs/>
                <w:sz w:val="20"/>
                <w:szCs w:val="20"/>
              </w:rPr>
              <w:t> </w:t>
            </w:r>
          </w:p>
        </w:tc>
      </w:tr>
    </w:tbl>
    <w:p w:rsidR="004105BB" w:rsidRPr="002513EB" w:rsidRDefault="004105BB" w:rsidP="002513EB">
      <w:pPr>
        <w:pStyle w:val="11"/>
        <w:ind w:firstLine="709"/>
      </w:pPr>
    </w:p>
    <w:p w:rsidR="004105BB" w:rsidRPr="002513EB" w:rsidRDefault="004105BB" w:rsidP="002513EB">
      <w:pPr>
        <w:pStyle w:val="11"/>
        <w:ind w:firstLine="709"/>
      </w:pPr>
      <w:r w:rsidRPr="002513EB">
        <w:t>Графическое нахождение медианы:</w:t>
      </w:r>
    </w:p>
    <w:p w:rsidR="004105BB" w:rsidRPr="002513EB" w:rsidRDefault="00EE44F4" w:rsidP="002513EB">
      <w:pPr>
        <w:pStyle w:val="11"/>
        <w:ind w:firstLine="709"/>
      </w:pPr>
      <w:r>
        <w:pict>
          <v:shape id="_x0000_i1038" type="#_x0000_t75" style="width:298.5pt;height:138pt">
            <v:imagedata r:id="rId25" o:title="" croptop="23563f" cropbottom="21806f" cropleft="32286f" cropright="3644f"/>
          </v:shape>
        </w:pict>
      </w:r>
      <w:r w:rsidR="005F1A51" w:rsidRPr="002513EB">
        <w:t xml:space="preserve"> </w:t>
      </w:r>
    </w:p>
    <w:p w:rsidR="004105BB" w:rsidRPr="002513EB" w:rsidRDefault="004105BB" w:rsidP="002513EB">
      <w:pPr>
        <w:pStyle w:val="11"/>
        <w:ind w:firstLine="709"/>
      </w:pPr>
    </w:p>
    <w:p w:rsidR="004105BB" w:rsidRPr="002513EB" w:rsidRDefault="004105BB" w:rsidP="002513EB">
      <w:pPr>
        <w:pStyle w:val="11"/>
        <w:ind w:firstLine="709"/>
      </w:pPr>
      <w:r w:rsidRPr="002513EB">
        <w:t>Рассчитаем характеристики ряда распределения.</w:t>
      </w:r>
    </w:p>
    <w:p w:rsidR="004105BB" w:rsidRPr="002513EB" w:rsidRDefault="004105BB" w:rsidP="002513EB">
      <w:pPr>
        <w:pStyle w:val="11"/>
        <w:ind w:firstLine="709"/>
      </w:pPr>
      <w:r w:rsidRPr="002513EB">
        <w:t xml:space="preserve">Для расчета необходимо определить середины интервалов распределения </w:t>
      </w:r>
      <w:r w:rsidR="005F1A51" w:rsidRPr="002513EB">
        <w:t>среднесписочной численности работников</w:t>
      </w:r>
      <w:r w:rsidRPr="002513EB">
        <w:t xml:space="preserve"> (таблица 2.5.).</w:t>
      </w:r>
    </w:p>
    <w:p w:rsidR="004105BB" w:rsidRPr="002513EB" w:rsidRDefault="002513EB" w:rsidP="002513EB">
      <w:pPr>
        <w:pStyle w:val="11"/>
        <w:ind w:firstLine="709"/>
      </w:pPr>
      <w:r>
        <w:br w:type="page"/>
      </w:r>
      <w:r w:rsidR="004105BB" w:rsidRPr="002513EB">
        <w:t>Таблица 2.5.</w:t>
      </w:r>
    </w:p>
    <w:tbl>
      <w:tblPr>
        <w:tblW w:w="0" w:type="auto"/>
        <w:tblLayout w:type="fixed"/>
        <w:tblCellMar>
          <w:left w:w="30" w:type="dxa"/>
          <w:right w:w="30" w:type="dxa"/>
        </w:tblCellMar>
        <w:tblLook w:val="0000" w:firstRow="0" w:lastRow="0" w:firstColumn="0" w:lastColumn="0" w:noHBand="0" w:noVBand="0"/>
      </w:tblPr>
      <w:tblGrid>
        <w:gridCol w:w="1650"/>
        <w:gridCol w:w="1050"/>
        <w:gridCol w:w="1125"/>
        <w:gridCol w:w="1425"/>
        <w:gridCol w:w="1455"/>
        <w:gridCol w:w="1515"/>
      </w:tblGrid>
      <w:tr w:rsidR="004105BB" w:rsidRPr="002513EB">
        <w:trPr>
          <w:cantSplit/>
          <w:trHeight w:val="850"/>
        </w:trPr>
        <w:tc>
          <w:tcPr>
            <w:tcW w:w="1650" w:type="dxa"/>
            <w:tcBorders>
              <w:top w:val="single" w:sz="4" w:space="0" w:color="auto"/>
              <w:left w:val="single" w:sz="4" w:space="0" w:color="auto"/>
              <w:right w:val="single" w:sz="12" w:space="0" w:color="auto"/>
            </w:tcBorders>
          </w:tcPr>
          <w:p w:rsidR="004105BB" w:rsidRPr="002513EB" w:rsidRDefault="004105BB" w:rsidP="002513EB">
            <w:pPr>
              <w:spacing w:line="360" w:lineRule="auto"/>
              <w:jc w:val="both"/>
              <w:rPr>
                <w:snapToGrid w:val="0"/>
                <w:sz w:val="20"/>
                <w:szCs w:val="20"/>
              </w:rPr>
            </w:pPr>
            <w:r w:rsidRPr="002513EB">
              <w:rPr>
                <w:snapToGrid w:val="0"/>
                <w:sz w:val="20"/>
                <w:szCs w:val="20"/>
              </w:rPr>
              <w:t>Группа организаций</w:t>
            </w:r>
          </w:p>
        </w:tc>
        <w:tc>
          <w:tcPr>
            <w:tcW w:w="1050" w:type="dxa"/>
            <w:tcBorders>
              <w:top w:val="single" w:sz="4" w:space="0" w:color="auto"/>
              <w:left w:val="single" w:sz="12" w:space="0" w:color="auto"/>
              <w:bottom w:val="nil"/>
              <w:right w:val="single" w:sz="12" w:space="0" w:color="auto"/>
            </w:tcBorders>
          </w:tcPr>
          <w:p w:rsidR="004105BB" w:rsidRPr="002513EB" w:rsidRDefault="004105BB" w:rsidP="002513EB">
            <w:pPr>
              <w:spacing w:line="360" w:lineRule="auto"/>
              <w:jc w:val="both"/>
              <w:rPr>
                <w:snapToGrid w:val="0"/>
                <w:sz w:val="20"/>
                <w:szCs w:val="20"/>
              </w:rPr>
            </w:pPr>
            <w:r w:rsidRPr="002513EB">
              <w:rPr>
                <w:snapToGrid w:val="0"/>
                <w:sz w:val="20"/>
                <w:szCs w:val="20"/>
              </w:rPr>
              <w:t>Середина</w:t>
            </w:r>
          </w:p>
          <w:p w:rsidR="004105BB" w:rsidRPr="002513EB" w:rsidRDefault="004105BB" w:rsidP="002513EB">
            <w:pPr>
              <w:spacing w:line="360" w:lineRule="auto"/>
              <w:jc w:val="both"/>
              <w:rPr>
                <w:snapToGrid w:val="0"/>
                <w:sz w:val="20"/>
                <w:szCs w:val="20"/>
              </w:rPr>
            </w:pPr>
            <w:r w:rsidRPr="002513EB">
              <w:rPr>
                <w:snapToGrid w:val="0"/>
                <w:sz w:val="20"/>
                <w:szCs w:val="20"/>
              </w:rPr>
              <w:t>интервала, Yi</w:t>
            </w:r>
          </w:p>
        </w:tc>
        <w:tc>
          <w:tcPr>
            <w:tcW w:w="1125" w:type="dxa"/>
            <w:tcBorders>
              <w:top w:val="single" w:sz="4" w:space="0" w:color="auto"/>
              <w:left w:val="single" w:sz="12" w:space="0" w:color="auto"/>
              <w:bottom w:val="nil"/>
              <w:right w:val="single" w:sz="12" w:space="0" w:color="auto"/>
            </w:tcBorders>
          </w:tcPr>
          <w:p w:rsidR="004105BB" w:rsidRPr="002513EB" w:rsidRDefault="004105BB" w:rsidP="002513EB">
            <w:pPr>
              <w:spacing w:line="360" w:lineRule="auto"/>
              <w:jc w:val="both"/>
              <w:rPr>
                <w:snapToGrid w:val="0"/>
                <w:sz w:val="20"/>
                <w:szCs w:val="20"/>
              </w:rPr>
            </w:pPr>
            <w:r w:rsidRPr="002513EB">
              <w:rPr>
                <w:snapToGrid w:val="0"/>
                <w:sz w:val="20"/>
                <w:szCs w:val="20"/>
              </w:rPr>
              <w:t>Число п/п</w:t>
            </w:r>
          </w:p>
          <w:p w:rsidR="004105BB" w:rsidRPr="002513EB" w:rsidRDefault="004105BB" w:rsidP="002513EB">
            <w:pPr>
              <w:spacing w:line="360" w:lineRule="auto"/>
              <w:jc w:val="both"/>
              <w:rPr>
                <w:snapToGrid w:val="0"/>
                <w:sz w:val="20"/>
                <w:szCs w:val="20"/>
              </w:rPr>
            </w:pPr>
            <w:r w:rsidRPr="002513EB">
              <w:rPr>
                <w:snapToGrid w:val="0"/>
                <w:sz w:val="20"/>
                <w:szCs w:val="20"/>
              </w:rPr>
              <w:t>Ni</w:t>
            </w:r>
          </w:p>
        </w:tc>
        <w:tc>
          <w:tcPr>
            <w:tcW w:w="1425" w:type="dxa"/>
            <w:tcBorders>
              <w:top w:val="single" w:sz="4" w:space="0" w:color="auto"/>
              <w:left w:val="single" w:sz="12" w:space="0" w:color="auto"/>
              <w:bottom w:val="nil"/>
              <w:right w:val="single" w:sz="12" w:space="0" w:color="auto"/>
            </w:tcBorders>
          </w:tcPr>
          <w:p w:rsidR="004105BB" w:rsidRPr="002513EB" w:rsidRDefault="004105BB" w:rsidP="002513EB">
            <w:pPr>
              <w:spacing w:line="360" w:lineRule="auto"/>
              <w:jc w:val="both"/>
              <w:rPr>
                <w:snapToGrid w:val="0"/>
                <w:sz w:val="20"/>
                <w:szCs w:val="20"/>
              </w:rPr>
            </w:pPr>
            <w:r w:rsidRPr="002513EB">
              <w:rPr>
                <w:snapToGrid w:val="0"/>
                <w:sz w:val="20"/>
                <w:szCs w:val="20"/>
              </w:rPr>
              <w:t>Yi * Ni</w:t>
            </w:r>
          </w:p>
        </w:tc>
        <w:tc>
          <w:tcPr>
            <w:tcW w:w="1455" w:type="dxa"/>
            <w:tcBorders>
              <w:top w:val="single" w:sz="4" w:space="0" w:color="auto"/>
              <w:left w:val="single" w:sz="12" w:space="0" w:color="auto"/>
              <w:bottom w:val="nil"/>
              <w:right w:val="single" w:sz="12" w:space="0" w:color="auto"/>
            </w:tcBorders>
          </w:tcPr>
          <w:p w:rsidR="004105BB" w:rsidRPr="002513EB" w:rsidRDefault="004105BB" w:rsidP="002513EB">
            <w:pPr>
              <w:spacing w:line="360" w:lineRule="auto"/>
              <w:jc w:val="both"/>
              <w:rPr>
                <w:snapToGrid w:val="0"/>
                <w:sz w:val="20"/>
                <w:szCs w:val="20"/>
              </w:rPr>
            </w:pPr>
            <w:r w:rsidRPr="002513EB">
              <w:rPr>
                <w:snapToGrid w:val="0"/>
                <w:sz w:val="20"/>
                <w:szCs w:val="20"/>
              </w:rPr>
              <w:t>Yi - Ycp</w:t>
            </w:r>
          </w:p>
        </w:tc>
        <w:tc>
          <w:tcPr>
            <w:tcW w:w="1515" w:type="dxa"/>
            <w:tcBorders>
              <w:top w:val="single" w:sz="4" w:space="0" w:color="auto"/>
              <w:left w:val="single" w:sz="12" w:space="0" w:color="auto"/>
              <w:bottom w:val="single" w:sz="12" w:space="0" w:color="auto"/>
              <w:right w:val="single" w:sz="4" w:space="0" w:color="auto"/>
            </w:tcBorders>
          </w:tcPr>
          <w:p w:rsidR="004105BB" w:rsidRPr="002513EB" w:rsidRDefault="004105BB" w:rsidP="002513EB">
            <w:pPr>
              <w:spacing w:line="360" w:lineRule="auto"/>
              <w:jc w:val="both"/>
              <w:rPr>
                <w:snapToGrid w:val="0"/>
                <w:sz w:val="20"/>
                <w:szCs w:val="20"/>
              </w:rPr>
            </w:pPr>
            <w:r w:rsidRPr="002513EB">
              <w:rPr>
                <w:snapToGrid w:val="0"/>
                <w:sz w:val="20"/>
                <w:szCs w:val="20"/>
              </w:rPr>
              <w:t>(Yi - Ycp)</w:t>
            </w:r>
            <w:r w:rsidR="00E1661C" w:rsidRPr="002513EB">
              <w:rPr>
                <w:snapToGrid w:val="0"/>
                <w:sz w:val="20"/>
                <w:szCs w:val="20"/>
                <w:vertAlign w:val="superscript"/>
              </w:rPr>
              <w:t>2</w:t>
            </w:r>
            <w:r w:rsidRPr="002513EB">
              <w:rPr>
                <w:snapToGrid w:val="0"/>
                <w:sz w:val="20"/>
                <w:szCs w:val="20"/>
              </w:rPr>
              <w:t xml:space="preserve"> * Ni</w:t>
            </w:r>
          </w:p>
        </w:tc>
      </w:tr>
      <w:tr w:rsidR="005F1A51" w:rsidRPr="002513EB" w:rsidTr="002513EB">
        <w:trPr>
          <w:trHeight w:val="68"/>
        </w:trPr>
        <w:tc>
          <w:tcPr>
            <w:tcW w:w="1650" w:type="dxa"/>
            <w:tcBorders>
              <w:top w:val="single" w:sz="12" w:space="0" w:color="auto"/>
              <w:left w:val="single" w:sz="4" w:space="0" w:color="auto"/>
              <w:bottom w:val="single" w:sz="6" w:space="0" w:color="auto"/>
              <w:right w:val="single" w:sz="6" w:space="0" w:color="auto"/>
            </w:tcBorders>
            <w:vAlign w:val="bottom"/>
          </w:tcPr>
          <w:p w:rsidR="005F1A51" w:rsidRPr="002513EB" w:rsidRDefault="005F1A51" w:rsidP="002513EB">
            <w:pPr>
              <w:spacing w:line="360" w:lineRule="auto"/>
              <w:jc w:val="both"/>
              <w:rPr>
                <w:sz w:val="20"/>
                <w:szCs w:val="20"/>
              </w:rPr>
            </w:pPr>
            <w:r w:rsidRPr="002513EB">
              <w:rPr>
                <w:sz w:val="20"/>
                <w:szCs w:val="20"/>
              </w:rPr>
              <w:t>120 - 140</w:t>
            </w:r>
          </w:p>
        </w:tc>
        <w:tc>
          <w:tcPr>
            <w:tcW w:w="1050" w:type="dxa"/>
            <w:tcBorders>
              <w:top w:val="single" w:sz="12" w:space="0" w:color="auto"/>
              <w:left w:val="single" w:sz="6" w:space="0" w:color="auto"/>
              <w:bottom w:val="single" w:sz="6" w:space="0" w:color="auto"/>
              <w:right w:val="single" w:sz="6" w:space="0" w:color="auto"/>
            </w:tcBorders>
            <w:vAlign w:val="bottom"/>
          </w:tcPr>
          <w:p w:rsidR="005F1A51" w:rsidRPr="002513EB" w:rsidRDefault="005F1A51" w:rsidP="002513EB">
            <w:pPr>
              <w:spacing w:line="360" w:lineRule="auto"/>
              <w:jc w:val="both"/>
              <w:rPr>
                <w:sz w:val="20"/>
                <w:szCs w:val="20"/>
              </w:rPr>
            </w:pPr>
            <w:r w:rsidRPr="002513EB">
              <w:rPr>
                <w:sz w:val="20"/>
                <w:szCs w:val="20"/>
              </w:rPr>
              <w:t>130</w:t>
            </w:r>
          </w:p>
        </w:tc>
        <w:tc>
          <w:tcPr>
            <w:tcW w:w="1125" w:type="dxa"/>
            <w:tcBorders>
              <w:top w:val="single" w:sz="12" w:space="0" w:color="auto"/>
              <w:left w:val="single" w:sz="6" w:space="0" w:color="auto"/>
              <w:bottom w:val="single" w:sz="6" w:space="0" w:color="auto"/>
              <w:right w:val="single" w:sz="6" w:space="0" w:color="auto"/>
            </w:tcBorders>
            <w:vAlign w:val="bottom"/>
          </w:tcPr>
          <w:p w:rsidR="005F1A51" w:rsidRPr="002513EB" w:rsidRDefault="005F1A51" w:rsidP="002513EB">
            <w:pPr>
              <w:spacing w:line="360" w:lineRule="auto"/>
              <w:jc w:val="both"/>
              <w:rPr>
                <w:sz w:val="20"/>
                <w:szCs w:val="20"/>
              </w:rPr>
            </w:pPr>
            <w:r w:rsidRPr="002513EB">
              <w:rPr>
                <w:sz w:val="20"/>
                <w:szCs w:val="20"/>
              </w:rPr>
              <w:t>2</w:t>
            </w:r>
          </w:p>
        </w:tc>
        <w:tc>
          <w:tcPr>
            <w:tcW w:w="1425" w:type="dxa"/>
            <w:tcBorders>
              <w:top w:val="single" w:sz="12" w:space="0" w:color="auto"/>
              <w:left w:val="single" w:sz="6" w:space="0" w:color="auto"/>
              <w:bottom w:val="single" w:sz="6" w:space="0" w:color="auto"/>
              <w:right w:val="single" w:sz="6" w:space="0" w:color="auto"/>
            </w:tcBorders>
            <w:vAlign w:val="bottom"/>
          </w:tcPr>
          <w:p w:rsidR="005F1A51" w:rsidRPr="002513EB" w:rsidRDefault="005F1A51" w:rsidP="002513EB">
            <w:pPr>
              <w:spacing w:line="360" w:lineRule="auto"/>
              <w:jc w:val="both"/>
              <w:rPr>
                <w:sz w:val="20"/>
                <w:szCs w:val="20"/>
              </w:rPr>
            </w:pPr>
            <w:r w:rsidRPr="002513EB">
              <w:rPr>
                <w:sz w:val="20"/>
                <w:szCs w:val="20"/>
              </w:rPr>
              <w:t>260</w:t>
            </w:r>
          </w:p>
        </w:tc>
        <w:tc>
          <w:tcPr>
            <w:tcW w:w="1455" w:type="dxa"/>
            <w:tcBorders>
              <w:top w:val="single" w:sz="12" w:space="0" w:color="auto"/>
              <w:left w:val="single" w:sz="6" w:space="0" w:color="auto"/>
              <w:bottom w:val="single" w:sz="6" w:space="0" w:color="auto"/>
              <w:right w:val="single" w:sz="6" w:space="0" w:color="auto"/>
            </w:tcBorders>
            <w:vAlign w:val="bottom"/>
          </w:tcPr>
          <w:p w:rsidR="005F1A51" w:rsidRPr="002513EB" w:rsidRDefault="005F1A51" w:rsidP="002513EB">
            <w:pPr>
              <w:spacing w:line="360" w:lineRule="auto"/>
              <w:jc w:val="both"/>
              <w:rPr>
                <w:sz w:val="20"/>
                <w:szCs w:val="20"/>
              </w:rPr>
            </w:pPr>
            <w:r w:rsidRPr="002513EB">
              <w:rPr>
                <w:sz w:val="20"/>
                <w:szCs w:val="20"/>
              </w:rPr>
              <w:t>-44</w:t>
            </w:r>
          </w:p>
        </w:tc>
        <w:tc>
          <w:tcPr>
            <w:tcW w:w="1515" w:type="dxa"/>
            <w:tcBorders>
              <w:top w:val="single" w:sz="12" w:space="0" w:color="auto"/>
              <w:left w:val="single" w:sz="6" w:space="0" w:color="auto"/>
              <w:bottom w:val="single" w:sz="6" w:space="0" w:color="auto"/>
              <w:right w:val="single" w:sz="4" w:space="0" w:color="auto"/>
            </w:tcBorders>
            <w:vAlign w:val="bottom"/>
          </w:tcPr>
          <w:p w:rsidR="005F1A51" w:rsidRPr="002513EB" w:rsidRDefault="005F1A51" w:rsidP="002513EB">
            <w:pPr>
              <w:spacing w:line="360" w:lineRule="auto"/>
              <w:jc w:val="both"/>
              <w:rPr>
                <w:sz w:val="20"/>
                <w:szCs w:val="20"/>
              </w:rPr>
            </w:pPr>
            <w:r w:rsidRPr="002513EB">
              <w:rPr>
                <w:sz w:val="20"/>
                <w:szCs w:val="20"/>
              </w:rPr>
              <w:t>3872</w:t>
            </w:r>
          </w:p>
        </w:tc>
      </w:tr>
      <w:tr w:rsidR="005F1A51" w:rsidRPr="002513EB" w:rsidTr="002513EB">
        <w:trPr>
          <w:trHeight w:val="68"/>
        </w:trPr>
        <w:tc>
          <w:tcPr>
            <w:tcW w:w="1650" w:type="dxa"/>
            <w:tcBorders>
              <w:top w:val="single" w:sz="6" w:space="0" w:color="auto"/>
              <w:left w:val="single" w:sz="4" w:space="0" w:color="auto"/>
              <w:bottom w:val="single" w:sz="6" w:space="0" w:color="auto"/>
              <w:right w:val="single" w:sz="6" w:space="0" w:color="auto"/>
            </w:tcBorders>
            <w:vAlign w:val="bottom"/>
          </w:tcPr>
          <w:p w:rsidR="005F1A51" w:rsidRPr="002513EB" w:rsidRDefault="005F1A51" w:rsidP="002513EB">
            <w:pPr>
              <w:spacing w:line="360" w:lineRule="auto"/>
              <w:jc w:val="both"/>
              <w:rPr>
                <w:sz w:val="20"/>
                <w:szCs w:val="20"/>
              </w:rPr>
            </w:pPr>
            <w:r w:rsidRPr="002513EB">
              <w:rPr>
                <w:sz w:val="20"/>
                <w:szCs w:val="20"/>
              </w:rPr>
              <w:t>140 - 160</w:t>
            </w:r>
          </w:p>
        </w:tc>
        <w:tc>
          <w:tcPr>
            <w:tcW w:w="1050" w:type="dxa"/>
            <w:tcBorders>
              <w:top w:val="single" w:sz="6" w:space="0" w:color="auto"/>
              <w:left w:val="single" w:sz="6" w:space="0" w:color="auto"/>
              <w:bottom w:val="single" w:sz="6" w:space="0" w:color="auto"/>
              <w:right w:val="single" w:sz="6" w:space="0" w:color="auto"/>
            </w:tcBorders>
            <w:vAlign w:val="bottom"/>
          </w:tcPr>
          <w:p w:rsidR="005F1A51" w:rsidRPr="002513EB" w:rsidRDefault="005F1A51" w:rsidP="002513EB">
            <w:pPr>
              <w:spacing w:line="360" w:lineRule="auto"/>
              <w:jc w:val="both"/>
              <w:rPr>
                <w:sz w:val="20"/>
                <w:szCs w:val="20"/>
              </w:rPr>
            </w:pPr>
            <w:r w:rsidRPr="002513EB">
              <w:rPr>
                <w:sz w:val="20"/>
                <w:szCs w:val="20"/>
              </w:rPr>
              <w:t>150</w:t>
            </w:r>
          </w:p>
        </w:tc>
        <w:tc>
          <w:tcPr>
            <w:tcW w:w="1125" w:type="dxa"/>
            <w:tcBorders>
              <w:top w:val="single" w:sz="6" w:space="0" w:color="auto"/>
              <w:left w:val="single" w:sz="6" w:space="0" w:color="auto"/>
              <w:bottom w:val="single" w:sz="6" w:space="0" w:color="auto"/>
              <w:right w:val="single" w:sz="6" w:space="0" w:color="auto"/>
            </w:tcBorders>
            <w:vAlign w:val="bottom"/>
          </w:tcPr>
          <w:p w:rsidR="005F1A51" w:rsidRPr="002513EB" w:rsidRDefault="005F1A51" w:rsidP="002513EB">
            <w:pPr>
              <w:spacing w:line="360" w:lineRule="auto"/>
              <w:jc w:val="both"/>
              <w:rPr>
                <w:sz w:val="20"/>
                <w:szCs w:val="20"/>
              </w:rPr>
            </w:pPr>
            <w:r w:rsidRPr="002513EB">
              <w:rPr>
                <w:sz w:val="20"/>
                <w:szCs w:val="20"/>
              </w:rPr>
              <w:t>5</w:t>
            </w:r>
          </w:p>
        </w:tc>
        <w:tc>
          <w:tcPr>
            <w:tcW w:w="1425" w:type="dxa"/>
            <w:tcBorders>
              <w:top w:val="single" w:sz="6" w:space="0" w:color="auto"/>
              <w:left w:val="single" w:sz="6" w:space="0" w:color="auto"/>
              <w:bottom w:val="single" w:sz="6" w:space="0" w:color="auto"/>
              <w:right w:val="single" w:sz="6" w:space="0" w:color="auto"/>
            </w:tcBorders>
            <w:vAlign w:val="bottom"/>
          </w:tcPr>
          <w:p w:rsidR="005F1A51" w:rsidRPr="002513EB" w:rsidRDefault="005F1A51" w:rsidP="002513EB">
            <w:pPr>
              <w:spacing w:line="360" w:lineRule="auto"/>
              <w:jc w:val="both"/>
              <w:rPr>
                <w:sz w:val="20"/>
                <w:szCs w:val="20"/>
              </w:rPr>
            </w:pPr>
            <w:r w:rsidRPr="002513EB">
              <w:rPr>
                <w:sz w:val="20"/>
                <w:szCs w:val="20"/>
              </w:rPr>
              <w:t>750</w:t>
            </w:r>
          </w:p>
        </w:tc>
        <w:tc>
          <w:tcPr>
            <w:tcW w:w="1455" w:type="dxa"/>
            <w:tcBorders>
              <w:top w:val="single" w:sz="6" w:space="0" w:color="auto"/>
              <w:left w:val="single" w:sz="6" w:space="0" w:color="auto"/>
              <w:bottom w:val="single" w:sz="6" w:space="0" w:color="auto"/>
              <w:right w:val="single" w:sz="6" w:space="0" w:color="auto"/>
            </w:tcBorders>
            <w:vAlign w:val="bottom"/>
          </w:tcPr>
          <w:p w:rsidR="005F1A51" w:rsidRPr="002513EB" w:rsidRDefault="005F1A51" w:rsidP="002513EB">
            <w:pPr>
              <w:spacing w:line="360" w:lineRule="auto"/>
              <w:jc w:val="both"/>
              <w:rPr>
                <w:sz w:val="20"/>
                <w:szCs w:val="20"/>
              </w:rPr>
            </w:pPr>
            <w:r w:rsidRPr="002513EB">
              <w:rPr>
                <w:sz w:val="20"/>
                <w:szCs w:val="20"/>
              </w:rPr>
              <w:t>-24</w:t>
            </w:r>
          </w:p>
        </w:tc>
        <w:tc>
          <w:tcPr>
            <w:tcW w:w="1515" w:type="dxa"/>
            <w:tcBorders>
              <w:top w:val="single" w:sz="6" w:space="0" w:color="auto"/>
              <w:left w:val="single" w:sz="6" w:space="0" w:color="auto"/>
              <w:bottom w:val="single" w:sz="6" w:space="0" w:color="auto"/>
              <w:right w:val="single" w:sz="4" w:space="0" w:color="auto"/>
            </w:tcBorders>
            <w:vAlign w:val="bottom"/>
          </w:tcPr>
          <w:p w:rsidR="005F1A51" w:rsidRPr="002513EB" w:rsidRDefault="005F1A51" w:rsidP="002513EB">
            <w:pPr>
              <w:spacing w:line="360" w:lineRule="auto"/>
              <w:jc w:val="both"/>
              <w:rPr>
                <w:sz w:val="20"/>
                <w:szCs w:val="20"/>
              </w:rPr>
            </w:pPr>
            <w:r w:rsidRPr="002513EB">
              <w:rPr>
                <w:sz w:val="20"/>
                <w:szCs w:val="20"/>
              </w:rPr>
              <w:t>2880</w:t>
            </w:r>
          </w:p>
        </w:tc>
      </w:tr>
      <w:tr w:rsidR="005F1A51" w:rsidRPr="002513EB" w:rsidTr="002513EB">
        <w:trPr>
          <w:trHeight w:val="68"/>
        </w:trPr>
        <w:tc>
          <w:tcPr>
            <w:tcW w:w="1650" w:type="dxa"/>
            <w:tcBorders>
              <w:top w:val="single" w:sz="6" w:space="0" w:color="auto"/>
              <w:left w:val="single" w:sz="4" w:space="0" w:color="auto"/>
              <w:bottom w:val="single" w:sz="6" w:space="0" w:color="auto"/>
              <w:right w:val="single" w:sz="6" w:space="0" w:color="auto"/>
            </w:tcBorders>
            <w:vAlign w:val="bottom"/>
          </w:tcPr>
          <w:p w:rsidR="005F1A51" w:rsidRPr="002513EB" w:rsidRDefault="005F1A51" w:rsidP="002513EB">
            <w:pPr>
              <w:spacing w:line="360" w:lineRule="auto"/>
              <w:jc w:val="both"/>
              <w:rPr>
                <w:sz w:val="20"/>
                <w:szCs w:val="20"/>
              </w:rPr>
            </w:pPr>
            <w:r w:rsidRPr="002513EB">
              <w:rPr>
                <w:sz w:val="20"/>
                <w:szCs w:val="20"/>
              </w:rPr>
              <w:t>160 - 180</w:t>
            </w:r>
          </w:p>
        </w:tc>
        <w:tc>
          <w:tcPr>
            <w:tcW w:w="1050" w:type="dxa"/>
            <w:tcBorders>
              <w:top w:val="single" w:sz="6" w:space="0" w:color="auto"/>
              <w:left w:val="single" w:sz="6" w:space="0" w:color="auto"/>
              <w:bottom w:val="single" w:sz="6" w:space="0" w:color="auto"/>
              <w:right w:val="single" w:sz="6" w:space="0" w:color="auto"/>
            </w:tcBorders>
            <w:vAlign w:val="bottom"/>
          </w:tcPr>
          <w:p w:rsidR="005F1A51" w:rsidRPr="002513EB" w:rsidRDefault="005F1A51" w:rsidP="002513EB">
            <w:pPr>
              <w:spacing w:line="360" w:lineRule="auto"/>
              <w:jc w:val="both"/>
              <w:rPr>
                <w:sz w:val="20"/>
                <w:szCs w:val="20"/>
              </w:rPr>
            </w:pPr>
            <w:r w:rsidRPr="002513EB">
              <w:rPr>
                <w:sz w:val="20"/>
                <w:szCs w:val="20"/>
              </w:rPr>
              <w:t>170</w:t>
            </w:r>
          </w:p>
        </w:tc>
        <w:tc>
          <w:tcPr>
            <w:tcW w:w="1125" w:type="dxa"/>
            <w:tcBorders>
              <w:top w:val="single" w:sz="6" w:space="0" w:color="auto"/>
              <w:left w:val="single" w:sz="6" w:space="0" w:color="auto"/>
              <w:bottom w:val="single" w:sz="6" w:space="0" w:color="auto"/>
              <w:right w:val="single" w:sz="6" w:space="0" w:color="auto"/>
            </w:tcBorders>
            <w:vAlign w:val="bottom"/>
          </w:tcPr>
          <w:p w:rsidR="005F1A51" w:rsidRPr="002513EB" w:rsidRDefault="005F1A51" w:rsidP="002513EB">
            <w:pPr>
              <w:spacing w:line="360" w:lineRule="auto"/>
              <w:jc w:val="both"/>
              <w:rPr>
                <w:sz w:val="20"/>
                <w:szCs w:val="20"/>
              </w:rPr>
            </w:pPr>
            <w:r w:rsidRPr="002513EB">
              <w:rPr>
                <w:sz w:val="20"/>
                <w:szCs w:val="20"/>
              </w:rPr>
              <w:t>12</w:t>
            </w:r>
          </w:p>
        </w:tc>
        <w:tc>
          <w:tcPr>
            <w:tcW w:w="1425" w:type="dxa"/>
            <w:tcBorders>
              <w:top w:val="single" w:sz="6" w:space="0" w:color="auto"/>
              <w:left w:val="single" w:sz="6" w:space="0" w:color="auto"/>
              <w:bottom w:val="single" w:sz="6" w:space="0" w:color="auto"/>
              <w:right w:val="single" w:sz="6" w:space="0" w:color="auto"/>
            </w:tcBorders>
            <w:vAlign w:val="bottom"/>
          </w:tcPr>
          <w:p w:rsidR="005F1A51" w:rsidRPr="002513EB" w:rsidRDefault="005F1A51" w:rsidP="002513EB">
            <w:pPr>
              <w:spacing w:line="360" w:lineRule="auto"/>
              <w:jc w:val="both"/>
              <w:rPr>
                <w:sz w:val="20"/>
                <w:szCs w:val="20"/>
              </w:rPr>
            </w:pPr>
            <w:r w:rsidRPr="002513EB">
              <w:rPr>
                <w:sz w:val="20"/>
                <w:szCs w:val="20"/>
              </w:rPr>
              <w:t>2040</w:t>
            </w:r>
          </w:p>
        </w:tc>
        <w:tc>
          <w:tcPr>
            <w:tcW w:w="1455" w:type="dxa"/>
            <w:tcBorders>
              <w:top w:val="single" w:sz="6" w:space="0" w:color="auto"/>
              <w:left w:val="single" w:sz="6" w:space="0" w:color="auto"/>
              <w:bottom w:val="single" w:sz="6" w:space="0" w:color="auto"/>
              <w:right w:val="single" w:sz="6" w:space="0" w:color="auto"/>
            </w:tcBorders>
            <w:vAlign w:val="bottom"/>
          </w:tcPr>
          <w:p w:rsidR="005F1A51" w:rsidRPr="002513EB" w:rsidRDefault="005F1A51" w:rsidP="002513EB">
            <w:pPr>
              <w:spacing w:line="360" w:lineRule="auto"/>
              <w:jc w:val="both"/>
              <w:rPr>
                <w:sz w:val="20"/>
                <w:szCs w:val="20"/>
              </w:rPr>
            </w:pPr>
            <w:r w:rsidRPr="002513EB">
              <w:rPr>
                <w:sz w:val="20"/>
                <w:szCs w:val="20"/>
              </w:rPr>
              <w:t>-4</w:t>
            </w:r>
          </w:p>
        </w:tc>
        <w:tc>
          <w:tcPr>
            <w:tcW w:w="1515" w:type="dxa"/>
            <w:tcBorders>
              <w:top w:val="single" w:sz="6" w:space="0" w:color="auto"/>
              <w:left w:val="single" w:sz="6" w:space="0" w:color="auto"/>
              <w:bottom w:val="single" w:sz="6" w:space="0" w:color="auto"/>
              <w:right w:val="single" w:sz="4" w:space="0" w:color="auto"/>
            </w:tcBorders>
            <w:vAlign w:val="bottom"/>
          </w:tcPr>
          <w:p w:rsidR="005F1A51" w:rsidRPr="002513EB" w:rsidRDefault="005F1A51" w:rsidP="002513EB">
            <w:pPr>
              <w:spacing w:line="360" w:lineRule="auto"/>
              <w:jc w:val="both"/>
              <w:rPr>
                <w:sz w:val="20"/>
                <w:szCs w:val="20"/>
              </w:rPr>
            </w:pPr>
            <w:r w:rsidRPr="002513EB">
              <w:rPr>
                <w:sz w:val="20"/>
                <w:szCs w:val="20"/>
              </w:rPr>
              <w:t>192</w:t>
            </w:r>
          </w:p>
        </w:tc>
      </w:tr>
      <w:tr w:rsidR="005F1A51" w:rsidRPr="002513EB" w:rsidTr="002513EB">
        <w:trPr>
          <w:trHeight w:val="68"/>
        </w:trPr>
        <w:tc>
          <w:tcPr>
            <w:tcW w:w="1650" w:type="dxa"/>
            <w:tcBorders>
              <w:top w:val="single" w:sz="6" w:space="0" w:color="auto"/>
              <w:left w:val="single" w:sz="4" w:space="0" w:color="auto"/>
              <w:bottom w:val="single" w:sz="6" w:space="0" w:color="auto"/>
              <w:right w:val="single" w:sz="6" w:space="0" w:color="auto"/>
            </w:tcBorders>
            <w:vAlign w:val="bottom"/>
          </w:tcPr>
          <w:p w:rsidR="005F1A51" w:rsidRPr="002513EB" w:rsidRDefault="005F1A51" w:rsidP="002513EB">
            <w:pPr>
              <w:spacing w:line="360" w:lineRule="auto"/>
              <w:jc w:val="both"/>
              <w:rPr>
                <w:sz w:val="20"/>
                <w:szCs w:val="20"/>
              </w:rPr>
            </w:pPr>
            <w:r w:rsidRPr="002513EB">
              <w:rPr>
                <w:sz w:val="20"/>
                <w:szCs w:val="20"/>
              </w:rPr>
              <w:t>180 - 200</w:t>
            </w:r>
          </w:p>
        </w:tc>
        <w:tc>
          <w:tcPr>
            <w:tcW w:w="1050" w:type="dxa"/>
            <w:tcBorders>
              <w:top w:val="single" w:sz="6" w:space="0" w:color="auto"/>
              <w:left w:val="single" w:sz="6" w:space="0" w:color="auto"/>
              <w:bottom w:val="single" w:sz="6" w:space="0" w:color="auto"/>
              <w:right w:val="single" w:sz="6" w:space="0" w:color="auto"/>
            </w:tcBorders>
            <w:vAlign w:val="bottom"/>
          </w:tcPr>
          <w:p w:rsidR="005F1A51" w:rsidRPr="002513EB" w:rsidRDefault="005F1A51" w:rsidP="002513EB">
            <w:pPr>
              <w:spacing w:line="360" w:lineRule="auto"/>
              <w:jc w:val="both"/>
              <w:rPr>
                <w:sz w:val="20"/>
                <w:szCs w:val="20"/>
              </w:rPr>
            </w:pPr>
            <w:r w:rsidRPr="002513EB">
              <w:rPr>
                <w:sz w:val="20"/>
                <w:szCs w:val="20"/>
              </w:rPr>
              <w:t>190</w:t>
            </w:r>
          </w:p>
        </w:tc>
        <w:tc>
          <w:tcPr>
            <w:tcW w:w="1125" w:type="dxa"/>
            <w:tcBorders>
              <w:top w:val="single" w:sz="6" w:space="0" w:color="auto"/>
              <w:left w:val="single" w:sz="6" w:space="0" w:color="auto"/>
              <w:bottom w:val="single" w:sz="6" w:space="0" w:color="auto"/>
              <w:right w:val="single" w:sz="6" w:space="0" w:color="auto"/>
            </w:tcBorders>
            <w:vAlign w:val="bottom"/>
          </w:tcPr>
          <w:p w:rsidR="005F1A51" w:rsidRPr="002513EB" w:rsidRDefault="005F1A51" w:rsidP="002513EB">
            <w:pPr>
              <w:spacing w:line="360" w:lineRule="auto"/>
              <w:jc w:val="both"/>
              <w:rPr>
                <w:sz w:val="20"/>
                <w:szCs w:val="20"/>
              </w:rPr>
            </w:pPr>
            <w:r w:rsidRPr="002513EB">
              <w:rPr>
                <w:sz w:val="20"/>
                <w:szCs w:val="20"/>
              </w:rPr>
              <w:t>7</w:t>
            </w:r>
          </w:p>
        </w:tc>
        <w:tc>
          <w:tcPr>
            <w:tcW w:w="1425" w:type="dxa"/>
            <w:tcBorders>
              <w:top w:val="single" w:sz="6" w:space="0" w:color="auto"/>
              <w:left w:val="single" w:sz="6" w:space="0" w:color="auto"/>
              <w:bottom w:val="single" w:sz="6" w:space="0" w:color="auto"/>
              <w:right w:val="single" w:sz="6" w:space="0" w:color="auto"/>
            </w:tcBorders>
            <w:vAlign w:val="bottom"/>
          </w:tcPr>
          <w:p w:rsidR="005F1A51" w:rsidRPr="002513EB" w:rsidRDefault="005F1A51" w:rsidP="002513EB">
            <w:pPr>
              <w:spacing w:line="360" w:lineRule="auto"/>
              <w:jc w:val="both"/>
              <w:rPr>
                <w:sz w:val="20"/>
                <w:szCs w:val="20"/>
              </w:rPr>
            </w:pPr>
            <w:r w:rsidRPr="002513EB">
              <w:rPr>
                <w:sz w:val="20"/>
                <w:szCs w:val="20"/>
              </w:rPr>
              <w:t>1330</w:t>
            </w:r>
          </w:p>
        </w:tc>
        <w:tc>
          <w:tcPr>
            <w:tcW w:w="1455" w:type="dxa"/>
            <w:tcBorders>
              <w:top w:val="single" w:sz="6" w:space="0" w:color="auto"/>
              <w:left w:val="single" w:sz="6" w:space="0" w:color="auto"/>
              <w:bottom w:val="single" w:sz="6" w:space="0" w:color="auto"/>
              <w:right w:val="single" w:sz="6" w:space="0" w:color="auto"/>
            </w:tcBorders>
            <w:vAlign w:val="bottom"/>
          </w:tcPr>
          <w:p w:rsidR="005F1A51" w:rsidRPr="002513EB" w:rsidRDefault="005F1A51" w:rsidP="002513EB">
            <w:pPr>
              <w:spacing w:line="360" w:lineRule="auto"/>
              <w:jc w:val="both"/>
              <w:rPr>
                <w:sz w:val="20"/>
                <w:szCs w:val="20"/>
              </w:rPr>
            </w:pPr>
            <w:r w:rsidRPr="002513EB">
              <w:rPr>
                <w:sz w:val="20"/>
                <w:szCs w:val="20"/>
              </w:rPr>
              <w:t>16</w:t>
            </w:r>
          </w:p>
        </w:tc>
        <w:tc>
          <w:tcPr>
            <w:tcW w:w="1515" w:type="dxa"/>
            <w:tcBorders>
              <w:top w:val="single" w:sz="6" w:space="0" w:color="auto"/>
              <w:left w:val="single" w:sz="6" w:space="0" w:color="auto"/>
              <w:bottom w:val="single" w:sz="6" w:space="0" w:color="auto"/>
              <w:right w:val="single" w:sz="4" w:space="0" w:color="auto"/>
            </w:tcBorders>
            <w:vAlign w:val="bottom"/>
          </w:tcPr>
          <w:p w:rsidR="005F1A51" w:rsidRPr="002513EB" w:rsidRDefault="005F1A51" w:rsidP="002513EB">
            <w:pPr>
              <w:spacing w:line="360" w:lineRule="auto"/>
              <w:jc w:val="both"/>
              <w:rPr>
                <w:sz w:val="20"/>
                <w:szCs w:val="20"/>
              </w:rPr>
            </w:pPr>
            <w:r w:rsidRPr="002513EB">
              <w:rPr>
                <w:sz w:val="20"/>
                <w:szCs w:val="20"/>
              </w:rPr>
              <w:t>1792</w:t>
            </w:r>
          </w:p>
        </w:tc>
      </w:tr>
      <w:tr w:rsidR="005F1A51" w:rsidRPr="002513EB" w:rsidTr="002513EB">
        <w:trPr>
          <w:trHeight w:val="72"/>
        </w:trPr>
        <w:tc>
          <w:tcPr>
            <w:tcW w:w="1650" w:type="dxa"/>
            <w:tcBorders>
              <w:top w:val="single" w:sz="6" w:space="0" w:color="auto"/>
              <w:left w:val="single" w:sz="4" w:space="0" w:color="auto"/>
              <w:bottom w:val="single" w:sz="12" w:space="0" w:color="auto"/>
              <w:right w:val="single" w:sz="6" w:space="0" w:color="auto"/>
            </w:tcBorders>
            <w:vAlign w:val="bottom"/>
          </w:tcPr>
          <w:p w:rsidR="005F1A51" w:rsidRPr="002513EB" w:rsidRDefault="005F1A51" w:rsidP="002513EB">
            <w:pPr>
              <w:spacing w:line="360" w:lineRule="auto"/>
              <w:jc w:val="both"/>
              <w:rPr>
                <w:sz w:val="20"/>
                <w:szCs w:val="20"/>
              </w:rPr>
            </w:pPr>
            <w:r w:rsidRPr="002513EB">
              <w:rPr>
                <w:sz w:val="20"/>
                <w:szCs w:val="20"/>
              </w:rPr>
              <w:t>200 - 220</w:t>
            </w:r>
          </w:p>
        </w:tc>
        <w:tc>
          <w:tcPr>
            <w:tcW w:w="1050" w:type="dxa"/>
            <w:tcBorders>
              <w:top w:val="single" w:sz="6" w:space="0" w:color="auto"/>
              <w:left w:val="single" w:sz="6" w:space="0" w:color="auto"/>
              <w:bottom w:val="single" w:sz="12" w:space="0" w:color="auto"/>
              <w:right w:val="single" w:sz="6" w:space="0" w:color="auto"/>
            </w:tcBorders>
            <w:vAlign w:val="bottom"/>
          </w:tcPr>
          <w:p w:rsidR="005F1A51" w:rsidRPr="002513EB" w:rsidRDefault="005F1A51" w:rsidP="002513EB">
            <w:pPr>
              <w:spacing w:line="360" w:lineRule="auto"/>
              <w:jc w:val="both"/>
              <w:rPr>
                <w:sz w:val="20"/>
                <w:szCs w:val="20"/>
              </w:rPr>
            </w:pPr>
            <w:r w:rsidRPr="002513EB">
              <w:rPr>
                <w:sz w:val="20"/>
                <w:szCs w:val="20"/>
              </w:rPr>
              <w:t>210</w:t>
            </w:r>
          </w:p>
        </w:tc>
        <w:tc>
          <w:tcPr>
            <w:tcW w:w="1125" w:type="dxa"/>
            <w:tcBorders>
              <w:top w:val="single" w:sz="6" w:space="0" w:color="auto"/>
              <w:left w:val="single" w:sz="6" w:space="0" w:color="auto"/>
              <w:bottom w:val="single" w:sz="12" w:space="0" w:color="auto"/>
              <w:right w:val="single" w:sz="6" w:space="0" w:color="auto"/>
            </w:tcBorders>
            <w:vAlign w:val="bottom"/>
          </w:tcPr>
          <w:p w:rsidR="005F1A51" w:rsidRPr="002513EB" w:rsidRDefault="005F1A51" w:rsidP="002513EB">
            <w:pPr>
              <w:spacing w:line="360" w:lineRule="auto"/>
              <w:jc w:val="both"/>
              <w:rPr>
                <w:sz w:val="20"/>
                <w:szCs w:val="20"/>
              </w:rPr>
            </w:pPr>
            <w:r w:rsidRPr="002513EB">
              <w:rPr>
                <w:sz w:val="20"/>
                <w:szCs w:val="20"/>
              </w:rPr>
              <w:t>4</w:t>
            </w:r>
          </w:p>
        </w:tc>
        <w:tc>
          <w:tcPr>
            <w:tcW w:w="1425" w:type="dxa"/>
            <w:tcBorders>
              <w:top w:val="single" w:sz="6" w:space="0" w:color="auto"/>
              <w:left w:val="single" w:sz="6" w:space="0" w:color="auto"/>
              <w:bottom w:val="single" w:sz="12" w:space="0" w:color="auto"/>
              <w:right w:val="single" w:sz="6" w:space="0" w:color="auto"/>
            </w:tcBorders>
            <w:vAlign w:val="bottom"/>
          </w:tcPr>
          <w:p w:rsidR="005F1A51" w:rsidRPr="002513EB" w:rsidRDefault="005F1A51" w:rsidP="002513EB">
            <w:pPr>
              <w:spacing w:line="360" w:lineRule="auto"/>
              <w:jc w:val="both"/>
              <w:rPr>
                <w:sz w:val="20"/>
                <w:szCs w:val="20"/>
              </w:rPr>
            </w:pPr>
            <w:r w:rsidRPr="002513EB">
              <w:rPr>
                <w:sz w:val="20"/>
                <w:szCs w:val="20"/>
              </w:rPr>
              <w:t>840</w:t>
            </w:r>
          </w:p>
        </w:tc>
        <w:tc>
          <w:tcPr>
            <w:tcW w:w="1455" w:type="dxa"/>
            <w:tcBorders>
              <w:top w:val="single" w:sz="6" w:space="0" w:color="auto"/>
              <w:left w:val="single" w:sz="6" w:space="0" w:color="auto"/>
              <w:bottom w:val="single" w:sz="12" w:space="0" w:color="auto"/>
              <w:right w:val="single" w:sz="6" w:space="0" w:color="auto"/>
            </w:tcBorders>
            <w:vAlign w:val="bottom"/>
          </w:tcPr>
          <w:p w:rsidR="005F1A51" w:rsidRPr="002513EB" w:rsidRDefault="005F1A51" w:rsidP="002513EB">
            <w:pPr>
              <w:spacing w:line="360" w:lineRule="auto"/>
              <w:jc w:val="both"/>
              <w:rPr>
                <w:sz w:val="20"/>
                <w:szCs w:val="20"/>
              </w:rPr>
            </w:pPr>
            <w:r w:rsidRPr="002513EB">
              <w:rPr>
                <w:sz w:val="20"/>
                <w:szCs w:val="20"/>
              </w:rPr>
              <w:t>36</w:t>
            </w:r>
          </w:p>
        </w:tc>
        <w:tc>
          <w:tcPr>
            <w:tcW w:w="1515" w:type="dxa"/>
            <w:tcBorders>
              <w:top w:val="single" w:sz="6" w:space="0" w:color="auto"/>
              <w:left w:val="single" w:sz="6" w:space="0" w:color="auto"/>
              <w:bottom w:val="single" w:sz="12" w:space="0" w:color="auto"/>
              <w:right w:val="single" w:sz="4" w:space="0" w:color="auto"/>
            </w:tcBorders>
            <w:vAlign w:val="bottom"/>
          </w:tcPr>
          <w:p w:rsidR="005F1A51" w:rsidRPr="002513EB" w:rsidRDefault="005F1A51" w:rsidP="002513EB">
            <w:pPr>
              <w:spacing w:line="360" w:lineRule="auto"/>
              <w:jc w:val="both"/>
              <w:rPr>
                <w:sz w:val="20"/>
                <w:szCs w:val="20"/>
              </w:rPr>
            </w:pPr>
            <w:r w:rsidRPr="002513EB">
              <w:rPr>
                <w:sz w:val="20"/>
                <w:szCs w:val="20"/>
              </w:rPr>
              <w:t>5184</w:t>
            </w:r>
          </w:p>
        </w:tc>
      </w:tr>
      <w:tr w:rsidR="005F1A51" w:rsidRPr="002513EB">
        <w:trPr>
          <w:trHeight w:val="72"/>
        </w:trPr>
        <w:tc>
          <w:tcPr>
            <w:tcW w:w="1650" w:type="dxa"/>
            <w:tcBorders>
              <w:top w:val="single" w:sz="12" w:space="0" w:color="auto"/>
              <w:left w:val="single" w:sz="4" w:space="0" w:color="auto"/>
              <w:bottom w:val="single" w:sz="4" w:space="0" w:color="auto"/>
              <w:right w:val="single" w:sz="6" w:space="0" w:color="auto"/>
            </w:tcBorders>
            <w:vAlign w:val="bottom"/>
          </w:tcPr>
          <w:p w:rsidR="005F1A51" w:rsidRPr="002513EB" w:rsidRDefault="005F1A51" w:rsidP="002513EB">
            <w:pPr>
              <w:spacing w:line="360" w:lineRule="auto"/>
              <w:jc w:val="both"/>
              <w:rPr>
                <w:sz w:val="20"/>
                <w:szCs w:val="20"/>
              </w:rPr>
            </w:pPr>
            <w:r w:rsidRPr="002513EB">
              <w:rPr>
                <w:sz w:val="20"/>
                <w:szCs w:val="20"/>
              </w:rPr>
              <w:t>Итого</w:t>
            </w:r>
          </w:p>
        </w:tc>
        <w:tc>
          <w:tcPr>
            <w:tcW w:w="1050" w:type="dxa"/>
            <w:tcBorders>
              <w:top w:val="single" w:sz="12" w:space="0" w:color="auto"/>
              <w:left w:val="single" w:sz="6" w:space="0" w:color="auto"/>
              <w:bottom w:val="single" w:sz="4" w:space="0" w:color="auto"/>
              <w:right w:val="single" w:sz="6" w:space="0" w:color="auto"/>
            </w:tcBorders>
            <w:vAlign w:val="bottom"/>
          </w:tcPr>
          <w:p w:rsidR="005F1A51" w:rsidRPr="002513EB" w:rsidRDefault="005F1A51" w:rsidP="002513EB">
            <w:pPr>
              <w:spacing w:line="360" w:lineRule="auto"/>
              <w:jc w:val="both"/>
              <w:rPr>
                <w:sz w:val="20"/>
                <w:szCs w:val="20"/>
              </w:rPr>
            </w:pPr>
            <w:r w:rsidRPr="002513EB">
              <w:rPr>
                <w:sz w:val="20"/>
                <w:szCs w:val="20"/>
              </w:rPr>
              <w:t> </w:t>
            </w:r>
          </w:p>
        </w:tc>
        <w:tc>
          <w:tcPr>
            <w:tcW w:w="1125" w:type="dxa"/>
            <w:tcBorders>
              <w:top w:val="single" w:sz="12" w:space="0" w:color="auto"/>
              <w:left w:val="single" w:sz="6" w:space="0" w:color="auto"/>
              <w:bottom w:val="single" w:sz="4" w:space="0" w:color="auto"/>
              <w:right w:val="single" w:sz="6" w:space="0" w:color="auto"/>
            </w:tcBorders>
            <w:vAlign w:val="bottom"/>
          </w:tcPr>
          <w:p w:rsidR="005F1A51" w:rsidRPr="002513EB" w:rsidRDefault="005F1A51" w:rsidP="002513EB">
            <w:pPr>
              <w:spacing w:line="360" w:lineRule="auto"/>
              <w:jc w:val="both"/>
              <w:rPr>
                <w:sz w:val="20"/>
                <w:szCs w:val="20"/>
              </w:rPr>
            </w:pPr>
            <w:r w:rsidRPr="002513EB">
              <w:rPr>
                <w:sz w:val="20"/>
                <w:szCs w:val="20"/>
              </w:rPr>
              <w:t>30</w:t>
            </w:r>
          </w:p>
        </w:tc>
        <w:tc>
          <w:tcPr>
            <w:tcW w:w="1425" w:type="dxa"/>
            <w:tcBorders>
              <w:top w:val="single" w:sz="12" w:space="0" w:color="auto"/>
              <w:left w:val="single" w:sz="6" w:space="0" w:color="auto"/>
              <w:bottom w:val="single" w:sz="4" w:space="0" w:color="auto"/>
              <w:right w:val="single" w:sz="6" w:space="0" w:color="auto"/>
            </w:tcBorders>
            <w:vAlign w:val="bottom"/>
          </w:tcPr>
          <w:p w:rsidR="005F1A51" w:rsidRPr="002513EB" w:rsidRDefault="005F1A51" w:rsidP="002513EB">
            <w:pPr>
              <w:spacing w:line="360" w:lineRule="auto"/>
              <w:jc w:val="both"/>
              <w:rPr>
                <w:sz w:val="20"/>
                <w:szCs w:val="20"/>
              </w:rPr>
            </w:pPr>
            <w:r w:rsidRPr="002513EB">
              <w:rPr>
                <w:sz w:val="20"/>
                <w:szCs w:val="20"/>
              </w:rPr>
              <w:t>5220</w:t>
            </w:r>
          </w:p>
        </w:tc>
        <w:tc>
          <w:tcPr>
            <w:tcW w:w="1455" w:type="dxa"/>
            <w:tcBorders>
              <w:top w:val="single" w:sz="12" w:space="0" w:color="auto"/>
              <w:left w:val="single" w:sz="6" w:space="0" w:color="auto"/>
              <w:bottom w:val="single" w:sz="4" w:space="0" w:color="auto"/>
              <w:right w:val="single" w:sz="6" w:space="0" w:color="auto"/>
            </w:tcBorders>
            <w:vAlign w:val="bottom"/>
          </w:tcPr>
          <w:p w:rsidR="005F1A51" w:rsidRPr="002513EB" w:rsidRDefault="005F1A51" w:rsidP="002513EB">
            <w:pPr>
              <w:spacing w:line="360" w:lineRule="auto"/>
              <w:jc w:val="both"/>
              <w:rPr>
                <w:sz w:val="20"/>
                <w:szCs w:val="20"/>
              </w:rPr>
            </w:pPr>
            <w:r w:rsidRPr="002513EB">
              <w:rPr>
                <w:sz w:val="20"/>
                <w:szCs w:val="20"/>
              </w:rPr>
              <w:t> </w:t>
            </w:r>
          </w:p>
        </w:tc>
        <w:tc>
          <w:tcPr>
            <w:tcW w:w="1515" w:type="dxa"/>
            <w:tcBorders>
              <w:top w:val="single" w:sz="12" w:space="0" w:color="auto"/>
              <w:left w:val="single" w:sz="6" w:space="0" w:color="auto"/>
              <w:bottom w:val="single" w:sz="4" w:space="0" w:color="auto"/>
              <w:right w:val="single" w:sz="4" w:space="0" w:color="auto"/>
            </w:tcBorders>
            <w:vAlign w:val="bottom"/>
          </w:tcPr>
          <w:p w:rsidR="005F1A51" w:rsidRPr="002513EB" w:rsidRDefault="005F1A51" w:rsidP="002513EB">
            <w:pPr>
              <w:spacing w:line="360" w:lineRule="auto"/>
              <w:jc w:val="both"/>
              <w:rPr>
                <w:sz w:val="20"/>
                <w:szCs w:val="20"/>
              </w:rPr>
            </w:pPr>
            <w:r w:rsidRPr="002513EB">
              <w:rPr>
                <w:sz w:val="20"/>
                <w:szCs w:val="20"/>
              </w:rPr>
              <w:t>13920</w:t>
            </w:r>
          </w:p>
        </w:tc>
      </w:tr>
    </w:tbl>
    <w:p w:rsidR="004105BB" w:rsidRPr="002513EB" w:rsidRDefault="004105BB" w:rsidP="002513EB">
      <w:pPr>
        <w:pStyle w:val="11"/>
        <w:ind w:firstLine="709"/>
      </w:pPr>
    </w:p>
    <w:p w:rsidR="00996593" w:rsidRPr="002513EB" w:rsidRDefault="00996593" w:rsidP="002513EB">
      <w:pPr>
        <w:pStyle w:val="11"/>
        <w:ind w:firstLine="709"/>
      </w:pPr>
      <w:r w:rsidRPr="002513EB">
        <w:t>Средняя арифметическая взвешенная определяется по формуле:</w:t>
      </w:r>
    </w:p>
    <w:p w:rsidR="00996593" w:rsidRPr="002513EB" w:rsidRDefault="00996593" w:rsidP="002513EB">
      <w:pPr>
        <w:pStyle w:val="11"/>
        <w:ind w:firstLine="709"/>
        <w:rPr>
          <w:b/>
        </w:rPr>
      </w:pPr>
      <w:r w:rsidRPr="002513EB">
        <w:rPr>
          <w:position w:val="-24"/>
        </w:rPr>
        <w:object w:dxaOrig="2860" w:dyaOrig="960">
          <v:shape id="_x0000_i1039" type="#_x0000_t75" style="width:143.25pt;height:48pt" o:ole="" fillcolor="window">
            <v:imagedata r:id="rId26" o:title=""/>
          </v:shape>
          <o:OLEObject Type="Embed" ProgID="Equation.3" ShapeID="_x0000_i1039" DrawAspect="Content" ObjectID="_1472119346" r:id="rId27"/>
        </w:object>
      </w:r>
      <w:r w:rsidRPr="002513EB">
        <w:t xml:space="preserve"> чел., </w:t>
      </w:r>
      <w:r w:rsidR="00C437D9" w:rsidRPr="002513EB">
        <w:t xml:space="preserve">  </w:t>
      </w:r>
      <w:r w:rsidRPr="002513EB">
        <w:t>где</w:t>
      </w:r>
    </w:p>
    <w:p w:rsidR="00996593" w:rsidRPr="002513EB" w:rsidRDefault="00996593" w:rsidP="002513EB">
      <w:pPr>
        <w:pStyle w:val="11"/>
        <w:ind w:firstLine="709"/>
      </w:pPr>
      <w:r w:rsidRPr="002513EB">
        <w:rPr>
          <w:i/>
          <w:lang w:val="en-US"/>
        </w:rPr>
        <w:t>y</w:t>
      </w:r>
      <w:r w:rsidRPr="002513EB">
        <w:t xml:space="preserve"> – варианты или середины интервалов вариационного ряда;</w:t>
      </w:r>
    </w:p>
    <w:p w:rsidR="00996593" w:rsidRPr="002513EB" w:rsidRDefault="00996593" w:rsidP="002513EB">
      <w:pPr>
        <w:pStyle w:val="11"/>
        <w:ind w:firstLine="709"/>
      </w:pPr>
      <w:r w:rsidRPr="002513EB">
        <w:rPr>
          <w:i/>
          <w:lang w:val="en-US"/>
        </w:rPr>
        <w:t>f</w:t>
      </w:r>
      <w:r w:rsidRPr="002513EB">
        <w:t xml:space="preserve"> – соответствующая частота;</w:t>
      </w:r>
    </w:p>
    <w:p w:rsidR="004105BB" w:rsidRPr="002513EB" w:rsidRDefault="004105BB" w:rsidP="002513EB">
      <w:pPr>
        <w:pStyle w:val="11"/>
        <w:ind w:firstLine="709"/>
      </w:pPr>
      <w:r w:rsidRPr="002513EB">
        <w:t>Среднее квадратическое отклонение представляет собой корень квадратный из дисперсии и равно:</w:t>
      </w:r>
    </w:p>
    <w:p w:rsidR="004105BB" w:rsidRPr="002513EB" w:rsidRDefault="00996593" w:rsidP="002513EB">
      <w:pPr>
        <w:pStyle w:val="11"/>
        <w:ind w:firstLine="709"/>
        <w:rPr>
          <w:b/>
        </w:rPr>
      </w:pPr>
      <w:r w:rsidRPr="002513EB">
        <w:rPr>
          <w:position w:val="-32"/>
        </w:rPr>
        <w:object w:dxaOrig="3780" w:dyaOrig="800">
          <v:shape id="_x0000_i1040" type="#_x0000_t75" style="width:189pt;height:39.75pt" o:ole="" fillcolor="window">
            <v:imagedata r:id="rId28" o:title=""/>
          </v:shape>
          <o:OLEObject Type="Embed" ProgID="Equation.3" ShapeID="_x0000_i1040" DrawAspect="Content" ObjectID="_1472119347" r:id="rId29"/>
        </w:object>
      </w:r>
      <w:r w:rsidR="005F1A51" w:rsidRPr="002513EB">
        <w:t>чел</w:t>
      </w:r>
      <w:r w:rsidR="004105BB" w:rsidRPr="002513EB">
        <w:t>.</w:t>
      </w:r>
    </w:p>
    <w:p w:rsidR="004105BB" w:rsidRPr="002513EB" w:rsidRDefault="004105BB" w:rsidP="002513EB">
      <w:pPr>
        <w:spacing w:line="360" w:lineRule="auto"/>
        <w:ind w:firstLine="709"/>
        <w:jc w:val="both"/>
        <w:rPr>
          <w:sz w:val="28"/>
          <w:szCs w:val="28"/>
        </w:rPr>
      </w:pPr>
      <w:r w:rsidRPr="002513EB">
        <w:rPr>
          <w:sz w:val="28"/>
          <w:szCs w:val="28"/>
        </w:rPr>
        <w:t xml:space="preserve">То есть в среднем </w:t>
      </w:r>
      <w:r w:rsidR="005F1A51" w:rsidRPr="002513EB">
        <w:rPr>
          <w:sz w:val="28"/>
          <w:szCs w:val="28"/>
        </w:rPr>
        <w:t>среднесписочная численность работников</w:t>
      </w:r>
      <w:r w:rsidRPr="002513EB">
        <w:rPr>
          <w:sz w:val="28"/>
          <w:szCs w:val="28"/>
        </w:rPr>
        <w:t xml:space="preserve"> по </w:t>
      </w:r>
      <w:r w:rsidR="005F1A51" w:rsidRPr="002513EB">
        <w:rPr>
          <w:sz w:val="28"/>
          <w:szCs w:val="28"/>
        </w:rPr>
        <w:t>организациям</w:t>
      </w:r>
      <w:r w:rsidRPr="002513EB">
        <w:rPr>
          <w:sz w:val="28"/>
          <w:szCs w:val="28"/>
        </w:rPr>
        <w:t xml:space="preserve"> колеблется в пределах ± </w:t>
      </w:r>
      <w:r w:rsidR="005F1A51" w:rsidRPr="002513EB">
        <w:rPr>
          <w:sz w:val="28"/>
          <w:szCs w:val="28"/>
        </w:rPr>
        <w:t>21,5</w:t>
      </w:r>
      <w:r w:rsidR="00996593" w:rsidRPr="002513EB">
        <w:rPr>
          <w:sz w:val="28"/>
          <w:szCs w:val="28"/>
        </w:rPr>
        <w:t>14</w:t>
      </w:r>
      <w:r w:rsidR="005F1A51" w:rsidRPr="002513EB">
        <w:rPr>
          <w:sz w:val="28"/>
          <w:szCs w:val="28"/>
        </w:rPr>
        <w:t xml:space="preserve"> чел</w:t>
      </w:r>
      <w:r w:rsidRPr="002513EB">
        <w:rPr>
          <w:sz w:val="28"/>
          <w:szCs w:val="28"/>
        </w:rPr>
        <w:t xml:space="preserve">. от его среднего значения </w:t>
      </w:r>
      <w:r w:rsidR="005F1A51" w:rsidRPr="002513EB">
        <w:rPr>
          <w:sz w:val="28"/>
          <w:szCs w:val="28"/>
        </w:rPr>
        <w:t>174,0</w:t>
      </w:r>
      <w:r w:rsidRPr="002513EB">
        <w:rPr>
          <w:sz w:val="28"/>
          <w:szCs w:val="28"/>
        </w:rPr>
        <w:t xml:space="preserve"> </w:t>
      </w:r>
      <w:r w:rsidR="005F1A51" w:rsidRPr="002513EB">
        <w:rPr>
          <w:sz w:val="28"/>
          <w:szCs w:val="28"/>
        </w:rPr>
        <w:t>чел</w:t>
      </w:r>
      <w:r w:rsidRPr="002513EB">
        <w:rPr>
          <w:sz w:val="28"/>
          <w:szCs w:val="28"/>
        </w:rPr>
        <w:t>.</w:t>
      </w:r>
    </w:p>
    <w:p w:rsidR="004105BB" w:rsidRPr="002513EB" w:rsidRDefault="004105BB" w:rsidP="002513EB">
      <w:pPr>
        <w:pStyle w:val="11"/>
        <w:ind w:firstLine="709"/>
      </w:pPr>
      <w:r w:rsidRPr="002513EB">
        <w:t>Коэффициент вариации представляет собой процентное отношение среднего квадратического отклонения к средней арифметической:</w:t>
      </w:r>
    </w:p>
    <w:p w:rsidR="004105BB" w:rsidRPr="002513EB" w:rsidRDefault="004105BB" w:rsidP="002513EB">
      <w:pPr>
        <w:pStyle w:val="11"/>
        <w:ind w:firstLine="709"/>
      </w:pPr>
      <w:r w:rsidRPr="002513EB">
        <w:rPr>
          <w:position w:val="-32"/>
        </w:rPr>
        <w:object w:dxaOrig="1160" w:dyaOrig="700">
          <v:shape id="_x0000_i1041" type="#_x0000_t75" style="width:57.75pt;height:35.25pt" o:ole="" fillcolor="window">
            <v:imagedata r:id="rId30" o:title=""/>
          </v:shape>
          <o:OLEObject Type="Embed" ProgID="Equation.3" ShapeID="_x0000_i1041" DrawAspect="Content" ObjectID="_1472119348" r:id="rId31"/>
        </w:object>
      </w:r>
    </w:p>
    <w:p w:rsidR="004105BB" w:rsidRPr="002513EB" w:rsidRDefault="00996593" w:rsidP="002513EB">
      <w:pPr>
        <w:pStyle w:val="11"/>
        <w:ind w:firstLine="709"/>
        <w:rPr>
          <w:b/>
        </w:rPr>
      </w:pPr>
      <w:r w:rsidRPr="002513EB">
        <w:rPr>
          <w:position w:val="-28"/>
        </w:rPr>
        <w:object w:dxaOrig="2480" w:dyaOrig="660">
          <v:shape id="_x0000_i1042" type="#_x0000_t75" style="width:123.75pt;height:33pt" o:ole="" fillcolor="window">
            <v:imagedata r:id="rId32" o:title=""/>
          </v:shape>
          <o:OLEObject Type="Embed" ProgID="Equation.3" ShapeID="_x0000_i1042" DrawAspect="Content" ObjectID="_1472119349" r:id="rId33"/>
        </w:object>
      </w:r>
    </w:p>
    <w:p w:rsidR="004105BB" w:rsidRPr="002513EB" w:rsidRDefault="004105BB" w:rsidP="002513EB">
      <w:pPr>
        <w:pStyle w:val="11"/>
        <w:ind w:firstLine="709"/>
      </w:pPr>
      <w:r w:rsidRPr="002513EB">
        <w:t xml:space="preserve">На основании полученного коэффициента вариации можно сделать вывод, что по уровню </w:t>
      </w:r>
      <w:r w:rsidR="005F1A51" w:rsidRPr="002513EB">
        <w:t>среднесписочной численности работников</w:t>
      </w:r>
      <w:r w:rsidRPr="002513EB">
        <w:t xml:space="preserve"> </w:t>
      </w:r>
      <w:r w:rsidR="005F1A51" w:rsidRPr="002513EB">
        <w:t>организации</w:t>
      </w:r>
      <w:r w:rsidRPr="002513EB">
        <w:t xml:space="preserve"> являются однородными, так как коэффициент </w:t>
      </w:r>
      <w:r w:rsidR="005F1A51" w:rsidRPr="002513EB">
        <w:t xml:space="preserve">не </w:t>
      </w:r>
      <w:r w:rsidRPr="002513EB">
        <w:t>превышает 33%.</w:t>
      </w:r>
    </w:p>
    <w:p w:rsidR="004105BB" w:rsidRPr="002513EB" w:rsidRDefault="004105BB" w:rsidP="002513EB">
      <w:pPr>
        <w:pStyle w:val="11"/>
        <w:ind w:firstLine="709"/>
      </w:pPr>
      <w:r w:rsidRPr="002513EB">
        <w:t>Вычислим среднюю арифметическую по исходным данным таблицы 1. Средняя арифметическая простая равна сумме значений признака, деленной на их число:</w:t>
      </w:r>
    </w:p>
    <w:p w:rsidR="004105BB" w:rsidRPr="002513EB" w:rsidRDefault="00996593" w:rsidP="002513EB">
      <w:pPr>
        <w:pStyle w:val="11"/>
        <w:ind w:firstLine="709"/>
        <w:rPr>
          <w:b/>
        </w:rPr>
      </w:pPr>
      <w:r w:rsidRPr="002513EB">
        <w:rPr>
          <w:position w:val="-24"/>
        </w:rPr>
        <w:object w:dxaOrig="780" w:dyaOrig="620">
          <v:shape id="_x0000_i1043" type="#_x0000_t75" style="width:39pt;height:30.75pt" o:ole="" fillcolor="window">
            <v:imagedata r:id="rId34" o:title=""/>
          </v:shape>
          <o:OLEObject Type="Embed" ProgID="Equation.3" ShapeID="_x0000_i1043" DrawAspect="Content" ObjectID="_1472119350" r:id="rId35"/>
        </w:object>
      </w:r>
      <w:r w:rsidR="004105BB" w:rsidRPr="002513EB">
        <w:t>,</w:t>
      </w:r>
    </w:p>
    <w:p w:rsidR="004105BB" w:rsidRPr="002513EB" w:rsidRDefault="004105BB" w:rsidP="002513EB">
      <w:pPr>
        <w:pStyle w:val="11"/>
        <w:ind w:firstLine="709"/>
      </w:pPr>
      <w:r w:rsidRPr="002513EB">
        <w:t xml:space="preserve">где </w:t>
      </w:r>
      <w:r w:rsidRPr="002513EB">
        <w:rPr>
          <w:i/>
          <w:lang w:val="en-US"/>
        </w:rPr>
        <w:t>y</w:t>
      </w:r>
      <w:r w:rsidRPr="002513EB">
        <w:t xml:space="preserve"> – значение признака;</w:t>
      </w:r>
    </w:p>
    <w:p w:rsidR="004105BB" w:rsidRPr="002513EB" w:rsidRDefault="004105BB" w:rsidP="002513EB">
      <w:pPr>
        <w:pStyle w:val="11"/>
        <w:ind w:firstLine="709"/>
      </w:pPr>
      <w:r w:rsidRPr="002513EB">
        <w:rPr>
          <w:i/>
          <w:lang w:val="en-US"/>
        </w:rPr>
        <w:t>n</w:t>
      </w:r>
      <w:r w:rsidRPr="002513EB">
        <w:t xml:space="preserve"> – число единиц признака.</w:t>
      </w:r>
    </w:p>
    <w:p w:rsidR="004105BB" w:rsidRPr="002513EB" w:rsidRDefault="00B37ECF" w:rsidP="002513EB">
      <w:pPr>
        <w:pStyle w:val="11"/>
        <w:ind w:firstLine="709"/>
        <w:rPr>
          <w:b/>
        </w:rPr>
      </w:pPr>
      <w:r w:rsidRPr="002513EB">
        <w:rPr>
          <w:position w:val="-24"/>
        </w:rPr>
        <w:object w:dxaOrig="1760" w:dyaOrig="620">
          <v:shape id="_x0000_i1044" type="#_x0000_t75" style="width:87.75pt;height:30.75pt" o:ole="" fillcolor="window">
            <v:imagedata r:id="rId36" o:title=""/>
          </v:shape>
          <o:OLEObject Type="Embed" ProgID="Equation.3" ShapeID="_x0000_i1044" DrawAspect="Content" ObjectID="_1472119351" r:id="rId37"/>
        </w:object>
      </w:r>
      <w:r w:rsidR="004105BB" w:rsidRPr="002513EB">
        <w:t xml:space="preserve"> </w:t>
      </w:r>
      <w:r w:rsidR="00E826EC" w:rsidRPr="002513EB">
        <w:t>чел</w:t>
      </w:r>
      <w:r w:rsidR="004105BB" w:rsidRPr="002513EB">
        <w:t>.</w:t>
      </w:r>
    </w:p>
    <w:p w:rsidR="004105BB" w:rsidRPr="002513EB" w:rsidRDefault="004105BB" w:rsidP="002513EB">
      <w:pPr>
        <w:pStyle w:val="11"/>
        <w:ind w:firstLine="709"/>
      </w:pPr>
      <w:r w:rsidRPr="002513EB">
        <w:t>Расхождения между арифметической средней простой и взвешенной возникли из-за того, что арифметическая средняя взвешенная считалась по сгруппированным данным.</w:t>
      </w:r>
    </w:p>
    <w:p w:rsidR="002513EB" w:rsidRDefault="002513EB" w:rsidP="002513EB">
      <w:pPr>
        <w:pStyle w:val="a4"/>
        <w:spacing w:before="0" w:after="0"/>
        <w:ind w:left="0" w:firstLine="709"/>
        <w:rPr>
          <w:rFonts w:cs="Times New Roman"/>
          <w:szCs w:val="28"/>
        </w:rPr>
      </w:pPr>
      <w:bookmarkStart w:id="20" w:name="_Toc101257819"/>
      <w:bookmarkStart w:id="21" w:name="_Toc101258366"/>
      <w:bookmarkStart w:id="22" w:name="_Toc101259325"/>
      <w:bookmarkStart w:id="23" w:name="_Toc101273141"/>
      <w:bookmarkStart w:id="24" w:name="_Toc101273288"/>
    </w:p>
    <w:p w:rsidR="004105BB" w:rsidRPr="002513EB" w:rsidRDefault="004105BB" w:rsidP="002513EB">
      <w:pPr>
        <w:pStyle w:val="a4"/>
        <w:spacing w:before="0" w:after="0"/>
        <w:ind w:left="0" w:firstLine="709"/>
        <w:rPr>
          <w:rFonts w:cs="Times New Roman"/>
          <w:szCs w:val="28"/>
        </w:rPr>
      </w:pPr>
      <w:r w:rsidRPr="002513EB">
        <w:rPr>
          <w:rFonts w:cs="Times New Roman"/>
          <w:szCs w:val="28"/>
        </w:rPr>
        <w:t>2.2. Выявление наличия корреляционной связи между признаками, установление направления связи и измерение ее тесноты</w:t>
      </w:r>
      <w:bookmarkEnd w:id="20"/>
      <w:bookmarkEnd w:id="21"/>
      <w:bookmarkEnd w:id="22"/>
      <w:bookmarkEnd w:id="23"/>
      <w:bookmarkEnd w:id="24"/>
    </w:p>
    <w:p w:rsidR="004105BB" w:rsidRPr="002513EB" w:rsidRDefault="004105BB" w:rsidP="002513EB">
      <w:pPr>
        <w:pStyle w:val="11"/>
        <w:ind w:firstLine="709"/>
      </w:pPr>
    </w:p>
    <w:p w:rsidR="004105BB" w:rsidRPr="002513EB" w:rsidRDefault="004105BB" w:rsidP="002513EB">
      <w:pPr>
        <w:pStyle w:val="11"/>
        <w:ind w:firstLine="709"/>
      </w:pPr>
      <w:r w:rsidRPr="002513EB">
        <w:t xml:space="preserve">Необходимо определить признак – </w:t>
      </w:r>
      <w:r w:rsidR="00B37ECF" w:rsidRPr="002513EB">
        <w:t>среднегодовая стоимость ОПФ.</w:t>
      </w:r>
      <w:r w:rsidRPr="002513EB">
        <w:t xml:space="preserve"> </w:t>
      </w:r>
    </w:p>
    <w:p w:rsidR="004105BB" w:rsidRPr="002513EB" w:rsidRDefault="004105BB" w:rsidP="002513EB">
      <w:pPr>
        <w:pStyle w:val="11"/>
        <w:ind w:firstLine="709"/>
      </w:pPr>
      <w:r w:rsidRPr="002513EB">
        <w:t>Таблица 2.6.</w:t>
      </w:r>
      <w:r w:rsidR="00996593" w:rsidRPr="002513EB">
        <w:t xml:space="preserve">: </w:t>
      </w:r>
      <w:r w:rsidRPr="002513EB">
        <w:t>Исходные данные</w:t>
      </w:r>
    </w:p>
    <w:tbl>
      <w:tblPr>
        <w:tblW w:w="0" w:type="auto"/>
        <w:jc w:val="center"/>
        <w:tblLayout w:type="fixed"/>
        <w:tblCellMar>
          <w:left w:w="30" w:type="dxa"/>
          <w:right w:w="30" w:type="dxa"/>
        </w:tblCellMar>
        <w:tblLook w:val="0000" w:firstRow="0" w:lastRow="0" w:firstColumn="0" w:lastColumn="0" w:noHBand="0" w:noVBand="0"/>
      </w:tblPr>
      <w:tblGrid>
        <w:gridCol w:w="1172"/>
        <w:gridCol w:w="3396"/>
      </w:tblGrid>
      <w:tr w:rsidR="00B37ECF" w:rsidRPr="002513EB">
        <w:trPr>
          <w:cantSplit/>
          <w:trHeight w:val="690"/>
          <w:jc w:val="center"/>
        </w:trPr>
        <w:tc>
          <w:tcPr>
            <w:tcW w:w="1172" w:type="dxa"/>
            <w:tcBorders>
              <w:top w:val="single" w:sz="6" w:space="0" w:color="auto"/>
              <w:left w:val="single" w:sz="6" w:space="0" w:color="auto"/>
              <w:bottom w:val="nil"/>
              <w:right w:val="single" w:sz="6" w:space="0" w:color="auto"/>
            </w:tcBorders>
          </w:tcPr>
          <w:p w:rsidR="00B37ECF" w:rsidRPr="002513EB" w:rsidRDefault="00B37ECF" w:rsidP="002513EB">
            <w:pPr>
              <w:spacing w:line="360" w:lineRule="auto"/>
              <w:jc w:val="both"/>
              <w:rPr>
                <w:snapToGrid w:val="0"/>
                <w:sz w:val="20"/>
                <w:szCs w:val="20"/>
              </w:rPr>
            </w:pPr>
            <w:r w:rsidRPr="002513EB">
              <w:rPr>
                <w:snapToGrid w:val="0"/>
                <w:sz w:val="20"/>
                <w:szCs w:val="20"/>
              </w:rPr>
              <w:t>№</w:t>
            </w:r>
          </w:p>
          <w:p w:rsidR="00B37ECF" w:rsidRPr="002513EB" w:rsidRDefault="00B37ECF" w:rsidP="002513EB">
            <w:pPr>
              <w:spacing w:line="360" w:lineRule="auto"/>
              <w:jc w:val="both"/>
              <w:rPr>
                <w:snapToGrid w:val="0"/>
                <w:sz w:val="20"/>
                <w:szCs w:val="20"/>
              </w:rPr>
            </w:pPr>
            <w:r w:rsidRPr="002513EB">
              <w:rPr>
                <w:snapToGrid w:val="0"/>
                <w:sz w:val="20"/>
                <w:szCs w:val="20"/>
              </w:rPr>
              <w:t>п/п</w:t>
            </w:r>
          </w:p>
        </w:tc>
        <w:tc>
          <w:tcPr>
            <w:tcW w:w="3396" w:type="dxa"/>
            <w:tcBorders>
              <w:top w:val="single" w:sz="6" w:space="0" w:color="auto"/>
              <w:left w:val="single" w:sz="6" w:space="0" w:color="auto"/>
              <w:bottom w:val="single" w:sz="6" w:space="0" w:color="auto"/>
              <w:right w:val="single" w:sz="6" w:space="0" w:color="auto"/>
            </w:tcBorders>
          </w:tcPr>
          <w:p w:rsidR="00B37ECF" w:rsidRPr="002513EB" w:rsidRDefault="00B37ECF" w:rsidP="002513EB">
            <w:pPr>
              <w:spacing w:line="360" w:lineRule="auto"/>
              <w:jc w:val="both"/>
              <w:rPr>
                <w:snapToGrid w:val="0"/>
                <w:sz w:val="20"/>
                <w:szCs w:val="20"/>
              </w:rPr>
            </w:pPr>
            <w:r w:rsidRPr="002513EB">
              <w:rPr>
                <w:snapToGrid w:val="0"/>
                <w:sz w:val="20"/>
                <w:szCs w:val="20"/>
              </w:rPr>
              <w:t>Стоимость ОПФ</w:t>
            </w:r>
          </w:p>
          <w:p w:rsidR="00B37ECF" w:rsidRPr="002513EB" w:rsidRDefault="00B37ECF" w:rsidP="002513EB">
            <w:pPr>
              <w:spacing w:line="360" w:lineRule="auto"/>
              <w:jc w:val="both"/>
              <w:rPr>
                <w:snapToGrid w:val="0"/>
                <w:sz w:val="20"/>
                <w:szCs w:val="20"/>
              </w:rPr>
            </w:pPr>
            <w:r w:rsidRPr="002513EB">
              <w:rPr>
                <w:snapToGrid w:val="0"/>
                <w:sz w:val="20"/>
                <w:szCs w:val="20"/>
              </w:rPr>
              <w:t>млн.руб.(Х)</w:t>
            </w:r>
          </w:p>
        </w:tc>
      </w:tr>
      <w:tr w:rsidR="00B37ECF"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B37ECF" w:rsidRPr="002513EB" w:rsidRDefault="00B37ECF" w:rsidP="002513EB">
            <w:pPr>
              <w:spacing w:line="360" w:lineRule="auto"/>
              <w:jc w:val="both"/>
              <w:rPr>
                <w:snapToGrid w:val="0"/>
                <w:sz w:val="20"/>
                <w:szCs w:val="20"/>
              </w:rPr>
            </w:pPr>
            <w:r w:rsidRPr="002513EB">
              <w:rPr>
                <w:snapToGrid w:val="0"/>
                <w:sz w:val="20"/>
                <w:szCs w:val="20"/>
              </w:rPr>
              <w:t>1</w:t>
            </w:r>
          </w:p>
        </w:tc>
        <w:tc>
          <w:tcPr>
            <w:tcW w:w="3396" w:type="dxa"/>
            <w:tcBorders>
              <w:top w:val="single" w:sz="6" w:space="0" w:color="auto"/>
              <w:left w:val="single" w:sz="6" w:space="0" w:color="auto"/>
              <w:bottom w:val="single" w:sz="6" w:space="0" w:color="auto"/>
              <w:right w:val="single" w:sz="6" w:space="0" w:color="auto"/>
            </w:tcBorders>
            <w:vAlign w:val="bottom"/>
          </w:tcPr>
          <w:p w:rsidR="00B37ECF" w:rsidRPr="002513EB" w:rsidRDefault="00B37ECF" w:rsidP="002513EB">
            <w:pPr>
              <w:spacing w:line="360" w:lineRule="auto"/>
              <w:jc w:val="both"/>
              <w:rPr>
                <w:sz w:val="20"/>
                <w:szCs w:val="20"/>
              </w:rPr>
            </w:pPr>
            <w:r w:rsidRPr="002513EB">
              <w:rPr>
                <w:sz w:val="20"/>
                <w:szCs w:val="20"/>
              </w:rPr>
              <w:t>34,714</w:t>
            </w:r>
          </w:p>
        </w:tc>
      </w:tr>
      <w:tr w:rsidR="00B37ECF"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B37ECF" w:rsidRPr="002513EB" w:rsidRDefault="00B37ECF" w:rsidP="002513EB">
            <w:pPr>
              <w:spacing w:line="360" w:lineRule="auto"/>
              <w:jc w:val="both"/>
              <w:rPr>
                <w:snapToGrid w:val="0"/>
                <w:sz w:val="20"/>
                <w:szCs w:val="20"/>
              </w:rPr>
            </w:pPr>
            <w:r w:rsidRPr="002513EB">
              <w:rPr>
                <w:snapToGrid w:val="0"/>
                <w:sz w:val="20"/>
                <w:szCs w:val="20"/>
              </w:rPr>
              <w:t>2</w:t>
            </w:r>
          </w:p>
        </w:tc>
        <w:tc>
          <w:tcPr>
            <w:tcW w:w="3396" w:type="dxa"/>
            <w:tcBorders>
              <w:top w:val="single" w:sz="6" w:space="0" w:color="auto"/>
              <w:left w:val="single" w:sz="6" w:space="0" w:color="auto"/>
              <w:bottom w:val="single" w:sz="6" w:space="0" w:color="auto"/>
              <w:right w:val="single" w:sz="6" w:space="0" w:color="auto"/>
            </w:tcBorders>
            <w:vAlign w:val="bottom"/>
          </w:tcPr>
          <w:p w:rsidR="00B37ECF" w:rsidRPr="002513EB" w:rsidRDefault="00B37ECF" w:rsidP="002513EB">
            <w:pPr>
              <w:spacing w:line="360" w:lineRule="auto"/>
              <w:jc w:val="both"/>
              <w:rPr>
                <w:sz w:val="20"/>
                <w:szCs w:val="20"/>
              </w:rPr>
            </w:pPr>
            <w:r w:rsidRPr="002513EB">
              <w:rPr>
                <w:sz w:val="20"/>
                <w:szCs w:val="20"/>
              </w:rPr>
              <w:t>24,375</w:t>
            </w:r>
          </w:p>
        </w:tc>
      </w:tr>
      <w:tr w:rsidR="00B37ECF"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B37ECF" w:rsidRPr="002513EB" w:rsidRDefault="00B37ECF" w:rsidP="002513EB">
            <w:pPr>
              <w:spacing w:line="360" w:lineRule="auto"/>
              <w:jc w:val="both"/>
              <w:rPr>
                <w:snapToGrid w:val="0"/>
                <w:sz w:val="20"/>
                <w:szCs w:val="20"/>
              </w:rPr>
            </w:pPr>
            <w:r w:rsidRPr="002513EB">
              <w:rPr>
                <w:snapToGrid w:val="0"/>
                <w:sz w:val="20"/>
                <w:szCs w:val="20"/>
              </w:rPr>
              <w:t>3</w:t>
            </w:r>
          </w:p>
        </w:tc>
        <w:tc>
          <w:tcPr>
            <w:tcW w:w="3396" w:type="dxa"/>
            <w:tcBorders>
              <w:top w:val="single" w:sz="6" w:space="0" w:color="auto"/>
              <w:left w:val="single" w:sz="6" w:space="0" w:color="auto"/>
              <w:bottom w:val="single" w:sz="6" w:space="0" w:color="auto"/>
              <w:right w:val="single" w:sz="6" w:space="0" w:color="auto"/>
            </w:tcBorders>
            <w:vAlign w:val="bottom"/>
          </w:tcPr>
          <w:p w:rsidR="00B37ECF" w:rsidRPr="002513EB" w:rsidRDefault="00B37ECF" w:rsidP="002513EB">
            <w:pPr>
              <w:spacing w:line="360" w:lineRule="auto"/>
              <w:jc w:val="both"/>
              <w:rPr>
                <w:sz w:val="20"/>
                <w:szCs w:val="20"/>
              </w:rPr>
            </w:pPr>
            <w:r w:rsidRPr="002513EB">
              <w:rPr>
                <w:sz w:val="20"/>
                <w:szCs w:val="20"/>
              </w:rPr>
              <w:t>41,554</w:t>
            </w:r>
          </w:p>
        </w:tc>
      </w:tr>
      <w:tr w:rsidR="00B37ECF"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B37ECF" w:rsidRPr="002513EB" w:rsidRDefault="00B37ECF" w:rsidP="002513EB">
            <w:pPr>
              <w:spacing w:line="360" w:lineRule="auto"/>
              <w:jc w:val="both"/>
              <w:rPr>
                <w:snapToGrid w:val="0"/>
                <w:sz w:val="20"/>
                <w:szCs w:val="20"/>
              </w:rPr>
            </w:pPr>
            <w:r w:rsidRPr="002513EB">
              <w:rPr>
                <w:snapToGrid w:val="0"/>
                <w:sz w:val="20"/>
                <w:szCs w:val="20"/>
              </w:rPr>
              <w:t>4</w:t>
            </w:r>
          </w:p>
        </w:tc>
        <w:tc>
          <w:tcPr>
            <w:tcW w:w="3396" w:type="dxa"/>
            <w:tcBorders>
              <w:top w:val="single" w:sz="6" w:space="0" w:color="auto"/>
              <w:left w:val="single" w:sz="6" w:space="0" w:color="auto"/>
              <w:bottom w:val="single" w:sz="6" w:space="0" w:color="auto"/>
              <w:right w:val="single" w:sz="6" w:space="0" w:color="auto"/>
            </w:tcBorders>
            <w:vAlign w:val="bottom"/>
          </w:tcPr>
          <w:p w:rsidR="00B37ECF" w:rsidRPr="002513EB" w:rsidRDefault="00B37ECF" w:rsidP="002513EB">
            <w:pPr>
              <w:spacing w:line="360" w:lineRule="auto"/>
              <w:jc w:val="both"/>
              <w:rPr>
                <w:sz w:val="20"/>
                <w:szCs w:val="20"/>
              </w:rPr>
            </w:pPr>
            <w:r w:rsidRPr="002513EB">
              <w:rPr>
                <w:sz w:val="20"/>
                <w:szCs w:val="20"/>
              </w:rPr>
              <w:t>50,212</w:t>
            </w:r>
          </w:p>
        </w:tc>
      </w:tr>
      <w:tr w:rsidR="00B37ECF"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B37ECF" w:rsidRPr="002513EB" w:rsidRDefault="00B37ECF" w:rsidP="002513EB">
            <w:pPr>
              <w:spacing w:line="360" w:lineRule="auto"/>
              <w:jc w:val="both"/>
              <w:rPr>
                <w:snapToGrid w:val="0"/>
                <w:sz w:val="20"/>
                <w:szCs w:val="20"/>
              </w:rPr>
            </w:pPr>
            <w:r w:rsidRPr="002513EB">
              <w:rPr>
                <w:snapToGrid w:val="0"/>
                <w:sz w:val="20"/>
                <w:szCs w:val="20"/>
              </w:rPr>
              <w:t>5</w:t>
            </w:r>
          </w:p>
        </w:tc>
        <w:tc>
          <w:tcPr>
            <w:tcW w:w="3396" w:type="dxa"/>
            <w:tcBorders>
              <w:top w:val="single" w:sz="6" w:space="0" w:color="auto"/>
              <w:left w:val="single" w:sz="6" w:space="0" w:color="auto"/>
              <w:bottom w:val="single" w:sz="6" w:space="0" w:color="auto"/>
              <w:right w:val="single" w:sz="6" w:space="0" w:color="auto"/>
            </w:tcBorders>
            <w:vAlign w:val="bottom"/>
          </w:tcPr>
          <w:p w:rsidR="00B37ECF" w:rsidRPr="002513EB" w:rsidRDefault="00B37ECF" w:rsidP="002513EB">
            <w:pPr>
              <w:spacing w:line="360" w:lineRule="auto"/>
              <w:jc w:val="both"/>
              <w:rPr>
                <w:sz w:val="20"/>
                <w:szCs w:val="20"/>
              </w:rPr>
            </w:pPr>
            <w:r w:rsidRPr="002513EB">
              <w:rPr>
                <w:sz w:val="20"/>
                <w:szCs w:val="20"/>
              </w:rPr>
              <w:t>38,347</w:t>
            </w:r>
          </w:p>
        </w:tc>
      </w:tr>
      <w:tr w:rsidR="00B37ECF"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B37ECF" w:rsidRPr="002513EB" w:rsidRDefault="00B37ECF" w:rsidP="002513EB">
            <w:pPr>
              <w:spacing w:line="360" w:lineRule="auto"/>
              <w:jc w:val="both"/>
              <w:rPr>
                <w:snapToGrid w:val="0"/>
                <w:sz w:val="20"/>
                <w:szCs w:val="20"/>
              </w:rPr>
            </w:pPr>
            <w:r w:rsidRPr="002513EB">
              <w:rPr>
                <w:snapToGrid w:val="0"/>
                <w:sz w:val="20"/>
                <w:szCs w:val="20"/>
              </w:rPr>
              <w:t>6</w:t>
            </w:r>
          </w:p>
        </w:tc>
        <w:tc>
          <w:tcPr>
            <w:tcW w:w="3396" w:type="dxa"/>
            <w:tcBorders>
              <w:top w:val="single" w:sz="6" w:space="0" w:color="auto"/>
              <w:left w:val="single" w:sz="6" w:space="0" w:color="auto"/>
              <w:bottom w:val="single" w:sz="6" w:space="0" w:color="auto"/>
              <w:right w:val="single" w:sz="6" w:space="0" w:color="auto"/>
            </w:tcBorders>
            <w:vAlign w:val="bottom"/>
          </w:tcPr>
          <w:p w:rsidR="00B37ECF" w:rsidRPr="002513EB" w:rsidRDefault="00B37ECF" w:rsidP="002513EB">
            <w:pPr>
              <w:spacing w:line="360" w:lineRule="auto"/>
              <w:jc w:val="both"/>
              <w:rPr>
                <w:sz w:val="20"/>
                <w:szCs w:val="20"/>
              </w:rPr>
            </w:pPr>
            <w:r w:rsidRPr="002513EB">
              <w:rPr>
                <w:sz w:val="20"/>
                <w:szCs w:val="20"/>
              </w:rPr>
              <w:t>27,408</w:t>
            </w:r>
          </w:p>
        </w:tc>
      </w:tr>
      <w:tr w:rsidR="00B37ECF"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B37ECF" w:rsidRPr="002513EB" w:rsidRDefault="00B37ECF" w:rsidP="002513EB">
            <w:pPr>
              <w:spacing w:line="360" w:lineRule="auto"/>
              <w:jc w:val="both"/>
              <w:rPr>
                <w:snapToGrid w:val="0"/>
                <w:sz w:val="20"/>
                <w:szCs w:val="20"/>
              </w:rPr>
            </w:pPr>
            <w:r w:rsidRPr="002513EB">
              <w:rPr>
                <w:snapToGrid w:val="0"/>
                <w:sz w:val="20"/>
                <w:szCs w:val="20"/>
              </w:rPr>
              <w:t>7</w:t>
            </w:r>
          </w:p>
        </w:tc>
        <w:tc>
          <w:tcPr>
            <w:tcW w:w="3396" w:type="dxa"/>
            <w:tcBorders>
              <w:top w:val="single" w:sz="6" w:space="0" w:color="auto"/>
              <w:left w:val="single" w:sz="6" w:space="0" w:color="auto"/>
              <w:bottom w:val="single" w:sz="6" w:space="0" w:color="auto"/>
              <w:right w:val="single" w:sz="6" w:space="0" w:color="auto"/>
            </w:tcBorders>
            <w:vAlign w:val="bottom"/>
          </w:tcPr>
          <w:p w:rsidR="00B37ECF" w:rsidRPr="002513EB" w:rsidRDefault="00B37ECF" w:rsidP="002513EB">
            <w:pPr>
              <w:spacing w:line="360" w:lineRule="auto"/>
              <w:jc w:val="both"/>
              <w:rPr>
                <w:sz w:val="20"/>
                <w:szCs w:val="20"/>
              </w:rPr>
            </w:pPr>
            <w:r w:rsidRPr="002513EB">
              <w:rPr>
                <w:sz w:val="20"/>
                <w:szCs w:val="20"/>
              </w:rPr>
              <w:t>60,923</w:t>
            </w:r>
          </w:p>
        </w:tc>
      </w:tr>
      <w:tr w:rsidR="00B37ECF"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B37ECF" w:rsidRPr="002513EB" w:rsidRDefault="00B37ECF" w:rsidP="002513EB">
            <w:pPr>
              <w:spacing w:line="360" w:lineRule="auto"/>
              <w:jc w:val="both"/>
              <w:rPr>
                <w:snapToGrid w:val="0"/>
                <w:sz w:val="20"/>
                <w:szCs w:val="20"/>
              </w:rPr>
            </w:pPr>
            <w:r w:rsidRPr="002513EB">
              <w:rPr>
                <w:snapToGrid w:val="0"/>
                <w:sz w:val="20"/>
                <w:szCs w:val="20"/>
              </w:rPr>
              <w:t>8</w:t>
            </w:r>
          </w:p>
        </w:tc>
        <w:tc>
          <w:tcPr>
            <w:tcW w:w="3396" w:type="dxa"/>
            <w:tcBorders>
              <w:top w:val="single" w:sz="6" w:space="0" w:color="auto"/>
              <w:left w:val="single" w:sz="6" w:space="0" w:color="auto"/>
              <w:bottom w:val="single" w:sz="6" w:space="0" w:color="auto"/>
              <w:right w:val="single" w:sz="6" w:space="0" w:color="auto"/>
            </w:tcBorders>
            <w:vAlign w:val="bottom"/>
          </w:tcPr>
          <w:p w:rsidR="00B37ECF" w:rsidRPr="002513EB" w:rsidRDefault="00B37ECF" w:rsidP="002513EB">
            <w:pPr>
              <w:spacing w:line="360" w:lineRule="auto"/>
              <w:jc w:val="both"/>
              <w:rPr>
                <w:sz w:val="20"/>
                <w:szCs w:val="20"/>
              </w:rPr>
            </w:pPr>
            <w:r w:rsidRPr="002513EB">
              <w:rPr>
                <w:sz w:val="20"/>
                <w:szCs w:val="20"/>
              </w:rPr>
              <w:t>47,172</w:t>
            </w:r>
          </w:p>
        </w:tc>
      </w:tr>
      <w:tr w:rsidR="00B37ECF"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B37ECF" w:rsidRPr="002513EB" w:rsidRDefault="00B37ECF" w:rsidP="002513EB">
            <w:pPr>
              <w:spacing w:line="360" w:lineRule="auto"/>
              <w:jc w:val="both"/>
              <w:rPr>
                <w:snapToGrid w:val="0"/>
                <w:sz w:val="20"/>
                <w:szCs w:val="20"/>
              </w:rPr>
            </w:pPr>
            <w:r w:rsidRPr="002513EB">
              <w:rPr>
                <w:snapToGrid w:val="0"/>
                <w:sz w:val="20"/>
                <w:szCs w:val="20"/>
              </w:rPr>
              <w:t>9</w:t>
            </w:r>
          </w:p>
        </w:tc>
        <w:tc>
          <w:tcPr>
            <w:tcW w:w="3396" w:type="dxa"/>
            <w:tcBorders>
              <w:top w:val="single" w:sz="6" w:space="0" w:color="auto"/>
              <w:left w:val="single" w:sz="6" w:space="0" w:color="auto"/>
              <w:bottom w:val="single" w:sz="6" w:space="0" w:color="auto"/>
              <w:right w:val="single" w:sz="6" w:space="0" w:color="auto"/>
            </w:tcBorders>
            <w:vAlign w:val="bottom"/>
          </w:tcPr>
          <w:p w:rsidR="00B37ECF" w:rsidRPr="002513EB" w:rsidRDefault="00B37ECF" w:rsidP="002513EB">
            <w:pPr>
              <w:spacing w:line="360" w:lineRule="auto"/>
              <w:jc w:val="both"/>
              <w:rPr>
                <w:sz w:val="20"/>
                <w:szCs w:val="20"/>
              </w:rPr>
            </w:pPr>
            <w:r w:rsidRPr="002513EB">
              <w:rPr>
                <w:sz w:val="20"/>
                <w:szCs w:val="20"/>
              </w:rPr>
              <w:t>37,957</w:t>
            </w:r>
          </w:p>
        </w:tc>
      </w:tr>
      <w:tr w:rsidR="00B37ECF"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B37ECF" w:rsidRPr="002513EB" w:rsidRDefault="00B37ECF" w:rsidP="002513EB">
            <w:pPr>
              <w:spacing w:line="360" w:lineRule="auto"/>
              <w:jc w:val="both"/>
              <w:rPr>
                <w:snapToGrid w:val="0"/>
                <w:sz w:val="20"/>
                <w:szCs w:val="20"/>
              </w:rPr>
            </w:pPr>
            <w:r w:rsidRPr="002513EB">
              <w:rPr>
                <w:snapToGrid w:val="0"/>
                <w:sz w:val="20"/>
                <w:szCs w:val="20"/>
              </w:rPr>
              <w:t>10</w:t>
            </w:r>
          </w:p>
        </w:tc>
        <w:tc>
          <w:tcPr>
            <w:tcW w:w="3396" w:type="dxa"/>
            <w:tcBorders>
              <w:top w:val="single" w:sz="6" w:space="0" w:color="auto"/>
              <w:left w:val="single" w:sz="6" w:space="0" w:color="auto"/>
              <w:bottom w:val="single" w:sz="6" w:space="0" w:color="auto"/>
              <w:right w:val="single" w:sz="6" w:space="0" w:color="auto"/>
            </w:tcBorders>
            <w:vAlign w:val="bottom"/>
          </w:tcPr>
          <w:p w:rsidR="00B37ECF" w:rsidRPr="002513EB" w:rsidRDefault="00B37ECF" w:rsidP="002513EB">
            <w:pPr>
              <w:spacing w:line="360" w:lineRule="auto"/>
              <w:jc w:val="both"/>
              <w:rPr>
                <w:sz w:val="20"/>
                <w:szCs w:val="20"/>
              </w:rPr>
            </w:pPr>
            <w:r w:rsidRPr="002513EB">
              <w:rPr>
                <w:sz w:val="20"/>
                <w:szCs w:val="20"/>
              </w:rPr>
              <w:t>30,210</w:t>
            </w:r>
          </w:p>
        </w:tc>
      </w:tr>
      <w:tr w:rsidR="00B37ECF"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B37ECF" w:rsidRPr="002513EB" w:rsidRDefault="00B37ECF" w:rsidP="002513EB">
            <w:pPr>
              <w:spacing w:line="360" w:lineRule="auto"/>
              <w:jc w:val="both"/>
              <w:rPr>
                <w:snapToGrid w:val="0"/>
                <w:sz w:val="20"/>
                <w:szCs w:val="20"/>
              </w:rPr>
            </w:pPr>
            <w:r w:rsidRPr="002513EB">
              <w:rPr>
                <w:snapToGrid w:val="0"/>
                <w:sz w:val="20"/>
                <w:szCs w:val="20"/>
              </w:rPr>
              <w:t>11</w:t>
            </w:r>
          </w:p>
        </w:tc>
        <w:tc>
          <w:tcPr>
            <w:tcW w:w="3396" w:type="dxa"/>
            <w:tcBorders>
              <w:top w:val="single" w:sz="6" w:space="0" w:color="auto"/>
              <w:left w:val="single" w:sz="6" w:space="0" w:color="auto"/>
              <w:bottom w:val="single" w:sz="6" w:space="0" w:color="auto"/>
              <w:right w:val="single" w:sz="6" w:space="0" w:color="auto"/>
            </w:tcBorders>
            <w:vAlign w:val="bottom"/>
          </w:tcPr>
          <w:p w:rsidR="00B37ECF" w:rsidRPr="002513EB" w:rsidRDefault="00B37ECF" w:rsidP="002513EB">
            <w:pPr>
              <w:spacing w:line="360" w:lineRule="auto"/>
              <w:jc w:val="both"/>
              <w:rPr>
                <w:sz w:val="20"/>
                <w:szCs w:val="20"/>
              </w:rPr>
            </w:pPr>
            <w:r w:rsidRPr="002513EB">
              <w:rPr>
                <w:sz w:val="20"/>
                <w:szCs w:val="20"/>
              </w:rPr>
              <w:t>38,562</w:t>
            </w:r>
          </w:p>
        </w:tc>
      </w:tr>
      <w:tr w:rsidR="00B37ECF"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B37ECF" w:rsidRPr="002513EB" w:rsidRDefault="00B37ECF" w:rsidP="002513EB">
            <w:pPr>
              <w:spacing w:line="360" w:lineRule="auto"/>
              <w:jc w:val="both"/>
              <w:rPr>
                <w:snapToGrid w:val="0"/>
                <w:sz w:val="20"/>
                <w:szCs w:val="20"/>
              </w:rPr>
            </w:pPr>
            <w:r w:rsidRPr="002513EB">
              <w:rPr>
                <w:snapToGrid w:val="0"/>
                <w:sz w:val="20"/>
                <w:szCs w:val="20"/>
              </w:rPr>
              <w:t>12</w:t>
            </w:r>
          </w:p>
        </w:tc>
        <w:tc>
          <w:tcPr>
            <w:tcW w:w="3396" w:type="dxa"/>
            <w:tcBorders>
              <w:top w:val="single" w:sz="6" w:space="0" w:color="auto"/>
              <w:left w:val="single" w:sz="6" w:space="0" w:color="auto"/>
              <w:bottom w:val="single" w:sz="6" w:space="0" w:color="auto"/>
              <w:right w:val="single" w:sz="6" w:space="0" w:color="auto"/>
            </w:tcBorders>
            <w:vAlign w:val="bottom"/>
          </w:tcPr>
          <w:p w:rsidR="00B37ECF" w:rsidRPr="002513EB" w:rsidRDefault="00B37ECF" w:rsidP="002513EB">
            <w:pPr>
              <w:spacing w:line="360" w:lineRule="auto"/>
              <w:jc w:val="both"/>
              <w:rPr>
                <w:sz w:val="20"/>
                <w:szCs w:val="20"/>
              </w:rPr>
            </w:pPr>
            <w:r w:rsidRPr="002513EB">
              <w:rPr>
                <w:sz w:val="20"/>
                <w:szCs w:val="20"/>
              </w:rPr>
              <w:t>52,500</w:t>
            </w:r>
          </w:p>
        </w:tc>
      </w:tr>
      <w:tr w:rsidR="00B37ECF"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B37ECF" w:rsidRPr="002513EB" w:rsidRDefault="00B37ECF" w:rsidP="002513EB">
            <w:pPr>
              <w:spacing w:line="360" w:lineRule="auto"/>
              <w:jc w:val="both"/>
              <w:rPr>
                <w:snapToGrid w:val="0"/>
                <w:sz w:val="20"/>
                <w:szCs w:val="20"/>
              </w:rPr>
            </w:pPr>
            <w:r w:rsidRPr="002513EB">
              <w:rPr>
                <w:snapToGrid w:val="0"/>
                <w:sz w:val="20"/>
                <w:szCs w:val="20"/>
              </w:rPr>
              <w:t>13</w:t>
            </w:r>
          </w:p>
        </w:tc>
        <w:tc>
          <w:tcPr>
            <w:tcW w:w="3396" w:type="dxa"/>
            <w:tcBorders>
              <w:top w:val="single" w:sz="6" w:space="0" w:color="auto"/>
              <w:left w:val="single" w:sz="6" w:space="0" w:color="auto"/>
              <w:bottom w:val="single" w:sz="6" w:space="0" w:color="auto"/>
              <w:right w:val="single" w:sz="6" w:space="0" w:color="auto"/>
            </w:tcBorders>
            <w:vAlign w:val="bottom"/>
          </w:tcPr>
          <w:p w:rsidR="00B37ECF" w:rsidRPr="002513EB" w:rsidRDefault="00B37ECF" w:rsidP="002513EB">
            <w:pPr>
              <w:spacing w:line="360" w:lineRule="auto"/>
              <w:jc w:val="both"/>
              <w:rPr>
                <w:sz w:val="20"/>
                <w:szCs w:val="20"/>
              </w:rPr>
            </w:pPr>
            <w:r w:rsidRPr="002513EB">
              <w:rPr>
                <w:sz w:val="20"/>
                <w:szCs w:val="20"/>
              </w:rPr>
              <w:t>45,674</w:t>
            </w:r>
          </w:p>
        </w:tc>
      </w:tr>
      <w:tr w:rsidR="00B37ECF"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B37ECF" w:rsidRPr="002513EB" w:rsidRDefault="00B37ECF" w:rsidP="002513EB">
            <w:pPr>
              <w:spacing w:line="360" w:lineRule="auto"/>
              <w:jc w:val="both"/>
              <w:rPr>
                <w:snapToGrid w:val="0"/>
                <w:sz w:val="20"/>
                <w:szCs w:val="20"/>
              </w:rPr>
            </w:pPr>
            <w:r w:rsidRPr="002513EB">
              <w:rPr>
                <w:snapToGrid w:val="0"/>
                <w:sz w:val="20"/>
                <w:szCs w:val="20"/>
              </w:rPr>
              <w:t>14</w:t>
            </w:r>
          </w:p>
        </w:tc>
        <w:tc>
          <w:tcPr>
            <w:tcW w:w="3396" w:type="dxa"/>
            <w:tcBorders>
              <w:top w:val="single" w:sz="6" w:space="0" w:color="auto"/>
              <w:left w:val="single" w:sz="6" w:space="0" w:color="auto"/>
              <w:bottom w:val="single" w:sz="6" w:space="0" w:color="auto"/>
              <w:right w:val="single" w:sz="6" w:space="0" w:color="auto"/>
            </w:tcBorders>
            <w:vAlign w:val="bottom"/>
          </w:tcPr>
          <w:p w:rsidR="00B37ECF" w:rsidRPr="002513EB" w:rsidRDefault="00B37ECF" w:rsidP="002513EB">
            <w:pPr>
              <w:spacing w:line="360" w:lineRule="auto"/>
              <w:jc w:val="both"/>
              <w:rPr>
                <w:sz w:val="20"/>
                <w:szCs w:val="20"/>
              </w:rPr>
            </w:pPr>
            <w:r w:rsidRPr="002513EB">
              <w:rPr>
                <w:sz w:val="20"/>
                <w:szCs w:val="20"/>
              </w:rPr>
              <w:t>34,388</w:t>
            </w:r>
          </w:p>
        </w:tc>
      </w:tr>
      <w:tr w:rsidR="00B37ECF"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B37ECF" w:rsidRPr="002513EB" w:rsidRDefault="00B37ECF" w:rsidP="002513EB">
            <w:pPr>
              <w:spacing w:line="360" w:lineRule="auto"/>
              <w:jc w:val="both"/>
              <w:rPr>
                <w:snapToGrid w:val="0"/>
                <w:sz w:val="20"/>
                <w:szCs w:val="20"/>
              </w:rPr>
            </w:pPr>
            <w:r w:rsidRPr="002513EB">
              <w:rPr>
                <w:snapToGrid w:val="0"/>
                <w:sz w:val="20"/>
                <w:szCs w:val="20"/>
              </w:rPr>
              <w:t>15</w:t>
            </w:r>
          </w:p>
        </w:tc>
        <w:tc>
          <w:tcPr>
            <w:tcW w:w="3396" w:type="dxa"/>
            <w:tcBorders>
              <w:top w:val="single" w:sz="6" w:space="0" w:color="auto"/>
              <w:left w:val="single" w:sz="6" w:space="0" w:color="auto"/>
              <w:bottom w:val="single" w:sz="6" w:space="0" w:color="auto"/>
              <w:right w:val="single" w:sz="6" w:space="0" w:color="auto"/>
            </w:tcBorders>
            <w:vAlign w:val="bottom"/>
          </w:tcPr>
          <w:p w:rsidR="00B37ECF" w:rsidRPr="002513EB" w:rsidRDefault="00B37ECF" w:rsidP="002513EB">
            <w:pPr>
              <w:spacing w:line="360" w:lineRule="auto"/>
              <w:jc w:val="both"/>
              <w:rPr>
                <w:sz w:val="20"/>
                <w:szCs w:val="20"/>
              </w:rPr>
            </w:pPr>
            <w:r w:rsidRPr="002513EB">
              <w:rPr>
                <w:sz w:val="20"/>
                <w:szCs w:val="20"/>
              </w:rPr>
              <w:t>16,000</w:t>
            </w:r>
          </w:p>
        </w:tc>
      </w:tr>
      <w:tr w:rsidR="00B37ECF"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B37ECF" w:rsidRPr="002513EB" w:rsidRDefault="00B37ECF" w:rsidP="002513EB">
            <w:pPr>
              <w:spacing w:line="360" w:lineRule="auto"/>
              <w:jc w:val="both"/>
              <w:rPr>
                <w:snapToGrid w:val="0"/>
                <w:sz w:val="20"/>
                <w:szCs w:val="20"/>
              </w:rPr>
            </w:pPr>
            <w:r w:rsidRPr="002513EB">
              <w:rPr>
                <w:snapToGrid w:val="0"/>
                <w:sz w:val="20"/>
                <w:szCs w:val="20"/>
              </w:rPr>
              <w:t>16</w:t>
            </w:r>
          </w:p>
        </w:tc>
        <w:tc>
          <w:tcPr>
            <w:tcW w:w="3396" w:type="dxa"/>
            <w:tcBorders>
              <w:top w:val="single" w:sz="6" w:space="0" w:color="auto"/>
              <w:left w:val="single" w:sz="6" w:space="0" w:color="auto"/>
              <w:bottom w:val="single" w:sz="6" w:space="0" w:color="auto"/>
              <w:right w:val="single" w:sz="6" w:space="0" w:color="auto"/>
            </w:tcBorders>
            <w:vAlign w:val="bottom"/>
          </w:tcPr>
          <w:p w:rsidR="00B37ECF" w:rsidRPr="002513EB" w:rsidRDefault="00B37ECF" w:rsidP="002513EB">
            <w:pPr>
              <w:spacing w:line="360" w:lineRule="auto"/>
              <w:jc w:val="both"/>
              <w:rPr>
                <w:sz w:val="20"/>
                <w:szCs w:val="20"/>
              </w:rPr>
            </w:pPr>
            <w:r w:rsidRPr="002513EB">
              <w:rPr>
                <w:sz w:val="20"/>
                <w:szCs w:val="20"/>
              </w:rPr>
              <w:t>34,845</w:t>
            </w:r>
          </w:p>
        </w:tc>
      </w:tr>
      <w:tr w:rsidR="00B37ECF"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B37ECF" w:rsidRPr="002513EB" w:rsidRDefault="00B37ECF" w:rsidP="002513EB">
            <w:pPr>
              <w:spacing w:line="360" w:lineRule="auto"/>
              <w:jc w:val="both"/>
              <w:rPr>
                <w:snapToGrid w:val="0"/>
                <w:sz w:val="20"/>
                <w:szCs w:val="20"/>
              </w:rPr>
            </w:pPr>
            <w:r w:rsidRPr="002513EB">
              <w:rPr>
                <w:snapToGrid w:val="0"/>
                <w:sz w:val="20"/>
                <w:szCs w:val="20"/>
              </w:rPr>
              <w:t>17</w:t>
            </w:r>
          </w:p>
        </w:tc>
        <w:tc>
          <w:tcPr>
            <w:tcW w:w="3396" w:type="dxa"/>
            <w:tcBorders>
              <w:top w:val="single" w:sz="6" w:space="0" w:color="auto"/>
              <w:left w:val="single" w:sz="6" w:space="0" w:color="auto"/>
              <w:bottom w:val="single" w:sz="6" w:space="0" w:color="auto"/>
              <w:right w:val="single" w:sz="6" w:space="0" w:color="auto"/>
            </w:tcBorders>
            <w:vAlign w:val="bottom"/>
          </w:tcPr>
          <w:p w:rsidR="00B37ECF" w:rsidRPr="002513EB" w:rsidRDefault="00B37ECF" w:rsidP="002513EB">
            <w:pPr>
              <w:spacing w:line="360" w:lineRule="auto"/>
              <w:jc w:val="both"/>
              <w:rPr>
                <w:sz w:val="20"/>
                <w:szCs w:val="20"/>
              </w:rPr>
            </w:pPr>
            <w:r w:rsidRPr="002513EB">
              <w:rPr>
                <w:sz w:val="20"/>
                <w:szCs w:val="20"/>
              </w:rPr>
              <w:t>46,428</w:t>
            </w:r>
          </w:p>
        </w:tc>
      </w:tr>
      <w:tr w:rsidR="00B37ECF"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B37ECF" w:rsidRPr="002513EB" w:rsidRDefault="00B37ECF" w:rsidP="002513EB">
            <w:pPr>
              <w:spacing w:line="360" w:lineRule="auto"/>
              <w:jc w:val="both"/>
              <w:rPr>
                <w:snapToGrid w:val="0"/>
                <w:sz w:val="20"/>
                <w:szCs w:val="20"/>
              </w:rPr>
            </w:pPr>
            <w:r w:rsidRPr="002513EB">
              <w:rPr>
                <w:snapToGrid w:val="0"/>
                <w:sz w:val="20"/>
                <w:szCs w:val="20"/>
              </w:rPr>
              <w:t>18</w:t>
            </w:r>
          </w:p>
        </w:tc>
        <w:tc>
          <w:tcPr>
            <w:tcW w:w="3396" w:type="dxa"/>
            <w:tcBorders>
              <w:top w:val="single" w:sz="6" w:space="0" w:color="auto"/>
              <w:left w:val="single" w:sz="6" w:space="0" w:color="auto"/>
              <w:bottom w:val="single" w:sz="6" w:space="0" w:color="auto"/>
              <w:right w:val="single" w:sz="6" w:space="0" w:color="auto"/>
            </w:tcBorders>
            <w:vAlign w:val="bottom"/>
          </w:tcPr>
          <w:p w:rsidR="00B37ECF" w:rsidRPr="002513EB" w:rsidRDefault="00B37ECF" w:rsidP="002513EB">
            <w:pPr>
              <w:spacing w:line="360" w:lineRule="auto"/>
              <w:jc w:val="both"/>
              <w:rPr>
                <w:sz w:val="20"/>
                <w:szCs w:val="20"/>
              </w:rPr>
            </w:pPr>
            <w:r w:rsidRPr="002513EB">
              <w:rPr>
                <w:sz w:val="20"/>
                <w:szCs w:val="20"/>
              </w:rPr>
              <w:t>38,318</w:t>
            </w:r>
          </w:p>
        </w:tc>
      </w:tr>
      <w:tr w:rsidR="00B37ECF"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B37ECF" w:rsidRPr="002513EB" w:rsidRDefault="00B37ECF" w:rsidP="002513EB">
            <w:pPr>
              <w:spacing w:line="360" w:lineRule="auto"/>
              <w:jc w:val="both"/>
              <w:rPr>
                <w:snapToGrid w:val="0"/>
                <w:sz w:val="20"/>
                <w:szCs w:val="20"/>
              </w:rPr>
            </w:pPr>
            <w:r w:rsidRPr="002513EB">
              <w:rPr>
                <w:snapToGrid w:val="0"/>
                <w:sz w:val="20"/>
                <w:szCs w:val="20"/>
              </w:rPr>
              <w:t>19</w:t>
            </w:r>
          </w:p>
        </w:tc>
        <w:tc>
          <w:tcPr>
            <w:tcW w:w="3396" w:type="dxa"/>
            <w:tcBorders>
              <w:top w:val="single" w:sz="6" w:space="0" w:color="auto"/>
              <w:left w:val="single" w:sz="6" w:space="0" w:color="auto"/>
              <w:bottom w:val="single" w:sz="6" w:space="0" w:color="auto"/>
              <w:right w:val="single" w:sz="6" w:space="0" w:color="auto"/>
            </w:tcBorders>
            <w:vAlign w:val="bottom"/>
          </w:tcPr>
          <w:p w:rsidR="00B37ECF" w:rsidRPr="002513EB" w:rsidRDefault="00B37ECF" w:rsidP="002513EB">
            <w:pPr>
              <w:spacing w:line="360" w:lineRule="auto"/>
              <w:jc w:val="both"/>
              <w:rPr>
                <w:sz w:val="20"/>
                <w:szCs w:val="20"/>
              </w:rPr>
            </w:pPr>
            <w:r w:rsidRPr="002513EB">
              <w:rPr>
                <w:sz w:val="20"/>
                <w:szCs w:val="20"/>
              </w:rPr>
              <w:t>47,590</w:t>
            </w:r>
          </w:p>
        </w:tc>
      </w:tr>
      <w:tr w:rsidR="00B37ECF"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B37ECF" w:rsidRPr="002513EB" w:rsidRDefault="00B37ECF" w:rsidP="002513EB">
            <w:pPr>
              <w:spacing w:line="360" w:lineRule="auto"/>
              <w:jc w:val="both"/>
              <w:rPr>
                <w:snapToGrid w:val="0"/>
                <w:sz w:val="20"/>
                <w:szCs w:val="20"/>
              </w:rPr>
            </w:pPr>
            <w:r w:rsidRPr="002513EB">
              <w:rPr>
                <w:snapToGrid w:val="0"/>
                <w:sz w:val="20"/>
                <w:szCs w:val="20"/>
              </w:rPr>
              <w:t>20</w:t>
            </w:r>
          </w:p>
        </w:tc>
        <w:tc>
          <w:tcPr>
            <w:tcW w:w="3396" w:type="dxa"/>
            <w:tcBorders>
              <w:top w:val="single" w:sz="6" w:space="0" w:color="auto"/>
              <w:left w:val="single" w:sz="6" w:space="0" w:color="auto"/>
              <w:bottom w:val="single" w:sz="6" w:space="0" w:color="auto"/>
              <w:right w:val="single" w:sz="6" w:space="0" w:color="auto"/>
            </w:tcBorders>
            <w:vAlign w:val="bottom"/>
          </w:tcPr>
          <w:p w:rsidR="00B37ECF" w:rsidRPr="002513EB" w:rsidRDefault="00B37ECF" w:rsidP="002513EB">
            <w:pPr>
              <w:spacing w:line="360" w:lineRule="auto"/>
              <w:jc w:val="both"/>
              <w:rPr>
                <w:sz w:val="20"/>
                <w:szCs w:val="20"/>
              </w:rPr>
            </w:pPr>
            <w:r w:rsidRPr="002513EB">
              <w:rPr>
                <w:sz w:val="20"/>
                <w:szCs w:val="20"/>
              </w:rPr>
              <w:t>19,362</w:t>
            </w:r>
          </w:p>
        </w:tc>
      </w:tr>
      <w:tr w:rsidR="00B37ECF"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B37ECF" w:rsidRPr="002513EB" w:rsidRDefault="00B37ECF" w:rsidP="002513EB">
            <w:pPr>
              <w:spacing w:line="360" w:lineRule="auto"/>
              <w:jc w:val="both"/>
              <w:rPr>
                <w:snapToGrid w:val="0"/>
                <w:sz w:val="20"/>
                <w:szCs w:val="20"/>
              </w:rPr>
            </w:pPr>
            <w:r w:rsidRPr="002513EB">
              <w:rPr>
                <w:snapToGrid w:val="0"/>
                <w:sz w:val="20"/>
                <w:szCs w:val="20"/>
              </w:rPr>
              <w:t>21</w:t>
            </w:r>
          </w:p>
        </w:tc>
        <w:tc>
          <w:tcPr>
            <w:tcW w:w="3396" w:type="dxa"/>
            <w:tcBorders>
              <w:top w:val="single" w:sz="6" w:space="0" w:color="auto"/>
              <w:left w:val="single" w:sz="6" w:space="0" w:color="auto"/>
              <w:bottom w:val="single" w:sz="6" w:space="0" w:color="auto"/>
              <w:right w:val="single" w:sz="6" w:space="0" w:color="auto"/>
            </w:tcBorders>
            <w:vAlign w:val="bottom"/>
          </w:tcPr>
          <w:p w:rsidR="00B37ECF" w:rsidRPr="002513EB" w:rsidRDefault="00B37ECF" w:rsidP="002513EB">
            <w:pPr>
              <w:spacing w:line="360" w:lineRule="auto"/>
              <w:jc w:val="both"/>
              <w:rPr>
                <w:sz w:val="20"/>
                <w:szCs w:val="20"/>
              </w:rPr>
            </w:pPr>
            <w:r w:rsidRPr="002513EB">
              <w:rPr>
                <w:sz w:val="20"/>
                <w:szCs w:val="20"/>
              </w:rPr>
              <w:t>31,176</w:t>
            </w:r>
          </w:p>
        </w:tc>
      </w:tr>
      <w:tr w:rsidR="00B37ECF"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B37ECF" w:rsidRPr="002513EB" w:rsidRDefault="00B37ECF" w:rsidP="002513EB">
            <w:pPr>
              <w:spacing w:line="360" w:lineRule="auto"/>
              <w:jc w:val="both"/>
              <w:rPr>
                <w:snapToGrid w:val="0"/>
                <w:sz w:val="20"/>
                <w:szCs w:val="20"/>
              </w:rPr>
            </w:pPr>
            <w:r w:rsidRPr="002513EB">
              <w:rPr>
                <w:snapToGrid w:val="0"/>
                <w:sz w:val="20"/>
                <w:szCs w:val="20"/>
              </w:rPr>
              <w:t>22</w:t>
            </w:r>
          </w:p>
        </w:tc>
        <w:tc>
          <w:tcPr>
            <w:tcW w:w="3396" w:type="dxa"/>
            <w:tcBorders>
              <w:top w:val="single" w:sz="6" w:space="0" w:color="auto"/>
              <w:left w:val="single" w:sz="6" w:space="0" w:color="auto"/>
              <w:bottom w:val="single" w:sz="6" w:space="0" w:color="auto"/>
              <w:right w:val="single" w:sz="6" w:space="0" w:color="auto"/>
            </w:tcBorders>
            <w:vAlign w:val="bottom"/>
          </w:tcPr>
          <w:p w:rsidR="00B37ECF" w:rsidRPr="002513EB" w:rsidRDefault="00B37ECF" w:rsidP="002513EB">
            <w:pPr>
              <w:spacing w:line="360" w:lineRule="auto"/>
              <w:jc w:val="both"/>
              <w:rPr>
                <w:sz w:val="20"/>
                <w:szCs w:val="20"/>
              </w:rPr>
            </w:pPr>
            <w:r w:rsidRPr="002513EB">
              <w:rPr>
                <w:sz w:val="20"/>
                <w:szCs w:val="20"/>
              </w:rPr>
              <w:t>36,985</w:t>
            </w:r>
          </w:p>
        </w:tc>
      </w:tr>
      <w:tr w:rsidR="00B37ECF"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B37ECF" w:rsidRPr="002513EB" w:rsidRDefault="00B37ECF" w:rsidP="002513EB">
            <w:pPr>
              <w:spacing w:line="360" w:lineRule="auto"/>
              <w:jc w:val="both"/>
              <w:rPr>
                <w:snapToGrid w:val="0"/>
                <w:sz w:val="20"/>
                <w:szCs w:val="20"/>
              </w:rPr>
            </w:pPr>
            <w:r w:rsidRPr="002513EB">
              <w:rPr>
                <w:snapToGrid w:val="0"/>
                <w:sz w:val="20"/>
                <w:szCs w:val="20"/>
              </w:rPr>
              <w:t>23</w:t>
            </w:r>
          </w:p>
        </w:tc>
        <w:tc>
          <w:tcPr>
            <w:tcW w:w="3396" w:type="dxa"/>
            <w:tcBorders>
              <w:top w:val="single" w:sz="6" w:space="0" w:color="auto"/>
              <w:left w:val="single" w:sz="6" w:space="0" w:color="auto"/>
              <w:bottom w:val="single" w:sz="6" w:space="0" w:color="auto"/>
              <w:right w:val="single" w:sz="6" w:space="0" w:color="auto"/>
            </w:tcBorders>
            <w:vAlign w:val="bottom"/>
          </w:tcPr>
          <w:p w:rsidR="00B37ECF" w:rsidRPr="002513EB" w:rsidRDefault="00B37ECF" w:rsidP="002513EB">
            <w:pPr>
              <w:spacing w:line="360" w:lineRule="auto"/>
              <w:jc w:val="both"/>
              <w:rPr>
                <w:sz w:val="20"/>
                <w:szCs w:val="20"/>
              </w:rPr>
            </w:pPr>
            <w:r w:rsidRPr="002513EB">
              <w:rPr>
                <w:sz w:val="20"/>
                <w:szCs w:val="20"/>
              </w:rPr>
              <w:t>48,414</w:t>
            </w:r>
          </w:p>
        </w:tc>
      </w:tr>
      <w:tr w:rsidR="00B37ECF"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B37ECF" w:rsidRPr="002513EB" w:rsidRDefault="00B37ECF" w:rsidP="002513EB">
            <w:pPr>
              <w:spacing w:line="360" w:lineRule="auto"/>
              <w:jc w:val="both"/>
              <w:rPr>
                <w:snapToGrid w:val="0"/>
                <w:sz w:val="20"/>
                <w:szCs w:val="20"/>
              </w:rPr>
            </w:pPr>
            <w:r w:rsidRPr="002513EB">
              <w:rPr>
                <w:snapToGrid w:val="0"/>
                <w:sz w:val="20"/>
                <w:szCs w:val="20"/>
              </w:rPr>
              <w:t>24</w:t>
            </w:r>
          </w:p>
        </w:tc>
        <w:tc>
          <w:tcPr>
            <w:tcW w:w="3396" w:type="dxa"/>
            <w:tcBorders>
              <w:top w:val="single" w:sz="6" w:space="0" w:color="auto"/>
              <w:left w:val="single" w:sz="6" w:space="0" w:color="auto"/>
              <w:bottom w:val="single" w:sz="6" w:space="0" w:color="auto"/>
              <w:right w:val="single" w:sz="6" w:space="0" w:color="auto"/>
            </w:tcBorders>
            <w:vAlign w:val="bottom"/>
          </w:tcPr>
          <w:p w:rsidR="00B37ECF" w:rsidRPr="002513EB" w:rsidRDefault="00B37ECF" w:rsidP="002513EB">
            <w:pPr>
              <w:spacing w:line="360" w:lineRule="auto"/>
              <w:jc w:val="both"/>
              <w:rPr>
                <w:sz w:val="20"/>
                <w:szCs w:val="20"/>
              </w:rPr>
            </w:pPr>
            <w:r w:rsidRPr="002513EB">
              <w:rPr>
                <w:sz w:val="20"/>
                <w:szCs w:val="20"/>
              </w:rPr>
              <w:t>28,727</w:t>
            </w:r>
          </w:p>
        </w:tc>
      </w:tr>
      <w:tr w:rsidR="00B37ECF"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B37ECF" w:rsidRPr="002513EB" w:rsidRDefault="00B37ECF" w:rsidP="002513EB">
            <w:pPr>
              <w:spacing w:line="360" w:lineRule="auto"/>
              <w:jc w:val="both"/>
              <w:rPr>
                <w:snapToGrid w:val="0"/>
                <w:sz w:val="20"/>
                <w:szCs w:val="20"/>
              </w:rPr>
            </w:pPr>
            <w:r w:rsidRPr="002513EB">
              <w:rPr>
                <w:snapToGrid w:val="0"/>
                <w:sz w:val="20"/>
                <w:szCs w:val="20"/>
              </w:rPr>
              <w:t>25</w:t>
            </w:r>
          </w:p>
        </w:tc>
        <w:tc>
          <w:tcPr>
            <w:tcW w:w="3396" w:type="dxa"/>
            <w:tcBorders>
              <w:top w:val="single" w:sz="6" w:space="0" w:color="auto"/>
              <w:left w:val="single" w:sz="6" w:space="0" w:color="auto"/>
              <w:bottom w:val="single" w:sz="6" w:space="0" w:color="auto"/>
              <w:right w:val="single" w:sz="6" w:space="0" w:color="auto"/>
            </w:tcBorders>
            <w:vAlign w:val="bottom"/>
          </w:tcPr>
          <w:p w:rsidR="00B37ECF" w:rsidRPr="002513EB" w:rsidRDefault="00B37ECF" w:rsidP="002513EB">
            <w:pPr>
              <w:spacing w:line="360" w:lineRule="auto"/>
              <w:jc w:val="both"/>
              <w:rPr>
                <w:sz w:val="20"/>
                <w:szCs w:val="20"/>
              </w:rPr>
            </w:pPr>
            <w:r w:rsidRPr="002513EB">
              <w:rPr>
                <w:sz w:val="20"/>
                <w:szCs w:val="20"/>
              </w:rPr>
              <w:t>39,404</w:t>
            </w:r>
          </w:p>
        </w:tc>
      </w:tr>
      <w:tr w:rsidR="00B37ECF"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B37ECF" w:rsidRPr="002513EB" w:rsidRDefault="00B37ECF" w:rsidP="002513EB">
            <w:pPr>
              <w:spacing w:line="360" w:lineRule="auto"/>
              <w:jc w:val="both"/>
              <w:rPr>
                <w:snapToGrid w:val="0"/>
                <w:sz w:val="20"/>
                <w:szCs w:val="20"/>
              </w:rPr>
            </w:pPr>
            <w:r w:rsidRPr="002513EB">
              <w:rPr>
                <w:snapToGrid w:val="0"/>
                <w:sz w:val="20"/>
                <w:szCs w:val="20"/>
              </w:rPr>
              <w:t>26</w:t>
            </w:r>
          </w:p>
        </w:tc>
        <w:tc>
          <w:tcPr>
            <w:tcW w:w="3396" w:type="dxa"/>
            <w:tcBorders>
              <w:top w:val="single" w:sz="6" w:space="0" w:color="auto"/>
              <w:left w:val="single" w:sz="6" w:space="0" w:color="auto"/>
              <w:bottom w:val="single" w:sz="6" w:space="0" w:color="auto"/>
              <w:right w:val="single" w:sz="6" w:space="0" w:color="auto"/>
            </w:tcBorders>
            <w:vAlign w:val="bottom"/>
          </w:tcPr>
          <w:p w:rsidR="00B37ECF" w:rsidRPr="002513EB" w:rsidRDefault="00B37ECF" w:rsidP="002513EB">
            <w:pPr>
              <w:spacing w:line="360" w:lineRule="auto"/>
              <w:jc w:val="both"/>
              <w:rPr>
                <w:sz w:val="20"/>
                <w:szCs w:val="20"/>
              </w:rPr>
            </w:pPr>
            <w:r w:rsidRPr="002513EB">
              <w:rPr>
                <w:sz w:val="20"/>
                <w:szCs w:val="20"/>
              </w:rPr>
              <w:t>55,250</w:t>
            </w:r>
          </w:p>
        </w:tc>
      </w:tr>
      <w:tr w:rsidR="00B37ECF"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B37ECF" w:rsidRPr="002513EB" w:rsidRDefault="00B37ECF" w:rsidP="002513EB">
            <w:pPr>
              <w:spacing w:line="360" w:lineRule="auto"/>
              <w:jc w:val="both"/>
              <w:rPr>
                <w:snapToGrid w:val="0"/>
                <w:sz w:val="20"/>
                <w:szCs w:val="20"/>
              </w:rPr>
            </w:pPr>
            <w:r w:rsidRPr="002513EB">
              <w:rPr>
                <w:snapToGrid w:val="0"/>
                <w:sz w:val="20"/>
                <w:szCs w:val="20"/>
              </w:rPr>
              <w:t>27</w:t>
            </w:r>
          </w:p>
        </w:tc>
        <w:tc>
          <w:tcPr>
            <w:tcW w:w="3396" w:type="dxa"/>
            <w:tcBorders>
              <w:top w:val="single" w:sz="6" w:space="0" w:color="auto"/>
              <w:left w:val="single" w:sz="6" w:space="0" w:color="auto"/>
              <w:bottom w:val="single" w:sz="6" w:space="0" w:color="auto"/>
              <w:right w:val="single" w:sz="6" w:space="0" w:color="auto"/>
            </w:tcBorders>
            <w:vAlign w:val="bottom"/>
          </w:tcPr>
          <w:p w:rsidR="00B37ECF" w:rsidRPr="002513EB" w:rsidRDefault="00B37ECF" w:rsidP="002513EB">
            <w:pPr>
              <w:spacing w:line="360" w:lineRule="auto"/>
              <w:jc w:val="both"/>
              <w:rPr>
                <w:sz w:val="20"/>
                <w:szCs w:val="20"/>
              </w:rPr>
            </w:pPr>
            <w:r w:rsidRPr="002513EB">
              <w:rPr>
                <w:sz w:val="20"/>
                <w:szCs w:val="20"/>
              </w:rPr>
              <w:t>38,378</w:t>
            </w:r>
          </w:p>
        </w:tc>
      </w:tr>
      <w:tr w:rsidR="00B37ECF"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B37ECF" w:rsidRPr="002513EB" w:rsidRDefault="00B37ECF" w:rsidP="002513EB">
            <w:pPr>
              <w:spacing w:line="360" w:lineRule="auto"/>
              <w:jc w:val="both"/>
              <w:rPr>
                <w:snapToGrid w:val="0"/>
                <w:sz w:val="20"/>
                <w:szCs w:val="20"/>
              </w:rPr>
            </w:pPr>
            <w:r w:rsidRPr="002513EB">
              <w:rPr>
                <w:snapToGrid w:val="0"/>
                <w:sz w:val="20"/>
                <w:szCs w:val="20"/>
              </w:rPr>
              <w:t>28</w:t>
            </w:r>
          </w:p>
        </w:tc>
        <w:tc>
          <w:tcPr>
            <w:tcW w:w="3396" w:type="dxa"/>
            <w:tcBorders>
              <w:top w:val="single" w:sz="6" w:space="0" w:color="auto"/>
              <w:left w:val="single" w:sz="6" w:space="0" w:color="auto"/>
              <w:bottom w:val="single" w:sz="6" w:space="0" w:color="auto"/>
              <w:right w:val="single" w:sz="6" w:space="0" w:color="auto"/>
            </w:tcBorders>
            <w:vAlign w:val="bottom"/>
          </w:tcPr>
          <w:p w:rsidR="00B37ECF" w:rsidRPr="002513EB" w:rsidRDefault="00B37ECF" w:rsidP="002513EB">
            <w:pPr>
              <w:spacing w:line="360" w:lineRule="auto"/>
              <w:jc w:val="both"/>
              <w:rPr>
                <w:sz w:val="20"/>
                <w:szCs w:val="20"/>
              </w:rPr>
            </w:pPr>
            <w:r w:rsidRPr="002513EB">
              <w:rPr>
                <w:sz w:val="20"/>
                <w:szCs w:val="20"/>
              </w:rPr>
              <w:t>55,476</w:t>
            </w:r>
          </w:p>
        </w:tc>
      </w:tr>
      <w:tr w:rsidR="00B37ECF"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B37ECF" w:rsidRPr="002513EB" w:rsidRDefault="00B37ECF" w:rsidP="002513EB">
            <w:pPr>
              <w:spacing w:line="360" w:lineRule="auto"/>
              <w:jc w:val="both"/>
              <w:rPr>
                <w:snapToGrid w:val="0"/>
                <w:sz w:val="20"/>
                <w:szCs w:val="20"/>
              </w:rPr>
            </w:pPr>
            <w:r w:rsidRPr="002513EB">
              <w:rPr>
                <w:snapToGrid w:val="0"/>
                <w:sz w:val="20"/>
                <w:szCs w:val="20"/>
              </w:rPr>
              <w:t>29</w:t>
            </w:r>
          </w:p>
        </w:tc>
        <w:tc>
          <w:tcPr>
            <w:tcW w:w="3396" w:type="dxa"/>
            <w:tcBorders>
              <w:top w:val="single" w:sz="6" w:space="0" w:color="auto"/>
              <w:left w:val="single" w:sz="6" w:space="0" w:color="auto"/>
              <w:bottom w:val="single" w:sz="6" w:space="0" w:color="auto"/>
              <w:right w:val="single" w:sz="6" w:space="0" w:color="auto"/>
            </w:tcBorders>
            <w:vAlign w:val="bottom"/>
          </w:tcPr>
          <w:p w:rsidR="00B37ECF" w:rsidRPr="002513EB" w:rsidRDefault="00B37ECF" w:rsidP="002513EB">
            <w:pPr>
              <w:spacing w:line="360" w:lineRule="auto"/>
              <w:jc w:val="both"/>
              <w:rPr>
                <w:sz w:val="20"/>
                <w:szCs w:val="20"/>
              </w:rPr>
            </w:pPr>
            <w:r w:rsidRPr="002513EB">
              <w:rPr>
                <w:sz w:val="20"/>
                <w:szCs w:val="20"/>
              </w:rPr>
              <w:t>34,522</w:t>
            </w:r>
          </w:p>
        </w:tc>
      </w:tr>
      <w:tr w:rsidR="00B37ECF"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B37ECF" w:rsidRPr="002513EB" w:rsidRDefault="00B37ECF" w:rsidP="002513EB">
            <w:pPr>
              <w:spacing w:line="360" w:lineRule="auto"/>
              <w:jc w:val="both"/>
              <w:rPr>
                <w:snapToGrid w:val="0"/>
                <w:sz w:val="20"/>
                <w:szCs w:val="20"/>
              </w:rPr>
            </w:pPr>
            <w:r w:rsidRPr="002513EB">
              <w:rPr>
                <w:snapToGrid w:val="0"/>
                <w:sz w:val="20"/>
                <w:szCs w:val="20"/>
              </w:rPr>
              <w:t>30</w:t>
            </w:r>
          </w:p>
        </w:tc>
        <w:tc>
          <w:tcPr>
            <w:tcW w:w="3396" w:type="dxa"/>
            <w:tcBorders>
              <w:top w:val="single" w:sz="6" w:space="0" w:color="auto"/>
              <w:left w:val="single" w:sz="6" w:space="0" w:color="auto"/>
              <w:bottom w:val="single" w:sz="6" w:space="0" w:color="auto"/>
              <w:right w:val="single" w:sz="6" w:space="0" w:color="auto"/>
            </w:tcBorders>
            <w:vAlign w:val="bottom"/>
          </w:tcPr>
          <w:p w:rsidR="00B37ECF" w:rsidRPr="002513EB" w:rsidRDefault="00B37ECF" w:rsidP="002513EB">
            <w:pPr>
              <w:spacing w:line="360" w:lineRule="auto"/>
              <w:jc w:val="both"/>
              <w:rPr>
                <w:sz w:val="20"/>
                <w:szCs w:val="20"/>
              </w:rPr>
            </w:pPr>
            <w:r w:rsidRPr="002513EB">
              <w:rPr>
                <w:sz w:val="20"/>
                <w:szCs w:val="20"/>
              </w:rPr>
              <w:t>44,839</w:t>
            </w:r>
          </w:p>
        </w:tc>
      </w:tr>
    </w:tbl>
    <w:p w:rsidR="00996593" w:rsidRPr="002513EB" w:rsidRDefault="00996593" w:rsidP="002513EB">
      <w:pPr>
        <w:pStyle w:val="11"/>
        <w:ind w:firstLine="709"/>
      </w:pPr>
    </w:p>
    <w:p w:rsidR="004105BB" w:rsidRPr="002513EB" w:rsidRDefault="004105BB" w:rsidP="002513EB">
      <w:pPr>
        <w:pStyle w:val="11"/>
        <w:ind w:firstLine="709"/>
      </w:pPr>
      <w:r w:rsidRPr="002513EB">
        <w:t>Таблица 2.7.</w:t>
      </w:r>
      <w:r w:rsidR="00996593" w:rsidRPr="002513EB">
        <w:t xml:space="preserve">: </w:t>
      </w:r>
      <w:r w:rsidRPr="002513EB">
        <w:t>Отсортированные данные</w:t>
      </w:r>
    </w:p>
    <w:tbl>
      <w:tblPr>
        <w:tblW w:w="0" w:type="auto"/>
        <w:jc w:val="center"/>
        <w:tblLayout w:type="fixed"/>
        <w:tblCellMar>
          <w:left w:w="30" w:type="dxa"/>
          <w:right w:w="30" w:type="dxa"/>
        </w:tblCellMar>
        <w:tblLook w:val="0000" w:firstRow="0" w:lastRow="0" w:firstColumn="0" w:lastColumn="0" w:noHBand="0" w:noVBand="0"/>
      </w:tblPr>
      <w:tblGrid>
        <w:gridCol w:w="1172"/>
        <w:gridCol w:w="3396"/>
      </w:tblGrid>
      <w:tr w:rsidR="0061442D" w:rsidRPr="002513EB">
        <w:trPr>
          <w:cantSplit/>
          <w:trHeight w:val="690"/>
          <w:jc w:val="center"/>
        </w:trPr>
        <w:tc>
          <w:tcPr>
            <w:tcW w:w="1172" w:type="dxa"/>
            <w:tcBorders>
              <w:top w:val="single" w:sz="6" w:space="0" w:color="auto"/>
              <w:left w:val="single" w:sz="6" w:space="0" w:color="auto"/>
              <w:bottom w:val="nil"/>
              <w:right w:val="single" w:sz="6" w:space="0" w:color="auto"/>
            </w:tcBorders>
          </w:tcPr>
          <w:p w:rsidR="0061442D" w:rsidRPr="002513EB" w:rsidRDefault="0061442D" w:rsidP="002513EB">
            <w:pPr>
              <w:spacing w:line="360" w:lineRule="auto"/>
              <w:jc w:val="both"/>
              <w:rPr>
                <w:snapToGrid w:val="0"/>
                <w:sz w:val="20"/>
                <w:szCs w:val="20"/>
              </w:rPr>
            </w:pPr>
            <w:r w:rsidRPr="002513EB">
              <w:rPr>
                <w:snapToGrid w:val="0"/>
                <w:sz w:val="20"/>
                <w:szCs w:val="20"/>
              </w:rPr>
              <w:t>№</w:t>
            </w:r>
          </w:p>
          <w:p w:rsidR="0061442D" w:rsidRPr="002513EB" w:rsidRDefault="0061442D" w:rsidP="002513EB">
            <w:pPr>
              <w:spacing w:line="360" w:lineRule="auto"/>
              <w:jc w:val="both"/>
              <w:rPr>
                <w:snapToGrid w:val="0"/>
                <w:sz w:val="20"/>
                <w:szCs w:val="20"/>
              </w:rPr>
            </w:pPr>
            <w:r w:rsidRPr="002513EB">
              <w:rPr>
                <w:snapToGrid w:val="0"/>
                <w:sz w:val="20"/>
                <w:szCs w:val="20"/>
              </w:rPr>
              <w:t>п/п</w:t>
            </w:r>
          </w:p>
        </w:tc>
        <w:tc>
          <w:tcPr>
            <w:tcW w:w="3396" w:type="dxa"/>
            <w:tcBorders>
              <w:top w:val="single" w:sz="6" w:space="0" w:color="auto"/>
              <w:left w:val="single" w:sz="6" w:space="0" w:color="auto"/>
              <w:bottom w:val="single" w:sz="6" w:space="0" w:color="auto"/>
              <w:right w:val="single" w:sz="6" w:space="0" w:color="auto"/>
            </w:tcBorders>
          </w:tcPr>
          <w:p w:rsidR="0061442D" w:rsidRPr="002513EB" w:rsidRDefault="0061442D" w:rsidP="002513EB">
            <w:pPr>
              <w:spacing w:line="360" w:lineRule="auto"/>
              <w:jc w:val="both"/>
              <w:rPr>
                <w:snapToGrid w:val="0"/>
                <w:sz w:val="20"/>
                <w:szCs w:val="20"/>
              </w:rPr>
            </w:pPr>
            <w:r w:rsidRPr="002513EB">
              <w:rPr>
                <w:snapToGrid w:val="0"/>
                <w:sz w:val="20"/>
                <w:szCs w:val="20"/>
              </w:rPr>
              <w:t>Стоимость ОПФ</w:t>
            </w:r>
          </w:p>
          <w:p w:rsidR="0061442D" w:rsidRPr="002513EB" w:rsidRDefault="0061442D" w:rsidP="002513EB">
            <w:pPr>
              <w:spacing w:line="360" w:lineRule="auto"/>
              <w:jc w:val="both"/>
              <w:rPr>
                <w:snapToGrid w:val="0"/>
                <w:sz w:val="20"/>
                <w:szCs w:val="20"/>
              </w:rPr>
            </w:pPr>
            <w:r w:rsidRPr="002513EB">
              <w:rPr>
                <w:snapToGrid w:val="0"/>
                <w:sz w:val="20"/>
                <w:szCs w:val="20"/>
              </w:rPr>
              <w:t>млн.руб.(Х)</w:t>
            </w:r>
          </w:p>
        </w:tc>
      </w:tr>
      <w:tr w:rsidR="0061442D"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61442D" w:rsidRPr="002513EB" w:rsidRDefault="0061442D" w:rsidP="002513EB">
            <w:pPr>
              <w:spacing w:line="360" w:lineRule="auto"/>
              <w:jc w:val="both"/>
              <w:rPr>
                <w:snapToGrid w:val="0"/>
                <w:sz w:val="20"/>
                <w:szCs w:val="20"/>
              </w:rPr>
            </w:pPr>
            <w:r w:rsidRPr="002513EB">
              <w:rPr>
                <w:snapToGrid w:val="0"/>
                <w:sz w:val="20"/>
                <w:szCs w:val="20"/>
              </w:rPr>
              <w:t>1</w:t>
            </w:r>
          </w:p>
        </w:tc>
        <w:tc>
          <w:tcPr>
            <w:tcW w:w="3396" w:type="dxa"/>
            <w:tcBorders>
              <w:top w:val="single" w:sz="6" w:space="0" w:color="auto"/>
              <w:left w:val="single" w:sz="6" w:space="0" w:color="auto"/>
              <w:bottom w:val="single" w:sz="6" w:space="0" w:color="auto"/>
              <w:right w:val="single" w:sz="6" w:space="0" w:color="auto"/>
            </w:tcBorders>
            <w:vAlign w:val="bottom"/>
          </w:tcPr>
          <w:p w:rsidR="0061442D" w:rsidRPr="002513EB" w:rsidRDefault="0061442D" w:rsidP="002513EB">
            <w:pPr>
              <w:spacing w:line="360" w:lineRule="auto"/>
              <w:jc w:val="both"/>
              <w:rPr>
                <w:sz w:val="20"/>
                <w:szCs w:val="20"/>
              </w:rPr>
            </w:pPr>
            <w:r w:rsidRPr="002513EB">
              <w:rPr>
                <w:sz w:val="20"/>
                <w:szCs w:val="20"/>
              </w:rPr>
              <w:t>16,000</w:t>
            </w:r>
          </w:p>
        </w:tc>
      </w:tr>
      <w:tr w:rsidR="0061442D"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61442D" w:rsidRPr="002513EB" w:rsidRDefault="0061442D" w:rsidP="002513EB">
            <w:pPr>
              <w:spacing w:line="360" w:lineRule="auto"/>
              <w:jc w:val="both"/>
              <w:rPr>
                <w:snapToGrid w:val="0"/>
                <w:sz w:val="20"/>
                <w:szCs w:val="20"/>
              </w:rPr>
            </w:pPr>
            <w:r w:rsidRPr="002513EB">
              <w:rPr>
                <w:snapToGrid w:val="0"/>
                <w:sz w:val="20"/>
                <w:szCs w:val="20"/>
              </w:rPr>
              <w:t>2</w:t>
            </w:r>
          </w:p>
        </w:tc>
        <w:tc>
          <w:tcPr>
            <w:tcW w:w="3396" w:type="dxa"/>
            <w:tcBorders>
              <w:top w:val="single" w:sz="6" w:space="0" w:color="auto"/>
              <w:left w:val="single" w:sz="6" w:space="0" w:color="auto"/>
              <w:bottom w:val="single" w:sz="6" w:space="0" w:color="auto"/>
              <w:right w:val="single" w:sz="6" w:space="0" w:color="auto"/>
            </w:tcBorders>
            <w:vAlign w:val="bottom"/>
          </w:tcPr>
          <w:p w:rsidR="0061442D" w:rsidRPr="002513EB" w:rsidRDefault="0061442D" w:rsidP="002513EB">
            <w:pPr>
              <w:spacing w:line="360" w:lineRule="auto"/>
              <w:jc w:val="both"/>
              <w:rPr>
                <w:sz w:val="20"/>
                <w:szCs w:val="20"/>
              </w:rPr>
            </w:pPr>
            <w:r w:rsidRPr="002513EB">
              <w:rPr>
                <w:sz w:val="20"/>
                <w:szCs w:val="20"/>
              </w:rPr>
              <w:t>19,362</w:t>
            </w:r>
          </w:p>
        </w:tc>
      </w:tr>
      <w:tr w:rsidR="0061442D"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61442D" w:rsidRPr="002513EB" w:rsidRDefault="0061442D" w:rsidP="002513EB">
            <w:pPr>
              <w:spacing w:line="360" w:lineRule="auto"/>
              <w:jc w:val="both"/>
              <w:rPr>
                <w:snapToGrid w:val="0"/>
                <w:sz w:val="20"/>
                <w:szCs w:val="20"/>
              </w:rPr>
            </w:pPr>
            <w:r w:rsidRPr="002513EB">
              <w:rPr>
                <w:snapToGrid w:val="0"/>
                <w:sz w:val="20"/>
                <w:szCs w:val="20"/>
              </w:rPr>
              <w:t>3</w:t>
            </w:r>
          </w:p>
        </w:tc>
        <w:tc>
          <w:tcPr>
            <w:tcW w:w="3396" w:type="dxa"/>
            <w:tcBorders>
              <w:top w:val="single" w:sz="6" w:space="0" w:color="auto"/>
              <w:left w:val="single" w:sz="6" w:space="0" w:color="auto"/>
              <w:bottom w:val="single" w:sz="6" w:space="0" w:color="auto"/>
              <w:right w:val="single" w:sz="6" w:space="0" w:color="auto"/>
            </w:tcBorders>
            <w:vAlign w:val="bottom"/>
          </w:tcPr>
          <w:p w:rsidR="0061442D" w:rsidRPr="002513EB" w:rsidRDefault="0061442D" w:rsidP="002513EB">
            <w:pPr>
              <w:spacing w:line="360" w:lineRule="auto"/>
              <w:jc w:val="both"/>
              <w:rPr>
                <w:sz w:val="20"/>
                <w:szCs w:val="20"/>
              </w:rPr>
            </w:pPr>
            <w:r w:rsidRPr="002513EB">
              <w:rPr>
                <w:sz w:val="20"/>
                <w:szCs w:val="20"/>
              </w:rPr>
              <w:t>24,375</w:t>
            </w:r>
          </w:p>
        </w:tc>
      </w:tr>
      <w:tr w:rsidR="0061442D"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61442D" w:rsidRPr="002513EB" w:rsidRDefault="0061442D" w:rsidP="002513EB">
            <w:pPr>
              <w:spacing w:line="360" w:lineRule="auto"/>
              <w:jc w:val="both"/>
              <w:rPr>
                <w:snapToGrid w:val="0"/>
                <w:sz w:val="20"/>
                <w:szCs w:val="20"/>
              </w:rPr>
            </w:pPr>
            <w:r w:rsidRPr="002513EB">
              <w:rPr>
                <w:snapToGrid w:val="0"/>
                <w:sz w:val="20"/>
                <w:szCs w:val="20"/>
              </w:rPr>
              <w:t>4</w:t>
            </w:r>
          </w:p>
        </w:tc>
        <w:tc>
          <w:tcPr>
            <w:tcW w:w="3396" w:type="dxa"/>
            <w:tcBorders>
              <w:top w:val="single" w:sz="6" w:space="0" w:color="auto"/>
              <w:left w:val="single" w:sz="6" w:space="0" w:color="auto"/>
              <w:bottom w:val="single" w:sz="6" w:space="0" w:color="auto"/>
              <w:right w:val="single" w:sz="6" w:space="0" w:color="auto"/>
            </w:tcBorders>
            <w:vAlign w:val="bottom"/>
          </w:tcPr>
          <w:p w:rsidR="0061442D" w:rsidRPr="002513EB" w:rsidRDefault="0061442D" w:rsidP="002513EB">
            <w:pPr>
              <w:spacing w:line="360" w:lineRule="auto"/>
              <w:jc w:val="both"/>
              <w:rPr>
                <w:sz w:val="20"/>
                <w:szCs w:val="20"/>
              </w:rPr>
            </w:pPr>
            <w:r w:rsidRPr="002513EB">
              <w:rPr>
                <w:sz w:val="20"/>
                <w:szCs w:val="20"/>
              </w:rPr>
              <w:t>27,408</w:t>
            </w:r>
          </w:p>
        </w:tc>
      </w:tr>
      <w:tr w:rsidR="0061442D"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61442D" w:rsidRPr="002513EB" w:rsidRDefault="0061442D" w:rsidP="002513EB">
            <w:pPr>
              <w:spacing w:line="360" w:lineRule="auto"/>
              <w:jc w:val="both"/>
              <w:rPr>
                <w:snapToGrid w:val="0"/>
                <w:sz w:val="20"/>
                <w:szCs w:val="20"/>
              </w:rPr>
            </w:pPr>
            <w:r w:rsidRPr="002513EB">
              <w:rPr>
                <w:snapToGrid w:val="0"/>
                <w:sz w:val="20"/>
                <w:szCs w:val="20"/>
              </w:rPr>
              <w:t>5</w:t>
            </w:r>
          </w:p>
        </w:tc>
        <w:tc>
          <w:tcPr>
            <w:tcW w:w="3396" w:type="dxa"/>
            <w:tcBorders>
              <w:top w:val="single" w:sz="6" w:space="0" w:color="auto"/>
              <w:left w:val="single" w:sz="6" w:space="0" w:color="auto"/>
              <w:bottom w:val="single" w:sz="6" w:space="0" w:color="auto"/>
              <w:right w:val="single" w:sz="6" w:space="0" w:color="auto"/>
            </w:tcBorders>
            <w:vAlign w:val="bottom"/>
          </w:tcPr>
          <w:p w:rsidR="0061442D" w:rsidRPr="002513EB" w:rsidRDefault="0061442D" w:rsidP="002513EB">
            <w:pPr>
              <w:spacing w:line="360" w:lineRule="auto"/>
              <w:jc w:val="both"/>
              <w:rPr>
                <w:sz w:val="20"/>
                <w:szCs w:val="20"/>
              </w:rPr>
            </w:pPr>
            <w:r w:rsidRPr="002513EB">
              <w:rPr>
                <w:sz w:val="20"/>
                <w:szCs w:val="20"/>
              </w:rPr>
              <w:t>28,727</w:t>
            </w:r>
          </w:p>
        </w:tc>
      </w:tr>
      <w:tr w:rsidR="0061442D"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61442D" w:rsidRPr="002513EB" w:rsidRDefault="0061442D" w:rsidP="002513EB">
            <w:pPr>
              <w:spacing w:line="360" w:lineRule="auto"/>
              <w:jc w:val="both"/>
              <w:rPr>
                <w:snapToGrid w:val="0"/>
                <w:sz w:val="20"/>
                <w:szCs w:val="20"/>
              </w:rPr>
            </w:pPr>
            <w:r w:rsidRPr="002513EB">
              <w:rPr>
                <w:snapToGrid w:val="0"/>
                <w:sz w:val="20"/>
                <w:szCs w:val="20"/>
              </w:rPr>
              <w:t>6</w:t>
            </w:r>
          </w:p>
        </w:tc>
        <w:tc>
          <w:tcPr>
            <w:tcW w:w="3396" w:type="dxa"/>
            <w:tcBorders>
              <w:top w:val="single" w:sz="6" w:space="0" w:color="auto"/>
              <w:left w:val="single" w:sz="6" w:space="0" w:color="auto"/>
              <w:bottom w:val="single" w:sz="6" w:space="0" w:color="auto"/>
              <w:right w:val="single" w:sz="6" w:space="0" w:color="auto"/>
            </w:tcBorders>
            <w:vAlign w:val="bottom"/>
          </w:tcPr>
          <w:p w:rsidR="0061442D" w:rsidRPr="002513EB" w:rsidRDefault="0061442D" w:rsidP="002513EB">
            <w:pPr>
              <w:spacing w:line="360" w:lineRule="auto"/>
              <w:jc w:val="both"/>
              <w:rPr>
                <w:sz w:val="20"/>
                <w:szCs w:val="20"/>
              </w:rPr>
            </w:pPr>
            <w:r w:rsidRPr="002513EB">
              <w:rPr>
                <w:sz w:val="20"/>
                <w:szCs w:val="20"/>
              </w:rPr>
              <w:t>30,210</w:t>
            </w:r>
          </w:p>
        </w:tc>
      </w:tr>
      <w:tr w:rsidR="0061442D"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61442D" w:rsidRPr="002513EB" w:rsidRDefault="0061442D" w:rsidP="002513EB">
            <w:pPr>
              <w:spacing w:line="360" w:lineRule="auto"/>
              <w:jc w:val="both"/>
              <w:rPr>
                <w:snapToGrid w:val="0"/>
                <w:sz w:val="20"/>
                <w:szCs w:val="20"/>
              </w:rPr>
            </w:pPr>
            <w:r w:rsidRPr="002513EB">
              <w:rPr>
                <w:snapToGrid w:val="0"/>
                <w:sz w:val="20"/>
                <w:szCs w:val="20"/>
              </w:rPr>
              <w:t>7</w:t>
            </w:r>
          </w:p>
        </w:tc>
        <w:tc>
          <w:tcPr>
            <w:tcW w:w="3396" w:type="dxa"/>
            <w:tcBorders>
              <w:top w:val="single" w:sz="6" w:space="0" w:color="auto"/>
              <w:left w:val="single" w:sz="6" w:space="0" w:color="auto"/>
              <w:bottom w:val="single" w:sz="6" w:space="0" w:color="auto"/>
              <w:right w:val="single" w:sz="6" w:space="0" w:color="auto"/>
            </w:tcBorders>
            <w:vAlign w:val="bottom"/>
          </w:tcPr>
          <w:p w:rsidR="0061442D" w:rsidRPr="002513EB" w:rsidRDefault="0061442D" w:rsidP="002513EB">
            <w:pPr>
              <w:spacing w:line="360" w:lineRule="auto"/>
              <w:jc w:val="both"/>
              <w:rPr>
                <w:sz w:val="20"/>
                <w:szCs w:val="20"/>
              </w:rPr>
            </w:pPr>
            <w:r w:rsidRPr="002513EB">
              <w:rPr>
                <w:sz w:val="20"/>
                <w:szCs w:val="20"/>
              </w:rPr>
              <w:t>31,176</w:t>
            </w:r>
          </w:p>
        </w:tc>
      </w:tr>
      <w:tr w:rsidR="0061442D"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61442D" w:rsidRPr="002513EB" w:rsidRDefault="0061442D" w:rsidP="002513EB">
            <w:pPr>
              <w:spacing w:line="360" w:lineRule="auto"/>
              <w:jc w:val="both"/>
              <w:rPr>
                <w:snapToGrid w:val="0"/>
                <w:sz w:val="20"/>
                <w:szCs w:val="20"/>
              </w:rPr>
            </w:pPr>
            <w:r w:rsidRPr="002513EB">
              <w:rPr>
                <w:snapToGrid w:val="0"/>
                <w:sz w:val="20"/>
                <w:szCs w:val="20"/>
              </w:rPr>
              <w:t>8</w:t>
            </w:r>
          </w:p>
        </w:tc>
        <w:tc>
          <w:tcPr>
            <w:tcW w:w="3396" w:type="dxa"/>
            <w:tcBorders>
              <w:top w:val="single" w:sz="6" w:space="0" w:color="auto"/>
              <w:left w:val="single" w:sz="6" w:space="0" w:color="auto"/>
              <w:bottom w:val="single" w:sz="6" w:space="0" w:color="auto"/>
              <w:right w:val="single" w:sz="6" w:space="0" w:color="auto"/>
            </w:tcBorders>
            <w:vAlign w:val="bottom"/>
          </w:tcPr>
          <w:p w:rsidR="0061442D" w:rsidRPr="002513EB" w:rsidRDefault="0061442D" w:rsidP="002513EB">
            <w:pPr>
              <w:spacing w:line="360" w:lineRule="auto"/>
              <w:jc w:val="both"/>
              <w:rPr>
                <w:sz w:val="20"/>
                <w:szCs w:val="20"/>
              </w:rPr>
            </w:pPr>
            <w:r w:rsidRPr="002513EB">
              <w:rPr>
                <w:sz w:val="20"/>
                <w:szCs w:val="20"/>
              </w:rPr>
              <w:t>34,388</w:t>
            </w:r>
          </w:p>
        </w:tc>
      </w:tr>
      <w:tr w:rsidR="0061442D"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61442D" w:rsidRPr="002513EB" w:rsidRDefault="0061442D" w:rsidP="002513EB">
            <w:pPr>
              <w:spacing w:line="360" w:lineRule="auto"/>
              <w:jc w:val="both"/>
              <w:rPr>
                <w:snapToGrid w:val="0"/>
                <w:sz w:val="20"/>
                <w:szCs w:val="20"/>
              </w:rPr>
            </w:pPr>
            <w:r w:rsidRPr="002513EB">
              <w:rPr>
                <w:snapToGrid w:val="0"/>
                <w:sz w:val="20"/>
                <w:szCs w:val="20"/>
              </w:rPr>
              <w:t>9</w:t>
            </w:r>
          </w:p>
        </w:tc>
        <w:tc>
          <w:tcPr>
            <w:tcW w:w="3396" w:type="dxa"/>
            <w:tcBorders>
              <w:top w:val="single" w:sz="6" w:space="0" w:color="auto"/>
              <w:left w:val="single" w:sz="6" w:space="0" w:color="auto"/>
              <w:bottom w:val="single" w:sz="6" w:space="0" w:color="auto"/>
              <w:right w:val="single" w:sz="6" w:space="0" w:color="auto"/>
            </w:tcBorders>
            <w:vAlign w:val="bottom"/>
          </w:tcPr>
          <w:p w:rsidR="0061442D" w:rsidRPr="002513EB" w:rsidRDefault="0061442D" w:rsidP="002513EB">
            <w:pPr>
              <w:spacing w:line="360" w:lineRule="auto"/>
              <w:jc w:val="both"/>
              <w:rPr>
                <w:sz w:val="20"/>
                <w:szCs w:val="20"/>
              </w:rPr>
            </w:pPr>
            <w:r w:rsidRPr="002513EB">
              <w:rPr>
                <w:sz w:val="20"/>
                <w:szCs w:val="20"/>
              </w:rPr>
              <w:t>34,522</w:t>
            </w:r>
          </w:p>
        </w:tc>
      </w:tr>
      <w:tr w:rsidR="0061442D"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61442D" w:rsidRPr="002513EB" w:rsidRDefault="0061442D" w:rsidP="002513EB">
            <w:pPr>
              <w:spacing w:line="360" w:lineRule="auto"/>
              <w:jc w:val="both"/>
              <w:rPr>
                <w:snapToGrid w:val="0"/>
                <w:sz w:val="20"/>
                <w:szCs w:val="20"/>
              </w:rPr>
            </w:pPr>
            <w:r w:rsidRPr="002513EB">
              <w:rPr>
                <w:snapToGrid w:val="0"/>
                <w:sz w:val="20"/>
                <w:szCs w:val="20"/>
              </w:rPr>
              <w:t>10</w:t>
            </w:r>
          </w:p>
        </w:tc>
        <w:tc>
          <w:tcPr>
            <w:tcW w:w="3396" w:type="dxa"/>
            <w:tcBorders>
              <w:top w:val="single" w:sz="6" w:space="0" w:color="auto"/>
              <w:left w:val="single" w:sz="6" w:space="0" w:color="auto"/>
              <w:bottom w:val="single" w:sz="6" w:space="0" w:color="auto"/>
              <w:right w:val="single" w:sz="6" w:space="0" w:color="auto"/>
            </w:tcBorders>
            <w:vAlign w:val="bottom"/>
          </w:tcPr>
          <w:p w:rsidR="0061442D" w:rsidRPr="002513EB" w:rsidRDefault="0061442D" w:rsidP="002513EB">
            <w:pPr>
              <w:spacing w:line="360" w:lineRule="auto"/>
              <w:jc w:val="both"/>
              <w:rPr>
                <w:sz w:val="20"/>
                <w:szCs w:val="20"/>
              </w:rPr>
            </w:pPr>
            <w:r w:rsidRPr="002513EB">
              <w:rPr>
                <w:sz w:val="20"/>
                <w:szCs w:val="20"/>
              </w:rPr>
              <w:t>34,714</w:t>
            </w:r>
          </w:p>
        </w:tc>
      </w:tr>
      <w:tr w:rsidR="0061442D"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61442D" w:rsidRPr="002513EB" w:rsidRDefault="0061442D" w:rsidP="002513EB">
            <w:pPr>
              <w:spacing w:line="360" w:lineRule="auto"/>
              <w:jc w:val="both"/>
              <w:rPr>
                <w:snapToGrid w:val="0"/>
                <w:sz w:val="20"/>
                <w:szCs w:val="20"/>
              </w:rPr>
            </w:pPr>
            <w:r w:rsidRPr="002513EB">
              <w:rPr>
                <w:snapToGrid w:val="0"/>
                <w:sz w:val="20"/>
                <w:szCs w:val="20"/>
              </w:rPr>
              <w:t>11</w:t>
            </w:r>
          </w:p>
        </w:tc>
        <w:tc>
          <w:tcPr>
            <w:tcW w:w="3396" w:type="dxa"/>
            <w:tcBorders>
              <w:top w:val="single" w:sz="6" w:space="0" w:color="auto"/>
              <w:left w:val="single" w:sz="6" w:space="0" w:color="auto"/>
              <w:bottom w:val="single" w:sz="6" w:space="0" w:color="auto"/>
              <w:right w:val="single" w:sz="6" w:space="0" w:color="auto"/>
            </w:tcBorders>
            <w:vAlign w:val="bottom"/>
          </w:tcPr>
          <w:p w:rsidR="0061442D" w:rsidRPr="002513EB" w:rsidRDefault="0061442D" w:rsidP="002513EB">
            <w:pPr>
              <w:spacing w:line="360" w:lineRule="auto"/>
              <w:jc w:val="both"/>
              <w:rPr>
                <w:sz w:val="20"/>
                <w:szCs w:val="20"/>
              </w:rPr>
            </w:pPr>
            <w:r w:rsidRPr="002513EB">
              <w:rPr>
                <w:sz w:val="20"/>
                <w:szCs w:val="20"/>
              </w:rPr>
              <w:t>34,845</w:t>
            </w:r>
          </w:p>
        </w:tc>
      </w:tr>
      <w:tr w:rsidR="0061442D"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61442D" w:rsidRPr="002513EB" w:rsidRDefault="0061442D" w:rsidP="002513EB">
            <w:pPr>
              <w:spacing w:line="360" w:lineRule="auto"/>
              <w:jc w:val="both"/>
              <w:rPr>
                <w:snapToGrid w:val="0"/>
                <w:sz w:val="20"/>
                <w:szCs w:val="20"/>
              </w:rPr>
            </w:pPr>
            <w:r w:rsidRPr="002513EB">
              <w:rPr>
                <w:snapToGrid w:val="0"/>
                <w:sz w:val="20"/>
                <w:szCs w:val="20"/>
              </w:rPr>
              <w:t>12</w:t>
            </w:r>
          </w:p>
        </w:tc>
        <w:tc>
          <w:tcPr>
            <w:tcW w:w="3396" w:type="dxa"/>
            <w:tcBorders>
              <w:top w:val="single" w:sz="6" w:space="0" w:color="auto"/>
              <w:left w:val="single" w:sz="6" w:space="0" w:color="auto"/>
              <w:bottom w:val="single" w:sz="6" w:space="0" w:color="auto"/>
              <w:right w:val="single" w:sz="6" w:space="0" w:color="auto"/>
            </w:tcBorders>
            <w:vAlign w:val="bottom"/>
          </w:tcPr>
          <w:p w:rsidR="0061442D" w:rsidRPr="002513EB" w:rsidRDefault="0061442D" w:rsidP="002513EB">
            <w:pPr>
              <w:spacing w:line="360" w:lineRule="auto"/>
              <w:jc w:val="both"/>
              <w:rPr>
                <w:sz w:val="20"/>
                <w:szCs w:val="20"/>
              </w:rPr>
            </w:pPr>
            <w:r w:rsidRPr="002513EB">
              <w:rPr>
                <w:sz w:val="20"/>
                <w:szCs w:val="20"/>
              </w:rPr>
              <w:t>36,985</w:t>
            </w:r>
          </w:p>
        </w:tc>
      </w:tr>
      <w:tr w:rsidR="0061442D"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61442D" w:rsidRPr="002513EB" w:rsidRDefault="0061442D" w:rsidP="002513EB">
            <w:pPr>
              <w:spacing w:line="360" w:lineRule="auto"/>
              <w:jc w:val="both"/>
              <w:rPr>
                <w:snapToGrid w:val="0"/>
                <w:sz w:val="20"/>
                <w:szCs w:val="20"/>
              </w:rPr>
            </w:pPr>
            <w:r w:rsidRPr="002513EB">
              <w:rPr>
                <w:snapToGrid w:val="0"/>
                <w:sz w:val="20"/>
                <w:szCs w:val="20"/>
              </w:rPr>
              <w:t>13</w:t>
            </w:r>
          </w:p>
        </w:tc>
        <w:tc>
          <w:tcPr>
            <w:tcW w:w="3396" w:type="dxa"/>
            <w:tcBorders>
              <w:top w:val="single" w:sz="6" w:space="0" w:color="auto"/>
              <w:left w:val="single" w:sz="6" w:space="0" w:color="auto"/>
              <w:bottom w:val="single" w:sz="6" w:space="0" w:color="auto"/>
              <w:right w:val="single" w:sz="6" w:space="0" w:color="auto"/>
            </w:tcBorders>
            <w:vAlign w:val="bottom"/>
          </w:tcPr>
          <w:p w:rsidR="0061442D" w:rsidRPr="002513EB" w:rsidRDefault="0061442D" w:rsidP="002513EB">
            <w:pPr>
              <w:spacing w:line="360" w:lineRule="auto"/>
              <w:jc w:val="both"/>
              <w:rPr>
                <w:sz w:val="20"/>
                <w:szCs w:val="20"/>
              </w:rPr>
            </w:pPr>
            <w:r w:rsidRPr="002513EB">
              <w:rPr>
                <w:sz w:val="20"/>
                <w:szCs w:val="20"/>
              </w:rPr>
              <w:t>37,957</w:t>
            </w:r>
          </w:p>
        </w:tc>
      </w:tr>
      <w:tr w:rsidR="0061442D"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61442D" w:rsidRPr="002513EB" w:rsidRDefault="0061442D" w:rsidP="002513EB">
            <w:pPr>
              <w:spacing w:line="360" w:lineRule="auto"/>
              <w:jc w:val="both"/>
              <w:rPr>
                <w:snapToGrid w:val="0"/>
                <w:sz w:val="20"/>
                <w:szCs w:val="20"/>
              </w:rPr>
            </w:pPr>
            <w:r w:rsidRPr="002513EB">
              <w:rPr>
                <w:snapToGrid w:val="0"/>
                <w:sz w:val="20"/>
                <w:szCs w:val="20"/>
              </w:rPr>
              <w:t>14</w:t>
            </w:r>
          </w:p>
        </w:tc>
        <w:tc>
          <w:tcPr>
            <w:tcW w:w="3396" w:type="dxa"/>
            <w:tcBorders>
              <w:top w:val="single" w:sz="6" w:space="0" w:color="auto"/>
              <w:left w:val="single" w:sz="6" w:space="0" w:color="auto"/>
              <w:bottom w:val="single" w:sz="6" w:space="0" w:color="auto"/>
              <w:right w:val="single" w:sz="6" w:space="0" w:color="auto"/>
            </w:tcBorders>
            <w:vAlign w:val="bottom"/>
          </w:tcPr>
          <w:p w:rsidR="0061442D" w:rsidRPr="002513EB" w:rsidRDefault="0061442D" w:rsidP="002513EB">
            <w:pPr>
              <w:spacing w:line="360" w:lineRule="auto"/>
              <w:jc w:val="both"/>
              <w:rPr>
                <w:sz w:val="20"/>
                <w:szCs w:val="20"/>
              </w:rPr>
            </w:pPr>
            <w:r w:rsidRPr="002513EB">
              <w:rPr>
                <w:sz w:val="20"/>
                <w:szCs w:val="20"/>
              </w:rPr>
              <w:t>38,318</w:t>
            </w:r>
          </w:p>
        </w:tc>
      </w:tr>
      <w:tr w:rsidR="0061442D"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61442D" w:rsidRPr="002513EB" w:rsidRDefault="0061442D" w:rsidP="002513EB">
            <w:pPr>
              <w:spacing w:line="360" w:lineRule="auto"/>
              <w:jc w:val="both"/>
              <w:rPr>
                <w:snapToGrid w:val="0"/>
                <w:sz w:val="20"/>
                <w:szCs w:val="20"/>
              </w:rPr>
            </w:pPr>
            <w:r w:rsidRPr="002513EB">
              <w:rPr>
                <w:snapToGrid w:val="0"/>
                <w:sz w:val="20"/>
                <w:szCs w:val="20"/>
              </w:rPr>
              <w:t>15</w:t>
            </w:r>
          </w:p>
        </w:tc>
        <w:tc>
          <w:tcPr>
            <w:tcW w:w="3396" w:type="dxa"/>
            <w:tcBorders>
              <w:top w:val="single" w:sz="6" w:space="0" w:color="auto"/>
              <w:left w:val="single" w:sz="6" w:space="0" w:color="auto"/>
              <w:bottom w:val="single" w:sz="6" w:space="0" w:color="auto"/>
              <w:right w:val="single" w:sz="6" w:space="0" w:color="auto"/>
            </w:tcBorders>
            <w:vAlign w:val="bottom"/>
          </w:tcPr>
          <w:p w:rsidR="0061442D" w:rsidRPr="002513EB" w:rsidRDefault="0061442D" w:rsidP="002513EB">
            <w:pPr>
              <w:spacing w:line="360" w:lineRule="auto"/>
              <w:jc w:val="both"/>
              <w:rPr>
                <w:sz w:val="20"/>
                <w:szCs w:val="20"/>
              </w:rPr>
            </w:pPr>
            <w:r w:rsidRPr="002513EB">
              <w:rPr>
                <w:sz w:val="20"/>
                <w:szCs w:val="20"/>
              </w:rPr>
              <w:t>38,347</w:t>
            </w:r>
          </w:p>
        </w:tc>
      </w:tr>
      <w:tr w:rsidR="0061442D"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61442D" w:rsidRPr="002513EB" w:rsidRDefault="0061442D" w:rsidP="002513EB">
            <w:pPr>
              <w:spacing w:line="360" w:lineRule="auto"/>
              <w:jc w:val="both"/>
              <w:rPr>
                <w:snapToGrid w:val="0"/>
                <w:sz w:val="20"/>
                <w:szCs w:val="20"/>
              </w:rPr>
            </w:pPr>
            <w:r w:rsidRPr="002513EB">
              <w:rPr>
                <w:snapToGrid w:val="0"/>
                <w:sz w:val="20"/>
                <w:szCs w:val="20"/>
              </w:rPr>
              <w:t>16</w:t>
            </w:r>
          </w:p>
        </w:tc>
        <w:tc>
          <w:tcPr>
            <w:tcW w:w="3396" w:type="dxa"/>
            <w:tcBorders>
              <w:top w:val="single" w:sz="6" w:space="0" w:color="auto"/>
              <w:left w:val="single" w:sz="6" w:space="0" w:color="auto"/>
              <w:bottom w:val="single" w:sz="6" w:space="0" w:color="auto"/>
              <w:right w:val="single" w:sz="6" w:space="0" w:color="auto"/>
            </w:tcBorders>
            <w:vAlign w:val="bottom"/>
          </w:tcPr>
          <w:p w:rsidR="0061442D" w:rsidRPr="002513EB" w:rsidRDefault="0061442D" w:rsidP="002513EB">
            <w:pPr>
              <w:spacing w:line="360" w:lineRule="auto"/>
              <w:jc w:val="both"/>
              <w:rPr>
                <w:sz w:val="20"/>
                <w:szCs w:val="20"/>
              </w:rPr>
            </w:pPr>
            <w:r w:rsidRPr="002513EB">
              <w:rPr>
                <w:sz w:val="20"/>
                <w:szCs w:val="20"/>
              </w:rPr>
              <w:t>38,378</w:t>
            </w:r>
          </w:p>
        </w:tc>
      </w:tr>
      <w:tr w:rsidR="0061442D"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61442D" w:rsidRPr="002513EB" w:rsidRDefault="0061442D" w:rsidP="002513EB">
            <w:pPr>
              <w:spacing w:line="360" w:lineRule="auto"/>
              <w:jc w:val="both"/>
              <w:rPr>
                <w:snapToGrid w:val="0"/>
                <w:sz w:val="20"/>
                <w:szCs w:val="20"/>
              </w:rPr>
            </w:pPr>
            <w:r w:rsidRPr="002513EB">
              <w:rPr>
                <w:snapToGrid w:val="0"/>
                <w:sz w:val="20"/>
                <w:szCs w:val="20"/>
              </w:rPr>
              <w:t>17</w:t>
            </w:r>
          </w:p>
        </w:tc>
        <w:tc>
          <w:tcPr>
            <w:tcW w:w="3396" w:type="dxa"/>
            <w:tcBorders>
              <w:top w:val="single" w:sz="6" w:space="0" w:color="auto"/>
              <w:left w:val="single" w:sz="6" w:space="0" w:color="auto"/>
              <w:bottom w:val="single" w:sz="6" w:space="0" w:color="auto"/>
              <w:right w:val="single" w:sz="6" w:space="0" w:color="auto"/>
            </w:tcBorders>
            <w:vAlign w:val="bottom"/>
          </w:tcPr>
          <w:p w:rsidR="0061442D" w:rsidRPr="002513EB" w:rsidRDefault="0061442D" w:rsidP="002513EB">
            <w:pPr>
              <w:spacing w:line="360" w:lineRule="auto"/>
              <w:jc w:val="both"/>
              <w:rPr>
                <w:sz w:val="20"/>
                <w:szCs w:val="20"/>
              </w:rPr>
            </w:pPr>
            <w:r w:rsidRPr="002513EB">
              <w:rPr>
                <w:sz w:val="20"/>
                <w:szCs w:val="20"/>
              </w:rPr>
              <w:t>38,562</w:t>
            </w:r>
          </w:p>
        </w:tc>
      </w:tr>
      <w:tr w:rsidR="0061442D"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61442D" w:rsidRPr="002513EB" w:rsidRDefault="0061442D" w:rsidP="002513EB">
            <w:pPr>
              <w:spacing w:line="360" w:lineRule="auto"/>
              <w:jc w:val="both"/>
              <w:rPr>
                <w:snapToGrid w:val="0"/>
                <w:sz w:val="20"/>
                <w:szCs w:val="20"/>
              </w:rPr>
            </w:pPr>
            <w:r w:rsidRPr="002513EB">
              <w:rPr>
                <w:snapToGrid w:val="0"/>
                <w:sz w:val="20"/>
                <w:szCs w:val="20"/>
              </w:rPr>
              <w:t>18</w:t>
            </w:r>
          </w:p>
        </w:tc>
        <w:tc>
          <w:tcPr>
            <w:tcW w:w="3396" w:type="dxa"/>
            <w:tcBorders>
              <w:top w:val="single" w:sz="6" w:space="0" w:color="auto"/>
              <w:left w:val="single" w:sz="6" w:space="0" w:color="auto"/>
              <w:bottom w:val="single" w:sz="6" w:space="0" w:color="auto"/>
              <w:right w:val="single" w:sz="6" w:space="0" w:color="auto"/>
            </w:tcBorders>
            <w:vAlign w:val="bottom"/>
          </w:tcPr>
          <w:p w:rsidR="0061442D" w:rsidRPr="002513EB" w:rsidRDefault="0061442D" w:rsidP="002513EB">
            <w:pPr>
              <w:spacing w:line="360" w:lineRule="auto"/>
              <w:jc w:val="both"/>
              <w:rPr>
                <w:sz w:val="20"/>
                <w:szCs w:val="20"/>
              </w:rPr>
            </w:pPr>
            <w:r w:rsidRPr="002513EB">
              <w:rPr>
                <w:sz w:val="20"/>
                <w:szCs w:val="20"/>
              </w:rPr>
              <w:t>39,404</w:t>
            </w:r>
          </w:p>
        </w:tc>
      </w:tr>
      <w:tr w:rsidR="0061442D"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61442D" w:rsidRPr="002513EB" w:rsidRDefault="0061442D" w:rsidP="002513EB">
            <w:pPr>
              <w:spacing w:line="360" w:lineRule="auto"/>
              <w:jc w:val="both"/>
              <w:rPr>
                <w:snapToGrid w:val="0"/>
                <w:sz w:val="20"/>
                <w:szCs w:val="20"/>
              </w:rPr>
            </w:pPr>
            <w:r w:rsidRPr="002513EB">
              <w:rPr>
                <w:snapToGrid w:val="0"/>
                <w:sz w:val="20"/>
                <w:szCs w:val="20"/>
              </w:rPr>
              <w:t>19</w:t>
            </w:r>
          </w:p>
        </w:tc>
        <w:tc>
          <w:tcPr>
            <w:tcW w:w="3396" w:type="dxa"/>
            <w:tcBorders>
              <w:top w:val="single" w:sz="6" w:space="0" w:color="auto"/>
              <w:left w:val="single" w:sz="6" w:space="0" w:color="auto"/>
              <w:bottom w:val="single" w:sz="6" w:space="0" w:color="auto"/>
              <w:right w:val="single" w:sz="6" w:space="0" w:color="auto"/>
            </w:tcBorders>
            <w:vAlign w:val="bottom"/>
          </w:tcPr>
          <w:p w:rsidR="0061442D" w:rsidRPr="002513EB" w:rsidRDefault="0061442D" w:rsidP="002513EB">
            <w:pPr>
              <w:spacing w:line="360" w:lineRule="auto"/>
              <w:jc w:val="both"/>
              <w:rPr>
                <w:sz w:val="20"/>
                <w:szCs w:val="20"/>
              </w:rPr>
            </w:pPr>
            <w:r w:rsidRPr="002513EB">
              <w:rPr>
                <w:sz w:val="20"/>
                <w:szCs w:val="20"/>
              </w:rPr>
              <w:t>41,554</w:t>
            </w:r>
          </w:p>
        </w:tc>
      </w:tr>
      <w:tr w:rsidR="0061442D"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61442D" w:rsidRPr="002513EB" w:rsidRDefault="0061442D" w:rsidP="002513EB">
            <w:pPr>
              <w:spacing w:line="360" w:lineRule="auto"/>
              <w:jc w:val="both"/>
              <w:rPr>
                <w:snapToGrid w:val="0"/>
                <w:sz w:val="20"/>
                <w:szCs w:val="20"/>
              </w:rPr>
            </w:pPr>
            <w:r w:rsidRPr="002513EB">
              <w:rPr>
                <w:snapToGrid w:val="0"/>
                <w:sz w:val="20"/>
                <w:szCs w:val="20"/>
              </w:rPr>
              <w:t>20</w:t>
            </w:r>
          </w:p>
        </w:tc>
        <w:tc>
          <w:tcPr>
            <w:tcW w:w="3396" w:type="dxa"/>
            <w:tcBorders>
              <w:top w:val="single" w:sz="6" w:space="0" w:color="auto"/>
              <w:left w:val="single" w:sz="6" w:space="0" w:color="auto"/>
              <w:bottom w:val="single" w:sz="6" w:space="0" w:color="auto"/>
              <w:right w:val="single" w:sz="6" w:space="0" w:color="auto"/>
            </w:tcBorders>
            <w:vAlign w:val="bottom"/>
          </w:tcPr>
          <w:p w:rsidR="0061442D" w:rsidRPr="002513EB" w:rsidRDefault="0061442D" w:rsidP="002513EB">
            <w:pPr>
              <w:spacing w:line="360" w:lineRule="auto"/>
              <w:jc w:val="both"/>
              <w:rPr>
                <w:sz w:val="20"/>
                <w:szCs w:val="20"/>
              </w:rPr>
            </w:pPr>
            <w:r w:rsidRPr="002513EB">
              <w:rPr>
                <w:sz w:val="20"/>
                <w:szCs w:val="20"/>
              </w:rPr>
              <w:t>44,839</w:t>
            </w:r>
          </w:p>
        </w:tc>
      </w:tr>
      <w:tr w:rsidR="0061442D"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61442D" w:rsidRPr="002513EB" w:rsidRDefault="0061442D" w:rsidP="002513EB">
            <w:pPr>
              <w:spacing w:line="360" w:lineRule="auto"/>
              <w:jc w:val="both"/>
              <w:rPr>
                <w:snapToGrid w:val="0"/>
                <w:sz w:val="20"/>
                <w:szCs w:val="20"/>
              </w:rPr>
            </w:pPr>
            <w:r w:rsidRPr="002513EB">
              <w:rPr>
                <w:snapToGrid w:val="0"/>
                <w:sz w:val="20"/>
                <w:szCs w:val="20"/>
              </w:rPr>
              <w:t>21</w:t>
            </w:r>
          </w:p>
        </w:tc>
        <w:tc>
          <w:tcPr>
            <w:tcW w:w="3396" w:type="dxa"/>
            <w:tcBorders>
              <w:top w:val="single" w:sz="6" w:space="0" w:color="auto"/>
              <w:left w:val="single" w:sz="6" w:space="0" w:color="auto"/>
              <w:bottom w:val="single" w:sz="6" w:space="0" w:color="auto"/>
              <w:right w:val="single" w:sz="6" w:space="0" w:color="auto"/>
            </w:tcBorders>
            <w:vAlign w:val="bottom"/>
          </w:tcPr>
          <w:p w:rsidR="0061442D" w:rsidRPr="002513EB" w:rsidRDefault="0061442D" w:rsidP="002513EB">
            <w:pPr>
              <w:spacing w:line="360" w:lineRule="auto"/>
              <w:jc w:val="both"/>
              <w:rPr>
                <w:sz w:val="20"/>
                <w:szCs w:val="20"/>
              </w:rPr>
            </w:pPr>
            <w:r w:rsidRPr="002513EB">
              <w:rPr>
                <w:sz w:val="20"/>
                <w:szCs w:val="20"/>
              </w:rPr>
              <w:t>45,674</w:t>
            </w:r>
          </w:p>
        </w:tc>
      </w:tr>
      <w:tr w:rsidR="0061442D"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61442D" w:rsidRPr="002513EB" w:rsidRDefault="0061442D" w:rsidP="002513EB">
            <w:pPr>
              <w:spacing w:line="360" w:lineRule="auto"/>
              <w:jc w:val="both"/>
              <w:rPr>
                <w:snapToGrid w:val="0"/>
                <w:sz w:val="20"/>
                <w:szCs w:val="20"/>
              </w:rPr>
            </w:pPr>
            <w:r w:rsidRPr="002513EB">
              <w:rPr>
                <w:snapToGrid w:val="0"/>
                <w:sz w:val="20"/>
                <w:szCs w:val="20"/>
              </w:rPr>
              <w:t>22</w:t>
            </w:r>
          </w:p>
        </w:tc>
        <w:tc>
          <w:tcPr>
            <w:tcW w:w="3396" w:type="dxa"/>
            <w:tcBorders>
              <w:top w:val="single" w:sz="6" w:space="0" w:color="auto"/>
              <w:left w:val="single" w:sz="6" w:space="0" w:color="auto"/>
              <w:bottom w:val="single" w:sz="6" w:space="0" w:color="auto"/>
              <w:right w:val="single" w:sz="6" w:space="0" w:color="auto"/>
            </w:tcBorders>
            <w:vAlign w:val="bottom"/>
          </w:tcPr>
          <w:p w:rsidR="0061442D" w:rsidRPr="002513EB" w:rsidRDefault="0061442D" w:rsidP="002513EB">
            <w:pPr>
              <w:spacing w:line="360" w:lineRule="auto"/>
              <w:jc w:val="both"/>
              <w:rPr>
                <w:sz w:val="20"/>
                <w:szCs w:val="20"/>
              </w:rPr>
            </w:pPr>
            <w:r w:rsidRPr="002513EB">
              <w:rPr>
                <w:sz w:val="20"/>
                <w:szCs w:val="20"/>
              </w:rPr>
              <w:t>46,428</w:t>
            </w:r>
          </w:p>
        </w:tc>
      </w:tr>
      <w:tr w:rsidR="0061442D"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61442D" w:rsidRPr="002513EB" w:rsidRDefault="0061442D" w:rsidP="002513EB">
            <w:pPr>
              <w:spacing w:line="360" w:lineRule="auto"/>
              <w:jc w:val="both"/>
              <w:rPr>
                <w:snapToGrid w:val="0"/>
                <w:sz w:val="20"/>
                <w:szCs w:val="20"/>
              </w:rPr>
            </w:pPr>
            <w:r w:rsidRPr="002513EB">
              <w:rPr>
                <w:snapToGrid w:val="0"/>
                <w:sz w:val="20"/>
                <w:szCs w:val="20"/>
              </w:rPr>
              <w:t>23</w:t>
            </w:r>
          </w:p>
        </w:tc>
        <w:tc>
          <w:tcPr>
            <w:tcW w:w="3396" w:type="dxa"/>
            <w:tcBorders>
              <w:top w:val="single" w:sz="6" w:space="0" w:color="auto"/>
              <w:left w:val="single" w:sz="6" w:space="0" w:color="auto"/>
              <w:bottom w:val="single" w:sz="6" w:space="0" w:color="auto"/>
              <w:right w:val="single" w:sz="6" w:space="0" w:color="auto"/>
            </w:tcBorders>
            <w:vAlign w:val="bottom"/>
          </w:tcPr>
          <w:p w:rsidR="0061442D" w:rsidRPr="002513EB" w:rsidRDefault="0061442D" w:rsidP="002513EB">
            <w:pPr>
              <w:spacing w:line="360" w:lineRule="auto"/>
              <w:jc w:val="both"/>
              <w:rPr>
                <w:sz w:val="20"/>
                <w:szCs w:val="20"/>
              </w:rPr>
            </w:pPr>
            <w:r w:rsidRPr="002513EB">
              <w:rPr>
                <w:sz w:val="20"/>
                <w:szCs w:val="20"/>
              </w:rPr>
              <w:t>47,172</w:t>
            </w:r>
          </w:p>
        </w:tc>
      </w:tr>
      <w:tr w:rsidR="0061442D"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61442D" w:rsidRPr="002513EB" w:rsidRDefault="0061442D" w:rsidP="002513EB">
            <w:pPr>
              <w:spacing w:line="360" w:lineRule="auto"/>
              <w:jc w:val="both"/>
              <w:rPr>
                <w:snapToGrid w:val="0"/>
                <w:sz w:val="20"/>
                <w:szCs w:val="20"/>
              </w:rPr>
            </w:pPr>
            <w:r w:rsidRPr="002513EB">
              <w:rPr>
                <w:snapToGrid w:val="0"/>
                <w:sz w:val="20"/>
                <w:szCs w:val="20"/>
              </w:rPr>
              <w:t>24</w:t>
            </w:r>
          </w:p>
        </w:tc>
        <w:tc>
          <w:tcPr>
            <w:tcW w:w="3396" w:type="dxa"/>
            <w:tcBorders>
              <w:top w:val="single" w:sz="6" w:space="0" w:color="auto"/>
              <w:left w:val="single" w:sz="6" w:space="0" w:color="auto"/>
              <w:bottom w:val="single" w:sz="6" w:space="0" w:color="auto"/>
              <w:right w:val="single" w:sz="6" w:space="0" w:color="auto"/>
            </w:tcBorders>
            <w:vAlign w:val="bottom"/>
          </w:tcPr>
          <w:p w:rsidR="0061442D" w:rsidRPr="002513EB" w:rsidRDefault="0061442D" w:rsidP="002513EB">
            <w:pPr>
              <w:spacing w:line="360" w:lineRule="auto"/>
              <w:jc w:val="both"/>
              <w:rPr>
                <w:sz w:val="20"/>
                <w:szCs w:val="20"/>
              </w:rPr>
            </w:pPr>
            <w:r w:rsidRPr="002513EB">
              <w:rPr>
                <w:sz w:val="20"/>
                <w:szCs w:val="20"/>
              </w:rPr>
              <w:t>47,590</w:t>
            </w:r>
          </w:p>
        </w:tc>
      </w:tr>
      <w:tr w:rsidR="0061442D"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61442D" w:rsidRPr="002513EB" w:rsidRDefault="0061442D" w:rsidP="002513EB">
            <w:pPr>
              <w:spacing w:line="360" w:lineRule="auto"/>
              <w:jc w:val="both"/>
              <w:rPr>
                <w:snapToGrid w:val="0"/>
                <w:sz w:val="20"/>
                <w:szCs w:val="20"/>
              </w:rPr>
            </w:pPr>
            <w:r w:rsidRPr="002513EB">
              <w:rPr>
                <w:snapToGrid w:val="0"/>
                <w:sz w:val="20"/>
                <w:szCs w:val="20"/>
              </w:rPr>
              <w:t>25</w:t>
            </w:r>
          </w:p>
        </w:tc>
        <w:tc>
          <w:tcPr>
            <w:tcW w:w="3396" w:type="dxa"/>
            <w:tcBorders>
              <w:top w:val="single" w:sz="6" w:space="0" w:color="auto"/>
              <w:left w:val="single" w:sz="6" w:space="0" w:color="auto"/>
              <w:bottom w:val="single" w:sz="6" w:space="0" w:color="auto"/>
              <w:right w:val="single" w:sz="6" w:space="0" w:color="auto"/>
            </w:tcBorders>
            <w:vAlign w:val="bottom"/>
          </w:tcPr>
          <w:p w:rsidR="0061442D" w:rsidRPr="002513EB" w:rsidRDefault="0061442D" w:rsidP="002513EB">
            <w:pPr>
              <w:spacing w:line="360" w:lineRule="auto"/>
              <w:jc w:val="both"/>
              <w:rPr>
                <w:sz w:val="20"/>
                <w:szCs w:val="20"/>
              </w:rPr>
            </w:pPr>
            <w:r w:rsidRPr="002513EB">
              <w:rPr>
                <w:sz w:val="20"/>
                <w:szCs w:val="20"/>
              </w:rPr>
              <w:t>48,414</w:t>
            </w:r>
          </w:p>
        </w:tc>
      </w:tr>
      <w:tr w:rsidR="0061442D"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61442D" w:rsidRPr="002513EB" w:rsidRDefault="0061442D" w:rsidP="002513EB">
            <w:pPr>
              <w:spacing w:line="360" w:lineRule="auto"/>
              <w:jc w:val="both"/>
              <w:rPr>
                <w:snapToGrid w:val="0"/>
                <w:sz w:val="20"/>
                <w:szCs w:val="20"/>
              </w:rPr>
            </w:pPr>
            <w:r w:rsidRPr="002513EB">
              <w:rPr>
                <w:snapToGrid w:val="0"/>
                <w:sz w:val="20"/>
                <w:szCs w:val="20"/>
              </w:rPr>
              <w:t>26</w:t>
            </w:r>
          </w:p>
        </w:tc>
        <w:tc>
          <w:tcPr>
            <w:tcW w:w="3396" w:type="dxa"/>
            <w:tcBorders>
              <w:top w:val="single" w:sz="6" w:space="0" w:color="auto"/>
              <w:left w:val="single" w:sz="6" w:space="0" w:color="auto"/>
              <w:bottom w:val="single" w:sz="6" w:space="0" w:color="auto"/>
              <w:right w:val="single" w:sz="6" w:space="0" w:color="auto"/>
            </w:tcBorders>
            <w:vAlign w:val="bottom"/>
          </w:tcPr>
          <w:p w:rsidR="0061442D" w:rsidRPr="002513EB" w:rsidRDefault="0061442D" w:rsidP="002513EB">
            <w:pPr>
              <w:spacing w:line="360" w:lineRule="auto"/>
              <w:jc w:val="both"/>
              <w:rPr>
                <w:sz w:val="20"/>
                <w:szCs w:val="20"/>
              </w:rPr>
            </w:pPr>
            <w:r w:rsidRPr="002513EB">
              <w:rPr>
                <w:sz w:val="20"/>
                <w:szCs w:val="20"/>
              </w:rPr>
              <w:t>50,212</w:t>
            </w:r>
          </w:p>
        </w:tc>
      </w:tr>
      <w:tr w:rsidR="0061442D"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61442D" w:rsidRPr="002513EB" w:rsidRDefault="0061442D" w:rsidP="002513EB">
            <w:pPr>
              <w:spacing w:line="360" w:lineRule="auto"/>
              <w:jc w:val="both"/>
              <w:rPr>
                <w:snapToGrid w:val="0"/>
                <w:sz w:val="20"/>
                <w:szCs w:val="20"/>
              </w:rPr>
            </w:pPr>
            <w:r w:rsidRPr="002513EB">
              <w:rPr>
                <w:snapToGrid w:val="0"/>
                <w:sz w:val="20"/>
                <w:szCs w:val="20"/>
              </w:rPr>
              <w:t>27</w:t>
            </w:r>
          </w:p>
        </w:tc>
        <w:tc>
          <w:tcPr>
            <w:tcW w:w="3396" w:type="dxa"/>
            <w:tcBorders>
              <w:top w:val="single" w:sz="6" w:space="0" w:color="auto"/>
              <w:left w:val="single" w:sz="6" w:space="0" w:color="auto"/>
              <w:bottom w:val="single" w:sz="6" w:space="0" w:color="auto"/>
              <w:right w:val="single" w:sz="6" w:space="0" w:color="auto"/>
            </w:tcBorders>
            <w:vAlign w:val="bottom"/>
          </w:tcPr>
          <w:p w:rsidR="0061442D" w:rsidRPr="002513EB" w:rsidRDefault="0061442D" w:rsidP="002513EB">
            <w:pPr>
              <w:spacing w:line="360" w:lineRule="auto"/>
              <w:jc w:val="both"/>
              <w:rPr>
                <w:sz w:val="20"/>
                <w:szCs w:val="20"/>
              </w:rPr>
            </w:pPr>
            <w:r w:rsidRPr="002513EB">
              <w:rPr>
                <w:sz w:val="20"/>
                <w:szCs w:val="20"/>
              </w:rPr>
              <w:t>52,500</w:t>
            </w:r>
          </w:p>
        </w:tc>
      </w:tr>
      <w:tr w:rsidR="0061442D"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61442D" w:rsidRPr="002513EB" w:rsidRDefault="0061442D" w:rsidP="002513EB">
            <w:pPr>
              <w:spacing w:line="360" w:lineRule="auto"/>
              <w:jc w:val="both"/>
              <w:rPr>
                <w:snapToGrid w:val="0"/>
                <w:sz w:val="20"/>
                <w:szCs w:val="20"/>
              </w:rPr>
            </w:pPr>
            <w:r w:rsidRPr="002513EB">
              <w:rPr>
                <w:snapToGrid w:val="0"/>
                <w:sz w:val="20"/>
                <w:szCs w:val="20"/>
              </w:rPr>
              <w:t>28</w:t>
            </w:r>
          </w:p>
        </w:tc>
        <w:tc>
          <w:tcPr>
            <w:tcW w:w="3396" w:type="dxa"/>
            <w:tcBorders>
              <w:top w:val="single" w:sz="6" w:space="0" w:color="auto"/>
              <w:left w:val="single" w:sz="6" w:space="0" w:color="auto"/>
              <w:bottom w:val="single" w:sz="6" w:space="0" w:color="auto"/>
              <w:right w:val="single" w:sz="6" w:space="0" w:color="auto"/>
            </w:tcBorders>
            <w:vAlign w:val="bottom"/>
          </w:tcPr>
          <w:p w:rsidR="0061442D" w:rsidRPr="002513EB" w:rsidRDefault="0061442D" w:rsidP="002513EB">
            <w:pPr>
              <w:spacing w:line="360" w:lineRule="auto"/>
              <w:jc w:val="both"/>
              <w:rPr>
                <w:sz w:val="20"/>
                <w:szCs w:val="20"/>
              </w:rPr>
            </w:pPr>
            <w:r w:rsidRPr="002513EB">
              <w:rPr>
                <w:sz w:val="20"/>
                <w:szCs w:val="20"/>
              </w:rPr>
              <w:t>55,250</w:t>
            </w:r>
          </w:p>
        </w:tc>
      </w:tr>
      <w:tr w:rsidR="0061442D"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61442D" w:rsidRPr="002513EB" w:rsidRDefault="0061442D" w:rsidP="002513EB">
            <w:pPr>
              <w:spacing w:line="360" w:lineRule="auto"/>
              <w:jc w:val="both"/>
              <w:rPr>
                <w:snapToGrid w:val="0"/>
                <w:sz w:val="20"/>
                <w:szCs w:val="20"/>
              </w:rPr>
            </w:pPr>
            <w:r w:rsidRPr="002513EB">
              <w:rPr>
                <w:snapToGrid w:val="0"/>
                <w:sz w:val="20"/>
                <w:szCs w:val="20"/>
              </w:rPr>
              <w:t>29</w:t>
            </w:r>
          </w:p>
        </w:tc>
        <w:tc>
          <w:tcPr>
            <w:tcW w:w="3396" w:type="dxa"/>
            <w:tcBorders>
              <w:top w:val="single" w:sz="6" w:space="0" w:color="auto"/>
              <w:left w:val="single" w:sz="6" w:space="0" w:color="auto"/>
              <w:bottom w:val="single" w:sz="6" w:space="0" w:color="auto"/>
              <w:right w:val="single" w:sz="6" w:space="0" w:color="auto"/>
            </w:tcBorders>
            <w:vAlign w:val="bottom"/>
          </w:tcPr>
          <w:p w:rsidR="0061442D" w:rsidRPr="002513EB" w:rsidRDefault="0061442D" w:rsidP="002513EB">
            <w:pPr>
              <w:spacing w:line="360" w:lineRule="auto"/>
              <w:jc w:val="both"/>
              <w:rPr>
                <w:sz w:val="20"/>
                <w:szCs w:val="20"/>
              </w:rPr>
            </w:pPr>
            <w:r w:rsidRPr="002513EB">
              <w:rPr>
                <w:sz w:val="20"/>
                <w:szCs w:val="20"/>
              </w:rPr>
              <w:t>55,476</w:t>
            </w:r>
          </w:p>
        </w:tc>
      </w:tr>
      <w:tr w:rsidR="0061442D" w:rsidRPr="002513EB">
        <w:trPr>
          <w:trHeight w:val="68"/>
          <w:jc w:val="center"/>
        </w:trPr>
        <w:tc>
          <w:tcPr>
            <w:tcW w:w="1172" w:type="dxa"/>
            <w:tcBorders>
              <w:top w:val="single" w:sz="6" w:space="0" w:color="auto"/>
              <w:left w:val="single" w:sz="6" w:space="0" w:color="auto"/>
              <w:bottom w:val="single" w:sz="6" w:space="0" w:color="auto"/>
              <w:right w:val="single" w:sz="6" w:space="0" w:color="auto"/>
            </w:tcBorders>
          </w:tcPr>
          <w:p w:rsidR="0061442D" w:rsidRPr="002513EB" w:rsidRDefault="0061442D" w:rsidP="002513EB">
            <w:pPr>
              <w:spacing w:line="360" w:lineRule="auto"/>
              <w:jc w:val="both"/>
              <w:rPr>
                <w:snapToGrid w:val="0"/>
                <w:sz w:val="20"/>
                <w:szCs w:val="20"/>
              </w:rPr>
            </w:pPr>
            <w:r w:rsidRPr="002513EB">
              <w:rPr>
                <w:snapToGrid w:val="0"/>
                <w:sz w:val="20"/>
                <w:szCs w:val="20"/>
              </w:rPr>
              <w:t>30</w:t>
            </w:r>
          </w:p>
        </w:tc>
        <w:tc>
          <w:tcPr>
            <w:tcW w:w="3396" w:type="dxa"/>
            <w:tcBorders>
              <w:top w:val="single" w:sz="6" w:space="0" w:color="auto"/>
              <w:left w:val="single" w:sz="6" w:space="0" w:color="auto"/>
              <w:bottom w:val="single" w:sz="6" w:space="0" w:color="auto"/>
              <w:right w:val="single" w:sz="6" w:space="0" w:color="auto"/>
            </w:tcBorders>
            <w:vAlign w:val="bottom"/>
          </w:tcPr>
          <w:p w:rsidR="0061442D" w:rsidRPr="002513EB" w:rsidRDefault="0061442D" w:rsidP="002513EB">
            <w:pPr>
              <w:spacing w:line="360" w:lineRule="auto"/>
              <w:jc w:val="both"/>
              <w:rPr>
                <w:sz w:val="20"/>
                <w:szCs w:val="20"/>
              </w:rPr>
            </w:pPr>
            <w:r w:rsidRPr="002513EB">
              <w:rPr>
                <w:sz w:val="20"/>
                <w:szCs w:val="20"/>
              </w:rPr>
              <w:t>60,923</w:t>
            </w:r>
          </w:p>
        </w:tc>
      </w:tr>
    </w:tbl>
    <w:p w:rsidR="0061442D" w:rsidRPr="002513EB" w:rsidRDefault="0061442D" w:rsidP="002513EB">
      <w:pPr>
        <w:pStyle w:val="11"/>
        <w:rPr>
          <w:sz w:val="20"/>
          <w:szCs w:val="20"/>
        </w:rPr>
      </w:pPr>
    </w:p>
    <w:p w:rsidR="004105BB" w:rsidRPr="002513EB" w:rsidRDefault="004105BB" w:rsidP="002513EB">
      <w:pPr>
        <w:pStyle w:val="11"/>
        <w:ind w:firstLine="709"/>
      </w:pPr>
      <w:r w:rsidRPr="002513EB">
        <w:t xml:space="preserve">Построим интервальный ряд, характеризующий распределение </w:t>
      </w:r>
      <w:r w:rsidR="00847EC1" w:rsidRPr="002513EB">
        <w:t>организаций</w:t>
      </w:r>
      <w:r w:rsidRPr="002513EB">
        <w:t xml:space="preserve"> по </w:t>
      </w:r>
      <w:r w:rsidR="00847EC1" w:rsidRPr="002513EB">
        <w:t>среднегодовой стоимости ОПФ</w:t>
      </w:r>
      <w:r w:rsidRPr="002513EB">
        <w:t>, образовав пять групп с равными интервалами (таблица 2.8.).</w:t>
      </w:r>
    </w:p>
    <w:p w:rsidR="004105BB" w:rsidRPr="002513EB" w:rsidRDefault="003966B5" w:rsidP="002513EB">
      <w:pPr>
        <w:pStyle w:val="11"/>
        <w:ind w:firstLine="709"/>
        <w:rPr>
          <w:b/>
        </w:rPr>
      </w:pPr>
      <w:r w:rsidRPr="002513EB">
        <w:rPr>
          <w:position w:val="-24"/>
        </w:rPr>
        <w:object w:dxaOrig="4060" w:dyaOrig="620">
          <v:shape id="_x0000_i1045" type="#_x0000_t75" style="width:203.25pt;height:30.75pt" o:ole="" fillcolor="window">
            <v:imagedata r:id="rId38" o:title=""/>
          </v:shape>
          <o:OLEObject Type="Embed" ProgID="Equation.3" ShapeID="_x0000_i1045" DrawAspect="Content" ObjectID="_1472119352" r:id="rId39"/>
        </w:object>
      </w:r>
      <w:r w:rsidR="00E1661C" w:rsidRPr="002513EB">
        <w:t xml:space="preserve"> млн. руб.</w:t>
      </w:r>
    </w:p>
    <w:p w:rsidR="004105BB" w:rsidRPr="002513EB" w:rsidRDefault="004105BB" w:rsidP="002513EB">
      <w:pPr>
        <w:pStyle w:val="11"/>
        <w:ind w:firstLine="709"/>
      </w:pPr>
      <w:r w:rsidRPr="002513EB">
        <w:t>Таблица 2.8.</w:t>
      </w:r>
    </w:p>
    <w:tbl>
      <w:tblPr>
        <w:tblW w:w="9405" w:type="dxa"/>
        <w:tblLayout w:type="fixed"/>
        <w:tblCellMar>
          <w:left w:w="30" w:type="dxa"/>
          <w:right w:w="30" w:type="dxa"/>
        </w:tblCellMar>
        <w:tblLook w:val="0000" w:firstRow="0" w:lastRow="0" w:firstColumn="0" w:lastColumn="0" w:noHBand="0" w:noVBand="0"/>
      </w:tblPr>
      <w:tblGrid>
        <w:gridCol w:w="2370"/>
        <w:gridCol w:w="3255"/>
        <w:gridCol w:w="3780"/>
      </w:tblGrid>
      <w:tr w:rsidR="00996593" w:rsidRPr="002513EB">
        <w:trPr>
          <w:cantSplit/>
          <w:trHeight w:val="334"/>
        </w:trPr>
        <w:tc>
          <w:tcPr>
            <w:tcW w:w="2370" w:type="dxa"/>
            <w:vMerge w:val="restart"/>
            <w:tcBorders>
              <w:top w:val="single" w:sz="6" w:space="0" w:color="auto"/>
              <w:left w:val="single" w:sz="6" w:space="0" w:color="auto"/>
              <w:right w:val="single" w:sz="6" w:space="0" w:color="auto"/>
            </w:tcBorders>
          </w:tcPr>
          <w:p w:rsidR="00996593" w:rsidRPr="002513EB" w:rsidRDefault="00996593" w:rsidP="002513EB">
            <w:pPr>
              <w:spacing w:line="360" w:lineRule="auto"/>
              <w:jc w:val="both"/>
              <w:rPr>
                <w:snapToGrid w:val="0"/>
                <w:sz w:val="20"/>
                <w:szCs w:val="20"/>
              </w:rPr>
            </w:pPr>
            <w:r w:rsidRPr="002513EB">
              <w:rPr>
                <w:snapToGrid w:val="0"/>
                <w:sz w:val="20"/>
                <w:szCs w:val="20"/>
              </w:rPr>
              <w:t>Группа организаций</w:t>
            </w:r>
          </w:p>
        </w:tc>
        <w:tc>
          <w:tcPr>
            <w:tcW w:w="7035" w:type="dxa"/>
            <w:gridSpan w:val="2"/>
            <w:tcBorders>
              <w:top w:val="single" w:sz="6" w:space="0" w:color="auto"/>
              <w:left w:val="single" w:sz="6" w:space="0" w:color="auto"/>
              <w:bottom w:val="single" w:sz="6" w:space="0" w:color="auto"/>
              <w:right w:val="single" w:sz="6" w:space="0" w:color="auto"/>
            </w:tcBorders>
          </w:tcPr>
          <w:p w:rsidR="00996593" w:rsidRPr="002513EB" w:rsidRDefault="00996593" w:rsidP="002513EB">
            <w:pPr>
              <w:spacing w:line="360" w:lineRule="auto"/>
              <w:jc w:val="both"/>
              <w:rPr>
                <w:snapToGrid w:val="0"/>
                <w:sz w:val="20"/>
                <w:szCs w:val="20"/>
              </w:rPr>
            </w:pPr>
            <w:r w:rsidRPr="002513EB">
              <w:rPr>
                <w:snapToGrid w:val="0"/>
                <w:sz w:val="20"/>
                <w:szCs w:val="20"/>
              </w:rPr>
              <w:t>Число п/п</w:t>
            </w:r>
          </w:p>
        </w:tc>
      </w:tr>
      <w:tr w:rsidR="00996593" w:rsidRPr="002513EB">
        <w:trPr>
          <w:cantSplit/>
          <w:trHeight w:val="84"/>
        </w:trPr>
        <w:tc>
          <w:tcPr>
            <w:tcW w:w="2370" w:type="dxa"/>
            <w:vMerge/>
            <w:tcBorders>
              <w:left w:val="single" w:sz="6" w:space="0" w:color="auto"/>
              <w:bottom w:val="single" w:sz="6" w:space="0" w:color="auto"/>
              <w:right w:val="single" w:sz="6" w:space="0" w:color="auto"/>
            </w:tcBorders>
          </w:tcPr>
          <w:p w:rsidR="00996593" w:rsidRPr="002513EB" w:rsidRDefault="00996593" w:rsidP="002513EB">
            <w:pPr>
              <w:spacing w:line="360" w:lineRule="auto"/>
              <w:jc w:val="both"/>
              <w:rPr>
                <w:snapToGrid w:val="0"/>
                <w:sz w:val="20"/>
                <w:szCs w:val="20"/>
              </w:rPr>
            </w:pPr>
          </w:p>
        </w:tc>
        <w:tc>
          <w:tcPr>
            <w:tcW w:w="3255" w:type="dxa"/>
            <w:tcBorders>
              <w:top w:val="single" w:sz="6" w:space="0" w:color="auto"/>
              <w:left w:val="single" w:sz="6" w:space="0" w:color="auto"/>
              <w:bottom w:val="single" w:sz="6" w:space="0" w:color="auto"/>
              <w:right w:val="single" w:sz="6" w:space="0" w:color="auto"/>
            </w:tcBorders>
          </w:tcPr>
          <w:p w:rsidR="00996593" w:rsidRPr="002513EB" w:rsidRDefault="00996593" w:rsidP="002513EB">
            <w:pPr>
              <w:spacing w:line="360" w:lineRule="auto"/>
              <w:jc w:val="both"/>
              <w:rPr>
                <w:snapToGrid w:val="0"/>
                <w:sz w:val="20"/>
                <w:szCs w:val="20"/>
              </w:rPr>
            </w:pPr>
            <w:r w:rsidRPr="002513EB">
              <w:rPr>
                <w:snapToGrid w:val="0"/>
                <w:sz w:val="20"/>
                <w:szCs w:val="20"/>
              </w:rPr>
              <w:t>в абсолютном выражении</w:t>
            </w:r>
          </w:p>
        </w:tc>
        <w:tc>
          <w:tcPr>
            <w:tcW w:w="3780" w:type="dxa"/>
            <w:tcBorders>
              <w:top w:val="single" w:sz="6" w:space="0" w:color="auto"/>
              <w:left w:val="single" w:sz="6" w:space="0" w:color="auto"/>
              <w:bottom w:val="single" w:sz="6" w:space="0" w:color="auto"/>
              <w:right w:val="single" w:sz="6" w:space="0" w:color="auto"/>
            </w:tcBorders>
          </w:tcPr>
          <w:p w:rsidR="00996593" w:rsidRPr="002513EB" w:rsidRDefault="00996593" w:rsidP="002513EB">
            <w:pPr>
              <w:spacing w:line="360" w:lineRule="auto"/>
              <w:jc w:val="both"/>
              <w:rPr>
                <w:snapToGrid w:val="0"/>
                <w:sz w:val="20"/>
                <w:szCs w:val="20"/>
              </w:rPr>
            </w:pPr>
            <w:r w:rsidRPr="002513EB">
              <w:rPr>
                <w:snapToGrid w:val="0"/>
                <w:sz w:val="20"/>
                <w:szCs w:val="20"/>
              </w:rPr>
              <w:t>в относительном выражении</w:t>
            </w:r>
          </w:p>
        </w:tc>
      </w:tr>
      <w:tr w:rsidR="00996593" w:rsidRPr="002513EB">
        <w:trPr>
          <w:cantSplit/>
          <w:trHeight w:val="68"/>
        </w:trPr>
        <w:tc>
          <w:tcPr>
            <w:tcW w:w="2370" w:type="dxa"/>
            <w:tcBorders>
              <w:top w:val="single" w:sz="6" w:space="0" w:color="auto"/>
              <w:left w:val="single" w:sz="6" w:space="0" w:color="auto"/>
              <w:bottom w:val="single" w:sz="6" w:space="0" w:color="auto"/>
              <w:right w:val="single" w:sz="6" w:space="0" w:color="auto"/>
            </w:tcBorders>
            <w:vAlign w:val="bottom"/>
          </w:tcPr>
          <w:p w:rsidR="00996593" w:rsidRPr="002513EB" w:rsidRDefault="00996593" w:rsidP="002513EB">
            <w:pPr>
              <w:spacing w:line="360" w:lineRule="auto"/>
              <w:jc w:val="both"/>
              <w:rPr>
                <w:sz w:val="20"/>
                <w:szCs w:val="20"/>
              </w:rPr>
            </w:pPr>
            <w:r w:rsidRPr="002513EB">
              <w:rPr>
                <w:sz w:val="20"/>
                <w:szCs w:val="20"/>
              </w:rPr>
              <w:t>16,000 - 24,984</w:t>
            </w:r>
          </w:p>
        </w:tc>
        <w:tc>
          <w:tcPr>
            <w:tcW w:w="3255" w:type="dxa"/>
            <w:tcBorders>
              <w:top w:val="single" w:sz="6" w:space="0" w:color="auto"/>
              <w:left w:val="single" w:sz="6" w:space="0" w:color="auto"/>
              <w:bottom w:val="single" w:sz="6" w:space="0" w:color="auto"/>
              <w:right w:val="single" w:sz="6" w:space="0" w:color="auto"/>
            </w:tcBorders>
            <w:vAlign w:val="bottom"/>
          </w:tcPr>
          <w:p w:rsidR="00996593" w:rsidRPr="002513EB" w:rsidRDefault="00996593" w:rsidP="002513EB">
            <w:pPr>
              <w:spacing w:line="360" w:lineRule="auto"/>
              <w:jc w:val="both"/>
              <w:rPr>
                <w:sz w:val="20"/>
                <w:szCs w:val="20"/>
              </w:rPr>
            </w:pPr>
            <w:r w:rsidRPr="002513EB">
              <w:rPr>
                <w:sz w:val="20"/>
                <w:szCs w:val="20"/>
              </w:rPr>
              <w:t>3</w:t>
            </w:r>
          </w:p>
        </w:tc>
        <w:tc>
          <w:tcPr>
            <w:tcW w:w="3780" w:type="dxa"/>
            <w:tcBorders>
              <w:top w:val="single" w:sz="6" w:space="0" w:color="auto"/>
              <w:left w:val="single" w:sz="6" w:space="0" w:color="auto"/>
              <w:bottom w:val="single" w:sz="6" w:space="0" w:color="auto"/>
              <w:right w:val="single" w:sz="6" w:space="0" w:color="auto"/>
            </w:tcBorders>
            <w:vAlign w:val="bottom"/>
          </w:tcPr>
          <w:p w:rsidR="00996593" w:rsidRPr="002513EB" w:rsidRDefault="00996593" w:rsidP="002513EB">
            <w:pPr>
              <w:spacing w:line="360" w:lineRule="auto"/>
              <w:jc w:val="both"/>
              <w:rPr>
                <w:sz w:val="20"/>
                <w:szCs w:val="20"/>
              </w:rPr>
            </w:pPr>
            <w:r w:rsidRPr="002513EB">
              <w:rPr>
                <w:sz w:val="20"/>
                <w:szCs w:val="20"/>
              </w:rPr>
              <w:t>10,0%</w:t>
            </w:r>
          </w:p>
        </w:tc>
      </w:tr>
      <w:tr w:rsidR="00996593" w:rsidRPr="002513EB">
        <w:trPr>
          <w:cantSplit/>
          <w:trHeight w:val="68"/>
        </w:trPr>
        <w:tc>
          <w:tcPr>
            <w:tcW w:w="2370" w:type="dxa"/>
            <w:tcBorders>
              <w:top w:val="single" w:sz="6" w:space="0" w:color="auto"/>
              <w:left w:val="single" w:sz="6" w:space="0" w:color="auto"/>
              <w:bottom w:val="single" w:sz="6" w:space="0" w:color="auto"/>
              <w:right w:val="single" w:sz="6" w:space="0" w:color="auto"/>
            </w:tcBorders>
            <w:vAlign w:val="bottom"/>
          </w:tcPr>
          <w:p w:rsidR="00996593" w:rsidRPr="002513EB" w:rsidRDefault="00996593" w:rsidP="002513EB">
            <w:pPr>
              <w:spacing w:line="360" w:lineRule="auto"/>
              <w:jc w:val="both"/>
              <w:rPr>
                <w:sz w:val="20"/>
                <w:szCs w:val="20"/>
              </w:rPr>
            </w:pPr>
            <w:r w:rsidRPr="002513EB">
              <w:rPr>
                <w:sz w:val="20"/>
                <w:szCs w:val="20"/>
              </w:rPr>
              <w:t>24,984 - 33,969</w:t>
            </w:r>
          </w:p>
        </w:tc>
        <w:tc>
          <w:tcPr>
            <w:tcW w:w="3255" w:type="dxa"/>
            <w:tcBorders>
              <w:top w:val="single" w:sz="6" w:space="0" w:color="auto"/>
              <w:left w:val="single" w:sz="6" w:space="0" w:color="auto"/>
              <w:bottom w:val="single" w:sz="6" w:space="0" w:color="auto"/>
              <w:right w:val="single" w:sz="6" w:space="0" w:color="auto"/>
            </w:tcBorders>
            <w:vAlign w:val="bottom"/>
          </w:tcPr>
          <w:p w:rsidR="00996593" w:rsidRPr="002513EB" w:rsidRDefault="00996593" w:rsidP="002513EB">
            <w:pPr>
              <w:spacing w:line="360" w:lineRule="auto"/>
              <w:jc w:val="both"/>
              <w:rPr>
                <w:sz w:val="20"/>
                <w:szCs w:val="20"/>
              </w:rPr>
            </w:pPr>
            <w:r w:rsidRPr="002513EB">
              <w:rPr>
                <w:sz w:val="20"/>
                <w:szCs w:val="20"/>
              </w:rPr>
              <w:t>4</w:t>
            </w:r>
          </w:p>
        </w:tc>
        <w:tc>
          <w:tcPr>
            <w:tcW w:w="3780" w:type="dxa"/>
            <w:tcBorders>
              <w:top w:val="single" w:sz="6" w:space="0" w:color="auto"/>
              <w:left w:val="single" w:sz="6" w:space="0" w:color="auto"/>
              <w:bottom w:val="single" w:sz="6" w:space="0" w:color="auto"/>
              <w:right w:val="single" w:sz="6" w:space="0" w:color="auto"/>
            </w:tcBorders>
            <w:vAlign w:val="bottom"/>
          </w:tcPr>
          <w:p w:rsidR="00996593" w:rsidRPr="002513EB" w:rsidRDefault="00996593" w:rsidP="002513EB">
            <w:pPr>
              <w:spacing w:line="360" w:lineRule="auto"/>
              <w:jc w:val="both"/>
              <w:rPr>
                <w:sz w:val="20"/>
                <w:szCs w:val="20"/>
              </w:rPr>
            </w:pPr>
            <w:r w:rsidRPr="002513EB">
              <w:rPr>
                <w:sz w:val="20"/>
                <w:szCs w:val="20"/>
              </w:rPr>
              <w:t>13,3%</w:t>
            </w:r>
          </w:p>
        </w:tc>
      </w:tr>
      <w:tr w:rsidR="00996593" w:rsidRPr="002513EB">
        <w:trPr>
          <w:cantSplit/>
          <w:trHeight w:val="68"/>
        </w:trPr>
        <w:tc>
          <w:tcPr>
            <w:tcW w:w="2370" w:type="dxa"/>
            <w:tcBorders>
              <w:top w:val="single" w:sz="6" w:space="0" w:color="auto"/>
              <w:left w:val="single" w:sz="6" w:space="0" w:color="auto"/>
              <w:bottom w:val="single" w:sz="6" w:space="0" w:color="auto"/>
              <w:right w:val="single" w:sz="6" w:space="0" w:color="auto"/>
            </w:tcBorders>
            <w:vAlign w:val="bottom"/>
          </w:tcPr>
          <w:p w:rsidR="00996593" w:rsidRPr="002513EB" w:rsidRDefault="00996593" w:rsidP="002513EB">
            <w:pPr>
              <w:spacing w:line="360" w:lineRule="auto"/>
              <w:jc w:val="both"/>
              <w:rPr>
                <w:sz w:val="20"/>
                <w:szCs w:val="20"/>
              </w:rPr>
            </w:pPr>
            <w:r w:rsidRPr="002513EB">
              <w:rPr>
                <w:sz w:val="20"/>
                <w:szCs w:val="20"/>
              </w:rPr>
              <w:t>33,969 - 42,954</w:t>
            </w:r>
          </w:p>
        </w:tc>
        <w:tc>
          <w:tcPr>
            <w:tcW w:w="3255" w:type="dxa"/>
            <w:tcBorders>
              <w:top w:val="single" w:sz="6" w:space="0" w:color="auto"/>
              <w:left w:val="single" w:sz="6" w:space="0" w:color="auto"/>
              <w:bottom w:val="single" w:sz="6" w:space="0" w:color="auto"/>
              <w:right w:val="single" w:sz="6" w:space="0" w:color="auto"/>
            </w:tcBorders>
            <w:vAlign w:val="bottom"/>
          </w:tcPr>
          <w:p w:rsidR="00996593" w:rsidRPr="002513EB" w:rsidRDefault="00996593" w:rsidP="002513EB">
            <w:pPr>
              <w:spacing w:line="360" w:lineRule="auto"/>
              <w:jc w:val="both"/>
              <w:rPr>
                <w:sz w:val="20"/>
                <w:szCs w:val="20"/>
              </w:rPr>
            </w:pPr>
            <w:r w:rsidRPr="002513EB">
              <w:rPr>
                <w:sz w:val="20"/>
                <w:szCs w:val="20"/>
              </w:rPr>
              <w:t>12</w:t>
            </w:r>
          </w:p>
        </w:tc>
        <w:tc>
          <w:tcPr>
            <w:tcW w:w="3780" w:type="dxa"/>
            <w:tcBorders>
              <w:top w:val="single" w:sz="6" w:space="0" w:color="auto"/>
              <w:left w:val="single" w:sz="6" w:space="0" w:color="auto"/>
              <w:bottom w:val="single" w:sz="6" w:space="0" w:color="auto"/>
              <w:right w:val="single" w:sz="6" w:space="0" w:color="auto"/>
            </w:tcBorders>
            <w:vAlign w:val="bottom"/>
          </w:tcPr>
          <w:p w:rsidR="00996593" w:rsidRPr="002513EB" w:rsidRDefault="00996593" w:rsidP="002513EB">
            <w:pPr>
              <w:spacing w:line="360" w:lineRule="auto"/>
              <w:jc w:val="both"/>
              <w:rPr>
                <w:sz w:val="20"/>
                <w:szCs w:val="20"/>
              </w:rPr>
            </w:pPr>
            <w:r w:rsidRPr="002513EB">
              <w:rPr>
                <w:sz w:val="20"/>
                <w:szCs w:val="20"/>
              </w:rPr>
              <w:t>40,0%</w:t>
            </w:r>
          </w:p>
        </w:tc>
      </w:tr>
      <w:tr w:rsidR="00996593" w:rsidRPr="002513EB">
        <w:trPr>
          <w:cantSplit/>
          <w:trHeight w:val="68"/>
        </w:trPr>
        <w:tc>
          <w:tcPr>
            <w:tcW w:w="2370" w:type="dxa"/>
            <w:tcBorders>
              <w:top w:val="single" w:sz="6" w:space="0" w:color="auto"/>
              <w:left w:val="single" w:sz="6" w:space="0" w:color="auto"/>
              <w:bottom w:val="single" w:sz="6" w:space="0" w:color="auto"/>
              <w:right w:val="single" w:sz="6" w:space="0" w:color="auto"/>
            </w:tcBorders>
            <w:vAlign w:val="bottom"/>
          </w:tcPr>
          <w:p w:rsidR="00996593" w:rsidRPr="002513EB" w:rsidRDefault="00996593" w:rsidP="002513EB">
            <w:pPr>
              <w:spacing w:line="360" w:lineRule="auto"/>
              <w:jc w:val="both"/>
              <w:rPr>
                <w:sz w:val="20"/>
                <w:szCs w:val="20"/>
              </w:rPr>
            </w:pPr>
            <w:r w:rsidRPr="002513EB">
              <w:rPr>
                <w:sz w:val="20"/>
                <w:szCs w:val="20"/>
              </w:rPr>
              <w:t>42,954 - 51,938</w:t>
            </w:r>
          </w:p>
        </w:tc>
        <w:tc>
          <w:tcPr>
            <w:tcW w:w="3255" w:type="dxa"/>
            <w:tcBorders>
              <w:top w:val="single" w:sz="6" w:space="0" w:color="auto"/>
              <w:left w:val="single" w:sz="6" w:space="0" w:color="auto"/>
              <w:bottom w:val="single" w:sz="6" w:space="0" w:color="auto"/>
              <w:right w:val="single" w:sz="6" w:space="0" w:color="auto"/>
            </w:tcBorders>
            <w:vAlign w:val="bottom"/>
          </w:tcPr>
          <w:p w:rsidR="00996593" w:rsidRPr="002513EB" w:rsidRDefault="00996593" w:rsidP="002513EB">
            <w:pPr>
              <w:spacing w:line="360" w:lineRule="auto"/>
              <w:jc w:val="both"/>
              <w:rPr>
                <w:sz w:val="20"/>
                <w:szCs w:val="20"/>
              </w:rPr>
            </w:pPr>
            <w:r w:rsidRPr="002513EB">
              <w:rPr>
                <w:sz w:val="20"/>
                <w:szCs w:val="20"/>
              </w:rPr>
              <w:t>7</w:t>
            </w:r>
          </w:p>
        </w:tc>
        <w:tc>
          <w:tcPr>
            <w:tcW w:w="3780" w:type="dxa"/>
            <w:tcBorders>
              <w:top w:val="single" w:sz="6" w:space="0" w:color="auto"/>
              <w:left w:val="single" w:sz="6" w:space="0" w:color="auto"/>
              <w:bottom w:val="single" w:sz="6" w:space="0" w:color="auto"/>
              <w:right w:val="single" w:sz="6" w:space="0" w:color="auto"/>
            </w:tcBorders>
            <w:vAlign w:val="bottom"/>
          </w:tcPr>
          <w:p w:rsidR="00996593" w:rsidRPr="002513EB" w:rsidRDefault="00996593" w:rsidP="002513EB">
            <w:pPr>
              <w:spacing w:line="360" w:lineRule="auto"/>
              <w:jc w:val="both"/>
              <w:rPr>
                <w:sz w:val="20"/>
                <w:szCs w:val="20"/>
              </w:rPr>
            </w:pPr>
            <w:r w:rsidRPr="002513EB">
              <w:rPr>
                <w:sz w:val="20"/>
                <w:szCs w:val="20"/>
              </w:rPr>
              <w:t>23,3%</w:t>
            </w:r>
          </w:p>
        </w:tc>
      </w:tr>
      <w:tr w:rsidR="00996593" w:rsidRPr="002513EB">
        <w:trPr>
          <w:cantSplit/>
          <w:trHeight w:val="68"/>
        </w:trPr>
        <w:tc>
          <w:tcPr>
            <w:tcW w:w="2370" w:type="dxa"/>
            <w:tcBorders>
              <w:top w:val="single" w:sz="6" w:space="0" w:color="auto"/>
              <w:left w:val="single" w:sz="6" w:space="0" w:color="auto"/>
              <w:bottom w:val="single" w:sz="6" w:space="0" w:color="auto"/>
              <w:right w:val="single" w:sz="6" w:space="0" w:color="auto"/>
            </w:tcBorders>
            <w:vAlign w:val="bottom"/>
          </w:tcPr>
          <w:p w:rsidR="00996593" w:rsidRPr="002513EB" w:rsidRDefault="00996593" w:rsidP="002513EB">
            <w:pPr>
              <w:spacing w:line="360" w:lineRule="auto"/>
              <w:jc w:val="both"/>
              <w:rPr>
                <w:sz w:val="20"/>
                <w:szCs w:val="20"/>
              </w:rPr>
            </w:pPr>
            <w:r w:rsidRPr="002513EB">
              <w:rPr>
                <w:sz w:val="20"/>
                <w:szCs w:val="20"/>
              </w:rPr>
              <w:t>51,938 - 60,923</w:t>
            </w:r>
          </w:p>
        </w:tc>
        <w:tc>
          <w:tcPr>
            <w:tcW w:w="3255" w:type="dxa"/>
            <w:tcBorders>
              <w:top w:val="single" w:sz="6" w:space="0" w:color="auto"/>
              <w:left w:val="single" w:sz="6" w:space="0" w:color="auto"/>
              <w:bottom w:val="single" w:sz="6" w:space="0" w:color="auto"/>
              <w:right w:val="single" w:sz="6" w:space="0" w:color="auto"/>
            </w:tcBorders>
            <w:vAlign w:val="bottom"/>
          </w:tcPr>
          <w:p w:rsidR="00996593" w:rsidRPr="002513EB" w:rsidRDefault="00996593" w:rsidP="002513EB">
            <w:pPr>
              <w:spacing w:line="360" w:lineRule="auto"/>
              <w:jc w:val="both"/>
              <w:rPr>
                <w:sz w:val="20"/>
                <w:szCs w:val="20"/>
              </w:rPr>
            </w:pPr>
            <w:r w:rsidRPr="002513EB">
              <w:rPr>
                <w:sz w:val="20"/>
                <w:szCs w:val="20"/>
              </w:rPr>
              <w:t>4</w:t>
            </w:r>
          </w:p>
        </w:tc>
        <w:tc>
          <w:tcPr>
            <w:tcW w:w="3780" w:type="dxa"/>
            <w:tcBorders>
              <w:top w:val="single" w:sz="6" w:space="0" w:color="auto"/>
              <w:left w:val="single" w:sz="6" w:space="0" w:color="auto"/>
              <w:bottom w:val="single" w:sz="6" w:space="0" w:color="auto"/>
              <w:right w:val="single" w:sz="6" w:space="0" w:color="auto"/>
            </w:tcBorders>
            <w:vAlign w:val="bottom"/>
          </w:tcPr>
          <w:p w:rsidR="00996593" w:rsidRPr="002513EB" w:rsidRDefault="00996593" w:rsidP="002513EB">
            <w:pPr>
              <w:spacing w:line="360" w:lineRule="auto"/>
              <w:jc w:val="both"/>
              <w:rPr>
                <w:sz w:val="20"/>
                <w:szCs w:val="20"/>
              </w:rPr>
            </w:pPr>
            <w:r w:rsidRPr="002513EB">
              <w:rPr>
                <w:sz w:val="20"/>
                <w:szCs w:val="20"/>
              </w:rPr>
              <w:t>13,3%</w:t>
            </w:r>
          </w:p>
        </w:tc>
      </w:tr>
      <w:tr w:rsidR="00996593" w:rsidRPr="002513EB">
        <w:trPr>
          <w:cantSplit/>
          <w:trHeight w:val="68"/>
        </w:trPr>
        <w:tc>
          <w:tcPr>
            <w:tcW w:w="2370" w:type="dxa"/>
            <w:tcBorders>
              <w:top w:val="single" w:sz="6" w:space="0" w:color="auto"/>
              <w:left w:val="single" w:sz="6" w:space="0" w:color="auto"/>
              <w:bottom w:val="single" w:sz="6" w:space="0" w:color="auto"/>
              <w:right w:val="single" w:sz="6" w:space="0" w:color="auto"/>
            </w:tcBorders>
            <w:vAlign w:val="bottom"/>
          </w:tcPr>
          <w:p w:rsidR="00996593" w:rsidRPr="002513EB" w:rsidRDefault="00996593" w:rsidP="002513EB">
            <w:pPr>
              <w:spacing w:line="360" w:lineRule="auto"/>
              <w:jc w:val="both"/>
              <w:rPr>
                <w:sz w:val="20"/>
                <w:szCs w:val="20"/>
              </w:rPr>
            </w:pPr>
            <w:r w:rsidRPr="002513EB">
              <w:rPr>
                <w:sz w:val="20"/>
                <w:szCs w:val="20"/>
              </w:rPr>
              <w:t>Итого</w:t>
            </w:r>
          </w:p>
        </w:tc>
        <w:tc>
          <w:tcPr>
            <w:tcW w:w="3255" w:type="dxa"/>
            <w:tcBorders>
              <w:top w:val="single" w:sz="6" w:space="0" w:color="auto"/>
              <w:left w:val="single" w:sz="6" w:space="0" w:color="auto"/>
              <w:bottom w:val="single" w:sz="6" w:space="0" w:color="auto"/>
              <w:right w:val="single" w:sz="6" w:space="0" w:color="auto"/>
            </w:tcBorders>
            <w:vAlign w:val="bottom"/>
          </w:tcPr>
          <w:p w:rsidR="00996593" w:rsidRPr="002513EB" w:rsidRDefault="00996593" w:rsidP="002513EB">
            <w:pPr>
              <w:spacing w:line="360" w:lineRule="auto"/>
              <w:jc w:val="both"/>
              <w:rPr>
                <w:sz w:val="20"/>
                <w:szCs w:val="20"/>
              </w:rPr>
            </w:pPr>
            <w:r w:rsidRPr="002513EB">
              <w:rPr>
                <w:sz w:val="20"/>
                <w:szCs w:val="20"/>
              </w:rPr>
              <w:t>30</w:t>
            </w:r>
          </w:p>
        </w:tc>
        <w:tc>
          <w:tcPr>
            <w:tcW w:w="3780" w:type="dxa"/>
            <w:tcBorders>
              <w:top w:val="single" w:sz="6" w:space="0" w:color="auto"/>
              <w:left w:val="single" w:sz="6" w:space="0" w:color="auto"/>
              <w:bottom w:val="single" w:sz="6" w:space="0" w:color="auto"/>
              <w:right w:val="single" w:sz="6" w:space="0" w:color="auto"/>
            </w:tcBorders>
            <w:vAlign w:val="bottom"/>
          </w:tcPr>
          <w:p w:rsidR="00996593" w:rsidRPr="002513EB" w:rsidRDefault="00996593" w:rsidP="002513EB">
            <w:pPr>
              <w:spacing w:line="360" w:lineRule="auto"/>
              <w:jc w:val="both"/>
              <w:rPr>
                <w:sz w:val="20"/>
                <w:szCs w:val="20"/>
              </w:rPr>
            </w:pPr>
            <w:r w:rsidRPr="002513EB">
              <w:rPr>
                <w:sz w:val="20"/>
                <w:szCs w:val="20"/>
              </w:rPr>
              <w:t>100,0%</w:t>
            </w:r>
          </w:p>
        </w:tc>
      </w:tr>
    </w:tbl>
    <w:p w:rsidR="004105BB" w:rsidRPr="002513EB" w:rsidRDefault="004105BB" w:rsidP="002513EB">
      <w:pPr>
        <w:pStyle w:val="11"/>
        <w:rPr>
          <w:sz w:val="20"/>
          <w:szCs w:val="20"/>
        </w:rPr>
      </w:pPr>
    </w:p>
    <w:p w:rsidR="004105BB" w:rsidRPr="002513EB" w:rsidRDefault="004105BB" w:rsidP="002513EB">
      <w:pPr>
        <w:pStyle w:val="11"/>
        <w:ind w:firstLine="709"/>
      </w:pPr>
      <w:r w:rsidRPr="002513EB">
        <w:t xml:space="preserve">Корреляционная таблица – это специальная комбинационная таблица, в которой представлена группировка по двум взаимосвязанным признакам: факторному и результативному. Необходимо определить, существует ли зависимость между </w:t>
      </w:r>
      <w:r w:rsidR="00D52BDC" w:rsidRPr="002513EB">
        <w:t>среднегодовой стоимостью ОПФ</w:t>
      </w:r>
      <w:r w:rsidRPr="002513EB">
        <w:t xml:space="preserve"> и </w:t>
      </w:r>
      <w:r w:rsidR="00D52BDC" w:rsidRPr="002513EB">
        <w:t>среднесписочной численностью работников</w:t>
      </w:r>
      <w:r w:rsidRPr="002513EB">
        <w:t>. Построим корреляционную таблицу, образовав пять групп по факторному и результативному признакам (таблица 2.9.).</w:t>
      </w:r>
    </w:p>
    <w:p w:rsidR="004105BB" w:rsidRPr="002513EB" w:rsidRDefault="004105BB" w:rsidP="002513EB">
      <w:pPr>
        <w:pStyle w:val="11"/>
        <w:ind w:firstLine="709"/>
      </w:pPr>
      <w:r w:rsidRPr="002513EB">
        <w:t xml:space="preserve">Совмещая данные по Х и </w:t>
      </w:r>
      <w:r w:rsidRPr="002513EB">
        <w:rPr>
          <w:lang w:val="en-US"/>
        </w:rPr>
        <w:t>Y</w:t>
      </w:r>
      <w:r w:rsidRPr="002513EB">
        <w:t xml:space="preserve"> получим следующую группировку: «Аналитическая группировка (по двум признакам)».</w:t>
      </w:r>
    </w:p>
    <w:p w:rsidR="004105BB" w:rsidRPr="002513EB" w:rsidRDefault="004105BB" w:rsidP="002513EB">
      <w:pPr>
        <w:pStyle w:val="11"/>
        <w:ind w:firstLine="709"/>
      </w:pPr>
      <w:r w:rsidRPr="002513EB">
        <w:t>Таблица 2.9.</w:t>
      </w:r>
    </w:p>
    <w:tbl>
      <w:tblPr>
        <w:tblW w:w="9540" w:type="dxa"/>
        <w:tblInd w:w="-510" w:type="dxa"/>
        <w:tblLayout w:type="fixed"/>
        <w:tblCellMar>
          <w:left w:w="30" w:type="dxa"/>
          <w:right w:w="30" w:type="dxa"/>
        </w:tblCellMar>
        <w:tblLook w:val="0000" w:firstRow="0" w:lastRow="0" w:firstColumn="0" w:lastColumn="0" w:noHBand="0" w:noVBand="0"/>
      </w:tblPr>
      <w:tblGrid>
        <w:gridCol w:w="900"/>
        <w:gridCol w:w="900"/>
        <w:gridCol w:w="720"/>
        <w:gridCol w:w="720"/>
        <w:gridCol w:w="720"/>
        <w:gridCol w:w="720"/>
        <w:gridCol w:w="720"/>
        <w:gridCol w:w="720"/>
        <w:gridCol w:w="540"/>
        <w:gridCol w:w="720"/>
        <w:gridCol w:w="720"/>
        <w:gridCol w:w="720"/>
        <w:gridCol w:w="720"/>
      </w:tblGrid>
      <w:tr w:rsidR="00996593" w:rsidRPr="002513EB">
        <w:trPr>
          <w:cantSplit/>
          <w:trHeight w:val="50"/>
        </w:trPr>
        <w:tc>
          <w:tcPr>
            <w:tcW w:w="1800" w:type="dxa"/>
            <w:gridSpan w:val="2"/>
            <w:tcBorders>
              <w:top w:val="single" w:sz="12" w:space="0" w:color="auto"/>
              <w:left w:val="single" w:sz="12" w:space="0" w:color="auto"/>
              <w:bottom w:val="single" w:sz="6" w:space="0" w:color="auto"/>
              <w:right w:val="single" w:sz="12" w:space="0" w:color="auto"/>
            </w:tcBorders>
          </w:tcPr>
          <w:p w:rsidR="00996593" w:rsidRPr="002513EB" w:rsidRDefault="00996593" w:rsidP="002513EB">
            <w:pPr>
              <w:spacing w:line="360" w:lineRule="auto"/>
              <w:jc w:val="both"/>
              <w:rPr>
                <w:snapToGrid w:val="0"/>
                <w:sz w:val="20"/>
                <w:szCs w:val="20"/>
              </w:rPr>
            </w:pPr>
            <w:r w:rsidRPr="002513EB">
              <w:rPr>
                <w:snapToGrid w:val="0"/>
                <w:sz w:val="20"/>
                <w:szCs w:val="20"/>
              </w:rPr>
              <w:t>Центр.значение, Ycp(j)</w:t>
            </w:r>
          </w:p>
        </w:tc>
        <w:tc>
          <w:tcPr>
            <w:tcW w:w="1440" w:type="dxa"/>
            <w:gridSpan w:val="2"/>
            <w:tcBorders>
              <w:top w:val="single" w:sz="12" w:space="0" w:color="auto"/>
              <w:left w:val="single" w:sz="12" w:space="0" w:color="auto"/>
              <w:bottom w:val="single" w:sz="6" w:space="0" w:color="auto"/>
              <w:right w:val="single" w:sz="12" w:space="0" w:color="auto"/>
            </w:tcBorders>
            <w:vAlign w:val="bottom"/>
          </w:tcPr>
          <w:p w:rsidR="00996593" w:rsidRPr="002513EB" w:rsidRDefault="00996593" w:rsidP="002513EB">
            <w:pPr>
              <w:spacing w:line="360" w:lineRule="auto"/>
              <w:jc w:val="both"/>
              <w:rPr>
                <w:sz w:val="20"/>
                <w:szCs w:val="20"/>
              </w:rPr>
            </w:pPr>
            <w:r w:rsidRPr="002513EB">
              <w:rPr>
                <w:sz w:val="20"/>
                <w:szCs w:val="20"/>
              </w:rPr>
              <w:t>130</w:t>
            </w:r>
          </w:p>
        </w:tc>
        <w:tc>
          <w:tcPr>
            <w:tcW w:w="1440" w:type="dxa"/>
            <w:gridSpan w:val="2"/>
            <w:tcBorders>
              <w:top w:val="single" w:sz="12" w:space="0" w:color="auto"/>
              <w:left w:val="single" w:sz="12" w:space="0" w:color="auto"/>
              <w:bottom w:val="single" w:sz="6" w:space="0" w:color="auto"/>
              <w:right w:val="single" w:sz="12" w:space="0" w:color="auto"/>
            </w:tcBorders>
            <w:vAlign w:val="bottom"/>
          </w:tcPr>
          <w:p w:rsidR="00996593" w:rsidRPr="002513EB" w:rsidRDefault="00996593" w:rsidP="002513EB">
            <w:pPr>
              <w:spacing w:line="360" w:lineRule="auto"/>
              <w:jc w:val="both"/>
              <w:rPr>
                <w:sz w:val="20"/>
                <w:szCs w:val="20"/>
              </w:rPr>
            </w:pPr>
            <w:r w:rsidRPr="002513EB">
              <w:rPr>
                <w:sz w:val="20"/>
                <w:szCs w:val="20"/>
              </w:rPr>
              <w:t>150</w:t>
            </w:r>
          </w:p>
        </w:tc>
        <w:tc>
          <w:tcPr>
            <w:tcW w:w="1440" w:type="dxa"/>
            <w:gridSpan w:val="2"/>
            <w:tcBorders>
              <w:top w:val="single" w:sz="12" w:space="0" w:color="auto"/>
              <w:left w:val="single" w:sz="12" w:space="0" w:color="auto"/>
              <w:bottom w:val="single" w:sz="6" w:space="0" w:color="auto"/>
              <w:right w:val="single" w:sz="12" w:space="0" w:color="auto"/>
            </w:tcBorders>
            <w:vAlign w:val="bottom"/>
          </w:tcPr>
          <w:p w:rsidR="00996593" w:rsidRPr="002513EB" w:rsidRDefault="00996593" w:rsidP="002513EB">
            <w:pPr>
              <w:spacing w:line="360" w:lineRule="auto"/>
              <w:jc w:val="both"/>
              <w:rPr>
                <w:sz w:val="20"/>
                <w:szCs w:val="20"/>
              </w:rPr>
            </w:pPr>
            <w:r w:rsidRPr="002513EB">
              <w:rPr>
                <w:sz w:val="20"/>
                <w:szCs w:val="20"/>
              </w:rPr>
              <w:t>170</w:t>
            </w:r>
          </w:p>
        </w:tc>
        <w:tc>
          <w:tcPr>
            <w:tcW w:w="1260" w:type="dxa"/>
            <w:gridSpan w:val="2"/>
            <w:tcBorders>
              <w:top w:val="single" w:sz="12" w:space="0" w:color="auto"/>
              <w:left w:val="single" w:sz="12" w:space="0" w:color="auto"/>
              <w:bottom w:val="single" w:sz="6" w:space="0" w:color="auto"/>
              <w:right w:val="single" w:sz="12" w:space="0" w:color="auto"/>
            </w:tcBorders>
            <w:vAlign w:val="bottom"/>
          </w:tcPr>
          <w:p w:rsidR="00996593" w:rsidRPr="002513EB" w:rsidRDefault="00996593" w:rsidP="002513EB">
            <w:pPr>
              <w:spacing w:line="360" w:lineRule="auto"/>
              <w:jc w:val="both"/>
              <w:rPr>
                <w:sz w:val="20"/>
                <w:szCs w:val="20"/>
              </w:rPr>
            </w:pPr>
            <w:r w:rsidRPr="002513EB">
              <w:rPr>
                <w:sz w:val="20"/>
                <w:szCs w:val="20"/>
              </w:rPr>
              <w:t>190</w:t>
            </w:r>
          </w:p>
        </w:tc>
        <w:tc>
          <w:tcPr>
            <w:tcW w:w="1440" w:type="dxa"/>
            <w:gridSpan w:val="2"/>
            <w:tcBorders>
              <w:top w:val="single" w:sz="12" w:space="0" w:color="auto"/>
              <w:left w:val="single" w:sz="12" w:space="0" w:color="auto"/>
              <w:bottom w:val="single" w:sz="6" w:space="0" w:color="auto"/>
              <w:right w:val="single" w:sz="12" w:space="0" w:color="auto"/>
            </w:tcBorders>
            <w:vAlign w:val="bottom"/>
          </w:tcPr>
          <w:p w:rsidR="00996593" w:rsidRPr="002513EB" w:rsidRDefault="00996593" w:rsidP="002513EB">
            <w:pPr>
              <w:spacing w:line="360" w:lineRule="auto"/>
              <w:jc w:val="both"/>
              <w:rPr>
                <w:sz w:val="20"/>
                <w:szCs w:val="20"/>
              </w:rPr>
            </w:pPr>
            <w:r w:rsidRPr="002513EB">
              <w:rPr>
                <w:sz w:val="20"/>
                <w:szCs w:val="20"/>
              </w:rPr>
              <w:t>210</w:t>
            </w:r>
          </w:p>
        </w:tc>
        <w:tc>
          <w:tcPr>
            <w:tcW w:w="720" w:type="dxa"/>
            <w:vMerge w:val="restart"/>
            <w:tcBorders>
              <w:top w:val="single" w:sz="12" w:space="0" w:color="auto"/>
              <w:left w:val="single" w:sz="12" w:space="0" w:color="auto"/>
              <w:right w:val="single" w:sz="12" w:space="0" w:color="auto"/>
            </w:tcBorders>
          </w:tcPr>
          <w:p w:rsidR="00996593" w:rsidRPr="002513EB" w:rsidRDefault="00996593" w:rsidP="002513EB">
            <w:pPr>
              <w:spacing w:line="360" w:lineRule="auto"/>
              <w:jc w:val="both"/>
              <w:rPr>
                <w:b/>
                <w:snapToGrid w:val="0"/>
                <w:sz w:val="20"/>
                <w:szCs w:val="20"/>
              </w:rPr>
            </w:pPr>
            <w:r w:rsidRPr="002513EB">
              <w:rPr>
                <w:b/>
                <w:snapToGrid w:val="0"/>
                <w:sz w:val="20"/>
                <w:szCs w:val="20"/>
              </w:rPr>
              <w:t>Nj</w:t>
            </w:r>
          </w:p>
        </w:tc>
      </w:tr>
      <w:tr w:rsidR="00996593" w:rsidRPr="002513EB">
        <w:trPr>
          <w:cantSplit/>
          <w:trHeight w:val="53"/>
        </w:trPr>
        <w:tc>
          <w:tcPr>
            <w:tcW w:w="900" w:type="dxa"/>
            <w:tcBorders>
              <w:top w:val="single" w:sz="6" w:space="0" w:color="auto"/>
              <w:left w:val="single" w:sz="12" w:space="0" w:color="auto"/>
              <w:bottom w:val="single" w:sz="12" w:space="0" w:color="auto"/>
              <w:right w:val="single" w:sz="6" w:space="0" w:color="auto"/>
            </w:tcBorders>
          </w:tcPr>
          <w:p w:rsidR="00996593" w:rsidRPr="002513EB" w:rsidRDefault="00996593" w:rsidP="002513EB">
            <w:pPr>
              <w:spacing w:line="360" w:lineRule="auto"/>
              <w:jc w:val="both"/>
              <w:rPr>
                <w:snapToGrid w:val="0"/>
                <w:sz w:val="20"/>
                <w:szCs w:val="20"/>
              </w:rPr>
            </w:pPr>
            <w:r w:rsidRPr="002513EB">
              <w:rPr>
                <w:snapToGrid w:val="0"/>
                <w:sz w:val="20"/>
                <w:szCs w:val="20"/>
              </w:rPr>
              <w:t>Группы по Х</w:t>
            </w:r>
          </w:p>
        </w:tc>
        <w:tc>
          <w:tcPr>
            <w:tcW w:w="900" w:type="dxa"/>
            <w:tcBorders>
              <w:top w:val="single" w:sz="6" w:space="0" w:color="auto"/>
              <w:left w:val="single" w:sz="6" w:space="0" w:color="auto"/>
              <w:bottom w:val="single" w:sz="12" w:space="0" w:color="auto"/>
              <w:right w:val="single" w:sz="12" w:space="0" w:color="auto"/>
            </w:tcBorders>
          </w:tcPr>
          <w:p w:rsidR="00996593" w:rsidRPr="002513EB" w:rsidRDefault="00996593" w:rsidP="002513EB">
            <w:pPr>
              <w:spacing w:line="360" w:lineRule="auto"/>
              <w:jc w:val="both"/>
              <w:rPr>
                <w:snapToGrid w:val="0"/>
                <w:sz w:val="20"/>
                <w:szCs w:val="20"/>
              </w:rPr>
            </w:pPr>
            <w:r w:rsidRPr="002513EB">
              <w:rPr>
                <w:snapToGrid w:val="0"/>
                <w:sz w:val="20"/>
                <w:szCs w:val="20"/>
              </w:rPr>
              <w:t>Группы по У</w:t>
            </w:r>
          </w:p>
        </w:tc>
        <w:tc>
          <w:tcPr>
            <w:tcW w:w="720" w:type="dxa"/>
            <w:tcBorders>
              <w:top w:val="single" w:sz="6" w:space="0" w:color="auto"/>
              <w:left w:val="single" w:sz="12" w:space="0" w:color="auto"/>
              <w:bottom w:val="single" w:sz="12" w:space="0" w:color="auto"/>
              <w:right w:val="single" w:sz="6" w:space="0" w:color="auto"/>
            </w:tcBorders>
            <w:vAlign w:val="bottom"/>
          </w:tcPr>
          <w:p w:rsidR="00996593" w:rsidRPr="002513EB" w:rsidRDefault="00996593" w:rsidP="002513EB">
            <w:pPr>
              <w:spacing w:line="360" w:lineRule="auto"/>
              <w:jc w:val="both"/>
              <w:rPr>
                <w:sz w:val="20"/>
                <w:szCs w:val="20"/>
              </w:rPr>
            </w:pPr>
            <w:r w:rsidRPr="002513EB">
              <w:rPr>
                <w:sz w:val="20"/>
                <w:szCs w:val="20"/>
              </w:rPr>
              <w:t>120</w:t>
            </w:r>
          </w:p>
        </w:tc>
        <w:tc>
          <w:tcPr>
            <w:tcW w:w="720" w:type="dxa"/>
            <w:tcBorders>
              <w:top w:val="single" w:sz="6" w:space="0" w:color="auto"/>
              <w:left w:val="single" w:sz="6" w:space="0" w:color="auto"/>
              <w:bottom w:val="single" w:sz="12" w:space="0" w:color="auto"/>
              <w:right w:val="single" w:sz="12" w:space="0" w:color="auto"/>
            </w:tcBorders>
            <w:vAlign w:val="bottom"/>
          </w:tcPr>
          <w:p w:rsidR="00996593" w:rsidRPr="002513EB" w:rsidRDefault="00996593" w:rsidP="002513EB">
            <w:pPr>
              <w:spacing w:line="360" w:lineRule="auto"/>
              <w:jc w:val="both"/>
              <w:rPr>
                <w:sz w:val="20"/>
                <w:szCs w:val="20"/>
              </w:rPr>
            </w:pPr>
            <w:r w:rsidRPr="002513EB">
              <w:rPr>
                <w:sz w:val="20"/>
                <w:szCs w:val="20"/>
              </w:rPr>
              <w:t>140</w:t>
            </w:r>
          </w:p>
        </w:tc>
        <w:tc>
          <w:tcPr>
            <w:tcW w:w="720" w:type="dxa"/>
            <w:tcBorders>
              <w:top w:val="single" w:sz="6" w:space="0" w:color="auto"/>
              <w:left w:val="single" w:sz="12" w:space="0" w:color="auto"/>
              <w:bottom w:val="single" w:sz="12" w:space="0" w:color="auto"/>
              <w:right w:val="single" w:sz="6" w:space="0" w:color="auto"/>
            </w:tcBorders>
            <w:vAlign w:val="bottom"/>
          </w:tcPr>
          <w:p w:rsidR="00996593" w:rsidRPr="002513EB" w:rsidRDefault="00996593" w:rsidP="002513EB">
            <w:pPr>
              <w:spacing w:line="360" w:lineRule="auto"/>
              <w:jc w:val="both"/>
              <w:rPr>
                <w:sz w:val="20"/>
                <w:szCs w:val="20"/>
              </w:rPr>
            </w:pPr>
            <w:r w:rsidRPr="002513EB">
              <w:rPr>
                <w:sz w:val="20"/>
                <w:szCs w:val="20"/>
              </w:rPr>
              <w:t>140</w:t>
            </w:r>
          </w:p>
        </w:tc>
        <w:tc>
          <w:tcPr>
            <w:tcW w:w="720" w:type="dxa"/>
            <w:tcBorders>
              <w:top w:val="single" w:sz="6" w:space="0" w:color="auto"/>
              <w:left w:val="single" w:sz="6" w:space="0" w:color="auto"/>
              <w:bottom w:val="single" w:sz="12" w:space="0" w:color="auto"/>
              <w:right w:val="single" w:sz="12" w:space="0" w:color="auto"/>
            </w:tcBorders>
            <w:vAlign w:val="bottom"/>
          </w:tcPr>
          <w:p w:rsidR="00996593" w:rsidRPr="002513EB" w:rsidRDefault="00996593" w:rsidP="002513EB">
            <w:pPr>
              <w:spacing w:line="360" w:lineRule="auto"/>
              <w:jc w:val="both"/>
              <w:rPr>
                <w:sz w:val="20"/>
                <w:szCs w:val="20"/>
              </w:rPr>
            </w:pPr>
            <w:r w:rsidRPr="002513EB">
              <w:rPr>
                <w:sz w:val="20"/>
                <w:szCs w:val="20"/>
              </w:rPr>
              <w:t>160</w:t>
            </w:r>
          </w:p>
        </w:tc>
        <w:tc>
          <w:tcPr>
            <w:tcW w:w="720" w:type="dxa"/>
            <w:tcBorders>
              <w:top w:val="single" w:sz="6" w:space="0" w:color="auto"/>
              <w:left w:val="single" w:sz="12" w:space="0" w:color="auto"/>
              <w:bottom w:val="single" w:sz="12" w:space="0" w:color="auto"/>
              <w:right w:val="single" w:sz="6" w:space="0" w:color="auto"/>
            </w:tcBorders>
            <w:vAlign w:val="bottom"/>
          </w:tcPr>
          <w:p w:rsidR="00996593" w:rsidRPr="002513EB" w:rsidRDefault="00996593" w:rsidP="002513EB">
            <w:pPr>
              <w:spacing w:line="360" w:lineRule="auto"/>
              <w:jc w:val="both"/>
              <w:rPr>
                <w:sz w:val="20"/>
                <w:szCs w:val="20"/>
              </w:rPr>
            </w:pPr>
            <w:r w:rsidRPr="002513EB">
              <w:rPr>
                <w:sz w:val="20"/>
                <w:szCs w:val="20"/>
              </w:rPr>
              <w:t>160</w:t>
            </w:r>
          </w:p>
        </w:tc>
        <w:tc>
          <w:tcPr>
            <w:tcW w:w="720" w:type="dxa"/>
            <w:tcBorders>
              <w:top w:val="single" w:sz="6" w:space="0" w:color="auto"/>
              <w:left w:val="single" w:sz="6" w:space="0" w:color="auto"/>
              <w:bottom w:val="single" w:sz="12" w:space="0" w:color="auto"/>
              <w:right w:val="single" w:sz="12" w:space="0" w:color="auto"/>
            </w:tcBorders>
            <w:vAlign w:val="bottom"/>
          </w:tcPr>
          <w:p w:rsidR="00996593" w:rsidRPr="002513EB" w:rsidRDefault="00996593" w:rsidP="002513EB">
            <w:pPr>
              <w:spacing w:line="360" w:lineRule="auto"/>
              <w:jc w:val="both"/>
              <w:rPr>
                <w:sz w:val="20"/>
                <w:szCs w:val="20"/>
              </w:rPr>
            </w:pPr>
            <w:r w:rsidRPr="002513EB">
              <w:rPr>
                <w:sz w:val="20"/>
                <w:szCs w:val="20"/>
              </w:rPr>
              <w:t>180</w:t>
            </w:r>
          </w:p>
        </w:tc>
        <w:tc>
          <w:tcPr>
            <w:tcW w:w="540" w:type="dxa"/>
            <w:tcBorders>
              <w:top w:val="single" w:sz="6" w:space="0" w:color="auto"/>
              <w:left w:val="single" w:sz="12" w:space="0" w:color="auto"/>
              <w:bottom w:val="single" w:sz="12" w:space="0" w:color="auto"/>
              <w:right w:val="single" w:sz="6" w:space="0" w:color="auto"/>
            </w:tcBorders>
            <w:vAlign w:val="bottom"/>
          </w:tcPr>
          <w:p w:rsidR="00996593" w:rsidRPr="002513EB" w:rsidRDefault="00996593" w:rsidP="002513EB">
            <w:pPr>
              <w:spacing w:line="360" w:lineRule="auto"/>
              <w:jc w:val="both"/>
              <w:rPr>
                <w:sz w:val="20"/>
                <w:szCs w:val="20"/>
              </w:rPr>
            </w:pPr>
            <w:r w:rsidRPr="002513EB">
              <w:rPr>
                <w:sz w:val="20"/>
                <w:szCs w:val="20"/>
              </w:rPr>
              <w:t>180</w:t>
            </w:r>
          </w:p>
        </w:tc>
        <w:tc>
          <w:tcPr>
            <w:tcW w:w="720" w:type="dxa"/>
            <w:tcBorders>
              <w:top w:val="single" w:sz="6" w:space="0" w:color="auto"/>
              <w:left w:val="single" w:sz="6" w:space="0" w:color="auto"/>
              <w:bottom w:val="single" w:sz="12" w:space="0" w:color="auto"/>
              <w:right w:val="single" w:sz="12" w:space="0" w:color="auto"/>
            </w:tcBorders>
            <w:vAlign w:val="bottom"/>
          </w:tcPr>
          <w:p w:rsidR="00996593" w:rsidRPr="002513EB" w:rsidRDefault="00996593" w:rsidP="002513EB">
            <w:pPr>
              <w:spacing w:line="360" w:lineRule="auto"/>
              <w:jc w:val="both"/>
              <w:rPr>
                <w:sz w:val="20"/>
                <w:szCs w:val="20"/>
              </w:rPr>
            </w:pPr>
            <w:r w:rsidRPr="002513EB">
              <w:rPr>
                <w:sz w:val="20"/>
                <w:szCs w:val="20"/>
              </w:rPr>
              <w:t>200</w:t>
            </w:r>
          </w:p>
        </w:tc>
        <w:tc>
          <w:tcPr>
            <w:tcW w:w="720" w:type="dxa"/>
            <w:tcBorders>
              <w:top w:val="single" w:sz="6" w:space="0" w:color="auto"/>
              <w:left w:val="single" w:sz="12" w:space="0" w:color="auto"/>
              <w:bottom w:val="single" w:sz="12" w:space="0" w:color="auto"/>
              <w:right w:val="single" w:sz="6" w:space="0" w:color="auto"/>
            </w:tcBorders>
            <w:vAlign w:val="bottom"/>
          </w:tcPr>
          <w:p w:rsidR="00996593" w:rsidRPr="002513EB" w:rsidRDefault="00996593" w:rsidP="002513EB">
            <w:pPr>
              <w:spacing w:line="360" w:lineRule="auto"/>
              <w:jc w:val="both"/>
              <w:rPr>
                <w:sz w:val="20"/>
                <w:szCs w:val="20"/>
              </w:rPr>
            </w:pPr>
            <w:r w:rsidRPr="002513EB">
              <w:rPr>
                <w:sz w:val="20"/>
                <w:szCs w:val="20"/>
              </w:rPr>
              <w:t>200</w:t>
            </w:r>
          </w:p>
        </w:tc>
        <w:tc>
          <w:tcPr>
            <w:tcW w:w="720" w:type="dxa"/>
            <w:tcBorders>
              <w:top w:val="single" w:sz="6" w:space="0" w:color="auto"/>
              <w:left w:val="single" w:sz="6" w:space="0" w:color="auto"/>
              <w:bottom w:val="single" w:sz="12" w:space="0" w:color="auto"/>
              <w:right w:val="single" w:sz="12" w:space="0" w:color="auto"/>
            </w:tcBorders>
            <w:vAlign w:val="bottom"/>
          </w:tcPr>
          <w:p w:rsidR="00996593" w:rsidRPr="002513EB" w:rsidRDefault="00996593" w:rsidP="002513EB">
            <w:pPr>
              <w:spacing w:line="360" w:lineRule="auto"/>
              <w:jc w:val="both"/>
              <w:rPr>
                <w:sz w:val="20"/>
                <w:szCs w:val="20"/>
              </w:rPr>
            </w:pPr>
            <w:r w:rsidRPr="002513EB">
              <w:rPr>
                <w:sz w:val="20"/>
                <w:szCs w:val="20"/>
              </w:rPr>
              <w:t>220</w:t>
            </w:r>
          </w:p>
        </w:tc>
        <w:tc>
          <w:tcPr>
            <w:tcW w:w="720" w:type="dxa"/>
            <w:vMerge/>
            <w:tcBorders>
              <w:left w:val="single" w:sz="12" w:space="0" w:color="auto"/>
              <w:bottom w:val="single" w:sz="12" w:space="0" w:color="auto"/>
              <w:right w:val="single" w:sz="12" w:space="0" w:color="auto"/>
            </w:tcBorders>
          </w:tcPr>
          <w:p w:rsidR="00996593" w:rsidRPr="002513EB" w:rsidRDefault="00996593" w:rsidP="002513EB">
            <w:pPr>
              <w:spacing w:line="360" w:lineRule="auto"/>
              <w:jc w:val="both"/>
              <w:rPr>
                <w:b/>
                <w:snapToGrid w:val="0"/>
                <w:sz w:val="20"/>
                <w:szCs w:val="20"/>
              </w:rPr>
            </w:pPr>
          </w:p>
        </w:tc>
      </w:tr>
      <w:tr w:rsidR="00996593" w:rsidRPr="002513EB">
        <w:trPr>
          <w:cantSplit/>
          <w:trHeight w:val="41"/>
        </w:trPr>
        <w:tc>
          <w:tcPr>
            <w:tcW w:w="900" w:type="dxa"/>
            <w:tcBorders>
              <w:top w:val="single" w:sz="12" w:space="0" w:color="auto"/>
              <w:left w:val="single" w:sz="12" w:space="0" w:color="auto"/>
              <w:bottom w:val="single" w:sz="6" w:space="0" w:color="auto"/>
              <w:right w:val="single" w:sz="6" w:space="0" w:color="auto"/>
            </w:tcBorders>
            <w:vAlign w:val="bottom"/>
          </w:tcPr>
          <w:p w:rsidR="00996593" w:rsidRPr="002513EB" w:rsidRDefault="00996593" w:rsidP="002513EB">
            <w:pPr>
              <w:spacing w:line="360" w:lineRule="auto"/>
              <w:jc w:val="both"/>
              <w:rPr>
                <w:sz w:val="20"/>
                <w:szCs w:val="20"/>
              </w:rPr>
            </w:pPr>
            <w:r w:rsidRPr="002513EB">
              <w:rPr>
                <w:sz w:val="20"/>
                <w:szCs w:val="20"/>
              </w:rPr>
              <w:t>16,000</w:t>
            </w:r>
          </w:p>
        </w:tc>
        <w:tc>
          <w:tcPr>
            <w:tcW w:w="900" w:type="dxa"/>
            <w:tcBorders>
              <w:top w:val="single" w:sz="12" w:space="0" w:color="auto"/>
              <w:left w:val="single" w:sz="6" w:space="0" w:color="auto"/>
              <w:bottom w:val="single" w:sz="6" w:space="0" w:color="auto"/>
              <w:right w:val="single" w:sz="12" w:space="0" w:color="auto"/>
            </w:tcBorders>
            <w:vAlign w:val="bottom"/>
          </w:tcPr>
          <w:p w:rsidR="00996593" w:rsidRPr="002513EB" w:rsidRDefault="00996593" w:rsidP="002513EB">
            <w:pPr>
              <w:spacing w:line="360" w:lineRule="auto"/>
              <w:jc w:val="both"/>
              <w:rPr>
                <w:sz w:val="20"/>
                <w:szCs w:val="20"/>
              </w:rPr>
            </w:pPr>
            <w:r w:rsidRPr="002513EB">
              <w:rPr>
                <w:sz w:val="20"/>
                <w:szCs w:val="20"/>
              </w:rPr>
              <w:t>24,985</w:t>
            </w:r>
          </w:p>
        </w:tc>
        <w:tc>
          <w:tcPr>
            <w:tcW w:w="1440" w:type="dxa"/>
            <w:gridSpan w:val="2"/>
            <w:tcBorders>
              <w:top w:val="single" w:sz="12" w:space="0" w:color="auto"/>
              <w:left w:val="single" w:sz="12" w:space="0" w:color="auto"/>
              <w:bottom w:val="single" w:sz="6" w:space="0" w:color="auto"/>
              <w:right w:val="single" w:sz="12" w:space="0" w:color="auto"/>
            </w:tcBorders>
            <w:vAlign w:val="bottom"/>
          </w:tcPr>
          <w:p w:rsidR="00996593" w:rsidRPr="002513EB" w:rsidRDefault="00996593" w:rsidP="002513EB">
            <w:pPr>
              <w:spacing w:line="360" w:lineRule="auto"/>
              <w:jc w:val="both"/>
              <w:rPr>
                <w:sz w:val="20"/>
                <w:szCs w:val="20"/>
              </w:rPr>
            </w:pPr>
            <w:r w:rsidRPr="002513EB">
              <w:rPr>
                <w:sz w:val="20"/>
                <w:szCs w:val="20"/>
              </w:rPr>
              <w:t>2</w:t>
            </w:r>
          </w:p>
        </w:tc>
        <w:tc>
          <w:tcPr>
            <w:tcW w:w="1440" w:type="dxa"/>
            <w:gridSpan w:val="2"/>
            <w:tcBorders>
              <w:top w:val="single" w:sz="12" w:space="0" w:color="auto"/>
              <w:left w:val="single" w:sz="12" w:space="0" w:color="auto"/>
              <w:bottom w:val="single" w:sz="6" w:space="0" w:color="auto"/>
              <w:right w:val="single" w:sz="12" w:space="0" w:color="auto"/>
            </w:tcBorders>
            <w:vAlign w:val="bottom"/>
          </w:tcPr>
          <w:p w:rsidR="00996593" w:rsidRPr="002513EB" w:rsidRDefault="00996593" w:rsidP="002513EB">
            <w:pPr>
              <w:spacing w:line="360" w:lineRule="auto"/>
              <w:jc w:val="both"/>
              <w:rPr>
                <w:sz w:val="20"/>
                <w:szCs w:val="20"/>
              </w:rPr>
            </w:pPr>
            <w:r w:rsidRPr="002513EB">
              <w:rPr>
                <w:sz w:val="20"/>
                <w:szCs w:val="20"/>
              </w:rPr>
              <w:t>1</w:t>
            </w:r>
          </w:p>
        </w:tc>
        <w:tc>
          <w:tcPr>
            <w:tcW w:w="1440" w:type="dxa"/>
            <w:gridSpan w:val="2"/>
            <w:tcBorders>
              <w:top w:val="single" w:sz="12" w:space="0" w:color="auto"/>
              <w:left w:val="single" w:sz="12" w:space="0" w:color="auto"/>
              <w:bottom w:val="single" w:sz="6" w:space="0" w:color="auto"/>
              <w:right w:val="single" w:sz="12" w:space="0" w:color="auto"/>
            </w:tcBorders>
            <w:vAlign w:val="bottom"/>
          </w:tcPr>
          <w:p w:rsidR="00996593" w:rsidRPr="002513EB" w:rsidRDefault="00996593" w:rsidP="002513EB">
            <w:pPr>
              <w:spacing w:line="360" w:lineRule="auto"/>
              <w:jc w:val="both"/>
              <w:rPr>
                <w:sz w:val="20"/>
                <w:szCs w:val="20"/>
              </w:rPr>
            </w:pPr>
          </w:p>
        </w:tc>
        <w:tc>
          <w:tcPr>
            <w:tcW w:w="1260" w:type="dxa"/>
            <w:gridSpan w:val="2"/>
            <w:tcBorders>
              <w:top w:val="single" w:sz="12" w:space="0" w:color="auto"/>
              <w:left w:val="single" w:sz="12" w:space="0" w:color="auto"/>
              <w:bottom w:val="single" w:sz="6" w:space="0" w:color="auto"/>
              <w:right w:val="single" w:sz="12" w:space="0" w:color="auto"/>
            </w:tcBorders>
            <w:vAlign w:val="bottom"/>
          </w:tcPr>
          <w:p w:rsidR="00996593" w:rsidRPr="002513EB" w:rsidRDefault="00996593" w:rsidP="002513EB">
            <w:pPr>
              <w:spacing w:line="360" w:lineRule="auto"/>
              <w:jc w:val="both"/>
              <w:rPr>
                <w:sz w:val="20"/>
                <w:szCs w:val="20"/>
              </w:rPr>
            </w:pPr>
          </w:p>
        </w:tc>
        <w:tc>
          <w:tcPr>
            <w:tcW w:w="1440" w:type="dxa"/>
            <w:gridSpan w:val="2"/>
            <w:tcBorders>
              <w:top w:val="single" w:sz="12" w:space="0" w:color="auto"/>
              <w:left w:val="single" w:sz="12" w:space="0" w:color="auto"/>
              <w:bottom w:val="single" w:sz="6" w:space="0" w:color="auto"/>
              <w:right w:val="single" w:sz="12" w:space="0" w:color="auto"/>
            </w:tcBorders>
            <w:vAlign w:val="bottom"/>
          </w:tcPr>
          <w:p w:rsidR="00996593" w:rsidRPr="002513EB" w:rsidRDefault="00996593" w:rsidP="002513EB">
            <w:pPr>
              <w:spacing w:line="360" w:lineRule="auto"/>
              <w:jc w:val="both"/>
              <w:rPr>
                <w:sz w:val="20"/>
                <w:szCs w:val="20"/>
              </w:rPr>
            </w:pPr>
          </w:p>
        </w:tc>
        <w:tc>
          <w:tcPr>
            <w:tcW w:w="720" w:type="dxa"/>
            <w:tcBorders>
              <w:top w:val="single" w:sz="12" w:space="0" w:color="auto"/>
              <w:left w:val="single" w:sz="12" w:space="0" w:color="auto"/>
              <w:bottom w:val="single" w:sz="6" w:space="0" w:color="auto"/>
              <w:right w:val="single" w:sz="6" w:space="0" w:color="auto"/>
            </w:tcBorders>
            <w:vAlign w:val="bottom"/>
          </w:tcPr>
          <w:p w:rsidR="00996593" w:rsidRPr="002513EB" w:rsidRDefault="00996593" w:rsidP="002513EB">
            <w:pPr>
              <w:spacing w:line="360" w:lineRule="auto"/>
              <w:jc w:val="both"/>
              <w:rPr>
                <w:sz w:val="20"/>
                <w:szCs w:val="20"/>
              </w:rPr>
            </w:pPr>
            <w:r w:rsidRPr="002513EB">
              <w:rPr>
                <w:sz w:val="20"/>
                <w:szCs w:val="20"/>
              </w:rPr>
              <w:t>3</w:t>
            </w:r>
          </w:p>
        </w:tc>
      </w:tr>
      <w:tr w:rsidR="00996593" w:rsidRPr="002513EB">
        <w:trPr>
          <w:cantSplit/>
          <w:trHeight w:val="41"/>
        </w:trPr>
        <w:tc>
          <w:tcPr>
            <w:tcW w:w="900" w:type="dxa"/>
            <w:tcBorders>
              <w:top w:val="single" w:sz="6" w:space="0" w:color="auto"/>
              <w:left w:val="single" w:sz="12" w:space="0" w:color="auto"/>
              <w:bottom w:val="single" w:sz="6" w:space="0" w:color="auto"/>
              <w:right w:val="single" w:sz="6" w:space="0" w:color="auto"/>
            </w:tcBorders>
            <w:vAlign w:val="bottom"/>
          </w:tcPr>
          <w:p w:rsidR="00996593" w:rsidRPr="002513EB" w:rsidRDefault="00996593" w:rsidP="002513EB">
            <w:pPr>
              <w:spacing w:line="360" w:lineRule="auto"/>
              <w:jc w:val="both"/>
              <w:rPr>
                <w:sz w:val="20"/>
                <w:szCs w:val="20"/>
              </w:rPr>
            </w:pPr>
            <w:r w:rsidRPr="002513EB">
              <w:rPr>
                <w:sz w:val="20"/>
                <w:szCs w:val="20"/>
              </w:rPr>
              <w:t>24,985</w:t>
            </w:r>
          </w:p>
        </w:tc>
        <w:tc>
          <w:tcPr>
            <w:tcW w:w="900" w:type="dxa"/>
            <w:tcBorders>
              <w:top w:val="single" w:sz="6" w:space="0" w:color="auto"/>
              <w:left w:val="single" w:sz="6" w:space="0" w:color="auto"/>
              <w:bottom w:val="single" w:sz="6" w:space="0" w:color="auto"/>
              <w:right w:val="single" w:sz="12" w:space="0" w:color="auto"/>
            </w:tcBorders>
            <w:vAlign w:val="bottom"/>
          </w:tcPr>
          <w:p w:rsidR="00996593" w:rsidRPr="002513EB" w:rsidRDefault="00996593" w:rsidP="002513EB">
            <w:pPr>
              <w:spacing w:line="360" w:lineRule="auto"/>
              <w:jc w:val="both"/>
              <w:rPr>
                <w:sz w:val="20"/>
                <w:szCs w:val="20"/>
              </w:rPr>
            </w:pPr>
            <w:r w:rsidRPr="002513EB">
              <w:rPr>
                <w:sz w:val="20"/>
                <w:szCs w:val="20"/>
              </w:rPr>
              <w:t>33,969</w:t>
            </w:r>
          </w:p>
        </w:tc>
        <w:tc>
          <w:tcPr>
            <w:tcW w:w="1440" w:type="dxa"/>
            <w:gridSpan w:val="2"/>
            <w:tcBorders>
              <w:top w:val="single" w:sz="6" w:space="0" w:color="auto"/>
              <w:left w:val="single" w:sz="12" w:space="0" w:color="auto"/>
              <w:bottom w:val="single" w:sz="6" w:space="0" w:color="auto"/>
              <w:right w:val="single" w:sz="12" w:space="0" w:color="auto"/>
            </w:tcBorders>
            <w:vAlign w:val="bottom"/>
          </w:tcPr>
          <w:p w:rsidR="00996593" w:rsidRPr="002513EB" w:rsidRDefault="00996593" w:rsidP="002513EB">
            <w:pPr>
              <w:spacing w:line="360" w:lineRule="auto"/>
              <w:jc w:val="both"/>
              <w:rPr>
                <w:sz w:val="20"/>
                <w:szCs w:val="20"/>
              </w:rPr>
            </w:pPr>
          </w:p>
        </w:tc>
        <w:tc>
          <w:tcPr>
            <w:tcW w:w="1440" w:type="dxa"/>
            <w:gridSpan w:val="2"/>
            <w:tcBorders>
              <w:top w:val="single" w:sz="6" w:space="0" w:color="auto"/>
              <w:left w:val="single" w:sz="12" w:space="0" w:color="auto"/>
              <w:bottom w:val="single" w:sz="6" w:space="0" w:color="auto"/>
              <w:right w:val="single" w:sz="12" w:space="0" w:color="auto"/>
            </w:tcBorders>
            <w:vAlign w:val="bottom"/>
          </w:tcPr>
          <w:p w:rsidR="00996593" w:rsidRPr="002513EB" w:rsidRDefault="00996593" w:rsidP="002513EB">
            <w:pPr>
              <w:spacing w:line="360" w:lineRule="auto"/>
              <w:jc w:val="both"/>
              <w:rPr>
                <w:sz w:val="20"/>
                <w:szCs w:val="20"/>
              </w:rPr>
            </w:pPr>
            <w:r w:rsidRPr="002513EB">
              <w:rPr>
                <w:sz w:val="20"/>
                <w:szCs w:val="20"/>
              </w:rPr>
              <w:t>4</w:t>
            </w:r>
          </w:p>
        </w:tc>
        <w:tc>
          <w:tcPr>
            <w:tcW w:w="1440" w:type="dxa"/>
            <w:gridSpan w:val="2"/>
            <w:tcBorders>
              <w:top w:val="single" w:sz="6" w:space="0" w:color="auto"/>
              <w:left w:val="single" w:sz="12" w:space="0" w:color="auto"/>
              <w:bottom w:val="single" w:sz="6" w:space="0" w:color="auto"/>
              <w:right w:val="single" w:sz="12" w:space="0" w:color="auto"/>
            </w:tcBorders>
            <w:vAlign w:val="bottom"/>
          </w:tcPr>
          <w:p w:rsidR="00996593" w:rsidRPr="002513EB" w:rsidRDefault="00996593" w:rsidP="002513EB">
            <w:pPr>
              <w:spacing w:line="360" w:lineRule="auto"/>
              <w:jc w:val="both"/>
              <w:rPr>
                <w:sz w:val="20"/>
                <w:szCs w:val="20"/>
              </w:rPr>
            </w:pPr>
          </w:p>
        </w:tc>
        <w:tc>
          <w:tcPr>
            <w:tcW w:w="1260" w:type="dxa"/>
            <w:gridSpan w:val="2"/>
            <w:tcBorders>
              <w:top w:val="single" w:sz="6" w:space="0" w:color="auto"/>
              <w:left w:val="single" w:sz="12" w:space="0" w:color="auto"/>
              <w:bottom w:val="single" w:sz="6" w:space="0" w:color="auto"/>
              <w:right w:val="single" w:sz="12" w:space="0" w:color="auto"/>
            </w:tcBorders>
            <w:vAlign w:val="bottom"/>
          </w:tcPr>
          <w:p w:rsidR="00996593" w:rsidRPr="002513EB" w:rsidRDefault="00996593" w:rsidP="002513EB">
            <w:pPr>
              <w:spacing w:line="360" w:lineRule="auto"/>
              <w:jc w:val="both"/>
              <w:rPr>
                <w:sz w:val="20"/>
                <w:szCs w:val="20"/>
              </w:rPr>
            </w:pPr>
          </w:p>
        </w:tc>
        <w:tc>
          <w:tcPr>
            <w:tcW w:w="1440" w:type="dxa"/>
            <w:gridSpan w:val="2"/>
            <w:tcBorders>
              <w:top w:val="single" w:sz="6" w:space="0" w:color="auto"/>
              <w:left w:val="single" w:sz="12" w:space="0" w:color="auto"/>
              <w:bottom w:val="single" w:sz="6" w:space="0" w:color="auto"/>
              <w:right w:val="single" w:sz="12" w:space="0" w:color="auto"/>
            </w:tcBorders>
            <w:vAlign w:val="bottom"/>
          </w:tcPr>
          <w:p w:rsidR="00996593" w:rsidRPr="002513EB" w:rsidRDefault="00996593" w:rsidP="002513EB">
            <w:pPr>
              <w:spacing w:line="360" w:lineRule="auto"/>
              <w:jc w:val="both"/>
              <w:rPr>
                <w:sz w:val="20"/>
                <w:szCs w:val="20"/>
              </w:rPr>
            </w:pPr>
          </w:p>
        </w:tc>
        <w:tc>
          <w:tcPr>
            <w:tcW w:w="720" w:type="dxa"/>
            <w:tcBorders>
              <w:top w:val="single" w:sz="6" w:space="0" w:color="auto"/>
              <w:left w:val="single" w:sz="12" w:space="0" w:color="auto"/>
              <w:bottom w:val="single" w:sz="6" w:space="0" w:color="auto"/>
              <w:right w:val="single" w:sz="6" w:space="0" w:color="auto"/>
            </w:tcBorders>
            <w:vAlign w:val="bottom"/>
          </w:tcPr>
          <w:p w:rsidR="00996593" w:rsidRPr="002513EB" w:rsidRDefault="00996593" w:rsidP="002513EB">
            <w:pPr>
              <w:spacing w:line="360" w:lineRule="auto"/>
              <w:jc w:val="both"/>
              <w:rPr>
                <w:sz w:val="20"/>
                <w:szCs w:val="20"/>
              </w:rPr>
            </w:pPr>
            <w:r w:rsidRPr="002513EB">
              <w:rPr>
                <w:sz w:val="20"/>
                <w:szCs w:val="20"/>
              </w:rPr>
              <w:t>4</w:t>
            </w:r>
          </w:p>
        </w:tc>
      </w:tr>
      <w:tr w:rsidR="00996593" w:rsidRPr="002513EB">
        <w:trPr>
          <w:cantSplit/>
          <w:trHeight w:val="41"/>
        </w:trPr>
        <w:tc>
          <w:tcPr>
            <w:tcW w:w="900" w:type="dxa"/>
            <w:tcBorders>
              <w:top w:val="single" w:sz="6" w:space="0" w:color="auto"/>
              <w:left w:val="single" w:sz="12" w:space="0" w:color="auto"/>
              <w:bottom w:val="single" w:sz="6" w:space="0" w:color="auto"/>
              <w:right w:val="single" w:sz="6" w:space="0" w:color="auto"/>
            </w:tcBorders>
            <w:vAlign w:val="bottom"/>
          </w:tcPr>
          <w:p w:rsidR="00996593" w:rsidRPr="002513EB" w:rsidRDefault="00996593" w:rsidP="002513EB">
            <w:pPr>
              <w:spacing w:line="360" w:lineRule="auto"/>
              <w:jc w:val="both"/>
              <w:rPr>
                <w:sz w:val="20"/>
                <w:szCs w:val="20"/>
              </w:rPr>
            </w:pPr>
            <w:r w:rsidRPr="002513EB">
              <w:rPr>
                <w:sz w:val="20"/>
                <w:szCs w:val="20"/>
              </w:rPr>
              <w:t>33,969</w:t>
            </w:r>
          </w:p>
        </w:tc>
        <w:tc>
          <w:tcPr>
            <w:tcW w:w="900" w:type="dxa"/>
            <w:tcBorders>
              <w:top w:val="single" w:sz="6" w:space="0" w:color="auto"/>
              <w:left w:val="single" w:sz="6" w:space="0" w:color="auto"/>
              <w:bottom w:val="single" w:sz="6" w:space="0" w:color="auto"/>
              <w:right w:val="single" w:sz="12" w:space="0" w:color="auto"/>
            </w:tcBorders>
            <w:vAlign w:val="bottom"/>
          </w:tcPr>
          <w:p w:rsidR="00996593" w:rsidRPr="002513EB" w:rsidRDefault="00996593" w:rsidP="002513EB">
            <w:pPr>
              <w:spacing w:line="360" w:lineRule="auto"/>
              <w:jc w:val="both"/>
              <w:rPr>
                <w:sz w:val="20"/>
                <w:szCs w:val="20"/>
              </w:rPr>
            </w:pPr>
            <w:r w:rsidRPr="002513EB">
              <w:rPr>
                <w:sz w:val="20"/>
                <w:szCs w:val="20"/>
              </w:rPr>
              <w:t>42,954</w:t>
            </w:r>
          </w:p>
        </w:tc>
        <w:tc>
          <w:tcPr>
            <w:tcW w:w="1440" w:type="dxa"/>
            <w:gridSpan w:val="2"/>
            <w:tcBorders>
              <w:top w:val="single" w:sz="6" w:space="0" w:color="auto"/>
              <w:left w:val="single" w:sz="12" w:space="0" w:color="auto"/>
              <w:bottom w:val="single" w:sz="6" w:space="0" w:color="auto"/>
              <w:right w:val="single" w:sz="12" w:space="0" w:color="auto"/>
            </w:tcBorders>
            <w:vAlign w:val="bottom"/>
          </w:tcPr>
          <w:p w:rsidR="00996593" w:rsidRPr="002513EB" w:rsidRDefault="00996593" w:rsidP="002513EB">
            <w:pPr>
              <w:spacing w:line="360" w:lineRule="auto"/>
              <w:jc w:val="both"/>
              <w:rPr>
                <w:sz w:val="20"/>
                <w:szCs w:val="20"/>
              </w:rPr>
            </w:pPr>
          </w:p>
        </w:tc>
        <w:tc>
          <w:tcPr>
            <w:tcW w:w="1440" w:type="dxa"/>
            <w:gridSpan w:val="2"/>
            <w:tcBorders>
              <w:top w:val="single" w:sz="6" w:space="0" w:color="auto"/>
              <w:left w:val="single" w:sz="12" w:space="0" w:color="auto"/>
              <w:bottom w:val="single" w:sz="6" w:space="0" w:color="auto"/>
              <w:right w:val="single" w:sz="12" w:space="0" w:color="auto"/>
            </w:tcBorders>
            <w:vAlign w:val="bottom"/>
          </w:tcPr>
          <w:p w:rsidR="00996593" w:rsidRPr="002513EB" w:rsidRDefault="00996593" w:rsidP="002513EB">
            <w:pPr>
              <w:spacing w:line="360" w:lineRule="auto"/>
              <w:jc w:val="both"/>
              <w:rPr>
                <w:sz w:val="20"/>
                <w:szCs w:val="20"/>
              </w:rPr>
            </w:pPr>
          </w:p>
        </w:tc>
        <w:tc>
          <w:tcPr>
            <w:tcW w:w="1440" w:type="dxa"/>
            <w:gridSpan w:val="2"/>
            <w:tcBorders>
              <w:top w:val="single" w:sz="6" w:space="0" w:color="auto"/>
              <w:left w:val="single" w:sz="12" w:space="0" w:color="auto"/>
              <w:bottom w:val="single" w:sz="6" w:space="0" w:color="auto"/>
              <w:right w:val="single" w:sz="12" w:space="0" w:color="auto"/>
            </w:tcBorders>
            <w:vAlign w:val="bottom"/>
          </w:tcPr>
          <w:p w:rsidR="00996593" w:rsidRPr="002513EB" w:rsidRDefault="00996593" w:rsidP="002513EB">
            <w:pPr>
              <w:spacing w:line="360" w:lineRule="auto"/>
              <w:jc w:val="both"/>
              <w:rPr>
                <w:sz w:val="20"/>
                <w:szCs w:val="20"/>
              </w:rPr>
            </w:pPr>
            <w:r w:rsidRPr="002513EB">
              <w:rPr>
                <w:sz w:val="20"/>
                <w:szCs w:val="20"/>
              </w:rPr>
              <w:t>12</w:t>
            </w:r>
          </w:p>
        </w:tc>
        <w:tc>
          <w:tcPr>
            <w:tcW w:w="1260" w:type="dxa"/>
            <w:gridSpan w:val="2"/>
            <w:tcBorders>
              <w:top w:val="single" w:sz="6" w:space="0" w:color="auto"/>
              <w:left w:val="single" w:sz="12" w:space="0" w:color="auto"/>
              <w:bottom w:val="single" w:sz="6" w:space="0" w:color="auto"/>
              <w:right w:val="single" w:sz="12" w:space="0" w:color="auto"/>
            </w:tcBorders>
            <w:vAlign w:val="bottom"/>
          </w:tcPr>
          <w:p w:rsidR="00996593" w:rsidRPr="002513EB" w:rsidRDefault="00996593" w:rsidP="002513EB">
            <w:pPr>
              <w:spacing w:line="360" w:lineRule="auto"/>
              <w:jc w:val="both"/>
              <w:rPr>
                <w:sz w:val="20"/>
                <w:szCs w:val="20"/>
              </w:rPr>
            </w:pPr>
          </w:p>
        </w:tc>
        <w:tc>
          <w:tcPr>
            <w:tcW w:w="1440" w:type="dxa"/>
            <w:gridSpan w:val="2"/>
            <w:tcBorders>
              <w:top w:val="single" w:sz="6" w:space="0" w:color="auto"/>
              <w:left w:val="single" w:sz="12" w:space="0" w:color="auto"/>
              <w:bottom w:val="single" w:sz="6" w:space="0" w:color="auto"/>
              <w:right w:val="single" w:sz="12" w:space="0" w:color="auto"/>
            </w:tcBorders>
            <w:vAlign w:val="bottom"/>
          </w:tcPr>
          <w:p w:rsidR="00996593" w:rsidRPr="002513EB" w:rsidRDefault="00996593" w:rsidP="002513EB">
            <w:pPr>
              <w:spacing w:line="360" w:lineRule="auto"/>
              <w:jc w:val="both"/>
              <w:rPr>
                <w:sz w:val="20"/>
                <w:szCs w:val="20"/>
              </w:rPr>
            </w:pPr>
          </w:p>
        </w:tc>
        <w:tc>
          <w:tcPr>
            <w:tcW w:w="720" w:type="dxa"/>
            <w:tcBorders>
              <w:top w:val="single" w:sz="6" w:space="0" w:color="auto"/>
              <w:left w:val="single" w:sz="12" w:space="0" w:color="auto"/>
              <w:bottom w:val="single" w:sz="6" w:space="0" w:color="auto"/>
              <w:right w:val="single" w:sz="6" w:space="0" w:color="auto"/>
            </w:tcBorders>
            <w:vAlign w:val="bottom"/>
          </w:tcPr>
          <w:p w:rsidR="00996593" w:rsidRPr="002513EB" w:rsidRDefault="00996593" w:rsidP="002513EB">
            <w:pPr>
              <w:spacing w:line="360" w:lineRule="auto"/>
              <w:jc w:val="both"/>
              <w:rPr>
                <w:sz w:val="20"/>
                <w:szCs w:val="20"/>
              </w:rPr>
            </w:pPr>
            <w:r w:rsidRPr="002513EB">
              <w:rPr>
                <w:sz w:val="20"/>
                <w:szCs w:val="20"/>
              </w:rPr>
              <w:t>12</w:t>
            </w:r>
          </w:p>
        </w:tc>
      </w:tr>
      <w:tr w:rsidR="00996593" w:rsidRPr="002513EB">
        <w:trPr>
          <w:cantSplit/>
          <w:trHeight w:val="41"/>
        </w:trPr>
        <w:tc>
          <w:tcPr>
            <w:tcW w:w="900" w:type="dxa"/>
            <w:tcBorders>
              <w:top w:val="single" w:sz="6" w:space="0" w:color="auto"/>
              <w:left w:val="single" w:sz="12" w:space="0" w:color="auto"/>
              <w:bottom w:val="single" w:sz="6" w:space="0" w:color="auto"/>
              <w:right w:val="single" w:sz="6" w:space="0" w:color="auto"/>
            </w:tcBorders>
            <w:vAlign w:val="bottom"/>
          </w:tcPr>
          <w:p w:rsidR="00996593" w:rsidRPr="002513EB" w:rsidRDefault="00996593" w:rsidP="002513EB">
            <w:pPr>
              <w:spacing w:line="360" w:lineRule="auto"/>
              <w:jc w:val="both"/>
              <w:rPr>
                <w:sz w:val="20"/>
                <w:szCs w:val="20"/>
              </w:rPr>
            </w:pPr>
            <w:r w:rsidRPr="002513EB">
              <w:rPr>
                <w:sz w:val="20"/>
                <w:szCs w:val="20"/>
              </w:rPr>
              <w:t>42,954</w:t>
            </w:r>
          </w:p>
        </w:tc>
        <w:tc>
          <w:tcPr>
            <w:tcW w:w="900" w:type="dxa"/>
            <w:tcBorders>
              <w:top w:val="single" w:sz="6" w:space="0" w:color="auto"/>
              <w:left w:val="single" w:sz="6" w:space="0" w:color="auto"/>
              <w:bottom w:val="single" w:sz="6" w:space="0" w:color="auto"/>
              <w:right w:val="single" w:sz="12" w:space="0" w:color="auto"/>
            </w:tcBorders>
            <w:vAlign w:val="bottom"/>
          </w:tcPr>
          <w:p w:rsidR="00996593" w:rsidRPr="002513EB" w:rsidRDefault="00996593" w:rsidP="002513EB">
            <w:pPr>
              <w:spacing w:line="360" w:lineRule="auto"/>
              <w:jc w:val="both"/>
              <w:rPr>
                <w:sz w:val="20"/>
                <w:szCs w:val="20"/>
              </w:rPr>
            </w:pPr>
            <w:r w:rsidRPr="002513EB">
              <w:rPr>
                <w:sz w:val="20"/>
                <w:szCs w:val="20"/>
              </w:rPr>
              <w:t>51,938</w:t>
            </w:r>
          </w:p>
        </w:tc>
        <w:tc>
          <w:tcPr>
            <w:tcW w:w="1440" w:type="dxa"/>
            <w:gridSpan w:val="2"/>
            <w:tcBorders>
              <w:top w:val="single" w:sz="6" w:space="0" w:color="auto"/>
              <w:left w:val="single" w:sz="12" w:space="0" w:color="auto"/>
              <w:bottom w:val="single" w:sz="6" w:space="0" w:color="auto"/>
              <w:right w:val="single" w:sz="12" w:space="0" w:color="auto"/>
            </w:tcBorders>
            <w:vAlign w:val="bottom"/>
          </w:tcPr>
          <w:p w:rsidR="00996593" w:rsidRPr="002513EB" w:rsidRDefault="00996593" w:rsidP="002513EB">
            <w:pPr>
              <w:spacing w:line="360" w:lineRule="auto"/>
              <w:jc w:val="both"/>
              <w:rPr>
                <w:sz w:val="20"/>
                <w:szCs w:val="20"/>
              </w:rPr>
            </w:pPr>
          </w:p>
        </w:tc>
        <w:tc>
          <w:tcPr>
            <w:tcW w:w="1440" w:type="dxa"/>
            <w:gridSpan w:val="2"/>
            <w:tcBorders>
              <w:top w:val="single" w:sz="6" w:space="0" w:color="auto"/>
              <w:left w:val="single" w:sz="12" w:space="0" w:color="auto"/>
              <w:bottom w:val="single" w:sz="6" w:space="0" w:color="auto"/>
              <w:right w:val="single" w:sz="12" w:space="0" w:color="auto"/>
            </w:tcBorders>
            <w:vAlign w:val="bottom"/>
          </w:tcPr>
          <w:p w:rsidR="00996593" w:rsidRPr="002513EB" w:rsidRDefault="00996593" w:rsidP="002513EB">
            <w:pPr>
              <w:spacing w:line="360" w:lineRule="auto"/>
              <w:jc w:val="both"/>
              <w:rPr>
                <w:sz w:val="20"/>
                <w:szCs w:val="20"/>
              </w:rPr>
            </w:pPr>
          </w:p>
        </w:tc>
        <w:tc>
          <w:tcPr>
            <w:tcW w:w="1440" w:type="dxa"/>
            <w:gridSpan w:val="2"/>
            <w:tcBorders>
              <w:top w:val="single" w:sz="6" w:space="0" w:color="auto"/>
              <w:left w:val="single" w:sz="12" w:space="0" w:color="auto"/>
              <w:bottom w:val="single" w:sz="6" w:space="0" w:color="auto"/>
              <w:right w:val="single" w:sz="12" w:space="0" w:color="auto"/>
            </w:tcBorders>
            <w:vAlign w:val="bottom"/>
          </w:tcPr>
          <w:p w:rsidR="00996593" w:rsidRPr="002513EB" w:rsidRDefault="00996593" w:rsidP="002513EB">
            <w:pPr>
              <w:spacing w:line="360" w:lineRule="auto"/>
              <w:jc w:val="both"/>
              <w:rPr>
                <w:sz w:val="20"/>
                <w:szCs w:val="20"/>
              </w:rPr>
            </w:pPr>
          </w:p>
        </w:tc>
        <w:tc>
          <w:tcPr>
            <w:tcW w:w="1260" w:type="dxa"/>
            <w:gridSpan w:val="2"/>
            <w:tcBorders>
              <w:top w:val="single" w:sz="6" w:space="0" w:color="auto"/>
              <w:left w:val="single" w:sz="12" w:space="0" w:color="auto"/>
              <w:bottom w:val="single" w:sz="6" w:space="0" w:color="auto"/>
              <w:right w:val="single" w:sz="12" w:space="0" w:color="auto"/>
            </w:tcBorders>
            <w:vAlign w:val="bottom"/>
          </w:tcPr>
          <w:p w:rsidR="00996593" w:rsidRPr="002513EB" w:rsidRDefault="00996593" w:rsidP="002513EB">
            <w:pPr>
              <w:spacing w:line="360" w:lineRule="auto"/>
              <w:jc w:val="both"/>
              <w:rPr>
                <w:sz w:val="20"/>
                <w:szCs w:val="20"/>
              </w:rPr>
            </w:pPr>
            <w:r w:rsidRPr="002513EB">
              <w:rPr>
                <w:sz w:val="20"/>
                <w:szCs w:val="20"/>
              </w:rPr>
              <w:t>7</w:t>
            </w:r>
          </w:p>
        </w:tc>
        <w:tc>
          <w:tcPr>
            <w:tcW w:w="1440" w:type="dxa"/>
            <w:gridSpan w:val="2"/>
            <w:tcBorders>
              <w:top w:val="single" w:sz="6" w:space="0" w:color="auto"/>
              <w:left w:val="single" w:sz="12" w:space="0" w:color="auto"/>
              <w:bottom w:val="single" w:sz="6" w:space="0" w:color="auto"/>
              <w:right w:val="single" w:sz="12" w:space="0" w:color="auto"/>
            </w:tcBorders>
            <w:vAlign w:val="bottom"/>
          </w:tcPr>
          <w:p w:rsidR="00996593" w:rsidRPr="002513EB" w:rsidRDefault="00996593" w:rsidP="002513EB">
            <w:pPr>
              <w:spacing w:line="360" w:lineRule="auto"/>
              <w:jc w:val="both"/>
              <w:rPr>
                <w:sz w:val="20"/>
                <w:szCs w:val="20"/>
              </w:rPr>
            </w:pPr>
          </w:p>
        </w:tc>
        <w:tc>
          <w:tcPr>
            <w:tcW w:w="720" w:type="dxa"/>
            <w:tcBorders>
              <w:top w:val="single" w:sz="6" w:space="0" w:color="auto"/>
              <w:left w:val="single" w:sz="12" w:space="0" w:color="auto"/>
              <w:bottom w:val="single" w:sz="6" w:space="0" w:color="auto"/>
              <w:right w:val="single" w:sz="6" w:space="0" w:color="auto"/>
            </w:tcBorders>
            <w:vAlign w:val="bottom"/>
          </w:tcPr>
          <w:p w:rsidR="00996593" w:rsidRPr="002513EB" w:rsidRDefault="00996593" w:rsidP="002513EB">
            <w:pPr>
              <w:spacing w:line="360" w:lineRule="auto"/>
              <w:jc w:val="both"/>
              <w:rPr>
                <w:sz w:val="20"/>
                <w:szCs w:val="20"/>
              </w:rPr>
            </w:pPr>
            <w:r w:rsidRPr="002513EB">
              <w:rPr>
                <w:sz w:val="20"/>
                <w:szCs w:val="20"/>
              </w:rPr>
              <w:t>7</w:t>
            </w:r>
          </w:p>
        </w:tc>
      </w:tr>
      <w:tr w:rsidR="00996593" w:rsidRPr="002513EB">
        <w:trPr>
          <w:cantSplit/>
          <w:trHeight w:val="43"/>
        </w:trPr>
        <w:tc>
          <w:tcPr>
            <w:tcW w:w="900" w:type="dxa"/>
            <w:tcBorders>
              <w:top w:val="single" w:sz="6" w:space="0" w:color="auto"/>
              <w:left w:val="single" w:sz="12" w:space="0" w:color="auto"/>
              <w:bottom w:val="single" w:sz="12" w:space="0" w:color="auto"/>
              <w:right w:val="single" w:sz="6" w:space="0" w:color="auto"/>
            </w:tcBorders>
            <w:vAlign w:val="bottom"/>
          </w:tcPr>
          <w:p w:rsidR="00996593" w:rsidRPr="002513EB" w:rsidRDefault="00996593" w:rsidP="002513EB">
            <w:pPr>
              <w:spacing w:line="360" w:lineRule="auto"/>
              <w:jc w:val="both"/>
              <w:rPr>
                <w:sz w:val="20"/>
                <w:szCs w:val="20"/>
              </w:rPr>
            </w:pPr>
            <w:r w:rsidRPr="002513EB">
              <w:rPr>
                <w:sz w:val="20"/>
                <w:szCs w:val="20"/>
              </w:rPr>
              <w:t>51,938</w:t>
            </w:r>
          </w:p>
        </w:tc>
        <w:tc>
          <w:tcPr>
            <w:tcW w:w="900" w:type="dxa"/>
            <w:tcBorders>
              <w:top w:val="single" w:sz="6" w:space="0" w:color="auto"/>
              <w:left w:val="single" w:sz="6" w:space="0" w:color="auto"/>
              <w:bottom w:val="single" w:sz="12" w:space="0" w:color="auto"/>
              <w:right w:val="single" w:sz="12" w:space="0" w:color="auto"/>
            </w:tcBorders>
            <w:vAlign w:val="bottom"/>
          </w:tcPr>
          <w:p w:rsidR="00996593" w:rsidRPr="002513EB" w:rsidRDefault="00996593" w:rsidP="002513EB">
            <w:pPr>
              <w:spacing w:line="360" w:lineRule="auto"/>
              <w:jc w:val="both"/>
              <w:rPr>
                <w:sz w:val="20"/>
                <w:szCs w:val="20"/>
              </w:rPr>
            </w:pPr>
            <w:r w:rsidRPr="002513EB">
              <w:rPr>
                <w:sz w:val="20"/>
                <w:szCs w:val="20"/>
              </w:rPr>
              <w:t>60,923</w:t>
            </w:r>
          </w:p>
        </w:tc>
        <w:tc>
          <w:tcPr>
            <w:tcW w:w="1440" w:type="dxa"/>
            <w:gridSpan w:val="2"/>
            <w:tcBorders>
              <w:top w:val="single" w:sz="6" w:space="0" w:color="auto"/>
              <w:left w:val="single" w:sz="12" w:space="0" w:color="auto"/>
              <w:bottom w:val="single" w:sz="12" w:space="0" w:color="auto"/>
              <w:right w:val="single" w:sz="12" w:space="0" w:color="auto"/>
            </w:tcBorders>
            <w:vAlign w:val="bottom"/>
          </w:tcPr>
          <w:p w:rsidR="00996593" w:rsidRPr="002513EB" w:rsidRDefault="00996593" w:rsidP="002513EB">
            <w:pPr>
              <w:spacing w:line="360" w:lineRule="auto"/>
              <w:jc w:val="both"/>
              <w:rPr>
                <w:sz w:val="20"/>
                <w:szCs w:val="20"/>
              </w:rPr>
            </w:pPr>
          </w:p>
        </w:tc>
        <w:tc>
          <w:tcPr>
            <w:tcW w:w="1440" w:type="dxa"/>
            <w:gridSpan w:val="2"/>
            <w:tcBorders>
              <w:top w:val="single" w:sz="6" w:space="0" w:color="auto"/>
              <w:left w:val="single" w:sz="12" w:space="0" w:color="auto"/>
              <w:bottom w:val="single" w:sz="12" w:space="0" w:color="auto"/>
              <w:right w:val="single" w:sz="12" w:space="0" w:color="auto"/>
            </w:tcBorders>
            <w:vAlign w:val="bottom"/>
          </w:tcPr>
          <w:p w:rsidR="00996593" w:rsidRPr="002513EB" w:rsidRDefault="00996593" w:rsidP="002513EB">
            <w:pPr>
              <w:spacing w:line="360" w:lineRule="auto"/>
              <w:jc w:val="both"/>
              <w:rPr>
                <w:sz w:val="20"/>
                <w:szCs w:val="20"/>
              </w:rPr>
            </w:pPr>
          </w:p>
        </w:tc>
        <w:tc>
          <w:tcPr>
            <w:tcW w:w="1440" w:type="dxa"/>
            <w:gridSpan w:val="2"/>
            <w:tcBorders>
              <w:top w:val="single" w:sz="6" w:space="0" w:color="auto"/>
              <w:left w:val="single" w:sz="12" w:space="0" w:color="auto"/>
              <w:bottom w:val="single" w:sz="12" w:space="0" w:color="auto"/>
              <w:right w:val="single" w:sz="12" w:space="0" w:color="auto"/>
            </w:tcBorders>
            <w:vAlign w:val="bottom"/>
          </w:tcPr>
          <w:p w:rsidR="00996593" w:rsidRPr="002513EB" w:rsidRDefault="00996593" w:rsidP="002513EB">
            <w:pPr>
              <w:spacing w:line="360" w:lineRule="auto"/>
              <w:jc w:val="both"/>
              <w:rPr>
                <w:sz w:val="20"/>
                <w:szCs w:val="20"/>
              </w:rPr>
            </w:pPr>
          </w:p>
        </w:tc>
        <w:tc>
          <w:tcPr>
            <w:tcW w:w="1260" w:type="dxa"/>
            <w:gridSpan w:val="2"/>
            <w:tcBorders>
              <w:top w:val="single" w:sz="6" w:space="0" w:color="auto"/>
              <w:left w:val="single" w:sz="12" w:space="0" w:color="auto"/>
              <w:bottom w:val="single" w:sz="12" w:space="0" w:color="auto"/>
              <w:right w:val="single" w:sz="12" w:space="0" w:color="auto"/>
            </w:tcBorders>
            <w:vAlign w:val="bottom"/>
          </w:tcPr>
          <w:p w:rsidR="00996593" w:rsidRPr="002513EB" w:rsidRDefault="00996593" w:rsidP="002513EB">
            <w:pPr>
              <w:spacing w:line="360" w:lineRule="auto"/>
              <w:jc w:val="both"/>
              <w:rPr>
                <w:sz w:val="20"/>
                <w:szCs w:val="20"/>
              </w:rPr>
            </w:pPr>
          </w:p>
        </w:tc>
        <w:tc>
          <w:tcPr>
            <w:tcW w:w="1440" w:type="dxa"/>
            <w:gridSpan w:val="2"/>
            <w:tcBorders>
              <w:top w:val="single" w:sz="6" w:space="0" w:color="auto"/>
              <w:left w:val="single" w:sz="12" w:space="0" w:color="auto"/>
              <w:bottom w:val="single" w:sz="12" w:space="0" w:color="auto"/>
              <w:right w:val="single" w:sz="12" w:space="0" w:color="auto"/>
            </w:tcBorders>
            <w:vAlign w:val="bottom"/>
          </w:tcPr>
          <w:p w:rsidR="00996593" w:rsidRPr="002513EB" w:rsidRDefault="00996593" w:rsidP="002513EB">
            <w:pPr>
              <w:spacing w:line="360" w:lineRule="auto"/>
              <w:jc w:val="both"/>
              <w:rPr>
                <w:sz w:val="20"/>
                <w:szCs w:val="20"/>
              </w:rPr>
            </w:pPr>
            <w:r w:rsidRPr="002513EB">
              <w:rPr>
                <w:sz w:val="20"/>
                <w:szCs w:val="20"/>
              </w:rPr>
              <w:t>4</w:t>
            </w:r>
          </w:p>
        </w:tc>
        <w:tc>
          <w:tcPr>
            <w:tcW w:w="720" w:type="dxa"/>
            <w:tcBorders>
              <w:top w:val="single" w:sz="6" w:space="0" w:color="auto"/>
              <w:left w:val="single" w:sz="12" w:space="0" w:color="auto"/>
              <w:bottom w:val="single" w:sz="12" w:space="0" w:color="auto"/>
              <w:right w:val="single" w:sz="6" w:space="0" w:color="auto"/>
            </w:tcBorders>
            <w:vAlign w:val="bottom"/>
          </w:tcPr>
          <w:p w:rsidR="00996593" w:rsidRPr="002513EB" w:rsidRDefault="00996593" w:rsidP="002513EB">
            <w:pPr>
              <w:spacing w:line="360" w:lineRule="auto"/>
              <w:jc w:val="both"/>
              <w:rPr>
                <w:sz w:val="20"/>
                <w:szCs w:val="20"/>
              </w:rPr>
            </w:pPr>
            <w:r w:rsidRPr="002513EB">
              <w:rPr>
                <w:sz w:val="20"/>
                <w:szCs w:val="20"/>
              </w:rPr>
              <w:t>4</w:t>
            </w:r>
          </w:p>
        </w:tc>
      </w:tr>
      <w:tr w:rsidR="00996593" w:rsidRPr="002513EB">
        <w:trPr>
          <w:cantSplit/>
          <w:trHeight w:val="43"/>
        </w:trPr>
        <w:tc>
          <w:tcPr>
            <w:tcW w:w="900" w:type="dxa"/>
            <w:tcBorders>
              <w:top w:val="single" w:sz="12" w:space="0" w:color="auto"/>
              <w:left w:val="single" w:sz="12" w:space="0" w:color="auto"/>
              <w:bottom w:val="single" w:sz="12" w:space="0" w:color="auto"/>
              <w:right w:val="single" w:sz="2" w:space="0" w:color="000000"/>
            </w:tcBorders>
            <w:vAlign w:val="bottom"/>
          </w:tcPr>
          <w:p w:rsidR="00996593" w:rsidRPr="002513EB" w:rsidRDefault="00996593" w:rsidP="002513EB">
            <w:pPr>
              <w:spacing w:line="360" w:lineRule="auto"/>
              <w:jc w:val="both"/>
              <w:rPr>
                <w:sz w:val="20"/>
                <w:szCs w:val="20"/>
              </w:rPr>
            </w:pPr>
            <w:r w:rsidRPr="002513EB">
              <w:rPr>
                <w:sz w:val="20"/>
                <w:szCs w:val="20"/>
              </w:rPr>
              <w:t>16,000</w:t>
            </w:r>
          </w:p>
        </w:tc>
        <w:tc>
          <w:tcPr>
            <w:tcW w:w="900" w:type="dxa"/>
            <w:tcBorders>
              <w:top w:val="single" w:sz="12" w:space="0" w:color="auto"/>
              <w:left w:val="single" w:sz="2" w:space="0" w:color="000000"/>
              <w:bottom w:val="single" w:sz="12" w:space="0" w:color="auto"/>
              <w:right w:val="single" w:sz="12" w:space="0" w:color="auto"/>
            </w:tcBorders>
            <w:vAlign w:val="bottom"/>
          </w:tcPr>
          <w:p w:rsidR="00996593" w:rsidRPr="002513EB" w:rsidRDefault="00996593" w:rsidP="002513EB">
            <w:pPr>
              <w:spacing w:line="360" w:lineRule="auto"/>
              <w:jc w:val="both"/>
              <w:rPr>
                <w:sz w:val="20"/>
                <w:szCs w:val="20"/>
              </w:rPr>
            </w:pPr>
            <w:r w:rsidRPr="002513EB">
              <w:rPr>
                <w:sz w:val="20"/>
                <w:szCs w:val="20"/>
              </w:rPr>
              <w:t>24,985</w:t>
            </w:r>
          </w:p>
        </w:tc>
        <w:tc>
          <w:tcPr>
            <w:tcW w:w="1440" w:type="dxa"/>
            <w:gridSpan w:val="2"/>
            <w:tcBorders>
              <w:top w:val="single" w:sz="12" w:space="0" w:color="auto"/>
              <w:left w:val="single" w:sz="12" w:space="0" w:color="auto"/>
              <w:bottom w:val="single" w:sz="12" w:space="0" w:color="auto"/>
              <w:right w:val="single" w:sz="12" w:space="0" w:color="auto"/>
            </w:tcBorders>
          </w:tcPr>
          <w:p w:rsidR="00996593" w:rsidRPr="002513EB" w:rsidRDefault="00996593" w:rsidP="002513EB">
            <w:pPr>
              <w:spacing w:line="360" w:lineRule="auto"/>
              <w:jc w:val="both"/>
              <w:rPr>
                <w:snapToGrid w:val="0"/>
                <w:sz w:val="20"/>
                <w:szCs w:val="20"/>
              </w:rPr>
            </w:pPr>
            <w:r w:rsidRPr="002513EB">
              <w:rPr>
                <w:snapToGrid w:val="0"/>
                <w:sz w:val="20"/>
                <w:szCs w:val="20"/>
              </w:rPr>
              <w:t>2</w:t>
            </w:r>
          </w:p>
        </w:tc>
        <w:tc>
          <w:tcPr>
            <w:tcW w:w="1440" w:type="dxa"/>
            <w:gridSpan w:val="2"/>
            <w:tcBorders>
              <w:top w:val="single" w:sz="12" w:space="0" w:color="auto"/>
              <w:left w:val="single" w:sz="12" w:space="0" w:color="auto"/>
              <w:bottom w:val="single" w:sz="12" w:space="0" w:color="auto"/>
              <w:right w:val="single" w:sz="12" w:space="0" w:color="auto"/>
            </w:tcBorders>
          </w:tcPr>
          <w:p w:rsidR="00996593" w:rsidRPr="002513EB" w:rsidRDefault="00996593" w:rsidP="002513EB">
            <w:pPr>
              <w:spacing w:line="360" w:lineRule="auto"/>
              <w:jc w:val="both"/>
              <w:rPr>
                <w:snapToGrid w:val="0"/>
                <w:sz w:val="20"/>
                <w:szCs w:val="20"/>
              </w:rPr>
            </w:pPr>
            <w:r w:rsidRPr="002513EB">
              <w:rPr>
                <w:snapToGrid w:val="0"/>
                <w:sz w:val="20"/>
                <w:szCs w:val="20"/>
              </w:rPr>
              <w:t>5</w:t>
            </w:r>
          </w:p>
        </w:tc>
        <w:tc>
          <w:tcPr>
            <w:tcW w:w="1440" w:type="dxa"/>
            <w:gridSpan w:val="2"/>
            <w:tcBorders>
              <w:top w:val="single" w:sz="12" w:space="0" w:color="auto"/>
              <w:left w:val="single" w:sz="12" w:space="0" w:color="auto"/>
              <w:bottom w:val="single" w:sz="12" w:space="0" w:color="auto"/>
              <w:right w:val="single" w:sz="12" w:space="0" w:color="auto"/>
            </w:tcBorders>
          </w:tcPr>
          <w:p w:rsidR="00996593" w:rsidRPr="002513EB" w:rsidRDefault="00996593" w:rsidP="002513EB">
            <w:pPr>
              <w:spacing w:line="360" w:lineRule="auto"/>
              <w:jc w:val="both"/>
              <w:rPr>
                <w:snapToGrid w:val="0"/>
                <w:sz w:val="20"/>
                <w:szCs w:val="20"/>
              </w:rPr>
            </w:pPr>
            <w:r w:rsidRPr="002513EB">
              <w:rPr>
                <w:snapToGrid w:val="0"/>
                <w:sz w:val="20"/>
                <w:szCs w:val="20"/>
              </w:rPr>
              <w:t>12</w:t>
            </w:r>
          </w:p>
        </w:tc>
        <w:tc>
          <w:tcPr>
            <w:tcW w:w="1260" w:type="dxa"/>
            <w:gridSpan w:val="2"/>
            <w:tcBorders>
              <w:top w:val="single" w:sz="12" w:space="0" w:color="auto"/>
              <w:left w:val="single" w:sz="12" w:space="0" w:color="auto"/>
              <w:bottom w:val="single" w:sz="12" w:space="0" w:color="auto"/>
              <w:right w:val="single" w:sz="12" w:space="0" w:color="auto"/>
            </w:tcBorders>
          </w:tcPr>
          <w:p w:rsidR="00996593" w:rsidRPr="002513EB" w:rsidRDefault="00996593" w:rsidP="002513EB">
            <w:pPr>
              <w:spacing w:line="360" w:lineRule="auto"/>
              <w:jc w:val="both"/>
              <w:rPr>
                <w:snapToGrid w:val="0"/>
                <w:sz w:val="20"/>
                <w:szCs w:val="20"/>
              </w:rPr>
            </w:pPr>
            <w:r w:rsidRPr="002513EB">
              <w:rPr>
                <w:snapToGrid w:val="0"/>
                <w:sz w:val="20"/>
                <w:szCs w:val="20"/>
              </w:rPr>
              <w:t>7</w:t>
            </w:r>
          </w:p>
        </w:tc>
        <w:tc>
          <w:tcPr>
            <w:tcW w:w="1440" w:type="dxa"/>
            <w:gridSpan w:val="2"/>
            <w:tcBorders>
              <w:top w:val="single" w:sz="12" w:space="0" w:color="auto"/>
              <w:left w:val="single" w:sz="12" w:space="0" w:color="auto"/>
              <w:bottom w:val="single" w:sz="12" w:space="0" w:color="auto"/>
              <w:right w:val="single" w:sz="12" w:space="0" w:color="auto"/>
            </w:tcBorders>
          </w:tcPr>
          <w:p w:rsidR="00996593" w:rsidRPr="002513EB" w:rsidRDefault="00996593" w:rsidP="002513EB">
            <w:pPr>
              <w:spacing w:line="360" w:lineRule="auto"/>
              <w:jc w:val="both"/>
              <w:rPr>
                <w:snapToGrid w:val="0"/>
                <w:sz w:val="20"/>
                <w:szCs w:val="20"/>
              </w:rPr>
            </w:pPr>
            <w:r w:rsidRPr="002513EB">
              <w:rPr>
                <w:snapToGrid w:val="0"/>
                <w:sz w:val="20"/>
                <w:szCs w:val="20"/>
              </w:rPr>
              <w:t>7</w:t>
            </w:r>
          </w:p>
        </w:tc>
        <w:tc>
          <w:tcPr>
            <w:tcW w:w="720" w:type="dxa"/>
            <w:tcBorders>
              <w:top w:val="single" w:sz="12" w:space="0" w:color="auto"/>
              <w:left w:val="single" w:sz="12" w:space="0" w:color="auto"/>
              <w:bottom w:val="single" w:sz="12" w:space="0" w:color="auto"/>
              <w:right w:val="single" w:sz="6" w:space="0" w:color="auto"/>
            </w:tcBorders>
            <w:vAlign w:val="bottom"/>
          </w:tcPr>
          <w:p w:rsidR="00996593" w:rsidRPr="002513EB" w:rsidRDefault="00996593" w:rsidP="002513EB">
            <w:pPr>
              <w:spacing w:line="360" w:lineRule="auto"/>
              <w:jc w:val="both"/>
              <w:rPr>
                <w:sz w:val="20"/>
                <w:szCs w:val="20"/>
              </w:rPr>
            </w:pPr>
            <w:r w:rsidRPr="002513EB">
              <w:rPr>
                <w:sz w:val="20"/>
                <w:szCs w:val="20"/>
              </w:rPr>
              <w:t>30</w:t>
            </w:r>
          </w:p>
        </w:tc>
      </w:tr>
    </w:tbl>
    <w:p w:rsidR="004105BB" w:rsidRPr="002513EB" w:rsidRDefault="004105BB" w:rsidP="002513EB">
      <w:pPr>
        <w:pStyle w:val="11"/>
        <w:rPr>
          <w:sz w:val="20"/>
          <w:szCs w:val="20"/>
        </w:rPr>
      </w:pPr>
    </w:p>
    <w:p w:rsidR="004105BB" w:rsidRPr="002513EB" w:rsidRDefault="004105BB" w:rsidP="002513EB">
      <w:pPr>
        <w:pStyle w:val="11"/>
        <w:ind w:firstLine="709"/>
      </w:pPr>
      <w:r w:rsidRPr="002513EB">
        <w:t>Как видно из данных таблицы 2.9., распределение числа субъектов произошло вдоль диагонали, проведенной из левого верхнего угла в правый нижний угол таблицы, то есть увеличение признака «</w:t>
      </w:r>
      <w:r w:rsidR="00D52BDC" w:rsidRPr="002513EB">
        <w:t>Среднегодовая стоимость ОПФ</w:t>
      </w:r>
      <w:r w:rsidRPr="002513EB">
        <w:t>» сопровождалось увеличением признака «</w:t>
      </w:r>
      <w:r w:rsidR="00D52BDC" w:rsidRPr="002513EB">
        <w:t>Среднесписочная численность работников</w:t>
      </w:r>
      <w:r w:rsidRPr="002513EB">
        <w:t>». Характер концентрации частот по диагонали корреляционной таблицы свидетельствует о наличии прямой тесной корреляционной связи между изучаемыми признаками.</w:t>
      </w:r>
    </w:p>
    <w:p w:rsidR="004105BB" w:rsidRPr="002513EB" w:rsidRDefault="004105BB" w:rsidP="002513EB">
      <w:pPr>
        <w:pStyle w:val="11"/>
        <w:ind w:firstLine="709"/>
      </w:pPr>
      <w:r w:rsidRPr="002513EB">
        <w:t xml:space="preserve">Аналитическая группировка позволяет изучать взаимосвязь факторного и результативного признаков. Установим наличие и характер связи </w:t>
      </w:r>
      <w:r w:rsidR="00D52BDC" w:rsidRPr="002513EB">
        <w:t>между среднегодовой стоимостью ОПФ и среднесписочной численностью работников</w:t>
      </w:r>
      <w:r w:rsidRPr="002513EB">
        <w:t xml:space="preserve"> методом аналитической группировки (таблица 2.10.).</w:t>
      </w:r>
    </w:p>
    <w:p w:rsidR="004105BB" w:rsidRPr="002513EB" w:rsidRDefault="004105BB" w:rsidP="002513EB">
      <w:pPr>
        <w:pStyle w:val="11"/>
        <w:ind w:firstLine="709"/>
      </w:pPr>
      <w:r w:rsidRPr="002513EB">
        <w:t>Таблица 2.10.</w:t>
      </w:r>
    </w:p>
    <w:tbl>
      <w:tblPr>
        <w:tblW w:w="9222" w:type="dxa"/>
        <w:tblInd w:w="103" w:type="dxa"/>
        <w:tblLook w:val="0000" w:firstRow="0" w:lastRow="0" w:firstColumn="0" w:lastColumn="0" w:noHBand="0" w:noVBand="0"/>
      </w:tblPr>
      <w:tblGrid>
        <w:gridCol w:w="2345"/>
        <w:gridCol w:w="1120"/>
        <w:gridCol w:w="1619"/>
        <w:gridCol w:w="1058"/>
        <w:gridCol w:w="1874"/>
        <w:gridCol w:w="1206"/>
      </w:tblGrid>
      <w:tr w:rsidR="00E40F99" w:rsidRPr="002513EB">
        <w:trPr>
          <w:trHeight w:val="315"/>
        </w:trPr>
        <w:tc>
          <w:tcPr>
            <w:tcW w:w="2345" w:type="dxa"/>
            <w:vMerge w:val="restart"/>
            <w:tcBorders>
              <w:top w:val="single" w:sz="4" w:space="0" w:color="auto"/>
              <w:left w:val="single" w:sz="4" w:space="0" w:color="auto"/>
              <w:bottom w:val="single" w:sz="4" w:space="0" w:color="auto"/>
              <w:right w:val="single" w:sz="4" w:space="0" w:color="auto"/>
            </w:tcBorders>
            <w:vAlign w:val="bottom"/>
          </w:tcPr>
          <w:p w:rsidR="00E40F99" w:rsidRPr="002513EB" w:rsidRDefault="00E40F99" w:rsidP="002513EB">
            <w:pPr>
              <w:spacing w:line="360" w:lineRule="auto"/>
              <w:jc w:val="both"/>
              <w:rPr>
                <w:b/>
                <w:bCs/>
                <w:sz w:val="20"/>
                <w:szCs w:val="20"/>
              </w:rPr>
            </w:pPr>
            <w:r w:rsidRPr="002513EB">
              <w:rPr>
                <w:b/>
                <w:bCs/>
                <w:sz w:val="20"/>
                <w:szCs w:val="20"/>
              </w:rPr>
              <w:t>Группа п/п</w:t>
            </w:r>
          </w:p>
        </w:tc>
        <w:tc>
          <w:tcPr>
            <w:tcW w:w="1120" w:type="dxa"/>
            <w:vMerge w:val="restart"/>
            <w:tcBorders>
              <w:top w:val="single" w:sz="4" w:space="0" w:color="auto"/>
              <w:left w:val="single" w:sz="4" w:space="0" w:color="auto"/>
              <w:bottom w:val="single" w:sz="4" w:space="0" w:color="auto"/>
              <w:right w:val="single" w:sz="4" w:space="0" w:color="auto"/>
            </w:tcBorders>
            <w:noWrap/>
            <w:vAlign w:val="bottom"/>
          </w:tcPr>
          <w:p w:rsidR="00E40F99" w:rsidRPr="002513EB" w:rsidRDefault="00E40F99" w:rsidP="002513EB">
            <w:pPr>
              <w:spacing w:line="360" w:lineRule="auto"/>
              <w:jc w:val="both"/>
              <w:rPr>
                <w:sz w:val="20"/>
                <w:szCs w:val="20"/>
              </w:rPr>
            </w:pPr>
            <w:r w:rsidRPr="002513EB">
              <w:rPr>
                <w:sz w:val="20"/>
                <w:szCs w:val="20"/>
              </w:rPr>
              <w:t>Число п/п</w:t>
            </w:r>
          </w:p>
        </w:tc>
        <w:tc>
          <w:tcPr>
            <w:tcW w:w="2677" w:type="dxa"/>
            <w:gridSpan w:val="2"/>
            <w:tcBorders>
              <w:top w:val="single" w:sz="4" w:space="0" w:color="auto"/>
              <w:left w:val="nil"/>
              <w:bottom w:val="single" w:sz="4" w:space="0" w:color="auto"/>
              <w:right w:val="single" w:sz="4" w:space="0" w:color="auto"/>
            </w:tcBorders>
            <w:noWrap/>
            <w:vAlign w:val="bottom"/>
          </w:tcPr>
          <w:p w:rsidR="00E40F99" w:rsidRPr="002513EB" w:rsidRDefault="00E40F99" w:rsidP="002513EB">
            <w:pPr>
              <w:spacing w:line="360" w:lineRule="auto"/>
              <w:jc w:val="both"/>
              <w:rPr>
                <w:sz w:val="20"/>
                <w:szCs w:val="20"/>
              </w:rPr>
            </w:pPr>
            <w:r w:rsidRPr="002513EB">
              <w:rPr>
                <w:sz w:val="20"/>
                <w:szCs w:val="20"/>
              </w:rPr>
              <w:t>Х</w:t>
            </w:r>
          </w:p>
        </w:tc>
        <w:tc>
          <w:tcPr>
            <w:tcW w:w="3080" w:type="dxa"/>
            <w:gridSpan w:val="2"/>
            <w:tcBorders>
              <w:top w:val="single" w:sz="4" w:space="0" w:color="auto"/>
              <w:left w:val="nil"/>
              <w:bottom w:val="single" w:sz="4" w:space="0" w:color="auto"/>
              <w:right w:val="single" w:sz="4" w:space="0" w:color="auto"/>
            </w:tcBorders>
            <w:noWrap/>
            <w:vAlign w:val="bottom"/>
          </w:tcPr>
          <w:p w:rsidR="00E40F99" w:rsidRPr="002513EB" w:rsidRDefault="00E40F99" w:rsidP="002513EB">
            <w:pPr>
              <w:spacing w:line="360" w:lineRule="auto"/>
              <w:jc w:val="both"/>
              <w:rPr>
                <w:sz w:val="20"/>
                <w:szCs w:val="20"/>
              </w:rPr>
            </w:pPr>
            <w:r w:rsidRPr="002513EB">
              <w:rPr>
                <w:sz w:val="20"/>
                <w:szCs w:val="20"/>
              </w:rPr>
              <w:t>У</w:t>
            </w:r>
          </w:p>
        </w:tc>
      </w:tr>
      <w:tr w:rsidR="00E40F99" w:rsidRPr="002513EB">
        <w:trPr>
          <w:trHeight w:val="315"/>
        </w:trPr>
        <w:tc>
          <w:tcPr>
            <w:tcW w:w="2345" w:type="dxa"/>
            <w:vMerge/>
            <w:tcBorders>
              <w:top w:val="single" w:sz="4" w:space="0" w:color="auto"/>
              <w:left w:val="single" w:sz="4" w:space="0" w:color="auto"/>
              <w:bottom w:val="single" w:sz="4" w:space="0" w:color="auto"/>
              <w:right w:val="single" w:sz="4" w:space="0" w:color="auto"/>
            </w:tcBorders>
            <w:vAlign w:val="center"/>
          </w:tcPr>
          <w:p w:rsidR="00E40F99" w:rsidRPr="002513EB" w:rsidRDefault="00E40F99" w:rsidP="002513EB">
            <w:pPr>
              <w:spacing w:line="360" w:lineRule="auto"/>
              <w:jc w:val="both"/>
              <w:rPr>
                <w:b/>
                <w:bCs/>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E40F99" w:rsidRPr="002513EB" w:rsidRDefault="00E40F99" w:rsidP="002513EB">
            <w:pPr>
              <w:spacing w:line="360" w:lineRule="auto"/>
              <w:jc w:val="both"/>
              <w:rPr>
                <w:sz w:val="20"/>
                <w:szCs w:val="20"/>
              </w:rPr>
            </w:pPr>
          </w:p>
        </w:tc>
        <w:tc>
          <w:tcPr>
            <w:tcW w:w="1619" w:type="dxa"/>
            <w:tcBorders>
              <w:top w:val="nil"/>
              <w:left w:val="nil"/>
              <w:bottom w:val="single" w:sz="4" w:space="0" w:color="auto"/>
              <w:right w:val="single" w:sz="4" w:space="0" w:color="auto"/>
            </w:tcBorders>
            <w:noWrap/>
            <w:vAlign w:val="bottom"/>
          </w:tcPr>
          <w:p w:rsidR="00E40F99" w:rsidRPr="002513EB" w:rsidRDefault="00E40F99" w:rsidP="002513EB">
            <w:pPr>
              <w:spacing w:line="360" w:lineRule="auto"/>
              <w:jc w:val="both"/>
              <w:rPr>
                <w:sz w:val="20"/>
                <w:szCs w:val="20"/>
              </w:rPr>
            </w:pPr>
            <w:r w:rsidRPr="002513EB">
              <w:rPr>
                <w:sz w:val="20"/>
                <w:szCs w:val="20"/>
              </w:rPr>
              <w:t>Всего по группе</w:t>
            </w:r>
          </w:p>
        </w:tc>
        <w:tc>
          <w:tcPr>
            <w:tcW w:w="1058" w:type="dxa"/>
            <w:tcBorders>
              <w:top w:val="nil"/>
              <w:left w:val="nil"/>
              <w:bottom w:val="single" w:sz="4" w:space="0" w:color="auto"/>
              <w:right w:val="single" w:sz="4" w:space="0" w:color="auto"/>
            </w:tcBorders>
            <w:noWrap/>
            <w:vAlign w:val="bottom"/>
          </w:tcPr>
          <w:p w:rsidR="00E40F99" w:rsidRPr="002513EB" w:rsidRDefault="00E40F99" w:rsidP="002513EB">
            <w:pPr>
              <w:spacing w:line="360" w:lineRule="auto"/>
              <w:jc w:val="both"/>
              <w:rPr>
                <w:sz w:val="20"/>
                <w:szCs w:val="20"/>
              </w:rPr>
            </w:pPr>
            <w:r w:rsidRPr="002513EB">
              <w:rPr>
                <w:sz w:val="20"/>
                <w:szCs w:val="20"/>
              </w:rPr>
              <w:t>В среднем</w:t>
            </w:r>
          </w:p>
        </w:tc>
        <w:tc>
          <w:tcPr>
            <w:tcW w:w="1874" w:type="dxa"/>
            <w:tcBorders>
              <w:top w:val="nil"/>
              <w:left w:val="nil"/>
              <w:bottom w:val="single" w:sz="4" w:space="0" w:color="auto"/>
              <w:right w:val="single" w:sz="4" w:space="0" w:color="auto"/>
            </w:tcBorders>
            <w:noWrap/>
            <w:vAlign w:val="bottom"/>
          </w:tcPr>
          <w:p w:rsidR="00E40F99" w:rsidRPr="002513EB" w:rsidRDefault="00E40F99" w:rsidP="002513EB">
            <w:pPr>
              <w:spacing w:line="360" w:lineRule="auto"/>
              <w:jc w:val="both"/>
              <w:rPr>
                <w:sz w:val="20"/>
                <w:szCs w:val="20"/>
              </w:rPr>
            </w:pPr>
            <w:r w:rsidRPr="002513EB">
              <w:rPr>
                <w:sz w:val="20"/>
                <w:szCs w:val="20"/>
              </w:rPr>
              <w:t>Всего по группе</w:t>
            </w:r>
          </w:p>
        </w:tc>
        <w:tc>
          <w:tcPr>
            <w:tcW w:w="1206" w:type="dxa"/>
            <w:tcBorders>
              <w:top w:val="nil"/>
              <w:left w:val="nil"/>
              <w:bottom w:val="single" w:sz="4" w:space="0" w:color="auto"/>
              <w:right w:val="single" w:sz="4" w:space="0" w:color="auto"/>
            </w:tcBorders>
            <w:noWrap/>
            <w:vAlign w:val="bottom"/>
          </w:tcPr>
          <w:p w:rsidR="00E40F99" w:rsidRPr="002513EB" w:rsidRDefault="00E40F99" w:rsidP="002513EB">
            <w:pPr>
              <w:spacing w:line="360" w:lineRule="auto"/>
              <w:jc w:val="both"/>
              <w:rPr>
                <w:sz w:val="20"/>
                <w:szCs w:val="20"/>
              </w:rPr>
            </w:pPr>
            <w:r w:rsidRPr="002513EB">
              <w:rPr>
                <w:sz w:val="20"/>
                <w:szCs w:val="20"/>
              </w:rPr>
              <w:t>В среднем</w:t>
            </w:r>
          </w:p>
        </w:tc>
      </w:tr>
      <w:tr w:rsidR="00E40F99" w:rsidRPr="002513EB">
        <w:trPr>
          <w:trHeight w:val="315"/>
        </w:trPr>
        <w:tc>
          <w:tcPr>
            <w:tcW w:w="2345" w:type="dxa"/>
            <w:tcBorders>
              <w:top w:val="nil"/>
              <w:left w:val="single" w:sz="4" w:space="0" w:color="auto"/>
              <w:bottom w:val="single" w:sz="4" w:space="0" w:color="auto"/>
              <w:right w:val="single" w:sz="4" w:space="0" w:color="auto"/>
            </w:tcBorders>
            <w:noWrap/>
            <w:vAlign w:val="bottom"/>
          </w:tcPr>
          <w:p w:rsidR="00E40F99" w:rsidRPr="002513EB" w:rsidRDefault="00E40F99" w:rsidP="002513EB">
            <w:pPr>
              <w:spacing w:line="360" w:lineRule="auto"/>
              <w:jc w:val="both"/>
              <w:rPr>
                <w:b/>
                <w:bCs/>
                <w:sz w:val="20"/>
                <w:szCs w:val="20"/>
              </w:rPr>
            </w:pPr>
            <w:r w:rsidRPr="002513EB">
              <w:rPr>
                <w:b/>
                <w:bCs/>
                <w:sz w:val="20"/>
                <w:szCs w:val="20"/>
              </w:rPr>
              <w:t>16 - 24,985</w:t>
            </w:r>
          </w:p>
        </w:tc>
        <w:tc>
          <w:tcPr>
            <w:tcW w:w="1120" w:type="dxa"/>
            <w:tcBorders>
              <w:top w:val="nil"/>
              <w:left w:val="nil"/>
              <w:bottom w:val="single" w:sz="4" w:space="0" w:color="auto"/>
              <w:right w:val="single" w:sz="4" w:space="0" w:color="auto"/>
            </w:tcBorders>
            <w:noWrap/>
            <w:vAlign w:val="bottom"/>
          </w:tcPr>
          <w:p w:rsidR="00E40F99" w:rsidRPr="002513EB" w:rsidRDefault="00E40F99" w:rsidP="002513EB">
            <w:pPr>
              <w:spacing w:line="360" w:lineRule="auto"/>
              <w:jc w:val="both"/>
              <w:rPr>
                <w:sz w:val="20"/>
                <w:szCs w:val="20"/>
              </w:rPr>
            </w:pPr>
            <w:r w:rsidRPr="002513EB">
              <w:rPr>
                <w:sz w:val="20"/>
                <w:szCs w:val="20"/>
              </w:rPr>
              <w:t>3</w:t>
            </w:r>
          </w:p>
        </w:tc>
        <w:tc>
          <w:tcPr>
            <w:tcW w:w="1619" w:type="dxa"/>
            <w:tcBorders>
              <w:top w:val="nil"/>
              <w:left w:val="nil"/>
              <w:bottom w:val="single" w:sz="4" w:space="0" w:color="auto"/>
              <w:right w:val="single" w:sz="4" w:space="0" w:color="auto"/>
            </w:tcBorders>
            <w:noWrap/>
            <w:vAlign w:val="bottom"/>
          </w:tcPr>
          <w:p w:rsidR="00E40F99" w:rsidRPr="002513EB" w:rsidRDefault="00E40F99" w:rsidP="002513EB">
            <w:pPr>
              <w:spacing w:line="360" w:lineRule="auto"/>
              <w:jc w:val="both"/>
              <w:rPr>
                <w:sz w:val="20"/>
                <w:szCs w:val="20"/>
              </w:rPr>
            </w:pPr>
            <w:r w:rsidRPr="002513EB">
              <w:rPr>
                <w:sz w:val="20"/>
                <w:szCs w:val="20"/>
              </w:rPr>
              <w:t>59,737</w:t>
            </w:r>
          </w:p>
        </w:tc>
        <w:tc>
          <w:tcPr>
            <w:tcW w:w="1058" w:type="dxa"/>
            <w:tcBorders>
              <w:top w:val="nil"/>
              <w:left w:val="nil"/>
              <w:bottom w:val="single" w:sz="4" w:space="0" w:color="auto"/>
              <w:right w:val="single" w:sz="4" w:space="0" w:color="auto"/>
            </w:tcBorders>
            <w:noWrap/>
            <w:vAlign w:val="bottom"/>
          </w:tcPr>
          <w:p w:rsidR="00E40F99" w:rsidRPr="002513EB" w:rsidRDefault="00E40F99" w:rsidP="002513EB">
            <w:pPr>
              <w:spacing w:line="360" w:lineRule="auto"/>
              <w:jc w:val="both"/>
              <w:rPr>
                <w:sz w:val="20"/>
                <w:szCs w:val="20"/>
              </w:rPr>
            </w:pPr>
            <w:r w:rsidRPr="002513EB">
              <w:rPr>
                <w:sz w:val="20"/>
                <w:szCs w:val="20"/>
              </w:rPr>
              <w:t>19,912</w:t>
            </w:r>
          </w:p>
        </w:tc>
        <w:tc>
          <w:tcPr>
            <w:tcW w:w="1874" w:type="dxa"/>
            <w:tcBorders>
              <w:top w:val="nil"/>
              <w:left w:val="nil"/>
              <w:bottom w:val="single" w:sz="4" w:space="0" w:color="auto"/>
              <w:right w:val="single" w:sz="4" w:space="0" w:color="auto"/>
            </w:tcBorders>
            <w:noWrap/>
            <w:vAlign w:val="bottom"/>
          </w:tcPr>
          <w:p w:rsidR="00E40F99" w:rsidRPr="002513EB" w:rsidRDefault="00E40F99" w:rsidP="002513EB">
            <w:pPr>
              <w:spacing w:line="360" w:lineRule="auto"/>
              <w:jc w:val="both"/>
              <w:rPr>
                <w:sz w:val="20"/>
                <w:szCs w:val="20"/>
              </w:rPr>
            </w:pPr>
            <w:r w:rsidRPr="002513EB">
              <w:rPr>
                <w:sz w:val="20"/>
                <w:szCs w:val="20"/>
              </w:rPr>
              <w:t>406,000</w:t>
            </w:r>
          </w:p>
        </w:tc>
        <w:tc>
          <w:tcPr>
            <w:tcW w:w="1206" w:type="dxa"/>
            <w:tcBorders>
              <w:top w:val="nil"/>
              <w:left w:val="nil"/>
              <w:bottom w:val="single" w:sz="4" w:space="0" w:color="auto"/>
              <w:right w:val="single" w:sz="4" w:space="0" w:color="auto"/>
            </w:tcBorders>
            <w:noWrap/>
            <w:vAlign w:val="bottom"/>
          </w:tcPr>
          <w:p w:rsidR="00E40F99" w:rsidRPr="002513EB" w:rsidRDefault="00E40F99" w:rsidP="002513EB">
            <w:pPr>
              <w:spacing w:line="360" w:lineRule="auto"/>
              <w:jc w:val="both"/>
              <w:rPr>
                <w:sz w:val="20"/>
                <w:szCs w:val="20"/>
              </w:rPr>
            </w:pPr>
            <w:r w:rsidRPr="002513EB">
              <w:rPr>
                <w:sz w:val="20"/>
                <w:szCs w:val="20"/>
              </w:rPr>
              <w:t>135,333</w:t>
            </w:r>
          </w:p>
        </w:tc>
      </w:tr>
      <w:tr w:rsidR="00E40F99" w:rsidRPr="002513EB">
        <w:trPr>
          <w:trHeight w:val="315"/>
        </w:trPr>
        <w:tc>
          <w:tcPr>
            <w:tcW w:w="2345" w:type="dxa"/>
            <w:tcBorders>
              <w:top w:val="nil"/>
              <w:left w:val="single" w:sz="4" w:space="0" w:color="auto"/>
              <w:bottom w:val="single" w:sz="4" w:space="0" w:color="auto"/>
              <w:right w:val="single" w:sz="4" w:space="0" w:color="auto"/>
            </w:tcBorders>
            <w:noWrap/>
            <w:vAlign w:val="bottom"/>
          </w:tcPr>
          <w:p w:rsidR="00E40F99" w:rsidRPr="002513EB" w:rsidRDefault="00E40F99" w:rsidP="002513EB">
            <w:pPr>
              <w:spacing w:line="360" w:lineRule="auto"/>
              <w:jc w:val="both"/>
              <w:rPr>
                <w:b/>
                <w:bCs/>
                <w:sz w:val="20"/>
                <w:szCs w:val="20"/>
              </w:rPr>
            </w:pPr>
            <w:r w:rsidRPr="002513EB">
              <w:rPr>
                <w:b/>
                <w:bCs/>
                <w:sz w:val="20"/>
                <w:szCs w:val="20"/>
              </w:rPr>
              <w:t>24,985 - 33,969</w:t>
            </w:r>
          </w:p>
        </w:tc>
        <w:tc>
          <w:tcPr>
            <w:tcW w:w="1120" w:type="dxa"/>
            <w:tcBorders>
              <w:top w:val="nil"/>
              <w:left w:val="nil"/>
              <w:bottom w:val="single" w:sz="4" w:space="0" w:color="auto"/>
              <w:right w:val="single" w:sz="4" w:space="0" w:color="auto"/>
            </w:tcBorders>
            <w:noWrap/>
            <w:vAlign w:val="bottom"/>
          </w:tcPr>
          <w:p w:rsidR="00E40F99" w:rsidRPr="002513EB" w:rsidRDefault="00E40F99" w:rsidP="002513EB">
            <w:pPr>
              <w:spacing w:line="360" w:lineRule="auto"/>
              <w:jc w:val="both"/>
              <w:rPr>
                <w:sz w:val="20"/>
                <w:szCs w:val="20"/>
              </w:rPr>
            </w:pPr>
            <w:r w:rsidRPr="002513EB">
              <w:rPr>
                <w:sz w:val="20"/>
                <w:szCs w:val="20"/>
              </w:rPr>
              <w:t>4</w:t>
            </w:r>
          </w:p>
        </w:tc>
        <w:tc>
          <w:tcPr>
            <w:tcW w:w="1619" w:type="dxa"/>
            <w:tcBorders>
              <w:top w:val="nil"/>
              <w:left w:val="nil"/>
              <w:bottom w:val="single" w:sz="4" w:space="0" w:color="auto"/>
              <w:right w:val="single" w:sz="4" w:space="0" w:color="auto"/>
            </w:tcBorders>
            <w:noWrap/>
            <w:vAlign w:val="bottom"/>
          </w:tcPr>
          <w:p w:rsidR="00E40F99" w:rsidRPr="002513EB" w:rsidRDefault="00E40F99" w:rsidP="002513EB">
            <w:pPr>
              <w:spacing w:line="360" w:lineRule="auto"/>
              <w:jc w:val="both"/>
              <w:rPr>
                <w:sz w:val="20"/>
                <w:szCs w:val="20"/>
              </w:rPr>
            </w:pPr>
            <w:r w:rsidRPr="002513EB">
              <w:rPr>
                <w:sz w:val="20"/>
                <w:szCs w:val="20"/>
              </w:rPr>
              <w:t>117,521</w:t>
            </w:r>
          </w:p>
        </w:tc>
        <w:tc>
          <w:tcPr>
            <w:tcW w:w="1058" w:type="dxa"/>
            <w:tcBorders>
              <w:top w:val="nil"/>
              <w:left w:val="nil"/>
              <w:bottom w:val="single" w:sz="4" w:space="0" w:color="auto"/>
              <w:right w:val="single" w:sz="4" w:space="0" w:color="auto"/>
            </w:tcBorders>
            <w:noWrap/>
            <w:vAlign w:val="bottom"/>
          </w:tcPr>
          <w:p w:rsidR="00E40F99" w:rsidRPr="002513EB" w:rsidRDefault="00E40F99" w:rsidP="002513EB">
            <w:pPr>
              <w:spacing w:line="360" w:lineRule="auto"/>
              <w:jc w:val="both"/>
              <w:rPr>
                <w:sz w:val="20"/>
                <w:szCs w:val="20"/>
              </w:rPr>
            </w:pPr>
            <w:r w:rsidRPr="002513EB">
              <w:rPr>
                <w:sz w:val="20"/>
                <w:szCs w:val="20"/>
              </w:rPr>
              <w:t>29,380</w:t>
            </w:r>
          </w:p>
        </w:tc>
        <w:tc>
          <w:tcPr>
            <w:tcW w:w="1874" w:type="dxa"/>
            <w:tcBorders>
              <w:top w:val="nil"/>
              <w:left w:val="nil"/>
              <w:bottom w:val="single" w:sz="4" w:space="0" w:color="auto"/>
              <w:right w:val="single" w:sz="4" w:space="0" w:color="auto"/>
            </w:tcBorders>
            <w:noWrap/>
            <w:vAlign w:val="bottom"/>
          </w:tcPr>
          <w:p w:rsidR="00E40F99" w:rsidRPr="002513EB" w:rsidRDefault="00E40F99" w:rsidP="002513EB">
            <w:pPr>
              <w:spacing w:line="360" w:lineRule="auto"/>
              <w:jc w:val="both"/>
              <w:rPr>
                <w:sz w:val="20"/>
                <w:szCs w:val="20"/>
              </w:rPr>
            </w:pPr>
            <w:r w:rsidRPr="002513EB">
              <w:rPr>
                <w:sz w:val="20"/>
                <w:szCs w:val="20"/>
              </w:rPr>
              <w:t>634,000</w:t>
            </w:r>
          </w:p>
        </w:tc>
        <w:tc>
          <w:tcPr>
            <w:tcW w:w="1206" w:type="dxa"/>
            <w:tcBorders>
              <w:top w:val="nil"/>
              <w:left w:val="nil"/>
              <w:bottom w:val="single" w:sz="4" w:space="0" w:color="auto"/>
              <w:right w:val="single" w:sz="4" w:space="0" w:color="auto"/>
            </w:tcBorders>
            <w:noWrap/>
            <w:vAlign w:val="bottom"/>
          </w:tcPr>
          <w:p w:rsidR="00E40F99" w:rsidRPr="002513EB" w:rsidRDefault="00E40F99" w:rsidP="002513EB">
            <w:pPr>
              <w:spacing w:line="360" w:lineRule="auto"/>
              <w:jc w:val="both"/>
              <w:rPr>
                <w:sz w:val="20"/>
                <w:szCs w:val="20"/>
              </w:rPr>
            </w:pPr>
            <w:r w:rsidRPr="002513EB">
              <w:rPr>
                <w:sz w:val="20"/>
                <w:szCs w:val="20"/>
              </w:rPr>
              <w:t>158,500</w:t>
            </w:r>
          </w:p>
        </w:tc>
      </w:tr>
      <w:tr w:rsidR="00E40F99" w:rsidRPr="002513EB">
        <w:trPr>
          <w:trHeight w:val="315"/>
        </w:trPr>
        <w:tc>
          <w:tcPr>
            <w:tcW w:w="2345" w:type="dxa"/>
            <w:tcBorders>
              <w:top w:val="nil"/>
              <w:left w:val="single" w:sz="4" w:space="0" w:color="auto"/>
              <w:bottom w:val="single" w:sz="4" w:space="0" w:color="auto"/>
              <w:right w:val="single" w:sz="4" w:space="0" w:color="auto"/>
            </w:tcBorders>
            <w:noWrap/>
            <w:vAlign w:val="bottom"/>
          </w:tcPr>
          <w:p w:rsidR="00E40F99" w:rsidRPr="002513EB" w:rsidRDefault="00E40F99" w:rsidP="002513EB">
            <w:pPr>
              <w:spacing w:line="360" w:lineRule="auto"/>
              <w:jc w:val="both"/>
              <w:rPr>
                <w:b/>
                <w:bCs/>
                <w:sz w:val="20"/>
                <w:szCs w:val="20"/>
              </w:rPr>
            </w:pPr>
            <w:r w:rsidRPr="002513EB">
              <w:rPr>
                <w:b/>
                <w:bCs/>
                <w:sz w:val="20"/>
                <w:szCs w:val="20"/>
              </w:rPr>
              <w:t>33,969 - 42,954</w:t>
            </w:r>
          </w:p>
        </w:tc>
        <w:tc>
          <w:tcPr>
            <w:tcW w:w="1120" w:type="dxa"/>
            <w:tcBorders>
              <w:top w:val="nil"/>
              <w:left w:val="nil"/>
              <w:bottom w:val="single" w:sz="4" w:space="0" w:color="auto"/>
              <w:right w:val="single" w:sz="4" w:space="0" w:color="auto"/>
            </w:tcBorders>
            <w:noWrap/>
            <w:vAlign w:val="bottom"/>
          </w:tcPr>
          <w:p w:rsidR="00E40F99" w:rsidRPr="002513EB" w:rsidRDefault="00E40F99" w:rsidP="002513EB">
            <w:pPr>
              <w:spacing w:line="360" w:lineRule="auto"/>
              <w:jc w:val="both"/>
              <w:rPr>
                <w:sz w:val="20"/>
                <w:szCs w:val="20"/>
              </w:rPr>
            </w:pPr>
            <w:r w:rsidRPr="002513EB">
              <w:rPr>
                <w:sz w:val="20"/>
                <w:szCs w:val="20"/>
              </w:rPr>
              <w:t>12</w:t>
            </w:r>
          </w:p>
        </w:tc>
        <w:tc>
          <w:tcPr>
            <w:tcW w:w="1619" w:type="dxa"/>
            <w:tcBorders>
              <w:top w:val="nil"/>
              <w:left w:val="nil"/>
              <w:bottom w:val="single" w:sz="4" w:space="0" w:color="auto"/>
              <w:right w:val="single" w:sz="4" w:space="0" w:color="auto"/>
            </w:tcBorders>
            <w:noWrap/>
            <w:vAlign w:val="bottom"/>
          </w:tcPr>
          <w:p w:rsidR="00E40F99" w:rsidRPr="002513EB" w:rsidRDefault="00E40F99" w:rsidP="002513EB">
            <w:pPr>
              <w:spacing w:line="360" w:lineRule="auto"/>
              <w:jc w:val="both"/>
              <w:rPr>
                <w:sz w:val="20"/>
                <w:szCs w:val="20"/>
              </w:rPr>
            </w:pPr>
            <w:r w:rsidRPr="002513EB">
              <w:rPr>
                <w:sz w:val="20"/>
                <w:szCs w:val="20"/>
              </w:rPr>
              <w:t>447,974</w:t>
            </w:r>
          </w:p>
        </w:tc>
        <w:tc>
          <w:tcPr>
            <w:tcW w:w="1058" w:type="dxa"/>
            <w:tcBorders>
              <w:top w:val="nil"/>
              <w:left w:val="nil"/>
              <w:bottom w:val="single" w:sz="4" w:space="0" w:color="auto"/>
              <w:right w:val="single" w:sz="4" w:space="0" w:color="auto"/>
            </w:tcBorders>
            <w:noWrap/>
            <w:vAlign w:val="bottom"/>
          </w:tcPr>
          <w:p w:rsidR="00E40F99" w:rsidRPr="002513EB" w:rsidRDefault="00E40F99" w:rsidP="002513EB">
            <w:pPr>
              <w:spacing w:line="360" w:lineRule="auto"/>
              <w:jc w:val="both"/>
              <w:rPr>
                <w:sz w:val="20"/>
                <w:szCs w:val="20"/>
              </w:rPr>
            </w:pPr>
            <w:r w:rsidRPr="002513EB">
              <w:rPr>
                <w:sz w:val="20"/>
                <w:szCs w:val="20"/>
              </w:rPr>
              <w:t>37,331</w:t>
            </w:r>
          </w:p>
        </w:tc>
        <w:tc>
          <w:tcPr>
            <w:tcW w:w="1874" w:type="dxa"/>
            <w:tcBorders>
              <w:top w:val="nil"/>
              <w:left w:val="nil"/>
              <w:bottom w:val="single" w:sz="4" w:space="0" w:color="auto"/>
              <w:right w:val="single" w:sz="4" w:space="0" w:color="auto"/>
            </w:tcBorders>
            <w:noWrap/>
            <w:vAlign w:val="bottom"/>
          </w:tcPr>
          <w:p w:rsidR="00E40F99" w:rsidRPr="002513EB" w:rsidRDefault="00E40F99" w:rsidP="002513EB">
            <w:pPr>
              <w:spacing w:line="360" w:lineRule="auto"/>
              <w:jc w:val="both"/>
              <w:rPr>
                <w:sz w:val="20"/>
                <w:szCs w:val="20"/>
              </w:rPr>
            </w:pPr>
            <w:r w:rsidRPr="002513EB">
              <w:rPr>
                <w:sz w:val="20"/>
                <w:szCs w:val="20"/>
              </w:rPr>
              <w:t>1980,000</w:t>
            </w:r>
          </w:p>
        </w:tc>
        <w:tc>
          <w:tcPr>
            <w:tcW w:w="1206" w:type="dxa"/>
            <w:tcBorders>
              <w:top w:val="nil"/>
              <w:left w:val="nil"/>
              <w:bottom w:val="single" w:sz="4" w:space="0" w:color="auto"/>
              <w:right w:val="single" w:sz="4" w:space="0" w:color="auto"/>
            </w:tcBorders>
            <w:noWrap/>
            <w:vAlign w:val="bottom"/>
          </w:tcPr>
          <w:p w:rsidR="00E40F99" w:rsidRPr="002513EB" w:rsidRDefault="00E40F99" w:rsidP="002513EB">
            <w:pPr>
              <w:spacing w:line="360" w:lineRule="auto"/>
              <w:jc w:val="both"/>
              <w:rPr>
                <w:sz w:val="20"/>
                <w:szCs w:val="20"/>
              </w:rPr>
            </w:pPr>
            <w:r w:rsidRPr="002513EB">
              <w:rPr>
                <w:sz w:val="20"/>
                <w:szCs w:val="20"/>
              </w:rPr>
              <w:t>165,000</w:t>
            </w:r>
          </w:p>
        </w:tc>
      </w:tr>
      <w:tr w:rsidR="00E40F99" w:rsidRPr="002513EB">
        <w:trPr>
          <w:trHeight w:val="315"/>
        </w:trPr>
        <w:tc>
          <w:tcPr>
            <w:tcW w:w="2345" w:type="dxa"/>
            <w:tcBorders>
              <w:top w:val="nil"/>
              <w:left w:val="single" w:sz="4" w:space="0" w:color="auto"/>
              <w:bottom w:val="single" w:sz="4" w:space="0" w:color="auto"/>
              <w:right w:val="single" w:sz="4" w:space="0" w:color="auto"/>
            </w:tcBorders>
            <w:noWrap/>
            <w:vAlign w:val="bottom"/>
          </w:tcPr>
          <w:p w:rsidR="00E40F99" w:rsidRPr="002513EB" w:rsidRDefault="00E40F99" w:rsidP="002513EB">
            <w:pPr>
              <w:spacing w:line="360" w:lineRule="auto"/>
              <w:jc w:val="both"/>
              <w:rPr>
                <w:b/>
                <w:bCs/>
                <w:sz w:val="20"/>
                <w:szCs w:val="20"/>
              </w:rPr>
            </w:pPr>
            <w:r w:rsidRPr="002513EB">
              <w:rPr>
                <w:b/>
                <w:bCs/>
                <w:sz w:val="20"/>
                <w:szCs w:val="20"/>
              </w:rPr>
              <w:t>42,954 - 51,938</w:t>
            </w:r>
          </w:p>
        </w:tc>
        <w:tc>
          <w:tcPr>
            <w:tcW w:w="1120" w:type="dxa"/>
            <w:tcBorders>
              <w:top w:val="nil"/>
              <w:left w:val="nil"/>
              <w:bottom w:val="single" w:sz="4" w:space="0" w:color="auto"/>
              <w:right w:val="single" w:sz="4" w:space="0" w:color="auto"/>
            </w:tcBorders>
            <w:noWrap/>
            <w:vAlign w:val="bottom"/>
          </w:tcPr>
          <w:p w:rsidR="00E40F99" w:rsidRPr="002513EB" w:rsidRDefault="00E40F99" w:rsidP="002513EB">
            <w:pPr>
              <w:spacing w:line="360" w:lineRule="auto"/>
              <w:jc w:val="both"/>
              <w:rPr>
                <w:sz w:val="20"/>
                <w:szCs w:val="20"/>
              </w:rPr>
            </w:pPr>
            <w:r w:rsidRPr="002513EB">
              <w:rPr>
                <w:sz w:val="20"/>
                <w:szCs w:val="20"/>
              </w:rPr>
              <w:t>7</w:t>
            </w:r>
          </w:p>
        </w:tc>
        <w:tc>
          <w:tcPr>
            <w:tcW w:w="1619" w:type="dxa"/>
            <w:tcBorders>
              <w:top w:val="nil"/>
              <w:left w:val="nil"/>
              <w:bottom w:val="single" w:sz="4" w:space="0" w:color="auto"/>
              <w:right w:val="single" w:sz="4" w:space="0" w:color="auto"/>
            </w:tcBorders>
            <w:noWrap/>
            <w:vAlign w:val="bottom"/>
          </w:tcPr>
          <w:p w:rsidR="00E40F99" w:rsidRPr="002513EB" w:rsidRDefault="00E40F99" w:rsidP="002513EB">
            <w:pPr>
              <w:spacing w:line="360" w:lineRule="auto"/>
              <w:jc w:val="both"/>
              <w:rPr>
                <w:sz w:val="20"/>
                <w:szCs w:val="20"/>
              </w:rPr>
            </w:pPr>
            <w:r w:rsidRPr="002513EB">
              <w:rPr>
                <w:sz w:val="20"/>
                <w:szCs w:val="20"/>
              </w:rPr>
              <w:t>330,329</w:t>
            </w:r>
          </w:p>
        </w:tc>
        <w:tc>
          <w:tcPr>
            <w:tcW w:w="1058" w:type="dxa"/>
            <w:tcBorders>
              <w:top w:val="nil"/>
              <w:left w:val="nil"/>
              <w:bottom w:val="single" w:sz="4" w:space="0" w:color="auto"/>
              <w:right w:val="single" w:sz="4" w:space="0" w:color="auto"/>
            </w:tcBorders>
            <w:noWrap/>
            <w:vAlign w:val="bottom"/>
          </w:tcPr>
          <w:p w:rsidR="00E40F99" w:rsidRPr="002513EB" w:rsidRDefault="00E40F99" w:rsidP="002513EB">
            <w:pPr>
              <w:spacing w:line="360" w:lineRule="auto"/>
              <w:jc w:val="both"/>
              <w:rPr>
                <w:sz w:val="20"/>
                <w:szCs w:val="20"/>
              </w:rPr>
            </w:pPr>
            <w:r w:rsidRPr="002513EB">
              <w:rPr>
                <w:sz w:val="20"/>
                <w:szCs w:val="20"/>
              </w:rPr>
              <w:t>47,190</w:t>
            </w:r>
          </w:p>
        </w:tc>
        <w:tc>
          <w:tcPr>
            <w:tcW w:w="1874" w:type="dxa"/>
            <w:tcBorders>
              <w:top w:val="nil"/>
              <w:left w:val="nil"/>
              <w:bottom w:val="single" w:sz="4" w:space="0" w:color="auto"/>
              <w:right w:val="single" w:sz="4" w:space="0" w:color="auto"/>
            </w:tcBorders>
            <w:noWrap/>
            <w:vAlign w:val="bottom"/>
          </w:tcPr>
          <w:p w:rsidR="00E40F99" w:rsidRPr="002513EB" w:rsidRDefault="00E40F99" w:rsidP="002513EB">
            <w:pPr>
              <w:spacing w:line="360" w:lineRule="auto"/>
              <w:jc w:val="both"/>
              <w:rPr>
                <w:sz w:val="20"/>
                <w:szCs w:val="20"/>
              </w:rPr>
            </w:pPr>
            <w:r w:rsidRPr="002513EB">
              <w:rPr>
                <w:sz w:val="20"/>
                <w:szCs w:val="20"/>
              </w:rPr>
              <w:t>1330,000</w:t>
            </w:r>
          </w:p>
        </w:tc>
        <w:tc>
          <w:tcPr>
            <w:tcW w:w="1206" w:type="dxa"/>
            <w:tcBorders>
              <w:top w:val="nil"/>
              <w:left w:val="nil"/>
              <w:bottom w:val="single" w:sz="4" w:space="0" w:color="auto"/>
              <w:right w:val="single" w:sz="4" w:space="0" w:color="auto"/>
            </w:tcBorders>
            <w:noWrap/>
            <w:vAlign w:val="bottom"/>
          </w:tcPr>
          <w:p w:rsidR="00E40F99" w:rsidRPr="002513EB" w:rsidRDefault="00E40F99" w:rsidP="002513EB">
            <w:pPr>
              <w:spacing w:line="360" w:lineRule="auto"/>
              <w:jc w:val="both"/>
              <w:rPr>
                <w:sz w:val="20"/>
                <w:szCs w:val="20"/>
              </w:rPr>
            </w:pPr>
            <w:r w:rsidRPr="002513EB">
              <w:rPr>
                <w:sz w:val="20"/>
                <w:szCs w:val="20"/>
              </w:rPr>
              <w:t>190,000</w:t>
            </w:r>
          </w:p>
        </w:tc>
      </w:tr>
      <w:tr w:rsidR="00E40F99" w:rsidRPr="002513EB">
        <w:trPr>
          <w:trHeight w:val="315"/>
        </w:trPr>
        <w:tc>
          <w:tcPr>
            <w:tcW w:w="2345" w:type="dxa"/>
            <w:tcBorders>
              <w:top w:val="nil"/>
              <w:left w:val="single" w:sz="4" w:space="0" w:color="auto"/>
              <w:bottom w:val="single" w:sz="4" w:space="0" w:color="auto"/>
              <w:right w:val="single" w:sz="4" w:space="0" w:color="auto"/>
            </w:tcBorders>
            <w:noWrap/>
            <w:vAlign w:val="bottom"/>
          </w:tcPr>
          <w:p w:rsidR="00E40F99" w:rsidRPr="002513EB" w:rsidRDefault="00E40F99" w:rsidP="002513EB">
            <w:pPr>
              <w:spacing w:line="360" w:lineRule="auto"/>
              <w:jc w:val="both"/>
              <w:rPr>
                <w:b/>
                <w:bCs/>
                <w:sz w:val="20"/>
                <w:szCs w:val="20"/>
              </w:rPr>
            </w:pPr>
            <w:r w:rsidRPr="002513EB">
              <w:rPr>
                <w:b/>
                <w:bCs/>
                <w:sz w:val="20"/>
                <w:szCs w:val="20"/>
              </w:rPr>
              <w:t>51,938 - 60,923</w:t>
            </w:r>
          </w:p>
        </w:tc>
        <w:tc>
          <w:tcPr>
            <w:tcW w:w="1120" w:type="dxa"/>
            <w:tcBorders>
              <w:top w:val="nil"/>
              <w:left w:val="nil"/>
              <w:bottom w:val="single" w:sz="4" w:space="0" w:color="auto"/>
              <w:right w:val="single" w:sz="4" w:space="0" w:color="auto"/>
            </w:tcBorders>
            <w:noWrap/>
            <w:vAlign w:val="bottom"/>
          </w:tcPr>
          <w:p w:rsidR="00E40F99" w:rsidRPr="002513EB" w:rsidRDefault="00E40F99" w:rsidP="002513EB">
            <w:pPr>
              <w:spacing w:line="360" w:lineRule="auto"/>
              <w:jc w:val="both"/>
              <w:rPr>
                <w:sz w:val="20"/>
                <w:szCs w:val="20"/>
              </w:rPr>
            </w:pPr>
            <w:r w:rsidRPr="002513EB">
              <w:rPr>
                <w:sz w:val="20"/>
                <w:szCs w:val="20"/>
              </w:rPr>
              <w:t>4</w:t>
            </w:r>
          </w:p>
        </w:tc>
        <w:tc>
          <w:tcPr>
            <w:tcW w:w="1619" w:type="dxa"/>
            <w:tcBorders>
              <w:top w:val="nil"/>
              <w:left w:val="nil"/>
              <w:bottom w:val="single" w:sz="4" w:space="0" w:color="auto"/>
              <w:right w:val="single" w:sz="4" w:space="0" w:color="auto"/>
            </w:tcBorders>
            <w:noWrap/>
            <w:vAlign w:val="bottom"/>
          </w:tcPr>
          <w:p w:rsidR="00E40F99" w:rsidRPr="002513EB" w:rsidRDefault="00E40F99" w:rsidP="002513EB">
            <w:pPr>
              <w:spacing w:line="360" w:lineRule="auto"/>
              <w:jc w:val="both"/>
              <w:rPr>
                <w:sz w:val="20"/>
                <w:szCs w:val="20"/>
              </w:rPr>
            </w:pPr>
            <w:r w:rsidRPr="002513EB">
              <w:rPr>
                <w:sz w:val="20"/>
                <w:szCs w:val="20"/>
              </w:rPr>
              <w:t>224,149</w:t>
            </w:r>
          </w:p>
        </w:tc>
        <w:tc>
          <w:tcPr>
            <w:tcW w:w="1058" w:type="dxa"/>
            <w:tcBorders>
              <w:top w:val="nil"/>
              <w:left w:val="nil"/>
              <w:bottom w:val="single" w:sz="4" w:space="0" w:color="auto"/>
              <w:right w:val="single" w:sz="4" w:space="0" w:color="auto"/>
            </w:tcBorders>
            <w:noWrap/>
            <w:vAlign w:val="bottom"/>
          </w:tcPr>
          <w:p w:rsidR="00E40F99" w:rsidRPr="002513EB" w:rsidRDefault="00E40F99" w:rsidP="002513EB">
            <w:pPr>
              <w:spacing w:line="360" w:lineRule="auto"/>
              <w:jc w:val="both"/>
              <w:rPr>
                <w:sz w:val="20"/>
                <w:szCs w:val="20"/>
              </w:rPr>
            </w:pPr>
            <w:r w:rsidRPr="002513EB">
              <w:rPr>
                <w:sz w:val="20"/>
                <w:szCs w:val="20"/>
              </w:rPr>
              <w:t>56,037</w:t>
            </w:r>
          </w:p>
        </w:tc>
        <w:tc>
          <w:tcPr>
            <w:tcW w:w="1874" w:type="dxa"/>
            <w:tcBorders>
              <w:top w:val="nil"/>
              <w:left w:val="nil"/>
              <w:bottom w:val="single" w:sz="4" w:space="0" w:color="auto"/>
              <w:right w:val="single" w:sz="4" w:space="0" w:color="auto"/>
            </w:tcBorders>
            <w:noWrap/>
            <w:vAlign w:val="bottom"/>
          </w:tcPr>
          <w:p w:rsidR="00E40F99" w:rsidRPr="002513EB" w:rsidRDefault="00E40F99" w:rsidP="002513EB">
            <w:pPr>
              <w:spacing w:line="360" w:lineRule="auto"/>
              <w:jc w:val="both"/>
              <w:rPr>
                <w:sz w:val="20"/>
                <w:szCs w:val="20"/>
              </w:rPr>
            </w:pPr>
            <w:r w:rsidRPr="002513EB">
              <w:rPr>
                <w:sz w:val="20"/>
                <w:szCs w:val="20"/>
              </w:rPr>
              <w:t>840,000</w:t>
            </w:r>
          </w:p>
        </w:tc>
        <w:tc>
          <w:tcPr>
            <w:tcW w:w="1206" w:type="dxa"/>
            <w:tcBorders>
              <w:top w:val="nil"/>
              <w:left w:val="nil"/>
              <w:bottom w:val="single" w:sz="4" w:space="0" w:color="auto"/>
              <w:right w:val="single" w:sz="4" w:space="0" w:color="auto"/>
            </w:tcBorders>
            <w:noWrap/>
            <w:vAlign w:val="bottom"/>
          </w:tcPr>
          <w:p w:rsidR="00E40F99" w:rsidRPr="002513EB" w:rsidRDefault="00E40F99" w:rsidP="002513EB">
            <w:pPr>
              <w:spacing w:line="360" w:lineRule="auto"/>
              <w:jc w:val="both"/>
              <w:rPr>
                <w:sz w:val="20"/>
                <w:szCs w:val="20"/>
              </w:rPr>
            </w:pPr>
            <w:r w:rsidRPr="002513EB">
              <w:rPr>
                <w:sz w:val="20"/>
                <w:szCs w:val="20"/>
              </w:rPr>
              <w:t>210,000</w:t>
            </w:r>
          </w:p>
        </w:tc>
      </w:tr>
      <w:tr w:rsidR="00E40F99" w:rsidRPr="002513EB">
        <w:trPr>
          <w:trHeight w:val="315"/>
        </w:trPr>
        <w:tc>
          <w:tcPr>
            <w:tcW w:w="2345" w:type="dxa"/>
            <w:tcBorders>
              <w:top w:val="nil"/>
              <w:left w:val="single" w:sz="4" w:space="0" w:color="auto"/>
              <w:bottom w:val="single" w:sz="4" w:space="0" w:color="auto"/>
              <w:right w:val="single" w:sz="4" w:space="0" w:color="auto"/>
            </w:tcBorders>
            <w:noWrap/>
            <w:vAlign w:val="bottom"/>
          </w:tcPr>
          <w:p w:rsidR="00E40F99" w:rsidRPr="002513EB" w:rsidRDefault="00E40F99" w:rsidP="002513EB">
            <w:pPr>
              <w:spacing w:line="360" w:lineRule="auto"/>
              <w:jc w:val="both"/>
              <w:rPr>
                <w:b/>
                <w:bCs/>
                <w:sz w:val="20"/>
                <w:szCs w:val="20"/>
              </w:rPr>
            </w:pPr>
            <w:r w:rsidRPr="002513EB">
              <w:rPr>
                <w:b/>
                <w:bCs/>
                <w:sz w:val="20"/>
                <w:szCs w:val="20"/>
              </w:rPr>
              <w:t>Итого</w:t>
            </w:r>
          </w:p>
        </w:tc>
        <w:tc>
          <w:tcPr>
            <w:tcW w:w="1120" w:type="dxa"/>
            <w:tcBorders>
              <w:top w:val="nil"/>
              <w:left w:val="nil"/>
              <w:bottom w:val="single" w:sz="4" w:space="0" w:color="auto"/>
              <w:right w:val="single" w:sz="4" w:space="0" w:color="auto"/>
            </w:tcBorders>
            <w:noWrap/>
            <w:vAlign w:val="bottom"/>
          </w:tcPr>
          <w:p w:rsidR="00E40F99" w:rsidRPr="002513EB" w:rsidRDefault="00E40F99" w:rsidP="002513EB">
            <w:pPr>
              <w:spacing w:line="360" w:lineRule="auto"/>
              <w:jc w:val="both"/>
              <w:rPr>
                <w:sz w:val="20"/>
                <w:szCs w:val="20"/>
              </w:rPr>
            </w:pPr>
            <w:r w:rsidRPr="002513EB">
              <w:rPr>
                <w:sz w:val="20"/>
                <w:szCs w:val="20"/>
              </w:rPr>
              <w:t>30</w:t>
            </w:r>
          </w:p>
        </w:tc>
        <w:tc>
          <w:tcPr>
            <w:tcW w:w="1619" w:type="dxa"/>
            <w:tcBorders>
              <w:top w:val="nil"/>
              <w:left w:val="nil"/>
              <w:bottom w:val="single" w:sz="4" w:space="0" w:color="auto"/>
              <w:right w:val="single" w:sz="4" w:space="0" w:color="auto"/>
            </w:tcBorders>
            <w:noWrap/>
            <w:vAlign w:val="bottom"/>
          </w:tcPr>
          <w:p w:rsidR="00E40F99" w:rsidRPr="002513EB" w:rsidRDefault="00E40F99" w:rsidP="002513EB">
            <w:pPr>
              <w:spacing w:line="360" w:lineRule="auto"/>
              <w:jc w:val="both"/>
              <w:rPr>
                <w:sz w:val="20"/>
                <w:szCs w:val="20"/>
              </w:rPr>
            </w:pPr>
            <w:r w:rsidRPr="002513EB">
              <w:rPr>
                <w:sz w:val="20"/>
                <w:szCs w:val="20"/>
              </w:rPr>
              <w:t>1179,710</w:t>
            </w:r>
          </w:p>
        </w:tc>
        <w:tc>
          <w:tcPr>
            <w:tcW w:w="1058" w:type="dxa"/>
            <w:tcBorders>
              <w:top w:val="nil"/>
              <w:left w:val="nil"/>
              <w:bottom w:val="single" w:sz="4" w:space="0" w:color="auto"/>
              <w:right w:val="single" w:sz="4" w:space="0" w:color="auto"/>
            </w:tcBorders>
            <w:noWrap/>
            <w:vAlign w:val="bottom"/>
          </w:tcPr>
          <w:p w:rsidR="00E40F99" w:rsidRPr="002513EB" w:rsidRDefault="00E40F99" w:rsidP="002513EB">
            <w:pPr>
              <w:spacing w:line="360" w:lineRule="auto"/>
              <w:jc w:val="both"/>
              <w:rPr>
                <w:sz w:val="20"/>
                <w:szCs w:val="20"/>
              </w:rPr>
            </w:pPr>
            <w:r w:rsidRPr="002513EB">
              <w:rPr>
                <w:sz w:val="20"/>
                <w:szCs w:val="20"/>
              </w:rPr>
              <w:t>39,324</w:t>
            </w:r>
          </w:p>
        </w:tc>
        <w:tc>
          <w:tcPr>
            <w:tcW w:w="1874" w:type="dxa"/>
            <w:tcBorders>
              <w:top w:val="nil"/>
              <w:left w:val="nil"/>
              <w:bottom w:val="single" w:sz="4" w:space="0" w:color="auto"/>
              <w:right w:val="single" w:sz="4" w:space="0" w:color="auto"/>
            </w:tcBorders>
            <w:noWrap/>
            <w:vAlign w:val="bottom"/>
          </w:tcPr>
          <w:p w:rsidR="00E40F99" w:rsidRPr="002513EB" w:rsidRDefault="00E40F99" w:rsidP="002513EB">
            <w:pPr>
              <w:spacing w:line="360" w:lineRule="auto"/>
              <w:jc w:val="both"/>
              <w:rPr>
                <w:sz w:val="20"/>
                <w:szCs w:val="20"/>
              </w:rPr>
            </w:pPr>
            <w:r w:rsidRPr="002513EB">
              <w:rPr>
                <w:sz w:val="20"/>
                <w:szCs w:val="20"/>
              </w:rPr>
              <w:t>5190,000</w:t>
            </w:r>
          </w:p>
        </w:tc>
        <w:tc>
          <w:tcPr>
            <w:tcW w:w="1206" w:type="dxa"/>
            <w:tcBorders>
              <w:top w:val="nil"/>
              <w:left w:val="nil"/>
              <w:bottom w:val="single" w:sz="4" w:space="0" w:color="auto"/>
              <w:right w:val="single" w:sz="4" w:space="0" w:color="auto"/>
            </w:tcBorders>
            <w:noWrap/>
            <w:vAlign w:val="bottom"/>
          </w:tcPr>
          <w:p w:rsidR="00E40F99" w:rsidRPr="002513EB" w:rsidRDefault="00E40F99" w:rsidP="002513EB">
            <w:pPr>
              <w:spacing w:line="360" w:lineRule="auto"/>
              <w:jc w:val="both"/>
              <w:rPr>
                <w:sz w:val="20"/>
                <w:szCs w:val="20"/>
              </w:rPr>
            </w:pPr>
            <w:r w:rsidRPr="002513EB">
              <w:rPr>
                <w:sz w:val="20"/>
                <w:szCs w:val="20"/>
              </w:rPr>
              <w:t>173,000</w:t>
            </w:r>
          </w:p>
        </w:tc>
      </w:tr>
    </w:tbl>
    <w:p w:rsidR="004105BB" w:rsidRPr="002513EB" w:rsidRDefault="004105BB" w:rsidP="002513EB">
      <w:pPr>
        <w:pStyle w:val="11"/>
        <w:ind w:firstLine="709"/>
        <w:rPr>
          <w:b/>
        </w:rPr>
      </w:pPr>
      <w:r w:rsidRPr="002513EB">
        <w:t xml:space="preserve">Данные таблицы 2.10. показывают, что с ростом </w:t>
      </w:r>
      <w:r w:rsidR="00733219" w:rsidRPr="002513EB">
        <w:t>среднесписочной численности работников</w:t>
      </w:r>
      <w:r w:rsidRPr="002513EB">
        <w:t xml:space="preserve"> </w:t>
      </w:r>
      <w:r w:rsidR="00733219" w:rsidRPr="002513EB">
        <w:t xml:space="preserve">среднегодовая стоимость ОПФ </w:t>
      </w:r>
      <w:r w:rsidRPr="002513EB">
        <w:t>увеличивается. Следовательно, между исследуемыми признаками существует прямая корреляционная связь.</w:t>
      </w:r>
    </w:p>
    <w:p w:rsidR="00191A69" w:rsidRPr="002513EB" w:rsidRDefault="00191A69" w:rsidP="002513EB">
      <w:pPr>
        <w:pStyle w:val="11"/>
        <w:ind w:firstLine="709"/>
      </w:pPr>
      <w:bookmarkStart w:id="25" w:name="_Toc101273142"/>
      <w:bookmarkStart w:id="26" w:name="_Toc101273289"/>
      <w:r w:rsidRPr="002513EB">
        <w:t>Вычислим коэффициент детерминации и эмпирическое корреляционное отношение, для чего выполним некоторые расчеты.</w:t>
      </w:r>
    </w:p>
    <w:p w:rsidR="00191A69" w:rsidRPr="002513EB" w:rsidRDefault="00191A69" w:rsidP="002513EB">
      <w:pPr>
        <w:pStyle w:val="11"/>
        <w:ind w:firstLine="709"/>
      </w:pPr>
      <w:r w:rsidRPr="002513EB">
        <w:t>Таблица 8: Исходные данные и расчет коэффициента детерминации</w:t>
      </w:r>
    </w:p>
    <w:tbl>
      <w:tblPr>
        <w:tblW w:w="9185" w:type="dxa"/>
        <w:tblInd w:w="103" w:type="dxa"/>
        <w:tblLook w:val="0000" w:firstRow="0" w:lastRow="0" w:firstColumn="0" w:lastColumn="0" w:noHBand="0" w:noVBand="0"/>
      </w:tblPr>
      <w:tblGrid>
        <w:gridCol w:w="1445"/>
        <w:gridCol w:w="1116"/>
        <w:gridCol w:w="1089"/>
        <w:gridCol w:w="1489"/>
        <w:gridCol w:w="1480"/>
        <w:gridCol w:w="1489"/>
        <w:gridCol w:w="1077"/>
      </w:tblGrid>
      <w:tr w:rsidR="004150AD" w:rsidRPr="002513EB">
        <w:trPr>
          <w:trHeight w:val="483"/>
        </w:trPr>
        <w:tc>
          <w:tcPr>
            <w:tcW w:w="1445" w:type="dxa"/>
            <w:vMerge w:val="restart"/>
            <w:tcBorders>
              <w:top w:val="single" w:sz="4" w:space="0" w:color="auto"/>
              <w:left w:val="single" w:sz="4" w:space="0" w:color="auto"/>
              <w:bottom w:val="nil"/>
              <w:right w:val="single" w:sz="4" w:space="0" w:color="auto"/>
            </w:tcBorders>
            <w:vAlign w:val="center"/>
          </w:tcPr>
          <w:p w:rsidR="004150AD" w:rsidRPr="002513EB" w:rsidRDefault="004150AD" w:rsidP="002513EB">
            <w:pPr>
              <w:spacing w:line="360" w:lineRule="auto"/>
              <w:jc w:val="both"/>
              <w:rPr>
                <w:b/>
                <w:bCs/>
                <w:sz w:val="20"/>
                <w:szCs w:val="20"/>
              </w:rPr>
            </w:pPr>
            <w:r w:rsidRPr="002513EB">
              <w:rPr>
                <w:b/>
                <w:bCs/>
                <w:sz w:val="20"/>
                <w:szCs w:val="20"/>
              </w:rPr>
              <w:t>№</w:t>
            </w:r>
          </w:p>
        </w:tc>
        <w:tc>
          <w:tcPr>
            <w:tcW w:w="1116" w:type="dxa"/>
            <w:vMerge w:val="restart"/>
            <w:tcBorders>
              <w:top w:val="single" w:sz="4" w:space="0" w:color="auto"/>
              <w:left w:val="single" w:sz="4" w:space="0" w:color="auto"/>
              <w:bottom w:val="nil"/>
              <w:right w:val="single" w:sz="4" w:space="0" w:color="auto"/>
            </w:tcBorders>
            <w:vAlign w:val="center"/>
          </w:tcPr>
          <w:p w:rsidR="004150AD" w:rsidRPr="002513EB" w:rsidRDefault="004150AD" w:rsidP="002513EB">
            <w:pPr>
              <w:spacing w:line="360" w:lineRule="auto"/>
              <w:jc w:val="both"/>
              <w:rPr>
                <w:b/>
                <w:bCs/>
                <w:sz w:val="20"/>
                <w:szCs w:val="20"/>
              </w:rPr>
            </w:pPr>
            <w:r w:rsidRPr="002513EB">
              <w:rPr>
                <w:b/>
                <w:bCs/>
                <w:sz w:val="20"/>
                <w:szCs w:val="20"/>
              </w:rPr>
              <w:t>Х</w:t>
            </w:r>
          </w:p>
        </w:tc>
        <w:tc>
          <w:tcPr>
            <w:tcW w:w="1089" w:type="dxa"/>
            <w:vMerge w:val="restart"/>
            <w:tcBorders>
              <w:top w:val="single" w:sz="4" w:space="0" w:color="auto"/>
              <w:left w:val="single" w:sz="4" w:space="0" w:color="auto"/>
              <w:bottom w:val="nil"/>
              <w:right w:val="single" w:sz="4" w:space="0" w:color="auto"/>
            </w:tcBorders>
            <w:vAlign w:val="center"/>
          </w:tcPr>
          <w:p w:rsidR="004150AD" w:rsidRPr="002513EB" w:rsidRDefault="004150AD" w:rsidP="002513EB">
            <w:pPr>
              <w:spacing w:line="360" w:lineRule="auto"/>
              <w:jc w:val="both"/>
              <w:rPr>
                <w:b/>
                <w:bCs/>
                <w:sz w:val="20"/>
                <w:szCs w:val="20"/>
              </w:rPr>
            </w:pPr>
            <w:r w:rsidRPr="002513EB">
              <w:rPr>
                <w:b/>
                <w:bCs/>
                <w:sz w:val="20"/>
                <w:szCs w:val="20"/>
              </w:rPr>
              <w:t>У</w:t>
            </w:r>
          </w:p>
        </w:tc>
        <w:tc>
          <w:tcPr>
            <w:tcW w:w="1489" w:type="dxa"/>
            <w:vMerge w:val="restart"/>
            <w:tcBorders>
              <w:top w:val="single" w:sz="4" w:space="0" w:color="auto"/>
              <w:left w:val="single" w:sz="4" w:space="0" w:color="auto"/>
              <w:bottom w:val="nil"/>
              <w:right w:val="single" w:sz="4" w:space="0" w:color="auto"/>
            </w:tcBorders>
            <w:vAlign w:val="center"/>
          </w:tcPr>
          <w:p w:rsidR="004150AD" w:rsidRPr="002513EB" w:rsidRDefault="004150AD" w:rsidP="002513EB">
            <w:pPr>
              <w:spacing w:line="360" w:lineRule="auto"/>
              <w:jc w:val="both"/>
              <w:rPr>
                <w:b/>
                <w:bCs/>
                <w:sz w:val="20"/>
                <w:szCs w:val="20"/>
              </w:rPr>
            </w:pPr>
            <w:r w:rsidRPr="002513EB">
              <w:rPr>
                <w:b/>
                <w:bCs/>
                <w:sz w:val="20"/>
                <w:szCs w:val="20"/>
              </w:rPr>
              <w:t>(У - У</w:t>
            </w:r>
            <w:r w:rsidRPr="002513EB">
              <w:rPr>
                <w:b/>
                <w:bCs/>
                <w:sz w:val="20"/>
                <w:szCs w:val="20"/>
                <w:vertAlign w:val="subscript"/>
              </w:rPr>
              <w:t>ср</w:t>
            </w:r>
            <w:r w:rsidRPr="002513EB">
              <w:rPr>
                <w:b/>
                <w:bCs/>
                <w:sz w:val="20"/>
                <w:szCs w:val="20"/>
              </w:rPr>
              <w:t>)</w:t>
            </w:r>
            <w:r w:rsidRPr="002513EB">
              <w:rPr>
                <w:b/>
                <w:bCs/>
                <w:sz w:val="20"/>
                <w:szCs w:val="20"/>
                <w:vertAlign w:val="superscript"/>
              </w:rPr>
              <w:t>2</w:t>
            </w:r>
          </w:p>
        </w:tc>
        <w:tc>
          <w:tcPr>
            <w:tcW w:w="1480" w:type="dxa"/>
            <w:vMerge w:val="restart"/>
            <w:tcBorders>
              <w:top w:val="single" w:sz="4" w:space="0" w:color="auto"/>
              <w:left w:val="single" w:sz="4" w:space="0" w:color="auto"/>
              <w:bottom w:val="nil"/>
              <w:right w:val="single" w:sz="4" w:space="0" w:color="auto"/>
            </w:tcBorders>
            <w:vAlign w:val="center"/>
          </w:tcPr>
          <w:p w:rsidR="004150AD" w:rsidRPr="002513EB" w:rsidRDefault="004150AD" w:rsidP="002513EB">
            <w:pPr>
              <w:spacing w:line="360" w:lineRule="auto"/>
              <w:jc w:val="both"/>
              <w:rPr>
                <w:b/>
                <w:bCs/>
                <w:sz w:val="20"/>
                <w:szCs w:val="20"/>
              </w:rPr>
            </w:pPr>
            <w:r w:rsidRPr="002513EB">
              <w:rPr>
                <w:b/>
                <w:bCs/>
                <w:sz w:val="20"/>
                <w:szCs w:val="20"/>
              </w:rPr>
              <w:t>(X - X</w:t>
            </w:r>
            <w:r w:rsidRPr="002513EB">
              <w:rPr>
                <w:b/>
                <w:bCs/>
                <w:sz w:val="20"/>
                <w:szCs w:val="20"/>
                <w:vertAlign w:val="subscript"/>
              </w:rPr>
              <w:t>ср</w:t>
            </w:r>
            <w:r w:rsidRPr="002513EB">
              <w:rPr>
                <w:b/>
                <w:bCs/>
                <w:sz w:val="20"/>
                <w:szCs w:val="20"/>
              </w:rPr>
              <w:t>)</w:t>
            </w:r>
            <w:r w:rsidRPr="002513EB">
              <w:rPr>
                <w:b/>
                <w:bCs/>
                <w:sz w:val="20"/>
                <w:szCs w:val="20"/>
                <w:vertAlign w:val="superscript"/>
              </w:rPr>
              <w:t>2</w:t>
            </w:r>
          </w:p>
        </w:tc>
        <w:tc>
          <w:tcPr>
            <w:tcW w:w="1489" w:type="dxa"/>
            <w:vMerge w:val="restart"/>
            <w:tcBorders>
              <w:top w:val="single" w:sz="4" w:space="0" w:color="auto"/>
              <w:left w:val="single" w:sz="4" w:space="0" w:color="auto"/>
              <w:bottom w:val="nil"/>
              <w:right w:val="single" w:sz="4" w:space="0" w:color="auto"/>
            </w:tcBorders>
            <w:vAlign w:val="center"/>
          </w:tcPr>
          <w:p w:rsidR="004150AD" w:rsidRPr="002513EB" w:rsidRDefault="004150AD" w:rsidP="002513EB">
            <w:pPr>
              <w:spacing w:line="360" w:lineRule="auto"/>
              <w:jc w:val="both"/>
              <w:rPr>
                <w:b/>
                <w:bCs/>
                <w:sz w:val="20"/>
                <w:szCs w:val="20"/>
              </w:rPr>
            </w:pPr>
            <w:r w:rsidRPr="002513EB">
              <w:rPr>
                <w:b/>
                <w:bCs/>
                <w:sz w:val="20"/>
                <w:szCs w:val="20"/>
              </w:rPr>
              <w:t>(У - У</w:t>
            </w:r>
            <w:r w:rsidRPr="002513EB">
              <w:rPr>
                <w:b/>
                <w:bCs/>
                <w:sz w:val="20"/>
                <w:szCs w:val="20"/>
                <w:vertAlign w:val="subscript"/>
              </w:rPr>
              <w:t>ср</w:t>
            </w:r>
            <w:r w:rsidRPr="002513EB">
              <w:rPr>
                <w:b/>
                <w:bCs/>
                <w:sz w:val="20"/>
                <w:szCs w:val="20"/>
              </w:rPr>
              <w:t>)*(X - Xср)</w:t>
            </w:r>
          </w:p>
        </w:tc>
        <w:tc>
          <w:tcPr>
            <w:tcW w:w="1077" w:type="dxa"/>
            <w:vMerge w:val="restart"/>
            <w:tcBorders>
              <w:top w:val="single" w:sz="4" w:space="0" w:color="auto"/>
              <w:left w:val="single" w:sz="4" w:space="0" w:color="auto"/>
              <w:bottom w:val="nil"/>
              <w:right w:val="single" w:sz="4" w:space="0" w:color="auto"/>
            </w:tcBorders>
            <w:vAlign w:val="center"/>
          </w:tcPr>
          <w:p w:rsidR="004150AD" w:rsidRPr="002513EB" w:rsidRDefault="004150AD" w:rsidP="002513EB">
            <w:pPr>
              <w:spacing w:line="360" w:lineRule="auto"/>
              <w:jc w:val="both"/>
              <w:rPr>
                <w:b/>
                <w:bCs/>
                <w:sz w:val="20"/>
                <w:szCs w:val="20"/>
              </w:rPr>
            </w:pPr>
            <w:r w:rsidRPr="002513EB">
              <w:rPr>
                <w:b/>
                <w:bCs/>
                <w:sz w:val="20"/>
                <w:szCs w:val="20"/>
              </w:rPr>
              <w:t>n</w:t>
            </w:r>
          </w:p>
        </w:tc>
      </w:tr>
      <w:tr w:rsidR="004150AD" w:rsidRPr="002513EB">
        <w:trPr>
          <w:trHeight w:val="483"/>
        </w:trPr>
        <w:tc>
          <w:tcPr>
            <w:tcW w:w="1445" w:type="dxa"/>
            <w:vMerge/>
            <w:tcBorders>
              <w:top w:val="single" w:sz="4" w:space="0" w:color="auto"/>
              <w:left w:val="single" w:sz="4" w:space="0" w:color="auto"/>
              <w:bottom w:val="nil"/>
              <w:right w:val="single" w:sz="4" w:space="0" w:color="auto"/>
            </w:tcBorders>
            <w:vAlign w:val="center"/>
          </w:tcPr>
          <w:p w:rsidR="004150AD" w:rsidRPr="002513EB" w:rsidRDefault="004150AD" w:rsidP="002513EB">
            <w:pPr>
              <w:spacing w:line="360" w:lineRule="auto"/>
              <w:jc w:val="both"/>
              <w:rPr>
                <w:b/>
                <w:bCs/>
                <w:sz w:val="20"/>
                <w:szCs w:val="20"/>
              </w:rPr>
            </w:pPr>
          </w:p>
        </w:tc>
        <w:tc>
          <w:tcPr>
            <w:tcW w:w="1116" w:type="dxa"/>
            <w:vMerge/>
            <w:tcBorders>
              <w:top w:val="single" w:sz="4" w:space="0" w:color="auto"/>
              <w:left w:val="single" w:sz="4" w:space="0" w:color="auto"/>
              <w:bottom w:val="nil"/>
              <w:right w:val="single" w:sz="4" w:space="0" w:color="auto"/>
            </w:tcBorders>
            <w:vAlign w:val="center"/>
          </w:tcPr>
          <w:p w:rsidR="004150AD" w:rsidRPr="002513EB" w:rsidRDefault="004150AD" w:rsidP="002513EB">
            <w:pPr>
              <w:spacing w:line="360" w:lineRule="auto"/>
              <w:jc w:val="both"/>
              <w:rPr>
                <w:b/>
                <w:bCs/>
                <w:sz w:val="20"/>
                <w:szCs w:val="20"/>
              </w:rPr>
            </w:pPr>
          </w:p>
        </w:tc>
        <w:tc>
          <w:tcPr>
            <w:tcW w:w="1089" w:type="dxa"/>
            <w:vMerge/>
            <w:tcBorders>
              <w:top w:val="single" w:sz="4" w:space="0" w:color="auto"/>
              <w:left w:val="single" w:sz="4" w:space="0" w:color="auto"/>
              <w:bottom w:val="nil"/>
              <w:right w:val="single" w:sz="4" w:space="0" w:color="auto"/>
            </w:tcBorders>
            <w:vAlign w:val="center"/>
          </w:tcPr>
          <w:p w:rsidR="004150AD" w:rsidRPr="002513EB" w:rsidRDefault="004150AD" w:rsidP="002513EB">
            <w:pPr>
              <w:spacing w:line="360" w:lineRule="auto"/>
              <w:jc w:val="both"/>
              <w:rPr>
                <w:b/>
                <w:bCs/>
                <w:sz w:val="20"/>
                <w:szCs w:val="20"/>
              </w:rPr>
            </w:pPr>
          </w:p>
        </w:tc>
        <w:tc>
          <w:tcPr>
            <w:tcW w:w="1489" w:type="dxa"/>
            <w:vMerge/>
            <w:tcBorders>
              <w:top w:val="single" w:sz="4" w:space="0" w:color="auto"/>
              <w:left w:val="single" w:sz="4" w:space="0" w:color="auto"/>
              <w:bottom w:val="nil"/>
              <w:right w:val="single" w:sz="4" w:space="0" w:color="auto"/>
            </w:tcBorders>
            <w:vAlign w:val="center"/>
          </w:tcPr>
          <w:p w:rsidR="004150AD" w:rsidRPr="002513EB" w:rsidRDefault="004150AD" w:rsidP="002513EB">
            <w:pPr>
              <w:spacing w:line="360" w:lineRule="auto"/>
              <w:jc w:val="both"/>
              <w:rPr>
                <w:b/>
                <w:bCs/>
                <w:sz w:val="20"/>
                <w:szCs w:val="20"/>
              </w:rPr>
            </w:pPr>
          </w:p>
        </w:tc>
        <w:tc>
          <w:tcPr>
            <w:tcW w:w="1480" w:type="dxa"/>
            <w:vMerge/>
            <w:tcBorders>
              <w:top w:val="single" w:sz="4" w:space="0" w:color="auto"/>
              <w:left w:val="single" w:sz="4" w:space="0" w:color="auto"/>
              <w:bottom w:val="nil"/>
              <w:right w:val="single" w:sz="4" w:space="0" w:color="auto"/>
            </w:tcBorders>
            <w:vAlign w:val="center"/>
          </w:tcPr>
          <w:p w:rsidR="004150AD" w:rsidRPr="002513EB" w:rsidRDefault="004150AD" w:rsidP="002513EB">
            <w:pPr>
              <w:spacing w:line="360" w:lineRule="auto"/>
              <w:jc w:val="both"/>
              <w:rPr>
                <w:b/>
                <w:bCs/>
                <w:sz w:val="20"/>
                <w:szCs w:val="20"/>
              </w:rPr>
            </w:pPr>
          </w:p>
        </w:tc>
        <w:tc>
          <w:tcPr>
            <w:tcW w:w="1489" w:type="dxa"/>
            <w:vMerge/>
            <w:tcBorders>
              <w:top w:val="single" w:sz="4" w:space="0" w:color="auto"/>
              <w:left w:val="single" w:sz="4" w:space="0" w:color="auto"/>
              <w:bottom w:val="nil"/>
              <w:right w:val="single" w:sz="4" w:space="0" w:color="auto"/>
            </w:tcBorders>
            <w:vAlign w:val="center"/>
          </w:tcPr>
          <w:p w:rsidR="004150AD" w:rsidRPr="002513EB" w:rsidRDefault="004150AD" w:rsidP="002513EB">
            <w:pPr>
              <w:spacing w:line="360" w:lineRule="auto"/>
              <w:jc w:val="both"/>
              <w:rPr>
                <w:b/>
                <w:bCs/>
                <w:sz w:val="20"/>
                <w:szCs w:val="20"/>
              </w:rPr>
            </w:pPr>
          </w:p>
        </w:tc>
        <w:tc>
          <w:tcPr>
            <w:tcW w:w="1077" w:type="dxa"/>
            <w:vMerge/>
            <w:tcBorders>
              <w:top w:val="single" w:sz="4" w:space="0" w:color="auto"/>
              <w:left w:val="single" w:sz="4" w:space="0" w:color="auto"/>
              <w:bottom w:val="nil"/>
              <w:right w:val="single" w:sz="4" w:space="0" w:color="auto"/>
            </w:tcBorders>
            <w:vAlign w:val="center"/>
          </w:tcPr>
          <w:p w:rsidR="004150AD" w:rsidRPr="002513EB" w:rsidRDefault="004150AD" w:rsidP="002513EB">
            <w:pPr>
              <w:spacing w:line="360" w:lineRule="auto"/>
              <w:jc w:val="both"/>
              <w:rPr>
                <w:b/>
                <w:bCs/>
                <w:sz w:val="20"/>
                <w:szCs w:val="20"/>
              </w:rPr>
            </w:pPr>
          </w:p>
        </w:tc>
      </w:tr>
      <w:tr w:rsidR="004150AD" w:rsidRPr="002513EB">
        <w:trPr>
          <w:trHeight w:val="483"/>
        </w:trPr>
        <w:tc>
          <w:tcPr>
            <w:tcW w:w="1445" w:type="dxa"/>
            <w:vMerge/>
            <w:tcBorders>
              <w:top w:val="single" w:sz="4" w:space="0" w:color="auto"/>
              <w:left w:val="single" w:sz="4" w:space="0" w:color="auto"/>
              <w:bottom w:val="nil"/>
              <w:right w:val="single" w:sz="4" w:space="0" w:color="auto"/>
            </w:tcBorders>
            <w:vAlign w:val="center"/>
          </w:tcPr>
          <w:p w:rsidR="004150AD" w:rsidRPr="002513EB" w:rsidRDefault="004150AD" w:rsidP="002513EB">
            <w:pPr>
              <w:spacing w:line="360" w:lineRule="auto"/>
              <w:jc w:val="both"/>
              <w:rPr>
                <w:b/>
                <w:bCs/>
                <w:sz w:val="20"/>
                <w:szCs w:val="20"/>
              </w:rPr>
            </w:pPr>
          </w:p>
        </w:tc>
        <w:tc>
          <w:tcPr>
            <w:tcW w:w="1116" w:type="dxa"/>
            <w:vMerge/>
            <w:tcBorders>
              <w:top w:val="single" w:sz="4" w:space="0" w:color="auto"/>
              <w:left w:val="single" w:sz="4" w:space="0" w:color="auto"/>
              <w:bottom w:val="nil"/>
              <w:right w:val="single" w:sz="4" w:space="0" w:color="auto"/>
            </w:tcBorders>
            <w:vAlign w:val="center"/>
          </w:tcPr>
          <w:p w:rsidR="004150AD" w:rsidRPr="002513EB" w:rsidRDefault="004150AD" w:rsidP="002513EB">
            <w:pPr>
              <w:spacing w:line="360" w:lineRule="auto"/>
              <w:jc w:val="both"/>
              <w:rPr>
                <w:b/>
                <w:bCs/>
                <w:sz w:val="20"/>
                <w:szCs w:val="20"/>
              </w:rPr>
            </w:pPr>
          </w:p>
        </w:tc>
        <w:tc>
          <w:tcPr>
            <w:tcW w:w="1089" w:type="dxa"/>
            <w:vMerge/>
            <w:tcBorders>
              <w:top w:val="single" w:sz="4" w:space="0" w:color="auto"/>
              <w:left w:val="single" w:sz="4" w:space="0" w:color="auto"/>
              <w:bottom w:val="nil"/>
              <w:right w:val="single" w:sz="4" w:space="0" w:color="auto"/>
            </w:tcBorders>
            <w:vAlign w:val="center"/>
          </w:tcPr>
          <w:p w:rsidR="004150AD" w:rsidRPr="002513EB" w:rsidRDefault="004150AD" w:rsidP="002513EB">
            <w:pPr>
              <w:spacing w:line="360" w:lineRule="auto"/>
              <w:jc w:val="both"/>
              <w:rPr>
                <w:b/>
                <w:bCs/>
                <w:sz w:val="20"/>
                <w:szCs w:val="20"/>
              </w:rPr>
            </w:pPr>
          </w:p>
        </w:tc>
        <w:tc>
          <w:tcPr>
            <w:tcW w:w="1489" w:type="dxa"/>
            <w:vMerge/>
            <w:tcBorders>
              <w:top w:val="single" w:sz="4" w:space="0" w:color="auto"/>
              <w:left w:val="single" w:sz="4" w:space="0" w:color="auto"/>
              <w:bottom w:val="nil"/>
              <w:right w:val="single" w:sz="4" w:space="0" w:color="auto"/>
            </w:tcBorders>
            <w:vAlign w:val="center"/>
          </w:tcPr>
          <w:p w:rsidR="004150AD" w:rsidRPr="002513EB" w:rsidRDefault="004150AD" w:rsidP="002513EB">
            <w:pPr>
              <w:spacing w:line="360" w:lineRule="auto"/>
              <w:jc w:val="both"/>
              <w:rPr>
                <w:b/>
                <w:bCs/>
                <w:sz w:val="20"/>
                <w:szCs w:val="20"/>
              </w:rPr>
            </w:pPr>
          </w:p>
        </w:tc>
        <w:tc>
          <w:tcPr>
            <w:tcW w:w="1480" w:type="dxa"/>
            <w:vMerge/>
            <w:tcBorders>
              <w:top w:val="single" w:sz="4" w:space="0" w:color="auto"/>
              <w:left w:val="single" w:sz="4" w:space="0" w:color="auto"/>
              <w:bottom w:val="nil"/>
              <w:right w:val="single" w:sz="4" w:space="0" w:color="auto"/>
            </w:tcBorders>
            <w:vAlign w:val="center"/>
          </w:tcPr>
          <w:p w:rsidR="004150AD" w:rsidRPr="002513EB" w:rsidRDefault="004150AD" w:rsidP="002513EB">
            <w:pPr>
              <w:spacing w:line="360" w:lineRule="auto"/>
              <w:jc w:val="both"/>
              <w:rPr>
                <w:b/>
                <w:bCs/>
                <w:sz w:val="20"/>
                <w:szCs w:val="20"/>
              </w:rPr>
            </w:pPr>
          </w:p>
        </w:tc>
        <w:tc>
          <w:tcPr>
            <w:tcW w:w="1489" w:type="dxa"/>
            <w:vMerge/>
            <w:tcBorders>
              <w:top w:val="single" w:sz="4" w:space="0" w:color="auto"/>
              <w:left w:val="single" w:sz="4" w:space="0" w:color="auto"/>
              <w:bottom w:val="nil"/>
              <w:right w:val="single" w:sz="4" w:space="0" w:color="auto"/>
            </w:tcBorders>
            <w:vAlign w:val="center"/>
          </w:tcPr>
          <w:p w:rsidR="004150AD" w:rsidRPr="002513EB" w:rsidRDefault="004150AD" w:rsidP="002513EB">
            <w:pPr>
              <w:spacing w:line="360" w:lineRule="auto"/>
              <w:jc w:val="both"/>
              <w:rPr>
                <w:b/>
                <w:bCs/>
                <w:sz w:val="20"/>
                <w:szCs w:val="20"/>
              </w:rPr>
            </w:pPr>
          </w:p>
        </w:tc>
        <w:tc>
          <w:tcPr>
            <w:tcW w:w="1077" w:type="dxa"/>
            <w:vMerge/>
            <w:tcBorders>
              <w:top w:val="single" w:sz="4" w:space="0" w:color="auto"/>
              <w:left w:val="single" w:sz="4" w:space="0" w:color="auto"/>
              <w:bottom w:val="nil"/>
              <w:right w:val="single" w:sz="4" w:space="0" w:color="auto"/>
            </w:tcBorders>
            <w:vAlign w:val="center"/>
          </w:tcPr>
          <w:p w:rsidR="004150AD" w:rsidRPr="002513EB" w:rsidRDefault="004150AD" w:rsidP="002513EB">
            <w:pPr>
              <w:spacing w:line="360" w:lineRule="auto"/>
              <w:jc w:val="both"/>
              <w:rPr>
                <w:b/>
                <w:bCs/>
                <w:sz w:val="20"/>
                <w:szCs w:val="20"/>
              </w:rPr>
            </w:pPr>
          </w:p>
        </w:tc>
      </w:tr>
      <w:tr w:rsidR="004150AD" w:rsidRPr="002513EB">
        <w:trPr>
          <w:trHeight w:val="315"/>
        </w:trPr>
        <w:tc>
          <w:tcPr>
            <w:tcW w:w="1445" w:type="dxa"/>
            <w:tcBorders>
              <w:top w:val="single" w:sz="4" w:space="0" w:color="auto"/>
              <w:left w:val="single" w:sz="4" w:space="0" w:color="auto"/>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w:t>
            </w:r>
          </w:p>
        </w:tc>
        <w:tc>
          <w:tcPr>
            <w:tcW w:w="1116" w:type="dxa"/>
            <w:tcBorders>
              <w:top w:val="single" w:sz="4" w:space="0" w:color="auto"/>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16,000</w:t>
            </w:r>
          </w:p>
        </w:tc>
        <w:tc>
          <w:tcPr>
            <w:tcW w:w="1089" w:type="dxa"/>
            <w:tcBorders>
              <w:top w:val="single" w:sz="4" w:space="0" w:color="auto"/>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120</w:t>
            </w:r>
          </w:p>
        </w:tc>
        <w:tc>
          <w:tcPr>
            <w:tcW w:w="1489" w:type="dxa"/>
            <w:tcBorders>
              <w:top w:val="single" w:sz="4" w:space="0" w:color="auto"/>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2809,0</w:t>
            </w:r>
          </w:p>
        </w:tc>
        <w:tc>
          <w:tcPr>
            <w:tcW w:w="1480" w:type="dxa"/>
            <w:tcBorders>
              <w:top w:val="single" w:sz="4" w:space="0" w:color="auto"/>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544,0</w:t>
            </w:r>
          </w:p>
        </w:tc>
        <w:tc>
          <w:tcPr>
            <w:tcW w:w="1489" w:type="dxa"/>
            <w:tcBorders>
              <w:top w:val="single" w:sz="4" w:space="0" w:color="auto"/>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1236,2</w:t>
            </w:r>
          </w:p>
        </w:tc>
        <w:tc>
          <w:tcPr>
            <w:tcW w:w="1077" w:type="dxa"/>
            <w:tcBorders>
              <w:top w:val="single" w:sz="4" w:space="0" w:color="auto"/>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 </w:t>
            </w:r>
          </w:p>
        </w:tc>
      </w:tr>
      <w:tr w:rsidR="004150AD" w:rsidRPr="002513EB">
        <w:trPr>
          <w:trHeight w:val="315"/>
        </w:trPr>
        <w:tc>
          <w:tcPr>
            <w:tcW w:w="1445" w:type="dxa"/>
            <w:tcBorders>
              <w:top w:val="nil"/>
              <w:left w:val="single" w:sz="4" w:space="0" w:color="auto"/>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2</w:t>
            </w:r>
          </w:p>
        </w:tc>
        <w:tc>
          <w:tcPr>
            <w:tcW w:w="1116"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19,362</w:t>
            </w:r>
          </w:p>
        </w:tc>
        <w:tc>
          <w:tcPr>
            <w:tcW w:w="10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130</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1849,0</w:t>
            </w:r>
          </w:p>
        </w:tc>
        <w:tc>
          <w:tcPr>
            <w:tcW w:w="1480"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398,5</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858,4</w:t>
            </w:r>
          </w:p>
        </w:tc>
        <w:tc>
          <w:tcPr>
            <w:tcW w:w="1077"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 </w:t>
            </w:r>
          </w:p>
        </w:tc>
      </w:tr>
      <w:tr w:rsidR="004150AD" w:rsidRPr="002513EB">
        <w:trPr>
          <w:trHeight w:val="315"/>
        </w:trPr>
        <w:tc>
          <w:tcPr>
            <w:tcW w:w="1445" w:type="dxa"/>
            <w:tcBorders>
              <w:top w:val="nil"/>
              <w:left w:val="single" w:sz="4" w:space="0" w:color="auto"/>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3</w:t>
            </w:r>
          </w:p>
        </w:tc>
        <w:tc>
          <w:tcPr>
            <w:tcW w:w="1116"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24,375</w:t>
            </w:r>
          </w:p>
        </w:tc>
        <w:tc>
          <w:tcPr>
            <w:tcW w:w="10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156</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289,0</w:t>
            </w:r>
          </w:p>
        </w:tc>
        <w:tc>
          <w:tcPr>
            <w:tcW w:w="1480"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223,5</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254,1</w:t>
            </w:r>
          </w:p>
        </w:tc>
        <w:tc>
          <w:tcPr>
            <w:tcW w:w="1077"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 </w:t>
            </w:r>
          </w:p>
        </w:tc>
      </w:tr>
      <w:tr w:rsidR="004150AD" w:rsidRPr="002513EB" w:rsidTr="002513EB">
        <w:trPr>
          <w:trHeight w:val="315"/>
        </w:trPr>
        <w:tc>
          <w:tcPr>
            <w:tcW w:w="1445" w:type="dxa"/>
            <w:vMerge w:val="restart"/>
            <w:tcBorders>
              <w:top w:val="nil"/>
              <w:left w:val="single" w:sz="4" w:space="0" w:color="auto"/>
              <w:bottom w:val="single" w:sz="4" w:space="0" w:color="000000"/>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1 группа</w:t>
            </w:r>
          </w:p>
        </w:tc>
        <w:tc>
          <w:tcPr>
            <w:tcW w:w="1116"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59,737</w:t>
            </w:r>
          </w:p>
        </w:tc>
        <w:tc>
          <w:tcPr>
            <w:tcW w:w="10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406,0</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 </w:t>
            </w:r>
          </w:p>
        </w:tc>
        <w:tc>
          <w:tcPr>
            <w:tcW w:w="1480"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 </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 </w:t>
            </w:r>
          </w:p>
        </w:tc>
        <w:tc>
          <w:tcPr>
            <w:tcW w:w="1077"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3</w:t>
            </w:r>
          </w:p>
        </w:tc>
      </w:tr>
      <w:tr w:rsidR="004150AD" w:rsidRPr="002513EB" w:rsidTr="002513EB">
        <w:trPr>
          <w:trHeight w:val="315"/>
        </w:trPr>
        <w:tc>
          <w:tcPr>
            <w:tcW w:w="1445" w:type="dxa"/>
            <w:vMerge/>
            <w:tcBorders>
              <w:top w:val="nil"/>
              <w:left w:val="single" w:sz="4" w:space="0" w:color="auto"/>
              <w:bottom w:val="single" w:sz="4" w:space="0" w:color="000000"/>
              <w:right w:val="single" w:sz="4" w:space="0" w:color="auto"/>
            </w:tcBorders>
            <w:vAlign w:val="center"/>
          </w:tcPr>
          <w:p w:rsidR="004150AD" w:rsidRPr="002513EB" w:rsidRDefault="004150AD" w:rsidP="002513EB">
            <w:pPr>
              <w:spacing w:line="360" w:lineRule="auto"/>
              <w:jc w:val="both"/>
              <w:rPr>
                <w:b/>
                <w:bCs/>
                <w:sz w:val="20"/>
                <w:szCs w:val="20"/>
              </w:rPr>
            </w:pPr>
          </w:p>
        </w:tc>
        <w:tc>
          <w:tcPr>
            <w:tcW w:w="1116"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19,912</w:t>
            </w:r>
          </w:p>
        </w:tc>
        <w:tc>
          <w:tcPr>
            <w:tcW w:w="10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135,3</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 </w:t>
            </w:r>
          </w:p>
        </w:tc>
        <w:tc>
          <w:tcPr>
            <w:tcW w:w="1480"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 </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 </w:t>
            </w:r>
          </w:p>
        </w:tc>
        <w:tc>
          <w:tcPr>
            <w:tcW w:w="1077"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 </w:t>
            </w:r>
          </w:p>
        </w:tc>
      </w:tr>
      <w:tr w:rsidR="004150AD" w:rsidRPr="002513EB">
        <w:trPr>
          <w:trHeight w:val="315"/>
        </w:trPr>
        <w:tc>
          <w:tcPr>
            <w:tcW w:w="1445" w:type="dxa"/>
            <w:tcBorders>
              <w:top w:val="nil"/>
              <w:left w:val="single" w:sz="4" w:space="0" w:color="auto"/>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4</w:t>
            </w:r>
          </w:p>
        </w:tc>
        <w:tc>
          <w:tcPr>
            <w:tcW w:w="1116"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27,408</w:t>
            </w:r>
          </w:p>
        </w:tc>
        <w:tc>
          <w:tcPr>
            <w:tcW w:w="10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158</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225,0</w:t>
            </w:r>
          </w:p>
        </w:tc>
        <w:tc>
          <w:tcPr>
            <w:tcW w:w="1480"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142,0</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178,7</w:t>
            </w:r>
          </w:p>
        </w:tc>
        <w:tc>
          <w:tcPr>
            <w:tcW w:w="1077"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 </w:t>
            </w:r>
          </w:p>
        </w:tc>
      </w:tr>
      <w:tr w:rsidR="004150AD" w:rsidRPr="002513EB">
        <w:trPr>
          <w:trHeight w:val="315"/>
        </w:trPr>
        <w:tc>
          <w:tcPr>
            <w:tcW w:w="1445" w:type="dxa"/>
            <w:tcBorders>
              <w:top w:val="nil"/>
              <w:left w:val="single" w:sz="4" w:space="0" w:color="auto"/>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5</w:t>
            </w:r>
          </w:p>
        </w:tc>
        <w:tc>
          <w:tcPr>
            <w:tcW w:w="1116"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28,727</w:t>
            </w:r>
          </w:p>
        </w:tc>
        <w:tc>
          <w:tcPr>
            <w:tcW w:w="10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158</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225,0</w:t>
            </w:r>
          </w:p>
        </w:tc>
        <w:tc>
          <w:tcPr>
            <w:tcW w:w="1480"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112,3</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159,0</w:t>
            </w:r>
          </w:p>
        </w:tc>
        <w:tc>
          <w:tcPr>
            <w:tcW w:w="1077"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 </w:t>
            </w:r>
          </w:p>
        </w:tc>
      </w:tr>
      <w:tr w:rsidR="004150AD" w:rsidRPr="002513EB">
        <w:trPr>
          <w:trHeight w:val="315"/>
        </w:trPr>
        <w:tc>
          <w:tcPr>
            <w:tcW w:w="1445" w:type="dxa"/>
            <w:tcBorders>
              <w:top w:val="nil"/>
              <w:left w:val="single" w:sz="4" w:space="0" w:color="auto"/>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6</w:t>
            </w:r>
          </w:p>
        </w:tc>
        <w:tc>
          <w:tcPr>
            <w:tcW w:w="1116"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30,210</w:t>
            </w:r>
          </w:p>
        </w:tc>
        <w:tc>
          <w:tcPr>
            <w:tcW w:w="10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159</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196,0</w:t>
            </w:r>
          </w:p>
        </w:tc>
        <w:tc>
          <w:tcPr>
            <w:tcW w:w="1480"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83,1</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127,6</w:t>
            </w:r>
          </w:p>
        </w:tc>
        <w:tc>
          <w:tcPr>
            <w:tcW w:w="1077"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 </w:t>
            </w:r>
          </w:p>
        </w:tc>
      </w:tr>
      <w:tr w:rsidR="004150AD" w:rsidRPr="002513EB">
        <w:trPr>
          <w:trHeight w:val="315"/>
        </w:trPr>
        <w:tc>
          <w:tcPr>
            <w:tcW w:w="1445" w:type="dxa"/>
            <w:tcBorders>
              <w:top w:val="nil"/>
              <w:left w:val="single" w:sz="4" w:space="0" w:color="auto"/>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7</w:t>
            </w:r>
          </w:p>
        </w:tc>
        <w:tc>
          <w:tcPr>
            <w:tcW w:w="1116"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31,176</w:t>
            </w:r>
          </w:p>
        </w:tc>
        <w:tc>
          <w:tcPr>
            <w:tcW w:w="10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159</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196,0</w:t>
            </w:r>
          </w:p>
        </w:tc>
        <w:tc>
          <w:tcPr>
            <w:tcW w:w="1480"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66,4</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114,1</w:t>
            </w:r>
          </w:p>
        </w:tc>
        <w:tc>
          <w:tcPr>
            <w:tcW w:w="1077"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 </w:t>
            </w:r>
          </w:p>
        </w:tc>
      </w:tr>
      <w:tr w:rsidR="004150AD" w:rsidRPr="002513EB" w:rsidTr="002513EB">
        <w:trPr>
          <w:trHeight w:val="315"/>
        </w:trPr>
        <w:tc>
          <w:tcPr>
            <w:tcW w:w="1445" w:type="dxa"/>
            <w:vMerge w:val="restart"/>
            <w:tcBorders>
              <w:top w:val="nil"/>
              <w:left w:val="single" w:sz="4" w:space="0" w:color="auto"/>
              <w:bottom w:val="single" w:sz="4" w:space="0" w:color="000000"/>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2 группа</w:t>
            </w:r>
          </w:p>
        </w:tc>
        <w:tc>
          <w:tcPr>
            <w:tcW w:w="1116"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117,521</w:t>
            </w:r>
          </w:p>
        </w:tc>
        <w:tc>
          <w:tcPr>
            <w:tcW w:w="10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634,0</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 </w:t>
            </w:r>
          </w:p>
        </w:tc>
        <w:tc>
          <w:tcPr>
            <w:tcW w:w="1480"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 </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 </w:t>
            </w:r>
          </w:p>
        </w:tc>
        <w:tc>
          <w:tcPr>
            <w:tcW w:w="1077"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4</w:t>
            </w:r>
          </w:p>
        </w:tc>
      </w:tr>
      <w:tr w:rsidR="004150AD" w:rsidRPr="002513EB" w:rsidTr="002513EB">
        <w:trPr>
          <w:trHeight w:val="315"/>
        </w:trPr>
        <w:tc>
          <w:tcPr>
            <w:tcW w:w="1445" w:type="dxa"/>
            <w:vMerge/>
            <w:tcBorders>
              <w:top w:val="nil"/>
              <w:left w:val="single" w:sz="4" w:space="0" w:color="auto"/>
              <w:bottom w:val="single" w:sz="4" w:space="0" w:color="000000"/>
              <w:right w:val="single" w:sz="4" w:space="0" w:color="auto"/>
            </w:tcBorders>
            <w:vAlign w:val="center"/>
          </w:tcPr>
          <w:p w:rsidR="004150AD" w:rsidRPr="002513EB" w:rsidRDefault="004150AD" w:rsidP="002513EB">
            <w:pPr>
              <w:spacing w:line="360" w:lineRule="auto"/>
              <w:jc w:val="both"/>
              <w:rPr>
                <w:b/>
                <w:bCs/>
                <w:sz w:val="20"/>
                <w:szCs w:val="20"/>
              </w:rPr>
            </w:pPr>
          </w:p>
        </w:tc>
        <w:tc>
          <w:tcPr>
            <w:tcW w:w="1116"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29,380</w:t>
            </w:r>
          </w:p>
        </w:tc>
        <w:tc>
          <w:tcPr>
            <w:tcW w:w="10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158,5</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 </w:t>
            </w:r>
          </w:p>
        </w:tc>
        <w:tc>
          <w:tcPr>
            <w:tcW w:w="1480"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 </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 </w:t>
            </w:r>
          </w:p>
        </w:tc>
        <w:tc>
          <w:tcPr>
            <w:tcW w:w="1077"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 </w:t>
            </w:r>
          </w:p>
        </w:tc>
      </w:tr>
      <w:tr w:rsidR="004150AD" w:rsidRPr="002513EB">
        <w:trPr>
          <w:trHeight w:val="315"/>
        </w:trPr>
        <w:tc>
          <w:tcPr>
            <w:tcW w:w="1445" w:type="dxa"/>
            <w:tcBorders>
              <w:top w:val="nil"/>
              <w:left w:val="single" w:sz="4" w:space="0" w:color="auto"/>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8</w:t>
            </w:r>
          </w:p>
        </w:tc>
        <w:tc>
          <w:tcPr>
            <w:tcW w:w="1116"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34,388</w:t>
            </w:r>
          </w:p>
        </w:tc>
        <w:tc>
          <w:tcPr>
            <w:tcW w:w="10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161</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144,0</w:t>
            </w:r>
          </w:p>
        </w:tc>
        <w:tc>
          <w:tcPr>
            <w:tcW w:w="1480"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24,4</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59,2</w:t>
            </w:r>
          </w:p>
        </w:tc>
        <w:tc>
          <w:tcPr>
            <w:tcW w:w="1077"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 </w:t>
            </w:r>
          </w:p>
        </w:tc>
      </w:tr>
      <w:tr w:rsidR="004150AD" w:rsidRPr="002513EB">
        <w:trPr>
          <w:trHeight w:val="315"/>
        </w:trPr>
        <w:tc>
          <w:tcPr>
            <w:tcW w:w="1445" w:type="dxa"/>
            <w:tcBorders>
              <w:top w:val="nil"/>
              <w:left w:val="single" w:sz="4" w:space="0" w:color="auto"/>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9</w:t>
            </w:r>
          </w:p>
        </w:tc>
        <w:tc>
          <w:tcPr>
            <w:tcW w:w="1116"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34,522</w:t>
            </w:r>
          </w:p>
        </w:tc>
        <w:tc>
          <w:tcPr>
            <w:tcW w:w="10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161</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144,0</w:t>
            </w:r>
          </w:p>
        </w:tc>
        <w:tc>
          <w:tcPr>
            <w:tcW w:w="1480"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23,1</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57,6</w:t>
            </w:r>
          </w:p>
        </w:tc>
        <w:tc>
          <w:tcPr>
            <w:tcW w:w="1077"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 </w:t>
            </w:r>
          </w:p>
        </w:tc>
      </w:tr>
      <w:tr w:rsidR="004150AD" w:rsidRPr="002513EB">
        <w:trPr>
          <w:trHeight w:val="315"/>
        </w:trPr>
        <w:tc>
          <w:tcPr>
            <w:tcW w:w="1445" w:type="dxa"/>
            <w:tcBorders>
              <w:top w:val="nil"/>
              <w:left w:val="single" w:sz="4" w:space="0" w:color="auto"/>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10</w:t>
            </w:r>
          </w:p>
        </w:tc>
        <w:tc>
          <w:tcPr>
            <w:tcW w:w="1116"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34,714</w:t>
            </w:r>
          </w:p>
        </w:tc>
        <w:tc>
          <w:tcPr>
            <w:tcW w:w="10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162</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121,0</w:t>
            </w:r>
          </w:p>
        </w:tc>
        <w:tc>
          <w:tcPr>
            <w:tcW w:w="1480"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21,2</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50,7</w:t>
            </w:r>
          </w:p>
        </w:tc>
        <w:tc>
          <w:tcPr>
            <w:tcW w:w="1077"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 </w:t>
            </w:r>
          </w:p>
        </w:tc>
      </w:tr>
      <w:tr w:rsidR="004150AD" w:rsidRPr="002513EB">
        <w:trPr>
          <w:trHeight w:val="315"/>
        </w:trPr>
        <w:tc>
          <w:tcPr>
            <w:tcW w:w="1445" w:type="dxa"/>
            <w:tcBorders>
              <w:top w:val="nil"/>
              <w:left w:val="single" w:sz="4" w:space="0" w:color="auto"/>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11</w:t>
            </w:r>
          </w:p>
        </w:tc>
        <w:tc>
          <w:tcPr>
            <w:tcW w:w="1116"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34,845</w:t>
            </w:r>
          </w:p>
        </w:tc>
        <w:tc>
          <w:tcPr>
            <w:tcW w:w="10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162</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121,0</w:t>
            </w:r>
          </w:p>
        </w:tc>
        <w:tc>
          <w:tcPr>
            <w:tcW w:w="1480"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20,1</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49,3</w:t>
            </w:r>
          </w:p>
        </w:tc>
        <w:tc>
          <w:tcPr>
            <w:tcW w:w="1077"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 </w:t>
            </w:r>
          </w:p>
        </w:tc>
      </w:tr>
      <w:tr w:rsidR="004150AD" w:rsidRPr="002513EB">
        <w:trPr>
          <w:trHeight w:val="315"/>
        </w:trPr>
        <w:tc>
          <w:tcPr>
            <w:tcW w:w="1445" w:type="dxa"/>
            <w:tcBorders>
              <w:top w:val="nil"/>
              <w:left w:val="single" w:sz="4" w:space="0" w:color="auto"/>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12</w:t>
            </w:r>
          </w:p>
        </w:tc>
        <w:tc>
          <w:tcPr>
            <w:tcW w:w="1116"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36,985</w:t>
            </w:r>
          </w:p>
        </w:tc>
        <w:tc>
          <w:tcPr>
            <w:tcW w:w="10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162</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121,0</w:t>
            </w:r>
          </w:p>
        </w:tc>
        <w:tc>
          <w:tcPr>
            <w:tcW w:w="1480"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5,5</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25,7</w:t>
            </w:r>
          </w:p>
        </w:tc>
        <w:tc>
          <w:tcPr>
            <w:tcW w:w="1077"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 </w:t>
            </w:r>
          </w:p>
        </w:tc>
      </w:tr>
      <w:tr w:rsidR="004150AD" w:rsidRPr="002513EB">
        <w:trPr>
          <w:trHeight w:val="315"/>
        </w:trPr>
        <w:tc>
          <w:tcPr>
            <w:tcW w:w="1445" w:type="dxa"/>
            <w:tcBorders>
              <w:top w:val="nil"/>
              <w:left w:val="single" w:sz="4" w:space="0" w:color="auto"/>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13</w:t>
            </w:r>
          </w:p>
        </w:tc>
        <w:tc>
          <w:tcPr>
            <w:tcW w:w="1116"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37,957</w:t>
            </w:r>
          </w:p>
        </w:tc>
        <w:tc>
          <w:tcPr>
            <w:tcW w:w="10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163</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100,0</w:t>
            </w:r>
          </w:p>
        </w:tc>
        <w:tc>
          <w:tcPr>
            <w:tcW w:w="1480"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1,9</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13,7</w:t>
            </w:r>
          </w:p>
        </w:tc>
        <w:tc>
          <w:tcPr>
            <w:tcW w:w="1077"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 </w:t>
            </w:r>
          </w:p>
        </w:tc>
      </w:tr>
      <w:tr w:rsidR="004150AD" w:rsidRPr="002513EB">
        <w:trPr>
          <w:trHeight w:val="315"/>
        </w:trPr>
        <w:tc>
          <w:tcPr>
            <w:tcW w:w="1445" w:type="dxa"/>
            <w:tcBorders>
              <w:top w:val="nil"/>
              <w:left w:val="single" w:sz="4" w:space="0" w:color="auto"/>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14</w:t>
            </w:r>
          </w:p>
        </w:tc>
        <w:tc>
          <w:tcPr>
            <w:tcW w:w="1116"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38,318</w:t>
            </w:r>
          </w:p>
        </w:tc>
        <w:tc>
          <w:tcPr>
            <w:tcW w:w="10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164</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81,0</w:t>
            </w:r>
          </w:p>
        </w:tc>
        <w:tc>
          <w:tcPr>
            <w:tcW w:w="1480"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1,0</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9,1</w:t>
            </w:r>
          </w:p>
        </w:tc>
        <w:tc>
          <w:tcPr>
            <w:tcW w:w="1077"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 </w:t>
            </w:r>
          </w:p>
        </w:tc>
      </w:tr>
      <w:tr w:rsidR="004150AD" w:rsidRPr="002513EB">
        <w:trPr>
          <w:trHeight w:val="315"/>
        </w:trPr>
        <w:tc>
          <w:tcPr>
            <w:tcW w:w="1445" w:type="dxa"/>
            <w:tcBorders>
              <w:top w:val="nil"/>
              <w:left w:val="single" w:sz="4" w:space="0" w:color="auto"/>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15</w:t>
            </w:r>
          </w:p>
        </w:tc>
        <w:tc>
          <w:tcPr>
            <w:tcW w:w="1116"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38,347</w:t>
            </w:r>
          </w:p>
        </w:tc>
        <w:tc>
          <w:tcPr>
            <w:tcW w:w="10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165</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64,0</w:t>
            </w:r>
          </w:p>
        </w:tc>
        <w:tc>
          <w:tcPr>
            <w:tcW w:w="1480"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1,0</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7,8</w:t>
            </w:r>
          </w:p>
        </w:tc>
        <w:tc>
          <w:tcPr>
            <w:tcW w:w="1077"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 </w:t>
            </w:r>
          </w:p>
        </w:tc>
      </w:tr>
      <w:tr w:rsidR="004150AD" w:rsidRPr="002513EB">
        <w:trPr>
          <w:trHeight w:val="315"/>
        </w:trPr>
        <w:tc>
          <w:tcPr>
            <w:tcW w:w="1445" w:type="dxa"/>
            <w:tcBorders>
              <w:top w:val="nil"/>
              <w:left w:val="single" w:sz="4" w:space="0" w:color="auto"/>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16</w:t>
            </w:r>
          </w:p>
        </w:tc>
        <w:tc>
          <w:tcPr>
            <w:tcW w:w="1116"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38,378</w:t>
            </w:r>
          </w:p>
        </w:tc>
        <w:tc>
          <w:tcPr>
            <w:tcW w:w="10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166</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49,0</w:t>
            </w:r>
          </w:p>
        </w:tc>
        <w:tc>
          <w:tcPr>
            <w:tcW w:w="1480"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0,9</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6,6</w:t>
            </w:r>
          </w:p>
        </w:tc>
        <w:tc>
          <w:tcPr>
            <w:tcW w:w="1077"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 </w:t>
            </w:r>
          </w:p>
        </w:tc>
      </w:tr>
      <w:tr w:rsidR="004150AD" w:rsidRPr="002513EB">
        <w:trPr>
          <w:trHeight w:val="315"/>
        </w:trPr>
        <w:tc>
          <w:tcPr>
            <w:tcW w:w="1445" w:type="dxa"/>
            <w:tcBorders>
              <w:top w:val="nil"/>
              <w:left w:val="single" w:sz="4" w:space="0" w:color="auto"/>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17</w:t>
            </w:r>
          </w:p>
        </w:tc>
        <w:tc>
          <w:tcPr>
            <w:tcW w:w="1116"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38,562</w:t>
            </w:r>
          </w:p>
        </w:tc>
        <w:tc>
          <w:tcPr>
            <w:tcW w:w="10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167</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36,0</w:t>
            </w:r>
          </w:p>
        </w:tc>
        <w:tc>
          <w:tcPr>
            <w:tcW w:w="1480"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0,6</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4,6</w:t>
            </w:r>
          </w:p>
        </w:tc>
        <w:tc>
          <w:tcPr>
            <w:tcW w:w="1077"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 </w:t>
            </w:r>
          </w:p>
        </w:tc>
      </w:tr>
      <w:tr w:rsidR="004150AD" w:rsidRPr="002513EB">
        <w:trPr>
          <w:trHeight w:val="315"/>
        </w:trPr>
        <w:tc>
          <w:tcPr>
            <w:tcW w:w="1445" w:type="dxa"/>
            <w:tcBorders>
              <w:top w:val="nil"/>
              <w:left w:val="single" w:sz="4" w:space="0" w:color="auto"/>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18</w:t>
            </w:r>
          </w:p>
        </w:tc>
        <w:tc>
          <w:tcPr>
            <w:tcW w:w="1116"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39,404</w:t>
            </w:r>
          </w:p>
        </w:tc>
        <w:tc>
          <w:tcPr>
            <w:tcW w:w="10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168</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25,0</w:t>
            </w:r>
          </w:p>
        </w:tc>
        <w:tc>
          <w:tcPr>
            <w:tcW w:w="1480"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0,0</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-0,4</w:t>
            </w:r>
          </w:p>
        </w:tc>
        <w:tc>
          <w:tcPr>
            <w:tcW w:w="1077"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 </w:t>
            </w:r>
          </w:p>
        </w:tc>
      </w:tr>
      <w:tr w:rsidR="004150AD" w:rsidRPr="002513EB">
        <w:trPr>
          <w:trHeight w:val="315"/>
        </w:trPr>
        <w:tc>
          <w:tcPr>
            <w:tcW w:w="1445" w:type="dxa"/>
            <w:tcBorders>
              <w:top w:val="nil"/>
              <w:left w:val="single" w:sz="4" w:space="0" w:color="auto"/>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19</w:t>
            </w:r>
          </w:p>
        </w:tc>
        <w:tc>
          <w:tcPr>
            <w:tcW w:w="1116"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41,554</w:t>
            </w:r>
          </w:p>
        </w:tc>
        <w:tc>
          <w:tcPr>
            <w:tcW w:w="10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179</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36,0</w:t>
            </w:r>
          </w:p>
        </w:tc>
        <w:tc>
          <w:tcPr>
            <w:tcW w:w="1480"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5,0</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13,4</w:t>
            </w:r>
          </w:p>
        </w:tc>
        <w:tc>
          <w:tcPr>
            <w:tcW w:w="1077"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 </w:t>
            </w:r>
          </w:p>
        </w:tc>
      </w:tr>
      <w:tr w:rsidR="004150AD" w:rsidRPr="002513EB" w:rsidTr="002513EB">
        <w:trPr>
          <w:trHeight w:val="315"/>
        </w:trPr>
        <w:tc>
          <w:tcPr>
            <w:tcW w:w="1445" w:type="dxa"/>
            <w:vMerge w:val="restart"/>
            <w:tcBorders>
              <w:top w:val="nil"/>
              <w:left w:val="single" w:sz="4" w:space="0" w:color="auto"/>
              <w:bottom w:val="single" w:sz="4" w:space="0" w:color="000000"/>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3 группа</w:t>
            </w:r>
          </w:p>
        </w:tc>
        <w:tc>
          <w:tcPr>
            <w:tcW w:w="1116"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447,974</w:t>
            </w:r>
          </w:p>
        </w:tc>
        <w:tc>
          <w:tcPr>
            <w:tcW w:w="10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1980,0</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 </w:t>
            </w:r>
          </w:p>
        </w:tc>
        <w:tc>
          <w:tcPr>
            <w:tcW w:w="1480"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 </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 </w:t>
            </w:r>
          </w:p>
        </w:tc>
        <w:tc>
          <w:tcPr>
            <w:tcW w:w="1077"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12</w:t>
            </w:r>
          </w:p>
        </w:tc>
      </w:tr>
      <w:tr w:rsidR="004150AD" w:rsidRPr="002513EB" w:rsidTr="002513EB">
        <w:trPr>
          <w:trHeight w:val="315"/>
        </w:trPr>
        <w:tc>
          <w:tcPr>
            <w:tcW w:w="1445" w:type="dxa"/>
            <w:vMerge/>
            <w:tcBorders>
              <w:top w:val="nil"/>
              <w:left w:val="single" w:sz="4" w:space="0" w:color="auto"/>
              <w:bottom w:val="single" w:sz="4" w:space="0" w:color="000000"/>
              <w:right w:val="single" w:sz="4" w:space="0" w:color="auto"/>
            </w:tcBorders>
            <w:vAlign w:val="center"/>
          </w:tcPr>
          <w:p w:rsidR="004150AD" w:rsidRPr="002513EB" w:rsidRDefault="004150AD" w:rsidP="002513EB">
            <w:pPr>
              <w:spacing w:line="360" w:lineRule="auto"/>
              <w:jc w:val="both"/>
              <w:rPr>
                <w:b/>
                <w:bCs/>
                <w:sz w:val="20"/>
                <w:szCs w:val="20"/>
              </w:rPr>
            </w:pPr>
          </w:p>
        </w:tc>
        <w:tc>
          <w:tcPr>
            <w:tcW w:w="1116"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37,331</w:t>
            </w:r>
          </w:p>
        </w:tc>
        <w:tc>
          <w:tcPr>
            <w:tcW w:w="10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165,0</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 </w:t>
            </w:r>
          </w:p>
        </w:tc>
        <w:tc>
          <w:tcPr>
            <w:tcW w:w="1480"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 </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 </w:t>
            </w:r>
          </w:p>
        </w:tc>
        <w:tc>
          <w:tcPr>
            <w:tcW w:w="1077"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 </w:t>
            </w:r>
          </w:p>
        </w:tc>
      </w:tr>
      <w:tr w:rsidR="004150AD" w:rsidRPr="002513EB">
        <w:trPr>
          <w:trHeight w:val="315"/>
        </w:trPr>
        <w:tc>
          <w:tcPr>
            <w:tcW w:w="1445" w:type="dxa"/>
            <w:tcBorders>
              <w:top w:val="nil"/>
              <w:left w:val="single" w:sz="4" w:space="0" w:color="auto"/>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20</w:t>
            </w:r>
          </w:p>
        </w:tc>
        <w:tc>
          <w:tcPr>
            <w:tcW w:w="1116"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44,839</w:t>
            </w:r>
          </w:p>
        </w:tc>
        <w:tc>
          <w:tcPr>
            <w:tcW w:w="10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186</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169,0</w:t>
            </w:r>
          </w:p>
        </w:tc>
        <w:tc>
          <w:tcPr>
            <w:tcW w:w="1480"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30,4</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71,7</w:t>
            </w:r>
          </w:p>
        </w:tc>
        <w:tc>
          <w:tcPr>
            <w:tcW w:w="1077"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 </w:t>
            </w:r>
          </w:p>
        </w:tc>
      </w:tr>
      <w:tr w:rsidR="004150AD" w:rsidRPr="002513EB">
        <w:trPr>
          <w:trHeight w:val="315"/>
        </w:trPr>
        <w:tc>
          <w:tcPr>
            <w:tcW w:w="1445" w:type="dxa"/>
            <w:tcBorders>
              <w:top w:val="nil"/>
              <w:left w:val="single" w:sz="4" w:space="0" w:color="auto"/>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21</w:t>
            </w:r>
          </w:p>
        </w:tc>
        <w:tc>
          <w:tcPr>
            <w:tcW w:w="1116"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45,674</w:t>
            </w:r>
          </w:p>
        </w:tc>
        <w:tc>
          <w:tcPr>
            <w:tcW w:w="10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187</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196,0</w:t>
            </w:r>
          </w:p>
        </w:tc>
        <w:tc>
          <w:tcPr>
            <w:tcW w:w="1480"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40,3</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88,9</w:t>
            </w:r>
          </w:p>
        </w:tc>
        <w:tc>
          <w:tcPr>
            <w:tcW w:w="1077"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 </w:t>
            </w:r>
          </w:p>
        </w:tc>
      </w:tr>
      <w:tr w:rsidR="004150AD" w:rsidRPr="002513EB">
        <w:trPr>
          <w:trHeight w:val="315"/>
        </w:trPr>
        <w:tc>
          <w:tcPr>
            <w:tcW w:w="1445" w:type="dxa"/>
            <w:tcBorders>
              <w:top w:val="nil"/>
              <w:left w:val="single" w:sz="4" w:space="0" w:color="auto"/>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22</w:t>
            </w:r>
          </w:p>
        </w:tc>
        <w:tc>
          <w:tcPr>
            <w:tcW w:w="1116"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46,428</w:t>
            </w:r>
          </w:p>
        </w:tc>
        <w:tc>
          <w:tcPr>
            <w:tcW w:w="10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188</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225,0</w:t>
            </w:r>
          </w:p>
        </w:tc>
        <w:tc>
          <w:tcPr>
            <w:tcW w:w="1480"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50,5</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106,6</w:t>
            </w:r>
          </w:p>
        </w:tc>
        <w:tc>
          <w:tcPr>
            <w:tcW w:w="1077"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 </w:t>
            </w:r>
          </w:p>
        </w:tc>
      </w:tr>
      <w:tr w:rsidR="004150AD" w:rsidRPr="002513EB">
        <w:trPr>
          <w:trHeight w:val="315"/>
        </w:trPr>
        <w:tc>
          <w:tcPr>
            <w:tcW w:w="1445" w:type="dxa"/>
            <w:tcBorders>
              <w:top w:val="nil"/>
              <w:left w:val="single" w:sz="4" w:space="0" w:color="auto"/>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23</w:t>
            </w:r>
          </w:p>
        </w:tc>
        <w:tc>
          <w:tcPr>
            <w:tcW w:w="1116"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47,172</w:t>
            </w:r>
          </w:p>
        </w:tc>
        <w:tc>
          <w:tcPr>
            <w:tcW w:w="10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190</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289,0</w:t>
            </w:r>
          </w:p>
        </w:tc>
        <w:tc>
          <w:tcPr>
            <w:tcW w:w="1480"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61,6</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133,4</w:t>
            </w:r>
          </w:p>
        </w:tc>
        <w:tc>
          <w:tcPr>
            <w:tcW w:w="1077"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 </w:t>
            </w:r>
          </w:p>
        </w:tc>
      </w:tr>
      <w:tr w:rsidR="004150AD" w:rsidRPr="002513EB">
        <w:trPr>
          <w:trHeight w:val="315"/>
        </w:trPr>
        <w:tc>
          <w:tcPr>
            <w:tcW w:w="1445" w:type="dxa"/>
            <w:tcBorders>
              <w:top w:val="nil"/>
              <w:left w:val="single" w:sz="4" w:space="0" w:color="auto"/>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24</w:t>
            </w:r>
          </w:p>
        </w:tc>
        <w:tc>
          <w:tcPr>
            <w:tcW w:w="1116"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47,590</w:t>
            </w:r>
          </w:p>
        </w:tc>
        <w:tc>
          <w:tcPr>
            <w:tcW w:w="10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192</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361,0</w:t>
            </w:r>
          </w:p>
        </w:tc>
        <w:tc>
          <w:tcPr>
            <w:tcW w:w="1480"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68,3</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157,1</w:t>
            </w:r>
          </w:p>
        </w:tc>
        <w:tc>
          <w:tcPr>
            <w:tcW w:w="1077"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 </w:t>
            </w:r>
          </w:p>
        </w:tc>
      </w:tr>
      <w:tr w:rsidR="004150AD" w:rsidRPr="002513EB">
        <w:trPr>
          <w:trHeight w:val="315"/>
        </w:trPr>
        <w:tc>
          <w:tcPr>
            <w:tcW w:w="1445" w:type="dxa"/>
            <w:tcBorders>
              <w:top w:val="nil"/>
              <w:left w:val="single" w:sz="4" w:space="0" w:color="auto"/>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25</w:t>
            </w:r>
          </w:p>
        </w:tc>
        <w:tc>
          <w:tcPr>
            <w:tcW w:w="1116"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48,414</w:t>
            </w:r>
          </w:p>
        </w:tc>
        <w:tc>
          <w:tcPr>
            <w:tcW w:w="10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193</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400,0</w:t>
            </w:r>
          </w:p>
        </w:tc>
        <w:tc>
          <w:tcPr>
            <w:tcW w:w="1480"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82,6</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181,8</w:t>
            </w:r>
          </w:p>
        </w:tc>
        <w:tc>
          <w:tcPr>
            <w:tcW w:w="1077"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 </w:t>
            </w:r>
          </w:p>
        </w:tc>
      </w:tr>
      <w:tr w:rsidR="004150AD" w:rsidRPr="002513EB">
        <w:trPr>
          <w:trHeight w:val="315"/>
        </w:trPr>
        <w:tc>
          <w:tcPr>
            <w:tcW w:w="1445" w:type="dxa"/>
            <w:tcBorders>
              <w:top w:val="nil"/>
              <w:left w:val="single" w:sz="4" w:space="0" w:color="auto"/>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26</w:t>
            </w:r>
          </w:p>
        </w:tc>
        <w:tc>
          <w:tcPr>
            <w:tcW w:w="1116"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50,212</w:t>
            </w:r>
          </w:p>
        </w:tc>
        <w:tc>
          <w:tcPr>
            <w:tcW w:w="10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194</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441,0</w:t>
            </w:r>
          </w:p>
        </w:tc>
        <w:tc>
          <w:tcPr>
            <w:tcW w:w="1480"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118,6</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228,7</w:t>
            </w:r>
          </w:p>
        </w:tc>
        <w:tc>
          <w:tcPr>
            <w:tcW w:w="1077"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 </w:t>
            </w:r>
          </w:p>
        </w:tc>
      </w:tr>
      <w:tr w:rsidR="004150AD" w:rsidRPr="002513EB" w:rsidTr="002513EB">
        <w:trPr>
          <w:trHeight w:val="315"/>
        </w:trPr>
        <w:tc>
          <w:tcPr>
            <w:tcW w:w="1445" w:type="dxa"/>
            <w:vMerge w:val="restart"/>
            <w:tcBorders>
              <w:top w:val="nil"/>
              <w:left w:val="single" w:sz="4" w:space="0" w:color="auto"/>
              <w:bottom w:val="single" w:sz="4" w:space="0" w:color="000000"/>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4 группа</w:t>
            </w:r>
          </w:p>
        </w:tc>
        <w:tc>
          <w:tcPr>
            <w:tcW w:w="1116"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330,329</w:t>
            </w:r>
          </w:p>
        </w:tc>
        <w:tc>
          <w:tcPr>
            <w:tcW w:w="10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1330,0</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 </w:t>
            </w:r>
          </w:p>
        </w:tc>
        <w:tc>
          <w:tcPr>
            <w:tcW w:w="1480"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 </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 </w:t>
            </w:r>
          </w:p>
        </w:tc>
        <w:tc>
          <w:tcPr>
            <w:tcW w:w="1077"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7</w:t>
            </w:r>
          </w:p>
        </w:tc>
      </w:tr>
      <w:tr w:rsidR="004150AD" w:rsidRPr="002513EB" w:rsidTr="002513EB">
        <w:trPr>
          <w:trHeight w:val="315"/>
        </w:trPr>
        <w:tc>
          <w:tcPr>
            <w:tcW w:w="1445" w:type="dxa"/>
            <w:vMerge/>
            <w:tcBorders>
              <w:top w:val="nil"/>
              <w:left w:val="single" w:sz="4" w:space="0" w:color="auto"/>
              <w:bottom w:val="single" w:sz="4" w:space="0" w:color="000000"/>
              <w:right w:val="single" w:sz="4" w:space="0" w:color="auto"/>
            </w:tcBorders>
            <w:vAlign w:val="center"/>
          </w:tcPr>
          <w:p w:rsidR="004150AD" w:rsidRPr="002513EB" w:rsidRDefault="004150AD" w:rsidP="002513EB">
            <w:pPr>
              <w:spacing w:line="360" w:lineRule="auto"/>
              <w:jc w:val="both"/>
              <w:rPr>
                <w:b/>
                <w:bCs/>
                <w:sz w:val="20"/>
                <w:szCs w:val="20"/>
              </w:rPr>
            </w:pPr>
          </w:p>
        </w:tc>
        <w:tc>
          <w:tcPr>
            <w:tcW w:w="1116"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47,190</w:t>
            </w:r>
          </w:p>
        </w:tc>
        <w:tc>
          <w:tcPr>
            <w:tcW w:w="10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190,0</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 </w:t>
            </w:r>
          </w:p>
        </w:tc>
        <w:tc>
          <w:tcPr>
            <w:tcW w:w="1480"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 </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 </w:t>
            </w:r>
          </w:p>
        </w:tc>
        <w:tc>
          <w:tcPr>
            <w:tcW w:w="1077"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 </w:t>
            </w:r>
          </w:p>
        </w:tc>
      </w:tr>
      <w:tr w:rsidR="004150AD" w:rsidRPr="002513EB">
        <w:trPr>
          <w:trHeight w:val="315"/>
        </w:trPr>
        <w:tc>
          <w:tcPr>
            <w:tcW w:w="1445" w:type="dxa"/>
            <w:tcBorders>
              <w:top w:val="nil"/>
              <w:left w:val="single" w:sz="4" w:space="0" w:color="auto"/>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27</w:t>
            </w:r>
          </w:p>
        </w:tc>
        <w:tc>
          <w:tcPr>
            <w:tcW w:w="1116"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52,500</w:t>
            </w:r>
          </w:p>
        </w:tc>
        <w:tc>
          <w:tcPr>
            <w:tcW w:w="10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205</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1024,0</w:t>
            </w:r>
          </w:p>
        </w:tc>
        <w:tc>
          <w:tcPr>
            <w:tcW w:w="1480"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173,6</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421,6</w:t>
            </w:r>
          </w:p>
        </w:tc>
        <w:tc>
          <w:tcPr>
            <w:tcW w:w="1077"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 </w:t>
            </w:r>
          </w:p>
        </w:tc>
      </w:tr>
      <w:tr w:rsidR="004150AD" w:rsidRPr="002513EB">
        <w:trPr>
          <w:trHeight w:val="315"/>
        </w:trPr>
        <w:tc>
          <w:tcPr>
            <w:tcW w:w="1445" w:type="dxa"/>
            <w:tcBorders>
              <w:top w:val="nil"/>
              <w:left w:val="single" w:sz="4" w:space="0" w:color="auto"/>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28</w:t>
            </w:r>
          </w:p>
        </w:tc>
        <w:tc>
          <w:tcPr>
            <w:tcW w:w="1116"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55,250</w:t>
            </w:r>
          </w:p>
        </w:tc>
        <w:tc>
          <w:tcPr>
            <w:tcW w:w="10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208</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1225,0</w:t>
            </w:r>
          </w:p>
        </w:tc>
        <w:tc>
          <w:tcPr>
            <w:tcW w:w="1480"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253,6</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557,4</w:t>
            </w:r>
          </w:p>
        </w:tc>
        <w:tc>
          <w:tcPr>
            <w:tcW w:w="1077"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 </w:t>
            </w:r>
          </w:p>
        </w:tc>
      </w:tr>
      <w:tr w:rsidR="004150AD" w:rsidRPr="002513EB">
        <w:trPr>
          <w:trHeight w:val="315"/>
        </w:trPr>
        <w:tc>
          <w:tcPr>
            <w:tcW w:w="1445" w:type="dxa"/>
            <w:tcBorders>
              <w:top w:val="nil"/>
              <w:left w:val="single" w:sz="4" w:space="0" w:color="auto"/>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29</w:t>
            </w:r>
          </w:p>
        </w:tc>
        <w:tc>
          <w:tcPr>
            <w:tcW w:w="1116"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55,476</w:t>
            </w:r>
          </w:p>
        </w:tc>
        <w:tc>
          <w:tcPr>
            <w:tcW w:w="10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207</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1156,0</w:t>
            </w:r>
          </w:p>
        </w:tc>
        <w:tc>
          <w:tcPr>
            <w:tcW w:w="1480"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260,9</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549,2</w:t>
            </w:r>
          </w:p>
        </w:tc>
        <w:tc>
          <w:tcPr>
            <w:tcW w:w="1077"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 </w:t>
            </w:r>
          </w:p>
        </w:tc>
      </w:tr>
      <w:tr w:rsidR="004150AD" w:rsidRPr="002513EB" w:rsidTr="002513EB">
        <w:trPr>
          <w:trHeight w:val="315"/>
        </w:trPr>
        <w:tc>
          <w:tcPr>
            <w:tcW w:w="1445" w:type="dxa"/>
            <w:tcBorders>
              <w:top w:val="nil"/>
              <w:left w:val="single" w:sz="4" w:space="0" w:color="auto"/>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30</w:t>
            </w:r>
          </w:p>
        </w:tc>
        <w:tc>
          <w:tcPr>
            <w:tcW w:w="1116"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60,923</w:t>
            </w:r>
          </w:p>
        </w:tc>
        <w:tc>
          <w:tcPr>
            <w:tcW w:w="10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220</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2209,0</w:t>
            </w:r>
          </w:p>
        </w:tc>
        <w:tc>
          <w:tcPr>
            <w:tcW w:w="1480"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466,5</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1015,2</w:t>
            </w:r>
          </w:p>
        </w:tc>
        <w:tc>
          <w:tcPr>
            <w:tcW w:w="1077"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 </w:t>
            </w:r>
          </w:p>
        </w:tc>
      </w:tr>
      <w:tr w:rsidR="004150AD" w:rsidRPr="002513EB" w:rsidTr="002513EB">
        <w:trPr>
          <w:trHeight w:val="315"/>
        </w:trPr>
        <w:tc>
          <w:tcPr>
            <w:tcW w:w="1445" w:type="dxa"/>
            <w:vMerge w:val="restart"/>
            <w:tcBorders>
              <w:top w:val="nil"/>
              <w:left w:val="single" w:sz="4" w:space="0" w:color="auto"/>
              <w:bottom w:val="single" w:sz="4" w:space="0" w:color="000000"/>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5 группа</w:t>
            </w:r>
          </w:p>
        </w:tc>
        <w:tc>
          <w:tcPr>
            <w:tcW w:w="1116"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224,149</w:t>
            </w:r>
          </w:p>
        </w:tc>
        <w:tc>
          <w:tcPr>
            <w:tcW w:w="10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840,0</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 </w:t>
            </w:r>
          </w:p>
        </w:tc>
        <w:tc>
          <w:tcPr>
            <w:tcW w:w="1480"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 </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 </w:t>
            </w:r>
          </w:p>
        </w:tc>
        <w:tc>
          <w:tcPr>
            <w:tcW w:w="1077"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4</w:t>
            </w:r>
          </w:p>
        </w:tc>
      </w:tr>
      <w:tr w:rsidR="004150AD" w:rsidRPr="002513EB" w:rsidTr="002513EB">
        <w:trPr>
          <w:trHeight w:val="315"/>
        </w:trPr>
        <w:tc>
          <w:tcPr>
            <w:tcW w:w="1445" w:type="dxa"/>
            <w:vMerge/>
            <w:tcBorders>
              <w:top w:val="nil"/>
              <w:left w:val="single" w:sz="4" w:space="0" w:color="auto"/>
              <w:bottom w:val="single" w:sz="4" w:space="0" w:color="000000"/>
              <w:right w:val="single" w:sz="4" w:space="0" w:color="auto"/>
            </w:tcBorders>
            <w:vAlign w:val="center"/>
          </w:tcPr>
          <w:p w:rsidR="004150AD" w:rsidRPr="002513EB" w:rsidRDefault="004150AD" w:rsidP="002513EB">
            <w:pPr>
              <w:spacing w:line="360" w:lineRule="auto"/>
              <w:jc w:val="both"/>
              <w:rPr>
                <w:b/>
                <w:bCs/>
                <w:sz w:val="20"/>
                <w:szCs w:val="20"/>
              </w:rPr>
            </w:pPr>
          </w:p>
        </w:tc>
        <w:tc>
          <w:tcPr>
            <w:tcW w:w="1116"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56,037</w:t>
            </w:r>
          </w:p>
        </w:tc>
        <w:tc>
          <w:tcPr>
            <w:tcW w:w="10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210,0</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 </w:t>
            </w:r>
          </w:p>
        </w:tc>
        <w:tc>
          <w:tcPr>
            <w:tcW w:w="1480"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 </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 </w:t>
            </w:r>
          </w:p>
        </w:tc>
        <w:tc>
          <w:tcPr>
            <w:tcW w:w="1077"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 </w:t>
            </w:r>
          </w:p>
        </w:tc>
      </w:tr>
      <w:tr w:rsidR="004150AD" w:rsidRPr="002513EB" w:rsidTr="002513EB">
        <w:trPr>
          <w:trHeight w:val="315"/>
        </w:trPr>
        <w:tc>
          <w:tcPr>
            <w:tcW w:w="1445" w:type="dxa"/>
            <w:vMerge w:val="restart"/>
            <w:tcBorders>
              <w:top w:val="nil"/>
              <w:left w:val="single" w:sz="4" w:space="0" w:color="auto"/>
              <w:bottom w:val="single" w:sz="4" w:space="0" w:color="000000"/>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Все группы</w:t>
            </w:r>
          </w:p>
        </w:tc>
        <w:tc>
          <w:tcPr>
            <w:tcW w:w="1116"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1179,710</w:t>
            </w:r>
          </w:p>
        </w:tc>
        <w:tc>
          <w:tcPr>
            <w:tcW w:w="10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5190,0</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14526,0</w:t>
            </w:r>
          </w:p>
        </w:tc>
        <w:tc>
          <w:tcPr>
            <w:tcW w:w="1480"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3281,2</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6736,7</w:t>
            </w:r>
          </w:p>
        </w:tc>
        <w:tc>
          <w:tcPr>
            <w:tcW w:w="1077"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30</w:t>
            </w:r>
          </w:p>
        </w:tc>
      </w:tr>
      <w:tr w:rsidR="004150AD" w:rsidRPr="002513EB" w:rsidTr="002513EB">
        <w:trPr>
          <w:trHeight w:val="315"/>
        </w:trPr>
        <w:tc>
          <w:tcPr>
            <w:tcW w:w="1445" w:type="dxa"/>
            <w:vMerge/>
            <w:tcBorders>
              <w:top w:val="nil"/>
              <w:left w:val="single" w:sz="4" w:space="0" w:color="auto"/>
              <w:bottom w:val="single" w:sz="4" w:space="0" w:color="000000"/>
              <w:right w:val="single" w:sz="4" w:space="0" w:color="auto"/>
            </w:tcBorders>
            <w:vAlign w:val="center"/>
          </w:tcPr>
          <w:p w:rsidR="004150AD" w:rsidRPr="002513EB" w:rsidRDefault="004150AD" w:rsidP="002513EB">
            <w:pPr>
              <w:spacing w:line="360" w:lineRule="auto"/>
              <w:jc w:val="both"/>
              <w:rPr>
                <w:b/>
                <w:bCs/>
                <w:sz w:val="20"/>
                <w:szCs w:val="20"/>
              </w:rPr>
            </w:pPr>
          </w:p>
        </w:tc>
        <w:tc>
          <w:tcPr>
            <w:tcW w:w="1116"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39,324</w:t>
            </w:r>
          </w:p>
        </w:tc>
        <w:tc>
          <w:tcPr>
            <w:tcW w:w="10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173,0</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 </w:t>
            </w:r>
          </w:p>
        </w:tc>
        <w:tc>
          <w:tcPr>
            <w:tcW w:w="1480"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 </w:t>
            </w:r>
          </w:p>
        </w:tc>
        <w:tc>
          <w:tcPr>
            <w:tcW w:w="1489"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b/>
                <w:bCs/>
                <w:sz w:val="20"/>
                <w:szCs w:val="20"/>
              </w:rPr>
            </w:pPr>
            <w:r w:rsidRPr="002513EB">
              <w:rPr>
                <w:b/>
                <w:bCs/>
                <w:sz w:val="20"/>
                <w:szCs w:val="20"/>
              </w:rPr>
              <w:t> </w:t>
            </w:r>
          </w:p>
        </w:tc>
        <w:tc>
          <w:tcPr>
            <w:tcW w:w="1077"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 </w:t>
            </w:r>
          </w:p>
        </w:tc>
      </w:tr>
    </w:tbl>
    <w:p w:rsidR="00E40F99" w:rsidRPr="002513EB" w:rsidRDefault="00E40F99" w:rsidP="002513EB">
      <w:pPr>
        <w:pStyle w:val="11"/>
        <w:ind w:firstLine="709"/>
      </w:pPr>
    </w:p>
    <w:p w:rsidR="00191A69" w:rsidRPr="002513EB" w:rsidRDefault="00191A69" w:rsidP="002513EB">
      <w:pPr>
        <w:pStyle w:val="11"/>
        <w:ind w:firstLine="709"/>
      </w:pPr>
      <w:r w:rsidRPr="002513EB">
        <w:t>Коэффициент детерминации</w:t>
      </w:r>
    </w:p>
    <w:p w:rsidR="00191A69" w:rsidRPr="002513EB" w:rsidRDefault="00E6710E" w:rsidP="002513EB">
      <w:pPr>
        <w:pStyle w:val="11"/>
        <w:ind w:firstLine="709"/>
      </w:pPr>
      <w:r w:rsidRPr="002513EB">
        <w:rPr>
          <w:position w:val="-44"/>
        </w:rPr>
        <w:object w:dxaOrig="7360" w:dyaOrig="1040">
          <v:shape id="_x0000_i1046" type="#_x0000_t75" style="width:368.25pt;height:51.75pt" o:ole="">
            <v:imagedata r:id="rId40" o:title=""/>
          </v:shape>
          <o:OLEObject Type="Embed" ProgID="Equation.3" ShapeID="_x0000_i1046" DrawAspect="Content" ObjectID="_1472119353" r:id="rId41"/>
        </w:object>
      </w:r>
    </w:p>
    <w:p w:rsidR="00191A69" w:rsidRPr="002513EB" w:rsidRDefault="00191A69" w:rsidP="002513EB">
      <w:pPr>
        <w:pStyle w:val="11"/>
        <w:ind w:firstLine="709"/>
      </w:pPr>
      <w:r w:rsidRPr="002513EB">
        <w:t>Таблица 9: Исходные данные и расчет эмпирического корреляционного отношения</w:t>
      </w:r>
    </w:p>
    <w:tbl>
      <w:tblPr>
        <w:tblW w:w="9185" w:type="dxa"/>
        <w:tblInd w:w="103" w:type="dxa"/>
        <w:tblLook w:val="0000" w:firstRow="0" w:lastRow="0" w:firstColumn="0" w:lastColumn="0" w:noHBand="0" w:noVBand="0"/>
      </w:tblPr>
      <w:tblGrid>
        <w:gridCol w:w="2165"/>
        <w:gridCol w:w="1120"/>
        <w:gridCol w:w="1120"/>
        <w:gridCol w:w="1540"/>
        <w:gridCol w:w="1540"/>
        <w:gridCol w:w="1700"/>
      </w:tblGrid>
      <w:tr w:rsidR="00191A69" w:rsidRPr="002513EB">
        <w:trPr>
          <w:trHeight w:val="315"/>
        </w:trPr>
        <w:tc>
          <w:tcPr>
            <w:tcW w:w="2165" w:type="dxa"/>
            <w:vMerge w:val="restart"/>
            <w:tcBorders>
              <w:top w:val="single" w:sz="4" w:space="0" w:color="auto"/>
              <w:left w:val="single" w:sz="4" w:space="0" w:color="auto"/>
              <w:bottom w:val="single" w:sz="4" w:space="0" w:color="auto"/>
              <w:right w:val="single" w:sz="4" w:space="0" w:color="auto"/>
            </w:tcBorders>
          </w:tcPr>
          <w:p w:rsidR="00191A69" w:rsidRPr="002513EB" w:rsidRDefault="00191A69" w:rsidP="002513EB">
            <w:pPr>
              <w:spacing w:line="360" w:lineRule="auto"/>
              <w:jc w:val="both"/>
              <w:rPr>
                <w:sz w:val="20"/>
                <w:szCs w:val="20"/>
              </w:rPr>
            </w:pPr>
            <w:r w:rsidRPr="002513EB">
              <w:rPr>
                <w:sz w:val="20"/>
                <w:szCs w:val="20"/>
              </w:rPr>
              <w:t>Группа п/п</w:t>
            </w:r>
          </w:p>
        </w:tc>
        <w:tc>
          <w:tcPr>
            <w:tcW w:w="1120" w:type="dxa"/>
            <w:vMerge w:val="restart"/>
            <w:tcBorders>
              <w:top w:val="single" w:sz="4" w:space="0" w:color="auto"/>
              <w:left w:val="single" w:sz="4" w:space="0" w:color="auto"/>
              <w:bottom w:val="single" w:sz="4" w:space="0" w:color="auto"/>
              <w:right w:val="single" w:sz="4" w:space="0" w:color="auto"/>
            </w:tcBorders>
          </w:tcPr>
          <w:p w:rsidR="00191A69" w:rsidRPr="002513EB" w:rsidRDefault="00191A69" w:rsidP="002513EB">
            <w:pPr>
              <w:spacing w:line="360" w:lineRule="auto"/>
              <w:jc w:val="both"/>
              <w:rPr>
                <w:sz w:val="20"/>
                <w:szCs w:val="20"/>
              </w:rPr>
            </w:pPr>
            <w:r w:rsidRPr="002513EB">
              <w:rPr>
                <w:sz w:val="20"/>
                <w:szCs w:val="20"/>
              </w:rPr>
              <w:t>Число п/п, n</w:t>
            </w:r>
            <w:r w:rsidRPr="002513EB">
              <w:rPr>
                <w:sz w:val="20"/>
                <w:szCs w:val="20"/>
                <w:vertAlign w:val="subscript"/>
              </w:rPr>
              <w:t>j</w:t>
            </w:r>
          </w:p>
        </w:tc>
        <w:tc>
          <w:tcPr>
            <w:tcW w:w="5900" w:type="dxa"/>
            <w:gridSpan w:val="4"/>
            <w:tcBorders>
              <w:top w:val="single" w:sz="4" w:space="0" w:color="auto"/>
              <w:left w:val="nil"/>
              <w:bottom w:val="single" w:sz="4" w:space="0" w:color="auto"/>
              <w:right w:val="single" w:sz="4" w:space="0" w:color="auto"/>
            </w:tcBorders>
          </w:tcPr>
          <w:p w:rsidR="00191A69" w:rsidRPr="002513EB" w:rsidRDefault="00191A69" w:rsidP="002513EB">
            <w:pPr>
              <w:spacing w:line="360" w:lineRule="auto"/>
              <w:jc w:val="both"/>
              <w:rPr>
                <w:sz w:val="20"/>
                <w:szCs w:val="20"/>
              </w:rPr>
            </w:pPr>
            <w:r w:rsidRPr="002513EB">
              <w:rPr>
                <w:sz w:val="20"/>
                <w:szCs w:val="20"/>
              </w:rPr>
              <w:t>Для расчета межгрупповой дисперсии</w:t>
            </w:r>
          </w:p>
        </w:tc>
      </w:tr>
      <w:tr w:rsidR="00191A69" w:rsidRPr="002513EB">
        <w:trPr>
          <w:trHeight w:val="390"/>
        </w:trPr>
        <w:tc>
          <w:tcPr>
            <w:tcW w:w="2165" w:type="dxa"/>
            <w:vMerge/>
            <w:tcBorders>
              <w:top w:val="single" w:sz="4" w:space="0" w:color="auto"/>
              <w:left w:val="single" w:sz="4" w:space="0" w:color="auto"/>
              <w:bottom w:val="single" w:sz="4" w:space="0" w:color="auto"/>
              <w:right w:val="single" w:sz="4" w:space="0" w:color="auto"/>
            </w:tcBorders>
            <w:vAlign w:val="center"/>
          </w:tcPr>
          <w:p w:rsidR="00191A69" w:rsidRPr="002513EB" w:rsidRDefault="00191A69" w:rsidP="002513EB">
            <w:pPr>
              <w:spacing w:line="360" w:lineRule="auto"/>
              <w:jc w:val="both"/>
              <w:rPr>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191A69" w:rsidRPr="002513EB" w:rsidRDefault="00191A69" w:rsidP="002513EB">
            <w:pPr>
              <w:spacing w:line="360" w:lineRule="auto"/>
              <w:jc w:val="both"/>
              <w:rPr>
                <w:sz w:val="20"/>
                <w:szCs w:val="20"/>
              </w:rPr>
            </w:pPr>
          </w:p>
        </w:tc>
        <w:tc>
          <w:tcPr>
            <w:tcW w:w="1120" w:type="dxa"/>
            <w:tcBorders>
              <w:top w:val="nil"/>
              <w:left w:val="nil"/>
              <w:bottom w:val="single" w:sz="4" w:space="0" w:color="auto"/>
              <w:right w:val="single" w:sz="4" w:space="0" w:color="auto"/>
            </w:tcBorders>
            <w:noWrap/>
            <w:vAlign w:val="bottom"/>
          </w:tcPr>
          <w:p w:rsidR="00191A69" w:rsidRPr="002513EB" w:rsidRDefault="00191A69" w:rsidP="002513EB">
            <w:pPr>
              <w:spacing w:line="360" w:lineRule="auto"/>
              <w:jc w:val="both"/>
              <w:rPr>
                <w:b/>
                <w:bCs/>
                <w:sz w:val="20"/>
                <w:szCs w:val="20"/>
              </w:rPr>
            </w:pPr>
            <w:r w:rsidRPr="002513EB">
              <w:rPr>
                <w:b/>
                <w:bCs/>
                <w:sz w:val="20"/>
                <w:szCs w:val="20"/>
              </w:rPr>
              <w:t>У</w:t>
            </w:r>
            <w:r w:rsidRPr="002513EB">
              <w:rPr>
                <w:b/>
                <w:bCs/>
                <w:sz w:val="20"/>
                <w:szCs w:val="20"/>
                <w:vertAlign w:val="subscript"/>
              </w:rPr>
              <w:t>срj</w:t>
            </w:r>
            <w:r w:rsidRPr="002513EB">
              <w:rPr>
                <w:b/>
                <w:bCs/>
                <w:sz w:val="20"/>
                <w:szCs w:val="20"/>
              </w:rPr>
              <w:t xml:space="preserve"> </w:t>
            </w:r>
          </w:p>
        </w:tc>
        <w:tc>
          <w:tcPr>
            <w:tcW w:w="1540" w:type="dxa"/>
            <w:tcBorders>
              <w:top w:val="nil"/>
              <w:left w:val="nil"/>
              <w:bottom w:val="single" w:sz="4" w:space="0" w:color="auto"/>
              <w:right w:val="single" w:sz="4" w:space="0" w:color="auto"/>
            </w:tcBorders>
            <w:noWrap/>
            <w:vAlign w:val="bottom"/>
          </w:tcPr>
          <w:p w:rsidR="00191A69" w:rsidRPr="002513EB" w:rsidRDefault="00191A69" w:rsidP="002513EB">
            <w:pPr>
              <w:spacing w:line="360" w:lineRule="auto"/>
              <w:jc w:val="both"/>
              <w:rPr>
                <w:b/>
                <w:bCs/>
                <w:sz w:val="20"/>
                <w:szCs w:val="20"/>
              </w:rPr>
            </w:pPr>
            <w:r w:rsidRPr="002513EB">
              <w:rPr>
                <w:b/>
                <w:bCs/>
                <w:sz w:val="20"/>
                <w:szCs w:val="20"/>
              </w:rPr>
              <w:t>(У</w:t>
            </w:r>
            <w:r w:rsidRPr="002513EB">
              <w:rPr>
                <w:b/>
                <w:bCs/>
                <w:sz w:val="20"/>
                <w:szCs w:val="20"/>
                <w:vertAlign w:val="subscript"/>
              </w:rPr>
              <w:t>срj</w:t>
            </w:r>
            <w:r w:rsidRPr="002513EB">
              <w:rPr>
                <w:b/>
                <w:bCs/>
                <w:sz w:val="20"/>
                <w:szCs w:val="20"/>
              </w:rPr>
              <w:t xml:space="preserve"> - У</w:t>
            </w:r>
            <w:r w:rsidRPr="002513EB">
              <w:rPr>
                <w:b/>
                <w:bCs/>
                <w:sz w:val="20"/>
                <w:szCs w:val="20"/>
                <w:vertAlign w:val="subscript"/>
              </w:rPr>
              <w:t>ср</w:t>
            </w:r>
            <w:r w:rsidRPr="002513EB">
              <w:rPr>
                <w:b/>
                <w:bCs/>
                <w:sz w:val="20"/>
                <w:szCs w:val="20"/>
              </w:rPr>
              <w:t>)</w:t>
            </w:r>
            <w:r w:rsidRPr="002513EB">
              <w:rPr>
                <w:b/>
                <w:bCs/>
                <w:sz w:val="20"/>
                <w:szCs w:val="20"/>
                <w:vertAlign w:val="superscript"/>
              </w:rPr>
              <w:t>2</w:t>
            </w:r>
          </w:p>
        </w:tc>
        <w:tc>
          <w:tcPr>
            <w:tcW w:w="3240" w:type="dxa"/>
            <w:gridSpan w:val="2"/>
            <w:tcBorders>
              <w:top w:val="single" w:sz="4" w:space="0" w:color="auto"/>
              <w:left w:val="nil"/>
              <w:bottom w:val="single" w:sz="4" w:space="0" w:color="auto"/>
              <w:right w:val="single" w:sz="4" w:space="0" w:color="auto"/>
            </w:tcBorders>
            <w:noWrap/>
            <w:vAlign w:val="bottom"/>
          </w:tcPr>
          <w:p w:rsidR="00191A69" w:rsidRPr="002513EB" w:rsidRDefault="00191A69" w:rsidP="002513EB">
            <w:pPr>
              <w:spacing w:line="360" w:lineRule="auto"/>
              <w:jc w:val="both"/>
              <w:rPr>
                <w:b/>
                <w:bCs/>
                <w:sz w:val="20"/>
                <w:szCs w:val="20"/>
              </w:rPr>
            </w:pPr>
            <w:r w:rsidRPr="002513EB">
              <w:rPr>
                <w:b/>
                <w:bCs/>
                <w:sz w:val="20"/>
                <w:szCs w:val="20"/>
              </w:rPr>
              <w:t>(У</w:t>
            </w:r>
            <w:r w:rsidRPr="002513EB">
              <w:rPr>
                <w:b/>
                <w:bCs/>
                <w:sz w:val="20"/>
                <w:szCs w:val="20"/>
                <w:vertAlign w:val="subscript"/>
              </w:rPr>
              <w:t>срj</w:t>
            </w:r>
            <w:r w:rsidRPr="002513EB">
              <w:rPr>
                <w:b/>
                <w:bCs/>
                <w:sz w:val="20"/>
                <w:szCs w:val="20"/>
              </w:rPr>
              <w:t xml:space="preserve"> - У</w:t>
            </w:r>
            <w:r w:rsidRPr="002513EB">
              <w:rPr>
                <w:b/>
                <w:bCs/>
                <w:sz w:val="20"/>
                <w:szCs w:val="20"/>
                <w:vertAlign w:val="subscript"/>
              </w:rPr>
              <w:t>ср</w:t>
            </w:r>
            <w:r w:rsidRPr="002513EB">
              <w:rPr>
                <w:b/>
                <w:bCs/>
                <w:sz w:val="20"/>
                <w:szCs w:val="20"/>
              </w:rPr>
              <w:t>)</w:t>
            </w:r>
            <w:r w:rsidRPr="002513EB">
              <w:rPr>
                <w:b/>
                <w:bCs/>
                <w:sz w:val="20"/>
                <w:szCs w:val="20"/>
                <w:vertAlign w:val="superscript"/>
              </w:rPr>
              <w:t>2</w:t>
            </w:r>
            <w:r w:rsidRPr="002513EB">
              <w:rPr>
                <w:b/>
                <w:bCs/>
                <w:sz w:val="20"/>
                <w:szCs w:val="20"/>
              </w:rPr>
              <w:t xml:space="preserve"> * n</w:t>
            </w:r>
            <w:r w:rsidRPr="002513EB">
              <w:rPr>
                <w:b/>
                <w:bCs/>
                <w:sz w:val="20"/>
                <w:szCs w:val="20"/>
                <w:vertAlign w:val="subscript"/>
              </w:rPr>
              <w:t>j</w:t>
            </w:r>
          </w:p>
        </w:tc>
      </w:tr>
      <w:tr w:rsidR="004150AD" w:rsidRPr="002513EB" w:rsidTr="002513EB">
        <w:trPr>
          <w:trHeight w:val="369"/>
        </w:trPr>
        <w:tc>
          <w:tcPr>
            <w:tcW w:w="2165" w:type="dxa"/>
            <w:tcBorders>
              <w:top w:val="nil"/>
              <w:left w:val="single" w:sz="4" w:space="0" w:color="auto"/>
              <w:bottom w:val="single" w:sz="4" w:space="0" w:color="auto"/>
              <w:right w:val="single" w:sz="4" w:space="0" w:color="auto"/>
            </w:tcBorders>
          </w:tcPr>
          <w:p w:rsidR="004150AD" w:rsidRPr="002513EB" w:rsidRDefault="004150AD" w:rsidP="002513EB">
            <w:pPr>
              <w:spacing w:line="360" w:lineRule="auto"/>
              <w:jc w:val="both"/>
              <w:rPr>
                <w:sz w:val="20"/>
                <w:szCs w:val="20"/>
              </w:rPr>
            </w:pPr>
            <w:r w:rsidRPr="002513EB">
              <w:rPr>
                <w:sz w:val="20"/>
                <w:szCs w:val="20"/>
              </w:rPr>
              <w:t>16 - 24,985</w:t>
            </w:r>
          </w:p>
        </w:tc>
        <w:tc>
          <w:tcPr>
            <w:tcW w:w="1120" w:type="dxa"/>
            <w:tcBorders>
              <w:top w:val="nil"/>
              <w:left w:val="nil"/>
              <w:bottom w:val="single" w:sz="4" w:space="0" w:color="auto"/>
              <w:right w:val="single" w:sz="4" w:space="0" w:color="auto"/>
            </w:tcBorders>
          </w:tcPr>
          <w:p w:rsidR="004150AD" w:rsidRPr="002513EB" w:rsidRDefault="004150AD" w:rsidP="002513EB">
            <w:pPr>
              <w:spacing w:line="360" w:lineRule="auto"/>
              <w:jc w:val="both"/>
              <w:rPr>
                <w:sz w:val="20"/>
                <w:szCs w:val="20"/>
              </w:rPr>
            </w:pPr>
            <w:r w:rsidRPr="002513EB">
              <w:rPr>
                <w:sz w:val="20"/>
                <w:szCs w:val="20"/>
              </w:rPr>
              <w:t>3</w:t>
            </w:r>
          </w:p>
        </w:tc>
        <w:tc>
          <w:tcPr>
            <w:tcW w:w="1120" w:type="dxa"/>
            <w:tcBorders>
              <w:top w:val="nil"/>
              <w:left w:val="nil"/>
              <w:bottom w:val="single" w:sz="4" w:space="0" w:color="auto"/>
              <w:right w:val="single" w:sz="4" w:space="0" w:color="auto"/>
            </w:tcBorders>
          </w:tcPr>
          <w:p w:rsidR="004150AD" w:rsidRPr="002513EB" w:rsidRDefault="004150AD" w:rsidP="002513EB">
            <w:pPr>
              <w:spacing w:line="360" w:lineRule="auto"/>
              <w:jc w:val="both"/>
              <w:rPr>
                <w:sz w:val="20"/>
                <w:szCs w:val="20"/>
              </w:rPr>
            </w:pPr>
            <w:r w:rsidRPr="002513EB">
              <w:rPr>
                <w:sz w:val="20"/>
                <w:szCs w:val="20"/>
              </w:rPr>
              <w:t>135,333</w:t>
            </w:r>
          </w:p>
        </w:tc>
        <w:tc>
          <w:tcPr>
            <w:tcW w:w="1540" w:type="dxa"/>
            <w:tcBorders>
              <w:top w:val="nil"/>
              <w:left w:val="nil"/>
              <w:bottom w:val="single" w:sz="4" w:space="0" w:color="auto"/>
              <w:right w:val="single" w:sz="4" w:space="0" w:color="auto"/>
            </w:tcBorders>
            <w:vAlign w:val="bottom"/>
          </w:tcPr>
          <w:p w:rsidR="004150AD" w:rsidRPr="002513EB" w:rsidRDefault="004150AD" w:rsidP="002513EB">
            <w:pPr>
              <w:spacing w:line="360" w:lineRule="auto"/>
              <w:jc w:val="both"/>
              <w:rPr>
                <w:sz w:val="20"/>
                <w:szCs w:val="20"/>
              </w:rPr>
            </w:pPr>
            <w:r w:rsidRPr="002513EB">
              <w:rPr>
                <w:sz w:val="20"/>
                <w:szCs w:val="20"/>
              </w:rPr>
              <w:t>1418,778</w:t>
            </w:r>
          </w:p>
        </w:tc>
        <w:tc>
          <w:tcPr>
            <w:tcW w:w="1540" w:type="dxa"/>
            <w:tcBorders>
              <w:top w:val="nil"/>
              <w:left w:val="nil"/>
              <w:bottom w:val="single" w:sz="4" w:space="0" w:color="auto"/>
              <w:right w:val="single" w:sz="4" w:space="0" w:color="auto"/>
            </w:tcBorders>
            <w:vAlign w:val="bottom"/>
          </w:tcPr>
          <w:p w:rsidR="004150AD" w:rsidRPr="002513EB" w:rsidRDefault="004150AD" w:rsidP="002513EB">
            <w:pPr>
              <w:spacing w:line="360" w:lineRule="auto"/>
              <w:jc w:val="both"/>
              <w:rPr>
                <w:sz w:val="20"/>
                <w:szCs w:val="20"/>
              </w:rPr>
            </w:pPr>
            <w:r w:rsidRPr="002513EB">
              <w:rPr>
                <w:sz w:val="20"/>
                <w:szCs w:val="20"/>
              </w:rPr>
              <w:t>4256,333</w:t>
            </w:r>
          </w:p>
        </w:tc>
        <w:tc>
          <w:tcPr>
            <w:tcW w:w="1700"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 1418,778 * 3</w:t>
            </w:r>
          </w:p>
        </w:tc>
      </w:tr>
      <w:tr w:rsidR="004150AD" w:rsidRPr="002513EB" w:rsidTr="002513EB">
        <w:trPr>
          <w:trHeight w:val="365"/>
        </w:trPr>
        <w:tc>
          <w:tcPr>
            <w:tcW w:w="2165" w:type="dxa"/>
            <w:tcBorders>
              <w:top w:val="nil"/>
              <w:left w:val="single" w:sz="4" w:space="0" w:color="auto"/>
              <w:bottom w:val="single" w:sz="4" w:space="0" w:color="auto"/>
              <w:right w:val="single" w:sz="4" w:space="0" w:color="auto"/>
            </w:tcBorders>
          </w:tcPr>
          <w:p w:rsidR="004150AD" w:rsidRPr="002513EB" w:rsidRDefault="004150AD" w:rsidP="002513EB">
            <w:pPr>
              <w:spacing w:line="360" w:lineRule="auto"/>
              <w:jc w:val="both"/>
              <w:rPr>
                <w:sz w:val="20"/>
                <w:szCs w:val="20"/>
              </w:rPr>
            </w:pPr>
            <w:r w:rsidRPr="002513EB">
              <w:rPr>
                <w:sz w:val="20"/>
                <w:szCs w:val="20"/>
              </w:rPr>
              <w:t>24,985 - 33,969</w:t>
            </w:r>
          </w:p>
        </w:tc>
        <w:tc>
          <w:tcPr>
            <w:tcW w:w="1120" w:type="dxa"/>
            <w:tcBorders>
              <w:top w:val="nil"/>
              <w:left w:val="nil"/>
              <w:bottom w:val="single" w:sz="4" w:space="0" w:color="auto"/>
              <w:right w:val="single" w:sz="4" w:space="0" w:color="auto"/>
            </w:tcBorders>
          </w:tcPr>
          <w:p w:rsidR="004150AD" w:rsidRPr="002513EB" w:rsidRDefault="004150AD" w:rsidP="002513EB">
            <w:pPr>
              <w:spacing w:line="360" w:lineRule="auto"/>
              <w:jc w:val="both"/>
              <w:rPr>
                <w:sz w:val="20"/>
                <w:szCs w:val="20"/>
              </w:rPr>
            </w:pPr>
            <w:r w:rsidRPr="002513EB">
              <w:rPr>
                <w:sz w:val="20"/>
                <w:szCs w:val="20"/>
              </w:rPr>
              <w:t>4</w:t>
            </w:r>
          </w:p>
        </w:tc>
        <w:tc>
          <w:tcPr>
            <w:tcW w:w="1120" w:type="dxa"/>
            <w:tcBorders>
              <w:top w:val="nil"/>
              <w:left w:val="nil"/>
              <w:bottom w:val="single" w:sz="4" w:space="0" w:color="auto"/>
              <w:right w:val="single" w:sz="4" w:space="0" w:color="auto"/>
            </w:tcBorders>
          </w:tcPr>
          <w:p w:rsidR="004150AD" w:rsidRPr="002513EB" w:rsidRDefault="004150AD" w:rsidP="002513EB">
            <w:pPr>
              <w:spacing w:line="360" w:lineRule="auto"/>
              <w:jc w:val="both"/>
              <w:rPr>
                <w:sz w:val="20"/>
                <w:szCs w:val="20"/>
              </w:rPr>
            </w:pPr>
            <w:r w:rsidRPr="002513EB">
              <w:rPr>
                <w:sz w:val="20"/>
                <w:szCs w:val="20"/>
              </w:rPr>
              <w:t>158,500</w:t>
            </w:r>
          </w:p>
        </w:tc>
        <w:tc>
          <w:tcPr>
            <w:tcW w:w="1540" w:type="dxa"/>
            <w:tcBorders>
              <w:top w:val="nil"/>
              <w:left w:val="nil"/>
              <w:bottom w:val="single" w:sz="4" w:space="0" w:color="auto"/>
              <w:right w:val="single" w:sz="4" w:space="0" w:color="auto"/>
            </w:tcBorders>
            <w:vAlign w:val="bottom"/>
          </w:tcPr>
          <w:p w:rsidR="004150AD" w:rsidRPr="002513EB" w:rsidRDefault="004150AD" w:rsidP="002513EB">
            <w:pPr>
              <w:spacing w:line="360" w:lineRule="auto"/>
              <w:jc w:val="both"/>
              <w:rPr>
                <w:sz w:val="20"/>
                <w:szCs w:val="20"/>
              </w:rPr>
            </w:pPr>
            <w:r w:rsidRPr="002513EB">
              <w:rPr>
                <w:sz w:val="20"/>
                <w:szCs w:val="20"/>
              </w:rPr>
              <w:t>210,250</w:t>
            </w:r>
          </w:p>
        </w:tc>
        <w:tc>
          <w:tcPr>
            <w:tcW w:w="1540" w:type="dxa"/>
            <w:tcBorders>
              <w:top w:val="nil"/>
              <w:left w:val="nil"/>
              <w:bottom w:val="single" w:sz="4" w:space="0" w:color="auto"/>
              <w:right w:val="single" w:sz="4" w:space="0" w:color="auto"/>
            </w:tcBorders>
            <w:vAlign w:val="bottom"/>
          </w:tcPr>
          <w:p w:rsidR="004150AD" w:rsidRPr="002513EB" w:rsidRDefault="004150AD" w:rsidP="002513EB">
            <w:pPr>
              <w:spacing w:line="360" w:lineRule="auto"/>
              <w:jc w:val="both"/>
              <w:rPr>
                <w:sz w:val="20"/>
                <w:szCs w:val="20"/>
              </w:rPr>
            </w:pPr>
            <w:r w:rsidRPr="002513EB">
              <w:rPr>
                <w:sz w:val="20"/>
                <w:szCs w:val="20"/>
              </w:rPr>
              <w:t>841,000</w:t>
            </w:r>
          </w:p>
        </w:tc>
        <w:tc>
          <w:tcPr>
            <w:tcW w:w="1700"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 210,25 * 4</w:t>
            </w:r>
          </w:p>
        </w:tc>
      </w:tr>
      <w:tr w:rsidR="004150AD" w:rsidRPr="002513EB" w:rsidTr="002513EB">
        <w:trPr>
          <w:trHeight w:val="347"/>
        </w:trPr>
        <w:tc>
          <w:tcPr>
            <w:tcW w:w="2165" w:type="dxa"/>
            <w:tcBorders>
              <w:top w:val="nil"/>
              <w:left w:val="single" w:sz="4" w:space="0" w:color="auto"/>
              <w:bottom w:val="single" w:sz="4" w:space="0" w:color="auto"/>
              <w:right w:val="single" w:sz="4" w:space="0" w:color="auto"/>
            </w:tcBorders>
          </w:tcPr>
          <w:p w:rsidR="004150AD" w:rsidRPr="002513EB" w:rsidRDefault="004150AD" w:rsidP="002513EB">
            <w:pPr>
              <w:spacing w:line="360" w:lineRule="auto"/>
              <w:jc w:val="both"/>
              <w:rPr>
                <w:sz w:val="20"/>
                <w:szCs w:val="20"/>
              </w:rPr>
            </w:pPr>
            <w:r w:rsidRPr="002513EB">
              <w:rPr>
                <w:sz w:val="20"/>
                <w:szCs w:val="20"/>
              </w:rPr>
              <w:t>33,969 - 42,954</w:t>
            </w:r>
          </w:p>
        </w:tc>
        <w:tc>
          <w:tcPr>
            <w:tcW w:w="1120" w:type="dxa"/>
            <w:tcBorders>
              <w:top w:val="nil"/>
              <w:left w:val="nil"/>
              <w:bottom w:val="single" w:sz="4" w:space="0" w:color="auto"/>
              <w:right w:val="single" w:sz="4" w:space="0" w:color="auto"/>
            </w:tcBorders>
          </w:tcPr>
          <w:p w:rsidR="004150AD" w:rsidRPr="002513EB" w:rsidRDefault="004150AD" w:rsidP="002513EB">
            <w:pPr>
              <w:spacing w:line="360" w:lineRule="auto"/>
              <w:jc w:val="both"/>
              <w:rPr>
                <w:sz w:val="20"/>
                <w:szCs w:val="20"/>
              </w:rPr>
            </w:pPr>
            <w:r w:rsidRPr="002513EB">
              <w:rPr>
                <w:sz w:val="20"/>
                <w:szCs w:val="20"/>
              </w:rPr>
              <w:t>12</w:t>
            </w:r>
          </w:p>
        </w:tc>
        <w:tc>
          <w:tcPr>
            <w:tcW w:w="1120" w:type="dxa"/>
            <w:tcBorders>
              <w:top w:val="nil"/>
              <w:left w:val="nil"/>
              <w:bottom w:val="single" w:sz="4" w:space="0" w:color="auto"/>
              <w:right w:val="single" w:sz="4" w:space="0" w:color="auto"/>
            </w:tcBorders>
          </w:tcPr>
          <w:p w:rsidR="004150AD" w:rsidRPr="002513EB" w:rsidRDefault="004150AD" w:rsidP="002513EB">
            <w:pPr>
              <w:spacing w:line="360" w:lineRule="auto"/>
              <w:jc w:val="both"/>
              <w:rPr>
                <w:sz w:val="20"/>
                <w:szCs w:val="20"/>
              </w:rPr>
            </w:pPr>
            <w:r w:rsidRPr="002513EB">
              <w:rPr>
                <w:sz w:val="20"/>
                <w:szCs w:val="20"/>
              </w:rPr>
              <w:t>165,000</w:t>
            </w:r>
          </w:p>
        </w:tc>
        <w:tc>
          <w:tcPr>
            <w:tcW w:w="1540" w:type="dxa"/>
            <w:tcBorders>
              <w:top w:val="nil"/>
              <w:left w:val="nil"/>
              <w:bottom w:val="single" w:sz="4" w:space="0" w:color="auto"/>
              <w:right w:val="single" w:sz="4" w:space="0" w:color="auto"/>
            </w:tcBorders>
            <w:vAlign w:val="bottom"/>
          </w:tcPr>
          <w:p w:rsidR="004150AD" w:rsidRPr="002513EB" w:rsidRDefault="004150AD" w:rsidP="002513EB">
            <w:pPr>
              <w:spacing w:line="360" w:lineRule="auto"/>
              <w:jc w:val="both"/>
              <w:rPr>
                <w:sz w:val="20"/>
                <w:szCs w:val="20"/>
              </w:rPr>
            </w:pPr>
            <w:r w:rsidRPr="002513EB">
              <w:rPr>
                <w:sz w:val="20"/>
                <w:szCs w:val="20"/>
              </w:rPr>
              <w:t>64,000</w:t>
            </w:r>
          </w:p>
        </w:tc>
        <w:tc>
          <w:tcPr>
            <w:tcW w:w="1540" w:type="dxa"/>
            <w:tcBorders>
              <w:top w:val="nil"/>
              <w:left w:val="nil"/>
              <w:bottom w:val="single" w:sz="4" w:space="0" w:color="auto"/>
              <w:right w:val="single" w:sz="4" w:space="0" w:color="auto"/>
            </w:tcBorders>
            <w:vAlign w:val="bottom"/>
          </w:tcPr>
          <w:p w:rsidR="004150AD" w:rsidRPr="002513EB" w:rsidRDefault="004150AD" w:rsidP="002513EB">
            <w:pPr>
              <w:spacing w:line="360" w:lineRule="auto"/>
              <w:jc w:val="both"/>
              <w:rPr>
                <w:sz w:val="20"/>
                <w:szCs w:val="20"/>
              </w:rPr>
            </w:pPr>
            <w:r w:rsidRPr="002513EB">
              <w:rPr>
                <w:sz w:val="20"/>
                <w:szCs w:val="20"/>
              </w:rPr>
              <w:t>768,000</w:t>
            </w:r>
          </w:p>
        </w:tc>
        <w:tc>
          <w:tcPr>
            <w:tcW w:w="1700"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 64 * 12</w:t>
            </w:r>
          </w:p>
        </w:tc>
      </w:tr>
      <w:tr w:rsidR="004150AD" w:rsidRPr="002513EB" w:rsidTr="002513EB">
        <w:trPr>
          <w:trHeight w:val="342"/>
        </w:trPr>
        <w:tc>
          <w:tcPr>
            <w:tcW w:w="2165" w:type="dxa"/>
            <w:tcBorders>
              <w:top w:val="nil"/>
              <w:left w:val="single" w:sz="4" w:space="0" w:color="auto"/>
              <w:bottom w:val="single" w:sz="4" w:space="0" w:color="auto"/>
              <w:right w:val="single" w:sz="4" w:space="0" w:color="auto"/>
            </w:tcBorders>
          </w:tcPr>
          <w:p w:rsidR="004150AD" w:rsidRPr="002513EB" w:rsidRDefault="004150AD" w:rsidP="002513EB">
            <w:pPr>
              <w:spacing w:line="360" w:lineRule="auto"/>
              <w:jc w:val="both"/>
              <w:rPr>
                <w:sz w:val="20"/>
                <w:szCs w:val="20"/>
              </w:rPr>
            </w:pPr>
            <w:r w:rsidRPr="002513EB">
              <w:rPr>
                <w:sz w:val="20"/>
                <w:szCs w:val="20"/>
              </w:rPr>
              <w:t>42,954 - 51,938</w:t>
            </w:r>
          </w:p>
        </w:tc>
        <w:tc>
          <w:tcPr>
            <w:tcW w:w="1120" w:type="dxa"/>
            <w:tcBorders>
              <w:top w:val="nil"/>
              <w:left w:val="nil"/>
              <w:bottom w:val="single" w:sz="4" w:space="0" w:color="auto"/>
              <w:right w:val="single" w:sz="4" w:space="0" w:color="auto"/>
            </w:tcBorders>
          </w:tcPr>
          <w:p w:rsidR="004150AD" w:rsidRPr="002513EB" w:rsidRDefault="004150AD" w:rsidP="002513EB">
            <w:pPr>
              <w:spacing w:line="360" w:lineRule="auto"/>
              <w:jc w:val="both"/>
              <w:rPr>
                <w:sz w:val="20"/>
                <w:szCs w:val="20"/>
              </w:rPr>
            </w:pPr>
            <w:r w:rsidRPr="002513EB">
              <w:rPr>
                <w:sz w:val="20"/>
                <w:szCs w:val="20"/>
              </w:rPr>
              <w:t>7</w:t>
            </w:r>
          </w:p>
        </w:tc>
        <w:tc>
          <w:tcPr>
            <w:tcW w:w="1120" w:type="dxa"/>
            <w:tcBorders>
              <w:top w:val="nil"/>
              <w:left w:val="nil"/>
              <w:bottom w:val="single" w:sz="4" w:space="0" w:color="auto"/>
              <w:right w:val="single" w:sz="4" w:space="0" w:color="auto"/>
            </w:tcBorders>
          </w:tcPr>
          <w:p w:rsidR="004150AD" w:rsidRPr="002513EB" w:rsidRDefault="004150AD" w:rsidP="002513EB">
            <w:pPr>
              <w:spacing w:line="360" w:lineRule="auto"/>
              <w:jc w:val="both"/>
              <w:rPr>
                <w:sz w:val="20"/>
                <w:szCs w:val="20"/>
              </w:rPr>
            </w:pPr>
            <w:r w:rsidRPr="002513EB">
              <w:rPr>
                <w:sz w:val="20"/>
                <w:szCs w:val="20"/>
              </w:rPr>
              <w:t>190,000</w:t>
            </w:r>
          </w:p>
        </w:tc>
        <w:tc>
          <w:tcPr>
            <w:tcW w:w="1540" w:type="dxa"/>
            <w:tcBorders>
              <w:top w:val="nil"/>
              <w:left w:val="nil"/>
              <w:bottom w:val="single" w:sz="4" w:space="0" w:color="auto"/>
              <w:right w:val="single" w:sz="4" w:space="0" w:color="auto"/>
            </w:tcBorders>
            <w:vAlign w:val="bottom"/>
          </w:tcPr>
          <w:p w:rsidR="004150AD" w:rsidRPr="002513EB" w:rsidRDefault="004150AD" w:rsidP="002513EB">
            <w:pPr>
              <w:spacing w:line="360" w:lineRule="auto"/>
              <w:jc w:val="both"/>
              <w:rPr>
                <w:sz w:val="20"/>
                <w:szCs w:val="20"/>
              </w:rPr>
            </w:pPr>
            <w:r w:rsidRPr="002513EB">
              <w:rPr>
                <w:sz w:val="20"/>
                <w:szCs w:val="20"/>
              </w:rPr>
              <w:t>289,000</w:t>
            </w:r>
          </w:p>
        </w:tc>
        <w:tc>
          <w:tcPr>
            <w:tcW w:w="1540" w:type="dxa"/>
            <w:tcBorders>
              <w:top w:val="nil"/>
              <w:left w:val="nil"/>
              <w:bottom w:val="single" w:sz="4" w:space="0" w:color="auto"/>
              <w:right w:val="single" w:sz="4" w:space="0" w:color="auto"/>
            </w:tcBorders>
            <w:vAlign w:val="bottom"/>
          </w:tcPr>
          <w:p w:rsidR="004150AD" w:rsidRPr="002513EB" w:rsidRDefault="004150AD" w:rsidP="002513EB">
            <w:pPr>
              <w:spacing w:line="360" w:lineRule="auto"/>
              <w:jc w:val="both"/>
              <w:rPr>
                <w:sz w:val="20"/>
                <w:szCs w:val="20"/>
              </w:rPr>
            </w:pPr>
            <w:r w:rsidRPr="002513EB">
              <w:rPr>
                <w:sz w:val="20"/>
                <w:szCs w:val="20"/>
              </w:rPr>
              <w:t>2023,000</w:t>
            </w:r>
          </w:p>
        </w:tc>
        <w:tc>
          <w:tcPr>
            <w:tcW w:w="1700"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 289 * 7</w:t>
            </w:r>
          </w:p>
        </w:tc>
      </w:tr>
      <w:tr w:rsidR="004150AD" w:rsidRPr="002513EB" w:rsidTr="002513EB">
        <w:trPr>
          <w:trHeight w:val="353"/>
        </w:trPr>
        <w:tc>
          <w:tcPr>
            <w:tcW w:w="2165" w:type="dxa"/>
            <w:tcBorders>
              <w:top w:val="nil"/>
              <w:left w:val="single" w:sz="4" w:space="0" w:color="auto"/>
              <w:bottom w:val="single" w:sz="4" w:space="0" w:color="auto"/>
              <w:right w:val="single" w:sz="4" w:space="0" w:color="auto"/>
            </w:tcBorders>
          </w:tcPr>
          <w:p w:rsidR="004150AD" w:rsidRPr="002513EB" w:rsidRDefault="004150AD" w:rsidP="002513EB">
            <w:pPr>
              <w:spacing w:line="360" w:lineRule="auto"/>
              <w:jc w:val="both"/>
              <w:rPr>
                <w:sz w:val="20"/>
                <w:szCs w:val="20"/>
              </w:rPr>
            </w:pPr>
            <w:r w:rsidRPr="002513EB">
              <w:rPr>
                <w:sz w:val="20"/>
                <w:szCs w:val="20"/>
              </w:rPr>
              <w:t>51,938 - 60,923</w:t>
            </w:r>
          </w:p>
        </w:tc>
        <w:tc>
          <w:tcPr>
            <w:tcW w:w="1120" w:type="dxa"/>
            <w:tcBorders>
              <w:top w:val="nil"/>
              <w:left w:val="nil"/>
              <w:bottom w:val="single" w:sz="4" w:space="0" w:color="auto"/>
              <w:right w:val="single" w:sz="4" w:space="0" w:color="auto"/>
            </w:tcBorders>
          </w:tcPr>
          <w:p w:rsidR="004150AD" w:rsidRPr="002513EB" w:rsidRDefault="004150AD" w:rsidP="002513EB">
            <w:pPr>
              <w:spacing w:line="360" w:lineRule="auto"/>
              <w:jc w:val="both"/>
              <w:rPr>
                <w:sz w:val="20"/>
                <w:szCs w:val="20"/>
              </w:rPr>
            </w:pPr>
            <w:r w:rsidRPr="002513EB">
              <w:rPr>
                <w:sz w:val="20"/>
                <w:szCs w:val="20"/>
              </w:rPr>
              <w:t>4</w:t>
            </w:r>
          </w:p>
        </w:tc>
        <w:tc>
          <w:tcPr>
            <w:tcW w:w="1120" w:type="dxa"/>
            <w:tcBorders>
              <w:top w:val="nil"/>
              <w:left w:val="nil"/>
              <w:bottom w:val="single" w:sz="4" w:space="0" w:color="auto"/>
              <w:right w:val="single" w:sz="4" w:space="0" w:color="auto"/>
            </w:tcBorders>
          </w:tcPr>
          <w:p w:rsidR="004150AD" w:rsidRPr="002513EB" w:rsidRDefault="004150AD" w:rsidP="002513EB">
            <w:pPr>
              <w:spacing w:line="360" w:lineRule="auto"/>
              <w:jc w:val="both"/>
              <w:rPr>
                <w:sz w:val="20"/>
                <w:szCs w:val="20"/>
              </w:rPr>
            </w:pPr>
            <w:r w:rsidRPr="002513EB">
              <w:rPr>
                <w:sz w:val="20"/>
                <w:szCs w:val="20"/>
              </w:rPr>
              <w:t>210,000</w:t>
            </w:r>
          </w:p>
        </w:tc>
        <w:tc>
          <w:tcPr>
            <w:tcW w:w="1540" w:type="dxa"/>
            <w:tcBorders>
              <w:top w:val="nil"/>
              <w:left w:val="nil"/>
              <w:bottom w:val="single" w:sz="4" w:space="0" w:color="auto"/>
              <w:right w:val="single" w:sz="4" w:space="0" w:color="auto"/>
            </w:tcBorders>
            <w:vAlign w:val="bottom"/>
          </w:tcPr>
          <w:p w:rsidR="004150AD" w:rsidRPr="002513EB" w:rsidRDefault="004150AD" w:rsidP="002513EB">
            <w:pPr>
              <w:spacing w:line="360" w:lineRule="auto"/>
              <w:jc w:val="both"/>
              <w:rPr>
                <w:sz w:val="20"/>
                <w:szCs w:val="20"/>
              </w:rPr>
            </w:pPr>
            <w:r w:rsidRPr="002513EB">
              <w:rPr>
                <w:sz w:val="20"/>
                <w:szCs w:val="20"/>
              </w:rPr>
              <w:t>1369,000</w:t>
            </w:r>
          </w:p>
        </w:tc>
        <w:tc>
          <w:tcPr>
            <w:tcW w:w="1540" w:type="dxa"/>
            <w:tcBorders>
              <w:top w:val="nil"/>
              <w:left w:val="nil"/>
              <w:bottom w:val="single" w:sz="4" w:space="0" w:color="auto"/>
              <w:right w:val="single" w:sz="4" w:space="0" w:color="auto"/>
            </w:tcBorders>
            <w:vAlign w:val="bottom"/>
          </w:tcPr>
          <w:p w:rsidR="004150AD" w:rsidRPr="002513EB" w:rsidRDefault="004150AD" w:rsidP="002513EB">
            <w:pPr>
              <w:spacing w:line="360" w:lineRule="auto"/>
              <w:jc w:val="both"/>
              <w:rPr>
                <w:sz w:val="20"/>
                <w:szCs w:val="20"/>
              </w:rPr>
            </w:pPr>
            <w:r w:rsidRPr="002513EB">
              <w:rPr>
                <w:sz w:val="20"/>
                <w:szCs w:val="20"/>
              </w:rPr>
              <w:t>5476,000</w:t>
            </w:r>
          </w:p>
        </w:tc>
        <w:tc>
          <w:tcPr>
            <w:tcW w:w="1700"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 1369 * 4</w:t>
            </w:r>
          </w:p>
        </w:tc>
      </w:tr>
      <w:tr w:rsidR="004150AD" w:rsidRPr="002513EB">
        <w:trPr>
          <w:trHeight w:val="315"/>
        </w:trPr>
        <w:tc>
          <w:tcPr>
            <w:tcW w:w="2165" w:type="dxa"/>
            <w:tcBorders>
              <w:top w:val="nil"/>
              <w:left w:val="single" w:sz="4" w:space="0" w:color="auto"/>
              <w:bottom w:val="single" w:sz="4" w:space="0" w:color="auto"/>
              <w:right w:val="single" w:sz="4" w:space="0" w:color="auto"/>
            </w:tcBorders>
          </w:tcPr>
          <w:p w:rsidR="004150AD" w:rsidRPr="002513EB" w:rsidRDefault="004150AD" w:rsidP="002513EB">
            <w:pPr>
              <w:spacing w:line="360" w:lineRule="auto"/>
              <w:jc w:val="both"/>
              <w:rPr>
                <w:sz w:val="20"/>
                <w:szCs w:val="20"/>
              </w:rPr>
            </w:pPr>
            <w:r w:rsidRPr="002513EB">
              <w:rPr>
                <w:sz w:val="20"/>
                <w:szCs w:val="20"/>
              </w:rPr>
              <w:t>Итого</w:t>
            </w:r>
          </w:p>
        </w:tc>
        <w:tc>
          <w:tcPr>
            <w:tcW w:w="1120" w:type="dxa"/>
            <w:tcBorders>
              <w:top w:val="nil"/>
              <w:left w:val="nil"/>
              <w:bottom w:val="single" w:sz="4" w:space="0" w:color="auto"/>
              <w:right w:val="single" w:sz="4" w:space="0" w:color="auto"/>
            </w:tcBorders>
          </w:tcPr>
          <w:p w:rsidR="004150AD" w:rsidRPr="002513EB" w:rsidRDefault="004150AD" w:rsidP="002513EB">
            <w:pPr>
              <w:spacing w:line="360" w:lineRule="auto"/>
              <w:jc w:val="both"/>
              <w:rPr>
                <w:sz w:val="20"/>
                <w:szCs w:val="20"/>
              </w:rPr>
            </w:pPr>
            <w:r w:rsidRPr="002513EB">
              <w:rPr>
                <w:sz w:val="20"/>
                <w:szCs w:val="20"/>
              </w:rPr>
              <w:t>30</w:t>
            </w:r>
          </w:p>
        </w:tc>
        <w:tc>
          <w:tcPr>
            <w:tcW w:w="1120" w:type="dxa"/>
            <w:tcBorders>
              <w:top w:val="nil"/>
              <w:left w:val="nil"/>
              <w:bottom w:val="single" w:sz="4" w:space="0" w:color="auto"/>
              <w:right w:val="single" w:sz="4" w:space="0" w:color="auto"/>
            </w:tcBorders>
          </w:tcPr>
          <w:p w:rsidR="004150AD" w:rsidRPr="002513EB" w:rsidRDefault="004150AD" w:rsidP="002513EB">
            <w:pPr>
              <w:spacing w:line="360" w:lineRule="auto"/>
              <w:jc w:val="both"/>
              <w:rPr>
                <w:sz w:val="20"/>
                <w:szCs w:val="20"/>
              </w:rPr>
            </w:pPr>
            <w:r w:rsidRPr="002513EB">
              <w:rPr>
                <w:sz w:val="20"/>
                <w:szCs w:val="20"/>
              </w:rPr>
              <w:t>173,000</w:t>
            </w:r>
          </w:p>
        </w:tc>
        <w:tc>
          <w:tcPr>
            <w:tcW w:w="1540" w:type="dxa"/>
            <w:tcBorders>
              <w:top w:val="nil"/>
              <w:left w:val="nil"/>
              <w:bottom w:val="single" w:sz="4" w:space="0" w:color="auto"/>
              <w:right w:val="single" w:sz="4" w:space="0" w:color="auto"/>
            </w:tcBorders>
            <w:vAlign w:val="bottom"/>
          </w:tcPr>
          <w:p w:rsidR="004150AD" w:rsidRPr="002513EB" w:rsidRDefault="004150AD" w:rsidP="002513EB">
            <w:pPr>
              <w:spacing w:line="360" w:lineRule="auto"/>
              <w:jc w:val="both"/>
              <w:rPr>
                <w:sz w:val="20"/>
                <w:szCs w:val="20"/>
              </w:rPr>
            </w:pPr>
            <w:r w:rsidRPr="002513EB">
              <w:rPr>
                <w:sz w:val="20"/>
                <w:szCs w:val="20"/>
              </w:rPr>
              <w:t> </w:t>
            </w:r>
          </w:p>
        </w:tc>
        <w:tc>
          <w:tcPr>
            <w:tcW w:w="1540" w:type="dxa"/>
            <w:tcBorders>
              <w:top w:val="nil"/>
              <w:left w:val="nil"/>
              <w:bottom w:val="single" w:sz="4" w:space="0" w:color="auto"/>
              <w:right w:val="single" w:sz="4" w:space="0" w:color="auto"/>
            </w:tcBorders>
            <w:vAlign w:val="bottom"/>
          </w:tcPr>
          <w:p w:rsidR="004150AD" w:rsidRPr="002513EB" w:rsidRDefault="004150AD" w:rsidP="002513EB">
            <w:pPr>
              <w:spacing w:line="360" w:lineRule="auto"/>
              <w:jc w:val="both"/>
              <w:rPr>
                <w:sz w:val="20"/>
                <w:szCs w:val="20"/>
              </w:rPr>
            </w:pPr>
            <w:r w:rsidRPr="002513EB">
              <w:rPr>
                <w:sz w:val="20"/>
                <w:szCs w:val="20"/>
              </w:rPr>
              <w:t>13364,333</w:t>
            </w:r>
          </w:p>
        </w:tc>
        <w:tc>
          <w:tcPr>
            <w:tcW w:w="1700" w:type="dxa"/>
            <w:tcBorders>
              <w:top w:val="nil"/>
              <w:left w:val="nil"/>
              <w:bottom w:val="single" w:sz="4" w:space="0" w:color="auto"/>
              <w:right w:val="single" w:sz="4" w:space="0" w:color="auto"/>
            </w:tcBorders>
            <w:noWrap/>
            <w:vAlign w:val="bottom"/>
          </w:tcPr>
          <w:p w:rsidR="004150AD" w:rsidRPr="002513EB" w:rsidRDefault="004150AD" w:rsidP="002513EB">
            <w:pPr>
              <w:spacing w:line="360" w:lineRule="auto"/>
              <w:jc w:val="both"/>
              <w:rPr>
                <w:sz w:val="20"/>
                <w:szCs w:val="20"/>
              </w:rPr>
            </w:pPr>
            <w:r w:rsidRPr="002513EB">
              <w:rPr>
                <w:sz w:val="20"/>
                <w:szCs w:val="20"/>
              </w:rPr>
              <w:t> </w:t>
            </w:r>
          </w:p>
        </w:tc>
      </w:tr>
    </w:tbl>
    <w:p w:rsidR="00191A69" w:rsidRPr="002513EB" w:rsidRDefault="00191A69" w:rsidP="002513EB">
      <w:pPr>
        <w:pStyle w:val="11"/>
        <w:rPr>
          <w:sz w:val="20"/>
          <w:szCs w:val="20"/>
        </w:rPr>
      </w:pPr>
    </w:p>
    <w:p w:rsidR="00191A69" w:rsidRPr="002513EB" w:rsidRDefault="00191A69" w:rsidP="002513EB">
      <w:pPr>
        <w:pStyle w:val="11"/>
        <w:ind w:firstLine="709"/>
      </w:pPr>
      <w:r w:rsidRPr="002513EB">
        <w:t>Межгрупповая дисперсия</w:t>
      </w:r>
    </w:p>
    <w:p w:rsidR="00191A69" w:rsidRPr="002513EB" w:rsidRDefault="00C437D9" w:rsidP="002513EB">
      <w:pPr>
        <w:pStyle w:val="11"/>
        <w:ind w:firstLine="709"/>
      </w:pPr>
      <w:r w:rsidRPr="002513EB">
        <w:rPr>
          <w:position w:val="-36"/>
        </w:rPr>
        <w:object w:dxaOrig="5100" w:dyaOrig="840">
          <v:shape id="_x0000_i1047" type="#_x0000_t75" style="width:255pt;height:42pt" o:ole="">
            <v:imagedata r:id="rId42" o:title=""/>
          </v:shape>
          <o:OLEObject Type="Embed" ProgID="Equation.3" ShapeID="_x0000_i1047" DrawAspect="Content" ObjectID="_1472119354" r:id="rId43"/>
        </w:object>
      </w:r>
    </w:p>
    <w:p w:rsidR="00191A69" w:rsidRPr="002513EB" w:rsidRDefault="00191A69" w:rsidP="002513EB">
      <w:pPr>
        <w:pStyle w:val="11"/>
        <w:ind w:firstLine="709"/>
      </w:pPr>
      <w:r w:rsidRPr="002513EB">
        <w:t>Общая дисперсия</w:t>
      </w:r>
    </w:p>
    <w:p w:rsidR="00191A69" w:rsidRPr="002513EB" w:rsidRDefault="00C437D9" w:rsidP="002513EB">
      <w:pPr>
        <w:pStyle w:val="11"/>
        <w:ind w:firstLine="709"/>
        <w:rPr>
          <w:b/>
        </w:rPr>
      </w:pPr>
      <w:r w:rsidRPr="002513EB">
        <w:rPr>
          <w:position w:val="-34"/>
        </w:rPr>
        <w:object w:dxaOrig="3700" w:dyaOrig="800">
          <v:shape id="_x0000_i1048" type="#_x0000_t75" style="width:185.25pt;height:39.75pt" o:ole="">
            <v:imagedata r:id="rId44" o:title=""/>
          </v:shape>
          <o:OLEObject Type="Embed" ProgID="Equation.3" ShapeID="_x0000_i1048" DrawAspect="Content" ObjectID="_1472119355" r:id="rId45"/>
        </w:object>
      </w:r>
    </w:p>
    <w:p w:rsidR="00191A69" w:rsidRPr="002513EB" w:rsidRDefault="00191A69" w:rsidP="002513EB">
      <w:pPr>
        <w:pStyle w:val="11"/>
        <w:ind w:firstLine="709"/>
      </w:pPr>
      <w:r w:rsidRPr="002513EB">
        <w:rPr>
          <w:position w:val="-10"/>
        </w:rPr>
        <w:object w:dxaOrig="180" w:dyaOrig="340">
          <v:shape id="_x0000_i1049" type="#_x0000_t75" style="width:9pt;height:17.25pt" o:ole="">
            <v:imagedata r:id="rId46" o:title=""/>
          </v:shape>
          <o:OLEObject Type="Embed" ProgID="Equation.3" ShapeID="_x0000_i1049" DrawAspect="Content" ObjectID="_1472119356" r:id="rId47"/>
        </w:object>
      </w:r>
      <w:r w:rsidRPr="002513EB">
        <w:t>Эмпирическое корреляционное отношение</w:t>
      </w:r>
    </w:p>
    <w:p w:rsidR="00191A69" w:rsidRPr="002513EB" w:rsidRDefault="00C437D9" w:rsidP="002513EB">
      <w:pPr>
        <w:pStyle w:val="11"/>
        <w:ind w:firstLine="709"/>
        <w:rPr>
          <w:b/>
        </w:rPr>
      </w:pPr>
      <w:r w:rsidRPr="002513EB">
        <w:rPr>
          <w:position w:val="-34"/>
        </w:rPr>
        <w:object w:dxaOrig="2700" w:dyaOrig="800">
          <v:shape id="_x0000_i1050" type="#_x0000_t75" style="width:135pt;height:39.75pt" o:ole="">
            <v:imagedata r:id="rId48" o:title=""/>
          </v:shape>
          <o:OLEObject Type="Embed" ProgID="Equation.3" ShapeID="_x0000_i1050" DrawAspect="Content" ObjectID="_1472119357" r:id="rId49"/>
        </w:object>
      </w:r>
    </w:p>
    <w:p w:rsidR="00C260E9" w:rsidRPr="002513EB" w:rsidRDefault="004105BB" w:rsidP="002513EB">
      <w:pPr>
        <w:pStyle w:val="11"/>
        <w:ind w:firstLine="709"/>
      </w:pPr>
      <w:r w:rsidRPr="002513EB">
        <w:t xml:space="preserve">Коэффициент детерминации показывает, что на </w:t>
      </w:r>
      <w:r w:rsidR="00861FE6" w:rsidRPr="002513EB">
        <w:t>97,6</w:t>
      </w:r>
      <w:r w:rsidRPr="002513EB">
        <w:t xml:space="preserve">% фактор Х обусловлен фактором </w:t>
      </w:r>
      <w:r w:rsidRPr="002513EB">
        <w:rPr>
          <w:lang w:val="en-US"/>
        </w:rPr>
        <w:t>Y</w:t>
      </w:r>
      <w:r w:rsidRPr="002513EB">
        <w:t xml:space="preserve">. Расчетное показывает сильную линейную связь между Х и </w:t>
      </w:r>
      <w:r w:rsidRPr="002513EB">
        <w:rPr>
          <w:lang w:val="en-US"/>
        </w:rPr>
        <w:t>Y</w:t>
      </w:r>
      <w:r w:rsidRPr="002513EB">
        <w:t xml:space="preserve">. Эмпирическое корреляционное отношение показывает общую тесноту связи между Х и </w:t>
      </w:r>
      <w:r w:rsidRPr="002513EB">
        <w:rPr>
          <w:lang w:val="en-US"/>
        </w:rPr>
        <w:t>Y</w:t>
      </w:r>
      <w:r w:rsidRPr="002513EB">
        <w:t>. Расчетное значение показывает сильную тесноту связи.</w:t>
      </w:r>
    </w:p>
    <w:p w:rsidR="009F1E4C" w:rsidRPr="002513EB" w:rsidRDefault="009F1E4C" w:rsidP="002513EB">
      <w:pPr>
        <w:pStyle w:val="11"/>
        <w:ind w:firstLine="709"/>
      </w:pPr>
    </w:p>
    <w:p w:rsidR="004105BB" w:rsidRPr="002513EB" w:rsidRDefault="004105BB" w:rsidP="002513EB">
      <w:pPr>
        <w:pStyle w:val="11"/>
        <w:ind w:firstLine="709"/>
        <w:rPr>
          <w:b/>
        </w:rPr>
      </w:pPr>
      <w:r w:rsidRPr="002513EB">
        <w:rPr>
          <w:b/>
        </w:rPr>
        <w:t>Задание 3</w:t>
      </w:r>
    </w:p>
    <w:p w:rsidR="00C437D9" w:rsidRPr="002513EB" w:rsidRDefault="00C437D9" w:rsidP="002513EB">
      <w:pPr>
        <w:pStyle w:val="11"/>
        <w:ind w:firstLine="709"/>
      </w:pPr>
      <w:r w:rsidRPr="002513EB">
        <w:t>Решение</w:t>
      </w:r>
    </w:p>
    <w:p w:rsidR="00C437D9" w:rsidRPr="002513EB" w:rsidRDefault="00C437D9" w:rsidP="002513EB">
      <w:pPr>
        <w:pStyle w:val="11"/>
        <w:ind w:firstLine="709"/>
      </w:pPr>
      <w:r w:rsidRPr="002513EB">
        <w:rPr>
          <w:lang w:val="en-US"/>
        </w:rPr>
        <w:t>n</w:t>
      </w:r>
      <w:r w:rsidRPr="002513EB">
        <w:t>/</w:t>
      </w:r>
      <w:r w:rsidRPr="002513EB">
        <w:rPr>
          <w:lang w:val="en-US"/>
        </w:rPr>
        <w:t>N</w:t>
      </w:r>
      <w:r w:rsidRPr="002513EB">
        <w:t xml:space="preserve"> = 0,20 (выборка 20%-ная, бесповторная)</w:t>
      </w:r>
    </w:p>
    <w:p w:rsidR="00C437D9" w:rsidRPr="002513EB" w:rsidRDefault="00C437D9" w:rsidP="002513EB">
      <w:pPr>
        <w:pStyle w:val="11"/>
        <w:ind w:firstLine="709"/>
        <w:rPr>
          <w:b/>
        </w:rPr>
      </w:pPr>
      <w:r w:rsidRPr="002513EB">
        <w:t xml:space="preserve">Среднеквадратическое отклонение </w:t>
      </w:r>
      <w:r w:rsidRPr="002513EB">
        <w:rPr>
          <w:position w:val="-10"/>
        </w:rPr>
        <w:object w:dxaOrig="1120" w:dyaOrig="320">
          <v:shape id="_x0000_i1051" type="#_x0000_t75" style="width:56.25pt;height:15.75pt" o:ole="" fillcolor="window">
            <v:imagedata r:id="rId50" o:title=""/>
          </v:shape>
          <o:OLEObject Type="Embed" ProgID="Equation.3" ShapeID="_x0000_i1051" DrawAspect="Content" ObjectID="_1472119358" r:id="rId51"/>
        </w:object>
      </w:r>
      <w:r w:rsidRPr="002513EB">
        <w:t>чел.</w:t>
      </w:r>
    </w:p>
    <w:p w:rsidR="00C437D9" w:rsidRPr="002513EB" w:rsidRDefault="00C437D9" w:rsidP="002513EB">
      <w:pPr>
        <w:pStyle w:val="11"/>
        <w:ind w:firstLine="709"/>
      </w:pPr>
      <w:r w:rsidRPr="002513EB">
        <w:t>Т.к. р (вероятность)</w:t>
      </w:r>
      <w:r w:rsidR="009E3E65" w:rsidRPr="002513EB">
        <w:t xml:space="preserve"> </w:t>
      </w:r>
      <w:r w:rsidRPr="002513EB">
        <w:t>= 0,954, то t = 2</w:t>
      </w:r>
      <w:r w:rsidR="009E3E65" w:rsidRPr="002513EB">
        <w:t>.</w:t>
      </w:r>
    </w:p>
    <w:p w:rsidR="00C437D9" w:rsidRPr="002513EB" w:rsidRDefault="00C437D9" w:rsidP="002513EB">
      <w:pPr>
        <w:pStyle w:val="11"/>
        <w:ind w:firstLine="709"/>
      </w:pPr>
      <w:r w:rsidRPr="002513EB">
        <w:t xml:space="preserve">Предельная ошибка бесповторной выборки </w:t>
      </w:r>
    </w:p>
    <w:p w:rsidR="00C437D9" w:rsidRPr="002513EB" w:rsidRDefault="00C437D9" w:rsidP="002513EB">
      <w:pPr>
        <w:pStyle w:val="11"/>
        <w:ind w:firstLine="709"/>
        <w:rPr>
          <w:b/>
        </w:rPr>
      </w:pPr>
      <w:r w:rsidRPr="002513EB">
        <w:rPr>
          <w:position w:val="-26"/>
        </w:rPr>
        <w:object w:dxaOrig="7080" w:dyaOrig="720">
          <v:shape id="_x0000_i1052" type="#_x0000_t75" style="width:354pt;height:36pt" o:ole="">
            <v:imagedata r:id="rId52" o:title=""/>
          </v:shape>
          <o:OLEObject Type="Embed" ProgID="Equation.3" ShapeID="_x0000_i1052" DrawAspect="Content" ObjectID="_1472119359" r:id="rId53"/>
        </w:object>
      </w:r>
    </w:p>
    <w:p w:rsidR="00C437D9" w:rsidRPr="002513EB" w:rsidRDefault="00C437D9" w:rsidP="002513EB">
      <w:pPr>
        <w:pStyle w:val="11"/>
        <w:ind w:firstLine="709"/>
      </w:pPr>
      <w:r w:rsidRPr="002513EB">
        <w:t>Тогда искомые границы для среднего значения ген совокупности:</w:t>
      </w:r>
    </w:p>
    <w:p w:rsidR="004105BB" w:rsidRPr="002513EB" w:rsidRDefault="00C437D9" w:rsidP="002513EB">
      <w:pPr>
        <w:pStyle w:val="11"/>
        <w:ind w:firstLine="709"/>
        <w:rPr>
          <w:b/>
        </w:rPr>
      </w:pPr>
      <w:r w:rsidRPr="002513EB">
        <w:rPr>
          <w:position w:val="-12"/>
        </w:rPr>
        <w:object w:dxaOrig="9900" w:dyaOrig="380">
          <v:shape id="_x0000_i1053" type="#_x0000_t75" style="width:495pt;height:18.75pt" o:ole="">
            <v:imagedata r:id="rId54" o:title=""/>
          </v:shape>
          <o:OLEObject Type="Embed" ProgID="Equation.3" ShapeID="_x0000_i1053" DrawAspect="Content" ObjectID="_1472119360" r:id="rId55"/>
        </w:object>
      </w:r>
      <w:r w:rsidR="004105BB" w:rsidRPr="002513EB">
        <w:t>Искомая доля</w:t>
      </w:r>
      <w:r w:rsidR="00903B2E" w:rsidRPr="002513EB">
        <w:t>:</w:t>
      </w:r>
      <w:r w:rsidR="004105BB" w:rsidRPr="002513EB">
        <w:t xml:space="preserve"> </w:t>
      </w:r>
      <w:r w:rsidR="00052D0F" w:rsidRPr="002513EB">
        <w:rPr>
          <w:position w:val="-24"/>
        </w:rPr>
        <w:object w:dxaOrig="1620" w:dyaOrig="620">
          <v:shape id="_x0000_i1054" type="#_x0000_t75" style="width:81pt;height:30.75pt" o:ole="">
            <v:imagedata r:id="rId56" o:title=""/>
          </v:shape>
          <o:OLEObject Type="Embed" ProgID="Equation.3" ShapeID="_x0000_i1054" DrawAspect="Content" ObjectID="_1472119361" r:id="rId57"/>
        </w:object>
      </w:r>
    </w:p>
    <w:p w:rsidR="004105BB" w:rsidRPr="002513EB" w:rsidRDefault="004105BB" w:rsidP="002513EB">
      <w:pPr>
        <w:pStyle w:val="11"/>
        <w:ind w:firstLine="709"/>
      </w:pPr>
      <w:r w:rsidRPr="002513EB">
        <w:t xml:space="preserve">Тогда </w:t>
      </w:r>
      <w:r w:rsidR="00C437D9" w:rsidRPr="002513EB">
        <w:t>предель</w:t>
      </w:r>
      <w:r w:rsidRPr="002513EB">
        <w:t>н</w:t>
      </w:r>
      <w:r w:rsidR="00C437D9" w:rsidRPr="002513EB">
        <w:t>а</w:t>
      </w:r>
      <w:r w:rsidRPr="002513EB">
        <w:t>я ошибка выборки для доли</w:t>
      </w:r>
    </w:p>
    <w:p w:rsidR="004105BB" w:rsidRPr="002513EB" w:rsidRDefault="00903B2E" w:rsidP="002513EB">
      <w:pPr>
        <w:pStyle w:val="11"/>
        <w:ind w:firstLine="709"/>
        <w:rPr>
          <w:b/>
        </w:rPr>
      </w:pPr>
      <w:r w:rsidRPr="002513EB">
        <w:rPr>
          <w:position w:val="-26"/>
        </w:rPr>
        <w:object w:dxaOrig="7540" w:dyaOrig="700">
          <v:shape id="_x0000_i1055" type="#_x0000_t75" style="width:377.25pt;height:35.25pt" o:ole="">
            <v:imagedata r:id="rId58" o:title=""/>
          </v:shape>
          <o:OLEObject Type="Embed" ProgID="Equation.3" ShapeID="_x0000_i1055" DrawAspect="Content" ObjectID="_1472119362" r:id="rId59"/>
        </w:object>
      </w:r>
    </w:p>
    <w:p w:rsidR="004105BB" w:rsidRPr="002513EB" w:rsidRDefault="004105BB" w:rsidP="002513EB">
      <w:pPr>
        <w:pStyle w:val="11"/>
        <w:ind w:firstLine="709"/>
      </w:pPr>
      <w:r w:rsidRPr="002513EB">
        <w:t>Тогда искомые границы для доли</w:t>
      </w:r>
    </w:p>
    <w:p w:rsidR="004105BB" w:rsidRPr="002513EB" w:rsidRDefault="00B27A77" w:rsidP="002513EB">
      <w:pPr>
        <w:pStyle w:val="11"/>
        <w:ind w:firstLine="709"/>
      </w:pPr>
      <w:r w:rsidRPr="002513EB">
        <w:rPr>
          <w:position w:val="-14"/>
        </w:rPr>
        <w:object w:dxaOrig="9400" w:dyaOrig="400">
          <v:shape id="_x0000_i1056" type="#_x0000_t75" style="width:470.25pt;height:20.25pt" o:ole="">
            <v:imagedata r:id="rId60" o:title=""/>
          </v:shape>
          <o:OLEObject Type="Embed" ProgID="Equation.3" ShapeID="_x0000_i1056" DrawAspect="Content" ObjectID="_1472119363" r:id="rId61"/>
        </w:object>
      </w:r>
      <w:r w:rsidR="004105BB" w:rsidRPr="002513EB">
        <w:t>Генеральная доля находится в границах (0,</w:t>
      </w:r>
      <w:r w:rsidR="00052D0F" w:rsidRPr="002513EB">
        <w:t>209</w:t>
      </w:r>
      <w:r w:rsidR="004105BB" w:rsidRPr="002513EB">
        <w:t xml:space="preserve"> ; 0,</w:t>
      </w:r>
      <w:r w:rsidR="00052D0F" w:rsidRPr="002513EB">
        <w:t>524</w:t>
      </w:r>
      <w:r w:rsidR="004105BB" w:rsidRPr="002513EB">
        <w:t>)</w:t>
      </w:r>
    </w:p>
    <w:p w:rsidR="002B6D83" w:rsidRPr="002513EB" w:rsidRDefault="002B6D83" w:rsidP="002513EB">
      <w:pPr>
        <w:spacing w:line="360" w:lineRule="auto"/>
        <w:ind w:firstLine="709"/>
        <w:jc w:val="both"/>
        <w:rPr>
          <w:b/>
          <w:sz w:val="28"/>
          <w:szCs w:val="28"/>
        </w:rPr>
      </w:pPr>
    </w:p>
    <w:p w:rsidR="004105BB" w:rsidRPr="002513EB" w:rsidRDefault="004105BB" w:rsidP="002513EB">
      <w:pPr>
        <w:spacing w:line="360" w:lineRule="auto"/>
        <w:ind w:firstLine="709"/>
        <w:jc w:val="both"/>
        <w:rPr>
          <w:b/>
          <w:sz w:val="28"/>
          <w:szCs w:val="28"/>
        </w:rPr>
      </w:pPr>
      <w:r w:rsidRPr="002513EB">
        <w:rPr>
          <w:b/>
          <w:sz w:val="28"/>
          <w:szCs w:val="28"/>
        </w:rPr>
        <w:t>Задание 4</w:t>
      </w:r>
    </w:p>
    <w:p w:rsidR="00B27A77" w:rsidRPr="002513EB" w:rsidRDefault="00B27A77" w:rsidP="002513EB">
      <w:pPr>
        <w:spacing w:line="360" w:lineRule="auto"/>
        <w:ind w:firstLine="709"/>
        <w:jc w:val="both"/>
        <w:rPr>
          <w:sz w:val="28"/>
          <w:szCs w:val="28"/>
        </w:rPr>
      </w:pPr>
      <w:r w:rsidRPr="002513EB">
        <w:rPr>
          <w:sz w:val="28"/>
          <w:szCs w:val="28"/>
        </w:rPr>
        <w:t>Имеются следующие данные о внутригодовой динамике численности работников организации по кварталам за три года, чел.</w:t>
      </w:r>
      <w:r w:rsidR="00401872" w:rsidRPr="002513EB">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B27A77" w:rsidRPr="002513EB">
        <w:tc>
          <w:tcPr>
            <w:tcW w:w="2392" w:type="dxa"/>
          </w:tcPr>
          <w:p w:rsidR="00B27A77" w:rsidRPr="006C4A11" w:rsidRDefault="00B27A77" w:rsidP="002513EB">
            <w:pPr>
              <w:spacing w:line="360" w:lineRule="auto"/>
              <w:ind w:firstLine="709"/>
              <w:jc w:val="both"/>
              <w:rPr>
                <w:sz w:val="20"/>
                <w:szCs w:val="20"/>
              </w:rPr>
            </w:pPr>
            <w:r w:rsidRPr="006C4A11">
              <w:rPr>
                <w:sz w:val="20"/>
                <w:szCs w:val="20"/>
              </w:rPr>
              <w:t>Кварталы</w:t>
            </w:r>
          </w:p>
        </w:tc>
        <w:tc>
          <w:tcPr>
            <w:tcW w:w="2392" w:type="dxa"/>
          </w:tcPr>
          <w:p w:rsidR="00B27A77" w:rsidRPr="006C4A11" w:rsidRDefault="00B27A77" w:rsidP="002513EB">
            <w:pPr>
              <w:spacing w:line="360" w:lineRule="auto"/>
              <w:ind w:firstLine="709"/>
              <w:jc w:val="both"/>
              <w:rPr>
                <w:sz w:val="20"/>
                <w:szCs w:val="20"/>
              </w:rPr>
            </w:pPr>
            <w:r w:rsidRPr="006C4A11">
              <w:rPr>
                <w:sz w:val="20"/>
                <w:szCs w:val="20"/>
              </w:rPr>
              <w:t>2000</w:t>
            </w:r>
          </w:p>
        </w:tc>
        <w:tc>
          <w:tcPr>
            <w:tcW w:w="2393" w:type="dxa"/>
          </w:tcPr>
          <w:p w:rsidR="00B27A77" w:rsidRPr="006C4A11" w:rsidRDefault="00B27A77" w:rsidP="002513EB">
            <w:pPr>
              <w:spacing w:line="360" w:lineRule="auto"/>
              <w:ind w:firstLine="709"/>
              <w:jc w:val="both"/>
              <w:rPr>
                <w:sz w:val="20"/>
                <w:szCs w:val="20"/>
              </w:rPr>
            </w:pPr>
            <w:r w:rsidRPr="006C4A11">
              <w:rPr>
                <w:sz w:val="20"/>
                <w:szCs w:val="20"/>
              </w:rPr>
              <w:t>2001</w:t>
            </w:r>
          </w:p>
        </w:tc>
        <w:tc>
          <w:tcPr>
            <w:tcW w:w="2393" w:type="dxa"/>
          </w:tcPr>
          <w:p w:rsidR="00B27A77" w:rsidRPr="006C4A11" w:rsidRDefault="00B27A77" w:rsidP="002513EB">
            <w:pPr>
              <w:spacing w:line="360" w:lineRule="auto"/>
              <w:ind w:firstLine="709"/>
              <w:jc w:val="both"/>
              <w:rPr>
                <w:sz w:val="20"/>
                <w:szCs w:val="20"/>
              </w:rPr>
            </w:pPr>
            <w:r w:rsidRPr="006C4A11">
              <w:rPr>
                <w:sz w:val="20"/>
                <w:szCs w:val="20"/>
              </w:rPr>
              <w:t>2002</w:t>
            </w:r>
          </w:p>
        </w:tc>
      </w:tr>
      <w:tr w:rsidR="00B27A77" w:rsidRPr="002513EB">
        <w:tc>
          <w:tcPr>
            <w:tcW w:w="2392" w:type="dxa"/>
          </w:tcPr>
          <w:p w:rsidR="00B27A77" w:rsidRPr="006C4A11" w:rsidRDefault="00B27A77" w:rsidP="002513EB">
            <w:pPr>
              <w:spacing w:line="360" w:lineRule="auto"/>
              <w:ind w:firstLine="709"/>
              <w:jc w:val="both"/>
              <w:rPr>
                <w:sz w:val="20"/>
                <w:szCs w:val="20"/>
                <w:lang w:val="en-US"/>
              </w:rPr>
            </w:pPr>
            <w:r w:rsidRPr="006C4A11">
              <w:rPr>
                <w:sz w:val="20"/>
                <w:szCs w:val="20"/>
                <w:lang w:val="en-US"/>
              </w:rPr>
              <w:t>I</w:t>
            </w:r>
          </w:p>
        </w:tc>
        <w:tc>
          <w:tcPr>
            <w:tcW w:w="2392" w:type="dxa"/>
          </w:tcPr>
          <w:p w:rsidR="00B27A77" w:rsidRPr="006C4A11" w:rsidRDefault="00B27A77" w:rsidP="002513EB">
            <w:pPr>
              <w:spacing w:line="360" w:lineRule="auto"/>
              <w:ind w:firstLine="709"/>
              <w:jc w:val="both"/>
              <w:rPr>
                <w:sz w:val="20"/>
                <w:szCs w:val="20"/>
              </w:rPr>
            </w:pPr>
            <w:r w:rsidRPr="006C4A11">
              <w:rPr>
                <w:sz w:val="20"/>
                <w:szCs w:val="20"/>
              </w:rPr>
              <w:t>150</w:t>
            </w:r>
          </w:p>
        </w:tc>
        <w:tc>
          <w:tcPr>
            <w:tcW w:w="2393" w:type="dxa"/>
          </w:tcPr>
          <w:p w:rsidR="00B27A77" w:rsidRPr="006C4A11" w:rsidRDefault="00B27A77" w:rsidP="002513EB">
            <w:pPr>
              <w:spacing w:line="360" w:lineRule="auto"/>
              <w:ind w:firstLine="709"/>
              <w:jc w:val="both"/>
              <w:rPr>
                <w:sz w:val="20"/>
                <w:szCs w:val="20"/>
              </w:rPr>
            </w:pPr>
            <w:r w:rsidRPr="006C4A11">
              <w:rPr>
                <w:sz w:val="20"/>
                <w:szCs w:val="20"/>
              </w:rPr>
              <w:t>145</w:t>
            </w:r>
          </w:p>
        </w:tc>
        <w:tc>
          <w:tcPr>
            <w:tcW w:w="2393" w:type="dxa"/>
          </w:tcPr>
          <w:p w:rsidR="00B27A77" w:rsidRPr="006C4A11" w:rsidRDefault="00B27A77" w:rsidP="002513EB">
            <w:pPr>
              <w:spacing w:line="360" w:lineRule="auto"/>
              <w:ind w:firstLine="709"/>
              <w:jc w:val="both"/>
              <w:rPr>
                <w:sz w:val="20"/>
                <w:szCs w:val="20"/>
              </w:rPr>
            </w:pPr>
            <w:r w:rsidRPr="006C4A11">
              <w:rPr>
                <w:sz w:val="20"/>
                <w:szCs w:val="20"/>
              </w:rPr>
              <w:t>140</w:t>
            </w:r>
          </w:p>
        </w:tc>
      </w:tr>
      <w:tr w:rsidR="00B27A77" w:rsidRPr="002513EB">
        <w:tc>
          <w:tcPr>
            <w:tcW w:w="2392" w:type="dxa"/>
          </w:tcPr>
          <w:p w:rsidR="00B27A77" w:rsidRPr="006C4A11" w:rsidRDefault="00B27A77" w:rsidP="002513EB">
            <w:pPr>
              <w:spacing w:line="360" w:lineRule="auto"/>
              <w:ind w:firstLine="709"/>
              <w:jc w:val="both"/>
              <w:rPr>
                <w:sz w:val="20"/>
                <w:szCs w:val="20"/>
                <w:lang w:val="en-US"/>
              </w:rPr>
            </w:pPr>
            <w:r w:rsidRPr="006C4A11">
              <w:rPr>
                <w:sz w:val="20"/>
                <w:szCs w:val="20"/>
                <w:lang w:val="en-US"/>
              </w:rPr>
              <w:t>II</w:t>
            </w:r>
          </w:p>
        </w:tc>
        <w:tc>
          <w:tcPr>
            <w:tcW w:w="2392" w:type="dxa"/>
          </w:tcPr>
          <w:p w:rsidR="00B27A77" w:rsidRPr="006C4A11" w:rsidRDefault="00B27A77" w:rsidP="002513EB">
            <w:pPr>
              <w:spacing w:line="360" w:lineRule="auto"/>
              <w:ind w:firstLine="709"/>
              <w:jc w:val="both"/>
              <w:rPr>
                <w:sz w:val="20"/>
                <w:szCs w:val="20"/>
              </w:rPr>
            </w:pPr>
            <w:r w:rsidRPr="006C4A11">
              <w:rPr>
                <w:sz w:val="20"/>
                <w:szCs w:val="20"/>
              </w:rPr>
              <w:t>138</w:t>
            </w:r>
          </w:p>
        </w:tc>
        <w:tc>
          <w:tcPr>
            <w:tcW w:w="2393" w:type="dxa"/>
          </w:tcPr>
          <w:p w:rsidR="00B27A77" w:rsidRPr="006C4A11" w:rsidRDefault="00B27A77" w:rsidP="002513EB">
            <w:pPr>
              <w:spacing w:line="360" w:lineRule="auto"/>
              <w:ind w:firstLine="709"/>
              <w:jc w:val="both"/>
              <w:rPr>
                <w:sz w:val="20"/>
                <w:szCs w:val="20"/>
              </w:rPr>
            </w:pPr>
            <w:r w:rsidRPr="006C4A11">
              <w:rPr>
                <w:sz w:val="20"/>
                <w:szCs w:val="20"/>
              </w:rPr>
              <w:t>124</w:t>
            </w:r>
          </w:p>
        </w:tc>
        <w:tc>
          <w:tcPr>
            <w:tcW w:w="2393" w:type="dxa"/>
          </w:tcPr>
          <w:p w:rsidR="00B27A77" w:rsidRPr="006C4A11" w:rsidRDefault="00B27A77" w:rsidP="002513EB">
            <w:pPr>
              <w:spacing w:line="360" w:lineRule="auto"/>
              <w:ind w:firstLine="709"/>
              <w:jc w:val="both"/>
              <w:rPr>
                <w:sz w:val="20"/>
                <w:szCs w:val="20"/>
              </w:rPr>
            </w:pPr>
            <w:r w:rsidRPr="006C4A11">
              <w:rPr>
                <w:sz w:val="20"/>
                <w:szCs w:val="20"/>
              </w:rPr>
              <w:t>112</w:t>
            </w:r>
          </w:p>
        </w:tc>
      </w:tr>
      <w:tr w:rsidR="00B27A77" w:rsidRPr="002513EB">
        <w:tc>
          <w:tcPr>
            <w:tcW w:w="2392" w:type="dxa"/>
          </w:tcPr>
          <w:p w:rsidR="00B27A77" w:rsidRPr="006C4A11" w:rsidRDefault="00B27A77" w:rsidP="002513EB">
            <w:pPr>
              <w:spacing w:line="360" w:lineRule="auto"/>
              <w:ind w:firstLine="709"/>
              <w:jc w:val="both"/>
              <w:rPr>
                <w:sz w:val="20"/>
                <w:szCs w:val="20"/>
                <w:lang w:val="en-US"/>
              </w:rPr>
            </w:pPr>
            <w:r w:rsidRPr="006C4A11">
              <w:rPr>
                <w:sz w:val="20"/>
                <w:szCs w:val="20"/>
                <w:lang w:val="en-US"/>
              </w:rPr>
              <w:t>III</w:t>
            </w:r>
          </w:p>
        </w:tc>
        <w:tc>
          <w:tcPr>
            <w:tcW w:w="2392" w:type="dxa"/>
          </w:tcPr>
          <w:p w:rsidR="00B27A77" w:rsidRPr="006C4A11" w:rsidRDefault="00B27A77" w:rsidP="002513EB">
            <w:pPr>
              <w:spacing w:line="360" w:lineRule="auto"/>
              <w:ind w:firstLine="709"/>
              <w:jc w:val="both"/>
              <w:rPr>
                <w:sz w:val="20"/>
                <w:szCs w:val="20"/>
              </w:rPr>
            </w:pPr>
            <w:r w:rsidRPr="006C4A11">
              <w:rPr>
                <w:sz w:val="20"/>
                <w:szCs w:val="20"/>
              </w:rPr>
              <w:t>144</w:t>
            </w:r>
          </w:p>
        </w:tc>
        <w:tc>
          <w:tcPr>
            <w:tcW w:w="2393" w:type="dxa"/>
          </w:tcPr>
          <w:p w:rsidR="00B27A77" w:rsidRPr="006C4A11" w:rsidRDefault="00B27A77" w:rsidP="002513EB">
            <w:pPr>
              <w:spacing w:line="360" w:lineRule="auto"/>
              <w:ind w:firstLine="709"/>
              <w:jc w:val="both"/>
              <w:rPr>
                <w:sz w:val="20"/>
                <w:szCs w:val="20"/>
              </w:rPr>
            </w:pPr>
            <w:r w:rsidRPr="006C4A11">
              <w:rPr>
                <w:sz w:val="20"/>
                <w:szCs w:val="20"/>
              </w:rPr>
              <w:t>130</w:t>
            </w:r>
          </w:p>
        </w:tc>
        <w:tc>
          <w:tcPr>
            <w:tcW w:w="2393" w:type="dxa"/>
          </w:tcPr>
          <w:p w:rsidR="00B27A77" w:rsidRPr="006C4A11" w:rsidRDefault="00B27A77" w:rsidP="002513EB">
            <w:pPr>
              <w:spacing w:line="360" w:lineRule="auto"/>
              <w:ind w:firstLine="709"/>
              <w:jc w:val="both"/>
              <w:rPr>
                <w:sz w:val="20"/>
                <w:szCs w:val="20"/>
              </w:rPr>
            </w:pPr>
            <w:r w:rsidRPr="006C4A11">
              <w:rPr>
                <w:sz w:val="20"/>
                <w:szCs w:val="20"/>
              </w:rPr>
              <w:t>124</w:t>
            </w:r>
          </w:p>
        </w:tc>
      </w:tr>
      <w:tr w:rsidR="00B27A77" w:rsidRPr="002513EB">
        <w:tc>
          <w:tcPr>
            <w:tcW w:w="2392" w:type="dxa"/>
          </w:tcPr>
          <w:p w:rsidR="00B27A77" w:rsidRPr="006C4A11" w:rsidRDefault="00B27A77" w:rsidP="002513EB">
            <w:pPr>
              <w:spacing w:line="360" w:lineRule="auto"/>
              <w:ind w:firstLine="709"/>
              <w:jc w:val="both"/>
              <w:rPr>
                <w:sz w:val="20"/>
                <w:szCs w:val="20"/>
              </w:rPr>
            </w:pPr>
            <w:r w:rsidRPr="006C4A11">
              <w:rPr>
                <w:sz w:val="20"/>
                <w:szCs w:val="20"/>
                <w:lang w:val="en-US"/>
              </w:rPr>
              <w:t>IV</w:t>
            </w:r>
          </w:p>
        </w:tc>
        <w:tc>
          <w:tcPr>
            <w:tcW w:w="2392" w:type="dxa"/>
          </w:tcPr>
          <w:p w:rsidR="00B27A77" w:rsidRPr="006C4A11" w:rsidRDefault="00B27A77" w:rsidP="002513EB">
            <w:pPr>
              <w:spacing w:line="360" w:lineRule="auto"/>
              <w:ind w:firstLine="709"/>
              <w:jc w:val="both"/>
              <w:rPr>
                <w:sz w:val="20"/>
                <w:szCs w:val="20"/>
              </w:rPr>
            </w:pPr>
            <w:r w:rsidRPr="006C4A11">
              <w:rPr>
                <w:sz w:val="20"/>
                <w:szCs w:val="20"/>
              </w:rPr>
              <w:t>152</w:t>
            </w:r>
          </w:p>
        </w:tc>
        <w:tc>
          <w:tcPr>
            <w:tcW w:w="2393" w:type="dxa"/>
          </w:tcPr>
          <w:p w:rsidR="00B27A77" w:rsidRPr="006C4A11" w:rsidRDefault="00B27A77" w:rsidP="002513EB">
            <w:pPr>
              <w:spacing w:line="360" w:lineRule="auto"/>
              <w:ind w:firstLine="709"/>
              <w:jc w:val="both"/>
              <w:rPr>
                <w:sz w:val="20"/>
                <w:szCs w:val="20"/>
              </w:rPr>
            </w:pPr>
            <w:r w:rsidRPr="006C4A11">
              <w:rPr>
                <w:sz w:val="20"/>
                <w:szCs w:val="20"/>
              </w:rPr>
              <w:t>150</w:t>
            </w:r>
          </w:p>
        </w:tc>
        <w:tc>
          <w:tcPr>
            <w:tcW w:w="2393" w:type="dxa"/>
          </w:tcPr>
          <w:p w:rsidR="00B27A77" w:rsidRPr="006C4A11" w:rsidRDefault="00B27A77" w:rsidP="002513EB">
            <w:pPr>
              <w:spacing w:line="360" w:lineRule="auto"/>
              <w:ind w:firstLine="709"/>
              <w:jc w:val="both"/>
              <w:rPr>
                <w:sz w:val="20"/>
                <w:szCs w:val="20"/>
              </w:rPr>
            </w:pPr>
            <w:r w:rsidRPr="006C4A11">
              <w:rPr>
                <w:sz w:val="20"/>
                <w:szCs w:val="20"/>
              </w:rPr>
              <w:t>148</w:t>
            </w:r>
          </w:p>
        </w:tc>
      </w:tr>
    </w:tbl>
    <w:p w:rsidR="00B27A77" w:rsidRPr="002513EB" w:rsidRDefault="00B27A77" w:rsidP="002513EB">
      <w:pPr>
        <w:spacing w:line="360" w:lineRule="auto"/>
        <w:ind w:firstLine="709"/>
        <w:jc w:val="both"/>
        <w:rPr>
          <w:sz w:val="28"/>
          <w:szCs w:val="28"/>
        </w:rPr>
      </w:pPr>
    </w:p>
    <w:p w:rsidR="00B27A77" w:rsidRPr="002513EB" w:rsidRDefault="00B27A77" w:rsidP="002513EB">
      <w:pPr>
        <w:spacing w:line="360" w:lineRule="auto"/>
        <w:ind w:firstLine="709"/>
        <w:jc w:val="both"/>
        <w:rPr>
          <w:sz w:val="28"/>
          <w:szCs w:val="28"/>
        </w:rPr>
      </w:pPr>
      <w:r w:rsidRPr="002513EB">
        <w:rPr>
          <w:sz w:val="28"/>
          <w:szCs w:val="28"/>
        </w:rPr>
        <w:t>Проведите анализ внутригодовой динамики численности работников организации, для чего:</w:t>
      </w:r>
    </w:p>
    <w:p w:rsidR="00B27A77" w:rsidRPr="002513EB" w:rsidRDefault="00B27A77" w:rsidP="002513EB">
      <w:pPr>
        <w:numPr>
          <w:ilvl w:val="0"/>
          <w:numId w:val="9"/>
        </w:numPr>
        <w:spacing w:line="360" w:lineRule="auto"/>
        <w:ind w:left="0" w:firstLine="709"/>
        <w:jc w:val="both"/>
        <w:rPr>
          <w:sz w:val="28"/>
          <w:szCs w:val="28"/>
        </w:rPr>
      </w:pPr>
      <w:r w:rsidRPr="002513EB">
        <w:rPr>
          <w:sz w:val="28"/>
          <w:szCs w:val="28"/>
        </w:rPr>
        <w:t>Определите индексы сезонности методом постоянной средней.</w:t>
      </w:r>
    </w:p>
    <w:p w:rsidR="00B27A77" w:rsidRPr="002513EB" w:rsidRDefault="00B27A77" w:rsidP="002513EB">
      <w:pPr>
        <w:numPr>
          <w:ilvl w:val="0"/>
          <w:numId w:val="9"/>
        </w:numPr>
        <w:spacing w:line="360" w:lineRule="auto"/>
        <w:ind w:left="0" w:firstLine="709"/>
        <w:jc w:val="both"/>
        <w:rPr>
          <w:sz w:val="28"/>
          <w:szCs w:val="28"/>
        </w:rPr>
      </w:pPr>
      <w:r w:rsidRPr="002513EB">
        <w:rPr>
          <w:sz w:val="28"/>
          <w:szCs w:val="28"/>
        </w:rPr>
        <w:t>Изобразите на графике сезонную волну изменения численности работников. Сделайте выводы.</w:t>
      </w:r>
    </w:p>
    <w:p w:rsidR="004105BB" w:rsidRPr="002513EB" w:rsidRDefault="00B27A77" w:rsidP="002513EB">
      <w:pPr>
        <w:numPr>
          <w:ilvl w:val="0"/>
          <w:numId w:val="9"/>
        </w:numPr>
        <w:spacing w:line="360" w:lineRule="auto"/>
        <w:ind w:left="0" w:firstLine="709"/>
        <w:jc w:val="both"/>
        <w:rPr>
          <w:sz w:val="28"/>
          <w:szCs w:val="28"/>
        </w:rPr>
      </w:pPr>
      <w:r w:rsidRPr="002513EB">
        <w:rPr>
          <w:sz w:val="28"/>
          <w:szCs w:val="28"/>
        </w:rPr>
        <w:t>Осуществите прогноз численности работников организации на 2003 г. по кварталам на основе рассчитанных индексов сезонности при условии, что среднегодовая численность работников в прогнозируемом году составит 160 человек.</w:t>
      </w:r>
    </w:p>
    <w:p w:rsidR="004105BB" w:rsidRPr="002513EB" w:rsidRDefault="00B27A77" w:rsidP="002513EB">
      <w:pPr>
        <w:spacing w:line="360" w:lineRule="auto"/>
        <w:ind w:firstLine="709"/>
        <w:jc w:val="both"/>
        <w:rPr>
          <w:b/>
          <w:sz w:val="28"/>
          <w:szCs w:val="28"/>
        </w:rPr>
      </w:pPr>
      <w:r w:rsidRPr="002513EB">
        <w:rPr>
          <w:b/>
          <w:sz w:val="28"/>
          <w:szCs w:val="28"/>
        </w:rPr>
        <w:t>Решение</w:t>
      </w:r>
    </w:p>
    <w:p w:rsidR="004105BB" w:rsidRPr="002513EB" w:rsidRDefault="004105BB" w:rsidP="002513EB">
      <w:pPr>
        <w:spacing w:line="360" w:lineRule="auto"/>
        <w:ind w:firstLine="709"/>
        <w:jc w:val="both"/>
        <w:rPr>
          <w:sz w:val="28"/>
          <w:szCs w:val="28"/>
        </w:rPr>
      </w:pPr>
      <w:r w:rsidRPr="002513EB">
        <w:rPr>
          <w:sz w:val="28"/>
          <w:szCs w:val="28"/>
        </w:rPr>
        <w:t xml:space="preserve">Рассчитаем средне значение </w:t>
      </w:r>
      <w:r w:rsidR="00B178DB" w:rsidRPr="002513EB">
        <w:rPr>
          <w:sz w:val="28"/>
          <w:szCs w:val="28"/>
        </w:rPr>
        <w:t>численности работников</w:t>
      </w:r>
      <w:r w:rsidRPr="002513EB">
        <w:rPr>
          <w:sz w:val="28"/>
          <w:szCs w:val="28"/>
        </w:rPr>
        <w:t xml:space="preserve">, </w:t>
      </w:r>
      <w:r w:rsidR="00B178DB" w:rsidRPr="002513EB">
        <w:rPr>
          <w:sz w:val="28"/>
          <w:szCs w:val="28"/>
        </w:rPr>
        <w:t>чел.</w:t>
      </w:r>
    </w:p>
    <w:tbl>
      <w:tblPr>
        <w:tblW w:w="8460" w:type="dxa"/>
        <w:tblInd w:w="108" w:type="dxa"/>
        <w:tblLook w:val="0000" w:firstRow="0" w:lastRow="0" w:firstColumn="0" w:lastColumn="0" w:noHBand="0" w:noVBand="0"/>
      </w:tblPr>
      <w:tblGrid>
        <w:gridCol w:w="1440"/>
        <w:gridCol w:w="2160"/>
        <w:gridCol w:w="1080"/>
        <w:gridCol w:w="2160"/>
        <w:gridCol w:w="1620"/>
      </w:tblGrid>
      <w:tr w:rsidR="004105BB" w:rsidRPr="002513EB">
        <w:trPr>
          <w:trHeight w:val="315"/>
        </w:trPr>
        <w:tc>
          <w:tcPr>
            <w:tcW w:w="144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c>
          <w:tcPr>
            <w:tcW w:w="216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c>
          <w:tcPr>
            <w:tcW w:w="108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c>
          <w:tcPr>
            <w:tcW w:w="2160" w:type="dxa"/>
            <w:tcBorders>
              <w:top w:val="nil"/>
              <w:left w:val="nil"/>
              <w:bottom w:val="nil"/>
              <w:right w:val="nil"/>
            </w:tcBorders>
            <w:noWrap/>
            <w:vAlign w:val="bottom"/>
          </w:tcPr>
          <w:p w:rsidR="004105BB" w:rsidRPr="006C4A11" w:rsidRDefault="00B178DB" w:rsidP="006C4A11">
            <w:pPr>
              <w:spacing w:line="360" w:lineRule="auto"/>
              <w:ind w:firstLine="34"/>
              <w:jc w:val="both"/>
              <w:rPr>
                <w:sz w:val="20"/>
                <w:szCs w:val="20"/>
              </w:rPr>
            </w:pPr>
            <w:r w:rsidRPr="006C4A11">
              <w:rPr>
                <w:sz w:val="20"/>
                <w:szCs w:val="20"/>
              </w:rPr>
              <w:t>584,0</w:t>
            </w:r>
          </w:p>
        </w:tc>
        <w:tc>
          <w:tcPr>
            <w:tcW w:w="162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r>
      <w:tr w:rsidR="004105BB" w:rsidRPr="002513EB">
        <w:trPr>
          <w:trHeight w:val="315"/>
        </w:trPr>
        <w:tc>
          <w:tcPr>
            <w:tcW w:w="3600" w:type="dxa"/>
            <w:gridSpan w:val="2"/>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r w:rsidRPr="006C4A11">
              <w:rPr>
                <w:sz w:val="20"/>
                <w:szCs w:val="20"/>
              </w:rPr>
              <w:t>В среднем за 200</w:t>
            </w:r>
            <w:r w:rsidR="00B178DB" w:rsidRPr="006C4A11">
              <w:rPr>
                <w:sz w:val="20"/>
                <w:szCs w:val="20"/>
              </w:rPr>
              <w:t>0</w:t>
            </w:r>
            <w:r w:rsidRPr="006C4A11">
              <w:rPr>
                <w:sz w:val="20"/>
                <w:szCs w:val="20"/>
              </w:rPr>
              <w:t xml:space="preserve">г. </w:t>
            </w:r>
          </w:p>
        </w:tc>
        <w:tc>
          <w:tcPr>
            <w:tcW w:w="108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r w:rsidRPr="006C4A11">
              <w:rPr>
                <w:sz w:val="20"/>
                <w:szCs w:val="20"/>
              </w:rPr>
              <w:t>I</w:t>
            </w:r>
            <w:r w:rsidRPr="006C4A11">
              <w:rPr>
                <w:sz w:val="20"/>
                <w:szCs w:val="20"/>
                <w:vertAlign w:val="subscript"/>
              </w:rPr>
              <w:t>cp</w:t>
            </w:r>
            <w:r w:rsidRPr="006C4A11">
              <w:rPr>
                <w:sz w:val="20"/>
                <w:szCs w:val="20"/>
                <w:vertAlign w:val="superscript"/>
              </w:rPr>
              <w:t>200</w:t>
            </w:r>
            <w:r w:rsidR="00B178DB" w:rsidRPr="006C4A11">
              <w:rPr>
                <w:sz w:val="20"/>
                <w:szCs w:val="20"/>
                <w:vertAlign w:val="superscript"/>
              </w:rPr>
              <w:t>0</w:t>
            </w:r>
            <w:r w:rsidRPr="006C4A11">
              <w:rPr>
                <w:sz w:val="20"/>
                <w:szCs w:val="20"/>
              </w:rPr>
              <w:t xml:space="preserve"> =</w:t>
            </w:r>
          </w:p>
        </w:tc>
        <w:tc>
          <w:tcPr>
            <w:tcW w:w="216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r w:rsidRPr="006C4A11">
              <w:rPr>
                <w:sz w:val="20"/>
                <w:szCs w:val="20"/>
              </w:rPr>
              <w:t>-------------- =</w:t>
            </w:r>
          </w:p>
        </w:tc>
        <w:tc>
          <w:tcPr>
            <w:tcW w:w="1620" w:type="dxa"/>
            <w:tcBorders>
              <w:top w:val="nil"/>
              <w:left w:val="nil"/>
              <w:bottom w:val="nil"/>
              <w:right w:val="nil"/>
            </w:tcBorders>
            <w:noWrap/>
            <w:vAlign w:val="bottom"/>
          </w:tcPr>
          <w:p w:rsidR="004105BB" w:rsidRPr="006C4A11" w:rsidRDefault="00B178DB" w:rsidP="006C4A11">
            <w:pPr>
              <w:spacing w:line="360" w:lineRule="auto"/>
              <w:ind w:firstLine="34"/>
              <w:jc w:val="both"/>
              <w:rPr>
                <w:sz w:val="20"/>
                <w:szCs w:val="20"/>
              </w:rPr>
            </w:pPr>
            <w:r w:rsidRPr="006C4A11">
              <w:rPr>
                <w:sz w:val="20"/>
                <w:szCs w:val="20"/>
              </w:rPr>
              <w:t>146,0</w:t>
            </w:r>
          </w:p>
        </w:tc>
      </w:tr>
      <w:tr w:rsidR="004105BB" w:rsidRPr="002513EB">
        <w:trPr>
          <w:trHeight w:val="255"/>
        </w:trPr>
        <w:tc>
          <w:tcPr>
            <w:tcW w:w="144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c>
          <w:tcPr>
            <w:tcW w:w="216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c>
          <w:tcPr>
            <w:tcW w:w="108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c>
          <w:tcPr>
            <w:tcW w:w="2160" w:type="dxa"/>
            <w:tcBorders>
              <w:top w:val="nil"/>
              <w:left w:val="nil"/>
              <w:bottom w:val="nil"/>
              <w:right w:val="nil"/>
            </w:tcBorders>
            <w:noWrap/>
            <w:vAlign w:val="bottom"/>
          </w:tcPr>
          <w:p w:rsidR="004105BB" w:rsidRPr="006C4A11" w:rsidRDefault="00B178DB" w:rsidP="006C4A11">
            <w:pPr>
              <w:spacing w:line="360" w:lineRule="auto"/>
              <w:ind w:firstLine="34"/>
              <w:jc w:val="both"/>
              <w:rPr>
                <w:sz w:val="20"/>
                <w:szCs w:val="20"/>
              </w:rPr>
            </w:pPr>
            <w:r w:rsidRPr="006C4A11">
              <w:rPr>
                <w:sz w:val="20"/>
                <w:szCs w:val="20"/>
              </w:rPr>
              <w:t>4 кв.</w:t>
            </w:r>
          </w:p>
        </w:tc>
        <w:tc>
          <w:tcPr>
            <w:tcW w:w="162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r>
      <w:tr w:rsidR="004105BB" w:rsidRPr="002513EB">
        <w:trPr>
          <w:trHeight w:val="255"/>
        </w:trPr>
        <w:tc>
          <w:tcPr>
            <w:tcW w:w="144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c>
          <w:tcPr>
            <w:tcW w:w="216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c>
          <w:tcPr>
            <w:tcW w:w="108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c>
          <w:tcPr>
            <w:tcW w:w="2160" w:type="dxa"/>
            <w:tcBorders>
              <w:top w:val="nil"/>
              <w:left w:val="nil"/>
              <w:bottom w:val="nil"/>
              <w:right w:val="nil"/>
            </w:tcBorders>
            <w:noWrap/>
            <w:vAlign w:val="bottom"/>
          </w:tcPr>
          <w:p w:rsidR="004105BB" w:rsidRPr="006C4A11" w:rsidRDefault="00B178DB" w:rsidP="006C4A11">
            <w:pPr>
              <w:spacing w:line="360" w:lineRule="auto"/>
              <w:ind w:firstLine="34"/>
              <w:jc w:val="both"/>
              <w:rPr>
                <w:sz w:val="20"/>
                <w:szCs w:val="20"/>
              </w:rPr>
            </w:pPr>
            <w:r w:rsidRPr="006C4A11">
              <w:rPr>
                <w:sz w:val="20"/>
                <w:szCs w:val="20"/>
              </w:rPr>
              <w:t>549,0</w:t>
            </w:r>
          </w:p>
        </w:tc>
        <w:tc>
          <w:tcPr>
            <w:tcW w:w="162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r>
      <w:tr w:rsidR="004105BB" w:rsidRPr="002513EB">
        <w:trPr>
          <w:trHeight w:val="315"/>
        </w:trPr>
        <w:tc>
          <w:tcPr>
            <w:tcW w:w="3600" w:type="dxa"/>
            <w:gridSpan w:val="2"/>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r w:rsidRPr="006C4A11">
              <w:rPr>
                <w:sz w:val="20"/>
                <w:szCs w:val="20"/>
              </w:rPr>
              <w:t>В среднем за 200</w:t>
            </w:r>
            <w:r w:rsidR="00B178DB" w:rsidRPr="006C4A11">
              <w:rPr>
                <w:sz w:val="20"/>
                <w:szCs w:val="20"/>
              </w:rPr>
              <w:t>1</w:t>
            </w:r>
            <w:r w:rsidRPr="006C4A11">
              <w:rPr>
                <w:sz w:val="20"/>
                <w:szCs w:val="20"/>
              </w:rPr>
              <w:t xml:space="preserve">г. </w:t>
            </w:r>
          </w:p>
        </w:tc>
        <w:tc>
          <w:tcPr>
            <w:tcW w:w="108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r w:rsidRPr="006C4A11">
              <w:rPr>
                <w:sz w:val="20"/>
                <w:szCs w:val="20"/>
              </w:rPr>
              <w:t>I</w:t>
            </w:r>
            <w:r w:rsidRPr="006C4A11">
              <w:rPr>
                <w:sz w:val="20"/>
                <w:szCs w:val="20"/>
                <w:vertAlign w:val="subscript"/>
              </w:rPr>
              <w:t>cp</w:t>
            </w:r>
            <w:r w:rsidRPr="006C4A11">
              <w:rPr>
                <w:sz w:val="20"/>
                <w:szCs w:val="20"/>
                <w:vertAlign w:val="superscript"/>
              </w:rPr>
              <w:t>200</w:t>
            </w:r>
            <w:r w:rsidR="00B178DB" w:rsidRPr="006C4A11">
              <w:rPr>
                <w:sz w:val="20"/>
                <w:szCs w:val="20"/>
                <w:vertAlign w:val="superscript"/>
              </w:rPr>
              <w:t>1</w:t>
            </w:r>
            <w:r w:rsidRPr="006C4A11">
              <w:rPr>
                <w:sz w:val="20"/>
                <w:szCs w:val="20"/>
              </w:rPr>
              <w:t xml:space="preserve"> =</w:t>
            </w:r>
          </w:p>
        </w:tc>
        <w:tc>
          <w:tcPr>
            <w:tcW w:w="216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r w:rsidRPr="006C4A11">
              <w:rPr>
                <w:sz w:val="20"/>
                <w:szCs w:val="20"/>
              </w:rPr>
              <w:t>-------------- =</w:t>
            </w:r>
          </w:p>
        </w:tc>
        <w:tc>
          <w:tcPr>
            <w:tcW w:w="1620" w:type="dxa"/>
            <w:tcBorders>
              <w:top w:val="nil"/>
              <w:left w:val="nil"/>
              <w:bottom w:val="nil"/>
              <w:right w:val="nil"/>
            </w:tcBorders>
            <w:noWrap/>
            <w:vAlign w:val="bottom"/>
          </w:tcPr>
          <w:p w:rsidR="004105BB" w:rsidRPr="006C4A11" w:rsidRDefault="00B178DB" w:rsidP="006C4A11">
            <w:pPr>
              <w:spacing w:line="360" w:lineRule="auto"/>
              <w:ind w:firstLine="34"/>
              <w:jc w:val="both"/>
              <w:rPr>
                <w:sz w:val="20"/>
                <w:szCs w:val="20"/>
              </w:rPr>
            </w:pPr>
            <w:r w:rsidRPr="006C4A11">
              <w:rPr>
                <w:sz w:val="20"/>
                <w:szCs w:val="20"/>
              </w:rPr>
              <w:t>137,3</w:t>
            </w:r>
          </w:p>
        </w:tc>
      </w:tr>
      <w:tr w:rsidR="004105BB" w:rsidRPr="002513EB">
        <w:trPr>
          <w:trHeight w:val="255"/>
        </w:trPr>
        <w:tc>
          <w:tcPr>
            <w:tcW w:w="144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c>
          <w:tcPr>
            <w:tcW w:w="216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c>
          <w:tcPr>
            <w:tcW w:w="108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c>
          <w:tcPr>
            <w:tcW w:w="2160" w:type="dxa"/>
            <w:tcBorders>
              <w:top w:val="nil"/>
              <w:left w:val="nil"/>
              <w:bottom w:val="nil"/>
              <w:right w:val="nil"/>
            </w:tcBorders>
            <w:noWrap/>
            <w:vAlign w:val="bottom"/>
          </w:tcPr>
          <w:p w:rsidR="004105BB" w:rsidRPr="006C4A11" w:rsidRDefault="00B178DB" w:rsidP="006C4A11">
            <w:pPr>
              <w:spacing w:line="360" w:lineRule="auto"/>
              <w:ind w:firstLine="34"/>
              <w:jc w:val="both"/>
              <w:rPr>
                <w:sz w:val="20"/>
                <w:szCs w:val="20"/>
              </w:rPr>
            </w:pPr>
            <w:r w:rsidRPr="006C4A11">
              <w:rPr>
                <w:sz w:val="20"/>
                <w:szCs w:val="20"/>
              </w:rPr>
              <w:t>4 кв.</w:t>
            </w:r>
          </w:p>
        </w:tc>
        <w:tc>
          <w:tcPr>
            <w:tcW w:w="162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r>
      <w:tr w:rsidR="004105BB" w:rsidRPr="002513EB">
        <w:trPr>
          <w:trHeight w:val="255"/>
        </w:trPr>
        <w:tc>
          <w:tcPr>
            <w:tcW w:w="144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c>
          <w:tcPr>
            <w:tcW w:w="216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c>
          <w:tcPr>
            <w:tcW w:w="108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c>
          <w:tcPr>
            <w:tcW w:w="2160" w:type="dxa"/>
            <w:tcBorders>
              <w:top w:val="nil"/>
              <w:left w:val="nil"/>
              <w:bottom w:val="nil"/>
              <w:right w:val="nil"/>
            </w:tcBorders>
            <w:noWrap/>
            <w:vAlign w:val="bottom"/>
          </w:tcPr>
          <w:p w:rsidR="004105BB" w:rsidRPr="006C4A11" w:rsidRDefault="00B178DB" w:rsidP="006C4A11">
            <w:pPr>
              <w:spacing w:line="360" w:lineRule="auto"/>
              <w:ind w:firstLine="34"/>
              <w:jc w:val="both"/>
              <w:rPr>
                <w:sz w:val="20"/>
                <w:szCs w:val="20"/>
              </w:rPr>
            </w:pPr>
            <w:r w:rsidRPr="006C4A11">
              <w:rPr>
                <w:sz w:val="20"/>
                <w:szCs w:val="20"/>
              </w:rPr>
              <w:t>524,0</w:t>
            </w:r>
          </w:p>
        </w:tc>
        <w:tc>
          <w:tcPr>
            <w:tcW w:w="162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r>
      <w:tr w:rsidR="004105BB" w:rsidRPr="002513EB">
        <w:trPr>
          <w:trHeight w:val="315"/>
        </w:trPr>
        <w:tc>
          <w:tcPr>
            <w:tcW w:w="3600" w:type="dxa"/>
            <w:gridSpan w:val="2"/>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r w:rsidRPr="006C4A11">
              <w:rPr>
                <w:sz w:val="20"/>
                <w:szCs w:val="20"/>
              </w:rPr>
              <w:t>В среднем за 200</w:t>
            </w:r>
            <w:r w:rsidR="00B178DB" w:rsidRPr="006C4A11">
              <w:rPr>
                <w:sz w:val="20"/>
                <w:szCs w:val="20"/>
              </w:rPr>
              <w:t>2</w:t>
            </w:r>
            <w:r w:rsidRPr="006C4A11">
              <w:rPr>
                <w:sz w:val="20"/>
                <w:szCs w:val="20"/>
              </w:rPr>
              <w:t xml:space="preserve">г. </w:t>
            </w:r>
          </w:p>
        </w:tc>
        <w:tc>
          <w:tcPr>
            <w:tcW w:w="108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r w:rsidRPr="006C4A11">
              <w:rPr>
                <w:sz w:val="20"/>
                <w:szCs w:val="20"/>
              </w:rPr>
              <w:t>I</w:t>
            </w:r>
            <w:r w:rsidRPr="006C4A11">
              <w:rPr>
                <w:sz w:val="20"/>
                <w:szCs w:val="20"/>
                <w:vertAlign w:val="subscript"/>
              </w:rPr>
              <w:t>cp</w:t>
            </w:r>
            <w:r w:rsidRPr="006C4A11">
              <w:rPr>
                <w:sz w:val="20"/>
                <w:szCs w:val="20"/>
                <w:vertAlign w:val="superscript"/>
              </w:rPr>
              <w:t>200</w:t>
            </w:r>
            <w:r w:rsidR="00B178DB" w:rsidRPr="006C4A11">
              <w:rPr>
                <w:sz w:val="20"/>
                <w:szCs w:val="20"/>
                <w:vertAlign w:val="superscript"/>
              </w:rPr>
              <w:t>2</w:t>
            </w:r>
            <w:r w:rsidRPr="006C4A11">
              <w:rPr>
                <w:sz w:val="20"/>
                <w:szCs w:val="20"/>
              </w:rPr>
              <w:t xml:space="preserve"> =</w:t>
            </w:r>
          </w:p>
        </w:tc>
        <w:tc>
          <w:tcPr>
            <w:tcW w:w="216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r w:rsidRPr="006C4A11">
              <w:rPr>
                <w:sz w:val="20"/>
                <w:szCs w:val="20"/>
              </w:rPr>
              <w:t>-------------- =</w:t>
            </w:r>
          </w:p>
        </w:tc>
        <w:tc>
          <w:tcPr>
            <w:tcW w:w="1620" w:type="dxa"/>
            <w:tcBorders>
              <w:top w:val="nil"/>
              <w:left w:val="nil"/>
              <w:bottom w:val="nil"/>
              <w:right w:val="nil"/>
            </w:tcBorders>
            <w:noWrap/>
            <w:vAlign w:val="bottom"/>
          </w:tcPr>
          <w:p w:rsidR="004105BB" w:rsidRPr="006C4A11" w:rsidRDefault="00B178DB" w:rsidP="006C4A11">
            <w:pPr>
              <w:spacing w:line="360" w:lineRule="auto"/>
              <w:ind w:firstLine="34"/>
              <w:jc w:val="both"/>
              <w:rPr>
                <w:sz w:val="20"/>
                <w:szCs w:val="20"/>
              </w:rPr>
            </w:pPr>
            <w:r w:rsidRPr="006C4A11">
              <w:rPr>
                <w:sz w:val="20"/>
                <w:szCs w:val="20"/>
              </w:rPr>
              <w:t>131,0</w:t>
            </w:r>
          </w:p>
        </w:tc>
      </w:tr>
      <w:tr w:rsidR="004105BB" w:rsidRPr="002513EB">
        <w:trPr>
          <w:trHeight w:val="255"/>
        </w:trPr>
        <w:tc>
          <w:tcPr>
            <w:tcW w:w="144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c>
          <w:tcPr>
            <w:tcW w:w="216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c>
          <w:tcPr>
            <w:tcW w:w="108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c>
          <w:tcPr>
            <w:tcW w:w="2160" w:type="dxa"/>
            <w:tcBorders>
              <w:top w:val="nil"/>
              <w:left w:val="nil"/>
              <w:bottom w:val="nil"/>
              <w:right w:val="nil"/>
            </w:tcBorders>
            <w:noWrap/>
            <w:vAlign w:val="bottom"/>
          </w:tcPr>
          <w:p w:rsidR="004105BB" w:rsidRPr="006C4A11" w:rsidRDefault="00B178DB" w:rsidP="006C4A11">
            <w:pPr>
              <w:spacing w:line="360" w:lineRule="auto"/>
              <w:ind w:firstLine="34"/>
              <w:jc w:val="both"/>
              <w:rPr>
                <w:sz w:val="20"/>
                <w:szCs w:val="20"/>
              </w:rPr>
            </w:pPr>
            <w:r w:rsidRPr="006C4A11">
              <w:rPr>
                <w:sz w:val="20"/>
                <w:szCs w:val="20"/>
              </w:rPr>
              <w:t>4 кв.</w:t>
            </w:r>
          </w:p>
        </w:tc>
        <w:tc>
          <w:tcPr>
            <w:tcW w:w="162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r>
      <w:tr w:rsidR="004105BB" w:rsidRPr="002513EB">
        <w:trPr>
          <w:trHeight w:val="255"/>
        </w:trPr>
        <w:tc>
          <w:tcPr>
            <w:tcW w:w="144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c>
          <w:tcPr>
            <w:tcW w:w="216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c>
          <w:tcPr>
            <w:tcW w:w="108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c>
          <w:tcPr>
            <w:tcW w:w="2160" w:type="dxa"/>
            <w:tcBorders>
              <w:top w:val="nil"/>
              <w:left w:val="nil"/>
              <w:bottom w:val="nil"/>
              <w:right w:val="nil"/>
            </w:tcBorders>
            <w:noWrap/>
            <w:vAlign w:val="bottom"/>
          </w:tcPr>
          <w:p w:rsidR="004105BB" w:rsidRPr="006C4A11" w:rsidRDefault="00B178DB" w:rsidP="006C4A11">
            <w:pPr>
              <w:spacing w:line="360" w:lineRule="auto"/>
              <w:ind w:firstLine="34"/>
              <w:jc w:val="both"/>
              <w:rPr>
                <w:sz w:val="20"/>
                <w:szCs w:val="20"/>
              </w:rPr>
            </w:pPr>
            <w:r w:rsidRPr="006C4A11">
              <w:rPr>
                <w:sz w:val="20"/>
                <w:szCs w:val="20"/>
              </w:rPr>
              <w:t>600,0</w:t>
            </w:r>
          </w:p>
        </w:tc>
        <w:tc>
          <w:tcPr>
            <w:tcW w:w="162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r>
      <w:tr w:rsidR="004105BB" w:rsidRPr="002513EB">
        <w:trPr>
          <w:trHeight w:val="315"/>
        </w:trPr>
        <w:tc>
          <w:tcPr>
            <w:tcW w:w="3600" w:type="dxa"/>
            <w:gridSpan w:val="2"/>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r w:rsidRPr="006C4A11">
              <w:rPr>
                <w:sz w:val="20"/>
                <w:szCs w:val="20"/>
              </w:rPr>
              <w:t>В среднем за 200</w:t>
            </w:r>
            <w:r w:rsidR="00B178DB" w:rsidRPr="006C4A11">
              <w:rPr>
                <w:sz w:val="20"/>
                <w:szCs w:val="20"/>
              </w:rPr>
              <w:t>3</w:t>
            </w:r>
            <w:r w:rsidRPr="006C4A11">
              <w:rPr>
                <w:sz w:val="20"/>
                <w:szCs w:val="20"/>
              </w:rPr>
              <w:t xml:space="preserve">г. </w:t>
            </w:r>
          </w:p>
        </w:tc>
        <w:tc>
          <w:tcPr>
            <w:tcW w:w="108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r w:rsidRPr="006C4A11">
              <w:rPr>
                <w:sz w:val="20"/>
                <w:szCs w:val="20"/>
              </w:rPr>
              <w:t>I</w:t>
            </w:r>
            <w:r w:rsidRPr="006C4A11">
              <w:rPr>
                <w:sz w:val="20"/>
                <w:szCs w:val="20"/>
                <w:vertAlign w:val="subscript"/>
              </w:rPr>
              <w:t>cp</w:t>
            </w:r>
            <w:r w:rsidRPr="006C4A11">
              <w:rPr>
                <w:sz w:val="20"/>
                <w:szCs w:val="20"/>
                <w:vertAlign w:val="superscript"/>
              </w:rPr>
              <w:t>200</w:t>
            </w:r>
            <w:r w:rsidR="00B178DB" w:rsidRPr="006C4A11">
              <w:rPr>
                <w:sz w:val="20"/>
                <w:szCs w:val="20"/>
                <w:vertAlign w:val="superscript"/>
              </w:rPr>
              <w:t>3</w:t>
            </w:r>
            <w:r w:rsidRPr="006C4A11">
              <w:rPr>
                <w:sz w:val="20"/>
                <w:szCs w:val="20"/>
              </w:rPr>
              <w:t xml:space="preserve"> =</w:t>
            </w:r>
          </w:p>
        </w:tc>
        <w:tc>
          <w:tcPr>
            <w:tcW w:w="216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r w:rsidRPr="006C4A11">
              <w:rPr>
                <w:sz w:val="20"/>
                <w:szCs w:val="20"/>
              </w:rPr>
              <w:t>-------------- =</w:t>
            </w:r>
          </w:p>
        </w:tc>
        <w:tc>
          <w:tcPr>
            <w:tcW w:w="1620" w:type="dxa"/>
            <w:tcBorders>
              <w:top w:val="nil"/>
              <w:left w:val="nil"/>
              <w:bottom w:val="nil"/>
              <w:right w:val="nil"/>
            </w:tcBorders>
            <w:noWrap/>
            <w:vAlign w:val="bottom"/>
          </w:tcPr>
          <w:p w:rsidR="004105BB" w:rsidRPr="006C4A11" w:rsidRDefault="00B178DB" w:rsidP="006C4A11">
            <w:pPr>
              <w:spacing w:line="360" w:lineRule="auto"/>
              <w:ind w:firstLine="34"/>
              <w:jc w:val="both"/>
              <w:rPr>
                <w:sz w:val="20"/>
                <w:szCs w:val="20"/>
              </w:rPr>
            </w:pPr>
            <w:r w:rsidRPr="006C4A11">
              <w:rPr>
                <w:sz w:val="20"/>
                <w:szCs w:val="20"/>
              </w:rPr>
              <w:t>150,0</w:t>
            </w:r>
          </w:p>
        </w:tc>
      </w:tr>
      <w:tr w:rsidR="004105BB" w:rsidRPr="002513EB">
        <w:trPr>
          <w:trHeight w:val="255"/>
        </w:trPr>
        <w:tc>
          <w:tcPr>
            <w:tcW w:w="144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c>
          <w:tcPr>
            <w:tcW w:w="216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c>
          <w:tcPr>
            <w:tcW w:w="108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c>
          <w:tcPr>
            <w:tcW w:w="2160" w:type="dxa"/>
            <w:tcBorders>
              <w:top w:val="nil"/>
              <w:left w:val="nil"/>
              <w:bottom w:val="nil"/>
              <w:right w:val="nil"/>
            </w:tcBorders>
            <w:noWrap/>
            <w:vAlign w:val="bottom"/>
          </w:tcPr>
          <w:p w:rsidR="004105BB" w:rsidRPr="006C4A11" w:rsidRDefault="00B178DB" w:rsidP="006C4A11">
            <w:pPr>
              <w:spacing w:line="360" w:lineRule="auto"/>
              <w:ind w:firstLine="34"/>
              <w:jc w:val="both"/>
              <w:rPr>
                <w:sz w:val="20"/>
                <w:szCs w:val="20"/>
              </w:rPr>
            </w:pPr>
            <w:r w:rsidRPr="006C4A11">
              <w:rPr>
                <w:sz w:val="20"/>
                <w:szCs w:val="20"/>
              </w:rPr>
              <w:t>4 кв.</w:t>
            </w:r>
          </w:p>
        </w:tc>
        <w:tc>
          <w:tcPr>
            <w:tcW w:w="162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r>
    </w:tbl>
    <w:p w:rsidR="006C4A11" w:rsidRDefault="006C4A11" w:rsidP="002513EB">
      <w:pPr>
        <w:tabs>
          <w:tab w:val="left" w:pos="3708"/>
          <w:tab w:val="left" w:pos="4608"/>
          <w:tab w:val="left" w:pos="6228"/>
        </w:tabs>
        <w:spacing w:line="360" w:lineRule="auto"/>
        <w:ind w:firstLine="709"/>
        <w:jc w:val="both"/>
        <w:rPr>
          <w:sz w:val="28"/>
          <w:szCs w:val="28"/>
        </w:rPr>
      </w:pPr>
    </w:p>
    <w:p w:rsidR="004105BB" w:rsidRPr="002513EB" w:rsidRDefault="004105BB" w:rsidP="002513EB">
      <w:pPr>
        <w:tabs>
          <w:tab w:val="left" w:pos="3708"/>
          <w:tab w:val="left" w:pos="4608"/>
          <w:tab w:val="left" w:pos="6228"/>
        </w:tabs>
        <w:spacing w:line="360" w:lineRule="auto"/>
        <w:ind w:firstLine="709"/>
        <w:jc w:val="both"/>
        <w:rPr>
          <w:sz w:val="28"/>
          <w:szCs w:val="28"/>
        </w:rPr>
      </w:pPr>
      <w:r w:rsidRPr="002513EB">
        <w:rPr>
          <w:sz w:val="28"/>
          <w:szCs w:val="28"/>
        </w:rPr>
        <w:t>Рассчитаем индексы сезонности, например для 200</w:t>
      </w:r>
      <w:r w:rsidR="00E93C41" w:rsidRPr="002513EB">
        <w:rPr>
          <w:sz w:val="28"/>
          <w:szCs w:val="28"/>
        </w:rPr>
        <w:t>0</w:t>
      </w:r>
      <w:r w:rsidRPr="002513EB">
        <w:rPr>
          <w:sz w:val="28"/>
          <w:szCs w:val="28"/>
        </w:rPr>
        <w:t>г.</w:t>
      </w:r>
    </w:p>
    <w:p w:rsidR="004105BB" w:rsidRPr="006C4A11" w:rsidRDefault="004105BB" w:rsidP="006C4A11">
      <w:pPr>
        <w:tabs>
          <w:tab w:val="left" w:pos="3708"/>
          <w:tab w:val="left" w:pos="4608"/>
          <w:tab w:val="left" w:pos="6228"/>
        </w:tabs>
        <w:spacing w:line="360" w:lineRule="auto"/>
        <w:jc w:val="both"/>
        <w:rPr>
          <w:sz w:val="20"/>
          <w:szCs w:val="20"/>
        </w:rPr>
      </w:pPr>
      <w:r w:rsidRPr="006C4A11">
        <w:rPr>
          <w:sz w:val="20"/>
          <w:szCs w:val="20"/>
        </w:rPr>
        <w:tab/>
      </w:r>
      <w:r w:rsidRPr="006C4A11">
        <w:rPr>
          <w:sz w:val="20"/>
          <w:szCs w:val="20"/>
        </w:rPr>
        <w:tab/>
      </w:r>
      <w:r w:rsidRPr="006C4A11">
        <w:rPr>
          <w:sz w:val="20"/>
          <w:szCs w:val="20"/>
        </w:rPr>
        <w:tab/>
      </w:r>
    </w:p>
    <w:tbl>
      <w:tblPr>
        <w:tblW w:w="8460" w:type="dxa"/>
        <w:tblInd w:w="108" w:type="dxa"/>
        <w:tblLook w:val="0000" w:firstRow="0" w:lastRow="0" w:firstColumn="0" w:lastColumn="0" w:noHBand="0" w:noVBand="0"/>
      </w:tblPr>
      <w:tblGrid>
        <w:gridCol w:w="2520"/>
        <w:gridCol w:w="540"/>
        <w:gridCol w:w="1260"/>
        <w:gridCol w:w="2520"/>
        <w:gridCol w:w="1620"/>
      </w:tblGrid>
      <w:tr w:rsidR="004105BB" w:rsidRPr="006C4A11">
        <w:trPr>
          <w:trHeight w:val="300"/>
        </w:trPr>
        <w:tc>
          <w:tcPr>
            <w:tcW w:w="2520"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c>
          <w:tcPr>
            <w:tcW w:w="540"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c>
          <w:tcPr>
            <w:tcW w:w="1260"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c>
          <w:tcPr>
            <w:tcW w:w="2520" w:type="dxa"/>
            <w:tcBorders>
              <w:top w:val="nil"/>
              <w:left w:val="nil"/>
              <w:bottom w:val="nil"/>
              <w:right w:val="nil"/>
            </w:tcBorders>
            <w:noWrap/>
            <w:vAlign w:val="bottom"/>
          </w:tcPr>
          <w:p w:rsidR="004105BB" w:rsidRPr="006C4A11" w:rsidRDefault="00E93C41" w:rsidP="006C4A11">
            <w:pPr>
              <w:spacing w:line="360" w:lineRule="auto"/>
              <w:jc w:val="both"/>
              <w:rPr>
                <w:sz w:val="20"/>
                <w:szCs w:val="20"/>
              </w:rPr>
            </w:pPr>
            <w:r w:rsidRPr="006C4A11">
              <w:rPr>
                <w:sz w:val="20"/>
                <w:szCs w:val="20"/>
                <w:lang w:val="en-US"/>
              </w:rPr>
              <w:t>150,0</w:t>
            </w:r>
          </w:p>
        </w:tc>
        <w:tc>
          <w:tcPr>
            <w:tcW w:w="1620"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r>
      <w:tr w:rsidR="004105BB" w:rsidRPr="006C4A11">
        <w:trPr>
          <w:trHeight w:val="315"/>
        </w:trPr>
        <w:tc>
          <w:tcPr>
            <w:tcW w:w="2520" w:type="dxa"/>
            <w:tcBorders>
              <w:top w:val="nil"/>
              <w:left w:val="nil"/>
              <w:bottom w:val="nil"/>
              <w:right w:val="nil"/>
            </w:tcBorders>
            <w:noWrap/>
            <w:vAlign w:val="bottom"/>
          </w:tcPr>
          <w:p w:rsidR="004105BB" w:rsidRPr="006C4A11" w:rsidRDefault="00E93C41" w:rsidP="006C4A11">
            <w:pPr>
              <w:spacing w:line="360" w:lineRule="auto"/>
              <w:jc w:val="both"/>
              <w:rPr>
                <w:sz w:val="20"/>
                <w:szCs w:val="20"/>
              </w:rPr>
            </w:pPr>
            <w:r w:rsidRPr="006C4A11">
              <w:rPr>
                <w:sz w:val="20"/>
                <w:szCs w:val="20"/>
                <w:lang w:val="en-US"/>
              </w:rPr>
              <w:t>I кв.</w:t>
            </w:r>
          </w:p>
        </w:tc>
        <w:tc>
          <w:tcPr>
            <w:tcW w:w="540"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c>
          <w:tcPr>
            <w:tcW w:w="1260"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r w:rsidRPr="006C4A11">
              <w:rPr>
                <w:sz w:val="20"/>
                <w:szCs w:val="20"/>
              </w:rPr>
              <w:t xml:space="preserve"> I</w:t>
            </w:r>
            <w:r w:rsidR="00E93C41" w:rsidRPr="006C4A11">
              <w:rPr>
                <w:sz w:val="20"/>
                <w:szCs w:val="20"/>
                <w:vertAlign w:val="subscript"/>
                <w:lang w:val="en-US"/>
              </w:rPr>
              <w:t>I</w:t>
            </w:r>
            <w:r w:rsidRPr="006C4A11">
              <w:rPr>
                <w:sz w:val="20"/>
                <w:szCs w:val="20"/>
                <w:vertAlign w:val="superscript"/>
              </w:rPr>
              <w:t>200</w:t>
            </w:r>
            <w:r w:rsidR="00E93C41" w:rsidRPr="006C4A11">
              <w:rPr>
                <w:sz w:val="20"/>
                <w:szCs w:val="20"/>
                <w:vertAlign w:val="superscript"/>
              </w:rPr>
              <w:t>0</w:t>
            </w:r>
            <w:r w:rsidRPr="006C4A11">
              <w:rPr>
                <w:sz w:val="20"/>
                <w:szCs w:val="20"/>
              </w:rPr>
              <w:t xml:space="preserve"> =</w:t>
            </w:r>
          </w:p>
        </w:tc>
        <w:tc>
          <w:tcPr>
            <w:tcW w:w="2520"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r w:rsidRPr="006C4A11">
              <w:rPr>
                <w:sz w:val="20"/>
                <w:szCs w:val="20"/>
              </w:rPr>
              <w:t>-------------- =</w:t>
            </w:r>
          </w:p>
        </w:tc>
        <w:tc>
          <w:tcPr>
            <w:tcW w:w="1620" w:type="dxa"/>
            <w:tcBorders>
              <w:top w:val="nil"/>
              <w:left w:val="nil"/>
              <w:bottom w:val="nil"/>
              <w:right w:val="nil"/>
            </w:tcBorders>
            <w:noWrap/>
            <w:vAlign w:val="bottom"/>
          </w:tcPr>
          <w:p w:rsidR="004105BB" w:rsidRPr="006C4A11" w:rsidRDefault="00E93C41" w:rsidP="006C4A11">
            <w:pPr>
              <w:spacing w:line="360" w:lineRule="auto"/>
              <w:jc w:val="both"/>
              <w:rPr>
                <w:sz w:val="20"/>
                <w:szCs w:val="20"/>
              </w:rPr>
            </w:pPr>
            <w:r w:rsidRPr="006C4A11">
              <w:rPr>
                <w:sz w:val="20"/>
                <w:szCs w:val="20"/>
              </w:rPr>
              <w:t>1,027</w:t>
            </w:r>
          </w:p>
        </w:tc>
      </w:tr>
      <w:tr w:rsidR="004105BB" w:rsidRPr="006C4A11">
        <w:trPr>
          <w:trHeight w:val="255"/>
        </w:trPr>
        <w:tc>
          <w:tcPr>
            <w:tcW w:w="2520"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c>
          <w:tcPr>
            <w:tcW w:w="540"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c>
          <w:tcPr>
            <w:tcW w:w="1260"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c>
          <w:tcPr>
            <w:tcW w:w="2520" w:type="dxa"/>
            <w:tcBorders>
              <w:top w:val="nil"/>
              <w:left w:val="nil"/>
              <w:bottom w:val="nil"/>
              <w:right w:val="nil"/>
            </w:tcBorders>
            <w:noWrap/>
            <w:vAlign w:val="bottom"/>
          </w:tcPr>
          <w:p w:rsidR="004105BB" w:rsidRPr="006C4A11" w:rsidRDefault="00E93C41" w:rsidP="006C4A11">
            <w:pPr>
              <w:spacing w:line="360" w:lineRule="auto"/>
              <w:jc w:val="both"/>
              <w:rPr>
                <w:sz w:val="20"/>
                <w:szCs w:val="20"/>
              </w:rPr>
            </w:pPr>
            <w:r w:rsidRPr="006C4A11">
              <w:rPr>
                <w:sz w:val="20"/>
                <w:szCs w:val="20"/>
              </w:rPr>
              <w:t>146,0</w:t>
            </w:r>
          </w:p>
        </w:tc>
        <w:tc>
          <w:tcPr>
            <w:tcW w:w="1620"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r>
      <w:tr w:rsidR="004105BB" w:rsidRPr="006C4A11">
        <w:trPr>
          <w:trHeight w:val="255"/>
        </w:trPr>
        <w:tc>
          <w:tcPr>
            <w:tcW w:w="2520"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c>
          <w:tcPr>
            <w:tcW w:w="540"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c>
          <w:tcPr>
            <w:tcW w:w="1260"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c>
          <w:tcPr>
            <w:tcW w:w="2520" w:type="dxa"/>
            <w:tcBorders>
              <w:top w:val="nil"/>
              <w:left w:val="nil"/>
              <w:bottom w:val="nil"/>
              <w:right w:val="nil"/>
            </w:tcBorders>
            <w:noWrap/>
            <w:vAlign w:val="bottom"/>
          </w:tcPr>
          <w:p w:rsidR="004105BB" w:rsidRPr="006C4A11" w:rsidRDefault="00E93C41" w:rsidP="006C4A11">
            <w:pPr>
              <w:spacing w:line="360" w:lineRule="auto"/>
              <w:jc w:val="both"/>
              <w:rPr>
                <w:sz w:val="20"/>
                <w:szCs w:val="20"/>
              </w:rPr>
            </w:pPr>
            <w:r w:rsidRPr="006C4A11">
              <w:rPr>
                <w:sz w:val="20"/>
                <w:szCs w:val="20"/>
              </w:rPr>
              <w:t>138,0</w:t>
            </w:r>
          </w:p>
        </w:tc>
        <w:tc>
          <w:tcPr>
            <w:tcW w:w="1620"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r>
      <w:tr w:rsidR="004105BB" w:rsidRPr="006C4A11">
        <w:trPr>
          <w:trHeight w:val="315"/>
        </w:trPr>
        <w:tc>
          <w:tcPr>
            <w:tcW w:w="2520" w:type="dxa"/>
            <w:tcBorders>
              <w:top w:val="nil"/>
              <w:left w:val="nil"/>
              <w:bottom w:val="nil"/>
              <w:right w:val="nil"/>
            </w:tcBorders>
            <w:noWrap/>
            <w:vAlign w:val="bottom"/>
          </w:tcPr>
          <w:p w:rsidR="004105BB" w:rsidRPr="006C4A11" w:rsidRDefault="00E93C41" w:rsidP="006C4A11">
            <w:pPr>
              <w:spacing w:line="360" w:lineRule="auto"/>
              <w:jc w:val="both"/>
              <w:rPr>
                <w:sz w:val="20"/>
                <w:szCs w:val="20"/>
              </w:rPr>
            </w:pPr>
            <w:r w:rsidRPr="006C4A11">
              <w:rPr>
                <w:sz w:val="20"/>
                <w:szCs w:val="20"/>
                <w:lang w:val="en-US"/>
              </w:rPr>
              <w:t>II кв.</w:t>
            </w:r>
          </w:p>
        </w:tc>
        <w:tc>
          <w:tcPr>
            <w:tcW w:w="540"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c>
          <w:tcPr>
            <w:tcW w:w="1260"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r w:rsidRPr="006C4A11">
              <w:rPr>
                <w:sz w:val="20"/>
                <w:szCs w:val="20"/>
              </w:rPr>
              <w:t xml:space="preserve"> I</w:t>
            </w:r>
            <w:r w:rsidR="00E93C41" w:rsidRPr="006C4A11">
              <w:rPr>
                <w:sz w:val="20"/>
                <w:szCs w:val="20"/>
                <w:vertAlign w:val="subscript"/>
                <w:lang w:val="en-US"/>
              </w:rPr>
              <w:t>II</w:t>
            </w:r>
            <w:r w:rsidRPr="006C4A11">
              <w:rPr>
                <w:sz w:val="20"/>
                <w:szCs w:val="20"/>
                <w:vertAlign w:val="superscript"/>
              </w:rPr>
              <w:t>200</w:t>
            </w:r>
            <w:r w:rsidR="00E93C41" w:rsidRPr="006C4A11">
              <w:rPr>
                <w:sz w:val="20"/>
                <w:szCs w:val="20"/>
                <w:vertAlign w:val="superscript"/>
              </w:rPr>
              <w:t>0</w:t>
            </w:r>
            <w:r w:rsidRPr="006C4A11">
              <w:rPr>
                <w:sz w:val="20"/>
                <w:szCs w:val="20"/>
              </w:rPr>
              <w:t xml:space="preserve"> =</w:t>
            </w:r>
          </w:p>
        </w:tc>
        <w:tc>
          <w:tcPr>
            <w:tcW w:w="2520"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r w:rsidRPr="006C4A11">
              <w:rPr>
                <w:sz w:val="20"/>
                <w:szCs w:val="20"/>
              </w:rPr>
              <w:t>-------------- =</w:t>
            </w:r>
          </w:p>
        </w:tc>
        <w:tc>
          <w:tcPr>
            <w:tcW w:w="1620" w:type="dxa"/>
            <w:tcBorders>
              <w:top w:val="nil"/>
              <w:left w:val="nil"/>
              <w:bottom w:val="nil"/>
              <w:right w:val="nil"/>
            </w:tcBorders>
            <w:noWrap/>
            <w:vAlign w:val="bottom"/>
          </w:tcPr>
          <w:p w:rsidR="004105BB" w:rsidRPr="006C4A11" w:rsidRDefault="00E93C41" w:rsidP="006C4A11">
            <w:pPr>
              <w:spacing w:line="360" w:lineRule="auto"/>
              <w:jc w:val="both"/>
              <w:rPr>
                <w:sz w:val="20"/>
                <w:szCs w:val="20"/>
              </w:rPr>
            </w:pPr>
            <w:r w:rsidRPr="006C4A11">
              <w:rPr>
                <w:sz w:val="20"/>
                <w:szCs w:val="20"/>
              </w:rPr>
              <w:t>0,945</w:t>
            </w:r>
          </w:p>
        </w:tc>
      </w:tr>
      <w:tr w:rsidR="004105BB" w:rsidRPr="006C4A11">
        <w:trPr>
          <w:trHeight w:val="255"/>
        </w:trPr>
        <w:tc>
          <w:tcPr>
            <w:tcW w:w="2520"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c>
          <w:tcPr>
            <w:tcW w:w="540"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c>
          <w:tcPr>
            <w:tcW w:w="1260"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c>
          <w:tcPr>
            <w:tcW w:w="2520" w:type="dxa"/>
            <w:tcBorders>
              <w:top w:val="nil"/>
              <w:left w:val="nil"/>
              <w:bottom w:val="nil"/>
              <w:right w:val="nil"/>
            </w:tcBorders>
            <w:noWrap/>
            <w:vAlign w:val="bottom"/>
          </w:tcPr>
          <w:p w:rsidR="004105BB" w:rsidRPr="006C4A11" w:rsidRDefault="00E93C41" w:rsidP="006C4A11">
            <w:pPr>
              <w:spacing w:line="360" w:lineRule="auto"/>
              <w:jc w:val="both"/>
              <w:rPr>
                <w:sz w:val="20"/>
                <w:szCs w:val="20"/>
              </w:rPr>
            </w:pPr>
            <w:r w:rsidRPr="006C4A11">
              <w:rPr>
                <w:sz w:val="20"/>
                <w:szCs w:val="20"/>
              </w:rPr>
              <w:t>146,0</w:t>
            </w:r>
          </w:p>
        </w:tc>
        <w:tc>
          <w:tcPr>
            <w:tcW w:w="1620"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r>
      <w:tr w:rsidR="004105BB" w:rsidRPr="006C4A11">
        <w:trPr>
          <w:trHeight w:val="255"/>
        </w:trPr>
        <w:tc>
          <w:tcPr>
            <w:tcW w:w="2520"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c>
          <w:tcPr>
            <w:tcW w:w="540"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c>
          <w:tcPr>
            <w:tcW w:w="1260"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c>
          <w:tcPr>
            <w:tcW w:w="2520" w:type="dxa"/>
            <w:tcBorders>
              <w:top w:val="nil"/>
              <w:left w:val="nil"/>
              <w:bottom w:val="nil"/>
              <w:right w:val="nil"/>
            </w:tcBorders>
            <w:noWrap/>
            <w:vAlign w:val="bottom"/>
          </w:tcPr>
          <w:p w:rsidR="004105BB" w:rsidRPr="006C4A11" w:rsidRDefault="00E93C41" w:rsidP="006C4A11">
            <w:pPr>
              <w:spacing w:line="360" w:lineRule="auto"/>
              <w:jc w:val="both"/>
              <w:rPr>
                <w:sz w:val="20"/>
                <w:szCs w:val="20"/>
              </w:rPr>
            </w:pPr>
            <w:r w:rsidRPr="006C4A11">
              <w:rPr>
                <w:sz w:val="20"/>
                <w:szCs w:val="20"/>
              </w:rPr>
              <w:t>144,0</w:t>
            </w:r>
          </w:p>
        </w:tc>
        <w:tc>
          <w:tcPr>
            <w:tcW w:w="1620"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r>
      <w:tr w:rsidR="004105BB" w:rsidRPr="006C4A11">
        <w:trPr>
          <w:trHeight w:val="315"/>
        </w:trPr>
        <w:tc>
          <w:tcPr>
            <w:tcW w:w="2520" w:type="dxa"/>
            <w:tcBorders>
              <w:top w:val="nil"/>
              <w:left w:val="nil"/>
              <w:bottom w:val="nil"/>
              <w:right w:val="nil"/>
            </w:tcBorders>
            <w:noWrap/>
            <w:vAlign w:val="bottom"/>
          </w:tcPr>
          <w:p w:rsidR="004105BB" w:rsidRPr="006C4A11" w:rsidRDefault="00E93C41" w:rsidP="006C4A11">
            <w:pPr>
              <w:spacing w:line="360" w:lineRule="auto"/>
              <w:jc w:val="both"/>
              <w:rPr>
                <w:sz w:val="20"/>
                <w:szCs w:val="20"/>
              </w:rPr>
            </w:pPr>
            <w:r w:rsidRPr="006C4A11">
              <w:rPr>
                <w:sz w:val="20"/>
                <w:szCs w:val="20"/>
                <w:lang w:val="en-US"/>
              </w:rPr>
              <w:t>III кв.</w:t>
            </w:r>
          </w:p>
        </w:tc>
        <w:tc>
          <w:tcPr>
            <w:tcW w:w="540"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c>
          <w:tcPr>
            <w:tcW w:w="1260"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r w:rsidRPr="006C4A11">
              <w:rPr>
                <w:sz w:val="20"/>
                <w:szCs w:val="20"/>
              </w:rPr>
              <w:t xml:space="preserve"> I</w:t>
            </w:r>
            <w:r w:rsidR="00E93C41" w:rsidRPr="006C4A11">
              <w:rPr>
                <w:sz w:val="20"/>
                <w:szCs w:val="20"/>
                <w:vertAlign w:val="subscript"/>
                <w:lang w:val="en-US"/>
              </w:rPr>
              <w:t>III</w:t>
            </w:r>
            <w:r w:rsidRPr="006C4A11">
              <w:rPr>
                <w:sz w:val="20"/>
                <w:szCs w:val="20"/>
                <w:vertAlign w:val="superscript"/>
              </w:rPr>
              <w:t>200</w:t>
            </w:r>
            <w:r w:rsidR="00E93C41" w:rsidRPr="006C4A11">
              <w:rPr>
                <w:sz w:val="20"/>
                <w:szCs w:val="20"/>
                <w:vertAlign w:val="superscript"/>
              </w:rPr>
              <w:t>0</w:t>
            </w:r>
            <w:r w:rsidRPr="006C4A11">
              <w:rPr>
                <w:sz w:val="20"/>
                <w:szCs w:val="20"/>
              </w:rPr>
              <w:t xml:space="preserve"> =</w:t>
            </w:r>
          </w:p>
        </w:tc>
        <w:tc>
          <w:tcPr>
            <w:tcW w:w="2520"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r w:rsidRPr="006C4A11">
              <w:rPr>
                <w:sz w:val="20"/>
                <w:szCs w:val="20"/>
              </w:rPr>
              <w:t>-------------- =</w:t>
            </w:r>
          </w:p>
        </w:tc>
        <w:tc>
          <w:tcPr>
            <w:tcW w:w="1620" w:type="dxa"/>
            <w:tcBorders>
              <w:top w:val="nil"/>
              <w:left w:val="nil"/>
              <w:bottom w:val="nil"/>
              <w:right w:val="nil"/>
            </w:tcBorders>
            <w:noWrap/>
            <w:vAlign w:val="bottom"/>
          </w:tcPr>
          <w:p w:rsidR="004105BB" w:rsidRPr="006C4A11" w:rsidRDefault="00E93C41" w:rsidP="006C4A11">
            <w:pPr>
              <w:spacing w:line="360" w:lineRule="auto"/>
              <w:jc w:val="both"/>
              <w:rPr>
                <w:sz w:val="20"/>
                <w:szCs w:val="20"/>
              </w:rPr>
            </w:pPr>
            <w:r w:rsidRPr="006C4A11">
              <w:rPr>
                <w:sz w:val="20"/>
                <w:szCs w:val="20"/>
              </w:rPr>
              <w:t>0,986</w:t>
            </w:r>
          </w:p>
        </w:tc>
      </w:tr>
      <w:tr w:rsidR="004105BB" w:rsidRPr="006C4A11">
        <w:trPr>
          <w:trHeight w:val="255"/>
        </w:trPr>
        <w:tc>
          <w:tcPr>
            <w:tcW w:w="2520"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c>
          <w:tcPr>
            <w:tcW w:w="540"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c>
          <w:tcPr>
            <w:tcW w:w="1260"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c>
          <w:tcPr>
            <w:tcW w:w="2520" w:type="dxa"/>
            <w:tcBorders>
              <w:top w:val="nil"/>
              <w:left w:val="nil"/>
              <w:bottom w:val="nil"/>
              <w:right w:val="nil"/>
            </w:tcBorders>
            <w:noWrap/>
            <w:vAlign w:val="bottom"/>
          </w:tcPr>
          <w:p w:rsidR="004105BB" w:rsidRPr="006C4A11" w:rsidRDefault="00E93C41" w:rsidP="006C4A11">
            <w:pPr>
              <w:spacing w:line="360" w:lineRule="auto"/>
              <w:jc w:val="both"/>
              <w:rPr>
                <w:sz w:val="20"/>
                <w:szCs w:val="20"/>
              </w:rPr>
            </w:pPr>
            <w:r w:rsidRPr="006C4A11">
              <w:rPr>
                <w:sz w:val="20"/>
                <w:szCs w:val="20"/>
              </w:rPr>
              <w:t>146,0</w:t>
            </w:r>
          </w:p>
        </w:tc>
        <w:tc>
          <w:tcPr>
            <w:tcW w:w="1620"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r>
      <w:tr w:rsidR="004105BB" w:rsidRPr="006C4A11">
        <w:trPr>
          <w:trHeight w:val="255"/>
        </w:trPr>
        <w:tc>
          <w:tcPr>
            <w:tcW w:w="2520"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c>
          <w:tcPr>
            <w:tcW w:w="540"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c>
          <w:tcPr>
            <w:tcW w:w="1260"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c>
          <w:tcPr>
            <w:tcW w:w="2520" w:type="dxa"/>
            <w:tcBorders>
              <w:top w:val="nil"/>
              <w:left w:val="nil"/>
              <w:bottom w:val="nil"/>
              <w:right w:val="nil"/>
            </w:tcBorders>
            <w:noWrap/>
            <w:vAlign w:val="bottom"/>
          </w:tcPr>
          <w:p w:rsidR="004105BB" w:rsidRPr="006C4A11" w:rsidRDefault="00E93C41" w:rsidP="006C4A11">
            <w:pPr>
              <w:spacing w:line="360" w:lineRule="auto"/>
              <w:jc w:val="both"/>
              <w:rPr>
                <w:sz w:val="20"/>
                <w:szCs w:val="20"/>
              </w:rPr>
            </w:pPr>
            <w:r w:rsidRPr="006C4A11">
              <w:rPr>
                <w:sz w:val="20"/>
                <w:szCs w:val="20"/>
              </w:rPr>
              <w:t>152,0</w:t>
            </w:r>
          </w:p>
        </w:tc>
        <w:tc>
          <w:tcPr>
            <w:tcW w:w="1620"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r>
      <w:tr w:rsidR="004105BB" w:rsidRPr="006C4A11">
        <w:trPr>
          <w:trHeight w:val="315"/>
        </w:trPr>
        <w:tc>
          <w:tcPr>
            <w:tcW w:w="2520" w:type="dxa"/>
            <w:tcBorders>
              <w:top w:val="nil"/>
              <w:left w:val="nil"/>
              <w:bottom w:val="nil"/>
              <w:right w:val="nil"/>
            </w:tcBorders>
            <w:noWrap/>
            <w:vAlign w:val="bottom"/>
          </w:tcPr>
          <w:p w:rsidR="004105BB" w:rsidRPr="006C4A11" w:rsidRDefault="00E93C41" w:rsidP="006C4A11">
            <w:pPr>
              <w:spacing w:line="360" w:lineRule="auto"/>
              <w:jc w:val="both"/>
              <w:rPr>
                <w:sz w:val="20"/>
                <w:szCs w:val="20"/>
              </w:rPr>
            </w:pPr>
            <w:r w:rsidRPr="006C4A11">
              <w:rPr>
                <w:sz w:val="20"/>
                <w:szCs w:val="20"/>
                <w:lang w:val="en-US"/>
              </w:rPr>
              <w:t>IV кв.</w:t>
            </w:r>
          </w:p>
        </w:tc>
        <w:tc>
          <w:tcPr>
            <w:tcW w:w="540"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c>
          <w:tcPr>
            <w:tcW w:w="1260"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r w:rsidRPr="006C4A11">
              <w:rPr>
                <w:sz w:val="20"/>
                <w:szCs w:val="20"/>
              </w:rPr>
              <w:t xml:space="preserve"> I</w:t>
            </w:r>
            <w:r w:rsidR="00E93C41" w:rsidRPr="006C4A11">
              <w:rPr>
                <w:sz w:val="20"/>
                <w:szCs w:val="20"/>
                <w:vertAlign w:val="subscript"/>
                <w:lang w:val="en-US"/>
              </w:rPr>
              <w:t>IV</w:t>
            </w:r>
            <w:r w:rsidRPr="006C4A11">
              <w:rPr>
                <w:sz w:val="20"/>
                <w:szCs w:val="20"/>
                <w:vertAlign w:val="superscript"/>
              </w:rPr>
              <w:t>200</w:t>
            </w:r>
            <w:r w:rsidR="00E93C41" w:rsidRPr="006C4A11">
              <w:rPr>
                <w:sz w:val="20"/>
                <w:szCs w:val="20"/>
                <w:vertAlign w:val="superscript"/>
              </w:rPr>
              <w:t>0</w:t>
            </w:r>
            <w:r w:rsidRPr="006C4A11">
              <w:rPr>
                <w:sz w:val="20"/>
                <w:szCs w:val="20"/>
              </w:rPr>
              <w:t xml:space="preserve"> =</w:t>
            </w:r>
          </w:p>
        </w:tc>
        <w:tc>
          <w:tcPr>
            <w:tcW w:w="2520"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r w:rsidRPr="006C4A11">
              <w:rPr>
                <w:sz w:val="20"/>
                <w:szCs w:val="20"/>
              </w:rPr>
              <w:t>-------------- =</w:t>
            </w:r>
          </w:p>
        </w:tc>
        <w:tc>
          <w:tcPr>
            <w:tcW w:w="1620" w:type="dxa"/>
            <w:tcBorders>
              <w:top w:val="nil"/>
              <w:left w:val="nil"/>
              <w:bottom w:val="nil"/>
              <w:right w:val="nil"/>
            </w:tcBorders>
            <w:noWrap/>
            <w:vAlign w:val="bottom"/>
          </w:tcPr>
          <w:p w:rsidR="004105BB" w:rsidRPr="006C4A11" w:rsidRDefault="00E93C41" w:rsidP="006C4A11">
            <w:pPr>
              <w:spacing w:line="360" w:lineRule="auto"/>
              <w:jc w:val="both"/>
              <w:rPr>
                <w:sz w:val="20"/>
                <w:szCs w:val="20"/>
              </w:rPr>
            </w:pPr>
            <w:r w:rsidRPr="006C4A11">
              <w:rPr>
                <w:sz w:val="20"/>
                <w:szCs w:val="20"/>
              </w:rPr>
              <w:t>1,041</w:t>
            </w:r>
          </w:p>
        </w:tc>
      </w:tr>
      <w:tr w:rsidR="004105BB" w:rsidRPr="006C4A11">
        <w:trPr>
          <w:trHeight w:val="255"/>
        </w:trPr>
        <w:tc>
          <w:tcPr>
            <w:tcW w:w="2520"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c>
          <w:tcPr>
            <w:tcW w:w="540"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c>
          <w:tcPr>
            <w:tcW w:w="1260"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c>
          <w:tcPr>
            <w:tcW w:w="2520" w:type="dxa"/>
            <w:tcBorders>
              <w:top w:val="nil"/>
              <w:left w:val="nil"/>
              <w:bottom w:val="nil"/>
              <w:right w:val="nil"/>
            </w:tcBorders>
            <w:noWrap/>
            <w:vAlign w:val="bottom"/>
          </w:tcPr>
          <w:p w:rsidR="004105BB" w:rsidRPr="006C4A11" w:rsidRDefault="00E93C41" w:rsidP="006C4A11">
            <w:pPr>
              <w:spacing w:line="360" w:lineRule="auto"/>
              <w:jc w:val="both"/>
              <w:rPr>
                <w:sz w:val="20"/>
                <w:szCs w:val="20"/>
              </w:rPr>
            </w:pPr>
            <w:r w:rsidRPr="006C4A11">
              <w:rPr>
                <w:sz w:val="20"/>
                <w:szCs w:val="20"/>
              </w:rPr>
              <w:t>146,0</w:t>
            </w:r>
          </w:p>
        </w:tc>
        <w:tc>
          <w:tcPr>
            <w:tcW w:w="1620"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r>
    </w:tbl>
    <w:p w:rsidR="00E93C41" w:rsidRPr="002513EB" w:rsidRDefault="00E93C41" w:rsidP="002513EB">
      <w:pPr>
        <w:tabs>
          <w:tab w:val="left" w:pos="3987"/>
          <w:tab w:val="left" w:pos="5945"/>
        </w:tabs>
        <w:spacing w:line="360" w:lineRule="auto"/>
        <w:ind w:firstLine="709"/>
        <w:jc w:val="both"/>
        <w:rPr>
          <w:sz w:val="28"/>
          <w:szCs w:val="28"/>
        </w:rPr>
      </w:pPr>
    </w:p>
    <w:p w:rsidR="00DE24E9" w:rsidRPr="002513EB" w:rsidRDefault="004105BB" w:rsidP="002513EB">
      <w:pPr>
        <w:tabs>
          <w:tab w:val="left" w:pos="3987"/>
          <w:tab w:val="left" w:pos="5945"/>
        </w:tabs>
        <w:spacing w:line="360" w:lineRule="auto"/>
        <w:ind w:firstLine="709"/>
        <w:jc w:val="both"/>
        <w:rPr>
          <w:sz w:val="28"/>
          <w:szCs w:val="28"/>
        </w:rPr>
      </w:pPr>
      <w:r w:rsidRPr="002513EB">
        <w:rPr>
          <w:sz w:val="28"/>
          <w:szCs w:val="28"/>
        </w:rPr>
        <w:t>Рассчитаем средний индекс сезонности методом простой средней:</w:t>
      </w:r>
    </w:p>
    <w:p w:rsidR="004105BB" w:rsidRPr="006C4A11" w:rsidRDefault="004105BB" w:rsidP="006C4A11">
      <w:pPr>
        <w:tabs>
          <w:tab w:val="left" w:pos="3987"/>
          <w:tab w:val="left" w:pos="5945"/>
        </w:tabs>
        <w:spacing w:line="360" w:lineRule="auto"/>
        <w:jc w:val="both"/>
        <w:rPr>
          <w:sz w:val="20"/>
          <w:szCs w:val="20"/>
        </w:rPr>
      </w:pPr>
      <w:r w:rsidRPr="006C4A11">
        <w:rPr>
          <w:sz w:val="20"/>
          <w:szCs w:val="20"/>
        </w:rPr>
        <w:tab/>
      </w:r>
      <w:r w:rsidRPr="006C4A11">
        <w:rPr>
          <w:sz w:val="20"/>
          <w:szCs w:val="20"/>
        </w:rPr>
        <w:tab/>
      </w:r>
    </w:p>
    <w:tbl>
      <w:tblPr>
        <w:tblW w:w="8460" w:type="dxa"/>
        <w:tblInd w:w="108" w:type="dxa"/>
        <w:tblLook w:val="0000" w:firstRow="0" w:lastRow="0" w:firstColumn="0" w:lastColumn="0" w:noHBand="0" w:noVBand="0"/>
      </w:tblPr>
      <w:tblGrid>
        <w:gridCol w:w="1296"/>
        <w:gridCol w:w="556"/>
        <w:gridCol w:w="1112"/>
        <w:gridCol w:w="3876"/>
        <w:gridCol w:w="1620"/>
      </w:tblGrid>
      <w:tr w:rsidR="004105BB" w:rsidRPr="006C4A11">
        <w:trPr>
          <w:trHeight w:val="300"/>
        </w:trPr>
        <w:tc>
          <w:tcPr>
            <w:tcW w:w="1296"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c>
          <w:tcPr>
            <w:tcW w:w="556"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c>
          <w:tcPr>
            <w:tcW w:w="1112"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c>
          <w:tcPr>
            <w:tcW w:w="3876" w:type="dxa"/>
            <w:tcBorders>
              <w:top w:val="nil"/>
              <w:left w:val="nil"/>
              <w:bottom w:val="nil"/>
              <w:right w:val="nil"/>
            </w:tcBorders>
            <w:noWrap/>
            <w:vAlign w:val="bottom"/>
          </w:tcPr>
          <w:p w:rsidR="004105BB" w:rsidRPr="006C4A11" w:rsidRDefault="00E93C41" w:rsidP="006C4A11">
            <w:pPr>
              <w:spacing w:line="360" w:lineRule="auto"/>
              <w:jc w:val="both"/>
              <w:rPr>
                <w:sz w:val="20"/>
                <w:szCs w:val="20"/>
              </w:rPr>
            </w:pPr>
            <w:r w:rsidRPr="006C4A11">
              <w:rPr>
                <w:sz w:val="20"/>
                <w:szCs w:val="20"/>
                <w:lang w:val="en-US"/>
              </w:rPr>
              <w:t>1,027</w:t>
            </w:r>
            <w:r w:rsidR="004105BB" w:rsidRPr="006C4A11">
              <w:rPr>
                <w:sz w:val="20"/>
                <w:szCs w:val="20"/>
                <w:lang w:val="en-US"/>
              </w:rPr>
              <w:t xml:space="preserve"> + </w:t>
            </w:r>
            <w:r w:rsidRPr="006C4A11">
              <w:rPr>
                <w:sz w:val="20"/>
                <w:szCs w:val="20"/>
              </w:rPr>
              <w:t xml:space="preserve">1,056 </w:t>
            </w:r>
            <w:r w:rsidR="004105BB" w:rsidRPr="006C4A11">
              <w:rPr>
                <w:sz w:val="20"/>
                <w:szCs w:val="20"/>
                <w:lang w:val="en-US"/>
              </w:rPr>
              <w:t xml:space="preserve">+ </w:t>
            </w:r>
            <w:r w:rsidRPr="006C4A11">
              <w:rPr>
                <w:sz w:val="20"/>
                <w:szCs w:val="20"/>
              </w:rPr>
              <w:t>1,069</w:t>
            </w:r>
          </w:p>
        </w:tc>
        <w:tc>
          <w:tcPr>
            <w:tcW w:w="1620" w:type="dxa"/>
            <w:tcBorders>
              <w:top w:val="nil"/>
              <w:left w:val="nil"/>
              <w:bottom w:val="nil"/>
              <w:right w:val="nil"/>
            </w:tcBorders>
            <w:noWrap/>
            <w:vAlign w:val="bottom"/>
          </w:tcPr>
          <w:p w:rsidR="004105BB" w:rsidRPr="006C4A11" w:rsidRDefault="004105BB" w:rsidP="006C4A11">
            <w:pPr>
              <w:spacing w:line="360" w:lineRule="auto"/>
              <w:jc w:val="both"/>
              <w:rPr>
                <w:sz w:val="20"/>
                <w:szCs w:val="20"/>
                <w:lang w:val="en-US"/>
              </w:rPr>
            </w:pPr>
          </w:p>
        </w:tc>
      </w:tr>
      <w:tr w:rsidR="004105BB" w:rsidRPr="006C4A11">
        <w:trPr>
          <w:trHeight w:val="315"/>
        </w:trPr>
        <w:tc>
          <w:tcPr>
            <w:tcW w:w="1296" w:type="dxa"/>
            <w:tcBorders>
              <w:top w:val="nil"/>
              <w:left w:val="nil"/>
              <w:bottom w:val="nil"/>
              <w:right w:val="nil"/>
            </w:tcBorders>
            <w:noWrap/>
            <w:vAlign w:val="bottom"/>
          </w:tcPr>
          <w:p w:rsidR="004105BB" w:rsidRPr="006C4A11" w:rsidRDefault="00E93C41" w:rsidP="006C4A11">
            <w:pPr>
              <w:spacing w:line="360" w:lineRule="auto"/>
              <w:jc w:val="both"/>
              <w:rPr>
                <w:sz w:val="20"/>
                <w:szCs w:val="20"/>
                <w:lang w:val="en-US"/>
              </w:rPr>
            </w:pPr>
            <w:r w:rsidRPr="006C4A11">
              <w:rPr>
                <w:sz w:val="20"/>
                <w:szCs w:val="20"/>
                <w:lang w:val="en-US"/>
              </w:rPr>
              <w:t>I кв.</w:t>
            </w:r>
          </w:p>
        </w:tc>
        <w:tc>
          <w:tcPr>
            <w:tcW w:w="556" w:type="dxa"/>
            <w:tcBorders>
              <w:top w:val="nil"/>
              <w:left w:val="nil"/>
              <w:bottom w:val="nil"/>
              <w:right w:val="nil"/>
            </w:tcBorders>
            <w:noWrap/>
            <w:vAlign w:val="bottom"/>
          </w:tcPr>
          <w:p w:rsidR="004105BB" w:rsidRPr="006C4A11" w:rsidRDefault="004105BB" w:rsidP="006C4A11">
            <w:pPr>
              <w:spacing w:line="360" w:lineRule="auto"/>
              <w:jc w:val="both"/>
              <w:rPr>
                <w:sz w:val="20"/>
                <w:szCs w:val="20"/>
                <w:lang w:val="en-US"/>
              </w:rPr>
            </w:pPr>
          </w:p>
        </w:tc>
        <w:tc>
          <w:tcPr>
            <w:tcW w:w="1112" w:type="dxa"/>
            <w:tcBorders>
              <w:top w:val="nil"/>
              <w:left w:val="nil"/>
              <w:bottom w:val="nil"/>
              <w:right w:val="nil"/>
            </w:tcBorders>
            <w:noWrap/>
            <w:vAlign w:val="bottom"/>
          </w:tcPr>
          <w:p w:rsidR="004105BB" w:rsidRPr="006C4A11" w:rsidRDefault="004105BB" w:rsidP="006C4A11">
            <w:pPr>
              <w:spacing w:line="360" w:lineRule="auto"/>
              <w:jc w:val="both"/>
              <w:rPr>
                <w:sz w:val="20"/>
                <w:szCs w:val="20"/>
                <w:lang w:val="en-US"/>
              </w:rPr>
            </w:pPr>
            <w:r w:rsidRPr="006C4A11">
              <w:rPr>
                <w:sz w:val="20"/>
                <w:szCs w:val="20"/>
                <w:lang w:val="en-US"/>
              </w:rPr>
              <w:t>I</w:t>
            </w:r>
            <w:r w:rsidRPr="006C4A11">
              <w:rPr>
                <w:sz w:val="20"/>
                <w:szCs w:val="20"/>
                <w:vertAlign w:val="subscript"/>
                <w:lang w:val="en-US"/>
              </w:rPr>
              <w:t>cp</w:t>
            </w:r>
            <w:r w:rsidR="00E93C41" w:rsidRPr="006C4A11">
              <w:rPr>
                <w:sz w:val="20"/>
                <w:szCs w:val="20"/>
                <w:vertAlign w:val="superscript"/>
                <w:lang w:val="en-US"/>
              </w:rPr>
              <w:t>I</w:t>
            </w:r>
            <w:r w:rsidRPr="006C4A11">
              <w:rPr>
                <w:sz w:val="20"/>
                <w:szCs w:val="20"/>
                <w:lang w:val="en-US"/>
              </w:rPr>
              <w:t xml:space="preserve"> =</w:t>
            </w:r>
          </w:p>
        </w:tc>
        <w:tc>
          <w:tcPr>
            <w:tcW w:w="3876" w:type="dxa"/>
            <w:tcBorders>
              <w:top w:val="nil"/>
              <w:left w:val="nil"/>
              <w:bottom w:val="nil"/>
              <w:right w:val="nil"/>
            </w:tcBorders>
            <w:noWrap/>
            <w:vAlign w:val="bottom"/>
          </w:tcPr>
          <w:p w:rsidR="004105BB" w:rsidRPr="006C4A11" w:rsidRDefault="004105BB" w:rsidP="006C4A11">
            <w:pPr>
              <w:spacing w:line="360" w:lineRule="auto"/>
              <w:jc w:val="both"/>
              <w:rPr>
                <w:sz w:val="20"/>
                <w:szCs w:val="20"/>
                <w:lang w:val="en-US"/>
              </w:rPr>
            </w:pPr>
            <w:r w:rsidRPr="006C4A11">
              <w:rPr>
                <w:sz w:val="20"/>
                <w:szCs w:val="20"/>
                <w:lang w:val="en-US"/>
              </w:rPr>
              <w:t>---------------------------- =</w:t>
            </w:r>
          </w:p>
        </w:tc>
        <w:tc>
          <w:tcPr>
            <w:tcW w:w="1620" w:type="dxa"/>
            <w:tcBorders>
              <w:top w:val="nil"/>
              <w:left w:val="nil"/>
              <w:bottom w:val="nil"/>
              <w:right w:val="nil"/>
            </w:tcBorders>
            <w:noWrap/>
            <w:vAlign w:val="bottom"/>
          </w:tcPr>
          <w:p w:rsidR="004105BB" w:rsidRPr="006C4A11" w:rsidRDefault="00E93C41" w:rsidP="006C4A11">
            <w:pPr>
              <w:spacing w:line="360" w:lineRule="auto"/>
              <w:jc w:val="both"/>
              <w:rPr>
                <w:sz w:val="20"/>
                <w:szCs w:val="20"/>
              </w:rPr>
            </w:pPr>
            <w:r w:rsidRPr="006C4A11">
              <w:rPr>
                <w:sz w:val="20"/>
                <w:szCs w:val="20"/>
              </w:rPr>
              <w:t>1,051</w:t>
            </w:r>
          </w:p>
        </w:tc>
      </w:tr>
      <w:tr w:rsidR="004105BB" w:rsidRPr="006C4A11">
        <w:trPr>
          <w:trHeight w:val="255"/>
        </w:trPr>
        <w:tc>
          <w:tcPr>
            <w:tcW w:w="1296" w:type="dxa"/>
            <w:tcBorders>
              <w:top w:val="nil"/>
              <w:left w:val="nil"/>
              <w:bottom w:val="nil"/>
              <w:right w:val="nil"/>
            </w:tcBorders>
            <w:noWrap/>
            <w:vAlign w:val="bottom"/>
          </w:tcPr>
          <w:p w:rsidR="004105BB" w:rsidRPr="006C4A11" w:rsidRDefault="004105BB" w:rsidP="006C4A11">
            <w:pPr>
              <w:spacing w:line="360" w:lineRule="auto"/>
              <w:jc w:val="both"/>
              <w:rPr>
                <w:sz w:val="20"/>
                <w:szCs w:val="20"/>
                <w:lang w:val="en-US"/>
              </w:rPr>
            </w:pPr>
          </w:p>
        </w:tc>
        <w:tc>
          <w:tcPr>
            <w:tcW w:w="556" w:type="dxa"/>
            <w:tcBorders>
              <w:top w:val="nil"/>
              <w:left w:val="nil"/>
              <w:bottom w:val="nil"/>
              <w:right w:val="nil"/>
            </w:tcBorders>
            <w:noWrap/>
            <w:vAlign w:val="bottom"/>
          </w:tcPr>
          <w:p w:rsidR="004105BB" w:rsidRPr="006C4A11" w:rsidRDefault="004105BB" w:rsidP="006C4A11">
            <w:pPr>
              <w:spacing w:line="360" w:lineRule="auto"/>
              <w:jc w:val="both"/>
              <w:rPr>
                <w:sz w:val="20"/>
                <w:szCs w:val="20"/>
                <w:lang w:val="en-US"/>
              </w:rPr>
            </w:pPr>
          </w:p>
        </w:tc>
        <w:tc>
          <w:tcPr>
            <w:tcW w:w="1112" w:type="dxa"/>
            <w:tcBorders>
              <w:top w:val="nil"/>
              <w:left w:val="nil"/>
              <w:bottom w:val="nil"/>
              <w:right w:val="nil"/>
            </w:tcBorders>
            <w:noWrap/>
            <w:vAlign w:val="bottom"/>
          </w:tcPr>
          <w:p w:rsidR="004105BB" w:rsidRPr="006C4A11" w:rsidRDefault="004105BB" w:rsidP="006C4A11">
            <w:pPr>
              <w:spacing w:line="360" w:lineRule="auto"/>
              <w:jc w:val="both"/>
              <w:rPr>
                <w:sz w:val="20"/>
                <w:szCs w:val="20"/>
                <w:lang w:val="en-US"/>
              </w:rPr>
            </w:pPr>
          </w:p>
        </w:tc>
        <w:tc>
          <w:tcPr>
            <w:tcW w:w="3876" w:type="dxa"/>
            <w:tcBorders>
              <w:top w:val="nil"/>
              <w:left w:val="nil"/>
              <w:bottom w:val="nil"/>
              <w:right w:val="nil"/>
            </w:tcBorders>
            <w:noWrap/>
            <w:vAlign w:val="bottom"/>
          </w:tcPr>
          <w:p w:rsidR="004105BB" w:rsidRPr="006C4A11" w:rsidRDefault="004105BB" w:rsidP="006C4A11">
            <w:pPr>
              <w:spacing w:line="360" w:lineRule="auto"/>
              <w:jc w:val="both"/>
              <w:rPr>
                <w:sz w:val="20"/>
                <w:szCs w:val="20"/>
                <w:lang w:val="en-US"/>
              </w:rPr>
            </w:pPr>
            <w:r w:rsidRPr="006C4A11">
              <w:rPr>
                <w:sz w:val="20"/>
                <w:szCs w:val="20"/>
                <w:lang w:val="en-US"/>
              </w:rPr>
              <w:t>3</w:t>
            </w:r>
          </w:p>
        </w:tc>
        <w:tc>
          <w:tcPr>
            <w:tcW w:w="1620" w:type="dxa"/>
            <w:tcBorders>
              <w:top w:val="nil"/>
              <w:left w:val="nil"/>
              <w:bottom w:val="nil"/>
              <w:right w:val="nil"/>
            </w:tcBorders>
            <w:noWrap/>
            <w:vAlign w:val="bottom"/>
          </w:tcPr>
          <w:p w:rsidR="004105BB" w:rsidRPr="006C4A11" w:rsidRDefault="004105BB" w:rsidP="006C4A11">
            <w:pPr>
              <w:spacing w:line="360" w:lineRule="auto"/>
              <w:jc w:val="both"/>
              <w:rPr>
                <w:sz w:val="20"/>
                <w:szCs w:val="20"/>
                <w:lang w:val="en-US"/>
              </w:rPr>
            </w:pPr>
          </w:p>
        </w:tc>
      </w:tr>
      <w:tr w:rsidR="004105BB" w:rsidRPr="006C4A11">
        <w:trPr>
          <w:trHeight w:val="255"/>
        </w:trPr>
        <w:tc>
          <w:tcPr>
            <w:tcW w:w="1296" w:type="dxa"/>
            <w:tcBorders>
              <w:top w:val="nil"/>
              <w:left w:val="nil"/>
              <w:bottom w:val="nil"/>
              <w:right w:val="nil"/>
            </w:tcBorders>
            <w:noWrap/>
            <w:vAlign w:val="bottom"/>
          </w:tcPr>
          <w:p w:rsidR="004105BB" w:rsidRPr="006C4A11" w:rsidRDefault="004105BB" w:rsidP="006C4A11">
            <w:pPr>
              <w:spacing w:line="360" w:lineRule="auto"/>
              <w:jc w:val="both"/>
              <w:rPr>
                <w:sz w:val="20"/>
                <w:szCs w:val="20"/>
                <w:lang w:val="en-US"/>
              </w:rPr>
            </w:pPr>
          </w:p>
        </w:tc>
        <w:tc>
          <w:tcPr>
            <w:tcW w:w="556" w:type="dxa"/>
            <w:tcBorders>
              <w:top w:val="nil"/>
              <w:left w:val="nil"/>
              <w:bottom w:val="nil"/>
              <w:right w:val="nil"/>
            </w:tcBorders>
            <w:noWrap/>
            <w:vAlign w:val="bottom"/>
          </w:tcPr>
          <w:p w:rsidR="004105BB" w:rsidRPr="006C4A11" w:rsidRDefault="004105BB" w:rsidP="006C4A11">
            <w:pPr>
              <w:spacing w:line="360" w:lineRule="auto"/>
              <w:jc w:val="both"/>
              <w:rPr>
                <w:sz w:val="20"/>
                <w:szCs w:val="20"/>
                <w:lang w:val="en-US"/>
              </w:rPr>
            </w:pPr>
          </w:p>
        </w:tc>
        <w:tc>
          <w:tcPr>
            <w:tcW w:w="1112" w:type="dxa"/>
            <w:tcBorders>
              <w:top w:val="nil"/>
              <w:left w:val="nil"/>
              <w:bottom w:val="nil"/>
              <w:right w:val="nil"/>
            </w:tcBorders>
            <w:noWrap/>
            <w:vAlign w:val="bottom"/>
          </w:tcPr>
          <w:p w:rsidR="004105BB" w:rsidRPr="006C4A11" w:rsidRDefault="004105BB" w:rsidP="006C4A11">
            <w:pPr>
              <w:spacing w:line="360" w:lineRule="auto"/>
              <w:jc w:val="both"/>
              <w:rPr>
                <w:sz w:val="20"/>
                <w:szCs w:val="20"/>
                <w:lang w:val="en-US"/>
              </w:rPr>
            </w:pPr>
          </w:p>
        </w:tc>
        <w:tc>
          <w:tcPr>
            <w:tcW w:w="3876" w:type="dxa"/>
            <w:tcBorders>
              <w:top w:val="nil"/>
              <w:left w:val="nil"/>
              <w:bottom w:val="nil"/>
              <w:right w:val="nil"/>
            </w:tcBorders>
            <w:noWrap/>
            <w:vAlign w:val="bottom"/>
          </w:tcPr>
          <w:p w:rsidR="004105BB" w:rsidRPr="006C4A11" w:rsidRDefault="00E93C41" w:rsidP="006C4A11">
            <w:pPr>
              <w:spacing w:line="360" w:lineRule="auto"/>
              <w:jc w:val="both"/>
              <w:rPr>
                <w:sz w:val="20"/>
                <w:szCs w:val="20"/>
              </w:rPr>
            </w:pPr>
            <w:r w:rsidRPr="006C4A11">
              <w:rPr>
                <w:sz w:val="20"/>
                <w:szCs w:val="20"/>
              </w:rPr>
              <w:t xml:space="preserve">0,945 </w:t>
            </w:r>
            <w:r w:rsidR="004105BB" w:rsidRPr="006C4A11">
              <w:rPr>
                <w:sz w:val="20"/>
                <w:szCs w:val="20"/>
                <w:lang w:val="en-US"/>
              </w:rPr>
              <w:t xml:space="preserve">+ </w:t>
            </w:r>
            <w:r w:rsidRPr="006C4A11">
              <w:rPr>
                <w:sz w:val="20"/>
                <w:szCs w:val="20"/>
              </w:rPr>
              <w:t xml:space="preserve">0,903 </w:t>
            </w:r>
            <w:r w:rsidR="004105BB" w:rsidRPr="006C4A11">
              <w:rPr>
                <w:sz w:val="20"/>
                <w:szCs w:val="20"/>
                <w:lang w:val="en-US"/>
              </w:rPr>
              <w:t xml:space="preserve">+ </w:t>
            </w:r>
            <w:r w:rsidRPr="006C4A11">
              <w:rPr>
                <w:sz w:val="20"/>
                <w:szCs w:val="20"/>
              </w:rPr>
              <w:t>0,855</w:t>
            </w:r>
          </w:p>
        </w:tc>
        <w:tc>
          <w:tcPr>
            <w:tcW w:w="1620" w:type="dxa"/>
            <w:tcBorders>
              <w:top w:val="nil"/>
              <w:left w:val="nil"/>
              <w:bottom w:val="nil"/>
              <w:right w:val="nil"/>
            </w:tcBorders>
            <w:noWrap/>
            <w:vAlign w:val="bottom"/>
          </w:tcPr>
          <w:p w:rsidR="004105BB" w:rsidRPr="006C4A11" w:rsidRDefault="004105BB" w:rsidP="006C4A11">
            <w:pPr>
              <w:spacing w:line="360" w:lineRule="auto"/>
              <w:jc w:val="both"/>
              <w:rPr>
                <w:sz w:val="20"/>
                <w:szCs w:val="20"/>
                <w:lang w:val="en-US"/>
              </w:rPr>
            </w:pPr>
          </w:p>
        </w:tc>
      </w:tr>
      <w:tr w:rsidR="004105BB" w:rsidRPr="006C4A11">
        <w:trPr>
          <w:trHeight w:val="315"/>
        </w:trPr>
        <w:tc>
          <w:tcPr>
            <w:tcW w:w="1296" w:type="dxa"/>
            <w:tcBorders>
              <w:top w:val="nil"/>
              <w:left w:val="nil"/>
              <w:bottom w:val="nil"/>
              <w:right w:val="nil"/>
            </w:tcBorders>
            <w:noWrap/>
            <w:vAlign w:val="bottom"/>
          </w:tcPr>
          <w:p w:rsidR="004105BB" w:rsidRPr="006C4A11" w:rsidRDefault="00E93C41" w:rsidP="006C4A11">
            <w:pPr>
              <w:spacing w:line="360" w:lineRule="auto"/>
              <w:jc w:val="both"/>
              <w:rPr>
                <w:sz w:val="20"/>
                <w:szCs w:val="20"/>
                <w:lang w:val="en-US"/>
              </w:rPr>
            </w:pPr>
            <w:r w:rsidRPr="006C4A11">
              <w:rPr>
                <w:sz w:val="20"/>
                <w:szCs w:val="20"/>
                <w:lang w:val="en-US"/>
              </w:rPr>
              <w:t>II кв.</w:t>
            </w:r>
          </w:p>
        </w:tc>
        <w:tc>
          <w:tcPr>
            <w:tcW w:w="556" w:type="dxa"/>
            <w:tcBorders>
              <w:top w:val="nil"/>
              <w:left w:val="nil"/>
              <w:bottom w:val="nil"/>
              <w:right w:val="nil"/>
            </w:tcBorders>
            <w:noWrap/>
            <w:vAlign w:val="bottom"/>
          </w:tcPr>
          <w:p w:rsidR="004105BB" w:rsidRPr="006C4A11" w:rsidRDefault="004105BB" w:rsidP="006C4A11">
            <w:pPr>
              <w:spacing w:line="360" w:lineRule="auto"/>
              <w:jc w:val="both"/>
              <w:rPr>
                <w:sz w:val="20"/>
                <w:szCs w:val="20"/>
                <w:lang w:val="en-US"/>
              </w:rPr>
            </w:pPr>
          </w:p>
        </w:tc>
        <w:tc>
          <w:tcPr>
            <w:tcW w:w="1112" w:type="dxa"/>
            <w:tcBorders>
              <w:top w:val="nil"/>
              <w:left w:val="nil"/>
              <w:bottom w:val="nil"/>
              <w:right w:val="nil"/>
            </w:tcBorders>
            <w:noWrap/>
            <w:vAlign w:val="bottom"/>
          </w:tcPr>
          <w:p w:rsidR="004105BB" w:rsidRPr="006C4A11" w:rsidRDefault="004105BB" w:rsidP="006C4A11">
            <w:pPr>
              <w:spacing w:line="360" w:lineRule="auto"/>
              <w:jc w:val="both"/>
              <w:rPr>
                <w:sz w:val="20"/>
                <w:szCs w:val="20"/>
                <w:lang w:val="en-US"/>
              </w:rPr>
            </w:pPr>
            <w:r w:rsidRPr="006C4A11">
              <w:rPr>
                <w:sz w:val="20"/>
                <w:szCs w:val="20"/>
                <w:lang w:val="en-US"/>
              </w:rPr>
              <w:t>I</w:t>
            </w:r>
            <w:r w:rsidRPr="006C4A11">
              <w:rPr>
                <w:sz w:val="20"/>
                <w:szCs w:val="20"/>
                <w:vertAlign w:val="subscript"/>
                <w:lang w:val="en-US"/>
              </w:rPr>
              <w:t>cp</w:t>
            </w:r>
            <w:r w:rsidR="00E93C41" w:rsidRPr="006C4A11">
              <w:rPr>
                <w:sz w:val="20"/>
                <w:szCs w:val="20"/>
                <w:vertAlign w:val="superscript"/>
                <w:lang w:val="en-US"/>
              </w:rPr>
              <w:t>II</w:t>
            </w:r>
            <w:r w:rsidRPr="006C4A11">
              <w:rPr>
                <w:sz w:val="20"/>
                <w:szCs w:val="20"/>
                <w:lang w:val="en-US"/>
              </w:rPr>
              <w:t xml:space="preserve"> =</w:t>
            </w:r>
          </w:p>
        </w:tc>
        <w:tc>
          <w:tcPr>
            <w:tcW w:w="3876"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r w:rsidRPr="006C4A11">
              <w:rPr>
                <w:sz w:val="20"/>
                <w:szCs w:val="20"/>
                <w:lang w:val="en-US"/>
              </w:rPr>
              <w:t>-----------------------</w:t>
            </w:r>
            <w:r w:rsidRPr="006C4A11">
              <w:rPr>
                <w:sz w:val="20"/>
                <w:szCs w:val="20"/>
              </w:rPr>
              <w:t>----- =</w:t>
            </w:r>
          </w:p>
        </w:tc>
        <w:tc>
          <w:tcPr>
            <w:tcW w:w="1620" w:type="dxa"/>
            <w:tcBorders>
              <w:top w:val="nil"/>
              <w:left w:val="nil"/>
              <w:bottom w:val="nil"/>
              <w:right w:val="nil"/>
            </w:tcBorders>
            <w:noWrap/>
            <w:vAlign w:val="bottom"/>
          </w:tcPr>
          <w:p w:rsidR="004105BB" w:rsidRPr="006C4A11" w:rsidRDefault="00E93C41" w:rsidP="006C4A11">
            <w:pPr>
              <w:spacing w:line="360" w:lineRule="auto"/>
              <w:jc w:val="both"/>
              <w:rPr>
                <w:sz w:val="20"/>
                <w:szCs w:val="20"/>
              </w:rPr>
            </w:pPr>
            <w:r w:rsidRPr="006C4A11">
              <w:rPr>
                <w:sz w:val="20"/>
                <w:szCs w:val="20"/>
              </w:rPr>
              <w:t>0,901</w:t>
            </w:r>
          </w:p>
        </w:tc>
      </w:tr>
      <w:tr w:rsidR="004105BB" w:rsidRPr="006C4A11">
        <w:trPr>
          <w:trHeight w:val="255"/>
        </w:trPr>
        <w:tc>
          <w:tcPr>
            <w:tcW w:w="1296"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c>
          <w:tcPr>
            <w:tcW w:w="556"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c>
          <w:tcPr>
            <w:tcW w:w="1112"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c>
          <w:tcPr>
            <w:tcW w:w="3876"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r w:rsidRPr="006C4A11">
              <w:rPr>
                <w:sz w:val="20"/>
                <w:szCs w:val="20"/>
              </w:rPr>
              <w:t>3</w:t>
            </w:r>
          </w:p>
        </w:tc>
        <w:tc>
          <w:tcPr>
            <w:tcW w:w="1620"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r>
      <w:tr w:rsidR="004105BB" w:rsidRPr="006C4A11">
        <w:trPr>
          <w:trHeight w:val="255"/>
        </w:trPr>
        <w:tc>
          <w:tcPr>
            <w:tcW w:w="1296"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c>
          <w:tcPr>
            <w:tcW w:w="556"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c>
          <w:tcPr>
            <w:tcW w:w="1112"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c>
          <w:tcPr>
            <w:tcW w:w="3876" w:type="dxa"/>
            <w:tcBorders>
              <w:top w:val="nil"/>
              <w:left w:val="nil"/>
              <w:bottom w:val="nil"/>
              <w:right w:val="nil"/>
            </w:tcBorders>
            <w:noWrap/>
            <w:vAlign w:val="bottom"/>
          </w:tcPr>
          <w:p w:rsidR="004105BB" w:rsidRPr="006C4A11" w:rsidRDefault="00E93C41" w:rsidP="006C4A11">
            <w:pPr>
              <w:spacing w:line="360" w:lineRule="auto"/>
              <w:jc w:val="both"/>
              <w:rPr>
                <w:sz w:val="20"/>
                <w:szCs w:val="20"/>
              </w:rPr>
            </w:pPr>
            <w:r w:rsidRPr="006C4A11">
              <w:rPr>
                <w:sz w:val="20"/>
                <w:szCs w:val="20"/>
              </w:rPr>
              <w:t xml:space="preserve">0,986 </w:t>
            </w:r>
            <w:r w:rsidR="004105BB" w:rsidRPr="006C4A11">
              <w:rPr>
                <w:sz w:val="20"/>
                <w:szCs w:val="20"/>
              </w:rPr>
              <w:t xml:space="preserve">+ </w:t>
            </w:r>
            <w:r w:rsidRPr="006C4A11">
              <w:rPr>
                <w:sz w:val="20"/>
                <w:szCs w:val="20"/>
              </w:rPr>
              <w:t xml:space="preserve">0,947 </w:t>
            </w:r>
            <w:r w:rsidR="004105BB" w:rsidRPr="006C4A11">
              <w:rPr>
                <w:sz w:val="20"/>
                <w:szCs w:val="20"/>
              </w:rPr>
              <w:t xml:space="preserve">+ </w:t>
            </w:r>
            <w:r w:rsidRPr="006C4A11">
              <w:rPr>
                <w:sz w:val="20"/>
                <w:szCs w:val="20"/>
              </w:rPr>
              <w:t>0,947</w:t>
            </w:r>
          </w:p>
        </w:tc>
        <w:tc>
          <w:tcPr>
            <w:tcW w:w="1620"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r>
      <w:tr w:rsidR="004105BB" w:rsidRPr="006C4A11">
        <w:trPr>
          <w:trHeight w:val="315"/>
        </w:trPr>
        <w:tc>
          <w:tcPr>
            <w:tcW w:w="1296" w:type="dxa"/>
            <w:tcBorders>
              <w:top w:val="nil"/>
              <w:left w:val="nil"/>
              <w:bottom w:val="nil"/>
              <w:right w:val="nil"/>
            </w:tcBorders>
            <w:noWrap/>
            <w:vAlign w:val="bottom"/>
          </w:tcPr>
          <w:p w:rsidR="004105BB" w:rsidRPr="006C4A11" w:rsidRDefault="00E93C41" w:rsidP="006C4A11">
            <w:pPr>
              <w:spacing w:line="360" w:lineRule="auto"/>
              <w:jc w:val="both"/>
              <w:rPr>
                <w:sz w:val="20"/>
                <w:szCs w:val="20"/>
              </w:rPr>
            </w:pPr>
            <w:r w:rsidRPr="006C4A11">
              <w:rPr>
                <w:sz w:val="20"/>
                <w:szCs w:val="20"/>
                <w:lang w:val="en-US"/>
              </w:rPr>
              <w:t>III кв.</w:t>
            </w:r>
          </w:p>
        </w:tc>
        <w:tc>
          <w:tcPr>
            <w:tcW w:w="556"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c>
          <w:tcPr>
            <w:tcW w:w="1112"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r w:rsidRPr="006C4A11">
              <w:rPr>
                <w:sz w:val="20"/>
                <w:szCs w:val="20"/>
              </w:rPr>
              <w:t>I</w:t>
            </w:r>
            <w:r w:rsidRPr="006C4A11">
              <w:rPr>
                <w:sz w:val="20"/>
                <w:szCs w:val="20"/>
                <w:vertAlign w:val="subscript"/>
              </w:rPr>
              <w:t>cp</w:t>
            </w:r>
            <w:r w:rsidR="00E93C41" w:rsidRPr="006C4A11">
              <w:rPr>
                <w:sz w:val="20"/>
                <w:szCs w:val="20"/>
                <w:vertAlign w:val="superscript"/>
                <w:lang w:val="en-US"/>
              </w:rPr>
              <w:t>III</w:t>
            </w:r>
            <w:r w:rsidRPr="006C4A11">
              <w:rPr>
                <w:sz w:val="20"/>
                <w:szCs w:val="20"/>
              </w:rPr>
              <w:t xml:space="preserve"> =</w:t>
            </w:r>
          </w:p>
        </w:tc>
        <w:tc>
          <w:tcPr>
            <w:tcW w:w="3876"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r w:rsidRPr="006C4A11">
              <w:rPr>
                <w:sz w:val="20"/>
                <w:szCs w:val="20"/>
              </w:rPr>
              <w:t>---------------------------- =</w:t>
            </w:r>
          </w:p>
        </w:tc>
        <w:tc>
          <w:tcPr>
            <w:tcW w:w="1620" w:type="dxa"/>
            <w:tcBorders>
              <w:top w:val="nil"/>
              <w:left w:val="nil"/>
              <w:bottom w:val="nil"/>
              <w:right w:val="nil"/>
            </w:tcBorders>
            <w:noWrap/>
            <w:vAlign w:val="bottom"/>
          </w:tcPr>
          <w:p w:rsidR="004105BB" w:rsidRPr="006C4A11" w:rsidRDefault="00E93C41" w:rsidP="006C4A11">
            <w:pPr>
              <w:spacing w:line="360" w:lineRule="auto"/>
              <w:jc w:val="both"/>
              <w:rPr>
                <w:sz w:val="20"/>
                <w:szCs w:val="20"/>
              </w:rPr>
            </w:pPr>
            <w:r w:rsidRPr="006C4A11">
              <w:rPr>
                <w:sz w:val="20"/>
                <w:szCs w:val="20"/>
              </w:rPr>
              <w:t>0,960</w:t>
            </w:r>
          </w:p>
        </w:tc>
      </w:tr>
      <w:tr w:rsidR="004105BB" w:rsidRPr="006C4A11">
        <w:trPr>
          <w:trHeight w:val="255"/>
        </w:trPr>
        <w:tc>
          <w:tcPr>
            <w:tcW w:w="1296"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c>
          <w:tcPr>
            <w:tcW w:w="556"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c>
          <w:tcPr>
            <w:tcW w:w="1112"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c>
          <w:tcPr>
            <w:tcW w:w="3876"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r w:rsidRPr="006C4A11">
              <w:rPr>
                <w:sz w:val="20"/>
                <w:szCs w:val="20"/>
              </w:rPr>
              <w:t>3</w:t>
            </w:r>
          </w:p>
        </w:tc>
        <w:tc>
          <w:tcPr>
            <w:tcW w:w="1620"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r>
      <w:tr w:rsidR="004105BB" w:rsidRPr="006C4A11">
        <w:trPr>
          <w:trHeight w:val="255"/>
        </w:trPr>
        <w:tc>
          <w:tcPr>
            <w:tcW w:w="1296"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c>
          <w:tcPr>
            <w:tcW w:w="556"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c>
          <w:tcPr>
            <w:tcW w:w="1112"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c>
          <w:tcPr>
            <w:tcW w:w="3876"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r w:rsidRPr="006C4A11">
              <w:rPr>
                <w:sz w:val="20"/>
                <w:szCs w:val="20"/>
              </w:rPr>
              <w:t>1,0</w:t>
            </w:r>
            <w:r w:rsidR="00E93C41" w:rsidRPr="006C4A11">
              <w:rPr>
                <w:sz w:val="20"/>
                <w:szCs w:val="20"/>
              </w:rPr>
              <w:t>41</w:t>
            </w:r>
            <w:r w:rsidRPr="006C4A11">
              <w:rPr>
                <w:sz w:val="20"/>
                <w:szCs w:val="20"/>
              </w:rPr>
              <w:t xml:space="preserve"> + </w:t>
            </w:r>
            <w:r w:rsidR="00E93C41" w:rsidRPr="006C4A11">
              <w:rPr>
                <w:sz w:val="20"/>
                <w:szCs w:val="20"/>
              </w:rPr>
              <w:t xml:space="preserve">1,093 </w:t>
            </w:r>
            <w:r w:rsidRPr="006C4A11">
              <w:rPr>
                <w:sz w:val="20"/>
                <w:szCs w:val="20"/>
              </w:rPr>
              <w:t xml:space="preserve">+ </w:t>
            </w:r>
            <w:r w:rsidR="00E93C41" w:rsidRPr="006C4A11">
              <w:rPr>
                <w:sz w:val="20"/>
                <w:szCs w:val="20"/>
              </w:rPr>
              <w:t>1,130</w:t>
            </w:r>
          </w:p>
        </w:tc>
        <w:tc>
          <w:tcPr>
            <w:tcW w:w="1620"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r>
      <w:tr w:rsidR="004105BB" w:rsidRPr="006C4A11">
        <w:trPr>
          <w:trHeight w:val="315"/>
        </w:trPr>
        <w:tc>
          <w:tcPr>
            <w:tcW w:w="1296" w:type="dxa"/>
            <w:tcBorders>
              <w:top w:val="nil"/>
              <w:left w:val="nil"/>
              <w:bottom w:val="nil"/>
              <w:right w:val="nil"/>
            </w:tcBorders>
            <w:noWrap/>
            <w:vAlign w:val="bottom"/>
          </w:tcPr>
          <w:p w:rsidR="004105BB" w:rsidRPr="006C4A11" w:rsidRDefault="00E93C41" w:rsidP="006C4A11">
            <w:pPr>
              <w:spacing w:line="360" w:lineRule="auto"/>
              <w:jc w:val="both"/>
              <w:rPr>
                <w:sz w:val="20"/>
                <w:szCs w:val="20"/>
              </w:rPr>
            </w:pPr>
            <w:r w:rsidRPr="006C4A11">
              <w:rPr>
                <w:sz w:val="20"/>
                <w:szCs w:val="20"/>
                <w:lang w:val="en-US"/>
              </w:rPr>
              <w:t>IV кв.</w:t>
            </w:r>
          </w:p>
        </w:tc>
        <w:tc>
          <w:tcPr>
            <w:tcW w:w="556"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c>
          <w:tcPr>
            <w:tcW w:w="1112"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r w:rsidRPr="006C4A11">
              <w:rPr>
                <w:sz w:val="20"/>
                <w:szCs w:val="20"/>
              </w:rPr>
              <w:t>I</w:t>
            </w:r>
            <w:r w:rsidRPr="006C4A11">
              <w:rPr>
                <w:sz w:val="20"/>
                <w:szCs w:val="20"/>
                <w:vertAlign w:val="subscript"/>
              </w:rPr>
              <w:t>cp</w:t>
            </w:r>
            <w:r w:rsidR="00E93C41" w:rsidRPr="006C4A11">
              <w:rPr>
                <w:sz w:val="20"/>
                <w:szCs w:val="20"/>
                <w:vertAlign w:val="superscript"/>
                <w:lang w:val="en-US"/>
              </w:rPr>
              <w:t>IV</w:t>
            </w:r>
            <w:r w:rsidRPr="006C4A11">
              <w:rPr>
                <w:sz w:val="20"/>
                <w:szCs w:val="20"/>
              </w:rPr>
              <w:t xml:space="preserve"> =</w:t>
            </w:r>
          </w:p>
        </w:tc>
        <w:tc>
          <w:tcPr>
            <w:tcW w:w="3876"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r w:rsidRPr="006C4A11">
              <w:rPr>
                <w:sz w:val="20"/>
                <w:szCs w:val="20"/>
              </w:rPr>
              <w:t>---------------------------- =</w:t>
            </w:r>
          </w:p>
        </w:tc>
        <w:tc>
          <w:tcPr>
            <w:tcW w:w="1620" w:type="dxa"/>
            <w:tcBorders>
              <w:top w:val="nil"/>
              <w:left w:val="nil"/>
              <w:bottom w:val="nil"/>
              <w:right w:val="nil"/>
            </w:tcBorders>
            <w:noWrap/>
            <w:vAlign w:val="bottom"/>
          </w:tcPr>
          <w:p w:rsidR="004105BB" w:rsidRPr="006C4A11" w:rsidRDefault="00E93C41" w:rsidP="006C4A11">
            <w:pPr>
              <w:spacing w:line="360" w:lineRule="auto"/>
              <w:jc w:val="both"/>
              <w:rPr>
                <w:sz w:val="20"/>
                <w:szCs w:val="20"/>
              </w:rPr>
            </w:pPr>
            <w:r w:rsidRPr="006C4A11">
              <w:rPr>
                <w:sz w:val="20"/>
                <w:szCs w:val="20"/>
              </w:rPr>
              <w:t>1,088</w:t>
            </w:r>
          </w:p>
        </w:tc>
      </w:tr>
      <w:tr w:rsidR="004105BB" w:rsidRPr="006C4A11">
        <w:trPr>
          <w:trHeight w:val="255"/>
        </w:trPr>
        <w:tc>
          <w:tcPr>
            <w:tcW w:w="1296"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c>
          <w:tcPr>
            <w:tcW w:w="556"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c>
          <w:tcPr>
            <w:tcW w:w="1112"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c>
          <w:tcPr>
            <w:tcW w:w="3876"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r w:rsidRPr="006C4A11">
              <w:rPr>
                <w:sz w:val="20"/>
                <w:szCs w:val="20"/>
              </w:rPr>
              <w:t>3</w:t>
            </w:r>
          </w:p>
        </w:tc>
        <w:tc>
          <w:tcPr>
            <w:tcW w:w="1620" w:type="dxa"/>
            <w:tcBorders>
              <w:top w:val="nil"/>
              <w:left w:val="nil"/>
              <w:bottom w:val="nil"/>
              <w:right w:val="nil"/>
            </w:tcBorders>
            <w:noWrap/>
            <w:vAlign w:val="bottom"/>
          </w:tcPr>
          <w:p w:rsidR="004105BB" w:rsidRPr="006C4A11" w:rsidRDefault="004105BB" w:rsidP="006C4A11">
            <w:pPr>
              <w:spacing w:line="360" w:lineRule="auto"/>
              <w:jc w:val="both"/>
              <w:rPr>
                <w:sz w:val="20"/>
                <w:szCs w:val="20"/>
              </w:rPr>
            </w:pPr>
          </w:p>
        </w:tc>
      </w:tr>
    </w:tbl>
    <w:p w:rsidR="004105BB" w:rsidRPr="002513EB" w:rsidRDefault="004105BB" w:rsidP="002513EB">
      <w:pPr>
        <w:tabs>
          <w:tab w:val="left" w:pos="6773"/>
        </w:tabs>
        <w:spacing w:line="360" w:lineRule="auto"/>
        <w:ind w:firstLine="709"/>
        <w:jc w:val="both"/>
        <w:rPr>
          <w:b/>
          <w:bCs/>
          <w:sz w:val="28"/>
          <w:szCs w:val="28"/>
        </w:rPr>
      </w:pPr>
    </w:p>
    <w:p w:rsidR="004105BB" w:rsidRPr="002513EB" w:rsidRDefault="00E93C41" w:rsidP="002513EB">
      <w:pPr>
        <w:tabs>
          <w:tab w:val="left" w:pos="6773"/>
        </w:tabs>
        <w:spacing w:line="360" w:lineRule="auto"/>
        <w:ind w:firstLine="709"/>
        <w:jc w:val="both"/>
        <w:rPr>
          <w:bCs/>
          <w:sz w:val="28"/>
          <w:szCs w:val="28"/>
        </w:rPr>
      </w:pPr>
      <w:r w:rsidRPr="002513EB">
        <w:rPr>
          <w:bCs/>
          <w:sz w:val="28"/>
          <w:szCs w:val="28"/>
        </w:rPr>
        <w:t>Численность работников</w:t>
      </w:r>
      <w:r w:rsidR="004105BB" w:rsidRPr="002513EB">
        <w:rPr>
          <w:bCs/>
          <w:sz w:val="28"/>
          <w:szCs w:val="28"/>
        </w:rPr>
        <w:t xml:space="preserve"> в 200</w:t>
      </w:r>
      <w:r w:rsidRPr="002513EB">
        <w:rPr>
          <w:bCs/>
          <w:sz w:val="28"/>
          <w:szCs w:val="28"/>
        </w:rPr>
        <w:t>3</w:t>
      </w:r>
      <w:r w:rsidR="004105BB" w:rsidRPr="002513EB">
        <w:rPr>
          <w:bCs/>
          <w:sz w:val="28"/>
          <w:szCs w:val="28"/>
        </w:rPr>
        <w:t xml:space="preserve">г (прогноз), </w:t>
      </w:r>
      <w:r w:rsidRPr="002513EB">
        <w:rPr>
          <w:bCs/>
          <w:sz w:val="28"/>
          <w:szCs w:val="28"/>
        </w:rPr>
        <w:t>чел.</w:t>
      </w:r>
      <w:r w:rsidR="004105BB" w:rsidRPr="002513EB">
        <w:rPr>
          <w:bCs/>
          <w:sz w:val="28"/>
          <w:szCs w:val="28"/>
        </w:rPr>
        <w:tab/>
      </w:r>
    </w:p>
    <w:tbl>
      <w:tblPr>
        <w:tblW w:w="8347" w:type="dxa"/>
        <w:tblInd w:w="108" w:type="dxa"/>
        <w:tblLook w:val="0000" w:firstRow="0" w:lastRow="0" w:firstColumn="0" w:lastColumn="0" w:noHBand="0" w:noVBand="0"/>
      </w:tblPr>
      <w:tblGrid>
        <w:gridCol w:w="2120"/>
        <w:gridCol w:w="236"/>
        <w:gridCol w:w="1330"/>
        <w:gridCol w:w="945"/>
        <w:gridCol w:w="2040"/>
        <w:gridCol w:w="1676"/>
      </w:tblGrid>
      <w:tr w:rsidR="004105BB" w:rsidRPr="006C4A11" w:rsidTr="006C4A11">
        <w:trPr>
          <w:trHeight w:val="315"/>
        </w:trPr>
        <w:tc>
          <w:tcPr>
            <w:tcW w:w="2120" w:type="dxa"/>
            <w:tcBorders>
              <w:top w:val="nil"/>
              <w:left w:val="nil"/>
              <w:bottom w:val="nil"/>
              <w:right w:val="nil"/>
            </w:tcBorders>
            <w:noWrap/>
            <w:vAlign w:val="bottom"/>
          </w:tcPr>
          <w:p w:rsidR="004105BB" w:rsidRPr="006C4A11" w:rsidRDefault="004105BB" w:rsidP="006C4A11">
            <w:pPr>
              <w:spacing w:line="360" w:lineRule="auto"/>
              <w:ind w:firstLine="34"/>
              <w:jc w:val="both"/>
              <w:rPr>
                <w:b/>
                <w:bCs/>
                <w:sz w:val="20"/>
                <w:szCs w:val="20"/>
              </w:rPr>
            </w:pPr>
          </w:p>
        </w:tc>
        <w:tc>
          <w:tcPr>
            <w:tcW w:w="236" w:type="dxa"/>
            <w:tcBorders>
              <w:top w:val="nil"/>
              <w:left w:val="nil"/>
              <w:bottom w:val="nil"/>
              <w:right w:val="nil"/>
            </w:tcBorders>
            <w:noWrap/>
            <w:vAlign w:val="bottom"/>
          </w:tcPr>
          <w:p w:rsidR="004105BB" w:rsidRPr="006C4A11" w:rsidRDefault="004105BB" w:rsidP="006C4A11">
            <w:pPr>
              <w:spacing w:line="360" w:lineRule="auto"/>
              <w:ind w:firstLine="34"/>
              <w:jc w:val="both"/>
              <w:rPr>
                <w:b/>
                <w:bCs/>
                <w:sz w:val="20"/>
                <w:szCs w:val="20"/>
              </w:rPr>
            </w:pPr>
          </w:p>
        </w:tc>
        <w:tc>
          <w:tcPr>
            <w:tcW w:w="1330" w:type="dxa"/>
            <w:tcBorders>
              <w:top w:val="nil"/>
              <w:left w:val="nil"/>
              <w:bottom w:val="nil"/>
              <w:right w:val="nil"/>
            </w:tcBorders>
            <w:noWrap/>
            <w:vAlign w:val="bottom"/>
          </w:tcPr>
          <w:p w:rsidR="004105BB" w:rsidRPr="006C4A11" w:rsidRDefault="004105BB" w:rsidP="006C4A11">
            <w:pPr>
              <w:spacing w:line="360" w:lineRule="auto"/>
              <w:ind w:firstLine="34"/>
              <w:jc w:val="both"/>
              <w:rPr>
                <w:b/>
                <w:bCs/>
                <w:sz w:val="20"/>
                <w:szCs w:val="20"/>
              </w:rPr>
            </w:pPr>
          </w:p>
        </w:tc>
        <w:tc>
          <w:tcPr>
            <w:tcW w:w="945" w:type="dxa"/>
            <w:tcBorders>
              <w:top w:val="nil"/>
              <w:left w:val="nil"/>
              <w:bottom w:val="nil"/>
              <w:right w:val="nil"/>
            </w:tcBorders>
            <w:noWrap/>
            <w:vAlign w:val="bottom"/>
          </w:tcPr>
          <w:p w:rsidR="004105BB" w:rsidRPr="006C4A11" w:rsidRDefault="004105BB" w:rsidP="006C4A11">
            <w:pPr>
              <w:spacing w:line="360" w:lineRule="auto"/>
              <w:ind w:firstLine="34"/>
              <w:jc w:val="both"/>
              <w:rPr>
                <w:b/>
                <w:bCs/>
                <w:sz w:val="20"/>
                <w:szCs w:val="20"/>
              </w:rPr>
            </w:pPr>
          </w:p>
        </w:tc>
        <w:tc>
          <w:tcPr>
            <w:tcW w:w="2040" w:type="dxa"/>
            <w:tcBorders>
              <w:top w:val="nil"/>
              <w:left w:val="nil"/>
              <w:bottom w:val="nil"/>
              <w:right w:val="nil"/>
            </w:tcBorders>
            <w:noWrap/>
            <w:vAlign w:val="bottom"/>
          </w:tcPr>
          <w:p w:rsidR="004105BB" w:rsidRPr="006C4A11" w:rsidRDefault="004105BB" w:rsidP="006C4A11">
            <w:pPr>
              <w:spacing w:line="360" w:lineRule="auto"/>
              <w:ind w:firstLine="34"/>
              <w:jc w:val="both"/>
              <w:rPr>
                <w:b/>
                <w:bCs/>
                <w:sz w:val="20"/>
                <w:szCs w:val="20"/>
              </w:rPr>
            </w:pPr>
          </w:p>
        </w:tc>
        <w:tc>
          <w:tcPr>
            <w:tcW w:w="1676" w:type="dxa"/>
            <w:tcBorders>
              <w:top w:val="nil"/>
              <w:left w:val="nil"/>
              <w:bottom w:val="nil"/>
              <w:right w:val="nil"/>
            </w:tcBorders>
            <w:noWrap/>
            <w:vAlign w:val="bottom"/>
          </w:tcPr>
          <w:p w:rsidR="004105BB" w:rsidRPr="006C4A11" w:rsidRDefault="004105BB" w:rsidP="006C4A11">
            <w:pPr>
              <w:spacing w:line="360" w:lineRule="auto"/>
              <w:ind w:firstLine="34"/>
              <w:jc w:val="both"/>
              <w:rPr>
                <w:b/>
                <w:bCs/>
                <w:sz w:val="20"/>
                <w:szCs w:val="20"/>
              </w:rPr>
            </w:pPr>
          </w:p>
        </w:tc>
      </w:tr>
      <w:tr w:rsidR="004105BB" w:rsidRPr="006C4A11" w:rsidTr="006C4A11">
        <w:trPr>
          <w:trHeight w:val="315"/>
        </w:trPr>
        <w:tc>
          <w:tcPr>
            <w:tcW w:w="2120" w:type="dxa"/>
            <w:tcBorders>
              <w:top w:val="nil"/>
              <w:left w:val="nil"/>
              <w:bottom w:val="nil"/>
              <w:right w:val="nil"/>
            </w:tcBorders>
            <w:noWrap/>
            <w:vAlign w:val="bottom"/>
          </w:tcPr>
          <w:p w:rsidR="004105BB" w:rsidRPr="006C4A11" w:rsidRDefault="0021251B" w:rsidP="006C4A11">
            <w:pPr>
              <w:spacing w:line="360" w:lineRule="auto"/>
              <w:ind w:firstLine="34"/>
              <w:jc w:val="both"/>
              <w:rPr>
                <w:sz w:val="20"/>
                <w:szCs w:val="20"/>
              </w:rPr>
            </w:pPr>
            <w:r w:rsidRPr="006C4A11">
              <w:rPr>
                <w:sz w:val="20"/>
                <w:szCs w:val="20"/>
                <w:lang w:val="en-US"/>
              </w:rPr>
              <w:t>I кв.</w:t>
            </w:r>
          </w:p>
        </w:tc>
        <w:tc>
          <w:tcPr>
            <w:tcW w:w="236"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c>
          <w:tcPr>
            <w:tcW w:w="133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r w:rsidRPr="006C4A11">
              <w:rPr>
                <w:sz w:val="20"/>
                <w:szCs w:val="20"/>
              </w:rPr>
              <w:t xml:space="preserve"> I</w:t>
            </w:r>
            <w:r w:rsidR="0021251B" w:rsidRPr="006C4A11">
              <w:rPr>
                <w:sz w:val="20"/>
                <w:szCs w:val="20"/>
                <w:vertAlign w:val="subscript"/>
                <w:lang w:val="en-US"/>
              </w:rPr>
              <w:t>I</w:t>
            </w:r>
            <w:r w:rsidRPr="006C4A11">
              <w:rPr>
                <w:sz w:val="20"/>
                <w:szCs w:val="20"/>
                <w:vertAlign w:val="superscript"/>
              </w:rPr>
              <w:t>200</w:t>
            </w:r>
            <w:r w:rsidR="0021251B" w:rsidRPr="006C4A11">
              <w:rPr>
                <w:sz w:val="20"/>
                <w:szCs w:val="20"/>
                <w:vertAlign w:val="superscript"/>
              </w:rPr>
              <w:t>3</w:t>
            </w:r>
            <w:r w:rsidRPr="006C4A11">
              <w:rPr>
                <w:sz w:val="20"/>
                <w:szCs w:val="20"/>
              </w:rPr>
              <w:t xml:space="preserve"> =</w:t>
            </w:r>
          </w:p>
        </w:tc>
        <w:tc>
          <w:tcPr>
            <w:tcW w:w="945" w:type="dxa"/>
            <w:tcBorders>
              <w:top w:val="nil"/>
              <w:left w:val="nil"/>
              <w:bottom w:val="nil"/>
              <w:right w:val="nil"/>
            </w:tcBorders>
            <w:noWrap/>
            <w:vAlign w:val="bottom"/>
          </w:tcPr>
          <w:p w:rsidR="004105BB" w:rsidRPr="006C4A11" w:rsidRDefault="0021251B" w:rsidP="006C4A11">
            <w:pPr>
              <w:spacing w:line="360" w:lineRule="auto"/>
              <w:ind w:firstLine="34"/>
              <w:jc w:val="both"/>
              <w:rPr>
                <w:sz w:val="20"/>
                <w:szCs w:val="20"/>
              </w:rPr>
            </w:pPr>
            <w:r w:rsidRPr="006C4A11">
              <w:rPr>
                <w:sz w:val="20"/>
                <w:szCs w:val="20"/>
                <w:lang w:val="en-US"/>
              </w:rPr>
              <w:t>150,0</w:t>
            </w:r>
          </w:p>
        </w:tc>
        <w:tc>
          <w:tcPr>
            <w:tcW w:w="204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r w:rsidRPr="006C4A11">
              <w:rPr>
                <w:sz w:val="20"/>
                <w:szCs w:val="20"/>
              </w:rPr>
              <w:t xml:space="preserve"> * </w:t>
            </w:r>
            <w:r w:rsidR="0021251B" w:rsidRPr="006C4A11">
              <w:rPr>
                <w:sz w:val="20"/>
                <w:szCs w:val="20"/>
              </w:rPr>
              <w:t>1,051</w:t>
            </w:r>
            <w:r w:rsidRPr="006C4A11">
              <w:rPr>
                <w:sz w:val="20"/>
                <w:szCs w:val="20"/>
              </w:rPr>
              <w:t xml:space="preserve"> = </w:t>
            </w:r>
          </w:p>
        </w:tc>
        <w:tc>
          <w:tcPr>
            <w:tcW w:w="1676" w:type="dxa"/>
            <w:tcBorders>
              <w:top w:val="nil"/>
              <w:left w:val="nil"/>
              <w:bottom w:val="nil"/>
              <w:right w:val="nil"/>
            </w:tcBorders>
            <w:noWrap/>
            <w:vAlign w:val="bottom"/>
          </w:tcPr>
          <w:p w:rsidR="004105BB" w:rsidRPr="006C4A11" w:rsidRDefault="0021251B" w:rsidP="006C4A11">
            <w:pPr>
              <w:spacing w:line="360" w:lineRule="auto"/>
              <w:ind w:firstLine="34"/>
              <w:jc w:val="both"/>
              <w:rPr>
                <w:sz w:val="20"/>
                <w:szCs w:val="20"/>
              </w:rPr>
            </w:pPr>
            <w:r w:rsidRPr="006C4A11">
              <w:rPr>
                <w:sz w:val="20"/>
                <w:szCs w:val="20"/>
              </w:rPr>
              <w:t>157,6</w:t>
            </w:r>
          </w:p>
        </w:tc>
      </w:tr>
      <w:tr w:rsidR="004105BB" w:rsidRPr="006C4A11" w:rsidTr="006C4A11">
        <w:trPr>
          <w:trHeight w:val="255"/>
        </w:trPr>
        <w:tc>
          <w:tcPr>
            <w:tcW w:w="212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c>
          <w:tcPr>
            <w:tcW w:w="236"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c>
          <w:tcPr>
            <w:tcW w:w="133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c>
          <w:tcPr>
            <w:tcW w:w="945"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c>
          <w:tcPr>
            <w:tcW w:w="204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c>
          <w:tcPr>
            <w:tcW w:w="1676"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r>
      <w:tr w:rsidR="004105BB" w:rsidRPr="006C4A11" w:rsidTr="006C4A11">
        <w:trPr>
          <w:trHeight w:val="315"/>
        </w:trPr>
        <w:tc>
          <w:tcPr>
            <w:tcW w:w="2120" w:type="dxa"/>
            <w:tcBorders>
              <w:top w:val="nil"/>
              <w:left w:val="nil"/>
              <w:bottom w:val="nil"/>
              <w:right w:val="nil"/>
            </w:tcBorders>
            <w:noWrap/>
            <w:vAlign w:val="bottom"/>
          </w:tcPr>
          <w:p w:rsidR="004105BB" w:rsidRPr="006C4A11" w:rsidRDefault="0021251B" w:rsidP="006C4A11">
            <w:pPr>
              <w:spacing w:line="360" w:lineRule="auto"/>
              <w:ind w:firstLine="34"/>
              <w:jc w:val="both"/>
              <w:rPr>
                <w:sz w:val="20"/>
                <w:szCs w:val="20"/>
              </w:rPr>
            </w:pPr>
            <w:r w:rsidRPr="006C4A11">
              <w:rPr>
                <w:sz w:val="20"/>
                <w:szCs w:val="20"/>
                <w:lang w:val="en-US"/>
              </w:rPr>
              <w:t>II кв.</w:t>
            </w:r>
          </w:p>
        </w:tc>
        <w:tc>
          <w:tcPr>
            <w:tcW w:w="236"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c>
          <w:tcPr>
            <w:tcW w:w="133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r w:rsidRPr="006C4A11">
              <w:rPr>
                <w:sz w:val="20"/>
                <w:szCs w:val="20"/>
              </w:rPr>
              <w:t xml:space="preserve"> I</w:t>
            </w:r>
            <w:r w:rsidR="0021251B" w:rsidRPr="006C4A11">
              <w:rPr>
                <w:sz w:val="20"/>
                <w:szCs w:val="20"/>
                <w:vertAlign w:val="subscript"/>
                <w:lang w:val="en-US"/>
              </w:rPr>
              <w:t>II</w:t>
            </w:r>
            <w:r w:rsidRPr="006C4A11">
              <w:rPr>
                <w:sz w:val="20"/>
                <w:szCs w:val="20"/>
                <w:vertAlign w:val="superscript"/>
              </w:rPr>
              <w:t>200</w:t>
            </w:r>
            <w:r w:rsidR="0021251B" w:rsidRPr="006C4A11">
              <w:rPr>
                <w:sz w:val="20"/>
                <w:szCs w:val="20"/>
                <w:vertAlign w:val="superscript"/>
              </w:rPr>
              <w:t>3</w:t>
            </w:r>
            <w:r w:rsidRPr="006C4A11">
              <w:rPr>
                <w:sz w:val="20"/>
                <w:szCs w:val="20"/>
              </w:rPr>
              <w:t xml:space="preserve"> =</w:t>
            </w:r>
          </w:p>
        </w:tc>
        <w:tc>
          <w:tcPr>
            <w:tcW w:w="945" w:type="dxa"/>
            <w:tcBorders>
              <w:top w:val="nil"/>
              <w:left w:val="nil"/>
              <w:bottom w:val="nil"/>
              <w:right w:val="nil"/>
            </w:tcBorders>
            <w:noWrap/>
            <w:vAlign w:val="bottom"/>
          </w:tcPr>
          <w:p w:rsidR="004105BB" w:rsidRPr="006C4A11" w:rsidRDefault="0021251B" w:rsidP="006C4A11">
            <w:pPr>
              <w:spacing w:line="360" w:lineRule="auto"/>
              <w:ind w:firstLine="34"/>
              <w:jc w:val="both"/>
              <w:rPr>
                <w:sz w:val="20"/>
                <w:szCs w:val="20"/>
              </w:rPr>
            </w:pPr>
            <w:r w:rsidRPr="006C4A11">
              <w:rPr>
                <w:sz w:val="20"/>
                <w:szCs w:val="20"/>
              </w:rPr>
              <w:t>150,0</w:t>
            </w:r>
          </w:p>
        </w:tc>
        <w:tc>
          <w:tcPr>
            <w:tcW w:w="204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r w:rsidRPr="006C4A11">
              <w:rPr>
                <w:sz w:val="20"/>
                <w:szCs w:val="20"/>
              </w:rPr>
              <w:t xml:space="preserve"> * </w:t>
            </w:r>
            <w:r w:rsidR="0021251B" w:rsidRPr="006C4A11">
              <w:rPr>
                <w:sz w:val="20"/>
                <w:szCs w:val="20"/>
              </w:rPr>
              <w:t xml:space="preserve">0,901 </w:t>
            </w:r>
            <w:r w:rsidRPr="006C4A11">
              <w:rPr>
                <w:sz w:val="20"/>
                <w:szCs w:val="20"/>
              </w:rPr>
              <w:t xml:space="preserve">= </w:t>
            </w:r>
          </w:p>
        </w:tc>
        <w:tc>
          <w:tcPr>
            <w:tcW w:w="1676" w:type="dxa"/>
            <w:tcBorders>
              <w:top w:val="nil"/>
              <w:left w:val="nil"/>
              <w:bottom w:val="nil"/>
              <w:right w:val="nil"/>
            </w:tcBorders>
            <w:noWrap/>
            <w:vAlign w:val="bottom"/>
          </w:tcPr>
          <w:p w:rsidR="004105BB" w:rsidRPr="006C4A11" w:rsidRDefault="0021251B" w:rsidP="006C4A11">
            <w:pPr>
              <w:spacing w:line="360" w:lineRule="auto"/>
              <w:ind w:firstLine="34"/>
              <w:jc w:val="both"/>
              <w:rPr>
                <w:sz w:val="20"/>
                <w:szCs w:val="20"/>
              </w:rPr>
            </w:pPr>
            <w:r w:rsidRPr="006C4A11">
              <w:rPr>
                <w:sz w:val="20"/>
                <w:szCs w:val="20"/>
              </w:rPr>
              <w:t>135,2</w:t>
            </w:r>
          </w:p>
        </w:tc>
      </w:tr>
      <w:tr w:rsidR="004105BB" w:rsidRPr="006C4A11" w:rsidTr="006C4A11">
        <w:trPr>
          <w:trHeight w:val="255"/>
        </w:trPr>
        <w:tc>
          <w:tcPr>
            <w:tcW w:w="212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c>
          <w:tcPr>
            <w:tcW w:w="236"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c>
          <w:tcPr>
            <w:tcW w:w="133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c>
          <w:tcPr>
            <w:tcW w:w="945"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c>
          <w:tcPr>
            <w:tcW w:w="204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c>
          <w:tcPr>
            <w:tcW w:w="1676"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r>
      <w:tr w:rsidR="004105BB" w:rsidRPr="006C4A11" w:rsidTr="006C4A11">
        <w:trPr>
          <w:trHeight w:val="315"/>
        </w:trPr>
        <w:tc>
          <w:tcPr>
            <w:tcW w:w="2120" w:type="dxa"/>
            <w:tcBorders>
              <w:top w:val="nil"/>
              <w:left w:val="nil"/>
              <w:bottom w:val="nil"/>
              <w:right w:val="nil"/>
            </w:tcBorders>
            <w:noWrap/>
            <w:vAlign w:val="bottom"/>
          </w:tcPr>
          <w:p w:rsidR="004105BB" w:rsidRPr="006C4A11" w:rsidRDefault="0021251B" w:rsidP="006C4A11">
            <w:pPr>
              <w:spacing w:line="360" w:lineRule="auto"/>
              <w:ind w:firstLine="34"/>
              <w:jc w:val="both"/>
              <w:rPr>
                <w:sz w:val="20"/>
                <w:szCs w:val="20"/>
              </w:rPr>
            </w:pPr>
            <w:r w:rsidRPr="006C4A11">
              <w:rPr>
                <w:sz w:val="20"/>
                <w:szCs w:val="20"/>
                <w:lang w:val="en-US"/>
              </w:rPr>
              <w:t>III кв.</w:t>
            </w:r>
          </w:p>
        </w:tc>
        <w:tc>
          <w:tcPr>
            <w:tcW w:w="236"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c>
          <w:tcPr>
            <w:tcW w:w="133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r w:rsidRPr="006C4A11">
              <w:rPr>
                <w:sz w:val="20"/>
                <w:szCs w:val="20"/>
              </w:rPr>
              <w:t xml:space="preserve"> I</w:t>
            </w:r>
            <w:r w:rsidR="0021251B" w:rsidRPr="006C4A11">
              <w:rPr>
                <w:sz w:val="20"/>
                <w:szCs w:val="20"/>
                <w:vertAlign w:val="subscript"/>
                <w:lang w:val="en-US"/>
              </w:rPr>
              <w:t>III</w:t>
            </w:r>
            <w:r w:rsidRPr="006C4A11">
              <w:rPr>
                <w:sz w:val="20"/>
                <w:szCs w:val="20"/>
                <w:vertAlign w:val="superscript"/>
              </w:rPr>
              <w:t>200</w:t>
            </w:r>
            <w:r w:rsidR="0021251B" w:rsidRPr="006C4A11">
              <w:rPr>
                <w:sz w:val="20"/>
                <w:szCs w:val="20"/>
                <w:vertAlign w:val="superscript"/>
              </w:rPr>
              <w:t>3</w:t>
            </w:r>
            <w:r w:rsidRPr="006C4A11">
              <w:rPr>
                <w:sz w:val="20"/>
                <w:szCs w:val="20"/>
              </w:rPr>
              <w:t xml:space="preserve"> =</w:t>
            </w:r>
          </w:p>
        </w:tc>
        <w:tc>
          <w:tcPr>
            <w:tcW w:w="945" w:type="dxa"/>
            <w:tcBorders>
              <w:top w:val="nil"/>
              <w:left w:val="nil"/>
              <w:bottom w:val="nil"/>
              <w:right w:val="nil"/>
            </w:tcBorders>
            <w:noWrap/>
            <w:vAlign w:val="bottom"/>
          </w:tcPr>
          <w:p w:rsidR="004105BB" w:rsidRPr="006C4A11" w:rsidRDefault="0021251B" w:rsidP="006C4A11">
            <w:pPr>
              <w:spacing w:line="360" w:lineRule="auto"/>
              <w:ind w:firstLine="34"/>
              <w:jc w:val="both"/>
              <w:rPr>
                <w:sz w:val="20"/>
                <w:szCs w:val="20"/>
              </w:rPr>
            </w:pPr>
            <w:r w:rsidRPr="006C4A11">
              <w:rPr>
                <w:sz w:val="20"/>
                <w:szCs w:val="20"/>
              </w:rPr>
              <w:t>150,0</w:t>
            </w:r>
          </w:p>
        </w:tc>
        <w:tc>
          <w:tcPr>
            <w:tcW w:w="204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r w:rsidRPr="006C4A11">
              <w:rPr>
                <w:sz w:val="20"/>
                <w:szCs w:val="20"/>
              </w:rPr>
              <w:t xml:space="preserve"> * </w:t>
            </w:r>
            <w:r w:rsidR="0021251B" w:rsidRPr="006C4A11">
              <w:rPr>
                <w:sz w:val="20"/>
                <w:szCs w:val="20"/>
              </w:rPr>
              <w:t xml:space="preserve">0,960 </w:t>
            </w:r>
            <w:r w:rsidRPr="006C4A11">
              <w:rPr>
                <w:sz w:val="20"/>
                <w:szCs w:val="20"/>
              </w:rPr>
              <w:t xml:space="preserve">= </w:t>
            </w:r>
          </w:p>
        </w:tc>
        <w:tc>
          <w:tcPr>
            <w:tcW w:w="1676" w:type="dxa"/>
            <w:tcBorders>
              <w:top w:val="nil"/>
              <w:left w:val="nil"/>
              <w:bottom w:val="nil"/>
              <w:right w:val="nil"/>
            </w:tcBorders>
            <w:noWrap/>
            <w:vAlign w:val="bottom"/>
          </w:tcPr>
          <w:p w:rsidR="004105BB" w:rsidRPr="006C4A11" w:rsidRDefault="0021251B" w:rsidP="006C4A11">
            <w:pPr>
              <w:spacing w:line="360" w:lineRule="auto"/>
              <w:ind w:firstLine="34"/>
              <w:jc w:val="both"/>
              <w:rPr>
                <w:sz w:val="20"/>
                <w:szCs w:val="20"/>
              </w:rPr>
            </w:pPr>
            <w:r w:rsidRPr="006C4A11">
              <w:rPr>
                <w:sz w:val="20"/>
                <w:szCs w:val="20"/>
              </w:rPr>
              <w:t>144,0</w:t>
            </w:r>
          </w:p>
        </w:tc>
      </w:tr>
      <w:tr w:rsidR="004105BB" w:rsidRPr="006C4A11" w:rsidTr="006C4A11">
        <w:trPr>
          <w:trHeight w:val="255"/>
        </w:trPr>
        <w:tc>
          <w:tcPr>
            <w:tcW w:w="212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c>
          <w:tcPr>
            <w:tcW w:w="236"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c>
          <w:tcPr>
            <w:tcW w:w="133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c>
          <w:tcPr>
            <w:tcW w:w="945"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c>
          <w:tcPr>
            <w:tcW w:w="204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c>
          <w:tcPr>
            <w:tcW w:w="1676"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r>
      <w:tr w:rsidR="004105BB" w:rsidRPr="006C4A11" w:rsidTr="006C4A11">
        <w:trPr>
          <w:trHeight w:val="315"/>
        </w:trPr>
        <w:tc>
          <w:tcPr>
            <w:tcW w:w="2120" w:type="dxa"/>
            <w:tcBorders>
              <w:top w:val="nil"/>
              <w:left w:val="nil"/>
              <w:bottom w:val="nil"/>
              <w:right w:val="nil"/>
            </w:tcBorders>
            <w:noWrap/>
            <w:vAlign w:val="bottom"/>
          </w:tcPr>
          <w:p w:rsidR="004105BB" w:rsidRPr="006C4A11" w:rsidRDefault="0021251B" w:rsidP="006C4A11">
            <w:pPr>
              <w:spacing w:line="360" w:lineRule="auto"/>
              <w:ind w:firstLine="34"/>
              <w:jc w:val="both"/>
              <w:rPr>
                <w:sz w:val="20"/>
                <w:szCs w:val="20"/>
              </w:rPr>
            </w:pPr>
            <w:r w:rsidRPr="006C4A11">
              <w:rPr>
                <w:sz w:val="20"/>
                <w:szCs w:val="20"/>
                <w:lang w:val="en-US"/>
              </w:rPr>
              <w:t>IV кв.</w:t>
            </w:r>
          </w:p>
        </w:tc>
        <w:tc>
          <w:tcPr>
            <w:tcW w:w="236"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c>
          <w:tcPr>
            <w:tcW w:w="133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r w:rsidRPr="006C4A11">
              <w:rPr>
                <w:sz w:val="20"/>
                <w:szCs w:val="20"/>
              </w:rPr>
              <w:t xml:space="preserve"> I</w:t>
            </w:r>
            <w:r w:rsidR="0021251B" w:rsidRPr="006C4A11">
              <w:rPr>
                <w:sz w:val="20"/>
                <w:szCs w:val="20"/>
                <w:vertAlign w:val="subscript"/>
                <w:lang w:val="en-US"/>
              </w:rPr>
              <w:t>IV</w:t>
            </w:r>
            <w:r w:rsidRPr="006C4A11">
              <w:rPr>
                <w:sz w:val="20"/>
                <w:szCs w:val="20"/>
                <w:vertAlign w:val="superscript"/>
              </w:rPr>
              <w:t>200</w:t>
            </w:r>
            <w:r w:rsidR="0021251B" w:rsidRPr="006C4A11">
              <w:rPr>
                <w:sz w:val="20"/>
                <w:szCs w:val="20"/>
                <w:vertAlign w:val="superscript"/>
              </w:rPr>
              <w:t>3</w:t>
            </w:r>
            <w:r w:rsidRPr="006C4A11">
              <w:rPr>
                <w:sz w:val="20"/>
                <w:szCs w:val="20"/>
              </w:rPr>
              <w:t xml:space="preserve"> =</w:t>
            </w:r>
          </w:p>
        </w:tc>
        <w:tc>
          <w:tcPr>
            <w:tcW w:w="945" w:type="dxa"/>
            <w:tcBorders>
              <w:top w:val="nil"/>
              <w:left w:val="nil"/>
              <w:bottom w:val="nil"/>
              <w:right w:val="nil"/>
            </w:tcBorders>
            <w:noWrap/>
            <w:vAlign w:val="bottom"/>
          </w:tcPr>
          <w:p w:rsidR="004105BB" w:rsidRPr="006C4A11" w:rsidRDefault="0021251B" w:rsidP="006C4A11">
            <w:pPr>
              <w:spacing w:line="360" w:lineRule="auto"/>
              <w:ind w:firstLine="34"/>
              <w:jc w:val="both"/>
              <w:rPr>
                <w:sz w:val="20"/>
                <w:szCs w:val="20"/>
              </w:rPr>
            </w:pPr>
            <w:r w:rsidRPr="006C4A11">
              <w:rPr>
                <w:sz w:val="20"/>
                <w:szCs w:val="20"/>
              </w:rPr>
              <w:t>150,0</w:t>
            </w:r>
          </w:p>
        </w:tc>
        <w:tc>
          <w:tcPr>
            <w:tcW w:w="204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r w:rsidRPr="006C4A11">
              <w:rPr>
                <w:sz w:val="20"/>
                <w:szCs w:val="20"/>
              </w:rPr>
              <w:t xml:space="preserve"> * </w:t>
            </w:r>
            <w:r w:rsidR="0021251B" w:rsidRPr="006C4A11">
              <w:rPr>
                <w:sz w:val="20"/>
                <w:szCs w:val="20"/>
              </w:rPr>
              <w:t xml:space="preserve">1,088 </w:t>
            </w:r>
            <w:r w:rsidRPr="006C4A11">
              <w:rPr>
                <w:sz w:val="20"/>
                <w:szCs w:val="20"/>
              </w:rPr>
              <w:t xml:space="preserve">= </w:t>
            </w:r>
          </w:p>
        </w:tc>
        <w:tc>
          <w:tcPr>
            <w:tcW w:w="1676" w:type="dxa"/>
            <w:tcBorders>
              <w:top w:val="nil"/>
              <w:left w:val="nil"/>
              <w:bottom w:val="nil"/>
              <w:right w:val="nil"/>
            </w:tcBorders>
            <w:noWrap/>
            <w:vAlign w:val="bottom"/>
          </w:tcPr>
          <w:p w:rsidR="004105BB" w:rsidRPr="006C4A11" w:rsidRDefault="0021251B" w:rsidP="006C4A11">
            <w:pPr>
              <w:spacing w:line="360" w:lineRule="auto"/>
              <w:ind w:firstLine="34"/>
              <w:jc w:val="both"/>
              <w:rPr>
                <w:sz w:val="20"/>
                <w:szCs w:val="20"/>
              </w:rPr>
            </w:pPr>
            <w:r w:rsidRPr="006C4A11">
              <w:rPr>
                <w:sz w:val="20"/>
                <w:szCs w:val="20"/>
              </w:rPr>
              <w:t>163,2</w:t>
            </w:r>
          </w:p>
        </w:tc>
      </w:tr>
      <w:tr w:rsidR="004105BB" w:rsidRPr="006C4A11" w:rsidTr="006C4A11">
        <w:trPr>
          <w:trHeight w:val="255"/>
        </w:trPr>
        <w:tc>
          <w:tcPr>
            <w:tcW w:w="212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c>
          <w:tcPr>
            <w:tcW w:w="236"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c>
          <w:tcPr>
            <w:tcW w:w="133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c>
          <w:tcPr>
            <w:tcW w:w="945"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c>
          <w:tcPr>
            <w:tcW w:w="2040"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c>
          <w:tcPr>
            <w:tcW w:w="1676" w:type="dxa"/>
            <w:tcBorders>
              <w:top w:val="nil"/>
              <w:left w:val="nil"/>
              <w:bottom w:val="nil"/>
              <w:right w:val="nil"/>
            </w:tcBorders>
            <w:noWrap/>
            <w:vAlign w:val="bottom"/>
          </w:tcPr>
          <w:p w:rsidR="004105BB" w:rsidRPr="006C4A11" w:rsidRDefault="004105BB" w:rsidP="006C4A11">
            <w:pPr>
              <w:spacing w:line="360" w:lineRule="auto"/>
              <w:ind w:firstLine="34"/>
              <w:jc w:val="both"/>
              <w:rPr>
                <w:sz w:val="20"/>
                <w:szCs w:val="20"/>
              </w:rPr>
            </w:pPr>
          </w:p>
        </w:tc>
      </w:tr>
    </w:tbl>
    <w:p w:rsidR="004105BB" w:rsidRPr="002513EB" w:rsidRDefault="004105BB" w:rsidP="002513EB">
      <w:pPr>
        <w:spacing w:line="360" w:lineRule="auto"/>
        <w:ind w:firstLine="709"/>
        <w:jc w:val="both"/>
        <w:rPr>
          <w:b/>
          <w:bCs/>
          <w:sz w:val="28"/>
          <w:szCs w:val="28"/>
        </w:rPr>
      </w:pPr>
    </w:p>
    <w:p w:rsidR="004105BB" w:rsidRPr="002513EB" w:rsidRDefault="006C4A11" w:rsidP="002513EB">
      <w:pPr>
        <w:tabs>
          <w:tab w:val="left" w:pos="3805"/>
          <w:tab w:val="left" w:pos="4941"/>
          <w:tab w:val="left" w:pos="6617"/>
        </w:tabs>
        <w:spacing w:line="360" w:lineRule="auto"/>
        <w:ind w:firstLine="709"/>
        <w:jc w:val="both"/>
        <w:rPr>
          <w:b/>
          <w:bCs/>
          <w:sz w:val="28"/>
          <w:szCs w:val="28"/>
        </w:rPr>
      </w:pPr>
      <w:r>
        <w:rPr>
          <w:bCs/>
          <w:sz w:val="28"/>
          <w:szCs w:val="28"/>
        </w:rPr>
        <w:br w:type="page"/>
      </w:r>
      <w:r w:rsidR="004105BB" w:rsidRPr="002513EB">
        <w:rPr>
          <w:bCs/>
          <w:sz w:val="28"/>
          <w:szCs w:val="28"/>
        </w:rPr>
        <w:t>В итоге получим таблицу индексов сезонности</w:t>
      </w:r>
    </w:p>
    <w:p w:rsidR="004105BB" w:rsidRPr="002513EB" w:rsidRDefault="004105BB" w:rsidP="002513EB">
      <w:pPr>
        <w:tabs>
          <w:tab w:val="left" w:pos="3805"/>
          <w:tab w:val="left" w:pos="4941"/>
          <w:tab w:val="left" w:pos="6617"/>
        </w:tabs>
        <w:spacing w:line="360" w:lineRule="auto"/>
        <w:ind w:firstLine="709"/>
        <w:jc w:val="both"/>
        <w:rPr>
          <w:b/>
          <w:bCs/>
          <w:sz w:val="28"/>
          <w:szCs w:val="28"/>
        </w:rPr>
      </w:pPr>
      <w:r w:rsidRPr="002513EB">
        <w:rPr>
          <w:b/>
          <w:bCs/>
          <w:sz w:val="28"/>
          <w:szCs w:val="28"/>
        </w:rPr>
        <w:tab/>
      </w:r>
      <w:r w:rsidRPr="002513EB">
        <w:rPr>
          <w:b/>
          <w:bCs/>
          <w:sz w:val="28"/>
          <w:szCs w:val="28"/>
        </w:rPr>
        <w:tab/>
      </w:r>
      <w:r w:rsidRPr="002513EB">
        <w:rPr>
          <w:b/>
          <w:bCs/>
          <w:sz w:val="28"/>
          <w:szCs w:val="28"/>
        </w:rPr>
        <w:tab/>
      </w:r>
    </w:p>
    <w:tbl>
      <w:tblPr>
        <w:tblW w:w="8796" w:type="dxa"/>
        <w:tblInd w:w="108" w:type="dxa"/>
        <w:tblLook w:val="0000" w:firstRow="0" w:lastRow="0" w:firstColumn="0" w:lastColumn="0" w:noHBand="0" w:noVBand="0"/>
      </w:tblPr>
      <w:tblGrid>
        <w:gridCol w:w="1635"/>
        <w:gridCol w:w="1066"/>
        <w:gridCol w:w="1066"/>
        <w:gridCol w:w="1158"/>
        <w:gridCol w:w="2163"/>
        <w:gridCol w:w="1708"/>
      </w:tblGrid>
      <w:tr w:rsidR="004105BB" w:rsidRPr="002513EB" w:rsidTr="006C4A11">
        <w:trPr>
          <w:cantSplit/>
          <w:trHeight w:val="315"/>
        </w:trPr>
        <w:tc>
          <w:tcPr>
            <w:tcW w:w="1635" w:type="dxa"/>
            <w:vMerge w:val="restart"/>
            <w:tcBorders>
              <w:top w:val="single" w:sz="8" w:space="0" w:color="auto"/>
              <w:left w:val="single" w:sz="8" w:space="0" w:color="auto"/>
              <w:bottom w:val="single" w:sz="8" w:space="0" w:color="000000"/>
              <w:right w:val="single" w:sz="4" w:space="0" w:color="auto"/>
            </w:tcBorders>
            <w:noWrap/>
            <w:vAlign w:val="bottom"/>
          </w:tcPr>
          <w:p w:rsidR="004105BB" w:rsidRPr="006C4A11" w:rsidRDefault="0021251B" w:rsidP="006C4A11">
            <w:pPr>
              <w:spacing w:line="360" w:lineRule="auto"/>
              <w:ind w:firstLine="34"/>
              <w:jc w:val="both"/>
              <w:rPr>
                <w:bCs/>
                <w:sz w:val="20"/>
                <w:szCs w:val="20"/>
              </w:rPr>
            </w:pPr>
            <w:r w:rsidRPr="006C4A11">
              <w:rPr>
                <w:bCs/>
                <w:sz w:val="20"/>
                <w:szCs w:val="20"/>
              </w:rPr>
              <w:t>Квартал</w:t>
            </w:r>
          </w:p>
        </w:tc>
        <w:tc>
          <w:tcPr>
            <w:tcW w:w="7161" w:type="dxa"/>
            <w:gridSpan w:val="5"/>
            <w:tcBorders>
              <w:top w:val="single" w:sz="8" w:space="0" w:color="auto"/>
              <w:left w:val="nil"/>
              <w:bottom w:val="single" w:sz="4" w:space="0" w:color="auto"/>
              <w:right w:val="single" w:sz="8" w:space="0" w:color="000000"/>
            </w:tcBorders>
            <w:noWrap/>
            <w:vAlign w:val="bottom"/>
          </w:tcPr>
          <w:p w:rsidR="004105BB" w:rsidRPr="006C4A11" w:rsidRDefault="004105BB" w:rsidP="006C4A11">
            <w:pPr>
              <w:spacing w:line="360" w:lineRule="auto"/>
              <w:ind w:firstLine="34"/>
              <w:jc w:val="both"/>
              <w:rPr>
                <w:bCs/>
                <w:sz w:val="20"/>
                <w:szCs w:val="20"/>
              </w:rPr>
            </w:pPr>
            <w:r w:rsidRPr="006C4A11">
              <w:rPr>
                <w:bCs/>
                <w:sz w:val="20"/>
                <w:szCs w:val="20"/>
              </w:rPr>
              <w:t>Индексы сезонности</w:t>
            </w:r>
          </w:p>
        </w:tc>
      </w:tr>
      <w:tr w:rsidR="004105BB" w:rsidRPr="002513EB" w:rsidTr="006C4A11">
        <w:trPr>
          <w:cantSplit/>
          <w:trHeight w:val="645"/>
        </w:trPr>
        <w:tc>
          <w:tcPr>
            <w:tcW w:w="1635" w:type="dxa"/>
            <w:vMerge/>
            <w:tcBorders>
              <w:top w:val="single" w:sz="8" w:space="0" w:color="auto"/>
              <w:left w:val="single" w:sz="8" w:space="0" w:color="auto"/>
              <w:bottom w:val="single" w:sz="8" w:space="0" w:color="000000"/>
              <w:right w:val="single" w:sz="4" w:space="0" w:color="auto"/>
            </w:tcBorders>
            <w:vAlign w:val="center"/>
          </w:tcPr>
          <w:p w:rsidR="004105BB" w:rsidRPr="006C4A11" w:rsidRDefault="004105BB" w:rsidP="006C4A11">
            <w:pPr>
              <w:spacing w:line="360" w:lineRule="auto"/>
              <w:ind w:firstLine="34"/>
              <w:jc w:val="both"/>
              <w:rPr>
                <w:bCs/>
                <w:sz w:val="20"/>
                <w:szCs w:val="20"/>
              </w:rPr>
            </w:pPr>
          </w:p>
        </w:tc>
        <w:tc>
          <w:tcPr>
            <w:tcW w:w="1066" w:type="dxa"/>
            <w:tcBorders>
              <w:top w:val="nil"/>
              <w:left w:val="nil"/>
              <w:bottom w:val="single" w:sz="8" w:space="0" w:color="auto"/>
              <w:right w:val="single" w:sz="4" w:space="0" w:color="auto"/>
            </w:tcBorders>
            <w:noWrap/>
            <w:vAlign w:val="bottom"/>
          </w:tcPr>
          <w:p w:rsidR="004105BB" w:rsidRPr="006C4A11" w:rsidRDefault="004105BB" w:rsidP="006C4A11">
            <w:pPr>
              <w:spacing w:line="360" w:lineRule="auto"/>
              <w:ind w:firstLine="34"/>
              <w:jc w:val="both"/>
              <w:rPr>
                <w:bCs/>
                <w:sz w:val="20"/>
                <w:szCs w:val="20"/>
              </w:rPr>
            </w:pPr>
            <w:r w:rsidRPr="006C4A11">
              <w:rPr>
                <w:bCs/>
                <w:sz w:val="20"/>
                <w:szCs w:val="20"/>
              </w:rPr>
              <w:t>200</w:t>
            </w:r>
            <w:r w:rsidR="0021251B" w:rsidRPr="006C4A11">
              <w:rPr>
                <w:bCs/>
                <w:sz w:val="20"/>
                <w:szCs w:val="20"/>
              </w:rPr>
              <w:t>0</w:t>
            </w:r>
            <w:r w:rsidRPr="006C4A11">
              <w:rPr>
                <w:bCs/>
                <w:sz w:val="20"/>
                <w:szCs w:val="20"/>
              </w:rPr>
              <w:t>г.</w:t>
            </w:r>
          </w:p>
        </w:tc>
        <w:tc>
          <w:tcPr>
            <w:tcW w:w="1066" w:type="dxa"/>
            <w:tcBorders>
              <w:top w:val="nil"/>
              <w:left w:val="nil"/>
              <w:bottom w:val="single" w:sz="8" w:space="0" w:color="auto"/>
              <w:right w:val="single" w:sz="4" w:space="0" w:color="auto"/>
            </w:tcBorders>
            <w:noWrap/>
            <w:vAlign w:val="bottom"/>
          </w:tcPr>
          <w:p w:rsidR="004105BB" w:rsidRPr="006C4A11" w:rsidRDefault="004105BB" w:rsidP="006C4A11">
            <w:pPr>
              <w:spacing w:line="360" w:lineRule="auto"/>
              <w:ind w:firstLine="34"/>
              <w:jc w:val="both"/>
              <w:rPr>
                <w:bCs/>
                <w:sz w:val="20"/>
                <w:szCs w:val="20"/>
              </w:rPr>
            </w:pPr>
            <w:r w:rsidRPr="006C4A11">
              <w:rPr>
                <w:bCs/>
                <w:sz w:val="20"/>
                <w:szCs w:val="20"/>
              </w:rPr>
              <w:t>200</w:t>
            </w:r>
            <w:r w:rsidR="0021251B" w:rsidRPr="006C4A11">
              <w:rPr>
                <w:bCs/>
                <w:sz w:val="20"/>
                <w:szCs w:val="20"/>
              </w:rPr>
              <w:t>1</w:t>
            </w:r>
            <w:r w:rsidRPr="006C4A11">
              <w:rPr>
                <w:bCs/>
                <w:sz w:val="20"/>
                <w:szCs w:val="20"/>
              </w:rPr>
              <w:t>г.</w:t>
            </w:r>
          </w:p>
        </w:tc>
        <w:tc>
          <w:tcPr>
            <w:tcW w:w="1158" w:type="dxa"/>
            <w:tcBorders>
              <w:top w:val="nil"/>
              <w:left w:val="nil"/>
              <w:bottom w:val="single" w:sz="8" w:space="0" w:color="auto"/>
              <w:right w:val="single" w:sz="4" w:space="0" w:color="auto"/>
            </w:tcBorders>
            <w:noWrap/>
            <w:vAlign w:val="bottom"/>
          </w:tcPr>
          <w:p w:rsidR="004105BB" w:rsidRPr="006C4A11" w:rsidRDefault="004105BB" w:rsidP="006C4A11">
            <w:pPr>
              <w:spacing w:line="360" w:lineRule="auto"/>
              <w:ind w:firstLine="34"/>
              <w:jc w:val="both"/>
              <w:rPr>
                <w:bCs/>
                <w:sz w:val="20"/>
                <w:szCs w:val="20"/>
              </w:rPr>
            </w:pPr>
            <w:r w:rsidRPr="006C4A11">
              <w:rPr>
                <w:bCs/>
                <w:sz w:val="20"/>
                <w:szCs w:val="20"/>
              </w:rPr>
              <w:t>200</w:t>
            </w:r>
            <w:r w:rsidR="0021251B" w:rsidRPr="006C4A11">
              <w:rPr>
                <w:bCs/>
                <w:sz w:val="20"/>
                <w:szCs w:val="20"/>
              </w:rPr>
              <w:t>2</w:t>
            </w:r>
            <w:r w:rsidRPr="006C4A11">
              <w:rPr>
                <w:bCs/>
                <w:sz w:val="20"/>
                <w:szCs w:val="20"/>
              </w:rPr>
              <w:t>г.</w:t>
            </w:r>
          </w:p>
        </w:tc>
        <w:tc>
          <w:tcPr>
            <w:tcW w:w="2163" w:type="dxa"/>
            <w:tcBorders>
              <w:top w:val="nil"/>
              <w:left w:val="nil"/>
              <w:bottom w:val="single" w:sz="8" w:space="0" w:color="auto"/>
              <w:right w:val="single" w:sz="4" w:space="0" w:color="auto"/>
            </w:tcBorders>
            <w:vAlign w:val="bottom"/>
          </w:tcPr>
          <w:p w:rsidR="004105BB" w:rsidRPr="006C4A11" w:rsidRDefault="004105BB" w:rsidP="006C4A11">
            <w:pPr>
              <w:spacing w:line="360" w:lineRule="auto"/>
              <w:ind w:firstLine="34"/>
              <w:jc w:val="both"/>
              <w:rPr>
                <w:bCs/>
                <w:sz w:val="20"/>
                <w:szCs w:val="20"/>
              </w:rPr>
            </w:pPr>
            <w:r w:rsidRPr="006C4A11">
              <w:rPr>
                <w:bCs/>
                <w:sz w:val="20"/>
                <w:szCs w:val="20"/>
              </w:rPr>
              <w:t>В среднем за 3 года</w:t>
            </w:r>
          </w:p>
        </w:tc>
        <w:tc>
          <w:tcPr>
            <w:tcW w:w="1708" w:type="dxa"/>
            <w:tcBorders>
              <w:top w:val="nil"/>
              <w:left w:val="nil"/>
              <w:bottom w:val="single" w:sz="8" w:space="0" w:color="auto"/>
              <w:right w:val="single" w:sz="8" w:space="0" w:color="auto"/>
            </w:tcBorders>
            <w:vAlign w:val="bottom"/>
          </w:tcPr>
          <w:p w:rsidR="004105BB" w:rsidRPr="006C4A11" w:rsidRDefault="0021251B" w:rsidP="006C4A11">
            <w:pPr>
              <w:spacing w:line="360" w:lineRule="auto"/>
              <w:ind w:firstLine="34"/>
              <w:jc w:val="both"/>
              <w:rPr>
                <w:bCs/>
                <w:sz w:val="20"/>
                <w:szCs w:val="20"/>
              </w:rPr>
            </w:pPr>
            <w:r w:rsidRPr="006C4A11">
              <w:rPr>
                <w:bCs/>
                <w:sz w:val="20"/>
                <w:szCs w:val="20"/>
              </w:rPr>
              <w:t>2003</w:t>
            </w:r>
            <w:r w:rsidR="004105BB" w:rsidRPr="006C4A11">
              <w:rPr>
                <w:bCs/>
                <w:sz w:val="20"/>
                <w:szCs w:val="20"/>
              </w:rPr>
              <w:t>г. (прогноз)</w:t>
            </w:r>
          </w:p>
        </w:tc>
      </w:tr>
      <w:tr w:rsidR="0021251B" w:rsidRPr="002513EB" w:rsidTr="006C4A11">
        <w:trPr>
          <w:trHeight w:val="300"/>
        </w:trPr>
        <w:tc>
          <w:tcPr>
            <w:tcW w:w="1635" w:type="dxa"/>
            <w:tcBorders>
              <w:top w:val="nil"/>
              <w:left w:val="single" w:sz="8" w:space="0" w:color="auto"/>
              <w:bottom w:val="single" w:sz="4" w:space="0" w:color="auto"/>
              <w:right w:val="single" w:sz="4" w:space="0" w:color="auto"/>
            </w:tcBorders>
            <w:noWrap/>
            <w:vAlign w:val="bottom"/>
          </w:tcPr>
          <w:p w:rsidR="0021251B" w:rsidRPr="006C4A11" w:rsidRDefault="0021251B" w:rsidP="006C4A11">
            <w:pPr>
              <w:spacing w:line="360" w:lineRule="auto"/>
              <w:ind w:firstLine="34"/>
              <w:jc w:val="both"/>
              <w:rPr>
                <w:sz w:val="20"/>
                <w:szCs w:val="20"/>
                <w:lang w:val="en-US"/>
              </w:rPr>
            </w:pPr>
            <w:r w:rsidRPr="006C4A11">
              <w:rPr>
                <w:sz w:val="20"/>
                <w:szCs w:val="20"/>
                <w:lang w:val="en-US"/>
              </w:rPr>
              <w:t>I</w:t>
            </w:r>
          </w:p>
        </w:tc>
        <w:tc>
          <w:tcPr>
            <w:tcW w:w="1066" w:type="dxa"/>
            <w:tcBorders>
              <w:top w:val="nil"/>
              <w:left w:val="nil"/>
              <w:bottom w:val="single" w:sz="4" w:space="0" w:color="auto"/>
              <w:right w:val="single" w:sz="4" w:space="0" w:color="auto"/>
            </w:tcBorders>
            <w:noWrap/>
            <w:vAlign w:val="bottom"/>
          </w:tcPr>
          <w:p w:rsidR="0021251B" w:rsidRPr="006C4A11" w:rsidRDefault="0021251B" w:rsidP="006C4A11">
            <w:pPr>
              <w:spacing w:line="360" w:lineRule="auto"/>
              <w:ind w:firstLine="34"/>
              <w:jc w:val="both"/>
              <w:rPr>
                <w:sz w:val="20"/>
                <w:szCs w:val="20"/>
              </w:rPr>
            </w:pPr>
            <w:r w:rsidRPr="006C4A11">
              <w:rPr>
                <w:sz w:val="20"/>
                <w:szCs w:val="20"/>
              </w:rPr>
              <w:t>1,027</w:t>
            </w:r>
          </w:p>
        </w:tc>
        <w:tc>
          <w:tcPr>
            <w:tcW w:w="1066" w:type="dxa"/>
            <w:tcBorders>
              <w:top w:val="nil"/>
              <w:left w:val="nil"/>
              <w:bottom w:val="single" w:sz="4" w:space="0" w:color="auto"/>
              <w:right w:val="single" w:sz="4" w:space="0" w:color="auto"/>
            </w:tcBorders>
            <w:noWrap/>
            <w:vAlign w:val="bottom"/>
          </w:tcPr>
          <w:p w:rsidR="0021251B" w:rsidRPr="006C4A11" w:rsidRDefault="0021251B" w:rsidP="006C4A11">
            <w:pPr>
              <w:spacing w:line="360" w:lineRule="auto"/>
              <w:ind w:firstLine="34"/>
              <w:jc w:val="both"/>
              <w:rPr>
                <w:sz w:val="20"/>
                <w:szCs w:val="20"/>
              </w:rPr>
            </w:pPr>
            <w:r w:rsidRPr="006C4A11">
              <w:rPr>
                <w:sz w:val="20"/>
                <w:szCs w:val="20"/>
              </w:rPr>
              <w:t>1,056</w:t>
            </w:r>
          </w:p>
        </w:tc>
        <w:tc>
          <w:tcPr>
            <w:tcW w:w="1158" w:type="dxa"/>
            <w:tcBorders>
              <w:top w:val="nil"/>
              <w:left w:val="nil"/>
              <w:bottom w:val="single" w:sz="4" w:space="0" w:color="auto"/>
              <w:right w:val="single" w:sz="4" w:space="0" w:color="auto"/>
            </w:tcBorders>
            <w:noWrap/>
            <w:vAlign w:val="bottom"/>
          </w:tcPr>
          <w:p w:rsidR="0021251B" w:rsidRPr="006C4A11" w:rsidRDefault="0021251B" w:rsidP="006C4A11">
            <w:pPr>
              <w:spacing w:line="360" w:lineRule="auto"/>
              <w:ind w:firstLine="34"/>
              <w:jc w:val="both"/>
              <w:rPr>
                <w:sz w:val="20"/>
                <w:szCs w:val="20"/>
              </w:rPr>
            </w:pPr>
            <w:r w:rsidRPr="006C4A11">
              <w:rPr>
                <w:sz w:val="20"/>
                <w:szCs w:val="20"/>
              </w:rPr>
              <w:t>1,069</w:t>
            </w:r>
          </w:p>
        </w:tc>
        <w:tc>
          <w:tcPr>
            <w:tcW w:w="2163" w:type="dxa"/>
            <w:tcBorders>
              <w:top w:val="nil"/>
              <w:left w:val="nil"/>
              <w:bottom w:val="single" w:sz="4" w:space="0" w:color="auto"/>
              <w:right w:val="single" w:sz="4" w:space="0" w:color="auto"/>
            </w:tcBorders>
            <w:noWrap/>
            <w:vAlign w:val="bottom"/>
          </w:tcPr>
          <w:p w:rsidR="0021251B" w:rsidRPr="006C4A11" w:rsidRDefault="0021251B" w:rsidP="006C4A11">
            <w:pPr>
              <w:spacing w:line="360" w:lineRule="auto"/>
              <w:ind w:firstLine="34"/>
              <w:jc w:val="both"/>
              <w:rPr>
                <w:sz w:val="20"/>
                <w:szCs w:val="20"/>
              </w:rPr>
            </w:pPr>
            <w:r w:rsidRPr="006C4A11">
              <w:rPr>
                <w:sz w:val="20"/>
                <w:szCs w:val="20"/>
              </w:rPr>
              <w:t>1,051</w:t>
            </w:r>
          </w:p>
        </w:tc>
        <w:tc>
          <w:tcPr>
            <w:tcW w:w="1708" w:type="dxa"/>
            <w:tcBorders>
              <w:top w:val="nil"/>
              <w:left w:val="nil"/>
              <w:bottom w:val="single" w:sz="4" w:space="0" w:color="auto"/>
              <w:right w:val="single" w:sz="8" w:space="0" w:color="auto"/>
            </w:tcBorders>
            <w:noWrap/>
            <w:vAlign w:val="bottom"/>
          </w:tcPr>
          <w:p w:rsidR="0021251B" w:rsidRPr="006C4A11" w:rsidRDefault="0021251B" w:rsidP="006C4A11">
            <w:pPr>
              <w:spacing w:line="360" w:lineRule="auto"/>
              <w:ind w:firstLine="34"/>
              <w:jc w:val="both"/>
              <w:rPr>
                <w:sz w:val="20"/>
                <w:szCs w:val="20"/>
              </w:rPr>
            </w:pPr>
            <w:r w:rsidRPr="006C4A11">
              <w:rPr>
                <w:sz w:val="20"/>
                <w:szCs w:val="20"/>
              </w:rPr>
              <w:t>1,051</w:t>
            </w:r>
          </w:p>
        </w:tc>
      </w:tr>
      <w:tr w:rsidR="0021251B" w:rsidRPr="002513EB" w:rsidTr="006C4A11">
        <w:trPr>
          <w:trHeight w:val="300"/>
        </w:trPr>
        <w:tc>
          <w:tcPr>
            <w:tcW w:w="1635" w:type="dxa"/>
            <w:tcBorders>
              <w:top w:val="nil"/>
              <w:left w:val="single" w:sz="8" w:space="0" w:color="auto"/>
              <w:bottom w:val="single" w:sz="4" w:space="0" w:color="auto"/>
              <w:right w:val="single" w:sz="4" w:space="0" w:color="auto"/>
            </w:tcBorders>
            <w:noWrap/>
            <w:vAlign w:val="bottom"/>
          </w:tcPr>
          <w:p w:rsidR="0021251B" w:rsidRPr="006C4A11" w:rsidRDefault="0021251B" w:rsidP="006C4A11">
            <w:pPr>
              <w:spacing w:line="360" w:lineRule="auto"/>
              <w:ind w:firstLine="34"/>
              <w:jc w:val="both"/>
              <w:rPr>
                <w:sz w:val="20"/>
                <w:szCs w:val="20"/>
                <w:lang w:val="en-US"/>
              </w:rPr>
            </w:pPr>
            <w:r w:rsidRPr="006C4A11">
              <w:rPr>
                <w:sz w:val="20"/>
                <w:szCs w:val="20"/>
                <w:lang w:val="en-US"/>
              </w:rPr>
              <w:t>II</w:t>
            </w:r>
          </w:p>
        </w:tc>
        <w:tc>
          <w:tcPr>
            <w:tcW w:w="1066" w:type="dxa"/>
            <w:tcBorders>
              <w:top w:val="nil"/>
              <w:left w:val="nil"/>
              <w:bottom w:val="single" w:sz="4" w:space="0" w:color="auto"/>
              <w:right w:val="single" w:sz="4" w:space="0" w:color="auto"/>
            </w:tcBorders>
            <w:noWrap/>
            <w:vAlign w:val="bottom"/>
          </w:tcPr>
          <w:p w:rsidR="0021251B" w:rsidRPr="006C4A11" w:rsidRDefault="0021251B" w:rsidP="006C4A11">
            <w:pPr>
              <w:spacing w:line="360" w:lineRule="auto"/>
              <w:ind w:firstLine="34"/>
              <w:jc w:val="both"/>
              <w:rPr>
                <w:sz w:val="20"/>
                <w:szCs w:val="20"/>
              </w:rPr>
            </w:pPr>
            <w:r w:rsidRPr="006C4A11">
              <w:rPr>
                <w:sz w:val="20"/>
                <w:szCs w:val="20"/>
              </w:rPr>
              <w:t>0,945</w:t>
            </w:r>
          </w:p>
        </w:tc>
        <w:tc>
          <w:tcPr>
            <w:tcW w:w="1066" w:type="dxa"/>
            <w:tcBorders>
              <w:top w:val="nil"/>
              <w:left w:val="nil"/>
              <w:bottom w:val="single" w:sz="4" w:space="0" w:color="auto"/>
              <w:right w:val="single" w:sz="4" w:space="0" w:color="auto"/>
            </w:tcBorders>
            <w:noWrap/>
            <w:vAlign w:val="bottom"/>
          </w:tcPr>
          <w:p w:rsidR="0021251B" w:rsidRPr="006C4A11" w:rsidRDefault="0021251B" w:rsidP="006C4A11">
            <w:pPr>
              <w:spacing w:line="360" w:lineRule="auto"/>
              <w:ind w:firstLine="34"/>
              <w:jc w:val="both"/>
              <w:rPr>
                <w:sz w:val="20"/>
                <w:szCs w:val="20"/>
              </w:rPr>
            </w:pPr>
            <w:r w:rsidRPr="006C4A11">
              <w:rPr>
                <w:sz w:val="20"/>
                <w:szCs w:val="20"/>
              </w:rPr>
              <w:t>0,903</w:t>
            </w:r>
          </w:p>
        </w:tc>
        <w:tc>
          <w:tcPr>
            <w:tcW w:w="1158" w:type="dxa"/>
            <w:tcBorders>
              <w:top w:val="nil"/>
              <w:left w:val="nil"/>
              <w:bottom w:val="single" w:sz="4" w:space="0" w:color="auto"/>
              <w:right w:val="single" w:sz="4" w:space="0" w:color="auto"/>
            </w:tcBorders>
            <w:noWrap/>
            <w:vAlign w:val="bottom"/>
          </w:tcPr>
          <w:p w:rsidR="0021251B" w:rsidRPr="006C4A11" w:rsidRDefault="0021251B" w:rsidP="006C4A11">
            <w:pPr>
              <w:spacing w:line="360" w:lineRule="auto"/>
              <w:ind w:firstLine="34"/>
              <w:jc w:val="both"/>
              <w:rPr>
                <w:sz w:val="20"/>
                <w:szCs w:val="20"/>
              </w:rPr>
            </w:pPr>
            <w:r w:rsidRPr="006C4A11">
              <w:rPr>
                <w:sz w:val="20"/>
                <w:szCs w:val="20"/>
              </w:rPr>
              <w:t>0,855</w:t>
            </w:r>
          </w:p>
        </w:tc>
        <w:tc>
          <w:tcPr>
            <w:tcW w:w="2163" w:type="dxa"/>
            <w:tcBorders>
              <w:top w:val="nil"/>
              <w:left w:val="nil"/>
              <w:bottom w:val="single" w:sz="4" w:space="0" w:color="auto"/>
              <w:right w:val="single" w:sz="4" w:space="0" w:color="auto"/>
            </w:tcBorders>
            <w:noWrap/>
            <w:vAlign w:val="bottom"/>
          </w:tcPr>
          <w:p w:rsidR="0021251B" w:rsidRPr="006C4A11" w:rsidRDefault="0021251B" w:rsidP="006C4A11">
            <w:pPr>
              <w:spacing w:line="360" w:lineRule="auto"/>
              <w:ind w:firstLine="34"/>
              <w:jc w:val="both"/>
              <w:rPr>
                <w:sz w:val="20"/>
                <w:szCs w:val="20"/>
              </w:rPr>
            </w:pPr>
            <w:r w:rsidRPr="006C4A11">
              <w:rPr>
                <w:sz w:val="20"/>
                <w:szCs w:val="20"/>
              </w:rPr>
              <w:t>0,901</w:t>
            </w:r>
          </w:p>
        </w:tc>
        <w:tc>
          <w:tcPr>
            <w:tcW w:w="1708" w:type="dxa"/>
            <w:tcBorders>
              <w:top w:val="nil"/>
              <w:left w:val="nil"/>
              <w:bottom w:val="single" w:sz="4" w:space="0" w:color="auto"/>
              <w:right w:val="single" w:sz="8" w:space="0" w:color="auto"/>
            </w:tcBorders>
            <w:noWrap/>
            <w:vAlign w:val="bottom"/>
          </w:tcPr>
          <w:p w:rsidR="0021251B" w:rsidRPr="006C4A11" w:rsidRDefault="0021251B" w:rsidP="006C4A11">
            <w:pPr>
              <w:spacing w:line="360" w:lineRule="auto"/>
              <w:ind w:firstLine="34"/>
              <w:jc w:val="both"/>
              <w:rPr>
                <w:sz w:val="20"/>
                <w:szCs w:val="20"/>
              </w:rPr>
            </w:pPr>
            <w:r w:rsidRPr="006C4A11">
              <w:rPr>
                <w:sz w:val="20"/>
                <w:szCs w:val="20"/>
              </w:rPr>
              <w:t>0,901</w:t>
            </w:r>
          </w:p>
        </w:tc>
      </w:tr>
      <w:tr w:rsidR="0021251B" w:rsidRPr="002513EB" w:rsidTr="006C4A11">
        <w:trPr>
          <w:trHeight w:val="300"/>
        </w:trPr>
        <w:tc>
          <w:tcPr>
            <w:tcW w:w="1635" w:type="dxa"/>
            <w:tcBorders>
              <w:top w:val="nil"/>
              <w:left w:val="single" w:sz="8" w:space="0" w:color="auto"/>
              <w:bottom w:val="single" w:sz="4" w:space="0" w:color="auto"/>
              <w:right w:val="single" w:sz="4" w:space="0" w:color="auto"/>
            </w:tcBorders>
            <w:noWrap/>
            <w:vAlign w:val="bottom"/>
          </w:tcPr>
          <w:p w:rsidR="0021251B" w:rsidRPr="006C4A11" w:rsidRDefault="0021251B" w:rsidP="006C4A11">
            <w:pPr>
              <w:spacing w:line="360" w:lineRule="auto"/>
              <w:ind w:firstLine="34"/>
              <w:jc w:val="both"/>
              <w:rPr>
                <w:sz w:val="20"/>
                <w:szCs w:val="20"/>
                <w:lang w:val="en-US"/>
              </w:rPr>
            </w:pPr>
            <w:r w:rsidRPr="006C4A11">
              <w:rPr>
                <w:sz w:val="20"/>
                <w:szCs w:val="20"/>
                <w:lang w:val="en-US"/>
              </w:rPr>
              <w:t>III</w:t>
            </w:r>
          </w:p>
        </w:tc>
        <w:tc>
          <w:tcPr>
            <w:tcW w:w="1066" w:type="dxa"/>
            <w:tcBorders>
              <w:top w:val="nil"/>
              <w:left w:val="nil"/>
              <w:bottom w:val="single" w:sz="4" w:space="0" w:color="auto"/>
              <w:right w:val="single" w:sz="4" w:space="0" w:color="auto"/>
            </w:tcBorders>
            <w:noWrap/>
            <w:vAlign w:val="bottom"/>
          </w:tcPr>
          <w:p w:rsidR="0021251B" w:rsidRPr="006C4A11" w:rsidRDefault="0021251B" w:rsidP="006C4A11">
            <w:pPr>
              <w:spacing w:line="360" w:lineRule="auto"/>
              <w:ind w:firstLine="34"/>
              <w:jc w:val="both"/>
              <w:rPr>
                <w:sz w:val="20"/>
                <w:szCs w:val="20"/>
              </w:rPr>
            </w:pPr>
            <w:r w:rsidRPr="006C4A11">
              <w:rPr>
                <w:sz w:val="20"/>
                <w:szCs w:val="20"/>
              </w:rPr>
              <w:t>0,986</w:t>
            </w:r>
          </w:p>
        </w:tc>
        <w:tc>
          <w:tcPr>
            <w:tcW w:w="1066" w:type="dxa"/>
            <w:tcBorders>
              <w:top w:val="nil"/>
              <w:left w:val="nil"/>
              <w:bottom w:val="single" w:sz="4" w:space="0" w:color="auto"/>
              <w:right w:val="single" w:sz="4" w:space="0" w:color="auto"/>
            </w:tcBorders>
            <w:noWrap/>
            <w:vAlign w:val="bottom"/>
          </w:tcPr>
          <w:p w:rsidR="0021251B" w:rsidRPr="006C4A11" w:rsidRDefault="0021251B" w:rsidP="006C4A11">
            <w:pPr>
              <w:spacing w:line="360" w:lineRule="auto"/>
              <w:ind w:firstLine="34"/>
              <w:jc w:val="both"/>
              <w:rPr>
                <w:sz w:val="20"/>
                <w:szCs w:val="20"/>
              </w:rPr>
            </w:pPr>
            <w:r w:rsidRPr="006C4A11">
              <w:rPr>
                <w:sz w:val="20"/>
                <w:szCs w:val="20"/>
              </w:rPr>
              <w:t>0,947</w:t>
            </w:r>
          </w:p>
        </w:tc>
        <w:tc>
          <w:tcPr>
            <w:tcW w:w="1158" w:type="dxa"/>
            <w:tcBorders>
              <w:top w:val="nil"/>
              <w:left w:val="nil"/>
              <w:bottom w:val="single" w:sz="4" w:space="0" w:color="auto"/>
              <w:right w:val="single" w:sz="4" w:space="0" w:color="auto"/>
            </w:tcBorders>
            <w:noWrap/>
            <w:vAlign w:val="bottom"/>
          </w:tcPr>
          <w:p w:rsidR="0021251B" w:rsidRPr="006C4A11" w:rsidRDefault="0021251B" w:rsidP="006C4A11">
            <w:pPr>
              <w:spacing w:line="360" w:lineRule="auto"/>
              <w:ind w:firstLine="34"/>
              <w:jc w:val="both"/>
              <w:rPr>
                <w:sz w:val="20"/>
                <w:szCs w:val="20"/>
              </w:rPr>
            </w:pPr>
            <w:r w:rsidRPr="006C4A11">
              <w:rPr>
                <w:sz w:val="20"/>
                <w:szCs w:val="20"/>
              </w:rPr>
              <w:t>0,947</w:t>
            </w:r>
          </w:p>
        </w:tc>
        <w:tc>
          <w:tcPr>
            <w:tcW w:w="2163" w:type="dxa"/>
            <w:tcBorders>
              <w:top w:val="nil"/>
              <w:left w:val="nil"/>
              <w:bottom w:val="single" w:sz="4" w:space="0" w:color="auto"/>
              <w:right w:val="single" w:sz="4" w:space="0" w:color="auto"/>
            </w:tcBorders>
            <w:noWrap/>
            <w:vAlign w:val="bottom"/>
          </w:tcPr>
          <w:p w:rsidR="0021251B" w:rsidRPr="006C4A11" w:rsidRDefault="0021251B" w:rsidP="006C4A11">
            <w:pPr>
              <w:spacing w:line="360" w:lineRule="auto"/>
              <w:ind w:firstLine="34"/>
              <w:jc w:val="both"/>
              <w:rPr>
                <w:sz w:val="20"/>
                <w:szCs w:val="20"/>
              </w:rPr>
            </w:pPr>
            <w:r w:rsidRPr="006C4A11">
              <w:rPr>
                <w:sz w:val="20"/>
                <w:szCs w:val="20"/>
              </w:rPr>
              <w:t>0,960</w:t>
            </w:r>
          </w:p>
        </w:tc>
        <w:tc>
          <w:tcPr>
            <w:tcW w:w="1708" w:type="dxa"/>
            <w:tcBorders>
              <w:top w:val="nil"/>
              <w:left w:val="nil"/>
              <w:bottom w:val="single" w:sz="4" w:space="0" w:color="auto"/>
              <w:right w:val="single" w:sz="8" w:space="0" w:color="auto"/>
            </w:tcBorders>
            <w:noWrap/>
            <w:vAlign w:val="bottom"/>
          </w:tcPr>
          <w:p w:rsidR="0021251B" w:rsidRPr="006C4A11" w:rsidRDefault="0021251B" w:rsidP="006C4A11">
            <w:pPr>
              <w:spacing w:line="360" w:lineRule="auto"/>
              <w:ind w:firstLine="34"/>
              <w:jc w:val="both"/>
              <w:rPr>
                <w:sz w:val="20"/>
                <w:szCs w:val="20"/>
              </w:rPr>
            </w:pPr>
            <w:r w:rsidRPr="006C4A11">
              <w:rPr>
                <w:sz w:val="20"/>
                <w:szCs w:val="20"/>
              </w:rPr>
              <w:t>0,960</w:t>
            </w:r>
          </w:p>
        </w:tc>
      </w:tr>
      <w:tr w:rsidR="0021251B" w:rsidRPr="002513EB" w:rsidTr="006C4A11">
        <w:trPr>
          <w:trHeight w:val="300"/>
        </w:trPr>
        <w:tc>
          <w:tcPr>
            <w:tcW w:w="1635" w:type="dxa"/>
            <w:tcBorders>
              <w:top w:val="nil"/>
              <w:left w:val="single" w:sz="8" w:space="0" w:color="auto"/>
              <w:bottom w:val="single" w:sz="4" w:space="0" w:color="auto"/>
              <w:right w:val="single" w:sz="4" w:space="0" w:color="auto"/>
            </w:tcBorders>
            <w:noWrap/>
            <w:vAlign w:val="bottom"/>
          </w:tcPr>
          <w:p w:rsidR="0021251B" w:rsidRPr="006C4A11" w:rsidRDefault="0021251B" w:rsidP="006C4A11">
            <w:pPr>
              <w:spacing w:line="360" w:lineRule="auto"/>
              <w:ind w:firstLine="34"/>
              <w:jc w:val="both"/>
              <w:rPr>
                <w:sz w:val="20"/>
                <w:szCs w:val="20"/>
                <w:lang w:val="en-US"/>
              </w:rPr>
            </w:pPr>
            <w:r w:rsidRPr="006C4A11">
              <w:rPr>
                <w:sz w:val="20"/>
                <w:szCs w:val="20"/>
                <w:lang w:val="en-US"/>
              </w:rPr>
              <w:t>IV</w:t>
            </w:r>
          </w:p>
        </w:tc>
        <w:tc>
          <w:tcPr>
            <w:tcW w:w="1066" w:type="dxa"/>
            <w:tcBorders>
              <w:top w:val="nil"/>
              <w:left w:val="nil"/>
              <w:bottom w:val="single" w:sz="4" w:space="0" w:color="auto"/>
              <w:right w:val="single" w:sz="4" w:space="0" w:color="auto"/>
            </w:tcBorders>
            <w:noWrap/>
            <w:vAlign w:val="bottom"/>
          </w:tcPr>
          <w:p w:rsidR="0021251B" w:rsidRPr="006C4A11" w:rsidRDefault="0021251B" w:rsidP="006C4A11">
            <w:pPr>
              <w:spacing w:line="360" w:lineRule="auto"/>
              <w:ind w:firstLine="34"/>
              <w:jc w:val="both"/>
              <w:rPr>
                <w:sz w:val="20"/>
                <w:szCs w:val="20"/>
              </w:rPr>
            </w:pPr>
            <w:r w:rsidRPr="006C4A11">
              <w:rPr>
                <w:sz w:val="20"/>
                <w:szCs w:val="20"/>
              </w:rPr>
              <w:t>1,041</w:t>
            </w:r>
          </w:p>
        </w:tc>
        <w:tc>
          <w:tcPr>
            <w:tcW w:w="1066" w:type="dxa"/>
            <w:tcBorders>
              <w:top w:val="nil"/>
              <w:left w:val="nil"/>
              <w:bottom w:val="single" w:sz="4" w:space="0" w:color="auto"/>
              <w:right w:val="single" w:sz="4" w:space="0" w:color="auto"/>
            </w:tcBorders>
            <w:noWrap/>
            <w:vAlign w:val="bottom"/>
          </w:tcPr>
          <w:p w:rsidR="0021251B" w:rsidRPr="006C4A11" w:rsidRDefault="0021251B" w:rsidP="006C4A11">
            <w:pPr>
              <w:spacing w:line="360" w:lineRule="auto"/>
              <w:ind w:firstLine="34"/>
              <w:jc w:val="both"/>
              <w:rPr>
                <w:sz w:val="20"/>
                <w:szCs w:val="20"/>
              </w:rPr>
            </w:pPr>
            <w:r w:rsidRPr="006C4A11">
              <w:rPr>
                <w:sz w:val="20"/>
                <w:szCs w:val="20"/>
              </w:rPr>
              <w:t>1,093</w:t>
            </w:r>
          </w:p>
        </w:tc>
        <w:tc>
          <w:tcPr>
            <w:tcW w:w="1158" w:type="dxa"/>
            <w:tcBorders>
              <w:top w:val="nil"/>
              <w:left w:val="nil"/>
              <w:bottom w:val="single" w:sz="4" w:space="0" w:color="auto"/>
              <w:right w:val="single" w:sz="4" w:space="0" w:color="auto"/>
            </w:tcBorders>
            <w:noWrap/>
            <w:vAlign w:val="bottom"/>
          </w:tcPr>
          <w:p w:rsidR="0021251B" w:rsidRPr="006C4A11" w:rsidRDefault="0021251B" w:rsidP="006C4A11">
            <w:pPr>
              <w:spacing w:line="360" w:lineRule="auto"/>
              <w:ind w:firstLine="34"/>
              <w:jc w:val="both"/>
              <w:rPr>
                <w:sz w:val="20"/>
                <w:szCs w:val="20"/>
              </w:rPr>
            </w:pPr>
            <w:r w:rsidRPr="006C4A11">
              <w:rPr>
                <w:sz w:val="20"/>
                <w:szCs w:val="20"/>
              </w:rPr>
              <w:t>1,130</w:t>
            </w:r>
          </w:p>
        </w:tc>
        <w:tc>
          <w:tcPr>
            <w:tcW w:w="2163" w:type="dxa"/>
            <w:tcBorders>
              <w:top w:val="nil"/>
              <w:left w:val="nil"/>
              <w:bottom w:val="single" w:sz="4" w:space="0" w:color="auto"/>
              <w:right w:val="single" w:sz="4" w:space="0" w:color="auto"/>
            </w:tcBorders>
            <w:noWrap/>
            <w:vAlign w:val="bottom"/>
          </w:tcPr>
          <w:p w:rsidR="0021251B" w:rsidRPr="006C4A11" w:rsidRDefault="0021251B" w:rsidP="006C4A11">
            <w:pPr>
              <w:spacing w:line="360" w:lineRule="auto"/>
              <w:ind w:firstLine="34"/>
              <w:jc w:val="both"/>
              <w:rPr>
                <w:sz w:val="20"/>
                <w:szCs w:val="20"/>
              </w:rPr>
            </w:pPr>
            <w:r w:rsidRPr="006C4A11">
              <w:rPr>
                <w:sz w:val="20"/>
                <w:szCs w:val="20"/>
              </w:rPr>
              <w:t>1,088</w:t>
            </w:r>
          </w:p>
        </w:tc>
        <w:tc>
          <w:tcPr>
            <w:tcW w:w="1708" w:type="dxa"/>
            <w:tcBorders>
              <w:top w:val="nil"/>
              <w:left w:val="nil"/>
              <w:bottom w:val="single" w:sz="4" w:space="0" w:color="auto"/>
              <w:right w:val="single" w:sz="8" w:space="0" w:color="auto"/>
            </w:tcBorders>
            <w:noWrap/>
            <w:vAlign w:val="bottom"/>
          </w:tcPr>
          <w:p w:rsidR="0021251B" w:rsidRPr="006C4A11" w:rsidRDefault="0021251B" w:rsidP="006C4A11">
            <w:pPr>
              <w:spacing w:line="360" w:lineRule="auto"/>
              <w:ind w:firstLine="34"/>
              <w:jc w:val="both"/>
              <w:rPr>
                <w:sz w:val="20"/>
                <w:szCs w:val="20"/>
              </w:rPr>
            </w:pPr>
            <w:r w:rsidRPr="006C4A11">
              <w:rPr>
                <w:sz w:val="20"/>
                <w:szCs w:val="20"/>
              </w:rPr>
              <w:t>1,088</w:t>
            </w:r>
          </w:p>
        </w:tc>
      </w:tr>
    </w:tbl>
    <w:p w:rsidR="004105BB" w:rsidRPr="002513EB" w:rsidRDefault="004105BB" w:rsidP="002513EB">
      <w:pPr>
        <w:spacing w:line="360" w:lineRule="auto"/>
        <w:ind w:firstLine="709"/>
        <w:jc w:val="both"/>
        <w:rPr>
          <w:bCs/>
          <w:sz w:val="28"/>
          <w:szCs w:val="28"/>
        </w:rPr>
      </w:pPr>
    </w:p>
    <w:p w:rsidR="004105BB" w:rsidRPr="002513EB" w:rsidRDefault="004105BB" w:rsidP="002513EB">
      <w:pPr>
        <w:spacing w:line="360" w:lineRule="auto"/>
        <w:ind w:firstLine="709"/>
        <w:jc w:val="both"/>
        <w:rPr>
          <w:bCs/>
          <w:sz w:val="28"/>
          <w:szCs w:val="28"/>
        </w:rPr>
      </w:pPr>
      <w:r w:rsidRPr="002513EB">
        <w:rPr>
          <w:bCs/>
          <w:sz w:val="28"/>
          <w:szCs w:val="28"/>
        </w:rPr>
        <w:t xml:space="preserve">В итоге получим таблицу </w:t>
      </w:r>
      <w:r w:rsidR="0021251B" w:rsidRPr="002513EB">
        <w:rPr>
          <w:bCs/>
          <w:sz w:val="28"/>
          <w:szCs w:val="28"/>
        </w:rPr>
        <w:t>динамики численности</w:t>
      </w:r>
      <w:r w:rsidRPr="002513EB">
        <w:rPr>
          <w:bCs/>
          <w:sz w:val="28"/>
          <w:szCs w:val="28"/>
        </w:rPr>
        <w:t xml:space="preserve"> в 200</w:t>
      </w:r>
      <w:r w:rsidR="0021251B" w:rsidRPr="002513EB">
        <w:rPr>
          <w:bCs/>
          <w:sz w:val="28"/>
          <w:szCs w:val="28"/>
        </w:rPr>
        <w:t>3</w:t>
      </w:r>
      <w:r w:rsidRPr="002513EB">
        <w:rPr>
          <w:bCs/>
          <w:sz w:val="28"/>
          <w:szCs w:val="28"/>
        </w:rPr>
        <w:t xml:space="preserve">г., </w:t>
      </w:r>
      <w:r w:rsidR="0021251B" w:rsidRPr="002513EB">
        <w:rPr>
          <w:bCs/>
          <w:sz w:val="28"/>
          <w:szCs w:val="28"/>
        </w:rPr>
        <w:t>чел.</w:t>
      </w:r>
    </w:p>
    <w:tbl>
      <w:tblPr>
        <w:tblW w:w="8703" w:type="dxa"/>
        <w:tblInd w:w="103" w:type="dxa"/>
        <w:tblLook w:val="0000" w:firstRow="0" w:lastRow="0" w:firstColumn="0" w:lastColumn="0" w:noHBand="0" w:noVBand="0"/>
      </w:tblPr>
      <w:tblGrid>
        <w:gridCol w:w="1636"/>
        <w:gridCol w:w="1027"/>
        <w:gridCol w:w="1027"/>
        <w:gridCol w:w="1027"/>
        <w:gridCol w:w="2234"/>
        <w:gridCol w:w="1752"/>
      </w:tblGrid>
      <w:tr w:rsidR="0021251B" w:rsidRPr="002513EB" w:rsidTr="006C4A11">
        <w:trPr>
          <w:cantSplit/>
          <w:trHeight w:val="315"/>
        </w:trPr>
        <w:tc>
          <w:tcPr>
            <w:tcW w:w="1636" w:type="dxa"/>
            <w:vMerge w:val="restart"/>
            <w:tcBorders>
              <w:top w:val="single" w:sz="4" w:space="0" w:color="auto"/>
              <w:left w:val="single" w:sz="8" w:space="0" w:color="auto"/>
              <w:bottom w:val="single" w:sz="8" w:space="0" w:color="000000"/>
              <w:right w:val="single" w:sz="4" w:space="0" w:color="auto"/>
            </w:tcBorders>
            <w:noWrap/>
            <w:vAlign w:val="bottom"/>
          </w:tcPr>
          <w:p w:rsidR="0021251B" w:rsidRPr="006C4A11" w:rsidRDefault="0021251B" w:rsidP="006C4A11">
            <w:pPr>
              <w:spacing w:line="360" w:lineRule="auto"/>
              <w:jc w:val="both"/>
              <w:rPr>
                <w:bCs/>
                <w:sz w:val="20"/>
                <w:szCs w:val="20"/>
              </w:rPr>
            </w:pPr>
            <w:r w:rsidRPr="006C4A11">
              <w:rPr>
                <w:bCs/>
                <w:sz w:val="20"/>
                <w:szCs w:val="20"/>
              </w:rPr>
              <w:t>Квартал</w:t>
            </w:r>
          </w:p>
        </w:tc>
        <w:tc>
          <w:tcPr>
            <w:tcW w:w="7067" w:type="dxa"/>
            <w:gridSpan w:val="5"/>
            <w:tcBorders>
              <w:top w:val="single" w:sz="8" w:space="0" w:color="auto"/>
              <w:left w:val="nil"/>
              <w:bottom w:val="single" w:sz="4" w:space="0" w:color="auto"/>
              <w:right w:val="single" w:sz="8" w:space="0" w:color="000000"/>
            </w:tcBorders>
            <w:noWrap/>
            <w:vAlign w:val="bottom"/>
          </w:tcPr>
          <w:p w:rsidR="0021251B" w:rsidRPr="006C4A11" w:rsidRDefault="0021251B" w:rsidP="006C4A11">
            <w:pPr>
              <w:spacing w:line="360" w:lineRule="auto"/>
              <w:jc w:val="both"/>
              <w:rPr>
                <w:bCs/>
                <w:sz w:val="20"/>
                <w:szCs w:val="20"/>
              </w:rPr>
            </w:pPr>
            <w:r w:rsidRPr="006C4A11">
              <w:rPr>
                <w:bCs/>
                <w:sz w:val="20"/>
                <w:szCs w:val="20"/>
              </w:rPr>
              <w:t>Динамика численности работников, чел.</w:t>
            </w:r>
          </w:p>
        </w:tc>
      </w:tr>
      <w:tr w:rsidR="0021251B" w:rsidRPr="002513EB" w:rsidTr="006C4A11">
        <w:trPr>
          <w:cantSplit/>
          <w:trHeight w:val="600"/>
        </w:trPr>
        <w:tc>
          <w:tcPr>
            <w:tcW w:w="1636" w:type="dxa"/>
            <w:vMerge/>
            <w:tcBorders>
              <w:top w:val="nil"/>
              <w:left w:val="single" w:sz="8" w:space="0" w:color="auto"/>
              <w:bottom w:val="single" w:sz="8" w:space="0" w:color="000000"/>
              <w:right w:val="single" w:sz="4" w:space="0" w:color="auto"/>
            </w:tcBorders>
            <w:vAlign w:val="center"/>
          </w:tcPr>
          <w:p w:rsidR="0021251B" w:rsidRPr="006C4A11" w:rsidRDefault="0021251B" w:rsidP="006C4A11">
            <w:pPr>
              <w:spacing w:line="360" w:lineRule="auto"/>
              <w:jc w:val="both"/>
              <w:rPr>
                <w:bCs/>
                <w:sz w:val="20"/>
                <w:szCs w:val="20"/>
              </w:rPr>
            </w:pPr>
          </w:p>
        </w:tc>
        <w:tc>
          <w:tcPr>
            <w:tcW w:w="1027" w:type="dxa"/>
            <w:tcBorders>
              <w:top w:val="nil"/>
              <w:left w:val="nil"/>
              <w:bottom w:val="single" w:sz="8" w:space="0" w:color="auto"/>
              <w:right w:val="single" w:sz="4" w:space="0" w:color="auto"/>
            </w:tcBorders>
            <w:noWrap/>
            <w:vAlign w:val="bottom"/>
          </w:tcPr>
          <w:p w:rsidR="0021251B" w:rsidRPr="006C4A11" w:rsidRDefault="0021251B" w:rsidP="006C4A11">
            <w:pPr>
              <w:spacing w:line="360" w:lineRule="auto"/>
              <w:jc w:val="both"/>
              <w:rPr>
                <w:bCs/>
                <w:sz w:val="20"/>
                <w:szCs w:val="20"/>
              </w:rPr>
            </w:pPr>
            <w:r w:rsidRPr="006C4A11">
              <w:rPr>
                <w:bCs/>
                <w:sz w:val="20"/>
                <w:szCs w:val="20"/>
              </w:rPr>
              <w:t>2000г.</w:t>
            </w:r>
          </w:p>
        </w:tc>
        <w:tc>
          <w:tcPr>
            <w:tcW w:w="1027" w:type="dxa"/>
            <w:tcBorders>
              <w:top w:val="nil"/>
              <w:left w:val="nil"/>
              <w:bottom w:val="single" w:sz="8" w:space="0" w:color="auto"/>
              <w:right w:val="single" w:sz="4" w:space="0" w:color="auto"/>
            </w:tcBorders>
            <w:noWrap/>
            <w:vAlign w:val="bottom"/>
          </w:tcPr>
          <w:p w:rsidR="0021251B" w:rsidRPr="006C4A11" w:rsidRDefault="0021251B" w:rsidP="006C4A11">
            <w:pPr>
              <w:spacing w:line="360" w:lineRule="auto"/>
              <w:jc w:val="both"/>
              <w:rPr>
                <w:bCs/>
                <w:sz w:val="20"/>
                <w:szCs w:val="20"/>
              </w:rPr>
            </w:pPr>
            <w:r w:rsidRPr="006C4A11">
              <w:rPr>
                <w:bCs/>
                <w:sz w:val="20"/>
                <w:szCs w:val="20"/>
              </w:rPr>
              <w:t>2001г.</w:t>
            </w:r>
          </w:p>
        </w:tc>
        <w:tc>
          <w:tcPr>
            <w:tcW w:w="1027" w:type="dxa"/>
            <w:tcBorders>
              <w:top w:val="nil"/>
              <w:left w:val="nil"/>
              <w:bottom w:val="single" w:sz="8" w:space="0" w:color="auto"/>
              <w:right w:val="single" w:sz="4" w:space="0" w:color="auto"/>
            </w:tcBorders>
            <w:noWrap/>
            <w:vAlign w:val="bottom"/>
          </w:tcPr>
          <w:p w:rsidR="0021251B" w:rsidRPr="006C4A11" w:rsidRDefault="0021251B" w:rsidP="006C4A11">
            <w:pPr>
              <w:spacing w:line="360" w:lineRule="auto"/>
              <w:jc w:val="both"/>
              <w:rPr>
                <w:bCs/>
                <w:sz w:val="20"/>
                <w:szCs w:val="20"/>
              </w:rPr>
            </w:pPr>
            <w:r w:rsidRPr="006C4A11">
              <w:rPr>
                <w:bCs/>
                <w:sz w:val="20"/>
                <w:szCs w:val="20"/>
              </w:rPr>
              <w:t>2002г.</w:t>
            </w:r>
          </w:p>
        </w:tc>
        <w:tc>
          <w:tcPr>
            <w:tcW w:w="2234" w:type="dxa"/>
            <w:tcBorders>
              <w:top w:val="nil"/>
              <w:left w:val="nil"/>
              <w:bottom w:val="single" w:sz="8" w:space="0" w:color="auto"/>
              <w:right w:val="single" w:sz="4" w:space="0" w:color="auto"/>
            </w:tcBorders>
            <w:vAlign w:val="bottom"/>
          </w:tcPr>
          <w:p w:rsidR="0021251B" w:rsidRPr="006C4A11" w:rsidRDefault="0021251B" w:rsidP="006C4A11">
            <w:pPr>
              <w:spacing w:line="360" w:lineRule="auto"/>
              <w:jc w:val="both"/>
              <w:rPr>
                <w:bCs/>
                <w:sz w:val="20"/>
                <w:szCs w:val="20"/>
              </w:rPr>
            </w:pPr>
            <w:r w:rsidRPr="006C4A11">
              <w:rPr>
                <w:bCs/>
                <w:sz w:val="20"/>
                <w:szCs w:val="20"/>
              </w:rPr>
              <w:t>В среднем за 3 года</w:t>
            </w:r>
          </w:p>
        </w:tc>
        <w:tc>
          <w:tcPr>
            <w:tcW w:w="1752" w:type="dxa"/>
            <w:tcBorders>
              <w:top w:val="nil"/>
              <w:left w:val="nil"/>
              <w:bottom w:val="single" w:sz="8" w:space="0" w:color="auto"/>
              <w:right w:val="single" w:sz="8" w:space="0" w:color="auto"/>
            </w:tcBorders>
            <w:vAlign w:val="bottom"/>
          </w:tcPr>
          <w:p w:rsidR="0021251B" w:rsidRPr="006C4A11" w:rsidRDefault="0021251B" w:rsidP="006C4A11">
            <w:pPr>
              <w:spacing w:line="360" w:lineRule="auto"/>
              <w:jc w:val="both"/>
              <w:rPr>
                <w:bCs/>
                <w:sz w:val="20"/>
                <w:szCs w:val="20"/>
              </w:rPr>
            </w:pPr>
            <w:r w:rsidRPr="006C4A11">
              <w:rPr>
                <w:bCs/>
                <w:sz w:val="20"/>
                <w:szCs w:val="20"/>
              </w:rPr>
              <w:t>2003г. (прогноз)</w:t>
            </w:r>
          </w:p>
        </w:tc>
      </w:tr>
      <w:tr w:rsidR="0021251B" w:rsidRPr="002513EB" w:rsidTr="006C4A11">
        <w:trPr>
          <w:trHeight w:val="300"/>
        </w:trPr>
        <w:tc>
          <w:tcPr>
            <w:tcW w:w="1636" w:type="dxa"/>
            <w:tcBorders>
              <w:top w:val="nil"/>
              <w:left w:val="single" w:sz="8" w:space="0" w:color="auto"/>
              <w:bottom w:val="single" w:sz="4" w:space="0" w:color="auto"/>
              <w:right w:val="single" w:sz="4" w:space="0" w:color="auto"/>
            </w:tcBorders>
            <w:noWrap/>
            <w:vAlign w:val="bottom"/>
          </w:tcPr>
          <w:p w:rsidR="0021251B" w:rsidRPr="006C4A11" w:rsidRDefault="0021251B" w:rsidP="006C4A11">
            <w:pPr>
              <w:spacing w:line="360" w:lineRule="auto"/>
              <w:jc w:val="both"/>
              <w:rPr>
                <w:sz w:val="20"/>
                <w:szCs w:val="20"/>
                <w:lang w:val="en-US"/>
              </w:rPr>
            </w:pPr>
            <w:r w:rsidRPr="006C4A11">
              <w:rPr>
                <w:sz w:val="20"/>
                <w:szCs w:val="20"/>
                <w:lang w:val="en-US"/>
              </w:rPr>
              <w:t>I</w:t>
            </w:r>
          </w:p>
        </w:tc>
        <w:tc>
          <w:tcPr>
            <w:tcW w:w="1027" w:type="dxa"/>
            <w:tcBorders>
              <w:top w:val="nil"/>
              <w:left w:val="nil"/>
              <w:bottom w:val="single" w:sz="4" w:space="0" w:color="auto"/>
              <w:right w:val="single" w:sz="4" w:space="0" w:color="auto"/>
            </w:tcBorders>
            <w:noWrap/>
            <w:vAlign w:val="bottom"/>
          </w:tcPr>
          <w:p w:rsidR="0021251B" w:rsidRPr="006C4A11" w:rsidRDefault="0021251B" w:rsidP="006C4A11">
            <w:pPr>
              <w:spacing w:line="360" w:lineRule="auto"/>
              <w:jc w:val="both"/>
              <w:rPr>
                <w:sz w:val="20"/>
                <w:szCs w:val="20"/>
              </w:rPr>
            </w:pPr>
            <w:r w:rsidRPr="006C4A11">
              <w:rPr>
                <w:sz w:val="20"/>
                <w:szCs w:val="20"/>
              </w:rPr>
              <w:t>150</w:t>
            </w:r>
          </w:p>
        </w:tc>
        <w:tc>
          <w:tcPr>
            <w:tcW w:w="1027" w:type="dxa"/>
            <w:tcBorders>
              <w:top w:val="nil"/>
              <w:left w:val="nil"/>
              <w:bottom w:val="single" w:sz="4" w:space="0" w:color="auto"/>
              <w:right w:val="single" w:sz="4" w:space="0" w:color="auto"/>
            </w:tcBorders>
            <w:noWrap/>
            <w:vAlign w:val="bottom"/>
          </w:tcPr>
          <w:p w:rsidR="0021251B" w:rsidRPr="006C4A11" w:rsidRDefault="0021251B" w:rsidP="006C4A11">
            <w:pPr>
              <w:spacing w:line="360" w:lineRule="auto"/>
              <w:jc w:val="both"/>
              <w:rPr>
                <w:sz w:val="20"/>
                <w:szCs w:val="20"/>
              </w:rPr>
            </w:pPr>
            <w:r w:rsidRPr="006C4A11">
              <w:rPr>
                <w:sz w:val="20"/>
                <w:szCs w:val="20"/>
              </w:rPr>
              <w:t>145</w:t>
            </w:r>
          </w:p>
        </w:tc>
        <w:tc>
          <w:tcPr>
            <w:tcW w:w="1027" w:type="dxa"/>
            <w:tcBorders>
              <w:top w:val="nil"/>
              <w:left w:val="nil"/>
              <w:bottom w:val="single" w:sz="4" w:space="0" w:color="auto"/>
              <w:right w:val="single" w:sz="4" w:space="0" w:color="auto"/>
            </w:tcBorders>
            <w:noWrap/>
            <w:vAlign w:val="bottom"/>
          </w:tcPr>
          <w:p w:rsidR="0021251B" w:rsidRPr="006C4A11" w:rsidRDefault="0021251B" w:rsidP="006C4A11">
            <w:pPr>
              <w:spacing w:line="360" w:lineRule="auto"/>
              <w:jc w:val="both"/>
              <w:rPr>
                <w:sz w:val="20"/>
                <w:szCs w:val="20"/>
              </w:rPr>
            </w:pPr>
            <w:r w:rsidRPr="006C4A11">
              <w:rPr>
                <w:sz w:val="20"/>
                <w:szCs w:val="20"/>
              </w:rPr>
              <w:t>140</w:t>
            </w:r>
          </w:p>
        </w:tc>
        <w:tc>
          <w:tcPr>
            <w:tcW w:w="2234" w:type="dxa"/>
            <w:tcBorders>
              <w:top w:val="nil"/>
              <w:left w:val="nil"/>
              <w:bottom w:val="single" w:sz="4" w:space="0" w:color="auto"/>
              <w:right w:val="single" w:sz="4" w:space="0" w:color="auto"/>
            </w:tcBorders>
            <w:noWrap/>
            <w:vAlign w:val="bottom"/>
          </w:tcPr>
          <w:p w:rsidR="0021251B" w:rsidRPr="006C4A11" w:rsidRDefault="0021251B" w:rsidP="006C4A11">
            <w:pPr>
              <w:spacing w:line="360" w:lineRule="auto"/>
              <w:jc w:val="both"/>
              <w:rPr>
                <w:sz w:val="20"/>
                <w:szCs w:val="20"/>
              </w:rPr>
            </w:pPr>
            <w:r w:rsidRPr="006C4A11">
              <w:rPr>
                <w:sz w:val="20"/>
                <w:szCs w:val="20"/>
              </w:rPr>
              <w:t>145,1</w:t>
            </w:r>
          </w:p>
        </w:tc>
        <w:tc>
          <w:tcPr>
            <w:tcW w:w="1752" w:type="dxa"/>
            <w:tcBorders>
              <w:top w:val="nil"/>
              <w:left w:val="nil"/>
              <w:bottom w:val="single" w:sz="4" w:space="0" w:color="auto"/>
              <w:right w:val="single" w:sz="8" w:space="0" w:color="auto"/>
            </w:tcBorders>
            <w:noWrap/>
            <w:vAlign w:val="bottom"/>
          </w:tcPr>
          <w:p w:rsidR="0021251B" w:rsidRPr="006C4A11" w:rsidRDefault="0021251B" w:rsidP="006C4A11">
            <w:pPr>
              <w:spacing w:line="360" w:lineRule="auto"/>
              <w:jc w:val="both"/>
              <w:rPr>
                <w:sz w:val="20"/>
                <w:szCs w:val="20"/>
              </w:rPr>
            </w:pPr>
            <w:r w:rsidRPr="006C4A11">
              <w:rPr>
                <w:sz w:val="20"/>
                <w:szCs w:val="20"/>
              </w:rPr>
              <w:t>157,6</w:t>
            </w:r>
          </w:p>
        </w:tc>
      </w:tr>
      <w:tr w:rsidR="0021251B" w:rsidRPr="002513EB" w:rsidTr="006C4A11">
        <w:trPr>
          <w:trHeight w:val="300"/>
        </w:trPr>
        <w:tc>
          <w:tcPr>
            <w:tcW w:w="1636" w:type="dxa"/>
            <w:tcBorders>
              <w:top w:val="nil"/>
              <w:left w:val="single" w:sz="8" w:space="0" w:color="auto"/>
              <w:bottom w:val="single" w:sz="4" w:space="0" w:color="auto"/>
              <w:right w:val="single" w:sz="4" w:space="0" w:color="auto"/>
            </w:tcBorders>
            <w:noWrap/>
            <w:vAlign w:val="bottom"/>
          </w:tcPr>
          <w:p w:rsidR="0021251B" w:rsidRPr="006C4A11" w:rsidRDefault="0021251B" w:rsidP="006C4A11">
            <w:pPr>
              <w:spacing w:line="360" w:lineRule="auto"/>
              <w:jc w:val="both"/>
              <w:rPr>
                <w:sz w:val="20"/>
                <w:szCs w:val="20"/>
                <w:lang w:val="en-US"/>
              </w:rPr>
            </w:pPr>
            <w:r w:rsidRPr="006C4A11">
              <w:rPr>
                <w:sz w:val="20"/>
                <w:szCs w:val="20"/>
                <w:lang w:val="en-US"/>
              </w:rPr>
              <w:t>II</w:t>
            </w:r>
          </w:p>
        </w:tc>
        <w:tc>
          <w:tcPr>
            <w:tcW w:w="1027" w:type="dxa"/>
            <w:tcBorders>
              <w:top w:val="nil"/>
              <w:left w:val="nil"/>
              <w:bottom w:val="single" w:sz="4" w:space="0" w:color="auto"/>
              <w:right w:val="single" w:sz="4" w:space="0" w:color="auto"/>
            </w:tcBorders>
            <w:noWrap/>
            <w:vAlign w:val="bottom"/>
          </w:tcPr>
          <w:p w:rsidR="0021251B" w:rsidRPr="006C4A11" w:rsidRDefault="0021251B" w:rsidP="006C4A11">
            <w:pPr>
              <w:spacing w:line="360" w:lineRule="auto"/>
              <w:jc w:val="both"/>
              <w:rPr>
                <w:sz w:val="20"/>
                <w:szCs w:val="20"/>
              </w:rPr>
            </w:pPr>
            <w:r w:rsidRPr="006C4A11">
              <w:rPr>
                <w:sz w:val="20"/>
                <w:szCs w:val="20"/>
              </w:rPr>
              <w:t>138</w:t>
            </w:r>
          </w:p>
        </w:tc>
        <w:tc>
          <w:tcPr>
            <w:tcW w:w="1027" w:type="dxa"/>
            <w:tcBorders>
              <w:top w:val="nil"/>
              <w:left w:val="nil"/>
              <w:bottom w:val="single" w:sz="4" w:space="0" w:color="auto"/>
              <w:right w:val="single" w:sz="4" w:space="0" w:color="auto"/>
            </w:tcBorders>
            <w:noWrap/>
            <w:vAlign w:val="bottom"/>
          </w:tcPr>
          <w:p w:rsidR="0021251B" w:rsidRPr="006C4A11" w:rsidRDefault="0021251B" w:rsidP="006C4A11">
            <w:pPr>
              <w:spacing w:line="360" w:lineRule="auto"/>
              <w:jc w:val="both"/>
              <w:rPr>
                <w:sz w:val="20"/>
                <w:szCs w:val="20"/>
              </w:rPr>
            </w:pPr>
            <w:r w:rsidRPr="006C4A11">
              <w:rPr>
                <w:sz w:val="20"/>
                <w:szCs w:val="20"/>
              </w:rPr>
              <w:t>124</w:t>
            </w:r>
          </w:p>
        </w:tc>
        <w:tc>
          <w:tcPr>
            <w:tcW w:w="1027" w:type="dxa"/>
            <w:tcBorders>
              <w:top w:val="nil"/>
              <w:left w:val="nil"/>
              <w:bottom w:val="single" w:sz="4" w:space="0" w:color="auto"/>
              <w:right w:val="single" w:sz="4" w:space="0" w:color="auto"/>
            </w:tcBorders>
            <w:noWrap/>
            <w:vAlign w:val="bottom"/>
          </w:tcPr>
          <w:p w:rsidR="0021251B" w:rsidRPr="006C4A11" w:rsidRDefault="0021251B" w:rsidP="006C4A11">
            <w:pPr>
              <w:spacing w:line="360" w:lineRule="auto"/>
              <w:jc w:val="both"/>
              <w:rPr>
                <w:sz w:val="20"/>
                <w:szCs w:val="20"/>
              </w:rPr>
            </w:pPr>
            <w:r w:rsidRPr="006C4A11">
              <w:rPr>
                <w:sz w:val="20"/>
                <w:szCs w:val="20"/>
              </w:rPr>
              <w:t>112</w:t>
            </w:r>
          </w:p>
        </w:tc>
        <w:tc>
          <w:tcPr>
            <w:tcW w:w="2234" w:type="dxa"/>
            <w:tcBorders>
              <w:top w:val="nil"/>
              <w:left w:val="nil"/>
              <w:bottom w:val="single" w:sz="4" w:space="0" w:color="auto"/>
              <w:right w:val="single" w:sz="4" w:space="0" w:color="auto"/>
            </w:tcBorders>
            <w:noWrap/>
            <w:vAlign w:val="bottom"/>
          </w:tcPr>
          <w:p w:rsidR="0021251B" w:rsidRPr="006C4A11" w:rsidRDefault="0021251B" w:rsidP="006C4A11">
            <w:pPr>
              <w:spacing w:line="360" w:lineRule="auto"/>
              <w:jc w:val="both"/>
              <w:rPr>
                <w:sz w:val="20"/>
                <w:szCs w:val="20"/>
              </w:rPr>
            </w:pPr>
            <w:r w:rsidRPr="006C4A11">
              <w:rPr>
                <w:sz w:val="20"/>
                <w:szCs w:val="20"/>
              </w:rPr>
              <w:t>124,4</w:t>
            </w:r>
          </w:p>
        </w:tc>
        <w:tc>
          <w:tcPr>
            <w:tcW w:w="1752" w:type="dxa"/>
            <w:tcBorders>
              <w:top w:val="nil"/>
              <w:left w:val="nil"/>
              <w:bottom w:val="single" w:sz="4" w:space="0" w:color="auto"/>
              <w:right w:val="single" w:sz="8" w:space="0" w:color="auto"/>
            </w:tcBorders>
            <w:noWrap/>
            <w:vAlign w:val="bottom"/>
          </w:tcPr>
          <w:p w:rsidR="0021251B" w:rsidRPr="006C4A11" w:rsidRDefault="0021251B" w:rsidP="006C4A11">
            <w:pPr>
              <w:spacing w:line="360" w:lineRule="auto"/>
              <w:jc w:val="both"/>
              <w:rPr>
                <w:sz w:val="20"/>
                <w:szCs w:val="20"/>
              </w:rPr>
            </w:pPr>
            <w:r w:rsidRPr="006C4A11">
              <w:rPr>
                <w:sz w:val="20"/>
                <w:szCs w:val="20"/>
              </w:rPr>
              <w:t>135,2</w:t>
            </w:r>
          </w:p>
        </w:tc>
      </w:tr>
      <w:tr w:rsidR="0021251B" w:rsidRPr="002513EB" w:rsidTr="006C4A11">
        <w:trPr>
          <w:trHeight w:val="300"/>
        </w:trPr>
        <w:tc>
          <w:tcPr>
            <w:tcW w:w="1636" w:type="dxa"/>
            <w:tcBorders>
              <w:top w:val="nil"/>
              <w:left w:val="single" w:sz="8" w:space="0" w:color="auto"/>
              <w:bottom w:val="single" w:sz="4" w:space="0" w:color="auto"/>
              <w:right w:val="single" w:sz="4" w:space="0" w:color="auto"/>
            </w:tcBorders>
            <w:noWrap/>
            <w:vAlign w:val="bottom"/>
          </w:tcPr>
          <w:p w:rsidR="0021251B" w:rsidRPr="006C4A11" w:rsidRDefault="0021251B" w:rsidP="006C4A11">
            <w:pPr>
              <w:spacing w:line="360" w:lineRule="auto"/>
              <w:jc w:val="both"/>
              <w:rPr>
                <w:sz w:val="20"/>
                <w:szCs w:val="20"/>
                <w:lang w:val="en-US"/>
              </w:rPr>
            </w:pPr>
            <w:r w:rsidRPr="006C4A11">
              <w:rPr>
                <w:sz w:val="20"/>
                <w:szCs w:val="20"/>
                <w:lang w:val="en-US"/>
              </w:rPr>
              <w:t>III</w:t>
            </w:r>
          </w:p>
        </w:tc>
        <w:tc>
          <w:tcPr>
            <w:tcW w:w="1027" w:type="dxa"/>
            <w:tcBorders>
              <w:top w:val="nil"/>
              <w:left w:val="nil"/>
              <w:bottom w:val="single" w:sz="4" w:space="0" w:color="auto"/>
              <w:right w:val="single" w:sz="4" w:space="0" w:color="auto"/>
            </w:tcBorders>
            <w:noWrap/>
            <w:vAlign w:val="bottom"/>
          </w:tcPr>
          <w:p w:rsidR="0021251B" w:rsidRPr="006C4A11" w:rsidRDefault="0021251B" w:rsidP="006C4A11">
            <w:pPr>
              <w:spacing w:line="360" w:lineRule="auto"/>
              <w:jc w:val="both"/>
              <w:rPr>
                <w:sz w:val="20"/>
                <w:szCs w:val="20"/>
              </w:rPr>
            </w:pPr>
            <w:r w:rsidRPr="006C4A11">
              <w:rPr>
                <w:sz w:val="20"/>
                <w:szCs w:val="20"/>
              </w:rPr>
              <w:t>144</w:t>
            </w:r>
          </w:p>
        </w:tc>
        <w:tc>
          <w:tcPr>
            <w:tcW w:w="1027" w:type="dxa"/>
            <w:tcBorders>
              <w:top w:val="nil"/>
              <w:left w:val="nil"/>
              <w:bottom w:val="single" w:sz="4" w:space="0" w:color="auto"/>
              <w:right w:val="single" w:sz="4" w:space="0" w:color="auto"/>
            </w:tcBorders>
            <w:noWrap/>
            <w:vAlign w:val="bottom"/>
          </w:tcPr>
          <w:p w:rsidR="0021251B" w:rsidRPr="006C4A11" w:rsidRDefault="0021251B" w:rsidP="006C4A11">
            <w:pPr>
              <w:spacing w:line="360" w:lineRule="auto"/>
              <w:jc w:val="both"/>
              <w:rPr>
                <w:sz w:val="20"/>
                <w:szCs w:val="20"/>
              </w:rPr>
            </w:pPr>
            <w:r w:rsidRPr="006C4A11">
              <w:rPr>
                <w:sz w:val="20"/>
                <w:szCs w:val="20"/>
              </w:rPr>
              <w:t>130</w:t>
            </w:r>
          </w:p>
        </w:tc>
        <w:tc>
          <w:tcPr>
            <w:tcW w:w="1027" w:type="dxa"/>
            <w:tcBorders>
              <w:top w:val="nil"/>
              <w:left w:val="nil"/>
              <w:bottom w:val="single" w:sz="4" w:space="0" w:color="auto"/>
              <w:right w:val="single" w:sz="4" w:space="0" w:color="auto"/>
            </w:tcBorders>
            <w:noWrap/>
            <w:vAlign w:val="bottom"/>
          </w:tcPr>
          <w:p w:rsidR="0021251B" w:rsidRPr="006C4A11" w:rsidRDefault="0021251B" w:rsidP="006C4A11">
            <w:pPr>
              <w:spacing w:line="360" w:lineRule="auto"/>
              <w:jc w:val="both"/>
              <w:rPr>
                <w:sz w:val="20"/>
                <w:szCs w:val="20"/>
              </w:rPr>
            </w:pPr>
            <w:r w:rsidRPr="006C4A11">
              <w:rPr>
                <w:sz w:val="20"/>
                <w:szCs w:val="20"/>
              </w:rPr>
              <w:t>124</w:t>
            </w:r>
          </w:p>
        </w:tc>
        <w:tc>
          <w:tcPr>
            <w:tcW w:w="2234" w:type="dxa"/>
            <w:tcBorders>
              <w:top w:val="nil"/>
              <w:left w:val="nil"/>
              <w:bottom w:val="single" w:sz="4" w:space="0" w:color="auto"/>
              <w:right w:val="single" w:sz="4" w:space="0" w:color="auto"/>
            </w:tcBorders>
            <w:noWrap/>
            <w:vAlign w:val="bottom"/>
          </w:tcPr>
          <w:p w:rsidR="0021251B" w:rsidRPr="006C4A11" w:rsidRDefault="0021251B" w:rsidP="006C4A11">
            <w:pPr>
              <w:spacing w:line="360" w:lineRule="auto"/>
              <w:jc w:val="both"/>
              <w:rPr>
                <w:sz w:val="20"/>
                <w:szCs w:val="20"/>
              </w:rPr>
            </w:pPr>
            <w:r w:rsidRPr="006C4A11">
              <w:rPr>
                <w:sz w:val="20"/>
                <w:szCs w:val="20"/>
              </w:rPr>
              <w:t>132,6</w:t>
            </w:r>
          </w:p>
        </w:tc>
        <w:tc>
          <w:tcPr>
            <w:tcW w:w="1752" w:type="dxa"/>
            <w:tcBorders>
              <w:top w:val="nil"/>
              <w:left w:val="nil"/>
              <w:bottom w:val="single" w:sz="4" w:space="0" w:color="auto"/>
              <w:right w:val="single" w:sz="8" w:space="0" w:color="auto"/>
            </w:tcBorders>
            <w:noWrap/>
            <w:vAlign w:val="bottom"/>
          </w:tcPr>
          <w:p w:rsidR="0021251B" w:rsidRPr="006C4A11" w:rsidRDefault="0021251B" w:rsidP="006C4A11">
            <w:pPr>
              <w:spacing w:line="360" w:lineRule="auto"/>
              <w:jc w:val="both"/>
              <w:rPr>
                <w:sz w:val="20"/>
                <w:szCs w:val="20"/>
              </w:rPr>
            </w:pPr>
            <w:r w:rsidRPr="006C4A11">
              <w:rPr>
                <w:sz w:val="20"/>
                <w:szCs w:val="20"/>
              </w:rPr>
              <w:t>144,0</w:t>
            </w:r>
          </w:p>
        </w:tc>
      </w:tr>
      <w:tr w:rsidR="0021251B" w:rsidRPr="002513EB" w:rsidTr="006C4A11">
        <w:trPr>
          <w:trHeight w:val="300"/>
        </w:trPr>
        <w:tc>
          <w:tcPr>
            <w:tcW w:w="1636" w:type="dxa"/>
            <w:tcBorders>
              <w:top w:val="nil"/>
              <w:left w:val="single" w:sz="8" w:space="0" w:color="auto"/>
              <w:bottom w:val="single" w:sz="4" w:space="0" w:color="auto"/>
              <w:right w:val="single" w:sz="4" w:space="0" w:color="auto"/>
            </w:tcBorders>
            <w:noWrap/>
            <w:vAlign w:val="bottom"/>
          </w:tcPr>
          <w:p w:rsidR="0021251B" w:rsidRPr="006C4A11" w:rsidRDefault="0021251B" w:rsidP="006C4A11">
            <w:pPr>
              <w:spacing w:line="360" w:lineRule="auto"/>
              <w:jc w:val="both"/>
              <w:rPr>
                <w:sz w:val="20"/>
                <w:szCs w:val="20"/>
                <w:lang w:val="en-US"/>
              </w:rPr>
            </w:pPr>
            <w:r w:rsidRPr="006C4A11">
              <w:rPr>
                <w:sz w:val="20"/>
                <w:szCs w:val="20"/>
                <w:lang w:val="en-US"/>
              </w:rPr>
              <w:t>IV</w:t>
            </w:r>
          </w:p>
        </w:tc>
        <w:tc>
          <w:tcPr>
            <w:tcW w:w="1027" w:type="dxa"/>
            <w:tcBorders>
              <w:top w:val="nil"/>
              <w:left w:val="nil"/>
              <w:bottom w:val="single" w:sz="4" w:space="0" w:color="auto"/>
              <w:right w:val="single" w:sz="4" w:space="0" w:color="auto"/>
            </w:tcBorders>
            <w:noWrap/>
            <w:vAlign w:val="bottom"/>
          </w:tcPr>
          <w:p w:rsidR="0021251B" w:rsidRPr="006C4A11" w:rsidRDefault="0021251B" w:rsidP="006C4A11">
            <w:pPr>
              <w:spacing w:line="360" w:lineRule="auto"/>
              <w:jc w:val="both"/>
              <w:rPr>
                <w:sz w:val="20"/>
                <w:szCs w:val="20"/>
              </w:rPr>
            </w:pPr>
            <w:r w:rsidRPr="006C4A11">
              <w:rPr>
                <w:sz w:val="20"/>
                <w:szCs w:val="20"/>
              </w:rPr>
              <w:t>152</w:t>
            </w:r>
          </w:p>
        </w:tc>
        <w:tc>
          <w:tcPr>
            <w:tcW w:w="1027" w:type="dxa"/>
            <w:tcBorders>
              <w:top w:val="nil"/>
              <w:left w:val="nil"/>
              <w:bottom w:val="single" w:sz="4" w:space="0" w:color="auto"/>
              <w:right w:val="single" w:sz="4" w:space="0" w:color="auto"/>
            </w:tcBorders>
            <w:noWrap/>
            <w:vAlign w:val="bottom"/>
          </w:tcPr>
          <w:p w:rsidR="0021251B" w:rsidRPr="006C4A11" w:rsidRDefault="0021251B" w:rsidP="006C4A11">
            <w:pPr>
              <w:spacing w:line="360" w:lineRule="auto"/>
              <w:jc w:val="both"/>
              <w:rPr>
                <w:sz w:val="20"/>
                <w:szCs w:val="20"/>
              </w:rPr>
            </w:pPr>
            <w:r w:rsidRPr="006C4A11">
              <w:rPr>
                <w:sz w:val="20"/>
                <w:szCs w:val="20"/>
              </w:rPr>
              <w:t>150</w:t>
            </w:r>
          </w:p>
        </w:tc>
        <w:tc>
          <w:tcPr>
            <w:tcW w:w="1027" w:type="dxa"/>
            <w:tcBorders>
              <w:top w:val="nil"/>
              <w:left w:val="nil"/>
              <w:bottom w:val="single" w:sz="4" w:space="0" w:color="auto"/>
              <w:right w:val="single" w:sz="4" w:space="0" w:color="auto"/>
            </w:tcBorders>
            <w:noWrap/>
            <w:vAlign w:val="bottom"/>
          </w:tcPr>
          <w:p w:rsidR="0021251B" w:rsidRPr="006C4A11" w:rsidRDefault="0021251B" w:rsidP="006C4A11">
            <w:pPr>
              <w:spacing w:line="360" w:lineRule="auto"/>
              <w:jc w:val="both"/>
              <w:rPr>
                <w:sz w:val="20"/>
                <w:szCs w:val="20"/>
              </w:rPr>
            </w:pPr>
            <w:r w:rsidRPr="006C4A11">
              <w:rPr>
                <w:sz w:val="20"/>
                <w:szCs w:val="20"/>
              </w:rPr>
              <w:t>148</w:t>
            </w:r>
          </w:p>
        </w:tc>
        <w:tc>
          <w:tcPr>
            <w:tcW w:w="2234" w:type="dxa"/>
            <w:tcBorders>
              <w:top w:val="nil"/>
              <w:left w:val="nil"/>
              <w:bottom w:val="single" w:sz="4" w:space="0" w:color="auto"/>
              <w:right w:val="single" w:sz="4" w:space="0" w:color="auto"/>
            </w:tcBorders>
            <w:noWrap/>
            <w:vAlign w:val="bottom"/>
          </w:tcPr>
          <w:p w:rsidR="0021251B" w:rsidRPr="006C4A11" w:rsidRDefault="0021251B" w:rsidP="006C4A11">
            <w:pPr>
              <w:spacing w:line="360" w:lineRule="auto"/>
              <w:jc w:val="both"/>
              <w:rPr>
                <w:sz w:val="20"/>
                <w:szCs w:val="20"/>
              </w:rPr>
            </w:pPr>
            <w:r w:rsidRPr="006C4A11">
              <w:rPr>
                <w:sz w:val="20"/>
                <w:szCs w:val="20"/>
              </w:rPr>
              <w:t>150,2</w:t>
            </w:r>
          </w:p>
        </w:tc>
        <w:tc>
          <w:tcPr>
            <w:tcW w:w="1752" w:type="dxa"/>
            <w:tcBorders>
              <w:top w:val="nil"/>
              <w:left w:val="nil"/>
              <w:bottom w:val="single" w:sz="4" w:space="0" w:color="auto"/>
              <w:right w:val="single" w:sz="8" w:space="0" w:color="auto"/>
            </w:tcBorders>
            <w:noWrap/>
            <w:vAlign w:val="bottom"/>
          </w:tcPr>
          <w:p w:rsidR="0021251B" w:rsidRPr="006C4A11" w:rsidRDefault="0021251B" w:rsidP="006C4A11">
            <w:pPr>
              <w:spacing w:line="360" w:lineRule="auto"/>
              <w:jc w:val="both"/>
              <w:rPr>
                <w:sz w:val="20"/>
                <w:szCs w:val="20"/>
              </w:rPr>
            </w:pPr>
            <w:r w:rsidRPr="006C4A11">
              <w:rPr>
                <w:sz w:val="20"/>
                <w:szCs w:val="20"/>
              </w:rPr>
              <w:t>163,2</w:t>
            </w:r>
          </w:p>
        </w:tc>
      </w:tr>
      <w:tr w:rsidR="0021251B" w:rsidRPr="002513EB" w:rsidTr="006C4A11">
        <w:trPr>
          <w:trHeight w:val="330"/>
        </w:trPr>
        <w:tc>
          <w:tcPr>
            <w:tcW w:w="1636" w:type="dxa"/>
            <w:tcBorders>
              <w:top w:val="single" w:sz="8" w:space="0" w:color="auto"/>
              <w:left w:val="single" w:sz="8" w:space="0" w:color="auto"/>
              <w:bottom w:val="single" w:sz="8" w:space="0" w:color="auto"/>
              <w:right w:val="single" w:sz="4" w:space="0" w:color="auto"/>
            </w:tcBorders>
            <w:noWrap/>
            <w:vAlign w:val="bottom"/>
          </w:tcPr>
          <w:p w:rsidR="0021251B" w:rsidRPr="006C4A11" w:rsidRDefault="0021251B" w:rsidP="006C4A11">
            <w:pPr>
              <w:spacing w:line="360" w:lineRule="auto"/>
              <w:jc w:val="both"/>
              <w:rPr>
                <w:bCs/>
                <w:sz w:val="20"/>
                <w:szCs w:val="20"/>
              </w:rPr>
            </w:pPr>
            <w:r w:rsidRPr="006C4A11">
              <w:rPr>
                <w:bCs/>
                <w:sz w:val="20"/>
                <w:szCs w:val="20"/>
              </w:rPr>
              <w:t>Итого</w:t>
            </w:r>
          </w:p>
        </w:tc>
        <w:tc>
          <w:tcPr>
            <w:tcW w:w="1027" w:type="dxa"/>
            <w:tcBorders>
              <w:top w:val="single" w:sz="8" w:space="0" w:color="auto"/>
              <w:left w:val="nil"/>
              <w:bottom w:val="single" w:sz="8" w:space="0" w:color="auto"/>
              <w:right w:val="single" w:sz="4" w:space="0" w:color="auto"/>
            </w:tcBorders>
            <w:noWrap/>
            <w:vAlign w:val="bottom"/>
          </w:tcPr>
          <w:p w:rsidR="0021251B" w:rsidRPr="006C4A11" w:rsidRDefault="0021251B" w:rsidP="006C4A11">
            <w:pPr>
              <w:spacing w:line="360" w:lineRule="auto"/>
              <w:jc w:val="both"/>
              <w:rPr>
                <w:sz w:val="20"/>
                <w:szCs w:val="20"/>
              </w:rPr>
            </w:pPr>
            <w:r w:rsidRPr="006C4A11">
              <w:rPr>
                <w:sz w:val="20"/>
                <w:szCs w:val="20"/>
              </w:rPr>
              <w:t>584</w:t>
            </w:r>
          </w:p>
        </w:tc>
        <w:tc>
          <w:tcPr>
            <w:tcW w:w="1027" w:type="dxa"/>
            <w:tcBorders>
              <w:top w:val="single" w:sz="8" w:space="0" w:color="auto"/>
              <w:left w:val="nil"/>
              <w:bottom w:val="single" w:sz="8" w:space="0" w:color="auto"/>
              <w:right w:val="single" w:sz="4" w:space="0" w:color="auto"/>
            </w:tcBorders>
            <w:noWrap/>
            <w:vAlign w:val="bottom"/>
          </w:tcPr>
          <w:p w:rsidR="0021251B" w:rsidRPr="006C4A11" w:rsidRDefault="0021251B" w:rsidP="006C4A11">
            <w:pPr>
              <w:spacing w:line="360" w:lineRule="auto"/>
              <w:jc w:val="both"/>
              <w:rPr>
                <w:sz w:val="20"/>
                <w:szCs w:val="20"/>
              </w:rPr>
            </w:pPr>
            <w:r w:rsidRPr="006C4A11">
              <w:rPr>
                <w:sz w:val="20"/>
                <w:szCs w:val="20"/>
              </w:rPr>
              <w:t>549</w:t>
            </w:r>
          </w:p>
        </w:tc>
        <w:tc>
          <w:tcPr>
            <w:tcW w:w="1027" w:type="dxa"/>
            <w:tcBorders>
              <w:top w:val="single" w:sz="8" w:space="0" w:color="auto"/>
              <w:left w:val="nil"/>
              <w:bottom w:val="single" w:sz="8" w:space="0" w:color="auto"/>
              <w:right w:val="single" w:sz="4" w:space="0" w:color="auto"/>
            </w:tcBorders>
            <w:noWrap/>
            <w:vAlign w:val="bottom"/>
          </w:tcPr>
          <w:p w:rsidR="0021251B" w:rsidRPr="006C4A11" w:rsidRDefault="0021251B" w:rsidP="006C4A11">
            <w:pPr>
              <w:spacing w:line="360" w:lineRule="auto"/>
              <w:jc w:val="both"/>
              <w:rPr>
                <w:sz w:val="20"/>
                <w:szCs w:val="20"/>
              </w:rPr>
            </w:pPr>
            <w:r w:rsidRPr="006C4A11">
              <w:rPr>
                <w:sz w:val="20"/>
                <w:szCs w:val="20"/>
              </w:rPr>
              <w:t>524</w:t>
            </w:r>
          </w:p>
        </w:tc>
        <w:tc>
          <w:tcPr>
            <w:tcW w:w="2234" w:type="dxa"/>
            <w:tcBorders>
              <w:top w:val="single" w:sz="8" w:space="0" w:color="auto"/>
              <w:left w:val="nil"/>
              <w:bottom w:val="single" w:sz="8" w:space="0" w:color="auto"/>
              <w:right w:val="single" w:sz="4" w:space="0" w:color="auto"/>
            </w:tcBorders>
            <w:noWrap/>
            <w:vAlign w:val="bottom"/>
          </w:tcPr>
          <w:p w:rsidR="0021251B" w:rsidRPr="006C4A11" w:rsidRDefault="0021251B" w:rsidP="006C4A11">
            <w:pPr>
              <w:spacing w:line="360" w:lineRule="auto"/>
              <w:jc w:val="both"/>
              <w:rPr>
                <w:sz w:val="20"/>
                <w:szCs w:val="20"/>
              </w:rPr>
            </w:pPr>
            <w:r w:rsidRPr="006C4A11">
              <w:rPr>
                <w:sz w:val="20"/>
                <w:szCs w:val="20"/>
              </w:rPr>
              <w:t>552,3</w:t>
            </w:r>
          </w:p>
        </w:tc>
        <w:tc>
          <w:tcPr>
            <w:tcW w:w="1752" w:type="dxa"/>
            <w:tcBorders>
              <w:top w:val="single" w:sz="8" w:space="0" w:color="auto"/>
              <w:left w:val="nil"/>
              <w:bottom w:val="single" w:sz="8" w:space="0" w:color="auto"/>
              <w:right w:val="single" w:sz="8" w:space="0" w:color="auto"/>
            </w:tcBorders>
            <w:noWrap/>
            <w:vAlign w:val="bottom"/>
          </w:tcPr>
          <w:p w:rsidR="0021251B" w:rsidRPr="006C4A11" w:rsidRDefault="0021251B" w:rsidP="006C4A11">
            <w:pPr>
              <w:spacing w:line="360" w:lineRule="auto"/>
              <w:jc w:val="both"/>
              <w:rPr>
                <w:sz w:val="20"/>
                <w:szCs w:val="20"/>
              </w:rPr>
            </w:pPr>
            <w:r w:rsidRPr="006C4A11">
              <w:rPr>
                <w:sz w:val="20"/>
                <w:szCs w:val="20"/>
              </w:rPr>
              <w:t>600,0</w:t>
            </w:r>
          </w:p>
        </w:tc>
      </w:tr>
      <w:tr w:rsidR="0021251B" w:rsidRPr="002513EB" w:rsidTr="006C4A11">
        <w:trPr>
          <w:trHeight w:val="645"/>
        </w:trPr>
        <w:tc>
          <w:tcPr>
            <w:tcW w:w="1636" w:type="dxa"/>
            <w:tcBorders>
              <w:top w:val="nil"/>
              <w:left w:val="single" w:sz="8" w:space="0" w:color="auto"/>
              <w:bottom w:val="single" w:sz="8" w:space="0" w:color="auto"/>
              <w:right w:val="single" w:sz="4" w:space="0" w:color="auto"/>
            </w:tcBorders>
            <w:vAlign w:val="bottom"/>
          </w:tcPr>
          <w:p w:rsidR="0021251B" w:rsidRPr="006C4A11" w:rsidRDefault="0021251B" w:rsidP="006C4A11">
            <w:pPr>
              <w:spacing w:line="360" w:lineRule="auto"/>
              <w:jc w:val="both"/>
              <w:rPr>
                <w:bCs/>
                <w:sz w:val="20"/>
                <w:szCs w:val="20"/>
              </w:rPr>
            </w:pPr>
            <w:r w:rsidRPr="006C4A11">
              <w:rPr>
                <w:bCs/>
                <w:sz w:val="20"/>
                <w:szCs w:val="20"/>
              </w:rPr>
              <w:t>В среднем за квартал</w:t>
            </w:r>
          </w:p>
        </w:tc>
        <w:tc>
          <w:tcPr>
            <w:tcW w:w="1027" w:type="dxa"/>
            <w:tcBorders>
              <w:top w:val="nil"/>
              <w:left w:val="nil"/>
              <w:bottom w:val="single" w:sz="8" w:space="0" w:color="auto"/>
              <w:right w:val="single" w:sz="4" w:space="0" w:color="auto"/>
            </w:tcBorders>
            <w:noWrap/>
            <w:vAlign w:val="bottom"/>
          </w:tcPr>
          <w:p w:rsidR="0021251B" w:rsidRPr="006C4A11" w:rsidRDefault="0021251B" w:rsidP="006C4A11">
            <w:pPr>
              <w:spacing w:line="360" w:lineRule="auto"/>
              <w:jc w:val="both"/>
              <w:rPr>
                <w:sz w:val="20"/>
                <w:szCs w:val="20"/>
              </w:rPr>
            </w:pPr>
            <w:r w:rsidRPr="006C4A11">
              <w:rPr>
                <w:sz w:val="20"/>
                <w:szCs w:val="20"/>
              </w:rPr>
              <w:t>146,0</w:t>
            </w:r>
          </w:p>
        </w:tc>
        <w:tc>
          <w:tcPr>
            <w:tcW w:w="1027" w:type="dxa"/>
            <w:tcBorders>
              <w:top w:val="nil"/>
              <w:left w:val="nil"/>
              <w:bottom w:val="single" w:sz="8" w:space="0" w:color="auto"/>
              <w:right w:val="single" w:sz="4" w:space="0" w:color="auto"/>
            </w:tcBorders>
            <w:noWrap/>
            <w:vAlign w:val="bottom"/>
          </w:tcPr>
          <w:p w:rsidR="0021251B" w:rsidRPr="006C4A11" w:rsidRDefault="0021251B" w:rsidP="006C4A11">
            <w:pPr>
              <w:spacing w:line="360" w:lineRule="auto"/>
              <w:jc w:val="both"/>
              <w:rPr>
                <w:sz w:val="20"/>
                <w:szCs w:val="20"/>
              </w:rPr>
            </w:pPr>
            <w:r w:rsidRPr="006C4A11">
              <w:rPr>
                <w:sz w:val="20"/>
                <w:szCs w:val="20"/>
              </w:rPr>
              <w:t>137,3</w:t>
            </w:r>
          </w:p>
        </w:tc>
        <w:tc>
          <w:tcPr>
            <w:tcW w:w="1027" w:type="dxa"/>
            <w:tcBorders>
              <w:top w:val="nil"/>
              <w:left w:val="nil"/>
              <w:bottom w:val="single" w:sz="8" w:space="0" w:color="auto"/>
              <w:right w:val="single" w:sz="4" w:space="0" w:color="auto"/>
            </w:tcBorders>
            <w:noWrap/>
            <w:vAlign w:val="bottom"/>
          </w:tcPr>
          <w:p w:rsidR="0021251B" w:rsidRPr="006C4A11" w:rsidRDefault="0021251B" w:rsidP="006C4A11">
            <w:pPr>
              <w:spacing w:line="360" w:lineRule="auto"/>
              <w:jc w:val="both"/>
              <w:rPr>
                <w:sz w:val="20"/>
                <w:szCs w:val="20"/>
              </w:rPr>
            </w:pPr>
            <w:r w:rsidRPr="006C4A11">
              <w:rPr>
                <w:sz w:val="20"/>
                <w:szCs w:val="20"/>
              </w:rPr>
              <w:t>131,0</w:t>
            </w:r>
          </w:p>
        </w:tc>
        <w:tc>
          <w:tcPr>
            <w:tcW w:w="2234" w:type="dxa"/>
            <w:tcBorders>
              <w:top w:val="nil"/>
              <w:left w:val="nil"/>
              <w:bottom w:val="single" w:sz="8" w:space="0" w:color="auto"/>
              <w:right w:val="single" w:sz="4" w:space="0" w:color="auto"/>
            </w:tcBorders>
            <w:noWrap/>
            <w:vAlign w:val="bottom"/>
          </w:tcPr>
          <w:p w:rsidR="0021251B" w:rsidRPr="006C4A11" w:rsidRDefault="0021251B" w:rsidP="006C4A11">
            <w:pPr>
              <w:spacing w:line="360" w:lineRule="auto"/>
              <w:jc w:val="both"/>
              <w:rPr>
                <w:sz w:val="20"/>
                <w:szCs w:val="20"/>
              </w:rPr>
            </w:pPr>
            <w:r w:rsidRPr="006C4A11">
              <w:rPr>
                <w:sz w:val="20"/>
                <w:szCs w:val="20"/>
              </w:rPr>
              <w:t>138,1</w:t>
            </w:r>
          </w:p>
        </w:tc>
        <w:tc>
          <w:tcPr>
            <w:tcW w:w="1752" w:type="dxa"/>
            <w:tcBorders>
              <w:top w:val="nil"/>
              <w:left w:val="nil"/>
              <w:bottom w:val="single" w:sz="8" w:space="0" w:color="auto"/>
              <w:right w:val="single" w:sz="8" w:space="0" w:color="auto"/>
            </w:tcBorders>
            <w:noWrap/>
            <w:vAlign w:val="bottom"/>
          </w:tcPr>
          <w:p w:rsidR="0021251B" w:rsidRPr="006C4A11" w:rsidRDefault="0021251B" w:rsidP="006C4A11">
            <w:pPr>
              <w:spacing w:line="360" w:lineRule="auto"/>
              <w:jc w:val="both"/>
              <w:rPr>
                <w:sz w:val="20"/>
                <w:szCs w:val="20"/>
              </w:rPr>
            </w:pPr>
            <w:r w:rsidRPr="006C4A11">
              <w:rPr>
                <w:sz w:val="20"/>
                <w:szCs w:val="20"/>
              </w:rPr>
              <w:t>150,0</w:t>
            </w:r>
          </w:p>
        </w:tc>
      </w:tr>
    </w:tbl>
    <w:p w:rsidR="009F1E4C" w:rsidRPr="002513EB" w:rsidRDefault="009F1E4C" w:rsidP="002513EB">
      <w:pPr>
        <w:pStyle w:val="11"/>
        <w:ind w:firstLine="709"/>
      </w:pPr>
    </w:p>
    <w:p w:rsidR="004105BB" w:rsidRPr="002513EB" w:rsidRDefault="004105BB" w:rsidP="002513EB">
      <w:pPr>
        <w:pStyle w:val="11"/>
        <w:ind w:firstLine="709"/>
      </w:pPr>
      <w:r w:rsidRPr="002513EB">
        <w:t>Изобразим графически результаты вычислений</w:t>
      </w:r>
    </w:p>
    <w:p w:rsidR="005C0DBE" w:rsidRPr="002513EB" w:rsidRDefault="006C4A11" w:rsidP="006C4A11">
      <w:pPr>
        <w:pStyle w:val="11"/>
      </w:pPr>
      <w:r w:rsidRPr="002513EB">
        <w:object w:dxaOrig="9360" w:dyaOrig="4800">
          <v:shape id="_x0000_i1057" type="#_x0000_t75" style="width:468pt;height:240pt" o:ole="">
            <v:imagedata r:id="rId62" o:title=""/>
          </v:shape>
          <o:OLEObject Type="Embed" ProgID="Excel.Sheet.8" ShapeID="_x0000_i1057" DrawAspect="Content" ObjectID="_1472119364" r:id="rId63">
            <o:FieldCodes>\s</o:FieldCodes>
          </o:OLEObject>
        </w:object>
      </w:r>
    </w:p>
    <w:p w:rsidR="004105BB" w:rsidRPr="002513EB" w:rsidRDefault="004105BB" w:rsidP="002513EB">
      <w:pPr>
        <w:pStyle w:val="a3"/>
        <w:spacing w:before="0" w:after="0"/>
        <w:ind w:firstLine="709"/>
        <w:jc w:val="both"/>
        <w:rPr>
          <w:rFonts w:cs="Times New Roman"/>
        </w:rPr>
      </w:pPr>
      <w:r w:rsidRPr="002513EB">
        <w:rPr>
          <w:rFonts w:cs="Times New Roman"/>
        </w:rPr>
        <w:br w:type="page"/>
        <w:t>3. аналитическая часть</w:t>
      </w:r>
      <w:bookmarkEnd w:id="25"/>
      <w:bookmarkEnd w:id="26"/>
    </w:p>
    <w:p w:rsidR="006C4A11" w:rsidRDefault="006C4A11" w:rsidP="002513EB">
      <w:pPr>
        <w:pStyle w:val="11"/>
        <w:ind w:firstLine="709"/>
      </w:pPr>
    </w:p>
    <w:p w:rsidR="00FA44F8" w:rsidRPr="002513EB" w:rsidRDefault="00FA44F8" w:rsidP="002513EB">
      <w:pPr>
        <w:pStyle w:val="11"/>
        <w:ind w:firstLine="709"/>
      </w:pPr>
      <w:r w:rsidRPr="002513EB">
        <w:t xml:space="preserve">Согласно данных </w:t>
      </w:r>
      <w:r w:rsidR="006447A7" w:rsidRPr="002513EB">
        <w:t>статистической отчетности</w:t>
      </w:r>
      <w:r w:rsidRPr="002513EB">
        <w:t xml:space="preserve"> </w:t>
      </w:r>
      <w:r w:rsidR="001759F7" w:rsidRPr="002513EB">
        <w:t>ЗАО «</w:t>
      </w:r>
      <w:r w:rsidR="00D50D90" w:rsidRPr="002513EB">
        <w:t xml:space="preserve"> Восход</w:t>
      </w:r>
      <w:r w:rsidR="00D655D4" w:rsidRPr="002513EB">
        <w:t xml:space="preserve"> </w:t>
      </w:r>
      <w:r w:rsidR="006447A7" w:rsidRPr="002513EB">
        <w:t>»</w:t>
      </w:r>
      <w:r w:rsidRPr="002513EB">
        <w:t xml:space="preserve">, имеются следующие данные по </w:t>
      </w:r>
      <w:r w:rsidR="006447A7" w:rsidRPr="002513EB">
        <w:t xml:space="preserve">среднесписочной </w:t>
      </w:r>
      <w:r w:rsidRPr="002513EB">
        <w:t xml:space="preserve">численности </w:t>
      </w:r>
      <w:r w:rsidR="006447A7" w:rsidRPr="002513EB">
        <w:t>работников</w:t>
      </w:r>
      <w:r w:rsidRPr="002513EB">
        <w:t xml:space="preserve"> за период.</w:t>
      </w:r>
    </w:p>
    <w:tbl>
      <w:tblPr>
        <w:tblW w:w="9760" w:type="dxa"/>
        <w:tblInd w:w="103" w:type="dxa"/>
        <w:tblLook w:val="0000" w:firstRow="0" w:lastRow="0" w:firstColumn="0" w:lastColumn="0" w:noHBand="0" w:noVBand="0"/>
      </w:tblPr>
      <w:tblGrid>
        <w:gridCol w:w="3440"/>
        <w:gridCol w:w="960"/>
        <w:gridCol w:w="960"/>
        <w:gridCol w:w="1240"/>
        <w:gridCol w:w="960"/>
        <w:gridCol w:w="960"/>
        <w:gridCol w:w="1240"/>
      </w:tblGrid>
      <w:tr w:rsidR="00FA44F8" w:rsidRPr="002513EB">
        <w:trPr>
          <w:trHeight w:val="510"/>
        </w:trPr>
        <w:tc>
          <w:tcPr>
            <w:tcW w:w="3440" w:type="dxa"/>
            <w:tcBorders>
              <w:top w:val="single" w:sz="4" w:space="0" w:color="auto"/>
              <w:left w:val="single" w:sz="4" w:space="0" w:color="auto"/>
              <w:bottom w:val="single" w:sz="4" w:space="0" w:color="auto"/>
              <w:right w:val="single" w:sz="4" w:space="0" w:color="000000"/>
            </w:tcBorders>
            <w:noWrap/>
            <w:vAlign w:val="bottom"/>
          </w:tcPr>
          <w:p w:rsidR="00FA44F8" w:rsidRPr="006C4A11" w:rsidRDefault="00FA44F8" w:rsidP="006C4A11">
            <w:pPr>
              <w:spacing w:line="360" w:lineRule="auto"/>
              <w:jc w:val="both"/>
              <w:rPr>
                <w:sz w:val="20"/>
                <w:szCs w:val="20"/>
              </w:rPr>
            </w:pPr>
            <w:r w:rsidRPr="006C4A11">
              <w:rPr>
                <w:sz w:val="20"/>
                <w:szCs w:val="20"/>
              </w:rPr>
              <w:t>Годы</w:t>
            </w:r>
          </w:p>
        </w:tc>
        <w:tc>
          <w:tcPr>
            <w:tcW w:w="960" w:type="dxa"/>
            <w:tcBorders>
              <w:top w:val="single" w:sz="4" w:space="0" w:color="auto"/>
              <w:left w:val="nil"/>
              <w:bottom w:val="single" w:sz="4" w:space="0" w:color="auto"/>
              <w:right w:val="single" w:sz="4" w:space="0" w:color="auto"/>
            </w:tcBorders>
            <w:noWrap/>
            <w:vAlign w:val="bottom"/>
          </w:tcPr>
          <w:p w:rsidR="00FA44F8" w:rsidRPr="006C4A11" w:rsidRDefault="00FA44F8" w:rsidP="006C4A11">
            <w:pPr>
              <w:spacing w:line="360" w:lineRule="auto"/>
              <w:jc w:val="both"/>
              <w:rPr>
                <w:b/>
                <w:bCs/>
                <w:sz w:val="20"/>
                <w:szCs w:val="20"/>
              </w:rPr>
            </w:pPr>
            <w:r w:rsidRPr="006C4A11">
              <w:rPr>
                <w:b/>
                <w:bCs/>
                <w:sz w:val="20"/>
                <w:szCs w:val="20"/>
              </w:rPr>
              <w:t>1999</w:t>
            </w:r>
          </w:p>
        </w:tc>
        <w:tc>
          <w:tcPr>
            <w:tcW w:w="960" w:type="dxa"/>
            <w:tcBorders>
              <w:top w:val="single" w:sz="4" w:space="0" w:color="auto"/>
              <w:left w:val="nil"/>
              <w:bottom w:val="single" w:sz="4" w:space="0" w:color="auto"/>
              <w:right w:val="single" w:sz="4" w:space="0" w:color="auto"/>
            </w:tcBorders>
            <w:noWrap/>
            <w:vAlign w:val="bottom"/>
          </w:tcPr>
          <w:p w:rsidR="00FA44F8" w:rsidRPr="006C4A11" w:rsidRDefault="00FA44F8" w:rsidP="006C4A11">
            <w:pPr>
              <w:spacing w:line="360" w:lineRule="auto"/>
              <w:jc w:val="both"/>
              <w:rPr>
                <w:b/>
                <w:bCs/>
                <w:sz w:val="20"/>
                <w:szCs w:val="20"/>
              </w:rPr>
            </w:pPr>
            <w:r w:rsidRPr="006C4A11">
              <w:rPr>
                <w:b/>
                <w:bCs/>
                <w:sz w:val="20"/>
                <w:szCs w:val="20"/>
              </w:rPr>
              <w:t>2000</w:t>
            </w:r>
          </w:p>
        </w:tc>
        <w:tc>
          <w:tcPr>
            <w:tcW w:w="1240" w:type="dxa"/>
            <w:tcBorders>
              <w:top w:val="single" w:sz="4" w:space="0" w:color="auto"/>
              <w:left w:val="nil"/>
              <w:bottom w:val="single" w:sz="4" w:space="0" w:color="auto"/>
              <w:right w:val="single" w:sz="4" w:space="0" w:color="auto"/>
            </w:tcBorders>
            <w:noWrap/>
            <w:vAlign w:val="bottom"/>
          </w:tcPr>
          <w:p w:rsidR="00FA44F8" w:rsidRPr="006C4A11" w:rsidRDefault="00FA44F8" w:rsidP="006C4A11">
            <w:pPr>
              <w:spacing w:line="360" w:lineRule="auto"/>
              <w:jc w:val="both"/>
              <w:rPr>
                <w:b/>
                <w:bCs/>
                <w:sz w:val="20"/>
                <w:szCs w:val="20"/>
              </w:rPr>
            </w:pPr>
            <w:r w:rsidRPr="006C4A11">
              <w:rPr>
                <w:b/>
                <w:bCs/>
                <w:sz w:val="20"/>
                <w:szCs w:val="20"/>
              </w:rPr>
              <w:t>2001</w:t>
            </w:r>
          </w:p>
        </w:tc>
        <w:tc>
          <w:tcPr>
            <w:tcW w:w="960" w:type="dxa"/>
            <w:tcBorders>
              <w:top w:val="single" w:sz="4" w:space="0" w:color="auto"/>
              <w:left w:val="nil"/>
              <w:bottom w:val="single" w:sz="4" w:space="0" w:color="auto"/>
              <w:right w:val="single" w:sz="4" w:space="0" w:color="auto"/>
            </w:tcBorders>
            <w:noWrap/>
            <w:vAlign w:val="bottom"/>
          </w:tcPr>
          <w:p w:rsidR="00FA44F8" w:rsidRPr="006C4A11" w:rsidRDefault="00FA44F8" w:rsidP="006C4A11">
            <w:pPr>
              <w:spacing w:line="360" w:lineRule="auto"/>
              <w:jc w:val="both"/>
              <w:rPr>
                <w:b/>
                <w:bCs/>
                <w:sz w:val="20"/>
                <w:szCs w:val="20"/>
              </w:rPr>
            </w:pPr>
            <w:r w:rsidRPr="006C4A11">
              <w:rPr>
                <w:b/>
                <w:bCs/>
                <w:sz w:val="20"/>
                <w:szCs w:val="20"/>
              </w:rPr>
              <w:t>2002</w:t>
            </w:r>
          </w:p>
        </w:tc>
        <w:tc>
          <w:tcPr>
            <w:tcW w:w="960" w:type="dxa"/>
            <w:tcBorders>
              <w:top w:val="single" w:sz="4" w:space="0" w:color="auto"/>
              <w:left w:val="nil"/>
              <w:bottom w:val="single" w:sz="4" w:space="0" w:color="auto"/>
              <w:right w:val="single" w:sz="4" w:space="0" w:color="auto"/>
            </w:tcBorders>
            <w:noWrap/>
            <w:vAlign w:val="bottom"/>
          </w:tcPr>
          <w:p w:rsidR="00FA44F8" w:rsidRPr="006C4A11" w:rsidRDefault="00FA44F8" w:rsidP="006C4A11">
            <w:pPr>
              <w:spacing w:line="360" w:lineRule="auto"/>
              <w:jc w:val="both"/>
              <w:rPr>
                <w:b/>
                <w:bCs/>
                <w:sz w:val="20"/>
                <w:szCs w:val="20"/>
              </w:rPr>
            </w:pPr>
            <w:r w:rsidRPr="006C4A11">
              <w:rPr>
                <w:b/>
                <w:bCs/>
                <w:sz w:val="20"/>
                <w:szCs w:val="20"/>
              </w:rPr>
              <w:t>2003</w:t>
            </w:r>
          </w:p>
        </w:tc>
        <w:tc>
          <w:tcPr>
            <w:tcW w:w="1240" w:type="dxa"/>
            <w:tcBorders>
              <w:top w:val="single" w:sz="4" w:space="0" w:color="auto"/>
              <w:left w:val="nil"/>
              <w:bottom w:val="single" w:sz="4" w:space="0" w:color="auto"/>
              <w:right w:val="single" w:sz="4" w:space="0" w:color="auto"/>
            </w:tcBorders>
            <w:noWrap/>
            <w:vAlign w:val="bottom"/>
          </w:tcPr>
          <w:p w:rsidR="00FA44F8" w:rsidRPr="006C4A11" w:rsidRDefault="00FA44F8" w:rsidP="006C4A11">
            <w:pPr>
              <w:spacing w:line="360" w:lineRule="auto"/>
              <w:jc w:val="both"/>
              <w:rPr>
                <w:b/>
                <w:bCs/>
                <w:sz w:val="20"/>
                <w:szCs w:val="20"/>
              </w:rPr>
            </w:pPr>
            <w:r w:rsidRPr="006C4A11">
              <w:rPr>
                <w:b/>
                <w:bCs/>
                <w:sz w:val="20"/>
                <w:szCs w:val="20"/>
              </w:rPr>
              <w:t>2004</w:t>
            </w:r>
          </w:p>
        </w:tc>
      </w:tr>
      <w:tr w:rsidR="00FA44F8" w:rsidRPr="002513EB">
        <w:trPr>
          <w:trHeight w:val="255"/>
        </w:trPr>
        <w:tc>
          <w:tcPr>
            <w:tcW w:w="3440" w:type="dxa"/>
            <w:tcBorders>
              <w:top w:val="single" w:sz="4" w:space="0" w:color="auto"/>
              <w:left w:val="single" w:sz="4" w:space="0" w:color="auto"/>
              <w:bottom w:val="single" w:sz="4" w:space="0" w:color="auto"/>
              <w:right w:val="single" w:sz="4" w:space="0" w:color="auto"/>
            </w:tcBorders>
            <w:noWrap/>
            <w:vAlign w:val="bottom"/>
          </w:tcPr>
          <w:p w:rsidR="00FA44F8" w:rsidRPr="006C4A11" w:rsidRDefault="00FA44F8" w:rsidP="006C4A11">
            <w:pPr>
              <w:spacing w:line="360" w:lineRule="auto"/>
              <w:jc w:val="both"/>
              <w:rPr>
                <w:sz w:val="20"/>
                <w:szCs w:val="20"/>
              </w:rPr>
            </w:pPr>
            <w:r w:rsidRPr="006C4A11">
              <w:rPr>
                <w:sz w:val="20"/>
                <w:szCs w:val="20"/>
              </w:rPr>
              <w:t>Численность работников, чел</w:t>
            </w:r>
          </w:p>
        </w:tc>
        <w:tc>
          <w:tcPr>
            <w:tcW w:w="960"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jc w:val="both"/>
              <w:rPr>
                <w:sz w:val="20"/>
                <w:szCs w:val="20"/>
              </w:rPr>
            </w:pPr>
            <w:r w:rsidRPr="006C4A11">
              <w:rPr>
                <w:sz w:val="20"/>
                <w:szCs w:val="20"/>
              </w:rPr>
              <w:t>5021,0</w:t>
            </w:r>
          </w:p>
        </w:tc>
        <w:tc>
          <w:tcPr>
            <w:tcW w:w="960"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jc w:val="both"/>
              <w:rPr>
                <w:sz w:val="20"/>
                <w:szCs w:val="20"/>
              </w:rPr>
            </w:pPr>
            <w:r w:rsidRPr="006C4A11">
              <w:rPr>
                <w:sz w:val="20"/>
                <w:szCs w:val="20"/>
              </w:rPr>
              <w:t>5013,0</w:t>
            </w:r>
          </w:p>
        </w:tc>
        <w:tc>
          <w:tcPr>
            <w:tcW w:w="1240"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jc w:val="both"/>
              <w:rPr>
                <w:sz w:val="20"/>
                <w:szCs w:val="20"/>
              </w:rPr>
            </w:pPr>
            <w:r w:rsidRPr="006C4A11">
              <w:rPr>
                <w:sz w:val="20"/>
                <w:szCs w:val="20"/>
              </w:rPr>
              <w:t>5024,0</w:t>
            </w:r>
          </w:p>
        </w:tc>
        <w:tc>
          <w:tcPr>
            <w:tcW w:w="960"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jc w:val="both"/>
              <w:rPr>
                <w:sz w:val="20"/>
                <w:szCs w:val="20"/>
              </w:rPr>
            </w:pPr>
            <w:r w:rsidRPr="006C4A11">
              <w:rPr>
                <w:sz w:val="20"/>
                <w:szCs w:val="20"/>
              </w:rPr>
              <w:t>5029,0</w:t>
            </w:r>
          </w:p>
        </w:tc>
        <w:tc>
          <w:tcPr>
            <w:tcW w:w="960"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jc w:val="both"/>
              <w:rPr>
                <w:sz w:val="20"/>
                <w:szCs w:val="20"/>
              </w:rPr>
            </w:pPr>
            <w:r w:rsidRPr="006C4A11">
              <w:rPr>
                <w:sz w:val="20"/>
                <w:szCs w:val="20"/>
              </w:rPr>
              <w:t>5065,0</w:t>
            </w:r>
          </w:p>
        </w:tc>
        <w:tc>
          <w:tcPr>
            <w:tcW w:w="1240"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jc w:val="both"/>
              <w:rPr>
                <w:sz w:val="20"/>
                <w:szCs w:val="20"/>
              </w:rPr>
            </w:pPr>
            <w:r w:rsidRPr="006C4A11">
              <w:rPr>
                <w:sz w:val="20"/>
                <w:szCs w:val="20"/>
              </w:rPr>
              <w:t>5087,0</w:t>
            </w:r>
          </w:p>
        </w:tc>
      </w:tr>
    </w:tbl>
    <w:p w:rsidR="00FA44F8" w:rsidRPr="002513EB" w:rsidRDefault="00FA44F8" w:rsidP="002513EB">
      <w:pPr>
        <w:pStyle w:val="11"/>
        <w:ind w:firstLine="709"/>
      </w:pPr>
    </w:p>
    <w:p w:rsidR="00FA44F8" w:rsidRPr="002513EB" w:rsidRDefault="00FA44F8" w:rsidP="002513EB">
      <w:pPr>
        <w:pStyle w:val="11"/>
        <w:ind w:firstLine="709"/>
      </w:pPr>
      <w:r w:rsidRPr="002513EB">
        <w:t xml:space="preserve">Анализ рядов динамики начинается с использованием показателей ряда динамики, таких как абсолютный прирост,  темпы роста и прироста. </w:t>
      </w:r>
    </w:p>
    <w:p w:rsidR="00FA44F8" w:rsidRPr="002513EB" w:rsidRDefault="00FA44F8" w:rsidP="002513EB">
      <w:pPr>
        <w:pStyle w:val="11"/>
        <w:ind w:firstLine="709"/>
      </w:pPr>
    </w:p>
    <w:tbl>
      <w:tblPr>
        <w:tblW w:w="9539" w:type="dxa"/>
        <w:tblCellMar>
          <w:left w:w="0" w:type="dxa"/>
          <w:right w:w="0" w:type="dxa"/>
        </w:tblCellMar>
        <w:tblLook w:val="0000" w:firstRow="0" w:lastRow="0" w:firstColumn="0" w:lastColumn="0" w:noHBand="0" w:noVBand="0"/>
      </w:tblPr>
      <w:tblGrid>
        <w:gridCol w:w="3086"/>
        <w:gridCol w:w="922"/>
        <w:gridCol w:w="494"/>
        <w:gridCol w:w="1053"/>
        <w:gridCol w:w="1024"/>
        <w:gridCol w:w="1024"/>
        <w:gridCol w:w="1024"/>
        <w:gridCol w:w="1024"/>
      </w:tblGrid>
      <w:tr w:rsidR="00FA44F8" w:rsidRPr="006C4A11" w:rsidTr="006C4A11">
        <w:trPr>
          <w:trHeight w:val="255"/>
        </w:trPr>
        <w:tc>
          <w:tcPr>
            <w:tcW w:w="3061" w:type="dxa"/>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1409" w:type="dxa"/>
            <w:gridSpan w:val="2"/>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1037" w:type="dxa"/>
            <w:tcBorders>
              <w:top w:val="nil"/>
              <w:left w:val="nil"/>
              <w:bottom w:val="nil"/>
              <w:right w:val="nil"/>
            </w:tcBorders>
            <w:noWrap/>
            <w:vAlign w:val="bottom"/>
          </w:tcPr>
          <w:p w:rsidR="00FA44F8" w:rsidRPr="006C4A11" w:rsidRDefault="00EE44F4" w:rsidP="006C4A11">
            <w:pPr>
              <w:spacing w:line="360" w:lineRule="auto"/>
              <w:jc w:val="both"/>
              <w:rPr>
                <w:sz w:val="20"/>
                <w:szCs w:val="20"/>
              </w:rPr>
            </w:pPr>
            <w:r>
              <w:rPr>
                <w:noProof/>
              </w:rPr>
              <w:object w:dxaOrig="1440" w:dyaOrig="1440">
                <v:shape id="_x0000_s1054" type="#_x0000_t75" style="position:absolute;left:0;text-align:left;margin-left:6.75pt;margin-top:5.25pt;width:123.75pt;height:25.5pt;z-index:251639296;mso-position-horizontal-relative:text;mso-position-vertical-relative:text" filled="t" fillcolor="window" stroked="t" strokecolor="windowText" o:insetmode="auto">
                  <v:fill color2="window"/>
                  <v:imagedata r:id="rId64" o:title=""/>
                </v:shape>
                <o:OLEObject Type="Embed" ProgID="Equation.3" ShapeID="_x0000_s1054" DrawAspect="Content" ObjectID="_1472119368" r:id="rId65"/>
              </w:object>
            </w:r>
            <w:r>
              <w:rPr>
                <w:noProof/>
              </w:rPr>
              <w:object w:dxaOrig="1440" w:dyaOrig="1440">
                <v:shape id="_x0000_s1055" type="#_x0000_t75" style="position:absolute;left:0;text-align:left;margin-left:6pt;margin-top:36.75pt;width:193.5pt;height:30.75pt;z-index:251640320;mso-position-horizontal-relative:text;mso-position-vertical-relative:text" filled="t" fillcolor="window" stroked="t" strokecolor="windowText" o:insetmode="auto">
                  <v:fill color2="window"/>
                  <v:imagedata r:id="rId66" o:title=""/>
                </v:shape>
                <o:OLEObject Type="Embed" ProgID="Equation.3" ShapeID="_x0000_s1055" DrawAspect="Content" ObjectID="_1472119369" r:id="rId67"/>
              </w:object>
            </w:r>
            <w:r>
              <w:rPr>
                <w:noProof/>
              </w:rPr>
              <w:object w:dxaOrig="1440" w:dyaOrig="1440">
                <v:shape id="_x0000_s1056" type="#_x0000_t75" style="position:absolute;left:0;text-align:left;margin-left:4.5pt;margin-top:72.75pt;width:195pt;height:29.25pt;z-index:251641344;mso-position-horizontal-relative:text;mso-position-vertical-relative:text" filled="t" fillcolor="window" stroked="t" strokecolor="windowText" o:insetmode="auto">
                  <v:fill color2="window"/>
                  <v:imagedata r:id="rId68" o:title=""/>
                </v:shape>
                <o:OLEObject Type="Embed" ProgID="Equation.3" ShapeID="_x0000_s1056" DrawAspect="Content" ObjectID="_1472119370" r:id="rId69"/>
              </w:object>
            </w:r>
            <w:r>
              <w:rPr>
                <w:noProof/>
              </w:rPr>
              <w:object w:dxaOrig="1440" w:dyaOrig="1440">
                <v:shape id="_x0000_s1057" type="#_x0000_t75" style="position:absolute;left:0;text-align:left;margin-left:4.5pt;margin-top:108.75pt;width:194.25pt;height:33pt;z-index:251642368;mso-position-horizontal-relative:text;mso-position-vertical-relative:text" filled="t" fillcolor="window" stroked="t" strokecolor="windowText" o:insetmode="auto">
                  <v:fill color2="window"/>
                  <v:imagedata r:id="rId70" o:title=""/>
                </v:shape>
                <o:OLEObject Type="Embed" ProgID="Equation.3" ShapeID="_x0000_s1057" DrawAspect="Content" ObjectID="_1472119371" r:id="rId71"/>
              </w:object>
            </w:r>
            <w:r>
              <w:rPr>
                <w:noProof/>
              </w:rPr>
              <w:object w:dxaOrig="1440" w:dyaOrig="1440">
                <v:shape id="_x0000_s1058" type="#_x0000_t75" style="position:absolute;left:0;text-align:left;margin-left:5.25pt;margin-top:147pt;width:123.75pt;height:31.5pt;z-index:251643392;mso-position-horizontal-relative:text;mso-position-vertical-relative:text" filled="t" fillcolor="window" stroked="t" strokecolor="windowText" o:insetmode="auto">
                  <v:fill color2="window"/>
                  <v:imagedata r:id="rId72" o:title=""/>
                </v:shape>
                <o:OLEObject Type="Embed" ProgID="Equation.3" ShapeID="_x0000_s1058" DrawAspect="Content" ObjectID="_1472119372" r:id="rId73"/>
              </w:object>
            </w:r>
          </w:p>
          <w:tbl>
            <w:tblPr>
              <w:tblW w:w="0" w:type="auto"/>
              <w:tblCellSpacing w:w="0" w:type="dxa"/>
              <w:tblCellMar>
                <w:left w:w="0" w:type="dxa"/>
                <w:right w:w="0" w:type="dxa"/>
              </w:tblCellMar>
              <w:tblLook w:val="0000" w:firstRow="0" w:lastRow="0" w:firstColumn="0" w:lastColumn="0" w:noHBand="0" w:noVBand="0"/>
            </w:tblPr>
            <w:tblGrid>
              <w:gridCol w:w="960"/>
            </w:tblGrid>
            <w:tr w:rsidR="00FA44F8" w:rsidRPr="006C4A11">
              <w:trPr>
                <w:trHeight w:val="255"/>
                <w:tblCellSpacing w:w="0" w:type="dxa"/>
              </w:trPr>
              <w:tc>
                <w:tcPr>
                  <w:tcW w:w="960" w:type="dxa"/>
                  <w:noWrap/>
                  <w:vAlign w:val="bottom"/>
                </w:tcPr>
                <w:p w:rsidR="00FA44F8" w:rsidRPr="006C4A11" w:rsidRDefault="00FA44F8" w:rsidP="006C4A11">
                  <w:pPr>
                    <w:spacing w:line="360" w:lineRule="auto"/>
                    <w:jc w:val="both"/>
                    <w:rPr>
                      <w:sz w:val="20"/>
                      <w:szCs w:val="20"/>
                    </w:rPr>
                  </w:pPr>
                </w:p>
              </w:tc>
            </w:tr>
          </w:tbl>
          <w:p w:rsidR="00FA44F8" w:rsidRPr="006C4A11" w:rsidRDefault="00FA44F8" w:rsidP="006C4A11">
            <w:pPr>
              <w:spacing w:line="360" w:lineRule="auto"/>
              <w:jc w:val="both"/>
              <w:rPr>
                <w:sz w:val="20"/>
                <w:szCs w:val="20"/>
              </w:rPr>
            </w:pPr>
          </w:p>
        </w:tc>
        <w:tc>
          <w:tcPr>
            <w:tcW w:w="1008" w:type="dxa"/>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1008" w:type="dxa"/>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1008" w:type="dxa"/>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1008" w:type="dxa"/>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r>
      <w:tr w:rsidR="00FA44F8" w:rsidRPr="006C4A11" w:rsidTr="006C4A11">
        <w:trPr>
          <w:trHeight w:val="255"/>
        </w:trPr>
        <w:tc>
          <w:tcPr>
            <w:tcW w:w="3992" w:type="dxa"/>
            <w:gridSpan w:val="2"/>
            <w:tcBorders>
              <w:top w:val="nil"/>
              <w:left w:val="nil"/>
              <w:bottom w:val="nil"/>
              <w:right w:val="nil"/>
            </w:tcBorders>
            <w:noWrap/>
            <w:vAlign w:val="bottom"/>
          </w:tcPr>
          <w:p w:rsidR="00FA44F8" w:rsidRPr="006C4A11" w:rsidRDefault="00FA44F8" w:rsidP="006C4A11">
            <w:pPr>
              <w:spacing w:line="360" w:lineRule="auto"/>
              <w:jc w:val="both"/>
              <w:rPr>
                <w:sz w:val="20"/>
                <w:szCs w:val="20"/>
              </w:rPr>
            </w:pPr>
            <w:r w:rsidRPr="006C4A11">
              <w:rPr>
                <w:sz w:val="20"/>
                <w:szCs w:val="20"/>
              </w:rPr>
              <w:t>Среднегодовая численность</w:t>
            </w:r>
          </w:p>
        </w:tc>
        <w:tc>
          <w:tcPr>
            <w:tcW w:w="478" w:type="dxa"/>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r>
      <w:tr w:rsidR="00FA44F8" w:rsidRPr="006C4A11" w:rsidTr="006C4A11">
        <w:trPr>
          <w:trHeight w:val="255"/>
        </w:trPr>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gridSpan w:val="2"/>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r>
      <w:tr w:rsidR="00FA44F8" w:rsidRPr="006C4A11" w:rsidTr="006C4A11">
        <w:trPr>
          <w:trHeight w:val="255"/>
        </w:trPr>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r w:rsidRPr="006C4A11">
              <w:rPr>
                <w:sz w:val="20"/>
                <w:szCs w:val="20"/>
              </w:rPr>
              <w:t>Абсолютный прирост</w:t>
            </w:r>
          </w:p>
        </w:tc>
        <w:tc>
          <w:tcPr>
            <w:tcW w:w="0" w:type="auto"/>
            <w:gridSpan w:val="2"/>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r>
      <w:tr w:rsidR="00FA44F8" w:rsidRPr="006C4A11" w:rsidTr="006C4A11">
        <w:trPr>
          <w:trHeight w:val="255"/>
        </w:trPr>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gridSpan w:val="2"/>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r>
      <w:tr w:rsidR="00FA44F8" w:rsidRPr="006C4A11" w:rsidTr="006C4A11">
        <w:trPr>
          <w:trHeight w:val="255"/>
        </w:trPr>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gridSpan w:val="2"/>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r>
      <w:tr w:rsidR="00FA44F8" w:rsidRPr="006C4A11" w:rsidTr="006C4A11">
        <w:trPr>
          <w:trHeight w:val="255"/>
        </w:trPr>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r w:rsidRPr="006C4A11">
              <w:rPr>
                <w:sz w:val="20"/>
                <w:szCs w:val="20"/>
              </w:rPr>
              <w:t>Темп роста</w:t>
            </w:r>
          </w:p>
        </w:tc>
        <w:tc>
          <w:tcPr>
            <w:tcW w:w="0" w:type="auto"/>
            <w:gridSpan w:val="2"/>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r>
      <w:tr w:rsidR="00FA44F8" w:rsidRPr="006C4A11" w:rsidTr="006C4A11">
        <w:trPr>
          <w:trHeight w:val="255"/>
        </w:trPr>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gridSpan w:val="2"/>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r>
      <w:tr w:rsidR="00FA44F8" w:rsidRPr="006C4A11" w:rsidTr="006C4A11">
        <w:trPr>
          <w:trHeight w:val="255"/>
        </w:trPr>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gridSpan w:val="2"/>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r>
      <w:tr w:rsidR="00FA44F8" w:rsidRPr="006C4A11" w:rsidTr="006C4A11">
        <w:trPr>
          <w:trHeight w:val="255"/>
        </w:trPr>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r w:rsidRPr="006C4A11">
              <w:rPr>
                <w:sz w:val="20"/>
                <w:szCs w:val="20"/>
              </w:rPr>
              <w:t>Темп прироста</w:t>
            </w:r>
          </w:p>
        </w:tc>
        <w:tc>
          <w:tcPr>
            <w:tcW w:w="0" w:type="auto"/>
            <w:gridSpan w:val="2"/>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r>
      <w:tr w:rsidR="00FA44F8" w:rsidRPr="006C4A11" w:rsidTr="006C4A11">
        <w:trPr>
          <w:trHeight w:val="255"/>
        </w:trPr>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gridSpan w:val="2"/>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r>
      <w:tr w:rsidR="00FA44F8" w:rsidRPr="006C4A11" w:rsidTr="006C4A11">
        <w:trPr>
          <w:trHeight w:val="255"/>
        </w:trPr>
        <w:tc>
          <w:tcPr>
            <w:tcW w:w="0" w:type="auto"/>
            <w:gridSpan w:val="3"/>
            <w:tcBorders>
              <w:top w:val="nil"/>
              <w:left w:val="nil"/>
              <w:bottom w:val="nil"/>
              <w:right w:val="nil"/>
            </w:tcBorders>
            <w:noWrap/>
            <w:vAlign w:val="bottom"/>
          </w:tcPr>
          <w:p w:rsidR="00FA44F8" w:rsidRPr="006C4A11" w:rsidRDefault="00FA44F8" w:rsidP="006C4A11">
            <w:pPr>
              <w:spacing w:line="360" w:lineRule="auto"/>
              <w:jc w:val="both"/>
              <w:rPr>
                <w:sz w:val="20"/>
                <w:szCs w:val="20"/>
              </w:rPr>
            </w:pPr>
            <w:r w:rsidRPr="006C4A11">
              <w:rPr>
                <w:sz w:val="20"/>
                <w:szCs w:val="20"/>
              </w:rPr>
              <w:t>Абсолютное значение 1% прироста</w:t>
            </w: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r>
      <w:tr w:rsidR="00FA44F8" w:rsidRPr="006C4A11" w:rsidTr="006C4A11">
        <w:trPr>
          <w:trHeight w:val="255"/>
        </w:trPr>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gridSpan w:val="2"/>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r>
      <w:tr w:rsidR="00FA44F8" w:rsidRPr="006C4A11" w:rsidTr="006C4A11">
        <w:trPr>
          <w:trHeight w:val="255"/>
        </w:trPr>
        <w:tc>
          <w:tcPr>
            <w:tcW w:w="0" w:type="auto"/>
            <w:gridSpan w:val="3"/>
            <w:tcBorders>
              <w:top w:val="nil"/>
              <w:left w:val="nil"/>
              <w:bottom w:val="nil"/>
              <w:right w:val="nil"/>
            </w:tcBorders>
            <w:noWrap/>
            <w:vAlign w:val="bottom"/>
          </w:tcPr>
          <w:p w:rsidR="00FA44F8" w:rsidRPr="006C4A11" w:rsidRDefault="00FA44F8" w:rsidP="006C4A11">
            <w:pPr>
              <w:spacing w:line="360" w:lineRule="auto"/>
              <w:jc w:val="both"/>
              <w:rPr>
                <w:sz w:val="20"/>
                <w:szCs w:val="20"/>
              </w:rPr>
            </w:pPr>
            <w:r w:rsidRPr="006C4A11">
              <w:rPr>
                <w:sz w:val="20"/>
                <w:szCs w:val="20"/>
              </w:rPr>
              <w:t>Среднегодовые значения:</w:t>
            </w:r>
          </w:p>
        </w:tc>
        <w:tc>
          <w:tcPr>
            <w:tcW w:w="0" w:type="auto"/>
            <w:tcBorders>
              <w:top w:val="nil"/>
              <w:left w:val="nil"/>
              <w:bottom w:val="nil"/>
              <w:right w:val="nil"/>
            </w:tcBorders>
            <w:noWrap/>
            <w:vAlign w:val="bottom"/>
          </w:tcPr>
          <w:p w:rsidR="00FA44F8" w:rsidRPr="006C4A11" w:rsidRDefault="00EE44F4" w:rsidP="006C4A11">
            <w:pPr>
              <w:spacing w:line="360" w:lineRule="auto"/>
              <w:jc w:val="both"/>
              <w:rPr>
                <w:sz w:val="20"/>
                <w:szCs w:val="20"/>
              </w:rPr>
            </w:pPr>
            <w:r>
              <w:rPr>
                <w:noProof/>
              </w:rPr>
              <w:object w:dxaOrig="1440" w:dyaOrig="1440">
                <v:shape id="_x0000_s1059" type="#_x0000_t75" style="position:absolute;left:0;text-align:left;margin-left:8pt;margin-top:6.5pt;width:71.25pt;height:24.5pt;z-index:251644416;mso-position-horizontal-relative:text;mso-position-vertical-relative:text" filled="t" fillcolor="window" stroked="t" strokecolor="windowText" o:insetmode="auto">
                  <v:fill color2="window"/>
                  <v:imagedata r:id="rId74" o:title=""/>
                </v:shape>
                <o:OLEObject Type="Embed" ProgID="Equation.3" ShapeID="_x0000_s1059" DrawAspect="Content" ObjectID="_1472119373" r:id="rId75"/>
              </w:object>
            </w: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r>
      <w:tr w:rsidR="00FA44F8" w:rsidRPr="006C4A11" w:rsidTr="006C4A11">
        <w:trPr>
          <w:trHeight w:val="255"/>
        </w:trPr>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r w:rsidRPr="006C4A11">
              <w:rPr>
                <w:sz w:val="20"/>
                <w:szCs w:val="20"/>
              </w:rPr>
              <w:t>Абсолютного прироста</w:t>
            </w:r>
          </w:p>
        </w:tc>
        <w:tc>
          <w:tcPr>
            <w:tcW w:w="0" w:type="auto"/>
            <w:gridSpan w:val="2"/>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r>
      <w:tr w:rsidR="00FA44F8" w:rsidRPr="006C4A11" w:rsidTr="006C4A11">
        <w:trPr>
          <w:trHeight w:val="255"/>
        </w:trPr>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gridSpan w:val="2"/>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r>
      <w:tr w:rsidR="00FA44F8" w:rsidRPr="006C4A11" w:rsidTr="006C4A11">
        <w:trPr>
          <w:trHeight w:val="420"/>
        </w:trPr>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r w:rsidRPr="006C4A11">
              <w:rPr>
                <w:sz w:val="20"/>
                <w:szCs w:val="20"/>
              </w:rPr>
              <w:t>Темпа роста</w:t>
            </w:r>
          </w:p>
        </w:tc>
        <w:tc>
          <w:tcPr>
            <w:tcW w:w="0" w:type="auto"/>
            <w:gridSpan w:val="2"/>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EE44F4" w:rsidP="006C4A11">
            <w:pPr>
              <w:spacing w:line="360" w:lineRule="auto"/>
              <w:jc w:val="both"/>
              <w:rPr>
                <w:sz w:val="20"/>
                <w:szCs w:val="20"/>
              </w:rPr>
            </w:pPr>
            <w:r>
              <w:rPr>
                <w:noProof/>
              </w:rPr>
              <w:object w:dxaOrig="1440" w:dyaOrig="1440">
                <v:shape id="_x0000_s1060" type="#_x0000_t75" style="position:absolute;left:0;text-align:left;margin-left:8.1pt;margin-top:-9.4pt;width:87pt;height:30.75pt;z-index:251645440;mso-position-horizontal-relative:text;mso-position-vertical-relative:text" filled="t" fillcolor="window" stroked="t" strokecolor="windowText" o:insetmode="auto">
                  <v:fill color2="window"/>
                  <v:imagedata r:id="rId76" o:title=""/>
                </v:shape>
                <o:OLEObject Type="Embed" ProgID="Equation.3" ShapeID="_x0000_s1060" DrawAspect="Content" ObjectID="_1472119374" r:id="rId77"/>
              </w:object>
            </w: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r>
      <w:tr w:rsidR="00FA44F8" w:rsidRPr="006C4A11" w:rsidTr="006C4A11">
        <w:trPr>
          <w:trHeight w:val="255"/>
        </w:trPr>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gridSpan w:val="2"/>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r>
      <w:tr w:rsidR="00FA44F8" w:rsidRPr="006C4A11" w:rsidTr="006C4A11">
        <w:trPr>
          <w:cantSplit/>
          <w:trHeight w:val="255"/>
        </w:trPr>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gridSpan w:val="2"/>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2045" w:type="dxa"/>
            <w:gridSpan w:val="2"/>
            <w:vMerge w:val="restart"/>
            <w:tcBorders>
              <w:top w:val="nil"/>
              <w:left w:val="nil"/>
              <w:bottom w:val="nil"/>
              <w:right w:val="nil"/>
            </w:tcBorders>
            <w:noWrap/>
            <w:vAlign w:val="bottom"/>
          </w:tcPr>
          <w:p w:rsidR="00FA44F8" w:rsidRPr="006C4A11" w:rsidRDefault="00EE44F4" w:rsidP="006C4A11">
            <w:pPr>
              <w:spacing w:line="360" w:lineRule="auto"/>
              <w:jc w:val="both"/>
              <w:rPr>
                <w:sz w:val="20"/>
                <w:szCs w:val="20"/>
              </w:rPr>
            </w:pPr>
            <w:r>
              <w:rPr>
                <w:noProof/>
              </w:rPr>
              <w:object w:dxaOrig="1440" w:dyaOrig="1440">
                <v:shape id="_x0000_s1061" type="#_x0000_t75" style="position:absolute;left:0;text-align:left;margin-left:5.25pt;margin-top:7.5pt;width:90pt;height:27pt;z-index:251646464;mso-position-horizontal-relative:text;mso-position-vertical-relative:text" filled="t" fillcolor="window" stroked="t" strokecolor="windowText" o:insetmode="auto">
                  <v:fill color2="window"/>
                  <v:imagedata r:id="rId78" o:title=""/>
                </v:shape>
                <o:OLEObject Type="Embed" ProgID="Equation.3" ShapeID="_x0000_s1061" DrawAspect="Content" ObjectID="_1472119375" r:id="rId79"/>
              </w:object>
            </w: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r>
      <w:tr w:rsidR="00FA44F8" w:rsidRPr="006C4A11" w:rsidTr="006C4A11">
        <w:trPr>
          <w:cantSplit/>
          <w:trHeight w:val="255"/>
        </w:trPr>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r w:rsidRPr="006C4A11">
              <w:rPr>
                <w:sz w:val="20"/>
                <w:szCs w:val="20"/>
              </w:rPr>
              <w:t>Темпа прироста</w:t>
            </w:r>
          </w:p>
        </w:tc>
        <w:tc>
          <w:tcPr>
            <w:tcW w:w="0" w:type="auto"/>
            <w:gridSpan w:val="2"/>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gridSpan w:val="2"/>
            <w:vMerge/>
            <w:tcBorders>
              <w:top w:val="nil"/>
              <w:left w:val="nil"/>
              <w:bottom w:val="nil"/>
              <w:right w:val="nil"/>
            </w:tcBorders>
            <w:vAlign w:val="center"/>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0" w:type="auto"/>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r>
    </w:tbl>
    <w:p w:rsidR="00FA44F8" w:rsidRPr="002513EB" w:rsidRDefault="00FA44F8" w:rsidP="002513EB">
      <w:pPr>
        <w:pStyle w:val="11"/>
        <w:ind w:firstLine="709"/>
      </w:pPr>
    </w:p>
    <w:p w:rsidR="00FA44F8" w:rsidRPr="002513EB" w:rsidRDefault="006C4A11" w:rsidP="002513EB">
      <w:pPr>
        <w:pStyle w:val="11"/>
        <w:ind w:firstLine="709"/>
      </w:pPr>
      <w:r>
        <w:br w:type="page"/>
      </w:r>
      <w:r w:rsidR="00FA44F8" w:rsidRPr="002513EB">
        <w:t>Решение представим в следующей таблице.</w:t>
      </w:r>
    </w:p>
    <w:p w:rsidR="00FA44F8" w:rsidRPr="002513EB" w:rsidRDefault="00FA44F8" w:rsidP="002513EB">
      <w:pPr>
        <w:pStyle w:val="11"/>
        <w:ind w:firstLine="709"/>
      </w:pPr>
      <w:r w:rsidRPr="002513EB">
        <w:t xml:space="preserve">Решение в </w:t>
      </w:r>
      <w:r w:rsidRPr="002513EB">
        <w:rPr>
          <w:lang w:val="en-US"/>
        </w:rPr>
        <w:t>Excel</w:t>
      </w:r>
      <w:r w:rsidRPr="002513EB">
        <w:t>:</w:t>
      </w:r>
    </w:p>
    <w:p w:rsidR="00FA44F8" w:rsidRPr="002513EB" w:rsidRDefault="00EE44F4" w:rsidP="002513EB">
      <w:pPr>
        <w:pStyle w:val="11"/>
        <w:ind w:firstLine="709"/>
      </w:pPr>
      <w:r>
        <w:pict>
          <v:shape id="_x0000_i1066" type="#_x0000_t75" style="width:462pt;height:144.75pt">
            <v:imagedata r:id="rId80" o:title="" croptop="8505f" cropbottom="30088f"/>
          </v:shape>
        </w:pict>
      </w:r>
    </w:p>
    <w:p w:rsidR="00FA44F8" w:rsidRPr="002513EB" w:rsidRDefault="00FA44F8" w:rsidP="002513EB">
      <w:pPr>
        <w:pStyle w:val="11"/>
        <w:ind w:firstLine="709"/>
      </w:pPr>
    </w:p>
    <w:p w:rsidR="00FA44F8" w:rsidRPr="002513EB" w:rsidRDefault="00EE44F4" w:rsidP="002513EB">
      <w:pPr>
        <w:pStyle w:val="11"/>
        <w:ind w:firstLine="709"/>
      </w:pPr>
      <w:r>
        <w:pict>
          <v:shape id="_x0000_i1067" type="#_x0000_t75" style="width:462pt;height:180.75pt">
            <v:imagedata r:id="rId81" o:title="" croptop="7384f" cropbottom="24015f"/>
          </v:shape>
        </w:pict>
      </w:r>
    </w:p>
    <w:p w:rsidR="008F0B74" w:rsidRPr="002513EB" w:rsidRDefault="00FA44F8" w:rsidP="002513EB">
      <w:pPr>
        <w:pStyle w:val="11"/>
        <w:ind w:firstLine="709"/>
      </w:pPr>
      <w:r w:rsidRPr="002513EB">
        <w:t xml:space="preserve">Среднегодовой прирост численности </w:t>
      </w:r>
    </w:p>
    <w:p w:rsidR="00FA44F8" w:rsidRPr="002513EB" w:rsidRDefault="00EE44F4" w:rsidP="002513EB">
      <w:pPr>
        <w:pStyle w:val="11"/>
        <w:ind w:firstLine="709"/>
      </w:pPr>
      <w:r>
        <w:rPr>
          <w:noProof/>
        </w:rPr>
        <w:object w:dxaOrig="1440" w:dyaOrig="1440">
          <v:shape id="_x0000_s1062" type="#_x0000_t75" style="position:absolute;left:0;text-align:left;margin-left:9pt;margin-top:2.4pt;width:202.05pt;height:36pt;z-index:251647488" filled="t" stroked="t">
            <v:imagedata r:id="rId82" o:title=""/>
          </v:shape>
          <o:OLEObject Type="Embed" ProgID="Equation.3" ShapeID="_x0000_s1062" DrawAspect="Content" ObjectID="_1472119376" r:id="rId83"/>
        </w:object>
      </w:r>
    </w:p>
    <w:p w:rsidR="00FA44F8" w:rsidRPr="002513EB" w:rsidRDefault="00FA44F8" w:rsidP="002513EB">
      <w:pPr>
        <w:pStyle w:val="11"/>
        <w:ind w:firstLine="709"/>
      </w:pPr>
    </w:p>
    <w:p w:rsidR="008F0B74" w:rsidRPr="002513EB" w:rsidRDefault="00FA44F8" w:rsidP="002513EB">
      <w:pPr>
        <w:pStyle w:val="11"/>
        <w:ind w:firstLine="709"/>
      </w:pPr>
      <w:r w:rsidRPr="002513EB">
        <w:t xml:space="preserve">Среднегодовой темп роста численности </w:t>
      </w:r>
    </w:p>
    <w:p w:rsidR="00FA44F8" w:rsidRPr="002513EB" w:rsidRDefault="00EE44F4" w:rsidP="002513EB">
      <w:pPr>
        <w:pStyle w:val="11"/>
        <w:ind w:firstLine="709"/>
      </w:pPr>
      <w:r>
        <w:rPr>
          <w:noProof/>
        </w:rPr>
        <w:object w:dxaOrig="1440" w:dyaOrig="1440">
          <v:shape id="_x0000_s1063" type="#_x0000_t75" style="position:absolute;left:0;text-align:left;margin-left:9pt;margin-top:1.95pt;width:234pt;height:36pt;z-index:251648512" filled="t" stroked="t">
            <v:imagedata r:id="rId84" o:title=""/>
          </v:shape>
          <o:OLEObject Type="Embed" ProgID="Equation.3" ShapeID="_x0000_s1063" DrawAspect="Content" ObjectID="_1472119377" r:id="rId85"/>
        </w:object>
      </w:r>
    </w:p>
    <w:p w:rsidR="00FA44F8" w:rsidRPr="002513EB" w:rsidRDefault="00FA44F8" w:rsidP="002513EB">
      <w:pPr>
        <w:pStyle w:val="11"/>
        <w:ind w:firstLine="709"/>
      </w:pPr>
    </w:p>
    <w:p w:rsidR="008F0B74" w:rsidRPr="002513EB" w:rsidRDefault="00FA44F8" w:rsidP="002513EB">
      <w:pPr>
        <w:pStyle w:val="11"/>
        <w:ind w:firstLine="709"/>
      </w:pPr>
      <w:r w:rsidRPr="002513EB">
        <w:t xml:space="preserve">Среднегодовой темп прироста численности </w:t>
      </w:r>
    </w:p>
    <w:p w:rsidR="00FA44F8" w:rsidRPr="002513EB" w:rsidRDefault="00EE44F4" w:rsidP="002513EB">
      <w:pPr>
        <w:pStyle w:val="11"/>
        <w:ind w:firstLine="709"/>
      </w:pPr>
      <w:r>
        <w:rPr>
          <w:noProof/>
        </w:rPr>
        <w:object w:dxaOrig="1440" w:dyaOrig="1440">
          <v:shape id="_x0000_s1064" type="#_x0000_t75" style="position:absolute;left:0;text-align:left;margin-left:9pt;margin-top:1.5pt;width:240.75pt;height:22.6pt;z-index:251649536" filled="t" stroked="t">
            <v:imagedata r:id="rId86" o:title=""/>
          </v:shape>
          <o:OLEObject Type="Embed" ProgID="Equation.3" ShapeID="_x0000_s1064" DrawAspect="Content" ObjectID="_1472119378" r:id="rId87"/>
        </w:object>
      </w:r>
    </w:p>
    <w:p w:rsidR="00FA44F8" w:rsidRPr="002513EB" w:rsidRDefault="00FA44F8" w:rsidP="002513EB">
      <w:pPr>
        <w:pStyle w:val="11"/>
        <w:ind w:firstLine="709"/>
      </w:pPr>
    </w:p>
    <w:p w:rsidR="00FA44F8" w:rsidRPr="002513EB" w:rsidRDefault="00FA44F8" w:rsidP="002513EB">
      <w:pPr>
        <w:pStyle w:val="11"/>
        <w:ind w:firstLine="709"/>
      </w:pPr>
      <w:r w:rsidRPr="002513EB">
        <w:t>За указанные годы наблюдается незначительный рост</w:t>
      </w:r>
      <w:r w:rsidR="008F0B74" w:rsidRPr="002513EB">
        <w:t xml:space="preserve"> среднесписочной</w:t>
      </w:r>
      <w:r w:rsidRPr="002513EB">
        <w:t xml:space="preserve"> численности </w:t>
      </w:r>
      <w:r w:rsidR="008F0B74" w:rsidRPr="002513EB">
        <w:t>работников</w:t>
      </w:r>
      <w:r w:rsidRPr="002513EB">
        <w:t>: ежегодный рост составляет 11,0</w:t>
      </w:r>
      <w:r w:rsidR="008F0B74" w:rsidRPr="002513EB">
        <w:t xml:space="preserve"> </w:t>
      </w:r>
      <w:r w:rsidRPr="002513EB">
        <w:t xml:space="preserve">чел. (среднегодовое значение абсолютного прироста) или 0,3% (среднегодовое значение темпа прироста). В итоге, за период с 1999г. по 2004г. рост численности </w:t>
      </w:r>
      <w:r w:rsidR="008F0B74" w:rsidRPr="002513EB">
        <w:t>работников</w:t>
      </w:r>
      <w:r w:rsidRPr="002513EB">
        <w:t xml:space="preserve"> составил с 5021,0</w:t>
      </w:r>
      <w:r w:rsidR="008F0B74" w:rsidRPr="002513EB">
        <w:t xml:space="preserve"> </w:t>
      </w:r>
      <w:r w:rsidRPr="002513EB">
        <w:t>чел</w:t>
      </w:r>
      <w:r w:rsidR="008F0B74" w:rsidRPr="002513EB">
        <w:t>.</w:t>
      </w:r>
      <w:r w:rsidRPr="002513EB">
        <w:t xml:space="preserve"> до 5067,0</w:t>
      </w:r>
      <w:r w:rsidR="008F0B74" w:rsidRPr="002513EB">
        <w:t xml:space="preserve"> </w:t>
      </w:r>
      <w:r w:rsidRPr="002513EB">
        <w:t>чел. или 1,3</w:t>
      </w:r>
      <w:r w:rsidR="008F0B74" w:rsidRPr="002513EB">
        <w:t>%. Прогнозная численность</w:t>
      </w:r>
      <w:r w:rsidRPr="002513EB">
        <w:t xml:space="preserve"> </w:t>
      </w:r>
      <w:r w:rsidR="008F0B74" w:rsidRPr="002513EB">
        <w:t>работников</w:t>
      </w:r>
      <w:r w:rsidRPr="002513EB">
        <w:t>: в 2005г. составит 5100,3 чел. с учетом среднегодовых значений абсолютного прироста, в 200</w:t>
      </w:r>
      <w:r w:rsidR="008F0B74" w:rsidRPr="002513EB">
        <w:t xml:space="preserve">6г. – 5113,6 </w:t>
      </w:r>
      <w:r w:rsidRPr="002513EB">
        <w:t>чел.</w:t>
      </w:r>
    </w:p>
    <w:p w:rsidR="00FA44F8" w:rsidRPr="002513EB" w:rsidRDefault="00FA44F8" w:rsidP="002513EB">
      <w:pPr>
        <w:pStyle w:val="11"/>
        <w:ind w:firstLine="709"/>
      </w:pPr>
      <w:r w:rsidRPr="002513EB">
        <w:t>Графически изобразим динамику</w:t>
      </w:r>
      <w:r w:rsidR="008D1BF2" w:rsidRPr="002513EB">
        <w:t xml:space="preserve"> среднесписочной</w:t>
      </w:r>
      <w:r w:rsidRPr="002513EB">
        <w:t xml:space="preserve"> численности </w:t>
      </w:r>
      <w:r w:rsidR="008D1BF2" w:rsidRPr="002513EB">
        <w:t>работников</w:t>
      </w:r>
      <w:r w:rsidRPr="002513EB">
        <w:t>:</w:t>
      </w:r>
    </w:p>
    <w:p w:rsidR="00FA44F8" w:rsidRPr="002513EB" w:rsidRDefault="006C4A11" w:rsidP="002513EB">
      <w:pPr>
        <w:pStyle w:val="11"/>
        <w:ind w:firstLine="709"/>
      </w:pPr>
      <w:r w:rsidRPr="002513EB">
        <w:object w:dxaOrig="8565" w:dyaOrig="4140">
          <v:shape id="_x0000_i1071" type="#_x0000_t75" style="width:428.25pt;height:207pt" o:ole="">
            <v:imagedata r:id="rId88" o:title=""/>
          </v:shape>
          <o:OLEObject Type="Embed" ProgID="Excel.Sheet.8" ShapeID="_x0000_i1071" DrawAspect="Content" ObjectID="_1472119365" r:id="rId89">
            <o:FieldCodes>\s</o:FieldCodes>
          </o:OLEObject>
        </w:object>
      </w:r>
    </w:p>
    <w:p w:rsidR="00FA44F8" w:rsidRPr="002513EB" w:rsidRDefault="00FA44F8" w:rsidP="002513EB">
      <w:pPr>
        <w:pStyle w:val="11"/>
        <w:ind w:firstLine="709"/>
      </w:pPr>
      <w:r w:rsidRPr="002513EB">
        <w:t>Графическое изображение фактического ряда и темпов роста демонстрирует, что отрицательная тенденция наблюдалась лишь в 1999г.- 2000г., но с 2001г. наблюдается резкая положительная динамика</w:t>
      </w:r>
      <w:r w:rsidR="008D1BF2" w:rsidRPr="002513EB">
        <w:t xml:space="preserve"> среднесписочной</w:t>
      </w:r>
      <w:r w:rsidRPr="002513EB">
        <w:t xml:space="preserve"> численности </w:t>
      </w:r>
      <w:r w:rsidR="008D1BF2" w:rsidRPr="002513EB">
        <w:t>работников</w:t>
      </w:r>
      <w:r w:rsidRPr="002513EB">
        <w:t xml:space="preserve">: (бурное оживление), поэтому прогнозирование по среднему темпу прироста может быть неадекватным, скорее требуется подбор кривой роста для более точного прогнозирования численности. </w:t>
      </w:r>
    </w:p>
    <w:p w:rsidR="00FA44F8" w:rsidRPr="002513EB" w:rsidRDefault="00FA44F8" w:rsidP="002513EB">
      <w:pPr>
        <w:pStyle w:val="11"/>
        <w:ind w:firstLine="709"/>
      </w:pPr>
      <w:r w:rsidRPr="002513EB">
        <w:t>Проведем аналитическое выравнивание уровней ряда</w:t>
      </w:r>
    </w:p>
    <w:tbl>
      <w:tblPr>
        <w:tblW w:w="6318" w:type="dxa"/>
        <w:jc w:val="center"/>
        <w:tblLook w:val="0000" w:firstRow="0" w:lastRow="0" w:firstColumn="0" w:lastColumn="0" w:noHBand="0" w:noVBand="0"/>
      </w:tblPr>
      <w:tblGrid>
        <w:gridCol w:w="2060"/>
        <w:gridCol w:w="2758"/>
        <w:gridCol w:w="1500"/>
      </w:tblGrid>
      <w:tr w:rsidR="00FA44F8" w:rsidRPr="002513EB" w:rsidTr="006C4A11">
        <w:trPr>
          <w:trHeight w:val="510"/>
          <w:jc w:val="center"/>
        </w:trPr>
        <w:tc>
          <w:tcPr>
            <w:tcW w:w="2060" w:type="dxa"/>
            <w:tcBorders>
              <w:top w:val="single" w:sz="4" w:space="0" w:color="auto"/>
              <w:left w:val="single" w:sz="4" w:space="0" w:color="auto"/>
              <w:bottom w:val="single" w:sz="4" w:space="0" w:color="auto"/>
              <w:right w:val="single" w:sz="4" w:space="0" w:color="auto"/>
            </w:tcBorders>
            <w:noWrap/>
            <w:vAlign w:val="bottom"/>
          </w:tcPr>
          <w:p w:rsidR="00FA44F8" w:rsidRPr="002513EB" w:rsidRDefault="00FA44F8" w:rsidP="006C4A11">
            <w:pPr>
              <w:spacing w:line="360" w:lineRule="auto"/>
              <w:jc w:val="both"/>
              <w:rPr>
                <w:sz w:val="28"/>
                <w:szCs w:val="28"/>
              </w:rPr>
            </w:pPr>
            <w:r w:rsidRPr="002513EB">
              <w:rPr>
                <w:sz w:val="28"/>
                <w:szCs w:val="28"/>
              </w:rPr>
              <w:t>Годы</w:t>
            </w:r>
          </w:p>
        </w:tc>
        <w:tc>
          <w:tcPr>
            <w:tcW w:w="2758" w:type="dxa"/>
            <w:tcBorders>
              <w:top w:val="single" w:sz="4" w:space="0" w:color="auto"/>
              <w:left w:val="nil"/>
              <w:bottom w:val="single" w:sz="4" w:space="0" w:color="auto"/>
              <w:right w:val="single" w:sz="4" w:space="0" w:color="auto"/>
            </w:tcBorders>
            <w:vAlign w:val="bottom"/>
          </w:tcPr>
          <w:p w:rsidR="00FA44F8" w:rsidRPr="002513EB" w:rsidRDefault="00FA44F8" w:rsidP="006C4A11">
            <w:pPr>
              <w:spacing w:line="360" w:lineRule="auto"/>
              <w:jc w:val="both"/>
              <w:rPr>
                <w:bCs/>
                <w:sz w:val="28"/>
                <w:szCs w:val="28"/>
              </w:rPr>
            </w:pPr>
            <w:r w:rsidRPr="002513EB">
              <w:rPr>
                <w:bCs/>
                <w:sz w:val="28"/>
                <w:szCs w:val="28"/>
              </w:rPr>
              <w:t xml:space="preserve">Численность, чел. </w:t>
            </w:r>
          </w:p>
        </w:tc>
        <w:tc>
          <w:tcPr>
            <w:tcW w:w="1500" w:type="dxa"/>
            <w:tcBorders>
              <w:top w:val="single" w:sz="4" w:space="0" w:color="auto"/>
              <w:left w:val="nil"/>
              <w:bottom w:val="single" w:sz="4" w:space="0" w:color="auto"/>
              <w:right w:val="single" w:sz="4" w:space="0" w:color="auto"/>
            </w:tcBorders>
            <w:vAlign w:val="bottom"/>
          </w:tcPr>
          <w:p w:rsidR="00FA44F8" w:rsidRPr="002513EB" w:rsidRDefault="00FA44F8" w:rsidP="006C4A11">
            <w:pPr>
              <w:spacing w:line="360" w:lineRule="auto"/>
              <w:jc w:val="both"/>
              <w:rPr>
                <w:bCs/>
                <w:sz w:val="28"/>
                <w:szCs w:val="28"/>
              </w:rPr>
            </w:pPr>
            <w:r w:rsidRPr="002513EB">
              <w:rPr>
                <w:bCs/>
                <w:sz w:val="28"/>
                <w:szCs w:val="28"/>
              </w:rPr>
              <w:t>Годы</w:t>
            </w:r>
          </w:p>
        </w:tc>
      </w:tr>
      <w:tr w:rsidR="00FA44F8" w:rsidRPr="002513EB" w:rsidTr="006C4A11">
        <w:trPr>
          <w:trHeight w:val="315"/>
          <w:jc w:val="center"/>
        </w:trPr>
        <w:tc>
          <w:tcPr>
            <w:tcW w:w="2060" w:type="dxa"/>
            <w:tcBorders>
              <w:top w:val="nil"/>
              <w:left w:val="single" w:sz="4" w:space="0" w:color="auto"/>
              <w:bottom w:val="single" w:sz="4" w:space="0" w:color="auto"/>
              <w:right w:val="single" w:sz="4" w:space="0" w:color="auto"/>
            </w:tcBorders>
            <w:noWrap/>
            <w:vAlign w:val="bottom"/>
          </w:tcPr>
          <w:p w:rsidR="00FA44F8" w:rsidRPr="002513EB" w:rsidRDefault="00FA44F8" w:rsidP="006C4A11">
            <w:pPr>
              <w:spacing w:line="360" w:lineRule="auto"/>
              <w:jc w:val="both"/>
              <w:rPr>
                <w:sz w:val="28"/>
                <w:szCs w:val="28"/>
              </w:rPr>
            </w:pPr>
            <w:r w:rsidRPr="002513EB">
              <w:rPr>
                <w:sz w:val="28"/>
                <w:szCs w:val="28"/>
              </w:rPr>
              <w:t> </w:t>
            </w:r>
          </w:p>
        </w:tc>
        <w:tc>
          <w:tcPr>
            <w:tcW w:w="2758" w:type="dxa"/>
            <w:tcBorders>
              <w:top w:val="nil"/>
              <w:left w:val="nil"/>
              <w:bottom w:val="single" w:sz="4" w:space="0" w:color="auto"/>
              <w:right w:val="single" w:sz="4" w:space="0" w:color="auto"/>
            </w:tcBorders>
            <w:noWrap/>
            <w:vAlign w:val="bottom"/>
          </w:tcPr>
          <w:p w:rsidR="00FA44F8" w:rsidRPr="002513EB" w:rsidRDefault="00FA44F8" w:rsidP="006C4A11">
            <w:pPr>
              <w:spacing w:line="360" w:lineRule="auto"/>
              <w:jc w:val="both"/>
              <w:rPr>
                <w:b/>
                <w:bCs/>
                <w:sz w:val="28"/>
                <w:szCs w:val="28"/>
              </w:rPr>
            </w:pPr>
            <w:r w:rsidRPr="002513EB">
              <w:rPr>
                <w:b/>
                <w:bCs/>
                <w:sz w:val="28"/>
                <w:szCs w:val="28"/>
              </w:rPr>
              <w:t>У</w:t>
            </w:r>
          </w:p>
        </w:tc>
        <w:tc>
          <w:tcPr>
            <w:tcW w:w="1500" w:type="dxa"/>
            <w:tcBorders>
              <w:top w:val="nil"/>
              <w:left w:val="nil"/>
              <w:bottom w:val="single" w:sz="4" w:space="0" w:color="auto"/>
              <w:right w:val="single" w:sz="4" w:space="0" w:color="auto"/>
            </w:tcBorders>
            <w:noWrap/>
            <w:vAlign w:val="bottom"/>
          </w:tcPr>
          <w:p w:rsidR="00FA44F8" w:rsidRPr="002513EB" w:rsidRDefault="00FA44F8" w:rsidP="006C4A11">
            <w:pPr>
              <w:spacing w:line="360" w:lineRule="auto"/>
              <w:jc w:val="both"/>
              <w:rPr>
                <w:b/>
                <w:bCs/>
                <w:sz w:val="28"/>
                <w:szCs w:val="28"/>
              </w:rPr>
            </w:pPr>
            <w:r w:rsidRPr="002513EB">
              <w:rPr>
                <w:b/>
                <w:bCs/>
                <w:sz w:val="28"/>
                <w:szCs w:val="28"/>
              </w:rPr>
              <w:t>Х</w:t>
            </w:r>
          </w:p>
        </w:tc>
      </w:tr>
      <w:tr w:rsidR="00FA44F8" w:rsidRPr="002513EB" w:rsidTr="006C4A11">
        <w:trPr>
          <w:trHeight w:val="255"/>
          <w:jc w:val="center"/>
        </w:trPr>
        <w:tc>
          <w:tcPr>
            <w:tcW w:w="2060" w:type="dxa"/>
            <w:tcBorders>
              <w:top w:val="nil"/>
              <w:left w:val="single" w:sz="4" w:space="0" w:color="auto"/>
              <w:bottom w:val="single" w:sz="4" w:space="0" w:color="auto"/>
              <w:right w:val="single" w:sz="4" w:space="0" w:color="auto"/>
            </w:tcBorders>
            <w:noWrap/>
            <w:vAlign w:val="bottom"/>
          </w:tcPr>
          <w:p w:rsidR="00FA44F8" w:rsidRPr="002513EB" w:rsidRDefault="00FA44F8" w:rsidP="006C4A11">
            <w:pPr>
              <w:spacing w:line="360" w:lineRule="auto"/>
              <w:jc w:val="both"/>
              <w:rPr>
                <w:sz w:val="28"/>
                <w:szCs w:val="28"/>
              </w:rPr>
            </w:pPr>
            <w:r w:rsidRPr="002513EB">
              <w:rPr>
                <w:sz w:val="28"/>
                <w:szCs w:val="28"/>
              </w:rPr>
              <w:t>1999</w:t>
            </w:r>
          </w:p>
        </w:tc>
        <w:tc>
          <w:tcPr>
            <w:tcW w:w="2758" w:type="dxa"/>
            <w:tcBorders>
              <w:top w:val="nil"/>
              <w:left w:val="nil"/>
              <w:bottom w:val="single" w:sz="4" w:space="0" w:color="auto"/>
              <w:right w:val="single" w:sz="4" w:space="0" w:color="auto"/>
            </w:tcBorders>
            <w:noWrap/>
            <w:vAlign w:val="bottom"/>
          </w:tcPr>
          <w:p w:rsidR="00FA44F8" w:rsidRPr="002513EB" w:rsidRDefault="00FA44F8" w:rsidP="006C4A11">
            <w:pPr>
              <w:spacing w:line="360" w:lineRule="auto"/>
              <w:jc w:val="both"/>
              <w:rPr>
                <w:sz w:val="28"/>
                <w:szCs w:val="28"/>
              </w:rPr>
            </w:pPr>
            <w:r w:rsidRPr="002513EB">
              <w:rPr>
                <w:sz w:val="28"/>
                <w:szCs w:val="28"/>
              </w:rPr>
              <w:t>5021</w:t>
            </w:r>
          </w:p>
        </w:tc>
        <w:tc>
          <w:tcPr>
            <w:tcW w:w="1500" w:type="dxa"/>
            <w:tcBorders>
              <w:top w:val="nil"/>
              <w:left w:val="nil"/>
              <w:bottom w:val="single" w:sz="4" w:space="0" w:color="auto"/>
              <w:right w:val="single" w:sz="4" w:space="0" w:color="auto"/>
            </w:tcBorders>
            <w:noWrap/>
            <w:vAlign w:val="bottom"/>
          </w:tcPr>
          <w:p w:rsidR="00FA44F8" w:rsidRPr="002513EB" w:rsidRDefault="00FA44F8" w:rsidP="006C4A11">
            <w:pPr>
              <w:spacing w:line="360" w:lineRule="auto"/>
              <w:jc w:val="both"/>
              <w:rPr>
                <w:sz w:val="28"/>
                <w:szCs w:val="28"/>
              </w:rPr>
            </w:pPr>
            <w:r w:rsidRPr="002513EB">
              <w:rPr>
                <w:sz w:val="28"/>
                <w:szCs w:val="28"/>
              </w:rPr>
              <w:t>1</w:t>
            </w:r>
          </w:p>
        </w:tc>
      </w:tr>
      <w:tr w:rsidR="00FA44F8" w:rsidRPr="002513EB" w:rsidTr="006C4A11">
        <w:trPr>
          <w:trHeight w:val="255"/>
          <w:jc w:val="center"/>
        </w:trPr>
        <w:tc>
          <w:tcPr>
            <w:tcW w:w="2060" w:type="dxa"/>
            <w:tcBorders>
              <w:top w:val="nil"/>
              <w:left w:val="single" w:sz="4" w:space="0" w:color="auto"/>
              <w:bottom w:val="single" w:sz="4" w:space="0" w:color="auto"/>
              <w:right w:val="single" w:sz="4" w:space="0" w:color="auto"/>
            </w:tcBorders>
            <w:noWrap/>
            <w:vAlign w:val="bottom"/>
          </w:tcPr>
          <w:p w:rsidR="00FA44F8" w:rsidRPr="002513EB" w:rsidRDefault="00FA44F8" w:rsidP="006C4A11">
            <w:pPr>
              <w:spacing w:line="360" w:lineRule="auto"/>
              <w:jc w:val="both"/>
              <w:rPr>
                <w:sz w:val="28"/>
                <w:szCs w:val="28"/>
              </w:rPr>
            </w:pPr>
            <w:r w:rsidRPr="002513EB">
              <w:rPr>
                <w:sz w:val="28"/>
                <w:szCs w:val="28"/>
              </w:rPr>
              <w:t>2000</w:t>
            </w:r>
          </w:p>
        </w:tc>
        <w:tc>
          <w:tcPr>
            <w:tcW w:w="2758" w:type="dxa"/>
            <w:tcBorders>
              <w:top w:val="nil"/>
              <w:left w:val="nil"/>
              <w:bottom w:val="single" w:sz="4" w:space="0" w:color="auto"/>
              <w:right w:val="single" w:sz="4" w:space="0" w:color="auto"/>
            </w:tcBorders>
            <w:noWrap/>
            <w:vAlign w:val="bottom"/>
          </w:tcPr>
          <w:p w:rsidR="00FA44F8" w:rsidRPr="002513EB" w:rsidRDefault="00FA44F8" w:rsidP="006C4A11">
            <w:pPr>
              <w:spacing w:line="360" w:lineRule="auto"/>
              <w:jc w:val="both"/>
              <w:rPr>
                <w:sz w:val="28"/>
                <w:szCs w:val="28"/>
              </w:rPr>
            </w:pPr>
            <w:r w:rsidRPr="002513EB">
              <w:rPr>
                <w:sz w:val="28"/>
                <w:szCs w:val="28"/>
              </w:rPr>
              <w:t>5013</w:t>
            </w:r>
          </w:p>
        </w:tc>
        <w:tc>
          <w:tcPr>
            <w:tcW w:w="1500" w:type="dxa"/>
            <w:tcBorders>
              <w:top w:val="nil"/>
              <w:left w:val="nil"/>
              <w:bottom w:val="single" w:sz="4" w:space="0" w:color="auto"/>
              <w:right w:val="single" w:sz="4" w:space="0" w:color="auto"/>
            </w:tcBorders>
            <w:noWrap/>
            <w:vAlign w:val="bottom"/>
          </w:tcPr>
          <w:p w:rsidR="00FA44F8" w:rsidRPr="002513EB" w:rsidRDefault="00FA44F8" w:rsidP="006C4A11">
            <w:pPr>
              <w:spacing w:line="360" w:lineRule="auto"/>
              <w:jc w:val="both"/>
              <w:rPr>
                <w:sz w:val="28"/>
                <w:szCs w:val="28"/>
              </w:rPr>
            </w:pPr>
            <w:r w:rsidRPr="002513EB">
              <w:rPr>
                <w:sz w:val="28"/>
                <w:szCs w:val="28"/>
              </w:rPr>
              <w:t>2</w:t>
            </w:r>
          </w:p>
        </w:tc>
      </w:tr>
      <w:tr w:rsidR="00FA44F8" w:rsidRPr="002513EB" w:rsidTr="006C4A11">
        <w:trPr>
          <w:trHeight w:val="255"/>
          <w:jc w:val="center"/>
        </w:trPr>
        <w:tc>
          <w:tcPr>
            <w:tcW w:w="2060" w:type="dxa"/>
            <w:tcBorders>
              <w:top w:val="nil"/>
              <w:left w:val="single" w:sz="4" w:space="0" w:color="auto"/>
              <w:bottom w:val="single" w:sz="4" w:space="0" w:color="auto"/>
              <w:right w:val="single" w:sz="4" w:space="0" w:color="auto"/>
            </w:tcBorders>
            <w:noWrap/>
            <w:vAlign w:val="bottom"/>
          </w:tcPr>
          <w:p w:rsidR="00FA44F8" w:rsidRPr="002513EB" w:rsidRDefault="00FA44F8" w:rsidP="006C4A11">
            <w:pPr>
              <w:spacing w:line="360" w:lineRule="auto"/>
              <w:jc w:val="both"/>
              <w:rPr>
                <w:sz w:val="28"/>
                <w:szCs w:val="28"/>
              </w:rPr>
            </w:pPr>
            <w:r w:rsidRPr="002513EB">
              <w:rPr>
                <w:sz w:val="28"/>
                <w:szCs w:val="28"/>
              </w:rPr>
              <w:t>2001</w:t>
            </w:r>
          </w:p>
        </w:tc>
        <w:tc>
          <w:tcPr>
            <w:tcW w:w="2758" w:type="dxa"/>
            <w:tcBorders>
              <w:top w:val="nil"/>
              <w:left w:val="nil"/>
              <w:bottom w:val="single" w:sz="4" w:space="0" w:color="auto"/>
              <w:right w:val="single" w:sz="4" w:space="0" w:color="auto"/>
            </w:tcBorders>
            <w:noWrap/>
            <w:vAlign w:val="bottom"/>
          </w:tcPr>
          <w:p w:rsidR="00FA44F8" w:rsidRPr="002513EB" w:rsidRDefault="00FA44F8" w:rsidP="006C4A11">
            <w:pPr>
              <w:spacing w:line="360" w:lineRule="auto"/>
              <w:jc w:val="both"/>
              <w:rPr>
                <w:sz w:val="28"/>
                <w:szCs w:val="28"/>
              </w:rPr>
            </w:pPr>
            <w:r w:rsidRPr="002513EB">
              <w:rPr>
                <w:sz w:val="28"/>
                <w:szCs w:val="28"/>
              </w:rPr>
              <w:t>5024</w:t>
            </w:r>
          </w:p>
        </w:tc>
        <w:tc>
          <w:tcPr>
            <w:tcW w:w="1500" w:type="dxa"/>
            <w:tcBorders>
              <w:top w:val="nil"/>
              <w:left w:val="nil"/>
              <w:bottom w:val="single" w:sz="4" w:space="0" w:color="auto"/>
              <w:right w:val="single" w:sz="4" w:space="0" w:color="auto"/>
            </w:tcBorders>
            <w:noWrap/>
            <w:vAlign w:val="bottom"/>
          </w:tcPr>
          <w:p w:rsidR="00FA44F8" w:rsidRPr="002513EB" w:rsidRDefault="00FA44F8" w:rsidP="006C4A11">
            <w:pPr>
              <w:spacing w:line="360" w:lineRule="auto"/>
              <w:jc w:val="both"/>
              <w:rPr>
                <w:sz w:val="28"/>
                <w:szCs w:val="28"/>
              </w:rPr>
            </w:pPr>
            <w:r w:rsidRPr="002513EB">
              <w:rPr>
                <w:sz w:val="28"/>
                <w:szCs w:val="28"/>
              </w:rPr>
              <w:t>3</w:t>
            </w:r>
          </w:p>
        </w:tc>
      </w:tr>
      <w:tr w:rsidR="00FA44F8" w:rsidRPr="002513EB" w:rsidTr="006C4A11">
        <w:trPr>
          <w:trHeight w:val="255"/>
          <w:jc w:val="center"/>
        </w:trPr>
        <w:tc>
          <w:tcPr>
            <w:tcW w:w="2060" w:type="dxa"/>
            <w:tcBorders>
              <w:top w:val="nil"/>
              <w:left w:val="single" w:sz="4" w:space="0" w:color="auto"/>
              <w:bottom w:val="single" w:sz="4" w:space="0" w:color="auto"/>
              <w:right w:val="single" w:sz="4" w:space="0" w:color="auto"/>
            </w:tcBorders>
            <w:noWrap/>
            <w:vAlign w:val="bottom"/>
          </w:tcPr>
          <w:p w:rsidR="00FA44F8" w:rsidRPr="002513EB" w:rsidRDefault="00FA44F8" w:rsidP="006C4A11">
            <w:pPr>
              <w:spacing w:line="360" w:lineRule="auto"/>
              <w:jc w:val="both"/>
              <w:rPr>
                <w:sz w:val="28"/>
                <w:szCs w:val="28"/>
              </w:rPr>
            </w:pPr>
            <w:r w:rsidRPr="002513EB">
              <w:rPr>
                <w:sz w:val="28"/>
                <w:szCs w:val="28"/>
              </w:rPr>
              <w:t>2002</w:t>
            </w:r>
          </w:p>
        </w:tc>
        <w:tc>
          <w:tcPr>
            <w:tcW w:w="2758" w:type="dxa"/>
            <w:tcBorders>
              <w:top w:val="nil"/>
              <w:left w:val="nil"/>
              <w:bottom w:val="single" w:sz="4" w:space="0" w:color="auto"/>
              <w:right w:val="single" w:sz="4" w:space="0" w:color="auto"/>
            </w:tcBorders>
            <w:noWrap/>
            <w:vAlign w:val="bottom"/>
          </w:tcPr>
          <w:p w:rsidR="00FA44F8" w:rsidRPr="002513EB" w:rsidRDefault="00FA44F8" w:rsidP="006C4A11">
            <w:pPr>
              <w:spacing w:line="360" w:lineRule="auto"/>
              <w:jc w:val="both"/>
              <w:rPr>
                <w:sz w:val="28"/>
                <w:szCs w:val="28"/>
              </w:rPr>
            </w:pPr>
            <w:r w:rsidRPr="002513EB">
              <w:rPr>
                <w:sz w:val="28"/>
                <w:szCs w:val="28"/>
              </w:rPr>
              <w:t>5029</w:t>
            </w:r>
          </w:p>
        </w:tc>
        <w:tc>
          <w:tcPr>
            <w:tcW w:w="1500" w:type="dxa"/>
            <w:tcBorders>
              <w:top w:val="nil"/>
              <w:left w:val="nil"/>
              <w:bottom w:val="single" w:sz="4" w:space="0" w:color="auto"/>
              <w:right w:val="single" w:sz="4" w:space="0" w:color="auto"/>
            </w:tcBorders>
            <w:noWrap/>
            <w:vAlign w:val="bottom"/>
          </w:tcPr>
          <w:p w:rsidR="00FA44F8" w:rsidRPr="002513EB" w:rsidRDefault="00FA44F8" w:rsidP="006C4A11">
            <w:pPr>
              <w:spacing w:line="360" w:lineRule="auto"/>
              <w:jc w:val="both"/>
              <w:rPr>
                <w:sz w:val="28"/>
                <w:szCs w:val="28"/>
              </w:rPr>
            </w:pPr>
            <w:r w:rsidRPr="002513EB">
              <w:rPr>
                <w:sz w:val="28"/>
                <w:szCs w:val="28"/>
              </w:rPr>
              <w:t>4</w:t>
            </w:r>
          </w:p>
        </w:tc>
      </w:tr>
      <w:tr w:rsidR="00FA44F8" w:rsidRPr="002513EB" w:rsidTr="006C4A11">
        <w:trPr>
          <w:trHeight w:val="255"/>
          <w:jc w:val="center"/>
        </w:trPr>
        <w:tc>
          <w:tcPr>
            <w:tcW w:w="2060" w:type="dxa"/>
            <w:tcBorders>
              <w:top w:val="nil"/>
              <w:left w:val="single" w:sz="4" w:space="0" w:color="auto"/>
              <w:bottom w:val="single" w:sz="4" w:space="0" w:color="auto"/>
              <w:right w:val="single" w:sz="4" w:space="0" w:color="auto"/>
            </w:tcBorders>
            <w:noWrap/>
            <w:vAlign w:val="bottom"/>
          </w:tcPr>
          <w:p w:rsidR="00FA44F8" w:rsidRPr="002513EB" w:rsidRDefault="00FA44F8" w:rsidP="006C4A11">
            <w:pPr>
              <w:spacing w:line="360" w:lineRule="auto"/>
              <w:jc w:val="both"/>
              <w:rPr>
                <w:sz w:val="28"/>
                <w:szCs w:val="28"/>
              </w:rPr>
            </w:pPr>
            <w:r w:rsidRPr="002513EB">
              <w:rPr>
                <w:sz w:val="28"/>
                <w:szCs w:val="28"/>
              </w:rPr>
              <w:t>2003</w:t>
            </w:r>
          </w:p>
        </w:tc>
        <w:tc>
          <w:tcPr>
            <w:tcW w:w="2758" w:type="dxa"/>
            <w:tcBorders>
              <w:top w:val="nil"/>
              <w:left w:val="nil"/>
              <w:bottom w:val="single" w:sz="4" w:space="0" w:color="auto"/>
              <w:right w:val="single" w:sz="4" w:space="0" w:color="auto"/>
            </w:tcBorders>
            <w:noWrap/>
            <w:vAlign w:val="bottom"/>
          </w:tcPr>
          <w:p w:rsidR="00FA44F8" w:rsidRPr="002513EB" w:rsidRDefault="00FA44F8" w:rsidP="006C4A11">
            <w:pPr>
              <w:spacing w:line="360" w:lineRule="auto"/>
              <w:jc w:val="both"/>
              <w:rPr>
                <w:sz w:val="28"/>
                <w:szCs w:val="28"/>
              </w:rPr>
            </w:pPr>
            <w:r w:rsidRPr="002513EB">
              <w:rPr>
                <w:sz w:val="28"/>
                <w:szCs w:val="28"/>
              </w:rPr>
              <w:t>5065</w:t>
            </w:r>
          </w:p>
        </w:tc>
        <w:tc>
          <w:tcPr>
            <w:tcW w:w="1500" w:type="dxa"/>
            <w:tcBorders>
              <w:top w:val="nil"/>
              <w:left w:val="nil"/>
              <w:bottom w:val="single" w:sz="4" w:space="0" w:color="auto"/>
              <w:right w:val="single" w:sz="4" w:space="0" w:color="auto"/>
            </w:tcBorders>
            <w:noWrap/>
            <w:vAlign w:val="bottom"/>
          </w:tcPr>
          <w:p w:rsidR="00FA44F8" w:rsidRPr="002513EB" w:rsidRDefault="00FA44F8" w:rsidP="006C4A11">
            <w:pPr>
              <w:spacing w:line="360" w:lineRule="auto"/>
              <w:jc w:val="both"/>
              <w:rPr>
                <w:sz w:val="28"/>
                <w:szCs w:val="28"/>
              </w:rPr>
            </w:pPr>
            <w:r w:rsidRPr="002513EB">
              <w:rPr>
                <w:sz w:val="28"/>
                <w:szCs w:val="28"/>
              </w:rPr>
              <w:t>5</w:t>
            </w:r>
          </w:p>
        </w:tc>
      </w:tr>
      <w:tr w:rsidR="00FA44F8" w:rsidRPr="002513EB" w:rsidTr="006C4A11">
        <w:trPr>
          <w:trHeight w:val="255"/>
          <w:jc w:val="center"/>
        </w:trPr>
        <w:tc>
          <w:tcPr>
            <w:tcW w:w="2060" w:type="dxa"/>
            <w:tcBorders>
              <w:top w:val="nil"/>
              <w:left w:val="single" w:sz="4" w:space="0" w:color="auto"/>
              <w:bottom w:val="single" w:sz="4" w:space="0" w:color="auto"/>
              <w:right w:val="single" w:sz="4" w:space="0" w:color="auto"/>
            </w:tcBorders>
            <w:noWrap/>
            <w:vAlign w:val="bottom"/>
          </w:tcPr>
          <w:p w:rsidR="00FA44F8" w:rsidRPr="002513EB" w:rsidRDefault="00FA44F8" w:rsidP="006C4A11">
            <w:pPr>
              <w:spacing w:line="360" w:lineRule="auto"/>
              <w:jc w:val="both"/>
              <w:rPr>
                <w:sz w:val="28"/>
                <w:szCs w:val="28"/>
              </w:rPr>
            </w:pPr>
            <w:r w:rsidRPr="002513EB">
              <w:rPr>
                <w:sz w:val="28"/>
                <w:szCs w:val="28"/>
              </w:rPr>
              <w:t>2004</w:t>
            </w:r>
          </w:p>
        </w:tc>
        <w:tc>
          <w:tcPr>
            <w:tcW w:w="2758" w:type="dxa"/>
            <w:tcBorders>
              <w:top w:val="nil"/>
              <w:left w:val="nil"/>
              <w:bottom w:val="single" w:sz="4" w:space="0" w:color="auto"/>
              <w:right w:val="single" w:sz="4" w:space="0" w:color="auto"/>
            </w:tcBorders>
            <w:noWrap/>
            <w:vAlign w:val="bottom"/>
          </w:tcPr>
          <w:p w:rsidR="00FA44F8" w:rsidRPr="002513EB" w:rsidRDefault="00FA44F8" w:rsidP="006C4A11">
            <w:pPr>
              <w:spacing w:line="360" w:lineRule="auto"/>
              <w:jc w:val="both"/>
              <w:rPr>
                <w:sz w:val="28"/>
                <w:szCs w:val="28"/>
              </w:rPr>
            </w:pPr>
            <w:r w:rsidRPr="002513EB">
              <w:rPr>
                <w:sz w:val="28"/>
                <w:szCs w:val="28"/>
              </w:rPr>
              <w:t>5087</w:t>
            </w:r>
          </w:p>
        </w:tc>
        <w:tc>
          <w:tcPr>
            <w:tcW w:w="1500" w:type="dxa"/>
            <w:tcBorders>
              <w:top w:val="nil"/>
              <w:left w:val="nil"/>
              <w:bottom w:val="single" w:sz="4" w:space="0" w:color="auto"/>
              <w:right w:val="single" w:sz="4" w:space="0" w:color="auto"/>
            </w:tcBorders>
            <w:noWrap/>
            <w:vAlign w:val="bottom"/>
          </w:tcPr>
          <w:p w:rsidR="00FA44F8" w:rsidRPr="002513EB" w:rsidRDefault="00FA44F8" w:rsidP="006C4A11">
            <w:pPr>
              <w:spacing w:line="360" w:lineRule="auto"/>
              <w:jc w:val="both"/>
              <w:rPr>
                <w:sz w:val="28"/>
                <w:szCs w:val="28"/>
              </w:rPr>
            </w:pPr>
            <w:r w:rsidRPr="002513EB">
              <w:rPr>
                <w:sz w:val="28"/>
                <w:szCs w:val="28"/>
              </w:rPr>
              <w:t>6</w:t>
            </w:r>
          </w:p>
        </w:tc>
      </w:tr>
    </w:tbl>
    <w:p w:rsidR="00FA44F8" w:rsidRPr="002513EB" w:rsidRDefault="00FA44F8" w:rsidP="002513EB">
      <w:pPr>
        <w:pStyle w:val="11"/>
        <w:ind w:firstLine="709"/>
      </w:pPr>
      <w:r w:rsidRPr="002513EB">
        <w:t>Рассчитаем коэффициент линейной корреляции между переменными:</w:t>
      </w:r>
    </w:p>
    <w:p w:rsidR="00FA44F8" w:rsidRPr="002513EB" w:rsidRDefault="00EE44F4" w:rsidP="002513EB">
      <w:pPr>
        <w:pStyle w:val="11"/>
        <w:ind w:firstLine="709"/>
      </w:pPr>
      <w:r>
        <w:rPr>
          <w:noProof/>
        </w:rPr>
        <w:object w:dxaOrig="1440" w:dyaOrig="1440">
          <v:shape id="_x0000_s1065" type="#_x0000_t75" style="position:absolute;left:0;text-align:left;margin-left:0;margin-top:5.35pt;width:242pt;height:80pt;z-index:251637248" filled="t" stroked="t">
            <v:imagedata r:id="rId90" o:title=""/>
          </v:shape>
          <o:OLEObject Type="Embed" ProgID="Equation.3" ShapeID="_x0000_s1065" DrawAspect="Content" ObjectID="_1472119379" r:id="rId91"/>
        </w:object>
      </w:r>
    </w:p>
    <w:p w:rsidR="00FA44F8" w:rsidRPr="002513EB" w:rsidRDefault="00FA44F8" w:rsidP="002513EB">
      <w:pPr>
        <w:pStyle w:val="11"/>
        <w:ind w:firstLine="709"/>
      </w:pPr>
    </w:p>
    <w:p w:rsidR="00FA44F8" w:rsidRPr="002513EB" w:rsidRDefault="00FA44F8" w:rsidP="002513EB">
      <w:pPr>
        <w:pStyle w:val="11"/>
        <w:ind w:firstLine="709"/>
      </w:pPr>
    </w:p>
    <w:p w:rsidR="00FA44F8" w:rsidRPr="002513EB" w:rsidRDefault="00FA44F8" w:rsidP="002513EB">
      <w:pPr>
        <w:pStyle w:val="11"/>
        <w:ind w:firstLine="709"/>
      </w:pPr>
      <w:r w:rsidRPr="002513EB">
        <w:t>Значение</w:t>
      </w:r>
      <w:r w:rsidR="0033286A" w:rsidRPr="002513EB">
        <w:t xml:space="preserve"> </w:t>
      </w:r>
      <w:r w:rsidRPr="002513EB">
        <w:t xml:space="preserve"> r</w:t>
      </w:r>
      <w:r w:rsidR="0033286A" w:rsidRPr="002513EB">
        <w:t xml:space="preserve"> </w:t>
      </w:r>
      <w:r w:rsidRPr="002513EB">
        <w:t xml:space="preserve"> = 0,991 показывает, что связь между Y и X весьма тесная. </w:t>
      </w:r>
    </w:p>
    <w:p w:rsidR="00FA44F8" w:rsidRPr="002513EB" w:rsidRDefault="00FA44F8" w:rsidP="002513EB">
      <w:pPr>
        <w:pStyle w:val="11"/>
        <w:ind w:firstLine="709"/>
      </w:pPr>
      <w:r w:rsidRPr="002513EB">
        <w:t xml:space="preserve">Значение r &gt; 0 показывает, что связь между Y и X прямая: </w:t>
      </w:r>
      <w:r w:rsidR="00E25E76" w:rsidRPr="002513EB">
        <w:t xml:space="preserve">ежегодно </w:t>
      </w:r>
      <w:r w:rsidR="00812340" w:rsidRPr="002513EB">
        <w:t>численность работников</w:t>
      </w:r>
      <w:r w:rsidR="00E25E76" w:rsidRPr="002513EB">
        <w:t xml:space="preserve"> увеличивается, что говорит о динамичном развитии предприятия</w:t>
      </w:r>
      <w:r w:rsidRPr="002513EB">
        <w:t>.</w:t>
      </w:r>
    </w:p>
    <w:p w:rsidR="00FA44F8" w:rsidRPr="002513EB" w:rsidRDefault="00FA44F8" w:rsidP="002513EB">
      <w:pPr>
        <w:pStyle w:val="11"/>
        <w:ind w:firstLine="709"/>
      </w:pPr>
      <w:r w:rsidRPr="002513EB">
        <w:t>Примечание: значение "r" можно взять из РЕГРЕССИОННОЙ СТАТИСТИКИ строка "Множественный R"</w:t>
      </w:r>
    </w:p>
    <w:p w:rsidR="00FA44F8" w:rsidRPr="002513EB" w:rsidRDefault="00FA44F8" w:rsidP="002513EB">
      <w:pPr>
        <w:pStyle w:val="11"/>
        <w:ind w:firstLine="709"/>
      </w:pPr>
      <w:r w:rsidRPr="002513EB">
        <w:t>Построим линейную модель регрессии: Y* = b</w:t>
      </w:r>
      <w:r w:rsidRPr="002513EB">
        <w:rPr>
          <w:vertAlign w:val="subscript"/>
        </w:rPr>
        <w:t>0</w:t>
      </w:r>
      <w:r w:rsidRPr="002513EB">
        <w:t xml:space="preserve"> + b</w:t>
      </w:r>
      <w:r w:rsidRPr="002513EB">
        <w:rPr>
          <w:vertAlign w:val="subscript"/>
        </w:rPr>
        <w:t>1</w:t>
      </w:r>
      <w:r w:rsidRPr="002513EB">
        <w:t xml:space="preserve"> *X</w:t>
      </w:r>
    </w:p>
    <w:p w:rsidR="00FA44F8" w:rsidRPr="002513EB" w:rsidRDefault="00EE44F4" w:rsidP="002513EB">
      <w:pPr>
        <w:pStyle w:val="11"/>
        <w:ind w:firstLine="709"/>
      </w:pPr>
      <w:r>
        <w:rPr>
          <w:noProof/>
        </w:rPr>
        <w:object w:dxaOrig="1440" w:dyaOrig="1440">
          <v:shape id="_x0000_s1066" type="#_x0000_t75" style="position:absolute;left:0;text-align:left;margin-left:0;margin-top:19.95pt;width:179pt;height:112pt;z-index:251638272" filled="t" stroked="t">
            <v:imagedata r:id="rId92" o:title=""/>
          </v:shape>
          <o:OLEObject Type="Embed" ProgID="Equation.3" ShapeID="_x0000_s1066" DrawAspect="Content" ObjectID="_1472119380" r:id="rId93"/>
        </w:object>
      </w:r>
      <w:r w:rsidR="00FA44F8" w:rsidRPr="002513EB">
        <w:t>Параметры линейной регрессии найдем по методу наименьших квадратов.</w:t>
      </w:r>
    </w:p>
    <w:p w:rsidR="00FA44F8" w:rsidRPr="002513EB" w:rsidRDefault="00FA44F8" w:rsidP="002513EB">
      <w:pPr>
        <w:pStyle w:val="11"/>
        <w:ind w:firstLine="709"/>
      </w:pPr>
    </w:p>
    <w:p w:rsidR="00FA44F8" w:rsidRPr="002513EB" w:rsidRDefault="00FA44F8" w:rsidP="002513EB">
      <w:pPr>
        <w:pStyle w:val="11"/>
        <w:ind w:firstLine="709"/>
      </w:pPr>
    </w:p>
    <w:p w:rsidR="00FA44F8" w:rsidRPr="002513EB" w:rsidRDefault="00FA44F8" w:rsidP="002513EB">
      <w:pPr>
        <w:pStyle w:val="11"/>
        <w:ind w:firstLine="709"/>
      </w:pPr>
    </w:p>
    <w:p w:rsidR="00FA44F8" w:rsidRPr="002513EB" w:rsidRDefault="00FA44F8" w:rsidP="002513EB">
      <w:pPr>
        <w:pStyle w:val="11"/>
        <w:ind w:firstLine="709"/>
      </w:pPr>
    </w:p>
    <w:p w:rsidR="00FA44F8" w:rsidRPr="002513EB" w:rsidRDefault="00FA44F8" w:rsidP="002513EB">
      <w:pPr>
        <w:pStyle w:val="11"/>
        <w:ind w:firstLine="709"/>
      </w:pPr>
    </w:p>
    <w:p w:rsidR="00FA44F8" w:rsidRPr="002513EB" w:rsidRDefault="00EE44F4" w:rsidP="002513EB">
      <w:pPr>
        <w:pStyle w:val="11"/>
        <w:ind w:firstLine="709"/>
      </w:pPr>
      <w:r>
        <w:pict>
          <v:shape id="_x0000_i1074" type="#_x0000_t75" style="width:462pt;height:138.75pt">
            <v:imagedata r:id="rId94" o:title="" croptop="9255f" cropbottom="30278f"/>
          </v:shape>
        </w:pict>
      </w:r>
    </w:p>
    <w:p w:rsidR="00FA44F8" w:rsidRPr="002513EB" w:rsidRDefault="00FA44F8" w:rsidP="002513EB">
      <w:pPr>
        <w:pStyle w:val="11"/>
        <w:ind w:firstLine="709"/>
      </w:pPr>
      <w:r w:rsidRPr="002513EB">
        <w:t>Примечание: значения "b</w:t>
      </w:r>
      <w:r w:rsidRPr="002513EB">
        <w:rPr>
          <w:vertAlign w:val="subscript"/>
        </w:rPr>
        <w:t>0</w:t>
      </w:r>
      <w:r w:rsidRPr="002513EB">
        <w:t>" "b</w:t>
      </w:r>
      <w:r w:rsidRPr="002513EB">
        <w:rPr>
          <w:vertAlign w:val="subscript"/>
        </w:rPr>
        <w:t>1</w:t>
      </w:r>
      <w:r w:rsidRPr="002513EB">
        <w:t>" можно взять из таблицы № 3.</w:t>
      </w:r>
    </w:p>
    <w:p w:rsidR="00FA44F8" w:rsidRPr="002513EB" w:rsidRDefault="00FA44F8" w:rsidP="002513EB">
      <w:pPr>
        <w:pStyle w:val="11"/>
        <w:ind w:firstLine="709"/>
      </w:pPr>
      <w:r w:rsidRPr="002513EB">
        <w:t>Получим линейный ряд вида:</w:t>
      </w:r>
    </w:p>
    <w:tbl>
      <w:tblPr>
        <w:tblW w:w="8955" w:type="dxa"/>
        <w:tblInd w:w="108" w:type="dxa"/>
        <w:tblLook w:val="0000" w:firstRow="0" w:lastRow="0" w:firstColumn="0" w:lastColumn="0" w:noHBand="0" w:noVBand="0"/>
      </w:tblPr>
      <w:tblGrid>
        <w:gridCol w:w="1620"/>
        <w:gridCol w:w="1800"/>
        <w:gridCol w:w="720"/>
        <w:gridCol w:w="1440"/>
        <w:gridCol w:w="3375"/>
      </w:tblGrid>
      <w:tr w:rsidR="00FA44F8" w:rsidRPr="002513EB">
        <w:trPr>
          <w:trHeight w:val="315"/>
        </w:trPr>
        <w:tc>
          <w:tcPr>
            <w:tcW w:w="1620" w:type="dxa"/>
            <w:tcBorders>
              <w:top w:val="nil"/>
              <w:left w:val="nil"/>
              <w:bottom w:val="nil"/>
              <w:right w:val="nil"/>
            </w:tcBorders>
            <w:noWrap/>
            <w:vAlign w:val="bottom"/>
          </w:tcPr>
          <w:p w:rsidR="00FA44F8" w:rsidRPr="002513EB" w:rsidRDefault="00FA44F8" w:rsidP="002513EB">
            <w:pPr>
              <w:spacing w:line="360" w:lineRule="auto"/>
              <w:ind w:firstLine="709"/>
              <w:jc w:val="both"/>
              <w:rPr>
                <w:b/>
                <w:bCs/>
                <w:sz w:val="28"/>
                <w:szCs w:val="28"/>
              </w:rPr>
            </w:pPr>
            <w:r w:rsidRPr="002513EB">
              <w:rPr>
                <w:b/>
                <w:bCs/>
                <w:sz w:val="28"/>
                <w:szCs w:val="28"/>
              </w:rPr>
              <w:t>Y* =</w:t>
            </w:r>
          </w:p>
        </w:tc>
        <w:tc>
          <w:tcPr>
            <w:tcW w:w="1800" w:type="dxa"/>
            <w:tcBorders>
              <w:top w:val="nil"/>
              <w:left w:val="nil"/>
              <w:bottom w:val="nil"/>
              <w:right w:val="nil"/>
            </w:tcBorders>
            <w:noWrap/>
            <w:vAlign w:val="bottom"/>
          </w:tcPr>
          <w:p w:rsidR="00FA44F8" w:rsidRPr="002513EB" w:rsidRDefault="00FA44F8" w:rsidP="002513EB">
            <w:pPr>
              <w:spacing w:line="360" w:lineRule="auto"/>
              <w:ind w:firstLine="709"/>
              <w:jc w:val="both"/>
              <w:rPr>
                <w:b/>
                <w:bCs/>
                <w:sz w:val="28"/>
                <w:szCs w:val="28"/>
              </w:rPr>
            </w:pPr>
            <w:r w:rsidRPr="002513EB">
              <w:rPr>
                <w:b/>
                <w:bCs/>
                <w:sz w:val="28"/>
                <w:szCs w:val="28"/>
              </w:rPr>
              <w:t>4990,7</w:t>
            </w:r>
          </w:p>
        </w:tc>
        <w:tc>
          <w:tcPr>
            <w:tcW w:w="720" w:type="dxa"/>
            <w:tcBorders>
              <w:top w:val="nil"/>
              <w:left w:val="nil"/>
              <w:bottom w:val="nil"/>
              <w:right w:val="nil"/>
            </w:tcBorders>
            <w:noWrap/>
            <w:vAlign w:val="bottom"/>
          </w:tcPr>
          <w:p w:rsidR="00FA44F8" w:rsidRPr="002513EB" w:rsidRDefault="00FA44F8" w:rsidP="002513EB">
            <w:pPr>
              <w:spacing w:line="360" w:lineRule="auto"/>
              <w:ind w:firstLine="709"/>
              <w:jc w:val="both"/>
              <w:rPr>
                <w:b/>
                <w:bCs/>
                <w:sz w:val="28"/>
                <w:szCs w:val="28"/>
              </w:rPr>
            </w:pPr>
            <w:r w:rsidRPr="002513EB">
              <w:rPr>
                <w:b/>
                <w:bCs/>
                <w:sz w:val="28"/>
                <w:szCs w:val="28"/>
              </w:rPr>
              <w:t>+</w:t>
            </w:r>
          </w:p>
        </w:tc>
        <w:tc>
          <w:tcPr>
            <w:tcW w:w="1440" w:type="dxa"/>
            <w:tcBorders>
              <w:top w:val="nil"/>
              <w:left w:val="nil"/>
              <w:bottom w:val="nil"/>
              <w:right w:val="nil"/>
            </w:tcBorders>
            <w:noWrap/>
            <w:vAlign w:val="bottom"/>
          </w:tcPr>
          <w:p w:rsidR="00FA44F8" w:rsidRPr="002513EB" w:rsidRDefault="00FA44F8" w:rsidP="002513EB">
            <w:pPr>
              <w:spacing w:line="360" w:lineRule="auto"/>
              <w:ind w:firstLine="709"/>
              <w:jc w:val="both"/>
              <w:rPr>
                <w:b/>
                <w:bCs/>
                <w:sz w:val="28"/>
                <w:szCs w:val="28"/>
              </w:rPr>
            </w:pPr>
            <w:r w:rsidRPr="002513EB">
              <w:rPr>
                <w:b/>
                <w:bCs/>
                <w:sz w:val="28"/>
                <w:szCs w:val="28"/>
              </w:rPr>
              <w:t>14,029</w:t>
            </w:r>
          </w:p>
        </w:tc>
        <w:tc>
          <w:tcPr>
            <w:tcW w:w="3375" w:type="dxa"/>
            <w:tcBorders>
              <w:top w:val="nil"/>
              <w:left w:val="nil"/>
              <w:bottom w:val="nil"/>
              <w:right w:val="nil"/>
            </w:tcBorders>
            <w:noWrap/>
            <w:vAlign w:val="bottom"/>
          </w:tcPr>
          <w:p w:rsidR="00FA44F8" w:rsidRPr="002513EB" w:rsidRDefault="00FA44F8" w:rsidP="002513EB">
            <w:pPr>
              <w:spacing w:line="360" w:lineRule="auto"/>
              <w:ind w:firstLine="709"/>
              <w:jc w:val="both"/>
              <w:rPr>
                <w:b/>
                <w:bCs/>
                <w:sz w:val="28"/>
                <w:szCs w:val="28"/>
              </w:rPr>
            </w:pPr>
            <w:r w:rsidRPr="002513EB">
              <w:rPr>
                <w:b/>
                <w:bCs/>
                <w:sz w:val="28"/>
                <w:szCs w:val="28"/>
              </w:rPr>
              <w:t>* X</w:t>
            </w:r>
          </w:p>
        </w:tc>
      </w:tr>
    </w:tbl>
    <w:p w:rsidR="00FA44F8" w:rsidRPr="002513EB" w:rsidRDefault="00FA44F8" w:rsidP="002513EB">
      <w:pPr>
        <w:pStyle w:val="11"/>
        <w:ind w:firstLine="709"/>
      </w:pPr>
    </w:p>
    <w:p w:rsidR="00FA44F8" w:rsidRPr="002513EB" w:rsidRDefault="00FA44F8" w:rsidP="002513EB">
      <w:pPr>
        <w:pStyle w:val="11"/>
        <w:ind w:firstLine="709"/>
      </w:pPr>
      <w:r w:rsidRPr="002513EB">
        <w:t>Значение "b</w:t>
      </w:r>
      <w:r w:rsidRPr="002513EB">
        <w:rPr>
          <w:vertAlign w:val="subscript"/>
        </w:rPr>
        <w:t>1</w:t>
      </w:r>
      <w:r w:rsidRPr="002513EB">
        <w:t xml:space="preserve">" = </w:t>
      </w:r>
      <w:r w:rsidR="00C4692C" w:rsidRPr="002513EB">
        <w:t>14,029</w:t>
      </w:r>
      <w:r w:rsidRPr="002513EB">
        <w:t xml:space="preserve"> показывает, что ежегодно наблюдается рост численности на  14,03 чел.</w:t>
      </w:r>
    </w:p>
    <w:p w:rsidR="00FA44F8" w:rsidRPr="002513EB" w:rsidRDefault="00FA44F8" w:rsidP="002513EB">
      <w:pPr>
        <w:pStyle w:val="11"/>
        <w:ind w:firstLine="709"/>
      </w:pPr>
      <w:r w:rsidRPr="002513EB">
        <w:t>Осуществим прогноз по данной модели:</w:t>
      </w:r>
    </w:p>
    <w:p w:rsidR="00FA44F8" w:rsidRPr="002513EB" w:rsidRDefault="00FA44F8" w:rsidP="002513EB">
      <w:pPr>
        <w:pStyle w:val="11"/>
        <w:ind w:firstLine="709"/>
      </w:pPr>
      <w:r w:rsidRPr="002513EB">
        <w:t xml:space="preserve">Прогноз на 2005г.: Х = 6 + 1 = 7, </w:t>
      </w:r>
    </w:p>
    <w:tbl>
      <w:tblPr>
        <w:tblW w:w="9000" w:type="dxa"/>
        <w:tblInd w:w="108" w:type="dxa"/>
        <w:tblLook w:val="0000" w:firstRow="0" w:lastRow="0" w:firstColumn="0" w:lastColumn="0" w:noHBand="0" w:noVBand="0"/>
      </w:tblPr>
      <w:tblGrid>
        <w:gridCol w:w="1620"/>
        <w:gridCol w:w="1800"/>
        <w:gridCol w:w="720"/>
        <w:gridCol w:w="1440"/>
        <w:gridCol w:w="1080"/>
        <w:gridCol w:w="2340"/>
      </w:tblGrid>
      <w:tr w:rsidR="00FA44F8" w:rsidRPr="002513EB">
        <w:trPr>
          <w:trHeight w:val="315"/>
        </w:trPr>
        <w:tc>
          <w:tcPr>
            <w:tcW w:w="1620" w:type="dxa"/>
            <w:tcBorders>
              <w:top w:val="nil"/>
              <w:left w:val="nil"/>
              <w:bottom w:val="nil"/>
              <w:right w:val="nil"/>
            </w:tcBorders>
            <w:noWrap/>
            <w:vAlign w:val="bottom"/>
          </w:tcPr>
          <w:p w:rsidR="00FA44F8" w:rsidRPr="002513EB" w:rsidRDefault="00FA44F8" w:rsidP="006C4A11">
            <w:pPr>
              <w:spacing w:line="360" w:lineRule="auto"/>
              <w:jc w:val="both"/>
              <w:rPr>
                <w:b/>
                <w:bCs/>
                <w:sz w:val="28"/>
                <w:szCs w:val="28"/>
              </w:rPr>
            </w:pPr>
            <w:r w:rsidRPr="002513EB">
              <w:rPr>
                <w:b/>
                <w:bCs/>
                <w:sz w:val="28"/>
                <w:szCs w:val="28"/>
              </w:rPr>
              <w:t>Y* =</w:t>
            </w:r>
          </w:p>
        </w:tc>
        <w:tc>
          <w:tcPr>
            <w:tcW w:w="1800" w:type="dxa"/>
            <w:tcBorders>
              <w:top w:val="nil"/>
              <w:left w:val="nil"/>
              <w:bottom w:val="nil"/>
              <w:right w:val="nil"/>
            </w:tcBorders>
            <w:noWrap/>
            <w:vAlign w:val="bottom"/>
          </w:tcPr>
          <w:p w:rsidR="00FA44F8" w:rsidRPr="002513EB" w:rsidRDefault="00FA44F8" w:rsidP="006C4A11">
            <w:pPr>
              <w:spacing w:line="360" w:lineRule="auto"/>
              <w:jc w:val="both"/>
              <w:rPr>
                <w:b/>
                <w:bCs/>
                <w:sz w:val="28"/>
                <w:szCs w:val="28"/>
              </w:rPr>
            </w:pPr>
            <w:r w:rsidRPr="002513EB">
              <w:rPr>
                <w:b/>
                <w:bCs/>
                <w:sz w:val="28"/>
                <w:szCs w:val="28"/>
              </w:rPr>
              <w:t>4990,7</w:t>
            </w:r>
          </w:p>
        </w:tc>
        <w:tc>
          <w:tcPr>
            <w:tcW w:w="720" w:type="dxa"/>
            <w:tcBorders>
              <w:top w:val="nil"/>
              <w:left w:val="nil"/>
              <w:bottom w:val="nil"/>
              <w:right w:val="nil"/>
            </w:tcBorders>
            <w:noWrap/>
            <w:vAlign w:val="bottom"/>
          </w:tcPr>
          <w:p w:rsidR="00FA44F8" w:rsidRPr="002513EB" w:rsidRDefault="00FA44F8" w:rsidP="006C4A11">
            <w:pPr>
              <w:spacing w:line="360" w:lineRule="auto"/>
              <w:jc w:val="both"/>
              <w:rPr>
                <w:b/>
                <w:bCs/>
                <w:sz w:val="28"/>
                <w:szCs w:val="28"/>
              </w:rPr>
            </w:pPr>
            <w:r w:rsidRPr="002513EB">
              <w:rPr>
                <w:b/>
                <w:bCs/>
                <w:sz w:val="28"/>
                <w:szCs w:val="28"/>
              </w:rPr>
              <w:t>+</w:t>
            </w:r>
          </w:p>
        </w:tc>
        <w:tc>
          <w:tcPr>
            <w:tcW w:w="1440" w:type="dxa"/>
            <w:tcBorders>
              <w:top w:val="nil"/>
              <w:left w:val="nil"/>
              <w:bottom w:val="nil"/>
              <w:right w:val="nil"/>
            </w:tcBorders>
            <w:noWrap/>
            <w:vAlign w:val="bottom"/>
          </w:tcPr>
          <w:p w:rsidR="00FA44F8" w:rsidRPr="002513EB" w:rsidRDefault="00FA44F8" w:rsidP="006C4A11">
            <w:pPr>
              <w:spacing w:line="360" w:lineRule="auto"/>
              <w:jc w:val="both"/>
              <w:rPr>
                <w:b/>
                <w:bCs/>
                <w:sz w:val="28"/>
                <w:szCs w:val="28"/>
              </w:rPr>
            </w:pPr>
            <w:r w:rsidRPr="002513EB">
              <w:rPr>
                <w:b/>
                <w:bCs/>
                <w:sz w:val="28"/>
                <w:szCs w:val="28"/>
              </w:rPr>
              <w:t>14,029</w:t>
            </w:r>
          </w:p>
        </w:tc>
        <w:tc>
          <w:tcPr>
            <w:tcW w:w="1080" w:type="dxa"/>
            <w:tcBorders>
              <w:top w:val="nil"/>
              <w:left w:val="nil"/>
              <w:bottom w:val="nil"/>
              <w:right w:val="nil"/>
            </w:tcBorders>
            <w:noWrap/>
            <w:vAlign w:val="bottom"/>
          </w:tcPr>
          <w:p w:rsidR="00FA44F8" w:rsidRPr="002513EB" w:rsidRDefault="00FA44F8" w:rsidP="006C4A11">
            <w:pPr>
              <w:spacing w:line="360" w:lineRule="auto"/>
              <w:jc w:val="both"/>
              <w:rPr>
                <w:b/>
                <w:bCs/>
                <w:sz w:val="28"/>
                <w:szCs w:val="28"/>
              </w:rPr>
            </w:pPr>
            <w:r w:rsidRPr="002513EB">
              <w:rPr>
                <w:b/>
                <w:bCs/>
                <w:sz w:val="28"/>
                <w:szCs w:val="28"/>
              </w:rPr>
              <w:t>*  7 =</w:t>
            </w:r>
          </w:p>
        </w:tc>
        <w:tc>
          <w:tcPr>
            <w:tcW w:w="2340" w:type="dxa"/>
            <w:tcBorders>
              <w:top w:val="nil"/>
              <w:left w:val="nil"/>
              <w:bottom w:val="nil"/>
              <w:right w:val="nil"/>
            </w:tcBorders>
          </w:tcPr>
          <w:p w:rsidR="00FA44F8" w:rsidRPr="002513EB" w:rsidRDefault="00FA44F8" w:rsidP="006C4A11">
            <w:pPr>
              <w:spacing w:line="360" w:lineRule="auto"/>
              <w:jc w:val="both"/>
              <w:rPr>
                <w:b/>
                <w:bCs/>
                <w:sz w:val="28"/>
                <w:szCs w:val="28"/>
              </w:rPr>
            </w:pPr>
            <w:r w:rsidRPr="002513EB">
              <w:rPr>
                <w:b/>
                <w:bCs/>
                <w:sz w:val="28"/>
                <w:szCs w:val="28"/>
              </w:rPr>
              <w:t>5088,9</w:t>
            </w:r>
          </w:p>
        </w:tc>
      </w:tr>
    </w:tbl>
    <w:p w:rsidR="00FA44F8" w:rsidRPr="002513EB" w:rsidRDefault="00FA44F8" w:rsidP="006C4A11">
      <w:pPr>
        <w:pStyle w:val="11"/>
      </w:pPr>
      <w:r w:rsidRPr="002513EB">
        <w:t xml:space="preserve">Прогноз на 2006г.: Х = 6 + 2 = 8, </w:t>
      </w:r>
    </w:p>
    <w:tbl>
      <w:tblPr>
        <w:tblW w:w="9000" w:type="dxa"/>
        <w:tblInd w:w="108" w:type="dxa"/>
        <w:tblLook w:val="0000" w:firstRow="0" w:lastRow="0" w:firstColumn="0" w:lastColumn="0" w:noHBand="0" w:noVBand="0"/>
      </w:tblPr>
      <w:tblGrid>
        <w:gridCol w:w="1620"/>
        <w:gridCol w:w="1800"/>
        <w:gridCol w:w="720"/>
        <w:gridCol w:w="1440"/>
        <w:gridCol w:w="1080"/>
        <w:gridCol w:w="2340"/>
      </w:tblGrid>
      <w:tr w:rsidR="00FA44F8" w:rsidRPr="002513EB">
        <w:trPr>
          <w:trHeight w:val="315"/>
        </w:trPr>
        <w:tc>
          <w:tcPr>
            <w:tcW w:w="1620" w:type="dxa"/>
            <w:tcBorders>
              <w:top w:val="nil"/>
              <w:left w:val="nil"/>
              <w:bottom w:val="nil"/>
              <w:right w:val="nil"/>
            </w:tcBorders>
            <w:noWrap/>
            <w:vAlign w:val="bottom"/>
          </w:tcPr>
          <w:p w:rsidR="00FA44F8" w:rsidRPr="002513EB" w:rsidRDefault="00FA44F8" w:rsidP="006C4A11">
            <w:pPr>
              <w:spacing w:line="360" w:lineRule="auto"/>
              <w:jc w:val="both"/>
              <w:rPr>
                <w:b/>
                <w:bCs/>
                <w:sz w:val="28"/>
                <w:szCs w:val="28"/>
              </w:rPr>
            </w:pPr>
            <w:r w:rsidRPr="002513EB">
              <w:rPr>
                <w:b/>
                <w:bCs/>
                <w:sz w:val="28"/>
                <w:szCs w:val="28"/>
              </w:rPr>
              <w:t>Y* =</w:t>
            </w:r>
          </w:p>
        </w:tc>
        <w:tc>
          <w:tcPr>
            <w:tcW w:w="1800" w:type="dxa"/>
            <w:tcBorders>
              <w:top w:val="nil"/>
              <w:left w:val="nil"/>
              <w:bottom w:val="nil"/>
              <w:right w:val="nil"/>
            </w:tcBorders>
            <w:noWrap/>
            <w:vAlign w:val="bottom"/>
          </w:tcPr>
          <w:p w:rsidR="00FA44F8" w:rsidRPr="002513EB" w:rsidRDefault="00FA44F8" w:rsidP="006C4A11">
            <w:pPr>
              <w:spacing w:line="360" w:lineRule="auto"/>
              <w:jc w:val="both"/>
              <w:rPr>
                <w:b/>
                <w:bCs/>
                <w:sz w:val="28"/>
                <w:szCs w:val="28"/>
              </w:rPr>
            </w:pPr>
            <w:r w:rsidRPr="002513EB">
              <w:rPr>
                <w:b/>
                <w:bCs/>
                <w:sz w:val="28"/>
                <w:szCs w:val="28"/>
              </w:rPr>
              <w:t>4990,7</w:t>
            </w:r>
          </w:p>
        </w:tc>
        <w:tc>
          <w:tcPr>
            <w:tcW w:w="720" w:type="dxa"/>
            <w:tcBorders>
              <w:top w:val="nil"/>
              <w:left w:val="nil"/>
              <w:bottom w:val="nil"/>
              <w:right w:val="nil"/>
            </w:tcBorders>
            <w:noWrap/>
            <w:vAlign w:val="bottom"/>
          </w:tcPr>
          <w:p w:rsidR="00FA44F8" w:rsidRPr="002513EB" w:rsidRDefault="00FA44F8" w:rsidP="006C4A11">
            <w:pPr>
              <w:spacing w:line="360" w:lineRule="auto"/>
              <w:jc w:val="both"/>
              <w:rPr>
                <w:b/>
                <w:bCs/>
                <w:sz w:val="28"/>
                <w:szCs w:val="28"/>
              </w:rPr>
            </w:pPr>
            <w:r w:rsidRPr="002513EB">
              <w:rPr>
                <w:b/>
                <w:bCs/>
                <w:sz w:val="28"/>
                <w:szCs w:val="28"/>
              </w:rPr>
              <w:t>+</w:t>
            </w:r>
          </w:p>
        </w:tc>
        <w:tc>
          <w:tcPr>
            <w:tcW w:w="1440" w:type="dxa"/>
            <w:tcBorders>
              <w:top w:val="nil"/>
              <w:left w:val="nil"/>
              <w:bottom w:val="nil"/>
              <w:right w:val="nil"/>
            </w:tcBorders>
            <w:noWrap/>
            <w:vAlign w:val="bottom"/>
          </w:tcPr>
          <w:p w:rsidR="00FA44F8" w:rsidRPr="002513EB" w:rsidRDefault="00FA44F8" w:rsidP="006C4A11">
            <w:pPr>
              <w:spacing w:line="360" w:lineRule="auto"/>
              <w:jc w:val="both"/>
              <w:rPr>
                <w:b/>
                <w:bCs/>
                <w:sz w:val="28"/>
                <w:szCs w:val="28"/>
              </w:rPr>
            </w:pPr>
            <w:r w:rsidRPr="002513EB">
              <w:rPr>
                <w:b/>
                <w:bCs/>
                <w:sz w:val="28"/>
                <w:szCs w:val="28"/>
              </w:rPr>
              <w:t>14,029</w:t>
            </w:r>
          </w:p>
        </w:tc>
        <w:tc>
          <w:tcPr>
            <w:tcW w:w="1080" w:type="dxa"/>
            <w:tcBorders>
              <w:top w:val="nil"/>
              <w:left w:val="nil"/>
              <w:bottom w:val="nil"/>
              <w:right w:val="nil"/>
            </w:tcBorders>
            <w:noWrap/>
            <w:vAlign w:val="bottom"/>
          </w:tcPr>
          <w:p w:rsidR="00FA44F8" w:rsidRPr="002513EB" w:rsidRDefault="00FA44F8" w:rsidP="006C4A11">
            <w:pPr>
              <w:spacing w:line="360" w:lineRule="auto"/>
              <w:jc w:val="both"/>
              <w:rPr>
                <w:b/>
                <w:bCs/>
                <w:sz w:val="28"/>
                <w:szCs w:val="28"/>
              </w:rPr>
            </w:pPr>
            <w:r w:rsidRPr="002513EB">
              <w:rPr>
                <w:b/>
                <w:bCs/>
                <w:sz w:val="28"/>
                <w:szCs w:val="28"/>
              </w:rPr>
              <w:t>*  8 =</w:t>
            </w:r>
          </w:p>
        </w:tc>
        <w:tc>
          <w:tcPr>
            <w:tcW w:w="2340" w:type="dxa"/>
            <w:tcBorders>
              <w:top w:val="nil"/>
              <w:left w:val="nil"/>
              <w:bottom w:val="nil"/>
              <w:right w:val="nil"/>
            </w:tcBorders>
          </w:tcPr>
          <w:p w:rsidR="00FA44F8" w:rsidRPr="002513EB" w:rsidRDefault="00FA44F8" w:rsidP="006C4A11">
            <w:pPr>
              <w:spacing w:line="360" w:lineRule="auto"/>
              <w:jc w:val="both"/>
              <w:rPr>
                <w:b/>
                <w:bCs/>
                <w:sz w:val="28"/>
                <w:szCs w:val="28"/>
              </w:rPr>
            </w:pPr>
            <w:r w:rsidRPr="002513EB">
              <w:rPr>
                <w:b/>
                <w:bCs/>
                <w:sz w:val="28"/>
                <w:szCs w:val="28"/>
              </w:rPr>
              <w:t>5103,0</w:t>
            </w:r>
          </w:p>
        </w:tc>
      </w:tr>
    </w:tbl>
    <w:p w:rsidR="00FA44F8" w:rsidRPr="002513EB" w:rsidRDefault="00FA44F8" w:rsidP="006C4A11">
      <w:pPr>
        <w:pStyle w:val="11"/>
      </w:pPr>
    </w:p>
    <w:p w:rsidR="00FA44F8" w:rsidRPr="002513EB" w:rsidRDefault="00FA44F8" w:rsidP="002513EB">
      <w:pPr>
        <w:pStyle w:val="11"/>
        <w:ind w:firstLine="709"/>
      </w:pPr>
      <w:r w:rsidRPr="002513EB">
        <w:t>Рассчитаем параметры регрессии с помощью инструментария Excel (функции "Сервис" и "Анализ данных").</w:t>
      </w:r>
    </w:p>
    <w:tbl>
      <w:tblPr>
        <w:tblW w:w="9853" w:type="dxa"/>
        <w:tblInd w:w="103" w:type="dxa"/>
        <w:tblLayout w:type="fixed"/>
        <w:tblLook w:val="0000" w:firstRow="0" w:lastRow="0" w:firstColumn="0" w:lastColumn="0" w:noHBand="0" w:noVBand="0"/>
      </w:tblPr>
      <w:tblGrid>
        <w:gridCol w:w="2060"/>
        <w:gridCol w:w="2138"/>
        <w:gridCol w:w="1336"/>
        <w:gridCol w:w="1921"/>
        <w:gridCol w:w="630"/>
        <w:gridCol w:w="1768"/>
      </w:tblGrid>
      <w:tr w:rsidR="00FA44F8" w:rsidRPr="006C4A11" w:rsidTr="006C4A11">
        <w:trPr>
          <w:trHeight w:val="540"/>
        </w:trPr>
        <w:tc>
          <w:tcPr>
            <w:tcW w:w="2060" w:type="dxa"/>
            <w:tcBorders>
              <w:top w:val="single" w:sz="4" w:space="0" w:color="auto"/>
              <w:left w:val="single" w:sz="4" w:space="0" w:color="auto"/>
              <w:bottom w:val="single" w:sz="4" w:space="0" w:color="auto"/>
              <w:right w:val="single" w:sz="4" w:space="0" w:color="auto"/>
            </w:tcBorders>
            <w:vAlign w:val="bottom"/>
          </w:tcPr>
          <w:p w:rsidR="00FA44F8" w:rsidRPr="006C4A11" w:rsidRDefault="00FA44F8" w:rsidP="006C4A11">
            <w:pPr>
              <w:spacing w:line="360" w:lineRule="auto"/>
              <w:jc w:val="both"/>
              <w:rPr>
                <w:b/>
                <w:bCs/>
                <w:i/>
                <w:iCs/>
                <w:sz w:val="20"/>
                <w:szCs w:val="20"/>
              </w:rPr>
            </w:pPr>
            <w:r w:rsidRPr="006C4A11">
              <w:rPr>
                <w:b/>
                <w:bCs/>
                <w:i/>
                <w:iCs/>
                <w:sz w:val="20"/>
                <w:szCs w:val="20"/>
              </w:rPr>
              <w:t>Регрессионная статистика</w:t>
            </w:r>
          </w:p>
        </w:tc>
        <w:tc>
          <w:tcPr>
            <w:tcW w:w="2138" w:type="dxa"/>
            <w:tcBorders>
              <w:top w:val="single" w:sz="4" w:space="0" w:color="auto"/>
              <w:left w:val="nil"/>
              <w:bottom w:val="single" w:sz="4" w:space="0" w:color="auto"/>
              <w:right w:val="single" w:sz="4" w:space="0" w:color="auto"/>
            </w:tcBorders>
            <w:noWrap/>
            <w:vAlign w:val="bottom"/>
          </w:tcPr>
          <w:p w:rsidR="00FA44F8" w:rsidRPr="006C4A11" w:rsidRDefault="00FA44F8" w:rsidP="006C4A11">
            <w:pPr>
              <w:spacing w:line="360" w:lineRule="auto"/>
              <w:jc w:val="both"/>
              <w:rPr>
                <w:sz w:val="20"/>
                <w:szCs w:val="20"/>
              </w:rPr>
            </w:pPr>
            <w:r w:rsidRPr="006C4A11">
              <w:rPr>
                <w:sz w:val="20"/>
                <w:szCs w:val="20"/>
              </w:rPr>
              <w:t>Таблица № 1</w:t>
            </w:r>
          </w:p>
        </w:tc>
        <w:tc>
          <w:tcPr>
            <w:tcW w:w="1336" w:type="dxa"/>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1921" w:type="dxa"/>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630" w:type="dxa"/>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1768" w:type="dxa"/>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r>
      <w:tr w:rsidR="00FA44F8" w:rsidRPr="006C4A11" w:rsidTr="006C4A11">
        <w:trPr>
          <w:trHeight w:val="255"/>
        </w:trPr>
        <w:tc>
          <w:tcPr>
            <w:tcW w:w="2060" w:type="dxa"/>
            <w:tcBorders>
              <w:top w:val="nil"/>
              <w:left w:val="single" w:sz="4" w:space="0" w:color="auto"/>
              <w:bottom w:val="single" w:sz="4" w:space="0" w:color="auto"/>
              <w:right w:val="single" w:sz="4" w:space="0" w:color="auto"/>
            </w:tcBorders>
            <w:vAlign w:val="bottom"/>
          </w:tcPr>
          <w:p w:rsidR="00FA44F8" w:rsidRPr="006C4A11" w:rsidRDefault="00FA44F8" w:rsidP="006C4A11">
            <w:pPr>
              <w:spacing w:line="360" w:lineRule="auto"/>
              <w:jc w:val="both"/>
              <w:rPr>
                <w:sz w:val="20"/>
                <w:szCs w:val="20"/>
              </w:rPr>
            </w:pPr>
            <w:r w:rsidRPr="006C4A11">
              <w:rPr>
                <w:sz w:val="20"/>
                <w:szCs w:val="20"/>
              </w:rPr>
              <w:t>Множественный R</w:t>
            </w:r>
          </w:p>
        </w:tc>
        <w:tc>
          <w:tcPr>
            <w:tcW w:w="2138"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jc w:val="both"/>
              <w:rPr>
                <w:sz w:val="20"/>
                <w:szCs w:val="20"/>
              </w:rPr>
            </w:pPr>
            <w:r w:rsidRPr="006C4A11">
              <w:rPr>
                <w:sz w:val="20"/>
                <w:szCs w:val="20"/>
              </w:rPr>
              <w:t>0,8949</w:t>
            </w:r>
          </w:p>
        </w:tc>
        <w:tc>
          <w:tcPr>
            <w:tcW w:w="1336" w:type="dxa"/>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1921" w:type="dxa"/>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630" w:type="dxa"/>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1768" w:type="dxa"/>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r>
      <w:tr w:rsidR="00FA44F8" w:rsidRPr="006C4A11" w:rsidTr="006C4A11">
        <w:trPr>
          <w:trHeight w:val="255"/>
        </w:trPr>
        <w:tc>
          <w:tcPr>
            <w:tcW w:w="2060" w:type="dxa"/>
            <w:tcBorders>
              <w:top w:val="nil"/>
              <w:left w:val="single" w:sz="4" w:space="0" w:color="auto"/>
              <w:bottom w:val="single" w:sz="4" w:space="0" w:color="auto"/>
              <w:right w:val="single" w:sz="4" w:space="0" w:color="auto"/>
            </w:tcBorders>
            <w:vAlign w:val="bottom"/>
          </w:tcPr>
          <w:p w:rsidR="00FA44F8" w:rsidRPr="006C4A11" w:rsidRDefault="00FA44F8" w:rsidP="006C4A11">
            <w:pPr>
              <w:spacing w:line="360" w:lineRule="auto"/>
              <w:jc w:val="both"/>
              <w:rPr>
                <w:sz w:val="20"/>
                <w:szCs w:val="20"/>
              </w:rPr>
            </w:pPr>
            <w:r w:rsidRPr="006C4A11">
              <w:rPr>
                <w:sz w:val="20"/>
                <w:szCs w:val="20"/>
              </w:rPr>
              <w:t>R-квадрат</w:t>
            </w:r>
          </w:p>
        </w:tc>
        <w:tc>
          <w:tcPr>
            <w:tcW w:w="2138"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jc w:val="both"/>
              <w:rPr>
                <w:sz w:val="20"/>
                <w:szCs w:val="20"/>
              </w:rPr>
            </w:pPr>
            <w:r w:rsidRPr="006C4A11">
              <w:rPr>
                <w:sz w:val="20"/>
                <w:szCs w:val="20"/>
              </w:rPr>
              <w:t>0,8008</w:t>
            </w:r>
          </w:p>
        </w:tc>
        <w:tc>
          <w:tcPr>
            <w:tcW w:w="1336" w:type="dxa"/>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1921" w:type="dxa"/>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630" w:type="dxa"/>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1768" w:type="dxa"/>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r>
      <w:tr w:rsidR="00FA44F8" w:rsidRPr="006C4A11" w:rsidTr="006C4A11">
        <w:trPr>
          <w:trHeight w:val="510"/>
        </w:trPr>
        <w:tc>
          <w:tcPr>
            <w:tcW w:w="2060" w:type="dxa"/>
            <w:tcBorders>
              <w:top w:val="nil"/>
              <w:left w:val="single" w:sz="4" w:space="0" w:color="auto"/>
              <w:bottom w:val="single" w:sz="4" w:space="0" w:color="auto"/>
              <w:right w:val="single" w:sz="4" w:space="0" w:color="auto"/>
            </w:tcBorders>
            <w:vAlign w:val="bottom"/>
          </w:tcPr>
          <w:p w:rsidR="00FA44F8" w:rsidRPr="006C4A11" w:rsidRDefault="00FA44F8" w:rsidP="006C4A11">
            <w:pPr>
              <w:spacing w:line="360" w:lineRule="auto"/>
              <w:jc w:val="both"/>
              <w:rPr>
                <w:sz w:val="20"/>
                <w:szCs w:val="20"/>
              </w:rPr>
            </w:pPr>
            <w:r w:rsidRPr="006C4A11">
              <w:rPr>
                <w:sz w:val="20"/>
                <w:szCs w:val="20"/>
              </w:rPr>
              <w:t>Нормированный R-квадрат</w:t>
            </w:r>
          </w:p>
        </w:tc>
        <w:tc>
          <w:tcPr>
            <w:tcW w:w="2138"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jc w:val="both"/>
              <w:rPr>
                <w:sz w:val="20"/>
                <w:szCs w:val="20"/>
              </w:rPr>
            </w:pPr>
            <w:r w:rsidRPr="006C4A11">
              <w:rPr>
                <w:sz w:val="20"/>
                <w:szCs w:val="20"/>
              </w:rPr>
              <w:t>0,7510</w:t>
            </w:r>
          </w:p>
        </w:tc>
        <w:tc>
          <w:tcPr>
            <w:tcW w:w="1336" w:type="dxa"/>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1921" w:type="dxa"/>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630" w:type="dxa"/>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1768" w:type="dxa"/>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r>
      <w:tr w:rsidR="00FA44F8" w:rsidRPr="006C4A11" w:rsidTr="006C4A11">
        <w:trPr>
          <w:trHeight w:val="255"/>
        </w:trPr>
        <w:tc>
          <w:tcPr>
            <w:tcW w:w="2060" w:type="dxa"/>
            <w:tcBorders>
              <w:top w:val="nil"/>
              <w:left w:val="single" w:sz="4" w:space="0" w:color="auto"/>
              <w:bottom w:val="single" w:sz="4" w:space="0" w:color="auto"/>
              <w:right w:val="single" w:sz="4" w:space="0" w:color="auto"/>
            </w:tcBorders>
            <w:vAlign w:val="bottom"/>
          </w:tcPr>
          <w:p w:rsidR="00FA44F8" w:rsidRPr="006C4A11" w:rsidRDefault="00FA44F8" w:rsidP="006C4A11">
            <w:pPr>
              <w:spacing w:line="360" w:lineRule="auto"/>
              <w:jc w:val="both"/>
              <w:rPr>
                <w:sz w:val="20"/>
                <w:szCs w:val="20"/>
              </w:rPr>
            </w:pPr>
            <w:r w:rsidRPr="006C4A11">
              <w:rPr>
                <w:sz w:val="20"/>
                <w:szCs w:val="20"/>
              </w:rPr>
              <w:t>Стандартная ошибка</w:t>
            </w:r>
          </w:p>
        </w:tc>
        <w:tc>
          <w:tcPr>
            <w:tcW w:w="2138"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jc w:val="both"/>
              <w:rPr>
                <w:sz w:val="20"/>
                <w:szCs w:val="20"/>
              </w:rPr>
            </w:pPr>
            <w:r w:rsidRPr="006C4A11">
              <w:rPr>
                <w:sz w:val="20"/>
                <w:szCs w:val="20"/>
              </w:rPr>
              <w:t>14,6357</w:t>
            </w:r>
          </w:p>
        </w:tc>
        <w:tc>
          <w:tcPr>
            <w:tcW w:w="1336" w:type="dxa"/>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1921" w:type="dxa"/>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630" w:type="dxa"/>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1768" w:type="dxa"/>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r>
      <w:tr w:rsidR="00FA44F8" w:rsidRPr="006C4A11" w:rsidTr="006C4A11">
        <w:trPr>
          <w:trHeight w:val="255"/>
        </w:trPr>
        <w:tc>
          <w:tcPr>
            <w:tcW w:w="2060" w:type="dxa"/>
            <w:tcBorders>
              <w:top w:val="nil"/>
              <w:left w:val="single" w:sz="4" w:space="0" w:color="auto"/>
              <w:bottom w:val="single" w:sz="4" w:space="0" w:color="auto"/>
              <w:right w:val="single" w:sz="4" w:space="0" w:color="auto"/>
            </w:tcBorders>
            <w:vAlign w:val="bottom"/>
          </w:tcPr>
          <w:p w:rsidR="00FA44F8" w:rsidRPr="006C4A11" w:rsidRDefault="00FA44F8" w:rsidP="006C4A11">
            <w:pPr>
              <w:spacing w:line="360" w:lineRule="auto"/>
              <w:jc w:val="both"/>
              <w:rPr>
                <w:sz w:val="20"/>
                <w:szCs w:val="20"/>
              </w:rPr>
            </w:pPr>
            <w:r w:rsidRPr="006C4A11">
              <w:rPr>
                <w:sz w:val="20"/>
                <w:szCs w:val="20"/>
              </w:rPr>
              <w:t>Наблюдения</w:t>
            </w:r>
          </w:p>
        </w:tc>
        <w:tc>
          <w:tcPr>
            <w:tcW w:w="2138"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jc w:val="both"/>
              <w:rPr>
                <w:sz w:val="20"/>
                <w:szCs w:val="20"/>
              </w:rPr>
            </w:pPr>
            <w:r w:rsidRPr="006C4A11">
              <w:rPr>
                <w:sz w:val="20"/>
                <w:szCs w:val="20"/>
              </w:rPr>
              <w:t>6</w:t>
            </w:r>
          </w:p>
        </w:tc>
        <w:tc>
          <w:tcPr>
            <w:tcW w:w="1336" w:type="dxa"/>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1921" w:type="dxa"/>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630" w:type="dxa"/>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c>
          <w:tcPr>
            <w:tcW w:w="1768" w:type="dxa"/>
            <w:tcBorders>
              <w:top w:val="nil"/>
              <w:left w:val="nil"/>
              <w:bottom w:val="nil"/>
              <w:right w:val="nil"/>
            </w:tcBorders>
            <w:noWrap/>
            <w:vAlign w:val="bottom"/>
          </w:tcPr>
          <w:p w:rsidR="00FA44F8" w:rsidRPr="006C4A11" w:rsidRDefault="00FA44F8" w:rsidP="006C4A11">
            <w:pPr>
              <w:spacing w:line="360" w:lineRule="auto"/>
              <w:jc w:val="both"/>
              <w:rPr>
                <w:sz w:val="20"/>
                <w:szCs w:val="20"/>
              </w:rPr>
            </w:pPr>
          </w:p>
        </w:tc>
      </w:tr>
      <w:tr w:rsidR="00FA44F8" w:rsidRPr="002513EB" w:rsidTr="006C4A11">
        <w:trPr>
          <w:trHeight w:val="255"/>
        </w:trPr>
        <w:tc>
          <w:tcPr>
            <w:tcW w:w="2060" w:type="dxa"/>
            <w:tcBorders>
              <w:top w:val="nil"/>
              <w:left w:val="nil"/>
              <w:bottom w:val="nil"/>
              <w:right w:val="nil"/>
            </w:tcBorders>
            <w:vAlign w:val="bottom"/>
          </w:tcPr>
          <w:p w:rsidR="00FA44F8" w:rsidRPr="002513EB" w:rsidRDefault="00FA44F8" w:rsidP="002513EB">
            <w:pPr>
              <w:spacing w:line="360" w:lineRule="auto"/>
              <w:ind w:firstLine="709"/>
              <w:jc w:val="both"/>
              <w:rPr>
                <w:sz w:val="28"/>
                <w:szCs w:val="28"/>
              </w:rPr>
            </w:pPr>
          </w:p>
        </w:tc>
        <w:tc>
          <w:tcPr>
            <w:tcW w:w="2138" w:type="dxa"/>
            <w:tcBorders>
              <w:top w:val="nil"/>
              <w:left w:val="nil"/>
              <w:bottom w:val="nil"/>
              <w:right w:val="nil"/>
            </w:tcBorders>
            <w:noWrap/>
            <w:vAlign w:val="bottom"/>
          </w:tcPr>
          <w:p w:rsidR="00FA44F8" w:rsidRPr="002513EB" w:rsidRDefault="00FA44F8" w:rsidP="002513EB">
            <w:pPr>
              <w:spacing w:line="360" w:lineRule="auto"/>
              <w:ind w:firstLine="709"/>
              <w:jc w:val="both"/>
              <w:rPr>
                <w:sz w:val="28"/>
                <w:szCs w:val="28"/>
              </w:rPr>
            </w:pPr>
          </w:p>
        </w:tc>
        <w:tc>
          <w:tcPr>
            <w:tcW w:w="1336" w:type="dxa"/>
            <w:tcBorders>
              <w:top w:val="nil"/>
              <w:left w:val="nil"/>
              <w:bottom w:val="nil"/>
              <w:right w:val="nil"/>
            </w:tcBorders>
            <w:noWrap/>
            <w:vAlign w:val="bottom"/>
          </w:tcPr>
          <w:p w:rsidR="00FA44F8" w:rsidRPr="002513EB" w:rsidRDefault="00FA44F8" w:rsidP="002513EB">
            <w:pPr>
              <w:spacing w:line="360" w:lineRule="auto"/>
              <w:ind w:firstLine="709"/>
              <w:jc w:val="both"/>
              <w:rPr>
                <w:sz w:val="28"/>
                <w:szCs w:val="28"/>
              </w:rPr>
            </w:pPr>
          </w:p>
        </w:tc>
        <w:tc>
          <w:tcPr>
            <w:tcW w:w="1921" w:type="dxa"/>
            <w:tcBorders>
              <w:top w:val="nil"/>
              <w:left w:val="nil"/>
              <w:bottom w:val="nil"/>
              <w:right w:val="nil"/>
            </w:tcBorders>
            <w:noWrap/>
            <w:vAlign w:val="bottom"/>
          </w:tcPr>
          <w:p w:rsidR="00FA44F8" w:rsidRPr="002513EB" w:rsidRDefault="00FA44F8" w:rsidP="002513EB">
            <w:pPr>
              <w:spacing w:line="360" w:lineRule="auto"/>
              <w:ind w:firstLine="709"/>
              <w:jc w:val="both"/>
              <w:rPr>
                <w:sz w:val="28"/>
                <w:szCs w:val="28"/>
              </w:rPr>
            </w:pPr>
          </w:p>
        </w:tc>
        <w:tc>
          <w:tcPr>
            <w:tcW w:w="630" w:type="dxa"/>
            <w:tcBorders>
              <w:top w:val="nil"/>
              <w:left w:val="nil"/>
              <w:bottom w:val="nil"/>
              <w:right w:val="nil"/>
            </w:tcBorders>
            <w:noWrap/>
            <w:vAlign w:val="bottom"/>
          </w:tcPr>
          <w:p w:rsidR="00FA44F8" w:rsidRPr="002513EB" w:rsidRDefault="00FA44F8" w:rsidP="002513EB">
            <w:pPr>
              <w:spacing w:line="360" w:lineRule="auto"/>
              <w:ind w:firstLine="709"/>
              <w:jc w:val="both"/>
              <w:rPr>
                <w:sz w:val="28"/>
                <w:szCs w:val="28"/>
              </w:rPr>
            </w:pPr>
          </w:p>
        </w:tc>
        <w:tc>
          <w:tcPr>
            <w:tcW w:w="1768" w:type="dxa"/>
            <w:tcBorders>
              <w:top w:val="nil"/>
              <w:left w:val="nil"/>
              <w:bottom w:val="nil"/>
              <w:right w:val="nil"/>
            </w:tcBorders>
            <w:noWrap/>
            <w:vAlign w:val="bottom"/>
          </w:tcPr>
          <w:p w:rsidR="00FA44F8" w:rsidRPr="002513EB" w:rsidRDefault="00FA44F8" w:rsidP="006C4A11">
            <w:pPr>
              <w:spacing w:line="360" w:lineRule="auto"/>
              <w:jc w:val="both"/>
              <w:rPr>
                <w:sz w:val="28"/>
                <w:szCs w:val="28"/>
              </w:rPr>
            </w:pPr>
            <w:r w:rsidRPr="002513EB">
              <w:rPr>
                <w:sz w:val="28"/>
                <w:szCs w:val="28"/>
              </w:rPr>
              <w:t>Таблица № 2</w:t>
            </w:r>
          </w:p>
        </w:tc>
      </w:tr>
      <w:tr w:rsidR="00FA44F8" w:rsidRPr="006C4A11" w:rsidTr="006C4A11">
        <w:trPr>
          <w:trHeight w:val="510"/>
        </w:trPr>
        <w:tc>
          <w:tcPr>
            <w:tcW w:w="2060" w:type="dxa"/>
            <w:tcBorders>
              <w:top w:val="single" w:sz="4" w:space="0" w:color="auto"/>
              <w:left w:val="single" w:sz="4" w:space="0" w:color="auto"/>
              <w:bottom w:val="single" w:sz="4" w:space="0" w:color="auto"/>
              <w:right w:val="single" w:sz="4" w:space="0" w:color="auto"/>
            </w:tcBorders>
            <w:vAlign w:val="bottom"/>
          </w:tcPr>
          <w:p w:rsidR="00FA44F8" w:rsidRPr="006C4A11" w:rsidRDefault="00FA44F8" w:rsidP="006C4A11">
            <w:pPr>
              <w:spacing w:line="360" w:lineRule="auto"/>
              <w:jc w:val="both"/>
              <w:rPr>
                <w:b/>
                <w:bCs/>
                <w:sz w:val="20"/>
                <w:szCs w:val="20"/>
              </w:rPr>
            </w:pPr>
            <w:r w:rsidRPr="006C4A11">
              <w:rPr>
                <w:b/>
                <w:bCs/>
                <w:sz w:val="20"/>
                <w:szCs w:val="20"/>
              </w:rPr>
              <w:t>Дисперсионный анализ</w:t>
            </w:r>
          </w:p>
        </w:tc>
        <w:tc>
          <w:tcPr>
            <w:tcW w:w="2138" w:type="dxa"/>
            <w:tcBorders>
              <w:top w:val="single" w:sz="4" w:space="0" w:color="auto"/>
              <w:left w:val="nil"/>
              <w:bottom w:val="single" w:sz="4" w:space="0" w:color="auto"/>
              <w:right w:val="single" w:sz="4" w:space="0" w:color="auto"/>
            </w:tcBorders>
            <w:noWrap/>
            <w:vAlign w:val="bottom"/>
          </w:tcPr>
          <w:p w:rsidR="00FA44F8" w:rsidRPr="006C4A11" w:rsidRDefault="00FA44F8" w:rsidP="006C4A11">
            <w:pPr>
              <w:spacing w:line="360" w:lineRule="auto"/>
              <w:jc w:val="both"/>
              <w:rPr>
                <w:i/>
                <w:iCs/>
                <w:sz w:val="20"/>
                <w:szCs w:val="20"/>
              </w:rPr>
            </w:pPr>
            <w:r w:rsidRPr="006C4A11">
              <w:rPr>
                <w:i/>
                <w:iCs/>
                <w:sz w:val="20"/>
                <w:szCs w:val="20"/>
              </w:rPr>
              <w:t>df</w:t>
            </w:r>
          </w:p>
        </w:tc>
        <w:tc>
          <w:tcPr>
            <w:tcW w:w="1336" w:type="dxa"/>
            <w:tcBorders>
              <w:top w:val="single" w:sz="4" w:space="0" w:color="auto"/>
              <w:left w:val="nil"/>
              <w:bottom w:val="single" w:sz="4" w:space="0" w:color="auto"/>
              <w:right w:val="single" w:sz="4" w:space="0" w:color="auto"/>
            </w:tcBorders>
            <w:noWrap/>
            <w:vAlign w:val="bottom"/>
          </w:tcPr>
          <w:p w:rsidR="00FA44F8" w:rsidRPr="006C4A11" w:rsidRDefault="00FA44F8" w:rsidP="006C4A11">
            <w:pPr>
              <w:spacing w:line="360" w:lineRule="auto"/>
              <w:jc w:val="both"/>
              <w:rPr>
                <w:i/>
                <w:iCs/>
                <w:sz w:val="20"/>
                <w:szCs w:val="20"/>
              </w:rPr>
            </w:pPr>
            <w:r w:rsidRPr="006C4A11">
              <w:rPr>
                <w:i/>
                <w:iCs/>
                <w:sz w:val="20"/>
                <w:szCs w:val="20"/>
              </w:rPr>
              <w:t>SS</w:t>
            </w:r>
          </w:p>
        </w:tc>
        <w:tc>
          <w:tcPr>
            <w:tcW w:w="1921" w:type="dxa"/>
            <w:tcBorders>
              <w:top w:val="single" w:sz="4" w:space="0" w:color="auto"/>
              <w:left w:val="nil"/>
              <w:bottom w:val="single" w:sz="4" w:space="0" w:color="auto"/>
              <w:right w:val="single" w:sz="4" w:space="0" w:color="auto"/>
            </w:tcBorders>
            <w:noWrap/>
            <w:vAlign w:val="bottom"/>
          </w:tcPr>
          <w:p w:rsidR="00FA44F8" w:rsidRPr="006C4A11" w:rsidRDefault="00FA44F8" w:rsidP="006C4A11">
            <w:pPr>
              <w:spacing w:line="360" w:lineRule="auto"/>
              <w:jc w:val="both"/>
              <w:rPr>
                <w:i/>
                <w:iCs/>
                <w:sz w:val="20"/>
                <w:szCs w:val="20"/>
              </w:rPr>
            </w:pPr>
            <w:r w:rsidRPr="006C4A11">
              <w:rPr>
                <w:i/>
                <w:iCs/>
                <w:sz w:val="20"/>
                <w:szCs w:val="20"/>
              </w:rPr>
              <w:t> </w:t>
            </w:r>
          </w:p>
        </w:tc>
        <w:tc>
          <w:tcPr>
            <w:tcW w:w="630" w:type="dxa"/>
            <w:tcBorders>
              <w:top w:val="single" w:sz="4" w:space="0" w:color="auto"/>
              <w:left w:val="nil"/>
              <w:bottom w:val="single" w:sz="4" w:space="0" w:color="auto"/>
              <w:right w:val="single" w:sz="4" w:space="0" w:color="auto"/>
            </w:tcBorders>
            <w:noWrap/>
            <w:vAlign w:val="bottom"/>
          </w:tcPr>
          <w:p w:rsidR="00FA44F8" w:rsidRPr="006C4A11" w:rsidRDefault="00FA44F8" w:rsidP="006C4A11">
            <w:pPr>
              <w:spacing w:line="360" w:lineRule="auto"/>
              <w:jc w:val="both"/>
              <w:rPr>
                <w:i/>
                <w:iCs/>
                <w:sz w:val="20"/>
                <w:szCs w:val="20"/>
              </w:rPr>
            </w:pPr>
            <w:r w:rsidRPr="006C4A11">
              <w:rPr>
                <w:i/>
                <w:iCs/>
                <w:sz w:val="20"/>
                <w:szCs w:val="20"/>
              </w:rPr>
              <w:t>MS</w:t>
            </w:r>
          </w:p>
        </w:tc>
        <w:tc>
          <w:tcPr>
            <w:tcW w:w="1768" w:type="dxa"/>
            <w:tcBorders>
              <w:top w:val="single" w:sz="4" w:space="0" w:color="auto"/>
              <w:left w:val="nil"/>
              <w:bottom w:val="single" w:sz="4" w:space="0" w:color="auto"/>
              <w:right w:val="single" w:sz="4" w:space="0" w:color="auto"/>
            </w:tcBorders>
            <w:noWrap/>
            <w:vAlign w:val="bottom"/>
          </w:tcPr>
          <w:p w:rsidR="00FA44F8" w:rsidRPr="006C4A11" w:rsidRDefault="00FA44F8" w:rsidP="006C4A11">
            <w:pPr>
              <w:spacing w:line="360" w:lineRule="auto"/>
              <w:jc w:val="both"/>
              <w:rPr>
                <w:i/>
                <w:iCs/>
                <w:sz w:val="20"/>
                <w:szCs w:val="20"/>
              </w:rPr>
            </w:pPr>
            <w:r w:rsidRPr="006C4A11">
              <w:rPr>
                <w:i/>
                <w:iCs/>
                <w:sz w:val="20"/>
                <w:szCs w:val="20"/>
              </w:rPr>
              <w:t>F</w:t>
            </w:r>
          </w:p>
        </w:tc>
      </w:tr>
      <w:tr w:rsidR="00FA44F8" w:rsidRPr="006C4A11" w:rsidTr="006C4A11">
        <w:trPr>
          <w:trHeight w:val="255"/>
        </w:trPr>
        <w:tc>
          <w:tcPr>
            <w:tcW w:w="2060" w:type="dxa"/>
            <w:tcBorders>
              <w:top w:val="nil"/>
              <w:left w:val="single" w:sz="4" w:space="0" w:color="auto"/>
              <w:bottom w:val="single" w:sz="4" w:space="0" w:color="auto"/>
              <w:right w:val="single" w:sz="4" w:space="0" w:color="auto"/>
            </w:tcBorders>
            <w:vAlign w:val="bottom"/>
          </w:tcPr>
          <w:p w:rsidR="00FA44F8" w:rsidRPr="006C4A11" w:rsidRDefault="00FA44F8" w:rsidP="006C4A11">
            <w:pPr>
              <w:spacing w:line="360" w:lineRule="auto"/>
              <w:jc w:val="both"/>
              <w:rPr>
                <w:sz w:val="20"/>
                <w:szCs w:val="20"/>
              </w:rPr>
            </w:pPr>
            <w:r w:rsidRPr="006C4A11">
              <w:rPr>
                <w:sz w:val="20"/>
                <w:szCs w:val="20"/>
              </w:rPr>
              <w:t>Регрессия</w:t>
            </w:r>
          </w:p>
        </w:tc>
        <w:tc>
          <w:tcPr>
            <w:tcW w:w="2138"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jc w:val="both"/>
              <w:rPr>
                <w:sz w:val="20"/>
                <w:szCs w:val="20"/>
              </w:rPr>
            </w:pPr>
            <w:r w:rsidRPr="006C4A11">
              <w:rPr>
                <w:sz w:val="20"/>
                <w:szCs w:val="20"/>
              </w:rPr>
              <w:t>1</w:t>
            </w:r>
          </w:p>
        </w:tc>
        <w:tc>
          <w:tcPr>
            <w:tcW w:w="1336"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jc w:val="both"/>
              <w:rPr>
                <w:sz w:val="20"/>
                <w:szCs w:val="20"/>
              </w:rPr>
            </w:pPr>
            <w:r w:rsidRPr="006C4A11">
              <w:rPr>
                <w:sz w:val="20"/>
                <w:szCs w:val="20"/>
              </w:rPr>
              <w:t>3444,01</w:t>
            </w:r>
          </w:p>
        </w:tc>
        <w:tc>
          <w:tcPr>
            <w:tcW w:w="1921"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jc w:val="both"/>
              <w:rPr>
                <w:sz w:val="20"/>
                <w:szCs w:val="20"/>
              </w:rPr>
            </w:pPr>
            <w:r w:rsidRPr="006C4A11">
              <w:rPr>
                <w:sz w:val="20"/>
                <w:szCs w:val="20"/>
              </w:rPr>
              <w:t>3444,01</w:t>
            </w:r>
          </w:p>
        </w:tc>
        <w:tc>
          <w:tcPr>
            <w:tcW w:w="630"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jc w:val="both"/>
              <w:rPr>
                <w:sz w:val="20"/>
                <w:szCs w:val="20"/>
              </w:rPr>
            </w:pPr>
            <w:r w:rsidRPr="006C4A11">
              <w:rPr>
                <w:sz w:val="20"/>
                <w:szCs w:val="20"/>
              </w:rPr>
              <w:t>16,08</w:t>
            </w:r>
          </w:p>
        </w:tc>
        <w:tc>
          <w:tcPr>
            <w:tcW w:w="1768"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jc w:val="both"/>
              <w:rPr>
                <w:sz w:val="20"/>
                <w:szCs w:val="20"/>
              </w:rPr>
            </w:pPr>
            <w:r w:rsidRPr="006C4A11">
              <w:rPr>
                <w:sz w:val="20"/>
                <w:szCs w:val="20"/>
              </w:rPr>
              <w:t>0,00</w:t>
            </w:r>
          </w:p>
        </w:tc>
      </w:tr>
      <w:tr w:rsidR="00FA44F8" w:rsidRPr="006C4A11" w:rsidTr="006C4A11">
        <w:trPr>
          <w:trHeight w:val="255"/>
        </w:trPr>
        <w:tc>
          <w:tcPr>
            <w:tcW w:w="2060" w:type="dxa"/>
            <w:tcBorders>
              <w:top w:val="nil"/>
              <w:left w:val="single" w:sz="4" w:space="0" w:color="auto"/>
              <w:bottom w:val="single" w:sz="4" w:space="0" w:color="auto"/>
              <w:right w:val="single" w:sz="4" w:space="0" w:color="auto"/>
            </w:tcBorders>
            <w:vAlign w:val="bottom"/>
          </w:tcPr>
          <w:p w:rsidR="00FA44F8" w:rsidRPr="006C4A11" w:rsidRDefault="00FA44F8" w:rsidP="006C4A11">
            <w:pPr>
              <w:spacing w:line="360" w:lineRule="auto"/>
              <w:jc w:val="both"/>
              <w:rPr>
                <w:sz w:val="20"/>
                <w:szCs w:val="20"/>
              </w:rPr>
            </w:pPr>
            <w:r w:rsidRPr="006C4A11">
              <w:rPr>
                <w:sz w:val="20"/>
                <w:szCs w:val="20"/>
              </w:rPr>
              <w:t>Остаток</w:t>
            </w:r>
          </w:p>
        </w:tc>
        <w:tc>
          <w:tcPr>
            <w:tcW w:w="2138"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jc w:val="both"/>
              <w:rPr>
                <w:sz w:val="20"/>
                <w:szCs w:val="20"/>
              </w:rPr>
            </w:pPr>
            <w:r w:rsidRPr="006C4A11">
              <w:rPr>
                <w:sz w:val="20"/>
                <w:szCs w:val="20"/>
              </w:rPr>
              <w:t>4</w:t>
            </w:r>
          </w:p>
        </w:tc>
        <w:tc>
          <w:tcPr>
            <w:tcW w:w="1336"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jc w:val="both"/>
              <w:rPr>
                <w:sz w:val="20"/>
                <w:szCs w:val="20"/>
              </w:rPr>
            </w:pPr>
            <w:r w:rsidRPr="006C4A11">
              <w:rPr>
                <w:sz w:val="20"/>
                <w:szCs w:val="20"/>
              </w:rPr>
              <w:t>856,82</w:t>
            </w:r>
          </w:p>
        </w:tc>
        <w:tc>
          <w:tcPr>
            <w:tcW w:w="1921"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jc w:val="both"/>
              <w:rPr>
                <w:sz w:val="20"/>
                <w:szCs w:val="20"/>
              </w:rPr>
            </w:pPr>
            <w:r w:rsidRPr="006C4A11">
              <w:rPr>
                <w:sz w:val="20"/>
                <w:szCs w:val="20"/>
              </w:rPr>
              <w:t>214,20</w:t>
            </w:r>
          </w:p>
        </w:tc>
        <w:tc>
          <w:tcPr>
            <w:tcW w:w="630"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jc w:val="both"/>
              <w:rPr>
                <w:sz w:val="20"/>
                <w:szCs w:val="20"/>
              </w:rPr>
            </w:pPr>
            <w:r w:rsidRPr="006C4A11">
              <w:rPr>
                <w:sz w:val="20"/>
                <w:szCs w:val="20"/>
              </w:rPr>
              <w:t> </w:t>
            </w:r>
          </w:p>
        </w:tc>
        <w:tc>
          <w:tcPr>
            <w:tcW w:w="1768"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jc w:val="both"/>
              <w:rPr>
                <w:sz w:val="20"/>
                <w:szCs w:val="20"/>
              </w:rPr>
            </w:pPr>
            <w:r w:rsidRPr="006C4A11">
              <w:rPr>
                <w:sz w:val="20"/>
                <w:szCs w:val="20"/>
              </w:rPr>
              <w:t> </w:t>
            </w:r>
          </w:p>
        </w:tc>
      </w:tr>
      <w:tr w:rsidR="00FA44F8" w:rsidRPr="006C4A11" w:rsidTr="006C4A11">
        <w:trPr>
          <w:trHeight w:val="255"/>
        </w:trPr>
        <w:tc>
          <w:tcPr>
            <w:tcW w:w="2060" w:type="dxa"/>
            <w:tcBorders>
              <w:top w:val="nil"/>
              <w:left w:val="single" w:sz="4" w:space="0" w:color="auto"/>
              <w:bottom w:val="single" w:sz="4" w:space="0" w:color="auto"/>
              <w:right w:val="single" w:sz="4" w:space="0" w:color="auto"/>
            </w:tcBorders>
            <w:vAlign w:val="bottom"/>
          </w:tcPr>
          <w:p w:rsidR="00FA44F8" w:rsidRPr="006C4A11" w:rsidRDefault="00FA44F8" w:rsidP="006C4A11">
            <w:pPr>
              <w:spacing w:line="360" w:lineRule="auto"/>
              <w:jc w:val="both"/>
              <w:rPr>
                <w:sz w:val="20"/>
                <w:szCs w:val="20"/>
              </w:rPr>
            </w:pPr>
            <w:r w:rsidRPr="006C4A11">
              <w:rPr>
                <w:sz w:val="20"/>
                <w:szCs w:val="20"/>
              </w:rPr>
              <w:t>Итого</w:t>
            </w:r>
          </w:p>
        </w:tc>
        <w:tc>
          <w:tcPr>
            <w:tcW w:w="2138"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jc w:val="both"/>
              <w:rPr>
                <w:sz w:val="20"/>
                <w:szCs w:val="20"/>
              </w:rPr>
            </w:pPr>
            <w:r w:rsidRPr="006C4A11">
              <w:rPr>
                <w:sz w:val="20"/>
                <w:szCs w:val="20"/>
              </w:rPr>
              <w:t>5</w:t>
            </w:r>
          </w:p>
        </w:tc>
        <w:tc>
          <w:tcPr>
            <w:tcW w:w="1336"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jc w:val="both"/>
              <w:rPr>
                <w:sz w:val="20"/>
                <w:szCs w:val="20"/>
              </w:rPr>
            </w:pPr>
            <w:r w:rsidRPr="006C4A11">
              <w:rPr>
                <w:sz w:val="20"/>
                <w:szCs w:val="20"/>
              </w:rPr>
              <w:t>4300,83</w:t>
            </w:r>
          </w:p>
        </w:tc>
        <w:tc>
          <w:tcPr>
            <w:tcW w:w="1921"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jc w:val="both"/>
              <w:rPr>
                <w:sz w:val="20"/>
                <w:szCs w:val="20"/>
              </w:rPr>
            </w:pPr>
            <w:r w:rsidRPr="006C4A11">
              <w:rPr>
                <w:sz w:val="20"/>
                <w:szCs w:val="20"/>
              </w:rPr>
              <w:t> </w:t>
            </w:r>
          </w:p>
        </w:tc>
        <w:tc>
          <w:tcPr>
            <w:tcW w:w="630"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jc w:val="both"/>
              <w:rPr>
                <w:sz w:val="20"/>
                <w:szCs w:val="20"/>
              </w:rPr>
            </w:pPr>
            <w:r w:rsidRPr="006C4A11">
              <w:rPr>
                <w:sz w:val="20"/>
                <w:szCs w:val="20"/>
              </w:rPr>
              <w:t> </w:t>
            </w:r>
          </w:p>
        </w:tc>
        <w:tc>
          <w:tcPr>
            <w:tcW w:w="1768"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jc w:val="both"/>
              <w:rPr>
                <w:sz w:val="20"/>
                <w:szCs w:val="20"/>
              </w:rPr>
            </w:pPr>
            <w:r w:rsidRPr="006C4A11">
              <w:rPr>
                <w:sz w:val="20"/>
                <w:szCs w:val="20"/>
              </w:rPr>
              <w:t> </w:t>
            </w:r>
          </w:p>
        </w:tc>
      </w:tr>
      <w:tr w:rsidR="00FA44F8" w:rsidRPr="002513EB" w:rsidTr="006C4A11">
        <w:trPr>
          <w:trHeight w:val="255"/>
        </w:trPr>
        <w:tc>
          <w:tcPr>
            <w:tcW w:w="2060" w:type="dxa"/>
            <w:tcBorders>
              <w:top w:val="nil"/>
              <w:left w:val="nil"/>
              <w:bottom w:val="nil"/>
              <w:right w:val="nil"/>
            </w:tcBorders>
            <w:vAlign w:val="bottom"/>
          </w:tcPr>
          <w:p w:rsidR="00FA44F8" w:rsidRPr="002513EB" w:rsidRDefault="00FA44F8" w:rsidP="002513EB">
            <w:pPr>
              <w:spacing w:line="360" w:lineRule="auto"/>
              <w:ind w:firstLine="709"/>
              <w:jc w:val="both"/>
              <w:rPr>
                <w:sz w:val="28"/>
                <w:szCs w:val="28"/>
              </w:rPr>
            </w:pPr>
          </w:p>
        </w:tc>
        <w:tc>
          <w:tcPr>
            <w:tcW w:w="2138" w:type="dxa"/>
            <w:tcBorders>
              <w:top w:val="nil"/>
              <w:left w:val="nil"/>
              <w:bottom w:val="nil"/>
              <w:right w:val="nil"/>
            </w:tcBorders>
            <w:noWrap/>
            <w:vAlign w:val="bottom"/>
          </w:tcPr>
          <w:p w:rsidR="00FA44F8" w:rsidRPr="002513EB" w:rsidRDefault="00FA44F8" w:rsidP="002513EB">
            <w:pPr>
              <w:spacing w:line="360" w:lineRule="auto"/>
              <w:ind w:firstLine="709"/>
              <w:jc w:val="both"/>
              <w:rPr>
                <w:sz w:val="28"/>
                <w:szCs w:val="28"/>
              </w:rPr>
            </w:pPr>
          </w:p>
        </w:tc>
        <w:tc>
          <w:tcPr>
            <w:tcW w:w="1336" w:type="dxa"/>
            <w:tcBorders>
              <w:top w:val="nil"/>
              <w:left w:val="nil"/>
              <w:bottom w:val="nil"/>
              <w:right w:val="nil"/>
            </w:tcBorders>
            <w:noWrap/>
            <w:vAlign w:val="bottom"/>
          </w:tcPr>
          <w:p w:rsidR="00FA44F8" w:rsidRPr="002513EB" w:rsidRDefault="00FA44F8" w:rsidP="002513EB">
            <w:pPr>
              <w:spacing w:line="360" w:lineRule="auto"/>
              <w:ind w:firstLine="709"/>
              <w:jc w:val="both"/>
              <w:rPr>
                <w:sz w:val="28"/>
                <w:szCs w:val="28"/>
              </w:rPr>
            </w:pPr>
          </w:p>
        </w:tc>
        <w:tc>
          <w:tcPr>
            <w:tcW w:w="1921" w:type="dxa"/>
            <w:tcBorders>
              <w:top w:val="nil"/>
              <w:left w:val="nil"/>
              <w:bottom w:val="nil"/>
              <w:right w:val="nil"/>
            </w:tcBorders>
            <w:noWrap/>
            <w:vAlign w:val="bottom"/>
          </w:tcPr>
          <w:p w:rsidR="006C4A11" w:rsidRDefault="006C4A11" w:rsidP="006C4A11">
            <w:pPr>
              <w:spacing w:line="360" w:lineRule="auto"/>
              <w:jc w:val="both"/>
              <w:rPr>
                <w:sz w:val="28"/>
                <w:szCs w:val="28"/>
              </w:rPr>
            </w:pPr>
          </w:p>
          <w:p w:rsidR="00FA44F8" w:rsidRPr="002513EB" w:rsidRDefault="00FA44F8" w:rsidP="006C4A11">
            <w:pPr>
              <w:spacing w:line="360" w:lineRule="auto"/>
              <w:jc w:val="both"/>
              <w:rPr>
                <w:sz w:val="28"/>
                <w:szCs w:val="28"/>
              </w:rPr>
            </w:pPr>
            <w:r w:rsidRPr="002513EB">
              <w:rPr>
                <w:sz w:val="28"/>
                <w:szCs w:val="28"/>
              </w:rPr>
              <w:t>Таблица № 3</w:t>
            </w:r>
          </w:p>
        </w:tc>
        <w:tc>
          <w:tcPr>
            <w:tcW w:w="630" w:type="dxa"/>
            <w:tcBorders>
              <w:top w:val="nil"/>
              <w:left w:val="nil"/>
              <w:bottom w:val="nil"/>
              <w:right w:val="nil"/>
            </w:tcBorders>
            <w:noWrap/>
            <w:vAlign w:val="bottom"/>
          </w:tcPr>
          <w:p w:rsidR="00FA44F8" w:rsidRPr="002513EB" w:rsidRDefault="00FA44F8" w:rsidP="002513EB">
            <w:pPr>
              <w:spacing w:line="360" w:lineRule="auto"/>
              <w:ind w:firstLine="709"/>
              <w:jc w:val="both"/>
              <w:rPr>
                <w:sz w:val="28"/>
                <w:szCs w:val="28"/>
              </w:rPr>
            </w:pPr>
          </w:p>
        </w:tc>
        <w:tc>
          <w:tcPr>
            <w:tcW w:w="1768" w:type="dxa"/>
            <w:tcBorders>
              <w:top w:val="nil"/>
              <w:left w:val="nil"/>
              <w:bottom w:val="nil"/>
              <w:right w:val="nil"/>
            </w:tcBorders>
            <w:noWrap/>
            <w:vAlign w:val="bottom"/>
          </w:tcPr>
          <w:p w:rsidR="00FA44F8" w:rsidRPr="002513EB" w:rsidRDefault="00FA44F8" w:rsidP="002513EB">
            <w:pPr>
              <w:spacing w:line="360" w:lineRule="auto"/>
              <w:ind w:firstLine="709"/>
              <w:jc w:val="both"/>
              <w:rPr>
                <w:sz w:val="28"/>
                <w:szCs w:val="28"/>
              </w:rPr>
            </w:pPr>
          </w:p>
        </w:tc>
      </w:tr>
      <w:tr w:rsidR="00FA44F8" w:rsidRPr="002513EB" w:rsidTr="006C4A11">
        <w:trPr>
          <w:trHeight w:val="510"/>
        </w:trPr>
        <w:tc>
          <w:tcPr>
            <w:tcW w:w="2060" w:type="dxa"/>
            <w:tcBorders>
              <w:top w:val="single" w:sz="4" w:space="0" w:color="auto"/>
              <w:left w:val="single" w:sz="4" w:space="0" w:color="auto"/>
              <w:bottom w:val="single" w:sz="4" w:space="0" w:color="auto"/>
              <w:right w:val="single" w:sz="4" w:space="0" w:color="auto"/>
            </w:tcBorders>
            <w:vAlign w:val="bottom"/>
          </w:tcPr>
          <w:p w:rsidR="00FA44F8" w:rsidRPr="006C4A11" w:rsidRDefault="00FA44F8" w:rsidP="006C4A11">
            <w:pPr>
              <w:spacing w:line="360" w:lineRule="auto"/>
              <w:ind w:hanging="103"/>
              <w:jc w:val="both"/>
              <w:rPr>
                <w:i/>
                <w:iCs/>
                <w:sz w:val="20"/>
                <w:szCs w:val="20"/>
              </w:rPr>
            </w:pPr>
            <w:r w:rsidRPr="006C4A11">
              <w:rPr>
                <w:i/>
                <w:iCs/>
                <w:sz w:val="20"/>
                <w:szCs w:val="20"/>
              </w:rPr>
              <w:t> </w:t>
            </w:r>
          </w:p>
        </w:tc>
        <w:tc>
          <w:tcPr>
            <w:tcW w:w="2138" w:type="dxa"/>
            <w:tcBorders>
              <w:top w:val="single" w:sz="4" w:space="0" w:color="auto"/>
              <w:left w:val="nil"/>
              <w:bottom w:val="single" w:sz="4" w:space="0" w:color="auto"/>
              <w:right w:val="single" w:sz="4" w:space="0" w:color="auto"/>
            </w:tcBorders>
            <w:vAlign w:val="bottom"/>
          </w:tcPr>
          <w:p w:rsidR="00FA44F8" w:rsidRPr="006C4A11" w:rsidRDefault="00FA44F8" w:rsidP="006C4A11">
            <w:pPr>
              <w:spacing w:line="360" w:lineRule="auto"/>
              <w:ind w:hanging="103"/>
              <w:jc w:val="both"/>
              <w:rPr>
                <w:i/>
                <w:iCs/>
                <w:sz w:val="20"/>
                <w:szCs w:val="20"/>
              </w:rPr>
            </w:pPr>
            <w:r w:rsidRPr="006C4A11">
              <w:rPr>
                <w:i/>
                <w:iCs/>
                <w:sz w:val="20"/>
                <w:szCs w:val="20"/>
              </w:rPr>
              <w:t>Коэффициенты</w:t>
            </w:r>
          </w:p>
        </w:tc>
        <w:tc>
          <w:tcPr>
            <w:tcW w:w="1336" w:type="dxa"/>
            <w:tcBorders>
              <w:top w:val="single" w:sz="4" w:space="0" w:color="auto"/>
              <w:left w:val="nil"/>
              <w:bottom w:val="single" w:sz="4" w:space="0" w:color="auto"/>
              <w:right w:val="single" w:sz="4" w:space="0" w:color="auto"/>
            </w:tcBorders>
            <w:vAlign w:val="bottom"/>
          </w:tcPr>
          <w:p w:rsidR="00FA44F8" w:rsidRPr="006C4A11" w:rsidRDefault="00FA44F8" w:rsidP="006C4A11">
            <w:pPr>
              <w:spacing w:line="360" w:lineRule="auto"/>
              <w:ind w:hanging="103"/>
              <w:jc w:val="both"/>
              <w:rPr>
                <w:i/>
                <w:iCs/>
                <w:sz w:val="20"/>
                <w:szCs w:val="20"/>
              </w:rPr>
            </w:pPr>
            <w:r w:rsidRPr="006C4A11">
              <w:rPr>
                <w:i/>
                <w:iCs/>
                <w:sz w:val="20"/>
                <w:szCs w:val="20"/>
              </w:rPr>
              <w:t>Стандартная ошибка</w:t>
            </w:r>
          </w:p>
        </w:tc>
        <w:tc>
          <w:tcPr>
            <w:tcW w:w="1921" w:type="dxa"/>
            <w:tcBorders>
              <w:top w:val="single" w:sz="4" w:space="0" w:color="auto"/>
              <w:left w:val="nil"/>
              <w:bottom w:val="single" w:sz="4" w:space="0" w:color="auto"/>
              <w:right w:val="single" w:sz="4" w:space="0" w:color="auto"/>
            </w:tcBorders>
            <w:vAlign w:val="bottom"/>
          </w:tcPr>
          <w:p w:rsidR="00FA44F8" w:rsidRPr="006C4A11" w:rsidRDefault="00FA44F8" w:rsidP="006C4A11">
            <w:pPr>
              <w:spacing w:line="360" w:lineRule="auto"/>
              <w:ind w:hanging="103"/>
              <w:jc w:val="both"/>
              <w:rPr>
                <w:i/>
                <w:iCs/>
                <w:sz w:val="20"/>
                <w:szCs w:val="20"/>
              </w:rPr>
            </w:pPr>
            <w:r w:rsidRPr="006C4A11">
              <w:rPr>
                <w:i/>
                <w:iCs/>
                <w:sz w:val="20"/>
                <w:szCs w:val="20"/>
              </w:rPr>
              <w:t> </w:t>
            </w:r>
          </w:p>
        </w:tc>
        <w:tc>
          <w:tcPr>
            <w:tcW w:w="630" w:type="dxa"/>
            <w:tcBorders>
              <w:top w:val="nil"/>
              <w:left w:val="nil"/>
              <w:bottom w:val="nil"/>
              <w:right w:val="nil"/>
            </w:tcBorders>
            <w:vAlign w:val="bottom"/>
          </w:tcPr>
          <w:p w:rsidR="00FA44F8" w:rsidRPr="006C4A11" w:rsidRDefault="00FA44F8" w:rsidP="006C4A11">
            <w:pPr>
              <w:spacing w:line="360" w:lineRule="auto"/>
              <w:ind w:hanging="103"/>
              <w:jc w:val="both"/>
              <w:rPr>
                <w:i/>
                <w:iCs/>
                <w:sz w:val="20"/>
                <w:szCs w:val="20"/>
              </w:rPr>
            </w:pPr>
          </w:p>
        </w:tc>
        <w:tc>
          <w:tcPr>
            <w:tcW w:w="1768" w:type="dxa"/>
            <w:tcBorders>
              <w:top w:val="nil"/>
              <w:left w:val="nil"/>
              <w:bottom w:val="nil"/>
              <w:right w:val="nil"/>
            </w:tcBorders>
            <w:vAlign w:val="bottom"/>
          </w:tcPr>
          <w:p w:rsidR="00FA44F8" w:rsidRPr="006C4A11" w:rsidRDefault="00FA44F8" w:rsidP="006C4A11">
            <w:pPr>
              <w:spacing w:line="360" w:lineRule="auto"/>
              <w:ind w:hanging="103"/>
              <w:jc w:val="both"/>
              <w:rPr>
                <w:i/>
                <w:iCs/>
                <w:sz w:val="20"/>
                <w:szCs w:val="20"/>
              </w:rPr>
            </w:pPr>
          </w:p>
        </w:tc>
      </w:tr>
      <w:tr w:rsidR="00FA44F8" w:rsidRPr="002513EB" w:rsidTr="006C4A11">
        <w:trPr>
          <w:trHeight w:val="255"/>
        </w:trPr>
        <w:tc>
          <w:tcPr>
            <w:tcW w:w="2060" w:type="dxa"/>
            <w:tcBorders>
              <w:top w:val="nil"/>
              <w:left w:val="single" w:sz="4" w:space="0" w:color="auto"/>
              <w:bottom w:val="single" w:sz="4" w:space="0" w:color="auto"/>
              <w:right w:val="single" w:sz="4" w:space="0" w:color="auto"/>
            </w:tcBorders>
            <w:vAlign w:val="bottom"/>
          </w:tcPr>
          <w:p w:rsidR="00FA44F8" w:rsidRPr="006C4A11" w:rsidRDefault="00FA44F8" w:rsidP="006C4A11">
            <w:pPr>
              <w:spacing w:line="360" w:lineRule="auto"/>
              <w:ind w:hanging="103"/>
              <w:jc w:val="both"/>
              <w:rPr>
                <w:sz w:val="20"/>
                <w:szCs w:val="20"/>
              </w:rPr>
            </w:pPr>
            <w:r w:rsidRPr="006C4A11">
              <w:rPr>
                <w:sz w:val="20"/>
                <w:szCs w:val="20"/>
              </w:rPr>
              <w:t>Y-пересечение</w:t>
            </w:r>
          </w:p>
        </w:tc>
        <w:tc>
          <w:tcPr>
            <w:tcW w:w="2138"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ind w:hanging="103"/>
              <w:jc w:val="both"/>
              <w:rPr>
                <w:sz w:val="20"/>
                <w:szCs w:val="20"/>
              </w:rPr>
            </w:pPr>
            <w:r w:rsidRPr="006C4A11">
              <w:rPr>
                <w:sz w:val="20"/>
                <w:szCs w:val="20"/>
              </w:rPr>
              <w:t>4990,73</w:t>
            </w:r>
          </w:p>
        </w:tc>
        <w:tc>
          <w:tcPr>
            <w:tcW w:w="1336"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ind w:hanging="103"/>
              <w:jc w:val="both"/>
              <w:rPr>
                <w:sz w:val="20"/>
                <w:szCs w:val="20"/>
              </w:rPr>
            </w:pPr>
            <w:r w:rsidRPr="006C4A11">
              <w:rPr>
                <w:sz w:val="20"/>
                <w:szCs w:val="20"/>
              </w:rPr>
              <w:t>13,63</w:t>
            </w:r>
          </w:p>
        </w:tc>
        <w:tc>
          <w:tcPr>
            <w:tcW w:w="1921"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ind w:hanging="103"/>
              <w:jc w:val="both"/>
              <w:rPr>
                <w:sz w:val="20"/>
                <w:szCs w:val="20"/>
              </w:rPr>
            </w:pPr>
            <w:r w:rsidRPr="006C4A11">
              <w:rPr>
                <w:sz w:val="20"/>
                <w:szCs w:val="20"/>
              </w:rPr>
              <w:t>366,29</w:t>
            </w:r>
          </w:p>
        </w:tc>
        <w:tc>
          <w:tcPr>
            <w:tcW w:w="630" w:type="dxa"/>
            <w:tcBorders>
              <w:top w:val="nil"/>
              <w:left w:val="nil"/>
              <w:bottom w:val="nil"/>
              <w:right w:val="nil"/>
            </w:tcBorders>
            <w:noWrap/>
            <w:vAlign w:val="bottom"/>
          </w:tcPr>
          <w:p w:rsidR="00FA44F8" w:rsidRPr="006C4A11" w:rsidRDefault="00FA44F8" w:rsidP="006C4A11">
            <w:pPr>
              <w:spacing w:line="360" w:lineRule="auto"/>
              <w:ind w:hanging="103"/>
              <w:jc w:val="both"/>
              <w:rPr>
                <w:sz w:val="20"/>
                <w:szCs w:val="20"/>
              </w:rPr>
            </w:pPr>
          </w:p>
        </w:tc>
        <w:tc>
          <w:tcPr>
            <w:tcW w:w="1768" w:type="dxa"/>
            <w:tcBorders>
              <w:top w:val="nil"/>
              <w:left w:val="nil"/>
              <w:bottom w:val="nil"/>
              <w:right w:val="nil"/>
            </w:tcBorders>
            <w:noWrap/>
            <w:vAlign w:val="bottom"/>
          </w:tcPr>
          <w:p w:rsidR="00FA44F8" w:rsidRPr="006C4A11" w:rsidRDefault="00FA44F8" w:rsidP="006C4A11">
            <w:pPr>
              <w:spacing w:line="360" w:lineRule="auto"/>
              <w:ind w:hanging="103"/>
              <w:jc w:val="both"/>
              <w:rPr>
                <w:sz w:val="20"/>
                <w:szCs w:val="20"/>
              </w:rPr>
            </w:pPr>
          </w:p>
        </w:tc>
      </w:tr>
      <w:tr w:rsidR="00FA44F8" w:rsidRPr="002513EB" w:rsidTr="006C4A11">
        <w:trPr>
          <w:trHeight w:val="255"/>
        </w:trPr>
        <w:tc>
          <w:tcPr>
            <w:tcW w:w="2060" w:type="dxa"/>
            <w:tcBorders>
              <w:top w:val="nil"/>
              <w:left w:val="single" w:sz="4" w:space="0" w:color="auto"/>
              <w:bottom w:val="single" w:sz="4" w:space="0" w:color="auto"/>
              <w:right w:val="single" w:sz="4" w:space="0" w:color="auto"/>
            </w:tcBorders>
            <w:vAlign w:val="bottom"/>
          </w:tcPr>
          <w:p w:rsidR="00FA44F8" w:rsidRPr="006C4A11" w:rsidRDefault="00FA44F8" w:rsidP="006C4A11">
            <w:pPr>
              <w:spacing w:line="360" w:lineRule="auto"/>
              <w:ind w:hanging="103"/>
              <w:jc w:val="both"/>
              <w:rPr>
                <w:sz w:val="20"/>
                <w:szCs w:val="20"/>
              </w:rPr>
            </w:pPr>
            <w:r w:rsidRPr="006C4A11">
              <w:rPr>
                <w:sz w:val="20"/>
                <w:szCs w:val="20"/>
              </w:rPr>
              <w:t>Х1</w:t>
            </w:r>
          </w:p>
        </w:tc>
        <w:tc>
          <w:tcPr>
            <w:tcW w:w="2138"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ind w:hanging="103"/>
              <w:jc w:val="both"/>
              <w:rPr>
                <w:sz w:val="20"/>
                <w:szCs w:val="20"/>
              </w:rPr>
            </w:pPr>
            <w:r w:rsidRPr="006C4A11">
              <w:rPr>
                <w:sz w:val="20"/>
                <w:szCs w:val="20"/>
              </w:rPr>
              <w:t>14,03</w:t>
            </w:r>
          </w:p>
        </w:tc>
        <w:tc>
          <w:tcPr>
            <w:tcW w:w="1336"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ind w:hanging="103"/>
              <w:jc w:val="both"/>
              <w:rPr>
                <w:sz w:val="20"/>
                <w:szCs w:val="20"/>
              </w:rPr>
            </w:pPr>
            <w:r w:rsidRPr="006C4A11">
              <w:rPr>
                <w:sz w:val="20"/>
                <w:szCs w:val="20"/>
              </w:rPr>
              <w:t>3,50</w:t>
            </w:r>
          </w:p>
        </w:tc>
        <w:tc>
          <w:tcPr>
            <w:tcW w:w="1921"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ind w:hanging="103"/>
              <w:jc w:val="both"/>
              <w:rPr>
                <w:sz w:val="20"/>
                <w:szCs w:val="20"/>
              </w:rPr>
            </w:pPr>
            <w:r w:rsidRPr="006C4A11">
              <w:rPr>
                <w:sz w:val="20"/>
                <w:szCs w:val="20"/>
              </w:rPr>
              <w:t>4,01</w:t>
            </w:r>
          </w:p>
        </w:tc>
        <w:tc>
          <w:tcPr>
            <w:tcW w:w="630" w:type="dxa"/>
            <w:tcBorders>
              <w:top w:val="nil"/>
              <w:left w:val="nil"/>
              <w:bottom w:val="nil"/>
              <w:right w:val="nil"/>
            </w:tcBorders>
            <w:noWrap/>
            <w:vAlign w:val="bottom"/>
          </w:tcPr>
          <w:p w:rsidR="00FA44F8" w:rsidRPr="006C4A11" w:rsidRDefault="00FA44F8" w:rsidP="006C4A11">
            <w:pPr>
              <w:spacing w:line="360" w:lineRule="auto"/>
              <w:ind w:hanging="103"/>
              <w:jc w:val="both"/>
              <w:rPr>
                <w:sz w:val="20"/>
                <w:szCs w:val="20"/>
              </w:rPr>
            </w:pPr>
          </w:p>
        </w:tc>
        <w:tc>
          <w:tcPr>
            <w:tcW w:w="1768" w:type="dxa"/>
            <w:tcBorders>
              <w:top w:val="nil"/>
              <w:left w:val="nil"/>
              <w:bottom w:val="nil"/>
              <w:right w:val="nil"/>
            </w:tcBorders>
            <w:noWrap/>
            <w:vAlign w:val="bottom"/>
          </w:tcPr>
          <w:p w:rsidR="00FA44F8" w:rsidRPr="006C4A11" w:rsidRDefault="00FA44F8" w:rsidP="006C4A11">
            <w:pPr>
              <w:spacing w:line="360" w:lineRule="auto"/>
              <w:ind w:hanging="103"/>
              <w:jc w:val="both"/>
              <w:rPr>
                <w:sz w:val="20"/>
                <w:szCs w:val="20"/>
              </w:rPr>
            </w:pPr>
          </w:p>
        </w:tc>
      </w:tr>
    </w:tbl>
    <w:p w:rsidR="006C4A11" w:rsidRDefault="006C4A11">
      <w:r>
        <w:br w:type="page"/>
      </w:r>
    </w:p>
    <w:tbl>
      <w:tblPr>
        <w:tblW w:w="9853" w:type="dxa"/>
        <w:tblInd w:w="103" w:type="dxa"/>
        <w:tblLayout w:type="fixed"/>
        <w:tblLook w:val="0000" w:firstRow="0" w:lastRow="0" w:firstColumn="0" w:lastColumn="0" w:noHBand="0" w:noVBand="0"/>
      </w:tblPr>
      <w:tblGrid>
        <w:gridCol w:w="2060"/>
        <w:gridCol w:w="1489"/>
        <w:gridCol w:w="1985"/>
        <w:gridCol w:w="1921"/>
        <w:gridCol w:w="630"/>
        <w:gridCol w:w="1768"/>
      </w:tblGrid>
      <w:tr w:rsidR="00FA44F8" w:rsidRPr="002513EB" w:rsidTr="006C4A11">
        <w:trPr>
          <w:trHeight w:val="255"/>
        </w:trPr>
        <w:tc>
          <w:tcPr>
            <w:tcW w:w="2060" w:type="dxa"/>
            <w:tcBorders>
              <w:top w:val="nil"/>
              <w:left w:val="nil"/>
              <w:bottom w:val="nil"/>
              <w:right w:val="nil"/>
            </w:tcBorders>
            <w:noWrap/>
            <w:vAlign w:val="bottom"/>
          </w:tcPr>
          <w:p w:rsidR="00FA44F8" w:rsidRPr="002513EB" w:rsidRDefault="00FA44F8" w:rsidP="006C4A11">
            <w:pPr>
              <w:spacing w:line="360" w:lineRule="auto"/>
              <w:jc w:val="both"/>
              <w:rPr>
                <w:sz w:val="28"/>
                <w:szCs w:val="28"/>
              </w:rPr>
            </w:pPr>
            <w:r w:rsidRPr="002513EB">
              <w:rPr>
                <w:sz w:val="28"/>
                <w:szCs w:val="28"/>
              </w:rPr>
              <w:t>ВЫВОД ОСТАТКА</w:t>
            </w:r>
          </w:p>
        </w:tc>
        <w:tc>
          <w:tcPr>
            <w:tcW w:w="1489" w:type="dxa"/>
            <w:tcBorders>
              <w:top w:val="nil"/>
              <w:left w:val="nil"/>
              <w:bottom w:val="nil"/>
              <w:right w:val="nil"/>
            </w:tcBorders>
            <w:noWrap/>
            <w:vAlign w:val="bottom"/>
          </w:tcPr>
          <w:p w:rsidR="00FA44F8" w:rsidRPr="002513EB" w:rsidRDefault="00FA44F8" w:rsidP="002513EB">
            <w:pPr>
              <w:spacing w:line="360" w:lineRule="auto"/>
              <w:ind w:firstLine="709"/>
              <w:jc w:val="both"/>
              <w:rPr>
                <w:sz w:val="28"/>
                <w:szCs w:val="28"/>
              </w:rPr>
            </w:pPr>
          </w:p>
        </w:tc>
        <w:tc>
          <w:tcPr>
            <w:tcW w:w="1985" w:type="dxa"/>
            <w:tcBorders>
              <w:top w:val="nil"/>
              <w:left w:val="nil"/>
              <w:bottom w:val="nil"/>
              <w:right w:val="nil"/>
            </w:tcBorders>
            <w:noWrap/>
            <w:vAlign w:val="bottom"/>
          </w:tcPr>
          <w:p w:rsidR="00FA44F8" w:rsidRPr="002513EB" w:rsidRDefault="00FA44F8" w:rsidP="006C4A11">
            <w:pPr>
              <w:spacing w:line="360" w:lineRule="auto"/>
              <w:jc w:val="both"/>
              <w:rPr>
                <w:sz w:val="28"/>
                <w:szCs w:val="28"/>
              </w:rPr>
            </w:pPr>
            <w:r w:rsidRPr="002513EB">
              <w:rPr>
                <w:sz w:val="28"/>
                <w:szCs w:val="28"/>
              </w:rPr>
              <w:t>Таблица № 4</w:t>
            </w:r>
          </w:p>
        </w:tc>
        <w:tc>
          <w:tcPr>
            <w:tcW w:w="1921" w:type="dxa"/>
            <w:tcBorders>
              <w:top w:val="nil"/>
              <w:left w:val="nil"/>
              <w:bottom w:val="nil"/>
              <w:right w:val="nil"/>
            </w:tcBorders>
            <w:noWrap/>
            <w:vAlign w:val="bottom"/>
          </w:tcPr>
          <w:p w:rsidR="00FA44F8" w:rsidRPr="002513EB" w:rsidRDefault="00FA44F8" w:rsidP="002513EB">
            <w:pPr>
              <w:spacing w:line="360" w:lineRule="auto"/>
              <w:ind w:firstLine="709"/>
              <w:jc w:val="both"/>
              <w:rPr>
                <w:sz w:val="28"/>
                <w:szCs w:val="28"/>
              </w:rPr>
            </w:pPr>
          </w:p>
        </w:tc>
        <w:tc>
          <w:tcPr>
            <w:tcW w:w="630" w:type="dxa"/>
            <w:tcBorders>
              <w:top w:val="nil"/>
              <w:left w:val="nil"/>
              <w:bottom w:val="nil"/>
              <w:right w:val="nil"/>
            </w:tcBorders>
            <w:noWrap/>
            <w:vAlign w:val="bottom"/>
          </w:tcPr>
          <w:p w:rsidR="00FA44F8" w:rsidRPr="002513EB" w:rsidRDefault="00FA44F8" w:rsidP="002513EB">
            <w:pPr>
              <w:spacing w:line="360" w:lineRule="auto"/>
              <w:ind w:firstLine="709"/>
              <w:jc w:val="both"/>
              <w:rPr>
                <w:sz w:val="28"/>
                <w:szCs w:val="28"/>
              </w:rPr>
            </w:pPr>
          </w:p>
        </w:tc>
        <w:tc>
          <w:tcPr>
            <w:tcW w:w="1768" w:type="dxa"/>
            <w:tcBorders>
              <w:top w:val="nil"/>
              <w:left w:val="nil"/>
              <w:bottom w:val="nil"/>
              <w:right w:val="nil"/>
            </w:tcBorders>
            <w:noWrap/>
            <w:vAlign w:val="bottom"/>
          </w:tcPr>
          <w:p w:rsidR="00FA44F8" w:rsidRPr="002513EB" w:rsidRDefault="00FA44F8" w:rsidP="002513EB">
            <w:pPr>
              <w:spacing w:line="360" w:lineRule="auto"/>
              <w:ind w:firstLine="709"/>
              <w:jc w:val="both"/>
              <w:rPr>
                <w:sz w:val="28"/>
                <w:szCs w:val="28"/>
              </w:rPr>
            </w:pPr>
          </w:p>
        </w:tc>
      </w:tr>
      <w:tr w:rsidR="00FA44F8" w:rsidRPr="002513EB" w:rsidTr="006C4A11">
        <w:trPr>
          <w:trHeight w:val="255"/>
        </w:trPr>
        <w:tc>
          <w:tcPr>
            <w:tcW w:w="2060" w:type="dxa"/>
            <w:tcBorders>
              <w:top w:val="single" w:sz="4" w:space="0" w:color="auto"/>
              <w:left w:val="single" w:sz="4" w:space="0" w:color="auto"/>
              <w:bottom w:val="single" w:sz="4" w:space="0" w:color="auto"/>
              <w:right w:val="single" w:sz="4" w:space="0" w:color="auto"/>
            </w:tcBorders>
            <w:noWrap/>
            <w:vAlign w:val="bottom"/>
          </w:tcPr>
          <w:p w:rsidR="00FA44F8" w:rsidRPr="002513EB" w:rsidRDefault="00FA44F8" w:rsidP="006C4A11">
            <w:pPr>
              <w:spacing w:line="360" w:lineRule="auto"/>
              <w:jc w:val="both"/>
              <w:rPr>
                <w:i/>
                <w:iCs/>
                <w:sz w:val="28"/>
                <w:szCs w:val="28"/>
              </w:rPr>
            </w:pPr>
            <w:r w:rsidRPr="002513EB">
              <w:rPr>
                <w:i/>
                <w:iCs/>
                <w:sz w:val="28"/>
                <w:szCs w:val="28"/>
              </w:rPr>
              <w:t>Наблюдение</w:t>
            </w:r>
          </w:p>
        </w:tc>
        <w:tc>
          <w:tcPr>
            <w:tcW w:w="1489" w:type="dxa"/>
            <w:tcBorders>
              <w:top w:val="single" w:sz="4" w:space="0" w:color="auto"/>
              <w:left w:val="nil"/>
              <w:bottom w:val="single" w:sz="4" w:space="0" w:color="auto"/>
              <w:right w:val="single" w:sz="4" w:space="0" w:color="auto"/>
            </w:tcBorders>
            <w:noWrap/>
            <w:vAlign w:val="bottom"/>
          </w:tcPr>
          <w:p w:rsidR="00FA44F8" w:rsidRPr="002513EB" w:rsidRDefault="00FA44F8" w:rsidP="006C4A11">
            <w:pPr>
              <w:spacing w:line="360" w:lineRule="auto"/>
              <w:jc w:val="both"/>
              <w:rPr>
                <w:i/>
                <w:iCs/>
                <w:sz w:val="28"/>
                <w:szCs w:val="28"/>
              </w:rPr>
            </w:pPr>
            <w:r w:rsidRPr="002513EB">
              <w:rPr>
                <w:i/>
                <w:iCs/>
                <w:sz w:val="28"/>
                <w:szCs w:val="28"/>
              </w:rPr>
              <w:t>Предсказанное Y</w:t>
            </w:r>
          </w:p>
        </w:tc>
        <w:tc>
          <w:tcPr>
            <w:tcW w:w="1985" w:type="dxa"/>
            <w:tcBorders>
              <w:top w:val="single" w:sz="4" w:space="0" w:color="auto"/>
              <w:left w:val="nil"/>
              <w:bottom w:val="single" w:sz="4" w:space="0" w:color="auto"/>
              <w:right w:val="single" w:sz="4" w:space="0" w:color="auto"/>
            </w:tcBorders>
            <w:noWrap/>
            <w:vAlign w:val="bottom"/>
          </w:tcPr>
          <w:p w:rsidR="00FA44F8" w:rsidRPr="002513EB" w:rsidRDefault="00FA44F8" w:rsidP="006C4A11">
            <w:pPr>
              <w:spacing w:line="360" w:lineRule="auto"/>
              <w:jc w:val="both"/>
              <w:rPr>
                <w:i/>
                <w:iCs/>
                <w:sz w:val="28"/>
                <w:szCs w:val="28"/>
              </w:rPr>
            </w:pPr>
            <w:r w:rsidRPr="002513EB">
              <w:rPr>
                <w:i/>
                <w:iCs/>
                <w:sz w:val="28"/>
                <w:szCs w:val="28"/>
              </w:rPr>
              <w:t>Остатки</w:t>
            </w:r>
          </w:p>
        </w:tc>
        <w:tc>
          <w:tcPr>
            <w:tcW w:w="1921" w:type="dxa"/>
            <w:tcBorders>
              <w:top w:val="nil"/>
              <w:left w:val="nil"/>
              <w:bottom w:val="nil"/>
              <w:right w:val="nil"/>
            </w:tcBorders>
            <w:noWrap/>
            <w:vAlign w:val="bottom"/>
          </w:tcPr>
          <w:p w:rsidR="00FA44F8" w:rsidRPr="002513EB" w:rsidRDefault="00FA44F8" w:rsidP="006C4A11">
            <w:pPr>
              <w:spacing w:line="360" w:lineRule="auto"/>
              <w:jc w:val="both"/>
              <w:rPr>
                <w:i/>
                <w:iCs/>
                <w:sz w:val="28"/>
                <w:szCs w:val="28"/>
              </w:rPr>
            </w:pPr>
          </w:p>
        </w:tc>
        <w:tc>
          <w:tcPr>
            <w:tcW w:w="630" w:type="dxa"/>
            <w:tcBorders>
              <w:top w:val="nil"/>
              <w:left w:val="nil"/>
              <w:bottom w:val="nil"/>
              <w:right w:val="nil"/>
            </w:tcBorders>
            <w:noWrap/>
            <w:vAlign w:val="bottom"/>
          </w:tcPr>
          <w:p w:rsidR="00FA44F8" w:rsidRPr="002513EB" w:rsidRDefault="00FA44F8" w:rsidP="006C4A11">
            <w:pPr>
              <w:spacing w:line="360" w:lineRule="auto"/>
              <w:jc w:val="both"/>
              <w:rPr>
                <w:sz w:val="28"/>
                <w:szCs w:val="28"/>
              </w:rPr>
            </w:pPr>
          </w:p>
        </w:tc>
        <w:tc>
          <w:tcPr>
            <w:tcW w:w="1768" w:type="dxa"/>
            <w:tcBorders>
              <w:top w:val="nil"/>
              <w:left w:val="nil"/>
              <w:bottom w:val="nil"/>
              <w:right w:val="nil"/>
            </w:tcBorders>
            <w:noWrap/>
            <w:vAlign w:val="bottom"/>
          </w:tcPr>
          <w:p w:rsidR="00FA44F8" w:rsidRPr="002513EB" w:rsidRDefault="00FA44F8" w:rsidP="006C4A11">
            <w:pPr>
              <w:spacing w:line="360" w:lineRule="auto"/>
              <w:jc w:val="both"/>
              <w:rPr>
                <w:sz w:val="28"/>
                <w:szCs w:val="28"/>
              </w:rPr>
            </w:pPr>
          </w:p>
        </w:tc>
      </w:tr>
      <w:tr w:rsidR="00FA44F8" w:rsidRPr="002513EB" w:rsidTr="006C4A11">
        <w:trPr>
          <w:trHeight w:val="255"/>
        </w:trPr>
        <w:tc>
          <w:tcPr>
            <w:tcW w:w="2060" w:type="dxa"/>
            <w:tcBorders>
              <w:top w:val="nil"/>
              <w:left w:val="single" w:sz="4" w:space="0" w:color="auto"/>
              <w:bottom w:val="single" w:sz="4" w:space="0" w:color="auto"/>
              <w:right w:val="single" w:sz="4" w:space="0" w:color="auto"/>
            </w:tcBorders>
            <w:noWrap/>
            <w:vAlign w:val="bottom"/>
          </w:tcPr>
          <w:p w:rsidR="00FA44F8" w:rsidRPr="002513EB" w:rsidRDefault="00FA44F8" w:rsidP="006C4A11">
            <w:pPr>
              <w:spacing w:line="360" w:lineRule="auto"/>
              <w:jc w:val="both"/>
              <w:rPr>
                <w:sz w:val="28"/>
                <w:szCs w:val="28"/>
              </w:rPr>
            </w:pPr>
            <w:r w:rsidRPr="002513EB">
              <w:rPr>
                <w:sz w:val="28"/>
                <w:szCs w:val="28"/>
              </w:rPr>
              <w:t>1</w:t>
            </w:r>
          </w:p>
        </w:tc>
        <w:tc>
          <w:tcPr>
            <w:tcW w:w="1489" w:type="dxa"/>
            <w:tcBorders>
              <w:top w:val="nil"/>
              <w:left w:val="nil"/>
              <w:bottom w:val="single" w:sz="4" w:space="0" w:color="auto"/>
              <w:right w:val="single" w:sz="4" w:space="0" w:color="auto"/>
            </w:tcBorders>
            <w:noWrap/>
            <w:vAlign w:val="bottom"/>
          </w:tcPr>
          <w:p w:rsidR="00FA44F8" w:rsidRPr="002513EB" w:rsidRDefault="00FA44F8" w:rsidP="006C4A11">
            <w:pPr>
              <w:spacing w:line="360" w:lineRule="auto"/>
              <w:jc w:val="both"/>
              <w:rPr>
                <w:sz w:val="28"/>
                <w:szCs w:val="28"/>
              </w:rPr>
            </w:pPr>
            <w:r w:rsidRPr="002513EB">
              <w:rPr>
                <w:sz w:val="28"/>
                <w:szCs w:val="28"/>
              </w:rPr>
              <w:t>5004,76</w:t>
            </w:r>
          </w:p>
        </w:tc>
        <w:tc>
          <w:tcPr>
            <w:tcW w:w="1985" w:type="dxa"/>
            <w:tcBorders>
              <w:top w:val="nil"/>
              <w:left w:val="nil"/>
              <w:bottom w:val="single" w:sz="4" w:space="0" w:color="auto"/>
              <w:right w:val="single" w:sz="4" w:space="0" w:color="auto"/>
            </w:tcBorders>
            <w:noWrap/>
            <w:vAlign w:val="bottom"/>
          </w:tcPr>
          <w:p w:rsidR="00FA44F8" w:rsidRPr="002513EB" w:rsidRDefault="00FA44F8" w:rsidP="006C4A11">
            <w:pPr>
              <w:spacing w:line="360" w:lineRule="auto"/>
              <w:jc w:val="both"/>
              <w:rPr>
                <w:sz w:val="28"/>
                <w:szCs w:val="28"/>
              </w:rPr>
            </w:pPr>
            <w:r w:rsidRPr="002513EB">
              <w:rPr>
                <w:sz w:val="28"/>
                <w:szCs w:val="28"/>
              </w:rPr>
              <w:t>16,24</w:t>
            </w:r>
          </w:p>
        </w:tc>
        <w:tc>
          <w:tcPr>
            <w:tcW w:w="1921" w:type="dxa"/>
            <w:tcBorders>
              <w:top w:val="nil"/>
              <w:left w:val="nil"/>
              <w:bottom w:val="nil"/>
              <w:right w:val="nil"/>
            </w:tcBorders>
            <w:noWrap/>
            <w:vAlign w:val="bottom"/>
          </w:tcPr>
          <w:p w:rsidR="00FA44F8" w:rsidRPr="002513EB" w:rsidRDefault="00FA44F8" w:rsidP="006C4A11">
            <w:pPr>
              <w:spacing w:line="360" w:lineRule="auto"/>
              <w:jc w:val="both"/>
              <w:rPr>
                <w:sz w:val="28"/>
                <w:szCs w:val="28"/>
              </w:rPr>
            </w:pPr>
          </w:p>
        </w:tc>
        <w:tc>
          <w:tcPr>
            <w:tcW w:w="630" w:type="dxa"/>
            <w:tcBorders>
              <w:top w:val="nil"/>
              <w:left w:val="nil"/>
              <w:bottom w:val="nil"/>
              <w:right w:val="nil"/>
            </w:tcBorders>
            <w:noWrap/>
            <w:vAlign w:val="bottom"/>
          </w:tcPr>
          <w:p w:rsidR="00FA44F8" w:rsidRPr="002513EB" w:rsidRDefault="00FA44F8" w:rsidP="006C4A11">
            <w:pPr>
              <w:spacing w:line="360" w:lineRule="auto"/>
              <w:jc w:val="both"/>
              <w:rPr>
                <w:sz w:val="28"/>
                <w:szCs w:val="28"/>
              </w:rPr>
            </w:pPr>
          </w:p>
        </w:tc>
        <w:tc>
          <w:tcPr>
            <w:tcW w:w="1768" w:type="dxa"/>
            <w:tcBorders>
              <w:top w:val="nil"/>
              <w:left w:val="nil"/>
              <w:bottom w:val="nil"/>
              <w:right w:val="nil"/>
            </w:tcBorders>
            <w:noWrap/>
            <w:vAlign w:val="bottom"/>
          </w:tcPr>
          <w:p w:rsidR="00FA44F8" w:rsidRPr="002513EB" w:rsidRDefault="00FA44F8" w:rsidP="006C4A11">
            <w:pPr>
              <w:spacing w:line="360" w:lineRule="auto"/>
              <w:jc w:val="both"/>
              <w:rPr>
                <w:sz w:val="28"/>
                <w:szCs w:val="28"/>
              </w:rPr>
            </w:pPr>
          </w:p>
        </w:tc>
      </w:tr>
      <w:tr w:rsidR="00FA44F8" w:rsidRPr="002513EB" w:rsidTr="006C4A11">
        <w:trPr>
          <w:trHeight w:val="255"/>
        </w:trPr>
        <w:tc>
          <w:tcPr>
            <w:tcW w:w="2060" w:type="dxa"/>
            <w:tcBorders>
              <w:top w:val="nil"/>
              <w:left w:val="single" w:sz="4" w:space="0" w:color="auto"/>
              <w:bottom w:val="single" w:sz="4" w:space="0" w:color="auto"/>
              <w:right w:val="single" w:sz="4" w:space="0" w:color="auto"/>
            </w:tcBorders>
            <w:noWrap/>
            <w:vAlign w:val="bottom"/>
          </w:tcPr>
          <w:p w:rsidR="00FA44F8" w:rsidRPr="002513EB" w:rsidRDefault="00FA44F8" w:rsidP="006C4A11">
            <w:pPr>
              <w:spacing w:line="360" w:lineRule="auto"/>
              <w:jc w:val="both"/>
              <w:rPr>
                <w:sz w:val="28"/>
                <w:szCs w:val="28"/>
              </w:rPr>
            </w:pPr>
            <w:r w:rsidRPr="002513EB">
              <w:rPr>
                <w:sz w:val="28"/>
                <w:szCs w:val="28"/>
              </w:rPr>
              <w:t>2</w:t>
            </w:r>
          </w:p>
        </w:tc>
        <w:tc>
          <w:tcPr>
            <w:tcW w:w="1489" w:type="dxa"/>
            <w:tcBorders>
              <w:top w:val="nil"/>
              <w:left w:val="nil"/>
              <w:bottom w:val="single" w:sz="4" w:space="0" w:color="auto"/>
              <w:right w:val="single" w:sz="4" w:space="0" w:color="auto"/>
            </w:tcBorders>
            <w:noWrap/>
            <w:vAlign w:val="bottom"/>
          </w:tcPr>
          <w:p w:rsidR="00FA44F8" w:rsidRPr="002513EB" w:rsidRDefault="00FA44F8" w:rsidP="006C4A11">
            <w:pPr>
              <w:spacing w:line="360" w:lineRule="auto"/>
              <w:jc w:val="both"/>
              <w:rPr>
                <w:sz w:val="28"/>
                <w:szCs w:val="28"/>
              </w:rPr>
            </w:pPr>
            <w:r w:rsidRPr="002513EB">
              <w:rPr>
                <w:sz w:val="28"/>
                <w:szCs w:val="28"/>
              </w:rPr>
              <w:t>5018,79</w:t>
            </w:r>
          </w:p>
        </w:tc>
        <w:tc>
          <w:tcPr>
            <w:tcW w:w="1985" w:type="dxa"/>
            <w:tcBorders>
              <w:top w:val="nil"/>
              <w:left w:val="nil"/>
              <w:bottom w:val="single" w:sz="4" w:space="0" w:color="auto"/>
              <w:right w:val="single" w:sz="4" w:space="0" w:color="auto"/>
            </w:tcBorders>
            <w:noWrap/>
            <w:vAlign w:val="bottom"/>
          </w:tcPr>
          <w:p w:rsidR="00FA44F8" w:rsidRPr="002513EB" w:rsidRDefault="00FA44F8" w:rsidP="006C4A11">
            <w:pPr>
              <w:spacing w:line="360" w:lineRule="auto"/>
              <w:jc w:val="both"/>
              <w:rPr>
                <w:sz w:val="28"/>
                <w:szCs w:val="28"/>
              </w:rPr>
            </w:pPr>
            <w:r w:rsidRPr="002513EB">
              <w:rPr>
                <w:sz w:val="28"/>
                <w:szCs w:val="28"/>
              </w:rPr>
              <w:t>-5,79</w:t>
            </w:r>
          </w:p>
        </w:tc>
        <w:tc>
          <w:tcPr>
            <w:tcW w:w="1921" w:type="dxa"/>
            <w:tcBorders>
              <w:top w:val="nil"/>
              <w:left w:val="nil"/>
              <w:bottom w:val="nil"/>
              <w:right w:val="nil"/>
            </w:tcBorders>
            <w:noWrap/>
            <w:vAlign w:val="bottom"/>
          </w:tcPr>
          <w:p w:rsidR="00FA44F8" w:rsidRPr="002513EB" w:rsidRDefault="00FA44F8" w:rsidP="006C4A11">
            <w:pPr>
              <w:spacing w:line="360" w:lineRule="auto"/>
              <w:jc w:val="both"/>
              <w:rPr>
                <w:sz w:val="28"/>
                <w:szCs w:val="28"/>
              </w:rPr>
            </w:pPr>
          </w:p>
        </w:tc>
        <w:tc>
          <w:tcPr>
            <w:tcW w:w="630" w:type="dxa"/>
            <w:tcBorders>
              <w:top w:val="nil"/>
              <w:left w:val="nil"/>
              <w:bottom w:val="nil"/>
              <w:right w:val="nil"/>
            </w:tcBorders>
            <w:noWrap/>
            <w:vAlign w:val="bottom"/>
          </w:tcPr>
          <w:p w:rsidR="00FA44F8" w:rsidRPr="002513EB" w:rsidRDefault="00FA44F8" w:rsidP="006C4A11">
            <w:pPr>
              <w:spacing w:line="360" w:lineRule="auto"/>
              <w:jc w:val="both"/>
              <w:rPr>
                <w:sz w:val="28"/>
                <w:szCs w:val="28"/>
              </w:rPr>
            </w:pPr>
          </w:p>
        </w:tc>
        <w:tc>
          <w:tcPr>
            <w:tcW w:w="1768" w:type="dxa"/>
            <w:tcBorders>
              <w:top w:val="nil"/>
              <w:left w:val="nil"/>
              <w:bottom w:val="nil"/>
              <w:right w:val="nil"/>
            </w:tcBorders>
            <w:noWrap/>
            <w:vAlign w:val="bottom"/>
          </w:tcPr>
          <w:p w:rsidR="00FA44F8" w:rsidRPr="002513EB" w:rsidRDefault="00FA44F8" w:rsidP="006C4A11">
            <w:pPr>
              <w:spacing w:line="360" w:lineRule="auto"/>
              <w:jc w:val="both"/>
              <w:rPr>
                <w:sz w:val="28"/>
                <w:szCs w:val="28"/>
              </w:rPr>
            </w:pPr>
          </w:p>
        </w:tc>
      </w:tr>
      <w:tr w:rsidR="00FA44F8" w:rsidRPr="002513EB" w:rsidTr="006C4A11">
        <w:trPr>
          <w:trHeight w:val="255"/>
        </w:trPr>
        <w:tc>
          <w:tcPr>
            <w:tcW w:w="2060" w:type="dxa"/>
            <w:tcBorders>
              <w:top w:val="nil"/>
              <w:left w:val="single" w:sz="4" w:space="0" w:color="auto"/>
              <w:bottom w:val="single" w:sz="4" w:space="0" w:color="auto"/>
              <w:right w:val="single" w:sz="4" w:space="0" w:color="auto"/>
            </w:tcBorders>
            <w:noWrap/>
            <w:vAlign w:val="bottom"/>
          </w:tcPr>
          <w:p w:rsidR="00FA44F8" w:rsidRPr="002513EB" w:rsidRDefault="00FA44F8" w:rsidP="006C4A11">
            <w:pPr>
              <w:spacing w:line="360" w:lineRule="auto"/>
              <w:jc w:val="both"/>
              <w:rPr>
                <w:sz w:val="28"/>
                <w:szCs w:val="28"/>
              </w:rPr>
            </w:pPr>
            <w:r w:rsidRPr="002513EB">
              <w:rPr>
                <w:sz w:val="28"/>
                <w:szCs w:val="28"/>
              </w:rPr>
              <w:t>3</w:t>
            </w:r>
          </w:p>
        </w:tc>
        <w:tc>
          <w:tcPr>
            <w:tcW w:w="1489" w:type="dxa"/>
            <w:tcBorders>
              <w:top w:val="nil"/>
              <w:left w:val="nil"/>
              <w:bottom w:val="single" w:sz="4" w:space="0" w:color="auto"/>
              <w:right w:val="single" w:sz="4" w:space="0" w:color="auto"/>
            </w:tcBorders>
            <w:noWrap/>
            <w:vAlign w:val="bottom"/>
          </w:tcPr>
          <w:p w:rsidR="00FA44F8" w:rsidRPr="002513EB" w:rsidRDefault="00FA44F8" w:rsidP="006C4A11">
            <w:pPr>
              <w:spacing w:line="360" w:lineRule="auto"/>
              <w:jc w:val="both"/>
              <w:rPr>
                <w:sz w:val="28"/>
                <w:szCs w:val="28"/>
              </w:rPr>
            </w:pPr>
            <w:r w:rsidRPr="002513EB">
              <w:rPr>
                <w:sz w:val="28"/>
                <w:szCs w:val="28"/>
              </w:rPr>
              <w:t>5032,82</w:t>
            </w:r>
          </w:p>
        </w:tc>
        <w:tc>
          <w:tcPr>
            <w:tcW w:w="1985" w:type="dxa"/>
            <w:tcBorders>
              <w:top w:val="nil"/>
              <w:left w:val="nil"/>
              <w:bottom w:val="single" w:sz="4" w:space="0" w:color="auto"/>
              <w:right w:val="single" w:sz="4" w:space="0" w:color="auto"/>
            </w:tcBorders>
            <w:noWrap/>
            <w:vAlign w:val="bottom"/>
          </w:tcPr>
          <w:p w:rsidR="00FA44F8" w:rsidRPr="002513EB" w:rsidRDefault="00FA44F8" w:rsidP="006C4A11">
            <w:pPr>
              <w:spacing w:line="360" w:lineRule="auto"/>
              <w:jc w:val="both"/>
              <w:rPr>
                <w:sz w:val="28"/>
                <w:szCs w:val="28"/>
              </w:rPr>
            </w:pPr>
            <w:r w:rsidRPr="002513EB">
              <w:rPr>
                <w:sz w:val="28"/>
                <w:szCs w:val="28"/>
              </w:rPr>
              <w:t>-8,82</w:t>
            </w:r>
          </w:p>
        </w:tc>
        <w:tc>
          <w:tcPr>
            <w:tcW w:w="1921" w:type="dxa"/>
            <w:tcBorders>
              <w:top w:val="nil"/>
              <w:left w:val="nil"/>
              <w:bottom w:val="nil"/>
              <w:right w:val="nil"/>
            </w:tcBorders>
            <w:noWrap/>
            <w:vAlign w:val="bottom"/>
          </w:tcPr>
          <w:p w:rsidR="00FA44F8" w:rsidRPr="002513EB" w:rsidRDefault="00FA44F8" w:rsidP="006C4A11">
            <w:pPr>
              <w:spacing w:line="360" w:lineRule="auto"/>
              <w:jc w:val="both"/>
              <w:rPr>
                <w:sz w:val="28"/>
                <w:szCs w:val="28"/>
              </w:rPr>
            </w:pPr>
          </w:p>
        </w:tc>
        <w:tc>
          <w:tcPr>
            <w:tcW w:w="630" w:type="dxa"/>
            <w:tcBorders>
              <w:top w:val="nil"/>
              <w:left w:val="nil"/>
              <w:bottom w:val="nil"/>
              <w:right w:val="nil"/>
            </w:tcBorders>
            <w:noWrap/>
            <w:vAlign w:val="bottom"/>
          </w:tcPr>
          <w:p w:rsidR="00FA44F8" w:rsidRPr="002513EB" w:rsidRDefault="00FA44F8" w:rsidP="006C4A11">
            <w:pPr>
              <w:spacing w:line="360" w:lineRule="auto"/>
              <w:jc w:val="both"/>
              <w:rPr>
                <w:sz w:val="28"/>
                <w:szCs w:val="28"/>
              </w:rPr>
            </w:pPr>
          </w:p>
        </w:tc>
        <w:tc>
          <w:tcPr>
            <w:tcW w:w="1768" w:type="dxa"/>
            <w:tcBorders>
              <w:top w:val="nil"/>
              <w:left w:val="nil"/>
              <w:bottom w:val="nil"/>
              <w:right w:val="nil"/>
            </w:tcBorders>
            <w:noWrap/>
            <w:vAlign w:val="bottom"/>
          </w:tcPr>
          <w:p w:rsidR="00FA44F8" w:rsidRPr="002513EB" w:rsidRDefault="00FA44F8" w:rsidP="006C4A11">
            <w:pPr>
              <w:spacing w:line="360" w:lineRule="auto"/>
              <w:jc w:val="both"/>
              <w:rPr>
                <w:sz w:val="28"/>
                <w:szCs w:val="28"/>
              </w:rPr>
            </w:pPr>
          </w:p>
        </w:tc>
      </w:tr>
      <w:tr w:rsidR="00FA44F8" w:rsidRPr="002513EB" w:rsidTr="006C4A11">
        <w:trPr>
          <w:trHeight w:val="255"/>
        </w:trPr>
        <w:tc>
          <w:tcPr>
            <w:tcW w:w="2060" w:type="dxa"/>
            <w:tcBorders>
              <w:top w:val="nil"/>
              <w:left w:val="single" w:sz="4" w:space="0" w:color="auto"/>
              <w:bottom w:val="single" w:sz="4" w:space="0" w:color="auto"/>
              <w:right w:val="single" w:sz="4" w:space="0" w:color="auto"/>
            </w:tcBorders>
            <w:noWrap/>
            <w:vAlign w:val="bottom"/>
          </w:tcPr>
          <w:p w:rsidR="00FA44F8" w:rsidRPr="002513EB" w:rsidRDefault="00FA44F8" w:rsidP="006C4A11">
            <w:pPr>
              <w:spacing w:line="360" w:lineRule="auto"/>
              <w:jc w:val="both"/>
              <w:rPr>
                <w:sz w:val="28"/>
                <w:szCs w:val="28"/>
              </w:rPr>
            </w:pPr>
            <w:r w:rsidRPr="002513EB">
              <w:rPr>
                <w:sz w:val="28"/>
                <w:szCs w:val="28"/>
              </w:rPr>
              <w:t>4</w:t>
            </w:r>
          </w:p>
        </w:tc>
        <w:tc>
          <w:tcPr>
            <w:tcW w:w="1489" w:type="dxa"/>
            <w:tcBorders>
              <w:top w:val="nil"/>
              <w:left w:val="nil"/>
              <w:bottom w:val="single" w:sz="4" w:space="0" w:color="auto"/>
              <w:right w:val="single" w:sz="4" w:space="0" w:color="auto"/>
            </w:tcBorders>
            <w:noWrap/>
            <w:vAlign w:val="bottom"/>
          </w:tcPr>
          <w:p w:rsidR="00FA44F8" w:rsidRPr="002513EB" w:rsidRDefault="00FA44F8" w:rsidP="006C4A11">
            <w:pPr>
              <w:spacing w:line="360" w:lineRule="auto"/>
              <w:jc w:val="both"/>
              <w:rPr>
                <w:sz w:val="28"/>
                <w:szCs w:val="28"/>
              </w:rPr>
            </w:pPr>
            <w:r w:rsidRPr="002513EB">
              <w:rPr>
                <w:sz w:val="28"/>
                <w:szCs w:val="28"/>
              </w:rPr>
              <w:t>5046,85</w:t>
            </w:r>
          </w:p>
        </w:tc>
        <w:tc>
          <w:tcPr>
            <w:tcW w:w="1985" w:type="dxa"/>
            <w:tcBorders>
              <w:top w:val="nil"/>
              <w:left w:val="nil"/>
              <w:bottom w:val="single" w:sz="4" w:space="0" w:color="auto"/>
              <w:right w:val="single" w:sz="4" w:space="0" w:color="auto"/>
            </w:tcBorders>
            <w:noWrap/>
            <w:vAlign w:val="bottom"/>
          </w:tcPr>
          <w:p w:rsidR="00FA44F8" w:rsidRPr="002513EB" w:rsidRDefault="00FA44F8" w:rsidP="006C4A11">
            <w:pPr>
              <w:spacing w:line="360" w:lineRule="auto"/>
              <w:jc w:val="both"/>
              <w:rPr>
                <w:sz w:val="28"/>
                <w:szCs w:val="28"/>
              </w:rPr>
            </w:pPr>
            <w:r w:rsidRPr="002513EB">
              <w:rPr>
                <w:sz w:val="28"/>
                <w:szCs w:val="28"/>
              </w:rPr>
              <w:t>-17,85</w:t>
            </w:r>
          </w:p>
        </w:tc>
        <w:tc>
          <w:tcPr>
            <w:tcW w:w="1921" w:type="dxa"/>
            <w:tcBorders>
              <w:top w:val="nil"/>
              <w:left w:val="nil"/>
              <w:bottom w:val="nil"/>
              <w:right w:val="nil"/>
            </w:tcBorders>
            <w:noWrap/>
            <w:vAlign w:val="bottom"/>
          </w:tcPr>
          <w:p w:rsidR="00FA44F8" w:rsidRPr="002513EB" w:rsidRDefault="00FA44F8" w:rsidP="006C4A11">
            <w:pPr>
              <w:spacing w:line="360" w:lineRule="auto"/>
              <w:jc w:val="both"/>
              <w:rPr>
                <w:sz w:val="28"/>
                <w:szCs w:val="28"/>
              </w:rPr>
            </w:pPr>
          </w:p>
        </w:tc>
        <w:tc>
          <w:tcPr>
            <w:tcW w:w="630" w:type="dxa"/>
            <w:tcBorders>
              <w:top w:val="nil"/>
              <w:left w:val="nil"/>
              <w:bottom w:val="nil"/>
              <w:right w:val="nil"/>
            </w:tcBorders>
            <w:noWrap/>
            <w:vAlign w:val="bottom"/>
          </w:tcPr>
          <w:p w:rsidR="00FA44F8" w:rsidRPr="002513EB" w:rsidRDefault="00FA44F8" w:rsidP="006C4A11">
            <w:pPr>
              <w:spacing w:line="360" w:lineRule="auto"/>
              <w:jc w:val="both"/>
              <w:rPr>
                <w:sz w:val="28"/>
                <w:szCs w:val="28"/>
              </w:rPr>
            </w:pPr>
          </w:p>
        </w:tc>
        <w:tc>
          <w:tcPr>
            <w:tcW w:w="1768" w:type="dxa"/>
            <w:tcBorders>
              <w:top w:val="nil"/>
              <w:left w:val="nil"/>
              <w:bottom w:val="nil"/>
              <w:right w:val="nil"/>
            </w:tcBorders>
            <w:noWrap/>
            <w:vAlign w:val="bottom"/>
          </w:tcPr>
          <w:p w:rsidR="00FA44F8" w:rsidRPr="002513EB" w:rsidRDefault="00FA44F8" w:rsidP="006C4A11">
            <w:pPr>
              <w:spacing w:line="360" w:lineRule="auto"/>
              <w:jc w:val="both"/>
              <w:rPr>
                <w:sz w:val="28"/>
                <w:szCs w:val="28"/>
              </w:rPr>
            </w:pPr>
          </w:p>
        </w:tc>
      </w:tr>
      <w:tr w:rsidR="00FA44F8" w:rsidRPr="002513EB" w:rsidTr="006C4A11">
        <w:trPr>
          <w:trHeight w:val="255"/>
        </w:trPr>
        <w:tc>
          <w:tcPr>
            <w:tcW w:w="2060" w:type="dxa"/>
            <w:tcBorders>
              <w:top w:val="nil"/>
              <w:left w:val="single" w:sz="4" w:space="0" w:color="auto"/>
              <w:bottom w:val="single" w:sz="4" w:space="0" w:color="auto"/>
              <w:right w:val="single" w:sz="4" w:space="0" w:color="auto"/>
            </w:tcBorders>
            <w:noWrap/>
            <w:vAlign w:val="bottom"/>
          </w:tcPr>
          <w:p w:rsidR="00FA44F8" w:rsidRPr="002513EB" w:rsidRDefault="00FA44F8" w:rsidP="006C4A11">
            <w:pPr>
              <w:spacing w:line="360" w:lineRule="auto"/>
              <w:jc w:val="both"/>
              <w:rPr>
                <w:sz w:val="28"/>
                <w:szCs w:val="28"/>
              </w:rPr>
            </w:pPr>
            <w:r w:rsidRPr="002513EB">
              <w:rPr>
                <w:sz w:val="28"/>
                <w:szCs w:val="28"/>
              </w:rPr>
              <w:t>5</w:t>
            </w:r>
          </w:p>
        </w:tc>
        <w:tc>
          <w:tcPr>
            <w:tcW w:w="1489" w:type="dxa"/>
            <w:tcBorders>
              <w:top w:val="nil"/>
              <w:left w:val="nil"/>
              <w:bottom w:val="single" w:sz="4" w:space="0" w:color="auto"/>
              <w:right w:val="single" w:sz="4" w:space="0" w:color="auto"/>
            </w:tcBorders>
            <w:noWrap/>
            <w:vAlign w:val="bottom"/>
          </w:tcPr>
          <w:p w:rsidR="00FA44F8" w:rsidRPr="002513EB" w:rsidRDefault="00FA44F8" w:rsidP="006C4A11">
            <w:pPr>
              <w:spacing w:line="360" w:lineRule="auto"/>
              <w:jc w:val="both"/>
              <w:rPr>
                <w:sz w:val="28"/>
                <w:szCs w:val="28"/>
              </w:rPr>
            </w:pPr>
            <w:r w:rsidRPr="002513EB">
              <w:rPr>
                <w:sz w:val="28"/>
                <w:szCs w:val="28"/>
              </w:rPr>
              <w:t>5060,88</w:t>
            </w:r>
          </w:p>
        </w:tc>
        <w:tc>
          <w:tcPr>
            <w:tcW w:w="1985" w:type="dxa"/>
            <w:tcBorders>
              <w:top w:val="nil"/>
              <w:left w:val="nil"/>
              <w:bottom w:val="single" w:sz="4" w:space="0" w:color="auto"/>
              <w:right w:val="single" w:sz="4" w:space="0" w:color="auto"/>
            </w:tcBorders>
            <w:noWrap/>
            <w:vAlign w:val="bottom"/>
          </w:tcPr>
          <w:p w:rsidR="00FA44F8" w:rsidRPr="002513EB" w:rsidRDefault="00FA44F8" w:rsidP="006C4A11">
            <w:pPr>
              <w:spacing w:line="360" w:lineRule="auto"/>
              <w:jc w:val="both"/>
              <w:rPr>
                <w:sz w:val="28"/>
                <w:szCs w:val="28"/>
              </w:rPr>
            </w:pPr>
            <w:r w:rsidRPr="002513EB">
              <w:rPr>
                <w:sz w:val="28"/>
                <w:szCs w:val="28"/>
              </w:rPr>
              <w:t>4,12</w:t>
            </w:r>
          </w:p>
        </w:tc>
        <w:tc>
          <w:tcPr>
            <w:tcW w:w="1921" w:type="dxa"/>
            <w:tcBorders>
              <w:top w:val="nil"/>
              <w:left w:val="nil"/>
              <w:bottom w:val="nil"/>
              <w:right w:val="nil"/>
            </w:tcBorders>
            <w:noWrap/>
            <w:vAlign w:val="bottom"/>
          </w:tcPr>
          <w:p w:rsidR="00FA44F8" w:rsidRPr="002513EB" w:rsidRDefault="00FA44F8" w:rsidP="006C4A11">
            <w:pPr>
              <w:spacing w:line="360" w:lineRule="auto"/>
              <w:jc w:val="both"/>
              <w:rPr>
                <w:sz w:val="28"/>
                <w:szCs w:val="28"/>
              </w:rPr>
            </w:pPr>
          </w:p>
        </w:tc>
        <w:tc>
          <w:tcPr>
            <w:tcW w:w="630" w:type="dxa"/>
            <w:tcBorders>
              <w:top w:val="nil"/>
              <w:left w:val="nil"/>
              <w:bottom w:val="nil"/>
              <w:right w:val="nil"/>
            </w:tcBorders>
            <w:noWrap/>
            <w:vAlign w:val="bottom"/>
          </w:tcPr>
          <w:p w:rsidR="00FA44F8" w:rsidRPr="002513EB" w:rsidRDefault="00FA44F8" w:rsidP="006C4A11">
            <w:pPr>
              <w:spacing w:line="360" w:lineRule="auto"/>
              <w:jc w:val="both"/>
              <w:rPr>
                <w:sz w:val="28"/>
                <w:szCs w:val="28"/>
              </w:rPr>
            </w:pPr>
          </w:p>
        </w:tc>
        <w:tc>
          <w:tcPr>
            <w:tcW w:w="1768" w:type="dxa"/>
            <w:tcBorders>
              <w:top w:val="nil"/>
              <w:left w:val="nil"/>
              <w:bottom w:val="nil"/>
              <w:right w:val="nil"/>
            </w:tcBorders>
            <w:noWrap/>
            <w:vAlign w:val="bottom"/>
          </w:tcPr>
          <w:p w:rsidR="00FA44F8" w:rsidRPr="002513EB" w:rsidRDefault="00FA44F8" w:rsidP="006C4A11">
            <w:pPr>
              <w:spacing w:line="360" w:lineRule="auto"/>
              <w:jc w:val="both"/>
              <w:rPr>
                <w:sz w:val="28"/>
                <w:szCs w:val="28"/>
              </w:rPr>
            </w:pPr>
          </w:p>
        </w:tc>
      </w:tr>
      <w:tr w:rsidR="00FA44F8" w:rsidRPr="002513EB" w:rsidTr="006C4A11">
        <w:trPr>
          <w:trHeight w:val="255"/>
        </w:trPr>
        <w:tc>
          <w:tcPr>
            <w:tcW w:w="2060" w:type="dxa"/>
            <w:tcBorders>
              <w:top w:val="nil"/>
              <w:left w:val="single" w:sz="4" w:space="0" w:color="auto"/>
              <w:bottom w:val="single" w:sz="4" w:space="0" w:color="auto"/>
              <w:right w:val="single" w:sz="4" w:space="0" w:color="auto"/>
            </w:tcBorders>
            <w:noWrap/>
            <w:vAlign w:val="bottom"/>
          </w:tcPr>
          <w:p w:rsidR="00FA44F8" w:rsidRPr="002513EB" w:rsidRDefault="00FA44F8" w:rsidP="006C4A11">
            <w:pPr>
              <w:spacing w:line="360" w:lineRule="auto"/>
              <w:jc w:val="both"/>
              <w:rPr>
                <w:sz w:val="28"/>
                <w:szCs w:val="28"/>
              </w:rPr>
            </w:pPr>
            <w:r w:rsidRPr="002513EB">
              <w:rPr>
                <w:sz w:val="28"/>
                <w:szCs w:val="28"/>
              </w:rPr>
              <w:t>6</w:t>
            </w:r>
          </w:p>
        </w:tc>
        <w:tc>
          <w:tcPr>
            <w:tcW w:w="1489" w:type="dxa"/>
            <w:tcBorders>
              <w:top w:val="nil"/>
              <w:left w:val="nil"/>
              <w:bottom w:val="single" w:sz="4" w:space="0" w:color="auto"/>
              <w:right w:val="single" w:sz="4" w:space="0" w:color="auto"/>
            </w:tcBorders>
            <w:noWrap/>
            <w:vAlign w:val="bottom"/>
          </w:tcPr>
          <w:p w:rsidR="00FA44F8" w:rsidRPr="002513EB" w:rsidRDefault="00FA44F8" w:rsidP="006C4A11">
            <w:pPr>
              <w:spacing w:line="360" w:lineRule="auto"/>
              <w:jc w:val="both"/>
              <w:rPr>
                <w:sz w:val="28"/>
                <w:szCs w:val="28"/>
              </w:rPr>
            </w:pPr>
            <w:r w:rsidRPr="002513EB">
              <w:rPr>
                <w:sz w:val="28"/>
                <w:szCs w:val="28"/>
              </w:rPr>
              <w:t>5074,90</w:t>
            </w:r>
          </w:p>
        </w:tc>
        <w:tc>
          <w:tcPr>
            <w:tcW w:w="1985" w:type="dxa"/>
            <w:tcBorders>
              <w:top w:val="nil"/>
              <w:left w:val="nil"/>
              <w:bottom w:val="single" w:sz="4" w:space="0" w:color="auto"/>
              <w:right w:val="single" w:sz="4" w:space="0" w:color="auto"/>
            </w:tcBorders>
            <w:noWrap/>
            <w:vAlign w:val="bottom"/>
          </w:tcPr>
          <w:p w:rsidR="00FA44F8" w:rsidRPr="002513EB" w:rsidRDefault="00FA44F8" w:rsidP="006C4A11">
            <w:pPr>
              <w:spacing w:line="360" w:lineRule="auto"/>
              <w:jc w:val="both"/>
              <w:rPr>
                <w:sz w:val="28"/>
                <w:szCs w:val="28"/>
              </w:rPr>
            </w:pPr>
            <w:r w:rsidRPr="002513EB">
              <w:rPr>
                <w:sz w:val="28"/>
                <w:szCs w:val="28"/>
              </w:rPr>
              <w:t>12,10</w:t>
            </w:r>
          </w:p>
        </w:tc>
        <w:tc>
          <w:tcPr>
            <w:tcW w:w="1921" w:type="dxa"/>
            <w:tcBorders>
              <w:top w:val="nil"/>
              <w:left w:val="nil"/>
              <w:bottom w:val="nil"/>
              <w:right w:val="nil"/>
            </w:tcBorders>
            <w:noWrap/>
            <w:vAlign w:val="bottom"/>
          </w:tcPr>
          <w:p w:rsidR="00FA44F8" w:rsidRPr="002513EB" w:rsidRDefault="00FA44F8" w:rsidP="006C4A11">
            <w:pPr>
              <w:spacing w:line="360" w:lineRule="auto"/>
              <w:jc w:val="both"/>
              <w:rPr>
                <w:sz w:val="28"/>
                <w:szCs w:val="28"/>
              </w:rPr>
            </w:pPr>
          </w:p>
        </w:tc>
        <w:tc>
          <w:tcPr>
            <w:tcW w:w="630" w:type="dxa"/>
            <w:tcBorders>
              <w:top w:val="nil"/>
              <w:left w:val="nil"/>
              <w:bottom w:val="nil"/>
              <w:right w:val="nil"/>
            </w:tcBorders>
            <w:noWrap/>
            <w:vAlign w:val="bottom"/>
          </w:tcPr>
          <w:p w:rsidR="00FA44F8" w:rsidRPr="002513EB" w:rsidRDefault="00FA44F8" w:rsidP="006C4A11">
            <w:pPr>
              <w:spacing w:line="360" w:lineRule="auto"/>
              <w:jc w:val="both"/>
              <w:rPr>
                <w:sz w:val="28"/>
                <w:szCs w:val="28"/>
              </w:rPr>
            </w:pPr>
          </w:p>
        </w:tc>
        <w:tc>
          <w:tcPr>
            <w:tcW w:w="1768" w:type="dxa"/>
            <w:tcBorders>
              <w:top w:val="nil"/>
              <w:left w:val="nil"/>
              <w:bottom w:val="nil"/>
              <w:right w:val="nil"/>
            </w:tcBorders>
            <w:noWrap/>
            <w:vAlign w:val="bottom"/>
          </w:tcPr>
          <w:p w:rsidR="00FA44F8" w:rsidRPr="002513EB" w:rsidRDefault="00FA44F8" w:rsidP="006C4A11">
            <w:pPr>
              <w:spacing w:line="360" w:lineRule="auto"/>
              <w:jc w:val="both"/>
              <w:rPr>
                <w:sz w:val="28"/>
                <w:szCs w:val="28"/>
              </w:rPr>
            </w:pPr>
          </w:p>
        </w:tc>
      </w:tr>
      <w:tr w:rsidR="00FA44F8" w:rsidRPr="002513EB" w:rsidTr="006C4A11">
        <w:trPr>
          <w:trHeight w:val="255"/>
        </w:trPr>
        <w:tc>
          <w:tcPr>
            <w:tcW w:w="2060" w:type="dxa"/>
            <w:tcBorders>
              <w:top w:val="nil"/>
              <w:left w:val="single" w:sz="4" w:space="0" w:color="auto"/>
              <w:bottom w:val="nil"/>
              <w:right w:val="nil"/>
            </w:tcBorders>
            <w:noWrap/>
            <w:vAlign w:val="bottom"/>
          </w:tcPr>
          <w:p w:rsidR="00FA44F8" w:rsidRPr="002513EB" w:rsidRDefault="00FA44F8" w:rsidP="006C4A11">
            <w:pPr>
              <w:spacing w:line="360" w:lineRule="auto"/>
              <w:jc w:val="both"/>
              <w:rPr>
                <w:sz w:val="28"/>
                <w:szCs w:val="28"/>
              </w:rPr>
            </w:pPr>
            <w:r w:rsidRPr="002513EB">
              <w:rPr>
                <w:sz w:val="28"/>
                <w:szCs w:val="28"/>
              </w:rPr>
              <w:t>7</w:t>
            </w:r>
          </w:p>
        </w:tc>
        <w:tc>
          <w:tcPr>
            <w:tcW w:w="1489" w:type="dxa"/>
            <w:tcBorders>
              <w:top w:val="nil"/>
              <w:left w:val="nil"/>
              <w:bottom w:val="nil"/>
              <w:right w:val="nil"/>
            </w:tcBorders>
            <w:noWrap/>
            <w:vAlign w:val="bottom"/>
          </w:tcPr>
          <w:p w:rsidR="00FA44F8" w:rsidRPr="002513EB" w:rsidRDefault="00FA44F8" w:rsidP="006C4A11">
            <w:pPr>
              <w:spacing w:line="360" w:lineRule="auto"/>
              <w:jc w:val="both"/>
              <w:rPr>
                <w:sz w:val="28"/>
                <w:szCs w:val="28"/>
              </w:rPr>
            </w:pPr>
            <w:r w:rsidRPr="002513EB">
              <w:rPr>
                <w:sz w:val="28"/>
                <w:szCs w:val="28"/>
              </w:rPr>
              <w:t>5088,93</w:t>
            </w:r>
          </w:p>
        </w:tc>
        <w:tc>
          <w:tcPr>
            <w:tcW w:w="1985" w:type="dxa"/>
            <w:tcBorders>
              <w:top w:val="nil"/>
              <w:left w:val="nil"/>
              <w:bottom w:val="nil"/>
              <w:right w:val="single" w:sz="4" w:space="0" w:color="auto"/>
            </w:tcBorders>
            <w:noWrap/>
            <w:vAlign w:val="bottom"/>
          </w:tcPr>
          <w:p w:rsidR="00FA44F8" w:rsidRPr="002513EB" w:rsidRDefault="00FA44F8" w:rsidP="006C4A11">
            <w:pPr>
              <w:spacing w:line="360" w:lineRule="auto"/>
              <w:jc w:val="both"/>
              <w:rPr>
                <w:sz w:val="28"/>
                <w:szCs w:val="28"/>
              </w:rPr>
            </w:pPr>
            <w:r w:rsidRPr="002513EB">
              <w:rPr>
                <w:sz w:val="28"/>
                <w:szCs w:val="28"/>
              </w:rPr>
              <w:t> </w:t>
            </w:r>
          </w:p>
        </w:tc>
        <w:tc>
          <w:tcPr>
            <w:tcW w:w="1921" w:type="dxa"/>
            <w:tcBorders>
              <w:top w:val="nil"/>
              <w:left w:val="nil"/>
              <w:bottom w:val="nil"/>
              <w:right w:val="nil"/>
            </w:tcBorders>
            <w:noWrap/>
            <w:vAlign w:val="bottom"/>
          </w:tcPr>
          <w:p w:rsidR="00FA44F8" w:rsidRPr="002513EB" w:rsidRDefault="00FA44F8" w:rsidP="006C4A11">
            <w:pPr>
              <w:spacing w:line="360" w:lineRule="auto"/>
              <w:jc w:val="both"/>
              <w:rPr>
                <w:sz w:val="28"/>
                <w:szCs w:val="28"/>
              </w:rPr>
            </w:pPr>
          </w:p>
        </w:tc>
        <w:tc>
          <w:tcPr>
            <w:tcW w:w="630" w:type="dxa"/>
            <w:tcBorders>
              <w:top w:val="nil"/>
              <w:left w:val="nil"/>
              <w:bottom w:val="nil"/>
              <w:right w:val="nil"/>
            </w:tcBorders>
            <w:noWrap/>
            <w:vAlign w:val="bottom"/>
          </w:tcPr>
          <w:p w:rsidR="00FA44F8" w:rsidRPr="002513EB" w:rsidRDefault="00FA44F8" w:rsidP="006C4A11">
            <w:pPr>
              <w:spacing w:line="360" w:lineRule="auto"/>
              <w:jc w:val="both"/>
              <w:rPr>
                <w:sz w:val="28"/>
                <w:szCs w:val="28"/>
              </w:rPr>
            </w:pPr>
          </w:p>
        </w:tc>
        <w:tc>
          <w:tcPr>
            <w:tcW w:w="1768" w:type="dxa"/>
            <w:tcBorders>
              <w:top w:val="nil"/>
              <w:left w:val="nil"/>
              <w:bottom w:val="nil"/>
              <w:right w:val="nil"/>
            </w:tcBorders>
            <w:noWrap/>
            <w:vAlign w:val="bottom"/>
          </w:tcPr>
          <w:p w:rsidR="00FA44F8" w:rsidRPr="002513EB" w:rsidRDefault="00FA44F8" w:rsidP="006C4A11">
            <w:pPr>
              <w:spacing w:line="360" w:lineRule="auto"/>
              <w:jc w:val="both"/>
              <w:rPr>
                <w:sz w:val="28"/>
                <w:szCs w:val="28"/>
              </w:rPr>
            </w:pPr>
          </w:p>
        </w:tc>
      </w:tr>
      <w:tr w:rsidR="00FA44F8" w:rsidRPr="002513EB" w:rsidTr="006C4A11">
        <w:trPr>
          <w:trHeight w:val="255"/>
        </w:trPr>
        <w:tc>
          <w:tcPr>
            <w:tcW w:w="2060" w:type="dxa"/>
            <w:tcBorders>
              <w:top w:val="nil"/>
              <w:left w:val="single" w:sz="4" w:space="0" w:color="auto"/>
              <w:bottom w:val="single" w:sz="4" w:space="0" w:color="auto"/>
              <w:right w:val="nil"/>
            </w:tcBorders>
            <w:noWrap/>
            <w:vAlign w:val="bottom"/>
          </w:tcPr>
          <w:p w:rsidR="00FA44F8" w:rsidRPr="002513EB" w:rsidRDefault="00FA44F8" w:rsidP="006C4A11">
            <w:pPr>
              <w:spacing w:line="360" w:lineRule="auto"/>
              <w:jc w:val="both"/>
              <w:rPr>
                <w:sz w:val="28"/>
                <w:szCs w:val="28"/>
              </w:rPr>
            </w:pPr>
            <w:r w:rsidRPr="002513EB">
              <w:rPr>
                <w:sz w:val="28"/>
                <w:szCs w:val="28"/>
              </w:rPr>
              <w:t>8</w:t>
            </w:r>
          </w:p>
        </w:tc>
        <w:tc>
          <w:tcPr>
            <w:tcW w:w="1489" w:type="dxa"/>
            <w:tcBorders>
              <w:top w:val="nil"/>
              <w:left w:val="nil"/>
              <w:bottom w:val="single" w:sz="4" w:space="0" w:color="auto"/>
              <w:right w:val="nil"/>
            </w:tcBorders>
            <w:noWrap/>
            <w:vAlign w:val="bottom"/>
          </w:tcPr>
          <w:p w:rsidR="00FA44F8" w:rsidRPr="002513EB" w:rsidRDefault="00FA44F8" w:rsidP="006C4A11">
            <w:pPr>
              <w:spacing w:line="360" w:lineRule="auto"/>
              <w:jc w:val="both"/>
              <w:rPr>
                <w:sz w:val="28"/>
                <w:szCs w:val="28"/>
              </w:rPr>
            </w:pPr>
            <w:r w:rsidRPr="002513EB">
              <w:rPr>
                <w:sz w:val="28"/>
                <w:szCs w:val="28"/>
              </w:rPr>
              <w:t>5102,96</w:t>
            </w:r>
          </w:p>
        </w:tc>
        <w:tc>
          <w:tcPr>
            <w:tcW w:w="1985" w:type="dxa"/>
            <w:tcBorders>
              <w:top w:val="nil"/>
              <w:left w:val="nil"/>
              <w:bottom w:val="single" w:sz="4" w:space="0" w:color="auto"/>
              <w:right w:val="single" w:sz="4" w:space="0" w:color="auto"/>
            </w:tcBorders>
            <w:noWrap/>
            <w:vAlign w:val="bottom"/>
          </w:tcPr>
          <w:p w:rsidR="00FA44F8" w:rsidRPr="002513EB" w:rsidRDefault="00FA44F8" w:rsidP="006C4A11">
            <w:pPr>
              <w:spacing w:line="360" w:lineRule="auto"/>
              <w:jc w:val="both"/>
              <w:rPr>
                <w:sz w:val="28"/>
                <w:szCs w:val="28"/>
              </w:rPr>
            </w:pPr>
            <w:r w:rsidRPr="002513EB">
              <w:rPr>
                <w:sz w:val="28"/>
                <w:szCs w:val="28"/>
              </w:rPr>
              <w:t> </w:t>
            </w:r>
          </w:p>
        </w:tc>
        <w:tc>
          <w:tcPr>
            <w:tcW w:w="1921" w:type="dxa"/>
            <w:tcBorders>
              <w:top w:val="nil"/>
              <w:left w:val="nil"/>
              <w:bottom w:val="nil"/>
              <w:right w:val="nil"/>
            </w:tcBorders>
            <w:noWrap/>
            <w:vAlign w:val="bottom"/>
          </w:tcPr>
          <w:p w:rsidR="00FA44F8" w:rsidRPr="002513EB" w:rsidRDefault="00FA44F8" w:rsidP="006C4A11">
            <w:pPr>
              <w:spacing w:line="360" w:lineRule="auto"/>
              <w:jc w:val="both"/>
              <w:rPr>
                <w:sz w:val="28"/>
                <w:szCs w:val="28"/>
              </w:rPr>
            </w:pPr>
          </w:p>
        </w:tc>
        <w:tc>
          <w:tcPr>
            <w:tcW w:w="630" w:type="dxa"/>
            <w:tcBorders>
              <w:top w:val="nil"/>
              <w:left w:val="nil"/>
              <w:bottom w:val="nil"/>
              <w:right w:val="nil"/>
            </w:tcBorders>
            <w:noWrap/>
            <w:vAlign w:val="bottom"/>
          </w:tcPr>
          <w:p w:rsidR="00FA44F8" w:rsidRPr="002513EB" w:rsidRDefault="00FA44F8" w:rsidP="006C4A11">
            <w:pPr>
              <w:spacing w:line="360" w:lineRule="auto"/>
              <w:jc w:val="both"/>
              <w:rPr>
                <w:sz w:val="28"/>
                <w:szCs w:val="28"/>
              </w:rPr>
            </w:pPr>
          </w:p>
        </w:tc>
        <w:tc>
          <w:tcPr>
            <w:tcW w:w="1768" w:type="dxa"/>
            <w:tcBorders>
              <w:top w:val="nil"/>
              <w:left w:val="nil"/>
              <w:bottom w:val="nil"/>
              <w:right w:val="nil"/>
            </w:tcBorders>
            <w:noWrap/>
            <w:vAlign w:val="bottom"/>
          </w:tcPr>
          <w:p w:rsidR="00FA44F8" w:rsidRPr="002513EB" w:rsidRDefault="00FA44F8" w:rsidP="006C4A11">
            <w:pPr>
              <w:spacing w:line="360" w:lineRule="auto"/>
              <w:jc w:val="both"/>
              <w:rPr>
                <w:sz w:val="28"/>
                <w:szCs w:val="28"/>
              </w:rPr>
            </w:pPr>
          </w:p>
        </w:tc>
      </w:tr>
    </w:tbl>
    <w:p w:rsidR="00FA44F8" w:rsidRPr="002513EB" w:rsidRDefault="00FA44F8" w:rsidP="002513EB">
      <w:pPr>
        <w:pStyle w:val="11"/>
        <w:ind w:firstLine="709"/>
      </w:pPr>
      <w:r w:rsidRPr="002513EB">
        <w:t xml:space="preserve">В среде </w:t>
      </w:r>
      <w:r w:rsidRPr="002513EB">
        <w:rPr>
          <w:lang w:val="en-US"/>
        </w:rPr>
        <w:t>Excel</w:t>
      </w:r>
      <w:r w:rsidRPr="002513EB">
        <w:t xml:space="preserve"> это выглядит следующим образом:</w:t>
      </w:r>
    </w:p>
    <w:p w:rsidR="00FA44F8" w:rsidRPr="002513EB" w:rsidRDefault="00EE44F4" w:rsidP="002513EB">
      <w:pPr>
        <w:pStyle w:val="11"/>
        <w:ind w:firstLine="709"/>
      </w:pPr>
      <w:r>
        <w:pict>
          <v:shape id="_x0000_i1075" type="#_x0000_t75" style="width:438pt;height:278.25pt">
            <v:imagedata r:id="rId95" o:title="" cropbottom="10041f"/>
          </v:shape>
        </w:pict>
      </w:r>
    </w:p>
    <w:p w:rsidR="00FA44F8" w:rsidRPr="002513EB" w:rsidRDefault="00FA44F8" w:rsidP="002513EB">
      <w:pPr>
        <w:pStyle w:val="11"/>
        <w:ind w:firstLine="709"/>
      </w:pPr>
      <w:r w:rsidRPr="002513EB">
        <w:t>Построим график фактических и расчетных данных:</w:t>
      </w:r>
    </w:p>
    <w:p w:rsidR="00FA44F8" w:rsidRPr="002513EB" w:rsidRDefault="006C4A11" w:rsidP="006C4A11">
      <w:pPr>
        <w:pStyle w:val="11"/>
      </w:pPr>
      <w:r w:rsidRPr="002513EB">
        <w:object w:dxaOrig="9660" w:dyaOrig="4650">
          <v:shape id="_x0000_i1076" type="#_x0000_t75" style="width:483pt;height:232.5pt" o:ole="">
            <v:imagedata r:id="rId96" o:title=""/>
          </v:shape>
          <o:OLEObject Type="Embed" ProgID="Excel.Sheet.8" ShapeID="_x0000_i1076" DrawAspect="Content" ObjectID="_1472119366" r:id="rId97">
            <o:FieldCodes>\s</o:FieldCodes>
          </o:OLEObject>
        </w:object>
      </w:r>
      <w:r w:rsidR="00FA44F8" w:rsidRPr="002513EB">
        <w:t>Из графика видно, что модель достаточно точно отражает ряд фактических данных, что говорит о высокой степени надежности модели.</w:t>
      </w:r>
    </w:p>
    <w:p w:rsidR="00FA44F8" w:rsidRPr="002513EB" w:rsidRDefault="00FA44F8" w:rsidP="002513EB">
      <w:pPr>
        <w:pStyle w:val="11"/>
        <w:ind w:firstLine="709"/>
      </w:pPr>
      <w:r w:rsidRPr="002513EB">
        <w:t>Прогноз двумя методами дал достаточно точные значения:</w:t>
      </w:r>
    </w:p>
    <w:p w:rsidR="00FA44F8" w:rsidRPr="002513EB" w:rsidRDefault="00FA44F8" w:rsidP="002513EB">
      <w:pPr>
        <w:pStyle w:val="11"/>
        <w:ind w:firstLine="709"/>
      </w:pPr>
      <w:r w:rsidRPr="002513EB">
        <w:t>В 2005г. прогноз численности по 1-му методу – 5100,3 чел., по 2-му методу – 5088,9 чел.</w:t>
      </w:r>
    </w:p>
    <w:p w:rsidR="00FA44F8" w:rsidRPr="002513EB" w:rsidRDefault="00FA44F8" w:rsidP="002513EB">
      <w:pPr>
        <w:pStyle w:val="11"/>
        <w:ind w:firstLine="709"/>
      </w:pPr>
      <w:r w:rsidRPr="002513EB">
        <w:t>В 2006г. прогноз численности по 1-му методу – 5113,6 чел., по 2-му методу – 5103,0 чел.</w:t>
      </w:r>
    </w:p>
    <w:p w:rsidR="00FA44F8" w:rsidRPr="002513EB" w:rsidRDefault="00FA44F8" w:rsidP="002513EB">
      <w:pPr>
        <w:pStyle w:val="11"/>
        <w:ind w:firstLine="709"/>
      </w:pPr>
      <w:r w:rsidRPr="002513EB">
        <w:t>В продолжение анализа проведем анализ динамики и структуры численности:</w:t>
      </w:r>
    </w:p>
    <w:tbl>
      <w:tblPr>
        <w:tblW w:w="9365" w:type="dxa"/>
        <w:tblInd w:w="103" w:type="dxa"/>
        <w:tblLook w:val="0000" w:firstRow="0" w:lastRow="0" w:firstColumn="0" w:lastColumn="0" w:noHBand="0" w:noVBand="0"/>
      </w:tblPr>
      <w:tblGrid>
        <w:gridCol w:w="4865"/>
        <w:gridCol w:w="2340"/>
        <w:gridCol w:w="2160"/>
      </w:tblGrid>
      <w:tr w:rsidR="00FA44F8" w:rsidRPr="002513EB">
        <w:trPr>
          <w:trHeight w:val="255"/>
        </w:trPr>
        <w:tc>
          <w:tcPr>
            <w:tcW w:w="4865" w:type="dxa"/>
            <w:vMerge w:val="restart"/>
            <w:tcBorders>
              <w:top w:val="single" w:sz="4" w:space="0" w:color="auto"/>
              <w:left w:val="single" w:sz="4" w:space="0" w:color="auto"/>
              <w:bottom w:val="single" w:sz="4" w:space="0" w:color="000000"/>
              <w:right w:val="single" w:sz="4" w:space="0" w:color="000000"/>
            </w:tcBorders>
            <w:noWrap/>
            <w:vAlign w:val="bottom"/>
          </w:tcPr>
          <w:p w:rsidR="00FA44F8" w:rsidRPr="006C4A11" w:rsidRDefault="00FA44F8" w:rsidP="006C4A11">
            <w:pPr>
              <w:spacing w:line="360" w:lineRule="auto"/>
              <w:ind w:firstLine="39"/>
              <w:jc w:val="both"/>
              <w:rPr>
                <w:sz w:val="20"/>
                <w:szCs w:val="20"/>
              </w:rPr>
            </w:pPr>
            <w:r w:rsidRPr="006C4A11">
              <w:rPr>
                <w:sz w:val="20"/>
                <w:szCs w:val="20"/>
              </w:rPr>
              <w:t> </w:t>
            </w:r>
          </w:p>
        </w:tc>
        <w:tc>
          <w:tcPr>
            <w:tcW w:w="2340" w:type="dxa"/>
            <w:tcBorders>
              <w:top w:val="single" w:sz="4" w:space="0" w:color="auto"/>
              <w:left w:val="nil"/>
              <w:bottom w:val="single" w:sz="4" w:space="0" w:color="auto"/>
              <w:right w:val="single" w:sz="4" w:space="0" w:color="auto"/>
            </w:tcBorders>
            <w:noWrap/>
            <w:vAlign w:val="bottom"/>
          </w:tcPr>
          <w:p w:rsidR="00FA44F8" w:rsidRPr="006C4A11" w:rsidRDefault="00FA44F8" w:rsidP="006C4A11">
            <w:pPr>
              <w:spacing w:line="360" w:lineRule="auto"/>
              <w:ind w:firstLine="39"/>
              <w:jc w:val="both"/>
              <w:rPr>
                <w:sz w:val="20"/>
                <w:szCs w:val="20"/>
              </w:rPr>
            </w:pPr>
            <w:r w:rsidRPr="006C4A11">
              <w:rPr>
                <w:sz w:val="20"/>
                <w:szCs w:val="20"/>
              </w:rPr>
              <w:t>1999</w:t>
            </w:r>
          </w:p>
        </w:tc>
        <w:tc>
          <w:tcPr>
            <w:tcW w:w="2160" w:type="dxa"/>
            <w:tcBorders>
              <w:top w:val="single" w:sz="4" w:space="0" w:color="auto"/>
              <w:left w:val="nil"/>
              <w:bottom w:val="single" w:sz="4" w:space="0" w:color="auto"/>
              <w:right w:val="single" w:sz="4" w:space="0" w:color="auto"/>
            </w:tcBorders>
            <w:noWrap/>
            <w:vAlign w:val="bottom"/>
          </w:tcPr>
          <w:p w:rsidR="00FA44F8" w:rsidRPr="006C4A11" w:rsidRDefault="00FA44F8" w:rsidP="006C4A11">
            <w:pPr>
              <w:spacing w:line="360" w:lineRule="auto"/>
              <w:ind w:firstLine="39"/>
              <w:jc w:val="both"/>
              <w:rPr>
                <w:sz w:val="20"/>
                <w:szCs w:val="20"/>
              </w:rPr>
            </w:pPr>
            <w:r w:rsidRPr="006C4A11">
              <w:rPr>
                <w:sz w:val="20"/>
                <w:szCs w:val="20"/>
              </w:rPr>
              <w:t>2004</w:t>
            </w:r>
          </w:p>
        </w:tc>
      </w:tr>
      <w:tr w:rsidR="00FA44F8" w:rsidRPr="002513EB">
        <w:trPr>
          <w:trHeight w:val="255"/>
        </w:trPr>
        <w:tc>
          <w:tcPr>
            <w:tcW w:w="4865" w:type="dxa"/>
            <w:vMerge/>
            <w:tcBorders>
              <w:top w:val="single" w:sz="4" w:space="0" w:color="auto"/>
              <w:left w:val="single" w:sz="4" w:space="0" w:color="auto"/>
              <w:bottom w:val="single" w:sz="4" w:space="0" w:color="000000"/>
              <w:right w:val="single" w:sz="4" w:space="0" w:color="000000"/>
            </w:tcBorders>
            <w:vAlign w:val="center"/>
          </w:tcPr>
          <w:p w:rsidR="00FA44F8" w:rsidRPr="006C4A11" w:rsidRDefault="00FA44F8" w:rsidP="006C4A11">
            <w:pPr>
              <w:spacing w:line="360" w:lineRule="auto"/>
              <w:ind w:firstLine="39"/>
              <w:jc w:val="both"/>
              <w:rPr>
                <w:sz w:val="20"/>
                <w:szCs w:val="20"/>
              </w:rPr>
            </w:pPr>
          </w:p>
        </w:tc>
        <w:tc>
          <w:tcPr>
            <w:tcW w:w="2340"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ind w:firstLine="39"/>
              <w:jc w:val="both"/>
              <w:rPr>
                <w:sz w:val="20"/>
                <w:szCs w:val="20"/>
              </w:rPr>
            </w:pPr>
            <w:r w:rsidRPr="006C4A11">
              <w:rPr>
                <w:sz w:val="20"/>
                <w:szCs w:val="20"/>
              </w:rPr>
              <w:t>чел.</w:t>
            </w:r>
          </w:p>
        </w:tc>
        <w:tc>
          <w:tcPr>
            <w:tcW w:w="2160"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ind w:firstLine="39"/>
              <w:jc w:val="both"/>
              <w:rPr>
                <w:sz w:val="20"/>
                <w:szCs w:val="20"/>
              </w:rPr>
            </w:pPr>
            <w:r w:rsidRPr="006C4A11">
              <w:rPr>
                <w:sz w:val="20"/>
                <w:szCs w:val="20"/>
              </w:rPr>
              <w:t>чел.</w:t>
            </w:r>
          </w:p>
        </w:tc>
      </w:tr>
      <w:tr w:rsidR="00FA44F8" w:rsidRPr="002513EB">
        <w:trPr>
          <w:trHeight w:val="255"/>
        </w:trPr>
        <w:tc>
          <w:tcPr>
            <w:tcW w:w="4865" w:type="dxa"/>
            <w:tcBorders>
              <w:top w:val="single" w:sz="4" w:space="0" w:color="auto"/>
              <w:left w:val="single" w:sz="4" w:space="0" w:color="auto"/>
              <w:bottom w:val="single" w:sz="4" w:space="0" w:color="auto"/>
              <w:right w:val="single" w:sz="4" w:space="0" w:color="auto"/>
            </w:tcBorders>
            <w:noWrap/>
            <w:vAlign w:val="bottom"/>
          </w:tcPr>
          <w:p w:rsidR="00FA44F8" w:rsidRPr="006C4A11" w:rsidRDefault="00C36499" w:rsidP="006C4A11">
            <w:pPr>
              <w:spacing w:line="360" w:lineRule="auto"/>
              <w:ind w:firstLine="39"/>
              <w:jc w:val="both"/>
              <w:rPr>
                <w:bCs/>
                <w:sz w:val="20"/>
                <w:szCs w:val="20"/>
              </w:rPr>
            </w:pPr>
            <w:r w:rsidRPr="006C4A11">
              <w:rPr>
                <w:bCs/>
                <w:sz w:val="20"/>
                <w:szCs w:val="20"/>
              </w:rPr>
              <w:t>Среднесписочная численность</w:t>
            </w:r>
            <w:r w:rsidR="00FA44F8" w:rsidRPr="006C4A11">
              <w:rPr>
                <w:bCs/>
                <w:sz w:val="20"/>
                <w:szCs w:val="20"/>
              </w:rPr>
              <w:t>, чел.</w:t>
            </w:r>
          </w:p>
        </w:tc>
        <w:tc>
          <w:tcPr>
            <w:tcW w:w="2340"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ind w:firstLine="39"/>
              <w:jc w:val="both"/>
              <w:rPr>
                <w:bCs/>
                <w:sz w:val="20"/>
                <w:szCs w:val="20"/>
              </w:rPr>
            </w:pPr>
            <w:r w:rsidRPr="006C4A11">
              <w:rPr>
                <w:bCs/>
                <w:sz w:val="20"/>
                <w:szCs w:val="20"/>
              </w:rPr>
              <w:t>5021,0</w:t>
            </w:r>
          </w:p>
        </w:tc>
        <w:tc>
          <w:tcPr>
            <w:tcW w:w="2160"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ind w:firstLine="39"/>
              <w:jc w:val="both"/>
              <w:rPr>
                <w:bCs/>
                <w:sz w:val="20"/>
                <w:szCs w:val="20"/>
              </w:rPr>
            </w:pPr>
            <w:r w:rsidRPr="006C4A11">
              <w:rPr>
                <w:bCs/>
                <w:sz w:val="20"/>
                <w:szCs w:val="20"/>
              </w:rPr>
              <w:t>5087,0</w:t>
            </w:r>
          </w:p>
        </w:tc>
      </w:tr>
      <w:tr w:rsidR="00FA44F8" w:rsidRPr="002513EB">
        <w:trPr>
          <w:trHeight w:val="255"/>
        </w:trPr>
        <w:tc>
          <w:tcPr>
            <w:tcW w:w="4865" w:type="dxa"/>
            <w:tcBorders>
              <w:top w:val="single" w:sz="4" w:space="0" w:color="auto"/>
              <w:left w:val="single" w:sz="4" w:space="0" w:color="auto"/>
              <w:bottom w:val="single" w:sz="4" w:space="0" w:color="auto"/>
              <w:right w:val="single" w:sz="4" w:space="0" w:color="auto"/>
            </w:tcBorders>
            <w:noWrap/>
            <w:vAlign w:val="bottom"/>
          </w:tcPr>
          <w:p w:rsidR="00FA44F8" w:rsidRPr="006C4A11" w:rsidRDefault="00FA44F8" w:rsidP="006C4A11">
            <w:pPr>
              <w:spacing w:line="360" w:lineRule="auto"/>
              <w:ind w:firstLine="39"/>
              <w:jc w:val="both"/>
              <w:rPr>
                <w:bCs/>
                <w:sz w:val="20"/>
                <w:szCs w:val="20"/>
              </w:rPr>
            </w:pPr>
            <w:r w:rsidRPr="006C4A11">
              <w:rPr>
                <w:bCs/>
                <w:sz w:val="20"/>
                <w:szCs w:val="20"/>
              </w:rPr>
              <w:t xml:space="preserve">в т.ч. </w:t>
            </w:r>
            <w:r w:rsidR="00C36499" w:rsidRPr="006C4A11">
              <w:rPr>
                <w:bCs/>
                <w:sz w:val="20"/>
                <w:szCs w:val="20"/>
              </w:rPr>
              <w:t>занятых в осн. производстве</w:t>
            </w:r>
          </w:p>
        </w:tc>
        <w:tc>
          <w:tcPr>
            <w:tcW w:w="2340"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ind w:firstLine="39"/>
              <w:jc w:val="both"/>
              <w:rPr>
                <w:bCs/>
                <w:sz w:val="20"/>
                <w:szCs w:val="20"/>
              </w:rPr>
            </w:pPr>
            <w:r w:rsidRPr="006C4A11">
              <w:rPr>
                <w:bCs/>
                <w:sz w:val="20"/>
                <w:szCs w:val="20"/>
              </w:rPr>
              <w:t>3313,9</w:t>
            </w:r>
          </w:p>
        </w:tc>
        <w:tc>
          <w:tcPr>
            <w:tcW w:w="2160"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ind w:firstLine="39"/>
              <w:jc w:val="both"/>
              <w:rPr>
                <w:bCs/>
                <w:sz w:val="20"/>
                <w:szCs w:val="20"/>
              </w:rPr>
            </w:pPr>
            <w:r w:rsidRPr="006C4A11">
              <w:rPr>
                <w:bCs/>
                <w:sz w:val="20"/>
                <w:szCs w:val="20"/>
              </w:rPr>
              <w:t>3611,8</w:t>
            </w:r>
          </w:p>
        </w:tc>
      </w:tr>
      <w:tr w:rsidR="00FA44F8" w:rsidRPr="002513EB">
        <w:trPr>
          <w:trHeight w:val="255"/>
        </w:trPr>
        <w:tc>
          <w:tcPr>
            <w:tcW w:w="4865" w:type="dxa"/>
            <w:tcBorders>
              <w:top w:val="single" w:sz="4" w:space="0" w:color="auto"/>
              <w:left w:val="single" w:sz="4" w:space="0" w:color="auto"/>
              <w:bottom w:val="single" w:sz="4" w:space="0" w:color="auto"/>
              <w:right w:val="single" w:sz="4" w:space="0" w:color="auto"/>
            </w:tcBorders>
            <w:noWrap/>
            <w:vAlign w:val="bottom"/>
          </w:tcPr>
          <w:p w:rsidR="00FA44F8" w:rsidRPr="006C4A11" w:rsidRDefault="00FA44F8" w:rsidP="006C4A11">
            <w:pPr>
              <w:spacing w:line="360" w:lineRule="auto"/>
              <w:ind w:firstLine="39"/>
              <w:jc w:val="both"/>
              <w:rPr>
                <w:bCs/>
                <w:sz w:val="20"/>
                <w:szCs w:val="20"/>
              </w:rPr>
            </w:pPr>
            <w:r w:rsidRPr="006C4A11">
              <w:rPr>
                <w:bCs/>
                <w:sz w:val="20"/>
                <w:szCs w:val="20"/>
              </w:rPr>
              <w:t xml:space="preserve">в т.ч. </w:t>
            </w:r>
            <w:r w:rsidR="00C36499" w:rsidRPr="006C4A11">
              <w:rPr>
                <w:bCs/>
                <w:sz w:val="20"/>
                <w:szCs w:val="20"/>
              </w:rPr>
              <w:t>занятых во вспом. производстве</w:t>
            </w:r>
          </w:p>
        </w:tc>
        <w:tc>
          <w:tcPr>
            <w:tcW w:w="2340"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ind w:firstLine="39"/>
              <w:jc w:val="both"/>
              <w:rPr>
                <w:bCs/>
                <w:sz w:val="20"/>
                <w:szCs w:val="20"/>
              </w:rPr>
            </w:pPr>
            <w:r w:rsidRPr="006C4A11">
              <w:rPr>
                <w:bCs/>
                <w:sz w:val="20"/>
                <w:szCs w:val="20"/>
              </w:rPr>
              <w:t>1707,1</w:t>
            </w:r>
          </w:p>
        </w:tc>
        <w:tc>
          <w:tcPr>
            <w:tcW w:w="2160"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ind w:firstLine="39"/>
              <w:jc w:val="both"/>
              <w:rPr>
                <w:bCs/>
                <w:sz w:val="20"/>
                <w:szCs w:val="20"/>
              </w:rPr>
            </w:pPr>
            <w:r w:rsidRPr="006C4A11">
              <w:rPr>
                <w:bCs/>
                <w:sz w:val="20"/>
                <w:szCs w:val="20"/>
              </w:rPr>
              <w:t>1475,2</w:t>
            </w:r>
          </w:p>
        </w:tc>
      </w:tr>
    </w:tbl>
    <w:p w:rsidR="00FA44F8" w:rsidRPr="002513EB" w:rsidRDefault="00FA44F8" w:rsidP="002513EB">
      <w:pPr>
        <w:pStyle w:val="a3"/>
        <w:spacing w:before="0" w:after="0"/>
        <w:ind w:firstLine="709"/>
        <w:jc w:val="both"/>
        <w:rPr>
          <w:rFonts w:cs="Times New Roman"/>
        </w:rPr>
      </w:pPr>
    </w:p>
    <w:tbl>
      <w:tblPr>
        <w:tblW w:w="9569" w:type="dxa"/>
        <w:tblLook w:val="0000" w:firstRow="0" w:lastRow="0" w:firstColumn="0" w:lastColumn="0" w:noHBand="0" w:noVBand="0"/>
      </w:tblPr>
      <w:tblGrid>
        <w:gridCol w:w="2187"/>
        <w:gridCol w:w="1062"/>
        <w:gridCol w:w="1062"/>
        <w:gridCol w:w="1566"/>
        <w:gridCol w:w="1106"/>
        <w:gridCol w:w="1020"/>
        <w:gridCol w:w="1566"/>
      </w:tblGrid>
      <w:tr w:rsidR="00FA44F8" w:rsidRPr="002513EB">
        <w:trPr>
          <w:trHeight w:val="209"/>
        </w:trPr>
        <w:tc>
          <w:tcPr>
            <w:tcW w:w="2187" w:type="dxa"/>
            <w:vMerge w:val="restart"/>
            <w:tcBorders>
              <w:top w:val="single" w:sz="4" w:space="0" w:color="auto"/>
              <w:left w:val="single" w:sz="4" w:space="0" w:color="auto"/>
              <w:bottom w:val="single" w:sz="4" w:space="0" w:color="000000"/>
              <w:right w:val="single" w:sz="4" w:space="0" w:color="000000"/>
            </w:tcBorders>
            <w:noWrap/>
            <w:vAlign w:val="bottom"/>
          </w:tcPr>
          <w:p w:rsidR="00FA44F8" w:rsidRPr="006C4A11" w:rsidRDefault="00FA44F8" w:rsidP="006C4A11">
            <w:pPr>
              <w:spacing w:line="360" w:lineRule="auto"/>
              <w:jc w:val="both"/>
              <w:rPr>
                <w:sz w:val="20"/>
                <w:szCs w:val="20"/>
              </w:rPr>
            </w:pPr>
            <w:r w:rsidRPr="006C4A11">
              <w:rPr>
                <w:sz w:val="20"/>
                <w:szCs w:val="20"/>
              </w:rPr>
              <w:t> </w:t>
            </w:r>
          </w:p>
        </w:tc>
        <w:tc>
          <w:tcPr>
            <w:tcW w:w="1062" w:type="dxa"/>
            <w:tcBorders>
              <w:top w:val="single" w:sz="4" w:space="0" w:color="auto"/>
              <w:left w:val="nil"/>
              <w:bottom w:val="single" w:sz="4" w:space="0" w:color="auto"/>
              <w:right w:val="single" w:sz="4" w:space="0" w:color="auto"/>
            </w:tcBorders>
            <w:noWrap/>
            <w:vAlign w:val="bottom"/>
          </w:tcPr>
          <w:p w:rsidR="00FA44F8" w:rsidRPr="006C4A11" w:rsidRDefault="00FA44F8" w:rsidP="006C4A11">
            <w:pPr>
              <w:spacing w:line="360" w:lineRule="auto"/>
              <w:jc w:val="both"/>
              <w:rPr>
                <w:sz w:val="20"/>
                <w:szCs w:val="20"/>
              </w:rPr>
            </w:pPr>
            <w:r w:rsidRPr="006C4A11">
              <w:rPr>
                <w:sz w:val="20"/>
                <w:szCs w:val="20"/>
              </w:rPr>
              <w:t>1999</w:t>
            </w:r>
          </w:p>
        </w:tc>
        <w:tc>
          <w:tcPr>
            <w:tcW w:w="1062" w:type="dxa"/>
            <w:tcBorders>
              <w:top w:val="single" w:sz="4" w:space="0" w:color="auto"/>
              <w:left w:val="nil"/>
              <w:bottom w:val="single" w:sz="4" w:space="0" w:color="auto"/>
              <w:right w:val="single" w:sz="4" w:space="0" w:color="auto"/>
            </w:tcBorders>
            <w:noWrap/>
            <w:vAlign w:val="bottom"/>
          </w:tcPr>
          <w:p w:rsidR="00FA44F8" w:rsidRPr="006C4A11" w:rsidRDefault="00FA44F8" w:rsidP="006C4A11">
            <w:pPr>
              <w:spacing w:line="360" w:lineRule="auto"/>
              <w:jc w:val="both"/>
              <w:rPr>
                <w:sz w:val="20"/>
                <w:szCs w:val="20"/>
              </w:rPr>
            </w:pPr>
            <w:r w:rsidRPr="006C4A11">
              <w:rPr>
                <w:sz w:val="20"/>
                <w:szCs w:val="20"/>
              </w:rPr>
              <w:t>2004</w:t>
            </w:r>
          </w:p>
        </w:tc>
        <w:tc>
          <w:tcPr>
            <w:tcW w:w="1566" w:type="dxa"/>
            <w:tcBorders>
              <w:top w:val="single" w:sz="4" w:space="0" w:color="auto"/>
              <w:left w:val="nil"/>
              <w:bottom w:val="single" w:sz="4" w:space="0" w:color="auto"/>
              <w:right w:val="single" w:sz="4" w:space="0" w:color="auto"/>
            </w:tcBorders>
            <w:noWrap/>
            <w:vAlign w:val="bottom"/>
          </w:tcPr>
          <w:p w:rsidR="00FA44F8" w:rsidRPr="006C4A11" w:rsidRDefault="00FA44F8" w:rsidP="006C4A11">
            <w:pPr>
              <w:spacing w:line="360" w:lineRule="auto"/>
              <w:jc w:val="both"/>
              <w:rPr>
                <w:sz w:val="20"/>
                <w:szCs w:val="20"/>
              </w:rPr>
            </w:pPr>
            <w:r w:rsidRPr="006C4A11">
              <w:rPr>
                <w:sz w:val="20"/>
                <w:szCs w:val="20"/>
              </w:rPr>
              <w:t>Отклонения</w:t>
            </w:r>
          </w:p>
        </w:tc>
        <w:tc>
          <w:tcPr>
            <w:tcW w:w="1106" w:type="dxa"/>
            <w:tcBorders>
              <w:top w:val="single" w:sz="4" w:space="0" w:color="auto"/>
              <w:left w:val="nil"/>
              <w:bottom w:val="single" w:sz="4" w:space="0" w:color="auto"/>
              <w:right w:val="single" w:sz="4" w:space="0" w:color="auto"/>
            </w:tcBorders>
            <w:noWrap/>
            <w:vAlign w:val="bottom"/>
          </w:tcPr>
          <w:p w:rsidR="00FA44F8" w:rsidRPr="006C4A11" w:rsidRDefault="00FA44F8" w:rsidP="006C4A11">
            <w:pPr>
              <w:spacing w:line="360" w:lineRule="auto"/>
              <w:jc w:val="both"/>
              <w:rPr>
                <w:sz w:val="20"/>
                <w:szCs w:val="20"/>
              </w:rPr>
            </w:pPr>
            <w:r w:rsidRPr="006C4A11">
              <w:rPr>
                <w:sz w:val="20"/>
                <w:szCs w:val="20"/>
              </w:rPr>
              <w:t>1999</w:t>
            </w:r>
          </w:p>
        </w:tc>
        <w:tc>
          <w:tcPr>
            <w:tcW w:w="1020" w:type="dxa"/>
            <w:tcBorders>
              <w:top w:val="single" w:sz="4" w:space="0" w:color="auto"/>
              <w:left w:val="nil"/>
              <w:bottom w:val="single" w:sz="4" w:space="0" w:color="auto"/>
              <w:right w:val="single" w:sz="4" w:space="0" w:color="auto"/>
            </w:tcBorders>
            <w:noWrap/>
            <w:vAlign w:val="bottom"/>
          </w:tcPr>
          <w:p w:rsidR="00FA44F8" w:rsidRPr="006C4A11" w:rsidRDefault="00FA44F8" w:rsidP="006C4A11">
            <w:pPr>
              <w:spacing w:line="360" w:lineRule="auto"/>
              <w:jc w:val="both"/>
              <w:rPr>
                <w:sz w:val="20"/>
                <w:szCs w:val="20"/>
              </w:rPr>
            </w:pPr>
            <w:r w:rsidRPr="006C4A11">
              <w:rPr>
                <w:sz w:val="20"/>
                <w:szCs w:val="20"/>
              </w:rPr>
              <w:t>2004</w:t>
            </w:r>
          </w:p>
        </w:tc>
        <w:tc>
          <w:tcPr>
            <w:tcW w:w="1566" w:type="dxa"/>
            <w:tcBorders>
              <w:top w:val="single" w:sz="4" w:space="0" w:color="auto"/>
              <w:left w:val="nil"/>
              <w:bottom w:val="single" w:sz="4" w:space="0" w:color="auto"/>
              <w:right w:val="single" w:sz="4" w:space="0" w:color="auto"/>
            </w:tcBorders>
            <w:noWrap/>
            <w:vAlign w:val="bottom"/>
          </w:tcPr>
          <w:p w:rsidR="00FA44F8" w:rsidRPr="006C4A11" w:rsidRDefault="00FA44F8" w:rsidP="006C4A11">
            <w:pPr>
              <w:spacing w:line="360" w:lineRule="auto"/>
              <w:jc w:val="both"/>
              <w:rPr>
                <w:sz w:val="20"/>
                <w:szCs w:val="20"/>
              </w:rPr>
            </w:pPr>
            <w:r w:rsidRPr="006C4A11">
              <w:rPr>
                <w:sz w:val="20"/>
                <w:szCs w:val="20"/>
              </w:rPr>
              <w:t>Отклонения</w:t>
            </w:r>
          </w:p>
        </w:tc>
      </w:tr>
      <w:tr w:rsidR="00FA44F8" w:rsidRPr="002513EB">
        <w:trPr>
          <w:trHeight w:val="209"/>
        </w:trPr>
        <w:tc>
          <w:tcPr>
            <w:tcW w:w="2187" w:type="dxa"/>
            <w:vMerge/>
            <w:tcBorders>
              <w:top w:val="single" w:sz="4" w:space="0" w:color="auto"/>
              <w:left w:val="single" w:sz="4" w:space="0" w:color="auto"/>
              <w:bottom w:val="single" w:sz="4" w:space="0" w:color="000000"/>
              <w:right w:val="single" w:sz="4" w:space="0" w:color="000000"/>
            </w:tcBorders>
            <w:vAlign w:val="center"/>
          </w:tcPr>
          <w:p w:rsidR="00FA44F8" w:rsidRPr="006C4A11" w:rsidRDefault="00FA44F8" w:rsidP="006C4A11">
            <w:pPr>
              <w:spacing w:line="360" w:lineRule="auto"/>
              <w:jc w:val="both"/>
              <w:rPr>
                <w:sz w:val="20"/>
                <w:szCs w:val="20"/>
              </w:rPr>
            </w:pPr>
          </w:p>
        </w:tc>
        <w:tc>
          <w:tcPr>
            <w:tcW w:w="1062"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jc w:val="both"/>
              <w:rPr>
                <w:sz w:val="20"/>
                <w:szCs w:val="20"/>
              </w:rPr>
            </w:pPr>
            <w:r w:rsidRPr="006C4A11">
              <w:rPr>
                <w:sz w:val="20"/>
                <w:szCs w:val="20"/>
              </w:rPr>
              <w:t>т.чел.</w:t>
            </w:r>
          </w:p>
        </w:tc>
        <w:tc>
          <w:tcPr>
            <w:tcW w:w="1062"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jc w:val="both"/>
              <w:rPr>
                <w:sz w:val="20"/>
                <w:szCs w:val="20"/>
              </w:rPr>
            </w:pPr>
            <w:r w:rsidRPr="006C4A11">
              <w:rPr>
                <w:sz w:val="20"/>
                <w:szCs w:val="20"/>
              </w:rPr>
              <w:t>т.чел.</w:t>
            </w:r>
          </w:p>
        </w:tc>
        <w:tc>
          <w:tcPr>
            <w:tcW w:w="1566"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jc w:val="both"/>
              <w:rPr>
                <w:sz w:val="20"/>
                <w:szCs w:val="20"/>
              </w:rPr>
            </w:pPr>
            <w:r w:rsidRPr="006C4A11">
              <w:rPr>
                <w:sz w:val="20"/>
                <w:szCs w:val="20"/>
              </w:rPr>
              <w:t>т.чел.</w:t>
            </w:r>
          </w:p>
        </w:tc>
        <w:tc>
          <w:tcPr>
            <w:tcW w:w="1106"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jc w:val="both"/>
              <w:rPr>
                <w:sz w:val="20"/>
                <w:szCs w:val="20"/>
              </w:rPr>
            </w:pPr>
            <w:r w:rsidRPr="006C4A11">
              <w:rPr>
                <w:sz w:val="20"/>
                <w:szCs w:val="20"/>
              </w:rPr>
              <w:t>%</w:t>
            </w:r>
          </w:p>
        </w:tc>
        <w:tc>
          <w:tcPr>
            <w:tcW w:w="1020"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jc w:val="both"/>
              <w:rPr>
                <w:sz w:val="20"/>
                <w:szCs w:val="20"/>
              </w:rPr>
            </w:pPr>
            <w:r w:rsidRPr="006C4A11">
              <w:rPr>
                <w:sz w:val="20"/>
                <w:szCs w:val="20"/>
              </w:rPr>
              <w:t>%</w:t>
            </w:r>
          </w:p>
        </w:tc>
        <w:tc>
          <w:tcPr>
            <w:tcW w:w="1566"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jc w:val="both"/>
              <w:rPr>
                <w:sz w:val="20"/>
                <w:szCs w:val="20"/>
              </w:rPr>
            </w:pPr>
            <w:r w:rsidRPr="006C4A11">
              <w:rPr>
                <w:sz w:val="20"/>
                <w:szCs w:val="20"/>
              </w:rPr>
              <w:t>%</w:t>
            </w:r>
          </w:p>
        </w:tc>
      </w:tr>
      <w:tr w:rsidR="00FA44F8" w:rsidRPr="002513EB">
        <w:trPr>
          <w:trHeight w:val="209"/>
        </w:trPr>
        <w:tc>
          <w:tcPr>
            <w:tcW w:w="2187" w:type="dxa"/>
            <w:tcBorders>
              <w:top w:val="single" w:sz="4" w:space="0" w:color="auto"/>
              <w:left w:val="single" w:sz="4" w:space="0" w:color="auto"/>
              <w:bottom w:val="single" w:sz="4" w:space="0" w:color="auto"/>
              <w:right w:val="single" w:sz="4" w:space="0" w:color="auto"/>
            </w:tcBorders>
            <w:noWrap/>
            <w:vAlign w:val="bottom"/>
          </w:tcPr>
          <w:p w:rsidR="00FA44F8" w:rsidRPr="006C4A11" w:rsidRDefault="00C36499" w:rsidP="006C4A11">
            <w:pPr>
              <w:spacing w:line="360" w:lineRule="auto"/>
              <w:jc w:val="both"/>
              <w:rPr>
                <w:bCs/>
                <w:sz w:val="20"/>
                <w:szCs w:val="20"/>
              </w:rPr>
            </w:pPr>
            <w:r w:rsidRPr="006C4A11">
              <w:rPr>
                <w:bCs/>
                <w:sz w:val="20"/>
                <w:szCs w:val="20"/>
              </w:rPr>
              <w:t>Среднесписочная численность, чел.</w:t>
            </w:r>
          </w:p>
        </w:tc>
        <w:tc>
          <w:tcPr>
            <w:tcW w:w="1062"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jc w:val="both"/>
              <w:rPr>
                <w:bCs/>
                <w:sz w:val="20"/>
                <w:szCs w:val="20"/>
              </w:rPr>
            </w:pPr>
            <w:r w:rsidRPr="006C4A11">
              <w:rPr>
                <w:bCs/>
                <w:sz w:val="20"/>
                <w:szCs w:val="20"/>
              </w:rPr>
              <w:t>5021,0</w:t>
            </w:r>
          </w:p>
        </w:tc>
        <w:tc>
          <w:tcPr>
            <w:tcW w:w="1062"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jc w:val="both"/>
              <w:rPr>
                <w:bCs/>
                <w:sz w:val="20"/>
                <w:szCs w:val="20"/>
              </w:rPr>
            </w:pPr>
            <w:r w:rsidRPr="006C4A11">
              <w:rPr>
                <w:bCs/>
                <w:sz w:val="20"/>
                <w:szCs w:val="20"/>
              </w:rPr>
              <w:t>5087,0</w:t>
            </w:r>
          </w:p>
        </w:tc>
        <w:tc>
          <w:tcPr>
            <w:tcW w:w="1566"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jc w:val="both"/>
              <w:rPr>
                <w:bCs/>
                <w:sz w:val="20"/>
                <w:szCs w:val="20"/>
              </w:rPr>
            </w:pPr>
            <w:r w:rsidRPr="006C4A11">
              <w:rPr>
                <w:bCs/>
                <w:sz w:val="20"/>
                <w:szCs w:val="20"/>
              </w:rPr>
              <w:t>66,0</w:t>
            </w:r>
          </w:p>
        </w:tc>
        <w:tc>
          <w:tcPr>
            <w:tcW w:w="1106"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jc w:val="both"/>
              <w:rPr>
                <w:bCs/>
                <w:sz w:val="20"/>
                <w:szCs w:val="20"/>
              </w:rPr>
            </w:pPr>
            <w:r w:rsidRPr="006C4A11">
              <w:rPr>
                <w:bCs/>
                <w:sz w:val="20"/>
                <w:szCs w:val="20"/>
              </w:rPr>
              <w:t>100,0%</w:t>
            </w:r>
          </w:p>
        </w:tc>
        <w:tc>
          <w:tcPr>
            <w:tcW w:w="1020"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jc w:val="both"/>
              <w:rPr>
                <w:bCs/>
                <w:sz w:val="20"/>
                <w:szCs w:val="20"/>
              </w:rPr>
            </w:pPr>
            <w:r w:rsidRPr="006C4A11">
              <w:rPr>
                <w:bCs/>
                <w:sz w:val="20"/>
                <w:szCs w:val="20"/>
              </w:rPr>
              <w:t>100,0%</w:t>
            </w:r>
          </w:p>
        </w:tc>
        <w:tc>
          <w:tcPr>
            <w:tcW w:w="1566"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jc w:val="both"/>
              <w:rPr>
                <w:bCs/>
                <w:sz w:val="20"/>
                <w:szCs w:val="20"/>
              </w:rPr>
            </w:pPr>
            <w:r w:rsidRPr="006C4A11">
              <w:rPr>
                <w:bCs/>
                <w:sz w:val="20"/>
                <w:szCs w:val="20"/>
              </w:rPr>
              <w:t>0,0%</w:t>
            </w:r>
          </w:p>
        </w:tc>
      </w:tr>
      <w:tr w:rsidR="00FA44F8" w:rsidRPr="002513EB">
        <w:trPr>
          <w:trHeight w:val="209"/>
        </w:trPr>
        <w:tc>
          <w:tcPr>
            <w:tcW w:w="2187" w:type="dxa"/>
            <w:tcBorders>
              <w:top w:val="single" w:sz="4" w:space="0" w:color="auto"/>
              <w:left w:val="single" w:sz="4" w:space="0" w:color="auto"/>
              <w:bottom w:val="single" w:sz="4" w:space="0" w:color="auto"/>
              <w:right w:val="single" w:sz="4" w:space="0" w:color="auto"/>
            </w:tcBorders>
            <w:noWrap/>
            <w:vAlign w:val="bottom"/>
          </w:tcPr>
          <w:p w:rsidR="00FA44F8" w:rsidRPr="006C4A11" w:rsidRDefault="00C36499" w:rsidP="006C4A11">
            <w:pPr>
              <w:spacing w:line="360" w:lineRule="auto"/>
              <w:jc w:val="both"/>
              <w:rPr>
                <w:bCs/>
                <w:sz w:val="20"/>
                <w:szCs w:val="20"/>
              </w:rPr>
            </w:pPr>
            <w:r w:rsidRPr="006C4A11">
              <w:rPr>
                <w:bCs/>
                <w:sz w:val="20"/>
                <w:szCs w:val="20"/>
              </w:rPr>
              <w:t>в т.ч. занятых в осн. производстве</w:t>
            </w:r>
          </w:p>
        </w:tc>
        <w:tc>
          <w:tcPr>
            <w:tcW w:w="1062"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jc w:val="both"/>
              <w:rPr>
                <w:bCs/>
                <w:sz w:val="20"/>
                <w:szCs w:val="20"/>
              </w:rPr>
            </w:pPr>
            <w:r w:rsidRPr="006C4A11">
              <w:rPr>
                <w:bCs/>
                <w:sz w:val="20"/>
                <w:szCs w:val="20"/>
              </w:rPr>
              <w:t>3313,9</w:t>
            </w:r>
          </w:p>
        </w:tc>
        <w:tc>
          <w:tcPr>
            <w:tcW w:w="1062"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jc w:val="both"/>
              <w:rPr>
                <w:bCs/>
                <w:sz w:val="20"/>
                <w:szCs w:val="20"/>
              </w:rPr>
            </w:pPr>
            <w:r w:rsidRPr="006C4A11">
              <w:rPr>
                <w:bCs/>
                <w:sz w:val="20"/>
                <w:szCs w:val="20"/>
              </w:rPr>
              <w:t>3611,8</w:t>
            </w:r>
          </w:p>
        </w:tc>
        <w:tc>
          <w:tcPr>
            <w:tcW w:w="1566"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jc w:val="both"/>
              <w:rPr>
                <w:bCs/>
                <w:sz w:val="20"/>
                <w:szCs w:val="20"/>
              </w:rPr>
            </w:pPr>
            <w:r w:rsidRPr="006C4A11">
              <w:rPr>
                <w:bCs/>
                <w:sz w:val="20"/>
                <w:szCs w:val="20"/>
              </w:rPr>
              <w:t>297,9</w:t>
            </w:r>
          </w:p>
        </w:tc>
        <w:tc>
          <w:tcPr>
            <w:tcW w:w="1106"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jc w:val="both"/>
              <w:rPr>
                <w:bCs/>
                <w:sz w:val="20"/>
                <w:szCs w:val="20"/>
              </w:rPr>
            </w:pPr>
            <w:r w:rsidRPr="006C4A11">
              <w:rPr>
                <w:bCs/>
                <w:sz w:val="20"/>
                <w:szCs w:val="20"/>
              </w:rPr>
              <w:t>66,0%</w:t>
            </w:r>
          </w:p>
        </w:tc>
        <w:tc>
          <w:tcPr>
            <w:tcW w:w="1020"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jc w:val="both"/>
              <w:rPr>
                <w:bCs/>
                <w:sz w:val="20"/>
                <w:szCs w:val="20"/>
              </w:rPr>
            </w:pPr>
            <w:r w:rsidRPr="006C4A11">
              <w:rPr>
                <w:bCs/>
                <w:sz w:val="20"/>
                <w:szCs w:val="20"/>
              </w:rPr>
              <w:t>71,0%</w:t>
            </w:r>
          </w:p>
        </w:tc>
        <w:tc>
          <w:tcPr>
            <w:tcW w:w="1566"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jc w:val="both"/>
              <w:rPr>
                <w:bCs/>
                <w:sz w:val="20"/>
                <w:szCs w:val="20"/>
              </w:rPr>
            </w:pPr>
            <w:r w:rsidRPr="006C4A11">
              <w:rPr>
                <w:bCs/>
                <w:sz w:val="20"/>
                <w:szCs w:val="20"/>
              </w:rPr>
              <w:t>5,0%</w:t>
            </w:r>
          </w:p>
        </w:tc>
      </w:tr>
      <w:tr w:rsidR="00FA44F8" w:rsidRPr="002513EB">
        <w:trPr>
          <w:trHeight w:val="209"/>
        </w:trPr>
        <w:tc>
          <w:tcPr>
            <w:tcW w:w="2187" w:type="dxa"/>
            <w:tcBorders>
              <w:top w:val="single" w:sz="4" w:space="0" w:color="auto"/>
              <w:left w:val="single" w:sz="4" w:space="0" w:color="auto"/>
              <w:bottom w:val="single" w:sz="4" w:space="0" w:color="auto"/>
              <w:right w:val="single" w:sz="4" w:space="0" w:color="auto"/>
            </w:tcBorders>
            <w:noWrap/>
            <w:vAlign w:val="bottom"/>
          </w:tcPr>
          <w:p w:rsidR="00FA44F8" w:rsidRPr="006C4A11" w:rsidRDefault="00C36499" w:rsidP="006C4A11">
            <w:pPr>
              <w:spacing w:line="360" w:lineRule="auto"/>
              <w:jc w:val="both"/>
              <w:rPr>
                <w:bCs/>
                <w:sz w:val="20"/>
                <w:szCs w:val="20"/>
              </w:rPr>
            </w:pPr>
            <w:r w:rsidRPr="006C4A11">
              <w:rPr>
                <w:bCs/>
                <w:sz w:val="20"/>
                <w:szCs w:val="20"/>
              </w:rPr>
              <w:t>в т.ч. занятых во вспом. производстве</w:t>
            </w:r>
          </w:p>
        </w:tc>
        <w:tc>
          <w:tcPr>
            <w:tcW w:w="1062"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jc w:val="both"/>
              <w:rPr>
                <w:bCs/>
                <w:sz w:val="20"/>
                <w:szCs w:val="20"/>
              </w:rPr>
            </w:pPr>
            <w:r w:rsidRPr="006C4A11">
              <w:rPr>
                <w:bCs/>
                <w:sz w:val="20"/>
                <w:szCs w:val="20"/>
              </w:rPr>
              <w:t>1707,1</w:t>
            </w:r>
          </w:p>
        </w:tc>
        <w:tc>
          <w:tcPr>
            <w:tcW w:w="1062"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jc w:val="both"/>
              <w:rPr>
                <w:bCs/>
                <w:sz w:val="20"/>
                <w:szCs w:val="20"/>
              </w:rPr>
            </w:pPr>
            <w:r w:rsidRPr="006C4A11">
              <w:rPr>
                <w:bCs/>
                <w:sz w:val="20"/>
                <w:szCs w:val="20"/>
              </w:rPr>
              <w:t>1475,2</w:t>
            </w:r>
          </w:p>
        </w:tc>
        <w:tc>
          <w:tcPr>
            <w:tcW w:w="1566"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jc w:val="both"/>
              <w:rPr>
                <w:bCs/>
                <w:sz w:val="20"/>
                <w:szCs w:val="20"/>
              </w:rPr>
            </w:pPr>
            <w:r w:rsidRPr="006C4A11">
              <w:rPr>
                <w:bCs/>
                <w:sz w:val="20"/>
                <w:szCs w:val="20"/>
              </w:rPr>
              <w:t>-231,9</w:t>
            </w:r>
          </w:p>
        </w:tc>
        <w:tc>
          <w:tcPr>
            <w:tcW w:w="1106"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jc w:val="both"/>
              <w:rPr>
                <w:bCs/>
                <w:sz w:val="20"/>
                <w:szCs w:val="20"/>
              </w:rPr>
            </w:pPr>
            <w:r w:rsidRPr="006C4A11">
              <w:rPr>
                <w:bCs/>
                <w:sz w:val="20"/>
                <w:szCs w:val="20"/>
              </w:rPr>
              <w:t>34,0%</w:t>
            </w:r>
          </w:p>
        </w:tc>
        <w:tc>
          <w:tcPr>
            <w:tcW w:w="1020"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jc w:val="both"/>
              <w:rPr>
                <w:bCs/>
                <w:sz w:val="20"/>
                <w:szCs w:val="20"/>
              </w:rPr>
            </w:pPr>
            <w:r w:rsidRPr="006C4A11">
              <w:rPr>
                <w:bCs/>
                <w:sz w:val="20"/>
                <w:szCs w:val="20"/>
              </w:rPr>
              <w:t>29,0%</w:t>
            </w:r>
          </w:p>
        </w:tc>
        <w:tc>
          <w:tcPr>
            <w:tcW w:w="1566" w:type="dxa"/>
            <w:tcBorders>
              <w:top w:val="nil"/>
              <w:left w:val="nil"/>
              <w:bottom w:val="single" w:sz="4" w:space="0" w:color="auto"/>
              <w:right w:val="single" w:sz="4" w:space="0" w:color="auto"/>
            </w:tcBorders>
            <w:noWrap/>
            <w:vAlign w:val="bottom"/>
          </w:tcPr>
          <w:p w:rsidR="00FA44F8" w:rsidRPr="006C4A11" w:rsidRDefault="00FA44F8" w:rsidP="006C4A11">
            <w:pPr>
              <w:spacing w:line="360" w:lineRule="auto"/>
              <w:jc w:val="both"/>
              <w:rPr>
                <w:bCs/>
                <w:sz w:val="20"/>
                <w:szCs w:val="20"/>
              </w:rPr>
            </w:pPr>
            <w:r w:rsidRPr="006C4A11">
              <w:rPr>
                <w:bCs/>
                <w:sz w:val="20"/>
                <w:szCs w:val="20"/>
              </w:rPr>
              <w:t>-5,0%</w:t>
            </w:r>
          </w:p>
        </w:tc>
      </w:tr>
    </w:tbl>
    <w:p w:rsidR="006C4A11" w:rsidRDefault="006C4A11" w:rsidP="002513EB">
      <w:pPr>
        <w:spacing w:line="360" w:lineRule="auto"/>
        <w:ind w:firstLine="709"/>
        <w:jc w:val="both"/>
        <w:rPr>
          <w:sz w:val="28"/>
          <w:szCs w:val="28"/>
        </w:rPr>
      </w:pPr>
    </w:p>
    <w:p w:rsidR="00FA44F8" w:rsidRPr="002513EB" w:rsidRDefault="006C4A11" w:rsidP="002513EB">
      <w:pPr>
        <w:spacing w:line="360" w:lineRule="auto"/>
        <w:ind w:firstLine="709"/>
        <w:jc w:val="both"/>
        <w:rPr>
          <w:sz w:val="28"/>
          <w:szCs w:val="28"/>
        </w:rPr>
      </w:pPr>
      <w:r>
        <w:rPr>
          <w:sz w:val="28"/>
          <w:szCs w:val="28"/>
        </w:rPr>
        <w:br w:type="page"/>
      </w:r>
      <w:r w:rsidR="00FA44F8" w:rsidRPr="002513EB">
        <w:rPr>
          <w:sz w:val="28"/>
          <w:szCs w:val="28"/>
        </w:rPr>
        <w:t>Анализируя динамику поэлементно, отметим, что</w:t>
      </w:r>
    </w:p>
    <w:p w:rsidR="00FA44F8" w:rsidRPr="002513EB" w:rsidRDefault="00C36499" w:rsidP="002513EB">
      <w:pPr>
        <w:spacing w:line="360" w:lineRule="auto"/>
        <w:ind w:firstLine="709"/>
        <w:jc w:val="both"/>
        <w:rPr>
          <w:sz w:val="28"/>
          <w:szCs w:val="28"/>
        </w:rPr>
      </w:pPr>
      <w:r w:rsidRPr="002513EB">
        <w:rPr>
          <w:bCs/>
          <w:sz w:val="28"/>
          <w:szCs w:val="28"/>
        </w:rPr>
        <w:t>занятых в основном производстве</w:t>
      </w:r>
      <w:r w:rsidRPr="002513EB">
        <w:rPr>
          <w:sz w:val="28"/>
          <w:szCs w:val="28"/>
        </w:rPr>
        <w:t xml:space="preserve"> </w:t>
      </w:r>
      <w:r w:rsidR="00FA44F8" w:rsidRPr="002513EB">
        <w:rPr>
          <w:sz w:val="28"/>
          <w:szCs w:val="28"/>
        </w:rPr>
        <w:t>увеличилось на 297,9 т.р.</w:t>
      </w:r>
    </w:p>
    <w:p w:rsidR="00FA44F8" w:rsidRPr="002513EB" w:rsidRDefault="00C36499" w:rsidP="002513EB">
      <w:pPr>
        <w:spacing w:line="360" w:lineRule="auto"/>
        <w:ind w:firstLine="709"/>
        <w:jc w:val="both"/>
        <w:rPr>
          <w:sz w:val="28"/>
          <w:szCs w:val="28"/>
        </w:rPr>
      </w:pPr>
      <w:r w:rsidRPr="002513EB">
        <w:rPr>
          <w:bCs/>
          <w:sz w:val="28"/>
          <w:szCs w:val="28"/>
        </w:rPr>
        <w:t>занятых во вспомогательном производстве</w:t>
      </w:r>
      <w:r w:rsidRPr="002513EB">
        <w:rPr>
          <w:sz w:val="28"/>
          <w:szCs w:val="28"/>
        </w:rPr>
        <w:t xml:space="preserve"> </w:t>
      </w:r>
      <w:r w:rsidR="00FA44F8" w:rsidRPr="002513EB">
        <w:rPr>
          <w:sz w:val="28"/>
          <w:szCs w:val="28"/>
        </w:rPr>
        <w:t>сократилось на -231,9 т.р.</w:t>
      </w:r>
    </w:p>
    <w:p w:rsidR="00FA44F8" w:rsidRPr="002513EB" w:rsidRDefault="00FA44F8" w:rsidP="002513EB">
      <w:pPr>
        <w:spacing w:line="360" w:lineRule="auto"/>
        <w:ind w:firstLine="709"/>
        <w:jc w:val="both"/>
        <w:rPr>
          <w:sz w:val="28"/>
          <w:szCs w:val="28"/>
        </w:rPr>
      </w:pPr>
      <w:r w:rsidRPr="002513EB">
        <w:rPr>
          <w:bCs/>
          <w:sz w:val="28"/>
          <w:szCs w:val="28"/>
        </w:rPr>
        <w:t xml:space="preserve">общая численность </w:t>
      </w:r>
      <w:r w:rsidR="00C36499" w:rsidRPr="002513EB">
        <w:rPr>
          <w:bCs/>
          <w:sz w:val="28"/>
          <w:szCs w:val="28"/>
        </w:rPr>
        <w:t>работников</w:t>
      </w:r>
      <w:r w:rsidRPr="002513EB">
        <w:rPr>
          <w:bCs/>
          <w:sz w:val="28"/>
          <w:szCs w:val="28"/>
        </w:rPr>
        <w:t xml:space="preserve"> </w:t>
      </w:r>
      <w:r w:rsidRPr="002513EB">
        <w:rPr>
          <w:sz w:val="28"/>
          <w:szCs w:val="28"/>
        </w:rPr>
        <w:t>увеличилось на 68,0 т.р.</w:t>
      </w:r>
    </w:p>
    <w:p w:rsidR="00FA44F8" w:rsidRPr="002513EB" w:rsidRDefault="00FA44F8" w:rsidP="002513EB">
      <w:pPr>
        <w:spacing w:line="360" w:lineRule="auto"/>
        <w:ind w:firstLine="709"/>
        <w:jc w:val="both"/>
        <w:rPr>
          <w:sz w:val="28"/>
          <w:szCs w:val="28"/>
        </w:rPr>
      </w:pPr>
      <w:r w:rsidRPr="002513EB">
        <w:rPr>
          <w:sz w:val="28"/>
          <w:szCs w:val="28"/>
        </w:rPr>
        <w:t>Анализируя динамику структуры, отметим, что</w:t>
      </w:r>
    </w:p>
    <w:p w:rsidR="00FA44F8" w:rsidRPr="002513EB" w:rsidRDefault="00FA44F8" w:rsidP="002513EB">
      <w:pPr>
        <w:spacing w:line="360" w:lineRule="auto"/>
        <w:ind w:firstLine="709"/>
        <w:jc w:val="both"/>
        <w:rPr>
          <w:sz w:val="28"/>
          <w:szCs w:val="28"/>
        </w:rPr>
      </w:pPr>
      <w:r w:rsidRPr="002513EB">
        <w:rPr>
          <w:bCs/>
          <w:sz w:val="28"/>
          <w:szCs w:val="28"/>
        </w:rPr>
        <w:t xml:space="preserve">доля </w:t>
      </w:r>
      <w:r w:rsidR="00122CBB" w:rsidRPr="002513EB">
        <w:rPr>
          <w:bCs/>
          <w:sz w:val="28"/>
          <w:szCs w:val="28"/>
        </w:rPr>
        <w:t>занятых во вспомогательном производстве</w:t>
      </w:r>
      <w:r w:rsidR="00122CBB" w:rsidRPr="002513EB">
        <w:rPr>
          <w:sz w:val="28"/>
          <w:szCs w:val="28"/>
        </w:rPr>
        <w:t xml:space="preserve"> </w:t>
      </w:r>
      <w:r w:rsidRPr="002513EB">
        <w:rPr>
          <w:sz w:val="28"/>
          <w:szCs w:val="28"/>
        </w:rPr>
        <w:t>сократилась на 0,05</w:t>
      </w:r>
    </w:p>
    <w:p w:rsidR="00FA44F8" w:rsidRPr="002513EB" w:rsidRDefault="00FA44F8" w:rsidP="002513EB">
      <w:pPr>
        <w:spacing w:line="360" w:lineRule="auto"/>
        <w:ind w:firstLine="709"/>
        <w:jc w:val="both"/>
        <w:rPr>
          <w:sz w:val="28"/>
          <w:szCs w:val="28"/>
        </w:rPr>
      </w:pPr>
      <w:r w:rsidRPr="002513EB">
        <w:rPr>
          <w:bCs/>
          <w:sz w:val="28"/>
          <w:szCs w:val="28"/>
        </w:rPr>
        <w:t xml:space="preserve">доля </w:t>
      </w:r>
      <w:r w:rsidR="00122CBB" w:rsidRPr="002513EB">
        <w:rPr>
          <w:bCs/>
          <w:sz w:val="28"/>
          <w:szCs w:val="28"/>
        </w:rPr>
        <w:t>занятых в основном производстве</w:t>
      </w:r>
      <w:r w:rsidR="00122CBB" w:rsidRPr="002513EB">
        <w:rPr>
          <w:sz w:val="28"/>
          <w:szCs w:val="28"/>
        </w:rPr>
        <w:t xml:space="preserve"> </w:t>
      </w:r>
      <w:r w:rsidRPr="002513EB">
        <w:rPr>
          <w:sz w:val="28"/>
          <w:szCs w:val="28"/>
        </w:rPr>
        <w:t>увеличилась на -0,05</w:t>
      </w:r>
    </w:p>
    <w:p w:rsidR="00122CBB" w:rsidRPr="002513EB" w:rsidRDefault="00122CBB" w:rsidP="002513EB">
      <w:pPr>
        <w:pStyle w:val="11"/>
        <w:ind w:firstLine="709"/>
      </w:pPr>
      <w:r w:rsidRPr="002513EB">
        <w:t>Изобразим это графически:</w:t>
      </w:r>
    </w:p>
    <w:p w:rsidR="00122CBB" w:rsidRPr="002513EB" w:rsidRDefault="008147D5" w:rsidP="002513EB">
      <w:pPr>
        <w:pStyle w:val="11"/>
        <w:ind w:firstLine="709"/>
      </w:pPr>
      <w:r w:rsidRPr="002513EB">
        <w:object w:dxaOrig="9345" w:dyaOrig="3840">
          <v:shape id="_x0000_i1077" type="#_x0000_t75" style="width:467.25pt;height:192pt" o:ole="">
            <v:imagedata r:id="rId98" o:title=""/>
          </v:shape>
          <o:OLEObject Type="Embed" ProgID="Excel.Sheet.8" ShapeID="_x0000_i1077" DrawAspect="Content" ObjectID="_1472119367" r:id="rId99">
            <o:FieldCodes>\s</o:FieldCodes>
          </o:OLEObject>
        </w:object>
      </w:r>
    </w:p>
    <w:p w:rsidR="00DF48DC" w:rsidRPr="002513EB" w:rsidRDefault="00C8209F" w:rsidP="002513EB">
      <w:pPr>
        <w:pStyle w:val="a3"/>
        <w:spacing w:before="0" w:after="0"/>
        <w:ind w:firstLine="709"/>
        <w:jc w:val="both"/>
        <w:rPr>
          <w:rFonts w:cs="Times New Roman"/>
        </w:rPr>
      </w:pPr>
      <w:bookmarkStart w:id="27" w:name="_Toc101273143"/>
      <w:bookmarkStart w:id="28" w:name="_Toc101273290"/>
      <w:r w:rsidRPr="002513EB">
        <w:rPr>
          <w:rFonts w:cs="Times New Roman"/>
        </w:rPr>
        <w:br w:type="page"/>
      </w:r>
      <w:r w:rsidR="004105BB" w:rsidRPr="002513EB">
        <w:rPr>
          <w:rFonts w:cs="Times New Roman"/>
        </w:rPr>
        <w:t>Заключение</w:t>
      </w:r>
      <w:bookmarkEnd w:id="27"/>
      <w:bookmarkEnd w:id="28"/>
    </w:p>
    <w:p w:rsidR="005B1902" w:rsidRPr="002513EB" w:rsidRDefault="005B1902" w:rsidP="002513EB">
      <w:pPr>
        <w:pStyle w:val="11"/>
        <w:ind w:firstLine="709"/>
      </w:pPr>
    </w:p>
    <w:p w:rsidR="0012723A" w:rsidRPr="002513EB" w:rsidRDefault="0012723A" w:rsidP="002513EB">
      <w:pPr>
        <w:pStyle w:val="a7"/>
        <w:spacing w:after="0" w:line="360" w:lineRule="auto"/>
        <w:ind w:firstLine="709"/>
        <w:jc w:val="both"/>
        <w:rPr>
          <w:sz w:val="28"/>
          <w:szCs w:val="28"/>
        </w:rPr>
      </w:pPr>
      <w:r w:rsidRPr="002513EB">
        <w:rPr>
          <w:sz w:val="28"/>
          <w:szCs w:val="28"/>
        </w:rPr>
        <w:t>Изучив методы статистического анализа, а именно: метод группировки и корреляционный а</w:t>
      </w:r>
      <w:r w:rsidR="005E4731" w:rsidRPr="002513EB">
        <w:rPr>
          <w:sz w:val="28"/>
          <w:szCs w:val="28"/>
        </w:rPr>
        <w:t xml:space="preserve">нализ </w:t>
      </w:r>
      <w:r w:rsidR="00241427" w:rsidRPr="002513EB">
        <w:rPr>
          <w:sz w:val="28"/>
          <w:szCs w:val="28"/>
        </w:rPr>
        <w:t xml:space="preserve">в практической части, </w:t>
      </w:r>
      <w:r w:rsidR="00AF7F26" w:rsidRPr="002513EB">
        <w:rPr>
          <w:sz w:val="28"/>
          <w:szCs w:val="28"/>
        </w:rPr>
        <w:t xml:space="preserve">а также, </w:t>
      </w:r>
      <w:r w:rsidR="00241427" w:rsidRPr="002513EB">
        <w:rPr>
          <w:sz w:val="28"/>
          <w:szCs w:val="28"/>
        </w:rPr>
        <w:t xml:space="preserve"> </w:t>
      </w:r>
      <w:r w:rsidR="00C001FD" w:rsidRPr="002513EB">
        <w:rPr>
          <w:sz w:val="28"/>
          <w:szCs w:val="28"/>
        </w:rPr>
        <w:t>анализ рядов динамики</w:t>
      </w:r>
      <w:r w:rsidR="00241427" w:rsidRPr="002513EB">
        <w:rPr>
          <w:sz w:val="28"/>
          <w:szCs w:val="28"/>
        </w:rPr>
        <w:t xml:space="preserve"> </w:t>
      </w:r>
      <w:r w:rsidR="00AF7F26" w:rsidRPr="002513EB">
        <w:rPr>
          <w:sz w:val="28"/>
          <w:szCs w:val="28"/>
        </w:rPr>
        <w:t xml:space="preserve"> </w:t>
      </w:r>
      <w:r w:rsidR="00241427" w:rsidRPr="002513EB">
        <w:rPr>
          <w:sz w:val="28"/>
          <w:szCs w:val="28"/>
        </w:rPr>
        <w:t>в аналитической</w:t>
      </w:r>
      <w:r w:rsidR="00AF7F26" w:rsidRPr="002513EB">
        <w:rPr>
          <w:sz w:val="28"/>
          <w:szCs w:val="28"/>
        </w:rPr>
        <w:t xml:space="preserve"> части</w:t>
      </w:r>
      <w:r w:rsidRPr="002513EB">
        <w:rPr>
          <w:sz w:val="28"/>
          <w:szCs w:val="28"/>
        </w:rPr>
        <w:t>,</w:t>
      </w:r>
      <w:r w:rsidR="0005154D" w:rsidRPr="002513EB">
        <w:rPr>
          <w:sz w:val="28"/>
          <w:szCs w:val="28"/>
        </w:rPr>
        <w:t xml:space="preserve"> можно сделать следующее заключение</w:t>
      </w:r>
      <w:r w:rsidR="00C00866" w:rsidRPr="002513EB">
        <w:rPr>
          <w:sz w:val="28"/>
          <w:szCs w:val="28"/>
        </w:rPr>
        <w:t>:</w:t>
      </w:r>
    </w:p>
    <w:p w:rsidR="005E4731" w:rsidRPr="002513EB" w:rsidRDefault="00640389" w:rsidP="002513EB">
      <w:pPr>
        <w:pStyle w:val="a7"/>
        <w:numPr>
          <w:ilvl w:val="0"/>
          <w:numId w:val="15"/>
        </w:numPr>
        <w:tabs>
          <w:tab w:val="clear" w:pos="720"/>
          <w:tab w:val="num" w:pos="540"/>
        </w:tabs>
        <w:spacing w:after="0" w:line="360" w:lineRule="auto"/>
        <w:ind w:left="0" w:firstLine="709"/>
        <w:jc w:val="both"/>
        <w:rPr>
          <w:sz w:val="28"/>
          <w:szCs w:val="28"/>
        </w:rPr>
      </w:pPr>
      <w:r w:rsidRPr="002513EB">
        <w:rPr>
          <w:sz w:val="28"/>
          <w:szCs w:val="28"/>
        </w:rPr>
        <w:t xml:space="preserve">Коэффициент вариации  равный 33% показал ,что </w:t>
      </w:r>
      <w:r w:rsidR="009856B0" w:rsidRPr="002513EB">
        <w:rPr>
          <w:sz w:val="28"/>
          <w:szCs w:val="28"/>
        </w:rPr>
        <w:t xml:space="preserve">уровень среднесписочной численности работников </w:t>
      </w:r>
      <w:r w:rsidR="009856B0" w:rsidRPr="002513EB">
        <w:rPr>
          <w:i/>
          <w:sz w:val="28"/>
          <w:szCs w:val="28"/>
        </w:rPr>
        <w:t>однородный</w:t>
      </w:r>
      <w:r w:rsidR="009856B0" w:rsidRPr="002513EB">
        <w:rPr>
          <w:sz w:val="28"/>
          <w:szCs w:val="28"/>
        </w:rPr>
        <w:t>.</w:t>
      </w:r>
    </w:p>
    <w:p w:rsidR="009856B0" w:rsidRPr="002513EB" w:rsidRDefault="009856B0" w:rsidP="002513EB">
      <w:pPr>
        <w:pStyle w:val="a7"/>
        <w:numPr>
          <w:ilvl w:val="0"/>
          <w:numId w:val="15"/>
        </w:numPr>
        <w:tabs>
          <w:tab w:val="clear" w:pos="720"/>
          <w:tab w:val="num" w:pos="540"/>
        </w:tabs>
        <w:spacing w:after="0" w:line="360" w:lineRule="auto"/>
        <w:ind w:left="0" w:firstLine="709"/>
        <w:jc w:val="both"/>
        <w:rPr>
          <w:sz w:val="28"/>
          <w:szCs w:val="28"/>
        </w:rPr>
      </w:pPr>
      <w:r w:rsidRPr="002513EB">
        <w:rPr>
          <w:sz w:val="28"/>
          <w:szCs w:val="28"/>
        </w:rPr>
        <w:t>Таблица 2.9 показала прямую тесную корреляционную связь между изучаемыми признаками. Увеличение признака «Среднегодовая стоимость ОПФ» сопровождалось увеличением признака «Среднесписочная численность работников».</w:t>
      </w:r>
    </w:p>
    <w:p w:rsidR="009856B0" w:rsidRPr="002513EB" w:rsidRDefault="009856B0" w:rsidP="002513EB">
      <w:pPr>
        <w:pStyle w:val="a7"/>
        <w:numPr>
          <w:ilvl w:val="0"/>
          <w:numId w:val="15"/>
        </w:numPr>
        <w:tabs>
          <w:tab w:val="clear" w:pos="720"/>
          <w:tab w:val="num" w:pos="540"/>
        </w:tabs>
        <w:spacing w:after="0" w:line="360" w:lineRule="auto"/>
        <w:ind w:left="0" w:firstLine="709"/>
        <w:jc w:val="both"/>
        <w:rPr>
          <w:sz w:val="28"/>
          <w:szCs w:val="28"/>
        </w:rPr>
      </w:pPr>
      <w:r w:rsidRPr="002513EB">
        <w:rPr>
          <w:sz w:val="28"/>
          <w:szCs w:val="28"/>
        </w:rPr>
        <w:t>Метод аналитической группировки в таблице 2.10 показал, что с ростом среднесписочной численности работников среднегодовая стоимость ОПФ увеличивается. Следовательно, между исследуемыми признаками существует прямая корреляционная связь.</w:t>
      </w:r>
    </w:p>
    <w:p w:rsidR="009856B0" w:rsidRPr="002513EB" w:rsidRDefault="009856B0" w:rsidP="002513EB">
      <w:pPr>
        <w:pStyle w:val="a7"/>
        <w:numPr>
          <w:ilvl w:val="0"/>
          <w:numId w:val="15"/>
        </w:numPr>
        <w:tabs>
          <w:tab w:val="clear" w:pos="720"/>
          <w:tab w:val="num" w:pos="540"/>
        </w:tabs>
        <w:spacing w:after="0" w:line="360" w:lineRule="auto"/>
        <w:ind w:left="0" w:firstLine="709"/>
        <w:jc w:val="both"/>
        <w:rPr>
          <w:sz w:val="28"/>
          <w:szCs w:val="28"/>
        </w:rPr>
      </w:pPr>
      <w:r w:rsidRPr="002513EB">
        <w:rPr>
          <w:sz w:val="28"/>
          <w:szCs w:val="28"/>
        </w:rPr>
        <w:t>Коэффициент детерминации , равный  97,6</w:t>
      </w:r>
      <w:r w:rsidR="005D226B" w:rsidRPr="002513EB">
        <w:rPr>
          <w:sz w:val="28"/>
          <w:szCs w:val="28"/>
        </w:rPr>
        <w:t>%</w:t>
      </w:r>
      <w:r w:rsidRPr="002513EB">
        <w:rPr>
          <w:sz w:val="28"/>
          <w:szCs w:val="28"/>
        </w:rPr>
        <w:t xml:space="preserve">, показал что, фактор </w:t>
      </w:r>
      <w:r w:rsidRPr="002513EB">
        <w:rPr>
          <w:sz w:val="28"/>
          <w:szCs w:val="28"/>
          <w:lang w:val="en-US"/>
        </w:rPr>
        <w:t>X</w:t>
      </w:r>
      <w:r w:rsidR="005D226B" w:rsidRPr="002513EB">
        <w:rPr>
          <w:sz w:val="28"/>
          <w:szCs w:val="28"/>
        </w:rPr>
        <w:t xml:space="preserve"> обусловлен</w:t>
      </w:r>
      <w:r w:rsidRPr="002513EB">
        <w:rPr>
          <w:sz w:val="28"/>
          <w:szCs w:val="28"/>
        </w:rPr>
        <w:t xml:space="preserve"> фактор</w:t>
      </w:r>
      <w:r w:rsidR="005D226B" w:rsidRPr="002513EB">
        <w:rPr>
          <w:sz w:val="28"/>
          <w:szCs w:val="28"/>
        </w:rPr>
        <w:t>ом</w:t>
      </w:r>
      <w:r w:rsidRPr="002513EB">
        <w:rPr>
          <w:sz w:val="28"/>
          <w:szCs w:val="28"/>
        </w:rPr>
        <w:t xml:space="preserve"> </w:t>
      </w:r>
      <w:r w:rsidRPr="002513EB">
        <w:rPr>
          <w:sz w:val="28"/>
          <w:szCs w:val="28"/>
          <w:lang w:val="en-US"/>
        </w:rPr>
        <w:t>Y</w:t>
      </w:r>
      <w:r w:rsidR="006A5ED2" w:rsidRPr="002513EB">
        <w:rPr>
          <w:sz w:val="28"/>
          <w:szCs w:val="28"/>
        </w:rPr>
        <w:t>, это также показывает сильную тесноту</w:t>
      </w:r>
      <w:r w:rsidR="007B7807" w:rsidRPr="002513EB">
        <w:rPr>
          <w:sz w:val="28"/>
          <w:szCs w:val="28"/>
        </w:rPr>
        <w:t xml:space="preserve"> связи</w:t>
      </w:r>
      <w:r w:rsidR="006A5ED2" w:rsidRPr="002513EB">
        <w:rPr>
          <w:sz w:val="28"/>
          <w:szCs w:val="28"/>
        </w:rPr>
        <w:t xml:space="preserve"> двух изученных признаков.</w:t>
      </w:r>
    </w:p>
    <w:p w:rsidR="00194791" w:rsidRPr="002513EB" w:rsidRDefault="00194791" w:rsidP="002513EB">
      <w:pPr>
        <w:pStyle w:val="a7"/>
        <w:numPr>
          <w:ilvl w:val="0"/>
          <w:numId w:val="15"/>
        </w:numPr>
        <w:tabs>
          <w:tab w:val="clear" w:pos="720"/>
          <w:tab w:val="num" w:pos="540"/>
        </w:tabs>
        <w:spacing w:after="0" w:line="360" w:lineRule="auto"/>
        <w:ind w:left="0" w:firstLine="709"/>
        <w:jc w:val="both"/>
        <w:rPr>
          <w:sz w:val="28"/>
          <w:szCs w:val="28"/>
        </w:rPr>
      </w:pPr>
      <w:r w:rsidRPr="002513EB">
        <w:rPr>
          <w:sz w:val="28"/>
          <w:szCs w:val="28"/>
        </w:rPr>
        <w:t>Аналитическая часть показала, что за указанные годы наблюдается незначительный рост среднесписочной численности работников: ежегодный рост составляет 11,0 чел. (среднегодовое значение абсолютного прироста) или 0,3% (среднегодовое значение темпа прироста). В итоге, за период с 1999г. по 2004г. рост численности работников составил с 5021,0 чел. до 5067,0 чел. или 1,3%. Прогнозная численность работников: в 2005г. составит 5100,3 чел. с учетом среднегодовых значений абсолютного прироста, в 2006г. – 5113,6 чел.</w:t>
      </w:r>
    </w:p>
    <w:p w:rsidR="00DB4689" w:rsidRPr="002513EB" w:rsidRDefault="00DB4689" w:rsidP="002513EB">
      <w:pPr>
        <w:pStyle w:val="a7"/>
        <w:numPr>
          <w:ilvl w:val="0"/>
          <w:numId w:val="15"/>
        </w:numPr>
        <w:tabs>
          <w:tab w:val="clear" w:pos="720"/>
          <w:tab w:val="num" w:pos="540"/>
        </w:tabs>
        <w:spacing w:after="0" w:line="360" w:lineRule="auto"/>
        <w:ind w:left="0" w:firstLine="709"/>
        <w:jc w:val="both"/>
        <w:rPr>
          <w:sz w:val="28"/>
          <w:szCs w:val="28"/>
        </w:rPr>
      </w:pPr>
      <w:r w:rsidRPr="002513EB">
        <w:rPr>
          <w:sz w:val="28"/>
          <w:szCs w:val="28"/>
        </w:rPr>
        <w:t>Из всего вышесказанного можно сделать вывод, что предприятие развивается равномерно, с увеличением производственных мощностей  увеличивается среднесписочная численность работников</w:t>
      </w:r>
      <w:r w:rsidR="002D15CB" w:rsidRPr="002513EB">
        <w:rPr>
          <w:sz w:val="28"/>
          <w:szCs w:val="28"/>
        </w:rPr>
        <w:t>.</w:t>
      </w:r>
    </w:p>
    <w:p w:rsidR="00194791" w:rsidRPr="002513EB" w:rsidRDefault="002D15CB" w:rsidP="002513EB">
      <w:pPr>
        <w:pStyle w:val="a7"/>
        <w:spacing w:after="0" w:line="360" w:lineRule="auto"/>
        <w:ind w:firstLine="709"/>
        <w:jc w:val="both"/>
        <w:rPr>
          <w:sz w:val="28"/>
          <w:szCs w:val="28"/>
        </w:rPr>
      </w:pPr>
      <w:r w:rsidRPr="002513EB">
        <w:rPr>
          <w:sz w:val="28"/>
          <w:szCs w:val="28"/>
        </w:rPr>
        <w:t>Рассмотрев основные методы статистических расчетов, становится отчетливо видно, что такая наука, как статистика оказывает незаменимую помощь в решении государственных, экономических, социологических вопросов и во многом способствует развитию данных наук и сфер деятельности. Учитывая тот факт, что влияние статистики распространяется на управленческую и экономическую деятельность предприятий и фирм, можно заключить, что эта наука очень важна для функционирования, роста и успешности предприятий</w:t>
      </w:r>
    </w:p>
    <w:p w:rsidR="004105BB" w:rsidRPr="002513EB" w:rsidRDefault="006C4A11" w:rsidP="002513EB">
      <w:pPr>
        <w:pStyle w:val="a3"/>
        <w:spacing w:before="0" w:after="0"/>
        <w:ind w:firstLine="709"/>
        <w:jc w:val="both"/>
        <w:rPr>
          <w:rFonts w:cs="Times New Roman"/>
        </w:rPr>
      </w:pPr>
      <w:bookmarkStart w:id="29" w:name="_Toc101273144"/>
      <w:bookmarkStart w:id="30" w:name="_Toc101273291"/>
      <w:r>
        <w:rPr>
          <w:rFonts w:cs="Times New Roman"/>
        </w:rPr>
        <w:br w:type="page"/>
      </w:r>
      <w:r w:rsidR="004105BB" w:rsidRPr="002513EB">
        <w:rPr>
          <w:rFonts w:cs="Times New Roman"/>
        </w:rPr>
        <w:t>список использованной литературы</w:t>
      </w:r>
      <w:bookmarkEnd w:id="29"/>
      <w:bookmarkEnd w:id="30"/>
    </w:p>
    <w:p w:rsidR="004105BB" w:rsidRPr="002513EB" w:rsidRDefault="004105BB" w:rsidP="002513EB">
      <w:pPr>
        <w:pStyle w:val="11"/>
        <w:ind w:firstLine="709"/>
      </w:pPr>
    </w:p>
    <w:p w:rsidR="00907990" w:rsidRPr="002513EB" w:rsidRDefault="00907990" w:rsidP="006C4A11">
      <w:pPr>
        <w:pStyle w:val="11"/>
      </w:pPr>
      <w:r w:rsidRPr="002513EB">
        <w:t xml:space="preserve">1) </w:t>
      </w:r>
      <w:r w:rsidR="00001A5A" w:rsidRPr="002513EB">
        <w:t xml:space="preserve">. Гусаров В. М. </w:t>
      </w:r>
      <w:r w:rsidRPr="002513EB">
        <w:t>Статистика</w:t>
      </w:r>
      <w:r w:rsidR="00001A5A" w:rsidRPr="002513EB">
        <w:t>:</w:t>
      </w:r>
      <w:r w:rsidRPr="002513EB">
        <w:t xml:space="preserve"> </w:t>
      </w:r>
      <w:r w:rsidR="00001A5A" w:rsidRPr="002513EB">
        <w:t>У</w:t>
      </w:r>
      <w:r w:rsidRPr="002513EB">
        <w:t>чеб</w:t>
      </w:r>
      <w:r w:rsidR="00001A5A" w:rsidRPr="002513EB">
        <w:t>.</w:t>
      </w:r>
      <w:r w:rsidRPr="002513EB">
        <w:t xml:space="preserve"> </w:t>
      </w:r>
      <w:r w:rsidR="00001A5A" w:rsidRPr="002513EB">
        <w:t xml:space="preserve">пособие для вузов. -  </w:t>
      </w:r>
      <w:r w:rsidRPr="002513EB">
        <w:t>М</w:t>
      </w:r>
      <w:r w:rsidR="00001A5A" w:rsidRPr="002513EB">
        <w:t>.</w:t>
      </w:r>
      <w:r w:rsidRPr="002513EB">
        <w:t>: ЮНИТИ</w:t>
      </w:r>
      <w:r w:rsidR="00001A5A" w:rsidRPr="002513EB">
        <w:t xml:space="preserve"> - ДАНА</w:t>
      </w:r>
      <w:r w:rsidRPr="002513EB">
        <w:t>,  2001.</w:t>
      </w:r>
    </w:p>
    <w:p w:rsidR="00907990" w:rsidRPr="002513EB" w:rsidRDefault="00907990" w:rsidP="006C4A11">
      <w:pPr>
        <w:pStyle w:val="11"/>
      </w:pPr>
      <w:r w:rsidRPr="002513EB">
        <w:t xml:space="preserve">2) </w:t>
      </w:r>
      <w:r w:rsidR="005458CA" w:rsidRPr="002513EB">
        <w:t xml:space="preserve">Статистика: Учеб. пособие для вузов /под ред. В.М. Симчеры. – М.: Финансы и статистика, 2005. </w:t>
      </w:r>
    </w:p>
    <w:p w:rsidR="00001A5A" w:rsidRPr="002513EB" w:rsidRDefault="00001A5A" w:rsidP="006C4A11">
      <w:pPr>
        <w:pStyle w:val="11"/>
      </w:pPr>
      <w:r w:rsidRPr="002513EB">
        <w:t xml:space="preserve">3) </w:t>
      </w:r>
      <w:r w:rsidR="00D34B45" w:rsidRPr="002513EB">
        <w:t>Статистика: Учебник/под ред. проф. И.И. Елисеевой. – М.: Витрэм, 2002.</w:t>
      </w:r>
    </w:p>
    <w:p w:rsidR="00D34B45" w:rsidRPr="002513EB" w:rsidRDefault="00D34B45" w:rsidP="006C4A11">
      <w:pPr>
        <w:pStyle w:val="11"/>
      </w:pPr>
      <w:r w:rsidRPr="002513EB">
        <w:t>4) Экономико-статистический анализ: Учебное пособие для вузов/под. ред. проф. С.Д. Ильенковой. – М.: ЮНИТИ – ДАНА , 2002.</w:t>
      </w:r>
    </w:p>
    <w:p w:rsidR="00D34B45" w:rsidRPr="002513EB" w:rsidRDefault="00D34B45" w:rsidP="006C4A11">
      <w:pPr>
        <w:pStyle w:val="11"/>
      </w:pPr>
      <w:r w:rsidRPr="002513EB">
        <w:t>5) Теория статистики: Учебник/под ред. Шмойловой. – 3-е изд. перераб.  и доп</w:t>
      </w:r>
      <w:r w:rsidR="000023D7" w:rsidRPr="002513EB">
        <w:t>. – М.: Финансы и статистика, 2001.</w:t>
      </w:r>
      <w:r w:rsidRPr="002513EB">
        <w:t xml:space="preserve">  </w:t>
      </w:r>
    </w:p>
    <w:p w:rsidR="00A55073" w:rsidRPr="002513EB" w:rsidRDefault="00A55073" w:rsidP="002513EB">
      <w:pPr>
        <w:pStyle w:val="11"/>
        <w:ind w:firstLine="709"/>
      </w:pPr>
      <w:bookmarkStart w:id="31" w:name="_GoBack"/>
      <w:bookmarkEnd w:id="31"/>
    </w:p>
    <w:sectPr w:rsidR="00A55073" w:rsidRPr="002513EB" w:rsidSect="002513EB">
      <w:footerReference w:type="even" r:id="rId100"/>
      <w:footerReference w:type="default" r:id="rId101"/>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CA1" w:rsidRDefault="00090CA1">
      <w:r>
        <w:separator/>
      </w:r>
    </w:p>
  </w:endnote>
  <w:endnote w:type="continuationSeparator" w:id="0">
    <w:p w:rsidR="00090CA1" w:rsidRDefault="00090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AD7" w:rsidRDefault="00142AD7" w:rsidP="00FF3C2B">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142AD7" w:rsidRDefault="00142AD7" w:rsidP="00FB3C99">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AD7" w:rsidRDefault="00142AD7" w:rsidP="00FF3C2B">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403810">
      <w:rPr>
        <w:rStyle w:val="af1"/>
        <w:noProof/>
      </w:rPr>
      <w:t>58</w:t>
    </w:r>
    <w:r>
      <w:rPr>
        <w:rStyle w:val="af1"/>
      </w:rPr>
      <w:fldChar w:fldCharType="end"/>
    </w:r>
  </w:p>
  <w:p w:rsidR="00142AD7" w:rsidRDefault="00142AD7" w:rsidP="00FB3C99">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CA1" w:rsidRDefault="00090CA1">
      <w:r>
        <w:separator/>
      </w:r>
    </w:p>
  </w:footnote>
  <w:footnote w:type="continuationSeparator" w:id="0">
    <w:p w:rsidR="00090CA1" w:rsidRDefault="00090C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43ACD"/>
    <w:multiLevelType w:val="hybridMultilevel"/>
    <w:tmpl w:val="8EE8C662"/>
    <w:lvl w:ilvl="0" w:tplc="04190013">
      <w:start w:val="1"/>
      <w:numFmt w:val="upperRoman"/>
      <w:lvlText w:val="%1."/>
      <w:lvlJc w:val="right"/>
      <w:pPr>
        <w:tabs>
          <w:tab w:val="num" w:pos="720"/>
        </w:tabs>
        <w:ind w:left="720" w:hanging="18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DB14BBB"/>
    <w:multiLevelType w:val="hybridMultilevel"/>
    <w:tmpl w:val="F2DC91D8"/>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28A44369"/>
    <w:multiLevelType w:val="hybridMultilevel"/>
    <w:tmpl w:val="EA9E521C"/>
    <w:lvl w:ilvl="0" w:tplc="04190013">
      <w:start w:val="1"/>
      <w:numFmt w:val="upperRoman"/>
      <w:lvlText w:val="%1."/>
      <w:lvlJc w:val="right"/>
      <w:pPr>
        <w:tabs>
          <w:tab w:val="num" w:pos="1080"/>
        </w:tabs>
        <w:ind w:left="1080" w:hanging="18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2BB20A61"/>
    <w:multiLevelType w:val="hybridMultilevel"/>
    <w:tmpl w:val="EF76230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389B44B0"/>
    <w:multiLevelType w:val="hybridMultilevel"/>
    <w:tmpl w:val="DBC0FE6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B5A3A96"/>
    <w:multiLevelType w:val="hybridMultilevel"/>
    <w:tmpl w:val="EC5AC4E2"/>
    <w:lvl w:ilvl="0" w:tplc="FFFFFFFF">
      <w:start w:val="1"/>
      <w:numFmt w:val="decimal"/>
      <w:lvlText w:val="%1."/>
      <w:lvlJc w:val="left"/>
      <w:pPr>
        <w:tabs>
          <w:tab w:val="num" w:pos="930"/>
        </w:tabs>
        <w:ind w:left="930" w:hanging="57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3EC36D12"/>
    <w:multiLevelType w:val="hybridMultilevel"/>
    <w:tmpl w:val="58DA360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403C6D02"/>
    <w:multiLevelType w:val="hybridMultilevel"/>
    <w:tmpl w:val="1C703E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5477B52"/>
    <w:multiLevelType w:val="hybridMultilevel"/>
    <w:tmpl w:val="838AC588"/>
    <w:lvl w:ilvl="0" w:tplc="FFFFFFFF">
      <w:start w:val="1"/>
      <w:numFmt w:val="decimal"/>
      <w:lvlText w:val="%1."/>
      <w:lvlJc w:val="left"/>
      <w:pPr>
        <w:tabs>
          <w:tab w:val="num" w:pos="795"/>
        </w:tabs>
        <w:ind w:left="795" w:hanging="435"/>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4558060C"/>
    <w:multiLevelType w:val="hybridMultilevel"/>
    <w:tmpl w:val="B6741C1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48E5428B"/>
    <w:multiLevelType w:val="hybridMultilevel"/>
    <w:tmpl w:val="10DC4A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AB1258E"/>
    <w:multiLevelType w:val="hybridMultilevel"/>
    <w:tmpl w:val="AFCE018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953074F"/>
    <w:multiLevelType w:val="hybridMultilevel"/>
    <w:tmpl w:val="56F8EA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A0F3DBA"/>
    <w:multiLevelType w:val="hybridMultilevel"/>
    <w:tmpl w:val="3836D72E"/>
    <w:lvl w:ilvl="0" w:tplc="E7A066E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4">
    <w:nsid w:val="5B7843DF"/>
    <w:multiLevelType w:val="hybridMultilevel"/>
    <w:tmpl w:val="380EFB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2E87958"/>
    <w:multiLevelType w:val="hybridMultilevel"/>
    <w:tmpl w:val="0AD61C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A241748"/>
    <w:multiLevelType w:val="hybridMultilevel"/>
    <w:tmpl w:val="7CC047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C412981"/>
    <w:multiLevelType w:val="hybridMultilevel"/>
    <w:tmpl w:val="DB443BA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9"/>
  </w:num>
  <w:num w:numId="2">
    <w:abstractNumId w:val="8"/>
  </w:num>
  <w:num w:numId="3">
    <w:abstractNumId w:val="3"/>
  </w:num>
  <w:num w:numId="4">
    <w:abstractNumId w:val="5"/>
  </w:num>
  <w:num w:numId="5">
    <w:abstractNumId w:val="17"/>
  </w:num>
  <w:num w:numId="6">
    <w:abstractNumId w:val="16"/>
  </w:num>
  <w:num w:numId="7">
    <w:abstractNumId w:val="7"/>
  </w:num>
  <w:num w:numId="8">
    <w:abstractNumId w:val="15"/>
  </w:num>
  <w:num w:numId="9">
    <w:abstractNumId w:val="10"/>
  </w:num>
  <w:num w:numId="10">
    <w:abstractNumId w:val="12"/>
  </w:num>
  <w:num w:numId="11">
    <w:abstractNumId w:val="6"/>
  </w:num>
  <w:num w:numId="12">
    <w:abstractNumId w:val="1"/>
  </w:num>
  <w:num w:numId="13">
    <w:abstractNumId w:val="13"/>
  </w:num>
  <w:num w:numId="14">
    <w:abstractNumId w:val="4"/>
  </w:num>
  <w:num w:numId="15">
    <w:abstractNumId w:val="11"/>
  </w:num>
  <w:num w:numId="16">
    <w:abstractNumId w:val="0"/>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661C"/>
    <w:rsid w:val="00001A5A"/>
    <w:rsid w:val="000023D7"/>
    <w:rsid w:val="00005DB7"/>
    <w:rsid w:val="00010208"/>
    <w:rsid w:val="000202CE"/>
    <w:rsid w:val="0003233B"/>
    <w:rsid w:val="00045AA5"/>
    <w:rsid w:val="0004694E"/>
    <w:rsid w:val="0005154D"/>
    <w:rsid w:val="00052D0F"/>
    <w:rsid w:val="000801A3"/>
    <w:rsid w:val="00090890"/>
    <w:rsid w:val="00090CA1"/>
    <w:rsid w:val="000A3313"/>
    <w:rsid w:val="000C195C"/>
    <w:rsid w:val="000C716F"/>
    <w:rsid w:val="000D29EB"/>
    <w:rsid w:val="000D3DD5"/>
    <w:rsid w:val="000D77A0"/>
    <w:rsid w:val="000F5BF5"/>
    <w:rsid w:val="000F5EE7"/>
    <w:rsid w:val="00122CBB"/>
    <w:rsid w:val="0012723A"/>
    <w:rsid w:val="0013786F"/>
    <w:rsid w:val="00142AD7"/>
    <w:rsid w:val="001445AA"/>
    <w:rsid w:val="001759F7"/>
    <w:rsid w:val="001863D4"/>
    <w:rsid w:val="00191A69"/>
    <w:rsid w:val="00194791"/>
    <w:rsid w:val="00197131"/>
    <w:rsid w:val="001B7EDE"/>
    <w:rsid w:val="001C254C"/>
    <w:rsid w:val="001C5274"/>
    <w:rsid w:val="001C5A30"/>
    <w:rsid w:val="001D73CC"/>
    <w:rsid w:val="00200F5C"/>
    <w:rsid w:val="00202C46"/>
    <w:rsid w:val="002054E0"/>
    <w:rsid w:val="0021251B"/>
    <w:rsid w:val="0022132A"/>
    <w:rsid w:val="0024068E"/>
    <w:rsid w:val="00241427"/>
    <w:rsid w:val="002513EB"/>
    <w:rsid w:val="002555BF"/>
    <w:rsid w:val="00270418"/>
    <w:rsid w:val="002A6FDB"/>
    <w:rsid w:val="002B40A3"/>
    <w:rsid w:val="002B6D83"/>
    <w:rsid w:val="002B7A7E"/>
    <w:rsid w:val="002D15CB"/>
    <w:rsid w:val="002D5CCA"/>
    <w:rsid w:val="002D69C6"/>
    <w:rsid w:val="00314BFF"/>
    <w:rsid w:val="003156B1"/>
    <w:rsid w:val="0033173D"/>
    <w:rsid w:val="0033286A"/>
    <w:rsid w:val="00351642"/>
    <w:rsid w:val="0035251B"/>
    <w:rsid w:val="003702DB"/>
    <w:rsid w:val="00376C5D"/>
    <w:rsid w:val="00387D64"/>
    <w:rsid w:val="003913C8"/>
    <w:rsid w:val="003966B5"/>
    <w:rsid w:val="003A2AC0"/>
    <w:rsid w:val="003B72F4"/>
    <w:rsid w:val="003D34AC"/>
    <w:rsid w:val="003E605E"/>
    <w:rsid w:val="003F2811"/>
    <w:rsid w:val="003F32BE"/>
    <w:rsid w:val="00401872"/>
    <w:rsid w:val="0040191D"/>
    <w:rsid w:val="00403810"/>
    <w:rsid w:val="004105BB"/>
    <w:rsid w:val="004150AD"/>
    <w:rsid w:val="00416AF4"/>
    <w:rsid w:val="00462D4D"/>
    <w:rsid w:val="00491D7C"/>
    <w:rsid w:val="004A5401"/>
    <w:rsid w:val="004B514F"/>
    <w:rsid w:val="004F395D"/>
    <w:rsid w:val="004F4E8C"/>
    <w:rsid w:val="005449E6"/>
    <w:rsid w:val="005458CA"/>
    <w:rsid w:val="00557914"/>
    <w:rsid w:val="005A3C77"/>
    <w:rsid w:val="005B1902"/>
    <w:rsid w:val="005B24EA"/>
    <w:rsid w:val="005B4CC0"/>
    <w:rsid w:val="005C0DBE"/>
    <w:rsid w:val="005C5360"/>
    <w:rsid w:val="005D226B"/>
    <w:rsid w:val="005D7A97"/>
    <w:rsid w:val="005D7FBE"/>
    <w:rsid w:val="005E1D4D"/>
    <w:rsid w:val="005E4731"/>
    <w:rsid w:val="005F0C81"/>
    <w:rsid w:val="005F1A51"/>
    <w:rsid w:val="00611EAC"/>
    <w:rsid w:val="0061442D"/>
    <w:rsid w:val="00640389"/>
    <w:rsid w:val="006447A7"/>
    <w:rsid w:val="0065223B"/>
    <w:rsid w:val="00654511"/>
    <w:rsid w:val="00664242"/>
    <w:rsid w:val="0066628D"/>
    <w:rsid w:val="00667D6E"/>
    <w:rsid w:val="006770C8"/>
    <w:rsid w:val="00693787"/>
    <w:rsid w:val="006A5ED2"/>
    <w:rsid w:val="006C4A11"/>
    <w:rsid w:val="006C6B5B"/>
    <w:rsid w:val="006D03B3"/>
    <w:rsid w:val="006E5F1E"/>
    <w:rsid w:val="006F721A"/>
    <w:rsid w:val="00733219"/>
    <w:rsid w:val="00736F46"/>
    <w:rsid w:val="00744B4D"/>
    <w:rsid w:val="0075285A"/>
    <w:rsid w:val="00761530"/>
    <w:rsid w:val="0076313D"/>
    <w:rsid w:val="00765966"/>
    <w:rsid w:val="00772FD4"/>
    <w:rsid w:val="007A32BC"/>
    <w:rsid w:val="007B5177"/>
    <w:rsid w:val="007B6338"/>
    <w:rsid w:val="007B7566"/>
    <w:rsid w:val="007B7807"/>
    <w:rsid w:val="007C3162"/>
    <w:rsid w:val="007D230A"/>
    <w:rsid w:val="007D3E56"/>
    <w:rsid w:val="007D6E18"/>
    <w:rsid w:val="007F1716"/>
    <w:rsid w:val="007F29A5"/>
    <w:rsid w:val="00801F4F"/>
    <w:rsid w:val="00812340"/>
    <w:rsid w:val="008147A3"/>
    <w:rsid w:val="008147D5"/>
    <w:rsid w:val="0082727F"/>
    <w:rsid w:val="00831840"/>
    <w:rsid w:val="00835F1B"/>
    <w:rsid w:val="00847EC1"/>
    <w:rsid w:val="00850EE8"/>
    <w:rsid w:val="0085267D"/>
    <w:rsid w:val="0085526C"/>
    <w:rsid w:val="00861FE6"/>
    <w:rsid w:val="00862427"/>
    <w:rsid w:val="00871C50"/>
    <w:rsid w:val="008754D5"/>
    <w:rsid w:val="008756FB"/>
    <w:rsid w:val="00883A53"/>
    <w:rsid w:val="00894693"/>
    <w:rsid w:val="008B6FEF"/>
    <w:rsid w:val="008C30D6"/>
    <w:rsid w:val="008D1BF2"/>
    <w:rsid w:val="008D1D20"/>
    <w:rsid w:val="008F0B74"/>
    <w:rsid w:val="00903B2E"/>
    <w:rsid w:val="00907990"/>
    <w:rsid w:val="0091059A"/>
    <w:rsid w:val="00923297"/>
    <w:rsid w:val="009357A4"/>
    <w:rsid w:val="00947C47"/>
    <w:rsid w:val="009856B0"/>
    <w:rsid w:val="00986E25"/>
    <w:rsid w:val="00996593"/>
    <w:rsid w:val="009A7937"/>
    <w:rsid w:val="009C0A79"/>
    <w:rsid w:val="009C0E25"/>
    <w:rsid w:val="009D20C0"/>
    <w:rsid w:val="009E3E65"/>
    <w:rsid w:val="009E7B3E"/>
    <w:rsid w:val="009F1E4C"/>
    <w:rsid w:val="009F434D"/>
    <w:rsid w:val="00A03DC6"/>
    <w:rsid w:val="00A16378"/>
    <w:rsid w:val="00A44601"/>
    <w:rsid w:val="00A503B6"/>
    <w:rsid w:val="00A55073"/>
    <w:rsid w:val="00A61AA1"/>
    <w:rsid w:val="00A7506D"/>
    <w:rsid w:val="00A94D79"/>
    <w:rsid w:val="00AB60C1"/>
    <w:rsid w:val="00AB796F"/>
    <w:rsid w:val="00AF28C5"/>
    <w:rsid w:val="00AF7F26"/>
    <w:rsid w:val="00B06915"/>
    <w:rsid w:val="00B14ADA"/>
    <w:rsid w:val="00B178DB"/>
    <w:rsid w:val="00B24EAF"/>
    <w:rsid w:val="00B25F5E"/>
    <w:rsid w:val="00B27A77"/>
    <w:rsid w:val="00B37ECF"/>
    <w:rsid w:val="00B45E4A"/>
    <w:rsid w:val="00B5217E"/>
    <w:rsid w:val="00B632FB"/>
    <w:rsid w:val="00B77F56"/>
    <w:rsid w:val="00B84532"/>
    <w:rsid w:val="00B949E2"/>
    <w:rsid w:val="00BA4662"/>
    <w:rsid w:val="00BB67DE"/>
    <w:rsid w:val="00BB704C"/>
    <w:rsid w:val="00BC2556"/>
    <w:rsid w:val="00BC68EB"/>
    <w:rsid w:val="00BD275E"/>
    <w:rsid w:val="00BF022C"/>
    <w:rsid w:val="00BF1B84"/>
    <w:rsid w:val="00BF5D52"/>
    <w:rsid w:val="00C001FD"/>
    <w:rsid w:val="00C00866"/>
    <w:rsid w:val="00C043C4"/>
    <w:rsid w:val="00C14FB0"/>
    <w:rsid w:val="00C21BDD"/>
    <w:rsid w:val="00C260E9"/>
    <w:rsid w:val="00C30CC2"/>
    <w:rsid w:val="00C34E4D"/>
    <w:rsid w:val="00C36499"/>
    <w:rsid w:val="00C437D9"/>
    <w:rsid w:val="00C4692C"/>
    <w:rsid w:val="00C63D99"/>
    <w:rsid w:val="00C70C50"/>
    <w:rsid w:val="00C80151"/>
    <w:rsid w:val="00C8209F"/>
    <w:rsid w:val="00C82E0C"/>
    <w:rsid w:val="00C834F7"/>
    <w:rsid w:val="00C86BB0"/>
    <w:rsid w:val="00CC4405"/>
    <w:rsid w:val="00CC6309"/>
    <w:rsid w:val="00CC69B9"/>
    <w:rsid w:val="00CD0D92"/>
    <w:rsid w:val="00CD444C"/>
    <w:rsid w:val="00CF73E0"/>
    <w:rsid w:val="00CF78C0"/>
    <w:rsid w:val="00D211F4"/>
    <w:rsid w:val="00D2402E"/>
    <w:rsid w:val="00D34B45"/>
    <w:rsid w:val="00D429F6"/>
    <w:rsid w:val="00D50D90"/>
    <w:rsid w:val="00D52BDC"/>
    <w:rsid w:val="00D533A6"/>
    <w:rsid w:val="00D53E84"/>
    <w:rsid w:val="00D655D4"/>
    <w:rsid w:val="00D71893"/>
    <w:rsid w:val="00D76AE1"/>
    <w:rsid w:val="00D81025"/>
    <w:rsid w:val="00D87E2D"/>
    <w:rsid w:val="00D9241C"/>
    <w:rsid w:val="00D92C0E"/>
    <w:rsid w:val="00D96C9B"/>
    <w:rsid w:val="00DB0754"/>
    <w:rsid w:val="00DB4689"/>
    <w:rsid w:val="00DB6197"/>
    <w:rsid w:val="00DC0F3E"/>
    <w:rsid w:val="00DD5657"/>
    <w:rsid w:val="00DE24E9"/>
    <w:rsid w:val="00DF2202"/>
    <w:rsid w:val="00DF48DC"/>
    <w:rsid w:val="00DF6F45"/>
    <w:rsid w:val="00E12D9A"/>
    <w:rsid w:val="00E15121"/>
    <w:rsid w:val="00E1661C"/>
    <w:rsid w:val="00E25E76"/>
    <w:rsid w:val="00E40B3C"/>
    <w:rsid w:val="00E40F99"/>
    <w:rsid w:val="00E44E06"/>
    <w:rsid w:val="00E6710E"/>
    <w:rsid w:val="00E7343A"/>
    <w:rsid w:val="00E76558"/>
    <w:rsid w:val="00E826EC"/>
    <w:rsid w:val="00E93C41"/>
    <w:rsid w:val="00EA065F"/>
    <w:rsid w:val="00EA5B98"/>
    <w:rsid w:val="00EB0558"/>
    <w:rsid w:val="00EC12F6"/>
    <w:rsid w:val="00EE44F4"/>
    <w:rsid w:val="00EF03E1"/>
    <w:rsid w:val="00EF3890"/>
    <w:rsid w:val="00EF41FD"/>
    <w:rsid w:val="00F00503"/>
    <w:rsid w:val="00F13C0D"/>
    <w:rsid w:val="00F21DA1"/>
    <w:rsid w:val="00F414BD"/>
    <w:rsid w:val="00F41A73"/>
    <w:rsid w:val="00F4613D"/>
    <w:rsid w:val="00F471D8"/>
    <w:rsid w:val="00F52B76"/>
    <w:rsid w:val="00F54679"/>
    <w:rsid w:val="00F54FE5"/>
    <w:rsid w:val="00F57D00"/>
    <w:rsid w:val="00F702E7"/>
    <w:rsid w:val="00F81F8D"/>
    <w:rsid w:val="00FA04E6"/>
    <w:rsid w:val="00FA44F8"/>
    <w:rsid w:val="00FB3C99"/>
    <w:rsid w:val="00FB73C0"/>
    <w:rsid w:val="00FC18F5"/>
    <w:rsid w:val="00FE39B3"/>
    <w:rsid w:val="00FF3C2B"/>
    <w:rsid w:val="00FF6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6"/>
    <o:shapelayout v:ext="edit">
      <o:idmap v:ext="edit" data="1"/>
    </o:shapelayout>
  </w:shapeDefaults>
  <w:decimalSymbol w:val=","/>
  <w:listSeparator w:val=";"/>
  <w14:defaultImageDpi w14:val="0"/>
  <w15:chartTrackingRefBased/>
  <w15:docId w15:val="{FBF7A6C5-616E-418D-A94F-5ECBEAD06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spacing w:before="240" w:after="60"/>
      <w:outlineLvl w:val="3"/>
    </w:pPr>
    <w:rPr>
      <w:b/>
      <w:bCs/>
      <w:sz w:val="28"/>
      <w:szCs w:val="28"/>
    </w:rPr>
  </w:style>
  <w:style w:type="paragraph" w:styleId="5">
    <w:name w:val="heading 5"/>
    <w:basedOn w:val="a"/>
    <w:next w:val="a"/>
    <w:link w:val="50"/>
    <w:uiPriority w:val="9"/>
    <w:qFormat/>
    <w:pPr>
      <w:spacing w:before="240" w:after="60"/>
      <w:outlineLvl w:val="4"/>
    </w:pPr>
    <w:rPr>
      <w:b/>
      <w:bCs/>
      <w:i/>
      <w:iCs/>
      <w:sz w:val="26"/>
      <w:szCs w:val="26"/>
    </w:rPr>
  </w:style>
  <w:style w:type="paragraph" w:styleId="6">
    <w:name w:val="heading 6"/>
    <w:basedOn w:val="a"/>
    <w:next w:val="a"/>
    <w:link w:val="60"/>
    <w:uiPriority w:val="9"/>
    <w:qFormat/>
    <w:pPr>
      <w:spacing w:before="240" w:after="60"/>
      <w:outlineLvl w:val="5"/>
    </w:pPr>
    <w:rPr>
      <w:b/>
      <w:bCs/>
      <w:sz w:val="22"/>
      <w:szCs w:val="22"/>
    </w:rPr>
  </w:style>
  <w:style w:type="paragraph" w:styleId="7">
    <w:name w:val="heading 7"/>
    <w:basedOn w:val="a"/>
    <w:next w:val="a"/>
    <w:link w:val="70"/>
    <w:uiPriority w:val="9"/>
    <w:qFormat/>
    <w:pPr>
      <w:spacing w:before="240" w:after="60"/>
      <w:outlineLvl w:val="6"/>
    </w:pPr>
  </w:style>
  <w:style w:type="paragraph" w:styleId="8">
    <w:name w:val="heading 8"/>
    <w:basedOn w:val="a"/>
    <w:next w:val="a"/>
    <w:link w:val="80"/>
    <w:uiPriority w:val="9"/>
    <w:qFormat/>
    <w:pPr>
      <w:spacing w:before="240" w:after="60"/>
      <w:outlineLvl w:val="7"/>
    </w:pPr>
    <w:rPr>
      <w:i/>
      <w:iCs/>
    </w:rPr>
  </w:style>
  <w:style w:type="paragraph" w:styleId="9">
    <w:name w:val="heading 9"/>
    <w:basedOn w:val="a"/>
    <w:next w:val="a"/>
    <w:link w:val="90"/>
    <w:uiPriority w:val="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hAnsi="Arial" w:cs="Arial"/>
      <w:b/>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a3">
    <w:name w:val="ГЛАВА"/>
    <w:basedOn w:val="1"/>
    <w:next w:val="11"/>
    <w:pPr>
      <w:spacing w:line="360" w:lineRule="auto"/>
      <w:jc w:val="center"/>
    </w:pPr>
    <w:rPr>
      <w:rFonts w:ascii="Times New Roman" w:hAnsi="Times New Roman"/>
      <w:caps/>
      <w:sz w:val="28"/>
      <w:szCs w:val="28"/>
    </w:rPr>
  </w:style>
  <w:style w:type="paragraph" w:customStyle="1" w:styleId="a4">
    <w:name w:val="Параграф"/>
    <w:basedOn w:val="21"/>
    <w:next w:val="11"/>
    <w:pPr>
      <w:ind w:left="708"/>
    </w:pPr>
  </w:style>
  <w:style w:type="paragraph" w:customStyle="1" w:styleId="11">
    <w:name w:val="Стиль1"/>
    <w:basedOn w:val="a"/>
    <w:link w:val="12"/>
    <w:pPr>
      <w:spacing w:line="360" w:lineRule="auto"/>
      <w:jc w:val="both"/>
    </w:pPr>
    <w:rPr>
      <w:sz w:val="28"/>
      <w:szCs w:val="28"/>
    </w:rPr>
  </w:style>
  <w:style w:type="paragraph" w:styleId="13">
    <w:name w:val="toc 1"/>
    <w:basedOn w:val="a4"/>
    <w:next w:val="11"/>
    <w:autoRedefine/>
    <w:uiPriority w:val="39"/>
    <w:semiHidden/>
    <w:pPr>
      <w:keepNext w:val="0"/>
      <w:spacing w:after="120" w:line="240" w:lineRule="auto"/>
      <w:ind w:left="0"/>
      <w:jc w:val="left"/>
      <w:outlineLvl w:val="9"/>
    </w:pPr>
    <w:rPr>
      <w:rFonts w:cs="Times New Roman"/>
      <w:kern w:val="0"/>
      <w:sz w:val="20"/>
      <w:szCs w:val="20"/>
    </w:rPr>
  </w:style>
  <w:style w:type="paragraph" w:customStyle="1" w:styleId="21">
    <w:name w:val="Параграф 2"/>
    <w:basedOn w:val="1"/>
    <w:next w:val="11"/>
    <w:pPr>
      <w:spacing w:line="360" w:lineRule="auto"/>
      <w:ind w:left="1416"/>
      <w:jc w:val="both"/>
    </w:pPr>
    <w:rPr>
      <w:rFonts w:ascii="Times New Roman" w:hAnsi="Times New Roman"/>
      <w:sz w:val="28"/>
    </w:rPr>
  </w:style>
  <w:style w:type="paragraph" w:styleId="22">
    <w:name w:val="Body Text 2"/>
    <w:basedOn w:val="a"/>
    <w:link w:val="23"/>
    <w:uiPriority w:val="99"/>
    <w:rsid w:val="00270418"/>
    <w:pPr>
      <w:widowControl w:val="0"/>
      <w:jc w:val="center"/>
    </w:pPr>
    <w:rPr>
      <w:sz w:val="28"/>
      <w:szCs w:val="20"/>
    </w:rPr>
  </w:style>
  <w:style w:type="character" w:customStyle="1" w:styleId="23">
    <w:name w:val="Основний текст 2 Знак"/>
    <w:link w:val="22"/>
    <w:uiPriority w:val="99"/>
    <w:semiHidden/>
    <w:rPr>
      <w:sz w:val="24"/>
      <w:szCs w:val="24"/>
    </w:rPr>
  </w:style>
  <w:style w:type="character" w:customStyle="1" w:styleId="a5">
    <w:name w:val="ГЛАВА Знак"/>
    <w:rPr>
      <w:rFonts w:ascii="Arial" w:hAnsi="Arial" w:cs="Arial"/>
      <w:b/>
      <w:bCs/>
      <w:caps/>
      <w:kern w:val="32"/>
      <w:sz w:val="28"/>
      <w:szCs w:val="28"/>
      <w:lang w:val="ru-RU" w:eastAsia="ru-RU" w:bidi="ar-SA"/>
    </w:rPr>
  </w:style>
  <w:style w:type="paragraph" w:styleId="24">
    <w:name w:val="toc 2"/>
    <w:basedOn w:val="a"/>
    <w:next w:val="a"/>
    <w:autoRedefine/>
    <w:uiPriority w:val="39"/>
    <w:semiHidden/>
    <w:pPr>
      <w:spacing w:before="120"/>
      <w:ind w:left="240"/>
    </w:pPr>
    <w:rPr>
      <w:i/>
      <w:iCs/>
      <w:sz w:val="20"/>
      <w:szCs w:val="20"/>
    </w:rPr>
  </w:style>
  <w:style w:type="paragraph" w:styleId="31">
    <w:name w:val="toc 3"/>
    <w:basedOn w:val="a"/>
    <w:next w:val="a"/>
    <w:autoRedefine/>
    <w:uiPriority w:val="39"/>
    <w:semiHidden/>
    <w:pPr>
      <w:ind w:left="480"/>
    </w:pPr>
    <w:rPr>
      <w:sz w:val="20"/>
      <w:szCs w:val="20"/>
    </w:rPr>
  </w:style>
  <w:style w:type="paragraph" w:styleId="41">
    <w:name w:val="toc 4"/>
    <w:basedOn w:val="a"/>
    <w:next w:val="a"/>
    <w:autoRedefine/>
    <w:uiPriority w:val="39"/>
    <w:semiHidden/>
    <w:pPr>
      <w:ind w:left="720"/>
    </w:pPr>
    <w:rPr>
      <w:sz w:val="20"/>
      <w:szCs w:val="20"/>
    </w:rPr>
  </w:style>
  <w:style w:type="paragraph" w:styleId="51">
    <w:name w:val="toc 5"/>
    <w:basedOn w:val="a"/>
    <w:next w:val="a"/>
    <w:autoRedefine/>
    <w:uiPriority w:val="39"/>
    <w:semiHidden/>
    <w:pPr>
      <w:ind w:left="960"/>
    </w:pPr>
    <w:rPr>
      <w:sz w:val="20"/>
      <w:szCs w:val="20"/>
    </w:rPr>
  </w:style>
  <w:style w:type="paragraph" w:styleId="61">
    <w:name w:val="toc 6"/>
    <w:basedOn w:val="a"/>
    <w:next w:val="a"/>
    <w:autoRedefine/>
    <w:uiPriority w:val="39"/>
    <w:semiHidden/>
    <w:pPr>
      <w:ind w:left="1200"/>
    </w:pPr>
    <w:rPr>
      <w:sz w:val="20"/>
      <w:szCs w:val="20"/>
    </w:rPr>
  </w:style>
  <w:style w:type="paragraph" w:styleId="71">
    <w:name w:val="toc 7"/>
    <w:basedOn w:val="a"/>
    <w:next w:val="a"/>
    <w:autoRedefine/>
    <w:uiPriority w:val="39"/>
    <w:semiHidden/>
    <w:pPr>
      <w:ind w:left="1440"/>
    </w:pPr>
    <w:rPr>
      <w:sz w:val="20"/>
      <w:szCs w:val="20"/>
    </w:rPr>
  </w:style>
  <w:style w:type="paragraph" w:styleId="81">
    <w:name w:val="toc 8"/>
    <w:basedOn w:val="a"/>
    <w:next w:val="a"/>
    <w:autoRedefine/>
    <w:uiPriority w:val="39"/>
    <w:semiHidden/>
    <w:pPr>
      <w:ind w:left="1680"/>
    </w:pPr>
    <w:rPr>
      <w:sz w:val="20"/>
      <w:szCs w:val="20"/>
    </w:rPr>
  </w:style>
  <w:style w:type="paragraph" w:styleId="91">
    <w:name w:val="toc 9"/>
    <w:basedOn w:val="a"/>
    <w:next w:val="a"/>
    <w:autoRedefine/>
    <w:uiPriority w:val="39"/>
    <w:semiHidden/>
    <w:pPr>
      <w:ind w:left="1920"/>
    </w:pPr>
    <w:rPr>
      <w:sz w:val="20"/>
      <w:szCs w:val="20"/>
    </w:rPr>
  </w:style>
  <w:style w:type="character" w:styleId="a6">
    <w:name w:val="Hyperlink"/>
    <w:uiPriority w:val="99"/>
    <w:rPr>
      <w:rFonts w:cs="Times New Roman"/>
      <w:color w:val="0000FF"/>
      <w:u w:val="single"/>
    </w:rPr>
  </w:style>
  <w:style w:type="paragraph" w:styleId="a7">
    <w:name w:val="Body Text"/>
    <w:basedOn w:val="a"/>
    <w:link w:val="a8"/>
    <w:uiPriority w:val="99"/>
    <w:rsid w:val="007C3162"/>
    <w:pPr>
      <w:spacing w:after="120"/>
    </w:pPr>
  </w:style>
  <w:style w:type="character" w:customStyle="1" w:styleId="a8">
    <w:name w:val="Основний текст Знак"/>
    <w:link w:val="a7"/>
    <w:uiPriority w:val="99"/>
    <w:semiHidden/>
    <w:rPr>
      <w:sz w:val="24"/>
      <w:szCs w:val="24"/>
    </w:rPr>
  </w:style>
  <w:style w:type="paragraph" w:customStyle="1" w:styleId="a9">
    <w:name w:val="главный"/>
    <w:basedOn w:val="aa"/>
    <w:next w:val="aa"/>
    <w:rsid w:val="005B4CC0"/>
    <w:rPr>
      <w:sz w:val="28"/>
    </w:rPr>
  </w:style>
  <w:style w:type="paragraph" w:styleId="ab">
    <w:name w:val="footnote text"/>
    <w:basedOn w:val="a"/>
    <w:link w:val="ac"/>
    <w:uiPriority w:val="99"/>
    <w:semiHidden/>
    <w:rsid w:val="00D81025"/>
    <w:rPr>
      <w:sz w:val="20"/>
      <w:szCs w:val="20"/>
    </w:rPr>
  </w:style>
  <w:style w:type="character" w:customStyle="1" w:styleId="ac">
    <w:name w:val="Текст виноски Знак"/>
    <w:link w:val="ab"/>
    <w:uiPriority w:val="99"/>
    <w:semiHidden/>
  </w:style>
  <w:style w:type="paragraph" w:styleId="aa">
    <w:name w:val="Body Text Indent"/>
    <w:basedOn w:val="a"/>
    <w:link w:val="ad"/>
    <w:uiPriority w:val="99"/>
    <w:rsid w:val="005B4CC0"/>
    <w:pPr>
      <w:spacing w:after="120"/>
      <w:ind w:left="283"/>
    </w:pPr>
  </w:style>
  <w:style w:type="character" w:customStyle="1" w:styleId="ad">
    <w:name w:val="Основний текст з відступом Знак"/>
    <w:link w:val="aa"/>
    <w:uiPriority w:val="99"/>
    <w:semiHidden/>
    <w:rPr>
      <w:sz w:val="24"/>
      <w:szCs w:val="24"/>
    </w:rPr>
  </w:style>
  <w:style w:type="character" w:styleId="ae">
    <w:name w:val="footnote reference"/>
    <w:uiPriority w:val="99"/>
    <w:semiHidden/>
    <w:rsid w:val="00D81025"/>
    <w:rPr>
      <w:rFonts w:cs="Times New Roman"/>
      <w:vertAlign w:val="superscript"/>
    </w:rPr>
  </w:style>
  <w:style w:type="paragraph" w:styleId="af">
    <w:name w:val="footer"/>
    <w:basedOn w:val="a"/>
    <w:link w:val="af0"/>
    <w:uiPriority w:val="99"/>
    <w:rsid w:val="00DC0F3E"/>
    <w:pPr>
      <w:tabs>
        <w:tab w:val="center" w:pos="4677"/>
        <w:tab w:val="right" w:pos="9355"/>
      </w:tabs>
    </w:pPr>
    <w:rPr>
      <w:sz w:val="20"/>
      <w:szCs w:val="20"/>
    </w:rPr>
  </w:style>
  <w:style w:type="character" w:customStyle="1" w:styleId="af0">
    <w:name w:val="Нижній колонтитул Знак"/>
    <w:link w:val="af"/>
    <w:uiPriority w:val="99"/>
    <w:semiHidden/>
    <w:rPr>
      <w:sz w:val="24"/>
      <w:szCs w:val="24"/>
    </w:rPr>
  </w:style>
  <w:style w:type="character" w:customStyle="1" w:styleId="12">
    <w:name w:val="Стиль1 Знак"/>
    <w:link w:val="11"/>
    <w:locked/>
    <w:rsid w:val="00EC12F6"/>
    <w:rPr>
      <w:rFonts w:cs="Times New Roman"/>
      <w:sz w:val="28"/>
      <w:szCs w:val="28"/>
      <w:lang w:val="ru-RU" w:eastAsia="ru-RU" w:bidi="ar-SA"/>
    </w:rPr>
  </w:style>
  <w:style w:type="character" w:styleId="af1">
    <w:name w:val="page number"/>
    <w:uiPriority w:val="99"/>
    <w:rsid w:val="00FB3C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294600">
      <w:marLeft w:val="0"/>
      <w:marRight w:val="0"/>
      <w:marTop w:val="0"/>
      <w:marBottom w:val="0"/>
      <w:divBdr>
        <w:top w:val="none" w:sz="0" w:space="0" w:color="auto"/>
        <w:left w:val="none" w:sz="0" w:space="0" w:color="auto"/>
        <w:bottom w:val="none" w:sz="0" w:space="0" w:color="auto"/>
        <w:right w:val="none" w:sz="0" w:space="0" w:color="auto"/>
      </w:divBdr>
    </w:div>
    <w:div w:id="559294602">
      <w:marLeft w:val="0"/>
      <w:marRight w:val="0"/>
      <w:marTop w:val="0"/>
      <w:marBottom w:val="0"/>
      <w:divBdr>
        <w:top w:val="none" w:sz="0" w:space="0" w:color="auto"/>
        <w:left w:val="none" w:sz="0" w:space="0" w:color="auto"/>
        <w:bottom w:val="none" w:sz="0" w:space="0" w:color="auto"/>
        <w:right w:val="none" w:sz="0" w:space="0" w:color="auto"/>
      </w:divBdr>
    </w:div>
    <w:div w:id="559294603">
      <w:marLeft w:val="0"/>
      <w:marRight w:val="0"/>
      <w:marTop w:val="0"/>
      <w:marBottom w:val="0"/>
      <w:divBdr>
        <w:top w:val="none" w:sz="0" w:space="0" w:color="auto"/>
        <w:left w:val="none" w:sz="0" w:space="0" w:color="auto"/>
        <w:bottom w:val="none" w:sz="0" w:space="0" w:color="auto"/>
        <w:right w:val="none" w:sz="0" w:space="0" w:color="auto"/>
      </w:divBdr>
      <w:divsChild>
        <w:div w:id="559294601">
          <w:marLeft w:val="0"/>
          <w:marRight w:val="0"/>
          <w:marTop w:val="0"/>
          <w:marBottom w:val="0"/>
          <w:divBdr>
            <w:top w:val="none" w:sz="0" w:space="0" w:color="auto"/>
            <w:left w:val="none" w:sz="0" w:space="0" w:color="auto"/>
            <w:bottom w:val="none" w:sz="0" w:space="0" w:color="auto"/>
            <w:right w:val="none" w:sz="0" w:space="0" w:color="auto"/>
          </w:divBdr>
        </w:div>
      </w:divsChild>
    </w:div>
    <w:div w:id="5592946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oleObject" Target="embeddings/oleObject19.bin"/><Relationship Id="rId63" Type="http://schemas.openxmlformats.org/officeDocument/2006/relationships/oleObject" Target="embeddings/______Microsoft_Excel_97-20031.xls"/><Relationship Id="rId68" Type="http://schemas.openxmlformats.org/officeDocument/2006/relationships/image" Target="media/image33.emf"/><Relationship Id="rId84" Type="http://schemas.openxmlformats.org/officeDocument/2006/relationships/image" Target="media/image42.wmf"/><Relationship Id="rId89" Type="http://schemas.openxmlformats.org/officeDocument/2006/relationships/oleObject" Target="embeddings/______Microsoft_Excel_97-20032.xls"/><Relationship Id="rId16" Type="http://schemas.openxmlformats.org/officeDocument/2006/relationships/image" Target="media/image6.png"/><Relationship Id="rId11" Type="http://schemas.openxmlformats.org/officeDocument/2006/relationships/oleObject" Target="embeddings/oleObject2.bin"/><Relationship Id="rId32" Type="http://schemas.openxmlformats.org/officeDocument/2006/relationships/image" Target="media/image15.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4.bin"/><Relationship Id="rId102"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45.wmf"/><Relationship Id="rId95" Type="http://schemas.openxmlformats.org/officeDocument/2006/relationships/image" Target="media/image48.png"/><Relationship Id="rId22" Type="http://schemas.openxmlformats.org/officeDocument/2006/relationships/oleObject" Target="embeddings/oleObject7.bin"/><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3.wmf"/><Relationship Id="rId64" Type="http://schemas.openxmlformats.org/officeDocument/2006/relationships/image" Target="media/image31.emf"/><Relationship Id="rId69" Type="http://schemas.openxmlformats.org/officeDocument/2006/relationships/oleObject" Target="embeddings/oleObject29.bin"/><Relationship Id="rId80" Type="http://schemas.openxmlformats.org/officeDocument/2006/relationships/image" Target="media/image39.png"/><Relationship Id="rId85" Type="http://schemas.openxmlformats.org/officeDocument/2006/relationships/oleObject" Target="embeddings/oleObject36.bin"/><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png"/><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5.bin"/><Relationship Id="rId67" Type="http://schemas.openxmlformats.org/officeDocument/2006/relationships/oleObject" Target="embeddings/oleObject28.bin"/><Relationship Id="rId103"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6.wmf"/><Relationship Id="rId62" Type="http://schemas.openxmlformats.org/officeDocument/2006/relationships/image" Target="media/image30.emf"/><Relationship Id="rId70" Type="http://schemas.openxmlformats.org/officeDocument/2006/relationships/image" Target="media/image34.emf"/><Relationship Id="rId75" Type="http://schemas.openxmlformats.org/officeDocument/2006/relationships/oleObject" Target="embeddings/oleObject32.bin"/><Relationship Id="rId83" Type="http://schemas.openxmlformats.org/officeDocument/2006/relationships/oleObject" Target="embeddings/oleObject35.bin"/><Relationship Id="rId88" Type="http://schemas.openxmlformats.org/officeDocument/2006/relationships/image" Target="media/image44.emf"/><Relationship Id="rId91" Type="http://schemas.openxmlformats.org/officeDocument/2006/relationships/oleObject" Target="embeddings/oleObject38.bin"/><Relationship Id="rId96" Type="http://schemas.openxmlformats.org/officeDocument/2006/relationships/image" Target="media/image49.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8.emf"/><Relationship Id="rId81" Type="http://schemas.openxmlformats.org/officeDocument/2006/relationships/image" Target="media/image40.png"/><Relationship Id="rId86" Type="http://schemas.openxmlformats.org/officeDocument/2006/relationships/image" Target="media/image43.wmf"/><Relationship Id="rId94" Type="http://schemas.openxmlformats.org/officeDocument/2006/relationships/image" Target="media/image47.png"/><Relationship Id="rId99" Type="http://schemas.openxmlformats.org/officeDocument/2006/relationships/oleObject" Target="embeddings/______Microsoft_Excel_97-20034.xls"/><Relationship Id="rId10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oleObject" Target="embeddings/oleObject15.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image" Target="media/image37.emf"/><Relationship Id="rId97" Type="http://schemas.openxmlformats.org/officeDocument/2006/relationships/oleObject" Target="embeddings/______Microsoft_Excel_97-20033.xls"/><Relationship Id="rId7" Type="http://schemas.openxmlformats.org/officeDocument/2006/relationships/image" Target="media/image1.emf"/><Relationship Id="rId71" Type="http://schemas.openxmlformats.org/officeDocument/2006/relationships/oleObject" Target="embeddings/oleObject30.bin"/><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oleObject" Target="embeddings/oleObject8.bin"/><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image" Target="media/image32.emf"/><Relationship Id="rId87" Type="http://schemas.openxmlformats.org/officeDocument/2006/relationships/oleObject" Target="embeddings/oleObject37.bin"/><Relationship Id="rId61" Type="http://schemas.openxmlformats.org/officeDocument/2006/relationships/oleObject" Target="embeddings/oleObject26.bin"/><Relationship Id="rId82" Type="http://schemas.openxmlformats.org/officeDocument/2006/relationships/image" Target="media/image41.wmf"/><Relationship Id="rId19" Type="http://schemas.openxmlformats.org/officeDocument/2006/relationships/image" Target="media/image8.wmf"/><Relationship Id="rId14" Type="http://schemas.openxmlformats.org/officeDocument/2006/relationships/image" Target="media/image5.wmf"/><Relationship Id="rId30" Type="http://schemas.openxmlformats.org/officeDocument/2006/relationships/image" Target="media/image14.wmf"/><Relationship Id="rId35" Type="http://schemas.openxmlformats.org/officeDocument/2006/relationships/oleObject" Target="embeddings/oleObject13.bin"/><Relationship Id="rId56" Type="http://schemas.openxmlformats.org/officeDocument/2006/relationships/image" Target="media/image27.wmf"/><Relationship Id="rId77" Type="http://schemas.openxmlformats.org/officeDocument/2006/relationships/oleObject" Target="embeddings/oleObject33.bin"/><Relationship Id="rId100"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oleObject" Target="embeddings/oleObject21.bin"/><Relationship Id="rId72" Type="http://schemas.openxmlformats.org/officeDocument/2006/relationships/image" Target="media/image35.emf"/><Relationship Id="rId93" Type="http://schemas.openxmlformats.org/officeDocument/2006/relationships/oleObject" Target="embeddings/oleObject39.bin"/><Relationship Id="rId98" Type="http://schemas.openxmlformats.org/officeDocument/2006/relationships/image" Target="media/image50.e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9802</Words>
  <Characters>55872</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
  <LinksUpToDate>false</LinksUpToDate>
  <CharactersWithSpaces>65543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Анастасия</dc:creator>
  <cp:keywords/>
  <dc:description/>
  <cp:lastModifiedBy>Irina</cp:lastModifiedBy>
  <cp:revision>2</cp:revision>
  <cp:lastPrinted>2007-04-06T14:00:00Z</cp:lastPrinted>
  <dcterms:created xsi:type="dcterms:W3CDTF">2014-09-13T10:14:00Z</dcterms:created>
  <dcterms:modified xsi:type="dcterms:W3CDTF">2014-09-13T10:14:00Z</dcterms:modified>
</cp:coreProperties>
</file>