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F2" w:rsidRDefault="004375F2" w:rsidP="00102E1A">
      <w:pPr>
        <w:ind w:firstLine="708"/>
        <w:jc w:val="center"/>
        <w:rPr>
          <w:sz w:val="20"/>
          <w:szCs w:val="20"/>
        </w:rPr>
      </w:pPr>
    </w:p>
    <w:p w:rsidR="00102E1A" w:rsidRPr="00EA77E8" w:rsidRDefault="00102E1A" w:rsidP="00102E1A">
      <w:pPr>
        <w:ind w:firstLine="708"/>
        <w:jc w:val="center"/>
        <w:rPr>
          <w:sz w:val="20"/>
          <w:szCs w:val="20"/>
        </w:rPr>
      </w:pPr>
      <w:r w:rsidRPr="00EA77E8">
        <w:rPr>
          <w:sz w:val="20"/>
          <w:szCs w:val="20"/>
        </w:rPr>
        <w:t>МИНИСТЕРСТВО ОБРАЗОВАНИЯ И НАУКИ РОССИЙСКОЙ ФЕДЕРАЦИИ</w:t>
      </w:r>
    </w:p>
    <w:p w:rsidR="00102E1A" w:rsidRPr="00EA77E8" w:rsidRDefault="00102E1A" w:rsidP="00102E1A">
      <w:pPr>
        <w:ind w:firstLine="708"/>
        <w:jc w:val="center"/>
        <w:rPr>
          <w:sz w:val="20"/>
          <w:szCs w:val="20"/>
        </w:rPr>
      </w:pPr>
      <w:r w:rsidRPr="00EA77E8">
        <w:rPr>
          <w:sz w:val="20"/>
          <w:szCs w:val="20"/>
        </w:rPr>
        <w:t>ФЕДЕРАЛЬНОЕ АГЕНСТВО ПО ОБРАЗОВАНИЮ</w:t>
      </w:r>
    </w:p>
    <w:p w:rsidR="00102E1A" w:rsidRPr="00EA77E8" w:rsidRDefault="00102E1A" w:rsidP="00102E1A">
      <w:pPr>
        <w:jc w:val="center"/>
        <w:rPr>
          <w:sz w:val="20"/>
          <w:szCs w:val="20"/>
        </w:rPr>
      </w:pPr>
    </w:p>
    <w:p w:rsidR="00102E1A" w:rsidRPr="00EA77E8" w:rsidRDefault="00102E1A" w:rsidP="00102E1A">
      <w:pPr>
        <w:rPr>
          <w:sz w:val="20"/>
          <w:szCs w:val="20"/>
        </w:rPr>
      </w:pPr>
    </w:p>
    <w:p w:rsidR="00102E1A" w:rsidRPr="00EA77E8" w:rsidRDefault="00102E1A" w:rsidP="00102E1A">
      <w:pPr>
        <w:rPr>
          <w:sz w:val="20"/>
          <w:szCs w:val="20"/>
        </w:rPr>
      </w:pPr>
    </w:p>
    <w:p w:rsidR="00102E1A" w:rsidRPr="00EA77E8" w:rsidRDefault="00102E1A" w:rsidP="00102E1A">
      <w:pPr>
        <w:ind w:left="708"/>
        <w:jc w:val="center"/>
        <w:rPr>
          <w:b/>
          <w:sz w:val="20"/>
          <w:szCs w:val="20"/>
        </w:rPr>
      </w:pPr>
      <w:r w:rsidRPr="00EA77E8">
        <w:rPr>
          <w:b/>
          <w:sz w:val="20"/>
          <w:szCs w:val="20"/>
        </w:rPr>
        <w:t>ГОУ ВПО ВСЕРОССИЙСКИЙ ЗАОЧНЫЙ ФИНАНСОВО-ЭКОНОМИЧЕСКИЙ ИНСТИТУТ</w:t>
      </w:r>
    </w:p>
    <w:p w:rsidR="00102E1A" w:rsidRPr="00EA77E8" w:rsidRDefault="00102E1A" w:rsidP="00102E1A">
      <w:pPr>
        <w:jc w:val="center"/>
        <w:rPr>
          <w:sz w:val="20"/>
          <w:szCs w:val="20"/>
        </w:rPr>
      </w:pPr>
    </w:p>
    <w:p w:rsidR="00102E1A" w:rsidRPr="00EA77E8" w:rsidRDefault="00102E1A" w:rsidP="00102E1A">
      <w:pPr>
        <w:rPr>
          <w:sz w:val="20"/>
          <w:szCs w:val="20"/>
        </w:rPr>
      </w:pPr>
    </w:p>
    <w:p w:rsidR="00102E1A" w:rsidRPr="00AD7A52" w:rsidRDefault="00102E1A" w:rsidP="00102E1A">
      <w:pPr>
        <w:jc w:val="center"/>
        <w:rPr>
          <w:sz w:val="28"/>
          <w:szCs w:val="28"/>
        </w:rPr>
      </w:pPr>
      <w:r w:rsidRPr="00AD7A52">
        <w:rPr>
          <w:sz w:val="28"/>
          <w:szCs w:val="28"/>
        </w:rPr>
        <w:t xml:space="preserve">Кафедра </w:t>
      </w:r>
      <w:r>
        <w:rPr>
          <w:sz w:val="28"/>
          <w:szCs w:val="28"/>
        </w:rPr>
        <w:t>Статистики</w:t>
      </w:r>
    </w:p>
    <w:p w:rsidR="00102E1A" w:rsidRPr="00EA77E8" w:rsidRDefault="00102E1A" w:rsidP="00102E1A"/>
    <w:p w:rsidR="00102E1A" w:rsidRPr="00EA77E8" w:rsidRDefault="00102E1A" w:rsidP="00102E1A"/>
    <w:p w:rsidR="00102E1A" w:rsidRPr="00EA77E8" w:rsidRDefault="00102E1A" w:rsidP="00102E1A"/>
    <w:p w:rsidR="00102E1A" w:rsidRPr="00EA77E8" w:rsidRDefault="00102E1A" w:rsidP="00102E1A"/>
    <w:p w:rsidR="00102E1A" w:rsidRPr="00EA77E8" w:rsidRDefault="00102E1A" w:rsidP="00102E1A"/>
    <w:p w:rsidR="00102E1A" w:rsidRPr="00102E1A" w:rsidRDefault="00102E1A" w:rsidP="00102E1A">
      <w:pPr>
        <w:jc w:val="center"/>
        <w:rPr>
          <w:b/>
          <w:sz w:val="40"/>
          <w:szCs w:val="40"/>
        </w:rPr>
      </w:pPr>
      <w:r w:rsidRPr="00EA77E8">
        <w:rPr>
          <w:b/>
          <w:sz w:val="40"/>
          <w:szCs w:val="40"/>
        </w:rPr>
        <w:t>К</w:t>
      </w:r>
      <w:r>
        <w:rPr>
          <w:b/>
          <w:sz w:val="40"/>
          <w:szCs w:val="40"/>
        </w:rPr>
        <w:t>урсовая</w:t>
      </w:r>
      <w:r w:rsidRPr="00EA77E8">
        <w:rPr>
          <w:b/>
          <w:sz w:val="40"/>
          <w:szCs w:val="40"/>
        </w:rPr>
        <w:t xml:space="preserve"> </w:t>
      </w:r>
      <w:r>
        <w:rPr>
          <w:b/>
          <w:sz w:val="40"/>
          <w:szCs w:val="40"/>
        </w:rPr>
        <w:t>работа</w:t>
      </w:r>
      <w:r>
        <w:rPr>
          <w:b/>
          <w:sz w:val="40"/>
          <w:szCs w:val="40"/>
        </w:rPr>
        <w:br/>
      </w:r>
      <w:r>
        <w:rPr>
          <w:sz w:val="28"/>
          <w:szCs w:val="28"/>
        </w:rPr>
        <w:t>по дисциплине «Статистика»</w:t>
      </w:r>
    </w:p>
    <w:p w:rsidR="00102E1A" w:rsidRPr="00EA77E8" w:rsidRDefault="00102E1A" w:rsidP="00102E1A">
      <w:pPr>
        <w:ind w:left="-284"/>
        <w:jc w:val="center"/>
        <w:rPr>
          <w:sz w:val="28"/>
          <w:szCs w:val="28"/>
        </w:rPr>
      </w:pPr>
      <w:r>
        <w:rPr>
          <w:sz w:val="28"/>
          <w:szCs w:val="28"/>
        </w:rPr>
        <w:t>на тему «Статистические методы изучения кредитных операций коммерческих банков»</w:t>
      </w:r>
    </w:p>
    <w:p w:rsidR="00102E1A" w:rsidRPr="00EA77E8" w:rsidRDefault="00102E1A" w:rsidP="00102E1A">
      <w:pPr>
        <w:ind w:left="2124" w:firstLine="708"/>
        <w:rPr>
          <w:b/>
          <w:sz w:val="40"/>
          <w:szCs w:val="40"/>
        </w:rPr>
      </w:pPr>
    </w:p>
    <w:p w:rsidR="00102E1A" w:rsidRPr="00EA77E8" w:rsidRDefault="00102E1A" w:rsidP="00102E1A">
      <w:pPr>
        <w:jc w:val="center"/>
        <w:rPr>
          <w:b/>
          <w:sz w:val="32"/>
          <w:szCs w:val="32"/>
        </w:rPr>
      </w:pPr>
    </w:p>
    <w:p w:rsidR="00102E1A" w:rsidRPr="00EA77E8" w:rsidRDefault="00102E1A" w:rsidP="00102E1A">
      <w:pPr>
        <w:jc w:val="center"/>
        <w:rPr>
          <w:b/>
          <w:sz w:val="32"/>
          <w:szCs w:val="32"/>
        </w:rPr>
      </w:pPr>
    </w:p>
    <w:p w:rsidR="00102E1A" w:rsidRPr="00EA77E8" w:rsidRDefault="00102E1A" w:rsidP="00102E1A">
      <w:pPr>
        <w:jc w:val="center"/>
        <w:rPr>
          <w:b/>
          <w:sz w:val="32"/>
          <w:szCs w:val="32"/>
        </w:rPr>
      </w:pPr>
    </w:p>
    <w:p w:rsidR="00102E1A" w:rsidRPr="00EA77E8" w:rsidRDefault="00102E1A" w:rsidP="00102E1A">
      <w:pPr>
        <w:jc w:val="center"/>
        <w:rPr>
          <w:b/>
          <w:sz w:val="28"/>
          <w:szCs w:val="28"/>
        </w:rPr>
      </w:pPr>
    </w:p>
    <w:p w:rsidR="00102E1A" w:rsidRPr="00EA77E8" w:rsidRDefault="00102E1A" w:rsidP="00102E1A">
      <w:pPr>
        <w:jc w:val="center"/>
        <w:rPr>
          <w:b/>
          <w:sz w:val="28"/>
          <w:szCs w:val="28"/>
        </w:rPr>
      </w:pPr>
    </w:p>
    <w:p w:rsidR="00102E1A" w:rsidRPr="00EA77E8" w:rsidRDefault="00102E1A" w:rsidP="00102E1A">
      <w:pPr>
        <w:jc w:val="center"/>
        <w:rPr>
          <w:b/>
          <w:sz w:val="28"/>
          <w:szCs w:val="28"/>
        </w:rPr>
      </w:pPr>
    </w:p>
    <w:p w:rsidR="00102E1A" w:rsidRPr="00EA77E8" w:rsidRDefault="00102E1A" w:rsidP="00102E1A">
      <w:pPr>
        <w:jc w:val="center"/>
        <w:rPr>
          <w:b/>
          <w:sz w:val="28"/>
          <w:szCs w:val="28"/>
        </w:rPr>
      </w:pPr>
    </w:p>
    <w:p w:rsidR="00102E1A" w:rsidRDefault="00102E1A" w:rsidP="00102E1A">
      <w:pPr>
        <w:jc w:val="center"/>
        <w:rPr>
          <w:b/>
          <w:sz w:val="28"/>
          <w:szCs w:val="28"/>
        </w:rPr>
      </w:pPr>
    </w:p>
    <w:p w:rsidR="00102E1A" w:rsidRDefault="00102E1A" w:rsidP="00102E1A">
      <w:pPr>
        <w:jc w:val="center"/>
        <w:rPr>
          <w:b/>
          <w:sz w:val="28"/>
          <w:szCs w:val="28"/>
        </w:rPr>
      </w:pPr>
    </w:p>
    <w:p w:rsidR="00102E1A" w:rsidRPr="00EA77E8" w:rsidRDefault="00102E1A" w:rsidP="00102E1A">
      <w:pPr>
        <w:jc w:val="center"/>
        <w:rPr>
          <w:b/>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Default="00102E1A" w:rsidP="00102E1A">
      <w:pPr>
        <w:ind w:left="2124" w:firstLine="708"/>
        <w:rPr>
          <w:sz w:val="28"/>
          <w:szCs w:val="28"/>
        </w:rPr>
      </w:pPr>
    </w:p>
    <w:p w:rsidR="009B4428" w:rsidRDefault="009B4428" w:rsidP="00102E1A">
      <w:pPr>
        <w:ind w:left="2124" w:firstLine="708"/>
        <w:rPr>
          <w:sz w:val="28"/>
          <w:szCs w:val="28"/>
        </w:rPr>
      </w:pPr>
    </w:p>
    <w:p w:rsidR="009B4428" w:rsidRDefault="009B4428" w:rsidP="00102E1A">
      <w:pPr>
        <w:ind w:left="2124" w:firstLine="708"/>
        <w:rPr>
          <w:sz w:val="28"/>
          <w:szCs w:val="28"/>
        </w:rPr>
      </w:pPr>
    </w:p>
    <w:p w:rsidR="009B4428" w:rsidRDefault="009B4428" w:rsidP="00102E1A">
      <w:pPr>
        <w:ind w:left="2124" w:firstLine="708"/>
        <w:rPr>
          <w:sz w:val="28"/>
          <w:szCs w:val="28"/>
        </w:rPr>
      </w:pPr>
    </w:p>
    <w:p w:rsidR="009B4428" w:rsidRDefault="009B4428" w:rsidP="00102E1A">
      <w:pPr>
        <w:ind w:left="2124" w:firstLine="708"/>
        <w:rPr>
          <w:sz w:val="28"/>
          <w:szCs w:val="28"/>
        </w:rPr>
      </w:pPr>
    </w:p>
    <w:p w:rsidR="009B4428" w:rsidRDefault="009B4428" w:rsidP="00102E1A">
      <w:pPr>
        <w:ind w:left="2124" w:firstLine="708"/>
        <w:rPr>
          <w:sz w:val="28"/>
          <w:szCs w:val="28"/>
        </w:rPr>
      </w:pPr>
    </w:p>
    <w:p w:rsidR="009B4428" w:rsidRPr="00EA77E8" w:rsidRDefault="009B4428" w:rsidP="00102E1A">
      <w:pPr>
        <w:ind w:left="2124" w:firstLine="708"/>
        <w:rPr>
          <w:sz w:val="28"/>
          <w:szCs w:val="28"/>
        </w:rPr>
      </w:pPr>
    </w:p>
    <w:p w:rsidR="00102E1A" w:rsidRDefault="00102E1A" w:rsidP="00102E1A">
      <w:pPr>
        <w:ind w:left="2124" w:firstLine="708"/>
        <w:rPr>
          <w:sz w:val="28"/>
          <w:szCs w:val="28"/>
        </w:rPr>
      </w:pPr>
    </w:p>
    <w:p w:rsidR="00102E1A" w:rsidRPr="00EA77E8" w:rsidRDefault="00102E1A" w:rsidP="00102E1A">
      <w:pPr>
        <w:ind w:left="2124" w:firstLine="708"/>
        <w:rPr>
          <w:sz w:val="28"/>
          <w:szCs w:val="28"/>
        </w:rPr>
      </w:pPr>
    </w:p>
    <w:p w:rsidR="00102E1A" w:rsidRPr="00EA77E8" w:rsidRDefault="00102E1A" w:rsidP="00102E1A">
      <w:pPr>
        <w:ind w:left="2124" w:firstLine="708"/>
        <w:rPr>
          <w:sz w:val="28"/>
          <w:szCs w:val="28"/>
        </w:rPr>
      </w:pPr>
      <w:r w:rsidRPr="00EA77E8">
        <w:rPr>
          <w:sz w:val="28"/>
          <w:szCs w:val="28"/>
        </w:rPr>
        <w:t>Челябинск 2009г.</w:t>
      </w:r>
    </w:p>
    <w:p w:rsidR="00102E1A" w:rsidRDefault="00102E1A" w:rsidP="00DA57DB">
      <w:pPr>
        <w:spacing w:line="360" w:lineRule="auto"/>
        <w:ind w:firstLine="142"/>
        <w:jc w:val="center"/>
        <w:rPr>
          <w:spacing w:val="20"/>
        </w:rPr>
      </w:pPr>
    </w:p>
    <w:p w:rsidR="00102E1A" w:rsidRPr="00B73734" w:rsidRDefault="00102E1A" w:rsidP="00DA57DB">
      <w:pPr>
        <w:spacing w:line="360" w:lineRule="auto"/>
        <w:ind w:firstLine="142"/>
        <w:jc w:val="center"/>
        <w:rPr>
          <w:spacing w:val="20"/>
        </w:rPr>
      </w:pPr>
    </w:p>
    <w:p w:rsidR="004D7510" w:rsidRDefault="00F07D17" w:rsidP="004D7510">
      <w:pPr>
        <w:jc w:val="center"/>
        <w:rPr>
          <w:b/>
          <w:sz w:val="28"/>
          <w:szCs w:val="28"/>
        </w:rPr>
      </w:pPr>
      <w:r>
        <w:rPr>
          <w:b/>
          <w:sz w:val="28"/>
          <w:szCs w:val="28"/>
        </w:rPr>
        <w:t>Оглавлени</w:t>
      </w:r>
      <w:r w:rsidR="004D7510" w:rsidRPr="004268DF">
        <w:rPr>
          <w:b/>
          <w:sz w:val="28"/>
          <w:szCs w:val="28"/>
        </w:rPr>
        <w:t>е</w:t>
      </w:r>
    </w:p>
    <w:p w:rsidR="004D7510" w:rsidRDefault="004D7510" w:rsidP="004D7510">
      <w:pPr>
        <w:rPr>
          <w:sz w:val="28"/>
          <w:szCs w:val="28"/>
        </w:rPr>
      </w:pPr>
    </w:p>
    <w:p w:rsidR="002F1261" w:rsidRPr="002F1261" w:rsidRDefault="00223402" w:rsidP="003A60F0">
      <w:pPr>
        <w:pStyle w:val="10"/>
        <w:rPr>
          <w:b w:val="0"/>
          <w:spacing w:val="0"/>
          <w:sz w:val="24"/>
          <w:szCs w:val="24"/>
        </w:rPr>
      </w:pPr>
      <w:r w:rsidRPr="002F1261">
        <w:rPr>
          <w:b w:val="0"/>
          <w:spacing w:val="0"/>
        </w:rPr>
        <w:fldChar w:fldCharType="begin"/>
      </w:r>
      <w:r w:rsidRPr="002F1261">
        <w:rPr>
          <w:b w:val="0"/>
          <w:spacing w:val="0"/>
        </w:rPr>
        <w:instrText xml:space="preserve"> TOC \o "1-2" \h \z \u </w:instrText>
      </w:r>
      <w:r w:rsidRPr="002F1261">
        <w:rPr>
          <w:b w:val="0"/>
          <w:spacing w:val="0"/>
        </w:rPr>
        <w:fldChar w:fldCharType="separate"/>
      </w:r>
      <w:hyperlink w:anchor="_Toc189276125" w:history="1">
        <w:r w:rsidR="002F1261" w:rsidRPr="002F1261">
          <w:rPr>
            <w:rStyle w:val="ab"/>
            <w:b w:val="0"/>
            <w:spacing w:val="0"/>
          </w:rPr>
          <w:t>Введение</w:t>
        </w:r>
        <w:r w:rsidR="002F1261" w:rsidRPr="002F1261">
          <w:rPr>
            <w:b w:val="0"/>
            <w:webHidden/>
            <w:spacing w:val="0"/>
          </w:rPr>
          <w:tab/>
        </w:r>
        <w:r w:rsidR="003A60F0">
          <w:rPr>
            <w:b w:val="0"/>
            <w:webHidden/>
            <w:spacing w:val="0"/>
          </w:rPr>
          <w:t>4</w:t>
        </w:r>
      </w:hyperlink>
    </w:p>
    <w:p w:rsidR="002F1261" w:rsidRPr="002F1261" w:rsidRDefault="00E45AC8" w:rsidP="003A60F0">
      <w:pPr>
        <w:pStyle w:val="10"/>
        <w:rPr>
          <w:b w:val="0"/>
          <w:spacing w:val="0"/>
          <w:sz w:val="24"/>
          <w:szCs w:val="24"/>
        </w:rPr>
      </w:pPr>
      <w:hyperlink w:anchor="_Toc189276126" w:history="1">
        <w:r w:rsidR="002F1261" w:rsidRPr="002F1261">
          <w:rPr>
            <w:rStyle w:val="ab"/>
            <w:b w:val="0"/>
            <w:spacing w:val="0"/>
          </w:rPr>
          <w:t>Глава 1. Теоретическая часть</w:t>
        </w:r>
        <w:r w:rsidR="002F1261" w:rsidRPr="002F1261">
          <w:rPr>
            <w:b w:val="0"/>
            <w:webHidden/>
            <w:spacing w:val="0"/>
          </w:rPr>
          <w:tab/>
        </w:r>
      </w:hyperlink>
      <w:r w:rsidR="007D47DA">
        <w:rPr>
          <w:rStyle w:val="ab"/>
          <w:b w:val="0"/>
          <w:spacing w:val="0"/>
        </w:rPr>
        <w:t>5</w:t>
      </w:r>
    </w:p>
    <w:p w:rsidR="002F1261" w:rsidRPr="002F1261" w:rsidRDefault="00E45AC8" w:rsidP="003A60F0">
      <w:pPr>
        <w:pStyle w:val="10"/>
        <w:rPr>
          <w:b w:val="0"/>
          <w:spacing w:val="0"/>
          <w:sz w:val="24"/>
          <w:szCs w:val="24"/>
        </w:rPr>
      </w:pPr>
      <w:hyperlink w:anchor="_Toc189276129" w:history="1">
        <w:r w:rsidR="002F1261" w:rsidRPr="002F1261">
          <w:rPr>
            <w:rStyle w:val="ab"/>
            <w:b w:val="0"/>
            <w:spacing w:val="0"/>
          </w:rPr>
          <w:t>1.</w:t>
        </w:r>
        <w:r w:rsidR="002A1FEE">
          <w:rPr>
            <w:rStyle w:val="ab"/>
            <w:b w:val="0"/>
            <w:spacing w:val="0"/>
          </w:rPr>
          <w:t>1</w:t>
        </w:r>
        <w:r w:rsidR="002F1261" w:rsidRPr="002F1261">
          <w:rPr>
            <w:rStyle w:val="ab"/>
            <w:b w:val="0"/>
            <w:spacing w:val="0"/>
          </w:rPr>
          <w:t>. Статистические методы изучения кредитных операций</w:t>
        </w:r>
        <w:r w:rsidR="002A1FEE">
          <w:rPr>
            <w:rStyle w:val="ab"/>
            <w:b w:val="0"/>
            <w:spacing w:val="0"/>
          </w:rPr>
          <w:t xml:space="preserve"> комер. банков  </w:t>
        </w:r>
        <w:r w:rsidR="002F1261" w:rsidRPr="002F1261">
          <w:rPr>
            <w:b w:val="0"/>
            <w:webHidden/>
            <w:spacing w:val="0"/>
          </w:rPr>
          <w:tab/>
        </w:r>
      </w:hyperlink>
      <w:r w:rsidR="007D47DA">
        <w:rPr>
          <w:rStyle w:val="ab"/>
          <w:b w:val="0"/>
          <w:spacing w:val="0"/>
        </w:rPr>
        <w:t>17</w:t>
      </w:r>
    </w:p>
    <w:p w:rsidR="002F1261" w:rsidRPr="002F1261" w:rsidRDefault="00E45AC8" w:rsidP="003A60F0">
      <w:pPr>
        <w:pStyle w:val="10"/>
        <w:rPr>
          <w:b w:val="0"/>
          <w:spacing w:val="0"/>
          <w:sz w:val="24"/>
          <w:szCs w:val="24"/>
        </w:rPr>
      </w:pPr>
      <w:hyperlink w:anchor="_Toc189276130" w:history="1">
        <w:r w:rsidR="002F1261" w:rsidRPr="002F1261">
          <w:rPr>
            <w:rStyle w:val="ab"/>
            <w:b w:val="0"/>
            <w:spacing w:val="0"/>
          </w:rPr>
          <w:t>Глава 2. Практическая часть</w:t>
        </w:r>
        <w:r w:rsidR="002F1261" w:rsidRPr="002F1261">
          <w:rPr>
            <w:b w:val="0"/>
            <w:webHidden/>
            <w:spacing w:val="0"/>
          </w:rPr>
          <w:tab/>
        </w:r>
        <w:r w:rsidR="003A60F0">
          <w:rPr>
            <w:b w:val="0"/>
            <w:webHidden/>
            <w:spacing w:val="0"/>
          </w:rPr>
          <w:t>18</w:t>
        </w:r>
      </w:hyperlink>
    </w:p>
    <w:p w:rsidR="002F1261" w:rsidRPr="002F1261" w:rsidRDefault="00E45AC8" w:rsidP="003A60F0">
      <w:pPr>
        <w:pStyle w:val="10"/>
        <w:rPr>
          <w:b w:val="0"/>
          <w:spacing w:val="0"/>
          <w:sz w:val="24"/>
          <w:szCs w:val="24"/>
        </w:rPr>
      </w:pPr>
      <w:hyperlink w:anchor="_Toc189276131" w:history="1">
        <w:r w:rsidR="002F1261" w:rsidRPr="002F1261">
          <w:rPr>
            <w:rStyle w:val="ab"/>
            <w:b w:val="0"/>
            <w:spacing w:val="0"/>
          </w:rPr>
          <w:t>2.1. Задание 1</w:t>
        </w:r>
        <w:r w:rsidR="002F1261" w:rsidRPr="002F1261">
          <w:rPr>
            <w:b w:val="0"/>
            <w:webHidden/>
            <w:spacing w:val="0"/>
          </w:rPr>
          <w:tab/>
        </w:r>
        <w:r w:rsidR="003A60F0">
          <w:rPr>
            <w:b w:val="0"/>
            <w:webHidden/>
            <w:spacing w:val="0"/>
          </w:rPr>
          <w:t>18</w:t>
        </w:r>
      </w:hyperlink>
    </w:p>
    <w:p w:rsidR="002F1261" w:rsidRPr="002F1261" w:rsidRDefault="00E45AC8" w:rsidP="003A60F0">
      <w:pPr>
        <w:pStyle w:val="10"/>
        <w:rPr>
          <w:b w:val="0"/>
          <w:spacing w:val="0"/>
          <w:sz w:val="24"/>
          <w:szCs w:val="24"/>
        </w:rPr>
      </w:pPr>
      <w:hyperlink w:anchor="_Toc189276132" w:history="1">
        <w:r w:rsidR="002F1261" w:rsidRPr="002F1261">
          <w:rPr>
            <w:rStyle w:val="ab"/>
            <w:b w:val="0"/>
            <w:spacing w:val="0"/>
          </w:rPr>
          <w:t>2.2. Задание 2</w:t>
        </w:r>
        <w:r w:rsidR="002F1261" w:rsidRPr="002F1261">
          <w:rPr>
            <w:b w:val="0"/>
            <w:webHidden/>
            <w:spacing w:val="0"/>
          </w:rPr>
          <w:tab/>
        </w:r>
        <w:r w:rsidR="003A60F0">
          <w:rPr>
            <w:b w:val="0"/>
            <w:webHidden/>
            <w:spacing w:val="0"/>
          </w:rPr>
          <w:t>21</w:t>
        </w:r>
      </w:hyperlink>
    </w:p>
    <w:p w:rsidR="002F1261" w:rsidRPr="002F1261" w:rsidRDefault="00E45AC8" w:rsidP="003A60F0">
      <w:pPr>
        <w:pStyle w:val="10"/>
        <w:rPr>
          <w:b w:val="0"/>
          <w:spacing w:val="0"/>
          <w:sz w:val="24"/>
          <w:szCs w:val="24"/>
        </w:rPr>
      </w:pPr>
      <w:hyperlink w:anchor="_Toc189276133" w:history="1">
        <w:r w:rsidR="002F1261" w:rsidRPr="002F1261">
          <w:rPr>
            <w:rStyle w:val="ab"/>
            <w:b w:val="0"/>
            <w:spacing w:val="0"/>
          </w:rPr>
          <w:t>2.3. Задание 3</w:t>
        </w:r>
        <w:r w:rsidR="002F1261" w:rsidRPr="002F1261">
          <w:rPr>
            <w:b w:val="0"/>
            <w:webHidden/>
            <w:spacing w:val="0"/>
          </w:rPr>
          <w:tab/>
        </w:r>
        <w:r w:rsidR="003A60F0">
          <w:rPr>
            <w:b w:val="0"/>
            <w:webHidden/>
            <w:spacing w:val="0"/>
          </w:rPr>
          <w:t>25</w:t>
        </w:r>
      </w:hyperlink>
    </w:p>
    <w:p w:rsidR="002F1261" w:rsidRPr="002F1261" w:rsidRDefault="00E45AC8" w:rsidP="003A60F0">
      <w:pPr>
        <w:pStyle w:val="10"/>
        <w:rPr>
          <w:b w:val="0"/>
          <w:spacing w:val="0"/>
          <w:sz w:val="24"/>
          <w:szCs w:val="24"/>
        </w:rPr>
      </w:pPr>
      <w:hyperlink w:anchor="_Toc189276134" w:history="1">
        <w:r w:rsidR="002F1261" w:rsidRPr="002F1261">
          <w:rPr>
            <w:rStyle w:val="ab"/>
            <w:b w:val="0"/>
            <w:spacing w:val="0"/>
          </w:rPr>
          <w:t>2.4. Задание 4</w:t>
        </w:r>
        <w:r w:rsidR="002F1261" w:rsidRPr="002F1261">
          <w:rPr>
            <w:b w:val="0"/>
            <w:webHidden/>
            <w:spacing w:val="0"/>
          </w:rPr>
          <w:tab/>
        </w:r>
        <w:r w:rsidR="003A60F0">
          <w:rPr>
            <w:b w:val="0"/>
            <w:webHidden/>
            <w:spacing w:val="0"/>
          </w:rPr>
          <w:t>27</w:t>
        </w:r>
      </w:hyperlink>
    </w:p>
    <w:p w:rsidR="002F1261" w:rsidRPr="002F1261" w:rsidRDefault="00E45AC8" w:rsidP="003A60F0">
      <w:pPr>
        <w:pStyle w:val="10"/>
        <w:rPr>
          <w:b w:val="0"/>
          <w:spacing w:val="0"/>
          <w:sz w:val="24"/>
          <w:szCs w:val="24"/>
        </w:rPr>
      </w:pPr>
      <w:hyperlink w:anchor="_Toc189276136" w:history="1">
        <w:r w:rsidR="002F1261" w:rsidRPr="002F1261">
          <w:rPr>
            <w:rStyle w:val="ab"/>
            <w:b w:val="0"/>
            <w:spacing w:val="0"/>
          </w:rPr>
          <w:t>Заключение.</w:t>
        </w:r>
        <w:r w:rsidR="002F1261" w:rsidRPr="002F1261">
          <w:rPr>
            <w:b w:val="0"/>
            <w:webHidden/>
            <w:spacing w:val="0"/>
          </w:rPr>
          <w:tab/>
        </w:r>
        <w:r w:rsidR="003A60F0">
          <w:rPr>
            <w:b w:val="0"/>
            <w:webHidden/>
            <w:spacing w:val="0"/>
          </w:rPr>
          <w:t>35</w:t>
        </w:r>
      </w:hyperlink>
    </w:p>
    <w:p w:rsidR="002F1261" w:rsidRPr="002F1261" w:rsidRDefault="00E45AC8" w:rsidP="003A60F0">
      <w:pPr>
        <w:pStyle w:val="10"/>
        <w:rPr>
          <w:b w:val="0"/>
          <w:spacing w:val="0"/>
          <w:sz w:val="24"/>
          <w:szCs w:val="24"/>
        </w:rPr>
      </w:pPr>
      <w:hyperlink w:anchor="_Toc189276137" w:history="1">
        <w:r w:rsidR="002F1261" w:rsidRPr="002F1261">
          <w:rPr>
            <w:rStyle w:val="ab"/>
            <w:b w:val="0"/>
            <w:spacing w:val="0"/>
          </w:rPr>
          <w:t>Список литературы:</w:t>
        </w:r>
        <w:r w:rsidR="002F1261" w:rsidRPr="002F1261">
          <w:rPr>
            <w:b w:val="0"/>
            <w:webHidden/>
            <w:spacing w:val="0"/>
          </w:rPr>
          <w:tab/>
        </w:r>
        <w:r w:rsidR="003A60F0">
          <w:rPr>
            <w:b w:val="0"/>
            <w:webHidden/>
            <w:spacing w:val="0"/>
          </w:rPr>
          <w:t>36</w:t>
        </w:r>
      </w:hyperlink>
    </w:p>
    <w:p w:rsidR="004D7510" w:rsidRPr="007D47DA" w:rsidRDefault="00223402" w:rsidP="007D47DA">
      <w:pPr>
        <w:spacing w:line="360" w:lineRule="auto"/>
        <w:ind w:firstLine="180"/>
        <w:jc w:val="center"/>
        <w:rPr>
          <w:b/>
          <w:sz w:val="28"/>
          <w:szCs w:val="28"/>
        </w:rPr>
      </w:pPr>
      <w:r w:rsidRPr="002F1261">
        <w:rPr>
          <w:sz w:val="28"/>
          <w:szCs w:val="28"/>
        </w:rPr>
        <w:fldChar w:fldCharType="end"/>
      </w:r>
      <w:r w:rsidR="009754CA">
        <w:rPr>
          <w:sz w:val="28"/>
          <w:szCs w:val="28"/>
        </w:rPr>
        <w:br w:type="page"/>
      </w:r>
      <w:bookmarkStart w:id="0" w:name="_Toc189276125"/>
      <w:r w:rsidR="004D7510" w:rsidRPr="007D47DA">
        <w:rPr>
          <w:b/>
          <w:sz w:val="28"/>
          <w:szCs w:val="28"/>
        </w:rPr>
        <w:t>Введение</w:t>
      </w:r>
      <w:bookmarkEnd w:id="0"/>
    </w:p>
    <w:p w:rsidR="00AB12CB" w:rsidRDefault="007D47DA" w:rsidP="00AB12CB">
      <w:pPr>
        <w:pStyle w:val="af4"/>
        <w:spacing w:line="360" w:lineRule="auto"/>
        <w:ind w:firstLine="708"/>
        <w:jc w:val="both"/>
        <w:rPr>
          <w:sz w:val="28"/>
          <w:szCs w:val="28"/>
        </w:rPr>
      </w:pPr>
      <w:r>
        <w:rPr>
          <w:sz w:val="28"/>
          <w:szCs w:val="28"/>
        </w:rPr>
        <w:t>Тема работы актуальна потому, что в</w:t>
      </w:r>
      <w:r w:rsidR="00AB12CB" w:rsidRPr="00874E13">
        <w:rPr>
          <w:sz w:val="28"/>
          <w:szCs w:val="28"/>
        </w:rPr>
        <w:t xml:space="preserve"> современном обществе  </w:t>
      </w:r>
      <w:r w:rsidR="00AB12CB">
        <w:rPr>
          <w:sz w:val="28"/>
          <w:szCs w:val="28"/>
        </w:rPr>
        <w:t xml:space="preserve">важную роль в механизме управления экономикой выполняет статистика. </w:t>
      </w:r>
      <w:r w:rsidR="00AB12CB" w:rsidRPr="00E422CF">
        <w:rPr>
          <w:sz w:val="28"/>
          <w:szCs w:val="28"/>
        </w:rPr>
        <w:t>Полная и достоверная статистическая информация является тем необходимым основанием, на котором базируется процесс управления экономикой. Вся информация, имеющая народнохозяйственную значимость, в конечном счете, обрабатывается и анализируется с помощью статистики.</w:t>
      </w:r>
    </w:p>
    <w:p w:rsidR="00AB12CB" w:rsidRDefault="00AB12CB" w:rsidP="00AB12CB">
      <w:pPr>
        <w:pStyle w:val="af4"/>
        <w:spacing w:line="360" w:lineRule="auto"/>
        <w:ind w:firstLine="708"/>
        <w:jc w:val="both"/>
        <w:rPr>
          <w:sz w:val="28"/>
          <w:szCs w:val="28"/>
        </w:rPr>
      </w:pPr>
      <w:r>
        <w:rPr>
          <w:sz w:val="28"/>
          <w:szCs w:val="28"/>
        </w:rPr>
        <w:t xml:space="preserve">Термин статистика происходит от латинского слова </w:t>
      </w:r>
      <w:r w:rsidRPr="006D0C46">
        <w:rPr>
          <w:b/>
          <w:i/>
          <w:sz w:val="28"/>
          <w:szCs w:val="28"/>
          <w:lang w:val="en-US"/>
        </w:rPr>
        <w:t>status</w:t>
      </w:r>
      <w:r>
        <w:rPr>
          <w:sz w:val="28"/>
          <w:szCs w:val="28"/>
        </w:rPr>
        <w:t>, что в средние века означало политическое состояние государства. В настоящее время статистика определяется как наука, изучающая закономерности изменений количественных сторон массовых социально-экономических явлений, неразрывно связанных с их качественными изменениями.</w:t>
      </w:r>
    </w:p>
    <w:p w:rsidR="00AB12CB" w:rsidRDefault="00AB12CB" w:rsidP="00AB12CB">
      <w:pPr>
        <w:pStyle w:val="af4"/>
        <w:spacing w:line="360" w:lineRule="auto"/>
        <w:ind w:firstLine="708"/>
        <w:jc w:val="both"/>
        <w:rPr>
          <w:sz w:val="28"/>
          <w:szCs w:val="28"/>
        </w:rPr>
      </w:pPr>
      <w:r w:rsidRPr="005A441F">
        <w:rPr>
          <w:sz w:val="28"/>
          <w:szCs w:val="28"/>
        </w:rPr>
        <w:t xml:space="preserve"> </w:t>
      </w:r>
      <w:r w:rsidRPr="00BA1DC7">
        <w:rPr>
          <w:sz w:val="28"/>
          <w:szCs w:val="28"/>
        </w:rPr>
        <w:t>На всех стадиях исследования статистика использует различные методы. Методы статистики - это особые приемы и способы изучения массовых общественных явлений</w:t>
      </w:r>
      <w:r>
        <w:rPr>
          <w:sz w:val="28"/>
          <w:szCs w:val="28"/>
        </w:rPr>
        <w:t xml:space="preserve"> (методы массовых наблюдений, группировок, обобщающих показателей, динамических рядов, индексный метод и др.)</w:t>
      </w:r>
      <w:r w:rsidRPr="00BA1DC7">
        <w:rPr>
          <w:sz w:val="28"/>
          <w:szCs w:val="28"/>
        </w:rPr>
        <w:t>. Овладение статистической методологией - одно из условий познания конъюнктуры рынка, изучения тенденций и прогнозирования, принятия оптимальных решений на всех уровнях  деятельности.</w:t>
      </w:r>
    </w:p>
    <w:p w:rsidR="00AB12CB" w:rsidRPr="00E422CF" w:rsidRDefault="00AB12CB" w:rsidP="00AB12CB">
      <w:pPr>
        <w:pStyle w:val="af4"/>
        <w:spacing w:line="360" w:lineRule="auto"/>
        <w:ind w:firstLine="708"/>
        <w:jc w:val="both"/>
        <w:rPr>
          <w:sz w:val="28"/>
          <w:szCs w:val="28"/>
        </w:rPr>
      </w:pPr>
      <w:r w:rsidRPr="00E422CF">
        <w:rPr>
          <w:sz w:val="28"/>
          <w:szCs w:val="28"/>
        </w:rPr>
        <w:t>Сложной, трудоемкой и ответственной является заключительная, аналитическая стадия исследования. На этой стадии рассчитываются средние показатели и показатели распределения, анализируется структура совокупности, исследуется динамика и взаимосвязь между изучаемыми явлениями и процессами.</w:t>
      </w:r>
    </w:p>
    <w:p w:rsidR="00AB12CB" w:rsidRPr="00AB12CB" w:rsidRDefault="00AB12CB" w:rsidP="00AB12CB"/>
    <w:p w:rsidR="009269CB" w:rsidRDefault="009269CB" w:rsidP="009269CB">
      <w:pPr>
        <w:shd w:val="clear" w:color="auto" w:fill="FFFFFF"/>
        <w:spacing w:line="360" w:lineRule="auto"/>
        <w:ind w:firstLine="851"/>
        <w:jc w:val="both"/>
        <w:rPr>
          <w:bCs/>
          <w:iCs/>
          <w:color w:val="000000"/>
          <w:spacing w:val="-7"/>
          <w:sz w:val="28"/>
          <w:szCs w:val="28"/>
        </w:rPr>
      </w:pPr>
      <w:r>
        <w:rPr>
          <w:bCs/>
          <w:iCs/>
          <w:color w:val="000000"/>
          <w:spacing w:val="-7"/>
          <w:sz w:val="28"/>
          <w:szCs w:val="28"/>
        </w:rPr>
        <w:t>Целью курсовой работы является</w:t>
      </w:r>
      <w:r w:rsidR="009F28D4">
        <w:rPr>
          <w:bCs/>
          <w:iCs/>
          <w:color w:val="000000"/>
          <w:spacing w:val="-7"/>
          <w:sz w:val="28"/>
          <w:szCs w:val="28"/>
        </w:rPr>
        <w:t xml:space="preserve"> «Статистические методы изучения кредитных операций коммерческого банка»</w:t>
      </w:r>
    </w:p>
    <w:p w:rsidR="009269CB" w:rsidRDefault="009269CB" w:rsidP="004D7510">
      <w:pPr>
        <w:pStyle w:val="a3"/>
        <w:tabs>
          <w:tab w:val="left" w:pos="8820"/>
        </w:tabs>
        <w:spacing w:line="360" w:lineRule="auto"/>
        <w:ind w:firstLine="900"/>
        <w:jc w:val="both"/>
        <w:rPr>
          <w:sz w:val="28"/>
          <w:szCs w:val="28"/>
        </w:rPr>
      </w:pPr>
      <w:r w:rsidRPr="00620B80">
        <w:rPr>
          <w:sz w:val="28"/>
          <w:szCs w:val="28"/>
        </w:rPr>
        <w:t>З</w:t>
      </w:r>
      <w:r w:rsidR="004D7510" w:rsidRPr="00620B80">
        <w:rPr>
          <w:sz w:val="28"/>
          <w:szCs w:val="28"/>
        </w:rPr>
        <w:t>адач</w:t>
      </w:r>
      <w:r>
        <w:rPr>
          <w:sz w:val="28"/>
          <w:szCs w:val="28"/>
        </w:rPr>
        <w:t>ами являются</w:t>
      </w:r>
      <w:r w:rsidR="004D7510" w:rsidRPr="00620B80">
        <w:rPr>
          <w:sz w:val="28"/>
          <w:szCs w:val="28"/>
        </w:rPr>
        <w:t xml:space="preserve">: </w:t>
      </w:r>
      <w:r w:rsidR="009F28D4">
        <w:rPr>
          <w:sz w:val="28"/>
          <w:szCs w:val="28"/>
        </w:rPr>
        <w:t>раскрыть суть</w:t>
      </w:r>
      <w:r w:rsidR="004D7510" w:rsidRPr="00620B80">
        <w:rPr>
          <w:sz w:val="28"/>
          <w:szCs w:val="28"/>
        </w:rPr>
        <w:t xml:space="preserve"> </w:t>
      </w:r>
      <w:r w:rsidR="009F28D4">
        <w:rPr>
          <w:bCs/>
          <w:iCs/>
          <w:color w:val="000000"/>
          <w:spacing w:val="-7"/>
          <w:sz w:val="28"/>
          <w:szCs w:val="28"/>
        </w:rPr>
        <w:t>статистических методом изучения кредитных операций коммерческого банка</w:t>
      </w:r>
    </w:p>
    <w:p w:rsidR="004D7510" w:rsidRDefault="009269CB" w:rsidP="007D47DA">
      <w:pPr>
        <w:pStyle w:val="HTML"/>
        <w:spacing w:line="360" w:lineRule="auto"/>
        <w:jc w:val="center"/>
        <w:rPr>
          <w:rFonts w:ascii="Times New Roman" w:hAnsi="Times New Roman" w:cs="Times New Roman"/>
          <w:b/>
          <w:sz w:val="28"/>
          <w:szCs w:val="28"/>
          <w:lang w:val="en-US"/>
        </w:rPr>
      </w:pPr>
      <w:r>
        <w:rPr>
          <w:rFonts w:ascii="Times New Roman" w:hAnsi="Times New Roman" w:cs="Times New Roman"/>
          <w:b/>
          <w:color w:val="auto"/>
          <w:sz w:val="28"/>
          <w:szCs w:val="28"/>
        </w:rPr>
        <w:br w:type="page"/>
      </w:r>
      <w:bookmarkStart w:id="1" w:name="_Toc189276126"/>
      <w:r w:rsidR="00F8338D">
        <w:rPr>
          <w:rFonts w:ascii="Times New Roman" w:hAnsi="Times New Roman" w:cs="Times New Roman"/>
          <w:b/>
          <w:sz w:val="28"/>
          <w:szCs w:val="28"/>
        </w:rPr>
        <w:t xml:space="preserve">Глава </w:t>
      </w:r>
      <w:r w:rsidR="00F8338D">
        <w:rPr>
          <w:rFonts w:ascii="Times New Roman" w:hAnsi="Times New Roman" w:cs="Times New Roman"/>
          <w:b/>
          <w:sz w:val="28"/>
          <w:szCs w:val="28"/>
          <w:lang w:val="en-US"/>
        </w:rPr>
        <w:t>I</w:t>
      </w:r>
      <w:r w:rsidR="004D7510" w:rsidRPr="007D47DA">
        <w:rPr>
          <w:rFonts w:ascii="Times New Roman" w:hAnsi="Times New Roman" w:cs="Times New Roman"/>
          <w:b/>
          <w:sz w:val="28"/>
          <w:szCs w:val="28"/>
        </w:rPr>
        <w:t>.</w:t>
      </w:r>
      <w:r w:rsidR="00DD7BF6" w:rsidRPr="007D47DA">
        <w:rPr>
          <w:rFonts w:ascii="Times New Roman" w:hAnsi="Times New Roman" w:cs="Times New Roman"/>
          <w:b/>
          <w:sz w:val="28"/>
          <w:szCs w:val="28"/>
        </w:rPr>
        <w:t xml:space="preserve"> </w:t>
      </w:r>
      <w:r w:rsidR="004D7510" w:rsidRPr="007D47DA">
        <w:rPr>
          <w:rFonts w:ascii="Times New Roman" w:hAnsi="Times New Roman" w:cs="Times New Roman"/>
          <w:b/>
          <w:sz w:val="28"/>
          <w:szCs w:val="28"/>
        </w:rPr>
        <w:t>Теоретическая часть</w:t>
      </w:r>
      <w:bookmarkEnd w:id="1"/>
    </w:p>
    <w:p w:rsidR="00897D56" w:rsidRPr="00897D56" w:rsidRDefault="00897D56" w:rsidP="00897D56">
      <w:pPr>
        <w:pStyle w:val="HTML"/>
        <w:numPr>
          <w:ilvl w:val="1"/>
          <w:numId w:val="35"/>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Понятие кредита</w:t>
      </w:r>
    </w:p>
    <w:p w:rsidR="00F8338D" w:rsidRPr="00897D56" w:rsidRDefault="00F8338D" w:rsidP="00897D56">
      <w:pPr>
        <w:shd w:val="clear" w:color="auto" w:fill="FFFFFF"/>
        <w:spacing w:before="240" w:line="360" w:lineRule="auto"/>
        <w:ind w:left="19" w:firstLine="346"/>
        <w:jc w:val="both"/>
        <w:rPr>
          <w:sz w:val="28"/>
          <w:szCs w:val="28"/>
        </w:rPr>
      </w:pPr>
      <w:r w:rsidRPr="00897D56">
        <w:rPr>
          <w:b/>
          <w:i/>
          <w:iCs/>
          <w:spacing w:val="-1"/>
          <w:sz w:val="28"/>
          <w:szCs w:val="28"/>
        </w:rPr>
        <w:t>Кредит</w:t>
      </w:r>
      <w:r w:rsidRPr="00897D56">
        <w:rPr>
          <w:i/>
          <w:iCs/>
          <w:spacing w:val="-1"/>
          <w:sz w:val="28"/>
          <w:szCs w:val="28"/>
        </w:rPr>
        <w:t xml:space="preserve"> </w:t>
      </w:r>
      <w:r w:rsidRPr="00897D56">
        <w:rPr>
          <w:spacing w:val="-1"/>
          <w:sz w:val="28"/>
          <w:szCs w:val="28"/>
        </w:rPr>
        <w:t>— это экономические отношения, возникающие меж</w:t>
      </w:r>
      <w:r w:rsidRPr="00897D56">
        <w:rPr>
          <w:sz w:val="28"/>
          <w:szCs w:val="28"/>
        </w:rPr>
        <w:t>ду кредитором и заемщиком по поводу стоимости, передаваемой во временное пользование.</w:t>
      </w:r>
    </w:p>
    <w:p w:rsidR="00F8338D" w:rsidRPr="00897D56" w:rsidRDefault="00F8338D" w:rsidP="00897D56">
      <w:pPr>
        <w:shd w:val="clear" w:color="auto" w:fill="FFFFFF"/>
        <w:spacing w:line="360" w:lineRule="auto"/>
        <w:ind w:left="19" w:right="5" w:firstLine="350"/>
        <w:jc w:val="both"/>
        <w:rPr>
          <w:sz w:val="28"/>
          <w:szCs w:val="28"/>
        </w:rPr>
      </w:pPr>
      <w:r w:rsidRPr="00897D56">
        <w:rPr>
          <w:sz w:val="28"/>
          <w:szCs w:val="28"/>
        </w:rPr>
        <w:t>Кредит является средством межотраслевого и межрегионального перераспределения денежного капитала и позволяет произ</w:t>
      </w:r>
      <w:r w:rsidRPr="00897D56">
        <w:rPr>
          <w:spacing w:val="-1"/>
          <w:sz w:val="28"/>
          <w:szCs w:val="28"/>
        </w:rPr>
        <w:t xml:space="preserve">водительно использовать денежные средства, высвобождаемые в </w:t>
      </w:r>
      <w:r w:rsidRPr="00897D56">
        <w:rPr>
          <w:sz w:val="28"/>
          <w:szCs w:val="28"/>
        </w:rPr>
        <w:t>ходе работы предприятий, в процессе исполнения государствен</w:t>
      </w:r>
      <w:r w:rsidRPr="00897D56">
        <w:rPr>
          <w:spacing w:val="-2"/>
          <w:sz w:val="28"/>
          <w:szCs w:val="28"/>
        </w:rPr>
        <w:t xml:space="preserve">ного бюджета, а также сбережения отдельных граждан и ресурсы </w:t>
      </w:r>
      <w:r w:rsidRPr="00897D56">
        <w:rPr>
          <w:sz w:val="28"/>
          <w:szCs w:val="28"/>
        </w:rPr>
        <w:t>банков.</w:t>
      </w:r>
    </w:p>
    <w:p w:rsidR="00F8338D" w:rsidRPr="00897D56" w:rsidRDefault="00F8338D" w:rsidP="00897D56">
      <w:pPr>
        <w:shd w:val="clear" w:color="auto" w:fill="FFFFFF"/>
        <w:spacing w:line="360" w:lineRule="auto"/>
        <w:ind w:left="5" w:right="10" w:firstLine="346"/>
        <w:jc w:val="both"/>
        <w:rPr>
          <w:sz w:val="28"/>
          <w:szCs w:val="28"/>
        </w:rPr>
      </w:pPr>
      <w:r w:rsidRPr="00897D56">
        <w:rPr>
          <w:sz w:val="28"/>
          <w:szCs w:val="28"/>
        </w:rPr>
        <w:t>Основными принципами, на которых строится процесс кредитования и благодаря которым обеспечивается возвратное движение капитала и определяются условия выдачи и погашения ссуд, являются: возвратность, срочность, обеспеченность ссуд, целевое использование, платность (возмездность).</w:t>
      </w:r>
    </w:p>
    <w:p w:rsidR="00F8338D" w:rsidRPr="00897D56" w:rsidRDefault="00F8338D" w:rsidP="00897D56">
      <w:pPr>
        <w:shd w:val="clear" w:color="auto" w:fill="FFFFFF"/>
        <w:spacing w:line="360" w:lineRule="auto"/>
        <w:ind w:left="10" w:right="19" w:firstLine="341"/>
        <w:jc w:val="both"/>
        <w:rPr>
          <w:sz w:val="28"/>
          <w:szCs w:val="28"/>
        </w:rPr>
      </w:pPr>
      <w:r w:rsidRPr="00897D56">
        <w:rPr>
          <w:sz w:val="28"/>
          <w:szCs w:val="28"/>
        </w:rPr>
        <w:t>Как экономическая категория кредит есть форма движения ссудного капитала.</w:t>
      </w:r>
    </w:p>
    <w:p w:rsidR="00F8338D" w:rsidRPr="00897D56" w:rsidRDefault="00F8338D" w:rsidP="00897D56">
      <w:pPr>
        <w:shd w:val="clear" w:color="auto" w:fill="FFFFFF"/>
        <w:spacing w:line="360" w:lineRule="auto"/>
        <w:ind w:left="5" w:right="10" w:firstLine="336"/>
        <w:jc w:val="both"/>
        <w:rPr>
          <w:sz w:val="28"/>
          <w:szCs w:val="28"/>
        </w:rPr>
      </w:pPr>
      <w:r w:rsidRPr="00897D56">
        <w:rPr>
          <w:b/>
          <w:i/>
          <w:iCs/>
          <w:spacing w:val="-2"/>
          <w:sz w:val="28"/>
          <w:szCs w:val="28"/>
        </w:rPr>
        <w:t xml:space="preserve">Ссудный капитал </w:t>
      </w:r>
      <w:r w:rsidRPr="00897D56">
        <w:rPr>
          <w:spacing w:val="-2"/>
          <w:sz w:val="28"/>
          <w:szCs w:val="28"/>
        </w:rPr>
        <w:t xml:space="preserve">— это денежные средства, отданные в ссуду </w:t>
      </w:r>
      <w:r w:rsidRPr="00897D56">
        <w:rPr>
          <w:sz w:val="28"/>
          <w:szCs w:val="28"/>
        </w:rPr>
        <w:t>за определенный процент при условии возвратности.</w:t>
      </w:r>
    </w:p>
    <w:p w:rsidR="00F8338D" w:rsidRPr="00897D56" w:rsidRDefault="00F8338D" w:rsidP="00897D56">
      <w:pPr>
        <w:shd w:val="clear" w:color="auto" w:fill="FFFFFF"/>
        <w:spacing w:line="360" w:lineRule="auto"/>
        <w:ind w:right="19" w:firstLine="336"/>
        <w:jc w:val="both"/>
        <w:rPr>
          <w:sz w:val="28"/>
          <w:szCs w:val="28"/>
        </w:rPr>
      </w:pPr>
      <w:r w:rsidRPr="00897D56">
        <w:rPr>
          <w:spacing w:val="-3"/>
          <w:sz w:val="28"/>
          <w:szCs w:val="28"/>
        </w:rPr>
        <w:t xml:space="preserve">Таким образом, основным отличием ссуды от кредита является </w:t>
      </w:r>
      <w:r w:rsidRPr="00897D56">
        <w:rPr>
          <w:spacing w:val="-1"/>
          <w:sz w:val="28"/>
          <w:szCs w:val="28"/>
        </w:rPr>
        <w:t>ее денежная форма, тогда как кредит может выступать и в товарном виде, следовательно, понятие кредита шире понятия ссуды.</w:t>
      </w:r>
    </w:p>
    <w:p w:rsidR="00F8338D" w:rsidRPr="00897D56" w:rsidRDefault="00F8338D" w:rsidP="00897D56">
      <w:pPr>
        <w:shd w:val="clear" w:color="auto" w:fill="FFFFFF"/>
        <w:spacing w:line="360" w:lineRule="auto"/>
        <w:ind w:left="5" w:right="43" w:firstLine="326"/>
        <w:jc w:val="both"/>
        <w:rPr>
          <w:sz w:val="28"/>
          <w:szCs w:val="28"/>
        </w:rPr>
      </w:pPr>
      <w:r w:rsidRPr="00897D56">
        <w:rPr>
          <w:i/>
          <w:iCs/>
          <w:spacing w:val="-5"/>
          <w:sz w:val="28"/>
          <w:szCs w:val="28"/>
        </w:rPr>
        <w:t xml:space="preserve">Основными источниками ссудного капитала </w:t>
      </w:r>
      <w:r w:rsidRPr="00897D56">
        <w:rPr>
          <w:spacing w:val="-5"/>
          <w:sz w:val="28"/>
          <w:szCs w:val="28"/>
        </w:rPr>
        <w:t xml:space="preserve">служат денежные </w:t>
      </w:r>
      <w:r w:rsidRPr="00897D56">
        <w:rPr>
          <w:sz w:val="28"/>
          <w:szCs w:val="28"/>
        </w:rPr>
        <w:t>средства, высвобождаемые в процессе производства.</w:t>
      </w:r>
    </w:p>
    <w:p w:rsidR="00F8338D" w:rsidRPr="00897D56" w:rsidRDefault="00F8338D" w:rsidP="00897D56">
      <w:pPr>
        <w:shd w:val="clear" w:color="auto" w:fill="FFFFFF"/>
        <w:spacing w:line="360" w:lineRule="auto"/>
        <w:ind w:left="341"/>
        <w:rPr>
          <w:sz w:val="28"/>
          <w:szCs w:val="28"/>
        </w:rPr>
      </w:pPr>
      <w:r w:rsidRPr="00897D56">
        <w:rPr>
          <w:sz w:val="28"/>
          <w:szCs w:val="28"/>
        </w:rPr>
        <w:t>К ним относятся:</w:t>
      </w:r>
    </w:p>
    <w:p w:rsidR="00F8338D" w:rsidRPr="00897D56" w:rsidRDefault="00F8338D" w:rsidP="00897D56">
      <w:pPr>
        <w:widowControl w:val="0"/>
        <w:numPr>
          <w:ilvl w:val="0"/>
          <w:numId w:val="32"/>
        </w:numPr>
        <w:shd w:val="clear" w:color="auto" w:fill="FFFFFF"/>
        <w:tabs>
          <w:tab w:val="left" w:pos="485"/>
        </w:tabs>
        <w:autoSpaceDE w:val="0"/>
        <w:autoSpaceDN w:val="0"/>
        <w:adjustRightInd w:val="0"/>
        <w:spacing w:line="360" w:lineRule="auto"/>
        <w:ind w:left="341"/>
        <w:rPr>
          <w:sz w:val="28"/>
          <w:szCs w:val="28"/>
        </w:rPr>
      </w:pPr>
      <w:r w:rsidRPr="00897D56">
        <w:rPr>
          <w:sz w:val="28"/>
          <w:szCs w:val="28"/>
        </w:rPr>
        <w:t>амортизационный фонд;</w:t>
      </w:r>
    </w:p>
    <w:p w:rsidR="00F8338D" w:rsidRPr="00897D56" w:rsidRDefault="00F8338D" w:rsidP="00897D56">
      <w:pPr>
        <w:widowControl w:val="0"/>
        <w:numPr>
          <w:ilvl w:val="0"/>
          <w:numId w:val="33"/>
        </w:numPr>
        <w:shd w:val="clear" w:color="auto" w:fill="FFFFFF"/>
        <w:tabs>
          <w:tab w:val="left" w:pos="485"/>
        </w:tabs>
        <w:autoSpaceDE w:val="0"/>
        <w:autoSpaceDN w:val="0"/>
        <w:adjustRightInd w:val="0"/>
        <w:spacing w:line="360" w:lineRule="auto"/>
        <w:ind w:left="14" w:right="38" w:firstLine="326"/>
        <w:jc w:val="both"/>
        <w:rPr>
          <w:sz w:val="28"/>
          <w:szCs w:val="28"/>
        </w:rPr>
      </w:pPr>
      <w:r w:rsidRPr="00897D56">
        <w:rPr>
          <w:spacing w:val="-2"/>
          <w:sz w:val="28"/>
          <w:szCs w:val="28"/>
        </w:rPr>
        <w:t>часть оборотного капитала в денежной форме, высвобожда</w:t>
      </w:r>
      <w:r w:rsidRPr="00897D56">
        <w:rPr>
          <w:spacing w:val="-2"/>
          <w:sz w:val="28"/>
          <w:szCs w:val="28"/>
        </w:rPr>
        <w:softHyphen/>
      </w:r>
      <w:r w:rsidRPr="00897D56">
        <w:rPr>
          <w:spacing w:val="-1"/>
          <w:sz w:val="28"/>
          <w:szCs w:val="28"/>
        </w:rPr>
        <w:t>емая в процессе реализации продукции и осуществления матери</w:t>
      </w:r>
      <w:r w:rsidRPr="00897D56">
        <w:rPr>
          <w:spacing w:val="-1"/>
          <w:sz w:val="28"/>
          <w:szCs w:val="28"/>
        </w:rPr>
        <w:softHyphen/>
      </w:r>
      <w:r w:rsidRPr="00897D56">
        <w:rPr>
          <w:sz w:val="28"/>
          <w:szCs w:val="28"/>
        </w:rPr>
        <w:t>альных затрат;</w:t>
      </w:r>
    </w:p>
    <w:p w:rsidR="00F8338D" w:rsidRPr="00897D56" w:rsidRDefault="00F8338D" w:rsidP="00897D56">
      <w:pPr>
        <w:spacing w:line="360" w:lineRule="auto"/>
        <w:rPr>
          <w:sz w:val="28"/>
          <w:szCs w:val="28"/>
        </w:rPr>
      </w:pPr>
    </w:p>
    <w:p w:rsidR="00F8338D" w:rsidRPr="00897D56" w:rsidRDefault="00F8338D" w:rsidP="00897D56">
      <w:pPr>
        <w:widowControl w:val="0"/>
        <w:numPr>
          <w:ilvl w:val="0"/>
          <w:numId w:val="33"/>
        </w:numPr>
        <w:shd w:val="clear" w:color="auto" w:fill="FFFFFF"/>
        <w:tabs>
          <w:tab w:val="left" w:pos="490"/>
        </w:tabs>
        <w:autoSpaceDE w:val="0"/>
        <w:autoSpaceDN w:val="0"/>
        <w:adjustRightInd w:val="0"/>
        <w:spacing w:line="360" w:lineRule="auto"/>
        <w:ind w:left="14" w:right="24" w:firstLine="331"/>
        <w:jc w:val="both"/>
        <w:rPr>
          <w:sz w:val="28"/>
          <w:szCs w:val="28"/>
        </w:rPr>
      </w:pPr>
      <w:r w:rsidRPr="00897D56">
        <w:rPr>
          <w:sz w:val="28"/>
          <w:szCs w:val="28"/>
        </w:rPr>
        <w:t xml:space="preserve">денежные средства, образующиеся в результате разрыва </w:t>
      </w:r>
      <w:r w:rsidRPr="00897D56">
        <w:rPr>
          <w:spacing w:val="-2"/>
          <w:sz w:val="28"/>
          <w:szCs w:val="28"/>
        </w:rPr>
        <w:t>между получением денег от реализации товаров и выплатой зара</w:t>
      </w:r>
      <w:r w:rsidRPr="00897D56">
        <w:rPr>
          <w:spacing w:val="-2"/>
          <w:sz w:val="28"/>
          <w:szCs w:val="28"/>
        </w:rPr>
        <w:softHyphen/>
      </w:r>
      <w:r w:rsidRPr="00897D56">
        <w:rPr>
          <w:sz w:val="28"/>
          <w:szCs w:val="28"/>
        </w:rPr>
        <w:t>ботной платы;</w:t>
      </w:r>
    </w:p>
    <w:p w:rsidR="00F8338D" w:rsidRPr="00897D56" w:rsidRDefault="00F8338D" w:rsidP="00897D56">
      <w:pPr>
        <w:widowControl w:val="0"/>
        <w:numPr>
          <w:ilvl w:val="0"/>
          <w:numId w:val="33"/>
        </w:numPr>
        <w:shd w:val="clear" w:color="auto" w:fill="FFFFFF"/>
        <w:tabs>
          <w:tab w:val="left" w:pos="490"/>
        </w:tabs>
        <w:autoSpaceDE w:val="0"/>
        <w:autoSpaceDN w:val="0"/>
        <w:adjustRightInd w:val="0"/>
        <w:spacing w:line="360" w:lineRule="auto"/>
        <w:ind w:left="14" w:right="34" w:firstLine="331"/>
        <w:jc w:val="both"/>
        <w:rPr>
          <w:sz w:val="28"/>
          <w:szCs w:val="28"/>
        </w:rPr>
      </w:pPr>
      <w:r w:rsidRPr="00897D56">
        <w:rPr>
          <w:sz w:val="28"/>
          <w:szCs w:val="28"/>
        </w:rPr>
        <w:t>прибыль, направляемая на обновление и расширение про</w:t>
      </w:r>
      <w:r w:rsidRPr="00897D56">
        <w:rPr>
          <w:sz w:val="28"/>
          <w:szCs w:val="28"/>
        </w:rPr>
        <w:softHyphen/>
        <w:t>изводства;</w:t>
      </w:r>
    </w:p>
    <w:p w:rsidR="00F8338D" w:rsidRPr="00897D56" w:rsidRDefault="00F8338D" w:rsidP="00897D56">
      <w:pPr>
        <w:widowControl w:val="0"/>
        <w:numPr>
          <w:ilvl w:val="0"/>
          <w:numId w:val="32"/>
        </w:numPr>
        <w:shd w:val="clear" w:color="auto" w:fill="FFFFFF"/>
        <w:tabs>
          <w:tab w:val="left" w:pos="490"/>
        </w:tabs>
        <w:autoSpaceDE w:val="0"/>
        <w:autoSpaceDN w:val="0"/>
        <w:adjustRightInd w:val="0"/>
        <w:spacing w:line="360" w:lineRule="auto"/>
        <w:ind w:left="346"/>
        <w:rPr>
          <w:sz w:val="28"/>
          <w:szCs w:val="28"/>
        </w:rPr>
      </w:pPr>
      <w:r w:rsidRPr="00897D56">
        <w:rPr>
          <w:sz w:val="28"/>
          <w:szCs w:val="28"/>
        </w:rPr>
        <w:t>денежные доходы и сбережения всех слоев населения;</w:t>
      </w:r>
    </w:p>
    <w:p w:rsidR="00F8338D" w:rsidRPr="00897D56" w:rsidRDefault="00F8338D" w:rsidP="00897D56">
      <w:pPr>
        <w:widowControl w:val="0"/>
        <w:numPr>
          <w:ilvl w:val="0"/>
          <w:numId w:val="32"/>
        </w:numPr>
        <w:shd w:val="clear" w:color="auto" w:fill="FFFFFF"/>
        <w:tabs>
          <w:tab w:val="left" w:pos="490"/>
        </w:tabs>
        <w:autoSpaceDE w:val="0"/>
        <w:autoSpaceDN w:val="0"/>
        <w:adjustRightInd w:val="0"/>
        <w:spacing w:before="5" w:line="360" w:lineRule="auto"/>
        <w:ind w:left="346"/>
        <w:rPr>
          <w:sz w:val="28"/>
          <w:szCs w:val="28"/>
        </w:rPr>
      </w:pPr>
      <w:r w:rsidRPr="00897D56">
        <w:rPr>
          <w:sz w:val="28"/>
          <w:szCs w:val="28"/>
        </w:rPr>
        <w:t>денежные накопления государства.</w:t>
      </w:r>
    </w:p>
    <w:p w:rsidR="00F8338D" w:rsidRPr="00897D56" w:rsidRDefault="00F8338D" w:rsidP="00897D56">
      <w:pPr>
        <w:shd w:val="clear" w:color="auto" w:fill="FFFFFF"/>
        <w:spacing w:line="360" w:lineRule="auto"/>
        <w:ind w:left="19" w:right="19" w:firstLine="341"/>
        <w:jc w:val="both"/>
        <w:rPr>
          <w:sz w:val="28"/>
          <w:szCs w:val="28"/>
        </w:rPr>
      </w:pPr>
      <w:r w:rsidRPr="00897D56">
        <w:rPr>
          <w:spacing w:val="-2"/>
          <w:sz w:val="28"/>
          <w:szCs w:val="28"/>
        </w:rPr>
        <w:t xml:space="preserve">В условиях рыночных отношений с помощью </w:t>
      </w:r>
      <w:r w:rsidRPr="00897D56">
        <w:rPr>
          <w:i/>
          <w:iCs/>
          <w:spacing w:val="-2"/>
          <w:sz w:val="28"/>
          <w:szCs w:val="28"/>
        </w:rPr>
        <w:t>кредита выпол</w:t>
      </w:r>
      <w:r w:rsidRPr="00897D56">
        <w:rPr>
          <w:i/>
          <w:iCs/>
          <w:sz w:val="28"/>
          <w:szCs w:val="28"/>
        </w:rPr>
        <w:t>няются следующие функции:</w:t>
      </w:r>
    </w:p>
    <w:p w:rsidR="00F8338D" w:rsidRPr="00897D56" w:rsidRDefault="00F8338D" w:rsidP="00897D56">
      <w:pPr>
        <w:widowControl w:val="0"/>
        <w:numPr>
          <w:ilvl w:val="0"/>
          <w:numId w:val="32"/>
        </w:numPr>
        <w:shd w:val="clear" w:color="auto" w:fill="FFFFFF"/>
        <w:tabs>
          <w:tab w:val="left" w:pos="490"/>
        </w:tabs>
        <w:autoSpaceDE w:val="0"/>
        <w:autoSpaceDN w:val="0"/>
        <w:adjustRightInd w:val="0"/>
        <w:spacing w:line="360" w:lineRule="auto"/>
        <w:ind w:left="346"/>
        <w:rPr>
          <w:sz w:val="28"/>
          <w:szCs w:val="28"/>
        </w:rPr>
      </w:pPr>
      <w:r w:rsidRPr="00897D56">
        <w:rPr>
          <w:sz w:val="28"/>
          <w:szCs w:val="28"/>
        </w:rPr>
        <w:t>аккумуляция временно свободных денежных средств;</w:t>
      </w:r>
    </w:p>
    <w:p w:rsidR="00F8338D" w:rsidRPr="00897D56" w:rsidRDefault="00F8338D" w:rsidP="00897D56">
      <w:pPr>
        <w:widowControl w:val="0"/>
        <w:numPr>
          <w:ilvl w:val="0"/>
          <w:numId w:val="33"/>
        </w:numPr>
        <w:shd w:val="clear" w:color="auto" w:fill="FFFFFF"/>
        <w:tabs>
          <w:tab w:val="left" w:pos="490"/>
        </w:tabs>
        <w:autoSpaceDE w:val="0"/>
        <w:autoSpaceDN w:val="0"/>
        <w:adjustRightInd w:val="0"/>
        <w:spacing w:line="360" w:lineRule="auto"/>
        <w:ind w:left="14" w:right="19" w:firstLine="331"/>
        <w:jc w:val="both"/>
        <w:rPr>
          <w:sz w:val="28"/>
          <w:szCs w:val="28"/>
        </w:rPr>
      </w:pPr>
      <w:r w:rsidRPr="00897D56">
        <w:rPr>
          <w:spacing w:val="-2"/>
          <w:sz w:val="28"/>
          <w:szCs w:val="28"/>
        </w:rPr>
        <w:t>перераспределение денежных средств на условиях их после</w:t>
      </w:r>
      <w:r w:rsidRPr="00897D56">
        <w:rPr>
          <w:spacing w:val="-2"/>
          <w:sz w:val="28"/>
          <w:szCs w:val="28"/>
        </w:rPr>
        <w:softHyphen/>
      </w:r>
      <w:r w:rsidRPr="00897D56">
        <w:rPr>
          <w:sz w:val="28"/>
          <w:szCs w:val="28"/>
        </w:rPr>
        <w:t>дующего возврата;</w:t>
      </w:r>
    </w:p>
    <w:p w:rsidR="00F8338D" w:rsidRPr="00897D56" w:rsidRDefault="00F8338D" w:rsidP="00897D56">
      <w:pPr>
        <w:widowControl w:val="0"/>
        <w:numPr>
          <w:ilvl w:val="0"/>
          <w:numId w:val="33"/>
        </w:numPr>
        <w:shd w:val="clear" w:color="auto" w:fill="FFFFFF"/>
        <w:tabs>
          <w:tab w:val="left" w:pos="490"/>
        </w:tabs>
        <w:autoSpaceDE w:val="0"/>
        <w:autoSpaceDN w:val="0"/>
        <w:adjustRightInd w:val="0"/>
        <w:spacing w:line="360" w:lineRule="auto"/>
        <w:ind w:left="14" w:right="19" w:firstLine="331"/>
        <w:jc w:val="both"/>
        <w:rPr>
          <w:sz w:val="28"/>
          <w:szCs w:val="28"/>
        </w:rPr>
      </w:pPr>
      <w:r w:rsidRPr="00897D56">
        <w:rPr>
          <w:sz w:val="28"/>
          <w:szCs w:val="28"/>
        </w:rPr>
        <w:t>создание кредитных орудий обращения (банкноты и казна</w:t>
      </w:r>
      <w:r w:rsidRPr="00897D56">
        <w:rPr>
          <w:sz w:val="28"/>
          <w:szCs w:val="28"/>
        </w:rPr>
        <w:softHyphen/>
        <w:t>чейские билеты) и кредитных операций;</w:t>
      </w:r>
    </w:p>
    <w:p w:rsidR="00F8338D" w:rsidRPr="00897D56" w:rsidRDefault="00F8338D" w:rsidP="00897D56">
      <w:pPr>
        <w:widowControl w:val="0"/>
        <w:numPr>
          <w:ilvl w:val="0"/>
          <w:numId w:val="32"/>
        </w:numPr>
        <w:shd w:val="clear" w:color="auto" w:fill="FFFFFF"/>
        <w:tabs>
          <w:tab w:val="left" w:pos="490"/>
        </w:tabs>
        <w:autoSpaceDE w:val="0"/>
        <w:autoSpaceDN w:val="0"/>
        <w:adjustRightInd w:val="0"/>
        <w:spacing w:line="360" w:lineRule="auto"/>
        <w:ind w:left="346"/>
        <w:rPr>
          <w:sz w:val="28"/>
          <w:szCs w:val="28"/>
        </w:rPr>
      </w:pPr>
      <w:r w:rsidRPr="00897D56">
        <w:rPr>
          <w:sz w:val="28"/>
          <w:szCs w:val="28"/>
        </w:rPr>
        <w:t>регулирование объема совокупного денежного оборота.</w:t>
      </w:r>
    </w:p>
    <w:p w:rsidR="00F8338D" w:rsidRPr="00897D56" w:rsidRDefault="00F8338D" w:rsidP="00897D56">
      <w:pPr>
        <w:shd w:val="clear" w:color="auto" w:fill="FFFFFF"/>
        <w:spacing w:line="360" w:lineRule="auto"/>
        <w:ind w:left="29" w:firstLine="336"/>
        <w:jc w:val="both"/>
        <w:rPr>
          <w:sz w:val="28"/>
          <w:szCs w:val="28"/>
        </w:rPr>
      </w:pPr>
      <w:r w:rsidRPr="00897D56">
        <w:rPr>
          <w:b/>
          <w:i/>
          <w:iCs/>
          <w:spacing w:val="-1"/>
          <w:sz w:val="28"/>
          <w:szCs w:val="28"/>
        </w:rPr>
        <w:t>Статистика кредита</w:t>
      </w:r>
      <w:r w:rsidRPr="00897D56">
        <w:rPr>
          <w:i/>
          <w:iCs/>
          <w:spacing w:val="-1"/>
          <w:sz w:val="28"/>
          <w:szCs w:val="28"/>
        </w:rPr>
        <w:t xml:space="preserve"> </w:t>
      </w:r>
      <w:r w:rsidRPr="00897D56">
        <w:rPr>
          <w:spacing w:val="-1"/>
          <w:sz w:val="28"/>
          <w:szCs w:val="28"/>
        </w:rPr>
        <w:t>занимается сбором и обработкой ин</w:t>
      </w:r>
      <w:r w:rsidRPr="00897D56">
        <w:rPr>
          <w:sz w:val="28"/>
          <w:szCs w:val="28"/>
        </w:rPr>
        <w:t>формации о кредитных вложениях и кредитных ресурсах, о раз</w:t>
      </w:r>
      <w:r w:rsidRPr="00897D56">
        <w:rPr>
          <w:spacing w:val="-1"/>
          <w:sz w:val="28"/>
          <w:szCs w:val="28"/>
        </w:rPr>
        <w:t>мерах и составе просроченных ссуд, об эффективности ссуд в на</w:t>
      </w:r>
      <w:r w:rsidRPr="00897D56">
        <w:rPr>
          <w:sz w:val="28"/>
          <w:szCs w:val="28"/>
        </w:rPr>
        <w:t>учнотехнических мероприятиях, об оборачиваемости кредитов. В задачи статистики кредита входят характеристика кредитной политики банка, статистическое изучение форм кредита, изучение ссудного процента.</w:t>
      </w:r>
    </w:p>
    <w:p w:rsidR="00897D56" w:rsidRDefault="00F8338D" w:rsidP="00B168A2">
      <w:pPr>
        <w:shd w:val="clear" w:color="auto" w:fill="FFFFFF"/>
        <w:spacing w:line="360" w:lineRule="auto"/>
        <w:ind w:left="720"/>
        <w:rPr>
          <w:spacing w:val="-1"/>
          <w:sz w:val="28"/>
          <w:szCs w:val="28"/>
        </w:rPr>
      </w:pPr>
      <w:r w:rsidRPr="00897D56">
        <w:rPr>
          <w:spacing w:val="-1"/>
          <w:sz w:val="28"/>
          <w:szCs w:val="28"/>
        </w:rPr>
        <w:t xml:space="preserve">Банковские кредитные операции подразделяются на два вида: </w:t>
      </w:r>
    </w:p>
    <w:p w:rsidR="00F8338D" w:rsidRPr="00897D56" w:rsidRDefault="00F8338D" w:rsidP="00897D56">
      <w:pPr>
        <w:shd w:val="clear" w:color="auto" w:fill="FFFFFF"/>
        <w:spacing w:line="360" w:lineRule="auto"/>
        <w:ind w:firstLine="426"/>
        <w:rPr>
          <w:sz w:val="28"/>
          <w:szCs w:val="28"/>
        </w:rPr>
      </w:pPr>
      <w:r w:rsidRPr="00897D56">
        <w:rPr>
          <w:i/>
          <w:iCs/>
          <w:spacing w:val="-3"/>
          <w:sz w:val="28"/>
          <w:szCs w:val="28"/>
        </w:rPr>
        <w:t xml:space="preserve">активные операции </w:t>
      </w:r>
      <w:r w:rsidRPr="00897D56">
        <w:rPr>
          <w:spacing w:val="-3"/>
          <w:sz w:val="28"/>
          <w:szCs w:val="28"/>
        </w:rPr>
        <w:t>— банк выступает в лице кредитора, выда</w:t>
      </w:r>
      <w:r w:rsidRPr="00897D56">
        <w:rPr>
          <w:sz w:val="28"/>
          <w:szCs w:val="28"/>
        </w:rPr>
        <w:t>вая ссуды. Сюда относятся ссудные операции с клиентами, опе</w:t>
      </w:r>
      <w:r w:rsidRPr="00897D56">
        <w:rPr>
          <w:sz w:val="28"/>
          <w:szCs w:val="28"/>
        </w:rPr>
        <w:softHyphen/>
        <w:t>рации п</w:t>
      </w:r>
      <w:r w:rsidR="00897D56">
        <w:rPr>
          <w:sz w:val="28"/>
          <w:szCs w:val="28"/>
        </w:rPr>
        <w:t xml:space="preserve">о предоставлению межбанковского </w:t>
      </w:r>
      <w:r w:rsidRPr="00897D56">
        <w:rPr>
          <w:sz w:val="28"/>
          <w:szCs w:val="28"/>
        </w:rPr>
        <w:t xml:space="preserve">кредита, депозиты, </w:t>
      </w:r>
      <w:r w:rsidRPr="00897D56">
        <w:rPr>
          <w:spacing w:val="-1"/>
          <w:sz w:val="28"/>
          <w:szCs w:val="28"/>
        </w:rPr>
        <w:t>размещенные в других банках;</w:t>
      </w:r>
    </w:p>
    <w:p w:rsidR="00F8338D" w:rsidRPr="00897D56" w:rsidRDefault="00F8338D" w:rsidP="00897D56">
      <w:pPr>
        <w:shd w:val="clear" w:color="auto" w:fill="FFFFFF"/>
        <w:spacing w:before="67" w:line="360" w:lineRule="auto"/>
        <w:ind w:left="58" w:firstLine="341"/>
        <w:jc w:val="both"/>
        <w:rPr>
          <w:sz w:val="28"/>
          <w:szCs w:val="28"/>
        </w:rPr>
      </w:pPr>
      <w:r w:rsidRPr="00897D56">
        <w:rPr>
          <w:i/>
          <w:iCs/>
          <w:spacing w:val="-3"/>
          <w:sz w:val="28"/>
          <w:szCs w:val="28"/>
        </w:rPr>
        <w:t xml:space="preserve">пассивные операции — </w:t>
      </w:r>
      <w:r w:rsidRPr="00897D56">
        <w:rPr>
          <w:spacing w:val="-3"/>
          <w:sz w:val="28"/>
          <w:szCs w:val="28"/>
        </w:rPr>
        <w:t>банк выступает в роли заемщика, прив</w:t>
      </w:r>
      <w:r w:rsidRPr="00897D56">
        <w:rPr>
          <w:spacing w:val="-1"/>
          <w:sz w:val="28"/>
          <w:szCs w:val="28"/>
        </w:rPr>
        <w:t>лекая деньги от клиентов и других банков. Сюда относятся депо</w:t>
      </w:r>
      <w:r w:rsidRPr="00897D56">
        <w:rPr>
          <w:spacing w:val="-1"/>
          <w:sz w:val="28"/>
          <w:szCs w:val="28"/>
        </w:rPr>
        <w:softHyphen/>
        <w:t xml:space="preserve">зиты физических и юридических лиц, включая клиентов и банки, </w:t>
      </w:r>
      <w:r w:rsidRPr="00897D56">
        <w:rPr>
          <w:sz w:val="28"/>
          <w:szCs w:val="28"/>
        </w:rPr>
        <w:t>ссудные операции по получению межбанковского кредита.</w:t>
      </w:r>
    </w:p>
    <w:p w:rsidR="00F8338D" w:rsidRPr="00897D56" w:rsidRDefault="00F8338D" w:rsidP="00897D56">
      <w:pPr>
        <w:shd w:val="clear" w:color="auto" w:fill="FFFFFF"/>
        <w:spacing w:line="360" w:lineRule="auto"/>
        <w:ind w:left="43" w:right="14" w:firstLine="350"/>
        <w:jc w:val="both"/>
        <w:rPr>
          <w:sz w:val="28"/>
          <w:szCs w:val="28"/>
        </w:rPr>
      </w:pPr>
      <w:r w:rsidRPr="00897D56">
        <w:rPr>
          <w:sz w:val="28"/>
          <w:szCs w:val="28"/>
        </w:rPr>
        <w:t>Пассивные операции позволяют банку формировать боль</w:t>
      </w:r>
      <w:r w:rsidRPr="00897D56">
        <w:rPr>
          <w:spacing w:val="-1"/>
          <w:sz w:val="28"/>
          <w:szCs w:val="28"/>
        </w:rPr>
        <w:t xml:space="preserve">шую часть его кредитных ресурсов, а активные — осуществлять </w:t>
      </w:r>
      <w:r w:rsidRPr="00897D56">
        <w:rPr>
          <w:sz w:val="28"/>
          <w:szCs w:val="28"/>
        </w:rPr>
        <w:t>кредитные вложения.</w:t>
      </w:r>
    </w:p>
    <w:p w:rsidR="00F8338D" w:rsidRPr="00897D56" w:rsidRDefault="00F8338D" w:rsidP="00897D56">
      <w:pPr>
        <w:shd w:val="clear" w:color="auto" w:fill="FFFFFF"/>
        <w:spacing w:before="29" w:line="360" w:lineRule="auto"/>
        <w:ind w:left="19" w:right="29" w:firstLine="355"/>
        <w:jc w:val="both"/>
        <w:rPr>
          <w:sz w:val="28"/>
          <w:szCs w:val="28"/>
        </w:rPr>
      </w:pPr>
      <w:r w:rsidRPr="00897D56">
        <w:rPr>
          <w:b/>
          <w:i/>
          <w:iCs/>
          <w:spacing w:val="-2"/>
          <w:sz w:val="28"/>
          <w:szCs w:val="28"/>
        </w:rPr>
        <w:t xml:space="preserve">Кредитные ресурсы </w:t>
      </w:r>
      <w:r w:rsidRPr="00897D56">
        <w:rPr>
          <w:spacing w:val="-2"/>
          <w:sz w:val="28"/>
          <w:szCs w:val="28"/>
        </w:rPr>
        <w:t xml:space="preserve">— средства банков, временно свободные </w:t>
      </w:r>
      <w:r w:rsidRPr="00897D56">
        <w:rPr>
          <w:sz w:val="28"/>
          <w:szCs w:val="28"/>
        </w:rPr>
        <w:t>денежные средства бюджета, экономики, населения.</w:t>
      </w:r>
    </w:p>
    <w:p w:rsidR="00F8338D" w:rsidRPr="00897D56" w:rsidRDefault="00F8338D" w:rsidP="00897D56">
      <w:pPr>
        <w:shd w:val="clear" w:color="auto" w:fill="FFFFFF"/>
        <w:spacing w:line="360" w:lineRule="auto"/>
        <w:ind w:left="10" w:right="48" w:firstLine="350"/>
        <w:jc w:val="both"/>
        <w:rPr>
          <w:sz w:val="28"/>
          <w:szCs w:val="28"/>
        </w:rPr>
      </w:pPr>
      <w:r w:rsidRPr="00897D56">
        <w:rPr>
          <w:b/>
          <w:i/>
          <w:iCs/>
          <w:spacing w:val="-4"/>
          <w:sz w:val="28"/>
          <w:szCs w:val="28"/>
        </w:rPr>
        <w:t>Кредитные вложения</w:t>
      </w:r>
      <w:r w:rsidRPr="00897D56">
        <w:rPr>
          <w:i/>
          <w:iCs/>
          <w:spacing w:val="-4"/>
          <w:sz w:val="28"/>
          <w:szCs w:val="28"/>
        </w:rPr>
        <w:t xml:space="preserve"> </w:t>
      </w:r>
      <w:r w:rsidRPr="00897D56">
        <w:rPr>
          <w:spacing w:val="-4"/>
          <w:sz w:val="28"/>
          <w:szCs w:val="28"/>
        </w:rPr>
        <w:t>- ссуды, выданные банковскими учреж</w:t>
      </w:r>
      <w:r w:rsidRPr="00897D56">
        <w:rPr>
          <w:sz w:val="28"/>
          <w:szCs w:val="28"/>
        </w:rPr>
        <w:t>дениями предприятиям, организациям и населению для производственного и социального развития.</w:t>
      </w:r>
    </w:p>
    <w:p w:rsidR="00F8338D" w:rsidRPr="00B168A2" w:rsidRDefault="00B168A2" w:rsidP="00B168A2">
      <w:pPr>
        <w:numPr>
          <w:ilvl w:val="1"/>
          <w:numId w:val="35"/>
        </w:numPr>
        <w:shd w:val="clear" w:color="auto" w:fill="FFFFFF"/>
        <w:spacing w:before="10" w:line="360" w:lineRule="auto"/>
        <w:ind w:right="67"/>
        <w:jc w:val="center"/>
        <w:rPr>
          <w:b/>
          <w:sz w:val="28"/>
          <w:szCs w:val="28"/>
        </w:rPr>
      </w:pPr>
      <w:r w:rsidRPr="00B168A2">
        <w:rPr>
          <w:b/>
          <w:sz w:val="28"/>
          <w:szCs w:val="28"/>
        </w:rPr>
        <w:t>Классификация кредита.</w:t>
      </w:r>
    </w:p>
    <w:p w:rsidR="00B168A2" w:rsidRPr="00B168A2" w:rsidRDefault="00F8338D" w:rsidP="00B168A2">
      <w:pPr>
        <w:shd w:val="clear" w:color="auto" w:fill="FFFFFF"/>
        <w:tabs>
          <w:tab w:val="left" w:pos="538"/>
        </w:tabs>
        <w:spacing w:before="34" w:line="360" w:lineRule="auto"/>
        <w:ind w:right="2650"/>
        <w:rPr>
          <w:b/>
          <w:i/>
          <w:iCs/>
          <w:spacing w:val="-5"/>
          <w:sz w:val="28"/>
          <w:szCs w:val="28"/>
        </w:rPr>
      </w:pPr>
      <w:r w:rsidRPr="00B168A2">
        <w:rPr>
          <w:b/>
          <w:i/>
          <w:iCs/>
          <w:spacing w:val="-5"/>
          <w:sz w:val="28"/>
          <w:szCs w:val="28"/>
        </w:rPr>
        <w:t>По категории заемщиков:</w:t>
      </w:r>
    </w:p>
    <w:p w:rsidR="00F8338D" w:rsidRPr="00897D56" w:rsidRDefault="00F8338D" w:rsidP="00B168A2">
      <w:pPr>
        <w:shd w:val="clear" w:color="auto" w:fill="FFFFFF"/>
        <w:tabs>
          <w:tab w:val="left" w:pos="538"/>
        </w:tabs>
        <w:spacing w:before="34" w:line="360" w:lineRule="auto"/>
        <w:ind w:right="2650"/>
        <w:rPr>
          <w:sz w:val="28"/>
          <w:szCs w:val="28"/>
        </w:rPr>
      </w:pPr>
      <w:r w:rsidRPr="00897D56">
        <w:rPr>
          <w:spacing w:val="-2"/>
          <w:sz w:val="28"/>
          <w:szCs w:val="28"/>
        </w:rPr>
        <w:t>государственные предприятия;</w:t>
      </w:r>
      <w:r w:rsidRPr="00897D56">
        <w:rPr>
          <w:spacing w:val="-2"/>
          <w:sz w:val="28"/>
          <w:szCs w:val="28"/>
        </w:rPr>
        <w:br/>
      </w:r>
      <w:r w:rsidRPr="00897D56">
        <w:rPr>
          <w:sz w:val="28"/>
          <w:szCs w:val="28"/>
        </w:rPr>
        <w:t>акционерные общества;</w:t>
      </w:r>
      <w:r w:rsidRPr="00897D56">
        <w:rPr>
          <w:sz w:val="28"/>
          <w:szCs w:val="28"/>
        </w:rPr>
        <w:br/>
        <w:t>кооперативы;</w:t>
      </w:r>
    </w:p>
    <w:p w:rsidR="00B168A2" w:rsidRDefault="00F8338D" w:rsidP="00B168A2">
      <w:pPr>
        <w:shd w:val="clear" w:color="auto" w:fill="FFFFFF"/>
        <w:spacing w:line="360" w:lineRule="auto"/>
        <w:ind w:right="3974"/>
        <w:rPr>
          <w:sz w:val="28"/>
          <w:szCs w:val="28"/>
        </w:rPr>
      </w:pPr>
      <w:r w:rsidRPr="00897D56">
        <w:rPr>
          <w:spacing w:val="-1"/>
          <w:sz w:val="28"/>
          <w:szCs w:val="28"/>
        </w:rPr>
        <w:t xml:space="preserve">другие банки; </w:t>
      </w:r>
      <w:r w:rsidRPr="00897D56">
        <w:rPr>
          <w:spacing w:val="-2"/>
          <w:sz w:val="28"/>
          <w:szCs w:val="28"/>
        </w:rPr>
        <w:t>органы власти.</w:t>
      </w:r>
    </w:p>
    <w:p w:rsidR="00F8338D" w:rsidRPr="00B168A2" w:rsidRDefault="00F8338D" w:rsidP="00B168A2">
      <w:pPr>
        <w:shd w:val="clear" w:color="auto" w:fill="FFFFFF"/>
        <w:spacing w:line="360" w:lineRule="auto"/>
        <w:ind w:right="3974"/>
        <w:rPr>
          <w:b/>
          <w:sz w:val="28"/>
          <w:szCs w:val="28"/>
        </w:rPr>
      </w:pPr>
      <w:r w:rsidRPr="00B168A2">
        <w:rPr>
          <w:b/>
          <w:i/>
          <w:iCs/>
          <w:spacing w:val="-7"/>
          <w:sz w:val="28"/>
          <w:szCs w:val="28"/>
        </w:rPr>
        <w:t>По назначению:</w:t>
      </w:r>
    </w:p>
    <w:p w:rsidR="00F8338D" w:rsidRPr="00897D56" w:rsidRDefault="00F8338D" w:rsidP="00B168A2">
      <w:pPr>
        <w:shd w:val="clear" w:color="auto" w:fill="FFFFFF"/>
        <w:spacing w:before="14" w:line="360" w:lineRule="auto"/>
        <w:rPr>
          <w:sz w:val="28"/>
          <w:szCs w:val="28"/>
        </w:rPr>
      </w:pPr>
      <w:r w:rsidRPr="00897D56">
        <w:rPr>
          <w:sz w:val="28"/>
          <w:szCs w:val="28"/>
        </w:rPr>
        <w:t>торговым и промышленным предприятиям;</w:t>
      </w:r>
    </w:p>
    <w:p w:rsidR="00F8338D" w:rsidRPr="00897D56" w:rsidRDefault="00F8338D" w:rsidP="00B168A2">
      <w:pPr>
        <w:shd w:val="clear" w:color="auto" w:fill="FFFFFF"/>
        <w:spacing w:line="360" w:lineRule="auto"/>
        <w:rPr>
          <w:sz w:val="28"/>
          <w:szCs w:val="28"/>
        </w:rPr>
      </w:pPr>
      <w:r w:rsidRPr="00897D56">
        <w:rPr>
          <w:spacing w:val="-1"/>
          <w:sz w:val="28"/>
          <w:szCs w:val="28"/>
        </w:rPr>
        <w:t>под недвижимость;</w:t>
      </w:r>
    </w:p>
    <w:p w:rsidR="00F8338D" w:rsidRPr="00897D56" w:rsidRDefault="00F8338D" w:rsidP="00B168A2">
      <w:pPr>
        <w:shd w:val="clear" w:color="auto" w:fill="FFFFFF"/>
        <w:spacing w:line="360" w:lineRule="auto"/>
        <w:rPr>
          <w:sz w:val="28"/>
          <w:szCs w:val="28"/>
        </w:rPr>
      </w:pPr>
      <w:r w:rsidRPr="00897D56">
        <w:rPr>
          <w:spacing w:val="-1"/>
          <w:sz w:val="28"/>
          <w:szCs w:val="28"/>
        </w:rPr>
        <w:t>частным лицам;</w:t>
      </w:r>
    </w:p>
    <w:p w:rsidR="00F8338D" w:rsidRPr="00897D56" w:rsidRDefault="00F8338D" w:rsidP="00B168A2">
      <w:pPr>
        <w:shd w:val="clear" w:color="auto" w:fill="FFFFFF"/>
        <w:spacing w:line="360" w:lineRule="auto"/>
        <w:rPr>
          <w:sz w:val="28"/>
          <w:szCs w:val="28"/>
        </w:rPr>
      </w:pPr>
      <w:r w:rsidRPr="00897D56">
        <w:rPr>
          <w:sz w:val="28"/>
          <w:szCs w:val="28"/>
        </w:rPr>
        <w:t>финансовым учреждениям;</w:t>
      </w:r>
    </w:p>
    <w:p w:rsidR="00F8338D" w:rsidRPr="00897D56" w:rsidRDefault="00F8338D" w:rsidP="00B168A2">
      <w:pPr>
        <w:shd w:val="clear" w:color="auto" w:fill="FFFFFF"/>
        <w:spacing w:before="5" w:line="360" w:lineRule="auto"/>
        <w:rPr>
          <w:sz w:val="28"/>
          <w:szCs w:val="28"/>
        </w:rPr>
      </w:pPr>
      <w:r w:rsidRPr="00897D56">
        <w:rPr>
          <w:sz w:val="28"/>
          <w:szCs w:val="28"/>
        </w:rPr>
        <w:t>на приобретение и хранение ценных бумаг;</w:t>
      </w:r>
    </w:p>
    <w:p w:rsidR="00F8338D" w:rsidRPr="00897D56" w:rsidRDefault="00F8338D" w:rsidP="00B168A2">
      <w:pPr>
        <w:shd w:val="clear" w:color="auto" w:fill="FFFFFF"/>
        <w:spacing w:line="360" w:lineRule="auto"/>
        <w:rPr>
          <w:sz w:val="28"/>
          <w:szCs w:val="28"/>
        </w:rPr>
      </w:pPr>
      <w:r w:rsidRPr="00897D56">
        <w:rPr>
          <w:spacing w:val="-2"/>
          <w:sz w:val="28"/>
          <w:szCs w:val="28"/>
        </w:rPr>
        <w:t>сельскому хозяйству;</w:t>
      </w:r>
    </w:p>
    <w:p w:rsidR="00F8338D" w:rsidRPr="00897D56" w:rsidRDefault="00F8338D" w:rsidP="00B168A2">
      <w:pPr>
        <w:shd w:val="clear" w:color="auto" w:fill="FFFFFF"/>
        <w:spacing w:line="360" w:lineRule="auto"/>
        <w:rPr>
          <w:sz w:val="28"/>
          <w:szCs w:val="28"/>
        </w:rPr>
      </w:pPr>
      <w:r w:rsidRPr="00897D56">
        <w:rPr>
          <w:spacing w:val="-11"/>
          <w:sz w:val="28"/>
          <w:szCs w:val="28"/>
        </w:rPr>
        <w:t>бюджету.</w:t>
      </w:r>
    </w:p>
    <w:p w:rsidR="00B168A2" w:rsidRPr="00B168A2" w:rsidRDefault="00F8338D" w:rsidP="00B168A2">
      <w:pPr>
        <w:widowControl w:val="0"/>
        <w:shd w:val="clear" w:color="auto" w:fill="FFFFFF"/>
        <w:tabs>
          <w:tab w:val="left" w:pos="432"/>
        </w:tabs>
        <w:autoSpaceDE w:val="0"/>
        <w:autoSpaceDN w:val="0"/>
        <w:adjustRightInd w:val="0"/>
        <w:spacing w:before="10" w:line="360" w:lineRule="auto"/>
        <w:ind w:right="2650"/>
        <w:rPr>
          <w:b/>
          <w:i/>
          <w:iCs/>
          <w:sz w:val="28"/>
          <w:szCs w:val="28"/>
        </w:rPr>
      </w:pPr>
      <w:r w:rsidRPr="00B168A2">
        <w:rPr>
          <w:b/>
          <w:i/>
          <w:iCs/>
          <w:sz w:val="28"/>
          <w:szCs w:val="28"/>
        </w:rPr>
        <w:t xml:space="preserve">По обеспечению: </w:t>
      </w:r>
    </w:p>
    <w:p w:rsidR="00F8338D" w:rsidRPr="00897D56" w:rsidRDefault="00F8338D" w:rsidP="00B168A2">
      <w:pPr>
        <w:widowControl w:val="0"/>
        <w:shd w:val="clear" w:color="auto" w:fill="FFFFFF"/>
        <w:tabs>
          <w:tab w:val="left" w:pos="432"/>
        </w:tabs>
        <w:autoSpaceDE w:val="0"/>
        <w:autoSpaceDN w:val="0"/>
        <w:adjustRightInd w:val="0"/>
        <w:spacing w:before="10" w:line="360" w:lineRule="auto"/>
        <w:ind w:right="2650"/>
        <w:rPr>
          <w:sz w:val="28"/>
          <w:szCs w:val="28"/>
        </w:rPr>
      </w:pPr>
      <w:r w:rsidRPr="00897D56">
        <w:rPr>
          <w:sz w:val="28"/>
          <w:szCs w:val="28"/>
        </w:rPr>
        <w:t xml:space="preserve">обеспеченные: залоговые; гарантированные; застрахованные; </w:t>
      </w:r>
      <w:r w:rsidRPr="00897D56">
        <w:rPr>
          <w:spacing w:val="-1"/>
          <w:sz w:val="28"/>
          <w:szCs w:val="28"/>
        </w:rPr>
        <w:t>необеспеченные (бланковые).</w:t>
      </w:r>
    </w:p>
    <w:p w:rsidR="00B168A2" w:rsidRPr="00B168A2" w:rsidRDefault="00F8338D" w:rsidP="00B168A2">
      <w:pPr>
        <w:widowControl w:val="0"/>
        <w:shd w:val="clear" w:color="auto" w:fill="FFFFFF"/>
        <w:tabs>
          <w:tab w:val="left" w:pos="0"/>
        </w:tabs>
        <w:autoSpaceDE w:val="0"/>
        <w:autoSpaceDN w:val="0"/>
        <w:adjustRightInd w:val="0"/>
        <w:spacing w:line="360" w:lineRule="auto"/>
        <w:ind w:left="432" w:right="4416" w:hanging="432"/>
        <w:rPr>
          <w:b/>
          <w:i/>
          <w:iCs/>
          <w:spacing w:val="-9"/>
          <w:sz w:val="28"/>
          <w:szCs w:val="28"/>
        </w:rPr>
      </w:pPr>
      <w:r w:rsidRPr="00B168A2">
        <w:rPr>
          <w:b/>
          <w:i/>
          <w:iCs/>
          <w:spacing w:val="-9"/>
          <w:sz w:val="28"/>
          <w:szCs w:val="28"/>
        </w:rPr>
        <w:t>По размеру:</w:t>
      </w:r>
    </w:p>
    <w:p w:rsidR="00F8338D" w:rsidRPr="00897D56" w:rsidRDefault="00F8338D" w:rsidP="00B168A2">
      <w:pPr>
        <w:widowControl w:val="0"/>
        <w:shd w:val="clear" w:color="auto" w:fill="FFFFFF"/>
        <w:tabs>
          <w:tab w:val="left" w:pos="0"/>
        </w:tabs>
        <w:autoSpaceDE w:val="0"/>
        <w:autoSpaceDN w:val="0"/>
        <w:adjustRightInd w:val="0"/>
        <w:spacing w:line="360" w:lineRule="auto"/>
        <w:ind w:right="4416"/>
        <w:rPr>
          <w:spacing w:val="-10"/>
          <w:sz w:val="28"/>
          <w:szCs w:val="28"/>
        </w:rPr>
      </w:pPr>
      <w:r w:rsidRPr="00897D56">
        <w:rPr>
          <w:i/>
          <w:iCs/>
          <w:spacing w:val="-9"/>
          <w:sz w:val="28"/>
          <w:szCs w:val="28"/>
        </w:rPr>
        <w:t xml:space="preserve"> </w:t>
      </w:r>
      <w:r w:rsidRPr="00897D56">
        <w:rPr>
          <w:spacing w:val="-3"/>
          <w:sz w:val="28"/>
          <w:szCs w:val="28"/>
        </w:rPr>
        <w:t xml:space="preserve">мелкие; </w:t>
      </w:r>
      <w:r w:rsidRPr="00897D56">
        <w:rPr>
          <w:spacing w:val="-2"/>
          <w:sz w:val="28"/>
          <w:szCs w:val="28"/>
        </w:rPr>
        <w:t>средние; крупные.</w:t>
      </w:r>
    </w:p>
    <w:p w:rsidR="00B168A2" w:rsidRPr="00B168A2" w:rsidRDefault="00F8338D" w:rsidP="00B168A2">
      <w:pPr>
        <w:widowControl w:val="0"/>
        <w:shd w:val="clear" w:color="auto" w:fill="FFFFFF"/>
        <w:tabs>
          <w:tab w:val="left" w:pos="0"/>
        </w:tabs>
        <w:autoSpaceDE w:val="0"/>
        <w:autoSpaceDN w:val="0"/>
        <w:adjustRightInd w:val="0"/>
        <w:spacing w:line="360" w:lineRule="auto"/>
        <w:ind w:right="1766"/>
        <w:rPr>
          <w:b/>
          <w:i/>
          <w:iCs/>
          <w:sz w:val="28"/>
          <w:szCs w:val="28"/>
        </w:rPr>
      </w:pPr>
      <w:r w:rsidRPr="00B168A2">
        <w:rPr>
          <w:b/>
          <w:i/>
          <w:iCs/>
          <w:sz w:val="28"/>
          <w:szCs w:val="28"/>
        </w:rPr>
        <w:t xml:space="preserve">По способу выдачи: </w:t>
      </w:r>
    </w:p>
    <w:p w:rsidR="00F8338D" w:rsidRPr="00B168A2" w:rsidRDefault="00F8338D" w:rsidP="00B168A2">
      <w:pPr>
        <w:widowControl w:val="0"/>
        <w:shd w:val="clear" w:color="auto" w:fill="FFFFFF"/>
        <w:tabs>
          <w:tab w:val="left" w:pos="0"/>
        </w:tabs>
        <w:autoSpaceDE w:val="0"/>
        <w:autoSpaceDN w:val="0"/>
        <w:adjustRightInd w:val="0"/>
        <w:spacing w:line="360" w:lineRule="auto"/>
        <w:ind w:right="1766"/>
        <w:rPr>
          <w:sz w:val="28"/>
          <w:szCs w:val="28"/>
        </w:rPr>
      </w:pPr>
      <w:r w:rsidRPr="00B168A2">
        <w:rPr>
          <w:sz w:val="28"/>
          <w:szCs w:val="28"/>
        </w:rPr>
        <w:t>компенсационные (на расчетные счета);</w:t>
      </w:r>
    </w:p>
    <w:p w:rsidR="00B168A2" w:rsidRDefault="00B168A2" w:rsidP="00B168A2">
      <w:pPr>
        <w:shd w:val="clear" w:color="auto" w:fill="FFFFFF"/>
        <w:tabs>
          <w:tab w:val="left" w:pos="0"/>
        </w:tabs>
      </w:pPr>
      <w:r w:rsidRPr="00B168A2">
        <w:rPr>
          <w:sz w:val="28"/>
          <w:szCs w:val="28"/>
        </w:rPr>
        <w:t>платежные (на оплату расчетно-платежных документов</w:t>
      </w:r>
      <w:r>
        <w:rPr>
          <w:sz w:val="22"/>
          <w:szCs w:val="22"/>
        </w:rPr>
        <w:t>).</w:t>
      </w:r>
    </w:p>
    <w:p w:rsidR="00B168A2" w:rsidRPr="00B168A2" w:rsidRDefault="00B168A2" w:rsidP="00B168A2">
      <w:pPr>
        <w:shd w:val="clear" w:color="auto" w:fill="FFFFFF"/>
        <w:tabs>
          <w:tab w:val="left" w:pos="0"/>
          <w:tab w:val="left" w:pos="566"/>
        </w:tabs>
        <w:spacing w:before="10" w:line="360" w:lineRule="auto"/>
        <w:ind w:right="4646"/>
        <w:rPr>
          <w:sz w:val="28"/>
          <w:szCs w:val="28"/>
        </w:rPr>
      </w:pPr>
      <w:r w:rsidRPr="00B168A2">
        <w:rPr>
          <w:b/>
          <w:i/>
          <w:iCs/>
          <w:spacing w:val="-7"/>
          <w:sz w:val="28"/>
          <w:szCs w:val="28"/>
        </w:rPr>
        <w:t>По сроку:</w:t>
      </w:r>
      <w:r w:rsidRPr="00B168A2">
        <w:rPr>
          <w:i/>
          <w:iCs/>
          <w:spacing w:val="-7"/>
          <w:sz w:val="28"/>
          <w:szCs w:val="28"/>
        </w:rPr>
        <w:br/>
      </w:r>
      <w:r w:rsidRPr="00B168A2">
        <w:rPr>
          <w:spacing w:val="-2"/>
          <w:sz w:val="28"/>
          <w:szCs w:val="28"/>
        </w:rPr>
        <w:t>срочные:</w:t>
      </w:r>
    </w:p>
    <w:p w:rsidR="00B168A2" w:rsidRDefault="00B168A2" w:rsidP="00B168A2">
      <w:pPr>
        <w:shd w:val="clear" w:color="auto" w:fill="FFFFFF"/>
        <w:tabs>
          <w:tab w:val="left" w:pos="0"/>
        </w:tabs>
        <w:spacing w:line="360" w:lineRule="auto"/>
        <w:ind w:right="845"/>
        <w:rPr>
          <w:spacing w:val="-3"/>
          <w:sz w:val="28"/>
          <w:szCs w:val="28"/>
        </w:rPr>
      </w:pPr>
      <w:r w:rsidRPr="00B168A2">
        <w:rPr>
          <w:spacing w:val="-3"/>
          <w:sz w:val="28"/>
          <w:szCs w:val="28"/>
        </w:rPr>
        <w:t xml:space="preserve">долгосрочные (более 3 — 5 лет); </w:t>
      </w:r>
    </w:p>
    <w:p w:rsidR="00B168A2" w:rsidRDefault="00B168A2" w:rsidP="00B168A2">
      <w:pPr>
        <w:shd w:val="clear" w:color="auto" w:fill="FFFFFF"/>
        <w:tabs>
          <w:tab w:val="left" w:pos="0"/>
        </w:tabs>
        <w:spacing w:line="360" w:lineRule="auto"/>
        <w:ind w:right="845"/>
        <w:rPr>
          <w:sz w:val="28"/>
          <w:szCs w:val="28"/>
        </w:rPr>
      </w:pPr>
      <w:r w:rsidRPr="00B168A2">
        <w:rPr>
          <w:sz w:val="28"/>
          <w:szCs w:val="28"/>
        </w:rPr>
        <w:t>среднесрочные (1 — 3 — 5 лет);</w:t>
      </w:r>
    </w:p>
    <w:p w:rsidR="002406D6" w:rsidRDefault="00B168A2" w:rsidP="00B168A2">
      <w:pPr>
        <w:shd w:val="clear" w:color="auto" w:fill="FFFFFF"/>
        <w:tabs>
          <w:tab w:val="left" w:pos="0"/>
        </w:tabs>
        <w:spacing w:line="360" w:lineRule="auto"/>
        <w:ind w:right="845"/>
        <w:rPr>
          <w:sz w:val="28"/>
          <w:szCs w:val="28"/>
        </w:rPr>
      </w:pPr>
      <w:r w:rsidRPr="00B168A2">
        <w:rPr>
          <w:sz w:val="28"/>
          <w:szCs w:val="28"/>
        </w:rPr>
        <w:t xml:space="preserve"> краткосрочные (до 1 года);</w:t>
      </w:r>
    </w:p>
    <w:p w:rsidR="002406D6" w:rsidRDefault="00B168A2" w:rsidP="002406D6">
      <w:pPr>
        <w:shd w:val="clear" w:color="auto" w:fill="FFFFFF"/>
        <w:tabs>
          <w:tab w:val="left" w:pos="0"/>
        </w:tabs>
        <w:spacing w:line="360" w:lineRule="auto"/>
        <w:ind w:right="845"/>
        <w:rPr>
          <w:sz w:val="28"/>
          <w:szCs w:val="28"/>
        </w:rPr>
      </w:pPr>
      <w:r w:rsidRPr="00B168A2">
        <w:rPr>
          <w:sz w:val="28"/>
          <w:szCs w:val="28"/>
        </w:rPr>
        <w:t xml:space="preserve"> </w:t>
      </w:r>
      <w:r w:rsidRPr="00B168A2">
        <w:rPr>
          <w:spacing w:val="-3"/>
          <w:sz w:val="28"/>
          <w:szCs w:val="28"/>
        </w:rPr>
        <w:t xml:space="preserve">до востребования (погашается в любое </w:t>
      </w:r>
      <w:r w:rsidRPr="002406D6">
        <w:rPr>
          <w:bCs/>
          <w:spacing w:val="-3"/>
          <w:sz w:val="28"/>
          <w:szCs w:val="28"/>
        </w:rPr>
        <w:t>время).</w:t>
      </w:r>
    </w:p>
    <w:p w:rsidR="00B168A2" w:rsidRPr="00B168A2" w:rsidRDefault="00B168A2" w:rsidP="002406D6">
      <w:pPr>
        <w:shd w:val="clear" w:color="auto" w:fill="FFFFFF"/>
        <w:tabs>
          <w:tab w:val="left" w:pos="0"/>
        </w:tabs>
        <w:spacing w:line="360" w:lineRule="auto"/>
        <w:ind w:right="845"/>
        <w:rPr>
          <w:sz w:val="28"/>
          <w:szCs w:val="28"/>
        </w:rPr>
      </w:pPr>
      <w:r w:rsidRPr="002406D6">
        <w:rPr>
          <w:b/>
          <w:i/>
          <w:iCs/>
          <w:spacing w:val="-7"/>
          <w:sz w:val="28"/>
          <w:szCs w:val="28"/>
        </w:rPr>
        <w:t>По характеру погашения:</w:t>
      </w:r>
      <w:r w:rsidRPr="00B168A2">
        <w:rPr>
          <w:i/>
          <w:iCs/>
          <w:spacing w:val="-7"/>
          <w:sz w:val="28"/>
          <w:szCs w:val="28"/>
        </w:rPr>
        <w:br/>
      </w:r>
      <w:r w:rsidRPr="00B168A2">
        <w:rPr>
          <w:sz w:val="28"/>
          <w:szCs w:val="28"/>
        </w:rPr>
        <w:t>единовременно;</w:t>
      </w:r>
    </w:p>
    <w:p w:rsidR="002406D6" w:rsidRDefault="00B168A2" w:rsidP="002406D6">
      <w:pPr>
        <w:shd w:val="clear" w:color="auto" w:fill="FFFFFF"/>
        <w:tabs>
          <w:tab w:val="left" w:pos="0"/>
        </w:tabs>
        <w:spacing w:line="360" w:lineRule="auto"/>
        <w:rPr>
          <w:sz w:val="28"/>
          <w:szCs w:val="28"/>
        </w:rPr>
      </w:pPr>
      <w:r w:rsidRPr="00B168A2">
        <w:rPr>
          <w:spacing w:val="-4"/>
          <w:sz w:val="28"/>
          <w:szCs w:val="28"/>
        </w:rPr>
        <w:t>в рассрочку.</w:t>
      </w:r>
    </w:p>
    <w:p w:rsidR="00B168A2" w:rsidRPr="00B168A2" w:rsidRDefault="00B168A2" w:rsidP="002406D6">
      <w:pPr>
        <w:shd w:val="clear" w:color="auto" w:fill="FFFFFF"/>
        <w:tabs>
          <w:tab w:val="left" w:pos="0"/>
        </w:tabs>
        <w:spacing w:line="360" w:lineRule="auto"/>
        <w:rPr>
          <w:sz w:val="28"/>
          <w:szCs w:val="28"/>
        </w:rPr>
      </w:pPr>
      <w:r w:rsidRPr="002406D6">
        <w:rPr>
          <w:b/>
          <w:i/>
          <w:iCs/>
          <w:sz w:val="28"/>
          <w:szCs w:val="28"/>
        </w:rPr>
        <w:t>По способу взимания:</w:t>
      </w:r>
      <w:r w:rsidRPr="002406D6">
        <w:rPr>
          <w:b/>
          <w:i/>
          <w:iCs/>
          <w:sz w:val="28"/>
          <w:szCs w:val="28"/>
        </w:rPr>
        <w:br/>
      </w:r>
      <w:r w:rsidRPr="00B168A2">
        <w:rPr>
          <w:sz w:val="28"/>
          <w:szCs w:val="28"/>
        </w:rPr>
        <w:t>проценты при погашении;</w:t>
      </w:r>
      <w:r w:rsidRPr="00B168A2">
        <w:rPr>
          <w:sz w:val="28"/>
          <w:szCs w:val="28"/>
        </w:rPr>
        <w:br/>
        <w:t>проценты равными долями;</w:t>
      </w:r>
      <w:r w:rsidRPr="00B168A2">
        <w:rPr>
          <w:sz w:val="28"/>
          <w:szCs w:val="28"/>
        </w:rPr>
        <w:br/>
      </w:r>
      <w:r w:rsidRPr="00B168A2">
        <w:rPr>
          <w:spacing w:val="-1"/>
          <w:sz w:val="28"/>
          <w:szCs w:val="28"/>
        </w:rPr>
        <w:t>проценты единовременно при выдаче.</w:t>
      </w:r>
    </w:p>
    <w:p w:rsidR="00F8338D" w:rsidRPr="00897D56" w:rsidRDefault="00F8338D" w:rsidP="00897D56">
      <w:pPr>
        <w:pStyle w:val="HTML"/>
        <w:spacing w:line="360" w:lineRule="auto"/>
        <w:jc w:val="center"/>
        <w:rPr>
          <w:rFonts w:ascii="Times New Roman" w:hAnsi="Times New Roman" w:cs="Times New Roman"/>
          <w:b/>
          <w:sz w:val="28"/>
          <w:szCs w:val="28"/>
        </w:rPr>
      </w:pPr>
    </w:p>
    <w:p w:rsidR="00C36011" w:rsidRPr="00C36011" w:rsidRDefault="00C36011" w:rsidP="00C36011"/>
    <w:p w:rsidR="002A1FEE" w:rsidRPr="00F35005" w:rsidRDefault="002A1FEE" w:rsidP="002A1FEE">
      <w:pPr>
        <w:numPr>
          <w:ilvl w:val="1"/>
          <w:numId w:val="22"/>
        </w:numPr>
        <w:spacing w:line="360" w:lineRule="auto"/>
        <w:rPr>
          <w:b/>
        </w:rPr>
      </w:pPr>
      <w:r w:rsidRPr="002A1FEE">
        <w:rPr>
          <w:b/>
          <w:sz w:val="28"/>
          <w:szCs w:val="28"/>
        </w:rPr>
        <w:t xml:space="preserve">Статистические методы </w:t>
      </w:r>
      <w:r>
        <w:rPr>
          <w:b/>
          <w:sz w:val="28"/>
          <w:szCs w:val="28"/>
        </w:rPr>
        <w:t xml:space="preserve">изучения кредитных операций </w:t>
      </w:r>
      <w:r w:rsidRPr="002A1FEE">
        <w:rPr>
          <w:b/>
          <w:sz w:val="28"/>
          <w:szCs w:val="28"/>
        </w:rPr>
        <w:t xml:space="preserve">коммерческих банков. </w:t>
      </w:r>
    </w:p>
    <w:p w:rsidR="00F35005" w:rsidRPr="00F35005" w:rsidRDefault="00F35005" w:rsidP="00F35005">
      <w:pPr>
        <w:spacing w:line="360" w:lineRule="auto"/>
        <w:ind w:left="360"/>
        <w:jc w:val="both"/>
        <w:rPr>
          <w:sz w:val="28"/>
          <w:szCs w:val="28"/>
        </w:rPr>
      </w:pPr>
      <w:r w:rsidRPr="00F35005">
        <w:rPr>
          <w:sz w:val="28"/>
          <w:szCs w:val="28"/>
        </w:rPr>
        <w:t>Статистика кредита изучает статистические показатели выданных, погашенных, просроченных кредитов и статистические методы</w:t>
      </w:r>
      <w:r w:rsidR="002E7A2E">
        <w:rPr>
          <w:sz w:val="28"/>
          <w:szCs w:val="28"/>
        </w:rPr>
        <w:t>:</w:t>
      </w:r>
    </w:p>
    <w:p w:rsidR="00F6252C" w:rsidRPr="00F6252C" w:rsidRDefault="00F6252C" w:rsidP="00F35005">
      <w:pPr>
        <w:numPr>
          <w:ilvl w:val="0"/>
          <w:numId w:val="23"/>
        </w:numPr>
        <w:spacing w:line="360" w:lineRule="auto"/>
        <w:ind w:left="0" w:firstLine="795"/>
        <w:jc w:val="both"/>
        <w:rPr>
          <w:i/>
          <w:sz w:val="28"/>
          <w:szCs w:val="28"/>
        </w:rPr>
      </w:pPr>
      <w:r w:rsidRPr="005827B7">
        <w:rPr>
          <w:bCs/>
          <w:i/>
          <w:sz w:val="26"/>
          <w:szCs w:val="26"/>
        </w:rPr>
        <w:t>Ряды динамики</w:t>
      </w:r>
      <w:r w:rsidR="002E7A2E">
        <w:rPr>
          <w:bCs/>
          <w:i/>
          <w:sz w:val="26"/>
          <w:szCs w:val="26"/>
        </w:rPr>
        <w:t>;</w:t>
      </w:r>
    </w:p>
    <w:p w:rsidR="002A1FEE" w:rsidRPr="00F6252C" w:rsidRDefault="00F35005" w:rsidP="00F35005">
      <w:pPr>
        <w:numPr>
          <w:ilvl w:val="0"/>
          <w:numId w:val="23"/>
        </w:numPr>
        <w:spacing w:line="360" w:lineRule="auto"/>
        <w:ind w:left="0" w:firstLine="795"/>
        <w:jc w:val="both"/>
        <w:rPr>
          <w:i/>
          <w:sz w:val="28"/>
          <w:szCs w:val="28"/>
        </w:rPr>
      </w:pPr>
      <w:r w:rsidRPr="00F6252C">
        <w:rPr>
          <w:i/>
          <w:sz w:val="28"/>
          <w:szCs w:val="28"/>
        </w:rPr>
        <w:t>М</w:t>
      </w:r>
      <w:r w:rsidR="002E7A2E">
        <w:rPr>
          <w:i/>
          <w:sz w:val="28"/>
          <w:szCs w:val="28"/>
        </w:rPr>
        <w:t>етод группировок;</w:t>
      </w:r>
      <w:r w:rsidR="00904227" w:rsidRPr="00F6252C">
        <w:rPr>
          <w:i/>
          <w:sz w:val="28"/>
          <w:szCs w:val="28"/>
        </w:rPr>
        <w:t xml:space="preserve"> </w:t>
      </w:r>
    </w:p>
    <w:p w:rsidR="00F6252C" w:rsidRPr="00F6252C" w:rsidRDefault="00F6252C" w:rsidP="00F35005">
      <w:pPr>
        <w:numPr>
          <w:ilvl w:val="0"/>
          <w:numId w:val="23"/>
        </w:numPr>
        <w:spacing w:line="360" w:lineRule="auto"/>
        <w:ind w:left="0" w:firstLine="795"/>
        <w:jc w:val="both"/>
        <w:rPr>
          <w:i/>
          <w:sz w:val="28"/>
          <w:szCs w:val="28"/>
        </w:rPr>
      </w:pPr>
      <w:r w:rsidRPr="005827B7">
        <w:rPr>
          <w:bCs/>
          <w:i/>
          <w:sz w:val="26"/>
          <w:szCs w:val="26"/>
        </w:rPr>
        <w:t>.</w:t>
      </w:r>
      <w:r w:rsidRPr="00F6252C">
        <w:rPr>
          <w:bCs/>
          <w:i/>
          <w:sz w:val="26"/>
          <w:szCs w:val="26"/>
        </w:rPr>
        <w:t xml:space="preserve"> </w:t>
      </w:r>
      <w:r w:rsidRPr="005827B7">
        <w:rPr>
          <w:bCs/>
          <w:i/>
          <w:sz w:val="26"/>
          <w:szCs w:val="26"/>
        </w:rPr>
        <w:t>Метод сравнения</w:t>
      </w:r>
      <w:r w:rsidR="002E7A2E">
        <w:rPr>
          <w:bCs/>
          <w:i/>
          <w:sz w:val="26"/>
          <w:szCs w:val="26"/>
        </w:rPr>
        <w:t>;</w:t>
      </w:r>
    </w:p>
    <w:p w:rsidR="00F6252C" w:rsidRPr="00F6252C" w:rsidRDefault="00F6252C" w:rsidP="00F35005">
      <w:pPr>
        <w:numPr>
          <w:ilvl w:val="0"/>
          <w:numId w:val="23"/>
        </w:numPr>
        <w:spacing w:line="360" w:lineRule="auto"/>
        <w:ind w:left="0" w:firstLine="795"/>
        <w:jc w:val="both"/>
        <w:rPr>
          <w:i/>
          <w:sz w:val="28"/>
          <w:szCs w:val="28"/>
        </w:rPr>
      </w:pPr>
      <w:r w:rsidRPr="005827B7">
        <w:rPr>
          <w:bCs/>
          <w:i/>
          <w:sz w:val="26"/>
          <w:szCs w:val="26"/>
        </w:rPr>
        <w:t>Метод коэффициентов</w:t>
      </w:r>
      <w:r w:rsidR="002E7A2E">
        <w:rPr>
          <w:bCs/>
          <w:i/>
          <w:sz w:val="26"/>
          <w:szCs w:val="26"/>
        </w:rPr>
        <w:t>;</w:t>
      </w:r>
    </w:p>
    <w:p w:rsidR="00F6252C" w:rsidRPr="00F6252C" w:rsidRDefault="00F6252C" w:rsidP="00F35005">
      <w:pPr>
        <w:numPr>
          <w:ilvl w:val="0"/>
          <w:numId w:val="23"/>
        </w:numPr>
        <w:spacing w:line="360" w:lineRule="auto"/>
        <w:ind w:left="0" w:firstLine="795"/>
        <w:jc w:val="both"/>
        <w:rPr>
          <w:i/>
          <w:sz w:val="28"/>
          <w:szCs w:val="28"/>
        </w:rPr>
      </w:pPr>
      <w:r w:rsidRPr="005827B7">
        <w:rPr>
          <w:bCs/>
          <w:i/>
          <w:sz w:val="26"/>
          <w:szCs w:val="26"/>
        </w:rPr>
        <w:t>Методы наглядного изображения</w:t>
      </w:r>
      <w:r w:rsidR="002E7A2E">
        <w:rPr>
          <w:bCs/>
          <w:i/>
          <w:sz w:val="26"/>
          <w:szCs w:val="26"/>
        </w:rPr>
        <w:t>;</w:t>
      </w:r>
    </w:p>
    <w:p w:rsidR="005C662F" w:rsidRPr="002E7A2E" w:rsidRDefault="00F35005" w:rsidP="00F35005">
      <w:pPr>
        <w:numPr>
          <w:ilvl w:val="0"/>
          <w:numId w:val="24"/>
        </w:numPr>
        <w:spacing w:line="360" w:lineRule="auto"/>
        <w:ind w:left="0" w:firstLine="720"/>
        <w:jc w:val="both"/>
        <w:rPr>
          <w:i/>
        </w:rPr>
      </w:pPr>
      <w:r w:rsidRPr="00F6252C">
        <w:rPr>
          <w:i/>
          <w:sz w:val="28"/>
          <w:szCs w:val="28"/>
        </w:rPr>
        <w:t>М</w:t>
      </w:r>
      <w:r w:rsidR="00387B34" w:rsidRPr="00F6252C">
        <w:rPr>
          <w:i/>
          <w:sz w:val="28"/>
          <w:szCs w:val="28"/>
        </w:rPr>
        <w:t>етод корреляционно</w:t>
      </w:r>
      <w:r w:rsidR="00F6252C" w:rsidRPr="00F6252C">
        <w:rPr>
          <w:i/>
          <w:sz w:val="28"/>
          <w:szCs w:val="28"/>
        </w:rPr>
        <w:t>– регрессионного анализ</w:t>
      </w:r>
      <w:r w:rsidR="002E7A2E">
        <w:rPr>
          <w:i/>
          <w:sz w:val="28"/>
          <w:szCs w:val="28"/>
        </w:rPr>
        <w:t>;</w:t>
      </w:r>
    </w:p>
    <w:p w:rsidR="002E7A2E" w:rsidRPr="002E7A2E" w:rsidRDefault="00387B34" w:rsidP="002E7A2E">
      <w:pPr>
        <w:numPr>
          <w:ilvl w:val="0"/>
          <w:numId w:val="24"/>
        </w:numPr>
        <w:spacing w:line="360" w:lineRule="auto"/>
        <w:ind w:left="0" w:firstLine="720"/>
        <w:jc w:val="both"/>
        <w:rPr>
          <w:i/>
        </w:rPr>
      </w:pPr>
      <w:r w:rsidRPr="002E7A2E">
        <w:rPr>
          <w:i/>
          <w:sz w:val="28"/>
          <w:szCs w:val="28"/>
        </w:rPr>
        <w:t>Индексный метод</w:t>
      </w:r>
      <w:r w:rsidR="002E7A2E" w:rsidRPr="002E7A2E">
        <w:rPr>
          <w:i/>
          <w:sz w:val="28"/>
          <w:szCs w:val="28"/>
        </w:rPr>
        <w:t>.</w:t>
      </w:r>
      <w:r w:rsidRPr="002E7A2E">
        <w:rPr>
          <w:sz w:val="28"/>
          <w:szCs w:val="28"/>
        </w:rPr>
        <w:t xml:space="preserve"> </w:t>
      </w:r>
    </w:p>
    <w:p w:rsidR="00F6252C" w:rsidRPr="002E7A2E" w:rsidRDefault="00F6252C" w:rsidP="002E7A2E">
      <w:pPr>
        <w:spacing w:line="360" w:lineRule="auto"/>
        <w:ind w:left="1800"/>
        <w:jc w:val="center"/>
        <w:rPr>
          <w:b/>
          <w:bCs/>
          <w:sz w:val="28"/>
          <w:szCs w:val="28"/>
        </w:rPr>
      </w:pPr>
      <w:r w:rsidRPr="005827B7">
        <w:rPr>
          <w:b/>
          <w:bCs/>
          <w:sz w:val="28"/>
          <w:szCs w:val="28"/>
        </w:rPr>
        <w:t>Ряды динамики</w:t>
      </w:r>
      <w:r w:rsidRPr="002E7A2E">
        <w:rPr>
          <w:b/>
          <w:bCs/>
          <w:sz w:val="28"/>
          <w:szCs w:val="28"/>
        </w:rPr>
        <w:t>.</w:t>
      </w:r>
    </w:p>
    <w:p w:rsidR="00F6252C" w:rsidRPr="005827B7" w:rsidRDefault="00F6252C" w:rsidP="00F6252C">
      <w:pPr>
        <w:spacing w:before="100" w:beforeAutospacing="1" w:after="100" w:afterAutospacing="1" w:line="360" w:lineRule="auto"/>
        <w:ind w:left="225" w:right="150"/>
        <w:jc w:val="both"/>
        <w:rPr>
          <w:sz w:val="28"/>
          <w:szCs w:val="28"/>
        </w:rPr>
      </w:pPr>
      <w:r w:rsidRPr="005827B7">
        <w:rPr>
          <w:sz w:val="28"/>
          <w:szCs w:val="28"/>
        </w:rPr>
        <w:t>Выделяют моментные ряды - когда уровень ряда показывает фактическое наличие изучаемого явления в конкретный момент времени; интервальные ряды - последовательность, в которой уровень явления относится к результату, накопленному или вновь создаваемому за определенный интервал времени. здесь же исчисляются статистические показатели, принятые для обработки таких рядов: относительные величины структуры, динамики, средние уровни ряда, средние темпы роста и прироста. Интервальные и моментные ряды динамики имеют свои особенности:</w:t>
      </w:r>
    </w:p>
    <w:p w:rsidR="00F6252C" w:rsidRPr="005827B7" w:rsidRDefault="00F6252C" w:rsidP="00F6252C">
      <w:pPr>
        <w:numPr>
          <w:ilvl w:val="0"/>
          <w:numId w:val="26"/>
        </w:numPr>
        <w:spacing w:before="100" w:beforeAutospacing="1" w:after="100" w:afterAutospacing="1" w:line="360" w:lineRule="auto"/>
        <w:jc w:val="both"/>
        <w:rPr>
          <w:sz w:val="28"/>
          <w:szCs w:val="28"/>
        </w:rPr>
      </w:pPr>
      <w:r w:rsidRPr="005827B7">
        <w:rPr>
          <w:sz w:val="28"/>
          <w:szCs w:val="28"/>
        </w:rPr>
        <w:t xml:space="preserve">в интервальном ряду динамики при суммировании отдельных уровней получают общий итоговый показатель за весь период; </w:t>
      </w:r>
    </w:p>
    <w:p w:rsidR="00F6252C" w:rsidRPr="005827B7" w:rsidRDefault="00F6252C" w:rsidP="00F6252C">
      <w:pPr>
        <w:numPr>
          <w:ilvl w:val="0"/>
          <w:numId w:val="26"/>
        </w:numPr>
        <w:spacing w:before="100" w:beforeAutospacing="1" w:after="100" w:afterAutospacing="1" w:line="360" w:lineRule="auto"/>
        <w:jc w:val="both"/>
        <w:rPr>
          <w:sz w:val="28"/>
          <w:szCs w:val="28"/>
        </w:rPr>
      </w:pPr>
      <w:r w:rsidRPr="005827B7">
        <w:rPr>
          <w:sz w:val="28"/>
          <w:szCs w:val="28"/>
        </w:rPr>
        <w:t xml:space="preserve">в моментном ряду динамики суммировать отдельные уровни нельзя. </w:t>
      </w:r>
    </w:p>
    <w:p w:rsidR="00F6252C" w:rsidRDefault="00F6252C" w:rsidP="00F6252C">
      <w:pPr>
        <w:spacing w:before="100" w:beforeAutospacing="1" w:after="100" w:afterAutospacing="1" w:line="360" w:lineRule="auto"/>
        <w:ind w:left="225" w:right="150"/>
        <w:jc w:val="both"/>
        <w:rPr>
          <w:sz w:val="28"/>
          <w:szCs w:val="28"/>
        </w:rPr>
      </w:pPr>
      <w:r w:rsidRPr="005827B7">
        <w:rPr>
          <w:sz w:val="28"/>
          <w:szCs w:val="28"/>
        </w:rPr>
        <w:t>Исходя из этого по-разному определяют средний уровень в моментном и интервальных рядах динамики. В интервальном ряду динамики его находят по формуле средней арифметической простой. В моментном ряду динамики средний уровень определяют по формуле средней хронологической.</w:t>
      </w:r>
    </w:p>
    <w:p w:rsidR="00F35005" w:rsidRDefault="00F35005" w:rsidP="00F35005">
      <w:pPr>
        <w:spacing w:line="360" w:lineRule="auto"/>
        <w:ind w:left="720"/>
        <w:jc w:val="center"/>
      </w:pPr>
      <w:r w:rsidRPr="00F35005">
        <w:rPr>
          <w:b/>
          <w:sz w:val="28"/>
          <w:szCs w:val="28"/>
        </w:rPr>
        <w:t>Метод группировок</w:t>
      </w:r>
      <w:r w:rsidRPr="00F35005">
        <w:t>.</w:t>
      </w:r>
    </w:p>
    <w:p w:rsidR="008E6D34" w:rsidRPr="008E6D34" w:rsidRDefault="008E6D34" w:rsidP="008E6D34">
      <w:pPr>
        <w:spacing w:line="360" w:lineRule="auto"/>
        <w:ind w:left="284"/>
        <w:jc w:val="both"/>
        <w:rPr>
          <w:sz w:val="28"/>
          <w:szCs w:val="28"/>
        </w:rPr>
      </w:pPr>
      <w:r w:rsidRPr="008E6D34">
        <w:rPr>
          <w:sz w:val="28"/>
          <w:szCs w:val="28"/>
        </w:rPr>
        <w:t>С</w:t>
      </w:r>
      <w:r w:rsidRPr="005827B7">
        <w:rPr>
          <w:sz w:val="28"/>
          <w:szCs w:val="28"/>
        </w:rPr>
        <w:t>оставляются группировки, характеризующие структуру активов и пассивов КБ по срокам привлечения и размещения средств, по формам собственности клиентов, по видам обеспечения и т.д. Метод группировки позволяет изучать экономические явления в их взаимосвязи и взаимозависимости, выявлять влияние на изучаемый показатель отдельных факторов, обнаруживать проявление тех или иных закономерностей, свойственных деятельности банков. В основу группировки всегда должна быть положена экономически обоснованная классификация изучаемых явлений и процессов, а также обуславливающих их причин и факторов. Данный метод позволяет путем систематизации данных баланса банка разобраться в сущности анализируемой совокупности. В первую очередь применяют группировку счетов по активу и пассиву. В зависимости от целей анализа группировку проводят по целому ряду признаков. Пассив группируется по форме-собственности, при этом используются такие признаки, как: стоимость, степень востребования, контрагенты, сроки, виды операций, гарантии использования, виды источников. Актив группируется по организационно-правовой форме образования, форме собственности, секторам экономики, виду деятельности. Каждую из этих групп можно дополнительно разделить по доходности, ликвидности, контрагентам, срокам, видам операций, степени риска возможной части стоимости активов, формам вложения средств. С помощью этого метода решаются достаточно сложные задачи исследования. В зависимости от специфики оформления и инструментов осуществления банковских операций балансовые статьи могут быть сгруппированы таким образом: депозитно-ссудные, расчетные, инвестиционные, агентские. При группировке статей баланса по субъектам сделки, как по активу, так и по пассиву, выделяют: межбанковские операции, внутри банковские операции, операции с клиентурой, с прочими контрагентами. В ходе анализа применяются важнейшие группировки счетов баланса с точки зрения выделения собственных и привлеченных ресурсов банка, долгосрочных и краткосрочных кредитных вложений, сроков активно - пассивных операций, видов доходов и расходов и другие. Статьи актива баланса могут быть сгруппированы по степени ликвидности, уровню доходности, степени риска и т.д. Критерии, степень детализации, другие особенности группировок статей актива и пассива определяются конкретными целями анализа.</w:t>
      </w:r>
    </w:p>
    <w:p w:rsidR="007709CB" w:rsidRDefault="008E6D34" w:rsidP="007709CB">
      <w:pPr>
        <w:spacing w:line="360" w:lineRule="auto"/>
        <w:ind w:firstLine="567"/>
        <w:rPr>
          <w:sz w:val="28"/>
          <w:szCs w:val="28"/>
        </w:rPr>
      </w:pPr>
      <w:r>
        <w:rPr>
          <w:sz w:val="28"/>
          <w:szCs w:val="28"/>
        </w:rPr>
        <w:t>Метод группировок п</w:t>
      </w:r>
      <w:r w:rsidR="007709CB">
        <w:rPr>
          <w:sz w:val="28"/>
          <w:szCs w:val="28"/>
        </w:rPr>
        <w:t>озволяющие установить наличие связи показателей кредитных ресурсов с признаками, не находящимся с ними в функциональной связи.</w:t>
      </w:r>
    </w:p>
    <w:p w:rsidR="007709CB" w:rsidRDefault="007709CB" w:rsidP="007709CB">
      <w:pPr>
        <w:spacing w:line="360" w:lineRule="auto"/>
        <w:ind w:firstLine="567"/>
        <w:rPr>
          <w:sz w:val="28"/>
          <w:szCs w:val="28"/>
        </w:rPr>
      </w:pPr>
      <w:r>
        <w:rPr>
          <w:sz w:val="28"/>
          <w:szCs w:val="28"/>
        </w:rPr>
        <w:t>Например, в качестве группировочных признаков при анализе кредитных вложений могут использоваться:</w:t>
      </w:r>
    </w:p>
    <w:p w:rsidR="007709CB" w:rsidRPr="00B6730B" w:rsidRDefault="00B6730B" w:rsidP="007709CB">
      <w:pPr>
        <w:numPr>
          <w:ilvl w:val="0"/>
          <w:numId w:val="25"/>
        </w:numPr>
        <w:spacing w:line="360" w:lineRule="auto"/>
        <w:rPr>
          <w:sz w:val="28"/>
          <w:szCs w:val="28"/>
        </w:rPr>
      </w:pPr>
      <w:r w:rsidRPr="00B6730B">
        <w:rPr>
          <w:sz w:val="28"/>
          <w:szCs w:val="28"/>
        </w:rPr>
        <w:t>Сумма кредита;</w:t>
      </w:r>
    </w:p>
    <w:p w:rsidR="00B6730B" w:rsidRPr="00B6730B" w:rsidRDefault="00B6730B" w:rsidP="007709CB">
      <w:pPr>
        <w:numPr>
          <w:ilvl w:val="0"/>
          <w:numId w:val="25"/>
        </w:numPr>
        <w:spacing w:line="360" w:lineRule="auto"/>
        <w:rPr>
          <w:sz w:val="28"/>
          <w:szCs w:val="28"/>
        </w:rPr>
      </w:pPr>
      <w:r w:rsidRPr="00B6730B">
        <w:rPr>
          <w:sz w:val="28"/>
          <w:szCs w:val="28"/>
        </w:rPr>
        <w:t>Срок кредита;</w:t>
      </w:r>
    </w:p>
    <w:p w:rsidR="00B6730B" w:rsidRPr="00B6730B" w:rsidRDefault="00B6730B" w:rsidP="007709CB">
      <w:pPr>
        <w:numPr>
          <w:ilvl w:val="0"/>
          <w:numId w:val="25"/>
        </w:numPr>
        <w:spacing w:line="360" w:lineRule="auto"/>
        <w:rPr>
          <w:sz w:val="28"/>
          <w:szCs w:val="28"/>
        </w:rPr>
      </w:pPr>
      <w:r w:rsidRPr="00B6730B">
        <w:rPr>
          <w:sz w:val="28"/>
          <w:szCs w:val="28"/>
        </w:rPr>
        <w:t>Субъекты кредитования;</w:t>
      </w:r>
    </w:p>
    <w:p w:rsidR="00B6730B" w:rsidRPr="00B6730B" w:rsidRDefault="00B6730B" w:rsidP="007709CB">
      <w:pPr>
        <w:numPr>
          <w:ilvl w:val="0"/>
          <w:numId w:val="25"/>
        </w:numPr>
        <w:spacing w:line="360" w:lineRule="auto"/>
        <w:rPr>
          <w:sz w:val="28"/>
          <w:szCs w:val="28"/>
        </w:rPr>
      </w:pPr>
      <w:r w:rsidRPr="00B6730B">
        <w:rPr>
          <w:sz w:val="28"/>
          <w:szCs w:val="28"/>
        </w:rPr>
        <w:t>Виды обеспечения кредита;</w:t>
      </w:r>
    </w:p>
    <w:p w:rsidR="00B6730B" w:rsidRPr="00B6730B" w:rsidRDefault="00B6730B" w:rsidP="007709CB">
      <w:pPr>
        <w:numPr>
          <w:ilvl w:val="0"/>
          <w:numId w:val="25"/>
        </w:numPr>
        <w:spacing w:line="360" w:lineRule="auto"/>
        <w:rPr>
          <w:sz w:val="28"/>
          <w:szCs w:val="28"/>
        </w:rPr>
      </w:pPr>
      <w:r w:rsidRPr="00B6730B">
        <w:rPr>
          <w:sz w:val="28"/>
          <w:szCs w:val="28"/>
        </w:rPr>
        <w:t>Целевое использование кредита</w:t>
      </w:r>
    </w:p>
    <w:p w:rsidR="00B6730B" w:rsidRPr="00B6730B" w:rsidRDefault="00B6730B" w:rsidP="007709CB">
      <w:pPr>
        <w:numPr>
          <w:ilvl w:val="0"/>
          <w:numId w:val="25"/>
        </w:numPr>
        <w:spacing w:line="360" w:lineRule="auto"/>
        <w:rPr>
          <w:sz w:val="28"/>
          <w:szCs w:val="28"/>
        </w:rPr>
      </w:pPr>
      <w:r w:rsidRPr="00B6730B">
        <w:rPr>
          <w:sz w:val="28"/>
          <w:szCs w:val="28"/>
        </w:rPr>
        <w:t>Сроки выдачи кредита;</w:t>
      </w:r>
    </w:p>
    <w:p w:rsidR="00B6730B" w:rsidRDefault="00B6730B" w:rsidP="007709CB">
      <w:pPr>
        <w:numPr>
          <w:ilvl w:val="0"/>
          <w:numId w:val="25"/>
        </w:numPr>
        <w:spacing w:line="360" w:lineRule="auto"/>
        <w:rPr>
          <w:sz w:val="28"/>
          <w:szCs w:val="28"/>
        </w:rPr>
      </w:pPr>
      <w:r w:rsidRPr="00B6730B">
        <w:rPr>
          <w:sz w:val="28"/>
          <w:szCs w:val="28"/>
        </w:rPr>
        <w:t>Степень возврата кредита</w:t>
      </w:r>
    </w:p>
    <w:p w:rsidR="009C3DA5" w:rsidRDefault="009C3DA5" w:rsidP="009C3DA5">
      <w:pPr>
        <w:spacing w:line="360" w:lineRule="auto"/>
        <w:ind w:left="1425"/>
        <w:rPr>
          <w:sz w:val="28"/>
          <w:szCs w:val="28"/>
        </w:rPr>
      </w:pPr>
      <w:r>
        <w:rPr>
          <w:sz w:val="28"/>
          <w:szCs w:val="28"/>
        </w:rPr>
        <w:t xml:space="preserve">Пример макетов группировочных таблиц приведены в табл. № 1-7. </w:t>
      </w:r>
    </w:p>
    <w:p w:rsidR="00B6730B" w:rsidRPr="00B6730B" w:rsidRDefault="00B6730B" w:rsidP="00B6730B">
      <w:pPr>
        <w:spacing w:line="360" w:lineRule="auto"/>
        <w:jc w:val="right"/>
        <w:rPr>
          <w:b/>
          <w:sz w:val="28"/>
          <w:szCs w:val="28"/>
        </w:rPr>
      </w:pPr>
      <w:r w:rsidRPr="00B6730B">
        <w:rPr>
          <w:b/>
          <w:sz w:val="28"/>
          <w:szCs w:val="28"/>
        </w:rPr>
        <w:t>Таблица №1</w:t>
      </w:r>
    </w:p>
    <w:p w:rsidR="00B6730B" w:rsidRDefault="00B6730B" w:rsidP="00B6730B">
      <w:pPr>
        <w:spacing w:line="360" w:lineRule="auto"/>
        <w:ind w:left="1425"/>
        <w:rPr>
          <w:b/>
          <w:sz w:val="28"/>
          <w:szCs w:val="28"/>
        </w:rPr>
      </w:pPr>
      <w:r>
        <w:rPr>
          <w:sz w:val="28"/>
          <w:szCs w:val="28"/>
        </w:rPr>
        <w:t xml:space="preserve">Группировка кредитных вложений банка за год </w:t>
      </w:r>
      <w:r w:rsidRPr="00B6730B">
        <w:rPr>
          <w:b/>
          <w:sz w:val="28"/>
          <w:szCs w:val="28"/>
        </w:rPr>
        <w:t>по сумме кредита</w:t>
      </w:r>
      <w:r>
        <w:rPr>
          <w:b/>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951CEA" w:rsidRPr="00B6730B" w:rsidTr="00B6730B">
        <w:tc>
          <w:tcPr>
            <w:tcW w:w="3686" w:type="dxa"/>
          </w:tcPr>
          <w:p w:rsidR="00B6730B" w:rsidRPr="00B6730B" w:rsidRDefault="00B6730B" w:rsidP="00B6730B">
            <w:pPr>
              <w:spacing w:line="360" w:lineRule="auto"/>
              <w:ind w:left="-291" w:firstLine="291"/>
              <w:rPr>
                <w:sz w:val="28"/>
                <w:szCs w:val="28"/>
              </w:rPr>
            </w:pPr>
            <w:r w:rsidRPr="00B6730B">
              <w:rPr>
                <w:sz w:val="28"/>
                <w:szCs w:val="28"/>
              </w:rPr>
              <w:t xml:space="preserve">Величина кредита, млн.руб.  </w:t>
            </w:r>
          </w:p>
        </w:tc>
        <w:tc>
          <w:tcPr>
            <w:tcW w:w="3260" w:type="dxa"/>
          </w:tcPr>
          <w:p w:rsidR="00B6730B" w:rsidRPr="00B6730B" w:rsidRDefault="00B6730B" w:rsidP="00B6730B">
            <w:pPr>
              <w:spacing w:line="360" w:lineRule="auto"/>
              <w:rPr>
                <w:sz w:val="28"/>
                <w:szCs w:val="28"/>
              </w:rPr>
            </w:pPr>
            <w:r w:rsidRPr="00B6730B">
              <w:rPr>
                <w:sz w:val="28"/>
                <w:szCs w:val="28"/>
              </w:rPr>
              <w:t xml:space="preserve">Сумма кредита, млн. руб </w:t>
            </w:r>
          </w:p>
        </w:tc>
        <w:tc>
          <w:tcPr>
            <w:tcW w:w="2977" w:type="dxa"/>
          </w:tcPr>
          <w:p w:rsidR="00B6730B" w:rsidRPr="00B6730B" w:rsidRDefault="00B6730B" w:rsidP="00B6730B">
            <w:pPr>
              <w:spacing w:line="360" w:lineRule="auto"/>
              <w:rPr>
                <w:sz w:val="28"/>
                <w:szCs w:val="28"/>
              </w:rPr>
            </w:pPr>
            <w:r w:rsidRPr="00B6730B">
              <w:rPr>
                <w:sz w:val="28"/>
                <w:szCs w:val="28"/>
              </w:rPr>
              <w:t>Удельный вес, %</w:t>
            </w:r>
          </w:p>
        </w:tc>
      </w:tr>
      <w:tr w:rsidR="00951CEA" w:rsidRPr="00B6730B" w:rsidTr="00B6730B">
        <w:tc>
          <w:tcPr>
            <w:tcW w:w="3686" w:type="dxa"/>
          </w:tcPr>
          <w:p w:rsidR="00B6730B" w:rsidRPr="00B6730B" w:rsidRDefault="00B6730B" w:rsidP="00951CEA">
            <w:pPr>
              <w:spacing w:line="360" w:lineRule="auto"/>
              <w:ind w:left="-291" w:firstLine="291"/>
              <w:jc w:val="center"/>
              <w:rPr>
                <w:sz w:val="28"/>
                <w:szCs w:val="28"/>
              </w:rPr>
            </w:pPr>
            <w:r w:rsidRPr="00B6730B">
              <w:rPr>
                <w:sz w:val="28"/>
                <w:szCs w:val="28"/>
              </w:rPr>
              <w:t>До 5</w:t>
            </w:r>
          </w:p>
        </w:tc>
        <w:tc>
          <w:tcPr>
            <w:tcW w:w="3260" w:type="dxa"/>
          </w:tcPr>
          <w:p w:rsidR="00B6730B" w:rsidRPr="00B6730B" w:rsidRDefault="00B6730B" w:rsidP="00B6730B">
            <w:pPr>
              <w:spacing w:line="360" w:lineRule="auto"/>
              <w:rPr>
                <w:sz w:val="28"/>
                <w:szCs w:val="28"/>
              </w:rPr>
            </w:pPr>
          </w:p>
        </w:tc>
        <w:tc>
          <w:tcPr>
            <w:tcW w:w="2977" w:type="dxa"/>
          </w:tcPr>
          <w:p w:rsidR="00B6730B" w:rsidRPr="00B6730B" w:rsidRDefault="00B6730B" w:rsidP="00B6730B">
            <w:pPr>
              <w:spacing w:line="360" w:lineRule="auto"/>
              <w:rPr>
                <w:sz w:val="28"/>
                <w:szCs w:val="28"/>
              </w:rPr>
            </w:pPr>
          </w:p>
        </w:tc>
      </w:tr>
      <w:tr w:rsidR="00951CEA" w:rsidRPr="00B6730B" w:rsidTr="00B6730B">
        <w:tc>
          <w:tcPr>
            <w:tcW w:w="3686" w:type="dxa"/>
          </w:tcPr>
          <w:p w:rsidR="00B6730B" w:rsidRPr="00B6730B" w:rsidRDefault="00B6730B" w:rsidP="00951CEA">
            <w:pPr>
              <w:spacing w:line="360" w:lineRule="auto"/>
              <w:ind w:left="-291" w:firstLine="291"/>
              <w:jc w:val="center"/>
              <w:rPr>
                <w:sz w:val="28"/>
                <w:szCs w:val="28"/>
              </w:rPr>
            </w:pPr>
            <w:r w:rsidRPr="00B6730B">
              <w:rPr>
                <w:sz w:val="28"/>
                <w:szCs w:val="28"/>
              </w:rPr>
              <w:t>5-10</w:t>
            </w:r>
          </w:p>
        </w:tc>
        <w:tc>
          <w:tcPr>
            <w:tcW w:w="3260" w:type="dxa"/>
          </w:tcPr>
          <w:p w:rsidR="00B6730B" w:rsidRPr="00B6730B" w:rsidRDefault="00B6730B" w:rsidP="00B6730B">
            <w:pPr>
              <w:spacing w:line="360" w:lineRule="auto"/>
              <w:rPr>
                <w:sz w:val="28"/>
                <w:szCs w:val="28"/>
              </w:rPr>
            </w:pPr>
          </w:p>
        </w:tc>
        <w:tc>
          <w:tcPr>
            <w:tcW w:w="2977" w:type="dxa"/>
          </w:tcPr>
          <w:p w:rsidR="00B6730B" w:rsidRPr="00B6730B" w:rsidRDefault="00B6730B" w:rsidP="00B6730B">
            <w:pPr>
              <w:spacing w:line="360" w:lineRule="auto"/>
              <w:rPr>
                <w:sz w:val="28"/>
                <w:szCs w:val="28"/>
              </w:rPr>
            </w:pPr>
          </w:p>
        </w:tc>
      </w:tr>
      <w:tr w:rsidR="00B6730B" w:rsidRPr="00B6730B" w:rsidTr="00B6730B">
        <w:tc>
          <w:tcPr>
            <w:tcW w:w="3686" w:type="dxa"/>
          </w:tcPr>
          <w:p w:rsidR="00B6730B" w:rsidRPr="00B6730B" w:rsidRDefault="00B6730B" w:rsidP="00951CEA">
            <w:pPr>
              <w:spacing w:line="360" w:lineRule="auto"/>
              <w:ind w:left="-291" w:firstLine="291"/>
              <w:jc w:val="center"/>
              <w:rPr>
                <w:sz w:val="28"/>
                <w:szCs w:val="28"/>
              </w:rPr>
            </w:pPr>
            <w:r w:rsidRPr="00B6730B">
              <w:rPr>
                <w:sz w:val="28"/>
                <w:szCs w:val="28"/>
              </w:rPr>
              <w:t>10-50</w:t>
            </w:r>
          </w:p>
        </w:tc>
        <w:tc>
          <w:tcPr>
            <w:tcW w:w="3260" w:type="dxa"/>
          </w:tcPr>
          <w:p w:rsidR="00B6730B" w:rsidRPr="00B6730B" w:rsidRDefault="00B6730B" w:rsidP="00B6730B">
            <w:pPr>
              <w:spacing w:line="360" w:lineRule="auto"/>
              <w:rPr>
                <w:sz w:val="28"/>
                <w:szCs w:val="28"/>
              </w:rPr>
            </w:pPr>
          </w:p>
        </w:tc>
        <w:tc>
          <w:tcPr>
            <w:tcW w:w="2977" w:type="dxa"/>
          </w:tcPr>
          <w:p w:rsidR="00B6730B" w:rsidRPr="00B6730B" w:rsidRDefault="00B6730B" w:rsidP="00B6730B">
            <w:pPr>
              <w:spacing w:line="360" w:lineRule="auto"/>
              <w:rPr>
                <w:sz w:val="28"/>
                <w:szCs w:val="28"/>
              </w:rPr>
            </w:pPr>
          </w:p>
        </w:tc>
      </w:tr>
      <w:tr w:rsidR="00B6730B" w:rsidRPr="00B6730B" w:rsidTr="00B6730B">
        <w:tc>
          <w:tcPr>
            <w:tcW w:w="3686" w:type="dxa"/>
          </w:tcPr>
          <w:p w:rsidR="00B6730B" w:rsidRPr="00B6730B" w:rsidRDefault="00B6730B" w:rsidP="00951CEA">
            <w:pPr>
              <w:spacing w:line="360" w:lineRule="auto"/>
              <w:ind w:left="-291" w:firstLine="291"/>
              <w:jc w:val="center"/>
              <w:rPr>
                <w:sz w:val="28"/>
                <w:szCs w:val="28"/>
              </w:rPr>
            </w:pPr>
            <w:r w:rsidRPr="00B6730B">
              <w:rPr>
                <w:sz w:val="28"/>
                <w:szCs w:val="28"/>
              </w:rPr>
              <w:t>50-100</w:t>
            </w:r>
          </w:p>
        </w:tc>
        <w:tc>
          <w:tcPr>
            <w:tcW w:w="3260" w:type="dxa"/>
          </w:tcPr>
          <w:p w:rsidR="00B6730B" w:rsidRPr="00B6730B" w:rsidRDefault="00B6730B" w:rsidP="00B6730B">
            <w:pPr>
              <w:spacing w:line="360" w:lineRule="auto"/>
              <w:rPr>
                <w:sz w:val="28"/>
                <w:szCs w:val="28"/>
              </w:rPr>
            </w:pPr>
          </w:p>
        </w:tc>
        <w:tc>
          <w:tcPr>
            <w:tcW w:w="2977" w:type="dxa"/>
          </w:tcPr>
          <w:p w:rsidR="00B6730B" w:rsidRPr="00B6730B" w:rsidRDefault="00B6730B" w:rsidP="00B6730B">
            <w:pPr>
              <w:spacing w:line="360" w:lineRule="auto"/>
              <w:rPr>
                <w:sz w:val="28"/>
                <w:szCs w:val="28"/>
              </w:rPr>
            </w:pPr>
          </w:p>
        </w:tc>
      </w:tr>
      <w:tr w:rsidR="00951CEA" w:rsidRPr="00B6730B" w:rsidTr="00B6730B">
        <w:tc>
          <w:tcPr>
            <w:tcW w:w="3686" w:type="dxa"/>
          </w:tcPr>
          <w:p w:rsidR="00B6730B" w:rsidRPr="00B6730B" w:rsidRDefault="00B6730B" w:rsidP="00951CEA">
            <w:pPr>
              <w:spacing w:line="360" w:lineRule="auto"/>
              <w:ind w:left="-291" w:firstLine="291"/>
              <w:jc w:val="center"/>
              <w:rPr>
                <w:sz w:val="28"/>
                <w:szCs w:val="28"/>
              </w:rPr>
            </w:pPr>
            <w:r w:rsidRPr="00B6730B">
              <w:rPr>
                <w:sz w:val="28"/>
                <w:szCs w:val="28"/>
              </w:rPr>
              <w:t>100-1200</w:t>
            </w:r>
          </w:p>
        </w:tc>
        <w:tc>
          <w:tcPr>
            <w:tcW w:w="3260" w:type="dxa"/>
          </w:tcPr>
          <w:p w:rsidR="00B6730B" w:rsidRPr="00B6730B" w:rsidRDefault="00B6730B" w:rsidP="00B6730B">
            <w:pPr>
              <w:spacing w:line="360" w:lineRule="auto"/>
              <w:rPr>
                <w:sz w:val="28"/>
                <w:szCs w:val="28"/>
              </w:rPr>
            </w:pPr>
          </w:p>
        </w:tc>
        <w:tc>
          <w:tcPr>
            <w:tcW w:w="2977" w:type="dxa"/>
          </w:tcPr>
          <w:p w:rsidR="00B6730B" w:rsidRPr="00B6730B" w:rsidRDefault="00B6730B" w:rsidP="00B6730B">
            <w:pPr>
              <w:spacing w:line="360" w:lineRule="auto"/>
              <w:rPr>
                <w:sz w:val="28"/>
                <w:szCs w:val="28"/>
              </w:rPr>
            </w:pPr>
          </w:p>
        </w:tc>
      </w:tr>
      <w:tr w:rsidR="00951CEA" w:rsidRPr="00B6730B" w:rsidTr="00B6730B">
        <w:tc>
          <w:tcPr>
            <w:tcW w:w="3686" w:type="dxa"/>
          </w:tcPr>
          <w:p w:rsidR="00B6730B" w:rsidRPr="00B6730B" w:rsidRDefault="00B6730B" w:rsidP="00951CEA">
            <w:pPr>
              <w:spacing w:line="360" w:lineRule="auto"/>
              <w:ind w:left="-291" w:firstLine="291"/>
              <w:jc w:val="center"/>
              <w:rPr>
                <w:sz w:val="28"/>
                <w:szCs w:val="28"/>
              </w:rPr>
            </w:pPr>
            <w:r w:rsidRPr="00B6730B">
              <w:rPr>
                <w:sz w:val="28"/>
                <w:szCs w:val="28"/>
              </w:rPr>
              <w:t>Свыше 1200</w:t>
            </w:r>
          </w:p>
        </w:tc>
        <w:tc>
          <w:tcPr>
            <w:tcW w:w="3260" w:type="dxa"/>
          </w:tcPr>
          <w:p w:rsidR="00B6730B" w:rsidRPr="00B6730B" w:rsidRDefault="00B6730B" w:rsidP="00B6730B">
            <w:pPr>
              <w:spacing w:line="360" w:lineRule="auto"/>
              <w:rPr>
                <w:sz w:val="28"/>
                <w:szCs w:val="28"/>
              </w:rPr>
            </w:pPr>
          </w:p>
        </w:tc>
        <w:tc>
          <w:tcPr>
            <w:tcW w:w="2977" w:type="dxa"/>
          </w:tcPr>
          <w:p w:rsidR="00B6730B" w:rsidRPr="00B6730B" w:rsidRDefault="00B6730B" w:rsidP="00B6730B">
            <w:pPr>
              <w:spacing w:line="360" w:lineRule="auto"/>
              <w:rPr>
                <w:sz w:val="28"/>
                <w:szCs w:val="28"/>
              </w:rPr>
            </w:pPr>
          </w:p>
        </w:tc>
      </w:tr>
      <w:tr w:rsidR="00951CEA" w:rsidRPr="00B6730B" w:rsidTr="00B6730B">
        <w:tc>
          <w:tcPr>
            <w:tcW w:w="3686" w:type="dxa"/>
          </w:tcPr>
          <w:p w:rsidR="00951CEA" w:rsidRPr="00B6730B" w:rsidRDefault="00951CEA" w:rsidP="00B6730B">
            <w:pPr>
              <w:spacing w:line="360" w:lineRule="auto"/>
              <w:ind w:left="-291" w:firstLine="291"/>
              <w:rPr>
                <w:sz w:val="28"/>
                <w:szCs w:val="28"/>
              </w:rPr>
            </w:pPr>
            <w:r>
              <w:rPr>
                <w:sz w:val="28"/>
                <w:szCs w:val="28"/>
              </w:rPr>
              <w:t>ИТОГО</w:t>
            </w:r>
          </w:p>
        </w:tc>
        <w:tc>
          <w:tcPr>
            <w:tcW w:w="3260" w:type="dxa"/>
          </w:tcPr>
          <w:p w:rsidR="00951CEA" w:rsidRPr="00B6730B" w:rsidRDefault="00951CEA" w:rsidP="00B6730B">
            <w:pPr>
              <w:spacing w:line="360" w:lineRule="auto"/>
              <w:rPr>
                <w:sz w:val="28"/>
                <w:szCs w:val="28"/>
              </w:rPr>
            </w:pPr>
          </w:p>
        </w:tc>
        <w:tc>
          <w:tcPr>
            <w:tcW w:w="2977" w:type="dxa"/>
          </w:tcPr>
          <w:p w:rsidR="00951CEA" w:rsidRPr="00B6730B" w:rsidRDefault="00951CEA" w:rsidP="00951CEA">
            <w:pPr>
              <w:spacing w:line="360" w:lineRule="auto"/>
              <w:jc w:val="center"/>
              <w:rPr>
                <w:sz w:val="28"/>
                <w:szCs w:val="28"/>
              </w:rPr>
            </w:pPr>
            <w:r>
              <w:rPr>
                <w:sz w:val="28"/>
                <w:szCs w:val="28"/>
              </w:rPr>
              <w:t>100</w:t>
            </w:r>
          </w:p>
        </w:tc>
      </w:tr>
    </w:tbl>
    <w:p w:rsidR="00951CEA" w:rsidRDefault="00951CEA" w:rsidP="00F35005">
      <w:pPr>
        <w:spacing w:line="360" w:lineRule="auto"/>
        <w:ind w:left="720"/>
      </w:pPr>
    </w:p>
    <w:p w:rsidR="00951CEA" w:rsidRPr="00951CEA" w:rsidRDefault="00951CEA" w:rsidP="00951CEA">
      <w:pPr>
        <w:spacing w:line="360" w:lineRule="auto"/>
        <w:ind w:left="720"/>
        <w:jc w:val="right"/>
        <w:rPr>
          <w:b/>
          <w:sz w:val="28"/>
          <w:szCs w:val="28"/>
        </w:rPr>
      </w:pPr>
      <w:r w:rsidRPr="00951CEA">
        <w:rPr>
          <w:b/>
          <w:sz w:val="28"/>
          <w:szCs w:val="28"/>
        </w:rPr>
        <w:t>Таблица №2</w:t>
      </w:r>
    </w:p>
    <w:p w:rsidR="00951CEA" w:rsidRDefault="00951CEA" w:rsidP="00F35005">
      <w:pPr>
        <w:spacing w:line="360" w:lineRule="auto"/>
        <w:ind w:left="720"/>
        <w:rPr>
          <w:sz w:val="28"/>
          <w:szCs w:val="28"/>
        </w:rPr>
      </w:pPr>
      <w:r w:rsidRPr="00951CEA">
        <w:rPr>
          <w:sz w:val="28"/>
          <w:szCs w:val="28"/>
        </w:rPr>
        <w:t xml:space="preserve">Группировка кредитных вложений банка за год </w:t>
      </w:r>
      <w:r w:rsidRPr="00951CEA">
        <w:rPr>
          <w:b/>
          <w:sz w:val="28"/>
          <w:szCs w:val="28"/>
        </w:rPr>
        <w:t>по сроку кредита</w:t>
      </w:r>
      <w:r w:rsidRPr="00951CEA">
        <w:rPr>
          <w:sz w:val="28"/>
          <w:szCs w:val="28"/>
        </w:rPr>
        <w:t xml:space="preserve">. </w:t>
      </w:r>
    </w:p>
    <w:p w:rsidR="005C662F" w:rsidRDefault="005C662F" w:rsidP="00F35005">
      <w:pPr>
        <w:spacing w:line="360" w:lineRule="auto"/>
        <w:ind w:left="720"/>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951CEA" w:rsidRPr="00B6730B" w:rsidTr="009E5AC9">
        <w:tc>
          <w:tcPr>
            <w:tcW w:w="3686" w:type="dxa"/>
          </w:tcPr>
          <w:p w:rsidR="00951CEA" w:rsidRPr="00B6730B" w:rsidRDefault="00951CEA" w:rsidP="00951CEA">
            <w:pPr>
              <w:spacing w:line="360" w:lineRule="auto"/>
              <w:ind w:left="-291" w:firstLine="291"/>
              <w:jc w:val="center"/>
              <w:rPr>
                <w:sz w:val="28"/>
                <w:szCs w:val="28"/>
              </w:rPr>
            </w:pPr>
            <w:r>
              <w:rPr>
                <w:sz w:val="28"/>
                <w:szCs w:val="28"/>
              </w:rPr>
              <w:t>Срок кредита, мес.</w:t>
            </w:r>
          </w:p>
        </w:tc>
        <w:tc>
          <w:tcPr>
            <w:tcW w:w="3260" w:type="dxa"/>
          </w:tcPr>
          <w:p w:rsidR="00951CEA" w:rsidRPr="00B6730B" w:rsidRDefault="00951CEA" w:rsidP="009E5AC9">
            <w:pPr>
              <w:spacing w:line="360" w:lineRule="auto"/>
              <w:rPr>
                <w:sz w:val="28"/>
                <w:szCs w:val="28"/>
              </w:rPr>
            </w:pPr>
            <w:r w:rsidRPr="00B6730B">
              <w:rPr>
                <w:sz w:val="28"/>
                <w:szCs w:val="28"/>
              </w:rPr>
              <w:t xml:space="preserve">Сумма кредита, млн. руб </w:t>
            </w:r>
          </w:p>
        </w:tc>
        <w:tc>
          <w:tcPr>
            <w:tcW w:w="2977" w:type="dxa"/>
          </w:tcPr>
          <w:p w:rsidR="00951CEA" w:rsidRPr="00B6730B" w:rsidRDefault="00951CEA" w:rsidP="009E5AC9">
            <w:pPr>
              <w:spacing w:line="360" w:lineRule="auto"/>
              <w:rPr>
                <w:sz w:val="28"/>
                <w:szCs w:val="28"/>
              </w:rPr>
            </w:pPr>
            <w:r w:rsidRPr="00B6730B">
              <w:rPr>
                <w:sz w:val="28"/>
                <w:szCs w:val="28"/>
              </w:rPr>
              <w:t>Удельный вес, %</w:t>
            </w:r>
          </w:p>
        </w:tc>
      </w:tr>
      <w:tr w:rsidR="00951CEA" w:rsidRPr="00B6730B" w:rsidTr="009E5AC9">
        <w:tc>
          <w:tcPr>
            <w:tcW w:w="3686" w:type="dxa"/>
          </w:tcPr>
          <w:p w:rsidR="00951CEA" w:rsidRPr="00B6730B" w:rsidRDefault="00951CEA" w:rsidP="00951CEA">
            <w:pPr>
              <w:spacing w:line="360" w:lineRule="auto"/>
              <w:ind w:left="-291" w:firstLine="291"/>
              <w:jc w:val="center"/>
              <w:rPr>
                <w:sz w:val="28"/>
                <w:szCs w:val="28"/>
              </w:rPr>
            </w:pPr>
            <w:r w:rsidRPr="00B6730B">
              <w:rPr>
                <w:sz w:val="28"/>
                <w:szCs w:val="28"/>
              </w:rPr>
              <w:t xml:space="preserve">До </w:t>
            </w:r>
            <w:r>
              <w:rPr>
                <w:sz w:val="28"/>
                <w:szCs w:val="28"/>
              </w:rPr>
              <w:t>1</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9E5AC9">
            <w:pPr>
              <w:spacing w:line="360" w:lineRule="auto"/>
              <w:ind w:left="-291" w:firstLine="291"/>
              <w:jc w:val="center"/>
              <w:rPr>
                <w:sz w:val="28"/>
                <w:szCs w:val="28"/>
              </w:rPr>
            </w:pPr>
            <w:r>
              <w:rPr>
                <w:sz w:val="28"/>
                <w:szCs w:val="28"/>
              </w:rPr>
              <w:t>1-3</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9E5AC9">
            <w:pPr>
              <w:spacing w:line="360" w:lineRule="auto"/>
              <w:ind w:left="-291" w:firstLine="291"/>
              <w:jc w:val="center"/>
              <w:rPr>
                <w:sz w:val="28"/>
                <w:szCs w:val="28"/>
              </w:rPr>
            </w:pPr>
            <w:r>
              <w:rPr>
                <w:sz w:val="28"/>
                <w:szCs w:val="28"/>
              </w:rPr>
              <w:t>3-6</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9E5AC9">
            <w:pPr>
              <w:spacing w:line="360" w:lineRule="auto"/>
              <w:ind w:left="-291" w:firstLine="291"/>
              <w:jc w:val="center"/>
              <w:rPr>
                <w:sz w:val="28"/>
                <w:szCs w:val="28"/>
              </w:rPr>
            </w:pPr>
            <w:r>
              <w:rPr>
                <w:sz w:val="28"/>
                <w:szCs w:val="28"/>
              </w:rPr>
              <w:t>6-12</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9E5AC9">
            <w:pPr>
              <w:spacing w:line="360" w:lineRule="auto"/>
              <w:ind w:left="-291" w:firstLine="291"/>
              <w:rPr>
                <w:sz w:val="28"/>
                <w:szCs w:val="28"/>
              </w:rPr>
            </w:pPr>
            <w:r>
              <w:rPr>
                <w:sz w:val="28"/>
                <w:szCs w:val="28"/>
              </w:rPr>
              <w:t>ИТОГО</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jc w:val="center"/>
              <w:rPr>
                <w:sz w:val="28"/>
                <w:szCs w:val="28"/>
              </w:rPr>
            </w:pPr>
            <w:r>
              <w:rPr>
                <w:sz w:val="28"/>
                <w:szCs w:val="28"/>
              </w:rPr>
              <w:t>100</w:t>
            </w:r>
          </w:p>
        </w:tc>
      </w:tr>
    </w:tbl>
    <w:p w:rsidR="00951CEA" w:rsidRDefault="00951CEA" w:rsidP="00F35005">
      <w:pPr>
        <w:spacing w:line="360" w:lineRule="auto"/>
        <w:ind w:left="720"/>
        <w:rPr>
          <w:sz w:val="28"/>
          <w:szCs w:val="28"/>
        </w:rPr>
      </w:pPr>
    </w:p>
    <w:p w:rsidR="00951CEA" w:rsidRPr="00951CEA" w:rsidRDefault="00951CEA" w:rsidP="00951CEA">
      <w:pPr>
        <w:spacing w:line="360" w:lineRule="auto"/>
        <w:ind w:left="720"/>
        <w:jc w:val="right"/>
        <w:rPr>
          <w:b/>
          <w:sz w:val="28"/>
          <w:szCs w:val="28"/>
        </w:rPr>
      </w:pPr>
      <w:r w:rsidRPr="00951CEA">
        <w:rPr>
          <w:b/>
          <w:sz w:val="28"/>
          <w:szCs w:val="28"/>
        </w:rPr>
        <w:t>Таблица №3</w:t>
      </w:r>
    </w:p>
    <w:p w:rsidR="00951CEA" w:rsidRDefault="00951CEA" w:rsidP="00951CEA">
      <w:pPr>
        <w:spacing w:line="360" w:lineRule="auto"/>
        <w:ind w:left="720" w:hanging="11"/>
        <w:jc w:val="center"/>
        <w:rPr>
          <w:b/>
          <w:sz w:val="28"/>
          <w:szCs w:val="28"/>
        </w:rPr>
      </w:pPr>
      <w:r>
        <w:rPr>
          <w:sz w:val="28"/>
          <w:szCs w:val="28"/>
        </w:rPr>
        <w:t xml:space="preserve">Группировка кредитных вложений банка за год </w:t>
      </w:r>
      <w:r>
        <w:rPr>
          <w:b/>
          <w:sz w:val="28"/>
          <w:szCs w:val="28"/>
        </w:rPr>
        <w:t xml:space="preserve">по видам обеспечения </w:t>
      </w:r>
      <w:r w:rsidRPr="00951CEA">
        <w:rPr>
          <w:b/>
          <w:sz w:val="28"/>
          <w:szCs w:val="28"/>
        </w:rPr>
        <w:t>кредита</w:t>
      </w:r>
      <w:r>
        <w:rPr>
          <w:b/>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951CEA" w:rsidRPr="00B6730B" w:rsidTr="009E5AC9">
        <w:tc>
          <w:tcPr>
            <w:tcW w:w="3686" w:type="dxa"/>
          </w:tcPr>
          <w:p w:rsidR="00951CEA" w:rsidRPr="00B6730B" w:rsidRDefault="00951CEA" w:rsidP="009E5AC9">
            <w:pPr>
              <w:spacing w:line="360" w:lineRule="auto"/>
              <w:ind w:left="-291" w:firstLine="291"/>
              <w:jc w:val="center"/>
              <w:rPr>
                <w:sz w:val="28"/>
                <w:szCs w:val="28"/>
              </w:rPr>
            </w:pPr>
            <w:r>
              <w:rPr>
                <w:sz w:val="28"/>
                <w:szCs w:val="28"/>
              </w:rPr>
              <w:t>Виды обеспечения кредита</w:t>
            </w:r>
          </w:p>
        </w:tc>
        <w:tc>
          <w:tcPr>
            <w:tcW w:w="3260" w:type="dxa"/>
          </w:tcPr>
          <w:p w:rsidR="00951CEA" w:rsidRPr="00B6730B" w:rsidRDefault="00951CEA" w:rsidP="009E5AC9">
            <w:pPr>
              <w:spacing w:line="360" w:lineRule="auto"/>
              <w:rPr>
                <w:sz w:val="28"/>
                <w:szCs w:val="28"/>
              </w:rPr>
            </w:pPr>
            <w:r w:rsidRPr="00B6730B">
              <w:rPr>
                <w:sz w:val="28"/>
                <w:szCs w:val="28"/>
              </w:rPr>
              <w:t xml:space="preserve">Сумма кредита, млн. руб </w:t>
            </w:r>
          </w:p>
        </w:tc>
        <w:tc>
          <w:tcPr>
            <w:tcW w:w="2977" w:type="dxa"/>
          </w:tcPr>
          <w:p w:rsidR="00951CEA" w:rsidRPr="00B6730B" w:rsidRDefault="00951CEA" w:rsidP="009E5AC9">
            <w:pPr>
              <w:spacing w:line="360" w:lineRule="auto"/>
              <w:rPr>
                <w:sz w:val="28"/>
                <w:szCs w:val="28"/>
              </w:rPr>
            </w:pPr>
            <w:r w:rsidRPr="00B6730B">
              <w:rPr>
                <w:sz w:val="28"/>
                <w:szCs w:val="28"/>
              </w:rPr>
              <w:t>Удельный вес, %</w:t>
            </w:r>
          </w:p>
        </w:tc>
      </w:tr>
      <w:tr w:rsidR="00951CEA" w:rsidRPr="00B6730B" w:rsidTr="009E5AC9">
        <w:tc>
          <w:tcPr>
            <w:tcW w:w="3686" w:type="dxa"/>
          </w:tcPr>
          <w:p w:rsidR="00951CEA" w:rsidRPr="00B6730B" w:rsidRDefault="00951CEA" w:rsidP="003A5837">
            <w:pPr>
              <w:spacing w:line="360" w:lineRule="auto"/>
              <w:ind w:left="-291" w:firstLine="291"/>
              <w:rPr>
                <w:sz w:val="28"/>
                <w:szCs w:val="28"/>
              </w:rPr>
            </w:pPr>
            <w:r>
              <w:rPr>
                <w:sz w:val="28"/>
                <w:szCs w:val="28"/>
              </w:rPr>
              <w:t>Под гарантии</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3A5837">
            <w:pPr>
              <w:spacing w:line="360" w:lineRule="auto"/>
              <w:ind w:left="-291" w:firstLine="291"/>
              <w:rPr>
                <w:sz w:val="28"/>
                <w:szCs w:val="28"/>
              </w:rPr>
            </w:pPr>
            <w:r>
              <w:rPr>
                <w:sz w:val="28"/>
                <w:szCs w:val="28"/>
              </w:rPr>
              <w:t>Под страховку</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3A5837">
            <w:pPr>
              <w:spacing w:line="360" w:lineRule="auto"/>
              <w:ind w:left="-291" w:firstLine="291"/>
              <w:rPr>
                <w:sz w:val="28"/>
                <w:szCs w:val="28"/>
              </w:rPr>
            </w:pPr>
            <w:r>
              <w:rPr>
                <w:sz w:val="28"/>
                <w:szCs w:val="28"/>
              </w:rPr>
              <w:t>Под залог</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3A5837" w:rsidP="003A5837">
            <w:pPr>
              <w:spacing w:line="360" w:lineRule="auto"/>
              <w:ind w:left="-291" w:firstLine="291"/>
              <w:rPr>
                <w:sz w:val="28"/>
                <w:szCs w:val="28"/>
              </w:rPr>
            </w:pPr>
            <w:r>
              <w:rPr>
                <w:sz w:val="28"/>
                <w:szCs w:val="28"/>
              </w:rPr>
              <w:t xml:space="preserve">Бланковые </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rPr>
                <w:sz w:val="28"/>
                <w:szCs w:val="28"/>
              </w:rPr>
            </w:pPr>
          </w:p>
        </w:tc>
      </w:tr>
      <w:tr w:rsidR="00951CEA" w:rsidRPr="00B6730B" w:rsidTr="009E5AC9">
        <w:tc>
          <w:tcPr>
            <w:tcW w:w="3686" w:type="dxa"/>
          </w:tcPr>
          <w:p w:rsidR="00951CEA" w:rsidRPr="00B6730B" w:rsidRDefault="00951CEA" w:rsidP="009E5AC9">
            <w:pPr>
              <w:spacing w:line="360" w:lineRule="auto"/>
              <w:ind w:left="-291" w:firstLine="291"/>
              <w:rPr>
                <w:sz w:val="28"/>
                <w:szCs w:val="28"/>
              </w:rPr>
            </w:pPr>
            <w:r>
              <w:rPr>
                <w:sz w:val="28"/>
                <w:szCs w:val="28"/>
              </w:rPr>
              <w:t>ИТОГО</w:t>
            </w:r>
          </w:p>
        </w:tc>
        <w:tc>
          <w:tcPr>
            <w:tcW w:w="3260" w:type="dxa"/>
          </w:tcPr>
          <w:p w:rsidR="00951CEA" w:rsidRPr="00B6730B" w:rsidRDefault="00951CEA" w:rsidP="009E5AC9">
            <w:pPr>
              <w:spacing w:line="360" w:lineRule="auto"/>
              <w:rPr>
                <w:sz w:val="28"/>
                <w:szCs w:val="28"/>
              </w:rPr>
            </w:pPr>
          </w:p>
        </w:tc>
        <w:tc>
          <w:tcPr>
            <w:tcW w:w="2977" w:type="dxa"/>
          </w:tcPr>
          <w:p w:rsidR="00951CEA" w:rsidRPr="00B6730B" w:rsidRDefault="00951CEA" w:rsidP="009E5AC9">
            <w:pPr>
              <w:spacing w:line="360" w:lineRule="auto"/>
              <w:jc w:val="center"/>
              <w:rPr>
                <w:sz w:val="28"/>
                <w:szCs w:val="28"/>
              </w:rPr>
            </w:pPr>
            <w:r>
              <w:rPr>
                <w:sz w:val="28"/>
                <w:szCs w:val="28"/>
              </w:rPr>
              <w:t>100</w:t>
            </w:r>
          </w:p>
        </w:tc>
      </w:tr>
    </w:tbl>
    <w:p w:rsidR="003A5837" w:rsidRDefault="003A5837" w:rsidP="003A5837">
      <w:pPr>
        <w:spacing w:line="360" w:lineRule="auto"/>
        <w:ind w:left="720"/>
        <w:jc w:val="right"/>
        <w:rPr>
          <w:b/>
          <w:sz w:val="28"/>
          <w:szCs w:val="28"/>
        </w:rPr>
      </w:pPr>
    </w:p>
    <w:p w:rsidR="003A5837" w:rsidRPr="00951CEA" w:rsidRDefault="003A5837" w:rsidP="003A5837">
      <w:pPr>
        <w:spacing w:line="360" w:lineRule="auto"/>
        <w:ind w:left="720"/>
        <w:jc w:val="right"/>
        <w:rPr>
          <w:b/>
          <w:sz w:val="28"/>
          <w:szCs w:val="28"/>
        </w:rPr>
      </w:pPr>
      <w:r w:rsidRPr="00951CEA">
        <w:rPr>
          <w:b/>
          <w:sz w:val="28"/>
          <w:szCs w:val="28"/>
        </w:rPr>
        <w:t>Таблица №</w:t>
      </w:r>
      <w:r>
        <w:rPr>
          <w:b/>
          <w:sz w:val="28"/>
          <w:szCs w:val="28"/>
        </w:rPr>
        <w:t>4</w:t>
      </w:r>
    </w:p>
    <w:p w:rsidR="005C662F" w:rsidRDefault="003A5837" w:rsidP="003A5837">
      <w:pPr>
        <w:spacing w:line="360" w:lineRule="auto"/>
        <w:ind w:left="720" w:hanging="11"/>
        <w:jc w:val="center"/>
        <w:rPr>
          <w:b/>
          <w:sz w:val="28"/>
          <w:szCs w:val="28"/>
        </w:rPr>
      </w:pPr>
      <w:r>
        <w:rPr>
          <w:sz w:val="28"/>
          <w:szCs w:val="28"/>
        </w:rPr>
        <w:t xml:space="preserve">Группировка кредитных вложений банка за год </w:t>
      </w:r>
      <w:r>
        <w:rPr>
          <w:b/>
          <w:sz w:val="28"/>
          <w:szCs w:val="28"/>
        </w:rPr>
        <w:t xml:space="preserve">по субъектам </w:t>
      </w:r>
    </w:p>
    <w:p w:rsidR="003A5837" w:rsidRDefault="003A5837" w:rsidP="003A5837">
      <w:pPr>
        <w:spacing w:line="360" w:lineRule="auto"/>
        <w:ind w:left="720" w:hanging="11"/>
        <w:jc w:val="center"/>
        <w:rPr>
          <w:b/>
          <w:sz w:val="28"/>
          <w:szCs w:val="28"/>
        </w:rPr>
      </w:pPr>
      <w:r>
        <w:rPr>
          <w:b/>
          <w:sz w:val="28"/>
          <w:szCs w:val="28"/>
        </w:rPr>
        <w:t>кредитования.</w:t>
      </w:r>
    </w:p>
    <w:p w:rsidR="005C662F" w:rsidRDefault="005C662F" w:rsidP="003A5837">
      <w:pPr>
        <w:spacing w:line="360" w:lineRule="auto"/>
        <w:ind w:left="720" w:hanging="11"/>
        <w:jc w:val="cente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3A5837" w:rsidRPr="00B6730B" w:rsidTr="009E5AC9">
        <w:tc>
          <w:tcPr>
            <w:tcW w:w="3686" w:type="dxa"/>
          </w:tcPr>
          <w:p w:rsidR="003A5837" w:rsidRPr="00B6730B" w:rsidRDefault="00A323E7" w:rsidP="00A323E7">
            <w:pPr>
              <w:spacing w:line="360" w:lineRule="auto"/>
              <w:ind w:left="-291" w:firstLine="291"/>
              <w:jc w:val="center"/>
              <w:rPr>
                <w:sz w:val="28"/>
                <w:szCs w:val="28"/>
              </w:rPr>
            </w:pPr>
            <w:r>
              <w:rPr>
                <w:sz w:val="28"/>
                <w:szCs w:val="28"/>
              </w:rPr>
              <w:t xml:space="preserve">Субъекты кредитования </w:t>
            </w:r>
          </w:p>
        </w:tc>
        <w:tc>
          <w:tcPr>
            <w:tcW w:w="3260" w:type="dxa"/>
          </w:tcPr>
          <w:p w:rsidR="003A5837" w:rsidRPr="00B6730B" w:rsidRDefault="003A5837" w:rsidP="009E5AC9">
            <w:pPr>
              <w:spacing w:line="360" w:lineRule="auto"/>
              <w:rPr>
                <w:sz w:val="28"/>
                <w:szCs w:val="28"/>
              </w:rPr>
            </w:pPr>
            <w:r w:rsidRPr="00B6730B">
              <w:rPr>
                <w:sz w:val="28"/>
                <w:szCs w:val="28"/>
              </w:rPr>
              <w:t xml:space="preserve">Сумма кредита, млн. руб </w:t>
            </w:r>
          </w:p>
        </w:tc>
        <w:tc>
          <w:tcPr>
            <w:tcW w:w="2977" w:type="dxa"/>
          </w:tcPr>
          <w:p w:rsidR="003A5837" w:rsidRPr="00B6730B" w:rsidRDefault="003A5837" w:rsidP="009E5AC9">
            <w:pPr>
              <w:spacing w:line="360" w:lineRule="auto"/>
              <w:rPr>
                <w:sz w:val="28"/>
                <w:szCs w:val="28"/>
              </w:rPr>
            </w:pPr>
            <w:r w:rsidRPr="00B6730B">
              <w:rPr>
                <w:sz w:val="28"/>
                <w:szCs w:val="28"/>
              </w:rPr>
              <w:t>Удельный вес, %</w:t>
            </w:r>
          </w:p>
        </w:tc>
      </w:tr>
      <w:tr w:rsidR="003A5837" w:rsidRPr="00B6730B" w:rsidTr="009E5AC9">
        <w:tc>
          <w:tcPr>
            <w:tcW w:w="3686" w:type="dxa"/>
          </w:tcPr>
          <w:p w:rsidR="003A5837" w:rsidRPr="00B6730B" w:rsidRDefault="003A5837" w:rsidP="003A5837">
            <w:pPr>
              <w:spacing w:line="360" w:lineRule="auto"/>
              <w:ind w:left="-291" w:firstLine="291"/>
              <w:rPr>
                <w:sz w:val="28"/>
                <w:szCs w:val="28"/>
              </w:rPr>
            </w:pPr>
            <w:r>
              <w:rPr>
                <w:sz w:val="28"/>
                <w:szCs w:val="28"/>
              </w:rPr>
              <w:t>Госпредприятия</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3A5837">
            <w:pPr>
              <w:spacing w:line="360" w:lineRule="auto"/>
              <w:ind w:left="-291" w:firstLine="291"/>
              <w:rPr>
                <w:sz w:val="28"/>
                <w:szCs w:val="28"/>
              </w:rPr>
            </w:pPr>
            <w:r>
              <w:rPr>
                <w:sz w:val="28"/>
                <w:szCs w:val="28"/>
              </w:rPr>
              <w:t>Кооперативы</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3A5837">
            <w:pPr>
              <w:spacing w:line="360" w:lineRule="auto"/>
              <w:ind w:left="-291" w:firstLine="291"/>
              <w:rPr>
                <w:sz w:val="28"/>
                <w:szCs w:val="28"/>
              </w:rPr>
            </w:pPr>
            <w:r>
              <w:rPr>
                <w:sz w:val="28"/>
                <w:szCs w:val="28"/>
              </w:rPr>
              <w:t>АО и ООО</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3A5837">
            <w:pPr>
              <w:spacing w:line="360" w:lineRule="auto"/>
              <w:ind w:left="-291" w:firstLine="291"/>
              <w:rPr>
                <w:sz w:val="28"/>
                <w:szCs w:val="28"/>
              </w:rPr>
            </w:pPr>
            <w:r>
              <w:rPr>
                <w:sz w:val="28"/>
                <w:szCs w:val="28"/>
              </w:rPr>
              <w:t>Малые предприятия</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3A5837">
            <w:pPr>
              <w:spacing w:line="360" w:lineRule="auto"/>
              <w:ind w:left="-291" w:firstLine="291"/>
              <w:rPr>
                <w:sz w:val="28"/>
                <w:szCs w:val="28"/>
              </w:rPr>
            </w:pPr>
            <w:r>
              <w:rPr>
                <w:sz w:val="28"/>
                <w:szCs w:val="28"/>
              </w:rPr>
              <w:t>Частные предприниматели</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3A5837">
            <w:pPr>
              <w:spacing w:line="360" w:lineRule="auto"/>
              <w:ind w:left="-291" w:firstLine="291"/>
              <w:rPr>
                <w:sz w:val="28"/>
                <w:szCs w:val="28"/>
              </w:rPr>
            </w:pPr>
            <w:r>
              <w:rPr>
                <w:sz w:val="28"/>
                <w:szCs w:val="28"/>
              </w:rPr>
              <w:t>Общественные организации</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3A5837">
            <w:pPr>
              <w:spacing w:line="360" w:lineRule="auto"/>
              <w:ind w:left="-291" w:firstLine="291"/>
              <w:rPr>
                <w:sz w:val="28"/>
                <w:szCs w:val="28"/>
              </w:rPr>
            </w:pPr>
            <w:r>
              <w:rPr>
                <w:sz w:val="28"/>
                <w:szCs w:val="28"/>
              </w:rPr>
              <w:t>Потребительский кредит</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Pr="00B6730B" w:rsidRDefault="003A5837" w:rsidP="009E5AC9">
            <w:pPr>
              <w:spacing w:line="360" w:lineRule="auto"/>
              <w:ind w:left="-291" w:firstLine="291"/>
              <w:rPr>
                <w:sz w:val="28"/>
                <w:szCs w:val="28"/>
              </w:rPr>
            </w:pPr>
            <w:r>
              <w:rPr>
                <w:sz w:val="28"/>
                <w:szCs w:val="28"/>
              </w:rPr>
              <w:t>ИТОГО</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jc w:val="center"/>
              <w:rPr>
                <w:sz w:val="28"/>
                <w:szCs w:val="28"/>
              </w:rPr>
            </w:pPr>
            <w:r>
              <w:rPr>
                <w:sz w:val="28"/>
                <w:szCs w:val="28"/>
              </w:rPr>
              <w:t>100</w:t>
            </w:r>
          </w:p>
        </w:tc>
      </w:tr>
    </w:tbl>
    <w:p w:rsidR="009C3DA5" w:rsidRDefault="009C3DA5" w:rsidP="009C3DA5">
      <w:pPr>
        <w:spacing w:line="360" w:lineRule="auto"/>
        <w:ind w:left="720"/>
        <w:jc w:val="right"/>
        <w:rPr>
          <w:b/>
          <w:sz w:val="28"/>
          <w:szCs w:val="28"/>
        </w:rPr>
      </w:pPr>
    </w:p>
    <w:p w:rsidR="009C3DA5" w:rsidRPr="00951CEA" w:rsidRDefault="009C3DA5" w:rsidP="009C3DA5">
      <w:pPr>
        <w:spacing w:line="360" w:lineRule="auto"/>
        <w:ind w:left="720"/>
        <w:jc w:val="right"/>
        <w:rPr>
          <w:b/>
          <w:sz w:val="28"/>
          <w:szCs w:val="28"/>
        </w:rPr>
      </w:pPr>
      <w:r w:rsidRPr="00951CEA">
        <w:rPr>
          <w:b/>
          <w:sz w:val="28"/>
          <w:szCs w:val="28"/>
        </w:rPr>
        <w:t>Таблица №</w:t>
      </w:r>
      <w:r>
        <w:rPr>
          <w:b/>
          <w:sz w:val="28"/>
          <w:szCs w:val="28"/>
        </w:rPr>
        <w:t>5</w:t>
      </w:r>
    </w:p>
    <w:p w:rsidR="009C3DA5" w:rsidRDefault="009C3DA5" w:rsidP="009C3DA5">
      <w:pPr>
        <w:spacing w:line="360" w:lineRule="auto"/>
        <w:ind w:left="720" w:hanging="11"/>
        <w:jc w:val="center"/>
        <w:rPr>
          <w:b/>
          <w:sz w:val="28"/>
          <w:szCs w:val="28"/>
        </w:rPr>
      </w:pPr>
      <w:r>
        <w:rPr>
          <w:sz w:val="28"/>
          <w:szCs w:val="28"/>
        </w:rPr>
        <w:t xml:space="preserve">Группировка кредитных вложений банка за год </w:t>
      </w:r>
      <w:r>
        <w:rPr>
          <w:b/>
          <w:sz w:val="28"/>
          <w:szCs w:val="28"/>
        </w:rPr>
        <w:t xml:space="preserve">по целевому использованию кредита.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9C3DA5" w:rsidRPr="00B6730B" w:rsidTr="009E5AC9">
        <w:tc>
          <w:tcPr>
            <w:tcW w:w="3686" w:type="dxa"/>
          </w:tcPr>
          <w:p w:rsidR="009C3DA5" w:rsidRPr="00B6730B" w:rsidRDefault="009C3DA5" w:rsidP="009C3DA5">
            <w:pPr>
              <w:spacing w:line="360" w:lineRule="auto"/>
              <w:ind w:left="-291" w:firstLine="291"/>
              <w:jc w:val="center"/>
              <w:rPr>
                <w:sz w:val="28"/>
                <w:szCs w:val="28"/>
              </w:rPr>
            </w:pPr>
            <w:r>
              <w:rPr>
                <w:sz w:val="28"/>
                <w:szCs w:val="28"/>
              </w:rPr>
              <w:t xml:space="preserve">Целевое использование кредита  </w:t>
            </w:r>
          </w:p>
        </w:tc>
        <w:tc>
          <w:tcPr>
            <w:tcW w:w="3260" w:type="dxa"/>
          </w:tcPr>
          <w:p w:rsidR="009C3DA5" w:rsidRPr="00B6730B" w:rsidRDefault="009C3DA5" w:rsidP="009E5AC9">
            <w:pPr>
              <w:spacing w:line="360" w:lineRule="auto"/>
              <w:rPr>
                <w:sz w:val="28"/>
                <w:szCs w:val="28"/>
              </w:rPr>
            </w:pPr>
            <w:r w:rsidRPr="00B6730B">
              <w:rPr>
                <w:sz w:val="28"/>
                <w:szCs w:val="28"/>
              </w:rPr>
              <w:t xml:space="preserve">Сумма кредита, млн. руб </w:t>
            </w:r>
          </w:p>
        </w:tc>
        <w:tc>
          <w:tcPr>
            <w:tcW w:w="2977" w:type="dxa"/>
          </w:tcPr>
          <w:p w:rsidR="009C3DA5" w:rsidRPr="00B6730B" w:rsidRDefault="009C3DA5" w:rsidP="009E5AC9">
            <w:pPr>
              <w:spacing w:line="360" w:lineRule="auto"/>
              <w:rPr>
                <w:sz w:val="28"/>
                <w:szCs w:val="28"/>
              </w:rPr>
            </w:pPr>
            <w:r w:rsidRPr="00B6730B">
              <w:rPr>
                <w:sz w:val="28"/>
                <w:szCs w:val="28"/>
              </w:rPr>
              <w:t>Удельный вес, %</w:t>
            </w:r>
          </w:p>
        </w:tc>
      </w:tr>
      <w:tr w:rsidR="009C3DA5" w:rsidRPr="00B6730B" w:rsidTr="009E5AC9">
        <w:tc>
          <w:tcPr>
            <w:tcW w:w="3686" w:type="dxa"/>
          </w:tcPr>
          <w:p w:rsidR="009C3DA5" w:rsidRPr="00B6730B" w:rsidRDefault="009C3DA5" w:rsidP="009E5AC9">
            <w:pPr>
              <w:spacing w:line="360" w:lineRule="auto"/>
              <w:ind w:left="-291" w:firstLine="291"/>
              <w:rPr>
                <w:sz w:val="28"/>
                <w:szCs w:val="28"/>
              </w:rPr>
            </w:pPr>
            <w:r>
              <w:rPr>
                <w:sz w:val="28"/>
                <w:szCs w:val="28"/>
              </w:rPr>
              <w:t xml:space="preserve">Приобретения товаров народного потребления </w:t>
            </w:r>
          </w:p>
        </w:tc>
        <w:tc>
          <w:tcPr>
            <w:tcW w:w="3260" w:type="dxa"/>
          </w:tcPr>
          <w:p w:rsidR="009C3DA5" w:rsidRPr="00B6730B" w:rsidRDefault="009C3DA5" w:rsidP="009E5AC9">
            <w:pPr>
              <w:spacing w:line="360" w:lineRule="auto"/>
              <w:rPr>
                <w:sz w:val="28"/>
                <w:szCs w:val="28"/>
              </w:rPr>
            </w:pPr>
          </w:p>
        </w:tc>
        <w:tc>
          <w:tcPr>
            <w:tcW w:w="2977" w:type="dxa"/>
          </w:tcPr>
          <w:p w:rsidR="009C3DA5" w:rsidRPr="00B6730B" w:rsidRDefault="009C3DA5" w:rsidP="009E5AC9">
            <w:pPr>
              <w:spacing w:line="360" w:lineRule="auto"/>
              <w:rPr>
                <w:sz w:val="28"/>
                <w:szCs w:val="28"/>
              </w:rPr>
            </w:pPr>
          </w:p>
        </w:tc>
      </w:tr>
      <w:tr w:rsidR="009C3DA5" w:rsidRPr="00B6730B" w:rsidTr="009E5AC9">
        <w:tc>
          <w:tcPr>
            <w:tcW w:w="3686" w:type="dxa"/>
          </w:tcPr>
          <w:p w:rsidR="009C3DA5" w:rsidRDefault="009C3DA5" w:rsidP="009E5AC9">
            <w:pPr>
              <w:spacing w:line="360" w:lineRule="auto"/>
              <w:ind w:left="-291" w:firstLine="291"/>
              <w:rPr>
                <w:sz w:val="28"/>
                <w:szCs w:val="28"/>
              </w:rPr>
            </w:pPr>
            <w:r>
              <w:rPr>
                <w:sz w:val="28"/>
                <w:szCs w:val="28"/>
              </w:rPr>
              <w:t xml:space="preserve">Развитие производства </w:t>
            </w:r>
          </w:p>
        </w:tc>
        <w:tc>
          <w:tcPr>
            <w:tcW w:w="3260" w:type="dxa"/>
          </w:tcPr>
          <w:p w:rsidR="009C3DA5" w:rsidRPr="00B6730B" w:rsidRDefault="009C3DA5" w:rsidP="009E5AC9">
            <w:pPr>
              <w:spacing w:line="360" w:lineRule="auto"/>
              <w:rPr>
                <w:sz w:val="28"/>
                <w:szCs w:val="28"/>
              </w:rPr>
            </w:pPr>
          </w:p>
        </w:tc>
        <w:tc>
          <w:tcPr>
            <w:tcW w:w="2977" w:type="dxa"/>
          </w:tcPr>
          <w:p w:rsidR="009C3DA5" w:rsidRPr="00B6730B" w:rsidRDefault="009C3DA5" w:rsidP="009E5AC9">
            <w:pPr>
              <w:spacing w:line="360" w:lineRule="auto"/>
              <w:rPr>
                <w:sz w:val="28"/>
                <w:szCs w:val="28"/>
              </w:rPr>
            </w:pPr>
          </w:p>
        </w:tc>
      </w:tr>
      <w:tr w:rsidR="009C3DA5" w:rsidRPr="00B6730B" w:rsidTr="009E5AC9">
        <w:tc>
          <w:tcPr>
            <w:tcW w:w="3686" w:type="dxa"/>
          </w:tcPr>
          <w:p w:rsidR="009C3DA5" w:rsidRDefault="009C3DA5" w:rsidP="009E5AC9">
            <w:pPr>
              <w:spacing w:line="360" w:lineRule="auto"/>
              <w:ind w:left="-291" w:firstLine="291"/>
              <w:rPr>
                <w:sz w:val="28"/>
                <w:szCs w:val="28"/>
              </w:rPr>
            </w:pPr>
            <w:r>
              <w:rPr>
                <w:sz w:val="28"/>
                <w:szCs w:val="28"/>
              </w:rPr>
              <w:t xml:space="preserve">Потребительские ссуды </w:t>
            </w:r>
          </w:p>
        </w:tc>
        <w:tc>
          <w:tcPr>
            <w:tcW w:w="3260" w:type="dxa"/>
          </w:tcPr>
          <w:p w:rsidR="009C3DA5" w:rsidRPr="00B6730B" w:rsidRDefault="009C3DA5" w:rsidP="009E5AC9">
            <w:pPr>
              <w:spacing w:line="360" w:lineRule="auto"/>
              <w:rPr>
                <w:sz w:val="28"/>
                <w:szCs w:val="28"/>
              </w:rPr>
            </w:pPr>
          </w:p>
        </w:tc>
        <w:tc>
          <w:tcPr>
            <w:tcW w:w="2977" w:type="dxa"/>
          </w:tcPr>
          <w:p w:rsidR="009C3DA5" w:rsidRPr="00B6730B" w:rsidRDefault="009C3DA5" w:rsidP="009E5AC9">
            <w:pPr>
              <w:spacing w:line="360" w:lineRule="auto"/>
              <w:rPr>
                <w:sz w:val="28"/>
                <w:szCs w:val="28"/>
              </w:rPr>
            </w:pPr>
          </w:p>
        </w:tc>
      </w:tr>
      <w:tr w:rsidR="009C3DA5" w:rsidRPr="00B6730B" w:rsidTr="009E5AC9">
        <w:tc>
          <w:tcPr>
            <w:tcW w:w="3686" w:type="dxa"/>
          </w:tcPr>
          <w:p w:rsidR="009C3DA5" w:rsidRDefault="009C3DA5" w:rsidP="009E5AC9">
            <w:pPr>
              <w:spacing w:line="360" w:lineRule="auto"/>
              <w:ind w:left="-291" w:firstLine="291"/>
              <w:rPr>
                <w:sz w:val="28"/>
                <w:szCs w:val="28"/>
              </w:rPr>
            </w:pPr>
            <w:r>
              <w:rPr>
                <w:sz w:val="28"/>
                <w:szCs w:val="28"/>
              </w:rPr>
              <w:t>Прочие</w:t>
            </w:r>
          </w:p>
        </w:tc>
        <w:tc>
          <w:tcPr>
            <w:tcW w:w="3260" w:type="dxa"/>
          </w:tcPr>
          <w:p w:rsidR="009C3DA5" w:rsidRPr="00B6730B" w:rsidRDefault="009C3DA5" w:rsidP="009E5AC9">
            <w:pPr>
              <w:spacing w:line="360" w:lineRule="auto"/>
              <w:rPr>
                <w:sz w:val="28"/>
                <w:szCs w:val="28"/>
              </w:rPr>
            </w:pPr>
          </w:p>
        </w:tc>
        <w:tc>
          <w:tcPr>
            <w:tcW w:w="2977" w:type="dxa"/>
          </w:tcPr>
          <w:p w:rsidR="009C3DA5" w:rsidRPr="00B6730B" w:rsidRDefault="009C3DA5" w:rsidP="009E5AC9">
            <w:pPr>
              <w:spacing w:line="360" w:lineRule="auto"/>
              <w:rPr>
                <w:sz w:val="28"/>
                <w:szCs w:val="28"/>
              </w:rPr>
            </w:pPr>
          </w:p>
        </w:tc>
      </w:tr>
      <w:tr w:rsidR="009C3DA5" w:rsidRPr="00B6730B" w:rsidTr="009E5AC9">
        <w:tc>
          <w:tcPr>
            <w:tcW w:w="3686" w:type="dxa"/>
          </w:tcPr>
          <w:p w:rsidR="009C3DA5" w:rsidRPr="00B6730B" w:rsidRDefault="009C3DA5" w:rsidP="009E5AC9">
            <w:pPr>
              <w:spacing w:line="360" w:lineRule="auto"/>
              <w:ind w:left="-291" w:firstLine="291"/>
              <w:rPr>
                <w:sz w:val="28"/>
                <w:szCs w:val="28"/>
              </w:rPr>
            </w:pPr>
            <w:r>
              <w:rPr>
                <w:sz w:val="28"/>
                <w:szCs w:val="28"/>
              </w:rPr>
              <w:t>ИТОГО</w:t>
            </w:r>
          </w:p>
        </w:tc>
        <w:tc>
          <w:tcPr>
            <w:tcW w:w="3260" w:type="dxa"/>
          </w:tcPr>
          <w:p w:rsidR="009C3DA5" w:rsidRPr="00B6730B" w:rsidRDefault="009C3DA5" w:rsidP="009E5AC9">
            <w:pPr>
              <w:spacing w:line="360" w:lineRule="auto"/>
              <w:rPr>
                <w:sz w:val="28"/>
                <w:szCs w:val="28"/>
              </w:rPr>
            </w:pPr>
          </w:p>
        </w:tc>
        <w:tc>
          <w:tcPr>
            <w:tcW w:w="2977" w:type="dxa"/>
          </w:tcPr>
          <w:p w:rsidR="009C3DA5" w:rsidRPr="00B6730B" w:rsidRDefault="009C3DA5" w:rsidP="009E5AC9">
            <w:pPr>
              <w:spacing w:line="360" w:lineRule="auto"/>
              <w:jc w:val="center"/>
              <w:rPr>
                <w:sz w:val="28"/>
                <w:szCs w:val="28"/>
              </w:rPr>
            </w:pPr>
            <w:r>
              <w:rPr>
                <w:sz w:val="28"/>
                <w:szCs w:val="28"/>
              </w:rPr>
              <w:t>100</w:t>
            </w:r>
          </w:p>
        </w:tc>
      </w:tr>
    </w:tbl>
    <w:p w:rsidR="009C3DA5" w:rsidRDefault="009C3DA5" w:rsidP="009C3DA5">
      <w:pPr>
        <w:spacing w:line="360" w:lineRule="auto"/>
        <w:ind w:left="720"/>
        <w:jc w:val="right"/>
        <w:rPr>
          <w:b/>
          <w:sz w:val="28"/>
          <w:szCs w:val="28"/>
        </w:rPr>
      </w:pPr>
    </w:p>
    <w:p w:rsidR="003A5837" w:rsidRPr="00951CEA" w:rsidRDefault="003A5837" w:rsidP="003A5837">
      <w:pPr>
        <w:spacing w:line="360" w:lineRule="auto"/>
        <w:ind w:left="720"/>
        <w:jc w:val="right"/>
        <w:rPr>
          <w:b/>
          <w:sz w:val="28"/>
          <w:szCs w:val="28"/>
        </w:rPr>
      </w:pPr>
      <w:r w:rsidRPr="00951CEA">
        <w:rPr>
          <w:b/>
          <w:sz w:val="28"/>
          <w:szCs w:val="28"/>
        </w:rPr>
        <w:t>Таблица №</w:t>
      </w:r>
      <w:r w:rsidR="009C3DA5">
        <w:rPr>
          <w:b/>
          <w:sz w:val="28"/>
          <w:szCs w:val="28"/>
        </w:rPr>
        <w:t>6</w:t>
      </w:r>
    </w:p>
    <w:p w:rsidR="003A5837" w:rsidRDefault="003A5837" w:rsidP="003A5837">
      <w:pPr>
        <w:spacing w:line="360" w:lineRule="auto"/>
        <w:ind w:left="720" w:hanging="11"/>
        <w:jc w:val="center"/>
        <w:rPr>
          <w:b/>
          <w:sz w:val="28"/>
          <w:szCs w:val="28"/>
        </w:rPr>
      </w:pPr>
      <w:r>
        <w:rPr>
          <w:sz w:val="28"/>
          <w:szCs w:val="28"/>
        </w:rPr>
        <w:t xml:space="preserve">Группировка кредитных вложений банка за год </w:t>
      </w:r>
      <w:r>
        <w:rPr>
          <w:b/>
          <w:sz w:val="28"/>
          <w:szCs w:val="28"/>
        </w:rPr>
        <w:t xml:space="preserve">по срокам выдачи кредита до востребования.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3A5837" w:rsidRPr="00B6730B" w:rsidTr="009E5AC9">
        <w:tc>
          <w:tcPr>
            <w:tcW w:w="3686" w:type="dxa"/>
          </w:tcPr>
          <w:p w:rsidR="003A5837" w:rsidRPr="00B6730B" w:rsidRDefault="003A5837" w:rsidP="009E5AC9">
            <w:pPr>
              <w:spacing w:line="360" w:lineRule="auto"/>
              <w:ind w:left="-291" w:firstLine="291"/>
              <w:jc w:val="center"/>
              <w:rPr>
                <w:sz w:val="28"/>
                <w:szCs w:val="28"/>
              </w:rPr>
            </w:pPr>
            <w:r>
              <w:rPr>
                <w:sz w:val="28"/>
                <w:szCs w:val="28"/>
              </w:rPr>
              <w:t xml:space="preserve">Срок выдачи кредита до востребования </w:t>
            </w:r>
          </w:p>
        </w:tc>
        <w:tc>
          <w:tcPr>
            <w:tcW w:w="3260" w:type="dxa"/>
          </w:tcPr>
          <w:p w:rsidR="003A5837" w:rsidRPr="00B6730B" w:rsidRDefault="003A5837" w:rsidP="009E5AC9">
            <w:pPr>
              <w:spacing w:line="360" w:lineRule="auto"/>
              <w:rPr>
                <w:sz w:val="28"/>
                <w:szCs w:val="28"/>
              </w:rPr>
            </w:pPr>
            <w:r w:rsidRPr="00B6730B">
              <w:rPr>
                <w:sz w:val="28"/>
                <w:szCs w:val="28"/>
              </w:rPr>
              <w:t xml:space="preserve">Сумма кредита, млн. руб </w:t>
            </w:r>
          </w:p>
        </w:tc>
        <w:tc>
          <w:tcPr>
            <w:tcW w:w="2977" w:type="dxa"/>
          </w:tcPr>
          <w:p w:rsidR="003A5837" w:rsidRPr="00B6730B" w:rsidRDefault="003A5837" w:rsidP="009E5AC9">
            <w:pPr>
              <w:spacing w:line="360" w:lineRule="auto"/>
              <w:rPr>
                <w:sz w:val="28"/>
                <w:szCs w:val="28"/>
              </w:rPr>
            </w:pPr>
            <w:r w:rsidRPr="00B6730B">
              <w:rPr>
                <w:sz w:val="28"/>
                <w:szCs w:val="28"/>
              </w:rPr>
              <w:t>Удельный вес, %</w:t>
            </w:r>
          </w:p>
        </w:tc>
      </w:tr>
      <w:tr w:rsidR="003A5837" w:rsidRPr="00B6730B" w:rsidTr="009E5AC9">
        <w:tc>
          <w:tcPr>
            <w:tcW w:w="3686" w:type="dxa"/>
          </w:tcPr>
          <w:p w:rsidR="003A5837" w:rsidRPr="00B6730B" w:rsidRDefault="003A5837" w:rsidP="009E5AC9">
            <w:pPr>
              <w:spacing w:line="360" w:lineRule="auto"/>
              <w:ind w:left="-291" w:firstLine="291"/>
              <w:rPr>
                <w:sz w:val="28"/>
                <w:szCs w:val="28"/>
              </w:rPr>
            </w:pPr>
            <w:r>
              <w:rPr>
                <w:sz w:val="28"/>
                <w:szCs w:val="28"/>
              </w:rPr>
              <w:t>До 1 мес.</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9E5AC9">
            <w:pPr>
              <w:spacing w:line="360" w:lineRule="auto"/>
              <w:ind w:left="-291" w:firstLine="291"/>
              <w:rPr>
                <w:sz w:val="28"/>
                <w:szCs w:val="28"/>
              </w:rPr>
            </w:pPr>
            <w:r>
              <w:rPr>
                <w:sz w:val="28"/>
                <w:szCs w:val="28"/>
              </w:rPr>
              <w:t>1-3 мес.</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9E5AC9">
            <w:pPr>
              <w:spacing w:line="360" w:lineRule="auto"/>
              <w:ind w:left="-291" w:firstLine="291"/>
              <w:rPr>
                <w:sz w:val="28"/>
                <w:szCs w:val="28"/>
              </w:rPr>
            </w:pPr>
            <w:r>
              <w:rPr>
                <w:sz w:val="28"/>
                <w:szCs w:val="28"/>
              </w:rPr>
              <w:t>3-6 мес.</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9E5AC9">
            <w:pPr>
              <w:spacing w:line="360" w:lineRule="auto"/>
              <w:ind w:left="-291" w:firstLine="291"/>
              <w:rPr>
                <w:sz w:val="28"/>
                <w:szCs w:val="28"/>
              </w:rPr>
            </w:pPr>
            <w:r>
              <w:rPr>
                <w:sz w:val="28"/>
                <w:szCs w:val="28"/>
              </w:rPr>
              <w:t>6-12 мес.</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3A5837" w:rsidP="009E5AC9">
            <w:pPr>
              <w:spacing w:line="360" w:lineRule="auto"/>
              <w:ind w:left="-291" w:firstLine="291"/>
              <w:rPr>
                <w:sz w:val="28"/>
                <w:szCs w:val="28"/>
              </w:rPr>
            </w:pPr>
            <w:r>
              <w:rPr>
                <w:sz w:val="28"/>
                <w:szCs w:val="28"/>
              </w:rPr>
              <w:t>1-4 лет</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Pr="00B6730B" w:rsidRDefault="003A5837" w:rsidP="009E5AC9">
            <w:pPr>
              <w:spacing w:line="360" w:lineRule="auto"/>
              <w:ind w:left="-291" w:firstLine="291"/>
              <w:rPr>
                <w:sz w:val="28"/>
                <w:szCs w:val="28"/>
              </w:rPr>
            </w:pPr>
            <w:r>
              <w:rPr>
                <w:sz w:val="28"/>
                <w:szCs w:val="28"/>
              </w:rPr>
              <w:t>ИТОГО</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jc w:val="center"/>
              <w:rPr>
                <w:sz w:val="28"/>
                <w:szCs w:val="28"/>
              </w:rPr>
            </w:pPr>
            <w:r>
              <w:rPr>
                <w:sz w:val="28"/>
                <w:szCs w:val="28"/>
              </w:rPr>
              <w:t>100</w:t>
            </w:r>
          </w:p>
        </w:tc>
      </w:tr>
    </w:tbl>
    <w:p w:rsidR="003A5837" w:rsidRDefault="003A5837" w:rsidP="003A5837">
      <w:pPr>
        <w:spacing w:line="360" w:lineRule="auto"/>
        <w:ind w:left="720"/>
        <w:jc w:val="right"/>
        <w:rPr>
          <w:b/>
          <w:sz w:val="28"/>
          <w:szCs w:val="28"/>
        </w:rPr>
      </w:pPr>
    </w:p>
    <w:p w:rsidR="003A5837" w:rsidRPr="00951CEA" w:rsidRDefault="003A5837" w:rsidP="003A5837">
      <w:pPr>
        <w:spacing w:line="360" w:lineRule="auto"/>
        <w:ind w:left="720"/>
        <w:jc w:val="right"/>
        <w:rPr>
          <w:b/>
          <w:sz w:val="28"/>
          <w:szCs w:val="28"/>
        </w:rPr>
      </w:pPr>
      <w:r w:rsidRPr="00951CEA">
        <w:rPr>
          <w:b/>
          <w:sz w:val="28"/>
          <w:szCs w:val="28"/>
        </w:rPr>
        <w:t>Таблица №</w:t>
      </w:r>
      <w:r w:rsidR="009C3DA5">
        <w:rPr>
          <w:b/>
          <w:sz w:val="28"/>
          <w:szCs w:val="28"/>
        </w:rPr>
        <w:t>7</w:t>
      </w:r>
    </w:p>
    <w:p w:rsidR="003A5837" w:rsidRDefault="003A5837" w:rsidP="003A5837">
      <w:pPr>
        <w:spacing w:line="360" w:lineRule="auto"/>
        <w:ind w:left="720" w:hanging="11"/>
        <w:jc w:val="center"/>
        <w:rPr>
          <w:b/>
          <w:sz w:val="28"/>
          <w:szCs w:val="28"/>
        </w:rPr>
      </w:pPr>
      <w:r>
        <w:rPr>
          <w:sz w:val="28"/>
          <w:szCs w:val="28"/>
        </w:rPr>
        <w:t xml:space="preserve">Группировка кредитных вложений банка за год </w:t>
      </w:r>
      <w:r w:rsidR="00A323E7">
        <w:rPr>
          <w:b/>
          <w:sz w:val="28"/>
          <w:szCs w:val="28"/>
        </w:rPr>
        <w:t>по степени возврата кредита</w:t>
      </w:r>
      <w:r>
        <w:rPr>
          <w:b/>
          <w:sz w:val="28"/>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2977"/>
      </w:tblGrid>
      <w:tr w:rsidR="003A5837" w:rsidRPr="00B6730B" w:rsidTr="009E5AC9">
        <w:tc>
          <w:tcPr>
            <w:tcW w:w="3686" w:type="dxa"/>
          </w:tcPr>
          <w:p w:rsidR="003A5837" w:rsidRPr="00B6730B" w:rsidRDefault="00A323E7" w:rsidP="009E5AC9">
            <w:pPr>
              <w:spacing w:line="360" w:lineRule="auto"/>
              <w:ind w:left="-291" w:firstLine="291"/>
              <w:jc w:val="center"/>
              <w:rPr>
                <w:sz w:val="28"/>
                <w:szCs w:val="28"/>
              </w:rPr>
            </w:pPr>
            <w:r>
              <w:rPr>
                <w:sz w:val="28"/>
                <w:szCs w:val="28"/>
              </w:rPr>
              <w:t>Ссуды</w:t>
            </w:r>
            <w:r w:rsidR="003A5837">
              <w:rPr>
                <w:sz w:val="28"/>
                <w:szCs w:val="28"/>
              </w:rPr>
              <w:t xml:space="preserve"> </w:t>
            </w:r>
          </w:p>
        </w:tc>
        <w:tc>
          <w:tcPr>
            <w:tcW w:w="3260" w:type="dxa"/>
          </w:tcPr>
          <w:p w:rsidR="003A5837" w:rsidRPr="00B6730B" w:rsidRDefault="003A5837" w:rsidP="009E5AC9">
            <w:pPr>
              <w:spacing w:line="360" w:lineRule="auto"/>
              <w:rPr>
                <w:sz w:val="28"/>
                <w:szCs w:val="28"/>
              </w:rPr>
            </w:pPr>
            <w:r w:rsidRPr="00B6730B">
              <w:rPr>
                <w:sz w:val="28"/>
                <w:szCs w:val="28"/>
              </w:rPr>
              <w:t xml:space="preserve">Сумма кредита, млн. руб </w:t>
            </w:r>
          </w:p>
        </w:tc>
        <w:tc>
          <w:tcPr>
            <w:tcW w:w="2977" w:type="dxa"/>
          </w:tcPr>
          <w:p w:rsidR="003A5837" w:rsidRPr="00B6730B" w:rsidRDefault="003A5837" w:rsidP="009E5AC9">
            <w:pPr>
              <w:spacing w:line="360" w:lineRule="auto"/>
              <w:rPr>
                <w:sz w:val="28"/>
                <w:szCs w:val="28"/>
              </w:rPr>
            </w:pPr>
            <w:r w:rsidRPr="00B6730B">
              <w:rPr>
                <w:sz w:val="28"/>
                <w:szCs w:val="28"/>
              </w:rPr>
              <w:t>Удельный вес, %</w:t>
            </w:r>
          </w:p>
        </w:tc>
      </w:tr>
      <w:tr w:rsidR="003A5837" w:rsidRPr="00B6730B" w:rsidTr="009E5AC9">
        <w:tc>
          <w:tcPr>
            <w:tcW w:w="3686" w:type="dxa"/>
          </w:tcPr>
          <w:p w:rsidR="003A5837" w:rsidRPr="00B6730B" w:rsidRDefault="00A323E7" w:rsidP="00A323E7">
            <w:pPr>
              <w:spacing w:line="360" w:lineRule="auto"/>
              <w:ind w:left="-291" w:firstLine="291"/>
              <w:rPr>
                <w:sz w:val="28"/>
                <w:szCs w:val="28"/>
              </w:rPr>
            </w:pPr>
            <w:r>
              <w:rPr>
                <w:sz w:val="28"/>
                <w:szCs w:val="28"/>
              </w:rPr>
              <w:t>Стандартные</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A323E7" w:rsidP="009E5AC9">
            <w:pPr>
              <w:spacing w:line="360" w:lineRule="auto"/>
              <w:ind w:left="-291" w:firstLine="291"/>
              <w:rPr>
                <w:sz w:val="28"/>
                <w:szCs w:val="28"/>
              </w:rPr>
            </w:pPr>
            <w:r>
              <w:rPr>
                <w:sz w:val="28"/>
                <w:szCs w:val="28"/>
              </w:rPr>
              <w:t>С повышенным риском</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A323E7" w:rsidP="009E5AC9">
            <w:pPr>
              <w:spacing w:line="360" w:lineRule="auto"/>
              <w:ind w:left="-291" w:firstLine="291"/>
              <w:rPr>
                <w:sz w:val="28"/>
                <w:szCs w:val="28"/>
              </w:rPr>
            </w:pPr>
            <w:r>
              <w:rPr>
                <w:sz w:val="28"/>
                <w:szCs w:val="28"/>
              </w:rPr>
              <w:t>Пролонгированные</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Default="00A323E7" w:rsidP="009E5AC9">
            <w:pPr>
              <w:spacing w:line="360" w:lineRule="auto"/>
              <w:ind w:left="-291" w:firstLine="291"/>
              <w:rPr>
                <w:sz w:val="28"/>
                <w:szCs w:val="28"/>
              </w:rPr>
            </w:pPr>
            <w:r>
              <w:rPr>
                <w:sz w:val="28"/>
                <w:szCs w:val="28"/>
              </w:rPr>
              <w:t>Безнадежные к погашению</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rPr>
                <w:sz w:val="28"/>
                <w:szCs w:val="28"/>
              </w:rPr>
            </w:pPr>
          </w:p>
        </w:tc>
      </w:tr>
      <w:tr w:rsidR="003A5837" w:rsidRPr="00B6730B" w:rsidTr="009E5AC9">
        <w:tc>
          <w:tcPr>
            <w:tcW w:w="3686" w:type="dxa"/>
          </w:tcPr>
          <w:p w:rsidR="003A5837" w:rsidRPr="00B6730B" w:rsidRDefault="003A5837" w:rsidP="009E5AC9">
            <w:pPr>
              <w:spacing w:line="360" w:lineRule="auto"/>
              <w:ind w:left="-291" w:firstLine="291"/>
              <w:rPr>
                <w:sz w:val="28"/>
                <w:szCs w:val="28"/>
              </w:rPr>
            </w:pPr>
            <w:r>
              <w:rPr>
                <w:sz w:val="28"/>
                <w:szCs w:val="28"/>
              </w:rPr>
              <w:t>ИТОГО</w:t>
            </w:r>
          </w:p>
        </w:tc>
        <w:tc>
          <w:tcPr>
            <w:tcW w:w="3260" w:type="dxa"/>
          </w:tcPr>
          <w:p w:rsidR="003A5837" w:rsidRPr="00B6730B" w:rsidRDefault="003A5837" w:rsidP="009E5AC9">
            <w:pPr>
              <w:spacing w:line="360" w:lineRule="auto"/>
              <w:rPr>
                <w:sz w:val="28"/>
                <w:szCs w:val="28"/>
              </w:rPr>
            </w:pPr>
          </w:p>
        </w:tc>
        <w:tc>
          <w:tcPr>
            <w:tcW w:w="2977" w:type="dxa"/>
          </w:tcPr>
          <w:p w:rsidR="003A5837" w:rsidRPr="00B6730B" w:rsidRDefault="003A5837" w:rsidP="009E5AC9">
            <w:pPr>
              <w:spacing w:line="360" w:lineRule="auto"/>
              <w:jc w:val="center"/>
              <w:rPr>
                <w:sz w:val="28"/>
                <w:szCs w:val="28"/>
              </w:rPr>
            </w:pPr>
            <w:r>
              <w:rPr>
                <w:sz w:val="28"/>
                <w:szCs w:val="28"/>
              </w:rPr>
              <w:t>100</w:t>
            </w:r>
          </w:p>
        </w:tc>
      </w:tr>
    </w:tbl>
    <w:p w:rsidR="008E6D34" w:rsidRPr="008E6D34" w:rsidRDefault="008E6D34" w:rsidP="00F35005">
      <w:pPr>
        <w:spacing w:line="360" w:lineRule="auto"/>
        <w:ind w:left="720"/>
        <w:rPr>
          <w:b/>
          <w:bCs/>
          <w:sz w:val="28"/>
          <w:szCs w:val="28"/>
        </w:rPr>
      </w:pPr>
      <w:r>
        <w:rPr>
          <w:bCs/>
          <w:i/>
          <w:sz w:val="26"/>
          <w:szCs w:val="26"/>
        </w:rPr>
        <w:t xml:space="preserve"> </w:t>
      </w:r>
    </w:p>
    <w:p w:rsidR="00951CEA" w:rsidRDefault="008E6D34" w:rsidP="008E6D34">
      <w:pPr>
        <w:spacing w:line="360" w:lineRule="auto"/>
        <w:ind w:left="720"/>
        <w:jc w:val="center"/>
        <w:rPr>
          <w:b/>
          <w:bCs/>
          <w:sz w:val="28"/>
          <w:szCs w:val="28"/>
        </w:rPr>
      </w:pPr>
      <w:r w:rsidRPr="005827B7">
        <w:rPr>
          <w:b/>
          <w:bCs/>
          <w:sz w:val="28"/>
          <w:szCs w:val="28"/>
        </w:rPr>
        <w:t>Метод сравнения</w:t>
      </w:r>
      <w:r>
        <w:rPr>
          <w:b/>
          <w:bCs/>
          <w:sz w:val="28"/>
          <w:szCs w:val="28"/>
        </w:rPr>
        <w:t>.</w:t>
      </w:r>
    </w:p>
    <w:p w:rsidR="008E6D34" w:rsidRPr="005827B7" w:rsidRDefault="008E6D34" w:rsidP="008E6D34">
      <w:pPr>
        <w:spacing w:before="100" w:beforeAutospacing="1" w:after="100" w:afterAutospacing="1" w:line="360" w:lineRule="auto"/>
        <w:ind w:left="225" w:right="150"/>
        <w:jc w:val="both"/>
        <w:rPr>
          <w:sz w:val="28"/>
          <w:szCs w:val="28"/>
        </w:rPr>
      </w:pPr>
      <w:r w:rsidRPr="008E6D34">
        <w:rPr>
          <w:sz w:val="28"/>
          <w:szCs w:val="28"/>
        </w:rPr>
        <w:t>Н</w:t>
      </w:r>
      <w:r w:rsidRPr="005827B7">
        <w:rPr>
          <w:sz w:val="28"/>
          <w:szCs w:val="28"/>
        </w:rPr>
        <w:t>еобходим для получения исчерпывающего представления о деятельности банка. Важно постоянно следить за изменениями отдельных статей баланса и расчетных показателей, при этом сравнивая их значения. Метод позволяет определить причины и степень воздействия динамических отклонений, например, фактической ликвидности от нормативной, выявить резервы повышения доходности операций банка, снижения операционных расходов. Условием применения метода является полная сопоставимость сравниваемых показателей, то есть наличие единства в методике их расчета. В связи с этим используют методы сопоставимости: прямого пересчета, смыкания, приведения к одному основанию. Для практической деятельности и управления банком применяют не только внутрибанковский сравнительный анализ, но и сопоставление основных показателей доходности, ликвидности, надежности с данными других банков. Такой метод анализа называют межбанковским сравнительным анализом. Как правило, его используют банки-корреспонденты, потенциальные клиенты, пайщики банка для оценки результативности банковского менеджмента.</w:t>
      </w:r>
    </w:p>
    <w:p w:rsidR="005B261F" w:rsidRDefault="005B261F" w:rsidP="005B261F">
      <w:pPr>
        <w:spacing w:before="100" w:beforeAutospacing="1" w:after="100" w:afterAutospacing="1"/>
        <w:ind w:left="225" w:right="150"/>
        <w:jc w:val="center"/>
        <w:rPr>
          <w:b/>
          <w:bCs/>
          <w:sz w:val="28"/>
          <w:szCs w:val="28"/>
        </w:rPr>
      </w:pPr>
      <w:r w:rsidRPr="005827B7">
        <w:rPr>
          <w:b/>
          <w:bCs/>
          <w:sz w:val="28"/>
          <w:szCs w:val="28"/>
        </w:rPr>
        <w:t>Метод коэффициентов</w:t>
      </w:r>
      <w:r>
        <w:rPr>
          <w:b/>
          <w:bCs/>
          <w:sz w:val="28"/>
          <w:szCs w:val="28"/>
        </w:rPr>
        <w:t>.</w:t>
      </w:r>
    </w:p>
    <w:p w:rsidR="007D47DA" w:rsidRDefault="005B261F" w:rsidP="005B261F">
      <w:pPr>
        <w:spacing w:before="100" w:beforeAutospacing="1" w:after="100" w:afterAutospacing="1" w:line="360" w:lineRule="auto"/>
        <w:ind w:left="225" w:right="150"/>
        <w:jc w:val="both"/>
        <w:rPr>
          <w:sz w:val="26"/>
          <w:szCs w:val="26"/>
        </w:rPr>
      </w:pPr>
      <w:r w:rsidRPr="005B261F">
        <w:rPr>
          <w:sz w:val="28"/>
          <w:szCs w:val="28"/>
        </w:rPr>
        <w:t>И</w:t>
      </w:r>
      <w:r w:rsidRPr="005827B7">
        <w:rPr>
          <w:sz w:val="28"/>
          <w:szCs w:val="28"/>
        </w:rPr>
        <w:t>спользуется для выявления количественной связи между статьями, разделами или группами статей баланса. В совокупности с ним могут использоваться методы группировки и сравнения. С помощью этого метода рассчитывают удельный вес статьи в общем, объеме пассива или актива или в соответствующем разделе баланса. Активные (пассивные) счета могут сопоставляться как с противоположными счетами по активу (пассиву), так и с аналогичными счетами балансов предыдущих периодов. Метод коэффициентов нужен для контроля достаточности капитала, уровня ликвидности, размера рискованности операций коммерческих банков со стороны ЦБ РФ</w:t>
      </w:r>
      <w:r w:rsidRPr="005827B7">
        <w:rPr>
          <w:sz w:val="26"/>
          <w:szCs w:val="26"/>
        </w:rPr>
        <w:t>.</w:t>
      </w:r>
      <w:r w:rsidR="00E45AC8">
        <w:rPr>
          <w:sz w:val="26"/>
          <w:szCs w:val="26"/>
        </w:rPr>
        <w:pict>
          <v:shape id="_x0000_i1026" type="#_x0000_t75" style="width:499.5pt;height:154.5pt">
            <v:imagedata r:id="rId7" o:title=""/>
          </v:shape>
        </w:pict>
      </w:r>
    </w:p>
    <w:p w:rsidR="007D47DA" w:rsidRDefault="00E45AC8" w:rsidP="005B261F">
      <w:pPr>
        <w:spacing w:before="100" w:beforeAutospacing="1" w:after="100" w:afterAutospacing="1" w:line="360" w:lineRule="auto"/>
        <w:ind w:left="225" w:right="150"/>
        <w:jc w:val="both"/>
        <w:rPr>
          <w:sz w:val="26"/>
          <w:szCs w:val="26"/>
        </w:rPr>
      </w:pPr>
      <w:r>
        <w:rPr>
          <w:sz w:val="26"/>
          <w:szCs w:val="26"/>
        </w:rPr>
        <w:pict>
          <v:shape id="_x0000_i1027" type="#_x0000_t75" style="width:481.5pt;height:190.5pt">
            <v:imagedata r:id="rId8" o:title=""/>
          </v:shape>
        </w:pict>
      </w:r>
    </w:p>
    <w:p w:rsidR="007D47DA" w:rsidRDefault="00E45AC8" w:rsidP="005B261F">
      <w:pPr>
        <w:spacing w:before="100" w:beforeAutospacing="1" w:after="100" w:afterAutospacing="1" w:line="360" w:lineRule="auto"/>
        <w:ind w:left="225" w:right="150"/>
        <w:jc w:val="both"/>
        <w:rPr>
          <w:sz w:val="26"/>
          <w:szCs w:val="26"/>
        </w:rPr>
      </w:pPr>
      <w:r>
        <w:rPr>
          <w:sz w:val="26"/>
          <w:szCs w:val="26"/>
        </w:rPr>
        <w:pict>
          <v:shape id="_x0000_i1028" type="#_x0000_t75" style="width:540.75pt;height:191.25pt">
            <v:imagedata r:id="rId9" o:title=""/>
          </v:shape>
        </w:pict>
      </w:r>
    </w:p>
    <w:p w:rsidR="005B261F" w:rsidRPr="005827B7" w:rsidRDefault="00E45AC8" w:rsidP="005B261F">
      <w:pPr>
        <w:spacing w:before="100" w:beforeAutospacing="1" w:after="100" w:afterAutospacing="1" w:line="360" w:lineRule="auto"/>
        <w:ind w:left="225" w:right="150"/>
        <w:jc w:val="both"/>
        <w:rPr>
          <w:sz w:val="26"/>
          <w:szCs w:val="26"/>
        </w:rPr>
      </w:pPr>
      <w:r>
        <w:rPr>
          <w:sz w:val="26"/>
          <w:szCs w:val="26"/>
        </w:rPr>
        <w:pict>
          <v:shape id="_x0000_i1029" type="#_x0000_t75" style="width:532.5pt;height:233.25pt">
            <v:imagedata r:id="rId10" o:title=""/>
          </v:shape>
        </w:pict>
      </w:r>
    </w:p>
    <w:p w:rsidR="005B261F" w:rsidRDefault="00E45AC8" w:rsidP="005B261F">
      <w:pPr>
        <w:spacing w:line="360" w:lineRule="auto"/>
        <w:jc w:val="center"/>
        <w:rPr>
          <w:b/>
          <w:sz w:val="28"/>
          <w:szCs w:val="28"/>
        </w:rPr>
      </w:pPr>
      <w:r>
        <w:rPr>
          <w:b/>
          <w:sz w:val="28"/>
          <w:szCs w:val="28"/>
        </w:rPr>
        <w:pict>
          <v:shape id="_x0000_i1030" type="#_x0000_t75" style="width:517.5pt;height:228.75pt">
            <v:imagedata r:id="rId11" o:title=""/>
          </v:shape>
        </w:pict>
      </w:r>
    </w:p>
    <w:p w:rsidR="007D47DA" w:rsidRPr="005B261F" w:rsidRDefault="00E45AC8" w:rsidP="005B261F">
      <w:pPr>
        <w:spacing w:line="360" w:lineRule="auto"/>
        <w:jc w:val="center"/>
        <w:rPr>
          <w:b/>
          <w:sz w:val="28"/>
          <w:szCs w:val="28"/>
        </w:rPr>
      </w:pPr>
      <w:r>
        <w:rPr>
          <w:b/>
          <w:sz w:val="28"/>
          <w:szCs w:val="28"/>
        </w:rPr>
        <w:pict>
          <v:shape id="_x0000_i1031" type="#_x0000_t75" style="width:558pt;height:164.25pt">
            <v:imagedata r:id="rId12" o:title=""/>
          </v:shape>
        </w:pict>
      </w:r>
    </w:p>
    <w:p w:rsidR="005B261F" w:rsidRDefault="00E45AC8" w:rsidP="005B261F">
      <w:pPr>
        <w:spacing w:line="360" w:lineRule="auto"/>
        <w:jc w:val="center"/>
        <w:rPr>
          <w:b/>
          <w:sz w:val="28"/>
          <w:szCs w:val="28"/>
        </w:rPr>
      </w:pPr>
      <w:r>
        <w:rPr>
          <w:b/>
          <w:sz w:val="28"/>
          <w:szCs w:val="28"/>
        </w:rPr>
        <w:pict>
          <v:shape id="_x0000_i1032" type="#_x0000_t75" style="width:558pt;height:225pt">
            <v:imagedata r:id="rId13" o:title=""/>
          </v:shape>
        </w:pict>
      </w:r>
    </w:p>
    <w:p w:rsidR="007D47DA" w:rsidRDefault="007D47DA" w:rsidP="002E7A2E">
      <w:pPr>
        <w:spacing w:line="360" w:lineRule="auto"/>
        <w:ind w:left="795"/>
        <w:jc w:val="center"/>
        <w:rPr>
          <w:b/>
          <w:bCs/>
          <w:sz w:val="28"/>
          <w:szCs w:val="28"/>
        </w:rPr>
      </w:pPr>
    </w:p>
    <w:p w:rsidR="002E7A2E" w:rsidRDefault="002E7A2E" w:rsidP="002E7A2E">
      <w:pPr>
        <w:spacing w:line="360" w:lineRule="auto"/>
        <w:ind w:left="795"/>
        <w:jc w:val="center"/>
        <w:rPr>
          <w:b/>
          <w:bCs/>
          <w:sz w:val="28"/>
          <w:szCs w:val="28"/>
        </w:rPr>
      </w:pPr>
      <w:r w:rsidRPr="005827B7">
        <w:rPr>
          <w:b/>
          <w:bCs/>
          <w:sz w:val="28"/>
          <w:szCs w:val="28"/>
        </w:rPr>
        <w:t>Методы наглядного изображения</w:t>
      </w:r>
      <w:r w:rsidRPr="002E7A2E">
        <w:rPr>
          <w:b/>
          <w:bCs/>
          <w:sz w:val="28"/>
          <w:szCs w:val="28"/>
        </w:rPr>
        <w:t>.</w:t>
      </w:r>
    </w:p>
    <w:p w:rsidR="002E7A2E" w:rsidRPr="005827B7" w:rsidRDefault="002E7A2E" w:rsidP="002E7A2E">
      <w:pPr>
        <w:spacing w:before="100" w:beforeAutospacing="1" w:after="100" w:afterAutospacing="1" w:line="360" w:lineRule="auto"/>
        <w:ind w:left="225" w:right="150"/>
        <w:jc w:val="both"/>
        <w:rPr>
          <w:sz w:val="28"/>
          <w:szCs w:val="28"/>
        </w:rPr>
      </w:pPr>
      <w:r w:rsidRPr="002E7A2E">
        <w:rPr>
          <w:sz w:val="28"/>
          <w:szCs w:val="28"/>
        </w:rPr>
        <w:t>Р</w:t>
      </w:r>
      <w:r w:rsidRPr="005827B7">
        <w:rPr>
          <w:sz w:val="28"/>
          <w:szCs w:val="28"/>
        </w:rPr>
        <w:t>езультатов анализа. Одним из них является метод табулирования, при котором важно определить виды и число таблиц, которые будут оформляться по итогам проведенного исследования. Графический метод: графики, диаграммы, кривые распределения и т.д. Позволяют сопоставлять итоговые данные анализа. Чаще всего данный метод используют для прогноза цен, определения времени покупки и продажи ценных бумаг на рынке, для диверсификации инвестиций с применением корреляционно-регрессионного анализа, а также для снижения рисков вложения капитала банка и т.п.</w:t>
      </w:r>
    </w:p>
    <w:p w:rsidR="007D47DA" w:rsidRDefault="007D47DA" w:rsidP="005C662F">
      <w:pPr>
        <w:spacing w:line="360" w:lineRule="auto"/>
        <w:ind w:left="1155"/>
        <w:jc w:val="center"/>
        <w:rPr>
          <w:b/>
          <w:sz w:val="28"/>
          <w:szCs w:val="28"/>
        </w:rPr>
      </w:pPr>
    </w:p>
    <w:p w:rsidR="005C662F" w:rsidRDefault="005C662F" w:rsidP="005C662F">
      <w:pPr>
        <w:spacing w:line="360" w:lineRule="auto"/>
        <w:ind w:left="1155"/>
        <w:jc w:val="center"/>
        <w:rPr>
          <w:sz w:val="28"/>
          <w:szCs w:val="28"/>
        </w:rPr>
      </w:pPr>
      <w:r w:rsidRPr="005C662F">
        <w:rPr>
          <w:b/>
          <w:sz w:val="28"/>
          <w:szCs w:val="28"/>
        </w:rPr>
        <w:t>Метод корреляционно – регрессионного анализа</w:t>
      </w:r>
      <w:r>
        <w:rPr>
          <w:b/>
          <w:sz w:val="28"/>
          <w:szCs w:val="28"/>
        </w:rPr>
        <w:t>.</w:t>
      </w:r>
    </w:p>
    <w:p w:rsidR="005C662F" w:rsidRDefault="005C662F" w:rsidP="00DC6C97">
      <w:pPr>
        <w:spacing w:line="360" w:lineRule="auto"/>
        <w:ind w:firstLine="567"/>
        <w:jc w:val="center"/>
        <w:rPr>
          <w:b/>
          <w:i/>
          <w:szCs w:val="28"/>
        </w:rPr>
      </w:pPr>
      <w:r>
        <w:rPr>
          <w:sz w:val="28"/>
          <w:szCs w:val="28"/>
        </w:rPr>
        <w:t>С помощью этого метода определяется степень тесноты связи меду признаками.</w:t>
      </w:r>
      <w:r w:rsidR="00B91358">
        <w:rPr>
          <w:sz w:val="28"/>
          <w:szCs w:val="28"/>
        </w:rPr>
        <w:t xml:space="preserve"> Целью анализа является получение </w:t>
      </w:r>
      <w:r w:rsidR="00B91358" w:rsidRPr="00B91358">
        <w:rPr>
          <w:b/>
          <w:i/>
          <w:sz w:val="28"/>
          <w:szCs w:val="28"/>
        </w:rPr>
        <w:t xml:space="preserve">аппроксимирующей функции  </w:t>
      </w:r>
      <w:r w:rsidR="00B91358">
        <w:rPr>
          <w:sz w:val="28"/>
          <w:szCs w:val="28"/>
        </w:rPr>
        <w:t xml:space="preserve"> </w:t>
      </w:r>
      <w:r w:rsidR="00DC6C97" w:rsidRPr="00B91358">
        <w:rPr>
          <w:b/>
          <w:i/>
          <w:position w:val="-14"/>
          <w:szCs w:val="28"/>
        </w:rPr>
        <w:object w:dxaOrig="2120" w:dyaOrig="380">
          <v:shape id="_x0000_i1033" type="#_x0000_t75" style="width:140.25pt;height:26.25pt" o:ole="">
            <v:imagedata r:id="rId14" o:title=""/>
          </v:shape>
          <o:OLEObject Type="Embed" ProgID="Equation.3" ShapeID="_x0000_i1033" DrawAspect="Content" ObjectID="_1459012123" r:id="rId15"/>
        </w:object>
      </w:r>
    </w:p>
    <w:p w:rsidR="00DC6C97" w:rsidRDefault="00DC6C97" w:rsidP="00DC6C97">
      <w:pPr>
        <w:spacing w:line="360" w:lineRule="auto"/>
        <w:jc w:val="both"/>
        <w:rPr>
          <w:sz w:val="28"/>
          <w:szCs w:val="28"/>
        </w:rPr>
      </w:pPr>
      <w:r>
        <w:rPr>
          <w:sz w:val="28"/>
          <w:szCs w:val="28"/>
        </w:rPr>
        <w:t>Применение корреляционного – регрессионного анализа включает в себя ряд этапов:</w:t>
      </w:r>
    </w:p>
    <w:p w:rsidR="00DC6C97" w:rsidRPr="00DC6C97" w:rsidRDefault="00DC6C97" w:rsidP="00DC6C97">
      <w:pPr>
        <w:numPr>
          <w:ilvl w:val="0"/>
          <w:numId w:val="28"/>
        </w:numPr>
        <w:spacing w:line="360" w:lineRule="auto"/>
        <w:ind w:left="0" w:firstLine="0"/>
        <w:jc w:val="both"/>
      </w:pPr>
      <w:r>
        <w:rPr>
          <w:sz w:val="28"/>
          <w:szCs w:val="28"/>
        </w:rPr>
        <w:t>Выбор объекта, постановка задачи и выбор взаимосвязанных показателей.</w:t>
      </w:r>
    </w:p>
    <w:p w:rsidR="00DC6C97" w:rsidRPr="00DC6C97" w:rsidRDefault="00DC6C97" w:rsidP="00DC6C97">
      <w:pPr>
        <w:numPr>
          <w:ilvl w:val="0"/>
          <w:numId w:val="28"/>
        </w:numPr>
        <w:spacing w:line="360" w:lineRule="auto"/>
        <w:ind w:left="0" w:firstLine="0"/>
        <w:jc w:val="both"/>
      </w:pPr>
      <w:r>
        <w:rPr>
          <w:sz w:val="28"/>
          <w:szCs w:val="28"/>
        </w:rPr>
        <w:t>Сбор статистического материала и его проверка.</w:t>
      </w:r>
    </w:p>
    <w:p w:rsidR="00DC6C97" w:rsidRPr="00DC6C97" w:rsidRDefault="00DC6C97" w:rsidP="00DC6C97">
      <w:pPr>
        <w:numPr>
          <w:ilvl w:val="0"/>
          <w:numId w:val="28"/>
        </w:numPr>
        <w:spacing w:line="360" w:lineRule="auto"/>
        <w:ind w:left="0" w:firstLine="0"/>
        <w:jc w:val="both"/>
      </w:pPr>
      <w:r>
        <w:rPr>
          <w:sz w:val="28"/>
          <w:szCs w:val="28"/>
        </w:rPr>
        <w:t xml:space="preserve"> Изучения зависимости между признаками.</w:t>
      </w:r>
    </w:p>
    <w:p w:rsidR="00DC6C97" w:rsidRDefault="00DC6C97" w:rsidP="00DC6C97">
      <w:pPr>
        <w:numPr>
          <w:ilvl w:val="0"/>
          <w:numId w:val="28"/>
        </w:numPr>
        <w:spacing w:line="360" w:lineRule="auto"/>
        <w:ind w:left="0" w:firstLine="0"/>
        <w:jc w:val="both"/>
        <w:rPr>
          <w:sz w:val="28"/>
          <w:szCs w:val="28"/>
        </w:rPr>
      </w:pPr>
      <w:r w:rsidRPr="00DC6C97">
        <w:rPr>
          <w:sz w:val="28"/>
          <w:szCs w:val="28"/>
        </w:rPr>
        <w:t>Построение регрессионной модели.</w:t>
      </w:r>
    </w:p>
    <w:p w:rsidR="00DC6C97" w:rsidRDefault="00DC6C97" w:rsidP="00DC6C97">
      <w:pPr>
        <w:numPr>
          <w:ilvl w:val="0"/>
          <w:numId w:val="28"/>
        </w:numPr>
        <w:spacing w:line="360" w:lineRule="auto"/>
        <w:ind w:left="0" w:firstLine="0"/>
        <w:jc w:val="both"/>
        <w:rPr>
          <w:sz w:val="28"/>
          <w:szCs w:val="28"/>
        </w:rPr>
      </w:pPr>
      <w:r>
        <w:rPr>
          <w:sz w:val="28"/>
          <w:szCs w:val="28"/>
        </w:rPr>
        <w:t>Оценка результатов исследования и логический анализ параметров уравнения регрессии.</w:t>
      </w:r>
    </w:p>
    <w:p w:rsidR="007D47DA" w:rsidRPr="00DC6C97" w:rsidRDefault="007D47DA" w:rsidP="007D47DA">
      <w:pPr>
        <w:spacing w:line="360" w:lineRule="auto"/>
        <w:jc w:val="both"/>
        <w:rPr>
          <w:sz w:val="28"/>
          <w:szCs w:val="28"/>
        </w:rPr>
      </w:pPr>
    </w:p>
    <w:p w:rsidR="002E7A2E" w:rsidRDefault="002E7A2E" w:rsidP="002E7A2E">
      <w:pPr>
        <w:spacing w:line="360" w:lineRule="auto"/>
        <w:ind w:left="720"/>
        <w:jc w:val="center"/>
        <w:rPr>
          <w:b/>
          <w:sz w:val="28"/>
          <w:szCs w:val="28"/>
        </w:rPr>
      </w:pPr>
      <w:r w:rsidRPr="002E7A2E">
        <w:rPr>
          <w:b/>
          <w:sz w:val="28"/>
          <w:szCs w:val="28"/>
        </w:rPr>
        <w:t>Индексный метод</w:t>
      </w:r>
      <w:r>
        <w:rPr>
          <w:b/>
          <w:sz w:val="28"/>
          <w:szCs w:val="28"/>
        </w:rPr>
        <w:t>.</w:t>
      </w:r>
    </w:p>
    <w:p w:rsidR="002E7A2E" w:rsidRDefault="002E7A2E" w:rsidP="002E7A2E">
      <w:pPr>
        <w:spacing w:line="360" w:lineRule="auto"/>
        <w:ind w:left="720"/>
        <w:jc w:val="both"/>
        <w:rPr>
          <w:sz w:val="28"/>
          <w:szCs w:val="28"/>
        </w:rPr>
      </w:pPr>
      <w:r w:rsidRPr="005C662F">
        <w:rPr>
          <w:sz w:val="28"/>
          <w:szCs w:val="28"/>
        </w:rPr>
        <w:t>этот метод позволяет проанализировать факторы изменения скорости оборачиваемости хозяйственных операций.</w:t>
      </w:r>
    </w:p>
    <w:p w:rsidR="000E36D7" w:rsidRDefault="000E36D7" w:rsidP="000E36D7">
      <w:pPr>
        <w:spacing w:line="360" w:lineRule="auto"/>
        <w:ind w:firstLine="540"/>
        <w:jc w:val="center"/>
        <w:rPr>
          <w:sz w:val="28"/>
          <w:szCs w:val="28"/>
        </w:rPr>
      </w:pPr>
    </w:p>
    <w:p w:rsidR="000E36D7" w:rsidRPr="006C6CC6" w:rsidRDefault="000E36D7" w:rsidP="000E36D7">
      <w:pPr>
        <w:spacing w:line="360" w:lineRule="auto"/>
        <w:ind w:firstLine="540"/>
        <w:jc w:val="both"/>
        <w:rPr>
          <w:b/>
          <w:sz w:val="28"/>
          <w:szCs w:val="28"/>
        </w:rPr>
      </w:pPr>
      <w:r w:rsidRPr="006C6CC6">
        <w:rPr>
          <w:b/>
          <w:sz w:val="28"/>
          <w:szCs w:val="28"/>
        </w:rPr>
        <w:t>Индекс средней длительности пользования кредитом переменного состава:</w:t>
      </w:r>
    </w:p>
    <w:p w:rsidR="000E36D7" w:rsidRPr="00B17159" w:rsidRDefault="000E36D7" w:rsidP="000E36D7">
      <w:pPr>
        <w:spacing w:line="360" w:lineRule="auto"/>
        <w:ind w:firstLine="540"/>
        <w:jc w:val="center"/>
        <w:rPr>
          <w:sz w:val="28"/>
          <w:szCs w:val="28"/>
        </w:rPr>
      </w:pPr>
      <w:r w:rsidRPr="00B17159">
        <w:rPr>
          <w:position w:val="-32"/>
          <w:sz w:val="28"/>
          <w:szCs w:val="28"/>
        </w:rPr>
        <w:object w:dxaOrig="2500" w:dyaOrig="760">
          <v:shape id="_x0000_i1034" type="#_x0000_t75" style="width:159.75pt;height:48.75pt" o:ole="">
            <v:imagedata r:id="rId16" o:title=""/>
          </v:shape>
          <o:OLEObject Type="Embed" ProgID="Equation.DSMT4" ShapeID="_x0000_i1034" DrawAspect="Content" ObjectID="_1459012124" r:id="rId17"/>
        </w:object>
      </w:r>
      <w:r>
        <w:rPr>
          <w:sz w:val="28"/>
          <w:szCs w:val="28"/>
        </w:rPr>
        <w:t>,</w:t>
      </w:r>
    </w:p>
    <w:p w:rsidR="000E36D7" w:rsidRDefault="000E36D7" w:rsidP="000E36D7">
      <w:pPr>
        <w:spacing w:line="360" w:lineRule="auto"/>
        <w:ind w:firstLine="540"/>
        <w:rPr>
          <w:sz w:val="28"/>
          <w:szCs w:val="28"/>
        </w:rPr>
      </w:pPr>
      <w:r>
        <w:rPr>
          <w:sz w:val="28"/>
          <w:szCs w:val="28"/>
        </w:rPr>
        <w:t xml:space="preserve">где </w:t>
      </w:r>
      <w:r>
        <w:rPr>
          <w:sz w:val="28"/>
          <w:szCs w:val="28"/>
          <w:lang w:val="en-US"/>
        </w:rPr>
        <w:t>m</w:t>
      </w:r>
      <w:r>
        <w:rPr>
          <w:sz w:val="28"/>
          <w:szCs w:val="28"/>
        </w:rPr>
        <w:t xml:space="preserve"> – однодневный оборот по погашению кредита, равный </w:t>
      </w:r>
      <w:r w:rsidRPr="003F260F">
        <w:rPr>
          <w:position w:val="-28"/>
          <w:sz w:val="28"/>
          <w:szCs w:val="28"/>
        </w:rPr>
        <w:object w:dxaOrig="420" w:dyaOrig="660">
          <v:shape id="_x0000_i1035" type="#_x0000_t75" style="width:21pt;height:33pt" o:ole="">
            <v:imagedata r:id="rId18" o:title=""/>
          </v:shape>
          <o:OLEObject Type="Embed" ProgID="Equation.DSMT4" ShapeID="_x0000_i1035" DrawAspect="Content" ObjectID="_1459012125" r:id="rId19"/>
        </w:object>
      </w:r>
      <w:r>
        <w:rPr>
          <w:sz w:val="28"/>
          <w:szCs w:val="28"/>
        </w:rPr>
        <w:t>.</w:t>
      </w:r>
    </w:p>
    <w:p w:rsidR="000E36D7" w:rsidRDefault="000E36D7" w:rsidP="000E36D7">
      <w:pPr>
        <w:spacing w:line="360" w:lineRule="auto"/>
        <w:ind w:firstLine="540"/>
        <w:jc w:val="both"/>
        <w:rPr>
          <w:sz w:val="28"/>
          <w:szCs w:val="28"/>
        </w:rPr>
      </w:pPr>
      <w:r>
        <w:rPr>
          <w:sz w:val="28"/>
          <w:szCs w:val="28"/>
        </w:rPr>
        <w:t xml:space="preserve">Если принять </w:t>
      </w:r>
      <w:r w:rsidRPr="003F260F">
        <w:rPr>
          <w:position w:val="-32"/>
          <w:sz w:val="28"/>
          <w:szCs w:val="28"/>
        </w:rPr>
        <w:object w:dxaOrig="960" w:dyaOrig="700">
          <v:shape id="_x0000_i1036" type="#_x0000_t75" style="width:48pt;height:35.25pt" o:ole="">
            <v:imagedata r:id="rId20" o:title=""/>
          </v:shape>
          <o:OLEObject Type="Embed" ProgID="Equation.DSMT4" ShapeID="_x0000_i1036" DrawAspect="Content" ObjectID="_1459012126" r:id="rId21"/>
        </w:object>
      </w:r>
      <w:r>
        <w:rPr>
          <w:sz w:val="28"/>
          <w:szCs w:val="28"/>
        </w:rPr>
        <w:t xml:space="preserve"> - показатель структуры однодневного оборота по погашению, то формула этого индекса примет вид:</w:t>
      </w:r>
    </w:p>
    <w:p w:rsidR="000E36D7" w:rsidRDefault="000E36D7" w:rsidP="000E36D7">
      <w:pPr>
        <w:spacing w:line="360" w:lineRule="auto"/>
        <w:ind w:firstLine="540"/>
        <w:jc w:val="center"/>
        <w:rPr>
          <w:sz w:val="28"/>
          <w:szCs w:val="28"/>
        </w:rPr>
      </w:pPr>
      <w:r w:rsidRPr="003F260F">
        <w:rPr>
          <w:position w:val="-32"/>
          <w:sz w:val="28"/>
          <w:szCs w:val="28"/>
        </w:rPr>
        <w:object w:dxaOrig="1219" w:dyaOrig="760">
          <v:shape id="_x0000_i1037" type="#_x0000_t75" style="width:75pt;height:47.25pt" o:ole="">
            <v:imagedata r:id="rId22" o:title=""/>
          </v:shape>
          <o:OLEObject Type="Embed" ProgID="Equation.DSMT4" ShapeID="_x0000_i1037" DrawAspect="Content" ObjectID="_1459012127" r:id="rId23"/>
        </w:object>
      </w:r>
      <w:r>
        <w:rPr>
          <w:sz w:val="28"/>
          <w:szCs w:val="28"/>
        </w:rPr>
        <w:t>,</w:t>
      </w:r>
    </w:p>
    <w:p w:rsidR="000E36D7" w:rsidRDefault="000E36D7" w:rsidP="000E36D7">
      <w:pPr>
        <w:spacing w:line="360" w:lineRule="auto"/>
        <w:ind w:firstLine="540"/>
        <w:jc w:val="both"/>
        <w:rPr>
          <w:sz w:val="28"/>
          <w:szCs w:val="28"/>
        </w:rPr>
      </w:pPr>
      <w:r>
        <w:rPr>
          <w:sz w:val="28"/>
          <w:szCs w:val="28"/>
        </w:rPr>
        <w:t>На величину индекса переменного состава оказывает влияние два фактора: изменение длительности пользования кредитом в отраслях и структурных сдвигов в отдельном обороте по погашению кредита.</w:t>
      </w:r>
    </w:p>
    <w:p w:rsidR="000E36D7" w:rsidRPr="006C6CC6" w:rsidRDefault="000E36D7" w:rsidP="000E36D7">
      <w:pPr>
        <w:spacing w:line="360" w:lineRule="auto"/>
        <w:ind w:firstLine="540"/>
        <w:jc w:val="both"/>
        <w:rPr>
          <w:sz w:val="28"/>
          <w:szCs w:val="28"/>
        </w:rPr>
      </w:pPr>
      <w:r w:rsidRPr="006C6CC6">
        <w:rPr>
          <w:sz w:val="28"/>
          <w:szCs w:val="28"/>
        </w:rPr>
        <w:t>Абсолютное изменение средней длительности пользования кредитом за счет двух факторов:</w:t>
      </w:r>
    </w:p>
    <w:p w:rsidR="000E36D7" w:rsidRDefault="000E36D7" w:rsidP="000E36D7">
      <w:pPr>
        <w:spacing w:line="360" w:lineRule="auto"/>
        <w:ind w:firstLine="540"/>
        <w:jc w:val="center"/>
        <w:rPr>
          <w:sz w:val="28"/>
          <w:szCs w:val="28"/>
        </w:rPr>
      </w:pPr>
      <w:r>
        <w:rPr>
          <w:sz w:val="28"/>
          <w:szCs w:val="28"/>
        </w:rPr>
        <w:t>Δ</w:t>
      </w:r>
      <w:r w:rsidRPr="003F260F">
        <w:rPr>
          <w:position w:val="-6"/>
          <w:sz w:val="28"/>
          <w:szCs w:val="28"/>
        </w:rPr>
        <w:object w:dxaOrig="200" w:dyaOrig="279">
          <v:shape id="_x0000_i1038" type="#_x0000_t75" style="width:9.75pt;height:14.25pt" o:ole="">
            <v:imagedata r:id="rId24" o:title=""/>
          </v:shape>
          <o:OLEObject Type="Embed" ProgID="Equation.DSMT4" ShapeID="_x0000_i1038" DrawAspect="Content" ObjectID="_1459012128" r:id="rId25"/>
        </w:object>
      </w:r>
      <w:r>
        <w:rPr>
          <w:sz w:val="28"/>
          <w:szCs w:val="28"/>
        </w:rPr>
        <w:t xml:space="preserve">= </w:t>
      </w:r>
      <w:r w:rsidRPr="003F260F">
        <w:rPr>
          <w:position w:val="-6"/>
          <w:sz w:val="28"/>
          <w:szCs w:val="28"/>
        </w:rPr>
        <w:object w:dxaOrig="200" w:dyaOrig="279">
          <v:shape id="_x0000_i1039" type="#_x0000_t75" style="width:9.75pt;height:14.25pt" o:ole="">
            <v:imagedata r:id="rId24" o:title=""/>
          </v:shape>
          <o:OLEObject Type="Embed" ProgID="Equation.DSMT4" ShapeID="_x0000_i1039" DrawAspect="Content" ObjectID="_1459012129" r:id="rId26"/>
        </w:object>
      </w:r>
      <w:r>
        <w:rPr>
          <w:sz w:val="28"/>
          <w:szCs w:val="28"/>
          <w:vertAlign w:val="subscript"/>
        </w:rPr>
        <w:t>1</w:t>
      </w:r>
      <w:r>
        <w:rPr>
          <w:sz w:val="28"/>
          <w:szCs w:val="28"/>
        </w:rPr>
        <w:t xml:space="preserve"> - </w:t>
      </w:r>
      <w:r w:rsidRPr="003F260F">
        <w:rPr>
          <w:position w:val="-6"/>
          <w:sz w:val="28"/>
          <w:szCs w:val="28"/>
        </w:rPr>
        <w:object w:dxaOrig="200" w:dyaOrig="279">
          <v:shape id="_x0000_i1040" type="#_x0000_t75" style="width:9.75pt;height:14.25pt" o:ole="">
            <v:imagedata r:id="rId24" o:title=""/>
          </v:shape>
          <o:OLEObject Type="Embed" ProgID="Equation.DSMT4" ShapeID="_x0000_i1040" DrawAspect="Content" ObjectID="_1459012130" r:id="rId27"/>
        </w:object>
      </w:r>
      <w:r>
        <w:rPr>
          <w:sz w:val="28"/>
          <w:szCs w:val="28"/>
          <w:vertAlign w:val="subscript"/>
        </w:rPr>
        <w:t>0</w:t>
      </w:r>
      <w:r>
        <w:rPr>
          <w:sz w:val="28"/>
          <w:szCs w:val="28"/>
        </w:rPr>
        <w:t>.</w:t>
      </w:r>
    </w:p>
    <w:p w:rsidR="000E36D7" w:rsidRDefault="000E36D7" w:rsidP="000E36D7">
      <w:pPr>
        <w:spacing w:line="360" w:lineRule="auto"/>
        <w:ind w:firstLine="540"/>
        <w:jc w:val="both"/>
        <w:rPr>
          <w:sz w:val="28"/>
          <w:szCs w:val="28"/>
        </w:rPr>
      </w:pPr>
      <w:r w:rsidRPr="006C6CC6">
        <w:rPr>
          <w:b/>
          <w:sz w:val="28"/>
          <w:szCs w:val="28"/>
        </w:rPr>
        <w:t>Индекс средней длительности пользования кредитом постоянного состава</w:t>
      </w:r>
      <w:r>
        <w:rPr>
          <w:sz w:val="28"/>
          <w:szCs w:val="28"/>
        </w:rPr>
        <w:t xml:space="preserve"> используют для определения влияния только первого фактора на изменение средней длительности пользования кредитом:</w:t>
      </w:r>
    </w:p>
    <w:p w:rsidR="000E36D7" w:rsidRDefault="000E36D7" w:rsidP="000E36D7">
      <w:pPr>
        <w:spacing w:line="360" w:lineRule="auto"/>
        <w:ind w:firstLine="540"/>
        <w:jc w:val="center"/>
        <w:rPr>
          <w:sz w:val="28"/>
          <w:szCs w:val="28"/>
        </w:rPr>
      </w:pPr>
      <w:r w:rsidRPr="005B0D14">
        <w:rPr>
          <w:position w:val="-32"/>
          <w:sz w:val="28"/>
          <w:szCs w:val="28"/>
        </w:rPr>
        <w:object w:dxaOrig="2200" w:dyaOrig="760">
          <v:shape id="_x0000_i1041" type="#_x0000_t75" style="width:123pt;height:42.75pt" o:ole="">
            <v:imagedata r:id="rId28" o:title=""/>
          </v:shape>
          <o:OLEObject Type="Embed" ProgID="Equation.DSMT4" ShapeID="_x0000_i1041" DrawAspect="Content" ObjectID="_1459012131" r:id="rId29"/>
        </w:object>
      </w:r>
      <w:r>
        <w:rPr>
          <w:sz w:val="28"/>
          <w:szCs w:val="28"/>
        </w:rPr>
        <w:t>,</w:t>
      </w:r>
    </w:p>
    <w:p w:rsidR="000E36D7" w:rsidRDefault="000E36D7" w:rsidP="000E36D7">
      <w:pPr>
        <w:spacing w:line="360" w:lineRule="auto"/>
        <w:ind w:firstLine="540"/>
        <w:jc w:val="both"/>
        <w:rPr>
          <w:sz w:val="28"/>
          <w:szCs w:val="28"/>
        </w:rPr>
      </w:pPr>
      <w:r>
        <w:rPr>
          <w:sz w:val="28"/>
          <w:szCs w:val="28"/>
        </w:rPr>
        <w:t>Абсолютное изменение средней длительности пользования кредитом за счет изменения длительности пользования кредитом в отраслях составит:</w:t>
      </w:r>
    </w:p>
    <w:p w:rsidR="000E36D7" w:rsidRPr="000E36D7" w:rsidRDefault="000E36D7" w:rsidP="000E36D7">
      <w:pPr>
        <w:spacing w:line="360" w:lineRule="auto"/>
        <w:ind w:firstLine="540"/>
        <w:jc w:val="center"/>
        <w:rPr>
          <w:sz w:val="28"/>
          <w:szCs w:val="28"/>
        </w:rPr>
      </w:pPr>
      <w:r w:rsidRPr="000E36D7">
        <w:rPr>
          <w:sz w:val="28"/>
          <w:szCs w:val="28"/>
        </w:rPr>
        <w:t>Δ</w:t>
      </w:r>
      <w:r w:rsidRPr="000E36D7">
        <w:rPr>
          <w:sz w:val="28"/>
          <w:szCs w:val="28"/>
          <w:vertAlign w:val="superscript"/>
          <w:lang w:val="en-US"/>
        </w:rPr>
        <w:t>t</w:t>
      </w:r>
      <w:r w:rsidRPr="000E36D7">
        <w:rPr>
          <w:position w:val="-6"/>
          <w:sz w:val="28"/>
          <w:szCs w:val="28"/>
          <w:lang w:val="en-US"/>
        </w:rPr>
        <w:object w:dxaOrig="200" w:dyaOrig="279">
          <v:shape id="_x0000_i1042" type="#_x0000_t75" style="width:9.75pt;height:14.25pt" o:ole="">
            <v:imagedata r:id="rId24" o:title=""/>
          </v:shape>
          <o:OLEObject Type="Embed" ProgID="Equation.DSMT4" ShapeID="_x0000_i1042" DrawAspect="Content" ObjectID="_1459012132" r:id="rId30"/>
        </w:object>
      </w:r>
      <w:r w:rsidRPr="000E36D7">
        <w:rPr>
          <w:sz w:val="28"/>
          <w:szCs w:val="28"/>
        </w:rPr>
        <w:t xml:space="preserve">= </w:t>
      </w:r>
      <w:r w:rsidRPr="000E36D7">
        <w:rPr>
          <w:position w:val="-6"/>
          <w:sz w:val="28"/>
          <w:szCs w:val="28"/>
          <w:lang w:val="en-US"/>
        </w:rPr>
        <w:object w:dxaOrig="200" w:dyaOrig="279">
          <v:shape id="_x0000_i1043" type="#_x0000_t75" style="width:9.75pt;height:14.25pt" o:ole="">
            <v:imagedata r:id="rId24" o:title=""/>
          </v:shape>
          <o:OLEObject Type="Embed" ProgID="Equation.DSMT4" ShapeID="_x0000_i1043" DrawAspect="Content" ObjectID="_1459012133" r:id="rId31"/>
        </w:object>
      </w:r>
      <w:r w:rsidRPr="000E36D7">
        <w:rPr>
          <w:sz w:val="28"/>
          <w:szCs w:val="28"/>
          <w:vertAlign w:val="subscript"/>
        </w:rPr>
        <w:t xml:space="preserve">1 </w:t>
      </w:r>
      <w:r w:rsidRPr="000E36D7">
        <w:rPr>
          <w:sz w:val="28"/>
          <w:szCs w:val="28"/>
        </w:rPr>
        <w:t xml:space="preserve">- </w:t>
      </w:r>
      <w:r w:rsidRPr="000E36D7">
        <w:rPr>
          <w:position w:val="-6"/>
          <w:sz w:val="28"/>
          <w:szCs w:val="28"/>
          <w:lang w:val="en-US"/>
        </w:rPr>
        <w:object w:dxaOrig="240" w:dyaOrig="320">
          <v:shape id="_x0000_i1044" type="#_x0000_t75" style="width:12pt;height:15.75pt" o:ole="">
            <v:imagedata r:id="rId32" o:title=""/>
          </v:shape>
          <o:OLEObject Type="Embed" ProgID="Equation.DSMT4" ShapeID="_x0000_i1044" DrawAspect="Content" ObjectID="_1459012134" r:id="rId33"/>
        </w:object>
      </w:r>
      <w:r w:rsidRPr="000E36D7">
        <w:rPr>
          <w:sz w:val="28"/>
          <w:szCs w:val="28"/>
          <w:vertAlign w:val="subscript"/>
        </w:rPr>
        <w:t>0</w:t>
      </w:r>
    </w:p>
    <w:p w:rsidR="000E36D7" w:rsidRDefault="000E36D7" w:rsidP="000E36D7">
      <w:pPr>
        <w:spacing w:line="360" w:lineRule="auto"/>
        <w:ind w:firstLine="540"/>
        <w:jc w:val="both"/>
        <w:rPr>
          <w:sz w:val="28"/>
          <w:szCs w:val="28"/>
        </w:rPr>
      </w:pPr>
      <w:r w:rsidRPr="006C6CC6">
        <w:rPr>
          <w:b/>
          <w:sz w:val="28"/>
          <w:szCs w:val="28"/>
        </w:rPr>
        <w:t>Индекс структурных сдвигов</w:t>
      </w:r>
      <w:r>
        <w:rPr>
          <w:sz w:val="28"/>
          <w:szCs w:val="28"/>
        </w:rPr>
        <w:t xml:space="preserve"> позволяет определить влияние второго фактора – структурных изменений в составе однодневного оборота по погашению на изменение средней длительности пользования кредитом:</w:t>
      </w:r>
    </w:p>
    <w:p w:rsidR="000E36D7" w:rsidRDefault="000E36D7" w:rsidP="000E36D7">
      <w:pPr>
        <w:spacing w:line="360" w:lineRule="auto"/>
        <w:ind w:firstLine="540"/>
        <w:jc w:val="center"/>
        <w:rPr>
          <w:sz w:val="28"/>
          <w:szCs w:val="28"/>
        </w:rPr>
      </w:pPr>
      <w:r w:rsidRPr="00123638">
        <w:rPr>
          <w:position w:val="-32"/>
          <w:sz w:val="28"/>
          <w:szCs w:val="28"/>
        </w:rPr>
        <w:object w:dxaOrig="2240" w:dyaOrig="760">
          <v:shape id="_x0000_i1045" type="#_x0000_t75" style="width:122.25pt;height:42pt" o:ole="">
            <v:imagedata r:id="rId34" o:title=""/>
          </v:shape>
          <o:OLEObject Type="Embed" ProgID="Equation.DSMT4" ShapeID="_x0000_i1045" DrawAspect="Content" ObjectID="_1459012135" r:id="rId35"/>
        </w:object>
      </w:r>
      <w:r>
        <w:rPr>
          <w:sz w:val="28"/>
          <w:szCs w:val="28"/>
        </w:rPr>
        <w:t>,</w:t>
      </w:r>
    </w:p>
    <w:p w:rsidR="00B91358" w:rsidRDefault="00B91358" w:rsidP="000E36D7">
      <w:pPr>
        <w:spacing w:line="360" w:lineRule="auto"/>
        <w:ind w:firstLine="540"/>
        <w:jc w:val="center"/>
        <w:rPr>
          <w:sz w:val="28"/>
          <w:szCs w:val="28"/>
        </w:rPr>
      </w:pPr>
      <w:r>
        <w:rPr>
          <w:sz w:val="28"/>
          <w:szCs w:val="28"/>
        </w:rPr>
        <w:t>Проверка расчетов осуществляется на основе взаимосвязи индексов:</w:t>
      </w:r>
    </w:p>
    <w:p w:rsidR="00B91358" w:rsidRDefault="00B91358" w:rsidP="000E36D7">
      <w:pPr>
        <w:spacing w:line="360" w:lineRule="auto"/>
        <w:ind w:firstLine="540"/>
        <w:jc w:val="center"/>
        <w:rPr>
          <w:sz w:val="28"/>
          <w:szCs w:val="28"/>
        </w:rPr>
      </w:pPr>
      <w:r w:rsidRPr="008920BE">
        <w:rPr>
          <w:position w:val="-14"/>
          <w:sz w:val="28"/>
          <w:szCs w:val="28"/>
        </w:rPr>
        <w:object w:dxaOrig="1240" w:dyaOrig="380">
          <v:shape id="_x0000_i1046" type="#_x0000_t75" style="width:84pt;height:26.25pt" o:ole="">
            <v:imagedata r:id="rId36" o:title=""/>
          </v:shape>
          <o:OLEObject Type="Embed" ProgID="Equation.DSMT4" ShapeID="_x0000_i1046" DrawAspect="Content" ObjectID="_1459012136" r:id="rId37"/>
        </w:object>
      </w:r>
    </w:p>
    <w:p w:rsidR="007D47DA" w:rsidRDefault="007D47DA" w:rsidP="000E36D7">
      <w:pPr>
        <w:spacing w:line="360" w:lineRule="auto"/>
        <w:ind w:firstLine="540"/>
        <w:jc w:val="center"/>
        <w:rPr>
          <w:sz w:val="28"/>
          <w:szCs w:val="28"/>
        </w:rPr>
      </w:pPr>
    </w:p>
    <w:p w:rsidR="007D47DA" w:rsidRDefault="007D47DA" w:rsidP="000E36D7">
      <w:pPr>
        <w:spacing w:line="360" w:lineRule="auto"/>
        <w:ind w:firstLine="540"/>
        <w:jc w:val="center"/>
        <w:rPr>
          <w:sz w:val="28"/>
          <w:szCs w:val="28"/>
        </w:rPr>
      </w:pP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91358">
        <w:rPr>
          <w:b/>
          <w:i/>
          <w:sz w:val="28"/>
          <w:szCs w:val="28"/>
        </w:rPr>
        <w:t>Для характеристики кредитных отношений</w:t>
      </w:r>
      <w:r w:rsidRPr="008920BE">
        <w:rPr>
          <w:sz w:val="28"/>
          <w:szCs w:val="28"/>
        </w:rPr>
        <w:t xml:space="preserve"> статистика использует показатели размера, состава, динамики кредитных вложений, изучает взаимосвязь кредитных вложений с показателями объема производства, капитальных вложений, размера товарно-материальных ценностей.</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sz w:val="28"/>
          <w:szCs w:val="28"/>
        </w:rPr>
        <w:t>Средний размер кредита (ссуды) определяется по формуле среднеарифметической взвешенной (без учета числа оборотов за год):</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sz w:val="28"/>
          <w:szCs w:val="28"/>
        </w:rPr>
      </w:pPr>
      <w:r w:rsidRPr="008920BE">
        <w:rPr>
          <w:sz w:val="28"/>
          <w:szCs w:val="28"/>
          <w:lang w:val="en-US"/>
        </w:rPr>
        <w:t>P</w:t>
      </w:r>
      <w:r w:rsidRPr="008920BE">
        <w:rPr>
          <w:sz w:val="28"/>
          <w:szCs w:val="28"/>
        </w:rPr>
        <w:t>=</w:t>
      </w:r>
      <w:r w:rsidRPr="008920BE">
        <w:rPr>
          <w:position w:val="-32"/>
          <w:sz w:val="28"/>
          <w:szCs w:val="28"/>
        </w:rPr>
        <w:object w:dxaOrig="700" w:dyaOrig="760">
          <v:shape id="_x0000_i1047" type="#_x0000_t75" style="width:35.25pt;height:38.25pt" o:ole="">
            <v:imagedata r:id="rId38" o:title=""/>
          </v:shape>
          <o:OLEObject Type="Embed" ProgID="Equation.DSMT4" ShapeID="_x0000_i1047" DrawAspect="Content" ObjectID="_1459012137" r:id="rId39"/>
        </w:object>
      </w:r>
      <w:r w:rsidRPr="008920BE">
        <w:rPr>
          <w:sz w:val="28"/>
          <w:szCs w:val="28"/>
        </w:rPr>
        <w:t>,</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94"/>
        <w:rPr>
          <w:sz w:val="28"/>
          <w:szCs w:val="28"/>
        </w:rPr>
      </w:pPr>
      <w:r w:rsidRPr="008920BE">
        <w:rPr>
          <w:sz w:val="28"/>
          <w:szCs w:val="28"/>
        </w:rPr>
        <w:t xml:space="preserve">где </w:t>
      </w:r>
      <w:r w:rsidRPr="00E12179">
        <w:rPr>
          <w:i/>
          <w:iCs/>
          <w:sz w:val="28"/>
          <w:szCs w:val="28"/>
        </w:rPr>
        <w:t>Р</w:t>
      </w:r>
      <w:r w:rsidRPr="008920BE">
        <w:rPr>
          <w:sz w:val="28"/>
          <w:szCs w:val="28"/>
        </w:rPr>
        <w:t xml:space="preserve"> – средний размер ссуды; </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12179">
        <w:rPr>
          <w:i/>
          <w:iCs/>
          <w:sz w:val="28"/>
          <w:szCs w:val="28"/>
        </w:rPr>
        <w:t>Р</w:t>
      </w:r>
      <w:r w:rsidRPr="00E12179">
        <w:rPr>
          <w:i/>
          <w:iCs/>
          <w:sz w:val="28"/>
          <w:szCs w:val="28"/>
          <w:vertAlign w:val="subscript"/>
          <w:lang w:val="en-US"/>
        </w:rPr>
        <w:t>i</w:t>
      </w:r>
      <w:r w:rsidRPr="008920BE">
        <w:rPr>
          <w:sz w:val="28"/>
          <w:szCs w:val="28"/>
          <w:vertAlign w:val="subscript"/>
        </w:rPr>
        <w:t xml:space="preserve"> </w:t>
      </w:r>
      <w:r w:rsidRPr="008920BE">
        <w:rPr>
          <w:sz w:val="28"/>
          <w:szCs w:val="28"/>
        </w:rPr>
        <w:t xml:space="preserve">– размер </w:t>
      </w:r>
      <w:r w:rsidRPr="008920BE">
        <w:rPr>
          <w:sz w:val="28"/>
          <w:szCs w:val="28"/>
          <w:lang w:val="en-US"/>
        </w:rPr>
        <w:t>i</w:t>
      </w:r>
      <w:r w:rsidRPr="008920BE">
        <w:rPr>
          <w:sz w:val="28"/>
          <w:szCs w:val="28"/>
        </w:rPr>
        <w:t>-й ссуды;</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E12179">
        <w:rPr>
          <w:i/>
          <w:iCs/>
          <w:sz w:val="28"/>
          <w:szCs w:val="28"/>
          <w:lang w:val="en-US"/>
        </w:rPr>
        <w:t>t</w:t>
      </w:r>
      <w:r w:rsidRPr="00E12179">
        <w:rPr>
          <w:i/>
          <w:iCs/>
          <w:sz w:val="28"/>
          <w:szCs w:val="28"/>
          <w:vertAlign w:val="subscript"/>
          <w:lang w:val="en-US"/>
        </w:rPr>
        <w:t>i</w:t>
      </w:r>
      <w:r w:rsidRPr="008920BE">
        <w:rPr>
          <w:sz w:val="28"/>
          <w:szCs w:val="28"/>
          <w:vertAlign w:val="subscript"/>
        </w:rPr>
        <w:t xml:space="preserve"> </w:t>
      </w:r>
      <w:r w:rsidRPr="008920BE">
        <w:rPr>
          <w:sz w:val="28"/>
          <w:szCs w:val="28"/>
        </w:rPr>
        <w:t xml:space="preserve">– срок </w:t>
      </w:r>
      <w:r w:rsidRPr="008920BE">
        <w:rPr>
          <w:sz w:val="28"/>
          <w:szCs w:val="28"/>
          <w:lang w:val="en-US"/>
        </w:rPr>
        <w:t>i</w:t>
      </w:r>
      <w:r w:rsidRPr="008920BE">
        <w:rPr>
          <w:sz w:val="28"/>
          <w:szCs w:val="28"/>
        </w:rPr>
        <w:t>-й ссуды.</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sz w:val="28"/>
          <w:szCs w:val="28"/>
        </w:rPr>
        <w:t xml:space="preserve">В качестве показателей динамики при сравнении можно использовать цепные, базисные и среднегодовые темпы роста и прироста, коэффициенты опережения и эластичности. </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sz w:val="28"/>
          <w:szCs w:val="28"/>
        </w:rPr>
        <w:t>Состав кредитных вложений изучают по целевому назначению, формам собственности, территориям, категориям заемщиков, экономическим секторам, срокам погашения, видам остатков задолженности и другим признакам. Большое внимание в статистике уделяется показателям долгосрочных ссуд, их составу и динамике.</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b/>
          <w:sz w:val="28"/>
          <w:szCs w:val="28"/>
        </w:rPr>
        <w:t>Уровень оборачиваемости кредита</w:t>
      </w:r>
      <w:r w:rsidRPr="008920BE">
        <w:rPr>
          <w:sz w:val="28"/>
          <w:szCs w:val="28"/>
        </w:rPr>
        <w:t xml:space="preserve"> определяется двумя показа</w:t>
      </w:r>
      <w:r>
        <w:rPr>
          <w:sz w:val="28"/>
          <w:szCs w:val="28"/>
        </w:rPr>
        <w:t>-</w:t>
      </w:r>
      <w:r w:rsidRPr="008920BE">
        <w:rPr>
          <w:sz w:val="28"/>
          <w:szCs w:val="28"/>
        </w:rPr>
        <w:t>телями: средней длительностью пользования кредитом и количеством оборотов, совершенных кредитом за период.</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b/>
          <w:sz w:val="28"/>
          <w:szCs w:val="28"/>
        </w:rPr>
        <w:t>Средняя длительность пользования кредитом</w:t>
      </w:r>
      <w:r w:rsidRPr="008920BE">
        <w:rPr>
          <w:sz w:val="28"/>
          <w:szCs w:val="28"/>
        </w:rPr>
        <w:t xml:space="preserve"> по отраслям  промышленности (с учетом не возвращенных в срок в банк ссуд) определяется по формуле:</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sz w:val="28"/>
          <w:szCs w:val="28"/>
        </w:rPr>
      </w:pPr>
      <w:r w:rsidRPr="008920BE">
        <w:rPr>
          <w:position w:val="-28"/>
          <w:sz w:val="28"/>
          <w:szCs w:val="28"/>
        </w:rPr>
        <w:object w:dxaOrig="1100" w:dyaOrig="660">
          <v:shape id="_x0000_i1048" type="#_x0000_t75" style="width:54.75pt;height:33pt" o:ole="">
            <v:imagedata r:id="rId40" o:title=""/>
          </v:shape>
          <o:OLEObject Type="Embed" ProgID="Equation.DSMT4" ShapeID="_x0000_i1048" DrawAspect="Content" ObjectID="_1459012138" r:id="rId41"/>
        </w:object>
      </w:r>
      <w:r w:rsidRPr="008920BE">
        <w:rPr>
          <w:sz w:val="28"/>
          <w:szCs w:val="28"/>
        </w:rPr>
        <w:t>,</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sz w:val="28"/>
          <w:szCs w:val="28"/>
        </w:rPr>
      </w:pPr>
      <w:r w:rsidRPr="008920BE">
        <w:rPr>
          <w:sz w:val="28"/>
          <w:szCs w:val="28"/>
        </w:rPr>
        <w:t xml:space="preserve">где </w:t>
      </w:r>
      <w:r w:rsidRPr="00795278">
        <w:rPr>
          <w:i/>
          <w:iCs/>
          <w:position w:val="-6"/>
          <w:sz w:val="28"/>
          <w:szCs w:val="28"/>
        </w:rPr>
        <w:object w:dxaOrig="240" w:dyaOrig="320">
          <v:shape id="_x0000_i1049" type="#_x0000_t75" style="width:12pt;height:15.75pt" o:ole="">
            <v:imagedata r:id="rId42" o:title=""/>
          </v:shape>
          <o:OLEObject Type="Embed" ProgID="Equation.DSMT4" ShapeID="_x0000_i1049" DrawAspect="Content" ObjectID="_1459012139" r:id="rId43"/>
        </w:object>
      </w:r>
      <w:r w:rsidRPr="008920BE">
        <w:rPr>
          <w:sz w:val="28"/>
          <w:szCs w:val="28"/>
        </w:rPr>
        <w:t xml:space="preserve"> </w:t>
      </w:r>
      <w:r>
        <w:rPr>
          <w:sz w:val="28"/>
          <w:szCs w:val="28"/>
        </w:rPr>
        <w:t>–</w:t>
      </w:r>
      <w:r w:rsidRPr="008920BE">
        <w:rPr>
          <w:sz w:val="28"/>
          <w:szCs w:val="28"/>
        </w:rPr>
        <w:t xml:space="preserve"> средние остатки кредитов ( невозвращенных в срок в банк);</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95278">
        <w:rPr>
          <w:i/>
          <w:iCs/>
          <w:sz w:val="28"/>
          <w:szCs w:val="28"/>
        </w:rPr>
        <w:t>О</w:t>
      </w:r>
      <w:r w:rsidRPr="00795278">
        <w:rPr>
          <w:i/>
          <w:iCs/>
          <w:sz w:val="28"/>
          <w:szCs w:val="28"/>
          <w:vertAlign w:val="subscript"/>
        </w:rPr>
        <w:t>П</w:t>
      </w:r>
      <w:r>
        <w:rPr>
          <w:i/>
          <w:iCs/>
          <w:sz w:val="28"/>
          <w:szCs w:val="28"/>
          <w:vertAlign w:val="subscript"/>
        </w:rPr>
        <w:t xml:space="preserve"> </w:t>
      </w:r>
      <w:r w:rsidRPr="008920BE">
        <w:rPr>
          <w:sz w:val="28"/>
          <w:szCs w:val="28"/>
        </w:rPr>
        <w:t>– оборот кредита по погашению ( сумма погашенных кредитов);</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95278">
        <w:rPr>
          <w:i/>
          <w:iCs/>
          <w:sz w:val="28"/>
          <w:szCs w:val="28"/>
        </w:rPr>
        <w:t>Д</w:t>
      </w:r>
      <w:r w:rsidRPr="008920BE">
        <w:rPr>
          <w:sz w:val="28"/>
          <w:szCs w:val="28"/>
        </w:rPr>
        <w:t xml:space="preserve"> – число дней в периоде.</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sz w:val="28"/>
          <w:szCs w:val="28"/>
        </w:rPr>
        <w:t>Этот показатель характеризует среднее число дней пользования кредитом. Он является обратной величиной оборачиваемости ссуд: чем меньше продолжительности пользования кредитов, тем меньше ссуд потребуется банку для кредитования одного и</w:t>
      </w:r>
      <w:r>
        <w:rPr>
          <w:sz w:val="28"/>
          <w:szCs w:val="28"/>
        </w:rPr>
        <w:t xml:space="preserve"> </w:t>
      </w:r>
      <w:r w:rsidRPr="008920BE">
        <w:rPr>
          <w:sz w:val="28"/>
          <w:szCs w:val="28"/>
        </w:rPr>
        <w:t>того же объема производства.</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b/>
          <w:sz w:val="28"/>
          <w:szCs w:val="28"/>
        </w:rPr>
        <w:t xml:space="preserve">Среднее число оборотов кредита </w:t>
      </w:r>
      <w:r w:rsidRPr="008920BE">
        <w:rPr>
          <w:sz w:val="28"/>
          <w:szCs w:val="28"/>
        </w:rPr>
        <w:t>определяется путем деления оборота ссуд по погашению на средний их остаток:</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sz w:val="28"/>
          <w:szCs w:val="28"/>
        </w:rPr>
      </w:pPr>
      <w:r w:rsidRPr="008920BE">
        <w:rPr>
          <w:position w:val="-24"/>
          <w:sz w:val="28"/>
          <w:szCs w:val="28"/>
        </w:rPr>
        <w:object w:dxaOrig="800" w:dyaOrig="620">
          <v:shape id="_x0000_i1050" type="#_x0000_t75" style="width:39.75pt;height:30.75pt" o:ole="">
            <v:imagedata r:id="rId44" o:title=""/>
          </v:shape>
          <o:OLEObject Type="Embed" ProgID="Equation.DSMT4" ShapeID="_x0000_i1050" DrawAspect="Content" ObjectID="_1459012140" r:id="rId45"/>
        </w:objec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sz w:val="28"/>
          <w:szCs w:val="28"/>
        </w:rPr>
        <w:t>Экономический смысл этого показателя заключается в том, что он характеризует число оборотов, совершаемых краткосрочным кредитом за изучаемый период. Если известна длительность пользования кредитом, то количество оборотов ссуд можно определить, пользуясь взаимосвязью этих показателей, т.е. по формуле:</w:t>
      </w:r>
    </w:p>
    <w:p w:rsidR="0056686F" w:rsidRPr="008920BE"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sz w:val="28"/>
          <w:szCs w:val="28"/>
        </w:rPr>
      </w:pPr>
      <w:r w:rsidRPr="008920BE">
        <w:rPr>
          <w:position w:val="-24"/>
          <w:sz w:val="28"/>
          <w:szCs w:val="28"/>
          <w:lang w:val="en-US"/>
        </w:rPr>
        <w:object w:dxaOrig="680" w:dyaOrig="620">
          <v:shape id="_x0000_i1051" type="#_x0000_t75" style="width:33.75pt;height:30.75pt" o:ole="">
            <v:imagedata r:id="rId46" o:title=""/>
          </v:shape>
          <o:OLEObject Type="Embed" ProgID="Equation.DSMT4" ShapeID="_x0000_i1051" DrawAspect="Content" ObjectID="_1459012141" r:id="rId47"/>
        </w:object>
      </w:r>
      <w:r w:rsidRPr="008920BE">
        <w:rPr>
          <w:sz w:val="28"/>
          <w:szCs w:val="28"/>
        </w:rPr>
        <w:t>,</w:t>
      </w:r>
    </w:p>
    <w:p w:rsidR="0056686F" w:rsidRDefault="0056686F" w:rsidP="0056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920BE">
        <w:rPr>
          <w:sz w:val="28"/>
          <w:szCs w:val="28"/>
        </w:rPr>
        <w:t>На ряду со средними величинами выявляется доля просроченной задолженности в общей задолженности – доля несвоевременно возвращен</w:t>
      </w:r>
      <w:r>
        <w:rPr>
          <w:sz w:val="28"/>
          <w:szCs w:val="28"/>
        </w:rPr>
        <w:t>-</w:t>
      </w:r>
      <w:r w:rsidRPr="008920BE">
        <w:rPr>
          <w:sz w:val="28"/>
          <w:szCs w:val="28"/>
        </w:rPr>
        <w:t>ных ссуд.</w:t>
      </w:r>
    </w:p>
    <w:p w:rsidR="00B91358" w:rsidRDefault="00B91358" w:rsidP="00B91358">
      <w:pPr>
        <w:spacing w:line="360" w:lineRule="auto"/>
        <w:ind w:firstLine="540"/>
        <w:jc w:val="both"/>
        <w:rPr>
          <w:sz w:val="28"/>
          <w:szCs w:val="28"/>
        </w:rPr>
      </w:pPr>
      <w:r>
        <w:rPr>
          <w:sz w:val="28"/>
          <w:szCs w:val="28"/>
        </w:rPr>
        <w:t>Абсолютное изменение средней длительности пользования кредитов за счет структурных сдвигов в однодневном обороте составит:</w:t>
      </w:r>
    </w:p>
    <w:p w:rsidR="00B91358" w:rsidRPr="000E36D7" w:rsidRDefault="00B91358" w:rsidP="00B91358">
      <w:pPr>
        <w:spacing w:line="360" w:lineRule="auto"/>
        <w:ind w:firstLine="540"/>
        <w:jc w:val="center"/>
        <w:rPr>
          <w:sz w:val="28"/>
          <w:szCs w:val="28"/>
        </w:rPr>
      </w:pPr>
      <w:r w:rsidRPr="000E36D7">
        <w:rPr>
          <w:sz w:val="28"/>
          <w:szCs w:val="28"/>
        </w:rPr>
        <w:t>Δ</w:t>
      </w:r>
      <w:r w:rsidRPr="000E36D7">
        <w:rPr>
          <w:sz w:val="28"/>
          <w:szCs w:val="28"/>
          <w:vertAlign w:val="superscript"/>
        </w:rPr>
        <w:t xml:space="preserve">стр </w:t>
      </w:r>
      <w:r w:rsidRPr="000E36D7">
        <w:rPr>
          <w:position w:val="-6"/>
          <w:sz w:val="28"/>
          <w:szCs w:val="28"/>
          <w:lang w:val="en-US"/>
        </w:rPr>
        <w:object w:dxaOrig="200" w:dyaOrig="279">
          <v:shape id="_x0000_i1052" type="#_x0000_t75" style="width:9.75pt;height:14.25pt" o:ole="">
            <v:imagedata r:id="rId24" o:title=""/>
          </v:shape>
          <o:OLEObject Type="Embed" ProgID="Equation.DSMT4" ShapeID="_x0000_i1052" DrawAspect="Content" ObjectID="_1459012142" r:id="rId48"/>
        </w:object>
      </w:r>
      <w:r w:rsidRPr="000E36D7">
        <w:rPr>
          <w:sz w:val="28"/>
          <w:szCs w:val="28"/>
        </w:rPr>
        <w:t>=</w:t>
      </w:r>
      <w:r w:rsidRPr="000E36D7">
        <w:rPr>
          <w:position w:val="-6"/>
          <w:sz w:val="28"/>
          <w:szCs w:val="28"/>
          <w:lang w:val="en-US"/>
        </w:rPr>
        <w:object w:dxaOrig="240" w:dyaOrig="320">
          <v:shape id="_x0000_i1053" type="#_x0000_t75" style="width:12pt;height:15.75pt" o:ole="">
            <v:imagedata r:id="rId32" o:title=""/>
          </v:shape>
          <o:OLEObject Type="Embed" ProgID="Equation.DSMT4" ShapeID="_x0000_i1053" DrawAspect="Content" ObjectID="_1459012143" r:id="rId49"/>
        </w:object>
      </w:r>
      <w:r w:rsidRPr="000E36D7">
        <w:rPr>
          <w:sz w:val="28"/>
          <w:szCs w:val="28"/>
          <w:vertAlign w:val="subscript"/>
        </w:rPr>
        <w:t xml:space="preserve">1 </w:t>
      </w:r>
      <w:r w:rsidRPr="000E36D7">
        <w:rPr>
          <w:sz w:val="28"/>
          <w:szCs w:val="28"/>
        </w:rPr>
        <w:t xml:space="preserve">- </w:t>
      </w:r>
      <w:r w:rsidRPr="000E36D7">
        <w:rPr>
          <w:position w:val="-6"/>
          <w:sz w:val="28"/>
          <w:szCs w:val="28"/>
          <w:lang w:val="en-US"/>
        </w:rPr>
        <w:object w:dxaOrig="200" w:dyaOrig="279">
          <v:shape id="_x0000_i1054" type="#_x0000_t75" style="width:9.75pt;height:14.25pt" o:ole="">
            <v:imagedata r:id="rId24" o:title=""/>
          </v:shape>
          <o:OLEObject Type="Embed" ProgID="Equation.DSMT4" ShapeID="_x0000_i1054" DrawAspect="Content" ObjectID="_1459012144" r:id="rId50"/>
        </w:object>
      </w:r>
      <w:r w:rsidRPr="000E36D7">
        <w:rPr>
          <w:sz w:val="28"/>
          <w:szCs w:val="28"/>
          <w:vertAlign w:val="subscript"/>
        </w:rPr>
        <w:t>0</w:t>
      </w:r>
      <w:r w:rsidRPr="000E36D7">
        <w:rPr>
          <w:sz w:val="28"/>
          <w:szCs w:val="28"/>
        </w:rPr>
        <w:t>.</w:t>
      </w:r>
    </w:p>
    <w:p w:rsidR="007F57F3" w:rsidRPr="00951EC3" w:rsidRDefault="00951EC3" w:rsidP="00951EC3">
      <w:pPr>
        <w:pStyle w:val="1"/>
        <w:ind w:left="360"/>
        <w:rPr>
          <w:b w:val="0"/>
          <w:szCs w:val="28"/>
        </w:rPr>
      </w:pPr>
      <w:bookmarkStart w:id="2" w:name="_Toc189276130"/>
      <w:r w:rsidRPr="003973C9">
        <w:t xml:space="preserve">Глава </w:t>
      </w:r>
      <w:r>
        <w:rPr>
          <w:lang w:val="en-US"/>
        </w:rPr>
        <w:t>II</w:t>
      </w:r>
      <w:r w:rsidRPr="00B730C4">
        <w:t xml:space="preserve">. </w:t>
      </w:r>
      <w:bookmarkEnd w:id="2"/>
      <w:r>
        <w:t>Расчетная часть</w:t>
      </w:r>
    </w:p>
    <w:p w:rsidR="0055028F" w:rsidRPr="004268DF" w:rsidRDefault="00DA4A36" w:rsidP="00DD7BF6">
      <w:pPr>
        <w:rPr>
          <w:b/>
          <w:sz w:val="28"/>
          <w:szCs w:val="28"/>
        </w:rPr>
      </w:pPr>
      <w:r>
        <w:rPr>
          <w:b/>
          <w:sz w:val="28"/>
          <w:szCs w:val="28"/>
        </w:rPr>
        <w:t>Постановка задачи</w:t>
      </w:r>
    </w:p>
    <w:p w:rsidR="0055028F" w:rsidRPr="004268DF" w:rsidRDefault="0055028F" w:rsidP="0055028F">
      <w:pPr>
        <w:jc w:val="center"/>
        <w:rPr>
          <w:b/>
          <w:sz w:val="28"/>
          <w:szCs w:val="28"/>
        </w:rPr>
      </w:pPr>
    </w:p>
    <w:p w:rsidR="0055028F" w:rsidRDefault="0055028F" w:rsidP="007025DD">
      <w:pPr>
        <w:spacing w:line="360" w:lineRule="auto"/>
        <w:ind w:firstLine="708"/>
        <w:jc w:val="both"/>
        <w:rPr>
          <w:sz w:val="28"/>
          <w:szCs w:val="28"/>
        </w:rPr>
      </w:pPr>
      <w:r>
        <w:rPr>
          <w:sz w:val="28"/>
          <w:szCs w:val="28"/>
        </w:rPr>
        <w:t>Имеются следующие выборочные данные за отчетный год об объемах кредитных вложений и прибыли коммерческих банков (выборка 1</w:t>
      </w:r>
      <w:r w:rsidR="00A756AE">
        <w:rPr>
          <w:sz w:val="28"/>
          <w:szCs w:val="28"/>
        </w:rPr>
        <w:t xml:space="preserve">,5%-ная механическая), млн руб. представлены в таблице № 1(исходные данные). </w:t>
      </w:r>
    </w:p>
    <w:p w:rsidR="009978A7" w:rsidRPr="009978A7" w:rsidRDefault="009978A7" w:rsidP="009978A7">
      <w:pPr>
        <w:jc w:val="right"/>
        <w:rPr>
          <w:b/>
          <w:sz w:val="28"/>
          <w:szCs w:val="28"/>
        </w:rPr>
      </w:pPr>
      <w:r w:rsidRPr="009978A7">
        <w:rPr>
          <w:b/>
          <w:sz w:val="28"/>
          <w:szCs w:val="28"/>
        </w:rPr>
        <w:t>Таблица № 1</w:t>
      </w:r>
    </w:p>
    <w:p w:rsidR="009978A7" w:rsidRDefault="009978A7" w:rsidP="00A756AE">
      <w:pPr>
        <w:spacing w:line="360" w:lineRule="auto"/>
        <w:ind w:firstLine="708"/>
        <w:jc w:val="center"/>
        <w:rPr>
          <w:b/>
          <w:sz w:val="28"/>
          <w:szCs w:val="28"/>
        </w:rPr>
      </w:pPr>
    </w:p>
    <w:p w:rsidR="00A756AE" w:rsidRPr="00A756AE" w:rsidRDefault="00A756AE" w:rsidP="00A756AE">
      <w:pPr>
        <w:spacing w:line="360" w:lineRule="auto"/>
        <w:ind w:firstLine="708"/>
        <w:jc w:val="center"/>
        <w:rPr>
          <w:b/>
          <w:sz w:val="28"/>
          <w:szCs w:val="28"/>
        </w:rPr>
      </w:pPr>
      <w:r w:rsidRPr="00A756AE">
        <w:rPr>
          <w:b/>
          <w:sz w:val="28"/>
          <w:szCs w:val="28"/>
        </w:rPr>
        <w:t>Исходные данные</w:t>
      </w:r>
    </w:p>
    <w:tbl>
      <w:tblPr>
        <w:tblW w:w="10090" w:type="dxa"/>
        <w:jc w:val="center"/>
        <w:tblCellMar>
          <w:left w:w="0" w:type="dxa"/>
          <w:right w:w="0" w:type="dxa"/>
        </w:tblCellMar>
        <w:tblLook w:val="0000" w:firstRow="0" w:lastRow="0" w:firstColumn="0" w:lastColumn="0" w:noHBand="0" w:noVBand="0"/>
      </w:tblPr>
      <w:tblGrid>
        <w:gridCol w:w="1043"/>
        <w:gridCol w:w="3109"/>
        <w:gridCol w:w="3462"/>
        <w:gridCol w:w="2476"/>
      </w:tblGrid>
      <w:tr w:rsidR="00495A04" w:rsidRPr="0016662F" w:rsidTr="00495A04">
        <w:trPr>
          <w:trHeight w:val="540"/>
          <w:jc w:val="center"/>
        </w:trPr>
        <w:tc>
          <w:tcPr>
            <w:tcW w:w="1043"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495A04" w:rsidRPr="0016662F" w:rsidRDefault="00495A04" w:rsidP="0066283F">
            <w:pPr>
              <w:jc w:val="center"/>
              <w:rPr>
                <w:i/>
                <w:sz w:val="28"/>
                <w:szCs w:val="28"/>
              </w:rPr>
            </w:pPr>
            <w:r w:rsidRPr="0016662F">
              <w:rPr>
                <w:i/>
                <w:sz w:val="28"/>
                <w:szCs w:val="28"/>
              </w:rPr>
              <w:t>№ п/п</w:t>
            </w:r>
          </w:p>
        </w:tc>
        <w:tc>
          <w:tcPr>
            <w:tcW w:w="3109"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495A04" w:rsidRPr="0016662F" w:rsidRDefault="00495A04" w:rsidP="0066283F">
            <w:pPr>
              <w:jc w:val="center"/>
              <w:rPr>
                <w:sz w:val="28"/>
                <w:szCs w:val="28"/>
              </w:rPr>
            </w:pPr>
            <w:r w:rsidRPr="0016662F">
              <w:rPr>
                <w:sz w:val="28"/>
                <w:szCs w:val="28"/>
              </w:rPr>
              <w:t xml:space="preserve">Объем выданных ссуд </w:t>
            </w:r>
          </w:p>
        </w:tc>
        <w:tc>
          <w:tcPr>
            <w:tcW w:w="3462" w:type="dxa"/>
            <w:tcBorders>
              <w:top w:val="single" w:sz="4" w:space="0" w:color="auto"/>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495A04" w:rsidRPr="0016662F" w:rsidRDefault="00495A04" w:rsidP="0066283F">
            <w:pPr>
              <w:jc w:val="center"/>
              <w:rPr>
                <w:sz w:val="28"/>
                <w:szCs w:val="28"/>
              </w:rPr>
            </w:pPr>
            <w:r w:rsidRPr="0016662F">
              <w:rPr>
                <w:sz w:val="28"/>
                <w:szCs w:val="28"/>
              </w:rPr>
              <w:t>Прибыль</w:t>
            </w:r>
          </w:p>
        </w:tc>
        <w:tc>
          <w:tcPr>
            <w:tcW w:w="2476" w:type="dxa"/>
            <w:tcBorders>
              <w:top w:val="single" w:sz="4" w:space="0" w:color="auto"/>
              <w:left w:val="nil"/>
              <w:bottom w:val="single" w:sz="4" w:space="0" w:color="auto"/>
              <w:right w:val="single" w:sz="4" w:space="0" w:color="auto"/>
            </w:tcBorders>
          </w:tcPr>
          <w:p w:rsidR="00495A04" w:rsidRPr="0016662F" w:rsidRDefault="00902393" w:rsidP="0066283F">
            <w:pPr>
              <w:jc w:val="center"/>
              <w:rPr>
                <w:sz w:val="28"/>
                <w:szCs w:val="28"/>
              </w:rPr>
            </w:pPr>
            <w:r>
              <w:rPr>
                <w:lang w:val="en-US"/>
              </w:rPr>
              <w:t xml:space="preserve">y </w:t>
            </w:r>
            <w:r w:rsidRPr="001D60BA">
              <w:rPr>
                <w:vertAlign w:val="superscript"/>
                <w:lang w:val="en-US"/>
              </w:rPr>
              <w:t>2</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122371</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8566</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205209</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2</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31140</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1557</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251001</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3</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47783</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2655</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2002225</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4</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28305</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1415</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2424249</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5</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38520</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2140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2729104</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6</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104004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6933</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2748964</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7</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135054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9003</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2924100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8</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9054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453</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3621409</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9</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33030</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1652</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3810304</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10</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117054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8069</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3980025</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11</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47797</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2660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4048144</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12</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33038</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1658</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4579600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13</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39501</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2155</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4644025</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14</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108319</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7220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6260004</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i/>
                <w:sz w:val="28"/>
                <w:szCs w:val="28"/>
              </w:rPr>
            </w:pPr>
            <w:r w:rsidRPr="00A756AE">
              <w:rPr>
                <w:i/>
                <w:sz w:val="28"/>
                <w:szCs w:val="28"/>
              </w:rPr>
              <w:t>15</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84654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66283F">
            <w:pPr>
              <w:jc w:val="center"/>
              <w:rPr>
                <w:sz w:val="28"/>
                <w:szCs w:val="28"/>
              </w:rPr>
            </w:pPr>
            <w:r w:rsidRPr="00A756AE">
              <w:rPr>
                <w:sz w:val="28"/>
                <w:szCs w:val="28"/>
              </w:rPr>
              <w:t>5640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7049025</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16</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34208</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1710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7075600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17</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35920</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1995</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9388096</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18</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82625</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5050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10896601</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19</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88254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5903</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13249600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20</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9848</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501</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15721225</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21</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35915</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1952</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23040000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22</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78550</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4800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25502500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23</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59445</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3301</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26728900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24</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64910</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3965</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31809600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25</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54961</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3064</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34845409</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26</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36212</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2012</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48066489</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27</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45036</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2502</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52128400</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28</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84636</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5170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65108761</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29</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34254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1903</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73376356</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i/>
                <w:sz w:val="28"/>
                <w:szCs w:val="28"/>
              </w:rPr>
            </w:pPr>
            <w:r w:rsidRPr="00A756AE">
              <w:rPr>
                <w:i/>
                <w:sz w:val="28"/>
                <w:szCs w:val="28"/>
              </w:rPr>
              <w:t>30</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59454</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A756AE" w:rsidRDefault="00902393" w:rsidP="004C15CF">
            <w:pPr>
              <w:jc w:val="center"/>
              <w:rPr>
                <w:sz w:val="28"/>
                <w:szCs w:val="28"/>
              </w:rPr>
            </w:pPr>
            <w:r w:rsidRPr="00A756AE">
              <w:rPr>
                <w:sz w:val="28"/>
                <w:szCs w:val="28"/>
              </w:rPr>
              <w:t>3640</w:t>
            </w:r>
          </w:p>
        </w:tc>
        <w:tc>
          <w:tcPr>
            <w:tcW w:w="2476" w:type="dxa"/>
            <w:tcBorders>
              <w:top w:val="nil"/>
              <w:left w:val="nil"/>
              <w:bottom w:val="single" w:sz="4" w:space="0" w:color="auto"/>
              <w:right w:val="single" w:sz="4" w:space="0" w:color="auto"/>
            </w:tcBorders>
            <w:vAlign w:val="bottom"/>
          </w:tcPr>
          <w:p w:rsidR="00902393" w:rsidRDefault="00902393">
            <w:pPr>
              <w:jc w:val="center"/>
              <w:rPr>
                <w:color w:val="000000"/>
                <w:sz w:val="28"/>
                <w:szCs w:val="28"/>
              </w:rPr>
            </w:pPr>
            <w:r>
              <w:rPr>
                <w:color w:val="000000"/>
                <w:sz w:val="28"/>
                <w:szCs w:val="28"/>
              </w:rPr>
              <w:t>81054009</w:t>
            </w:r>
          </w:p>
        </w:tc>
      </w:tr>
      <w:tr w:rsidR="00902393" w:rsidRPr="001C6981" w:rsidTr="00D54A3F">
        <w:trPr>
          <w:trHeight w:val="255"/>
          <w:jc w:val="center"/>
        </w:trPr>
        <w:tc>
          <w:tcPr>
            <w:tcW w:w="1043"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902393" w:rsidRDefault="00902393" w:rsidP="004C15CF">
            <w:pPr>
              <w:jc w:val="center"/>
              <w:rPr>
                <w:b/>
                <w:i/>
                <w:sz w:val="20"/>
                <w:szCs w:val="20"/>
              </w:rPr>
            </w:pPr>
            <w:r w:rsidRPr="00902393">
              <w:rPr>
                <w:b/>
                <w:i/>
                <w:sz w:val="20"/>
                <w:szCs w:val="20"/>
              </w:rPr>
              <w:t>ИТОГО</w:t>
            </w:r>
          </w:p>
        </w:tc>
        <w:tc>
          <w:tcPr>
            <w:tcW w:w="3109"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902393" w:rsidRDefault="00902393">
            <w:pPr>
              <w:jc w:val="center"/>
              <w:rPr>
                <w:b/>
                <w:color w:val="000000"/>
              </w:rPr>
            </w:pPr>
            <w:r w:rsidRPr="00902393">
              <w:rPr>
                <w:b/>
                <w:color w:val="000000"/>
              </w:rPr>
              <w:t>1783852</w:t>
            </w:r>
          </w:p>
        </w:tc>
        <w:tc>
          <w:tcPr>
            <w:tcW w:w="3462"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tcPr>
          <w:p w:rsidR="00902393" w:rsidRPr="00902393" w:rsidRDefault="00902393">
            <w:pPr>
              <w:jc w:val="center"/>
              <w:rPr>
                <w:b/>
                <w:color w:val="000000"/>
              </w:rPr>
            </w:pPr>
            <w:r w:rsidRPr="00902393">
              <w:rPr>
                <w:b/>
                <w:color w:val="000000"/>
              </w:rPr>
              <w:t>109244</w:t>
            </w:r>
          </w:p>
        </w:tc>
        <w:tc>
          <w:tcPr>
            <w:tcW w:w="2476" w:type="dxa"/>
            <w:tcBorders>
              <w:top w:val="nil"/>
              <w:left w:val="nil"/>
              <w:bottom w:val="single" w:sz="4" w:space="0" w:color="auto"/>
              <w:right w:val="single" w:sz="4" w:space="0" w:color="auto"/>
            </w:tcBorders>
            <w:vAlign w:val="bottom"/>
          </w:tcPr>
          <w:p w:rsidR="00902393" w:rsidRPr="00902393" w:rsidRDefault="00902393">
            <w:pPr>
              <w:jc w:val="center"/>
              <w:rPr>
                <w:b/>
                <w:color w:val="000000"/>
              </w:rPr>
            </w:pPr>
            <w:r w:rsidRPr="00902393">
              <w:rPr>
                <w:b/>
                <w:color w:val="000000"/>
              </w:rPr>
              <w:t>569268934</w:t>
            </w:r>
          </w:p>
        </w:tc>
      </w:tr>
    </w:tbl>
    <w:p w:rsidR="0055028F" w:rsidRPr="00BC643B" w:rsidRDefault="00BC643B" w:rsidP="003973C9">
      <w:pPr>
        <w:pStyle w:val="1"/>
        <w:rPr>
          <w:u w:val="single"/>
        </w:rPr>
      </w:pPr>
      <w:r w:rsidRPr="00BC643B">
        <w:rPr>
          <w:u w:val="single"/>
        </w:rPr>
        <w:t>З</w:t>
      </w:r>
      <w:r>
        <w:rPr>
          <w:u w:val="single"/>
        </w:rPr>
        <w:t xml:space="preserve"> </w:t>
      </w:r>
      <w:r w:rsidRPr="00BC643B">
        <w:rPr>
          <w:u w:val="single"/>
        </w:rPr>
        <w:t>А</w:t>
      </w:r>
      <w:r>
        <w:rPr>
          <w:u w:val="single"/>
        </w:rPr>
        <w:t xml:space="preserve"> </w:t>
      </w:r>
      <w:r w:rsidRPr="00BC643B">
        <w:rPr>
          <w:u w:val="single"/>
        </w:rPr>
        <w:t>Д</w:t>
      </w:r>
      <w:r>
        <w:rPr>
          <w:u w:val="single"/>
        </w:rPr>
        <w:t xml:space="preserve"> </w:t>
      </w:r>
      <w:r w:rsidRPr="00BC643B">
        <w:rPr>
          <w:u w:val="single"/>
        </w:rPr>
        <w:t>А</w:t>
      </w:r>
      <w:r>
        <w:rPr>
          <w:u w:val="single"/>
        </w:rPr>
        <w:t xml:space="preserve"> </w:t>
      </w:r>
      <w:r w:rsidRPr="00BC643B">
        <w:rPr>
          <w:u w:val="single"/>
        </w:rPr>
        <w:t>Н</w:t>
      </w:r>
      <w:r>
        <w:rPr>
          <w:u w:val="single"/>
        </w:rPr>
        <w:t xml:space="preserve"> </w:t>
      </w:r>
      <w:r w:rsidRPr="00BC643B">
        <w:rPr>
          <w:u w:val="single"/>
        </w:rPr>
        <w:t>И</w:t>
      </w:r>
      <w:r>
        <w:rPr>
          <w:u w:val="single"/>
        </w:rPr>
        <w:t xml:space="preserve"> </w:t>
      </w:r>
      <w:r w:rsidRPr="00BC643B">
        <w:rPr>
          <w:u w:val="single"/>
        </w:rPr>
        <w:t>Е № 1</w:t>
      </w:r>
    </w:p>
    <w:p w:rsidR="0055028F" w:rsidRDefault="0055028F" w:rsidP="00DD7BF6">
      <w:pPr>
        <w:spacing w:line="360" w:lineRule="auto"/>
        <w:rPr>
          <w:sz w:val="28"/>
          <w:szCs w:val="28"/>
        </w:rPr>
      </w:pPr>
      <w:r>
        <w:rPr>
          <w:sz w:val="28"/>
          <w:szCs w:val="28"/>
        </w:rPr>
        <w:t>По исходным данным:</w:t>
      </w:r>
    </w:p>
    <w:p w:rsidR="0055028F" w:rsidRDefault="0055028F" w:rsidP="00D12D62">
      <w:pPr>
        <w:spacing w:line="360" w:lineRule="auto"/>
        <w:jc w:val="both"/>
        <w:rPr>
          <w:sz w:val="28"/>
          <w:szCs w:val="28"/>
        </w:rPr>
      </w:pPr>
      <w:r w:rsidRPr="00DC4EC7">
        <w:rPr>
          <w:b/>
          <w:sz w:val="28"/>
          <w:szCs w:val="28"/>
        </w:rPr>
        <w:t>1</w:t>
      </w:r>
      <w:r>
        <w:rPr>
          <w:sz w:val="28"/>
          <w:szCs w:val="28"/>
        </w:rPr>
        <w:t>.</w:t>
      </w:r>
      <w:r w:rsidR="007025DD">
        <w:rPr>
          <w:sz w:val="28"/>
          <w:szCs w:val="28"/>
        </w:rPr>
        <w:t xml:space="preserve"> </w:t>
      </w:r>
      <w:r>
        <w:rPr>
          <w:sz w:val="28"/>
          <w:szCs w:val="28"/>
        </w:rPr>
        <w:t xml:space="preserve">Постройте статистический ряд распределения коммерческих банков по </w:t>
      </w:r>
      <w:r w:rsidR="00D12D62">
        <w:rPr>
          <w:sz w:val="28"/>
          <w:szCs w:val="28"/>
        </w:rPr>
        <w:t xml:space="preserve">признаку - </w:t>
      </w:r>
      <w:r w:rsidRPr="00A756AE">
        <w:rPr>
          <w:b/>
          <w:sz w:val="28"/>
          <w:szCs w:val="28"/>
        </w:rPr>
        <w:t>объем выданных ссуд</w:t>
      </w:r>
      <w:r w:rsidR="00D12D62" w:rsidRPr="00A756AE">
        <w:rPr>
          <w:b/>
          <w:sz w:val="28"/>
          <w:szCs w:val="28"/>
        </w:rPr>
        <w:t xml:space="preserve"> коммерческими банками</w:t>
      </w:r>
      <w:r>
        <w:rPr>
          <w:sz w:val="28"/>
          <w:szCs w:val="28"/>
        </w:rPr>
        <w:t xml:space="preserve">, образовав пять групп с равными интервалами. </w:t>
      </w:r>
    </w:p>
    <w:p w:rsidR="00BE6A35" w:rsidRDefault="0055028F" w:rsidP="00D12D62">
      <w:pPr>
        <w:spacing w:line="360" w:lineRule="auto"/>
        <w:jc w:val="both"/>
        <w:rPr>
          <w:sz w:val="28"/>
          <w:szCs w:val="28"/>
        </w:rPr>
      </w:pPr>
      <w:r w:rsidRPr="00DC4EC7">
        <w:rPr>
          <w:b/>
          <w:sz w:val="28"/>
          <w:szCs w:val="28"/>
        </w:rPr>
        <w:t>2</w:t>
      </w:r>
      <w:r>
        <w:rPr>
          <w:sz w:val="28"/>
          <w:szCs w:val="28"/>
        </w:rPr>
        <w:t>.</w:t>
      </w:r>
      <w:r w:rsidR="007025DD">
        <w:rPr>
          <w:sz w:val="28"/>
          <w:szCs w:val="28"/>
        </w:rPr>
        <w:t xml:space="preserve"> </w:t>
      </w:r>
      <w:r>
        <w:rPr>
          <w:sz w:val="28"/>
          <w:szCs w:val="28"/>
        </w:rPr>
        <w:t>Рассчитайте характеристики интервального ряда распределения:</w:t>
      </w:r>
    </w:p>
    <w:p w:rsidR="00A756AE" w:rsidRDefault="0055028F" w:rsidP="00A756AE">
      <w:pPr>
        <w:numPr>
          <w:ilvl w:val="0"/>
          <w:numId w:val="11"/>
        </w:numPr>
        <w:spacing w:line="360" w:lineRule="auto"/>
        <w:jc w:val="both"/>
        <w:rPr>
          <w:sz w:val="28"/>
          <w:szCs w:val="28"/>
        </w:rPr>
      </w:pPr>
      <w:r>
        <w:rPr>
          <w:sz w:val="28"/>
          <w:szCs w:val="28"/>
        </w:rPr>
        <w:t xml:space="preserve">среднюю арифметическую, </w:t>
      </w:r>
    </w:p>
    <w:p w:rsidR="00A756AE" w:rsidRDefault="0055028F" w:rsidP="00A756AE">
      <w:pPr>
        <w:numPr>
          <w:ilvl w:val="0"/>
          <w:numId w:val="11"/>
        </w:numPr>
        <w:spacing w:line="360" w:lineRule="auto"/>
        <w:jc w:val="both"/>
        <w:rPr>
          <w:sz w:val="28"/>
          <w:szCs w:val="28"/>
        </w:rPr>
      </w:pPr>
      <w:r>
        <w:rPr>
          <w:sz w:val="28"/>
          <w:szCs w:val="28"/>
        </w:rPr>
        <w:t>среднее квадратич</w:t>
      </w:r>
      <w:r w:rsidR="00D12D62">
        <w:rPr>
          <w:sz w:val="28"/>
          <w:szCs w:val="28"/>
        </w:rPr>
        <w:t>н</w:t>
      </w:r>
      <w:r>
        <w:rPr>
          <w:sz w:val="28"/>
          <w:szCs w:val="28"/>
        </w:rPr>
        <w:t>ое отклонение,</w:t>
      </w:r>
    </w:p>
    <w:p w:rsidR="00A756AE" w:rsidRDefault="0055028F" w:rsidP="00A756AE">
      <w:pPr>
        <w:numPr>
          <w:ilvl w:val="0"/>
          <w:numId w:val="11"/>
        </w:numPr>
        <w:spacing w:line="360" w:lineRule="auto"/>
        <w:jc w:val="both"/>
        <w:rPr>
          <w:sz w:val="28"/>
          <w:szCs w:val="28"/>
        </w:rPr>
      </w:pPr>
      <w:r>
        <w:rPr>
          <w:sz w:val="28"/>
          <w:szCs w:val="28"/>
        </w:rPr>
        <w:t>коэффициент вариации,</w:t>
      </w:r>
    </w:p>
    <w:p w:rsidR="0055028F" w:rsidRDefault="0055028F" w:rsidP="00A756AE">
      <w:pPr>
        <w:numPr>
          <w:ilvl w:val="0"/>
          <w:numId w:val="11"/>
        </w:numPr>
        <w:spacing w:line="360" w:lineRule="auto"/>
        <w:jc w:val="both"/>
        <w:rPr>
          <w:sz w:val="28"/>
          <w:szCs w:val="28"/>
        </w:rPr>
      </w:pPr>
      <w:r>
        <w:rPr>
          <w:sz w:val="28"/>
          <w:szCs w:val="28"/>
        </w:rPr>
        <w:t>моду и м</w:t>
      </w:r>
      <w:r w:rsidR="00D12D62">
        <w:rPr>
          <w:sz w:val="28"/>
          <w:szCs w:val="28"/>
        </w:rPr>
        <w:t>едиану</w:t>
      </w:r>
      <w:r>
        <w:rPr>
          <w:sz w:val="28"/>
          <w:szCs w:val="28"/>
        </w:rPr>
        <w:t>.</w:t>
      </w:r>
    </w:p>
    <w:p w:rsidR="0055028F" w:rsidRDefault="0055028F" w:rsidP="0055028F">
      <w:pPr>
        <w:spacing w:line="360" w:lineRule="auto"/>
        <w:rPr>
          <w:sz w:val="28"/>
          <w:szCs w:val="28"/>
        </w:rPr>
      </w:pPr>
      <w:r>
        <w:rPr>
          <w:sz w:val="28"/>
          <w:szCs w:val="28"/>
        </w:rPr>
        <w:t xml:space="preserve">Сделайте выводы по результатам выполнения задания. </w:t>
      </w:r>
    </w:p>
    <w:p w:rsidR="00A756AE" w:rsidRPr="00BC643B" w:rsidRDefault="00A756AE" w:rsidP="001A5749">
      <w:pPr>
        <w:spacing w:line="360" w:lineRule="auto"/>
        <w:jc w:val="center"/>
        <w:rPr>
          <w:b/>
          <w:sz w:val="28"/>
          <w:szCs w:val="28"/>
          <w:u w:val="single"/>
        </w:rPr>
      </w:pPr>
    </w:p>
    <w:p w:rsidR="00DC4EC7" w:rsidRDefault="00915F92" w:rsidP="00DC4EC7">
      <w:pPr>
        <w:spacing w:line="360" w:lineRule="auto"/>
        <w:jc w:val="center"/>
        <w:rPr>
          <w:b/>
          <w:u w:val="single"/>
        </w:rPr>
      </w:pPr>
      <w:r w:rsidRPr="00BC643B">
        <w:rPr>
          <w:b/>
          <w:sz w:val="28"/>
          <w:szCs w:val="28"/>
          <w:u w:val="single"/>
        </w:rPr>
        <w:t>Р</w:t>
      </w:r>
      <w:r w:rsidR="00BC643B" w:rsidRPr="00BC643B">
        <w:rPr>
          <w:b/>
          <w:sz w:val="28"/>
          <w:szCs w:val="28"/>
          <w:u w:val="single"/>
        </w:rPr>
        <w:t xml:space="preserve"> </w:t>
      </w:r>
      <w:r w:rsidRPr="00BC643B">
        <w:rPr>
          <w:b/>
          <w:sz w:val="28"/>
          <w:szCs w:val="28"/>
          <w:u w:val="single"/>
        </w:rPr>
        <w:t>Е</w:t>
      </w:r>
      <w:r w:rsidR="00BC643B" w:rsidRPr="00BC643B">
        <w:rPr>
          <w:b/>
          <w:sz w:val="28"/>
          <w:szCs w:val="28"/>
          <w:u w:val="single"/>
        </w:rPr>
        <w:t xml:space="preserve"> </w:t>
      </w:r>
      <w:r w:rsidRPr="00BC643B">
        <w:rPr>
          <w:b/>
          <w:sz w:val="28"/>
          <w:szCs w:val="28"/>
          <w:u w:val="single"/>
        </w:rPr>
        <w:t>Ш</w:t>
      </w:r>
      <w:r w:rsidR="00BC643B" w:rsidRPr="00BC643B">
        <w:rPr>
          <w:b/>
          <w:sz w:val="28"/>
          <w:szCs w:val="28"/>
          <w:u w:val="single"/>
        </w:rPr>
        <w:t xml:space="preserve"> </w:t>
      </w:r>
      <w:r w:rsidRPr="00BC643B">
        <w:rPr>
          <w:b/>
          <w:sz w:val="28"/>
          <w:szCs w:val="28"/>
          <w:u w:val="single"/>
        </w:rPr>
        <w:t>Е</w:t>
      </w:r>
      <w:r w:rsidR="00BC643B" w:rsidRPr="00BC643B">
        <w:rPr>
          <w:b/>
          <w:sz w:val="28"/>
          <w:szCs w:val="28"/>
          <w:u w:val="single"/>
        </w:rPr>
        <w:t xml:space="preserve"> </w:t>
      </w:r>
      <w:r w:rsidRPr="00BC643B">
        <w:rPr>
          <w:b/>
          <w:sz w:val="28"/>
          <w:szCs w:val="28"/>
          <w:u w:val="single"/>
        </w:rPr>
        <w:t>Н</w:t>
      </w:r>
      <w:r w:rsidR="00BC643B" w:rsidRPr="00BC643B">
        <w:rPr>
          <w:b/>
          <w:sz w:val="28"/>
          <w:szCs w:val="28"/>
          <w:u w:val="single"/>
        </w:rPr>
        <w:t xml:space="preserve"> </w:t>
      </w:r>
      <w:r w:rsidRPr="00BC643B">
        <w:rPr>
          <w:b/>
          <w:sz w:val="28"/>
          <w:szCs w:val="28"/>
          <w:u w:val="single"/>
        </w:rPr>
        <w:t>И</w:t>
      </w:r>
      <w:r w:rsidR="00BC643B" w:rsidRPr="00BC643B">
        <w:rPr>
          <w:b/>
          <w:sz w:val="28"/>
          <w:szCs w:val="28"/>
          <w:u w:val="single"/>
        </w:rPr>
        <w:t xml:space="preserve"> </w:t>
      </w:r>
      <w:r w:rsidRPr="00BC643B">
        <w:rPr>
          <w:b/>
          <w:sz w:val="28"/>
          <w:szCs w:val="28"/>
          <w:u w:val="single"/>
        </w:rPr>
        <w:t>Е</w:t>
      </w:r>
      <w:r w:rsidRPr="00DD7BF6">
        <w:rPr>
          <w:b/>
          <w:u w:val="single"/>
        </w:rPr>
        <w:t>:</w:t>
      </w:r>
    </w:p>
    <w:p w:rsidR="00DC4EC7" w:rsidRDefault="00DC4EC7" w:rsidP="00DC4EC7">
      <w:pPr>
        <w:spacing w:line="360" w:lineRule="auto"/>
        <w:jc w:val="center"/>
        <w:rPr>
          <w:b/>
          <w:u w:val="single"/>
        </w:rPr>
      </w:pPr>
    </w:p>
    <w:p w:rsidR="00DC4EC7" w:rsidRPr="00DC4EC7" w:rsidRDefault="00DC4EC7" w:rsidP="00DC4EC7">
      <w:pPr>
        <w:numPr>
          <w:ilvl w:val="0"/>
          <w:numId w:val="14"/>
        </w:numPr>
        <w:spacing w:line="360" w:lineRule="auto"/>
        <w:ind w:left="851" w:hanging="567"/>
        <w:rPr>
          <w:b/>
          <w:sz w:val="28"/>
          <w:szCs w:val="28"/>
          <w:u w:val="single"/>
        </w:rPr>
      </w:pPr>
      <w:r w:rsidRPr="00DC4EC7">
        <w:rPr>
          <w:b/>
          <w:sz w:val="28"/>
          <w:szCs w:val="28"/>
        </w:rPr>
        <w:t>Построение статистического ряда распределения</w:t>
      </w:r>
    </w:p>
    <w:p w:rsidR="0016662F" w:rsidRPr="00DC4EC7" w:rsidRDefault="0016662F" w:rsidP="00DC4EC7">
      <w:pPr>
        <w:spacing w:line="360" w:lineRule="auto"/>
        <w:jc w:val="both"/>
        <w:rPr>
          <w:b/>
          <w:u w:val="single"/>
        </w:rPr>
      </w:pPr>
      <w:r w:rsidRPr="00DC4EC7">
        <w:rPr>
          <w:sz w:val="28"/>
          <w:szCs w:val="28"/>
        </w:rPr>
        <w:t>Для построения интервального вариационного ряд, характеризующие  распределения коммерческих банков по объему выданных ссуд коммерческими банками, необходимо вычислить вел</w:t>
      </w:r>
      <w:r w:rsidR="00DC4EC7" w:rsidRPr="00DC4EC7">
        <w:rPr>
          <w:sz w:val="28"/>
          <w:szCs w:val="28"/>
        </w:rPr>
        <w:t>ичи</w:t>
      </w:r>
      <w:r w:rsidRPr="00DC4EC7">
        <w:rPr>
          <w:sz w:val="28"/>
          <w:szCs w:val="28"/>
        </w:rPr>
        <w:t>ну</w:t>
      </w:r>
      <w:r w:rsidR="00DC4EC7" w:rsidRPr="00DC4EC7">
        <w:rPr>
          <w:sz w:val="28"/>
          <w:szCs w:val="28"/>
        </w:rPr>
        <w:t xml:space="preserve"> и границы интервалов ряда.</w:t>
      </w:r>
      <w:r w:rsidR="00DC4EC7" w:rsidRPr="00DC4EC7">
        <w:rPr>
          <w:b/>
          <w:sz w:val="28"/>
          <w:szCs w:val="28"/>
        </w:rPr>
        <w:t xml:space="preserve"> </w:t>
      </w:r>
      <w:r w:rsidRPr="00DC4EC7">
        <w:rPr>
          <w:b/>
          <w:sz w:val="28"/>
          <w:szCs w:val="28"/>
        </w:rPr>
        <w:t xml:space="preserve"> </w:t>
      </w:r>
    </w:p>
    <w:p w:rsidR="00915F92" w:rsidRDefault="00EC3CFA" w:rsidP="00EC3CFA">
      <w:pPr>
        <w:numPr>
          <w:ilvl w:val="1"/>
          <w:numId w:val="16"/>
        </w:numPr>
        <w:spacing w:line="360" w:lineRule="auto"/>
        <w:ind w:left="0" w:firstLine="567"/>
        <w:jc w:val="both"/>
        <w:rPr>
          <w:sz w:val="28"/>
          <w:szCs w:val="28"/>
        </w:rPr>
      </w:pPr>
      <w:r>
        <w:rPr>
          <w:sz w:val="28"/>
          <w:szCs w:val="28"/>
        </w:rPr>
        <w:t xml:space="preserve">При </w:t>
      </w:r>
      <w:r w:rsidR="00915F92" w:rsidRPr="009D3E96">
        <w:rPr>
          <w:sz w:val="28"/>
          <w:szCs w:val="28"/>
        </w:rPr>
        <w:t>построени</w:t>
      </w:r>
      <w:r>
        <w:rPr>
          <w:sz w:val="28"/>
          <w:szCs w:val="28"/>
        </w:rPr>
        <w:t xml:space="preserve">и ряда с равными интервалами  шаг интервала </w:t>
      </w:r>
      <w:r w:rsidRPr="00F546B0">
        <w:rPr>
          <w:b/>
          <w:i/>
          <w:sz w:val="28"/>
          <w:szCs w:val="28"/>
          <w:lang w:val="en-US"/>
        </w:rPr>
        <w:t>i</w:t>
      </w:r>
      <w:r w:rsidRPr="00F546B0">
        <w:rPr>
          <w:b/>
          <w:bCs/>
          <w:sz w:val="28"/>
        </w:rPr>
        <w:t xml:space="preserve"> </w:t>
      </w:r>
      <w:r w:rsidRPr="00EC3CFA">
        <w:rPr>
          <w:bCs/>
          <w:sz w:val="28"/>
        </w:rPr>
        <w:t xml:space="preserve">определяется </w:t>
      </w:r>
      <w:r w:rsidR="00915F92" w:rsidRPr="00EC3CFA">
        <w:rPr>
          <w:sz w:val="28"/>
          <w:szCs w:val="28"/>
        </w:rPr>
        <w:t>по</w:t>
      </w:r>
      <w:r w:rsidR="00915F92" w:rsidRPr="009D3E96">
        <w:rPr>
          <w:sz w:val="28"/>
          <w:szCs w:val="28"/>
        </w:rPr>
        <w:t xml:space="preserve"> формуле:</w:t>
      </w:r>
    </w:p>
    <w:p w:rsidR="00472B5B" w:rsidRDefault="00B91358" w:rsidP="00472B5B">
      <w:pPr>
        <w:spacing w:line="360" w:lineRule="auto"/>
        <w:ind w:firstLine="708"/>
        <w:jc w:val="center"/>
        <w:rPr>
          <w:sz w:val="28"/>
          <w:szCs w:val="28"/>
        </w:rPr>
      </w:pPr>
      <w:r w:rsidRPr="00472B5B">
        <w:rPr>
          <w:position w:val="-24"/>
          <w:sz w:val="28"/>
          <w:szCs w:val="28"/>
        </w:rPr>
        <w:object w:dxaOrig="1560" w:dyaOrig="620">
          <v:shape id="_x0000_i1055" type="#_x0000_t75" style="width:152.25pt;height:60pt" o:ole="">
            <v:imagedata r:id="rId51" o:title=""/>
          </v:shape>
          <o:OLEObject Type="Embed" ProgID="Equation.3" ShapeID="_x0000_i1055" DrawAspect="Content" ObjectID="_1459012145" r:id="rId52"/>
        </w:object>
      </w:r>
      <w:r w:rsidR="00472B5B">
        <w:rPr>
          <w:sz w:val="28"/>
          <w:szCs w:val="28"/>
        </w:rPr>
        <w:t>,</w:t>
      </w:r>
      <w:r w:rsidR="00EC3CFA">
        <w:rPr>
          <w:sz w:val="28"/>
          <w:szCs w:val="28"/>
        </w:rPr>
        <w:t xml:space="preserve"> </w:t>
      </w:r>
    </w:p>
    <w:p w:rsidR="001A5749" w:rsidRDefault="00472B5B" w:rsidP="001A5749">
      <w:pPr>
        <w:pStyle w:val="3"/>
        <w:spacing w:after="0" w:line="360" w:lineRule="auto"/>
        <w:ind w:left="360"/>
        <w:jc w:val="both"/>
        <w:rPr>
          <w:bCs/>
          <w:sz w:val="28"/>
          <w:szCs w:val="28"/>
        </w:rPr>
      </w:pPr>
      <w:r>
        <w:rPr>
          <w:sz w:val="28"/>
          <w:szCs w:val="28"/>
        </w:rPr>
        <w:t xml:space="preserve">где </w:t>
      </w:r>
      <w:r w:rsidR="00A756AE">
        <w:rPr>
          <w:rFonts w:ascii="Arial" w:hAnsi="Arial" w:cs="Arial"/>
          <w:b/>
          <w:bCs/>
          <w:position w:val="-12"/>
          <w:sz w:val="28"/>
          <w:lang w:val="en-US"/>
        </w:rPr>
        <w:object w:dxaOrig="2222" w:dyaOrig="465">
          <v:shape id="_x0000_i1056" type="#_x0000_t75" style="width:124.5pt;height:26.25pt" o:ole="">
            <v:imagedata r:id="rId53" o:title=""/>
          </v:shape>
          <o:OLEObject Type="Embed" ProgID="Equation.3" ShapeID="_x0000_i1056" DrawAspect="Content" ObjectID="_1459012146" r:id="rId54"/>
        </w:object>
      </w:r>
      <w:r w:rsidR="001A5749">
        <w:rPr>
          <w:b/>
          <w:i/>
          <w:sz w:val="28"/>
          <w:szCs w:val="28"/>
        </w:rPr>
        <w:t xml:space="preserve"> </w:t>
      </w:r>
      <w:r w:rsidR="001A5749">
        <w:rPr>
          <w:sz w:val="28"/>
          <w:szCs w:val="28"/>
        </w:rPr>
        <w:t xml:space="preserve">– наибольшее и наименьшее значения признака в исследуемой совокупности, </w:t>
      </w:r>
      <w:r w:rsidR="001A5749">
        <w:rPr>
          <w:b/>
          <w:bCs/>
          <w:sz w:val="28"/>
          <w:szCs w:val="28"/>
        </w:rPr>
        <w:t xml:space="preserve"> </w:t>
      </w:r>
      <w:r w:rsidR="001A5749">
        <w:rPr>
          <w:b/>
          <w:bCs/>
          <w:i/>
          <w:sz w:val="28"/>
          <w:szCs w:val="28"/>
          <w:lang w:val="en-US"/>
        </w:rPr>
        <w:t>n</w:t>
      </w:r>
      <w:r w:rsidR="001A5749">
        <w:rPr>
          <w:b/>
          <w:bCs/>
          <w:sz w:val="28"/>
          <w:szCs w:val="28"/>
        </w:rPr>
        <w:t xml:space="preserve">- </w:t>
      </w:r>
      <w:r w:rsidR="001A5749">
        <w:rPr>
          <w:sz w:val="28"/>
          <w:szCs w:val="28"/>
        </w:rPr>
        <w:t>число групп интервального ряда.</w:t>
      </w:r>
    </w:p>
    <w:p w:rsidR="001A5749" w:rsidRDefault="001A5749" w:rsidP="001A5749">
      <w:pPr>
        <w:spacing w:line="360" w:lineRule="auto"/>
        <w:ind w:left="360"/>
        <w:jc w:val="both"/>
        <w:rPr>
          <w:sz w:val="28"/>
        </w:rPr>
      </w:pPr>
      <w:r>
        <w:rPr>
          <w:sz w:val="28"/>
        </w:rPr>
        <w:t xml:space="preserve">При заданных </w:t>
      </w:r>
      <w:r w:rsidRPr="008A6BF5">
        <w:rPr>
          <w:bCs/>
          <w:sz w:val="28"/>
          <w:lang w:val="en-US"/>
        </w:rPr>
        <w:t>n</w:t>
      </w:r>
      <w:r w:rsidRPr="008A6BF5">
        <w:rPr>
          <w:bCs/>
          <w:sz w:val="28"/>
        </w:rPr>
        <w:t xml:space="preserve"> = 5</w:t>
      </w:r>
      <w:r>
        <w:rPr>
          <w:bCs/>
          <w:sz w:val="28"/>
        </w:rPr>
        <w:t xml:space="preserve">,   </w:t>
      </w:r>
      <w:r>
        <w:rPr>
          <w:bCs/>
          <w:i/>
          <w:sz w:val="28"/>
          <w:lang w:val="en-US"/>
        </w:rPr>
        <w:t>x</w:t>
      </w:r>
      <w:r>
        <w:rPr>
          <w:bCs/>
          <w:i/>
          <w:sz w:val="28"/>
          <w:vertAlign w:val="subscript"/>
          <w:lang w:val="en-US"/>
        </w:rPr>
        <w:t>ma</w:t>
      </w:r>
      <w:r>
        <w:rPr>
          <w:b/>
          <w:bCs/>
          <w:i/>
          <w:sz w:val="28"/>
          <w:vertAlign w:val="subscript"/>
          <w:lang w:val="en-US"/>
        </w:rPr>
        <w:t>x</w:t>
      </w:r>
      <w:r>
        <w:rPr>
          <w:b/>
          <w:bCs/>
          <w:i/>
          <w:sz w:val="28"/>
          <w:vertAlign w:val="subscript"/>
        </w:rPr>
        <w:t xml:space="preserve"> </w:t>
      </w:r>
      <w:r>
        <w:rPr>
          <w:bCs/>
          <w:sz w:val="28"/>
        </w:rPr>
        <w:t>= 135054 млн</w:t>
      </w:r>
      <w:r w:rsidRPr="008A6BF5">
        <w:rPr>
          <w:bCs/>
          <w:sz w:val="28"/>
        </w:rPr>
        <w:t>.</w:t>
      </w:r>
      <w:r>
        <w:rPr>
          <w:bCs/>
          <w:sz w:val="28"/>
        </w:rPr>
        <w:t xml:space="preserve"> руб., </w:t>
      </w:r>
      <w:r>
        <w:rPr>
          <w:bCs/>
          <w:i/>
          <w:sz w:val="28"/>
          <w:lang w:val="en-US"/>
        </w:rPr>
        <w:t>x</w:t>
      </w:r>
      <w:r>
        <w:rPr>
          <w:bCs/>
          <w:i/>
          <w:sz w:val="28"/>
          <w:vertAlign w:val="subscript"/>
          <w:lang w:val="en-US"/>
        </w:rPr>
        <w:t>min</w:t>
      </w:r>
      <w:r>
        <w:rPr>
          <w:bCs/>
          <w:i/>
          <w:sz w:val="28"/>
          <w:vertAlign w:val="subscript"/>
        </w:rPr>
        <w:t xml:space="preserve"> </w:t>
      </w:r>
      <w:r>
        <w:rPr>
          <w:bCs/>
          <w:sz w:val="28"/>
        </w:rPr>
        <w:t>= 9054 млн</w:t>
      </w:r>
      <w:r w:rsidRPr="008A6BF5">
        <w:rPr>
          <w:bCs/>
          <w:sz w:val="28"/>
        </w:rPr>
        <w:t>.</w:t>
      </w:r>
      <w:r>
        <w:rPr>
          <w:bCs/>
          <w:sz w:val="28"/>
        </w:rPr>
        <w:t xml:space="preserve"> руб.,</w:t>
      </w:r>
    </w:p>
    <w:p w:rsidR="001A5749" w:rsidRDefault="00BE7B16" w:rsidP="001A5749">
      <w:pPr>
        <w:spacing w:line="360" w:lineRule="auto"/>
        <w:ind w:firstLine="708"/>
        <w:jc w:val="center"/>
        <w:rPr>
          <w:sz w:val="28"/>
          <w:szCs w:val="28"/>
        </w:rPr>
      </w:pPr>
      <w:r w:rsidRPr="00472B5B">
        <w:rPr>
          <w:position w:val="-24"/>
          <w:sz w:val="28"/>
          <w:szCs w:val="28"/>
        </w:rPr>
        <w:object w:dxaOrig="2640" w:dyaOrig="620">
          <v:shape id="_x0000_i1057" type="#_x0000_t75" style="width:213.75pt;height:49.5pt" o:ole="">
            <v:imagedata r:id="rId55" o:title=""/>
          </v:shape>
          <o:OLEObject Type="Embed" ProgID="Equation.3" ShapeID="_x0000_i1057" DrawAspect="Content" ObjectID="_1459012147" r:id="rId56"/>
        </w:object>
      </w:r>
      <w:r w:rsidR="00472B5B">
        <w:rPr>
          <w:sz w:val="28"/>
          <w:szCs w:val="28"/>
        </w:rPr>
        <w:t xml:space="preserve"> </w:t>
      </w:r>
      <w:r w:rsidR="001A5749">
        <w:rPr>
          <w:sz w:val="28"/>
          <w:szCs w:val="28"/>
        </w:rPr>
        <w:t>млн.руб.</w:t>
      </w:r>
      <w:r w:rsidR="00F546B0">
        <w:rPr>
          <w:sz w:val="28"/>
          <w:szCs w:val="28"/>
        </w:rPr>
        <w:t>,</w:t>
      </w:r>
    </w:p>
    <w:p w:rsidR="00F546B0" w:rsidRPr="00107744" w:rsidRDefault="00F546B0" w:rsidP="00EC3CFA">
      <w:pPr>
        <w:numPr>
          <w:ilvl w:val="1"/>
          <w:numId w:val="15"/>
        </w:numPr>
        <w:spacing w:line="360" w:lineRule="auto"/>
        <w:ind w:left="0" w:firstLine="567"/>
        <w:rPr>
          <w:sz w:val="28"/>
          <w:szCs w:val="28"/>
        </w:rPr>
      </w:pPr>
      <w:r>
        <w:rPr>
          <w:sz w:val="28"/>
          <w:szCs w:val="28"/>
        </w:rPr>
        <w:t xml:space="preserve">Определяем границы интервалов групп </w:t>
      </w:r>
      <w:r w:rsidRPr="00F546B0">
        <w:rPr>
          <w:b/>
          <w:i/>
          <w:sz w:val="28"/>
          <w:szCs w:val="28"/>
          <w:lang w:val="en-US"/>
        </w:rPr>
        <w:t>i</w:t>
      </w:r>
      <w:r w:rsidRPr="00F546B0">
        <w:rPr>
          <w:b/>
          <w:bCs/>
          <w:sz w:val="28"/>
        </w:rPr>
        <w:t xml:space="preserve"> </w:t>
      </w:r>
      <w:r>
        <w:rPr>
          <w:bCs/>
          <w:sz w:val="28"/>
        </w:rPr>
        <w:t>= 25200 млн. руб.</w:t>
      </w:r>
    </w:p>
    <w:p w:rsidR="00DC4EC7" w:rsidRDefault="00DC4EC7" w:rsidP="00107744">
      <w:pPr>
        <w:spacing w:line="360" w:lineRule="auto"/>
        <w:ind w:left="1068"/>
        <w:jc w:val="center"/>
        <w:rPr>
          <w:b/>
          <w:sz w:val="28"/>
          <w:szCs w:val="28"/>
        </w:rPr>
      </w:pPr>
    </w:p>
    <w:p w:rsidR="009978A7" w:rsidRPr="00E075C1" w:rsidRDefault="009978A7" w:rsidP="009978A7">
      <w:pPr>
        <w:spacing w:line="360" w:lineRule="auto"/>
        <w:ind w:left="1068"/>
        <w:jc w:val="right"/>
        <w:rPr>
          <w:b/>
          <w:sz w:val="28"/>
          <w:szCs w:val="28"/>
        </w:rPr>
      </w:pPr>
      <w:r w:rsidRPr="00E075C1">
        <w:rPr>
          <w:b/>
          <w:bCs/>
          <w:sz w:val="28"/>
          <w:szCs w:val="28"/>
        </w:rPr>
        <w:t>Таблица №2</w:t>
      </w:r>
    </w:p>
    <w:p w:rsidR="009978A7" w:rsidRDefault="009978A7" w:rsidP="00107744">
      <w:pPr>
        <w:spacing w:line="360" w:lineRule="auto"/>
        <w:ind w:left="1068"/>
        <w:jc w:val="center"/>
        <w:rPr>
          <w:b/>
          <w:sz w:val="28"/>
          <w:szCs w:val="28"/>
        </w:rPr>
      </w:pPr>
    </w:p>
    <w:p w:rsidR="00107744" w:rsidRDefault="00107744" w:rsidP="00107744">
      <w:pPr>
        <w:spacing w:line="360" w:lineRule="auto"/>
        <w:ind w:left="1068"/>
        <w:jc w:val="center"/>
        <w:rPr>
          <w:b/>
          <w:sz w:val="28"/>
          <w:szCs w:val="28"/>
        </w:rPr>
      </w:pPr>
      <w:r w:rsidRPr="00107744">
        <w:rPr>
          <w:b/>
          <w:sz w:val="28"/>
          <w:szCs w:val="28"/>
        </w:rPr>
        <w:t>Границы интервалов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1620"/>
      </w:tblGrid>
      <w:tr w:rsidR="00F546B0" w:rsidTr="005C7378">
        <w:trPr>
          <w:trHeight w:val="435"/>
          <w:jc w:val="center"/>
        </w:trPr>
        <w:tc>
          <w:tcPr>
            <w:tcW w:w="1440" w:type="dxa"/>
          </w:tcPr>
          <w:p w:rsidR="00F546B0" w:rsidRPr="00BE7B16" w:rsidRDefault="00F546B0" w:rsidP="005C7378">
            <w:pPr>
              <w:jc w:val="center"/>
              <w:rPr>
                <w:bCs/>
                <w:sz w:val="28"/>
                <w:szCs w:val="28"/>
              </w:rPr>
            </w:pPr>
            <w:r w:rsidRPr="00BE7B16">
              <w:rPr>
                <w:bCs/>
                <w:sz w:val="28"/>
                <w:szCs w:val="28"/>
              </w:rPr>
              <w:t>Номер группы</w:t>
            </w:r>
          </w:p>
        </w:tc>
        <w:tc>
          <w:tcPr>
            <w:tcW w:w="1620" w:type="dxa"/>
          </w:tcPr>
          <w:p w:rsidR="00F546B0" w:rsidRPr="00BE7B16" w:rsidRDefault="00F546B0" w:rsidP="005C7378">
            <w:pPr>
              <w:jc w:val="center"/>
              <w:rPr>
                <w:bCs/>
                <w:sz w:val="28"/>
                <w:szCs w:val="28"/>
              </w:rPr>
            </w:pPr>
            <w:r w:rsidRPr="00BE7B16">
              <w:rPr>
                <w:bCs/>
                <w:sz w:val="28"/>
                <w:szCs w:val="28"/>
              </w:rPr>
              <w:t>Нижняя граница, чел.</w:t>
            </w:r>
          </w:p>
        </w:tc>
        <w:tc>
          <w:tcPr>
            <w:tcW w:w="1620" w:type="dxa"/>
          </w:tcPr>
          <w:p w:rsidR="00F546B0" w:rsidRPr="00BE7B16" w:rsidRDefault="00F546B0" w:rsidP="005C7378">
            <w:pPr>
              <w:jc w:val="center"/>
              <w:rPr>
                <w:bCs/>
                <w:sz w:val="28"/>
                <w:szCs w:val="28"/>
              </w:rPr>
            </w:pPr>
            <w:r w:rsidRPr="00BE7B16">
              <w:rPr>
                <w:bCs/>
                <w:sz w:val="28"/>
                <w:szCs w:val="28"/>
              </w:rPr>
              <w:t>Верхняя граница, чел.</w:t>
            </w:r>
          </w:p>
        </w:tc>
      </w:tr>
      <w:tr w:rsidR="00F546B0" w:rsidTr="005C7378">
        <w:trPr>
          <w:trHeight w:val="148"/>
          <w:jc w:val="center"/>
        </w:trPr>
        <w:tc>
          <w:tcPr>
            <w:tcW w:w="1440" w:type="dxa"/>
            <w:vAlign w:val="center"/>
          </w:tcPr>
          <w:p w:rsidR="00F546B0" w:rsidRPr="00BE7B16" w:rsidRDefault="00F546B0" w:rsidP="005C7378">
            <w:pPr>
              <w:jc w:val="center"/>
              <w:rPr>
                <w:bCs/>
                <w:sz w:val="28"/>
                <w:szCs w:val="28"/>
              </w:rPr>
            </w:pPr>
            <w:r w:rsidRPr="00BE7B16">
              <w:rPr>
                <w:bCs/>
                <w:sz w:val="28"/>
                <w:szCs w:val="28"/>
              </w:rPr>
              <w:t>1</w:t>
            </w:r>
          </w:p>
        </w:tc>
        <w:tc>
          <w:tcPr>
            <w:tcW w:w="1620" w:type="dxa"/>
            <w:vAlign w:val="center"/>
          </w:tcPr>
          <w:p w:rsidR="00F546B0" w:rsidRPr="00BE7B16" w:rsidRDefault="00F546B0" w:rsidP="005C7378">
            <w:pPr>
              <w:jc w:val="center"/>
              <w:rPr>
                <w:bCs/>
                <w:sz w:val="28"/>
                <w:szCs w:val="28"/>
              </w:rPr>
            </w:pPr>
            <w:r w:rsidRPr="00BE7B16">
              <w:rPr>
                <w:bCs/>
                <w:sz w:val="28"/>
                <w:szCs w:val="28"/>
              </w:rPr>
              <w:t>9054</w:t>
            </w:r>
          </w:p>
        </w:tc>
        <w:tc>
          <w:tcPr>
            <w:tcW w:w="1620" w:type="dxa"/>
            <w:vAlign w:val="center"/>
          </w:tcPr>
          <w:p w:rsidR="00F546B0" w:rsidRPr="00BE7B16" w:rsidRDefault="00F546B0" w:rsidP="005C7378">
            <w:pPr>
              <w:jc w:val="center"/>
              <w:rPr>
                <w:bCs/>
                <w:sz w:val="28"/>
                <w:szCs w:val="28"/>
              </w:rPr>
            </w:pPr>
            <w:r w:rsidRPr="00BE7B16">
              <w:rPr>
                <w:bCs/>
                <w:sz w:val="28"/>
                <w:szCs w:val="28"/>
              </w:rPr>
              <w:t>34254</w:t>
            </w:r>
          </w:p>
        </w:tc>
      </w:tr>
      <w:tr w:rsidR="00F546B0" w:rsidTr="005C7378">
        <w:trPr>
          <w:trHeight w:val="367"/>
          <w:jc w:val="center"/>
        </w:trPr>
        <w:tc>
          <w:tcPr>
            <w:tcW w:w="1440" w:type="dxa"/>
            <w:vAlign w:val="center"/>
          </w:tcPr>
          <w:p w:rsidR="00F546B0" w:rsidRPr="00BE7B16" w:rsidRDefault="00F546B0" w:rsidP="005C7378">
            <w:pPr>
              <w:jc w:val="center"/>
              <w:rPr>
                <w:bCs/>
                <w:sz w:val="28"/>
                <w:szCs w:val="28"/>
              </w:rPr>
            </w:pPr>
            <w:r w:rsidRPr="00BE7B16">
              <w:rPr>
                <w:bCs/>
                <w:sz w:val="28"/>
                <w:szCs w:val="28"/>
              </w:rPr>
              <w:t>2</w:t>
            </w:r>
          </w:p>
        </w:tc>
        <w:tc>
          <w:tcPr>
            <w:tcW w:w="1620" w:type="dxa"/>
            <w:vAlign w:val="center"/>
          </w:tcPr>
          <w:p w:rsidR="00F546B0" w:rsidRPr="00BE7B16" w:rsidRDefault="00F546B0" w:rsidP="005C7378">
            <w:pPr>
              <w:jc w:val="center"/>
              <w:rPr>
                <w:bCs/>
                <w:sz w:val="28"/>
                <w:szCs w:val="28"/>
              </w:rPr>
            </w:pPr>
            <w:r w:rsidRPr="00BE7B16">
              <w:rPr>
                <w:bCs/>
                <w:sz w:val="28"/>
                <w:szCs w:val="28"/>
              </w:rPr>
              <w:t>34254</w:t>
            </w:r>
          </w:p>
        </w:tc>
        <w:tc>
          <w:tcPr>
            <w:tcW w:w="1620" w:type="dxa"/>
            <w:vAlign w:val="center"/>
          </w:tcPr>
          <w:p w:rsidR="00F546B0" w:rsidRPr="00BE7B16" w:rsidRDefault="00F546B0" w:rsidP="005C7378">
            <w:pPr>
              <w:jc w:val="center"/>
              <w:rPr>
                <w:bCs/>
                <w:sz w:val="28"/>
                <w:szCs w:val="28"/>
              </w:rPr>
            </w:pPr>
            <w:r w:rsidRPr="00BE7B16">
              <w:rPr>
                <w:bCs/>
                <w:sz w:val="28"/>
                <w:szCs w:val="28"/>
              </w:rPr>
              <w:t>59454</w:t>
            </w:r>
          </w:p>
        </w:tc>
      </w:tr>
      <w:tr w:rsidR="00F546B0" w:rsidTr="005C7378">
        <w:trPr>
          <w:trHeight w:val="237"/>
          <w:jc w:val="center"/>
        </w:trPr>
        <w:tc>
          <w:tcPr>
            <w:tcW w:w="1440" w:type="dxa"/>
            <w:vAlign w:val="center"/>
          </w:tcPr>
          <w:p w:rsidR="00F546B0" w:rsidRPr="00BE7B16" w:rsidRDefault="00F546B0" w:rsidP="005C7378">
            <w:pPr>
              <w:jc w:val="center"/>
              <w:rPr>
                <w:bCs/>
                <w:sz w:val="28"/>
                <w:szCs w:val="28"/>
              </w:rPr>
            </w:pPr>
            <w:r w:rsidRPr="00BE7B16">
              <w:rPr>
                <w:bCs/>
                <w:sz w:val="28"/>
                <w:szCs w:val="28"/>
              </w:rPr>
              <w:t>3</w:t>
            </w:r>
          </w:p>
        </w:tc>
        <w:tc>
          <w:tcPr>
            <w:tcW w:w="1620" w:type="dxa"/>
            <w:vAlign w:val="center"/>
          </w:tcPr>
          <w:p w:rsidR="00F546B0" w:rsidRPr="00BE7B16" w:rsidRDefault="00F546B0" w:rsidP="005C7378">
            <w:pPr>
              <w:jc w:val="center"/>
              <w:rPr>
                <w:bCs/>
                <w:sz w:val="28"/>
                <w:szCs w:val="28"/>
              </w:rPr>
            </w:pPr>
            <w:r w:rsidRPr="00BE7B16">
              <w:rPr>
                <w:bCs/>
                <w:sz w:val="28"/>
                <w:szCs w:val="28"/>
              </w:rPr>
              <w:t>59454</w:t>
            </w:r>
          </w:p>
        </w:tc>
        <w:tc>
          <w:tcPr>
            <w:tcW w:w="1620" w:type="dxa"/>
            <w:vAlign w:val="center"/>
          </w:tcPr>
          <w:p w:rsidR="00F546B0" w:rsidRPr="00BE7B16" w:rsidRDefault="00F546B0" w:rsidP="005C7378">
            <w:pPr>
              <w:jc w:val="center"/>
              <w:rPr>
                <w:bCs/>
                <w:sz w:val="28"/>
                <w:szCs w:val="28"/>
              </w:rPr>
            </w:pPr>
            <w:r w:rsidRPr="00BE7B16">
              <w:rPr>
                <w:bCs/>
                <w:sz w:val="28"/>
                <w:szCs w:val="28"/>
              </w:rPr>
              <w:t>84654</w:t>
            </w:r>
          </w:p>
        </w:tc>
      </w:tr>
      <w:tr w:rsidR="00F546B0" w:rsidTr="005C7378">
        <w:trPr>
          <w:trHeight w:val="273"/>
          <w:jc w:val="center"/>
        </w:trPr>
        <w:tc>
          <w:tcPr>
            <w:tcW w:w="1440" w:type="dxa"/>
            <w:vAlign w:val="center"/>
          </w:tcPr>
          <w:p w:rsidR="00F546B0" w:rsidRPr="00BE7B16" w:rsidRDefault="00F546B0" w:rsidP="005C7378">
            <w:pPr>
              <w:jc w:val="center"/>
              <w:rPr>
                <w:bCs/>
                <w:sz w:val="28"/>
                <w:szCs w:val="28"/>
              </w:rPr>
            </w:pPr>
            <w:r w:rsidRPr="00BE7B16">
              <w:rPr>
                <w:bCs/>
                <w:sz w:val="28"/>
                <w:szCs w:val="28"/>
              </w:rPr>
              <w:t>4</w:t>
            </w:r>
          </w:p>
        </w:tc>
        <w:tc>
          <w:tcPr>
            <w:tcW w:w="1620" w:type="dxa"/>
            <w:vAlign w:val="center"/>
          </w:tcPr>
          <w:p w:rsidR="00F546B0" w:rsidRPr="00BE7B16" w:rsidRDefault="00F546B0" w:rsidP="005C7378">
            <w:pPr>
              <w:jc w:val="center"/>
              <w:rPr>
                <w:bCs/>
                <w:sz w:val="28"/>
                <w:szCs w:val="28"/>
              </w:rPr>
            </w:pPr>
            <w:r w:rsidRPr="00BE7B16">
              <w:rPr>
                <w:bCs/>
                <w:sz w:val="28"/>
                <w:szCs w:val="28"/>
              </w:rPr>
              <w:t>84654</w:t>
            </w:r>
          </w:p>
        </w:tc>
        <w:tc>
          <w:tcPr>
            <w:tcW w:w="1620" w:type="dxa"/>
            <w:vAlign w:val="center"/>
          </w:tcPr>
          <w:p w:rsidR="00F546B0" w:rsidRPr="00BE7B16" w:rsidRDefault="00F546B0" w:rsidP="005C7378">
            <w:pPr>
              <w:jc w:val="center"/>
              <w:rPr>
                <w:bCs/>
                <w:sz w:val="28"/>
                <w:szCs w:val="28"/>
              </w:rPr>
            </w:pPr>
            <w:r w:rsidRPr="00BE7B16">
              <w:rPr>
                <w:bCs/>
                <w:sz w:val="28"/>
                <w:szCs w:val="28"/>
              </w:rPr>
              <w:t>109854</w:t>
            </w:r>
          </w:p>
        </w:tc>
      </w:tr>
      <w:tr w:rsidR="00F546B0" w:rsidTr="005C7378">
        <w:trPr>
          <w:trHeight w:val="273"/>
          <w:jc w:val="center"/>
        </w:trPr>
        <w:tc>
          <w:tcPr>
            <w:tcW w:w="1440" w:type="dxa"/>
            <w:vAlign w:val="center"/>
          </w:tcPr>
          <w:p w:rsidR="00F546B0" w:rsidRPr="00BE7B16" w:rsidRDefault="00F546B0" w:rsidP="005C7378">
            <w:pPr>
              <w:jc w:val="center"/>
              <w:rPr>
                <w:bCs/>
                <w:sz w:val="28"/>
                <w:szCs w:val="28"/>
              </w:rPr>
            </w:pPr>
            <w:r w:rsidRPr="00BE7B16">
              <w:rPr>
                <w:bCs/>
                <w:sz w:val="28"/>
                <w:szCs w:val="28"/>
              </w:rPr>
              <w:t>5</w:t>
            </w:r>
          </w:p>
        </w:tc>
        <w:tc>
          <w:tcPr>
            <w:tcW w:w="1620" w:type="dxa"/>
            <w:vAlign w:val="center"/>
          </w:tcPr>
          <w:p w:rsidR="00F546B0" w:rsidRPr="00BE7B16" w:rsidRDefault="00F546B0" w:rsidP="005C7378">
            <w:pPr>
              <w:jc w:val="center"/>
              <w:rPr>
                <w:bCs/>
                <w:sz w:val="28"/>
                <w:szCs w:val="28"/>
              </w:rPr>
            </w:pPr>
            <w:r w:rsidRPr="00BE7B16">
              <w:rPr>
                <w:bCs/>
                <w:sz w:val="28"/>
                <w:szCs w:val="28"/>
              </w:rPr>
              <w:t>109854</w:t>
            </w:r>
          </w:p>
        </w:tc>
        <w:tc>
          <w:tcPr>
            <w:tcW w:w="1620" w:type="dxa"/>
            <w:vAlign w:val="center"/>
          </w:tcPr>
          <w:p w:rsidR="00F546B0" w:rsidRPr="00BE7B16" w:rsidRDefault="00F546B0" w:rsidP="005C7378">
            <w:pPr>
              <w:jc w:val="center"/>
              <w:rPr>
                <w:bCs/>
                <w:sz w:val="28"/>
                <w:szCs w:val="28"/>
              </w:rPr>
            </w:pPr>
            <w:r w:rsidRPr="00BE7B16">
              <w:rPr>
                <w:bCs/>
                <w:sz w:val="28"/>
                <w:szCs w:val="28"/>
              </w:rPr>
              <w:t>135054</w:t>
            </w:r>
          </w:p>
        </w:tc>
      </w:tr>
    </w:tbl>
    <w:p w:rsidR="00DC4EC7" w:rsidRDefault="00DC4EC7" w:rsidP="00DC4EC7">
      <w:pPr>
        <w:spacing w:line="360" w:lineRule="auto"/>
        <w:ind w:left="1068"/>
        <w:jc w:val="both"/>
        <w:rPr>
          <w:sz w:val="28"/>
          <w:szCs w:val="28"/>
        </w:rPr>
      </w:pPr>
    </w:p>
    <w:p w:rsidR="00714C2C" w:rsidRPr="00DC4EC7" w:rsidRDefault="00714C2C" w:rsidP="00DC4EC7">
      <w:pPr>
        <w:numPr>
          <w:ilvl w:val="1"/>
          <w:numId w:val="15"/>
        </w:numPr>
        <w:spacing w:line="360" w:lineRule="auto"/>
        <w:ind w:left="0" w:firstLine="567"/>
        <w:jc w:val="both"/>
        <w:rPr>
          <w:sz w:val="28"/>
          <w:szCs w:val="28"/>
        </w:rPr>
      </w:pPr>
      <w:r>
        <w:rPr>
          <w:sz w:val="28"/>
          <w:szCs w:val="28"/>
        </w:rPr>
        <w:t>Для построения интервального ряда</w:t>
      </w:r>
      <w:r w:rsidR="00107744">
        <w:rPr>
          <w:sz w:val="28"/>
          <w:szCs w:val="28"/>
        </w:rPr>
        <w:t xml:space="preserve"> необходимо подсчитать число</w:t>
      </w:r>
      <w:r w:rsidR="00EC3CFA">
        <w:rPr>
          <w:sz w:val="28"/>
          <w:szCs w:val="28"/>
        </w:rPr>
        <w:t xml:space="preserve"> </w:t>
      </w:r>
      <w:r w:rsidRPr="00DC4EC7">
        <w:rPr>
          <w:sz w:val="28"/>
          <w:szCs w:val="28"/>
        </w:rPr>
        <w:t xml:space="preserve">коммерческих банков, входящих в каждую группу (Частоты групп). </w:t>
      </w:r>
    </w:p>
    <w:p w:rsidR="00714C2C" w:rsidRDefault="00107744" w:rsidP="00107744">
      <w:pPr>
        <w:spacing w:line="360" w:lineRule="auto"/>
        <w:jc w:val="both"/>
        <w:rPr>
          <w:sz w:val="28"/>
          <w:szCs w:val="28"/>
        </w:rPr>
      </w:pPr>
      <w:r>
        <w:rPr>
          <w:sz w:val="28"/>
          <w:szCs w:val="28"/>
        </w:rPr>
        <w:t xml:space="preserve">Процесс </w:t>
      </w:r>
      <w:r w:rsidR="00714C2C">
        <w:rPr>
          <w:sz w:val="28"/>
          <w:szCs w:val="28"/>
        </w:rPr>
        <w:t>гру</w:t>
      </w:r>
      <w:r>
        <w:rPr>
          <w:sz w:val="28"/>
          <w:szCs w:val="28"/>
        </w:rPr>
        <w:t>п</w:t>
      </w:r>
      <w:r w:rsidR="00714C2C">
        <w:rPr>
          <w:sz w:val="28"/>
          <w:szCs w:val="28"/>
        </w:rPr>
        <w:t>пи</w:t>
      </w:r>
      <w:r>
        <w:rPr>
          <w:sz w:val="28"/>
          <w:szCs w:val="28"/>
        </w:rPr>
        <w:t>ровки Путем прибавления величины интервала к минимальному уровню признака в группе получим следующие группы банков по объему выданных ссуд.</w:t>
      </w:r>
    </w:p>
    <w:p w:rsidR="009978A7" w:rsidRPr="00E075C1" w:rsidRDefault="009978A7" w:rsidP="009978A7">
      <w:pPr>
        <w:spacing w:line="360" w:lineRule="auto"/>
        <w:ind w:firstLine="708"/>
        <w:jc w:val="right"/>
        <w:rPr>
          <w:b/>
          <w:sz w:val="28"/>
          <w:szCs w:val="28"/>
        </w:rPr>
      </w:pPr>
      <w:r w:rsidRPr="00E075C1">
        <w:rPr>
          <w:b/>
          <w:sz w:val="28"/>
          <w:szCs w:val="28"/>
        </w:rPr>
        <w:t>Таблица №3</w:t>
      </w:r>
    </w:p>
    <w:p w:rsidR="00107744" w:rsidRDefault="00107744" w:rsidP="00107744">
      <w:pPr>
        <w:tabs>
          <w:tab w:val="left" w:pos="9900"/>
        </w:tabs>
        <w:spacing w:after="120"/>
        <w:ind w:right="-57"/>
        <w:jc w:val="center"/>
        <w:rPr>
          <w:b/>
          <w:sz w:val="28"/>
          <w:szCs w:val="28"/>
        </w:rPr>
      </w:pPr>
      <w:r w:rsidRPr="00107744">
        <w:rPr>
          <w:b/>
          <w:sz w:val="28"/>
          <w:szCs w:val="28"/>
        </w:rPr>
        <w:t>Рабочая таблица для построения интервального ряда распределения и аналитической группировки</w:t>
      </w:r>
      <w:r w:rsidR="009978A7">
        <w:rPr>
          <w:b/>
          <w:sz w:val="28"/>
          <w:szCs w:val="28"/>
        </w:rPr>
        <w:t>.</w:t>
      </w:r>
    </w:p>
    <w:p w:rsidR="009978A7" w:rsidRPr="00107744" w:rsidRDefault="009978A7" w:rsidP="00107744">
      <w:pPr>
        <w:tabs>
          <w:tab w:val="left" w:pos="9900"/>
        </w:tabs>
        <w:spacing w:after="120"/>
        <w:ind w:right="-5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714C2C" w:rsidRPr="0016662F" w:rsidTr="00714C2C">
        <w:trPr>
          <w:trHeight w:val="1722"/>
        </w:trPr>
        <w:tc>
          <w:tcPr>
            <w:tcW w:w="2392" w:type="dxa"/>
            <w:vAlign w:val="center"/>
          </w:tcPr>
          <w:p w:rsidR="00714C2C" w:rsidRPr="0016662F" w:rsidRDefault="00714C2C" w:rsidP="00714C2C">
            <w:pPr>
              <w:spacing w:line="360" w:lineRule="auto"/>
              <w:jc w:val="center"/>
              <w:rPr>
                <w:sz w:val="28"/>
                <w:szCs w:val="28"/>
              </w:rPr>
            </w:pPr>
            <w:r w:rsidRPr="0016662F">
              <w:rPr>
                <w:sz w:val="28"/>
                <w:szCs w:val="28"/>
              </w:rPr>
              <w:t>Группы банков по объему выданных ссуд, млн. руб.</w:t>
            </w:r>
          </w:p>
        </w:tc>
        <w:tc>
          <w:tcPr>
            <w:tcW w:w="2392" w:type="dxa"/>
            <w:vAlign w:val="center"/>
          </w:tcPr>
          <w:p w:rsidR="00714C2C" w:rsidRPr="0016662F" w:rsidRDefault="00714C2C" w:rsidP="00714C2C">
            <w:pPr>
              <w:spacing w:line="360" w:lineRule="auto"/>
              <w:jc w:val="center"/>
              <w:rPr>
                <w:sz w:val="28"/>
                <w:szCs w:val="28"/>
              </w:rPr>
            </w:pPr>
            <w:r w:rsidRPr="0016662F">
              <w:rPr>
                <w:sz w:val="28"/>
                <w:szCs w:val="28"/>
              </w:rPr>
              <w:t>Номер банка</w:t>
            </w:r>
          </w:p>
        </w:tc>
        <w:tc>
          <w:tcPr>
            <w:tcW w:w="2393" w:type="dxa"/>
            <w:vAlign w:val="center"/>
          </w:tcPr>
          <w:p w:rsidR="00714C2C" w:rsidRPr="0016662F" w:rsidRDefault="00714C2C" w:rsidP="00714C2C">
            <w:pPr>
              <w:spacing w:line="360" w:lineRule="auto"/>
              <w:jc w:val="center"/>
              <w:rPr>
                <w:sz w:val="28"/>
                <w:szCs w:val="28"/>
              </w:rPr>
            </w:pPr>
            <w:r w:rsidRPr="0016662F">
              <w:rPr>
                <w:sz w:val="28"/>
                <w:szCs w:val="28"/>
              </w:rPr>
              <w:t>Объем выданных ссуд, млн. руб.</w:t>
            </w:r>
          </w:p>
        </w:tc>
        <w:tc>
          <w:tcPr>
            <w:tcW w:w="2393" w:type="dxa"/>
            <w:vAlign w:val="center"/>
          </w:tcPr>
          <w:p w:rsidR="00714C2C" w:rsidRPr="0016662F" w:rsidRDefault="00714C2C" w:rsidP="00714C2C">
            <w:pPr>
              <w:spacing w:line="360" w:lineRule="auto"/>
              <w:jc w:val="center"/>
              <w:rPr>
                <w:sz w:val="28"/>
                <w:szCs w:val="28"/>
              </w:rPr>
            </w:pPr>
            <w:r w:rsidRPr="0016662F">
              <w:rPr>
                <w:sz w:val="28"/>
                <w:szCs w:val="28"/>
              </w:rPr>
              <w:t>Сумма прибыли, млн. руб.</w:t>
            </w:r>
          </w:p>
        </w:tc>
      </w:tr>
      <w:tr w:rsidR="00714C2C" w:rsidRPr="00714C2C" w:rsidTr="00714C2C">
        <w:tc>
          <w:tcPr>
            <w:tcW w:w="2392" w:type="dxa"/>
            <w:vAlign w:val="center"/>
          </w:tcPr>
          <w:p w:rsidR="00714C2C" w:rsidRPr="00EC3CFA" w:rsidRDefault="00714C2C" w:rsidP="00714C2C">
            <w:pPr>
              <w:spacing w:line="360" w:lineRule="auto"/>
              <w:jc w:val="center"/>
              <w:rPr>
                <w:b/>
                <w:sz w:val="28"/>
                <w:szCs w:val="28"/>
              </w:rPr>
            </w:pPr>
            <w:r w:rsidRPr="00EC3CFA">
              <w:rPr>
                <w:b/>
                <w:sz w:val="28"/>
                <w:szCs w:val="28"/>
              </w:rPr>
              <w:t>9054-34254</w:t>
            </w:r>
          </w:p>
        </w:tc>
        <w:tc>
          <w:tcPr>
            <w:tcW w:w="2392" w:type="dxa"/>
            <w:vAlign w:val="center"/>
          </w:tcPr>
          <w:p w:rsidR="00714C2C" w:rsidRPr="00EC3CFA" w:rsidRDefault="00714C2C" w:rsidP="00714C2C">
            <w:pPr>
              <w:jc w:val="center"/>
              <w:rPr>
                <w:sz w:val="28"/>
                <w:szCs w:val="28"/>
              </w:rPr>
            </w:pPr>
            <w:r w:rsidRPr="00EC3CFA">
              <w:rPr>
                <w:sz w:val="28"/>
                <w:szCs w:val="28"/>
              </w:rPr>
              <w:t>8</w:t>
            </w:r>
          </w:p>
        </w:tc>
        <w:tc>
          <w:tcPr>
            <w:tcW w:w="2393" w:type="dxa"/>
            <w:vAlign w:val="center"/>
          </w:tcPr>
          <w:p w:rsidR="00714C2C" w:rsidRPr="00EC3CFA" w:rsidRDefault="00714C2C" w:rsidP="00714C2C">
            <w:pPr>
              <w:jc w:val="center"/>
              <w:rPr>
                <w:sz w:val="28"/>
                <w:szCs w:val="28"/>
              </w:rPr>
            </w:pPr>
            <w:r w:rsidRPr="00EC3CFA">
              <w:rPr>
                <w:sz w:val="28"/>
                <w:szCs w:val="28"/>
              </w:rPr>
              <w:t>9054</w:t>
            </w:r>
          </w:p>
        </w:tc>
        <w:tc>
          <w:tcPr>
            <w:tcW w:w="2393" w:type="dxa"/>
            <w:vAlign w:val="center"/>
          </w:tcPr>
          <w:p w:rsidR="00714C2C" w:rsidRPr="00EC3CFA" w:rsidRDefault="00714C2C" w:rsidP="00714C2C">
            <w:pPr>
              <w:jc w:val="center"/>
              <w:rPr>
                <w:sz w:val="28"/>
                <w:szCs w:val="28"/>
              </w:rPr>
            </w:pPr>
            <w:r w:rsidRPr="00EC3CFA">
              <w:rPr>
                <w:sz w:val="28"/>
                <w:szCs w:val="28"/>
              </w:rPr>
              <w:t>453</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20</w:t>
            </w:r>
          </w:p>
        </w:tc>
        <w:tc>
          <w:tcPr>
            <w:tcW w:w="2393" w:type="dxa"/>
            <w:vAlign w:val="center"/>
          </w:tcPr>
          <w:p w:rsidR="00714C2C" w:rsidRPr="00EC3CFA" w:rsidRDefault="00714C2C" w:rsidP="00714C2C">
            <w:pPr>
              <w:jc w:val="center"/>
              <w:rPr>
                <w:sz w:val="28"/>
                <w:szCs w:val="28"/>
              </w:rPr>
            </w:pPr>
            <w:r w:rsidRPr="00EC3CFA">
              <w:rPr>
                <w:sz w:val="28"/>
                <w:szCs w:val="28"/>
              </w:rPr>
              <w:t>9848</w:t>
            </w:r>
          </w:p>
        </w:tc>
        <w:tc>
          <w:tcPr>
            <w:tcW w:w="2393" w:type="dxa"/>
            <w:vAlign w:val="center"/>
          </w:tcPr>
          <w:p w:rsidR="00714C2C" w:rsidRPr="00EC3CFA" w:rsidRDefault="00714C2C" w:rsidP="00714C2C">
            <w:pPr>
              <w:jc w:val="center"/>
              <w:rPr>
                <w:sz w:val="28"/>
                <w:szCs w:val="28"/>
              </w:rPr>
            </w:pPr>
            <w:r w:rsidRPr="00EC3CFA">
              <w:rPr>
                <w:sz w:val="28"/>
                <w:szCs w:val="28"/>
              </w:rPr>
              <w:t>501</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4</w:t>
            </w:r>
          </w:p>
        </w:tc>
        <w:tc>
          <w:tcPr>
            <w:tcW w:w="2393" w:type="dxa"/>
            <w:vAlign w:val="center"/>
          </w:tcPr>
          <w:p w:rsidR="00714C2C" w:rsidRPr="00EC3CFA" w:rsidRDefault="00714C2C" w:rsidP="00714C2C">
            <w:pPr>
              <w:jc w:val="center"/>
              <w:rPr>
                <w:sz w:val="28"/>
                <w:szCs w:val="28"/>
              </w:rPr>
            </w:pPr>
            <w:r w:rsidRPr="00EC3CFA">
              <w:rPr>
                <w:sz w:val="28"/>
                <w:szCs w:val="28"/>
              </w:rPr>
              <w:t>28305</w:t>
            </w:r>
          </w:p>
        </w:tc>
        <w:tc>
          <w:tcPr>
            <w:tcW w:w="2393" w:type="dxa"/>
            <w:vAlign w:val="center"/>
          </w:tcPr>
          <w:p w:rsidR="00714C2C" w:rsidRPr="00EC3CFA" w:rsidRDefault="00714C2C" w:rsidP="00714C2C">
            <w:pPr>
              <w:jc w:val="center"/>
              <w:rPr>
                <w:sz w:val="28"/>
                <w:szCs w:val="28"/>
              </w:rPr>
            </w:pPr>
            <w:r w:rsidRPr="00EC3CFA">
              <w:rPr>
                <w:sz w:val="28"/>
                <w:szCs w:val="28"/>
              </w:rPr>
              <w:t>1415</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w:t>
            </w:r>
          </w:p>
        </w:tc>
        <w:tc>
          <w:tcPr>
            <w:tcW w:w="2393" w:type="dxa"/>
            <w:vAlign w:val="center"/>
          </w:tcPr>
          <w:p w:rsidR="00714C2C" w:rsidRPr="00EC3CFA" w:rsidRDefault="00714C2C" w:rsidP="00714C2C">
            <w:pPr>
              <w:jc w:val="center"/>
              <w:rPr>
                <w:sz w:val="28"/>
                <w:szCs w:val="28"/>
              </w:rPr>
            </w:pPr>
            <w:r w:rsidRPr="00EC3CFA">
              <w:rPr>
                <w:sz w:val="28"/>
                <w:szCs w:val="28"/>
              </w:rPr>
              <w:t>31140</w:t>
            </w:r>
          </w:p>
        </w:tc>
        <w:tc>
          <w:tcPr>
            <w:tcW w:w="2393" w:type="dxa"/>
            <w:vAlign w:val="center"/>
          </w:tcPr>
          <w:p w:rsidR="00714C2C" w:rsidRPr="00EC3CFA" w:rsidRDefault="00714C2C" w:rsidP="00714C2C">
            <w:pPr>
              <w:jc w:val="center"/>
              <w:rPr>
                <w:sz w:val="28"/>
                <w:szCs w:val="28"/>
              </w:rPr>
            </w:pPr>
            <w:r w:rsidRPr="00EC3CFA">
              <w:rPr>
                <w:sz w:val="28"/>
                <w:szCs w:val="28"/>
              </w:rPr>
              <w:t>1557</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9</w:t>
            </w:r>
          </w:p>
        </w:tc>
        <w:tc>
          <w:tcPr>
            <w:tcW w:w="2393" w:type="dxa"/>
            <w:vAlign w:val="center"/>
          </w:tcPr>
          <w:p w:rsidR="00714C2C" w:rsidRPr="00EC3CFA" w:rsidRDefault="00714C2C" w:rsidP="00714C2C">
            <w:pPr>
              <w:jc w:val="center"/>
              <w:rPr>
                <w:sz w:val="28"/>
                <w:szCs w:val="28"/>
              </w:rPr>
            </w:pPr>
            <w:r w:rsidRPr="00EC3CFA">
              <w:rPr>
                <w:sz w:val="28"/>
                <w:szCs w:val="28"/>
              </w:rPr>
              <w:t>33030</w:t>
            </w:r>
          </w:p>
        </w:tc>
        <w:tc>
          <w:tcPr>
            <w:tcW w:w="2393" w:type="dxa"/>
            <w:vAlign w:val="center"/>
          </w:tcPr>
          <w:p w:rsidR="00714C2C" w:rsidRPr="00EC3CFA" w:rsidRDefault="00714C2C" w:rsidP="00714C2C">
            <w:pPr>
              <w:jc w:val="center"/>
              <w:rPr>
                <w:sz w:val="28"/>
                <w:szCs w:val="28"/>
              </w:rPr>
            </w:pPr>
            <w:r w:rsidRPr="00EC3CFA">
              <w:rPr>
                <w:sz w:val="28"/>
                <w:szCs w:val="28"/>
              </w:rPr>
              <w:t>1652</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12</w:t>
            </w:r>
          </w:p>
        </w:tc>
        <w:tc>
          <w:tcPr>
            <w:tcW w:w="2393" w:type="dxa"/>
            <w:vAlign w:val="center"/>
          </w:tcPr>
          <w:p w:rsidR="00714C2C" w:rsidRPr="00EC3CFA" w:rsidRDefault="00714C2C" w:rsidP="00714C2C">
            <w:pPr>
              <w:jc w:val="center"/>
              <w:rPr>
                <w:sz w:val="28"/>
                <w:szCs w:val="28"/>
              </w:rPr>
            </w:pPr>
            <w:r w:rsidRPr="00EC3CFA">
              <w:rPr>
                <w:sz w:val="28"/>
                <w:szCs w:val="28"/>
              </w:rPr>
              <w:t>33038</w:t>
            </w:r>
          </w:p>
        </w:tc>
        <w:tc>
          <w:tcPr>
            <w:tcW w:w="2393" w:type="dxa"/>
            <w:vAlign w:val="center"/>
          </w:tcPr>
          <w:p w:rsidR="00714C2C" w:rsidRPr="00EC3CFA" w:rsidRDefault="00714C2C" w:rsidP="00714C2C">
            <w:pPr>
              <w:jc w:val="center"/>
              <w:rPr>
                <w:sz w:val="28"/>
                <w:szCs w:val="28"/>
              </w:rPr>
            </w:pPr>
            <w:r w:rsidRPr="00EC3CFA">
              <w:rPr>
                <w:sz w:val="28"/>
                <w:szCs w:val="28"/>
              </w:rPr>
              <w:t>1658</w:t>
            </w:r>
          </w:p>
        </w:tc>
      </w:tr>
      <w:tr w:rsidR="00714C2C" w:rsidRPr="00714C2C" w:rsidTr="00714C2C">
        <w:tc>
          <w:tcPr>
            <w:tcW w:w="2392" w:type="dxa"/>
            <w:tcBorders>
              <w:bottom w:val="double" w:sz="4" w:space="0" w:color="auto"/>
            </w:tcBorders>
            <w:vAlign w:val="center"/>
          </w:tcPr>
          <w:p w:rsidR="00714C2C" w:rsidRPr="00EC3CFA" w:rsidRDefault="00714C2C" w:rsidP="00714C2C">
            <w:pPr>
              <w:spacing w:line="360" w:lineRule="auto"/>
              <w:jc w:val="center"/>
              <w:rPr>
                <w:sz w:val="28"/>
                <w:szCs w:val="28"/>
              </w:rPr>
            </w:pPr>
          </w:p>
        </w:tc>
        <w:tc>
          <w:tcPr>
            <w:tcW w:w="2392"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16</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34208</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1710</w:t>
            </w:r>
          </w:p>
        </w:tc>
      </w:tr>
      <w:tr w:rsidR="00714C2C" w:rsidRPr="007F57F3" w:rsidTr="00714C2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Всего</w:t>
            </w:r>
          </w:p>
        </w:t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7</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178623</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8946</w:t>
            </w:r>
          </w:p>
        </w:tc>
      </w:tr>
      <w:tr w:rsidR="00714C2C" w:rsidRPr="00714C2C" w:rsidTr="00714C2C">
        <w:tc>
          <w:tcPr>
            <w:tcW w:w="2392"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34254-59454</w:t>
            </w:r>
          </w:p>
        </w:tc>
        <w:tc>
          <w:tcPr>
            <w:tcW w:w="2392"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29</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34254</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1903</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21</w:t>
            </w:r>
          </w:p>
        </w:tc>
        <w:tc>
          <w:tcPr>
            <w:tcW w:w="2393" w:type="dxa"/>
            <w:vAlign w:val="center"/>
          </w:tcPr>
          <w:p w:rsidR="00714C2C" w:rsidRPr="00EC3CFA" w:rsidRDefault="00714C2C" w:rsidP="00714C2C">
            <w:pPr>
              <w:jc w:val="center"/>
              <w:rPr>
                <w:sz w:val="28"/>
                <w:szCs w:val="28"/>
              </w:rPr>
            </w:pPr>
            <w:r w:rsidRPr="00EC3CFA">
              <w:rPr>
                <w:sz w:val="28"/>
                <w:szCs w:val="28"/>
              </w:rPr>
              <w:t>35915</w:t>
            </w:r>
          </w:p>
        </w:tc>
        <w:tc>
          <w:tcPr>
            <w:tcW w:w="2393" w:type="dxa"/>
            <w:vAlign w:val="center"/>
          </w:tcPr>
          <w:p w:rsidR="00714C2C" w:rsidRPr="00EC3CFA" w:rsidRDefault="00714C2C" w:rsidP="00714C2C">
            <w:pPr>
              <w:jc w:val="center"/>
              <w:rPr>
                <w:sz w:val="28"/>
                <w:szCs w:val="28"/>
              </w:rPr>
            </w:pPr>
            <w:r w:rsidRPr="00EC3CFA">
              <w:rPr>
                <w:sz w:val="28"/>
                <w:szCs w:val="28"/>
              </w:rPr>
              <w:t>1952</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17</w:t>
            </w:r>
          </w:p>
        </w:tc>
        <w:tc>
          <w:tcPr>
            <w:tcW w:w="2393" w:type="dxa"/>
            <w:vAlign w:val="center"/>
          </w:tcPr>
          <w:p w:rsidR="00714C2C" w:rsidRPr="00EC3CFA" w:rsidRDefault="00714C2C" w:rsidP="00714C2C">
            <w:pPr>
              <w:jc w:val="center"/>
              <w:rPr>
                <w:sz w:val="28"/>
                <w:szCs w:val="28"/>
              </w:rPr>
            </w:pPr>
            <w:r w:rsidRPr="00EC3CFA">
              <w:rPr>
                <w:sz w:val="28"/>
                <w:szCs w:val="28"/>
              </w:rPr>
              <w:t>35920</w:t>
            </w:r>
          </w:p>
        </w:tc>
        <w:tc>
          <w:tcPr>
            <w:tcW w:w="2393" w:type="dxa"/>
            <w:vAlign w:val="center"/>
          </w:tcPr>
          <w:p w:rsidR="00714C2C" w:rsidRPr="00EC3CFA" w:rsidRDefault="00714C2C" w:rsidP="00714C2C">
            <w:pPr>
              <w:jc w:val="center"/>
              <w:rPr>
                <w:sz w:val="28"/>
                <w:szCs w:val="28"/>
              </w:rPr>
            </w:pPr>
            <w:r w:rsidRPr="00EC3CFA">
              <w:rPr>
                <w:sz w:val="28"/>
                <w:szCs w:val="28"/>
              </w:rPr>
              <w:t>1995</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26</w:t>
            </w:r>
          </w:p>
        </w:tc>
        <w:tc>
          <w:tcPr>
            <w:tcW w:w="2393" w:type="dxa"/>
            <w:vAlign w:val="center"/>
          </w:tcPr>
          <w:p w:rsidR="00714C2C" w:rsidRPr="00EC3CFA" w:rsidRDefault="00714C2C" w:rsidP="00714C2C">
            <w:pPr>
              <w:jc w:val="center"/>
              <w:rPr>
                <w:sz w:val="28"/>
                <w:szCs w:val="28"/>
              </w:rPr>
            </w:pPr>
            <w:r w:rsidRPr="00EC3CFA">
              <w:rPr>
                <w:sz w:val="28"/>
                <w:szCs w:val="28"/>
              </w:rPr>
              <w:t>36212</w:t>
            </w:r>
          </w:p>
        </w:tc>
        <w:tc>
          <w:tcPr>
            <w:tcW w:w="2393" w:type="dxa"/>
            <w:vAlign w:val="center"/>
          </w:tcPr>
          <w:p w:rsidR="00714C2C" w:rsidRPr="00EC3CFA" w:rsidRDefault="00714C2C" w:rsidP="00714C2C">
            <w:pPr>
              <w:jc w:val="center"/>
              <w:rPr>
                <w:sz w:val="28"/>
                <w:szCs w:val="28"/>
              </w:rPr>
            </w:pPr>
            <w:r w:rsidRPr="00EC3CFA">
              <w:rPr>
                <w:sz w:val="28"/>
                <w:szCs w:val="28"/>
              </w:rPr>
              <w:t>2012</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5</w:t>
            </w:r>
          </w:p>
        </w:tc>
        <w:tc>
          <w:tcPr>
            <w:tcW w:w="2393" w:type="dxa"/>
            <w:vAlign w:val="center"/>
          </w:tcPr>
          <w:p w:rsidR="00714C2C" w:rsidRPr="00EC3CFA" w:rsidRDefault="00714C2C" w:rsidP="00714C2C">
            <w:pPr>
              <w:jc w:val="center"/>
              <w:rPr>
                <w:sz w:val="28"/>
                <w:szCs w:val="28"/>
              </w:rPr>
            </w:pPr>
            <w:r w:rsidRPr="00EC3CFA">
              <w:rPr>
                <w:sz w:val="28"/>
                <w:szCs w:val="28"/>
              </w:rPr>
              <w:t>38520</w:t>
            </w:r>
          </w:p>
        </w:tc>
        <w:tc>
          <w:tcPr>
            <w:tcW w:w="2393" w:type="dxa"/>
            <w:vAlign w:val="center"/>
          </w:tcPr>
          <w:p w:rsidR="00714C2C" w:rsidRPr="00EC3CFA" w:rsidRDefault="00714C2C" w:rsidP="00714C2C">
            <w:pPr>
              <w:jc w:val="center"/>
              <w:rPr>
                <w:sz w:val="28"/>
                <w:szCs w:val="28"/>
              </w:rPr>
            </w:pPr>
            <w:r w:rsidRPr="00EC3CFA">
              <w:rPr>
                <w:sz w:val="28"/>
                <w:szCs w:val="28"/>
              </w:rPr>
              <w:t>2140</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13</w:t>
            </w:r>
          </w:p>
        </w:tc>
        <w:tc>
          <w:tcPr>
            <w:tcW w:w="2393" w:type="dxa"/>
            <w:vAlign w:val="center"/>
          </w:tcPr>
          <w:p w:rsidR="00714C2C" w:rsidRPr="00EC3CFA" w:rsidRDefault="00714C2C" w:rsidP="00714C2C">
            <w:pPr>
              <w:jc w:val="center"/>
              <w:rPr>
                <w:sz w:val="28"/>
                <w:szCs w:val="28"/>
              </w:rPr>
            </w:pPr>
            <w:r w:rsidRPr="00EC3CFA">
              <w:rPr>
                <w:sz w:val="28"/>
                <w:szCs w:val="28"/>
              </w:rPr>
              <w:t>39501</w:t>
            </w:r>
          </w:p>
        </w:tc>
        <w:tc>
          <w:tcPr>
            <w:tcW w:w="2393" w:type="dxa"/>
            <w:vAlign w:val="center"/>
          </w:tcPr>
          <w:p w:rsidR="00714C2C" w:rsidRPr="00EC3CFA" w:rsidRDefault="00714C2C" w:rsidP="00714C2C">
            <w:pPr>
              <w:jc w:val="center"/>
              <w:rPr>
                <w:sz w:val="28"/>
                <w:szCs w:val="28"/>
              </w:rPr>
            </w:pPr>
            <w:r w:rsidRPr="00EC3CFA">
              <w:rPr>
                <w:sz w:val="28"/>
                <w:szCs w:val="28"/>
              </w:rPr>
              <w:t>2155</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27</w:t>
            </w:r>
          </w:p>
        </w:tc>
        <w:tc>
          <w:tcPr>
            <w:tcW w:w="2393" w:type="dxa"/>
            <w:vAlign w:val="center"/>
          </w:tcPr>
          <w:p w:rsidR="00714C2C" w:rsidRPr="00EC3CFA" w:rsidRDefault="00714C2C" w:rsidP="00714C2C">
            <w:pPr>
              <w:jc w:val="center"/>
              <w:rPr>
                <w:sz w:val="28"/>
                <w:szCs w:val="28"/>
              </w:rPr>
            </w:pPr>
            <w:r w:rsidRPr="00EC3CFA">
              <w:rPr>
                <w:sz w:val="28"/>
                <w:szCs w:val="28"/>
              </w:rPr>
              <w:t>45036</w:t>
            </w:r>
          </w:p>
        </w:tc>
        <w:tc>
          <w:tcPr>
            <w:tcW w:w="2393" w:type="dxa"/>
            <w:vAlign w:val="center"/>
          </w:tcPr>
          <w:p w:rsidR="00714C2C" w:rsidRPr="00EC3CFA" w:rsidRDefault="00714C2C" w:rsidP="00714C2C">
            <w:pPr>
              <w:jc w:val="center"/>
              <w:rPr>
                <w:sz w:val="28"/>
                <w:szCs w:val="28"/>
              </w:rPr>
            </w:pPr>
            <w:r w:rsidRPr="00EC3CFA">
              <w:rPr>
                <w:sz w:val="28"/>
                <w:szCs w:val="28"/>
              </w:rPr>
              <w:t>2502</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3</w:t>
            </w:r>
          </w:p>
        </w:tc>
        <w:tc>
          <w:tcPr>
            <w:tcW w:w="2393" w:type="dxa"/>
            <w:vAlign w:val="center"/>
          </w:tcPr>
          <w:p w:rsidR="00714C2C" w:rsidRPr="00EC3CFA" w:rsidRDefault="00714C2C" w:rsidP="00714C2C">
            <w:pPr>
              <w:jc w:val="center"/>
              <w:rPr>
                <w:sz w:val="28"/>
                <w:szCs w:val="28"/>
              </w:rPr>
            </w:pPr>
            <w:r w:rsidRPr="00EC3CFA">
              <w:rPr>
                <w:sz w:val="28"/>
                <w:szCs w:val="28"/>
              </w:rPr>
              <w:t>47783</w:t>
            </w:r>
          </w:p>
        </w:tc>
        <w:tc>
          <w:tcPr>
            <w:tcW w:w="2393" w:type="dxa"/>
            <w:vAlign w:val="center"/>
          </w:tcPr>
          <w:p w:rsidR="00714C2C" w:rsidRPr="00EC3CFA" w:rsidRDefault="00714C2C" w:rsidP="00714C2C">
            <w:pPr>
              <w:jc w:val="center"/>
              <w:rPr>
                <w:sz w:val="28"/>
                <w:szCs w:val="28"/>
              </w:rPr>
            </w:pPr>
            <w:r w:rsidRPr="00EC3CFA">
              <w:rPr>
                <w:sz w:val="28"/>
                <w:szCs w:val="28"/>
              </w:rPr>
              <w:t>2655</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11</w:t>
            </w:r>
          </w:p>
        </w:tc>
        <w:tc>
          <w:tcPr>
            <w:tcW w:w="2393" w:type="dxa"/>
            <w:vAlign w:val="center"/>
          </w:tcPr>
          <w:p w:rsidR="00714C2C" w:rsidRPr="00EC3CFA" w:rsidRDefault="00714C2C" w:rsidP="00714C2C">
            <w:pPr>
              <w:jc w:val="center"/>
              <w:rPr>
                <w:sz w:val="28"/>
                <w:szCs w:val="28"/>
              </w:rPr>
            </w:pPr>
            <w:r w:rsidRPr="00EC3CFA">
              <w:rPr>
                <w:sz w:val="28"/>
                <w:szCs w:val="28"/>
              </w:rPr>
              <w:t>47797</w:t>
            </w:r>
          </w:p>
        </w:tc>
        <w:tc>
          <w:tcPr>
            <w:tcW w:w="2393" w:type="dxa"/>
            <w:vAlign w:val="center"/>
          </w:tcPr>
          <w:p w:rsidR="00714C2C" w:rsidRPr="00EC3CFA" w:rsidRDefault="00714C2C" w:rsidP="00714C2C">
            <w:pPr>
              <w:jc w:val="center"/>
              <w:rPr>
                <w:sz w:val="28"/>
                <w:szCs w:val="28"/>
              </w:rPr>
            </w:pPr>
            <w:r w:rsidRPr="00EC3CFA">
              <w:rPr>
                <w:sz w:val="28"/>
                <w:szCs w:val="28"/>
              </w:rPr>
              <w:t>2660</w:t>
            </w:r>
          </w:p>
        </w:tc>
      </w:tr>
      <w:tr w:rsidR="00714C2C" w:rsidRPr="00714C2C" w:rsidTr="00714C2C">
        <w:tc>
          <w:tcPr>
            <w:tcW w:w="2392" w:type="dxa"/>
            <w:tcBorders>
              <w:bottom w:val="double" w:sz="4" w:space="0" w:color="auto"/>
            </w:tcBorders>
            <w:vAlign w:val="center"/>
          </w:tcPr>
          <w:p w:rsidR="00714C2C" w:rsidRPr="00EC3CFA" w:rsidRDefault="00714C2C" w:rsidP="00714C2C">
            <w:pPr>
              <w:spacing w:line="360" w:lineRule="auto"/>
              <w:jc w:val="center"/>
              <w:rPr>
                <w:sz w:val="28"/>
                <w:szCs w:val="28"/>
              </w:rPr>
            </w:pPr>
          </w:p>
        </w:tc>
        <w:tc>
          <w:tcPr>
            <w:tcW w:w="2392"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25</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54961</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3064</w:t>
            </w:r>
          </w:p>
        </w:tc>
      </w:tr>
      <w:tr w:rsidR="00714C2C" w:rsidRPr="007F57F3" w:rsidTr="00714C2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Всего</w:t>
            </w:r>
          </w:p>
        </w:t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10</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415899</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23038</w:t>
            </w:r>
          </w:p>
        </w:tc>
      </w:tr>
      <w:tr w:rsidR="00714C2C" w:rsidRPr="007F57F3" w:rsidTr="00714C2C">
        <w:tc>
          <w:tcPr>
            <w:tcW w:w="2392"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59454-84654</w:t>
            </w:r>
          </w:p>
        </w:tc>
        <w:tc>
          <w:tcPr>
            <w:tcW w:w="2392"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23</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59445</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3301</w:t>
            </w:r>
          </w:p>
        </w:tc>
      </w:tr>
      <w:tr w:rsidR="00714C2C" w:rsidRPr="00714C2C"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30</w:t>
            </w:r>
          </w:p>
        </w:tc>
        <w:tc>
          <w:tcPr>
            <w:tcW w:w="2393" w:type="dxa"/>
            <w:vAlign w:val="center"/>
          </w:tcPr>
          <w:p w:rsidR="00714C2C" w:rsidRPr="00EC3CFA" w:rsidRDefault="00714C2C" w:rsidP="00714C2C">
            <w:pPr>
              <w:jc w:val="center"/>
              <w:rPr>
                <w:sz w:val="28"/>
                <w:szCs w:val="28"/>
              </w:rPr>
            </w:pPr>
            <w:r w:rsidRPr="00EC3CFA">
              <w:rPr>
                <w:sz w:val="28"/>
                <w:szCs w:val="28"/>
              </w:rPr>
              <w:t>59454</w:t>
            </w:r>
          </w:p>
        </w:tc>
        <w:tc>
          <w:tcPr>
            <w:tcW w:w="2393" w:type="dxa"/>
            <w:vAlign w:val="center"/>
          </w:tcPr>
          <w:p w:rsidR="00714C2C" w:rsidRPr="00EC3CFA" w:rsidRDefault="00714C2C" w:rsidP="00714C2C">
            <w:pPr>
              <w:jc w:val="center"/>
              <w:rPr>
                <w:sz w:val="28"/>
                <w:szCs w:val="28"/>
              </w:rPr>
            </w:pPr>
            <w:r w:rsidRPr="00EC3CFA">
              <w:rPr>
                <w:sz w:val="28"/>
                <w:szCs w:val="28"/>
              </w:rPr>
              <w:t>3640</w:t>
            </w:r>
          </w:p>
        </w:tc>
      </w:tr>
      <w:tr w:rsidR="00714C2C" w:rsidRPr="007F57F3"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24</w:t>
            </w:r>
          </w:p>
        </w:tc>
        <w:tc>
          <w:tcPr>
            <w:tcW w:w="2393" w:type="dxa"/>
            <w:vAlign w:val="center"/>
          </w:tcPr>
          <w:p w:rsidR="00714C2C" w:rsidRPr="00EC3CFA" w:rsidRDefault="00714C2C" w:rsidP="00714C2C">
            <w:pPr>
              <w:jc w:val="center"/>
              <w:rPr>
                <w:sz w:val="28"/>
                <w:szCs w:val="28"/>
              </w:rPr>
            </w:pPr>
            <w:r w:rsidRPr="00EC3CFA">
              <w:rPr>
                <w:sz w:val="28"/>
                <w:szCs w:val="28"/>
              </w:rPr>
              <w:t>64910</w:t>
            </w:r>
          </w:p>
        </w:tc>
        <w:tc>
          <w:tcPr>
            <w:tcW w:w="2393" w:type="dxa"/>
            <w:vAlign w:val="center"/>
          </w:tcPr>
          <w:p w:rsidR="00714C2C" w:rsidRPr="00EC3CFA" w:rsidRDefault="00714C2C" w:rsidP="00714C2C">
            <w:pPr>
              <w:jc w:val="center"/>
              <w:rPr>
                <w:sz w:val="28"/>
                <w:szCs w:val="28"/>
              </w:rPr>
            </w:pPr>
            <w:r w:rsidRPr="00EC3CFA">
              <w:rPr>
                <w:sz w:val="28"/>
                <w:szCs w:val="28"/>
              </w:rPr>
              <w:t>3965</w:t>
            </w:r>
          </w:p>
        </w:tc>
      </w:tr>
      <w:tr w:rsidR="00714C2C" w:rsidRPr="007F57F3"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22</w:t>
            </w:r>
          </w:p>
        </w:tc>
        <w:tc>
          <w:tcPr>
            <w:tcW w:w="2393" w:type="dxa"/>
            <w:vAlign w:val="center"/>
          </w:tcPr>
          <w:p w:rsidR="00714C2C" w:rsidRPr="00EC3CFA" w:rsidRDefault="00714C2C" w:rsidP="00714C2C">
            <w:pPr>
              <w:jc w:val="center"/>
              <w:rPr>
                <w:sz w:val="28"/>
                <w:szCs w:val="28"/>
              </w:rPr>
            </w:pPr>
            <w:r w:rsidRPr="00EC3CFA">
              <w:rPr>
                <w:sz w:val="28"/>
                <w:szCs w:val="28"/>
              </w:rPr>
              <w:t>78550</w:t>
            </w:r>
          </w:p>
        </w:tc>
        <w:tc>
          <w:tcPr>
            <w:tcW w:w="2393" w:type="dxa"/>
            <w:vAlign w:val="center"/>
          </w:tcPr>
          <w:p w:rsidR="00714C2C" w:rsidRPr="00EC3CFA" w:rsidRDefault="00714C2C" w:rsidP="00714C2C">
            <w:pPr>
              <w:jc w:val="center"/>
              <w:rPr>
                <w:sz w:val="28"/>
                <w:szCs w:val="28"/>
              </w:rPr>
            </w:pPr>
            <w:r w:rsidRPr="00EC3CFA">
              <w:rPr>
                <w:sz w:val="28"/>
                <w:szCs w:val="28"/>
              </w:rPr>
              <w:t>4800</w:t>
            </w:r>
          </w:p>
        </w:tc>
      </w:tr>
      <w:tr w:rsidR="00714C2C" w:rsidRPr="007F57F3"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18</w:t>
            </w:r>
          </w:p>
        </w:tc>
        <w:tc>
          <w:tcPr>
            <w:tcW w:w="2393" w:type="dxa"/>
            <w:vAlign w:val="center"/>
          </w:tcPr>
          <w:p w:rsidR="00714C2C" w:rsidRPr="00EC3CFA" w:rsidRDefault="00714C2C" w:rsidP="00714C2C">
            <w:pPr>
              <w:jc w:val="center"/>
              <w:rPr>
                <w:sz w:val="28"/>
                <w:szCs w:val="28"/>
              </w:rPr>
            </w:pPr>
            <w:r w:rsidRPr="00EC3CFA">
              <w:rPr>
                <w:sz w:val="28"/>
                <w:szCs w:val="28"/>
              </w:rPr>
              <w:t>82625</w:t>
            </w:r>
          </w:p>
        </w:tc>
        <w:tc>
          <w:tcPr>
            <w:tcW w:w="2393" w:type="dxa"/>
            <w:vAlign w:val="center"/>
          </w:tcPr>
          <w:p w:rsidR="00714C2C" w:rsidRPr="00EC3CFA" w:rsidRDefault="00714C2C" w:rsidP="00714C2C">
            <w:pPr>
              <w:jc w:val="center"/>
              <w:rPr>
                <w:sz w:val="28"/>
                <w:szCs w:val="28"/>
              </w:rPr>
            </w:pPr>
            <w:r w:rsidRPr="00EC3CFA">
              <w:rPr>
                <w:sz w:val="28"/>
                <w:szCs w:val="28"/>
              </w:rPr>
              <w:t>5050</w:t>
            </w:r>
          </w:p>
        </w:tc>
      </w:tr>
      <w:tr w:rsidR="00714C2C" w:rsidRPr="007F57F3" w:rsidTr="00714C2C">
        <w:tc>
          <w:tcPr>
            <w:tcW w:w="2392" w:type="dxa"/>
            <w:tcBorders>
              <w:bottom w:val="double" w:sz="4" w:space="0" w:color="auto"/>
            </w:tcBorders>
            <w:vAlign w:val="center"/>
          </w:tcPr>
          <w:p w:rsidR="00714C2C" w:rsidRPr="00EC3CFA" w:rsidRDefault="00714C2C" w:rsidP="00714C2C">
            <w:pPr>
              <w:spacing w:line="360" w:lineRule="auto"/>
              <w:jc w:val="center"/>
              <w:rPr>
                <w:sz w:val="28"/>
                <w:szCs w:val="28"/>
              </w:rPr>
            </w:pPr>
          </w:p>
        </w:tc>
        <w:tc>
          <w:tcPr>
            <w:tcW w:w="2392"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28</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84636</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5170</w:t>
            </w:r>
          </w:p>
        </w:tc>
      </w:tr>
      <w:tr w:rsidR="00714C2C" w:rsidRPr="007F57F3" w:rsidTr="00714C2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Всего</w:t>
            </w:r>
          </w:p>
        </w:t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6</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429620</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25926</w:t>
            </w:r>
          </w:p>
        </w:tc>
      </w:tr>
      <w:tr w:rsidR="00714C2C" w:rsidRPr="007F57F3" w:rsidTr="00714C2C">
        <w:tc>
          <w:tcPr>
            <w:tcW w:w="2392"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84654-109854</w:t>
            </w:r>
          </w:p>
        </w:tc>
        <w:tc>
          <w:tcPr>
            <w:tcW w:w="2392"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15</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84654</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5640</w:t>
            </w:r>
          </w:p>
        </w:tc>
      </w:tr>
      <w:tr w:rsidR="00714C2C" w:rsidRPr="007F57F3"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19</w:t>
            </w:r>
          </w:p>
        </w:tc>
        <w:tc>
          <w:tcPr>
            <w:tcW w:w="2393" w:type="dxa"/>
            <w:vAlign w:val="center"/>
          </w:tcPr>
          <w:p w:rsidR="00714C2C" w:rsidRPr="00EC3CFA" w:rsidRDefault="00714C2C" w:rsidP="00714C2C">
            <w:pPr>
              <w:jc w:val="center"/>
              <w:rPr>
                <w:sz w:val="28"/>
                <w:szCs w:val="28"/>
              </w:rPr>
            </w:pPr>
            <w:r w:rsidRPr="00EC3CFA">
              <w:rPr>
                <w:sz w:val="28"/>
                <w:szCs w:val="28"/>
              </w:rPr>
              <w:t>88254</w:t>
            </w:r>
          </w:p>
        </w:tc>
        <w:tc>
          <w:tcPr>
            <w:tcW w:w="2393" w:type="dxa"/>
            <w:vAlign w:val="center"/>
          </w:tcPr>
          <w:p w:rsidR="00714C2C" w:rsidRPr="00EC3CFA" w:rsidRDefault="00714C2C" w:rsidP="00714C2C">
            <w:pPr>
              <w:jc w:val="center"/>
              <w:rPr>
                <w:sz w:val="28"/>
                <w:szCs w:val="28"/>
              </w:rPr>
            </w:pPr>
            <w:r w:rsidRPr="00EC3CFA">
              <w:rPr>
                <w:sz w:val="28"/>
                <w:szCs w:val="28"/>
              </w:rPr>
              <w:t>5903</w:t>
            </w:r>
          </w:p>
        </w:tc>
      </w:tr>
      <w:tr w:rsidR="00714C2C" w:rsidRPr="007F57F3"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6</w:t>
            </w:r>
          </w:p>
        </w:tc>
        <w:tc>
          <w:tcPr>
            <w:tcW w:w="2393" w:type="dxa"/>
            <w:vAlign w:val="center"/>
          </w:tcPr>
          <w:p w:rsidR="00714C2C" w:rsidRPr="00EC3CFA" w:rsidRDefault="00714C2C" w:rsidP="00714C2C">
            <w:pPr>
              <w:jc w:val="center"/>
              <w:rPr>
                <w:sz w:val="28"/>
                <w:szCs w:val="28"/>
              </w:rPr>
            </w:pPr>
            <w:r w:rsidRPr="00EC3CFA">
              <w:rPr>
                <w:sz w:val="28"/>
                <w:szCs w:val="28"/>
              </w:rPr>
              <w:t>104004</w:t>
            </w:r>
          </w:p>
        </w:tc>
        <w:tc>
          <w:tcPr>
            <w:tcW w:w="2393" w:type="dxa"/>
            <w:vAlign w:val="center"/>
          </w:tcPr>
          <w:p w:rsidR="00714C2C" w:rsidRPr="00EC3CFA" w:rsidRDefault="00714C2C" w:rsidP="00714C2C">
            <w:pPr>
              <w:jc w:val="center"/>
              <w:rPr>
                <w:sz w:val="28"/>
                <w:szCs w:val="28"/>
              </w:rPr>
            </w:pPr>
            <w:r w:rsidRPr="00EC3CFA">
              <w:rPr>
                <w:sz w:val="28"/>
                <w:szCs w:val="28"/>
              </w:rPr>
              <w:t>6933</w:t>
            </w:r>
          </w:p>
        </w:tc>
      </w:tr>
      <w:tr w:rsidR="00714C2C" w:rsidRPr="007F57F3" w:rsidTr="00714C2C">
        <w:tc>
          <w:tcPr>
            <w:tcW w:w="2392" w:type="dxa"/>
            <w:tcBorders>
              <w:bottom w:val="double" w:sz="4" w:space="0" w:color="auto"/>
            </w:tcBorders>
            <w:vAlign w:val="center"/>
          </w:tcPr>
          <w:p w:rsidR="00714C2C" w:rsidRPr="00EC3CFA" w:rsidRDefault="00714C2C" w:rsidP="00714C2C">
            <w:pPr>
              <w:spacing w:line="360" w:lineRule="auto"/>
              <w:jc w:val="center"/>
              <w:rPr>
                <w:sz w:val="28"/>
                <w:szCs w:val="28"/>
              </w:rPr>
            </w:pPr>
          </w:p>
        </w:tc>
        <w:tc>
          <w:tcPr>
            <w:tcW w:w="2392"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14</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108319</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7220</w:t>
            </w:r>
          </w:p>
        </w:tc>
      </w:tr>
      <w:tr w:rsidR="00714C2C" w:rsidRPr="007F57F3" w:rsidTr="00714C2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Всего</w:t>
            </w:r>
          </w:p>
        </w:t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4</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385231</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25696</w:t>
            </w:r>
          </w:p>
        </w:tc>
      </w:tr>
      <w:tr w:rsidR="00714C2C" w:rsidRPr="007F57F3" w:rsidTr="00714C2C">
        <w:tc>
          <w:tcPr>
            <w:tcW w:w="2392"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109854-135054</w:t>
            </w:r>
          </w:p>
        </w:tc>
        <w:tc>
          <w:tcPr>
            <w:tcW w:w="2392"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10</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117054</w:t>
            </w:r>
          </w:p>
        </w:tc>
        <w:tc>
          <w:tcPr>
            <w:tcW w:w="2393" w:type="dxa"/>
            <w:tcBorders>
              <w:top w:val="double" w:sz="4" w:space="0" w:color="auto"/>
            </w:tcBorders>
            <w:vAlign w:val="center"/>
          </w:tcPr>
          <w:p w:rsidR="00714C2C" w:rsidRPr="00EC3CFA" w:rsidRDefault="00714C2C" w:rsidP="00714C2C">
            <w:pPr>
              <w:jc w:val="center"/>
              <w:rPr>
                <w:sz w:val="28"/>
                <w:szCs w:val="28"/>
              </w:rPr>
            </w:pPr>
            <w:r w:rsidRPr="00EC3CFA">
              <w:rPr>
                <w:sz w:val="28"/>
                <w:szCs w:val="28"/>
              </w:rPr>
              <w:t>8069</w:t>
            </w:r>
          </w:p>
        </w:tc>
      </w:tr>
      <w:tr w:rsidR="00714C2C" w:rsidRPr="007F57F3" w:rsidTr="00714C2C">
        <w:tc>
          <w:tcPr>
            <w:tcW w:w="2392" w:type="dxa"/>
            <w:vAlign w:val="center"/>
          </w:tcPr>
          <w:p w:rsidR="00714C2C" w:rsidRPr="00EC3CFA" w:rsidRDefault="00714C2C" w:rsidP="00714C2C">
            <w:pPr>
              <w:spacing w:line="360" w:lineRule="auto"/>
              <w:jc w:val="center"/>
              <w:rPr>
                <w:sz w:val="28"/>
                <w:szCs w:val="28"/>
              </w:rPr>
            </w:pPr>
          </w:p>
        </w:tc>
        <w:tc>
          <w:tcPr>
            <w:tcW w:w="2392" w:type="dxa"/>
            <w:vAlign w:val="center"/>
          </w:tcPr>
          <w:p w:rsidR="00714C2C" w:rsidRPr="00EC3CFA" w:rsidRDefault="00714C2C" w:rsidP="00714C2C">
            <w:pPr>
              <w:jc w:val="center"/>
              <w:rPr>
                <w:sz w:val="28"/>
                <w:szCs w:val="28"/>
              </w:rPr>
            </w:pPr>
            <w:r w:rsidRPr="00EC3CFA">
              <w:rPr>
                <w:sz w:val="28"/>
                <w:szCs w:val="28"/>
              </w:rPr>
              <w:t>1</w:t>
            </w:r>
          </w:p>
        </w:tc>
        <w:tc>
          <w:tcPr>
            <w:tcW w:w="2393" w:type="dxa"/>
            <w:vAlign w:val="center"/>
          </w:tcPr>
          <w:p w:rsidR="00714C2C" w:rsidRPr="00EC3CFA" w:rsidRDefault="00714C2C" w:rsidP="00714C2C">
            <w:pPr>
              <w:jc w:val="center"/>
              <w:rPr>
                <w:sz w:val="28"/>
                <w:szCs w:val="28"/>
              </w:rPr>
            </w:pPr>
            <w:r w:rsidRPr="00EC3CFA">
              <w:rPr>
                <w:sz w:val="28"/>
                <w:szCs w:val="28"/>
              </w:rPr>
              <w:t>122371</w:t>
            </w:r>
          </w:p>
        </w:tc>
        <w:tc>
          <w:tcPr>
            <w:tcW w:w="2393" w:type="dxa"/>
            <w:vAlign w:val="center"/>
          </w:tcPr>
          <w:p w:rsidR="00714C2C" w:rsidRPr="00EC3CFA" w:rsidRDefault="00714C2C" w:rsidP="00714C2C">
            <w:pPr>
              <w:jc w:val="center"/>
              <w:rPr>
                <w:sz w:val="28"/>
                <w:szCs w:val="28"/>
              </w:rPr>
            </w:pPr>
            <w:r w:rsidRPr="00EC3CFA">
              <w:rPr>
                <w:sz w:val="28"/>
                <w:szCs w:val="28"/>
              </w:rPr>
              <w:t>8566</w:t>
            </w:r>
          </w:p>
        </w:tc>
      </w:tr>
      <w:tr w:rsidR="00714C2C" w:rsidRPr="007F57F3" w:rsidTr="00714C2C">
        <w:tc>
          <w:tcPr>
            <w:tcW w:w="2392" w:type="dxa"/>
            <w:tcBorders>
              <w:bottom w:val="double" w:sz="4" w:space="0" w:color="auto"/>
            </w:tcBorders>
            <w:vAlign w:val="center"/>
          </w:tcPr>
          <w:p w:rsidR="00714C2C" w:rsidRPr="00EC3CFA" w:rsidRDefault="00714C2C" w:rsidP="00714C2C">
            <w:pPr>
              <w:spacing w:line="360" w:lineRule="auto"/>
              <w:jc w:val="center"/>
              <w:rPr>
                <w:sz w:val="28"/>
                <w:szCs w:val="28"/>
              </w:rPr>
            </w:pPr>
          </w:p>
        </w:tc>
        <w:tc>
          <w:tcPr>
            <w:tcW w:w="2392"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7</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135054</w:t>
            </w:r>
          </w:p>
        </w:tc>
        <w:tc>
          <w:tcPr>
            <w:tcW w:w="2393" w:type="dxa"/>
            <w:tcBorders>
              <w:bottom w:val="double" w:sz="4" w:space="0" w:color="auto"/>
            </w:tcBorders>
            <w:vAlign w:val="center"/>
          </w:tcPr>
          <w:p w:rsidR="00714C2C" w:rsidRPr="00EC3CFA" w:rsidRDefault="00714C2C" w:rsidP="00714C2C">
            <w:pPr>
              <w:jc w:val="center"/>
              <w:rPr>
                <w:sz w:val="28"/>
                <w:szCs w:val="28"/>
              </w:rPr>
            </w:pPr>
            <w:r w:rsidRPr="00EC3CFA">
              <w:rPr>
                <w:sz w:val="28"/>
                <w:szCs w:val="28"/>
              </w:rPr>
              <w:t>9003</w:t>
            </w:r>
          </w:p>
        </w:tc>
      </w:tr>
      <w:tr w:rsidR="00714C2C" w:rsidRPr="007F57F3" w:rsidTr="00714C2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Всего</w:t>
            </w:r>
          </w:p>
        </w:tc>
        <w:tc>
          <w:tcPr>
            <w:tcW w:w="2392"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3</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374479</w:t>
            </w:r>
          </w:p>
        </w:tc>
        <w:tc>
          <w:tcPr>
            <w:tcW w:w="2393" w:type="dxa"/>
            <w:tcBorders>
              <w:top w:val="double" w:sz="4" w:space="0" w:color="auto"/>
              <w:left w:val="double" w:sz="4" w:space="0" w:color="auto"/>
              <w:bottom w:val="double" w:sz="4" w:space="0" w:color="auto"/>
              <w:right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25638</w:t>
            </w:r>
          </w:p>
        </w:tc>
      </w:tr>
      <w:tr w:rsidR="00714C2C" w:rsidRPr="007F57F3" w:rsidTr="00714C2C">
        <w:tc>
          <w:tcPr>
            <w:tcW w:w="2392"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Итого</w:t>
            </w:r>
          </w:p>
        </w:tc>
        <w:tc>
          <w:tcPr>
            <w:tcW w:w="2392"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30</w:t>
            </w:r>
          </w:p>
        </w:tc>
        <w:tc>
          <w:tcPr>
            <w:tcW w:w="2393" w:type="dxa"/>
            <w:tcBorders>
              <w:top w:val="double" w:sz="4" w:space="0" w:color="auto"/>
            </w:tcBorders>
            <w:vAlign w:val="center"/>
          </w:tcPr>
          <w:p w:rsidR="00714C2C" w:rsidRPr="00EC3CFA" w:rsidRDefault="00714C2C" w:rsidP="00714C2C">
            <w:pPr>
              <w:jc w:val="center"/>
              <w:rPr>
                <w:b/>
                <w:sz w:val="28"/>
                <w:szCs w:val="28"/>
              </w:rPr>
            </w:pPr>
            <w:r w:rsidRPr="00EC3CFA">
              <w:rPr>
                <w:b/>
                <w:sz w:val="28"/>
                <w:szCs w:val="28"/>
              </w:rPr>
              <w:t>1783852</w:t>
            </w:r>
          </w:p>
        </w:tc>
        <w:tc>
          <w:tcPr>
            <w:tcW w:w="2393" w:type="dxa"/>
            <w:tcBorders>
              <w:top w:val="double" w:sz="4" w:space="0" w:color="auto"/>
            </w:tcBorders>
            <w:vAlign w:val="center"/>
          </w:tcPr>
          <w:p w:rsidR="00714C2C" w:rsidRPr="00EC3CFA" w:rsidRDefault="00714C2C" w:rsidP="00714C2C">
            <w:pPr>
              <w:spacing w:line="360" w:lineRule="auto"/>
              <w:jc w:val="center"/>
              <w:rPr>
                <w:b/>
                <w:sz w:val="28"/>
                <w:szCs w:val="28"/>
              </w:rPr>
            </w:pPr>
            <w:r w:rsidRPr="00EC3CFA">
              <w:rPr>
                <w:b/>
                <w:sz w:val="28"/>
                <w:szCs w:val="28"/>
              </w:rPr>
              <w:t>109244</w:t>
            </w:r>
          </w:p>
        </w:tc>
      </w:tr>
    </w:tbl>
    <w:p w:rsidR="002F6FEF" w:rsidRDefault="00714C2C" w:rsidP="00EC3CFA">
      <w:pPr>
        <w:numPr>
          <w:ilvl w:val="1"/>
          <w:numId w:val="15"/>
        </w:numPr>
        <w:spacing w:line="360" w:lineRule="auto"/>
        <w:ind w:left="-142" w:firstLine="850"/>
        <w:jc w:val="both"/>
        <w:rPr>
          <w:sz w:val="28"/>
          <w:szCs w:val="28"/>
        </w:rPr>
      </w:pPr>
      <w:r w:rsidRPr="002F6FEF">
        <w:rPr>
          <w:sz w:val="28"/>
          <w:szCs w:val="28"/>
        </w:rPr>
        <w:t>а основе групповых итоговых строк «</w:t>
      </w:r>
      <w:r w:rsidR="00D464C0">
        <w:rPr>
          <w:sz w:val="28"/>
          <w:szCs w:val="28"/>
        </w:rPr>
        <w:t>Итого</w:t>
      </w:r>
      <w:r w:rsidRPr="002F6FEF">
        <w:rPr>
          <w:sz w:val="28"/>
          <w:szCs w:val="28"/>
        </w:rPr>
        <w:t xml:space="preserve">» </w:t>
      </w:r>
      <w:r w:rsidR="00E075C1" w:rsidRPr="002F6FEF">
        <w:rPr>
          <w:sz w:val="28"/>
          <w:szCs w:val="28"/>
        </w:rPr>
        <w:t>рабочей т</w:t>
      </w:r>
      <w:r w:rsidRPr="002F6FEF">
        <w:rPr>
          <w:sz w:val="28"/>
          <w:szCs w:val="28"/>
        </w:rPr>
        <w:t xml:space="preserve">аблицы </w:t>
      </w:r>
      <w:r w:rsidR="00E075C1" w:rsidRPr="002F6FEF">
        <w:rPr>
          <w:sz w:val="28"/>
          <w:szCs w:val="28"/>
        </w:rPr>
        <w:t>№ 3</w:t>
      </w:r>
      <w:r w:rsidRPr="002F6FEF">
        <w:rPr>
          <w:sz w:val="28"/>
          <w:szCs w:val="28"/>
        </w:rPr>
        <w:t xml:space="preserve"> формируем </w:t>
      </w:r>
      <w:r w:rsidR="00E075C1" w:rsidRPr="002F6FEF">
        <w:rPr>
          <w:sz w:val="28"/>
          <w:szCs w:val="28"/>
        </w:rPr>
        <w:t>итоговую таблицу, представляющую интервальный</w:t>
      </w:r>
      <w:r w:rsidRPr="002F6FEF">
        <w:rPr>
          <w:sz w:val="28"/>
          <w:szCs w:val="28"/>
        </w:rPr>
        <w:t xml:space="preserve"> ряд распределения банков по объему выданных ссуд (Таблица </w:t>
      </w:r>
      <w:r w:rsidR="00E075C1" w:rsidRPr="002F6FEF">
        <w:rPr>
          <w:sz w:val="28"/>
          <w:szCs w:val="28"/>
        </w:rPr>
        <w:t>№4</w:t>
      </w:r>
      <w:r w:rsidRPr="002F6FEF">
        <w:rPr>
          <w:sz w:val="28"/>
          <w:szCs w:val="28"/>
        </w:rPr>
        <w:t>).</w:t>
      </w:r>
    </w:p>
    <w:p w:rsidR="009978A7" w:rsidRPr="00E075C1" w:rsidRDefault="009978A7" w:rsidP="009978A7">
      <w:pPr>
        <w:spacing w:after="120"/>
        <w:ind w:left="450" w:right="-1"/>
        <w:jc w:val="right"/>
        <w:rPr>
          <w:b/>
          <w:sz w:val="28"/>
          <w:szCs w:val="28"/>
        </w:rPr>
      </w:pPr>
      <w:r w:rsidRPr="00E075C1">
        <w:rPr>
          <w:b/>
          <w:sz w:val="28"/>
          <w:szCs w:val="28"/>
        </w:rPr>
        <w:t>Таблица №</w:t>
      </w:r>
      <w:r>
        <w:rPr>
          <w:b/>
          <w:sz w:val="28"/>
          <w:szCs w:val="28"/>
        </w:rPr>
        <w:t>4</w:t>
      </w:r>
    </w:p>
    <w:p w:rsidR="00BE7B16" w:rsidRDefault="00BE7B16" w:rsidP="002F6FEF">
      <w:pPr>
        <w:spacing w:after="120"/>
        <w:ind w:left="708" w:right="663"/>
        <w:jc w:val="center"/>
        <w:rPr>
          <w:b/>
          <w:sz w:val="28"/>
          <w:szCs w:val="28"/>
        </w:rPr>
      </w:pPr>
    </w:p>
    <w:p w:rsidR="00EC3CFA" w:rsidRDefault="002F6FEF" w:rsidP="002F6FEF">
      <w:pPr>
        <w:spacing w:after="120"/>
        <w:ind w:left="708" w:right="663"/>
        <w:jc w:val="center"/>
        <w:rPr>
          <w:b/>
          <w:sz w:val="28"/>
          <w:szCs w:val="28"/>
        </w:rPr>
      </w:pPr>
      <w:r w:rsidRPr="002F6FEF">
        <w:rPr>
          <w:b/>
          <w:sz w:val="28"/>
          <w:szCs w:val="28"/>
        </w:rPr>
        <w:t xml:space="preserve">Статистический ряд распределения банков по объему </w:t>
      </w:r>
    </w:p>
    <w:p w:rsidR="002F6FEF" w:rsidRPr="002F6FEF" w:rsidRDefault="002F6FEF" w:rsidP="002F6FEF">
      <w:pPr>
        <w:spacing w:after="120"/>
        <w:ind w:left="708" w:right="663"/>
        <w:jc w:val="center"/>
        <w:rPr>
          <w:b/>
          <w:sz w:val="28"/>
          <w:szCs w:val="28"/>
        </w:rPr>
      </w:pPr>
      <w:r w:rsidRPr="002F6FEF">
        <w:rPr>
          <w:b/>
          <w:sz w:val="28"/>
          <w:szCs w:val="28"/>
        </w:rPr>
        <w:t>выданных ссуд</w:t>
      </w:r>
      <w:r w:rsidR="009978A7">
        <w:rPr>
          <w:b/>
          <w:sz w:val="28"/>
          <w:szCs w:val="28"/>
        </w:rPr>
        <w:t>.</w:t>
      </w:r>
      <w:r w:rsidRPr="002F6FEF">
        <w:rPr>
          <w:b/>
          <w:sz w:val="28"/>
          <w:szCs w:val="28"/>
        </w:rPr>
        <w:t xml:space="preserve"> </w:t>
      </w:r>
    </w:p>
    <w:p w:rsidR="00BE7B16" w:rsidRDefault="00BE7B16" w:rsidP="002F6FEF">
      <w:pPr>
        <w:spacing w:after="120"/>
        <w:ind w:left="708" w:right="-426"/>
        <w:jc w:val="right"/>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461"/>
        <w:gridCol w:w="2006"/>
        <w:gridCol w:w="2082"/>
        <w:gridCol w:w="1845"/>
      </w:tblGrid>
      <w:tr w:rsidR="0016662F" w:rsidRPr="00BE7B16" w:rsidTr="009978A7">
        <w:trPr>
          <w:trHeight w:val="271"/>
        </w:trPr>
        <w:tc>
          <w:tcPr>
            <w:tcW w:w="1495" w:type="dxa"/>
            <w:vMerge w:val="restart"/>
            <w:vAlign w:val="center"/>
          </w:tcPr>
          <w:p w:rsidR="0016662F" w:rsidRPr="00BE7B16" w:rsidRDefault="0016662F" w:rsidP="007F57F3">
            <w:pPr>
              <w:spacing w:line="360" w:lineRule="auto"/>
              <w:jc w:val="center"/>
              <w:rPr>
                <w:sz w:val="28"/>
                <w:szCs w:val="28"/>
              </w:rPr>
            </w:pPr>
            <w:r w:rsidRPr="00BE7B16">
              <w:rPr>
                <w:sz w:val="28"/>
                <w:szCs w:val="28"/>
              </w:rPr>
              <w:t>№ группы</w:t>
            </w:r>
          </w:p>
        </w:tc>
        <w:tc>
          <w:tcPr>
            <w:tcW w:w="2461" w:type="dxa"/>
            <w:vMerge w:val="restart"/>
            <w:vAlign w:val="center"/>
          </w:tcPr>
          <w:p w:rsidR="0016662F" w:rsidRPr="00BE7B16" w:rsidRDefault="0016662F" w:rsidP="007F57F3">
            <w:pPr>
              <w:spacing w:line="360" w:lineRule="auto"/>
              <w:jc w:val="center"/>
              <w:rPr>
                <w:sz w:val="28"/>
                <w:szCs w:val="28"/>
              </w:rPr>
            </w:pPr>
            <w:r w:rsidRPr="00BE7B16">
              <w:rPr>
                <w:sz w:val="28"/>
                <w:szCs w:val="28"/>
              </w:rPr>
              <w:t>Группы банков по объему выданных ссуд</w:t>
            </w:r>
          </w:p>
        </w:tc>
        <w:tc>
          <w:tcPr>
            <w:tcW w:w="4088" w:type="dxa"/>
            <w:gridSpan w:val="2"/>
            <w:vAlign w:val="center"/>
          </w:tcPr>
          <w:p w:rsidR="0016662F" w:rsidRPr="00BE7B16" w:rsidRDefault="0016662F" w:rsidP="007F57F3">
            <w:pPr>
              <w:spacing w:line="360" w:lineRule="auto"/>
              <w:jc w:val="center"/>
              <w:rPr>
                <w:sz w:val="28"/>
                <w:szCs w:val="28"/>
              </w:rPr>
            </w:pPr>
            <w:r w:rsidRPr="00BE7B16">
              <w:rPr>
                <w:sz w:val="28"/>
                <w:szCs w:val="28"/>
              </w:rPr>
              <w:t>Число банков</w:t>
            </w:r>
          </w:p>
        </w:tc>
        <w:tc>
          <w:tcPr>
            <w:tcW w:w="1845" w:type="dxa"/>
            <w:vMerge w:val="restart"/>
            <w:vAlign w:val="center"/>
          </w:tcPr>
          <w:p w:rsidR="0016662F" w:rsidRPr="00BE7B16" w:rsidRDefault="0016662F" w:rsidP="0016662F">
            <w:pPr>
              <w:spacing w:line="360" w:lineRule="auto"/>
              <w:jc w:val="center"/>
              <w:rPr>
                <w:sz w:val="28"/>
                <w:szCs w:val="28"/>
              </w:rPr>
            </w:pPr>
            <w:r w:rsidRPr="00BE7B16">
              <w:rPr>
                <w:sz w:val="28"/>
                <w:szCs w:val="28"/>
              </w:rPr>
              <w:t>Накопленные</w:t>
            </w:r>
          </w:p>
          <w:p w:rsidR="0016662F" w:rsidRPr="00BE7B16" w:rsidRDefault="0016662F" w:rsidP="0016662F">
            <w:pPr>
              <w:spacing w:line="360" w:lineRule="auto"/>
              <w:jc w:val="center"/>
              <w:rPr>
                <w:sz w:val="28"/>
                <w:szCs w:val="28"/>
              </w:rPr>
            </w:pPr>
            <w:r w:rsidRPr="00BE7B16">
              <w:rPr>
                <w:sz w:val="28"/>
                <w:szCs w:val="28"/>
              </w:rPr>
              <w:t>частоты</w:t>
            </w:r>
          </w:p>
        </w:tc>
      </w:tr>
      <w:tr w:rsidR="0016662F" w:rsidRPr="00BE7B16" w:rsidTr="009978A7">
        <w:trPr>
          <w:trHeight w:val="702"/>
        </w:trPr>
        <w:tc>
          <w:tcPr>
            <w:tcW w:w="1495" w:type="dxa"/>
            <w:vMerge/>
            <w:vAlign w:val="center"/>
          </w:tcPr>
          <w:p w:rsidR="0016662F" w:rsidRPr="00BE7B16" w:rsidRDefault="0016662F" w:rsidP="007F57F3">
            <w:pPr>
              <w:spacing w:line="360" w:lineRule="auto"/>
              <w:jc w:val="center"/>
              <w:rPr>
                <w:sz w:val="28"/>
                <w:szCs w:val="28"/>
              </w:rPr>
            </w:pPr>
          </w:p>
        </w:tc>
        <w:tc>
          <w:tcPr>
            <w:tcW w:w="2461" w:type="dxa"/>
            <w:vMerge/>
            <w:vAlign w:val="center"/>
          </w:tcPr>
          <w:p w:rsidR="0016662F" w:rsidRPr="00BE7B16" w:rsidRDefault="0016662F" w:rsidP="007F57F3">
            <w:pPr>
              <w:spacing w:line="360" w:lineRule="auto"/>
              <w:jc w:val="center"/>
              <w:rPr>
                <w:sz w:val="28"/>
                <w:szCs w:val="28"/>
              </w:rPr>
            </w:pP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В абсолютном выражении</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В относительных единицах, %</w:t>
            </w:r>
          </w:p>
        </w:tc>
        <w:tc>
          <w:tcPr>
            <w:tcW w:w="1845" w:type="dxa"/>
            <w:vMerge/>
            <w:vAlign w:val="center"/>
          </w:tcPr>
          <w:p w:rsidR="0016662F" w:rsidRPr="00BE7B16" w:rsidRDefault="0016662F" w:rsidP="007F57F3">
            <w:pPr>
              <w:spacing w:line="360" w:lineRule="auto"/>
              <w:jc w:val="center"/>
              <w:rPr>
                <w:sz w:val="28"/>
                <w:szCs w:val="28"/>
              </w:rPr>
            </w:pPr>
          </w:p>
        </w:tc>
      </w:tr>
      <w:tr w:rsidR="0016662F" w:rsidRPr="00BE7B16" w:rsidTr="009978A7">
        <w:tc>
          <w:tcPr>
            <w:tcW w:w="1495" w:type="dxa"/>
            <w:vAlign w:val="center"/>
          </w:tcPr>
          <w:p w:rsidR="0016662F" w:rsidRPr="00BE7B16" w:rsidRDefault="0016662F" w:rsidP="007F57F3">
            <w:pPr>
              <w:spacing w:line="360" w:lineRule="auto"/>
              <w:jc w:val="center"/>
              <w:rPr>
                <w:sz w:val="28"/>
                <w:szCs w:val="28"/>
              </w:rPr>
            </w:pPr>
            <w:r w:rsidRPr="00BE7B16">
              <w:rPr>
                <w:sz w:val="28"/>
                <w:szCs w:val="28"/>
              </w:rPr>
              <w:t>1</w:t>
            </w:r>
          </w:p>
        </w:tc>
        <w:tc>
          <w:tcPr>
            <w:tcW w:w="2461" w:type="dxa"/>
            <w:vAlign w:val="center"/>
          </w:tcPr>
          <w:p w:rsidR="0016662F" w:rsidRPr="00BE7B16" w:rsidRDefault="0016662F" w:rsidP="007F57F3">
            <w:pPr>
              <w:spacing w:line="360" w:lineRule="auto"/>
              <w:jc w:val="center"/>
              <w:rPr>
                <w:sz w:val="28"/>
                <w:szCs w:val="28"/>
              </w:rPr>
            </w:pPr>
            <w:r w:rsidRPr="00BE7B16">
              <w:rPr>
                <w:sz w:val="28"/>
                <w:szCs w:val="28"/>
              </w:rPr>
              <w:t>9054-34254</w:t>
            </w: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7</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23,3</w:t>
            </w:r>
          </w:p>
        </w:tc>
        <w:tc>
          <w:tcPr>
            <w:tcW w:w="1845" w:type="dxa"/>
            <w:vAlign w:val="center"/>
          </w:tcPr>
          <w:p w:rsidR="0016662F" w:rsidRPr="00BE7B16" w:rsidRDefault="0016662F" w:rsidP="0016662F">
            <w:pPr>
              <w:spacing w:line="360" w:lineRule="auto"/>
              <w:jc w:val="center"/>
              <w:rPr>
                <w:sz w:val="28"/>
                <w:szCs w:val="28"/>
              </w:rPr>
            </w:pPr>
            <w:r w:rsidRPr="00BE7B16">
              <w:rPr>
                <w:sz w:val="28"/>
                <w:szCs w:val="28"/>
              </w:rPr>
              <w:t>7</w:t>
            </w:r>
          </w:p>
        </w:tc>
      </w:tr>
      <w:tr w:rsidR="0016662F" w:rsidRPr="00BE7B16" w:rsidTr="009978A7">
        <w:tc>
          <w:tcPr>
            <w:tcW w:w="1495" w:type="dxa"/>
            <w:vAlign w:val="center"/>
          </w:tcPr>
          <w:p w:rsidR="0016662F" w:rsidRPr="00BE7B16" w:rsidRDefault="0016662F" w:rsidP="007F57F3">
            <w:pPr>
              <w:spacing w:line="360" w:lineRule="auto"/>
              <w:jc w:val="center"/>
              <w:rPr>
                <w:sz w:val="28"/>
                <w:szCs w:val="28"/>
              </w:rPr>
            </w:pPr>
            <w:r w:rsidRPr="00BE7B16">
              <w:rPr>
                <w:sz w:val="28"/>
                <w:szCs w:val="28"/>
              </w:rPr>
              <w:t>2</w:t>
            </w:r>
          </w:p>
        </w:tc>
        <w:tc>
          <w:tcPr>
            <w:tcW w:w="2461" w:type="dxa"/>
            <w:vAlign w:val="center"/>
          </w:tcPr>
          <w:p w:rsidR="0016662F" w:rsidRPr="00BE7B16" w:rsidRDefault="0016662F" w:rsidP="007F57F3">
            <w:pPr>
              <w:spacing w:line="360" w:lineRule="auto"/>
              <w:jc w:val="center"/>
              <w:rPr>
                <w:sz w:val="28"/>
                <w:szCs w:val="28"/>
              </w:rPr>
            </w:pPr>
            <w:r w:rsidRPr="00BE7B16">
              <w:rPr>
                <w:sz w:val="28"/>
                <w:szCs w:val="28"/>
              </w:rPr>
              <w:t>34254-59454</w:t>
            </w: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10</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33,4</w:t>
            </w:r>
          </w:p>
        </w:tc>
        <w:tc>
          <w:tcPr>
            <w:tcW w:w="1845" w:type="dxa"/>
            <w:vAlign w:val="center"/>
          </w:tcPr>
          <w:p w:rsidR="0016662F" w:rsidRPr="00BE7B16" w:rsidRDefault="0016662F" w:rsidP="00FE0650">
            <w:pPr>
              <w:spacing w:line="360" w:lineRule="auto"/>
              <w:jc w:val="center"/>
              <w:rPr>
                <w:sz w:val="28"/>
                <w:szCs w:val="28"/>
              </w:rPr>
            </w:pPr>
            <w:r w:rsidRPr="00BE7B16">
              <w:rPr>
                <w:sz w:val="28"/>
                <w:szCs w:val="28"/>
              </w:rPr>
              <w:t>1</w:t>
            </w:r>
            <w:r w:rsidR="00FE0650">
              <w:rPr>
                <w:sz w:val="28"/>
                <w:szCs w:val="28"/>
              </w:rPr>
              <w:t>7</w:t>
            </w:r>
          </w:p>
        </w:tc>
      </w:tr>
      <w:tr w:rsidR="0016662F" w:rsidRPr="00BE7B16" w:rsidTr="009978A7">
        <w:tc>
          <w:tcPr>
            <w:tcW w:w="1495" w:type="dxa"/>
            <w:vAlign w:val="center"/>
          </w:tcPr>
          <w:p w:rsidR="0016662F" w:rsidRPr="00BE7B16" w:rsidRDefault="0016662F" w:rsidP="007F57F3">
            <w:pPr>
              <w:spacing w:line="360" w:lineRule="auto"/>
              <w:jc w:val="center"/>
              <w:rPr>
                <w:sz w:val="28"/>
                <w:szCs w:val="28"/>
              </w:rPr>
            </w:pPr>
            <w:r w:rsidRPr="00BE7B16">
              <w:rPr>
                <w:sz w:val="28"/>
                <w:szCs w:val="28"/>
              </w:rPr>
              <w:t>3</w:t>
            </w:r>
          </w:p>
        </w:tc>
        <w:tc>
          <w:tcPr>
            <w:tcW w:w="2461" w:type="dxa"/>
            <w:vAlign w:val="center"/>
          </w:tcPr>
          <w:p w:rsidR="0016662F" w:rsidRPr="00BE7B16" w:rsidRDefault="0016662F" w:rsidP="007F57F3">
            <w:pPr>
              <w:spacing w:line="360" w:lineRule="auto"/>
              <w:jc w:val="center"/>
              <w:rPr>
                <w:sz w:val="28"/>
                <w:szCs w:val="28"/>
              </w:rPr>
            </w:pPr>
            <w:r w:rsidRPr="00BE7B16">
              <w:rPr>
                <w:sz w:val="28"/>
                <w:szCs w:val="28"/>
              </w:rPr>
              <w:t>59454-84654</w:t>
            </w: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6</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20,0</w:t>
            </w:r>
          </w:p>
        </w:tc>
        <w:tc>
          <w:tcPr>
            <w:tcW w:w="1845" w:type="dxa"/>
            <w:vAlign w:val="center"/>
          </w:tcPr>
          <w:p w:rsidR="0016662F" w:rsidRPr="00BE7B16" w:rsidRDefault="0016662F" w:rsidP="0016662F">
            <w:pPr>
              <w:spacing w:line="360" w:lineRule="auto"/>
              <w:jc w:val="center"/>
              <w:rPr>
                <w:sz w:val="28"/>
                <w:szCs w:val="28"/>
              </w:rPr>
            </w:pPr>
            <w:r w:rsidRPr="00BE7B16">
              <w:rPr>
                <w:sz w:val="28"/>
                <w:szCs w:val="28"/>
              </w:rPr>
              <w:t>23</w:t>
            </w:r>
          </w:p>
        </w:tc>
      </w:tr>
      <w:tr w:rsidR="0016662F" w:rsidRPr="00BE7B16" w:rsidTr="009978A7">
        <w:trPr>
          <w:trHeight w:val="362"/>
        </w:trPr>
        <w:tc>
          <w:tcPr>
            <w:tcW w:w="1495" w:type="dxa"/>
            <w:vAlign w:val="center"/>
          </w:tcPr>
          <w:p w:rsidR="0016662F" w:rsidRPr="00BE7B16" w:rsidRDefault="0016662F" w:rsidP="007F57F3">
            <w:pPr>
              <w:spacing w:line="360" w:lineRule="auto"/>
              <w:jc w:val="center"/>
              <w:rPr>
                <w:sz w:val="28"/>
                <w:szCs w:val="28"/>
              </w:rPr>
            </w:pPr>
            <w:r w:rsidRPr="00BE7B16">
              <w:rPr>
                <w:sz w:val="28"/>
                <w:szCs w:val="28"/>
              </w:rPr>
              <w:t>4</w:t>
            </w:r>
          </w:p>
        </w:tc>
        <w:tc>
          <w:tcPr>
            <w:tcW w:w="2461" w:type="dxa"/>
            <w:vAlign w:val="center"/>
          </w:tcPr>
          <w:p w:rsidR="0016662F" w:rsidRPr="00BE7B16" w:rsidRDefault="0016662F" w:rsidP="007F57F3">
            <w:pPr>
              <w:spacing w:line="360" w:lineRule="auto"/>
              <w:jc w:val="center"/>
              <w:rPr>
                <w:sz w:val="28"/>
                <w:szCs w:val="28"/>
              </w:rPr>
            </w:pPr>
            <w:r w:rsidRPr="00BE7B16">
              <w:rPr>
                <w:sz w:val="28"/>
                <w:szCs w:val="28"/>
              </w:rPr>
              <w:t>84654-109854</w:t>
            </w: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4</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13,3</w:t>
            </w:r>
          </w:p>
        </w:tc>
        <w:tc>
          <w:tcPr>
            <w:tcW w:w="1845" w:type="dxa"/>
            <w:vAlign w:val="center"/>
          </w:tcPr>
          <w:p w:rsidR="0016662F" w:rsidRPr="00BE7B16" w:rsidRDefault="0016662F" w:rsidP="0016662F">
            <w:pPr>
              <w:spacing w:line="360" w:lineRule="auto"/>
              <w:jc w:val="center"/>
              <w:rPr>
                <w:sz w:val="28"/>
                <w:szCs w:val="28"/>
              </w:rPr>
            </w:pPr>
            <w:r w:rsidRPr="00BE7B16">
              <w:rPr>
                <w:sz w:val="28"/>
                <w:szCs w:val="28"/>
              </w:rPr>
              <w:t>27</w:t>
            </w:r>
          </w:p>
        </w:tc>
      </w:tr>
      <w:tr w:rsidR="0016662F" w:rsidRPr="00BE7B16" w:rsidTr="009978A7">
        <w:trPr>
          <w:trHeight w:val="285"/>
        </w:trPr>
        <w:tc>
          <w:tcPr>
            <w:tcW w:w="1495" w:type="dxa"/>
            <w:vAlign w:val="center"/>
          </w:tcPr>
          <w:p w:rsidR="0016662F" w:rsidRPr="00BE7B16" w:rsidRDefault="0016662F" w:rsidP="007F57F3">
            <w:pPr>
              <w:spacing w:line="360" w:lineRule="auto"/>
              <w:jc w:val="center"/>
              <w:rPr>
                <w:sz w:val="28"/>
                <w:szCs w:val="28"/>
              </w:rPr>
            </w:pPr>
            <w:r w:rsidRPr="00BE7B16">
              <w:rPr>
                <w:sz w:val="28"/>
                <w:szCs w:val="28"/>
              </w:rPr>
              <w:t>5</w:t>
            </w:r>
          </w:p>
        </w:tc>
        <w:tc>
          <w:tcPr>
            <w:tcW w:w="2461" w:type="dxa"/>
            <w:vAlign w:val="center"/>
          </w:tcPr>
          <w:p w:rsidR="0016662F" w:rsidRPr="00BE7B16" w:rsidRDefault="0016662F" w:rsidP="007F57F3">
            <w:pPr>
              <w:spacing w:line="360" w:lineRule="auto"/>
              <w:jc w:val="center"/>
              <w:rPr>
                <w:sz w:val="28"/>
                <w:szCs w:val="28"/>
              </w:rPr>
            </w:pPr>
            <w:r w:rsidRPr="00BE7B16">
              <w:rPr>
                <w:sz w:val="28"/>
                <w:szCs w:val="28"/>
              </w:rPr>
              <w:t>109854-135054</w:t>
            </w: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3</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10,0</w:t>
            </w:r>
          </w:p>
        </w:tc>
        <w:tc>
          <w:tcPr>
            <w:tcW w:w="1845" w:type="dxa"/>
            <w:vAlign w:val="center"/>
          </w:tcPr>
          <w:p w:rsidR="0016662F" w:rsidRPr="00BE7B16" w:rsidRDefault="0016662F" w:rsidP="0016662F">
            <w:pPr>
              <w:spacing w:line="360" w:lineRule="auto"/>
              <w:jc w:val="center"/>
              <w:rPr>
                <w:sz w:val="28"/>
                <w:szCs w:val="28"/>
              </w:rPr>
            </w:pPr>
            <w:r w:rsidRPr="00BE7B16">
              <w:rPr>
                <w:sz w:val="28"/>
                <w:szCs w:val="28"/>
              </w:rPr>
              <w:t>30</w:t>
            </w:r>
          </w:p>
        </w:tc>
      </w:tr>
      <w:tr w:rsidR="0016662F" w:rsidRPr="00BE7B16" w:rsidTr="009978A7">
        <w:tc>
          <w:tcPr>
            <w:tcW w:w="1495" w:type="dxa"/>
            <w:vAlign w:val="center"/>
          </w:tcPr>
          <w:p w:rsidR="0016662F" w:rsidRPr="00BE7B16" w:rsidRDefault="0016662F" w:rsidP="007F57F3">
            <w:pPr>
              <w:spacing w:line="360" w:lineRule="auto"/>
              <w:jc w:val="center"/>
              <w:rPr>
                <w:sz w:val="28"/>
                <w:szCs w:val="28"/>
              </w:rPr>
            </w:pPr>
            <w:r w:rsidRPr="00BE7B16">
              <w:rPr>
                <w:sz w:val="28"/>
                <w:szCs w:val="28"/>
              </w:rPr>
              <w:t>Итого</w:t>
            </w:r>
          </w:p>
        </w:tc>
        <w:tc>
          <w:tcPr>
            <w:tcW w:w="2461" w:type="dxa"/>
            <w:vAlign w:val="center"/>
          </w:tcPr>
          <w:p w:rsidR="0016662F" w:rsidRPr="00BE7B16" w:rsidRDefault="0016662F" w:rsidP="007F57F3">
            <w:pPr>
              <w:spacing w:line="360" w:lineRule="auto"/>
              <w:jc w:val="center"/>
              <w:rPr>
                <w:sz w:val="28"/>
                <w:szCs w:val="28"/>
              </w:rPr>
            </w:pPr>
          </w:p>
        </w:tc>
        <w:tc>
          <w:tcPr>
            <w:tcW w:w="2006" w:type="dxa"/>
            <w:vAlign w:val="center"/>
          </w:tcPr>
          <w:p w:rsidR="0016662F" w:rsidRPr="00BE7B16" w:rsidRDefault="0016662F" w:rsidP="007F57F3">
            <w:pPr>
              <w:spacing w:line="360" w:lineRule="auto"/>
              <w:jc w:val="center"/>
              <w:rPr>
                <w:sz w:val="28"/>
                <w:szCs w:val="28"/>
              </w:rPr>
            </w:pPr>
            <w:r w:rsidRPr="00BE7B16">
              <w:rPr>
                <w:sz w:val="28"/>
                <w:szCs w:val="28"/>
              </w:rPr>
              <w:t>30</w:t>
            </w:r>
          </w:p>
        </w:tc>
        <w:tc>
          <w:tcPr>
            <w:tcW w:w="2082" w:type="dxa"/>
            <w:vAlign w:val="center"/>
          </w:tcPr>
          <w:p w:rsidR="0016662F" w:rsidRPr="00BE7B16" w:rsidRDefault="0016662F" w:rsidP="007F57F3">
            <w:pPr>
              <w:spacing w:line="360" w:lineRule="auto"/>
              <w:jc w:val="center"/>
              <w:rPr>
                <w:sz w:val="28"/>
                <w:szCs w:val="28"/>
              </w:rPr>
            </w:pPr>
            <w:r w:rsidRPr="00BE7B16">
              <w:rPr>
                <w:sz w:val="28"/>
                <w:szCs w:val="28"/>
              </w:rPr>
              <w:t>100,0 %</w:t>
            </w:r>
          </w:p>
        </w:tc>
        <w:tc>
          <w:tcPr>
            <w:tcW w:w="1845" w:type="dxa"/>
            <w:vAlign w:val="center"/>
          </w:tcPr>
          <w:p w:rsidR="0016662F" w:rsidRPr="00BE7B16" w:rsidRDefault="0016662F" w:rsidP="007F57F3">
            <w:pPr>
              <w:spacing w:line="360" w:lineRule="auto"/>
              <w:jc w:val="center"/>
              <w:rPr>
                <w:sz w:val="28"/>
                <w:szCs w:val="28"/>
              </w:rPr>
            </w:pPr>
            <w:r w:rsidRPr="00BE7B16">
              <w:rPr>
                <w:sz w:val="28"/>
                <w:szCs w:val="28"/>
              </w:rPr>
              <w:t>-</w:t>
            </w:r>
          </w:p>
        </w:tc>
      </w:tr>
    </w:tbl>
    <w:p w:rsidR="007F57F3" w:rsidRDefault="007F57F3" w:rsidP="007F57F3">
      <w:pPr>
        <w:spacing w:line="360" w:lineRule="auto"/>
        <w:ind w:left="567"/>
        <w:jc w:val="both"/>
        <w:rPr>
          <w:sz w:val="28"/>
          <w:szCs w:val="28"/>
        </w:rPr>
      </w:pPr>
    </w:p>
    <w:p w:rsidR="002F6FEF" w:rsidRDefault="002F6FEF" w:rsidP="00D80BAA">
      <w:pPr>
        <w:spacing w:line="360" w:lineRule="auto"/>
        <w:jc w:val="both"/>
        <w:rPr>
          <w:sz w:val="28"/>
          <w:szCs w:val="28"/>
        </w:rPr>
      </w:pPr>
      <w:r w:rsidRPr="00DC4EC7">
        <w:rPr>
          <w:b/>
          <w:sz w:val="28"/>
          <w:szCs w:val="28"/>
        </w:rPr>
        <w:t>Вывод:</w:t>
      </w:r>
      <w:r w:rsidRPr="00DC4EC7">
        <w:rPr>
          <w:sz w:val="28"/>
          <w:szCs w:val="28"/>
        </w:rPr>
        <w:t xml:space="preserve"> Анализ</w:t>
      </w:r>
      <w:r>
        <w:rPr>
          <w:sz w:val="28"/>
          <w:szCs w:val="28"/>
        </w:rPr>
        <w:t xml:space="preserve"> интервального ряда распределения изучаемой совокупности </w:t>
      </w:r>
      <w:r w:rsidR="003526F6" w:rsidRPr="002F6FEF">
        <w:rPr>
          <w:sz w:val="28"/>
          <w:szCs w:val="28"/>
        </w:rPr>
        <w:t>банков</w:t>
      </w:r>
      <w:r>
        <w:rPr>
          <w:sz w:val="28"/>
          <w:szCs w:val="28"/>
        </w:rPr>
        <w:t xml:space="preserve"> показывает, что распределение </w:t>
      </w:r>
      <w:r w:rsidR="003526F6" w:rsidRPr="002F6FEF">
        <w:rPr>
          <w:sz w:val="28"/>
          <w:szCs w:val="28"/>
        </w:rPr>
        <w:t xml:space="preserve">банков по объему выданных ссуд </w:t>
      </w:r>
      <w:r>
        <w:rPr>
          <w:sz w:val="28"/>
          <w:szCs w:val="28"/>
        </w:rPr>
        <w:t xml:space="preserve">является неравномерным: преобладают </w:t>
      </w:r>
      <w:r w:rsidR="003526F6">
        <w:rPr>
          <w:sz w:val="28"/>
          <w:szCs w:val="28"/>
        </w:rPr>
        <w:t>банки выданных ссуд</w:t>
      </w:r>
      <w:r>
        <w:rPr>
          <w:sz w:val="28"/>
          <w:szCs w:val="28"/>
        </w:rPr>
        <w:t xml:space="preserve"> от </w:t>
      </w:r>
      <w:r w:rsidR="003526F6">
        <w:rPr>
          <w:sz w:val="28"/>
          <w:szCs w:val="28"/>
        </w:rPr>
        <w:t>34254</w:t>
      </w:r>
      <w:r>
        <w:rPr>
          <w:sz w:val="28"/>
          <w:szCs w:val="28"/>
        </w:rPr>
        <w:t xml:space="preserve"> млн. руб. до </w:t>
      </w:r>
      <w:r w:rsidR="003526F6">
        <w:rPr>
          <w:sz w:val="28"/>
          <w:szCs w:val="28"/>
        </w:rPr>
        <w:t>59454</w:t>
      </w:r>
      <w:r>
        <w:rPr>
          <w:sz w:val="28"/>
          <w:szCs w:val="28"/>
        </w:rPr>
        <w:t xml:space="preserve">млн. руб. (это </w:t>
      </w:r>
      <w:r w:rsidR="003526F6">
        <w:rPr>
          <w:sz w:val="28"/>
          <w:szCs w:val="28"/>
        </w:rPr>
        <w:t>10</w:t>
      </w:r>
      <w:r>
        <w:rPr>
          <w:sz w:val="28"/>
          <w:szCs w:val="28"/>
        </w:rPr>
        <w:t xml:space="preserve"> </w:t>
      </w:r>
      <w:r w:rsidR="003526F6">
        <w:rPr>
          <w:sz w:val="28"/>
          <w:szCs w:val="28"/>
        </w:rPr>
        <w:t>банков</w:t>
      </w:r>
      <w:r>
        <w:rPr>
          <w:sz w:val="28"/>
          <w:szCs w:val="28"/>
        </w:rPr>
        <w:t xml:space="preserve">, их доля составляет </w:t>
      </w:r>
      <w:r w:rsidR="003526F6">
        <w:rPr>
          <w:sz w:val="28"/>
          <w:szCs w:val="28"/>
        </w:rPr>
        <w:t>33</w:t>
      </w:r>
      <w:r w:rsidR="00D80BAA">
        <w:rPr>
          <w:sz w:val="28"/>
          <w:szCs w:val="28"/>
        </w:rPr>
        <w:t>,4</w:t>
      </w:r>
      <w:r w:rsidR="003526F6">
        <w:rPr>
          <w:sz w:val="28"/>
          <w:szCs w:val="28"/>
        </w:rPr>
        <w:t>%); число банков</w:t>
      </w:r>
      <w:r>
        <w:rPr>
          <w:sz w:val="28"/>
          <w:szCs w:val="28"/>
        </w:rPr>
        <w:t xml:space="preserve"> с максимальным объемом </w:t>
      </w:r>
      <w:r w:rsidR="003526F6">
        <w:rPr>
          <w:sz w:val="28"/>
          <w:szCs w:val="28"/>
        </w:rPr>
        <w:t>выданных ссуд</w:t>
      </w:r>
      <w:r w:rsidR="00D80BAA">
        <w:rPr>
          <w:sz w:val="28"/>
          <w:szCs w:val="28"/>
        </w:rPr>
        <w:t xml:space="preserve"> (</w:t>
      </w:r>
      <w:r>
        <w:rPr>
          <w:sz w:val="28"/>
          <w:szCs w:val="28"/>
        </w:rPr>
        <w:t xml:space="preserve">от </w:t>
      </w:r>
      <w:r w:rsidR="00D80BAA">
        <w:rPr>
          <w:sz w:val="28"/>
          <w:szCs w:val="28"/>
        </w:rPr>
        <w:t>109854</w:t>
      </w:r>
      <w:r>
        <w:rPr>
          <w:sz w:val="28"/>
          <w:szCs w:val="28"/>
        </w:rPr>
        <w:t xml:space="preserve"> млн. руб. до </w:t>
      </w:r>
      <w:r w:rsidR="00D80BAA">
        <w:rPr>
          <w:sz w:val="28"/>
          <w:szCs w:val="28"/>
        </w:rPr>
        <w:t xml:space="preserve">135054 </w:t>
      </w:r>
      <w:r>
        <w:rPr>
          <w:sz w:val="28"/>
          <w:szCs w:val="28"/>
        </w:rPr>
        <w:t>млн. руб.) по изучаем</w:t>
      </w:r>
      <w:r w:rsidR="00D80BAA">
        <w:rPr>
          <w:sz w:val="28"/>
          <w:szCs w:val="28"/>
        </w:rPr>
        <w:t>ой совокупности составляет 10 %,</w:t>
      </w:r>
      <w:r>
        <w:rPr>
          <w:sz w:val="28"/>
          <w:szCs w:val="28"/>
        </w:rPr>
        <w:t xml:space="preserve"> а наименьший </w:t>
      </w:r>
      <w:r w:rsidR="00D80BAA">
        <w:rPr>
          <w:sz w:val="28"/>
          <w:szCs w:val="28"/>
        </w:rPr>
        <w:t>объем выданных ссуд</w:t>
      </w:r>
      <w:r>
        <w:rPr>
          <w:sz w:val="28"/>
          <w:szCs w:val="28"/>
        </w:rPr>
        <w:t xml:space="preserve"> (от </w:t>
      </w:r>
      <w:r w:rsidR="00D80BAA">
        <w:rPr>
          <w:sz w:val="28"/>
          <w:szCs w:val="28"/>
        </w:rPr>
        <w:t>905</w:t>
      </w:r>
      <w:r>
        <w:rPr>
          <w:sz w:val="28"/>
          <w:szCs w:val="28"/>
        </w:rPr>
        <w:t xml:space="preserve">4 млн. руб. до </w:t>
      </w:r>
      <w:r w:rsidR="00D80BAA">
        <w:rPr>
          <w:sz w:val="28"/>
          <w:szCs w:val="28"/>
        </w:rPr>
        <w:t>34254</w:t>
      </w:r>
      <w:r>
        <w:rPr>
          <w:sz w:val="28"/>
          <w:szCs w:val="28"/>
        </w:rPr>
        <w:t xml:space="preserve"> млн. руб.) выявлен </w:t>
      </w:r>
      <w:r w:rsidR="00D80BAA">
        <w:rPr>
          <w:sz w:val="28"/>
          <w:szCs w:val="28"/>
        </w:rPr>
        <w:t>в</w:t>
      </w:r>
      <w:r>
        <w:rPr>
          <w:sz w:val="28"/>
          <w:szCs w:val="28"/>
        </w:rPr>
        <w:t xml:space="preserve"> </w:t>
      </w:r>
      <w:r w:rsidR="00D80BAA">
        <w:rPr>
          <w:sz w:val="28"/>
          <w:szCs w:val="28"/>
        </w:rPr>
        <w:t>7</w:t>
      </w:r>
      <w:r>
        <w:rPr>
          <w:sz w:val="28"/>
          <w:szCs w:val="28"/>
        </w:rPr>
        <w:t xml:space="preserve"> </w:t>
      </w:r>
      <w:r w:rsidR="00D80BAA">
        <w:rPr>
          <w:sz w:val="28"/>
          <w:szCs w:val="28"/>
        </w:rPr>
        <w:t>банках</w:t>
      </w:r>
      <w:r>
        <w:rPr>
          <w:sz w:val="28"/>
          <w:szCs w:val="28"/>
        </w:rPr>
        <w:t xml:space="preserve"> их доля </w:t>
      </w:r>
      <w:r w:rsidR="00D80BAA">
        <w:rPr>
          <w:sz w:val="28"/>
          <w:szCs w:val="28"/>
        </w:rPr>
        <w:t>23</w:t>
      </w:r>
      <w:r>
        <w:rPr>
          <w:sz w:val="28"/>
          <w:szCs w:val="28"/>
        </w:rPr>
        <w:t>,3%</w:t>
      </w:r>
      <w:r w:rsidR="00D80BAA">
        <w:rPr>
          <w:sz w:val="28"/>
          <w:szCs w:val="28"/>
        </w:rPr>
        <w:t>.</w:t>
      </w:r>
    </w:p>
    <w:p w:rsidR="00BE7B16" w:rsidRDefault="00BE7B16" w:rsidP="00D80BAA">
      <w:pPr>
        <w:spacing w:line="360" w:lineRule="auto"/>
        <w:jc w:val="both"/>
        <w:rPr>
          <w:sz w:val="28"/>
          <w:szCs w:val="28"/>
        </w:rPr>
      </w:pPr>
    </w:p>
    <w:p w:rsidR="00BE7B16" w:rsidRDefault="00BE7B16" w:rsidP="00D80BAA">
      <w:pPr>
        <w:spacing w:line="360" w:lineRule="auto"/>
        <w:jc w:val="both"/>
        <w:rPr>
          <w:sz w:val="28"/>
          <w:szCs w:val="28"/>
        </w:rPr>
      </w:pPr>
    </w:p>
    <w:p w:rsidR="00BE7B16" w:rsidRDefault="00BE7B16" w:rsidP="00D80BAA">
      <w:pPr>
        <w:spacing w:line="360" w:lineRule="auto"/>
        <w:jc w:val="both"/>
        <w:rPr>
          <w:sz w:val="28"/>
          <w:szCs w:val="28"/>
        </w:rPr>
      </w:pPr>
    </w:p>
    <w:p w:rsidR="009978A7" w:rsidRDefault="009978A7" w:rsidP="00D80BAA">
      <w:pPr>
        <w:spacing w:line="360" w:lineRule="auto"/>
        <w:jc w:val="both"/>
        <w:rPr>
          <w:sz w:val="28"/>
          <w:szCs w:val="28"/>
        </w:rPr>
      </w:pPr>
    </w:p>
    <w:p w:rsidR="00EC3CFA" w:rsidRPr="00EC3CFA" w:rsidRDefault="00BE7B16" w:rsidP="00EC3CFA">
      <w:pPr>
        <w:numPr>
          <w:ilvl w:val="0"/>
          <w:numId w:val="15"/>
        </w:numPr>
        <w:spacing w:line="360" w:lineRule="auto"/>
        <w:jc w:val="center"/>
        <w:rPr>
          <w:sz w:val="28"/>
          <w:szCs w:val="28"/>
        </w:rPr>
      </w:pPr>
      <w:r>
        <w:rPr>
          <w:b/>
          <w:sz w:val="28"/>
          <w:szCs w:val="28"/>
        </w:rPr>
        <w:t>Р</w:t>
      </w:r>
      <w:r w:rsidR="00EC3CFA" w:rsidRPr="00EC3CFA">
        <w:rPr>
          <w:b/>
          <w:sz w:val="28"/>
          <w:szCs w:val="28"/>
        </w:rPr>
        <w:t>асчет характеристик интервального ряда распределения</w:t>
      </w:r>
    </w:p>
    <w:p w:rsidR="00EC3CFA" w:rsidRPr="004205E7" w:rsidRDefault="00EC3CFA" w:rsidP="00EC3CFA">
      <w:pPr>
        <w:spacing w:line="360" w:lineRule="auto"/>
        <w:jc w:val="both"/>
      </w:pPr>
      <w:r>
        <w:rPr>
          <w:sz w:val="28"/>
          <w:szCs w:val="28"/>
        </w:rPr>
        <w:t>Для расчета характеристик ряда распределения на основе таблицы №4 строится рабочая таблица № 5.</w:t>
      </w:r>
    </w:p>
    <w:p w:rsidR="009978A7" w:rsidRPr="00BE7B16" w:rsidRDefault="009978A7" w:rsidP="009978A7">
      <w:pPr>
        <w:pStyle w:val="af2"/>
        <w:keepNext/>
        <w:jc w:val="right"/>
        <w:rPr>
          <w:sz w:val="28"/>
          <w:szCs w:val="28"/>
        </w:rPr>
      </w:pPr>
      <w:r w:rsidRPr="00BE7B16">
        <w:rPr>
          <w:sz w:val="28"/>
          <w:szCs w:val="28"/>
        </w:rPr>
        <w:t>Таблица</w:t>
      </w:r>
      <w:r>
        <w:rPr>
          <w:sz w:val="28"/>
          <w:szCs w:val="28"/>
        </w:rPr>
        <w:t xml:space="preserve"> №</w:t>
      </w:r>
      <w:r w:rsidRPr="00BE7B16">
        <w:rPr>
          <w:sz w:val="28"/>
          <w:szCs w:val="28"/>
        </w:rPr>
        <w:t xml:space="preserve"> </w:t>
      </w:r>
      <w:r>
        <w:rPr>
          <w:sz w:val="28"/>
          <w:szCs w:val="28"/>
        </w:rPr>
        <w:t>5</w:t>
      </w:r>
    </w:p>
    <w:p w:rsidR="00915F92" w:rsidRPr="00BE7B16" w:rsidRDefault="00B730C4" w:rsidP="00915F92">
      <w:pPr>
        <w:spacing w:line="360" w:lineRule="auto"/>
        <w:jc w:val="center"/>
        <w:rPr>
          <w:b/>
          <w:sz w:val="28"/>
          <w:szCs w:val="28"/>
        </w:rPr>
      </w:pPr>
      <w:r>
        <w:rPr>
          <w:b/>
          <w:sz w:val="28"/>
          <w:szCs w:val="28"/>
        </w:rPr>
        <w:t xml:space="preserve">Расчетная таблица характеристик ряда распределения.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260"/>
        <w:gridCol w:w="1157"/>
        <w:gridCol w:w="1199"/>
        <w:gridCol w:w="1656"/>
        <w:gridCol w:w="1536"/>
      </w:tblGrid>
      <w:tr w:rsidR="00B2789D" w:rsidRPr="005C7378" w:rsidTr="009978A7">
        <w:trPr>
          <w:trHeight w:val="340"/>
        </w:trPr>
        <w:tc>
          <w:tcPr>
            <w:tcW w:w="2880" w:type="dxa"/>
            <w:gridSpan w:val="2"/>
          </w:tcPr>
          <w:p w:rsidR="00B2789D" w:rsidRPr="00B2789D" w:rsidRDefault="00B2789D" w:rsidP="005C7378">
            <w:pPr>
              <w:jc w:val="center"/>
            </w:pPr>
            <w:r w:rsidRPr="00B2789D">
              <w:t>Исходные данные</w:t>
            </w:r>
          </w:p>
        </w:tc>
        <w:tc>
          <w:tcPr>
            <w:tcW w:w="6808" w:type="dxa"/>
            <w:gridSpan w:val="5"/>
          </w:tcPr>
          <w:p w:rsidR="00B2789D" w:rsidRPr="00B2789D" w:rsidRDefault="00B2789D" w:rsidP="005C7378">
            <w:pPr>
              <w:jc w:val="center"/>
            </w:pPr>
            <w:r w:rsidRPr="00B2789D">
              <w:t>Расчетные значения</w:t>
            </w:r>
          </w:p>
        </w:tc>
      </w:tr>
      <w:tr w:rsidR="00572F49" w:rsidRPr="00E81819" w:rsidTr="009978A7">
        <w:trPr>
          <w:trHeight w:val="637"/>
        </w:trPr>
        <w:tc>
          <w:tcPr>
            <w:tcW w:w="1800" w:type="dxa"/>
            <w:vAlign w:val="center"/>
          </w:tcPr>
          <w:p w:rsidR="00572F49" w:rsidRPr="005C7378" w:rsidRDefault="00572F49" w:rsidP="005C7378">
            <w:pPr>
              <w:jc w:val="center"/>
              <w:rPr>
                <w:sz w:val="20"/>
                <w:szCs w:val="20"/>
              </w:rPr>
            </w:pPr>
            <w:r w:rsidRPr="005C7378">
              <w:rPr>
                <w:sz w:val="20"/>
                <w:szCs w:val="20"/>
              </w:rPr>
              <w:t>Группы банков по объему выданных ссуд коммер. банками, млн.р</w:t>
            </w:r>
          </w:p>
        </w:tc>
        <w:tc>
          <w:tcPr>
            <w:tcW w:w="1080" w:type="dxa"/>
            <w:vAlign w:val="center"/>
          </w:tcPr>
          <w:p w:rsidR="00572F49" w:rsidRPr="005C7378" w:rsidRDefault="00572F49" w:rsidP="005C7378">
            <w:pPr>
              <w:jc w:val="center"/>
              <w:rPr>
                <w:sz w:val="20"/>
                <w:szCs w:val="20"/>
              </w:rPr>
            </w:pPr>
            <w:r w:rsidRPr="005C7378">
              <w:rPr>
                <w:sz w:val="20"/>
                <w:szCs w:val="20"/>
              </w:rPr>
              <w:t>Число банков в группе</w:t>
            </w:r>
          </w:p>
          <w:p w:rsidR="00572F49" w:rsidRPr="005C7378" w:rsidRDefault="00BE7B16" w:rsidP="005C7378">
            <w:pPr>
              <w:jc w:val="center"/>
              <w:rPr>
                <w:sz w:val="20"/>
                <w:szCs w:val="20"/>
              </w:rPr>
            </w:pPr>
            <w:r>
              <w:rPr>
                <w:b/>
                <w:i/>
                <w:szCs w:val="28"/>
                <w:lang w:val="en-US"/>
              </w:rPr>
              <w:t>f</w:t>
            </w:r>
            <w:r>
              <w:rPr>
                <w:b/>
                <w:i/>
                <w:szCs w:val="28"/>
                <w:vertAlign w:val="subscript"/>
                <w:lang w:val="en-US"/>
              </w:rPr>
              <w:t>j</w:t>
            </w:r>
          </w:p>
        </w:tc>
        <w:tc>
          <w:tcPr>
            <w:tcW w:w="1260" w:type="dxa"/>
            <w:vAlign w:val="center"/>
          </w:tcPr>
          <w:p w:rsidR="00572F49" w:rsidRPr="005C7378" w:rsidRDefault="00572F49" w:rsidP="005C7378">
            <w:pPr>
              <w:jc w:val="center"/>
              <w:rPr>
                <w:sz w:val="22"/>
                <w:szCs w:val="22"/>
              </w:rPr>
            </w:pPr>
            <w:r w:rsidRPr="005C7378">
              <w:rPr>
                <w:sz w:val="22"/>
                <w:szCs w:val="22"/>
              </w:rPr>
              <w:t>Середина интервала</w:t>
            </w:r>
          </w:p>
          <w:p w:rsidR="00572F49" w:rsidRPr="005C7378" w:rsidRDefault="00E040A9" w:rsidP="005C7378">
            <w:pPr>
              <w:jc w:val="center"/>
              <w:rPr>
                <w:b/>
                <w:sz w:val="22"/>
                <w:szCs w:val="22"/>
                <w:lang w:val="en-US"/>
              </w:rPr>
            </w:pPr>
            <w:r w:rsidRPr="00E040A9">
              <w:rPr>
                <w:b/>
                <w:position w:val="-14"/>
                <w:szCs w:val="28"/>
                <w:lang w:val="en-US"/>
              </w:rPr>
              <w:object w:dxaOrig="300" w:dyaOrig="380">
                <v:shape id="_x0000_i1058" type="#_x0000_t75" style="width:15pt;height:18.75pt" o:ole="">
                  <v:imagedata r:id="rId57" o:title=""/>
                </v:shape>
                <o:OLEObject Type="Embed" ProgID="Equation.3" ShapeID="_x0000_i1058" DrawAspect="Content" ObjectID="_1459012148" r:id="rId58"/>
              </w:object>
            </w:r>
          </w:p>
        </w:tc>
        <w:tc>
          <w:tcPr>
            <w:tcW w:w="1157" w:type="dxa"/>
            <w:vAlign w:val="center"/>
          </w:tcPr>
          <w:p w:rsidR="00572F49" w:rsidRPr="005C7378" w:rsidRDefault="00BE7B16" w:rsidP="005C7378">
            <w:pPr>
              <w:jc w:val="center"/>
              <w:rPr>
                <w:b/>
                <w:lang w:val="en-US"/>
              </w:rPr>
            </w:pPr>
            <w:r>
              <w:rPr>
                <w:b/>
                <w:position w:val="-24"/>
                <w:szCs w:val="28"/>
                <w:lang w:val="en-US"/>
              </w:rPr>
              <w:object w:dxaOrig="620" w:dyaOrig="499">
                <v:shape id="_x0000_i1059" type="#_x0000_t75" style="width:30.75pt;height:24.75pt" o:ole="">
                  <v:imagedata r:id="rId59" o:title=""/>
                </v:shape>
                <o:OLEObject Type="Embed" ProgID="Equation.3" ShapeID="_x0000_i1059" DrawAspect="Content" ObjectID="_1459012149" r:id="rId60"/>
              </w:object>
            </w:r>
          </w:p>
        </w:tc>
        <w:tc>
          <w:tcPr>
            <w:tcW w:w="1199" w:type="dxa"/>
            <w:vAlign w:val="center"/>
          </w:tcPr>
          <w:p w:rsidR="00A612CD" w:rsidRPr="005C7378" w:rsidRDefault="00BE7B16" w:rsidP="005C7378">
            <w:pPr>
              <w:jc w:val="center"/>
              <w:rPr>
                <w:b/>
              </w:rPr>
            </w:pPr>
            <w:r>
              <w:rPr>
                <w:b/>
                <w:position w:val="-14"/>
                <w:szCs w:val="28"/>
                <w:lang w:val="en-US"/>
              </w:rPr>
              <w:object w:dxaOrig="660" w:dyaOrig="420">
                <v:shape id="_x0000_i1060" type="#_x0000_t75" style="width:38.25pt;height:24pt" o:ole="">
                  <v:imagedata r:id="rId61" o:title=""/>
                </v:shape>
                <o:OLEObject Type="Embed" ProgID="Equation.3" ShapeID="_x0000_i1060" DrawAspect="Content" ObjectID="_1459012150" r:id="rId62"/>
              </w:object>
            </w:r>
          </w:p>
        </w:tc>
        <w:tc>
          <w:tcPr>
            <w:tcW w:w="1656" w:type="dxa"/>
            <w:vAlign w:val="center"/>
          </w:tcPr>
          <w:p w:rsidR="00572F49" w:rsidRPr="005C7378" w:rsidRDefault="00BE7B16" w:rsidP="005C7378">
            <w:pPr>
              <w:jc w:val="center"/>
              <w:rPr>
                <w:b/>
                <w:lang w:val="en-US"/>
              </w:rPr>
            </w:pPr>
            <w:r>
              <w:rPr>
                <w:b/>
                <w:position w:val="-14"/>
                <w:szCs w:val="28"/>
                <w:lang w:val="en-US"/>
              </w:rPr>
              <w:object w:dxaOrig="900" w:dyaOrig="420">
                <v:shape id="_x0000_i1061" type="#_x0000_t75" style="width:49.5pt;height:23.25pt" o:ole="">
                  <v:imagedata r:id="rId63" o:title=""/>
                </v:shape>
                <o:OLEObject Type="Embed" ProgID="Equation.3" ShapeID="_x0000_i1061" DrawAspect="Content" ObjectID="_1459012151" r:id="rId64"/>
              </w:object>
            </w:r>
          </w:p>
        </w:tc>
        <w:tc>
          <w:tcPr>
            <w:tcW w:w="1536" w:type="dxa"/>
            <w:vAlign w:val="center"/>
          </w:tcPr>
          <w:p w:rsidR="00572F49" w:rsidRPr="00D3317A" w:rsidRDefault="00BE7B16" w:rsidP="005C7378">
            <w:pPr>
              <w:jc w:val="center"/>
            </w:pPr>
            <w:r>
              <w:rPr>
                <w:b/>
                <w:position w:val="-14"/>
                <w:szCs w:val="28"/>
                <w:lang w:val="en-US"/>
              </w:rPr>
              <w:object w:dxaOrig="1140" w:dyaOrig="420">
                <v:shape id="_x0000_i1062" type="#_x0000_t75" style="width:60pt;height:21.75pt" o:ole="">
                  <v:imagedata r:id="rId65" o:title=""/>
                </v:shape>
                <o:OLEObject Type="Embed" ProgID="Equation.3" ShapeID="_x0000_i1062" DrawAspect="Content" ObjectID="_1459012152" r:id="rId66"/>
              </w:object>
            </w:r>
          </w:p>
        </w:tc>
      </w:tr>
      <w:tr w:rsidR="00462E43" w:rsidRPr="00E81819" w:rsidTr="009978A7">
        <w:trPr>
          <w:trHeight w:val="346"/>
        </w:trPr>
        <w:tc>
          <w:tcPr>
            <w:tcW w:w="1800" w:type="dxa"/>
          </w:tcPr>
          <w:p w:rsidR="00462E43" w:rsidRPr="005C7378" w:rsidRDefault="00462E43" w:rsidP="005C7378">
            <w:pPr>
              <w:jc w:val="center"/>
              <w:rPr>
                <w:lang w:val="en-US"/>
              </w:rPr>
            </w:pPr>
            <w:r w:rsidRPr="005C7378">
              <w:rPr>
                <w:lang w:val="en-US"/>
              </w:rPr>
              <w:t>9054-34254</w:t>
            </w:r>
          </w:p>
        </w:tc>
        <w:tc>
          <w:tcPr>
            <w:tcW w:w="1080" w:type="dxa"/>
          </w:tcPr>
          <w:p w:rsidR="00462E43" w:rsidRPr="00E81819" w:rsidRDefault="00462E43" w:rsidP="005C7378">
            <w:pPr>
              <w:jc w:val="center"/>
            </w:pPr>
            <w:r w:rsidRPr="00E81819">
              <w:t>7</w:t>
            </w:r>
          </w:p>
        </w:tc>
        <w:tc>
          <w:tcPr>
            <w:tcW w:w="1260" w:type="dxa"/>
          </w:tcPr>
          <w:p w:rsidR="00462E43" w:rsidRPr="00E81819" w:rsidRDefault="00462E43" w:rsidP="005C7378">
            <w:pPr>
              <w:jc w:val="center"/>
            </w:pPr>
            <w:r w:rsidRPr="00E81819">
              <w:t>21654</w:t>
            </w:r>
          </w:p>
        </w:tc>
        <w:tc>
          <w:tcPr>
            <w:tcW w:w="1157" w:type="dxa"/>
          </w:tcPr>
          <w:p w:rsidR="00462E43" w:rsidRPr="00E81819" w:rsidRDefault="00462E43" w:rsidP="005C7378">
            <w:pPr>
              <w:jc w:val="center"/>
            </w:pPr>
            <w:r w:rsidRPr="00E81819">
              <w:t>151578</w:t>
            </w:r>
          </w:p>
        </w:tc>
        <w:tc>
          <w:tcPr>
            <w:tcW w:w="1199" w:type="dxa"/>
          </w:tcPr>
          <w:p w:rsidR="00462E43" w:rsidRPr="00E81819" w:rsidRDefault="00462E43" w:rsidP="007B2A50">
            <w:pPr>
              <w:jc w:val="center"/>
            </w:pPr>
            <w:r>
              <w:t>-3</w:t>
            </w:r>
            <w:r w:rsidR="007B2A50">
              <w:t>8640</w:t>
            </w:r>
          </w:p>
        </w:tc>
        <w:tc>
          <w:tcPr>
            <w:tcW w:w="1656" w:type="dxa"/>
          </w:tcPr>
          <w:p w:rsidR="00462E43" w:rsidRPr="00E81819" w:rsidRDefault="007B2A50" w:rsidP="00C041DE">
            <w:pPr>
              <w:jc w:val="center"/>
            </w:pPr>
            <w:r>
              <w:t>1493049600</w:t>
            </w:r>
          </w:p>
        </w:tc>
        <w:tc>
          <w:tcPr>
            <w:tcW w:w="1536" w:type="dxa"/>
          </w:tcPr>
          <w:p w:rsidR="00462E43" w:rsidRPr="00E81819" w:rsidRDefault="00C041DE" w:rsidP="005C7378">
            <w:pPr>
              <w:jc w:val="center"/>
            </w:pPr>
            <w:r>
              <w:t>10451347200</w:t>
            </w:r>
          </w:p>
        </w:tc>
      </w:tr>
      <w:tr w:rsidR="00462E43" w:rsidRPr="00E81819" w:rsidTr="009978A7">
        <w:trPr>
          <w:trHeight w:val="355"/>
        </w:trPr>
        <w:tc>
          <w:tcPr>
            <w:tcW w:w="1800" w:type="dxa"/>
          </w:tcPr>
          <w:p w:rsidR="00462E43" w:rsidRPr="005C7378" w:rsidRDefault="00462E43" w:rsidP="005C7378">
            <w:pPr>
              <w:jc w:val="center"/>
              <w:rPr>
                <w:lang w:val="en-US"/>
              </w:rPr>
            </w:pPr>
            <w:r w:rsidRPr="005C7378">
              <w:rPr>
                <w:lang w:val="en-US"/>
              </w:rPr>
              <w:t>3</w:t>
            </w:r>
            <w:r w:rsidRPr="00E81819">
              <w:t>4</w:t>
            </w:r>
            <w:r w:rsidRPr="005C7378">
              <w:rPr>
                <w:lang w:val="en-US"/>
              </w:rPr>
              <w:t>254-59454</w:t>
            </w:r>
          </w:p>
        </w:tc>
        <w:tc>
          <w:tcPr>
            <w:tcW w:w="1080" w:type="dxa"/>
          </w:tcPr>
          <w:p w:rsidR="00462E43" w:rsidRPr="00E81819" w:rsidRDefault="00462E43" w:rsidP="00BE7B16">
            <w:pPr>
              <w:jc w:val="center"/>
            </w:pPr>
            <w:r w:rsidRPr="00E81819">
              <w:t>1</w:t>
            </w:r>
            <w:r w:rsidR="00BE7B16">
              <w:t>0</w:t>
            </w:r>
          </w:p>
        </w:tc>
        <w:tc>
          <w:tcPr>
            <w:tcW w:w="1260" w:type="dxa"/>
          </w:tcPr>
          <w:p w:rsidR="00462E43" w:rsidRPr="00E81819" w:rsidRDefault="00462E43" w:rsidP="005C7378">
            <w:pPr>
              <w:jc w:val="center"/>
            </w:pPr>
            <w:r w:rsidRPr="00E81819">
              <w:t>46854</w:t>
            </w:r>
          </w:p>
        </w:tc>
        <w:tc>
          <w:tcPr>
            <w:tcW w:w="1157" w:type="dxa"/>
          </w:tcPr>
          <w:p w:rsidR="00462E43" w:rsidRPr="00E81819" w:rsidRDefault="00E244EE" w:rsidP="005C7378">
            <w:pPr>
              <w:jc w:val="center"/>
            </w:pPr>
            <w:r>
              <w:t>468540</w:t>
            </w:r>
          </w:p>
        </w:tc>
        <w:tc>
          <w:tcPr>
            <w:tcW w:w="1199" w:type="dxa"/>
          </w:tcPr>
          <w:p w:rsidR="00462E43" w:rsidRPr="00E81819" w:rsidRDefault="00462E43" w:rsidP="007B2A50">
            <w:pPr>
              <w:jc w:val="center"/>
            </w:pPr>
            <w:r>
              <w:t>-1</w:t>
            </w:r>
            <w:r w:rsidR="007B2A50">
              <w:t>3440</w:t>
            </w:r>
          </w:p>
        </w:tc>
        <w:tc>
          <w:tcPr>
            <w:tcW w:w="1656" w:type="dxa"/>
          </w:tcPr>
          <w:p w:rsidR="00462E43" w:rsidRPr="00E81819" w:rsidRDefault="007B2A50" w:rsidP="00C041DE">
            <w:pPr>
              <w:jc w:val="center"/>
            </w:pPr>
            <w:r>
              <w:t>180633600</w:t>
            </w:r>
          </w:p>
        </w:tc>
        <w:tc>
          <w:tcPr>
            <w:tcW w:w="1536" w:type="dxa"/>
          </w:tcPr>
          <w:p w:rsidR="00462E43" w:rsidRPr="00E81819" w:rsidRDefault="00C041DE" w:rsidP="005C7378">
            <w:pPr>
              <w:jc w:val="center"/>
            </w:pPr>
            <w:r>
              <w:t>1806336000</w:t>
            </w:r>
          </w:p>
        </w:tc>
      </w:tr>
      <w:tr w:rsidR="00462E43" w:rsidRPr="00E81819" w:rsidTr="009978A7">
        <w:trPr>
          <w:trHeight w:val="351"/>
        </w:trPr>
        <w:tc>
          <w:tcPr>
            <w:tcW w:w="1800" w:type="dxa"/>
          </w:tcPr>
          <w:p w:rsidR="00462E43" w:rsidRPr="005C7378" w:rsidRDefault="00462E43" w:rsidP="005C7378">
            <w:pPr>
              <w:jc w:val="center"/>
              <w:rPr>
                <w:lang w:val="en-US"/>
              </w:rPr>
            </w:pPr>
            <w:r w:rsidRPr="005C7378">
              <w:rPr>
                <w:lang w:val="en-US"/>
              </w:rPr>
              <w:t>59454-84654</w:t>
            </w:r>
          </w:p>
        </w:tc>
        <w:tc>
          <w:tcPr>
            <w:tcW w:w="1080" w:type="dxa"/>
          </w:tcPr>
          <w:p w:rsidR="00462E43" w:rsidRPr="00E81819" w:rsidRDefault="00BE7B16" w:rsidP="005C7378">
            <w:pPr>
              <w:jc w:val="center"/>
            </w:pPr>
            <w:r>
              <w:t>6</w:t>
            </w:r>
          </w:p>
        </w:tc>
        <w:tc>
          <w:tcPr>
            <w:tcW w:w="1260" w:type="dxa"/>
          </w:tcPr>
          <w:p w:rsidR="00462E43" w:rsidRPr="00E81819" w:rsidRDefault="00462E43" w:rsidP="005C7378">
            <w:pPr>
              <w:jc w:val="center"/>
            </w:pPr>
            <w:r w:rsidRPr="00E81819">
              <w:t>72054</w:t>
            </w:r>
          </w:p>
        </w:tc>
        <w:tc>
          <w:tcPr>
            <w:tcW w:w="1157" w:type="dxa"/>
          </w:tcPr>
          <w:p w:rsidR="00462E43" w:rsidRPr="00E81819" w:rsidRDefault="00E244EE" w:rsidP="005C7378">
            <w:pPr>
              <w:jc w:val="center"/>
            </w:pPr>
            <w:r>
              <w:t>432324</w:t>
            </w:r>
          </w:p>
        </w:tc>
        <w:tc>
          <w:tcPr>
            <w:tcW w:w="1199" w:type="dxa"/>
          </w:tcPr>
          <w:p w:rsidR="00462E43" w:rsidRPr="00E81819" w:rsidRDefault="007B2A50" w:rsidP="007B2A50">
            <w:pPr>
              <w:jc w:val="center"/>
            </w:pPr>
            <w:r>
              <w:t>11760</w:t>
            </w:r>
          </w:p>
        </w:tc>
        <w:tc>
          <w:tcPr>
            <w:tcW w:w="1656" w:type="dxa"/>
          </w:tcPr>
          <w:p w:rsidR="00462E43" w:rsidRPr="00E81819" w:rsidRDefault="00C041DE" w:rsidP="00C041DE">
            <w:pPr>
              <w:jc w:val="center"/>
            </w:pPr>
            <w:r>
              <w:t>138297600</w:t>
            </w:r>
          </w:p>
        </w:tc>
        <w:tc>
          <w:tcPr>
            <w:tcW w:w="1536" w:type="dxa"/>
          </w:tcPr>
          <w:p w:rsidR="00462E43" w:rsidRPr="00E81819" w:rsidRDefault="00C041DE" w:rsidP="005C7378">
            <w:pPr>
              <w:jc w:val="center"/>
            </w:pPr>
            <w:r>
              <w:t>829785600</w:t>
            </w:r>
          </w:p>
        </w:tc>
      </w:tr>
      <w:tr w:rsidR="00462E43" w:rsidRPr="00E81819" w:rsidTr="009978A7">
        <w:trPr>
          <w:trHeight w:val="348"/>
        </w:trPr>
        <w:tc>
          <w:tcPr>
            <w:tcW w:w="1800" w:type="dxa"/>
          </w:tcPr>
          <w:p w:rsidR="00462E43" w:rsidRPr="005C7378" w:rsidRDefault="00462E43" w:rsidP="005C7378">
            <w:pPr>
              <w:jc w:val="center"/>
              <w:rPr>
                <w:lang w:val="en-US"/>
              </w:rPr>
            </w:pPr>
            <w:r w:rsidRPr="005C7378">
              <w:rPr>
                <w:lang w:val="en-US"/>
              </w:rPr>
              <w:t>84654-109854</w:t>
            </w:r>
          </w:p>
        </w:tc>
        <w:tc>
          <w:tcPr>
            <w:tcW w:w="1080" w:type="dxa"/>
          </w:tcPr>
          <w:p w:rsidR="00462E43" w:rsidRPr="00E81819" w:rsidRDefault="00462E43" w:rsidP="005C7378">
            <w:pPr>
              <w:jc w:val="center"/>
            </w:pPr>
            <w:r w:rsidRPr="00E81819">
              <w:t>4</w:t>
            </w:r>
          </w:p>
        </w:tc>
        <w:tc>
          <w:tcPr>
            <w:tcW w:w="1260" w:type="dxa"/>
          </w:tcPr>
          <w:p w:rsidR="00462E43" w:rsidRPr="00E81819" w:rsidRDefault="00462E43" w:rsidP="005C7378">
            <w:pPr>
              <w:jc w:val="center"/>
            </w:pPr>
            <w:r w:rsidRPr="00E81819">
              <w:t>97254</w:t>
            </w:r>
          </w:p>
        </w:tc>
        <w:tc>
          <w:tcPr>
            <w:tcW w:w="1157" w:type="dxa"/>
          </w:tcPr>
          <w:p w:rsidR="00462E43" w:rsidRPr="00E81819" w:rsidRDefault="00462E43" w:rsidP="005C7378">
            <w:pPr>
              <w:jc w:val="center"/>
            </w:pPr>
            <w:r w:rsidRPr="00E81819">
              <w:t>389016</w:t>
            </w:r>
          </w:p>
        </w:tc>
        <w:tc>
          <w:tcPr>
            <w:tcW w:w="1199" w:type="dxa"/>
          </w:tcPr>
          <w:p w:rsidR="00462E43" w:rsidRPr="00E81819" w:rsidRDefault="00462E43" w:rsidP="007B2A50">
            <w:pPr>
              <w:jc w:val="center"/>
            </w:pPr>
            <w:r>
              <w:t>3</w:t>
            </w:r>
            <w:r w:rsidR="007B2A50">
              <w:t>6960</w:t>
            </w:r>
          </w:p>
        </w:tc>
        <w:tc>
          <w:tcPr>
            <w:tcW w:w="1656" w:type="dxa"/>
          </w:tcPr>
          <w:p w:rsidR="00462E43" w:rsidRPr="00E81819" w:rsidRDefault="00C041DE" w:rsidP="00C041DE">
            <w:pPr>
              <w:jc w:val="center"/>
            </w:pPr>
            <w:r>
              <w:t>1366041600</w:t>
            </w:r>
          </w:p>
        </w:tc>
        <w:tc>
          <w:tcPr>
            <w:tcW w:w="1536" w:type="dxa"/>
          </w:tcPr>
          <w:p w:rsidR="00462E43" w:rsidRPr="00E81819" w:rsidRDefault="00C041DE" w:rsidP="005C7378">
            <w:pPr>
              <w:jc w:val="center"/>
            </w:pPr>
            <w:r>
              <w:t>5464166400</w:t>
            </w:r>
          </w:p>
        </w:tc>
      </w:tr>
      <w:tr w:rsidR="00462E43" w:rsidRPr="00E81819" w:rsidTr="009978A7">
        <w:trPr>
          <w:trHeight w:val="343"/>
        </w:trPr>
        <w:tc>
          <w:tcPr>
            <w:tcW w:w="1800" w:type="dxa"/>
          </w:tcPr>
          <w:p w:rsidR="00462E43" w:rsidRPr="005C7378" w:rsidRDefault="00462E43" w:rsidP="005C7378">
            <w:pPr>
              <w:jc w:val="center"/>
              <w:rPr>
                <w:lang w:val="en-US"/>
              </w:rPr>
            </w:pPr>
            <w:r w:rsidRPr="005C7378">
              <w:rPr>
                <w:lang w:val="en-US"/>
              </w:rPr>
              <w:t>109854-135054</w:t>
            </w:r>
          </w:p>
        </w:tc>
        <w:tc>
          <w:tcPr>
            <w:tcW w:w="1080" w:type="dxa"/>
          </w:tcPr>
          <w:p w:rsidR="00462E43" w:rsidRPr="00E81819" w:rsidRDefault="00462E43" w:rsidP="005C7378">
            <w:pPr>
              <w:jc w:val="center"/>
            </w:pPr>
            <w:r w:rsidRPr="00E81819">
              <w:t>3</w:t>
            </w:r>
          </w:p>
        </w:tc>
        <w:tc>
          <w:tcPr>
            <w:tcW w:w="1260" w:type="dxa"/>
          </w:tcPr>
          <w:p w:rsidR="00462E43" w:rsidRPr="00E81819" w:rsidRDefault="00462E43" w:rsidP="005C7378">
            <w:pPr>
              <w:jc w:val="center"/>
            </w:pPr>
            <w:r w:rsidRPr="00E81819">
              <w:t>122454</w:t>
            </w:r>
          </w:p>
        </w:tc>
        <w:tc>
          <w:tcPr>
            <w:tcW w:w="1157" w:type="dxa"/>
          </w:tcPr>
          <w:p w:rsidR="00462E43" w:rsidRPr="00E81819" w:rsidRDefault="00462E43" w:rsidP="005C7378">
            <w:pPr>
              <w:jc w:val="center"/>
            </w:pPr>
            <w:r w:rsidRPr="00E81819">
              <w:t>367362</w:t>
            </w:r>
          </w:p>
        </w:tc>
        <w:tc>
          <w:tcPr>
            <w:tcW w:w="1199" w:type="dxa"/>
          </w:tcPr>
          <w:p w:rsidR="00462E43" w:rsidRPr="00E81819" w:rsidRDefault="00462E43" w:rsidP="007B2A50">
            <w:pPr>
              <w:jc w:val="center"/>
            </w:pPr>
            <w:r>
              <w:t>6</w:t>
            </w:r>
            <w:r w:rsidR="007B2A50">
              <w:t>2160</w:t>
            </w:r>
          </w:p>
        </w:tc>
        <w:tc>
          <w:tcPr>
            <w:tcW w:w="1656" w:type="dxa"/>
          </w:tcPr>
          <w:p w:rsidR="00462E43" w:rsidRPr="00E81819" w:rsidRDefault="00C041DE" w:rsidP="00C041DE">
            <w:pPr>
              <w:jc w:val="center"/>
            </w:pPr>
            <w:r>
              <w:t>3863865600</w:t>
            </w:r>
          </w:p>
        </w:tc>
        <w:tc>
          <w:tcPr>
            <w:tcW w:w="1536" w:type="dxa"/>
          </w:tcPr>
          <w:p w:rsidR="00462E43" w:rsidRPr="00E81819" w:rsidRDefault="00C041DE" w:rsidP="005C7378">
            <w:pPr>
              <w:jc w:val="center"/>
            </w:pPr>
            <w:r>
              <w:t>11591596800</w:t>
            </w:r>
          </w:p>
        </w:tc>
      </w:tr>
      <w:tr w:rsidR="00462E43" w:rsidRPr="00E244EE" w:rsidTr="009978A7">
        <w:tc>
          <w:tcPr>
            <w:tcW w:w="1800" w:type="dxa"/>
          </w:tcPr>
          <w:p w:rsidR="00462E43" w:rsidRPr="00E244EE" w:rsidRDefault="00462E43" w:rsidP="005C7378">
            <w:pPr>
              <w:jc w:val="center"/>
              <w:rPr>
                <w:b/>
              </w:rPr>
            </w:pPr>
            <w:r w:rsidRPr="00E244EE">
              <w:rPr>
                <w:b/>
              </w:rPr>
              <w:t>Итого</w:t>
            </w:r>
          </w:p>
        </w:tc>
        <w:tc>
          <w:tcPr>
            <w:tcW w:w="1080" w:type="dxa"/>
          </w:tcPr>
          <w:p w:rsidR="00462E43" w:rsidRPr="00E244EE" w:rsidRDefault="00462E43" w:rsidP="005C7378">
            <w:pPr>
              <w:jc w:val="center"/>
              <w:rPr>
                <w:b/>
              </w:rPr>
            </w:pPr>
            <w:r w:rsidRPr="00E244EE">
              <w:rPr>
                <w:b/>
              </w:rPr>
              <w:t>30</w:t>
            </w:r>
          </w:p>
        </w:tc>
        <w:tc>
          <w:tcPr>
            <w:tcW w:w="1260" w:type="dxa"/>
          </w:tcPr>
          <w:p w:rsidR="00462E43" w:rsidRPr="00E244EE" w:rsidRDefault="00462E43" w:rsidP="005C7378">
            <w:pPr>
              <w:jc w:val="center"/>
              <w:rPr>
                <w:b/>
              </w:rPr>
            </w:pPr>
            <w:r w:rsidRPr="00E244EE">
              <w:rPr>
                <w:b/>
              </w:rPr>
              <w:t>-</w:t>
            </w:r>
          </w:p>
        </w:tc>
        <w:tc>
          <w:tcPr>
            <w:tcW w:w="1157" w:type="dxa"/>
          </w:tcPr>
          <w:p w:rsidR="00462E43" w:rsidRPr="00E244EE" w:rsidRDefault="00462E43" w:rsidP="0053506D">
            <w:pPr>
              <w:jc w:val="center"/>
              <w:rPr>
                <w:b/>
              </w:rPr>
            </w:pPr>
            <w:r w:rsidRPr="00E244EE">
              <w:rPr>
                <w:b/>
              </w:rPr>
              <w:t>1</w:t>
            </w:r>
            <w:r w:rsidR="0053506D">
              <w:rPr>
                <w:b/>
              </w:rPr>
              <w:t>808820</w:t>
            </w:r>
          </w:p>
        </w:tc>
        <w:tc>
          <w:tcPr>
            <w:tcW w:w="1199" w:type="dxa"/>
          </w:tcPr>
          <w:p w:rsidR="00462E43" w:rsidRPr="00E244EE" w:rsidRDefault="00462E43" w:rsidP="005C7378">
            <w:pPr>
              <w:jc w:val="center"/>
              <w:rPr>
                <w:b/>
              </w:rPr>
            </w:pPr>
            <w:r w:rsidRPr="00E244EE">
              <w:rPr>
                <w:b/>
              </w:rPr>
              <w:t>-</w:t>
            </w:r>
          </w:p>
        </w:tc>
        <w:tc>
          <w:tcPr>
            <w:tcW w:w="1656" w:type="dxa"/>
          </w:tcPr>
          <w:p w:rsidR="00462E43" w:rsidRPr="00E244EE" w:rsidRDefault="00C041DE" w:rsidP="00C041DE">
            <w:pPr>
              <w:jc w:val="center"/>
              <w:rPr>
                <w:b/>
              </w:rPr>
            </w:pPr>
            <w:r>
              <w:rPr>
                <w:b/>
              </w:rPr>
              <w:t>-</w:t>
            </w:r>
          </w:p>
        </w:tc>
        <w:tc>
          <w:tcPr>
            <w:tcW w:w="1536" w:type="dxa"/>
          </w:tcPr>
          <w:p w:rsidR="00462E43" w:rsidRPr="00E244EE" w:rsidRDefault="00C041DE" w:rsidP="005C7378">
            <w:pPr>
              <w:jc w:val="center"/>
              <w:rPr>
                <w:b/>
              </w:rPr>
            </w:pPr>
            <w:r>
              <w:rPr>
                <w:b/>
              </w:rPr>
              <w:t>30143232000</w:t>
            </w:r>
          </w:p>
        </w:tc>
      </w:tr>
    </w:tbl>
    <w:p w:rsidR="00915F92" w:rsidRPr="00E244EE" w:rsidRDefault="00915F92" w:rsidP="00915F92">
      <w:pPr>
        <w:rPr>
          <w:b/>
          <w:sz w:val="28"/>
          <w:szCs w:val="28"/>
          <w:lang w:val="en-US"/>
        </w:rPr>
      </w:pPr>
    </w:p>
    <w:p w:rsidR="00A612CD" w:rsidRDefault="00B730C4" w:rsidP="00D04E55">
      <w:pPr>
        <w:numPr>
          <w:ilvl w:val="1"/>
          <w:numId w:val="17"/>
        </w:numPr>
        <w:spacing w:line="360" w:lineRule="auto"/>
        <w:ind w:left="-142" w:firstLine="709"/>
        <w:jc w:val="both"/>
        <w:rPr>
          <w:sz w:val="28"/>
          <w:szCs w:val="28"/>
        </w:rPr>
      </w:pPr>
      <w:r>
        <w:rPr>
          <w:sz w:val="28"/>
          <w:szCs w:val="28"/>
        </w:rPr>
        <w:t>Определим средний объем выданных ссуд по формуле</w:t>
      </w:r>
      <w:r w:rsidR="00A612CD">
        <w:rPr>
          <w:sz w:val="28"/>
          <w:szCs w:val="28"/>
        </w:rPr>
        <w:t>.</w:t>
      </w:r>
    </w:p>
    <w:p w:rsidR="008043B8" w:rsidRDefault="00D04E55" w:rsidP="008043B8">
      <w:pPr>
        <w:spacing w:line="360" w:lineRule="auto"/>
        <w:jc w:val="center"/>
        <w:rPr>
          <w:sz w:val="28"/>
          <w:szCs w:val="28"/>
        </w:rPr>
      </w:pPr>
      <w:r w:rsidRPr="001666A0">
        <w:rPr>
          <w:position w:val="-38"/>
          <w:sz w:val="28"/>
          <w:szCs w:val="28"/>
        </w:rPr>
        <w:object w:dxaOrig="4220" w:dyaOrig="880">
          <v:shape id="_x0000_i1063" type="#_x0000_t75" style="width:346.5pt;height:69pt" o:ole="">
            <v:imagedata r:id="rId67" o:title="" grayscale="t" bilevel="t"/>
          </v:shape>
          <o:OLEObject Type="Embed" ProgID="Equation.3" ShapeID="_x0000_i1063" DrawAspect="Content" ObjectID="_1459012153" r:id="rId68"/>
        </w:object>
      </w:r>
    </w:p>
    <w:p w:rsidR="00812EE0" w:rsidRDefault="00812EE0" w:rsidP="00812EE0">
      <w:pPr>
        <w:spacing w:line="360" w:lineRule="auto"/>
        <w:ind w:firstLine="360"/>
        <w:jc w:val="both"/>
        <w:rPr>
          <w:sz w:val="28"/>
          <w:szCs w:val="28"/>
        </w:rPr>
      </w:pPr>
      <w:r>
        <w:rPr>
          <w:sz w:val="28"/>
          <w:szCs w:val="28"/>
        </w:rPr>
        <w:t xml:space="preserve">Итак, средний объем выданных ссуд коммерческими банками составляет </w:t>
      </w:r>
      <w:r w:rsidR="00D04E55">
        <w:rPr>
          <w:sz w:val="28"/>
          <w:szCs w:val="28"/>
        </w:rPr>
        <w:t>60294</w:t>
      </w:r>
      <w:r>
        <w:rPr>
          <w:sz w:val="28"/>
          <w:szCs w:val="28"/>
        </w:rPr>
        <w:t xml:space="preserve"> млн.руб.</w:t>
      </w:r>
    </w:p>
    <w:p w:rsidR="00D04E55" w:rsidRPr="00D04E55" w:rsidRDefault="00D04E55" w:rsidP="00D04E55">
      <w:pPr>
        <w:numPr>
          <w:ilvl w:val="1"/>
          <w:numId w:val="17"/>
        </w:numPr>
        <w:spacing w:line="360" w:lineRule="auto"/>
        <w:jc w:val="both"/>
        <w:rPr>
          <w:sz w:val="28"/>
          <w:szCs w:val="28"/>
        </w:rPr>
      </w:pPr>
      <w:r w:rsidRPr="00D04E55">
        <w:rPr>
          <w:sz w:val="28"/>
          <w:szCs w:val="28"/>
        </w:rPr>
        <w:t>Рассчитаем средне квадратическое отклонение по формуле:</w:t>
      </w:r>
    </w:p>
    <w:p w:rsidR="00A612CD" w:rsidRDefault="00D04E55" w:rsidP="00D04E55">
      <w:pPr>
        <w:spacing w:line="360" w:lineRule="auto"/>
        <w:jc w:val="center"/>
        <w:rPr>
          <w:sz w:val="28"/>
          <w:szCs w:val="28"/>
        </w:rPr>
      </w:pPr>
      <w:r w:rsidRPr="00D04E55">
        <w:rPr>
          <w:b/>
          <w:position w:val="-42"/>
          <w:sz w:val="20"/>
          <w:szCs w:val="20"/>
        </w:rPr>
        <w:object w:dxaOrig="6380" w:dyaOrig="1260">
          <v:shape id="_x0000_i1064" type="#_x0000_t75" style="width:422.25pt;height:88.5pt" o:ole="">
            <v:imagedata r:id="rId69" o:title="" grayscale="t" bilevel="t"/>
          </v:shape>
          <o:OLEObject Type="Embed" ProgID="Equation.3" ShapeID="_x0000_i1064" DrawAspect="Content" ObjectID="_1459012154" r:id="rId70"/>
        </w:object>
      </w:r>
    </w:p>
    <w:p w:rsidR="002D5C7D" w:rsidRDefault="002D5C7D" w:rsidP="00D04E55">
      <w:pPr>
        <w:numPr>
          <w:ilvl w:val="1"/>
          <w:numId w:val="17"/>
        </w:numPr>
        <w:spacing w:line="360" w:lineRule="auto"/>
        <w:rPr>
          <w:sz w:val="28"/>
          <w:szCs w:val="28"/>
        </w:rPr>
      </w:pPr>
      <w:r>
        <w:rPr>
          <w:sz w:val="28"/>
          <w:szCs w:val="28"/>
        </w:rPr>
        <w:t>Рассчитаем дисперсию:</w:t>
      </w:r>
    </w:p>
    <w:p w:rsidR="002D5C7D" w:rsidRDefault="00B730C4" w:rsidP="00B730C4">
      <w:pPr>
        <w:rPr>
          <w:sz w:val="28"/>
          <w:szCs w:val="28"/>
        </w:rPr>
      </w:pPr>
      <w:r w:rsidRPr="00B730C4">
        <w:rPr>
          <w:b/>
          <w:position w:val="-44"/>
          <w:sz w:val="20"/>
          <w:szCs w:val="20"/>
        </w:rPr>
        <w:object w:dxaOrig="5840" w:dyaOrig="1280">
          <v:shape id="_x0000_i1065" type="#_x0000_t75" style="width:386.25pt;height:90pt" o:ole="">
            <v:imagedata r:id="rId71" o:title="" grayscale="t" bilevel="t"/>
          </v:shape>
          <o:OLEObject Type="Embed" ProgID="Equation.3" ShapeID="_x0000_i1065" DrawAspect="Content" ObjectID="_1459012155" r:id="rId72"/>
        </w:object>
      </w:r>
      <w:r w:rsidR="002D5C7D">
        <w:rPr>
          <w:b/>
          <w:sz w:val="28"/>
          <w:szCs w:val="28"/>
        </w:rPr>
        <w:t xml:space="preserve"> </w:t>
      </w:r>
    </w:p>
    <w:p w:rsidR="002D5C7D" w:rsidRDefault="002D5C7D" w:rsidP="002D5C7D">
      <w:pPr>
        <w:numPr>
          <w:ilvl w:val="1"/>
          <w:numId w:val="17"/>
        </w:numPr>
        <w:spacing w:line="360" w:lineRule="auto"/>
        <w:rPr>
          <w:sz w:val="28"/>
          <w:szCs w:val="28"/>
        </w:rPr>
      </w:pPr>
      <w:r>
        <w:rPr>
          <w:sz w:val="28"/>
          <w:szCs w:val="28"/>
        </w:rPr>
        <w:t xml:space="preserve"> Рассчитаем коэффициент вариации по формуле: </w:t>
      </w:r>
    </w:p>
    <w:p w:rsidR="002D5C7D" w:rsidRDefault="002D5C7D" w:rsidP="002D5C7D">
      <w:pPr>
        <w:tabs>
          <w:tab w:val="left" w:pos="2520"/>
          <w:tab w:val="left" w:pos="9360"/>
        </w:tabs>
        <w:jc w:val="center"/>
        <w:rPr>
          <w:sz w:val="28"/>
        </w:rPr>
      </w:pPr>
      <w:r w:rsidRPr="00793CA4">
        <w:rPr>
          <w:position w:val="-24"/>
          <w:sz w:val="28"/>
        </w:rPr>
        <w:object w:dxaOrig="3440" w:dyaOrig="620">
          <v:shape id="_x0000_i1066" type="#_x0000_t75" style="width:237pt;height:42.75pt" o:ole="" fillcolor="window">
            <v:imagedata r:id="rId73" o:title=""/>
          </v:shape>
          <o:OLEObject Type="Embed" ProgID="Equation.3" ShapeID="_x0000_i1066" DrawAspect="Content" ObjectID="_1459012156" r:id="rId74"/>
        </w:object>
      </w:r>
    </w:p>
    <w:p w:rsidR="00EA0FB5" w:rsidRDefault="00EA0FB5" w:rsidP="00EA0FB5">
      <w:pPr>
        <w:spacing w:line="360" w:lineRule="auto"/>
        <w:ind w:firstLine="709"/>
        <w:jc w:val="both"/>
        <w:rPr>
          <w:sz w:val="28"/>
          <w:szCs w:val="28"/>
        </w:rPr>
      </w:pPr>
      <w:r w:rsidRPr="00EA0FB5">
        <w:rPr>
          <w:b/>
          <w:sz w:val="28"/>
        </w:rPr>
        <w:t>Вывод:</w:t>
      </w:r>
      <w:r>
        <w:rPr>
          <w:b/>
          <w:sz w:val="28"/>
        </w:rPr>
        <w:t xml:space="preserve"> </w:t>
      </w:r>
      <w:r>
        <w:rPr>
          <w:sz w:val="28"/>
          <w:szCs w:val="28"/>
        </w:rPr>
        <w:t xml:space="preserve">В результате анализа полученных показателей средней арифметической  </w:t>
      </w:r>
      <w:r>
        <w:rPr>
          <w:position w:val="-6"/>
          <w:sz w:val="28"/>
          <w:szCs w:val="28"/>
        </w:rPr>
        <w:object w:dxaOrig="260" w:dyaOrig="380">
          <v:shape id="_x0000_i1067" type="#_x0000_t75" style="width:12.75pt;height:18.75pt" o:ole="">
            <v:imagedata r:id="rId75" o:title=""/>
          </v:shape>
          <o:OLEObject Type="Embed" ProgID="Equation.3" ShapeID="_x0000_i1067" DrawAspect="Content" ObjectID="_1459012157" r:id="rId76"/>
        </w:object>
      </w:r>
      <w:r>
        <w:rPr>
          <w:sz w:val="28"/>
          <w:szCs w:val="28"/>
        </w:rPr>
        <w:t xml:space="preserve"> и среднего квадратического отклонения </w:t>
      </w:r>
      <w:r>
        <w:rPr>
          <w:b/>
          <w:i/>
          <w:sz w:val="32"/>
          <w:szCs w:val="32"/>
        </w:rPr>
        <w:t>σ,</w:t>
      </w:r>
      <w:r>
        <w:rPr>
          <w:sz w:val="28"/>
          <w:szCs w:val="28"/>
        </w:rPr>
        <w:t xml:space="preserve"> можно  сделать вывод о том, что средний объем выданных ссуд по банкам составляет 60294 млн. руб., отклонение от средней величины  в ту или иную сторону не более 31698,18 млн. руб. (или 52,6</w:t>
      </w:r>
      <w:r w:rsidR="00B610CA">
        <w:rPr>
          <w:sz w:val="28"/>
          <w:szCs w:val="28"/>
        </w:rPr>
        <w:t>%).</w:t>
      </w:r>
      <w:r>
        <w:rPr>
          <w:sz w:val="28"/>
          <w:szCs w:val="28"/>
        </w:rPr>
        <w:t xml:space="preserve"> </w:t>
      </w:r>
    </w:p>
    <w:p w:rsidR="00EA0FB5" w:rsidRDefault="00EA0FB5" w:rsidP="00EA0FB5">
      <w:pPr>
        <w:spacing w:line="360" w:lineRule="auto"/>
        <w:ind w:firstLine="709"/>
        <w:jc w:val="both"/>
        <w:rPr>
          <w:sz w:val="28"/>
          <w:szCs w:val="28"/>
        </w:rPr>
      </w:pPr>
      <w:r>
        <w:rPr>
          <w:sz w:val="28"/>
          <w:szCs w:val="28"/>
        </w:rPr>
        <w:t xml:space="preserve">Коэффициент вариации является показателем колеблемости признака, так как значение </w:t>
      </w:r>
      <w:r>
        <w:rPr>
          <w:b/>
          <w:sz w:val="28"/>
          <w:szCs w:val="28"/>
          <w:lang w:val="en-US"/>
        </w:rPr>
        <w:t>V</w:t>
      </w:r>
      <w:r>
        <w:rPr>
          <w:b/>
          <w:sz w:val="32"/>
          <w:szCs w:val="32"/>
          <w:vertAlign w:val="subscript"/>
          <w:lang w:val="en-US"/>
        </w:rPr>
        <w:t>σ</w:t>
      </w:r>
      <w:r>
        <w:rPr>
          <w:sz w:val="28"/>
          <w:szCs w:val="28"/>
        </w:rPr>
        <w:t xml:space="preserve"> = </w:t>
      </w:r>
      <w:r w:rsidR="00B610CA">
        <w:rPr>
          <w:sz w:val="28"/>
          <w:szCs w:val="28"/>
        </w:rPr>
        <w:t>52</w:t>
      </w:r>
      <w:r>
        <w:rPr>
          <w:sz w:val="28"/>
          <w:szCs w:val="28"/>
        </w:rPr>
        <w:t>,</w:t>
      </w:r>
      <w:r w:rsidR="00B610CA">
        <w:rPr>
          <w:sz w:val="28"/>
          <w:szCs w:val="28"/>
        </w:rPr>
        <w:t>6</w:t>
      </w:r>
      <w:r>
        <w:rPr>
          <w:sz w:val="28"/>
          <w:szCs w:val="28"/>
        </w:rPr>
        <w:t xml:space="preserve"> % не принадлежит  диапазону оценочной шкалы от 0% до 33% , то вариация размера </w:t>
      </w:r>
      <w:r w:rsidR="00B610CA">
        <w:rPr>
          <w:sz w:val="28"/>
          <w:szCs w:val="28"/>
        </w:rPr>
        <w:t>выданных ссуд</w:t>
      </w:r>
      <w:r>
        <w:rPr>
          <w:sz w:val="28"/>
          <w:szCs w:val="28"/>
        </w:rPr>
        <w:t xml:space="preserve"> в исследуемой совокупности </w:t>
      </w:r>
      <w:r w:rsidR="00B610CA">
        <w:rPr>
          <w:sz w:val="28"/>
          <w:szCs w:val="28"/>
        </w:rPr>
        <w:t xml:space="preserve">банков </w:t>
      </w:r>
      <w:r>
        <w:rPr>
          <w:sz w:val="28"/>
          <w:szCs w:val="28"/>
        </w:rPr>
        <w:t xml:space="preserve">умеренная, таким образом совокупность </w:t>
      </w:r>
      <w:r w:rsidR="00E040A9">
        <w:rPr>
          <w:sz w:val="28"/>
          <w:szCs w:val="28"/>
        </w:rPr>
        <w:t xml:space="preserve">банков </w:t>
      </w:r>
      <w:r>
        <w:rPr>
          <w:sz w:val="28"/>
          <w:szCs w:val="28"/>
        </w:rPr>
        <w:t>является неоднородной.</w:t>
      </w:r>
    </w:p>
    <w:p w:rsidR="00E040A9" w:rsidRDefault="00E040A9" w:rsidP="00BC72A9">
      <w:pPr>
        <w:numPr>
          <w:ilvl w:val="1"/>
          <w:numId w:val="17"/>
        </w:numPr>
        <w:spacing w:before="120" w:line="360" w:lineRule="auto"/>
        <w:jc w:val="center"/>
        <w:rPr>
          <w:b/>
          <w:sz w:val="28"/>
          <w:szCs w:val="28"/>
        </w:rPr>
      </w:pPr>
      <w:r>
        <w:rPr>
          <w:b/>
          <w:sz w:val="28"/>
          <w:szCs w:val="28"/>
        </w:rPr>
        <w:t xml:space="preserve"> Вычисление средней арифметической по исходным данным</w:t>
      </w:r>
    </w:p>
    <w:p w:rsidR="00E040A9" w:rsidRDefault="00E040A9" w:rsidP="00E040A9">
      <w:pPr>
        <w:spacing w:line="360" w:lineRule="auto"/>
        <w:ind w:firstLine="709"/>
        <w:jc w:val="both"/>
        <w:rPr>
          <w:sz w:val="28"/>
          <w:szCs w:val="28"/>
        </w:rPr>
      </w:pPr>
      <w:r>
        <w:rPr>
          <w:sz w:val="28"/>
          <w:szCs w:val="28"/>
        </w:rPr>
        <w:t>Для расчета применяется формула средней арифметической простой:</w:t>
      </w:r>
    </w:p>
    <w:p w:rsidR="00E040A9" w:rsidRDefault="005D1FB5" w:rsidP="00E040A9">
      <w:pPr>
        <w:tabs>
          <w:tab w:val="left" w:pos="2520"/>
          <w:tab w:val="left" w:pos="9360"/>
        </w:tabs>
        <w:ind w:firstLine="2160"/>
        <w:jc w:val="both"/>
        <w:rPr>
          <w:sz w:val="28"/>
          <w:szCs w:val="28"/>
        </w:rPr>
      </w:pPr>
      <w:r w:rsidRPr="00082223">
        <w:rPr>
          <w:position w:val="-24"/>
          <w:sz w:val="28"/>
          <w:szCs w:val="28"/>
        </w:rPr>
        <w:object w:dxaOrig="3780" w:dyaOrig="680">
          <v:shape id="_x0000_i1068" type="#_x0000_t75" style="width:338.25pt;height:56.25pt" o:ole="">
            <v:imagedata r:id="rId77" o:title=""/>
          </v:shape>
          <o:OLEObject Type="Embed" ProgID="Equation.3" ShapeID="_x0000_i1068" DrawAspect="Content" ObjectID="_1459012158" r:id="rId78"/>
        </w:object>
      </w:r>
      <w:r w:rsidR="000A2A5C">
        <w:rPr>
          <w:sz w:val="28"/>
          <w:szCs w:val="28"/>
        </w:rPr>
        <w:t>,</w:t>
      </w:r>
    </w:p>
    <w:p w:rsidR="00E040A9" w:rsidRDefault="00E040A9" w:rsidP="00E040A9">
      <w:pPr>
        <w:spacing w:line="360" w:lineRule="auto"/>
        <w:ind w:firstLine="709"/>
        <w:jc w:val="both"/>
        <w:rPr>
          <w:sz w:val="28"/>
          <w:szCs w:val="28"/>
        </w:rPr>
      </w:pPr>
      <w:r>
        <w:rPr>
          <w:sz w:val="28"/>
          <w:szCs w:val="28"/>
        </w:rPr>
        <w:t xml:space="preserve">Полученные величины средней арифметической простой </w:t>
      </w:r>
      <w:r w:rsidR="00BC72A9">
        <w:rPr>
          <w:sz w:val="28"/>
          <w:szCs w:val="28"/>
        </w:rPr>
        <w:t>59462</w:t>
      </w:r>
      <w:r>
        <w:rPr>
          <w:sz w:val="28"/>
          <w:szCs w:val="28"/>
        </w:rPr>
        <w:t xml:space="preserve"> млн. руб. и средней арифметической взвешенной </w:t>
      </w:r>
      <w:r w:rsidR="00BC72A9">
        <w:rPr>
          <w:sz w:val="28"/>
          <w:szCs w:val="28"/>
        </w:rPr>
        <w:t>60294</w:t>
      </w:r>
      <w:r>
        <w:rPr>
          <w:sz w:val="28"/>
          <w:szCs w:val="28"/>
        </w:rPr>
        <w:t xml:space="preserve"> млн. руб. имеют различные значения, причиной этого является изменение частот (</w:t>
      </w:r>
      <w:r>
        <w:rPr>
          <w:color w:val="000000"/>
          <w:sz w:val="28"/>
          <w:szCs w:val="28"/>
        </w:rPr>
        <w:t xml:space="preserve">так </w:t>
      </w:r>
      <w:r w:rsidRPr="0090280A">
        <w:rPr>
          <w:color w:val="000000"/>
          <w:sz w:val="28"/>
          <w:szCs w:val="28"/>
        </w:rPr>
        <w:t xml:space="preserve"> расчет </w:t>
      </w:r>
      <w:r>
        <w:rPr>
          <w:color w:val="000000"/>
          <w:sz w:val="28"/>
          <w:szCs w:val="28"/>
        </w:rPr>
        <w:t xml:space="preserve">средней арифметической простой </w:t>
      </w:r>
      <w:r w:rsidRPr="0090280A">
        <w:rPr>
          <w:color w:val="000000"/>
          <w:sz w:val="28"/>
          <w:szCs w:val="28"/>
        </w:rPr>
        <w:t>проводился для не сгруппированных данных, представленных в виде дискретного ряда</w:t>
      </w:r>
      <w:r>
        <w:rPr>
          <w:color w:val="000000"/>
          <w:sz w:val="28"/>
          <w:szCs w:val="28"/>
        </w:rPr>
        <w:t xml:space="preserve">, а средней взвешенной – по данным интервального ряда). </w:t>
      </w:r>
      <w:r>
        <w:rPr>
          <w:sz w:val="28"/>
          <w:szCs w:val="28"/>
        </w:rPr>
        <w:t xml:space="preserve"> Следовательно, значение средней арифметической простой более точное, чем значение средней арифметической взвешенной.</w:t>
      </w:r>
    </w:p>
    <w:p w:rsidR="00BC72A9" w:rsidRPr="006F05C6" w:rsidRDefault="00BC72A9" w:rsidP="00BC72A9">
      <w:pPr>
        <w:numPr>
          <w:ilvl w:val="1"/>
          <w:numId w:val="17"/>
        </w:numPr>
        <w:spacing w:before="120" w:after="120" w:line="360" w:lineRule="auto"/>
        <w:ind w:right="845"/>
        <w:jc w:val="center"/>
        <w:rPr>
          <w:b/>
          <w:sz w:val="28"/>
          <w:szCs w:val="28"/>
        </w:rPr>
      </w:pPr>
      <w:r>
        <w:rPr>
          <w:b/>
          <w:sz w:val="28"/>
          <w:szCs w:val="28"/>
        </w:rPr>
        <w:t xml:space="preserve">Нахождение моды и медианы полученного интервального ряда распределения </w:t>
      </w:r>
    </w:p>
    <w:p w:rsidR="00BC72A9" w:rsidRPr="00150689" w:rsidRDefault="00BC72A9" w:rsidP="005E7B2B">
      <w:pPr>
        <w:spacing w:line="360" w:lineRule="auto"/>
        <w:jc w:val="both"/>
        <w:rPr>
          <w:sz w:val="28"/>
          <w:szCs w:val="28"/>
        </w:rPr>
      </w:pPr>
      <w:r w:rsidRPr="00150689">
        <w:rPr>
          <w:sz w:val="28"/>
          <w:szCs w:val="28"/>
        </w:rPr>
        <w:t>Мода и медиана являются структурными средними</w:t>
      </w:r>
      <w:r>
        <w:rPr>
          <w:sz w:val="28"/>
          <w:szCs w:val="28"/>
        </w:rPr>
        <w:t xml:space="preserve"> величинами.</w:t>
      </w:r>
    </w:p>
    <w:p w:rsidR="00BC72A9" w:rsidRPr="009500B3" w:rsidRDefault="00BC72A9" w:rsidP="009500B3">
      <w:pPr>
        <w:numPr>
          <w:ilvl w:val="2"/>
          <w:numId w:val="17"/>
        </w:numPr>
        <w:tabs>
          <w:tab w:val="left" w:pos="0"/>
        </w:tabs>
        <w:spacing w:line="360" w:lineRule="auto"/>
        <w:ind w:left="0" w:firstLine="567"/>
        <w:rPr>
          <w:sz w:val="28"/>
          <w:szCs w:val="28"/>
        </w:rPr>
      </w:pPr>
      <w:r w:rsidRPr="009500B3">
        <w:rPr>
          <w:sz w:val="28"/>
          <w:szCs w:val="28"/>
        </w:rPr>
        <w:t>Для расчета моды используем данные  таблицы</w:t>
      </w:r>
      <w:r w:rsidR="005E7B2B" w:rsidRPr="009500B3">
        <w:rPr>
          <w:sz w:val="28"/>
          <w:szCs w:val="28"/>
        </w:rPr>
        <w:t xml:space="preserve"> № 5</w:t>
      </w:r>
      <w:r w:rsidRPr="009500B3">
        <w:rPr>
          <w:sz w:val="28"/>
          <w:szCs w:val="28"/>
        </w:rPr>
        <w:t>.</w:t>
      </w:r>
    </w:p>
    <w:p w:rsidR="00996694" w:rsidRPr="009500B3" w:rsidRDefault="00BC72A9" w:rsidP="009500B3">
      <w:pPr>
        <w:pStyle w:val="a7"/>
        <w:tabs>
          <w:tab w:val="clear" w:pos="4677"/>
          <w:tab w:val="clear" w:pos="9355"/>
          <w:tab w:val="center" w:pos="426"/>
          <w:tab w:val="right" w:pos="567"/>
        </w:tabs>
        <w:spacing w:line="360" w:lineRule="auto"/>
        <w:ind w:left="567"/>
        <w:rPr>
          <w:sz w:val="28"/>
          <w:szCs w:val="28"/>
        </w:rPr>
      </w:pPr>
      <w:r w:rsidRPr="009500B3">
        <w:rPr>
          <w:sz w:val="28"/>
          <w:szCs w:val="28"/>
        </w:rPr>
        <w:t>Рассчитаем моду  по формуле</w:t>
      </w:r>
      <w:r w:rsidR="00996694" w:rsidRPr="009500B3">
        <w:rPr>
          <w:sz w:val="28"/>
          <w:szCs w:val="28"/>
        </w:rPr>
        <w:t>:</w:t>
      </w:r>
    </w:p>
    <w:p w:rsidR="00996694" w:rsidRDefault="005E44E4" w:rsidP="005E44E4">
      <w:pPr>
        <w:pStyle w:val="a7"/>
        <w:jc w:val="center"/>
        <w:rPr>
          <w:sz w:val="28"/>
          <w:szCs w:val="28"/>
        </w:rPr>
      </w:pPr>
      <w:r w:rsidRPr="009A26AD">
        <w:rPr>
          <w:position w:val="-30"/>
          <w:sz w:val="28"/>
          <w:szCs w:val="28"/>
        </w:rPr>
        <w:object w:dxaOrig="4160" w:dyaOrig="700">
          <v:shape id="_x0000_i1069" type="#_x0000_t75" style="width:347.25pt;height:58.5pt" o:ole="">
            <v:imagedata r:id="rId79" o:title=""/>
          </v:shape>
          <o:OLEObject Type="Embed" ProgID="Equation.3" ShapeID="_x0000_i1069" DrawAspect="Content" ObjectID="_1459012159" r:id="rId80"/>
        </w:object>
      </w:r>
    </w:p>
    <w:p w:rsidR="005D1FB5" w:rsidRDefault="005D1FB5" w:rsidP="00996694">
      <w:pPr>
        <w:ind w:left="450"/>
        <w:rPr>
          <w:sz w:val="28"/>
          <w:szCs w:val="28"/>
        </w:rPr>
      </w:pPr>
    </w:p>
    <w:p w:rsidR="005D1FB5" w:rsidRDefault="005D1FB5" w:rsidP="000A2A5C">
      <w:pPr>
        <w:jc w:val="both"/>
        <w:rPr>
          <w:sz w:val="28"/>
          <w:szCs w:val="28"/>
        </w:rPr>
      </w:pPr>
      <w:r>
        <w:rPr>
          <w:sz w:val="28"/>
          <w:szCs w:val="28"/>
        </w:rPr>
        <w:t xml:space="preserve">Где: </w:t>
      </w:r>
      <w:r>
        <w:rPr>
          <w:b/>
          <w:i/>
          <w:sz w:val="28"/>
          <w:szCs w:val="28"/>
        </w:rPr>
        <w:t>х</w:t>
      </w:r>
      <w:r>
        <w:rPr>
          <w:b/>
          <w:i/>
          <w:sz w:val="28"/>
          <w:szCs w:val="28"/>
          <w:vertAlign w:val="subscript"/>
        </w:rPr>
        <w:t>Мo</w:t>
      </w:r>
      <w:r>
        <w:rPr>
          <w:sz w:val="28"/>
          <w:szCs w:val="28"/>
          <w:vertAlign w:val="subscript"/>
        </w:rPr>
        <w:t xml:space="preserve"> </w:t>
      </w:r>
      <w:r>
        <w:rPr>
          <w:sz w:val="28"/>
          <w:szCs w:val="28"/>
        </w:rPr>
        <w:t>– нижняя граница модального интервала,</w:t>
      </w:r>
    </w:p>
    <w:p w:rsidR="005D1FB5" w:rsidRPr="009A26AD" w:rsidRDefault="005D1FB5" w:rsidP="005D1FB5">
      <w:pPr>
        <w:widowControl w:val="0"/>
        <w:autoSpaceDE w:val="0"/>
        <w:autoSpaceDN w:val="0"/>
        <w:adjustRightInd w:val="0"/>
        <w:ind w:left="450" w:right="-1276"/>
        <w:jc w:val="both"/>
        <w:rPr>
          <w:b/>
          <w:i/>
          <w:sz w:val="28"/>
          <w:szCs w:val="28"/>
        </w:rPr>
      </w:pPr>
    </w:p>
    <w:p w:rsidR="005D1FB5" w:rsidRDefault="005D1FB5" w:rsidP="005D1FB5">
      <w:pPr>
        <w:widowControl w:val="0"/>
        <w:autoSpaceDE w:val="0"/>
        <w:autoSpaceDN w:val="0"/>
        <w:adjustRightInd w:val="0"/>
        <w:ind w:left="450" w:right="-1276"/>
        <w:jc w:val="both"/>
        <w:rPr>
          <w:sz w:val="28"/>
          <w:szCs w:val="28"/>
        </w:rPr>
      </w:pPr>
      <w:r w:rsidRPr="00082223">
        <w:rPr>
          <w:b/>
          <w:i/>
          <w:sz w:val="28"/>
          <w:szCs w:val="28"/>
        </w:rPr>
        <w:t xml:space="preserve"> </w:t>
      </w:r>
      <w:r>
        <w:rPr>
          <w:b/>
          <w:i/>
          <w:sz w:val="28"/>
          <w:szCs w:val="28"/>
          <w:lang w:val="en-US"/>
        </w:rPr>
        <w:t>i</w:t>
      </w:r>
      <w:r>
        <w:rPr>
          <w:b/>
          <w:sz w:val="28"/>
          <w:szCs w:val="28"/>
        </w:rPr>
        <w:t xml:space="preserve"> </w:t>
      </w:r>
      <w:r>
        <w:rPr>
          <w:sz w:val="28"/>
          <w:szCs w:val="28"/>
        </w:rPr>
        <w:t>–величина модального интервала,</w:t>
      </w:r>
    </w:p>
    <w:p w:rsidR="005D1FB5" w:rsidRPr="00082223" w:rsidRDefault="005D1FB5" w:rsidP="005D1FB5">
      <w:pPr>
        <w:widowControl w:val="0"/>
        <w:autoSpaceDE w:val="0"/>
        <w:autoSpaceDN w:val="0"/>
        <w:adjustRightInd w:val="0"/>
        <w:ind w:left="450" w:right="-1276"/>
        <w:jc w:val="both"/>
        <w:rPr>
          <w:b/>
          <w:i/>
          <w:sz w:val="28"/>
          <w:szCs w:val="28"/>
        </w:rPr>
      </w:pPr>
    </w:p>
    <w:p w:rsidR="005D1FB5" w:rsidRDefault="005D1FB5" w:rsidP="005D1FB5">
      <w:pPr>
        <w:widowControl w:val="0"/>
        <w:autoSpaceDE w:val="0"/>
        <w:autoSpaceDN w:val="0"/>
        <w:adjustRightInd w:val="0"/>
        <w:ind w:left="450" w:right="-1276"/>
        <w:jc w:val="both"/>
        <w:rPr>
          <w:sz w:val="28"/>
          <w:szCs w:val="28"/>
        </w:rPr>
      </w:pPr>
      <w:r w:rsidRPr="00082223">
        <w:rPr>
          <w:b/>
          <w:i/>
          <w:sz w:val="28"/>
          <w:szCs w:val="28"/>
        </w:rPr>
        <w:t xml:space="preserve"> </w:t>
      </w:r>
      <w:r>
        <w:rPr>
          <w:b/>
          <w:i/>
          <w:sz w:val="28"/>
          <w:szCs w:val="28"/>
        </w:rPr>
        <w:t>f</w:t>
      </w:r>
      <w:r>
        <w:rPr>
          <w:b/>
          <w:i/>
          <w:sz w:val="28"/>
          <w:szCs w:val="28"/>
          <w:vertAlign w:val="subscript"/>
        </w:rPr>
        <w:t>Mo</w:t>
      </w:r>
      <w:r>
        <w:rPr>
          <w:sz w:val="28"/>
          <w:szCs w:val="28"/>
        </w:rPr>
        <w:t xml:space="preserve"> – частота модального интервала,</w:t>
      </w:r>
    </w:p>
    <w:p w:rsidR="005D1FB5" w:rsidRPr="00082223" w:rsidRDefault="005D1FB5" w:rsidP="005D1FB5">
      <w:pPr>
        <w:widowControl w:val="0"/>
        <w:autoSpaceDE w:val="0"/>
        <w:autoSpaceDN w:val="0"/>
        <w:adjustRightInd w:val="0"/>
        <w:ind w:left="450" w:right="-1276"/>
        <w:jc w:val="both"/>
        <w:rPr>
          <w:b/>
          <w:i/>
          <w:sz w:val="28"/>
          <w:szCs w:val="28"/>
        </w:rPr>
      </w:pPr>
    </w:p>
    <w:p w:rsidR="005D1FB5" w:rsidRDefault="005D1FB5" w:rsidP="005D1FB5">
      <w:pPr>
        <w:widowControl w:val="0"/>
        <w:autoSpaceDE w:val="0"/>
        <w:autoSpaceDN w:val="0"/>
        <w:adjustRightInd w:val="0"/>
        <w:ind w:left="450" w:right="-1276"/>
        <w:jc w:val="both"/>
        <w:rPr>
          <w:sz w:val="28"/>
          <w:szCs w:val="28"/>
        </w:rPr>
      </w:pPr>
      <w:r w:rsidRPr="00082223">
        <w:rPr>
          <w:b/>
          <w:i/>
          <w:sz w:val="28"/>
          <w:szCs w:val="28"/>
        </w:rPr>
        <w:t xml:space="preserve"> </w:t>
      </w:r>
      <w:r>
        <w:rPr>
          <w:b/>
          <w:i/>
          <w:sz w:val="28"/>
          <w:szCs w:val="28"/>
        </w:rPr>
        <w:t>f</w:t>
      </w:r>
      <w:r>
        <w:rPr>
          <w:b/>
          <w:i/>
          <w:sz w:val="28"/>
          <w:szCs w:val="28"/>
          <w:vertAlign w:val="subscript"/>
        </w:rPr>
        <w:t>Mo-1</w:t>
      </w:r>
      <w:r>
        <w:rPr>
          <w:sz w:val="28"/>
          <w:szCs w:val="28"/>
        </w:rPr>
        <w:t xml:space="preserve"> – частота интервала, предшествующего модальному,</w:t>
      </w:r>
    </w:p>
    <w:p w:rsidR="005D1FB5" w:rsidRDefault="005D1FB5" w:rsidP="005D1FB5">
      <w:pPr>
        <w:widowControl w:val="0"/>
        <w:autoSpaceDE w:val="0"/>
        <w:autoSpaceDN w:val="0"/>
        <w:adjustRightInd w:val="0"/>
        <w:ind w:left="450" w:right="-1276"/>
        <w:jc w:val="both"/>
        <w:rPr>
          <w:b/>
          <w:i/>
          <w:sz w:val="28"/>
          <w:szCs w:val="28"/>
        </w:rPr>
      </w:pPr>
    </w:p>
    <w:p w:rsidR="005D1FB5" w:rsidRDefault="005D1FB5" w:rsidP="005D1FB5">
      <w:pPr>
        <w:widowControl w:val="0"/>
        <w:autoSpaceDE w:val="0"/>
        <w:autoSpaceDN w:val="0"/>
        <w:adjustRightInd w:val="0"/>
        <w:ind w:left="450" w:right="-1276"/>
        <w:jc w:val="both"/>
        <w:rPr>
          <w:sz w:val="28"/>
          <w:szCs w:val="28"/>
        </w:rPr>
      </w:pPr>
      <w:r w:rsidRPr="00082223">
        <w:rPr>
          <w:b/>
          <w:i/>
          <w:sz w:val="28"/>
          <w:szCs w:val="28"/>
        </w:rPr>
        <w:t xml:space="preserve"> </w:t>
      </w:r>
      <w:r>
        <w:rPr>
          <w:b/>
          <w:i/>
          <w:sz w:val="28"/>
          <w:szCs w:val="28"/>
        </w:rPr>
        <w:t>f</w:t>
      </w:r>
      <w:r>
        <w:rPr>
          <w:b/>
          <w:i/>
          <w:sz w:val="28"/>
          <w:szCs w:val="28"/>
          <w:vertAlign w:val="subscript"/>
        </w:rPr>
        <w:t>Mo+1</w:t>
      </w:r>
      <w:r>
        <w:rPr>
          <w:sz w:val="28"/>
          <w:szCs w:val="28"/>
          <w:vertAlign w:val="subscript"/>
        </w:rPr>
        <w:t xml:space="preserve"> </w:t>
      </w:r>
      <w:r>
        <w:rPr>
          <w:sz w:val="28"/>
          <w:szCs w:val="28"/>
        </w:rPr>
        <w:t>– частота интервала, следующего за модальным.</w:t>
      </w:r>
    </w:p>
    <w:p w:rsidR="005D1FB5" w:rsidRDefault="005D1FB5" w:rsidP="005D1FB5">
      <w:pPr>
        <w:spacing w:line="360" w:lineRule="auto"/>
        <w:jc w:val="center"/>
        <w:rPr>
          <w:sz w:val="28"/>
          <w:szCs w:val="28"/>
        </w:rPr>
      </w:pPr>
    </w:p>
    <w:p w:rsidR="005D1FB5" w:rsidRDefault="009500B3" w:rsidP="005E44E4">
      <w:pPr>
        <w:spacing w:line="360" w:lineRule="auto"/>
        <w:jc w:val="center"/>
        <w:rPr>
          <w:sz w:val="28"/>
          <w:szCs w:val="28"/>
        </w:rPr>
      </w:pPr>
      <w:r w:rsidRPr="009500B3">
        <w:rPr>
          <w:position w:val="-28"/>
          <w:sz w:val="28"/>
          <w:szCs w:val="28"/>
        </w:rPr>
        <w:object w:dxaOrig="4680" w:dyaOrig="660">
          <v:shape id="_x0000_i1070" type="#_x0000_t75" style="width:388.5pt;height:54pt" o:ole="">
            <v:imagedata r:id="rId81" o:title=""/>
          </v:shape>
          <o:OLEObject Type="Embed" ProgID="Equation.3" ShapeID="_x0000_i1070" DrawAspect="Content" ObjectID="_1459012160" r:id="rId82"/>
        </w:object>
      </w:r>
      <w:r w:rsidR="005D1FB5">
        <w:rPr>
          <w:sz w:val="28"/>
          <w:szCs w:val="28"/>
        </w:rPr>
        <w:t>млн.руб.</w:t>
      </w:r>
    </w:p>
    <w:p w:rsidR="005D1FB5" w:rsidRDefault="005D1FB5" w:rsidP="005D1FB5">
      <w:pPr>
        <w:widowControl w:val="0"/>
        <w:autoSpaceDE w:val="0"/>
        <w:autoSpaceDN w:val="0"/>
        <w:adjustRightInd w:val="0"/>
        <w:ind w:left="450" w:right="-1276"/>
        <w:jc w:val="both"/>
        <w:rPr>
          <w:sz w:val="28"/>
          <w:szCs w:val="28"/>
        </w:rPr>
      </w:pPr>
    </w:p>
    <w:p w:rsidR="005D1FB5" w:rsidRDefault="005D1FB5" w:rsidP="005D1FB5">
      <w:pPr>
        <w:pStyle w:val="a7"/>
        <w:ind w:left="450"/>
        <w:rPr>
          <w:sz w:val="28"/>
          <w:szCs w:val="28"/>
        </w:rPr>
      </w:pPr>
    </w:p>
    <w:p w:rsidR="00BC72A9" w:rsidRPr="00CA501E" w:rsidRDefault="00BC72A9" w:rsidP="009500B3">
      <w:pPr>
        <w:numPr>
          <w:ilvl w:val="2"/>
          <w:numId w:val="17"/>
        </w:numPr>
        <w:tabs>
          <w:tab w:val="left" w:pos="0"/>
        </w:tabs>
        <w:spacing w:line="360" w:lineRule="auto"/>
        <w:ind w:left="0" w:firstLine="567"/>
        <w:rPr>
          <w:sz w:val="32"/>
          <w:szCs w:val="32"/>
        </w:rPr>
      </w:pPr>
      <w:r w:rsidRPr="00CA501E">
        <w:rPr>
          <w:sz w:val="32"/>
          <w:szCs w:val="32"/>
        </w:rPr>
        <w:t xml:space="preserve">Для расчета </w:t>
      </w:r>
      <w:r>
        <w:rPr>
          <w:sz w:val="32"/>
          <w:szCs w:val="32"/>
        </w:rPr>
        <w:t>медианы</w:t>
      </w:r>
      <w:r w:rsidRPr="00CA501E">
        <w:rPr>
          <w:sz w:val="32"/>
          <w:szCs w:val="32"/>
        </w:rPr>
        <w:t xml:space="preserve"> используем данные  таблицы</w:t>
      </w:r>
      <w:r>
        <w:rPr>
          <w:sz w:val="32"/>
          <w:szCs w:val="32"/>
        </w:rPr>
        <w:t xml:space="preserve"> </w:t>
      </w:r>
      <w:r w:rsidR="009500B3">
        <w:rPr>
          <w:sz w:val="32"/>
          <w:szCs w:val="32"/>
        </w:rPr>
        <w:t>№ 4</w:t>
      </w:r>
    </w:p>
    <w:p w:rsidR="00BC72A9" w:rsidRDefault="00BC72A9" w:rsidP="009500B3">
      <w:pPr>
        <w:pStyle w:val="a7"/>
        <w:spacing w:line="360" w:lineRule="auto"/>
        <w:ind w:left="450"/>
        <w:rPr>
          <w:color w:val="FF0000"/>
          <w:sz w:val="28"/>
          <w:szCs w:val="28"/>
        </w:rPr>
      </w:pPr>
      <w:r>
        <w:rPr>
          <w:sz w:val="28"/>
          <w:szCs w:val="28"/>
        </w:rPr>
        <w:t>Рассчитаем медиану</w:t>
      </w:r>
      <w:r w:rsidRPr="00D343D0">
        <w:rPr>
          <w:sz w:val="28"/>
          <w:szCs w:val="28"/>
        </w:rPr>
        <w:t xml:space="preserve"> по формуле</w:t>
      </w:r>
      <w:r w:rsidR="009500B3">
        <w:rPr>
          <w:sz w:val="28"/>
          <w:szCs w:val="28"/>
        </w:rPr>
        <w:t>:</w:t>
      </w:r>
      <w:r>
        <w:rPr>
          <w:color w:val="FF0000"/>
          <w:sz w:val="28"/>
          <w:szCs w:val="28"/>
        </w:rPr>
        <w:t xml:space="preserve"> </w:t>
      </w:r>
    </w:p>
    <w:p w:rsidR="009500B3" w:rsidRPr="006E7111" w:rsidRDefault="000A2A5C" w:rsidP="009500B3">
      <w:pPr>
        <w:pStyle w:val="a7"/>
        <w:spacing w:line="360" w:lineRule="auto"/>
        <w:ind w:left="450"/>
        <w:jc w:val="center"/>
        <w:rPr>
          <w:color w:val="FF0000"/>
          <w:sz w:val="28"/>
          <w:szCs w:val="28"/>
        </w:rPr>
      </w:pPr>
      <w:r w:rsidRPr="007049D9">
        <w:rPr>
          <w:position w:val="-34"/>
          <w:sz w:val="28"/>
          <w:szCs w:val="28"/>
        </w:rPr>
        <w:object w:dxaOrig="2720" w:dyaOrig="1040">
          <v:shape id="_x0000_i1071" type="#_x0000_t75" style="width:193.5pt;height:73.5pt" o:ole="">
            <v:imagedata r:id="rId83" o:title=""/>
          </v:shape>
          <o:OLEObject Type="Embed" ProgID="Equation.3" ShapeID="_x0000_i1071" DrawAspect="Content" ObjectID="_1459012161" r:id="rId84"/>
        </w:object>
      </w:r>
    </w:p>
    <w:p w:rsidR="00BC72A9" w:rsidRDefault="00BC72A9" w:rsidP="009500B3">
      <w:pPr>
        <w:tabs>
          <w:tab w:val="left" w:pos="6375"/>
        </w:tabs>
        <w:ind w:left="450"/>
      </w:pPr>
    </w:p>
    <w:p w:rsidR="00BC72A9" w:rsidRPr="009500B3" w:rsidRDefault="009500B3" w:rsidP="000A2A5C">
      <w:pPr>
        <w:spacing w:before="120" w:line="360" w:lineRule="auto"/>
        <w:jc w:val="both"/>
        <w:rPr>
          <w:sz w:val="28"/>
          <w:szCs w:val="28"/>
        </w:rPr>
      </w:pPr>
      <w:r w:rsidRPr="009500B3">
        <w:rPr>
          <w:sz w:val="28"/>
          <w:szCs w:val="28"/>
        </w:rPr>
        <w:t>Г</w:t>
      </w:r>
      <w:r w:rsidR="00BC72A9" w:rsidRPr="009500B3">
        <w:rPr>
          <w:sz w:val="28"/>
          <w:szCs w:val="28"/>
        </w:rPr>
        <w:t>де</w:t>
      </w:r>
      <w:r>
        <w:rPr>
          <w:sz w:val="28"/>
          <w:szCs w:val="28"/>
        </w:rPr>
        <w:t>:</w:t>
      </w:r>
      <w:r w:rsidR="00BC72A9" w:rsidRPr="009500B3">
        <w:rPr>
          <w:sz w:val="28"/>
          <w:szCs w:val="28"/>
        </w:rPr>
        <w:t xml:space="preserve"> </w:t>
      </w:r>
      <w:r w:rsidR="00BC72A9" w:rsidRPr="009500B3">
        <w:rPr>
          <w:b/>
          <w:i/>
          <w:sz w:val="28"/>
          <w:szCs w:val="28"/>
        </w:rPr>
        <w:t>х</w:t>
      </w:r>
      <w:r w:rsidR="00BC72A9" w:rsidRPr="009500B3">
        <w:rPr>
          <w:b/>
          <w:i/>
          <w:sz w:val="28"/>
          <w:szCs w:val="28"/>
          <w:vertAlign w:val="subscript"/>
        </w:rPr>
        <w:t xml:space="preserve">Ме </w:t>
      </w:r>
      <w:r w:rsidR="00BC72A9" w:rsidRPr="009500B3">
        <w:rPr>
          <w:sz w:val="28"/>
          <w:szCs w:val="28"/>
        </w:rPr>
        <w:t>– нижняя граница медианного интервала,</w:t>
      </w:r>
    </w:p>
    <w:p w:rsidR="00BC72A9" w:rsidRPr="009500B3" w:rsidRDefault="00BC72A9" w:rsidP="009500B3">
      <w:pPr>
        <w:widowControl w:val="0"/>
        <w:autoSpaceDE w:val="0"/>
        <w:autoSpaceDN w:val="0"/>
        <w:adjustRightInd w:val="0"/>
        <w:spacing w:line="360" w:lineRule="auto"/>
        <w:ind w:left="450"/>
        <w:jc w:val="both"/>
        <w:rPr>
          <w:sz w:val="28"/>
          <w:szCs w:val="28"/>
        </w:rPr>
      </w:pPr>
      <w:r w:rsidRPr="009500B3">
        <w:rPr>
          <w:b/>
          <w:i/>
          <w:sz w:val="28"/>
          <w:szCs w:val="28"/>
          <w:lang w:val="en-US"/>
        </w:rPr>
        <w:t>i</w:t>
      </w:r>
      <w:r w:rsidRPr="009500B3">
        <w:rPr>
          <w:sz w:val="28"/>
          <w:szCs w:val="28"/>
        </w:rPr>
        <w:t xml:space="preserve"> – величина медианного интервала,</w:t>
      </w:r>
    </w:p>
    <w:p w:rsidR="00BC72A9" w:rsidRPr="009500B3" w:rsidRDefault="00BC72A9" w:rsidP="009500B3">
      <w:pPr>
        <w:widowControl w:val="0"/>
        <w:autoSpaceDE w:val="0"/>
        <w:autoSpaceDN w:val="0"/>
        <w:adjustRightInd w:val="0"/>
        <w:spacing w:line="360" w:lineRule="auto"/>
        <w:ind w:left="450"/>
        <w:jc w:val="both"/>
        <w:rPr>
          <w:sz w:val="28"/>
          <w:szCs w:val="28"/>
        </w:rPr>
      </w:pPr>
      <w:r w:rsidRPr="009500B3">
        <w:rPr>
          <w:sz w:val="28"/>
          <w:szCs w:val="28"/>
        </w:rPr>
        <w:t>∑</w:t>
      </w:r>
      <w:r w:rsidRPr="009500B3">
        <w:rPr>
          <w:sz w:val="28"/>
          <w:szCs w:val="28"/>
          <w:lang w:val="en-US"/>
        </w:rPr>
        <w:t>f</w:t>
      </w:r>
      <w:r w:rsidRPr="009500B3">
        <w:rPr>
          <w:sz w:val="28"/>
          <w:szCs w:val="28"/>
        </w:rPr>
        <w:t xml:space="preserve"> – сумма всех частот,</w:t>
      </w:r>
    </w:p>
    <w:p w:rsidR="00BC72A9" w:rsidRPr="009500B3" w:rsidRDefault="00BC72A9" w:rsidP="009500B3">
      <w:pPr>
        <w:widowControl w:val="0"/>
        <w:autoSpaceDE w:val="0"/>
        <w:autoSpaceDN w:val="0"/>
        <w:adjustRightInd w:val="0"/>
        <w:spacing w:line="360" w:lineRule="auto"/>
        <w:ind w:left="450"/>
        <w:jc w:val="both"/>
        <w:rPr>
          <w:sz w:val="28"/>
          <w:szCs w:val="28"/>
        </w:rPr>
      </w:pPr>
      <w:r w:rsidRPr="009500B3">
        <w:rPr>
          <w:b/>
          <w:i/>
          <w:sz w:val="28"/>
          <w:szCs w:val="28"/>
        </w:rPr>
        <w:t>f</w:t>
      </w:r>
      <w:r w:rsidRPr="009500B3">
        <w:rPr>
          <w:b/>
          <w:i/>
          <w:sz w:val="28"/>
          <w:szCs w:val="28"/>
          <w:vertAlign w:val="subscript"/>
        </w:rPr>
        <w:t>Ме</w:t>
      </w:r>
      <w:r w:rsidRPr="009500B3">
        <w:rPr>
          <w:sz w:val="28"/>
          <w:szCs w:val="28"/>
        </w:rPr>
        <w:t xml:space="preserve"> – частота медианного интервала,</w:t>
      </w:r>
    </w:p>
    <w:p w:rsidR="00BC72A9" w:rsidRDefault="00BC72A9" w:rsidP="009500B3">
      <w:pPr>
        <w:widowControl w:val="0"/>
        <w:autoSpaceDE w:val="0"/>
        <w:autoSpaceDN w:val="0"/>
        <w:adjustRightInd w:val="0"/>
        <w:spacing w:line="360" w:lineRule="auto"/>
        <w:ind w:left="450"/>
        <w:jc w:val="both"/>
        <w:rPr>
          <w:sz w:val="28"/>
          <w:szCs w:val="28"/>
        </w:rPr>
      </w:pPr>
      <w:r w:rsidRPr="009500B3">
        <w:rPr>
          <w:b/>
          <w:i/>
          <w:sz w:val="28"/>
          <w:szCs w:val="28"/>
        </w:rPr>
        <w:t>S</w:t>
      </w:r>
      <w:r w:rsidRPr="009500B3">
        <w:rPr>
          <w:b/>
          <w:i/>
          <w:sz w:val="28"/>
          <w:szCs w:val="28"/>
          <w:vertAlign w:val="subscript"/>
        </w:rPr>
        <w:t>Mе-1</w:t>
      </w:r>
      <w:r w:rsidRPr="009500B3">
        <w:rPr>
          <w:sz w:val="28"/>
          <w:szCs w:val="28"/>
        </w:rPr>
        <w:t xml:space="preserve"> – накопленная частота интервала, предшествующего медианному.</w:t>
      </w:r>
    </w:p>
    <w:p w:rsidR="000A2A5C" w:rsidRDefault="000A2A5C" w:rsidP="000A2A5C">
      <w:pPr>
        <w:spacing w:line="360" w:lineRule="auto"/>
        <w:jc w:val="center"/>
        <w:rPr>
          <w:sz w:val="28"/>
          <w:szCs w:val="28"/>
        </w:rPr>
      </w:pPr>
      <w:r w:rsidRPr="000A2A5C">
        <w:rPr>
          <w:position w:val="-24"/>
          <w:sz w:val="28"/>
          <w:szCs w:val="28"/>
        </w:rPr>
        <w:object w:dxaOrig="3700" w:dyaOrig="900">
          <v:shape id="_x0000_i1072" type="#_x0000_t75" style="width:245.25pt;height:59.25pt" o:ole="">
            <v:imagedata r:id="rId85" o:title=""/>
          </v:shape>
          <o:OLEObject Type="Embed" ProgID="Equation.3" ShapeID="_x0000_i1072" DrawAspect="Content" ObjectID="_1459012162" r:id="rId86"/>
        </w:object>
      </w:r>
      <w:r>
        <w:rPr>
          <w:sz w:val="28"/>
          <w:szCs w:val="28"/>
        </w:rPr>
        <w:t xml:space="preserve"> млн.руб.</w:t>
      </w:r>
    </w:p>
    <w:p w:rsidR="000A2A5C" w:rsidRDefault="000A2A5C" w:rsidP="000A2A5C">
      <w:pPr>
        <w:spacing w:line="360" w:lineRule="auto"/>
        <w:rPr>
          <w:sz w:val="28"/>
          <w:szCs w:val="28"/>
          <w:u w:val="single"/>
        </w:rPr>
      </w:pPr>
    </w:p>
    <w:p w:rsidR="000A2A5C" w:rsidRDefault="000A2A5C" w:rsidP="000A2A5C">
      <w:pPr>
        <w:spacing w:line="360" w:lineRule="auto"/>
        <w:rPr>
          <w:sz w:val="28"/>
          <w:szCs w:val="28"/>
          <w:u w:val="single"/>
        </w:rPr>
      </w:pPr>
    </w:p>
    <w:p w:rsidR="007B0B19" w:rsidRDefault="00BC72A9" w:rsidP="007B0B19">
      <w:pPr>
        <w:numPr>
          <w:ilvl w:val="2"/>
          <w:numId w:val="17"/>
        </w:numPr>
        <w:spacing w:line="360" w:lineRule="auto"/>
        <w:ind w:left="0" w:firstLine="0"/>
        <w:jc w:val="right"/>
      </w:pPr>
      <w:r w:rsidRPr="00846D54">
        <w:rPr>
          <w:sz w:val="28"/>
          <w:szCs w:val="28"/>
        </w:rPr>
        <w:t>.Медиану можно определить графическим методом по кумулятивной кривой (рис. 2). Кумулята строится по накопленным частотам (табл. 5, графа</w:t>
      </w:r>
      <w:r w:rsidR="00846D54">
        <w:rPr>
          <w:sz w:val="28"/>
          <w:szCs w:val="28"/>
        </w:rPr>
        <w:t>5)</w:t>
      </w:r>
      <w:r w:rsidRPr="00846D54">
        <w:rPr>
          <w:sz w:val="28"/>
          <w:szCs w:val="28"/>
        </w:rPr>
        <w:t xml:space="preserve"> </w:t>
      </w:r>
      <w:bookmarkStart w:id="3" w:name="_Toc189276132"/>
      <w:r w:rsidR="00846D54" w:rsidRPr="007B0B19">
        <w:rPr>
          <w:sz w:val="28"/>
          <w:szCs w:val="28"/>
        </w:rPr>
        <w:t>Рисунок</w:t>
      </w:r>
      <w:r w:rsidR="007B0B19">
        <w:rPr>
          <w:sz w:val="28"/>
          <w:szCs w:val="28"/>
        </w:rPr>
        <w:t xml:space="preserve"> № 1</w:t>
      </w:r>
      <w:r w:rsidR="007B0B19" w:rsidRPr="007B0B19">
        <w:rPr>
          <w:sz w:val="28"/>
          <w:szCs w:val="28"/>
        </w:rPr>
        <w:t xml:space="preserve"> </w:t>
      </w:r>
      <w:r w:rsidR="00E45AC8">
        <w:rPr>
          <w:noProof/>
        </w:rPr>
        <w:pict>
          <v:shape id="Диаграмма 3" o:spid="_x0000_i1073" type="#_x0000_t75" style="width:474.75pt;height:302.2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">
            <v:imagedata r:id="rId87" o:title=""/>
            <o:lock v:ext="edit" aspectratio="f"/>
            <w10:bordertop type="single" width="4"/>
            <w10:borderleft type="single" width="4"/>
            <w10:borderbottom type="single" width="4"/>
            <w10:borderright type="single" width="4"/>
          </v:shape>
        </w:pict>
      </w:r>
    </w:p>
    <w:p w:rsidR="007B0B19" w:rsidRDefault="007B0B19" w:rsidP="007B0B19"/>
    <w:p w:rsidR="007B0B19" w:rsidRDefault="007B0B19" w:rsidP="007B0B19">
      <w:pPr>
        <w:tabs>
          <w:tab w:val="left" w:pos="8955"/>
        </w:tabs>
        <w:jc w:val="right"/>
      </w:pPr>
      <w:r>
        <w:t xml:space="preserve">Рисунок № 2 </w:t>
      </w:r>
    </w:p>
    <w:p w:rsidR="007B0B19" w:rsidRDefault="007B0B19" w:rsidP="007B0B19">
      <w:pPr>
        <w:tabs>
          <w:tab w:val="left" w:pos="8955"/>
        </w:tabs>
        <w:jc w:val="right"/>
      </w:pPr>
    </w:p>
    <w:p w:rsidR="004047FC" w:rsidRDefault="00E45AC8" w:rsidP="007B0B19">
      <w:pPr>
        <w:tabs>
          <w:tab w:val="left" w:pos="8955"/>
        </w:tabs>
        <w:jc w:val="right"/>
      </w:pPr>
      <w:r>
        <w:rPr>
          <w:noProof/>
        </w:rPr>
        <w:pict>
          <v:shape id="Диаграмма 4" o:spid="_x0000_i1074" type="#_x0000_t75" style="width:465.75pt;height:269.2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">
            <v:imagedata r:id="rId88" o:title=""/>
            <o:lock v:ext="edit" aspectratio="f"/>
            <w10:bordertop type="single" width="4"/>
            <w10:borderleft type="single" width="4"/>
            <w10:borderbottom type="single" width="4"/>
            <w10:borderright type="single" width="4"/>
          </v:shape>
        </w:pict>
      </w:r>
    </w:p>
    <w:p w:rsidR="004047FC" w:rsidRDefault="004047FC" w:rsidP="003973C9">
      <w:pPr>
        <w:pStyle w:val="1"/>
      </w:pPr>
    </w:p>
    <w:p w:rsidR="007B0B19" w:rsidRDefault="007B0B19" w:rsidP="007B0B19">
      <w:pPr>
        <w:spacing w:before="120" w:line="360" w:lineRule="auto"/>
        <w:ind w:firstLine="709"/>
        <w:jc w:val="both"/>
        <w:rPr>
          <w:sz w:val="28"/>
          <w:szCs w:val="28"/>
        </w:rPr>
      </w:pPr>
      <w:r>
        <w:rPr>
          <w:b/>
          <w:sz w:val="28"/>
          <w:szCs w:val="28"/>
        </w:rPr>
        <w:t>Вывод.</w:t>
      </w:r>
      <w:r>
        <w:rPr>
          <w:sz w:val="28"/>
          <w:szCs w:val="28"/>
        </w:rPr>
        <w:t xml:space="preserve"> Анализ полученных показателей моды и медианы показывает, что для рассматриваемой совокупности банков наиболее распространенный объем выданных ссуд в среднем составляет  54054 млн. руб., половина банков имеют средний оббьем выданных ссуд до </w:t>
      </w:r>
      <w:r w:rsidR="00DC4E62">
        <w:rPr>
          <w:sz w:val="28"/>
          <w:szCs w:val="28"/>
        </w:rPr>
        <w:t>54414</w:t>
      </w:r>
      <w:r>
        <w:rPr>
          <w:sz w:val="28"/>
          <w:szCs w:val="28"/>
        </w:rPr>
        <w:t xml:space="preserve"> млн. руб., а другая половина - более </w:t>
      </w:r>
      <w:r w:rsidR="00DC4E62">
        <w:rPr>
          <w:sz w:val="28"/>
          <w:szCs w:val="28"/>
        </w:rPr>
        <w:t>54414</w:t>
      </w:r>
      <w:r>
        <w:rPr>
          <w:sz w:val="28"/>
          <w:szCs w:val="28"/>
        </w:rPr>
        <w:t xml:space="preserve"> млн. руб.</w:t>
      </w:r>
      <w:r w:rsidRPr="004954DD">
        <w:rPr>
          <w:sz w:val="28"/>
          <w:szCs w:val="28"/>
        </w:rPr>
        <w:t xml:space="preserve"> </w:t>
      </w:r>
    </w:p>
    <w:p w:rsidR="0055028F" w:rsidRPr="007B0B19" w:rsidRDefault="00DD7BF6" w:rsidP="007B0B19">
      <w:pPr>
        <w:spacing w:before="120" w:line="360" w:lineRule="auto"/>
        <w:ind w:firstLine="709"/>
        <w:jc w:val="center"/>
        <w:rPr>
          <w:b/>
          <w:sz w:val="28"/>
          <w:szCs w:val="28"/>
        </w:rPr>
      </w:pPr>
      <w:r w:rsidRPr="007B0B19">
        <w:rPr>
          <w:b/>
          <w:sz w:val="28"/>
          <w:szCs w:val="28"/>
        </w:rPr>
        <w:t xml:space="preserve">. </w:t>
      </w:r>
      <w:r w:rsidR="00BC643B" w:rsidRPr="00BC643B">
        <w:rPr>
          <w:b/>
          <w:sz w:val="28"/>
          <w:szCs w:val="28"/>
          <w:u w:val="single"/>
        </w:rPr>
        <w:t>З А Д А Н И Е</w:t>
      </w:r>
      <w:r w:rsidR="0055028F" w:rsidRPr="00BC643B">
        <w:rPr>
          <w:b/>
          <w:sz w:val="28"/>
          <w:szCs w:val="28"/>
          <w:u w:val="single"/>
        </w:rPr>
        <w:t xml:space="preserve"> </w:t>
      </w:r>
      <w:r w:rsidR="00BC643B">
        <w:rPr>
          <w:b/>
          <w:sz w:val="28"/>
          <w:szCs w:val="28"/>
          <w:u w:val="single"/>
        </w:rPr>
        <w:t xml:space="preserve">№ </w:t>
      </w:r>
      <w:r w:rsidR="0055028F" w:rsidRPr="00BC643B">
        <w:rPr>
          <w:b/>
          <w:sz w:val="28"/>
          <w:szCs w:val="28"/>
          <w:u w:val="single"/>
        </w:rPr>
        <w:t>2</w:t>
      </w:r>
      <w:bookmarkEnd w:id="3"/>
    </w:p>
    <w:p w:rsidR="0055028F" w:rsidRDefault="0055028F" w:rsidP="00DD7BF6">
      <w:pPr>
        <w:spacing w:line="360" w:lineRule="auto"/>
        <w:rPr>
          <w:sz w:val="28"/>
          <w:szCs w:val="28"/>
        </w:rPr>
      </w:pPr>
      <w:r w:rsidRPr="000810FC">
        <w:rPr>
          <w:sz w:val="28"/>
          <w:szCs w:val="28"/>
        </w:rPr>
        <w:t>По исходным данным</w:t>
      </w:r>
      <w:r w:rsidR="00DC4E62">
        <w:rPr>
          <w:sz w:val="28"/>
          <w:szCs w:val="28"/>
        </w:rPr>
        <w:t xml:space="preserve"> ( таблица № 1):</w:t>
      </w:r>
    </w:p>
    <w:p w:rsidR="00DC4E62" w:rsidRDefault="0055028F" w:rsidP="00304C27">
      <w:pPr>
        <w:spacing w:line="360" w:lineRule="auto"/>
        <w:jc w:val="both"/>
        <w:rPr>
          <w:sz w:val="28"/>
          <w:szCs w:val="28"/>
        </w:rPr>
      </w:pPr>
      <w:r>
        <w:rPr>
          <w:sz w:val="28"/>
          <w:szCs w:val="28"/>
        </w:rPr>
        <w:t>1. У</w:t>
      </w:r>
      <w:r w:rsidRPr="000810FC">
        <w:rPr>
          <w:sz w:val="28"/>
          <w:szCs w:val="28"/>
        </w:rPr>
        <w:t xml:space="preserve">становите наличие и характер связи между </w:t>
      </w:r>
      <w:r>
        <w:rPr>
          <w:sz w:val="28"/>
          <w:szCs w:val="28"/>
        </w:rPr>
        <w:t>объемом выданных ссуд и прибылью коммерческих банков</w:t>
      </w:r>
      <w:r w:rsidR="0099245D">
        <w:rPr>
          <w:sz w:val="28"/>
          <w:szCs w:val="28"/>
        </w:rPr>
        <w:t xml:space="preserve"> </w:t>
      </w:r>
      <w:r w:rsidRPr="000810FC">
        <w:rPr>
          <w:sz w:val="28"/>
          <w:szCs w:val="28"/>
        </w:rPr>
        <w:t xml:space="preserve">методом аналитической группировки, образовав, </w:t>
      </w:r>
      <w:r>
        <w:rPr>
          <w:sz w:val="28"/>
          <w:szCs w:val="28"/>
        </w:rPr>
        <w:t xml:space="preserve">пять </w:t>
      </w:r>
      <w:r w:rsidRPr="000810FC">
        <w:rPr>
          <w:sz w:val="28"/>
          <w:szCs w:val="28"/>
        </w:rPr>
        <w:t>групп с равными интервалами</w:t>
      </w:r>
      <w:r>
        <w:rPr>
          <w:sz w:val="28"/>
          <w:szCs w:val="28"/>
        </w:rPr>
        <w:t xml:space="preserve"> по </w:t>
      </w:r>
      <w:r w:rsidR="00DC4E62">
        <w:rPr>
          <w:sz w:val="28"/>
          <w:szCs w:val="28"/>
        </w:rPr>
        <w:t xml:space="preserve">факторному признаку </w:t>
      </w:r>
    </w:p>
    <w:p w:rsidR="0055028F" w:rsidRDefault="0055028F" w:rsidP="00304C27">
      <w:pPr>
        <w:spacing w:line="360" w:lineRule="auto"/>
        <w:jc w:val="both"/>
        <w:rPr>
          <w:sz w:val="28"/>
          <w:szCs w:val="28"/>
        </w:rPr>
      </w:pPr>
      <w:r>
        <w:rPr>
          <w:sz w:val="28"/>
          <w:szCs w:val="28"/>
        </w:rPr>
        <w:t>2.</w:t>
      </w:r>
      <w:r w:rsidR="00D12D62">
        <w:rPr>
          <w:sz w:val="28"/>
          <w:szCs w:val="28"/>
        </w:rPr>
        <w:t xml:space="preserve"> </w:t>
      </w:r>
      <w:r>
        <w:rPr>
          <w:sz w:val="28"/>
          <w:szCs w:val="28"/>
        </w:rPr>
        <w:t>Измерьте тесноту корреляционной связи между названными признаками с использованием коэффициентов детерминации и эмпирического корреляционного отношения.</w:t>
      </w:r>
    </w:p>
    <w:p w:rsidR="0055028F" w:rsidRDefault="0055028F" w:rsidP="0055028F">
      <w:pPr>
        <w:spacing w:line="360" w:lineRule="auto"/>
        <w:rPr>
          <w:sz w:val="28"/>
          <w:szCs w:val="28"/>
        </w:rPr>
      </w:pPr>
      <w:r>
        <w:rPr>
          <w:sz w:val="28"/>
          <w:szCs w:val="28"/>
        </w:rPr>
        <w:t>Сделайте выводы по результатам выполнения задания.</w:t>
      </w:r>
    </w:p>
    <w:p w:rsidR="0055028F" w:rsidRDefault="0055028F" w:rsidP="0055028F">
      <w:pPr>
        <w:spacing w:line="360" w:lineRule="auto"/>
        <w:rPr>
          <w:sz w:val="28"/>
          <w:szCs w:val="28"/>
        </w:rPr>
      </w:pPr>
    </w:p>
    <w:p w:rsidR="00813085" w:rsidRPr="00BC643B" w:rsidRDefault="00813085" w:rsidP="00DC4E62">
      <w:pPr>
        <w:spacing w:line="360" w:lineRule="auto"/>
        <w:jc w:val="center"/>
        <w:rPr>
          <w:b/>
          <w:sz w:val="28"/>
          <w:szCs w:val="28"/>
          <w:u w:val="single"/>
        </w:rPr>
      </w:pPr>
      <w:r w:rsidRPr="00BC643B">
        <w:rPr>
          <w:b/>
          <w:sz w:val="28"/>
          <w:szCs w:val="28"/>
          <w:u w:val="single"/>
        </w:rPr>
        <w:t>Р</w:t>
      </w:r>
      <w:r w:rsidR="00BC643B" w:rsidRPr="00BC643B">
        <w:rPr>
          <w:b/>
          <w:sz w:val="28"/>
          <w:szCs w:val="28"/>
          <w:u w:val="single"/>
        </w:rPr>
        <w:t xml:space="preserve"> </w:t>
      </w:r>
      <w:r w:rsidRPr="00BC643B">
        <w:rPr>
          <w:b/>
          <w:sz w:val="28"/>
          <w:szCs w:val="28"/>
          <w:u w:val="single"/>
        </w:rPr>
        <w:t>Е</w:t>
      </w:r>
      <w:r w:rsidR="00BC643B" w:rsidRPr="00BC643B">
        <w:rPr>
          <w:b/>
          <w:sz w:val="28"/>
          <w:szCs w:val="28"/>
          <w:u w:val="single"/>
        </w:rPr>
        <w:t xml:space="preserve"> </w:t>
      </w:r>
      <w:r w:rsidRPr="00BC643B">
        <w:rPr>
          <w:b/>
          <w:sz w:val="28"/>
          <w:szCs w:val="28"/>
          <w:u w:val="single"/>
        </w:rPr>
        <w:t>Ш</w:t>
      </w:r>
      <w:r w:rsidR="00BC643B" w:rsidRPr="00BC643B">
        <w:rPr>
          <w:b/>
          <w:sz w:val="28"/>
          <w:szCs w:val="28"/>
          <w:u w:val="single"/>
        </w:rPr>
        <w:t xml:space="preserve"> </w:t>
      </w:r>
      <w:r w:rsidRPr="00BC643B">
        <w:rPr>
          <w:b/>
          <w:sz w:val="28"/>
          <w:szCs w:val="28"/>
          <w:u w:val="single"/>
        </w:rPr>
        <w:t>Е</w:t>
      </w:r>
      <w:r w:rsidR="00BC643B" w:rsidRPr="00BC643B">
        <w:rPr>
          <w:b/>
          <w:sz w:val="28"/>
          <w:szCs w:val="28"/>
          <w:u w:val="single"/>
        </w:rPr>
        <w:t xml:space="preserve"> </w:t>
      </w:r>
      <w:r w:rsidRPr="00BC643B">
        <w:rPr>
          <w:b/>
          <w:sz w:val="28"/>
          <w:szCs w:val="28"/>
          <w:u w:val="single"/>
        </w:rPr>
        <w:t>Н</w:t>
      </w:r>
      <w:r w:rsidR="00BC643B" w:rsidRPr="00BC643B">
        <w:rPr>
          <w:b/>
          <w:sz w:val="28"/>
          <w:szCs w:val="28"/>
          <w:u w:val="single"/>
        </w:rPr>
        <w:t xml:space="preserve"> </w:t>
      </w:r>
      <w:r w:rsidRPr="00BC643B">
        <w:rPr>
          <w:b/>
          <w:sz w:val="28"/>
          <w:szCs w:val="28"/>
          <w:u w:val="single"/>
        </w:rPr>
        <w:t>И</w:t>
      </w:r>
      <w:r w:rsidR="00BC643B" w:rsidRPr="00BC643B">
        <w:rPr>
          <w:b/>
          <w:sz w:val="28"/>
          <w:szCs w:val="28"/>
          <w:u w:val="single"/>
        </w:rPr>
        <w:t xml:space="preserve"> </w:t>
      </w:r>
      <w:r w:rsidRPr="00BC643B">
        <w:rPr>
          <w:b/>
          <w:sz w:val="28"/>
          <w:szCs w:val="28"/>
          <w:u w:val="single"/>
        </w:rPr>
        <w:t>Е</w:t>
      </w:r>
    </w:p>
    <w:p w:rsidR="00FB266C" w:rsidRDefault="00FB266C" w:rsidP="00FB266C">
      <w:pPr>
        <w:pStyle w:val="a5"/>
        <w:ind w:firstLine="567"/>
        <w:rPr>
          <w:szCs w:val="28"/>
        </w:rPr>
      </w:pPr>
      <w:r>
        <w:rPr>
          <w:szCs w:val="28"/>
        </w:rPr>
        <w:t xml:space="preserve">Так как аналитическая  группировка проводится по факторному признаку, то необходимо его определить. В нашем примере факторным признаком является «Объем выданных ссуд», т.к. от него зависит прибыль. </w:t>
      </w:r>
    </w:p>
    <w:p w:rsidR="00D464C0" w:rsidRDefault="00D464C0" w:rsidP="00302A18">
      <w:pPr>
        <w:spacing w:line="360" w:lineRule="auto"/>
        <w:ind w:firstLine="708"/>
        <w:jc w:val="center"/>
        <w:rPr>
          <w:sz w:val="28"/>
          <w:szCs w:val="28"/>
        </w:rPr>
      </w:pPr>
    </w:p>
    <w:p w:rsidR="00D464C0" w:rsidRPr="00E93C4C" w:rsidRDefault="00D464C0" w:rsidP="00D464C0">
      <w:pPr>
        <w:pStyle w:val="a5"/>
        <w:ind w:firstLine="720"/>
        <w:rPr>
          <w:szCs w:val="28"/>
        </w:rPr>
      </w:pPr>
      <w:r w:rsidRPr="00E93C4C">
        <w:rPr>
          <w:szCs w:val="28"/>
        </w:rPr>
        <w:t xml:space="preserve">При использовании метода аналитической группировки строится интервальный ряд распределения единиц совокупности по факторному признаку </w:t>
      </w:r>
      <w:r w:rsidRPr="00E93C4C">
        <w:rPr>
          <w:b/>
          <w:szCs w:val="28"/>
        </w:rPr>
        <w:t>Х</w:t>
      </w:r>
      <w:r w:rsidRPr="00E93C4C">
        <w:rPr>
          <w:szCs w:val="28"/>
        </w:rPr>
        <w:t xml:space="preserve"> и для каждой </w:t>
      </w:r>
      <w:r w:rsidRPr="00E93C4C">
        <w:rPr>
          <w:szCs w:val="28"/>
          <w:lang w:val="en-US"/>
        </w:rPr>
        <w:t>j</w:t>
      </w:r>
      <w:r w:rsidRPr="00E93C4C">
        <w:rPr>
          <w:szCs w:val="28"/>
        </w:rPr>
        <w:t xml:space="preserve">-ой группы ряда определяется среднегрупповое значение </w:t>
      </w:r>
      <w:r w:rsidRPr="00E93C4C">
        <w:rPr>
          <w:b/>
          <w:i/>
          <w:position w:val="-20"/>
          <w:szCs w:val="28"/>
        </w:rPr>
        <w:object w:dxaOrig="400" w:dyaOrig="520">
          <v:shape id="_x0000_i1075" type="#_x0000_t75" style="width:19.5pt;height:27pt" o:ole="">
            <v:imagedata r:id="rId89" o:title=""/>
          </v:shape>
          <o:OLEObject Type="Embed" ProgID="Equation.3" ShapeID="_x0000_i1075" DrawAspect="Content" ObjectID="_1459012163" r:id="rId90"/>
        </w:object>
      </w:r>
      <w:r w:rsidRPr="00E93C4C">
        <w:rPr>
          <w:szCs w:val="28"/>
        </w:rPr>
        <w:t xml:space="preserve"> результативного признака </w:t>
      </w:r>
      <w:r w:rsidRPr="00E93C4C">
        <w:rPr>
          <w:b/>
          <w:szCs w:val="28"/>
          <w:lang w:val="en-US"/>
        </w:rPr>
        <w:t>Y</w:t>
      </w:r>
      <w:r w:rsidRPr="00E93C4C">
        <w:rPr>
          <w:szCs w:val="28"/>
        </w:rPr>
        <w:t xml:space="preserve">. Если с ростом значений фактора </w:t>
      </w:r>
      <w:r w:rsidRPr="00E93C4C">
        <w:rPr>
          <w:b/>
          <w:szCs w:val="28"/>
        </w:rPr>
        <w:t>Х</w:t>
      </w:r>
      <w:r w:rsidRPr="00E93C4C">
        <w:rPr>
          <w:szCs w:val="28"/>
        </w:rPr>
        <w:t xml:space="preserve"> от группы к группе </w:t>
      </w:r>
      <w:r w:rsidRPr="00E93C4C">
        <w:rPr>
          <w:b/>
          <w:i/>
          <w:szCs w:val="28"/>
        </w:rPr>
        <w:t>средние</w:t>
      </w:r>
      <w:r w:rsidRPr="00E93C4C">
        <w:rPr>
          <w:szCs w:val="28"/>
        </w:rPr>
        <w:t xml:space="preserve"> значения </w:t>
      </w:r>
      <w:r w:rsidR="00B91358" w:rsidRPr="00B91358">
        <w:rPr>
          <w:b/>
          <w:i/>
          <w:position w:val="-14"/>
          <w:szCs w:val="28"/>
        </w:rPr>
        <w:object w:dxaOrig="300" w:dyaOrig="380">
          <v:shape id="_x0000_i1076" type="#_x0000_t75" style="width:15pt;height:19.5pt" o:ole="">
            <v:imagedata r:id="rId91" o:title=""/>
          </v:shape>
          <o:OLEObject Type="Embed" ProgID="Equation.3" ShapeID="_x0000_i1076" DrawAspect="Content" ObjectID="_1459012164" r:id="rId92"/>
        </w:object>
      </w:r>
      <w:r w:rsidRPr="00E93C4C">
        <w:rPr>
          <w:szCs w:val="28"/>
        </w:rPr>
        <w:t xml:space="preserve"> </w:t>
      </w:r>
      <w:r w:rsidRPr="00E93C4C">
        <w:rPr>
          <w:b/>
          <w:i/>
          <w:szCs w:val="28"/>
        </w:rPr>
        <w:t>систематически</w:t>
      </w:r>
      <w:r w:rsidRPr="00E93C4C">
        <w:rPr>
          <w:szCs w:val="28"/>
        </w:rPr>
        <w:t xml:space="preserve"> возрастают (или убывают), между признаками </w:t>
      </w:r>
      <w:r w:rsidRPr="00E93C4C">
        <w:rPr>
          <w:b/>
          <w:szCs w:val="28"/>
          <w:lang w:val="en-US"/>
        </w:rPr>
        <w:t>X</w:t>
      </w:r>
      <w:r w:rsidRPr="00E93C4C">
        <w:rPr>
          <w:szCs w:val="28"/>
        </w:rPr>
        <w:t xml:space="preserve"> и </w:t>
      </w:r>
      <w:r w:rsidRPr="00E93C4C">
        <w:rPr>
          <w:b/>
          <w:szCs w:val="28"/>
          <w:lang w:val="en-US"/>
        </w:rPr>
        <w:t>Y</w:t>
      </w:r>
      <w:r w:rsidRPr="00E93C4C">
        <w:rPr>
          <w:szCs w:val="28"/>
        </w:rPr>
        <w:t xml:space="preserve"> имеет место корреляционная связь.</w:t>
      </w:r>
    </w:p>
    <w:p w:rsidR="00D464C0" w:rsidRDefault="00D464C0" w:rsidP="00C7400F">
      <w:pPr>
        <w:pStyle w:val="a5"/>
        <w:ind w:firstLine="567"/>
        <w:rPr>
          <w:szCs w:val="28"/>
        </w:rPr>
      </w:pPr>
      <w:r w:rsidRPr="00E93C4C">
        <w:rPr>
          <w:szCs w:val="28"/>
        </w:rPr>
        <w:t xml:space="preserve">Используя </w:t>
      </w:r>
      <w:r>
        <w:rPr>
          <w:szCs w:val="28"/>
        </w:rPr>
        <w:t>рабочую</w:t>
      </w:r>
      <w:r w:rsidR="00C7400F">
        <w:rPr>
          <w:szCs w:val="28"/>
        </w:rPr>
        <w:t xml:space="preserve"> </w:t>
      </w:r>
      <w:r w:rsidRPr="00E93C4C">
        <w:rPr>
          <w:szCs w:val="28"/>
        </w:rPr>
        <w:t xml:space="preserve">таблицу </w:t>
      </w:r>
      <w:r>
        <w:rPr>
          <w:szCs w:val="28"/>
        </w:rPr>
        <w:t xml:space="preserve">№ </w:t>
      </w:r>
      <w:r w:rsidR="00FB266C">
        <w:rPr>
          <w:szCs w:val="28"/>
        </w:rPr>
        <w:t>3</w:t>
      </w:r>
      <w:r w:rsidRPr="00E93C4C">
        <w:rPr>
          <w:szCs w:val="28"/>
        </w:rPr>
        <w:t xml:space="preserve">, строим аналитическую группировку, характеризующую зависимость между факторным признаком </w:t>
      </w:r>
      <w:r w:rsidRPr="00E93C4C">
        <w:rPr>
          <w:b/>
          <w:szCs w:val="28"/>
        </w:rPr>
        <w:t>Х</w:t>
      </w:r>
      <w:r w:rsidRPr="00E93C4C">
        <w:rPr>
          <w:szCs w:val="28"/>
        </w:rPr>
        <w:t xml:space="preserve"> – </w:t>
      </w:r>
      <w:r w:rsidR="00FB266C" w:rsidRPr="00F31FB7">
        <w:rPr>
          <w:szCs w:val="28"/>
        </w:rPr>
        <w:t>объем выданных ссуд</w:t>
      </w:r>
      <w:r w:rsidR="00FB266C">
        <w:rPr>
          <w:szCs w:val="28"/>
        </w:rPr>
        <w:t xml:space="preserve"> </w:t>
      </w:r>
      <w:r w:rsidRPr="00E93C4C">
        <w:rPr>
          <w:szCs w:val="28"/>
        </w:rPr>
        <w:t xml:space="preserve">и результативным признаком </w:t>
      </w:r>
      <w:r w:rsidRPr="00E93C4C">
        <w:rPr>
          <w:b/>
          <w:szCs w:val="28"/>
          <w:lang w:val="en-US"/>
        </w:rPr>
        <w:t>Y</w:t>
      </w:r>
      <w:r w:rsidRPr="00E93C4C">
        <w:rPr>
          <w:b/>
          <w:szCs w:val="28"/>
        </w:rPr>
        <w:t xml:space="preserve"> </w:t>
      </w:r>
      <w:r w:rsidRPr="00E93C4C">
        <w:rPr>
          <w:szCs w:val="28"/>
        </w:rPr>
        <w:t>–</w:t>
      </w:r>
      <w:r w:rsidRPr="00E93C4C">
        <w:rPr>
          <w:b/>
          <w:szCs w:val="28"/>
        </w:rPr>
        <w:t xml:space="preserve"> </w:t>
      </w:r>
      <w:r w:rsidR="00FB266C">
        <w:rPr>
          <w:szCs w:val="28"/>
        </w:rPr>
        <w:t xml:space="preserve">Прибыль коммерческих банков </w:t>
      </w:r>
      <w:r>
        <w:rPr>
          <w:szCs w:val="28"/>
        </w:rPr>
        <w:t>(таблица</w:t>
      </w:r>
      <w:r w:rsidR="00C7400F">
        <w:rPr>
          <w:szCs w:val="28"/>
        </w:rPr>
        <w:t>№6)</w:t>
      </w:r>
    </w:p>
    <w:p w:rsidR="007D47DA" w:rsidRDefault="007D47DA" w:rsidP="00C7400F">
      <w:pPr>
        <w:pStyle w:val="a5"/>
        <w:ind w:firstLine="567"/>
        <w:rPr>
          <w:szCs w:val="28"/>
        </w:rPr>
      </w:pPr>
    </w:p>
    <w:p w:rsidR="007D47DA" w:rsidRDefault="007D47DA" w:rsidP="00C7400F">
      <w:pPr>
        <w:pStyle w:val="a5"/>
        <w:ind w:firstLine="567"/>
        <w:rPr>
          <w:szCs w:val="28"/>
        </w:rPr>
      </w:pPr>
    </w:p>
    <w:p w:rsidR="007D47DA" w:rsidRPr="009978A7" w:rsidRDefault="007D47DA" w:rsidP="00C7400F">
      <w:pPr>
        <w:pStyle w:val="a5"/>
        <w:ind w:firstLine="567"/>
        <w:rPr>
          <w:szCs w:val="28"/>
        </w:rPr>
      </w:pPr>
    </w:p>
    <w:p w:rsidR="00C7400F" w:rsidRPr="009978A7" w:rsidRDefault="009978A7" w:rsidP="009978A7">
      <w:pPr>
        <w:spacing w:line="360" w:lineRule="auto"/>
        <w:jc w:val="right"/>
        <w:rPr>
          <w:b/>
          <w:sz w:val="28"/>
          <w:szCs w:val="28"/>
        </w:rPr>
      </w:pPr>
      <w:r w:rsidRPr="009978A7">
        <w:rPr>
          <w:b/>
          <w:sz w:val="28"/>
          <w:szCs w:val="28"/>
        </w:rPr>
        <w:t>Таблица № 6</w:t>
      </w:r>
    </w:p>
    <w:p w:rsidR="00F31FB7" w:rsidRPr="009978A7" w:rsidRDefault="00F31FB7" w:rsidP="00F31FB7">
      <w:pPr>
        <w:spacing w:line="360" w:lineRule="auto"/>
        <w:jc w:val="center"/>
        <w:rPr>
          <w:b/>
          <w:sz w:val="28"/>
          <w:szCs w:val="28"/>
        </w:rPr>
      </w:pPr>
      <w:r w:rsidRPr="009978A7">
        <w:rPr>
          <w:b/>
          <w:sz w:val="28"/>
          <w:szCs w:val="28"/>
        </w:rPr>
        <w:t>Зависимость прибыли от объема выданных ссуд коммерческими банками</w:t>
      </w:r>
      <w:r w:rsidR="009978A7">
        <w:rPr>
          <w:b/>
          <w:sz w:val="28"/>
          <w:szCs w:val="28"/>
        </w:rPr>
        <w:t>.</w:t>
      </w:r>
    </w:p>
    <w:p w:rsidR="00F31FB7" w:rsidRPr="0091085B" w:rsidRDefault="00F31FB7" w:rsidP="009978A7">
      <w:pPr>
        <w:spacing w:line="360" w:lineRule="auto"/>
        <w:rPr>
          <w:b/>
        </w:rPr>
      </w:pPr>
    </w:p>
    <w:tbl>
      <w:tblPr>
        <w:tblW w:w="9276" w:type="dxa"/>
        <w:tblInd w:w="88" w:type="dxa"/>
        <w:tblLook w:val="0000" w:firstRow="0" w:lastRow="0" w:firstColumn="0" w:lastColumn="0" w:noHBand="0" w:noVBand="0"/>
      </w:tblPr>
      <w:tblGrid>
        <w:gridCol w:w="960"/>
        <w:gridCol w:w="1760"/>
        <w:gridCol w:w="740"/>
        <w:gridCol w:w="1120"/>
        <w:gridCol w:w="1200"/>
        <w:gridCol w:w="1260"/>
        <w:gridCol w:w="1236"/>
        <w:gridCol w:w="1000"/>
      </w:tblGrid>
      <w:tr w:rsidR="00DE764D" w:rsidTr="00DE764D">
        <w:trPr>
          <w:trHeight w:val="109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64D" w:rsidRPr="00753308" w:rsidRDefault="00DE764D" w:rsidP="00EE5230">
            <w:pPr>
              <w:jc w:val="center"/>
            </w:pPr>
            <w:r w:rsidRPr="00753308">
              <w:t>№ п/п</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64D" w:rsidRPr="00753308" w:rsidRDefault="001E2233" w:rsidP="001E2233">
            <w:pPr>
              <w:jc w:val="center"/>
            </w:pPr>
            <w:r>
              <w:t>Группа по объему выданных ссуд</w:t>
            </w:r>
            <w:r w:rsidRPr="00753308">
              <w:t>, млн. руб</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E764D" w:rsidRPr="00753308" w:rsidRDefault="00DE764D" w:rsidP="00264DC9">
            <w:pPr>
              <w:jc w:val="center"/>
            </w:pPr>
            <w:r w:rsidRPr="00753308">
              <w:t xml:space="preserve">Число </w:t>
            </w:r>
            <w:r w:rsidR="00264DC9">
              <w:t>банков</w:t>
            </w: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DE764D" w:rsidRPr="00753308" w:rsidRDefault="00DE764D" w:rsidP="00EE5230">
            <w:pPr>
              <w:jc w:val="center"/>
            </w:pPr>
            <w:r>
              <w:t>Прибыль коммерческих банков</w:t>
            </w:r>
            <w:r w:rsidRPr="00753308">
              <w:t>, млн. руб.</w:t>
            </w:r>
          </w:p>
        </w:tc>
        <w:tc>
          <w:tcPr>
            <w:tcW w:w="2496" w:type="dxa"/>
            <w:gridSpan w:val="2"/>
            <w:tcBorders>
              <w:top w:val="single" w:sz="4" w:space="0" w:color="auto"/>
              <w:left w:val="nil"/>
              <w:bottom w:val="single" w:sz="4" w:space="0" w:color="auto"/>
              <w:right w:val="single" w:sz="4" w:space="0" w:color="auto"/>
            </w:tcBorders>
            <w:shd w:val="clear" w:color="auto" w:fill="auto"/>
            <w:vAlign w:val="center"/>
          </w:tcPr>
          <w:p w:rsidR="00DE764D" w:rsidRPr="00753308" w:rsidRDefault="00DE764D" w:rsidP="00EE5230">
            <w:pPr>
              <w:jc w:val="center"/>
            </w:pPr>
            <w:r>
              <w:t>Объем выданных ссуд</w:t>
            </w:r>
            <w:r w:rsidRPr="00753308">
              <w:t>, млн. руб.</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E764D" w:rsidRPr="00753308" w:rsidRDefault="00DE764D" w:rsidP="00EE5230">
            <w:pPr>
              <w:jc w:val="center"/>
            </w:pPr>
            <w:r w:rsidRPr="00753308">
              <w:t xml:space="preserve">Коэффициент эффективности </w:t>
            </w:r>
          </w:p>
        </w:tc>
      </w:tr>
      <w:tr w:rsidR="00DE764D" w:rsidTr="00DE764D">
        <w:trPr>
          <w:trHeight w:val="1977"/>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64D" w:rsidRPr="00753308" w:rsidRDefault="00DE764D" w:rsidP="00EE5230"/>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64D" w:rsidRPr="00753308" w:rsidRDefault="00DE764D" w:rsidP="00EE5230"/>
        </w:tc>
        <w:tc>
          <w:tcPr>
            <w:tcW w:w="7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764D" w:rsidRPr="00753308" w:rsidRDefault="00DE764D" w:rsidP="00EE5230"/>
        </w:tc>
        <w:tc>
          <w:tcPr>
            <w:tcW w:w="1120" w:type="dxa"/>
            <w:tcBorders>
              <w:top w:val="nil"/>
              <w:left w:val="nil"/>
              <w:bottom w:val="single" w:sz="4" w:space="0" w:color="auto"/>
              <w:right w:val="single" w:sz="4" w:space="0" w:color="auto"/>
            </w:tcBorders>
            <w:shd w:val="clear" w:color="auto" w:fill="auto"/>
            <w:textDirection w:val="btLr"/>
            <w:vAlign w:val="center"/>
          </w:tcPr>
          <w:p w:rsidR="00DE764D" w:rsidRPr="00753308" w:rsidRDefault="00DE764D" w:rsidP="00EE5230">
            <w:pPr>
              <w:jc w:val="center"/>
            </w:pPr>
            <w:r w:rsidRPr="00753308">
              <w:t>всего</w:t>
            </w:r>
          </w:p>
        </w:tc>
        <w:tc>
          <w:tcPr>
            <w:tcW w:w="1200" w:type="dxa"/>
            <w:tcBorders>
              <w:top w:val="nil"/>
              <w:left w:val="nil"/>
              <w:bottom w:val="single" w:sz="4" w:space="0" w:color="auto"/>
              <w:right w:val="single" w:sz="4" w:space="0" w:color="auto"/>
            </w:tcBorders>
            <w:shd w:val="clear" w:color="auto" w:fill="auto"/>
            <w:textDirection w:val="btLr"/>
            <w:vAlign w:val="center"/>
          </w:tcPr>
          <w:p w:rsidR="00DE764D" w:rsidRPr="00DE764D" w:rsidRDefault="00DE764D" w:rsidP="00EE5230">
            <w:pPr>
              <w:jc w:val="center"/>
            </w:pPr>
            <w:r w:rsidRPr="00DE764D">
              <w:rPr>
                <w:iCs/>
              </w:rPr>
              <w:t>В среднем на один банк</w:t>
            </w:r>
          </w:p>
        </w:tc>
        <w:tc>
          <w:tcPr>
            <w:tcW w:w="1260" w:type="dxa"/>
            <w:tcBorders>
              <w:top w:val="nil"/>
              <w:left w:val="nil"/>
              <w:bottom w:val="single" w:sz="4" w:space="0" w:color="auto"/>
              <w:right w:val="single" w:sz="4" w:space="0" w:color="auto"/>
            </w:tcBorders>
            <w:shd w:val="clear" w:color="auto" w:fill="auto"/>
            <w:textDirection w:val="btLr"/>
            <w:vAlign w:val="center"/>
          </w:tcPr>
          <w:p w:rsidR="00DE764D" w:rsidRPr="00DE764D" w:rsidRDefault="00DE764D" w:rsidP="00EE5230">
            <w:pPr>
              <w:jc w:val="center"/>
            </w:pPr>
            <w:r w:rsidRPr="00DE764D">
              <w:t>всего</w:t>
            </w:r>
          </w:p>
        </w:tc>
        <w:tc>
          <w:tcPr>
            <w:tcW w:w="1236" w:type="dxa"/>
            <w:tcBorders>
              <w:top w:val="nil"/>
              <w:left w:val="nil"/>
              <w:bottom w:val="single" w:sz="4" w:space="0" w:color="auto"/>
              <w:right w:val="single" w:sz="4" w:space="0" w:color="auto"/>
            </w:tcBorders>
            <w:shd w:val="clear" w:color="auto" w:fill="auto"/>
            <w:textDirection w:val="btLr"/>
            <w:vAlign w:val="center"/>
          </w:tcPr>
          <w:p w:rsidR="00DE764D" w:rsidRPr="00DE764D" w:rsidRDefault="00DE764D" w:rsidP="00EE5230">
            <w:pPr>
              <w:jc w:val="center"/>
            </w:pPr>
            <w:r w:rsidRPr="00DE764D">
              <w:rPr>
                <w:iCs/>
              </w:rPr>
              <w:t>В среднем на один банк</w:t>
            </w: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E764D" w:rsidRPr="00753308" w:rsidRDefault="00DE764D" w:rsidP="00EE5230"/>
        </w:tc>
      </w:tr>
      <w:tr w:rsidR="00DE764D" w:rsidTr="00EE52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А</w:t>
            </w:r>
          </w:p>
        </w:tc>
        <w:tc>
          <w:tcPr>
            <w:tcW w:w="1760"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Б</w:t>
            </w:r>
          </w:p>
        </w:tc>
        <w:tc>
          <w:tcPr>
            <w:tcW w:w="740"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1</w:t>
            </w:r>
          </w:p>
        </w:tc>
        <w:tc>
          <w:tcPr>
            <w:tcW w:w="1120"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2</w:t>
            </w:r>
          </w:p>
        </w:tc>
        <w:tc>
          <w:tcPr>
            <w:tcW w:w="1200"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3 (2 : 1)</w:t>
            </w:r>
          </w:p>
        </w:tc>
        <w:tc>
          <w:tcPr>
            <w:tcW w:w="1260"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4</w:t>
            </w:r>
          </w:p>
        </w:tc>
        <w:tc>
          <w:tcPr>
            <w:tcW w:w="1236"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5 (4 : 1)</w:t>
            </w:r>
          </w:p>
        </w:tc>
        <w:tc>
          <w:tcPr>
            <w:tcW w:w="1000" w:type="dxa"/>
            <w:tcBorders>
              <w:top w:val="nil"/>
              <w:left w:val="nil"/>
              <w:bottom w:val="single" w:sz="4" w:space="0" w:color="auto"/>
              <w:right w:val="single" w:sz="4" w:space="0" w:color="auto"/>
            </w:tcBorders>
            <w:shd w:val="clear" w:color="auto" w:fill="auto"/>
            <w:noWrap/>
            <w:vAlign w:val="center"/>
          </w:tcPr>
          <w:p w:rsidR="00DE764D" w:rsidRPr="00753308" w:rsidRDefault="00DE764D" w:rsidP="00EE5230">
            <w:pPr>
              <w:jc w:val="center"/>
              <w:rPr>
                <w:sz w:val="20"/>
                <w:szCs w:val="20"/>
              </w:rPr>
            </w:pPr>
            <w:r w:rsidRPr="00753308">
              <w:rPr>
                <w:sz w:val="20"/>
                <w:szCs w:val="20"/>
              </w:rPr>
              <w:t>6 (4 : 2)</w:t>
            </w:r>
          </w:p>
        </w:tc>
      </w:tr>
      <w:tr w:rsidR="00DE764D" w:rsidTr="00EE52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E764D" w:rsidRPr="00753308" w:rsidRDefault="00DE764D" w:rsidP="00EE5230">
            <w:pPr>
              <w:jc w:val="center"/>
            </w:pPr>
            <w:r w:rsidRPr="00753308">
              <w:t>1</w:t>
            </w:r>
          </w:p>
        </w:tc>
        <w:tc>
          <w:tcPr>
            <w:tcW w:w="1760" w:type="dxa"/>
            <w:tcBorders>
              <w:top w:val="nil"/>
              <w:left w:val="nil"/>
              <w:bottom w:val="single" w:sz="4" w:space="0" w:color="auto"/>
              <w:right w:val="single" w:sz="4" w:space="0" w:color="auto"/>
            </w:tcBorders>
            <w:shd w:val="clear" w:color="auto" w:fill="auto"/>
            <w:noWrap/>
            <w:vAlign w:val="bottom"/>
          </w:tcPr>
          <w:p w:rsidR="00DE764D" w:rsidRPr="00F31E7B" w:rsidRDefault="00F31E7B" w:rsidP="00EE5230">
            <w:r w:rsidRPr="00F31E7B">
              <w:t>9054-34254</w:t>
            </w:r>
          </w:p>
        </w:tc>
        <w:tc>
          <w:tcPr>
            <w:tcW w:w="74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7</w:t>
            </w:r>
          </w:p>
        </w:tc>
        <w:tc>
          <w:tcPr>
            <w:tcW w:w="112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8946</w:t>
            </w:r>
          </w:p>
        </w:tc>
        <w:tc>
          <w:tcPr>
            <w:tcW w:w="1200" w:type="dxa"/>
            <w:tcBorders>
              <w:top w:val="nil"/>
              <w:left w:val="nil"/>
              <w:bottom w:val="single" w:sz="4" w:space="0" w:color="auto"/>
              <w:right w:val="single" w:sz="4" w:space="0" w:color="auto"/>
            </w:tcBorders>
            <w:shd w:val="clear" w:color="auto" w:fill="auto"/>
            <w:noWrap/>
            <w:vAlign w:val="bottom"/>
          </w:tcPr>
          <w:p w:rsidR="00DE764D" w:rsidRPr="00753308" w:rsidRDefault="00162E5D" w:rsidP="00162E5D">
            <w:pPr>
              <w:jc w:val="center"/>
            </w:pPr>
            <w:r>
              <w:t>1278</w:t>
            </w:r>
          </w:p>
        </w:tc>
        <w:tc>
          <w:tcPr>
            <w:tcW w:w="1260" w:type="dxa"/>
            <w:tcBorders>
              <w:top w:val="nil"/>
              <w:left w:val="nil"/>
              <w:bottom w:val="single" w:sz="4" w:space="0" w:color="auto"/>
              <w:right w:val="single" w:sz="4" w:space="0" w:color="auto"/>
            </w:tcBorders>
            <w:shd w:val="clear" w:color="auto" w:fill="auto"/>
            <w:noWrap/>
            <w:vAlign w:val="bottom"/>
          </w:tcPr>
          <w:p w:rsidR="00DE764D" w:rsidRPr="00753308" w:rsidRDefault="00DE764D" w:rsidP="00DE764D">
            <w:pPr>
              <w:jc w:val="center"/>
            </w:pPr>
            <w:r>
              <w:t>178623</w:t>
            </w:r>
          </w:p>
        </w:tc>
        <w:tc>
          <w:tcPr>
            <w:tcW w:w="1236" w:type="dxa"/>
            <w:tcBorders>
              <w:top w:val="nil"/>
              <w:left w:val="nil"/>
              <w:bottom w:val="single" w:sz="4" w:space="0" w:color="auto"/>
              <w:right w:val="single" w:sz="4" w:space="0" w:color="auto"/>
            </w:tcBorders>
            <w:shd w:val="clear" w:color="auto" w:fill="auto"/>
            <w:noWrap/>
            <w:vAlign w:val="bottom"/>
          </w:tcPr>
          <w:p w:rsidR="00DE764D" w:rsidRPr="00753308" w:rsidRDefault="00162E5D" w:rsidP="00162E5D">
            <w:pPr>
              <w:jc w:val="center"/>
            </w:pPr>
            <w:r>
              <w:t>25518</w:t>
            </w:r>
          </w:p>
        </w:tc>
        <w:tc>
          <w:tcPr>
            <w:tcW w:w="100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454CD">
            <w:pPr>
              <w:jc w:val="center"/>
            </w:pPr>
            <w:r w:rsidRPr="00753308">
              <w:t>1</w:t>
            </w:r>
            <w:r w:rsidR="00E454CD">
              <w:t>9</w:t>
            </w:r>
            <w:r w:rsidRPr="00753308">
              <w:t>,</w:t>
            </w:r>
            <w:r w:rsidR="00E454CD">
              <w:t>967</w:t>
            </w:r>
          </w:p>
        </w:tc>
      </w:tr>
      <w:tr w:rsidR="00DE764D" w:rsidTr="00EE52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E764D" w:rsidRPr="00753308" w:rsidRDefault="00DE764D" w:rsidP="00EE5230">
            <w:pPr>
              <w:jc w:val="center"/>
            </w:pPr>
            <w:r w:rsidRPr="00753308">
              <w:t>2</w:t>
            </w:r>
          </w:p>
        </w:tc>
        <w:tc>
          <w:tcPr>
            <w:tcW w:w="1760" w:type="dxa"/>
            <w:tcBorders>
              <w:top w:val="nil"/>
              <w:left w:val="nil"/>
              <w:bottom w:val="single" w:sz="4" w:space="0" w:color="auto"/>
              <w:right w:val="single" w:sz="4" w:space="0" w:color="auto"/>
            </w:tcBorders>
            <w:shd w:val="clear" w:color="auto" w:fill="auto"/>
            <w:noWrap/>
            <w:vAlign w:val="bottom"/>
          </w:tcPr>
          <w:p w:rsidR="00DE764D" w:rsidRPr="00753308" w:rsidRDefault="00F31E7B" w:rsidP="00EE5230">
            <w:r w:rsidRPr="005C7378">
              <w:rPr>
                <w:lang w:val="en-US"/>
              </w:rPr>
              <w:t>3</w:t>
            </w:r>
            <w:r w:rsidRPr="00E81819">
              <w:t>4</w:t>
            </w:r>
            <w:r w:rsidRPr="005C7378">
              <w:rPr>
                <w:lang w:val="en-US"/>
              </w:rPr>
              <w:t>254-59454</w:t>
            </w:r>
          </w:p>
        </w:tc>
        <w:tc>
          <w:tcPr>
            <w:tcW w:w="74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10</w:t>
            </w:r>
          </w:p>
        </w:tc>
        <w:tc>
          <w:tcPr>
            <w:tcW w:w="112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23038</w:t>
            </w:r>
          </w:p>
        </w:tc>
        <w:tc>
          <w:tcPr>
            <w:tcW w:w="1200" w:type="dxa"/>
            <w:tcBorders>
              <w:top w:val="nil"/>
              <w:left w:val="nil"/>
              <w:bottom w:val="single" w:sz="4" w:space="0" w:color="auto"/>
              <w:right w:val="single" w:sz="4" w:space="0" w:color="auto"/>
            </w:tcBorders>
            <w:shd w:val="clear" w:color="auto" w:fill="auto"/>
            <w:noWrap/>
            <w:vAlign w:val="bottom"/>
          </w:tcPr>
          <w:p w:rsidR="00DE764D" w:rsidRPr="00753308" w:rsidRDefault="00162E5D" w:rsidP="00162E5D">
            <w:pPr>
              <w:jc w:val="center"/>
            </w:pPr>
            <w:r>
              <w:t>3204</w:t>
            </w:r>
          </w:p>
        </w:tc>
        <w:tc>
          <w:tcPr>
            <w:tcW w:w="126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415899</w:t>
            </w:r>
          </w:p>
        </w:tc>
        <w:tc>
          <w:tcPr>
            <w:tcW w:w="1236" w:type="dxa"/>
            <w:tcBorders>
              <w:top w:val="nil"/>
              <w:left w:val="nil"/>
              <w:bottom w:val="single" w:sz="4" w:space="0" w:color="auto"/>
              <w:right w:val="single" w:sz="4" w:space="0" w:color="auto"/>
            </w:tcBorders>
            <w:shd w:val="clear" w:color="auto" w:fill="auto"/>
            <w:noWrap/>
            <w:vAlign w:val="bottom"/>
          </w:tcPr>
          <w:p w:rsidR="00DE764D" w:rsidRPr="00753308" w:rsidRDefault="00162E5D" w:rsidP="00162E5D">
            <w:pPr>
              <w:jc w:val="center"/>
            </w:pPr>
            <w:r>
              <w:t>41590</w:t>
            </w:r>
          </w:p>
        </w:tc>
        <w:tc>
          <w:tcPr>
            <w:tcW w:w="100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454CD">
            <w:pPr>
              <w:jc w:val="center"/>
            </w:pPr>
            <w:r w:rsidRPr="00753308">
              <w:t>1</w:t>
            </w:r>
            <w:r w:rsidR="00E454CD">
              <w:t>8</w:t>
            </w:r>
            <w:r w:rsidRPr="00753308">
              <w:t>,</w:t>
            </w:r>
            <w:r w:rsidR="00E454CD">
              <w:t>053</w:t>
            </w:r>
          </w:p>
        </w:tc>
      </w:tr>
      <w:tr w:rsidR="00DE764D" w:rsidTr="00EE52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E764D" w:rsidRPr="00753308" w:rsidRDefault="00DE764D" w:rsidP="00EE5230">
            <w:pPr>
              <w:jc w:val="center"/>
            </w:pPr>
            <w:r w:rsidRPr="00753308">
              <w:t>3</w:t>
            </w:r>
          </w:p>
        </w:tc>
        <w:tc>
          <w:tcPr>
            <w:tcW w:w="1760" w:type="dxa"/>
            <w:tcBorders>
              <w:top w:val="nil"/>
              <w:left w:val="nil"/>
              <w:bottom w:val="single" w:sz="4" w:space="0" w:color="auto"/>
              <w:right w:val="single" w:sz="4" w:space="0" w:color="auto"/>
            </w:tcBorders>
            <w:shd w:val="clear" w:color="auto" w:fill="auto"/>
            <w:noWrap/>
            <w:vAlign w:val="bottom"/>
          </w:tcPr>
          <w:p w:rsidR="00DE764D" w:rsidRPr="00753308" w:rsidRDefault="00F31E7B" w:rsidP="00DE764D">
            <w:r w:rsidRPr="005C7378">
              <w:rPr>
                <w:lang w:val="en-US"/>
              </w:rPr>
              <w:t>59454-84654</w:t>
            </w:r>
          </w:p>
        </w:tc>
        <w:tc>
          <w:tcPr>
            <w:tcW w:w="74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6</w:t>
            </w:r>
          </w:p>
        </w:tc>
        <w:tc>
          <w:tcPr>
            <w:tcW w:w="112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25926</w:t>
            </w:r>
          </w:p>
        </w:tc>
        <w:tc>
          <w:tcPr>
            <w:tcW w:w="120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4321</w:t>
            </w:r>
          </w:p>
        </w:tc>
        <w:tc>
          <w:tcPr>
            <w:tcW w:w="126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t>429620</w:t>
            </w:r>
          </w:p>
        </w:tc>
        <w:tc>
          <w:tcPr>
            <w:tcW w:w="1236"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71603</w:t>
            </w:r>
          </w:p>
        </w:tc>
        <w:tc>
          <w:tcPr>
            <w:tcW w:w="100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454CD">
            <w:pPr>
              <w:jc w:val="center"/>
            </w:pPr>
            <w:r w:rsidRPr="00753308">
              <w:t>1</w:t>
            </w:r>
            <w:r w:rsidR="00E454CD">
              <w:t>6</w:t>
            </w:r>
            <w:r w:rsidRPr="00753308">
              <w:t>,</w:t>
            </w:r>
            <w:r w:rsidR="00E454CD">
              <w:t>571</w:t>
            </w:r>
          </w:p>
        </w:tc>
      </w:tr>
      <w:tr w:rsidR="00DE764D" w:rsidTr="00EE52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E764D" w:rsidRPr="00753308" w:rsidRDefault="00DE764D" w:rsidP="00EE5230">
            <w:pPr>
              <w:jc w:val="center"/>
            </w:pPr>
            <w:r w:rsidRPr="00753308">
              <w:t>4</w:t>
            </w:r>
          </w:p>
        </w:tc>
        <w:tc>
          <w:tcPr>
            <w:tcW w:w="1760" w:type="dxa"/>
            <w:tcBorders>
              <w:top w:val="nil"/>
              <w:left w:val="nil"/>
              <w:bottom w:val="single" w:sz="4" w:space="0" w:color="auto"/>
              <w:right w:val="single" w:sz="4" w:space="0" w:color="auto"/>
            </w:tcBorders>
            <w:shd w:val="clear" w:color="auto" w:fill="auto"/>
            <w:noWrap/>
            <w:vAlign w:val="bottom"/>
          </w:tcPr>
          <w:p w:rsidR="00DE764D" w:rsidRPr="00753308" w:rsidRDefault="00F31E7B" w:rsidP="00EE5230">
            <w:r w:rsidRPr="005C7378">
              <w:rPr>
                <w:lang w:val="en-US"/>
              </w:rPr>
              <w:t>84654-109854</w:t>
            </w:r>
          </w:p>
        </w:tc>
        <w:tc>
          <w:tcPr>
            <w:tcW w:w="74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4</w:t>
            </w:r>
          </w:p>
        </w:tc>
        <w:tc>
          <w:tcPr>
            <w:tcW w:w="112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25696</w:t>
            </w:r>
          </w:p>
        </w:tc>
        <w:tc>
          <w:tcPr>
            <w:tcW w:w="120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6424</w:t>
            </w:r>
          </w:p>
        </w:tc>
        <w:tc>
          <w:tcPr>
            <w:tcW w:w="126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385231</w:t>
            </w:r>
          </w:p>
        </w:tc>
        <w:tc>
          <w:tcPr>
            <w:tcW w:w="1236"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96308</w:t>
            </w:r>
          </w:p>
        </w:tc>
        <w:tc>
          <w:tcPr>
            <w:tcW w:w="100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454CD">
            <w:pPr>
              <w:jc w:val="center"/>
            </w:pPr>
            <w:r w:rsidRPr="00753308">
              <w:t>1</w:t>
            </w:r>
            <w:r w:rsidR="00E454CD">
              <w:t>4</w:t>
            </w:r>
            <w:r w:rsidRPr="00753308">
              <w:t>,</w:t>
            </w:r>
            <w:r w:rsidR="00E454CD">
              <w:t>992</w:t>
            </w:r>
          </w:p>
        </w:tc>
      </w:tr>
      <w:tr w:rsidR="00DE764D" w:rsidTr="00EE523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E764D" w:rsidRPr="00753308" w:rsidRDefault="00DE764D" w:rsidP="00EE5230">
            <w:pPr>
              <w:jc w:val="center"/>
            </w:pPr>
            <w:r w:rsidRPr="00753308">
              <w:t>5</w:t>
            </w:r>
          </w:p>
        </w:tc>
        <w:tc>
          <w:tcPr>
            <w:tcW w:w="1760" w:type="dxa"/>
            <w:tcBorders>
              <w:top w:val="nil"/>
              <w:left w:val="nil"/>
              <w:bottom w:val="single" w:sz="4" w:space="0" w:color="auto"/>
              <w:right w:val="single" w:sz="4" w:space="0" w:color="auto"/>
            </w:tcBorders>
            <w:shd w:val="clear" w:color="auto" w:fill="auto"/>
            <w:noWrap/>
            <w:vAlign w:val="bottom"/>
          </w:tcPr>
          <w:p w:rsidR="00DE764D" w:rsidRPr="00753308" w:rsidRDefault="00F31E7B" w:rsidP="00162E5D">
            <w:r w:rsidRPr="005C7378">
              <w:rPr>
                <w:lang w:val="en-US"/>
              </w:rPr>
              <w:t>109854-135054</w:t>
            </w:r>
          </w:p>
        </w:tc>
        <w:tc>
          <w:tcPr>
            <w:tcW w:w="74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E5230">
            <w:pPr>
              <w:jc w:val="center"/>
            </w:pPr>
            <w:r w:rsidRPr="00753308">
              <w:t>3</w:t>
            </w:r>
          </w:p>
        </w:tc>
        <w:tc>
          <w:tcPr>
            <w:tcW w:w="112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25638</w:t>
            </w:r>
          </w:p>
        </w:tc>
        <w:tc>
          <w:tcPr>
            <w:tcW w:w="120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8546</w:t>
            </w:r>
          </w:p>
        </w:tc>
        <w:tc>
          <w:tcPr>
            <w:tcW w:w="1260"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374479</w:t>
            </w:r>
          </w:p>
        </w:tc>
        <w:tc>
          <w:tcPr>
            <w:tcW w:w="1236" w:type="dxa"/>
            <w:tcBorders>
              <w:top w:val="nil"/>
              <w:left w:val="nil"/>
              <w:bottom w:val="single" w:sz="4" w:space="0" w:color="auto"/>
              <w:right w:val="single" w:sz="4" w:space="0" w:color="auto"/>
            </w:tcBorders>
            <w:shd w:val="clear" w:color="auto" w:fill="auto"/>
            <w:noWrap/>
            <w:vAlign w:val="bottom"/>
          </w:tcPr>
          <w:p w:rsidR="00DE764D" w:rsidRPr="00753308" w:rsidRDefault="00162E5D" w:rsidP="00EE5230">
            <w:pPr>
              <w:jc w:val="center"/>
            </w:pPr>
            <w:r>
              <w:t>124826</w:t>
            </w:r>
          </w:p>
        </w:tc>
        <w:tc>
          <w:tcPr>
            <w:tcW w:w="1000" w:type="dxa"/>
            <w:tcBorders>
              <w:top w:val="nil"/>
              <w:left w:val="nil"/>
              <w:bottom w:val="single" w:sz="4" w:space="0" w:color="auto"/>
              <w:right w:val="single" w:sz="4" w:space="0" w:color="auto"/>
            </w:tcBorders>
            <w:shd w:val="clear" w:color="auto" w:fill="auto"/>
            <w:noWrap/>
            <w:vAlign w:val="bottom"/>
          </w:tcPr>
          <w:p w:rsidR="00DE764D" w:rsidRPr="00753308" w:rsidRDefault="00DE764D" w:rsidP="00E454CD">
            <w:pPr>
              <w:jc w:val="center"/>
            </w:pPr>
            <w:r w:rsidRPr="00753308">
              <w:t>1</w:t>
            </w:r>
            <w:r w:rsidR="00E454CD">
              <w:t>4</w:t>
            </w:r>
            <w:r w:rsidRPr="00753308">
              <w:t>,</w:t>
            </w:r>
            <w:r w:rsidR="00E454CD">
              <w:t>606</w:t>
            </w:r>
          </w:p>
        </w:tc>
      </w:tr>
      <w:tr w:rsidR="00DE764D" w:rsidTr="00EE5230">
        <w:trPr>
          <w:trHeight w:val="525"/>
        </w:trPr>
        <w:tc>
          <w:tcPr>
            <w:tcW w:w="2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E764D" w:rsidRPr="00162E5D" w:rsidRDefault="00DE764D" w:rsidP="00EE5230">
            <w:pPr>
              <w:jc w:val="center"/>
              <w:rPr>
                <w:b/>
              </w:rPr>
            </w:pPr>
            <w:r w:rsidRPr="00162E5D">
              <w:rPr>
                <w:b/>
              </w:rPr>
              <w:t>Итого</w:t>
            </w:r>
          </w:p>
        </w:tc>
        <w:tc>
          <w:tcPr>
            <w:tcW w:w="740" w:type="dxa"/>
            <w:tcBorders>
              <w:top w:val="nil"/>
              <w:left w:val="nil"/>
              <w:bottom w:val="single" w:sz="4" w:space="0" w:color="auto"/>
              <w:right w:val="single" w:sz="4" w:space="0" w:color="auto"/>
            </w:tcBorders>
            <w:shd w:val="clear" w:color="auto" w:fill="auto"/>
            <w:noWrap/>
            <w:vAlign w:val="center"/>
          </w:tcPr>
          <w:p w:rsidR="00DE764D" w:rsidRPr="00162E5D" w:rsidRDefault="00DE764D" w:rsidP="00EE5230">
            <w:pPr>
              <w:jc w:val="center"/>
              <w:rPr>
                <w:b/>
              </w:rPr>
            </w:pPr>
            <w:r w:rsidRPr="00162E5D">
              <w:rPr>
                <w:b/>
              </w:rPr>
              <w:t>30</w:t>
            </w:r>
          </w:p>
        </w:tc>
        <w:tc>
          <w:tcPr>
            <w:tcW w:w="1120" w:type="dxa"/>
            <w:tcBorders>
              <w:top w:val="nil"/>
              <w:left w:val="nil"/>
              <w:bottom w:val="single" w:sz="4" w:space="0" w:color="auto"/>
              <w:right w:val="single" w:sz="4" w:space="0" w:color="auto"/>
            </w:tcBorders>
            <w:shd w:val="clear" w:color="auto" w:fill="auto"/>
            <w:noWrap/>
            <w:vAlign w:val="center"/>
          </w:tcPr>
          <w:p w:rsidR="00DE764D" w:rsidRPr="00162E5D" w:rsidRDefault="00162E5D" w:rsidP="00EE5230">
            <w:pPr>
              <w:jc w:val="center"/>
              <w:rPr>
                <w:b/>
              </w:rPr>
            </w:pPr>
            <w:r w:rsidRPr="00162E5D">
              <w:rPr>
                <w:b/>
              </w:rPr>
              <w:t>109244</w:t>
            </w:r>
          </w:p>
        </w:tc>
        <w:tc>
          <w:tcPr>
            <w:tcW w:w="1200" w:type="dxa"/>
            <w:tcBorders>
              <w:top w:val="nil"/>
              <w:left w:val="nil"/>
              <w:bottom w:val="single" w:sz="4" w:space="0" w:color="auto"/>
              <w:right w:val="single" w:sz="4" w:space="0" w:color="auto"/>
            </w:tcBorders>
            <w:shd w:val="clear" w:color="auto" w:fill="auto"/>
            <w:noWrap/>
            <w:vAlign w:val="center"/>
          </w:tcPr>
          <w:p w:rsidR="00DE764D" w:rsidRPr="00162E5D" w:rsidRDefault="006700A5" w:rsidP="00162E5D">
            <w:pPr>
              <w:jc w:val="center"/>
              <w:rPr>
                <w:b/>
              </w:rPr>
            </w:pPr>
            <w:r>
              <w:rPr>
                <w:b/>
              </w:rPr>
              <w:t>3642</w:t>
            </w:r>
          </w:p>
        </w:tc>
        <w:tc>
          <w:tcPr>
            <w:tcW w:w="1260" w:type="dxa"/>
            <w:tcBorders>
              <w:top w:val="nil"/>
              <w:left w:val="nil"/>
              <w:bottom w:val="single" w:sz="4" w:space="0" w:color="auto"/>
              <w:right w:val="single" w:sz="4" w:space="0" w:color="auto"/>
            </w:tcBorders>
            <w:shd w:val="clear" w:color="auto" w:fill="auto"/>
            <w:noWrap/>
            <w:vAlign w:val="center"/>
          </w:tcPr>
          <w:p w:rsidR="00DE764D" w:rsidRPr="00162E5D" w:rsidRDefault="00162E5D" w:rsidP="00EE5230">
            <w:pPr>
              <w:jc w:val="center"/>
              <w:rPr>
                <w:b/>
              </w:rPr>
            </w:pPr>
            <w:r w:rsidRPr="00162E5D">
              <w:rPr>
                <w:b/>
              </w:rPr>
              <w:t>1783852</w:t>
            </w:r>
          </w:p>
        </w:tc>
        <w:tc>
          <w:tcPr>
            <w:tcW w:w="1236" w:type="dxa"/>
            <w:tcBorders>
              <w:top w:val="nil"/>
              <w:left w:val="nil"/>
              <w:bottom w:val="single" w:sz="4" w:space="0" w:color="auto"/>
              <w:right w:val="single" w:sz="4" w:space="0" w:color="auto"/>
            </w:tcBorders>
            <w:shd w:val="clear" w:color="auto" w:fill="auto"/>
            <w:noWrap/>
            <w:vAlign w:val="center"/>
          </w:tcPr>
          <w:p w:rsidR="00DE764D" w:rsidRPr="00162E5D" w:rsidRDefault="006700A5" w:rsidP="00EE5230">
            <w:pPr>
              <w:jc w:val="center"/>
              <w:rPr>
                <w:b/>
              </w:rPr>
            </w:pPr>
            <w:r>
              <w:rPr>
                <w:b/>
              </w:rPr>
              <w:t>59462</w:t>
            </w:r>
          </w:p>
        </w:tc>
        <w:tc>
          <w:tcPr>
            <w:tcW w:w="1000" w:type="dxa"/>
            <w:tcBorders>
              <w:top w:val="nil"/>
              <w:left w:val="nil"/>
              <w:bottom w:val="single" w:sz="4" w:space="0" w:color="auto"/>
              <w:right w:val="single" w:sz="4" w:space="0" w:color="auto"/>
            </w:tcBorders>
            <w:shd w:val="clear" w:color="auto" w:fill="auto"/>
            <w:noWrap/>
            <w:vAlign w:val="center"/>
          </w:tcPr>
          <w:p w:rsidR="00DE764D" w:rsidRPr="00162E5D" w:rsidRDefault="00DE764D" w:rsidP="00EE5230">
            <w:pPr>
              <w:jc w:val="center"/>
              <w:rPr>
                <w:b/>
              </w:rPr>
            </w:pPr>
          </w:p>
        </w:tc>
      </w:tr>
    </w:tbl>
    <w:p w:rsidR="00264DC9" w:rsidRDefault="00264DC9" w:rsidP="00264DC9">
      <w:pPr>
        <w:pStyle w:val="a5"/>
        <w:ind w:firstLine="709"/>
        <w:rPr>
          <w:b/>
          <w:szCs w:val="28"/>
        </w:rPr>
      </w:pPr>
      <w:bookmarkStart w:id="4" w:name="_Toc189276134"/>
    </w:p>
    <w:p w:rsidR="00264DC9" w:rsidRDefault="00264DC9" w:rsidP="00264DC9">
      <w:pPr>
        <w:pStyle w:val="a5"/>
        <w:ind w:firstLine="709"/>
        <w:rPr>
          <w:snapToGrid w:val="0"/>
          <w:szCs w:val="28"/>
        </w:rPr>
      </w:pPr>
      <w:r w:rsidRPr="00220988">
        <w:rPr>
          <w:b/>
          <w:szCs w:val="28"/>
        </w:rPr>
        <w:t>Вывод</w:t>
      </w:r>
      <w:r>
        <w:t xml:space="preserve">: </w:t>
      </w:r>
      <w:r w:rsidRPr="003B438F">
        <w:rPr>
          <w:snapToGrid w:val="0"/>
          <w:szCs w:val="28"/>
        </w:rPr>
        <w:t>По данным аналитической таблицы</w:t>
      </w:r>
      <w:r>
        <w:rPr>
          <w:snapToGrid w:val="0"/>
          <w:szCs w:val="28"/>
        </w:rPr>
        <w:t xml:space="preserve"> № </w:t>
      </w:r>
      <w:r w:rsidR="00C7400F">
        <w:rPr>
          <w:snapToGrid w:val="0"/>
          <w:szCs w:val="28"/>
        </w:rPr>
        <w:t>6</w:t>
      </w:r>
      <w:r w:rsidRPr="003B438F">
        <w:rPr>
          <w:snapToGrid w:val="0"/>
          <w:szCs w:val="28"/>
        </w:rPr>
        <w:t xml:space="preserve"> </w:t>
      </w:r>
      <w:r>
        <w:rPr>
          <w:snapToGrid w:val="0"/>
          <w:szCs w:val="28"/>
        </w:rPr>
        <w:t>прослеживается прямая связь между прибылью коммерческих банков</w:t>
      </w:r>
      <w:r w:rsidRPr="003B438F">
        <w:rPr>
          <w:snapToGrid w:val="0"/>
          <w:szCs w:val="28"/>
        </w:rPr>
        <w:t xml:space="preserve"> </w:t>
      </w:r>
      <w:r>
        <w:rPr>
          <w:snapToGrid w:val="0"/>
          <w:szCs w:val="28"/>
        </w:rPr>
        <w:t xml:space="preserve">и объемом </w:t>
      </w:r>
      <w:r w:rsidR="007D7A67">
        <w:rPr>
          <w:snapToGrid w:val="0"/>
          <w:szCs w:val="28"/>
        </w:rPr>
        <w:t>выданных ссуд</w:t>
      </w:r>
      <w:r>
        <w:rPr>
          <w:snapToGrid w:val="0"/>
          <w:szCs w:val="28"/>
        </w:rPr>
        <w:t xml:space="preserve">: так с увеличением </w:t>
      </w:r>
      <w:r w:rsidR="007D7A67">
        <w:rPr>
          <w:snapToGrid w:val="0"/>
          <w:szCs w:val="28"/>
        </w:rPr>
        <w:t xml:space="preserve">прибыли </w:t>
      </w:r>
      <w:r>
        <w:rPr>
          <w:snapToGrid w:val="0"/>
          <w:szCs w:val="28"/>
        </w:rPr>
        <w:t xml:space="preserve">на </w:t>
      </w:r>
      <w:r w:rsidR="007D7A67">
        <w:rPr>
          <w:snapToGrid w:val="0"/>
          <w:szCs w:val="28"/>
        </w:rPr>
        <w:t xml:space="preserve">один банк </w:t>
      </w:r>
      <w:r>
        <w:rPr>
          <w:snapToGrid w:val="0"/>
          <w:szCs w:val="28"/>
        </w:rPr>
        <w:t xml:space="preserve">и </w:t>
      </w:r>
      <w:r w:rsidR="007D7A67">
        <w:rPr>
          <w:snapToGrid w:val="0"/>
          <w:szCs w:val="28"/>
        </w:rPr>
        <w:t xml:space="preserve">объем выданных ссуд </w:t>
      </w:r>
      <w:r>
        <w:rPr>
          <w:snapToGrid w:val="0"/>
          <w:szCs w:val="28"/>
        </w:rPr>
        <w:t xml:space="preserve">на </w:t>
      </w:r>
      <w:r w:rsidR="007D7A67">
        <w:rPr>
          <w:snapToGrid w:val="0"/>
          <w:szCs w:val="28"/>
        </w:rPr>
        <w:t>один</w:t>
      </w:r>
      <w:r>
        <w:rPr>
          <w:snapToGrid w:val="0"/>
          <w:szCs w:val="28"/>
        </w:rPr>
        <w:t xml:space="preserve"> </w:t>
      </w:r>
      <w:r w:rsidR="007D7A67">
        <w:rPr>
          <w:snapToGrid w:val="0"/>
          <w:szCs w:val="28"/>
        </w:rPr>
        <w:t>банк</w:t>
      </w:r>
      <w:r>
        <w:rPr>
          <w:snapToGrid w:val="0"/>
          <w:szCs w:val="28"/>
        </w:rPr>
        <w:t xml:space="preserve"> </w:t>
      </w:r>
      <w:r w:rsidRPr="003B438F">
        <w:rPr>
          <w:snapToGrid w:val="0"/>
          <w:szCs w:val="28"/>
        </w:rPr>
        <w:t xml:space="preserve">возрастает. Значит, между исследуемыми признаками </w:t>
      </w:r>
      <w:r>
        <w:rPr>
          <w:snapToGrid w:val="0"/>
          <w:szCs w:val="28"/>
        </w:rPr>
        <w:t>прослеживается</w:t>
      </w:r>
      <w:r w:rsidRPr="003B438F">
        <w:rPr>
          <w:snapToGrid w:val="0"/>
          <w:szCs w:val="28"/>
        </w:rPr>
        <w:t xml:space="preserve"> прямая корреляционная зависимость.</w:t>
      </w:r>
      <w:r>
        <w:rPr>
          <w:snapToGrid w:val="0"/>
          <w:szCs w:val="28"/>
        </w:rPr>
        <w:t xml:space="preserve"> </w:t>
      </w:r>
    </w:p>
    <w:p w:rsidR="001E2233" w:rsidRDefault="001E2233" w:rsidP="00264DC9">
      <w:pPr>
        <w:pStyle w:val="a5"/>
        <w:ind w:firstLine="709"/>
        <w:rPr>
          <w:snapToGrid w:val="0"/>
          <w:szCs w:val="28"/>
        </w:rPr>
      </w:pPr>
    </w:p>
    <w:p w:rsidR="00264DC9" w:rsidRDefault="00264DC9" w:rsidP="00264DC9">
      <w:pPr>
        <w:spacing w:line="360" w:lineRule="auto"/>
        <w:ind w:firstLine="709"/>
        <w:jc w:val="both"/>
        <w:rPr>
          <w:sz w:val="28"/>
          <w:szCs w:val="28"/>
          <w:u w:val="single"/>
        </w:rPr>
      </w:pPr>
      <w:r>
        <w:rPr>
          <w:sz w:val="28"/>
          <w:szCs w:val="28"/>
          <w:u w:val="single"/>
        </w:rPr>
        <w:t>Применение метода корреляционной таблицы.</w:t>
      </w:r>
    </w:p>
    <w:p w:rsidR="00264DC9" w:rsidRDefault="00264DC9" w:rsidP="00264DC9">
      <w:pPr>
        <w:spacing w:line="360" w:lineRule="auto"/>
        <w:ind w:firstLine="709"/>
        <w:jc w:val="both"/>
        <w:rPr>
          <w:sz w:val="28"/>
          <w:szCs w:val="28"/>
        </w:rPr>
      </w:pPr>
      <w:r>
        <w:rPr>
          <w:sz w:val="28"/>
          <w:szCs w:val="28"/>
        </w:rPr>
        <w:t xml:space="preserve">Корреляционная таблица представляет собой комбинацию двух рядов распределения. Строки таблицы соответствуют группировке единиц совокупности по факторному признаку </w:t>
      </w:r>
      <w:r>
        <w:rPr>
          <w:b/>
          <w:sz w:val="28"/>
          <w:szCs w:val="28"/>
        </w:rPr>
        <w:t>Х</w:t>
      </w:r>
      <w:r>
        <w:rPr>
          <w:sz w:val="28"/>
          <w:szCs w:val="28"/>
        </w:rPr>
        <w:t xml:space="preserve">, а графы – группировке единиц по результативному признаку </w:t>
      </w:r>
      <w:r>
        <w:rPr>
          <w:b/>
          <w:sz w:val="28"/>
          <w:szCs w:val="28"/>
          <w:lang w:val="en-US"/>
        </w:rPr>
        <w:t>Y</w:t>
      </w:r>
      <w:r>
        <w:rPr>
          <w:sz w:val="28"/>
          <w:szCs w:val="28"/>
        </w:rPr>
        <w:t xml:space="preserve">. На пересечении </w:t>
      </w:r>
      <w:r>
        <w:rPr>
          <w:b/>
          <w:i/>
          <w:sz w:val="28"/>
          <w:szCs w:val="28"/>
          <w:lang w:val="en-US"/>
        </w:rPr>
        <w:t>j</w:t>
      </w:r>
      <w:r>
        <w:rPr>
          <w:sz w:val="28"/>
          <w:szCs w:val="28"/>
        </w:rPr>
        <w:t xml:space="preserve">-ой строки и </w:t>
      </w:r>
      <w:r>
        <w:rPr>
          <w:b/>
          <w:i/>
          <w:sz w:val="28"/>
          <w:szCs w:val="28"/>
          <w:lang w:val="en-US"/>
        </w:rPr>
        <w:t>k</w:t>
      </w:r>
      <w:r>
        <w:rPr>
          <w:sz w:val="28"/>
          <w:szCs w:val="28"/>
        </w:rPr>
        <w:t xml:space="preserve">-ой графы указывается число единиц совокупности, входящих в </w:t>
      </w:r>
      <w:r>
        <w:rPr>
          <w:b/>
          <w:i/>
          <w:sz w:val="28"/>
          <w:szCs w:val="28"/>
          <w:lang w:val="en-US"/>
        </w:rPr>
        <w:t>j</w:t>
      </w:r>
      <w:r>
        <w:rPr>
          <w:sz w:val="28"/>
          <w:szCs w:val="28"/>
        </w:rPr>
        <w:t xml:space="preserve">-ый интервал по факторному признаку и в </w:t>
      </w:r>
      <w:r>
        <w:rPr>
          <w:b/>
          <w:i/>
          <w:sz w:val="28"/>
          <w:szCs w:val="28"/>
          <w:lang w:val="en-US"/>
        </w:rPr>
        <w:t>k</w:t>
      </w:r>
      <w:r>
        <w:rPr>
          <w:sz w:val="28"/>
          <w:szCs w:val="28"/>
        </w:rPr>
        <w:t xml:space="preserve">-ый интервал по результативному признаку. </w:t>
      </w:r>
      <w:r>
        <w:rPr>
          <w:b/>
          <w:i/>
          <w:sz w:val="28"/>
          <w:szCs w:val="28"/>
        </w:rPr>
        <w:t>Концентрация частот около диагонали</w:t>
      </w:r>
      <w:r>
        <w:rPr>
          <w:sz w:val="28"/>
          <w:szCs w:val="28"/>
        </w:rPr>
        <w:t xml:space="preserve"> построенной таблицы свидетельствует о наличии корреляционной связи между признаками. Связь прямая, если частоты располагаются по диагонали, идущей от левого верхнего угла к правому нижнему. Расположение частот по диагонали от правого верхнего угла к левому нижнему говорит об обратной связи.</w:t>
      </w:r>
    </w:p>
    <w:p w:rsidR="00264DC9" w:rsidRDefault="00264DC9" w:rsidP="00264DC9">
      <w:pPr>
        <w:pStyle w:val="a5"/>
        <w:ind w:firstLine="709"/>
        <w:rPr>
          <w:szCs w:val="28"/>
        </w:rPr>
      </w:pPr>
      <w:r>
        <w:rPr>
          <w:szCs w:val="28"/>
        </w:rPr>
        <w:t xml:space="preserve">Для построения корреляционной таблицы необходимо знать величины и границы интервалов по двум признакам </w:t>
      </w:r>
      <w:r>
        <w:rPr>
          <w:b/>
          <w:szCs w:val="28"/>
        </w:rPr>
        <w:t>X</w:t>
      </w:r>
      <w:r>
        <w:rPr>
          <w:szCs w:val="28"/>
        </w:rPr>
        <w:t xml:space="preserve"> и </w:t>
      </w:r>
      <w:r>
        <w:rPr>
          <w:b/>
          <w:szCs w:val="28"/>
        </w:rPr>
        <w:t>Y</w:t>
      </w:r>
      <w:r>
        <w:rPr>
          <w:szCs w:val="28"/>
        </w:rPr>
        <w:t>.</w:t>
      </w:r>
    </w:p>
    <w:p w:rsidR="009978A7" w:rsidRDefault="009978A7" w:rsidP="009978A7">
      <w:pPr>
        <w:tabs>
          <w:tab w:val="right" w:pos="9921"/>
        </w:tabs>
        <w:ind w:left="75" w:right="305"/>
        <w:jc w:val="right"/>
        <w:outlineLvl w:val="0"/>
        <w:rPr>
          <w:b/>
          <w:sz w:val="28"/>
          <w:szCs w:val="28"/>
        </w:rPr>
      </w:pPr>
      <w:r w:rsidRPr="00A82102">
        <w:rPr>
          <w:b/>
          <w:sz w:val="28"/>
          <w:szCs w:val="28"/>
        </w:rPr>
        <w:t>Таблица № 7</w:t>
      </w:r>
    </w:p>
    <w:p w:rsidR="009978A7" w:rsidRDefault="009978A7" w:rsidP="00A82102">
      <w:pPr>
        <w:ind w:left="-180" w:right="-5"/>
        <w:jc w:val="center"/>
        <w:rPr>
          <w:b/>
          <w:sz w:val="28"/>
          <w:szCs w:val="28"/>
        </w:rPr>
      </w:pPr>
    </w:p>
    <w:p w:rsidR="00A82102" w:rsidRPr="00A82102" w:rsidRDefault="00A82102" w:rsidP="00A82102">
      <w:pPr>
        <w:ind w:left="-180" w:right="-5"/>
        <w:jc w:val="center"/>
        <w:rPr>
          <w:b/>
          <w:sz w:val="28"/>
        </w:rPr>
      </w:pPr>
      <w:r w:rsidRPr="00A82102">
        <w:rPr>
          <w:b/>
          <w:sz w:val="28"/>
          <w:szCs w:val="28"/>
        </w:rPr>
        <w:t>Корреляционная таблица</w:t>
      </w:r>
      <w:r w:rsidRPr="00A82102">
        <w:rPr>
          <w:b/>
          <w:sz w:val="28"/>
        </w:rPr>
        <w:t xml:space="preserve"> зависимости прибыли </w:t>
      </w:r>
    </w:p>
    <w:p w:rsidR="00A82102" w:rsidRDefault="00A82102" w:rsidP="00A82102">
      <w:pPr>
        <w:spacing w:after="120"/>
        <w:ind w:left="-181" w:right="-6"/>
        <w:jc w:val="center"/>
        <w:rPr>
          <w:b/>
          <w:sz w:val="28"/>
        </w:rPr>
      </w:pPr>
      <w:r w:rsidRPr="00A82102">
        <w:rPr>
          <w:b/>
          <w:sz w:val="28"/>
        </w:rPr>
        <w:t>от объема выданных ссуд</w:t>
      </w:r>
    </w:p>
    <w:p w:rsidR="001E2233" w:rsidRPr="00A82102" w:rsidRDefault="001E2233" w:rsidP="00A82102">
      <w:pPr>
        <w:tabs>
          <w:tab w:val="right" w:pos="9921"/>
        </w:tabs>
        <w:ind w:left="75" w:right="305"/>
        <w:jc w:val="right"/>
        <w:outlineLvl w:val="0"/>
        <w:rPr>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003"/>
        <w:gridCol w:w="1002"/>
        <w:gridCol w:w="1002"/>
        <w:gridCol w:w="1275"/>
        <w:gridCol w:w="1134"/>
        <w:gridCol w:w="1275"/>
      </w:tblGrid>
      <w:tr w:rsidR="00A82102" w:rsidTr="00A82102">
        <w:trPr>
          <w:cantSplit/>
        </w:trPr>
        <w:tc>
          <w:tcPr>
            <w:tcW w:w="2381" w:type="dxa"/>
            <w:vMerge w:val="restart"/>
          </w:tcPr>
          <w:p w:rsidR="00A82102" w:rsidRDefault="00A82102" w:rsidP="00D54A3F">
            <w:pPr>
              <w:tabs>
                <w:tab w:val="right" w:pos="9921"/>
              </w:tabs>
              <w:jc w:val="center"/>
            </w:pPr>
            <w:r>
              <w:t>Группы банков по объему выданных ссуд,млн руб.</w:t>
            </w:r>
          </w:p>
        </w:tc>
        <w:tc>
          <w:tcPr>
            <w:tcW w:w="5416" w:type="dxa"/>
            <w:gridSpan w:val="5"/>
            <w:vAlign w:val="center"/>
          </w:tcPr>
          <w:p w:rsidR="00A82102" w:rsidRDefault="00A82102" w:rsidP="00D54A3F">
            <w:pPr>
              <w:tabs>
                <w:tab w:val="right" w:pos="9921"/>
              </w:tabs>
              <w:jc w:val="center"/>
            </w:pPr>
            <w:r>
              <w:t xml:space="preserve">Группы банков по объему прибыли, </w:t>
            </w:r>
            <w:r>
              <w:br/>
              <w:t>млн руб.</w:t>
            </w:r>
          </w:p>
        </w:tc>
        <w:tc>
          <w:tcPr>
            <w:tcW w:w="1275" w:type="dxa"/>
            <w:vAlign w:val="center"/>
          </w:tcPr>
          <w:p w:rsidR="00A82102" w:rsidRDefault="00A82102" w:rsidP="00D54A3F">
            <w:pPr>
              <w:tabs>
                <w:tab w:val="right" w:pos="9921"/>
              </w:tabs>
              <w:ind w:left="-108" w:right="-185"/>
              <w:jc w:val="center"/>
            </w:pPr>
            <w:r>
              <w:t>ИТОГО</w:t>
            </w:r>
          </w:p>
        </w:tc>
      </w:tr>
      <w:tr w:rsidR="00A82102" w:rsidTr="00A82102">
        <w:trPr>
          <w:cantSplit/>
        </w:trPr>
        <w:tc>
          <w:tcPr>
            <w:tcW w:w="2381" w:type="dxa"/>
            <w:vMerge/>
          </w:tcPr>
          <w:p w:rsidR="00A82102" w:rsidRDefault="00A82102" w:rsidP="00D54A3F">
            <w:pPr>
              <w:tabs>
                <w:tab w:val="right" w:pos="9921"/>
              </w:tabs>
              <w:jc w:val="center"/>
            </w:pPr>
          </w:p>
        </w:tc>
        <w:tc>
          <w:tcPr>
            <w:tcW w:w="1003" w:type="dxa"/>
            <w:vAlign w:val="center"/>
          </w:tcPr>
          <w:p w:rsidR="00A82102" w:rsidRDefault="00A82102" w:rsidP="00D54A3F">
            <w:pPr>
              <w:tabs>
                <w:tab w:val="right" w:pos="9921"/>
              </w:tabs>
              <w:jc w:val="center"/>
              <w:rPr>
                <w:sz w:val="20"/>
              </w:rPr>
            </w:pPr>
            <w:r>
              <w:t>453-2163</w:t>
            </w:r>
          </w:p>
        </w:tc>
        <w:tc>
          <w:tcPr>
            <w:tcW w:w="1002" w:type="dxa"/>
            <w:vAlign w:val="center"/>
          </w:tcPr>
          <w:p w:rsidR="00A82102" w:rsidRDefault="00A82102" w:rsidP="00D54A3F">
            <w:pPr>
              <w:tabs>
                <w:tab w:val="right" w:pos="9921"/>
              </w:tabs>
              <w:jc w:val="center"/>
              <w:rPr>
                <w:sz w:val="20"/>
              </w:rPr>
            </w:pPr>
            <w:r>
              <w:t>2163-3873</w:t>
            </w:r>
          </w:p>
        </w:tc>
        <w:tc>
          <w:tcPr>
            <w:tcW w:w="1002" w:type="dxa"/>
            <w:vAlign w:val="center"/>
          </w:tcPr>
          <w:p w:rsidR="00A82102" w:rsidRDefault="00A82102" w:rsidP="00D54A3F">
            <w:pPr>
              <w:tabs>
                <w:tab w:val="right" w:pos="9921"/>
              </w:tabs>
              <w:jc w:val="center"/>
              <w:rPr>
                <w:sz w:val="20"/>
              </w:rPr>
            </w:pPr>
            <w:r>
              <w:t>3873-5583</w:t>
            </w:r>
          </w:p>
        </w:tc>
        <w:tc>
          <w:tcPr>
            <w:tcW w:w="1275" w:type="dxa"/>
            <w:vAlign w:val="center"/>
          </w:tcPr>
          <w:p w:rsidR="00A82102" w:rsidRDefault="00A82102" w:rsidP="00D54A3F">
            <w:pPr>
              <w:tabs>
                <w:tab w:val="right" w:pos="9921"/>
              </w:tabs>
              <w:jc w:val="center"/>
              <w:rPr>
                <w:sz w:val="20"/>
              </w:rPr>
            </w:pPr>
            <w:r>
              <w:t>5583- 7293</w:t>
            </w:r>
          </w:p>
        </w:tc>
        <w:tc>
          <w:tcPr>
            <w:tcW w:w="1134" w:type="dxa"/>
            <w:vAlign w:val="center"/>
          </w:tcPr>
          <w:p w:rsidR="00A82102" w:rsidRDefault="00A82102" w:rsidP="00D54A3F">
            <w:pPr>
              <w:tabs>
                <w:tab w:val="right" w:pos="9921"/>
              </w:tabs>
              <w:jc w:val="center"/>
              <w:rPr>
                <w:sz w:val="20"/>
              </w:rPr>
            </w:pPr>
            <w:r>
              <w:t>7293-9003</w:t>
            </w:r>
          </w:p>
        </w:tc>
        <w:tc>
          <w:tcPr>
            <w:tcW w:w="1275" w:type="dxa"/>
            <w:vAlign w:val="center"/>
          </w:tcPr>
          <w:p w:rsidR="00A82102" w:rsidRDefault="00A82102" w:rsidP="00D54A3F">
            <w:pPr>
              <w:tabs>
                <w:tab w:val="right" w:pos="9921"/>
              </w:tabs>
              <w:jc w:val="center"/>
            </w:pPr>
          </w:p>
        </w:tc>
      </w:tr>
      <w:tr w:rsidR="00A82102" w:rsidTr="00A82102">
        <w:tc>
          <w:tcPr>
            <w:tcW w:w="2381" w:type="dxa"/>
          </w:tcPr>
          <w:p w:rsidR="00A82102" w:rsidRDefault="00A82102" w:rsidP="00D54A3F">
            <w:pPr>
              <w:jc w:val="center"/>
            </w:pPr>
            <w:r>
              <w:t>9054-34254</w:t>
            </w:r>
          </w:p>
        </w:tc>
        <w:tc>
          <w:tcPr>
            <w:tcW w:w="1003" w:type="dxa"/>
          </w:tcPr>
          <w:p w:rsidR="00A82102" w:rsidRDefault="00A82102" w:rsidP="00D54A3F">
            <w:pPr>
              <w:tabs>
                <w:tab w:val="right" w:pos="9921"/>
              </w:tabs>
              <w:jc w:val="center"/>
            </w:pPr>
            <w:r>
              <w:t>7</w:t>
            </w:r>
          </w:p>
        </w:tc>
        <w:tc>
          <w:tcPr>
            <w:tcW w:w="1002" w:type="dxa"/>
          </w:tcPr>
          <w:p w:rsidR="00A82102" w:rsidRDefault="00A82102" w:rsidP="00D54A3F">
            <w:pPr>
              <w:tabs>
                <w:tab w:val="right" w:pos="9921"/>
              </w:tabs>
              <w:jc w:val="center"/>
            </w:pPr>
          </w:p>
        </w:tc>
        <w:tc>
          <w:tcPr>
            <w:tcW w:w="1002" w:type="dxa"/>
          </w:tcPr>
          <w:p w:rsidR="00A82102" w:rsidRDefault="00A82102" w:rsidP="00D54A3F">
            <w:pPr>
              <w:tabs>
                <w:tab w:val="right" w:pos="9921"/>
              </w:tabs>
              <w:jc w:val="center"/>
            </w:pPr>
          </w:p>
        </w:tc>
        <w:tc>
          <w:tcPr>
            <w:tcW w:w="1275" w:type="dxa"/>
          </w:tcPr>
          <w:p w:rsidR="00A82102" w:rsidRDefault="00A82102" w:rsidP="00D54A3F">
            <w:pPr>
              <w:tabs>
                <w:tab w:val="right" w:pos="9921"/>
              </w:tabs>
              <w:jc w:val="center"/>
            </w:pPr>
          </w:p>
        </w:tc>
        <w:tc>
          <w:tcPr>
            <w:tcW w:w="1134" w:type="dxa"/>
          </w:tcPr>
          <w:p w:rsidR="00A82102" w:rsidRDefault="00A82102" w:rsidP="00D54A3F">
            <w:pPr>
              <w:tabs>
                <w:tab w:val="right" w:pos="9921"/>
              </w:tabs>
              <w:jc w:val="center"/>
            </w:pPr>
          </w:p>
        </w:tc>
        <w:tc>
          <w:tcPr>
            <w:tcW w:w="1275" w:type="dxa"/>
          </w:tcPr>
          <w:p w:rsidR="00A82102" w:rsidRDefault="00A82102" w:rsidP="00D54A3F">
            <w:pPr>
              <w:tabs>
                <w:tab w:val="right" w:pos="9921"/>
              </w:tabs>
              <w:jc w:val="center"/>
            </w:pPr>
            <w:r>
              <w:t>7</w:t>
            </w:r>
          </w:p>
        </w:tc>
      </w:tr>
      <w:tr w:rsidR="00A82102" w:rsidTr="00A82102">
        <w:tc>
          <w:tcPr>
            <w:tcW w:w="2381" w:type="dxa"/>
          </w:tcPr>
          <w:p w:rsidR="00A82102" w:rsidRDefault="00A82102" w:rsidP="00D54A3F">
            <w:pPr>
              <w:jc w:val="center"/>
            </w:pPr>
            <w:r>
              <w:t>34254-59454</w:t>
            </w:r>
          </w:p>
        </w:tc>
        <w:tc>
          <w:tcPr>
            <w:tcW w:w="1003" w:type="dxa"/>
          </w:tcPr>
          <w:p w:rsidR="00A82102" w:rsidRDefault="00F90898" w:rsidP="00D54A3F">
            <w:pPr>
              <w:tabs>
                <w:tab w:val="right" w:pos="9921"/>
              </w:tabs>
              <w:jc w:val="center"/>
            </w:pPr>
            <w:r>
              <w:t>6</w:t>
            </w:r>
          </w:p>
        </w:tc>
        <w:tc>
          <w:tcPr>
            <w:tcW w:w="1002" w:type="dxa"/>
          </w:tcPr>
          <w:p w:rsidR="00A82102" w:rsidRDefault="00F90898" w:rsidP="00D54A3F">
            <w:pPr>
              <w:tabs>
                <w:tab w:val="right" w:pos="9921"/>
              </w:tabs>
              <w:jc w:val="center"/>
            </w:pPr>
            <w:r>
              <w:t>4</w:t>
            </w:r>
          </w:p>
        </w:tc>
        <w:tc>
          <w:tcPr>
            <w:tcW w:w="1002" w:type="dxa"/>
          </w:tcPr>
          <w:p w:rsidR="00A82102" w:rsidRDefault="00A82102" w:rsidP="00D54A3F">
            <w:pPr>
              <w:tabs>
                <w:tab w:val="right" w:pos="9921"/>
              </w:tabs>
              <w:jc w:val="center"/>
            </w:pPr>
          </w:p>
        </w:tc>
        <w:tc>
          <w:tcPr>
            <w:tcW w:w="1275" w:type="dxa"/>
          </w:tcPr>
          <w:p w:rsidR="00A82102" w:rsidRDefault="00A82102" w:rsidP="00D54A3F">
            <w:pPr>
              <w:tabs>
                <w:tab w:val="right" w:pos="9921"/>
              </w:tabs>
              <w:jc w:val="center"/>
            </w:pPr>
          </w:p>
        </w:tc>
        <w:tc>
          <w:tcPr>
            <w:tcW w:w="1134" w:type="dxa"/>
          </w:tcPr>
          <w:p w:rsidR="00A82102" w:rsidRDefault="00A82102" w:rsidP="00D54A3F">
            <w:pPr>
              <w:tabs>
                <w:tab w:val="right" w:pos="9921"/>
              </w:tabs>
              <w:jc w:val="center"/>
            </w:pPr>
          </w:p>
        </w:tc>
        <w:tc>
          <w:tcPr>
            <w:tcW w:w="1275" w:type="dxa"/>
          </w:tcPr>
          <w:p w:rsidR="00A82102" w:rsidRDefault="00A82102" w:rsidP="00F90898">
            <w:pPr>
              <w:tabs>
                <w:tab w:val="right" w:pos="9921"/>
              </w:tabs>
              <w:jc w:val="center"/>
            </w:pPr>
            <w:r>
              <w:t>1</w:t>
            </w:r>
            <w:r w:rsidR="00F90898">
              <w:t>0</w:t>
            </w:r>
          </w:p>
        </w:tc>
      </w:tr>
      <w:tr w:rsidR="00A82102" w:rsidTr="00A82102">
        <w:tc>
          <w:tcPr>
            <w:tcW w:w="2381" w:type="dxa"/>
          </w:tcPr>
          <w:p w:rsidR="00A82102" w:rsidRDefault="00A82102" w:rsidP="00D54A3F">
            <w:pPr>
              <w:jc w:val="center"/>
            </w:pPr>
            <w:r>
              <w:t>59454-84654</w:t>
            </w:r>
          </w:p>
        </w:tc>
        <w:tc>
          <w:tcPr>
            <w:tcW w:w="1003" w:type="dxa"/>
          </w:tcPr>
          <w:p w:rsidR="00A82102" w:rsidRDefault="00A82102" w:rsidP="00D54A3F">
            <w:pPr>
              <w:tabs>
                <w:tab w:val="right" w:pos="9921"/>
              </w:tabs>
              <w:jc w:val="center"/>
            </w:pPr>
          </w:p>
        </w:tc>
        <w:tc>
          <w:tcPr>
            <w:tcW w:w="1002" w:type="dxa"/>
          </w:tcPr>
          <w:p w:rsidR="00A82102" w:rsidRDefault="00F90898" w:rsidP="00D54A3F">
            <w:pPr>
              <w:tabs>
                <w:tab w:val="right" w:pos="9921"/>
              </w:tabs>
              <w:jc w:val="center"/>
            </w:pPr>
            <w:r>
              <w:t>2</w:t>
            </w:r>
          </w:p>
        </w:tc>
        <w:tc>
          <w:tcPr>
            <w:tcW w:w="1002" w:type="dxa"/>
          </w:tcPr>
          <w:p w:rsidR="00A82102" w:rsidRDefault="00A82102" w:rsidP="00D54A3F">
            <w:pPr>
              <w:tabs>
                <w:tab w:val="right" w:pos="9921"/>
              </w:tabs>
              <w:jc w:val="center"/>
            </w:pPr>
            <w:r>
              <w:t>4</w:t>
            </w:r>
          </w:p>
        </w:tc>
        <w:tc>
          <w:tcPr>
            <w:tcW w:w="1275" w:type="dxa"/>
          </w:tcPr>
          <w:p w:rsidR="00A82102" w:rsidRDefault="00A82102" w:rsidP="00D54A3F">
            <w:pPr>
              <w:tabs>
                <w:tab w:val="right" w:pos="9921"/>
              </w:tabs>
              <w:jc w:val="center"/>
            </w:pPr>
          </w:p>
        </w:tc>
        <w:tc>
          <w:tcPr>
            <w:tcW w:w="1134" w:type="dxa"/>
          </w:tcPr>
          <w:p w:rsidR="00A82102" w:rsidRDefault="00A82102" w:rsidP="00D54A3F">
            <w:pPr>
              <w:tabs>
                <w:tab w:val="right" w:pos="9921"/>
              </w:tabs>
              <w:jc w:val="center"/>
            </w:pPr>
          </w:p>
        </w:tc>
        <w:tc>
          <w:tcPr>
            <w:tcW w:w="1275" w:type="dxa"/>
          </w:tcPr>
          <w:p w:rsidR="00A82102" w:rsidRDefault="00F90898" w:rsidP="00D54A3F">
            <w:pPr>
              <w:tabs>
                <w:tab w:val="right" w:pos="9921"/>
              </w:tabs>
              <w:jc w:val="center"/>
            </w:pPr>
            <w:r>
              <w:t>6</w:t>
            </w:r>
          </w:p>
        </w:tc>
      </w:tr>
      <w:tr w:rsidR="00A82102" w:rsidTr="00A82102">
        <w:tc>
          <w:tcPr>
            <w:tcW w:w="2381" w:type="dxa"/>
          </w:tcPr>
          <w:p w:rsidR="00A82102" w:rsidRDefault="00A82102" w:rsidP="00D54A3F">
            <w:pPr>
              <w:jc w:val="center"/>
            </w:pPr>
            <w:r>
              <w:t>84654-109854</w:t>
            </w:r>
          </w:p>
        </w:tc>
        <w:tc>
          <w:tcPr>
            <w:tcW w:w="1003" w:type="dxa"/>
          </w:tcPr>
          <w:p w:rsidR="00A82102" w:rsidRDefault="00A82102" w:rsidP="00D54A3F">
            <w:pPr>
              <w:tabs>
                <w:tab w:val="right" w:pos="9921"/>
              </w:tabs>
              <w:jc w:val="center"/>
            </w:pPr>
          </w:p>
        </w:tc>
        <w:tc>
          <w:tcPr>
            <w:tcW w:w="1002" w:type="dxa"/>
          </w:tcPr>
          <w:p w:rsidR="00A82102" w:rsidRDefault="00A82102" w:rsidP="00D54A3F">
            <w:pPr>
              <w:tabs>
                <w:tab w:val="right" w:pos="9921"/>
              </w:tabs>
              <w:jc w:val="center"/>
            </w:pPr>
          </w:p>
        </w:tc>
        <w:tc>
          <w:tcPr>
            <w:tcW w:w="1002" w:type="dxa"/>
          </w:tcPr>
          <w:p w:rsidR="00A82102" w:rsidRDefault="00A82102" w:rsidP="00D54A3F">
            <w:pPr>
              <w:tabs>
                <w:tab w:val="right" w:pos="9921"/>
              </w:tabs>
              <w:jc w:val="center"/>
            </w:pPr>
          </w:p>
        </w:tc>
        <w:tc>
          <w:tcPr>
            <w:tcW w:w="1275" w:type="dxa"/>
          </w:tcPr>
          <w:p w:rsidR="00A82102" w:rsidRDefault="00A82102" w:rsidP="00D54A3F">
            <w:pPr>
              <w:tabs>
                <w:tab w:val="right" w:pos="9921"/>
              </w:tabs>
              <w:jc w:val="center"/>
            </w:pPr>
            <w:r>
              <w:t>4</w:t>
            </w:r>
          </w:p>
        </w:tc>
        <w:tc>
          <w:tcPr>
            <w:tcW w:w="1134" w:type="dxa"/>
          </w:tcPr>
          <w:p w:rsidR="00A82102" w:rsidRDefault="00A82102" w:rsidP="00D54A3F">
            <w:pPr>
              <w:tabs>
                <w:tab w:val="right" w:pos="9921"/>
              </w:tabs>
              <w:jc w:val="center"/>
            </w:pPr>
          </w:p>
        </w:tc>
        <w:tc>
          <w:tcPr>
            <w:tcW w:w="1275" w:type="dxa"/>
          </w:tcPr>
          <w:p w:rsidR="00A82102" w:rsidRDefault="00A82102" w:rsidP="00D54A3F">
            <w:pPr>
              <w:tabs>
                <w:tab w:val="right" w:pos="9921"/>
              </w:tabs>
              <w:jc w:val="center"/>
            </w:pPr>
            <w:r>
              <w:t>4</w:t>
            </w:r>
          </w:p>
        </w:tc>
      </w:tr>
      <w:tr w:rsidR="00A82102" w:rsidTr="00A82102">
        <w:tc>
          <w:tcPr>
            <w:tcW w:w="2381" w:type="dxa"/>
          </w:tcPr>
          <w:p w:rsidR="00A82102" w:rsidRDefault="00A82102" w:rsidP="00D54A3F">
            <w:pPr>
              <w:jc w:val="center"/>
            </w:pPr>
            <w:r>
              <w:t>109854-135054</w:t>
            </w:r>
          </w:p>
        </w:tc>
        <w:tc>
          <w:tcPr>
            <w:tcW w:w="1003" w:type="dxa"/>
          </w:tcPr>
          <w:p w:rsidR="00A82102" w:rsidRDefault="00A82102" w:rsidP="00D54A3F">
            <w:pPr>
              <w:tabs>
                <w:tab w:val="right" w:pos="9921"/>
              </w:tabs>
              <w:jc w:val="center"/>
            </w:pPr>
          </w:p>
        </w:tc>
        <w:tc>
          <w:tcPr>
            <w:tcW w:w="1002" w:type="dxa"/>
          </w:tcPr>
          <w:p w:rsidR="00A82102" w:rsidRDefault="00A82102" w:rsidP="00D54A3F">
            <w:pPr>
              <w:tabs>
                <w:tab w:val="right" w:pos="9921"/>
              </w:tabs>
              <w:jc w:val="center"/>
            </w:pPr>
          </w:p>
        </w:tc>
        <w:tc>
          <w:tcPr>
            <w:tcW w:w="1002" w:type="dxa"/>
          </w:tcPr>
          <w:p w:rsidR="00A82102" w:rsidRDefault="00A82102" w:rsidP="00D54A3F">
            <w:pPr>
              <w:tabs>
                <w:tab w:val="right" w:pos="9921"/>
              </w:tabs>
              <w:jc w:val="center"/>
            </w:pPr>
          </w:p>
        </w:tc>
        <w:tc>
          <w:tcPr>
            <w:tcW w:w="1275" w:type="dxa"/>
          </w:tcPr>
          <w:p w:rsidR="00A82102" w:rsidRDefault="00A82102" w:rsidP="00D54A3F">
            <w:pPr>
              <w:tabs>
                <w:tab w:val="right" w:pos="9921"/>
              </w:tabs>
              <w:jc w:val="center"/>
            </w:pPr>
          </w:p>
        </w:tc>
        <w:tc>
          <w:tcPr>
            <w:tcW w:w="1134" w:type="dxa"/>
          </w:tcPr>
          <w:p w:rsidR="00A82102" w:rsidRDefault="00DF102B" w:rsidP="00D54A3F">
            <w:pPr>
              <w:tabs>
                <w:tab w:val="right" w:pos="9921"/>
              </w:tabs>
              <w:jc w:val="center"/>
            </w:pPr>
            <w:r>
              <w:t>3</w:t>
            </w:r>
          </w:p>
        </w:tc>
        <w:tc>
          <w:tcPr>
            <w:tcW w:w="1275" w:type="dxa"/>
          </w:tcPr>
          <w:p w:rsidR="00A82102" w:rsidRDefault="00DF102B" w:rsidP="00D54A3F">
            <w:pPr>
              <w:tabs>
                <w:tab w:val="right" w:pos="9921"/>
              </w:tabs>
              <w:jc w:val="center"/>
            </w:pPr>
            <w:r>
              <w:t>3</w:t>
            </w:r>
          </w:p>
        </w:tc>
      </w:tr>
      <w:tr w:rsidR="00A82102" w:rsidTr="00A82102">
        <w:tc>
          <w:tcPr>
            <w:tcW w:w="2381" w:type="dxa"/>
          </w:tcPr>
          <w:p w:rsidR="00A82102" w:rsidRDefault="00A82102" w:rsidP="00D54A3F">
            <w:pPr>
              <w:tabs>
                <w:tab w:val="right" w:pos="9921"/>
              </w:tabs>
              <w:jc w:val="center"/>
            </w:pPr>
            <w:r>
              <w:t>ИТОГО</w:t>
            </w:r>
          </w:p>
        </w:tc>
        <w:tc>
          <w:tcPr>
            <w:tcW w:w="1003" w:type="dxa"/>
          </w:tcPr>
          <w:p w:rsidR="00A82102" w:rsidRDefault="00F90898" w:rsidP="00D54A3F">
            <w:pPr>
              <w:tabs>
                <w:tab w:val="right" w:pos="9921"/>
              </w:tabs>
              <w:jc w:val="center"/>
            </w:pPr>
            <w:r>
              <w:t>13</w:t>
            </w:r>
          </w:p>
        </w:tc>
        <w:tc>
          <w:tcPr>
            <w:tcW w:w="1002" w:type="dxa"/>
          </w:tcPr>
          <w:p w:rsidR="00A82102" w:rsidRDefault="00F90898" w:rsidP="00F90898">
            <w:pPr>
              <w:tabs>
                <w:tab w:val="right" w:pos="9921"/>
              </w:tabs>
              <w:jc w:val="center"/>
            </w:pPr>
            <w:r>
              <w:t>6</w:t>
            </w:r>
          </w:p>
        </w:tc>
        <w:tc>
          <w:tcPr>
            <w:tcW w:w="1002" w:type="dxa"/>
          </w:tcPr>
          <w:p w:rsidR="00A82102" w:rsidRDefault="00F90898" w:rsidP="00D54A3F">
            <w:pPr>
              <w:tabs>
                <w:tab w:val="right" w:pos="9921"/>
              </w:tabs>
              <w:jc w:val="center"/>
            </w:pPr>
            <w:r>
              <w:t>4</w:t>
            </w:r>
          </w:p>
        </w:tc>
        <w:tc>
          <w:tcPr>
            <w:tcW w:w="1275" w:type="dxa"/>
          </w:tcPr>
          <w:p w:rsidR="00A82102" w:rsidRDefault="00A82102" w:rsidP="00D54A3F">
            <w:pPr>
              <w:tabs>
                <w:tab w:val="right" w:pos="9921"/>
              </w:tabs>
              <w:jc w:val="center"/>
            </w:pPr>
            <w:r>
              <w:t>4</w:t>
            </w:r>
          </w:p>
        </w:tc>
        <w:tc>
          <w:tcPr>
            <w:tcW w:w="1134" w:type="dxa"/>
          </w:tcPr>
          <w:p w:rsidR="00A82102" w:rsidRDefault="00DF102B" w:rsidP="00D54A3F">
            <w:pPr>
              <w:tabs>
                <w:tab w:val="right" w:pos="9921"/>
              </w:tabs>
              <w:jc w:val="center"/>
            </w:pPr>
            <w:r>
              <w:t>3</w:t>
            </w:r>
          </w:p>
        </w:tc>
        <w:tc>
          <w:tcPr>
            <w:tcW w:w="1275" w:type="dxa"/>
          </w:tcPr>
          <w:p w:rsidR="00A82102" w:rsidRDefault="00A82102" w:rsidP="00D54A3F">
            <w:pPr>
              <w:tabs>
                <w:tab w:val="right" w:pos="9921"/>
              </w:tabs>
              <w:jc w:val="center"/>
            </w:pPr>
            <w:r>
              <w:t>30</w:t>
            </w:r>
          </w:p>
        </w:tc>
      </w:tr>
    </w:tbl>
    <w:p w:rsidR="00264DC9" w:rsidRDefault="00264DC9" w:rsidP="00264DC9">
      <w:pPr>
        <w:pStyle w:val="31"/>
        <w:spacing w:after="0" w:line="360" w:lineRule="auto"/>
        <w:ind w:firstLine="709"/>
        <w:jc w:val="both"/>
        <w:rPr>
          <w:snapToGrid w:val="0"/>
          <w:sz w:val="28"/>
          <w:szCs w:val="28"/>
        </w:rPr>
      </w:pPr>
    </w:p>
    <w:p w:rsidR="007D47DA" w:rsidRDefault="007D47DA" w:rsidP="00264DC9">
      <w:pPr>
        <w:pStyle w:val="31"/>
        <w:spacing w:after="0" w:line="360" w:lineRule="auto"/>
        <w:ind w:firstLine="709"/>
        <w:jc w:val="both"/>
        <w:rPr>
          <w:snapToGrid w:val="0"/>
          <w:sz w:val="28"/>
          <w:szCs w:val="28"/>
        </w:rPr>
      </w:pPr>
    </w:p>
    <w:p w:rsidR="00264DC9" w:rsidRDefault="00264DC9" w:rsidP="00264DC9">
      <w:pPr>
        <w:pStyle w:val="31"/>
        <w:spacing w:after="0" w:line="360" w:lineRule="auto"/>
        <w:ind w:firstLine="709"/>
        <w:jc w:val="both"/>
        <w:rPr>
          <w:snapToGrid w:val="0"/>
          <w:sz w:val="28"/>
          <w:szCs w:val="28"/>
        </w:rPr>
      </w:pPr>
      <w:r>
        <w:rPr>
          <w:snapToGrid w:val="0"/>
          <w:sz w:val="28"/>
          <w:szCs w:val="28"/>
        </w:rPr>
        <w:t xml:space="preserve">Вывод: Концентрация частот около диагонали корреляционной таблицы от левого верхнего угла к правому нижнему подтверждает наличие прямой корреляционной связи между </w:t>
      </w:r>
      <w:r w:rsidR="00DF102B">
        <w:rPr>
          <w:snapToGrid w:val="0"/>
          <w:sz w:val="28"/>
          <w:szCs w:val="28"/>
        </w:rPr>
        <w:t>объемов выданных ссуд</w:t>
      </w:r>
      <w:r>
        <w:rPr>
          <w:snapToGrid w:val="0"/>
          <w:sz w:val="28"/>
          <w:szCs w:val="28"/>
        </w:rPr>
        <w:t xml:space="preserve"> и </w:t>
      </w:r>
      <w:r w:rsidR="00DF102B">
        <w:rPr>
          <w:snapToGrid w:val="0"/>
          <w:sz w:val="28"/>
          <w:szCs w:val="28"/>
        </w:rPr>
        <w:t>прибылью коммерческого банка</w:t>
      </w:r>
      <w:r>
        <w:rPr>
          <w:snapToGrid w:val="0"/>
          <w:sz w:val="28"/>
          <w:szCs w:val="28"/>
        </w:rPr>
        <w:t>.</w:t>
      </w:r>
    </w:p>
    <w:p w:rsidR="00DF102B" w:rsidRDefault="00DF102B" w:rsidP="00DF102B">
      <w:pPr>
        <w:spacing w:line="360" w:lineRule="auto"/>
        <w:ind w:left="720"/>
        <w:rPr>
          <w:b/>
          <w:sz w:val="28"/>
          <w:szCs w:val="28"/>
        </w:rPr>
      </w:pPr>
    </w:p>
    <w:p w:rsidR="007D47DA" w:rsidRDefault="007D47DA" w:rsidP="00DF102B">
      <w:pPr>
        <w:spacing w:line="360" w:lineRule="auto"/>
        <w:ind w:left="720"/>
        <w:rPr>
          <w:b/>
          <w:sz w:val="28"/>
          <w:szCs w:val="28"/>
        </w:rPr>
      </w:pPr>
    </w:p>
    <w:p w:rsidR="007D47DA" w:rsidRDefault="007D47DA" w:rsidP="00DF102B">
      <w:pPr>
        <w:spacing w:line="360" w:lineRule="auto"/>
        <w:ind w:left="720"/>
        <w:rPr>
          <w:b/>
          <w:sz w:val="28"/>
          <w:szCs w:val="28"/>
        </w:rPr>
      </w:pPr>
    </w:p>
    <w:p w:rsidR="00264DC9" w:rsidRPr="00B83F9D" w:rsidRDefault="00264DC9" w:rsidP="00264DC9">
      <w:pPr>
        <w:numPr>
          <w:ilvl w:val="0"/>
          <w:numId w:val="18"/>
        </w:numPr>
        <w:spacing w:line="360" w:lineRule="auto"/>
        <w:jc w:val="center"/>
        <w:rPr>
          <w:b/>
          <w:sz w:val="28"/>
          <w:szCs w:val="28"/>
        </w:rPr>
      </w:pPr>
      <w:r w:rsidRPr="00B83F9D">
        <w:rPr>
          <w:b/>
          <w:sz w:val="28"/>
          <w:szCs w:val="28"/>
        </w:rPr>
        <w:t>Определение тесноты корреляционной связи</w:t>
      </w:r>
    </w:p>
    <w:p w:rsidR="00264DC9" w:rsidRDefault="00264DC9" w:rsidP="00264DC9">
      <w:pPr>
        <w:numPr>
          <w:ilvl w:val="1"/>
          <w:numId w:val="18"/>
        </w:numPr>
        <w:tabs>
          <w:tab w:val="clear" w:pos="1440"/>
          <w:tab w:val="num" w:pos="540"/>
        </w:tabs>
        <w:spacing w:line="360" w:lineRule="auto"/>
        <w:ind w:left="540" w:hanging="540"/>
        <w:rPr>
          <w:sz w:val="28"/>
          <w:szCs w:val="28"/>
        </w:rPr>
      </w:pPr>
      <w:r>
        <w:rPr>
          <w:sz w:val="28"/>
          <w:szCs w:val="28"/>
        </w:rPr>
        <w:t xml:space="preserve">Для  расчета  межгрупповой  дисперсии </w:t>
      </w:r>
      <w:r>
        <w:rPr>
          <w:position w:val="-10"/>
          <w:sz w:val="28"/>
          <w:szCs w:val="28"/>
        </w:rPr>
        <w:object w:dxaOrig="380" w:dyaOrig="460">
          <v:shape id="_x0000_i1077" type="#_x0000_t75" style="width:18.75pt;height:23.25pt" o:ole="">
            <v:imagedata r:id="rId93" o:title=""/>
          </v:shape>
          <o:OLEObject Type="Embed" ProgID="Equation.3" ShapeID="_x0000_i1077" DrawAspect="Content" ObjectID="_1459012165" r:id="rId94"/>
        </w:object>
      </w:r>
      <w:r>
        <w:rPr>
          <w:sz w:val="28"/>
          <w:szCs w:val="28"/>
        </w:rPr>
        <w:t xml:space="preserve"> строится  вс</w:t>
      </w:r>
      <w:r w:rsidR="00DF102B">
        <w:rPr>
          <w:sz w:val="28"/>
          <w:szCs w:val="28"/>
        </w:rPr>
        <w:t>помогательная таблица (таблица № 8</w:t>
      </w:r>
      <w:r>
        <w:rPr>
          <w:sz w:val="28"/>
          <w:szCs w:val="28"/>
        </w:rPr>
        <w:t xml:space="preserve">). При этом используются  групповые средние значения из таблицы </w:t>
      </w:r>
      <w:r w:rsidR="00DF102B">
        <w:rPr>
          <w:sz w:val="28"/>
          <w:szCs w:val="28"/>
        </w:rPr>
        <w:t xml:space="preserve">№ </w:t>
      </w:r>
      <w:r w:rsidRPr="001B276E">
        <w:rPr>
          <w:sz w:val="28"/>
          <w:szCs w:val="28"/>
        </w:rPr>
        <w:t>6</w:t>
      </w:r>
      <w:r>
        <w:rPr>
          <w:sz w:val="28"/>
          <w:szCs w:val="28"/>
        </w:rPr>
        <w:t xml:space="preserve"> .</w:t>
      </w:r>
    </w:p>
    <w:p w:rsidR="00DF102B" w:rsidRDefault="00DF102B" w:rsidP="00DF102B">
      <w:pPr>
        <w:spacing w:line="360" w:lineRule="auto"/>
        <w:rPr>
          <w:sz w:val="28"/>
          <w:szCs w:val="28"/>
        </w:rPr>
      </w:pPr>
    </w:p>
    <w:p w:rsidR="00DF102B" w:rsidRDefault="00DF102B" w:rsidP="00DF102B">
      <w:pPr>
        <w:spacing w:line="360" w:lineRule="auto"/>
        <w:rPr>
          <w:sz w:val="28"/>
          <w:szCs w:val="28"/>
        </w:rPr>
      </w:pPr>
    </w:p>
    <w:p w:rsidR="007D47DA" w:rsidRDefault="007D47DA" w:rsidP="00DF102B">
      <w:pPr>
        <w:spacing w:line="360" w:lineRule="auto"/>
        <w:rPr>
          <w:sz w:val="28"/>
          <w:szCs w:val="28"/>
        </w:rPr>
      </w:pPr>
    </w:p>
    <w:p w:rsidR="007D47DA" w:rsidRDefault="007D47DA" w:rsidP="00DF102B">
      <w:pPr>
        <w:spacing w:line="360" w:lineRule="auto"/>
        <w:rPr>
          <w:sz w:val="28"/>
          <w:szCs w:val="28"/>
        </w:rPr>
      </w:pPr>
    </w:p>
    <w:p w:rsidR="009978A7" w:rsidRPr="001E2233" w:rsidRDefault="009978A7" w:rsidP="009978A7">
      <w:pPr>
        <w:pStyle w:val="af2"/>
        <w:jc w:val="right"/>
        <w:rPr>
          <w:sz w:val="28"/>
          <w:szCs w:val="28"/>
        </w:rPr>
      </w:pPr>
      <w:r w:rsidRPr="001E2233">
        <w:rPr>
          <w:sz w:val="28"/>
          <w:szCs w:val="28"/>
        </w:rPr>
        <w:t>Таблица № 8</w:t>
      </w:r>
    </w:p>
    <w:p w:rsidR="00DF102B" w:rsidRPr="001E2233" w:rsidRDefault="00DF102B" w:rsidP="009978A7">
      <w:pPr>
        <w:pStyle w:val="af2"/>
        <w:jc w:val="center"/>
        <w:rPr>
          <w:b w:val="0"/>
          <w:sz w:val="24"/>
          <w:szCs w:val="24"/>
        </w:rPr>
      </w:pPr>
      <w:r w:rsidRPr="001E2233">
        <w:rPr>
          <w:sz w:val="28"/>
          <w:szCs w:val="28"/>
        </w:rPr>
        <w:t>Вспомогательная таблица для р</w:t>
      </w:r>
      <w:r w:rsidR="00264DC9" w:rsidRPr="001E2233">
        <w:rPr>
          <w:sz w:val="28"/>
          <w:szCs w:val="28"/>
        </w:rPr>
        <w:t xml:space="preserve">асчет </w:t>
      </w:r>
      <w:r w:rsidR="009978A7" w:rsidRPr="001E2233">
        <w:rPr>
          <w:sz w:val="28"/>
          <w:szCs w:val="28"/>
        </w:rPr>
        <w:t>межгрупп</w:t>
      </w:r>
      <w:r w:rsidR="009978A7">
        <w:rPr>
          <w:sz w:val="28"/>
          <w:szCs w:val="28"/>
        </w:rPr>
        <w:t>о</w:t>
      </w:r>
      <w:r w:rsidR="009978A7" w:rsidRPr="001E2233">
        <w:rPr>
          <w:sz w:val="28"/>
          <w:szCs w:val="28"/>
        </w:rPr>
        <w:t>вой</w:t>
      </w:r>
      <w:r w:rsidR="00264DC9" w:rsidRPr="001E2233">
        <w:rPr>
          <w:sz w:val="28"/>
          <w:szCs w:val="28"/>
        </w:rPr>
        <w:t xml:space="preserve"> дисперсии</w:t>
      </w:r>
      <w:r w:rsidR="001E2233">
        <w:rPr>
          <w:b w:val="0"/>
          <w:sz w:val="24"/>
          <w:szCs w:val="24"/>
        </w:rPr>
        <w:t>.</w:t>
      </w:r>
    </w:p>
    <w:tbl>
      <w:tblPr>
        <w:tblW w:w="9786" w:type="dxa"/>
        <w:tblInd w:w="103" w:type="dxa"/>
        <w:tblLayout w:type="fixed"/>
        <w:tblLook w:val="0000" w:firstRow="0" w:lastRow="0" w:firstColumn="0" w:lastColumn="0" w:noHBand="0" w:noVBand="0"/>
      </w:tblPr>
      <w:tblGrid>
        <w:gridCol w:w="725"/>
        <w:gridCol w:w="1800"/>
        <w:gridCol w:w="720"/>
        <w:gridCol w:w="1080"/>
        <w:gridCol w:w="1080"/>
        <w:gridCol w:w="1260"/>
        <w:gridCol w:w="1415"/>
        <w:gridCol w:w="1706"/>
      </w:tblGrid>
      <w:tr w:rsidR="00264DC9" w:rsidTr="00DF102B">
        <w:trPr>
          <w:trHeight w:val="1590"/>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DC9" w:rsidRDefault="00264DC9" w:rsidP="00EE5230">
            <w:pPr>
              <w:jc w:val="center"/>
            </w:pPr>
            <w:r>
              <w:t>№ п/п</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DC9" w:rsidRDefault="00DF102B" w:rsidP="00EE5230">
            <w:pPr>
              <w:jc w:val="center"/>
            </w:pPr>
            <w:r>
              <w:t>Группы банков по объему выданных ссуд,</w:t>
            </w:r>
            <w:r w:rsidR="001E2233">
              <w:t xml:space="preserve"> </w:t>
            </w:r>
            <w:r>
              <w:t>млн</w:t>
            </w:r>
            <w:r w:rsidR="001E2233">
              <w:t>.</w:t>
            </w:r>
            <w:r>
              <w:t xml:space="preserve"> руб</w:t>
            </w:r>
            <w:r w:rsidR="001E2233">
              <w:t>.</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264DC9" w:rsidRDefault="00264DC9" w:rsidP="00DF102B">
            <w:pPr>
              <w:jc w:val="center"/>
            </w:pPr>
            <w:r>
              <w:t xml:space="preserve">Число </w:t>
            </w:r>
            <w:r w:rsidR="00DF102B">
              <w:t>банков</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264DC9" w:rsidRDefault="001E2233" w:rsidP="00EE5230">
            <w:pPr>
              <w:jc w:val="center"/>
            </w:pPr>
            <w:r>
              <w:t>Прибыль коммерческих банков</w:t>
            </w:r>
            <w:r w:rsidRPr="00753308">
              <w:t>, млн. руб.</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264DC9" w:rsidRPr="00C91A8B" w:rsidRDefault="00DF102B" w:rsidP="00EE5230">
            <w:pPr>
              <w:jc w:val="center"/>
              <w:rPr>
                <w:sz w:val="22"/>
                <w:szCs w:val="22"/>
              </w:rPr>
            </w:pPr>
            <w:r w:rsidRPr="00C91A8B">
              <w:rPr>
                <w:color w:val="FF0000"/>
                <w:position w:val="-20"/>
                <w:sz w:val="22"/>
                <w:szCs w:val="22"/>
              </w:rPr>
              <w:object w:dxaOrig="980" w:dyaOrig="520">
                <v:shape id="_x0000_i1078" type="#_x0000_t75" style="width:53.25pt;height:28.5pt" o:ole="">
                  <v:imagedata r:id="rId95" o:title=""/>
                </v:shape>
                <o:OLEObject Type="Embed" ProgID="Equation.3" ShapeID="_x0000_i1078" DrawAspect="Content" ObjectID="_1459012166" r:id="rId96"/>
              </w:objec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64DC9" w:rsidRDefault="00DF102B" w:rsidP="00EE5230">
            <w:pPr>
              <w:jc w:val="center"/>
              <w:rPr>
                <w:sz w:val="20"/>
                <w:szCs w:val="20"/>
              </w:rPr>
            </w:pPr>
            <w:r w:rsidRPr="00E96236">
              <w:rPr>
                <w:rFonts w:ascii="Arial CYR" w:hAnsi="Arial CYR" w:cs="Arial CYR"/>
                <w:color w:val="FF0000"/>
                <w:position w:val="-14"/>
                <w:sz w:val="22"/>
                <w:szCs w:val="22"/>
              </w:rPr>
              <w:object w:dxaOrig="999" w:dyaOrig="440">
                <v:shape id="_x0000_i1079" type="#_x0000_t75" style="width:59.25pt;height:25.5pt" o:ole="">
                  <v:imagedata r:id="rId97" o:title=""/>
                </v:shape>
                <o:OLEObject Type="Embed" ProgID="Equation.3" ShapeID="_x0000_i1079" DrawAspect="Content" ObjectID="_1459012167" r:id="rId98"/>
              </w:objec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64DC9" w:rsidRPr="001D60BA" w:rsidRDefault="00DF102B" w:rsidP="00EE5230">
            <w:pPr>
              <w:jc w:val="center"/>
              <w:rPr>
                <w:sz w:val="20"/>
                <w:szCs w:val="20"/>
              </w:rPr>
            </w:pPr>
            <w:r w:rsidRPr="001D60BA">
              <w:rPr>
                <w:rFonts w:ascii="Arial CYR" w:hAnsi="Arial CYR" w:cs="Arial CYR"/>
                <w:color w:val="FF0000"/>
                <w:position w:val="-14"/>
                <w:sz w:val="20"/>
                <w:szCs w:val="20"/>
              </w:rPr>
              <w:object w:dxaOrig="1219" w:dyaOrig="440">
                <v:shape id="_x0000_i1080" type="#_x0000_t75" style="width:71.25pt;height:35.25pt" o:ole="">
                  <v:imagedata r:id="rId99" o:title=""/>
                </v:shape>
                <o:OLEObject Type="Embed" ProgID="Equation.3" ShapeID="_x0000_i1080" DrawAspect="Content" ObjectID="_1459012168" r:id="rId100"/>
              </w:object>
            </w:r>
          </w:p>
        </w:tc>
      </w:tr>
      <w:tr w:rsidR="00264DC9" w:rsidTr="00DF102B">
        <w:trPr>
          <w:trHeight w:val="2280"/>
        </w:trPr>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DC9" w:rsidRDefault="00264DC9" w:rsidP="00EE5230"/>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DC9" w:rsidRDefault="00264DC9" w:rsidP="00EE5230"/>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4DC9" w:rsidRDefault="00264DC9" w:rsidP="00EE5230"/>
        </w:tc>
        <w:tc>
          <w:tcPr>
            <w:tcW w:w="1080" w:type="dxa"/>
            <w:tcBorders>
              <w:top w:val="nil"/>
              <w:left w:val="nil"/>
              <w:bottom w:val="single" w:sz="4" w:space="0" w:color="auto"/>
              <w:right w:val="single" w:sz="4" w:space="0" w:color="auto"/>
            </w:tcBorders>
            <w:shd w:val="clear" w:color="auto" w:fill="auto"/>
            <w:textDirection w:val="btLr"/>
            <w:vAlign w:val="center"/>
          </w:tcPr>
          <w:p w:rsidR="00264DC9" w:rsidRDefault="00264DC9" w:rsidP="00EE5230">
            <w:pPr>
              <w:jc w:val="center"/>
            </w:pPr>
            <w:r>
              <w:t>всего</w:t>
            </w:r>
          </w:p>
        </w:tc>
        <w:tc>
          <w:tcPr>
            <w:tcW w:w="1080" w:type="dxa"/>
            <w:tcBorders>
              <w:top w:val="nil"/>
              <w:left w:val="nil"/>
              <w:bottom w:val="single" w:sz="4" w:space="0" w:color="auto"/>
              <w:right w:val="single" w:sz="4" w:space="0" w:color="auto"/>
            </w:tcBorders>
            <w:shd w:val="clear" w:color="auto" w:fill="auto"/>
            <w:textDirection w:val="btLr"/>
            <w:vAlign w:val="center"/>
          </w:tcPr>
          <w:p w:rsidR="001E2233" w:rsidRDefault="00264DC9" w:rsidP="001E2233">
            <w:pPr>
              <w:jc w:val="center"/>
            </w:pPr>
            <w:r>
              <w:t xml:space="preserve">в среднем на 1 </w:t>
            </w:r>
            <w:r w:rsidR="001E2233">
              <w:t>банк</w:t>
            </w:r>
          </w:p>
          <w:p w:rsidR="00264DC9" w:rsidRDefault="001E2233" w:rsidP="001E2233">
            <w:pPr>
              <w:jc w:val="center"/>
            </w:pPr>
            <w:r>
              <w:t xml:space="preserve">по </w:t>
            </w:r>
            <w:r w:rsidR="00264DC9">
              <w:t>группе</w:t>
            </w:r>
          </w:p>
        </w:tc>
        <w:tc>
          <w:tcPr>
            <w:tcW w:w="12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4DC9" w:rsidRDefault="00264DC9" w:rsidP="00EE5230">
            <w:pPr>
              <w:jc w:val="center"/>
              <w:rPr>
                <w:sz w:val="20"/>
                <w:szCs w:val="20"/>
              </w:rPr>
            </w:pPr>
          </w:p>
        </w:tc>
        <w:tc>
          <w:tcPr>
            <w:tcW w:w="14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4DC9" w:rsidRDefault="00264DC9" w:rsidP="00EE5230">
            <w:pPr>
              <w:jc w:val="center"/>
              <w:rPr>
                <w:sz w:val="20"/>
                <w:szCs w:val="20"/>
              </w:rPr>
            </w:pPr>
          </w:p>
        </w:tc>
        <w:tc>
          <w:tcPr>
            <w:tcW w:w="170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64DC9" w:rsidRDefault="00264DC9" w:rsidP="00EE5230">
            <w:pPr>
              <w:jc w:val="center"/>
              <w:rPr>
                <w:sz w:val="20"/>
                <w:szCs w:val="20"/>
              </w:rPr>
            </w:pPr>
          </w:p>
        </w:tc>
      </w:tr>
      <w:tr w:rsidR="00264DC9" w:rsidTr="00DF102B">
        <w:trPr>
          <w:trHeight w:val="315"/>
        </w:trPr>
        <w:tc>
          <w:tcPr>
            <w:tcW w:w="725" w:type="dxa"/>
            <w:tcBorders>
              <w:top w:val="nil"/>
              <w:left w:val="single" w:sz="4" w:space="0" w:color="auto"/>
              <w:bottom w:val="single" w:sz="4" w:space="0" w:color="auto"/>
              <w:right w:val="single" w:sz="4" w:space="0" w:color="auto"/>
            </w:tcBorders>
            <w:shd w:val="clear" w:color="auto" w:fill="auto"/>
            <w:noWrap/>
            <w:vAlign w:val="bottom"/>
          </w:tcPr>
          <w:p w:rsidR="00264DC9" w:rsidRDefault="00264DC9" w:rsidP="00EE5230">
            <w:pPr>
              <w:jc w:val="center"/>
            </w:pPr>
            <w:r>
              <w:t>А</w:t>
            </w:r>
          </w:p>
        </w:tc>
        <w:tc>
          <w:tcPr>
            <w:tcW w:w="1800" w:type="dxa"/>
            <w:tcBorders>
              <w:top w:val="nil"/>
              <w:left w:val="nil"/>
              <w:bottom w:val="single" w:sz="4" w:space="0" w:color="auto"/>
              <w:right w:val="single" w:sz="4" w:space="0" w:color="auto"/>
            </w:tcBorders>
            <w:shd w:val="clear" w:color="auto" w:fill="auto"/>
            <w:noWrap/>
            <w:vAlign w:val="bottom"/>
          </w:tcPr>
          <w:p w:rsidR="00264DC9" w:rsidRDefault="00264DC9" w:rsidP="00EE5230">
            <w:pPr>
              <w:jc w:val="center"/>
            </w:pPr>
            <w:r>
              <w:t>Б</w:t>
            </w:r>
          </w:p>
        </w:tc>
        <w:tc>
          <w:tcPr>
            <w:tcW w:w="720" w:type="dxa"/>
            <w:tcBorders>
              <w:top w:val="nil"/>
              <w:left w:val="nil"/>
              <w:bottom w:val="single" w:sz="4" w:space="0" w:color="auto"/>
              <w:right w:val="single" w:sz="4" w:space="0" w:color="auto"/>
            </w:tcBorders>
            <w:shd w:val="clear" w:color="auto" w:fill="auto"/>
            <w:noWrap/>
            <w:vAlign w:val="bottom"/>
          </w:tcPr>
          <w:p w:rsidR="00264DC9" w:rsidRDefault="00264DC9" w:rsidP="00EE5230">
            <w:pPr>
              <w:jc w:val="center"/>
            </w:pPr>
            <w:r>
              <w:t>1</w:t>
            </w:r>
          </w:p>
        </w:tc>
        <w:tc>
          <w:tcPr>
            <w:tcW w:w="1080" w:type="dxa"/>
            <w:tcBorders>
              <w:top w:val="nil"/>
              <w:left w:val="nil"/>
              <w:bottom w:val="single" w:sz="4" w:space="0" w:color="auto"/>
              <w:right w:val="single" w:sz="4" w:space="0" w:color="auto"/>
            </w:tcBorders>
            <w:shd w:val="clear" w:color="auto" w:fill="auto"/>
            <w:noWrap/>
            <w:vAlign w:val="bottom"/>
          </w:tcPr>
          <w:p w:rsidR="00264DC9" w:rsidRDefault="00264DC9" w:rsidP="00EE5230">
            <w:pPr>
              <w:jc w:val="center"/>
            </w:pPr>
            <w:r>
              <w:t>4</w:t>
            </w:r>
          </w:p>
        </w:tc>
        <w:tc>
          <w:tcPr>
            <w:tcW w:w="1080" w:type="dxa"/>
            <w:tcBorders>
              <w:top w:val="nil"/>
              <w:left w:val="nil"/>
              <w:bottom w:val="single" w:sz="4" w:space="0" w:color="auto"/>
              <w:right w:val="single" w:sz="4" w:space="0" w:color="auto"/>
            </w:tcBorders>
            <w:shd w:val="clear" w:color="auto" w:fill="auto"/>
            <w:noWrap/>
            <w:vAlign w:val="bottom"/>
          </w:tcPr>
          <w:p w:rsidR="00264DC9" w:rsidRDefault="00264DC9" w:rsidP="00EE5230">
            <w:pPr>
              <w:jc w:val="center"/>
            </w:pPr>
            <w:r>
              <w:t>5 (4 : 1)</w:t>
            </w:r>
          </w:p>
        </w:tc>
        <w:tc>
          <w:tcPr>
            <w:tcW w:w="1260" w:type="dxa"/>
            <w:tcBorders>
              <w:top w:val="nil"/>
              <w:left w:val="nil"/>
              <w:bottom w:val="single" w:sz="4" w:space="0" w:color="auto"/>
              <w:right w:val="single" w:sz="4" w:space="0" w:color="auto"/>
            </w:tcBorders>
            <w:shd w:val="clear" w:color="auto" w:fill="auto"/>
            <w:noWrap/>
            <w:vAlign w:val="center"/>
          </w:tcPr>
          <w:p w:rsidR="00264DC9" w:rsidRDefault="00264DC9" w:rsidP="00EE5230">
            <w:pPr>
              <w:jc w:val="center"/>
              <w:rPr>
                <w:sz w:val="20"/>
                <w:szCs w:val="20"/>
              </w:rPr>
            </w:pPr>
            <w:r>
              <w:rPr>
                <w:sz w:val="20"/>
                <w:szCs w:val="20"/>
              </w:rPr>
              <w:t>6</w:t>
            </w:r>
          </w:p>
        </w:tc>
        <w:tc>
          <w:tcPr>
            <w:tcW w:w="1415" w:type="dxa"/>
            <w:tcBorders>
              <w:top w:val="nil"/>
              <w:left w:val="nil"/>
              <w:bottom w:val="single" w:sz="4" w:space="0" w:color="auto"/>
              <w:right w:val="single" w:sz="4" w:space="0" w:color="auto"/>
            </w:tcBorders>
            <w:shd w:val="clear" w:color="auto" w:fill="auto"/>
            <w:noWrap/>
            <w:vAlign w:val="center"/>
          </w:tcPr>
          <w:p w:rsidR="00264DC9" w:rsidRDefault="00264DC9" w:rsidP="00EE5230">
            <w:pPr>
              <w:jc w:val="center"/>
              <w:rPr>
                <w:sz w:val="20"/>
                <w:szCs w:val="20"/>
              </w:rPr>
            </w:pPr>
            <w:r>
              <w:rPr>
                <w:sz w:val="20"/>
                <w:szCs w:val="20"/>
              </w:rPr>
              <w:t>7</w:t>
            </w:r>
          </w:p>
        </w:tc>
        <w:tc>
          <w:tcPr>
            <w:tcW w:w="1706" w:type="dxa"/>
            <w:tcBorders>
              <w:top w:val="nil"/>
              <w:left w:val="nil"/>
              <w:bottom w:val="single" w:sz="4" w:space="0" w:color="auto"/>
              <w:right w:val="single" w:sz="4" w:space="0" w:color="auto"/>
            </w:tcBorders>
            <w:shd w:val="clear" w:color="auto" w:fill="auto"/>
            <w:noWrap/>
            <w:vAlign w:val="center"/>
          </w:tcPr>
          <w:p w:rsidR="00264DC9" w:rsidRDefault="00264DC9" w:rsidP="00EE5230">
            <w:pPr>
              <w:jc w:val="center"/>
              <w:rPr>
                <w:sz w:val="20"/>
                <w:szCs w:val="20"/>
              </w:rPr>
            </w:pPr>
            <w:r>
              <w:rPr>
                <w:sz w:val="20"/>
                <w:szCs w:val="20"/>
              </w:rPr>
              <w:t>8</w:t>
            </w:r>
          </w:p>
        </w:tc>
      </w:tr>
      <w:tr w:rsidR="00D735D3" w:rsidTr="00D54A3F">
        <w:trPr>
          <w:trHeight w:val="315"/>
        </w:trPr>
        <w:tc>
          <w:tcPr>
            <w:tcW w:w="725" w:type="dxa"/>
            <w:tcBorders>
              <w:top w:val="nil"/>
              <w:left w:val="single" w:sz="4" w:space="0" w:color="auto"/>
              <w:bottom w:val="single" w:sz="4" w:space="0" w:color="auto"/>
              <w:right w:val="single" w:sz="4" w:space="0" w:color="auto"/>
            </w:tcBorders>
            <w:shd w:val="clear" w:color="auto" w:fill="auto"/>
            <w:noWrap/>
            <w:vAlign w:val="bottom"/>
          </w:tcPr>
          <w:p w:rsidR="00D735D3" w:rsidRDefault="00D735D3" w:rsidP="00EE5230">
            <w:pPr>
              <w:jc w:val="center"/>
            </w:pPr>
            <w:r>
              <w:t>1</w:t>
            </w:r>
          </w:p>
        </w:tc>
        <w:tc>
          <w:tcPr>
            <w:tcW w:w="1800" w:type="dxa"/>
            <w:tcBorders>
              <w:top w:val="nil"/>
              <w:left w:val="nil"/>
              <w:bottom w:val="single" w:sz="4" w:space="0" w:color="auto"/>
              <w:right w:val="single" w:sz="4" w:space="0" w:color="auto"/>
            </w:tcBorders>
            <w:shd w:val="clear" w:color="auto" w:fill="auto"/>
            <w:noWrap/>
          </w:tcPr>
          <w:p w:rsidR="00D735D3" w:rsidRDefault="00D735D3" w:rsidP="00D54A3F">
            <w:pPr>
              <w:jc w:val="center"/>
            </w:pPr>
            <w:r>
              <w:t>9054-34254</w:t>
            </w:r>
          </w:p>
        </w:tc>
        <w:tc>
          <w:tcPr>
            <w:tcW w:w="72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7</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8946</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1278</w:t>
            </w:r>
          </w:p>
        </w:tc>
        <w:tc>
          <w:tcPr>
            <w:tcW w:w="1260" w:type="dxa"/>
            <w:tcBorders>
              <w:top w:val="nil"/>
              <w:left w:val="nil"/>
              <w:bottom w:val="single" w:sz="4" w:space="0" w:color="auto"/>
              <w:right w:val="single" w:sz="4" w:space="0" w:color="auto"/>
            </w:tcBorders>
            <w:shd w:val="clear" w:color="auto" w:fill="auto"/>
            <w:noWrap/>
            <w:vAlign w:val="center"/>
          </w:tcPr>
          <w:p w:rsidR="00D735D3" w:rsidRDefault="006700A5" w:rsidP="006700A5">
            <w:pPr>
              <w:jc w:val="center"/>
              <w:rPr>
                <w:sz w:val="20"/>
                <w:szCs w:val="20"/>
              </w:rPr>
            </w:pPr>
            <w:r>
              <w:rPr>
                <w:sz w:val="20"/>
                <w:szCs w:val="20"/>
              </w:rPr>
              <w:t>-2363,46</w:t>
            </w:r>
          </w:p>
        </w:tc>
        <w:tc>
          <w:tcPr>
            <w:tcW w:w="1415"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5585943,17</w:t>
            </w:r>
          </w:p>
        </w:tc>
        <w:tc>
          <w:tcPr>
            <w:tcW w:w="1706"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39101602,20</w:t>
            </w:r>
          </w:p>
        </w:tc>
      </w:tr>
      <w:tr w:rsidR="00D735D3" w:rsidTr="00D54A3F">
        <w:trPr>
          <w:trHeight w:val="315"/>
        </w:trPr>
        <w:tc>
          <w:tcPr>
            <w:tcW w:w="725" w:type="dxa"/>
            <w:tcBorders>
              <w:top w:val="nil"/>
              <w:left w:val="single" w:sz="4" w:space="0" w:color="auto"/>
              <w:bottom w:val="single" w:sz="4" w:space="0" w:color="auto"/>
              <w:right w:val="single" w:sz="4" w:space="0" w:color="auto"/>
            </w:tcBorders>
            <w:shd w:val="clear" w:color="auto" w:fill="auto"/>
            <w:noWrap/>
            <w:vAlign w:val="bottom"/>
          </w:tcPr>
          <w:p w:rsidR="00D735D3" w:rsidRDefault="00D735D3" w:rsidP="00EE5230">
            <w:pPr>
              <w:jc w:val="center"/>
            </w:pPr>
            <w:r>
              <w:t>2</w:t>
            </w:r>
          </w:p>
        </w:tc>
        <w:tc>
          <w:tcPr>
            <w:tcW w:w="1800" w:type="dxa"/>
            <w:tcBorders>
              <w:top w:val="nil"/>
              <w:left w:val="nil"/>
              <w:bottom w:val="single" w:sz="4" w:space="0" w:color="auto"/>
              <w:right w:val="single" w:sz="4" w:space="0" w:color="auto"/>
            </w:tcBorders>
            <w:shd w:val="clear" w:color="auto" w:fill="auto"/>
            <w:noWrap/>
          </w:tcPr>
          <w:p w:rsidR="00D735D3" w:rsidRDefault="00D735D3" w:rsidP="00D54A3F">
            <w:pPr>
              <w:jc w:val="center"/>
            </w:pPr>
            <w:r>
              <w:t>34254-59454</w:t>
            </w:r>
          </w:p>
        </w:tc>
        <w:tc>
          <w:tcPr>
            <w:tcW w:w="72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10</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23038</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3204</w:t>
            </w:r>
          </w:p>
        </w:tc>
        <w:tc>
          <w:tcPr>
            <w:tcW w:w="1260" w:type="dxa"/>
            <w:tcBorders>
              <w:top w:val="nil"/>
              <w:left w:val="nil"/>
              <w:bottom w:val="single" w:sz="4" w:space="0" w:color="auto"/>
              <w:right w:val="single" w:sz="4" w:space="0" w:color="auto"/>
            </w:tcBorders>
            <w:shd w:val="clear" w:color="auto" w:fill="auto"/>
            <w:noWrap/>
            <w:vAlign w:val="center"/>
          </w:tcPr>
          <w:p w:rsidR="00D735D3" w:rsidRDefault="00D735D3" w:rsidP="006700A5">
            <w:pPr>
              <w:jc w:val="center"/>
              <w:rPr>
                <w:sz w:val="20"/>
                <w:szCs w:val="20"/>
              </w:rPr>
            </w:pPr>
            <w:r>
              <w:rPr>
                <w:sz w:val="20"/>
                <w:szCs w:val="20"/>
              </w:rPr>
              <w:t>-</w:t>
            </w:r>
            <w:r w:rsidR="006700A5">
              <w:rPr>
                <w:sz w:val="20"/>
                <w:szCs w:val="20"/>
              </w:rPr>
              <w:t>437</w:t>
            </w:r>
            <w:r>
              <w:rPr>
                <w:sz w:val="20"/>
                <w:szCs w:val="20"/>
              </w:rPr>
              <w:t>,</w:t>
            </w:r>
            <w:r w:rsidR="006700A5">
              <w:rPr>
                <w:sz w:val="20"/>
                <w:szCs w:val="20"/>
              </w:rPr>
              <w:t>46</w:t>
            </w:r>
          </w:p>
        </w:tc>
        <w:tc>
          <w:tcPr>
            <w:tcW w:w="1415"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191371,25</w:t>
            </w:r>
          </w:p>
        </w:tc>
        <w:tc>
          <w:tcPr>
            <w:tcW w:w="1706"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1913712,52</w:t>
            </w:r>
          </w:p>
        </w:tc>
      </w:tr>
      <w:tr w:rsidR="00D735D3" w:rsidTr="00D54A3F">
        <w:trPr>
          <w:trHeight w:val="315"/>
        </w:trPr>
        <w:tc>
          <w:tcPr>
            <w:tcW w:w="725" w:type="dxa"/>
            <w:tcBorders>
              <w:top w:val="nil"/>
              <w:left w:val="single" w:sz="4" w:space="0" w:color="auto"/>
              <w:bottom w:val="single" w:sz="4" w:space="0" w:color="auto"/>
              <w:right w:val="single" w:sz="4" w:space="0" w:color="auto"/>
            </w:tcBorders>
            <w:shd w:val="clear" w:color="auto" w:fill="auto"/>
            <w:noWrap/>
            <w:vAlign w:val="bottom"/>
          </w:tcPr>
          <w:p w:rsidR="00D735D3" w:rsidRDefault="00D735D3" w:rsidP="00EE5230">
            <w:pPr>
              <w:jc w:val="center"/>
            </w:pPr>
            <w:r>
              <w:t>3</w:t>
            </w:r>
          </w:p>
        </w:tc>
        <w:tc>
          <w:tcPr>
            <w:tcW w:w="1800" w:type="dxa"/>
            <w:tcBorders>
              <w:top w:val="nil"/>
              <w:left w:val="nil"/>
              <w:bottom w:val="single" w:sz="4" w:space="0" w:color="auto"/>
              <w:right w:val="single" w:sz="4" w:space="0" w:color="auto"/>
            </w:tcBorders>
            <w:shd w:val="clear" w:color="auto" w:fill="auto"/>
            <w:noWrap/>
          </w:tcPr>
          <w:p w:rsidR="00D735D3" w:rsidRDefault="00D735D3" w:rsidP="00D54A3F">
            <w:pPr>
              <w:jc w:val="center"/>
            </w:pPr>
            <w:r>
              <w:t>59454-84654</w:t>
            </w:r>
          </w:p>
        </w:tc>
        <w:tc>
          <w:tcPr>
            <w:tcW w:w="72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6</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25926</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4321</w:t>
            </w:r>
          </w:p>
        </w:tc>
        <w:tc>
          <w:tcPr>
            <w:tcW w:w="1260" w:type="dxa"/>
            <w:tcBorders>
              <w:top w:val="nil"/>
              <w:left w:val="nil"/>
              <w:bottom w:val="single" w:sz="4" w:space="0" w:color="auto"/>
              <w:right w:val="single" w:sz="4" w:space="0" w:color="auto"/>
            </w:tcBorders>
            <w:shd w:val="clear" w:color="auto" w:fill="auto"/>
            <w:noWrap/>
            <w:vAlign w:val="center"/>
          </w:tcPr>
          <w:p w:rsidR="00D735D3" w:rsidRDefault="006700A5" w:rsidP="006700A5">
            <w:pPr>
              <w:jc w:val="center"/>
              <w:rPr>
                <w:sz w:val="20"/>
                <w:szCs w:val="20"/>
              </w:rPr>
            </w:pPr>
            <w:r>
              <w:rPr>
                <w:sz w:val="20"/>
                <w:szCs w:val="20"/>
              </w:rPr>
              <w:t>679</w:t>
            </w:r>
            <w:r w:rsidR="00D735D3">
              <w:rPr>
                <w:sz w:val="20"/>
                <w:szCs w:val="20"/>
              </w:rPr>
              <w:t>,</w:t>
            </w:r>
            <w:r>
              <w:rPr>
                <w:sz w:val="20"/>
                <w:szCs w:val="20"/>
              </w:rPr>
              <w:t>54</w:t>
            </w:r>
          </w:p>
        </w:tc>
        <w:tc>
          <w:tcPr>
            <w:tcW w:w="1415"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461774,61</w:t>
            </w:r>
          </w:p>
        </w:tc>
        <w:tc>
          <w:tcPr>
            <w:tcW w:w="1706"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12770647,67</w:t>
            </w:r>
          </w:p>
        </w:tc>
      </w:tr>
      <w:tr w:rsidR="00D735D3" w:rsidTr="00D54A3F">
        <w:trPr>
          <w:trHeight w:val="315"/>
        </w:trPr>
        <w:tc>
          <w:tcPr>
            <w:tcW w:w="725" w:type="dxa"/>
            <w:tcBorders>
              <w:top w:val="nil"/>
              <w:left w:val="single" w:sz="4" w:space="0" w:color="auto"/>
              <w:bottom w:val="single" w:sz="4" w:space="0" w:color="auto"/>
              <w:right w:val="single" w:sz="4" w:space="0" w:color="auto"/>
            </w:tcBorders>
            <w:shd w:val="clear" w:color="auto" w:fill="auto"/>
            <w:noWrap/>
            <w:vAlign w:val="bottom"/>
          </w:tcPr>
          <w:p w:rsidR="00D735D3" w:rsidRDefault="00D735D3" w:rsidP="00EE5230">
            <w:pPr>
              <w:jc w:val="center"/>
            </w:pPr>
            <w:r>
              <w:t>4</w:t>
            </w:r>
          </w:p>
        </w:tc>
        <w:tc>
          <w:tcPr>
            <w:tcW w:w="1800" w:type="dxa"/>
            <w:tcBorders>
              <w:top w:val="nil"/>
              <w:left w:val="nil"/>
              <w:bottom w:val="single" w:sz="4" w:space="0" w:color="auto"/>
              <w:right w:val="single" w:sz="4" w:space="0" w:color="auto"/>
            </w:tcBorders>
            <w:shd w:val="clear" w:color="auto" w:fill="auto"/>
            <w:noWrap/>
          </w:tcPr>
          <w:p w:rsidR="00D735D3" w:rsidRDefault="00D735D3" w:rsidP="00D54A3F">
            <w:pPr>
              <w:jc w:val="center"/>
            </w:pPr>
            <w:r>
              <w:t>84654-109854</w:t>
            </w:r>
          </w:p>
        </w:tc>
        <w:tc>
          <w:tcPr>
            <w:tcW w:w="72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4</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25696</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6424</w:t>
            </w:r>
          </w:p>
        </w:tc>
        <w:tc>
          <w:tcPr>
            <w:tcW w:w="1260" w:type="dxa"/>
            <w:tcBorders>
              <w:top w:val="nil"/>
              <w:left w:val="nil"/>
              <w:bottom w:val="single" w:sz="4" w:space="0" w:color="auto"/>
              <w:right w:val="single" w:sz="4" w:space="0" w:color="auto"/>
            </w:tcBorders>
            <w:shd w:val="clear" w:color="auto" w:fill="auto"/>
            <w:noWrap/>
            <w:vAlign w:val="center"/>
          </w:tcPr>
          <w:p w:rsidR="00D735D3" w:rsidRDefault="006700A5" w:rsidP="00EE5230">
            <w:pPr>
              <w:jc w:val="center"/>
              <w:rPr>
                <w:sz w:val="20"/>
                <w:szCs w:val="20"/>
              </w:rPr>
            </w:pPr>
            <w:r>
              <w:rPr>
                <w:sz w:val="20"/>
                <w:szCs w:val="20"/>
              </w:rPr>
              <w:t>2782,54</w:t>
            </w:r>
          </w:p>
        </w:tc>
        <w:tc>
          <w:tcPr>
            <w:tcW w:w="1415"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7742528,85</w:t>
            </w:r>
          </w:p>
        </w:tc>
        <w:tc>
          <w:tcPr>
            <w:tcW w:w="1706"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30970115,41</w:t>
            </w:r>
          </w:p>
        </w:tc>
      </w:tr>
      <w:tr w:rsidR="00D735D3" w:rsidTr="00D54A3F">
        <w:trPr>
          <w:trHeight w:val="315"/>
        </w:trPr>
        <w:tc>
          <w:tcPr>
            <w:tcW w:w="725" w:type="dxa"/>
            <w:tcBorders>
              <w:top w:val="nil"/>
              <w:left w:val="single" w:sz="4" w:space="0" w:color="auto"/>
              <w:bottom w:val="single" w:sz="4" w:space="0" w:color="auto"/>
              <w:right w:val="single" w:sz="4" w:space="0" w:color="auto"/>
            </w:tcBorders>
            <w:shd w:val="clear" w:color="auto" w:fill="auto"/>
            <w:noWrap/>
            <w:vAlign w:val="bottom"/>
          </w:tcPr>
          <w:p w:rsidR="00D735D3" w:rsidRDefault="00D735D3" w:rsidP="00EE5230">
            <w:pPr>
              <w:jc w:val="center"/>
            </w:pPr>
            <w:r>
              <w:t>5</w:t>
            </w:r>
          </w:p>
        </w:tc>
        <w:tc>
          <w:tcPr>
            <w:tcW w:w="1800" w:type="dxa"/>
            <w:tcBorders>
              <w:top w:val="nil"/>
              <w:left w:val="nil"/>
              <w:bottom w:val="single" w:sz="4" w:space="0" w:color="auto"/>
              <w:right w:val="single" w:sz="4" w:space="0" w:color="auto"/>
            </w:tcBorders>
            <w:shd w:val="clear" w:color="auto" w:fill="auto"/>
            <w:noWrap/>
          </w:tcPr>
          <w:p w:rsidR="00D735D3" w:rsidRDefault="00D735D3" w:rsidP="00D54A3F">
            <w:pPr>
              <w:jc w:val="center"/>
            </w:pPr>
            <w:r>
              <w:t>109854-135054</w:t>
            </w:r>
          </w:p>
        </w:tc>
        <w:tc>
          <w:tcPr>
            <w:tcW w:w="72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rsidRPr="00753308">
              <w:t>3</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25638</w:t>
            </w:r>
          </w:p>
        </w:tc>
        <w:tc>
          <w:tcPr>
            <w:tcW w:w="1080" w:type="dxa"/>
            <w:tcBorders>
              <w:top w:val="nil"/>
              <w:left w:val="nil"/>
              <w:bottom w:val="single" w:sz="4" w:space="0" w:color="auto"/>
              <w:right w:val="single" w:sz="4" w:space="0" w:color="auto"/>
            </w:tcBorders>
            <w:shd w:val="clear" w:color="auto" w:fill="auto"/>
            <w:noWrap/>
            <w:vAlign w:val="bottom"/>
          </w:tcPr>
          <w:p w:rsidR="00D735D3" w:rsidRPr="00753308" w:rsidRDefault="00D735D3" w:rsidP="00D54A3F">
            <w:pPr>
              <w:jc w:val="center"/>
            </w:pPr>
            <w:r>
              <w:t>8546</w:t>
            </w:r>
          </w:p>
        </w:tc>
        <w:tc>
          <w:tcPr>
            <w:tcW w:w="1260" w:type="dxa"/>
            <w:tcBorders>
              <w:top w:val="nil"/>
              <w:left w:val="nil"/>
              <w:bottom w:val="single" w:sz="4" w:space="0" w:color="auto"/>
              <w:right w:val="single" w:sz="4" w:space="0" w:color="auto"/>
            </w:tcBorders>
            <w:shd w:val="clear" w:color="auto" w:fill="auto"/>
            <w:noWrap/>
            <w:vAlign w:val="center"/>
          </w:tcPr>
          <w:p w:rsidR="00D735D3" w:rsidRDefault="006700A5" w:rsidP="00EE5230">
            <w:pPr>
              <w:jc w:val="center"/>
              <w:rPr>
                <w:sz w:val="20"/>
                <w:szCs w:val="20"/>
              </w:rPr>
            </w:pPr>
            <w:r>
              <w:rPr>
                <w:sz w:val="20"/>
                <w:szCs w:val="20"/>
              </w:rPr>
              <w:t>4904,54</w:t>
            </w:r>
          </w:p>
        </w:tc>
        <w:tc>
          <w:tcPr>
            <w:tcW w:w="1415"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24054512,61</w:t>
            </w:r>
          </w:p>
        </w:tc>
        <w:tc>
          <w:tcPr>
            <w:tcW w:w="1706" w:type="dxa"/>
            <w:tcBorders>
              <w:top w:val="nil"/>
              <w:left w:val="nil"/>
              <w:bottom w:val="single" w:sz="4" w:space="0" w:color="auto"/>
              <w:right w:val="single" w:sz="4" w:space="0" w:color="auto"/>
            </w:tcBorders>
            <w:shd w:val="clear" w:color="auto" w:fill="auto"/>
            <w:noWrap/>
            <w:vAlign w:val="center"/>
          </w:tcPr>
          <w:p w:rsidR="00D735D3" w:rsidRDefault="00DE1C9F" w:rsidP="00EE5230">
            <w:pPr>
              <w:jc w:val="center"/>
              <w:rPr>
                <w:sz w:val="20"/>
                <w:szCs w:val="20"/>
              </w:rPr>
            </w:pPr>
            <w:r>
              <w:rPr>
                <w:sz w:val="20"/>
                <w:szCs w:val="20"/>
              </w:rPr>
              <w:t>72163537,83</w:t>
            </w:r>
          </w:p>
        </w:tc>
      </w:tr>
      <w:tr w:rsidR="001E2233" w:rsidTr="00D54A3F">
        <w:trPr>
          <w:trHeight w:val="255"/>
        </w:trPr>
        <w:tc>
          <w:tcPr>
            <w:tcW w:w="25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E2233" w:rsidRPr="00DE1C9F" w:rsidRDefault="001E2233" w:rsidP="00EE5230">
            <w:pPr>
              <w:jc w:val="center"/>
              <w:rPr>
                <w:b/>
              </w:rPr>
            </w:pPr>
            <w:r w:rsidRPr="00DE1C9F">
              <w:rPr>
                <w:b/>
              </w:rPr>
              <w:t>Итого</w:t>
            </w:r>
          </w:p>
        </w:tc>
        <w:tc>
          <w:tcPr>
            <w:tcW w:w="720" w:type="dxa"/>
            <w:tcBorders>
              <w:top w:val="nil"/>
              <w:left w:val="nil"/>
              <w:bottom w:val="single" w:sz="4" w:space="0" w:color="auto"/>
              <w:right w:val="single" w:sz="4" w:space="0" w:color="auto"/>
            </w:tcBorders>
            <w:shd w:val="clear" w:color="auto" w:fill="auto"/>
            <w:noWrap/>
            <w:vAlign w:val="bottom"/>
          </w:tcPr>
          <w:p w:rsidR="001E2233" w:rsidRPr="00DE1C9F" w:rsidRDefault="001E2233" w:rsidP="00EE5230">
            <w:pPr>
              <w:jc w:val="center"/>
              <w:rPr>
                <w:b/>
                <w:sz w:val="22"/>
                <w:szCs w:val="22"/>
              </w:rPr>
            </w:pPr>
            <w:r w:rsidRPr="00DE1C9F">
              <w:rPr>
                <w:b/>
                <w:sz w:val="22"/>
                <w:szCs w:val="22"/>
              </w:rPr>
              <w:t>30</w:t>
            </w:r>
          </w:p>
        </w:tc>
        <w:tc>
          <w:tcPr>
            <w:tcW w:w="1080" w:type="dxa"/>
            <w:tcBorders>
              <w:top w:val="nil"/>
              <w:left w:val="nil"/>
              <w:bottom w:val="single" w:sz="4" w:space="0" w:color="auto"/>
              <w:right w:val="single" w:sz="4" w:space="0" w:color="auto"/>
            </w:tcBorders>
            <w:shd w:val="clear" w:color="auto" w:fill="auto"/>
            <w:noWrap/>
            <w:vAlign w:val="bottom"/>
          </w:tcPr>
          <w:p w:rsidR="001E2233" w:rsidRPr="00DE1C9F" w:rsidRDefault="00D735D3" w:rsidP="00EE5230">
            <w:pPr>
              <w:jc w:val="center"/>
              <w:rPr>
                <w:b/>
                <w:sz w:val="22"/>
                <w:szCs w:val="22"/>
              </w:rPr>
            </w:pPr>
            <w:r w:rsidRPr="00DE1C9F">
              <w:rPr>
                <w:b/>
              </w:rPr>
              <w:t>109244</w:t>
            </w:r>
          </w:p>
        </w:tc>
        <w:tc>
          <w:tcPr>
            <w:tcW w:w="1080" w:type="dxa"/>
            <w:tcBorders>
              <w:top w:val="nil"/>
              <w:left w:val="nil"/>
              <w:bottom w:val="single" w:sz="4" w:space="0" w:color="auto"/>
              <w:right w:val="single" w:sz="4" w:space="0" w:color="auto"/>
            </w:tcBorders>
            <w:shd w:val="clear" w:color="auto" w:fill="auto"/>
            <w:noWrap/>
            <w:vAlign w:val="center"/>
          </w:tcPr>
          <w:p w:rsidR="001E2233" w:rsidRPr="00DE1C9F" w:rsidRDefault="006700A5" w:rsidP="006700A5">
            <w:pPr>
              <w:jc w:val="center"/>
              <w:rPr>
                <w:b/>
              </w:rPr>
            </w:pPr>
            <w:r w:rsidRPr="00DE1C9F">
              <w:rPr>
                <w:b/>
              </w:rPr>
              <w:t>3642</w:t>
            </w:r>
          </w:p>
        </w:tc>
        <w:tc>
          <w:tcPr>
            <w:tcW w:w="1260" w:type="dxa"/>
            <w:tcBorders>
              <w:top w:val="nil"/>
              <w:left w:val="nil"/>
              <w:bottom w:val="single" w:sz="4" w:space="0" w:color="auto"/>
              <w:right w:val="single" w:sz="4" w:space="0" w:color="auto"/>
            </w:tcBorders>
            <w:shd w:val="clear" w:color="auto" w:fill="auto"/>
            <w:noWrap/>
            <w:vAlign w:val="center"/>
          </w:tcPr>
          <w:p w:rsidR="001E2233" w:rsidRPr="00DE1C9F" w:rsidRDefault="001E2233" w:rsidP="00D54A3F">
            <w:pPr>
              <w:jc w:val="center"/>
              <w:rPr>
                <w:b/>
              </w:rPr>
            </w:pPr>
          </w:p>
        </w:tc>
        <w:tc>
          <w:tcPr>
            <w:tcW w:w="1415" w:type="dxa"/>
            <w:tcBorders>
              <w:top w:val="nil"/>
              <w:left w:val="nil"/>
              <w:bottom w:val="single" w:sz="4" w:space="0" w:color="auto"/>
              <w:right w:val="single" w:sz="4" w:space="0" w:color="auto"/>
            </w:tcBorders>
            <w:shd w:val="clear" w:color="auto" w:fill="auto"/>
            <w:noWrap/>
            <w:vAlign w:val="center"/>
          </w:tcPr>
          <w:p w:rsidR="001E2233" w:rsidRPr="00DE1C9F" w:rsidRDefault="001E2233" w:rsidP="00EE5230">
            <w:pPr>
              <w:jc w:val="center"/>
              <w:rPr>
                <w:b/>
                <w:sz w:val="22"/>
                <w:szCs w:val="22"/>
              </w:rPr>
            </w:pPr>
          </w:p>
        </w:tc>
        <w:tc>
          <w:tcPr>
            <w:tcW w:w="1706" w:type="dxa"/>
            <w:tcBorders>
              <w:top w:val="nil"/>
              <w:left w:val="nil"/>
              <w:bottom w:val="single" w:sz="4" w:space="0" w:color="auto"/>
              <w:right w:val="single" w:sz="4" w:space="0" w:color="auto"/>
            </w:tcBorders>
            <w:shd w:val="clear" w:color="auto" w:fill="auto"/>
            <w:noWrap/>
            <w:vAlign w:val="center"/>
          </w:tcPr>
          <w:p w:rsidR="001E2233" w:rsidRPr="00DE1C9F" w:rsidRDefault="00DE1C9F" w:rsidP="00EE5230">
            <w:pPr>
              <w:jc w:val="center"/>
              <w:rPr>
                <w:b/>
                <w:sz w:val="22"/>
                <w:szCs w:val="22"/>
              </w:rPr>
            </w:pPr>
            <w:r w:rsidRPr="00DE1C9F">
              <w:rPr>
                <w:b/>
                <w:sz w:val="22"/>
                <w:szCs w:val="22"/>
              </w:rPr>
              <w:t>146919615,63</w:t>
            </w:r>
          </w:p>
        </w:tc>
      </w:tr>
    </w:tbl>
    <w:p w:rsidR="00264DC9" w:rsidRPr="00B83F9D" w:rsidRDefault="00264DC9" w:rsidP="00264DC9">
      <w:pPr>
        <w:widowControl w:val="0"/>
        <w:tabs>
          <w:tab w:val="left" w:pos="9656"/>
        </w:tabs>
        <w:autoSpaceDE w:val="0"/>
        <w:autoSpaceDN w:val="0"/>
        <w:adjustRightInd w:val="0"/>
        <w:spacing w:line="360" w:lineRule="auto"/>
        <w:ind w:left="1080"/>
        <w:jc w:val="both"/>
        <w:rPr>
          <w:rFonts w:ascii="Times New Roman CYR" w:hAnsi="Times New Roman CYR" w:cs="Times New Roman CYR"/>
          <w:sz w:val="28"/>
          <w:szCs w:val="28"/>
        </w:rPr>
      </w:pPr>
    </w:p>
    <w:p w:rsidR="00264DC9" w:rsidRDefault="00264DC9" w:rsidP="00264DC9">
      <w:pPr>
        <w:widowControl w:val="0"/>
        <w:numPr>
          <w:ilvl w:val="1"/>
          <w:numId w:val="18"/>
        </w:numPr>
        <w:tabs>
          <w:tab w:val="clear" w:pos="1440"/>
          <w:tab w:val="num" w:pos="900"/>
          <w:tab w:val="left" w:pos="9656"/>
        </w:tabs>
        <w:autoSpaceDE w:val="0"/>
        <w:autoSpaceDN w:val="0"/>
        <w:adjustRightInd w:val="0"/>
        <w:spacing w:line="360" w:lineRule="auto"/>
        <w:ind w:hanging="1080"/>
        <w:jc w:val="both"/>
        <w:rPr>
          <w:rFonts w:ascii="Times New Roman CYR" w:hAnsi="Times New Roman CYR" w:cs="Times New Roman CYR"/>
          <w:sz w:val="28"/>
          <w:szCs w:val="28"/>
        </w:rPr>
      </w:pPr>
      <w:r w:rsidRPr="00B83F9D">
        <w:rPr>
          <w:sz w:val="28"/>
          <w:szCs w:val="28"/>
        </w:rPr>
        <w:t>Внутригрупповая</w:t>
      </w:r>
      <w:r w:rsidRPr="00B83F9D">
        <w:rPr>
          <w:rFonts w:ascii="Times New Roman CYR" w:hAnsi="Times New Roman CYR" w:cs="Times New Roman CYR"/>
          <w:iCs/>
          <w:sz w:val="28"/>
          <w:szCs w:val="28"/>
        </w:rPr>
        <w:t xml:space="preserve"> дисп</w:t>
      </w:r>
      <w:r w:rsidRPr="00821862">
        <w:rPr>
          <w:rFonts w:ascii="Times New Roman CYR" w:hAnsi="Times New Roman CYR" w:cs="Times New Roman CYR"/>
          <w:iCs/>
          <w:sz w:val="28"/>
          <w:szCs w:val="28"/>
        </w:rPr>
        <w:t>ерсия</w:t>
      </w:r>
      <w:r w:rsidRPr="00821862">
        <w:rPr>
          <w:rFonts w:ascii="Times New Roman CYR" w:hAnsi="Times New Roman CYR" w:cs="Times New Roman CYR"/>
          <w:sz w:val="28"/>
          <w:szCs w:val="28"/>
        </w:rPr>
        <w:t xml:space="preserve">  </w:t>
      </w:r>
      <w:r>
        <w:rPr>
          <w:rFonts w:ascii="Times New Roman CYR" w:hAnsi="Times New Roman CYR" w:cs="Times New Roman CYR"/>
          <w:sz w:val="28"/>
          <w:szCs w:val="28"/>
        </w:rPr>
        <w:t>вычисляется по формуле</w:t>
      </w:r>
      <w:r w:rsidR="00821862">
        <w:rPr>
          <w:rFonts w:ascii="Times New Roman CYR" w:hAnsi="Times New Roman CYR" w:cs="Times New Roman CYR"/>
          <w:sz w:val="28"/>
          <w:szCs w:val="28"/>
        </w:rPr>
        <w:t>.</w:t>
      </w:r>
    </w:p>
    <w:p w:rsidR="00821862" w:rsidRPr="00D14C68" w:rsidRDefault="00821862" w:rsidP="00821862">
      <w:pPr>
        <w:widowControl w:val="0"/>
        <w:tabs>
          <w:tab w:val="left" w:pos="9656"/>
        </w:tabs>
        <w:autoSpaceDE w:val="0"/>
        <w:autoSpaceDN w:val="0"/>
        <w:adjustRightInd w:val="0"/>
        <w:spacing w:line="360" w:lineRule="auto"/>
        <w:ind w:left="1080"/>
        <w:jc w:val="both"/>
        <w:rPr>
          <w:rFonts w:ascii="Times New Roman CYR" w:hAnsi="Times New Roman CYR" w:cs="Times New Roman CYR"/>
          <w:sz w:val="28"/>
          <w:szCs w:val="28"/>
        </w:rPr>
      </w:pPr>
    </w:p>
    <w:p w:rsidR="00264DC9" w:rsidRPr="00B83F9D" w:rsidRDefault="00E45AC8" w:rsidP="00264DC9">
      <w:pPr>
        <w:widowControl w:val="0"/>
        <w:tabs>
          <w:tab w:val="left" w:pos="9656"/>
        </w:tabs>
        <w:autoSpaceDE w:val="0"/>
        <w:autoSpaceDN w:val="0"/>
        <w:adjustRightInd w:val="0"/>
        <w:spacing w:line="360" w:lineRule="auto"/>
        <w:ind w:left="360"/>
        <w:jc w:val="center"/>
        <w:rPr>
          <w:rFonts w:ascii="Times New Roman CYR" w:hAnsi="Times New Roman CYR" w:cs="Times New Roman CYR"/>
          <w:sz w:val="28"/>
          <w:szCs w:val="28"/>
        </w:rPr>
      </w:pPr>
      <w:r>
        <w:pict>
          <v:shape id="_x0000_i1081" type="#_x0000_t75" style="width:158.25pt;height:76.5pt">
            <v:imagedata r:id="rId101" o:title=""/>
          </v:shape>
        </w:pict>
      </w:r>
    </w:p>
    <w:p w:rsidR="00821862" w:rsidRDefault="00902393" w:rsidP="00821862">
      <w:pPr>
        <w:widowControl w:val="0"/>
        <w:tabs>
          <w:tab w:val="left" w:pos="9656"/>
        </w:tabs>
        <w:autoSpaceDE w:val="0"/>
        <w:autoSpaceDN w:val="0"/>
        <w:adjustRightInd w:val="0"/>
        <w:spacing w:line="360" w:lineRule="auto"/>
        <w:ind w:left="360"/>
        <w:jc w:val="center"/>
        <w:rPr>
          <w:sz w:val="28"/>
          <w:szCs w:val="28"/>
        </w:rPr>
      </w:pPr>
      <w:r w:rsidRPr="00D72CB7">
        <w:rPr>
          <w:position w:val="-24"/>
          <w:sz w:val="28"/>
          <w:szCs w:val="28"/>
        </w:rPr>
        <w:object w:dxaOrig="3320" w:dyaOrig="620">
          <v:shape id="_x0000_i1082" type="#_x0000_t75" style="width:213.75pt;height:41.25pt" o:ole="">
            <v:imagedata r:id="rId102" o:title=""/>
          </v:shape>
          <o:OLEObject Type="Embed" ProgID="Equation.3" ShapeID="_x0000_i1082" DrawAspect="Content" ObjectID="_1459012169" r:id="rId103"/>
        </w:object>
      </w:r>
    </w:p>
    <w:p w:rsidR="00264DC9" w:rsidRPr="00D14C68" w:rsidRDefault="00264DC9" w:rsidP="00821862">
      <w:pPr>
        <w:widowControl w:val="0"/>
        <w:numPr>
          <w:ilvl w:val="1"/>
          <w:numId w:val="18"/>
        </w:numPr>
        <w:tabs>
          <w:tab w:val="clear" w:pos="1440"/>
          <w:tab w:val="num" w:pos="993"/>
          <w:tab w:val="left" w:pos="9656"/>
        </w:tabs>
        <w:autoSpaceDE w:val="0"/>
        <w:autoSpaceDN w:val="0"/>
        <w:adjustRightInd w:val="0"/>
        <w:spacing w:line="360" w:lineRule="auto"/>
        <w:ind w:hanging="1156"/>
        <w:rPr>
          <w:rFonts w:ascii="Times New Roman CYR" w:hAnsi="Times New Roman CYR" w:cs="Times New Roman CYR"/>
          <w:sz w:val="28"/>
          <w:szCs w:val="28"/>
        </w:rPr>
      </w:pPr>
      <w:r w:rsidRPr="00B83F9D">
        <w:rPr>
          <w:rFonts w:ascii="Times New Roman CYR" w:hAnsi="Times New Roman CYR" w:cs="Times New Roman CYR"/>
          <w:iCs/>
          <w:sz w:val="28"/>
          <w:szCs w:val="28"/>
        </w:rPr>
        <w:t>Межгрупповая дисп</w:t>
      </w:r>
      <w:r w:rsidRPr="00821862">
        <w:rPr>
          <w:rFonts w:ascii="Times New Roman CYR" w:hAnsi="Times New Roman CYR" w:cs="Times New Roman CYR"/>
          <w:iCs/>
          <w:sz w:val="28"/>
          <w:szCs w:val="28"/>
        </w:rPr>
        <w:t>ерсия</w:t>
      </w:r>
      <w:r>
        <w:rPr>
          <w:rFonts w:ascii="Times New Roman CYR" w:hAnsi="Times New Roman CYR" w:cs="Times New Roman CYR"/>
          <w:sz w:val="28"/>
          <w:szCs w:val="28"/>
        </w:rPr>
        <w:t xml:space="preserve">  вычисляется по формуле</w:t>
      </w:r>
      <w:r w:rsidR="00821862">
        <w:rPr>
          <w:rFonts w:ascii="Times New Roman CYR" w:hAnsi="Times New Roman CYR" w:cs="Times New Roman CYR"/>
          <w:sz w:val="28"/>
          <w:szCs w:val="28"/>
        </w:rPr>
        <w:t>.</w:t>
      </w:r>
    </w:p>
    <w:p w:rsidR="00902393" w:rsidRPr="00A011D3" w:rsidRDefault="006B5B95" w:rsidP="00264DC9">
      <w:pPr>
        <w:widowControl w:val="0"/>
        <w:tabs>
          <w:tab w:val="left" w:pos="9656"/>
        </w:tabs>
        <w:autoSpaceDE w:val="0"/>
        <w:autoSpaceDN w:val="0"/>
        <w:adjustRightInd w:val="0"/>
        <w:spacing w:line="360" w:lineRule="auto"/>
        <w:ind w:left="360"/>
        <w:jc w:val="both"/>
        <w:rPr>
          <w:szCs w:val="28"/>
        </w:rPr>
      </w:pPr>
      <w:r w:rsidRPr="00902393">
        <w:rPr>
          <w:position w:val="-44"/>
          <w:sz w:val="28"/>
          <w:szCs w:val="28"/>
        </w:rPr>
        <w:object w:dxaOrig="6480" w:dyaOrig="1060">
          <v:shape id="_x0000_i1083" type="#_x0000_t75" style="width:413.25pt;height:68.25pt" o:ole="">
            <v:imagedata r:id="rId104" o:title=""/>
          </v:shape>
          <o:OLEObject Type="Embed" ProgID="Equation.3" ShapeID="_x0000_i1083" DrawAspect="Content" ObjectID="_1459012170" r:id="rId105"/>
        </w:object>
      </w:r>
    </w:p>
    <w:p w:rsidR="00264DC9" w:rsidRDefault="00264DC9" w:rsidP="00264DC9">
      <w:pPr>
        <w:widowControl w:val="0"/>
        <w:tabs>
          <w:tab w:val="left" w:pos="8460"/>
          <w:tab w:val="left" w:pos="9360"/>
        </w:tabs>
        <w:autoSpaceDE w:val="0"/>
        <w:autoSpaceDN w:val="0"/>
        <w:adjustRightInd w:val="0"/>
        <w:ind w:right="-794"/>
        <w:jc w:val="both"/>
        <w:rPr>
          <w:szCs w:val="28"/>
        </w:rPr>
      </w:pPr>
    </w:p>
    <w:p w:rsidR="00264DC9" w:rsidRPr="0037391D" w:rsidRDefault="00264DC9" w:rsidP="00A9746D">
      <w:pPr>
        <w:widowControl w:val="0"/>
        <w:numPr>
          <w:ilvl w:val="1"/>
          <w:numId w:val="18"/>
        </w:numPr>
        <w:tabs>
          <w:tab w:val="clear" w:pos="1440"/>
          <w:tab w:val="num" w:pos="993"/>
          <w:tab w:val="left" w:pos="8460"/>
          <w:tab w:val="left" w:pos="9360"/>
        </w:tabs>
        <w:autoSpaceDE w:val="0"/>
        <w:autoSpaceDN w:val="0"/>
        <w:adjustRightInd w:val="0"/>
        <w:spacing w:line="360" w:lineRule="auto"/>
        <w:ind w:right="-794" w:hanging="1156"/>
        <w:jc w:val="both"/>
        <w:rPr>
          <w:szCs w:val="28"/>
        </w:rPr>
      </w:pPr>
      <w:r>
        <w:rPr>
          <w:sz w:val="28"/>
          <w:szCs w:val="28"/>
        </w:rPr>
        <w:t xml:space="preserve"> Расчет коэффициента детерминации осуществляется по формуле</w:t>
      </w:r>
    </w:p>
    <w:p w:rsidR="006B5B95" w:rsidRDefault="00C86A62" w:rsidP="006B5B95">
      <w:pPr>
        <w:spacing w:line="360" w:lineRule="auto"/>
        <w:jc w:val="both"/>
        <w:rPr>
          <w:sz w:val="28"/>
          <w:szCs w:val="28"/>
        </w:rPr>
      </w:pPr>
      <w:r w:rsidRPr="00106BD0">
        <w:rPr>
          <w:position w:val="-36"/>
          <w:sz w:val="28"/>
          <w:szCs w:val="28"/>
        </w:rPr>
        <w:object w:dxaOrig="3240" w:dyaOrig="840">
          <v:shape id="_x0000_i1084" type="#_x0000_t75" style="width:204pt;height:53.25pt" o:ole="">
            <v:imagedata r:id="rId106" o:title=""/>
          </v:shape>
          <o:OLEObject Type="Embed" ProgID="Equation.3" ShapeID="_x0000_i1084" DrawAspect="Content" ObjectID="_1459012171" r:id="rId107"/>
        </w:object>
      </w:r>
      <w:r w:rsidR="006B5B95">
        <w:rPr>
          <w:sz w:val="28"/>
          <w:szCs w:val="28"/>
        </w:rPr>
        <w:t xml:space="preserve"> или 85,7 %.</w:t>
      </w:r>
    </w:p>
    <w:p w:rsidR="00264DC9" w:rsidRPr="00A9746D" w:rsidRDefault="00264DC9" w:rsidP="00264DC9">
      <w:pPr>
        <w:spacing w:line="360" w:lineRule="auto"/>
        <w:ind w:left="360"/>
        <w:jc w:val="center"/>
        <w:rPr>
          <w:b/>
          <w:sz w:val="28"/>
          <w:szCs w:val="28"/>
        </w:rPr>
      </w:pPr>
    </w:p>
    <w:p w:rsidR="00264DC9" w:rsidRDefault="00264DC9" w:rsidP="00264DC9">
      <w:pPr>
        <w:spacing w:line="360" w:lineRule="auto"/>
        <w:ind w:left="1440" w:hanging="1080"/>
        <w:jc w:val="both"/>
        <w:rPr>
          <w:sz w:val="28"/>
          <w:szCs w:val="28"/>
        </w:rPr>
      </w:pPr>
      <w:r w:rsidRPr="00A9746D">
        <w:rPr>
          <w:b/>
          <w:sz w:val="28"/>
          <w:szCs w:val="28"/>
        </w:rPr>
        <w:t>Вывод:</w:t>
      </w:r>
      <w:r>
        <w:rPr>
          <w:sz w:val="28"/>
          <w:szCs w:val="28"/>
        </w:rPr>
        <w:t xml:space="preserve">  Вариация </w:t>
      </w:r>
      <w:r w:rsidR="00A9746D">
        <w:rPr>
          <w:sz w:val="28"/>
          <w:szCs w:val="28"/>
        </w:rPr>
        <w:t xml:space="preserve">прибыли коммерческих банков </w:t>
      </w:r>
      <w:r>
        <w:rPr>
          <w:sz w:val="28"/>
          <w:szCs w:val="28"/>
        </w:rPr>
        <w:t xml:space="preserve">на </w:t>
      </w:r>
      <w:r w:rsidR="00A9746D">
        <w:rPr>
          <w:sz w:val="28"/>
          <w:szCs w:val="28"/>
        </w:rPr>
        <w:t>85</w:t>
      </w:r>
      <w:r>
        <w:rPr>
          <w:sz w:val="28"/>
          <w:szCs w:val="28"/>
        </w:rPr>
        <w:t>,</w:t>
      </w:r>
      <w:r w:rsidR="00A9746D">
        <w:rPr>
          <w:sz w:val="28"/>
          <w:szCs w:val="28"/>
        </w:rPr>
        <w:t>7</w:t>
      </w:r>
      <w:r>
        <w:rPr>
          <w:sz w:val="28"/>
          <w:szCs w:val="28"/>
        </w:rPr>
        <w:t xml:space="preserve">% зависит от </w:t>
      </w:r>
      <w:r w:rsidR="00A9746D">
        <w:rPr>
          <w:sz w:val="28"/>
          <w:szCs w:val="28"/>
        </w:rPr>
        <w:t>объема</w:t>
      </w:r>
      <w:r>
        <w:rPr>
          <w:sz w:val="28"/>
          <w:szCs w:val="28"/>
        </w:rPr>
        <w:t xml:space="preserve"> </w:t>
      </w:r>
      <w:r w:rsidR="00A9746D">
        <w:rPr>
          <w:sz w:val="28"/>
          <w:szCs w:val="28"/>
        </w:rPr>
        <w:t>выданных ссуд</w:t>
      </w:r>
      <w:r>
        <w:rPr>
          <w:sz w:val="28"/>
          <w:szCs w:val="28"/>
        </w:rPr>
        <w:t xml:space="preserve">, остальные </w:t>
      </w:r>
      <w:r w:rsidR="00A9746D">
        <w:rPr>
          <w:sz w:val="28"/>
          <w:szCs w:val="28"/>
        </w:rPr>
        <w:t>14,3</w:t>
      </w:r>
      <w:r>
        <w:rPr>
          <w:sz w:val="28"/>
          <w:szCs w:val="28"/>
        </w:rPr>
        <w:t>% - это влияние прочих неучтенных факторов.</w:t>
      </w:r>
    </w:p>
    <w:p w:rsidR="00A9746D" w:rsidRDefault="00A9746D" w:rsidP="00264DC9">
      <w:pPr>
        <w:spacing w:line="360" w:lineRule="auto"/>
        <w:ind w:left="1440" w:hanging="1080"/>
        <w:jc w:val="both"/>
        <w:rPr>
          <w:sz w:val="28"/>
          <w:szCs w:val="28"/>
        </w:rPr>
      </w:pPr>
    </w:p>
    <w:p w:rsidR="00264DC9" w:rsidRPr="00A9746D" w:rsidRDefault="00264DC9" w:rsidP="00A9746D">
      <w:pPr>
        <w:widowControl w:val="0"/>
        <w:numPr>
          <w:ilvl w:val="1"/>
          <w:numId w:val="18"/>
        </w:numPr>
        <w:tabs>
          <w:tab w:val="clear" w:pos="1440"/>
          <w:tab w:val="num" w:pos="1134"/>
          <w:tab w:val="left" w:pos="8460"/>
          <w:tab w:val="left" w:pos="9360"/>
        </w:tabs>
        <w:autoSpaceDE w:val="0"/>
        <w:autoSpaceDN w:val="0"/>
        <w:adjustRightInd w:val="0"/>
        <w:spacing w:line="360" w:lineRule="auto"/>
        <w:ind w:right="-794" w:hanging="1156"/>
        <w:rPr>
          <w:sz w:val="28"/>
          <w:szCs w:val="28"/>
        </w:rPr>
      </w:pPr>
      <w:r w:rsidRPr="00A9746D">
        <w:rPr>
          <w:rFonts w:ascii="Times New Roman CYR" w:hAnsi="Times New Roman CYR" w:cs="Times New Roman CYR"/>
          <w:sz w:val="28"/>
          <w:szCs w:val="28"/>
        </w:rPr>
        <w:t>Эмпирическое корреляционное отношение</w:t>
      </w:r>
      <w:r w:rsidR="00A9746D">
        <w:rPr>
          <w:rFonts w:ascii="Times New Roman CYR" w:hAnsi="Times New Roman CYR" w:cs="Times New Roman CYR"/>
          <w:sz w:val="28"/>
          <w:szCs w:val="28"/>
        </w:rPr>
        <w:t>.</w:t>
      </w:r>
    </w:p>
    <w:p w:rsidR="00264DC9" w:rsidRPr="00931643" w:rsidRDefault="00264DC9" w:rsidP="00A9746D">
      <w:pPr>
        <w:widowControl w:val="0"/>
        <w:tabs>
          <w:tab w:val="left" w:pos="8460"/>
          <w:tab w:val="left" w:pos="9360"/>
        </w:tabs>
        <w:autoSpaceDE w:val="0"/>
        <w:autoSpaceDN w:val="0"/>
        <w:adjustRightInd w:val="0"/>
        <w:spacing w:line="360" w:lineRule="auto"/>
        <w:ind w:left="360"/>
        <w:jc w:val="both"/>
        <w:rPr>
          <w:sz w:val="28"/>
          <w:szCs w:val="28"/>
        </w:rPr>
      </w:pPr>
      <w:r>
        <w:rPr>
          <w:sz w:val="28"/>
          <w:szCs w:val="28"/>
        </w:rPr>
        <w:t xml:space="preserve">Тесноту корреляционной связи </w:t>
      </w:r>
      <w:r>
        <w:rPr>
          <w:rFonts w:ascii="Times New Roman CYR" w:hAnsi="Times New Roman CYR" w:cs="Times New Roman CYR"/>
          <w:sz w:val="28"/>
          <w:szCs w:val="28"/>
        </w:rPr>
        <w:t xml:space="preserve">между факторным и результативным признаками </w:t>
      </w:r>
      <w:r>
        <w:rPr>
          <w:sz w:val="28"/>
          <w:szCs w:val="28"/>
        </w:rPr>
        <w:t>рассматривает</w:t>
      </w:r>
      <w:r w:rsidR="00A9746D">
        <w:rPr>
          <w:sz w:val="28"/>
          <w:szCs w:val="28"/>
        </w:rPr>
        <w:t xml:space="preserve">. </w:t>
      </w:r>
      <w:r w:rsidRPr="00931643">
        <w:rPr>
          <w:sz w:val="28"/>
          <w:szCs w:val="28"/>
        </w:rPr>
        <w:t xml:space="preserve">Чем ближе значение </w:t>
      </w:r>
      <w:r>
        <w:rPr>
          <w:sz w:val="28"/>
          <w:szCs w:val="28"/>
        </w:rPr>
        <w:t xml:space="preserve"> эмпирического корреляционного отношения</w:t>
      </w:r>
      <w:r>
        <w:rPr>
          <w:rFonts w:ascii="Arial" w:hAnsi="Arial" w:cs="Arial"/>
        </w:rPr>
        <w:t xml:space="preserve"> ή</w:t>
      </w:r>
      <w:r w:rsidRPr="00931643">
        <w:rPr>
          <w:sz w:val="28"/>
          <w:szCs w:val="28"/>
        </w:rPr>
        <w:t xml:space="preserve"> к 1, тем теснее связь между признаками. </w:t>
      </w:r>
    </w:p>
    <w:p w:rsidR="00264DC9" w:rsidRPr="001D60BA" w:rsidRDefault="00264DC9" w:rsidP="00264DC9"/>
    <w:p w:rsidR="00264DC9" w:rsidRDefault="00264DC9" w:rsidP="00264DC9">
      <w:pPr>
        <w:widowControl w:val="0"/>
        <w:tabs>
          <w:tab w:val="left" w:pos="8460"/>
          <w:tab w:val="left" w:pos="9360"/>
        </w:tabs>
        <w:autoSpaceDE w:val="0"/>
        <w:autoSpaceDN w:val="0"/>
        <w:adjustRightInd w:val="0"/>
        <w:spacing w:line="360" w:lineRule="auto"/>
        <w:ind w:left="360" w:right="-794"/>
        <w:jc w:val="center"/>
      </w:pPr>
    </w:p>
    <w:p w:rsidR="00BC643B" w:rsidRPr="00A011D3" w:rsidRDefault="00106BD0" w:rsidP="00264DC9">
      <w:pPr>
        <w:widowControl w:val="0"/>
        <w:tabs>
          <w:tab w:val="left" w:pos="8460"/>
          <w:tab w:val="left" w:pos="9360"/>
        </w:tabs>
        <w:autoSpaceDE w:val="0"/>
        <w:autoSpaceDN w:val="0"/>
        <w:adjustRightInd w:val="0"/>
        <w:spacing w:line="360" w:lineRule="auto"/>
        <w:ind w:left="360" w:right="-794"/>
        <w:jc w:val="center"/>
        <w:rPr>
          <w:sz w:val="28"/>
          <w:szCs w:val="28"/>
        </w:rPr>
      </w:pPr>
      <w:r w:rsidRPr="00106BD0">
        <w:rPr>
          <w:position w:val="-38"/>
          <w:sz w:val="28"/>
          <w:szCs w:val="28"/>
        </w:rPr>
        <w:object w:dxaOrig="2820" w:dyaOrig="940">
          <v:shape id="_x0000_i1085" type="#_x0000_t75" style="width:153pt;height:51.75pt" o:ole="">
            <v:imagedata r:id="rId108" o:title=""/>
          </v:shape>
          <o:OLEObject Type="Embed" ProgID="Equation.3" ShapeID="_x0000_i1085" DrawAspect="Content" ObjectID="_1459012172" r:id="rId109"/>
        </w:object>
      </w:r>
    </w:p>
    <w:p w:rsidR="00BC643B" w:rsidRDefault="00264DC9" w:rsidP="00BC643B">
      <w:pPr>
        <w:spacing w:line="360" w:lineRule="auto"/>
        <w:ind w:left="1440" w:hanging="1080"/>
        <w:jc w:val="center"/>
      </w:pPr>
      <w:r w:rsidRPr="00BC643B">
        <w:rPr>
          <w:b/>
          <w:sz w:val="28"/>
          <w:szCs w:val="28"/>
        </w:rPr>
        <w:t>Вывод:</w:t>
      </w:r>
      <w:r>
        <w:rPr>
          <w:sz w:val="28"/>
          <w:szCs w:val="28"/>
        </w:rPr>
        <w:t xml:space="preserve"> </w:t>
      </w:r>
      <w:r w:rsidR="00BC643B">
        <w:rPr>
          <w:sz w:val="28"/>
          <w:szCs w:val="28"/>
        </w:rPr>
        <w:t>Эмпирическое корреляционное отношение по своей величине близко к единице, что свидетельствует о весьма тесной взаимосвязи между объемом выданных ссуд и прибыли коммерческих банков</w:t>
      </w:r>
      <w:r>
        <w:t xml:space="preserve">. </w:t>
      </w:r>
    </w:p>
    <w:p w:rsidR="00BC643B" w:rsidRDefault="00BC643B" w:rsidP="00BC643B">
      <w:pPr>
        <w:spacing w:line="360" w:lineRule="auto"/>
        <w:ind w:left="1440" w:hanging="1080"/>
        <w:jc w:val="center"/>
        <w:rPr>
          <w:b/>
          <w:sz w:val="28"/>
          <w:szCs w:val="28"/>
          <w:u w:val="single"/>
        </w:rPr>
      </w:pPr>
    </w:p>
    <w:p w:rsidR="00264DC9" w:rsidRPr="00CF18DB" w:rsidRDefault="00264DC9" w:rsidP="00BC643B">
      <w:pPr>
        <w:spacing w:line="360" w:lineRule="auto"/>
        <w:ind w:left="1440" w:hanging="1080"/>
        <w:jc w:val="center"/>
        <w:rPr>
          <w:b/>
          <w:sz w:val="28"/>
          <w:szCs w:val="28"/>
        </w:rPr>
      </w:pPr>
      <w:r w:rsidRPr="009F6611">
        <w:rPr>
          <w:b/>
          <w:sz w:val="28"/>
          <w:szCs w:val="28"/>
          <w:u w:val="single"/>
        </w:rPr>
        <w:t>З</w:t>
      </w:r>
      <w:r w:rsidR="00BC643B">
        <w:rPr>
          <w:b/>
          <w:sz w:val="28"/>
          <w:szCs w:val="28"/>
          <w:u w:val="single"/>
        </w:rPr>
        <w:t xml:space="preserve"> </w:t>
      </w:r>
      <w:r>
        <w:rPr>
          <w:b/>
          <w:sz w:val="28"/>
          <w:szCs w:val="28"/>
          <w:u w:val="single"/>
        </w:rPr>
        <w:t>А</w:t>
      </w:r>
      <w:r w:rsidR="00BC643B">
        <w:rPr>
          <w:b/>
          <w:sz w:val="28"/>
          <w:szCs w:val="28"/>
          <w:u w:val="single"/>
        </w:rPr>
        <w:t xml:space="preserve"> </w:t>
      </w:r>
      <w:r>
        <w:rPr>
          <w:b/>
          <w:sz w:val="28"/>
          <w:szCs w:val="28"/>
          <w:u w:val="single"/>
        </w:rPr>
        <w:t>Д</w:t>
      </w:r>
      <w:r w:rsidR="00BC643B">
        <w:rPr>
          <w:b/>
          <w:sz w:val="28"/>
          <w:szCs w:val="28"/>
          <w:u w:val="single"/>
        </w:rPr>
        <w:t xml:space="preserve"> </w:t>
      </w:r>
      <w:r>
        <w:rPr>
          <w:b/>
          <w:sz w:val="28"/>
          <w:szCs w:val="28"/>
          <w:u w:val="single"/>
        </w:rPr>
        <w:t>А</w:t>
      </w:r>
      <w:r w:rsidR="00BC643B">
        <w:rPr>
          <w:b/>
          <w:sz w:val="28"/>
          <w:szCs w:val="28"/>
          <w:u w:val="single"/>
        </w:rPr>
        <w:t xml:space="preserve"> </w:t>
      </w:r>
      <w:r>
        <w:rPr>
          <w:b/>
          <w:sz w:val="28"/>
          <w:szCs w:val="28"/>
          <w:u w:val="single"/>
        </w:rPr>
        <w:t>Н</w:t>
      </w:r>
      <w:r w:rsidR="00BC643B">
        <w:rPr>
          <w:b/>
          <w:sz w:val="28"/>
          <w:szCs w:val="28"/>
          <w:u w:val="single"/>
        </w:rPr>
        <w:t xml:space="preserve"> </w:t>
      </w:r>
      <w:r>
        <w:rPr>
          <w:b/>
          <w:sz w:val="28"/>
          <w:szCs w:val="28"/>
          <w:u w:val="single"/>
        </w:rPr>
        <w:t>И</w:t>
      </w:r>
      <w:r w:rsidR="00BC643B">
        <w:rPr>
          <w:b/>
          <w:sz w:val="28"/>
          <w:szCs w:val="28"/>
          <w:u w:val="single"/>
        </w:rPr>
        <w:t xml:space="preserve"> </w:t>
      </w:r>
      <w:r>
        <w:rPr>
          <w:b/>
          <w:sz w:val="28"/>
          <w:szCs w:val="28"/>
          <w:u w:val="single"/>
        </w:rPr>
        <w:t>Е 3</w:t>
      </w:r>
    </w:p>
    <w:p w:rsidR="00BC643B" w:rsidRDefault="00BC643B" w:rsidP="00BC643B">
      <w:pPr>
        <w:spacing w:line="360" w:lineRule="auto"/>
        <w:jc w:val="both"/>
        <w:rPr>
          <w:sz w:val="28"/>
          <w:szCs w:val="28"/>
        </w:rPr>
      </w:pPr>
      <w:r>
        <w:rPr>
          <w:sz w:val="28"/>
          <w:szCs w:val="28"/>
        </w:rPr>
        <w:t>По результатам выполнения задания 1 с вероятностью 0,954 определите:</w:t>
      </w:r>
    </w:p>
    <w:p w:rsidR="00BC643B" w:rsidRDefault="00BC643B" w:rsidP="00BC643B">
      <w:pPr>
        <w:numPr>
          <w:ilvl w:val="0"/>
          <w:numId w:val="2"/>
        </w:numPr>
        <w:spacing w:line="360" w:lineRule="auto"/>
        <w:jc w:val="both"/>
        <w:rPr>
          <w:sz w:val="28"/>
          <w:szCs w:val="28"/>
        </w:rPr>
      </w:pPr>
      <w:r>
        <w:rPr>
          <w:sz w:val="28"/>
          <w:szCs w:val="28"/>
        </w:rPr>
        <w:t>Ошибку выборки среднего объема выданных ссуд и границы, в которых будет находиться этот показатель в генеральной совокупности.</w:t>
      </w:r>
    </w:p>
    <w:p w:rsidR="00BC643B" w:rsidRDefault="00BC643B" w:rsidP="00BC643B">
      <w:pPr>
        <w:numPr>
          <w:ilvl w:val="0"/>
          <w:numId w:val="2"/>
        </w:numPr>
        <w:spacing w:line="360" w:lineRule="auto"/>
        <w:jc w:val="both"/>
        <w:rPr>
          <w:sz w:val="28"/>
          <w:szCs w:val="28"/>
        </w:rPr>
      </w:pPr>
      <w:r>
        <w:rPr>
          <w:sz w:val="28"/>
          <w:szCs w:val="28"/>
        </w:rPr>
        <w:t>Ошибку выборки доли коммерческих банков, имеющих объем выданных ссуд 59454 млн. руб. и более и границы, в которых будет находиться генеральная доля.</w:t>
      </w:r>
    </w:p>
    <w:p w:rsidR="00264DC9" w:rsidRPr="00BC643B" w:rsidRDefault="00264DC9" w:rsidP="00264DC9">
      <w:pPr>
        <w:spacing w:before="240" w:after="120"/>
        <w:ind w:left="1978" w:right="1746" w:hanging="181"/>
        <w:jc w:val="center"/>
        <w:rPr>
          <w:b/>
          <w:sz w:val="28"/>
          <w:szCs w:val="28"/>
          <w:u w:val="single"/>
        </w:rPr>
      </w:pPr>
      <w:r w:rsidRPr="00BC643B">
        <w:rPr>
          <w:b/>
          <w:sz w:val="28"/>
          <w:szCs w:val="28"/>
          <w:u w:val="single"/>
        </w:rPr>
        <w:t>Р Е Ш Е Н И Е</w:t>
      </w:r>
    </w:p>
    <w:p w:rsidR="00264DC9" w:rsidRDefault="00264DC9" w:rsidP="00106BD0">
      <w:pPr>
        <w:numPr>
          <w:ilvl w:val="1"/>
          <w:numId w:val="20"/>
        </w:numPr>
        <w:tabs>
          <w:tab w:val="left" w:pos="851"/>
        </w:tabs>
        <w:spacing w:before="240" w:after="120" w:line="360" w:lineRule="auto"/>
        <w:ind w:right="70" w:hanging="1336"/>
        <w:jc w:val="both"/>
        <w:rPr>
          <w:sz w:val="28"/>
          <w:szCs w:val="28"/>
        </w:rPr>
      </w:pPr>
      <w:r>
        <w:rPr>
          <w:sz w:val="28"/>
          <w:szCs w:val="28"/>
        </w:rPr>
        <w:t>Ошибка выборки среднего выпуска продукции для бесповторной выборки находится по формуле</w:t>
      </w:r>
    </w:p>
    <w:p w:rsidR="00106BD0" w:rsidRDefault="00106BD0" w:rsidP="00106BD0">
      <w:pPr>
        <w:spacing w:line="360" w:lineRule="auto"/>
        <w:ind w:left="450"/>
        <w:jc w:val="center"/>
        <w:rPr>
          <w:sz w:val="28"/>
          <w:szCs w:val="28"/>
        </w:rPr>
      </w:pPr>
      <w:r w:rsidRPr="00970735">
        <w:rPr>
          <w:position w:val="-30"/>
          <w:sz w:val="28"/>
          <w:szCs w:val="28"/>
        </w:rPr>
        <w:object w:dxaOrig="2100" w:dyaOrig="760">
          <v:shape id="_x0000_i1086" type="#_x0000_t75" style="width:135.75pt;height:49.5pt" o:ole="">
            <v:imagedata r:id="rId110" o:title=""/>
          </v:shape>
          <o:OLEObject Type="Embed" ProgID="Equation.3" ShapeID="_x0000_i1086" DrawAspect="Content" ObjectID="_1459012173" r:id="rId111"/>
        </w:object>
      </w:r>
    </w:p>
    <w:p w:rsidR="00C23C33" w:rsidRDefault="00C23C33" w:rsidP="00C23C33">
      <w:pPr>
        <w:spacing w:line="360" w:lineRule="auto"/>
        <w:ind w:left="450"/>
        <w:rPr>
          <w:sz w:val="28"/>
          <w:szCs w:val="28"/>
        </w:rPr>
      </w:pPr>
      <w:r>
        <w:rPr>
          <w:sz w:val="28"/>
          <w:szCs w:val="28"/>
        </w:rPr>
        <w:t xml:space="preserve">где </w:t>
      </w:r>
      <w:r w:rsidRPr="00CC49A0">
        <w:rPr>
          <w:sz w:val="28"/>
          <w:szCs w:val="28"/>
        </w:rPr>
        <w:t>по теореме Чебышева-Ляпунова при заданной вероятности р=0,</w:t>
      </w:r>
      <w:r>
        <w:rPr>
          <w:sz w:val="28"/>
          <w:szCs w:val="28"/>
        </w:rPr>
        <w:t xml:space="preserve">954 </w:t>
      </w:r>
      <w:r w:rsidRPr="00CC49A0">
        <w:rPr>
          <w:sz w:val="28"/>
          <w:szCs w:val="28"/>
        </w:rPr>
        <w:t xml:space="preserve">необходимая гарантированная вероятность </w:t>
      </w:r>
      <w:r w:rsidRPr="00CC49A0">
        <w:rPr>
          <w:sz w:val="28"/>
          <w:szCs w:val="28"/>
          <w:lang w:val="en-US"/>
        </w:rPr>
        <w:t>t</w:t>
      </w:r>
      <w:r w:rsidRPr="00CC49A0">
        <w:rPr>
          <w:sz w:val="28"/>
          <w:szCs w:val="28"/>
        </w:rPr>
        <w:t xml:space="preserve"> = </w:t>
      </w:r>
      <w:r>
        <w:rPr>
          <w:sz w:val="28"/>
          <w:szCs w:val="28"/>
        </w:rPr>
        <w:t>2</w:t>
      </w:r>
      <w:r w:rsidRPr="00CC49A0">
        <w:rPr>
          <w:sz w:val="28"/>
          <w:szCs w:val="28"/>
        </w:rPr>
        <w:t xml:space="preserve"> </w:t>
      </w:r>
      <w:r>
        <w:rPr>
          <w:sz w:val="28"/>
          <w:szCs w:val="28"/>
        </w:rPr>
        <w:t>,</w:t>
      </w:r>
      <w:r w:rsidRPr="00CC49A0">
        <w:rPr>
          <w:sz w:val="28"/>
          <w:szCs w:val="28"/>
        </w:rPr>
        <w:t xml:space="preserve"> </w:t>
      </w:r>
      <w:r w:rsidR="00BD79B5">
        <w:rPr>
          <w:sz w:val="28"/>
          <w:szCs w:val="28"/>
          <w:lang w:val="en-US"/>
        </w:rPr>
        <w:t>n</w:t>
      </w:r>
      <w:r w:rsidR="00BD79B5" w:rsidRPr="00442CE6">
        <w:rPr>
          <w:sz w:val="28"/>
          <w:szCs w:val="28"/>
        </w:rPr>
        <w:t>/</w:t>
      </w:r>
      <w:r w:rsidR="00BD79B5">
        <w:rPr>
          <w:sz w:val="28"/>
          <w:szCs w:val="28"/>
          <w:lang w:val="en-US"/>
        </w:rPr>
        <w:t>N</w:t>
      </w:r>
      <w:r w:rsidR="00BD79B5">
        <w:rPr>
          <w:sz w:val="28"/>
          <w:szCs w:val="28"/>
        </w:rPr>
        <w:t xml:space="preserve"> =0,015(т.к выборка1,5%).</w:t>
      </w:r>
    </w:p>
    <w:p w:rsidR="00106BD0" w:rsidRDefault="00BD79B5" w:rsidP="00BD79B5">
      <w:pPr>
        <w:spacing w:line="360" w:lineRule="auto"/>
        <w:ind w:left="284" w:hanging="142"/>
        <w:rPr>
          <w:sz w:val="28"/>
          <w:szCs w:val="28"/>
        </w:rPr>
      </w:pPr>
      <w:r w:rsidRPr="00970735">
        <w:rPr>
          <w:position w:val="-26"/>
          <w:sz w:val="28"/>
          <w:szCs w:val="28"/>
        </w:rPr>
        <w:object w:dxaOrig="8040" w:dyaOrig="720">
          <v:shape id="_x0000_i1087" type="#_x0000_t75" style="width:418.5pt;height:42pt" o:ole="">
            <v:imagedata r:id="rId112" o:title=""/>
          </v:shape>
          <o:OLEObject Type="Embed" ProgID="Equation.3" ShapeID="_x0000_i1087" DrawAspect="Content" ObjectID="_1459012174" r:id="rId113"/>
        </w:object>
      </w:r>
      <w:r>
        <w:rPr>
          <w:sz w:val="28"/>
          <w:szCs w:val="28"/>
        </w:rPr>
        <w:t>млн. руб.</w:t>
      </w:r>
    </w:p>
    <w:p w:rsidR="00264DC9" w:rsidRDefault="00264DC9" w:rsidP="00BD79B5">
      <w:pPr>
        <w:numPr>
          <w:ilvl w:val="1"/>
          <w:numId w:val="20"/>
        </w:numPr>
        <w:tabs>
          <w:tab w:val="left" w:pos="851"/>
        </w:tabs>
        <w:spacing w:before="240" w:after="120" w:line="360" w:lineRule="auto"/>
        <w:ind w:right="70" w:hanging="1336"/>
        <w:jc w:val="both"/>
        <w:rPr>
          <w:sz w:val="28"/>
          <w:szCs w:val="28"/>
        </w:rPr>
      </w:pPr>
      <w:r>
        <w:rPr>
          <w:sz w:val="28"/>
          <w:szCs w:val="28"/>
        </w:rPr>
        <w:t>Границы доверительного интервала</w:t>
      </w:r>
      <w:r w:rsidR="00BD79B5">
        <w:rPr>
          <w:sz w:val="28"/>
          <w:szCs w:val="28"/>
        </w:rPr>
        <w:t>.</w:t>
      </w:r>
    </w:p>
    <w:p w:rsidR="00264DC9" w:rsidRDefault="00E45AC8" w:rsidP="00BD79B5">
      <w:pPr>
        <w:tabs>
          <w:tab w:val="left" w:pos="9000"/>
        </w:tabs>
        <w:spacing w:before="240" w:after="120" w:line="360" w:lineRule="auto"/>
        <w:ind w:left="540" w:right="70" w:firstLine="27"/>
        <w:jc w:val="center"/>
      </w:pPr>
      <w:r>
        <w:pict>
          <v:shape id="_x0000_i1088" type="#_x0000_t75" style="width:197.25pt;height:22.5pt">
            <v:imagedata r:id="rId114" o:title=""/>
          </v:shape>
        </w:pict>
      </w:r>
    </w:p>
    <w:p w:rsidR="00BD79B5" w:rsidRDefault="00BD79B5" w:rsidP="00BD79B5">
      <w:pPr>
        <w:spacing w:line="360" w:lineRule="auto"/>
        <w:jc w:val="center"/>
        <w:rPr>
          <w:sz w:val="28"/>
          <w:szCs w:val="28"/>
        </w:rPr>
      </w:pPr>
      <w:r>
        <w:rPr>
          <w:sz w:val="28"/>
          <w:szCs w:val="28"/>
        </w:rPr>
        <w:t>59454-11487,4</w:t>
      </w:r>
      <w:r w:rsidRPr="00130926">
        <w:rPr>
          <w:position w:val="-6"/>
          <w:sz w:val="28"/>
          <w:szCs w:val="28"/>
        </w:rPr>
        <w:object w:dxaOrig="580" w:dyaOrig="260">
          <v:shape id="_x0000_i1089" type="#_x0000_t75" style="width:29.25pt;height:12.75pt" o:ole="">
            <v:imagedata r:id="rId115" o:title=""/>
          </v:shape>
          <o:OLEObject Type="Embed" ProgID="Equation.3" ShapeID="_x0000_i1089" DrawAspect="Content" ObjectID="_1459012175" r:id="rId116"/>
        </w:object>
      </w:r>
      <w:r>
        <w:rPr>
          <w:sz w:val="28"/>
          <w:szCs w:val="28"/>
        </w:rPr>
        <w:t>59454+11487,4</w:t>
      </w:r>
    </w:p>
    <w:p w:rsidR="00BD79B5" w:rsidRDefault="00BD79B5" w:rsidP="00BD79B5">
      <w:pPr>
        <w:spacing w:line="360" w:lineRule="auto"/>
        <w:jc w:val="center"/>
        <w:rPr>
          <w:sz w:val="28"/>
          <w:szCs w:val="28"/>
        </w:rPr>
      </w:pPr>
      <w:r>
        <w:rPr>
          <w:sz w:val="28"/>
          <w:szCs w:val="28"/>
        </w:rPr>
        <w:t>4796</w:t>
      </w:r>
      <w:r w:rsidR="00506CC0">
        <w:rPr>
          <w:sz w:val="28"/>
          <w:szCs w:val="28"/>
        </w:rPr>
        <w:t>6,6</w:t>
      </w:r>
      <w:r w:rsidRPr="00130926">
        <w:rPr>
          <w:position w:val="-6"/>
          <w:sz w:val="28"/>
          <w:szCs w:val="28"/>
        </w:rPr>
        <w:object w:dxaOrig="580" w:dyaOrig="260">
          <v:shape id="_x0000_i1090" type="#_x0000_t75" style="width:29.25pt;height:12.75pt" o:ole="">
            <v:imagedata r:id="rId117" o:title=""/>
          </v:shape>
          <o:OLEObject Type="Embed" ProgID="Equation.3" ShapeID="_x0000_i1090" DrawAspect="Content" ObjectID="_1459012176" r:id="rId118"/>
        </w:object>
      </w:r>
      <w:r w:rsidR="00506CC0">
        <w:rPr>
          <w:sz w:val="28"/>
          <w:szCs w:val="28"/>
        </w:rPr>
        <w:t>70941,4</w:t>
      </w:r>
      <w:r>
        <w:rPr>
          <w:sz w:val="28"/>
          <w:szCs w:val="28"/>
        </w:rPr>
        <w:t xml:space="preserve"> </w:t>
      </w:r>
    </w:p>
    <w:p w:rsidR="00264DC9" w:rsidRDefault="00506CC0" w:rsidP="00264DC9">
      <w:pPr>
        <w:tabs>
          <w:tab w:val="left" w:pos="9000"/>
        </w:tabs>
        <w:spacing w:before="240" w:after="120" w:line="360" w:lineRule="auto"/>
        <w:ind w:left="900" w:right="-110" w:hanging="900"/>
        <w:rPr>
          <w:sz w:val="28"/>
          <w:szCs w:val="28"/>
        </w:rPr>
      </w:pPr>
      <w:r>
        <w:rPr>
          <w:sz w:val="28"/>
          <w:szCs w:val="28"/>
        </w:rPr>
        <w:t>В</w:t>
      </w:r>
      <w:r w:rsidR="00264DC9" w:rsidRPr="007953FE">
        <w:rPr>
          <w:sz w:val="28"/>
          <w:szCs w:val="28"/>
        </w:rPr>
        <w:t>ывод: С вероятностью 0,</w:t>
      </w:r>
      <w:r>
        <w:rPr>
          <w:sz w:val="28"/>
          <w:szCs w:val="28"/>
        </w:rPr>
        <w:t>954</w:t>
      </w:r>
      <w:r w:rsidR="00264DC9" w:rsidRPr="007953FE">
        <w:rPr>
          <w:sz w:val="28"/>
          <w:szCs w:val="28"/>
        </w:rPr>
        <w:t xml:space="preserve"> можно утверждать, что </w:t>
      </w:r>
      <w:r>
        <w:rPr>
          <w:sz w:val="28"/>
          <w:szCs w:val="28"/>
        </w:rPr>
        <w:t xml:space="preserve">объем выданных ссуд </w:t>
      </w:r>
      <w:r w:rsidR="00264DC9" w:rsidRPr="007953FE">
        <w:rPr>
          <w:sz w:val="28"/>
          <w:szCs w:val="28"/>
        </w:rPr>
        <w:t>в генеральной совокупности будет находиться в пределах не менее 42,584 млн. руб</w:t>
      </w:r>
      <w:r w:rsidR="00264DC9">
        <w:rPr>
          <w:sz w:val="28"/>
          <w:szCs w:val="28"/>
        </w:rPr>
        <w:t>.</w:t>
      </w:r>
      <w:r w:rsidR="00264DC9" w:rsidRPr="007953FE">
        <w:rPr>
          <w:sz w:val="28"/>
          <w:szCs w:val="28"/>
        </w:rPr>
        <w:t xml:space="preserve"> и не более 47,53 млн. руб.</w:t>
      </w:r>
    </w:p>
    <w:p w:rsidR="00264DC9" w:rsidRDefault="00264DC9" w:rsidP="00506CC0">
      <w:pPr>
        <w:numPr>
          <w:ilvl w:val="1"/>
          <w:numId w:val="2"/>
        </w:numPr>
        <w:tabs>
          <w:tab w:val="left" w:pos="851"/>
        </w:tabs>
        <w:spacing w:before="240" w:after="120" w:line="360" w:lineRule="auto"/>
        <w:ind w:right="-110" w:hanging="1004"/>
        <w:rPr>
          <w:sz w:val="28"/>
          <w:szCs w:val="28"/>
        </w:rPr>
      </w:pPr>
      <w:r>
        <w:rPr>
          <w:sz w:val="28"/>
          <w:szCs w:val="28"/>
        </w:rPr>
        <w:t xml:space="preserve">Расчет ошибки выборки для </w:t>
      </w:r>
      <w:r w:rsidR="00506CC0">
        <w:rPr>
          <w:sz w:val="28"/>
          <w:szCs w:val="28"/>
        </w:rPr>
        <w:t xml:space="preserve">доли при бесповторной выборке производится </w:t>
      </w:r>
      <w:r>
        <w:rPr>
          <w:sz w:val="28"/>
          <w:szCs w:val="28"/>
        </w:rPr>
        <w:t>по формуле</w:t>
      </w:r>
      <w:r w:rsidR="00506CC0">
        <w:rPr>
          <w:sz w:val="28"/>
          <w:szCs w:val="28"/>
        </w:rPr>
        <w:t>.</w:t>
      </w:r>
    </w:p>
    <w:p w:rsidR="00506CC0" w:rsidRDefault="00FE5EB5" w:rsidP="00506CC0">
      <w:pPr>
        <w:spacing w:line="360" w:lineRule="auto"/>
        <w:ind w:left="720"/>
        <w:jc w:val="center"/>
        <w:rPr>
          <w:sz w:val="28"/>
          <w:szCs w:val="28"/>
        </w:rPr>
      </w:pPr>
      <w:r w:rsidRPr="008E1505">
        <w:rPr>
          <w:position w:val="-30"/>
          <w:sz w:val="28"/>
          <w:szCs w:val="28"/>
        </w:rPr>
        <w:object w:dxaOrig="2680" w:dyaOrig="740">
          <v:shape id="_x0000_i1091" type="#_x0000_t75" style="width:210.75pt;height:57.75pt" o:ole="">
            <v:imagedata r:id="rId119" o:title=""/>
          </v:shape>
          <o:OLEObject Type="Embed" ProgID="Equation.3" ShapeID="_x0000_i1091" DrawAspect="Content" ObjectID="_1459012177" r:id="rId120"/>
        </w:object>
      </w:r>
    </w:p>
    <w:p w:rsidR="00506CC0" w:rsidRPr="009F23B9" w:rsidRDefault="00506CC0" w:rsidP="00506CC0">
      <w:pPr>
        <w:spacing w:line="360" w:lineRule="auto"/>
        <w:jc w:val="both"/>
        <w:rPr>
          <w:sz w:val="28"/>
          <w:szCs w:val="28"/>
        </w:rPr>
      </w:pPr>
      <w:r>
        <w:rPr>
          <w:sz w:val="28"/>
          <w:szCs w:val="28"/>
        </w:rPr>
        <w:t>Где</w:t>
      </w:r>
      <w:r w:rsidR="0030348E">
        <w:rPr>
          <w:sz w:val="28"/>
          <w:szCs w:val="28"/>
        </w:rPr>
        <w:t>:</w:t>
      </w:r>
      <w:r>
        <w:rPr>
          <w:sz w:val="28"/>
          <w:szCs w:val="28"/>
        </w:rPr>
        <w:t xml:space="preserve"> </w:t>
      </w:r>
      <w:r>
        <w:rPr>
          <w:sz w:val="28"/>
          <w:szCs w:val="28"/>
          <w:lang w:val="en-US"/>
        </w:rPr>
        <w:t>n</w:t>
      </w:r>
      <w:r>
        <w:rPr>
          <w:sz w:val="28"/>
          <w:szCs w:val="28"/>
        </w:rPr>
        <w:t xml:space="preserve"> = 30; </w:t>
      </w:r>
      <w:r w:rsidRPr="009F23B9">
        <w:rPr>
          <w:sz w:val="28"/>
          <w:szCs w:val="28"/>
        </w:rPr>
        <w:t xml:space="preserve"> </w:t>
      </w:r>
      <w:r>
        <w:rPr>
          <w:sz w:val="28"/>
          <w:szCs w:val="28"/>
          <w:lang w:val="en-US"/>
        </w:rPr>
        <w:t>m</w:t>
      </w:r>
      <w:r>
        <w:rPr>
          <w:sz w:val="28"/>
          <w:szCs w:val="28"/>
        </w:rPr>
        <w:t xml:space="preserve"> = 1</w:t>
      </w:r>
      <w:r w:rsidR="002D5E51">
        <w:rPr>
          <w:sz w:val="28"/>
          <w:szCs w:val="28"/>
        </w:rPr>
        <w:t>3</w:t>
      </w:r>
      <w:r>
        <w:rPr>
          <w:sz w:val="28"/>
          <w:szCs w:val="28"/>
        </w:rPr>
        <w:t>;</w:t>
      </w:r>
      <w:r w:rsidR="002D5E51">
        <w:rPr>
          <w:sz w:val="28"/>
          <w:szCs w:val="28"/>
        </w:rPr>
        <w:t>(</w:t>
      </w:r>
      <w:r w:rsidR="002D5E51" w:rsidRPr="002D5E51">
        <w:rPr>
          <w:i/>
          <w:sz w:val="28"/>
          <w:szCs w:val="28"/>
        </w:rPr>
        <w:t xml:space="preserve"> </w:t>
      </w:r>
      <w:r w:rsidR="002D5E51" w:rsidRPr="0074777A">
        <w:rPr>
          <w:i/>
          <w:sz w:val="28"/>
          <w:szCs w:val="28"/>
          <w:lang w:val="en-US"/>
        </w:rPr>
        <w:t>m</w:t>
      </w:r>
      <w:r w:rsidR="002D5E51" w:rsidRPr="0074777A">
        <w:rPr>
          <w:i/>
          <w:sz w:val="28"/>
          <w:szCs w:val="28"/>
        </w:rPr>
        <w:t xml:space="preserve"> – </w:t>
      </w:r>
      <w:r w:rsidR="002D5E51" w:rsidRPr="0074777A">
        <w:rPr>
          <w:sz w:val="28"/>
          <w:szCs w:val="28"/>
        </w:rPr>
        <w:t xml:space="preserve">число </w:t>
      </w:r>
      <w:r w:rsidR="002D5E51">
        <w:rPr>
          <w:sz w:val="28"/>
          <w:szCs w:val="28"/>
        </w:rPr>
        <w:t>банков выдавшие ссуду от</w:t>
      </w:r>
      <w:r w:rsidR="002D5E51" w:rsidRPr="0074777A">
        <w:rPr>
          <w:sz w:val="28"/>
          <w:szCs w:val="28"/>
        </w:rPr>
        <w:t xml:space="preserve"> </w:t>
      </w:r>
      <w:r w:rsidR="002D5E51">
        <w:rPr>
          <w:sz w:val="28"/>
          <w:szCs w:val="28"/>
        </w:rPr>
        <w:t>59454</w:t>
      </w:r>
      <w:r w:rsidR="002D5E51" w:rsidRPr="0074777A">
        <w:rPr>
          <w:sz w:val="28"/>
          <w:szCs w:val="28"/>
        </w:rPr>
        <w:t xml:space="preserve"> млн. руб. и более</w:t>
      </w:r>
      <w:r w:rsidR="002D5E51">
        <w:rPr>
          <w:sz w:val="28"/>
          <w:szCs w:val="28"/>
        </w:rPr>
        <w:t>).</w:t>
      </w:r>
      <w:r w:rsidRPr="009F23B9">
        <w:rPr>
          <w:sz w:val="28"/>
          <w:szCs w:val="28"/>
        </w:rPr>
        <w:t xml:space="preserve"> </w:t>
      </w:r>
      <w:r>
        <w:rPr>
          <w:sz w:val="28"/>
          <w:szCs w:val="28"/>
        </w:rPr>
        <w:t xml:space="preserve"> </w:t>
      </w:r>
      <w:r>
        <w:rPr>
          <w:sz w:val="28"/>
          <w:szCs w:val="28"/>
          <w:lang w:val="en-US"/>
        </w:rPr>
        <w:t>W</w:t>
      </w:r>
      <w:r w:rsidRPr="009F23B9">
        <w:rPr>
          <w:sz w:val="28"/>
          <w:szCs w:val="28"/>
        </w:rPr>
        <w:t xml:space="preserve"> = </w:t>
      </w:r>
      <w:r>
        <w:rPr>
          <w:sz w:val="28"/>
          <w:szCs w:val="28"/>
          <w:lang w:val="en-US"/>
        </w:rPr>
        <w:t>m</w:t>
      </w:r>
      <w:r w:rsidRPr="009F23B9">
        <w:rPr>
          <w:sz w:val="28"/>
          <w:szCs w:val="28"/>
        </w:rPr>
        <w:t>/</w:t>
      </w:r>
      <w:r>
        <w:rPr>
          <w:sz w:val="28"/>
          <w:szCs w:val="28"/>
          <w:lang w:val="en-US"/>
        </w:rPr>
        <w:t>n</w:t>
      </w:r>
      <w:r w:rsidRPr="009F23B9">
        <w:rPr>
          <w:sz w:val="28"/>
          <w:szCs w:val="28"/>
        </w:rPr>
        <w:t xml:space="preserve"> = 1</w:t>
      </w:r>
      <w:r w:rsidR="002D5E51">
        <w:rPr>
          <w:sz w:val="28"/>
          <w:szCs w:val="28"/>
        </w:rPr>
        <w:t>3</w:t>
      </w:r>
      <w:r w:rsidRPr="009F23B9">
        <w:rPr>
          <w:sz w:val="28"/>
          <w:szCs w:val="28"/>
        </w:rPr>
        <w:t>/30 = 0,</w:t>
      </w:r>
      <w:r>
        <w:rPr>
          <w:sz w:val="28"/>
          <w:szCs w:val="28"/>
        </w:rPr>
        <w:t>4</w:t>
      </w:r>
      <w:r w:rsidR="00CD525B">
        <w:rPr>
          <w:sz w:val="28"/>
          <w:szCs w:val="28"/>
        </w:rPr>
        <w:t>3</w:t>
      </w:r>
      <w:r>
        <w:rPr>
          <w:sz w:val="28"/>
          <w:szCs w:val="28"/>
        </w:rPr>
        <w:t>;</w:t>
      </w:r>
      <w:r w:rsidRPr="009F23B9">
        <w:rPr>
          <w:sz w:val="28"/>
          <w:szCs w:val="28"/>
        </w:rPr>
        <w:t xml:space="preserve"> </w:t>
      </w:r>
      <w:r>
        <w:rPr>
          <w:sz w:val="28"/>
          <w:szCs w:val="28"/>
        </w:rPr>
        <w:t xml:space="preserve"> </w:t>
      </w:r>
      <w:r>
        <w:rPr>
          <w:sz w:val="28"/>
          <w:szCs w:val="28"/>
          <w:lang w:val="en-US"/>
        </w:rPr>
        <w:t>n</w:t>
      </w:r>
      <w:r w:rsidRPr="009F23B9">
        <w:rPr>
          <w:sz w:val="28"/>
          <w:szCs w:val="28"/>
        </w:rPr>
        <w:t>/</w:t>
      </w:r>
      <w:r>
        <w:rPr>
          <w:sz w:val="28"/>
          <w:szCs w:val="28"/>
          <w:lang w:val="en-US"/>
        </w:rPr>
        <w:t>N</w:t>
      </w:r>
      <w:r>
        <w:rPr>
          <w:sz w:val="28"/>
          <w:szCs w:val="28"/>
        </w:rPr>
        <w:t xml:space="preserve"> = 0,</w:t>
      </w:r>
      <w:r w:rsidRPr="009F23B9">
        <w:rPr>
          <w:sz w:val="28"/>
          <w:szCs w:val="28"/>
        </w:rPr>
        <w:t>015.</w:t>
      </w:r>
    </w:p>
    <w:p w:rsidR="00506CC0" w:rsidRDefault="00506CC0" w:rsidP="00506CC0">
      <w:pPr>
        <w:spacing w:line="360" w:lineRule="auto"/>
        <w:ind w:left="720"/>
        <w:rPr>
          <w:sz w:val="28"/>
          <w:szCs w:val="28"/>
        </w:rPr>
      </w:pPr>
    </w:p>
    <w:p w:rsidR="00CD525B" w:rsidRDefault="00FE5EB5" w:rsidP="00CD525B">
      <w:pPr>
        <w:spacing w:line="360" w:lineRule="auto"/>
        <w:ind w:firstLine="142"/>
        <w:rPr>
          <w:sz w:val="28"/>
          <w:szCs w:val="28"/>
        </w:rPr>
      </w:pPr>
      <w:r w:rsidRPr="00CD525B">
        <w:rPr>
          <w:position w:val="-26"/>
          <w:sz w:val="28"/>
          <w:szCs w:val="28"/>
        </w:rPr>
        <w:object w:dxaOrig="8460" w:dyaOrig="680">
          <v:shape id="_x0000_i1092" type="#_x0000_t75" style="width:441pt;height:34.5pt" o:ole="">
            <v:imagedata r:id="rId121" o:title=""/>
          </v:shape>
          <o:OLEObject Type="Embed" ProgID="Equation.3" ShapeID="_x0000_i1092" DrawAspect="Content" ObjectID="_1459012178" r:id="rId122"/>
        </w:object>
      </w:r>
      <w:r w:rsidR="00CD525B">
        <w:rPr>
          <w:sz w:val="28"/>
          <w:szCs w:val="28"/>
        </w:rPr>
        <w:t xml:space="preserve"> </w:t>
      </w:r>
    </w:p>
    <w:p w:rsidR="00506CC0" w:rsidRDefault="00CD525B" w:rsidP="00CD525B">
      <w:pPr>
        <w:spacing w:line="360" w:lineRule="auto"/>
        <w:ind w:firstLine="142"/>
        <w:rPr>
          <w:sz w:val="28"/>
          <w:szCs w:val="28"/>
        </w:rPr>
      </w:pPr>
      <w:r>
        <w:rPr>
          <w:sz w:val="28"/>
          <w:szCs w:val="28"/>
        </w:rPr>
        <w:t>или 17,9%</w:t>
      </w:r>
    </w:p>
    <w:p w:rsidR="002D5E51" w:rsidRDefault="002D5E51" w:rsidP="002D5E51">
      <w:pPr>
        <w:numPr>
          <w:ilvl w:val="1"/>
          <w:numId w:val="2"/>
        </w:numPr>
        <w:spacing w:line="360" w:lineRule="auto"/>
        <w:rPr>
          <w:sz w:val="28"/>
          <w:szCs w:val="28"/>
        </w:rPr>
      </w:pPr>
      <w:r>
        <w:rPr>
          <w:sz w:val="28"/>
          <w:szCs w:val="28"/>
        </w:rPr>
        <w:t xml:space="preserve">Границы генеральной доли </w:t>
      </w:r>
    </w:p>
    <w:p w:rsidR="00506CC0" w:rsidRDefault="00506CC0" w:rsidP="002D5E51">
      <w:pPr>
        <w:spacing w:line="360" w:lineRule="auto"/>
        <w:ind w:left="1288"/>
        <w:jc w:val="center"/>
        <w:rPr>
          <w:sz w:val="28"/>
          <w:szCs w:val="28"/>
        </w:rPr>
      </w:pPr>
      <w:r w:rsidRPr="009D4661">
        <w:rPr>
          <w:position w:val="-12"/>
          <w:sz w:val="28"/>
          <w:szCs w:val="28"/>
        </w:rPr>
        <w:object w:dxaOrig="2020" w:dyaOrig="360">
          <v:shape id="_x0000_i1093" type="#_x0000_t75" style="width:101.25pt;height:18pt" o:ole="">
            <v:imagedata r:id="rId123" o:title=""/>
          </v:shape>
          <o:OLEObject Type="Embed" ProgID="Equation.3" ShapeID="_x0000_i1093" DrawAspect="Content" ObjectID="_1459012179" r:id="rId124"/>
        </w:object>
      </w:r>
    </w:p>
    <w:p w:rsidR="002D5E51" w:rsidRDefault="00506CC0" w:rsidP="002D5E51">
      <w:pPr>
        <w:spacing w:line="360" w:lineRule="auto"/>
        <w:ind w:left="720"/>
        <w:jc w:val="center"/>
        <w:rPr>
          <w:sz w:val="28"/>
          <w:szCs w:val="28"/>
        </w:rPr>
      </w:pPr>
      <w:r>
        <w:rPr>
          <w:sz w:val="28"/>
          <w:szCs w:val="28"/>
        </w:rPr>
        <w:t>0,4</w:t>
      </w:r>
      <w:r w:rsidR="00CD525B">
        <w:rPr>
          <w:sz w:val="28"/>
          <w:szCs w:val="28"/>
        </w:rPr>
        <w:t>3</w:t>
      </w:r>
      <w:r>
        <w:rPr>
          <w:sz w:val="28"/>
          <w:szCs w:val="28"/>
        </w:rPr>
        <w:t xml:space="preserve"> – 0,17</w:t>
      </w:r>
      <w:r w:rsidR="00CD525B">
        <w:rPr>
          <w:sz w:val="28"/>
          <w:szCs w:val="28"/>
        </w:rPr>
        <w:t>9</w:t>
      </w:r>
      <w:r>
        <w:rPr>
          <w:sz w:val="28"/>
          <w:szCs w:val="28"/>
        </w:rPr>
        <w:t xml:space="preserve"> </w:t>
      </w:r>
      <w:r w:rsidRPr="002F153B">
        <w:rPr>
          <w:position w:val="-10"/>
          <w:sz w:val="28"/>
          <w:szCs w:val="28"/>
        </w:rPr>
        <w:object w:dxaOrig="600" w:dyaOrig="300">
          <v:shape id="_x0000_i1094" type="#_x0000_t75" style="width:30pt;height:15pt" o:ole="">
            <v:imagedata r:id="rId125" o:title=""/>
          </v:shape>
          <o:OLEObject Type="Embed" ProgID="Equation.3" ShapeID="_x0000_i1094" DrawAspect="Content" ObjectID="_1459012180" r:id="rId126"/>
        </w:object>
      </w:r>
      <w:r>
        <w:rPr>
          <w:sz w:val="28"/>
          <w:szCs w:val="28"/>
        </w:rPr>
        <w:t xml:space="preserve"> 0,4</w:t>
      </w:r>
      <w:r w:rsidR="00CD525B">
        <w:rPr>
          <w:sz w:val="28"/>
          <w:szCs w:val="28"/>
        </w:rPr>
        <w:t>3</w:t>
      </w:r>
      <w:r>
        <w:rPr>
          <w:sz w:val="28"/>
          <w:szCs w:val="28"/>
        </w:rPr>
        <w:t>+0,17</w:t>
      </w:r>
      <w:r w:rsidR="00CD525B">
        <w:rPr>
          <w:sz w:val="28"/>
          <w:szCs w:val="28"/>
        </w:rPr>
        <w:t>9</w:t>
      </w:r>
      <w:r>
        <w:rPr>
          <w:sz w:val="28"/>
          <w:szCs w:val="28"/>
        </w:rPr>
        <w:t>;</w:t>
      </w:r>
    </w:p>
    <w:p w:rsidR="00506CC0" w:rsidRDefault="002D5E51" w:rsidP="002D5E51">
      <w:pPr>
        <w:spacing w:line="360" w:lineRule="auto"/>
        <w:ind w:left="720"/>
        <w:jc w:val="center"/>
        <w:rPr>
          <w:sz w:val="28"/>
          <w:szCs w:val="28"/>
        </w:rPr>
      </w:pPr>
      <w:r>
        <w:rPr>
          <w:sz w:val="28"/>
          <w:szCs w:val="28"/>
        </w:rPr>
        <w:t>0,2</w:t>
      </w:r>
      <w:r w:rsidR="00CD525B">
        <w:rPr>
          <w:sz w:val="28"/>
          <w:szCs w:val="28"/>
        </w:rPr>
        <w:t>51</w:t>
      </w:r>
      <w:r>
        <w:rPr>
          <w:sz w:val="28"/>
          <w:szCs w:val="28"/>
        </w:rPr>
        <w:t xml:space="preserve"> ≤ р ≤ 0,</w:t>
      </w:r>
      <w:r w:rsidR="00CD525B">
        <w:rPr>
          <w:sz w:val="28"/>
          <w:szCs w:val="28"/>
        </w:rPr>
        <w:t>609</w:t>
      </w:r>
    </w:p>
    <w:p w:rsidR="003C25B2" w:rsidRDefault="003C25B2" w:rsidP="003C25B2">
      <w:pPr>
        <w:spacing w:line="360" w:lineRule="auto"/>
        <w:ind w:left="720"/>
        <w:jc w:val="center"/>
        <w:rPr>
          <w:sz w:val="28"/>
          <w:szCs w:val="28"/>
        </w:rPr>
      </w:pPr>
      <w:r>
        <w:rPr>
          <w:sz w:val="28"/>
          <w:szCs w:val="28"/>
        </w:rPr>
        <w:t>25,1% ≤ р ≤ 60,9%</w:t>
      </w:r>
    </w:p>
    <w:p w:rsidR="00264DC9" w:rsidRDefault="003C25B2" w:rsidP="00264DC9">
      <w:pPr>
        <w:tabs>
          <w:tab w:val="left" w:pos="9000"/>
        </w:tabs>
        <w:spacing w:before="240" w:after="120" w:line="360" w:lineRule="auto"/>
        <w:ind w:left="900" w:right="-110" w:hanging="900"/>
        <w:rPr>
          <w:sz w:val="28"/>
          <w:szCs w:val="28"/>
        </w:rPr>
      </w:pPr>
      <w:r w:rsidRPr="003C25B2">
        <w:rPr>
          <w:b/>
          <w:sz w:val="28"/>
          <w:szCs w:val="28"/>
        </w:rPr>
        <w:t>Вывод</w:t>
      </w:r>
      <w:r>
        <w:rPr>
          <w:sz w:val="28"/>
          <w:szCs w:val="28"/>
        </w:rPr>
        <w:t>: С вероятностью 0,954</w:t>
      </w:r>
      <w:r w:rsidR="00264DC9" w:rsidRPr="007953FE">
        <w:rPr>
          <w:sz w:val="28"/>
          <w:szCs w:val="28"/>
        </w:rPr>
        <w:t xml:space="preserve"> можно утверждать, что</w:t>
      </w:r>
      <w:r>
        <w:rPr>
          <w:sz w:val="28"/>
          <w:szCs w:val="28"/>
        </w:rPr>
        <w:t xml:space="preserve"> средний объем выданных ссуд в размере 59454</w:t>
      </w:r>
      <w:r w:rsidR="00264DC9">
        <w:rPr>
          <w:sz w:val="28"/>
          <w:szCs w:val="28"/>
        </w:rPr>
        <w:t xml:space="preserve"> млн. руб. и более в генеральной совокупности будет находиться </w:t>
      </w:r>
      <w:r w:rsidR="00264DC9" w:rsidRPr="007953FE">
        <w:rPr>
          <w:sz w:val="28"/>
          <w:szCs w:val="28"/>
        </w:rPr>
        <w:t xml:space="preserve">пределах не менее </w:t>
      </w:r>
      <w:r w:rsidR="00264DC9">
        <w:rPr>
          <w:sz w:val="28"/>
          <w:szCs w:val="28"/>
        </w:rPr>
        <w:t>25,</w:t>
      </w:r>
      <w:r>
        <w:rPr>
          <w:sz w:val="28"/>
          <w:szCs w:val="28"/>
        </w:rPr>
        <w:t>1</w:t>
      </w:r>
      <w:r w:rsidR="00264DC9">
        <w:rPr>
          <w:sz w:val="28"/>
          <w:szCs w:val="28"/>
        </w:rPr>
        <w:t xml:space="preserve"> %, но </w:t>
      </w:r>
      <w:r w:rsidR="00264DC9" w:rsidRPr="007953FE">
        <w:rPr>
          <w:sz w:val="28"/>
          <w:szCs w:val="28"/>
        </w:rPr>
        <w:t xml:space="preserve"> и не более </w:t>
      </w:r>
      <w:r>
        <w:rPr>
          <w:sz w:val="28"/>
          <w:szCs w:val="28"/>
        </w:rPr>
        <w:t>60</w:t>
      </w:r>
      <w:r w:rsidR="00264DC9">
        <w:rPr>
          <w:sz w:val="28"/>
          <w:szCs w:val="28"/>
        </w:rPr>
        <w:t>,9 %</w:t>
      </w:r>
      <w:r w:rsidR="00264DC9" w:rsidRPr="007953FE">
        <w:rPr>
          <w:sz w:val="28"/>
          <w:szCs w:val="28"/>
        </w:rPr>
        <w:t>.</w:t>
      </w:r>
    </w:p>
    <w:bookmarkEnd w:id="4"/>
    <w:p w:rsidR="00CA27CD" w:rsidRPr="00CF18DB" w:rsidRDefault="00CA27CD" w:rsidP="00CA27CD">
      <w:pPr>
        <w:spacing w:line="360" w:lineRule="auto"/>
        <w:ind w:left="1440" w:hanging="1080"/>
        <w:jc w:val="center"/>
        <w:rPr>
          <w:b/>
          <w:sz w:val="28"/>
          <w:szCs w:val="28"/>
        </w:rPr>
      </w:pPr>
      <w:r w:rsidRPr="009F6611">
        <w:rPr>
          <w:b/>
          <w:sz w:val="28"/>
          <w:szCs w:val="28"/>
          <w:u w:val="single"/>
        </w:rPr>
        <w:t>З</w:t>
      </w:r>
      <w:r>
        <w:rPr>
          <w:b/>
          <w:sz w:val="28"/>
          <w:szCs w:val="28"/>
          <w:u w:val="single"/>
        </w:rPr>
        <w:t xml:space="preserve"> А Д А Н И Е 4</w:t>
      </w:r>
    </w:p>
    <w:p w:rsidR="0055028F" w:rsidRDefault="0055028F" w:rsidP="003973C9">
      <w:pPr>
        <w:pStyle w:val="1"/>
      </w:pPr>
    </w:p>
    <w:p w:rsidR="0055028F" w:rsidRDefault="0055028F" w:rsidP="001C6981">
      <w:pPr>
        <w:spacing w:line="360" w:lineRule="auto"/>
        <w:ind w:firstLine="708"/>
        <w:jc w:val="both"/>
        <w:rPr>
          <w:sz w:val="28"/>
          <w:szCs w:val="28"/>
        </w:rPr>
      </w:pPr>
      <w:r>
        <w:rPr>
          <w:sz w:val="28"/>
          <w:szCs w:val="28"/>
        </w:rPr>
        <w:t xml:space="preserve">Имеются следующие данные о краткосрочном кредитовании предпринимателей региона коммерческим банком, </w:t>
      </w:r>
      <w:r w:rsidR="009978A7">
        <w:rPr>
          <w:sz w:val="28"/>
          <w:szCs w:val="28"/>
        </w:rPr>
        <w:t>млн.</w:t>
      </w:r>
      <w:r>
        <w:rPr>
          <w:sz w:val="28"/>
          <w:szCs w:val="28"/>
        </w:rPr>
        <w:t xml:space="preserve"> руб.:</w:t>
      </w:r>
    </w:p>
    <w:p w:rsidR="0091085B" w:rsidRPr="009978A7" w:rsidRDefault="0091085B" w:rsidP="0091085B">
      <w:pPr>
        <w:spacing w:line="360" w:lineRule="auto"/>
        <w:ind w:firstLine="708"/>
        <w:jc w:val="right"/>
        <w:rPr>
          <w:b/>
          <w:sz w:val="28"/>
          <w:szCs w:val="28"/>
        </w:rPr>
      </w:pPr>
      <w:r w:rsidRPr="009978A7">
        <w:rPr>
          <w:b/>
          <w:sz w:val="28"/>
          <w:szCs w:val="28"/>
        </w:rPr>
        <w:t xml:space="preserve">Таблица </w:t>
      </w:r>
      <w:r w:rsidR="00CA27CD" w:rsidRPr="009978A7">
        <w:rPr>
          <w:b/>
          <w:sz w:val="28"/>
          <w:szCs w:val="28"/>
        </w:rPr>
        <w:t>№ 9</w:t>
      </w:r>
    </w:p>
    <w:p w:rsidR="009978A7" w:rsidRPr="009978A7" w:rsidRDefault="009978A7" w:rsidP="009978A7">
      <w:pPr>
        <w:spacing w:line="360" w:lineRule="auto"/>
        <w:ind w:firstLine="708"/>
        <w:jc w:val="center"/>
        <w:rPr>
          <w:b/>
          <w:sz w:val="28"/>
          <w:szCs w:val="28"/>
        </w:rPr>
      </w:pPr>
      <w:r w:rsidRPr="009978A7">
        <w:rPr>
          <w:b/>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772"/>
        <w:gridCol w:w="1646"/>
        <w:gridCol w:w="1545"/>
      </w:tblGrid>
      <w:tr w:rsidR="0055028F" w:rsidRPr="005C7378" w:rsidTr="005C7378">
        <w:trPr>
          <w:trHeight w:val="887"/>
        </w:trPr>
        <w:tc>
          <w:tcPr>
            <w:tcW w:w="2628" w:type="dxa"/>
            <w:vMerge w:val="restart"/>
          </w:tcPr>
          <w:p w:rsidR="0055028F" w:rsidRPr="005C7378" w:rsidRDefault="0055028F" w:rsidP="005C7378">
            <w:pPr>
              <w:jc w:val="center"/>
              <w:rPr>
                <w:sz w:val="28"/>
                <w:szCs w:val="28"/>
              </w:rPr>
            </w:pPr>
            <w:r w:rsidRPr="005C7378">
              <w:rPr>
                <w:sz w:val="28"/>
                <w:szCs w:val="28"/>
              </w:rPr>
              <w:t>Отрасли</w:t>
            </w:r>
          </w:p>
        </w:tc>
        <w:tc>
          <w:tcPr>
            <w:tcW w:w="3572" w:type="dxa"/>
            <w:gridSpan w:val="2"/>
          </w:tcPr>
          <w:p w:rsidR="0055028F" w:rsidRPr="005C7378" w:rsidRDefault="0055028F" w:rsidP="005C7378">
            <w:pPr>
              <w:jc w:val="center"/>
              <w:rPr>
                <w:sz w:val="28"/>
                <w:szCs w:val="28"/>
              </w:rPr>
            </w:pPr>
            <w:r w:rsidRPr="005C7378">
              <w:rPr>
                <w:sz w:val="28"/>
                <w:szCs w:val="28"/>
              </w:rPr>
              <w:t>Средняя длительность пользования кредитом, дней</w:t>
            </w:r>
          </w:p>
        </w:tc>
        <w:tc>
          <w:tcPr>
            <w:tcW w:w="3191" w:type="dxa"/>
            <w:gridSpan w:val="2"/>
          </w:tcPr>
          <w:p w:rsidR="0055028F" w:rsidRPr="005C7378" w:rsidRDefault="0055028F" w:rsidP="005C7378">
            <w:pPr>
              <w:jc w:val="center"/>
              <w:rPr>
                <w:sz w:val="28"/>
                <w:szCs w:val="28"/>
              </w:rPr>
            </w:pPr>
            <w:r w:rsidRPr="005C7378">
              <w:rPr>
                <w:sz w:val="28"/>
                <w:szCs w:val="28"/>
              </w:rPr>
              <w:t>Структура однодневного оборота кредита по погашению, %</w:t>
            </w:r>
          </w:p>
        </w:tc>
      </w:tr>
      <w:tr w:rsidR="0055028F" w:rsidRPr="005C7378" w:rsidTr="005C7378">
        <w:trPr>
          <w:trHeight w:val="602"/>
        </w:trPr>
        <w:tc>
          <w:tcPr>
            <w:tcW w:w="2628" w:type="dxa"/>
            <w:vMerge/>
          </w:tcPr>
          <w:p w:rsidR="0055028F" w:rsidRPr="005C7378" w:rsidRDefault="0055028F" w:rsidP="005C7378">
            <w:pPr>
              <w:jc w:val="both"/>
              <w:rPr>
                <w:sz w:val="28"/>
                <w:szCs w:val="28"/>
              </w:rPr>
            </w:pPr>
          </w:p>
        </w:tc>
        <w:tc>
          <w:tcPr>
            <w:tcW w:w="1800" w:type="dxa"/>
          </w:tcPr>
          <w:p w:rsidR="0055028F" w:rsidRPr="005C7378" w:rsidRDefault="00B74997" w:rsidP="005C7378">
            <w:pPr>
              <w:ind w:right="72"/>
              <w:jc w:val="center"/>
              <w:rPr>
                <w:sz w:val="28"/>
                <w:szCs w:val="28"/>
              </w:rPr>
            </w:pPr>
            <w:r w:rsidRPr="005C7378">
              <w:rPr>
                <w:sz w:val="28"/>
                <w:szCs w:val="28"/>
              </w:rPr>
              <w:t>Базисный год</w:t>
            </w:r>
          </w:p>
        </w:tc>
        <w:tc>
          <w:tcPr>
            <w:tcW w:w="1772" w:type="dxa"/>
          </w:tcPr>
          <w:p w:rsidR="0055028F" w:rsidRPr="005C7378" w:rsidRDefault="0055028F" w:rsidP="005C7378">
            <w:pPr>
              <w:jc w:val="center"/>
              <w:rPr>
                <w:sz w:val="28"/>
                <w:szCs w:val="28"/>
              </w:rPr>
            </w:pPr>
            <w:r w:rsidRPr="005C7378">
              <w:rPr>
                <w:sz w:val="28"/>
                <w:szCs w:val="28"/>
              </w:rPr>
              <w:t>Отчетный год</w:t>
            </w:r>
          </w:p>
        </w:tc>
        <w:tc>
          <w:tcPr>
            <w:tcW w:w="1646" w:type="dxa"/>
          </w:tcPr>
          <w:p w:rsidR="0055028F" w:rsidRPr="005C7378" w:rsidRDefault="0055028F" w:rsidP="005C7378">
            <w:pPr>
              <w:jc w:val="center"/>
              <w:rPr>
                <w:sz w:val="28"/>
                <w:szCs w:val="28"/>
              </w:rPr>
            </w:pPr>
            <w:r w:rsidRPr="005C7378">
              <w:rPr>
                <w:sz w:val="28"/>
                <w:szCs w:val="28"/>
              </w:rPr>
              <w:t>Базисный год</w:t>
            </w:r>
          </w:p>
        </w:tc>
        <w:tc>
          <w:tcPr>
            <w:tcW w:w="1545" w:type="dxa"/>
          </w:tcPr>
          <w:p w:rsidR="0055028F" w:rsidRPr="005C7378" w:rsidRDefault="0055028F" w:rsidP="005C7378">
            <w:pPr>
              <w:jc w:val="center"/>
              <w:rPr>
                <w:sz w:val="28"/>
                <w:szCs w:val="28"/>
              </w:rPr>
            </w:pPr>
            <w:r w:rsidRPr="005C7378">
              <w:rPr>
                <w:sz w:val="28"/>
                <w:szCs w:val="28"/>
              </w:rPr>
              <w:t>Отчетный год</w:t>
            </w:r>
          </w:p>
        </w:tc>
      </w:tr>
      <w:tr w:rsidR="0055028F" w:rsidRPr="005C7378" w:rsidTr="005C7378">
        <w:tc>
          <w:tcPr>
            <w:tcW w:w="2628" w:type="dxa"/>
          </w:tcPr>
          <w:p w:rsidR="0055028F" w:rsidRPr="005C7378" w:rsidRDefault="0055028F" w:rsidP="005C7378">
            <w:pPr>
              <w:jc w:val="center"/>
              <w:rPr>
                <w:sz w:val="28"/>
                <w:szCs w:val="28"/>
              </w:rPr>
            </w:pPr>
            <w:r w:rsidRPr="005C7378">
              <w:rPr>
                <w:sz w:val="28"/>
                <w:szCs w:val="28"/>
              </w:rPr>
              <w:t>Промышленность</w:t>
            </w:r>
          </w:p>
        </w:tc>
        <w:tc>
          <w:tcPr>
            <w:tcW w:w="1800" w:type="dxa"/>
          </w:tcPr>
          <w:p w:rsidR="0055028F" w:rsidRPr="005C7378" w:rsidRDefault="0055028F" w:rsidP="005C7378">
            <w:pPr>
              <w:jc w:val="center"/>
              <w:rPr>
                <w:sz w:val="28"/>
                <w:szCs w:val="28"/>
              </w:rPr>
            </w:pPr>
            <w:r w:rsidRPr="005C7378">
              <w:rPr>
                <w:sz w:val="28"/>
                <w:szCs w:val="28"/>
              </w:rPr>
              <w:t>38</w:t>
            </w:r>
          </w:p>
        </w:tc>
        <w:tc>
          <w:tcPr>
            <w:tcW w:w="1772" w:type="dxa"/>
          </w:tcPr>
          <w:p w:rsidR="0055028F" w:rsidRPr="005C7378" w:rsidRDefault="0055028F" w:rsidP="005C7378">
            <w:pPr>
              <w:jc w:val="center"/>
              <w:rPr>
                <w:sz w:val="28"/>
                <w:szCs w:val="28"/>
              </w:rPr>
            </w:pPr>
            <w:r w:rsidRPr="005C7378">
              <w:rPr>
                <w:sz w:val="28"/>
                <w:szCs w:val="28"/>
              </w:rPr>
              <w:t>40</w:t>
            </w:r>
          </w:p>
        </w:tc>
        <w:tc>
          <w:tcPr>
            <w:tcW w:w="1646" w:type="dxa"/>
          </w:tcPr>
          <w:p w:rsidR="0055028F" w:rsidRPr="005C7378" w:rsidRDefault="0055028F" w:rsidP="005C7378">
            <w:pPr>
              <w:jc w:val="center"/>
              <w:rPr>
                <w:sz w:val="28"/>
                <w:szCs w:val="28"/>
              </w:rPr>
            </w:pPr>
            <w:r w:rsidRPr="005C7378">
              <w:rPr>
                <w:sz w:val="28"/>
                <w:szCs w:val="28"/>
              </w:rPr>
              <w:t>16</w:t>
            </w:r>
          </w:p>
        </w:tc>
        <w:tc>
          <w:tcPr>
            <w:tcW w:w="1545" w:type="dxa"/>
          </w:tcPr>
          <w:p w:rsidR="0055028F" w:rsidRPr="005C7378" w:rsidRDefault="0055028F" w:rsidP="005C7378">
            <w:pPr>
              <w:jc w:val="center"/>
              <w:rPr>
                <w:sz w:val="28"/>
                <w:szCs w:val="28"/>
              </w:rPr>
            </w:pPr>
            <w:r w:rsidRPr="005C7378">
              <w:rPr>
                <w:sz w:val="28"/>
                <w:szCs w:val="28"/>
              </w:rPr>
              <w:t>15</w:t>
            </w:r>
          </w:p>
        </w:tc>
      </w:tr>
      <w:tr w:rsidR="0055028F" w:rsidRPr="005C7378" w:rsidTr="005C7378">
        <w:tc>
          <w:tcPr>
            <w:tcW w:w="2628" w:type="dxa"/>
          </w:tcPr>
          <w:p w:rsidR="0055028F" w:rsidRPr="005C7378" w:rsidRDefault="0055028F" w:rsidP="005C7378">
            <w:pPr>
              <w:jc w:val="center"/>
              <w:rPr>
                <w:sz w:val="28"/>
                <w:szCs w:val="28"/>
              </w:rPr>
            </w:pPr>
            <w:r w:rsidRPr="005C7378">
              <w:rPr>
                <w:sz w:val="28"/>
                <w:szCs w:val="28"/>
              </w:rPr>
              <w:t>Торговля</w:t>
            </w:r>
          </w:p>
        </w:tc>
        <w:tc>
          <w:tcPr>
            <w:tcW w:w="1800" w:type="dxa"/>
          </w:tcPr>
          <w:p w:rsidR="0055028F" w:rsidRPr="005C7378" w:rsidRDefault="0055028F" w:rsidP="005C7378">
            <w:pPr>
              <w:jc w:val="center"/>
              <w:rPr>
                <w:sz w:val="28"/>
                <w:szCs w:val="28"/>
              </w:rPr>
            </w:pPr>
            <w:r w:rsidRPr="005C7378">
              <w:rPr>
                <w:sz w:val="28"/>
                <w:szCs w:val="28"/>
              </w:rPr>
              <w:t>12</w:t>
            </w:r>
          </w:p>
        </w:tc>
        <w:tc>
          <w:tcPr>
            <w:tcW w:w="1772" w:type="dxa"/>
          </w:tcPr>
          <w:p w:rsidR="0055028F" w:rsidRPr="005C7378" w:rsidRDefault="0055028F" w:rsidP="005C7378">
            <w:pPr>
              <w:jc w:val="center"/>
              <w:rPr>
                <w:sz w:val="28"/>
                <w:szCs w:val="28"/>
              </w:rPr>
            </w:pPr>
            <w:r w:rsidRPr="005C7378">
              <w:rPr>
                <w:sz w:val="28"/>
                <w:szCs w:val="28"/>
              </w:rPr>
              <w:t>10</w:t>
            </w:r>
          </w:p>
        </w:tc>
        <w:tc>
          <w:tcPr>
            <w:tcW w:w="1646" w:type="dxa"/>
          </w:tcPr>
          <w:p w:rsidR="0055028F" w:rsidRPr="005C7378" w:rsidRDefault="0055028F" w:rsidP="005C7378">
            <w:pPr>
              <w:jc w:val="center"/>
              <w:rPr>
                <w:sz w:val="28"/>
                <w:szCs w:val="28"/>
              </w:rPr>
            </w:pPr>
            <w:r w:rsidRPr="005C7378">
              <w:rPr>
                <w:sz w:val="28"/>
                <w:szCs w:val="28"/>
              </w:rPr>
              <w:t>58</w:t>
            </w:r>
          </w:p>
        </w:tc>
        <w:tc>
          <w:tcPr>
            <w:tcW w:w="1545" w:type="dxa"/>
          </w:tcPr>
          <w:p w:rsidR="0055028F" w:rsidRPr="005C7378" w:rsidRDefault="0055028F" w:rsidP="005C7378">
            <w:pPr>
              <w:jc w:val="center"/>
              <w:rPr>
                <w:sz w:val="28"/>
                <w:szCs w:val="28"/>
              </w:rPr>
            </w:pPr>
            <w:r w:rsidRPr="005C7378">
              <w:rPr>
                <w:sz w:val="28"/>
                <w:szCs w:val="28"/>
              </w:rPr>
              <w:t>60</w:t>
            </w:r>
          </w:p>
        </w:tc>
      </w:tr>
      <w:tr w:rsidR="0055028F" w:rsidRPr="005C7378" w:rsidTr="005C7378">
        <w:tc>
          <w:tcPr>
            <w:tcW w:w="2628" w:type="dxa"/>
          </w:tcPr>
          <w:p w:rsidR="0055028F" w:rsidRPr="005C7378" w:rsidRDefault="0055028F" w:rsidP="005C7378">
            <w:pPr>
              <w:jc w:val="center"/>
              <w:rPr>
                <w:sz w:val="28"/>
                <w:szCs w:val="28"/>
              </w:rPr>
            </w:pPr>
            <w:r w:rsidRPr="005C7378">
              <w:rPr>
                <w:sz w:val="28"/>
                <w:szCs w:val="28"/>
              </w:rPr>
              <w:t>Общественное питание</w:t>
            </w:r>
          </w:p>
        </w:tc>
        <w:tc>
          <w:tcPr>
            <w:tcW w:w="1800" w:type="dxa"/>
          </w:tcPr>
          <w:p w:rsidR="0055028F" w:rsidRPr="005C7378" w:rsidRDefault="0055028F" w:rsidP="005C7378">
            <w:pPr>
              <w:jc w:val="center"/>
              <w:rPr>
                <w:sz w:val="28"/>
                <w:szCs w:val="28"/>
              </w:rPr>
            </w:pPr>
            <w:r w:rsidRPr="005C7378">
              <w:rPr>
                <w:sz w:val="28"/>
                <w:szCs w:val="28"/>
              </w:rPr>
              <w:t>15</w:t>
            </w:r>
          </w:p>
        </w:tc>
        <w:tc>
          <w:tcPr>
            <w:tcW w:w="1772" w:type="dxa"/>
          </w:tcPr>
          <w:p w:rsidR="0055028F" w:rsidRPr="005C7378" w:rsidRDefault="0055028F" w:rsidP="005C7378">
            <w:pPr>
              <w:jc w:val="center"/>
              <w:rPr>
                <w:sz w:val="28"/>
                <w:szCs w:val="28"/>
              </w:rPr>
            </w:pPr>
            <w:r w:rsidRPr="005C7378">
              <w:rPr>
                <w:sz w:val="28"/>
                <w:szCs w:val="28"/>
              </w:rPr>
              <w:t>15</w:t>
            </w:r>
          </w:p>
        </w:tc>
        <w:tc>
          <w:tcPr>
            <w:tcW w:w="1646" w:type="dxa"/>
          </w:tcPr>
          <w:p w:rsidR="0055028F" w:rsidRPr="005C7378" w:rsidRDefault="0055028F" w:rsidP="005C7378">
            <w:pPr>
              <w:jc w:val="center"/>
              <w:rPr>
                <w:sz w:val="28"/>
                <w:szCs w:val="28"/>
              </w:rPr>
            </w:pPr>
            <w:r w:rsidRPr="005C7378">
              <w:rPr>
                <w:sz w:val="28"/>
                <w:szCs w:val="28"/>
              </w:rPr>
              <w:t>26</w:t>
            </w:r>
          </w:p>
        </w:tc>
        <w:tc>
          <w:tcPr>
            <w:tcW w:w="1545" w:type="dxa"/>
          </w:tcPr>
          <w:p w:rsidR="0055028F" w:rsidRPr="005C7378" w:rsidRDefault="0055028F" w:rsidP="005C7378">
            <w:pPr>
              <w:jc w:val="center"/>
              <w:rPr>
                <w:sz w:val="28"/>
                <w:szCs w:val="28"/>
              </w:rPr>
            </w:pPr>
            <w:r w:rsidRPr="005C7378">
              <w:rPr>
                <w:sz w:val="28"/>
                <w:szCs w:val="28"/>
              </w:rPr>
              <w:t>25</w:t>
            </w:r>
          </w:p>
        </w:tc>
      </w:tr>
    </w:tbl>
    <w:p w:rsidR="0091085B" w:rsidRDefault="0091085B" w:rsidP="0091085B">
      <w:pPr>
        <w:spacing w:line="360" w:lineRule="auto"/>
        <w:jc w:val="both"/>
        <w:rPr>
          <w:sz w:val="28"/>
          <w:szCs w:val="28"/>
        </w:rPr>
      </w:pPr>
    </w:p>
    <w:p w:rsidR="0055028F" w:rsidRDefault="0055028F" w:rsidP="0091085B">
      <w:pPr>
        <w:spacing w:line="360" w:lineRule="auto"/>
        <w:jc w:val="both"/>
        <w:rPr>
          <w:sz w:val="28"/>
          <w:szCs w:val="28"/>
        </w:rPr>
      </w:pPr>
      <w:r>
        <w:rPr>
          <w:sz w:val="28"/>
          <w:szCs w:val="28"/>
        </w:rPr>
        <w:t>Определите:</w:t>
      </w:r>
    </w:p>
    <w:p w:rsidR="009978A7" w:rsidRDefault="009978A7" w:rsidP="0091085B">
      <w:pPr>
        <w:spacing w:line="360" w:lineRule="auto"/>
        <w:jc w:val="both"/>
        <w:rPr>
          <w:sz w:val="28"/>
          <w:szCs w:val="28"/>
        </w:rPr>
      </w:pPr>
    </w:p>
    <w:p w:rsidR="0055028F" w:rsidRDefault="0055028F" w:rsidP="0055028F">
      <w:pPr>
        <w:numPr>
          <w:ilvl w:val="0"/>
          <w:numId w:val="3"/>
        </w:numPr>
        <w:spacing w:line="360" w:lineRule="auto"/>
        <w:jc w:val="both"/>
        <w:rPr>
          <w:sz w:val="28"/>
          <w:szCs w:val="28"/>
        </w:rPr>
      </w:pPr>
      <w:r>
        <w:rPr>
          <w:sz w:val="28"/>
          <w:szCs w:val="28"/>
        </w:rPr>
        <w:t>Индексы средней длительности пользования кредитом переменного состава, постоянного состава и структурных сдвигов.</w:t>
      </w:r>
    </w:p>
    <w:p w:rsidR="0055028F" w:rsidRDefault="0055028F" w:rsidP="0055028F">
      <w:pPr>
        <w:numPr>
          <w:ilvl w:val="0"/>
          <w:numId w:val="3"/>
        </w:numPr>
        <w:spacing w:line="360" w:lineRule="auto"/>
        <w:jc w:val="both"/>
        <w:rPr>
          <w:sz w:val="28"/>
          <w:szCs w:val="28"/>
        </w:rPr>
      </w:pPr>
      <w:r>
        <w:rPr>
          <w:sz w:val="28"/>
          <w:szCs w:val="28"/>
        </w:rPr>
        <w:t>Абсолютное изменение средней длительности пользования кредитом за счет изменения длительности по</w:t>
      </w:r>
      <w:r w:rsidR="00E22DE8">
        <w:rPr>
          <w:sz w:val="28"/>
          <w:szCs w:val="28"/>
        </w:rPr>
        <w:t xml:space="preserve">льзования кредитом по отраслям </w:t>
      </w:r>
      <w:r>
        <w:rPr>
          <w:sz w:val="28"/>
          <w:szCs w:val="28"/>
        </w:rPr>
        <w:t>и изменения структуры однодневного кредита.</w:t>
      </w:r>
    </w:p>
    <w:p w:rsidR="0055028F" w:rsidRDefault="0055028F" w:rsidP="0055028F">
      <w:pPr>
        <w:spacing w:line="360" w:lineRule="auto"/>
        <w:ind w:left="540"/>
        <w:jc w:val="both"/>
        <w:rPr>
          <w:sz w:val="28"/>
          <w:szCs w:val="28"/>
        </w:rPr>
      </w:pPr>
      <w:r>
        <w:rPr>
          <w:sz w:val="28"/>
          <w:szCs w:val="28"/>
        </w:rPr>
        <w:t>Сделайте выводы.</w:t>
      </w:r>
    </w:p>
    <w:p w:rsidR="009978A7" w:rsidRDefault="009978A7" w:rsidP="0055028F">
      <w:pPr>
        <w:spacing w:line="360" w:lineRule="auto"/>
        <w:ind w:left="540"/>
        <w:jc w:val="both"/>
        <w:rPr>
          <w:sz w:val="28"/>
          <w:szCs w:val="28"/>
        </w:rPr>
      </w:pPr>
    </w:p>
    <w:p w:rsidR="009978A7" w:rsidRDefault="009978A7" w:rsidP="0055028F">
      <w:pPr>
        <w:spacing w:line="360" w:lineRule="auto"/>
        <w:ind w:left="540"/>
        <w:jc w:val="both"/>
        <w:rPr>
          <w:sz w:val="28"/>
          <w:szCs w:val="28"/>
        </w:rPr>
      </w:pPr>
    </w:p>
    <w:p w:rsidR="0066283F" w:rsidRPr="001C6981" w:rsidRDefault="009C5D95" w:rsidP="00CA27CD">
      <w:pPr>
        <w:spacing w:line="360" w:lineRule="auto"/>
        <w:jc w:val="center"/>
        <w:rPr>
          <w:b/>
          <w:u w:val="single"/>
        </w:rPr>
      </w:pPr>
      <w:r w:rsidRPr="001C6981">
        <w:rPr>
          <w:b/>
          <w:u w:val="single"/>
        </w:rPr>
        <w:t>Р</w:t>
      </w:r>
      <w:r w:rsidR="00CA27CD">
        <w:rPr>
          <w:b/>
          <w:u w:val="single"/>
        </w:rPr>
        <w:t xml:space="preserve"> </w:t>
      </w:r>
      <w:r w:rsidRPr="001C6981">
        <w:rPr>
          <w:b/>
          <w:u w:val="single"/>
        </w:rPr>
        <w:t>Е</w:t>
      </w:r>
      <w:r w:rsidR="00CA27CD">
        <w:rPr>
          <w:b/>
          <w:u w:val="single"/>
        </w:rPr>
        <w:t xml:space="preserve"> </w:t>
      </w:r>
      <w:r w:rsidRPr="001C6981">
        <w:rPr>
          <w:b/>
          <w:u w:val="single"/>
        </w:rPr>
        <w:t>Ш</w:t>
      </w:r>
      <w:r w:rsidR="00CA27CD">
        <w:rPr>
          <w:b/>
          <w:u w:val="single"/>
        </w:rPr>
        <w:t xml:space="preserve"> </w:t>
      </w:r>
      <w:r w:rsidRPr="001C6981">
        <w:rPr>
          <w:b/>
          <w:u w:val="single"/>
        </w:rPr>
        <w:t>Е</w:t>
      </w:r>
      <w:r w:rsidR="00CA27CD">
        <w:rPr>
          <w:b/>
          <w:u w:val="single"/>
        </w:rPr>
        <w:t xml:space="preserve"> </w:t>
      </w:r>
      <w:r w:rsidRPr="001C6981">
        <w:rPr>
          <w:b/>
          <w:u w:val="single"/>
        </w:rPr>
        <w:t>Н</w:t>
      </w:r>
      <w:r w:rsidR="00CA27CD">
        <w:rPr>
          <w:b/>
          <w:u w:val="single"/>
        </w:rPr>
        <w:t xml:space="preserve"> </w:t>
      </w:r>
      <w:r w:rsidRPr="001C6981">
        <w:rPr>
          <w:b/>
          <w:u w:val="single"/>
        </w:rPr>
        <w:t>И</w:t>
      </w:r>
      <w:r w:rsidR="00CA27CD">
        <w:rPr>
          <w:b/>
          <w:u w:val="single"/>
        </w:rPr>
        <w:t xml:space="preserve"> </w:t>
      </w:r>
      <w:r w:rsidRPr="001C6981">
        <w:rPr>
          <w:b/>
          <w:u w:val="single"/>
        </w:rPr>
        <w:t>Е:</w:t>
      </w:r>
    </w:p>
    <w:p w:rsidR="0055028F" w:rsidRDefault="0055028F" w:rsidP="009C5D95">
      <w:pPr>
        <w:spacing w:line="360" w:lineRule="auto"/>
        <w:ind w:firstLine="708"/>
        <w:jc w:val="both"/>
        <w:rPr>
          <w:sz w:val="28"/>
          <w:szCs w:val="28"/>
        </w:rPr>
      </w:pPr>
      <w:r>
        <w:rPr>
          <w:sz w:val="28"/>
          <w:szCs w:val="28"/>
        </w:rPr>
        <w:t>Для того, чтобы рассчитать индексы переменного, постоянного состава и структурных сдвигов рассчитаем необходимые з</w:t>
      </w:r>
      <w:r w:rsidR="009C5D95">
        <w:rPr>
          <w:sz w:val="28"/>
          <w:szCs w:val="28"/>
        </w:rPr>
        <w:t>начения и приведем их в таблицу</w:t>
      </w:r>
      <w:r>
        <w:rPr>
          <w:sz w:val="28"/>
          <w:szCs w:val="28"/>
        </w:rPr>
        <w:t>.</w:t>
      </w:r>
    </w:p>
    <w:p w:rsidR="00CA27CD" w:rsidRPr="00781983" w:rsidRDefault="00E22DE8" w:rsidP="00CA27CD">
      <w:pPr>
        <w:spacing w:line="360" w:lineRule="auto"/>
        <w:jc w:val="right"/>
        <w:rPr>
          <w:b/>
          <w:sz w:val="28"/>
          <w:szCs w:val="28"/>
        </w:rPr>
      </w:pPr>
      <w:r w:rsidRPr="00781983">
        <w:rPr>
          <w:b/>
          <w:sz w:val="28"/>
          <w:szCs w:val="28"/>
        </w:rPr>
        <w:t>Таблица</w:t>
      </w:r>
      <w:r w:rsidR="00CA27CD" w:rsidRPr="00781983">
        <w:rPr>
          <w:b/>
          <w:sz w:val="28"/>
          <w:szCs w:val="28"/>
        </w:rPr>
        <w:t xml:space="preserve"> №</w:t>
      </w:r>
      <w:r w:rsidR="0091085B" w:rsidRPr="00781983">
        <w:rPr>
          <w:b/>
          <w:sz w:val="28"/>
          <w:szCs w:val="28"/>
        </w:rPr>
        <w:t xml:space="preserve"> </w:t>
      </w:r>
      <w:r w:rsidR="00CA27CD" w:rsidRPr="00781983">
        <w:rPr>
          <w:b/>
          <w:sz w:val="28"/>
          <w:szCs w:val="28"/>
        </w:rPr>
        <w:t>10</w:t>
      </w:r>
    </w:p>
    <w:p w:rsidR="00781983" w:rsidRPr="00781983" w:rsidRDefault="00781983" w:rsidP="00781983">
      <w:pPr>
        <w:spacing w:line="360" w:lineRule="auto"/>
        <w:jc w:val="right"/>
        <w:rPr>
          <w:b/>
          <w:sz w:val="28"/>
          <w:szCs w:val="28"/>
        </w:rPr>
      </w:pPr>
    </w:p>
    <w:p w:rsidR="00FE5EB5" w:rsidRPr="009978A7" w:rsidRDefault="00FE5EB5" w:rsidP="00FE5EB5">
      <w:pPr>
        <w:spacing w:line="360" w:lineRule="auto"/>
        <w:jc w:val="center"/>
        <w:rPr>
          <w:sz w:val="28"/>
          <w:szCs w:val="28"/>
        </w:rPr>
      </w:pPr>
      <w:r w:rsidRPr="009978A7">
        <w:rPr>
          <w:b/>
          <w:sz w:val="28"/>
          <w:szCs w:val="28"/>
        </w:rPr>
        <w:t>Данные о пользовании кредита по отраслям.</w:t>
      </w:r>
    </w:p>
    <w:tbl>
      <w:tblPr>
        <w:tblW w:w="8773" w:type="dxa"/>
        <w:tblCellMar>
          <w:left w:w="0" w:type="dxa"/>
          <w:right w:w="0" w:type="dxa"/>
        </w:tblCellMar>
        <w:tblLook w:val="0000" w:firstRow="0" w:lastRow="0" w:firstColumn="0" w:lastColumn="0" w:noHBand="0" w:noVBand="0"/>
      </w:tblPr>
      <w:tblGrid>
        <w:gridCol w:w="1938"/>
        <w:gridCol w:w="1103"/>
        <w:gridCol w:w="1087"/>
        <w:gridCol w:w="1149"/>
        <w:gridCol w:w="1103"/>
        <w:gridCol w:w="871"/>
        <w:gridCol w:w="700"/>
        <w:gridCol w:w="822"/>
      </w:tblGrid>
      <w:tr w:rsidR="003D6977" w:rsidTr="003D6977">
        <w:trPr>
          <w:trHeight w:val="2132"/>
        </w:trPr>
        <w:tc>
          <w:tcPr>
            <w:tcW w:w="1938" w:type="dxa"/>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tcPr>
          <w:p w:rsidR="003D6977" w:rsidRDefault="003D6977" w:rsidP="00DF1ED9">
            <w:pPr>
              <w:jc w:val="center"/>
              <w:rPr>
                <w:sz w:val="28"/>
                <w:szCs w:val="28"/>
              </w:rPr>
            </w:pPr>
          </w:p>
          <w:p w:rsidR="003D6977" w:rsidRDefault="003D6977" w:rsidP="00DF1ED9">
            <w:pPr>
              <w:jc w:val="center"/>
              <w:rPr>
                <w:sz w:val="28"/>
                <w:szCs w:val="28"/>
              </w:rPr>
            </w:pPr>
          </w:p>
          <w:p w:rsidR="003D6977" w:rsidRDefault="003D6977" w:rsidP="00DF1ED9">
            <w:pPr>
              <w:jc w:val="center"/>
              <w:rPr>
                <w:sz w:val="28"/>
                <w:szCs w:val="28"/>
              </w:rPr>
            </w:pPr>
            <w:r>
              <w:rPr>
                <w:sz w:val="28"/>
                <w:szCs w:val="28"/>
              </w:rPr>
              <w:t>Отрасли</w:t>
            </w:r>
          </w:p>
        </w:tc>
        <w:tc>
          <w:tcPr>
            <w:tcW w:w="2190"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rPr>
                <w:sz w:val="28"/>
                <w:szCs w:val="28"/>
              </w:rPr>
            </w:pPr>
          </w:p>
          <w:p w:rsidR="003D6977" w:rsidRDefault="003D6977" w:rsidP="00DF1ED9">
            <w:pPr>
              <w:jc w:val="center"/>
            </w:pPr>
            <w:r w:rsidRPr="002243FE">
              <w:t>Средняя длительность пользования  кредитом</w:t>
            </w:r>
            <w:r>
              <w:t>,</w:t>
            </w:r>
          </w:p>
          <w:p w:rsidR="003D6977" w:rsidRPr="002243FE" w:rsidRDefault="003D6977" w:rsidP="00DF1ED9">
            <w:pPr>
              <w:jc w:val="center"/>
            </w:pPr>
            <w:r>
              <w:t>дней</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rPr>
                <w:sz w:val="28"/>
                <w:szCs w:val="28"/>
              </w:rPr>
            </w:pPr>
          </w:p>
          <w:p w:rsidR="003D6977" w:rsidRPr="002243FE" w:rsidRDefault="003D6977" w:rsidP="00DF1ED9">
            <w:pPr>
              <w:jc w:val="center"/>
            </w:pPr>
            <w:r w:rsidRPr="002243FE">
              <w:t>Структура однородного оборота кредита погашения, доля</w:t>
            </w:r>
          </w:p>
        </w:tc>
        <w:tc>
          <w:tcPr>
            <w:tcW w:w="871" w:type="dxa"/>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tcPr>
          <w:p w:rsidR="003D6977" w:rsidRDefault="003D6977" w:rsidP="00DF1ED9">
            <w:pPr>
              <w:jc w:val="center"/>
              <w:rPr>
                <w:sz w:val="28"/>
                <w:szCs w:val="28"/>
              </w:rPr>
            </w:pPr>
          </w:p>
          <w:p w:rsidR="003D6977" w:rsidRDefault="003D6977" w:rsidP="00DF1ED9">
            <w:pPr>
              <w:jc w:val="center"/>
              <w:rPr>
                <w:sz w:val="28"/>
                <w:szCs w:val="28"/>
              </w:rPr>
            </w:pPr>
          </w:p>
          <w:p w:rsidR="003D6977" w:rsidRDefault="003D6977" w:rsidP="00DF1ED9">
            <w:pPr>
              <w:jc w:val="center"/>
              <w:rPr>
                <w:sz w:val="28"/>
                <w:szCs w:val="28"/>
              </w:rPr>
            </w:pPr>
            <w:r>
              <w:rPr>
                <w:sz w:val="28"/>
                <w:szCs w:val="28"/>
                <w:lang w:val="en-US"/>
              </w:rPr>
              <w:t>t</w:t>
            </w:r>
            <w:r>
              <w:rPr>
                <w:sz w:val="28"/>
                <w:szCs w:val="28"/>
                <w:vertAlign w:val="subscript"/>
                <w:lang w:val="en-US"/>
              </w:rPr>
              <w:t>0</w:t>
            </w:r>
            <w:r>
              <w:rPr>
                <w:sz w:val="28"/>
                <w:szCs w:val="28"/>
                <w:lang w:val="en-US"/>
              </w:rPr>
              <w:t>m</w:t>
            </w:r>
            <w:r>
              <w:rPr>
                <w:sz w:val="28"/>
                <w:szCs w:val="28"/>
                <w:vertAlign w:val="subscript"/>
                <w:lang w:val="en-US"/>
              </w:rPr>
              <w:t>0</w:t>
            </w:r>
          </w:p>
        </w:tc>
        <w:tc>
          <w:tcPr>
            <w:tcW w:w="700" w:type="dxa"/>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tcPr>
          <w:p w:rsidR="003D6977" w:rsidRDefault="003D6977" w:rsidP="00DF1ED9">
            <w:pPr>
              <w:jc w:val="center"/>
              <w:rPr>
                <w:sz w:val="28"/>
                <w:szCs w:val="28"/>
              </w:rPr>
            </w:pPr>
          </w:p>
          <w:p w:rsidR="003D6977" w:rsidRDefault="003D6977" w:rsidP="00DF1ED9">
            <w:pPr>
              <w:jc w:val="center"/>
              <w:rPr>
                <w:sz w:val="28"/>
                <w:szCs w:val="28"/>
              </w:rPr>
            </w:pPr>
          </w:p>
          <w:p w:rsidR="003D6977" w:rsidRDefault="003D6977" w:rsidP="00DF1ED9">
            <w:pPr>
              <w:jc w:val="center"/>
              <w:rPr>
                <w:sz w:val="28"/>
                <w:szCs w:val="28"/>
              </w:rPr>
            </w:pPr>
            <w:r>
              <w:rPr>
                <w:sz w:val="28"/>
                <w:szCs w:val="28"/>
                <w:lang w:val="en-US"/>
              </w:rPr>
              <w:t>t</w:t>
            </w:r>
            <w:r>
              <w:rPr>
                <w:sz w:val="28"/>
                <w:szCs w:val="28"/>
                <w:vertAlign w:val="subscript"/>
                <w:lang w:val="en-US"/>
              </w:rPr>
              <w:t>1</w:t>
            </w:r>
            <w:r>
              <w:rPr>
                <w:sz w:val="28"/>
                <w:szCs w:val="28"/>
                <w:lang w:val="en-US"/>
              </w:rPr>
              <w:t>m</w:t>
            </w:r>
            <w:r>
              <w:rPr>
                <w:sz w:val="28"/>
                <w:szCs w:val="28"/>
                <w:vertAlign w:val="subscript"/>
                <w:lang w:val="en-US"/>
              </w:rPr>
              <w:t>1</w:t>
            </w:r>
          </w:p>
        </w:tc>
        <w:tc>
          <w:tcPr>
            <w:tcW w:w="822" w:type="dxa"/>
            <w:tcBorders>
              <w:top w:val="single" w:sz="4" w:space="0" w:color="auto"/>
              <w:left w:val="single" w:sz="4" w:space="0" w:color="auto"/>
              <w:bottom w:val="single" w:sz="4" w:space="0" w:color="000000"/>
              <w:right w:val="single" w:sz="4" w:space="0" w:color="auto"/>
            </w:tcBorders>
            <w:shd w:val="clear" w:color="auto" w:fill="auto"/>
            <w:tcMar>
              <w:top w:w="13" w:type="dxa"/>
              <w:left w:w="13" w:type="dxa"/>
              <w:bottom w:w="0" w:type="dxa"/>
              <w:right w:w="13" w:type="dxa"/>
            </w:tcMar>
          </w:tcPr>
          <w:p w:rsidR="003D6977" w:rsidRDefault="003D6977" w:rsidP="00DF1ED9">
            <w:pPr>
              <w:jc w:val="center"/>
              <w:rPr>
                <w:sz w:val="28"/>
                <w:szCs w:val="28"/>
              </w:rPr>
            </w:pPr>
          </w:p>
          <w:p w:rsidR="003D6977" w:rsidRDefault="003D6977" w:rsidP="00DF1ED9">
            <w:pPr>
              <w:jc w:val="center"/>
              <w:rPr>
                <w:sz w:val="28"/>
                <w:szCs w:val="28"/>
              </w:rPr>
            </w:pPr>
          </w:p>
          <w:p w:rsidR="003D6977" w:rsidRDefault="003D6977" w:rsidP="00DF1ED9">
            <w:pPr>
              <w:jc w:val="center"/>
              <w:rPr>
                <w:sz w:val="28"/>
                <w:szCs w:val="28"/>
              </w:rPr>
            </w:pPr>
            <w:r>
              <w:rPr>
                <w:sz w:val="28"/>
                <w:szCs w:val="28"/>
                <w:lang w:val="en-US"/>
              </w:rPr>
              <w:t>t</w:t>
            </w:r>
            <w:r>
              <w:rPr>
                <w:sz w:val="28"/>
                <w:szCs w:val="28"/>
                <w:vertAlign w:val="subscript"/>
                <w:lang w:val="en-US"/>
              </w:rPr>
              <w:t>0</w:t>
            </w:r>
            <w:r>
              <w:rPr>
                <w:sz w:val="28"/>
                <w:szCs w:val="28"/>
                <w:lang w:val="en-US"/>
              </w:rPr>
              <w:t>m</w:t>
            </w:r>
            <w:r>
              <w:rPr>
                <w:sz w:val="28"/>
                <w:szCs w:val="28"/>
                <w:vertAlign w:val="subscript"/>
                <w:lang w:val="en-US"/>
              </w:rPr>
              <w:t>1</w:t>
            </w:r>
          </w:p>
        </w:tc>
      </w:tr>
      <w:tr w:rsidR="003D6977" w:rsidRPr="008D55FE" w:rsidTr="003D6977">
        <w:trPr>
          <w:trHeight w:val="375"/>
        </w:trPr>
        <w:tc>
          <w:tcPr>
            <w:tcW w:w="1938"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rPr>
                <w:sz w:val="20"/>
                <w:szCs w:val="20"/>
              </w:rPr>
            </w:pPr>
            <w:r w:rsidRPr="008D55FE">
              <w:rPr>
                <w:sz w:val="20"/>
                <w:szCs w:val="20"/>
              </w:rPr>
              <w:t> </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jc w:val="center"/>
              <w:rPr>
                <w:i/>
                <w:sz w:val="20"/>
                <w:szCs w:val="20"/>
                <w:lang w:val="en-US"/>
              </w:rPr>
            </w:pPr>
            <w:r w:rsidRPr="008D55FE">
              <w:rPr>
                <w:sz w:val="20"/>
                <w:szCs w:val="20"/>
              </w:rPr>
              <w:t>базисный</w:t>
            </w:r>
            <w:r>
              <w:rPr>
                <w:sz w:val="20"/>
                <w:szCs w:val="20"/>
              </w:rPr>
              <w:t xml:space="preserve"> </w:t>
            </w:r>
            <w:r w:rsidRPr="008D55FE">
              <w:rPr>
                <w:sz w:val="20"/>
                <w:szCs w:val="20"/>
              </w:rPr>
              <w:t>год</w:t>
            </w:r>
            <w:r>
              <w:rPr>
                <w:sz w:val="20"/>
                <w:szCs w:val="20"/>
              </w:rPr>
              <w:t xml:space="preserve">, </w:t>
            </w:r>
            <w:r>
              <w:rPr>
                <w:i/>
                <w:sz w:val="20"/>
                <w:szCs w:val="20"/>
                <w:lang w:val="en-US"/>
              </w:rPr>
              <w:t>t</w:t>
            </w:r>
            <w:r w:rsidRPr="008D55FE">
              <w:rPr>
                <w:i/>
                <w:sz w:val="20"/>
                <w:szCs w:val="20"/>
                <w:vertAlign w:val="subscript"/>
                <w:lang w:val="en-US"/>
              </w:rPr>
              <w:t>0</w:t>
            </w:r>
          </w:p>
        </w:tc>
        <w:tc>
          <w:tcPr>
            <w:tcW w:w="1087"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jc w:val="center"/>
              <w:rPr>
                <w:sz w:val="20"/>
                <w:szCs w:val="20"/>
              </w:rPr>
            </w:pPr>
            <w:r>
              <w:rPr>
                <w:sz w:val="20"/>
                <w:szCs w:val="20"/>
              </w:rPr>
              <w:t>о</w:t>
            </w:r>
            <w:r w:rsidRPr="008D55FE">
              <w:rPr>
                <w:sz w:val="20"/>
                <w:szCs w:val="20"/>
              </w:rPr>
              <w:t>тчетный</w:t>
            </w:r>
            <w:r>
              <w:rPr>
                <w:sz w:val="20"/>
                <w:szCs w:val="20"/>
              </w:rPr>
              <w:t xml:space="preserve"> год, </w:t>
            </w:r>
            <w:r>
              <w:rPr>
                <w:i/>
                <w:sz w:val="20"/>
                <w:szCs w:val="20"/>
                <w:lang w:val="en-US"/>
              </w:rPr>
              <w:t>t</w:t>
            </w:r>
            <w:r>
              <w:rPr>
                <w:i/>
                <w:sz w:val="20"/>
                <w:szCs w:val="20"/>
                <w:vertAlign w:val="subscript"/>
              </w:rPr>
              <w:t>1</w:t>
            </w:r>
          </w:p>
        </w:tc>
        <w:tc>
          <w:tcPr>
            <w:tcW w:w="1149"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3D6977">
            <w:pPr>
              <w:jc w:val="center"/>
              <w:rPr>
                <w:sz w:val="20"/>
                <w:szCs w:val="20"/>
                <w:lang w:val="en-US"/>
              </w:rPr>
            </w:pPr>
            <w:r>
              <w:rPr>
                <w:sz w:val="20"/>
                <w:szCs w:val="20"/>
              </w:rPr>
              <w:t>б</w:t>
            </w:r>
            <w:r w:rsidRPr="008D55FE">
              <w:rPr>
                <w:sz w:val="20"/>
                <w:szCs w:val="20"/>
              </w:rPr>
              <w:t>азисный</w:t>
            </w:r>
            <w:r>
              <w:rPr>
                <w:sz w:val="20"/>
                <w:szCs w:val="20"/>
              </w:rPr>
              <w:t xml:space="preserve"> год, </w:t>
            </w:r>
            <w:r>
              <w:rPr>
                <w:sz w:val="20"/>
                <w:szCs w:val="20"/>
                <w:lang w:val="en-US"/>
              </w:rPr>
              <w:t>m</w:t>
            </w:r>
            <w:r w:rsidRPr="008D55FE">
              <w:rPr>
                <w:i/>
                <w:sz w:val="20"/>
                <w:szCs w:val="20"/>
                <w:vertAlign w:val="subscript"/>
                <w:lang w:val="en-US"/>
              </w:rPr>
              <w:t>0</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3D6977">
            <w:pPr>
              <w:jc w:val="center"/>
              <w:rPr>
                <w:sz w:val="20"/>
                <w:szCs w:val="20"/>
              </w:rPr>
            </w:pPr>
            <w:r>
              <w:rPr>
                <w:sz w:val="20"/>
                <w:szCs w:val="20"/>
              </w:rPr>
              <w:t>о</w:t>
            </w:r>
            <w:r w:rsidRPr="008D55FE">
              <w:rPr>
                <w:sz w:val="20"/>
                <w:szCs w:val="20"/>
              </w:rPr>
              <w:t>тчетный</w:t>
            </w:r>
            <w:r>
              <w:rPr>
                <w:sz w:val="20"/>
                <w:szCs w:val="20"/>
              </w:rPr>
              <w:t xml:space="preserve"> год, </w:t>
            </w:r>
            <w:r>
              <w:rPr>
                <w:sz w:val="20"/>
                <w:szCs w:val="20"/>
                <w:lang w:val="en-US"/>
              </w:rPr>
              <w:t>m</w:t>
            </w:r>
            <w:r>
              <w:rPr>
                <w:i/>
                <w:sz w:val="20"/>
                <w:szCs w:val="20"/>
                <w:vertAlign w:val="subscript"/>
                <w:lang w:val="en-US"/>
              </w:rPr>
              <w:t>1</w:t>
            </w:r>
          </w:p>
        </w:tc>
        <w:tc>
          <w:tcPr>
            <w:tcW w:w="871"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rPr>
                <w:sz w:val="20"/>
                <w:szCs w:val="20"/>
              </w:rPr>
            </w:pPr>
            <w:r w:rsidRPr="008D55FE">
              <w:rPr>
                <w:sz w:val="20"/>
                <w:szCs w:val="20"/>
              </w:rPr>
              <w:t> </w:t>
            </w:r>
          </w:p>
        </w:tc>
        <w:tc>
          <w:tcPr>
            <w:tcW w:w="700"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rPr>
                <w:sz w:val="20"/>
                <w:szCs w:val="20"/>
              </w:rPr>
            </w:pPr>
            <w:r w:rsidRPr="008D55FE">
              <w:rPr>
                <w:sz w:val="20"/>
                <w:szCs w:val="20"/>
              </w:rPr>
              <w:t> </w:t>
            </w:r>
          </w:p>
        </w:tc>
        <w:tc>
          <w:tcPr>
            <w:tcW w:w="82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rPr>
                <w:sz w:val="20"/>
                <w:szCs w:val="20"/>
              </w:rPr>
            </w:pPr>
            <w:r w:rsidRPr="008D55FE">
              <w:rPr>
                <w:sz w:val="20"/>
                <w:szCs w:val="20"/>
              </w:rPr>
              <w:t> </w:t>
            </w:r>
          </w:p>
        </w:tc>
      </w:tr>
      <w:tr w:rsidR="003D6977" w:rsidTr="003D6977">
        <w:trPr>
          <w:trHeight w:val="405"/>
        </w:trPr>
        <w:tc>
          <w:tcPr>
            <w:tcW w:w="1938"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Промышленность</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38</w:t>
            </w:r>
          </w:p>
        </w:tc>
        <w:tc>
          <w:tcPr>
            <w:tcW w:w="1087"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40</w:t>
            </w:r>
          </w:p>
        </w:tc>
        <w:tc>
          <w:tcPr>
            <w:tcW w:w="1149"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0,16</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0,15</w:t>
            </w:r>
          </w:p>
        </w:tc>
        <w:tc>
          <w:tcPr>
            <w:tcW w:w="871"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6,08</w:t>
            </w:r>
          </w:p>
        </w:tc>
        <w:tc>
          <w:tcPr>
            <w:tcW w:w="700"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6,00</w:t>
            </w:r>
          </w:p>
        </w:tc>
        <w:tc>
          <w:tcPr>
            <w:tcW w:w="82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rPr>
                <w:lang w:val="en-US"/>
              </w:rPr>
              <w:t>5</w:t>
            </w:r>
            <w:r>
              <w:t>,70</w:t>
            </w:r>
          </w:p>
        </w:tc>
      </w:tr>
      <w:tr w:rsidR="003D6977" w:rsidTr="003D6977">
        <w:trPr>
          <w:trHeight w:val="315"/>
        </w:trPr>
        <w:tc>
          <w:tcPr>
            <w:tcW w:w="1938"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Торговля</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12</w:t>
            </w:r>
          </w:p>
        </w:tc>
        <w:tc>
          <w:tcPr>
            <w:tcW w:w="1087"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10</w:t>
            </w:r>
          </w:p>
        </w:tc>
        <w:tc>
          <w:tcPr>
            <w:tcW w:w="1149"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0,58</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0,60</w:t>
            </w:r>
          </w:p>
        </w:tc>
        <w:tc>
          <w:tcPr>
            <w:tcW w:w="871"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6,96</w:t>
            </w:r>
          </w:p>
        </w:tc>
        <w:tc>
          <w:tcPr>
            <w:tcW w:w="700"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6,00</w:t>
            </w:r>
          </w:p>
        </w:tc>
        <w:tc>
          <w:tcPr>
            <w:tcW w:w="82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7,20</w:t>
            </w:r>
          </w:p>
        </w:tc>
      </w:tr>
      <w:tr w:rsidR="003D6977" w:rsidTr="003D6977">
        <w:trPr>
          <w:trHeight w:val="600"/>
        </w:trPr>
        <w:tc>
          <w:tcPr>
            <w:tcW w:w="1938"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Общественное питание</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15</w:t>
            </w:r>
          </w:p>
        </w:tc>
        <w:tc>
          <w:tcPr>
            <w:tcW w:w="1087"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15</w:t>
            </w:r>
          </w:p>
        </w:tc>
        <w:tc>
          <w:tcPr>
            <w:tcW w:w="1149"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0,26</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0,25</w:t>
            </w:r>
          </w:p>
        </w:tc>
        <w:tc>
          <w:tcPr>
            <w:tcW w:w="871"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3,90</w:t>
            </w:r>
          </w:p>
        </w:tc>
        <w:tc>
          <w:tcPr>
            <w:tcW w:w="700"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3,75</w:t>
            </w:r>
          </w:p>
        </w:tc>
        <w:tc>
          <w:tcPr>
            <w:tcW w:w="82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3,75</w:t>
            </w:r>
          </w:p>
        </w:tc>
      </w:tr>
      <w:tr w:rsidR="003D6977" w:rsidTr="003D6977">
        <w:trPr>
          <w:trHeight w:val="375"/>
        </w:trPr>
        <w:tc>
          <w:tcPr>
            <w:tcW w:w="1938"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Pr="003D6977" w:rsidRDefault="003D6977" w:rsidP="00DF1ED9">
            <w:pPr>
              <w:rPr>
                <w:sz w:val="28"/>
                <w:szCs w:val="28"/>
                <w:lang w:val="en-US"/>
              </w:rPr>
            </w:pPr>
            <w:r>
              <w:rPr>
                <w:sz w:val="28"/>
                <w:szCs w:val="28"/>
              </w:rPr>
              <w:t>Итого</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65 </w:t>
            </w:r>
          </w:p>
        </w:tc>
        <w:tc>
          <w:tcPr>
            <w:tcW w:w="1087"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rPr>
                <w:lang w:val="en-US"/>
              </w:rPr>
              <w:t>65</w:t>
            </w:r>
            <w:r>
              <w:t> </w:t>
            </w:r>
          </w:p>
        </w:tc>
        <w:tc>
          <w:tcPr>
            <w:tcW w:w="1149"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Pr="008D55FE" w:rsidRDefault="003D6977" w:rsidP="00DF1ED9">
            <w:pPr>
              <w:jc w:val="center"/>
              <w:rPr>
                <w:lang w:val="en-US"/>
              </w:rPr>
            </w:pPr>
            <w:r>
              <w:rPr>
                <w:lang w:val="en-US"/>
              </w:rPr>
              <w:t>1</w:t>
            </w:r>
          </w:p>
        </w:tc>
        <w:tc>
          <w:tcPr>
            <w:tcW w:w="1103"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w:t>
            </w:r>
          </w:p>
        </w:tc>
        <w:tc>
          <w:tcPr>
            <w:tcW w:w="871"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16,94</w:t>
            </w:r>
          </w:p>
        </w:tc>
        <w:tc>
          <w:tcPr>
            <w:tcW w:w="700"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15,75</w:t>
            </w:r>
          </w:p>
        </w:tc>
        <w:tc>
          <w:tcPr>
            <w:tcW w:w="82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3D6977" w:rsidRDefault="003D6977" w:rsidP="00DF1ED9">
            <w:pPr>
              <w:jc w:val="center"/>
            </w:pPr>
            <w:r>
              <w:t>16,65</w:t>
            </w:r>
          </w:p>
        </w:tc>
      </w:tr>
    </w:tbl>
    <w:p w:rsidR="00FE5EB5" w:rsidRDefault="00FE5EB5" w:rsidP="00FE5EB5">
      <w:pPr>
        <w:spacing w:line="360" w:lineRule="auto"/>
        <w:jc w:val="center"/>
        <w:rPr>
          <w:sz w:val="28"/>
          <w:szCs w:val="28"/>
        </w:rPr>
      </w:pPr>
    </w:p>
    <w:p w:rsidR="00CE0B9A" w:rsidRDefault="00CE0B9A" w:rsidP="0055028F">
      <w:pPr>
        <w:spacing w:line="360" w:lineRule="auto"/>
        <w:jc w:val="center"/>
        <w:rPr>
          <w:sz w:val="28"/>
          <w:szCs w:val="28"/>
        </w:rPr>
      </w:pPr>
    </w:p>
    <w:p w:rsidR="0055028F" w:rsidRPr="00190AF6" w:rsidRDefault="0055028F" w:rsidP="001C088B">
      <w:pPr>
        <w:spacing w:line="360" w:lineRule="auto"/>
        <w:jc w:val="both"/>
        <w:rPr>
          <w:sz w:val="28"/>
          <w:szCs w:val="28"/>
        </w:rPr>
      </w:pPr>
      <w:r>
        <w:rPr>
          <w:sz w:val="28"/>
          <w:szCs w:val="28"/>
        </w:rPr>
        <w:t xml:space="preserve">1. </w:t>
      </w:r>
      <w:r w:rsidR="001C088B" w:rsidRPr="001C088B">
        <w:rPr>
          <w:i/>
          <w:sz w:val="28"/>
          <w:szCs w:val="28"/>
        </w:rPr>
        <w:t>Индекс средней длительности пользования кредитом переменного состава</w:t>
      </w:r>
      <w:r w:rsidR="001C088B">
        <w:rPr>
          <w:i/>
          <w:sz w:val="28"/>
          <w:szCs w:val="28"/>
        </w:rPr>
        <w:t>:</w:t>
      </w:r>
    </w:p>
    <w:p w:rsidR="0055028F" w:rsidRDefault="003D6977" w:rsidP="0055028F">
      <w:pPr>
        <w:spacing w:line="360" w:lineRule="auto"/>
        <w:ind w:firstLine="540"/>
        <w:rPr>
          <w:sz w:val="28"/>
          <w:szCs w:val="28"/>
        </w:rPr>
      </w:pPr>
      <w:r w:rsidRPr="003D6977">
        <w:rPr>
          <w:position w:val="-14"/>
          <w:sz w:val="28"/>
          <w:szCs w:val="28"/>
        </w:rPr>
        <w:object w:dxaOrig="600" w:dyaOrig="380">
          <v:shape id="_x0000_i1095" type="#_x0000_t75" style="width:62.25pt;height:38.25pt" o:ole="">
            <v:imagedata r:id="rId127" o:title=""/>
          </v:shape>
          <o:OLEObject Type="Embed" ProgID="Equation.3" ShapeID="_x0000_i1095" DrawAspect="Content" ObjectID="_1459012181" r:id="rId128"/>
        </w:object>
      </w:r>
      <w:r w:rsidR="0055028F" w:rsidRPr="001C088B">
        <w:rPr>
          <w:sz w:val="28"/>
          <w:szCs w:val="28"/>
        </w:rPr>
        <w:t>=</w:t>
      </w:r>
      <w:r w:rsidRPr="00FE5EB5">
        <w:rPr>
          <w:position w:val="-32"/>
          <w:sz w:val="28"/>
          <w:szCs w:val="28"/>
        </w:rPr>
        <w:object w:dxaOrig="1980" w:dyaOrig="760">
          <v:shape id="_x0000_i1096" type="#_x0000_t75" style="width:155.25pt;height:59.25pt" o:ole="">
            <v:imagedata r:id="rId129" o:title=""/>
          </v:shape>
          <o:OLEObject Type="Embed" ProgID="Equation.3" ShapeID="_x0000_i1096" DrawAspect="Content" ObjectID="_1459012182" r:id="rId130"/>
        </w:object>
      </w:r>
      <w:r w:rsidR="0055028F" w:rsidRPr="001C088B">
        <w:rPr>
          <w:sz w:val="28"/>
          <w:szCs w:val="28"/>
        </w:rPr>
        <w:t xml:space="preserve"> = </w:t>
      </w:r>
      <w:r w:rsidR="005C4BA4" w:rsidRPr="003D6977">
        <w:rPr>
          <w:position w:val="-24"/>
          <w:sz w:val="28"/>
          <w:szCs w:val="28"/>
        </w:rPr>
        <w:object w:dxaOrig="2020" w:dyaOrig="620">
          <v:shape id="_x0000_i1097" type="#_x0000_t75" style="width:135pt;height:41.25pt" o:ole="">
            <v:imagedata r:id="rId131" o:title=""/>
          </v:shape>
          <o:OLEObject Type="Embed" ProgID="Equation.3" ShapeID="_x0000_i1097" DrawAspect="Content" ObjectID="_1459012183" r:id="rId132"/>
        </w:object>
      </w:r>
      <w:r w:rsidR="00674CD6">
        <w:rPr>
          <w:sz w:val="28"/>
          <w:szCs w:val="28"/>
          <w:lang w:val="en-US"/>
        </w:rPr>
        <w:t xml:space="preserve"> </w:t>
      </w:r>
      <w:r w:rsidR="00674CD6">
        <w:rPr>
          <w:sz w:val="28"/>
          <w:szCs w:val="28"/>
        </w:rPr>
        <w:t>или 9</w:t>
      </w:r>
      <w:r w:rsidR="005C4BA4">
        <w:rPr>
          <w:sz w:val="28"/>
          <w:szCs w:val="28"/>
        </w:rPr>
        <w:t>3</w:t>
      </w:r>
      <w:r w:rsidR="00674CD6">
        <w:rPr>
          <w:sz w:val="28"/>
          <w:szCs w:val="28"/>
        </w:rPr>
        <w:t>,0%</w:t>
      </w:r>
    </w:p>
    <w:p w:rsidR="000A5DE7" w:rsidRDefault="000A5DE7" w:rsidP="00F57A03">
      <w:pPr>
        <w:spacing w:line="360" w:lineRule="auto"/>
        <w:ind w:firstLine="540"/>
        <w:jc w:val="both"/>
        <w:rPr>
          <w:i/>
          <w:sz w:val="28"/>
          <w:szCs w:val="28"/>
        </w:rPr>
      </w:pPr>
      <w:r>
        <w:rPr>
          <w:i/>
          <w:sz w:val="28"/>
          <w:szCs w:val="28"/>
        </w:rPr>
        <w:t>Индекс средней длительности пользования кредитом постоянного состава:</w:t>
      </w:r>
    </w:p>
    <w:p w:rsidR="0055028F" w:rsidRPr="005C4BA4" w:rsidRDefault="005C4BA4" w:rsidP="005C4BA4">
      <w:pPr>
        <w:spacing w:line="360" w:lineRule="auto"/>
        <w:ind w:firstLine="540"/>
        <w:jc w:val="both"/>
        <w:rPr>
          <w:b/>
          <w:i/>
          <w:sz w:val="28"/>
          <w:szCs w:val="28"/>
        </w:rPr>
      </w:pPr>
      <w:r w:rsidRPr="005C4BA4">
        <w:rPr>
          <w:position w:val="-12"/>
          <w:sz w:val="28"/>
          <w:szCs w:val="28"/>
        </w:rPr>
        <w:object w:dxaOrig="700" w:dyaOrig="360">
          <v:shape id="_x0000_i1098" type="#_x0000_t75" style="width:72.75pt;height:36pt" o:ole="">
            <v:imagedata r:id="rId133" o:title=""/>
          </v:shape>
          <o:OLEObject Type="Embed" ProgID="Equation.3" ShapeID="_x0000_i1098" DrawAspect="Content" ObjectID="_1459012184" r:id="rId134"/>
        </w:object>
      </w:r>
      <w:r>
        <w:rPr>
          <w:sz w:val="28"/>
          <w:szCs w:val="28"/>
        </w:rPr>
        <w:t>=</w:t>
      </w:r>
      <w:r w:rsidRPr="00FE5EB5">
        <w:rPr>
          <w:position w:val="-32"/>
          <w:sz w:val="28"/>
          <w:szCs w:val="28"/>
        </w:rPr>
        <w:object w:dxaOrig="1960" w:dyaOrig="760">
          <v:shape id="_x0000_i1099" type="#_x0000_t75" style="width:153.75pt;height:59.25pt" o:ole="">
            <v:imagedata r:id="rId135" o:title=""/>
          </v:shape>
          <o:OLEObject Type="Embed" ProgID="Equation.3" ShapeID="_x0000_i1099" DrawAspect="Content" ObjectID="_1459012185" r:id="rId136"/>
        </w:object>
      </w:r>
      <w:r>
        <w:rPr>
          <w:sz w:val="28"/>
          <w:szCs w:val="28"/>
        </w:rPr>
        <w:t>=</w:t>
      </w:r>
      <w:r w:rsidRPr="003D6977">
        <w:rPr>
          <w:position w:val="-24"/>
          <w:sz w:val="28"/>
          <w:szCs w:val="28"/>
        </w:rPr>
        <w:object w:dxaOrig="2020" w:dyaOrig="620">
          <v:shape id="_x0000_i1100" type="#_x0000_t75" style="width:135pt;height:41.25pt" o:ole="">
            <v:imagedata r:id="rId137" o:title=""/>
          </v:shape>
          <o:OLEObject Type="Embed" ProgID="Equation.3" ShapeID="_x0000_i1100" DrawAspect="Content" ObjectID="_1459012186" r:id="rId138"/>
        </w:object>
      </w:r>
      <w:r>
        <w:rPr>
          <w:sz w:val="28"/>
          <w:szCs w:val="28"/>
        </w:rPr>
        <w:t>или 95</w:t>
      </w:r>
      <w:r w:rsidR="000A5DE7">
        <w:rPr>
          <w:sz w:val="28"/>
          <w:szCs w:val="28"/>
        </w:rPr>
        <w:t>,</w:t>
      </w:r>
      <w:r>
        <w:rPr>
          <w:sz w:val="28"/>
          <w:szCs w:val="28"/>
        </w:rPr>
        <w:t>0</w:t>
      </w:r>
      <w:r w:rsidR="000A5DE7">
        <w:rPr>
          <w:sz w:val="28"/>
          <w:szCs w:val="28"/>
        </w:rPr>
        <w:t>%</w:t>
      </w:r>
    </w:p>
    <w:p w:rsidR="000A5DE7" w:rsidRDefault="000A5DE7" w:rsidP="0055028F">
      <w:pPr>
        <w:spacing w:line="360" w:lineRule="auto"/>
        <w:ind w:firstLine="540"/>
        <w:rPr>
          <w:i/>
          <w:sz w:val="28"/>
          <w:szCs w:val="28"/>
        </w:rPr>
      </w:pPr>
      <w:r>
        <w:rPr>
          <w:i/>
          <w:sz w:val="28"/>
          <w:szCs w:val="28"/>
        </w:rPr>
        <w:t>Индекс структурных сдвигов</w:t>
      </w:r>
      <w:r w:rsidR="005C4BA4">
        <w:rPr>
          <w:i/>
          <w:sz w:val="28"/>
          <w:szCs w:val="28"/>
        </w:rPr>
        <w:t>:</w:t>
      </w:r>
    </w:p>
    <w:p w:rsidR="0055028F" w:rsidRPr="005C4BA4" w:rsidRDefault="005C4BA4" w:rsidP="005C4BA4">
      <w:pPr>
        <w:spacing w:line="360" w:lineRule="auto"/>
        <w:ind w:firstLine="540"/>
        <w:rPr>
          <w:i/>
          <w:sz w:val="28"/>
          <w:szCs w:val="28"/>
        </w:rPr>
      </w:pPr>
      <w:r w:rsidRPr="005C4BA4">
        <w:rPr>
          <w:position w:val="-14"/>
          <w:sz w:val="28"/>
          <w:szCs w:val="28"/>
        </w:rPr>
        <w:object w:dxaOrig="540" w:dyaOrig="380">
          <v:shape id="_x0000_i1101" type="#_x0000_t75" style="width:56.25pt;height:38.25pt" o:ole="">
            <v:imagedata r:id="rId139" o:title=""/>
          </v:shape>
          <o:OLEObject Type="Embed" ProgID="Equation.3" ShapeID="_x0000_i1101" DrawAspect="Content" ObjectID="_1459012187" r:id="rId140"/>
        </w:object>
      </w:r>
      <w:r>
        <w:rPr>
          <w:sz w:val="28"/>
          <w:szCs w:val="28"/>
        </w:rPr>
        <w:t>=</w:t>
      </w:r>
      <w:r w:rsidRPr="00FE5EB5">
        <w:rPr>
          <w:position w:val="-32"/>
          <w:sz w:val="28"/>
          <w:szCs w:val="28"/>
        </w:rPr>
        <w:object w:dxaOrig="2000" w:dyaOrig="760">
          <v:shape id="_x0000_i1102" type="#_x0000_t75" style="width:156.75pt;height:59.25pt" o:ole="">
            <v:imagedata r:id="rId141" o:title=""/>
          </v:shape>
          <o:OLEObject Type="Embed" ProgID="Equation.3" ShapeID="_x0000_i1102" DrawAspect="Content" ObjectID="_1459012188" r:id="rId142"/>
        </w:object>
      </w:r>
      <w:r>
        <w:rPr>
          <w:sz w:val="28"/>
          <w:szCs w:val="28"/>
        </w:rPr>
        <w:t>=</w:t>
      </w:r>
      <w:r w:rsidRPr="003D6977">
        <w:rPr>
          <w:position w:val="-24"/>
          <w:sz w:val="28"/>
          <w:szCs w:val="28"/>
        </w:rPr>
        <w:object w:dxaOrig="2020" w:dyaOrig="620">
          <v:shape id="_x0000_i1103" type="#_x0000_t75" style="width:135pt;height:41.25pt" o:ole="">
            <v:imagedata r:id="rId143" o:title=""/>
          </v:shape>
          <o:OLEObject Type="Embed" ProgID="Equation.3" ShapeID="_x0000_i1103" DrawAspect="Content" ObjectID="_1459012189" r:id="rId144"/>
        </w:object>
      </w:r>
      <w:r w:rsidR="00F57A03">
        <w:rPr>
          <w:sz w:val="28"/>
          <w:szCs w:val="28"/>
        </w:rPr>
        <w:t xml:space="preserve"> или 98,</w:t>
      </w:r>
      <w:r>
        <w:rPr>
          <w:sz w:val="28"/>
          <w:szCs w:val="28"/>
        </w:rPr>
        <w:t>0</w:t>
      </w:r>
      <w:r w:rsidR="00F57A03">
        <w:rPr>
          <w:sz w:val="28"/>
          <w:szCs w:val="28"/>
        </w:rPr>
        <w:t>%</w:t>
      </w:r>
    </w:p>
    <w:p w:rsidR="000A5DE7" w:rsidRDefault="009D04AD" w:rsidP="000A5DE7">
      <w:pPr>
        <w:spacing w:line="360" w:lineRule="auto"/>
        <w:rPr>
          <w:sz w:val="28"/>
          <w:szCs w:val="28"/>
        </w:rPr>
      </w:pPr>
      <w:r w:rsidRPr="000A5DE7">
        <w:rPr>
          <w:position w:val="-14"/>
          <w:sz w:val="28"/>
          <w:szCs w:val="28"/>
        </w:rPr>
        <w:object w:dxaOrig="3720" w:dyaOrig="380">
          <v:shape id="_x0000_i1104" type="#_x0000_t75" style="width:303.75pt;height:30.75pt" o:ole="">
            <v:imagedata r:id="rId145" o:title=""/>
          </v:shape>
          <o:OLEObject Type="Embed" ProgID="Equation.3" ShapeID="_x0000_i1104" DrawAspect="Content" ObjectID="_1459012190" r:id="rId146"/>
        </w:object>
      </w:r>
      <w:r w:rsidR="000A5DE7">
        <w:rPr>
          <w:sz w:val="28"/>
          <w:szCs w:val="28"/>
        </w:rPr>
        <w:t xml:space="preserve"> или 93,0%</w:t>
      </w:r>
    </w:p>
    <w:p w:rsidR="00CB2D1C" w:rsidRDefault="00CB2D1C" w:rsidP="000A5DE7">
      <w:pPr>
        <w:spacing w:line="360" w:lineRule="auto"/>
        <w:rPr>
          <w:sz w:val="28"/>
          <w:szCs w:val="28"/>
        </w:rPr>
      </w:pPr>
    </w:p>
    <w:p w:rsidR="003611DB" w:rsidRDefault="0055028F" w:rsidP="00E22DE8">
      <w:pPr>
        <w:spacing w:line="360" w:lineRule="auto"/>
        <w:jc w:val="both"/>
        <w:rPr>
          <w:sz w:val="28"/>
          <w:szCs w:val="28"/>
        </w:rPr>
      </w:pPr>
      <w:r>
        <w:rPr>
          <w:sz w:val="28"/>
          <w:szCs w:val="28"/>
        </w:rPr>
        <w:t>2</w:t>
      </w:r>
      <w:r w:rsidR="001C6981">
        <w:rPr>
          <w:sz w:val="28"/>
          <w:szCs w:val="28"/>
        </w:rPr>
        <w:t>.</w:t>
      </w:r>
      <w:r>
        <w:rPr>
          <w:sz w:val="28"/>
          <w:szCs w:val="28"/>
        </w:rPr>
        <w:t xml:space="preserve"> </w:t>
      </w:r>
      <w:r w:rsidRPr="00CB2D1C">
        <w:rPr>
          <w:i/>
          <w:sz w:val="28"/>
          <w:szCs w:val="28"/>
        </w:rPr>
        <w:t>Абсолютное изменение средней длительности пользования кредитом</w:t>
      </w:r>
      <w:r>
        <w:rPr>
          <w:sz w:val="28"/>
          <w:szCs w:val="28"/>
        </w:rPr>
        <w:t xml:space="preserve"> </w:t>
      </w:r>
    </w:p>
    <w:p w:rsidR="0055028F" w:rsidRDefault="0055028F" w:rsidP="0055028F">
      <w:pPr>
        <w:spacing w:line="360" w:lineRule="auto"/>
        <w:rPr>
          <w:sz w:val="28"/>
          <w:szCs w:val="28"/>
        </w:rPr>
      </w:pPr>
      <w:r>
        <w:rPr>
          <w:sz w:val="28"/>
          <w:szCs w:val="28"/>
        </w:rPr>
        <w:t xml:space="preserve">а) </w:t>
      </w:r>
      <w:r w:rsidR="003611DB">
        <w:rPr>
          <w:sz w:val="28"/>
          <w:szCs w:val="28"/>
        </w:rPr>
        <w:t xml:space="preserve">за счет </w:t>
      </w:r>
      <w:r>
        <w:rPr>
          <w:sz w:val="28"/>
          <w:szCs w:val="28"/>
        </w:rPr>
        <w:t>изменения длительности пользования кредитом по отраслям:</w:t>
      </w:r>
    </w:p>
    <w:p w:rsidR="00E95E54" w:rsidRDefault="009D04AD" w:rsidP="0055028F">
      <w:pPr>
        <w:spacing w:line="360" w:lineRule="auto"/>
        <w:rPr>
          <w:sz w:val="28"/>
          <w:szCs w:val="28"/>
        </w:rPr>
      </w:pPr>
      <w:r w:rsidRPr="003611DB">
        <w:rPr>
          <w:position w:val="-6"/>
          <w:sz w:val="28"/>
          <w:szCs w:val="28"/>
        </w:rPr>
        <w:object w:dxaOrig="360" w:dyaOrig="320">
          <v:shape id="_x0000_i1105" type="#_x0000_t75" style="width:37.5pt;height:32.25pt" o:ole="">
            <v:imagedata r:id="rId147" o:title=""/>
          </v:shape>
          <o:OLEObject Type="Embed" ProgID="Equation.3" ShapeID="_x0000_i1105" DrawAspect="Content" ObjectID="_1459012191" r:id="rId148"/>
        </w:object>
      </w:r>
      <w:r w:rsidR="003611DB">
        <w:rPr>
          <w:sz w:val="28"/>
          <w:szCs w:val="28"/>
        </w:rPr>
        <w:t xml:space="preserve"> </w:t>
      </w:r>
      <w:r w:rsidR="0055028F" w:rsidRPr="000C7018">
        <w:rPr>
          <w:sz w:val="28"/>
          <w:szCs w:val="28"/>
        </w:rPr>
        <w:t xml:space="preserve">= </w:t>
      </w:r>
      <w:r w:rsidRPr="00CB2D1C">
        <w:rPr>
          <w:position w:val="-12"/>
          <w:sz w:val="28"/>
          <w:szCs w:val="28"/>
        </w:rPr>
        <w:object w:dxaOrig="580" w:dyaOrig="360">
          <v:shape id="_x0000_i1106" type="#_x0000_t75" style="width:54.75pt;height:33.75pt" o:ole="">
            <v:imagedata r:id="rId149" o:title=""/>
          </v:shape>
          <o:OLEObject Type="Embed" ProgID="Equation.3" ShapeID="_x0000_i1106" DrawAspect="Content" ObjectID="_1459012192" r:id="rId150"/>
        </w:object>
      </w:r>
      <w:r w:rsidR="0055028F" w:rsidRPr="000C7018">
        <w:rPr>
          <w:sz w:val="28"/>
          <w:szCs w:val="28"/>
        </w:rPr>
        <w:t>= 15</w:t>
      </w:r>
      <w:r w:rsidR="0055028F">
        <w:rPr>
          <w:sz w:val="28"/>
          <w:szCs w:val="28"/>
        </w:rPr>
        <w:t>,75-16,</w:t>
      </w:r>
      <w:r w:rsidR="0055028F" w:rsidRPr="001C6981">
        <w:rPr>
          <w:sz w:val="28"/>
          <w:szCs w:val="28"/>
        </w:rPr>
        <w:t>65</w:t>
      </w:r>
      <w:r w:rsidR="00E95E54">
        <w:rPr>
          <w:sz w:val="28"/>
          <w:szCs w:val="28"/>
        </w:rPr>
        <w:t xml:space="preserve"> = - </w:t>
      </w:r>
      <w:r w:rsidR="0055028F" w:rsidRPr="001C6981">
        <w:rPr>
          <w:sz w:val="28"/>
          <w:szCs w:val="28"/>
        </w:rPr>
        <w:t>0,9</w:t>
      </w:r>
      <w:r w:rsidR="00CB2D1C">
        <w:rPr>
          <w:sz w:val="28"/>
          <w:szCs w:val="28"/>
        </w:rPr>
        <w:t xml:space="preserve"> дня</w:t>
      </w:r>
    </w:p>
    <w:p w:rsidR="0055028F" w:rsidRDefault="0055028F" w:rsidP="0055028F">
      <w:pPr>
        <w:spacing w:line="360" w:lineRule="auto"/>
        <w:rPr>
          <w:sz w:val="28"/>
          <w:szCs w:val="28"/>
        </w:rPr>
      </w:pPr>
      <w:r>
        <w:rPr>
          <w:sz w:val="28"/>
          <w:szCs w:val="28"/>
        </w:rPr>
        <w:t xml:space="preserve">б) </w:t>
      </w:r>
      <w:r w:rsidR="003611DB">
        <w:rPr>
          <w:sz w:val="28"/>
          <w:szCs w:val="28"/>
        </w:rPr>
        <w:t>за счет и</w:t>
      </w:r>
      <w:r>
        <w:rPr>
          <w:sz w:val="28"/>
          <w:szCs w:val="28"/>
        </w:rPr>
        <w:t>зме</w:t>
      </w:r>
      <w:r w:rsidR="003611DB">
        <w:rPr>
          <w:sz w:val="28"/>
          <w:szCs w:val="28"/>
        </w:rPr>
        <w:t>нения</w:t>
      </w:r>
      <w:r>
        <w:rPr>
          <w:sz w:val="28"/>
          <w:szCs w:val="28"/>
        </w:rPr>
        <w:t xml:space="preserve"> структуры одно</w:t>
      </w:r>
      <w:r w:rsidR="003611DB">
        <w:rPr>
          <w:sz w:val="28"/>
          <w:szCs w:val="28"/>
        </w:rPr>
        <w:t>днев</w:t>
      </w:r>
      <w:r>
        <w:rPr>
          <w:sz w:val="28"/>
          <w:szCs w:val="28"/>
        </w:rPr>
        <w:t>ного кредита:</w:t>
      </w:r>
    </w:p>
    <w:p w:rsidR="00CB2D1C" w:rsidRDefault="009D04AD" w:rsidP="0055028F">
      <w:pPr>
        <w:spacing w:line="360" w:lineRule="auto"/>
        <w:rPr>
          <w:sz w:val="28"/>
          <w:szCs w:val="28"/>
        </w:rPr>
      </w:pPr>
      <w:r w:rsidRPr="00CB2D1C">
        <w:rPr>
          <w:position w:val="-12"/>
          <w:sz w:val="28"/>
          <w:szCs w:val="28"/>
        </w:rPr>
        <w:object w:dxaOrig="3580" w:dyaOrig="380">
          <v:shape id="_x0000_i1107" type="#_x0000_t75" style="width:237pt;height:24.75pt" o:ole="">
            <v:imagedata r:id="rId151" o:title=""/>
          </v:shape>
          <o:OLEObject Type="Embed" ProgID="Equation.3" ShapeID="_x0000_i1107" DrawAspect="Content" ObjectID="_1459012193" r:id="rId152"/>
        </w:object>
      </w:r>
      <w:r w:rsidR="00CB2D1C">
        <w:rPr>
          <w:sz w:val="28"/>
          <w:szCs w:val="28"/>
        </w:rPr>
        <w:t>дня</w:t>
      </w:r>
    </w:p>
    <w:p w:rsidR="005E38DD" w:rsidRDefault="005E38DD" w:rsidP="005E38DD">
      <w:pPr>
        <w:spacing w:line="360" w:lineRule="auto"/>
        <w:jc w:val="both"/>
        <w:rPr>
          <w:sz w:val="28"/>
          <w:szCs w:val="28"/>
        </w:rPr>
      </w:pPr>
      <w:r w:rsidRPr="00CB2D1C">
        <w:rPr>
          <w:position w:val="-10"/>
          <w:sz w:val="28"/>
          <w:szCs w:val="28"/>
        </w:rPr>
        <w:object w:dxaOrig="3940" w:dyaOrig="360">
          <v:shape id="_x0000_i1108" type="#_x0000_t75" style="width:296.25pt;height:27pt" o:ole="">
            <v:imagedata r:id="rId153" o:title=""/>
          </v:shape>
          <o:OLEObject Type="Embed" ProgID="Equation.3" ShapeID="_x0000_i1108" DrawAspect="Content" ObjectID="_1459012194" r:id="rId154"/>
        </w:object>
      </w:r>
      <w:r>
        <w:rPr>
          <w:sz w:val="28"/>
          <w:szCs w:val="28"/>
        </w:rPr>
        <w:t xml:space="preserve"> дня</w:t>
      </w:r>
    </w:p>
    <w:p w:rsidR="0055028F" w:rsidRPr="000C7018" w:rsidRDefault="0055028F" w:rsidP="0055028F">
      <w:pPr>
        <w:spacing w:line="360" w:lineRule="auto"/>
        <w:jc w:val="both"/>
        <w:rPr>
          <w:sz w:val="28"/>
          <w:szCs w:val="28"/>
        </w:rPr>
      </w:pPr>
      <w:r w:rsidRPr="00CB2D1C">
        <w:rPr>
          <w:b/>
          <w:sz w:val="28"/>
          <w:szCs w:val="28"/>
        </w:rPr>
        <w:t xml:space="preserve">Вывод: </w:t>
      </w:r>
      <w:r w:rsidR="009A0B8E" w:rsidRPr="009A0B8E">
        <w:rPr>
          <w:sz w:val="28"/>
          <w:szCs w:val="28"/>
        </w:rPr>
        <w:t xml:space="preserve">Таким образом, </w:t>
      </w:r>
      <w:r w:rsidR="00CB2D1C">
        <w:rPr>
          <w:sz w:val="28"/>
          <w:szCs w:val="28"/>
        </w:rPr>
        <w:t>с</w:t>
      </w:r>
      <w:r>
        <w:rPr>
          <w:sz w:val="28"/>
          <w:szCs w:val="28"/>
        </w:rPr>
        <w:t>редняя длительность пользования кредитом</w:t>
      </w:r>
      <w:r w:rsidR="009A0B8E">
        <w:rPr>
          <w:sz w:val="28"/>
          <w:szCs w:val="28"/>
        </w:rPr>
        <w:t xml:space="preserve"> уменьшилась в отчетном периоде по сравнению с базисным </w:t>
      </w:r>
      <w:r>
        <w:rPr>
          <w:sz w:val="28"/>
          <w:szCs w:val="28"/>
        </w:rPr>
        <w:t>на 7%</w:t>
      </w:r>
      <w:r w:rsidR="009A0B8E">
        <w:rPr>
          <w:sz w:val="28"/>
          <w:szCs w:val="28"/>
        </w:rPr>
        <w:t>(93-100)</w:t>
      </w:r>
      <w:r w:rsidR="00E95E54">
        <w:rPr>
          <w:sz w:val="28"/>
          <w:szCs w:val="28"/>
        </w:rPr>
        <w:t xml:space="preserve">,что составило в абсолютном выражении </w:t>
      </w:r>
      <w:r>
        <w:rPr>
          <w:sz w:val="28"/>
          <w:szCs w:val="28"/>
        </w:rPr>
        <w:t>1,19 дня</w:t>
      </w:r>
      <w:r w:rsidR="00E95E54">
        <w:rPr>
          <w:sz w:val="28"/>
          <w:szCs w:val="28"/>
        </w:rPr>
        <w:t>. Это изменения было обусловлено сокращением длительности пользования ссудами в отдельных отраслях на</w:t>
      </w:r>
      <w:r>
        <w:rPr>
          <w:sz w:val="28"/>
          <w:szCs w:val="28"/>
        </w:rPr>
        <w:t xml:space="preserve"> 5,%</w:t>
      </w:r>
      <w:r w:rsidR="00E95E54">
        <w:rPr>
          <w:sz w:val="28"/>
          <w:szCs w:val="28"/>
        </w:rPr>
        <w:t>(95-100), или на 0,9 дня, и структурными сдвигами в однодневном обороте по погашению, вызвавшими спад средней длительности пользования ссудами</w:t>
      </w:r>
      <w:r w:rsidR="00F57A03">
        <w:rPr>
          <w:sz w:val="28"/>
          <w:szCs w:val="28"/>
        </w:rPr>
        <w:t xml:space="preserve"> </w:t>
      </w:r>
      <w:r w:rsidR="00E95E54">
        <w:rPr>
          <w:sz w:val="28"/>
          <w:szCs w:val="28"/>
        </w:rPr>
        <w:t>на 2</w:t>
      </w:r>
      <w:r>
        <w:rPr>
          <w:sz w:val="28"/>
          <w:szCs w:val="28"/>
        </w:rPr>
        <w:t>% или на 0,29 дня.</w:t>
      </w:r>
    </w:p>
    <w:p w:rsidR="005A580B" w:rsidRPr="001C6981" w:rsidRDefault="009754CA" w:rsidP="007D47DA">
      <w:pPr>
        <w:pStyle w:val="1"/>
      </w:pPr>
      <w:r>
        <w:br w:type="page"/>
      </w:r>
      <w:bookmarkStart w:id="5" w:name="_Toc189276136"/>
      <w:r w:rsidR="005A580B" w:rsidRPr="001C6981">
        <w:t>Заключение.</w:t>
      </w:r>
      <w:bookmarkEnd w:id="5"/>
    </w:p>
    <w:p w:rsidR="005A580B" w:rsidRDefault="005A580B" w:rsidP="005A580B">
      <w:pPr>
        <w:jc w:val="center"/>
        <w:rPr>
          <w:b/>
          <w:sz w:val="28"/>
          <w:szCs w:val="28"/>
        </w:rPr>
      </w:pPr>
    </w:p>
    <w:p w:rsidR="005A580B" w:rsidRDefault="005A580B" w:rsidP="005A580B">
      <w:pPr>
        <w:spacing w:line="360" w:lineRule="auto"/>
        <w:ind w:firstLine="540"/>
        <w:jc w:val="both"/>
        <w:rPr>
          <w:sz w:val="28"/>
          <w:szCs w:val="28"/>
        </w:rPr>
      </w:pPr>
      <w:r>
        <w:rPr>
          <w:sz w:val="28"/>
          <w:szCs w:val="28"/>
        </w:rPr>
        <w:t>В современной рыночной экономике деятельность коммерческих банков 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p>
    <w:p w:rsidR="007909A9" w:rsidRDefault="007909A9" w:rsidP="007909A9">
      <w:pPr>
        <w:shd w:val="clear" w:color="auto" w:fill="FFFFFF"/>
        <w:spacing w:line="360" w:lineRule="auto"/>
        <w:ind w:firstLine="851"/>
        <w:jc w:val="both"/>
        <w:rPr>
          <w:color w:val="000000"/>
          <w:spacing w:val="-3"/>
          <w:sz w:val="28"/>
          <w:szCs w:val="28"/>
        </w:rPr>
      </w:pPr>
      <w:r>
        <w:rPr>
          <w:color w:val="000000"/>
          <w:spacing w:val="-3"/>
          <w:sz w:val="28"/>
          <w:szCs w:val="28"/>
        </w:rPr>
        <w:t>В результате выполнения курсовой работы поставленная цель была достигнута, т.е. был собран теоретический материал по данной теме, который использовался при выполнении практических заданий.</w:t>
      </w:r>
    </w:p>
    <w:p w:rsidR="005A580B" w:rsidRDefault="005A580B" w:rsidP="005A580B">
      <w:pPr>
        <w:spacing w:line="360" w:lineRule="auto"/>
        <w:ind w:firstLine="540"/>
        <w:jc w:val="both"/>
        <w:rPr>
          <w:sz w:val="28"/>
          <w:szCs w:val="28"/>
        </w:rPr>
      </w:pPr>
      <w:r>
        <w:rPr>
          <w:sz w:val="28"/>
          <w:szCs w:val="28"/>
        </w:rPr>
        <w:t>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денежного капитала. Банковский механизм распределения и перераспределения капитала по сферам и отраслям позволяет развивать хозяйство в зависимости от объективных потребностей производства и содействует структурной перестройке экономики.</w:t>
      </w:r>
      <w:r w:rsidR="00D064BC">
        <w:rPr>
          <w:sz w:val="28"/>
          <w:szCs w:val="28"/>
        </w:rPr>
        <w:t xml:space="preserve"> Кредит опосредствует в стоимостной форме движение материальных ценностей в процессе производства, распределения, потребления и обмена, так как он предстовляет систему экономических отношений по мобилизации временно свободных в экономике денежных средств и использованию их на нужды воспроизводства.</w:t>
      </w:r>
    </w:p>
    <w:p w:rsidR="005A580B" w:rsidRDefault="005A580B" w:rsidP="005A580B">
      <w:pPr>
        <w:ind w:firstLine="540"/>
        <w:jc w:val="center"/>
        <w:rPr>
          <w:b/>
          <w:sz w:val="28"/>
          <w:szCs w:val="28"/>
        </w:rPr>
      </w:pPr>
    </w:p>
    <w:p w:rsidR="005A580B" w:rsidRDefault="009C5D95" w:rsidP="005A580B">
      <w:pPr>
        <w:ind w:firstLine="540"/>
        <w:jc w:val="center"/>
        <w:rPr>
          <w:b/>
          <w:sz w:val="28"/>
          <w:szCs w:val="28"/>
        </w:rPr>
      </w:pPr>
      <w:r>
        <w:rPr>
          <w:b/>
          <w:sz w:val="28"/>
          <w:szCs w:val="28"/>
        </w:rPr>
        <w:br w:type="page"/>
      </w:r>
    </w:p>
    <w:p w:rsidR="005A580B" w:rsidRPr="0091085B" w:rsidRDefault="005A580B" w:rsidP="003973C9">
      <w:pPr>
        <w:pStyle w:val="1"/>
      </w:pPr>
      <w:bookmarkStart w:id="6" w:name="_Toc189276137"/>
      <w:r w:rsidRPr="0091085B">
        <w:t>Список литературы</w:t>
      </w:r>
      <w:bookmarkEnd w:id="6"/>
    </w:p>
    <w:p w:rsidR="005A580B" w:rsidRDefault="005A580B" w:rsidP="005A580B">
      <w:pPr>
        <w:spacing w:line="360" w:lineRule="auto"/>
        <w:jc w:val="center"/>
        <w:rPr>
          <w:sz w:val="28"/>
          <w:szCs w:val="28"/>
        </w:rPr>
      </w:pPr>
    </w:p>
    <w:p w:rsidR="005A580B" w:rsidRDefault="00A0490B" w:rsidP="00BC7362">
      <w:pPr>
        <w:numPr>
          <w:ilvl w:val="0"/>
          <w:numId w:val="30"/>
        </w:numPr>
        <w:spacing w:line="360" w:lineRule="auto"/>
        <w:jc w:val="both"/>
        <w:rPr>
          <w:sz w:val="28"/>
          <w:szCs w:val="28"/>
        </w:rPr>
      </w:pPr>
      <w:r>
        <w:rPr>
          <w:sz w:val="28"/>
          <w:szCs w:val="28"/>
        </w:rPr>
        <w:t xml:space="preserve">Статистика: Учеб. пособие для вузов. </w:t>
      </w:r>
      <w:r w:rsidR="0091085B">
        <w:rPr>
          <w:sz w:val="28"/>
          <w:szCs w:val="28"/>
        </w:rPr>
        <w:t xml:space="preserve">/ Под ред. Гусарова В.М. </w:t>
      </w:r>
      <w:r>
        <w:rPr>
          <w:sz w:val="28"/>
          <w:szCs w:val="28"/>
        </w:rPr>
        <w:t>– М.: ЮНИТИ-ДАНА, 2002. – 463 с.</w:t>
      </w:r>
    </w:p>
    <w:p w:rsidR="005A580B" w:rsidRDefault="009C5D95" w:rsidP="009C5D95">
      <w:pPr>
        <w:numPr>
          <w:ilvl w:val="0"/>
          <w:numId w:val="30"/>
        </w:numPr>
        <w:spacing w:line="360" w:lineRule="auto"/>
        <w:jc w:val="both"/>
        <w:rPr>
          <w:sz w:val="28"/>
          <w:szCs w:val="28"/>
        </w:rPr>
      </w:pPr>
      <w:r w:rsidRPr="00BC7362">
        <w:rPr>
          <w:sz w:val="28"/>
          <w:szCs w:val="28"/>
        </w:rPr>
        <w:t xml:space="preserve"> </w:t>
      </w:r>
      <w:r w:rsidR="005A580B" w:rsidRPr="00BC7362">
        <w:rPr>
          <w:sz w:val="28"/>
          <w:szCs w:val="28"/>
        </w:rPr>
        <w:t>Общая теория статистики: Статистическая методология в изучении ком</w:t>
      </w:r>
      <w:r w:rsidRPr="00BC7362">
        <w:rPr>
          <w:sz w:val="28"/>
          <w:szCs w:val="28"/>
        </w:rPr>
        <w:t>м</w:t>
      </w:r>
      <w:r w:rsidR="005A580B" w:rsidRPr="00BC7362">
        <w:rPr>
          <w:sz w:val="28"/>
          <w:szCs w:val="28"/>
        </w:rPr>
        <w:t>ерческой деятельности: Учебник</w:t>
      </w:r>
      <w:r w:rsidR="00A0490B" w:rsidRPr="00BC7362">
        <w:rPr>
          <w:sz w:val="28"/>
          <w:szCs w:val="28"/>
        </w:rPr>
        <w:t xml:space="preserve"> </w:t>
      </w:r>
      <w:r w:rsidR="005A580B" w:rsidRPr="00BC7362">
        <w:rPr>
          <w:sz w:val="28"/>
          <w:szCs w:val="28"/>
        </w:rPr>
        <w:t>/ Под ред. О.Э. Башиной, А.А.</w:t>
      </w:r>
      <w:r w:rsidR="00A0490B" w:rsidRPr="00BC7362">
        <w:rPr>
          <w:sz w:val="28"/>
          <w:szCs w:val="28"/>
        </w:rPr>
        <w:t xml:space="preserve"> </w:t>
      </w:r>
      <w:r w:rsidR="005A580B" w:rsidRPr="00BC7362">
        <w:rPr>
          <w:sz w:val="28"/>
          <w:szCs w:val="28"/>
        </w:rPr>
        <w:t xml:space="preserve">Спирина. – М.: </w:t>
      </w:r>
      <w:r w:rsidRPr="00BC7362">
        <w:rPr>
          <w:sz w:val="28"/>
          <w:szCs w:val="28"/>
        </w:rPr>
        <w:t>Ф</w:t>
      </w:r>
      <w:r w:rsidR="005A580B" w:rsidRPr="00BC7362">
        <w:rPr>
          <w:sz w:val="28"/>
          <w:szCs w:val="28"/>
        </w:rPr>
        <w:t>инансы и статистика,</w:t>
      </w:r>
      <w:r w:rsidR="00A0490B" w:rsidRPr="00BC7362">
        <w:rPr>
          <w:sz w:val="28"/>
          <w:szCs w:val="28"/>
        </w:rPr>
        <w:t xml:space="preserve"> </w:t>
      </w:r>
      <w:r w:rsidR="005A580B" w:rsidRPr="00BC7362">
        <w:rPr>
          <w:sz w:val="28"/>
          <w:szCs w:val="28"/>
        </w:rPr>
        <w:t>2005</w:t>
      </w:r>
    </w:p>
    <w:p w:rsidR="00E569D5" w:rsidRPr="00BC7362" w:rsidRDefault="00E569D5" w:rsidP="009C5D95">
      <w:pPr>
        <w:numPr>
          <w:ilvl w:val="0"/>
          <w:numId w:val="30"/>
        </w:numPr>
        <w:spacing w:line="360" w:lineRule="auto"/>
        <w:jc w:val="both"/>
        <w:rPr>
          <w:sz w:val="28"/>
          <w:szCs w:val="28"/>
        </w:rPr>
      </w:pPr>
      <w:r w:rsidRPr="00BC7362">
        <w:rPr>
          <w:sz w:val="28"/>
          <w:szCs w:val="28"/>
        </w:rPr>
        <w:t xml:space="preserve"> </w:t>
      </w:r>
      <w:hyperlink r:id="rId155" w:history="1">
        <w:r w:rsidR="00BC7362" w:rsidRPr="000F0CBB">
          <w:rPr>
            <w:rStyle w:val="ab"/>
          </w:rPr>
          <w:t>http://www.gks.ru</w:t>
        </w:r>
      </w:hyperlink>
      <w:r w:rsidR="00BC7362">
        <w:t>.</w:t>
      </w:r>
    </w:p>
    <w:p w:rsidR="00BC7362" w:rsidRDefault="00BC7362" w:rsidP="00BC7362">
      <w:pPr>
        <w:numPr>
          <w:ilvl w:val="0"/>
          <w:numId w:val="30"/>
        </w:numPr>
        <w:spacing w:line="360" w:lineRule="auto"/>
        <w:jc w:val="both"/>
        <w:rPr>
          <w:sz w:val="28"/>
          <w:szCs w:val="28"/>
        </w:rPr>
      </w:pPr>
      <w:r w:rsidRPr="00BC7362">
        <w:rPr>
          <w:sz w:val="28"/>
          <w:szCs w:val="28"/>
        </w:rPr>
        <w:t>Общая теория статистики: Статистическая методология в изучении коммерческой деятельности: Учебник / Под ред. О.Э. Башиной, А.А. Спирина. – М.: Финансы и статистика, 2005.</w:t>
      </w:r>
    </w:p>
    <w:p w:rsidR="00BC7362" w:rsidRDefault="00BC7362" w:rsidP="00BC7362">
      <w:pPr>
        <w:numPr>
          <w:ilvl w:val="0"/>
          <w:numId w:val="30"/>
        </w:numPr>
        <w:spacing w:line="360" w:lineRule="auto"/>
        <w:jc w:val="both"/>
        <w:rPr>
          <w:sz w:val="28"/>
          <w:szCs w:val="28"/>
        </w:rPr>
      </w:pPr>
      <w:r w:rsidRPr="00BC7362">
        <w:rPr>
          <w:spacing w:val="-10"/>
          <w:sz w:val="28"/>
          <w:szCs w:val="28"/>
        </w:rPr>
        <w:t>Деньги. Кредит. Банки: Учебник для вузов/Е.Ф. Жуков, Л.М.</w:t>
      </w:r>
      <w:r w:rsidRPr="00BC7362">
        <w:rPr>
          <w:sz w:val="28"/>
          <w:szCs w:val="28"/>
        </w:rPr>
        <w:t xml:space="preserve"> Максимова</w:t>
      </w:r>
    </w:p>
    <w:p w:rsidR="00BC7362" w:rsidRDefault="00BC7362" w:rsidP="00BC7362">
      <w:pPr>
        <w:numPr>
          <w:ilvl w:val="0"/>
          <w:numId w:val="30"/>
        </w:numPr>
        <w:spacing w:line="360" w:lineRule="auto"/>
        <w:jc w:val="both"/>
        <w:rPr>
          <w:sz w:val="28"/>
          <w:szCs w:val="28"/>
        </w:rPr>
      </w:pPr>
      <w:r w:rsidRPr="00BC7362">
        <w:rPr>
          <w:sz w:val="28"/>
          <w:szCs w:val="28"/>
        </w:rPr>
        <w:t>Статистика финансов: под. Ред. Профессора В.Н. Слина. Москва 2000г. -816с.</w:t>
      </w:r>
    </w:p>
    <w:p w:rsidR="00BC7362" w:rsidRPr="00BC7362" w:rsidRDefault="00BC7362" w:rsidP="00BC7362">
      <w:pPr>
        <w:numPr>
          <w:ilvl w:val="0"/>
          <w:numId w:val="30"/>
        </w:numPr>
        <w:spacing w:line="360" w:lineRule="auto"/>
        <w:jc w:val="both"/>
        <w:rPr>
          <w:sz w:val="28"/>
          <w:szCs w:val="28"/>
        </w:rPr>
      </w:pPr>
      <w:r w:rsidRPr="00BC7362">
        <w:rPr>
          <w:sz w:val="28"/>
          <w:szCs w:val="28"/>
        </w:rPr>
        <w:t xml:space="preserve">Финансовая статистика Учебное пособие Т.В. Тимофеева, Е.Р. Мендыбаева. Под Ред. Т.в. Тимовеева М.: Финансы и статистика 2006-480 с. </w:t>
      </w:r>
    </w:p>
    <w:p w:rsidR="00BC7362" w:rsidRDefault="00BC7362" w:rsidP="009C5D95">
      <w:pPr>
        <w:spacing w:line="360" w:lineRule="auto"/>
        <w:jc w:val="both"/>
      </w:pPr>
    </w:p>
    <w:p w:rsidR="00BC7362" w:rsidRPr="008A3183" w:rsidRDefault="00BC7362" w:rsidP="009C5D95">
      <w:pPr>
        <w:spacing w:line="360" w:lineRule="auto"/>
        <w:jc w:val="both"/>
        <w:rPr>
          <w:sz w:val="28"/>
          <w:szCs w:val="28"/>
        </w:rPr>
      </w:pPr>
    </w:p>
    <w:p w:rsidR="005A580B" w:rsidRDefault="005A580B" w:rsidP="005A580B"/>
    <w:p w:rsidR="005A580B" w:rsidRPr="00BE1DDC" w:rsidRDefault="005A580B" w:rsidP="008D4CB5">
      <w:pPr>
        <w:spacing w:line="360" w:lineRule="auto"/>
        <w:ind w:firstLine="720"/>
        <w:rPr>
          <w:sz w:val="28"/>
          <w:szCs w:val="28"/>
        </w:rPr>
      </w:pPr>
      <w:bookmarkStart w:id="7" w:name="_GoBack"/>
      <w:bookmarkEnd w:id="7"/>
    </w:p>
    <w:sectPr w:rsidR="005A580B" w:rsidRPr="00BE1DDC" w:rsidSect="007D47DA">
      <w:footerReference w:type="even" r:id="rId156"/>
      <w:footerReference w:type="default" r:id="rId157"/>
      <w:pgSz w:w="11906" w:h="16838"/>
      <w:pgMar w:top="851" w:right="991" w:bottom="851" w:left="1276" w:header="708" w:footer="403"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DE" w:rsidRDefault="007559DE">
      <w:r>
        <w:separator/>
      </w:r>
    </w:p>
  </w:endnote>
  <w:endnote w:type="continuationSeparator" w:id="0">
    <w:p w:rsidR="007559DE" w:rsidRDefault="0075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C6" w:rsidRDefault="00AB18C6" w:rsidP="002200D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B18C6" w:rsidRDefault="00AB18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C6" w:rsidRDefault="00AB18C6" w:rsidP="002200D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75F2">
      <w:rPr>
        <w:rStyle w:val="a9"/>
        <w:noProof/>
      </w:rPr>
      <w:t>3</w:t>
    </w:r>
    <w:r>
      <w:rPr>
        <w:rStyle w:val="a9"/>
      </w:rPr>
      <w:fldChar w:fldCharType="end"/>
    </w:r>
  </w:p>
  <w:p w:rsidR="00AB18C6" w:rsidRDefault="00AB18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DE" w:rsidRDefault="007559DE">
      <w:r>
        <w:separator/>
      </w:r>
    </w:p>
  </w:footnote>
  <w:footnote w:type="continuationSeparator" w:id="0">
    <w:p w:rsidR="007559DE" w:rsidRDefault="0075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7" type="#_x0000_t75" alt="http://www.hi-edu.ru/e-books/xbook096/files/v_096_p29.gif" style="width:15pt;height:16.5pt;visibility:visible" o:bullet="t">
        <v:imagedata r:id="rId1" o:title="v_096_p29"/>
      </v:shape>
    </w:pict>
  </w:numPicBullet>
  <w:abstractNum w:abstractNumId="0">
    <w:nsid w:val="FFFFFFFE"/>
    <w:multiLevelType w:val="singleLevel"/>
    <w:tmpl w:val="8152B8AE"/>
    <w:lvl w:ilvl="0">
      <w:numFmt w:val="bullet"/>
      <w:lvlText w:val="*"/>
      <w:lvlJc w:val="left"/>
    </w:lvl>
  </w:abstractNum>
  <w:abstractNum w:abstractNumId="1">
    <w:nsid w:val="07A86E97"/>
    <w:multiLevelType w:val="hybridMultilevel"/>
    <w:tmpl w:val="A7167A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8914C3E"/>
    <w:multiLevelType w:val="hybridMultilevel"/>
    <w:tmpl w:val="3C3EA538"/>
    <w:lvl w:ilvl="0" w:tplc="F2E2609E">
      <w:start w:val="1"/>
      <w:numFmt w:val="decimal"/>
      <w:lvlText w:val="%1."/>
      <w:lvlJc w:val="right"/>
      <w:pPr>
        <w:tabs>
          <w:tab w:val="num" w:pos="510"/>
        </w:tabs>
        <w:ind w:left="510" w:hanging="1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0117A4"/>
    <w:multiLevelType w:val="hybridMultilevel"/>
    <w:tmpl w:val="39667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616370"/>
    <w:multiLevelType w:val="hybridMultilevel"/>
    <w:tmpl w:val="27E621F4"/>
    <w:lvl w:ilvl="0" w:tplc="4F26B66E">
      <w:start w:val="1"/>
      <w:numFmt w:val="decimal"/>
      <w:lvlText w:val="%1."/>
      <w:lvlJc w:val="left"/>
      <w:pPr>
        <w:ind w:left="1515" w:hanging="360"/>
      </w:pPr>
      <w:rPr>
        <w:rFonts w:hint="default"/>
        <w:sz w:val="28"/>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1A5C7578"/>
    <w:multiLevelType w:val="hybridMultilevel"/>
    <w:tmpl w:val="99F28720"/>
    <w:lvl w:ilvl="0" w:tplc="0464E92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42D79C9"/>
    <w:multiLevelType w:val="hybridMultilevel"/>
    <w:tmpl w:val="F850A5D0"/>
    <w:lvl w:ilvl="0" w:tplc="0464E92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6FF3D32"/>
    <w:multiLevelType w:val="hybridMultilevel"/>
    <w:tmpl w:val="9670E9D8"/>
    <w:lvl w:ilvl="0" w:tplc="0419000F">
      <w:start w:val="1"/>
      <w:numFmt w:val="decimal"/>
      <w:lvlText w:val="%1."/>
      <w:lvlJc w:val="left"/>
      <w:pPr>
        <w:tabs>
          <w:tab w:val="num" w:pos="720"/>
        </w:tabs>
        <w:ind w:left="720" w:hanging="360"/>
      </w:pPr>
    </w:lvl>
    <w:lvl w:ilvl="1" w:tplc="3E6C26CC">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9E3DAD"/>
    <w:multiLevelType w:val="multilevel"/>
    <w:tmpl w:val="58C8752E"/>
    <w:lvl w:ilvl="0">
      <w:start w:val="1"/>
      <w:numFmt w:val="decimal"/>
      <w:lvlText w:val="%1."/>
      <w:lvlJc w:val="left"/>
      <w:pPr>
        <w:ind w:left="450" w:hanging="450"/>
      </w:pPr>
      <w:rPr>
        <w:rFonts w:hint="default"/>
        <w:b/>
      </w:rPr>
    </w:lvl>
    <w:lvl w:ilvl="1">
      <w:start w:val="2"/>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06E2BF4"/>
    <w:multiLevelType w:val="multilevel"/>
    <w:tmpl w:val="02CCA4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337DC5"/>
    <w:multiLevelType w:val="multilevel"/>
    <w:tmpl w:val="7874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CA3025"/>
    <w:multiLevelType w:val="singleLevel"/>
    <w:tmpl w:val="737E1032"/>
    <w:lvl w:ilvl="0">
      <w:start w:val="3"/>
      <w:numFmt w:val="decimal"/>
      <w:lvlText w:val="%1."/>
      <w:legacy w:legacy="1" w:legacySpace="0" w:legacyIndent="216"/>
      <w:lvlJc w:val="left"/>
      <w:rPr>
        <w:rFonts w:ascii="Times New Roman" w:hAnsi="Times New Roman" w:cs="Times New Roman" w:hint="default"/>
      </w:rPr>
    </w:lvl>
  </w:abstractNum>
  <w:abstractNum w:abstractNumId="12">
    <w:nsid w:val="32F52F7E"/>
    <w:multiLevelType w:val="multilevel"/>
    <w:tmpl w:val="80E2F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690A30"/>
    <w:multiLevelType w:val="hybridMultilevel"/>
    <w:tmpl w:val="0C44D8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DA6215"/>
    <w:multiLevelType w:val="hybridMultilevel"/>
    <w:tmpl w:val="FB3E4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B46E07"/>
    <w:multiLevelType w:val="multilevel"/>
    <w:tmpl w:val="EB2A28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A002EB3"/>
    <w:multiLevelType w:val="hybridMultilevel"/>
    <w:tmpl w:val="86306D2E"/>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E4622E"/>
    <w:multiLevelType w:val="multilevel"/>
    <w:tmpl w:val="8F60DC4C"/>
    <w:lvl w:ilvl="0">
      <w:start w:val="1"/>
      <w:numFmt w:val="decimal"/>
      <w:lvlText w:val="%1."/>
      <w:lvlJc w:val="left"/>
      <w:pPr>
        <w:ind w:left="450" w:hanging="450"/>
      </w:pPr>
      <w:rPr>
        <w:rFonts w:hint="default"/>
        <w:b/>
      </w:rPr>
    </w:lvl>
    <w:lvl w:ilvl="1">
      <w:start w:val="1"/>
      <w:numFmt w:val="decimal"/>
      <w:lvlText w:val="%1.%2."/>
      <w:lvlJc w:val="left"/>
      <w:pPr>
        <w:ind w:left="162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78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940" w:hanging="1440"/>
      </w:pPr>
      <w:rPr>
        <w:rFonts w:hint="default"/>
        <w:b/>
      </w:rPr>
    </w:lvl>
    <w:lvl w:ilvl="6">
      <w:start w:val="1"/>
      <w:numFmt w:val="decimal"/>
      <w:lvlText w:val="%1.%2.%3.%4.%5.%6.%7."/>
      <w:lvlJc w:val="left"/>
      <w:pPr>
        <w:ind w:left="7200" w:hanging="1800"/>
      </w:pPr>
      <w:rPr>
        <w:rFonts w:hint="default"/>
        <w:b/>
      </w:rPr>
    </w:lvl>
    <w:lvl w:ilvl="7">
      <w:start w:val="1"/>
      <w:numFmt w:val="decimal"/>
      <w:lvlText w:val="%1.%2.%3.%4.%5.%6.%7.%8."/>
      <w:lvlJc w:val="left"/>
      <w:pPr>
        <w:ind w:left="8100" w:hanging="1800"/>
      </w:pPr>
      <w:rPr>
        <w:rFonts w:hint="default"/>
        <w:b/>
      </w:rPr>
    </w:lvl>
    <w:lvl w:ilvl="8">
      <w:start w:val="1"/>
      <w:numFmt w:val="decimal"/>
      <w:lvlText w:val="%1.%2.%3.%4.%5.%6.%7.%8.%9."/>
      <w:lvlJc w:val="left"/>
      <w:pPr>
        <w:ind w:left="9360" w:hanging="2160"/>
      </w:pPr>
      <w:rPr>
        <w:rFonts w:hint="default"/>
        <w:b/>
      </w:rPr>
    </w:lvl>
  </w:abstractNum>
  <w:abstractNum w:abstractNumId="18">
    <w:nsid w:val="4D5625E5"/>
    <w:multiLevelType w:val="hybridMultilevel"/>
    <w:tmpl w:val="03A2CB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1916015"/>
    <w:multiLevelType w:val="singleLevel"/>
    <w:tmpl w:val="B2D2C40C"/>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0">
    <w:nsid w:val="525F433F"/>
    <w:multiLevelType w:val="multilevel"/>
    <w:tmpl w:val="9592AD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2265C0"/>
    <w:multiLevelType w:val="hybridMultilevel"/>
    <w:tmpl w:val="ACC48472"/>
    <w:lvl w:ilvl="0" w:tplc="5D2CD1A2">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253C6E"/>
    <w:multiLevelType w:val="hybridMultilevel"/>
    <w:tmpl w:val="FBAA47DA"/>
    <w:lvl w:ilvl="0" w:tplc="E226883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2C2677"/>
    <w:multiLevelType w:val="hybridMultilevel"/>
    <w:tmpl w:val="64DE12AC"/>
    <w:lvl w:ilvl="0" w:tplc="D408F86C">
      <w:start w:val="1"/>
      <w:numFmt w:val="decimal"/>
      <w:lvlText w:val="%1."/>
      <w:lvlJc w:val="left"/>
      <w:pPr>
        <w:tabs>
          <w:tab w:val="num" w:pos="720"/>
        </w:tabs>
        <w:ind w:left="720" w:hanging="360"/>
      </w:pPr>
    </w:lvl>
    <w:lvl w:ilvl="1" w:tplc="CEA87DF2">
      <w:numFmt w:val="none"/>
      <w:lvlText w:val=""/>
      <w:lvlJc w:val="left"/>
      <w:pPr>
        <w:tabs>
          <w:tab w:val="num" w:pos="360"/>
        </w:tabs>
      </w:pPr>
    </w:lvl>
    <w:lvl w:ilvl="2" w:tplc="4724A310">
      <w:numFmt w:val="none"/>
      <w:lvlText w:val=""/>
      <w:lvlJc w:val="left"/>
      <w:pPr>
        <w:tabs>
          <w:tab w:val="num" w:pos="360"/>
        </w:tabs>
      </w:pPr>
    </w:lvl>
    <w:lvl w:ilvl="3" w:tplc="46EC540C">
      <w:numFmt w:val="none"/>
      <w:lvlText w:val=""/>
      <w:lvlJc w:val="left"/>
      <w:pPr>
        <w:tabs>
          <w:tab w:val="num" w:pos="360"/>
        </w:tabs>
      </w:pPr>
    </w:lvl>
    <w:lvl w:ilvl="4" w:tplc="C6703B6A">
      <w:numFmt w:val="none"/>
      <w:lvlText w:val=""/>
      <w:lvlJc w:val="left"/>
      <w:pPr>
        <w:tabs>
          <w:tab w:val="num" w:pos="360"/>
        </w:tabs>
      </w:pPr>
    </w:lvl>
    <w:lvl w:ilvl="5" w:tplc="C47A0506">
      <w:numFmt w:val="none"/>
      <w:lvlText w:val=""/>
      <w:lvlJc w:val="left"/>
      <w:pPr>
        <w:tabs>
          <w:tab w:val="num" w:pos="360"/>
        </w:tabs>
      </w:pPr>
    </w:lvl>
    <w:lvl w:ilvl="6" w:tplc="0BFAF6A0">
      <w:numFmt w:val="none"/>
      <w:lvlText w:val=""/>
      <w:lvlJc w:val="left"/>
      <w:pPr>
        <w:tabs>
          <w:tab w:val="num" w:pos="360"/>
        </w:tabs>
      </w:pPr>
    </w:lvl>
    <w:lvl w:ilvl="7" w:tplc="E446FE6A">
      <w:numFmt w:val="none"/>
      <w:lvlText w:val=""/>
      <w:lvlJc w:val="left"/>
      <w:pPr>
        <w:tabs>
          <w:tab w:val="num" w:pos="360"/>
        </w:tabs>
      </w:pPr>
    </w:lvl>
    <w:lvl w:ilvl="8" w:tplc="CF22FD0A">
      <w:numFmt w:val="none"/>
      <w:lvlText w:val=""/>
      <w:lvlJc w:val="left"/>
      <w:pPr>
        <w:tabs>
          <w:tab w:val="num" w:pos="360"/>
        </w:tabs>
      </w:pPr>
    </w:lvl>
  </w:abstractNum>
  <w:abstractNum w:abstractNumId="24">
    <w:nsid w:val="563734E0"/>
    <w:multiLevelType w:val="hybridMultilevel"/>
    <w:tmpl w:val="87E60DD6"/>
    <w:lvl w:ilvl="0" w:tplc="0FB01C5E">
      <w:start w:val="1"/>
      <w:numFmt w:val="bullet"/>
      <w:lvlText w:val=""/>
      <w:lvlPicBulletId w:val="0"/>
      <w:lvlJc w:val="left"/>
      <w:pPr>
        <w:tabs>
          <w:tab w:val="num" w:pos="720"/>
        </w:tabs>
        <w:ind w:left="720" w:hanging="360"/>
      </w:pPr>
      <w:rPr>
        <w:rFonts w:ascii="Symbol" w:hAnsi="Symbol" w:hint="default"/>
      </w:rPr>
    </w:lvl>
    <w:lvl w:ilvl="1" w:tplc="BE346144" w:tentative="1">
      <w:start w:val="1"/>
      <w:numFmt w:val="bullet"/>
      <w:lvlText w:val=""/>
      <w:lvlJc w:val="left"/>
      <w:pPr>
        <w:tabs>
          <w:tab w:val="num" w:pos="1440"/>
        </w:tabs>
        <w:ind w:left="1440" w:hanging="360"/>
      </w:pPr>
      <w:rPr>
        <w:rFonts w:ascii="Symbol" w:hAnsi="Symbol" w:hint="default"/>
      </w:rPr>
    </w:lvl>
    <w:lvl w:ilvl="2" w:tplc="E8768872" w:tentative="1">
      <w:start w:val="1"/>
      <w:numFmt w:val="bullet"/>
      <w:lvlText w:val=""/>
      <w:lvlJc w:val="left"/>
      <w:pPr>
        <w:tabs>
          <w:tab w:val="num" w:pos="2160"/>
        </w:tabs>
        <w:ind w:left="2160" w:hanging="360"/>
      </w:pPr>
      <w:rPr>
        <w:rFonts w:ascii="Symbol" w:hAnsi="Symbol" w:hint="default"/>
      </w:rPr>
    </w:lvl>
    <w:lvl w:ilvl="3" w:tplc="0A722566" w:tentative="1">
      <w:start w:val="1"/>
      <w:numFmt w:val="bullet"/>
      <w:lvlText w:val=""/>
      <w:lvlJc w:val="left"/>
      <w:pPr>
        <w:tabs>
          <w:tab w:val="num" w:pos="2880"/>
        </w:tabs>
        <w:ind w:left="2880" w:hanging="360"/>
      </w:pPr>
      <w:rPr>
        <w:rFonts w:ascii="Symbol" w:hAnsi="Symbol" w:hint="default"/>
      </w:rPr>
    </w:lvl>
    <w:lvl w:ilvl="4" w:tplc="13201B1A" w:tentative="1">
      <w:start w:val="1"/>
      <w:numFmt w:val="bullet"/>
      <w:lvlText w:val=""/>
      <w:lvlJc w:val="left"/>
      <w:pPr>
        <w:tabs>
          <w:tab w:val="num" w:pos="3600"/>
        </w:tabs>
        <w:ind w:left="3600" w:hanging="360"/>
      </w:pPr>
      <w:rPr>
        <w:rFonts w:ascii="Symbol" w:hAnsi="Symbol" w:hint="default"/>
      </w:rPr>
    </w:lvl>
    <w:lvl w:ilvl="5" w:tplc="317A6BFA" w:tentative="1">
      <w:start w:val="1"/>
      <w:numFmt w:val="bullet"/>
      <w:lvlText w:val=""/>
      <w:lvlJc w:val="left"/>
      <w:pPr>
        <w:tabs>
          <w:tab w:val="num" w:pos="4320"/>
        </w:tabs>
        <w:ind w:left="4320" w:hanging="360"/>
      </w:pPr>
      <w:rPr>
        <w:rFonts w:ascii="Symbol" w:hAnsi="Symbol" w:hint="default"/>
      </w:rPr>
    </w:lvl>
    <w:lvl w:ilvl="6" w:tplc="F11A1ACC" w:tentative="1">
      <w:start w:val="1"/>
      <w:numFmt w:val="bullet"/>
      <w:lvlText w:val=""/>
      <w:lvlJc w:val="left"/>
      <w:pPr>
        <w:tabs>
          <w:tab w:val="num" w:pos="5040"/>
        </w:tabs>
        <w:ind w:left="5040" w:hanging="360"/>
      </w:pPr>
      <w:rPr>
        <w:rFonts w:ascii="Symbol" w:hAnsi="Symbol" w:hint="default"/>
      </w:rPr>
    </w:lvl>
    <w:lvl w:ilvl="7" w:tplc="47D29DF6" w:tentative="1">
      <w:start w:val="1"/>
      <w:numFmt w:val="bullet"/>
      <w:lvlText w:val=""/>
      <w:lvlJc w:val="left"/>
      <w:pPr>
        <w:tabs>
          <w:tab w:val="num" w:pos="5760"/>
        </w:tabs>
        <w:ind w:left="5760" w:hanging="360"/>
      </w:pPr>
      <w:rPr>
        <w:rFonts w:ascii="Symbol" w:hAnsi="Symbol" w:hint="default"/>
      </w:rPr>
    </w:lvl>
    <w:lvl w:ilvl="8" w:tplc="71566ECE" w:tentative="1">
      <w:start w:val="1"/>
      <w:numFmt w:val="bullet"/>
      <w:lvlText w:val=""/>
      <w:lvlJc w:val="left"/>
      <w:pPr>
        <w:tabs>
          <w:tab w:val="num" w:pos="6480"/>
        </w:tabs>
        <w:ind w:left="6480" w:hanging="360"/>
      </w:pPr>
      <w:rPr>
        <w:rFonts w:ascii="Symbol" w:hAnsi="Symbol" w:hint="default"/>
      </w:rPr>
    </w:lvl>
  </w:abstractNum>
  <w:abstractNum w:abstractNumId="25">
    <w:nsid w:val="5638670A"/>
    <w:multiLevelType w:val="multilevel"/>
    <w:tmpl w:val="EC565F8E"/>
    <w:lvl w:ilvl="0">
      <w:start w:val="1"/>
      <w:numFmt w:val="decimal"/>
      <w:lvlText w:val="%1."/>
      <w:lvlJc w:val="left"/>
      <w:pPr>
        <w:ind w:left="780" w:hanging="360"/>
      </w:pPr>
      <w:rPr>
        <w:rFonts w:hint="default"/>
        <w:u w:val="none"/>
      </w:rPr>
    </w:lvl>
    <w:lvl w:ilvl="1">
      <w:start w:val="2"/>
      <w:numFmt w:val="decimal"/>
      <w:isLgl/>
      <w:lvlText w:val="%1.%2."/>
      <w:lvlJc w:val="left"/>
      <w:pPr>
        <w:ind w:left="1788" w:hanging="720"/>
      </w:pPr>
      <w:rPr>
        <w:rFonts w:hint="default"/>
        <w:b/>
      </w:rPr>
    </w:lvl>
    <w:lvl w:ilvl="2">
      <w:start w:val="1"/>
      <w:numFmt w:val="decimal"/>
      <w:isLgl/>
      <w:lvlText w:val="%1.%2.%3."/>
      <w:lvlJc w:val="left"/>
      <w:pPr>
        <w:ind w:left="2436" w:hanging="720"/>
      </w:pPr>
      <w:rPr>
        <w:rFonts w:hint="default"/>
      </w:rPr>
    </w:lvl>
    <w:lvl w:ilvl="3">
      <w:start w:val="1"/>
      <w:numFmt w:val="decimal"/>
      <w:isLgl/>
      <w:lvlText w:val="%1.%2.%3.%4."/>
      <w:lvlJc w:val="left"/>
      <w:pPr>
        <w:ind w:left="3444" w:hanging="1080"/>
      </w:pPr>
      <w:rPr>
        <w:rFonts w:hint="default"/>
      </w:rPr>
    </w:lvl>
    <w:lvl w:ilvl="4">
      <w:start w:val="1"/>
      <w:numFmt w:val="decimal"/>
      <w:isLgl/>
      <w:lvlText w:val="%1.%2.%3.%4.%5."/>
      <w:lvlJc w:val="left"/>
      <w:pPr>
        <w:ind w:left="4092"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610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764" w:hanging="2160"/>
      </w:pPr>
      <w:rPr>
        <w:rFonts w:hint="default"/>
      </w:rPr>
    </w:lvl>
  </w:abstractNum>
  <w:abstractNum w:abstractNumId="26">
    <w:nsid w:val="5E2A3D87"/>
    <w:multiLevelType w:val="hybridMultilevel"/>
    <w:tmpl w:val="5F7EE83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5E622617"/>
    <w:multiLevelType w:val="hybridMultilevel"/>
    <w:tmpl w:val="81C28CFA"/>
    <w:lvl w:ilvl="0" w:tplc="D6DAE832">
      <w:start w:val="1"/>
      <w:numFmt w:val="decimal"/>
      <w:lvlText w:val="%1."/>
      <w:lvlJc w:val="left"/>
      <w:pPr>
        <w:ind w:left="663" w:hanging="360"/>
      </w:pPr>
      <w:rPr>
        <w:rFonts w:hint="default"/>
        <w:i w:val="0"/>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nsid w:val="62897881"/>
    <w:multiLevelType w:val="hybridMultilevel"/>
    <w:tmpl w:val="DE249F36"/>
    <w:lvl w:ilvl="0" w:tplc="C1F8F732">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A6919"/>
    <w:multiLevelType w:val="multilevel"/>
    <w:tmpl w:val="D47AE0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1A0D9B"/>
    <w:multiLevelType w:val="multilevel"/>
    <w:tmpl w:val="D4764320"/>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31">
    <w:nsid w:val="676E4717"/>
    <w:multiLevelType w:val="multilevel"/>
    <w:tmpl w:val="D4623CC4"/>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2">
    <w:nsid w:val="6CD279D9"/>
    <w:multiLevelType w:val="hybridMultilevel"/>
    <w:tmpl w:val="D4F66A7E"/>
    <w:lvl w:ilvl="0" w:tplc="70F878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6FAD0D51"/>
    <w:multiLevelType w:val="hybridMultilevel"/>
    <w:tmpl w:val="E83A7F9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4">
    <w:nsid w:val="79062D95"/>
    <w:multiLevelType w:val="hybridMultilevel"/>
    <w:tmpl w:val="32F8D49A"/>
    <w:lvl w:ilvl="0" w:tplc="B1CEC9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15"/>
  </w:num>
  <w:num w:numId="3">
    <w:abstractNumId w:val="21"/>
  </w:num>
  <w:num w:numId="4">
    <w:abstractNumId w:val="14"/>
  </w:num>
  <w:num w:numId="5">
    <w:abstractNumId w:val="5"/>
  </w:num>
  <w:num w:numId="6">
    <w:abstractNumId w:val="6"/>
  </w:num>
  <w:num w:numId="7">
    <w:abstractNumId w:val="16"/>
  </w:num>
  <w:num w:numId="8">
    <w:abstractNumId w:val="29"/>
  </w:num>
  <w:num w:numId="9">
    <w:abstractNumId w:val="34"/>
  </w:num>
  <w:num w:numId="10">
    <w:abstractNumId w:val="22"/>
  </w:num>
  <w:num w:numId="11">
    <w:abstractNumId w:val="1"/>
  </w:num>
  <w:num w:numId="12">
    <w:abstractNumId w:val="19"/>
  </w:num>
  <w:num w:numId="13">
    <w:abstractNumId w:val="32"/>
  </w:num>
  <w:num w:numId="14">
    <w:abstractNumId w:val="25"/>
  </w:num>
  <w:num w:numId="15">
    <w:abstractNumId w:val="8"/>
  </w:num>
  <w:num w:numId="16">
    <w:abstractNumId w:val="31"/>
  </w:num>
  <w:num w:numId="17">
    <w:abstractNumId w:val="30"/>
  </w:num>
  <w:num w:numId="18">
    <w:abstractNumId w:val="7"/>
  </w:num>
  <w:num w:numId="19">
    <w:abstractNumId w:val="23"/>
  </w:num>
  <w:num w:numId="20">
    <w:abstractNumId w:val="17"/>
  </w:num>
  <w:num w:numId="21">
    <w:abstractNumId w:val="20"/>
  </w:num>
  <w:num w:numId="22">
    <w:abstractNumId w:val="12"/>
  </w:num>
  <w:num w:numId="23">
    <w:abstractNumId w:val="33"/>
  </w:num>
  <w:num w:numId="24">
    <w:abstractNumId w:val="18"/>
  </w:num>
  <w:num w:numId="25">
    <w:abstractNumId w:val="26"/>
  </w:num>
  <w:num w:numId="26">
    <w:abstractNumId w:val="10"/>
  </w:num>
  <w:num w:numId="27">
    <w:abstractNumId w:val="24"/>
  </w:num>
  <w:num w:numId="28">
    <w:abstractNumId w:val="4"/>
  </w:num>
  <w:num w:numId="29">
    <w:abstractNumId w:val="2"/>
  </w:num>
  <w:num w:numId="30">
    <w:abstractNumId w:val="28"/>
  </w:num>
  <w:num w:numId="31">
    <w:abstractNumId w:val="13"/>
  </w:num>
  <w:num w:numId="3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34">
    <w:abstractNumId w:val="11"/>
  </w:num>
  <w:num w:numId="35">
    <w:abstractNumId w:val="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510"/>
    <w:rsid w:val="00000539"/>
    <w:rsid w:val="00034B61"/>
    <w:rsid w:val="00043B50"/>
    <w:rsid w:val="000609FF"/>
    <w:rsid w:val="00062030"/>
    <w:rsid w:val="000630D6"/>
    <w:rsid w:val="00082FED"/>
    <w:rsid w:val="00084D90"/>
    <w:rsid w:val="0009211A"/>
    <w:rsid w:val="000A2A5C"/>
    <w:rsid w:val="000A411E"/>
    <w:rsid w:val="000A5DE7"/>
    <w:rsid w:val="000C3B09"/>
    <w:rsid w:val="000C7EE4"/>
    <w:rsid w:val="000D2ED1"/>
    <w:rsid w:val="000E36D7"/>
    <w:rsid w:val="000F6672"/>
    <w:rsid w:val="00102E1A"/>
    <w:rsid w:val="00106BD0"/>
    <w:rsid w:val="00107744"/>
    <w:rsid w:val="00114EE8"/>
    <w:rsid w:val="00123638"/>
    <w:rsid w:val="00130926"/>
    <w:rsid w:val="00137056"/>
    <w:rsid w:val="00162E5D"/>
    <w:rsid w:val="0016662F"/>
    <w:rsid w:val="0017082E"/>
    <w:rsid w:val="001A3681"/>
    <w:rsid w:val="001A5749"/>
    <w:rsid w:val="001A63A7"/>
    <w:rsid w:val="001B1C1D"/>
    <w:rsid w:val="001C088B"/>
    <w:rsid w:val="001C0C9E"/>
    <w:rsid w:val="001C2CC0"/>
    <w:rsid w:val="001C62B8"/>
    <w:rsid w:val="001C6981"/>
    <w:rsid w:val="001C79EC"/>
    <w:rsid w:val="001E0533"/>
    <w:rsid w:val="001E2233"/>
    <w:rsid w:val="002102B6"/>
    <w:rsid w:val="00210E91"/>
    <w:rsid w:val="00220062"/>
    <w:rsid w:val="002200D3"/>
    <w:rsid w:val="00223402"/>
    <w:rsid w:val="002243FE"/>
    <w:rsid w:val="002406D6"/>
    <w:rsid w:val="00244B7C"/>
    <w:rsid w:val="00264DC9"/>
    <w:rsid w:val="00265B5D"/>
    <w:rsid w:val="00266098"/>
    <w:rsid w:val="002A1FEE"/>
    <w:rsid w:val="002A4B63"/>
    <w:rsid w:val="002B70C7"/>
    <w:rsid w:val="002C1F83"/>
    <w:rsid w:val="002D5C7D"/>
    <w:rsid w:val="002D5E51"/>
    <w:rsid w:val="002E5D24"/>
    <w:rsid w:val="002E7A2E"/>
    <w:rsid w:val="002F1237"/>
    <w:rsid w:val="002F1261"/>
    <w:rsid w:val="002F153B"/>
    <w:rsid w:val="002F6FEF"/>
    <w:rsid w:val="00302A18"/>
    <w:rsid w:val="0030348E"/>
    <w:rsid w:val="00304C27"/>
    <w:rsid w:val="00304F6A"/>
    <w:rsid w:val="003062B8"/>
    <w:rsid w:val="00323F32"/>
    <w:rsid w:val="0032610F"/>
    <w:rsid w:val="0035042E"/>
    <w:rsid w:val="00350DBF"/>
    <w:rsid w:val="00352008"/>
    <w:rsid w:val="003526F6"/>
    <w:rsid w:val="003611DB"/>
    <w:rsid w:val="00387B34"/>
    <w:rsid w:val="00394550"/>
    <w:rsid w:val="003973C9"/>
    <w:rsid w:val="003A5837"/>
    <w:rsid w:val="003A60F0"/>
    <w:rsid w:val="003C1C2D"/>
    <w:rsid w:val="003C25B2"/>
    <w:rsid w:val="003D6977"/>
    <w:rsid w:val="003E551C"/>
    <w:rsid w:val="003F260F"/>
    <w:rsid w:val="004047FC"/>
    <w:rsid w:val="00425D11"/>
    <w:rsid w:val="004375F2"/>
    <w:rsid w:val="00441D29"/>
    <w:rsid w:val="00442CE6"/>
    <w:rsid w:val="004444EA"/>
    <w:rsid w:val="00455C9E"/>
    <w:rsid w:val="00462E43"/>
    <w:rsid w:val="00472B5B"/>
    <w:rsid w:val="00475771"/>
    <w:rsid w:val="00487175"/>
    <w:rsid w:val="00495A04"/>
    <w:rsid w:val="00497744"/>
    <w:rsid w:val="004C15CF"/>
    <w:rsid w:val="004D6D9E"/>
    <w:rsid w:val="004D7510"/>
    <w:rsid w:val="004F1D44"/>
    <w:rsid w:val="00500363"/>
    <w:rsid w:val="00506CC0"/>
    <w:rsid w:val="00510964"/>
    <w:rsid w:val="00525FDE"/>
    <w:rsid w:val="00527198"/>
    <w:rsid w:val="0053506D"/>
    <w:rsid w:val="0054607C"/>
    <w:rsid w:val="0055028F"/>
    <w:rsid w:val="005514E5"/>
    <w:rsid w:val="0056534A"/>
    <w:rsid w:val="0056686F"/>
    <w:rsid w:val="005724B5"/>
    <w:rsid w:val="00572F49"/>
    <w:rsid w:val="005A4DD7"/>
    <w:rsid w:val="005A580B"/>
    <w:rsid w:val="005B0D14"/>
    <w:rsid w:val="005B261F"/>
    <w:rsid w:val="005C4BA4"/>
    <w:rsid w:val="005C662F"/>
    <w:rsid w:val="005C7378"/>
    <w:rsid w:val="005D1FB5"/>
    <w:rsid w:val="005D627C"/>
    <w:rsid w:val="005E38DD"/>
    <w:rsid w:val="005E44E4"/>
    <w:rsid w:val="005E7B2B"/>
    <w:rsid w:val="005F0FCF"/>
    <w:rsid w:val="00626D09"/>
    <w:rsid w:val="0062793D"/>
    <w:rsid w:val="00633018"/>
    <w:rsid w:val="00637FF4"/>
    <w:rsid w:val="00640E5C"/>
    <w:rsid w:val="00645251"/>
    <w:rsid w:val="0066283F"/>
    <w:rsid w:val="006700A5"/>
    <w:rsid w:val="00674CD6"/>
    <w:rsid w:val="006B5B95"/>
    <w:rsid w:val="006C6CC6"/>
    <w:rsid w:val="006D1029"/>
    <w:rsid w:val="007025DD"/>
    <w:rsid w:val="007049D9"/>
    <w:rsid w:val="0070748F"/>
    <w:rsid w:val="00714C2C"/>
    <w:rsid w:val="007346CE"/>
    <w:rsid w:val="00747D1E"/>
    <w:rsid w:val="00754717"/>
    <w:rsid w:val="007559DE"/>
    <w:rsid w:val="00764642"/>
    <w:rsid w:val="007709CB"/>
    <w:rsid w:val="00781983"/>
    <w:rsid w:val="007909A9"/>
    <w:rsid w:val="007B0B19"/>
    <w:rsid w:val="007B2A50"/>
    <w:rsid w:val="007C6A20"/>
    <w:rsid w:val="007D47DA"/>
    <w:rsid w:val="007D7A67"/>
    <w:rsid w:val="007E406B"/>
    <w:rsid w:val="007F19CD"/>
    <w:rsid w:val="007F57F3"/>
    <w:rsid w:val="008043B8"/>
    <w:rsid w:val="00812EE0"/>
    <w:rsid w:val="00813085"/>
    <w:rsid w:val="00821862"/>
    <w:rsid w:val="00825475"/>
    <w:rsid w:val="00827628"/>
    <w:rsid w:val="00845D35"/>
    <w:rsid w:val="00846D54"/>
    <w:rsid w:val="00856F7B"/>
    <w:rsid w:val="00861615"/>
    <w:rsid w:val="0087061B"/>
    <w:rsid w:val="00883D7D"/>
    <w:rsid w:val="00891046"/>
    <w:rsid w:val="0089110C"/>
    <w:rsid w:val="00891C8F"/>
    <w:rsid w:val="00897D56"/>
    <w:rsid w:val="008B5601"/>
    <w:rsid w:val="008B56F9"/>
    <w:rsid w:val="008D4CB5"/>
    <w:rsid w:val="008D55FE"/>
    <w:rsid w:val="008E1505"/>
    <w:rsid w:val="008E1B5D"/>
    <w:rsid w:val="008E5A98"/>
    <w:rsid w:val="008E6D34"/>
    <w:rsid w:val="00902393"/>
    <w:rsid w:val="00904227"/>
    <w:rsid w:val="00905E8E"/>
    <w:rsid w:val="0091085B"/>
    <w:rsid w:val="00915F92"/>
    <w:rsid w:val="009269CB"/>
    <w:rsid w:val="009330A1"/>
    <w:rsid w:val="00943D42"/>
    <w:rsid w:val="009500B3"/>
    <w:rsid w:val="00951CEA"/>
    <w:rsid w:val="00951EC3"/>
    <w:rsid w:val="00955C9B"/>
    <w:rsid w:val="009564E0"/>
    <w:rsid w:val="00962491"/>
    <w:rsid w:val="00970735"/>
    <w:rsid w:val="009754CA"/>
    <w:rsid w:val="00977B78"/>
    <w:rsid w:val="00990F0D"/>
    <w:rsid w:val="0099245D"/>
    <w:rsid w:val="00995F96"/>
    <w:rsid w:val="00996694"/>
    <w:rsid w:val="009978A7"/>
    <w:rsid w:val="009A0B8E"/>
    <w:rsid w:val="009A5354"/>
    <w:rsid w:val="009B4428"/>
    <w:rsid w:val="009C3DA5"/>
    <w:rsid w:val="009C5D95"/>
    <w:rsid w:val="009D04AD"/>
    <w:rsid w:val="009D4661"/>
    <w:rsid w:val="009D5E33"/>
    <w:rsid w:val="009D614D"/>
    <w:rsid w:val="009D69D8"/>
    <w:rsid w:val="009E0AD1"/>
    <w:rsid w:val="009E45F2"/>
    <w:rsid w:val="009E5AC9"/>
    <w:rsid w:val="009E5DB7"/>
    <w:rsid w:val="009F0BFF"/>
    <w:rsid w:val="009F28D4"/>
    <w:rsid w:val="00A00857"/>
    <w:rsid w:val="00A0490B"/>
    <w:rsid w:val="00A131C5"/>
    <w:rsid w:val="00A20D6C"/>
    <w:rsid w:val="00A22CB6"/>
    <w:rsid w:val="00A323E7"/>
    <w:rsid w:val="00A40C42"/>
    <w:rsid w:val="00A41987"/>
    <w:rsid w:val="00A517BC"/>
    <w:rsid w:val="00A612CD"/>
    <w:rsid w:val="00A756AE"/>
    <w:rsid w:val="00A809C6"/>
    <w:rsid w:val="00A82102"/>
    <w:rsid w:val="00A85538"/>
    <w:rsid w:val="00A96EEF"/>
    <w:rsid w:val="00A97223"/>
    <w:rsid w:val="00A9746D"/>
    <w:rsid w:val="00AA58A3"/>
    <w:rsid w:val="00AB12CB"/>
    <w:rsid w:val="00AB18C6"/>
    <w:rsid w:val="00AC04AC"/>
    <w:rsid w:val="00AC54EF"/>
    <w:rsid w:val="00AF1AB3"/>
    <w:rsid w:val="00B040DD"/>
    <w:rsid w:val="00B168A2"/>
    <w:rsid w:val="00B17159"/>
    <w:rsid w:val="00B23667"/>
    <w:rsid w:val="00B26CCB"/>
    <w:rsid w:val="00B2789D"/>
    <w:rsid w:val="00B372B7"/>
    <w:rsid w:val="00B610CA"/>
    <w:rsid w:val="00B6645A"/>
    <w:rsid w:val="00B6730B"/>
    <w:rsid w:val="00B730C4"/>
    <w:rsid w:val="00B74997"/>
    <w:rsid w:val="00B85A09"/>
    <w:rsid w:val="00B875E3"/>
    <w:rsid w:val="00B91358"/>
    <w:rsid w:val="00BA1B79"/>
    <w:rsid w:val="00BC643B"/>
    <w:rsid w:val="00BC72A9"/>
    <w:rsid w:val="00BC7362"/>
    <w:rsid w:val="00BD4807"/>
    <w:rsid w:val="00BD79B5"/>
    <w:rsid w:val="00BE1DDC"/>
    <w:rsid w:val="00BE50FE"/>
    <w:rsid w:val="00BE6A35"/>
    <w:rsid w:val="00BE7B16"/>
    <w:rsid w:val="00C041DE"/>
    <w:rsid w:val="00C06EBA"/>
    <w:rsid w:val="00C23C33"/>
    <w:rsid w:val="00C36011"/>
    <w:rsid w:val="00C373B6"/>
    <w:rsid w:val="00C4470B"/>
    <w:rsid w:val="00C50730"/>
    <w:rsid w:val="00C62334"/>
    <w:rsid w:val="00C658F4"/>
    <w:rsid w:val="00C7400F"/>
    <w:rsid w:val="00C74063"/>
    <w:rsid w:val="00C75D26"/>
    <w:rsid w:val="00C84FCE"/>
    <w:rsid w:val="00C86A62"/>
    <w:rsid w:val="00CA27CD"/>
    <w:rsid w:val="00CB2D1C"/>
    <w:rsid w:val="00CB5A44"/>
    <w:rsid w:val="00CC6B08"/>
    <w:rsid w:val="00CD45B4"/>
    <w:rsid w:val="00CD525B"/>
    <w:rsid w:val="00CD5913"/>
    <w:rsid w:val="00CE0B9A"/>
    <w:rsid w:val="00CE6030"/>
    <w:rsid w:val="00D04E55"/>
    <w:rsid w:val="00D064BC"/>
    <w:rsid w:val="00D12D62"/>
    <w:rsid w:val="00D3317A"/>
    <w:rsid w:val="00D42D10"/>
    <w:rsid w:val="00D464C0"/>
    <w:rsid w:val="00D50D56"/>
    <w:rsid w:val="00D54A3F"/>
    <w:rsid w:val="00D604A9"/>
    <w:rsid w:val="00D65874"/>
    <w:rsid w:val="00D72CB7"/>
    <w:rsid w:val="00D735D3"/>
    <w:rsid w:val="00D80BAA"/>
    <w:rsid w:val="00D948F0"/>
    <w:rsid w:val="00DA4A36"/>
    <w:rsid w:val="00DA4EDF"/>
    <w:rsid w:val="00DA57DB"/>
    <w:rsid w:val="00DB3204"/>
    <w:rsid w:val="00DB68E8"/>
    <w:rsid w:val="00DB7F2E"/>
    <w:rsid w:val="00DC4E62"/>
    <w:rsid w:val="00DC4EC7"/>
    <w:rsid w:val="00DC6C97"/>
    <w:rsid w:val="00DD7BF6"/>
    <w:rsid w:val="00DE1C9F"/>
    <w:rsid w:val="00DE764D"/>
    <w:rsid w:val="00DF102B"/>
    <w:rsid w:val="00DF1ED9"/>
    <w:rsid w:val="00DF1EEB"/>
    <w:rsid w:val="00DF3448"/>
    <w:rsid w:val="00E0313A"/>
    <w:rsid w:val="00E040A9"/>
    <w:rsid w:val="00E075C1"/>
    <w:rsid w:val="00E22DE8"/>
    <w:rsid w:val="00E244EE"/>
    <w:rsid w:val="00E32F41"/>
    <w:rsid w:val="00E3508E"/>
    <w:rsid w:val="00E36E6C"/>
    <w:rsid w:val="00E454CD"/>
    <w:rsid w:val="00E45AC8"/>
    <w:rsid w:val="00E569D5"/>
    <w:rsid w:val="00E600A0"/>
    <w:rsid w:val="00E81819"/>
    <w:rsid w:val="00E83F74"/>
    <w:rsid w:val="00E8540A"/>
    <w:rsid w:val="00E864BC"/>
    <w:rsid w:val="00E95E54"/>
    <w:rsid w:val="00EA0FB5"/>
    <w:rsid w:val="00EA3B68"/>
    <w:rsid w:val="00EB5A3E"/>
    <w:rsid w:val="00EC3CFA"/>
    <w:rsid w:val="00EE229B"/>
    <w:rsid w:val="00EE5230"/>
    <w:rsid w:val="00F07D17"/>
    <w:rsid w:val="00F2506A"/>
    <w:rsid w:val="00F25B67"/>
    <w:rsid w:val="00F30643"/>
    <w:rsid w:val="00F31E7B"/>
    <w:rsid w:val="00F31FB7"/>
    <w:rsid w:val="00F33697"/>
    <w:rsid w:val="00F35005"/>
    <w:rsid w:val="00F36AE4"/>
    <w:rsid w:val="00F40FEC"/>
    <w:rsid w:val="00F4536B"/>
    <w:rsid w:val="00F529A2"/>
    <w:rsid w:val="00F53F8D"/>
    <w:rsid w:val="00F546B0"/>
    <w:rsid w:val="00F57A03"/>
    <w:rsid w:val="00F6252C"/>
    <w:rsid w:val="00F77C15"/>
    <w:rsid w:val="00F8338D"/>
    <w:rsid w:val="00F90898"/>
    <w:rsid w:val="00F94A40"/>
    <w:rsid w:val="00FB266C"/>
    <w:rsid w:val="00FC0EEF"/>
    <w:rsid w:val="00FD446A"/>
    <w:rsid w:val="00FD6F9E"/>
    <w:rsid w:val="00FE0650"/>
    <w:rsid w:val="00FE5EB5"/>
    <w:rsid w:val="00FF22A9"/>
    <w:rsid w:val="00FF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5491BB39-4E74-46C0-8C08-4EA0D602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5028F"/>
    <w:pPr>
      <w:keepNext/>
      <w:widowControl w:val="0"/>
      <w:spacing w:line="360" w:lineRule="auto"/>
      <w:jc w:val="center"/>
      <w:outlineLvl w:val="0"/>
    </w:pPr>
    <w:rPr>
      <w:b/>
      <w:kern w:val="28"/>
      <w:sz w:val="28"/>
      <w:szCs w:val="20"/>
    </w:rPr>
  </w:style>
  <w:style w:type="paragraph" w:styleId="2">
    <w:name w:val="heading 2"/>
    <w:basedOn w:val="a"/>
    <w:next w:val="a"/>
    <w:qFormat/>
    <w:rsid w:val="00DB7F2E"/>
    <w:pPr>
      <w:keepNext/>
      <w:spacing w:line="360" w:lineRule="auto"/>
      <w:ind w:firstLine="709"/>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7510"/>
    <w:pPr>
      <w:spacing w:before="100" w:beforeAutospacing="1" w:after="100" w:afterAutospacing="1"/>
    </w:pPr>
  </w:style>
  <w:style w:type="paragraph" w:styleId="HTML">
    <w:name w:val="HTML Preformatted"/>
    <w:basedOn w:val="a"/>
    <w:rsid w:val="004D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table" w:styleId="a4">
    <w:name w:val="Table Grid"/>
    <w:basedOn w:val="a1"/>
    <w:rsid w:val="00550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DB7F2E"/>
    <w:pPr>
      <w:spacing w:line="360" w:lineRule="auto"/>
      <w:jc w:val="both"/>
    </w:pPr>
    <w:rPr>
      <w:sz w:val="28"/>
      <w:szCs w:val="20"/>
    </w:rPr>
  </w:style>
  <w:style w:type="paragraph" w:styleId="a7">
    <w:name w:val="footer"/>
    <w:aliases w:val=" Знак"/>
    <w:basedOn w:val="a"/>
    <w:link w:val="a8"/>
    <w:rsid w:val="00F529A2"/>
    <w:pPr>
      <w:tabs>
        <w:tab w:val="center" w:pos="4677"/>
        <w:tab w:val="right" w:pos="9355"/>
      </w:tabs>
    </w:pPr>
  </w:style>
  <w:style w:type="character" w:styleId="a9">
    <w:name w:val="page number"/>
    <w:basedOn w:val="a0"/>
    <w:rsid w:val="00F529A2"/>
  </w:style>
  <w:style w:type="paragraph" w:styleId="aa">
    <w:name w:val="Title"/>
    <w:basedOn w:val="a"/>
    <w:qFormat/>
    <w:rsid w:val="00DA57DB"/>
    <w:pPr>
      <w:jc w:val="center"/>
    </w:pPr>
    <w:rPr>
      <w:sz w:val="40"/>
    </w:rPr>
  </w:style>
  <w:style w:type="paragraph" w:styleId="10">
    <w:name w:val="toc 1"/>
    <w:basedOn w:val="a"/>
    <w:next w:val="a"/>
    <w:autoRedefine/>
    <w:semiHidden/>
    <w:rsid w:val="00223402"/>
    <w:pPr>
      <w:tabs>
        <w:tab w:val="right" w:leader="dot" w:pos="9345"/>
      </w:tabs>
      <w:spacing w:before="120" w:after="120"/>
    </w:pPr>
    <w:rPr>
      <w:b/>
      <w:noProof/>
      <w:spacing w:val="20"/>
      <w:sz w:val="28"/>
      <w:szCs w:val="28"/>
    </w:rPr>
  </w:style>
  <w:style w:type="character" w:styleId="ab">
    <w:name w:val="Hyperlink"/>
    <w:basedOn w:val="a0"/>
    <w:rsid w:val="00223402"/>
    <w:rPr>
      <w:color w:val="0000FF"/>
      <w:u w:val="single"/>
    </w:rPr>
  </w:style>
  <w:style w:type="character" w:styleId="ac">
    <w:name w:val="annotation reference"/>
    <w:basedOn w:val="a0"/>
    <w:semiHidden/>
    <w:rsid w:val="00D42D10"/>
    <w:rPr>
      <w:sz w:val="16"/>
      <w:szCs w:val="16"/>
    </w:rPr>
  </w:style>
  <w:style w:type="paragraph" w:styleId="ad">
    <w:name w:val="annotation text"/>
    <w:basedOn w:val="a"/>
    <w:semiHidden/>
    <w:rsid w:val="00D42D10"/>
    <w:rPr>
      <w:sz w:val="20"/>
      <w:szCs w:val="20"/>
    </w:rPr>
  </w:style>
  <w:style w:type="paragraph" w:styleId="ae">
    <w:name w:val="annotation subject"/>
    <w:basedOn w:val="ad"/>
    <w:next w:val="ad"/>
    <w:semiHidden/>
    <w:rsid w:val="00D42D10"/>
    <w:rPr>
      <w:b/>
      <w:bCs/>
    </w:rPr>
  </w:style>
  <w:style w:type="paragraph" w:styleId="af">
    <w:name w:val="Balloon Text"/>
    <w:basedOn w:val="a"/>
    <w:semiHidden/>
    <w:rsid w:val="00D42D10"/>
    <w:rPr>
      <w:rFonts w:ascii="Tahoma" w:hAnsi="Tahoma" w:cs="Tahoma"/>
      <w:sz w:val="16"/>
      <w:szCs w:val="16"/>
    </w:rPr>
  </w:style>
  <w:style w:type="paragraph" w:styleId="3">
    <w:name w:val="Body Text 3"/>
    <w:basedOn w:val="a"/>
    <w:link w:val="30"/>
    <w:rsid w:val="001A5749"/>
    <w:pPr>
      <w:spacing w:after="120"/>
    </w:pPr>
    <w:rPr>
      <w:sz w:val="16"/>
      <w:szCs w:val="16"/>
    </w:rPr>
  </w:style>
  <w:style w:type="character" w:customStyle="1" w:styleId="30">
    <w:name w:val="Основной текст 3 Знак"/>
    <w:basedOn w:val="a0"/>
    <w:link w:val="3"/>
    <w:rsid w:val="001A5749"/>
    <w:rPr>
      <w:sz w:val="16"/>
      <w:szCs w:val="16"/>
    </w:rPr>
  </w:style>
  <w:style w:type="paragraph" w:styleId="af0">
    <w:name w:val="header"/>
    <w:basedOn w:val="a"/>
    <w:link w:val="af1"/>
    <w:uiPriority w:val="99"/>
    <w:semiHidden/>
    <w:unhideWhenUsed/>
    <w:rsid w:val="007F57F3"/>
    <w:pPr>
      <w:tabs>
        <w:tab w:val="center" w:pos="4677"/>
        <w:tab w:val="right" w:pos="9355"/>
      </w:tabs>
    </w:pPr>
  </w:style>
  <w:style w:type="character" w:customStyle="1" w:styleId="af1">
    <w:name w:val="Верхний колонтитул Знак"/>
    <w:basedOn w:val="a0"/>
    <w:link w:val="af0"/>
    <w:uiPriority w:val="99"/>
    <w:semiHidden/>
    <w:rsid w:val="007F57F3"/>
    <w:rPr>
      <w:sz w:val="24"/>
      <w:szCs w:val="24"/>
    </w:rPr>
  </w:style>
  <w:style w:type="paragraph" w:styleId="af2">
    <w:name w:val="caption"/>
    <w:basedOn w:val="a"/>
    <w:next w:val="a"/>
    <w:qFormat/>
    <w:rsid w:val="00EC3CFA"/>
    <w:pPr>
      <w:spacing w:before="120" w:after="120"/>
    </w:pPr>
    <w:rPr>
      <w:b/>
      <w:bCs/>
      <w:sz w:val="20"/>
      <w:szCs w:val="20"/>
    </w:rPr>
  </w:style>
  <w:style w:type="character" w:customStyle="1" w:styleId="a8">
    <w:name w:val="Нижний колонтитул Знак"/>
    <w:aliases w:val=" Знак Знак"/>
    <w:basedOn w:val="a0"/>
    <w:link w:val="a7"/>
    <w:rsid w:val="00BC72A9"/>
    <w:rPr>
      <w:sz w:val="24"/>
      <w:szCs w:val="24"/>
    </w:rPr>
  </w:style>
  <w:style w:type="paragraph" w:styleId="31">
    <w:name w:val="Body Text Indent 3"/>
    <w:basedOn w:val="a"/>
    <w:link w:val="32"/>
    <w:rsid w:val="00264DC9"/>
    <w:pPr>
      <w:spacing w:after="120"/>
      <w:ind w:left="283"/>
    </w:pPr>
    <w:rPr>
      <w:sz w:val="16"/>
      <w:szCs w:val="16"/>
    </w:rPr>
  </w:style>
  <w:style w:type="character" w:customStyle="1" w:styleId="32">
    <w:name w:val="Основной текст с отступом 3 Знак"/>
    <w:basedOn w:val="a0"/>
    <w:link w:val="31"/>
    <w:rsid w:val="00264DC9"/>
    <w:rPr>
      <w:sz w:val="16"/>
      <w:szCs w:val="16"/>
    </w:rPr>
  </w:style>
  <w:style w:type="table" w:styleId="af3">
    <w:name w:val="Light List"/>
    <w:basedOn w:val="a1"/>
    <w:uiPriority w:val="61"/>
    <w:rsid w:val="00B6730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4">
    <w:name w:val="Body Text First Indent"/>
    <w:basedOn w:val="a5"/>
    <w:link w:val="af5"/>
    <w:rsid w:val="00AB12CB"/>
    <w:pPr>
      <w:spacing w:after="120" w:line="240" w:lineRule="auto"/>
      <w:ind w:firstLine="210"/>
      <w:jc w:val="left"/>
    </w:pPr>
    <w:rPr>
      <w:sz w:val="24"/>
      <w:szCs w:val="24"/>
    </w:rPr>
  </w:style>
  <w:style w:type="character" w:customStyle="1" w:styleId="a6">
    <w:name w:val="Основной текст Знак"/>
    <w:basedOn w:val="a0"/>
    <w:link w:val="a5"/>
    <w:rsid w:val="00AB12CB"/>
    <w:rPr>
      <w:sz w:val="28"/>
    </w:rPr>
  </w:style>
  <w:style w:type="character" w:customStyle="1" w:styleId="af5">
    <w:name w:val="Красная строка Знак"/>
    <w:basedOn w:val="a6"/>
    <w:link w:val="af4"/>
    <w:rsid w:val="00AB12C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7518">
      <w:bodyDiv w:val="1"/>
      <w:marLeft w:val="0"/>
      <w:marRight w:val="0"/>
      <w:marTop w:val="0"/>
      <w:marBottom w:val="0"/>
      <w:divBdr>
        <w:top w:val="none" w:sz="0" w:space="0" w:color="auto"/>
        <w:left w:val="none" w:sz="0" w:space="0" w:color="auto"/>
        <w:bottom w:val="none" w:sz="0" w:space="0" w:color="auto"/>
        <w:right w:val="none" w:sz="0" w:space="0" w:color="auto"/>
      </w:divBdr>
    </w:div>
    <w:div w:id="254755659">
      <w:bodyDiv w:val="1"/>
      <w:marLeft w:val="0"/>
      <w:marRight w:val="0"/>
      <w:marTop w:val="0"/>
      <w:marBottom w:val="0"/>
      <w:divBdr>
        <w:top w:val="none" w:sz="0" w:space="0" w:color="auto"/>
        <w:left w:val="none" w:sz="0" w:space="0" w:color="auto"/>
        <w:bottom w:val="none" w:sz="0" w:space="0" w:color="auto"/>
        <w:right w:val="none" w:sz="0" w:space="0" w:color="auto"/>
      </w:divBdr>
    </w:div>
    <w:div w:id="684331597">
      <w:bodyDiv w:val="1"/>
      <w:marLeft w:val="0"/>
      <w:marRight w:val="0"/>
      <w:marTop w:val="0"/>
      <w:marBottom w:val="0"/>
      <w:divBdr>
        <w:top w:val="none" w:sz="0" w:space="0" w:color="auto"/>
        <w:left w:val="none" w:sz="0" w:space="0" w:color="auto"/>
        <w:bottom w:val="none" w:sz="0" w:space="0" w:color="auto"/>
        <w:right w:val="none" w:sz="0" w:space="0" w:color="auto"/>
      </w:divBdr>
    </w:div>
    <w:div w:id="726342944">
      <w:bodyDiv w:val="1"/>
      <w:marLeft w:val="0"/>
      <w:marRight w:val="0"/>
      <w:marTop w:val="0"/>
      <w:marBottom w:val="0"/>
      <w:divBdr>
        <w:top w:val="none" w:sz="0" w:space="0" w:color="auto"/>
        <w:left w:val="none" w:sz="0" w:space="0" w:color="auto"/>
        <w:bottom w:val="none" w:sz="0" w:space="0" w:color="auto"/>
        <w:right w:val="none" w:sz="0" w:space="0" w:color="auto"/>
      </w:divBdr>
    </w:div>
    <w:div w:id="851914145">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21003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9.wmf"/><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oleObject" Target="embeddings/oleObject49.bin"/><Relationship Id="rId11" Type="http://schemas.openxmlformats.org/officeDocument/2006/relationships/image" Target="media/image6.png"/><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image" Target="media/image62.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5.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3.wmf"/><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70.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0.bin"/><Relationship Id="rId155" Type="http://schemas.openxmlformats.org/officeDocument/2006/relationships/hyperlink" Target="http://www.gks.ru" TargetMode="External"/><Relationship Id="rId12" Type="http://schemas.openxmlformats.org/officeDocument/2006/relationships/image" Target="media/image7.png"/><Relationship Id="rId17" Type="http://schemas.openxmlformats.org/officeDocument/2006/relationships/oleObject" Target="embeddings/oleObject2.bin"/><Relationship Id="rId33" Type="http://schemas.openxmlformats.org/officeDocument/2006/relationships/oleObject" Target="embeddings/oleObject12.bin"/><Relationship Id="rId38" Type="http://schemas.openxmlformats.org/officeDocument/2006/relationships/image" Target="media/image19.wmf"/><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oleObject" Target="embeddings/oleObject57.bin"/><Relationship Id="rId129" Type="http://schemas.openxmlformats.org/officeDocument/2006/relationships/image" Target="media/image65.wmf"/><Relationship Id="rId20" Type="http://schemas.openxmlformats.org/officeDocument/2006/relationships/image" Target="media/image12.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png"/><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oleObject" Target="embeddings/oleObject51.bin"/><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image" Target="media/image73.wmf"/><Relationship Id="rId15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image" Target="media/image57.emf"/><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image" Target="media/image5.png"/><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e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oleObject" Target="embeddings/oleObject69.bin"/><Relationship Id="rId151" Type="http://schemas.openxmlformats.org/officeDocument/2006/relationships/image" Target="media/image76.wmf"/><Relationship Id="rId15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8.bin"/><Relationship Id="rId7" Type="http://schemas.openxmlformats.org/officeDocument/2006/relationships/image" Target="media/image2.pn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42.png"/><Relationship Id="rId110" Type="http://schemas.openxmlformats.org/officeDocument/2006/relationships/image" Target="media/image55.wmf"/><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footer" Target="footer2.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1.bin"/><Relationship Id="rId19" Type="http://schemas.openxmlformats.org/officeDocument/2006/relationships/oleObject" Target="embeddings/oleObject3.bin"/><Relationship Id="rId14"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4.wmf"/><Relationship Id="rId8" Type="http://schemas.openxmlformats.org/officeDocument/2006/relationships/image" Target="media/image3.png"/><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3.wmf"/><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39465</CharactersWithSpaces>
  <SharedDoc>false</SharedDoc>
  <HLinks>
    <vt:vector size="66" baseType="variant">
      <vt:variant>
        <vt:i4>6422624</vt:i4>
      </vt:variant>
      <vt:variant>
        <vt:i4>249</vt:i4>
      </vt:variant>
      <vt:variant>
        <vt:i4>0</vt:i4>
      </vt:variant>
      <vt:variant>
        <vt:i4>5</vt:i4>
      </vt:variant>
      <vt:variant>
        <vt:lpwstr>http://www.gks.ru/</vt:lpwstr>
      </vt:variant>
      <vt:variant>
        <vt:lpwstr/>
      </vt:variant>
      <vt:variant>
        <vt:i4>1572926</vt:i4>
      </vt:variant>
      <vt:variant>
        <vt:i4>29</vt:i4>
      </vt:variant>
      <vt:variant>
        <vt:i4>0</vt:i4>
      </vt:variant>
      <vt:variant>
        <vt:i4>5</vt:i4>
      </vt:variant>
      <vt:variant>
        <vt:lpwstr/>
      </vt:variant>
      <vt:variant>
        <vt:lpwstr>_Toc189276137</vt:lpwstr>
      </vt:variant>
      <vt:variant>
        <vt:i4>1572926</vt:i4>
      </vt:variant>
      <vt:variant>
        <vt:i4>26</vt:i4>
      </vt:variant>
      <vt:variant>
        <vt:i4>0</vt:i4>
      </vt:variant>
      <vt:variant>
        <vt:i4>5</vt:i4>
      </vt:variant>
      <vt:variant>
        <vt:lpwstr/>
      </vt:variant>
      <vt:variant>
        <vt:lpwstr>_Toc189276136</vt:lpwstr>
      </vt:variant>
      <vt:variant>
        <vt:i4>1572926</vt:i4>
      </vt:variant>
      <vt:variant>
        <vt:i4>23</vt:i4>
      </vt:variant>
      <vt:variant>
        <vt:i4>0</vt:i4>
      </vt:variant>
      <vt:variant>
        <vt:i4>5</vt:i4>
      </vt:variant>
      <vt:variant>
        <vt:lpwstr/>
      </vt:variant>
      <vt:variant>
        <vt:lpwstr>_Toc189276134</vt:lpwstr>
      </vt:variant>
      <vt:variant>
        <vt:i4>1572926</vt:i4>
      </vt:variant>
      <vt:variant>
        <vt:i4>20</vt:i4>
      </vt:variant>
      <vt:variant>
        <vt:i4>0</vt:i4>
      </vt:variant>
      <vt:variant>
        <vt:i4>5</vt:i4>
      </vt:variant>
      <vt:variant>
        <vt:lpwstr/>
      </vt:variant>
      <vt:variant>
        <vt:lpwstr>_Toc189276133</vt:lpwstr>
      </vt:variant>
      <vt:variant>
        <vt:i4>1572926</vt:i4>
      </vt:variant>
      <vt:variant>
        <vt:i4>17</vt:i4>
      </vt:variant>
      <vt:variant>
        <vt:i4>0</vt:i4>
      </vt:variant>
      <vt:variant>
        <vt:i4>5</vt:i4>
      </vt:variant>
      <vt:variant>
        <vt:lpwstr/>
      </vt:variant>
      <vt:variant>
        <vt:lpwstr>_Toc189276132</vt:lpwstr>
      </vt:variant>
      <vt:variant>
        <vt:i4>1572926</vt:i4>
      </vt:variant>
      <vt:variant>
        <vt:i4>14</vt:i4>
      </vt:variant>
      <vt:variant>
        <vt:i4>0</vt:i4>
      </vt:variant>
      <vt:variant>
        <vt:i4>5</vt:i4>
      </vt:variant>
      <vt:variant>
        <vt:lpwstr/>
      </vt:variant>
      <vt:variant>
        <vt:lpwstr>_Toc189276131</vt:lpwstr>
      </vt:variant>
      <vt:variant>
        <vt:i4>1572926</vt:i4>
      </vt:variant>
      <vt:variant>
        <vt:i4>11</vt:i4>
      </vt:variant>
      <vt:variant>
        <vt:i4>0</vt:i4>
      </vt:variant>
      <vt:variant>
        <vt:i4>5</vt:i4>
      </vt:variant>
      <vt:variant>
        <vt:lpwstr/>
      </vt:variant>
      <vt:variant>
        <vt:lpwstr>_Toc189276130</vt:lpwstr>
      </vt:variant>
      <vt:variant>
        <vt:i4>1638462</vt:i4>
      </vt:variant>
      <vt:variant>
        <vt:i4>8</vt:i4>
      </vt:variant>
      <vt:variant>
        <vt:i4>0</vt:i4>
      </vt:variant>
      <vt:variant>
        <vt:i4>5</vt:i4>
      </vt:variant>
      <vt:variant>
        <vt:lpwstr/>
      </vt:variant>
      <vt:variant>
        <vt:lpwstr>_Toc189276129</vt:lpwstr>
      </vt:variant>
      <vt:variant>
        <vt:i4>1638462</vt:i4>
      </vt:variant>
      <vt:variant>
        <vt:i4>5</vt:i4>
      </vt:variant>
      <vt:variant>
        <vt:i4>0</vt:i4>
      </vt:variant>
      <vt:variant>
        <vt:i4>5</vt:i4>
      </vt:variant>
      <vt:variant>
        <vt:lpwstr/>
      </vt:variant>
      <vt:variant>
        <vt:lpwstr>_Toc189276126</vt:lpwstr>
      </vt:variant>
      <vt:variant>
        <vt:i4>1638462</vt:i4>
      </vt:variant>
      <vt:variant>
        <vt:i4>2</vt:i4>
      </vt:variant>
      <vt:variant>
        <vt:i4>0</vt:i4>
      </vt:variant>
      <vt:variant>
        <vt:i4>5</vt:i4>
      </vt:variant>
      <vt:variant>
        <vt:lpwstr/>
      </vt:variant>
      <vt:variant>
        <vt:lpwstr>_Toc189276125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MASTER</dc:creator>
  <cp:keywords/>
  <cp:lastModifiedBy>admin</cp:lastModifiedBy>
  <cp:revision>2</cp:revision>
  <cp:lastPrinted>2009-12-19T12:43:00Z</cp:lastPrinted>
  <dcterms:created xsi:type="dcterms:W3CDTF">2014-04-14T17:20:00Z</dcterms:created>
  <dcterms:modified xsi:type="dcterms:W3CDTF">2014-04-14T17:20:00Z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