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003" w:rsidRDefault="00E44003" w:rsidP="000C5E9D">
      <w:pPr>
        <w:pStyle w:val="ab"/>
        <w:jc w:val="center"/>
        <w:rPr>
          <w:rFonts w:ascii="Times New Roman" w:hAnsi="Times New Roman"/>
          <w:sz w:val="28"/>
          <w:szCs w:val="28"/>
        </w:rPr>
      </w:pPr>
    </w:p>
    <w:p w:rsidR="000C5E9D" w:rsidRDefault="000C5E9D" w:rsidP="000C5E9D">
      <w:pPr>
        <w:pStyle w:val="ab"/>
        <w:jc w:val="center"/>
        <w:rPr>
          <w:rFonts w:ascii="Times New Roman" w:hAnsi="Times New Roman"/>
          <w:sz w:val="28"/>
          <w:szCs w:val="28"/>
        </w:rPr>
      </w:pPr>
      <w:r>
        <w:rPr>
          <w:rFonts w:ascii="Times New Roman" w:hAnsi="Times New Roman"/>
          <w:sz w:val="28"/>
          <w:szCs w:val="28"/>
        </w:rPr>
        <w:t>Министерство сельского хозяйства Российской Федерации</w:t>
      </w:r>
    </w:p>
    <w:p w:rsidR="000C5E9D" w:rsidRDefault="000C5E9D" w:rsidP="000C5E9D">
      <w:pPr>
        <w:pStyle w:val="ab"/>
        <w:jc w:val="center"/>
        <w:rPr>
          <w:rFonts w:ascii="Times New Roman" w:hAnsi="Times New Roman"/>
          <w:sz w:val="28"/>
          <w:szCs w:val="28"/>
        </w:rPr>
      </w:pPr>
      <w:r>
        <w:rPr>
          <w:rFonts w:ascii="Times New Roman" w:hAnsi="Times New Roman"/>
          <w:sz w:val="28"/>
          <w:szCs w:val="28"/>
        </w:rPr>
        <w:t>Федеральное государственное образовательное учреждение высшего</w:t>
      </w:r>
    </w:p>
    <w:p w:rsidR="000C5E9D" w:rsidRDefault="000C5E9D" w:rsidP="000C5E9D">
      <w:pPr>
        <w:pStyle w:val="ab"/>
        <w:jc w:val="center"/>
        <w:rPr>
          <w:rFonts w:ascii="Times New Roman" w:hAnsi="Times New Roman"/>
          <w:sz w:val="28"/>
          <w:szCs w:val="28"/>
        </w:rPr>
      </w:pPr>
      <w:r>
        <w:rPr>
          <w:rFonts w:ascii="Times New Roman" w:hAnsi="Times New Roman"/>
          <w:sz w:val="28"/>
          <w:szCs w:val="28"/>
        </w:rPr>
        <w:t>профессионального образования</w:t>
      </w:r>
    </w:p>
    <w:p w:rsidR="000C5E9D" w:rsidRDefault="000C5E9D" w:rsidP="000C5E9D">
      <w:pPr>
        <w:pStyle w:val="ab"/>
        <w:jc w:val="center"/>
        <w:rPr>
          <w:rFonts w:ascii="Times New Roman" w:hAnsi="Times New Roman"/>
          <w:sz w:val="28"/>
          <w:szCs w:val="28"/>
        </w:rPr>
      </w:pPr>
      <w:r>
        <w:rPr>
          <w:rFonts w:ascii="Times New Roman" w:hAnsi="Times New Roman"/>
          <w:sz w:val="28"/>
          <w:szCs w:val="28"/>
        </w:rPr>
        <w:t>Пермская государственная сельскохозяйственная академия имени</w:t>
      </w:r>
    </w:p>
    <w:p w:rsidR="000C5E9D" w:rsidRDefault="000C5E9D" w:rsidP="000C5E9D">
      <w:pPr>
        <w:pStyle w:val="ab"/>
        <w:jc w:val="center"/>
        <w:rPr>
          <w:rFonts w:ascii="Times New Roman" w:hAnsi="Times New Roman"/>
          <w:sz w:val="28"/>
          <w:szCs w:val="28"/>
        </w:rPr>
      </w:pPr>
      <w:r>
        <w:rPr>
          <w:rFonts w:ascii="Times New Roman" w:hAnsi="Times New Roman"/>
          <w:sz w:val="28"/>
          <w:szCs w:val="28"/>
        </w:rPr>
        <w:t>Д.Н. Прянишникова</w:t>
      </w:r>
    </w:p>
    <w:p w:rsidR="000C5E9D" w:rsidRDefault="000C5E9D" w:rsidP="000C5E9D">
      <w:pPr>
        <w:pStyle w:val="ab"/>
        <w:jc w:val="center"/>
      </w:pPr>
    </w:p>
    <w:p w:rsidR="000C5E9D" w:rsidRDefault="000C5E9D" w:rsidP="000C5E9D">
      <w:pPr>
        <w:pStyle w:val="ab"/>
        <w:jc w:val="center"/>
      </w:pPr>
    </w:p>
    <w:p w:rsidR="000C5E9D" w:rsidRDefault="000C5E9D" w:rsidP="000C5E9D">
      <w:pPr>
        <w:pStyle w:val="ab"/>
        <w:jc w:val="center"/>
      </w:pPr>
    </w:p>
    <w:p w:rsidR="000C5E9D" w:rsidRDefault="000C5E9D" w:rsidP="000C5E9D">
      <w:pPr>
        <w:pStyle w:val="ab"/>
        <w:jc w:val="center"/>
      </w:pPr>
    </w:p>
    <w:p w:rsidR="000C5E9D" w:rsidRDefault="000C5E9D" w:rsidP="000C5E9D">
      <w:pPr>
        <w:pStyle w:val="ab"/>
        <w:jc w:val="center"/>
      </w:pPr>
    </w:p>
    <w:p w:rsidR="000C5E9D" w:rsidRDefault="000C5E9D" w:rsidP="000C5E9D">
      <w:pPr>
        <w:pStyle w:val="ab"/>
        <w:jc w:val="center"/>
        <w:rPr>
          <w:rFonts w:ascii="Times New Roman" w:hAnsi="Times New Roman"/>
          <w:sz w:val="24"/>
          <w:szCs w:val="24"/>
        </w:rPr>
      </w:pPr>
    </w:p>
    <w:p w:rsidR="000C5E9D" w:rsidRDefault="000C5E9D" w:rsidP="000C5E9D">
      <w:pPr>
        <w:pStyle w:val="ab"/>
        <w:jc w:val="right"/>
        <w:rPr>
          <w:rFonts w:ascii="Times New Roman" w:hAnsi="Times New Roman"/>
          <w:sz w:val="26"/>
          <w:szCs w:val="26"/>
        </w:rPr>
      </w:pPr>
      <w:r>
        <w:rPr>
          <w:rFonts w:ascii="Times New Roman" w:hAnsi="Times New Roman"/>
          <w:sz w:val="26"/>
          <w:szCs w:val="26"/>
        </w:rPr>
        <w:t>кафедра финансов, кредита и экономического анализа</w:t>
      </w:r>
    </w:p>
    <w:p w:rsidR="000C5E9D" w:rsidRDefault="000C5E9D" w:rsidP="000C5E9D">
      <w:pPr>
        <w:pStyle w:val="ab"/>
        <w:jc w:val="right"/>
        <w:rPr>
          <w:rFonts w:ascii="Times New Roman" w:hAnsi="Times New Roman"/>
          <w:sz w:val="24"/>
          <w:szCs w:val="24"/>
        </w:rPr>
      </w:pPr>
    </w:p>
    <w:p w:rsidR="000C5E9D" w:rsidRDefault="000C5E9D" w:rsidP="000C5E9D">
      <w:pPr>
        <w:pStyle w:val="ab"/>
        <w:jc w:val="right"/>
        <w:rPr>
          <w:rFonts w:ascii="Times New Roman" w:hAnsi="Times New Roman"/>
          <w:sz w:val="24"/>
          <w:szCs w:val="24"/>
        </w:rPr>
      </w:pPr>
    </w:p>
    <w:p w:rsidR="000C5E9D" w:rsidRDefault="000C5E9D" w:rsidP="000C5E9D">
      <w:pPr>
        <w:pStyle w:val="ab"/>
        <w:jc w:val="right"/>
        <w:rPr>
          <w:rFonts w:ascii="Times New Roman" w:hAnsi="Times New Roman"/>
          <w:sz w:val="24"/>
          <w:szCs w:val="24"/>
        </w:rPr>
      </w:pPr>
    </w:p>
    <w:p w:rsidR="000C5E9D" w:rsidRDefault="000C5E9D" w:rsidP="000C5E9D">
      <w:pPr>
        <w:pStyle w:val="ab"/>
        <w:jc w:val="right"/>
        <w:rPr>
          <w:rFonts w:ascii="Times New Roman" w:hAnsi="Times New Roman"/>
          <w:sz w:val="24"/>
          <w:szCs w:val="24"/>
        </w:rPr>
      </w:pPr>
    </w:p>
    <w:p w:rsidR="000C5E9D" w:rsidRDefault="000C5E9D" w:rsidP="000C5E9D">
      <w:pPr>
        <w:pStyle w:val="ab"/>
        <w:jc w:val="right"/>
        <w:rPr>
          <w:rFonts w:ascii="Times New Roman" w:hAnsi="Times New Roman"/>
          <w:sz w:val="24"/>
          <w:szCs w:val="24"/>
        </w:rPr>
      </w:pPr>
    </w:p>
    <w:p w:rsidR="000C5E9D" w:rsidRDefault="000C5E9D" w:rsidP="000C5E9D">
      <w:pPr>
        <w:pStyle w:val="ab"/>
        <w:jc w:val="right"/>
        <w:rPr>
          <w:rFonts w:ascii="Times New Roman" w:hAnsi="Times New Roman"/>
          <w:sz w:val="24"/>
          <w:szCs w:val="24"/>
        </w:rPr>
      </w:pPr>
    </w:p>
    <w:p w:rsidR="000C5E9D" w:rsidRDefault="000C5E9D" w:rsidP="000C5E9D">
      <w:pPr>
        <w:pStyle w:val="ab"/>
        <w:jc w:val="center"/>
        <w:rPr>
          <w:rFonts w:ascii="Times New Roman" w:hAnsi="Times New Roman"/>
          <w:sz w:val="32"/>
          <w:szCs w:val="32"/>
        </w:rPr>
      </w:pPr>
      <w:r>
        <w:rPr>
          <w:rFonts w:ascii="Times New Roman" w:hAnsi="Times New Roman"/>
          <w:sz w:val="36"/>
          <w:szCs w:val="36"/>
        </w:rPr>
        <w:t>Курсовая работа</w:t>
      </w:r>
      <w:r>
        <w:rPr>
          <w:rFonts w:ascii="Times New Roman" w:hAnsi="Times New Roman"/>
          <w:sz w:val="32"/>
          <w:szCs w:val="32"/>
        </w:rPr>
        <w:t xml:space="preserve"> </w:t>
      </w:r>
    </w:p>
    <w:p w:rsidR="000C5E9D" w:rsidRDefault="000C5E9D" w:rsidP="000C5E9D">
      <w:pPr>
        <w:pStyle w:val="ab"/>
        <w:jc w:val="center"/>
        <w:rPr>
          <w:rFonts w:ascii="Times New Roman" w:hAnsi="Times New Roman"/>
          <w:b/>
          <w:sz w:val="36"/>
          <w:szCs w:val="36"/>
        </w:rPr>
      </w:pPr>
      <w:r>
        <w:rPr>
          <w:rFonts w:ascii="Times New Roman" w:hAnsi="Times New Roman"/>
          <w:sz w:val="36"/>
          <w:szCs w:val="36"/>
        </w:rPr>
        <w:t>На тему:</w:t>
      </w:r>
      <w:r>
        <w:rPr>
          <w:rFonts w:ascii="Times New Roman" w:hAnsi="Times New Roman"/>
          <w:b/>
          <w:sz w:val="36"/>
          <w:szCs w:val="36"/>
        </w:rPr>
        <w:t xml:space="preserve"> «Статистико-экономический анализ безработицы в РФ»</w:t>
      </w:r>
    </w:p>
    <w:p w:rsidR="000C5E9D" w:rsidRDefault="000C5E9D" w:rsidP="000C5E9D">
      <w:pPr>
        <w:pStyle w:val="ab"/>
        <w:jc w:val="center"/>
        <w:rPr>
          <w:rFonts w:ascii="Times New Roman" w:hAnsi="Times New Roman"/>
          <w:b/>
          <w:sz w:val="36"/>
          <w:szCs w:val="36"/>
        </w:rPr>
      </w:pPr>
    </w:p>
    <w:p w:rsidR="000C5E9D" w:rsidRDefault="000C5E9D" w:rsidP="000C5E9D">
      <w:pPr>
        <w:pStyle w:val="ab"/>
        <w:jc w:val="center"/>
        <w:rPr>
          <w:rFonts w:ascii="Times New Roman" w:hAnsi="Times New Roman"/>
          <w:b/>
          <w:sz w:val="36"/>
          <w:szCs w:val="36"/>
        </w:rPr>
      </w:pPr>
    </w:p>
    <w:p w:rsidR="000C5E9D" w:rsidRDefault="000C5E9D" w:rsidP="000C5E9D">
      <w:pPr>
        <w:pStyle w:val="ab"/>
        <w:jc w:val="center"/>
        <w:rPr>
          <w:rFonts w:ascii="Times New Roman" w:hAnsi="Times New Roman"/>
          <w:b/>
          <w:sz w:val="36"/>
          <w:szCs w:val="36"/>
        </w:rPr>
      </w:pPr>
    </w:p>
    <w:p w:rsidR="000C5E9D" w:rsidRDefault="000C5E9D" w:rsidP="000C5E9D">
      <w:pPr>
        <w:pStyle w:val="ab"/>
        <w:jc w:val="center"/>
        <w:rPr>
          <w:rFonts w:ascii="Times New Roman" w:hAnsi="Times New Roman"/>
          <w:b/>
          <w:sz w:val="36"/>
          <w:szCs w:val="36"/>
        </w:rPr>
      </w:pPr>
    </w:p>
    <w:p w:rsidR="000C5E9D" w:rsidRDefault="000C5E9D" w:rsidP="000C5E9D">
      <w:pPr>
        <w:pStyle w:val="ab"/>
        <w:jc w:val="center"/>
        <w:rPr>
          <w:rFonts w:ascii="Times New Roman" w:hAnsi="Times New Roman"/>
          <w:b/>
          <w:sz w:val="36"/>
          <w:szCs w:val="36"/>
        </w:rPr>
      </w:pPr>
    </w:p>
    <w:p w:rsidR="000C5E9D" w:rsidRDefault="000C5E9D" w:rsidP="000C5E9D">
      <w:pPr>
        <w:pStyle w:val="ab"/>
        <w:jc w:val="center"/>
        <w:rPr>
          <w:rFonts w:ascii="Times New Roman" w:hAnsi="Times New Roman"/>
          <w:b/>
          <w:sz w:val="36"/>
          <w:szCs w:val="36"/>
        </w:rPr>
      </w:pPr>
    </w:p>
    <w:p w:rsidR="000C5E9D" w:rsidRDefault="000C5E9D" w:rsidP="000C5E9D">
      <w:pPr>
        <w:pStyle w:val="ab"/>
        <w:jc w:val="right"/>
        <w:rPr>
          <w:rFonts w:ascii="Times New Roman" w:hAnsi="Times New Roman"/>
          <w:sz w:val="28"/>
          <w:szCs w:val="28"/>
        </w:rPr>
      </w:pPr>
      <w:r>
        <w:rPr>
          <w:rFonts w:ascii="Times New Roman" w:hAnsi="Times New Roman"/>
          <w:sz w:val="28"/>
          <w:szCs w:val="28"/>
        </w:rPr>
        <w:t>Исполнитель: студентка заочного обучения 4 курса</w:t>
      </w:r>
    </w:p>
    <w:p w:rsidR="000C5E9D" w:rsidRDefault="000C5E9D" w:rsidP="000C5E9D">
      <w:pPr>
        <w:pStyle w:val="ab"/>
        <w:jc w:val="right"/>
        <w:rPr>
          <w:rFonts w:ascii="Times New Roman" w:hAnsi="Times New Roman"/>
          <w:sz w:val="28"/>
          <w:szCs w:val="28"/>
        </w:rPr>
      </w:pPr>
      <w:r>
        <w:rPr>
          <w:rFonts w:ascii="Times New Roman" w:hAnsi="Times New Roman"/>
          <w:sz w:val="28"/>
          <w:szCs w:val="28"/>
        </w:rPr>
        <w:t>по специальности: Финансы и кредит</w:t>
      </w:r>
    </w:p>
    <w:p w:rsidR="000C5E9D" w:rsidRDefault="000C5E9D" w:rsidP="000C5E9D">
      <w:pPr>
        <w:pStyle w:val="ab"/>
        <w:jc w:val="right"/>
        <w:rPr>
          <w:rFonts w:ascii="Times New Roman" w:hAnsi="Times New Roman"/>
          <w:sz w:val="28"/>
          <w:szCs w:val="28"/>
        </w:rPr>
      </w:pPr>
      <w:r>
        <w:rPr>
          <w:rFonts w:ascii="Times New Roman" w:hAnsi="Times New Roman"/>
          <w:sz w:val="28"/>
          <w:szCs w:val="28"/>
        </w:rPr>
        <w:t>Желнина Светлана Андреевна</w:t>
      </w:r>
    </w:p>
    <w:p w:rsidR="000C5E9D" w:rsidRDefault="000C5E9D" w:rsidP="000C5E9D">
      <w:pPr>
        <w:pStyle w:val="ab"/>
        <w:jc w:val="right"/>
        <w:rPr>
          <w:rFonts w:ascii="Times New Roman" w:hAnsi="Times New Roman"/>
          <w:sz w:val="28"/>
          <w:szCs w:val="28"/>
        </w:rPr>
      </w:pPr>
      <w:r>
        <w:rPr>
          <w:rFonts w:ascii="Times New Roman" w:hAnsi="Times New Roman"/>
          <w:sz w:val="28"/>
          <w:szCs w:val="28"/>
        </w:rPr>
        <w:t>Фкд-08-85</w:t>
      </w:r>
    </w:p>
    <w:p w:rsidR="000C5E9D" w:rsidRDefault="000C5E9D" w:rsidP="000C5E9D">
      <w:pPr>
        <w:pStyle w:val="ab"/>
        <w:jc w:val="right"/>
        <w:rPr>
          <w:rFonts w:ascii="Times New Roman" w:hAnsi="Times New Roman"/>
          <w:sz w:val="28"/>
          <w:szCs w:val="28"/>
        </w:rPr>
      </w:pPr>
      <w:r>
        <w:rPr>
          <w:rFonts w:ascii="Times New Roman" w:hAnsi="Times New Roman"/>
          <w:sz w:val="28"/>
          <w:szCs w:val="28"/>
        </w:rPr>
        <w:t>Проверил ?????????????????</w:t>
      </w:r>
    </w:p>
    <w:p w:rsidR="000C5E9D" w:rsidRDefault="000C5E9D" w:rsidP="000C5E9D">
      <w:pPr>
        <w:pStyle w:val="ab"/>
        <w:jc w:val="right"/>
        <w:rPr>
          <w:rFonts w:ascii="Times New Roman" w:hAnsi="Times New Roman"/>
          <w:sz w:val="24"/>
          <w:szCs w:val="24"/>
        </w:rPr>
      </w:pPr>
    </w:p>
    <w:p w:rsidR="000C5E9D" w:rsidRDefault="000C5E9D" w:rsidP="000C5E9D">
      <w:pPr>
        <w:pStyle w:val="ab"/>
        <w:jc w:val="right"/>
        <w:rPr>
          <w:rFonts w:ascii="Times New Roman" w:hAnsi="Times New Roman"/>
          <w:sz w:val="24"/>
          <w:szCs w:val="24"/>
        </w:rPr>
      </w:pPr>
    </w:p>
    <w:p w:rsidR="000C5E9D" w:rsidRDefault="000C5E9D" w:rsidP="000C5E9D">
      <w:pPr>
        <w:pStyle w:val="ab"/>
        <w:jc w:val="right"/>
        <w:rPr>
          <w:rFonts w:ascii="Times New Roman" w:hAnsi="Times New Roman"/>
          <w:sz w:val="24"/>
          <w:szCs w:val="24"/>
        </w:rPr>
      </w:pPr>
    </w:p>
    <w:p w:rsidR="000C5E9D" w:rsidRDefault="000C5E9D" w:rsidP="000C5E9D">
      <w:pPr>
        <w:pStyle w:val="ab"/>
        <w:jc w:val="right"/>
        <w:rPr>
          <w:rFonts w:ascii="Times New Roman" w:hAnsi="Times New Roman"/>
          <w:sz w:val="24"/>
          <w:szCs w:val="24"/>
        </w:rPr>
      </w:pPr>
    </w:p>
    <w:p w:rsidR="000C5E9D" w:rsidRDefault="000C5E9D" w:rsidP="000C5E9D">
      <w:pPr>
        <w:pStyle w:val="ab"/>
        <w:jc w:val="right"/>
        <w:rPr>
          <w:rFonts w:ascii="Times New Roman" w:hAnsi="Times New Roman"/>
          <w:sz w:val="24"/>
          <w:szCs w:val="24"/>
        </w:rPr>
      </w:pPr>
    </w:p>
    <w:p w:rsidR="000C5E9D" w:rsidRDefault="000C5E9D" w:rsidP="000C5E9D">
      <w:pPr>
        <w:pStyle w:val="ab"/>
        <w:jc w:val="right"/>
        <w:rPr>
          <w:rFonts w:ascii="Times New Roman" w:hAnsi="Times New Roman"/>
          <w:sz w:val="24"/>
          <w:szCs w:val="24"/>
        </w:rPr>
      </w:pPr>
    </w:p>
    <w:p w:rsidR="000C5E9D" w:rsidRDefault="000C5E9D" w:rsidP="000C5E9D">
      <w:pPr>
        <w:pStyle w:val="ab"/>
        <w:jc w:val="right"/>
        <w:rPr>
          <w:rFonts w:ascii="Times New Roman" w:hAnsi="Times New Roman"/>
          <w:sz w:val="24"/>
          <w:szCs w:val="24"/>
        </w:rPr>
      </w:pPr>
    </w:p>
    <w:p w:rsidR="000C5E9D" w:rsidRDefault="000C5E9D" w:rsidP="000C5E9D">
      <w:pPr>
        <w:pStyle w:val="ab"/>
        <w:jc w:val="right"/>
        <w:rPr>
          <w:rFonts w:ascii="Times New Roman" w:hAnsi="Times New Roman"/>
          <w:sz w:val="24"/>
          <w:szCs w:val="24"/>
        </w:rPr>
      </w:pPr>
    </w:p>
    <w:p w:rsidR="000C5E9D" w:rsidRDefault="000C5E9D" w:rsidP="000C5E9D">
      <w:pPr>
        <w:pStyle w:val="ab"/>
        <w:jc w:val="right"/>
        <w:rPr>
          <w:rFonts w:ascii="Times New Roman" w:hAnsi="Times New Roman"/>
          <w:sz w:val="24"/>
          <w:szCs w:val="24"/>
        </w:rPr>
      </w:pPr>
    </w:p>
    <w:p w:rsidR="000C5E9D" w:rsidRDefault="000C5E9D" w:rsidP="000C5E9D">
      <w:pPr>
        <w:pStyle w:val="ab"/>
        <w:jc w:val="right"/>
        <w:rPr>
          <w:rFonts w:ascii="Times New Roman" w:hAnsi="Times New Roman"/>
          <w:sz w:val="24"/>
          <w:szCs w:val="24"/>
        </w:rPr>
      </w:pPr>
    </w:p>
    <w:p w:rsidR="000C5E9D" w:rsidRDefault="000C5E9D" w:rsidP="000C5E9D">
      <w:pPr>
        <w:pStyle w:val="ab"/>
        <w:jc w:val="right"/>
        <w:rPr>
          <w:rFonts w:ascii="Times New Roman" w:hAnsi="Times New Roman"/>
          <w:sz w:val="24"/>
          <w:szCs w:val="24"/>
        </w:rPr>
      </w:pPr>
    </w:p>
    <w:p w:rsidR="000C5E9D" w:rsidRDefault="000C5E9D" w:rsidP="000C5E9D">
      <w:pPr>
        <w:pStyle w:val="ab"/>
        <w:jc w:val="right"/>
        <w:rPr>
          <w:rFonts w:ascii="Times New Roman" w:hAnsi="Times New Roman"/>
          <w:sz w:val="24"/>
          <w:szCs w:val="24"/>
        </w:rPr>
      </w:pPr>
    </w:p>
    <w:p w:rsidR="000C5E9D" w:rsidRDefault="000C5E9D" w:rsidP="000C5E9D">
      <w:pPr>
        <w:pStyle w:val="ab"/>
        <w:jc w:val="right"/>
        <w:rPr>
          <w:rFonts w:ascii="Times New Roman" w:hAnsi="Times New Roman"/>
          <w:sz w:val="24"/>
          <w:szCs w:val="24"/>
        </w:rPr>
      </w:pPr>
    </w:p>
    <w:p w:rsidR="000C5E9D" w:rsidRDefault="000C5E9D" w:rsidP="000C5E9D">
      <w:pPr>
        <w:pStyle w:val="ab"/>
        <w:jc w:val="center"/>
        <w:rPr>
          <w:rFonts w:ascii="Times New Roman" w:hAnsi="Times New Roman"/>
          <w:sz w:val="28"/>
          <w:szCs w:val="28"/>
        </w:rPr>
      </w:pPr>
      <w:r>
        <w:rPr>
          <w:rFonts w:ascii="Times New Roman" w:hAnsi="Times New Roman"/>
          <w:sz w:val="28"/>
          <w:szCs w:val="28"/>
        </w:rPr>
        <w:lastRenderedPageBreak/>
        <w:t>Пермь 2010</w:t>
      </w:r>
    </w:p>
    <w:p w:rsidR="000C5E9D" w:rsidRPr="00CF0616" w:rsidRDefault="000C5E9D" w:rsidP="000C5E9D">
      <w:pPr>
        <w:pStyle w:val="ab"/>
        <w:jc w:val="center"/>
        <w:rPr>
          <w:rFonts w:ascii="Times New Roman" w:hAnsi="Times New Roman"/>
          <w:b/>
          <w:sz w:val="28"/>
          <w:szCs w:val="28"/>
        </w:rPr>
      </w:pPr>
      <w:r w:rsidRPr="00CF0616">
        <w:rPr>
          <w:rFonts w:ascii="Times New Roman" w:hAnsi="Times New Roman"/>
          <w:b/>
          <w:sz w:val="28"/>
          <w:szCs w:val="28"/>
        </w:rPr>
        <w:t>Содержание</w:t>
      </w: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sz w:val="24"/>
          <w:szCs w:val="24"/>
        </w:rPr>
        <w:t>Введение</w:t>
      </w: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sz w:val="24"/>
          <w:szCs w:val="24"/>
        </w:rPr>
        <w:t>Показатели уровня безработицы и ее виды</w:t>
      </w:r>
    </w:p>
    <w:p w:rsidR="000C5E9D" w:rsidRPr="00C07D9D" w:rsidRDefault="000C5E9D" w:rsidP="000C5E9D">
      <w:pPr>
        <w:pStyle w:val="ab"/>
        <w:ind w:firstLine="426"/>
        <w:rPr>
          <w:rFonts w:ascii="Times New Roman" w:hAnsi="Times New Roman"/>
          <w:sz w:val="24"/>
          <w:szCs w:val="24"/>
        </w:rPr>
      </w:pPr>
      <w:r w:rsidRPr="00C07D9D">
        <w:rPr>
          <w:rFonts w:ascii="Times New Roman" w:hAnsi="Times New Roman"/>
          <w:sz w:val="24"/>
          <w:szCs w:val="24"/>
        </w:rPr>
        <w:t>Особенности рынка труда в России</w:t>
      </w:r>
    </w:p>
    <w:p w:rsidR="000C5E9D" w:rsidRDefault="000C5E9D" w:rsidP="000C5E9D">
      <w:pPr>
        <w:pStyle w:val="ab"/>
        <w:ind w:firstLine="426"/>
        <w:rPr>
          <w:rFonts w:ascii="Times New Roman" w:hAnsi="Times New Roman"/>
          <w:sz w:val="24"/>
          <w:szCs w:val="24"/>
        </w:rPr>
      </w:pPr>
      <w:r>
        <w:rPr>
          <w:rFonts w:ascii="Times New Roman" w:hAnsi="Times New Roman"/>
          <w:sz w:val="24"/>
          <w:szCs w:val="24"/>
        </w:rPr>
        <w:t>Структура безработицы в Современной России</w:t>
      </w:r>
    </w:p>
    <w:p w:rsidR="000C5E9D" w:rsidRDefault="000C5E9D" w:rsidP="000C5E9D">
      <w:pPr>
        <w:pStyle w:val="ab"/>
        <w:ind w:firstLine="426"/>
        <w:rPr>
          <w:rFonts w:ascii="Times New Roman" w:hAnsi="Times New Roman"/>
          <w:sz w:val="24"/>
          <w:szCs w:val="24"/>
        </w:rPr>
      </w:pPr>
      <w:r>
        <w:rPr>
          <w:rFonts w:ascii="Times New Roman" w:hAnsi="Times New Roman"/>
          <w:sz w:val="24"/>
          <w:szCs w:val="24"/>
        </w:rPr>
        <w:t>Методы снижения уровня безработицы в России</w:t>
      </w:r>
    </w:p>
    <w:p w:rsidR="000C5E9D" w:rsidRDefault="000C5E9D" w:rsidP="000C5E9D">
      <w:pPr>
        <w:pStyle w:val="ab"/>
        <w:ind w:firstLine="426"/>
        <w:rPr>
          <w:rFonts w:ascii="Times New Roman" w:hAnsi="Times New Roman"/>
          <w:sz w:val="24"/>
          <w:szCs w:val="24"/>
        </w:rPr>
      </w:pPr>
      <w:r>
        <w:rPr>
          <w:rFonts w:ascii="Times New Roman" w:hAnsi="Times New Roman"/>
          <w:sz w:val="24"/>
          <w:szCs w:val="24"/>
        </w:rPr>
        <w:t>Заключение</w:t>
      </w:r>
    </w:p>
    <w:p w:rsidR="000C5E9D" w:rsidRPr="00C07D9D" w:rsidRDefault="000C5E9D" w:rsidP="000C5E9D">
      <w:pPr>
        <w:pStyle w:val="ab"/>
        <w:ind w:firstLine="426"/>
        <w:rPr>
          <w:rFonts w:ascii="Times New Roman" w:hAnsi="Times New Roman"/>
          <w:sz w:val="24"/>
          <w:szCs w:val="24"/>
        </w:rPr>
      </w:pPr>
      <w:r>
        <w:rPr>
          <w:rFonts w:ascii="Times New Roman" w:hAnsi="Times New Roman"/>
          <w:sz w:val="24"/>
          <w:szCs w:val="24"/>
        </w:rPr>
        <w:t>Список использованных источников</w:t>
      </w: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Pr="00CF0616" w:rsidRDefault="000C5E9D" w:rsidP="000C5E9D">
      <w:pPr>
        <w:pStyle w:val="ab"/>
        <w:ind w:firstLine="426"/>
        <w:jc w:val="center"/>
        <w:rPr>
          <w:rFonts w:ascii="Times New Roman" w:hAnsi="Times New Roman"/>
          <w:b/>
          <w:sz w:val="28"/>
          <w:szCs w:val="28"/>
        </w:rPr>
      </w:pPr>
      <w:r w:rsidRPr="00CF0616">
        <w:rPr>
          <w:rFonts w:ascii="Times New Roman" w:hAnsi="Times New Roman"/>
          <w:b/>
          <w:sz w:val="28"/>
          <w:szCs w:val="28"/>
        </w:rPr>
        <w:t>Введение</w:t>
      </w:r>
    </w:p>
    <w:p w:rsidR="000C5E9D" w:rsidRDefault="000C5E9D" w:rsidP="000C5E9D">
      <w:pPr>
        <w:pStyle w:val="ab"/>
        <w:ind w:firstLine="426"/>
        <w:jc w:val="center"/>
        <w:rPr>
          <w:rFonts w:ascii="Times New Roman" w:hAnsi="Times New Roman"/>
          <w:b/>
          <w:sz w:val="32"/>
          <w:szCs w:val="32"/>
        </w:rPr>
      </w:pP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sz w:val="24"/>
          <w:szCs w:val="24"/>
        </w:rPr>
        <w:t xml:space="preserve">Одной из основных черт рыночной экономики выступает конкуренция, которая распространяется на различные сферы, в том числе и на рынок труда. Следствием конкуренции и ограниченности рабочих мест является безработица, которая выступает как неизбежное явление общественной жизни. Безработица представляет собой сложное социально-экономическое явление, при котором часть экономически активного населения не занята в общественном производстве товаров и услуг и не может реализовать свои способности при помощи рынка труда по тем или иным причинам. </w:t>
      </w: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sz w:val="24"/>
          <w:szCs w:val="24"/>
        </w:rPr>
        <w:t>Показатель безработицы является одним из ключевых показателей для определения общего состояния экономики, уровня жизни населения, для оценки эффективности экономической деятельности государства. При неполном  использовании имеющихся ресурсов рабочей силы экономическая система работает, не достигая границ своих производственных возможностей.</w:t>
      </w: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sz w:val="24"/>
          <w:szCs w:val="24"/>
        </w:rPr>
        <w:t xml:space="preserve">Важнейшее направление изучения безработицы – ее экономический аспект. Вместе с тем безработицу нельзя рассматривать только как экономическое явление. Необходимо учитывать ее социальные стороны (влияние на уровень жизни населения, на уровень квалификации безработных и т.п.). </w:t>
      </w: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sz w:val="24"/>
          <w:szCs w:val="24"/>
        </w:rPr>
        <w:t>В России проблема безработицы возникла на переходе к капиталистическому пути развития. Переход к рыночной экономике неизбежно привел к большим переменам в использовании трудовых ресурсов. С перестройкой хозяйственной жизни страны проявилось много факторов, влияющих на качественные характеристики рынка рабочей силы. Свертывание деятельности большого числа организаций, резкое ухудшение социально-экономического положения негативно сказались на эффективности использования накопленного производственного потенциала, став причиной резкого роста безработицы населения. Возникшая возможность миграции населения в страны дальнего зарубежья привела к потере высококвалифицированные кадров, специалистов, способных выдержать конкуренцию на мировом рынке рабочей силы, что привело к снижению качества рабочей силы.</w:t>
      </w: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sz w:val="24"/>
          <w:szCs w:val="24"/>
        </w:rPr>
        <w:t xml:space="preserve">Наиболее угрожающим фактором роста безработицы и массового высвобождения людей из производства стало разрушение связей между отраслями и свертывание по этой причине производства на крупных и сверхкрупных предприятиях. Разрыв горизонтальных экономических связей, нарушение договорных обязательств по поставкам продукции привели к снижению объемов продукции, сокращением числа рабочих мест и работающих. </w:t>
      </w:r>
    </w:p>
    <w:p w:rsidR="000C5E9D" w:rsidRPr="00CF0616" w:rsidRDefault="000C5E9D" w:rsidP="000C5E9D">
      <w:pPr>
        <w:pStyle w:val="ab"/>
        <w:ind w:firstLine="426"/>
        <w:rPr>
          <w:rFonts w:ascii="Times New Roman" w:hAnsi="Times New Roman"/>
          <w:color w:val="000000"/>
          <w:spacing w:val="1"/>
          <w:sz w:val="24"/>
          <w:szCs w:val="24"/>
        </w:rPr>
      </w:pPr>
      <w:r w:rsidRPr="00CF0616">
        <w:rPr>
          <w:rFonts w:ascii="Times New Roman" w:hAnsi="Times New Roman"/>
          <w:color w:val="000000"/>
          <w:spacing w:val="-1"/>
          <w:sz w:val="24"/>
          <w:szCs w:val="24"/>
        </w:rPr>
        <w:t xml:space="preserve">Экономически активное население не могло удовлетворить требованиям новой экономики, которая нуждалась в </w:t>
      </w:r>
      <w:r w:rsidRPr="00CF0616">
        <w:rPr>
          <w:rFonts w:ascii="Times New Roman" w:hAnsi="Times New Roman"/>
          <w:color w:val="000000"/>
          <w:sz w:val="24"/>
          <w:szCs w:val="24"/>
        </w:rPr>
        <w:t>активных работниках, способных самостоятельно обучаться, активно действовать, не боясь брать на себя ответственность.</w:t>
      </w:r>
      <w:r w:rsidRPr="00CF0616">
        <w:rPr>
          <w:rFonts w:ascii="Times New Roman" w:hAnsi="Times New Roman"/>
          <w:color w:val="000000"/>
          <w:spacing w:val="-1"/>
          <w:sz w:val="24"/>
          <w:szCs w:val="24"/>
        </w:rPr>
        <w:t xml:space="preserve"> Существующее в то  время н</w:t>
      </w:r>
      <w:r w:rsidRPr="00CF0616">
        <w:rPr>
          <w:rFonts w:ascii="Times New Roman" w:hAnsi="Times New Roman"/>
          <w:color w:val="000000"/>
          <w:spacing w:val="1"/>
          <w:sz w:val="24"/>
          <w:szCs w:val="24"/>
        </w:rPr>
        <w:t>егативное отношение к малому предпринимательству препятствовало созданию новых рабочих мест, тем самым, способствуя безработице.</w:t>
      </w: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sz w:val="24"/>
          <w:szCs w:val="24"/>
        </w:rPr>
        <w:t>В настоящее время безработица становится неотъемлемым элементом жизни России, оказывающим существенное влияние не только на социально-экономическую, но и на политическую ситуацию в стране, в чем и заключается</w:t>
      </w:r>
      <w:r w:rsidRPr="00CF0616">
        <w:rPr>
          <w:rFonts w:ascii="Times New Roman" w:hAnsi="Times New Roman"/>
          <w:b/>
          <w:i/>
          <w:sz w:val="24"/>
          <w:szCs w:val="24"/>
        </w:rPr>
        <w:t xml:space="preserve"> актуальность</w:t>
      </w:r>
      <w:r w:rsidRPr="00CF0616">
        <w:rPr>
          <w:rFonts w:ascii="Times New Roman" w:hAnsi="Times New Roman"/>
          <w:sz w:val="24"/>
          <w:szCs w:val="24"/>
        </w:rPr>
        <w:t xml:space="preserve"> поставленной темы исследования. </w:t>
      </w: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b/>
          <w:i/>
          <w:sz w:val="24"/>
          <w:szCs w:val="24"/>
        </w:rPr>
        <w:t>Целью</w:t>
      </w:r>
      <w:r w:rsidRPr="00CF0616">
        <w:rPr>
          <w:rFonts w:ascii="Times New Roman" w:hAnsi="Times New Roman"/>
          <w:sz w:val="24"/>
          <w:szCs w:val="24"/>
        </w:rPr>
        <w:t xml:space="preserve"> курсовой работы является раскрытие сущности безработицы, анализ ее типов и рынка труда, особенностей ее развития и методов ее минимизации в условиях рыночной экономики в России.</w:t>
      </w: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sz w:val="24"/>
          <w:szCs w:val="24"/>
        </w:rPr>
        <w:t xml:space="preserve">Поставленная цель предполагает решение следующих </w:t>
      </w:r>
      <w:r w:rsidRPr="00CF0616">
        <w:rPr>
          <w:rFonts w:ascii="Times New Roman" w:hAnsi="Times New Roman"/>
          <w:b/>
          <w:bCs/>
          <w:i/>
          <w:sz w:val="24"/>
          <w:szCs w:val="24"/>
        </w:rPr>
        <w:t>задач</w:t>
      </w:r>
      <w:r w:rsidRPr="00CF0616">
        <w:rPr>
          <w:rFonts w:ascii="Times New Roman" w:hAnsi="Times New Roman"/>
          <w:sz w:val="24"/>
          <w:szCs w:val="24"/>
        </w:rPr>
        <w:t>:</w:t>
      </w:r>
    </w:p>
    <w:p w:rsidR="000C5E9D" w:rsidRPr="00CF0616" w:rsidRDefault="000C5E9D" w:rsidP="000C5E9D">
      <w:pPr>
        <w:pStyle w:val="ab"/>
        <w:numPr>
          <w:ilvl w:val="0"/>
          <w:numId w:val="3"/>
        </w:numPr>
        <w:rPr>
          <w:rFonts w:ascii="Times New Roman" w:hAnsi="Times New Roman"/>
          <w:sz w:val="24"/>
          <w:szCs w:val="24"/>
        </w:rPr>
      </w:pPr>
      <w:r w:rsidRPr="00CF0616">
        <w:rPr>
          <w:rFonts w:ascii="Times New Roman" w:hAnsi="Times New Roman"/>
          <w:sz w:val="24"/>
          <w:szCs w:val="24"/>
        </w:rPr>
        <w:t>раскрытие сущности понятия безработицы</w:t>
      </w:r>
    </w:p>
    <w:p w:rsidR="000C5E9D" w:rsidRPr="00CF0616" w:rsidRDefault="000C5E9D" w:rsidP="000C5E9D">
      <w:pPr>
        <w:pStyle w:val="ab"/>
        <w:numPr>
          <w:ilvl w:val="0"/>
          <w:numId w:val="3"/>
        </w:numPr>
        <w:rPr>
          <w:rFonts w:ascii="Times New Roman" w:hAnsi="Times New Roman"/>
          <w:sz w:val="24"/>
          <w:szCs w:val="24"/>
        </w:rPr>
      </w:pPr>
      <w:r w:rsidRPr="00CF0616">
        <w:rPr>
          <w:rFonts w:ascii="Times New Roman" w:hAnsi="Times New Roman"/>
          <w:sz w:val="24"/>
          <w:szCs w:val="24"/>
        </w:rPr>
        <w:t xml:space="preserve">анализ причин и последствий безработицы, а также анализ рынка труда </w:t>
      </w:r>
    </w:p>
    <w:p w:rsidR="000C5E9D" w:rsidRPr="00CF0616" w:rsidRDefault="000C5E9D" w:rsidP="000C5E9D">
      <w:pPr>
        <w:pStyle w:val="ab"/>
        <w:numPr>
          <w:ilvl w:val="0"/>
          <w:numId w:val="3"/>
        </w:numPr>
        <w:rPr>
          <w:rFonts w:ascii="Times New Roman" w:hAnsi="Times New Roman"/>
          <w:sz w:val="24"/>
          <w:szCs w:val="24"/>
        </w:rPr>
      </w:pPr>
      <w:r w:rsidRPr="00CF0616">
        <w:rPr>
          <w:rFonts w:ascii="Times New Roman" w:hAnsi="Times New Roman"/>
          <w:sz w:val="24"/>
          <w:szCs w:val="24"/>
        </w:rPr>
        <w:t>изучение динамики российской безработицы,</w:t>
      </w:r>
    </w:p>
    <w:p w:rsidR="000C5E9D" w:rsidRPr="00CF0616" w:rsidRDefault="000C5E9D" w:rsidP="000C5E9D">
      <w:pPr>
        <w:pStyle w:val="ab"/>
        <w:numPr>
          <w:ilvl w:val="0"/>
          <w:numId w:val="3"/>
        </w:numPr>
        <w:rPr>
          <w:rFonts w:ascii="Times New Roman" w:hAnsi="Times New Roman"/>
          <w:sz w:val="24"/>
          <w:szCs w:val="24"/>
        </w:rPr>
      </w:pPr>
      <w:r w:rsidRPr="00CF0616">
        <w:rPr>
          <w:rFonts w:ascii="Times New Roman" w:hAnsi="Times New Roman"/>
          <w:sz w:val="24"/>
          <w:szCs w:val="24"/>
        </w:rPr>
        <w:lastRenderedPageBreak/>
        <w:t xml:space="preserve">анализ сложившейся на данный момент структурной безработицы в России, </w:t>
      </w:r>
    </w:p>
    <w:p w:rsidR="000C5E9D" w:rsidRPr="00CF0616" w:rsidRDefault="000C5E9D" w:rsidP="000C5E9D">
      <w:pPr>
        <w:pStyle w:val="ab"/>
        <w:numPr>
          <w:ilvl w:val="0"/>
          <w:numId w:val="3"/>
        </w:numPr>
        <w:rPr>
          <w:rFonts w:ascii="Times New Roman" w:hAnsi="Times New Roman"/>
          <w:sz w:val="24"/>
          <w:szCs w:val="24"/>
        </w:rPr>
      </w:pPr>
      <w:r w:rsidRPr="00CF0616">
        <w:rPr>
          <w:rFonts w:ascii="Times New Roman" w:hAnsi="Times New Roman"/>
          <w:sz w:val="24"/>
          <w:szCs w:val="24"/>
        </w:rPr>
        <w:t xml:space="preserve">поиск методов дальнейшего совершенствования мер государственной политики  в целях снижения безработицы в России. </w:t>
      </w: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b/>
          <w:bCs/>
          <w:i/>
          <w:sz w:val="24"/>
          <w:szCs w:val="24"/>
        </w:rPr>
        <w:t>Объектом</w:t>
      </w:r>
      <w:r w:rsidRPr="00CF0616">
        <w:rPr>
          <w:rFonts w:ascii="Times New Roman" w:hAnsi="Times New Roman"/>
          <w:b/>
          <w:i/>
          <w:sz w:val="24"/>
          <w:szCs w:val="24"/>
        </w:rPr>
        <w:t xml:space="preserve"> </w:t>
      </w:r>
      <w:r w:rsidRPr="00CF0616">
        <w:rPr>
          <w:rFonts w:ascii="Times New Roman" w:hAnsi="Times New Roman"/>
          <w:sz w:val="24"/>
          <w:szCs w:val="24"/>
        </w:rPr>
        <w:t>изучения  являются состояние и тенденции развития рынка труда России.</w:t>
      </w: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r>
        <w:rPr>
          <w:rFonts w:ascii="Times New Roman" w:hAnsi="Times New Roman"/>
          <w:b/>
          <w:sz w:val="28"/>
          <w:szCs w:val="28"/>
        </w:rPr>
        <w:lastRenderedPageBreak/>
        <w:t>Показатели уровня безработицы и ее виды</w:t>
      </w:r>
    </w:p>
    <w:p w:rsidR="000C5E9D" w:rsidRDefault="000C5E9D" w:rsidP="000C5E9D">
      <w:pPr>
        <w:pStyle w:val="ab"/>
        <w:ind w:firstLine="426"/>
        <w:rPr>
          <w:rFonts w:ascii="Times New Roman" w:hAnsi="Times New Roman"/>
          <w:b/>
          <w:sz w:val="28"/>
          <w:szCs w:val="28"/>
        </w:rPr>
      </w:pP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sz w:val="24"/>
          <w:szCs w:val="24"/>
        </w:rPr>
        <w:t>Безработицей принято считать такую ситуацию в экономике, когда часть экономически активного населения не может применить свою рабочую силу.  При этом под ч</w:t>
      </w:r>
      <w:r w:rsidRPr="00CF0616">
        <w:rPr>
          <w:rFonts w:ascii="Times New Roman" w:hAnsi="Times New Roman"/>
          <w:bCs/>
          <w:sz w:val="24"/>
          <w:szCs w:val="24"/>
        </w:rPr>
        <w:t>исленностью экономически активного населения</w:t>
      </w:r>
      <w:r w:rsidRPr="00CF0616">
        <w:rPr>
          <w:rFonts w:ascii="Times New Roman" w:hAnsi="Times New Roman"/>
          <w:sz w:val="24"/>
          <w:szCs w:val="24"/>
        </w:rPr>
        <w:t xml:space="preserve"> понимается сумма занятых в экономике и безработных</w:t>
      </w:r>
      <w:r w:rsidRPr="00CF0616">
        <w:rPr>
          <w:rStyle w:val="ae"/>
          <w:rFonts w:ascii="Times New Roman" w:hAnsi="Times New Roman"/>
          <w:sz w:val="24"/>
          <w:szCs w:val="24"/>
        </w:rPr>
        <w:footnoteReference w:id="1"/>
      </w:r>
      <w:r w:rsidRPr="00CF0616">
        <w:rPr>
          <w:rFonts w:ascii="Times New Roman" w:hAnsi="Times New Roman"/>
          <w:sz w:val="24"/>
          <w:szCs w:val="24"/>
        </w:rPr>
        <w:t xml:space="preserve">. </w:t>
      </w: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sz w:val="24"/>
          <w:szCs w:val="24"/>
        </w:rPr>
        <w:t xml:space="preserve">Согласно Закону «О занятости населения Российской Федерации» </w:t>
      </w:r>
      <w:r w:rsidRPr="00CF0616">
        <w:rPr>
          <w:rFonts w:ascii="Times New Roman" w:hAnsi="Times New Roman"/>
          <w:b/>
          <w:sz w:val="24"/>
          <w:szCs w:val="24"/>
        </w:rPr>
        <w:t xml:space="preserve">безработными </w:t>
      </w:r>
      <w:r w:rsidRPr="00CF0616">
        <w:rPr>
          <w:rFonts w:ascii="Times New Roman" w:hAnsi="Times New Roman"/>
          <w:sz w:val="24"/>
          <w:szCs w:val="24"/>
        </w:rPr>
        <w:t>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сохраняемого среднего заработка гражданам, уволенным из организаций (с военной службы) независимо от их организационно-правовой формы и формы собственности (далее - организации) в связи с ликвидацией организации либо сокращением численности или штата работников организации»</w:t>
      </w:r>
      <w:r w:rsidRPr="00CF0616">
        <w:rPr>
          <w:rStyle w:val="ae"/>
          <w:rFonts w:ascii="Times New Roman" w:hAnsi="Times New Roman"/>
          <w:sz w:val="24"/>
          <w:szCs w:val="24"/>
        </w:rPr>
        <w:footnoteReference w:id="2"/>
      </w:r>
      <w:r w:rsidRPr="00CF0616">
        <w:rPr>
          <w:rFonts w:ascii="Times New Roman" w:hAnsi="Times New Roman"/>
          <w:sz w:val="24"/>
          <w:szCs w:val="24"/>
        </w:rPr>
        <w:t xml:space="preserve"> </w:t>
      </w: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sz w:val="24"/>
          <w:szCs w:val="24"/>
        </w:rPr>
        <w:t xml:space="preserve">В соответствии со стандартами Международной Организации Труда (МОТ) к </w:t>
      </w:r>
      <w:r w:rsidRPr="00CF0616">
        <w:rPr>
          <w:rFonts w:ascii="Times New Roman" w:hAnsi="Times New Roman"/>
          <w:b/>
          <w:bCs/>
          <w:sz w:val="24"/>
          <w:szCs w:val="24"/>
        </w:rPr>
        <w:t xml:space="preserve">безработным </w:t>
      </w:r>
      <w:r w:rsidRPr="00CF0616">
        <w:rPr>
          <w:rFonts w:ascii="Times New Roman" w:hAnsi="Times New Roman"/>
          <w:sz w:val="24"/>
          <w:szCs w:val="24"/>
        </w:rPr>
        <w:t>относятся лица в возрасте, установленном для измерения экономической активности населения, которые в рассматриваемый период удовлетворяли одновременно следующим критериям: а) не имели работы; б) были готовы начать работать; в) активно искали работу.</w:t>
      </w: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sz w:val="24"/>
          <w:szCs w:val="24"/>
        </w:rPr>
        <w:t xml:space="preserve">Изучая вопрос безработицы необходимо определить понятие занятых в экономике. </w:t>
      </w:r>
      <w:r w:rsidRPr="00CF0616">
        <w:rPr>
          <w:rFonts w:ascii="Times New Roman" w:hAnsi="Times New Roman"/>
          <w:bCs/>
          <w:sz w:val="24"/>
          <w:szCs w:val="24"/>
        </w:rPr>
        <w:t>Занятые в экономике</w:t>
      </w:r>
      <w:r w:rsidRPr="00CF0616">
        <w:rPr>
          <w:rFonts w:ascii="Times New Roman" w:hAnsi="Times New Roman"/>
          <w:sz w:val="24"/>
          <w:szCs w:val="24"/>
        </w:rPr>
        <w:t xml:space="preserve"> - лица, которые в рассматриваемый период: а) выполняли оплачиваемую работу по найму, а также приносящую доход работу не по найму как с привлечением, так и без привлечения наемных работников; б) временно отсутствовали на работе из-за болезни или травмы, ухода за больными; ежегодного отпуска или выходных дней; обучения вне своего рабочего места; отпуска без сохранения или с сохранением содержания по инициативе администрации (продолжительностью менее 6 месяцев); забастовки; других подобных причин; в) выполняли работу в качестве помогающих на семейном предприятии. Занятыми считаются также лица, занятые выполнением работ по производству в домашнем хозяйстве продукции, предназначенной для реализации (полностью или частично).</w:t>
      </w:r>
      <w:r w:rsidRPr="00CF0616">
        <w:rPr>
          <w:rStyle w:val="ae"/>
          <w:rFonts w:ascii="Times New Roman" w:hAnsi="Times New Roman"/>
          <w:sz w:val="24"/>
          <w:szCs w:val="24"/>
        </w:rPr>
        <w:footnoteReference w:id="3"/>
      </w: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sz w:val="24"/>
          <w:szCs w:val="24"/>
        </w:rPr>
        <w:t xml:space="preserve">В экономической теории используется два показателя, которые могут охарактеризовать картину экономической нестабильности на рынке труда - это уровень </w:t>
      </w:r>
      <w:r w:rsidRPr="00CF0616">
        <w:rPr>
          <w:rFonts w:ascii="Times New Roman" w:hAnsi="Times New Roman"/>
          <w:b/>
          <w:sz w:val="24"/>
          <w:szCs w:val="24"/>
        </w:rPr>
        <w:t>безработицы</w:t>
      </w:r>
      <w:r w:rsidRPr="00CF0616">
        <w:rPr>
          <w:rFonts w:ascii="Times New Roman" w:hAnsi="Times New Roman"/>
          <w:sz w:val="24"/>
          <w:szCs w:val="24"/>
        </w:rPr>
        <w:t xml:space="preserve"> и </w:t>
      </w:r>
      <w:r w:rsidRPr="00CF0616">
        <w:rPr>
          <w:rFonts w:ascii="Times New Roman" w:hAnsi="Times New Roman"/>
          <w:b/>
          <w:sz w:val="24"/>
          <w:szCs w:val="24"/>
        </w:rPr>
        <w:t>средняя ее продолжительность</w:t>
      </w:r>
      <w:r w:rsidRPr="00CF0616">
        <w:rPr>
          <w:rFonts w:ascii="Times New Roman" w:hAnsi="Times New Roman"/>
          <w:sz w:val="24"/>
          <w:szCs w:val="24"/>
        </w:rPr>
        <w:t>.</w:t>
      </w: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sz w:val="24"/>
          <w:szCs w:val="24"/>
        </w:rPr>
        <w:t xml:space="preserve">Показатель </w:t>
      </w:r>
      <w:r w:rsidRPr="00CF0616">
        <w:rPr>
          <w:rFonts w:ascii="Times New Roman" w:hAnsi="Times New Roman"/>
          <w:b/>
          <w:sz w:val="24"/>
          <w:szCs w:val="24"/>
        </w:rPr>
        <w:t>уровня безработицы</w:t>
      </w:r>
      <w:r w:rsidRPr="00CF0616">
        <w:rPr>
          <w:rFonts w:ascii="Times New Roman" w:hAnsi="Times New Roman"/>
          <w:sz w:val="24"/>
          <w:szCs w:val="24"/>
        </w:rPr>
        <w:t xml:space="preserve"> используется для измерения масштабов безработицы и  рассчитывается  как  отношение  числа  безработных  к  совокупной  рабочей  силе:</w:t>
      </w:r>
    </w:p>
    <w:p w:rsidR="000C5E9D" w:rsidRPr="00CF0616" w:rsidRDefault="000C5E9D" w:rsidP="000C5E9D">
      <w:pPr>
        <w:pStyle w:val="ab"/>
        <w:ind w:firstLine="426"/>
        <w:jc w:val="center"/>
        <w:rPr>
          <w:rFonts w:ascii="Times New Roman" w:hAnsi="Times New Roman"/>
          <w:sz w:val="24"/>
          <w:szCs w:val="24"/>
          <w:vertAlign w:val="subscript"/>
        </w:rPr>
      </w:pPr>
      <w:r w:rsidRPr="00C07D9D">
        <w:rPr>
          <w:rFonts w:ascii="Times New Roman" w:hAnsi="Times New Roman"/>
          <w:b/>
          <w:sz w:val="36"/>
          <w:szCs w:val="36"/>
          <w:vertAlign w:val="subscript"/>
        </w:rPr>
        <w:t>Уровень безработицы</w:t>
      </w:r>
      <w:r w:rsidRPr="00C07D9D">
        <w:rPr>
          <w:rFonts w:ascii="Times New Roman" w:hAnsi="Times New Roman"/>
          <w:b/>
          <w:sz w:val="32"/>
          <w:szCs w:val="32"/>
          <w:vertAlign w:val="subscript"/>
        </w:rPr>
        <w:t xml:space="preserve"> </w:t>
      </w:r>
      <w:r w:rsidRPr="00CF0616">
        <w:rPr>
          <w:rFonts w:ascii="Times New Roman" w:hAnsi="Times New Roman"/>
          <w:b/>
          <w:i/>
          <w:sz w:val="24"/>
          <w:szCs w:val="24"/>
          <w:vertAlign w:val="subscript"/>
        </w:rPr>
        <w:t>=</w:t>
      </w:r>
      <w:r w:rsidRPr="00CF0616">
        <w:rPr>
          <w:rFonts w:ascii="Times New Roman" w:hAnsi="Times New Roman"/>
          <w:b/>
          <w:i/>
          <w:sz w:val="24"/>
          <w:szCs w:val="24"/>
        </w:rPr>
        <w:t xml:space="preserve">  </w:t>
      </w:r>
      <w:r w:rsidRPr="00CF0616">
        <w:rPr>
          <w:rFonts w:ascii="Times New Roman" w:hAnsi="Times New Roman"/>
          <w:b/>
          <w:i/>
          <w:sz w:val="24"/>
          <w:szCs w:val="24"/>
          <w:u w:val="single"/>
        </w:rPr>
        <w:t xml:space="preserve">     </w:t>
      </w:r>
      <w:r w:rsidRPr="00CF0616">
        <w:rPr>
          <w:rFonts w:ascii="Times New Roman" w:hAnsi="Times New Roman"/>
          <w:sz w:val="24"/>
          <w:szCs w:val="24"/>
          <w:u w:val="single"/>
        </w:rPr>
        <w:t xml:space="preserve"> Число  безработных</w:t>
      </w:r>
      <w:r w:rsidRPr="00CF0616">
        <w:rPr>
          <w:rFonts w:ascii="Times New Roman" w:hAnsi="Times New Roman"/>
          <w:b/>
          <w:i/>
          <w:sz w:val="24"/>
          <w:szCs w:val="24"/>
          <w:u w:val="single"/>
        </w:rPr>
        <w:t xml:space="preserve">        </w:t>
      </w:r>
      <w:r w:rsidRPr="00CF0616">
        <w:rPr>
          <w:rFonts w:ascii="Times New Roman" w:hAnsi="Times New Roman"/>
          <w:b/>
          <w:i/>
          <w:sz w:val="24"/>
          <w:szCs w:val="24"/>
        </w:rPr>
        <w:t xml:space="preserve"> .</w:t>
      </w:r>
      <w:r w:rsidRPr="00C07D9D">
        <w:rPr>
          <w:rFonts w:ascii="Times New Roman" w:hAnsi="Times New Roman"/>
          <w:b/>
          <w:i/>
          <w:sz w:val="32"/>
          <w:szCs w:val="32"/>
          <w:vertAlign w:val="subscript"/>
        </w:rPr>
        <w:t xml:space="preserve"> </w:t>
      </w:r>
      <w:r w:rsidRPr="00C07D9D">
        <w:rPr>
          <w:rFonts w:ascii="Times New Roman" w:hAnsi="Times New Roman"/>
          <w:sz w:val="32"/>
          <w:szCs w:val="32"/>
          <w:vertAlign w:val="subscript"/>
        </w:rPr>
        <w:t>100</w:t>
      </w:r>
    </w:p>
    <w:p w:rsidR="000C5E9D" w:rsidRPr="00CF0616" w:rsidRDefault="000C5E9D" w:rsidP="000C5E9D">
      <w:pPr>
        <w:pStyle w:val="ab"/>
        <w:ind w:firstLine="426"/>
        <w:jc w:val="center"/>
        <w:rPr>
          <w:rFonts w:ascii="Times New Roman" w:hAnsi="Times New Roman"/>
          <w:sz w:val="24"/>
          <w:szCs w:val="24"/>
        </w:rPr>
      </w:pPr>
      <w:r>
        <w:rPr>
          <w:rFonts w:ascii="Times New Roman" w:hAnsi="Times New Roman"/>
          <w:sz w:val="24"/>
          <w:szCs w:val="24"/>
        </w:rPr>
        <w:t xml:space="preserve">                                      </w:t>
      </w:r>
      <w:r w:rsidRPr="00CF0616">
        <w:rPr>
          <w:rFonts w:ascii="Times New Roman" w:hAnsi="Times New Roman"/>
          <w:sz w:val="24"/>
          <w:szCs w:val="24"/>
        </w:rPr>
        <w:t>Совокупная  рабочая  сила</w:t>
      </w:r>
    </w:p>
    <w:p w:rsidR="000C5E9D" w:rsidRPr="00CF0616" w:rsidRDefault="000C5E9D" w:rsidP="000C5E9D">
      <w:pPr>
        <w:pStyle w:val="ab"/>
        <w:ind w:firstLine="426"/>
        <w:rPr>
          <w:rFonts w:ascii="Times New Roman" w:hAnsi="Times New Roman"/>
          <w:sz w:val="24"/>
          <w:szCs w:val="24"/>
        </w:rPr>
      </w:pP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b/>
          <w:sz w:val="24"/>
          <w:szCs w:val="24"/>
        </w:rPr>
        <w:t>Продолжительность  безработицы</w:t>
      </w:r>
      <w:r w:rsidRPr="00CF0616">
        <w:rPr>
          <w:rFonts w:ascii="Times New Roman" w:hAnsi="Times New Roman"/>
          <w:sz w:val="24"/>
          <w:szCs w:val="24"/>
        </w:rPr>
        <w:t xml:space="preserve">  характеризуется  средним  периодом  времени  перерыва  в  работе.</w:t>
      </w: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sz w:val="24"/>
          <w:szCs w:val="24"/>
        </w:rPr>
        <w:t>Данные показатели позволяют анализировать состояние экономики страны, вырабатывать рекомендации по снижению уровня безработицы и росту экономического благосостояния.</w:t>
      </w:r>
    </w:p>
    <w:p w:rsidR="000C5E9D" w:rsidRPr="00CF0616" w:rsidRDefault="000C5E9D" w:rsidP="000C5E9D">
      <w:pPr>
        <w:pStyle w:val="ab"/>
        <w:ind w:firstLine="426"/>
        <w:rPr>
          <w:rFonts w:ascii="Times New Roman" w:hAnsi="Times New Roman"/>
          <w:b/>
          <w:sz w:val="24"/>
          <w:szCs w:val="24"/>
        </w:rPr>
      </w:pPr>
      <w:r w:rsidRPr="00CF0616">
        <w:rPr>
          <w:rFonts w:ascii="Times New Roman" w:hAnsi="Times New Roman"/>
          <w:b/>
          <w:sz w:val="24"/>
          <w:szCs w:val="24"/>
        </w:rPr>
        <w:t>Виды безработицы.</w:t>
      </w: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sz w:val="24"/>
          <w:szCs w:val="24"/>
        </w:rPr>
        <w:lastRenderedPageBreak/>
        <w:t xml:space="preserve">Исходя из причин возникновения безработицы принято выделять следующую классификацию видов безработицы: </w:t>
      </w:r>
      <w:r w:rsidRPr="00CF0616">
        <w:rPr>
          <w:rFonts w:ascii="Times New Roman" w:hAnsi="Times New Roman"/>
          <w:snapToGrid w:val="0"/>
          <w:sz w:val="24"/>
          <w:szCs w:val="24"/>
        </w:rPr>
        <w:t xml:space="preserve">структурная, фрикционная, циклическая, </w:t>
      </w:r>
      <w:r w:rsidRPr="00CF0616">
        <w:rPr>
          <w:rFonts w:ascii="Times New Roman" w:hAnsi="Times New Roman"/>
          <w:sz w:val="24"/>
          <w:szCs w:val="24"/>
        </w:rPr>
        <w:t>скрытая, сезонная.</w:t>
      </w: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b/>
          <w:bCs/>
          <w:sz w:val="24"/>
          <w:szCs w:val="24"/>
        </w:rPr>
        <w:t xml:space="preserve">Структурная </w:t>
      </w:r>
      <w:r w:rsidRPr="00CF0616">
        <w:rPr>
          <w:rFonts w:ascii="Times New Roman" w:hAnsi="Times New Roman"/>
          <w:sz w:val="24"/>
          <w:szCs w:val="24"/>
        </w:rPr>
        <w:t>– безработица, вызываемая глобальными изменениями в экономике, которые приводят к сворачиванию целых отраслей и развитию новых. Данное обстоятельство вызывает резкое увеличение спроса на специалистов новых отраслей, тогда как прежние специалисты не могут найти себе работу. Структурная безработица носит затяжной характер. Для преодоления данного вида безработицы необходима существенная переподготовка специалистов. Структурная безработица неизбежно сопровождает технический прогресс и является неизбежной и может сопровождаться территориальным перераспределением рабочей силы.</w:t>
      </w:r>
    </w:p>
    <w:p w:rsidR="000C5E9D" w:rsidRPr="00CF0616" w:rsidRDefault="000C5E9D" w:rsidP="000C5E9D">
      <w:pPr>
        <w:pStyle w:val="ab"/>
        <w:ind w:firstLine="426"/>
        <w:rPr>
          <w:rFonts w:ascii="Times New Roman" w:hAnsi="Times New Roman"/>
          <w:iCs/>
          <w:sz w:val="24"/>
          <w:szCs w:val="24"/>
        </w:rPr>
      </w:pPr>
      <w:r w:rsidRPr="00CF0616">
        <w:rPr>
          <w:rFonts w:ascii="Times New Roman" w:hAnsi="Times New Roman"/>
          <w:b/>
          <w:bCs/>
          <w:sz w:val="24"/>
          <w:szCs w:val="24"/>
        </w:rPr>
        <w:t>Фрикционная (текущая)</w:t>
      </w:r>
      <w:r w:rsidRPr="00CF0616">
        <w:rPr>
          <w:rFonts w:ascii="Times New Roman" w:hAnsi="Times New Roman"/>
          <w:i/>
          <w:iCs/>
          <w:sz w:val="24"/>
          <w:szCs w:val="24"/>
        </w:rPr>
        <w:t xml:space="preserve"> – </w:t>
      </w:r>
      <w:r w:rsidRPr="00CF0616">
        <w:rPr>
          <w:rFonts w:ascii="Times New Roman" w:hAnsi="Times New Roman"/>
          <w:sz w:val="24"/>
          <w:szCs w:val="24"/>
        </w:rPr>
        <w:t>безработица, вызываемая постоянными изменениями в размещение ресурсов общества между видами и сферами производства товаров и услуг. Эти изменения меняют требования к квалификации, знаниям, навыкам. Фрикционная безработица носит краткосрочный характер и, как правило, является добровольной. Н</w:t>
      </w:r>
      <w:r w:rsidRPr="00CF0616">
        <w:rPr>
          <w:rFonts w:ascii="Times New Roman" w:hAnsi="Times New Roman"/>
          <w:iCs/>
          <w:sz w:val="24"/>
          <w:szCs w:val="24"/>
        </w:rPr>
        <w:t>аличие фрикционной безработицы дает возможность поиска более высокооплачиваемой или более интересной работы.</w:t>
      </w: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sz w:val="24"/>
          <w:szCs w:val="24"/>
        </w:rPr>
        <w:t xml:space="preserve">Совокупность структурной и фрикционной безработицы принято называть </w:t>
      </w:r>
      <w:r w:rsidRPr="00CF0616">
        <w:rPr>
          <w:rFonts w:ascii="Times New Roman" w:hAnsi="Times New Roman"/>
          <w:b/>
          <w:sz w:val="24"/>
          <w:szCs w:val="24"/>
        </w:rPr>
        <w:t>естественным уровнем безработицы</w:t>
      </w:r>
      <w:r w:rsidRPr="00CF0616">
        <w:rPr>
          <w:rFonts w:ascii="Times New Roman" w:hAnsi="Times New Roman"/>
          <w:sz w:val="24"/>
          <w:szCs w:val="24"/>
        </w:rPr>
        <w:t xml:space="preserve"> или полной занятостью. При естественной безработице достигаются эффективные конкурентные условия рынка труда.</w:t>
      </w: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b/>
          <w:bCs/>
          <w:sz w:val="24"/>
          <w:szCs w:val="24"/>
        </w:rPr>
        <w:t>Циклическая –</w:t>
      </w:r>
      <w:r w:rsidRPr="00CF0616">
        <w:rPr>
          <w:rFonts w:ascii="Times New Roman" w:hAnsi="Times New Roman"/>
          <w:i/>
          <w:iCs/>
          <w:sz w:val="24"/>
          <w:szCs w:val="24"/>
        </w:rPr>
        <w:t xml:space="preserve"> </w:t>
      </w:r>
      <w:r w:rsidRPr="00CF0616">
        <w:rPr>
          <w:rFonts w:ascii="Times New Roman" w:hAnsi="Times New Roman"/>
          <w:sz w:val="24"/>
          <w:szCs w:val="24"/>
        </w:rPr>
        <w:t>безработица,  вызванная фазой спада экономического цикла, которая приводит к снижению производственной активности, закрытию отдельные предприятий, а, следовательно, росту безработицы. Циклическая безработица отрицательно влияет на экономическое развитие. Ее наличие показывает, что экономика функционирует на уровне неполной занятости, и не достигается потенциальный уровень ВВП.</w:t>
      </w: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b/>
          <w:bCs/>
          <w:sz w:val="24"/>
          <w:szCs w:val="24"/>
        </w:rPr>
        <w:t xml:space="preserve">Сезонная – </w:t>
      </w:r>
      <w:r w:rsidRPr="00CF0616">
        <w:rPr>
          <w:rFonts w:ascii="Times New Roman" w:hAnsi="Times New Roman"/>
          <w:sz w:val="24"/>
          <w:szCs w:val="24"/>
        </w:rPr>
        <w:t>безработица,  вызванная  неодинаковыми  объемами  производства,  выполняемыми  некоторыми  отраслями  в  различные  периоды  времени. К  отраслям,  для  которых  характерны  сезонные  колебания  объемов  производства  (а  значит,  и  занятости),  относится,  прежде  всего,  сельское  хозяйство.</w:t>
      </w: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b/>
          <w:bCs/>
          <w:snapToGrid w:val="0"/>
          <w:sz w:val="24"/>
          <w:szCs w:val="24"/>
        </w:rPr>
        <w:t xml:space="preserve">Скрытая - </w:t>
      </w:r>
      <w:r w:rsidRPr="00CF0616">
        <w:rPr>
          <w:rFonts w:ascii="Times New Roman" w:hAnsi="Times New Roman"/>
          <w:snapToGrid w:val="0"/>
          <w:sz w:val="24"/>
          <w:szCs w:val="24"/>
        </w:rPr>
        <w:t xml:space="preserve">безработица, </w:t>
      </w:r>
      <w:r w:rsidRPr="00CF0616">
        <w:rPr>
          <w:rFonts w:ascii="Times New Roman" w:hAnsi="Times New Roman"/>
          <w:sz w:val="24"/>
          <w:szCs w:val="24"/>
        </w:rPr>
        <w:t>вызванная</w:t>
      </w:r>
      <w:r w:rsidRPr="00CF0616">
        <w:rPr>
          <w:rFonts w:ascii="Times New Roman" w:hAnsi="Times New Roman"/>
          <w:snapToGrid w:val="0"/>
          <w:sz w:val="24"/>
          <w:szCs w:val="24"/>
        </w:rPr>
        <w:t xml:space="preserve"> снижением спроса на продук</w:t>
      </w:r>
      <w:r w:rsidRPr="00CF0616">
        <w:rPr>
          <w:rFonts w:ascii="Times New Roman" w:hAnsi="Times New Roman"/>
          <w:snapToGrid w:val="0"/>
          <w:sz w:val="24"/>
          <w:szCs w:val="24"/>
        </w:rPr>
        <w:softHyphen/>
        <w:t xml:space="preserve">цию предприятия, когда части персонала, предоставляется возможность вместо увольнения перейти </w:t>
      </w:r>
      <w:r w:rsidRPr="00CF0616">
        <w:rPr>
          <w:rFonts w:ascii="Times New Roman" w:hAnsi="Times New Roman"/>
          <w:sz w:val="24"/>
          <w:szCs w:val="24"/>
        </w:rPr>
        <w:t>на сокращенный режим рабочего времени (неполная рабочая неделя или рабочий день), взять вынужденные неоплачиваемые отпуска. Формально таких работников нельзя признать безработными, однако фактически они являются таковыми.</w:t>
      </w:r>
    </w:p>
    <w:p w:rsidR="000C5E9D" w:rsidRPr="00CF0616" w:rsidRDefault="000C5E9D" w:rsidP="000C5E9D">
      <w:pPr>
        <w:pStyle w:val="ab"/>
        <w:ind w:firstLine="426"/>
        <w:rPr>
          <w:rFonts w:ascii="Times New Roman" w:hAnsi="Times New Roman"/>
          <w:sz w:val="24"/>
          <w:szCs w:val="24"/>
        </w:rPr>
      </w:pPr>
      <w:r w:rsidRPr="00CF0616">
        <w:rPr>
          <w:rFonts w:ascii="Times New Roman" w:hAnsi="Times New Roman"/>
          <w:sz w:val="24"/>
          <w:szCs w:val="24"/>
        </w:rPr>
        <w:t>Данные виды безработицы тесно связаны между собой. Задачей государственных органов является выявление каждого их данных видов безработицы, а также минимизация, в первую очередь, циклической, сезонной и структурной безработицы, которые не позволяют достичь полной занятости населения.</w:t>
      </w: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Pr="00C07D9D" w:rsidRDefault="000C5E9D" w:rsidP="000C5E9D">
      <w:pPr>
        <w:pStyle w:val="ab"/>
        <w:ind w:firstLine="426"/>
        <w:jc w:val="center"/>
        <w:rPr>
          <w:rFonts w:ascii="Times New Roman" w:hAnsi="Times New Roman"/>
          <w:b/>
          <w:sz w:val="28"/>
          <w:szCs w:val="28"/>
        </w:rPr>
      </w:pPr>
      <w:bookmarkStart w:id="0" w:name="_Toc181510148"/>
      <w:r w:rsidRPr="00C07D9D">
        <w:rPr>
          <w:rFonts w:ascii="Times New Roman" w:hAnsi="Times New Roman"/>
          <w:b/>
          <w:sz w:val="28"/>
          <w:szCs w:val="28"/>
        </w:rPr>
        <w:lastRenderedPageBreak/>
        <w:t>Особенности рынка труда в России</w:t>
      </w:r>
      <w:bookmarkEnd w:id="0"/>
    </w:p>
    <w:p w:rsidR="000C5E9D" w:rsidRPr="00C07D9D" w:rsidRDefault="000C5E9D" w:rsidP="000C5E9D">
      <w:pPr>
        <w:pStyle w:val="ab"/>
        <w:ind w:firstLine="426"/>
        <w:rPr>
          <w:rFonts w:ascii="Times New Roman" w:hAnsi="Times New Roman"/>
          <w:sz w:val="24"/>
          <w:szCs w:val="24"/>
        </w:rPr>
      </w:pPr>
    </w:p>
    <w:p w:rsidR="000C5E9D" w:rsidRPr="00C07D9D" w:rsidRDefault="000C5E9D" w:rsidP="000C5E9D">
      <w:pPr>
        <w:pStyle w:val="ab"/>
        <w:ind w:firstLine="426"/>
        <w:rPr>
          <w:rFonts w:ascii="Times New Roman" w:hAnsi="Times New Roman"/>
          <w:sz w:val="24"/>
          <w:szCs w:val="24"/>
        </w:rPr>
      </w:pPr>
      <w:r w:rsidRPr="00C07D9D">
        <w:rPr>
          <w:rFonts w:ascii="Times New Roman" w:hAnsi="Times New Roman"/>
          <w:sz w:val="24"/>
          <w:szCs w:val="24"/>
        </w:rPr>
        <w:t>Изучая вопрос безработицы в России, необходимо обратиться к особенностям российского рынка труда, возникновение которого, также как и безработицы, связано с переходом к капиталистическому пути развития. В дореформенный период российская рабочая сила заметно отличалась по своим структурным характеристикам от рабочей силы других стран, особенно — стран со зрелой рыночной экономикой. При наличии гипертрофированного промышленного сектора был слабо развит сектор услуг. Профессиональная структура занятости была смещена в пользу «синеворотничковых» профессий, связанных с физическим трудом, многие «беловоротничковые» профессии были представлены в недостаточной степени либо вообще отсутствовали</w:t>
      </w:r>
      <w:r w:rsidRPr="00C07D9D">
        <w:rPr>
          <w:rStyle w:val="ae"/>
          <w:rFonts w:ascii="Times New Roman" w:hAnsi="Times New Roman"/>
          <w:sz w:val="24"/>
          <w:szCs w:val="24"/>
        </w:rPr>
        <w:footnoteReference w:id="4"/>
      </w:r>
      <w:r w:rsidRPr="00C07D9D">
        <w:rPr>
          <w:rFonts w:ascii="Times New Roman" w:hAnsi="Times New Roman"/>
          <w:sz w:val="24"/>
          <w:szCs w:val="24"/>
        </w:rPr>
        <w:t xml:space="preserve">. Профессиональная структура рынка труда была представлена узкоспециализированными работниками. </w:t>
      </w:r>
    </w:p>
    <w:p w:rsidR="000C5E9D" w:rsidRPr="00C07D9D" w:rsidRDefault="000C5E9D" w:rsidP="000C5E9D">
      <w:pPr>
        <w:pStyle w:val="ab"/>
        <w:ind w:firstLine="426"/>
        <w:rPr>
          <w:rFonts w:ascii="Times New Roman" w:hAnsi="Times New Roman"/>
          <w:sz w:val="24"/>
          <w:szCs w:val="24"/>
        </w:rPr>
      </w:pPr>
      <w:r w:rsidRPr="00C07D9D">
        <w:rPr>
          <w:rFonts w:ascii="Times New Roman" w:hAnsi="Times New Roman"/>
          <w:sz w:val="24"/>
          <w:szCs w:val="24"/>
        </w:rPr>
        <w:t xml:space="preserve">Современный российский рынок труда, как и любой другой рынок подвержен воздействию различных факторов. Объем рынка труда определяется в первую очередь демографическими факторами: уровнем рождаемости, темпами роста численности трудоспособного населения, его половозрастной структурой.  </w:t>
      </w:r>
    </w:p>
    <w:p w:rsidR="000C5E9D" w:rsidRPr="00C07D9D" w:rsidRDefault="000C5E9D" w:rsidP="000C5E9D">
      <w:pPr>
        <w:pStyle w:val="ab"/>
        <w:ind w:firstLine="426"/>
        <w:rPr>
          <w:rFonts w:ascii="Times New Roman" w:hAnsi="Times New Roman"/>
          <w:color w:val="008000"/>
          <w:sz w:val="24"/>
          <w:szCs w:val="24"/>
        </w:rPr>
      </w:pPr>
      <w:r w:rsidRPr="00C07D9D">
        <w:rPr>
          <w:rFonts w:ascii="Times New Roman" w:hAnsi="Times New Roman"/>
          <w:sz w:val="24"/>
          <w:szCs w:val="24"/>
        </w:rPr>
        <w:t>Помимо демографического важным фактором динамики российского рынка труда является уровень экономической активности различных демографических групп трудоспособного населения. Так, в России экономически активными являются 83,3% мужчин и 78,9% женщин трудоспособного возраста, что считается высоким уровнем.</w:t>
      </w:r>
    </w:p>
    <w:p w:rsidR="000C5E9D" w:rsidRPr="00C07D9D" w:rsidRDefault="000C5E9D" w:rsidP="000C5E9D">
      <w:pPr>
        <w:pStyle w:val="ab"/>
        <w:ind w:firstLine="426"/>
        <w:rPr>
          <w:rFonts w:ascii="Times New Roman" w:hAnsi="Times New Roman"/>
          <w:sz w:val="24"/>
          <w:szCs w:val="24"/>
        </w:rPr>
      </w:pPr>
      <w:r w:rsidRPr="00C07D9D">
        <w:rPr>
          <w:rFonts w:ascii="Times New Roman" w:hAnsi="Times New Roman"/>
          <w:sz w:val="24"/>
          <w:szCs w:val="24"/>
        </w:rPr>
        <w:t>Характерной особенностью российского рынка труда является высокий уровень скрытой  безработицы, когда по социальным или иным причинам сотрудники предприятий и организаций не могут быть уволены, и их переводят на режим неполной рабочей недели либо неполного рабочего дня, или же отправляют в отпуска по решению руководства организации. Только в 2002 году число таких работников составляло 3,0 млн человек, или 9,2% численности занятых</w:t>
      </w:r>
      <w:r w:rsidRPr="00C07D9D">
        <w:rPr>
          <w:rFonts w:ascii="Times New Roman" w:hAnsi="Times New Roman"/>
          <w:sz w:val="24"/>
          <w:szCs w:val="24"/>
          <w:vertAlign w:val="superscript"/>
        </w:rPr>
        <w:footnoteReference w:id="5"/>
      </w:r>
      <w:r w:rsidRPr="00C07D9D">
        <w:rPr>
          <w:rFonts w:ascii="Times New Roman" w:hAnsi="Times New Roman"/>
          <w:sz w:val="24"/>
          <w:szCs w:val="24"/>
        </w:rPr>
        <w:t>. Особенностью российского рынка труда является также высокая доля ра</w:t>
      </w:r>
      <w:r w:rsidRPr="00C07D9D">
        <w:rPr>
          <w:rFonts w:ascii="Times New Roman" w:hAnsi="Times New Roman"/>
          <w:sz w:val="24"/>
          <w:szCs w:val="24"/>
        </w:rPr>
        <w:softHyphen/>
        <w:t>ботников, совмещающих работу в двух и более местах.</w:t>
      </w:r>
    </w:p>
    <w:p w:rsidR="000C5E9D" w:rsidRPr="00C07D9D" w:rsidRDefault="000C5E9D" w:rsidP="000C5E9D">
      <w:pPr>
        <w:pStyle w:val="ab"/>
        <w:ind w:firstLine="426"/>
        <w:rPr>
          <w:rFonts w:ascii="Times New Roman" w:hAnsi="Times New Roman"/>
          <w:sz w:val="24"/>
          <w:szCs w:val="24"/>
        </w:rPr>
      </w:pPr>
      <w:r w:rsidRPr="00C07D9D">
        <w:rPr>
          <w:rFonts w:ascii="Times New Roman" w:hAnsi="Times New Roman"/>
          <w:sz w:val="24"/>
          <w:szCs w:val="24"/>
        </w:rPr>
        <w:t xml:space="preserve">Серьезное влияние на динамику рабочей силы оказывают процессы миграции рабочей силы. Миграция представлена как утечкой высококвалифицированных специалистов из России (в основном в сфере наукой области), так и въездом на территорию России рабочих из стран СНГ, Турции и других соседних государств (их доля особенно значительна в строительной индустрии и в сфере услуг). Часть притока иностранной рабочей силы носит сезонный характер. Увеличение числа иностранной рабочей силы приводит к росту уровня безработицы. </w:t>
      </w:r>
    </w:p>
    <w:p w:rsidR="000C5E9D" w:rsidRDefault="000C5E9D" w:rsidP="000C5E9D">
      <w:pPr>
        <w:pStyle w:val="ab"/>
        <w:ind w:firstLine="426"/>
        <w:rPr>
          <w:rFonts w:ascii="Times New Roman" w:hAnsi="Times New Roman"/>
          <w:b/>
          <w:sz w:val="24"/>
          <w:szCs w:val="24"/>
        </w:rPr>
      </w:pPr>
    </w:p>
    <w:p w:rsidR="000C5E9D" w:rsidRPr="00C07D9D" w:rsidRDefault="000C5E9D" w:rsidP="000C5E9D">
      <w:pPr>
        <w:pStyle w:val="ab"/>
        <w:ind w:firstLine="426"/>
        <w:jc w:val="center"/>
        <w:rPr>
          <w:rFonts w:ascii="Times New Roman" w:hAnsi="Times New Roman"/>
          <w:b/>
          <w:sz w:val="24"/>
          <w:szCs w:val="24"/>
        </w:rPr>
      </w:pPr>
      <w:r w:rsidRPr="00C07D9D">
        <w:rPr>
          <w:rFonts w:ascii="Times New Roman" w:hAnsi="Times New Roman"/>
          <w:b/>
          <w:sz w:val="24"/>
          <w:szCs w:val="24"/>
        </w:rPr>
        <w:t>Сегментация рынка труда.</w:t>
      </w:r>
    </w:p>
    <w:p w:rsidR="000C5E9D" w:rsidRDefault="000C5E9D" w:rsidP="000C5E9D">
      <w:pPr>
        <w:pStyle w:val="ab"/>
        <w:ind w:firstLine="426"/>
        <w:rPr>
          <w:rFonts w:ascii="Times New Roman" w:hAnsi="Times New Roman"/>
          <w:sz w:val="24"/>
          <w:szCs w:val="24"/>
        </w:rPr>
      </w:pPr>
    </w:p>
    <w:p w:rsidR="000C5E9D" w:rsidRPr="00C07D9D" w:rsidRDefault="000C5E9D" w:rsidP="000C5E9D">
      <w:pPr>
        <w:pStyle w:val="ab"/>
        <w:ind w:firstLine="426"/>
        <w:rPr>
          <w:rFonts w:ascii="Times New Roman" w:hAnsi="Times New Roman"/>
          <w:sz w:val="24"/>
          <w:szCs w:val="24"/>
        </w:rPr>
      </w:pPr>
      <w:r w:rsidRPr="00C07D9D">
        <w:rPr>
          <w:rFonts w:ascii="Times New Roman" w:hAnsi="Times New Roman"/>
          <w:sz w:val="24"/>
          <w:szCs w:val="24"/>
        </w:rPr>
        <w:t xml:space="preserve">На данный момент российскому рынку труда свойственна сегментация по причине существования нескольких рынков рабочей силы, не конкурирующих друг с другом. </w:t>
      </w:r>
    </w:p>
    <w:p w:rsidR="000C5E9D" w:rsidRPr="00C07D9D" w:rsidRDefault="000C5E9D" w:rsidP="000C5E9D">
      <w:pPr>
        <w:pStyle w:val="ab"/>
        <w:ind w:firstLine="426"/>
        <w:rPr>
          <w:rFonts w:ascii="Times New Roman" w:hAnsi="Times New Roman"/>
          <w:sz w:val="24"/>
          <w:szCs w:val="24"/>
        </w:rPr>
      </w:pPr>
      <w:r w:rsidRPr="00C07D9D">
        <w:rPr>
          <w:rFonts w:ascii="Times New Roman" w:hAnsi="Times New Roman"/>
          <w:sz w:val="24"/>
          <w:szCs w:val="24"/>
        </w:rPr>
        <w:t>Анализ рынка труда позволяет выделить следующие 4 сегмента</w:t>
      </w:r>
      <w:r w:rsidRPr="00C07D9D">
        <w:rPr>
          <w:rStyle w:val="ae"/>
          <w:rFonts w:ascii="Times New Roman" w:hAnsi="Times New Roman"/>
          <w:sz w:val="24"/>
          <w:szCs w:val="24"/>
        </w:rPr>
        <w:footnoteReference w:id="6"/>
      </w:r>
      <w:r w:rsidRPr="00C07D9D">
        <w:rPr>
          <w:rFonts w:ascii="Times New Roman" w:hAnsi="Times New Roman"/>
          <w:sz w:val="24"/>
          <w:szCs w:val="24"/>
        </w:rPr>
        <w:t xml:space="preserve"> рынка труда:</w:t>
      </w:r>
    </w:p>
    <w:p w:rsidR="000C5E9D" w:rsidRPr="00C07D9D" w:rsidRDefault="000C5E9D" w:rsidP="000C5E9D">
      <w:pPr>
        <w:pStyle w:val="ab"/>
        <w:ind w:firstLine="426"/>
        <w:rPr>
          <w:rFonts w:ascii="Times New Roman" w:hAnsi="Times New Roman"/>
          <w:sz w:val="24"/>
          <w:szCs w:val="24"/>
        </w:rPr>
      </w:pPr>
      <w:r w:rsidRPr="00C07D9D">
        <w:rPr>
          <w:rFonts w:ascii="Times New Roman" w:hAnsi="Times New Roman"/>
          <w:sz w:val="24"/>
          <w:szCs w:val="24"/>
        </w:rPr>
        <w:t>Рынок специалистов с высшим образованием, администраторов высшего звена и управляющих. Данный сегмент рынка характеризуется высоким уровнем квалификации работников, значительной конкурен</w:t>
      </w:r>
      <w:r w:rsidRPr="00C07D9D">
        <w:rPr>
          <w:rFonts w:ascii="Times New Roman" w:hAnsi="Times New Roman"/>
          <w:sz w:val="24"/>
          <w:szCs w:val="24"/>
        </w:rPr>
        <w:softHyphen/>
        <w:t>цией за рабочие места, высоким уровнем оплаты труда, большими возможностями для профессионального роста.</w:t>
      </w:r>
    </w:p>
    <w:p w:rsidR="000C5E9D" w:rsidRPr="00C07D9D" w:rsidRDefault="000C5E9D" w:rsidP="000C5E9D">
      <w:pPr>
        <w:pStyle w:val="ab"/>
        <w:ind w:firstLine="426"/>
        <w:rPr>
          <w:rFonts w:ascii="Times New Roman" w:hAnsi="Times New Roman"/>
          <w:sz w:val="24"/>
          <w:szCs w:val="24"/>
        </w:rPr>
      </w:pPr>
      <w:r w:rsidRPr="00C07D9D">
        <w:rPr>
          <w:rFonts w:ascii="Times New Roman" w:hAnsi="Times New Roman"/>
          <w:sz w:val="24"/>
          <w:szCs w:val="24"/>
        </w:rPr>
        <w:lastRenderedPageBreak/>
        <w:t>Рынок высококвалифицированных рабочих. Данный сегмент рынка характеризуется высокой степенью надежности, высоким уровнем оплаты труда, низкой степенью текучести персонала.</w:t>
      </w:r>
    </w:p>
    <w:p w:rsidR="000C5E9D" w:rsidRPr="00C07D9D" w:rsidRDefault="000C5E9D" w:rsidP="000C5E9D">
      <w:pPr>
        <w:pStyle w:val="ab"/>
        <w:ind w:firstLine="426"/>
        <w:rPr>
          <w:rFonts w:ascii="Times New Roman" w:hAnsi="Times New Roman"/>
          <w:sz w:val="24"/>
          <w:szCs w:val="24"/>
        </w:rPr>
      </w:pPr>
      <w:r w:rsidRPr="00C07D9D">
        <w:rPr>
          <w:rFonts w:ascii="Times New Roman" w:hAnsi="Times New Roman"/>
          <w:sz w:val="24"/>
          <w:szCs w:val="24"/>
        </w:rPr>
        <w:t>Рынок труда, включающий административно-вспомогательный персонал, техников, и работников средней квалификации. Этот сегменту свойственен  высокий уровень безработицы и слабые карьерные перспективы.</w:t>
      </w:r>
    </w:p>
    <w:p w:rsidR="000C5E9D" w:rsidRPr="00C07D9D" w:rsidRDefault="000C5E9D" w:rsidP="000C5E9D">
      <w:pPr>
        <w:pStyle w:val="ab"/>
        <w:ind w:firstLine="426"/>
        <w:rPr>
          <w:rFonts w:ascii="Times New Roman" w:hAnsi="Times New Roman"/>
          <w:sz w:val="24"/>
          <w:szCs w:val="24"/>
        </w:rPr>
      </w:pPr>
      <w:r w:rsidRPr="00C07D9D">
        <w:rPr>
          <w:rFonts w:ascii="Times New Roman" w:hAnsi="Times New Roman"/>
          <w:sz w:val="24"/>
          <w:szCs w:val="24"/>
        </w:rPr>
        <w:t>Рынок труда, охватывающий рабочие места, не требующие специальной подготовки и значительной квалификации. Их занимают работники обслуживания, неквалифицированные рабочие, низшие категории служащих</w:t>
      </w:r>
      <w:r w:rsidRPr="00C07D9D">
        <w:rPr>
          <w:rFonts w:ascii="Times New Roman" w:hAnsi="Times New Roman"/>
          <w:color w:val="000000"/>
          <w:sz w:val="24"/>
          <w:szCs w:val="24"/>
        </w:rPr>
        <w:t>.</w:t>
      </w:r>
    </w:p>
    <w:p w:rsidR="000C5E9D" w:rsidRPr="00C07D9D" w:rsidRDefault="000C5E9D" w:rsidP="000C5E9D">
      <w:pPr>
        <w:pStyle w:val="ab"/>
        <w:ind w:firstLine="426"/>
        <w:rPr>
          <w:rFonts w:ascii="Times New Roman" w:hAnsi="Times New Roman"/>
          <w:b/>
          <w:bCs/>
          <w:color w:val="000000"/>
          <w:sz w:val="24"/>
          <w:szCs w:val="24"/>
        </w:rPr>
      </w:pPr>
    </w:p>
    <w:p w:rsidR="000C5E9D" w:rsidRPr="00C07D9D" w:rsidRDefault="000C5E9D" w:rsidP="000C5E9D">
      <w:pPr>
        <w:pStyle w:val="ab"/>
        <w:ind w:firstLine="426"/>
        <w:jc w:val="center"/>
        <w:rPr>
          <w:rFonts w:ascii="Times New Roman" w:hAnsi="Times New Roman"/>
          <w:b/>
          <w:bCs/>
          <w:color w:val="000000"/>
          <w:sz w:val="24"/>
          <w:szCs w:val="24"/>
        </w:rPr>
      </w:pPr>
      <w:r w:rsidRPr="00C07D9D">
        <w:rPr>
          <w:rFonts w:ascii="Times New Roman" w:hAnsi="Times New Roman"/>
          <w:b/>
          <w:bCs/>
          <w:color w:val="000000"/>
          <w:sz w:val="24"/>
          <w:szCs w:val="24"/>
        </w:rPr>
        <w:t>Преобразования рынка труда, вызвавшие структурную безработицу.</w:t>
      </w:r>
    </w:p>
    <w:p w:rsidR="000C5E9D" w:rsidRDefault="000C5E9D" w:rsidP="000C5E9D">
      <w:pPr>
        <w:pStyle w:val="ab"/>
        <w:ind w:firstLine="426"/>
        <w:jc w:val="center"/>
        <w:rPr>
          <w:rFonts w:ascii="Times New Roman" w:hAnsi="Times New Roman"/>
          <w:sz w:val="24"/>
          <w:szCs w:val="24"/>
        </w:rPr>
      </w:pPr>
    </w:p>
    <w:p w:rsidR="000C5E9D" w:rsidRPr="00C07D9D" w:rsidRDefault="000C5E9D" w:rsidP="000C5E9D">
      <w:pPr>
        <w:pStyle w:val="ab"/>
        <w:ind w:firstLine="426"/>
        <w:rPr>
          <w:rFonts w:ascii="Times New Roman" w:hAnsi="Times New Roman"/>
          <w:sz w:val="24"/>
          <w:szCs w:val="24"/>
        </w:rPr>
      </w:pPr>
      <w:r w:rsidRPr="00C07D9D">
        <w:rPr>
          <w:rFonts w:ascii="Times New Roman" w:hAnsi="Times New Roman"/>
          <w:sz w:val="24"/>
          <w:szCs w:val="24"/>
        </w:rPr>
        <w:t>Переход к капиталистическому пути развития потребовал преобразования структуры экономики страны, и, как следствие, изменил требования к квалификации персонала.</w:t>
      </w:r>
    </w:p>
    <w:p w:rsidR="000C5E9D" w:rsidRDefault="000C5E9D" w:rsidP="000C5E9D">
      <w:pPr>
        <w:pStyle w:val="ab"/>
        <w:ind w:firstLine="426"/>
        <w:rPr>
          <w:rFonts w:ascii="Times New Roman" w:hAnsi="Times New Roman"/>
          <w:sz w:val="24"/>
          <w:szCs w:val="24"/>
        </w:rPr>
      </w:pPr>
      <w:r w:rsidRPr="00C07D9D">
        <w:rPr>
          <w:rFonts w:ascii="Times New Roman" w:hAnsi="Times New Roman"/>
          <w:sz w:val="24"/>
          <w:szCs w:val="24"/>
        </w:rPr>
        <w:t>Переход к индустриализации и информатизации общества привел к увеличению числа персонала, обслуживающего данные технологии. Рост числа занятых в данной сфере и минимизация числа занятых в сельском хозяйстве являются основными тенденциями формирования рынка труда развитых стран. Данная тенденция прослеживается и в России.  Структурные преобразования рынка труда по отраслевому признаку с 1990 по 2004 год представлены на  графике 1.</w:t>
      </w:r>
    </w:p>
    <w:p w:rsidR="000C5E9D" w:rsidRPr="00C07D9D" w:rsidRDefault="000C5E9D" w:rsidP="000C5E9D">
      <w:pPr>
        <w:pStyle w:val="ab"/>
        <w:ind w:firstLine="426"/>
        <w:rPr>
          <w:rFonts w:ascii="Times New Roman" w:hAnsi="Times New Roman"/>
          <w:sz w:val="24"/>
          <w:szCs w:val="24"/>
        </w:rPr>
      </w:pPr>
    </w:p>
    <w:p w:rsidR="000C5E9D" w:rsidRPr="00C07D9D" w:rsidRDefault="00BB7BD5" w:rsidP="000C5E9D">
      <w:pPr>
        <w:pStyle w:val="ab"/>
        <w:ind w:firstLine="426"/>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a_graf06" style="width:412.5pt;height:201pt;visibility:visible">
            <v:imagedata r:id="rId7" o:title="a_graf06"/>
          </v:shape>
        </w:pict>
      </w:r>
    </w:p>
    <w:p w:rsidR="000C5E9D" w:rsidRPr="00C07D9D" w:rsidRDefault="000C5E9D" w:rsidP="000C5E9D">
      <w:pPr>
        <w:pStyle w:val="ab"/>
        <w:ind w:firstLine="426"/>
        <w:rPr>
          <w:rFonts w:ascii="Times New Roman" w:hAnsi="Times New Roman"/>
          <w:sz w:val="24"/>
          <w:szCs w:val="24"/>
        </w:rPr>
      </w:pPr>
    </w:p>
    <w:p w:rsidR="000C5E9D" w:rsidRPr="00C07D9D" w:rsidRDefault="000C5E9D" w:rsidP="000C5E9D">
      <w:pPr>
        <w:pStyle w:val="ab"/>
        <w:ind w:firstLine="426"/>
        <w:rPr>
          <w:rFonts w:ascii="Times New Roman" w:hAnsi="Times New Roman"/>
          <w:sz w:val="24"/>
          <w:szCs w:val="24"/>
        </w:rPr>
      </w:pPr>
      <w:r w:rsidRPr="00C07D9D">
        <w:rPr>
          <w:rFonts w:ascii="Times New Roman" w:hAnsi="Times New Roman"/>
          <w:sz w:val="24"/>
          <w:szCs w:val="24"/>
        </w:rPr>
        <w:t xml:space="preserve">График 1. Прирост численности занятых по отраслям, по данным Баланса трудовых ресурсов. </w:t>
      </w:r>
    </w:p>
    <w:p w:rsidR="000C5E9D" w:rsidRPr="00C07D9D" w:rsidRDefault="000C5E9D" w:rsidP="000C5E9D">
      <w:pPr>
        <w:pStyle w:val="ab"/>
        <w:ind w:firstLine="426"/>
        <w:rPr>
          <w:rFonts w:ascii="Times New Roman" w:hAnsi="Times New Roman"/>
          <w:sz w:val="24"/>
          <w:szCs w:val="24"/>
        </w:rPr>
      </w:pPr>
      <w:r w:rsidRPr="00C07D9D">
        <w:rPr>
          <w:rFonts w:ascii="Times New Roman" w:hAnsi="Times New Roman"/>
          <w:sz w:val="24"/>
          <w:szCs w:val="24"/>
        </w:rPr>
        <w:t xml:space="preserve">Источник: Капелюшников Р.И. Структура российской рабочей силы: особенности и динамика </w:t>
      </w:r>
      <w:r w:rsidRPr="00C07D9D">
        <w:rPr>
          <w:rFonts w:ascii="Times New Roman" w:hAnsi="Times New Roman"/>
          <w:iCs/>
          <w:sz w:val="24"/>
          <w:szCs w:val="24"/>
        </w:rPr>
        <w:t xml:space="preserve">"Вопросы экономики", 2006, №10 </w:t>
      </w:r>
      <w:r w:rsidRPr="00C07D9D">
        <w:rPr>
          <w:rFonts w:ascii="Times New Roman" w:hAnsi="Times New Roman"/>
          <w:sz w:val="24"/>
          <w:szCs w:val="24"/>
        </w:rPr>
        <w:t>//www.demoscope.ru</w:t>
      </w:r>
    </w:p>
    <w:p w:rsidR="000C5E9D" w:rsidRPr="00C07D9D" w:rsidRDefault="000C5E9D" w:rsidP="000C5E9D">
      <w:pPr>
        <w:pStyle w:val="ab"/>
        <w:ind w:firstLine="426"/>
        <w:rPr>
          <w:rFonts w:ascii="Times New Roman" w:hAnsi="Times New Roman"/>
          <w:sz w:val="24"/>
          <w:szCs w:val="24"/>
        </w:rPr>
      </w:pPr>
    </w:p>
    <w:p w:rsidR="000C5E9D" w:rsidRPr="00C07D9D" w:rsidRDefault="000C5E9D" w:rsidP="000C5E9D">
      <w:pPr>
        <w:pStyle w:val="ab"/>
        <w:ind w:firstLine="426"/>
        <w:rPr>
          <w:rFonts w:ascii="Times New Roman" w:hAnsi="Times New Roman"/>
          <w:color w:val="000000"/>
          <w:sz w:val="24"/>
          <w:szCs w:val="24"/>
        </w:rPr>
      </w:pPr>
      <w:r w:rsidRPr="00C07D9D">
        <w:rPr>
          <w:rFonts w:ascii="Times New Roman" w:hAnsi="Times New Roman"/>
          <w:sz w:val="24"/>
          <w:szCs w:val="24"/>
        </w:rPr>
        <w:t xml:space="preserve">Согласно приведенным данным на графике 1, невостребованными оказались специалисты следующих отраслей: культура и искусство, промышленность, сельское хозяйство, строительство, транспорт. Развитие сферы услуг требовало специалистов другого профиля: финансы, управление, оптовая </w:t>
      </w:r>
      <w:r w:rsidRPr="00C07D9D">
        <w:rPr>
          <w:rFonts w:ascii="Times New Roman" w:hAnsi="Times New Roman"/>
          <w:color w:val="000000"/>
          <w:sz w:val="24"/>
          <w:szCs w:val="24"/>
        </w:rPr>
        <w:t>и розничная торговля. За время перестройки структуры рынка труда произошел резкое возрастание уровня безработицы. Специалисты вынуждены были перепрофилироваться либо наниматься на работу в новую для себя сферу деятельности без соответствующего опыта и знаний. Это обстоятельство привело не только к затянувшемуся процессу переподготовки, но и к тому, что в отраслях, набирающих высокие темпы роста, не хватало специалистов необходимого профиля. Новые кадры не имели должного образования и им прихо</w:t>
      </w:r>
      <w:r w:rsidRPr="00C07D9D">
        <w:rPr>
          <w:rFonts w:ascii="Times New Roman" w:hAnsi="Times New Roman"/>
          <w:color w:val="000000"/>
          <w:sz w:val="24"/>
          <w:szCs w:val="24"/>
        </w:rPr>
        <w:lastRenderedPageBreak/>
        <w:t xml:space="preserve">дилось непосредственно на рабочем месте постигать всю специфику новой профессии с нуля. </w:t>
      </w:r>
    </w:p>
    <w:p w:rsidR="000C5E9D" w:rsidRPr="00C07D9D" w:rsidRDefault="000C5E9D" w:rsidP="000C5E9D">
      <w:pPr>
        <w:pStyle w:val="ab"/>
        <w:ind w:firstLine="426"/>
        <w:rPr>
          <w:rFonts w:ascii="Times New Roman" w:hAnsi="Times New Roman"/>
          <w:color w:val="000000"/>
          <w:sz w:val="24"/>
          <w:szCs w:val="24"/>
        </w:rPr>
      </w:pPr>
      <w:r w:rsidRPr="00C07D9D">
        <w:rPr>
          <w:rFonts w:ascii="Times New Roman" w:hAnsi="Times New Roman"/>
          <w:color w:val="000000"/>
          <w:sz w:val="24"/>
          <w:szCs w:val="24"/>
        </w:rPr>
        <w:t>Под влиянием масштабных изменений отраслевая структура российской занятости стала качественно иной, преодолев пик структурной безработицы. Хотя самой крупной отраслью экономики, как и прежде, остается промышленность, по сравнению с дореформенным периодом ее вклад в совокупную занятость резко уменьшился. Обратный процесс наблюдался в торговле, вклад которой в совокупную занятость, напротив, увеличился. Это позволило ей переместиться на второе место в списке отраслей по численности работников, так что сегодня она аккумулирует значительно большую долю рабочей силы, чем сельское хозяйство, строительство или транспорт и связь. Заметно возросла также доля занятых в государственном управлении. Но, говоря о России, необходимо учитывать географический фактор, который определяет высокую дифференциацию в уровне развития регионов, а, следовательно, в структурах рынков труда различных регионов. Наравне с крупными городами, где большая часть населения занята в сфере услуг, существуют регионы, в которых основным источником занятости является сельское хозяйство или добывающая промышленность. Обобщая данные по России, можно сказать, что с точки зрения распределения рабочей силы, доминирующим сектором российской экономики все же выступает сектор услуг, где сосредоточено почти 2/3 всех занятых.</w:t>
      </w:r>
    </w:p>
    <w:p w:rsidR="000C5E9D" w:rsidRDefault="000C5E9D" w:rsidP="000C5E9D">
      <w:pPr>
        <w:pStyle w:val="ab"/>
        <w:ind w:firstLine="426"/>
        <w:rPr>
          <w:rFonts w:ascii="Times New Roman" w:hAnsi="Times New Roman"/>
          <w:sz w:val="24"/>
          <w:szCs w:val="24"/>
        </w:rPr>
      </w:pPr>
      <w:r w:rsidRPr="00C07D9D">
        <w:rPr>
          <w:rFonts w:ascii="Times New Roman" w:hAnsi="Times New Roman"/>
          <w:bCs/>
          <w:sz w:val="24"/>
          <w:szCs w:val="24"/>
        </w:rPr>
        <w:t xml:space="preserve">Заметна позитивная динамика и в профессионально-квалификационном составе рабочей силы (см. </w:t>
      </w:r>
      <w:r w:rsidRPr="00C07D9D">
        <w:rPr>
          <w:rFonts w:ascii="Times New Roman" w:hAnsi="Times New Roman"/>
          <w:sz w:val="24"/>
          <w:szCs w:val="24"/>
        </w:rPr>
        <w:t>График 2. Динамика численности различных профессиональных групп с 1997 по 2005 год).</w:t>
      </w:r>
    </w:p>
    <w:p w:rsidR="000C5E9D" w:rsidRPr="00C07D9D" w:rsidRDefault="000C5E9D" w:rsidP="000C5E9D">
      <w:pPr>
        <w:pStyle w:val="ab"/>
        <w:ind w:firstLine="426"/>
        <w:rPr>
          <w:rFonts w:ascii="Times New Roman" w:hAnsi="Times New Roman"/>
          <w:sz w:val="24"/>
          <w:szCs w:val="24"/>
        </w:rPr>
      </w:pPr>
    </w:p>
    <w:p w:rsidR="000C5E9D" w:rsidRPr="00C07D9D" w:rsidRDefault="00BB7BD5" w:rsidP="000C5E9D">
      <w:pPr>
        <w:pStyle w:val="ab"/>
        <w:ind w:firstLine="426"/>
        <w:rPr>
          <w:rFonts w:ascii="Times New Roman" w:hAnsi="Times New Roman"/>
          <w:sz w:val="24"/>
          <w:szCs w:val="24"/>
          <w:highlight w:val="yellow"/>
        </w:rPr>
      </w:pPr>
      <w:r>
        <w:rPr>
          <w:rFonts w:ascii="Times New Roman" w:hAnsi="Times New Roman"/>
          <w:noProof/>
          <w:sz w:val="24"/>
          <w:szCs w:val="24"/>
        </w:rPr>
        <w:pict>
          <v:shape id="Рисунок 2" o:spid="_x0000_i1026" type="#_x0000_t75" alt="a_graf08" style="width:412.5pt;height:180pt;visibility:visible">
            <v:imagedata r:id="rId8" o:title="a_graf08"/>
          </v:shape>
        </w:pict>
      </w:r>
    </w:p>
    <w:p w:rsidR="000C5E9D" w:rsidRPr="00C07D9D" w:rsidRDefault="000C5E9D" w:rsidP="000C5E9D">
      <w:pPr>
        <w:pStyle w:val="ab"/>
        <w:ind w:firstLine="426"/>
        <w:rPr>
          <w:rFonts w:ascii="Times New Roman" w:hAnsi="Times New Roman"/>
          <w:sz w:val="24"/>
          <w:szCs w:val="24"/>
        </w:rPr>
      </w:pPr>
      <w:r w:rsidRPr="00C07D9D">
        <w:rPr>
          <w:rFonts w:ascii="Times New Roman" w:hAnsi="Times New Roman"/>
          <w:sz w:val="24"/>
          <w:szCs w:val="24"/>
        </w:rPr>
        <w:t>График 2. Динамика численности различных профессиональных групп.</w:t>
      </w:r>
    </w:p>
    <w:p w:rsidR="000C5E9D" w:rsidRPr="00C07D9D" w:rsidRDefault="000C5E9D" w:rsidP="000C5E9D">
      <w:pPr>
        <w:pStyle w:val="ab"/>
        <w:ind w:firstLine="426"/>
        <w:rPr>
          <w:rFonts w:ascii="Times New Roman" w:hAnsi="Times New Roman"/>
          <w:sz w:val="24"/>
          <w:szCs w:val="24"/>
        </w:rPr>
      </w:pPr>
      <w:r w:rsidRPr="00C07D9D">
        <w:rPr>
          <w:rFonts w:ascii="Times New Roman" w:hAnsi="Times New Roman"/>
          <w:sz w:val="24"/>
          <w:szCs w:val="24"/>
        </w:rPr>
        <w:t xml:space="preserve">Источник: Капелюшников Р.И. Структура российской рабочей силы: особенности и динамика </w:t>
      </w:r>
      <w:r w:rsidRPr="00C07D9D">
        <w:rPr>
          <w:rFonts w:ascii="Times New Roman" w:hAnsi="Times New Roman"/>
          <w:iCs/>
          <w:sz w:val="24"/>
          <w:szCs w:val="24"/>
        </w:rPr>
        <w:t xml:space="preserve">"Вопросы экономики", 2006, №10 </w:t>
      </w:r>
      <w:r w:rsidRPr="00C07D9D">
        <w:rPr>
          <w:rFonts w:ascii="Times New Roman" w:hAnsi="Times New Roman"/>
          <w:sz w:val="24"/>
          <w:szCs w:val="24"/>
        </w:rPr>
        <w:t>//www.demoscope.ru</w:t>
      </w:r>
    </w:p>
    <w:p w:rsidR="000C5E9D" w:rsidRPr="00C07D9D" w:rsidRDefault="000C5E9D" w:rsidP="000C5E9D">
      <w:pPr>
        <w:pStyle w:val="ab"/>
        <w:ind w:firstLine="426"/>
        <w:rPr>
          <w:rFonts w:ascii="Times New Roman" w:hAnsi="Times New Roman"/>
          <w:sz w:val="24"/>
          <w:szCs w:val="24"/>
        </w:rPr>
      </w:pPr>
    </w:p>
    <w:p w:rsidR="000C5E9D" w:rsidRPr="00C07D9D" w:rsidRDefault="000C5E9D" w:rsidP="000C5E9D">
      <w:pPr>
        <w:pStyle w:val="ab"/>
        <w:ind w:firstLine="426"/>
        <w:rPr>
          <w:rFonts w:ascii="Times New Roman" w:hAnsi="Times New Roman"/>
          <w:sz w:val="24"/>
          <w:szCs w:val="24"/>
        </w:rPr>
      </w:pPr>
      <w:r w:rsidRPr="00C07D9D">
        <w:rPr>
          <w:rFonts w:ascii="Times New Roman" w:hAnsi="Times New Roman"/>
          <w:sz w:val="24"/>
          <w:szCs w:val="24"/>
        </w:rPr>
        <w:t>Динамика численности различных профессиональных групп неразрывно связана с преобразованием рынка труда по отраслевому признаку. График 2 подтверждает резкий спад спроса на рынке труда на квалифицированных и неквалифицированных рабочих промышленности и рост спроса на работников сферы обслуживания. Таким образом, опережающие темпы роста демонстрировали наиболее квалифицированные профессиональные группы (а также работники сферы обслуживания), тогда как численность наименее квалифицированных групп либо сокращалась, либо оставалась неизменной.</w:t>
      </w:r>
    </w:p>
    <w:p w:rsidR="000C5E9D" w:rsidRPr="00C07D9D" w:rsidRDefault="000C5E9D" w:rsidP="000C5E9D">
      <w:pPr>
        <w:pStyle w:val="ab"/>
        <w:ind w:firstLine="426"/>
        <w:rPr>
          <w:rFonts w:ascii="Times New Roman" w:hAnsi="Times New Roman"/>
          <w:color w:val="000000"/>
          <w:sz w:val="24"/>
          <w:szCs w:val="24"/>
        </w:rPr>
      </w:pPr>
      <w:r w:rsidRPr="00C07D9D">
        <w:rPr>
          <w:rFonts w:ascii="Times New Roman" w:hAnsi="Times New Roman"/>
          <w:color w:val="000000"/>
          <w:sz w:val="24"/>
          <w:szCs w:val="24"/>
        </w:rPr>
        <w:t xml:space="preserve">В России постепенно растет доля занятых преимущественно  нефизическим трудом. К данной группе относятся руководители всех звеньев, специалисты высшего и среднего уровня квалификации, служащие, занятые подготовкой информации и оформлением документации и учетом, служащие сферы обслуживания, работники </w:t>
      </w:r>
      <w:r w:rsidRPr="00C07D9D">
        <w:rPr>
          <w:rFonts w:ascii="Times New Roman" w:hAnsi="Times New Roman"/>
          <w:color w:val="000000"/>
          <w:sz w:val="24"/>
          <w:szCs w:val="24"/>
        </w:rPr>
        <w:lastRenderedPageBreak/>
        <w:t xml:space="preserve">сферы индивидуальных услуг и защиты граждан и собственности, продавцы. Другой характерной чертой качественной эволюции рабочей силы является рост ее образовательного уровня. По этому показателю Россия находится на одном из ведущих мест в мире. </w:t>
      </w: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Pr="00382E58" w:rsidRDefault="000C5E9D" w:rsidP="000C5E9D">
      <w:pPr>
        <w:pStyle w:val="ab"/>
        <w:ind w:firstLine="426"/>
        <w:jc w:val="center"/>
        <w:rPr>
          <w:rFonts w:ascii="Times New Roman" w:hAnsi="Times New Roman"/>
          <w:b/>
          <w:sz w:val="28"/>
          <w:szCs w:val="28"/>
        </w:rPr>
      </w:pPr>
      <w:r w:rsidRPr="00382E58">
        <w:rPr>
          <w:rFonts w:ascii="Times New Roman" w:hAnsi="Times New Roman"/>
          <w:b/>
          <w:sz w:val="28"/>
          <w:szCs w:val="28"/>
        </w:rPr>
        <w:lastRenderedPageBreak/>
        <w:t>Структура безработицы в Современной России</w:t>
      </w:r>
    </w:p>
    <w:p w:rsidR="000C5E9D" w:rsidRDefault="000C5E9D" w:rsidP="000C5E9D">
      <w:pPr>
        <w:pStyle w:val="ab"/>
        <w:ind w:firstLine="426"/>
        <w:rPr>
          <w:rFonts w:ascii="Times New Roman" w:hAnsi="Times New Roman"/>
          <w:b/>
          <w:sz w:val="28"/>
          <w:szCs w:val="28"/>
        </w:rPr>
      </w:pPr>
    </w:p>
    <w:p w:rsidR="000C5E9D" w:rsidRPr="00F70E92" w:rsidRDefault="000C5E9D" w:rsidP="000C5E9D">
      <w:pPr>
        <w:pStyle w:val="ab"/>
        <w:ind w:firstLine="426"/>
        <w:rPr>
          <w:rFonts w:ascii="Times New Roman" w:hAnsi="Times New Roman"/>
          <w:sz w:val="24"/>
          <w:szCs w:val="24"/>
        </w:rPr>
      </w:pPr>
      <w:r w:rsidRPr="00F70E92">
        <w:rPr>
          <w:rFonts w:ascii="Times New Roman" w:hAnsi="Times New Roman"/>
          <w:sz w:val="24"/>
          <w:szCs w:val="24"/>
        </w:rPr>
        <w:t>Рассматривая вопрос динамики безработицы в России, следует обратить внимание на характерные причины ее возникновения, особенности социально-экономических усло</w:t>
      </w:r>
      <w:r w:rsidRPr="00F70E92">
        <w:rPr>
          <w:rFonts w:ascii="Times New Roman" w:hAnsi="Times New Roman"/>
          <w:sz w:val="24"/>
          <w:szCs w:val="24"/>
        </w:rPr>
        <w:softHyphen/>
      </w:r>
      <w:r w:rsidRPr="00F70E92">
        <w:rPr>
          <w:rFonts w:ascii="Times New Roman" w:hAnsi="Times New Roman"/>
          <w:spacing w:val="4"/>
          <w:sz w:val="24"/>
          <w:szCs w:val="24"/>
        </w:rPr>
        <w:t>вий, влияющих на ее формирования. Если обратиться к</w:t>
      </w:r>
      <w:r w:rsidRPr="00F70E92">
        <w:rPr>
          <w:rFonts w:ascii="Times New Roman" w:hAnsi="Times New Roman"/>
          <w:sz w:val="24"/>
          <w:szCs w:val="24"/>
        </w:rPr>
        <w:t>о времени построения социалистического государства (ведь говоря об эпохе «перестройки» следует помнить, что экономически активное население было воспитано в духе построения социализма), стоит отметить, что в данный период практически отсутствовала проб</w:t>
      </w:r>
      <w:r w:rsidRPr="00F70E92">
        <w:rPr>
          <w:rFonts w:ascii="Times New Roman" w:hAnsi="Times New Roman"/>
          <w:spacing w:val="-1"/>
          <w:sz w:val="24"/>
          <w:szCs w:val="24"/>
        </w:rPr>
        <w:t>лема трудоустройства. На этапе перехода к капиталистическому развитию оказалось, что экономически активное население привыкло длительное время работать на одном предприятии в рамках одной профессии, не стремясь к повышению квалификации</w:t>
      </w:r>
      <w:r w:rsidRPr="00F70E92">
        <w:rPr>
          <w:rFonts w:ascii="Times New Roman" w:hAnsi="Times New Roman"/>
          <w:sz w:val="24"/>
          <w:szCs w:val="24"/>
        </w:rPr>
        <w:t xml:space="preserve">. </w:t>
      </w:r>
    </w:p>
    <w:p w:rsidR="000C5E9D" w:rsidRPr="00F70E92" w:rsidRDefault="000C5E9D" w:rsidP="000C5E9D">
      <w:pPr>
        <w:pStyle w:val="ab"/>
        <w:ind w:firstLine="426"/>
        <w:rPr>
          <w:rFonts w:ascii="Times New Roman" w:hAnsi="Times New Roman"/>
          <w:spacing w:val="1"/>
          <w:sz w:val="24"/>
          <w:szCs w:val="24"/>
        </w:rPr>
      </w:pPr>
      <w:r w:rsidRPr="00F70E92">
        <w:rPr>
          <w:rFonts w:ascii="Times New Roman" w:hAnsi="Times New Roman"/>
          <w:sz w:val="24"/>
          <w:szCs w:val="24"/>
        </w:rPr>
        <w:t xml:space="preserve">Рыночной экономике требовались активные работники, желающие развиваться, самостоятельно разрешать возникающие проблемные ситуации, обучаться. Что предполагает наличие людей с другими </w:t>
      </w:r>
      <w:r w:rsidRPr="00F70E92">
        <w:rPr>
          <w:rFonts w:ascii="Times New Roman" w:hAnsi="Times New Roman"/>
          <w:spacing w:val="-1"/>
          <w:sz w:val="24"/>
          <w:szCs w:val="24"/>
        </w:rPr>
        <w:t>установками. Следовательно, возникла задача формиро</w:t>
      </w:r>
      <w:r w:rsidRPr="00F70E92">
        <w:rPr>
          <w:rFonts w:ascii="Times New Roman" w:hAnsi="Times New Roman"/>
          <w:spacing w:val="1"/>
          <w:sz w:val="24"/>
          <w:szCs w:val="24"/>
        </w:rPr>
        <w:t>вания самостоятельного агента рыночной экономики, к чему не было приспособлено экономически активное население того времени. Отсутствие инициативы и негативное отношение к малому предпринимательству препятствовали формированию новых рабочих мест, способствуя безработице.</w:t>
      </w:r>
    </w:p>
    <w:p w:rsidR="000C5E9D" w:rsidRPr="00F70E92" w:rsidRDefault="000C5E9D" w:rsidP="000C5E9D">
      <w:pPr>
        <w:pStyle w:val="ab"/>
        <w:ind w:firstLine="426"/>
        <w:rPr>
          <w:rFonts w:ascii="Times New Roman" w:hAnsi="Times New Roman"/>
          <w:spacing w:val="1"/>
          <w:sz w:val="24"/>
          <w:szCs w:val="24"/>
        </w:rPr>
      </w:pPr>
      <w:r w:rsidRPr="00F70E92">
        <w:rPr>
          <w:rFonts w:ascii="Times New Roman" w:hAnsi="Times New Roman"/>
          <w:spacing w:val="1"/>
          <w:sz w:val="24"/>
          <w:szCs w:val="24"/>
        </w:rPr>
        <w:t>При переходе к капиталистическому развитию многие промышленные предприятия потерпели крах, оказавшись неконкурентоспособными.  Проблемы с законодательным регулированием экономики, приток иностранных товаров привели к закрытию многих организаций, сформировав огромное число безработных.</w:t>
      </w:r>
    </w:p>
    <w:p w:rsidR="000C5E9D" w:rsidRPr="00F70E92" w:rsidRDefault="000C5E9D" w:rsidP="000C5E9D">
      <w:pPr>
        <w:pStyle w:val="ab"/>
        <w:ind w:firstLine="426"/>
        <w:rPr>
          <w:rFonts w:ascii="Times New Roman" w:hAnsi="Times New Roman"/>
          <w:sz w:val="24"/>
          <w:szCs w:val="24"/>
        </w:rPr>
      </w:pPr>
      <w:r w:rsidRPr="00F70E92">
        <w:rPr>
          <w:rFonts w:ascii="Times New Roman" w:hAnsi="Times New Roman"/>
          <w:sz w:val="24"/>
          <w:szCs w:val="24"/>
        </w:rPr>
        <w:t>1 июля 1991 года началась официальная регистрация безработных в городах России. Российская система службы занятости, созданная в соответствии с принятым в 1991 году законом РФ «О занятости населения в Российской Федерации» стала посредником в поиске работы гражданами и работников работодателями. В 1995 году число безработных увеличилось почти вдвое по сравнению с 1992 (по результатам обследования населения по проблемам занятости число безработных в стране составило 6,6 млн. человек). В 1998 году число безработных превысило 7 миллионов человек, что не могло не сказаться  на уровне экономической активности населения. С 1998 года уровень безработицы стал снижаться.</w:t>
      </w:r>
    </w:p>
    <w:p w:rsidR="000C5E9D" w:rsidRPr="00F70E92" w:rsidRDefault="000C5E9D" w:rsidP="000C5E9D">
      <w:pPr>
        <w:pStyle w:val="ab"/>
        <w:ind w:firstLine="426"/>
        <w:rPr>
          <w:rFonts w:ascii="Times New Roman" w:hAnsi="Times New Roman"/>
          <w:sz w:val="24"/>
          <w:szCs w:val="24"/>
        </w:rPr>
      </w:pPr>
      <w:r w:rsidRPr="00F70E92">
        <w:rPr>
          <w:rFonts w:ascii="Times New Roman" w:hAnsi="Times New Roman"/>
          <w:sz w:val="24"/>
          <w:szCs w:val="24"/>
        </w:rPr>
        <w:t xml:space="preserve">Для рассмотрения состояния и структуры безработицы в России в настоящее время обратимся к обследованию населения, проведенного в  феврале 2010г. Численность </w:t>
      </w:r>
      <w:r w:rsidRPr="00F70E92">
        <w:rPr>
          <w:rFonts w:ascii="Times New Roman" w:hAnsi="Times New Roman"/>
          <w:b/>
          <w:bCs/>
          <w:sz w:val="24"/>
          <w:szCs w:val="24"/>
        </w:rPr>
        <w:t>экономически активного</w:t>
      </w:r>
      <w:r w:rsidRPr="00F70E92">
        <w:rPr>
          <w:rFonts w:ascii="Times New Roman" w:hAnsi="Times New Roman"/>
          <w:sz w:val="24"/>
          <w:szCs w:val="24"/>
        </w:rPr>
        <w:t xml:space="preserve"> населения в возрасте 15-72 лет (занятые + безработные) в феврале 2010г. составила </w:t>
      </w:r>
      <w:r w:rsidRPr="00F70E92">
        <w:rPr>
          <w:rFonts w:ascii="Times New Roman" w:hAnsi="Times New Roman"/>
          <w:b/>
          <w:bCs/>
          <w:sz w:val="24"/>
          <w:szCs w:val="24"/>
        </w:rPr>
        <w:t>74464 тыс.человек</w:t>
      </w:r>
      <w:r w:rsidRPr="00F70E92">
        <w:rPr>
          <w:rFonts w:ascii="Times New Roman" w:hAnsi="Times New Roman"/>
          <w:sz w:val="24"/>
          <w:szCs w:val="24"/>
        </w:rPr>
        <w:t>, или более 52% от общей численности населения страны.</w:t>
      </w:r>
    </w:p>
    <w:p w:rsidR="000C5E9D" w:rsidRPr="00F70E92" w:rsidRDefault="000C5E9D" w:rsidP="000C5E9D">
      <w:pPr>
        <w:pStyle w:val="ab"/>
        <w:ind w:firstLine="426"/>
        <w:rPr>
          <w:rFonts w:ascii="Times New Roman" w:hAnsi="Times New Roman"/>
          <w:sz w:val="24"/>
          <w:szCs w:val="24"/>
        </w:rPr>
      </w:pPr>
      <w:r w:rsidRPr="00F70E92">
        <w:rPr>
          <w:rFonts w:ascii="Times New Roman" w:hAnsi="Times New Roman"/>
          <w:sz w:val="24"/>
          <w:szCs w:val="24"/>
        </w:rPr>
        <w:t xml:space="preserve">В численности экономически активного населения </w:t>
      </w:r>
      <w:r w:rsidRPr="00F70E92">
        <w:rPr>
          <w:rFonts w:ascii="Times New Roman" w:hAnsi="Times New Roman"/>
          <w:b/>
          <w:bCs/>
          <w:sz w:val="24"/>
          <w:szCs w:val="24"/>
        </w:rPr>
        <w:t>68028 тыс.человек</w:t>
      </w:r>
      <w:r w:rsidRPr="00F70E92">
        <w:rPr>
          <w:rFonts w:ascii="Times New Roman" w:hAnsi="Times New Roman"/>
          <w:sz w:val="24"/>
          <w:szCs w:val="24"/>
        </w:rPr>
        <w:t xml:space="preserve"> классифицировались как </w:t>
      </w:r>
      <w:r w:rsidRPr="00F70E92">
        <w:rPr>
          <w:rFonts w:ascii="Times New Roman" w:hAnsi="Times New Roman"/>
          <w:b/>
          <w:bCs/>
          <w:sz w:val="24"/>
          <w:szCs w:val="24"/>
        </w:rPr>
        <w:t>занятые</w:t>
      </w:r>
      <w:r w:rsidRPr="00F70E92">
        <w:rPr>
          <w:rFonts w:ascii="Times New Roman" w:hAnsi="Times New Roman"/>
          <w:sz w:val="24"/>
          <w:szCs w:val="24"/>
        </w:rPr>
        <w:t xml:space="preserve"> экономической деятельностью и </w:t>
      </w:r>
      <w:r w:rsidRPr="00F70E92">
        <w:rPr>
          <w:rFonts w:ascii="Times New Roman" w:hAnsi="Times New Roman"/>
          <w:b/>
          <w:bCs/>
          <w:sz w:val="24"/>
          <w:szCs w:val="24"/>
        </w:rPr>
        <w:t>6436 тыс.человек</w:t>
      </w:r>
      <w:r w:rsidRPr="00F70E92">
        <w:rPr>
          <w:rFonts w:ascii="Times New Roman" w:hAnsi="Times New Roman"/>
          <w:sz w:val="24"/>
          <w:szCs w:val="24"/>
        </w:rPr>
        <w:t xml:space="preserve"> - как </w:t>
      </w:r>
      <w:r w:rsidRPr="00F70E92">
        <w:rPr>
          <w:rFonts w:ascii="Times New Roman" w:hAnsi="Times New Roman"/>
          <w:b/>
          <w:bCs/>
          <w:sz w:val="24"/>
          <w:szCs w:val="24"/>
        </w:rPr>
        <w:t>безработные</w:t>
      </w:r>
      <w:r w:rsidRPr="00F70E92">
        <w:rPr>
          <w:rFonts w:ascii="Times New Roman" w:hAnsi="Times New Roman"/>
          <w:sz w:val="24"/>
          <w:szCs w:val="24"/>
        </w:rPr>
        <w:t xml:space="preserve"> с применением критериев МОТ (т.е. не имели работы или доходного занятия, искали работу и были готовы приступить к ней в обследуемую неделю).</w:t>
      </w:r>
    </w:p>
    <w:p w:rsidR="000C5E9D" w:rsidRPr="00F70E92" w:rsidRDefault="000C5E9D" w:rsidP="000C5E9D">
      <w:pPr>
        <w:pStyle w:val="ab"/>
        <w:ind w:firstLine="426"/>
        <w:rPr>
          <w:rFonts w:ascii="Times New Roman" w:hAnsi="Times New Roman"/>
          <w:sz w:val="24"/>
          <w:szCs w:val="24"/>
        </w:rPr>
      </w:pPr>
      <w:r w:rsidRPr="00F70E92">
        <w:rPr>
          <w:rFonts w:ascii="Times New Roman" w:hAnsi="Times New Roman"/>
          <w:sz w:val="24"/>
          <w:szCs w:val="24"/>
        </w:rPr>
        <w:t>По сравнению с февралем 2009г. численность занятого населения увеличилась на 268 тыс.человек, или на 0,4%, численность безработных сократилась на 620 тыс.человек, или на 8,8%.</w:t>
      </w:r>
    </w:p>
    <w:p w:rsidR="000C5E9D" w:rsidRPr="00F70E92" w:rsidRDefault="000C5E9D" w:rsidP="000C5E9D">
      <w:pPr>
        <w:pStyle w:val="ab"/>
        <w:ind w:firstLine="426"/>
        <w:rPr>
          <w:rFonts w:ascii="Times New Roman" w:hAnsi="Times New Roman"/>
          <w:sz w:val="24"/>
          <w:szCs w:val="24"/>
        </w:rPr>
      </w:pPr>
    </w:p>
    <w:p w:rsidR="000C5E9D" w:rsidRPr="00F70E92" w:rsidRDefault="00BB7BD5" w:rsidP="000C5E9D">
      <w:pPr>
        <w:pStyle w:val="ab"/>
        <w:ind w:firstLine="426"/>
        <w:rPr>
          <w:rFonts w:ascii="Times New Roman" w:hAnsi="Times New Roman"/>
          <w:sz w:val="24"/>
          <w:szCs w:val="24"/>
        </w:rPr>
      </w:pPr>
      <w:r>
        <w:rPr>
          <w:rFonts w:ascii="Times New Roman" w:hAnsi="Times New Roman"/>
          <w:noProof/>
          <w:sz w:val="24"/>
          <w:szCs w:val="24"/>
        </w:rPr>
        <w:lastRenderedPageBreak/>
        <w:pict>
          <v:shape id="_x0000_i1027" type="#_x0000_t75" alt="http://www.gks.ru/bgd/free/b04_03/IssWWW.exe/Stg/d04/Image3419.gif" style="width:402pt;height:234.75pt;visibility:visible">
            <v:imagedata r:id="rId9" o:title="Image3419"/>
          </v:shape>
        </w:pict>
      </w:r>
    </w:p>
    <w:p w:rsidR="000C5E9D" w:rsidRDefault="000C5E9D" w:rsidP="000C5E9D">
      <w:pPr>
        <w:pStyle w:val="ab"/>
        <w:ind w:firstLine="426"/>
        <w:rPr>
          <w:rFonts w:ascii="Times New Roman" w:hAnsi="Times New Roman"/>
          <w:sz w:val="24"/>
          <w:szCs w:val="24"/>
        </w:rPr>
      </w:pPr>
    </w:p>
    <w:p w:rsidR="000C5E9D" w:rsidRPr="00F70E92" w:rsidRDefault="000C5E9D" w:rsidP="000C5E9D">
      <w:pPr>
        <w:pStyle w:val="ab"/>
        <w:ind w:firstLine="426"/>
        <w:rPr>
          <w:rFonts w:ascii="Times New Roman" w:hAnsi="Times New Roman"/>
          <w:sz w:val="24"/>
          <w:szCs w:val="24"/>
        </w:rPr>
      </w:pPr>
      <w:r w:rsidRPr="00F70E92">
        <w:rPr>
          <w:rFonts w:ascii="Times New Roman" w:hAnsi="Times New Roman"/>
          <w:sz w:val="24"/>
          <w:szCs w:val="24"/>
        </w:rPr>
        <w:t>График 3. Динамика численности экономически активного населения.</w:t>
      </w:r>
    </w:p>
    <w:p w:rsidR="000C5E9D" w:rsidRPr="00F70E92" w:rsidRDefault="000C5E9D" w:rsidP="000C5E9D">
      <w:pPr>
        <w:pStyle w:val="ab"/>
        <w:ind w:firstLine="426"/>
        <w:rPr>
          <w:rFonts w:ascii="Times New Roman" w:hAnsi="Times New Roman"/>
          <w:sz w:val="24"/>
          <w:szCs w:val="24"/>
        </w:rPr>
      </w:pPr>
      <w:r w:rsidRPr="00F70E92">
        <w:rPr>
          <w:rFonts w:ascii="Times New Roman" w:hAnsi="Times New Roman"/>
          <w:sz w:val="24"/>
          <w:szCs w:val="24"/>
        </w:rPr>
        <w:t xml:space="preserve">Источник: Федеральная служба государственной статистики // </w:t>
      </w:r>
      <w:r w:rsidRPr="00F70E92">
        <w:rPr>
          <w:rFonts w:ascii="Times New Roman" w:hAnsi="Times New Roman"/>
          <w:sz w:val="24"/>
          <w:szCs w:val="24"/>
          <w:lang w:val="en-US"/>
        </w:rPr>
        <w:t>www</w:t>
      </w:r>
      <w:r w:rsidRPr="00F70E92">
        <w:rPr>
          <w:rFonts w:ascii="Times New Roman" w:hAnsi="Times New Roman"/>
          <w:sz w:val="24"/>
          <w:szCs w:val="24"/>
        </w:rPr>
        <w:t>.</w:t>
      </w:r>
      <w:r w:rsidRPr="00F70E92">
        <w:rPr>
          <w:rFonts w:ascii="Times New Roman" w:hAnsi="Times New Roman"/>
          <w:sz w:val="24"/>
          <w:szCs w:val="24"/>
          <w:lang w:val="en-US"/>
        </w:rPr>
        <w:t>gks</w:t>
      </w:r>
      <w:r w:rsidRPr="00F70E92">
        <w:rPr>
          <w:rFonts w:ascii="Times New Roman" w:hAnsi="Times New Roman"/>
          <w:sz w:val="24"/>
          <w:szCs w:val="24"/>
        </w:rPr>
        <w:t>.</w:t>
      </w:r>
      <w:r w:rsidRPr="00F70E92">
        <w:rPr>
          <w:rFonts w:ascii="Times New Roman" w:hAnsi="Times New Roman"/>
          <w:sz w:val="24"/>
          <w:szCs w:val="24"/>
          <w:lang w:val="en-US"/>
        </w:rPr>
        <w:t>ru</w:t>
      </w:r>
    </w:p>
    <w:p w:rsidR="000C5E9D" w:rsidRDefault="000C5E9D" w:rsidP="000C5E9D">
      <w:pPr>
        <w:pStyle w:val="ab"/>
        <w:ind w:firstLine="426"/>
        <w:rPr>
          <w:rFonts w:ascii="Times New Roman" w:hAnsi="Times New Roman"/>
          <w:b/>
          <w:bCs/>
          <w:sz w:val="24"/>
          <w:szCs w:val="24"/>
        </w:rPr>
      </w:pPr>
    </w:p>
    <w:p w:rsidR="000C5E9D" w:rsidRPr="000A1BA7" w:rsidRDefault="000C5E9D" w:rsidP="000C5E9D">
      <w:pPr>
        <w:pStyle w:val="ab"/>
        <w:ind w:firstLine="426"/>
        <w:rPr>
          <w:rFonts w:ascii="Times New Roman" w:hAnsi="Times New Roman"/>
          <w:sz w:val="24"/>
          <w:szCs w:val="24"/>
        </w:rPr>
      </w:pPr>
      <w:r w:rsidRPr="000A1BA7">
        <w:rPr>
          <w:rFonts w:ascii="Times New Roman" w:hAnsi="Times New Roman"/>
          <w:b/>
          <w:bCs/>
          <w:sz w:val="24"/>
          <w:szCs w:val="24"/>
        </w:rPr>
        <w:t>Уровень безработицы</w:t>
      </w:r>
      <w:r w:rsidRPr="000A1BA7">
        <w:rPr>
          <w:rFonts w:ascii="Times New Roman" w:hAnsi="Times New Roman"/>
          <w:sz w:val="24"/>
          <w:szCs w:val="24"/>
        </w:rPr>
        <w:t xml:space="preserve">, исчисленный как отношение численности безработных к численности экономически активного населения, в феврале 2010г. составил </w:t>
      </w:r>
      <w:r w:rsidRPr="000A1BA7">
        <w:rPr>
          <w:rFonts w:ascii="Times New Roman" w:hAnsi="Times New Roman"/>
          <w:b/>
          <w:bCs/>
          <w:sz w:val="24"/>
          <w:szCs w:val="24"/>
        </w:rPr>
        <w:t xml:space="preserve">8,6% </w:t>
      </w:r>
      <w:r w:rsidRPr="000A1BA7">
        <w:rPr>
          <w:rFonts w:ascii="Times New Roman" w:hAnsi="Times New Roman"/>
          <w:sz w:val="24"/>
          <w:szCs w:val="24"/>
        </w:rPr>
        <w:t>(в феврале 2009г. - 9,4%).</w:t>
      </w:r>
    </w:p>
    <w:p w:rsidR="000C5E9D" w:rsidRPr="000A1BA7" w:rsidRDefault="000C5E9D" w:rsidP="000C5E9D">
      <w:pPr>
        <w:pStyle w:val="ab"/>
        <w:ind w:firstLine="426"/>
        <w:rPr>
          <w:rFonts w:ascii="Times New Roman" w:hAnsi="Times New Roman"/>
          <w:sz w:val="24"/>
          <w:szCs w:val="24"/>
        </w:rPr>
      </w:pPr>
      <w:r w:rsidRPr="000A1BA7">
        <w:rPr>
          <w:rFonts w:ascii="Times New Roman" w:hAnsi="Times New Roman"/>
          <w:sz w:val="24"/>
          <w:szCs w:val="24"/>
        </w:rPr>
        <w:t> </w:t>
      </w:r>
    </w:p>
    <w:p w:rsidR="000C5E9D" w:rsidRPr="000A1BA7" w:rsidRDefault="00BB7BD5" w:rsidP="000C5E9D">
      <w:pPr>
        <w:pStyle w:val="ab"/>
        <w:ind w:firstLine="426"/>
        <w:rPr>
          <w:rFonts w:ascii="Times New Roman" w:hAnsi="Times New Roman"/>
          <w:sz w:val="24"/>
          <w:szCs w:val="24"/>
        </w:rPr>
      </w:pPr>
      <w:r>
        <w:rPr>
          <w:rFonts w:ascii="Times New Roman" w:hAnsi="Times New Roman"/>
          <w:noProof/>
          <w:sz w:val="24"/>
          <w:szCs w:val="24"/>
        </w:rPr>
        <w:pict>
          <v:shape id="_x0000_i1028" type="#_x0000_t75" alt="http://www.gks.ru/bgd/free/b04_03/IssWWW.exe/Stg/d04/Image3420.gif" style="width:360.75pt;height:197.25pt;visibility:visible">
            <v:imagedata r:id="rId10" o:title="Image3420"/>
          </v:shape>
        </w:pict>
      </w:r>
    </w:p>
    <w:p w:rsidR="000C5E9D" w:rsidRPr="00F70E92" w:rsidRDefault="000C5E9D" w:rsidP="000C5E9D">
      <w:pPr>
        <w:pStyle w:val="ab"/>
        <w:ind w:firstLine="426"/>
        <w:rPr>
          <w:rFonts w:ascii="Times New Roman" w:hAnsi="Times New Roman"/>
          <w:sz w:val="24"/>
          <w:szCs w:val="24"/>
        </w:rPr>
      </w:pPr>
      <w:r>
        <w:rPr>
          <w:rFonts w:ascii="Times New Roman" w:hAnsi="Times New Roman"/>
          <w:sz w:val="24"/>
          <w:szCs w:val="24"/>
        </w:rPr>
        <w:t>График 4</w:t>
      </w:r>
      <w:r w:rsidRPr="00F70E92">
        <w:rPr>
          <w:rFonts w:ascii="Times New Roman" w:hAnsi="Times New Roman"/>
          <w:sz w:val="24"/>
          <w:szCs w:val="24"/>
        </w:rPr>
        <w:t xml:space="preserve">. </w:t>
      </w:r>
      <w:r>
        <w:rPr>
          <w:rFonts w:ascii="Times New Roman" w:hAnsi="Times New Roman"/>
          <w:sz w:val="24"/>
          <w:szCs w:val="24"/>
        </w:rPr>
        <w:t>Уровень безработицы, по методологии МОТ</w:t>
      </w:r>
    </w:p>
    <w:p w:rsidR="000C5E9D" w:rsidRPr="00F70E92" w:rsidRDefault="000C5E9D" w:rsidP="000C5E9D">
      <w:pPr>
        <w:pStyle w:val="ab"/>
        <w:ind w:firstLine="426"/>
        <w:rPr>
          <w:rFonts w:ascii="Times New Roman" w:hAnsi="Times New Roman"/>
          <w:sz w:val="24"/>
          <w:szCs w:val="24"/>
        </w:rPr>
      </w:pPr>
      <w:r w:rsidRPr="00F70E92">
        <w:rPr>
          <w:rFonts w:ascii="Times New Roman" w:hAnsi="Times New Roman"/>
          <w:sz w:val="24"/>
          <w:szCs w:val="24"/>
        </w:rPr>
        <w:t xml:space="preserve">Источник: Федеральная служба государственной статистики // </w:t>
      </w:r>
      <w:r w:rsidRPr="00F70E92">
        <w:rPr>
          <w:rFonts w:ascii="Times New Roman" w:hAnsi="Times New Roman"/>
          <w:sz w:val="24"/>
          <w:szCs w:val="24"/>
          <w:lang w:val="en-US"/>
        </w:rPr>
        <w:t>www</w:t>
      </w:r>
      <w:r w:rsidRPr="00F70E92">
        <w:rPr>
          <w:rFonts w:ascii="Times New Roman" w:hAnsi="Times New Roman"/>
          <w:sz w:val="24"/>
          <w:szCs w:val="24"/>
        </w:rPr>
        <w:t>.</w:t>
      </w:r>
      <w:r w:rsidRPr="00F70E92">
        <w:rPr>
          <w:rFonts w:ascii="Times New Roman" w:hAnsi="Times New Roman"/>
          <w:sz w:val="24"/>
          <w:szCs w:val="24"/>
          <w:lang w:val="en-US"/>
        </w:rPr>
        <w:t>gks</w:t>
      </w:r>
      <w:r w:rsidRPr="00F70E92">
        <w:rPr>
          <w:rFonts w:ascii="Times New Roman" w:hAnsi="Times New Roman"/>
          <w:sz w:val="24"/>
          <w:szCs w:val="24"/>
        </w:rPr>
        <w:t>.</w:t>
      </w:r>
      <w:r w:rsidRPr="00F70E92">
        <w:rPr>
          <w:rFonts w:ascii="Times New Roman" w:hAnsi="Times New Roman"/>
          <w:sz w:val="24"/>
          <w:szCs w:val="24"/>
          <w:lang w:val="en-US"/>
        </w:rPr>
        <w:t>ru</w:t>
      </w:r>
    </w:p>
    <w:p w:rsidR="000C5E9D" w:rsidRDefault="000C5E9D" w:rsidP="000C5E9D">
      <w:pPr>
        <w:pStyle w:val="ab"/>
        <w:ind w:firstLine="426"/>
        <w:rPr>
          <w:rFonts w:ascii="Times New Roman" w:hAnsi="Times New Roman"/>
          <w:sz w:val="24"/>
          <w:szCs w:val="24"/>
        </w:rPr>
      </w:pPr>
    </w:p>
    <w:p w:rsidR="000C5E9D" w:rsidRPr="000A1BA7" w:rsidRDefault="000C5E9D" w:rsidP="000C5E9D">
      <w:pPr>
        <w:pStyle w:val="ab"/>
        <w:ind w:firstLine="426"/>
        <w:rPr>
          <w:rFonts w:ascii="Times New Roman" w:hAnsi="Times New Roman"/>
          <w:sz w:val="24"/>
          <w:szCs w:val="24"/>
        </w:rPr>
      </w:pPr>
      <w:r w:rsidRPr="000A1BA7">
        <w:rPr>
          <w:rFonts w:ascii="Times New Roman" w:hAnsi="Times New Roman"/>
          <w:sz w:val="24"/>
          <w:szCs w:val="24"/>
        </w:rPr>
        <w:t>Уровень занятости населения</w:t>
      </w:r>
      <w:r w:rsidRPr="000A1BA7">
        <w:rPr>
          <w:rFonts w:ascii="Times New Roman" w:hAnsi="Times New Roman"/>
          <w:b/>
          <w:bCs/>
          <w:sz w:val="24"/>
          <w:szCs w:val="24"/>
        </w:rPr>
        <w:t xml:space="preserve"> </w:t>
      </w:r>
      <w:r w:rsidRPr="000A1BA7">
        <w:rPr>
          <w:rFonts w:ascii="Times New Roman" w:hAnsi="Times New Roman"/>
          <w:sz w:val="24"/>
          <w:szCs w:val="24"/>
        </w:rPr>
        <w:t>(отношение численности занятого населения к общей численности населения соответствующего возраста) в феврале 2010г. составил</w:t>
      </w:r>
      <w:r w:rsidRPr="000A1BA7">
        <w:rPr>
          <w:rFonts w:ascii="Times New Roman" w:hAnsi="Times New Roman"/>
          <w:b/>
          <w:bCs/>
          <w:sz w:val="24"/>
          <w:szCs w:val="24"/>
        </w:rPr>
        <w:t xml:space="preserve"> </w:t>
      </w:r>
      <w:r w:rsidRPr="000A1BA7">
        <w:rPr>
          <w:rFonts w:ascii="Times New Roman" w:hAnsi="Times New Roman"/>
          <w:sz w:val="24"/>
          <w:szCs w:val="24"/>
        </w:rPr>
        <w:t>61,1%.</w:t>
      </w:r>
    </w:p>
    <w:p w:rsidR="000C5E9D" w:rsidRPr="000A1BA7" w:rsidRDefault="000C5E9D" w:rsidP="000C5E9D">
      <w:pPr>
        <w:pStyle w:val="ab"/>
        <w:ind w:firstLine="426"/>
        <w:rPr>
          <w:rFonts w:ascii="Times New Roman" w:hAnsi="Times New Roman"/>
          <w:sz w:val="24"/>
          <w:szCs w:val="24"/>
        </w:rPr>
      </w:pPr>
      <w:r w:rsidRPr="000A1BA7">
        <w:rPr>
          <w:rFonts w:ascii="Times New Roman" w:hAnsi="Times New Roman"/>
          <w:sz w:val="24"/>
          <w:szCs w:val="24"/>
        </w:rPr>
        <w:t>Общая численность безработных в 2,8 раза превышает численность безработных, зарегистрированных в государственных учреждениях службы занятости населения. В конце февраля 2010г. численность безработных, зарегистрированных в государственных учреждениях службы занятости населения, составила 2295 тыс.человек.</w:t>
      </w:r>
    </w:p>
    <w:p w:rsidR="000C5E9D" w:rsidRPr="000A1BA7" w:rsidRDefault="00BB7BD5" w:rsidP="000C5E9D">
      <w:pPr>
        <w:pStyle w:val="ab"/>
        <w:ind w:firstLine="426"/>
        <w:rPr>
          <w:rFonts w:ascii="Times New Roman" w:hAnsi="Times New Roman"/>
          <w:sz w:val="24"/>
          <w:szCs w:val="24"/>
        </w:rPr>
      </w:pPr>
      <w:r>
        <w:rPr>
          <w:rFonts w:ascii="Times New Roman" w:hAnsi="Times New Roman"/>
          <w:noProof/>
          <w:sz w:val="24"/>
          <w:szCs w:val="24"/>
        </w:rPr>
        <w:lastRenderedPageBreak/>
        <w:pict>
          <v:shape id="Рисунок 3" o:spid="_x0000_i1029" type="#_x0000_t75" alt="http://www.gks.ru/bgd/free/b04_03/IssWWW.exe/Stg/d04/Image3421.gif" style="width:398.25pt;height:196.5pt;visibility:visible">
            <v:imagedata r:id="rId11" o:title="Image3421"/>
          </v:shape>
        </w:pict>
      </w:r>
    </w:p>
    <w:p w:rsidR="000C5E9D" w:rsidRPr="00F70E92" w:rsidRDefault="000C5E9D" w:rsidP="000C5E9D">
      <w:pPr>
        <w:pStyle w:val="ab"/>
        <w:ind w:firstLine="426"/>
        <w:rPr>
          <w:rFonts w:ascii="Times New Roman" w:hAnsi="Times New Roman"/>
          <w:sz w:val="24"/>
          <w:szCs w:val="24"/>
        </w:rPr>
      </w:pPr>
      <w:r w:rsidRPr="00F70E92">
        <w:rPr>
          <w:rFonts w:ascii="Times New Roman" w:hAnsi="Times New Roman"/>
          <w:sz w:val="24"/>
          <w:szCs w:val="24"/>
        </w:rPr>
        <w:t xml:space="preserve">График </w:t>
      </w:r>
      <w:r>
        <w:rPr>
          <w:rFonts w:ascii="Times New Roman" w:hAnsi="Times New Roman"/>
          <w:sz w:val="24"/>
          <w:szCs w:val="24"/>
        </w:rPr>
        <w:t>5</w:t>
      </w:r>
      <w:r w:rsidRPr="00F70E92">
        <w:rPr>
          <w:rFonts w:ascii="Times New Roman" w:hAnsi="Times New Roman"/>
          <w:sz w:val="24"/>
          <w:szCs w:val="24"/>
        </w:rPr>
        <w:t xml:space="preserve">. Динамика численности </w:t>
      </w:r>
      <w:r>
        <w:rPr>
          <w:rFonts w:ascii="Times New Roman" w:hAnsi="Times New Roman"/>
          <w:sz w:val="24"/>
          <w:szCs w:val="24"/>
        </w:rPr>
        <w:t>безработных</w:t>
      </w:r>
    </w:p>
    <w:p w:rsidR="000C5E9D" w:rsidRPr="00F70E92" w:rsidRDefault="000C5E9D" w:rsidP="000C5E9D">
      <w:pPr>
        <w:pStyle w:val="ab"/>
        <w:ind w:firstLine="426"/>
        <w:rPr>
          <w:rFonts w:ascii="Times New Roman" w:hAnsi="Times New Roman"/>
          <w:sz w:val="24"/>
          <w:szCs w:val="24"/>
        </w:rPr>
      </w:pPr>
      <w:r w:rsidRPr="00F70E92">
        <w:rPr>
          <w:rFonts w:ascii="Times New Roman" w:hAnsi="Times New Roman"/>
          <w:sz w:val="24"/>
          <w:szCs w:val="24"/>
        </w:rPr>
        <w:t xml:space="preserve">Источник: Федеральная служба государственной статистики // </w:t>
      </w:r>
      <w:r w:rsidRPr="00F70E92">
        <w:rPr>
          <w:rFonts w:ascii="Times New Roman" w:hAnsi="Times New Roman"/>
          <w:sz w:val="24"/>
          <w:szCs w:val="24"/>
          <w:lang w:val="en-US"/>
        </w:rPr>
        <w:t>www</w:t>
      </w:r>
      <w:r w:rsidRPr="00F70E92">
        <w:rPr>
          <w:rFonts w:ascii="Times New Roman" w:hAnsi="Times New Roman"/>
          <w:sz w:val="24"/>
          <w:szCs w:val="24"/>
        </w:rPr>
        <w:t>.</w:t>
      </w:r>
      <w:r w:rsidRPr="00F70E92">
        <w:rPr>
          <w:rFonts w:ascii="Times New Roman" w:hAnsi="Times New Roman"/>
          <w:sz w:val="24"/>
          <w:szCs w:val="24"/>
          <w:lang w:val="en-US"/>
        </w:rPr>
        <w:t>gks</w:t>
      </w:r>
      <w:r w:rsidRPr="00F70E92">
        <w:rPr>
          <w:rFonts w:ascii="Times New Roman" w:hAnsi="Times New Roman"/>
          <w:sz w:val="24"/>
          <w:szCs w:val="24"/>
        </w:rPr>
        <w:t>.</w:t>
      </w:r>
      <w:r w:rsidRPr="00F70E92">
        <w:rPr>
          <w:rFonts w:ascii="Times New Roman" w:hAnsi="Times New Roman"/>
          <w:sz w:val="24"/>
          <w:szCs w:val="24"/>
          <w:lang w:val="en-US"/>
        </w:rPr>
        <w:t>ru</w:t>
      </w:r>
    </w:p>
    <w:p w:rsidR="000C5E9D" w:rsidRPr="000A1BA7" w:rsidRDefault="000C5E9D" w:rsidP="000C5E9D">
      <w:pPr>
        <w:pStyle w:val="ab"/>
        <w:ind w:firstLine="426"/>
        <w:rPr>
          <w:rFonts w:ascii="Times New Roman" w:hAnsi="Times New Roman"/>
          <w:sz w:val="24"/>
          <w:szCs w:val="24"/>
        </w:rPr>
      </w:pPr>
    </w:p>
    <w:p w:rsidR="000C5E9D" w:rsidRPr="000A1BA7" w:rsidRDefault="000C5E9D" w:rsidP="000C5E9D">
      <w:pPr>
        <w:pStyle w:val="ab"/>
        <w:ind w:firstLine="426"/>
        <w:rPr>
          <w:rFonts w:ascii="Times New Roman" w:hAnsi="Times New Roman"/>
          <w:sz w:val="24"/>
          <w:szCs w:val="24"/>
        </w:rPr>
      </w:pPr>
      <w:r w:rsidRPr="000A1BA7">
        <w:rPr>
          <w:rFonts w:ascii="Times New Roman" w:hAnsi="Times New Roman"/>
          <w:sz w:val="24"/>
          <w:szCs w:val="24"/>
        </w:rPr>
        <w:t>Одна из причин таких отклонений - это методологические различия в части охвата категорий населения. Так, в составе общей численности безработных</w:t>
      </w:r>
      <w:r>
        <w:rPr>
          <w:rFonts w:ascii="Times New Roman" w:hAnsi="Times New Roman"/>
          <w:sz w:val="24"/>
          <w:szCs w:val="24"/>
        </w:rPr>
        <w:t xml:space="preserve"> </w:t>
      </w:r>
      <w:r w:rsidRPr="000A1BA7">
        <w:rPr>
          <w:rFonts w:ascii="Times New Roman" w:hAnsi="Times New Roman"/>
          <w:sz w:val="24"/>
          <w:szCs w:val="24"/>
        </w:rPr>
        <w:t xml:space="preserve">в феврале 2010г. около 0,6 млн. человек, или 10% составляли граждане, которые не могут быть признаны безработными в органах службы занятости населения. Среди них 42% составляли лица старше или моложе трудоспособного возраста, 39% - студенты и учащиеся в трудоспособном возрасте очных образовательных учреждений и 19% - лица в трудоспособном возрасте, получающие пенсии за выслугу лет или на льготных условиях. </w:t>
      </w:r>
    </w:p>
    <w:p w:rsidR="000C5E9D" w:rsidRPr="000A1BA7" w:rsidRDefault="000C5E9D" w:rsidP="000C5E9D">
      <w:pPr>
        <w:pStyle w:val="ab"/>
        <w:ind w:firstLine="426"/>
        <w:rPr>
          <w:rFonts w:ascii="Times New Roman" w:hAnsi="Times New Roman"/>
          <w:sz w:val="24"/>
          <w:szCs w:val="24"/>
        </w:rPr>
      </w:pPr>
      <w:r w:rsidRPr="000A1BA7">
        <w:rPr>
          <w:rFonts w:ascii="Times New Roman" w:hAnsi="Times New Roman"/>
          <w:sz w:val="24"/>
          <w:szCs w:val="24"/>
        </w:rPr>
        <w:t>Кроме различий методологического характера, которые влияют на сравнимость размеров безработицы по данным обследований населения по проблемам занятости и данным административного учета службы занятости населения, имеются причины скорее субъективного характера, связанные с предпочтениями незанятого населения в выборе способов поиска работы.</w:t>
      </w:r>
    </w:p>
    <w:p w:rsidR="000C5E9D" w:rsidRPr="000A1BA7" w:rsidRDefault="000C5E9D" w:rsidP="000C5E9D">
      <w:pPr>
        <w:pStyle w:val="ab"/>
        <w:ind w:firstLine="426"/>
        <w:rPr>
          <w:rFonts w:ascii="Times New Roman" w:hAnsi="Times New Roman"/>
          <w:sz w:val="24"/>
          <w:szCs w:val="24"/>
        </w:rPr>
      </w:pPr>
      <w:r w:rsidRPr="000A1BA7">
        <w:rPr>
          <w:rFonts w:ascii="Times New Roman" w:hAnsi="Times New Roman"/>
          <w:sz w:val="24"/>
          <w:szCs w:val="24"/>
        </w:rPr>
        <w:t> </w:t>
      </w:r>
    </w:p>
    <w:p w:rsidR="000C5E9D" w:rsidRPr="000A1BA7" w:rsidRDefault="00BB7BD5" w:rsidP="000C5E9D">
      <w:pPr>
        <w:pStyle w:val="ab"/>
        <w:ind w:firstLine="426"/>
        <w:rPr>
          <w:rFonts w:ascii="Times New Roman" w:hAnsi="Times New Roman"/>
          <w:sz w:val="24"/>
          <w:szCs w:val="24"/>
        </w:rPr>
      </w:pPr>
      <w:r>
        <w:rPr>
          <w:rFonts w:ascii="Times New Roman" w:hAnsi="Times New Roman"/>
          <w:noProof/>
          <w:sz w:val="24"/>
          <w:szCs w:val="24"/>
        </w:rPr>
        <w:pict>
          <v:shape id="Рисунок 4" o:spid="_x0000_i1030" type="#_x0000_t75" alt="http://www.gks.ru/bgd/free/b04_03/IssWWW.exe/Stg/d04/Image3422.gif" style="width:364.5pt;height:215.25pt;visibility:visible">
            <v:imagedata r:id="rId12" o:title="Image3422"/>
          </v:shape>
        </w:pict>
      </w:r>
    </w:p>
    <w:p w:rsidR="000C5E9D" w:rsidRPr="00F70E92" w:rsidRDefault="000C5E9D" w:rsidP="000C5E9D">
      <w:pPr>
        <w:pStyle w:val="ab"/>
        <w:ind w:firstLine="426"/>
        <w:rPr>
          <w:rFonts w:ascii="Times New Roman" w:hAnsi="Times New Roman"/>
          <w:sz w:val="24"/>
          <w:szCs w:val="24"/>
        </w:rPr>
      </w:pPr>
      <w:r>
        <w:rPr>
          <w:rFonts w:ascii="Times New Roman" w:hAnsi="Times New Roman"/>
          <w:sz w:val="24"/>
          <w:szCs w:val="24"/>
        </w:rPr>
        <w:t>График 6</w:t>
      </w:r>
      <w:r w:rsidRPr="00F70E92">
        <w:rPr>
          <w:rFonts w:ascii="Times New Roman" w:hAnsi="Times New Roman"/>
          <w:sz w:val="24"/>
          <w:szCs w:val="24"/>
        </w:rPr>
        <w:t xml:space="preserve">. </w:t>
      </w:r>
      <w:r>
        <w:rPr>
          <w:rFonts w:ascii="Times New Roman" w:hAnsi="Times New Roman"/>
          <w:sz w:val="24"/>
          <w:szCs w:val="24"/>
        </w:rPr>
        <w:t>Способы поиска работы безработных</w:t>
      </w:r>
      <w:r w:rsidRPr="00F70E92">
        <w:rPr>
          <w:rFonts w:ascii="Times New Roman" w:hAnsi="Times New Roman"/>
          <w:sz w:val="24"/>
          <w:szCs w:val="24"/>
        </w:rPr>
        <w:t>.</w:t>
      </w:r>
    </w:p>
    <w:p w:rsidR="000C5E9D" w:rsidRPr="00F70E92" w:rsidRDefault="000C5E9D" w:rsidP="000C5E9D">
      <w:pPr>
        <w:pStyle w:val="ab"/>
        <w:ind w:firstLine="426"/>
        <w:rPr>
          <w:rFonts w:ascii="Times New Roman" w:hAnsi="Times New Roman"/>
          <w:sz w:val="24"/>
          <w:szCs w:val="24"/>
        </w:rPr>
      </w:pPr>
      <w:r w:rsidRPr="00F70E92">
        <w:rPr>
          <w:rFonts w:ascii="Times New Roman" w:hAnsi="Times New Roman"/>
          <w:sz w:val="24"/>
          <w:szCs w:val="24"/>
        </w:rPr>
        <w:t xml:space="preserve">Источник: Федеральная служба государственной статистики // </w:t>
      </w:r>
      <w:r w:rsidRPr="00F70E92">
        <w:rPr>
          <w:rFonts w:ascii="Times New Roman" w:hAnsi="Times New Roman"/>
          <w:sz w:val="24"/>
          <w:szCs w:val="24"/>
          <w:lang w:val="en-US"/>
        </w:rPr>
        <w:t>www</w:t>
      </w:r>
      <w:r w:rsidRPr="00F70E92">
        <w:rPr>
          <w:rFonts w:ascii="Times New Roman" w:hAnsi="Times New Roman"/>
          <w:sz w:val="24"/>
          <w:szCs w:val="24"/>
        </w:rPr>
        <w:t>.</w:t>
      </w:r>
      <w:r w:rsidRPr="00F70E92">
        <w:rPr>
          <w:rFonts w:ascii="Times New Roman" w:hAnsi="Times New Roman"/>
          <w:sz w:val="24"/>
          <w:szCs w:val="24"/>
          <w:lang w:val="en-US"/>
        </w:rPr>
        <w:t>gks</w:t>
      </w:r>
      <w:r w:rsidRPr="00F70E92">
        <w:rPr>
          <w:rFonts w:ascii="Times New Roman" w:hAnsi="Times New Roman"/>
          <w:sz w:val="24"/>
          <w:szCs w:val="24"/>
        </w:rPr>
        <w:t>.</w:t>
      </w:r>
      <w:r w:rsidRPr="00F70E92">
        <w:rPr>
          <w:rFonts w:ascii="Times New Roman" w:hAnsi="Times New Roman"/>
          <w:sz w:val="24"/>
          <w:szCs w:val="24"/>
          <w:lang w:val="en-US"/>
        </w:rPr>
        <w:t>ru</w:t>
      </w:r>
    </w:p>
    <w:p w:rsidR="000C5E9D" w:rsidRDefault="000C5E9D" w:rsidP="000C5E9D">
      <w:pPr>
        <w:pStyle w:val="ab"/>
        <w:ind w:firstLine="426"/>
        <w:rPr>
          <w:rFonts w:ascii="Times New Roman" w:hAnsi="Times New Roman"/>
          <w:sz w:val="24"/>
          <w:szCs w:val="24"/>
        </w:rPr>
      </w:pPr>
    </w:p>
    <w:p w:rsidR="000C5E9D" w:rsidRPr="000A1BA7" w:rsidRDefault="000C5E9D" w:rsidP="000C5E9D">
      <w:pPr>
        <w:pStyle w:val="ab"/>
        <w:ind w:firstLine="426"/>
        <w:rPr>
          <w:rFonts w:ascii="Times New Roman" w:hAnsi="Times New Roman"/>
          <w:sz w:val="24"/>
          <w:szCs w:val="24"/>
        </w:rPr>
      </w:pPr>
      <w:r w:rsidRPr="000A1BA7">
        <w:rPr>
          <w:rFonts w:ascii="Times New Roman" w:hAnsi="Times New Roman"/>
          <w:sz w:val="24"/>
          <w:szCs w:val="24"/>
        </w:rPr>
        <w:t>Как показывают материалы обследований населения по проблемам занятости, около 60% безработных ищут работу самостоятельно без содействия служб занято</w:t>
      </w:r>
      <w:r w:rsidRPr="000A1BA7">
        <w:rPr>
          <w:rFonts w:ascii="Times New Roman" w:hAnsi="Times New Roman"/>
          <w:sz w:val="24"/>
          <w:szCs w:val="24"/>
        </w:rPr>
        <w:lastRenderedPageBreak/>
        <w:t>сти. При этом мужчины реже обращаются в службы занятости в поисках работы, чем женщины. Среди безработных мужчин доля ищущих работу с помощью служб занятости в феврале 2010г. составила 38%, среди безработных женщин - 44%. Наиболее предпочтительным является обращение при поиске работы к помощи друзей, родственников и знакомых - его используют более половины безработных.</w:t>
      </w:r>
    </w:p>
    <w:p w:rsidR="000C5E9D" w:rsidRPr="000A1BA7" w:rsidRDefault="000C5E9D" w:rsidP="000C5E9D">
      <w:pPr>
        <w:pStyle w:val="ab"/>
        <w:ind w:firstLine="426"/>
        <w:rPr>
          <w:rFonts w:ascii="Times New Roman" w:hAnsi="Times New Roman"/>
          <w:sz w:val="24"/>
          <w:szCs w:val="24"/>
        </w:rPr>
      </w:pPr>
      <w:r w:rsidRPr="000A1BA7">
        <w:rPr>
          <w:rFonts w:ascii="Times New Roman" w:hAnsi="Times New Roman"/>
          <w:b/>
          <w:bCs/>
          <w:sz w:val="24"/>
          <w:szCs w:val="24"/>
        </w:rPr>
        <w:t xml:space="preserve">Безработица по полу и месту проживания. </w:t>
      </w:r>
      <w:r>
        <w:rPr>
          <w:rFonts w:ascii="Times New Roman" w:hAnsi="Times New Roman"/>
          <w:sz w:val="24"/>
          <w:szCs w:val="24"/>
        </w:rPr>
        <w:t>Среди безработных</w:t>
      </w:r>
      <w:r w:rsidRPr="000A1BA7">
        <w:rPr>
          <w:rFonts w:ascii="Times New Roman" w:hAnsi="Times New Roman"/>
          <w:sz w:val="24"/>
          <w:szCs w:val="24"/>
        </w:rPr>
        <w:t xml:space="preserve"> доля женщин в феврале 2010г. составила 43,8%, доля городских жителей среди безработных - 65,5%.</w:t>
      </w:r>
    </w:p>
    <w:p w:rsidR="000C5E9D" w:rsidRPr="000A1BA7" w:rsidRDefault="000C5E9D" w:rsidP="000C5E9D">
      <w:pPr>
        <w:pStyle w:val="ab"/>
        <w:ind w:firstLine="426"/>
        <w:rPr>
          <w:rFonts w:ascii="Times New Roman" w:hAnsi="Times New Roman"/>
          <w:sz w:val="24"/>
          <w:szCs w:val="24"/>
        </w:rPr>
      </w:pPr>
      <w:r w:rsidRPr="000A1BA7">
        <w:rPr>
          <w:rFonts w:ascii="Times New Roman" w:hAnsi="Times New Roman"/>
          <w:sz w:val="24"/>
          <w:szCs w:val="24"/>
        </w:rPr>
        <w:t xml:space="preserve">Безработица городского и сельского населения характеризуется превышением уровня безработицы среди сельских жителей по сравнению с уровнем безработицы среди городских жителей. В феврале 2010г. это превышение составляло 1,6 раза. </w:t>
      </w:r>
    </w:p>
    <w:p w:rsidR="000C5E9D" w:rsidRPr="000A1BA7" w:rsidRDefault="000C5E9D" w:rsidP="000C5E9D">
      <w:pPr>
        <w:pStyle w:val="ab"/>
        <w:ind w:firstLine="426"/>
        <w:rPr>
          <w:rFonts w:ascii="Times New Roman" w:hAnsi="Times New Roman"/>
          <w:sz w:val="24"/>
          <w:szCs w:val="24"/>
        </w:rPr>
      </w:pPr>
      <w:r w:rsidRPr="000A1BA7">
        <w:rPr>
          <w:rFonts w:ascii="Times New Roman" w:hAnsi="Times New Roman"/>
          <w:b/>
          <w:bCs/>
          <w:sz w:val="24"/>
          <w:szCs w:val="24"/>
        </w:rPr>
        <w:t xml:space="preserve">Возрастной состав безработных. </w:t>
      </w:r>
      <w:r w:rsidRPr="000A1BA7">
        <w:rPr>
          <w:rFonts w:ascii="Times New Roman" w:hAnsi="Times New Roman"/>
          <w:sz w:val="24"/>
          <w:szCs w:val="24"/>
        </w:rPr>
        <w:t>Средний возраст безработных в феврале 2010г. составил 35,6 года. Молодежь до 25 лет составляет среди безработных 25,8%, в том числе в возрасте 15-19 лет - 5,3%, 20-24 года - 20,5%. Высокий уровень безработицы отмечается в возрастной группе 15-19 лет (32,4%) и 20-24 года (17,1%).</w:t>
      </w:r>
    </w:p>
    <w:p w:rsidR="000C5E9D" w:rsidRPr="000A1BA7" w:rsidRDefault="00BB7BD5" w:rsidP="000C5E9D">
      <w:pPr>
        <w:pStyle w:val="ab"/>
        <w:ind w:firstLine="426"/>
        <w:rPr>
          <w:rFonts w:ascii="Times New Roman" w:hAnsi="Times New Roman"/>
          <w:sz w:val="24"/>
          <w:szCs w:val="24"/>
        </w:rPr>
      </w:pPr>
      <w:r>
        <w:rPr>
          <w:rFonts w:ascii="Times New Roman" w:hAnsi="Times New Roman"/>
          <w:noProof/>
          <w:sz w:val="24"/>
          <w:szCs w:val="24"/>
        </w:rPr>
        <w:pict>
          <v:shape id="Рисунок 5" o:spid="_x0000_i1031" type="#_x0000_t75" alt="http://www.gks.ru/bgd/free/b04_03/IssWWW.exe/Stg/d04/Image3423.gif" style="width:414pt;height:213pt;visibility:visible">
            <v:imagedata r:id="rId13" o:title="Image3423"/>
          </v:shape>
        </w:pict>
      </w:r>
    </w:p>
    <w:p w:rsidR="000C5E9D" w:rsidRPr="00F70E92" w:rsidRDefault="000C5E9D" w:rsidP="000C5E9D">
      <w:pPr>
        <w:pStyle w:val="ab"/>
        <w:ind w:firstLine="426"/>
        <w:rPr>
          <w:rFonts w:ascii="Times New Roman" w:hAnsi="Times New Roman"/>
          <w:sz w:val="24"/>
          <w:szCs w:val="24"/>
        </w:rPr>
      </w:pPr>
      <w:r>
        <w:rPr>
          <w:rFonts w:ascii="Times New Roman" w:hAnsi="Times New Roman"/>
          <w:sz w:val="24"/>
          <w:szCs w:val="24"/>
        </w:rPr>
        <w:t>График 7</w:t>
      </w:r>
      <w:r w:rsidRPr="00F70E92">
        <w:rPr>
          <w:rFonts w:ascii="Times New Roman" w:hAnsi="Times New Roman"/>
          <w:sz w:val="24"/>
          <w:szCs w:val="24"/>
        </w:rPr>
        <w:t xml:space="preserve">. </w:t>
      </w:r>
      <w:r>
        <w:rPr>
          <w:rFonts w:ascii="Times New Roman" w:hAnsi="Times New Roman"/>
          <w:sz w:val="24"/>
          <w:szCs w:val="24"/>
        </w:rPr>
        <w:t>Уровень безработицы по возрастным группам в феврале 2010</w:t>
      </w:r>
      <w:r w:rsidRPr="00F70E92">
        <w:rPr>
          <w:rFonts w:ascii="Times New Roman" w:hAnsi="Times New Roman"/>
          <w:sz w:val="24"/>
          <w:szCs w:val="24"/>
        </w:rPr>
        <w:t>.</w:t>
      </w:r>
    </w:p>
    <w:p w:rsidR="000C5E9D" w:rsidRPr="00F70E92" w:rsidRDefault="000C5E9D" w:rsidP="000C5E9D">
      <w:pPr>
        <w:pStyle w:val="ab"/>
        <w:ind w:firstLine="426"/>
        <w:rPr>
          <w:rFonts w:ascii="Times New Roman" w:hAnsi="Times New Roman"/>
          <w:sz w:val="24"/>
          <w:szCs w:val="24"/>
        </w:rPr>
      </w:pPr>
      <w:r w:rsidRPr="00F70E92">
        <w:rPr>
          <w:rFonts w:ascii="Times New Roman" w:hAnsi="Times New Roman"/>
          <w:sz w:val="24"/>
          <w:szCs w:val="24"/>
        </w:rPr>
        <w:t xml:space="preserve">Источник: Федеральная служба государственной статистики // </w:t>
      </w:r>
      <w:r w:rsidRPr="00F70E92">
        <w:rPr>
          <w:rFonts w:ascii="Times New Roman" w:hAnsi="Times New Roman"/>
          <w:sz w:val="24"/>
          <w:szCs w:val="24"/>
          <w:lang w:val="en-US"/>
        </w:rPr>
        <w:t>www</w:t>
      </w:r>
      <w:r w:rsidRPr="00F70E92">
        <w:rPr>
          <w:rFonts w:ascii="Times New Roman" w:hAnsi="Times New Roman"/>
          <w:sz w:val="24"/>
          <w:szCs w:val="24"/>
        </w:rPr>
        <w:t>.</w:t>
      </w:r>
      <w:r w:rsidRPr="00F70E92">
        <w:rPr>
          <w:rFonts w:ascii="Times New Roman" w:hAnsi="Times New Roman"/>
          <w:sz w:val="24"/>
          <w:szCs w:val="24"/>
          <w:lang w:val="en-US"/>
        </w:rPr>
        <w:t>gks</w:t>
      </w:r>
      <w:r w:rsidRPr="00F70E92">
        <w:rPr>
          <w:rFonts w:ascii="Times New Roman" w:hAnsi="Times New Roman"/>
          <w:sz w:val="24"/>
          <w:szCs w:val="24"/>
        </w:rPr>
        <w:t>.</w:t>
      </w:r>
      <w:r w:rsidRPr="00F70E92">
        <w:rPr>
          <w:rFonts w:ascii="Times New Roman" w:hAnsi="Times New Roman"/>
          <w:sz w:val="24"/>
          <w:szCs w:val="24"/>
          <w:lang w:val="en-US"/>
        </w:rPr>
        <w:t>ru</w:t>
      </w:r>
    </w:p>
    <w:p w:rsidR="000C5E9D" w:rsidRDefault="000C5E9D" w:rsidP="000C5E9D">
      <w:pPr>
        <w:pStyle w:val="ab"/>
        <w:ind w:firstLine="426"/>
        <w:rPr>
          <w:rFonts w:ascii="Times New Roman" w:hAnsi="Times New Roman"/>
          <w:sz w:val="24"/>
          <w:szCs w:val="24"/>
        </w:rPr>
      </w:pPr>
    </w:p>
    <w:p w:rsidR="000C5E9D" w:rsidRPr="000A1BA7" w:rsidRDefault="000C5E9D" w:rsidP="000C5E9D">
      <w:pPr>
        <w:pStyle w:val="ab"/>
        <w:ind w:firstLine="426"/>
        <w:rPr>
          <w:rFonts w:ascii="Times New Roman" w:hAnsi="Times New Roman"/>
          <w:sz w:val="24"/>
          <w:szCs w:val="24"/>
        </w:rPr>
      </w:pPr>
      <w:r w:rsidRPr="000A1BA7">
        <w:rPr>
          <w:rFonts w:ascii="Times New Roman" w:hAnsi="Times New Roman"/>
          <w:sz w:val="24"/>
          <w:szCs w:val="24"/>
        </w:rPr>
        <w:t>В среднем среди молодежи в возрасте 15-24 лет уровень безработицы в феврале 2010г. составил 18,9% (в феврале 2009г. - 20,0%), в том числе среди городского населения - 16,9%, среди сельского населения - 23,6%. Коэффициент превышения уровня безработицы среди молодежи в среднем по возрастной группе 15-24 лет по сравнению с уровнем безработицы взрослого населения в возрасте 30-49 лет составляет 2,7 раза, в том числе среди городского населения - 2,8 раза, сельского населения - 2,4 раза.</w:t>
      </w:r>
    </w:p>
    <w:p w:rsidR="000C5E9D" w:rsidRPr="000A1BA7" w:rsidRDefault="000C5E9D" w:rsidP="000C5E9D">
      <w:pPr>
        <w:pStyle w:val="ab"/>
        <w:ind w:firstLine="426"/>
        <w:rPr>
          <w:rFonts w:ascii="Times New Roman" w:hAnsi="Times New Roman"/>
          <w:sz w:val="24"/>
          <w:szCs w:val="24"/>
        </w:rPr>
      </w:pPr>
      <w:r w:rsidRPr="000A1BA7">
        <w:rPr>
          <w:rFonts w:ascii="Times New Roman" w:hAnsi="Times New Roman"/>
          <w:b/>
          <w:bCs/>
          <w:sz w:val="24"/>
          <w:szCs w:val="24"/>
        </w:rPr>
        <w:t>Продолжительность поиска работы.</w:t>
      </w:r>
      <w:r w:rsidRPr="000A1BA7">
        <w:rPr>
          <w:rFonts w:ascii="Times New Roman" w:hAnsi="Times New Roman"/>
          <w:sz w:val="24"/>
          <w:szCs w:val="24"/>
        </w:rPr>
        <w:t xml:space="preserve"> Среди безработных 27,0% составляют лица, срок пребывания которых в состоянии поиска работы (безработицы) не превышает 3-х месяцев. Один год и более ищут работу 29,3% безработных (застойная безработица).</w:t>
      </w:r>
    </w:p>
    <w:p w:rsidR="000C5E9D" w:rsidRPr="000A1BA7" w:rsidRDefault="000C5E9D" w:rsidP="000C5E9D">
      <w:pPr>
        <w:pStyle w:val="ab"/>
        <w:ind w:firstLine="426"/>
        <w:rPr>
          <w:rFonts w:ascii="Times New Roman" w:hAnsi="Times New Roman"/>
          <w:sz w:val="24"/>
          <w:szCs w:val="24"/>
        </w:rPr>
      </w:pPr>
      <w:r w:rsidRPr="000A1BA7">
        <w:rPr>
          <w:rFonts w:ascii="Times New Roman" w:hAnsi="Times New Roman"/>
          <w:sz w:val="24"/>
          <w:szCs w:val="24"/>
        </w:rPr>
        <w:t>Среди сельских жителей доля застойной безработицы существенно выше, чем среди городских, и в феврале 2010г. составила, соответственно, 34,8% и 26,4%.</w:t>
      </w:r>
    </w:p>
    <w:p w:rsidR="000C5E9D" w:rsidRPr="000A1BA7" w:rsidRDefault="000C5E9D" w:rsidP="000C5E9D">
      <w:pPr>
        <w:pStyle w:val="ab"/>
        <w:ind w:firstLine="426"/>
        <w:rPr>
          <w:rFonts w:ascii="Times New Roman" w:hAnsi="Times New Roman"/>
          <w:sz w:val="24"/>
          <w:szCs w:val="24"/>
        </w:rPr>
      </w:pPr>
      <w:r w:rsidRPr="000A1BA7">
        <w:rPr>
          <w:rFonts w:ascii="Times New Roman" w:hAnsi="Times New Roman"/>
          <w:b/>
          <w:bCs/>
          <w:sz w:val="24"/>
          <w:szCs w:val="24"/>
        </w:rPr>
        <w:t>Наличие опыта работы.</w:t>
      </w:r>
      <w:r w:rsidRPr="000A1BA7">
        <w:rPr>
          <w:rFonts w:ascii="Times New Roman" w:hAnsi="Times New Roman"/>
          <w:sz w:val="24"/>
          <w:szCs w:val="24"/>
        </w:rPr>
        <w:t xml:space="preserve"> В численности безработных 23,4% составляют лица, не имеющие опыта трудовой деятельности. В феврале 2010г. их численность составила 1,5 млн.человек. Данная группа безработных формируется преимущественно из числа молодежи (18% - за счет молодежи до 20 лет, 49% - от 20 до 24 лет, 16% - 25-29 лет).</w:t>
      </w:r>
    </w:p>
    <w:p w:rsidR="000C5E9D" w:rsidRPr="000A1BA7" w:rsidRDefault="000C5E9D" w:rsidP="000C5E9D">
      <w:pPr>
        <w:pStyle w:val="ab"/>
        <w:ind w:firstLine="426"/>
        <w:rPr>
          <w:rFonts w:ascii="Times New Roman" w:hAnsi="Times New Roman"/>
          <w:sz w:val="24"/>
          <w:szCs w:val="24"/>
        </w:rPr>
      </w:pPr>
      <w:r w:rsidRPr="000A1BA7">
        <w:rPr>
          <w:rFonts w:ascii="Times New Roman" w:hAnsi="Times New Roman"/>
          <w:sz w:val="24"/>
          <w:szCs w:val="24"/>
        </w:rPr>
        <w:lastRenderedPageBreak/>
        <w:t>В феврале 2010г. среди безработных доля лиц, оставивших прежнее место работы в связи с высвобождением или сокращением численности работников, составила 26,4%, а доля лиц, оставивших прежнее место работы в связи с увольнением по собственному желанию - 24,7%.</w:t>
      </w:r>
    </w:p>
    <w:p w:rsidR="000C5E9D" w:rsidRDefault="000C5E9D" w:rsidP="000C5E9D">
      <w:pPr>
        <w:pStyle w:val="ab"/>
        <w:ind w:firstLine="426"/>
        <w:rPr>
          <w:rFonts w:ascii="Times New Roman" w:hAnsi="Times New Roman"/>
          <w:sz w:val="24"/>
          <w:szCs w:val="24"/>
        </w:rPr>
      </w:pPr>
      <w:r w:rsidRPr="000A1BA7">
        <w:rPr>
          <w:rFonts w:ascii="Times New Roman" w:hAnsi="Times New Roman"/>
          <w:b/>
          <w:bCs/>
          <w:sz w:val="24"/>
          <w:szCs w:val="24"/>
        </w:rPr>
        <w:t>Безработица по федеральным округам.</w:t>
      </w:r>
      <w:r w:rsidRPr="000A1BA7">
        <w:rPr>
          <w:rFonts w:ascii="Times New Roman" w:hAnsi="Times New Roman"/>
          <w:sz w:val="24"/>
          <w:szCs w:val="24"/>
        </w:rPr>
        <w:t xml:space="preserve"> Самый низкий уровень безработицы</w:t>
      </w:r>
      <w:r>
        <w:rPr>
          <w:rFonts w:ascii="Times New Roman" w:hAnsi="Times New Roman"/>
          <w:sz w:val="24"/>
          <w:szCs w:val="24"/>
        </w:rPr>
        <w:t xml:space="preserve"> </w:t>
      </w:r>
      <w:r w:rsidRPr="000A1BA7">
        <w:rPr>
          <w:rFonts w:ascii="Times New Roman" w:hAnsi="Times New Roman"/>
          <w:sz w:val="24"/>
          <w:szCs w:val="24"/>
        </w:rPr>
        <w:t xml:space="preserve"> по данным обследования населения по проблемам занятости, отмечается в Центральном федеральном округе, самый высокий - в Северо-Кавказском федеральном округе.</w:t>
      </w:r>
    </w:p>
    <w:p w:rsidR="000C5E9D" w:rsidRPr="000A1BA7" w:rsidRDefault="000C5E9D" w:rsidP="000C5E9D">
      <w:pPr>
        <w:pStyle w:val="ab"/>
        <w:ind w:firstLine="426"/>
        <w:rPr>
          <w:rFonts w:ascii="Times New Roman" w:hAnsi="Times New Roman"/>
          <w:sz w:val="24"/>
          <w:szCs w:val="24"/>
        </w:rPr>
      </w:pPr>
    </w:p>
    <w:p w:rsidR="000C5E9D" w:rsidRPr="000A1BA7" w:rsidRDefault="00BB7BD5" w:rsidP="000C5E9D">
      <w:pPr>
        <w:pStyle w:val="ab"/>
        <w:ind w:firstLine="426"/>
        <w:rPr>
          <w:rFonts w:ascii="Times New Roman" w:hAnsi="Times New Roman"/>
          <w:sz w:val="24"/>
          <w:szCs w:val="24"/>
        </w:rPr>
      </w:pPr>
      <w:r>
        <w:rPr>
          <w:rFonts w:ascii="Times New Roman" w:hAnsi="Times New Roman"/>
          <w:noProof/>
          <w:sz w:val="24"/>
          <w:szCs w:val="24"/>
        </w:rPr>
        <w:pict>
          <v:shape id="Рисунок 6" o:spid="_x0000_i1032" type="#_x0000_t75" alt="http://www.gks.ru/bgd/free/b04_03/IssWWW.exe/Stg/d04/Image3424.gif" style="width:450pt;height:255.75pt;visibility:visible">
            <v:imagedata r:id="rId14" o:title="Image3424"/>
          </v:shape>
        </w:pict>
      </w:r>
    </w:p>
    <w:p w:rsidR="000C5E9D" w:rsidRDefault="000C5E9D" w:rsidP="000C5E9D">
      <w:pPr>
        <w:pStyle w:val="ab"/>
        <w:ind w:firstLine="426"/>
        <w:rPr>
          <w:rFonts w:ascii="Times New Roman" w:hAnsi="Times New Roman"/>
          <w:sz w:val="24"/>
          <w:szCs w:val="24"/>
        </w:rPr>
      </w:pPr>
    </w:p>
    <w:p w:rsidR="000C5E9D" w:rsidRPr="00F70E92" w:rsidRDefault="000C5E9D" w:rsidP="000C5E9D">
      <w:pPr>
        <w:pStyle w:val="ab"/>
        <w:ind w:firstLine="426"/>
        <w:rPr>
          <w:rFonts w:ascii="Times New Roman" w:hAnsi="Times New Roman"/>
          <w:sz w:val="24"/>
          <w:szCs w:val="24"/>
        </w:rPr>
      </w:pPr>
      <w:r>
        <w:rPr>
          <w:rFonts w:ascii="Times New Roman" w:hAnsi="Times New Roman"/>
          <w:sz w:val="24"/>
          <w:szCs w:val="24"/>
        </w:rPr>
        <w:t>График 8</w:t>
      </w:r>
      <w:r w:rsidRPr="00F70E92">
        <w:rPr>
          <w:rFonts w:ascii="Times New Roman" w:hAnsi="Times New Roman"/>
          <w:sz w:val="24"/>
          <w:szCs w:val="24"/>
        </w:rPr>
        <w:t xml:space="preserve">. </w:t>
      </w:r>
      <w:r>
        <w:rPr>
          <w:rFonts w:ascii="Times New Roman" w:hAnsi="Times New Roman"/>
          <w:sz w:val="24"/>
          <w:szCs w:val="24"/>
        </w:rPr>
        <w:t>Уровень безработицы по федеральным округам</w:t>
      </w:r>
      <w:r w:rsidRPr="00F70E92">
        <w:rPr>
          <w:rFonts w:ascii="Times New Roman" w:hAnsi="Times New Roman"/>
          <w:sz w:val="24"/>
          <w:szCs w:val="24"/>
        </w:rPr>
        <w:t>.</w:t>
      </w:r>
    </w:p>
    <w:p w:rsidR="000C5E9D" w:rsidRPr="00F70E92" w:rsidRDefault="000C5E9D" w:rsidP="000C5E9D">
      <w:pPr>
        <w:pStyle w:val="ab"/>
        <w:ind w:firstLine="426"/>
        <w:rPr>
          <w:rFonts w:ascii="Times New Roman" w:hAnsi="Times New Roman"/>
          <w:sz w:val="24"/>
          <w:szCs w:val="24"/>
        </w:rPr>
      </w:pPr>
      <w:r w:rsidRPr="00F70E92">
        <w:rPr>
          <w:rFonts w:ascii="Times New Roman" w:hAnsi="Times New Roman"/>
          <w:sz w:val="24"/>
          <w:szCs w:val="24"/>
        </w:rPr>
        <w:t xml:space="preserve">Источник: Федеральная служба государственной статистики // </w:t>
      </w:r>
      <w:r w:rsidRPr="00F70E92">
        <w:rPr>
          <w:rFonts w:ascii="Times New Roman" w:hAnsi="Times New Roman"/>
          <w:sz w:val="24"/>
          <w:szCs w:val="24"/>
          <w:lang w:val="en-US"/>
        </w:rPr>
        <w:t>www</w:t>
      </w:r>
      <w:r w:rsidRPr="00F70E92">
        <w:rPr>
          <w:rFonts w:ascii="Times New Roman" w:hAnsi="Times New Roman"/>
          <w:sz w:val="24"/>
          <w:szCs w:val="24"/>
        </w:rPr>
        <w:t>.</w:t>
      </w:r>
      <w:r w:rsidRPr="00F70E92">
        <w:rPr>
          <w:rFonts w:ascii="Times New Roman" w:hAnsi="Times New Roman"/>
          <w:sz w:val="24"/>
          <w:szCs w:val="24"/>
          <w:lang w:val="en-US"/>
        </w:rPr>
        <w:t>gks</w:t>
      </w:r>
      <w:r w:rsidRPr="00F70E92">
        <w:rPr>
          <w:rFonts w:ascii="Times New Roman" w:hAnsi="Times New Roman"/>
          <w:sz w:val="24"/>
          <w:szCs w:val="24"/>
        </w:rPr>
        <w:t>.</w:t>
      </w:r>
      <w:r w:rsidRPr="00F70E92">
        <w:rPr>
          <w:rFonts w:ascii="Times New Roman" w:hAnsi="Times New Roman"/>
          <w:sz w:val="24"/>
          <w:szCs w:val="24"/>
          <w:lang w:val="en-US"/>
        </w:rPr>
        <w:t>ru</w:t>
      </w:r>
    </w:p>
    <w:p w:rsidR="000C5E9D" w:rsidRDefault="000C5E9D" w:rsidP="000C5E9D">
      <w:pPr>
        <w:pStyle w:val="ab"/>
        <w:ind w:firstLine="426"/>
        <w:rPr>
          <w:rFonts w:ascii="Times New Roman" w:hAnsi="Times New Roman"/>
          <w:sz w:val="24"/>
          <w:szCs w:val="24"/>
        </w:rPr>
      </w:pPr>
    </w:p>
    <w:p w:rsidR="000C5E9D" w:rsidRPr="0024320C" w:rsidRDefault="000C5E9D" w:rsidP="000C5E9D">
      <w:pPr>
        <w:pStyle w:val="ab"/>
        <w:ind w:firstLine="426"/>
        <w:rPr>
          <w:rFonts w:ascii="Times New Roman" w:hAnsi="Times New Roman"/>
          <w:sz w:val="24"/>
          <w:szCs w:val="24"/>
        </w:rPr>
      </w:pPr>
      <w:r w:rsidRPr="0024320C">
        <w:rPr>
          <w:rFonts w:ascii="Times New Roman" w:hAnsi="Times New Roman"/>
          <w:sz w:val="24"/>
          <w:szCs w:val="24"/>
        </w:rPr>
        <w:t xml:space="preserve"> К концу февраля 2010г. в государственных учреждениях службы занятости населения состояло на учете 2,5 млн. не занятых трудовой деятельностью граждан, из них 2,3 млн.человек имели статус безработного, в том числе 2,0 млн.человек получали пособие по безработице.</w:t>
      </w:r>
    </w:p>
    <w:p w:rsidR="000C5E9D" w:rsidRDefault="000C5E9D" w:rsidP="000C5E9D">
      <w:pPr>
        <w:pStyle w:val="ab"/>
        <w:ind w:firstLine="426"/>
        <w:rPr>
          <w:rFonts w:ascii="Times New Roman" w:hAnsi="Times New Roman"/>
          <w:sz w:val="24"/>
          <w:szCs w:val="24"/>
        </w:rPr>
      </w:pPr>
      <w:r w:rsidRPr="0024320C">
        <w:rPr>
          <w:rFonts w:ascii="Times New Roman" w:hAnsi="Times New Roman"/>
          <w:sz w:val="24"/>
          <w:szCs w:val="24"/>
        </w:rPr>
        <w:t>В феврале 2010г. получили статус безработного 410,4 тыс.человек. Размеры трудоустройства безработных были на 35,1 тыс.человек, или на 36,2% больше, чем в феврале 2009г. и составили 132,4 тыс.человек.</w:t>
      </w:r>
    </w:p>
    <w:p w:rsidR="000C5E9D" w:rsidRPr="0024320C" w:rsidRDefault="000C5E9D" w:rsidP="000C5E9D">
      <w:pPr>
        <w:pStyle w:val="ab"/>
        <w:ind w:firstLine="426"/>
        <w:rPr>
          <w:rFonts w:ascii="Times New Roman" w:hAnsi="Times New Roman"/>
          <w:sz w:val="24"/>
          <w:szCs w:val="24"/>
        </w:rPr>
      </w:pPr>
    </w:p>
    <w:p w:rsidR="000C5E9D" w:rsidRPr="0024320C" w:rsidRDefault="00BB7BD5" w:rsidP="000C5E9D">
      <w:pPr>
        <w:pStyle w:val="ab"/>
        <w:ind w:firstLine="426"/>
        <w:rPr>
          <w:rFonts w:ascii="Times New Roman" w:hAnsi="Times New Roman"/>
          <w:sz w:val="24"/>
          <w:szCs w:val="24"/>
        </w:rPr>
      </w:pPr>
      <w:r>
        <w:rPr>
          <w:rFonts w:ascii="Times New Roman" w:hAnsi="Times New Roman"/>
          <w:noProof/>
          <w:sz w:val="24"/>
          <w:szCs w:val="24"/>
        </w:rPr>
        <w:lastRenderedPageBreak/>
        <w:pict>
          <v:shape id="_x0000_i1033" type="#_x0000_t75" alt="http://www.gks.ru/bgd/regl/b10_01/IssWWW.exe/Stg/d02/Image1200.gif" style="width:422.25pt;height:195pt;visibility:visible">
            <v:imagedata r:id="rId15" o:title="Image1200"/>
          </v:shape>
        </w:pict>
      </w:r>
    </w:p>
    <w:p w:rsidR="000C5E9D" w:rsidRDefault="000C5E9D" w:rsidP="000C5E9D">
      <w:pPr>
        <w:pStyle w:val="ab"/>
        <w:ind w:firstLine="426"/>
        <w:rPr>
          <w:rFonts w:ascii="Times New Roman" w:hAnsi="Times New Roman"/>
          <w:sz w:val="24"/>
          <w:szCs w:val="24"/>
        </w:rPr>
      </w:pPr>
    </w:p>
    <w:p w:rsidR="000C5E9D" w:rsidRPr="00F70E92" w:rsidRDefault="000C5E9D" w:rsidP="000C5E9D">
      <w:pPr>
        <w:pStyle w:val="ab"/>
        <w:ind w:firstLine="426"/>
        <w:rPr>
          <w:rFonts w:ascii="Times New Roman" w:hAnsi="Times New Roman"/>
          <w:sz w:val="24"/>
          <w:szCs w:val="24"/>
        </w:rPr>
      </w:pPr>
      <w:r>
        <w:rPr>
          <w:rFonts w:ascii="Times New Roman" w:hAnsi="Times New Roman"/>
          <w:sz w:val="24"/>
          <w:szCs w:val="24"/>
        </w:rPr>
        <w:t>График 9</w:t>
      </w:r>
      <w:r w:rsidRPr="00F70E92">
        <w:rPr>
          <w:rFonts w:ascii="Times New Roman" w:hAnsi="Times New Roman"/>
          <w:sz w:val="24"/>
          <w:szCs w:val="24"/>
        </w:rPr>
        <w:t xml:space="preserve">. </w:t>
      </w:r>
      <w:r>
        <w:rPr>
          <w:rFonts w:ascii="Times New Roman" w:hAnsi="Times New Roman"/>
          <w:sz w:val="24"/>
          <w:szCs w:val="24"/>
        </w:rPr>
        <w:t>Движение численности безработных, зарегистрированных в государственных учреждениях</w:t>
      </w:r>
      <w:r w:rsidRPr="00F70E92">
        <w:rPr>
          <w:rFonts w:ascii="Times New Roman" w:hAnsi="Times New Roman"/>
          <w:sz w:val="24"/>
          <w:szCs w:val="24"/>
        </w:rPr>
        <w:t>.</w:t>
      </w:r>
    </w:p>
    <w:p w:rsidR="000C5E9D" w:rsidRPr="00F70E92" w:rsidRDefault="000C5E9D" w:rsidP="000C5E9D">
      <w:pPr>
        <w:pStyle w:val="ab"/>
        <w:ind w:firstLine="426"/>
        <w:rPr>
          <w:rFonts w:ascii="Times New Roman" w:hAnsi="Times New Roman"/>
          <w:sz w:val="24"/>
          <w:szCs w:val="24"/>
        </w:rPr>
      </w:pPr>
      <w:r w:rsidRPr="00F70E92">
        <w:rPr>
          <w:rFonts w:ascii="Times New Roman" w:hAnsi="Times New Roman"/>
          <w:sz w:val="24"/>
          <w:szCs w:val="24"/>
        </w:rPr>
        <w:t xml:space="preserve">Источник: Федеральная служба государственной статистики // </w:t>
      </w:r>
      <w:r w:rsidRPr="00F70E92">
        <w:rPr>
          <w:rFonts w:ascii="Times New Roman" w:hAnsi="Times New Roman"/>
          <w:sz w:val="24"/>
          <w:szCs w:val="24"/>
          <w:lang w:val="en-US"/>
        </w:rPr>
        <w:t>www</w:t>
      </w:r>
      <w:r w:rsidRPr="00F70E92">
        <w:rPr>
          <w:rFonts w:ascii="Times New Roman" w:hAnsi="Times New Roman"/>
          <w:sz w:val="24"/>
          <w:szCs w:val="24"/>
        </w:rPr>
        <w:t>.</w:t>
      </w:r>
      <w:r w:rsidRPr="00F70E92">
        <w:rPr>
          <w:rFonts w:ascii="Times New Roman" w:hAnsi="Times New Roman"/>
          <w:sz w:val="24"/>
          <w:szCs w:val="24"/>
          <w:lang w:val="en-US"/>
        </w:rPr>
        <w:t>gks</w:t>
      </w:r>
      <w:r w:rsidRPr="00F70E92">
        <w:rPr>
          <w:rFonts w:ascii="Times New Roman" w:hAnsi="Times New Roman"/>
          <w:sz w:val="24"/>
          <w:szCs w:val="24"/>
        </w:rPr>
        <w:t>.</w:t>
      </w:r>
      <w:r w:rsidRPr="00F70E92">
        <w:rPr>
          <w:rFonts w:ascii="Times New Roman" w:hAnsi="Times New Roman"/>
          <w:sz w:val="24"/>
          <w:szCs w:val="24"/>
          <w:lang w:val="en-US"/>
        </w:rPr>
        <w:t>ru</w:t>
      </w:r>
    </w:p>
    <w:p w:rsidR="000C5E9D" w:rsidRDefault="000C5E9D" w:rsidP="000C5E9D">
      <w:pPr>
        <w:pStyle w:val="ab"/>
        <w:ind w:firstLine="426"/>
        <w:rPr>
          <w:rFonts w:ascii="Times New Roman" w:hAnsi="Times New Roman"/>
          <w:sz w:val="24"/>
          <w:szCs w:val="24"/>
        </w:rPr>
      </w:pPr>
    </w:p>
    <w:p w:rsidR="000C5E9D" w:rsidRPr="0024320C" w:rsidRDefault="000C5E9D" w:rsidP="000C5E9D">
      <w:pPr>
        <w:pStyle w:val="ab"/>
        <w:ind w:firstLine="426"/>
        <w:rPr>
          <w:rFonts w:ascii="Times New Roman" w:hAnsi="Times New Roman"/>
          <w:sz w:val="24"/>
          <w:szCs w:val="24"/>
        </w:rPr>
      </w:pPr>
      <w:r w:rsidRPr="0024320C">
        <w:rPr>
          <w:rFonts w:ascii="Times New Roman" w:hAnsi="Times New Roman"/>
          <w:sz w:val="24"/>
          <w:szCs w:val="24"/>
        </w:rPr>
        <w:t xml:space="preserve">В феврале 2010г. </w:t>
      </w:r>
      <w:r w:rsidRPr="0024320C">
        <w:rPr>
          <w:rFonts w:ascii="Times New Roman" w:hAnsi="Times New Roman"/>
          <w:b/>
          <w:bCs/>
          <w:sz w:val="24"/>
          <w:szCs w:val="24"/>
        </w:rPr>
        <w:t>нагрузка не занятого трудовой деятельностью населения</w:t>
      </w:r>
      <w:r w:rsidRPr="0024320C">
        <w:rPr>
          <w:rFonts w:ascii="Times New Roman" w:hAnsi="Times New Roman"/>
          <w:sz w:val="24"/>
          <w:szCs w:val="24"/>
        </w:rPr>
        <w:t>, зарегистрированного в государственных учреждениях службы занятости населения, на 100 заявленных вакансий составила 286,2 человека.</w:t>
      </w:r>
    </w:p>
    <w:p w:rsidR="000C5E9D" w:rsidRPr="00AD0A2F" w:rsidRDefault="000C5E9D" w:rsidP="000C5E9D">
      <w:pPr>
        <w:spacing w:before="100" w:beforeAutospacing="1" w:after="100" w:afterAutospacing="1"/>
        <w:rPr>
          <w:sz w:val="24"/>
          <w:szCs w:val="24"/>
        </w:rPr>
      </w:pPr>
    </w:p>
    <w:p w:rsidR="000C5E9D" w:rsidRDefault="000C5E9D" w:rsidP="000C5E9D">
      <w:pPr>
        <w:pStyle w:val="ab"/>
        <w:ind w:firstLine="426"/>
        <w:rPr>
          <w:rFonts w:ascii="Times New Roman" w:hAnsi="Times New Roman"/>
          <w:b/>
          <w:bCs/>
          <w:sz w:val="24"/>
          <w:szCs w:val="24"/>
        </w:rPr>
      </w:pPr>
    </w:p>
    <w:p w:rsidR="000C5E9D" w:rsidRDefault="000C5E9D" w:rsidP="000C5E9D">
      <w:pPr>
        <w:pStyle w:val="ab"/>
        <w:ind w:firstLine="426"/>
        <w:rPr>
          <w:rFonts w:ascii="Times New Roman" w:hAnsi="Times New Roman"/>
          <w:b/>
          <w:bCs/>
          <w:sz w:val="24"/>
          <w:szCs w:val="24"/>
        </w:rPr>
      </w:pPr>
    </w:p>
    <w:p w:rsidR="000C5E9D" w:rsidRDefault="000C5E9D" w:rsidP="000C5E9D">
      <w:pPr>
        <w:pStyle w:val="ab"/>
        <w:ind w:firstLine="426"/>
        <w:rPr>
          <w:rFonts w:ascii="Times New Roman" w:hAnsi="Times New Roman"/>
          <w:b/>
          <w:bCs/>
          <w:sz w:val="24"/>
          <w:szCs w:val="24"/>
        </w:rPr>
      </w:pPr>
    </w:p>
    <w:p w:rsidR="000C5E9D" w:rsidRPr="00DD69C5" w:rsidRDefault="000C5E9D" w:rsidP="000C5E9D">
      <w:pPr>
        <w:spacing w:before="100" w:beforeAutospacing="1" w:after="100" w:afterAutospacing="1"/>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Default="000C5E9D" w:rsidP="000C5E9D">
      <w:pPr>
        <w:pStyle w:val="ab"/>
        <w:ind w:firstLine="426"/>
        <w:rPr>
          <w:rFonts w:ascii="Times New Roman" w:hAnsi="Times New Roman"/>
          <w:b/>
          <w:sz w:val="28"/>
          <w:szCs w:val="28"/>
        </w:rPr>
      </w:pPr>
    </w:p>
    <w:p w:rsidR="000C5E9D" w:rsidRPr="004E02D4" w:rsidRDefault="000C5E9D" w:rsidP="000C5E9D">
      <w:pPr>
        <w:pStyle w:val="ab"/>
        <w:jc w:val="center"/>
        <w:rPr>
          <w:rFonts w:ascii="Times New Roman" w:hAnsi="Times New Roman"/>
          <w:b/>
          <w:sz w:val="28"/>
          <w:szCs w:val="28"/>
        </w:rPr>
      </w:pPr>
      <w:r w:rsidRPr="004E02D4">
        <w:rPr>
          <w:rFonts w:ascii="Times New Roman" w:hAnsi="Times New Roman"/>
          <w:b/>
          <w:sz w:val="28"/>
          <w:szCs w:val="28"/>
        </w:rPr>
        <w:lastRenderedPageBreak/>
        <w:t>Методы снижения уровня безработицы</w:t>
      </w:r>
      <w:r>
        <w:rPr>
          <w:rFonts w:ascii="Times New Roman" w:hAnsi="Times New Roman"/>
          <w:b/>
          <w:sz w:val="28"/>
          <w:szCs w:val="28"/>
        </w:rPr>
        <w:t xml:space="preserve"> в России</w:t>
      </w:r>
    </w:p>
    <w:p w:rsidR="000C5E9D" w:rsidRDefault="000C5E9D" w:rsidP="000C5E9D">
      <w:pPr>
        <w:pStyle w:val="ab"/>
        <w:rPr>
          <w:rFonts w:ascii="Times New Roman" w:hAnsi="Times New Roman"/>
          <w:sz w:val="24"/>
          <w:szCs w:val="24"/>
        </w:rPr>
      </w:pPr>
    </w:p>
    <w:p w:rsidR="000C5E9D" w:rsidRPr="004E02D4" w:rsidRDefault="000C5E9D" w:rsidP="000C5E9D">
      <w:pPr>
        <w:pStyle w:val="ab"/>
        <w:ind w:firstLine="426"/>
        <w:rPr>
          <w:rFonts w:ascii="Times New Roman" w:hAnsi="Times New Roman"/>
          <w:sz w:val="24"/>
          <w:szCs w:val="24"/>
        </w:rPr>
      </w:pPr>
      <w:r w:rsidRPr="004E02D4">
        <w:rPr>
          <w:rFonts w:ascii="Times New Roman" w:hAnsi="Times New Roman"/>
          <w:sz w:val="24"/>
          <w:szCs w:val="24"/>
        </w:rPr>
        <w:t>В целях снижения безработицы государство располагает различными методами, связанными с разработкой способов переподготовки безработного населения, социальной поддержкой безработных, содействием в создании дополнительных рабочих мест и т.д. Данные методы можно классифицировать следующим образом: активные и пассивные.</w:t>
      </w:r>
    </w:p>
    <w:p w:rsidR="000C5E9D" w:rsidRPr="004E02D4" w:rsidRDefault="000C5E9D" w:rsidP="000C5E9D">
      <w:pPr>
        <w:pStyle w:val="ab"/>
        <w:ind w:firstLine="426"/>
        <w:rPr>
          <w:rFonts w:ascii="Times New Roman" w:hAnsi="Times New Roman"/>
          <w:sz w:val="24"/>
          <w:szCs w:val="24"/>
          <w:u w:val="single"/>
        </w:rPr>
      </w:pPr>
      <w:r w:rsidRPr="004E02D4">
        <w:rPr>
          <w:rFonts w:ascii="Times New Roman" w:hAnsi="Times New Roman"/>
          <w:sz w:val="24"/>
          <w:szCs w:val="24"/>
          <w:u w:val="single"/>
        </w:rPr>
        <w:t>Рассмотрим подробнее данные методы:</w:t>
      </w:r>
    </w:p>
    <w:p w:rsidR="000C5E9D" w:rsidRPr="004E02D4" w:rsidRDefault="000C5E9D" w:rsidP="000C5E9D">
      <w:pPr>
        <w:pStyle w:val="ab"/>
        <w:ind w:firstLine="426"/>
        <w:rPr>
          <w:rFonts w:ascii="Times New Roman" w:hAnsi="Times New Roman"/>
          <w:sz w:val="24"/>
          <w:szCs w:val="24"/>
        </w:rPr>
      </w:pPr>
      <w:r w:rsidRPr="004E02D4">
        <w:rPr>
          <w:rFonts w:ascii="Times New Roman" w:hAnsi="Times New Roman"/>
          <w:b/>
          <w:sz w:val="24"/>
          <w:szCs w:val="24"/>
        </w:rPr>
        <w:t xml:space="preserve">Активные </w:t>
      </w:r>
      <w:r w:rsidRPr="004E02D4">
        <w:rPr>
          <w:rFonts w:ascii="Times New Roman" w:hAnsi="Times New Roman"/>
          <w:sz w:val="24"/>
          <w:szCs w:val="24"/>
        </w:rPr>
        <w:t>методы нацелены на создание дополнительных рабочих мест, организацию системы образования и производственно- технического обучения кадров в соответствиями с требованиями современной экономики; регулирование отраслевой и региональной мобильности кадров, создание рабочих мест для молодежи, субсидии по занятости лиц, нуждающихся в социальной защите и т.д.</w:t>
      </w:r>
    </w:p>
    <w:p w:rsidR="000C5E9D" w:rsidRPr="004E02D4" w:rsidRDefault="000C5E9D" w:rsidP="000C5E9D">
      <w:pPr>
        <w:pStyle w:val="ab"/>
        <w:ind w:firstLine="426"/>
        <w:rPr>
          <w:rFonts w:ascii="Times New Roman" w:hAnsi="Times New Roman"/>
          <w:sz w:val="24"/>
          <w:szCs w:val="24"/>
        </w:rPr>
      </w:pPr>
      <w:r w:rsidRPr="004E02D4">
        <w:rPr>
          <w:rFonts w:ascii="Times New Roman" w:hAnsi="Times New Roman"/>
          <w:b/>
          <w:sz w:val="24"/>
          <w:szCs w:val="24"/>
        </w:rPr>
        <w:t>Пассивные</w:t>
      </w:r>
      <w:r w:rsidRPr="004E02D4">
        <w:rPr>
          <w:rFonts w:ascii="Times New Roman" w:hAnsi="Times New Roman"/>
          <w:sz w:val="24"/>
          <w:szCs w:val="24"/>
        </w:rPr>
        <w:t xml:space="preserve"> методы включают создание системы социального страхования и материальной помощи безработным. Система социального страхования предусматривает выплату пособий по безработице с учетом прежних заработков, система материальной помощи направлена на обеспечение безработному прожиточного минимума. </w:t>
      </w:r>
    </w:p>
    <w:p w:rsidR="000C5E9D" w:rsidRPr="004E02D4" w:rsidRDefault="000C5E9D" w:rsidP="000C5E9D">
      <w:pPr>
        <w:pStyle w:val="ab"/>
        <w:ind w:firstLine="426"/>
        <w:rPr>
          <w:rFonts w:ascii="Times New Roman" w:hAnsi="Times New Roman"/>
          <w:sz w:val="24"/>
          <w:szCs w:val="24"/>
        </w:rPr>
      </w:pPr>
      <w:r w:rsidRPr="004E02D4">
        <w:rPr>
          <w:rFonts w:ascii="Times New Roman" w:hAnsi="Times New Roman"/>
          <w:sz w:val="24"/>
          <w:szCs w:val="24"/>
        </w:rPr>
        <w:t>Рассматривая вопрос государственного регулирования безработицы, следует определить, какие виды политики непосредственно воздействуют на уровень безработицы в стране. На основе данного критерия выделим следующие три вида государственной политики: социальная, макроэкономическая, политика в сфере занятости населения. (Схема 1.)</w:t>
      </w:r>
    </w:p>
    <w:p w:rsidR="000C5E9D" w:rsidRPr="004E02D4" w:rsidRDefault="00BB7BD5" w:rsidP="000C5E9D">
      <w:pPr>
        <w:pStyle w:val="ab"/>
        <w:ind w:firstLine="426"/>
        <w:rPr>
          <w:rFonts w:ascii="Times New Roman" w:hAnsi="Times New Roman"/>
          <w:b/>
          <w:sz w:val="24"/>
          <w:szCs w:val="24"/>
        </w:rPr>
      </w:pPr>
      <w:r>
        <w:rPr>
          <w:rFonts w:ascii="Times New Roman" w:hAnsi="Times New Roman"/>
          <w:b/>
          <w:noProof/>
          <w:sz w:val="24"/>
          <w:szCs w:val="24"/>
        </w:rPr>
        <w:pict>
          <v:group id="_x0000_s1026" style="position:absolute;left:0;text-align:left;margin-left:0;margin-top:18pt;width:468pt;height:234pt;z-index:251657728" coordorigin="1521,9414" coordsize="9360,4680">
            <v:line id="_x0000_s1027" style="position:absolute" from="6381,10151" to="6381,11264">
              <v:stroke endarrow="block"/>
            </v:line>
            <v:rect id="_x0000_s1028" style="position:absolute;left:4041;top:9414;width:4680;height:806">
              <o:extrusion v:ext="view" on="t"/>
              <v:textbox style="mso-next-textbox:#_x0000_s1028">
                <w:txbxContent>
                  <w:p w:rsidR="000C5E9D" w:rsidRPr="005155EF" w:rsidRDefault="000C5E9D" w:rsidP="000C5E9D">
                    <w:pPr>
                      <w:jc w:val="center"/>
                      <w:rPr>
                        <w:rFonts w:ascii="Bookman Old Style" w:hAnsi="Bookman Old Style"/>
                      </w:rPr>
                    </w:pPr>
                    <w:r w:rsidRPr="005155EF">
                      <w:rPr>
                        <w:rFonts w:ascii="Bookman Old Style" w:hAnsi="Bookman Old Style"/>
                      </w:rPr>
                      <w:t xml:space="preserve">Виды государственной политики в области безработицы </w:t>
                    </w:r>
                  </w:p>
                </w:txbxContent>
              </v:textbox>
            </v:rect>
            <v:rect id="_x0000_s1029" style="position:absolute;left:1521;top:11506;width:2700;height:2588">
              <o:extrusion v:ext="view" on="t"/>
              <v:textbox style="mso-next-textbox:#_x0000_s1029">
                <w:txbxContent>
                  <w:p w:rsidR="000C5E9D" w:rsidRPr="005155EF" w:rsidRDefault="000C5E9D" w:rsidP="000C5E9D">
                    <w:pPr>
                      <w:jc w:val="center"/>
                      <w:rPr>
                        <w:rFonts w:ascii="Bookman Old Style" w:hAnsi="Bookman Old Style"/>
                        <w:b/>
                      </w:rPr>
                    </w:pPr>
                    <w:r w:rsidRPr="005155EF">
                      <w:rPr>
                        <w:rFonts w:ascii="Bookman Old Style" w:hAnsi="Bookman Old Style"/>
                        <w:b/>
                      </w:rPr>
                      <w:t xml:space="preserve">Социальная </w:t>
                    </w:r>
                  </w:p>
                  <w:p w:rsidR="000C5E9D" w:rsidRPr="005155EF" w:rsidRDefault="000C5E9D" w:rsidP="000C5E9D">
                    <w:pPr>
                      <w:jc w:val="center"/>
                      <w:rPr>
                        <w:rFonts w:ascii="Bookman Old Style" w:hAnsi="Bookman Old Style"/>
                      </w:rPr>
                    </w:pPr>
                  </w:p>
                  <w:p w:rsidR="000C5E9D" w:rsidRPr="005155EF" w:rsidRDefault="000C5E9D" w:rsidP="000C5E9D">
                    <w:pPr>
                      <w:jc w:val="center"/>
                      <w:rPr>
                        <w:rFonts w:ascii="Bookman Old Style" w:hAnsi="Bookman Old Style"/>
                      </w:rPr>
                    </w:pPr>
                    <w:r w:rsidRPr="005155EF">
                      <w:rPr>
                        <w:rFonts w:ascii="Bookman Old Style" w:hAnsi="Bookman Old Style"/>
                      </w:rPr>
                      <w:t>Оказание помощи безработным для поддержания их уровня благосостояния</w:t>
                    </w:r>
                  </w:p>
                </w:txbxContent>
              </v:textbox>
            </v:rect>
            <v:rect id="_x0000_s1030" style="position:absolute;left:4581;top:11506;width:3240;height:2588">
              <o:extrusion v:ext="view" on="t"/>
              <v:textbox style="mso-next-textbox:#_x0000_s1030">
                <w:txbxContent>
                  <w:p w:rsidR="000C5E9D" w:rsidRPr="005155EF" w:rsidRDefault="000C5E9D" w:rsidP="000C5E9D">
                    <w:pPr>
                      <w:jc w:val="center"/>
                      <w:rPr>
                        <w:rFonts w:ascii="Bookman Old Style" w:hAnsi="Bookman Old Style"/>
                        <w:b/>
                      </w:rPr>
                    </w:pPr>
                    <w:r w:rsidRPr="005155EF">
                      <w:rPr>
                        <w:rFonts w:ascii="Bookman Old Style" w:hAnsi="Bookman Old Style"/>
                        <w:b/>
                      </w:rPr>
                      <w:t>Макроэкономическая</w:t>
                    </w:r>
                  </w:p>
                  <w:p w:rsidR="000C5E9D" w:rsidRPr="005155EF" w:rsidRDefault="000C5E9D" w:rsidP="000C5E9D">
                    <w:pPr>
                      <w:jc w:val="center"/>
                      <w:rPr>
                        <w:rFonts w:ascii="Bookman Old Style" w:hAnsi="Bookman Old Style"/>
                      </w:rPr>
                    </w:pPr>
                  </w:p>
                  <w:p w:rsidR="000C5E9D" w:rsidRPr="005155EF" w:rsidRDefault="000C5E9D" w:rsidP="000C5E9D">
                    <w:pPr>
                      <w:jc w:val="center"/>
                      <w:rPr>
                        <w:rFonts w:ascii="Bookman Old Style" w:hAnsi="Bookman Old Style"/>
                      </w:rPr>
                    </w:pPr>
                    <w:r w:rsidRPr="005155EF">
                      <w:rPr>
                        <w:rFonts w:ascii="Bookman Old Style" w:hAnsi="Bookman Old Style"/>
                      </w:rPr>
                      <w:t>Использование денежно-кредитных, бюджетных и налоговых мер для сокращения безработицы</w:t>
                    </w:r>
                  </w:p>
                </w:txbxContent>
              </v:textbox>
            </v:rect>
            <v:rect id="_x0000_s1031" style="position:absolute;left:8181;top:11506;width:2700;height:2588">
              <o:extrusion v:ext="view" on="t"/>
              <v:textbox style="mso-next-textbox:#_x0000_s1031" inset="1.5mm,,1.5mm">
                <w:txbxContent>
                  <w:p w:rsidR="000C5E9D" w:rsidRPr="005155EF" w:rsidRDefault="000C5E9D" w:rsidP="000C5E9D">
                    <w:pPr>
                      <w:jc w:val="center"/>
                      <w:rPr>
                        <w:rFonts w:ascii="Bookman Old Style" w:hAnsi="Bookman Old Style"/>
                        <w:b/>
                      </w:rPr>
                    </w:pPr>
                    <w:r w:rsidRPr="005155EF">
                      <w:rPr>
                        <w:rFonts w:ascii="Bookman Old Style" w:hAnsi="Bookman Old Style"/>
                        <w:b/>
                      </w:rPr>
                      <w:t>В сфере занятости</w:t>
                    </w:r>
                  </w:p>
                  <w:p w:rsidR="000C5E9D" w:rsidRPr="005155EF" w:rsidRDefault="000C5E9D" w:rsidP="000C5E9D">
                    <w:pPr>
                      <w:jc w:val="center"/>
                      <w:rPr>
                        <w:rFonts w:ascii="Bookman Old Style" w:hAnsi="Bookman Old Style"/>
                      </w:rPr>
                    </w:pPr>
                  </w:p>
                  <w:p w:rsidR="000C5E9D" w:rsidRPr="005155EF" w:rsidRDefault="000C5E9D" w:rsidP="000C5E9D">
                    <w:pPr>
                      <w:jc w:val="center"/>
                      <w:rPr>
                        <w:rFonts w:ascii="Bookman Old Style" w:hAnsi="Bookman Old Style"/>
                      </w:rPr>
                    </w:pPr>
                    <w:r w:rsidRPr="005155EF">
                      <w:rPr>
                        <w:rFonts w:ascii="Bookman Old Style" w:hAnsi="Bookman Old Style"/>
                      </w:rPr>
                      <w:t>Создание новых рабочих мест, системы переподготовки кадров, центров по трудоустройству</w:t>
                    </w:r>
                  </w:p>
                </w:txbxContent>
              </v:textbox>
            </v:rect>
            <v:line id="_x0000_s1032" style="position:absolute" from="2961,10708" to="9801,10708"/>
            <v:line id="_x0000_s1033" style="position:absolute" from="9801,10708" to="9801,11264">
              <v:stroke endarrow="block"/>
            </v:line>
            <v:line id="_x0000_s1034" style="position:absolute" from="2961,10708" to="2961,11264">
              <v:stroke endarrow="block"/>
            </v:line>
          </v:group>
        </w:pict>
      </w:r>
    </w:p>
    <w:p w:rsidR="000C5E9D" w:rsidRDefault="000C5E9D" w:rsidP="000C5E9D">
      <w:pPr>
        <w:pStyle w:val="ab"/>
        <w:ind w:firstLine="426"/>
        <w:rPr>
          <w:rFonts w:ascii="Times New Roman" w:hAnsi="Times New Roman"/>
          <w:b/>
          <w:sz w:val="24"/>
          <w:szCs w:val="24"/>
        </w:rPr>
      </w:pPr>
    </w:p>
    <w:p w:rsidR="000C5E9D" w:rsidRDefault="000C5E9D" w:rsidP="000C5E9D">
      <w:pPr>
        <w:pStyle w:val="ab"/>
        <w:ind w:firstLine="426"/>
        <w:rPr>
          <w:rFonts w:ascii="Times New Roman" w:hAnsi="Times New Roman"/>
          <w:b/>
          <w:sz w:val="24"/>
          <w:szCs w:val="24"/>
        </w:rPr>
      </w:pPr>
    </w:p>
    <w:p w:rsidR="000C5E9D" w:rsidRDefault="000C5E9D" w:rsidP="000C5E9D">
      <w:pPr>
        <w:pStyle w:val="ab"/>
        <w:ind w:firstLine="426"/>
        <w:rPr>
          <w:rFonts w:ascii="Times New Roman" w:hAnsi="Times New Roman"/>
          <w:b/>
          <w:sz w:val="24"/>
          <w:szCs w:val="24"/>
        </w:rPr>
      </w:pPr>
    </w:p>
    <w:p w:rsidR="000C5E9D" w:rsidRDefault="000C5E9D" w:rsidP="000C5E9D">
      <w:pPr>
        <w:pStyle w:val="ab"/>
        <w:ind w:firstLine="426"/>
        <w:rPr>
          <w:rFonts w:ascii="Times New Roman" w:hAnsi="Times New Roman"/>
          <w:b/>
          <w:sz w:val="24"/>
          <w:szCs w:val="24"/>
        </w:rPr>
      </w:pPr>
    </w:p>
    <w:p w:rsidR="000C5E9D" w:rsidRDefault="000C5E9D" w:rsidP="000C5E9D">
      <w:pPr>
        <w:pStyle w:val="ab"/>
        <w:ind w:firstLine="426"/>
        <w:rPr>
          <w:rFonts w:ascii="Times New Roman" w:hAnsi="Times New Roman"/>
          <w:b/>
          <w:sz w:val="24"/>
          <w:szCs w:val="24"/>
        </w:rPr>
      </w:pPr>
    </w:p>
    <w:p w:rsidR="000C5E9D" w:rsidRDefault="000C5E9D" w:rsidP="000C5E9D">
      <w:pPr>
        <w:pStyle w:val="ab"/>
        <w:ind w:firstLine="426"/>
        <w:rPr>
          <w:rFonts w:ascii="Times New Roman" w:hAnsi="Times New Roman"/>
          <w:b/>
          <w:sz w:val="24"/>
          <w:szCs w:val="24"/>
        </w:rPr>
      </w:pPr>
    </w:p>
    <w:p w:rsidR="000C5E9D" w:rsidRPr="004E02D4" w:rsidRDefault="000C5E9D" w:rsidP="000C5E9D">
      <w:pPr>
        <w:pStyle w:val="ab"/>
        <w:ind w:firstLine="426"/>
        <w:rPr>
          <w:rFonts w:ascii="Times New Roman" w:hAnsi="Times New Roman"/>
          <w:b/>
          <w:sz w:val="24"/>
          <w:szCs w:val="24"/>
        </w:rPr>
      </w:pPr>
    </w:p>
    <w:p w:rsidR="000C5E9D" w:rsidRPr="004E02D4" w:rsidRDefault="000C5E9D" w:rsidP="000C5E9D">
      <w:pPr>
        <w:pStyle w:val="ab"/>
        <w:ind w:firstLine="426"/>
        <w:rPr>
          <w:rFonts w:ascii="Times New Roman" w:hAnsi="Times New Roman"/>
          <w:b/>
          <w:sz w:val="24"/>
          <w:szCs w:val="24"/>
        </w:rPr>
      </w:pPr>
    </w:p>
    <w:p w:rsidR="000C5E9D" w:rsidRPr="004E02D4" w:rsidRDefault="000C5E9D" w:rsidP="000C5E9D">
      <w:pPr>
        <w:pStyle w:val="ab"/>
        <w:ind w:firstLine="426"/>
        <w:rPr>
          <w:rFonts w:ascii="Times New Roman" w:hAnsi="Times New Roman"/>
          <w:b/>
          <w:sz w:val="24"/>
          <w:szCs w:val="24"/>
        </w:rPr>
      </w:pPr>
    </w:p>
    <w:p w:rsidR="000C5E9D" w:rsidRPr="004E02D4" w:rsidRDefault="000C5E9D" w:rsidP="000C5E9D">
      <w:pPr>
        <w:pStyle w:val="ab"/>
        <w:ind w:firstLine="426"/>
        <w:rPr>
          <w:rFonts w:ascii="Times New Roman" w:hAnsi="Times New Roman"/>
          <w:b/>
          <w:sz w:val="24"/>
          <w:szCs w:val="24"/>
        </w:rPr>
      </w:pPr>
    </w:p>
    <w:p w:rsidR="000C5E9D" w:rsidRPr="004E02D4" w:rsidRDefault="000C5E9D" w:rsidP="000C5E9D">
      <w:pPr>
        <w:pStyle w:val="ab"/>
        <w:ind w:firstLine="426"/>
        <w:rPr>
          <w:rFonts w:ascii="Times New Roman" w:hAnsi="Times New Roman"/>
          <w:b/>
          <w:sz w:val="24"/>
          <w:szCs w:val="24"/>
        </w:rPr>
      </w:pPr>
    </w:p>
    <w:p w:rsidR="000C5E9D" w:rsidRPr="004E02D4" w:rsidRDefault="000C5E9D" w:rsidP="000C5E9D">
      <w:pPr>
        <w:pStyle w:val="ab"/>
        <w:ind w:firstLine="426"/>
        <w:rPr>
          <w:rFonts w:ascii="Times New Roman" w:hAnsi="Times New Roman"/>
          <w:b/>
          <w:sz w:val="24"/>
          <w:szCs w:val="24"/>
        </w:rPr>
      </w:pPr>
    </w:p>
    <w:p w:rsidR="000C5E9D" w:rsidRPr="004E02D4" w:rsidRDefault="000C5E9D" w:rsidP="000C5E9D">
      <w:pPr>
        <w:pStyle w:val="ab"/>
        <w:ind w:firstLine="426"/>
        <w:rPr>
          <w:rFonts w:ascii="Times New Roman" w:hAnsi="Times New Roman"/>
          <w:b/>
          <w:sz w:val="24"/>
          <w:szCs w:val="24"/>
        </w:rPr>
      </w:pPr>
    </w:p>
    <w:p w:rsidR="000C5E9D" w:rsidRPr="004E02D4" w:rsidRDefault="000C5E9D" w:rsidP="000C5E9D">
      <w:pPr>
        <w:pStyle w:val="ab"/>
        <w:ind w:firstLine="426"/>
        <w:rPr>
          <w:rFonts w:ascii="Times New Roman" w:hAnsi="Times New Roman"/>
          <w:b/>
          <w:sz w:val="24"/>
          <w:szCs w:val="24"/>
        </w:rPr>
      </w:pPr>
    </w:p>
    <w:p w:rsidR="000C5E9D" w:rsidRPr="004E02D4" w:rsidRDefault="000C5E9D" w:rsidP="000C5E9D">
      <w:pPr>
        <w:pStyle w:val="ab"/>
        <w:ind w:firstLine="426"/>
        <w:rPr>
          <w:rFonts w:ascii="Times New Roman" w:hAnsi="Times New Roman"/>
          <w:b/>
          <w:sz w:val="24"/>
          <w:szCs w:val="24"/>
        </w:rPr>
      </w:pPr>
    </w:p>
    <w:p w:rsidR="000C5E9D" w:rsidRPr="004E02D4" w:rsidRDefault="000C5E9D" w:rsidP="000C5E9D">
      <w:pPr>
        <w:pStyle w:val="ab"/>
        <w:ind w:firstLine="426"/>
        <w:rPr>
          <w:rFonts w:ascii="Times New Roman" w:hAnsi="Times New Roman"/>
          <w:b/>
          <w:sz w:val="24"/>
          <w:szCs w:val="24"/>
        </w:rPr>
      </w:pPr>
    </w:p>
    <w:p w:rsidR="000C5E9D" w:rsidRPr="004E02D4" w:rsidRDefault="000C5E9D" w:rsidP="000C5E9D">
      <w:pPr>
        <w:pStyle w:val="ab"/>
        <w:ind w:firstLine="426"/>
        <w:rPr>
          <w:rFonts w:ascii="Times New Roman" w:hAnsi="Times New Roman"/>
          <w:b/>
          <w:sz w:val="24"/>
          <w:szCs w:val="24"/>
        </w:rPr>
      </w:pPr>
    </w:p>
    <w:p w:rsidR="000C5E9D" w:rsidRPr="004E02D4" w:rsidRDefault="000C5E9D" w:rsidP="000C5E9D">
      <w:pPr>
        <w:pStyle w:val="ab"/>
        <w:ind w:firstLine="426"/>
        <w:rPr>
          <w:rFonts w:ascii="Times New Roman" w:hAnsi="Times New Roman"/>
          <w:b/>
          <w:sz w:val="24"/>
          <w:szCs w:val="24"/>
        </w:rPr>
      </w:pPr>
    </w:p>
    <w:p w:rsidR="000C5E9D" w:rsidRPr="004E02D4" w:rsidRDefault="000C5E9D" w:rsidP="000C5E9D">
      <w:pPr>
        <w:pStyle w:val="ab"/>
        <w:ind w:firstLine="426"/>
        <w:rPr>
          <w:rFonts w:ascii="Times New Roman" w:hAnsi="Times New Roman"/>
          <w:sz w:val="24"/>
          <w:szCs w:val="24"/>
        </w:rPr>
      </w:pPr>
      <w:r w:rsidRPr="004E02D4">
        <w:rPr>
          <w:rFonts w:ascii="Times New Roman" w:hAnsi="Times New Roman"/>
          <w:sz w:val="24"/>
          <w:szCs w:val="24"/>
        </w:rPr>
        <w:t>Схема 1. Виды государственной политики в области безработицы. Составлено автором</w:t>
      </w:r>
    </w:p>
    <w:p w:rsidR="000C5E9D" w:rsidRPr="004E02D4" w:rsidRDefault="000C5E9D" w:rsidP="000C5E9D">
      <w:pPr>
        <w:pStyle w:val="ab"/>
        <w:ind w:firstLine="426"/>
        <w:rPr>
          <w:rFonts w:ascii="Times New Roman" w:hAnsi="Times New Roman"/>
          <w:sz w:val="24"/>
          <w:szCs w:val="24"/>
        </w:rPr>
      </w:pPr>
    </w:p>
    <w:p w:rsidR="000C5E9D" w:rsidRPr="004E02D4" w:rsidRDefault="000C5E9D" w:rsidP="000C5E9D">
      <w:pPr>
        <w:pStyle w:val="ab"/>
        <w:ind w:firstLine="426"/>
        <w:rPr>
          <w:rFonts w:ascii="Times New Roman" w:hAnsi="Times New Roman"/>
          <w:sz w:val="24"/>
          <w:szCs w:val="24"/>
        </w:rPr>
      </w:pPr>
      <w:r w:rsidRPr="004E02D4">
        <w:rPr>
          <w:rFonts w:ascii="Times New Roman" w:hAnsi="Times New Roman"/>
          <w:sz w:val="24"/>
          <w:szCs w:val="24"/>
        </w:rPr>
        <w:t>Данные виды политики государства тесно взаимосвязаны между собой и в совокупности определяют влияние на уровень занятости населения.</w:t>
      </w:r>
    </w:p>
    <w:p w:rsidR="000C5E9D" w:rsidRPr="004E02D4" w:rsidRDefault="000C5E9D" w:rsidP="000C5E9D">
      <w:pPr>
        <w:pStyle w:val="ab"/>
        <w:ind w:firstLine="426"/>
        <w:rPr>
          <w:rFonts w:ascii="Times New Roman" w:hAnsi="Times New Roman"/>
          <w:sz w:val="24"/>
          <w:szCs w:val="24"/>
        </w:rPr>
      </w:pPr>
      <w:r w:rsidRPr="004E02D4">
        <w:rPr>
          <w:rFonts w:ascii="Times New Roman" w:hAnsi="Times New Roman"/>
          <w:sz w:val="24"/>
          <w:szCs w:val="24"/>
        </w:rPr>
        <w:t>Обращаясь к методам минимизации безработицы в России, рассмотрим возможные методы, прибегая к вышеуказанной классификации.</w:t>
      </w:r>
    </w:p>
    <w:p w:rsidR="000C5E9D" w:rsidRPr="004E02D4" w:rsidRDefault="000C5E9D" w:rsidP="000C5E9D">
      <w:pPr>
        <w:pStyle w:val="ab"/>
        <w:ind w:firstLine="426"/>
        <w:rPr>
          <w:rFonts w:ascii="Times New Roman" w:hAnsi="Times New Roman"/>
          <w:b/>
          <w:sz w:val="24"/>
          <w:szCs w:val="24"/>
        </w:rPr>
      </w:pPr>
      <w:r w:rsidRPr="004E02D4">
        <w:rPr>
          <w:rFonts w:ascii="Times New Roman" w:hAnsi="Times New Roman"/>
          <w:b/>
          <w:sz w:val="24"/>
          <w:szCs w:val="24"/>
        </w:rPr>
        <w:t>Макроэкономическая политика:</w:t>
      </w:r>
    </w:p>
    <w:p w:rsidR="000C5E9D" w:rsidRPr="004E02D4" w:rsidRDefault="000C5E9D" w:rsidP="000C5E9D">
      <w:pPr>
        <w:pStyle w:val="ab"/>
        <w:numPr>
          <w:ilvl w:val="0"/>
          <w:numId w:val="5"/>
        </w:numPr>
        <w:ind w:left="851"/>
        <w:rPr>
          <w:rFonts w:ascii="Times New Roman" w:hAnsi="Times New Roman"/>
          <w:sz w:val="24"/>
          <w:szCs w:val="24"/>
        </w:rPr>
      </w:pPr>
      <w:r w:rsidRPr="004E02D4">
        <w:rPr>
          <w:rFonts w:ascii="Times New Roman" w:hAnsi="Times New Roman"/>
          <w:sz w:val="24"/>
          <w:szCs w:val="24"/>
        </w:rPr>
        <w:t xml:space="preserve">Создание условий для роста спроса на товары. Так как спрос на рынке труда – производный и зависит от ситуации на рынках товаров и услуг, то занятость </w:t>
      </w:r>
      <w:r w:rsidRPr="004E02D4">
        <w:rPr>
          <w:rFonts w:ascii="Times New Roman" w:hAnsi="Times New Roman"/>
          <w:sz w:val="24"/>
          <w:szCs w:val="24"/>
        </w:rPr>
        <w:lastRenderedPageBreak/>
        <w:t xml:space="preserve">возрастет, а безработица упадет в том случае, если товарные рынки предъявят больший спрос и для его удовлетворения надо будет нанять дополнительных работников.  Способами увеличения спроса являются: </w:t>
      </w:r>
    </w:p>
    <w:p w:rsidR="000C5E9D" w:rsidRPr="004E02D4" w:rsidRDefault="000C5E9D" w:rsidP="000C5E9D">
      <w:pPr>
        <w:pStyle w:val="ab"/>
        <w:numPr>
          <w:ilvl w:val="0"/>
          <w:numId w:val="6"/>
        </w:numPr>
        <w:rPr>
          <w:rFonts w:ascii="Times New Roman" w:hAnsi="Times New Roman"/>
          <w:sz w:val="24"/>
          <w:szCs w:val="24"/>
        </w:rPr>
      </w:pPr>
      <w:r w:rsidRPr="004E02D4">
        <w:rPr>
          <w:rFonts w:ascii="Times New Roman" w:hAnsi="Times New Roman"/>
          <w:sz w:val="24"/>
          <w:szCs w:val="24"/>
        </w:rPr>
        <w:t xml:space="preserve">стимулирование роста экспорта (с помощью регулирования ставок таможенных пошлин и тарифов), </w:t>
      </w:r>
    </w:p>
    <w:p w:rsidR="000C5E9D" w:rsidRPr="004E02D4" w:rsidRDefault="000C5E9D" w:rsidP="000C5E9D">
      <w:pPr>
        <w:pStyle w:val="ab"/>
        <w:numPr>
          <w:ilvl w:val="0"/>
          <w:numId w:val="6"/>
        </w:numPr>
        <w:rPr>
          <w:rFonts w:ascii="Times New Roman" w:hAnsi="Times New Roman"/>
          <w:sz w:val="24"/>
          <w:szCs w:val="24"/>
        </w:rPr>
      </w:pPr>
      <w:r w:rsidRPr="004E02D4">
        <w:rPr>
          <w:rFonts w:ascii="Times New Roman" w:hAnsi="Times New Roman"/>
          <w:sz w:val="24"/>
          <w:szCs w:val="24"/>
        </w:rPr>
        <w:t xml:space="preserve">льготное налогообложение, </w:t>
      </w:r>
    </w:p>
    <w:p w:rsidR="000C5E9D" w:rsidRPr="004E02D4" w:rsidRDefault="000C5E9D" w:rsidP="000C5E9D">
      <w:pPr>
        <w:pStyle w:val="ab"/>
        <w:numPr>
          <w:ilvl w:val="0"/>
          <w:numId w:val="6"/>
        </w:numPr>
        <w:rPr>
          <w:rFonts w:ascii="Times New Roman" w:hAnsi="Times New Roman"/>
          <w:sz w:val="24"/>
          <w:szCs w:val="24"/>
        </w:rPr>
      </w:pPr>
      <w:r w:rsidRPr="004E02D4">
        <w:rPr>
          <w:rFonts w:ascii="Times New Roman" w:hAnsi="Times New Roman"/>
          <w:sz w:val="24"/>
          <w:szCs w:val="24"/>
        </w:rPr>
        <w:t>поддержка и поощрение инвестиций в реконструкцию предприятий</w:t>
      </w:r>
    </w:p>
    <w:p w:rsidR="000C5E9D" w:rsidRPr="004E02D4" w:rsidRDefault="000C5E9D" w:rsidP="000C5E9D">
      <w:pPr>
        <w:pStyle w:val="ab"/>
        <w:numPr>
          <w:ilvl w:val="0"/>
          <w:numId w:val="6"/>
        </w:numPr>
        <w:rPr>
          <w:rFonts w:ascii="Times New Roman" w:hAnsi="Times New Roman"/>
          <w:sz w:val="24"/>
          <w:szCs w:val="24"/>
        </w:rPr>
      </w:pPr>
      <w:r w:rsidRPr="004E02D4">
        <w:rPr>
          <w:rFonts w:ascii="Times New Roman" w:hAnsi="Times New Roman"/>
          <w:sz w:val="24"/>
          <w:szCs w:val="24"/>
        </w:rPr>
        <w:t>льготное кредитование  (например, Национальный проект развития сельского хозяйства) и т.п.</w:t>
      </w:r>
    </w:p>
    <w:p w:rsidR="000C5E9D" w:rsidRPr="004E02D4" w:rsidRDefault="000C5E9D" w:rsidP="000C5E9D">
      <w:pPr>
        <w:pStyle w:val="ab"/>
        <w:ind w:firstLine="426"/>
        <w:rPr>
          <w:rFonts w:ascii="Times New Roman" w:hAnsi="Times New Roman"/>
          <w:sz w:val="24"/>
          <w:szCs w:val="24"/>
        </w:rPr>
      </w:pPr>
      <w:r w:rsidRPr="004E02D4">
        <w:rPr>
          <w:rFonts w:ascii="Times New Roman" w:hAnsi="Times New Roman"/>
          <w:sz w:val="24"/>
          <w:szCs w:val="24"/>
        </w:rPr>
        <w:t>Социальная политика:</w:t>
      </w:r>
    </w:p>
    <w:p w:rsidR="000C5E9D" w:rsidRPr="004E02D4" w:rsidRDefault="000C5E9D" w:rsidP="000C5E9D">
      <w:pPr>
        <w:pStyle w:val="ab"/>
        <w:ind w:firstLine="426"/>
        <w:rPr>
          <w:rFonts w:ascii="Times New Roman" w:hAnsi="Times New Roman"/>
          <w:sz w:val="24"/>
          <w:szCs w:val="24"/>
        </w:rPr>
      </w:pPr>
      <w:r w:rsidRPr="004E02D4">
        <w:rPr>
          <w:rFonts w:ascii="Times New Roman" w:hAnsi="Times New Roman"/>
          <w:sz w:val="24"/>
          <w:szCs w:val="24"/>
        </w:rPr>
        <w:t>Выплата пособия по безработице признанным безработными,</w:t>
      </w:r>
    </w:p>
    <w:p w:rsidR="000C5E9D" w:rsidRPr="004E02D4" w:rsidRDefault="000C5E9D" w:rsidP="000C5E9D">
      <w:pPr>
        <w:pStyle w:val="ab"/>
        <w:numPr>
          <w:ilvl w:val="0"/>
          <w:numId w:val="7"/>
        </w:numPr>
        <w:ind w:left="851"/>
        <w:rPr>
          <w:rFonts w:ascii="Times New Roman" w:hAnsi="Times New Roman"/>
          <w:sz w:val="24"/>
          <w:szCs w:val="24"/>
        </w:rPr>
      </w:pPr>
      <w:r w:rsidRPr="004E02D4">
        <w:rPr>
          <w:rFonts w:ascii="Times New Roman" w:hAnsi="Times New Roman"/>
          <w:sz w:val="24"/>
          <w:szCs w:val="24"/>
        </w:rPr>
        <w:t>Бюджетное субсидирование дополнительной (по отношению к фактическому уровню) рабочей силы на действующих предприятиях. Оно может иметь вид кредитования государством зарплаты дополнительно нанятых рабочих,</w:t>
      </w:r>
    </w:p>
    <w:p w:rsidR="000C5E9D" w:rsidRPr="004E02D4" w:rsidRDefault="000C5E9D" w:rsidP="000C5E9D">
      <w:pPr>
        <w:pStyle w:val="ab"/>
        <w:numPr>
          <w:ilvl w:val="0"/>
          <w:numId w:val="7"/>
        </w:numPr>
        <w:ind w:left="851"/>
        <w:rPr>
          <w:rFonts w:ascii="Times New Roman" w:hAnsi="Times New Roman"/>
          <w:sz w:val="24"/>
          <w:szCs w:val="24"/>
        </w:rPr>
      </w:pPr>
      <w:r w:rsidRPr="004E02D4">
        <w:rPr>
          <w:rFonts w:ascii="Times New Roman" w:hAnsi="Times New Roman"/>
          <w:sz w:val="24"/>
          <w:szCs w:val="24"/>
        </w:rPr>
        <w:t>Предоставление возможности досрочного выхода на пенсию работникам, еще не достигшим пенсионного возраста (этот способ может использоваться только в очень ограниченных масштабах, так как он влечет существенное увеличение пенсионных выплат).</w:t>
      </w:r>
    </w:p>
    <w:p w:rsidR="000C5E9D" w:rsidRPr="004E02D4" w:rsidRDefault="000C5E9D" w:rsidP="000C5E9D">
      <w:pPr>
        <w:pStyle w:val="ab"/>
        <w:ind w:firstLine="426"/>
        <w:rPr>
          <w:rFonts w:ascii="Times New Roman" w:hAnsi="Times New Roman"/>
          <w:sz w:val="24"/>
          <w:szCs w:val="24"/>
        </w:rPr>
      </w:pPr>
    </w:p>
    <w:p w:rsidR="000C5E9D" w:rsidRPr="004E02D4" w:rsidRDefault="000C5E9D" w:rsidP="000C5E9D">
      <w:pPr>
        <w:pStyle w:val="ab"/>
        <w:ind w:firstLine="426"/>
        <w:rPr>
          <w:rFonts w:ascii="Times New Roman" w:hAnsi="Times New Roman"/>
          <w:b/>
          <w:sz w:val="24"/>
          <w:szCs w:val="24"/>
        </w:rPr>
      </w:pPr>
      <w:r w:rsidRPr="004E02D4">
        <w:rPr>
          <w:rFonts w:ascii="Times New Roman" w:hAnsi="Times New Roman"/>
          <w:b/>
          <w:sz w:val="24"/>
          <w:szCs w:val="24"/>
        </w:rPr>
        <w:t>Политика в сфере занятости населения:</w:t>
      </w:r>
    </w:p>
    <w:p w:rsidR="000C5E9D" w:rsidRPr="004E02D4" w:rsidRDefault="000C5E9D" w:rsidP="000C5E9D">
      <w:pPr>
        <w:pStyle w:val="ab"/>
        <w:numPr>
          <w:ilvl w:val="0"/>
          <w:numId w:val="8"/>
        </w:numPr>
        <w:ind w:left="851"/>
        <w:rPr>
          <w:rFonts w:ascii="Times New Roman" w:hAnsi="Times New Roman"/>
          <w:sz w:val="24"/>
          <w:szCs w:val="24"/>
        </w:rPr>
      </w:pPr>
      <w:r w:rsidRPr="004E02D4">
        <w:rPr>
          <w:rFonts w:ascii="Times New Roman" w:hAnsi="Times New Roman"/>
          <w:sz w:val="24"/>
          <w:szCs w:val="24"/>
        </w:rPr>
        <w:t>Применение в государственном и негосударственном секторах экономики гибких форм занятости и др.</w:t>
      </w:r>
    </w:p>
    <w:p w:rsidR="000C5E9D" w:rsidRPr="004E02D4" w:rsidRDefault="000C5E9D" w:rsidP="000C5E9D">
      <w:pPr>
        <w:pStyle w:val="ab"/>
        <w:numPr>
          <w:ilvl w:val="0"/>
          <w:numId w:val="8"/>
        </w:numPr>
        <w:ind w:left="851"/>
        <w:rPr>
          <w:rFonts w:ascii="Times New Roman" w:hAnsi="Times New Roman"/>
          <w:sz w:val="24"/>
          <w:szCs w:val="24"/>
        </w:rPr>
      </w:pPr>
      <w:r w:rsidRPr="004E02D4">
        <w:rPr>
          <w:rFonts w:ascii="Times New Roman" w:hAnsi="Times New Roman"/>
          <w:sz w:val="24"/>
          <w:szCs w:val="24"/>
        </w:rPr>
        <w:t>Реализация программ поддержки молодых работников (возможно, создание специальных организаций, привлекающих на работу молодых специалистов).</w:t>
      </w:r>
    </w:p>
    <w:p w:rsidR="000C5E9D" w:rsidRPr="004E02D4" w:rsidRDefault="000C5E9D" w:rsidP="000C5E9D">
      <w:pPr>
        <w:pStyle w:val="ab"/>
        <w:numPr>
          <w:ilvl w:val="0"/>
          <w:numId w:val="8"/>
        </w:numPr>
        <w:ind w:left="851"/>
        <w:rPr>
          <w:rFonts w:ascii="Times New Roman" w:hAnsi="Times New Roman"/>
          <w:sz w:val="24"/>
          <w:szCs w:val="24"/>
        </w:rPr>
      </w:pPr>
      <w:r w:rsidRPr="004E02D4">
        <w:rPr>
          <w:rFonts w:ascii="Times New Roman" w:hAnsi="Times New Roman"/>
          <w:spacing w:val="1"/>
          <w:sz w:val="24"/>
          <w:szCs w:val="24"/>
        </w:rPr>
        <w:t>Развитие самозанятости населения.</w:t>
      </w:r>
      <w:r w:rsidRPr="004E02D4">
        <w:rPr>
          <w:rFonts w:ascii="Times New Roman" w:hAnsi="Times New Roman"/>
          <w:sz w:val="24"/>
          <w:szCs w:val="24"/>
        </w:rPr>
        <w:t xml:space="preserve"> Самозанятость населения – это специ</w:t>
      </w:r>
      <w:r w:rsidRPr="004E02D4">
        <w:rPr>
          <w:rFonts w:ascii="Times New Roman" w:hAnsi="Times New Roman"/>
          <w:spacing w:val="1"/>
          <w:sz w:val="24"/>
          <w:szCs w:val="24"/>
        </w:rPr>
        <w:t>фическая форма экономической деятельности. Ее сущность за</w:t>
      </w:r>
      <w:r w:rsidRPr="004E02D4">
        <w:rPr>
          <w:rFonts w:ascii="Times New Roman" w:hAnsi="Times New Roman"/>
          <w:spacing w:val="-1"/>
          <w:sz w:val="24"/>
          <w:szCs w:val="24"/>
        </w:rPr>
        <w:t xml:space="preserve">ключается в том, что гражданин сам находит для себя источник </w:t>
      </w:r>
      <w:r w:rsidRPr="004E02D4">
        <w:rPr>
          <w:rFonts w:ascii="Times New Roman" w:hAnsi="Times New Roman"/>
          <w:sz w:val="24"/>
          <w:szCs w:val="24"/>
        </w:rPr>
        <w:t>доходов, обеспечивающий его достойное существование в результате экономической деятельности, не противоречащей зако</w:t>
      </w:r>
      <w:r w:rsidRPr="004E02D4">
        <w:rPr>
          <w:rFonts w:ascii="Times New Roman" w:hAnsi="Times New Roman"/>
          <w:spacing w:val="-1"/>
          <w:sz w:val="24"/>
          <w:szCs w:val="24"/>
        </w:rPr>
        <w:t>нам страны.</w:t>
      </w:r>
    </w:p>
    <w:p w:rsidR="000C5E9D" w:rsidRPr="004E02D4" w:rsidRDefault="000C5E9D" w:rsidP="000C5E9D">
      <w:pPr>
        <w:pStyle w:val="ab"/>
        <w:numPr>
          <w:ilvl w:val="0"/>
          <w:numId w:val="8"/>
        </w:numPr>
        <w:ind w:left="851"/>
        <w:rPr>
          <w:rFonts w:ascii="Times New Roman" w:hAnsi="Times New Roman"/>
          <w:sz w:val="24"/>
          <w:szCs w:val="24"/>
        </w:rPr>
      </w:pPr>
      <w:r w:rsidRPr="004E02D4">
        <w:rPr>
          <w:rFonts w:ascii="Times New Roman" w:hAnsi="Times New Roman"/>
          <w:sz w:val="24"/>
          <w:szCs w:val="24"/>
        </w:rPr>
        <w:t>Предоставление рабочих мест, не ориентированных на получение прибыли, а связанных с работой в интересах общества, например: работа в области охраны окружающей среды и т.д.</w:t>
      </w:r>
    </w:p>
    <w:p w:rsidR="000C5E9D" w:rsidRPr="004E02D4" w:rsidRDefault="000C5E9D" w:rsidP="000C5E9D">
      <w:pPr>
        <w:pStyle w:val="ab"/>
        <w:numPr>
          <w:ilvl w:val="0"/>
          <w:numId w:val="8"/>
        </w:numPr>
        <w:ind w:left="851"/>
        <w:rPr>
          <w:rFonts w:ascii="Times New Roman" w:hAnsi="Times New Roman"/>
          <w:sz w:val="24"/>
          <w:szCs w:val="24"/>
        </w:rPr>
      </w:pPr>
      <w:r w:rsidRPr="004E02D4">
        <w:rPr>
          <w:rFonts w:ascii="Times New Roman" w:hAnsi="Times New Roman"/>
          <w:sz w:val="24"/>
          <w:szCs w:val="24"/>
        </w:rPr>
        <w:t>Организация подготовки и переподготовки кадров. Такая работа общества и государства неразрывно связана с формированием экономики знаний. Она должна обеспечивать переподготовку специалистов, их обучение именно тем профессиям, на которые спрос не удовлетворен.</w:t>
      </w:r>
    </w:p>
    <w:p w:rsidR="000C5E9D" w:rsidRPr="004E02D4" w:rsidRDefault="000C5E9D" w:rsidP="000C5E9D">
      <w:pPr>
        <w:pStyle w:val="ab"/>
        <w:numPr>
          <w:ilvl w:val="0"/>
          <w:numId w:val="8"/>
        </w:numPr>
        <w:ind w:left="851"/>
        <w:rPr>
          <w:rFonts w:ascii="Times New Roman" w:hAnsi="Times New Roman"/>
          <w:sz w:val="24"/>
          <w:szCs w:val="24"/>
        </w:rPr>
      </w:pPr>
      <w:r w:rsidRPr="004E02D4">
        <w:rPr>
          <w:rFonts w:ascii="Times New Roman" w:hAnsi="Times New Roman"/>
          <w:sz w:val="24"/>
          <w:szCs w:val="24"/>
        </w:rPr>
        <w:t>Создание и поддержка нетрадиционных форм занятости (надомничество, в т.ч. электронное надомничество). К надомничеству обращаются квалифицированные работники, располагающие персональными компьютерами, терминалами, современными средствами связи. Распространение «электронного надомничества»</w:t>
      </w:r>
      <w:r w:rsidRPr="004E02D4">
        <w:rPr>
          <w:rStyle w:val="ae"/>
          <w:rFonts w:ascii="Times New Roman" w:hAnsi="Times New Roman"/>
          <w:sz w:val="24"/>
          <w:szCs w:val="24"/>
        </w:rPr>
        <w:footnoteReference w:id="7"/>
      </w:r>
      <w:r w:rsidRPr="004E02D4">
        <w:rPr>
          <w:rFonts w:ascii="Times New Roman" w:hAnsi="Times New Roman"/>
          <w:sz w:val="24"/>
          <w:szCs w:val="24"/>
        </w:rPr>
        <w:t xml:space="preserve"> создает гибкие рабочие места, снижает для предпринимателей расходы на помещения, отопление, освещение. Вместе с тем подобные сдвиги в структуре занятости создают новый стиль жизни: труд обогащается, возрастают самостоятельность и ответственность ра</w:t>
      </w:r>
      <w:r w:rsidRPr="004E02D4">
        <w:rPr>
          <w:rFonts w:ascii="Times New Roman" w:hAnsi="Times New Roman"/>
          <w:sz w:val="24"/>
          <w:szCs w:val="24"/>
        </w:rPr>
        <w:softHyphen/>
        <w:t>ботника.</w:t>
      </w:r>
    </w:p>
    <w:p w:rsidR="000C5E9D" w:rsidRPr="004E02D4" w:rsidRDefault="000C5E9D" w:rsidP="000C5E9D">
      <w:pPr>
        <w:pStyle w:val="ab"/>
        <w:numPr>
          <w:ilvl w:val="0"/>
          <w:numId w:val="8"/>
        </w:numPr>
        <w:ind w:left="851"/>
        <w:rPr>
          <w:rFonts w:ascii="Times New Roman" w:hAnsi="Times New Roman"/>
          <w:sz w:val="24"/>
          <w:szCs w:val="24"/>
        </w:rPr>
      </w:pPr>
      <w:r w:rsidRPr="004E02D4">
        <w:rPr>
          <w:rFonts w:ascii="Times New Roman" w:hAnsi="Times New Roman"/>
          <w:sz w:val="24"/>
          <w:szCs w:val="24"/>
        </w:rPr>
        <w:t>Обращение к системе гибкого рабочего времени, в том числе закрепление в коллективных договорах схемы гибкости трудового года, т.е. право изменять продолжительность труда на предприятиях в зависимости от колебаний спроса.</w:t>
      </w:r>
    </w:p>
    <w:p w:rsidR="000C5E9D" w:rsidRPr="004E02D4" w:rsidRDefault="000C5E9D" w:rsidP="000C5E9D">
      <w:pPr>
        <w:pStyle w:val="ab"/>
        <w:numPr>
          <w:ilvl w:val="0"/>
          <w:numId w:val="8"/>
        </w:numPr>
        <w:ind w:left="851"/>
        <w:rPr>
          <w:rFonts w:ascii="Times New Roman" w:hAnsi="Times New Roman"/>
          <w:sz w:val="24"/>
          <w:szCs w:val="24"/>
        </w:rPr>
      </w:pPr>
      <w:r w:rsidRPr="004E02D4">
        <w:rPr>
          <w:rFonts w:ascii="Times New Roman" w:hAnsi="Times New Roman"/>
          <w:sz w:val="24"/>
          <w:szCs w:val="24"/>
        </w:rPr>
        <w:t xml:space="preserve">Информационная помощь безработным. Конвенция МОТ № 88 от </w:t>
      </w:r>
      <w:smartTag w:uri="urn:schemas-microsoft-com:office:smarttags" w:element="metricconverter">
        <w:smartTagPr>
          <w:attr w:name="ProductID" w:val="1998 г"/>
        </w:smartTagPr>
        <w:r w:rsidRPr="004E02D4">
          <w:rPr>
            <w:rFonts w:ascii="Times New Roman" w:hAnsi="Times New Roman"/>
            <w:sz w:val="24"/>
            <w:szCs w:val="24"/>
          </w:rPr>
          <w:t>1998 г</w:t>
        </w:r>
      </w:smartTag>
      <w:r w:rsidRPr="004E02D4">
        <w:rPr>
          <w:rFonts w:ascii="Times New Roman" w:hAnsi="Times New Roman"/>
          <w:sz w:val="24"/>
          <w:szCs w:val="24"/>
        </w:rPr>
        <w:t>. предполагает, что службы занятости должны располагать информацией о рынках труда не только своего региона, но и всей страны в разрезе отдельных отраслей.</w:t>
      </w:r>
    </w:p>
    <w:p w:rsidR="000C5E9D" w:rsidRPr="004E02D4" w:rsidRDefault="000C5E9D" w:rsidP="000C5E9D">
      <w:pPr>
        <w:pStyle w:val="ab"/>
        <w:numPr>
          <w:ilvl w:val="0"/>
          <w:numId w:val="8"/>
        </w:numPr>
        <w:ind w:left="851"/>
        <w:rPr>
          <w:rFonts w:ascii="Times New Roman" w:hAnsi="Times New Roman"/>
          <w:sz w:val="24"/>
          <w:szCs w:val="24"/>
        </w:rPr>
      </w:pPr>
      <w:r w:rsidRPr="004E02D4">
        <w:rPr>
          <w:rFonts w:ascii="Times New Roman" w:hAnsi="Times New Roman"/>
          <w:bCs/>
          <w:sz w:val="24"/>
          <w:szCs w:val="24"/>
        </w:rPr>
        <w:t>Содействие трудоустройству безработных с помощью бирж труда  (учреждений, осуществляющих посредничество между рабочими и предпринимателями при совершении сделки купли-продажи рабочей силы и регистрации безработных).</w:t>
      </w:r>
    </w:p>
    <w:p w:rsidR="000C5E9D" w:rsidRPr="004E02D4" w:rsidRDefault="000C5E9D" w:rsidP="000C5E9D">
      <w:pPr>
        <w:pStyle w:val="ab"/>
        <w:ind w:firstLine="426"/>
        <w:rPr>
          <w:rFonts w:ascii="Times New Roman" w:hAnsi="Times New Roman"/>
          <w:sz w:val="24"/>
          <w:szCs w:val="24"/>
        </w:rPr>
      </w:pPr>
      <w:r w:rsidRPr="004E02D4">
        <w:rPr>
          <w:rFonts w:ascii="Times New Roman" w:hAnsi="Times New Roman"/>
          <w:bCs/>
          <w:sz w:val="24"/>
          <w:szCs w:val="24"/>
        </w:rPr>
        <w:t xml:space="preserve">Рассмотрим подробнее возможность минимизации безработицы с помощью биржи труда. </w:t>
      </w:r>
      <w:r w:rsidRPr="004E02D4">
        <w:rPr>
          <w:rFonts w:ascii="Times New Roman" w:hAnsi="Times New Roman"/>
          <w:sz w:val="24"/>
          <w:szCs w:val="24"/>
        </w:rPr>
        <w:t>В настоящее время функции биржи труда выполняют в основном государственные биржи труда, так называемые государственные службы занятости населения, подчиненные министерствам труда. В задачу государственных служб занятости входит, во-первых, оказание посреднических услуг при трудоустройстве безработных и лиц, желающих переменить работу, во-вторых, изучение спроса и предложения рабочей силы, в-третьих, предоставление информации о требующихся профессиях, в-четвертых, профориентация молодежи. Государственные биржи труда ведут учет безработных и производят выплату пособий по безработице. В случае отказа от работы, предложенной биржей труда, безработный лишается такого пособия.</w:t>
      </w:r>
    </w:p>
    <w:p w:rsidR="000C5E9D" w:rsidRPr="004E02D4" w:rsidRDefault="000C5E9D" w:rsidP="000C5E9D">
      <w:pPr>
        <w:pStyle w:val="ab"/>
        <w:ind w:firstLine="426"/>
        <w:rPr>
          <w:rFonts w:ascii="Times New Roman" w:hAnsi="Times New Roman"/>
          <w:sz w:val="24"/>
          <w:szCs w:val="24"/>
        </w:rPr>
      </w:pPr>
      <w:r w:rsidRPr="004E02D4">
        <w:rPr>
          <w:rFonts w:ascii="Times New Roman" w:hAnsi="Times New Roman"/>
          <w:sz w:val="24"/>
          <w:szCs w:val="24"/>
        </w:rPr>
        <w:t>Для реализации государственной политики в области занятости населения и обеспечения гражданам соответствующих гарантий в Российской Федерации на базе действующих центров по трудоустройству, переобучению и профориентации населения создана Государственная служба занятости.</w:t>
      </w:r>
    </w:p>
    <w:p w:rsidR="000C5E9D" w:rsidRPr="004E02D4" w:rsidRDefault="000C5E9D" w:rsidP="000C5E9D">
      <w:pPr>
        <w:pStyle w:val="ab"/>
        <w:ind w:firstLine="426"/>
        <w:rPr>
          <w:rFonts w:ascii="Times New Roman" w:hAnsi="Times New Roman"/>
          <w:sz w:val="24"/>
          <w:szCs w:val="24"/>
        </w:rPr>
      </w:pPr>
      <w:r w:rsidRPr="004E02D4">
        <w:rPr>
          <w:rFonts w:ascii="Times New Roman" w:hAnsi="Times New Roman"/>
          <w:sz w:val="24"/>
          <w:szCs w:val="24"/>
        </w:rPr>
        <w:t>Законодательство предусматривает обязанность вынуждено незанятого гражданина заявить об этом. Это один из новых принципов, определяющих правила поведения гражданина и государства на рынке труда: не государство выявляет неработающих, а незанятый гражданин сам обращается за помощью к государству, в Государственную службу занятости. Человека регистрируют как лицо, ищущее работу. И с этого момента у государства наступает обязанность в течение 10 календарных дней предоставить ему подходящую работу. Если по истечении этого периода предложений о подходящей работе нет, то он приобретает статус безработного и начинает получать государственное пособие.</w:t>
      </w:r>
    </w:p>
    <w:p w:rsidR="000C5E9D" w:rsidRPr="004E02D4" w:rsidRDefault="000C5E9D" w:rsidP="000C5E9D">
      <w:pPr>
        <w:pStyle w:val="ab"/>
        <w:ind w:firstLine="426"/>
        <w:rPr>
          <w:rFonts w:ascii="Times New Roman" w:hAnsi="Times New Roman"/>
          <w:sz w:val="24"/>
          <w:szCs w:val="24"/>
        </w:rPr>
      </w:pPr>
      <w:r w:rsidRPr="004E02D4">
        <w:rPr>
          <w:rFonts w:ascii="Times New Roman" w:hAnsi="Times New Roman"/>
          <w:sz w:val="24"/>
          <w:szCs w:val="24"/>
        </w:rPr>
        <w:t>Государственная служба занятости является структурой специальных государственных органов, призванных обеспечить координацию, решение вопросов занятости населения, регулировать спрос и предложение на рабочую силу, содействовать неработающим гражданам в трудоустройстве, организации их профессиональной подготовки, оказании социальной поддержки безработным. Услуги предоставляются службой занятости бесплатно.</w:t>
      </w:r>
    </w:p>
    <w:p w:rsidR="000C5E9D" w:rsidRDefault="000C5E9D" w:rsidP="000C5E9D">
      <w:pPr>
        <w:pStyle w:val="ab"/>
        <w:ind w:firstLine="426"/>
        <w:rPr>
          <w:rFonts w:ascii="Times New Roman" w:hAnsi="Times New Roman"/>
          <w:b/>
          <w:i/>
          <w:iCs/>
          <w:sz w:val="24"/>
          <w:szCs w:val="24"/>
        </w:rPr>
      </w:pPr>
    </w:p>
    <w:p w:rsidR="000C5E9D" w:rsidRPr="006F39A1" w:rsidRDefault="000C5E9D" w:rsidP="000C5E9D">
      <w:pPr>
        <w:pStyle w:val="ab"/>
        <w:ind w:firstLine="426"/>
        <w:rPr>
          <w:rFonts w:ascii="Times New Roman" w:hAnsi="Times New Roman"/>
          <w:b/>
          <w:i/>
          <w:iCs/>
          <w:sz w:val="24"/>
          <w:szCs w:val="24"/>
        </w:rPr>
      </w:pPr>
      <w:r w:rsidRPr="006F39A1">
        <w:rPr>
          <w:rFonts w:ascii="Times New Roman" w:hAnsi="Times New Roman"/>
          <w:b/>
          <w:i/>
          <w:iCs/>
          <w:sz w:val="24"/>
          <w:szCs w:val="24"/>
        </w:rPr>
        <w:t>Функции службы занятости многообразны:</w:t>
      </w:r>
    </w:p>
    <w:p w:rsidR="000C5E9D" w:rsidRDefault="000C5E9D" w:rsidP="000C5E9D">
      <w:pPr>
        <w:pStyle w:val="ab"/>
        <w:ind w:firstLine="426"/>
        <w:rPr>
          <w:rFonts w:ascii="Times New Roman" w:hAnsi="Times New Roman"/>
          <w:sz w:val="24"/>
          <w:szCs w:val="24"/>
        </w:rPr>
      </w:pPr>
    </w:p>
    <w:p w:rsidR="000C5E9D" w:rsidRPr="004E02D4" w:rsidRDefault="000C5E9D" w:rsidP="000C5E9D">
      <w:pPr>
        <w:pStyle w:val="ab"/>
        <w:numPr>
          <w:ilvl w:val="0"/>
          <w:numId w:val="9"/>
        </w:numPr>
        <w:ind w:left="851"/>
        <w:rPr>
          <w:rFonts w:ascii="Times New Roman" w:hAnsi="Times New Roman"/>
          <w:sz w:val="24"/>
          <w:szCs w:val="24"/>
        </w:rPr>
      </w:pPr>
      <w:r w:rsidRPr="004E02D4">
        <w:rPr>
          <w:rFonts w:ascii="Times New Roman" w:hAnsi="Times New Roman"/>
          <w:sz w:val="24"/>
          <w:szCs w:val="24"/>
        </w:rPr>
        <w:t>Анализ и прогнозирование спроса и предложения на рабочую силу, информирование населения и работодателей о состоянии рынка труда;</w:t>
      </w:r>
    </w:p>
    <w:p w:rsidR="000C5E9D" w:rsidRPr="004E02D4" w:rsidRDefault="000C5E9D" w:rsidP="000C5E9D">
      <w:pPr>
        <w:pStyle w:val="ab"/>
        <w:numPr>
          <w:ilvl w:val="0"/>
          <w:numId w:val="9"/>
        </w:numPr>
        <w:ind w:left="851"/>
        <w:rPr>
          <w:rFonts w:ascii="Times New Roman" w:hAnsi="Times New Roman"/>
          <w:sz w:val="24"/>
          <w:szCs w:val="24"/>
        </w:rPr>
      </w:pPr>
      <w:r w:rsidRPr="004E02D4">
        <w:rPr>
          <w:rFonts w:ascii="Times New Roman" w:hAnsi="Times New Roman"/>
          <w:sz w:val="24"/>
          <w:szCs w:val="24"/>
        </w:rPr>
        <w:t>Учет свободных рабочих мест и граждан, обращающихся по вопросам трудоустройства;</w:t>
      </w:r>
    </w:p>
    <w:p w:rsidR="000C5E9D" w:rsidRPr="004E02D4" w:rsidRDefault="000C5E9D" w:rsidP="000C5E9D">
      <w:pPr>
        <w:pStyle w:val="ab"/>
        <w:numPr>
          <w:ilvl w:val="0"/>
          <w:numId w:val="9"/>
        </w:numPr>
        <w:ind w:left="851"/>
        <w:rPr>
          <w:rFonts w:ascii="Times New Roman" w:hAnsi="Times New Roman"/>
          <w:sz w:val="24"/>
          <w:szCs w:val="24"/>
        </w:rPr>
      </w:pPr>
      <w:r w:rsidRPr="004E02D4">
        <w:rPr>
          <w:rFonts w:ascii="Times New Roman" w:hAnsi="Times New Roman"/>
          <w:sz w:val="24"/>
          <w:szCs w:val="24"/>
        </w:rPr>
        <w:t xml:space="preserve">Для эффективного осуществления этих задач необходимо комплексное внедрение автоматизации в процессы управления занятостью. Она позволяет освободить персонал от рутинной работы по переработке информации, оставляет время для разбора различных вариантов принимаемых решений. Основным средством автоматизации является вычислительная техника. </w:t>
      </w:r>
    </w:p>
    <w:p w:rsidR="000C5E9D" w:rsidRPr="004E02D4" w:rsidRDefault="000C5E9D" w:rsidP="000C5E9D">
      <w:pPr>
        <w:pStyle w:val="ab"/>
        <w:numPr>
          <w:ilvl w:val="0"/>
          <w:numId w:val="9"/>
        </w:numPr>
        <w:ind w:left="851"/>
        <w:rPr>
          <w:rFonts w:ascii="Times New Roman" w:hAnsi="Times New Roman"/>
          <w:sz w:val="24"/>
          <w:szCs w:val="24"/>
        </w:rPr>
      </w:pPr>
      <w:r w:rsidRPr="004E02D4">
        <w:rPr>
          <w:rFonts w:ascii="Times New Roman" w:hAnsi="Times New Roman"/>
          <w:sz w:val="24"/>
          <w:szCs w:val="24"/>
        </w:rPr>
        <w:t>Консультация обращающихся в службу занятости трудящихся и работодателей о возможностях получения работы и обеспечения рабочей силой, о требованиях, предъявляемых к профессиям и работникам;</w:t>
      </w:r>
    </w:p>
    <w:p w:rsidR="000C5E9D" w:rsidRPr="004E02D4" w:rsidRDefault="000C5E9D" w:rsidP="000C5E9D">
      <w:pPr>
        <w:pStyle w:val="ab"/>
        <w:numPr>
          <w:ilvl w:val="0"/>
          <w:numId w:val="9"/>
        </w:numPr>
        <w:ind w:left="851"/>
        <w:rPr>
          <w:rFonts w:ascii="Times New Roman" w:hAnsi="Times New Roman"/>
          <w:sz w:val="24"/>
          <w:szCs w:val="24"/>
        </w:rPr>
      </w:pPr>
      <w:r w:rsidRPr="004E02D4">
        <w:rPr>
          <w:rFonts w:ascii="Times New Roman" w:hAnsi="Times New Roman"/>
          <w:sz w:val="24"/>
          <w:szCs w:val="24"/>
        </w:rPr>
        <w:t>Оказание помощи гражданам в выборе подходящей работы, а работодателям - в подборе необходимых работников;</w:t>
      </w:r>
    </w:p>
    <w:p w:rsidR="000C5E9D" w:rsidRPr="004E02D4" w:rsidRDefault="000C5E9D" w:rsidP="000C5E9D">
      <w:pPr>
        <w:pStyle w:val="ab"/>
        <w:numPr>
          <w:ilvl w:val="0"/>
          <w:numId w:val="9"/>
        </w:numPr>
        <w:ind w:left="851"/>
        <w:rPr>
          <w:rFonts w:ascii="Times New Roman" w:hAnsi="Times New Roman"/>
          <w:sz w:val="24"/>
          <w:szCs w:val="24"/>
        </w:rPr>
      </w:pPr>
      <w:r w:rsidRPr="004E02D4">
        <w:rPr>
          <w:rFonts w:ascii="Times New Roman" w:hAnsi="Times New Roman"/>
          <w:sz w:val="24"/>
          <w:szCs w:val="24"/>
        </w:rPr>
        <w:t>Для граждан, потерявших работу и заработок, подходящей считается работа, соответствующая их профессиональной подготовке, учитывающая возраст, трудовой стаж и опыт работы по прежней специальности, транспортную доступность нового рабочего места. В соответствии с законом граждане имеют право на свободный выбор работы путем прямого обращения на предприятия, а не обязательно через службу занятости.</w:t>
      </w:r>
    </w:p>
    <w:p w:rsidR="000C5E9D" w:rsidRPr="004E02D4" w:rsidRDefault="000C5E9D" w:rsidP="000C5E9D">
      <w:pPr>
        <w:pStyle w:val="ab"/>
        <w:numPr>
          <w:ilvl w:val="0"/>
          <w:numId w:val="9"/>
        </w:numPr>
        <w:ind w:left="851"/>
        <w:rPr>
          <w:rFonts w:ascii="Times New Roman" w:hAnsi="Times New Roman"/>
          <w:sz w:val="24"/>
          <w:szCs w:val="24"/>
        </w:rPr>
      </w:pPr>
      <w:r w:rsidRPr="004E02D4">
        <w:rPr>
          <w:rFonts w:ascii="Times New Roman" w:hAnsi="Times New Roman"/>
          <w:sz w:val="24"/>
          <w:szCs w:val="24"/>
        </w:rPr>
        <w:t>Организация профессиональной подготовки, переподготовки и повышения квалификации граждан в учебных центрах службы занятости или других учебных заведениях, оказание помощи в развитии и определении содержания курсов обучения и переобучения;</w:t>
      </w:r>
    </w:p>
    <w:p w:rsidR="000C5E9D" w:rsidRPr="004E02D4" w:rsidRDefault="000C5E9D" w:rsidP="000C5E9D">
      <w:pPr>
        <w:pStyle w:val="ab"/>
        <w:numPr>
          <w:ilvl w:val="0"/>
          <w:numId w:val="9"/>
        </w:numPr>
        <w:ind w:left="851"/>
        <w:rPr>
          <w:rFonts w:ascii="Times New Roman" w:hAnsi="Times New Roman"/>
          <w:sz w:val="24"/>
          <w:szCs w:val="24"/>
        </w:rPr>
      </w:pPr>
      <w:r w:rsidRPr="004E02D4">
        <w:rPr>
          <w:rFonts w:ascii="Times New Roman" w:hAnsi="Times New Roman"/>
          <w:sz w:val="24"/>
          <w:szCs w:val="24"/>
        </w:rPr>
        <w:t>В настоящее время уровень профессиональной подготовки занятого населения достаточно низок. При значительном высвобождении с предприятий работников потребуется организация курсов ускоренной их подготовки и переобучения по краткосрочной программе. Служба занятости и соответствующие органы по подготовке кадров, исходя из потребностей административно-территориального деления, анализа и прогноза занятости, будут определять тематическую направленность обучения, перечень учебных заведений, а также набор учебных программ. Центры занятости городов, ориентируясь на свободные учебные места, могут заключать с высвобожденными работниками соглашения и направлять на профессиональную подготовку по избранной ими профессии.</w:t>
      </w:r>
    </w:p>
    <w:p w:rsidR="000C5E9D" w:rsidRPr="004E02D4" w:rsidRDefault="000C5E9D" w:rsidP="000C5E9D">
      <w:pPr>
        <w:pStyle w:val="ab"/>
        <w:numPr>
          <w:ilvl w:val="0"/>
          <w:numId w:val="9"/>
        </w:numPr>
        <w:ind w:left="851"/>
        <w:rPr>
          <w:rFonts w:ascii="Times New Roman" w:hAnsi="Times New Roman"/>
          <w:sz w:val="24"/>
          <w:szCs w:val="24"/>
        </w:rPr>
      </w:pPr>
      <w:r w:rsidRPr="004E02D4">
        <w:rPr>
          <w:rFonts w:ascii="Times New Roman" w:hAnsi="Times New Roman"/>
          <w:sz w:val="24"/>
          <w:szCs w:val="24"/>
        </w:rPr>
        <w:t xml:space="preserve">Оказание услуг в профессиональной ориентации и трудоустройстве высвобождаемым работникам и другим категориям населения. В связи с этим необходима разработка новой концепции развития системы профориентации. Профориентационные услуги должны предоставляться не только учащейся молодежи, но и рабочим гражданам, желающим сменить профессию. </w:t>
      </w:r>
    </w:p>
    <w:p w:rsidR="000C5E9D" w:rsidRPr="004E02D4" w:rsidRDefault="000C5E9D" w:rsidP="000C5E9D">
      <w:pPr>
        <w:pStyle w:val="ab"/>
        <w:numPr>
          <w:ilvl w:val="0"/>
          <w:numId w:val="9"/>
        </w:numPr>
        <w:ind w:left="851"/>
        <w:rPr>
          <w:rFonts w:ascii="Times New Roman" w:hAnsi="Times New Roman"/>
          <w:sz w:val="24"/>
          <w:szCs w:val="24"/>
        </w:rPr>
      </w:pPr>
      <w:r w:rsidRPr="004E02D4">
        <w:rPr>
          <w:rFonts w:ascii="Times New Roman" w:hAnsi="Times New Roman"/>
          <w:sz w:val="24"/>
          <w:szCs w:val="24"/>
        </w:rPr>
        <w:t xml:space="preserve">Регистрация безработных и оказание им в пределах своей компетенции помощи. </w:t>
      </w:r>
    </w:p>
    <w:p w:rsidR="000C5E9D" w:rsidRPr="004E02D4" w:rsidRDefault="000C5E9D" w:rsidP="000C5E9D">
      <w:pPr>
        <w:pStyle w:val="ab"/>
        <w:numPr>
          <w:ilvl w:val="0"/>
          <w:numId w:val="9"/>
        </w:numPr>
        <w:ind w:left="851"/>
        <w:rPr>
          <w:rFonts w:ascii="Times New Roman" w:hAnsi="Times New Roman"/>
          <w:sz w:val="24"/>
          <w:szCs w:val="24"/>
        </w:rPr>
      </w:pPr>
      <w:r w:rsidRPr="004E02D4">
        <w:rPr>
          <w:rFonts w:ascii="Times New Roman" w:hAnsi="Times New Roman"/>
          <w:sz w:val="24"/>
          <w:szCs w:val="24"/>
        </w:rPr>
        <w:t>В законе определен статус безработного, которым является вынуждено незанятый человек, по отношению к которому государство не смогло выполнить своих обязательств, то есть не предоставило работы. Однако не всякий незанятый человек, желающий работать, получает статус безработного и может рассчитывать на социальную помощь или поддержку государства. Для этого требуется соблюдать два условия. Во-первых, гражданин должен быть трудоспособного возраста и обладать способностью к систематической работе по какой-либо профессии. Если профессии нет, то он обязан принять предложение службы занятости о предварительной профессиональной подготовке. Во-вторых, необходима его готовность трудиться, то есть желание и обязанность принять предложение о подходящей работе.</w:t>
      </w:r>
    </w:p>
    <w:p w:rsidR="000C5E9D" w:rsidRPr="004E02D4" w:rsidRDefault="000C5E9D" w:rsidP="000C5E9D">
      <w:pPr>
        <w:pStyle w:val="ab"/>
        <w:numPr>
          <w:ilvl w:val="0"/>
          <w:numId w:val="9"/>
        </w:numPr>
        <w:ind w:left="851"/>
        <w:rPr>
          <w:rFonts w:ascii="Times New Roman" w:hAnsi="Times New Roman"/>
          <w:sz w:val="24"/>
          <w:szCs w:val="24"/>
        </w:rPr>
      </w:pPr>
      <w:r w:rsidRPr="004E02D4">
        <w:rPr>
          <w:rFonts w:ascii="Times New Roman" w:hAnsi="Times New Roman"/>
          <w:sz w:val="24"/>
          <w:szCs w:val="24"/>
        </w:rPr>
        <w:t xml:space="preserve">Оплата стоимости профессиональной подготовки, переподготовки граждан, трудоустройство которых требует получение новой профессии, установление им на весь период обучения стипендии; </w:t>
      </w:r>
    </w:p>
    <w:p w:rsidR="000C5E9D" w:rsidRPr="004E02D4" w:rsidRDefault="000C5E9D" w:rsidP="000C5E9D">
      <w:pPr>
        <w:pStyle w:val="ab"/>
        <w:numPr>
          <w:ilvl w:val="0"/>
          <w:numId w:val="9"/>
        </w:numPr>
        <w:ind w:left="851"/>
        <w:rPr>
          <w:rFonts w:ascii="Times New Roman" w:hAnsi="Times New Roman"/>
          <w:sz w:val="24"/>
          <w:szCs w:val="24"/>
        </w:rPr>
      </w:pPr>
      <w:r w:rsidRPr="004E02D4">
        <w:rPr>
          <w:rFonts w:ascii="Times New Roman" w:hAnsi="Times New Roman"/>
          <w:sz w:val="24"/>
          <w:szCs w:val="24"/>
        </w:rPr>
        <w:t>Выдача в установленном законе порядке гражданам пособия по безработице и приостановление выплаты этих пособий;</w:t>
      </w:r>
    </w:p>
    <w:p w:rsidR="000C5E9D" w:rsidRPr="004E02D4" w:rsidRDefault="000C5E9D" w:rsidP="000C5E9D">
      <w:pPr>
        <w:pStyle w:val="ab"/>
        <w:numPr>
          <w:ilvl w:val="0"/>
          <w:numId w:val="9"/>
        </w:numPr>
        <w:ind w:left="851"/>
        <w:rPr>
          <w:rFonts w:ascii="Times New Roman" w:hAnsi="Times New Roman"/>
          <w:sz w:val="24"/>
          <w:szCs w:val="24"/>
        </w:rPr>
      </w:pPr>
      <w:r w:rsidRPr="004E02D4">
        <w:rPr>
          <w:rFonts w:ascii="Times New Roman" w:hAnsi="Times New Roman"/>
          <w:sz w:val="24"/>
          <w:szCs w:val="24"/>
        </w:rPr>
        <w:t>Подготовка предложений и заключений об использовании труда иностранных рабочих, привлекаемых в РФ на основе межправительственных соглашений и лицензий;</w:t>
      </w:r>
    </w:p>
    <w:p w:rsidR="000C5E9D" w:rsidRPr="004E02D4" w:rsidRDefault="000C5E9D" w:rsidP="000C5E9D">
      <w:pPr>
        <w:pStyle w:val="ab"/>
        <w:numPr>
          <w:ilvl w:val="0"/>
          <w:numId w:val="9"/>
        </w:numPr>
        <w:ind w:left="851"/>
        <w:rPr>
          <w:rFonts w:ascii="Times New Roman" w:hAnsi="Times New Roman"/>
          <w:sz w:val="24"/>
          <w:szCs w:val="24"/>
        </w:rPr>
      </w:pPr>
      <w:r w:rsidRPr="004E02D4">
        <w:rPr>
          <w:rFonts w:ascii="Times New Roman" w:hAnsi="Times New Roman"/>
          <w:sz w:val="24"/>
          <w:szCs w:val="24"/>
        </w:rPr>
        <w:t>Разработка республиканских и региональных программ занятости, включая финансовое обеспечение и мероприятия по социальной защищенности различных групп населения.</w:t>
      </w:r>
    </w:p>
    <w:p w:rsidR="000C5E9D" w:rsidRPr="004E02D4" w:rsidRDefault="000C5E9D" w:rsidP="000C5E9D">
      <w:pPr>
        <w:pStyle w:val="ab"/>
        <w:ind w:firstLine="426"/>
        <w:rPr>
          <w:rFonts w:ascii="Times New Roman" w:hAnsi="Times New Roman"/>
          <w:sz w:val="24"/>
          <w:szCs w:val="24"/>
        </w:rPr>
      </w:pPr>
      <w:r w:rsidRPr="004E02D4">
        <w:rPr>
          <w:rFonts w:ascii="Times New Roman" w:hAnsi="Times New Roman"/>
          <w:sz w:val="24"/>
          <w:szCs w:val="24"/>
        </w:rPr>
        <w:t>Таким образом, функции Государственной службы занятости значительно расширились по сравнению с функциями ранее действовавшей системы трудоустройства населения.</w:t>
      </w: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p>
    <w:p w:rsidR="000C5E9D" w:rsidRDefault="000C5E9D" w:rsidP="000C5E9D">
      <w:pPr>
        <w:pStyle w:val="ab"/>
        <w:ind w:firstLine="426"/>
        <w:jc w:val="center"/>
        <w:rPr>
          <w:rFonts w:ascii="Times New Roman" w:hAnsi="Times New Roman"/>
          <w:b/>
          <w:sz w:val="28"/>
          <w:szCs w:val="28"/>
        </w:rPr>
      </w:pPr>
      <w:r w:rsidRPr="002D7F89">
        <w:rPr>
          <w:rFonts w:ascii="Times New Roman" w:hAnsi="Times New Roman"/>
          <w:b/>
          <w:sz w:val="28"/>
          <w:szCs w:val="28"/>
        </w:rPr>
        <w:t>Заключение</w:t>
      </w:r>
    </w:p>
    <w:p w:rsidR="000C5E9D" w:rsidRPr="002D7F89" w:rsidRDefault="000C5E9D" w:rsidP="000C5E9D">
      <w:pPr>
        <w:pStyle w:val="ab"/>
        <w:ind w:firstLine="426"/>
        <w:jc w:val="center"/>
        <w:rPr>
          <w:rFonts w:ascii="Times New Roman" w:hAnsi="Times New Roman"/>
          <w:b/>
          <w:sz w:val="28"/>
          <w:szCs w:val="28"/>
        </w:rPr>
      </w:pPr>
    </w:p>
    <w:p w:rsidR="000C5E9D" w:rsidRPr="002D7F89" w:rsidRDefault="000C5E9D" w:rsidP="000C5E9D">
      <w:pPr>
        <w:pStyle w:val="ab"/>
        <w:ind w:firstLine="426"/>
        <w:rPr>
          <w:rFonts w:ascii="Times New Roman" w:hAnsi="Times New Roman"/>
          <w:sz w:val="24"/>
          <w:szCs w:val="24"/>
        </w:rPr>
      </w:pPr>
      <w:r w:rsidRPr="002D7F89">
        <w:rPr>
          <w:rFonts w:ascii="Times New Roman" w:hAnsi="Times New Roman"/>
          <w:sz w:val="24"/>
          <w:szCs w:val="24"/>
        </w:rPr>
        <w:t>Проведение данного исследования по вопросу безработицы позволило прийти к следующим выводам:</w:t>
      </w:r>
    </w:p>
    <w:p w:rsidR="000C5E9D" w:rsidRPr="002D7F89" w:rsidRDefault="000C5E9D" w:rsidP="000C5E9D">
      <w:pPr>
        <w:pStyle w:val="ab"/>
        <w:ind w:firstLine="426"/>
        <w:rPr>
          <w:rFonts w:ascii="Times New Roman" w:hAnsi="Times New Roman"/>
          <w:bCs/>
          <w:sz w:val="24"/>
          <w:szCs w:val="24"/>
        </w:rPr>
      </w:pPr>
      <w:r w:rsidRPr="002D7F89">
        <w:rPr>
          <w:rFonts w:ascii="Times New Roman" w:hAnsi="Times New Roman"/>
          <w:sz w:val="24"/>
          <w:szCs w:val="24"/>
        </w:rPr>
        <w:t xml:space="preserve">Безработица представляет собой сложное социально-экономическое явление, при котором часть экономически активного населения не занята в общественном производстве </w:t>
      </w:r>
      <w:r w:rsidRPr="002D7F89">
        <w:rPr>
          <w:rFonts w:ascii="Times New Roman" w:hAnsi="Times New Roman"/>
          <w:bCs/>
          <w:sz w:val="24"/>
          <w:szCs w:val="24"/>
        </w:rPr>
        <w:t xml:space="preserve">товаров и услуг и не может реализовать свои способности при помощи рынка труда. </w:t>
      </w:r>
    </w:p>
    <w:p w:rsidR="000C5E9D" w:rsidRPr="002D7F89" w:rsidRDefault="000C5E9D" w:rsidP="000C5E9D">
      <w:pPr>
        <w:pStyle w:val="ab"/>
        <w:ind w:firstLine="426"/>
        <w:rPr>
          <w:rFonts w:ascii="Times New Roman" w:hAnsi="Times New Roman"/>
          <w:bCs/>
          <w:sz w:val="24"/>
          <w:szCs w:val="24"/>
        </w:rPr>
      </w:pPr>
      <w:r w:rsidRPr="002D7F89">
        <w:rPr>
          <w:rFonts w:ascii="Times New Roman" w:hAnsi="Times New Roman"/>
          <w:sz w:val="24"/>
          <w:szCs w:val="24"/>
        </w:rPr>
        <w:t xml:space="preserve">Безработица является естественным сопровождением экономического развития в условиях конкуренции. Наличие различных видов безработицы требует минимизации в первую очередь, циклической, сезонной и структурной безработицы для поддержания полной занятости населения и достижения высокого уровня экономического развития. </w:t>
      </w:r>
    </w:p>
    <w:p w:rsidR="000C5E9D" w:rsidRPr="002D7F89" w:rsidRDefault="000C5E9D" w:rsidP="000C5E9D">
      <w:pPr>
        <w:pStyle w:val="ab"/>
        <w:ind w:firstLine="426"/>
        <w:rPr>
          <w:rFonts w:ascii="Times New Roman" w:hAnsi="Times New Roman"/>
          <w:sz w:val="24"/>
          <w:szCs w:val="24"/>
        </w:rPr>
      </w:pPr>
      <w:r w:rsidRPr="002D7F89">
        <w:rPr>
          <w:rFonts w:ascii="Times New Roman" w:hAnsi="Times New Roman"/>
          <w:sz w:val="24"/>
          <w:szCs w:val="24"/>
        </w:rPr>
        <w:t xml:space="preserve">Несмотря на разные причины возникновения, безработица является естественным сопровождением экономического развития в условиях конкуренции. Наличие безработицы является неизбежным, и, более того, необходимым для эффективного развития экономики государства. Безработица влечет за собой ряд положительных и негативных последствий, выступая и как фактор повышения эффективности труда, и, как фактор снижения уровня жизни населения. </w:t>
      </w:r>
      <w:r w:rsidRPr="002D7F89">
        <w:rPr>
          <w:rFonts w:ascii="Times New Roman" w:hAnsi="Times New Roman"/>
          <w:bCs/>
          <w:sz w:val="24"/>
          <w:szCs w:val="24"/>
        </w:rPr>
        <w:t>Показатель безработицы является одним из ключевых показателей для определения общего состояния экономики, уровня жизни населения, а также для оценки эффективности экономической деятельности государства.</w:t>
      </w:r>
      <w:r w:rsidRPr="002D7F89">
        <w:rPr>
          <w:rFonts w:ascii="Times New Roman" w:hAnsi="Times New Roman"/>
          <w:sz w:val="24"/>
          <w:szCs w:val="24"/>
        </w:rPr>
        <w:t xml:space="preserve"> При неполном использовании имеющихся ресурсов рабочей силы экономическая система работает, не достигая границ своих производственных возможностей.</w:t>
      </w:r>
    </w:p>
    <w:p w:rsidR="000C5E9D" w:rsidRPr="002D7F89" w:rsidRDefault="000C5E9D" w:rsidP="000C5E9D">
      <w:pPr>
        <w:pStyle w:val="ab"/>
        <w:ind w:firstLine="426"/>
        <w:rPr>
          <w:rFonts w:ascii="Times New Roman" w:hAnsi="Times New Roman"/>
          <w:sz w:val="24"/>
          <w:szCs w:val="24"/>
        </w:rPr>
      </w:pPr>
      <w:r w:rsidRPr="002D7F89">
        <w:rPr>
          <w:rFonts w:ascii="Times New Roman" w:hAnsi="Times New Roman"/>
          <w:color w:val="000000"/>
          <w:spacing w:val="1"/>
          <w:sz w:val="24"/>
          <w:szCs w:val="24"/>
        </w:rPr>
        <w:t>При переходе к капиталистическому развитию многие промышленные предприятия потерпели крах, оказавшись неконкурентоспособными.  Проблемы с законодательным регулированием экономики, приток иностранных товаров привели к закрытию многих организаций, сформировав огромное число безработных.</w:t>
      </w:r>
      <w:r w:rsidRPr="002D7F89">
        <w:rPr>
          <w:rFonts w:ascii="Times New Roman" w:hAnsi="Times New Roman"/>
          <w:color w:val="000000"/>
          <w:spacing w:val="-1"/>
          <w:sz w:val="24"/>
          <w:szCs w:val="24"/>
        </w:rPr>
        <w:t xml:space="preserve"> На этапе перехода к капиталистическому развитию оказалось, что экономически активное население привыкло дли</w:t>
      </w:r>
      <w:r w:rsidRPr="002D7F89">
        <w:rPr>
          <w:rFonts w:ascii="Times New Roman" w:hAnsi="Times New Roman"/>
          <w:color w:val="000000"/>
          <w:spacing w:val="-1"/>
          <w:sz w:val="24"/>
          <w:szCs w:val="24"/>
        </w:rPr>
        <w:softHyphen/>
        <w:t>тельное время работать на одном предприятии в рамках одной профессии, не стремясь к повышению квалификации</w:t>
      </w:r>
      <w:r w:rsidRPr="002D7F89">
        <w:rPr>
          <w:rFonts w:ascii="Times New Roman" w:hAnsi="Times New Roman"/>
          <w:color w:val="000000"/>
          <w:sz w:val="24"/>
          <w:szCs w:val="24"/>
        </w:rPr>
        <w:t xml:space="preserve">. </w:t>
      </w:r>
    </w:p>
    <w:p w:rsidR="000C5E9D" w:rsidRPr="002D7F89" w:rsidRDefault="000C5E9D" w:rsidP="000C5E9D">
      <w:pPr>
        <w:pStyle w:val="ab"/>
        <w:ind w:firstLine="426"/>
        <w:rPr>
          <w:rFonts w:ascii="Times New Roman" w:hAnsi="Times New Roman"/>
          <w:sz w:val="24"/>
          <w:szCs w:val="24"/>
        </w:rPr>
      </w:pPr>
      <w:r w:rsidRPr="002D7F89">
        <w:rPr>
          <w:rFonts w:ascii="Times New Roman" w:hAnsi="Times New Roman"/>
          <w:sz w:val="24"/>
          <w:szCs w:val="24"/>
        </w:rPr>
        <w:t xml:space="preserve">Официальное признание безработицы в России произошло в </w:t>
      </w:r>
      <w:smartTag w:uri="urn:schemas-microsoft-com:office:smarttags" w:element="metricconverter">
        <w:smartTagPr>
          <w:attr w:name="ProductID" w:val="1991 г"/>
        </w:smartTagPr>
        <w:r w:rsidRPr="002D7F89">
          <w:rPr>
            <w:rFonts w:ascii="Times New Roman" w:hAnsi="Times New Roman"/>
            <w:sz w:val="24"/>
            <w:szCs w:val="24"/>
          </w:rPr>
          <w:t>1991 г</w:t>
        </w:r>
      </w:smartTag>
      <w:r w:rsidRPr="002D7F89">
        <w:rPr>
          <w:rFonts w:ascii="Times New Roman" w:hAnsi="Times New Roman"/>
          <w:sz w:val="24"/>
          <w:szCs w:val="24"/>
        </w:rPr>
        <w:t>., с этого времени началась регистрация безработного населения. Динамика безработицы в России, начиная с 1991 года по настоящий момент, показывает постепенное снижение ее уровня в последние несколько лет, что достигается благодаря государственной политике в области социального регулирования, в сфере занятости, макроэкономической политике.</w:t>
      </w:r>
    </w:p>
    <w:p w:rsidR="000C5E9D" w:rsidRPr="002D7F89" w:rsidRDefault="000C5E9D" w:rsidP="000C5E9D">
      <w:pPr>
        <w:pStyle w:val="ab"/>
        <w:ind w:firstLine="426"/>
        <w:rPr>
          <w:rFonts w:ascii="Times New Roman" w:hAnsi="Times New Roman"/>
          <w:sz w:val="24"/>
          <w:szCs w:val="24"/>
        </w:rPr>
      </w:pPr>
      <w:r w:rsidRPr="002D7F89">
        <w:rPr>
          <w:rFonts w:ascii="Times New Roman" w:hAnsi="Times New Roman"/>
          <w:sz w:val="24"/>
          <w:szCs w:val="24"/>
        </w:rPr>
        <w:t>В целях снижения безработицы государство располагает различными методами, связанными с разработкой способов переподготовки безработного населения, социальной поддержкой безработных, содействием в создании дополнительных рабочих мест и т.д.</w:t>
      </w:r>
    </w:p>
    <w:p w:rsidR="000C5E9D" w:rsidRDefault="000C5E9D" w:rsidP="000C5E9D">
      <w:pPr>
        <w:pStyle w:val="ab"/>
        <w:ind w:firstLine="426"/>
        <w:rPr>
          <w:rFonts w:ascii="Times New Roman" w:hAnsi="Times New Roman"/>
          <w:sz w:val="24"/>
          <w:szCs w:val="24"/>
        </w:rPr>
      </w:pPr>
      <w:r w:rsidRPr="002D7F89">
        <w:rPr>
          <w:rFonts w:ascii="Times New Roman" w:hAnsi="Times New Roman"/>
          <w:sz w:val="24"/>
          <w:szCs w:val="24"/>
        </w:rPr>
        <w:t>Предлагаемыми способами снижения уровня безработицы в России выступают: повышение доверия к службам занятости, более равномерное географическое распределение трудовых ресурсов, реализация программ поддержки молодых квалифицированных специалистов, развитие самозанятости населения, государственное содействие открытию новых предприятий и предоставление рабочих мест, информационная помощь безработным, содействие трудоустройству безработных с помощью бирж труда, содействие переподготовке безработного населения с помощью методов (частично или полностью за государственный счет</w:t>
      </w:r>
      <w:r>
        <w:rPr>
          <w:rFonts w:ascii="Times New Roman" w:hAnsi="Times New Roman"/>
          <w:sz w:val="24"/>
          <w:szCs w:val="24"/>
        </w:rPr>
        <w:t>.</w:t>
      </w:r>
    </w:p>
    <w:p w:rsidR="000C5E9D" w:rsidRPr="002D7F89" w:rsidRDefault="000C5E9D" w:rsidP="000C5E9D">
      <w:pPr>
        <w:pStyle w:val="ab"/>
        <w:ind w:firstLine="426"/>
        <w:rPr>
          <w:rFonts w:ascii="Times New Roman" w:hAnsi="Times New Roman"/>
          <w:sz w:val="24"/>
          <w:szCs w:val="24"/>
        </w:rPr>
      </w:pPr>
      <w:r w:rsidRPr="002D7F89">
        <w:rPr>
          <w:rFonts w:ascii="Times New Roman" w:hAnsi="Times New Roman"/>
          <w:sz w:val="24"/>
          <w:szCs w:val="24"/>
        </w:rPr>
        <w:t>Одним из способов снижения уровня безработицы является взаимодействие безработного населения с Государственной служба занятости, которая представляет структуру специальных государственных органов, призванных обеспечить координацию, решение вопросов занятости населения, регулировать спрос и предложение на рабочую силу, содействовать неработающим гражданам в трудоустройстве, организации их профессиональной подготовки, оказании социальной поддержки безработным.</w:t>
      </w:r>
    </w:p>
    <w:p w:rsidR="000C5E9D" w:rsidRPr="002D7F89" w:rsidRDefault="000C5E9D" w:rsidP="000C5E9D">
      <w:pPr>
        <w:pStyle w:val="ab"/>
        <w:ind w:firstLine="426"/>
        <w:rPr>
          <w:rFonts w:ascii="Times New Roman" w:hAnsi="Times New Roman"/>
          <w:sz w:val="24"/>
          <w:szCs w:val="24"/>
        </w:rPr>
      </w:pPr>
      <w:r w:rsidRPr="002D7F89">
        <w:rPr>
          <w:rFonts w:ascii="Times New Roman" w:hAnsi="Times New Roman"/>
          <w:sz w:val="24"/>
          <w:szCs w:val="24"/>
        </w:rPr>
        <w:t xml:space="preserve">Применение части приведенных способов минимизации безработицы и рост доверия безработных к государственным службам занятости позволили снизить уровень безработицы за последние три года. </w:t>
      </w:r>
    </w:p>
    <w:p w:rsidR="000C5E9D" w:rsidRPr="002D7F89" w:rsidRDefault="000C5E9D" w:rsidP="000C5E9D">
      <w:pPr>
        <w:pStyle w:val="ab"/>
        <w:ind w:firstLine="426"/>
        <w:rPr>
          <w:rFonts w:ascii="Times New Roman" w:hAnsi="Times New Roman"/>
          <w:sz w:val="24"/>
          <w:szCs w:val="24"/>
        </w:rPr>
      </w:pPr>
      <w:r w:rsidRPr="002D7F89">
        <w:rPr>
          <w:rFonts w:ascii="Times New Roman" w:hAnsi="Times New Roman"/>
          <w:sz w:val="24"/>
          <w:szCs w:val="24"/>
        </w:rPr>
        <w:t>Таким образом, предложенные способы снижения уровня безработицы в России могут способствовать усилению существующих благоприятных тенденций приближения к полной занятости населения.</w:t>
      </w: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ind w:firstLine="426"/>
        <w:rPr>
          <w:rFonts w:ascii="Times New Roman" w:hAnsi="Times New Roman"/>
          <w:sz w:val="24"/>
          <w:szCs w:val="24"/>
        </w:rPr>
      </w:pPr>
    </w:p>
    <w:p w:rsidR="000C5E9D" w:rsidRDefault="000C5E9D" w:rsidP="000C5E9D">
      <w:pPr>
        <w:pStyle w:val="ab"/>
        <w:jc w:val="center"/>
        <w:rPr>
          <w:rFonts w:ascii="Times New Roman" w:hAnsi="Times New Roman"/>
          <w:b/>
          <w:bCs/>
          <w:sz w:val="28"/>
          <w:szCs w:val="28"/>
        </w:rPr>
      </w:pPr>
      <w:bookmarkStart w:id="1" w:name="_Toc181510152"/>
    </w:p>
    <w:p w:rsidR="000C5E9D" w:rsidRDefault="000C5E9D" w:rsidP="000C5E9D">
      <w:pPr>
        <w:pStyle w:val="ab"/>
        <w:jc w:val="center"/>
        <w:rPr>
          <w:rFonts w:ascii="Times New Roman" w:hAnsi="Times New Roman"/>
          <w:b/>
          <w:bCs/>
          <w:sz w:val="28"/>
          <w:szCs w:val="28"/>
        </w:rPr>
      </w:pPr>
    </w:p>
    <w:p w:rsidR="000C5E9D" w:rsidRDefault="000C5E9D" w:rsidP="000C5E9D">
      <w:pPr>
        <w:pStyle w:val="ab"/>
        <w:jc w:val="center"/>
        <w:rPr>
          <w:rFonts w:ascii="Times New Roman" w:hAnsi="Times New Roman"/>
          <w:b/>
          <w:bCs/>
          <w:sz w:val="28"/>
          <w:szCs w:val="28"/>
        </w:rPr>
      </w:pPr>
    </w:p>
    <w:p w:rsidR="000C5E9D" w:rsidRDefault="000C5E9D" w:rsidP="000C5E9D">
      <w:pPr>
        <w:pStyle w:val="ab"/>
        <w:jc w:val="center"/>
        <w:rPr>
          <w:rFonts w:ascii="Times New Roman" w:hAnsi="Times New Roman"/>
          <w:b/>
          <w:bCs/>
          <w:sz w:val="28"/>
          <w:szCs w:val="28"/>
        </w:rPr>
      </w:pPr>
    </w:p>
    <w:p w:rsidR="000C5E9D" w:rsidRDefault="000C5E9D" w:rsidP="000C5E9D">
      <w:pPr>
        <w:pStyle w:val="ab"/>
        <w:jc w:val="center"/>
        <w:rPr>
          <w:rFonts w:ascii="Times New Roman" w:hAnsi="Times New Roman"/>
          <w:b/>
          <w:bCs/>
          <w:sz w:val="28"/>
          <w:szCs w:val="28"/>
        </w:rPr>
      </w:pPr>
    </w:p>
    <w:p w:rsidR="000C5E9D" w:rsidRDefault="000C5E9D" w:rsidP="000C5E9D">
      <w:pPr>
        <w:pStyle w:val="ab"/>
        <w:jc w:val="center"/>
        <w:rPr>
          <w:rFonts w:ascii="Times New Roman" w:hAnsi="Times New Roman"/>
          <w:b/>
          <w:bCs/>
          <w:sz w:val="28"/>
          <w:szCs w:val="28"/>
        </w:rPr>
      </w:pPr>
    </w:p>
    <w:p w:rsidR="000C5E9D" w:rsidRDefault="000C5E9D" w:rsidP="000C5E9D">
      <w:pPr>
        <w:pStyle w:val="ab"/>
        <w:jc w:val="center"/>
        <w:rPr>
          <w:rFonts w:ascii="Times New Roman" w:hAnsi="Times New Roman"/>
          <w:b/>
          <w:bCs/>
          <w:sz w:val="28"/>
          <w:szCs w:val="28"/>
        </w:rPr>
      </w:pPr>
    </w:p>
    <w:p w:rsidR="000C5E9D" w:rsidRDefault="000C5E9D" w:rsidP="000C5E9D">
      <w:pPr>
        <w:pStyle w:val="ab"/>
        <w:jc w:val="center"/>
        <w:rPr>
          <w:rFonts w:ascii="Times New Roman" w:hAnsi="Times New Roman"/>
          <w:b/>
          <w:bCs/>
          <w:sz w:val="28"/>
          <w:szCs w:val="28"/>
        </w:rPr>
      </w:pPr>
    </w:p>
    <w:p w:rsidR="000C5E9D" w:rsidRDefault="000C5E9D" w:rsidP="000C5E9D">
      <w:pPr>
        <w:pStyle w:val="ab"/>
        <w:jc w:val="center"/>
        <w:rPr>
          <w:rFonts w:ascii="Times New Roman" w:hAnsi="Times New Roman"/>
          <w:b/>
          <w:bCs/>
          <w:sz w:val="28"/>
          <w:szCs w:val="28"/>
        </w:rPr>
      </w:pPr>
    </w:p>
    <w:p w:rsidR="000C5E9D" w:rsidRDefault="000C5E9D" w:rsidP="000C5E9D">
      <w:pPr>
        <w:pStyle w:val="ab"/>
        <w:jc w:val="center"/>
        <w:rPr>
          <w:rFonts w:ascii="Times New Roman" w:hAnsi="Times New Roman"/>
          <w:b/>
          <w:bCs/>
          <w:sz w:val="28"/>
          <w:szCs w:val="28"/>
        </w:rPr>
      </w:pPr>
    </w:p>
    <w:p w:rsidR="000C5E9D" w:rsidRDefault="000C5E9D" w:rsidP="000C5E9D">
      <w:pPr>
        <w:pStyle w:val="ab"/>
        <w:jc w:val="center"/>
        <w:rPr>
          <w:rFonts w:ascii="Times New Roman" w:hAnsi="Times New Roman"/>
          <w:b/>
          <w:bCs/>
          <w:sz w:val="28"/>
          <w:szCs w:val="28"/>
        </w:rPr>
      </w:pPr>
    </w:p>
    <w:p w:rsidR="000C5E9D" w:rsidRDefault="000C5E9D" w:rsidP="000C5E9D">
      <w:pPr>
        <w:pStyle w:val="ab"/>
        <w:jc w:val="center"/>
        <w:rPr>
          <w:rFonts w:ascii="Times New Roman" w:hAnsi="Times New Roman"/>
          <w:b/>
          <w:bCs/>
          <w:sz w:val="28"/>
          <w:szCs w:val="28"/>
        </w:rPr>
      </w:pPr>
    </w:p>
    <w:p w:rsidR="000C5E9D" w:rsidRDefault="000C5E9D" w:rsidP="000C5E9D">
      <w:pPr>
        <w:pStyle w:val="ab"/>
        <w:jc w:val="center"/>
        <w:rPr>
          <w:rFonts w:ascii="Times New Roman" w:hAnsi="Times New Roman"/>
          <w:b/>
          <w:bCs/>
          <w:sz w:val="28"/>
          <w:szCs w:val="28"/>
        </w:rPr>
      </w:pPr>
    </w:p>
    <w:p w:rsidR="000C5E9D" w:rsidRPr="00E67009" w:rsidRDefault="000C5E9D" w:rsidP="000C5E9D">
      <w:pPr>
        <w:pStyle w:val="ab"/>
        <w:jc w:val="center"/>
        <w:rPr>
          <w:rFonts w:ascii="Times New Roman" w:hAnsi="Times New Roman"/>
          <w:b/>
          <w:bCs/>
          <w:sz w:val="28"/>
          <w:szCs w:val="28"/>
        </w:rPr>
      </w:pPr>
      <w:r w:rsidRPr="00E67009">
        <w:rPr>
          <w:rFonts w:ascii="Times New Roman" w:hAnsi="Times New Roman"/>
          <w:b/>
          <w:bCs/>
          <w:sz w:val="28"/>
          <w:szCs w:val="28"/>
        </w:rPr>
        <w:t>Список использованной литературы</w:t>
      </w:r>
      <w:bookmarkEnd w:id="1"/>
    </w:p>
    <w:p w:rsidR="000C5E9D" w:rsidRPr="00E67009" w:rsidRDefault="000C5E9D" w:rsidP="000C5E9D">
      <w:pPr>
        <w:pStyle w:val="ab"/>
        <w:rPr>
          <w:rFonts w:ascii="Times New Roman" w:hAnsi="Times New Roman"/>
          <w:b/>
          <w:sz w:val="24"/>
          <w:szCs w:val="24"/>
        </w:rPr>
      </w:pPr>
    </w:p>
    <w:p w:rsidR="000C5E9D" w:rsidRPr="004E02D4" w:rsidRDefault="000C5E9D" w:rsidP="000C5E9D">
      <w:pPr>
        <w:pStyle w:val="ab"/>
        <w:rPr>
          <w:rFonts w:ascii="Times New Roman" w:hAnsi="Times New Roman"/>
          <w:b/>
          <w:sz w:val="24"/>
          <w:szCs w:val="24"/>
        </w:rPr>
      </w:pPr>
      <w:r w:rsidRPr="004E02D4">
        <w:rPr>
          <w:rFonts w:ascii="Times New Roman" w:hAnsi="Times New Roman"/>
          <w:b/>
          <w:sz w:val="24"/>
          <w:szCs w:val="24"/>
        </w:rPr>
        <w:t>Законодательные и нормативные акты:</w:t>
      </w:r>
    </w:p>
    <w:p w:rsidR="000C5E9D" w:rsidRPr="004E02D4" w:rsidRDefault="000C5E9D" w:rsidP="000C5E9D">
      <w:pPr>
        <w:pStyle w:val="ab"/>
        <w:rPr>
          <w:rFonts w:ascii="Times New Roman" w:hAnsi="Times New Roman"/>
          <w:b/>
          <w:sz w:val="24"/>
          <w:szCs w:val="24"/>
        </w:rPr>
      </w:pPr>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 xml:space="preserve">Закон РФ «О занятости населения в Российской Федерации» </w:t>
      </w:r>
      <w:r w:rsidRPr="004E02D4">
        <w:rPr>
          <w:rFonts w:ascii="Times New Roman" w:hAnsi="Times New Roman"/>
          <w:sz w:val="24"/>
          <w:szCs w:val="24"/>
          <w:lang w:val="en-US"/>
        </w:rPr>
        <w:t>N</w:t>
      </w:r>
      <w:r w:rsidRPr="004E02D4">
        <w:rPr>
          <w:rFonts w:ascii="Times New Roman" w:hAnsi="Times New Roman"/>
          <w:sz w:val="24"/>
          <w:szCs w:val="24"/>
        </w:rPr>
        <w:t xml:space="preserve"> 1032-1 от 19 апреля 1991 года </w:t>
      </w:r>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 xml:space="preserve">Постановление Правительства РФ N 12 «О размерах минимальной и максимальной величин пособия по безработице на 2006 год» от 17 января </w:t>
      </w:r>
      <w:smartTag w:uri="urn:schemas-microsoft-com:office:smarttags" w:element="metricconverter">
        <w:smartTagPr>
          <w:attr w:name="ProductID" w:val="2006 г"/>
        </w:smartTagPr>
        <w:r w:rsidRPr="004E02D4">
          <w:rPr>
            <w:rFonts w:ascii="Times New Roman" w:hAnsi="Times New Roman"/>
            <w:sz w:val="24"/>
            <w:szCs w:val="24"/>
          </w:rPr>
          <w:t>2006 г</w:t>
        </w:r>
      </w:smartTag>
      <w:r w:rsidRPr="004E02D4">
        <w:rPr>
          <w:rFonts w:ascii="Times New Roman" w:hAnsi="Times New Roman"/>
          <w:sz w:val="24"/>
          <w:szCs w:val="24"/>
        </w:rPr>
        <w:t xml:space="preserve">. </w:t>
      </w:r>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 xml:space="preserve">Постановление Правительства РФ N 324 «Об утверждении положения о федеральной службе по труду и занятости» от 30 июня </w:t>
      </w:r>
      <w:smartTag w:uri="urn:schemas-microsoft-com:office:smarttags" w:element="metricconverter">
        <w:smartTagPr>
          <w:attr w:name="ProductID" w:val="2004 г"/>
        </w:smartTagPr>
        <w:r w:rsidRPr="004E02D4">
          <w:rPr>
            <w:rFonts w:ascii="Times New Roman" w:hAnsi="Times New Roman"/>
            <w:sz w:val="24"/>
            <w:szCs w:val="24"/>
          </w:rPr>
          <w:t>2004 г</w:t>
        </w:r>
      </w:smartTag>
      <w:r w:rsidRPr="004E02D4">
        <w:rPr>
          <w:rFonts w:ascii="Times New Roman" w:hAnsi="Times New Roman"/>
          <w:sz w:val="24"/>
          <w:szCs w:val="24"/>
        </w:rPr>
        <w:t xml:space="preserve">. </w:t>
      </w:r>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 xml:space="preserve">Постановление Правительства РФ N 831 «О размерах минимальной и максимальной величин пособия по безработице на 2007 год» от 29 декабря </w:t>
      </w:r>
      <w:smartTag w:uri="urn:schemas-microsoft-com:office:smarttags" w:element="metricconverter">
        <w:smartTagPr>
          <w:attr w:name="ProductID" w:val="2006 г"/>
        </w:smartTagPr>
        <w:r w:rsidRPr="004E02D4">
          <w:rPr>
            <w:rFonts w:ascii="Times New Roman" w:hAnsi="Times New Roman"/>
            <w:sz w:val="24"/>
            <w:szCs w:val="24"/>
          </w:rPr>
          <w:t>2006 г</w:t>
        </w:r>
      </w:smartTag>
      <w:r w:rsidRPr="004E02D4">
        <w:rPr>
          <w:rFonts w:ascii="Times New Roman" w:hAnsi="Times New Roman"/>
          <w:sz w:val="24"/>
          <w:szCs w:val="24"/>
        </w:rPr>
        <w:t xml:space="preserve">. </w:t>
      </w:r>
    </w:p>
    <w:p w:rsidR="000C5E9D" w:rsidRPr="004E02D4" w:rsidRDefault="000C5E9D" w:rsidP="000C5E9D">
      <w:pPr>
        <w:pStyle w:val="ab"/>
        <w:ind w:left="709" w:hanging="349"/>
        <w:rPr>
          <w:rFonts w:ascii="Times New Roman" w:hAnsi="Times New Roman"/>
          <w:sz w:val="24"/>
          <w:szCs w:val="24"/>
        </w:rPr>
      </w:pPr>
    </w:p>
    <w:p w:rsidR="000C5E9D" w:rsidRPr="004E02D4" w:rsidRDefault="000C5E9D" w:rsidP="000C5E9D">
      <w:pPr>
        <w:pStyle w:val="ab"/>
        <w:ind w:left="709" w:hanging="349"/>
        <w:rPr>
          <w:rFonts w:ascii="Times New Roman" w:hAnsi="Times New Roman"/>
          <w:b/>
          <w:sz w:val="24"/>
          <w:szCs w:val="24"/>
        </w:rPr>
      </w:pPr>
      <w:r w:rsidRPr="004E02D4">
        <w:rPr>
          <w:rFonts w:ascii="Times New Roman" w:hAnsi="Times New Roman"/>
          <w:b/>
          <w:sz w:val="24"/>
          <w:szCs w:val="24"/>
        </w:rPr>
        <w:t>Книги, статьи, интернет-сайты:</w:t>
      </w:r>
    </w:p>
    <w:p w:rsidR="000C5E9D" w:rsidRPr="004E02D4" w:rsidRDefault="000C5E9D" w:rsidP="000C5E9D">
      <w:pPr>
        <w:pStyle w:val="ab"/>
        <w:ind w:left="709" w:hanging="349"/>
        <w:rPr>
          <w:rFonts w:ascii="Times New Roman" w:hAnsi="Times New Roman"/>
          <w:b/>
          <w:sz w:val="24"/>
          <w:szCs w:val="24"/>
        </w:rPr>
      </w:pPr>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Авраамова Е.М., Верпаховская Ю.Б. Работодатели и выпускники вузов на рынке труда: взаимные ожидания "Социологические исследования", 2006, №4, //www.demoscope.ru</w:t>
      </w:r>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Булатов А.С.. Экономика. 4-е издание. М.:Экономист. 2006г.</w:t>
      </w:r>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 xml:space="preserve">Бункина М.К., Семенов В.А.. Макроэкономика. 3-е издание, М.: Дело и Сервис, </w:t>
      </w:r>
      <w:smartTag w:uri="urn:schemas-microsoft-com:office:smarttags" w:element="metricconverter">
        <w:smartTagPr>
          <w:attr w:name="ProductID" w:val="2000 г"/>
        </w:smartTagPr>
        <w:r w:rsidRPr="004E02D4">
          <w:rPr>
            <w:rFonts w:ascii="Times New Roman" w:hAnsi="Times New Roman"/>
            <w:sz w:val="24"/>
            <w:szCs w:val="24"/>
          </w:rPr>
          <w:t>2000 г</w:t>
        </w:r>
      </w:smartTag>
      <w:r w:rsidRPr="004E02D4">
        <w:rPr>
          <w:rFonts w:ascii="Times New Roman" w:hAnsi="Times New Roman"/>
          <w:sz w:val="24"/>
          <w:szCs w:val="24"/>
        </w:rPr>
        <w:t>.</w:t>
      </w:r>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 xml:space="preserve">В России снизился уровень безработицы </w:t>
      </w:r>
      <w:hyperlink r:id="rId16" w:history="1">
        <w:r w:rsidRPr="004E02D4">
          <w:rPr>
            <w:rFonts w:ascii="Times New Roman" w:hAnsi="Times New Roman"/>
            <w:sz w:val="24"/>
            <w:szCs w:val="24"/>
          </w:rPr>
          <w:t>"Интерфакс"</w:t>
        </w:r>
      </w:hyperlink>
      <w:r w:rsidRPr="004E02D4">
        <w:rPr>
          <w:rFonts w:ascii="Times New Roman" w:hAnsi="Times New Roman"/>
          <w:sz w:val="24"/>
          <w:szCs w:val="24"/>
        </w:rPr>
        <w:t xml:space="preserve"> 21 августа 2007 //www.gazeta.ru</w:t>
      </w:r>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 xml:space="preserve">Вашко Т.А., Федорова О.М. О мотивах поведения безработных и профориентационной деятельности (на примере Красноярска). Проблемы современной экономики, N 1(17),  // </w:t>
      </w:r>
      <w:hyperlink r:id="rId17" w:history="1">
        <w:r w:rsidRPr="004E02D4">
          <w:rPr>
            <w:rFonts w:ascii="Times New Roman" w:hAnsi="Times New Roman"/>
            <w:sz w:val="24"/>
            <w:szCs w:val="24"/>
          </w:rPr>
          <w:t>www.m-economy.ru</w:t>
        </w:r>
      </w:hyperlink>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Владимиров Д. Хорошие рабочие в дефиците - БЕЛЫЙ ДОМ. «Российская газета» (Московский выпуск), 16 февраля 2007 года //www.demoscope.ru</w:t>
      </w:r>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Давыдов Д.. Безработных станет меньше «Российские вести», 21 февраля 2007 года //www.demoscope.ru</w:t>
      </w:r>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Доброхотов Р. В России разразился жестокий кризис на рынке квалифицированных специалистов. «Новые Известия», 16 мая 2007года.</w:t>
      </w:r>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Добрынин А.И.. Экономическая теория. Учебник для вузов. 3-е издание.</w:t>
      </w:r>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 xml:space="preserve">Домчева Е. Чем грозит безработице новая концепция рынка труда. </w:t>
      </w:r>
      <w:hyperlink r:id="rId18" w:anchor="rg-centr-4073" w:history="1">
        <w:r w:rsidRPr="004E02D4">
          <w:rPr>
            <w:rFonts w:ascii="Times New Roman" w:hAnsi="Times New Roman"/>
            <w:sz w:val="24"/>
            <w:szCs w:val="24"/>
          </w:rPr>
          <w:t>"Российская газета" - Центральный выпуск №4073 от 23 мая 2006 г.</w:t>
        </w:r>
      </w:hyperlink>
      <w:r w:rsidRPr="004E02D4">
        <w:rPr>
          <w:rFonts w:ascii="Times New Roman" w:hAnsi="Times New Roman"/>
          <w:sz w:val="24"/>
          <w:szCs w:val="24"/>
        </w:rPr>
        <w:t xml:space="preserve"> // www.rg.ru</w:t>
      </w:r>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Жеребин В. Как экономический рост повлияет на благосостояние россиян //www.demoscope.ru</w:t>
      </w:r>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 xml:space="preserve">Капелюшников Р.И. Структура российской рабочей силы: особенности и динамика </w:t>
      </w:r>
      <w:r w:rsidRPr="004E02D4">
        <w:rPr>
          <w:rFonts w:ascii="Times New Roman" w:hAnsi="Times New Roman"/>
          <w:iCs/>
          <w:sz w:val="24"/>
          <w:szCs w:val="24"/>
        </w:rPr>
        <w:t xml:space="preserve">"Вопросы экономики", 2006, №10 </w:t>
      </w:r>
      <w:r w:rsidRPr="004E02D4">
        <w:rPr>
          <w:rFonts w:ascii="Times New Roman" w:hAnsi="Times New Roman"/>
          <w:sz w:val="24"/>
          <w:szCs w:val="24"/>
        </w:rPr>
        <w:t>//www.demoscope.ru</w:t>
      </w:r>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Коровкин А. Дихотомия "дефицит-безработица" на российском рынке труда //www.demoscope.ru</w:t>
      </w:r>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Малеева О. Тает поток на заводской гудок "Экономика и жизнь", 10 декабря 2005 года //www.demoscope.ru</w:t>
      </w:r>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Cальникова В. Спрятанная безработица. "Трибуна", 03.08.2007// www.demoscope.ru</w:t>
      </w:r>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Соколова М., Ткач А. В России разразился жестокий кризис на рынке квалифицированных специалистов «Парламентская газета», 17 мая 2007 года  //www.demoscope.ru</w:t>
      </w:r>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Щедрунова Е. Безработица в России // www.ippnou.ru</w:t>
      </w:r>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 xml:space="preserve">Федеральная служба государственной статистики // </w:t>
      </w:r>
      <w:hyperlink r:id="rId19" w:history="1">
        <w:r w:rsidRPr="004E02D4">
          <w:rPr>
            <w:rFonts w:ascii="Times New Roman" w:hAnsi="Times New Roman"/>
            <w:sz w:val="24"/>
            <w:szCs w:val="24"/>
          </w:rPr>
          <w:t>www.gks.ru</w:t>
        </w:r>
      </w:hyperlink>
      <w:r w:rsidRPr="004E02D4">
        <w:rPr>
          <w:rFonts w:ascii="Times New Roman" w:hAnsi="Times New Roman"/>
          <w:sz w:val="24"/>
          <w:szCs w:val="24"/>
        </w:rPr>
        <w:t>.</w:t>
      </w:r>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Зенькова Л. П. Макроэкономика. Учебное пособие. Минск, Новое знание, 2002.</w:t>
      </w:r>
    </w:p>
    <w:p w:rsidR="000C5E9D" w:rsidRPr="004E02D4" w:rsidRDefault="000C5E9D" w:rsidP="000C5E9D">
      <w:pPr>
        <w:pStyle w:val="ab"/>
        <w:numPr>
          <w:ilvl w:val="0"/>
          <w:numId w:val="4"/>
        </w:numPr>
        <w:ind w:left="709" w:hanging="349"/>
        <w:rPr>
          <w:rFonts w:ascii="Times New Roman" w:hAnsi="Times New Roman"/>
          <w:sz w:val="24"/>
          <w:szCs w:val="24"/>
        </w:rPr>
      </w:pPr>
      <w:r w:rsidRPr="004E02D4">
        <w:rPr>
          <w:rFonts w:ascii="Times New Roman" w:hAnsi="Times New Roman"/>
          <w:sz w:val="24"/>
          <w:szCs w:val="24"/>
        </w:rPr>
        <w:t>Львов Д.С., Поршнев А.Г. Управление социально-экономическим развитием России: концепции, цели, механизмы. Москва, Экономика, 2002.</w:t>
      </w:r>
    </w:p>
    <w:p w:rsidR="000F29FA" w:rsidRPr="000C5E9D" w:rsidRDefault="000F29FA" w:rsidP="000C5E9D">
      <w:pPr>
        <w:rPr>
          <w:szCs w:val="24"/>
        </w:rPr>
      </w:pPr>
      <w:bookmarkStart w:id="2" w:name="_GoBack"/>
      <w:bookmarkEnd w:id="2"/>
    </w:p>
    <w:sectPr w:rsidR="000F29FA" w:rsidRPr="000C5E9D" w:rsidSect="00A54966">
      <w:headerReference w:type="default" r:id="rId20"/>
      <w:footerReference w:type="even" r:id="rId21"/>
      <w:footerReference w:type="default" r:id="rId22"/>
      <w:pgSz w:w="11906" w:h="16838"/>
      <w:pgMar w:top="1134" w:right="1418"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556" w:rsidRDefault="00947556">
      <w:r>
        <w:separator/>
      </w:r>
    </w:p>
  </w:endnote>
  <w:endnote w:type="continuationSeparator" w:id="0">
    <w:p w:rsidR="00947556" w:rsidRDefault="0094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9FA" w:rsidRDefault="000F29F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F29FA" w:rsidRDefault="000F29F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9FA" w:rsidRDefault="00BB7BD5">
    <w:pPr>
      <w:pStyle w:val="a5"/>
      <w:ind w:right="360"/>
    </w:pPr>
    <w:r>
      <w:rPr>
        <w:noProof/>
        <w:lang w:eastAsia="zh-TW"/>
      </w:rPr>
      <w:pict>
        <v:group id="_x0000_s2049" style="position:absolute;margin-left:0;margin-top:806.05pt;width:595.3pt;height:15pt;z-index:251657728;mso-width-percent:1000;mso-position-horizontal-relative:page;mso-position-vertical-relative:page;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A54966" w:rsidRDefault="00A54966">
                  <w:pPr>
                    <w:jc w:val="center"/>
                  </w:pPr>
                  <w:r>
                    <w:fldChar w:fldCharType="begin"/>
                  </w:r>
                  <w:r>
                    <w:instrText xml:space="preserve"> PAGE    \* MERGEFORMAT </w:instrText>
                  </w:r>
                  <w:r>
                    <w:fldChar w:fldCharType="separate"/>
                  </w:r>
                  <w:r w:rsidR="00BB7BD5" w:rsidRPr="00BB7BD5">
                    <w:rPr>
                      <w:noProof/>
                      <w:color w:val="777383"/>
                    </w:rPr>
                    <w:t>17</w:t>
                  </w:r>
                  <w:r>
                    <w:fldChar w:fldCharType="end"/>
                  </w:r>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v:shape id="_x0000_s2053" type="#_x0000_t34" style="position:absolute;left:1252;top:14978;width:10995;height:230;rotation:180" o:connectortype="elbow" adj="20904,-1024457,-24046" strokecolor="#a5a5a5"/>
          </v:group>
          <w10:wrap anchorx="page"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556" w:rsidRDefault="00947556">
      <w:r>
        <w:separator/>
      </w:r>
    </w:p>
  </w:footnote>
  <w:footnote w:type="continuationSeparator" w:id="0">
    <w:p w:rsidR="00947556" w:rsidRDefault="00947556">
      <w:r>
        <w:continuationSeparator/>
      </w:r>
    </w:p>
  </w:footnote>
  <w:footnote w:id="1">
    <w:p w:rsidR="000C5E9D" w:rsidRPr="00CF0616" w:rsidRDefault="000C5E9D" w:rsidP="000C5E9D">
      <w:pPr>
        <w:pStyle w:val="ab"/>
        <w:rPr>
          <w:rFonts w:ascii="Times New Roman" w:hAnsi="Times New Roman"/>
          <w:sz w:val="18"/>
          <w:szCs w:val="18"/>
        </w:rPr>
      </w:pPr>
      <w:r w:rsidRPr="00CF0616">
        <w:rPr>
          <w:rStyle w:val="ae"/>
          <w:rFonts w:ascii="Times New Roman" w:hAnsi="Times New Roman"/>
          <w:sz w:val="18"/>
          <w:szCs w:val="18"/>
        </w:rPr>
        <w:footnoteRef/>
      </w:r>
      <w:r w:rsidRPr="00CF0616">
        <w:rPr>
          <w:rFonts w:ascii="Times New Roman" w:hAnsi="Times New Roman"/>
          <w:sz w:val="18"/>
          <w:szCs w:val="18"/>
        </w:rPr>
        <w:t xml:space="preserve"> Федеральная служба государственной статистики // www.gks.ru</w:t>
      </w:r>
    </w:p>
  </w:footnote>
  <w:footnote w:id="2">
    <w:p w:rsidR="000C5E9D" w:rsidRPr="00CF0616" w:rsidRDefault="000C5E9D" w:rsidP="000C5E9D">
      <w:pPr>
        <w:pStyle w:val="ab"/>
        <w:rPr>
          <w:rFonts w:ascii="Times New Roman" w:hAnsi="Times New Roman"/>
          <w:sz w:val="18"/>
          <w:szCs w:val="18"/>
        </w:rPr>
      </w:pPr>
      <w:r w:rsidRPr="00CF0616">
        <w:rPr>
          <w:rFonts w:ascii="Times New Roman" w:hAnsi="Times New Roman"/>
          <w:sz w:val="18"/>
          <w:szCs w:val="18"/>
        </w:rPr>
        <w:footnoteRef/>
      </w:r>
      <w:r w:rsidRPr="00CF0616">
        <w:rPr>
          <w:rFonts w:ascii="Times New Roman" w:hAnsi="Times New Roman"/>
          <w:sz w:val="18"/>
          <w:szCs w:val="18"/>
        </w:rPr>
        <w:t xml:space="preserve"> </w:t>
      </w:r>
      <w:r w:rsidRPr="000C5E9D">
        <w:rPr>
          <w:rStyle w:val="ae"/>
          <w:rFonts w:ascii="Times New Roman" w:hAnsi="Times New Roman"/>
          <w:sz w:val="18"/>
          <w:szCs w:val="18"/>
          <w:vertAlign w:val="baseline"/>
        </w:rPr>
        <w:t>Закон РФ «О занятости населения в Российской Федерации» N 1032-1 от 19 апреля 1991 года</w:t>
      </w:r>
      <w:r w:rsidRPr="00CF0616">
        <w:rPr>
          <w:rFonts w:ascii="Times New Roman" w:hAnsi="Times New Roman"/>
          <w:sz w:val="18"/>
          <w:szCs w:val="18"/>
        </w:rPr>
        <w:t xml:space="preserve"> </w:t>
      </w:r>
    </w:p>
  </w:footnote>
  <w:footnote w:id="3">
    <w:p w:rsidR="000C5E9D" w:rsidRDefault="000C5E9D" w:rsidP="000C5E9D">
      <w:pPr>
        <w:pStyle w:val="ab"/>
      </w:pPr>
      <w:r w:rsidRPr="00CF0616">
        <w:rPr>
          <w:rStyle w:val="ae"/>
          <w:rFonts w:ascii="Times New Roman" w:hAnsi="Times New Roman"/>
          <w:sz w:val="18"/>
          <w:szCs w:val="18"/>
        </w:rPr>
        <w:footnoteRef/>
      </w:r>
      <w:r w:rsidRPr="00CF0616">
        <w:rPr>
          <w:rFonts w:ascii="Times New Roman" w:hAnsi="Times New Roman"/>
          <w:sz w:val="18"/>
          <w:szCs w:val="18"/>
        </w:rPr>
        <w:t xml:space="preserve"> Федеральная служба государственной статистики // www.gks.ru</w:t>
      </w:r>
    </w:p>
  </w:footnote>
  <w:footnote w:id="4">
    <w:p w:rsidR="000C5E9D" w:rsidRPr="00C07D9D" w:rsidRDefault="000C5E9D" w:rsidP="000C5E9D">
      <w:pPr>
        <w:pStyle w:val="ab"/>
        <w:rPr>
          <w:rFonts w:ascii="Times New Roman" w:hAnsi="Times New Roman"/>
          <w:color w:val="000000"/>
          <w:sz w:val="18"/>
          <w:szCs w:val="18"/>
        </w:rPr>
      </w:pPr>
      <w:r w:rsidRPr="00C07D9D">
        <w:rPr>
          <w:rStyle w:val="ae"/>
          <w:rFonts w:ascii="Times New Roman" w:hAnsi="Times New Roman"/>
          <w:sz w:val="18"/>
          <w:szCs w:val="18"/>
        </w:rPr>
        <w:footnoteRef/>
      </w:r>
      <w:r w:rsidRPr="00C07D9D">
        <w:rPr>
          <w:rFonts w:ascii="Times New Roman" w:hAnsi="Times New Roman"/>
          <w:sz w:val="18"/>
          <w:szCs w:val="18"/>
        </w:rPr>
        <w:t xml:space="preserve"> Капелюшников Р.И. Структура российской рабочей силы: особенности и динамика "Вопросы экономики", 2006, №10 //www.demoscope.ru</w:t>
      </w:r>
    </w:p>
  </w:footnote>
  <w:footnote w:id="5">
    <w:p w:rsidR="000C5E9D" w:rsidRPr="00C07D9D" w:rsidRDefault="000C5E9D" w:rsidP="000C5E9D">
      <w:pPr>
        <w:pStyle w:val="ab"/>
        <w:rPr>
          <w:rFonts w:ascii="Times New Roman" w:hAnsi="Times New Roman"/>
          <w:sz w:val="18"/>
          <w:szCs w:val="18"/>
        </w:rPr>
      </w:pPr>
      <w:r w:rsidRPr="00C07D9D">
        <w:rPr>
          <w:rStyle w:val="ae"/>
          <w:rFonts w:ascii="Times New Roman" w:hAnsi="Times New Roman"/>
          <w:sz w:val="18"/>
          <w:szCs w:val="18"/>
        </w:rPr>
        <w:footnoteRef/>
      </w:r>
      <w:r w:rsidRPr="00C07D9D">
        <w:rPr>
          <w:rFonts w:ascii="Times New Roman" w:hAnsi="Times New Roman"/>
          <w:sz w:val="18"/>
          <w:szCs w:val="18"/>
        </w:rPr>
        <w:t xml:space="preserve"> </w:t>
      </w:r>
      <w:r w:rsidRPr="00C07D9D">
        <w:rPr>
          <w:rFonts w:ascii="Times New Roman" w:hAnsi="Times New Roman"/>
          <w:color w:val="000000"/>
          <w:sz w:val="18"/>
          <w:szCs w:val="18"/>
        </w:rPr>
        <w:t>Булатов А.С.. Экономика. 4-е издание. М.: Экономист. 2006г.</w:t>
      </w:r>
    </w:p>
  </w:footnote>
  <w:footnote w:id="6">
    <w:p w:rsidR="000C5E9D" w:rsidRDefault="000C5E9D" w:rsidP="000C5E9D">
      <w:pPr>
        <w:pStyle w:val="ab"/>
      </w:pPr>
      <w:r w:rsidRPr="00C07D9D">
        <w:rPr>
          <w:rStyle w:val="ae"/>
          <w:rFonts w:ascii="Times New Roman" w:hAnsi="Times New Roman"/>
          <w:sz w:val="18"/>
          <w:szCs w:val="18"/>
        </w:rPr>
        <w:footnoteRef/>
      </w:r>
      <w:r w:rsidRPr="00C07D9D">
        <w:rPr>
          <w:rFonts w:ascii="Times New Roman" w:hAnsi="Times New Roman"/>
          <w:sz w:val="18"/>
          <w:szCs w:val="18"/>
        </w:rPr>
        <w:t xml:space="preserve"> </w:t>
      </w:r>
      <w:r w:rsidRPr="00C07D9D">
        <w:rPr>
          <w:rFonts w:ascii="Times New Roman" w:hAnsi="Times New Roman"/>
          <w:color w:val="000000"/>
          <w:sz w:val="18"/>
          <w:szCs w:val="18"/>
        </w:rPr>
        <w:t>Булатов А.С.. Экономика. 4-е издание. М.: Экономист. 2006г.</w:t>
      </w:r>
    </w:p>
  </w:footnote>
  <w:footnote w:id="7">
    <w:p w:rsidR="000C5E9D" w:rsidRPr="00B61087" w:rsidRDefault="000C5E9D" w:rsidP="000C5E9D">
      <w:pPr>
        <w:pStyle w:val="ac"/>
      </w:pPr>
      <w:r w:rsidRPr="00B61087">
        <w:rPr>
          <w:rStyle w:val="ae"/>
        </w:rPr>
        <w:footnoteRef/>
      </w:r>
      <w:r w:rsidRPr="00B61087">
        <w:t xml:space="preserve"> Бункина М.К., Семенов В.А.. Макроэкономика. 3-е издание, М.: Дело и Сервис, </w:t>
      </w:r>
      <w:smartTag w:uri="urn:schemas-microsoft-com:office:smarttags" w:element="metricconverter">
        <w:smartTagPr>
          <w:attr w:name="ProductID" w:val="2000 г"/>
        </w:smartTagPr>
        <w:r w:rsidRPr="00B61087">
          <w:t>2000 г</w:t>
        </w:r>
      </w:smartTag>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9FA" w:rsidRDefault="000F29FA">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16ABC"/>
    <w:multiLevelType w:val="hybridMultilevel"/>
    <w:tmpl w:val="F3C2FAE4"/>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EE34A28"/>
    <w:multiLevelType w:val="hybridMultilevel"/>
    <w:tmpl w:val="2CCAC2D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0651634"/>
    <w:multiLevelType w:val="hybridMultilevel"/>
    <w:tmpl w:val="0DE8D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BA32A5"/>
    <w:multiLevelType w:val="hybridMultilevel"/>
    <w:tmpl w:val="5316DF8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241D1A27"/>
    <w:multiLevelType w:val="hybridMultilevel"/>
    <w:tmpl w:val="1CA6976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360D3F7C"/>
    <w:multiLevelType w:val="hybridMultilevel"/>
    <w:tmpl w:val="C1C43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D4274D"/>
    <w:multiLevelType w:val="singleLevel"/>
    <w:tmpl w:val="21E253B2"/>
    <w:lvl w:ilvl="0">
      <w:start w:val="1"/>
      <w:numFmt w:val="decimal"/>
      <w:lvlText w:val="%1."/>
      <w:lvlJc w:val="left"/>
      <w:pPr>
        <w:tabs>
          <w:tab w:val="num" w:pos="1080"/>
        </w:tabs>
        <w:ind w:left="0" w:firstLine="720"/>
      </w:pPr>
      <w:rPr>
        <w:b w:val="0"/>
        <w:i w:val="0"/>
        <w:sz w:val="28"/>
      </w:rPr>
    </w:lvl>
  </w:abstractNum>
  <w:abstractNum w:abstractNumId="7">
    <w:nsid w:val="505166FD"/>
    <w:multiLevelType w:val="hybridMultilevel"/>
    <w:tmpl w:val="746A7456"/>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5BA5082C"/>
    <w:multiLevelType w:val="hybridMultilevel"/>
    <w:tmpl w:val="443E5B0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1"/>
  </w:num>
  <w:num w:numId="6">
    <w:abstractNumId w:val="0"/>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rules v:ext="edit">
        <o:r id="V:Rule3" type="connector" idref="#_x0000_s2052"/>
        <o:r id="V:Rule4" type="connector" idref="#_x0000_s2053"/>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CB5"/>
    <w:rsid w:val="000C5E9D"/>
    <w:rsid w:val="000F29FA"/>
    <w:rsid w:val="00715CB5"/>
    <w:rsid w:val="00947556"/>
    <w:rsid w:val="00A54966"/>
    <w:rsid w:val="00B23F8A"/>
    <w:rsid w:val="00BB7BD5"/>
    <w:rsid w:val="00E44003"/>
    <w:rsid w:val="00F62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5"/>
    <o:shapelayout v:ext="edit">
      <o:idmap v:ext="edit" data="1"/>
    </o:shapelayout>
  </w:shapeDefaults>
  <w:decimalSymbol w:val=","/>
  <w:listSeparator w:val=";"/>
  <w15:chartTrackingRefBased/>
  <w15:docId w15:val="{48185CB8-C915-4EF4-A0B7-D03E114D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paragraph" w:styleId="a7">
    <w:name w:val="Document Map"/>
    <w:basedOn w:val="a"/>
    <w:semiHidden/>
    <w:pPr>
      <w:shd w:val="clear" w:color="auto" w:fill="000080"/>
    </w:pPr>
    <w:rPr>
      <w:rFonts w:ascii="Tahoma" w:hAnsi="Tahoma"/>
    </w:rPr>
  </w:style>
  <w:style w:type="paragraph" w:styleId="a8">
    <w:name w:val="Title"/>
    <w:basedOn w:val="a"/>
    <w:qFormat/>
    <w:pPr>
      <w:jc w:val="center"/>
    </w:pPr>
    <w:rPr>
      <w:rFonts w:ascii="Comic Sans MS" w:hAnsi="Comic Sans MS"/>
      <w:i/>
      <w:sz w:val="32"/>
    </w:rPr>
  </w:style>
  <w:style w:type="paragraph" w:styleId="10">
    <w:name w:val="toc 1"/>
    <w:basedOn w:val="a"/>
    <w:next w:val="a"/>
    <w:autoRedefine/>
    <w:semiHidden/>
    <w:pPr>
      <w:spacing w:before="120"/>
    </w:pPr>
    <w:rPr>
      <w:b/>
      <w:i/>
      <w:sz w:val="24"/>
    </w:rPr>
  </w:style>
  <w:style w:type="paragraph" w:styleId="2">
    <w:name w:val="toc 2"/>
    <w:basedOn w:val="a"/>
    <w:next w:val="a"/>
    <w:autoRedefine/>
    <w:semiHidden/>
    <w:pPr>
      <w:spacing w:before="120"/>
      <w:ind w:left="200"/>
    </w:pPr>
    <w:rPr>
      <w:b/>
      <w:sz w:val="22"/>
    </w:r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9">
    <w:name w:val="Hyperlink"/>
    <w:basedOn w:val="a0"/>
    <w:rPr>
      <w:color w:val="0000FF"/>
      <w:u w:val="single"/>
    </w:rPr>
  </w:style>
  <w:style w:type="paragraph" w:styleId="aa">
    <w:name w:val="Body Text"/>
    <w:basedOn w:val="a"/>
    <w:rPr>
      <w:sz w:val="28"/>
    </w:rPr>
  </w:style>
  <w:style w:type="paragraph" w:styleId="ab">
    <w:name w:val="No Spacing"/>
    <w:uiPriority w:val="1"/>
    <w:qFormat/>
    <w:rsid w:val="00A54966"/>
    <w:rPr>
      <w:rFonts w:ascii="Calibri" w:hAnsi="Calibri"/>
      <w:sz w:val="22"/>
      <w:szCs w:val="22"/>
    </w:rPr>
  </w:style>
  <w:style w:type="paragraph" w:styleId="ac">
    <w:name w:val="footnote text"/>
    <w:basedOn w:val="a"/>
    <w:link w:val="ad"/>
    <w:semiHidden/>
    <w:rsid w:val="000C5E9D"/>
  </w:style>
  <w:style w:type="character" w:customStyle="1" w:styleId="ad">
    <w:name w:val="Текст сноски Знак"/>
    <w:basedOn w:val="a0"/>
    <w:link w:val="ac"/>
    <w:semiHidden/>
    <w:rsid w:val="000C5E9D"/>
  </w:style>
  <w:style w:type="character" w:styleId="ae">
    <w:name w:val="footnote reference"/>
    <w:basedOn w:val="a0"/>
    <w:semiHidden/>
    <w:rsid w:val="000C5E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www.rg.ru/gazeta/rg-centr/2006/05/23.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m-economy.ru" TargetMode="External"/><Relationship Id="rId2" Type="http://schemas.openxmlformats.org/officeDocument/2006/relationships/styles" Target="styles.xml"/><Relationship Id="rId16" Type="http://schemas.openxmlformats.org/officeDocument/2006/relationships/hyperlink" Target="http://www.interfax.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gks.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6826</Words>
  <Characters>38912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Философия эпохи Возрождения</vt:lpstr>
    </vt:vector>
  </TitlesOfParts>
  <Company>AROMA</Company>
  <LinksUpToDate>false</LinksUpToDate>
  <CharactersWithSpaces>45647</CharactersWithSpaces>
  <SharedDoc>false</SharedDoc>
  <HLinks>
    <vt:vector size="24" baseType="variant">
      <vt:variant>
        <vt:i4>6422624</vt:i4>
      </vt:variant>
      <vt:variant>
        <vt:i4>9</vt:i4>
      </vt:variant>
      <vt:variant>
        <vt:i4>0</vt:i4>
      </vt:variant>
      <vt:variant>
        <vt:i4>5</vt:i4>
      </vt:variant>
      <vt:variant>
        <vt:lpwstr>http://www.gks.ru/</vt:lpwstr>
      </vt:variant>
      <vt:variant>
        <vt:lpwstr/>
      </vt:variant>
      <vt:variant>
        <vt:i4>5963794</vt:i4>
      </vt:variant>
      <vt:variant>
        <vt:i4>6</vt:i4>
      </vt:variant>
      <vt:variant>
        <vt:i4>0</vt:i4>
      </vt:variant>
      <vt:variant>
        <vt:i4>5</vt:i4>
      </vt:variant>
      <vt:variant>
        <vt:lpwstr>http://www.rg.ru/gazeta/rg-centr/2006/05/23.html</vt:lpwstr>
      </vt:variant>
      <vt:variant>
        <vt:lpwstr>rg-centr-4073</vt:lpwstr>
      </vt:variant>
      <vt:variant>
        <vt:i4>458822</vt:i4>
      </vt:variant>
      <vt:variant>
        <vt:i4>3</vt:i4>
      </vt:variant>
      <vt:variant>
        <vt:i4>0</vt:i4>
      </vt:variant>
      <vt:variant>
        <vt:i4>5</vt:i4>
      </vt:variant>
      <vt:variant>
        <vt:lpwstr>http://www.m-economy.ru/</vt:lpwstr>
      </vt:variant>
      <vt:variant>
        <vt:lpwstr/>
      </vt:variant>
      <vt:variant>
        <vt:i4>8257591</vt:i4>
      </vt:variant>
      <vt:variant>
        <vt:i4>0</vt:i4>
      </vt:variant>
      <vt:variant>
        <vt:i4>0</vt:i4>
      </vt:variant>
      <vt:variant>
        <vt:i4>5</vt:i4>
      </vt:variant>
      <vt:variant>
        <vt:lpwstr>http://www.interfax.ru/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эпохи Возрождения</dc:title>
  <dc:subject/>
  <dc:creator>Александр</dc:creator>
  <cp:keywords/>
  <cp:lastModifiedBy>admin</cp:lastModifiedBy>
  <cp:revision>2</cp:revision>
  <cp:lastPrinted>2001-12-05T12:51:00Z</cp:lastPrinted>
  <dcterms:created xsi:type="dcterms:W3CDTF">2014-04-17T05:03:00Z</dcterms:created>
  <dcterms:modified xsi:type="dcterms:W3CDTF">2014-04-17T05:03:00Z</dcterms:modified>
</cp:coreProperties>
</file>