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200" w:rsidRPr="00C15389" w:rsidRDefault="00070200" w:rsidP="007A640E">
      <w:pPr>
        <w:jc w:val="center"/>
        <w:rPr>
          <w:b/>
          <w:sz w:val="22"/>
          <w:szCs w:val="22"/>
        </w:rPr>
      </w:pPr>
      <w:r w:rsidRPr="00C15389">
        <w:rPr>
          <w:b/>
          <w:sz w:val="22"/>
          <w:szCs w:val="22"/>
        </w:rPr>
        <w:t>Федеральное государственное образовательное учреждение</w:t>
      </w:r>
    </w:p>
    <w:p w:rsidR="00070200" w:rsidRPr="00C15389" w:rsidRDefault="00C15389" w:rsidP="007A640E">
      <w:pPr>
        <w:jc w:val="center"/>
        <w:rPr>
          <w:b/>
          <w:sz w:val="22"/>
          <w:szCs w:val="22"/>
        </w:rPr>
      </w:pPr>
      <w:r>
        <w:rPr>
          <w:b/>
          <w:sz w:val="22"/>
          <w:szCs w:val="22"/>
        </w:rPr>
        <w:t>в</w:t>
      </w:r>
      <w:r w:rsidR="00070200" w:rsidRPr="00C15389">
        <w:rPr>
          <w:b/>
          <w:sz w:val="22"/>
          <w:szCs w:val="22"/>
        </w:rPr>
        <w:t>ысшего проффесионального образования</w:t>
      </w:r>
    </w:p>
    <w:p w:rsidR="00070200" w:rsidRPr="00C15389" w:rsidRDefault="00C15389" w:rsidP="007A640E">
      <w:pPr>
        <w:jc w:val="center"/>
        <w:rPr>
          <w:b/>
          <w:sz w:val="22"/>
          <w:szCs w:val="22"/>
        </w:rPr>
      </w:pPr>
      <w:r>
        <w:rPr>
          <w:b/>
          <w:sz w:val="22"/>
          <w:szCs w:val="22"/>
        </w:rPr>
        <w:t>«</w:t>
      </w:r>
      <w:r w:rsidR="00070200" w:rsidRPr="00C15389">
        <w:rPr>
          <w:b/>
          <w:sz w:val="22"/>
          <w:szCs w:val="22"/>
        </w:rPr>
        <w:t>Саратовский государственный аграрный</w:t>
      </w:r>
      <w:r>
        <w:rPr>
          <w:b/>
          <w:sz w:val="22"/>
          <w:szCs w:val="22"/>
        </w:rPr>
        <w:t xml:space="preserve"> университет им. Н. И. Вавилова</w:t>
      </w:r>
      <w:r w:rsidR="00070200" w:rsidRPr="00C15389">
        <w:rPr>
          <w:b/>
          <w:sz w:val="22"/>
          <w:szCs w:val="22"/>
        </w:rPr>
        <w:t>»</w:t>
      </w:r>
    </w:p>
    <w:p w:rsidR="00070200" w:rsidRPr="00C15389" w:rsidRDefault="00070200" w:rsidP="007A640E">
      <w:pPr>
        <w:jc w:val="center"/>
        <w:rPr>
          <w:b/>
          <w:sz w:val="22"/>
          <w:szCs w:val="22"/>
        </w:rPr>
      </w:pPr>
    </w:p>
    <w:p w:rsidR="00070200" w:rsidRPr="00C15389" w:rsidRDefault="00070200" w:rsidP="007A640E">
      <w:pPr>
        <w:jc w:val="center"/>
        <w:rPr>
          <w:b/>
          <w:sz w:val="22"/>
          <w:szCs w:val="22"/>
        </w:rPr>
      </w:pPr>
      <w:r w:rsidRPr="00C15389">
        <w:rPr>
          <w:b/>
          <w:sz w:val="22"/>
          <w:szCs w:val="22"/>
        </w:rPr>
        <w:t>Кафедра экономической кибернетики</w:t>
      </w:r>
    </w:p>
    <w:p w:rsidR="00070200" w:rsidRPr="00C15389" w:rsidRDefault="00070200" w:rsidP="007A640E">
      <w:pPr>
        <w:jc w:val="center"/>
        <w:rPr>
          <w:b/>
          <w:sz w:val="22"/>
          <w:szCs w:val="22"/>
        </w:rPr>
      </w:pPr>
    </w:p>
    <w:p w:rsidR="00070200" w:rsidRDefault="00070200" w:rsidP="0020612C">
      <w:pPr>
        <w:jc w:val="both"/>
      </w:pPr>
    </w:p>
    <w:p w:rsidR="00070200" w:rsidRDefault="00070200" w:rsidP="0020612C">
      <w:pPr>
        <w:jc w:val="both"/>
      </w:pPr>
    </w:p>
    <w:p w:rsidR="00070200" w:rsidRDefault="00070200" w:rsidP="0020612C">
      <w:pPr>
        <w:jc w:val="both"/>
      </w:pPr>
    </w:p>
    <w:p w:rsidR="00070200" w:rsidRDefault="00070200" w:rsidP="0020612C">
      <w:pPr>
        <w:jc w:val="both"/>
      </w:pPr>
    </w:p>
    <w:p w:rsidR="00070200" w:rsidRDefault="00070200" w:rsidP="0020612C">
      <w:pPr>
        <w:jc w:val="both"/>
      </w:pPr>
    </w:p>
    <w:p w:rsidR="00070200" w:rsidRDefault="00070200" w:rsidP="0020612C">
      <w:pPr>
        <w:jc w:val="both"/>
      </w:pPr>
    </w:p>
    <w:p w:rsidR="00070200" w:rsidRDefault="00070200" w:rsidP="0020612C">
      <w:pPr>
        <w:jc w:val="both"/>
      </w:pPr>
    </w:p>
    <w:p w:rsidR="00070200" w:rsidRDefault="00070200" w:rsidP="0020612C">
      <w:pPr>
        <w:jc w:val="both"/>
      </w:pPr>
    </w:p>
    <w:p w:rsidR="00070200" w:rsidRDefault="00070200" w:rsidP="0020612C">
      <w:pPr>
        <w:jc w:val="both"/>
      </w:pPr>
    </w:p>
    <w:p w:rsidR="00070200" w:rsidRDefault="00070200" w:rsidP="0020612C">
      <w:pPr>
        <w:spacing w:line="360" w:lineRule="auto"/>
        <w:jc w:val="both"/>
      </w:pPr>
    </w:p>
    <w:p w:rsidR="00070200" w:rsidRPr="00C15389" w:rsidRDefault="006238C9" w:rsidP="007A640E">
      <w:pPr>
        <w:spacing w:line="360" w:lineRule="auto"/>
        <w:jc w:val="center"/>
        <w:rPr>
          <w:b/>
          <w:sz w:val="28"/>
          <w:szCs w:val="28"/>
        </w:rPr>
      </w:pPr>
      <w:r>
        <w:rPr>
          <w:b/>
          <w:sz w:val="28"/>
          <w:szCs w:val="28"/>
        </w:rPr>
        <w:t>Курсовая работа</w:t>
      </w:r>
    </w:p>
    <w:p w:rsidR="00070200" w:rsidRPr="00C15389" w:rsidRDefault="00C15389" w:rsidP="007A640E">
      <w:pPr>
        <w:spacing w:line="360" w:lineRule="auto"/>
        <w:jc w:val="center"/>
        <w:rPr>
          <w:sz w:val="28"/>
          <w:szCs w:val="28"/>
        </w:rPr>
      </w:pPr>
      <w:r w:rsidRPr="00C15389">
        <w:rPr>
          <w:sz w:val="28"/>
          <w:szCs w:val="28"/>
        </w:rPr>
        <w:t>п</w:t>
      </w:r>
      <w:r w:rsidR="00070200" w:rsidRPr="00C15389">
        <w:rPr>
          <w:sz w:val="28"/>
          <w:szCs w:val="28"/>
        </w:rPr>
        <w:t>о дисциплине «Статистика»</w:t>
      </w:r>
    </w:p>
    <w:p w:rsidR="00070200" w:rsidRPr="000753D1" w:rsidRDefault="00070200" w:rsidP="007A640E">
      <w:pPr>
        <w:spacing w:line="360" w:lineRule="auto"/>
        <w:jc w:val="center"/>
        <w:rPr>
          <w:sz w:val="28"/>
          <w:szCs w:val="28"/>
        </w:rPr>
      </w:pPr>
      <w:r w:rsidRPr="00C15389">
        <w:rPr>
          <w:sz w:val="28"/>
          <w:szCs w:val="28"/>
        </w:rPr>
        <w:t xml:space="preserve">на тему: « Статистико – экономический </w:t>
      </w:r>
      <w:r w:rsidR="00C15389">
        <w:rPr>
          <w:sz w:val="28"/>
          <w:szCs w:val="28"/>
        </w:rPr>
        <w:t xml:space="preserve">анализ </w:t>
      </w:r>
      <w:r w:rsidRPr="00C15389">
        <w:rPr>
          <w:sz w:val="28"/>
          <w:szCs w:val="28"/>
        </w:rPr>
        <w:t xml:space="preserve">производства </w:t>
      </w:r>
      <w:r w:rsidR="000753D1">
        <w:rPr>
          <w:sz w:val="28"/>
          <w:szCs w:val="28"/>
        </w:rPr>
        <w:t>зерновых СХПК Ульяновский – 1 »</w:t>
      </w:r>
    </w:p>
    <w:p w:rsidR="00070200" w:rsidRDefault="00070200" w:rsidP="0020612C">
      <w:pPr>
        <w:spacing w:line="360" w:lineRule="auto"/>
        <w:jc w:val="both"/>
      </w:pPr>
    </w:p>
    <w:p w:rsidR="00070200" w:rsidRDefault="00070200" w:rsidP="0020612C">
      <w:pPr>
        <w:jc w:val="both"/>
      </w:pPr>
    </w:p>
    <w:p w:rsidR="00070200" w:rsidRDefault="00070200" w:rsidP="0020612C">
      <w:pPr>
        <w:jc w:val="both"/>
      </w:pPr>
    </w:p>
    <w:p w:rsidR="00070200" w:rsidRDefault="00070200" w:rsidP="0020612C">
      <w:pPr>
        <w:jc w:val="both"/>
      </w:pPr>
    </w:p>
    <w:p w:rsidR="00070200" w:rsidRDefault="00070200" w:rsidP="0020612C">
      <w:pPr>
        <w:jc w:val="both"/>
      </w:pPr>
    </w:p>
    <w:p w:rsidR="00070200" w:rsidRDefault="00070200" w:rsidP="0020612C">
      <w:pPr>
        <w:jc w:val="both"/>
      </w:pPr>
    </w:p>
    <w:p w:rsidR="00070200" w:rsidRDefault="00070200" w:rsidP="0020612C">
      <w:pPr>
        <w:jc w:val="both"/>
      </w:pPr>
    </w:p>
    <w:p w:rsidR="00070200" w:rsidRDefault="00070200" w:rsidP="007A640E">
      <w:pPr>
        <w:jc w:val="right"/>
      </w:pPr>
    </w:p>
    <w:p w:rsidR="00070200" w:rsidRPr="00C15389" w:rsidRDefault="00070200" w:rsidP="007A640E">
      <w:pPr>
        <w:jc w:val="right"/>
        <w:rPr>
          <w:sz w:val="22"/>
          <w:szCs w:val="22"/>
        </w:rPr>
      </w:pPr>
      <w:r w:rsidRPr="00C15389">
        <w:rPr>
          <w:sz w:val="22"/>
          <w:szCs w:val="22"/>
        </w:rPr>
        <w:t>Выполнила: студентка группы</w:t>
      </w:r>
    </w:p>
    <w:p w:rsidR="00070200" w:rsidRPr="00C15389" w:rsidRDefault="00070200" w:rsidP="007A640E">
      <w:pPr>
        <w:jc w:val="right"/>
        <w:rPr>
          <w:sz w:val="22"/>
          <w:szCs w:val="22"/>
        </w:rPr>
      </w:pPr>
      <w:r w:rsidRPr="00C15389">
        <w:rPr>
          <w:sz w:val="22"/>
          <w:szCs w:val="22"/>
        </w:rPr>
        <w:t>М – 202</w:t>
      </w:r>
    </w:p>
    <w:p w:rsidR="00C15389" w:rsidRPr="00C15389" w:rsidRDefault="00C15389" w:rsidP="007A640E">
      <w:pPr>
        <w:jc w:val="right"/>
        <w:rPr>
          <w:sz w:val="22"/>
          <w:szCs w:val="22"/>
        </w:rPr>
      </w:pPr>
      <w:r w:rsidRPr="00C15389">
        <w:rPr>
          <w:sz w:val="22"/>
          <w:szCs w:val="22"/>
        </w:rPr>
        <w:t>Саликова Екатерина</w:t>
      </w:r>
    </w:p>
    <w:p w:rsidR="00C15389" w:rsidRPr="00C15389" w:rsidRDefault="00C15389" w:rsidP="007A640E">
      <w:pPr>
        <w:jc w:val="right"/>
        <w:rPr>
          <w:sz w:val="22"/>
          <w:szCs w:val="22"/>
        </w:rPr>
      </w:pPr>
      <w:r w:rsidRPr="00C15389">
        <w:rPr>
          <w:sz w:val="22"/>
          <w:szCs w:val="22"/>
        </w:rPr>
        <w:t>Специальности « Менеджмент организации »</w:t>
      </w:r>
    </w:p>
    <w:p w:rsidR="00C15389" w:rsidRPr="00C15389" w:rsidRDefault="00C15389" w:rsidP="007A640E">
      <w:pPr>
        <w:jc w:val="right"/>
        <w:rPr>
          <w:sz w:val="22"/>
          <w:szCs w:val="22"/>
        </w:rPr>
      </w:pPr>
    </w:p>
    <w:p w:rsidR="00070200" w:rsidRDefault="00070200" w:rsidP="0020612C">
      <w:pPr>
        <w:jc w:val="both"/>
      </w:pPr>
    </w:p>
    <w:p w:rsidR="00070200" w:rsidRDefault="00070200" w:rsidP="0020612C">
      <w:pPr>
        <w:jc w:val="both"/>
      </w:pPr>
    </w:p>
    <w:p w:rsidR="00070200" w:rsidRDefault="00070200" w:rsidP="0020612C">
      <w:pPr>
        <w:jc w:val="both"/>
      </w:pPr>
    </w:p>
    <w:p w:rsidR="00070200" w:rsidRDefault="00070200" w:rsidP="0020612C">
      <w:pPr>
        <w:jc w:val="both"/>
      </w:pPr>
    </w:p>
    <w:p w:rsidR="00070200" w:rsidRDefault="00070200" w:rsidP="0020612C">
      <w:pPr>
        <w:jc w:val="both"/>
      </w:pPr>
    </w:p>
    <w:p w:rsidR="00070200" w:rsidRDefault="00070200" w:rsidP="0020612C">
      <w:pPr>
        <w:jc w:val="both"/>
      </w:pPr>
    </w:p>
    <w:p w:rsidR="00070200" w:rsidRDefault="00070200" w:rsidP="0020612C">
      <w:pPr>
        <w:jc w:val="both"/>
      </w:pPr>
    </w:p>
    <w:p w:rsidR="00070200" w:rsidRDefault="00070200" w:rsidP="0020612C">
      <w:pPr>
        <w:jc w:val="both"/>
      </w:pPr>
    </w:p>
    <w:p w:rsidR="00070200" w:rsidRDefault="00070200" w:rsidP="0020612C">
      <w:pPr>
        <w:jc w:val="both"/>
      </w:pPr>
    </w:p>
    <w:p w:rsidR="00070200" w:rsidRDefault="00070200" w:rsidP="0020612C">
      <w:pPr>
        <w:jc w:val="both"/>
      </w:pPr>
    </w:p>
    <w:p w:rsidR="00070200" w:rsidRDefault="00070200" w:rsidP="0020612C">
      <w:pPr>
        <w:jc w:val="both"/>
      </w:pPr>
    </w:p>
    <w:p w:rsidR="000753D1" w:rsidRDefault="000753D1" w:rsidP="0020612C">
      <w:pPr>
        <w:jc w:val="both"/>
        <w:rPr>
          <w:sz w:val="22"/>
          <w:szCs w:val="22"/>
        </w:rPr>
      </w:pPr>
    </w:p>
    <w:p w:rsidR="000753D1" w:rsidRDefault="000753D1" w:rsidP="0020612C">
      <w:pPr>
        <w:jc w:val="both"/>
        <w:rPr>
          <w:sz w:val="22"/>
          <w:szCs w:val="22"/>
        </w:rPr>
      </w:pPr>
    </w:p>
    <w:p w:rsidR="000753D1" w:rsidRDefault="000753D1" w:rsidP="0020612C">
      <w:pPr>
        <w:jc w:val="both"/>
        <w:rPr>
          <w:sz w:val="22"/>
          <w:szCs w:val="22"/>
        </w:rPr>
      </w:pPr>
    </w:p>
    <w:p w:rsidR="000753D1" w:rsidRDefault="000753D1" w:rsidP="0020612C">
      <w:pPr>
        <w:jc w:val="both"/>
        <w:rPr>
          <w:sz w:val="22"/>
          <w:szCs w:val="22"/>
        </w:rPr>
      </w:pPr>
    </w:p>
    <w:p w:rsidR="000753D1" w:rsidRDefault="000753D1" w:rsidP="0020612C">
      <w:pPr>
        <w:jc w:val="both"/>
        <w:rPr>
          <w:sz w:val="22"/>
          <w:szCs w:val="22"/>
        </w:rPr>
      </w:pPr>
    </w:p>
    <w:p w:rsidR="000753D1" w:rsidRDefault="00070200" w:rsidP="007A640E">
      <w:pPr>
        <w:jc w:val="center"/>
        <w:rPr>
          <w:sz w:val="22"/>
          <w:szCs w:val="22"/>
        </w:rPr>
      </w:pPr>
      <w:r w:rsidRPr="00C15389">
        <w:rPr>
          <w:sz w:val="22"/>
          <w:szCs w:val="22"/>
        </w:rPr>
        <w:t>Саратов 2010</w:t>
      </w:r>
    </w:p>
    <w:p w:rsidR="00C4365C" w:rsidRPr="00BC3239" w:rsidRDefault="00C4365C" w:rsidP="009D0B32">
      <w:pPr>
        <w:jc w:val="center"/>
        <w:rPr>
          <w:sz w:val="22"/>
          <w:szCs w:val="22"/>
        </w:rPr>
      </w:pPr>
      <w:r w:rsidRPr="000A28E4">
        <w:rPr>
          <w:sz w:val="28"/>
          <w:szCs w:val="28"/>
        </w:rPr>
        <w:lastRenderedPageBreak/>
        <w:t>Содержание</w:t>
      </w:r>
    </w:p>
    <w:p w:rsidR="00C4365C" w:rsidRPr="000A28E4" w:rsidRDefault="00C4365C" w:rsidP="009D0B32">
      <w:pPr>
        <w:spacing w:line="360" w:lineRule="auto"/>
        <w:jc w:val="both"/>
        <w:rPr>
          <w:sz w:val="28"/>
          <w:szCs w:val="28"/>
        </w:rPr>
      </w:pPr>
    </w:p>
    <w:p w:rsidR="00C4365C" w:rsidRPr="000A28E4" w:rsidRDefault="006238C9" w:rsidP="009D0B32">
      <w:pPr>
        <w:spacing w:line="360" w:lineRule="auto"/>
        <w:jc w:val="both"/>
        <w:rPr>
          <w:sz w:val="28"/>
          <w:szCs w:val="28"/>
        </w:rPr>
      </w:pPr>
      <w:r>
        <w:rPr>
          <w:sz w:val="28"/>
          <w:szCs w:val="28"/>
        </w:rPr>
        <w:t>Введение</w:t>
      </w:r>
      <w:r w:rsidR="00BC3239">
        <w:rPr>
          <w:sz w:val="28"/>
          <w:szCs w:val="28"/>
        </w:rPr>
        <w:t xml:space="preserve">                                                                                                           </w:t>
      </w:r>
      <w:r w:rsidR="00BC3239">
        <w:rPr>
          <w:sz w:val="28"/>
          <w:szCs w:val="28"/>
          <w:lang w:val="en-US"/>
        </w:rPr>
        <w:t xml:space="preserve">   </w:t>
      </w:r>
      <w:r w:rsidR="009D0B32">
        <w:rPr>
          <w:sz w:val="28"/>
          <w:szCs w:val="28"/>
        </w:rPr>
        <w:t xml:space="preserve">     </w:t>
      </w:r>
      <w:r>
        <w:rPr>
          <w:sz w:val="28"/>
          <w:szCs w:val="28"/>
        </w:rPr>
        <w:t>3</w:t>
      </w:r>
    </w:p>
    <w:p w:rsidR="006238C9" w:rsidRDefault="00C4365C" w:rsidP="009D0B32">
      <w:pPr>
        <w:spacing w:line="360" w:lineRule="auto"/>
        <w:jc w:val="both"/>
        <w:rPr>
          <w:sz w:val="28"/>
          <w:szCs w:val="28"/>
        </w:rPr>
      </w:pPr>
      <w:r w:rsidRPr="000A28E4">
        <w:rPr>
          <w:sz w:val="28"/>
          <w:szCs w:val="28"/>
        </w:rPr>
        <w:t>Глава 1. Теоретические основы эффективности производства</w:t>
      </w:r>
    </w:p>
    <w:p w:rsidR="00C4365C" w:rsidRPr="000A28E4" w:rsidRDefault="00C4365C" w:rsidP="009D0B32">
      <w:pPr>
        <w:spacing w:line="360" w:lineRule="auto"/>
        <w:jc w:val="both"/>
        <w:rPr>
          <w:sz w:val="28"/>
          <w:szCs w:val="28"/>
        </w:rPr>
      </w:pPr>
      <w:r w:rsidRPr="000A28E4">
        <w:rPr>
          <w:sz w:val="28"/>
          <w:szCs w:val="28"/>
        </w:rPr>
        <w:t>продукции растениеводст</w:t>
      </w:r>
      <w:r w:rsidR="006238C9">
        <w:rPr>
          <w:sz w:val="28"/>
          <w:szCs w:val="28"/>
        </w:rPr>
        <w:t>ва</w:t>
      </w:r>
      <w:r w:rsidR="00BC3239">
        <w:rPr>
          <w:sz w:val="28"/>
          <w:szCs w:val="28"/>
        </w:rPr>
        <w:t xml:space="preserve">                                                                          </w:t>
      </w:r>
      <w:r w:rsidR="00BC3239">
        <w:rPr>
          <w:sz w:val="28"/>
          <w:szCs w:val="28"/>
          <w:lang w:val="en-US"/>
        </w:rPr>
        <w:t xml:space="preserve">    </w:t>
      </w:r>
      <w:r w:rsidR="009D0B32">
        <w:rPr>
          <w:sz w:val="28"/>
          <w:szCs w:val="28"/>
        </w:rPr>
        <w:t xml:space="preserve">     </w:t>
      </w:r>
      <w:r w:rsidR="006238C9">
        <w:rPr>
          <w:sz w:val="28"/>
          <w:szCs w:val="28"/>
        </w:rPr>
        <w:t>5</w:t>
      </w:r>
    </w:p>
    <w:p w:rsidR="00C4365C" w:rsidRPr="000A28E4" w:rsidRDefault="0054330B" w:rsidP="009D0B32">
      <w:pPr>
        <w:numPr>
          <w:ilvl w:val="1"/>
          <w:numId w:val="1"/>
        </w:numPr>
        <w:spacing w:line="360" w:lineRule="auto"/>
        <w:jc w:val="both"/>
        <w:rPr>
          <w:sz w:val="28"/>
          <w:szCs w:val="28"/>
        </w:rPr>
      </w:pPr>
      <w:r>
        <w:rPr>
          <w:sz w:val="28"/>
          <w:szCs w:val="28"/>
        </w:rPr>
        <w:t xml:space="preserve"> </w:t>
      </w:r>
      <w:r w:rsidR="00C4365C" w:rsidRPr="000A28E4">
        <w:rPr>
          <w:sz w:val="28"/>
          <w:szCs w:val="28"/>
        </w:rPr>
        <w:t>Понятие о посевных</w:t>
      </w:r>
      <w:r w:rsidR="00740B52" w:rsidRPr="000A28E4">
        <w:rPr>
          <w:sz w:val="28"/>
          <w:szCs w:val="28"/>
        </w:rPr>
        <w:t xml:space="preserve"> площадях</w:t>
      </w:r>
      <w:r w:rsidR="00C0141A">
        <w:rPr>
          <w:sz w:val="28"/>
          <w:szCs w:val="28"/>
        </w:rPr>
        <w:t>, урожае и урожайности</w:t>
      </w:r>
      <w:r w:rsidR="00BC3239">
        <w:rPr>
          <w:sz w:val="28"/>
          <w:szCs w:val="28"/>
        </w:rPr>
        <w:t xml:space="preserve">                       </w:t>
      </w:r>
      <w:r w:rsidR="00BC3239" w:rsidRPr="00BC3239">
        <w:rPr>
          <w:sz w:val="28"/>
          <w:szCs w:val="28"/>
        </w:rPr>
        <w:t xml:space="preserve">  </w:t>
      </w:r>
      <w:r w:rsidR="00BC3239">
        <w:rPr>
          <w:sz w:val="28"/>
          <w:szCs w:val="28"/>
        </w:rPr>
        <w:t xml:space="preserve"> </w:t>
      </w:r>
      <w:r w:rsidR="009D0B32">
        <w:rPr>
          <w:sz w:val="28"/>
          <w:szCs w:val="28"/>
        </w:rPr>
        <w:t xml:space="preserve">     </w:t>
      </w:r>
      <w:r w:rsidR="006238C9">
        <w:rPr>
          <w:sz w:val="28"/>
          <w:szCs w:val="28"/>
        </w:rPr>
        <w:t>5</w:t>
      </w:r>
    </w:p>
    <w:p w:rsidR="00C4365C" w:rsidRPr="000A28E4" w:rsidRDefault="0054330B" w:rsidP="009D0B32">
      <w:pPr>
        <w:numPr>
          <w:ilvl w:val="1"/>
          <w:numId w:val="1"/>
        </w:numPr>
        <w:spacing w:line="360" w:lineRule="auto"/>
        <w:jc w:val="both"/>
        <w:rPr>
          <w:sz w:val="28"/>
          <w:szCs w:val="28"/>
        </w:rPr>
      </w:pPr>
      <w:r>
        <w:rPr>
          <w:sz w:val="28"/>
          <w:szCs w:val="28"/>
        </w:rPr>
        <w:t xml:space="preserve"> </w:t>
      </w:r>
      <w:r w:rsidR="00C4365C" w:rsidRPr="000A28E4">
        <w:rPr>
          <w:sz w:val="28"/>
          <w:szCs w:val="28"/>
        </w:rPr>
        <w:t>Задачи статистики растениеводства</w:t>
      </w:r>
      <w:r w:rsidR="00BC3239">
        <w:rPr>
          <w:sz w:val="28"/>
          <w:szCs w:val="28"/>
        </w:rPr>
        <w:t xml:space="preserve">                                                           </w:t>
      </w:r>
      <w:r w:rsidR="009D0B32">
        <w:rPr>
          <w:sz w:val="28"/>
          <w:szCs w:val="28"/>
        </w:rPr>
        <w:t xml:space="preserve">     </w:t>
      </w:r>
      <w:r w:rsidR="00BC3239">
        <w:rPr>
          <w:sz w:val="28"/>
          <w:szCs w:val="28"/>
        </w:rPr>
        <w:t>7</w:t>
      </w:r>
    </w:p>
    <w:p w:rsidR="006238C9" w:rsidRDefault="0054330B" w:rsidP="009D0B32">
      <w:pPr>
        <w:numPr>
          <w:ilvl w:val="1"/>
          <w:numId w:val="1"/>
        </w:numPr>
        <w:spacing w:line="360" w:lineRule="auto"/>
        <w:jc w:val="both"/>
        <w:rPr>
          <w:sz w:val="28"/>
          <w:szCs w:val="28"/>
        </w:rPr>
      </w:pPr>
      <w:r>
        <w:rPr>
          <w:sz w:val="28"/>
          <w:szCs w:val="28"/>
        </w:rPr>
        <w:t xml:space="preserve"> </w:t>
      </w:r>
      <w:r w:rsidR="00C4365C" w:rsidRPr="000A28E4">
        <w:rPr>
          <w:sz w:val="28"/>
          <w:szCs w:val="28"/>
        </w:rPr>
        <w:t>Обзор литературы по проблемам эффективности производства</w:t>
      </w:r>
      <w:r w:rsidR="009D0B32" w:rsidRPr="009D0B32">
        <w:rPr>
          <w:sz w:val="28"/>
          <w:szCs w:val="28"/>
        </w:rPr>
        <w:t xml:space="preserve">    </w:t>
      </w:r>
    </w:p>
    <w:p w:rsidR="00C4365C" w:rsidRPr="009D0B32" w:rsidRDefault="00C4365C" w:rsidP="009D0B32">
      <w:pPr>
        <w:spacing w:line="360" w:lineRule="auto"/>
        <w:jc w:val="both"/>
        <w:rPr>
          <w:sz w:val="28"/>
          <w:szCs w:val="28"/>
          <w:lang w:val="en-US"/>
        </w:rPr>
      </w:pPr>
      <w:r w:rsidRPr="000A28E4">
        <w:rPr>
          <w:sz w:val="28"/>
          <w:szCs w:val="28"/>
        </w:rPr>
        <w:t>продукции растениевод</w:t>
      </w:r>
      <w:r w:rsidR="006238C9">
        <w:rPr>
          <w:sz w:val="28"/>
          <w:szCs w:val="28"/>
        </w:rPr>
        <w:t>ства</w:t>
      </w:r>
      <w:r w:rsidR="009D0B32">
        <w:rPr>
          <w:sz w:val="28"/>
          <w:szCs w:val="28"/>
          <w:lang w:val="en-US"/>
        </w:rPr>
        <w:t xml:space="preserve">                                                                              </w:t>
      </w:r>
      <w:r w:rsidR="009D0B32">
        <w:rPr>
          <w:sz w:val="28"/>
          <w:szCs w:val="28"/>
        </w:rPr>
        <w:t xml:space="preserve">     </w:t>
      </w:r>
      <w:r w:rsidR="009D0B32">
        <w:rPr>
          <w:sz w:val="28"/>
          <w:szCs w:val="28"/>
          <w:lang w:val="en-US"/>
        </w:rPr>
        <w:t>8</w:t>
      </w:r>
    </w:p>
    <w:p w:rsidR="006238C9" w:rsidRDefault="00C4365C" w:rsidP="009D0B32">
      <w:pPr>
        <w:spacing w:line="360" w:lineRule="auto"/>
        <w:jc w:val="both"/>
        <w:rPr>
          <w:sz w:val="28"/>
          <w:szCs w:val="28"/>
        </w:rPr>
      </w:pPr>
      <w:r w:rsidRPr="000A28E4">
        <w:rPr>
          <w:sz w:val="28"/>
          <w:szCs w:val="28"/>
        </w:rPr>
        <w:t>Глава 2. Организационно – экономическая характеристика</w:t>
      </w:r>
    </w:p>
    <w:p w:rsidR="00C4365C" w:rsidRPr="009D0B32" w:rsidRDefault="00BC3239" w:rsidP="009D0B32">
      <w:pPr>
        <w:spacing w:line="360" w:lineRule="auto"/>
        <w:jc w:val="both"/>
        <w:rPr>
          <w:sz w:val="28"/>
          <w:szCs w:val="28"/>
        </w:rPr>
      </w:pPr>
      <w:r>
        <w:rPr>
          <w:sz w:val="28"/>
          <w:szCs w:val="28"/>
        </w:rPr>
        <w:t>СХПК «Ульяновское - 1»</w:t>
      </w:r>
      <w:r w:rsidR="009D0B32" w:rsidRPr="009D0B32">
        <w:rPr>
          <w:sz w:val="28"/>
          <w:szCs w:val="28"/>
        </w:rPr>
        <w:t xml:space="preserve">                                                                                  </w:t>
      </w:r>
      <w:r w:rsidR="009D0B32">
        <w:rPr>
          <w:sz w:val="28"/>
          <w:szCs w:val="28"/>
        </w:rPr>
        <w:t xml:space="preserve">     </w:t>
      </w:r>
      <w:r w:rsidR="009D0B32" w:rsidRPr="009D0B32">
        <w:rPr>
          <w:sz w:val="28"/>
          <w:szCs w:val="28"/>
        </w:rPr>
        <w:t>12</w:t>
      </w:r>
    </w:p>
    <w:p w:rsidR="006238C9" w:rsidRDefault="00C4365C" w:rsidP="009D0B32">
      <w:pPr>
        <w:spacing w:line="360" w:lineRule="auto"/>
        <w:jc w:val="both"/>
        <w:rPr>
          <w:sz w:val="28"/>
          <w:szCs w:val="28"/>
        </w:rPr>
      </w:pPr>
      <w:r w:rsidRPr="000A28E4">
        <w:rPr>
          <w:sz w:val="28"/>
          <w:szCs w:val="28"/>
        </w:rPr>
        <w:t>2.1 Местоположение, природно – климатические условия,</w:t>
      </w:r>
    </w:p>
    <w:p w:rsidR="00C4365C" w:rsidRPr="009D0B32" w:rsidRDefault="00C4365C" w:rsidP="009D0B32">
      <w:pPr>
        <w:spacing w:line="360" w:lineRule="auto"/>
        <w:jc w:val="both"/>
        <w:rPr>
          <w:sz w:val="28"/>
          <w:szCs w:val="28"/>
        </w:rPr>
      </w:pPr>
      <w:r w:rsidRPr="000A28E4">
        <w:rPr>
          <w:sz w:val="28"/>
          <w:szCs w:val="28"/>
        </w:rPr>
        <w:t>организационная структура предприятия</w:t>
      </w:r>
      <w:r w:rsidR="009D0B32" w:rsidRPr="009D0B32">
        <w:rPr>
          <w:sz w:val="28"/>
          <w:szCs w:val="28"/>
        </w:rPr>
        <w:t xml:space="preserve">                                                       </w:t>
      </w:r>
      <w:r w:rsidR="009D0B32">
        <w:rPr>
          <w:sz w:val="28"/>
          <w:szCs w:val="28"/>
        </w:rPr>
        <w:t xml:space="preserve">      </w:t>
      </w:r>
      <w:r w:rsidR="009D0B32" w:rsidRPr="009D0B32">
        <w:rPr>
          <w:sz w:val="28"/>
          <w:szCs w:val="28"/>
        </w:rPr>
        <w:t>12</w:t>
      </w:r>
    </w:p>
    <w:p w:rsidR="006238C9" w:rsidRDefault="00C4365C" w:rsidP="009D0B32">
      <w:pPr>
        <w:spacing w:line="360" w:lineRule="auto"/>
        <w:jc w:val="both"/>
        <w:rPr>
          <w:sz w:val="28"/>
          <w:szCs w:val="28"/>
        </w:rPr>
      </w:pPr>
      <w:r w:rsidRPr="000A28E4">
        <w:rPr>
          <w:sz w:val="28"/>
          <w:szCs w:val="28"/>
        </w:rPr>
        <w:t>2.2 Обеспеченность производственными ресурсами</w:t>
      </w:r>
    </w:p>
    <w:p w:rsidR="00C4365C" w:rsidRPr="009D0B32" w:rsidRDefault="00C4365C" w:rsidP="009D0B32">
      <w:pPr>
        <w:spacing w:line="360" w:lineRule="auto"/>
        <w:jc w:val="both"/>
        <w:rPr>
          <w:sz w:val="28"/>
          <w:szCs w:val="28"/>
        </w:rPr>
      </w:pPr>
      <w:r w:rsidRPr="000A28E4">
        <w:rPr>
          <w:sz w:val="28"/>
          <w:szCs w:val="28"/>
        </w:rPr>
        <w:t>(земельными, материальными, трудовыми)</w:t>
      </w:r>
      <w:r w:rsidR="009D0B32" w:rsidRPr="009D0B32">
        <w:rPr>
          <w:sz w:val="28"/>
          <w:szCs w:val="28"/>
        </w:rPr>
        <w:t xml:space="preserve">                                                   </w:t>
      </w:r>
      <w:r w:rsidR="009D0B32">
        <w:rPr>
          <w:sz w:val="28"/>
          <w:szCs w:val="28"/>
        </w:rPr>
        <w:t xml:space="preserve">      </w:t>
      </w:r>
      <w:r w:rsidR="009D0B32" w:rsidRPr="009D0B32">
        <w:rPr>
          <w:sz w:val="28"/>
          <w:szCs w:val="28"/>
        </w:rPr>
        <w:t>16</w:t>
      </w:r>
    </w:p>
    <w:p w:rsidR="00C4365C" w:rsidRPr="009D0B32" w:rsidRDefault="00C4365C" w:rsidP="009D0B32">
      <w:pPr>
        <w:spacing w:line="360" w:lineRule="auto"/>
        <w:jc w:val="both"/>
        <w:rPr>
          <w:sz w:val="28"/>
          <w:szCs w:val="28"/>
        </w:rPr>
      </w:pPr>
      <w:r w:rsidRPr="000A28E4">
        <w:rPr>
          <w:sz w:val="28"/>
          <w:szCs w:val="28"/>
        </w:rPr>
        <w:t>2.3 Специализация и фи</w:t>
      </w:r>
      <w:r w:rsidR="00A63A55" w:rsidRPr="000A28E4">
        <w:rPr>
          <w:sz w:val="28"/>
          <w:szCs w:val="28"/>
        </w:rPr>
        <w:t>нансовые ре</w:t>
      </w:r>
      <w:r w:rsidR="00935FE7">
        <w:rPr>
          <w:sz w:val="28"/>
          <w:szCs w:val="28"/>
        </w:rPr>
        <w:t>зультаты предприятия</w:t>
      </w:r>
      <w:r w:rsidR="009D0B32">
        <w:rPr>
          <w:sz w:val="28"/>
          <w:szCs w:val="28"/>
        </w:rPr>
        <w:t xml:space="preserve">                        </w:t>
      </w:r>
      <w:r w:rsidR="009D0B32" w:rsidRPr="009D0B32">
        <w:rPr>
          <w:sz w:val="28"/>
          <w:szCs w:val="28"/>
        </w:rPr>
        <w:t xml:space="preserve"> </w:t>
      </w:r>
      <w:r w:rsidR="009D0B32">
        <w:rPr>
          <w:sz w:val="28"/>
          <w:szCs w:val="28"/>
        </w:rPr>
        <w:t xml:space="preserve">      </w:t>
      </w:r>
      <w:r w:rsidR="009D0B32" w:rsidRPr="009D0B32">
        <w:rPr>
          <w:sz w:val="28"/>
          <w:szCs w:val="28"/>
        </w:rPr>
        <w:t>26</w:t>
      </w:r>
    </w:p>
    <w:p w:rsidR="00C4365C" w:rsidRPr="009D0B32" w:rsidRDefault="00C4365C" w:rsidP="009D0B32">
      <w:pPr>
        <w:spacing w:line="360" w:lineRule="auto"/>
        <w:jc w:val="both"/>
        <w:rPr>
          <w:sz w:val="28"/>
          <w:szCs w:val="28"/>
        </w:rPr>
      </w:pPr>
      <w:r w:rsidRPr="000A28E4">
        <w:rPr>
          <w:sz w:val="28"/>
          <w:szCs w:val="28"/>
        </w:rPr>
        <w:t>Глава 3. Современное с</w:t>
      </w:r>
      <w:r w:rsidR="00A63A55" w:rsidRPr="000A28E4">
        <w:rPr>
          <w:sz w:val="28"/>
          <w:szCs w:val="28"/>
        </w:rPr>
        <w:t>остояние отр</w:t>
      </w:r>
      <w:r w:rsidR="00F067B6">
        <w:rPr>
          <w:sz w:val="28"/>
          <w:szCs w:val="28"/>
        </w:rPr>
        <w:t>асли на пред</w:t>
      </w:r>
      <w:r w:rsidR="00935FE7">
        <w:rPr>
          <w:sz w:val="28"/>
          <w:szCs w:val="28"/>
        </w:rPr>
        <w:t>приятии</w:t>
      </w:r>
      <w:r w:rsidR="009D0B32" w:rsidRPr="009D0B32">
        <w:rPr>
          <w:sz w:val="28"/>
          <w:szCs w:val="28"/>
        </w:rPr>
        <w:t xml:space="preserve">                           </w:t>
      </w:r>
      <w:r w:rsidR="009D0B32">
        <w:rPr>
          <w:sz w:val="28"/>
          <w:szCs w:val="28"/>
        </w:rPr>
        <w:t xml:space="preserve">      </w:t>
      </w:r>
      <w:r w:rsidR="009D0B32" w:rsidRPr="009D0B32">
        <w:rPr>
          <w:sz w:val="28"/>
          <w:szCs w:val="28"/>
        </w:rPr>
        <w:t xml:space="preserve">28               </w:t>
      </w:r>
    </w:p>
    <w:p w:rsidR="009D0B32" w:rsidRDefault="00C4365C" w:rsidP="009D0B32">
      <w:pPr>
        <w:spacing w:line="360" w:lineRule="auto"/>
        <w:jc w:val="both"/>
        <w:rPr>
          <w:sz w:val="28"/>
          <w:szCs w:val="28"/>
        </w:rPr>
      </w:pPr>
      <w:r w:rsidRPr="000A28E4">
        <w:rPr>
          <w:sz w:val="28"/>
          <w:szCs w:val="28"/>
        </w:rPr>
        <w:t xml:space="preserve">3.1 </w:t>
      </w:r>
      <w:r w:rsidR="009D0B32">
        <w:rPr>
          <w:sz w:val="28"/>
          <w:szCs w:val="28"/>
        </w:rPr>
        <w:t>Динамика посевных площадей зерновых культур</w:t>
      </w:r>
    </w:p>
    <w:p w:rsidR="00C4365C" w:rsidRPr="009D0B32" w:rsidRDefault="009D0B32" w:rsidP="009D0B32">
      <w:pPr>
        <w:spacing w:line="360" w:lineRule="auto"/>
        <w:jc w:val="both"/>
        <w:rPr>
          <w:sz w:val="28"/>
          <w:szCs w:val="28"/>
        </w:rPr>
      </w:pPr>
      <w:r>
        <w:rPr>
          <w:sz w:val="28"/>
          <w:szCs w:val="28"/>
        </w:rPr>
        <w:t xml:space="preserve"> на СХПК «Ульяновский - 1»                                                                                 28</w:t>
      </w:r>
    </w:p>
    <w:p w:rsidR="00C4365C" w:rsidRPr="000A28E4" w:rsidRDefault="00C4365C" w:rsidP="009D0B32">
      <w:pPr>
        <w:spacing w:line="360" w:lineRule="auto"/>
        <w:jc w:val="both"/>
        <w:rPr>
          <w:sz w:val="28"/>
          <w:szCs w:val="28"/>
        </w:rPr>
      </w:pPr>
      <w:r w:rsidRPr="000A28E4">
        <w:rPr>
          <w:sz w:val="28"/>
          <w:szCs w:val="28"/>
        </w:rPr>
        <w:t>3.2 Анализ вариации</w:t>
      </w:r>
      <w:r w:rsidR="00C23E78">
        <w:rPr>
          <w:sz w:val="28"/>
          <w:szCs w:val="28"/>
        </w:rPr>
        <w:t xml:space="preserve"> урожайности </w:t>
      </w:r>
      <w:r w:rsidR="00180CDF">
        <w:rPr>
          <w:sz w:val="28"/>
          <w:szCs w:val="28"/>
        </w:rPr>
        <w:t>зерновых</w:t>
      </w:r>
      <w:r w:rsidR="00C23E78">
        <w:rPr>
          <w:sz w:val="28"/>
          <w:szCs w:val="28"/>
        </w:rPr>
        <w:t xml:space="preserve"> культур</w:t>
      </w:r>
      <w:r w:rsidR="009D0B32">
        <w:rPr>
          <w:sz w:val="28"/>
          <w:szCs w:val="28"/>
        </w:rPr>
        <w:t xml:space="preserve">                                        36</w:t>
      </w:r>
    </w:p>
    <w:p w:rsidR="009D0B32" w:rsidRDefault="00C4365C" w:rsidP="009D0B32">
      <w:pPr>
        <w:tabs>
          <w:tab w:val="left" w:pos="1484"/>
        </w:tabs>
        <w:spacing w:line="360" w:lineRule="auto"/>
        <w:jc w:val="both"/>
        <w:rPr>
          <w:sz w:val="28"/>
          <w:szCs w:val="28"/>
        </w:rPr>
      </w:pPr>
      <w:r w:rsidRPr="000A28E4">
        <w:rPr>
          <w:sz w:val="28"/>
          <w:szCs w:val="28"/>
        </w:rPr>
        <w:t xml:space="preserve">3.3 </w:t>
      </w:r>
      <w:r w:rsidR="00B456D9">
        <w:rPr>
          <w:sz w:val="28"/>
          <w:szCs w:val="28"/>
        </w:rPr>
        <w:t xml:space="preserve">Корреляционно – регрессионный анализ </w:t>
      </w:r>
    </w:p>
    <w:p w:rsidR="00B456D9" w:rsidRPr="00B456D9" w:rsidRDefault="00B456D9" w:rsidP="009D0B32">
      <w:pPr>
        <w:tabs>
          <w:tab w:val="left" w:pos="1484"/>
        </w:tabs>
        <w:spacing w:line="360" w:lineRule="auto"/>
        <w:jc w:val="both"/>
        <w:rPr>
          <w:sz w:val="28"/>
          <w:szCs w:val="28"/>
        </w:rPr>
      </w:pPr>
      <w:r>
        <w:rPr>
          <w:sz w:val="28"/>
          <w:szCs w:val="28"/>
        </w:rPr>
        <w:t>зависимости урожайности от фондообеспеченности с/х угодий</w:t>
      </w:r>
      <w:r w:rsidR="009D0B32">
        <w:rPr>
          <w:sz w:val="28"/>
          <w:szCs w:val="28"/>
        </w:rPr>
        <w:t xml:space="preserve">                       40</w:t>
      </w:r>
    </w:p>
    <w:p w:rsidR="00C4365C" w:rsidRPr="000A28E4" w:rsidRDefault="00C4365C" w:rsidP="009D0B32">
      <w:pPr>
        <w:spacing w:line="360" w:lineRule="auto"/>
        <w:jc w:val="both"/>
        <w:rPr>
          <w:sz w:val="28"/>
          <w:szCs w:val="28"/>
        </w:rPr>
      </w:pPr>
      <w:r w:rsidRPr="000A28E4">
        <w:rPr>
          <w:sz w:val="28"/>
          <w:szCs w:val="28"/>
        </w:rPr>
        <w:t>3.4 Индексный анализ урожайности</w:t>
      </w:r>
      <w:r w:rsidR="00A63A55" w:rsidRPr="000A28E4">
        <w:rPr>
          <w:sz w:val="28"/>
          <w:szCs w:val="28"/>
        </w:rPr>
        <w:t xml:space="preserve"> </w:t>
      </w:r>
      <w:r w:rsidR="00935FE7">
        <w:rPr>
          <w:sz w:val="28"/>
          <w:szCs w:val="28"/>
        </w:rPr>
        <w:t>и валового сбора</w:t>
      </w:r>
      <w:r w:rsidR="009D0B32">
        <w:rPr>
          <w:sz w:val="28"/>
          <w:szCs w:val="28"/>
        </w:rPr>
        <w:t xml:space="preserve">                                       44</w:t>
      </w:r>
    </w:p>
    <w:p w:rsidR="00C4365C" w:rsidRPr="000A28E4" w:rsidRDefault="00A63A55" w:rsidP="009D0B32">
      <w:pPr>
        <w:spacing w:line="360" w:lineRule="auto"/>
        <w:jc w:val="both"/>
        <w:rPr>
          <w:sz w:val="28"/>
          <w:szCs w:val="28"/>
        </w:rPr>
      </w:pPr>
      <w:r w:rsidRPr="000A28E4">
        <w:rPr>
          <w:sz w:val="28"/>
          <w:szCs w:val="28"/>
        </w:rPr>
        <w:t>Выводы и предложения</w:t>
      </w:r>
      <w:r w:rsidR="009D0B32">
        <w:rPr>
          <w:sz w:val="28"/>
          <w:szCs w:val="28"/>
        </w:rPr>
        <w:t xml:space="preserve">                                                                                          48</w:t>
      </w:r>
    </w:p>
    <w:p w:rsidR="00A63A55" w:rsidRPr="000A28E4" w:rsidRDefault="00A63A55" w:rsidP="009D0B32">
      <w:pPr>
        <w:spacing w:line="360" w:lineRule="auto"/>
        <w:jc w:val="both"/>
        <w:rPr>
          <w:sz w:val="28"/>
          <w:szCs w:val="28"/>
        </w:rPr>
      </w:pPr>
      <w:r w:rsidRPr="000A28E4">
        <w:rPr>
          <w:sz w:val="28"/>
          <w:szCs w:val="28"/>
        </w:rPr>
        <w:t>Список использованной л</w:t>
      </w:r>
      <w:r w:rsidR="00935FE7">
        <w:rPr>
          <w:sz w:val="28"/>
          <w:szCs w:val="28"/>
        </w:rPr>
        <w:t>итературы</w:t>
      </w:r>
      <w:r w:rsidR="009D0B32">
        <w:rPr>
          <w:sz w:val="28"/>
          <w:szCs w:val="28"/>
        </w:rPr>
        <w:t xml:space="preserve">                                                                     50</w:t>
      </w:r>
    </w:p>
    <w:p w:rsidR="00A63A55" w:rsidRPr="002F6419" w:rsidRDefault="00A63A55" w:rsidP="009D0B32">
      <w:pPr>
        <w:spacing w:line="360" w:lineRule="auto"/>
        <w:jc w:val="both"/>
        <w:rPr>
          <w:sz w:val="28"/>
          <w:szCs w:val="28"/>
        </w:rPr>
      </w:pPr>
      <w:r w:rsidRPr="000A28E4">
        <w:rPr>
          <w:sz w:val="28"/>
          <w:szCs w:val="28"/>
        </w:rPr>
        <w:t>Приложен</w:t>
      </w:r>
      <w:r w:rsidR="00935FE7">
        <w:rPr>
          <w:sz w:val="28"/>
          <w:szCs w:val="28"/>
        </w:rPr>
        <w:t>ия</w:t>
      </w:r>
      <w:r w:rsidR="009D0B32">
        <w:rPr>
          <w:sz w:val="28"/>
          <w:szCs w:val="28"/>
        </w:rPr>
        <w:t xml:space="preserve">                                                                                                             52</w:t>
      </w:r>
    </w:p>
    <w:p w:rsidR="00A63A55" w:rsidRPr="000A28E4" w:rsidRDefault="00A63A55" w:rsidP="009D0B32">
      <w:pPr>
        <w:spacing w:line="360" w:lineRule="auto"/>
        <w:jc w:val="both"/>
        <w:rPr>
          <w:sz w:val="28"/>
          <w:szCs w:val="28"/>
        </w:rPr>
      </w:pPr>
      <w:r w:rsidRPr="000A28E4">
        <w:rPr>
          <w:sz w:val="28"/>
          <w:szCs w:val="28"/>
        </w:rPr>
        <w:t>Заключен</w:t>
      </w:r>
      <w:r w:rsidR="00935FE7">
        <w:rPr>
          <w:sz w:val="28"/>
          <w:szCs w:val="28"/>
        </w:rPr>
        <w:t>ие</w:t>
      </w:r>
    </w:p>
    <w:p w:rsidR="00A63A55" w:rsidRDefault="00A63A55" w:rsidP="009D0B32">
      <w:pPr>
        <w:spacing w:line="360" w:lineRule="auto"/>
        <w:jc w:val="both"/>
      </w:pPr>
    </w:p>
    <w:p w:rsidR="00A63A55" w:rsidRDefault="00A63A55" w:rsidP="009D0B32">
      <w:pPr>
        <w:spacing w:line="360" w:lineRule="auto"/>
        <w:jc w:val="both"/>
      </w:pPr>
    </w:p>
    <w:p w:rsidR="009D0B32" w:rsidRDefault="009D0B32" w:rsidP="009D0B32">
      <w:pPr>
        <w:keepLines/>
        <w:shd w:val="clear" w:color="auto" w:fill="FFFFFF"/>
        <w:tabs>
          <w:tab w:val="left" w:pos="1484"/>
        </w:tabs>
        <w:spacing w:line="360" w:lineRule="auto"/>
      </w:pPr>
    </w:p>
    <w:p w:rsidR="00A63A55" w:rsidRPr="00847C50" w:rsidRDefault="00A63A55" w:rsidP="009D0B32">
      <w:pPr>
        <w:keepLines/>
        <w:shd w:val="clear" w:color="auto" w:fill="FFFFFF"/>
        <w:tabs>
          <w:tab w:val="left" w:pos="1484"/>
        </w:tabs>
        <w:spacing w:line="360" w:lineRule="auto"/>
        <w:jc w:val="center"/>
        <w:rPr>
          <w:sz w:val="28"/>
          <w:szCs w:val="28"/>
        </w:rPr>
      </w:pPr>
      <w:r w:rsidRPr="00847C50">
        <w:rPr>
          <w:spacing w:val="-7"/>
          <w:sz w:val="28"/>
          <w:szCs w:val="28"/>
        </w:rPr>
        <w:t>Введение</w:t>
      </w:r>
    </w:p>
    <w:p w:rsidR="00662686" w:rsidRPr="00847C50" w:rsidRDefault="00662686" w:rsidP="0020612C">
      <w:pPr>
        <w:keepLines/>
        <w:shd w:val="clear" w:color="auto" w:fill="FFFFFF"/>
        <w:tabs>
          <w:tab w:val="left" w:pos="1484"/>
        </w:tabs>
        <w:spacing w:line="360" w:lineRule="auto"/>
        <w:ind w:left="29" w:right="5"/>
        <w:jc w:val="both"/>
        <w:rPr>
          <w:sz w:val="28"/>
          <w:szCs w:val="28"/>
        </w:rPr>
      </w:pPr>
      <w:r w:rsidRPr="00847C50">
        <w:rPr>
          <w:sz w:val="28"/>
          <w:szCs w:val="28"/>
        </w:rPr>
        <w:t xml:space="preserve">  </w:t>
      </w:r>
      <w:r w:rsidR="000A28E4">
        <w:rPr>
          <w:sz w:val="28"/>
          <w:szCs w:val="28"/>
        </w:rPr>
        <w:t xml:space="preserve"> </w:t>
      </w:r>
      <w:r w:rsidR="00A63A55" w:rsidRPr="00847C50">
        <w:rPr>
          <w:sz w:val="28"/>
          <w:szCs w:val="28"/>
        </w:rPr>
        <w:t>Сельскохозяйственная статистика играет важную роль в создании высокопродуктивного сельского хозяйства.</w:t>
      </w:r>
      <w:r w:rsidRPr="00847C50">
        <w:rPr>
          <w:sz w:val="28"/>
          <w:szCs w:val="28"/>
        </w:rPr>
        <w:t xml:space="preserve"> </w:t>
      </w:r>
      <w:r w:rsidR="00A63A55" w:rsidRPr="00847C50">
        <w:rPr>
          <w:sz w:val="28"/>
          <w:szCs w:val="28"/>
        </w:rPr>
        <w:t>Являясь разделом экономической статистики, она</w:t>
      </w:r>
      <w:r w:rsidR="001E581E">
        <w:rPr>
          <w:sz w:val="28"/>
          <w:szCs w:val="28"/>
        </w:rPr>
        <w:t xml:space="preserve"> призвана осуществлять контроль </w:t>
      </w:r>
      <w:r w:rsidR="00A63A55" w:rsidRPr="00847C50">
        <w:rPr>
          <w:sz w:val="28"/>
          <w:szCs w:val="28"/>
        </w:rPr>
        <w:t>за выполнением задач, стоящих перед сельским хозяйст</w:t>
      </w:r>
      <w:r w:rsidRPr="00847C50">
        <w:rPr>
          <w:sz w:val="28"/>
          <w:szCs w:val="28"/>
        </w:rPr>
        <w:t>вом</w:t>
      </w:r>
      <w:r w:rsidR="00847C50">
        <w:rPr>
          <w:sz w:val="28"/>
          <w:szCs w:val="28"/>
        </w:rPr>
        <w:t xml:space="preserve">, таких как: </w:t>
      </w:r>
    </w:p>
    <w:p w:rsidR="00847C50" w:rsidRPr="00847C50" w:rsidRDefault="00662686" w:rsidP="0020612C">
      <w:pPr>
        <w:keepLines/>
        <w:shd w:val="clear" w:color="auto" w:fill="FFFFFF"/>
        <w:tabs>
          <w:tab w:val="left" w:pos="1484"/>
        </w:tabs>
        <w:spacing w:line="360" w:lineRule="auto"/>
        <w:ind w:left="29" w:right="5"/>
        <w:jc w:val="both"/>
        <w:rPr>
          <w:sz w:val="28"/>
          <w:szCs w:val="28"/>
        </w:rPr>
      </w:pPr>
      <w:r w:rsidRPr="00847C50">
        <w:rPr>
          <w:sz w:val="28"/>
          <w:szCs w:val="28"/>
        </w:rPr>
        <w:t xml:space="preserve">- выявление резервов </w:t>
      </w:r>
      <w:r w:rsidR="00A63A55" w:rsidRPr="00847C50">
        <w:rPr>
          <w:sz w:val="28"/>
          <w:szCs w:val="28"/>
        </w:rPr>
        <w:t xml:space="preserve">дальнейшего роста производства продукции и ее удешевление, </w:t>
      </w:r>
    </w:p>
    <w:p w:rsidR="00847C50" w:rsidRPr="00847C50" w:rsidRDefault="00847C50" w:rsidP="0020612C">
      <w:pPr>
        <w:keepLines/>
        <w:shd w:val="clear" w:color="auto" w:fill="FFFFFF"/>
        <w:tabs>
          <w:tab w:val="left" w:pos="1484"/>
        </w:tabs>
        <w:spacing w:line="360" w:lineRule="auto"/>
        <w:ind w:left="29" w:right="5"/>
        <w:jc w:val="both"/>
        <w:rPr>
          <w:sz w:val="28"/>
          <w:szCs w:val="28"/>
        </w:rPr>
      </w:pPr>
      <w:r w:rsidRPr="00847C50">
        <w:rPr>
          <w:sz w:val="28"/>
          <w:szCs w:val="28"/>
        </w:rPr>
        <w:t xml:space="preserve">- </w:t>
      </w:r>
      <w:r w:rsidR="00A63A55" w:rsidRPr="00847C50">
        <w:rPr>
          <w:sz w:val="28"/>
          <w:szCs w:val="28"/>
        </w:rPr>
        <w:t>всестороннее освещение процессов, происходящих в сельскохозяйственном производстве</w:t>
      </w:r>
      <w:r w:rsidR="00662686" w:rsidRPr="00847C50">
        <w:rPr>
          <w:sz w:val="28"/>
          <w:szCs w:val="28"/>
        </w:rPr>
        <w:t xml:space="preserve">, </w:t>
      </w:r>
    </w:p>
    <w:p w:rsidR="00847C50" w:rsidRPr="00847C50" w:rsidRDefault="00847C50" w:rsidP="0020612C">
      <w:pPr>
        <w:keepLines/>
        <w:shd w:val="clear" w:color="auto" w:fill="FFFFFF"/>
        <w:tabs>
          <w:tab w:val="left" w:pos="1484"/>
        </w:tabs>
        <w:spacing w:line="360" w:lineRule="auto"/>
        <w:ind w:left="29" w:right="5"/>
        <w:jc w:val="both"/>
        <w:rPr>
          <w:sz w:val="28"/>
          <w:szCs w:val="28"/>
        </w:rPr>
      </w:pPr>
      <w:r w:rsidRPr="00847C50">
        <w:rPr>
          <w:sz w:val="28"/>
          <w:szCs w:val="28"/>
        </w:rPr>
        <w:t xml:space="preserve">- </w:t>
      </w:r>
      <w:r w:rsidR="00662686" w:rsidRPr="00847C50">
        <w:rPr>
          <w:sz w:val="28"/>
          <w:szCs w:val="28"/>
        </w:rPr>
        <w:t>выявл</w:t>
      </w:r>
      <w:r w:rsidRPr="00847C50">
        <w:rPr>
          <w:sz w:val="28"/>
          <w:szCs w:val="28"/>
        </w:rPr>
        <w:t>ение</w:t>
      </w:r>
      <w:r w:rsidR="00662686" w:rsidRPr="00847C50">
        <w:rPr>
          <w:sz w:val="28"/>
          <w:szCs w:val="28"/>
        </w:rPr>
        <w:t xml:space="preserve"> фактор</w:t>
      </w:r>
      <w:r w:rsidRPr="00847C50">
        <w:rPr>
          <w:sz w:val="28"/>
          <w:szCs w:val="28"/>
        </w:rPr>
        <w:t>ов</w:t>
      </w:r>
      <w:r w:rsidR="00662686" w:rsidRPr="00847C50">
        <w:rPr>
          <w:sz w:val="28"/>
          <w:szCs w:val="28"/>
        </w:rPr>
        <w:t>, влияющи</w:t>
      </w:r>
      <w:r w:rsidRPr="00847C50">
        <w:rPr>
          <w:sz w:val="28"/>
          <w:szCs w:val="28"/>
        </w:rPr>
        <w:t>х</w:t>
      </w:r>
      <w:r w:rsidR="00662686" w:rsidRPr="00847C50">
        <w:rPr>
          <w:sz w:val="28"/>
          <w:szCs w:val="28"/>
        </w:rPr>
        <w:t xml:space="preserve"> на урожайность зерновых, как положительных, так и отрицательных,</w:t>
      </w:r>
    </w:p>
    <w:p w:rsidR="00A63A55" w:rsidRPr="00847C50" w:rsidRDefault="00847C50" w:rsidP="0020612C">
      <w:pPr>
        <w:keepLines/>
        <w:shd w:val="clear" w:color="auto" w:fill="FFFFFF"/>
        <w:tabs>
          <w:tab w:val="left" w:pos="1484"/>
        </w:tabs>
        <w:spacing w:line="360" w:lineRule="auto"/>
        <w:ind w:left="29" w:right="5"/>
        <w:jc w:val="both"/>
        <w:rPr>
          <w:sz w:val="28"/>
          <w:szCs w:val="28"/>
        </w:rPr>
      </w:pPr>
      <w:r w:rsidRPr="00847C50">
        <w:rPr>
          <w:sz w:val="28"/>
          <w:szCs w:val="28"/>
        </w:rPr>
        <w:t>-</w:t>
      </w:r>
      <w:r w:rsidR="00662686" w:rsidRPr="00847C50">
        <w:rPr>
          <w:sz w:val="28"/>
          <w:szCs w:val="28"/>
        </w:rPr>
        <w:t xml:space="preserve"> поиск путей уменьшения влияния неблагоприятных факторов.</w:t>
      </w:r>
    </w:p>
    <w:p w:rsidR="00A63A55" w:rsidRPr="00847C50" w:rsidRDefault="00662686" w:rsidP="0020612C">
      <w:pPr>
        <w:keepLines/>
        <w:shd w:val="clear" w:color="auto" w:fill="FFFFFF"/>
        <w:tabs>
          <w:tab w:val="left" w:pos="1484"/>
        </w:tabs>
        <w:spacing w:line="360" w:lineRule="auto"/>
        <w:ind w:left="19" w:right="14"/>
        <w:jc w:val="both"/>
        <w:rPr>
          <w:sz w:val="28"/>
          <w:szCs w:val="28"/>
        </w:rPr>
      </w:pPr>
      <w:r w:rsidRPr="00847C50">
        <w:rPr>
          <w:sz w:val="28"/>
          <w:szCs w:val="28"/>
        </w:rPr>
        <w:t xml:space="preserve">   </w:t>
      </w:r>
      <w:r w:rsidR="00A63A55" w:rsidRPr="00847C50">
        <w:rPr>
          <w:sz w:val="28"/>
          <w:szCs w:val="28"/>
        </w:rPr>
        <w:t>Объект ее изучения - сельскохозяйственное производство, являющиеся центральным звеном агропромышленного комплекса. Предметом сельскохозяйственной статистики является система объективных статистических показателей состояния и развития сельскохозяйственного производства.</w:t>
      </w:r>
    </w:p>
    <w:p w:rsidR="00A63A55" w:rsidRPr="00847C50" w:rsidRDefault="00127259" w:rsidP="0020612C">
      <w:pPr>
        <w:keepLines/>
        <w:shd w:val="clear" w:color="auto" w:fill="FFFFFF"/>
        <w:tabs>
          <w:tab w:val="left" w:pos="1484"/>
        </w:tabs>
        <w:spacing w:line="360" w:lineRule="auto"/>
        <w:ind w:left="14" w:right="29"/>
        <w:jc w:val="both"/>
        <w:rPr>
          <w:sz w:val="28"/>
          <w:szCs w:val="28"/>
        </w:rPr>
      </w:pPr>
      <w:r>
        <w:rPr>
          <w:sz w:val="28"/>
          <w:szCs w:val="28"/>
        </w:rPr>
        <w:t xml:space="preserve">   </w:t>
      </w:r>
      <w:r w:rsidR="00A63A55" w:rsidRPr="00847C50">
        <w:rPr>
          <w:sz w:val="28"/>
          <w:szCs w:val="28"/>
        </w:rPr>
        <w:t>Материальным условием развития сельскохозяйственного производства является рост и совершенствование его основных фондов. В настоящее время система материально</w:t>
      </w:r>
      <w:r w:rsidR="00847C50" w:rsidRPr="00847C50">
        <w:rPr>
          <w:sz w:val="28"/>
          <w:szCs w:val="28"/>
        </w:rPr>
        <w:t xml:space="preserve"> </w:t>
      </w:r>
      <w:r w:rsidR="00A63A55" w:rsidRPr="00847C50">
        <w:rPr>
          <w:sz w:val="28"/>
          <w:szCs w:val="28"/>
        </w:rPr>
        <w:t>-</w:t>
      </w:r>
      <w:r w:rsidR="00847C50" w:rsidRPr="00847C50">
        <w:rPr>
          <w:sz w:val="28"/>
          <w:szCs w:val="28"/>
        </w:rPr>
        <w:t xml:space="preserve"> </w:t>
      </w:r>
      <w:r w:rsidR="00A63A55" w:rsidRPr="00847C50">
        <w:rPr>
          <w:sz w:val="28"/>
          <w:szCs w:val="28"/>
        </w:rPr>
        <w:t>технического обеспечения сельскохозяйственных предприятий не только не улучшается, а наоборот, приходит в упадок.</w:t>
      </w:r>
    </w:p>
    <w:p w:rsidR="000A28E4" w:rsidRDefault="000A28E4" w:rsidP="0020612C">
      <w:pPr>
        <w:shd w:val="clear" w:color="auto" w:fill="FFFFFF"/>
        <w:tabs>
          <w:tab w:val="left" w:pos="1484"/>
        </w:tabs>
        <w:spacing w:line="360" w:lineRule="auto"/>
        <w:ind w:left="10" w:right="29"/>
        <w:jc w:val="both"/>
        <w:rPr>
          <w:sz w:val="28"/>
          <w:szCs w:val="28"/>
        </w:rPr>
      </w:pPr>
      <w:r>
        <w:rPr>
          <w:sz w:val="28"/>
          <w:szCs w:val="28"/>
        </w:rPr>
        <w:t xml:space="preserve">   </w:t>
      </w:r>
      <w:r w:rsidR="00A63A55" w:rsidRPr="00847C50">
        <w:rPr>
          <w:sz w:val="28"/>
          <w:szCs w:val="28"/>
        </w:rPr>
        <w:t>Успешное решение этой проблемы возможно лишь на строгой научной основе. Поэтому целью данного курсового проекта является анализ основных фондов на примере области и выявление резервов повышения эф</w:t>
      </w:r>
      <w:r w:rsidR="00235E74" w:rsidRPr="00847C50">
        <w:rPr>
          <w:sz w:val="28"/>
          <w:szCs w:val="28"/>
        </w:rPr>
        <w:t xml:space="preserve">фективности их использования. </w:t>
      </w:r>
    </w:p>
    <w:p w:rsidR="000A28E4" w:rsidRPr="002F6419" w:rsidRDefault="000A28E4" w:rsidP="0020612C">
      <w:pPr>
        <w:shd w:val="clear" w:color="auto" w:fill="FFFFFF"/>
        <w:tabs>
          <w:tab w:val="left" w:pos="1484"/>
        </w:tabs>
        <w:spacing w:line="360" w:lineRule="auto"/>
        <w:ind w:left="10" w:right="29"/>
        <w:jc w:val="both"/>
        <w:rPr>
          <w:sz w:val="28"/>
          <w:szCs w:val="28"/>
        </w:rPr>
      </w:pPr>
      <w:r>
        <w:rPr>
          <w:sz w:val="28"/>
          <w:szCs w:val="28"/>
        </w:rPr>
        <w:t xml:space="preserve">    Для полного проведения анализа необходимо решить следующие задачи:</w:t>
      </w:r>
    </w:p>
    <w:p w:rsidR="00127259" w:rsidRDefault="000A28E4" w:rsidP="0020612C">
      <w:pPr>
        <w:shd w:val="clear" w:color="auto" w:fill="FFFFFF"/>
        <w:tabs>
          <w:tab w:val="left" w:pos="1484"/>
        </w:tabs>
        <w:spacing w:line="360" w:lineRule="auto"/>
        <w:ind w:left="10" w:right="29"/>
        <w:jc w:val="both"/>
        <w:rPr>
          <w:sz w:val="28"/>
          <w:szCs w:val="28"/>
        </w:rPr>
      </w:pPr>
      <w:r>
        <w:rPr>
          <w:sz w:val="28"/>
          <w:szCs w:val="28"/>
        </w:rPr>
        <w:t>- рассмотрение организационно - экономической характеристики,</w:t>
      </w:r>
    </w:p>
    <w:p w:rsidR="000A28E4" w:rsidRDefault="000A28E4" w:rsidP="0020612C">
      <w:pPr>
        <w:shd w:val="clear" w:color="auto" w:fill="FFFFFF"/>
        <w:tabs>
          <w:tab w:val="left" w:pos="1138"/>
          <w:tab w:val="left" w:pos="1484"/>
        </w:tabs>
        <w:spacing w:line="360" w:lineRule="auto"/>
        <w:jc w:val="both"/>
        <w:rPr>
          <w:sz w:val="28"/>
          <w:szCs w:val="28"/>
        </w:rPr>
      </w:pPr>
      <w:r>
        <w:rPr>
          <w:sz w:val="28"/>
          <w:szCs w:val="28"/>
        </w:rPr>
        <w:t>- анализ динамики основных показателей, характеризующих основные фонды,</w:t>
      </w:r>
    </w:p>
    <w:p w:rsidR="000A28E4" w:rsidRDefault="000A28E4" w:rsidP="0020612C">
      <w:pPr>
        <w:shd w:val="clear" w:color="auto" w:fill="FFFFFF"/>
        <w:tabs>
          <w:tab w:val="left" w:pos="1138"/>
          <w:tab w:val="left" w:pos="1484"/>
        </w:tabs>
        <w:spacing w:line="360" w:lineRule="auto"/>
        <w:jc w:val="both"/>
        <w:rPr>
          <w:sz w:val="28"/>
          <w:szCs w:val="28"/>
        </w:rPr>
      </w:pPr>
      <w:r>
        <w:rPr>
          <w:sz w:val="28"/>
          <w:szCs w:val="28"/>
        </w:rPr>
        <w:t>- выдвижение предложений по совершенствованию структуры и эффективности использования основных фондов.</w:t>
      </w:r>
    </w:p>
    <w:p w:rsidR="000A28E4" w:rsidRDefault="000A28E4" w:rsidP="0020612C">
      <w:pPr>
        <w:shd w:val="clear" w:color="auto" w:fill="FFFFFF"/>
        <w:tabs>
          <w:tab w:val="left" w:pos="1484"/>
        </w:tabs>
        <w:spacing w:line="360" w:lineRule="auto"/>
        <w:jc w:val="both"/>
      </w:pPr>
      <w:r>
        <w:rPr>
          <w:sz w:val="28"/>
          <w:szCs w:val="28"/>
        </w:rPr>
        <w:t xml:space="preserve">    В качестве источников и исходных данных в курсовом проекте были использованы научная и учебная литература, периодические издания и формы финансовой отчетности </w:t>
      </w:r>
      <w:r w:rsidR="006238C9">
        <w:rPr>
          <w:sz w:val="28"/>
          <w:szCs w:val="28"/>
        </w:rPr>
        <w:t>СХПК «Ульяновский - 1»</w:t>
      </w:r>
      <w:r w:rsidR="0093712C">
        <w:rPr>
          <w:sz w:val="28"/>
          <w:szCs w:val="28"/>
        </w:rPr>
        <w:t>, Ртищевского района Саратовской области.</w:t>
      </w:r>
    </w:p>
    <w:p w:rsidR="000A28E4" w:rsidRDefault="000A28E4" w:rsidP="0020612C">
      <w:pPr>
        <w:shd w:val="clear" w:color="auto" w:fill="FFFFFF"/>
        <w:tabs>
          <w:tab w:val="left" w:pos="1138"/>
          <w:tab w:val="left" w:pos="1484"/>
        </w:tabs>
        <w:spacing w:line="360" w:lineRule="auto"/>
        <w:jc w:val="both"/>
      </w:pPr>
    </w:p>
    <w:p w:rsidR="000A28E4" w:rsidRDefault="000A28E4" w:rsidP="0020612C">
      <w:pPr>
        <w:keepLines/>
        <w:shd w:val="clear" w:color="auto" w:fill="FFFFFF"/>
        <w:tabs>
          <w:tab w:val="left" w:pos="1484"/>
        </w:tabs>
        <w:spacing w:line="360" w:lineRule="auto"/>
        <w:ind w:left="10" w:right="29"/>
        <w:jc w:val="both"/>
        <w:rPr>
          <w:sz w:val="28"/>
          <w:szCs w:val="28"/>
        </w:rPr>
      </w:pPr>
    </w:p>
    <w:p w:rsidR="00740B52" w:rsidRDefault="00740B52" w:rsidP="0020612C">
      <w:pPr>
        <w:keepLines/>
        <w:shd w:val="clear" w:color="auto" w:fill="FFFFFF"/>
        <w:tabs>
          <w:tab w:val="left" w:pos="1484"/>
        </w:tabs>
        <w:spacing w:line="360" w:lineRule="auto"/>
        <w:ind w:left="10" w:right="29"/>
        <w:jc w:val="both"/>
        <w:rPr>
          <w:sz w:val="28"/>
          <w:szCs w:val="28"/>
        </w:rPr>
      </w:pPr>
    </w:p>
    <w:p w:rsidR="000A28E4" w:rsidRDefault="000A28E4" w:rsidP="0020612C">
      <w:pPr>
        <w:keepLines/>
        <w:shd w:val="clear" w:color="auto" w:fill="FFFFFF"/>
        <w:tabs>
          <w:tab w:val="left" w:pos="1484"/>
        </w:tabs>
        <w:spacing w:line="360" w:lineRule="auto"/>
        <w:ind w:left="10" w:right="29"/>
        <w:jc w:val="both"/>
        <w:rPr>
          <w:sz w:val="28"/>
          <w:szCs w:val="28"/>
        </w:rPr>
      </w:pPr>
    </w:p>
    <w:p w:rsidR="000A28E4" w:rsidRDefault="000A28E4" w:rsidP="0020612C">
      <w:pPr>
        <w:keepLines/>
        <w:shd w:val="clear" w:color="auto" w:fill="FFFFFF"/>
        <w:tabs>
          <w:tab w:val="left" w:pos="1484"/>
        </w:tabs>
        <w:spacing w:line="360" w:lineRule="auto"/>
        <w:ind w:left="10" w:right="29"/>
        <w:jc w:val="both"/>
        <w:rPr>
          <w:sz w:val="28"/>
          <w:szCs w:val="28"/>
        </w:rPr>
      </w:pPr>
    </w:p>
    <w:p w:rsidR="000A28E4" w:rsidRDefault="000A28E4" w:rsidP="0020612C">
      <w:pPr>
        <w:keepLines/>
        <w:shd w:val="clear" w:color="auto" w:fill="FFFFFF"/>
        <w:tabs>
          <w:tab w:val="left" w:pos="1484"/>
        </w:tabs>
        <w:spacing w:line="360" w:lineRule="auto"/>
        <w:ind w:left="10" w:right="29"/>
        <w:jc w:val="both"/>
        <w:rPr>
          <w:sz w:val="28"/>
          <w:szCs w:val="28"/>
        </w:rPr>
      </w:pPr>
    </w:p>
    <w:p w:rsidR="000A28E4" w:rsidRDefault="000A28E4" w:rsidP="0020612C">
      <w:pPr>
        <w:keepLines/>
        <w:shd w:val="clear" w:color="auto" w:fill="FFFFFF"/>
        <w:tabs>
          <w:tab w:val="left" w:pos="1484"/>
        </w:tabs>
        <w:spacing w:line="360" w:lineRule="auto"/>
        <w:ind w:left="10" w:right="29"/>
        <w:jc w:val="both"/>
        <w:rPr>
          <w:sz w:val="28"/>
          <w:szCs w:val="28"/>
        </w:rPr>
      </w:pPr>
    </w:p>
    <w:p w:rsidR="000A28E4" w:rsidRDefault="000A28E4" w:rsidP="0020612C">
      <w:pPr>
        <w:keepLines/>
        <w:shd w:val="clear" w:color="auto" w:fill="FFFFFF"/>
        <w:tabs>
          <w:tab w:val="left" w:pos="1484"/>
        </w:tabs>
        <w:spacing w:line="360" w:lineRule="auto"/>
        <w:ind w:left="10" w:right="29"/>
        <w:jc w:val="both"/>
        <w:rPr>
          <w:sz w:val="28"/>
          <w:szCs w:val="28"/>
        </w:rPr>
      </w:pPr>
    </w:p>
    <w:p w:rsidR="000A28E4" w:rsidRDefault="000A28E4" w:rsidP="0020612C">
      <w:pPr>
        <w:keepLines/>
        <w:shd w:val="clear" w:color="auto" w:fill="FFFFFF"/>
        <w:tabs>
          <w:tab w:val="left" w:pos="1484"/>
        </w:tabs>
        <w:spacing w:line="360" w:lineRule="auto"/>
        <w:ind w:left="10" w:right="29"/>
        <w:jc w:val="both"/>
        <w:rPr>
          <w:sz w:val="28"/>
          <w:szCs w:val="28"/>
        </w:rPr>
      </w:pPr>
    </w:p>
    <w:p w:rsidR="000A28E4" w:rsidRDefault="000A28E4" w:rsidP="0020612C">
      <w:pPr>
        <w:keepLines/>
        <w:shd w:val="clear" w:color="auto" w:fill="FFFFFF"/>
        <w:tabs>
          <w:tab w:val="left" w:pos="1484"/>
        </w:tabs>
        <w:spacing w:line="360" w:lineRule="auto"/>
        <w:ind w:left="10" w:right="29"/>
        <w:jc w:val="both"/>
        <w:rPr>
          <w:sz w:val="28"/>
          <w:szCs w:val="28"/>
        </w:rPr>
      </w:pPr>
    </w:p>
    <w:p w:rsidR="000A28E4" w:rsidRDefault="000A28E4" w:rsidP="0020612C">
      <w:pPr>
        <w:keepLines/>
        <w:shd w:val="clear" w:color="auto" w:fill="FFFFFF"/>
        <w:tabs>
          <w:tab w:val="left" w:pos="1484"/>
        </w:tabs>
        <w:spacing w:line="360" w:lineRule="auto"/>
        <w:ind w:left="10" w:right="29"/>
        <w:jc w:val="both"/>
        <w:rPr>
          <w:sz w:val="28"/>
          <w:szCs w:val="28"/>
        </w:rPr>
      </w:pPr>
    </w:p>
    <w:p w:rsidR="000A28E4" w:rsidRDefault="000A28E4" w:rsidP="0020612C">
      <w:pPr>
        <w:keepLines/>
        <w:shd w:val="clear" w:color="auto" w:fill="FFFFFF"/>
        <w:tabs>
          <w:tab w:val="left" w:pos="1484"/>
        </w:tabs>
        <w:spacing w:line="360" w:lineRule="auto"/>
        <w:ind w:left="10" w:right="29"/>
        <w:jc w:val="both"/>
        <w:rPr>
          <w:sz w:val="28"/>
          <w:szCs w:val="28"/>
        </w:rPr>
      </w:pPr>
    </w:p>
    <w:p w:rsidR="000A28E4" w:rsidRDefault="000A28E4" w:rsidP="0020612C">
      <w:pPr>
        <w:keepLines/>
        <w:shd w:val="clear" w:color="auto" w:fill="FFFFFF"/>
        <w:tabs>
          <w:tab w:val="left" w:pos="1484"/>
        </w:tabs>
        <w:spacing w:line="360" w:lineRule="auto"/>
        <w:ind w:left="10" w:right="29"/>
        <w:jc w:val="both"/>
        <w:rPr>
          <w:sz w:val="28"/>
          <w:szCs w:val="28"/>
        </w:rPr>
      </w:pPr>
    </w:p>
    <w:p w:rsidR="000A28E4" w:rsidRDefault="000A28E4" w:rsidP="0020612C">
      <w:pPr>
        <w:keepLines/>
        <w:shd w:val="clear" w:color="auto" w:fill="FFFFFF"/>
        <w:tabs>
          <w:tab w:val="left" w:pos="1484"/>
        </w:tabs>
        <w:spacing w:line="360" w:lineRule="auto"/>
        <w:ind w:left="10" w:right="29"/>
        <w:jc w:val="both"/>
        <w:rPr>
          <w:sz w:val="28"/>
          <w:szCs w:val="28"/>
        </w:rPr>
      </w:pPr>
    </w:p>
    <w:p w:rsidR="000A28E4" w:rsidRDefault="000A28E4" w:rsidP="0020612C">
      <w:pPr>
        <w:keepLines/>
        <w:shd w:val="clear" w:color="auto" w:fill="FFFFFF"/>
        <w:tabs>
          <w:tab w:val="left" w:pos="1484"/>
        </w:tabs>
        <w:spacing w:line="360" w:lineRule="auto"/>
        <w:ind w:left="10" w:right="29"/>
        <w:jc w:val="both"/>
        <w:rPr>
          <w:sz w:val="28"/>
          <w:szCs w:val="28"/>
        </w:rPr>
      </w:pPr>
    </w:p>
    <w:p w:rsidR="000A28E4" w:rsidRDefault="000A28E4" w:rsidP="0020612C">
      <w:pPr>
        <w:keepLines/>
        <w:shd w:val="clear" w:color="auto" w:fill="FFFFFF"/>
        <w:tabs>
          <w:tab w:val="left" w:pos="1484"/>
        </w:tabs>
        <w:spacing w:line="360" w:lineRule="auto"/>
        <w:ind w:left="10" w:right="29"/>
        <w:jc w:val="both"/>
        <w:rPr>
          <w:sz w:val="28"/>
          <w:szCs w:val="28"/>
        </w:rPr>
      </w:pPr>
    </w:p>
    <w:p w:rsidR="000A28E4" w:rsidRDefault="000A28E4" w:rsidP="0020612C">
      <w:pPr>
        <w:keepLines/>
        <w:shd w:val="clear" w:color="auto" w:fill="FFFFFF"/>
        <w:tabs>
          <w:tab w:val="left" w:pos="1484"/>
        </w:tabs>
        <w:spacing w:line="360" w:lineRule="auto"/>
        <w:ind w:left="10" w:right="29"/>
        <w:jc w:val="both"/>
        <w:rPr>
          <w:sz w:val="28"/>
          <w:szCs w:val="28"/>
        </w:rPr>
      </w:pPr>
    </w:p>
    <w:p w:rsidR="000A28E4" w:rsidRDefault="000A28E4" w:rsidP="0020612C">
      <w:pPr>
        <w:keepLines/>
        <w:shd w:val="clear" w:color="auto" w:fill="FFFFFF"/>
        <w:tabs>
          <w:tab w:val="left" w:pos="1484"/>
        </w:tabs>
        <w:spacing w:line="360" w:lineRule="auto"/>
        <w:ind w:left="10" w:right="29"/>
        <w:jc w:val="both"/>
        <w:rPr>
          <w:sz w:val="28"/>
          <w:szCs w:val="28"/>
        </w:rPr>
      </w:pPr>
    </w:p>
    <w:p w:rsidR="000A28E4" w:rsidRDefault="000A28E4" w:rsidP="0020612C">
      <w:pPr>
        <w:keepLines/>
        <w:shd w:val="clear" w:color="auto" w:fill="FFFFFF"/>
        <w:tabs>
          <w:tab w:val="left" w:pos="1484"/>
        </w:tabs>
        <w:spacing w:line="360" w:lineRule="auto"/>
        <w:ind w:left="10" w:right="29"/>
        <w:jc w:val="both"/>
        <w:rPr>
          <w:sz w:val="28"/>
          <w:szCs w:val="28"/>
        </w:rPr>
      </w:pPr>
    </w:p>
    <w:p w:rsidR="000A28E4" w:rsidRDefault="000A28E4" w:rsidP="0020612C">
      <w:pPr>
        <w:keepLines/>
        <w:shd w:val="clear" w:color="auto" w:fill="FFFFFF"/>
        <w:tabs>
          <w:tab w:val="left" w:pos="1484"/>
        </w:tabs>
        <w:spacing w:line="360" w:lineRule="auto"/>
        <w:ind w:left="10" w:right="29"/>
        <w:jc w:val="both"/>
        <w:rPr>
          <w:sz w:val="28"/>
          <w:szCs w:val="28"/>
        </w:rPr>
      </w:pPr>
    </w:p>
    <w:p w:rsidR="000A28E4" w:rsidRDefault="000A28E4" w:rsidP="0020612C">
      <w:pPr>
        <w:keepLines/>
        <w:shd w:val="clear" w:color="auto" w:fill="FFFFFF"/>
        <w:tabs>
          <w:tab w:val="left" w:pos="1484"/>
        </w:tabs>
        <w:spacing w:line="360" w:lineRule="auto"/>
        <w:ind w:right="29"/>
        <w:jc w:val="both"/>
        <w:rPr>
          <w:sz w:val="28"/>
          <w:szCs w:val="28"/>
        </w:rPr>
      </w:pPr>
    </w:p>
    <w:p w:rsidR="002F6419" w:rsidRDefault="002F6419" w:rsidP="0020612C">
      <w:pPr>
        <w:keepLines/>
        <w:shd w:val="clear" w:color="auto" w:fill="FFFFFF"/>
        <w:tabs>
          <w:tab w:val="left" w:pos="1484"/>
        </w:tabs>
        <w:spacing w:line="360" w:lineRule="auto"/>
        <w:ind w:right="29"/>
        <w:jc w:val="both"/>
        <w:rPr>
          <w:sz w:val="28"/>
          <w:szCs w:val="28"/>
        </w:rPr>
      </w:pPr>
    </w:p>
    <w:p w:rsidR="002F6419" w:rsidRDefault="002F6419" w:rsidP="0020612C">
      <w:pPr>
        <w:keepLines/>
        <w:shd w:val="clear" w:color="auto" w:fill="FFFFFF"/>
        <w:tabs>
          <w:tab w:val="left" w:pos="1484"/>
        </w:tabs>
        <w:spacing w:line="360" w:lineRule="auto"/>
        <w:ind w:right="29"/>
        <w:jc w:val="both"/>
        <w:rPr>
          <w:sz w:val="28"/>
          <w:szCs w:val="28"/>
        </w:rPr>
      </w:pPr>
    </w:p>
    <w:p w:rsidR="001E581E" w:rsidRDefault="001E581E" w:rsidP="0020612C">
      <w:pPr>
        <w:keepLines/>
        <w:shd w:val="clear" w:color="auto" w:fill="FFFFFF"/>
        <w:tabs>
          <w:tab w:val="left" w:pos="1484"/>
        </w:tabs>
        <w:spacing w:line="360" w:lineRule="auto"/>
        <w:ind w:right="29"/>
        <w:jc w:val="both"/>
        <w:rPr>
          <w:sz w:val="28"/>
          <w:szCs w:val="28"/>
        </w:rPr>
      </w:pPr>
    </w:p>
    <w:p w:rsidR="00E42B4D" w:rsidRPr="0093712C" w:rsidRDefault="00E42B4D" w:rsidP="0020612C">
      <w:pPr>
        <w:keepLines/>
        <w:shd w:val="clear" w:color="auto" w:fill="FFFFFF"/>
        <w:tabs>
          <w:tab w:val="left" w:pos="1484"/>
        </w:tabs>
        <w:spacing w:line="360" w:lineRule="auto"/>
        <w:ind w:right="29"/>
        <w:jc w:val="both"/>
        <w:rPr>
          <w:sz w:val="28"/>
          <w:szCs w:val="28"/>
        </w:rPr>
      </w:pPr>
    </w:p>
    <w:p w:rsidR="00E42B4D" w:rsidRPr="0093712C" w:rsidRDefault="00E42B4D" w:rsidP="0020612C">
      <w:pPr>
        <w:keepLines/>
        <w:shd w:val="clear" w:color="auto" w:fill="FFFFFF"/>
        <w:tabs>
          <w:tab w:val="left" w:pos="1484"/>
        </w:tabs>
        <w:spacing w:line="360" w:lineRule="auto"/>
        <w:ind w:right="29"/>
        <w:jc w:val="both"/>
        <w:rPr>
          <w:sz w:val="28"/>
          <w:szCs w:val="28"/>
        </w:rPr>
      </w:pPr>
    </w:p>
    <w:p w:rsidR="00127259" w:rsidRDefault="00127259" w:rsidP="007A640E">
      <w:pPr>
        <w:keepLines/>
        <w:shd w:val="clear" w:color="auto" w:fill="FFFFFF"/>
        <w:tabs>
          <w:tab w:val="left" w:pos="1484"/>
        </w:tabs>
        <w:spacing w:line="360" w:lineRule="auto"/>
        <w:ind w:right="29"/>
        <w:jc w:val="center"/>
        <w:rPr>
          <w:sz w:val="28"/>
          <w:szCs w:val="28"/>
        </w:rPr>
      </w:pPr>
      <w:r>
        <w:rPr>
          <w:sz w:val="28"/>
          <w:szCs w:val="28"/>
        </w:rPr>
        <w:t>Глава 1. Теоретические основы эффективности производства продукции растениеводства</w:t>
      </w:r>
    </w:p>
    <w:p w:rsidR="006238C9" w:rsidRDefault="006238C9" w:rsidP="0020612C">
      <w:pPr>
        <w:keepLines/>
        <w:shd w:val="clear" w:color="auto" w:fill="FFFFFF"/>
        <w:tabs>
          <w:tab w:val="left" w:pos="1484"/>
        </w:tabs>
        <w:spacing w:line="360" w:lineRule="auto"/>
        <w:ind w:left="10" w:right="29"/>
        <w:jc w:val="both"/>
        <w:rPr>
          <w:sz w:val="28"/>
          <w:szCs w:val="28"/>
        </w:rPr>
      </w:pPr>
    </w:p>
    <w:p w:rsidR="00127259" w:rsidRDefault="009D0B32" w:rsidP="007A640E">
      <w:pPr>
        <w:keepLines/>
        <w:numPr>
          <w:ilvl w:val="1"/>
          <w:numId w:val="3"/>
        </w:numPr>
        <w:shd w:val="clear" w:color="auto" w:fill="FFFFFF"/>
        <w:tabs>
          <w:tab w:val="left" w:pos="1484"/>
        </w:tabs>
        <w:spacing w:line="360" w:lineRule="auto"/>
        <w:ind w:right="29"/>
        <w:jc w:val="center"/>
        <w:rPr>
          <w:sz w:val="28"/>
          <w:szCs w:val="28"/>
        </w:rPr>
      </w:pPr>
      <w:r>
        <w:rPr>
          <w:sz w:val="28"/>
          <w:szCs w:val="28"/>
        </w:rPr>
        <w:t xml:space="preserve"> </w:t>
      </w:r>
      <w:r w:rsidR="00127259">
        <w:rPr>
          <w:sz w:val="28"/>
          <w:szCs w:val="28"/>
        </w:rPr>
        <w:t>Понятие о посевных площадях, урожае и урожайности</w:t>
      </w:r>
    </w:p>
    <w:p w:rsidR="00CE6866" w:rsidRDefault="00CE6866" w:rsidP="0020612C">
      <w:pPr>
        <w:tabs>
          <w:tab w:val="left" w:pos="1484"/>
        </w:tabs>
        <w:spacing w:line="360" w:lineRule="auto"/>
        <w:jc w:val="both"/>
        <w:rPr>
          <w:sz w:val="28"/>
          <w:szCs w:val="28"/>
        </w:rPr>
      </w:pPr>
      <w:r>
        <w:rPr>
          <w:sz w:val="28"/>
          <w:szCs w:val="28"/>
        </w:rPr>
        <w:t xml:space="preserve">   Чтобы достичь значительного подъема материального и культурного уровня жизни населения, необходимо обеспечить увеличение общественного производства, высокие темпы роста сельского хозяйства и отраслей, производящих товары народного потребления.</w:t>
      </w:r>
    </w:p>
    <w:p w:rsidR="00CE6866" w:rsidRDefault="00CE6866" w:rsidP="0020612C">
      <w:pPr>
        <w:tabs>
          <w:tab w:val="left" w:pos="1484"/>
        </w:tabs>
        <w:spacing w:line="360" w:lineRule="auto"/>
        <w:ind w:left="10"/>
        <w:jc w:val="both"/>
        <w:rPr>
          <w:sz w:val="28"/>
          <w:szCs w:val="28"/>
        </w:rPr>
      </w:pPr>
      <w:r>
        <w:rPr>
          <w:sz w:val="28"/>
          <w:szCs w:val="28"/>
        </w:rPr>
        <w:t xml:space="preserve">   Продукцию растениеводства в натуральном выражении принято называть урожаем.</w:t>
      </w:r>
    </w:p>
    <w:p w:rsidR="00127259" w:rsidRDefault="00CE6866" w:rsidP="0020612C">
      <w:pPr>
        <w:tabs>
          <w:tab w:val="left" w:pos="1484"/>
        </w:tabs>
        <w:spacing w:line="360" w:lineRule="auto"/>
        <w:ind w:left="10"/>
        <w:jc w:val="both"/>
        <w:rPr>
          <w:sz w:val="28"/>
          <w:szCs w:val="28"/>
        </w:rPr>
      </w:pPr>
      <w:r>
        <w:rPr>
          <w:sz w:val="28"/>
          <w:szCs w:val="28"/>
        </w:rPr>
        <w:t xml:space="preserve">   </w:t>
      </w:r>
      <w:r w:rsidR="00127259" w:rsidRPr="00127259">
        <w:rPr>
          <w:sz w:val="28"/>
          <w:szCs w:val="28"/>
        </w:rPr>
        <w:t>Урожа́й — валовой (общий) сбор растениеводческой продукции, полученной в результате выращивания определённой сельскохозяйственной культуры со всей площади её посева (посадки) в хозяйстве, регионе или в стране.</w:t>
      </w:r>
      <w:r w:rsidR="00127259">
        <w:rPr>
          <w:sz w:val="28"/>
          <w:szCs w:val="28"/>
        </w:rPr>
        <w:t xml:space="preserve"> </w:t>
      </w:r>
    </w:p>
    <w:p w:rsidR="00127259" w:rsidRDefault="00127259" w:rsidP="0020612C">
      <w:pPr>
        <w:keepLines/>
        <w:shd w:val="clear" w:color="auto" w:fill="FFFFFF"/>
        <w:tabs>
          <w:tab w:val="left" w:pos="1484"/>
        </w:tabs>
        <w:spacing w:line="360" w:lineRule="auto"/>
        <w:ind w:right="29"/>
        <w:jc w:val="both"/>
        <w:rPr>
          <w:sz w:val="28"/>
          <w:szCs w:val="28"/>
        </w:rPr>
      </w:pPr>
      <w:r>
        <w:rPr>
          <w:sz w:val="28"/>
          <w:szCs w:val="28"/>
        </w:rPr>
        <w:t xml:space="preserve">   </w:t>
      </w:r>
      <w:r w:rsidRPr="00127259">
        <w:rPr>
          <w:sz w:val="28"/>
          <w:szCs w:val="28"/>
        </w:rPr>
        <w:t xml:space="preserve">С урожаем связано экономическое понятие урожайность, которое определяется, как количество растениеводческой продукции, получаемой с единицы площади. Урожайность для культур открытого грунта рассчитывают в центнерах с гектара (ц/га), а в теплично-парниковом производстве — в кг с </w:t>
      </w:r>
      <w:smartTag w:uri="urn:schemas-microsoft-com:office:smarttags" w:element="metricconverter">
        <w:smartTagPr>
          <w:attr w:name="ProductID" w:val="1 м²"/>
        </w:smartTagPr>
        <w:r w:rsidRPr="00127259">
          <w:rPr>
            <w:sz w:val="28"/>
            <w:szCs w:val="28"/>
          </w:rPr>
          <w:t>1 м²</w:t>
        </w:r>
      </w:smartTag>
      <w:r w:rsidRPr="00127259">
        <w:rPr>
          <w:sz w:val="28"/>
          <w:szCs w:val="28"/>
        </w:rPr>
        <w:t>. В планировании, учёте и экономическом анализе используют несколько показателей урожайности:</w:t>
      </w:r>
    </w:p>
    <w:p w:rsidR="00127259" w:rsidRDefault="00127259" w:rsidP="0020612C">
      <w:pPr>
        <w:keepLines/>
        <w:shd w:val="clear" w:color="auto" w:fill="FFFFFF"/>
        <w:tabs>
          <w:tab w:val="left" w:pos="1484"/>
        </w:tabs>
        <w:spacing w:line="360" w:lineRule="auto"/>
        <w:ind w:right="29"/>
        <w:jc w:val="both"/>
        <w:rPr>
          <w:sz w:val="28"/>
          <w:szCs w:val="28"/>
        </w:rPr>
      </w:pPr>
      <w:r>
        <w:rPr>
          <w:sz w:val="28"/>
          <w:szCs w:val="28"/>
        </w:rPr>
        <w:t xml:space="preserve">- </w:t>
      </w:r>
      <w:r w:rsidRPr="00127259">
        <w:rPr>
          <w:sz w:val="28"/>
          <w:szCs w:val="28"/>
        </w:rPr>
        <w:t xml:space="preserve">потенциальная урожайность — максимальное количество продукции, которое можно получить с </w:t>
      </w:r>
      <w:smartTag w:uri="urn:schemas-microsoft-com:office:smarttags" w:element="metricconverter">
        <w:smartTagPr>
          <w:attr w:name="ProductID" w:val="1 га"/>
        </w:smartTagPr>
        <w:r w:rsidRPr="00127259">
          <w:rPr>
            <w:sz w:val="28"/>
            <w:szCs w:val="28"/>
          </w:rPr>
          <w:t>1 га</w:t>
        </w:r>
      </w:smartTag>
      <w:r w:rsidRPr="00127259">
        <w:rPr>
          <w:sz w:val="28"/>
          <w:szCs w:val="28"/>
        </w:rPr>
        <w:t xml:space="preserve"> при полной реализации продуктивных возможностей сельскох</w:t>
      </w:r>
      <w:r>
        <w:rPr>
          <w:sz w:val="28"/>
          <w:szCs w:val="28"/>
        </w:rPr>
        <w:t>озяйственной культуры или сорта,</w:t>
      </w:r>
    </w:p>
    <w:p w:rsidR="00127259" w:rsidRDefault="00127259" w:rsidP="0020612C">
      <w:pPr>
        <w:keepLines/>
        <w:shd w:val="clear" w:color="auto" w:fill="FFFFFF"/>
        <w:tabs>
          <w:tab w:val="left" w:pos="1484"/>
        </w:tabs>
        <w:spacing w:line="360" w:lineRule="auto"/>
        <w:ind w:right="29"/>
        <w:jc w:val="both"/>
        <w:rPr>
          <w:sz w:val="28"/>
          <w:szCs w:val="28"/>
        </w:rPr>
      </w:pPr>
      <w:r>
        <w:rPr>
          <w:sz w:val="28"/>
          <w:szCs w:val="28"/>
        </w:rPr>
        <w:t xml:space="preserve">- </w:t>
      </w:r>
      <w:r w:rsidRPr="00127259">
        <w:rPr>
          <w:sz w:val="28"/>
          <w:szCs w:val="28"/>
        </w:rPr>
        <w:t xml:space="preserve">плановая урожайность — количество продукции, которое можно получить с </w:t>
      </w:r>
      <w:smartTag w:uri="urn:schemas-microsoft-com:office:smarttags" w:element="metricconverter">
        <w:smartTagPr>
          <w:attr w:name="ProductID" w:val="1 га"/>
        </w:smartTagPr>
        <w:r w:rsidRPr="00127259">
          <w:rPr>
            <w:sz w:val="28"/>
            <w:szCs w:val="28"/>
          </w:rPr>
          <w:t>1 га</w:t>
        </w:r>
      </w:smartTag>
      <w:r w:rsidRPr="00127259">
        <w:rPr>
          <w:sz w:val="28"/>
          <w:szCs w:val="28"/>
        </w:rPr>
        <w:t xml:space="preserve"> в ко</w:t>
      </w:r>
      <w:r>
        <w:rPr>
          <w:sz w:val="28"/>
          <w:szCs w:val="28"/>
        </w:rPr>
        <w:t>нкретных хозяйственных условиях,</w:t>
      </w:r>
    </w:p>
    <w:p w:rsidR="00127259" w:rsidRDefault="00127259" w:rsidP="0020612C">
      <w:pPr>
        <w:keepLines/>
        <w:shd w:val="clear" w:color="auto" w:fill="FFFFFF"/>
        <w:tabs>
          <w:tab w:val="left" w:pos="1484"/>
        </w:tabs>
        <w:spacing w:line="360" w:lineRule="auto"/>
        <w:ind w:right="29"/>
        <w:jc w:val="both"/>
        <w:rPr>
          <w:sz w:val="28"/>
          <w:szCs w:val="28"/>
        </w:rPr>
      </w:pPr>
      <w:r>
        <w:rPr>
          <w:sz w:val="28"/>
          <w:szCs w:val="28"/>
        </w:rPr>
        <w:t>- о</w:t>
      </w:r>
      <w:r w:rsidRPr="00127259">
        <w:rPr>
          <w:sz w:val="28"/>
          <w:szCs w:val="28"/>
        </w:rPr>
        <w:t>жидаемая урожайность (виды на урожай) — предполагаемый сбор продукции, определяемый в отдельные периоды роста и развития сельскохозяйственных культур по густоте стеблес</w:t>
      </w:r>
      <w:r>
        <w:rPr>
          <w:sz w:val="28"/>
          <w:szCs w:val="28"/>
        </w:rPr>
        <w:t>тоя и общему состоянию растений,</w:t>
      </w:r>
    </w:p>
    <w:p w:rsidR="00127259" w:rsidRDefault="00127259" w:rsidP="0020612C">
      <w:pPr>
        <w:keepLines/>
        <w:shd w:val="clear" w:color="auto" w:fill="FFFFFF"/>
        <w:tabs>
          <w:tab w:val="left" w:pos="1484"/>
        </w:tabs>
        <w:spacing w:line="360" w:lineRule="auto"/>
        <w:ind w:right="29"/>
        <w:jc w:val="both"/>
        <w:rPr>
          <w:sz w:val="28"/>
          <w:szCs w:val="28"/>
        </w:rPr>
      </w:pPr>
      <w:r>
        <w:rPr>
          <w:sz w:val="28"/>
          <w:szCs w:val="28"/>
        </w:rPr>
        <w:t xml:space="preserve">- </w:t>
      </w:r>
      <w:r w:rsidRPr="00127259">
        <w:rPr>
          <w:sz w:val="28"/>
          <w:szCs w:val="28"/>
        </w:rPr>
        <w:t>урожайность на корню (биологическая урожайность) — количество выращенной проду</w:t>
      </w:r>
      <w:r>
        <w:rPr>
          <w:sz w:val="28"/>
          <w:szCs w:val="28"/>
        </w:rPr>
        <w:t xml:space="preserve">кции, установленное выборочно, </w:t>
      </w:r>
      <w:r w:rsidRPr="00127259">
        <w:rPr>
          <w:sz w:val="28"/>
          <w:szCs w:val="28"/>
        </w:rPr>
        <w:t>либо глазомерно-оценочным методом, либо методом взятия проб</w:t>
      </w:r>
      <w:r>
        <w:rPr>
          <w:sz w:val="28"/>
          <w:szCs w:val="28"/>
        </w:rPr>
        <w:t>,</w:t>
      </w:r>
    </w:p>
    <w:p w:rsidR="00127259" w:rsidRDefault="00127259" w:rsidP="0020612C">
      <w:pPr>
        <w:keepLines/>
        <w:shd w:val="clear" w:color="auto" w:fill="FFFFFF"/>
        <w:tabs>
          <w:tab w:val="left" w:pos="1484"/>
        </w:tabs>
        <w:spacing w:line="360" w:lineRule="auto"/>
        <w:ind w:right="29"/>
        <w:jc w:val="both"/>
        <w:rPr>
          <w:sz w:val="28"/>
          <w:szCs w:val="28"/>
        </w:rPr>
      </w:pPr>
      <w:r>
        <w:rPr>
          <w:sz w:val="28"/>
          <w:szCs w:val="28"/>
        </w:rPr>
        <w:t xml:space="preserve">- </w:t>
      </w:r>
      <w:r w:rsidRPr="00127259">
        <w:rPr>
          <w:sz w:val="28"/>
          <w:szCs w:val="28"/>
        </w:rPr>
        <w:t xml:space="preserve">фактический сбор — урожайность, определяемая по оприходованному или чистому (после обработки) весу выращенной продукции в расчете на </w:t>
      </w:r>
      <w:smartTag w:uri="urn:schemas-microsoft-com:office:smarttags" w:element="metricconverter">
        <w:smartTagPr>
          <w:attr w:name="ProductID" w:val="1 га"/>
        </w:smartTagPr>
        <w:r w:rsidRPr="00127259">
          <w:rPr>
            <w:sz w:val="28"/>
            <w:szCs w:val="28"/>
          </w:rPr>
          <w:t>1 га</w:t>
        </w:r>
      </w:smartTag>
      <w:r w:rsidRPr="00127259">
        <w:rPr>
          <w:sz w:val="28"/>
          <w:szCs w:val="28"/>
        </w:rPr>
        <w:t xml:space="preserve"> посевной, весенней продуктивной или фактически убранной площади.</w:t>
      </w:r>
      <w:r w:rsidR="00740B52">
        <w:rPr>
          <w:sz w:val="28"/>
          <w:szCs w:val="28"/>
        </w:rPr>
        <w:t xml:space="preserve"> </w:t>
      </w:r>
    </w:p>
    <w:p w:rsidR="00740B52" w:rsidRDefault="00740B52" w:rsidP="0020612C">
      <w:pPr>
        <w:keepLines/>
        <w:shd w:val="clear" w:color="auto" w:fill="FFFFFF"/>
        <w:tabs>
          <w:tab w:val="left" w:pos="1484"/>
        </w:tabs>
        <w:spacing w:line="360" w:lineRule="auto"/>
        <w:ind w:right="29"/>
        <w:jc w:val="both"/>
        <w:rPr>
          <w:sz w:val="28"/>
          <w:szCs w:val="28"/>
        </w:rPr>
      </w:pPr>
      <w:r>
        <w:rPr>
          <w:sz w:val="28"/>
          <w:szCs w:val="28"/>
        </w:rPr>
        <w:t xml:space="preserve">   </w:t>
      </w:r>
      <w:r w:rsidRPr="00740B52">
        <w:rPr>
          <w:sz w:val="28"/>
          <w:szCs w:val="28"/>
        </w:rPr>
        <w:t>Урожай характеризует общий объем производства продукции данно</w:t>
      </w:r>
      <w:r>
        <w:rPr>
          <w:sz w:val="28"/>
          <w:szCs w:val="28"/>
        </w:rPr>
        <w:t>й культуры, а урожайность — про</w:t>
      </w:r>
      <w:r w:rsidRPr="00740B52">
        <w:rPr>
          <w:sz w:val="28"/>
          <w:szCs w:val="28"/>
        </w:rPr>
        <w:t>дуктивность этой культуры в конкретных условиях ее возделывания.</w:t>
      </w:r>
    </w:p>
    <w:p w:rsidR="00CE6866" w:rsidRPr="00740B52" w:rsidRDefault="00CE6866" w:rsidP="0020612C">
      <w:pPr>
        <w:keepLines/>
        <w:shd w:val="clear" w:color="auto" w:fill="FFFFFF"/>
        <w:tabs>
          <w:tab w:val="left" w:pos="1484"/>
        </w:tabs>
        <w:spacing w:line="360" w:lineRule="auto"/>
        <w:ind w:right="29"/>
        <w:jc w:val="both"/>
        <w:rPr>
          <w:sz w:val="28"/>
          <w:szCs w:val="28"/>
        </w:rPr>
      </w:pPr>
      <w:r>
        <w:rPr>
          <w:sz w:val="28"/>
          <w:szCs w:val="28"/>
        </w:rPr>
        <w:t xml:space="preserve">   </w:t>
      </w:r>
      <w:r w:rsidR="00A84D8E">
        <w:rPr>
          <w:sz w:val="28"/>
          <w:szCs w:val="28"/>
        </w:rPr>
        <w:t xml:space="preserve">Посевная площадь – часть пашни, занятая под посев сельскохозяйственных культур. Посевная площадь учитывается по отдельным видам, группам культур и в целом по изучаемому объекту. Наряду с посевными площадями культур в чистом виде на пашне различают специальные посевы: уплотненные (междурядные), повторные (пожнивные), промежуточные, предварительные, средние. </w:t>
      </w:r>
    </w:p>
    <w:p w:rsidR="00A63A55" w:rsidRPr="00A84D8E" w:rsidRDefault="00A63A55" w:rsidP="0020612C">
      <w:pPr>
        <w:tabs>
          <w:tab w:val="left" w:pos="1484"/>
        </w:tabs>
        <w:spacing w:line="360" w:lineRule="auto"/>
        <w:jc w:val="both"/>
        <w:rPr>
          <w:sz w:val="28"/>
          <w:szCs w:val="28"/>
        </w:rPr>
      </w:pPr>
    </w:p>
    <w:p w:rsidR="00575517" w:rsidRPr="00A84D8E" w:rsidRDefault="00575517" w:rsidP="0020612C">
      <w:pPr>
        <w:tabs>
          <w:tab w:val="left" w:pos="1484"/>
        </w:tabs>
        <w:spacing w:line="360" w:lineRule="auto"/>
        <w:jc w:val="both"/>
        <w:rPr>
          <w:sz w:val="28"/>
          <w:szCs w:val="28"/>
        </w:rPr>
      </w:pPr>
    </w:p>
    <w:p w:rsidR="00BE0010" w:rsidRPr="00A84D8E" w:rsidRDefault="00BE0010" w:rsidP="0020612C">
      <w:pPr>
        <w:tabs>
          <w:tab w:val="left" w:pos="1484"/>
        </w:tabs>
        <w:spacing w:line="360" w:lineRule="auto"/>
        <w:jc w:val="both"/>
        <w:rPr>
          <w:sz w:val="28"/>
          <w:szCs w:val="28"/>
        </w:rPr>
      </w:pPr>
    </w:p>
    <w:p w:rsidR="00BE0010" w:rsidRPr="00A84D8E" w:rsidRDefault="00BE0010" w:rsidP="0020612C">
      <w:pPr>
        <w:tabs>
          <w:tab w:val="left" w:pos="1484"/>
        </w:tabs>
        <w:spacing w:line="360" w:lineRule="auto"/>
        <w:jc w:val="both"/>
        <w:rPr>
          <w:sz w:val="28"/>
          <w:szCs w:val="28"/>
        </w:rPr>
      </w:pPr>
    </w:p>
    <w:p w:rsidR="00BE0010" w:rsidRPr="00A84D8E" w:rsidRDefault="00BE0010" w:rsidP="0020612C">
      <w:pPr>
        <w:tabs>
          <w:tab w:val="left" w:pos="1484"/>
        </w:tabs>
        <w:spacing w:line="360" w:lineRule="auto"/>
        <w:jc w:val="both"/>
        <w:rPr>
          <w:sz w:val="28"/>
          <w:szCs w:val="28"/>
        </w:rPr>
      </w:pPr>
    </w:p>
    <w:p w:rsidR="00BE0010" w:rsidRPr="00A84D8E" w:rsidRDefault="00BE0010" w:rsidP="0020612C">
      <w:pPr>
        <w:tabs>
          <w:tab w:val="left" w:pos="1484"/>
        </w:tabs>
        <w:spacing w:line="360" w:lineRule="auto"/>
        <w:jc w:val="both"/>
        <w:rPr>
          <w:sz w:val="28"/>
          <w:szCs w:val="28"/>
        </w:rPr>
      </w:pPr>
    </w:p>
    <w:p w:rsidR="00BE0010" w:rsidRPr="00A84D8E" w:rsidRDefault="00BE0010" w:rsidP="0020612C">
      <w:pPr>
        <w:tabs>
          <w:tab w:val="left" w:pos="1484"/>
        </w:tabs>
        <w:spacing w:line="360" w:lineRule="auto"/>
        <w:jc w:val="both"/>
        <w:rPr>
          <w:sz w:val="28"/>
          <w:szCs w:val="28"/>
        </w:rPr>
      </w:pPr>
    </w:p>
    <w:p w:rsidR="00BE0010" w:rsidRPr="00A84D8E" w:rsidRDefault="00BE0010" w:rsidP="0020612C">
      <w:pPr>
        <w:tabs>
          <w:tab w:val="left" w:pos="1484"/>
        </w:tabs>
        <w:spacing w:line="360" w:lineRule="auto"/>
        <w:jc w:val="both"/>
        <w:rPr>
          <w:sz w:val="28"/>
          <w:szCs w:val="28"/>
        </w:rPr>
      </w:pPr>
    </w:p>
    <w:p w:rsidR="00BE0010" w:rsidRPr="00A84D8E" w:rsidRDefault="00BE0010" w:rsidP="0020612C">
      <w:pPr>
        <w:tabs>
          <w:tab w:val="left" w:pos="1484"/>
        </w:tabs>
        <w:spacing w:line="360" w:lineRule="auto"/>
        <w:jc w:val="both"/>
        <w:rPr>
          <w:sz w:val="28"/>
          <w:szCs w:val="28"/>
        </w:rPr>
      </w:pPr>
    </w:p>
    <w:p w:rsidR="00BE0010" w:rsidRPr="00A84D8E" w:rsidRDefault="00BE0010" w:rsidP="0020612C">
      <w:pPr>
        <w:tabs>
          <w:tab w:val="left" w:pos="1484"/>
        </w:tabs>
        <w:spacing w:line="360" w:lineRule="auto"/>
        <w:jc w:val="both"/>
        <w:rPr>
          <w:sz w:val="28"/>
          <w:szCs w:val="28"/>
        </w:rPr>
      </w:pPr>
    </w:p>
    <w:p w:rsidR="00BE0010" w:rsidRPr="00A84D8E" w:rsidRDefault="00BE0010" w:rsidP="0020612C">
      <w:pPr>
        <w:tabs>
          <w:tab w:val="left" w:pos="1484"/>
        </w:tabs>
        <w:spacing w:line="360" w:lineRule="auto"/>
        <w:jc w:val="both"/>
        <w:rPr>
          <w:sz w:val="28"/>
          <w:szCs w:val="28"/>
        </w:rPr>
      </w:pPr>
    </w:p>
    <w:p w:rsidR="00BE0010" w:rsidRPr="00A84D8E" w:rsidRDefault="00BE0010" w:rsidP="0020612C">
      <w:pPr>
        <w:tabs>
          <w:tab w:val="left" w:pos="1484"/>
        </w:tabs>
        <w:spacing w:line="360" w:lineRule="auto"/>
        <w:jc w:val="both"/>
        <w:rPr>
          <w:sz w:val="28"/>
          <w:szCs w:val="28"/>
        </w:rPr>
      </w:pPr>
    </w:p>
    <w:p w:rsidR="00BE0010" w:rsidRPr="00A84D8E" w:rsidRDefault="00BE0010" w:rsidP="0020612C">
      <w:pPr>
        <w:tabs>
          <w:tab w:val="left" w:pos="1484"/>
        </w:tabs>
        <w:spacing w:line="360" w:lineRule="auto"/>
        <w:jc w:val="both"/>
        <w:rPr>
          <w:sz w:val="28"/>
          <w:szCs w:val="28"/>
        </w:rPr>
      </w:pPr>
    </w:p>
    <w:p w:rsidR="00BE0010" w:rsidRPr="00A84D8E" w:rsidRDefault="00BE0010" w:rsidP="0020612C">
      <w:pPr>
        <w:tabs>
          <w:tab w:val="left" w:pos="1484"/>
        </w:tabs>
        <w:spacing w:line="360" w:lineRule="auto"/>
        <w:jc w:val="both"/>
        <w:rPr>
          <w:sz w:val="28"/>
          <w:szCs w:val="28"/>
        </w:rPr>
      </w:pPr>
    </w:p>
    <w:p w:rsidR="00A84D8E" w:rsidRDefault="00A84D8E" w:rsidP="0020612C">
      <w:pPr>
        <w:tabs>
          <w:tab w:val="left" w:pos="1484"/>
        </w:tabs>
        <w:spacing w:line="360" w:lineRule="auto"/>
        <w:jc w:val="both"/>
        <w:rPr>
          <w:sz w:val="28"/>
          <w:szCs w:val="28"/>
        </w:rPr>
      </w:pPr>
    </w:p>
    <w:p w:rsidR="00293BAB" w:rsidRDefault="00A84D8E" w:rsidP="007A640E">
      <w:pPr>
        <w:tabs>
          <w:tab w:val="left" w:pos="1484"/>
        </w:tabs>
        <w:spacing w:line="360" w:lineRule="auto"/>
        <w:jc w:val="center"/>
        <w:rPr>
          <w:sz w:val="28"/>
          <w:szCs w:val="28"/>
        </w:rPr>
      </w:pPr>
      <w:r>
        <w:rPr>
          <w:sz w:val="28"/>
          <w:szCs w:val="28"/>
        </w:rPr>
        <w:t>1.2</w:t>
      </w:r>
      <w:r w:rsidR="00293BAB">
        <w:rPr>
          <w:sz w:val="28"/>
          <w:szCs w:val="28"/>
        </w:rPr>
        <w:t xml:space="preserve"> Задачи статистики растениеводства</w:t>
      </w:r>
    </w:p>
    <w:p w:rsidR="00B53E88" w:rsidRDefault="00B53E88" w:rsidP="0093712C">
      <w:pPr>
        <w:tabs>
          <w:tab w:val="left" w:pos="1484"/>
        </w:tabs>
        <w:spacing w:line="360" w:lineRule="auto"/>
        <w:jc w:val="center"/>
        <w:rPr>
          <w:sz w:val="28"/>
          <w:szCs w:val="28"/>
        </w:rPr>
      </w:pPr>
      <w:r>
        <w:rPr>
          <w:sz w:val="28"/>
          <w:szCs w:val="28"/>
        </w:rPr>
        <w:t>Статистика земельного фонда</w:t>
      </w:r>
    </w:p>
    <w:p w:rsidR="003105DA" w:rsidRDefault="003105DA" w:rsidP="0020612C">
      <w:pPr>
        <w:tabs>
          <w:tab w:val="left" w:pos="1484"/>
        </w:tabs>
        <w:spacing w:line="360" w:lineRule="auto"/>
        <w:jc w:val="both"/>
        <w:rPr>
          <w:sz w:val="28"/>
          <w:szCs w:val="28"/>
        </w:rPr>
      </w:pPr>
      <w:r>
        <w:rPr>
          <w:sz w:val="28"/>
          <w:szCs w:val="28"/>
        </w:rPr>
        <w:t xml:space="preserve">   </w:t>
      </w:r>
      <w:r w:rsidR="00B53E88">
        <w:rPr>
          <w:sz w:val="28"/>
          <w:szCs w:val="28"/>
        </w:rPr>
        <w:t>Земельный фонд является важной составной частью национального хозяйства. Земля – общее условие существование жизни, а в сельском хозяйстве – главное средство производства. Под земельным фондом понимается общая площадь земель в границах отдельных землепользователей, административно – территориальных единиц или в целом по стране.</w:t>
      </w:r>
    </w:p>
    <w:p w:rsidR="00B53E88" w:rsidRDefault="003105DA" w:rsidP="0020612C">
      <w:pPr>
        <w:tabs>
          <w:tab w:val="left" w:pos="1484"/>
        </w:tabs>
        <w:spacing w:line="360" w:lineRule="auto"/>
        <w:jc w:val="both"/>
        <w:rPr>
          <w:sz w:val="28"/>
          <w:szCs w:val="28"/>
        </w:rPr>
      </w:pPr>
      <w:r>
        <w:rPr>
          <w:sz w:val="28"/>
          <w:szCs w:val="28"/>
        </w:rPr>
        <w:t xml:space="preserve">   Задачами статистики земельного фонда является эффективность сельскохозяйственного производства на землях разного качества. Она предполагает расчет показателей окупаемости затрат, доходности земель и кадастровой стоимости.</w:t>
      </w:r>
    </w:p>
    <w:p w:rsidR="00CE6866" w:rsidRDefault="00CE6866" w:rsidP="0093712C">
      <w:pPr>
        <w:tabs>
          <w:tab w:val="left" w:pos="1484"/>
        </w:tabs>
        <w:spacing w:line="360" w:lineRule="auto"/>
        <w:ind w:left="20"/>
        <w:jc w:val="center"/>
        <w:rPr>
          <w:sz w:val="28"/>
          <w:szCs w:val="28"/>
        </w:rPr>
      </w:pPr>
      <w:r>
        <w:rPr>
          <w:sz w:val="28"/>
          <w:szCs w:val="28"/>
        </w:rPr>
        <w:t>Статистика урожая и урожайности сельскохозяйственных культур и угодий</w:t>
      </w:r>
    </w:p>
    <w:p w:rsidR="00CE6866" w:rsidRDefault="00CE6866" w:rsidP="0020612C">
      <w:pPr>
        <w:tabs>
          <w:tab w:val="left" w:pos="1484"/>
        </w:tabs>
        <w:spacing w:line="360" w:lineRule="auto"/>
        <w:ind w:left="20"/>
        <w:jc w:val="both"/>
        <w:rPr>
          <w:sz w:val="28"/>
          <w:szCs w:val="28"/>
        </w:rPr>
      </w:pPr>
      <w:r>
        <w:rPr>
          <w:sz w:val="28"/>
          <w:szCs w:val="28"/>
        </w:rPr>
        <w:t xml:space="preserve">   Урожай и урожайность являются важнейшими обобщающими показателями земледелия, в которых отражаются изменения в его хозяйственной организации.</w:t>
      </w:r>
    </w:p>
    <w:p w:rsidR="00CE6866" w:rsidRDefault="00CE6866" w:rsidP="0020612C">
      <w:pPr>
        <w:tabs>
          <w:tab w:val="left" w:pos="1484"/>
        </w:tabs>
        <w:spacing w:line="360" w:lineRule="auto"/>
        <w:ind w:left="20"/>
        <w:jc w:val="both"/>
        <w:rPr>
          <w:sz w:val="28"/>
          <w:szCs w:val="28"/>
        </w:rPr>
      </w:pPr>
      <w:r>
        <w:rPr>
          <w:sz w:val="28"/>
          <w:szCs w:val="28"/>
        </w:rPr>
        <w:t xml:space="preserve">   При изучении урожай и урожайности перед статистикой стоят задачи определения уровня, состава, качества, динамики и факторов формирования урожая.</w:t>
      </w:r>
    </w:p>
    <w:p w:rsidR="003105DA" w:rsidRDefault="003105DA" w:rsidP="0020612C">
      <w:pPr>
        <w:tabs>
          <w:tab w:val="left" w:pos="1484"/>
        </w:tabs>
        <w:spacing w:line="360" w:lineRule="auto"/>
        <w:ind w:left="20"/>
        <w:jc w:val="both"/>
        <w:rPr>
          <w:sz w:val="28"/>
          <w:szCs w:val="28"/>
        </w:rPr>
      </w:pPr>
      <w:r>
        <w:rPr>
          <w:sz w:val="28"/>
          <w:szCs w:val="28"/>
        </w:rPr>
        <w:t xml:space="preserve">   </w:t>
      </w:r>
    </w:p>
    <w:p w:rsidR="00B53E88" w:rsidRDefault="00B53E88" w:rsidP="0020612C">
      <w:pPr>
        <w:tabs>
          <w:tab w:val="left" w:pos="1484"/>
        </w:tabs>
        <w:spacing w:line="360" w:lineRule="auto"/>
        <w:jc w:val="both"/>
        <w:rPr>
          <w:sz w:val="28"/>
          <w:szCs w:val="28"/>
        </w:rPr>
      </w:pPr>
    </w:p>
    <w:p w:rsidR="00B53E88" w:rsidRDefault="00B53E88" w:rsidP="0020612C">
      <w:pPr>
        <w:tabs>
          <w:tab w:val="left" w:pos="1484"/>
        </w:tabs>
        <w:spacing w:line="360" w:lineRule="auto"/>
        <w:jc w:val="both"/>
        <w:rPr>
          <w:sz w:val="28"/>
          <w:szCs w:val="28"/>
        </w:rPr>
      </w:pPr>
    </w:p>
    <w:p w:rsidR="00BE0010" w:rsidRDefault="00BE0010" w:rsidP="0020612C">
      <w:pPr>
        <w:tabs>
          <w:tab w:val="left" w:pos="1484"/>
        </w:tabs>
        <w:spacing w:line="360" w:lineRule="auto"/>
        <w:jc w:val="both"/>
        <w:rPr>
          <w:sz w:val="28"/>
          <w:szCs w:val="28"/>
        </w:rPr>
      </w:pPr>
    </w:p>
    <w:p w:rsidR="00CE6866" w:rsidRPr="00293BAB" w:rsidRDefault="00CE6866" w:rsidP="0020612C">
      <w:pPr>
        <w:tabs>
          <w:tab w:val="left" w:pos="1484"/>
        </w:tabs>
        <w:spacing w:line="360" w:lineRule="auto"/>
        <w:jc w:val="both"/>
        <w:rPr>
          <w:sz w:val="28"/>
          <w:szCs w:val="28"/>
        </w:rPr>
      </w:pPr>
    </w:p>
    <w:p w:rsidR="00E42B4D" w:rsidRPr="00293BAB" w:rsidRDefault="00E42B4D" w:rsidP="0020612C">
      <w:pPr>
        <w:spacing w:line="360" w:lineRule="auto"/>
        <w:jc w:val="both"/>
        <w:rPr>
          <w:sz w:val="28"/>
          <w:szCs w:val="28"/>
        </w:rPr>
      </w:pPr>
    </w:p>
    <w:p w:rsidR="00A84D8E" w:rsidRDefault="00A84D8E" w:rsidP="0020612C">
      <w:pPr>
        <w:spacing w:line="360" w:lineRule="auto"/>
        <w:jc w:val="both"/>
        <w:rPr>
          <w:sz w:val="28"/>
          <w:szCs w:val="28"/>
        </w:rPr>
      </w:pPr>
    </w:p>
    <w:p w:rsidR="00A84D8E" w:rsidRDefault="00A84D8E" w:rsidP="0020612C">
      <w:pPr>
        <w:spacing w:line="360" w:lineRule="auto"/>
        <w:jc w:val="both"/>
        <w:rPr>
          <w:sz w:val="28"/>
          <w:szCs w:val="28"/>
        </w:rPr>
      </w:pPr>
    </w:p>
    <w:p w:rsidR="00A84D8E" w:rsidRDefault="00A84D8E" w:rsidP="0020612C">
      <w:pPr>
        <w:spacing w:line="360" w:lineRule="auto"/>
        <w:jc w:val="both"/>
        <w:rPr>
          <w:sz w:val="28"/>
          <w:szCs w:val="28"/>
        </w:rPr>
      </w:pPr>
    </w:p>
    <w:p w:rsidR="00A84D8E" w:rsidRDefault="00A84D8E" w:rsidP="0020612C">
      <w:pPr>
        <w:spacing w:line="360" w:lineRule="auto"/>
        <w:jc w:val="both"/>
        <w:rPr>
          <w:sz w:val="28"/>
          <w:szCs w:val="28"/>
        </w:rPr>
      </w:pPr>
    </w:p>
    <w:p w:rsidR="00A84D8E" w:rsidRDefault="00A84D8E" w:rsidP="0020612C">
      <w:pPr>
        <w:spacing w:line="360" w:lineRule="auto"/>
        <w:jc w:val="both"/>
        <w:rPr>
          <w:sz w:val="28"/>
          <w:szCs w:val="28"/>
        </w:rPr>
      </w:pPr>
    </w:p>
    <w:p w:rsidR="0093712C" w:rsidRDefault="0093712C" w:rsidP="007A640E">
      <w:pPr>
        <w:spacing w:line="360" w:lineRule="auto"/>
        <w:jc w:val="center"/>
        <w:rPr>
          <w:sz w:val="28"/>
          <w:szCs w:val="28"/>
        </w:rPr>
      </w:pPr>
    </w:p>
    <w:p w:rsidR="00BE0010" w:rsidRDefault="00BE0010" w:rsidP="007A640E">
      <w:pPr>
        <w:spacing w:line="360" w:lineRule="auto"/>
        <w:jc w:val="center"/>
        <w:rPr>
          <w:sz w:val="28"/>
          <w:szCs w:val="28"/>
        </w:rPr>
      </w:pPr>
      <w:r w:rsidRPr="00BE0010">
        <w:rPr>
          <w:sz w:val="28"/>
          <w:szCs w:val="28"/>
        </w:rPr>
        <w:t xml:space="preserve">1.3  </w:t>
      </w:r>
      <w:r w:rsidRPr="000A28E4">
        <w:rPr>
          <w:sz w:val="28"/>
          <w:szCs w:val="28"/>
        </w:rPr>
        <w:t>Обзор литературы по проблемам эффективности производства</w:t>
      </w:r>
    </w:p>
    <w:p w:rsidR="00AF34A9" w:rsidRPr="00AF34A9" w:rsidRDefault="008B36E7" w:rsidP="007A640E">
      <w:pPr>
        <w:spacing w:line="360" w:lineRule="auto"/>
        <w:jc w:val="center"/>
        <w:rPr>
          <w:sz w:val="28"/>
          <w:szCs w:val="28"/>
        </w:rPr>
      </w:pPr>
      <w:r>
        <w:rPr>
          <w:sz w:val="28"/>
          <w:szCs w:val="28"/>
        </w:rPr>
        <w:t>продукции зерновых</w:t>
      </w:r>
    </w:p>
    <w:p w:rsidR="00AF34A9" w:rsidRPr="00AF34A9" w:rsidRDefault="00AF34A9" w:rsidP="0020612C">
      <w:pPr>
        <w:spacing w:line="360" w:lineRule="auto"/>
        <w:jc w:val="both"/>
        <w:rPr>
          <w:sz w:val="28"/>
          <w:szCs w:val="28"/>
        </w:rPr>
      </w:pPr>
      <w:r w:rsidRPr="00AF34A9">
        <w:rPr>
          <w:sz w:val="28"/>
          <w:szCs w:val="28"/>
        </w:rPr>
        <w:t xml:space="preserve">   Основными видами зерновых культур на мировом рынке являются: пшеница, ячмень, овес, кукуруза, рис, гречиха, рожь, горох. Основные масличные культуры — подсолнечник и соя. </w:t>
      </w:r>
    </w:p>
    <w:p w:rsidR="00AF34A9" w:rsidRPr="00AF34A9" w:rsidRDefault="00AF34A9" w:rsidP="0020612C">
      <w:pPr>
        <w:spacing w:line="360" w:lineRule="auto"/>
        <w:jc w:val="both"/>
        <w:rPr>
          <w:sz w:val="28"/>
          <w:szCs w:val="28"/>
        </w:rPr>
      </w:pPr>
      <w:r w:rsidRPr="00AF34A9">
        <w:rPr>
          <w:sz w:val="28"/>
          <w:szCs w:val="28"/>
        </w:rPr>
        <w:t xml:space="preserve">   Мировой рынок зерна контролирует пять стран-экспортеров (США, Канада, Австралия, Аргентина и ЕС), представленные несколькими крупнейшими транснациональными зерновыми корпорациями.</w:t>
      </w:r>
    </w:p>
    <w:p w:rsidR="00AF34A9" w:rsidRPr="00AF34A9" w:rsidRDefault="00AF34A9" w:rsidP="0020612C">
      <w:pPr>
        <w:spacing w:line="360" w:lineRule="auto"/>
        <w:jc w:val="both"/>
        <w:rPr>
          <w:sz w:val="28"/>
          <w:szCs w:val="28"/>
        </w:rPr>
      </w:pPr>
      <w:r w:rsidRPr="00AF34A9">
        <w:rPr>
          <w:sz w:val="28"/>
          <w:szCs w:val="28"/>
        </w:rPr>
        <w:t xml:space="preserve">   Суммарные экспортные предложения пшеницы со стороны основной «пятерки» экспортеров составляют свыше 84% от всего объема мировой торговли. Основные показатели, определяющие степень влияния страны на мировой рынок - это доля в мировой торговле и отношение переходящих запасов к среднегодовому внутреннему потреблению в стране. Ведущее положение занимают США, на их долю приходится 28 % от всего объема торговли, далее идут Канада - 17%, Австралия и ЕС - по 15 % и Аргентина - 11 %.</w:t>
      </w:r>
    </w:p>
    <w:p w:rsidR="00AF34A9" w:rsidRPr="00AF34A9" w:rsidRDefault="00AF34A9" w:rsidP="0020612C">
      <w:pPr>
        <w:spacing w:line="360" w:lineRule="auto"/>
        <w:jc w:val="both"/>
        <w:rPr>
          <w:sz w:val="28"/>
          <w:szCs w:val="28"/>
        </w:rPr>
      </w:pPr>
      <w:r w:rsidRPr="00AF34A9">
        <w:rPr>
          <w:sz w:val="28"/>
          <w:szCs w:val="28"/>
        </w:rPr>
        <w:t xml:space="preserve">   Для России традиционными импортерами зерна являются, прежде всего, государства СНГ (Азербайджан, Армения), страны Ближнего Востока (Иран, Саудовская Аравия, страны Африки (Марокко, Алжир), а также Югославия, Албания. Перспективными партнерами России могут стать Италия и Испания, некоторые другие страны Европы.</w:t>
      </w:r>
    </w:p>
    <w:p w:rsidR="00AF34A9" w:rsidRPr="00AF34A9" w:rsidRDefault="00AF34A9" w:rsidP="0020612C">
      <w:pPr>
        <w:spacing w:line="360" w:lineRule="auto"/>
        <w:jc w:val="both"/>
        <w:rPr>
          <w:sz w:val="28"/>
          <w:szCs w:val="28"/>
        </w:rPr>
      </w:pPr>
      <w:r w:rsidRPr="00AF34A9">
        <w:rPr>
          <w:sz w:val="28"/>
          <w:szCs w:val="28"/>
        </w:rPr>
        <w:t xml:space="preserve">   На мировой рынок оказывают влияние различные факторы. Растет население Земли, и вместе с ним увеличивается потребление зерна. Возрастает роль пшеницы как продовольственной культуры в третьих странах мира, (Ближний Восток, Африка, Латинская Америка), увеличивается ее потребление в традиционных рисосеющих странах, особенно в Китае, в связи с урбанизацией и переходом в значительной мере к западному типу питания. </w:t>
      </w:r>
    </w:p>
    <w:p w:rsidR="00AF34A9" w:rsidRPr="00AF34A9" w:rsidRDefault="00AF34A9" w:rsidP="0020612C">
      <w:pPr>
        <w:spacing w:line="360" w:lineRule="auto"/>
        <w:jc w:val="both"/>
        <w:rPr>
          <w:sz w:val="28"/>
          <w:szCs w:val="28"/>
        </w:rPr>
      </w:pPr>
      <w:r w:rsidRPr="00AF34A9">
        <w:rPr>
          <w:sz w:val="28"/>
          <w:szCs w:val="28"/>
        </w:rPr>
        <w:t xml:space="preserve">   Важным фактором, оказывающим влияние на ситуацию на мировом зерновом рынке, является величина переходящих запасов в крупнейших странах экспортерах. Эта величина в среднем составляет 20% от величины годовых потребностей в зерне. Однако в некоторых странах, например США, она доходит до 40% от внутренних потребностей страны.</w:t>
      </w:r>
    </w:p>
    <w:p w:rsidR="00AF34A9" w:rsidRPr="00AF34A9" w:rsidRDefault="00AF34A9" w:rsidP="0020612C">
      <w:pPr>
        <w:spacing w:line="360" w:lineRule="auto"/>
        <w:jc w:val="both"/>
        <w:rPr>
          <w:sz w:val="28"/>
          <w:szCs w:val="28"/>
        </w:rPr>
      </w:pPr>
      <w:r w:rsidRPr="00AF34A9">
        <w:rPr>
          <w:sz w:val="28"/>
          <w:szCs w:val="28"/>
        </w:rPr>
        <w:t xml:space="preserve">   Мировые посевные площади зерновых за последние три десятилетия сократились. Произошло существенное уменьшение посевных площадей в США и Западной Европе и массовые эрозии почв во многих странах третьего мира. Урожайность же за эти годы увеличилась на 57%. Этот рост урожайности был в основном обеспечен за счет использования достижений научно-технического прогресса в развитых странах, которые и предопределяют мировые тенденции в зерновом хозяйстве.</w:t>
      </w:r>
    </w:p>
    <w:p w:rsidR="00AF34A9" w:rsidRPr="00AF34A9" w:rsidRDefault="00AF34A9" w:rsidP="0020612C">
      <w:pPr>
        <w:spacing w:line="360" w:lineRule="auto"/>
        <w:jc w:val="both"/>
        <w:rPr>
          <w:sz w:val="28"/>
          <w:szCs w:val="28"/>
        </w:rPr>
      </w:pPr>
      <w:r w:rsidRPr="00AF34A9">
        <w:rPr>
          <w:sz w:val="28"/>
          <w:szCs w:val="28"/>
        </w:rPr>
        <w:t xml:space="preserve">   Поэтому на мировом рынке зерна сложилась устойчивая специализация: производство зерна концентрируется в развитых странах, а многие развивающиеся страны не в состоянии решить свои зерновые проблемы, и вынуждены идти на широкий импорт зерна. В итоге растет мировая торговля зерном.</w:t>
      </w:r>
    </w:p>
    <w:p w:rsidR="00AF34A9" w:rsidRPr="00AF34A9" w:rsidRDefault="00AF34A9" w:rsidP="0020612C">
      <w:pPr>
        <w:spacing w:line="360" w:lineRule="auto"/>
        <w:jc w:val="both"/>
        <w:rPr>
          <w:sz w:val="28"/>
          <w:szCs w:val="28"/>
        </w:rPr>
      </w:pPr>
      <w:r w:rsidRPr="00AF34A9">
        <w:rPr>
          <w:sz w:val="28"/>
          <w:szCs w:val="28"/>
        </w:rPr>
        <w:t xml:space="preserve">   В настоящее время на мировом рынке наблюдается следующая ситуация: сократились посевы в США и Канаде; уменьшились переходящие запасы в крупнейших странах-экспортерах; на рынок вышли новые страны-экспортеры, такие как Венгрия, Украина, Казахстан и Турция, которые являются конкурентами России на мировом рынке; наблюдается стабильный рост цен. </w:t>
      </w:r>
    </w:p>
    <w:p w:rsidR="00AF34A9" w:rsidRPr="00AF34A9" w:rsidRDefault="00AF34A9" w:rsidP="0020612C">
      <w:pPr>
        <w:spacing w:line="360" w:lineRule="auto"/>
        <w:jc w:val="both"/>
        <w:rPr>
          <w:sz w:val="28"/>
          <w:szCs w:val="28"/>
        </w:rPr>
      </w:pPr>
      <w:r w:rsidRPr="00AF34A9">
        <w:rPr>
          <w:sz w:val="28"/>
          <w:szCs w:val="28"/>
        </w:rPr>
        <w:t xml:space="preserve">   Основными потребителями зерна остаются страны Азиатско-Тихоокеанского региона, такие, как Китай, Япония, Корея, Индонезия и Филиппины.</w:t>
      </w:r>
    </w:p>
    <w:p w:rsidR="00AF34A9" w:rsidRPr="00AF34A9" w:rsidRDefault="00AF34A9" w:rsidP="0020612C">
      <w:pPr>
        <w:spacing w:line="360" w:lineRule="auto"/>
        <w:jc w:val="both"/>
        <w:rPr>
          <w:sz w:val="28"/>
          <w:szCs w:val="28"/>
        </w:rPr>
      </w:pPr>
      <w:r w:rsidRPr="00AF34A9">
        <w:rPr>
          <w:sz w:val="28"/>
          <w:szCs w:val="28"/>
        </w:rPr>
        <w:t xml:space="preserve">   На мировом рынке зерна сложилась устойчивая специализация: производство зерна концентрируется в основном в развитых странах, а многие развивающиеся страны не в состоянии решить свои зерновые проблемы и вынуждены идти на широкий импорт зерна, кроме того, эксперты ОЭСР отмечают, что в условиях достаточного мирового зернового производства проблемы обеспечения зерном будут особенно остро стоять перед беднейшими странами, не имеющими средств на фин</w:t>
      </w:r>
      <w:r w:rsidR="00E42B4D">
        <w:rPr>
          <w:sz w:val="28"/>
          <w:szCs w:val="28"/>
        </w:rPr>
        <w:t>ансирование импортных поставок</w:t>
      </w:r>
      <w:r w:rsidR="00E42B4D" w:rsidRPr="00E42B4D">
        <w:rPr>
          <w:sz w:val="28"/>
          <w:szCs w:val="28"/>
        </w:rPr>
        <w:t xml:space="preserve"> </w:t>
      </w:r>
      <w:r w:rsidRPr="00AF34A9">
        <w:rPr>
          <w:sz w:val="28"/>
          <w:szCs w:val="28"/>
        </w:rPr>
        <w:t>зерна.</w:t>
      </w:r>
    </w:p>
    <w:p w:rsidR="008B36E7" w:rsidRDefault="00D61477" w:rsidP="0020612C">
      <w:pPr>
        <w:spacing w:line="360" w:lineRule="auto"/>
        <w:jc w:val="both"/>
        <w:rPr>
          <w:sz w:val="28"/>
          <w:szCs w:val="28"/>
        </w:rPr>
      </w:pPr>
      <w:r>
        <w:rPr>
          <w:sz w:val="28"/>
          <w:szCs w:val="28"/>
        </w:rPr>
        <w:t xml:space="preserve"> </w:t>
      </w:r>
    </w:p>
    <w:p w:rsidR="00D61477" w:rsidRPr="00D61477" w:rsidRDefault="00D61477" w:rsidP="0020612C">
      <w:pPr>
        <w:spacing w:line="360" w:lineRule="auto"/>
        <w:jc w:val="both"/>
        <w:rPr>
          <w:sz w:val="28"/>
          <w:szCs w:val="28"/>
        </w:rPr>
      </w:pPr>
      <w:r>
        <w:rPr>
          <w:sz w:val="28"/>
          <w:szCs w:val="28"/>
        </w:rPr>
        <w:t xml:space="preserve">   </w:t>
      </w:r>
      <w:r w:rsidRPr="00D61477">
        <w:rPr>
          <w:sz w:val="28"/>
          <w:szCs w:val="28"/>
        </w:rPr>
        <w:t xml:space="preserve">Производство зерновых — базовая и определяющая отрасль сельского хозяйства и, в значительной степени — экономики в целом. Достаточный уровень производства зерновых создает необходимую сырьевую базу и предпосылки развития следующих производств: </w:t>
      </w:r>
    </w:p>
    <w:p w:rsidR="00D61477" w:rsidRDefault="00D61477" w:rsidP="0020612C">
      <w:pPr>
        <w:spacing w:line="360" w:lineRule="auto"/>
        <w:jc w:val="both"/>
        <w:rPr>
          <w:sz w:val="28"/>
          <w:szCs w:val="28"/>
        </w:rPr>
      </w:pPr>
      <w:r>
        <w:rPr>
          <w:sz w:val="28"/>
          <w:szCs w:val="28"/>
        </w:rPr>
        <w:t>- хлеба и хлебобулочных изделий</w:t>
      </w:r>
      <w:r w:rsidR="00693DCD">
        <w:rPr>
          <w:sz w:val="28"/>
          <w:szCs w:val="28"/>
        </w:rPr>
        <w:t>;</w:t>
      </w:r>
    </w:p>
    <w:p w:rsidR="00D61477" w:rsidRPr="00D61477" w:rsidRDefault="00D61477" w:rsidP="0020612C">
      <w:pPr>
        <w:spacing w:line="360" w:lineRule="auto"/>
        <w:jc w:val="both"/>
        <w:rPr>
          <w:sz w:val="28"/>
          <w:szCs w:val="28"/>
        </w:rPr>
      </w:pPr>
      <w:r>
        <w:rPr>
          <w:sz w:val="28"/>
          <w:szCs w:val="28"/>
        </w:rPr>
        <w:t xml:space="preserve">- </w:t>
      </w:r>
      <w:r w:rsidRPr="00D61477">
        <w:rPr>
          <w:sz w:val="28"/>
          <w:szCs w:val="28"/>
        </w:rPr>
        <w:t>животноводства;</w:t>
      </w:r>
    </w:p>
    <w:p w:rsidR="00D61477" w:rsidRPr="00D61477" w:rsidRDefault="00D61477" w:rsidP="0020612C">
      <w:pPr>
        <w:spacing w:line="360" w:lineRule="auto"/>
        <w:jc w:val="both"/>
        <w:rPr>
          <w:sz w:val="28"/>
          <w:szCs w:val="28"/>
        </w:rPr>
      </w:pPr>
      <w:r>
        <w:rPr>
          <w:sz w:val="28"/>
          <w:szCs w:val="28"/>
        </w:rPr>
        <w:t xml:space="preserve">- </w:t>
      </w:r>
      <w:r w:rsidRPr="00D61477">
        <w:rPr>
          <w:sz w:val="28"/>
          <w:szCs w:val="28"/>
        </w:rPr>
        <w:t>биополимеров;</w:t>
      </w:r>
    </w:p>
    <w:p w:rsidR="00D61477" w:rsidRPr="00D61477" w:rsidRDefault="00D61477" w:rsidP="0020612C">
      <w:pPr>
        <w:spacing w:line="360" w:lineRule="auto"/>
        <w:jc w:val="both"/>
        <w:rPr>
          <w:sz w:val="28"/>
          <w:szCs w:val="28"/>
        </w:rPr>
      </w:pPr>
      <w:r>
        <w:rPr>
          <w:sz w:val="28"/>
          <w:szCs w:val="28"/>
        </w:rPr>
        <w:t xml:space="preserve">- </w:t>
      </w:r>
      <w:r w:rsidR="00693DCD">
        <w:rPr>
          <w:sz w:val="28"/>
          <w:szCs w:val="28"/>
        </w:rPr>
        <w:t>биотоплива.</w:t>
      </w:r>
    </w:p>
    <w:p w:rsidR="00D61477" w:rsidRDefault="00D61477" w:rsidP="0020612C">
      <w:pPr>
        <w:spacing w:line="360" w:lineRule="auto"/>
        <w:jc w:val="both"/>
        <w:rPr>
          <w:sz w:val="28"/>
          <w:szCs w:val="28"/>
          <w:lang w:val="en-US"/>
        </w:rPr>
      </w:pPr>
      <w:r>
        <w:rPr>
          <w:sz w:val="28"/>
          <w:szCs w:val="28"/>
        </w:rPr>
        <w:t>Т</w:t>
      </w:r>
      <w:r w:rsidRPr="00D61477">
        <w:rPr>
          <w:sz w:val="28"/>
          <w:szCs w:val="28"/>
        </w:rPr>
        <w:t>.е. отраслей, обладающих, помимо прочего, большим инновационным потенциалом и наукоемкостью.</w:t>
      </w:r>
    </w:p>
    <w:p w:rsidR="00CF4A4D" w:rsidRDefault="00414B5D" w:rsidP="0020612C">
      <w:pPr>
        <w:spacing w:line="360" w:lineRule="auto"/>
        <w:jc w:val="both"/>
        <w:rPr>
          <w:sz w:val="28"/>
          <w:szCs w:val="28"/>
        </w:rPr>
      </w:pPr>
      <w:r>
        <w:rPr>
          <w:sz w:val="28"/>
          <w:szCs w:val="28"/>
        </w:rPr>
        <w:t xml:space="preserve"> </w:t>
      </w:r>
      <w:r w:rsidR="000B0014">
        <w:rPr>
          <w:sz w:val="28"/>
          <w:szCs w:val="28"/>
        </w:rPr>
        <w:t xml:space="preserve">   </w:t>
      </w:r>
      <w:r w:rsidR="00CF4A4D">
        <w:rPr>
          <w:sz w:val="28"/>
          <w:szCs w:val="28"/>
        </w:rPr>
        <w:t>Н.С. Демьянов (кандидат экономических наук, директор департамента маркетинга) в статье «Состояние и прогноз развития рынка зерновых»</w:t>
      </w:r>
      <w:r w:rsidR="00346A41">
        <w:rPr>
          <w:sz w:val="28"/>
          <w:szCs w:val="28"/>
        </w:rPr>
        <w:t>,</w:t>
      </w:r>
      <w:r w:rsidR="00CF4A4D">
        <w:rPr>
          <w:sz w:val="28"/>
          <w:szCs w:val="28"/>
        </w:rPr>
        <w:t xml:space="preserve"> даст текущий анализ ситуации на росс</w:t>
      </w:r>
      <w:r w:rsidR="00346A41">
        <w:rPr>
          <w:sz w:val="28"/>
          <w:szCs w:val="28"/>
        </w:rPr>
        <w:t>ийском и мировом зерновом рынке.</w:t>
      </w:r>
    </w:p>
    <w:p w:rsidR="000B0014" w:rsidRDefault="000B0014" w:rsidP="0020612C">
      <w:pPr>
        <w:spacing w:line="360" w:lineRule="auto"/>
        <w:jc w:val="both"/>
        <w:rPr>
          <w:sz w:val="28"/>
          <w:szCs w:val="28"/>
        </w:rPr>
      </w:pPr>
      <w:r>
        <w:rPr>
          <w:sz w:val="28"/>
          <w:szCs w:val="28"/>
        </w:rPr>
        <w:t xml:space="preserve">  </w:t>
      </w:r>
      <w:r w:rsidR="00693DCD">
        <w:rPr>
          <w:sz w:val="28"/>
          <w:szCs w:val="28"/>
        </w:rPr>
        <w:t>«</w:t>
      </w:r>
      <w:r>
        <w:rPr>
          <w:sz w:val="28"/>
          <w:szCs w:val="28"/>
        </w:rPr>
        <w:t xml:space="preserve">По данным Минсельхоза России на 17 декабря </w:t>
      </w:r>
      <w:smartTag w:uri="urn:schemas-microsoft-com:office:smarttags" w:element="metricconverter">
        <w:smartTagPr>
          <w:attr w:name="ProductID" w:val="2009 г"/>
        </w:smartTagPr>
        <w:r>
          <w:rPr>
            <w:sz w:val="28"/>
            <w:szCs w:val="28"/>
          </w:rPr>
          <w:t>2009 г</w:t>
        </w:r>
      </w:smartTag>
      <w:r>
        <w:rPr>
          <w:sz w:val="28"/>
          <w:szCs w:val="28"/>
        </w:rPr>
        <w:t>, произведено 105,5 млн. т. зерна в чистом весе. Производство в бункерном весе составило 114,4 млн. т. Таким образом потери на доработку составили 7,8%. При общем увеличении урожая по сравнению с прошлым сезоном на 23 млн. (в том числе пшеницы примерно на 13 млн. т.) дальнейшие корректировки производства уже не смогут оказать существенного влияния на рынок.</w:t>
      </w:r>
    </w:p>
    <w:p w:rsidR="000B0014" w:rsidRDefault="000B0014" w:rsidP="0020612C">
      <w:pPr>
        <w:spacing w:line="360" w:lineRule="auto"/>
        <w:jc w:val="both"/>
        <w:rPr>
          <w:sz w:val="28"/>
          <w:szCs w:val="28"/>
        </w:rPr>
      </w:pPr>
      <w:r>
        <w:rPr>
          <w:sz w:val="28"/>
          <w:szCs w:val="28"/>
        </w:rPr>
        <w:t xml:space="preserve">   По сообщению Минсельхоза РФ от 24 декабря, оценка производства зерна повышена – с 105,5 до 108 млн. т.</w:t>
      </w:r>
    </w:p>
    <w:p w:rsidR="00693DCD" w:rsidRDefault="00693DCD" w:rsidP="0020612C">
      <w:pPr>
        <w:spacing w:line="360" w:lineRule="auto"/>
        <w:jc w:val="both"/>
        <w:rPr>
          <w:sz w:val="28"/>
          <w:szCs w:val="28"/>
        </w:rPr>
      </w:pPr>
      <w:r>
        <w:rPr>
          <w:sz w:val="28"/>
          <w:szCs w:val="28"/>
        </w:rPr>
        <w:t xml:space="preserve">   Важным фактором, влияющим на рынок, является урожай следующего сезона. Это связано прежде всего с большим объемом планируемых интервенционных </w:t>
      </w:r>
      <w:r w:rsidR="002C6EE7">
        <w:rPr>
          <w:sz w:val="28"/>
          <w:szCs w:val="28"/>
        </w:rPr>
        <w:t xml:space="preserve">закупок. Несмотря на возможное снижение посевных площадей под яровые (в связи с падением цен на зерно), первые оценки показывают, что при средних погодных условиях урожай можно ожидать на уровне 90 млн. т. При благоприятных погодных условиях урожай может превысить 100 млн. т., при неблагоприятных – снизиться до 80 млн. т. Снижение производства зерна до уровня меньшего, чем внутреннее потребление, очень маловероятно. Поэтому реализовать интервенционные запасы можно будет не ранее </w:t>
      </w:r>
      <w:smartTag w:uri="urn:schemas-microsoft-com:office:smarttags" w:element="metricconverter">
        <w:smartTagPr>
          <w:attr w:name="ProductID" w:val="2011 г"/>
        </w:smartTagPr>
        <w:r w:rsidR="002C6EE7">
          <w:rPr>
            <w:sz w:val="28"/>
            <w:szCs w:val="28"/>
          </w:rPr>
          <w:t>2011 г</w:t>
        </w:r>
      </w:smartTag>
      <w:r w:rsidR="002C6EE7">
        <w:rPr>
          <w:sz w:val="28"/>
          <w:szCs w:val="28"/>
        </w:rPr>
        <w:t xml:space="preserve">. </w:t>
      </w:r>
    </w:p>
    <w:p w:rsidR="002C6EE7" w:rsidRDefault="002C6EE7" w:rsidP="0020612C">
      <w:pPr>
        <w:spacing w:line="360" w:lineRule="auto"/>
        <w:jc w:val="both"/>
        <w:rPr>
          <w:sz w:val="28"/>
          <w:szCs w:val="28"/>
        </w:rPr>
      </w:pPr>
      <w:r>
        <w:rPr>
          <w:sz w:val="28"/>
          <w:szCs w:val="28"/>
        </w:rPr>
        <w:t xml:space="preserve">   В сезоне 2009/10 года, в связи с хорошим урожаем складывается благоприятные условия для развития животноводства.</w:t>
      </w:r>
    </w:p>
    <w:p w:rsidR="002C6EE7" w:rsidRDefault="002C6EE7" w:rsidP="0020612C">
      <w:pPr>
        <w:spacing w:line="360" w:lineRule="auto"/>
        <w:jc w:val="both"/>
        <w:rPr>
          <w:sz w:val="28"/>
          <w:szCs w:val="28"/>
        </w:rPr>
      </w:pPr>
      <w:r>
        <w:rPr>
          <w:sz w:val="28"/>
          <w:szCs w:val="28"/>
        </w:rPr>
        <w:t xml:space="preserve">Динамика мировых цен на зерновые. В декабре цены на пшеницу на Чикагской бирже повысились примерно на 100 пунктов (около 37 долл./т.). Основным фактором изменений цен остается макроэкономическая ситуация </w:t>
      </w:r>
      <w:r w:rsidR="00CF4A4D">
        <w:rPr>
          <w:sz w:val="28"/>
          <w:szCs w:val="28"/>
        </w:rPr>
        <w:t xml:space="preserve">- </w:t>
      </w:r>
      <w:r>
        <w:rPr>
          <w:sz w:val="28"/>
          <w:szCs w:val="28"/>
        </w:rPr>
        <w:t>в связи с очередным снижение учетной ставки в США, котировки на пшеницу пошли вверх из-за опасности удешевления доллара. Тем не менее, цены на другое сырье (нефть, металлы) продолжили снижение.</w:t>
      </w:r>
      <w:r w:rsidR="00CF4A4D">
        <w:rPr>
          <w:sz w:val="28"/>
          <w:szCs w:val="28"/>
        </w:rPr>
        <w:t xml:space="preserve"> Не соглашаются пока с ростом цен на пшеницу и основные импортеры – американская пшеница проиграла последние тендеры. Возможно, рост котировок является спекулятивным.</w:t>
      </w:r>
    </w:p>
    <w:p w:rsidR="00CF4A4D" w:rsidRDefault="00CF4A4D" w:rsidP="0020612C">
      <w:pPr>
        <w:spacing w:line="360" w:lineRule="auto"/>
        <w:jc w:val="both"/>
        <w:rPr>
          <w:sz w:val="28"/>
          <w:szCs w:val="28"/>
        </w:rPr>
      </w:pPr>
      <w:r>
        <w:rPr>
          <w:sz w:val="28"/>
          <w:szCs w:val="28"/>
        </w:rPr>
        <w:t xml:space="preserve">   Фьючерсы на кукурузу повысились за месяц примерно на 80 пунктов.</w:t>
      </w:r>
    </w:p>
    <w:p w:rsidR="00CF4A4D" w:rsidRDefault="00CF4A4D" w:rsidP="0020612C">
      <w:pPr>
        <w:spacing w:line="360" w:lineRule="auto"/>
        <w:jc w:val="both"/>
        <w:rPr>
          <w:sz w:val="28"/>
          <w:szCs w:val="28"/>
        </w:rPr>
      </w:pPr>
      <w:r>
        <w:rPr>
          <w:sz w:val="28"/>
          <w:szCs w:val="28"/>
        </w:rPr>
        <w:t xml:space="preserve">   Наличные цены на американскую пшеницу высокого качества </w:t>
      </w:r>
      <w:r w:rsidRPr="00CF4A4D">
        <w:rPr>
          <w:sz w:val="28"/>
          <w:szCs w:val="28"/>
        </w:rPr>
        <w:t>(</w:t>
      </w:r>
      <w:r>
        <w:rPr>
          <w:sz w:val="28"/>
          <w:szCs w:val="28"/>
          <w:lang w:val="en-US"/>
        </w:rPr>
        <w:t>HRW</w:t>
      </w:r>
      <w:r w:rsidRPr="00CF4A4D">
        <w:rPr>
          <w:sz w:val="28"/>
          <w:szCs w:val="28"/>
        </w:rPr>
        <w:t>)</w:t>
      </w:r>
      <w:r>
        <w:rPr>
          <w:sz w:val="28"/>
          <w:szCs w:val="28"/>
        </w:rPr>
        <w:t xml:space="preserve"> в начале декабря снижались, с середины декабря повысился их рост (вслед за биржей). В среднем цены остались на уровне ноября.</w:t>
      </w:r>
    </w:p>
    <w:p w:rsidR="00CF4A4D" w:rsidRDefault="00CF4A4D" w:rsidP="0020612C">
      <w:pPr>
        <w:spacing w:line="360" w:lineRule="auto"/>
        <w:jc w:val="both"/>
        <w:rPr>
          <w:sz w:val="28"/>
          <w:szCs w:val="28"/>
        </w:rPr>
      </w:pPr>
      <w:r>
        <w:rPr>
          <w:sz w:val="28"/>
          <w:szCs w:val="28"/>
        </w:rPr>
        <w:t xml:space="preserve">   Наличная цена на американскую и аргентинскую кукурузу после снижения в ноябре и начале декабря к середине декабря выросла до уровня середины ноября.</w:t>
      </w:r>
    </w:p>
    <w:p w:rsidR="00CF4A4D" w:rsidRPr="00CF4A4D" w:rsidRDefault="00CF4A4D" w:rsidP="0020612C">
      <w:pPr>
        <w:spacing w:line="360" w:lineRule="auto"/>
        <w:jc w:val="both"/>
        <w:rPr>
          <w:sz w:val="28"/>
          <w:szCs w:val="28"/>
        </w:rPr>
      </w:pPr>
      <w:r>
        <w:rPr>
          <w:sz w:val="28"/>
          <w:szCs w:val="28"/>
        </w:rPr>
        <w:t xml:space="preserve">   Цена на европейскую пшеницу в декабре изменялась в диапазоне 123-130 евро/т., из-за роста курса евро к доллару в среднем за месяц цена увеличилась на 8 долл./т. Цена на ячмень в среднем за месяц снизилась на 3 долл./т., несмотря на рост евро. На 19 декабря цена на французскую пшеницу составила 175,9 долл./т., на ячмень – 150 долл./т. Фуражный ячмень дешевле продовольственной пшеницы на 54,5 евро/т.»</w:t>
      </w:r>
    </w:p>
    <w:p w:rsidR="00BE0010" w:rsidRPr="008B36E7" w:rsidRDefault="00BE0010" w:rsidP="0020612C">
      <w:pPr>
        <w:spacing w:line="360" w:lineRule="auto"/>
        <w:jc w:val="both"/>
        <w:rPr>
          <w:sz w:val="28"/>
          <w:szCs w:val="28"/>
        </w:rPr>
      </w:pPr>
    </w:p>
    <w:p w:rsidR="00BE0010" w:rsidRPr="004963CF" w:rsidRDefault="00BE0010" w:rsidP="0020612C">
      <w:pPr>
        <w:tabs>
          <w:tab w:val="left" w:pos="1484"/>
        </w:tabs>
        <w:spacing w:line="360" w:lineRule="auto"/>
        <w:jc w:val="both"/>
        <w:rPr>
          <w:sz w:val="28"/>
          <w:szCs w:val="28"/>
        </w:rPr>
      </w:pPr>
    </w:p>
    <w:p w:rsidR="004963CF" w:rsidRPr="004963CF" w:rsidRDefault="004963CF" w:rsidP="0020612C">
      <w:pPr>
        <w:tabs>
          <w:tab w:val="left" w:pos="1484"/>
        </w:tabs>
        <w:spacing w:line="360" w:lineRule="auto"/>
        <w:jc w:val="both"/>
        <w:rPr>
          <w:sz w:val="28"/>
          <w:szCs w:val="28"/>
        </w:rPr>
      </w:pPr>
    </w:p>
    <w:p w:rsidR="004963CF" w:rsidRPr="00E81586" w:rsidRDefault="004963CF" w:rsidP="0093712C">
      <w:pPr>
        <w:spacing w:line="360" w:lineRule="auto"/>
        <w:jc w:val="center"/>
        <w:rPr>
          <w:sz w:val="28"/>
          <w:szCs w:val="28"/>
        </w:rPr>
      </w:pPr>
      <w:r w:rsidRPr="00E81586">
        <w:rPr>
          <w:sz w:val="28"/>
          <w:szCs w:val="28"/>
        </w:rPr>
        <w:t>Глава 2. Организационно – экономическая характеристика п</w:t>
      </w:r>
      <w:r w:rsidR="0093712C">
        <w:rPr>
          <w:sz w:val="28"/>
          <w:szCs w:val="28"/>
        </w:rPr>
        <w:t xml:space="preserve">редприятия СХПК "Ульяновский-1", Ртищевского </w:t>
      </w:r>
      <w:r w:rsidRPr="00E81586">
        <w:rPr>
          <w:sz w:val="28"/>
          <w:szCs w:val="28"/>
        </w:rPr>
        <w:t>район</w:t>
      </w:r>
      <w:r w:rsidR="0093712C">
        <w:rPr>
          <w:sz w:val="28"/>
          <w:szCs w:val="28"/>
        </w:rPr>
        <w:t>а Саратовской области</w:t>
      </w:r>
    </w:p>
    <w:p w:rsidR="004963CF" w:rsidRPr="00E81586" w:rsidRDefault="004963CF" w:rsidP="00346A41">
      <w:pPr>
        <w:spacing w:line="360" w:lineRule="auto"/>
        <w:jc w:val="center"/>
        <w:rPr>
          <w:sz w:val="28"/>
          <w:szCs w:val="28"/>
        </w:rPr>
      </w:pPr>
    </w:p>
    <w:p w:rsidR="004963CF" w:rsidRPr="00E81586" w:rsidRDefault="004963CF" w:rsidP="00346A41">
      <w:pPr>
        <w:spacing w:line="360" w:lineRule="auto"/>
        <w:jc w:val="center"/>
        <w:rPr>
          <w:sz w:val="28"/>
          <w:szCs w:val="28"/>
        </w:rPr>
      </w:pPr>
      <w:r w:rsidRPr="00E81586">
        <w:rPr>
          <w:sz w:val="28"/>
          <w:szCs w:val="28"/>
        </w:rPr>
        <w:t xml:space="preserve">2.1 </w:t>
      </w:r>
      <w:r w:rsidR="0093712C">
        <w:rPr>
          <w:sz w:val="28"/>
          <w:szCs w:val="28"/>
        </w:rPr>
        <w:t>Местоположение, природно – климатические условия и организационная структура предприятия</w:t>
      </w:r>
    </w:p>
    <w:p w:rsidR="004963CF" w:rsidRPr="00B7409A" w:rsidRDefault="004963CF" w:rsidP="0020612C">
      <w:pPr>
        <w:spacing w:line="360" w:lineRule="auto"/>
        <w:jc w:val="both"/>
        <w:rPr>
          <w:sz w:val="28"/>
          <w:szCs w:val="28"/>
        </w:rPr>
      </w:pPr>
      <w:r w:rsidRPr="00B7409A">
        <w:rPr>
          <w:sz w:val="28"/>
          <w:szCs w:val="28"/>
        </w:rPr>
        <w:t xml:space="preserve"> </w:t>
      </w:r>
      <w:r>
        <w:rPr>
          <w:sz w:val="28"/>
          <w:szCs w:val="28"/>
        </w:rPr>
        <w:t xml:space="preserve">  </w:t>
      </w:r>
      <w:r w:rsidRPr="00B7409A">
        <w:rPr>
          <w:sz w:val="28"/>
          <w:szCs w:val="28"/>
        </w:rPr>
        <w:t>Изучаемое мной предприятие - CХПК "Ульяновский-1". Как частное юридическое лицо, предприятие  зарегистрировано по адресу: Ртищевский район п. Первомайский.</w:t>
      </w:r>
    </w:p>
    <w:p w:rsidR="004963CF" w:rsidRPr="00B7409A" w:rsidRDefault="004963CF" w:rsidP="0020612C">
      <w:pPr>
        <w:shd w:val="clear" w:color="auto" w:fill="FFFFFF"/>
        <w:spacing w:line="360" w:lineRule="auto"/>
        <w:ind w:left="19" w:right="5"/>
        <w:jc w:val="both"/>
        <w:rPr>
          <w:sz w:val="28"/>
          <w:szCs w:val="28"/>
        </w:rPr>
      </w:pPr>
      <w:r w:rsidRPr="00B7409A">
        <w:rPr>
          <w:sz w:val="28"/>
          <w:szCs w:val="28"/>
        </w:rPr>
        <w:t xml:space="preserve">   Непосредственная близость земельных угодий хозяйства к районному центру, говорит о благоприятном его расположении и положительно влияет на организацию хозяйственной деятельности. Сказывается и относительно незначительная удаленность от областного центра - Саратова.</w:t>
      </w:r>
    </w:p>
    <w:p w:rsidR="004963CF" w:rsidRPr="00B7409A" w:rsidRDefault="004963CF" w:rsidP="0020612C">
      <w:pPr>
        <w:spacing w:line="360" w:lineRule="auto"/>
        <w:jc w:val="both"/>
        <w:rPr>
          <w:sz w:val="28"/>
          <w:szCs w:val="28"/>
        </w:rPr>
      </w:pPr>
      <w:r w:rsidRPr="00B7409A">
        <w:rPr>
          <w:sz w:val="28"/>
          <w:szCs w:val="28"/>
        </w:rPr>
        <w:t xml:space="preserve">   Отдельно охарактеризуем природно-климатические условия хозяйства CХПК "Ульяновский-1".</w:t>
      </w:r>
      <w:r>
        <w:rPr>
          <w:sz w:val="28"/>
          <w:szCs w:val="28"/>
        </w:rPr>
        <w:t xml:space="preserve"> </w:t>
      </w:r>
      <w:r w:rsidRPr="00B7409A">
        <w:rPr>
          <w:sz w:val="28"/>
          <w:szCs w:val="28"/>
        </w:rPr>
        <w:t>Оно расположено в правобережье, и климат на его территории умеренно - континентальный. Летом температура воздуха +24 +26, что позволяет выращивать зерновые, подсолнечник, кукурузу и другие культуры, но для достижения более высоких урожаев необходимо орошение, т.к. засухи часты на территории района. Зимой температура воздуха -15 -20 СО, иногда опускается до -30 СО , но значительная толщина снежного покрова защищает посевы озимых от вымерзания. Таким образом, достаточно благоприятные климатические условия в совокупности с плодородными почвами дают возможность получать высокие урожаи сельскохозяйственных культур.</w:t>
      </w:r>
    </w:p>
    <w:p w:rsidR="004963CF" w:rsidRPr="00B7409A" w:rsidRDefault="004963CF" w:rsidP="0020612C">
      <w:pPr>
        <w:shd w:val="clear" w:color="auto" w:fill="FFFFFF"/>
        <w:spacing w:line="360" w:lineRule="auto"/>
        <w:ind w:right="29"/>
        <w:jc w:val="both"/>
        <w:rPr>
          <w:sz w:val="28"/>
          <w:szCs w:val="28"/>
        </w:rPr>
      </w:pPr>
      <w:r w:rsidRPr="00B7409A">
        <w:rPr>
          <w:sz w:val="28"/>
          <w:szCs w:val="28"/>
        </w:rPr>
        <w:t xml:space="preserve">   Животноводство на предприятии представлено скотоводством молочного </w:t>
      </w:r>
      <w:r>
        <w:rPr>
          <w:sz w:val="28"/>
          <w:szCs w:val="28"/>
        </w:rPr>
        <w:t xml:space="preserve">направления.  </w:t>
      </w:r>
      <w:r w:rsidRPr="00B7409A">
        <w:rPr>
          <w:sz w:val="28"/>
          <w:szCs w:val="28"/>
        </w:rPr>
        <w:t>Для этого определенная доля сельскохозяйственных угодий отведена под пастбища, а также на территории хозяйства имеются коровники, свинарники и прочие здания и сооружения. Таким образом, видом деятельности является переработка продукции сельского хозяйства.</w:t>
      </w:r>
    </w:p>
    <w:p w:rsidR="004963CF" w:rsidRPr="00B7409A" w:rsidRDefault="004963CF" w:rsidP="0020612C">
      <w:pPr>
        <w:shd w:val="clear" w:color="auto" w:fill="FFFFFF"/>
        <w:spacing w:line="360" w:lineRule="auto"/>
        <w:jc w:val="both"/>
        <w:rPr>
          <w:sz w:val="28"/>
          <w:szCs w:val="28"/>
        </w:rPr>
      </w:pPr>
      <w:r w:rsidRPr="00B7409A">
        <w:rPr>
          <w:sz w:val="28"/>
          <w:szCs w:val="28"/>
        </w:rPr>
        <w:t xml:space="preserve">  Это одно из самых крупных хозяйств Ртищевского района, как по численности работающих так и по объему произведенной и реализованной продукции, но как известно для достижения бесперебойного процесса необходимо наличие ресурсов. </w:t>
      </w:r>
    </w:p>
    <w:p w:rsidR="004963CF" w:rsidRPr="00B7409A" w:rsidRDefault="004963CF" w:rsidP="0020612C">
      <w:pPr>
        <w:spacing w:line="360" w:lineRule="auto"/>
        <w:jc w:val="both"/>
        <w:rPr>
          <w:sz w:val="28"/>
          <w:szCs w:val="28"/>
        </w:rPr>
      </w:pPr>
      <w:r w:rsidRPr="00B7409A">
        <w:rPr>
          <w:sz w:val="28"/>
          <w:szCs w:val="28"/>
        </w:rPr>
        <w:t xml:space="preserve">   На предприятии CХПК "Ульяновский-1" присутствует линейная структура управления. Во главе производственного звена любого уровня стоит директор — единоначальник, который осуществляет все функции управления и подчиняется по всем вопросам вышестоящему начальнику. Примерная организационная структура изображена схемой 1.</w:t>
      </w:r>
    </w:p>
    <w:p w:rsidR="004963CF" w:rsidRPr="00B7409A" w:rsidRDefault="0093712C" w:rsidP="00346A41">
      <w:pPr>
        <w:spacing w:before="178" w:line="360" w:lineRule="auto"/>
        <w:jc w:val="right"/>
        <w:rPr>
          <w:sz w:val="28"/>
          <w:szCs w:val="28"/>
        </w:rPr>
      </w:pPr>
      <w:r>
        <w:rPr>
          <w:sz w:val="28"/>
          <w:szCs w:val="28"/>
        </w:rPr>
        <w:t>Схема 1</w:t>
      </w:r>
    </w:p>
    <w:p w:rsidR="004963CF" w:rsidRPr="00B7409A" w:rsidRDefault="004963CF" w:rsidP="00B32566">
      <w:pPr>
        <w:spacing w:before="178" w:line="360" w:lineRule="auto"/>
        <w:jc w:val="center"/>
        <w:rPr>
          <w:sz w:val="28"/>
          <w:szCs w:val="28"/>
        </w:rPr>
      </w:pPr>
      <w:r w:rsidRPr="00B7409A">
        <w:rPr>
          <w:sz w:val="28"/>
          <w:szCs w:val="28"/>
        </w:rPr>
        <w:t>Организационно – производственная структура СХПК «Ульяновский - 1»</w:t>
      </w:r>
    </w:p>
    <w:p w:rsidR="004963CF" w:rsidRDefault="004963CF" w:rsidP="0020612C">
      <w:pPr>
        <w:jc w:val="both"/>
      </w:pPr>
    </w:p>
    <w:p w:rsidR="004963CF" w:rsidRDefault="00A53397" w:rsidP="0020612C">
      <w:pPr>
        <w:jc w:val="both"/>
      </w:pPr>
      <w:r>
        <w:rPr>
          <w:noProof/>
          <w:sz w:val="22"/>
          <w:szCs w:val="22"/>
        </w:rPr>
        <w:pict>
          <v:rect id="_x0000_s1053" style="position:absolute;left:0;text-align:left;margin-left:171pt;margin-top:-.25pt;width:126pt;height:45pt;z-index:251649536">
            <v:textbox style="mso-next-textbox:#_x0000_s1053">
              <w:txbxContent>
                <w:p w:rsidR="004963CF" w:rsidRDefault="004963CF" w:rsidP="004963CF">
                  <w:pPr>
                    <w:jc w:val="center"/>
                  </w:pPr>
                  <w:r>
                    <w:t>Директор</w:t>
                  </w:r>
                </w:p>
                <w:p w:rsidR="004963CF" w:rsidRDefault="004963CF" w:rsidP="004963CF">
                  <w:pPr>
                    <w:jc w:val="center"/>
                  </w:pPr>
                  <w:r>
                    <w:t>СХПК «Ульяновский - 1»</w:t>
                  </w:r>
                </w:p>
                <w:p w:rsidR="004963CF" w:rsidRDefault="004963CF" w:rsidP="004963CF">
                  <w:pPr>
                    <w:jc w:val="center"/>
                  </w:pPr>
                </w:p>
              </w:txbxContent>
            </v:textbox>
          </v:rect>
        </w:pict>
      </w:r>
      <w:r>
        <w:rPr>
          <w:noProof/>
          <w:sz w:val="22"/>
          <w:szCs w:val="22"/>
        </w:rPr>
        <w:pict>
          <v:line id="_x0000_s1062" style="position:absolute;left:0;text-align:left;z-index:251658752" from="27pt,342pt" to="27pt,342pt">
            <v:stroke endarrow="block"/>
          </v:line>
        </w:pict>
      </w:r>
    </w:p>
    <w:p w:rsidR="004963CF" w:rsidRPr="00B7409A" w:rsidRDefault="004963CF" w:rsidP="0020612C">
      <w:pPr>
        <w:shd w:val="clear" w:color="auto" w:fill="FFFFFF"/>
        <w:spacing w:line="360" w:lineRule="auto"/>
        <w:jc w:val="both"/>
        <w:rPr>
          <w:sz w:val="28"/>
          <w:szCs w:val="28"/>
        </w:rPr>
      </w:pPr>
    </w:p>
    <w:p w:rsidR="004963CF" w:rsidRPr="00B7409A" w:rsidRDefault="00A53397" w:rsidP="0020612C">
      <w:pPr>
        <w:shd w:val="clear" w:color="auto" w:fill="FFFFFF"/>
        <w:spacing w:line="360" w:lineRule="auto"/>
        <w:jc w:val="both"/>
        <w:rPr>
          <w:sz w:val="28"/>
          <w:szCs w:val="28"/>
        </w:rPr>
      </w:pPr>
      <w:r>
        <w:rPr>
          <w:noProof/>
          <w:sz w:val="22"/>
          <w:szCs w:val="22"/>
        </w:rPr>
        <w:pict>
          <v:line id="_x0000_s1060" style="position:absolute;left:0;text-align:left;z-index:251656704" from="234pt,6.85pt" to="234pt,24.85pt">
            <v:stroke endarrow="block"/>
          </v:line>
        </w:pict>
      </w:r>
    </w:p>
    <w:p w:rsidR="004963CF" w:rsidRPr="00050E92" w:rsidRDefault="00A53397" w:rsidP="0020612C">
      <w:pPr>
        <w:shd w:val="clear" w:color="auto" w:fill="FFFFFF"/>
        <w:spacing w:line="360" w:lineRule="auto"/>
        <w:jc w:val="both"/>
        <w:rPr>
          <w:sz w:val="28"/>
          <w:szCs w:val="28"/>
        </w:rPr>
      </w:pPr>
      <w:r>
        <w:rPr>
          <w:noProof/>
          <w:sz w:val="22"/>
          <w:szCs w:val="22"/>
        </w:rPr>
        <w:pict>
          <v:rect id="_x0000_s1061" style="position:absolute;left:0;text-align:left;margin-left:126pt;margin-top:18.7pt;width:99pt;height:36pt;z-index:251657728">
            <v:textbox style="mso-next-textbox:#_x0000_s1061">
              <w:txbxContent>
                <w:p w:rsidR="004963CF" w:rsidRPr="00D9482F" w:rsidRDefault="004963CF" w:rsidP="004963CF">
                  <w:pPr>
                    <w:jc w:val="center"/>
                    <w:rPr>
                      <w:sz w:val="20"/>
                      <w:szCs w:val="20"/>
                    </w:rPr>
                  </w:pPr>
                  <w:r w:rsidRPr="00D9482F">
                    <w:rPr>
                      <w:sz w:val="20"/>
                      <w:szCs w:val="20"/>
                    </w:rPr>
                    <w:t>Вспомогательное производство</w:t>
                  </w:r>
                </w:p>
              </w:txbxContent>
            </v:textbox>
          </v:rect>
        </w:pict>
      </w:r>
      <w:r>
        <w:rPr>
          <w:noProof/>
          <w:sz w:val="22"/>
          <w:szCs w:val="22"/>
        </w:rPr>
        <w:pict>
          <v:line id="_x0000_s1064" style="position:absolute;left:0;text-align:left;z-index:251660800" from="180pt,.7pt" to="180pt,18.7pt">
            <v:stroke endarrow="block"/>
          </v:line>
        </w:pict>
      </w:r>
      <w:r>
        <w:rPr>
          <w:noProof/>
          <w:sz w:val="22"/>
          <w:szCs w:val="22"/>
        </w:rPr>
        <w:pict>
          <v:line id="_x0000_s1066" style="position:absolute;left:0;text-align:left;z-index:251662848" from="315pt,.7pt" to="315pt,16.55pt">
            <v:stroke endarrow="block"/>
          </v:line>
        </w:pict>
      </w:r>
      <w:r>
        <w:rPr>
          <w:noProof/>
          <w:sz w:val="28"/>
          <w:szCs w:val="28"/>
        </w:rPr>
        <w:pict>
          <v:rect id="_x0000_s1065" style="position:absolute;left:0;text-align:left;margin-left:261pt;margin-top:18.7pt;width:107.95pt;height:36pt;z-index:251661824">
            <v:textbox style="mso-next-textbox:#_x0000_s1065">
              <w:txbxContent>
                <w:p w:rsidR="004963CF" w:rsidRPr="00D9482F" w:rsidRDefault="004963CF" w:rsidP="004963CF">
                  <w:pPr>
                    <w:jc w:val="center"/>
                    <w:rPr>
                      <w:sz w:val="20"/>
                      <w:szCs w:val="20"/>
                    </w:rPr>
                  </w:pPr>
                  <w:r w:rsidRPr="00D9482F">
                    <w:rPr>
                      <w:sz w:val="20"/>
                      <w:szCs w:val="20"/>
                    </w:rPr>
                    <w:t>Финансово – расчетный отдел</w:t>
                  </w:r>
                </w:p>
              </w:txbxContent>
            </v:textbox>
          </v:rect>
        </w:pict>
      </w:r>
      <w:r>
        <w:rPr>
          <w:noProof/>
          <w:sz w:val="22"/>
          <w:szCs w:val="22"/>
        </w:rPr>
        <w:pict>
          <v:rect id="_x0000_s1056" style="position:absolute;left:0;text-align:left;margin-left:387pt;margin-top:18.7pt;width:108pt;height:36pt;z-index:251652608">
            <v:textbox style="mso-next-textbox:#_x0000_s1056">
              <w:txbxContent>
                <w:p w:rsidR="004963CF" w:rsidRPr="00D9482F" w:rsidRDefault="004963CF" w:rsidP="004963CF">
                  <w:pPr>
                    <w:jc w:val="center"/>
                    <w:rPr>
                      <w:sz w:val="20"/>
                      <w:szCs w:val="20"/>
                    </w:rPr>
                  </w:pPr>
                  <w:r w:rsidRPr="00D9482F">
                    <w:rPr>
                      <w:sz w:val="20"/>
                      <w:szCs w:val="20"/>
                    </w:rPr>
                    <w:t>Обслуживающее производство</w:t>
                  </w:r>
                </w:p>
              </w:txbxContent>
            </v:textbox>
          </v:rect>
        </w:pict>
      </w:r>
      <w:r>
        <w:rPr>
          <w:noProof/>
          <w:sz w:val="22"/>
          <w:szCs w:val="22"/>
        </w:rPr>
        <w:pict>
          <v:rect id="_x0000_s1055" style="position:absolute;left:0;text-align:left;margin-left:9pt;margin-top:18.7pt;width:90pt;height:36pt;z-index:251651584">
            <v:textbox style="mso-next-textbox:#_x0000_s1055">
              <w:txbxContent>
                <w:p w:rsidR="004963CF" w:rsidRPr="00D9482F" w:rsidRDefault="004963CF" w:rsidP="004963CF">
                  <w:pPr>
                    <w:jc w:val="center"/>
                    <w:rPr>
                      <w:sz w:val="20"/>
                      <w:szCs w:val="20"/>
                    </w:rPr>
                  </w:pPr>
                  <w:r w:rsidRPr="00D9482F">
                    <w:rPr>
                      <w:sz w:val="20"/>
                      <w:szCs w:val="20"/>
                    </w:rPr>
                    <w:t>Основное производство</w:t>
                  </w:r>
                </w:p>
              </w:txbxContent>
            </v:textbox>
          </v:rect>
        </w:pict>
      </w:r>
      <w:r>
        <w:rPr>
          <w:noProof/>
          <w:sz w:val="22"/>
          <w:szCs w:val="22"/>
        </w:rPr>
        <w:pict>
          <v:line id="_x0000_s1059" style="position:absolute;left:0;text-align:left;z-index:251655680" from="54pt,.7pt" to="54pt,18.7pt">
            <v:stroke endarrow="block"/>
          </v:line>
        </w:pict>
      </w:r>
      <w:r>
        <w:rPr>
          <w:noProof/>
          <w:sz w:val="22"/>
          <w:szCs w:val="22"/>
        </w:rPr>
        <w:pict>
          <v:line id="_x0000_s1063" style="position:absolute;left:0;text-align:left;flip:x;z-index:251659776" from="54pt,.7pt" to="81pt,.7pt"/>
        </w:pict>
      </w:r>
      <w:r>
        <w:rPr>
          <w:noProof/>
          <w:sz w:val="22"/>
          <w:szCs w:val="22"/>
        </w:rPr>
        <w:pict>
          <v:line id="_x0000_s1058" style="position:absolute;left:0;text-align:left;z-index:251654656" from="441pt,.7pt" to="441pt,18.7pt">
            <v:stroke endarrow="block"/>
          </v:line>
        </w:pict>
      </w:r>
      <w:r>
        <w:rPr>
          <w:noProof/>
          <w:sz w:val="22"/>
          <w:szCs w:val="22"/>
        </w:rPr>
        <w:pict>
          <v:line id="_x0000_s1057" style="position:absolute;left:0;text-align:left;z-index:251653632" from="378pt,.7pt" to="441pt,.7pt"/>
        </w:pict>
      </w:r>
      <w:r>
        <w:rPr>
          <w:noProof/>
          <w:sz w:val="22"/>
          <w:szCs w:val="22"/>
        </w:rPr>
        <w:pict>
          <v:line id="_x0000_s1054" style="position:absolute;left:0;text-align:left;z-index:251650560" from="81pt,.7pt" to="387pt,.7pt"/>
        </w:pict>
      </w:r>
      <w:r>
        <w:rPr>
          <w:sz w:val="28"/>
          <w:szCs w:val="28"/>
        </w:rPr>
      </w:r>
      <w:r>
        <w:rPr>
          <w:sz w:val="28"/>
          <w:szCs w:val="28"/>
        </w:rPr>
        <w:pict>
          <v:group id="_x0000_s1026" editas="canvas" style="width:468pt;height:279pt;mso-position-horizontal-relative:char;mso-position-vertical-relative:line" coordorigin="2253,9802"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53;top:9802;width:7200;height:4320" o:preferrelative="f">
              <v:fill o:detectmouseclick="t"/>
              <v:path o:extrusionok="t" o:connecttype="none"/>
              <o:lock v:ext="edit" text="t"/>
            </v:shape>
            <v:line id="_x0000_s1028" style="position:absolute" from="4191,10638" to="4191,12032"/>
            <v:line id="_x0000_s1029" style="position:absolute" from="4191,11067" to="4607,11067">
              <v:stroke endarrow="block"/>
            </v:line>
            <v:rect id="_x0000_s1030" style="position:absolute;left:4607;top:10917;width:1523;height:418">
              <v:textbox style="mso-next-textbox:#_x0000_s1030">
                <w:txbxContent>
                  <w:p w:rsidR="004963CF" w:rsidRPr="00175205" w:rsidRDefault="004963CF" w:rsidP="004963CF">
                    <w:pPr>
                      <w:rPr>
                        <w:sz w:val="20"/>
                        <w:szCs w:val="20"/>
                      </w:rPr>
                    </w:pPr>
                    <w:r w:rsidRPr="00175205">
                      <w:rPr>
                        <w:sz w:val="20"/>
                        <w:szCs w:val="20"/>
                      </w:rPr>
                      <w:t>Цех строительства</w:t>
                    </w:r>
                  </w:p>
                </w:txbxContent>
              </v:textbox>
            </v:rect>
            <v:line id="_x0000_s1031" style="position:absolute" from="4191,11614" to="4607,11614">
              <v:stroke endarrow="block"/>
            </v:line>
            <v:rect id="_x0000_s1032" style="position:absolute;left:4607;top:11474;width:1384;height:418">
              <v:textbox style="mso-next-textbox:#_x0000_s1032">
                <w:txbxContent>
                  <w:p w:rsidR="004963CF" w:rsidRPr="00175205" w:rsidRDefault="004963CF" w:rsidP="004963CF">
                    <w:pPr>
                      <w:rPr>
                        <w:sz w:val="20"/>
                        <w:szCs w:val="20"/>
                      </w:rPr>
                    </w:pPr>
                    <w:r w:rsidRPr="00175205">
                      <w:rPr>
                        <w:sz w:val="20"/>
                        <w:szCs w:val="20"/>
                      </w:rPr>
                      <w:t>Электроучасток</w:t>
                    </w:r>
                  </w:p>
                </w:txbxContent>
              </v:textbox>
            </v:rect>
            <v:rect id="_x0000_s1033" style="position:absolute;left:4607;top:12032;width:1246;height:557">
              <v:textbox style="mso-next-textbox:#_x0000_s1033">
                <w:txbxContent>
                  <w:p w:rsidR="004963CF" w:rsidRPr="00175205" w:rsidRDefault="004963CF" w:rsidP="004963CF">
                    <w:pPr>
                      <w:rPr>
                        <w:sz w:val="20"/>
                        <w:szCs w:val="20"/>
                      </w:rPr>
                    </w:pPr>
                    <w:r>
                      <w:rPr>
                        <w:sz w:val="20"/>
                        <w:szCs w:val="20"/>
                      </w:rPr>
                      <w:t xml:space="preserve">Ремонтная </w:t>
                    </w:r>
                    <w:r w:rsidRPr="00175205">
                      <w:rPr>
                        <w:sz w:val="20"/>
                        <w:szCs w:val="20"/>
                      </w:rPr>
                      <w:t>мастерская</w:t>
                    </w:r>
                  </w:p>
                </w:txbxContent>
              </v:textbox>
            </v:rect>
            <v:line id="_x0000_s1034" style="position:absolute" from="4191,12032" to="4191,12310"/>
            <v:line id="_x0000_s1035" style="position:absolute" from="4191,12310" to="4607,12310">
              <v:stroke endarrow="block"/>
            </v:line>
            <v:line id="_x0000_s1036" style="position:absolute" from="2391,10649" to="2391,11764"/>
            <v:line id="_x0000_s1037" style="position:absolute" from="2391,10928" to="2531,10928">
              <v:stroke endarrow="block"/>
            </v:line>
            <v:line id="_x0000_s1038" style="position:absolute" from="2391,11753" to="2531,11754">
              <v:stroke endarrow="block"/>
            </v:line>
            <v:rect id="_x0000_s1039" style="position:absolute;left:2530;top:10788;width:1385;height:547">
              <v:textbox style="mso-next-textbox:#_x0000_s1039">
                <w:txbxContent>
                  <w:p w:rsidR="004963CF" w:rsidRPr="00D9482F" w:rsidRDefault="004963CF" w:rsidP="004963CF">
                    <w:pPr>
                      <w:jc w:val="center"/>
                      <w:rPr>
                        <w:sz w:val="20"/>
                        <w:szCs w:val="20"/>
                      </w:rPr>
                    </w:pPr>
                    <w:r>
                      <w:rPr>
                        <w:sz w:val="20"/>
                        <w:szCs w:val="20"/>
                      </w:rPr>
                      <w:t>Цех животноводства</w:t>
                    </w:r>
                  </w:p>
                </w:txbxContent>
              </v:textbox>
            </v:rect>
            <v:rect id="_x0000_s1040" style="position:absolute;left:2530;top:11485;width:1385;height:547">
              <v:textbox style="mso-next-textbox:#_x0000_s1040">
                <w:txbxContent>
                  <w:p w:rsidR="004963CF" w:rsidRPr="00D9482F" w:rsidRDefault="004963CF" w:rsidP="004963CF">
                    <w:pPr>
                      <w:jc w:val="center"/>
                      <w:rPr>
                        <w:sz w:val="20"/>
                        <w:szCs w:val="20"/>
                      </w:rPr>
                    </w:pPr>
                    <w:r>
                      <w:rPr>
                        <w:sz w:val="20"/>
                        <w:szCs w:val="20"/>
                      </w:rPr>
                      <w:t>Цех растениеводства</w:t>
                    </w:r>
                  </w:p>
                </w:txbxContent>
              </v:textbox>
            </v:rect>
            <v:line id="_x0000_s1041" style="position:absolute" from="6268,10638" to="6268,12032"/>
            <v:line id="_x0000_s1042" style="position:absolute" from="6268,11056" to="6545,11056">
              <v:stroke endarrow="block"/>
            </v:line>
            <v:rect id="_x0000_s1043" style="position:absolute;left:6545;top:10917;width:1108;height:418">
              <v:textbox style="mso-next-textbox:#_x0000_s1043">
                <w:txbxContent>
                  <w:p w:rsidR="004963CF" w:rsidRPr="00175205" w:rsidRDefault="004963CF" w:rsidP="004963CF">
                    <w:pPr>
                      <w:rPr>
                        <w:sz w:val="20"/>
                        <w:szCs w:val="20"/>
                      </w:rPr>
                    </w:pPr>
                    <w:r w:rsidRPr="00175205">
                      <w:rPr>
                        <w:sz w:val="20"/>
                        <w:szCs w:val="20"/>
                      </w:rPr>
                      <w:t>Бухгалтерия</w:t>
                    </w:r>
                  </w:p>
                </w:txbxContent>
              </v:textbox>
            </v:rect>
            <v:line id="_x0000_s1044" style="position:absolute;flip:y" from="6268,11614" to="6545,11615">
              <v:stroke endarrow="block"/>
            </v:line>
            <v:rect id="_x0000_s1045" style="position:absolute;left:6545;top:11474;width:1108;height:418">
              <v:textbox style="mso-next-textbox:#_x0000_s1045">
                <w:txbxContent>
                  <w:p w:rsidR="004963CF" w:rsidRPr="007C12D1" w:rsidRDefault="004963CF" w:rsidP="004963CF">
                    <w:pPr>
                      <w:rPr>
                        <w:sz w:val="20"/>
                        <w:szCs w:val="20"/>
                      </w:rPr>
                    </w:pPr>
                    <w:r w:rsidRPr="007C12D1">
                      <w:rPr>
                        <w:sz w:val="20"/>
                        <w:szCs w:val="20"/>
                      </w:rPr>
                      <w:t>Секретариат</w:t>
                    </w:r>
                  </w:p>
                </w:txbxContent>
              </v:textbox>
            </v:rect>
            <v:line id="_x0000_s1046" style="position:absolute" from="6268,12032" to="6545,12032">
              <v:stroke endarrow="block"/>
            </v:line>
            <v:rect id="_x0000_s1047" style="position:absolute;left:6545;top:12032;width:1385;height:557">
              <v:textbox style="mso-next-textbox:#_x0000_s1047">
                <w:txbxContent>
                  <w:p w:rsidR="004963CF" w:rsidRPr="007C12D1" w:rsidRDefault="004963CF" w:rsidP="004963CF">
                    <w:pPr>
                      <w:rPr>
                        <w:sz w:val="20"/>
                        <w:szCs w:val="20"/>
                      </w:rPr>
                    </w:pPr>
                    <w:r w:rsidRPr="007C12D1">
                      <w:rPr>
                        <w:sz w:val="20"/>
                        <w:szCs w:val="20"/>
                      </w:rPr>
                      <w:t>Управленческий учет</w:t>
                    </w:r>
                  </w:p>
                  <w:p w:rsidR="004963CF" w:rsidRDefault="004963CF" w:rsidP="004963CF"/>
                </w:txbxContent>
              </v:textbox>
            </v:rect>
            <v:line id="_x0000_s1048" style="position:absolute" from="8207,10917" to="8484,10918">
              <v:stroke endarrow="block"/>
            </v:line>
            <v:rect id="_x0000_s1049" style="position:absolute;left:8484;top:10777;width:831;height:279">
              <v:textbox style="mso-next-textbox:#_x0000_s1049">
                <w:txbxContent>
                  <w:p w:rsidR="004963CF" w:rsidRPr="007C12D1" w:rsidRDefault="004963CF" w:rsidP="004963CF">
                    <w:pPr>
                      <w:jc w:val="center"/>
                      <w:rPr>
                        <w:sz w:val="20"/>
                        <w:szCs w:val="20"/>
                      </w:rPr>
                    </w:pPr>
                    <w:r w:rsidRPr="007C12D1">
                      <w:rPr>
                        <w:sz w:val="20"/>
                        <w:szCs w:val="20"/>
                      </w:rPr>
                      <w:t>АХО</w:t>
                    </w:r>
                  </w:p>
                </w:txbxContent>
              </v:textbox>
            </v:rect>
            <v:line id="_x0000_s1050" style="position:absolute" from="8207,11474" to="8484,11474">
              <v:stroke endarrow="block"/>
            </v:line>
            <v:rect id="_x0000_s1051" style="position:absolute;left:8484;top:11335;width:969;height:557">
              <v:textbox style="mso-next-textbox:#_x0000_s1051">
                <w:txbxContent>
                  <w:p w:rsidR="004963CF" w:rsidRPr="007C12D1" w:rsidRDefault="004963CF" w:rsidP="004963CF">
                    <w:pPr>
                      <w:rPr>
                        <w:sz w:val="20"/>
                        <w:szCs w:val="20"/>
                      </w:rPr>
                    </w:pPr>
                    <w:r>
                      <w:rPr>
                        <w:sz w:val="20"/>
                        <w:szCs w:val="20"/>
                      </w:rPr>
                      <w:t>Ремонтная мастерская</w:t>
                    </w:r>
                  </w:p>
                </w:txbxContent>
              </v:textbox>
            </v:rect>
            <v:line id="_x0000_s1052" style="position:absolute" from="8207,10638" to="8207,11474"/>
            <w10:wrap type="none"/>
            <w10:anchorlock/>
          </v:group>
        </w:pict>
      </w:r>
      <w:r w:rsidR="00E81586" w:rsidRPr="00E81586">
        <w:rPr>
          <w:sz w:val="28"/>
          <w:szCs w:val="28"/>
        </w:rPr>
        <w:t xml:space="preserve">  </w:t>
      </w:r>
      <w:r w:rsidR="00346A41">
        <w:rPr>
          <w:sz w:val="28"/>
          <w:szCs w:val="28"/>
        </w:rPr>
        <w:t xml:space="preserve">   </w:t>
      </w:r>
      <w:r w:rsidR="0093712C">
        <w:rPr>
          <w:sz w:val="28"/>
          <w:szCs w:val="28"/>
        </w:rPr>
        <w:t xml:space="preserve">     </w:t>
      </w:r>
      <w:r w:rsidR="004963CF">
        <w:rPr>
          <w:sz w:val="28"/>
          <w:szCs w:val="28"/>
        </w:rPr>
        <w:t>Линейная структура имеет ряд преимуществ, что позволяет оперативно и эффективно управлять. Она наиболее простая: имеет один канал связи, каждый подчинённый имеет только одного начальника. Это способствует чёткому и оперативному управлению, повышению ответственности руководителя за эффективность работы возглавляемого им звена.</w:t>
      </w:r>
    </w:p>
    <w:p w:rsidR="004963CF" w:rsidRDefault="004963CF" w:rsidP="0020612C">
      <w:pPr>
        <w:shd w:val="clear" w:color="auto" w:fill="FFFFFF"/>
        <w:spacing w:line="470" w:lineRule="exact"/>
        <w:ind w:left="5" w:right="5" w:firstLine="706"/>
        <w:jc w:val="both"/>
      </w:pPr>
      <w:r>
        <w:rPr>
          <w:sz w:val="28"/>
          <w:szCs w:val="28"/>
        </w:rPr>
        <w:t>Все подразделения хозяйства и их руководители имеют самостоятельность, но в процессе производства тесно связаны между собой. Они нуждаются в помощи друг друга.</w:t>
      </w:r>
    </w:p>
    <w:p w:rsidR="004963CF" w:rsidRDefault="004963CF" w:rsidP="0020612C">
      <w:pPr>
        <w:shd w:val="clear" w:color="auto" w:fill="FFFFFF"/>
        <w:spacing w:line="470" w:lineRule="exact"/>
        <w:ind w:firstLine="706"/>
        <w:jc w:val="both"/>
        <w:rPr>
          <w:sz w:val="28"/>
          <w:szCs w:val="28"/>
        </w:rPr>
      </w:pPr>
      <w:r>
        <w:rPr>
          <w:sz w:val="28"/>
          <w:szCs w:val="28"/>
        </w:rPr>
        <w:t>Их общая деятельность планируется, контролируется и регулируется председателем, общим собранием. Уровень управления производством зависит от сложности работ всех звеньев системы, от выполнения каждым руководителем своих задач.</w:t>
      </w:r>
    </w:p>
    <w:p w:rsidR="004963CF" w:rsidRDefault="004963CF" w:rsidP="0020612C">
      <w:pPr>
        <w:shd w:val="clear" w:color="auto" w:fill="FFFFFF"/>
        <w:spacing w:line="470" w:lineRule="exact"/>
        <w:ind w:firstLine="706"/>
        <w:jc w:val="both"/>
        <w:rPr>
          <w:sz w:val="28"/>
          <w:szCs w:val="28"/>
        </w:rPr>
      </w:pPr>
    </w:p>
    <w:p w:rsidR="004963CF" w:rsidRDefault="004963CF" w:rsidP="0020612C">
      <w:pPr>
        <w:shd w:val="clear" w:color="auto" w:fill="FFFFFF"/>
        <w:spacing w:line="470" w:lineRule="exact"/>
        <w:ind w:firstLine="706"/>
        <w:jc w:val="both"/>
        <w:rPr>
          <w:sz w:val="28"/>
          <w:szCs w:val="28"/>
        </w:rPr>
      </w:pPr>
      <w:r>
        <w:rPr>
          <w:sz w:val="28"/>
          <w:szCs w:val="28"/>
        </w:rPr>
        <w:t>Природно – экологические и природно – климатические условия отражаются на состоянии и развитии отрасли растениеводства, что сказывается на урожайности сельскохозяйственных культур, возделываемых в хозяйстве. Результаты деятельности растениеводства  прямо сказываются на развитии отрасли животноводства.</w:t>
      </w:r>
    </w:p>
    <w:p w:rsidR="004963CF" w:rsidRDefault="004963CF" w:rsidP="0020612C">
      <w:pPr>
        <w:shd w:val="clear" w:color="auto" w:fill="FFFFFF"/>
        <w:spacing w:line="470" w:lineRule="exact"/>
        <w:ind w:firstLine="706"/>
        <w:jc w:val="both"/>
        <w:rPr>
          <w:sz w:val="28"/>
          <w:szCs w:val="28"/>
        </w:rPr>
      </w:pPr>
      <w:r>
        <w:rPr>
          <w:sz w:val="28"/>
          <w:szCs w:val="28"/>
        </w:rPr>
        <w:t>Под товарной продукцией понимают часть валовой продукции предприятия, предназначенную для реализации.</w:t>
      </w:r>
    </w:p>
    <w:p w:rsidR="004963CF" w:rsidRDefault="004963CF" w:rsidP="0020612C">
      <w:pPr>
        <w:shd w:val="clear" w:color="auto" w:fill="FFFFFF"/>
        <w:spacing w:line="470" w:lineRule="exact"/>
        <w:ind w:firstLine="706"/>
        <w:jc w:val="both"/>
        <w:rPr>
          <w:sz w:val="28"/>
          <w:szCs w:val="28"/>
        </w:rPr>
      </w:pPr>
      <w:r>
        <w:rPr>
          <w:sz w:val="28"/>
          <w:szCs w:val="28"/>
        </w:rPr>
        <w:t>Под составом и структурой товарной продукции понимают процентное соотношение отдельных ее видов к общей выручке от реализации.</w:t>
      </w:r>
    </w:p>
    <w:p w:rsidR="004963CF" w:rsidRDefault="004963CF" w:rsidP="0020612C">
      <w:pPr>
        <w:shd w:val="clear" w:color="auto" w:fill="FFFFFF"/>
        <w:spacing w:line="470" w:lineRule="exact"/>
        <w:ind w:firstLine="706"/>
        <w:jc w:val="both"/>
        <w:rPr>
          <w:sz w:val="28"/>
          <w:szCs w:val="28"/>
        </w:rPr>
      </w:pPr>
      <w:r>
        <w:rPr>
          <w:sz w:val="28"/>
          <w:szCs w:val="28"/>
        </w:rPr>
        <w:t xml:space="preserve">Одним из принципов рациональной организации производства на с/х предприятиях является углубление специализации и рациональное сочетание отраслей. </w:t>
      </w:r>
    </w:p>
    <w:p w:rsidR="004963CF" w:rsidRDefault="004963CF" w:rsidP="0020612C">
      <w:pPr>
        <w:shd w:val="clear" w:color="auto" w:fill="FFFFFF"/>
        <w:spacing w:line="470" w:lineRule="exact"/>
        <w:ind w:firstLine="706"/>
        <w:jc w:val="both"/>
        <w:rPr>
          <w:sz w:val="28"/>
          <w:szCs w:val="28"/>
        </w:rPr>
      </w:pPr>
      <w:r>
        <w:rPr>
          <w:sz w:val="28"/>
          <w:szCs w:val="28"/>
        </w:rPr>
        <w:t xml:space="preserve">Цель специализации сельскохозяйственных предприятий – создание условий для увеличения прибыли, достижения более высокой производительности труда, увеличение производства продукции и повышение ее качества. </w:t>
      </w:r>
    </w:p>
    <w:p w:rsidR="004963CF" w:rsidRDefault="004963CF" w:rsidP="0020612C">
      <w:pPr>
        <w:shd w:val="clear" w:color="auto" w:fill="FFFFFF"/>
        <w:spacing w:line="470" w:lineRule="exact"/>
        <w:ind w:firstLine="706"/>
        <w:jc w:val="both"/>
        <w:rPr>
          <w:sz w:val="28"/>
          <w:szCs w:val="28"/>
        </w:rPr>
      </w:pPr>
      <w:r>
        <w:rPr>
          <w:sz w:val="28"/>
          <w:szCs w:val="28"/>
        </w:rPr>
        <w:t xml:space="preserve">Специализацию хозяйства характеризует структура товарной продукции, которая может исчисляться в текущих или сопоставимых ценах. Состав и структура товарной продукции </w:t>
      </w:r>
      <w:r w:rsidR="006E6424">
        <w:rPr>
          <w:sz w:val="28"/>
          <w:szCs w:val="28"/>
        </w:rPr>
        <w:t>«</w:t>
      </w:r>
      <w:r>
        <w:rPr>
          <w:sz w:val="28"/>
          <w:szCs w:val="28"/>
        </w:rPr>
        <w:t>СХПК «Ульяновский - 1» представлена в таблице № 1.</w:t>
      </w:r>
    </w:p>
    <w:p w:rsidR="004963CF" w:rsidRDefault="004963CF" w:rsidP="0020612C">
      <w:pPr>
        <w:shd w:val="clear" w:color="auto" w:fill="FFFFFF"/>
        <w:spacing w:line="470" w:lineRule="exact"/>
        <w:ind w:firstLine="706"/>
        <w:jc w:val="both"/>
      </w:pPr>
    </w:p>
    <w:p w:rsidR="004963CF" w:rsidRPr="00050E92" w:rsidRDefault="004963CF" w:rsidP="0020612C">
      <w:pPr>
        <w:jc w:val="both"/>
        <w:rPr>
          <w:sz w:val="28"/>
          <w:szCs w:val="28"/>
        </w:rPr>
      </w:pPr>
    </w:p>
    <w:p w:rsidR="004963CF" w:rsidRDefault="004963CF" w:rsidP="0020612C">
      <w:pPr>
        <w:shd w:val="clear" w:color="auto" w:fill="FFFFFF"/>
        <w:spacing w:line="360" w:lineRule="auto"/>
        <w:jc w:val="both"/>
        <w:rPr>
          <w:sz w:val="28"/>
          <w:szCs w:val="28"/>
        </w:rPr>
      </w:pPr>
    </w:p>
    <w:p w:rsidR="004963CF" w:rsidRPr="00427200" w:rsidRDefault="0093712C" w:rsidP="00346A41">
      <w:pPr>
        <w:shd w:val="clear" w:color="auto" w:fill="FFFFFF"/>
        <w:spacing w:line="360" w:lineRule="auto"/>
        <w:jc w:val="right"/>
        <w:rPr>
          <w:sz w:val="28"/>
          <w:szCs w:val="28"/>
        </w:rPr>
      </w:pPr>
      <w:r>
        <w:rPr>
          <w:sz w:val="28"/>
          <w:szCs w:val="28"/>
        </w:rPr>
        <w:t>Таблица 1</w:t>
      </w:r>
    </w:p>
    <w:p w:rsidR="004963CF" w:rsidRPr="006C09A2" w:rsidRDefault="004963CF" w:rsidP="00346A41">
      <w:pPr>
        <w:spacing w:line="360" w:lineRule="auto"/>
        <w:jc w:val="center"/>
        <w:rPr>
          <w:sz w:val="28"/>
          <w:szCs w:val="28"/>
        </w:rPr>
      </w:pPr>
      <w:r w:rsidRPr="006C09A2">
        <w:rPr>
          <w:sz w:val="28"/>
          <w:szCs w:val="28"/>
        </w:rPr>
        <w:t>Состав и структура товарной продукции СХПК «Ульяновский - 1»</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260"/>
        <w:gridCol w:w="1080"/>
        <w:gridCol w:w="1299"/>
        <w:gridCol w:w="1173"/>
        <w:gridCol w:w="1308"/>
        <w:gridCol w:w="1068"/>
      </w:tblGrid>
      <w:tr w:rsidR="004963CF" w:rsidRPr="00427200">
        <w:trPr>
          <w:trHeight w:val="258"/>
        </w:trPr>
        <w:tc>
          <w:tcPr>
            <w:tcW w:w="2448" w:type="dxa"/>
            <w:vMerge w:val="restart"/>
          </w:tcPr>
          <w:p w:rsidR="004963CF" w:rsidRPr="00427200" w:rsidRDefault="004963CF" w:rsidP="0020612C">
            <w:pPr>
              <w:spacing w:line="360" w:lineRule="auto"/>
              <w:jc w:val="both"/>
            </w:pPr>
            <w:r w:rsidRPr="00427200">
              <w:t>Виды продукции</w:t>
            </w:r>
          </w:p>
          <w:p w:rsidR="004963CF" w:rsidRPr="00427200" w:rsidRDefault="004963CF" w:rsidP="0020612C">
            <w:pPr>
              <w:spacing w:line="360" w:lineRule="auto"/>
              <w:jc w:val="both"/>
            </w:pPr>
          </w:p>
        </w:tc>
        <w:tc>
          <w:tcPr>
            <w:tcW w:w="2340" w:type="dxa"/>
            <w:gridSpan w:val="2"/>
          </w:tcPr>
          <w:p w:rsidR="004963CF" w:rsidRPr="00427200" w:rsidRDefault="004963CF" w:rsidP="0093712C">
            <w:pPr>
              <w:spacing w:line="360" w:lineRule="auto"/>
              <w:jc w:val="center"/>
            </w:pPr>
            <w:smartTag w:uri="urn:schemas-microsoft-com:office:smarttags" w:element="metricconverter">
              <w:smartTagPr>
                <w:attr w:name="ProductID" w:val="2007 г"/>
              </w:smartTagPr>
              <w:r w:rsidRPr="00427200">
                <w:t>2007 г</w:t>
              </w:r>
            </w:smartTag>
            <w:r w:rsidRPr="00427200">
              <w:t>.</w:t>
            </w:r>
          </w:p>
        </w:tc>
        <w:tc>
          <w:tcPr>
            <w:tcW w:w="2472" w:type="dxa"/>
            <w:gridSpan w:val="2"/>
          </w:tcPr>
          <w:p w:rsidR="004963CF" w:rsidRPr="00427200" w:rsidRDefault="004963CF" w:rsidP="0093712C">
            <w:pPr>
              <w:spacing w:line="360" w:lineRule="auto"/>
              <w:jc w:val="center"/>
            </w:pPr>
            <w:smartTag w:uri="urn:schemas-microsoft-com:office:smarttags" w:element="metricconverter">
              <w:smartTagPr>
                <w:attr w:name="ProductID" w:val="2008 г"/>
              </w:smartTagPr>
              <w:r w:rsidRPr="00427200">
                <w:t>2008 г</w:t>
              </w:r>
            </w:smartTag>
            <w:r w:rsidRPr="00427200">
              <w:t>.</w:t>
            </w:r>
          </w:p>
        </w:tc>
        <w:tc>
          <w:tcPr>
            <w:tcW w:w="2376" w:type="dxa"/>
            <w:gridSpan w:val="2"/>
          </w:tcPr>
          <w:p w:rsidR="004963CF" w:rsidRPr="00427200" w:rsidRDefault="004963CF" w:rsidP="0093712C">
            <w:pPr>
              <w:spacing w:line="360" w:lineRule="auto"/>
              <w:jc w:val="center"/>
            </w:pPr>
            <w:smartTag w:uri="urn:schemas-microsoft-com:office:smarttags" w:element="metricconverter">
              <w:smartTagPr>
                <w:attr w:name="ProductID" w:val="2009 г"/>
              </w:smartTagPr>
              <w:r w:rsidRPr="00427200">
                <w:t>2009 г</w:t>
              </w:r>
            </w:smartTag>
            <w:r w:rsidRPr="00427200">
              <w:t>.</w:t>
            </w:r>
          </w:p>
        </w:tc>
      </w:tr>
      <w:tr w:rsidR="004963CF" w:rsidRPr="00427200">
        <w:trPr>
          <w:trHeight w:val="386"/>
        </w:trPr>
        <w:tc>
          <w:tcPr>
            <w:tcW w:w="2448" w:type="dxa"/>
            <w:vMerge/>
          </w:tcPr>
          <w:p w:rsidR="004963CF" w:rsidRPr="00427200" w:rsidRDefault="004963CF" w:rsidP="0020612C">
            <w:pPr>
              <w:spacing w:line="360" w:lineRule="auto"/>
              <w:jc w:val="both"/>
            </w:pPr>
          </w:p>
        </w:tc>
        <w:tc>
          <w:tcPr>
            <w:tcW w:w="1260" w:type="dxa"/>
          </w:tcPr>
          <w:p w:rsidR="004963CF" w:rsidRPr="00427200" w:rsidRDefault="004963CF" w:rsidP="0020612C">
            <w:pPr>
              <w:spacing w:line="360" w:lineRule="auto"/>
              <w:jc w:val="both"/>
            </w:pPr>
            <w:r w:rsidRPr="00427200">
              <w:t>Тыс.</w:t>
            </w:r>
            <w:r w:rsidR="0093712C">
              <w:t xml:space="preserve"> руб.</w:t>
            </w:r>
          </w:p>
        </w:tc>
        <w:tc>
          <w:tcPr>
            <w:tcW w:w="1080" w:type="dxa"/>
          </w:tcPr>
          <w:p w:rsidR="004963CF" w:rsidRPr="00427200" w:rsidRDefault="004963CF" w:rsidP="0020612C">
            <w:pPr>
              <w:spacing w:line="360" w:lineRule="auto"/>
              <w:jc w:val="both"/>
            </w:pPr>
            <w:r w:rsidRPr="00427200">
              <w:t>%</w:t>
            </w:r>
          </w:p>
        </w:tc>
        <w:tc>
          <w:tcPr>
            <w:tcW w:w="1299" w:type="dxa"/>
          </w:tcPr>
          <w:p w:rsidR="004963CF" w:rsidRPr="00427200" w:rsidRDefault="004963CF" w:rsidP="0020612C">
            <w:pPr>
              <w:spacing w:line="360" w:lineRule="auto"/>
              <w:jc w:val="both"/>
            </w:pPr>
            <w:r w:rsidRPr="00427200">
              <w:t>Тыс.</w:t>
            </w:r>
            <w:r w:rsidR="0093712C">
              <w:t xml:space="preserve"> руб.</w:t>
            </w:r>
          </w:p>
        </w:tc>
        <w:tc>
          <w:tcPr>
            <w:tcW w:w="1173" w:type="dxa"/>
          </w:tcPr>
          <w:p w:rsidR="004963CF" w:rsidRPr="00427200" w:rsidRDefault="004963CF" w:rsidP="0020612C">
            <w:pPr>
              <w:spacing w:line="360" w:lineRule="auto"/>
              <w:jc w:val="both"/>
            </w:pPr>
            <w:r w:rsidRPr="00427200">
              <w:t>%</w:t>
            </w:r>
          </w:p>
        </w:tc>
        <w:tc>
          <w:tcPr>
            <w:tcW w:w="1308" w:type="dxa"/>
          </w:tcPr>
          <w:p w:rsidR="004963CF" w:rsidRPr="00427200" w:rsidRDefault="004963CF" w:rsidP="0020612C">
            <w:pPr>
              <w:spacing w:line="360" w:lineRule="auto"/>
              <w:jc w:val="both"/>
            </w:pPr>
            <w:r w:rsidRPr="00427200">
              <w:t>Тыс.</w:t>
            </w:r>
            <w:r w:rsidR="0093712C">
              <w:t xml:space="preserve"> руб.</w:t>
            </w:r>
          </w:p>
        </w:tc>
        <w:tc>
          <w:tcPr>
            <w:tcW w:w="1068" w:type="dxa"/>
          </w:tcPr>
          <w:p w:rsidR="004963CF" w:rsidRPr="00427200" w:rsidRDefault="004963CF" w:rsidP="0020612C">
            <w:pPr>
              <w:spacing w:line="360" w:lineRule="auto"/>
              <w:jc w:val="both"/>
            </w:pPr>
            <w:r w:rsidRPr="00427200">
              <w:t>%</w:t>
            </w:r>
          </w:p>
        </w:tc>
      </w:tr>
      <w:tr w:rsidR="004963CF" w:rsidRPr="00427200">
        <w:trPr>
          <w:trHeight w:val="739"/>
        </w:trPr>
        <w:tc>
          <w:tcPr>
            <w:tcW w:w="2448" w:type="dxa"/>
          </w:tcPr>
          <w:p w:rsidR="004963CF" w:rsidRPr="00427200" w:rsidRDefault="004963CF" w:rsidP="0020612C">
            <w:pPr>
              <w:spacing w:line="360" w:lineRule="auto"/>
              <w:jc w:val="both"/>
            </w:pPr>
            <w:r w:rsidRPr="00427200">
              <w:t>Зерновые и зернобобовые</w:t>
            </w:r>
          </w:p>
        </w:tc>
        <w:tc>
          <w:tcPr>
            <w:tcW w:w="1260" w:type="dxa"/>
          </w:tcPr>
          <w:p w:rsidR="004963CF" w:rsidRPr="00427200" w:rsidRDefault="004963CF" w:rsidP="0021437E">
            <w:pPr>
              <w:spacing w:line="360" w:lineRule="auto"/>
              <w:jc w:val="center"/>
            </w:pPr>
            <w:r w:rsidRPr="00427200">
              <w:t>23</w:t>
            </w:r>
            <w:r w:rsidRPr="0093712C">
              <w:t xml:space="preserve"> </w:t>
            </w:r>
            <w:r w:rsidRPr="00427200">
              <w:t>428</w:t>
            </w:r>
          </w:p>
        </w:tc>
        <w:tc>
          <w:tcPr>
            <w:tcW w:w="1080" w:type="dxa"/>
          </w:tcPr>
          <w:p w:rsidR="004963CF" w:rsidRPr="001F2AE6" w:rsidRDefault="001F2AE6" w:rsidP="0021437E">
            <w:pPr>
              <w:spacing w:line="360" w:lineRule="auto"/>
              <w:jc w:val="center"/>
            </w:pPr>
            <w:r>
              <w:t>83,7</w:t>
            </w:r>
          </w:p>
        </w:tc>
        <w:tc>
          <w:tcPr>
            <w:tcW w:w="1299" w:type="dxa"/>
          </w:tcPr>
          <w:p w:rsidR="004963CF" w:rsidRPr="00427200" w:rsidRDefault="004963CF" w:rsidP="0021437E">
            <w:pPr>
              <w:spacing w:line="360" w:lineRule="auto"/>
              <w:jc w:val="center"/>
            </w:pPr>
            <w:r w:rsidRPr="00427200">
              <w:t>34</w:t>
            </w:r>
            <w:r w:rsidRPr="0093712C">
              <w:t xml:space="preserve"> </w:t>
            </w:r>
            <w:r w:rsidRPr="00427200">
              <w:t>425</w:t>
            </w:r>
          </w:p>
        </w:tc>
        <w:tc>
          <w:tcPr>
            <w:tcW w:w="1173" w:type="dxa"/>
          </w:tcPr>
          <w:p w:rsidR="004963CF" w:rsidRPr="001F2AE6" w:rsidRDefault="001F2AE6" w:rsidP="0021437E">
            <w:pPr>
              <w:spacing w:line="360" w:lineRule="auto"/>
              <w:jc w:val="center"/>
            </w:pPr>
            <w:r>
              <w:t>85,21</w:t>
            </w:r>
          </w:p>
        </w:tc>
        <w:tc>
          <w:tcPr>
            <w:tcW w:w="1308" w:type="dxa"/>
          </w:tcPr>
          <w:p w:rsidR="004963CF" w:rsidRPr="00427200" w:rsidRDefault="004963CF" w:rsidP="0021437E">
            <w:pPr>
              <w:spacing w:line="360" w:lineRule="auto"/>
              <w:jc w:val="center"/>
            </w:pPr>
            <w:r w:rsidRPr="00427200">
              <w:t>30530</w:t>
            </w:r>
          </w:p>
        </w:tc>
        <w:tc>
          <w:tcPr>
            <w:tcW w:w="1068" w:type="dxa"/>
          </w:tcPr>
          <w:p w:rsidR="004963CF" w:rsidRPr="001F2AE6" w:rsidRDefault="001F2AE6" w:rsidP="0021437E">
            <w:pPr>
              <w:spacing w:line="360" w:lineRule="auto"/>
              <w:jc w:val="center"/>
            </w:pPr>
            <w:r>
              <w:t>99,09</w:t>
            </w:r>
          </w:p>
        </w:tc>
      </w:tr>
      <w:tr w:rsidR="004963CF" w:rsidRPr="00427200">
        <w:trPr>
          <w:trHeight w:val="322"/>
        </w:trPr>
        <w:tc>
          <w:tcPr>
            <w:tcW w:w="2448" w:type="dxa"/>
          </w:tcPr>
          <w:p w:rsidR="004963CF" w:rsidRPr="00427200" w:rsidRDefault="004963CF" w:rsidP="0020612C">
            <w:pPr>
              <w:spacing w:line="360" w:lineRule="auto"/>
              <w:jc w:val="both"/>
            </w:pPr>
            <w:r w:rsidRPr="00427200">
              <w:t>Сахарная свекла</w:t>
            </w:r>
          </w:p>
        </w:tc>
        <w:tc>
          <w:tcPr>
            <w:tcW w:w="1260" w:type="dxa"/>
          </w:tcPr>
          <w:p w:rsidR="004963CF" w:rsidRPr="00427200" w:rsidRDefault="004963CF" w:rsidP="0021437E">
            <w:pPr>
              <w:spacing w:line="360" w:lineRule="auto"/>
              <w:jc w:val="center"/>
            </w:pPr>
            <w:r w:rsidRPr="00427200">
              <w:t>4</w:t>
            </w:r>
            <w:r w:rsidRPr="0093712C">
              <w:t xml:space="preserve"> </w:t>
            </w:r>
            <w:r w:rsidRPr="00427200">
              <w:t>395</w:t>
            </w:r>
          </w:p>
        </w:tc>
        <w:tc>
          <w:tcPr>
            <w:tcW w:w="1080" w:type="dxa"/>
          </w:tcPr>
          <w:p w:rsidR="004963CF" w:rsidRPr="001F2AE6" w:rsidRDefault="001F2AE6" w:rsidP="0021437E">
            <w:pPr>
              <w:spacing w:line="360" w:lineRule="auto"/>
              <w:jc w:val="center"/>
            </w:pPr>
            <w:r>
              <w:t>15,7</w:t>
            </w:r>
          </w:p>
        </w:tc>
        <w:tc>
          <w:tcPr>
            <w:tcW w:w="1299" w:type="dxa"/>
          </w:tcPr>
          <w:p w:rsidR="004963CF" w:rsidRPr="00427200" w:rsidRDefault="004963CF" w:rsidP="0021437E">
            <w:pPr>
              <w:spacing w:line="360" w:lineRule="auto"/>
              <w:jc w:val="center"/>
            </w:pPr>
            <w:r w:rsidRPr="00427200">
              <w:t>5 553</w:t>
            </w:r>
          </w:p>
        </w:tc>
        <w:tc>
          <w:tcPr>
            <w:tcW w:w="1173" w:type="dxa"/>
          </w:tcPr>
          <w:p w:rsidR="004963CF" w:rsidRPr="001F2AE6" w:rsidRDefault="001F2AE6" w:rsidP="0021437E">
            <w:pPr>
              <w:spacing w:line="360" w:lineRule="auto"/>
              <w:jc w:val="center"/>
            </w:pPr>
            <w:r>
              <w:t>13,74</w:t>
            </w:r>
          </w:p>
        </w:tc>
        <w:tc>
          <w:tcPr>
            <w:tcW w:w="1308" w:type="dxa"/>
          </w:tcPr>
          <w:p w:rsidR="004963CF" w:rsidRPr="00393C40" w:rsidRDefault="004963CF" w:rsidP="0021437E">
            <w:pPr>
              <w:spacing w:line="360" w:lineRule="auto"/>
              <w:jc w:val="center"/>
            </w:pPr>
          </w:p>
        </w:tc>
        <w:tc>
          <w:tcPr>
            <w:tcW w:w="1068" w:type="dxa"/>
          </w:tcPr>
          <w:p w:rsidR="004963CF" w:rsidRPr="00393C40" w:rsidRDefault="004963CF" w:rsidP="0021437E">
            <w:pPr>
              <w:spacing w:line="360" w:lineRule="auto"/>
              <w:jc w:val="center"/>
            </w:pPr>
          </w:p>
        </w:tc>
      </w:tr>
      <w:tr w:rsidR="004963CF" w:rsidRPr="00427200">
        <w:trPr>
          <w:trHeight w:val="177"/>
        </w:trPr>
        <w:tc>
          <w:tcPr>
            <w:tcW w:w="2448" w:type="dxa"/>
          </w:tcPr>
          <w:p w:rsidR="004963CF" w:rsidRPr="00427200" w:rsidRDefault="004963CF" w:rsidP="0020612C">
            <w:pPr>
              <w:spacing w:line="360" w:lineRule="auto"/>
              <w:jc w:val="both"/>
            </w:pPr>
            <w:r w:rsidRPr="00427200">
              <w:t>Прочая продукция</w:t>
            </w:r>
          </w:p>
        </w:tc>
        <w:tc>
          <w:tcPr>
            <w:tcW w:w="1260" w:type="dxa"/>
          </w:tcPr>
          <w:p w:rsidR="004963CF" w:rsidRPr="00427200" w:rsidRDefault="004963CF" w:rsidP="0021437E">
            <w:pPr>
              <w:spacing w:line="360" w:lineRule="auto"/>
              <w:jc w:val="center"/>
            </w:pPr>
            <w:r w:rsidRPr="00427200">
              <w:t>169</w:t>
            </w:r>
          </w:p>
        </w:tc>
        <w:tc>
          <w:tcPr>
            <w:tcW w:w="1080" w:type="dxa"/>
          </w:tcPr>
          <w:p w:rsidR="004963CF" w:rsidRPr="001F2AE6" w:rsidRDefault="001F2AE6" w:rsidP="0021437E">
            <w:pPr>
              <w:spacing w:line="360" w:lineRule="auto"/>
              <w:jc w:val="center"/>
            </w:pPr>
            <w:r>
              <w:t>0,6</w:t>
            </w:r>
          </w:p>
        </w:tc>
        <w:tc>
          <w:tcPr>
            <w:tcW w:w="1299" w:type="dxa"/>
          </w:tcPr>
          <w:p w:rsidR="004963CF" w:rsidRPr="00427200" w:rsidRDefault="004963CF" w:rsidP="0021437E">
            <w:pPr>
              <w:spacing w:line="360" w:lineRule="auto"/>
              <w:jc w:val="center"/>
            </w:pPr>
            <w:r w:rsidRPr="00427200">
              <w:t>419</w:t>
            </w:r>
          </w:p>
        </w:tc>
        <w:tc>
          <w:tcPr>
            <w:tcW w:w="1173" w:type="dxa"/>
          </w:tcPr>
          <w:p w:rsidR="004963CF" w:rsidRPr="001F2AE6" w:rsidRDefault="001F2AE6" w:rsidP="0021437E">
            <w:pPr>
              <w:spacing w:line="360" w:lineRule="auto"/>
              <w:jc w:val="center"/>
            </w:pPr>
            <w:r>
              <w:t>1,03</w:t>
            </w:r>
          </w:p>
        </w:tc>
        <w:tc>
          <w:tcPr>
            <w:tcW w:w="1308" w:type="dxa"/>
          </w:tcPr>
          <w:p w:rsidR="004963CF" w:rsidRPr="00427200" w:rsidRDefault="004963CF" w:rsidP="0021437E">
            <w:pPr>
              <w:spacing w:line="360" w:lineRule="auto"/>
              <w:jc w:val="center"/>
            </w:pPr>
            <w:r w:rsidRPr="00427200">
              <w:t>280</w:t>
            </w:r>
          </w:p>
        </w:tc>
        <w:tc>
          <w:tcPr>
            <w:tcW w:w="1068" w:type="dxa"/>
          </w:tcPr>
          <w:p w:rsidR="004963CF" w:rsidRPr="001F2AE6" w:rsidRDefault="001F2AE6" w:rsidP="0021437E">
            <w:pPr>
              <w:spacing w:line="360" w:lineRule="auto"/>
              <w:jc w:val="center"/>
            </w:pPr>
            <w:r>
              <w:t>0,90</w:t>
            </w:r>
          </w:p>
        </w:tc>
      </w:tr>
      <w:tr w:rsidR="004963CF" w:rsidRPr="00427200">
        <w:trPr>
          <w:trHeight w:val="258"/>
        </w:trPr>
        <w:tc>
          <w:tcPr>
            <w:tcW w:w="2448" w:type="dxa"/>
          </w:tcPr>
          <w:p w:rsidR="004963CF" w:rsidRPr="0054330B" w:rsidRDefault="004963CF" w:rsidP="0020612C">
            <w:pPr>
              <w:spacing w:line="360" w:lineRule="auto"/>
              <w:jc w:val="both"/>
            </w:pPr>
            <w:r w:rsidRPr="0054330B">
              <w:t>Итого продукции растениеводства</w:t>
            </w:r>
          </w:p>
        </w:tc>
        <w:tc>
          <w:tcPr>
            <w:tcW w:w="1260" w:type="dxa"/>
          </w:tcPr>
          <w:p w:rsidR="004963CF" w:rsidRPr="0054330B" w:rsidRDefault="001F2AE6" w:rsidP="0021437E">
            <w:pPr>
              <w:spacing w:line="360" w:lineRule="auto"/>
              <w:jc w:val="center"/>
            </w:pPr>
            <w:r w:rsidRPr="0054330B">
              <w:t>27 992</w:t>
            </w:r>
          </w:p>
        </w:tc>
        <w:tc>
          <w:tcPr>
            <w:tcW w:w="1080" w:type="dxa"/>
          </w:tcPr>
          <w:p w:rsidR="004963CF" w:rsidRPr="0054330B" w:rsidRDefault="001F2AE6" w:rsidP="0021437E">
            <w:pPr>
              <w:spacing w:line="360" w:lineRule="auto"/>
              <w:jc w:val="center"/>
            </w:pPr>
            <w:r w:rsidRPr="0054330B">
              <w:t>100,0</w:t>
            </w:r>
          </w:p>
        </w:tc>
        <w:tc>
          <w:tcPr>
            <w:tcW w:w="1299" w:type="dxa"/>
          </w:tcPr>
          <w:p w:rsidR="004963CF" w:rsidRPr="0054330B" w:rsidRDefault="001F2AE6" w:rsidP="0021437E">
            <w:pPr>
              <w:spacing w:line="360" w:lineRule="auto"/>
              <w:jc w:val="center"/>
            </w:pPr>
            <w:r w:rsidRPr="0054330B">
              <w:t>40 397</w:t>
            </w:r>
          </w:p>
        </w:tc>
        <w:tc>
          <w:tcPr>
            <w:tcW w:w="1173" w:type="dxa"/>
          </w:tcPr>
          <w:p w:rsidR="001F2AE6" w:rsidRPr="0054330B" w:rsidRDefault="001F2AE6" w:rsidP="0021437E">
            <w:pPr>
              <w:spacing w:line="360" w:lineRule="auto"/>
              <w:jc w:val="center"/>
            </w:pPr>
            <w:r w:rsidRPr="0054330B">
              <w:t>100,0</w:t>
            </w:r>
          </w:p>
        </w:tc>
        <w:tc>
          <w:tcPr>
            <w:tcW w:w="1308" w:type="dxa"/>
          </w:tcPr>
          <w:p w:rsidR="004963CF" w:rsidRPr="0054330B" w:rsidRDefault="001F2AE6" w:rsidP="0021437E">
            <w:pPr>
              <w:spacing w:line="360" w:lineRule="auto"/>
              <w:jc w:val="center"/>
            </w:pPr>
            <w:r w:rsidRPr="0054330B">
              <w:t>30 810</w:t>
            </w:r>
          </w:p>
        </w:tc>
        <w:tc>
          <w:tcPr>
            <w:tcW w:w="1068" w:type="dxa"/>
          </w:tcPr>
          <w:p w:rsidR="004963CF" w:rsidRPr="0054330B" w:rsidRDefault="001F2AE6" w:rsidP="0021437E">
            <w:pPr>
              <w:spacing w:line="360" w:lineRule="auto"/>
              <w:jc w:val="center"/>
            </w:pPr>
            <w:r w:rsidRPr="0054330B">
              <w:t>100,0</w:t>
            </w:r>
          </w:p>
        </w:tc>
      </w:tr>
      <w:tr w:rsidR="004963CF" w:rsidRPr="00427200">
        <w:trPr>
          <w:trHeight w:val="177"/>
        </w:trPr>
        <w:tc>
          <w:tcPr>
            <w:tcW w:w="2448" w:type="dxa"/>
          </w:tcPr>
          <w:p w:rsidR="004963CF" w:rsidRPr="00427200" w:rsidRDefault="004963CF" w:rsidP="0020612C">
            <w:pPr>
              <w:spacing w:line="360" w:lineRule="auto"/>
              <w:jc w:val="both"/>
            </w:pPr>
            <w:r w:rsidRPr="00427200">
              <w:t>Скот и птица</w:t>
            </w:r>
          </w:p>
        </w:tc>
        <w:tc>
          <w:tcPr>
            <w:tcW w:w="1260" w:type="dxa"/>
          </w:tcPr>
          <w:p w:rsidR="004963CF" w:rsidRPr="00427200" w:rsidRDefault="004963CF" w:rsidP="0021437E">
            <w:pPr>
              <w:spacing w:line="360" w:lineRule="auto"/>
              <w:jc w:val="center"/>
            </w:pPr>
            <w:r w:rsidRPr="00427200">
              <w:t>6</w:t>
            </w:r>
            <w:r w:rsidR="000E19EA">
              <w:t xml:space="preserve"> </w:t>
            </w:r>
            <w:r w:rsidRPr="00427200">
              <w:t>425</w:t>
            </w:r>
          </w:p>
        </w:tc>
        <w:tc>
          <w:tcPr>
            <w:tcW w:w="1080" w:type="dxa"/>
          </w:tcPr>
          <w:p w:rsidR="004963CF" w:rsidRPr="00393C40" w:rsidRDefault="00393C40" w:rsidP="0021437E">
            <w:pPr>
              <w:spacing w:line="360" w:lineRule="auto"/>
              <w:jc w:val="center"/>
            </w:pPr>
            <w:r>
              <w:t>74,14</w:t>
            </w:r>
          </w:p>
        </w:tc>
        <w:tc>
          <w:tcPr>
            <w:tcW w:w="1299" w:type="dxa"/>
          </w:tcPr>
          <w:p w:rsidR="004963CF" w:rsidRPr="00427200" w:rsidRDefault="004963CF" w:rsidP="0021437E">
            <w:pPr>
              <w:spacing w:line="360" w:lineRule="auto"/>
              <w:jc w:val="center"/>
            </w:pPr>
            <w:r w:rsidRPr="00427200">
              <w:t>1</w:t>
            </w:r>
            <w:r w:rsidR="000E19EA">
              <w:t xml:space="preserve"> </w:t>
            </w:r>
            <w:r w:rsidRPr="00427200">
              <w:t>463</w:t>
            </w:r>
          </w:p>
        </w:tc>
        <w:tc>
          <w:tcPr>
            <w:tcW w:w="1173" w:type="dxa"/>
          </w:tcPr>
          <w:p w:rsidR="004963CF" w:rsidRPr="00393C40" w:rsidRDefault="00393C40" w:rsidP="0021437E">
            <w:pPr>
              <w:spacing w:line="360" w:lineRule="auto"/>
              <w:jc w:val="center"/>
            </w:pPr>
            <w:r>
              <w:t>38,27</w:t>
            </w:r>
          </w:p>
        </w:tc>
        <w:tc>
          <w:tcPr>
            <w:tcW w:w="1308" w:type="dxa"/>
          </w:tcPr>
          <w:p w:rsidR="004963CF" w:rsidRPr="00427200" w:rsidRDefault="004963CF" w:rsidP="0021437E">
            <w:pPr>
              <w:spacing w:line="360" w:lineRule="auto"/>
              <w:jc w:val="center"/>
            </w:pPr>
            <w:r w:rsidRPr="00427200">
              <w:t>13</w:t>
            </w:r>
          </w:p>
        </w:tc>
        <w:tc>
          <w:tcPr>
            <w:tcW w:w="1068" w:type="dxa"/>
          </w:tcPr>
          <w:p w:rsidR="004963CF" w:rsidRPr="00393C40" w:rsidRDefault="00393C40" w:rsidP="0021437E">
            <w:pPr>
              <w:spacing w:line="360" w:lineRule="auto"/>
              <w:jc w:val="center"/>
            </w:pPr>
            <w:r>
              <w:t>0,63</w:t>
            </w:r>
          </w:p>
        </w:tc>
      </w:tr>
      <w:tr w:rsidR="004963CF" w:rsidRPr="00427200">
        <w:trPr>
          <w:trHeight w:val="177"/>
        </w:trPr>
        <w:tc>
          <w:tcPr>
            <w:tcW w:w="2448" w:type="dxa"/>
          </w:tcPr>
          <w:p w:rsidR="004963CF" w:rsidRPr="00427200" w:rsidRDefault="004963CF" w:rsidP="0020612C">
            <w:pPr>
              <w:spacing w:line="360" w:lineRule="auto"/>
              <w:jc w:val="both"/>
            </w:pPr>
            <w:r w:rsidRPr="00427200">
              <w:t>Молоко</w:t>
            </w:r>
          </w:p>
        </w:tc>
        <w:tc>
          <w:tcPr>
            <w:tcW w:w="1260" w:type="dxa"/>
          </w:tcPr>
          <w:p w:rsidR="004963CF" w:rsidRPr="00427200" w:rsidRDefault="004963CF" w:rsidP="0021437E">
            <w:pPr>
              <w:spacing w:line="360" w:lineRule="auto"/>
              <w:jc w:val="center"/>
            </w:pPr>
            <w:r w:rsidRPr="00427200">
              <w:t>2</w:t>
            </w:r>
            <w:r w:rsidR="000E19EA">
              <w:t xml:space="preserve"> </w:t>
            </w:r>
            <w:r w:rsidRPr="00427200">
              <w:t>203</w:t>
            </w:r>
          </w:p>
        </w:tc>
        <w:tc>
          <w:tcPr>
            <w:tcW w:w="1080" w:type="dxa"/>
          </w:tcPr>
          <w:p w:rsidR="004963CF" w:rsidRPr="00393C40" w:rsidRDefault="00393C40" w:rsidP="0021437E">
            <w:pPr>
              <w:spacing w:line="360" w:lineRule="auto"/>
              <w:jc w:val="center"/>
            </w:pPr>
            <w:r>
              <w:rPr>
                <w:lang w:val="en-US"/>
              </w:rPr>
              <w:t>2</w:t>
            </w:r>
            <w:r>
              <w:t>5,42</w:t>
            </w:r>
          </w:p>
        </w:tc>
        <w:tc>
          <w:tcPr>
            <w:tcW w:w="1299" w:type="dxa"/>
          </w:tcPr>
          <w:p w:rsidR="004963CF" w:rsidRPr="00427200" w:rsidRDefault="004963CF" w:rsidP="0021437E">
            <w:pPr>
              <w:spacing w:line="360" w:lineRule="auto"/>
              <w:jc w:val="center"/>
            </w:pPr>
            <w:r w:rsidRPr="00427200">
              <w:t>2</w:t>
            </w:r>
            <w:r w:rsidR="000E19EA">
              <w:t xml:space="preserve"> </w:t>
            </w:r>
            <w:r w:rsidRPr="00427200">
              <w:t>305</w:t>
            </w:r>
          </w:p>
        </w:tc>
        <w:tc>
          <w:tcPr>
            <w:tcW w:w="1173" w:type="dxa"/>
          </w:tcPr>
          <w:p w:rsidR="004963CF" w:rsidRPr="00393C40" w:rsidRDefault="00393C40" w:rsidP="0021437E">
            <w:pPr>
              <w:spacing w:line="360" w:lineRule="auto"/>
              <w:jc w:val="center"/>
            </w:pPr>
            <w:r>
              <w:t>60,30</w:t>
            </w:r>
          </w:p>
        </w:tc>
        <w:tc>
          <w:tcPr>
            <w:tcW w:w="1308" w:type="dxa"/>
          </w:tcPr>
          <w:p w:rsidR="004963CF" w:rsidRPr="00427200" w:rsidRDefault="004963CF" w:rsidP="0021437E">
            <w:pPr>
              <w:spacing w:line="360" w:lineRule="auto"/>
              <w:jc w:val="center"/>
            </w:pPr>
            <w:r w:rsidRPr="00427200">
              <w:t>2036</w:t>
            </w:r>
          </w:p>
        </w:tc>
        <w:tc>
          <w:tcPr>
            <w:tcW w:w="1068" w:type="dxa"/>
          </w:tcPr>
          <w:p w:rsidR="004963CF" w:rsidRPr="00393C40" w:rsidRDefault="00393C40" w:rsidP="0021437E">
            <w:pPr>
              <w:spacing w:line="360" w:lineRule="auto"/>
              <w:jc w:val="center"/>
            </w:pPr>
            <w:r>
              <w:t>99,36</w:t>
            </w:r>
          </w:p>
        </w:tc>
      </w:tr>
      <w:tr w:rsidR="004963CF" w:rsidRPr="00427200">
        <w:trPr>
          <w:trHeight w:val="338"/>
        </w:trPr>
        <w:tc>
          <w:tcPr>
            <w:tcW w:w="2448" w:type="dxa"/>
          </w:tcPr>
          <w:p w:rsidR="004963CF" w:rsidRPr="00427200" w:rsidRDefault="004963CF" w:rsidP="0020612C">
            <w:pPr>
              <w:spacing w:line="360" w:lineRule="auto"/>
              <w:jc w:val="both"/>
            </w:pPr>
            <w:r w:rsidRPr="00427200">
              <w:t>Мед</w:t>
            </w:r>
          </w:p>
        </w:tc>
        <w:tc>
          <w:tcPr>
            <w:tcW w:w="1260" w:type="dxa"/>
          </w:tcPr>
          <w:p w:rsidR="004963CF" w:rsidRPr="00427200" w:rsidRDefault="004963CF" w:rsidP="0021437E">
            <w:pPr>
              <w:spacing w:line="360" w:lineRule="auto"/>
              <w:jc w:val="center"/>
            </w:pPr>
            <w:r w:rsidRPr="00427200">
              <w:t>38</w:t>
            </w:r>
          </w:p>
        </w:tc>
        <w:tc>
          <w:tcPr>
            <w:tcW w:w="1080" w:type="dxa"/>
          </w:tcPr>
          <w:p w:rsidR="004963CF" w:rsidRPr="00393C40" w:rsidRDefault="00393C40" w:rsidP="0021437E">
            <w:pPr>
              <w:spacing w:line="360" w:lineRule="auto"/>
              <w:jc w:val="center"/>
            </w:pPr>
            <w:r>
              <w:rPr>
                <w:lang w:val="en-US"/>
              </w:rPr>
              <w:t>0</w:t>
            </w:r>
            <w:r>
              <w:t>,43</w:t>
            </w:r>
          </w:p>
        </w:tc>
        <w:tc>
          <w:tcPr>
            <w:tcW w:w="1299" w:type="dxa"/>
          </w:tcPr>
          <w:p w:rsidR="004963CF" w:rsidRPr="00427200" w:rsidRDefault="004963CF" w:rsidP="0021437E">
            <w:pPr>
              <w:spacing w:line="360" w:lineRule="auto"/>
              <w:jc w:val="center"/>
            </w:pPr>
            <w:r w:rsidRPr="00427200">
              <w:t>54</w:t>
            </w:r>
          </w:p>
        </w:tc>
        <w:tc>
          <w:tcPr>
            <w:tcW w:w="1173" w:type="dxa"/>
          </w:tcPr>
          <w:p w:rsidR="004963CF" w:rsidRPr="00393C40" w:rsidRDefault="00393C40" w:rsidP="0021437E">
            <w:pPr>
              <w:spacing w:line="360" w:lineRule="auto"/>
              <w:jc w:val="center"/>
            </w:pPr>
            <w:r>
              <w:t>1,41</w:t>
            </w:r>
          </w:p>
        </w:tc>
        <w:tc>
          <w:tcPr>
            <w:tcW w:w="1308" w:type="dxa"/>
          </w:tcPr>
          <w:p w:rsidR="004963CF" w:rsidRPr="00427200" w:rsidRDefault="004963CF" w:rsidP="0021437E">
            <w:pPr>
              <w:spacing w:line="360" w:lineRule="auto"/>
              <w:jc w:val="center"/>
            </w:pPr>
          </w:p>
        </w:tc>
        <w:tc>
          <w:tcPr>
            <w:tcW w:w="1068" w:type="dxa"/>
          </w:tcPr>
          <w:p w:rsidR="004963CF" w:rsidRPr="00427200" w:rsidRDefault="004963CF" w:rsidP="0021437E">
            <w:pPr>
              <w:spacing w:line="360" w:lineRule="auto"/>
              <w:jc w:val="center"/>
              <w:rPr>
                <w:b/>
              </w:rPr>
            </w:pPr>
          </w:p>
        </w:tc>
      </w:tr>
      <w:tr w:rsidR="004963CF" w:rsidRPr="00427200">
        <w:trPr>
          <w:trHeight w:val="144"/>
        </w:trPr>
        <w:tc>
          <w:tcPr>
            <w:tcW w:w="2448" w:type="dxa"/>
          </w:tcPr>
          <w:p w:rsidR="004963CF" w:rsidRPr="0054330B" w:rsidRDefault="004963CF" w:rsidP="0020612C">
            <w:pPr>
              <w:spacing w:line="360" w:lineRule="auto"/>
              <w:jc w:val="both"/>
            </w:pPr>
            <w:r w:rsidRPr="0054330B">
              <w:t>Итого продукции животноводства</w:t>
            </w:r>
          </w:p>
        </w:tc>
        <w:tc>
          <w:tcPr>
            <w:tcW w:w="1260" w:type="dxa"/>
          </w:tcPr>
          <w:p w:rsidR="004963CF" w:rsidRPr="0054330B" w:rsidRDefault="004963CF" w:rsidP="0021437E">
            <w:pPr>
              <w:spacing w:line="360" w:lineRule="auto"/>
              <w:jc w:val="center"/>
            </w:pPr>
            <w:r w:rsidRPr="0054330B">
              <w:t>9</w:t>
            </w:r>
            <w:r w:rsidR="000E19EA">
              <w:t xml:space="preserve"> </w:t>
            </w:r>
            <w:r w:rsidRPr="0054330B">
              <w:t>039</w:t>
            </w:r>
          </w:p>
        </w:tc>
        <w:tc>
          <w:tcPr>
            <w:tcW w:w="1080" w:type="dxa"/>
          </w:tcPr>
          <w:p w:rsidR="004963CF" w:rsidRPr="0054330B" w:rsidRDefault="00393C40" w:rsidP="0021437E">
            <w:pPr>
              <w:spacing w:line="360" w:lineRule="auto"/>
              <w:jc w:val="center"/>
            </w:pPr>
            <w:r w:rsidRPr="0054330B">
              <w:t>100,0</w:t>
            </w:r>
          </w:p>
        </w:tc>
        <w:tc>
          <w:tcPr>
            <w:tcW w:w="1299" w:type="dxa"/>
          </w:tcPr>
          <w:p w:rsidR="004963CF" w:rsidRPr="0054330B" w:rsidRDefault="00393C40" w:rsidP="0021437E">
            <w:pPr>
              <w:spacing w:line="360" w:lineRule="auto"/>
              <w:jc w:val="center"/>
            </w:pPr>
            <w:r w:rsidRPr="0054330B">
              <w:t>3 822</w:t>
            </w:r>
          </w:p>
        </w:tc>
        <w:tc>
          <w:tcPr>
            <w:tcW w:w="1173" w:type="dxa"/>
          </w:tcPr>
          <w:p w:rsidR="004963CF" w:rsidRPr="0054330B" w:rsidRDefault="00393C40" w:rsidP="0021437E">
            <w:pPr>
              <w:spacing w:line="360" w:lineRule="auto"/>
              <w:jc w:val="center"/>
            </w:pPr>
            <w:r w:rsidRPr="0054330B">
              <w:t>100,0</w:t>
            </w:r>
          </w:p>
        </w:tc>
        <w:tc>
          <w:tcPr>
            <w:tcW w:w="1308" w:type="dxa"/>
          </w:tcPr>
          <w:p w:rsidR="004963CF" w:rsidRPr="0054330B" w:rsidRDefault="00393C40" w:rsidP="0021437E">
            <w:pPr>
              <w:spacing w:line="360" w:lineRule="auto"/>
              <w:jc w:val="center"/>
            </w:pPr>
            <w:r w:rsidRPr="0054330B">
              <w:t>2 049</w:t>
            </w:r>
          </w:p>
        </w:tc>
        <w:tc>
          <w:tcPr>
            <w:tcW w:w="1068" w:type="dxa"/>
          </w:tcPr>
          <w:p w:rsidR="004963CF" w:rsidRPr="0054330B" w:rsidRDefault="00393C40" w:rsidP="0021437E">
            <w:pPr>
              <w:spacing w:line="360" w:lineRule="auto"/>
              <w:jc w:val="center"/>
            </w:pPr>
            <w:r w:rsidRPr="0054330B">
              <w:t>100,  0</w:t>
            </w:r>
          </w:p>
        </w:tc>
      </w:tr>
      <w:tr w:rsidR="0093712C" w:rsidRPr="00427200">
        <w:trPr>
          <w:trHeight w:val="144"/>
        </w:trPr>
        <w:tc>
          <w:tcPr>
            <w:tcW w:w="2448" w:type="dxa"/>
          </w:tcPr>
          <w:p w:rsidR="0093712C" w:rsidRPr="0054330B" w:rsidRDefault="0021437E" w:rsidP="0020612C">
            <w:pPr>
              <w:spacing w:line="360" w:lineRule="auto"/>
              <w:jc w:val="both"/>
            </w:pPr>
            <w:r>
              <w:t>Итог</w:t>
            </w:r>
            <w:r w:rsidR="0093712C">
              <w:t xml:space="preserve"> по организаци</w:t>
            </w:r>
            <w:r>
              <w:t>и</w:t>
            </w:r>
          </w:p>
        </w:tc>
        <w:tc>
          <w:tcPr>
            <w:tcW w:w="1260" w:type="dxa"/>
          </w:tcPr>
          <w:p w:rsidR="0093712C" w:rsidRPr="0054330B" w:rsidRDefault="0021437E" w:rsidP="0021437E">
            <w:pPr>
              <w:spacing w:line="360" w:lineRule="auto"/>
              <w:jc w:val="center"/>
            </w:pPr>
            <w:r>
              <w:t>37 031</w:t>
            </w:r>
          </w:p>
        </w:tc>
        <w:tc>
          <w:tcPr>
            <w:tcW w:w="1080" w:type="dxa"/>
          </w:tcPr>
          <w:p w:rsidR="0093712C" w:rsidRPr="0054330B" w:rsidRDefault="0093712C" w:rsidP="0021437E">
            <w:pPr>
              <w:spacing w:line="360" w:lineRule="auto"/>
              <w:jc w:val="center"/>
            </w:pPr>
          </w:p>
        </w:tc>
        <w:tc>
          <w:tcPr>
            <w:tcW w:w="1299" w:type="dxa"/>
          </w:tcPr>
          <w:p w:rsidR="0093712C" w:rsidRPr="0054330B" w:rsidRDefault="0021437E" w:rsidP="0021437E">
            <w:pPr>
              <w:spacing w:line="360" w:lineRule="auto"/>
              <w:jc w:val="center"/>
            </w:pPr>
            <w:r>
              <w:t>44 219</w:t>
            </w:r>
          </w:p>
        </w:tc>
        <w:tc>
          <w:tcPr>
            <w:tcW w:w="1173" w:type="dxa"/>
          </w:tcPr>
          <w:p w:rsidR="0093712C" w:rsidRPr="0054330B" w:rsidRDefault="0093712C" w:rsidP="0021437E">
            <w:pPr>
              <w:spacing w:line="360" w:lineRule="auto"/>
              <w:jc w:val="center"/>
            </w:pPr>
          </w:p>
        </w:tc>
        <w:tc>
          <w:tcPr>
            <w:tcW w:w="1308" w:type="dxa"/>
          </w:tcPr>
          <w:p w:rsidR="0093712C" w:rsidRPr="0054330B" w:rsidRDefault="0021437E" w:rsidP="0021437E">
            <w:pPr>
              <w:spacing w:line="360" w:lineRule="auto"/>
              <w:jc w:val="center"/>
            </w:pPr>
            <w:r>
              <w:t>32 859</w:t>
            </w:r>
          </w:p>
        </w:tc>
        <w:tc>
          <w:tcPr>
            <w:tcW w:w="1068" w:type="dxa"/>
          </w:tcPr>
          <w:p w:rsidR="0093712C" w:rsidRPr="0054330B" w:rsidRDefault="0093712C" w:rsidP="0021437E">
            <w:pPr>
              <w:spacing w:line="360" w:lineRule="auto"/>
              <w:jc w:val="center"/>
            </w:pPr>
          </w:p>
        </w:tc>
      </w:tr>
    </w:tbl>
    <w:p w:rsidR="004963CF" w:rsidRDefault="004963CF" w:rsidP="0020612C">
      <w:pPr>
        <w:spacing w:line="360" w:lineRule="auto"/>
        <w:jc w:val="both"/>
        <w:rPr>
          <w:sz w:val="28"/>
          <w:szCs w:val="28"/>
        </w:rPr>
      </w:pPr>
    </w:p>
    <w:p w:rsidR="00BB40F2" w:rsidRPr="00BB40F2" w:rsidRDefault="006C09A2" w:rsidP="0020612C">
      <w:pPr>
        <w:spacing w:line="360" w:lineRule="auto"/>
        <w:jc w:val="both"/>
        <w:rPr>
          <w:sz w:val="28"/>
          <w:szCs w:val="28"/>
        </w:rPr>
      </w:pPr>
      <w:r>
        <w:rPr>
          <w:sz w:val="28"/>
          <w:szCs w:val="28"/>
        </w:rPr>
        <w:t xml:space="preserve">   Из данной таблицы видно, что основной отраслью является растениеводство. </w:t>
      </w:r>
      <w:r w:rsidR="00BB40F2" w:rsidRPr="00BB40F2">
        <w:rPr>
          <w:sz w:val="28"/>
          <w:szCs w:val="28"/>
        </w:rPr>
        <w:t xml:space="preserve">    </w:t>
      </w:r>
      <w:r>
        <w:rPr>
          <w:sz w:val="28"/>
          <w:szCs w:val="28"/>
        </w:rPr>
        <w:t xml:space="preserve">В 2008 году </w:t>
      </w:r>
      <w:r w:rsidR="006E6424">
        <w:rPr>
          <w:sz w:val="28"/>
          <w:szCs w:val="28"/>
        </w:rPr>
        <w:t>о</w:t>
      </w:r>
      <w:r w:rsidR="0021437E">
        <w:rPr>
          <w:sz w:val="28"/>
          <w:szCs w:val="28"/>
        </w:rPr>
        <w:t>бъем выручки был самым высоким</w:t>
      </w:r>
      <w:r w:rsidR="00BB40F2" w:rsidRPr="00BB40F2">
        <w:rPr>
          <w:sz w:val="28"/>
          <w:szCs w:val="28"/>
        </w:rPr>
        <w:t xml:space="preserve"> </w:t>
      </w:r>
      <w:r w:rsidR="00BB40F2">
        <w:rPr>
          <w:sz w:val="28"/>
          <w:szCs w:val="28"/>
        </w:rPr>
        <w:t xml:space="preserve">и составлял 40 397 тыс. руб. По сравнению с предыдущим </w:t>
      </w:r>
      <w:smartTag w:uri="urn:schemas-microsoft-com:office:smarttags" w:element="metricconverter">
        <w:smartTagPr>
          <w:attr w:name="ProductID" w:val="2007 г"/>
        </w:smartTagPr>
        <w:r w:rsidR="00BB40F2">
          <w:rPr>
            <w:sz w:val="28"/>
            <w:szCs w:val="28"/>
          </w:rPr>
          <w:t>2007 г</w:t>
        </w:r>
      </w:smartTag>
      <w:r w:rsidR="00BB40F2">
        <w:rPr>
          <w:sz w:val="28"/>
          <w:szCs w:val="28"/>
        </w:rPr>
        <w:t xml:space="preserve">., выручка увеличилась на 12 405 тыс. руб. или на 44,3%. В </w:t>
      </w:r>
      <w:smartTag w:uri="urn:schemas-microsoft-com:office:smarttags" w:element="metricconverter">
        <w:smartTagPr>
          <w:attr w:name="ProductID" w:val="2009 г"/>
        </w:smartTagPr>
        <w:r w:rsidR="00BB40F2">
          <w:rPr>
            <w:sz w:val="28"/>
            <w:szCs w:val="28"/>
          </w:rPr>
          <w:t>2009 г</w:t>
        </w:r>
      </w:smartTag>
      <w:r w:rsidR="00BB40F2">
        <w:rPr>
          <w:sz w:val="28"/>
          <w:szCs w:val="28"/>
        </w:rPr>
        <w:t xml:space="preserve">., наблюдается несущественный спад объема выручки на </w:t>
      </w:r>
      <w:r w:rsidR="000E19EA">
        <w:rPr>
          <w:sz w:val="28"/>
          <w:szCs w:val="28"/>
        </w:rPr>
        <w:t xml:space="preserve">31,1%. Животноводство в свою очередь является вторичной отраслью. В </w:t>
      </w:r>
      <w:smartTag w:uri="urn:schemas-microsoft-com:office:smarttags" w:element="metricconverter">
        <w:smartTagPr>
          <w:attr w:name="ProductID" w:val="2007 г"/>
        </w:smartTagPr>
        <w:r w:rsidR="000E19EA">
          <w:rPr>
            <w:sz w:val="28"/>
            <w:szCs w:val="28"/>
          </w:rPr>
          <w:t>2007 г</w:t>
        </w:r>
      </w:smartTag>
      <w:r w:rsidR="000E19EA">
        <w:rPr>
          <w:sz w:val="28"/>
          <w:szCs w:val="28"/>
        </w:rPr>
        <w:t xml:space="preserve">. объем выручки составил 9 039 тыс.руб., </w:t>
      </w:r>
    </w:p>
    <w:p w:rsidR="00BB40F2" w:rsidRPr="00BB40F2" w:rsidRDefault="00BB40F2" w:rsidP="0020612C">
      <w:pPr>
        <w:spacing w:line="360" w:lineRule="auto"/>
        <w:jc w:val="both"/>
        <w:rPr>
          <w:sz w:val="28"/>
          <w:szCs w:val="28"/>
        </w:rPr>
      </w:pPr>
    </w:p>
    <w:p w:rsidR="00BB40F2" w:rsidRPr="00BB40F2" w:rsidRDefault="00BB40F2" w:rsidP="0020612C">
      <w:pPr>
        <w:spacing w:line="360" w:lineRule="auto"/>
        <w:jc w:val="both"/>
        <w:rPr>
          <w:sz w:val="28"/>
          <w:szCs w:val="28"/>
        </w:rPr>
      </w:pPr>
    </w:p>
    <w:p w:rsidR="004963CF" w:rsidRPr="00B7409A" w:rsidRDefault="004963CF" w:rsidP="0020612C">
      <w:pPr>
        <w:shd w:val="clear" w:color="auto" w:fill="FFFFFF"/>
        <w:spacing w:before="197" w:line="360" w:lineRule="auto"/>
        <w:ind w:right="58"/>
        <w:jc w:val="both"/>
        <w:rPr>
          <w:sz w:val="28"/>
          <w:szCs w:val="28"/>
        </w:rPr>
      </w:pPr>
    </w:p>
    <w:p w:rsidR="004963CF" w:rsidRPr="00B7409A" w:rsidRDefault="004963CF" w:rsidP="0020612C">
      <w:pPr>
        <w:shd w:val="clear" w:color="auto" w:fill="FFFFFF"/>
        <w:spacing w:before="197" w:line="360" w:lineRule="auto"/>
        <w:ind w:right="58"/>
        <w:jc w:val="both"/>
        <w:rPr>
          <w:sz w:val="28"/>
          <w:szCs w:val="28"/>
        </w:rPr>
        <w:sectPr w:rsidR="004963CF" w:rsidRPr="00B7409A" w:rsidSect="000753D1">
          <w:footerReference w:type="even" r:id="rId7"/>
          <w:footerReference w:type="default" r:id="rId8"/>
          <w:pgSz w:w="11909" w:h="16834"/>
          <w:pgMar w:top="1440" w:right="847" w:bottom="720" w:left="1549" w:header="720" w:footer="720" w:gutter="0"/>
          <w:cols w:space="60"/>
          <w:noEndnote/>
          <w:titlePg/>
        </w:sectPr>
      </w:pPr>
    </w:p>
    <w:p w:rsidR="004963CF" w:rsidRPr="00E81586" w:rsidRDefault="004963CF" w:rsidP="00346A41">
      <w:pPr>
        <w:spacing w:line="360" w:lineRule="auto"/>
        <w:jc w:val="center"/>
        <w:rPr>
          <w:sz w:val="28"/>
          <w:szCs w:val="28"/>
        </w:rPr>
      </w:pPr>
      <w:r w:rsidRPr="00E81586">
        <w:rPr>
          <w:sz w:val="28"/>
          <w:szCs w:val="28"/>
        </w:rPr>
        <w:t>2.2 Обеспеченность производственными ресурсами (земельными, материальными, трудовыми) CХПК "Ульяновский-1".</w:t>
      </w:r>
    </w:p>
    <w:p w:rsidR="004963CF" w:rsidRPr="00B7409A" w:rsidRDefault="004963CF" w:rsidP="0020612C">
      <w:pPr>
        <w:shd w:val="clear" w:color="auto" w:fill="FFFFFF"/>
        <w:spacing w:before="307" w:line="360" w:lineRule="auto"/>
        <w:jc w:val="both"/>
        <w:rPr>
          <w:sz w:val="28"/>
          <w:szCs w:val="28"/>
        </w:rPr>
      </w:pPr>
      <w:r w:rsidRPr="00B7409A">
        <w:rPr>
          <w:b/>
          <w:sz w:val="28"/>
          <w:szCs w:val="28"/>
        </w:rPr>
        <w:t xml:space="preserve">   </w:t>
      </w:r>
      <w:r w:rsidRPr="001F1047">
        <w:rPr>
          <w:b/>
          <w:sz w:val="28"/>
          <w:szCs w:val="28"/>
        </w:rPr>
        <w:t xml:space="preserve"> </w:t>
      </w:r>
      <w:r w:rsidRPr="00B7409A">
        <w:rPr>
          <w:sz w:val="28"/>
          <w:szCs w:val="28"/>
        </w:rPr>
        <w:t>Основными   производственными   ресурсами   являются   земельные, трудовые и основные средства.</w:t>
      </w:r>
    </w:p>
    <w:p w:rsidR="004963CF" w:rsidRPr="00B7409A" w:rsidRDefault="004963CF" w:rsidP="0020612C">
      <w:pPr>
        <w:shd w:val="clear" w:color="auto" w:fill="FFFFFF"/>
        <w:spacing w:line="360" w:lineRule="auto"/>
        <w:ind w:left="29" w:right="82"/>
        <w:jc w:val="both"/>
        <w:rPr>
          <w:sz w:val="28"/>
          <w:szCs w:val="28"/>
        </w:rPr>
      </w:pPr>
      <w:r w:rsidRPr="00B7409A">
        <w:rPr>
          <w:sz w:val="28"/>
          <w:szCs w:val="28"/>
        </w:rPr>
        <w:t xml:space="preserve">   Земля — важнейший источник национального богатства. Ее роль </w:t>
      </w:r>
      <w:r w:rsidRPr="00B7409A">
        <w:rPr>
          <w:spacing w:val="-1"/>
          <w:sz w:val="28"/>
          <w:szCs w:val="28"/>
        </w:rPr>
        <w:t xml:space="preserve">огромна и многообразна. Она является важнейшим условием существования </w:t>
      </w:r>
      <w:r w:rsidRPr="00B7409A">
        <w:rPr>
          <w:sz w:val="28"/>
          <w:szCs w:val="28"/>
        </w:rPr>
        <w:t>человека, незаменимым средством удовлетворения разносторонних потребностей общества.</w:t>
      </w:r>
    </w:p>
    <w:p w:rsidR="004963CF" w:rsidRPr="00B7409A" w:rsidRDefault="004963CF" w:rsidP="0020612C">
      <w:pPr>
        <w:shd w:val="clear" w:color="auto" w:fill="FFFFFF"/>
        <w:spacing w:before="5" w:line="360" w:lineRule="auto"/>
        <w:ind w:left="14" w:right="82"/>
        <w:jc w:val="both"/>
        <w:rPr>
          <w:sz w:val="28"/>
          <w:szCs w:val="28"/>
        </w:rPr>
      </w:pPr>
      <w:r w:rsidRPr="00B7409A">
        <w:rPr>
          <w:sz w:val="28"/>
          <w:szCs w:val="28"/>
        </w:rPr>
        <w:t xml:space="preserve">   Роль земли неодинакова в различных отраслях народного хозяйства. В </w:t>
      </w:r>
      <w:r w:rsidRPr="00B7409A">
        <w:rPr>
          <w:spacing w:val="-3"/>
          <w:sz w:val="28"/>
          <w:szCs w:val="28"/>
        </w:rPr>
        <w:t xml:space="preserve">сельском хозяйстве — это главное средство производства, функционирующее </w:t>
      </w:r>
      <w:r w:rsidRPr="00B7409A">
        <w:rPr>
          <w:sz w:val="28"/>
          <w:szCs w:val="28"/>
        </w:rPr>
        <w:t xml:space="preserve">одновременно как предмет труда и средство труда. Человек воздействует на ее верхний горизонт и создает необходимые условия для роста и развития </w:t>
      </w:r>
      <w:r w:rsidRPr="00B7409A">
        <w:rPr>
          <w:spacing w:val="-1"/>
          <w:sz w:val="28"/>
          <w:szCs w:val="28"/>
        </w:rPr>
        <w:t xml:space="preserve">сельскохозяйственных культур. В то же время земля является орудием труда, </w:t>
      </w:r>
      <w:r w:rsidRPr="00B7409A">
        <w:rPr>
          <w:sz w:val="28"/>
          <w:szCs w:val="28"/>
        </w:rPr>
        <w:t>когда при возделывании растений используется механические, физические, биологические свойства для получения продукции. Следовательно, земля становится активным средством производства. При правильном использовании она не изнашивается, не ухудшается, а напротив улучшает свои свойства. Эта способность обуславливается плодородием почвы.</w:t>
      </w:r>
    </w:p>
    <w:p w:rsidR="004963CF" w:rsidRPr="00B7409A" w:rsidRDefault="004963CF" w:rsidP="0020612C">
      <w:pPr>
        <w:shd w:val="clear" w:color="auto" w:fill="FFFFFF"/>
        <w:spacing w:line="360" w:lineRule="auto"/>
        <w:ind w:left="62" w:right="149"/>
        <w:jc w:val="both"/>
        <w:rPr>
          <w:sz w:val="28"/>
          <w:szCs w:val="28"/>
        </w:rPr>
      </w:pPr>
      <w:r w:rsidRPr="00B7409A">
        <w:rPr>
          <w:sz w:val="28"/>
          <w:szCs w:val="28"/>
        </w:rPr>
        <w:t xml:space="preserve">   Вся земля предприятия составляет земельный фонд. Это площадь земли, находящейся в границах хозяйства, независимо от целевого назначения, хозяйственного использования. В состав земельного фонда входят земли сельскохозяйственного и несельскохозяйственного назначения.</w:t>
      </w:r>
    </w:p>
    <w:p w:rsidR="004963CF" w:rsidRPr="00B7409A" w:rsidRDefault="004963CF" w:rsidP="0020612C">
      <w:pPr>
        <w:shd w:val="clear" w:color="auto" w:fill="FFFFFF"/>
        <w:spacing w:line="360" w:lineRule="auto"/>
        <w:jc w:val="both"/>
        <w:rPr>
          <w:sz w:val="28"/>
          <w:szCs w:val="28"/>
        </w:rPr>
      </w:pPr>
      <w:r w:rsidRPr="00B7409A">
        <w:rPr>
          <w:sz w:val="28"/>
          <w:szCs w:val="28"/>
        </w:rPr>
        <w:t xml:space="preserve">   При  анализе использования земельного фонда необходимо </w:t>
      </w:r>
      <w:r w:rsidRPr="00B7409A">
        <w:rPr>
          <w:spacing w:val="-1"/>
          <w:sz w:val="28"/>
          <w:szCs w:val="28"/>
        </w:rPr>
        <w:t>рассмотреть состав, динамику и структуру.</w:t>
      </w:r>
    </w:p>
    <w:p w:rsidR="004963CF" w:rsidRPr="00B7409A" w:rsidRDefault="004963CF" w:rsidP="0020612C">
      <w:pPr>
        <w:shd w:val="clear" w:color="auto" w:fill="FFFFFF"/>
        <w:spacing w:line="360" w:lineRule="auto"/>
        <w:ind w:left="58"/>
        <w:jc w:val="both"/>
        <w:rPr>
          <w:spacing w:val="-1"/>
          <w:sz w:val="28"/>
          <w:szCs w:val="28"/>
        </w:rPr>
      </w:pPr>
    </w:p>
    <w:p w:rsidR="004963CF" w:rsidRPr="004963CF" w:rsidRDefault="004963CF" w:rsidP="0020612C">
      <w:pPr>
        <w:shd w:val="clear" w:color="auto" w:fill="FFFFFF"/>
        <w:spacing w:line="360" w:lineRule="auto"/>
        <w:ind w:left="58"/>
        <w:jc w:val="both"/>
        <w:rPr>
          <w:spacing w:val="-1"/>
          <w:sz w:val="28"/>
          <w:szCs w:val="28"/>
        </w:rPr>
      </w:pPr>
      <w:r w:rsidRPr="00B7409A">
        <w:rPr>
          <w:spacing w:val="-1"/>
          <w:sz w:val="28"/>
          <w:szCs w:val="28"/>
        </w:rPr>
        <w:tab/>
      </w:r>
      <w:r w:rsidRPr="00B7409A">
        <w:rPr>
          <w:spacing w:val="-1"/>
          <w:sz w:val="28"/>
          <w:szCs w:val="28"/>
        </w:rPr>
        <w:tab/>
      </w:r>
      <w:r w:rsidRPr="00B7409A">
        <w:rPr>
          <w:spacing w:val="-1"/>
          <w:sz w:val="28"/>
          <w:szCs w:val="28"/>
        </w:rPr>
        <w:tab/>
      </w:r>
      <w:r w:rsidRPr="00B7409A">
        <w:rPr>
          <w:spacing w:val="-1"/>
          <w:sz w:val="28"/>
          <w:szCs w:val="28"/>
        </w:rPr>
        <w:tab/>
      </w:r>
      <w:r w:rsidRPr="00B7409A">
        <w:rPr>
          <w:spacing w:val="-1"/>
          <w:sz w:val="28"/>
          <w:szCs w:val="28"/>
        </w:rPr>
        <w:tab/>
      </w:r>
      <w:r w:rsidRPr="00B7409A">
        <w:rPr>
          <w:spacing w:val="-1"/>
          <w:sz w:val="28"/>
          <w:szCs w:val="28"/>
        </w:rPr>
        <w:tab/>
      </w:r>
      <w:r w:rsidRPr="00B7409A">
        <w:rPr>
          <w:spacing w:val="-1"/>
          <w:sz w:val="28"/>
          <w:szCs w:val="28"/>
        </w:rPr>
        <w:tab/>
      </w:r>
      <w:r w:rsidRPr="00B7409A">
        <w:rPr>
          <w:spacing w:val="-1"/>
          <w:sz w:val="28"/>
          <w:szCs w:val="28"/>
        </w:rPr>
        <w:tab/>
      </w:r>
      <w:r w:rsidRPr="00B7409A">
        <w:rPr>
          <w:spacing w:val="-1"/>
          <w:sz w:val="28"/>
          <w:szCs w:val="28"/>
        </w:rPr>
        <w:tab/>
      </w:r>
    </w:p>
    <w:p w:rsidR="004963CF" w:rsidRPr="004963CF" w:rsidRDefault="004963CF" w:rsidP="0020612C">
      <w:pPr>
        <w:shd w:val="clear" w:color="auto" w:fill="FFFFFF"/>
        <w:spacing w:line="360" w:lineRule="auto"/>
        <w:ind w:left="58"/>
        <w:jc w:val="both"/>
        <w:rPr>
          <w:spacing w:val="-1"/>
          <w:sz w:val="28"/>
          <w:szCs w:val="28"/>
        </w:rPr>
      </w:pPr>
    </w:p>
    <w:p w:rsidR="004963CF" w:rsidRPr="004963CF" w:rsidRDefault="004963CF" w:rsidP="0020612C">
      <w:pPr>
        <w:shd w:val="clear" w:color="auto" w:fill="FFFFFF"/>
        <w:spacing w:line="360" w:lineRule="auto"/>
        <w:ind w:left="58"/>
        <w:jc w:val="both"/>
        <w:rPr>
          <w:spacing w:val="-1"/>
          <w:sz w:val="28"/>
          <w:szCs w:val="28"/>
        </w:rPr>
      </w:pPr>
    </w:p>
    <w:p w:rsidR="004963CF" w:rsidRPr="004963CF" w:rsidRDefault="004963CF" w:rsidP="0020612C">
      <w:pPr>
        <w:shd w:val="clear" w:color="auto" w:fill="FFFFFF"/>
        <w:spacing w:line="360" w:lineRule="auto"/>
        <w:ind w:left="58"/>
        <w:jc w:val="both"/>
        <w:rPr>
          <w:spacing w:val="-1"/>
          <w:sz w:val="28"/>
          <w:szCs w:val="28"/>
        </w:rPr>
      </w:pPr>
    </w:p>
    <w:p w:rsidR="004963CF" w:rsidRPr="004963CF" w:rsidRDefault="004963CF" w:rsidP="0020612C">
      <w:pPr>
        <w:shd w:val="clear" w:color="auto" w:fill="FFFFFF"/>
        <w:spacing w:line="360" w:lineRule="auto"/>
        <w:ind w:left="58"/>
        <w:jc w:val="both"/>
        <w:rPr>
          <w:spacing w:val="-1"/>
          <w:sz w:val="28"/>
          <w:szCs w:val="28"/>
        </w:rPr>
      </w:pPr>
    </w:p>
    <w:p w:rsidR="004963CF" w:rsidRPr="00B32566" w:rsidRDefault="00B32566" w:rsidP="00346A41">
      <w:pPr>
        <w:shd w:val="clear" w:color="auto" w:fill="FFFFFF"/>
        <w:spacing w:line="360" w:lineRule="auto"/>
        <w:ind w:left="58"/>
        <w:jc w:val="right"/>
        <w:rPr>
          <w:spacing w:val="-1"/>
          <w:sz w:val="28"/>
          <w:szCs w:val="28"/>
          <w:lang w:val="en-US"/>
        </w:rPr>
      </w:pPr>
      <w:r>
        <w:rPr>
          <w:spacing w:val="-1"/>
          <w:sz w:val="28"/>
          <w:szCs w:val="28"/>
        </w:rPr>
        <w:t>Таблица 2</w:t>
      </w:r>
    </w:p>
    <w:p w:rsidR="004963CF" w:rsidRPr="006E6424" w:rsidRDefault="00B32566" w:rsidP="00346A41">
      <w:pPr>
        <w:shd w:val="clear" w:color="auto" w:fill="FFFFFF"/>
        <w:tabs>
          <w:tab w:val="left" w:pos="7560"/>
        </w:tabs>
        <w:spacing w:line="360" w:lineRule="auto"/>
        <w:ind w:left="58"/>
        <w:jc w:val="center"/>
        <w:rPr>
          <w:spacing w:val="-1"/>
          <w:sz w:val="28"/>
          <w:szCs w:val="28"/>
        </w:rPr>
      </w:pPr>
      <w:r>
        <w:rPr>
          <w:spacing w:val="-1"/>
          <w:sz w:val="28"/>
          <w:szCs w:val="28"/>
        </w:rPr>
        <w:t>Динамика</w:t>
      </w:r>
      <w:r w:rsidR="004963CF" w:rsidRPr="006E6424">
        <w:rPr>
          <w:spacing w:val="-1"/>
          <w:sz w:val="28"/>
          <w:szCs w:val="28"/>
        </w:rPr>
        <w:t xml:space="preserve"> и структура </w:t>
      </w:r>
      <w:r>
        <w:rPr>
          <w:spacing w:val="-1"/>
          <w:sz w:val="28"/>
          <w:szCs w:val="28"/>
        </w:rPr>
        <w:t xml:space="preserve">земельного фонда </w:t>
      </w:r>
      <w:r w:rsidR="004963CF" w:rsidRPr="006E6424">
        <w:rPr>
          <w:spacing w:val="-1"/>
          <w:sz w:val="28"/>
          <w:szCs w:val="28"/>
        </w:rPr>
        <w:t>СХПК «Ульяновский – 1»</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1198"/>
        <w:gridCol w:w="1165"/>
        <w:gridCol w:w="1217"/>
        <w:gridCol w:w="1216"/>
        <w:gridCol w:w="1027"/>
        <w:gridCol w:w="1087"/>
      </w:tblGrid>
      <w:tr w:rsidR="002405C8" w:rsidRPr="00685E55">
        <w:trPr>
          <w:trHeight w:val="584"/>
          <w:jc w:val="center"/>
        </w:trPr>
        <w:tc>
          <w:tcPr>
            <w:tcW w:w="2607" w:type="dxa"/>
            <w:vMerge w:val="restart"/>
          </w:tcPr>
          <w:p w:rsidR="004963CF" w:rsidRPr="00685E55" w:rsidRDefault="004963CF" w:rsidP="0020612C">
            <w:pPr>
              <w:spacing w:line="360" w:lineRule="auto"/>
              <w:jc w:val="both"/>
              <w:rPr>
                <w:i/>
                <w:spacing w:val="-1"/>
              </w:rPr>
            </w:pPr>
          </w:p>
          <w:p w:rsidR="004963CF" w:rsidRPr="002405C8" w:rsidRDefault="004963CF" w:rsidP="0020612C">
            <w:pPr>
              <w:spacing w:line="360" w:lineRule="auto"/>
              <w:jc w:val="both"/>
              <w:rPr>
                <w:spacing w:val="-1"/>
              </w:rPr>
            </w:pPr>
            <w:r w:rsidRPr="00685E55">
              <w:rPr>
                <w:spacing w:val="-1"/>
              </w:rPr>
              <w:t>Вид земельных угодий</w:t>
            </w:r>
          </w:p>
        </w:tc>
        <w:tc>
          <w:tcPr>
            <w:tcW w:w="2362" w:type="dxa"/>
            <w:gridSpan w:val="2"/>
          </w:tcPr>
          <w:p w:rsidR="004963CF" w:rsidRPr="00685E55" w:rsidRDefault="004963CF" w:rsidP="0020612C">
            <w:pPr>
              <w:spacing w:line="360" w:lineRule="auto"/>
              <w:jc w:val="both"/>
              <w:rPr>
                <w:spacing w:val="-1"/>
              </w:rPr>
            </w:pPr>
          </w:p>
          <w:p w:rsidR="004963CF" w:rsidRPr="00685E55" w:rsidRDefault="004963CF" w:rsidP="0020612C">
            <w:pPr>
              <w:spacing w:line="360" w:lineRule="auto"/>
              <w:jc w:val="both"/>
              <w:rPr>
                <w:spacing w:val="-1"/>
              </w:rPr>
            </w:pPr>
            <w:smartTag w:uri="urn:schemas-microsoft-com:office:smarttags" w:element="metricconverter">
              <w:smartTagPr>
                <w:attr w:name="ProductID" w:val="2007 г"/>
              </w:smartTagPr>
              <w:r w:rsidRPr="00685E55">
                <w:rPr>
                  <w:spacing w:val="-1"/>
                </w:rPr>
                <w:t>2007 г</w:t>
              </w:r>
            </w:smartTag>
            <w:r w:rsidRPr="00685E55">
              <w:rPr>
                <w:spacing w:val="-1"/>
              </w:rPr>
              <w:t>.</w:t>
            </w:r>
          </w:p>
        </w:tc>
        <w:tc>
          <w:tcPr>
            <w:tcW w:w="2433" w:type="dxa"/>
            <w:gridSpan w:val="2"/>
          </w:tcPr>
          <w:p w:rsidR="004963CF" w:rsidRPr="00685E55" w:rsidRDefault="004963CF" w:rsidP="0020612C">
            <w:pPr>
              <w:spacing w:line="360" w:lineRule="auto"/>
              <w:jc w:val="both"/>
              <w:rPr>
                <w:spacing w:val="-1"/>
              </w:rPr>
            </w:pPr>
          </w:p>
          <w:p w:rsidR="004963CF" w:rsidRPr="00685E55" w:rsidRDefault="004963CF" w:rsidP="0020612C">
            <w:pPr>
              <w:spacing w:line="360" w:lineRule="auto"/>
              <w:jc w:val="both"/>
              <w:rPr>
                <w:spacing w:val="-1"/>
              </w:rPr>
            </w:pPr>
            <w:smartTag w:uri="urn:schemas-microsoft-com:office:smarttags" w:element="metricconverter">
              <w:smartTagPr>
                <w:attr w:name="ProductID" w:val="2008 г"/>
              </w:smartTagPr>
              <w:r w:rsidRPr="00685E55">
                <w:rPr>
                  <w:spacing w:val="-1"/>
                </w:rPr>
                <w:t>2008 г</w:t>
              </w:r>
            </w:smartTag>
            <w:r w:rsidRPr="00685E55">
              <w:rPr>
                <w:spacing w:val="-1"/>
              </w:rPr>
              <w:t>.</w:t>
            </w:r>
          </w:p>
        </w:tc>
        <w:tc>
          <w:tcPr>
            <w:tcW w:w="2114" w:type="dxa"/>
            <w:gridSpan w:val="2"/>
          </w:tcPr>
          <w:p w:rsidR="004963CF" w:rsidRPr="00685E55" w:rsidRDefault="004963CF" w:rsidP="0020612C">
            <w:pPr>
              <w:spacing w:line="360" w:lineRule="auto"/>
              <w:jc w:val="both"/>
              <w:rPr>
                <w:spacing w:val="-1"/>
              </w:rPr>
            </w:pPr>
          </w:p>
          <w:p w:rsidR="004963CF" w:rsidRPr="00685E55" w:rsidRDefault="004963CF" w:rsidP="0020612C">
            <w:pPr>
              <w:spacing w:line="360" w:lineRule="auto"/>
              <w:jc w:val="both"/>
              <w:rPr>
                <w:spacing w:val="-1"/>
              </w:rPr>
            </w:pPr>
            <w:smartTag w:uri="urn:schemas-microsoft-com:office:smarttags" w:element="metricconverter">
              <w:smartTagPr>
                <w:attr w:name="ProductID" w:val="2009 г"/>
              </w:smartTagPr>
              <w:r w:rsidRPr="00685E55">
                <w:rPr>
                  <w:spacing w:val="-1"/>
                </w:rPr>
                <w:t>2009 г</w:t>
              </w:r>
            </w:smartTag>
            <w:r w:rsidRPr="00685E55">
              <w:rPr>
                <w:spacing w:val="-1"/>
              </w:rPr>
              <w:t>.</w:t>
            </w:r>
          </w:p>
        </w:tc>
      </w:tr>
      <w:tr w:rsidR="002405C8" w:rsidRPr="00685E55">
        <w:trPr>
          <w:trHeight w:val="124"/>
          <w:jc w:val="center"/>
        </w:trPr>
        <w:tc>
          <w:tcPr>
            <w:tcW w:w="2607" w:type="dxa"/>
            <w:vMerge/>
          </w:tcPr>
          <w:p w:rsidR="004963CF" w:rsidRPr="00685E55" w:rsidRDefault="004963CF" w:rsidP="0020612C">
            <w:pPr>
              <w:spacing w:line="360" w:lineRule="auto"/>
              <w:jc w:val="both"/>
              <w:rPr>
                <w:spacing w:val="-1"/>
                <w:lang w:val="en-US"/>
              </w:rPr>
            </w:pPr>
          </w:p>
        </w:tc>
        <w:tc>
          <w:tcPr>
            <w:tcW w:w="1198" w:type="dxa"/>
          </w:tcPr>
          <w:p w:rsidR="004963CF" w:rsidRPr="00685E55" w:rsidRDefault="004963CF" w:rsidP="0020612C">
            <w:pPr>
              <w:spacing w:line="360" w:lineRule="auto"/>
              <w:jc w:val="both"/>
              <w:rPr>
                <w:spacing w:val="-1"/>
              </w:rPr>
            </w:pPr>
            <w:r w:rsidRPr="00685E55">
              <w:rPr>
                <w:spacing w:val="-1"/>
              </w:rPr>
              <w:t>Га</w:t>
            </w:r>
          </w:p>
        </w:tc>
        <w:tc>
          <w:tcPr>
            <w:tcW w:w="1165" w:type="dxa"/>
          </w:tcPr>
          <w:p w:rsidR="004963CF" w:rsidRPr="00685E55" w:rsidRDefault="004963CF" w:rsidP="0020612C">
            <w:pPr>
              <w:spacing w:line="360" w:lineRule="auto"/>
              <w:jc w:val="both"/>
              <w:rPr>
                <w:spacing w:val="-1"/>
              </w:rPr>
            </w:pPr>
            <w:r w:rsidRPr="00685E55">
              <w:rPr>
                <w:spacing w:val="-1"/>
              </w:rPr>
              <w:t>%</w:t>
            </w:r>
          </w:p>
        </w:tc>
        <w:tc>
          <w:tcPr>
            <w:tcW w:w="1217" w:type="dxa"/>
          </w:tcPr>
          <w:p w:rsidR="004963CF" w:rsidRPr="00685E55" w:rsidRDefault="004963CF" w:rsidP="0020612C">
            <w:pPr>
              <w:spacing w:line="360" w:lineRule="auto"/>
              <w:jc w:val="both"/>
              <w:rPr>
                <w:spacing w:val="-1"/>
              </w:rPr>
            </w:pPr>
            <w:r w:rsidRPr="00685E55">
              <w:rPr>
                <w:spacing w:val="-1"/>
              </w:rPr>
              <w:t>Га</w:t>
            </w:r>
          </w:p>
        </w:tc>
        <w:tc>
          <w:tcPr>
            <w:tcW w:w="1215" w:type="dxa"/>
          </w:tcPr>
          <w:p w:rsidR="004963CF" w:rsidRPr="00685E55" w:rsidRDefault="004963CF" w:rsidP="0020612C">
            <w:pPr>
              <w:spacing w:line="360" w:lineRule="auto"/>
              <w:jc w:val="both"/>
              <w:rPr>
                <w:spacing w:val="-1"/>
              </w:rPr>
            </w:pPr>
            <w:r w:rsidRPr="00685E55">
              <w:rPr>
                <w:spacing w:val="-1"/>
              </w:rPr>
              <w:t>%</w:t>
            </w:r>
          </w:p>
        </w:tc>
        <w:tc>
          <w:tcPr>
            <w:tcW w:w="1027" w:type="dxa"/>
          </w:tcPr>
          <w:p w:rsidR="004963CF" w:rsidRPr="00685E55" w:rsidRDefault="004963CF" w:rsidP="0020612C">
            <w:pPr>
              <w:spacing w:line="360" w:lineRule="auto"/>
              <w:jc w:val="both"/>
              <w:rPr>
                <w:spacing w:val="-1"/>
              </w:rPr>
            </w:pPr>
            <w:r w:rsidRPr="00685E55">
              <w:rPr>
                <w:spacing w:val="-1"/>
              </w:rPr>
              <w:t>Га.</w:t>
            </w:r>
          </w:p>
        </w:tc>
        <w:tc>
          <w:tcPr>
            <w:tcW w:w="1087" w:type="dxa"/>
          </w:tcPr>
          <w:p w:rsidR="004963CF" w:rsidRPr="00685E55" w:rsidRDefault="004963CF" w:rsidP="0020612C">
            <w:pPr>
              <w:spacing w:line="360" w:lineRule="auto"/>
              <w:ind w:left="-288" w:firstLine="288"/>
              <w:jc w:val="both"/>
              <w:rPr>
                <w:spacing w:val="-1"/>
              </w:rPr>
            </w:pPr>
            <w:r w:rsidRPr="00685E55">
              <w:rPr>
                <w:spacing w:val="-1"/>
              </w:rPr>
              <w:t>%</w:t>
            </w:r>
          </w:p>
        </w:tc>
      </w:tr>
      <w:tr w:rsidR="002405C8" w:rsidRPr="002405C8">
        <w:trPr>
          <w:trHeight w:val="215"/>
          <w:jc w:val="center"/>
        </w:trPr>
        <w:tc>
          <w:tcPr>
            <w:tcW w:w="2607" w:type="dxa"/>
          </w:tcPr>
          <w:p w:rsidR="004963CF" w:rsidRPr="00685E55" w:rsidRDefault="002405C8" w:rsidP="0020612C">
            <w:pPr>
              <w:spacing w:line="360" w:lineRule="auto"/>
              <w:jc w:val="both"/>
              <w:rPr>
                <w:spacing w:val="-1"/>
              </w:rPr>
            </w:pPr>
            <w:r>
              <w:rPr>
                <w:spacing w:val="-1"/>
              </w:rPr>
              <w:t xml:space="preserve">Общ. </w:t>
            </w:r>
            <w:r w:rsidR="004963CF" w:rsidRPr="00685E55">
              <w:rPr>
                <w:spacing w:val="-1"/>
              </w:rPr>
              <w:t>земельная площадь</w:t>
            </w:r>
          </w:p>
        </w:tc>
        <w:tc>
          <w:tcPr>
            <w:tcW w:w="1198" w:type="dxa"/>
          </w:tcPr>
          <w:p w:rsidR="004963CF" w:rsidRPr="00685E55" w:rsidRDefault="004963CF" w:rsidP="0020612C">
            <w:pPr>
              <w:spacing w:line="360" w:lineRule="auto"/>
              <w:jc w:val="both"/>
              <w:rPr>
                <w:spacing w:val="-1"/>
              </w:rPr>
            </w:pPr>
            <w:r w:rsidRPr="00685E55">
              <w:rPr>
                <w:spacing w:val="-1"/>
              </w:rPr>
              <w:t>12 920</w:t>
            </w:r>
          </w:p>
        </w:tc>
        <w:tc>
          <w:tcPr>
            <w:tcW w:w="1165" w:type="dxa"/>
          </w:tcPr>
          <w:p w:rsidR="004963CF" w:rsidRPr="00370B80" w:rsidRDefault="00370B80" w:rsidP="0020612C">
            <w:pPr>
              <w:spacing w:line="360" w:lineRule="auto"/>
              <w:jc w:val="both"/>
              <w:rPr>
                <w:spacing w:val="-1"/>
              </w:rPr>
            </w:pPr>
            <w:r w:rsidRPr="002405C8">
              <w:rPr>
                <w:spacing w:val="-1"/>
              </w:rPr>
              <w:t>33</w:t>
            </w:r>
            <w:r>
              <w:rPr>
                <w:spacing w:val="-1"/>
              </w:rPr>
              <w:t>,5</w:t>
            </w:r>
          </w:p>
        </w:tc>
        <w:tc>
          <w:tcPr>
            <w:tcW w:w="1217" w:type="dxa"/>
          </w:tcPr>
          <w:p w:rsidR="004963CF" w:rsidRPr="00685E55" w:rsidRDefault="004963CF" w:rsidP="0020612C">
            <w:pPr>
              <w:spacing w:line="360" w:lineRule="auto"/>
              <w:jc w:val="both"/>
              <w:rPr>
                <w:spacing w:val="-1"/>
              </w:rPr>
            </w:pPr>
            <w:r w:rsidRPr="00685E55">
              <w:rPr>
                <w:spacing w:val="-1"/>
              </w:rPr>
              <w:t>12 866</w:t>
            </w:r>
          </w:p>
        </w:tc>
        <w:tc>
          <w:tcPr>
            <w:tcW w:w="1215" w:type="dxa"/>
          </w:tcPr>
          <w:p w:rsidR="004963CF" w:rsidRPr="002405C8" w:rsidRDefault="002405C8" w:rsidP="0020612C">
            <w:pPr>
              <w:spacing w:line="360" w:lineRule="auto"/>
              <w:jc w:val="both"/>
              <w:rPr>
                <w:spacing w:val="-1"/>
              </w:rPr>
            </w:pPr>
            <w:r>
              <w:rPr>
                <w:spacing w:val="-1"/>
              </w:rPr>
              <w:t>33,4</w:t>
            </w:r>
          </w:p>
        </w:tc>
        <w:tc>
          <w:tcPr>
            <w:tcW w:w="1027" w:type="dxa"/>
          </w:tcPr>
          <w:p w:rsidR="004963CF" w:rsidRPr="00685E55" w:rsidRDefault="004963CF" w:rsidP="0020612C">
            <w:pPr>
              <w:spacing w:line="360" w:lineRule="auto"/>
              <w:jc w:val="both"/>
              <w:rPr>
                <w:spacing w:val="-1"/>
              </w:rPr>
            </w:pPr>
          </w:p>
        </w:tc>
        <w:tc>
          <w:tcPr>
            <w:tcW w:w="1087" w:type="dxa"/>
          </w:tcPr>
          <w:p w:rsidR="004963CF" w:rsidRPr="00685E55" w:rsidRDefault="004963CF" w:rsidP="0020612C">
            <w:pPr>
              <w:spacing w:line="360" w:lineRule="auto"/>
              <w:jc w:val="both"/>
              <w:rPr>
                <w:spacing w:val="-1"/>
              </w:rPr>
            </w:pPr>
          </w:p>
        </w:tc>
      </w:tr>
      <w:tr w:rsidR="002405C8" w:rsidRPr="002405C8">
        <w:trPr>
          <w:trHeight w:val="285"/>
          <w:jc w:val="center"/>
        </w:trPr>
        <w:tc>
          <w:tcPr>
            <w:tcW w:w="2607" w:type="dxa"/>
          </w:tcPr>
          <w:p w:rsidR="004963CF" w:rsidRPr="00685E55" w:rsidRDefault="002405C8" w:rsidP="0020612C">
            <w:pPr>
              <w:spacing w:line="360" w:lineRule="auto"/>
              <w:jc w:val="both"/>
              <w:rPr>
                <w:spacing w:val="-1"/>
              </w:rPr>
            </w:pPr>
            <w:r>
              <w:rPr>
                <w:spacing w:val="-1"/>
              </w:rPr>
              <w:t xml:space="preserve">Всего </w:t>
            </w:r>
            <w:r w:rsidR="004963CF" w:rsidRPr="00685E55">
              <w:rPr>
                <w:spacing w:val="-1"/>
              </w:rPr>
              <w:t>с/х угодий</w:t>
            </w:r>
          </w:p>
        </w:tc>
        <w:tc>
          <w:tcPr>
            <w:tcW w:w="1198" w:type="dxa"/>
          </w:tcPr>
          <w:p w:rsidR="004963CF" w:rsidRPr="00685E55" w:rsidRDefault="004963CF" w:rsidP="0020612C">
            <w:pPr>
              <w:spacing w:line="360" w:lineRule="auto"/>
              <w:jc w:val="both"/>
              <w:rPr>
                <w:spacing w:val="-1"/>
              </w:rPr>
            </w:pPr>
            <w:r w:rsidRPr="00685E55">
              <w:rPr>
                <w:spacing w:val="-1"/>
              </w:rPr>
              <w:t>12 734</w:t>
            </w:r>
          </w:p>
        </w:tc>
        <w:tc>
          <w:tcPr>
            <w:tcW w:w="1165" w:type="dxa"/>
          </w:tcPr>
          <w:p w:rsidR="004963CF" w:rsidRPr="00370B80" w:rsidRDefault="00370B80" w:rsidP="0020612C">
            <w:pPr>
              <w:spacing w:line="360" w:lineRule="auto"/>
              <w:jc w:val="both"/>
              <w:rPr>
                <w:spacing w:val="-1"/>
              </w:rPr>
            </w:pPr>
            <w:r>
              <w:rPr>
                <w:spacing w:val="-1"/>
              </w:rPr>
              <w:t>33,0</w:t>
            </w:r>
          </w:p>
        </w:tc>
        <w:tc>
          <w:tcPr>
            <w:tcW w:w="1217" w:type="dxa"/>
          </w:tcPr>
          <w:p w:rsidR="004963CF" w:rsidRPr="00685E55" w:rsidRDefault="004963CF" w:rsidP="0020612C">
            <w:pPr>
              <w:spacing w:line="360" w:lineRule="auto"/>
              <w:jc w:val="both"/>
              <w:rPr>
                <w:spacing w:val="-1"/>
              </w:rPr>
            </w:pPr>
            <w:r w:rsidRPr="00685E55">
              <w:rPr>
                <w:spacing w:val="-1"/>
              </w:rPr>
              <w:t>12 734</w:t>
            </w:r>
          </w:p>
        </w:tc>
        <w:tc>
          <w:tcPr>
            <w:tcW w:w="1215" w:type="dxa"/>
          </w:tcPr>
          <w:p w:rsidR="004963CF" w:rsidRPr="002405C8" w:rsidRDefault="002405C8" w:rsidP="0020612C">
            <w:pPr>
              <w:spacing w:line="360" w:lineRule="auto"/>
              <w:jc w:val="both"/>
              <w:rPr>
                <w:spacing w:val="-1"/>
              </w:rPr>
            </w:pPr>
            <w:r>
              <w:rPr>
                <w:spacing w:val="-1"/>
              </w:rPr>
              <w:t>33,1</w:t>
            </w:r>
          </w:p>
        </w:tc>
        <w:tc>
          <w:tcPr>
            <w:tcW w:w="1027" w:type="dxa"/>
          </w:tcPr>
          <w:p w:rsidR="004963CF" w:rsidRPr="00685E55" w:rsidRDefault="004963CF" w:rsidP="0020612C">
            <w:pPr>
              <w:spacing w:line="360" w:lineRule="auto"/>
              <w:jc w:val="both"/>
              <w:rPr>
                <w:spacing w:val="-1"/>
              </w:rPr>
            </w:pPr>
          </w:p>
        </w:tc>
        <w:tc>
          <w:tcPr>
            <w:tcW w:w="1087" w:type="dxa"/>
          </w:tcPr>
          <w:p w:rsidR="004963CF" w:rsidRPr="00685E55" w:rsidRDefault="004963CF" w:rsidP="0020612C">
            <w:pPr>
              <w:spacing w:line="360" w:lineRule="auto"/>
              <w:jc w:val="both"/>
              <w:rPr>
                <w:spacing w:val="-1"/>
              </w:rPr>
            </w:pPr>
          </w:p>
        </w:tc>
      </w:tr>
      <w:tr w:rsidR="002405C8" w:rsidRPr="002405C8">
        <w:trPr>
          <w:trHeight w:val="164"/>
          <w:jc w:val="center"/>
        </w:trPr>
        <w:tc>
          <w:tcPr>
            <w:tcW w:w="2607" w:type="dxa"/>
          </w:tcPr>
          <w:p w:rsidR="004963CF" w:rsidRPr="00685E55" w:rsidRDefault="004963CF" w:rsidP="0020612C">
            <w:pPr>
              <w:spacing w:line="360" w:lineRule="auto"/>
              <w:jc w:val="both"/>
              <w:rPr>
                <w:spacing w:val="-1"/>
              </w:rPr>
            </w:pPr>
            <w:r w:rsidRPr="00685E55">
              <w:rPr>
                <w:spacing w:val="-1"/>
              </w:rPr>
              <w:t>Пашня</w:t>
            </w:r>
          </w:p>
        </w:tc>
        <w:tc>
          <w:tcPr>
            <w:tcW w:w="1198" w:type="dxa"/>
          </w:tcPr>
          <w:p w:rsidR="004963CF" w:rsidRPr="00685E55" w:rsidRDefault="004963CF" w:rsidP="0020612C">
            <w:pPr>
              <w:spacing w:line="360" w:lineRule="auto"/>
              <w:jc w:val="both"/>
              <w:rPr>
                <w:spacing w:val="-1"/>
              </w:rPr>
            </w:pPr>
            <w:r w:rsidRPr="00685E55">
              <w:rPr>
                <w:spacing w:val="-1"/>
              </w:rPr>
              <w:t>10 157</w:t>
            </w:r>
          </w:p>
        </w:tc>
        <w:tc>
          <w:tcPr>
            <w:tcW w:w="1165" w:type="dxa"/>
          </w:tcPr>
          <w:p w:rsidR="004963CF" w:rsidRPr="00370B80" w:rsidRDefault="00370B80" w:rsidP="0020612C">
            <w:pPr>
              <w:spacing w:line="360" w:lineRule="auto"/>
              <w:jc w:val="both"/>
              <w:rPr>
                <w:spacing w:val="-1"/>
              </w:rPr>
            </w:pPr>
            <w:r>
              <w:rPr>
                <w:spacing w:val="-1"/>
              </w:rPr>
              <w:t>26,4</w:t>
            </w:r>
          </w:p>
        </w:tc>
        <w:tc>
          <w:tcPr>
            <w:tcW w:w="1217" w:type="dxa"/>
          </w:tcPr>
          <w:p w:rsidR="004963CF" w:rsidRPr="00685E55" w:rsidRDefault="004963CF" w:rsidP="0020612C">
            <w:pPr>
              <w:spacing w:line="360" w:lineRule="auto"/>
              <w:jc w:val="both"/>
              <w:rPr>
                <w:spacing w:val="-1"/>
              </w:rPr>
            </w:pPr>
            <w:r w:rsidRPr="00685E55">
              <w:rPr>
                <w:spacing w:val="-1"/>
              </w:rPr>
              <w:t>10 157</w:t>
            </w:r>
          </w:p>
        </w:tc>
        <w:tc>
          <w:tcPr>
            <w:tcW w:w="1215" w:type="dxa"/>
          </w:tcPr>
          <w:p w:rsidR="004963CF" w:rsidRPr="00685E55" w:rsidRDefault="002405C8" w:rsidP="0020612C">
            <w:pPr>
              <w:spacing w:line="360" w:lineRule="auto"/>
              <w:jc w:val="both"/>
              <w:rPr>
                <w:spacing w:val="-1"/>
              </w:rPr>
            </w:pPr>
            <w:r>
              <w:rPr>
                <w:spacing w:val="-1"/>
              </w:rPr>
              <w:t>26,4</w:t>
            </w:r>
          </w:p>
        </w:tc>
        <w:tc>
          <w:tcPr>
            <w:tcW w:w="1027" w:type="dxa"/>
          </w:tcPr>
          <w:p w:rsidR="004963CF" w:rsidRPr="00685E55" w:rsidRDefault="004963CF" w:rsidP="0020612C">
            <w:pPr>
              <w:spacing w:line="360" w:lineRule="auto"/>
              <w:jc w:val="both"/>
              <w:rPr>
                <w:spacing w:val="-1"/>
              </w:rPr>
            </w:pPr>
          </w:p>
        </w:tc>
        <w:tc>
          <w:tcPr>
            <w:tcW w:w="1087" w:type="dxa"/>
          </w:tcPr>
          <w:p w:rsidR="004963CF" w:rsidRPr="00685E55" w:rsidRDefault="004963CF" w:rsidP="0020612C">
            <w:pPr>
              <w:spacing w:line="360" w:lineRule="auto"/>
              <w:jc w:val="both"/>
              <w:rPr>
                <w:spacing w:val="-1"/>
              </w:rPr>
            </w:pPr>
          </w:p>
        </w:tc>
      </w:tr>
      <w:tr w:rsidR="002405C8" w:rsidRPr="00685E55">
        <w:trPr>
          <w:trHeight w:val="154"/>
          <w:jc w:val="center"/>
        </w:trPr>
        <w:tc>
          <w:tcPr>
            <w:tcW w:w="2607" w:type="dxa"/>
          </w:tcPr>
          <w:p w:rsidR="004963CF" w:rsidRPr="00685E55" w:rsidRDefault="004963CF" w:rsidP="0020612C">
            <w:pPr>
              <w:spacing w:line="360" w:lineRule="auto"/>
              <w:jc w:val="both"/>
              <w:rPr>
                <w:spacing w:val="-1"/>
              </w:rPr>
            </w:pPr>
            <w:r w:rsidRPr="00685E55">
              <w:rPr>
                <w:spacing w:val="-1"/>
              </w:rPr>
              <w:t>Пастбища</w:t>
            </w:r>
          </w:p>
        </w:tc>
        <w:tc>
          <w:tcPr>
            <w:tcW w:w="1198" w:type="dxa"/>
          </w:tcPr>
          <w:p w:rsidR="004963CF" w:rsidRPr="00685E55" w:rsidRDefault="004963CF" w:rsidP="0020612C">
            <w:pPr>
              <w:spacing w:line="360" w:lineRule="auto"/>
              <w:jc w:val="both"/>
              <w:rPr>
                <w:spacing w:val="-1"/>
              </w:rPr>
            </w:pPr>
            <w:r w:rsidRPr="00685E55">
              <w:rPr>
                <w:spacing w:val="-1"/>
              </w:rPr>
              <w:t>2 217</w:t>
            </w:r>
          </w:p>
        </w:tc>
        <w:tc>
          <w:tcPr>
            <w:tcW w:w="1165" w:type="dxa"/>
          </w:tcPr>
          <w:p w:rsidR="004963CF" w:rsidRPr="00370B80" w:rsidRDefault="00370B80" w:rsidP="0020612C">
            <w:pPr>
              <w:spacing w:line="360" w:lineRule="auto"/>
              <w:jc w:val="both"/>
              <w:rPr>
                <w:spacing w:val="-1"/>
              </w:rPr>
            </w:pPr>
            <w:r>
              <w:rPr>
                <w:spacing w:val="-1"/>
              </w:rPr>
              <w:t>5,7</w:t>
            </w:r>
          </w:p>
        </w:tc>
        <w:tc>
          <w:tcPr>
            <w:tcW w:w="1217" w:type="dxa"/>
          </w:tcPr>
          <w:p w:rsidR="004963CF" w:rsidRPr="00685E55" w:rsidRDefault="004963CF" w:rsidP="0020612C">
            <w:pPr>
              <w:spacing w:line="360" w:lineRule="auto"/>
              <w:jc w:val="both"/>
              <w:rPr>
                <w:spacing w:val="-1"/>
              </w:rPr>
            </w:pPr>
            <w:r w:rsidRPr="00685E55">
              <w:rPr>
                <w:spacing w:val="-1"/>
              </w:rPr>
              <w:t>2 217</w:t>
            </w:r>
          </w:p>
        </w:tc>
        <w:tc>
          <w:tcPr>
            <w:tcW w:w="1215" w:type="dxa"/>
          </w:tcPr>
          <w:p w:rsidR="004963CF" w:rsidRPr="002405C8" w:rsidRDefault="002405C8" w:rsidP="0020612C">
            <w:pPr>
              <w:spacing w:line="360" w:lineRule="auto"/>
              <w:jc w:val="both"/>
              <w:rPr>
                <w:spacing w:val="-1"/>
              </w:rPr>
            </w:pPr>
            <w:r>
              <w:rPr>
                <w:spacing w:val="-1"/>
              </w:rPr>
              <w:t>5,8</w:t>
            </w:r>
          </w:p>
        </w:tc>
        <w:tc>
          <w:tcPr>
            <w:tcW w:w="1027" w:type="dxa"/>
          </w:tcPr>
          <w:p w:rsidR="004963CF" w:rsidRPr="00685E55" w:rsidRDefault="004963CF" w:rsidP="0020612C">
            <w:pPr>
              <w:spacing w:line="360" w:lineRule="auto"/>
              <w:jc w:val="both"/>
              <w:rPr>
                <w:spacing w:val="-1"/>
              </w:rPr>
            </w:pPr>
          </w:p>
        </w:tc>
        <w:tc>
          <w:tcPr>
            <w:tcW w:w="1087" w:type="dxa"/>
          </w:tcPr>
          <w:p w:rsidR="004963CF" w:rsidRPr="00685E55" w:rsidRDefault="004963CF" w:rsidP="0020612C">
            <w:pPr>
              <w:spacing w:line="360" w:lineRule="auto"/>
              <w:jc w:val="both"/>
              <w:rPr>
                <w:spacing w:val="-1"/>
              </w:rPr>
            </w:pPr>
          </w:p>
        </w:tc>
      </w:tr>
      <w:tr w:rsidR="002405C8" w:rsidRPr="00685E55">
        <w:trPr>
          <w:trHeight w:val="313"/>
          <w:jc w:val="center"/>
        </w:trPr>
        <w:tc>
          <w:tcPr>
            <w:tcW w:w="2607" w:type="dxa"/>
          </w:tcPr>
          <w:p w:rsidR="004963CF" w:rsidRPr="00685E55" w:rsidRDefault="002405C8" w:rsidP="0020612C">
            <w:pPr>
              <w:spacing w:line="360" w:lineRule="auto"/>
              <w:jc w:val="both"/>
              <w:rPr>
                <w:spacing w:val="-1"/>
              </w:rPr>
            </w:pPr>
            <w:r>
              <w:rPr>
                <w:spacing w:val="-1"/>
              </w:rPr>
              <w:t>Древесно–</w:t>
            </w:r>
            <w:r w:rsidR="004963CF" w:rsidRPr="00685E55">
              <w:rPr>
                <w:spacing w:val="-1"/>
              </w:rPr>
              <w:t>кустарниковые растения</w:t>
            </w:r>
          </w:p>
        </w:tc>
        <w:tc>
          <w:tcPr>
            <w:tcW w:w="1198" w:type="dxa"/>
          </w:tcPr>
          <w:p w:rsidR="004963CF" w:rsidRPr="00685E55" w:rsidRDefault="004963CF" w:rsidP="0020612C">
            <w:pPr>
              <w:spacing w:line="360" w:lineRule="auto"/>
              <w:jc w:val="both"/>
              <w:rPr>
                <w:spacing w:val="-1"/>
              </w:rPr>
            </w:pPr>
            <w:r w:rsidRPr="00685E55">
              <w:rPr>
                <w:spacing w:val="-1"/>
              </w:rPr>
              <w:t>29</w:t>
            </w:r>
          </w:p>
        </w:tc>
        <w:tc>
          <w:tcPr>
            <w:tcW w:w="1165" w:type="dxa"/>
          </w:tcPr>
          <w:p w:rsidR="004963CF" w:rsidRPr="00370B80" w:rsidRDefault="00370B80" w:rsidP="0020612C">
            <w:pPr>
              <w:spacing w:line="360" w:lineRule="auto"/>
              <w:jc w:val="both"/>
              <w:rPr>
                <w:spacing w:val="-1"/>
              </w:rPr>
            </w:pPr>
            <w:r>
              <w:rPr>
                <w:spacing w:val="-1"/>
              </w:rPr>
              <w:t>0,07</w:t>
            </w:r>
          </w:p>
        </w:tc>
        <w:tc>
          <w:tcPr>
            <w:tcW w:w="1217" w:type="dxa"/>
          </w:tcPr>
          <w:p w:rsidR="004963CF" w:rsidRPr="00685E55" w:rsidRDefault="004963CF" w:rsidP="0020612C">
            <w:pPr>
              <w:spacing w:line="360" w:lineRule="auto"/>
              <w:jc w:val="both"/>
              <w:rPr>
                <w:spacing w:val="-1"/>
              </w:rPr>
            </w:pPr>
            <w:r w:rsidRPr="00685E55">
              <w:rPr>
                <w:spacing w:val="-1"/>
              </w:rPr>
              <w:t>29</w:t>
            </w:r>
          </w:p>
        </w:tc>
        <w:tc>
          <w:tcPr>
            <w:tcW w:w="1215" w:type="dxa"/>
          </w:tcPr>
          <w:p w:rsidR="004963CF" w:rsidRPr="002405C8" w:rsidRDefault="002405C8" w:rsidP="0020612C">
            <w:pPr>
              <w:spacing w:line="360" w:lineRule="auto"/>
              <w:jc w:val="both"/>
              <w:rPr>
                <w:spacing w:val="-1"/>
              </w:rPr>
            </w:pPr>
            <w:r>
              <w:rPr>
                <w:spacing w:val="-1"/>
              </w:rPr>
              <w:t>0,07</w:t>
            </w:r>
          </w:p>
        </w:tc>
        <w:tc>
          <w:tcPr>
            <w:tcW w:w="1027" w:type="dxa"/>
          </w:tcPr>
          <w:p w:rsidR="004963CF" w:rsidRPr="00685E55" w:rsidRDefault="004963CF" w:rsidP="0020612C">
            <w:pPr>
              <w:spacing w:line="360" w:lineRule="auto"/>
              <w:jc w:val="both"/>
              <w:rPr>
                <w:spacing w:val="-1"/>
                <w:lang w:val="en-US"/>
              </w:rPr>
            </w:pPr>
          </w:p>
        </w:tc>
        <w:tc>
          <w:tcPr>
            <w:tcW w:w="1087" w:type="dxa"/>
          </w:tcPr>
          <w:p w:rsidR="004963CF" w:rsidRPr="00685E55" w:rsidRDefault="004963CF" w:rsidP="0020612C">
            <w:pPr>
              <w:spacing w:line="360" w:lineRule="auto"/>
              <w:jc w:val="both"/>
              <w:rPr>
                <w:spacing w:val="-1"/>
                <w:lang w:val="en-US"/>
              </w:rPr>
            </w:pPr>
          </w:p>
        </w:tc>
      </w:tr>
      <w:tr w:rsidR="002405C8" w:rsidRPr="00685E55">
        <w:trPr>
          <w:trHeight w:val="162"/>
          <w:jc w:val="center"/>
        </w:trPr>
        <w:tc>
          <w:tcPr>
            <w:tcW w:w="2607" w:type="dxa"/>
          </w:tcPr>
          <w:p w:rsidR="004963CF" w:rsidRPr="00685E55" w:rsidRDefault="002405C8" w:rsidP="0020612C">
            <w:pPr>
              <w:spacing w:line="360" w:lineRule="auto"/>
              <w:jc w:val="both"/>
              <w:rPr>
                <w:spacing w:val="-1"/>
              </w:rPr>
            </w:pPr>
            <w:r>
              <w:rPr>
                <w:spacing w:val="-1"/>
              </w:rPr>
              <w:t xml:space="preserve">Пруды </w:t>
            </w:r>
            <w:r w:rsidR="004963CF" w:rsidRPr="00685E55">
              <w:rPr>
                <w:spacing w:val="-1"/>
              </w:rPr>
              <w:t>и водоемы</w:t>
            </w:r>
          </w:p>
        </w:tc>
        <w:tc>
          <w:tcPr>
            <w:tcW w:w="1198" w:type="dxa"/>
          </w:tcPr>
          <w:p w:rsidR="004963CF" w:rsidRPr="00685E55" w:rsidRDefault="004963CF" w:rsidP="0020612C">
            <w:pPr>
              <w:spacing w:line="360" w:lineRule="auto"/>
              <w:jc w:val="both"/>
              <w:rPr>
                <w:spacing w:val="-1"/>
              </w:rPr>
            </w:pPr>
            <w:r w:rsidRPr="00685E55">
              <w:rPr>
                <w:spacing w:val="-1"/>
              </w:rPr>
              <w:t>55</w:t>
            </w:r>
          </w:p>
        </w:tc>
        <w:tc>
          <w:tcPr>
            <w:tcW w:w="1165" w:type="dxa"/>
          </w:tcPr>
          <w:p w:rsidR="004963CF" w:rsidRPr="00370B80" w:rsidRDefault="00370B80" w:rsidP="0020612C">
            <w:pPr>
              <w:spacing w:line="360" w:lineRule="auto"/>
              <w:jc w:val="both"/>
              <w:rPr>
                <w:spacing w:val="-1"/>
              </w:rPr>
            </w:pPr>
            <w:r>
              <w:rPr>
                <w:spacing w:val="-1"/>
              </w:rPr>
              <w:t>0,14</w:t>
            </w:r>
          </w:p>
        </w:tc>
        <w:tc>
          <w:tcPr>
            <w:tcW w:w="1217" w:type="dxa"/>
          </w:tcPr>
          <w:p w:rsidR="004963CF" w:rsidRPr="00685E55" w:rsidRDefault="004963CF" w:rsidP="0020612C">
            <w:pPr>
              <w:spacing w:line="360" w:lineRule="auto"/>
              <w:jc w:val="both"/>
              <w:rPr>
                <w:spacing w:val="-1"/>
              </w:rPr>
            </w:pPr>
            <w:r w:rsidRPr="00685E55">
              <w:rPr>
                <w:spacing w:val="-1"/>
              </w:rPr>
              <w:t>55</w:t>
            </w:r>
          </w:p>
        </w:tc>
        <w:tc>
          <w:tcPr>
            <w:tcW w:w="1215" w:type="dxa"/>
          </w:tcPr>
          <w:p w:rsidR="004963CF" w:rsidRPr="002405C8" w:rsidRDefault="002405C8" w:rsidP="0020612C">
            <w:pPr>
              <w:spacing w:line="360" w:lineRule="auto"/>
              <w:jc w:val="both"/>
              <w:rPr>
                <w:spacing w:val="-1"/>
              </w:rPr>
            </w:pPr>
            <w:r>
              <w:rPr>
                <w:spacing w:val="-1"/>
              </w:rPr>
              <w:t>0,14</w:t>
            </w:r>
          </w:p>
        </w:tc>
        <w:tc>
          <w:tcPr>
            <w:tcW w:w="1027" w:type="dxa"/>
          </w:tcPr>
          <w:p w:rsidR="004963CF" w:rsidRPr="00685E55" w:rsidRDefault="004963CF" w:rsidP="0020612C">
            <w:pPr>
              <w:spacing w:line="360" w:lineRule="auto"/>
              <w:jc w:val="both"/>
              <w:rPr>
                <w:spacing w:val="-1"/>
                <w:lang w:val="en-US"/>
              </w:rPr>
            </w:pPr>
          </w:p>
        </w:tc>
        <w:tc>
          <w:tcPr>
            <w:tcW w:w="1087" w:type="dxa"/>
          </w:tcPr>
          <w:p w:rsidR="004963CF" w:rsidRPr="00685E55" w:rsidRDefault="004963CF" w:rsidP="0020612C">
            <w:pPr>
              <w:spacing w:line="360" w:lineRule="auto"/>
              <w:jc w:val="both"/>
              <w:rPr>
                <w:spacing w:val="-1"/>
                <w:lang w:val="en-US"/>
              </w:rPr>
            </w:pPr>
          </w:p>
        </w:tc>
      </w:tr>
      <w:tr w:rsidR="002405C8" w:rsidRPr="00685E55">
        <w:trPr>
          <w:trHeight w:val="120"/>
          <w:jc w:val="center"/>
        </w:trPr>
        <w:tc>
          <w:tcPr>
            <w:tcW w:w="2607" w:type="dxa"/>
          </w:tcPr>
          <w:p w:rsidR="004963CF" w:rsidRPr="00685E55" w:rsidRDefault="004963CF" w:rsidP="0020612C">
            <w:pPr>
              <w:spacing w:line="360" w:lineRule="auto"/>
              <w:jc w:val="both"/>
              <w:rPr>
                <w:spacing w:val="-1"/>
              </w:rPr>
            </w:pPr>
            <w:r w:rsidRPr="00685E55">
              <w:rPr>
                <w:spacing w:val="-1"/>
              </w:rPr>
              <w:t>Дороги (км.)</w:t>
            </w:r>
          </w:p>
        </w:tc>
        <w:tc>
          <w:tcPr>
            <w:tcW w:w="1198" w:type="dxa"/>
          </w:tcPr>
          <w:p w:rsidR="004963CF" w:rsidRPr="00685E55" w:rsidRDefault="004963CF" w:rsidP="0020612C">
            <w:pPr>
              <w:spacing w:line="360" w:lineRule="auto"/>
              <w:jc w:val="both"/>
              <w:rPr>
                <w:spacing w:val="-1"/>
              </w:rPr>
            </w:pPr>
            <w:r w:rsidRPr="00685E55">
              <w:rPr>
                <w:spacing w:val="-1"/>
              </w:rPr>
              <w:t>54</w:t>
            </w:r>
          </w:p>
        </w:tc>
        <w:tc>
          <w:tcPr>
            <w:tcW w:w="1165" w:type="dxa"/>
          </w:tcPr>
          <w:p w:rsidR="004963CF" w:rsidRPr="00370B80" w:rsidRDefault="00370B80" w:rsidP="0020612C">
            <w:pPr>
              <w:spacing w:line="360" w:lineRule="auto"/>
              <w:jc w:val="both"/>
              <w:rPr>
                <w:spacing w:val="-1"/>
              </w:rPr>
            </w:pPr>
            <w:r>
              <w:rPr>
                <w:spacing w:val="-1"/>
              </w:rPr>
              <w:t>0,14</w:t>
            </w:r>
          </w:p>
        </w:tc>
        <w:tc>
          <w:tcPr>
            <w:tcW w:w="1217" w:type="dxa"/>
          </w:tcPr>
          <w:p w:rsidR="004963CF" w:rsidRPr="00685E55" w:rsidRDefault="004963CF" w:rsidP="0020612C">
            <w:pPr>
              <w:spacing w:line="360" w:lineRule="auto"/>
              <w:jc w:val="both"/>
              <w:rPr>
                <w:spacing w:val="-1"/>
              </w:rPr>
            </w:pPr>
            <w:r w:rsidRPr="00685E55">
              <w:rPr>
                <w:spacing w:val="-1"/>
              </w:rPr>
              <w:t>54</w:t>
            </w:r>
          </w:p>
        </w:tc>
        <w:tc>
          <w:tcPr>
            <w:tcW w:w="1215" w:type="dxa"/>
          </w:tcPr>
          <w:p w:rsidR="004963CF" w:rsidRPr="002405C8" w:rsidRDefault="002405C8" w:rsidP="0020612C">
            <w:pPr>
              <w:spacing w:line="360" w:lineRule="auto"/>
              <w:jc w:val="both"/>
              <w:rPr>
                <w:spacing w:val="-1"/>
              </w:rPr>
            </w:pPr>
            <w:r>
              <w:rPr>
                <w:spacing w:val="-1"/>
              </w:rPr>
              <w:t>0,14</w:t>
            </w:r>
          </w:p>
        </w:tc>
        <w:tc>
          <w:tcPr>
            <w:tcW w:w="1027" w:type="dxa"/>
          </w:tcPr>
          <w:p w:rsidR="004963CF" w:rsidRPr="00685E55" w:rsidRDefault="004963CF" w:rsidP="0020612C">
            <w:pPr>
              <w:spacing w:line="360" w:lineRule="auto"/>
              <w:jc w:val="both"/>
              <w:rPr>
                <w:spacing w:val="-1"/>
                <w:lang w:val="en-US"/>
              </w:rPr>
            </w:pPr>
          </w:p>
        </w:tc>
        <w:tc>
          <w:tcPr>
            <w:tcW w:w="1087" w:type="dxa"/>
          </w:tcPr>
          <w:p w:rsidR="004963CF" w:rsidRPr="00685E55" w:rsidRDefault="004963CF" w:rsidP="0020612C">
            <w:pPr>
              <w:spacing w:line="360" w:lineRule="auto"/>
              <w:jc w:val="both"/>
              <w:rPr>
                <w:spacing w:val="-1"/>
                <w:lang w:val="en-US"/>
              </w:rPr>
            </w:pPr>
          </w:p>
        </w:tc>
      </w:tr>
      <w:tr w:rsidR="002405C8" w:rsidRPr="00685E55">
        <w:trPr>
          <w:trHeight w:val="201"/>
          <w:jc w:val="center"/>
        </w:trPr>
        <w:tc>
          <w:tcPr>
            <w:tcW w:w="2607" w:type="dxa"/>
          </w:tcPr>
          <w:p w:rsidR="004963CF" w:rsidRPr="00685E55" w:rsidRDefault="004963CF" w:rsidP="0020612C">
            <w:pPr>
              <w:spacing w:line="360" w:lineRule="auto"/>
              <w:jc w:val="both"/>
              <w:rPr>
                <w:spacing w:val="-1"/>
              </w:rPr>
            </w:pPr>
            <w:r w:rsidRPr="00685E55">
              <w:rPr>
                <w:spacing w:val="-1"/>
              </w:rPr>
              <w:t>Болота</w:t>
            </w:r>
          </w:p>
        </w:tc>
        <w:tc>
          <w:tcPr>
            <w:tcW w:w="1198" w:type="dxa"/>
          </w:tcPr>
          <w:p w:rsidR="004963CF" w:rsidRPr="00685E55" w:rsidRDefault="004963CF" w:rsidP="0020612C">
            <w:pPr>
              <w:spacing w:line="360" w:lineRule="auto"/>
              <w:jc w:val="both"/>
              <w:rPr>
                <w:spacing w:val="-1"/>
              </w:rPr>
            </w:pPr>
            <w:r w:rsidRPr="00685E55">
              <w:rPr>
                <w:spacing w:val="-1"/>
              </w:rPr>
              <w:t>110</w:t>
            </w:r>
          </w:p>
        </w:tc>
        <w:tc>
          <w:tcPr>
            <w:tcW w:w="1165" w:type="dxa"/>
          </w:tcPr>
          <w:p w:rsidR="004963CF" w:rsidRPr="00370B80" w:rsidRDefault="00370B80" w:rsidP="0020612C">
            <w:pPr>
              <w:spacing w:line="360" w:lineRule="auto"/>
              <w:jc w:val="both"/>
              <w:rPr>
                <w:spacing w:val="-1"/>
              </w:rPr>
            </w:pPr>
            <w:r>
              <w:rPr>
                <w:spacing w:val="-1"/>
              </w:rPr>
              <w:t>0,28</w:t>
            </w:r>
          </w:p>
        </w:tc>
        <w:tc>
          <w:tcPr>
            <w:tcW w:w="1217" w:type="dxa"/>
          </w:tcPr>
          <w:p w:rsidR="004963CF" w:rsidRPr="00685E55" w:rsidRDefault="004963CF" w:rsidP="0020612C">
            <w:pPr>
              <w:spacing w:line="360" w:lineRule="auto"/>
              <w:jc w:val="both"/>
              <w:rPr>
                <w:spacing w:val="-1"/>
              </w:rPr>
            </w:pPr>
            <w:r w:rsidRPr="00685E55">
              <w:rPr>
                <w:spacing w:val="-1"/>
              </w:rPr>
              <w:t>110</w:t>
            </w:r>
          </w:p>
        </w:tc>
        <w:tc>
          <w:tcPr>
            <w:tcW w:w="1215" w:type="dxa"/>
          </w:tcPr>
          <w:p w:rsidR="004963CF" w:rsidRPr="002405C8" w:rsidRDefault="002405C8" w:rsidP="0020612C">
            <w:pPr>
              <w:spacing w:line="360" w:lineRule="auto"/>
              <w:jc w:val="both"/>
              <w:rPr>
                <w:spacing w:val="-1"/>
              </w:rPr>
            </w:pPr>
            <w:r>
              <w:rPr>
                <w:spacing w:val="-1"/>
              </w:rPr>
              <w:t>0,3</w:t>
            </w:r>
          </w:p>
        </w:tc>
        <w:tc>
          <w:tcPr>
            <w:tcW w:w="1027" w:type="dxa"/>
          </w:tcPr>
          <w:p w:rsidR="004963CF" w:rsidRPr="00685E55" w:rsidRDefault="004963CF" w:rsidP="0020612C">
            <w:pPr>
              <w:spacing w:line="360" w:lineRule="auto"/>
              <w:jc w:val="both"/>
              <w:rPr>
                <w:spacing w:val="-1"/>
                <w:lang w:val="en-US"/>
              </w:rPr>
            </w:pPr>
          </w:p>
        </w:tc>
        <w:tc>
          <w:tcPr>
            <w:tcW w:w="1087" w:type="dxa"/>
          </w:tcPr>
          <w:p w:rsidR="004963CF" w:rsidRPr="00685E55" w:rsidRDefault="004963CF" w:rsidP="0020612C">
            <w:pPr>
              <w:spacing w:line="360" w:lineRule="auto"/>
              <w:jc w:val="both"/>
              <w:rPr>
                <w:spacing w:val="-1"/>
                <w:lang w:val="en-US"/>
              </w:rPr>
            </w:pPr>
          </w:p>
        </w:tc>
      </w:tr>
      <w:tr w:rsidR="002405C8" w:rsidRPr="00685E55">
        <w:trPr>
          <w:trHeight w:val="209"/>
          <w:jc w:val="center"/>
        </w:trPr>
        <w:tc>
          <w:tcPr>
            <w:tcW w:w="2607" w:type="dxa"/>
          </w:tcPr>
          <w:p w:rsidR="004963CF" w:rsidRPr="00685E55" w:rsidRDefault="004963CF" w:rsidP="0020612C">
            <w:pPr>
              <w:spacing w:line="360" w:lineRule="auto"/>
              <w:jc w:val="both"/>
              <w:rPr>
                <w:spacing w:val="-1"/>
              </w:rPr>
            </w:pPr>
            <w:r w:rsidRPr="00685E55">
              <w:rPr>
                <w:spacing w:val="-1"/>
              </w:rPr>
              <w:t>Прочие земли</w:t>
            </w:r>
          </w:p>
        </w:tc>
        <w:tc>
          <w:tcPr>
            <w:tcW w:w="1198" w:type="dxa"/>
          </w:tcPr>
          <w:p w:rsidR="004963CF" w:rsidRPr="00685E55" w:rsidRDefault="004963CF" w:rsidP="0020612C">
            <w:pPr>
              <w:spacing w:line="360" w:lineRule="auto"/>
              <w:jc w:val="both"/>
              <w:rPr>
                <w:spacing w:val="-1"/>
              </w:rPr>
            </w:pPr>
            <w:r w:rsidRPr="00685E55">
              <w:rPr>
                <w:spacing w:val="-1"/>
              </w:rPr>
              <w:t>251</w:t>
            </w:r>
          </w:p>
        </w:tc>
        <w:tc>
          <w:tcPr>
            <w:tcW w:w="1165" w:type="dxa"/>
          </w:tcPr>
          <w:p w:rsidR="004963CF" w:rsidRPr="00370B80" w:rsidRDefault="00370B80" w:rsidP="0020612C">
            <w:pPr>
              <w:spacing w:line="360" w:lineRule="auto"/>
              <w:jc w:val="both"/>
              <w:rPr>
                <w:spacing w:val="-1"/>
              </w:rPr>
            </w:pPr>
            <w:r>
              <w:rPr>
                <w:spacing w:val="-1"/>
              </w:rPr>
              <w:t>0,65</w:t>
            </w:r>
          </w:p>
        </w:tc>
        <w:tc>
          <w:tcPr>
            <w:tcW w:w="1217" w:type="dxa"/>
          </w:tcPr>
          <w:p w:rsidR="004963CF" w:rsidRPr="00685E55" w:rsidRDefault="004963CF" w:rsidP="0020612C">
            <w:pPr>
              <w:spacing w:line="360" w:lineRule="auto"/>
              <w:jc w:val="both"/>
              <w:rPr>
                <w:spacing w:val="-1"/>
              </w:rPr>
            </w:pPr>
            <w:r w:rsidRPr="00685E55">
              <w:rPr>
                <w:spacing w:val="-1"/>
              </w:rPr>
              <w:t>251</w:t>
            </w:r>
          </w:p>
        </w:tc>
        <w:tc>
          <w:tcPr>
            <w:tcW w:w="1215" w:type="dxa"/>
          </w:tcPr>
          <w:p w:rsidR="004963CF" w:rsidRPr="002405C8" w:rsidRDefault="002405C8" w:rsidP="0020612C">
            <w:pPr>
              <w:spacing w:line="360" w:lineRule="auto"/>
              <w:jc w:val="both"/>
              <w:rPr>
                <w:spacing w:val="-1"/>
              </w:rPr>
            </w:pPr>
            <w:r>
              <w:rPr>
                <w:spacing w:val="-1"/>
              </w:rPr>
              <w:t>0,6</w:t>
            </w:r>
          </w:p>
        </w:tc>
        <w:tc>
          <w:tcPr>
            <w:tcW w:w="1027" w:type="dxa"/>
          </w:tcPr>
          <w:p w:rsidR="004963CF" w:rsidRPr="00685E55" w:rsidRDefault="004963CF" w:rsidP="0020612C">
            <w:pPr>
              <w:spacing w:line="360" w:lineRule="auto"/>
              <w:jc w:val="both"/>
              <w:rPr>
                <w:spacing w:val="-1"/>
                <w:lang w:val="en-US"/>
              </w:rPr>
            </w:pPr>
          </w:p>
        </w:tc>
        <w:tc>
          <w:tcPr>
            <w:tcW w:w="1087" w:type="dxa"/>
          </w:tcPr>
          <w:p w:rsidR="004963CF" w:rsidRPr="00685E55" w:rsidRDefault="004963CF" w:rsidP="0020612C">
            <w:pPr>
              <w:spacing w:line="360" w:lineRule="auto"/>
              <w:jc w:val="both"/>
              <w:rPr>
                <w:spacing w:val="-1"/>
                <w:lang w:val="en-US"/>
              </w:rPr>
            </w:pPr>
          </w:p>
        </w:tc>
      </w:tr>
      <w:tr w:rsidR="002405C8" w:rsidRPr="00685E55">
        <w:trPr>
          <w:trHeight w:val="155"/>
          <w:jc w:val="center"/>
        </w:trPr>
        <w:tc>
          <w:tcPr>
            <w:tcW w:w="2607" w:type="dxa"/>
          </w:tcPr>
          <w:p w:rsidR="004963CF" w:rsidRPr="00685E55" w:rsidRDefault="004963CF" w:rsidP="0020612C">
            <w:pPr>
              <w:shd w:val="clear" w:color="auto" w:fill="FFFFFF"/>
              <w:spacing w:line="360" w:lineRule="auto"/>
              <w:jc w:val="both"/>
              <w:rPr>
                <w:spacing w:val="-1"/>
              </w:rPr>
            </w:pPr>
            <w:r w:rsidRPr="00685E55">
              <w:rPr>
                <w:spacing w:val="-1"/>
              </w:rPr>
              <w:t>Итого:</w:t>
            </w:r>
          </w:p>
        </w:tc>
        <w:tc>
          <w:tcPr>
            <w:tcW w:w="1198" w:type="dxa"/>
          </w:tcPr>
          <w:p w:rsidR="004963CF" w:rsidRPr="00370B80" w:rsidRDefault="00370B80" w:rsidP="0020612C">
            <w:pPr>
              <w:shd w:val="clear" w:color="auto" w:fill="FFFFFF"/>
              <w:spacing w:line="360" w:lineRule="auto"/>
              <w:jc w:val="both"/>
              <w:rPr>
                <w:spacing w:val="-1"/>
                <w:lang w:val="en-US"/>
              </w:rPr>
            </w:pPr>
            <w:r>
              <w:rPr>
                <w:spacing w:val="-1"/>
                <w:lang w:val="en-US"/>
              </w:rPr>
              <w:t>38 527</w:t>
            </w:r>
          </w:p>
        </w:tc>
        <w:tc>
          <w:tcPr>
            <w:tcW w:w="1165" w:type="dxa"/>
          </w:tcPr>
          <w:p w:rsidR="004963CF" w:rsidRPr="00685E55" w:rsidRDefault="00370B80" w:rsidP="0020612C">
            <w:pPr>
              <w:shd w:val="clear" w:color="auto" w:fill="FFFFFF"/>
              <w:spacing w:line="360" w:lineRule="auto"/>
              <w:jc w:val="both"/>
              <w:rPr>
                <w:spacing w:val="-1"/>
              </w:rPr>
            </w:pPr>
            <w:r>
              <w:rPr>
                <w:spacing w:val="-1"/>
              </w:rPr>
              <w:t>100,0</w:t>
            </w:r>
          </w:p>
        </w:tc>
        <w:tc>
          <w:tcPr>
            <w:tcW w:w="1217" w:type="dxa"/>
          </w:tcPr>
          <w:p w:rsidR="004963CF" w:rsidRPr="00685E55" w:rsidRDefault="00370B80" w:rsidP="0020612C">
            <w:pPr>
              <w:shd w:val="clear" w:color="auto" w:fill="FFFFFF"/>
              <w:spacing w:line="360" w:lineRule="auto"/>
              <w:jc w:val="both"/>
              <w:rPr>
                <w:spacing w:val="-1"/>
              </w:rPr>
            </w:pPr>
            <w:r>
              <w:rPr>
                <w:spacing w:val="-1"/>
              </w:rPr>
              <w:t>38 473</w:t>
            </w:r>
          </w:p>
        </w:tc>
        <w:tc>
          <w:tcPr>
            <w:tcW w:w="1215" w:type="dxa"/>
          </w:tcPr>
          <w:p w:rsidR="004963CF" w:rsidRPr="00685E55" w:rsidRDefault="002405C8" w:rsidP="0020612C">
            <w:pPr>
              <w:shd w:val="clear" w:color="auto" w:fill="FFFFFF"/>
              <w:spacing w:line="360" w:lineRule="auto"/>
              <w:jc w:val="both"/>
              <w:rPr>
                <w:spacing w:val="-1"/>
              </w:rPr>
            </w:pPr>
            <w:r>
              <w:rPr>
                <w:spacing w:val="-1"/>
              </w:rPr>
              <w:t>100,0</w:t>
            </w:r>
          </w:p>
        </w:tc>
        <w:tc>
          <w:tcPr>
            <w:tcW w:w="1027" w:type="dxa"/>
          </w:tcPr>
          <w:p w:rsidR="004963CF" w:rsidRPr="00685E55" w:rsidRDefault="004963CF" w:rsidP="0020612C">
            <w:pPr>
              <w:shd w:val="clear" w:color="auto" w:fill="FFFFFF"/>
              <w:spacing w:line="360" w:lineRule="auto"/>
              <w:ind w:left="676"/>
              <w:jc w:val="both"/>
              <w:rPr>
                <w:spacing w:val="-1"/>
              </w:rPr>
            </w:pPr>
          </w:p>
        </w:tc>
        <w:tc>
          <w:tcPr>
            <w:tcW w:w="1087" w:type="dxa"/>
          </w:tcPr>
          <w:p w:rsidR="004963CF" w:rsidRPr="00685E55" w:rsidRDefault="004963CF" w:rsidP="0020612C">
            <w:pPr>
              <w:shd w:val="clear" w:color="auto" w:fill="FFFFFF"/>
              <w:spacing w:line="360" w:lineRule="auto"/>
              <w:ind w:left="676"/>
              <w:jc w:val="both"/>
              <w:rPr>
                <w:spacing w:val="-1"/>
              </w:rPr>
            </w:pPr>
          </w:p>
        </w:tc>
      </w:tr>
    </w:tbl>
    <w:p w:rsidR="004963CF" w:rsidRPr="00685E55" w:rsidRDefault="004963CF" w:rsidP="0020612C">
      <w:pPr>
        <w:shd w:val="clear" w:color="auto" w:fill="FFFFFF"/>
        <w:spacing w:before="197" w:line="360" w:lineRule="auto"/>
        <w:jc w:val="both"/>
        <w:rPr>
          <w:spacing w:val="-1"/>
          <w:sz w:val="28"/>
          <w:szCs w:val="28"/>
        </w:rPr>
      </w:pPr>
      <w:r w:rsidRPr="00B7409A">
        <w:rPr>
          <w:spacing w:val="-1"/>
          <w:sz w:val="28"/>
          <w:szCs w:val="28"/>
        </w:rPr>
        <w:t xml:space="preserve">    </w:t>
      </w:r>
      <w:r w:rsidRPr="00B7409A">
        <w:rPr>
          <w:sz w:val="28"/>
          <w:szCs w:val="28"/>
        </w:rPr>
        <w:t>Анализируя таблицу № 2, можно сделать вывод, что площадь земельных угодий по сравнению</w:t>
      </w:r>
      <w:r w:rsidR="00361117">
        <w:rPr>
          <w:sz w:val="28"/>
          <w:szCs w:val="28"/>
        </w:rPr>
        <w:t xml:space="preserve"> с 2007 годом уменьшилась на </w:t>
      </w:r>
      <w:smartTag w:uri="urn:schemas-microsoft-com:office:smarttags" w:element="metricconverter">
        <w:smartTagPr>
          <w:attr w:name="ProductID" w:val="54 Га"/>
        </w:smartTagPr>
        <w:r w:rsidR="00361117">
          <w:rPr>
            <w:sz w:val="28"/>
            <w:szCs w:val="28"/>
          </w:rPr>
          <w:t>54</w:t>
        </w:r>
        <w:r w:rsidR="006E6424">
          <w:rPr>
            <w:sz w:val="28"/>
            <w:szCs w:val="28"/>
          </w:rPr>
          <w:t xml:space="preserve"> </w:t>
        </w:r>
        <w:r w:rsidRPr="00B7409A">
          <w:rPr>
            <w:sz w:val="28"/>
            <w:szCs w:val="28"/>
          </w:rPr>
          <w:t>Га</w:t>
        </w:r>
      </w:smartTag>
      <w:r w:rsidRPr="00B7409A">
        <w:rPr>
          <w:sz w:val="28"/>
          <w:szCs w:val="28"/>
        </w:rPr>
        <w:t>, это свидетельствует о том, что отрасль растениеводства экстенсивно развивается. При этом площадь пастбищ, сенокосов не изменилась. В целом, в 2008 году, по сравнению с 2007 годом, не произошло никаких изменений.</w:t>
      </w:r>
    </w:p>
    <w:p w:rsidR="004963CF" w:rsidRPr="004963CF" w:rsidRDefault="004963CF" w:rsidP="0020612C">
      <w:pPr>
        <w:shd w:val="clear" w:color="auto" w:fill="FFFFFF"/>
        <w:spacing w:line="360" w:lineRule="auto"/>
        <w:jc w:val="both"/>
        <w:rPr>
          <w:sz w:val="28"/>
          <w:szCs w:val="28"/>
        </w:rPr>
      </w:pPr>
    </w:p>
    <w:p w:rsidR="004963CF" w:rsidRPr="00B7409A" w:rsidRDefault="004963CF" w:rsidP="0020612C">
      <w:pPr>
        <w:shd w:val="clear" w:color="auto" w:fill="FFFFFF"/>
        <w:spacing w:line="360" w:lineRule="auto"/>
        <w:jc w:val="both"/>
        <w:rPr>
          <w:sz w:val="28"/>
          <w:szCs w:val="28"/>
        </w:rPr>
      </w:pPr>
      <w:r w:rsidRPr="001F1047">
        <w:rPr>
          <w:sz w:val="28"/>
          <w:szCs w:val="28"/>
        </w:rPr>
        <w:t xml:space="preserve">  </w:t>
      </w:r>
      <w:r w:rsidRPr="00B7409A">
        <w:rPr>
          <w:sz w:val="28"/>
          <w:szCs w:val="28"/>
        </w:rPr>
        <w:t xml:space="preserve"> Труд - целесообразная, формально материальная (физический труд) и нематериальная (умственный труд), орудийная деятельность человека, направленная на удовлетворение потребностей индивида и общества.</w:t>
      </w:r>
    </w:p>
    <w:p w:rsidR="004963CF" w:rsidRPr="00B7409A" w:rsidRDefault="004963CF" w:rsidP="0020612C">
      <w:pPr>
        <w:shd w:val="clear" w:color="auto" w:fill="FFFFFF"/>
        <w:spacing w:line="360" w:lineRule="auto"/>
        <w:ind w:left="53"/>
        <w:jc w:val="both"/>
        <w:rPr>
          <w:sz w:val="28"/>
          <w:szCs w:val="28"/>
        </w:rPr>
      </w:pPr>
      <w:r w:rsidRPr="00B7409A">
        <w:rPr>
          <w:sz w:val="28"/>
          <w:szCs w:val="28"/>
        </w:rPr>
        <w:t xml:space="preserve">   В процессе труда, человек регулирует и контролирует обмен между собой и природой, изменяя в процессе труда природные условия своей жизни, человек изменяет и свою собственную природу, развивает свои творческие силы и способности. Труд представляет собой как способ отчуждения человека от природы, так и форму связи человеческого общества с природой. </w:t>
      </w:r>
    </w:p>
    <w:p w:rsidR="004963CF" w:rsidRPr="00B7409A" w:rsidRDefault="004963CF" w:rsidP="0020612C">
      <w:pPr>
        <w:shd w:val="clear" w:color="auto" w:fill="FFFFFF"/>
        <w:spacing w:line="360" w:lineRule="auto"/>
        <w:jc w:val="both"/>
        <w:rPr>
          <w:sz w:val="28"/>
          <w:szCs w:val="28"/>
        </w:rPr>
      </w:pPr>
      <w:r w:rsidRPr="00B7409A">
        <w:rPr>
          <w:sz w:val="28"/>
          <w:szCs w:val="28"/>
        </w:rPr>
        <w:t xml:space="preserve">   Важнейшим фактором, оказывающим влияние на уровень использования рабочей силы и эффективности с/х производства, является обеспеченность предприятия трудовыми ресурсами. Недостаток рабочей силы может привести к сокращению объема производства продукции, а слишком высокая – к не полному использованию производительности труда. </w:t>
      </w:r>
    </w:p>
    <w:p w:rsidR="004963CF" w:rsidRPr="00B7409A" w:rsidRDefault="00E60F92" w:rsidP="0020612C">
      <w:pPr>
        <w:shd w:val="clear" w:color="auto" w:fill="FFFFFF"/>
        <w:spacing w:line="360" w:lineRule="auto"/>
        <w:jc w:val="both"/>
        <w:rPr>
          <w:sz w:val="28"/>
          <w:szCs w:val="28"/>
        </w:rPr>
      </w:pPr>
      <w:r>
        <w:rPr>
          <w:sz w:val="28"/>
          <w:szCs w:val="28"/>
        </w:rPr>
        <w:t xml:space="preserve">   С помощью таблицы </w:t>
      </w:r>
      <w:r w:rsidR="004963CF" w:rsidRPr="00B7409A">
        <w:rPr>
          <w:sz w:val="28"/>
          <w:szCs w:val="28"/>
        </w:rPr>
        <w:t>3, проанализируем состав и структуру трудовых ресурсов СХПК «Ульяновский - 1»</w:t>
      </w:r>
    </w:p>
    <w:p w:rsidR="004963CF" w:rsidRPr="00B7409A" w:rsidRDefault="004963CF" w:rsidP="0020612C">
      <w:pPr>
        <w:shd w:val="clear" w:color="auto" w:fill="FFFFFF"/>
        <w:spacing w:line="360" w:lineRule="auto"/>
        <w:jc w:val="both"/>
        <w:rPr>
          <w:sz w:val="28"/>
          <w:szCs w:val="28"/>
        </w:rPr>
      </w:pPr>
    </w:p>
    <w:p w:rsidR="00EE4B4C" w:rsidRDefault="004963CF" w:rsidP="0020612C">
      <w:pPr>
        <w:shd w:val="clear" w:color="auto" w:fill="FFFFFF"/>
        <w:spacing w:line="360" w:lineRule="auto"/>
        <w:jc w:val="both"/>
        <w:rPr>
          <w:b/>
          <w:sz w:val="28"/>
          <w:szCs w:val="28"/>
        </w:rPr>
      </w:pPr>
      <w:r w:rsidRPr="00B7409A">
        <w:rPr>
          <w:sz w:val="28"/>
          <w:szCs w:val="28"/>
        </w:rPr>
        <w:tab/>
      </w:r>
    </w:p>
    <w:p w:rsidR="00EE4B4C" w:rsidRDefault="00EE4B4C" w:rsidP="0020612C">
      <w:pPr>
        <w:shd w:val="clear" w:color="auto" w:fill="FFFFFF"/>
        <w:spacing w:line="360" w:lineRule="auto"/>
        <w:jc w:val="both"/>
        <w:rPr>
          <w:b/>
          <w:sz w:val="28"/>
          <w:szCs w:val="28"/>
        </w:rPr>
      </w:pPr>
    </w:p>
    <w:p w:rsidR="00EE4B4C" w:rsidRDefault="00EE4B4C" w:rsidP="0020612C">
      <w:pPr>
        <w:shd w:val="clear" w:color="auto" w:fill="FFFFFF"/>
        <w:spacing w:line="360" w:lineRule="auto"/>
        <w:jc w:val="both"/>
        <w:rPr>
          <w:b/>
          <w:sz w:val="28"/>
          <w:szCs w:val="28"/>
        </w:rPr>
      </w:pPr>
    </w:p>
    <w:p w:rsidR="00EE4B4C" w:rsidRDefault="00EE4B4C" w:rsidP="0020612C">
      <w:pPr>
        <w:shd w:val="clear" w:color="auto" w:fill="FFFFFF"/>
        <w:spacing w:line="360" w:lineRule="auto"/>
        <w:jc w:val="both"/>
        <w:rPr>
          <w:b/>
          <w:sz w:val="28"/>
          <w:szCs w:val="28"/>
        </w:rPr>
      </w:pPr>
    </w:p>
    <w:p w:rsidR="00EE4B4C" w:rsidRDefault="00EE4B4C" w:rsidP="0020612C">
      <w:pPr>
        <w:shd w:val="clear" w:color="auto" w:fill="FFFFFF"/>
        <w:spacing w:line="360" w:lineRule="auto"/>
        <w:jc w:val="both"/>
        <w:rPr>
          <w:b/>
          <w:sz w:val="28"/>
          <w:szCs w:val="28"/>
        </w:rPr>
      </w:pPr>
    </w:p>
    <w:p w:rsidR="00EE4B4C" w:rsidRDefault="00EE4B4C" w:rsidP="0020612C">
      <w:pPr>
        <w:shd w:val="clear" w:color="auto" w:fill="FFFFFF"/>
        <w:spacing w:line="360" w:lineRule="auto"/>
        <w:jc w:val="both"/>
        <w:rPr>
          <w:b/>
          <w:sz w:val="28"/>
          <w:szCs w:val="28"/>
        </w:rPr>
      </w:pPr>
    </w:p>
    <w:p w:rsidR="00EE4B4C" w:rsidRDefault="00EE4B4C" w:rsidP="0020612C">
      <w:pPr>
        <w:shd w:val="clear" w:color="auto" w:fill="FFFFFF"/>
        <w:spacing w:line="360" w:lineRule="auto"/>
        <w:jc w:val="both"/>
        <w:rPr>
          <w:b/>
          <w:sz w:val="28"/>
          <w:szCs w:val="28"/>
        </w:rPr>
      </w:pPr>
    </w:p>
    <w:p w:rsidR="00EE4B4C" w:rsidRDefault="00EE4B4C" w:rsidP="0020612C">
      <w:pPr>
        <w:shd w:val="clear" w:color="auto" w:fill="FFFFFF"/>
        <w:spacing w:line="360" w:lineRule="auto"/>
        <w:jc w:val="both"/>
        <w:rPr>
          <w:b/>
          <w:sz w:val="28"/>
          <w:szCs w:val="28"/>
        </w:rPr>
      </w:pPr>
    </w:p>
    <w:p w:rsidR="00EE4B4C" w:rsidRDefault="00EE4B4C" w:rsidP="0020612C">
      <w:pPr>
        <w:shd w:val="clear" w:color="auto" w:fill="FFFFFF"/>
        <w:spacing w:line="360" w:lineRule="auto"/>
        <w:jc w:val="both"/>
        <w:rPr>
          <w:b/>
          <w:sz w:val="28"/>
          <w:szCs w:val="28"/>
        </w:rPr>
      </w:pPr>
    </w:p>
    <w:p w:rsidR="00EE4B4C" w:rsidRDefault="00EE4B4C" w:rsidP="0020612C">
      <w:pPr>
        <w:shd w:val="clear" w:color="auto" w:fill="FFFFFF"/>
        <w:spacing w:line="360" w:lineRule="auto"/>
        <w:jc w:val="both"/>
        <w:rPr>
          <w:b/>
          <w:sz w:val="28"/>
          <w:szCs w:val="28"/>
        </w:rPr>
      </w:pPr>
    </w:p>
    <w:p w:rsidR="00EE4B4C" w:rsidRDefault="00EE4B4C" w:rsidP="0020612C">
      <w:pPr>
        <w:shd w:val="clear" w:color="auto" w:fill="FFFFFF"/>
        <w:spacing w:line="360" w:lineRule="auto"/>
        <w:jc w:val="both"/>
        <w:rPr>
          <w:b/>
          <w:sz w:val="28"/>
          <w:szCs w:val="28"/>
        </w:rPr>
      </w:pPr>
    </w:p>
    <w:p w:rsidR="00EE4B4C" w:rsidRDefault="00EE4B4C" w:rsidP="0020612C">
      <w:pPr>
        <w:shd w:val="clear" w:color="auto" w:fill="FFFFFF"/>
        <w:spacing w:line="360" w:lineRule="auto"/>
        <w:jc w:val="both"/>
        <w:rPr>
          <w:b/>
          <w:sz w:val="28"/>
          <w:szCs w:val="28"/>
        </w:rPr>
      </w:pPr>
    </w:p>
    <w:p w:rsidR="00EE4B4C" w:rsidRDefault="00EE4B4C" w:rsidP="0020612C">
      <w:pPr>
        <w:shd w:val="clear" w:color="auto" w:fill="FFFFFF"/>
        <w:spacing w:line="360" w:lineRule="auto"/>
        <w:jc w:val="both"/>
        <w:rPr>
          <w:b/>
          <w:sz w:val="28"/>
          <w:szCs w:val="28"/>
        </w:rPr>
      </w:pPr>
    </w:p>
    <w:p w:rsidR="00EE4B4C" w:rsidRDefault="00EE4B4C" w:rsidP="0020612C">
      <w:pPr>
        <w:shd w:val="clear" w:color="auto" w:fill="FFFFFF"/>
        <w:spacing w:line="360" w:lineRule="auto"/>
        <w:jc w:val="both"/>
        <w:rPr>
          <w:b/>
          <w:sz w:val="28"/>
          <w:szCs w:val="28"/>
        </w:rPr>
      </w:pPr>
    </w:p>
    <w:p w:rsidR="00EE4B4C" w:rsidRDefault="00EE4B4C" w:rsidP="0020612C">
      <w:pPr>
        <w:shd w:val="clear" w:color="auto" w:fill="FFFFFF"/>
        <w:spacing w:line="360" w:lineRule="auto"/>
        <w:jc w:val="both"/>
        <w:rPr>
          <w:b/>
          <w:sz w:val="28"/>
          <w:szCs w:val="28"/>
        </w:rPr>
      </w:pPr>
    </w:p>
    <w:p w:rsidR="006E6424" w:rsidRDefault="006E6424" w:rsidP="0020612C">
      <w:pPr>
        <w:shd w:val="clear" w:color="auto" w:fill="FFFFFF"/>
        <w:spacing w:line="360" w:lineRule="auto"/>
        <w:jc w:val="both"/>
        <w:rPr>
          <w:b/>
          <w:sz w:val="28"/>
          <w:szCs w:val="28"/>
        </w:rPr>
      </w:pPr>
    </w:p>
    <w:p w:rsidR="00346A41" w:rsidRDefault="00346A41" w:rsidP="00346A41">
      <w:pPr>
        <w:shd w:val="clear" w:color="auto" w:fill="FFFFFF"/>
        <w:spacing w:line="360" w:lineRule="auto"/>
        <w:jc w:val="right"/>
        <w:rPr>
          <w:sz w:val="28"/>
          <w:szCs w:val="28"/>
        </w:rPr>
      </w:pPr>
    </w:p>
    <w:p w:rsidR="00B32566" w:rsidRDefault="00B32566" w:rsidP="00346A41">
      <w:pPr>
        <w:shd w:val="clear" w:color="auto" w:fill="FFFFFF"/>
        <w:spacing w:line="360" w:lineRule="auto"/>
        <w:jc w:val="right"/>
        <w:rPr>
          <w:sz w:val="28"/>
          <w:szCs w:val="28"/>
        </w:rPr>
      </w:pPr>
    </w:p>
    <w:p w:rsidR="00B32566" w:rsidRDefault="00B32566" w:rsidP="00346A41">
      <w:pPr>
        <w:shd w:val="clear" w:color="auto" w:fill="FFFFFF"/>
        <w:spacing w:line="360" w:lineRule="auto"/>
        <w:jc w:val="right"/>
        <w:rPr>
          <w:sz w:val="28"/>
          <w:szCs w:val="28"/>
        </w:rPr>
      </w:pPr>
    </w:p>
    <w:p w:rsidR="00B32566" w:rsidRDefault="00B32566" w:rsidP="00346A41">
      <w:pPr>
        <w:shd w:val="clear" w:color="auto" w:fill="FFFFFF"/>
        <w:spacing w:line="360" w:lineRule="auto"/>
        <w:jc w:val="right"/>
        <w:rPr>
          <w:sz w:val="28"/>
          <w:szCs w:val="28"/>
        </w:rPr>
      </w:pPr>
    </w:p>
    <w:p w:rsidR="00346A41" w:rsidRDefault="00B32566" w:rsidP="00346A41">
      <w:pPr>
        <w:shd w:val="clear" w:color="auto" w:fill="FFFFFF"/>
        <w:spacing w:line="360" w:lineRule="auto"/>
        <w:jc w:val="right"/>
        <w:rPr>
          <w:sz w:val="28"/>
          <w:szCs w:val="28"/>
        </w:rPr>
      </w:pPr>
      <w:r>
        <w:rPr>
          <w:sz w:val="28"/>
          <w:szCs w:val="28"/>
        </w:rPr>
        <w:t xml:space="preserve">Таблица </w:t>
      </w:r>
      <w:r w:rsidR="00346A41">
        <w:rPr>
          <w:sz w:val="28"/>
          <w:szCs w:val="28"/>
        </w:rPr>
        <w:t>3</w:t>
      </w:r>
    </w:p>
    <w:p w:rsidR="004963CF" w:rsidRPr="006E6424" w:rsidRDefault="004963CF" w:rsidP="00346A41">
      <w:pPr>
        <w:shd w:val="clear" w:color="auto" w:fill="FFFFFF"/>
        <w:spacing w:line="360" w:lineRule="auto"/>
        <w:jc w:val="center"/>
        <w:rPr>
          <w:sz w:val="28"/>
          <w:szCs w:val="28"/>
        </w:rPr>
      </w:pPr>
      <w:r w:rsidRPr="006E6424">
        <w:rPr>
          <w:sz w:val="28"/>
          <w:szCs w:val="28"/>
        </w:rPr>
        <w:t>Состав и структура трудовых ресурсов СХПК «Ульяновский - 1»</w:t>
      </w:r>
    </w:p>
    <w:tbl>
      <w:tblPr>
        <w:tblpPr w:leftFromText="180" w:rightFromText="180" w:vertAnchor="text" w:horzAnchor="margin"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1174"/>
        <w:gridCol w:w="1057"/>
        <w:gridCol w:w="1174"/>
        <w:gridCol w:w="1177"/>
        <w:gridCol w:w="925"/>
        <w:gridCol w:w="1057"/>
      </w:tblGrid>
      <w:tr w:rsidR="004963CF" w:rsidRPr="00433EFE">
        <w:trPr>
          <w:trHeight w:val="278"/>
        </w:trPr>
        <w:tc>
          <w:tcPr>
            <w:tcW w:w="3054" w:type="dxa"/>
            <w:vMerge w:val="restart"/>
          </w:tcPr>
          <w:p w:rsidR="004963CF" w:rsidRPr="00433EFE" w:rsidRDefault="004963CF" w:rsidP="00B32566">
            <w:pPr>
              <w:spacing w:line="360" w:lineRule="auto"/>
              <w:jc w:val="center"/>
            </w:pPr>
            <w:r w:rsidRPr="00433EFE">
              <w:t>Категории работников</w:t>
            </w:r>
          </w:p>
        </w:tc>
        <w:tc>
          <w:tcPr>
            <w:tcW w:w="2231" w:type="dxa"/>
            <w:gridSpan w:val="2"/>
          </w:tcPr>
          <w:p w:rsidR="004963CF" w:rsidRPr="00433EFE" w:rsidRDefault="004963CF" w:rsidP="002E767F">
            <w:pPr>
              <w:spacing w:line="360" w:lineRule="auto"/>
              <w:jc w:val="center"/>
            </w:pPr>
            <w:smartTag w:uri="urn:schemas-microsoft-com:office:smarttags" w:element="metricconverter">
              <w:smartTagPr>
                <w:attr w:name="ProductID" w:val="2007 г"/>
              </w:smartTagPr>
              <w:r w:rsidRPr="00433EFE">
                <w:t>2007 г</w:t>
              </w:r>
            </w:smartTag>
            <w:r w:rsidRPr="00433EFE">
              <w:t>.</w:t>
            </w:r>
          </w:p>
        </w:tc>
        <w:tc>
          <w:tcPr>
            <w:tcW w:w="2351" w:type="dxa"/>
            <w:gridSpan w:val="2"/>
          </w:tcPr>
          <w:p w:rsidR="004963CF" w:rsidRPr="00433EFE" w:rsidRDefault="004963CF" w:rsidP="002E767F">
            <w:pPr>
              <w:spacing w:line="360" w:lineRule="auto"/>
              <w:jc w:val="center"/>
            </w:pPr>
            <w:smartTag w:uri="urn:schemas-microsoft-com:office:smarttags" w:element="metricconverter">
              <w:smartTagPr>
                <w:attr w:name="ProductID" w:val="2008 г"/>
              </w:smartTagPr>
              <w:r w:rsidRPr="00433EFE">
                <w:t>2008 г</w:t>
              </w:r>
            </w:smartTag>
            <w:r w:rsidRPr="00433EFE">
              <w:t>.</w:t>
            </w:r>
          </w:p>
        </w:tc>
        <w:tc>
          <w:tcPr>
            <w:tcW w:w="1982" w:type="dxa"/>
            <w:gridSpan w:val="2"/>
          </w:tcPr>
          <w:p w:rsidR="004963CF" w:rsidRPr="00433EFE" w:rsidRDefault="004963CF" w:rsidP="002E767F">
            <w:pPr>
              <w:spacing w:line="360" w:lineRule="auto"/>
              <w:jc w:val="center"/>
            </w:pPr>
            <w:smartTag w:uri="urn:schemas-microsoft-com:office:smarttags" w:element="metricconverter">
              <w:smartTagPr>
                <w:attr w:name="ProductID" w:val="2009 г"/>
              </w:smartTagPr>
              <w:r w:rsidRPr="00433EFE">
                <w:t>2009 г</w:t>
              </w:r>
            </w:smartTag>
            <w:r w:rsidRPr="00433EFE">
              <w:t>.</w:t>
            </w:r>
          </w:p>
        </w:tc>
      </w:tr>
      <w:tr w:rsidR="004963CF" w:rsidRPr="00433EFE">
        <w:trPr>
          <w:trHeight w:val="290"/>
        </w:trPr>
        <w:tc>
          <w:tcPr>
            <w:tcW w:w="3054" w:type="dxa"/>
            <w:vMerge/>
          </w:tcPr>
          <w:p w:rsidR="004963CF" w:rsidRPr="00433EFE" w:rsidRDefault="004963CF" w:rsidP="00B32566">
            <w:pPr>
              <w:spacing w:line="360" w:lineRule="auto"/>
              <w:jc w:val="both"/>
            </w:pPr>
          </w:p>
        </w:tc>
        <w:tc>
          <w:tcPr>
            <w:tcW w:w="1174" w:type="dxa"/>
          </w:tcPr>
          <w:p w:rsidR="004963CF" w:rsidRPr="00433EFE" w:rsidRDefault="004963CF" w:rsidP="00B32566">
            <w:pPr>
              <w:spacing w:line="360" w:lineRule="auto"/>
              <w:jc w:val="both"/>
            </w:pPr>
            <w:r w:rsidRPr="00433EFE">
              <w:t>Чел.</w:t>
            </w:r>
          </w:p>
        </w:tc>
        <w:tc>
          <w:tcPr>
            <w:tcW w:w="1057" w:type="dxa"/>
          </w:tcPr>
          <w:p w:rsidR="004963CF" w:rsidRPr="00433EFE" w:rsidRDefault="004963CF" w:rsidP="00B32566">
            <w:pPr>
              <w:spacing w:line="360" w:lineRule="auto"/>
              <w:jc w:val="both"/>
            </w:pPr>
            <w:r w:rsidRPr="00433EFE">
              <w:t>%</w:t>
            </w:r>
          </w:p>
        </w:tc>
        <w:tc>
          <w:tcPr>
            <w:tcW w:w="1174" w:type="dxa"/>
          </w:tcPr>
          <w:p w:rsidR="004963CF" w:rsidRPr="00433EFE" w:rsidRDefault="004963CF" w:rsidP="00B32566">
            <w:pPr>
              <w:spacing w:line="360" w:lineRule="auto"/>
              <w:jc w:val="both"/>
            </w:pPr>
            <w:r w:rsidRPr="00433EFE">
              <w:t>Чел.</w:t>
            </w:r>
          </w:p>
        </w:tc>
        <w:tc>
          <w:tcPr>
            <w:tcW w:w="1177" w:type="dxa"/>
          </w:tcPr>
          <w:p w:rsidR="004963CF" w:rsidRPr="00433EFE" w:rsidRDefault="004963CF" w:rsidP="00B32566">
            <w:pPr>
              <w:spacing w:line="360" w:lineRule="auto"/>
              <w:jc w:val="both"/>
            </w:pPr>
            <w:r w:rsidRPr="00433EFE">
              <w:t>%</w:t>
            </w:r>
          </w:p>
        </w:tc>
        <w:tc>
          <w:tcPr>
            <w:tcW w:w="925" w:type="dxa"/>
          </w:tcPr>
          <w:p w:rsidR="004963CF" w:rsidRPr="00433EFE" w:rsidRDefault="004963CF" w:rsidP="00B32566">
            <w:pPr>
              <w:spacing w:line="360" w:lineRule="auto"/>
              <w:jc w:val="both"/>
            </w:pPr>
            <w:r w:rsidRPr="00433EFE">
              <w:t>Чел</w:t>
            </w:r>
            <w:r w:rsidR="00B32566">
              <w:t>.</w:t>
            </w:r>
          </w:p>
        </w:tc>
        <w:tc>
          <w:tcPr>
            <w:tcW w:w="1057" w:type="dxa"/>
          </w:tcPr>
          <w:p w:rsidR="004963CF" w:rsidRPr="00433EFE" w:rsidRDefault="004963CF" w:rsidP="00B32566">
            <w:pPr>
              <w:spacing w:line="360" w:lineRule="auto"/>
              <w:jc w:val="both"/>
            </w:pPr>
            <w:r w:rsidRPr="00433EFE">
              <w:t>%</w:t>
            </w:r>
          </w:p>
        </w:tc>
      </w:tr>
      <w:tr w:rsidR="004963CF" w:rsidRPr="00433EFE">
        <w:trPr>
          <w:trHeight w:val="138"/>
        </w:trPr>
        <w:tc>
          <w:tcPr>
            <w:tcW w:w="3054" w:type="dxa"/>
          </w:tcPr>
          <w:p w:rsidR="004963CF" w:rsidRPr="00433EFE" w:rsidRDefault="004963CF" w:rsidP="00B32566">
            <w:pPr>
              <w:spacing w:line="360" w:lineRule="auto"/>
              <w:jc w:val="both"/>
            </w:pPr>
            <w:r w:rsidRPr="00433EFE">
              <w:t>Всего по организации</w:t>
            </w:r>
          </w:p>
        </w:tc>
        <w:tc>
          <w:tcPr>
            <w:tcW w:w="1174" w:type="dxa"/>
          </w:tcPr>
          <w:p w:rsidR="004963CF" w:rsidRPr="00433EFE" w:rsidRDefault="004963CF" w:rsidP="00B32566">
            <w:pPr>
              <w:spacing w:line="360" w:lineRule="auto"/>
              <w:jc w:val="both"/>
            </w:pPr>
            <w:r w:rsidRPr="00433EFE">
              <w:t>178</w:t>
            </w:r>
          </w:p>
        </w:tc>
        <w:tc>
          <w:tcPr>
            <w:tcW w:w="1057" w:type="dxa"/>
          </w:tcPr>
          <w:p w:rsidR="004963CF" w:rsidRPr="00433EFE" w:rsidRDefault="00B32566" w:rsidP="00B32566">
            <w:pPr>
              <w:spacing w:line="360" w:lineRule="auto"/>
              <w:jc w:val="both"/>
            </w:pPr>
            <w:r>
              <w:t>100</w:t>
            </w:r>
          </w:p>
        </w:tc>
        <w:tc>
          <w:tcPr>
            <w:tcW w:w="1174" w:type="dxa"/>
          </w:tcPr>
          <w:p w:rsidR="004963CF" w:rsidRPr="00433EFE" w:rsidRDefault="004963CF" w:rsidP="00B32566">
            <w:pPr>
              <w:spacing w:line="360" w:lineRule="auto"/>
              <w:jc w:val="both"/>
            </w:pPr>
            <w:r w:rsidRPr="00433EFE">
              <w:t>181</w:t>
            </w:r>
          </w:p>
        </w:tc>
        <w:tc>
          <w:tcPr>
            <w:tcW w:w="1177" w:type="dxa"/>
          </w:tcPr>
          <w:p w:rsidR="004963CF" w:rsidRPr="00433EFE" w:rsidRDefault="00B32566" w:rsidP="00B32566">
            <w:pPr>
              <w:spacing w:line="360" w:lineRule="auto"/>
              <w:jc w:val="both"/>
            </w:pPr>
            <w:r>
              <w:t>100</w:t>
            </w:r>
          </w:p>
        </w:tc>
        <w:tc>
          <w:tcPr>
            <w:tcW w:w="925" w:type="dxa"/>
          </w:tcPr>
          <w:p w:rsidR="004963CF" w:rsidRPr="00433EFE" w:rsidRDefault="004963CF" w:rsidP="00B32566">
            <w:pPr>
              <w:spacing w:line="360" w:lineRule="auto"/>
              <w:jc w:val="both"/>
            </w:pPr>
            <w:r w:rsidRPr="00433EFE">
              <w:t>193</w:t>
            </w:r>
          </w:p>
        </w:tc>
        <w:tc>
          <w:tcPr>
            <w:tcW w:w="1057" w:type="dxa"/>
          </w:tcPr>
          <w:p w:rsidR="004963CF" w:rsidRPr="00433EFE" w:rsidRDefault="00B32566" w:rsidP="00B32566">
            <w:pPr>
              <w:spacing w:line="360" w:lineRule="auto"/>
              <w:jc w:val="both"/>
            </w:pPr>
            <w:r>
              <w:t>100</w:t>
            </w:r>
          </w:p>
        </w:tc>
      </w:tr>
      <w:tr w:rsidR="004963CF" w:rsidRPr="00433EFE">
        <w:trPr>
          <w:trHeight w:val="228"/>
        </w:trPr>
        <w:tc>
          <w:tcPr>
            <w:tcW w:w="3054" w:type="dxa"/>
          </w:tcPr>
          <w:p w:rsidR="004963CF" w:rsidRPr="00433EFE" w:rsidRDefault="002E767F" w:rsidP="002E767F">
            <w:pPr>
              <w:spacing w:line="360" w:lineRule="auto"/>
            </w:pPr>
            <w:r>
              <w:t>в том числе: р</w:t>
            </w:r>
            <w:r w:rsidR="00EE4B4C" w:rsidRPr="00433EFE">
              <w:t>аботники</w:t>
            </w:r>
            <w:r w:rsidR="002405C8" w:rsidRPr="00433EFE">
              <w:t xml:space="preserve">, </w:t>
            </w:r>
            <w:r w:rsidR="00EE4B4C" w:rsidRPr="00433EFE">
              <w:t>занятые с/х произ</w:t>
            </w:r>
            <w:r>
              <w:t>водстве –всего:</w:t>
            </w:r>
          </w:p>
        </w:tc>
        <w:tc>
          <w:tcPr>
            <w:tcW w:w="1174" w:type="dxa"/>
          </w:tcPr>
          <w:p w:rsidR="004963CF" w:rsidRPr="00433EFE" w:rsidRDefault="004963CF" w:rsidP="00B32566">
            <w:pPr>
              <w:spacing w:line="360" w:lineRule="auto"/>
              <w:jc w:val="both"/>
            </w:pPr>
            <w:r w:rsidRPr="00433EFE">
              <w:t>165</w:t>
            </w:r>
          </w:p>
        </w:tc>
        <w:tc>
          <w:tcPr>
            <w:tcW w:w="1057" w:type="dxa"/>
          </w:tcPr>
          <w:p w:rsidR="004963CF" w:rsidRPr="00433EFE" w:rsidRDefault="00EE4B4C" w:rsidP="00B32566">
            <w:pPr>
              <w:spacing w:line="360" w:lineRule="auto"/>
              <w:jc w:val="both"/>
            </w:pPr>
            <w:r w:rsidRPr="00433EFE">
              <w:t>27,4</w:t>
            </w:r>
          </w:p>
        </w:tc>
        <w:tc>
          <w:tcPr>
            <w:tcW w:w="1174" w:type="dxa"/>
          </w:tcPr>
          <w:p w:rsidR="004963CF" w:rsidRPr="00433EFE" w:rsidRDefault="004963CF" w:rsidP="00B32566">
            <w:pPr>
              <w:spacing w:line="360" w:lineRule="auto"/>
              <w:jc w:val="both"/>
            </w:pPr>
            <w:r w:rsidRPr="00433EFE">
              <w:t>167</w:t>
            </w:r>
          </w:p>
        </w:tc>
        <w:tc>
          <w:tcPr>
            <w:tcW w:w="1177" w:type="dxa"/>
          </w:tcPr>
          <w:p w:rsidR="004963CF" w:rsidRPr="00433EFE" w:rsidRDefault="00EE4B4C" w:rsidP="00B32566">
            <w:pPr>
              <w:spacing w:line="360" w:lineRule="auto"/>
              <w:jc w:val="both"/>
            </w:pPr>
            <w:r w:rsidRPr="00433EFE">
              <w:t>27,6</w:t>
            </w:r>
          </w:p>
        </w:tc>
        <w:tc>
          <w:tcPr>
            <w:tcW w:w="925" w:type="dxa"/>
          </w:tcPr>
          <w:p w:rsidR="004963CF" w:rsidRPr="00433EFE" w:rsidRDefault="004963CF" w:rsidP="00B32566">
            <w:pPr>
              <w:spacing w:line="360" w:lineRule="auto"/>
              <w:jc w:val="both"/>
            </w:pPr>
            <w:r w:rsidRPr="00433EFE">
              <w:t>168</w:t>
            </w:r>
          </w:p>
        </w:tc>
        <w:tc>
          <w:tcPr>
            <w:tcW w:w="1057" w:type="dxa"/>
          </w:tcPr>
          <w:p w:rsidR="004963CF" w:rsidRPr="00433EFE" w:rsidRDefault="00433EFE" w:rsidP="00B32566">
            <w:pPr>
              <w:spacing w:line="360" w:lineRule="auto"/>
              <w:jc w:val="both"/>
            </w:pPr>
            <w:r>
              <w:t>26,8</w:t>
            </w:r>
          </w:p>
        </w:tc>
      </w:tr>
      <w:tr w:rsidR="004963CF" w:rsidRPr="00433EFE">
        <w:trPr>
          <w:trHeight w:val="138"/>
        </w:trPr>
        <w:tc>
          <w:tcPr>
            <w:tcW w:w="3054" w:type="dxa"/>
          </w:tcPr>
          <w:p w:rsidR="007B4AB7" w:rsidRDefault="007B4AB7" w:rsidP="00B32566">
            <w:pPr>
              <w:spacing w:line="360" w:lineRule="auto"/>
              <w:jc w:val="both"/>
            </w:pPr>
            <w:r>
              <w:t>из них:</w:t>
            </w:r>
          </w:p>
          <w:p w:rsidR="004963CF" w:rsidRPr="00433EFE" w:rsidRDefault="007B4AB7" w:rsidP="00B32566">
            <w:pPr>
              <w:spacing w:line="360" w:lineRule="auto"/>
              <w:jc w:val="both"/>
            </w:pPr>
            <w:r>
              <w:t>р</w:t>
            </w:r>
            <w:r w:rsidR="004963CF" w:rsidRPr="00433EFE">
              <w:t>абочие постоянные</w:t>
            </w:r>
          </w:p>
        </w:tc>
        <w:tc>
          <w:tcPr>
            <w:tcW w:w="1174" w:type="dxa"/>
          </w:tcPr>
          <w:p w:rsidR="004963CF" w:rsidRPr="00433EFE" w:rsidRDefault="004963CF" w:rsidP="00B32566">
            <w:pPr>
              <w:spacing w:line="360" w:lineRule="auto"/>
              <w:jc w:val="both"/>
            </w:pPr>
            <w:r w:rsidRPr="00433EFE">
              <w:t>145</w:t>
            </w:r>
          </w:p>
        </w:tc>
        <w:tc>
          <w:tcPr>
            <w:tcW w:w="1057" w:type="dxa"/>
          </w:tcPr>
          <w:p w:rsidR="004963CF" w:rsidRPr="00433EFE" w:rsidRDefault="00EE4B4C" w:rsidP="00B32566">
            <w:pPr>
              <w:spacing w:line="360" w:lineRule="auto"/>
              <w:jc w:val="both"/>
            </w:pPr>
            <w:r w:rsidRPr="00433EFE">
              <w:t>24,1</w:t>
            </w:r>
          </w:p>
        </w:tc>
        <w:tc>
          <w:tcPr>
            <w:tcW w:w="1174" w:type="dxa"/>
          </w:tcPr>
          <w:p w:rsidR="004963CF" w:rsidRPr="00433EFE" w:rsidRDefault="004963CF" w:rsidP="00B32566">
            <w:pPr>
              <w:spacing w:line="360" w:lineRule="auto"/>
              <w:jc w:val="both"/>
            </w:pPr>
            <w:r w:rsidRPr="00433EFE">
              <w:t>148</w:t>
            </w:r>
          </w:p>
        </w:tc>
        <w:tc>
          <w:tcPr>
            <w:tcW w:w="1177" w:type="dxa"/>
          </w:tcPr>
          <w:p w:rsidR="004963CF" w:rsidRPr="00433EFE" w:rsidRDefault="00EE4B4C" w:rsidP="00B32566">
            <w:pPr>
              <w:spacing w:line="360" w:lineRule="auto"/>
              <w:jc w:val="both"/>
            </w:pPr>
            <w:r w:rsidRPr="00433EFE">
              <w:t>24,4</w:t>
            </w:r>
          </w:p>
        </w:tc>
        <w:tc>
          <w:tcPr>
            <w:tcW w:w="925" w:type="dxa"/>
          </w:tcPr>
          <w:p w:rsidR="004963CF" w:rsidRPr="00433EFE" w:rsidRDefault="004963CF" w:rsidP="00B32566">
            <w:pPr>
              <w:spacing w:line="360" w:lineRule="auto"/>
              <w:jc w:val="both"/>
            </w:pPr>
            <w:r w:rsidRPr="00433EFE">
              <w:t>146</w:t>
            </w:r>
          </w:p>
        </w:tc>
        <w:tc>
          <w:tcPr>
            <w:tcW w:w="1057" w:type="dxa"/>
          </w:tcPr>
          <w:p w:rsidR="004963CF" w:rsidRPr="00433EFE" w:rsidRDefault="00433EFE" w:rsidP="00B32566">
            <w:pPr>
              <w:spacing w:line="360" w:lineRule="auto"/>
              <w:jc w:val="both"/>
            </w:pPr>
            <w:r>
              <w:t>23,2</w:t>
            </w:r>
          </w:p>
        </w:tc>
      </w:tr>
      <w:tr w:rsidR="004963CF" w:rsidRPr="00433EFE">
        <w:trPr>
          <w:trHeight w:val="580"/>
        </w:trPr>
        <w:tc>
          <w:tcPr>
            <w:tcW w:w="3054" w:type="dxa"/>
          </w:tcPr>
          <w:p w:rsidR="007B4AB7" w:rsidRDefault="007B4AB7" w:rsidP="00B32566">
            <w:pPr>
              <w:spacing w:line="360" w:lineRule="auto"/>
              <w:jc w:val="both"/>
            </w:pPr>
            <w:r>
              <w:t>в т.ч.:</w:t>
            </w:r>
          </w:p>
          <w:p w:rsidR="004963CF" w:rsidRPr="00433EFE" w:rsidRDefault="007B4AB7" w:rsidP="00B32566">
            <w:pPr>
              <w:spacing w:line="360" w:lineRule="auto"/>
              <w:jc w:val="both"/>
            </w:pPr>
            <w:r>
              <w:t>т</w:t>
            </w:r>
            <w:r w:rsidR="002405C8" w:rsidRPr="00433EFE">
              <w:t>рактористы</w:t>
            </w:r>
            <w:r w:rsidR="004963CF" w:rsidRPr="00433EFE">
              <w:t>– машинисты</w:t>
            </w:r>
          </w:p>
        </w:tc>
        <w:tc>
          <w:tcPr>
            <w:tcW w:w="1174" w:type="dxa"/>
          </w:tcPr>
          <w:p w:rsidR="004963CF" w:rsidRPr="00433EFE" w:rsidRDefault="004963CF" w:rsidP="00B32566">
            <w:pPr>
              <w:spacing w:line="360" w:lineRule="auto"/>
              <w:jc w:val="both"/>
            </w:pPr>
            <w:r w:rsidRPr="00433EFE">
              <w:t>38</w:t>
            </w:r>
          </w:p>
        </w:tc>
        <w:tc>
          <w:tcPr>
            <w:tcW w:w="1057" w:type="dxa"/>
          </w:tcPr>
          <w:p w:rsidR="004963CF" w:rsidRPr="00433EFE" w:rsidRDefault="00EE4B4C" w:rsidP="00B32566">
            <w:pPr>
              <w:spacing w:line="360" w:lineRule="auto"/>
              <w:jc w:val="both"/>
            </w:pPr>
            <w:r w:rsidRPr="00433EFE">
              <w:t>6,3</w:t>
            </w:r>
          </w:p>
        </w:tc>
        <w:tc>
          <w:tcPr>
            <w:tcW w:w="1174" w:type="dxa"/>
          </w:tcPr>
          <w:p w:rsidR="004963CF" w:rsidRPr="00433EFE" w:rsidRDefault="004963CF" w:rsidP="00B32566">
            <w:pPr>
              <w:spacing w:line="360" w:lineRule="auto"/>
              <w:jc w:val="both"/>
            </w:pPr>
            <w:r w:rsidRPr="00433EFE">
              <w:t>36</w:t>
            </w:r>
          </w:p>
        </w:tc>
        <w:tc>
          <w:tcPr>
            <w:tcW w:w="1177" w:type="dxa"/>
          </w:tcPr>
          <w:p w:rsidR="004963CF" w:rsidRPr="00433EFE" w:rsidRDefault="00EE4B4C" w:rsidP="00B32566">
            <w:pPr>
              <w:spacing w:line="360" w:lineRule="auto"/>
              <w:jc w:val="both"/>
            </w:pPr>
            <w:r w:rsidRPr="00433EFE">
              <w:t>5,9</w:t>
            </w:r>
          </w:p>
        </w:tc>
        <w:tc>
          <w:tcPr>
            <w:tcW w:w="925" w:type="dxa"/>
          </w:tcPr>
          <w:p w:rsidR="004963CF" w:rsidRPr="00433EFE" w:rsidRDefault="004963CF" w:rsidP="00B32566">
            <w:pPr>
              <w:spacing w:line="360" w:lineRule="auto"/>
              <w:jc w:val="both"/>
            </w:pPr>
            <w:r w:rsidRPr="00433EFE">
              <w:t>35</w:t>
            </w:r>
          </w:p>
        </w:tc>
        <w:tc>
          <w:tcPr>
            <w:tcW w:w="1057" w:type="dxa"/>
          </w:tcPr>
          <w:p w:rsidR="004963CF" w:rsidRPr="00433EFE" w:rsidRDefault="00433EFE" w:rsidP="00B32566">
            <w:pPr>
              <w:spacing w:line="360" w:lineRule="auto"/>
              <w:jc w:val="both"/>
            </w:pPr>
            <w:r>
              <w:t>5,6</w:t>
            </w:r>
          </w:p>
        </w:tc>
      </w:tr>
      <w:tr w:rsidR="004963CF" w:rsidRPr="00433EFE">
        <w:trPr>
          <w:trHeight w:val="150"/>
        </w:trPr>
        <w:tc>
          <w:tcPr>
            <w:tcW w:w="3054" w:type="dxa"/>
          </w:tcPr>
          <w:p w:rsidR="004963CF" w:rsidRPr="00433EFE" w:rsidRDefault="007B4AB7" w:rsidP="00B32566">
            <w:pPr>
              <w:spacing w:line="360" w:lineRule="auto"/>
              <w:jc w:val="both"/>
            </w:pPr>
            <w:r>
              <w:t>о</w:t>
            </w:r>
            <w:r w:rsidR="00EE4B4C" w:rsidRPr="00433EFE">
              <w:t>ператоры машинного</w:t>
            </w:r>
            <w:r w:rsidR="004963CF" w:rsidRPr="00433EFE">
              <w:t xml:space="preserve"> доения</w:t>
            </w:r>
          </w:p>
        </w:tc>
        <w:tc>
          <w:tcPr>
            <w:tcW w:w="1174" w:type="dxa"/>
          </w:tcPr>
          <w:p w:rsidR="004963CF" w:rsidRPr="00433EFE" w:rsidRDefault="004963CF" w:rsidP="00B32566">
            <w:pPr>
              <w:spacing w:line="360" w:lineRule="auto"/>
              <w:jc w:val="both"/>
            </w:pPr>
            <w:r w:rsidRPr="00433EFE">
              <w:t>6</w:t>
            </w:r>
          </w:p>
        </w:tc>
        <w:tc>
          <w:tcPr>
            <w:tcW w:w="1057" w:type="dxa"/>
          </w:tcPr>
          <w:p w:rsidR="004963CF" w:rsidRPr="00433EFE" w:rsidRDefault="00EE4B4C" w:rsidP="00B32566">
            <w:pPr>
              <w:spacing w:line="360" w:lineRule="auto"/>
              <w:jc w:val="both"/>
            </w:pPr>
            <w:r w:rsidRPr="00433EFE">
              <w:t>1,0</w:t>
            </w:r>
          </w:p>
        </w:tc>
        <w:tc>
          <w:tcPr>
            <w:tcW w:w="1174" w:type="dxa"/>
          </w:tcPr>
          <w:p w:rsidR="004963CF" w:rsidRPr="00433EFE" w:rsidRDefault="004963CF" w:rsidP="00B32566">
            <w:pPr>
              <w:spacing w:line="360" w:lineRule="auto"/>
              <w:jc w:val="both"/>
            </w:pPr>
            <w:r w:rsidRPr="00433EFE">
              <w:t>6</w:t>
            </w:r>
          </w:p>
        </w:tc>
        <w:tc>
          <w:tcPr>
            <w:tcW w:w="1177" w:type="dxa"/>
          </w:tcPr>
          <w:p w:rsidR="004963CF" w:rsidRPr="00433EFE" w:rsidRDefault="00EE4B4C" w:rsidP="00B32566">
            <w:pPr>
              <w:spacing w:line="360" w:lineRule="auto"/>
              <w:jc w:val="both"/>
            </w:pPr>
            <w:r w:rsidRPr="00433EFE">
              <w:t>1,0</w:t>
            </w:r>
          </w:p>
        </w:tc>
        <w:tc>
          <w:tcPr>
            <w:tcW w:w="925" w:type="dxa"/>
          </w:tcPr>
          <w:p w:rsidR="004963CF" w:rsidRPr="00433EFE" w:rsidRDefault="004963CF" w:rsidP="00B32566">
            <w:pPr>
              <w:spacing w:line="360" w:lineRule="auto"/>
              <w:jc w:val="both"/>
            </w:pPr>
            <w:r w:rsidRPr="00433EFE">
              <w:t>6</w:t>
            </w:r>
          </w:p>
        </w:tc>
        <w:tc>
          <w:tcPr>
            <w:tcW w:w="1057" w:type="dxa"/>
          </w:tcPr>
          <w:p w:rsidR="004963CF" w:rsidRPr="00433EFE" w:rsidRDefault="00433EFE" w:rsidP="00B32566">
            <w:pPr>
              <w:spacing w:line="360" w:lineRule="auto"/>
              <w:jc w:val="both"/>
            </w:pPr>
            <w:r>
              <w:t>0,95</w:t>
            </w:r>
          </w:p>
        </w:tc>
      </w:tr>
      <w:tr w:rsidR="004963CF" w:rsidRPr="00433EFE">
        <w:trPr>
          <w:trHeight w:val="228"/>
        </w:trPr>
        <w:tc>
          <w:tcPr>
            <w:tcW w:w="3054" w:type="dxa"/>
          </w:tcPr>
          <w:p w:rsidR="004963CF" w:rsidRPr="00433EFE" w:rsidRDefault="007B4AB7" w:rsidP="00B32566">
            <w:pPr>
              <w:spacing w:line="360" w:lineRule="auto"/>
              <w:jc w:val="both"/>
            </w:pPr>
            <w:r>
              <w:t>с</w:t>
            </w:r>
            <w:r w:rsidR="004963CF" w:rsidRPr="00433EFE">
              <w:t>котники КРС</w:t>
            </w:r>
          </w:p>
        </w:tc>
        <w:tc>
          <w:tcPr>
            <w:tcW w:w="1174" w:type="dxa"/>
          </w:tcPr>
          <w:p w:rsidR="004963CF" w:rsidRPr="00433EFE" w:rsidRDefault="004963CF" w:rsidP="00B32566">
            <w:pPr>
              <w:spacing w:line="360" w:lineRule="auto"/>
              <w:jc w:val="both"/>
            </w:pPr>
            <w:r w:rsidRPr="00433EFE">
              <w:t>7</w:t>
            </w:r>
          </w:p>
        </w:tc>
        <w:tc>
          <w:tcPr>
            <w:tcW w:w="1057" w:type="dxa"/>
          </w:tcPr>
          <w:p w:rsidR="004963CF" w:rsidRPr="00433EFE" w:rsidRDefault="00EE4B4C" w:rsidP="00B32566">
            <w:pPr>
              <w:spacing w:line="360" w:lineRule="auto"/>
              <w:jc w:val="both"/>
            </w:pPr>
            <w:r w:rsidRPr="00433EFE">
              <w:t>1,2</w:t>
            </w:r>
          </w:p>
        </w:tc>
        <w:tc>
          <w:tcPr>
            <w:tcW w:w="1174" w:type="dxa"/>
          </w:tcPr>
          <w:p w:rsidR="004963CF" w:rsidRPr="00433EFE" w:rsidRDefault="004963CF" w:rsidP="00B32566">
            <w:pPr>
              <w:spacing w:line="360" w:lineRule="auto"/>
              <w:jc w:val="both"/>
            </w:pPr>
            <w:r w:rsidRPr="00433EFE">
              <w:t>8</w:t>
            </w:r>
          </w:p>
        </w:tc>
        <w:tc>
          <w:tcPr>
            <w:tcW w:w="1177" w:type="dxa"/>
          </w:tcPr>
          <w:p w:rsidR="004963CF" w:rsidRPr="00433EFE" w:rsidRDefault="00EE4B4C" w:rsidP="00B32566">
            <w:pPr>
              <w:spacing w:line="360" w:lineRule="auto"/>
              <w:jc w:val="both"/>
            </w:pPr>
            <w:r w:rsidRPr="00433EFE">
              <w:t>1,3</w:t>
            </w:r>
          </w:p>
        </w:tc>
        <w:tc>
          <w:tcPr>
            <w:tcW w:w="925" w:type="dxa"/>
          </w:tcPr>
          <w:p w:rsidR="004963CF" w:rsidRPr="00433EFE" w:rsidRDefault="004963CF" w:rsidP="00B32566">
            <w:pPr>
              <w:spacing w:line="360" w:lineRule="auto"/>
              <w:jc w:val="both"/>
            </w:pPr>
            <w:r w:rsidRPr="00433EFE">
              <w:t>8</w:t>
            </w:r>
          </w:p>
        </w:tc>
        <w:tc>
          <w:tcPr>
            <w:tcW w:w="1057" w:type="dxa"/>
          </w:tcPr>
          <w:p w:rsidR="004963CF" w:rsidRPr="00433EFE" w:rsidRDefault="00433EFE" w:rsidP="00B32566">
            <w:pPr>
              <w:spacing w:line="360" w:lineRule="auto"/>
              <w:jc w:val="both"/>
            </w:pPr>
            <w:r>
              <w:t>1,3</w:t>
            </w:r>
          </w:p>
        </w:tc>
      </w:tr>
      <w:tr w:rsidR="004963CF" w:rsidRPr="00433EFE">
        <w:trPr>
          <w:trHeight w:val="150"/>
        </w:trPr>
        <w:tc>
          <w:tcPr>
            <w:tcW w:w="3054" w:type="dxa"/>
          </w:tcPr>
          <w:p w:rsidR="004963CF" w:rsidRPr="00433EFE" w:rsidRDefault="007B4AB7" w:rsidP="00B32566">
            <w:pPr>
              <w:spacing w:line="360" w:lineRule="auto"/>
              <w:jc w:val="both"/>
            </w:pPr>
            <w:r>
              <w:t>р</w:t>
            </w:r>
            <w:r w:rsidR="004963CF" w:rsidRPr="00433EFE">
              <w:t>аботники свиноводства</w:t>
            </w:r>
          </w:p>
        </w:tc>
        <w:tc>
          <w:tcPr>
            <w:tcW w:w="1174" w:type="dxa"/>
          </w:tcPr>
          <w:p w:rsidR="004963CF" w:rsidRPr="00433EFE" w:rsidRDefault="004963CF" w:rsidP="00B32566">
            <w:pPr>
              <w:spacing w:line="360" w:lineRule="auto"/>
              <w:jc w:val="both"/>
            </w:pPr>
            <w:r w:rsidRPr="00433EFE">
              <w:t>14</w:t>
            </w:r>
          </w:p>
        </w:tc>
        <w:tc>
          <w:tcPr>
            <w:tcW w:w="1057" w:type="dxa"/>
          </w:tcPr>
          <w:p w:rsidR="004963CF" w:rsidRPr="00433EFE" w:rsidRDefault="00EE4B4C" w:rsidP="00B32566">
            <w:pPr>
              <w:spacing w:line="360" w:lineRule="auto"/>
              <w:jc w:val="both"/>
            </w:pPr>
            <w:r w:rsidRPr="00433EFE">
              <w:t>2,3</w:t>
            </w:r>
          </w:p>
        </w:tc>
        <w:tc>
          <w:tcPr>
            <w:tcW w:w="1174" w:type="dxa"/>
          </w:tcPr>
          <w:p w:rsidR="004963CF" w:rsidRPr="00433EFE" w:rsidRDefault="004963CF" w:rsidP="00B32566">
            <w:pPr>
              <w:spacing w:line="360" w:lineRule="auto"/>
              <w:jc w:val="both"/>
            </w:pPr>
            <w:r w:rsidRPr="00433EFE">
              <w:t>11</w:t>
            </w:r>
          </w:p>
        </w:tc>
        <w:tc>
          <w:tcPr>
            <w:tcW w:w="1177" w:type="dxa"/>
          </w:tcPr>
          <w:p w:rsidR="004963CF" w:rsidRPr="00433EFE" w:rsidRDefault="00EE4B4C" w:rsidP="00B32566">
            <w:pPr>
              <w:spacing w:line="360" w:lineRule="auto"/>
              <w:jc w:val="both"/>
            </w:pPr>
            <w:r w:rsidRPr="00433EFE">
              <w:t>1,8</w:t>
            </w:r>
          </w:p>
        </w:tc>
        <w:tc>
          <w:tcPr>
            <w:tcW w:w="925" w:type="dxa"/>
          </w:tcPr>
          <w:p w:rsidR="004963CF" w:rsidRPr="00433EFE" w:rsidRDefault="004963CF" w:rsidP="00B32566">
            <w:pPr>
              <w:spacing w:line="360" w:lineRule="auto"/>
              <w:jc w:val="both"/>
            </w:pPr>
            <w:r w:rsidRPr="00433EFE">
              <w:t>10</w:t>
            </w:r>
          </w:p>
        </w:tc>
        <w:tc>
          <w:tcPr>
            <w:tcW w:w="1057" w:type="dxa"/>
          </w:tcPr>
          <w:p w:rsidR="004963CF" w:rsidRPr="00433EFE" w:rsidRDefault="00433EFE" w:rsidP="00B32566">
            <w:pPr>
              <w:spacing w:line="360" w:lineRule="auto"/>
              <w:jc w:val="both"/>
            </w:pPr>
            <w:r>
              <w:t>1,6</w:t>
            </w:r>
          </w:p>
        </w:tc>
      </w:tr>
      <w:tr w:rsidR="004963CF" w:rsidRPr="00433EFE">
        <w:trPr>
          <w:trHeight w:val="150"/>
        </w:trPr>
        <w:tc>
          <w:tcPr>
            <w:tcW w:w="3054" w:type="dxa"/>
          </w:tcPr>
          <w:p w:rsidR="004963CF" w:rsidRPr="00433EFE" w:rsidRDefault="004963CF" w:rsidP="00B32566">
            <w:pPr>
              <w:spacing w:line="360" w:lineRule="auto"/>
              <w:jc w:val="both"/>
            </w:pPr>
            <w:r w:rsidRPr="00433EFE">
              <w:t>Рабочие сезонные и временные</w:t>
            </w:r>
          </w:p>
        </w:tc>
        <w:tc>
          <w:tcPr>
            <w:tcW w:w="1174" w:type="dxa"/>
          </w:tcPr>
          <w:p w:rsidR="004963CF" w:rsidRPr="00433EFE" w:rsidRDefault="004963CF" w:rsidP="00B32566">
            <w:pPr>
              <w:spacing w:line="360" w:lineRule="auto"/>
              <w:jc w:val="both"/>
            </w:pPr>
            <w:r w:rsidRPr="00433EFE">
              <w:t>1</w:t>
            </w:r>
          </w:p>
        </w:tc>
        <w:tc>
          <w:tcPr>
            <w:tcW w:w="1057" w:type="dxa"/>
          </w:tcPr>
          <w:p w:rsidR="004963CF" w:rsidRPr="00433EFE" w:rsidRDefault="00EE4B4C" w:rsidP="00B32566">
            <w:pPr>
              <w:spacing w:line="360" w:lineRule="auto"/>
              <w:jc w:val="both"/>
            </w:pPr>
            <w:r w:rsidRPr="00433EFE">
              <w:t>0,2</w:t>
            </w:r>
          </w:p>
        </w:tc>
        <w:tc>
          <w:tcPr>
            <w:tcW w:w="1174" w:type="dxa"/>
          </w:tcPr>
          <w:p w:rsidR="004963CF" w:rsidRPr="00433EFE" w:rsidRDefault="004963CF" w:rsidP="00B32566">
            <w:pPr>
              <w:spacing w:line="360" w:lineRule="auto"/>
              <w:jc w:val="both"/>
            </w:pPr>
          </w:p>
        </w:tc>
        <w:tc>
          <w:tcPr>
            <w:tcW w:w="1177" w:type="dxa"/>
          </w:tcPr>
          <w:p w:rsidR="004963CF" w:rsidRPr="00433EFE" w:rsidRDefault="004963CF" w:rsidP="00B32566">
            <w:pPr>
              <w:spacing w:line="360" w:lineRule="auto"/>
              <w:jc w:val="both"/>
            </w:pPr>
          </w:p>
        </w:tc>
        <w:tc>
          <w:tcPr>
            <w:tcW w:w="925" w:type="dxa"/>
          </w:tcPr>
          <w:p w:rsidR="004963CF" w:rsidRPr="00433EFE" w:rsidRDefault="004963CF" w:rsidP="00B32566">
            <w:pPr>
              <w:spacing w:line="360" w:lineRule="auto"/>
              <w:jc w:val="both"/>
            </w:pPr>
            <w:r w:rsidRPr="00433EFE">
              <w:t>2</w:t>
            </w:r>
          </w:p>
        </w:tc>
        <w:tc>
          <w:tcPr>
            <w:tcW w:w="1057" w:type="dxa"/>
          </w:tcPr>
          <w:p w:rsidR="004963CF" w:rsidRPr="00433EFE" w:rsidRDefault="00433EFE" w:rsidP="00B32566">
            <w:pPr>
              <w:spacing w:line="360" w:lineRule="auto"/>
              <w:jc w:val="both"/>
            </w:pPr>
            <w:r>
              <w:t>0,3</w:t>
            </w:r>
          </w:p>
        </w:tc>
      </w:tr>
      <w:tr w:rsidR="004963CF" w:rsidRPr="00433EFE">
        <w:trPr>
          <w:trHeight w:val="228"/>
        </w:trPr>
        <w:tc>
          <w:tcPr>
            <w:tcW w:w="3054" w:type="dxa"/>
          </w:tcPr>
          <w:p w:rsidR="004963CF" w:rsidRPr="00433EFE" w:rsidRDefault="004963CF" w:rsidP="00B32566">
            <w:pPr>
              <w:spacing w:line="360" w:lineRule="auto"/>
              <w:jc w:val="both"/>
            </w:pPr>
            <w:r w:rsidRPr="00433EFE">
              <w:t>Служащие</w:t>
            </w:r>
          </w:p>
        </w:tc>
        <w:tc>
          <w:tcPr>
            <w:tcW w:w="1174" w:type="dxa"/>
          </w:tcPr>
          <w:p w:rsidR="004963CF" w:rsidRPr="00433EFE" w:rsidRDefault="004963CF" w:rsidP="00B32566">
            <w:pPr>
              <w:spacing w:line="360" w:lineRule="auto"/>
              <w:jc w:val="both"/>
            </w:pPr>
            <w:r w:rsidRPr="00433EFE">
              <w:t>19</w:t>
            </w:r>
          </w:p>
        </w:tc>
        <w:tc>
          <w:tcPr>
            <w:tcW w:w="1057" w:type="dxa"/>
          </w:tcPr>
          <w:p w:rsidR="004963CF" w:rsidRPr="00433EFE" w:rsidRDefault="00EE4B4C" w:rsidP="00B32566">
            <w:pPr>
              <w:spacing w:line="360" w:lineRule="auto"/>
              <w:jc w:val="both"/>
            </w:pPr>
            <w:r w:rsidRPr="00433EFE">
              <w:t>3,2</w:t>
            </w:r>
          </w:p>
        </w:tc>
        <w:tc>
          <w:tcPr>
            <w:tcW w:w="1174" w:type="dxa"/>
          </w:tcPr>
          <w:p w:rsidR="004963CF" w:rsidRPr="00433EFE" w:rsidRDefault="004963CF" w:rsidP="00B32566">
            <w:pPr>
              <w:spacing w:line="360" w:lineRule="auto"/>
              <w:jc w:val="both"/>
            </w:pPr>
            <w:r w:rsidRPr="00433EFE">
              <w:t>19</w:t>
            </w:r>
          </w:p>
        </w:tc>
        <w:tc>
          <w:tcPr>
            <w:tcW w:w="1177" w:type="dxa"/>
          </w:tcPr>
          <w:p w:rsidR="004963CF" w:rsidRPr="00433EFE" w:rsidRDefault="00EE4B4C" w:rsidP="00B32566">
            <w:pPr>
              <w:spacing w:line="360" w:lineRule="auto"/>
              <w:jc w:val="both"/>
            </w:pPr>
            <w:r w:rsidRPr="00433EFE">
              <w:t>3,1</w:t>
            </w:r>
          </w:p>
        </w:tc>
        <w:tc>
          <w:tcPr>
            <w:tcW w:w="925" w:type="dxa"/>
          </w:tcPr>
          <w:p w:rsidR="004963CF" w:rsidRPr="00433EFE" w:rsidRDefault="004963CF" w:rsidP="00B32566">
            <w:pPr>
              <w:spacing w:line="360" w:lineRule="auto"/>
              <w:jc w:val="both"/>
            </w:pPr>
            <w:r w:rsidRPr="00433EFE">
              <w:t>20</w:t>
            </w:r>
          </w:p>
        </w:tc>
        <w:tc>
          <w:tcPr>
            <w:tcW w:w="1057" w:type="dxa"/>
          </w:tcPr>
          <w:p w:rsidR="004963CF" w:rsidRPr="00433EFE" w:rsidRDefault="00433EFE" w:rsidP="00B32566">
            <w:pPr>
              <w:spacing w:line="360" w:lineRule="auto"/>
              <w:jc w:val="both"/>
            </w:pPr>
            <w:r>
              <w:t>3,2</w:t>
            </w:r>
          </w:p>
        </w:tc>
      </w:tr>
      <w:tr w:rsidR="004963CF" w:rsidRPr="00433EFE">
        <w:trPr>
          <w:trHeight w:val="228"/>
        </w:trPr>
        <w:tc>
          <w:tcPr>
            <w:tcW w:w="3054" w:type="dxa"/>
          </w:tcPr>
          <w:p w:rsidR="007B4AB7" w:rsidRDefault="007B4AB7" w:rsidP="00B32566">
            <w:pPr>
              <w:spacing w:line="360" w:lineRule="auto"/>
              <w:jc w:val="both"/>
            </w:pPr>
            <w:r>
              <w:t>Из них:</w:t>
            </w:r>
          </w:p>
          <w:p w:rsidR="004963CF" w:rsidRPr="00433EFE" w:rsidRDefault="007B4AB7" w:rsidP="00B32566">
            <w:pPr>
              <w:spacing w:line="360" w:lineRule="auto"/>
              <w:jc w:val="both"/>
            </w:pPr>
            <w:r>
              <w:t>р</w:t>
            </w:r>
            <w:r w:rsidR="004963CF" w:rsidRPr="00433EFE">
              <w:t>уководители</w:t>
            </w:r>
          </w:p>
        </w:tc>
        <w:tc>
          <w:tcPr>
            <w:tcW w:w="1174" w:type="dxa"/>
          </w:tcPr>
          <w:p w:rsidR="004963CF" w:rsidRPr="00433EFE" w:rsidRDefault="004963CF" w:rsidP="00B32566">
            <w:pPr>
              <w:spacing w:line="360" w:lineRule="auto"/>
              <w:jc w:val="both"/>
            </w:pPr>
            <w:r w:rsidRPr="00433EFE">
              <w:t>8</w:t>
            </w:r>
          </w:p>
        </w:tc>
        <w:tc>
          <w:tcPr>
            <w:tcW w:w="1057" w:type="dxa"/>
          </w:tcPr>
          <w:p w:rsidR="004963CF" w:rsidRPr="00433EFE" w:rsidRDefault="00EE4B4C" w:rsidP="00B32566">
            <w:pPr>
              <w:spacing w:line="360" w:lineRule="auto"/>
              <w:jc w:val="both"/>
            </w:pPr>
            <w:r w:rsidRPr="00433EFE">
              <w:t>1,3</w:t>
            </w:r>
          </w:p>
        </w:tc>
        <w:tc>
          <w:tcPr>
            <w:tcW w:w="1174" w:type="dxa"/>
          </w:tcPr>
          <w:p w:rsidR="004963CF" w:rsidRPr="00433EFE" w:rsidRDefault="004963CF" w:rsidP="00B32566">
            <w:pPr>
              <w:spacing w:line="360" w:lineRule="auto"/>
              <w:jc w:val="both"/>
            </w:pPr>
            <w:r w:rsidRPr="00433EFE">
              <w:t>8</w:t>
            </w:r>
          </w:p>
        </w:tc>
        <w:tc>
          <w:tcPr>
            <w:tcW w:w="1177" w:type="dxa"/>
          </w:tcPr>
          <w:p w:rsidR="004963CF" w:rsidRPr="00433EFE" w:rsidRDefault="00EE4B4C" w:rsidP="00B32566">
            <w:pPr>
              <w:spacing w:line="360" w:lineRule="auto"/>
              <w:jc w:val="both"/>
            </w:pPr>
            <w:r w:rsidRPr="00433EFE">
              <w:t>1,3</w:t>
            </w:r>
          </w:p>
        </w:tc>
        <w:tc>
          <w:tcPr>
            <w:tcW w:w="925" w:type="dxa"/>
          </w:tcPr>
          <w:p w:rsidR="004963CF" w:rsidRPr="00433EFE" w:rsidRDefault="004963CF" w:rsidP="00B32566">
            <w:pPr>
              <w:spacing w:line="360" w:lineRule="auto"/>
              <w:jc w:val="both"/>
            </w:pPr>
            <w:r w:rsidRPr="00433EFE">
              <w:t>7</w:t>
            </w:r>
          </w:p>
        </w:tc>
        <w:tc>
          <w:tcPr>
            <w:tcW w:w="1057" w:type="dxa"/>
          </w:tcPr>
          <w:p w:rsidR="004963CF" w:rsidRPr="00433EFE" w:rsidRDefault="00433EFE" w:rsidP="00B32566">
            <w:pPr>
              <w:spacing w:line="360" w:lineRule="auto"/>
              <w:jc w:val="both"/>
            </w:pPr>
            <w:r>
              <w:t>1,1</w:t>
            </w:r>
          </w:p>
        </w:tc>
      </w:tr>
      <w:tr w:rsidR="004963CF" w:rsidRPr="00433EFE">
        <w:trPr>
          <w:trHeight w:val="228"/>
        </w:trPr>
        <w:tc>
          <w:tcPr>
            <w:tcW w:w="3054" w:type="dxa"/>
          </w:tcPr>
          <w:p w:rsidR="004963CF" w:rsidRPr="00433EFE" w:rsidRDefault="007B4AB7" w:rsidP="00B32566">
            <w:pPr>
              <w:spacing w:line="360" w:lineRule="auto"/>
              <w:jc w:val="both"/>
            </w:pPr>
            <w:r>
              <w:t>с</w:t>
            </w:r>
            <w:r w:rsidR="004963CF" w:rsidRPr="00433EFE">
              <w:t>пециалисты</w:t>
            </w:r>
          </w:p>
        </w:tc>
        <w:tc>
          <w:tcPr>
            <w:tcW w:w="1174" w:type="dxa"/>
          </w:tcPr>
          <w:p w:rsidR="004963CF" w:rsidRPr="00433EFE" w:rsidRDefault="004963CF" w:rsidP="00B32566">
            <w:pPr>
              <w:spacing w:line="360" w:lineRule="auto"/>
              <w:jc w:val="both"/>
            </w:pPr>
            <w:r w:rsidRPr="00433EFE">
              <w:t>7</w:t>
            </w:r>
          </w:p>
        </w:tc>
        <w:tc>
          <w:tcPr>
            <w:tcW w:w="1057" w:type="dxa"/>
          </w:tcPr>
          <w:p w:rsidR="004963CF" w:rsidRPr="00433EFE" w:rsidRDefault="00EE4B4C" w:rsidP="00B32566">
            <w:pPr>
              <w:spacing w:line="360" w:lineRule="auto"/>
              <w:jc w:val="both"/>
            </w:pPr>
            <w:r w:rsidRPr="00433EFE">
              <w:t>1,2</w:t>
            </w:r>
          </w:p>
        </w:tc>
        <w:tc>
          <w:tcPr>
            <w:tcW w:w="1174" w:type="dxa"/>
          </w:tcPr>
          <w:p w:rsidR="004963CF" w:rsidRPr="00433EFE" w:rsidRDefault="004963CF" w:rsidP="00B32566">
            <w:pPr>
              <w:spacing w:line="360" w:lineRule="auto"/>
              <w:jc w:val="both"/>
            </w:pPr>
            <w:r w:rsidRPr="00433EFE">
              <w:t>7</w:t>
            </w:r>
          </w:p>
        </w:tc>
        <w:tc>
          <w:tcPr>
            <w:tcW w:w="1177" w:type="dxa"/>
          </w:tcPr>
          <w:p w:rsidR="004963CF" w:rsidRPr="00433EFE" w:rsidRDefault="00EE4B4C" w:rsidP="00B32566">
            <w:pPr>
              <w:spacing w:line="360" w:lineRule="auto"/>
              <w:jc w:val="both"/>
            </w:pPr>
            <w:r w:rsidRPr="00433EFE">
              <w:t>1,</w:t>
            </w:r>
            <w:r w:rsidR="00433EFE" w:rsidRPr="00433EFE">
              <w:t>2</w:t>
            </w:r>
          </w:p>
        </w:tc>
        <w:tc>
          <w:tcPr>
            <w:tcW w:w="925" w:type="dxa"/>
          </w:tcPr>
          <w:p w:rsidR="004963CF" w:rsidRPr="00433EFE" w:rsidRDefault="004963CF" w:rsidP="00B32566">
            <w:pPr>
              <w:spacing w:line="360" w:lineRule="auto"/>
              <w:jc w:val="both"/>
            </w:pPr>
            <w:r w:rsidRPr="00433EFE">
              <w:t>9</w:t>
            </w:r>
          </w:p>
        </w:tc>
        <w:tc>
          <w:tcPr>
            <w:tcW w:w="1057" w:type="dxa"/>
          </w:tcPr>
          <w:p w:rsidR="004963CF" w:rsidRPr="00433EFE" w:rsidRDefault="00433EFE" w:rsidP="00B32566">
            <w:pPr>
              <w:spacing w:line="360" w:lineRule="auto"/>
              <w:jc w:val="both"/>
            </w:pPr>
            <w:r>
              <w:t>1,4</w:t>
            </w:r>
          </w:p>
        </w:tc>
      </w:tr>
      <w:tr w:rsidR="004963CF" w:rsidRPr="00433EFE">
        <w:trPr>
          <w:trHeight w:val="1338"/>
        </w:trPr>
        <w:tc>
          <w:tcPr>
            <w:tcW w:w="3054" w:type="dxa"/>
          </w:tcPr>
          <w:p w:rsidR="004963CF" w:rsidRPr="00433EFE" w:rsidRDefault="00346A41" w:rsidP="00B32566">
            <w:pPr>
              <w:spacing w:line="360" w:lineRule="auto"/>
              <w:jc w:val="both"/>
            </w:pPr>
            <w:r>
              <w:t>Раб.</w:t>
            </w:r>
            <w:r w:rsidR="004963CF" w:rsidRPr="00433EFE">
              <w:t>,</w:t>
            </w:r>
            <w:r>
              <w:t xml:space="preserve"> </w:t>
            </w:r>
            <w:r w:rsidR="004963CF" w:rsidRPr="00433EFE">
              <w:t>занятые в подсобных пром</w:t>
            </w:r>
            <w:r>
              <w:t xml:space="preserve">. </w:t>
            </w:r>
            <w:r w:rsidR="004963CF" w:rsidRPr="00433EFE">
              <w:t>производствах</w:t>
            </w:r>
          </w:p>
        </w:tc>
        <w:tc>
          <w:tcPr>
            <w:tcW w:w="1174" w:type="dxa"/>
          </w:tcPr>
          <w:p w:rsidR="004963CF" w:rsidRPr="00433EFE" w:rsidRDefault="004963CF" w:rsidP="00B32566">
            <w:pPr>
              <w:spacing w:line="360" w:lineRule="auto"/>
              <w:jc w:val="both"/>
            </w:pPr>
            <w:r w:rsidRPr="00433EFE">
              <w:t>5</w:t>
            </w:r>
          </w:p>
        </w:tc>
        <w:tc>
          <w:tcPr>
            <w:tcW w:w="1057" w:type="dxa"/>
          </w:tcPr>
          <w:p w:rsidR="004963CF" w:rsidRPr="00433EFE" w:rsidRDefault="00EE4B4C" w:rsidP="00B32566">
            <w:pPr>
              <w:spacing w:line="360" w:lineRule="auto"/>
              <w:jc w:val="both"/>
            </w:pPr>
            <w:r w:rsidRPr="00433EFE">
              <w:t>0,8</w:t>
            </w:r>
          </w:p>
        </w:tc>
        <w:tc>
          <w:tcPr>
            <w:tcW w:w="1174" w:type="dxa"/>
          </w:tcPr>
          <w:p w:rsidR="004963CF" w:rsidRPr="00433EFE" w:rsidRDefault="004963CF" w:rsidP="00B32566">
            <w:pPr>
              <w:spacing w:line="360" w:lineRule="auto"/>
              <w:jc w:val="both"/>
            </w:pPr>
            <w:r w:rsidRPr="00433EFE">
              <w:t>6</w:t>
            </w:r>
          </w:p>
        </w:tc>
        <w:tc>
          <w:tcPr>
            <w:tcW w:w="1177" w:type="dxa"/>
          </w:tcPr>
          <w:p w:rsidR="004963CF" w:rsidRPr="00433EFE" w:rsidRDefault="00433EFE" w:rsidP="00B32566">
            <w:pPr>
              <w:spacing w:line="360" w:lineRule="auto"/>
              <w:jc w:val="both"/>
            </w:pPr>
            <w:r w:rsidRPr="00433EFE">
              <w:t>1,0</w:t>
            </w:r>
          </w:p>
        </w:tc>
        <w:tc>
          <w:tcPr>
            <w:tcW w:w="925" w:type="dxa"/>
          </w:tcPr>
          <w:p w:rsidR="004963CF" w:rsidRPr="00433EFE" w:rsidRDefault="004963CF" w:rsidP="00B32566">
            <w:pPr>
              <w:spacing w:line="360" w:lineRule="auto"/>
              <w:jc w:val="both"/>
            </w:pPr>
            <w:r w:rsidRPr="00433EFE">
              <w:t>19</w:t>
            </w:r>
          </w:p>
        </w:tc>
        <w:tc>
          <w:tcPr>
            <w:tcW w:w="1057" w:type="dxa"/>
          </w:tcPr>
          <w:p w:rsidR="004963CF" w:rsidRPr="00433EFE" w:rsidRDefault="00433EFE" w:rsidP="00B32566">
            <w:pPr>
              <w:spacing w:line="360" w:lineRule="auto"/>
              <w:jc w:val="both"/>
            </w:pPr>
            <w:r>
              <w:t>3,0</w:t>
            </w:r>
          </w:p>
        </w:tc>
      </w:tr>
      <w:tr w:rsidR="004963CF" w:rsidRPr="00433EFE">
        <w:trPr>
          <w:trHeight w:val="228"/>
        </w:trPr>
        <w:tc>
          <w:tcPr>
            <w:tcW w:w="3054" w:type="dxa"/>
          </w:tcPr>
          <w:p w:rsidR="004963CF" w:rsidRPr="00433EFE" w:rsidRDefault="00EE4B4C" w:rsidP="00B32566">
            <w:pPr>
              <w:spacing w:line="360" w:lineRule="auto"/>
              <w:jc w:val="both"/>
            </w:pPr>
            <w:r w:rsidRPr="00433EFE">
              <w:t>Работники</w:t>
            </w:r>
            <w:r w:rsidR="004963CF" w:rsidRPr="00433EFE">
              <w:t xml:space="preserve"> торговли и общ. пит.</w:t>
            </w:r>
          </w:p>
        </w:tc>
        <w:tc>
          <w:tcPr>
            <w:tcW w:w="1174" w:type="dxa"/>
          </w:tcPr>
          <w:p w:rsidR="004963CF" w:rsidRPr="00433EFE" w:rsidRDefault="004963CF" w:rsidP="00B32566">
            <w:pPr>
              <w:spacing w:line="360" w:lineRule="auto"/>
              <w:jc w:val="both"/>
            </w:pPr>
            <w:r w:rsidRPr="00433EFE">
              <w:t>8</w:t>
            </w:r>
          </w:p>
        </w:tc>
        <w:tc>
          <w:tcPr>
            <w:tcW w:w="1057" w:type="dxa"/>
          </w:tcPr>
          <w:p w:rsidR="004963CF" w:rsidRPr="00433EFE" w:rsidRDefault="00EE4B4C" w:rsidP="00B32566">
            <w:pPr>
              <w:spacing w:line="360" w:lineRule="auto"/>
              <w:jc w:val="both"/>
            </w:pPr>
            <w:r w:rsidRPr="00433EFE">
              <w:t>1,3</w:t>
            </w:r>
          </w:p>
        </w:tc>
        <w:tc>
          <w:tcPr>
            <w:tcW w:w="1174" w:type="dxa"/>
          </w:tcPr>
          <w:p w:rsidR="004963CF" w:rsidRPr="00433EFE" w:rsidRDefault="004963CF" w:rsidP="00B32566">
            <w:pPr>
              <w:spacing w:line="360" w:lineRule="auto"/>
              <w:jc w:val="both"/>
            </w:pPr>
            <w:r w:rsidRPr="00433EFE">
              <w:t>8</w:t>
            </w:r>
          </w:p>
        </w:tc>
        <w:tc>
          <w:tcPr>
            <w:tcW w:w="1177" w:type="dxa"/>
          </w:tcPr>
          <w:p w:rsidR="004963CF" w:rsidRPr="00433EFE" w:rsidRDefault="00433EFE" w:rsidP="00B32566">
            <w:pPr>
              <w:spacing w:line="360" w:lineRule="auto"/>
              <w:jc w:val="both"/>
            </w:pPr>
            <w:r w:rsidRPr="00433EFE">
              <w:t>1,3</w:t>
            </w:r>
          </w:p>
        </w:tc>
        <w:tc>
          <w:tcPr>
            <w:tcW w:w="925" w:type="dxa"/>
          </w:tcPr>
          <w:p w:rsidR="004963CF" w:rsidRPr="00433EFE" w:rsidRDefault="004963CF" w:rsidP="00B32566">
            <w:pPr>
              <w:spacing w:line="360" w:lineRule="auto"/>
              <w:jc w:val="both"/>
            </w:pPr>
            <w:r w:rsidRPr="00433EFE">
              <w:t>6</w:t>
            </w:r>
          </w:p>
        </w:tc>
        <w:tc>
          <w:tcPr>
            <w:tcW w:w="1057" w:type="dxa"/>
          </w:tcPr>
          <w:p w:rsidR="004963CF" w:rsidRPr="00433EFE" w:rsidRDefault="00433EFE" w:rsidP="00B32566">
            <w:pPr>
              <w:spacing w:line="360" w:lineRule="auto"/>
              <w:jc w:val="both"/>
            </w:pPr>
            <w:r>
              <w:t>0,9</w:t>
            </w:r>
          </w:p>
        </w:tc>
      </w:tr>
    </w:tbl>
    <w:p w:rsidR="004963CF" w:rsidRPr="00717EEF" w:rsidRDefault="004963CF" w:rsidP="0020612C">
      <w:pPr>
        <w:shd w:val="clear" w:color="auto" w:fill="FFFFFF"/>
        <w:spacing w:line="360" w:lineRule="auto"/>
        <w:jc w:val="both"/>
        <w:rPr>
          <w:sz w:val="28"/>
          <w:szCs w:val="28"/>
        </w:rPr>
        <w:sectPr w:rsidR="004963CF" w:rsidRPr="00717EEF">
          <w:pgSz w:w="11909" w:h="16834"/>
          <w:pgMar w:top="1440" w:right="878" w:bottom="720" w:left="1599" w:header="720" w:footer="720" w:gutter="0"/>
          <w:cols w:space="60"/>
          <w:noEndnote/>
        </w:sectPr>
      </w:pPr>
    </w:p>
    <w:p w:rsidR="004963CF" w:rsidRPr="00B7409A" w:rsidRDefault="000753D1" w:rsidP="0020612C">
      <w:pPr>
        <w:shd w:val="clear" w:color="auto" w:fill="FFFFFF"/>
        <w:spacing w:line="360" w:lineRule="auto"/>
        <w:jc w:val="both"/>
        <w:rPr>
          <w:sz w:val="28"/>
          <w:szCs w:val="28"/>
        </w:rPr>
      </w:pPr>
      <w:r>
        <w:rPr>
          <w:sz w:val="28"/>
          <w:szCs w:val="28"/>
        </w:rPr>
        <w:t xml:space="preserve">   </w:t>
      </w:r>
      <w:r w:rsidR="00E60F92">
        <w:rPr>
          <w:sz w:val="28"/>
          <w:szCs w:val="28"/>
        </w:rPr>
        <w:t>Таблица 3</w:t>
      </w:r>
      <w:r w:rsidR="004963CF" w:rsidRPr="00B7409A">
        <w:rPr>
          <w:sz w:val="28"/>
          <w:szCs w:val="28"/>
        </w:rPr>
        <w:t xml:space="preserve"> показывает,  что наблюдается положительная динамика общей численности работников. </w:t>
      </w:r>
    </w:p>
    <w:p w:rsidR="004963CF" w:rsidRPr="00B7409A" w:rsidRDefault="004963CF" w:rsidP="0020612C">
      <w:pPr>
        <w:shd w:val="clear" w:color="auto" w:fill="FFFFFF"/>
        <w:spacing w:line="360" w:lineRule="auto"/>
        <w:jc w:val="both"/>
        <w:rPr>
          <w:sz w:val="28"/>
          <w:szCs w:val="28"/>
        </w:rPr>
      </w:pPr>
      <w:r w:rsidRPr="00B7409A">
        <w:rPr>
          <w:sz w:val="28"/>
          <w:szCs w:val="28"/>
        </w:rPr>
        <w:t xml:space="preserve">   В </w:t>
      </w:r>
      <w:smartTag w:uri="urn:schemas-microsoft-com:office:smarttags" w:element="metricconverter">
        <w:smartTagPr>
          <w:attr w:name="ProductID" w:val="2009 г"/>
        </w:smartTagPr>
        <w:r w:rsidRPr="00B7409A">
          <w:rPr>
            <w:sz w:val="28"/>
            <w:szCs w:val="28"/>
          </w:rPr>
          <w:t>2009 г</w:t>
        </w:r>
      </w:smartTag>
      <w:r w:rsidRPr="00B7409A">
        <w:rPr>
          <w:sz w:val="28"/>
          <w:szCs w:val="28"/>
        </w:rPr>
        <w:t xml:space="preserve">. их численность составила 193 человека, что на 12 человек больше, чем в </w:t>
      </w:r>
      <w:smartTag w:uri="urn:schemas-microsoft-com:office:smarttags" w:element="metricconverter">
        <w:smartTagPr>
          <w:attr w:name="ProductID" w:val="2008 г"/>
        </w:smartTagPr>
        <w:r w:rsidRPr="00B7409A">
          <w:rPr>
            <w:sz w:val="28"/>
            <w:szCs w:val="28"/>
          </w:rPr>
          <w:t>2008 г</w:t>
        </w:r>
      </w:smartTag>
      <w:r w:rsidRPr="00B7409A">
        <w:rPr>
          <w:sz w:val="28"/>
          <w:szCs w:val="28"/>
        </w:rPr>
        <w:t xml:space="preserve">. </w:t>
      </w:r>
      <w:r w:rsidRPr="00B7409A">
        <w:rPr>
          <w:spacing w:val="-1"/>
          <w:sz w:val="28"/>
          <w:szCs w:val="28"/>
        </w:rPr>
        <w:t>Численность</w:t>
      </w:r>
      <w:r w:rsidRPr="00B7409A">
        <w:rPr>
          <w:sz w:val="28"/>
          <w:szCs w:val="28"/>
        </w:rPr>
        <w:t xml:space="preserve"> специалистов увеличилась на 2 человека по сравнению с 2007 и 2008 годами. Выявлено незначительное уменьшение работников, занятых в сфере свиноводства, трактористов – машинистов и скотников КРС. Резкий скачок численности работников был замечен в категории работников, занятых в подсобных промышленных производствах, на </w:t>
      </w:r>
      <w:smartTag w:uri="urn:schemas-microsoft-com:office:smarttags" w:element="metricconverter">
        <w:smartTagPr>
          <w:attr w:name="ProductID" w:val="2009 г"/>
        </w:smartTagPr>
        <w:r w:rsidRPr="00B7409A">
          <w:rPr>
            <w:sz w:val="28"/>
            <w:szCs w:val="28"/>
          </w:rPr>
          <w:t>2009 г</w:t>
        </w:r>
      </w:smartTag>
      <w:r w:rsidRPr="00B7409A">
        <w:rPr>
          <w:sz w:val="28"/>
          <w:szCs w:val="28"/>
        </w:rPr>
        <w:t>. их численность составила 19, что на 50% больше, чем в предыдущем.</w:t>
      </w:r>
    </w:p>
    <w:p w:rsidR="004963CF" w:rsidRPr="00B7409A" w:rsidRDefault="004963CF" w:rsidP="0020612C">
      <w:pPr>
        <w:shd w:val="clear" w:color="auto" w:fill="FFFFFF"/>
        <w:spacing w:line="360" w:lineRule="auto"/>
        <w:jc w:val="both"/>
        <w:rPr>
          <w:sz w:val="28"/>
          <w:szCs w:val="28"/>
        </w:rPr>
      </w:pPr>
    </w:p>
    <w:p w:rsidR="004963CF" w:rsidRPr="00B7409A" w:rsidRDefault="004963CF" w:rsidP="0020612C">
      <w:pPr>
        <w:shd w:val="clear" w:color="auto" w:fill="FFFFFF"/>
        <w:spacing w:line="360" w:lineRule="auto"/>
        <w:jc w:val="both"/>
        <w:rPr>
          <w:sz w:val="28"/>
          <w:szCs w:val="28"/>
        </w:rPr>
      </w:pPr>
      <w:r w:rsidRPr="00B7409A">
        <w:rPr>
          <w:sz w:val="28"/>
          <w:szCs w:val="28"/>
        </w:rPr>
        <w:t xml:space="preserve">   Для производства продукции в сельскохозяйственных предприятиях кроме рабочей силы применяются разнообразные средства производства. В своей стоимостной форме средства производства являются производственными фондами и подразделяются на основные и оборотные. Главным определяющим признаком основных фондов является способ перенесения стоимости на создаваемый продукт. В отличие от средств труда, предметы труда расходуются в каждом производственном цикле полностью, теряют свою натуральную форму и сразу же переносят свою стоимость на продукт. Такие средства производства называются оборотными фондами сельскохозяйственных предприятий. К ним относятся семена и посадочный материал, корма, молодняк животных и животные на откорме, запасные части и материалы для ремонтов, горючее и смазочные материалы, малоценные и быстроизнашивающиеся предметы, минеральные удобрения и </w:t>
      </w:r>
      <w:r w:rsidRPr="00B7409A">
        <w:rPr>
          <w:spacing w:val="-14"/>
          <w:sz w:val="28"/>
          <w:szCs w:val="28"/>
        </w:rPr>
        <w:t>др.</w:t>
      </w:r>
    </w:p>
    <w:p w:rsidR="004963CF" w:rsidRPr="00B7409A" w:rsidRDefault="004963CF" w:rsidP="0020612C">
      <w:pPr>
        <w:shd w:val="clear" w:color="auto" w:fill="FFFFFF"/>
        <w:spacing w:line="360" w:lineRule="auto"/>
        <w:jc w:val="both"/>
        <w:rPr>
          <w:sz w:val="28"/>
          <w:szCs w:val="28"/>
        </w:rPr>
      </w:pPr>
      <w:r w:rsidRPr="00B7409A">
        <w:rPr>
          <w:sz w:val="28"/>
          <w:szCs w:val="28"/>
        </w:rPr>
        <w:t xml:space="preserve">   В сельском хозяйстве, как и в других отраслях народного хозяйства, отнесение тех или иных средств производства к основным или оборотным фондам осуществляется в зависимости от их назначения в процессе производства. В сельском хозяйстве одни и те же средства производства в зависимости от их производственных функций могут перейти из средств труда в предметы труда и наоборот.</w:t>
      </w:r>
    </w:p>
    <w:p w:rsidR="004963CF" w:rsidRPr="00B7409A" w:rsidRDefault="004963CF" w:rsidP="0020612C">
      <w:pPr>
        <w:shd w:val="clear" w:color="auto" w:fill="FFFFFF"/>
        <w:spacing w:line="360" w:lineRule="auto"/>
        <w:jc w:val="both"/>
        <w:rPr>
          <w:sz w:val="28"/>
          <w:szCs w:val="28"/>
        </w:rPr>
      </w:pPr>
      <w:r w:rsidRPr="00B7409A">
        <w:rPr>
          <w:sz w:val="28"/>
          <w:szCs w:val="28"/>
        </w:rPr>
        <w:t xml:space="preserve">   Учёт основных фондов организует бухгалтерский учёт. Сельскохозяйственная статистика, используя данные бухгалтерского учёта о наличии, движении и сохранности основных средств, ставит перед собой следующие основные задачи:</w:t>
      </w:r>
    </w:p>
    <w:p w:rsidR="004963CF" w:rsidRPr="00B7409A" w:rsidRDefault="004963CF" w:rsidP="0020612C">
      <w:pPr>
        <w:shd w:val="clear" w:color="auto" w:fill="FFFFFF"/>
        <w:spacing w:line="360" w:lineRule="auto"/>
        <w:jc w:val="both"/>
        <w:rPr>
          <w:sz w:val="28"/>
          <w:szCs w:val="28"/>
        </w:rPr>
      </w:pPr>
      <w:r w:rsidRPr="00B7409A">
        <w:rPr>
          <w:sz w:val="28"/>
          <w:szCs w:val="28"/>
        </w:rPr>
        <w:t>1. обеспечить получение и разработку информации, характеризующий объём и состав основных фондов,</w:t>
      </w:r>
    </w:p>
    <w:p w:rsidR="004963CF" w:rsidRPr="00B7409A" w:rsidRDefault="004963CF" w:rsidP="0020612C">
      <w:pPr>
        <w:widowControl w:val="0"/>
        <w:shd w:val="clear" w:color="auto" w:fill="FFFFFF"/>
        <w:tabs>
          <w:tab w:val="left" w:pos="1090"/>
        </w:tabs>
        <w:autoSpaceDE w:val="0"/>
        <w:autoSpaceDN w:val="0"/>
        <w:adjustRightInd w:val="0"/>
        <w:spacing w:line="360" w:lineRule="auto"/>
        <w:jc w:val="both"/>
        <w:rPr>
          <w:spacing w:val="-19"/>
          <w:sz w:val="28"/>
          <w:szCs w:val="28"/>
        </w:rPr>
      </w:pPr>
      <w:r w:rsidRPr="00B7409A">
        <w:rPr>
          <w:sz w:val="28"/>
          <w:szCs w:val="28"/>
        </w:rPr>
        <w:t>2. изучать объём и эффективность капитальных вложений в сельское хозяйство,</w:t>
      </w:r>
    </w:p>
    <w:p w:rsidR="004963CF" w:rsidRPr="00B7409A" w:rsidRDefault="004963CF" w:rsidP="0020612C">
      <w:pPr>
        <w:shd w:val="clear" w:color="auto" w:fill="FFFFFF"/>
        <w:tabs>
          <w:tab w:val="left" w:pos="1699"/>
        </w:tabs>
        <w:spacing w:line="360" w:lineRule="auto"/>
        <w:jc w:val="both"/>
        <w:rPr>
          <w:sz w:val="28"/>
          <w:szCs w:val="28"/>
        </w:rPr>
      </w:pPr>
      <w:r w:rsidRPr="00B7409A">
        <w:rPr>
          <w:sz w:val="28"/>
          <w:szCs w:val="28"/>
        </w:rPr>
        <w:t>3. изучать динамику основных фондов,</w:t>
      </w:r>
    </w:p>
    <w:p w:rsidR="004963CF" w:rsidRPr="00B7409A" w:rsidRDefault="004963CF" w:rsidP="0020612C">
      <w:pPr>
        <w:shd w:val="clear" w:color="auto" w:fill="FFFFFF"/>
        <w:tabs>
          <w:tab w:val="left" w:pos="1699"/>
        </w:tabs>
        <w:spacing w:line="360" w:lineRule="auto"/>
        <w:jc w:val="both"/>
        <w:rPr>
          <w:sz w:val="28"/>
          <w:szCs w:val="28"/>
        </w:rPr>
      </w:pPr>
      <w:r w:rsidRPr="00B7409A">
        <w:rPr>
          <w:sz w:val="28"/>
          <w:szCs w:val="28"/>
        </w:rPr>
        <w:t>4. характеризовать использование основных фондов и на основе статистико-экономического анализа способствовать повышению эффективности их применения.</w:t>
      </w:r>
    </w:p>
    <w:p w:rsidR="004963CF" w:rsidRPr="00B7409A" w:rsidRDefault="004963CF" w:rsidP="0020612C">
      <w:pPr>
        <w:shd w:val="clear" w:color="auto" w:fill="FFFFFF"/>
        <w:spacing w:line="360" w:lineRule="auto"/>
        <w:jc w:val="both"/>
        <w:rPr>
          <w:sz w:val="28"/>
          <w:szCs w:val="28"/>
        </w:rPr>
      </w:pPr>
    </w:p>
    <w:p w:rsidR="004963CF" w:rsidRDefault="004963CF" w:rsidP="0020612C">
      <w:pPr>
        <w:shd w:val="clear" w:color="auto" w:fill="FFFFFF"/>
        <w:spacing w:line="360" w:lineRule="auto"/>
        <w:jc w:val="both"/>
        <w:rPr>
          <w:sz w:val="28"/>
          <w:szCs w:val="28"/>
        </w:rPr>
      </w:pPr>
      <w:r w:rsidRPr="00B7409A">
        <w:rPr>
          <w:sz w:val="28"/>
          <w:szCs w:val="28"/>
        </w:rPr>
        <w:t xml:space="preserve">  </w:t>
      </w:r>
      <w:r>
        <w:rPr>
          <w:sz w:val="28"/>
          <w:szCs w:val="28"/>
        </w:rPr>
        <w:t>Основные фонды – важнейшая составная часть ресурсов хозяйства. Они представляют собой часть производственных фондов, стоимость которых переносится на изготовляемый продукт постепенно в течении ряда кругооборотов и многократного их использования и возвращается предприятию в денежной форме по частям.</w:t>
      </w:r>
    </w:p>
    <w:p w:rsidR="004963CF" w:rsidRDefault="004963CF" w:rsidP="0020612C">
      <w:pPr>
        <w:shd w:val="clear" w:color="auto" w:fill="FFFFFF"/>
        <w:spacing w:line="360" w:lineRule="auto"/>
        <w:jc w:val="both"/>
        <w:rPr>
          <w:sz w:val="28"/>
          <w:szCs w:val="28"/>
        </w:rPr>
      </w:pPr>
      <w:r>
        <w:rPr>
          <w:sz w:val="28"/>
          <w:szCs w:val="28"/>
        </w:rPr>
        <w:t xml:space="preserve">   Обязательным условием производства сельскохозяйственной продукции является наличие средств производства, которые составляют материально – техническую базу сельского хозяйства (здания, сооружения, сельско – хозяйственные машины и оборудование, хранилища, водонапорные башни, химикаты, топливо, ГСМ и другие).</w:t>
      </w:r>
    </w:p>
    <w:p w:rsidR="004963CF" w:rsidRDefault="004963CF" w:rsidP="0020612C">
      <w:pPr>
        <w:shd w:val="clear" w:color="auto" w:fill="FFFFFF"/>
        <w:spacing w:line="360" w:lineRule="auto"/>
        <w:jc w:val="both"/>
        <w:rPr>
          <w:sz w:val="28"/>
          <w:szCs w:val="28"/>
        </w:rPr>
      </w:pPr>
      <w:r>
        <w:rPr>
          <w:sz w:val="28"/>
          <w:szCs w:val="28"/>
        </w:rPr>
        <w:t xml:space="preserve">   Роль материально – технических ресурсов огромна в выполнении основной экономической задачи сельского хозяйства, а именно: производства максимального количества с/х продукции при минимальных затратах на ее производство и реализацию. В экономической характеристике хозяйства они отражаются в основных и оборотных средствах. Уровень и темпы роста сельскохозяйственной продукции, повышение экономической эффективности производства в определенной мере зависит от обеспеченности основными ресурсами. Низкая обеспеченность – это несвоевременное выполнение важнейших технологических операций, росту трудоемкости и увеличение материально – денежных затрат на производство единицы продукции. Большое количество сверх нормативных средств – рост амортизационных отчислений – удорожание производственной продукции.</w:t>
      </w:r>
    </w:p>
    <w:p w:rsidR="004963CF" w:rsidRPr="00B7409A" w:rsidRDefault="004963CF" w:rsidP="0020612C">
      <w:pPr>
        <w:shd w:val="clear" w:color="auto" w:fill="FFFFFF"/>
        <w:spacing w:line="360" w:lineRule="auto"/>
        <w:jc w:val="both"/>
        <w:rPr>
          <w:sz w:val="28"/>
          <w:szCs w:val="28"/>
        </w:rPr>
      </w:pPr>
      <w:r>
        <w:rPr>
          <w:sz w:val="28"/>
          <w:szCs w:val="28"/>
        </w:rPr>
        <w:t xml:space="preserve">   </w:t>
      </w:r>
      <w:r w:rsidRPr="00B7409A">
        <w:rPr>
          <w:spacing w:val="-3"/>
          <w:sz w:val="28"/>
          <w:szCs w:val="28"/>
        </w:rPr>
        <w:t xml:space="preserve">Основные фонды являются материальным фундаментом экономики </w:t>
      </w:r>
      <w:r w:rsidRPr="00B7409A">
        <w:rPr>
          <w:sz w:val="28"/>
          <w:szCs w:val="28"/>
        </w:rPr>
        <w:t>сельского хозяйства и оказывают огромное влияние на результаты хозяйственной деятельности предприятий. Поэтому основные фонды в сельском хозяйстве увеличиваются из года в год.</w:t>
      </w:r>
    </w:p>
    <w:p w:rsidR="004963CF" w:rsidRPr="00B7409A" w:rsidRDefault="004963CF" w:rsidP="0020612C">
      <w:pPr>
        <w:shd w:val="clear" w:color="auto" w:fill="FFFFFF"/>
        <w:spacing w:line="360" w:lineRule="auto"/>
        <w:jc w:val="both"/>
        <w:rPr>
          <w:sz w:val="28"/>
          <w:szCs w:val="28"/>
        </w:rPr>
      </w:pPr>
      <w:r w:rsidRPr="00B7409A">
        <w:rPr>
          <w:sz w:val="28"/>
          <w:szCs w:val="28"/>
        </w:rPr>
        <w:t xml:space="preserve">   В состав основных фондов сельскохозяйственных предприятий входят разнообразные объекты, различающиеся по назначению, конструкции, срокам службы и другим признакам. Такое разнообразие основных фондов вызывает необходимость их классификации. В соответствии с типовой классификацией все основные фонды предприятий и организаций делят на две группы: </w:t>
      </w:r>
    </w:p>
    <w:p w:rsidR="004963CF" w:rsidRPr="00B7409A" w:rsidRDefault="004963CF" w:rsidP="0020612C">
      <w:pPr>
        <w:shd w:val="clear" w:color="auto" w:fill="FFFFFF"/>
        <w:spacing w:line="360" w:lineRule="auto"/>
        <w:jc w:val="both"/>
        <w:rPr>
          <w:sz w:val="28"/>
          <w:szCs w:val="28"/>
        </w:rPr>
      </w:pPr>
      <w:r w:rsidRPr="00B7409A">
        <w:rPr>
          <w:sz w:val="28"/>
          <w:szCs w:val="28"/>
        </w:rPr>
        <w:t xml:space="preserve">- производственные основные фонды, непосредственно участвующие в процессе производства (тракторы, комбайны и т.п.); </w:t>
      </w:r>
    </w:p>
    <w:p w:rsidR="004963CF" w:rsidRPr="00B7409A" w:rsidRDefault="004963CF" w:rsidP="0020612C">
      <w:pPr>
        <w:shd w:val="clear" w:color="auto" w:fill="FFFFFF"/>
        <w:spacing w:line="360" w:lineRule="auto"/>
        <w:jc w:val="both"/>
        <w:rPr>
          <w:sz w:val="28"/>
          <w:szCs w:val="28"/>
        </w:rPr>
      </w:pPr>
      <w:r w:rsidRPr="00B7409A">
        <w:rPr>
          <w:sz w:val="28"/>
          <w:szCs w:val="28"/>
        </w:rPr>
        <w:t>- непроизводственные основные фонды, которые не участвуют в процессе производства, а обслуживают культурно-бытовые нужды сельскохозяйственных предприятий – это основные фонды жилищно-коммунального хозяйства, больницы, школы и т.п.</w:t>
      </w:r>
    </w:p>
    <w:p w:rsidR="004963CF" w:rsidRPr="00B7409A" w:rsidRDefault="004963CF" w:rsidP="0020612C">
      <w:pPr>
        <w:shd w:val="clear" w:color="auto" w:fill="FFFFFF"/>
        <w:spacing w:line="360" w:lineRule="auto"/>
        <w:jc w:val="both"/>
        <w:rPr>
          <w:sz w:val="28"/>
          <w:szCs w:val="28"/>
        </w:rPr>
      </w:pPr>
      <w:r w:rsidRPr="00B7409A">
        <w:rPr>
          <w:sz w:val="28"/>
          <w:szCs w:val="28"/>
        </w:rPr>
        <w:t xml:space="preserve">   Основные производственные фонды занимают наибольшую часть в общей стоимости основных фондов с/х предприятий. Они определяют технический прогресс в сельском хозяйстве.</w:t>
      </w:r>
    </w:p>
    <w:p w:rsidR="004963CF" w:rsidRPr="00B7409A" w:rsidRDefault="004963CF" w:rsidP="0020612C">
      <w:pPr>
        <w:shd w:val="clear" w:color="auto" w:fill="FFFFFF"/>
        <w:spacing w:line="360" w:lineRule="auto"/>
        <w:jc w:val="both"/>
        <w:rPr>
          <w:sz w:val="28"/>
          <w:szCs w:val="28"/>
        </w:rPr>
      </w:pPr>
      <w:r w:rsidRPr="00B7409A">
        <w:rPr>
          <w:sz w:val="28"/>
          <w:szCs w:val="28"/>
        </w:rPr>
        <w:t xml:space="preserve">   Основные производ</w:t>
      </w:r>
      <w:r>
        <w:rPr>
          <w:sz w:val="28"/>
          <w:szCs w:val="28"/>
        </w:rPr>
        <w:t>с</w:t>
      </w:r>
      <w:r w:rsidRPr="00B7409A">
        <w:rPr>
          <w:sz w:val="28"/>
          <w:szCs w:val="28"/>
        </w:rPr>
        <w:t>твенные фонды подразделяют на основные фонды с/х назначения, которые участвуют в с/х производстве и основные фонды несельскохозяйственного назначения, т.е. основные фонды подсобных предприятий промышленности, строительства, торговли и общественного питания.</w:t>
      </w:r>
    </w:p>
    <w:p w:rsidR="004963CF" w:rsidRPr="00B7409A" w:rsidRDefault="004963CF" w:rsidP="0020612C">
      <w:pPr>
        <w:shd w:val="clear" w:color="auto" w:fill="FFFFFF"/>
        <w:spacing w:line="360" w:lineRule="auto"/>
        <w:jc w:val="both"/>
        <w:rPr>
          <w:sz w:val="28"/>
          <w:szCs w:val="28"/>
        </w:rPr>
        <w:sectPr w:rsidR="004963CF" w:rsidRPr="00B7409A">
          <w:pgSz w:w="11909" w:h="16834"/>
          <w:pgMar w:top="1440" w:right="885" w:bottom="360" w:left="1578" w:header="720" w:footer="720" w:gutter="0"/>
          <w:cols w:space="60"/>
          <w:noEndnote/>
        </w:sectPr>
      </w:pPr>
    </w:p>
    <w:p w:rsidR="004963CF" w:rsidRPr="00B7409A" w:rsidRDefault="004963CF" w:rsidP="0020612C">
      <w:pPr>
        <w:shd w:val="clear" w:color="auto" w:fill="FFFFFF"/>
        <w:spacing w:line="360" w:lineRule="auto"/>
        <w:jc w:val="both"/>
        <w:rPr>
          <w:spacing w:val="-1"/>
          <w:sz w:val="28"/>
          <w:szCs w:val="28"/>
        </w:rPr>
      </w:pPr>
      <w:r w:rsidRPr="00B7409A">
        <w:rPr>
          <w:sz w:val="28"/>
          <w:szCs w:val="28"/>
        </w:rPr>
        <w:t xml:space="preserve">   Большое внимание уделяется изучению основных фондов по их натурально-вещественному составу. С   этой целью основные фонды сельского хозяйства группируются по видам и типам. Такая группировка называется классификацией основных фондов и используется для анализа материального состава фондов, их воспроизводства, расчёта </w:t>
      </w:r>
      <w:r w:rsidRPr="00B7409A">
        <w:rPr>
          <w:spacing w:val="-1"/>
          <w:sz w:val="28"/>
          <w:szCs w:val="28"/>
        </w:rPr>
        <w:t>амортизационных отчислений и т.д.</w:t>
      </w:r>
    </w:p>
    <w:p w:rsidR="004963CF" w:rsidRPr="00B7409A" w:rsidRDefault="004963CF" w:rsidP="0020612C">
      <w:pPr>
        <w:shd w:val="clear" w:color="auto" w:fill="FFFFFF"/>
        <w:spacing w:line="360" w:lineRule="auto"/>
        <w:jc w:val="both"/>
        <w:rPr>
          <w:spacing w:val="-1"/>
          <w:sz w:val="28"/>
          <w:szCs w:val="28"/>
        </w:rPr>
      </w:pPr>
      <w:r w:rsidRPr="00B7409A">
        <w:rPr>
          <w:spacing w:val="-1"/>
          <w:sz w:val="28"/>
          <w:szCs w:val="28"/>
        </w:rPr>
        <w:t xml:space="preserve">   Рассмотрим структуру основ</w:t>
      </w:r>
      <w:r w:rsidR="00E60F92">
        <w:rPr>
          <w:spacing w:val="-1"/>
          <w:sz w:val="28"/>
          <w:szCs w:val="28"/>
        </w:rPr>
        <w:t xml:space="preserve">ных фондов на примере таблицы </w:t>
      </w:r>
      <w:r w:rsidRPr="00B7409A">
        <w:rPr>
          <w:spacing w:val="-1"/>
          <w:sz w:val="28"/>
          <w:szCs w:val="28"/>
        </w:rPr>
        <w:t>4.</w:t>
      </w:r>
    </w:p>
    <w:p w:rsidR="004963CF" w:rsidRPr="00B7409A" w:rsidRDefault="004963CF" w:rsidP="0020612C">
      <w:pPr>
        <w:shd w:val="clear" w:color="auto" w:fill="FFFFFF"/>
        <w:spacing w:line="360" w:lineRule="auto"/>
        <w:jc w:val="both"/>
        <w:rPr>
          <w:spacing w:val="-1"/>
          <w:sz w:val="28"/>
          <w:szCs w:val="28"/>
        </w:rPr>
      </w:pPr>
    </w:p>
    <w:p w:rsidR="004963CF" w:rsidRPr="00B7409A" w:rsidRDefault="00E60F92" w:rsidP="00346A41">
      <w:pPr>
        <w:shd w:val="clear" w:color="auto" w:fill="FFFFFF"/>
        <w:spacing w:line="360" w:lineRule="auto"/>
        <w:jc w:val="right"/>
        <w:rPr>
          <w:spacing w:val="-1"/>
          <w:sz w:val="28"/>
          <w:szCs w:val="28"/>
        </w:rPr>
      </w:pPr>
      <w:r>
        <w:rPr>
          <w:spacing w:val="-1"/>
          <w:sz w:val="28"/>
          <w:szCs w:val="28"/>
        </w:rPr>
        <w:t xml:space="preserve">Таблица </w:t>
      </w:r>
      <w:r w:rsidR="004963CF" w:rsidRPr="00B7409A">
        <w:rPr>
          <w:spacing w:val="-1"/>
          <w:sz w:val="28"/>
          <w:szCs w:val="28"/>
        </w:rPr>
        <w:t>4</w:t>
      </w:r>
    </w:p>
    <w:tbl>
      <w:tblPr>
        <w:tblpPr w:leftFromText="180" w:rightFromText="180" w:vertAnchor="text" w:horzAnchor="margin" w:tblpXSpec="center" w:tblpY="515"/>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6"/>
        <w:gridCol w:w="1102"/>
        <w:gridCol w:w="1102"/>
        <w:gridCol w:w="1323"/>
        <w:gridCol w:w="1102"/>
        <w:gridCol w:w="1146"/>
        <w:gridCol w:w="926"/>
      </w:tblGrid>
      <w:tr w:rsidR="00E60F92" w:rsidRPr="00BE6883">
        <w:trPr>
          <w:trHeight w:val="396"/>
        </w:trPr>
        <w:tc>
          <w:tcPr>
            <w:tcW w:w="3086" w:type="dxa"/>
            <w:vMerge w:val="restart"/>
          </w:tcPr>
          <w:p w:rsidR="00E60F92" w:rsidRPr="00BE6883" w:rsidRDefault="00E60F92" w:rsidP="00E60F92">
            <w:pPr>
              <w:spacing w:line="360" w:lineRule="auto"/>
              <w:jc w:val="center"/>
            </w:pPr>
            <w:r>
              <w:t>Структура основных фондов</w:t>
            </w:r>
          </w:p>
        </w:tc>
        <w:tc>
          <w:tcPr>
            <w:tcW w:w="2204" w:type="dxa"/>
            <w:gridSpan w:val="2"/>
          </w:tcPr>
          <w:p w:rsidR="00E60F92" w:rsidRPr="00BE6883" w:rsidRDefault="00E60F92" w:rsidP="00E60F92">
            <w:pPr>
              <w:spacing w:line="360" w:lineRule="auto"/>
              <w:jc w:val="both"/>
            </w:pPr>
            <w:smartTag w:uri="urn:schemas-microsoft-com:office:smarttags" w:element="metricconverter">
              <w:smartTagPr>
                <w:attr w:name="ProductID" w:val="2007 г"/>
              </w:smartTagPr>
              <w:r w:rsidRPr="00BE6883">
                <w:t>2007 г</w:t>
              </w:r>
            </w:smartTag>
            <w:r w:rsidRPr="00BE6883">
              <w:t>.</w:t>
            </w:r>
          </w:p>
        </w:tc>
        <w:tc>
          <w:tcPr>
            <w:tcW w:w="2425" w:type="dxa"/>
            <w:gridSpan w:val="2"/>
          </w:tcPr>
          <w:p w:rsidR="00E60F92" w:rsidRPr="00BE6883" w:rsidRDefault="00E60F92" w:rsidP="00E60F92">
            <w:pPr>
              <w:spacing w:line="360" w:lineRule="auto"/>
              <w:jc w:val="both"/>
            </w:pPr>
            <w:smartTag w:uri="urn:schemas-microsoft-com:office:smarttags" w:element="metricconverter">
              <w:smartTagPr>
                <w:attr w:name="ProductID" w:val="2008 г"/>
              </w:smartTagPr>
              <w:r w:rsidRPr="00BE6883">
                <w:t>2008 г</w:t>
              </w:r>
            </w:smartTag>
            <w:r w:rsidRPr="00BE6883">
              <w:t>.</w:t>
            </w:r>
          </w:p>
        </w:tc>
        <w:tc>
          <w:tcPr>
            <w:tcW w:w="2072" w:type="dxa"/>
            <w:gridSpan w:val="2"/>
          </w:tcPr>
          <w:p w:rsidR="00E60F92" w:rsidRPr="00BE6883" w:rsidRDefault="00E60F92" w:rsidP="00E60F92">
            <w:pPr>
              <w:spacing w:line="360" w:lineRule="auto"/>
              <w:jc w:val="both"/>
            </w:pPr>
            <w:smartTag w:uri="urn:schemas-microsoft-com:office:smarttags" w:element="metricconverter">
              <w:smartTagPr>
                <w:attr w:name="ProductID" w:val="2009 г"/>
              </w:smartTagPr>
              <w:r w:rsidRPr="00BE6883">
                <w:t>2009 г</w:t>
              </w:r>
            </w:smartTag>
            <w:r w:rsidRPr="00BE6883">
              <w:t>.</w:t>
            </w:r>
          </w:p>
        </w:tc>
      </w:tr>
      <w:tr w:rsidR="00E60F92" w:rsidRPr="00BE6883">
        <w:trPr>
          <w:trHeight w:val="396"/>
        </w:trPr>
        <w:tc>
          <w:tcPr>
            <w:tcW w:w="3086" w:type="dxa"/>
            <w:vMerge/>
          </w:tcPr>
          <w:p w:rsidR="00E60F92" w:rsidRPr="00BE6883" w:rsidRDefault="00E60F92" w:rsidP="00E60F92">
            <w:pPr>
              <w:spacing w:line="360" w:lineRule="auto"/>
              <w:jc w:val="both"/>
            </w:pPr>
          </w:p>
        </w:tc>
        <w:tc>
          <w:tcPr>
            <w:tcW w:w="1102" w:type="dxa"/>
          </w:tcPr>
          <w:p w:rsidR="00E60F92" w:rsidRPr="00BE6883" w:rsidRDefault="00E60F92" w:rsidP="00E60F92">
            <w:pPr>
              <w:spacing w:line="360" w:lineRule="auto"/>
              <w:jc w:val="both"/>
            </w:pPr>
            <w:r w:rsidRPr="00BE6883">
              <w:t>Тыс.р.</w:t>
            </w:r>
          </w:p>
        </w:tc>
        <w:tc>
          <w:tcPr>
            <w:tcW w:w="1102" w:type="dxa"/>
          </w:tcPr>
          <w:p w:rsidR="00E60F92" w:rsidRPr="00BE6883" w:rsidRDefault="00E60F92" w:rsidP="00E60F92">
            <w:pPr>
              <w:spacing w:line="360" w:lineRule="auto"/>
              <w:jc w:val="both"/>
            </w:pPr>
            <w:r w:rsidRPr="00BE6883">
              <w:t>%</w:t>
            </w:r>
          </w:p>
        </w:tc>
        <w:tc>
          <w:tcPr>
            <w:tcW w:w="1323" w:type="dxa"/>
          </w:tcPr>
          <w:p w:rsidR="00E60F92" w:rsidRPr="00BE6883" w:rsidRDefault="00E60F92" w:rsidP="00E60F92">
            <w:pPr>
              <w:spacing w:line="360" w:lineRule="auto"/>
              <w:jc w:val="both"/>
            </w:pPr>
            <w:r w:rsidRPr="00BE6883">
              <w:t>Тыс.р.</w:t>
            </w:r>
          </w:p>
        </w:tc>
        <w:tc>
          <w:tcPr>
            <w:tcW w:w="1102" w:type="dxa"/>
          </w:tcPr>
          <w:p w:rsidR="00E60F92" w:rsidRPr="00BE6883" w:rsidRDefault="00E60F92" w:rsidP="00E60F92">
            <w:pPr>
              <w:spacing w:line="360" w:lineRule="auto"/>
              <w:jc w:val="both"/>
            </w:pPr>
            <w:r w:rsidRPr="00BE6883">
              <w:t>%</w:t>
            </w:r>
          </w:p>
        </w:tc>
        <w:tc>
          <w:tcPr>
            <w:tcW w:w="1146" w:type="dxa"/>
          </w:tcPr>
          <w:p w:rsidR="00E60F92" w:rsidRPr="00BE6883" w:rsidRDefault="00E60F92" w:rsidP="00E60F92">
            <w:pPr>
              <w:spacing w:line="360" w:lineRule="auto"/>
              <w:jc w:val="both"/>
            </w:pPr>
            <w:r w:rsidRPr="00BE6883">
              <w:t>Тыс.р.</w:t>
            </w:r>
          </w:p>
        </w:tc>
        <w:tc>
          <w:tcPr>
            <w:tcW w:w="925" w:type="dxa"/>
          </w:tcPr>
          <w:p w:rsidR="00E60F92" w:rsidRPr="00BE6883" w:rsidRDefault="00E60F92" w:rsidP="00E60F92">
            <w:pPr>
              <w:spacing w:line="360" w:lineRule="auto"/>
              <w:jc w:val="both"/>
            </w:pPr>
            <w:r w:rsidRPr="00BE6883">
              <w:t>%</w:t>
            </w:r>
          </w:p>
        </w:tc>
      </w:tr>
      <w:tr w:rsidR="00E60F92" w:rsidRPr="00BE6883">
        <w:trPr>
          <w:trHeight w:val="414"/>
        </w:trPr>
        <w:tc>
          <w:tcPr>
            <w:tcW w:w="3086" w:type="dxa"/>
          </w:tcPr>
          <w:p w:rsidR="00E60F92" w:rsidRPr="00BE6883" w:rsidRDefault="00E60F92" w:rsidP="00E60F92">
            <w:pPr>
              <w:spacing w:line="360" w:lineRule="auto"/>
              <w:jc w:val="both"/>
            </w:pPr>
            <w:r w:rsidRPr="00BE6883">
              <w:t>Здания</w:t>
            </w:r>
          </w:p>
        </w:tc>
        <w:tc>
          <w:tcPr>
            <w:tcW w:w="1102" w:type="dxa"/>
          </w:tcPr>
          <w:p w:rsidR="00E60F92" w:rsidRPr="00BE6883" w:rsidRDefault="00E60F92" w:rsidP="00E60F92">
            <w:pPr>
              <w:spacing w:line="360" w:lineRule="auto"/>
              <w:jc w:val="both"/>
              <w:rPr>
                <w:lang w:val="en-US"/>
              </w:rPr>
            </w:pPr>
            <w:r w:rsidRPr="00BE6883">
              <w:rPr>
                <w:lang w:val="en-US"/>
              </w:rPr>
              <w:t>14 668</w:t>
            </w:r>
          </w:p>
        </w:tc>
        <w:tc>
          <w:tcPr>
            <w:tcW w:w="1102" w:type="dxa"/>
          </w:tcPr>
          <w:p w:rsidR="00E60F92" w:rsidRPr="00BE6883" w:rsidRDefault="00E60F92" w:rsidP="00E60F92">
            <w:pPr>
              <w:spacing w:line="360" w:lineRule="auto"/>
              <w:jc w:val="both"/>
              <w:rPr>
                <w:lang w:val="en-US"/>
              </w:rPr>
            </w:pPr>
            <w:r w:rsidRPr="00BE6883">
              <w:rPr>
                <w:lang w:val="en-US"/>
              </w:rPr>
              <w:t>28.9</w:t>
            </w:r>
          </w:p>
        </w:tc>
        <w:tc>
          <w:tcPr>
            <w:tcW w:w="1323" w:type="dxa"/>
          </w:tcPr>
          <w:p w:rsidR="00E60F92" w:rsidRPr="00BE6883" w:rsidRDefault="00E60F92" w:rsidP="00E60F92">
            <w:pPr>
              <w:spacing w:line="360" w:lineRule="auto"/>
              <w:jc w:val="both"/>
              <w:rPr>
                <w:lang w:val="en-US"/>
              </w:rPr>
            </w:pPr>
            <w:r w:rsidRPr="00BE6883">
              <w:rPr>
                <w:lang w:val="en-US"/>
              </w:rPr>
              <w:t>14 668</w:t>
            </w:r>
          </w:p>
        </w:tc>
        <w:tc>
          <w:tcPr>
            <w:tcW w:w="1102" w:type="dxa"/>
          </w:tcPr>
          <w:p w:rsidR="00E60F92" w:rsidRPr="00BE6883" w:rsidRDefault="00E60F92" w:rsidP="00E60F92">
            <w:pPr>
              <w:spacing w:line="360" w:lineRule="auto"/>
              <w:jc w:val="both"/>
              <w:rPr>
                <w:lang w:val="en-US"/>
              </w:rPr>
            </w:pPr>
            <w:r w:rsidRPr="00BE6883">
              <w:rPr>
                <w:lang w:val="en-US"/>
              </w:rPr>
              <w:t>20.6</w:t>
            </w:r>
          </w:p>
        </w:tc>
        <w:tc>
          <w:tcPr>
            <w:tcW w:w="1146" w:type="dxa"/>
          </w:tcPr>
          <w:p w:rsidR="00E60F92" w:rsidRPr="00BE6883" w:rsidRDefault="00E60F92" w:rsidP="00E60F92">
            <w:pPr>
              <w:spacing w:line="360" w:lineRule="auto"/>
              <w:jc w:val="both"/>
              <w:rPr>
                <w:lang w:val="en-US"/>
              </w:rPr>
            </w:pPr>
            <w:r w:rsidRPr="00BE6883">
              <w:rPr>
                <w:lang w:val="en-US"/>
              </w:rPr>
              <w:t>14 668</w:t>
            </w:r>
          </w:p>
        </w:tc>
        <w:tc>
          <w:tcPr>
            <w:tcW w:w="925" w:type="dxa"/>
          </w:tcPr>
          <w:p w:rsidR="00E60F92" w:rsidRPr="00BE6883" w:rsidRDefault="00E60F92" w:rsidP="00E60F92">
            <w:pPr>
              <w:spacing w:line="360" w:lineRule="auto"/>
              <w:jc w:val="both"/>
              <w:rPr>
                <w:lang w:val="en-US"/>
              </w:rPr>
            </w:pPr>
            <w:r w:rsidRPr="00BE6883">
              <w:rPr>
                <w:lang w:val="en-US"/>
              </w:rPr>
              <w:t>13.23</w:t>
            </w:r>
          </w:p>
        </w:tc>
      </w:tr>
      <w:tr w:rsidR="00E60F92" w:rsidRPr="00BE6883">
        <w:trPr>
          <w:trHeight w:val="396"/>
        </w:trPr>
        <w:tc>
          <w:tcPr>
            <w:tcW w:w="3086" w:type="dxa"/>
          </w:tcPr>
          <w:p w:rsidR="00E60F92" w:rsidRPr="00BE6883" w:rsidRDefault="00E60F92" w:rsidP="00E60F92">
            <w:pPr>
              <w:spacing w:line="360" w:lineRule="auto"/>
              <w:jc w:val="both"/>
            </w:pPr>
            <w:r w:rsidRPr="00BE6883">
              <w:t>Сооружения и придаточные устройства</w:t>
            </w:r>
          </w:p>
        </w:tc>
        <w:tc>
          <w:tcPr>
            <w:tcW w:w="1102" w:type="dxa"/>
          </w:tcPr>
          <w:p w:rsidR="00E60F92" w:rsidRPr="00BE6883" w:rsidRDefault="00E60F92" w:rsidP="00E60F92">
            <w:pPr>
              <w:spacing w:line="360" w:lineRule="auto"/>
              <w:jc w:val="both"/>
              <w:rPr>
                <w:lang w:val="en-US"/>
              </w:rPr>
            </w:pPr>
            <w:r w:rsidRPr="00BE6883">
              <w:rPr>
                <w:lang w:val="en-US"/>
              </w:rPr>
              <w:t>146</w:t>
            </w:r>
          </w:p>
        </w:tc>
        <w:tc>
          <w:tcPr>
            <w:tcW w:w="1102" w:type="dxa"/>
          </w:tcPr>
          <w:p w:rsidR="00E60F92" w:rsidRPr="00BE6883" w:rsidRDefault="00E60F92" w:rsidP="00E60F92">
            <w:pPr>
              <w:spacing w:line="360" w:lineRule="auto"/>
              <w:jc w:val="both"/>
              <w:rPr>
                <w:lang w:val="en-US"/>
              </w:rPr>
            </w:pPr>
            <w:r w:rsidRPr="00BE6883">
              <w:rPr>
                <w:lang w:val="en-US"/>
              </w:rPr>
              <w:t>0.3</w:t>
            </w:r>
          </w:p>
        </w:tc>
        <w:tc>
          <w:tcPr>
            <w:tcW w:w="1323" w:type="dxa"/>
          </w:tcPr>
          <w:p w:rsidR="00E60F92" w:rsidRPr="00BE6883" w:rsidRDefault="00E60F92" w:rsidP="00E60F92">
            <w:pPr>
              <w:spacing w:line="360" w:lineRule="auto"/>
              <w:jc w:val="both"/>
              <w:rPr>
                <w:lang w:val="en-US"/>
              </w:rPr>
            </w:pPr>
            <w:r w:rsidRPr="00BE6883">
              <w:rPr>
                <w:lang w:val="en-US"/>
              </w:rPr>
              <w:t>146</w:t>
            </w:r>
          </w:p>
        </w:tc>
        <w:tc>
          <w:tcPr>
            <w:tcW w:w="1102" w:type="dxa"/>
          </w:tcPr>
          <w:p w:rsidR="00E60F92" w:rsidRPr="00BE6883" w:rsidRDefault="00E60F92" w:rsidP="00E60F92">
            <w:pPr>
              <w:spacing w:line="360" w:lineRule="auto"/>
              <w:jc w:val="both"/>
              <w:rPr>
                <w:lang w:val="en-US"/>
              </w:rPr>
            </w:pPr>
            <w:r w:rsidRPr="00BE6883">
              <w:rPr>
                <w:lang w:val="en-US"/>
              </w:rPr>
              <w:t>0.2</w:t>
            </w:r>
          </w:p>
        </w:tc>
        <w:tc>
          <w:tcPr>
            <w:tcW w:w="1146" w:type="dxa"/>
          </w:tcPr>
          <w:p w:rsidR="00E60F92" w:rsidRPr="00BE6883" w:rsidRDefault="00E60F92" w:rsidP="00E60F92">
            <w:pPr>
              <w:spacing w:line="360" w:lineRule="auto"/>
              <w:jc w:val="both"/>
              <w:rPr>
                <w:lang w:val="en-US"/>
              </w:rPr>
            </w:pPr>
            <w:r w:rsidRPr="00BE6883">
              <w:rPr>
                <w:lang w:val="en-US"/>
              </w:rPr>
              <w:t>146</w:t>
            </w:r>
          </w:p>
        </w:tc>
        <w:tc>
          <w:tcPr>
            <w:tcW w:w="925" w:type="dxa"/>
          </w:tcPr>
          <w:p w:rsidR="00E60F92" w:rsidRPr="00BE6883" w:rsidRDefault="00E60F92" w:rsidP="00E60F92">
            <w:pPr>
              <w:spacing w:line="360" w:lineRule="auto"/>
              <w:jc w:val="both"/>
              <w:rPr>
                <w:lang w:val="en-US"/>
              </w:rPr>
            </w:pPr>
            <w:r w:rsidRPr="00BE6883">
              <w:rPr>
                <w:lang w:val="en-US"/>
              </w:rPr>
              <w:t>0.1</w:t>
            </w:r>
          </w:p>
        </w:tc>
      </w:tr>
      <w:tr w:rsidR="00E60F92" w:rsidRPr="00BE6883">
        <w:trPr>
          <w:trHeight w:val="206"/>
        </w:trPr>
        <w:tc>
          <w:tcPr>
            <w:tcW w:w="3086" w:type="dxa"/>
          </w:tcPr>
          <w:p w:rsidR="00E60F92" w:rsidRPr="00BE6883" w:rsidRDefault="00E60F92" w:rsidP="00E60F92">
            <w:pPr>
              <w:spacing w:line="360" w:lineRule="auto"/>
              <w:jc w:val="both"/>
            </w:pPr>
            <w:r w:rsidRPr="00BE6883">
              <w:t>Машины и оборудование</w:t>
            </w:r>
          </w:p>
        </w:tc>
        <w:tc>
          <w:tcPr>
            <w:tcW w:w="1102" w:type="dxa"/>
          </w:tcPr>
          <w:p w:rsidR="00E60F92" w:rsidRPr="00BE6883" w:rsidRDefault="00E60F92" w:rsidP="00E60F92">
            <w:pPr>
              <w:spacing w:line="360" w:lineRule="auto"/>
              <w:jc w:val="both"/>
              <w:rPr>
                <w:lang w:val="en-US"/>
              </w:rPr>
            </w:pPr>
            <w:r w:rsidRPr="00BE6883">
              <w:rPr>
                <w:lang w:val="en-US"/>
              </w:rPr>
              <w:t>24 452</w:t>
            </w:r>
          </w:p>
        </w:tc>
        <w:tc>
          <w:tcPr>
            <w:tcW w:w="1102" w:type="dxa"/>
          </w:tcPr>
          <w:p w:rsidR="00E60F92" w:rsidRPr="00BE6883" w:rsidRDefault="00E60F92" w:rsidP="00E60F92">
            <w:pPr>
              <w:spacing w:line="360" w:lineRule="auto"/>
              <w:jc w:val="both"/>
              <w:rPr>
                <w:lang w:val="en-US"/>
              </w:rPr>
            </w:pPr>
            <w:r w:rsidRPr="00BE6883">
              <w:rPr>
                <w:lang w:val="en-US"/>
              </w:rPr>
              <w:t>48.2</w:t>
            </w:r>
          </w:p>
        </w:tc>
        <w:tc>
          <w:tcPr>
            <w:tcW w:w="1323" w:type="dxa"/>
          </w:tcPr>
          <w:p w:rsidR="00E60F92" w:rsidRPr="00BE6883" w:rsidRDefault="00E60F92" w:rsidP="00E60F92">
            <w:pPr>
              <w:spacing w:line="360" w:lineRule="auto"/>
              <w:jc w:val="both"/>
              <w:rPr>
                <w:lang w:val="en-US"/>
              </w:rPr>
            </w:pPr>
            <w:r w:rsidRPr="00BE6883">
              <w:rPr>
                <w:lang w:val="en-US"/>
              </w:rPr>
              <w:t>40 876</w:t>
            </w:r>
          </w:p>
        </w:tc>
        <w:tc>
          <w:tcPr>
            <w:tcW w:w="1102" w:type="dxa"/>
          </w:tcPr>
          <w:p w:rsidR="00E60F92" w:rsidRPr="00BE6883" w:rsidRDefault="00E60F92" w:rsidP="00E60F92">
            <w:pPr>
              <w:spacing w:line="360" w:lineRule="auto"/>
              <w:jc w:val="both"/>
              <w:rPr>
                <w:lang w:val="en-US"/>
              </w:rPr>
            </w:pPr>
            <w:r w:rsidRPr="00BE6883">
              <w:rPr>
                <w:lang w:val="en-US"/>
              </w:rPr>
              <w:t>57.3</w:t>
            </w:r>
          </w:p>
        </w:tc>
        <w:tc>
          <w:tcPr>
            <w:tcW w:w="1146" w:type="dxa"/>
          </w:tcPr>
          <w:p w:rsidR="00E60F92" w:rsidRPr="00BE6883" w:rsidRDefault="00E60F92" w:rsidP="00E60F92">
            <w:pPr>
              <w:spacing w:line="360" w:lineRule="auto"/>
              <w:jc w:val="both"/>
              <w:rPr>
                <w:lang w:val="en-US"/>
              </w:rPr>
            </w:pPr>
            <w:r w:rsidRPr="00BE6883">
              <w:rPr>
                <w:lang w:val="en-US"/>
              </w:rPr>
              <w:t>80 355</w:t>
            </w:r>
          </w:p>
        </w:tc>
        <w:tc>
          <w:tcPr>
            <w:tcW w:w="925" w:type="dxa"/>
          </w:tcPr>
          <w:p w:rsidR="00E60F92" w:rsidRPr="00BE6883" w:rsidRDefault="00E60F92" w:rsidP="00E60F92">
            <w:pPr>
              <w:spacing w:line="360" w:lineRule="auto"/>
              <w:jc w:val="both"/>
              <w:rPr>
                <w:lang w:val="en-US"/>
              </w:rPr>
            </w:pPr>
            <w:r w:rsidRPr="00BE6883">
              <w:rPr>
                <w:lang w:val="en-US"/>
              </w:rPr>
              <w:t>72.5</w:t>
            </w:r>
          </w:p>
        </w:tc>
      </w:tr>
      <w:tr w:rsidR="00E60F92" w:rsidRPr="00BE6883">
        <w:trPr>
          <w:trHeight w:val="344"/>
        </w:trPr>
        <w:tc>
          <w:tcPr>
            <w:tcW w:w="3086" w:type="dxa"/>
          </w:tcPr>
          <w:p w:rsidR="00E60F92" w:rsidRPr="00BE6883" w:rsidRDefault="00E60F92" w:rsidP="00E60F92">
            <w:pPr>
              <w:spacing w:line="360" w:lineRule="auto"/>
              <w:jc w:val="both"/>
            </w:pPr>
            <w:r w:rsidRPr="00BE6883">
              <w:t>Транспортные средства</w:t>
            </w:r>
          </w:p>
        </w:tc>
        <w:tc>
          <w:tcPr>
            <w:tcW w:w="1102" w:type="dxa"/>
          </w:tcPr>
          <w:p w:rsidR="00E60F92" w:rsidRPr="00BE6883" w:rsidRDefault="00E60F92" w:rsidP="00E60F92">
            <w:pPr>
              <w:spacing w:line="360" w:lineRule="auto"/>
              <w:jc w:val="both"/>
              <w:rPr>
                <w:lang w:val="en-US"/>
              </w:rPr>
            </w:pPr>
            <w:r w:rsidRPr="00BE6883">
              <w:rPr>
                <w:lang w:val="en-US"/>
              </w:rPr>
              <w:t>7 669</w:t>
            </w:r>
          </w:p>
        </w:tc>
        <w:tc>
          <w:tcPr>
            <w:tcW w:w="1102" w:type="dxa"/>
          </w:tcPr>
          <w:p w:rsidR="00E60F92" w:rsidRPr="00BE6883" w:rsidRDefault="00E60F92" w:rsidP="00E60F92">
            <w:pPr>
              <w:spacing w:line="360" w:lineRule="auto"/>
              <w:jc w:val="both"/>
              <w:rPr>
                <w:lang w:val="en-US"/>
              </w:rPr>
            </w:pPr>
            <w:r w:rsidRPr="00BE6883">
              <w:rPr>
                <w:lang w:val="en-US"/>
              </w:rPr>
              <w:t>15.1</w:t>
            </w:r>
          </w:p>
        </w:tc>
        <w:tc>
          <w:tcPr>
            <w:tcW w:w="1323" w:type="dxa"/>
          </w:tcPr>
          <w:p w:rsidR="00E60F92" w:rsidRPr="00BE6883" w:rsidRDefault="00E60F92" w:rsidP="00E60F92">
            <w:pPr>
              <w:spacing w:line="360" w:lineRule="auto"/>
              <w:jc w:val="both"/>
              <w:rPr>
                <w:lang w:val="en-US"/>
              </w:rPr>
            </w:pPr>
            <w:r w:rsidRPr="00BE6883">
              <w:rPr>
                <w:lang w:val="en-US"/>
              </w:rPr>
              <w:t>11 032</w:t>
            </w:r>
          </w:p>
        </w:tc>
        <w:tc>
          <w:tcPr>
            <w:tcW w:w="1102" w:type="dxa"/>
          </w:tcPr>
          <w:p w:rsidR="00E60F92" w:rsidRPr="00BE6883" w:rsidRDefault="00E60F92" w:rsidP="00E60F92">
            <w:pPr>
              <w:spacing w:line="360" w:lineRule="auto"/>
              <w:jc w:val="both"/>
              <w:rPr>
                <w:lang w:val="en-US"/>
              </w:rPr>
            </w:pPr>
            <w:r w:rsidRPr="00BE6883">
              <w:rPr>
                <w:lang w:val="en-US"/>
              </w:rPr>
              <w:t>15.5</w:t>
            </w:r>
          </w:p>
        </w:tc>
        <w:tc>
          <w:tcPr>
            <w:tcW w:w="1146" w:type="dxa"/>
          </w:tcPr>
          <w:p w:rsidR="00E60F92" w:rsidRPr="00BE6883" w:rsidRDefault="00E60F92" w:rsidP="00E60F92">
            <w:pPr>
              <w:spacing w:line="360" w:lineRule="auto"/>
              <w:jc w:val="both"/>
              <w:rPr>
                <w:lang w:val="en-US"/>
              </w:rPr>
            </w:pPr>
            <w:r w:rsidRPr="00BE6883">
              <w:rPr>
                <w:lang w:val="en-US"/>
              </w:rPr>
              <w:t>10 389</w:t>
            </w:r>
          </w:p>
        </w:tc>
        <w:tc>
          <w:tcPr>
            <w:tcW w:w="925" w:type="dxa"/>
          </w:tcPr>
          <w:p w:rsidR="00E60F92" w:rsidRPr="00BE6883" w:rsidRDefault="00E60F92" w:rsidP="00E60F92">
            <w:pPr>
              <w:spacing w:line="360" w:lineRule="auto"/>
              <w:jc w:val="both"/>
              <w:rPr>
                <w:lang w:val="en-US"/>
              </w:rPr>
            </w:pPr>
            <w:r w:rsidRPr="00BE6883">
              <w:rPr>
                <w:lang w:val="en-US"/>
              </w:rPr>
              <w:t>9.4</w:t>
            </w:r>
          </w:p>
        </w:tc>
      </w:tr>
      <w:tr w:rsidR="00E60F92" w:rsidRPr="00BE6883">
        <w:trPr>
          <w:trHeight w:val="396"/>
        </w:trPr>
        <w:tc>
          <w:tcPr>
            <w:tcW w:w="3086" w:type="dxa"/>
          </w:tcPr>
          <w:p w:rsidR="00E60F92" w:rsidRPr="00BE6883" w:rsidRDefault="00E60F92" w:rsidP="00E60F92">
            <w:pPr>
              <w:spacing w:line="360" w:lineRule="auto"/>
              <w:jc w:val="both"/>
            </w:pPr>
            <w:r w:rsidRPr="00BE6883">
              <w:t>Производственный и хоз. инвентарь</w:t>
            </w:r>
          </w:p>
        </w:tc>
        <w:tc>
          <w:tcPr>
            <w:tcW w:w="1102" w:type="dxa"/>
          </w:tcPr>
          <w:p w:rsidR="00E60F92" w:rsidRPr="00BE6883" w:rsidRDefault="00E60F92" w:rsidP="00E60F92">
            <w:pPr>
              <w:spacing w:line="360" w:lineRule="auto"/>
              <w:jc w:val="both"/>
            </w:pPr>
            <w:r w:rsidRPr="00BE6883">
              <w:t>475</w:t>
            </w:r>
          </w:p>
        </w:tc>
        <w:tc>
          <w:tcPr>
            <w:tcW w:w="1102" w:type="dxa"/>
          </w:tcPr>
          <w:p w:rsidR="00E60F92" w:rsidRPr="00BE6883" w:rsidRDefault="00E60F92" w:rsidP="00E60F92">
            <w:pPr>
              <w:spacing w:line="360" w:lineRule="auto"/>
              <w:jc w:val="both"/>
            </w:pPr>
            <w:r w:rsidRPr="00BE6883">
              <w:t>0.9</w:t>
            </w:r>
          </w:p>
        </w:tc>
        <w:tc>
          <w:tcPr>
            <w:tcW w:w="1323" w:type="dxa"/>
          </w:tcPr>
          <w:p w:rsidR="00E60F92" w:rsidRPr="00BE6883" w:rsidRDefault="00E60F92" w:rsidP="00E60F92">
            <w:pPr>
              <w:spacing w:line="360" w:lineRule="auto"/>
              <w:jc w:val="both"/>
            </w:pPr>
            <w:r w:rsidRPr="00BE6883">
              <w:t>475</w:t>
            </w:r>
          </w:p>
        </w:tc>
        <w:tc>
          <w:tcPr>
            <w:tcW w:w="1102" w:type="dxa"/>
          </w:tcPr>
          <w:p w:rsidR="00E60F92" w:rsidRPr="00BE6883" w:rsidRDefault="00E60F92" w:rsidP="00E60F92">
            <w:pPr>
              <w:spacing w:line="360" w:lineRule="auto"/>
              <w:jc w:val="both"/>
            </w:pPr>
            <w:r w:rsidRPr="00BE6883">
              <w:t>0.7</w:t>
            </w:r>
          </w:p>
        </w:tc>
        <w:tc>
          <w:tcPr>
            <w:tcW w:w="1146" w:type="dxa"/>
          </w:tcPr>
          <w:p w:rsidR="00E60F92" w:rsidRPr="00BE6883" w:rsidRDefault="00E60F92" w:rsidP="00E60F92">
            <w:pPr>
              <w:spacing w:line="360" w:lineRule="auto"/>
              <w:jc w:val="both"/>
            </w:pPr>
            <w:r w:rsidRPr="00BE6883">
              <w:t>112</w:t>
            </w:r>
          </w:p>
        </w:tc>
        <w:tc>
          <w:tcPr>
            <w:tcW w:w="925" w:type="dxa"/>
          </w:tcPr>
          <w:p w:rsidR="00E60F92" w:rsidRPr="00BE6883" w:rsidRDefault="00E60F92" w:rsidP="00E60F92">
            <w:pPr>
              <w:spacing w:line="360" w:lineRule="auto"/>
              <w:jc w:val="both"/>
            </w:pPr>
            <w:r w:rsidRPr="00BE6883">
              <w:t>0.1</w:t>
            </w:r>
          </w:p>
        </w:tc>
      </w:tr>
      <w:tr w:rsidR="00E60F92" w:rsidRPr="00BE6883">
        <w:trPr>
          <w:trHeight w:val="396"/>
        </w:trPr>
        <w:tc>
          <w:tcPr>
            <w:tcW w:w="3086" w:type="dxa"/>
          </w:tcPr>
          <w:p w:rsidR="00E60F92" w:rsidRPr="00BE6883" w:rsidRDefault="00E60F92" w:rsidP="00E60F92">
            <w:pPr>
              <w:spacing w:line="360" w:lineRule="auto"/>
              <w:jc w:val="both"/>
            </w:pPr>
            <w:r w:rsidRPr="00BE6883">
              <w:t>Скот:</w:t>
            </w:r>
          </w:p>
          <w:p w:rsidR="00E60F92" w:rsidRPr="00BE6883" w:rsidRDefault="00E60F92" w:rsidP="00E60F92">
            <w:pPr>
              <w:spacing w:line="360" w:lineRule="auto"/>
              <w:jc w:val="both"/>
            </w:pPr>
            <w:r w:rsidRPr="00BE6883">
              <w:t>Рабочий</w:t>
            </w:r>
          </w:p>
        </w:tc>
        <w:tc>
          <w:tcPr>
            <w:tcW w:w="1102" w:type="dxa"/>
          </w:tcPr>
          <w:p w:rsidR="00E60F92" w:rsidRPr="00BE6883" w:rsidRDefault="00E60F92" w:rsidP="00E60F92">
            <w:pPr>
              <w:spacing w:line="360" w:lineRule="auto"/>
              <w:jc w:val="both"/>
            </w:pPr>
            <w:r w:rsidRPr="00BE6883">
              <w:t>41</w:t>
            </w:r>
          </w:p>
        </w:tc>
        <w:tc>
          <w:tcPr>
            <w:tcW w:w="1102" w:type="dxa"/>
          </w:tcPr>
          <w:p w:rsidR="00E60F92" w:rsidRPr="00BE6883" w:rsidRDefault="00E60F92" w:rsidP="00E60F92">
            <w:pPr>
              <w:spacing w:line="360" w:lineRule="auto"/>
              <w:jc w:val="both"/>
            </w:pPr>
            <w:r w:rsidRPr="00BE6883">
              <w:t>0.08</w:t>
            </w:r>
          </w:p>
        </w:tc>
        <w:tc>
          <w:tcPr>
            <w:tcW w:w="1323" w:type="dxa"/>
          </w:tcPr>
          <w:p w:rsidR="00E60F92" w:rsidRPr="00BE6883" w:rsidRDefault="00E60F92" w:rsidP="00E60F92">
            <w:pPr>
              <w:spacing w:line="360" w:lineRule="auto"/>
              <w:jc w:val="both"/>
            </w:pPr>
            <w:r w:rsidRPr="00BE6883">
              <w:t>41</w:t>
            </w:r>
          </w:p>
        </w:tc>
        <w:tc>
          <w:tcPr>
            <w:tcW w:w="1102" w:type="dxa"/>
          </w:tcPr>
          <w:p w:rsidR="00E60F92" w:rsidRPr="00BE6883" w:rsidRDefault="00E60F92" w:rsidP="00E60F92">
            <w:pPr>
              <w:spacing w:line="360" w:lineRule="auto"/>
              <w:jc w:val="both"/>
            </w:pPr>
            <w:r w:rsidRPr="00BE6883">
              <w:t>0.06</w:t>
            </w:r>
          </w:p>
        </w:tc>
        <w:tc>
          <w:tcPr>
            <w:tcW w:w="1146" w:type="dxa"/>
          </w:tcPr>
          <w:p w:rsidR="00E60F92" w:rsidRPr="00BE6883" w:rsidRDefault="00E60F92" w:rsidP="00E60F92">
            <w:pPr>
              <w:spacing w:line="360" w:lineRule="auto"/>
              <w:jc w:val="both"/>
            </w:pPr>
            <w:r w:rsidRPr="00BE6883">
              <w:t>41</w:t>
            </w:r>
          </w:p>
        </w:tc>
        <w:tc>
          <w:tcPr>
            <w:tcW w:w="925" w:type="dxa"/>
          </w:tcPr>
          <w:p w:rsidR="00E60F92" w:rsidRPr="00BE6883" w:rsidRDefault="00E60F92" w:rsidP="00E60F92">
            <w:pPr>
              <w:spacing w:line="360" w:lineRule="auto"/>
              <w:jc w:val="both"/>
            </w:pPr>
            <w:r w:rsidRPr="00BE6883">
              <w:t>0.04</w:t>
            </w:r>
          </w:p>
        </w:tc>
      </w:tr>
      <w:tr w:rsidR="00E60F92" w:rsidRPr="00BE6883">
        <w:trPr>
          <w:trHeight w:val="206"/>
        </w:trPr>
        <w:tc>
          <w:tcPr>
            <w:tcW w:w="3086" w:type="dxa"/>
          </w:tcPr>
          <w:p w:rsidR="00E60F92" w:rsidRPr="00BE6883" w:rsidRDefault="00E60F92" w:rsidP="00E60F92">
            <w:pPr>
              <w:spacing w:line="360" w:lineRule="auto"/>
              <w:jc w:val="both"/>
            </w:pPr>
            <w:r w:rsidRPr="00BE6883">
              <w:t>Продуктивный</w:t>
            </w:r>
          </w:p>
        </w:tc>
        <w:tc>
          <w:tcPr>
            <w:tcW w:w="1102" w:type="dxa"/>
          </w:tcPr>
          <w:p w:rsidR="00E60F92" w:rsidRPr="00BE6883" w:rsidRDefault="00E60F92" w:rsidP="00E60F92">
            <w:pPr>
              <w:spacing w:line="360" w:lineRule="auto"/>
              <w:jc w:val="both"/>
            </w:pPr>
            <w:r w:rsidRPr="00BE6883">
              <w:t>1 734</w:t>
            </w:r>
          </w:p>
        </w:tc>
        <w:tc>
          <w:tcPr>
            <w:tcW w:w="1102" w:type="dxa"/>
          </w:tcPr>
          <w:p w:rsidR="00E60F92" w:rsidRPr="00BE6883" w:rsidRDefault="00E60F92" w:rsidP="00E60F92">
            <w:pPr>
              <w:spacing w:line="360" w:lineRule="auto"/>
              <w:jc w:val="both"/>
            </w:pPr>
            <w:r w:rsidRPr="00BE6883">
              <w:t>3.4</w:t>
            </w:r>
          </w:p>
        </w:tc>
        <w:tc>
          <w:tcPr>
            <w:tcW w:w="1323" w:type="dxa"/>
          </w:tcPr>
          <w:p w:rsidR="00E60F92" w:rsidRPr="00BE6883" w:rsidRDefault="00E60F92" w:rsidP="00E60F92">
            <w:pPr>
              <w:spacing w:line="360" w:lineRule="auto"/>
              <w:jc w:val="both"/>
            </w:pPr>
            <w:r w:rsidRPr="00BE6883">
              <w:t>2 234</w:t>
            </w:r>
          </w:p>
        </w:tc>
        <w:tc>
          <w:tcPr>
            <w:tcW w:w="1102" w:type="dxa"/>
          </w:tcPr>
          <w:p w:rsidR="00E60F92" w:rsidRPr="00BE6883" w:rsidRDefault="00E60F92" w:rsidP="00E60F92">
            <w:pPr>
              <w:spacing w:line="360" w:lineRule="auto"/>
              <w:jc w:val="both"/>
            </w:pPr>
            <w:r w:rsidRPr="00BE6883">
              <w:t>3.1</w:t>
            </w:r>
          </w:p>
        </w:tc>
        <w:tc>
          <w:tcPr>
            <w:tcW w:w="1146" w:type="dxa"/>
          </w:tcPr>
          <w:p w:rsidR="00E60F92" w:rsidRPr="00BE6883" w:rsidRDefault="00E60F92" w:rsidP="00E60F92">
            <w:pPr>
              <w:spacing w:line="360" w:lineRule="auto"/>
              <w:jc w:val="both"/>
            </w:pPr>
            <w:r w:rsidRPr="00BE6883">
              <w:t>3 326</w:t>
            </w:r>
          </w:p>
        </w:tc>
        <w:tc>
          <w:tcPr>
            <w:tcW w:w="925" w:type="dxa"/>
          </w:tcPr>
          <w:p w:rsidR="00E60F92" w:rsidRPr="00BE6883" w:rsidRDefault="00E60F92" w:rsidP="00E60F92">
            <w:pPr>
              <w:spacing w:line="360" w:lineRule="auto"/>
              <w:jc w:val="both"/>
            </w:pPr>
            <w:r w:rsidRPr="00BE6883">
              <w:t>3.0</w:t>
            </w:r>
          </w:p>
        </w:tc>
      </w:tr>
      <w:tr w:rsidR="00E60F92" w:rsidRPr="00BE6883">
        <w:trPr>
          <w:trHeight w:val="396"/>
        </w:trPr>
        <w:tc>
          <w:tcPr>
            <w:tcW w:w="3086" w:type="dxa"/>
          </w:tcPr>
          <w:p w:rsidR="00E60F92" w:rsidRPr="00BE6883" w:rsidRDefault="00E60F92" w:rsidP="00E60F92">
            <w:pPr>
              <w:spacing w:line="360" w:lineRule="auto"/>
              <w:jc w:val="both"/>
            </w:pPr>
            <w:r w:rsidRPr="00BE6883">
              <w:t>Другие виды основных средств</w:t>
            </w:r>
          </w:p>
        </w:tc>
        <w:tc>
          <w:tcPr>
            <w:tcW w:w="1102" w:type="dxa"/>
          </w:tcPr>
          <w:p w:rsidR="00E60F92" w:rsidRPr="00BE6883" w:rsidRDefault="00E60F92" w:rsidP="00E60F92">
            <w:pPr>
              <w:spacing w:line="360" w:lineRule="auto"/>
              <w:jc w:val="both"/>
              <w:rPr>
                <w:lang w:val="en-US"/>
              </w:rPr>
            </w:pPr>
            <w:r w:rsidRPr="00BE6883">
              <w:rPr>
                <w:lang w:val="en-US"/>
              </w:rPr>
              <w:t xml:space="preserve">1 777 </w:t>
            </w:r>
          </w:p>
        </w:tc>
        <w:tc>
          <w:tcPr>
            <w:tcW w:w="1102" w:type="dxa"/>
          </w:tcPr>
          <w:p w:rsidR="00E60F92" w:rsidRPr="00BE6883" w:rsidRDefault="00E60F92" w:rsidP="00E60F92">
            <w:pPr>
              <w:spacing w:line="360" w:lineRule="auto"/>
              <w:jc w:val="both"/>
              <w:rPr>
                <w:lang w:val="en-US"/>
              </w:rPr>
            </w:pPr>
            <w:r w:rsidRPr="00BE6883">
              <w:rPr>
                <w:lang w:val="en-US"/>
              </w:rPr>
              <w:t>3.5</w:t>
            </w:r>
          </w:p>
        </w:tc>
        <w:tc>
          <w:tcPr>
            <w:tcW w:w="1323" w:type="dxa"/>
          </w:tcPr>
          <w:p w:rsidR="00E60F92" w:rsidRPr="00BE6883" w:rsidRDefault="00E60F92" w:rsidP="00E60F92">
            <w:pPr>
              <w:spacing w:line="360" w:lineRule="auto"/>
              <w:jc w:val="both"/>
              <w:rPr>
                <w:lang w:val="en-US"/>
              </w:rPr>
            </w:pPr>
            <w:r w:rsidRPr="00BE6883">
              <w:rPr>
                <w:lang w:val="en-US"/>
              </w:rPr>
              <w:t>1830</w:t>
            </w:r>
          </w:p>
        </w:tc>
        <w:tc>
          <w:tcPr>
            <w:tcW w:w="1102" w:type="dxa"/>
          </w:tcPr>
          <w:p w:rsidR="00E60F92" w:rsidRPr="00BE6883" w:rsidRDefault="00E60F92" w:rsidP="00E60F92">
            <w:pPr>
              <w:spacing w:line="360" w:lineRule="auto"/>
              <w:jc w:val="both"/>
              <w:rPr>
                <w:lang w:val="en-US"/>
              </w:rPr>
            </w:pPr>
            <w:r w:rsidRPr="00BE6883">
              <w:rPr>
                <w:lang w:val="en-US"/>
              </w:rPr>
              <w:t>2.57</w:t>
            </w:r>
          </w:p>
        </w:tc>
        <w:tc>
          <w:tcPr>
            <w:tcW w:w="1146" w:type="dxa"/>
          </w:tcPr>
          <w:p w:rsidR="00E60F92" w:rsidRPr="00BE6883" w:rsidRDefault="00E60F92" w:rsidP="00E60F92">
            <w:pPr>
              <w:spacing w:line="360" w:lineRule="auto"/>
              <w:jc w:val="both"/>
              <w:rPr>
                <w:lang w:val="en-US"/>
              </w:rPr>
            </w:pPr>
            <w:r w:rsidRPr="00BE6883">
              <w:rPr>
                <w:lang w:val="en-US"/>
              </w:rPr>
              <w:t>1828</w:t>
            </w:r>
          </w:p>
        </w:tc>
        <w:tc>
          <w:tcPr>
            <w:tcW w:w="925" w:type="dxa"/>
          </w:tcPr>
          <w:p w:rsidR="00E60F92" w:rsidRPr="00BE6883" w:rsidRDefault="00E60F92" w:rsidP="00E60F92">
            <w:pPr>
              <w:spacing w:line="360" w:lineRule="auto"/>
              <w:jc w:val="both"/>
              <w:rPr>
                <w:lang w:val="en-US"/>
              </w:rPr>
            </w:pPr>
            <w:r w:rsidRPr="00BE6883">
              <w:rPr>
                <w:lang w:val="en-US"/>
              </w:rPr>
              <w:t>1.65</w:t>
            </w:r>
          </w:p>
        </w:tc>
      </w:tr>
      <w:tr w:rsidR="00E60F92" w:rsidRPr="00BE6883">
        <w:trPr>
          <w:trHeight w:val="536"/>
        </w:trPr>
        <w:tc>
          <w:tcPr>
            <w:tcW w:w="3086" w:type="dxa"/>
          </w:tcPr>
          <w:p w:rsidR="00E60F92" w:rsidRPr="006E6424" w:rsidRDefault="00E60F92" w:rsidP="00E60F92">
            <w:pPr>
              <w:spacing w:line="360" w:lineRule="auto"/>
              <w:jc w:val="both"/>
            </w:pPr>
            <w:r w:rsidRPr="006E6424">
              <w:t>Итого:</w:t>
            </w:r>
          </w:p>
        </w:tc>
        <w:tc>
          <w:tcPr>
            <w:tcW w:w="1102" w:type="dxa"/>
          </w:tcPr>
          <w:p w:rsidR="00E60F92" w:rsidRPr="00BE6883" w:rsidRDefault="00E60F92" w:rsidP="00E60F92">
            <w:pPr>
              <w:spacing w:line="360" w:lineRule="auto"/>
              <w:jc w:val="both"/>
              <w:rPr>
                <w:lang w:val="en-US"/>
              </w:rPr>
            </w:pPr>
            <w:r w:rsidRPr="00BE6883">
              <w:rPr>
                <w:lang w:val="en-US"/>
              </w:rPr>
              <w:t>50 692</w:t>
            </w:r>
          </w:p>
        </w:tc>
        <w:tc>
          <w:tcPr>
            <w:tcW w:w="1102" w:type="dxa"/>
          </w:tcPr>
          <w:p w:rsidR="00E60F92" w:rsidRPr="00BE6883" w:rsidRDefault="00E60F92" w:rsidP="00E60F92">
            <w:pPr>
              <w:spacing w:line="360" w:lineRule="auto"/>
              <w:jc w:val="both"/>
              <w:rPr>
                <w:lang w:val="en-US"/>
              </w:rPr>
            </w:pPr>
            <w:r w:rsidRPr="00BE6883">
              <w:rPr>
                <w:lang w:val="en-US"/>
              </w:rPr>
              <w:t>100</w:t>
            </w:r>
          </w:p>
        </w:tc>
        <w:tc>
          <w:tcPr>
            <w:tcW w:w="1323" w:type="dxa"/>
          </w:tcPr>
          <w:p w:rsidR="00E60F92" w:rsidRPr="00BE6883" w:rsidRDefault="00E60F92" w:rsidP="00E60F92">
            <w:pPr>
              <w:spacing w:line="360" w:lineRule="auto"/>
              <w:jc w:val="both"/>
              <w:rPr>
                <w:lang w:val="en-US"/>
              </w:rPr>
            </w:pPr>
            <w:r w:rsidRPr="00BE6883">
              <w:rPr>
                <w:lang w:val="en-US"/>
              </w:rPr>
              <w:t>71 302</w:t>
            </w:r>
          </w:p>
        </w:tc>
        <w:tc>
          <w:tcPr>
            <w:tcW w:w="1102" w:type="dxa"/>
          </w:tcPr>
          <w:p w:rsidR="00E60F92" w:rsidRPr="00BE6883" w:rsidRDefault="00E60F92" w:rsidP="00E60F92">
            <w:pPr>
              <w:spacing w:line="360" w:lineRule="auto"/>
              <w:jc w:val="both"/>
              <w:rPr>
                <w:lang w:val="en-US"/>
              </w:rPr>
            </w:pPr>
            <w:r w:rsidRPr="00BE6883">
              <w:rPr>
                <w:lang w:val="en-US"/>
              </w:rPr>
              <w:t>100</w:t>
            </w:r>
          </w:p>
        </w:tc>
        <w:tc>
          <w:tcPr>
            <w:tcW w:w="1146" w:type="dxa"/>
          </w:tcPr>
          <w:p w:rsidR="00E60F92" w:rsidRPr="00BE6883" w:rsidRDefault="00E60F92" w:rsidP="00E60F92">
            <w:pPr>
              <w:spacing w:line="360" w:lineRule="auto"/>
              <w:jc w:val="both"/>
              <w:rPr>
                <w:lang w:val="en-US"/>
              </w:rPr>
            </w:pPr>
            <w:r w:rsidRPr="00BE6883">
              <w:rPr>
                <w:lang w:val="en-US"/>
              </w:rPr>
              <w:t>110865</w:t>
            </w:r>
          </w:p>
        </w:tc>
        <w:tc>
          <w:tcPr>
            <w:tcW w:w="925" w:type="dxa"/>
          </w:tcPr>
          <w:p w:rsidR="00E60F92" w:rsidRPr="00BE6883" w:rsidRDefault="00E60F92" w:rsidP="00E60F92">
            <w:pPr>
              <w:spacing w:line="360" w:lineRule="auto"/>
              <w:jc w:val="both"/>
              <w:rPr>
                <w:lang w:val="en-US"/>
              </w:rPr>
            </w:pPr>
            <w:r w:rsidRPr="00BE6883">
              <w:rPr>
                <w:lang w:val="en-US"/>
              </w:rPr>
              <w:t>100</w:t>
            </w:r>
          </w:p>
        </w:tc>
      </w:tr>
    </w:tbl>
    <w:p w:rsidR="004963CF" w:rsidRPr="006E6424" w:rsidRDefault="004963CF" w:rsidP="00346A41">
      <w:pPr>
        <w:shd w:val="clear" w:color="auto" w:fill="FFFFFF"/>
        <w:spacing w:line="360" w:lineRule="auto"/>
        <w:jc w:val="center"/>
        <w:rPr>
          <w:spacing w:val="-1"/>
          <w:sz w:val="28"/>
          <w:szCs w:val="28"/>
        </w:rPr>
      </w:pPr>
      <w:r w:rsidRPr="006E6424">
        <w:rPr>
          <w:spacing w:val="-1"/>
          <w:sz w:val="28"/>
          <w:szCs w:val="28"/>
        </w:rPr>
        <w:t>Структура основных фондов СХПК «Ульяновский - 1»</w:t>
      </w:r>
    </w:p>
    <w:p w:rsidR="004963CF" w:rsidRPr="00B7409A" w:rsidRDefault="004963CF" w:rsidP="0020612C">
      <w:pPr>
        <w:shd w:val="clear" w:color="auto" w:fill="FFFFFF"/>
        <w:spacing w:line="360" w:lineRule="auto"/>
        <w:jc w:val="both"/>
        <w:rPr>
          <w:sz w:val="28"/>
          <w:szCs w:val="28"/>
        </w:rPr>
      </w:pPr>
    </w:p>
    <w:p w:rsidR="00266971" w:rsidRDefault="00266971" w:rsidP="00266971">
      <w:pPr>
        <w:spacing w:line="360" w:lineRule="auto"/>
        <w:jc w:val="both"/>
        <w:rPr>
          <w:sz w:val="28"/>
          <w:szCs w:val="28"/>
        </w:rPr>
      </w:pPr>
    </w:p>
    <w:p w:rsidR="00266971" w:rsidRDefault="00266971" w:rsidP="00266971">
      <w:pPr>
        <w:spacing w:line="360" w:lineRule="auto"/>
        <w:jc w:val="both"/>
        <w:rPr>
          <w:sz w:val="28"/>
          <w:szCs w:val="28"/>
        </w:rPr>
      </w:pPr>
    </w:p>
    <w:p w:rsidR="00266971" w:rsidRDefault="00266971" w:rsidP="00266971">
      <w:pPr>
        <w:spacing w:line="360" w:lineRule="auto"/>
        <w:jc w:val="both"/>
        <w:rPr>
          <w:sz w:val="28"/>
          <w:szCs w:val="28"/>
        </w:rPr>
      </w:pPr>
    </w:p>
    <w:p w:rsidR="00266971" w:rsidRDefault="00266971" w:rsidP="00266971">
      <w:pPr>
        <w:spacing w:line="360" w:lineRule="auto"/>
        <w:jc w:val="both"/>
        <w:rPr>
          <w:sz w:val="28"/>
          <w:szCs w:val="28"/>
        </w:rPr>
      </w:pPr>
    </w:p>
    <w:p w:rsidR="00266971" w:rsidRDefault="00266971" w:rsidP="00266971">
      <w:pPr>
        <w:spacing w:line="360" w:lineRule="auto"/>
        <w:jc w:val="both"/>
        <w:rPr>
          <w:sz w:val="28"/>
          <w:szCs w:val="28"/>
        </w:rPr>
      </w:pPr>
    </w:p>
    <w:p w:rsidR="00266971" w:rsidRDefault="00266971" w:rsidP="00266971">
      <w:pPr>
        <w:spacing w:line="360" w:lineRule="auto"/>
        <w:jc w:val="both"/>
        <w:rPr>
          <w:sz w:val="28"/>
          <w:szCs w:val="28"/>
        </w:rPr>
      </w:pPr>
      <w:r>
        <w:rPr>
          <w:sz w:val="28"/>
          <w:szCs w:val="28"/>
        </w:rPr>
        <w:t xml:space="preserve">   Наибольший удельный вес в структуре основных фондов занимают машины и оборудование, около 50%, здания около 30%. В составе основных фондов происходят постоянные изменения: вступают в эксплуатацию новые, более совершенные средства производства, другие выбывают из-за физического или морального износа.</w:t>
      </w:r>
    </w:p>
    <w:p w:rsidR="00266971" w:rsidRDefault="00266971" w:rsidP="00266971">
      <w:pPr>
        <w:shd w:val="clear" w:color="auto" w:fill="FFFFFF"/>
        <w:spacing w:line="360" w:lineRule="auto"/>
        <w:jc w:val="both"/>
        <w:rPr>
          <w:sz w:val="28"/>
          <w:szCs w:val="28"/>
        </w:rPr>
      </w:pPr>
      <w:r>
        <w:rPr>
          <w:sz w:val="28"/>
          <w:szCs w:val="28"/>
        </w:rPr>
        <w:t xml:space="preserve">   Важнейшими показателями оснащенности хозяйства основными фондами  являются фондообеспеченность  и фондовооруженность труда.</w:t>
      </w:r>
    </w:p>
    <w:p w:rsidR="00266971" w:rsidRDefault="00266971" w:rsidP="00266971">
      <w:pPr>
        <w:shd w:val="clear" w:color="auto" w:fill="FFFFFF"/>
        <w:spacing w:line="360" w:lineRule="auto"/>
        <w:jc w:val="both"/>
        <w:rPr>
          <w:sz w:val="28"/>
          <w:szCs w:val="28"/>
        </w:rPr>
      </w:pPr>
      <w:r>
        <w:rPr>
          <w:sz w:val="28"/>
          <w:szCs w:val="28"/>
        </w:rPr>
        <w:t xml:space="preserve">   Фондообеспеченность – это отношение среднегодовой стоимости основных средств в расчете на единицу сельскохозяйственной площади. Она определяется по формуле: </w:t>
      </w:r>
    </w:p>
    <w:p w:rsidR="00266971" w:rsidRPr="00B75CD8" w:rsidRDefault="00266971" w:rsidP="00266971">
      <w:pPr>
        <w:shd w:val="clear" w:color="auto" w:fill="FFFFFF"/>
        <w:spacing w:line="360" w:lineRule="auto"/>
        <w:jc w:val="both"/>
        <w:rPr>
          <w:sz w:val="28"/>
          <w:szCs w:val="28"/>
        </w:rPr>
      </w:pPr>
      <w:r w:rsidRPr="00266971">
        <w:rPr>
          <w:sz w:val="28"/>
          <w:szCs w:val="28"/>
          <w:vertAlign w:val="subscript"/>
        </w:rPr>
        <w:t xml:space="preserve">                                                                                            </w:t>
      </w:r>
      <w:r w:rsidRPr="00B75CD8">
        <w:rPr>
          <w:position w:val="-30"/>
          <w:sz w:val="28"/>
          <w:szCs w:val="28"/>
          <w:vertAlign w:val="subscript"/>
        </w:rPr>
        <w:object w:dxaOrig="1100" w:dyaOrig="700">
          <v:shape id="_x0000_i1026" type="#_x0000_t75" style="width:54.75pt;height:35.25pt" o:ole="">
            <v:imagedata r:id="rId9" o:title=""/>
          </v:shape>
          <o:OLEObject Type="Embed" ProgID="Equation.3" ShapeID="_x0000_i1026" DrawAspect="Content" ObjectID="_1458755862" r:id="rId10"/>
        </w:object>
      </w:r>
      <w:r>
        <w:rPr>
          <w:sz w:val="28"/>
          <w:szCs w:val="28"/>
        </w:rPr>
        <w:t>,</w:t>
      </w:r>
      <w:r>
        <w:rPr>
          <w:sz w:val="28"/>
          <w:szCs w:val="28"/>
          <w:vertAlign w:val="subscript"/>
        </w:rPr>
        <w:t xml:space="preserve">  </w:t>
      </w:r>
      <w:r w:rsidRPr="00266971">
        <w:rPr>
          <w:sz w:val="28"/>
          <w:szCs w:val="28"/>
          <w:vertAlign w:val="subscript"/>
        </w:rPr>
        <w:t xml:space="preserve">                                                                                 </w:t>
      </w:r>
    </w:p>
    <w:p w:rsidR="00266971" w:rsidRDefault="00266971" w:rsidP="00266971">
      <w:pPr>
        <w:shd w:val="clear" w:color="auto" w:fill="FFFFFF"/>
        <w:spacing w:line="360" w:lineRule="auto"/>
        <w:jc w:val="both"/>
        <w:rPr>
          <w:sz w:val="28"/>
          <w:szCs w:val="28"/>
        </w:rPr>
      </w:pPr>
      <w:r>
        <w:rPr>
          <w:sz w:val="28"/>
          <w:szCs w:val="28"/>
        </w:rPr>
        <w:t>где Ф</w:t>
      </w:r>
      <w:r>
        <w:rPr>
          <w:sz w:val="28"/>
          <w:szCs w:val="28"/>
          <w:vertAlign w:val="subscript"/>
        </w:rPr>
        <w:t xml:space="preserve">об – </w:t>
      </w:r>
      <w:r>
        <w:rPr>
          <w:sz w:val="28"/>
          <w:szCs w:val="28"/>
        </w:rPr>
        <w:t>фондообеспеченность предприятия,</w:t>
      </w:r>
    </w:p>
    <w:p w:rsidR="00266971" w:rsidRDefault="00266971" w:rsidP="00266971">
      <w:pPr>
        <w:shd w:val="clear" w:color="auto" w:fill="FFFFFF"/>
        <w:spacing w:line="360" w:lineRule="auto"/>
        <w:jc w:val="both"/>
        <w:rPr>
          <w:sz w:val="28"/>
          <w:szCs w:val="28"/>
        </w:rPr>
      </w:pPr>
      <w:r>
        <w:rPr>
          <w:sz w:val="28"/>
          <w:szCs w:val="28"/>
        </w:rPr>
        <w:t>С</w:t>
      </w:r>
      <w:r>
        <w:rPr>
          <w:sz w:val="28"/>
          <w:szCs w:val="28"/>
          <w:vertAlign w:val="subscript"/>
        </w:rPr>
        <w:t>0</w:t>
      </w:r>
      <w:r>
        <w:rPr>
          <w:sz w:val="28"/>
          <w:szCs w:val="28"/>
        </w:rPr>
        <w:t xml:space="preserve"> – стоимость основных средств, руб.,</w:t>
      </w:r>
    </w:p>
    <w:p w:rsidR="00266971" w:rsidRDefault="00266971" w:rsidP="00266971">
      <w:pPr>
        <w:shd w:val="clear" w:color="auto" w:fill="FFFFFF"/>
        <w:spacing w:line="360" w:lineRule="auto"/>
        <w:jc w:val="both"/>
        <w:rPr>
          <w:sz w:val="28"/>
          <w:szCs w:val="28"/>
        </w:rPr>
      </w:pPr>
      <w:r>
        <w:rPr>
          <w:sz w:val="28"/>
          <w:szCs w:val="28"/>
        </w:rPr>
        <w:t>П</w:t>
      </w:r>
      <w:r>
        <w:rPr>
          <w:sz w:val="28"/>
          <w:szCs w:val="28"/>
          <w:vertAlign w:val="subscript"/>
        </w:rPr>
        <w:t>сх</w:t>
      </w:r>
      <w:r>
        <w:rPr>
          <w:sz w:val="28"/>
          <w:szCs w:val="28"/>
        </w:rPr>
        <w:t xml:space="preserve"> – площадь сельскохозяйственных угодий, Га.</w:t>
      </w:r>
    </w:p>
    <w:p w:rsidR="00266971" w:rsidRDefault="00266971" w:rsidP="00266971">
      <w:pPr>
        <w:shd w:val="clear" w:color="auto" w:fill="FFFFFF"/>
        <w:spacing w:line="360" w:lineRule="auto"/>
        <w:jc w:val="both"/>
        <w:rPr>
          <w:sz w:val="28"/>
          <w:szCs w:val="28"/>
        </w:rPr>
      </w:pPr>
      <w:r>
        <w:rPr>
          <w:sz w:val="28"/>
          <w:szCs w:val="28"/>
        </w:rPr>
        <w:t xml:space="preserve">   Для определения фондовооруженности труда используют следующую формулу: </w:t>
      </w:r>
    </w:p>
    <w:p w:rsidR="00266971" w:rsidRPr="004865D2" w:rsidRDefault="00266971" w:rsidP="00266971">
      <w:pPr>
        <w:shd w:val="clear" w:color="auto" w:fill="FFFFFF"/>
        <w:spacing w:line="360" w:lineRule="auto"/>
        <w:jc w:val="both"/>
        <w:rPr>
          <w:sz w:val="28"/>
          <w:szCs w:val="28"/>
        </w:rPr>
      </w:pPr>
      <w:r w:rsidRPr="00266971">
        <w:rPr>
          <w:sz w:val="28"/>
          <w:szCs w:val="28"/>
          <w:vertAlign w:val="subscript"/>
        </w:rPr>
        <w:t xml:space="preserve">                                                                                            </w:t>
      </w:r>
      <w:r w:rsidRPr="00B75CD8">
        <w:rPr>
          <w:position w:val="-32"/>
          <w:sz w:val="28"/>
          <w:szCs w:val="28"/>
          <w:vertAlign w:val="subscript"/>
        </w:rPr>
        <w:object w:dxaOrig="920" w:dyaOrig="720">
          <v:shape id="_x0000_i1027" type="#_x0000_t75" style="width:45.75pt;height:36pt" o:ole="">
            <v:imagedata r:id="rId11" o:title=""/>
          </v:shape>
          <o:OLEObject Type="Embed" ProgID="Equation.3" ShapeID="_x0000_i1027" DrawAspect="Content" ObjectID="_1458755863" r:id="rId12"/>
        </w:object>
      </w:r>
      <w:r>
        <w:rPr>
          <w:sz w:val="28"/>
          <w:szCs w:val="28"/>
        </w:rPr>
        <w:t xml:space="preserve">, </w:t>
      </w:r>
      <w:r w:rsidRPr="00266971">
        <w:rPr>
          <w:sz w:val="28"/>
          <w:szCs w:val="28"/>
        </w:rPr>
        <w:t xml:space="preserve">                                                        </w:t>
      </w:r>
    </w:p>
    <w:p w:rsidR="00266971" w:rsidRDefault="00266971" w:rsidP="00266971">
      <w:pPr>
        <w:shd w:val="clear" w:color="auto" w:fill="FFFFFF"/>
        <w:spacing w:line="360" w:lineRule="auto"/>
        <w:jc w:val="both"/>
        <w:rPr>
          <w:sz w:val="28"/>
          <w:szCs w:val="28"/>
        </w:rPr>
      </w:pPr>
      <w:r>
        <w:rPr>
          <w:sz w:val="28"/>
          <w:szCs w:val="28"/>
        </w:rPr>
        <w:t>где Ф</w:t>
      </w:r>
      <w:r>
        <w:rPr>
          <w:sz w:val="28"/>
          <w:szCs w:val="28"/>
          <w:vertAlign w:val="subscript"/>
        </w:rPr>
        <w:t xml:space="preserve">в </w:t>
      </w:r>
      <w:r>
        <w:rPr>
          <w:sz w:val="28"/>
          <w:szCs w:val="28"/>
        </w:rPr>
        <w:t>– фондовооруженность труда работников, руб.</w:t>
      </w:r>
    </w:p>
    <w:p w:rsidR="00266971" w:rsidRDefault="00266971" w:rsidP="00266971">
      <w:pPr>
        <w:shd w:val="clear" w:color="auto" w:fill="FFFFFF"/>
        <w:spacing w:line="360" w:lineRule="auto"/>
        <w:jc w:val="both"/>
        <w:rPr>
          <w:sz w:val="28"/>
          <w:szCs w:val="28"/>
        </w:rPr>
      </w:pPr>
      <w:r>
        <w:rPr>
          <w:sz w:val="28"/>
          <w:szCs w:val="28"/>
        </w:rPr>
        <w:t>Т</w:t>
      </w:r>
      <w:r>
        <w:rPr>
          <w:sz w:val="28"/>
          <w:szCs w:val="28"/>
          <w:vertAlign w:val="subscript"/>
        </w:rPr>
        <w:t>р</w:t>
      </w:r>
      <w:r>
        <w:rPr>
          <w:sz w:val="28"/>
          <w:szCs w:val="28"/>
        </w:rPr>
        <w:t xml:space="preserve"> - количество среднегодовых работников, чел.</w:t>
      </w:r>
    </w:p>
    <w:p w:rsidR="00266971" w:rsidRDefault="00266971" w:rsidP="00266971">
      <w:pPr>
        <w:shd w:val="clear" w:color="auto" w:fill="FFFFFF"/>
        <w:spacing w:line="360" w:lineRule="auto"/>
        <w:jc w:val="both"/>
        <w:rPr>
          <w:sz w:val="28"/>
          <w:szCs w:val="28"/>
        </w:rPr>
      </w:pPr>
      <w:r>
        <w:rPr>
          <w:sz w:val="28"/>
          <w:szCs w:val="28"/>
        </w:rPr>
        <w:t xml:space="preserve">   Показатель фондовооруженности тесно связан с показателем фондообеспеченности и в определенной мере его дополняет.</w:t>
      </w:r>
    </w:p>
    <w:p w:rsidR="00266971" w:rsidRDefault="00266971" w:rsidP="00266971">
      <w:pPr>
        <w:shd w:val="clear" w:color="auto" w:fill="FFFFFF"/>
        <w:spacing w:line="360" w:lineRule="auto"/>
        <w:jc w:val="both"/>
        <w:rPr>
          <w:sz w:val="28"/>
          <w:szCs w:val="28"/>
        </w:rPr>
      </w:pPr>
      <w:r>
        <w:rPr>
          <w:sz w:val="28"/>
          <w:szCs w:val="28"/>
        </w:rPr>
        <w:t xml:space="preserve">   Экономическая эффективность использования основных средств сельском хозяйстве характеризуется системой показателей.</w:t>
      </w:r>
    </w:p>
    <w:p w:rsidR="00266971" w:rsidRDefault="00266971" w:rsidP="00266971">
      <w:pPr>
        <w:shd w:val="clear" w:color="auto" w:fill="FFFFFF"/>
        <w:spacing w:line="360" w:lineRule="auto"/>
        <w:jc w:val="both"/>
        <w:rPr>
          <w:sz w:val="28"/>
          <w:szCs w:val="28"/>
        </w:rPr>
      </w:pPr>
      <w:r>
        <w:rPr>
          <w:sz w:val="28"/>
          <w:szCs w:val="28"/>
        </w:rPr>
        <w:t xml:space="preserve">   Главными стоимостными показателями эффективности использования основных производственных средств является фондоотдача и фондоемкость продукции. </w:t>
      </w:r>
    </w:p>
    <w:p w:rsidR="00266971" w:rsidRDefault="00266971" w:rsidP="00266971">
      <w:pPr>
        <w:shd w:val="clear" w:color="auto" w:fill="FFFFFF"/>
        <w:spacing w:line="360" w:lineRule="auto"/>
        <w:jc w:val="both"/>
        <w:rPr>
          <w:sz w:val="28"/>
          <w:szCs w:val="28"/>
        </w:rPr>
      </w:pPr>
      <w:r>
        <w:rPr>
          <w:sz w:val="28"/>
          <w:szCs w:val="28"/>
        </w:rPr>
        <w:t xml:space="preserve">   Фондоотдача характеризует отношение стоимости валовой продукции сельского хозяйства к среднегодовой сумме потребленных производственных фондов с/х назначения. Она определяется по формуле:</w:t>
      </w:r>
    </w:p>
    <w:p w:rsidR="00266971" w:rsidRPr="004865D2" w:rsidRDefault="00266971" w:rsidP="00266971">
      <w:pPr>
        <w:shd w:val="clear" w:color="auto" w:fill="FFFFFF"/>
        <w:spacing w:line="360" w:lineRule="auto"/>
        <w:jc w:val="both"/>
        <w:rPr>
          <w:sz w:val="28"/>
          <w:szCs w:val="28"/>
        </w:rPr>
      </w:pPr>
      <w:r w:rsidRPr="00266971">
        <w:rPr>
          <w:sz w:val="28"/>
          <w:szCs w:val="28"/>
        </w:rPr>
        <w:t xml:space="preserve">                                                           </w:t>
      </w:r>
      <w:r w:rsidRPr="004865D2">
        <w:rPr>
          <w:position w:val="-30"/>
          <w:sz w:val="28"/>
          <w:szCs w:val="28"/>
        </w:rPr>
        <w:object w:dxaOrig="920" w:dyaOrig="680">
          <v:shape id="_x0000_i1028" type="#_x0000_t75" style="width:45.75pt;height:33.75pt" o:ole="">
            <v:imagedata r:id="rId13" o:title=""/>
          </v:shape>
          <o:OLEObject Type="Embed" ProgID="Equation.3" ShapeID="_x0000_i1028" DrawAspect="Content" ObjectID="_1458755864" r:id="rId14"/>
        </w:object>
      </w:r>
      <w:r>
        <w:rPr>
          <w:sz w:val="28"/>
          <w:szCs w:val="28"/>
        </w:rPr>
        <w:t xml:space="preserve">, </w:t>
      </w:r>
      <w:r w:rsidRPr="00266971">
        <w:rPr>
          <w:sz w:val="28"/>
          <w:szCs w:val="28"/>
        </w:rPr>
        <w:t xml:space="preserve">                                                        </w:t>
      </w:r>
    </w:p>
    <w:p w:rsidR="00266971" w:rsidRDefault="00266971" w:rsidP="00266971">
      <w:pPr>
        <w:shd w:val="clear" w:color="auto" w:fill="FFFFFF"/>
        <w:spacing w:line="360" w:lineRule="auto"/>
        <w:jc w:val="both"/>
        <w:rPr>
          <w:sz w:val="28"/>
          <w:szCs w:val="28"/>
        </w:rPr>
      </w:pPr>
      <w:r>
        <w:rPr>
          <w:sz w:val="28"/>
          <w:szCs w:val="28"/>
        </w:rPr>
        <w:t>где Ф</w:t>
      </w:r>
      <w:r>
        <w:rPr>
          <w:sz w:val="28"/>
          <w:szCs w:val="28"/>
          <w:vertAlign w:val="subscript"/>
        </w:rPr>
        <w:t xml:space="preserve">о  </w:t>
      </w:r>
      <w:r>
        <w:rPr>
          <w:sz w:val="28"/>
          <w:szCs w:val="28"/>
        </w:rPr>
        <w:t>- фондоотдача, руб.,</w:t>
      </w:r>
    </w:p>
    <w:p w:rsidR="00266971" w:rsidRDefault="00266971" w:rsidP="00266971">
      <w:pPr>
        <w:shd w:val="clear" w:color="auto" w:fill="FFFFFF"/>
        <w:spacing w:line="360" w:lineRule="auto"/>
        <w:jc w:val="both"/>
        <w:rPr>
          <w:sz w:val="28"/>
          <w:szCs w:val="28"/>
        </w:rPr>
      </w:pPr>
      <w:r>
        <w:rPr>
          <w:sz w:val="28"/>
          <w:szCs w:val="28"/>
        </w:rPr>
        <w:t>В – стоимость валовой продукции, руб.</w:t>
      </w:r>
    </w:p>
    <w:p w:rsidR="00266971" w:rsidRPr="007C2B56" w:rsidRDefault="00266971" w:rsidP="00266971">
      <w:pPr>
        <w:shd w:val="clear" w:color="auto" w:fill="FFFFFF"/>
        <w:spacing w:line="360" w:lineRule="auto"/>
        <w:jc w:val="both"/>
        <w:rPr>
          <w:sz w:val="28"/>
          <w:szCs w:val="28"/>
        </w:rPr>
        <w:sectPr w:rsidR="00266971" w:rsidRPr="007C2B56">
          <w:pgSz w:w="11909" w:h="16834"/>
          <w:pgMar w:top="1440" w:right="844" w:bottom="720" w:left="1613" w:header="720" w:footer="720" w:gutter="0"/>
          <w:cols w:space="60"/>
          <w:noEndnote/>
        </w:sectPr>
      </w:pPr>
      <w:r>
        <w:rPr>
          <w:sz w:val="28"/>
          <w:szCs w:val="28"/>
        </w:rPr>
        <w:t xml:space="preserve">Обратный показатель фондоотдачи – фондоемкость. Она показывает, сколько основных средств в стоимостном выражении было израсходовано на производство единицы продукции. </w:t>
      </w:r>
    </w:p>
    <w:p w:rsidR="00266971" w:rsidRDefault="00266971" w:rsidP="00266971">
      <w:pPr>
        <w:spacing w:line="360" w:lineRule="auto"/>
        <w:jc w:val="both"/>
        <w:rPr>
          <w:sz w:val="28"/>
          <w:szCs w:val="28"/>
        </w:rPr>
      </w:pPr>
    </w:p>
    <w:p w:rsidR="006E6424" w:rsidRDefault="006E6424" w:rsidP="0020612C">
      <w:pPr>
        <w:widowControl w:val="0"/>
        <w:shd w:val="clear" w:color="auto" w:fill="FFFFFF"/>
        <w:spacing w:line="360" w:lineRule="auto"/>
        <w:jc w:val="both"/>
        <w:rPr>
          <w:sz w:val="28"/>
          <w:szCs w:val="28"/>
        </w:rPr>
      </w:pPr>
    </w:p>
    <w:p w:rsidR="006E6424" w:rsidRPr="006E6424" w:rsidRDefault="006E6424" w:rsidP="0020612C">
      <w:pPr>
        <w:jc w:val="both"/>
        <w:rPr>
          <w:sz w:val="28"/>
          <w:szCs w:val="28"/>
        </w:rPr>
      </w:pPr>
    </w:p>
    <w:p w:rsidR="006E6424" w:rsidRPr="006E6424" w:rsidRDefault="006E6424" w:rsidP="0020612C">
      <w:pPr>
        <w:jc w:val="both"/>
        <w:rPr>
          <w:sz w:val="28"/>
          <w:szCs w:val="28"/>
        </w:rPr>
      </w:pPr>
    </w:p>
    <w:p w:rsidR="006E6424" w:rsidRPr="006E6424" w:rsidRDefault="006E6424" w:rsidP="0020612C">
      <w:pPr>
        <w:jc w:val="both"/>
        <w:rPr>
          <w:sz w:val="28"/>
          <w:szCs w:val="28"/>
        </w:rPr>
      </w:pPr>
    </w:p>
    <w:p w:rsidR="006E6424" w:rsidRPr="006E6424" w:rsidRDefault="006E6424" w:rsidP="0020612C">
      <w:pPr>
        <w:jc w:val="both"/>
        <w:rPr>
          <w:sz w:val="28"/>
          <w:szCs w:val="28"/>
        </w:rPr>
      </w:pPr>
    </w:p>
    <w:p w:rsidR="006E6424" w:rsidRPr="006E6424" w:rsidRDefault="006E6424" w:rsidP="0020612C">
      <w:pPr>
        <w:jc w:val="both"/>
        <w:rPr>
          <w:sz w:val="28"/>
          <w:szCs w:val="28"/>
        </w:rPr>
      </w:pPr>
    </w:p>
    <w:p w:rsidR="006E6424" w:rsidRPr="006E6424" w:rsidRDefault="006E6424" w:rsidP="0020612C">
      <w:pPr>
        <w:jc w:val="both"/>
        <w:rPr>
          <w:sz w:val="28"/>
          <w:szCs w:val="28"/>
        </w:rPr>
      </w:pPr>
    </w:p>
    <w:p w:rsidR="006E6424" w:rsidRPr="006E6424" w:rsidRDefault="006E6424" w:rsidP="0020612C">
      <w:pPr>
        <w:jc w:val="both"/>
        <w:rPr>
          <w:sz w:val="28"/>
          <w:szCs w:val="28"/>
        </w:rPr>
      </w:pPr>
    </w:p>
    <w:p w:rsidR="006E6424" w:rsidRPr="006E6424" w:rsidRDefault="006E6424" w:rsidP="0020612C">
      <w:pPr>
        <w:jc w:val="both"/>
        <w:rPr>
          <w:sz w:val="28"/>
          <w:szCs w:val="28"/>
        </w:rPr>
      </w:pPr>
    </w:p>
    <w:p w:rsidR="006E6424" w:rsidRPr="006E6424" w:rsidRDefault="006E6424" w:rsidP="0020612C">
      <w:pPr>
        <w:jc w:val="both"/>
        <w:rPr>
          <w:sz w:val="28"/>
          <w:szCs w:val="28"/>
        </w:rPr>
      </w:pPr>
    </w:p>
    <w:p w:rsidR="006E6424" w:rsidRPr="006E6424" w:rsidRDefault="006E6424" w:rsidP="0020612C">
      <w:pPr>
        <w:jc w:val="both"/>
        <w:rPr>
          <w:sz w:val="28"/>
          <w:szCs w:val="28"/>
        </w:rPr>
      </w:pPr>
    </w:p>
    <w:p w:rsidR="006E6424" w:rsidRPr="006E6424" w:rsidRDefault="006E6424" w:rsidP="0020612C">
      <w:pPr>
        <w:jc w:val="both"/>
        <w:rPr>
          <w:sz w:val="28"/>
          <w:szCs w:val="28"/>
        </w:rPr>
      </w:pPr>
    </w:p>
    <w:p w:rsidR="006E6424" w:rsidRPr="006E6424" w:rsidRDefault="006E6424" w:rsidP="0020612C">
      <w:pPr>
        <w:jc w:val="both"/>
        <w:rPr>
          <w:sz w:val="28"/>
          <w:szCs w:val="28"/>
        </w:rPr>
      </w:pPr>
    </w:p>
    <w:p w:rsidR="006E6424" w:rsidRPr="006E6424" w:rsidRDefault="006E6424" w:rsidP="0020612C">
      <w:pPr>
        <w:jc w:val="both"/>
        <w:rPr>
          <w:sz w:val="28"/>
          <w:szCs w:val="28"/>
        </w:rPr>
      </w:pPr>
    </w:p>
    <w:p w:rsidR="006E6424" w:rsidRPr="006E6424" w:rsidRDefault="006E6424" w:rsidP="0020612C">
      <w:pPr>
        <w:jc w:val="both"/>
        <w:rPr>
          <w:sz w:val="28"/>
          <w:szCs w:val="28"/>
        </w:rPr>
      </w:pPr>
    </w:p>
    <w:p w:rsidR="006E6424" w:rsidRPr="006E6424" w:rsidRDefault="006E6424" w:rsidP="0020612C">
      <w:pPr>
        <w:jc w:val="both"/>
        <w:rPr>
          <w:sz w:val="28"/>
          <w:szCs w:val="28"/>
        </w:rPr>
      </w:pPr>
    </w:p>
    <w:p w:rsidR="006E6424" w:rsidRPr="006E6424" w:rsidRDefault="006E6424" w:rsidP="0020612C">
      <w:pPr>
        <w:jc w:val="both"/>
        <w:rPr>
          <w:sz w:val="28"/>
          <w:szCs w:val="28"/>
        </w:rPr>
      </w:pPr>
    </w:p>
    <w:p w:rsidR="006E6424" w:rsidRPr="006E6424" w:rsidRDefault="006E6424" w:rsidP="0020612C">
      <w:pPr>
        <w:jc w:val="both"/>
        <w:rPr>
          <w:sz w:val="28"/>
          <w:szCs w:val="28"/>
        </w:rPr>
      </w:pPr>
    </w:p>
    <w:p w:rsidR="006E6424" w:rsidRPr="006E6424" w:rsidRDefault="006E6424" w:rsidP="0020612C">
      <w:pPr>
        <w:jc w:val="both"/>
        <w:rPr>
          <w:sz w:val="28"/>
          <w:szCs w:val="28"/>
        </w:rPr>
      </w:pPr>
    </w:p>
    <w:p w:rsidR="006E6424" w:rsidRPr="006E6424" w:rsidRDefault="006E6424" w:rsidP="0020612C">
      <w:pPr>
        <w:jc w:val="both"/>
        <w:rPr>
          <w:sz w:val="28"/>
          <w:szCs w:val="28"/>
        </w:rPr>
      </w:pPr>
    </w:p>
    <w:p w:rsidR="006E6424" w:rsidRPr="006E6424" w:rsidRDefault="006E6424" w:rsidP="0020612C">
      <w:pPr>
        <w:jc w:val="both"/>
        <w:rPr>
          <w:sz w:val="28"/>
          <w:szCs w:val="28"/>
        </w:rPr>
      </w:pPr>
    </w:p>
    <w:p w:rsidR="006E6424" w:rsidRPr="006E6424" w:rsidRDefault="006E6424" w:rsidP="0020612C">
      <w:pPr>
        <w:jc w:val="both"/>
        <w:rPr>
          <w:sz w:val="28"/>
          <w:szCs w:val="28"/>
        </w:rPr>
      </w:pPr>
    </w:p>
    <w:p w:rsidR="00266971" w:rsidRDefault="00266971" w:rsidP="0020612C">
      <w:pPr>
        <w:jc w:val="both"/>
        <w:rPr>
          <w:sz w:val="28"/>
          <w:szCs w:val="28"/>
        </w:rPr>
      </w:pPr>
    </w:p>
    <w:p w:rsidR="00266971" w:rsidRPr="00266971" w:rsidRDefault="00266971" w:rsidP="00266971">
      <w:pPr>
        <w:rPr>
          <w:sz w:val="28"/>
          <w:szCs w:val="28"/>
        </w:rPr>
      </w:pPr>
    </w:p>
    <w:p w:rsidR="004963CF" w:rsidRPr="00266971" w:rsidRDefault="004963CF" w:rsidP="00266971">
      <w:pPr>
        <w:tabs>
          <w:tab w:val="left" w:pos="2220"/>
        </w:tabs>
        <w:rPr>
          <w:sz w:val="28"/>
          <w:szCs w:val="28"/>
        </w:rPr>
        <w:sectPr w:rsidR="004963CF" w:rsidRPr="00266971">
          <w:pgSz w:w="11909" w:h="16834"/>
          <w:pgMar w:top="1440" w:right="830" w:bottom="360" w:left="1652" w:header="720" w:footer="720" w:gutter="0"/>
          <w:cols w:space="60"/>
          <w:noEndnote/>
        </w:sectPr>
      </w:pPr>
    </w:p>
    <w:p w:rsidR="004963CF" w:rsidRDefault="004963CF" w:rsidP="00266971">
      <w:pPr>
        <w:shd w:val="clear" w:color="auto" w:fill="FFFFFF"/>
        <w:spacing w:line="360" w:lineRule="auto"/>
        <w:rPr>
          <w:sz w:val="28"/>
          <w:szCs w:val="28"/>
        </w:rPr>
      </w:pPr>
      <w:r w:rsidRPr="001C1406">
        <w:rPr>
          <w:sz w:val="28"/>
          <w:szCs w:val="28"/>
        </w:rPr>
        <w:t xml:space="preserve">2.3 </w:t>
      </w:r>
      <w:r>
        <w:rPr>
          <w:sz w:val="28"/>
          <w:szCs w:val="28"/>
        </w:rPr>
        <w:t>Специализация и финансовые резул</w:t>
      </w:r>
      <w:r w:rsidR="00E60F92">
        <w:rPr>
          <w:sz w:val="28"/>
          <w:szCs w:val="28"/>
        </w:rPr>
        <w:t>ьтаты предприятия</w:t>
      </w:r>
    </w:p>
    <w:p w:rsidR="004963CF" w:rsidRDefault="004963CF" w:rsidP="0020612C">
      <w:pPr>
        <w:shd w:val="clear" w:color="auto" w:fill="FFFFFF"/>
        <w:spacing w:line="360" w:lineRule="auto"/>
        <w:jc w:val="both"/>
        <w:rPr>
          <w:sz w:val="28"/>
          <w:szCs w:val="28"/>
        </w:rPr>
      </w:pPr>
      <w:r>
        <w:rPr>
          <w:sz w:val="28"/>
          <w:szCs w:val="28"/>
        </w:rPr>
        <w:t xml:space="preserve">   Финансовый результат предприятия – это прибыль (убыток), которые складываются в результате реализации продукции, оказания услуг и выполнение работ сторонним организациям и лицам. Предприятие не может развиваться без связи с потребителями. Основным регулятором производственной деятельности становится потребительский спрос. Именно стадия обращения определяет целесообразность производства той или иной продукции, возможности развития отрасли на предприятии в целом.</w:t>
      </w:r>
    </w:p>
    <w:p w:rsidR="004963CF" w:rsidRDefault="004963CF" w:rsidP="0020612C">
      <w:pPr>
        <w:shd w:val="clear" w:color="auto" w:fill="FFFFFF"/>
        <w:spacing w:line="360" w:lineRule="auto"/>
        <w:jc w:val="both"/>
        <w:rPr>
          <w:sz w:val="28"/>
          <w:szCs w:val="28"/>
        </w:rPr>
      </w:pPr>
      <w:r>
        <w:rPr>
          <w:sz w:val="28"/>
          <w:szCs w:val="28"/>
        </w:rPr>
        <w:t xml:space="preserve">   В основе экономического роста любого общества лежит повышение эффективности общественного производства. В эффективности сельскохозяйственного производства отражается результативность производственной деятельности. Экономическая эффективность показывает конечный полезный эффект от применения средств производства и живого труда, другими словами, отдачу совокупных вложений. Основными показателями экономической эффективности работы сельскохозяйственных предприятий является прибыль и рентабельность. </w:t>
      </w:r>
    </w:p>
    <w:p w:rsidR="004963CF" w:rsidRDefault="004963CF" w:rsidP="0020612C">
      <w:pPr>
        <w:shd w:val="clear" w:color="auto" w:fill="FFFFFF"/>
        <w:spacing w:line="360" w:lineRule="auto"/>
        <w:jc w:val="both"/>
        <w:rPr>
          <w:sz w:val="28"/>
          <w:szCs w:val="28"/>
        </w:rPr>
      </w:pPr>
      <w:r>
        <w:rPr>
          <w:sz w:val="28"/>
          <w:szCs w:val="28"/>
        </w:rPr>
        <w:t xml:space="preserve">   Рентабельность – важнейшая экономическая категория, которая важна всем предприятиям. В рентабельности отражаются результаты труда, уровень организации  производства и его управления. Современный экономический словарь так определяет рентабельность (от нем. </w:t>
      </w:r>
      <w:r>
        <w:rPr>
          <w:sz w:val="28"/>
          <w:szCs w:val="28"/>
          <w:lang w:val="en-US"/>
        </w:rPr>
        <w:t>Rentabel</w:t>
      </w:r>
      <w:r w:rsidRPr="009758D7">
        <w:rPr>
          <w:sz w:val="28"/>
          <w:szCs w:val="28"/>
        </w:rPr>
        <w:t xml:space="preserve"> – </w:t>
      </w:r>
      <w:r>
        <w:rPr>
          <w:sz w:val="28"/>
          <w:szCs w:val="28"/>
        </w:rPr>
        <w:t xml:space="preserve">доходный) – эффективность, прибыльность предприятия или предпринимательской деятельности. </w:t>
      </w:r>
    </w:p>
    <w:p w:rsidR="004963CF" w:rsidRDefault="004963CF" w:rsidP="0020612C">
      <w:pPr>
        <w:shd w:val="clear" w:color="auto" w:fill="FFFFFF"/>
        <w:spacing w:line="360" w:lineRule="auto"/>
        <w:jc w:val="both"/>
        <w:rPr>
          <w:sz w:val="28"/>
          <w:szCs w:val="28"/>
        </w:rPr>
      </w:pPr>
      <w:r>
        <w:rPr>
          <w:sz w:val="28"/>
          <w:szCs w:val="28"/>
        </w:rPr>
        <w:t xml:space="preserve">   На размер прибыли оказывают влияние цены  реализации, себестоимость реализованной продукции. Важнейшим фактором, оказывающим влияние на увеличение выручки от реализации продукции, является повышение ее качества. От качества поставляемой на рынок продукции зависит ее цена.</w:t>
      </w:r>
    </w:p>
    <w:p w:rsidR="004963CF" w:rsidRDefault="004963CF" w:rsidP="0020612C">
      <w:pPr>
        <w:shd w:val="clear" w:color="auto" w:fill="FFFFFF"/>
        <w:spacing w:line="360" w:lineRule="auto"/>
        <w:jc w:val="both"/>
        <w:rPr>
          <w:sz w:val="28"/>
          <w:szCs w:val="28"/>
        </w:rPr>
      </w:pPr>
      <w:r>
        <w:rPr>
          <w:sz w:val="28"/>
          <w:szCs w:val="28"/>
        </w:rPr>
        <w:t xml:space="preserve">   Уровень рентабельности рассчитывается по следующей формуле: </w:t>
      </w:r>
    </w:p>
    <w:p w:rsidR="004963CF" w:rsidRPr="00B75CD8" w:rsidRDefault="00B75CD8" w:rsidP="0020612C">
      <w:pPr>
        <w:shd w:val="clear" w:color="auto" w:fill="FFFFFF"/>
        <w:spacing w:line="360" w:lineRule="auto"/>
        <w:jc w:val="both"/>
        <w:rPr>
          <w:sz w:val="28"/>
          <w:szCs w:val="28"/>
        </w:rPr>
      </w:pPr>
      <w:r>
        <w:rPr>
          <w:sz w:val="28"/>
          <w:szCs w:val="28"/>
        </w:rPr>
        <w:t xml:space="preserve">                                                      </w:t>
      </w:r>
      <w:r w:rsidRPr="00B75CD8">
        <w:rPr>
          <w:position w:val="-24"/>
          <w:sz w:val="28"/>
          <w:szCs w:val="28"/>
          <w:lang w:val="en-US"/>
        </w:rPr>
        <w:object w:dxaOrig="1280" w:dyaOrig="620">
          <v:shape id="_x0000_i1029" type="#_x0000_t75" style="width:63.75pt;height:30.75pt" o:ole="">
            <v:imagedata r:id="rId15" o:title=""/>
          </v:shape>
          <o:OLEObject Type="Embed" ProgID="Equation.3" ShapeID="_x0000_i1029" DrawAspect="Content" ObjectID="_1458755865" r:id="rId16"/>
        </w:object>
      </w:r>
      <w:r>
        <w:rPr>
          <w:sz w:val="28"/>
          <w:szCs w:val="28"/>
        </w:rPr>
        <w:t xml:space="preserve">,                                                       </w:t>
      </w:r>
    </w:p>
    <w:p w:rsidR="004963CF" w:rsidRDefault="00B75CD8" w:rsidP="0020612C">
      <w:pPr>
        <w:shd w:val="clear" w:color="auto" w:fill="FFFFFF"/>
        <w:spacing w:line="360" w:lineRule="auto"/>
        <w:jc w:val="both"/>
        <w:rPr>
          <w:sz w:val="28"/>
          <w:szCs w:val="28"/>
        </w:rPr>
      </w:pPr>
      <w:r>
        <w:rPr>
          <w:sz w:val="28"/>
          <w:szCs w:val="28"/>
        </w:rPr>
        <w:t xml:space="preserve">где </w:t>
      </w:r>
      <w:r w:rsidR="004963CF">
        <w:rPr>
          <w:sz w:val="28"/>
          <w:szCs w:val="28"/>
        </w:rPr>
        <w:t>Р</w:t>
      </w:r>
      <w:r w:rsidR="004963CF">
        <w:rPr>
          <w:sz w:val="28"/>
          <w:szCs w:val="28"/>
          <w:vertAlign w:val="subscript"/>
          <w:lang w:val="en-US"/>
        </w:rPr>
        <w:t>n</w:t>
      </w:r>
      <w:r w:rsidR="004963CF">
        <w:rPr>
          <w:sz w:val="28"/>
          <w:szCs w:val="28"/>
        </w:rPr>
        <w:t xml:space="preserve">  –  уровень рентабельности, %</w:t>
      </w:r>
    </w:p>
    <w:p w:rsidR="004963CF" w:rsidRDefault="004963CF" w:rsidP="0020612C">
      <w:pPr>
        <w:shd w:val="clear" w:color="auto" w:fill="FFFFFF"/>
        <w:spacing w:line="360" w:lineRule="auto"/>
        <w:jc w:val="both"/>
        <w:rPr>
          <w:sz w:val="28"/>
          <w:szCs w:val="28"/>
        </w:rPr>
      </w:pPr>
      <w:r>
        <w:rPr>
          <w:sz w:val="28"/>
          <w:szCs w:val="28"/>
        </w:rPr>
        <w:t>П – прибыль от реализованной продукции, тыс. руб.</w:t>
      </w:r>
    </w:p>
    <w:p w:rsidR="004963CF" w:rsidRDefault="004963CF" w:rsidP="0020612C">
      <w:pPr>
        <w:shd w:val="clear" w:color="auto" w:fill="FFFFFF"/>
        <w:spacing w:line="360" w:lineRule="auto"/>
        <w:jc w:val="both"/>
        <w:rPr>
          <w:sz w:val="28"/>
          <w:szCs w:val="28"/>
        </w:rPr>
      </w:pPr>
      <w:r>
        <w:rPr>
          <w:sz w:val="28"/>
          <w:szCs w:val="28"/>
        </w:rPr>
        <w:t>С – себестоимость, тыс. руб.</w:t>
      </w:r>
    </w:p>
    <w:p w:rsidR="004963CF" w:rsidRDefault="00DA5DBF" w:rsidP="0020612C">
      <w:pPr>
        <w:shd w:val="clear" w:color="auto" w:fill="FFFFFF"/>
        <w:spacing w:line="360" w:lineRule="auto"/>
        <w:jc w:val="both"/>
        <w:rPr>
          <w:sz w:val="28"/>
          <w:szCs w:val="28"/>
        </w:rPr>
      </w:pPr>
      <w:r>
        <w:rPr>
          <w:sz w:val="28"/>
          <w:szCs w:val="28"/>
        </w:rPr>
        <w:t xml:space="preserve">   </w:t>
      </w:r>
      <w:r w:rsidR="004963CF">
        <w:rPr>
          <w:sz w:val="28"/>
          <w:szCs w:val="28"/>
        </w:rPr>
        <w:t>Финансовые результаты, характеризующие экономическую деятельность предприятия СХПК «Ульяновс</w:t>
      </w:r>
      <w:r w:rsidR="00E60F92">
        <w:rPr>
          <w:sz w:val="28"/>
          <w:szCs w:val="28"/>
        </w:rPr>
        <w:t xml:space="preserve">кий - 1», приведены в таблице </w:t>
      </w:r>
      <w:r w:rsidR="004963CF">
        <w:rPr>
          <w:sz w:val="28"/>
          <w:szCs w:val="28"/>
        </w:rPr>
        <w:t xml:space="preserve">5. </w:t>
      </w:r>
    </w:p>
    <w:p w:rsidR="004963CF" w:rsidRDefault="00E60F92" w:rsidP="00CD5AC1">
      <w:pPr>
        <w:shd w:val="clear" w:color="auto" w:fill="FFFFFF"/>
        <w:spacing w:line="360" w:lineRule="auto"/>
        <w:jc w:val="right"/>
        <w:rPr>
          <w:sz w:val="28"/>
          <w:szCs w:val="28"/>
        </w:rPr>
      </w:pPr>
      <w:r>
        <w:rPr>
          <w:sz w:val="28"/>
          <w:szCs w:val="28"/>
        </w:rPr>
        <w:t>Таблица 5</w:t>
      </w:r>
    </w:p>
    <w:p w:rsidR="0042219B" w:rsidRPr="0042219B" w:rsidRDefault="0042219B" w:rsidP="00CD5AC1">
      <w:pPr>
        <w:shd w:val="clear" w:color="auto" w:fill="FFFFFF"/>
        <w:spacing w:line="360" w:lineRule="auto"/>
        <w:jc w:val="center"/>
        <w:rPr>
          <w:sz w:val="28"/>
          <w:szCs w:val="28"/>
        </w:rPr>
      </w:pPr>
      <w:r>
        <w:rPr>
          <w:sz w:val="28"/>
          <w:szCs w:val="28"/>
        </w:rPr>
        <w:t>Финансовые результаты СХПК «Ульяновский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1248"/>
        <w:gridCol w:w="1248"/>
        <w:gridCol w:w="1433"/>
      </w:tblGrid>
      <w:tr w:rsidR="0042219B" w:rsidRPr="00D75BB3">
        <w:trPr>
          <w:trHeight w:val="431"/>
          <w:jc w:val="center"/>
        </w:trPr>
        <w:tc>
          <w:tcPr>
            <w:tcW w:w="3210" w:type="dxa"/>
          </w:tcPr>
          <w:p w:rsidR="0042219B" w:rsidRPr="00D75BB3" w:rsidRDefault="0042219B" w:rsidP="0020612C">
            <w:pPr>
              <w:spacing w:line="360" w:lineRule="auto"/>
              <w:jc w:val="both"/>
            </w:pPr>
            <w:r w:rsidRPr="00D75BB3">
              <w:t>Показатели</w:t>
            </w:r>
          </w:p>
        </w:tc>
        <w:tc>
          <w:tcPr>
            <w:tcW w:w="1248" w:type="dxa"/>
          </w:tcPr>
          <w:p w:rsidR="0042219B" w:rsidRPr="00D75BB3" w:rsidRDefault="0042219B" w:rsidP="0020612C">
            <w:pPr>
              <w:spacing w:line="360" w:lineRule="auto"/>
              <w:jc w:val="both"/>
            </w:pPr>
            <w:smartTag w:uri="urn:schemas-microsoft-com:office:smarttags" w:element="metricconverter">
              <w:smartTagPr>
                <w:attr w:name="ProductID" w:val="2007 г"/>
              </w:smartTagPr>
              <w:r w:rsidRPr="00D75BB3">
                <w:t>2007</w:t>
              </w:r>
              <w:r w:rsidR="00D75BB3" w:rsidRPr="00D75BB3">
                <w:t xml:space="preserve"> г</w:t>
              </w:r>
            </w:smartTag>
            <w:r w:rsidR="00D75BB3" w:rsidRPr="00D75BB3">
              <w:t>.</w:t>
            </w:r>
          </w:p>
        </w:tc>
        <w:tc>
          <w:tcPr>
            <w:tcW w:w="1248" w:type="dxa"/>
          </w:tcPr>
          <w:p w:rsidR="0042219B" w:rsidRPr="00D75BB3" w:rsidRDefault="0042219B" w:rsidP="0020612C">
            <w:pPr>
              <w:spacing w:line="360" w:lineRule="auto"/>
              <w:jc w:val="both"/>
            </w:pPr>
            <w:smartTag w:uri="urn:schemas-microsoft-com:office:smarttags" w:element="metricconverter">
              <w:smartTagPr>
                <w:attr w:name="ProductID" w:val="2008 г"/>
              </w:smartTagPr>
              <w:r w:rsidRPr="00D75BB3">
                <w:t>2008 г</w:t>
              </w:r>
            </w:smartTag>
            <w:r w:rsidRPr="00D75BB3">
              <w:t>.</w:t>
            </w:r>
          </w:p>
        </w:tc>
        <w:tc>
          <w:tcPr>
            <w:tcW w:w="1430" w:type="dxa"/>
          </w:tcPr>
          <w:p w:rsidR="0042219B" w:rsidRPr="00D75BB3" w:rsidRDefault="0042219B" w:rsidP="0020612C">
            <w:pPr>
              <w:spacing w:line="360" w:lineRule="auto"/>
              <w:jc w:val="both"/>
            </w:pPr>
            <w:smartTag w:uri="urn:schemas-microsoft-com:office:smarttags" w:element="metricconverter">
              <w:smartTagPr>
                <w:attr w:name="ProductID" w:val="2009 г"/>
              </w:smartTagPr>
              <w:r w:rsidRPr="00D75BB3">
                <w:t>2009 г</w:t>
              </w:r>
            </w:smartTag>
            <w:r w:rsidRPr="00D75BB3">
              <w:t>.</w:t>
            </w:r>
          </w:p>
        </w:tc>
      </w:tr>
      <w:tr w:rsidR="0042219B" w:rsidRPr="00D75BB3">
        <w:trPr>
          <w:trHeight w:val="732"/>
          <w:jc w:val="center"/>
        </w:trPr>
        <w:tc>
          <w:tcPr>
            <w:tcW w:w="3210" w:type="dxa"/>
          </w:tcPr>
          <w:p w:rsidR="0042219B" w:rsidRPr="00D75BB3" w:rsidRDefault="0042219B" w:rsidP="0020612C">
            <w:pPr>
              <w:spacing w:line="360" w:lineRule="auto"/>
              <w:jc w:val="both"/>
            </w:pPr>
            <w:r w:rsidRPr="00D75BB3">
              <w:t>Выручка от реализации продукции, всего</w:t>
            </w:r>
            <w:r w:rsidR="00D75BB3">
              <w:t>:</w:t>
            </w:r>
            <w:r w:rsidRPr="00D75BB3">
              <w:t xml:space="preserve"> (тыс. </w:t>
            </w:r>
            <w:r w:rsidR="00D75BB3" w:rsidRPr="00D75BB3">
              <w:t>руб.</w:t>
            </w:r>
            <w:r w:rsidRPr="00D75BB3">
              <w:t>)</w:t>
            </w:r>
          </w:p>
        </w:tc>
        <w:tc>
          <w:tcPr>
            <w:tcW w:w="1248" w:type="dxa"/>
          </w:tcPr>
          <w:p w:rsidR="0042219B" w:rsidRPr="00D75BB3" w:rsidRDefault="0042219B" w:rsidP="0020612C">
            <w:pPr>
              <w:spacing w:line="360" w:lineRule="auto"/>
              <w:jc w:val="both"/>
            </w:pPr>
            <w:r w:rsidRPr="00D75BB3">
              <w:t>65 760</w:t>
            </w:r>
          </w:p>
        </w:tc>
        <w:tc>
          <w:tcPr>
            <w:tcW w:w="1248" w:type="dxa"/>
          </w:tcPr>
          <w:p w:rsidR="0042219B" w:rsidRPr="00D75BB3" w:rsidRDefault="0042219B" w:rsidP="0020612C">
            <w:pPr>
              <w:spacing w:line="360" w:lineRule="auto"/>
              <w:jc w:val="both"/>
            </w:pPr>
            <w:r w:rsidRPr="00D75BB3">
              <w:t>84 062</w:t>
            </w:r>
          </w:p>
        </w:tc>
        <w:tc>
          <w:tcPr>
            <w:tcW w:w="1430" w:type="dxa"/>
          </w:tcPr>
          <w:p w:rsidR="0042219B" w:rsidRPr="00D75BB3" w:rsidRDefault="0042219B" w:rsidP="0020612C">
            <w:pPr>
              <w:spacing w:line="360" w:lineRule="auto"/>
              <w:jc w:val="both"/>
            </w:pPr>
            <w:r w:rsidRPr="00D75BB3">
              <w:t>76 983</w:t>
            </w:r>
          </w:p>
        </w:tc>
      </w:tr>
      <w:tr w:rsidR="0042219B" w:rsidRPr="00D75BB3">
        <w:trPr>
          <w:trHeight w:val="432"/>
          <w:jc w:val="center"/>
        </w:trPr>
        <w:tc>
          <w:tcPr>
            <w:tcW w:w="3210" w:type="dxa"/>
          </w:tcPr>
          <w:p w:rsidR="0042219B" w:rsidRPr="00D75BB3" w:rsidRDefault="00D75BB3" w:rsidP="0020612C">
            <w:pPr>
              <w:spacing w:line="360" w:lineRule="auto"/>
              <w:jc w:val="both"/>
            </w:pPr>
            <w:r>
              <w:t xml:space="preserve">в т.ч.: </w:t>
            </w:r>
            <w:r w:rsidR="0042219B" w:rsidRPr="00D75BB3">
              <w:t>растениеводство</w:t>
            </w:r>
          </w:p>
        </w:tc>
        <w:tc>
          <w:tcPr>
            <w:tcW w:w="1248" w:type="dxa"/>
          </w:tcPr>
          <w:p w:rsidR="0042219B" w:rsidRPr="00D75BB3" w:rsidRDefault="0042219B" w:rsidP="0020612C">
            <w:pPr>
              <w:spacing w:line="360" w:lineRule="auto"/>
              <w:jc w:val="both"/>
            </w:pPr>
            <w:r w:rsidRPr="00D75BB3">
              <w:t>56 721</w:t>
            </w:r>
          </w:p>
        </w:tc>
        <w:tc>
          <w:tcPr>
            <w:tcW w:w="1248" w:type="dxa"/>
          </w:tcPr>
          <w:p w:rsidR="0042219B" w:rsidRPr="00D75BB3" w:rsidRDefault="0042219B" w:rsidP="0020612C">
            <w:pPr>
              <w:spacing w:line="360" w:lineRule="auto"/>
              <w:jc w:val="both"/>
            </w:pPr>
            <w:r w:rsidRPr="00D75BB3">
              <w:t>79 451</w:t>
            </w:r>
          </w:p>
        </w:tc>
        <w:tc>
          <w:tcPr>
            <w:tcW w:w="1430" w:type="dxa"/>
          </w:tcPr>
          <w:p w:rsidR="0042219B" w:rsidRPr="00D75BB3" w:rsidRDefault="0042219B" w:rsidP="0020612C">
            <w:pPr>
              <w:spacing w:line="360" w:lineRule="auto"/>
              <w:jc w:val="both"/>
            </w:pPr>
            <w:r w:rsidRPr="00D75BB3">
              <w:t>69 164</w:t>
            </w:r>
          </w:p>
        </w:tc>
      </w:tr>
      <w:tr w:rsidR="0042219B" w:rsidRPr="00D75BB3">
        <w:trPr>
          <w:trHeight w:val="479"/>
          <w:jc w:val="center"/>
        </w:trPr>
        <w:tc>
          <w:tcPr>
            <w:tcW w:w="3210" w:type="dxa"/>
          </w:tcPr>
          <w:p w:rsidR="0042219B" w:rsidRPr="00D75BB3" w:rsidRDefault="0042219B" w:rsidP="0020612C">
            <w:pPr>
              <w:spacing w:line="360" w:lineRule="auto"/>
              <w:jc w:val="both"/>
            </w:pPr>
            <w:r w:rsidRPr="00D75BB3">
              <w:t>животноводство</w:t>
            </w:r>
          </w:p>
        </w:tc>
        <w:tc>
          <w:tcPr>
            <w:tcW w:w="1248" w:type="dxa"/>
          </w:tcPr>
          <w:p w:rsidR="0042219B" w:rsidRPr="00D75BB3" w:rsidRDefault="0042219B" w:rsidP="0020612C">
            <w:pPr>
              <w:spacing w:line="360" w:lineRule="auto"/>
              <w:jc w:val="both"/>
            </w:pPr>
            <w:r w:rsidRPr="00D75BB3">
              <w:t>9 039</w:t>
            </w:r>
          </w:p>
        </w:tc>
        <w:tc>
          <w:tcPr>
            <w:tcW w:w="1248" w:type="dxa"/>
          </w:tcPr>
          <w:p w:rsidR="0042219B" w:rsidRPr="00D75BB3" w:rsidRDefault="0042219B" w:rsidP="0020612C">
            <w:pPr>
              <w:spacing w:line="360" w:lineRule="auto"/>
              <w:jc w:val="both"/>
            </w:pPr>
            <w:r w:rsidRPr="00D75BB3">
              <w:t>4 611</w:t>
            </w:r>
          </w:p>
        </w:tc>
        <w:tc>
          <w:tcPr>
            <w:tcW w:w="1430" w:type="dxa"/>
          </w:tcPr>
          <w:p w:rsidR="0042219B" w:rsidRPr="00D75BB3" w:rsidRDefault="0042219B" w:rsidP="0020612C">
            <w:pPr>
              <w:spacing w:line="360" w:lineRule="auto"/>
              <w:jc w:val="both"/>
            </w:pPr>
            <w:r w:rsidRPr="00D75BB3">
              <w:t>7 819</w:t>
            </w:r>
          </w:p>
        </w:tc>
      </w:tr>
      <w:tr w:rsidR="0042219B" w:rsidRPr="00D75BB3">
        <w:trPr>
          <w:trHeight w:val="1113"/>
          <w:jc w:val="center"/>
        </w:trPr>
        <w:tc>
          <w:tcPr>
            <w:tcW w:w="3210" w:type="dxa"/>
          </w:tcPr>
          <w:p w:rsidR="0042219B" w:rsidRPr="00D75BB3" w:rsidRDefault="00D75BB3" w:rsidP="0020612C">
            <w:pPr>
              <w:spacing w:line="360" w:lineRule="auto"/>
              <w:jc w:val="both"/>
            </w:pPr>
            <w:r>
              <w:t xml:space="preserve">Себестоимость реализованной </w:t>
            </w:r>
            <w:r w:rsidRPr="00D75BB3">
              <w:t>(проданной) продукции, всего</w:t>
            </w:r>
            <w:r>
              <w:t>:</w:t>
            </w:r>
            <w:r w:rsidRPr="00D75BB3">
              <w:t xml:space="preserve"> (тыс. руб.)</w:t>
            </w:r>
          </w:p>
        </w:tc>
        <w:tc>
          <w:tcPr>
            <w:tcW w:w="1248" w:type="dxa"/>
          </w:tcPr>
          <w:p w:rsidR="0042219B" w:rsidRPr="00D75BB3" w:rsidRDefault="00D75BB3" w:rsidP="0020612C">
            <w:pPr>
              <w:spacing w:line="360" w:lineRule="auto"/>
              <w:jc w:val="both"/>
            </w:pPr>
            <w:r w:rsidRPr="00D75BB3">
              <w:t>35 186</w:t>
            </w:r>
          </w:p>
        </w:tc>
        <w:tc>
          <w:tcPr>
            <w:tcW w:w="1248" w:type="dxa"/>
          </w:tcPr>
          <w:p w:rsidR="0042219B" w:rsidRPr="00D75BB3" w:rsidRDefault="00D75BB3" w:rsidP="0020612C">
            <w:pPr>
              <w:spacing w:line="360" w:lineRule="auto"/>
              <w:jc w:val="both"/>
            </w:pPr>
            <w:r w:rsidRPr="00D75BB3">
              <w:t>64 082</w:t>
            </w:r>
          </w:p>
        </w:tc>
        <w:tc>
          <w:tcPr>
            <w:tcW w:w="1430" w:type="dxa"/>
          </w:tcPr>
          <w:p w:rsidR="0042219B" w:rsidRPr="00D75BB3" w:rsidRDefault="00D75BB3" w:rsidP="0020612C">
            <w:pPr>
              <w:spacing w:line="360" w:lineRule="auto"/>
              <w:jc w:val="both"/>
            </w:pPr>
            <w:r w:rsidRPr="00D75BB3">
              <w:t>53 840</w:t>
            </w:r>
          </w:p>
        </w:tc>
      </w:tr>
      <w:tr w:rsidR="0042219B" w:rsidRPr="00D75BB3">
        <w:trPr>
          <w:trHeight w:val="394"/>
          <w:jc w:val="center"/>
        </w:trPr>
        <w:tc>
          <w:tcPr>
            <w:tcW w:w="3210" w:type="dxa"/>
          </w:tcPr>
          <w:p w:rsidR="00D75BB3" w:rsidRPr="00D75BB3" w:rsidRDefault="00D75BB3" w:rsidP="0020612C">
            <w:pPr>
              <w:spacing w:line="360" w:lineRule="auto"/>
              <w:jc w:val="both"/>
            </w:pPr>
            <w:r>
              <w:t>в т.ч.</w:t>
            </w:r>
            <w:r w:rsidRPr="00D75BB3">
              <w:t>: растениеводство</w:t>
            </w:r>
          </w:p>
        </w:tc>
        <w:tc>
          <w:tcPr>
            <w:tcW w:w="1248" w:type="dxa"/>
          </w:tcPr>
          <w:p w:rsidR="0042219B" w:rsidRPr="00D75BB3" w:rsidRDefault="00D75BB3" w:rsidP="0020612C">
            <w:pPr>
              <w:spacing w:line="360" w:lineRule="auto"/>
              <w:jc w:val="both"/>
            </w:pPr>
            <w:r w:rsidRPr="00D75BB3">
              <w:t>23 660</w:t>
            </w:r>
          </w:p>
        </w:tc>
        <w:tc>
          <w:tcPr>
            <w:tcW w:w="1248" w:type="dxa"/>
          </w:tcPr>
          <w:p w:rsidR="0042219B" w:rsidRPr="00D75BB3" w:rsidRDefault="00D75BB3" w:rsidP="0020612C">
            <w:pPr>
              <w:spacing w:line="360" w:lineRule="auto"/>
              <w:jc w:val="both"/>
            </w:pPr>
            <w:r w:rsidRPr="00D75BB3">
              <w:t>58 387</w:t>
            </w:r>
          </w:p>
        </w:tc>
        <w:tc>
          <w:tcPr>
            <w:tcW w:w="1430" w:type="dxa"/>
          </w:tcPr>
          <w:p w:rsidR="0042219B" w:rsidRPr="00D75BB3" w:rsidRDefault="00D75BB3" w:rsidP="0020612C">
            <w:pPr>
              <w:spacing w:line="360" w:lineRule="auto"/>
              <w:jc w:val="both"/>
            </w:pPr>
            <w:r w:rsidRPr="00D75BB3">
              <w:t>44 675</w:t>
            </w:r>
          </w:p>
        </w:tc>
      </w:tr>
      <w:tr w:rsidR="00D75BB3" w:rsidRPr="00D75BB3">
        <w:trPr>
          <w:trHeight w:val="335"/>
          <w:jc w:val="center"/>
        </w:trPr>
        <w:tc>
          <w:tcPr>
            <w:tcW w:w="3210" w:type="dxa"/>
          </w:tcPr>
          <w:p w:rsidR="00D75BB3" w:rsidRPr="00D75BB3" w:rsidRDefault="00D75BB3" w:rsidP="0020612C">
            <w:pPr>
              <w:spacing w:line="360" w:lineRule="auto"/>
              <w:jc w:val="both"/>
            </w:pPr>
            <w:r w:rsidRPr="00D75BB3">
              <w:t>животноводство</w:t>
            </w:r>
          </w:p>
        </w:tc>
        <w:tc>
          <w:tcPr>
            <w:tcW w:w="1248" w:type="dxa"/>
          </w:tcPr>
          <w:p w:rsidR="00D75BB3" w:rsidRPr="00D75BB3" w:rsidRDefault="00D75BB3" w:rsidP="0020612C">
            <w:pPr>
              <w:spacing w:line="360" w:lineRule="auto"/>
              <w:jc w:val="both"/>
            </w:pPr>
            <w:r w:rsidRPr="00D75BB3">
              <w:t>11 526</w:t>
            </w:r>
          </w:p>
        </w:tc>
        <w:tc>
          <w:tcPr>
            <w:tcW w:w="1248" w:type="dxa"/>
          </w:tcPr>
          <w:p w:rsidR="00D75BB3" w:rsidRPr="00D75BB3" w:rsidRDefault="00D75BB3" w:rsidP="0020612C">
            <w:pPr>
              <w:spacing w:line="360" w:lineRule="auto"/>
              <w:jc w:val="both"/>
            </w:pPr>
            <w:r w:rsidRPr="00D75BB3">
              <w:t>5 695</w:t>
            </w:r>
          </w:p>
        </w:tc>
        <w:tc>
          <w:tcPr>
            <w:tcW w:w="1430" w:type="dxa"/>
          </w:tcPr>
          <w:p w:rsidR="00D75BB3" w:rsidRPr="00D75BB3" w:rsidRDefault="00D75BB3" w:rsidP="0020612C">
            <w:pPr>
              <w:spacing w:line="360" w:lineRule="auto"/>
              <w:jc w:val="both"/>
            </w:pPr>
            <w:r w:rsidRPr="00D75BB3">
              <w:t>9 165</w:t>
            </w:r>
          </w:p>
        </w:tc>
      </w:tr>
      <w:tr w:rsidR="00D75BB3" w:rsidRPr="00D75BB3">
        <w:trPr>
          <w:trHeight w:val="275"/>
          <w:jc w:val="center"/>
        </w:trPr>
        <w:tc>
          <w:tcPr>
            <w:tcW w:w="3210" w:type="dxa"/>
          </w:tcPr>
          <w:p w:rsidR="00D75BB3" w:rsidRPr="00D75BB3" w:rsidRDefault="00D75BB3" w:rsidP="0020612C">
            <w:pPr>
              <w:spacing w:line="360" w:lineRule="auto"/>
              <w:jc w:val="both"/>
            </w:pPr>
            <w:r>
              <w:t>Прибыль, всего:</w:t>
            </w:r>
          </w:p>
        </w:tc>
        <w:tc>
          <w:tcPr>
            <w:tcW w:w="1248" w:type="dxa"/>
          </w:tcPr>
          <w:p w:rsidR="00D75BB3" w:rsidRPr="00D75BB3" w:rsidRDefault="00D75BB3" w:rsidP="0020612C">
            <w:pPr>
              <w:spacing w:line="360" w:lineRule="auto"/>
              <w:jc w:val="both"/>
            </w:pPr>
            <w:r>
              <w:t>30 574</w:t>
            </w:r>
          </w:p>
        </w:tc>
        <w:tc>
          <w:tcPr>
            <w:tcW w:w="1245" w:type="dxa"/>
          </w:tcPr>
          <w:p w:rsidR="00D75BB3" w:rsidRPr="00D75BB3" w:rsidRDefault="00D75BB3" w:rsidP="0020612C">
            <w:pPr>
              <w:spacing w:line="360" w:lineRule="auto"/>
              <w:jc w:val="both"/>
            </w:pPr>
            <w:r>
              <w:t>19 980</w:t>
            </w:r>
          </w:p>
        </w:tc>
        <w:tc>
          <w:tcPr>
            <w:tcW w:w="1433" w:type="dxa"/>
          </w:tcPr>
          <w:p w:rsidR="00D75BB3" w:rsidRPr="00D75BB3" w:rsidRDefault="00D75BB3" w:rsidP="0020612C">
            <w:pPr>
              <w:spacing w:line="360" w:lineRule="auto"/>
              <w:jc w:val="both"/>
            </w:pPr>
            <w:r>
              <w:t>23 143</w:t>
            </w:r>
          </w:p>
        </w:tc>
      </w:tr>
      <w:tr w:rsidR="00D75BB3" w:rsidRPr="00D75BB3">
        <w:trPr>
          <w:trHeight w:val="381"/>
          <w:jc w:val="center"/>
        </w:trPr>
        <w:tc>
          <w:tcPr>
            <w:tcW w:w="3210" w:type="dxa"/>
          </w:tcPr>
          <w:p w:rsidR="00D75BB3" w:rsidRPr="00D75BB3" w:rsidRDefault="00D75BB3" w:rsidP="0020612C">
            <w:pPr>
              <w:spacing w:line="360" w:lineRule="auto"/>
              <w:jc w:val="both"/>
            </w:pPr>
            <w:r>
              <w:t>В т.ч.: растениеводство</w:t>
            </w:r>
          </w:p>
        </w:tc>
        <w:tc>
          <w:tcPr>
            <w:tcW w:w="1248" w:type="dxa"/>
          </w:tcPr>
          <w:p w:rsidR="00D75BB3" w:rsidRPr="00D75BB3" w:rsidRDefault="00D75BB3" w:rsidP="0020612C">
            <w:pPr>
              <w:spacing w:line="360" w:lineRule="auto"/>
              <w:jc w:val="both"/>
            </w:pPr>
            <w:r>
              <w:t>33 061</w:t>
            </w:r>
          </w:p>
        </w:tc>
        <w:tc>
          <w:tcPr>
            <w:tcW w:w="1245" w:type="dxa"/>
          </w:tcPr>
          <w:p w:rsidR="00D75BB3" w:rsidRPr="00D75BB3" w:rsidRDefault="00D75BB3" w:rsidP="0020612C">
            <w:pPr>
              <w:spacing w:line="360" w:lineRule="auto"/>
              <w:jc w:val="both"/>
            </w:pPr>
            <w:r>
              <w:t>21 064</w:t>
            </w:r>
          </w:p>
        </w:tc>
        <w:tc>
          <w:tcPr>
            <w:tcW w:w="1433" w:type="dxa"/>
          </w:tcPr>
          <w:p w:rsidR="00D75BB3" w:rsidRPr="00D75BB3" w:rsidRDefault="00D75BB3" w:rsidP="0020612C">
            <w:pPr>
              <w:spacing w:line="360" w:lineRule="auto"/>
              <w:jc w:val="both"/>
            </w:pPr>
            <w:r>
              <w:t>24 489</w:t>
            </w:r>
          </w:p>
        </w:tc>
      </w:tr>
      <w:tr w:rsidR="00D75BB3" w:rsidRPr="00D75BB3">
        <w:trPr>
          <w:trHeight w:val="389"/>
          <w:jc w:val="center"/>
        </w:trPr>
        <w:tc>
          <w:tcPr>
            <w:tcW w:w="3210" w:type="dxa"/>
          </w:tcPr>
          <w:p w:rsidR="00D75BB3" w:rsidRPr="00D75BB3" w:rsidRDefault="00D75BB3" w:rsidP="0020612C">
            <w:pPr>
              <w:spacing w:line="360" w:lineRule="auto"/>
              <w:jc w:val="both"/>
            </w:pPr>
            <w:r>
              <w:t>животноводство</w:t>
            </w:r>
          </w:p>
        </w:tc>
        <w:tc>
          <w:tcPr>
            <w:tcW w:w="1248" w:type="dxa"/>
          </w:tcPr>
          <w:p w:rsidR="00D75BB3" w:rsidRPr="00D75BB3" w:rsidRDefault="00D75BB3" w:rsidP="0020612C">
            <w:pPr>
              <w:spacing w:line="360" w:lineRule="auto"/>
              <w:jc w:val="both"/>
            </w:pPr>
            <w:r>
              <w:t>- 2 487</w:t>
            </w:r>
          </w:p>
        </w:tc>
        <w:tc>
          <w:tcPr>
            <w:tcW w:w="1245" w:type="dxa"/>
          </w:tcPr>
          <w:p w:rsidR="00D75BB3" w:rsidRPr="00D75BB3" w:rsidRDefault="00D75BB3" w:rsidP="0020612C">
            <w:pPr>
              <w:spacing w:line="360" w:lineRule="auto"/>
              <w:jc w:val="both"/>
            </w:pPr>
            <w:r>
              <w:t>- 1 087</w:t>
            </w:r>
          </w:p>
        </w:tc>
        <w:tc>
          <w:tcPr>
            <w:tcW w:w="1433" w:type="dxa"/>
          </w:tcPr>
          <w:p w:rsidR="00D75BB3" w:rsidRPr="00D75BB3" w:rsidRDefault="00D75BB3" w:rsidP="0020612C">
            <w:pPr>
              <w:spacing w:line="360" w:lineRule="auto"/>
              <w:jc w:val="both"/>
            </w:pPr>
            <w:r>
              <w:t>- 1 346</w:t>
            </w:r>
          </w:p>
        </w:tc>
      </w:tr>
      <w:tr w:rsidR="00D75BB3" w:rsidRPr="00D75BB3">
        <w:trPr>
          <w:trHeight w:val="441"/>
          <w:jc w:val="center"/>
        </w:trPr>
        <w:tc>
          <w:tcPr>
            <w:tcW w:w="3210" w:type="dxa"/>
          </w:tcPr>
          <w:p w:rsidR="00D75BB3" w:rsidRPr="00D75BB3" w:rsidRDefault="00D75BB3" w:rsidP="0020612C">
            <w:pPr>
              <w:spacing w:line="360" w:lineRule="auto"/>
              <w:jc w:val="both"/>
            </w:pPr>
            <w:r>
              <w:t>Уровень рентабельности, всего:</w:t>
            </w:r>
          </w:p>
        </w:tc>
        <w:tc>
          <w:tcPr>
            <w:tcW w:w="1248" w:type="dxa"/>
          </w:tcPr>
          <w:p w:rsidR="00D75BB3" w:rsidRPr="00D75BB3" w:rsidRDefault="00D75BB3" w:rsidP="0020612C">
            <w:pPr>
              <w:spacing w:line="360" w:lineRule="auto"/>
              <w:jc w:val="both"/>
            </w:pPr>
            <w:r>
              <w:t>1</w:t>
            </w:r>
          </w:p>
        </w:tc>
        <w:tc>
          <w:tcPr>
            <w:tcW w:w="1245" w:type="dxa"/>
          </w:tcPr>
          <w:p w:rsidR="00D75BB3" w:rsidRPr="00D75BB3" w:rsidRDefault="00D75BB3" w:rsidP="0020612C">
            <w:pPr>
              <w:spacing w:line="360" w:lineRule="auto"/>
              <w:jc w:val="both"/>
            </w:pPr>
            <w:r>
              <w:t>1</w:t>
            </w:r>
          </w:p>
        </w:tc>
        <w:tc>
          <w:tcPr>
            <w:tcW w:w="1433" w:type="dxa"/>
          </w:tcPr>
          <w:p w:rsidR="00D75BB3" w:rsidRPr="00D75BB3" w:rsidRDefault="00D75BB3" w:rsidP="0020612C">
            <w:pPr>
              <w:spacing w:line="360" w:lineRule="auto"/>
              <w:jc w:val="both"/>
            </w:pPr>
            <w:r>
              <w:t>1</w:t>
            </w:r>
          </w:p>
        </w:tc>
      </w:tr>
      <w:tr w:rsidR="00D75BB3" w:rsidRPr="00D75BB3">
        <w:trPr>
          <w:trHeight w:val="510"/>
          <w:jc w:val="center"/>
        </w:trPr>
        <w:tc>
          <w:tcPr>
            <w:tcW w:w="3210" w:type="dxa"/>
          </w:tcPr>
          <w:p w:rsidR="00D75BB3" w:rsidRPr="00D75BB3" w:rsidRDefault="00D75BB3" w:rsidP="0020612C">
            <w:pPr>
              <w:spacing w:line="360" w:lineRule="auto"/>
              <w:jc w:val="both"/>
            </w:pPr>
            <w:r>
              <w:t>В т.ч.: растениеводство</w:t>
            </w:r>
          </w:p>
        </w:tc>
        <w:tc>
          <w:tcPr>
            <w:tcW w:w="1248" w:type="dxa"/>
          </w:tcPr>
          <w:p w:rsidR="00D75BB3" w:rsidRPr="00D75BB3" w:rsidRDefault="00D75BB3" w:rsidP="0020612C">
            <w:pPr>
              <w:spacing w:line="360" w:lineRule="auto"/>
              <w:jc w:val="both"/>
            </w:pPr>
            <w:r>
              <w:t>2</w:t>
            </w:r>
          </w:p>
        </w:tc>
        <w:tc>
          <w:tcPr>
            <w:tcW w:w="1245" w:type="dxa"/>
          </w:tcPr>
          <w:p w:rsidR="00D75BB3" w:rsidRPr="00D75BB3" w:rsidRDefault="00D75BB3" w:rsidP="0020612C">
            <w:pPr>
              <w:spacing w:line="360" w:lineRule="auto"/>
              <w:jc w:val="both"/>
            </w:pPr>
            <w:r>
              <w:t>1</w:t>
            </w:r>
          </w:p>
        </w:tc>
        <w:tc>
          <w:tcPr>
            <w:tcW w:w="1433" w:type="dxa"/>
          </w:tcPr>
          <w:p w:rsidR="00D75BB3" w:rsidRPr="00D75BB3" w:rsidRDefault="00D75BB3" w:rsidP="0020612C">
            <w:pPr>
              <w:spacing w:line="360" w:lineRule="auto"/>
              <w:jc w:val="both"/>
            </w:pPr>
            <w:r>
              <w:t>1</w:t>
            </w:r>
          </w:p>
        </w:tc>
      </w:tr>
      <w:tr w:rsidR="00D75BB3" w:rsidRPr="00D75BB3">
        <w:trPr>
          <w:trHeight w:val="375"/>
          <w:jc w:val="center"/>
        </w:trPr>
        <w:tc>
          <w:tcPr>
            <w:tcW w:w="3210" w:type="dxa"/>
          </w:tcPr>
          <w:p w:rsidR="00D75BB3" w:rsidRPr="00D75BB3" w:rsidRDefault="00D75BB3" w:rsidP="0020612C">
            <w:pPr>
              <w:spacing w:line="360" w:lineRule="auto"/>
              <w:jc w:val="both"/>
            </w:pPr>
            <w:r>
              <w:t>животноводство</w:t>
            </w:r>
          </w:p>
        </w:tc>
        <w:tc>
          <w:tcPr>
            <w:tcW w:w="1248" w:type="dxa"/>
          </w:tcPr>
          <w:p w:rsidR="00D75BB3" w:rsidRPr="00D75BB3" w:rsidRDefault="00D75BB3" w:rsidP="0020612C">
            <w:pPr>
              <w:spacing w:line="360" w:lineRule="auto"/>
              <w:jc w:val="both"/>
            </w:pPr>
            <w:r>
              <w:t>- 1</w:t>
            </w:r>
          </w:p>
        </w:tc>
        <w:tc>
          <w:tcPr>
            <w:tcW w:w="1245" w:type="dxa"/>
          </w:tcPr>
          <w:p w:rsidR="00D75BB3" w:rsidRPr="00D75BB3" w:rsidRDefault="00D75BB3" w:rsidP="0020612C">
            <w:pPr>
              <w:spacing w:line="360" w:lineRule="auto"/>
              <w:jc w:val="both"/>
            </w:pPr>
            <w:r>
              <w:t>- 1</w:t>
            </w:r>
          </w:p>
        </w:tc>
        <w:tc>
          <w:tcPr>
            <w:tcW w:w="1433" w:type="dxa"/>
          </w:tcPr>
          <w:p w:rsidR="00D75BB3" w:rsidRPr="00D75BB3" w:rsidRDefault="00D75BB3" w:rsidP="0020612C">
            <w:pPr>
              <w:spacing w:line="360" w:lineRule="auto"/>
              <w:jc w:val="both"/>
            </w:pPr>
            <w:r>
              <w:t>- 1</w:t>
            </w:r>
          </w:p>
        </w:tc>
      </w:tr>
    </w:tbl>
    <w:p w:rsidR="004963CF" w:rsidRDefault="004963CF" w:rsidP="0020612C">
      <w:pPr>
        <w:shd w:val="clear" w:color="auto" w:fill="FFFFFF"/>
        <w:spacing w:line="360" w:lineRule="auto"/>
        <w:jc w:val="both"/>
        <w:rPr>
          <w:sz w:val="28"/>
          <w:szCs w:val="28"/>
        </w:rPr>
      </w:pPr>
    </w:p>
    <w:p w:rsidR="004963CF" w:rsidRPr="001C1406" w:rsidRDefault="004963CF" w:rsidP="0020612C">
      <w:pPr>
        <w:shd w:val="clear" w:color="auto" w:fill="FFFFFF"/>
        <w:spacing w:line="360" w:lineRule="auto"/>
        <w:jc w:val="both"/>
        <w:rPr>
          <w:sz w:val="28"/>
          <w:szCs w:val="28"/>
        </w:rPr>
        <w:sectPr w:rsidR="004963CF" w:rsidRPr="001C1406">
          <w:pgSz w:w="11909" w:h="16834"/>
          <w:pgMar w:top="1440" w:right="763" w:bottom="360" w:left="1613" w:header="720" w:footer="720" w:gutter="0"/>
          <w:cols w:space="60"/>
          <w:noEndnote/>
        </w:sectPr>
      </w:pPr>
    </w:p>
    <w:p w:rsidR="004963CF" w:rsidRPr="00E81586" w:rsidRDefault="00347356" w:rsidP="00CD5AC1">
      <w:pPr>
        <w:spacing w:line="360" w:lineRule="auto"/>
        <w:jc w:val="center"/>
        <w:rPr>
          <w:sz w:val="28"/>
          <w:szCs w:val="28"/>
        </w:rPr>
      </w:pPr>
      <w:r w:rsidRPr="00E81586">
        <w:rPr>
          <w:sz w:val="28"/>
          <w:szCs w:val="28"/>
        </w:rPr>
        <w:t>Глава 3. Современное с</w:t>
      </w:r>
      <w:r w:rsidR="00E60F92">
        <w:rPr>
          <w:sz w:val="28"/>
          <w:szCs w:val="28"/>
        </w:rPr>
        <w:t>остояние отрасли на предприятии</w:t>
      </w:r>
    </w:p>
    <w:p w:rsidR="00347356" w:rsidRDefault="00347356" w:rsidP="0020612C">
      <w:pPr>
        <w:spacing w:line="360" w:lineRule="auto"/>
        <w:jc w:val="both"/>
        <w:rPr>
          <w:sz w:val="28"/>
          <w:szCs w:val="28"/>
        </w:rPr>
      </w:pPr>
    </w:p>
    <w:p w:rsidR="00E81586" w:rsidRPr="00E81586" w:rsidRDefault="00347356" w:rsidP="00CD5AC1">
      <w:pPr>
        <w:spacing w:line="360" w:lineRule="auto"/>
        <w:jc w:val="center"/>
        <w:rPr>
          <w:sz w:val="28"/>
          <w:szCs w:val="28"/>
        </w:rPr>
      </w:pPr>
      <w:r>
        <w:rPr>
          <w:sz w:val="28"/>
          <w:szCs w:val="28"/>
        </w:rPr>
        <w:t>3.1 Динамика и структура посевных площаде</w:t>
      </w:r>
      <w:r w:rsidR="00E81586">
        <w:rPr>
          <w:sz w:val="28"/>
          <w:szCs w:val="28"/>
        </w:rPr>
        <w:t>й, урожайности и валового сбора</w:t>
      </w:r>
    </w:p>
    <w:p w:rsidR="009E3370" w:rsidRDefault="009E3370" w:rsidP="00CD5AC1">
      <w:pPr>
        <w:spacing w:line="360" w:lineRule="auto"/>
        <w:jc w:val="center"/>
        <w:rPr>
          <w:sz w:val="28"/>
          <w:szCs w:val="28"/>
        </w:rPr>
      </w:pPr>
      <w:r>
        <w:rPr>
          <w:sz w:val="28"/>
          <w:szCs w:val="28"/>
        </w:rPr>
        <w:t>Динамика посевных площадей зерновых и зернобобовых культур на СХПК «Ульяновский - 1»</w:t>
      </w:r>
    </w:p>
    <w:p w:rsidR="00DC3A2D" w:rsidRDefault="008B740F" w:rsidP="0020612C">
      <w:pPr>
        <w:spacing w:line="360" w:lineRule="auto"/>
        <w:jc w:val="both"/>
        <w:rPr>
          <w:sz w:val="28"/>
          <w:szCs w:val="28"/>
        </w:rPr>
      </w:pPr>
      <w:r>
        <w:rPr>
          <w:sz w:val="28"/>
          <w:szCs w:val="28"/>
        </w:rPr>
        <w:t xml:space="preserve">   </w:t>
      </w:r>
      <w:r w:rsidR="00DC3A2D">
        <w:rPr>
          <w:sz w:val="28"/>
          <w:szCs w:val="28"/>
        </w:rPr>
        <w:t>Анализ динамики социально – экономических явлений производится путем построения ряда динамики и расчета на их основе показателей динамики, характеризующих изменение явления внутри рассматриваемого периода времени, средних показателей динамики</w:t>
      </w:r>
      <w:r>
        <w:rPr>
          <w:sz w:val="28"/>
          <w:szCs w:val="28"/>
        </w:rPr>
        <w:t>, характеризующих изменение явления в целом за анализируемый период, выявления основной тенденции динамики.</w:t>
      </w:r>
    </w:p>
    <w:p w:rsidR="008B740F" w:rsidRDefault="008B740F" w:rsidP="0020612C">
      <w:pPr>
        <w:spacing w:line="360" w:lineRule="auto"/>
        <w:jc w:val="both"/>
        <w:rPr>
          <w:sz w:val="28"/>
          <w:szCs w:val="28"/>
        </w:rPr>
      </w:pPr>
      <w:r>
        <w:rPr>
          <w:sz w:val="28"/>
          <w:szCs w:val="28"/>
        </w:rPr>
        <w:t xml:space="preserve">   Для характеристики отдельных изменений явления внутри анализируемого отрезка времени рассчитываются следующие показатели:</w:t>
      </w:r>
    </w:p>
    <w:p w:rsidR="008B740F" w:rsidRDefault="008B740F" w:rsidP="0020612C">
      <w:pPr>
        <w:spacing w:line="360" w:lineRule="auto"/>
        <w:jc w:val="both"/>
        <w:rPr>
          <w:sz w:val="28"/>
          <w:szCs w:val="28"/>
        </w:rPr>
      </w:pPr>
      <w:r>
        <w:rPr>
          <w:sz w:val="28"/>
          <w:szCs w:val="28"/>
        </w:rPr>
        <w:t>1. абсолютные приросты</w:t>
      </w:r>
    </w:p>
    <w:p w:rsidR="008B740F" w:rsidRDefault="008B740F" w:rsidP="0020612C">
      <w:pPr>
        <w:spacing w:line="360" w:lineRule="auto"/>
        <w:jc w:val="both"/>
        <w:rPr>
          <w:sz w:val="28"/>
          <w:szCs w:val="28"/>
        </w:rPr>
      </w:pPr>
      <w:r>
        <w:rPr>
          <w:sz w:val="28"/>
          <w:szCs w:val="28"/>
        </w:rPr>
        <w:t>2. коэффициенты или темпы роста</w:t>
      </w:r>
    </w:p>
    <w:p w:rsidR="008B740F" w:rsidRDefault="008B740F" w:rsidP="0020612C">
      <w:pPr>
        <w:spacing w:line="360" w:lineRule="auto"/>
        <w:jc w:val="both"/>
        <w:rPr>
          <w:sz w:val="28"/>
          <w:szCs w:val="28"/>
        </w:rPr>
      </w:pPr>
      <w:r>
        <w:rPr>
          <w:sz w:val="28"/>
          <w:szCs w:val="28"/>
        </w:rPr>
        <w:t>3. темпы прироста</w:t>
      </w:r>
    </w:p>
    <w:p w:rsidR="008B740F" w:rsidRDefault="008B740F" w:rsidP="0020612C">
      <w:pPr>
        <w:spacing w:line="360" w:lineRule="auto"/>
        <w:jc w:val="both"/>
        <w:rPr>
          <w:sz w:val="28"/>
          <w:szCs w:val="28"/>
        </w:rPr>
      </w:pPr>
      <w:r>
        <w:rPr>
          <w:sz w:val="28"/>
          <w:szCs w:val="28"/>
        </w:rPr>
        <w:t>4. абсолютные значения 1% прироста</w:t>
      </w:r>
    </w:p>
    <w:p w:rsidR="008B740F" w:rsidRDefault="008B740F" w:rsidP="0020612C">
      <w:pPr>
        <w:spacing w:line="360" w:lineRule="auto"/>
        <w:jc w:val="both"/>
        <w:rPr>
          <w:sz w:val="28"/>
          <w:szCs w:val="28"/>
        </w:rPr>
      </w:pPr>
      <w:r>
        <w:rPr>
          <w:sz w:val="28"/>
          <w:szCs w:val="28"/>
        </w:rPr>
        <w:t xml:space="preserve">   Показатели динамики определяются двумя способами: цепными и базисными.</w:t>
      </w:r>
    </w:p>
    <w:p w:rsidR="008B740F" w:rsidRDefault="008B740F" w:rsidP="0020612C">
      <w:pPr>
        <w:spacing w:line="360" w:lineRule="auto"/>
        <w:jc w:val="both"/>
        <w:rPr>
          <w:sz w:val="28"/>
          <w:szCs w:val="28"/>
        </w:rPr>
      </w:pPr>
      <w:r>
        <w:rPr>
          <w:sz w:val="28"/>
          <w:szCs w:val="28"/>
        </w:rPr>
        <w:t xml:space="preserve">   Если производится сравнение каждого уровня с предыдущим, то получаются цепные показатели динамики. При сравнении каждого уровня с каким – либо постоянным уровнем, принятым за базу сравнения, получают базисные показатели динамики. За базу сравнения чаще всего принимают начальный уровень.</w:t>
      </w:r>
    </w:p>
    <w:p w:rsidR="008B740F" w:rsidRDefault="008B740F" w:rsidP="0020612C">
      <w:pPr>
        <w:spacing w:line="360" w:lineRule="auto"/>
        <w:jc w:val="both"/>
        <w:rPr>
          <w:sz w:val="28"/>
          <w:szCs w:val="28"/>
        </w:rPr>
      </w:pPr>
      <w:r>
        <w:rPr>
          <w:sz w:val="28"/>
          <w:szCs w:val="28"/>
        </w:rPr>
        <w:t xml:space="preserve">   Абсолютный прирост – это разность между текущими и базисными уровнями ряда. Его общая формула:</w:t>
      </w:r>
    </w:p>
    <w:p w:rsidR="008B740F" w:rsidRDefault="00E81586" w:rsidP="0020612C">
      <w:pPr>
        <w:spacing w:line="360" w:lineRule="auto"/>
        <w:jc w:val="both"/>
        <w:rPr>
          <w:i/>
          <w:sz w:val="28"/>
          <w:szCs w:val="28"/>
        </w:rPr>
      </w:pPr>
      <w:r>
        <w:rPr>
          <w:i/>
          <w:sz w:val="28"/>
          <w:szCs w:val="28"/>
          <w:lang w:val="en-US"/>
        </w:rPr>
        <w:t xml:space="preserve">                                                         </w:t>
      </w:r>
      <w:r w:rsidR="008B740F">
        <w:rPr>
          <w:i/>
          <w:sz w:val="28"/>
          <w:szCs w:val="28"/>
        </w:rPr>
        <w:t>А</w:t>
      </w:r>
      <w:r w:rsidR="008B740F">
        <w:rPr>
          <w:i/>
          <w:sz w:val="28"/>
          <w:szCs w:val="28"/>
          <w:vertAlign w:val="subscript"/>
          <w:lang w:val="en-US"/>
        </w:rPr>
        <w:t>i</w:t>
      </w:r>
      <w:r w:rsidR="008B740F">
        <w:rPr>
          <w:i/>
          <w:sz w:val="28"/>
          <w:szCs w:val="28"/>
        </w:rPr>
        <w:t xml:space="preserve"> = </w:t>
      </w:r>
      <w:r w:rsidR="008B740F">
        <w:rPr>
          <w:i/>
          <w:sz w:val="28"/>
          <w:szCs w:val="28"/>
          <w:lang w:val="en-US"/>
        </w:rPr>
        <w:t>y</w:t>
      </w:r>
      <w:r w:rsidR="008B740F">
        <w:rPr>
          <w:i/>
          <w:sz w:val="28"/>
          <w:szCs w:val="28"/>
          <w:vertAlign w:val="subscript"/>
          <w:lang w:val="en-US"/>
        </w:rPr>
        <w:t>i</w:t>
      </w:r>
      <w:r w:rsidR="008B740F">
        <w:rPr>
          <w:i/>
          <w:sz w:val="28"/>
          <w:szCs w:val="28"/>
          <w:lang w:val="en-US"/>
        </w:rPr>
        <w:t xml:space="preserve"> – y</w:t>
      </w:r>
      <w:r w:rsidR="008B740F">
        <w:rPr>
          <w:i/>
          <w:sz w:val="28"/>
          <w:szCs w:val="28"/>
          <w:vertAlign w:val="subscript"/>
        </w:rPr>
        <w:t>б</w:t>
      </w:r>
      <w:r w:rsidR="00F41E66">
        <w:rPr>
          <w:sz w:val="28"/>
          <w:szCs w:val="28"/>
        </w:rPr>
        <w:t>,</w:t>
      </w:r>
      <w:r w:rsidR="004865D2">
        <w:rPr>
          <w:sz w:val="28"/>
          <w:szCs w:val="28"/>
        </w:rPr>
        <w:t xml:space="preserve"> </w:t>
      </w:r>
      <w:r>
        <w:rPr>
          <w:sz w:val="28"/>
          <w:szCs w:val="28"/>
          <w:lang w:val="en-US"/>
        </w:rPr>
        <w:t xml:space="preserve">                                                      </w:t>
      </w:r>
    </w:p>
    <w:p w:rsidR="008B740F" w:rsidRDefault="008B740F" w:rsidP="0020612C">
      <w:pPr>
        <w:spacing w:line="360" w:lineRule="auto"/>
        <w:jc w:val="both"/>
        <w:rPr>
          <w:sz w:val="28"/>
          <w:szCs w:val="28"/>
        </w:rPr>
      </w:pPr>
      <w:r>
        <w:rPr>
          <w:sz w:val="28"/>
          <w:szCs w:val="28"/>
        </w:rPr>
        <w:t xml:space="preserve">где </w:t>
      </w:r>
      <w:r>
        <w:rPr>
          <w:i/>
          <w:sz w:val="28"/>
          <w:szCs w:val="28"/>
          <w:lang w:val="en-US"/>
        </w:rPr>
        <w:t>y</w:t>
      </w:r>
      <w:r>
        <w:rPr>
          <w:i/>
          <w:sz w:val="28"/>
          <w:szCs w:val="28"/>
          <w:vertAlign w:val="subscript"/>
          <w:lang w:val="en-US"/>
        </w:rPr>
        <w:t>i</w:t>
      </w:r>
      <w:r>
        <w:rPr>
          <w:sz w:val="28"/>
          <w:szCs w:val="28"/>
        </w:rPr>
        <w:t xml:space="preserve"> – текущий уровень ряда динамики; </w:t>
      </w:r>
      <w:r>
        <w:rPr>
          <w:i/>
          <w:sz w:val="28"/>
          <w:szCs w:val="28"/>
          <w:lang w:val="en-US"/>
        </w:rPr>
        <w:t>y</w:t>
      </w:r>
      <w:r>
        <w:rPr>
          <w:i/>
          <w:sz w:val="28"/>
          <w:szCs w:val="28"/>
          <w:vertAlign w:val="subscript"/>
        </w:rPr>
        <w:t>б</w:t>
      </w:r>
      <w:r>
        <w:rPr>
          <w:sz w:val="28"/>
          <w:szCs w:val="28"/>
        </w:rPr>
        <w:t xml:space="preserve"> – базисный уровень.</w:t>
      </w:r>
    </w:p>
    <w:p w:rsidR="004865D2" w:rsidRDefault="00F41E66" w:rsidP="0020612C">
      <w:pPr>
        <w:spacing w:line="360" w:lineRule="auto"/>
        <w:jc w:val="both"/>
        <w:rPr>
          <w:sz w:val="28"/>
          <w:szCs w:val="28"/>
        </w:rPr>
      </w:pPr>
      <w:r>
        <w:rPr>
          <w:sz w:val="28"/>
          <w:szCs w:val="28"/>
        </w:rPr>
        <w:t xml:space="preserve">   </w:t>
      </w:r>
    </w:p>
    <w:p w:rsidR="004865D2" w:rsidRDefault="004865D2" w:rsidP="0020612C">
      <w:pPr>
        <w:spacing w:line="360" w:lineRule="auto"/>
        <w:jc w:val="both"/>
        <w:rPr>
          <w:sz w:val="28"/>
          <w:szCs w:val="28"/>
        </w:rPr>
      </w:pPr>
    </w:p>
    <w:p w:rsidR="004865D2" w:rsidRDefault="004865D2" w:rsidP="0020612C">
      <w:pPr>
        <w:spacing w:line="360" w:lineRule="auto"/>
        <w:jc w:val="both"/>
        <w:rPr>
          <w:sz w:val="28"/>
          <w:szCs w:val="28"/>
        </w:rPr>
      </w:pPr>
    </w:p>
    <w:p w:rsidR="00F41E66" w:rsidRDefault="00F41E66" w:rsidP="0020612C">
      <w:pPr>
        <w:spacing w:line="360" w:lineRule="auto"/>
        <w:jc w:val="both"/>
        <w:rPr>
          <w:sz w:val="28"/>
          <w:szCs w:val="28"/>
        </w:rPr>
      </w:pPr>
      <w:r>
        <w:rPr>
          <w:sz w:val="28"/>
          <w:szCs w:val="28"/>
        </w:rPr>
        <w:t xml:space="preserve">Базисный абсолютный прирост рассчитывается по формуле: </w:t>
      </w:r>
    </w:p>
    <w:p w:rsidR="00F41E66" w:rsidRDefault="00E81586" w:rsidP="0020612C">
      <w:pPr>
        <w:spacing w:line="360" w:lineRule="auto"/>
        <w:jc w:val="both"/>
        <w:rPr>
          <w:sz w:val="28"/>
          <w:szCs w:val="28"/>
        </w:rPr>
      </w:pPr>
      <w:r>
        <w:rPr>
          <w:i/>
          <w:sz w:val="28"/>
          <w:szCs w:val="28"/>
          <w:lang w:val="en-US"/>
        </w:rPr>
        <w:t xml:space="preserve">                                                       </w:t>
      </w:r>
      <w:r w:rsidR="00F41E66">
        <w:rPr>
          <w:i/>
          <w:sz w:val="28"/>
          <w:szCs w:val="28"/>
        </w:rPr>
        <w:t>А</w:t>
      </w:r>
      <w:r w:rsidR="00F41E66">
        <w:rPr>
          <w:i/>
          <w:sz w:val="28"/>
          <w:szCs w:val="28"/>
          <w:vertAlign w:val="subscript"/>
          <w:lang w:val="en-US"/>
        </w:rPr>
        <w:t>i</w:t>
      </w:r>
      <w:r w:rsidR="00F41E66">
        <w:rPr>
          <w:i/>
          <w:sz w:val="28"/>
          <w:szCs w:val="28"/>
          <w:vertAlign w:val="subscript"/>
        </w:rPr>
        <w:t xml:space="preserve"> </w:t>
      </w:r>
      <w:r w:rsidR="00F41E66">
        <w:rPr>
          <w:sz w:val="28"/>
          <w:szCs w:val="28"/>
        </w:rPr>
        <w:t>=</w:t>
      </w:r>
      <w:r w:rsidR="00F41E66">
        <w:rPr>
          <w:i/>
          <w:sz w:val="28"/>
          <w:szCs w:val="28"/>
          <w:vertAlign w:val="subscript"/>
        </w:rPr>
        <w:t xml:space="preserve"> </w:t>
      </w:r>
      <w:r w:rsidR="00F41E66">
        <w:rPr>
          <w:i/>
          <w:sz w:val="28"/>
          <w:szCs w:val="28"/>
          <w:lang w:val="en-US"/>
        </w:rPr>
        <w:t>y</w:t>
      </w:r>
      <w:r w:rsidR="00F41E66">
        <w:rPr>
          <w:i/>
          <w:sz w:val="28"/>
          <w:szCs w:val="28"/>
          <w:vertAlign w:val="subscript"/>
          <w:lang w:val="en-US"/>
        </w:rPr>
        <w:t>i</w:t>
      </w:r>
      <w:r w:rsidR="00F41E66">
        <w:rPr>
          <w:i/>
          <w:sz w:val="28"/>
          <w:szCs w:val="28"/>
          <w:vertAlign w:val="subscript"/>
        </w:rPr>
        <w:t xml:space="preserve">  </w:t>
      </w:r>
      <w:r w:rsidR="00F41E66" w:rsidRPr="004865D2">
        <w:rPr>
          <w:i/>
          <w:sz w:val="28"/>
          <w:szCs w:val="28"/>
        </w:rPr>
        <w:t>–</w:t>
      </w:r>
      <w:r w:rsidR="00F41E66">
        <w:rPr>
          <w:i/>
          <w:sz w:val="28"/>
          <w:szCs w:val="28"/>
        </w:rPr>
        <w:t xml:space="preserve"> </w:t>
      </w:r>
      <w:r w:rsidR="00F41E66">
        <w:rPr>
          <w:i/>
          <w:sz w:val="28"/>
          <w:szCs w:val="28"/>
          <w:lang w:val="en-US"/>
        </w:rPr>
        <w:t>y</w:t>
      </w:r>
      <w:r w:rsidR="00F41E66">
        <w:rPr>
          <w:i/>
          <w:sz w:val="28"/>
          <w:szCs w:val="28"/>
          <w:vertAlign w:val="subscript"/>
        </w:rPr>
        <w:t>1</w:t>
      </w:r>
      <w:r w:rsidR="00F41E66">
        <w:rPr>
          <w:sz w:val="28"/>
          <w:szCs w:val="28"/>
        </w:rPr>
        <w:t>,</w:t>
      </w:r>
      <w:r w:rsidR="004865D2">
        <w:rPr>
          <w:sz w:val="28"/>
          <w:szCs w:val="28"/>
        </w:rPr>
        <w:t xml:space="preserve"> </w:t>
      </w:r>
      <w:r>
        <w:rPr>
          <w:sz w:val="28"/>
          <w:szCs w:val="28"/>
          <w:lang w:val="en-US"/>
        </w:rPr>
        <w:t xml:space="preserve">                                                        </w:t>
      </w:r>
    </w:p>
    <w:p w:rsidR="00F41E66" w:rsidRDefault="00F41E66" w:rsidP="0020612C">
      <w:pPr>
        <w:spacing w:line="360" w:lineRule="auto"/>
        <w:jc w:val="both"/>
        <w:rPr>
          <w:sz w:val="28"/>
          <w:szCs w:val="28"/>
        </w:rPr>
      </w:pPr>
      <w:r>
        <w:rPr>
          <w:sz w:val="28"/>
          <w:szCs w:val="28"/>
        </w:rPr>
        <w:t>где</w:t>
      </w:r>
      <w:r w:rsidRPr="00F41E66">
        <w:rPr>
          <w:i/>
          <w:sz w:val="28"/>
          <w:szCs w:val="28"/>
        </w:rPr>
        <w:t xml:space="preserve"> </w:t>
      </w:r>
      <w:r>
        <w:rPr>
          <w:i/>
          <w:sz w:val="28"/>
          <w:szCs w:val="28"/>
          <w:lang w:val="en-US"/>
        </w:rPr>
        <w:t>y</w:t>
      </w:r>
      <w:r>
        <w:rPr>
          <w:i/>
          <w:sz w:val="28"/>
          <w:szCs w:val="28"/>
          <w:vertAlign w:val="subscript"/>
        </w:rPr>
        <w:t xml:space="preserve">1 </w:t>
      </w:r>
      <w:r w:rsidRPr="00F41E66">
        <w:rPr>
          <w:i/>
          <w:sz w:val="28"/>
          <w:szCs w:val="28"/>
        </w:rPr>
        <w:t>–</w:t>
      </w:r>
      <w:r>
        <w:rPr>
          <w:sz w:val="28"/>
          <w:szCs w:val="28"/>
        </w:rPr>
        <w:t xml:space="preserve"> начальный уровень динамики.</w:t>
      </w:r>
    </w:p>
    <w:p w:rsidR="00F41E66" w:rsidRDefault="00F41E66" w:rsidP="0020612C">
      <w:pPr>
        <w:spacing w:line="360" w:lineRule="auto"/>
        <w:jc w:val="both"/>
        <w:rPr>
          <w:sz w:val="28"/>
          <w:szCs w:val="28"/>
        </w:rPr>
      </w:pPr>
      <w:r>
        <w:rPr>
          <w:sz w:val="28"/>
          <w:szCs w:val="28"/>
        </w:rPr>
        <w:t xml:space="preserve">   Проанализируем динамику посевных площадей зерновых культур на СХПК «Ульяновский - 1». Данные о посевных площадях зерновых культур возьмем из годовых отчетов предприятия в форме № 9 «Отчет о производстве и себестоимости продукции растениеводства». Построим на их основе ряд динамик</w:t>
      </w:r>
      <w:r w:rsidR="00E60F92">
        <w:rPr>
          <w:sz w:val="28"/>
          <w:szCs w:val="28"/>
        </w:rPr>
        <w:t xml:space="preserve">и и представим в виде таблицы </w:t>
      </w:r>
      <w:r>
        <w:rPr>
          <w:sz w:val="28"/>
          <w:szCs w:val="28"/>
        </w:rPr>
        <w:t>6.</w:t>
      </w:r>
    </w:p>
    <w:p w:rsidR="00F41E66" w:rsidRPr="008B740F" w:rsidRDefault="00E60F92" w:rsidP="00E60F92">
      <w:pPr>
        <w:spacing w:line="360" w:lineRule="auto"/>
        <w:jc w:val="right"/>
        <w:rPr>
          <w:sz w:val="28"/>
          <w:szCs w:val="28"/>
        </w:rPr>
      </w:pPr>
      <w:r>
        <w:rPr>
          <w:sz w:val="28"/>
          <w:szCs w:val="28"/>
        </w:rPr>
        <w:t>Таблица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1588"/>
        <w:gridCol w:w="1588"/>
        <w:gridCol w:w="1588"/>
        <w:gridCol w:w="1588"/>
      </w:tblGrid>
      <w:tr w:rsidR="009E3370" w:rsidRPr="009E3370">
        <w:trPr>
          <w:trHeight w:val="324"/>
          <w:jc w:val="center"/>
        </w:trPr>
        <w:tc>
          <w:tcPr>
            <w:tcW w:w="1588" w:type="dxa"/>
          </w:tcPr>
          <w:p w:rsidR="009E3370" w:rsidRPr="009E3370" w:rsidRDefault="009E3370" w:rsidP="0020612C">
            <w:pPr>
              <w:spacing w:line="360" w:lineRule="auto"/>
              <w:jc w:val="both"/>
            </w:pPr>
            <w:smartTag w:uri="urn:schemas-microsoft-com:office:smarttags" w:element="metricconverter">
              <w:smartTagPr>
                <w:attr w:name="ProductID" w:val="2005 г"/>
              </w:smartTagPr>
              <w:r w:rsidRPr="009E3370">
                <w:t>2005 г</w:t>
              </w:r>
            </w:smartTag>
            <w:r w:rsidRPr="009E3370">
              <w:t>.</w:t>
            </w:r>
          </w:p>
        </w:tc>
        <w:tc>
          <w:tcPr>
            <w:tcW w:w="1588" w:type="dxa"/>
          </w:tcPr>
          <w:p w:rsidR="009E3370" w:rsidRPr="009E3370" w:rsidRDefault="009E3370" w:rsidP="0020612C">
            <w:pPr>
              <w:spacing w:line="360" w:lineRule="auto"/>
              <w:jc w:val="both"/>
            </w:pPr>
            <w:smartTag w:uri="urn:schemas-microsoft-com:office:smarttags" w:element="metricconverter">
              <w:smartTagPr>
                <w:attr w:name="ProductID" w:val="2006 г"/>
              </w:smartTagPr>
              <w:r w:rsidRPr="009E3370">
                <w:t>2006 г</w:t>
              </w:r>
            </w:smartTag>
            <w:r w:rsidRPr="009E3370">
              <w:t>.</w:t>
            </w:r>
          </w:p>
        </w:tc>
        <w:tc>
          <w:tcPr>
            <w:tcW w:w="1588" w:type="dxa"/>
          </w:tcPr>
          <w:p w:rsidR="009E3370" w:rsidRPr="009E3370" w:rsidRDefault="009E3370" w:rsidP="0020612C">
            <w:pPr>
              <w:spacing w:line="360" w:lineRule="auto"/>
              <w:jc w:val="both"/>
            </w:pPr>
            <w:smartTag w:uri="urn:schemas-microsoft-com:office:smarttags" w:element="metricconverter">
              <w:smartTagPr>
                <w:attr w:name="ProductID" w:val="2007 г"/>
              </w:smartTagPr>
              <w:r w:rsidRPr="009E3370">
                <w:t>2007 г</w:t>
              </w:r>
            </w:smartTag>
            <w:r w:rsidRPr="009E3370">
              <w:t>.</w:t>
            </w:r>
          </w:p>
        </w:tc>
        <w:tc>
          <w:tcPr>
            <w:tcW w:w="1588" w:type="dxa"/>
          </w:tcPr>
          <w:p w:rsidR="009E3370" w:rsidRPr="009E3370" w:rsidRDefault="009E3370" w:rsidP="0020612C">
            <w:pPr>
              <w:spacing w:line="360" w:lineRule="auto"/>
              <w:jc w:val="both"/>
            </w:pPr>
            <w:smartTag w:uri="urn:schemas-microsoft-com:office:smarttags" w:element="metricconverter">
              <w:smartTagPr>
                <w:attr w:name="ProductID" w:val="2008 г"/>
              </w:smartTagPr>
              <w:r w:rsidRPr="009E3370">
                <w:t>2008 г</w:t>
              </w:r>
            </w:smartTag>
            <w:r w:rsidRPr="009E3370">
              <w:t>.</w:t>
            </w:r>
          </w:p>
        </w:tc>
        <w:tc>
          <w:tcPr>
            <w:tcW w:w="1588" w:type="dxa"/>
          </w:tcPr>
          <w:p w:rsidR="009E3370" w:rsidRPr="009E3370" w:rsidRDefault="009E3370" w:rsidP="0020612C">
            <w:pPr>
              <w:spacing w:line="360" w:lineRule="auto"/>
              <w:jc w:val="both"/>
            </w:pPr>
            <w:smartTag w:uri="urn:schemas-microsoft-com:office:smarttags" w:element="metricconverter">
              <w:smartTagPr>
                <w:attr w:name="ProductID" w:val="2009 г"/>
              </w:smartTagPr>
              <w:r w:rsidRPr="009E3370">
                <w:t>2009 г</w:t>
              </w:r>
            </w:smartTag>
            <w:r w:rsidRPr="009E3370">
              <w:t>.</w:t>
            </w:r>
          </w:p>
        </w:tc>
      </w:tr>
      <w:tr w:rsidR="009E3370" w:rsidRPr="009E3370">
        <w:trPr>
          <w:trHeight w:val="247"/>
          <w:jc w:val="center"/>
        </w:trPr>
        <w:tc>
          <w:tcPr>
            <w:tcW w:w="1588" w:type="dxa"/>
          </w:tcPr>
          <w:p w:rsidR="009E3370" w:rsidRPr="009E3370" w:rsidRDefault="009E3370" w:rsidP="0020612C">
            <w:pPr>
              <w:spacing w:line="360" w:lineRule="auto"/>
              <w:jc w:val="both"/>
            </w:pPr>
            <w:r w:rsidRPr="009E3370">
              <w:t>4 395</w:t>
            </w:r>
          </w:p>
        </w:tc>
        <w:tc>
          <w:tcPr>
            <w:tcW w:w="1588" w:type="dxa"/>
          </w:tcPr>
          <w:p w:rsidR="009E3370" w:rsidRPr="009E3370" w:rsidRDefault="009E3370" w:rsidP="0020612C">
            <w:pPr>
              <w:spacing w:line="360" w:lineRule="auto"/>
              <w:jc w:val="both"/>
            </w:pPr>
            <w:r w:rsidRPr="009E3370">
              <w:t>6 652</w:t>
            </w:r>
          </w:p>
        </w:tc>
        <w:tc>
          <w:tcPr>
            <w:tcW w:w="1588" w:type="dxa"/>
          </w:tcPr>
          <w:p w:rsidR="009E3370" w:rsidRPr="009E3370" w:rsidRDefault="009E3370" w:rsidP="0020612C">
            <w:pPr>
              <w:spacing w:line="360" w:lineRule="auto"/>
              <w:jc w:val="both"/>
            </w:pPr>
            <w:r w:rsidRPr="009E3370">
              <w:t>6 139</w:t>
            </w:r>
          </w:p>
        </w:tc>
        <w:tc>
          <w:tcPr>
            <w:tcW w:w="1588" w:type="dxa"/>
          </w:tcPr>
          <w:p w:rsidR="009E3370" w:rsidRPr="009E3370" w:rsidRDefault="009E3370" w:rsidP="0020612C">
            <w:pPr>
              <w:spacing w:line="360" w:lineRule="auto"/>
              <w:jc w:val="both"/>
            </w:pPr>
            <w:r w:rsidRPr="009E3370">
              <w:t>5 318</w:t>
            </w:r>
          </w:p>
        </w:tc>
        <w:tc>
          <w:tcPr>
            <w:tcW w:w="1588" w:type="dxa"/>
          </w:tcPr>
          <w:p w:rsidR="009E3370" w:rsidRPr="009E3370" w:rsidRDefault="009E3370" w:rsidP="0020612C">
            <w:pPr>
              <w:spacing w:line="360" w:lineRule="auto"/>
              <w:jc w:val="both"/>
            </w:pPr>
            <w:r w:rsidRPr="009E3370">
              <w:t>7 945</w:t>
            </w:r>
          </w:p>
        </w:tc>
      </w:tr>
    </w:tbl>
    <w:p w:rsidR="00C448C8" w:rsidRDefault="00C448C8" w:rsidP="0020612C">
      <w:pPr>
        <w:spacing w:line="360" w:lineRule="auto"/>
        <w:jc w:val="both"/>
        <w:rPr>
          <w:sz w:val="28"/>
          <w:szCs w:val="28"/>
        </w:rPr>
      </w:pPr>
    </w:p>
    <w:p w:rsidR="004963CF" w:rsidRDefault="00C448C8" w:rsidP="0020612C">
      <w:pPr>
        <w:spacing w:line="360" w:lineRule="auto"/>
        <w:jc w:val="both"/>
        <w:rPr>
          <w:sz w:val="28"/>
          <w:szCs w:val="28"/>
        </w:rPr>
      </w:pPr>
      <w:r>
        <w:rPr>
          <w:sz w:val="28"/>
          <w:szCs w:val="28"/>
        </w:rPr>
        <w:t xml:space="preserve">   </w:t>
      </w:r>
      <w:r w:rsidR="009E3370">
        <w:rPr>
          <w:sz w:val="28"/>
          <w:szCs w:val="28"/>
        </w:rPr>
        <w:t>Рассчитаем цепные и базисные показатели динамики посевных площадей.</w:t>
      </w:r>
    </w:p>
    <w:p w:rsidR="009E3370" w:rsidRDefault="00C534A4" w:rsidP="0020612C">
      <w:pPr>
        <w:spacing w:line="360" w:lineRule="auto"/>
        <w:jc w:val="both"/>
        <w:rPr>
          <w:sz w:val="28"/>
          <w:szCs w:val="28"/>
        </w:rPr>
      </w:pPr>
      <w:r>
        <w:rPr>
          <w:sz w:val="28"/>
          <w:szCs w:val="28"/>
        </w:rPr>
        <w:t xml:space="preserve">   </w:t>
      </w:r>
      <w:r w:rsidR="009E3370">
        <w:rPr>
          <w:sz w:val="28"/>
          <w:szCs w:val="28"/>
        </w:rPr>
        <w:t>Абсолютные приросты</w:t>
      </w:r>
    </w:p>
    <w:p w:rsidR="009E3370" w:rsidRDefault="00DC3A2D" w:rsidP="0020612C">
      <w:pPr>
        <w:spacing w:line="360" w:lineRule="auto"/>
        <w:jc w:val="both"/>
        <w:rPr>
          <w:sz w:val="28"/>
          <w:szCs w:val="28"/>
        </w:rPr>
      </w:pPr>
      <w:r>
        <w:rPr>
          <w:sz w:val="28"/>
          <w:szCs w:val="28"/>
        </w:rPr>
        <w:t>ц</w:t>
      </w:r>
      <w:r w:rsidR="009E3370">
        <w:rPr>
          <w:sz w:val="28"/>
          <w:szCs w:val="28"/>
        </w:rPr>
        <w:t>епные:</w:t>
      </w:r>
      <w:r>
        <w:rPr>
          <w:sz w:val="28"/>
          <w:szCs w:val="28"/>
        </w:rPr>
        <w:tab/>
      </w:r>
      <w:r>
        <w:rPr>
          <w:sz w:val="28"/>
          <w:szCs w:val="28"/>
        </w:rPr>
        <w:tab/>
      </w:r>
      <w:r>
        <w:rPr>
          <w:sz w:val="28"/>
          <w:szCs w:val="28"/>
        </w:rPr>
        <w:tab/>
      </w:r>
      <w:r>
        <w:rPr>
          <w:sz w:val="28"/>
          <w:szCs w:val="28"/>
        </w:rPr>
        <w:tab/>
      </w:r>
      <w:r>
        <w:rPr>
          <w:sz w:val="28"/>
          <w:szCs w:val="28"/>
        </w:rPr>
        <w:tab/>
      </w:r>
      <w:r>
        <w:rPr>
          <w:sz w:val="28"/>
          <w:szCs w:val="28"/>
        </w:rPr>
        <w:tab/>
        <w:t>базисные:</w:t>
      </w:r>
    </w:p>
    <w:p w:rsidR="009E3370" w:rsidRDefault="00DC3A2D" w:rsidP="0020612C">
      <w:pPr>
        <w:spacing w:line="360" w:lineRule="auto"/>
        <w:jc w:val="both"/>
        <w:rPr>
          <w:sz w:val="28"/>
          <w:szCs w:val="28"/>
        </w:rPr>
      </w:pPr>
      <w:smartTag w:uri="urn:schemas-microsoft-com:office:smarttags" w:element="metricconverter">
        <w:smartTagPr>
          <w:attr w:name="ProductID" w:val="2006 г"/>
        </w:smartTagPr>
        <w:r>
          <w:rPr>
            <w:sz w:val="28"/>
            <w:szCs w:val="28"/>
          </w:rPr>
          <w:t>2006</w:t>
        </w:r>
        <w:r w:rsidR="009E3370">
          <w:rPr>
            <w:sz w:val="28"/>
            <w:szCs w:val="28"/>
          </w:rPr>
          <w:t xml:space="preserve"> г</w:t>
        </w:r>
      </w:smartTag>
      <w:r w:rsidR="009E3370">
        <w:rPr>
          <w:sz w:val="28"/>
          <w:szCs w:val="28"/>
        </w:rPr>
        <w:t>. А</w:t>
      </w:r>
      <w:r w:rsidR="009E3370">
        <w:rPr>
          <w:sz w:val="28"/>
          <w:szCs w:val="28"/>
          <w:vertAlign w:val="subscript"/>
        </w:rPr>
        <w:t>1</w:t>
      </w:r>
      <w:r w:rsidR="009E3370">
        <w:rPr>
          <w:sz w:val="28"/>
          <w:szCs w:val="28"/>
        </w:rPr>
        <w:t xml:space="preserve"> = 6 652 – 4 395 =</w:t>
      </w:r>
      <w:r>
        <w:rPr>
          <w:sz w:val="28"/>
          <w:szCs w:val="28"/>
        </w:rPr>
        <w:t xml:space="preserve"> </w:t>
      </w:r>
      <w:smartTag w:uri="urn:schemas-microsoft-com:office:smarttags" w:element="metricconverter">
        <w:smartTagPr>
          <w:attr w:name="ProductID" w:val="2 257 Га"/>
        </w:smartTagPr>
        <w:r>
          <w:rPr>
            <w:sz w:val="28"/>
            <w:szCs w:val="28"/>
          </w:rPr>
          <w:t>2 257 Га</w:t>
        </w:r>
      </w:smartTag>
      <w:r w:rsidR="00F41E66">
        <w:rPr>
          <w:sz w:val="28"/>
          <w:szCs w:val="28"/>
        </w:rPr>
        <w:t>;</w:t>
      </w:r>
      <w:r>
        <w:rPr>
          <w:sz w:val="28"/>
          <w:szCs w:val="28"/>
        </w:rPr>
        <w:tab/>
      </w:r>
      <w:smartTag w:uri="urn:schemas-microsoft-com:office:smarttags" w:element="metricconverter">
        <w:smartTagPr>
          <w:attr w:name="ProductID" w:val="2006 г"/>
        </w:smartTagPr>
        <w:r>
          <w:rPr>
            <w:sz w:val="28"/>
            <w:szCs w:val="28"/>
          </w:rPr>
          <w:t>2006 г</w:t>
        </w:r>
      </w:smartTag>
      <w:r>
        <w:rPr>
          <w:sz w:val="28"/>
          <w:szCs w:val="28"/>
        </w:rPr>
        <w:t>. А</w:t>
      </w:r>
      <w:r>
        <w:rPr>
          <w:sz w:val="28"/>
          <w:szCs w:val="28"/>
          <w:vertAlign w:val="subscript"/>
        </w:rPr>
        <w:t>1</w:t>
      </w:r>
      <w:r>
        <w:rPr>
          <w:sz w:val="28"/>
          <w:szCs w:val="28"/>
        </w:rPr>
        <w:t xml:space="preserve"> = 6 652 – 4 395 = </w:t>
      </w:r>
      <w:smartTag w:uri="urn:schemas-microsoft-com:office:smarttags" w:element="metricconverter">
        <w:smartTagPr>
          <w:attr w:name="ProductID" w:val="2 257 Га"/>
        </w:smartTagPr>
        <w:r>
          <w:rPr>
            <w:sz w:val="28"/>
            <w:szCs w:val="28"/>
          </w:rPr>
          <w:t>2 257 Га</w:t>
        </w:r>
      </w:smartTag>
      <w:r w:rsidR="00F41E66">
        <w:rPr>
          <w:sz w:val="28"/>
          <w:szCs w:val="28"/>
        </w:rPr>
        <w:t>;</w:t>
      </w:r>
    </w:p>
    <w:p w:rsidR="00DC3A2D" w:rsidRDefault="00DC3A2D" w:rsidP="0020612C">
      <w:pPr>
        <w:spacing w:line="360" w:lineRule="auto"/>
        <w:jc w:val="both"/>
        <w:rPr>
          <w:sz w:val="28"/>
          <w:szCs w:val="28"/>
        </w:rPr>
      </w:pPr>
      <w:smartTag w:uri="urn:schemas-microsoft-com:office:smarttags" w:element="metricconverter">
        <w:smartTagPr>
          <w:attr w:name="ProductID" w:val="2007 г"/>
        </w:smartTagPr>
        <w:r>
          <w:rPr>
            <w:sz w:val="28"/>
            <w:szCs w:val="28"/>
          </w:rPr>
          <w:t>2007</w:t>
        </w:r>
        <w:r w:rsidR="009E3370">
          <w:rPr>
            <w:sz w:val="28"/>
            <w:szCs w:val="28"/>
          </w:rPr>
          <w:t xml:space="preserve"> г</w:t>
        </w:r>
      </w:smartTag>
      <w:r w:rsidR="009E3370">
        <w:rPr>
          <w:sz w:val="28"/>
          <w:szCs w:val="28"/>
        </w:rPr>
        <w:t>. А</w:t>
      </w:r>
      <w:r>
        <w:rPr>
          <w:sz w:val="28"/>
          <w:szCs w:val="28"/>
          <w:vertAlign w:val="subscript"/>
        </w:rPr>
        <w:t xml:space="preserve">2  </w:t>
      </w:r>
      <w:r>
        <w:rPr>
          <w:sz w:val="28"/>
          <w:szCs w:val="28"/>
        </w:rPr>
        <w:t xml:space="preserve">= 6 139 – 6 652 = - </w:t>
      </w:r>
      <w:smartTag w:uri="urn:schemas-microsoft-com:office:smarttags" w:element="metricconverter">
        <w:smartTagPr>
          <w:attr w:name="ProductID" w:val="513 Га"/>
        </w:smartTagPr>
        <w:r>
          <w:rPr>
            <w:sz w:val="28"/>
            <w:szCs w:val="28"/>
          </w:rPr>
          <w:t>513 Га</w:t>
        </w:r>
      </w:smartTag>
      <w:r w:rsidR="00F41E66">
        <w:rPr>
          <w:sz w:val="28"/>
          <w:szCs w:val="28"/>
        </w:rPr>
        <w:t>;</w:t>
      </w:r>
      <w:r>
        <w:rPr>
          <w:sz w:val="28"/>
          <w:szCs w:val="28"/>
        </w:rPr>
        <w:tab/>
      </w:r>
      <w:smartTag w:uri="urn:schemas-microsoft-com:office:smarttags" w:element="metricconverter">
        <w:smartTagPr>
          <w:attr w:name="ProductID" w:val="2007 г"/>
        </w:smartTagPr>
        <w:r>
          <w:rPr>
            <w:sz w:val="28"/>
            <w:szCs w:val="28"/>
          </w:rPr>
          <w:t>2007 г</w:t>
        </w:r>
      </w:smartTag>
      <w:r>
        <w:rPr>
          <w:sz w:val="28"/>
          <w:szCs w:val="28"/>
        </w:rPr>
        <w:t>. А</w:t>
      </w:r>
      <w:r>
        <w:rPr>
          <w:sz w:val="28"/>
          <w:szCs w:val="28"/>
          <w:vertAlign w:val="subscript"/>
        </w:rPr>
        <w:t xml:space="preserve">2  </w:t>
      </w:r>
      <w:r>
        <w:rPr>
          <w:sz w:val="28"/>
          <w:szCs w:val="28"/>
        </w:rPr>
        <w:t xml:space="preserve">= 6 139 – 4 395 = </w:t>
      </w:r>
      <w:smartTag w:uri="urn:schemas-microsoft-com:office:smarttags" w:element="metricconverter">
        <w:smartTagPr>
          <w:attr w:name="ProductID" w:val="1 744 Га"/>
        </w:smartTagPr>
        <w:r>
          <w:rPr>
            <w:sz w:val="28"/>
            <w:szCs w:val="28"/>
          </w:rPr>
          <w:t>1 744 Га</w:t>
        </w:r>
      </w:smartTag>
      <w:r w:rsidR="00F41E66">
        <w:rPr>
          <w:sz w:val="28"/>
          <w:szCs w:val="28"/>
        </w:rPr>
        <w:t>;</w:t>
      </w:r>
    </w:p>
    <w:p w:rsidR="00DC3A2D" w:rsidRDefault="00DC3A2D" w:rsidP="0020612C">
      <w:pPr>
        <w:spacing w:line="360" w:lineRule="auto"/>
        <w:jc w:val="both"/>
        <w:rPr>
          <w:sz w:val="28"/>
          <w:szCs w:val="28"/>
        </w:rPr>
      </w:pPr>
      <w:smartTag w:uri="urn:schemas-microsoft-com:office:smarttags" w:element="metricconverter">
        <w:smartTagPr>
          <w:attr w:name="ProductID" w:val="2008 г"/>
        </w:smartTagPr>
        <w:r>
          <w:rPr>
            <w:sz w:val="28"/>
            <w:szCs w:val="28"/>
          </w:rPr>
          <w:t>2008 г</w:t>
        </w:r>
      </w:smartTag>
      <w:r>
        <w:rPr>
          <w:sz w:val="28"/>
          <w:szCs w:val="28"/>
        </w:rPr>
        <w:t>. А</w:t>
      </w:r>
      <w:r>
        <w:rPr>
          <w:sz w:val="28"/>
          <w:szCs w:val="28"/>
          <w:vertAlign w:val="subscript"/>
        </w:rPr>
        <w:t xml:space="preserve">3  </w:t>
      </w:r>
      <w:r>
        <w:rPr>
          <w:sz w:val="28"/>
          <w:szCs w:val="28"/>
        </w:rPr>
        <w:t xml:space="preserve">= 5 318 – 6 139 = - </w:t>
      </w:r>
      <w:smartTag w:uri="urn:schemas-microsoft-com:office:smarttags" w:element="metricconverter">
        <w:smartTagPr>
          <w:attr w:name="ProductID" w:val="821 Га"/>
        </w:smartTagPr>
        <w:r>
          <w:rPr>
            <w:sz w:val="28"/>
            <w:szCs w:val="28"/>
          </w:rPr>
          <w:t>821 Га</w:t>
        </w:r>
      </w:smartTag>
      <w:r w:rsidR="00F41E66">
        <w:rPr>
          <w:sz w:val="28"/>
          <w:szCs w:val="28"/>
        </w:rPr>
        <w:t>;</w:t>
      </w:r>
      <w:r>
        <w:rPr>
          <w:sz w:val="28"/>
          <w:szCs w:val="28"/>
        </w:rPr>
        <w:tab/>
      </w:r>
      <w:smartTag w:uri="urn:schemas-microsoft-com:office:smarttags" w:element="metricconverter">
        <w:smartTagPr>
          <w:attr w:name="ProductID" w:val="2008 г"/>
        </w:smartTagPr>
        <w:r>
          <w:rPr>
            <w:sz w:val="28"/>
            <w:szCs w:val="28"/>
          </w:rPr>
          <w:t>2008 г</w:t>
        </w:r>
      </w:smartTag>
      <w:r>
        <w:rPr>
          <w:sz w:val="28"/>
          <w:szCs w:val="28"/>
        </w:rPr>
        <w:t>. А</w:t>
      </w:r>
      <w:r>
        <w:rPr>
          <w:sz w:val="28"/>
          <w:szCs w:val="28"/>
          <w:vertAlign w:val="subscript"/>
        </w:rPr>
        <w:t xml:space="preserve">3  </w:t>
      </w:r>
      <w:r>
        <w:rPr>
          <w:sz w:val="28"/>
          <w:szCs w:val="28"/>
        </w:rPr>
        <w:t xml:space="preserve">= 5 318 – 4 395 = </w:t>
      </w:r>
      <w:smartTag w:uri="urn:schemas-microsoft-com:office:smarttags" w:element="metricconverter">
        <w:smartTagPr>
          <w:attr w:name="ProductID" w:val="923 Га"/>
        </w:smartTagPr>
        <w:r>
          <w:rPr>
            <w:sz w:val="28"/>
            <w:szCs w:val="28"/>
          </w:rPr>
          <w:t>923 Га</w:t>
        </w:r>
      </w:smartTag>
      <w:r w:rsidR="00F41E66">
        <w:rPr>
          <w:sz w:val="28"/>
          <w:szCs w:val="28"/>
        </w:rPr>
        <w:t>;</w:t>
      </w:r>
    </w:p>
    <w:p w:rsidR="00DC3A2D" w:rsidRDefault="00DC3A2D" w:rsidP="0020612C">
      <w:pPr>
        <w:spacing w:line="360" w:lineRule="auto"/>
        <w:jc w:val="both"/>
        <w:rPr>
          <w:sz w:val="28"/>
          <w:szCs w:val="28"/>
        </w:rPr>
      </w:pPr>
      <w:smartTag w:uri="urn:schemas-microsoft-com:office:smarttags" w:element="metricconverter">
        <w:smartTagPr>
          <w:attr w:name="ProductID" w:val="2009 г"/>
        </w:smartTagPr>
        <w:r>
          <w:rPr>
            <w:sz w:val="28"/>
            <w:szCs w:val="28"/>
          </w:rPr>
          <w:t>2009 г</w:t>
        </w:r>
      </w:smartTag>
      <w:r>
        <w:rPr>
          <w:sz w:val="28"/>
          <w:szCs w:val="28"/>
        </w:rPr>
        <w:t>. А</w:t>
      </w:r>
      <w:r>
        <w:rPr>
          <w:sz w:val="28"/>
          <w:szCs w:val="28"/>
          <w:vertAlign w:val="subscript"/>
        </w:rPr>
        <w:t xml:space="preserve">4  </w:t>
      </w:r>
      <w:r>
        <w:rPr>
          <w:sz w:val="28"/>
          <w:szCs w:val="28"/>
        </w:rPr>
        <w:t xml:space="preserve">= 7 945 – 5 318 = </w:t>
      </w:r>
      <w:smartTag w:uri="urn:schemas-microsoft-com:office:smarttags" w:element="metricconverter">
        <w:smartTagPr>
          <w:attr w:name="ProductID" w:val="2 627 Га"/>
        </w:smartTagPr>
        <w:r>
          <w:rPr>
            <w:sz w:val="28"/>
            <w:szCs w:val="28"/>
          </w:rPr>
          <w:t>2 627 Га</w:t>
        </w:r>
      </w:smartTag>
      <w:r w:rsidR="00F41E66">
        <w:rPr>
          <w:sz w:val="28"/>
          <w:szCs w:val="28"/>
        </w:rPr>
        <w:t>;</w:t>
      </w:r>
      <w:r>
        <w:rPr>
          <w:sz w:val="28"/>
          <w:szCs w:val="28"/>
        </w:rPr>
        <w:tab/>
      </w:r>
      <w:smartTag w:uri="urn:schemas-microsoft-com:office:smarttags" w:element="metricconverter">
        <w:smartTagPr>
          <w:attr w:name="ProductID" w:val="2009 г"/>
        </w:smartTagPr>
        <w:r>
          <w:rPr>
            <w:sz w:val="28"/>
            <w:szCs w:val="28"/>
          </w:rPr>
          <w:t>2009 г</w:t>
        </w:r>
      </w:smartTag>
      <w:r>
        <w:rPr>
          <w:sz w:val="28"/>
          <w:szCs w:val="28"/>
        </w:rPr>
        <w:t>. А</w:t>
      </w:r>
      <w:r>
        <w:rPr>
          <w:sz w:val="28"/>
          <w:szCs w:val="28"/>
          <w:vertAlign w:val="subscript"/>
        </w:rPr>
        <w:t xml:space="preserve">4  </w:t>
      </w:r>
      <w:r>
        <w:rPr>
          <w:sz w:val="28"/>
          <w:szCs w:val="28"/>
        </w:rPr>
        <w:t xml:space="preserve">= 7 945 – 4395 = </w:t>
      </w:r>
      <w:smartTag w:uri="urn:schemas-microsoft-com:office:smarttags" w:element="metricconverter">
        <w:smartTagPr>
          <w:attr w:name="ProductID" w:val="3 550 Га"/>
        </w:smartTagPr>
        <w:r>
          <w:rPr>
            <w:sz w:val="28"/>
            <w:szCs w:val="28"/>
          </w:rPr>
          <w:t>3 550 Га</w:t>
        </w:r>
      </w:smartTag>
      <w:r w:rsidR="00F41E66">
        <w:rPr>
          <w:sz w:val="28"/>
          <w:szCs w:val="28"/>
        </w:rPr>
        <w:t>;</w:t>
      </w:r>
    </w:p>
    <w:p w:rsidR="00F41E66" w:rsidRDefault="00F41E66" w:rsidP="0020612C">
      <w:pPr>
        <w:spacing w:line="360" w:lineRule="auto"/>
        <w:jc w:val="both"/>
        <w:rPr>
          <w:sz w:val="28"/>
          <w:szCs w:val="28"/>
        </w:rPr>
      </w:pPr>
    </w:p>
    <w:p w:rsidR="00F41E66" w:rsidRDefault="00F41E66" w:rsidP="0020612C">
      <w:pPr>
        <w:spacing w:line="360" w:lineRule="auto"/>
        <w:jc w:val="both"/>
        <w:rPr>
          <w:sz w:val="28"/>
          <w:szCs w:val="28"/>
        </w:rPr>
      </w:pPr>
    </w:p>
    <w:p w:rsidR="00F41E66" w:rsidRDefault="00C534A4" w:rsidP="0020612C">
      <w:pPr>
        <w:spacing w:line="360" w:lineRule="auto"/>
        <w:jc w:val="both"/>
        <w:rPr>
          <w:sz w:val="28"/>
          <w:szCs w:val="28"/>
        </w:rPr>
      </w:pPr>
      <w:r>
        <w:rPr>
          <w:sz w:val="28"/>
          <w:szCs w:val="28"/>
        </w:rPr>
        <w:t xml:space="preserve">   </w:t>
      </w:r>
      <w:r w:rsidR="00F41E66">
        <w:rPr>
          <w:sz w:val="28"/>
          <w:szCs w:val="28"/>
        </w:rPr>
        <w:t>Темпы роста</w:t>
      </w:r>
    </w:p>
    <w:p w:rsidR="00F41E66" w:rsidRDefault="00F41E66" w:rsidP="0020612C">
      <w:pPr>
        <w:spacing w:line="360" w:lineRule="auto"/>
        <w:jc w:val="both"/>
        <w:rPr>
          <w:sz w:val="28"/>
          <w:szCs w:val="28"/>
        </w:rPr>
      </w:pPr>
      <w:r>
        <w:rPr>
          <w:sz w:val="28"/>
          <w:szCs w:val="28"/>
        </w:rPr>
        <w:t>цепные:</w:t>
      </w:r>
      <w:r w:rsidR="00DE0C07">
        <w:rPr>
          <w:sz w:val="28"/>
          <w:szCs w:val="28"/>
        </w:rPr>
        <w:tab/>
      </w:r>
      <w:r w:rsidR="00DE0C07">
        <w:rPr>
          <w:sz w:val="28"/>
          <w:szCs w:val="28"/>
        </w:rPr>
        <w:tab/>
      </w:r>
      <w:r w:rsidR="00DE0C07">
        <w:rPr>
          <w:sz w:val="28"/>
          <w:szCs w:val="28"/>
        </w:rPr>
        <w:tab/>
      </w:r>
      <w:r w:rsidR="00DE0C07">
        <w:rPr>
          <w:sz w:val="28"/>
          <w:szCs w:val="28"/>
        </w:rPr>
        <w:tab/>
      </w:r>
      <w:r w:rsidR="00DE0C07">
        <w:rPr>
          <w:sz w:val="28"/>
          <w:szCs w:val="28"/>
        </w:rPr>
        <w:tab/>
      </w:r>
      <w:r w:rsidR="00DE0C07">
        <w:rPr>
          <w:sz w:val="28"/>
          <w:szCs w:val="28"/>
        </w:rPr>
        <w:tab/>
      </w:r>
      <w:r w:rsidR="00DE0C07">
        <w:rPr>
          <w:sz w:val="28"/>
          <w:szCs w:val="28"/>
        </w:rPr>
        <w:tab/>
      </w:r>
    </w:p>
    <w:p w:rsidR="00F41E66" w:rsidRPr="00F41E66" w:rsidRDefault="00F41E66" w:rsidP="0020612C">
      <w:pPr>
        <w:spacing w:line="360" w:lineRule="auto"/>
        <w:jc w:val="both"/>
        <w:rPr>
          <w:sz w:val="28"/>
          <w:szCs w:val="28"/>
        </w:rPr>
      </w:pPr>
      <w:smartTag w:uri="urn:schemas-microsoft-com:office:smarttags" w:element="metricconverter">
        <w:smartTagPr>
          <w:attr w:name="ProductID" w:val="2006 г"/>
        </w:smartTagPr>
        <w:r>
          <w:rPr>
            <w:sz w:val="28"/>
            <w:szCs w:val="28"/>
          </w:rPr>
          <w:t>2006 г</w:t>
        </w:r>
      </w:smartTag>
      <w:r>
        <w:rPr>
          <w:sz w:val="28"/>
          <w:szCs w:val="28"/>
        </w:rPr>
        <w:t>.</w:t>
      </w:r>
      <w:r w:rsidR="00DE0C07" w:rsidRPr="00DE0C07">
        <w:rPr>
          <w:i/>
          <w:sz w:val="28"/>
          <w:szCs w:val="28"/>
        </w:rPr>
        <w:t xml:space="preserve"> </w:t>
      </w:r>
      <w:r w:rsidR="00DE0C07">
        <w:rPr>
          <w:i/>
          <w:sz w:val="28"/>
          <w:szCs w:val="28"/>
        </w:rPr>
        <w:t>Т</w:t>
      </w:r>
      <w:r w:rsidR="00DE0C07">
        <w:rPr>
          <w:i/>
          <w:sz w:val="28"/>
          <w:szCs w:val="28"/>
          <w:vertAlign w:val="subscript"/>
        </w:rPr>
        <w:t>р1</w:t>
      </w:r>
      <w:r w:rsidR="00DE0C07">
        <w:rPr>
          <w:sz w:val="28"/>
          <w:szCs w:val="28"/>
        </w:rPr>
        <w:t xml:space="preserve"> </w:t>
      </w:r>
      <w:r>
        <w:rPr>
          <w:sz w:val="28"/>
          <w:szCs w:val="28"/>
        </w:rPr>
        <w:t xml:space="preserve"> =</w:t>
      </w:r>
      <w:r w:rsidR="00B10C53">
        <w:rPr>
          <w:sz w:val="28"/>
          <w:szCs w:val="28"/>
        </w:rPr>
        <w:t xml:space="preserve"> 6 652 : 4 395 * 100 = 151,3</w:t>
      </w:r>
      <w:r w:rsidR="00DE0C07">
        <w:rPr>
          <w:sz w:val="28"/>
          <w:szCs w:val="28"/>
        </w:rPr>
        <w:t>%;</w:t>
      </w:r>
      <w:r w:rsidR="00B10C53">
        <w:rPr>
          <w:sz w:val="28"/>
          <w:szCs w:val="28"/>
          <w:lang w:val="en-US"/>
        </w:rPr>
        <w:tab/>
      </w:r>
      <w:r w:rsidR="00DE0C07">
        <w:rPr>
          <w:sz w:val="28"/>
          <w:szCs w:val="28"/>
        </w:rPr>
        <w:tab/>
      </w:r>
    </w:p>
    <w:p w:rsidR="00F41E66" w:rsidRDefault="00F41E66" w:rsidP="0020612C">
      <w:pPr>
        <w:spacing w:line="360" w:lineRule="auto"/>
        <w:jc w:val="both"/>
        <w:rPr>
          <w:sz w:val="28"/>
          <w:szCs w:val="28"/>
        </w:rPr>
      </w:pPr>
      <w:smartTag w:uri="urn:schemas-microsoft-com:office:smarttags" w:element="metricconverter">
        <w:smartTagPr>
          <w:attr w:name="ProductID" w:val="2007 г"/>
        </w:smartTagPr>
        <w:r>
          <w:rPr>
            <w:sz w:val="28"/>
            <w:szCs w:val="28"/>
          </w:rPr>
          <w:t>2007 г</w:t>
        </w:r>
      </w:smartTag>
      <w:r>
        <w:rPr>
          <w:sz w:val="28"/>
          <w:szCs w:val="28"/>
        </w:rPr>
        <w:t xml:space="preserve">. </w:t>
      </w:r>
      <w:r w:rsidR="00DE0C07">
        <w:rPr>
          <w:i/>
          <w:sz w:val="28"/>
          <w:szCs w:val="28"/>
        </w:rPr>
        <w:t>Т</w:t>
      </w:r>
      <w:r w:rsidR="00DE0C07">
        <w:rPr>
          <w:i/>
          <w:sz w:val="28"/>
          <w:szCs w:val="28"/>
          <w:vertAlign w:val="subscript"/>
        </w:rPr>
        <w:t>р2</w:t>
      </w:r>
      <w:r w:rsidR="00DE0C07">
        <w:rPr>
          <w:sz w:val="28"/>
          <w:szCs w:val="28"/>
        </w:rPr>
        <w:t xml:space="preserve"> </w:t>
      </w:r>
      <w:r>
        <w:rPr>
          <w:sz w:val="28"/>
          <w:szCs w:val="28"/>
        </w:rPr>
        <w:t>=</w:t>
      </w:r>
      <w:r w:rsidR="00DE0C07">
        <w:rPr>
          <w:sz w:val="28"/>
          <w:szCs w:val="28"/>
        </w:rPr>
        <w:t xml:space="preserve"> 6 139 : 6 652 *</w:t>
      </w:r>
      <w:r w:rsidR="00B10C53">
        <w:rPr>
          <w:sz w:val="28"/>
          <w:szCs w:val="28"/>
        </w:rPr>
        <w:t xml:space="preserve"> 100 = 92, 3</w:t>
      </w:r>
      <w:r w:rsidR="00DE0C07">
        <w:rPr>
          <w:sz w:val="28"/>
          <w:szCs w:val="28"/>
        </w:rPr>
        <w:t>%;</w:t>
      </w:r>
    </w:p>
    <w:p w:rsidR="00F41E66" w:rsidRDefault="00F41E66" w:rsidP="0020612C">
      <w:pPr>
        <w:spacing w:line="360" w:lineRule="auto"/>
        <w:jc w:val="both"/>
        <w:rPr>
          <w:sz w:val="28"/>
          <w:szCs w:val="28"/>
        </w:rPr>
      </w:pPr>
      <w:smartTag w:uri="urn:schemas-microsoft-com:office:smarttags" w:element="metricconverter">
        <w:smartTagPr>
          <w:attr w:name="ProductID" w:val="2008 г"/>
        </w:smartTagPr>
        <w:r>
          <w:rPr>
            <w:sz w:val="28"/>
            <w:szCs w:val="28"/>
          </w:rPr>
          <w:t>2008 г</w:t>
        </w:r>
      </w:smartTag>
      <w:r>
        <w:rPr>
          <w:sz w:val="28"/>
          <w:szCs w:val="28"/>
        </w:rPr>
        <w:t xml:space="preserve">. </w:t>
      </w:r>
      <w:r w:rsidR="00DE0C07">
        <w:rPr>
          <w:i/>
          <w:sz w:val="28"/>
          <w:szCs w:val="28"/>
        </w:rPr>
        <w:t>Т</w:t>
      </w:r>
      <w:r w:rsidR="00DE0C07">
        <w:rPr>
          <w:i/>
          <w:sz w:val="28"/>
          <w:szCs w:val="28"/>
          <w:vertAlign w:val="subscript"/>
        </w:rPr>
        <w:t>р3</w:t>
      </w:r>
      <w:r w:rsidR="00DE0C07">
        <w:rPr>
          <w:sz w:val="28"/>
          <w:szCs w:val="28"/>
        </w:rPr>
        <w:t xml:space="preserve"> </w:t>
      </w:r>
      <w:r>
        <w:rPr>
          <w:sz w:val="28"/>
          <w:szCs w:val="28"/>
        </w:rPr>
        <w:t>=</w:t>
      </w:r>
      <w:r w:rsidR="00B10C53">
        <w:rPr>
          <w:sz w:val="28"/>
          <w:szCs w:val="28"/>
        </w:rPr>
        <w:t xml:space="preserve"> 5 318 : 6 139 * 100 = 86,6</w:t>
      </w:r>
      <w:r w:rsidR="00DE0C07">
        <w:rPr>
          <w:sz w:val="28"/>
          <w:szCs w:val="28"/>
        </w:rPr>
        <w:t>%;</w:t>
      </w:r>
    </w:p>
    <w:p w:rsidR="00F41E66" w:rsidRDefault="00F41E66" w:rsidP="0020612C">
      <w:pPr>
        <w:spacing w:line="360" w:lineRule="auto"/>
        <w:jc w:val="both"/>
        <w:rPr>
          <w:sz w:val="28"/>
          <w:szCs w:val="28"/>
        </w:rPr>
      </w:pPr>
      <w:smartTag w:uri="urn:schemas-microsoft-com:office:smarttags" w:element="metricconverter">
        <w:smartTagPr>
          <w:attr w:name="ProductID" w:val="2009 г"/>
        </w:smartTagPr>
        <w:r>
          <w:rPr>
            <w:sz w:val="28"/>
            <w:szCs w:val="28"/>
          </w:rPr>
          <w:t>2009 г</w:t>
        </w:r>
      </w:smartTag>
      <w:r>
        <w:rPr>
          <w:sz w:val="28"/>
          <w:szCs w:val="28"/>
        </w:rPr>
        <w:t xml:space="preserve">. </w:t>
      </w:r>
      <w:r w:rsidR="00DE0C07">
        <w:rPr>
          <w:i/>
          <w:sz w:val="28"/>
          <w:szCs w:val="28"/>
        </w:rPr>
        <w:t>Т</w:t>
      </w:r>
      <w:r w:rsidR="00DE0C07">
        <w:rPr>
          <w:i/>
          <w:sz w:val="28"/>
          <w:szCs w:val="28"/>
          <w:vertAlign w:val="subscript"/>
        </w:rPr>
        <w:t>р4</w:t>
      </w:r>
      <w:r w:rsidR="00DE0C07">
        <w:rPr>
          <w:sz w:val="28"/>
          <w:szCs w:val="28"/>
        </w:rPr>
        <w:t xml:space="preserve"> </w:t>
      </w:r>
      <w:r>
        <w:rPr>
          <w:sz w:val="28"/>
          <w:szCs w:val="28"/>
        </w:rPr>
        <w:t>=</w:t>
      </w:r>
      <w:r w:rsidR="00B10C53">
        <w:rPr>
          <w:sz w:val="28"/>
          <w:szCs w:val="28"/>
        </w:rPr>
        <w:t xml:space="preserve"> 7 945 : 5 318 * 100 = 149,4</w:t>
      </w:r>
      <w:r w:rsidR="00DE0C07">
        <w:rPr>
          <w:sz w:val="28"/>
          <w:szCs w:val="28"/>
        </w:rPr>
        <w:t>%;</w:t>
      </w:r>
    </w:p>
    <w:p w:rsidR="00DE0C07" w:rsidRDefault="00DE0C07" w:rsidP="0020612C">
      <w:pPr>
        <w:spacing w:line="360" w:lineRule="auto"/>
        <w:jc w:val="both"/>
        <w:rPr>
          <w:sz w:val="28"/>
          <w:szCs w:val="28"/>
        </w:rPr>
      </w:pPr>
      <w:r>
        <w:rPr>
          <w:sz w:val="28"/>
          <w:szCs w:val="28"/>
        </w:rPr>
        <w:t>базисные:</w:t>
      </w:r>
      <w:r w:rsidRPr="00DE0C07">
        <w:rPr>
          <w:sz w:val="28"/>
          <w:szCs w:val="28"/>
        </w:rPr>
        <w:t xml:space="preserve"> </w:t>
      </w:r>
    </w:p>
    <w:p w:rsidR="00DE0C07" w:rsidRPr="00F41E66" w:rsidRDefault="00DE0C07" w:rsidP="0020612C">
      <w:pPr>
        <w:spacing w:line="360" w:lineRule="auto"/>
        <w:jc w:val="both"/>
        <w:rPr>
          <w:sz w:val="28"/>
          <w:szCs w:val="28"/>
        </w:rPr>
      </w:pPr>
      <w:smartTag w:uri="urn:schemas-microsoft-com:office:smarttags" w:element="metricconverter">
        <w:smartTagPr>
          <w:attr w:name="ProductID" w:val="2006 г"/>
        </w:smartTagPr>
        <w:r>
          <w:rPr>
            <w:sz w:val="28"/>
            <w:szCs w:val="28"/>
          </w:rPr>
          <w:t>2006 г</w:t>
        </w:r>
      </w:smartTag>
      <w:r>
        <w:rPr>
          <w:sz w:val="28"/>
          <w:szCs w:val="28"/>
        </w:rPr>
        <w:t>.</w:t>
      </w:r>
      <w:r w:rsidRPr="00DE0C07">
        <w:rPr>
          <w:i/>
          <w:sz w:val="28"/>
          <w:szCs w:val="28"/>
        </w:rPr>
        <w:t xml:space="preserve"> </w:t>
      </w:r>
      <w:r>
        <w:rPr>
          <w:i/>
          <w:sz w:val="28"/>
          <w:szCs w:val="28"/>
        </w:rPr>
        <w:t>Т</w:t>
      </w:r>
      <w:r>
        <w:rPr>
          <w:i/>
          <w:sz w:val="28"/>
          <w:szCs w:val="28"/>
          <w:vertAlign w:val="subscript"/>
        </w:rPr>
        <w:t>р1</w:t>
      </w:r>
      <w:r>
        <w:rPr>
          <w:sz w:val="28"/>
          <w:szCs w:val="28"/>
        </w:rPr>
        <w:t xml:space="preserve"> </w:t>
      </w:r>
      <w:r w:rsidR="00B10C53">
        <w:rPr>
          <w:sz w:val="28"/>
          <w:szCs w:val="28"/>
        </w:rPr>
        <w:t xml:space="preserve"> = 6 652 : 4 395 * 100 = 151, 3</w:t>
      </w:r>
      <w:r>
        <w:rPr>
          <w:sz w:val="28"/>
          <w:szCs w:val="28"/>
        </w:rPr>
        <w:t>%;</w:t>
      </w:r>
    </w:p>
    <w:p w:rsidR="00DE0C07" w:rsidRDefault="00DE0C07" w:rsidP="0020612C">
      <w:pPr>
        <w:spacing w:line="360" w:lineRule="auto"/>
        <w:jc w:val="both"/>
        <w:rPr>
          <w:sz w:val="28"/>
          <w:szCs w:val="28"/>
        </w:rPr>
      </w:pPr>
      <w:smartTag w:uri="urn:schemas-microsoft-com:office:smarttags" w:element="metricconverter">
        <w:smartTagPr>
          <w:attr w:name="ProductID" w:val="2007 г"/>
        </w:smartTagPr>
        <w:r>
          <w:rPr>
            <w:sz w:val="28"/>
            <w:szCs w:val="28"/>
          </w:rPr>
          <w:t>2007 г</w:t>
        </w:r>
      </w:smartTag>
      <w:r>
        <w:rPr>
          <w:sz w:val="28"/>
          <w:szCs w:val="28"/>
        </w:rPr>
        <w:t xml:space="preserve">. </w:t>
      </w:r>
      <w:r>
        <w:rPr>
          <w:i/>
          <w:sz w:val="28"/>
          <w:szCs w:val="28"/>
        </w:rPr>
        <w:t>Т</w:t>
      </w:r>
      <w:r>
        <w:rPr>
          <w:i/>
          <w:sz w:val="28"/>
          <w:szCs w:val="28"/>
          <w:vertAlign w:val="subscript"/>
        </w:rPr>
        <w:t>р2</w:t>
      </w:r>
      <w:r w:rsidR="00B10C53">
        <w:rPr>
          <w:sz w:val="28"/>
          <w:szCs w:val="28"/>
        </w:rPr>
        <w:t xml:space="preserve"> =  6 139 : 4 395 * 100 = 139,7</w:t>
      </w:r>
      <w:r>
        <w:rPr>
          <w:sz w:val="28"/>
          <w:szCs w:val="28"/>
        </w:rPr>
        <w:t>%;</w:t>
      </w:r>
    </w:p>
    <w:p w:rsidR="00DE0C07" w:rsidRDefault="00DE0C07" w:rsidP="0020612C">
      <w:pPr>
        <w:spacing w:line="360" w:lineRule="auto"/>
        <w:jc w:val="both"/>
        <w:rPr>
          <w:sz w:val="28"/>
          <w:szCs w:val="28"/>
        </w:rPr>
      </w:pPr>
      <w:smartTag w:uri="urn:schemas-microsoft-com:office:smarttags" w:element="metricconverter">
        <w:smartTagPr>
          <w:attr w:name="ProductID" w:val="2008 г"/>
        </w:smartTagPr>
        <w:r>
          <w:rPr>
            <w:sz w:val="28"/>
            <w:szCs w:val="28"/>
          </w:rPr>
          <w:t>2008 г</w:t>
        </w:r>
      </w:smartTag>
      <w:r>
        <w:rPr>
          <w:sz w:val="28"/>
          <w:szCs w:val="28"/>
        </w:rPr>
        <w:t xml:space="preserve">. </w:t>
      </w:r>
      <w:r>
        <w:rPr>
          <w:i/>
          <w:sz w:val="28"/>
          <w:szCs w:val="28"/>
        </w:rPr>
        <w:t>Т</w:t>
      </w:r>
      <w:r>
        <w:rPr>
          <w:i/>
          <w:sz w:val="28"/>
          <w:szCs w:val="28"/>
          <w:vertAlign w:val="subscript"/>
        </w:rPr>
        <w:t>р3</w:t>
      </w:r>
      <w:r w:rsidR="00B10C53">
        <w:rPr>
          <w:sz w:val="28"/>
          <w:szCs w:val="28"/>
        </w:rPr>
        <w:t xml:space="preserve"> =  5 318 : 4 395 * 100 = 121,0</w:t>
      </w:r>
      <w:r>
        <w:rPr>
          <w:sz w:val="28"/>
          <w:szCs w:val="28"/>
        </w:rPr>
        <w:t>%;</w:t>
      </w:r>
    </w:p>
    <w:p w:rsidR="00DE0C07" w:rsidRPr="00B10C53" w:rsidRDefault="00DE0C07" w:rsidP="0020612C">
      <w:pPr>
        <w:spacing w:line="360" w:lineRule="auto"/>
        <w:jc w:val="both"/>
        <w:rPr>
          <w:sz w:val="28"/>
          <w:szCs w:val="28"/>
        </w:rPr>
      </w:pPr>
      <w:smartTag w:uri="urn:schemas-microsoft-com:office:smarttags" w:element="metricconverter">
        <w:smartTagPr>
          <w:attr w:name="ProductID" w:val="2009 г"/>
        </w:smartTagPr>
        <w:r>
          <w:rPr>
            <w:sz w:val="28"/>
            <w:szCs w:val="28"/>
          </w:rPr>
          <w:t>2009 г</w:t>
        </w:r>
      </w:smartTag>
      <w:r>
        <w:rPr>
          <w:sz w:val="28"/>
          <w:szCs w:val="28"/>
        </w:rPr>
        <w:t xml:space="preserve">. </w:t>
      </w:r>
      <w:r>
        <w:rPr>
          <w:i/>
          <w:sz w:val="28"/>
          <w:szCs w:val="28"/>
        </w:rPr>
        <w:t>Т</w:t>
      </w:r>
      <w:r>
        <w:rPr>
          <w:i/>
          <w:sz w:val="28"/>
          <w:szCs w:val="28"/>
          <w:vertAlign w:val="subscript"/>
        </w:rPr>
        <w:t>р4</w:t>
      </w:r>
      <w:r w:rsidR="00B10C53">
        <w:rPr>
          <w:sz w:val="28"/>
          <w:szCs w:val="28"/>
        </w:rPr>
        <w:t xml:space="preserve"> =  7 945 : 4 395 * 100 = 180,8</w:t>
      </w:r>
      <w:r>
        <w:rPr>
          <w:sz w:val="28"/>
          <w:szCs w:val="28"/>
        </w:rPr>
        <w:t>%;</w:t>
      </w:r>
    </w:p>
    <w:p w:rsidR="00AD10BC" w:rsidRDefault="00C534A4" w:rsidP="0020612C">
      <w:pPr>
        <w:spacing w:line="360" w:lineRule="auto"/>
        <w:jc w:val="both"/>
        <w:rPr>
          <w:sz w:val="28"/>
          <w:szCs w:val="28"/>
        </w:rPr>
      </w:pPr>
      <w:r>
        <w:rPr>
          <w:sz w:val="28"/>
          <w:szCs w:val="28"/>
        </w:rPr>
        <w:t xml:space="preserve">   </w:t>
      </w:r>
      <w:r w:rsidR="00AD10BC">
        <w:rPr>
          <w:sz w:val="28"/>
          <w:szCs w:val="28"/>
        </w:rPr>
        <w:t xml:space="preserve">Темп прироста – это отношение абсолютного прироста к базисному уровню: </w:t>
      </w:r>
    </w:p>
    <w:p w:rsidR="00AD10BC" w:rsidRPr="004865D2" w:rsidRDefault="00AD10BC" w:rsidP="00CD5AC1">
      <w:pPr>
        <w:spacing w:line="360" w:lineRule="auto"/>
        <w:jc w:val="center"/>
        <w:rPr>
          <w:sz w:val="28"/>
          <w:szCs w:val="28"/>
        </w:rPr>
      </w:pPr>
      <w:r>
        <w:rPr>
          <w:i/>
          <w:sz w:val="28"/>
          <w:szCs w:val="28"/>
        </w:rPr>
        <w:t>Т</w:t>
      </w:r>
      <w:r>
        <w:rPr>
          <w:i/>
          <w:sz w:val="28"/>
          <w:szCs w:val="28"/>
          <w:vertAlign w:val="subscript"/>
        </w:rPr>
        <w:t>пр</w:t>
      </w:r>
      <w:r>
        <w:rPr>
          <w:i/>
          <w:sz w:val="28"/>
          <w:szCs w:val="28"/>
        </w:rPr>
        <w:t xml:space="preserve">  = </w:t>
      </w:r>
      <w:r w:rsidR="00196B48" w:rsidRPr="00196B48">
        <w:rPr>
          <w:i/>
          <w:position w:val="-30"/>
          <w:sz w:val="28"/>
          <w:szCs w:val="28"/>
        </w:rPr>
        <w:object w:dxaOrig="840" w:dyaOrig="700">
          <v:shape id="_x0000_i1030" type="#_x0000_t75" style="width:42pt;height:35.25pt" o:ole="">
            <v:imagedata r:id="rId17" o:title=""/>
          </v:shape>
          <o:OLEObject Type="Embed" ProgID="Equation.3" ShapeID="_x0000_i1030" DrawAspect="Content" ObjectID="_1458755866" r:id="rId18"/>
        </w:object>
      </w:r>
      <w:r w:rsidR="00196B48">
        <w:rPr>
          <w:i/>
          <w:sz w:val="28"/>
          <w:szCs w:val="28"/>
        </w:rPr>
        <w:t>.</w:t>
      </w:r>
    </w:p>
    <w:p w:rsidR="00B10C53" w:rsidRPr="00196B48" w:rsidRDefault="00C534A4" w:rsidP="0020612C">
      <w:pPr>
        <w:autoSpaceDE w:val="0"/>
        <w:autoSpaceDN w:val="0"/>
        <w:adjustRightInd w:val="0"/>
        <w:jc w:val="both"/>
        <w:rPr>
          <w:sz w:val="28"/>
          <w:szCs w:val="28"/>
        </w:rPr>
      </w:pPr>
      <w:r>
        <w:rPr>
          <w:sz w:val="28"/>
          <w:szCs w:val="28"/>
        </w:rPr>
        <w:t xml:space="preserve">   </w:t>
      </w:r>
      <w:r w:rsidR="00AD10BC">
        <w:rPr>
          <w:sz w:val="28"/>
          <w:szCs w:val="28"/>
        </w:rPr>
        <w:t>Цепной темп прироста:</w:t>
      </w:r>
      <w:r w:rsidR="00B10C53" w:rsidRPr="00B10C53">
        <w:rPr>
          <w:sz w:val="28"/>
          <w:szCs w:val="28"/>
        </w:rPr>
        <w:t xml:space="preserve"> </w:t>
      </w:r>
    </w:p>
    <w:p w:rsidR="00B10C53" w:rsidRPr="004865D2" w:rsidRDefault="00B10C53" w:rsidP="00CD5AC1">
      <w:pPr>
        <w:spacing w:line="360" w:lineRule="auto"/>
        <w:jc w:val="center"/>
        <w:rPr>
          <w:sz w:val="28"/>
          <w:szCs w:val="28"/>
        </w:rPr>
      </w:pPr>
      <w:r>
        <w:rPr>
          <w:i/>
          <w:sz w:val="28"/>
          <w:szCs w:val="28"/>
        </w:rPr>
        <w:t>Т</w:t>
      </w:r>
      <w:r>
        <w:rPr>
          <w:i/>
          <w:sz w:val="28"/>
          <w:szCs w:val="28"/>
          <w:vertAlign w:val="subscript"/>
        </w:rPr>
        <w:t>пр</w:t>
      </w:r>
      <w:r>
        <w:rPr>
          <w:i/>
          <w:sz w:val="28"/>
          <w:szCs w:val="28"/>
        </w:rPr>
        <w:t xml:space="preserve">  = </w:t>
      </w:r>
      <w:r w:rsidR="00E4161E" w:rsidRPr="00196B48">
        <w:rPr>
          <w:i/>
          <w:position w:val="-30"/>
          <w:sz w:val="28"/>
          <w:szCs w:val="28"/>
        </w:rPr>
        <w:object w:dxaOrig="940" w:dyaOrig="680">
          <v:shape id="_x0000_i1031" type="#_x0000_t75" style="width:47.25pt;height:33.75pt" o:ole="">
            <v:imagedata r:id="rId19" o:title=""/>
          </v:shape>
          <o:OLEObject Type="Embed" ProgID="Equation.3" ShapeID="_x0000_i1031" DrawAspect="Content" ObjectID="_1458755867" r:id="rId20"/>
        </w:object>
      </w:r>
      <w:r w:rsidR="00196B48">
        <w:rPr>
          <w:i/>
          <w:sz w:val="28"/>
          <w:szCs w:val="28"/>
        </w:rPr>
        <w:t>.</w:t>
      </w:r>
    </w:p>
    <w:p w:rsidR="00B10C53" w:rsidRPr="00B10C53" w:rsidRDefault="00B10C53" w:rsidP="0020612C">
      <w:pPr>
        <w:autoSpaceDE w:val="0"/>
        <w:autoSpaceDN w:val="0"/>
        <w:adjustRightInd w:val="0"/>
        <w:jc w:val="both"/>
        <w:rPr>
          <w:rFonts w:ascii="MS Shell Dlg" w:hAnsi="MS Shell Dlg" w:cs="MS Shell Dlg"/>
          <w:sz w:val="17"/>
          <w:szCs w:val="17"/>
        </w:rPr>
      </w:pPr>
    </w:p>
    <w:p w:rsidR="00AD10BC" w:rsidRDefault="00C534A4" w:rsidP="0020612C">
      <w:pPr>
        <w:spacing w:line="360" w:lineRule="auto"/>
        <w:jc w:val="both"/>
        <w:rPr>
          <w:sz w:val="28"/>
          <w:szCs w:val="28"/>
        </w:rPr>
      </w:pPr>
      <w:r>
        <w:rPr>
          <w:sz w:val="28"/>
          <w:szCs w:val="28"/>
        </w:rPr>
        <w:t xml:space="preserve">   </w:t>
      </w:r>
      <w:r w:rsidR="00AD10BC">
        <w:rPr>
          <w:sz w:val="28"/>
          <w:szCs w:val="28"/>
        </w:rPr>
        <w:t>Базисный темп прироста:</w:t>
      </w:r>
    </w:p>
    <w:p w:rsidR="00B10C53" w:rsidRPr="004865D2" w:rsidRDefault="00B10C53" w:rsidP="00CD5AC1">
      <w:pPr>
        <w:spacing w:line="360" w:lineRule="auto"/>
        <w:jc w:val="center"/>
        <w:rPr>
          <w:sz w:val="28"/>
          <w:szCs w:val="28"/>
        </w:rPr>
      </w:pPr>
      <w:r>
        <w:rPr>
          <w:i/>
          <w:sz w:val="28"/>
          <w:szCs w:val="28"/>
        </w:rPr>
        <w:t>Т</w:t>
      </w:r>
      <w:r>
        <w:rPr>
          <w:i/>
          <w:sz w:val="28"/>
          <w:szCs w:val="28"/>
          <w:vertAlign w:val="subscript"/>
        </w:rPr>
        <w:t>пр</w:t>
      </w:r>
      <w:r>
        <w:rPr>
          <w:i/>
          <w:sz w:val="28"/>
          <w:szCs w:val="28"/>
        </w:rPr>
        <w:t xml:space="preserve">  = </w:t>
      </w:r>
      <w:r w:rsidR="00E4161E" w:rsidRPr="00E4161E">
        <w:rPr>
          <w:i/>
          <w:position w:val="-30"/>
          <w:sz w:val="28"/>
          <w:szCs w:val="28"/>
        </w:rPr>
        <w:object w:dxaOrig="820" w:dyaOrig="700">
          <v:shape id="_x0000_i1032" type="#_x0000_t75" style="width:41.25pt;height:35.25pt" o:ole="">
            <v:imagedata r:id="rId21" o:title=""/>
          </v:shape>
          <o:OLEObject Type="Embed" ProgID="Equation.3" ShapeID="_x0000_i1032" DrawAspect="Content" ObjectID="_1458755868" r:id="rId22"/>
        </w:object>
      </w:r>
      <w:r w:rsidR="00E4161E">
        <w:rPr>
          <w:i/>
          <w:sz w:val="28"/>
          <w:szCs w:val="28"/>
        </w:rPr>
        <w:t>.</w:t>
      </w:r>
    </w:p>
    <w:p w:rsidR="00E4161E" w:rsidRDefault="00C534A4" w:rsidP="0020612C">
      <w:pPr>
        <w:spacing w:line="360" w:lineRule="auto"/>
        <w:jc w:val="both"/>
        <w:rPr>
          <w:sz w:val="28"/>
          <w:szCs w:val="28"/>
        </w:rPr>
      </w:pPr>
      <w:r>
        <w:rPr>
          <w:sz w:val="28"/>
          <w:szCs w:val="28"/>
        </w:rPr>
        <w:t xml:space="preserve">   </w:t>
      </w:r>
      <w:r w:rsidR="00E4161E">
        <w:rPr>
          <w:sz w:val="28"/>
          <w:szCs w:val="28"/>
        </w:rPr>
        <w:t>Темп прироста характеризует относительную скорость изменения уровней. Если известны темпы роста, то темпы прироста можно рассчитать по формуле:</w:t>
      </w:r>
    </w:p>
    <w:p w:rsidR="00E4161E" w:rsidRPr="00E4161E" w:rsidRDefault="004865D2" w:rsidP="0020612C">
      <w:pPr>
        <w:spacing w:line="360" w:lineRule="auto"/>
        <w:jc w:val="both"/>
        <w:rPr>
          <w:sz w:val="28"/>
          <w:szCs w:val="28"/>
        </w:rPr>
      </w:pPr>
      <w:r>
        <w:rPr>
          <w:i/>
          <w:sz w:val="28"/>
          <w:szCs w:val="28"/>
        </w:rPr>
        <w:t xml:space="preserve">                                                       </w:t>
      </w:r>
      <w:r w:rsidR="00E4161E">
        <w:rPr>
          <w:i/>
          <w:sz w:val="28"/>
          <w:szCs w:val="28"/>
        </w:rPr>
        <w:t>Т</w:t>
      </w:r>
      <w:r w:rsidR="00E4161E">
        <w:rPr>
          <w:i/>
          <w:sz w:val="28"/>
          <w:szCs w:val="28"/>
          <w:vertAlign w:val="subscript"/>
        </w:rPr>
        <w:t>пр</w:t>
      </w:r>
      <w:r w:rsidR="00E4161E">
        <w:rPr>
          <w:i/>
          <w:sz w:val="28"/>
          <w:szCs w:val="28"/>
        </w:rPr>
        <w:t xml:space="preserve"> </w:t>
      </w:r>
      <w:r w:rsidR="00E4161E">
        <w:rPr>
          <w:sz w:val="28"/>
          <w:szCs w:val="28"/>
        </w:rPr>
        <w:t xml:space="preserve">= </w:t>
      </w:r>
      <w:r w:rsidR="00E4161E">
        <w:rPr>
          <w:i/>
          <w:sz w:val="28"/>
          <w:szCs w:val="28"/>
        </w:rPr>
        <w:t>Т</w:t>
      </w:r>
      <w:r w:rsidR="00E4161E">
        <w:rPr>
          <w:i/>
          <w:sz w:val="28"/>
          <w:szCs w:val="28"/>
          <w:vertAlign w:val="subscript"/>
        </w:rPr>
        <w:t xml:space="preserve">р </w:t>
      </w:r>
      <w:r w:rsidR="00E4161E">
        <w:rPr>
          <w:sz w:val="28"/>
          <w:szCs w:val="28"/>
        </w:rPr>
        <w:t>– 100.</w:t>
      </w:r>
      <w:r>
        <w:rPr>
          <w:sz w:val="28"/>
          <w:szCs w:val="28"/>
        </w:rPr>
        <w:t xml:space="preserve">                                                  </w:t>
      </w:r>
    </w:p>
    <w:p w:rsidR="00AD10BC" w:rsidRDefault="00C534A4" w:rsidP="0020612C">
      <w:pPr>
        <w:spacing w:line="360" w:lineRule="auto"/>
        <w:jc w:val="both"/>
        <w:rPr>
          <w:sz w:val="28"/>
          <w:szCs w:val="28"/>
        </w:rPr>
      </w:pPr>
      <w:r>
        <w:rPr>
          <w:sz w:val="28"/>
          <w:szCs w:val="28"/>
        </w:rPr>
        <w:t xml:space="preserve">   </w:t>
      </w:r>
      <w:r w:rsidR="00AD10BC">
        <w:rPr>
          <w:sz w:val="28"/>
          <w:szCs w:val="28"/>
        </w:rPr>
        <w:t>Темпы прироста</w:t>
      </w:r>
    </w:p>
    <w:p w:rsidR="00AD10BC" w:rsidRPr="00196B48" w:rsidRDefault="00AD10BC" w:rsidP="0020612C">
      <w:pPr>
        <w:spacing w:line="360" w:lineRule="auto"/>
        <w:jc w:val="both"/>
        <w:rPr>
          <w:sz w:val="28"/>
          <w:szCs w:val="28"/>
        </w:rPr>
      </w:pPr>
      <w:r>
        <w:rPr>
          <w:sz w:val="28"/>
          <w:szCs w:val="28"/>
        </w:rPr>
        <w:t>цепные:</w:t>
      </w:r>
      <w:r w:rsidR="00196B48" w:rsidRPr="00196B48">
        <w:rPr>
          <w:sz w:val="28"/>
          <w:szCs w:val="28"/>
        </w:rPr>
        <w:t xml:space="preserve"> </w:t>
      </w:r>
      <w:r w:rsidR="00196B48">
        <w:rPr>
          <w:sz w:val="28"/>
          <w:szCs w:val="28"/>
        </w:rPr>
        <w:tab/>
      </w:r>
      <w:r w:rsidR="00196B48">
        <w:rPr>
          <w:sz w:val="28"/>
          <w:szCs w:val="28"/>
        </w:rPr>
        <w:tab/>
      </w:r>
      <w:r w:rsidR="00C97BF0">
        <w:rPr>
          <w:sz w:val="28"/>
          <w:szCs w:val="28"/>
        </w:rPr>
        <w:tab/>
      </w:r>
      <w:r w:rsidR="00C97BF0">
        <w:rPr>
          <w:sz w:val="28"/>
          <w:szCs w:val="28"/>
        </w:rPr>
        <w:tab/>
      </w:r>
      <w:r w:rsidR="00C97BF0">
        <w:rPr>
          <w:sz w:val="28"/>
          <w:szCs w:val="28"/>
        </w:rPr>
        <w:tab/>
      </w:r>
      <w:r w:rsidR="00C97BF0">
        <w:rPr>
          <w:sz w:val="28"/>
          <w:szCs w:val="28"/>
        </w:rPr>
        <w:tab/>
        <w:t xml:space="preserve">базисные: </w:t>
      </w:r>
    </w:p>
    <w:p w:rsidR="00196B48" w:rsidRPr="00B366CA" w:rsidRDefault="00196B48" w:rsidP="0020612C">
      <w:pPr>
        <w:spacing w:line="360" w:lineRule="auto"/>
        <w:jc w:val="both"/>
        <w:rPr>
          <w:sz w:val="28"/>
          <w:szCs w:val="28"/>
        </w:rPr>
      </w:pPr>
      <w:smartTag w:uri="urn:schemas-microsoft-com:office:smarttags" w:element="metricconverter">
        <w:smartTagPr>
          <w:attr w:name="ProductID" w:val="2006 г"/>
        </w:smartTagPr>
        <w:r w:rsidRPr="00196B48">
          <w:rPr>
            <w:sz w:val="28"/>
            <w:szCs w:val="28"/>
          </w:rPr>
          <w:t xml:space="preserve">2006 </w:t>
        </w:r>
        <w:r>
          <w:rPr>
            <w:sz w:val="28"/>
            <w:szCs w:val="28"/>
          </w:rPr>
          <w:t>г</w:t>
        </w:r>
      </w:smartTag>
      <w:r>
        <w:rPr>
          <w:sz w:val="28"/>
          <w:szCs w:val="28"/>
        </w:rPr>
        <w:t xml:space="preserve">. </w:t>
      </w:r>
      <w:r>
        <w:rPr>
          <w:i/>
          <w:sz w:val="28"/>
          <w:szCs w:val="28"/>
        </w:rPr>
        <w:t>Т</w:t>
      </w:r>
      <w:r>
        <w:rPr>
          <w:i/>
          <w:sz w:val="28"/>
          <w:szCs w:val="28"/>
          <w:vertAlign w:val="subscript"/>
        </w:rPr>
        <w:t xml:space="preserve">пр1  </w:t>
      </w:r>
      <w:r w:rsidR="00C97BF0">
        <w:rPr>
          <w:sz w:val="28"/>
          <w:szCs w:val="28"/>
        </w:rPr>
        <w:t>= 151,3 – 100,0 = 51,3</w:t>
      </w:r>
      <w:r>
        <w:rPr>
          <w:sz w:val="28"/>
          <w:szCs w:val="28"/>
        </w:rPr>
        <w:t>%;</w:t>
      </w:r>
      <w:r w:rsidR="00C97BF0">
        <w:rPr>
          <w:sz w:val="28"/>
          <w:szCs w:val="28"/>
        </w:rPr>
        <w:tab/>
      </w:r>
      <w:smartTag w:uri="urn:schemas-microsoft-com:office:smarttags" w:element="metricconverter">
        <w:smartTagPr>
          <w:attr w:name="ProductID" w:val="2006 г"/>
        </w:smartTagPr>
        <w:r w:rsidR="00C97BF0">
          <w:rPr>
            <w:sz w:val="28"/>
            <w:szCs w:val="28"/>
          </w:rPr>
          <w:t>2006 г</w:t>
        </w:r>
      </w:smartTag>
      <w:r w:rsidR="00C97BF0">
        <w:rPr>
          <w:sz w:val="28"/>
          <w:szCs w:val="28"/>
        </w:rPr>
        <w:t xml:space="preserve">. </w:t>
      </w:r>
      <w:r w:rsidR="00C97BF0">
        <w:rPr>
          <w:i/>
          <w:sz w:val="28"/>
          <w:szCs w:val="28"/>
        </w:rPr>
        <w:t>Т</w:t>
      </w:r>
      <w:r w:rsidR="00C97BF0">
        <w:rPr>
          <w:i/>
          <w:sz w:val="28"/>
          <w:szCs w:val="28"/>
          <w:vertAlign w:val="subscript"/>
        </w:rPr>
        <w:t xml:space="preserve">пр1 </w:t>
      </w:r>
      <w:r w:rsidR="00C97BF0">
        <w:rPr>
          <w:i/>
          <w:sz w:val="28"/>
          <w:szCs w:val="28"/>
        </w:rPr>
        <w:t xml:space="preserve">= </w:t>
      </w:r>
      <w:r w:rsidR="00C97BF0" w:rsidRPr="00B366CA">
        <w:rPr>
          <w:sz w:val="28"/>
          <w:szCs w:val="28"/>
        </w:rPr>
        <w:t>151,3 – 100 = 51,3%</w:t>
      </w:r>
    </w:p>
    <w:p w:rsidR="00196B48" w:rsidRPr="00B366CA" w:rsidRDefault="00196B48" w:rsidP="0020612C">
      <w:pPr>
        <w:spacing w:line="360" w:lineRule="auto"/>
        <w:jc w:val="both"/>
        <w:rPr>
          <w:sz w:val="28"/>
          <w:szCs w:val="28"/>
        </w:rPr>
      </w:pPr>
      <w:smartTag w:uri="urn:schemas-microsoft-com:office:smarttags" w:element="metricconverter">
        <w:smartTagPr>
          <w:attr w:name="ProductID" w:val="2007 г"/>
        </w:smartTagPr>
        <w:r w:rsidRPr="00B366CA">
          <w:rPr>
            <w:sz w:val="28"/>
            <w:szCs w:val="28"/>
          </w:rPr>
          <w:t>2007 г</w:t>
        </w:r>
      </w:smartTag>
      <w:r w:rsidRPr="00B366CA">
        <w:rPr>
          <w:sz w:val="28"/>
          <w:szCs w:val="28"/>
        </w:rPr>
        <w:t>. Т</w:t>
      </w:r>
      <w:r w:rsidRPr="00B366CA">
        <w:rPr>
          <w:sz w:val="28"/>
          <w:szCs w:val="28"/>
          <w:vertAlign w:val="subscript"/>
        </w:rPr>
        <w:t xml:space="preserve">пр2  </w:t>
      </w:r>
      <w:r w:rsidRPr="00B366CA">
        <w:rPr>
          <w:sz w:val="28"/>
          <w:szCs w:val="28"/>
        </w:rPr>
        <w:t xml:space="preserve">= </w:t>
      </w:r>
      <w:r w:rsidR="00C97BF0" w:rsidRPr="00B366CA">
        <w:rPr>
          <w:sz w:val="28"/>
          <w:szCs w:val="28"/>
        </w:rPr>
        <w:t>92,3 – 100,0 = - 7,70</w:t>
      </w:r>
      <w:r w:rsidRPr="00B366CA">
        <w:rPr>
          <w:sz w:val="28"/>
          <w:szCs w:val="28"/>
        </w:rPr>
        <w:t>%;</w:t>
      </w:r>
      <w:r w:rsidR="00C97BF0" w:rsidRPr="00B366CA">
        <w:rPr>
          <w:sz w:val="28"/>
          <w:szCs w:val="28"/>
        </w:rPr>
        <w:tab/>
      </w:r>
      <w:smartTag w:uri="urn:schemas-microsoft-com:office:smarttags" w:element="metricconverter">
        <w:smartTagPr>
          <w:attr w:name="ProductID" w:val="2007 г"/>
        </w:smartTagPr>
        <w:r w:rsidR="00C97BF0" w:rsidRPr="00B366CA">
          <w:rPr>
            <w:sz w:val="28"/>
            <w:szCs w:val="28"/>
          </w:rPr>
          <w:t>2007 г</w:t>
        </w:r>
      </w:smartTag>
      <w:r w:rsidR="00C97BF0" w:rsidRPr="00B366CA">
        <w:rPr>
          <w:sz w:val="28"/>
          <w:szCs w:val="28"/>
        </w:rPr>
        <w:t>. Т</w:t>
      </w:r>
      <w:r w:rsidR="00C97BF0" w:rsidRPr="00B366CA">
        <w:rPr>
          <w:sz w:val="28"/>
          <w:szCs w:val="28"/>
          <w:vertAlign w:val="subscript"/>
        </w:rPr>
        <w:t xml:space="preserve">пр2 </w:t>
      </w:r>
      <w:r w:rsidR="00C97BF0" w:rsidRPr="00B366CA">
        <w:rPr>
          <w:sz w:val="28"/>
          <w:szCs w:val="28"/>
        </w:rPr>
        <w:t>= 139,7 – 100 = 39,7%</w:t>
      </w:r>
    </w:p>
    <w:p w:rsidR="00196B48" w:rsidRDefault="00196B48" w:rsidP="0020612C">
      <w:pPr>
        <w:spacing w:line="360" w:lineRule="auto"/>
        <w:jc w:val="both"/>
        <w:rPr>
          <w:sz w:val="28"/>
          <w:szCs w:val="28"/>
        </w:rPr>
      </w:pPr>
      <w:smartTag w:uri="urn:schemas-microsoft-com:office:smarttags" w:element="metricconverter">
        <w:smartTagPr>
          <w:attr w:name="ProductID" w:val="2008 г"/>
        </w:smartTagPr>
        <w:r>
          <w:rPr>
            <w:sz w:val="28"/>
            <w:szCs w:val="28"/>
          </w:rPr>
          <w:t>2008 г</w:t>
        </w:r>
      </w:smartTag>
      <w:r>
        <w:rPr>
          <w:sz w:val="28"/>
          <w:szCs w:val="28"/>
        </w:rPr>
        <w:t xml:space="preserve">. </w:t>
      </w:r>
      <w:r>
        <w:rPr>
          <w:i/>
          <w:sz w:val="28"/>
          <w:szCs w:val="28"/>
        </w:rPr>
        <w:t>Т</w:t>
      </w:r>
      <w:r>
        <w:rPr>
          <w:i/>
          <w:sz w:val="28"/>
          <w:szCs w:val="28"/>
          <w:vertAlign w:val="subscript"/>
        </w:rPr>
        <w:t xml:space="preserve">пр3  </w:t>
      </w:r>
      <w:r>
        <w:rPr>
          <w:sz w:val="28"/>
          <w:szCs w:val="28"/>
        </w:rPr>
        <w:t xml:space="preserve">= </w:t>
      </w:r>
      <w:r w:rsidR="00C97BF0">
        <w:rPr>
          <w:sz w:val="28"/>
          <w:szCs w:val="28"/>
        </w:rPr>
        <w:t>86,6 – 100,0 = - 13,40</w:t>
      </w:r>
      <w:r>
        <w:rPr>
          <w:sz w:val="28"/>
          <w:szCs w:val="28"/>
        </w:rPr>
        <w:t>%;</w:t>
      </w:r>
      <w:r w:rsidR="00C97BF0">
        <w:rPr>
          <w:sz w:val="28"/>
          <w:szCs w:val="28"/>
        </w:rPr>
        <w:tab/>
      </w:r>
      <w:smartTag w:uri="urn:schemas-microsoft-com:office:smarttags" w:element="metricconverter">
        <w:smartTagPr>
          <w:attr w:name="ProductID" w:val="2008 г"/>
        </w:smartTagPr>
        <w:r w:rsidR="00C97BF0">
          <w:rPr>
            <w:sz w:val="28"/>
            <w:szCs w:val="28"/>
          </w:rPr>
          <w:t>2008 г</w:t>
        </w:r>
      </w:smartTag>
      <w:r w:rsidR="00C97BF0">
        <w:rPr>
          <w:sz w:val="28"/>
          <w:szCs w:val="28"/>
        </w:rPr>
        <w:t xml:space="preserve">. </w:t>
      </w:r>
      <w:r w:rsidR="00C97BF0">
        <w:rPr>
          <w:i/>
          <w:sz w:val="28"/>
          <w:szCs w:val="28"/>
        </w:rPr>
        <w:t>Т</w:t>
      </w:r>
      <w:r w:rsidR="00C97BF0">
        <w:rPr>
          <w:i/>
          <w:sz w:val="28"/>
          <w:szCs w:val="28"/>
          <w:vertAlign w:val="subscript"/>
        </w:rPr>
        <w:t xml:space="preserve">пр3  </w:t>
      </w:r>
      <w:r w:rsidR="00C97BF0">
        <w:rPr>
          <w:sz w:val="28"/>
          <w:szCs w:val="28"/>
        </w:rPr>
        <w:t>= 121,0 – 100 = 21,0%</w:t>
      </w:r>
    </w:p>
    <w:p w:rsidR="00196B48" w:rsidRPr="00196B48" w:rsidRDefault="00196B48" w:rsidP="0020612C">
      <w:pPr>
        <w:spacing w:line="360" w:lineRule="auto"/>
        <w:jc w:val="both"/>
        <w:rPr>
          <w:sz w:val="28"/>
          <w:szCs w:val="28"/>
        </w:rPr>
      </w:pPr>
      <w:smartTag w:uri="urn:schemas-microsoft-com:office:smarttags" w:element="metricconverter">
        <w:smartTagPr>
          <w:attr w:name="ProductID" w:val="2009 г"/>
        </w:smartTagPr>
        <w:r>
          <w:rPr>
            <w:sz w:val="28"/>
            <w:szCs w:val="28"/>
          </w:rPr>
          <w:t>2009 г</w:t>
        </w:r>
      </w:smartTag>
      <w:r>
        <w:rPr>
          <w:sz w:val="28"/>
          <w:szCs w:val="28"/>
        </w:rPr>
        <w:t xml:space="preserve">. </w:t>
      </w:r>
      <w:r>
        <w:rPr>
          <w:i/>
          <w:sz w:val="28"/>
          <w:szCs w:val="28"/>
        </w:rPr>
        <w:t>Т</w:t>
      </w:r>
      <w:r>
        <w:rPr>
          <w:i/>
          <w:sz w:val="28"/>
          <w:szCs w:val="28"/>
          <w:vertAlign w:val="subscript"/>
        </w:rPr>
        <w:t xml:space="preserve">пр4  </w:t>
      </w:r>
      <w:r>
        <w:rPr>
          <w:sz w:val="28"/>
          <w:szCs w:val="28"/>
        </w:rPr>
        <w:t xml:space="preserve">= </w:t>
      </w:r>
      <w:r w:rsidR="00C97BF0">
        <w:rPr>
          <w:sz w:val="28"/>
          <w:szCs w:val="28"/>
        </w:rPr>
        <w:t>149,4 – 100,0 = 49,40</w:t>
      </w:r>
      <w:r>
        <w:rPr>
          <w:sz w:val="28"/>
          <w:szCs w:val="28"/>
        </w:rPr>
        <w:t>%;</w:t>
      </w:r>
      <w:r w:rsidR="00C97BF0">
        <w:rPr>
          <w:sz w:val="28"/>
          <w:szCs w:val="28"/>
        </w:rPr>
        <w:tab/>
      </w:r>
      <w:smartTag w:uri="urn:schemas-microsoft-com:office:smarttags" w:element="metricconverter">
        <w:smartTagPr>
          <w:attr w:name="ProductID" w:val="2009 г"/>
        </w:smartTagPr>
        <w:r w:rsidR="00C97BF0">
          <w:rPr>
            <w:sz w:val="28"/>
            <w:szCs w:val="28"/>
          </w:rPr>
          <w:t>2009 г</w:t>
        </w:r>
      </w:smartTag>
      <w:r w:rsidR="00C97BF0">
        <w:rPr>
          <w:sz w:val="28"/>
          <w:szCs w:val="28"/>
        </w:rPr>
        <w:t xml:space="preserve">. </w:t>
      </w:r>
      <w:r w:rsidR="00C97BF0">
        <w:rPr>
          <w:i/>
          <w:sz w:val="28"/>
          <w:szCs w:val="28"/>
        </w:rPr>
        <w:t>Т</w:t>
      </w:r>
      <w:r w:rsidR="00C97BF0">
        <w:rPr>
          <w:i/>
          <w:sz w:val="28"/>
          <w:szCs w:val="28"/>
          <w:vertAlign w:val="subscript"/>
        </w:rPr>
        <w:t xml:space="preserve">пр4  </w:t>
      </w:r>
      <w:r w:rsidR="00C97BF0">
        <w:rPr>
          <w:sz w:val="28"/>
          <w:szCs w:val="28"/>
        </w:rPr>
        <w:t>= 180,8 – 100 = 80,80%</w:t>
      </w:r>
    </w:p>
    <w:p w:rsidR="00D9316B" w:rsidRDefault="00D9316B" w:rsidP="0020612C">
      <w:pPr>
        <w:spacing w:line="360" w:lineRule="auto"/>
        <w:jc w:val="both"/>
        <w:rPr>
          <w:sz w:val="28"/>
          <w:szCs w:val="28"/>
        </w:rPr>
      </w:pPr>
    </w:p>
    <w:p w:rsidR="00AD10BC" w:rsidRDefault="00C534A4" w:rsidP="0020612C">
      <w:pPr>
        <w:spacing w:line="360" w:lineRule="auto"/>
        <w:jc w:val="both"/>
        <w:rPr>
          <w:sz w:val="28"/>
          <w:szCs w:val="28"/>
        </w:rPr>
      </w:pPr>
      <w:r>
        <w:rPr>
          <w:sz w:val="28"/>
          <w:szCs w:val="28"/>
        </w:rPr>
        <w:t xml:space="preserve">   </w:t>
      </w:r>
      <w:r w:rsidR="00AD10BC">
        <w:rPr>
          <w:sz w:val="28"/>
          <w:szCs w:val="28"/>
        </w:rPr>
        <w:t>Абсолютное значение 1% прироста представляет собой отношение</w:t>
      </w:r>
      <w:r w:rsidR="00C97BF0">
        <w:rPr>
          <w:sz w:val="28"/>
          <w:szCs w:val="28"/>
        </w:rPr>
        <w:t xml:space="preserve"> абсолютного прироста к темпу прироста:</w:t>
      </w:r>
    </w:p>
    <w:p w:rsidR="00D9316B" w:rsidRDefault="004865D2" w:rsidP="0020612C">
      <w:pPr>
        <w:spacing w:line="360" w:lineRule="auto"/>
        <w:jc w:val="both"/>
        <w:rPr>
          <w:sz w:val="28"/>
          <w:szCs w:val="28"/>
        </w:rPr>
      </w:pPr>
      <w:r>
        <w:rPr>
          <w:sz w:val="28"/>
          <w:szCs w:val="28"/>
        </w:rPr>
        <w:t xml:space="preserve">                                                        </w:t>
      </w:r>
      <w:r w:rsidR="00D9316B" w:rsidRPr="00D9316B">
        <w:rPr>
          <w:position w:val="-32"/>
          <w:sz w:val="28"/>
          <w:szCs w:val="28"/>
        </w:rPr>
        <w:object w:dxaOrig="1180" w:dyaOrig="720">
          <v:shape id="_x0000_i1033" type="#_x0000_t75" style="width:59.25pt;height:36pt" o:ole="">
            <v:imagedata r:id="rId23" o:title=""/>
          </v:shape>
          <o:OLEObject Type="Embed" ProgID="Equation.3" ShapeID="_x0000_i1033" DrawAspect="Content" ObjectID="_1458755869" r:id="rId24"/>
        </w:object>
      </w:r>
      <w:r w:rsidR="00D9316B">
        <w:rPr>
          <w:sz w:val="28"/>
          <w:szCs w:val="28"/>
        </w:rPr>
        <w:t>.</w:t>
      </w:r>
      <w:r>
        <w:rPr>
          <w:sz w:val="28"/>
          <w:szCs w:val="28"/>
        </w:rPr>
        <w:t xml:space="preserve">                                                      </w:t>
      </w:r>
    </w:p>
    <w:p w:rsidR="00D9316B" w:rsidRDefault="00C534A4" w:rsidP="0020612C">
      <w:pPr>
        <w:spacing w:line="360" w:lineRule="auto"/>
        <w:jc w:val="both"/>
        <w:rPr>
          <w:sz w:val="28"/>
          <w:szCs w:val="28"/>
        </w:rPr>
      </w:pPr>
      <w:r>
        <w:rPr>
          <w:sz w:val="28"/>
          <w:szCs w:val="28"/>
        </w:rPr>
        <w:t xml:space="preserve">   </w:t>
      </w:r>
      <w:r w:rsidR="00D9316B">
        <w:rPr>
          <w:sz w:val="28"/>
          <w:szCs w:val="28"/>
        </w:rPr>
        <w:t xml:space="preserve">Преобразуем формулу: </w:t>
      </w:r>
    </w:p>
    <w:p w:rsidR="00C534A4" w:rsidRDefault="00C534A4" w:rsidP="0020612C">
      <w:pPr>
        <w:spacing w:line="360" w:lineRule="auto"/>
        <w:jc w:val="both"/>
        <w:rPr>
          <w:sz w:val="28"/>
          <w:szCs w:val="28"/>
        </w:rPr>
      </w:pPr>
      <w:r>
        <w:rPr>
          <w:sz w:val="28"/>
          <w:szCs w:val="28"/>
        </w:rPr>
        <w:t xml:space="preserve">                                                 </w:t>
      </w:r>
      <w:r w:rsidR="00D9316B" w:rsidRPr="00D9316B">
        <w:rPr>
          <w:position w:val="-52"/>
          <w:sz w:val="28"/>
          <w:szCs w:val="28"/>
        </w:rPr>
        <w:object w:dxaOrig="2600" w:dyaOrig="920">
          <v:shape id="_x0000_i1034" type="#_x0000_t75" style="width:129.75pt;height:45.75pt" o:ole="">
            <v:imagedata r:id="rId25" o:title=""/>
          </v:shape>
          <o:OLEObject Type="Embed" ProgID="Equation.3" ShapeID="_x0000_i1034" DrawAspect="Content" ObjectID="_1458755870" r:id="rId26"/>
        </w:object>
      </w:r>
      <w:r w:rsidR="00D9316B">
        <w:rPr>
          <w:sz w:val="28"/>
          <w:szCs w:val="28"/>
        </w:rPr>
        <w:t>.</w:t>
      </w:r>
      <w:r w:rsidR="004865D2">
        <w:rPr>
          <w:sz w:val="28"/>
          <w:szCs w:val="28"/>
        </w:rPr>
        <w:t xml:space="preserve"> </w:t>
      </w:r>
      <w:r>
        <w:rPr>
          <w:sz w:val="28"/>
          <w:szCs w:val="28"/>
        </w:rPr>
        <w:t xml:space="preserve">                                        </w:t>
      </w:r>
    </w:p>
    <w:p w:rsidR="00D9316B" w:rsidRDefault="00C534A4" w:rsidP="0020612C">
      <w:pPr>
        <w:spacing w:line="360" w:lineRule="auto"/>
        <w:jc w:val="both"/>
        <w:rPr>
          <w:sz w:val="28"/>
          <w:szCs w:val="28"/>
        </w:rPr>
      </w:pPr>
      <w:r>
        <w:rPr>
          <w:sz w:val="28"/>
          <w:szCs w:val="28"/>
        </w:rPr>
        <w:t xml:space="preserve">   </w:t>
      </w:r>
      <w:r w:rsidR="00D9316B">
        <w:rPr>
          <w:sz w:val="28"/>
          <w:szCs w:val="28"/>
        </w:rPr>
        <w:t>Абсолютное значение 1% прироста</w:t>
      </w:r>
    </w:p>
    <w:p w:rsidR="004446F1" w:rsidRDefault="00D9316B" w:rsidP="0020612C">
      <w:pPr>
        <w:autoSpaceDE w:val="0"/>
        <w:autoSpaceDN w:val="0"/>
        <w:adjustRightInd w:val="0"/>
        <w:jc w:val="both"/>
        <w:rPr>
          <w:rFonts w:ascii="MS Shell Dlg" w:hAnsi="MS Shell Dlg" w:cs="MS Shell Dlg"/>
          <w:sz w:val="17"/>
          <w:szCs w:val="17"/>
        </w:rPr>
      </w:pPr>
      <w:smartTag w:uri="urn:schemas-microsoft-com:office:smarttags" w:element="metricconverter">
        <w:smartTagPr>
          <w:attr w:name="ProductID" w:val="2006 г"/>
        </w:smartTagPr>
        <w:r>
          <w:rPr>
            <w:sz w:val="28"/>
            <w:szCs w:val="28"/>
          </w:rPr>
          <w:t>2006 г</w:t>
        </w:r>
      </w:smartTag>
      <w:r>
        <w:rPr>
          <w:sz w:val="28"/>
          <w:szCs w:val="28"/>
        </w:rPr>
        <w:t>. П</w:t>
      </w:r>
      <w:r>
        <w:rPr>
          <w:sz w:val="28"/>
          <w:szCs w:val="28"/>
          <w:vertAlign w:val="subscript"/>
          <w:lang w:val="en-US"/>
        </w:rPr>
        <w:t>i</w:t>
      </w:r>
      <w:r w:rsidRPr="00D9316B">
        <w:rPr>
          <w:sz w:val="28"/>
          <w:szCs w:val="28"/>
          <w:vertAlign w:val="subscript"/>
        </w:rPr>
        <w:t xml:space="preserve">  </w:t>
      </w:r>
      <w:r w:rsidRPr="00D9316B">
        <w:rPr>
          <w:sz w:val="28"/>
          <w:szCs w:val="28"/>
        </w:rPr>
        <w:t>=</w:t>
      </w:r>
      <w:r w:rsidRPr="00CF74B4">
        <w:rPr>
          <w:sz w:val="28"/>
          <w:szCs w:val="28"/>
        </w:rPr>
        <w:t xml:space="preserve"> </w:t>
      </w:r>
      <w:r w:rsidR="004446F1" w:rsidRPr="004446F1">
        <w:rPr>
          <w:sz w:val="28"/>
          <w:szCs w:val="28"/>
        </w:rPr>
        <w:t>0</w:t>
      </w:r>
      <w:r w:rsidR="004446F1">
        <w:rPr>
          <w:sz w:val="28"/>
          <w:szCs w:val="28"/>
        </w:rPr>
        <w:t>,01 * 6 652=66,5</w:t>
      </w:r>
    </w:p>
    <w:p w:rsidR="004446F1" w:rsidRDefault="00D9316B" w:rsidP="0020612C">
      <w:pPr>
        <w:spacing w:line="360" w:lineRule="auto"/>
        <w:jc w:val="both"/>
        <w:rPr>
          <w:sz w:val="28"/>
          <w:szCs w:val="28"/>
          <w:vertAlign w:val="subscript"/>
        </w:rPr>
      </w:pPr>
      <w:smartTag w:uri="urn:schemas-microsoft-com:office:smarttags" w:element="metricconverter">
        <w:smartTagPr>
          <w:attr w:name="ProductID" w:val="2007 г"/>
        </w:smartTagPr>
        <w:r>
          <w:rPr>
            <w:sz w:val="28"/>
            <w:szCs w:val="28"/>
          </w:rPr>
          <w:t>2007 г</w:t>
        </w:r>
      </w:smartTag>
      <w:r>
        <w:rPr>
          <w:sz w:val="28"/>
          <w:szCs w:val="28"/>
        </w:rPr>
        <w:t>.</w:t>
      </w:r>
      <w:r w:rsidRPr="00D9316B">
        <w:rPr>
          <w:sz w:val="28"/>
          <w:szCs w:val="28"/>
        </w:rPr>
        <w:t xml:space="preserve"> </w:t>
      </w:r>
      <w:r>
        <w:rPr>
          <w:sz w:val="28"/>
          <w:szCs w:val="28"/>
        </w:rPr>
        <w:t>П</w:t>
      </w:r>
      <w:r>
        <w:rPr>
          <w:sz w:val="28"/>
          <w:szCs w:val="28"/>
          <w:vertAlign w:val="subscript"/>
          <w:lang w:val="en-US"/>
        </w:rPr>
        <w:t>i</w:t>
      </w:r>
      <w:r w:rsidRPr="00D9316B">
        <w:rPr>
          <w:sz w:val="28"/>
          <w:szCs w:val="28"/>
          <w:vertAlign w:val="subscript"/>
        </w:rPr>
        <w:t xml:space="preserve">  </w:t>
      </w:r>
      <w:r w:rsidRPr="00D9316B">
        <w:rPr>
          <w:sz w:val="28"/>
          <w:szCs w:val="28"/>
        </w:rPr>
        <w:t>=</w:t>
      </w:r>
      <w:r w:rsidR="004446F1">
        <w:rPr>
          <w:sz w:val="28"/>
          <w:szCs w:val="28"/>
        </w:rPr>
        <w:t xml:space="preserve"> 0,01 * 6 139=61,4</w:t>
      </w:r>
    </w:p>
    <w:p w:rsidR="00D9316B" w:rsidRPr="004446F1" w:rsidRDefault="00D9316B" w:rsidP="0020612C">
      <w:pPr>
        <w:spacing w:line="360" w:lineRule="auto"/>
        <w:jc w:val="both"/>
        <w:rPr>
          <w:sz w:val="28"/>
          <w:szCs w:val="28"/>
          <w:vertAlign w:val="subscript"/>
        </w:rPr>
      </w:pPr>
      <w:smartTag w:uri="urn:schemas-microsoft-com:office:smarttags" w:element="metricconverter">
        <w:smartTagPr>
          <w:attr w:name="ProductID" w:val="2008 г"/>
        </w:smartTagPr>
        <w:r>
          <w:rPr>
            <w:sz w:val="28"/>
            <w:szCs w:val="28"/>
          </w:rPr>
          <w:t>2008 г</w:t>
        </w:r>
      </w:smartTag>
      <w:r>
        <w:rPr>
          <w:sz w:val="28"/>
          <w:szCs w:val="28"/>
        </w:rPr>
        <w:t>.</w:t>
      </w:r>
      <w:r w:rsidRPr="00D9316B">
        <w:rPr>
          <w:sz w:val="28"/>
          <w:szCs w:val="28"/>
        </w:rPr>
        <w:t xml:space="preserve"> </w:t>
      </w:r>
      <w:r>
        <w:rPr>
          <w:sz w:val="28"/>
          <w:szCs w:val="28"/>
        </w:rPr>
        <w:t>П</w:t>
      </w:r>
      <w:r>
        <w:rPr>
          <w:sz w:val="28"/>
          <w:szCs w:val="28"/>
          <w:vertAlign w:val="subscript"/>
          <w:lang w:val="en-US"/>
        </w:rPr>
        <w:t>i</w:t>
      </w:r>
      <w:r w:rsidRPr="00D9316B">
        <w:rPr>
          <w:sz w:val="28"/>
          <w:szCs w:val="28"/>
          <w:vertAlign w:val="subscript"/>
        </w:rPr>
        <w:t xml:space="preserve"> </w:t>
      </w:r>
      <w:r w:rsidRPr="00D9316B">
        <w:rPr>
          <w:sz w:val="28"/>
          <w:szCs w:val="28"/>
        </w:rPr>
        <w:t>=</w:t>
      </w:r>
      <w:r w:rsidRPr="004446F1">
        <w:rPr>
          <w:sz w:val="28"/>
          <w:szCs w:val="28"/>
        </w:rPr>
        <w:t xml:space="preserve"> </w:t>
      </w:r>
      <w:r w:rsidR="004446F1">
        <w:rPr>
          <w:sz w:val="28"/>
          <w:szCs w:val="28"/>
        </w:rPr>
        <w:t>0,01 * 5 318=53,2</w:t>
      </w:r>
    </w:p>
    <w:p w:rsidR="00D9316B" w:rsidRPr="004446F1" w:rsidRDefault="00D9316B" w:rsidP="0020612C">
      <w:pPr>
        <w:spacing w:line="360" w:lineRule="auto"/>
        <w:jc w:val="both"/>
        <w:rPr>
          <w:sz w:val="28"/>
          <w:szCs w:val="28"/>
        </w:rPr>
      </w:pPr>
      <w:smartTag w:uri="urn:schemas-microsoft-com:office:smarttags" w:element="metricconverter">
        <w:smartTagPr>
          <w:attr w:name="ProductID" w:val="2009 г"/>
        </w:smartTagPr>
        <w:r>
          <w:rPr>
            <w:sz w:val="28"/>
            <w:szCs w:val="28"/>
          </w:rPr>
          <w:t>2009 г</w:t>
        </w:r>
      </w:smartTag>
      <w:r>
        <w:rPr>
          <w:sz w:val="28"/>
          <w:szCs w:val="28"/>
        </w:rPr>
        <w:t>.</w:t>
      </w:r>
      <w:r w:rsidRPr="00D9316B">
        <w:rPr>
          <w:sz w:val="28"/>
          <w:szCs w:val="28"/>
        </w:rPr>
        <w:t xml:space="preserve"> </w:t>
      </w:r>
      <w:r>
        <w:rPr>
          <w:sz w:val="28"/>
          <w:szCs w:val="28"/>
        </w:rPr>
        <w:t>П</w:t>
      </w:r>
      <w:r>
        <w:rPr>
          <w:sz w:val="28"/>
          <w:szCs w:val="28"/>
          <w:vertAlign w:val="subscript"/>
          <w:lang w:val="en-US"/>
        </w:rPr>
        <w:t>i</w:t>
      </w:r>
      <w:r w:rsidRPr="004446F1">
        <w:rPr>
          <w:sz w:val="28"/>
          <w:szCs w:val="28"/>
          <w:vertAlign w:val="subscript"/>
        </w:rPr>
        <w:t xml:space="preserve"> </w:t>
      </w:r>
      <w:r w:rsidRPr="004446F1">
        <w:rPr>
          <w:sz w:val="28"/>
          <w:szCs w:val="28"/>
        </w:rPr>
        <w:t>=</w:t>
      </w:r>
      <w:r w:rsidR="004446F1">
        <w:rPr>
          <w:sz w:val="28"/>
          <w:szCs w:val="28"/>
        </w:rPr>
        <w:t xml:space="preserve"> 0,01 * 7 945 =79,4</w:t>
      </w:r>
    </w:p>
    <w:p w:rsidR="00D9316B" w:rsidRDefault="00C534A4" w:rsidP="0020612C">
      <w:pPr>
        <w:spacing w:line="360" w:lineRule="auto"/>
        <w:jc w:val="both"/>
        <w:rPr>
          <w:sz w:val="28"/>
          <w:szCs w:val="28"/>
        </w:rPr>
      </w:pPr>
      <w:r>
        <w:rPr>
          <w:sz w:val="28"/>
          <w:szCs w:val="28"/>
        </w:rPr>
        <w:t xml:space="preserve">   </w:t>
      </w:r>
      <w:r w:rsidR="00D9316B">
        <w:rPr>
          <w:sz w:val="28"/>
          <w:szCs w:val="28"/>
        </w:rPr>
        <w:t>Представим показатели динамик</w:t>
      </w:r>
      <w:r w:rsidR="00E60F92">
        <w:rPr>
          <w:sz w:val="28"/>
          <w:szCs w:val="28"/>
        </w:rPr>
        <w:t xml:space="preserve">и посевных площадей в таблице </w:t>
      </w:r>
      <w:r w:rsidR="00D9316B">
        <w:rPr>
          <w:sz w:val="28"/>
          <w:szCs w:val="28"/>
        </w:rPr>
        <w:t>7.</w:t>
      </w:r>
    </w:p>
    <w:p w:rsidR="00D9316B" w:rsidRDefault="00E60F92" w:rsidP="00CD5AC1">
      <w:pPr>
        <w:spacing w:line="360" w:lineRule="auto"/>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Таблица </w:t>
      </w:r>
      <w:r w:rsidR="00D9316B">
        <w:rPr>
          <w:sz w:val="28"/>
          <w:szCs w:val="28"/>
        </w:rPr>
        <w:t>7</w:t>
      </w:r>
    </w:p>
    <w:p w:rsidR="00D9316B" w:rsidRDefault="00D9316B" w:rsidP="00CD5AC1">
      <w:pPr>
        <w:spacing w:line="360" w:lineRule="auto"/>
        <w:jc w:val="center"/>
        <w:rPr>
          <w:sz w:val="28"/>
          <w:szCs w:val="28"/>
        </w:rPr>
      </w:pPr>
      <w:r>
        <w:rPr>
          <w:sz w:val="28"/>
          <w:szCs w:val="28"/>
        </w:rPr>
        <w:t>Показатели динамики посевных площадей зерновых культур на СХПК «Ульяновский - 1»</w:t>
      </w:r>
    </w:p>
    <w:tbl>
      <w:tblPr>
        <w:tblStyle w:val="a6"/>
        <w:tblW w:w="8388" w:type="dxa"/>
        <w:jc w:val="center"/>
        <w:tblLook w:val="01E0" w:firstRow="1" w:lastRow="1" w:firstColumn="1" w:lastColumn="1" w:noHBand="0" w:noVBand="0"/>
      </w:tblPr>
      <w:tblGrid>
        <w:gridCol w:w="2988"/>
        <w:gridCol w:w="1080"/>
        <w:gridCol w:w="1080"/>
        <w:gridCol w:w="1080"/>
        <w:gridCol w:w="1080"/>
        <w:gridCol w:w="1080"/>
      </w:tblGrid>
      <w:tr w:rsidR="00D9316B" w:rsidRPr="00F903B9">
        <w:trPr>
          <w:jc w:val="center"/>
        </w:trPr>
        <w:tc>
          <w:tcPr>
            <w:tcW w:w="2988" w:type="dxa"/>
          </w:tcPr>
          <w:p w:rsidR="00D9316B" w:rsidRPr="00F903B9" w:rsidRDefault="00B366CA" w:rsidP="0020612C">
            <w:pPr>
              <w:spacing w:line="360" w:lineRule="auto"/>
              <w:jc w:val="both"/>
              <w:rPr>
                <w:sz w:val="28"/>
                <w:szCs w:val="28"/>
                <w:vertAlign w:val="subscript"/>
              </w:rPr>
            </w:pPr>
            <w:r w:rsidRPr="00F903B9">
              <w:rPr>
                <w:sz w:val="28"/>
                <w:szCs w:val="28"/>
                <w:vertAlign w:val="subscript"/>
              </w:rPr>
              <w:t>Показатели</w:t>
            </w:r>
          </w:p>
        </w:tc>
        <w:tc>
          <w:tcPr>
            <w:tcW w:w="1080" w:type="dxa"/>
          </w:tcPr>
          <w:p w:rsidR="00D9316B" w:rsidRPr="00F903B9" w:rsidRDefault="00B366CA" w:rsidP="0020612C">
            <w:pPr>
              <w:spacing w:line="360" w:lineRule="auto"/>
              <w:jc w:val="both"/>
              <w:rPr>
                <w:sz w:val="28"/>
                <w:szCs w:val="28"/>
                <w:vertAlign w:val="subscript"/>
              </w:rPr>
            </w:pPr>
            <w:smartTag w:uri="urn:schemas-microsoft-com:office:smarttags" w:element="metricconverter">
              <w:smartTagPr>
                <w:attr w:name="ProductID" w:val="2005 г"/>
              </w:smartTagPr>
              <w:r w:rsidRPr="00F903B9">
                <w:rPr>
                  <w:sz w:val="28"/>
                  <w:szCs w:val="28"/>
                  <w:vertAlign w:val="subscript"/>
                </w:rPr>
                <w:t>2005 г</w:t>
              </w:r>
            </w:smartTag>
            <w:r w:rsidRPr="00F903B9">
              <w:rPr>
                <w:sz w:val="28"/>
                <w:szCs w:val="28"/>
                <w:vertAlign w:val="subscript"/>
              </w:rPr>
              <w:t>.</w:t>
            </w:r>
          </w:p>
        </w:tc>
        <w:tc>
          <w:tcPr>
            <w:tcW w:w="1080" w:type="dxa"/>
          </w:tcPr>
          <w:p w:rsidR="00D9316B" w:rsidRPr="00F903B9" w:rsidRDefault="00B366CA" w:rsidP="0020612C">
            <w:pPr>
              <w:spacing w:line="360" w:lineRule="auto"/>
              <w:jc w:val="both"/>
              <w:rPr>
                <w:sz w:val="28"/>
                <w:szCs w:val="28"/>
                <w:vertAlign w:val="subscript"/>
              </w:rPr>
            </w:pPr>
            <w:smartTag w:uri="urn:schemas-microsoft-com:office:smarttags" w:element="metricconverter">
              <w:smartTagPr>
                <w:attr w:name="ProductID" w:val="2006 г"/>
              </w:smartTagPr>
              <w:r w:rsidRPr="00F903B9">
                <w:rPr>
                  <w:sz w:val="28"/>
                  <w:szCs w:val="28"/>
                  <w:vertAlign w:val="subscript"/>
                </w:rPr>
                <w:t>2006 г</w:t>
              </w:r>
            </w:smartTag>
            <w:r w:rsidRPr="00F903B9">
              <w:rPr>
                <w:sz w:val="28"/>
                <w:szCs w:val="28"/>
                <w:vertAlign w:val="subscript"/>
              </w:rPr>
              <w:t>.</w:t>
            </w:r>
          </w:p>
        </w:tc>
        <w:tc>
          <w:tcPr>
            <w:tcW w:w="1080" w:type="dxa"/>
          </w:tcPr>
          <w:p w:rsidR="00D9316B" w:rsidRPr="00F903B9" w:rsidRDefault="00B366CA" w:rsidP="0020612C">
            <w:pPr>
              <w:spacing w:line="360" w:lineRule="auto"/>
              <w:jc w:val="both"/>
              <w:rPr>
                <w:sz w:val="28"/>
                <w:szCs w:val="28"/>
                <w:vertAlign w:val="subscript"/>
              </w:rPr>
            </w:pPr>
            <w:smartTag w:uri="urn:schemas-microsoft-com:office:smarttags" w:element="metricconverter">
              <w:smartTagPr>
                <w:attr w:name="ProductID" w:val="2007 г"/>
              </w:smartTagPr>
              <w:r w:rsidRPr="00F903B9">
                <w:rPr>
                  <w:sz w:val="28"/>
                  <w:szCs w:val="28"/>
                  <w:vertAlign w:val="subscript"/>
                </w:rPr>
                <w:t>2007 г</w:t>
              </w:r>
            </w:smartTag>
            <w:r w:rsidRPr="00F903B9">
              <w:rPr>
                <w:sz w:val="28"/>
                <w:szCs w:val="28"/>
                <w:vertAlign w:val="subscript"/>
              </w:rPr>
              <w:t>.</w:t>
            </w:r>
          </w:p>
        </w:tc>
        <w:tc>
          <w:tcPr>
            <w:tcW w:w="1080" w:type="dxa"/>
          </w:tcPr>
          <w:p w:rsidR="00D9316B" w:rsidRPr="00F903B9" w:rsidRDefault="00B366CA" w:rsidP="0020612C">
            <w:pPr>
              <w:spacing w:line="360" w:lineRule="auto"/>
              <w:jc w:val="both"/>
              <w:rPr>
                <w:sz w:val="28"/>
                <w:szCs w:val="28"/>
                <w:vertAlign w:val="subscript"/>
              </w:rPr>
            </w:pPr>
            <w:smartTag w:uri="urn:schemas-microsoft-com:office:smarttags" w:element="metricconverter">
              <w:smartTagPr>
                <w:attr w:name="ProductID" w:val="2008 г"/>
              </w:smartTagPr>
              <w:r w:rsidRPr="00F903B9">
                <w:rPr>
                  <w:sz w:val="28"/>
                  <w:szCs w:val="28"/>
                  <w:vertAlign w:val="subscript"/>
                </w:rPr>
                <w:t>2008 г</w:t>
              </w:r>
            </w:smartTag>
            <w:r w:rsidRPr="00F903B9">
              <w:rPr>
                <w:sz w:val="28"/>
                <w:szCs w:val="28"/>
                <w:vertAlign w:val="subscript"/>
              </w:rPr>
              <w:t>.</w:t>
            </w:r>
          </w:p>
        </w:tc>
        <w:tc>
          <w:tcPr>
            <w:tcW w:w="1080" w:type="dxa"/>
          </w:tcPr>
          <w:p w:rsidR="00D9316B" w:rsidRPr="00F903B9" w:rsidRDefault="00B366CA" w:rsidP="0020612C">
            <w:pPr>
              <w:spacing w:line="360" w:lineRule="auto"/>
              <w:jc w:val="both"/>
              <w:rPr>
                <w:sz w:val="28"/>
                <w:szCs w:val="28"/>
                <w:vertAlign w:val="subscript"/>
              </w:rPr>
            </w:pPr>
            <w:smartTag w:uri="urn:schemas-microsoft-com:office:smarttags" w:element="metricconverter">
              <w:smartTagPr>
                <w:attr w:name="ProductID" w:val="2009 г"/>
              </w:smartTagPr>
              <w:r w:rsidRPr="00F903B9">
                <w:rPr>
                  <w:sz w:val="28"/>
                  <w:szCs w:val="28"/>
                  <w:vertAlign w:val="subscript"/>
                </w:rPr>
                <w:t>2009 г</w:t>
              </w:r>
            </w:smartTag>
            <w:r w:rsidRPr="00F903B9">
              <w:rPr>
                <w:sz w:val="28"/>
                <w:szCs w:val="28"/>
                <w:vertAlign w:val="subscript"/>
              </w:rPr>
              <w:t>.</w:t>
            </w:r>
          </w:p>
        </w:tc>
      </w:tr>
      <w:tr w:rsidR="00D9316B" w:rsidRPr="00F903B9">
        <w:trPr>
          <w:jc w:val="center"/>
        </w:trPr>
        <w:tc>
          <w:tcPr>
            <w:tcW w:w="2988" w:type="dxa"/>
          </w:tcPr>
          <w:p w:rsidR="00D9316B" w:rsidRPr="00F903B9" w:rsidRDefault="00B366CA" w:rsidP="0020612C">
            <w:pPr>
              <w:spacing w:line="360" w:lineRule="auto"/>
              <w:jc w:val="both"/>
              <w:rPr>
                <w:sz w:val="28"/>
                <w:szCs w:val="28"/>
                <w:vertAlign w:val="subscript"/>
              </w:rPr>
            </w:pPr>
            <w:r w:rsidRPr="00F903B9">
              <w:rPr>
                <w:sz w:val="28"/>
                <w:szCs w:val="28"/>
                <w:vertAlign w:val="subscript"/>
              </w:rPr>
              <w:t>Посевная площадь, Га.</w:t>
            </w:r>
          </w:p>
        </w:tc>
        <w:tc>
          <w:tcPr>
            <w:tcW w:w="1080" w:type="dxa"/>
          </w:tcPr>
          <w:p w:rsidR="00D9316B" w:rsidRPr="00F903B9" w:rsidRDefault="00B366CA" w:rsidP="0020612C">
            <w:pPr>
              <w:spacing w:line="360" w:lineRule="auto"/>
              <w:jc w:val="both"/>
              <w:rPr>
                <w:sz w:val="28"/>
                <w:szCs w:val="28"/>
                <w:vertAlign w:val="subscript"/>
              </w:rPr>
            </w:pPr>
            <w:r w:rsidRPr="00F903B9">
              <w:rPr>
                <w:sz w:val="28"/>
                <w:szCs w:val="28"/>
                <w:vertAlign w:val="subscript"/>
              </w:rPr>
              <w:t>4 395</w:t>
            </w:r>
          </w:p>
        </w:tc>
        <w:tc>
          <w:tcPr>
            <w:tcW w:w="1080" w:type="dxa"/>
          </w:tcPr>
          <w:p w:rsidR="00D9316B" w:rsidRPr="00F903B9" w:rsidRDefault="00B366CA" w:rsidP="0020612C">
            <w:pPr>
              <w:spacing w:line="360" w:lineRule="auto"/>
              <w:jc w:val="both"/>
              <w:rPr>
                <w:sz w:val="28"/>
                <w:szCs w:val="28"/>
                <w:vertAlign w:val="subscript"/>
              </w:rPr>
            </w:pPr>
            <w:r w:rsidRPr="00F903B9">
              <w:rPr>
                <w:sz w:val="28"/>
                <w:szCs w:val="28"/>
                <w:vertAlign w:val="subscript"/>
              </w:rPr>
              <w:t>6 652</w:t>
            </w:r>
          </w:p>
        </w:tc>
        <w:tc>
          <w:tcPr>
            <w:tcW w:w="1080" w:type="dxa"/>
          </w:tcPr>
          <w:p w:rsidR="00D9316B" w:rsidRPr="00F903B9" w:rsidRDefault="00B366CA" w:rsidP="0020612C">
            <w:pPr>
              <w:spacing w:line="360" w:lineRule="auto"/>
              <w:jc w:val="both"/>
              <w:rPr>
                <w:sz w:val="28"/>
                <w:szCs w:val="28"/>
                <w:vertAlign w:val="subscript"/>
              </w:rPr>
            </w:pPr>
            <w:r w:rsidRPr="00F903B9">
              <w:rPr>
                <w:sz w:val="28"/>
                <w:szCs w:val="28"/>
                <w:vertAlign w:val="subscript"/>
              </w:rPr>
              <w:t>6 139</w:t>
            </w:r>
          </w:p>
        </w:tc>
        <w:tc>
          <w:tcPr>
            <w:tcW w:w="1080" w:type="dxa"/>
          </w:tcPr>
          <w:p w:rsidR="00D9316B" w:rsidRPr="00F903B9" w:rsidRDefault="00B366CA" w:rsidP="0020612C">
            <w:pPr>
              <w:spacing w:line="360" w:lineRule="auto"/>
              <w:jc w:val="both"/>
              <w:rPr>
                <w:sz w:val="28"/>
                <w:szCs w:val="28"/>
                <w:vertAlign w:val="subscript"/>
              </w:rPr>
            </w:pPr>
            <w:r w:rsidRPr="00F903B9">
              <w:rPr>
                <w:sz w:val="28"/>
                <w:szCs w:val="28"/>
                <w:vertAlign w:val="subscript"/>
              </w:rPr>
              <w:t>5 318</w:t>
            </w:r>
          </w:p>
        </w:tc>
        <w:tc>
          <w:tcPr>
            <w:tcW w:w="1080" w:type="dxa"/>
          </w:tcPr>
          <w:p w:rsidR="00D9316B" w:rsidRPr="00F903B9" w:rsidRDefault="00B366CA" w:rsidP="0020612C">
            <w:pPr>
              <w:spacing w:line="360" w:lineRule="auto"/>
              <w:jc w:val="both"/>
              <w:rPr>
                <w:sz w:val="28"/>
                <w:szCs w:val="28"/>
                <w:vertAlign w:val="subscript"/>
              </w:rPr>
            </w:pPr>
            <w:r w:rsidRPr="00F903B9">
              <w:rPr>
                <w:sz w:val="28"/>
                <w:szCs w:val="28"/>
                <w:vertAlign w:val="subscript"/>
              </w:rPr>
              <w:t>7 945</w:t>
            </w:r>
          </w:p>
        </w:tc>
      </w:tr>
      <w:tr w:rsidR="00346A41" w:rsidRPr="00F903B9">
        <w:trPr>
          <w:jc w:val="center"/>
        </w:trPr>
        <w:tc>
          <w:tcPr>
            <w:tcW w:w="2988" w:type="dxa"/>
          </w:tcPr>
          <w:p w:rsidR="00346A41" w:rsidRPr="00F903B9" w:rsidRDefault="00346A41" w:rsidP="0020612C">
            <w:pPr>
              <w:spacing w:line="360" w:lineRule="auto"/>
              <w:jc w:val="both"/>
              <w:rPr>
                <w:sz w:val="28"/>
                <w:szCs w:val="28"/>
                <w:vertAlign w:val="subscript"/>
              </w:rPr>
            </w:pPr>
            <w:r w:rsidRPr="00F903B9">
              <w:rPr>
                <w:sz w:val="28"/>
                <w:szCs w:val="28"/>
                <w:vertAlign w:val="subscript"/>
              </w:rPr>
              <w:t>Абсолютный прирост, Га:</w:t>
            </w:r>
          </w:p>
        </w:tc>
        <w:tc>
          <w:tcPr>
            <w:tcW w:w="5400" w:type="dxa"/>
            <w:gridSpan w:val="5"/>
          </w:tcPr>
          <w:p w:rsidR="00346A41" w:rsidRPr="00F903B9" w:rsidRDefault="00346A41" w:rsidP="0020612C">
            <w:pPr>
              <w:spacing w:line="360" w:lineRule="auto"/>
              <w:jc w:val="both"/>
              <w:rPr>
                <w:sz w:val="28"/>
                <w:szCs w:val="28"/>
                <w:vertAlign w:val="subscript"/>
              </w:rPr>
            </w:pPr>
          </w:p>
        </w:tc>
      </w:tr>
      <w:tr w:rsidR="00D9316B" w:rsidRPr="00F903B9">
        <w:trPr>
          <w:jc w:val="center"/>
        </w:trPr>
        <w:tc>
          <w:tcPr>
            <w:tcW w:w="2988" w:type="dxa"/>
          </w:tcPr>
          <w:p w:rsidR="00D9316B" w:rsidRPr="00F903B9" w:rsidRDefault="00B366CA" w:rsidP="0020612C">
            <w:pPr>
              <w:spacing w:line="360" w:lineRule="auto"/>
              <w:jc w:val="both"/>
              <w:rPr>
                <w:sz w:val="28"/>
                <w:szCs w:val="28"/>
                <w:vertAlign w:val="subscript"/>
              </w:rPr>
            </w:pPr>
            <w:r w:rsidRPr="00F903B9">
              <w:rPr>
                <w:sz w:val="28"/>
                <w:szCs w:val="28"/>
                <w:vertAlign w:val="subscript"/>
              </w:rPr>
              <w:t>цепной</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2 257</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- 513</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 xml:space="preserve"> - 821</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2 627</w:t>
            </w:r>
          </w:p>
        </w:tc>
      </w:tr>
      <w:tr w:rsidR="00D9316B" w:rsidRPr="00F903B9">
        <w:trPr>
          <w:jc w:val="center"/>
        </w:trPr>
        <w:tc>
          <w:tcPr>
            <w:tcW w:w="2988" w:type="dxa"/>
          </w:tcPr>
          <w:p w:rsidR="00D9316B" w:rsidRPr="00F903B9" w:rsidRDefault="00B366CA" w:rsidP="0020612C">
            <w:pPr>
              <w:spacing w:line="360" w:lineRule="auto"/>
              <w:jc w:val="both"/>
              <w:rPr>
                <w:sz w:val="28"/>
                <w:szCs w:val="28"/>
                <w:vertAlign w:val="subscript"/>
              </w:rPr>
            </w:pPr>
            <w:r w:rsidRPr="00F903B9">
              <w:rPr>
                <w:sz w:val="28"/>
                <w:szCs w:val="28"/>
                <w:vertAlign w:val="subscript"/>
              </w:rPr>
              <w:t>базисный</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2 257</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1 744</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923</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3 550</w:t>
            </w:r>
          </w:p>
        </w:tc>
      </w:tr>
      <w:tr w:rsidR="00346A41" w:rsidRPr="00F903B9">
        <w:trPr>
          <w:jc w:val="center"/>
        </w:trPr>
        <w:tc>
          <w:tcPr>
            <w:tcW w:w="2988" w:type="dxa"/>
          </w:tcPr>
          <w:p w:rsidR="00346A41" w:rsidRPr="00F903B9" w:rsidRDefault="00346A41" w:rsidP="0020612C">
            <w:pPr>
              <w:spacing w:line="360" w:lineRule="auto"/>
              <w:jc w:val="both"/>
              <w:rPr>
                <w:sz w:val="28"/>
                <w:szCs w:val="28"/>
                <w:vertAlign w:val="subscript"/>
              </w:rPr>
            </w:pPr>
            <w:r w:rsidRPr="00F903B9">
              <w:rPr>
                <w:sz w:val="28"/>
                <w:szCs w:val="28"/>
                <w:vertAlign w:val="subscript"/>
              </w:rPr>
              <w:t>Темп роста, %</w:t>
            </w:r>
          </w:p>
        </w:tc>
        <w:tc>
          <w:tcPr>
            <w:tcW w:w="5400" w:type="dxa"/>
            <w:gridSpan w:val="5"/>
          </w:tcPr>
          <w:p w:rsidR="00346A41" w:rsidRPr="00F903B9" w:rsidRDefault="00346A41" w:rsidP="0020612C">
            <w:pPr>
              <w:spacing w:line="360" w:lineRule="auto"/>
              <w:jc w:val="both"/>
              <w:rPr>
                <w:sz w:val="28"/>
                <w:szCs w:val="28"/>
                <w:vertAlign w:val="subscript"/>
              </w:rPr>
            </w:pPr>
          </w:p>
        </w:tc>
      </w:tr>
      <w:tr w:rsidR="00D9316B" w:rsidRPr="00F903B9">
        <w:trPr>
          <w:jc w:val="center"/>
        </w:trPr>
        <w:tc>
          <w:tcPr>
            <w:tcW w:w="2988" w:type="dxa"/>
          </w:tcPr>
          <w:p w:rsidR="00D9316B" w:rsidRPr="00F903B9" w:rsidRDefault="00B366CA" w:rsidP="0020612C">
            <w:pPr>
              <w:spacing w:line="360" w:lineRule="auto"/>
              <w:jc w:val="both"/>
              <w:rPr>
                <w:sz w:val="28"/>
                <w:szCs w:val="28"/>
                <w:vertAlign w:val="subscript"/>
              </w:rPr>
            </w:pPr>
            <w:r w:rsidRPr="00F903B9">
              <w:rPr>
                <w:sz w:val="28"/>
                <w:szCs w:val="28"/>
                <w:vertAlign w:val="subscript"/>
              </w:rPr>
              <w:t xml:space="preserve">цепной </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 xml:space="preserve">151,3 </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92,3</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86,6</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149,4</w:t>
            </w:r>
          </w:p>
        </w:tc>
      </w:tr>
      <w:tr w:rsidR="00D9316B" w:rsidRPr="00F903B9">
        <w:trPr>
          <w:jc w:val="center"/>
        </w:trPr>
        <w:tc>
          <w:tcPr>
            <w:tcW w:w="2988" w:type="dxa"/>
          </w:tcPr>
          <w:p w:rsidR="00D9316B" w:rsidRPr="00F903B9" w:rsidRDefault="00B366CA" w:rsidP="0020612C">
            <w:pPr>
              <w:spacing w:line="360" w:lineRule="auto"/>
              <w:jc w:val="both"/>
              <w:rPr>
                <w:sz w:val="28"/>
                <w:szCs w:val="28"/>
                <w:vertAlign w:val="subscript"/>
              </w:rPr>
            </w:pPr>
            <w:r w:rsidRPr="00F903B9">
              <w:rPr>
                <w:sz w:val="28"/>
                <w:szCs w:val="28"/>
                <w:vertAlign w:val="subscript"/>
              </w:rPr>
              <w:t>базисный</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151,3</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139,7</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121,0</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180,5</w:t>
            </w:r>
          </w:p>
        </w:tc>
      </w:tr>
      <w:tr w:rsidR="00346A41" w:rsidRPr="00F903B9">
        <w:trPr>
          <w:jc w:val="center"/>
        </w:trPr>
        <w:tc>
          <w:tcPr>
            <w:tcW w:w="2988" w:type="dxa"/>
          </w:tcPr>
          <w:p w:rsidR="00346A41" w:rsidRPr="00F903B9" w:rsidRDefault="00346A41" w:rsidP="0020612C">
            <w:pPr>
              <w:spacing w:line="360" w:lineRule="auto"/>
              <w:jc w:val="both"/>
              <w:rPr>
                <w:sz w:val="28"/>
                <w:szCs w:val="28"/>
                <w:vertAlign w:val="subscript"/>
              </w:rPr>
            </w:pPr>
            <w:r w:rsidRPr="00F903B9">
              <w:rPr>
                <w:sz w:val="28"/>
                <w:szCs w:val="28"/>
                <w:vertAlign w:val="subscript"/>
              </w:rPr>
              <w:t>Темп прироста, %:</w:t>
            </w:r>
          </w:p>
        </w:tc>
        <w:tc>
          <w:tcPr>
            <w:tcW w:w="5400" w:type="dxa"/>
            <w:gridSpan w:val="5"/>
          </w:tcPr>
          <w:p w:rsidR="00346A41" w:rsidRPr="00F903B9" w:rsidRDefault="00346A41" w:rsidP="0020612C">
            <w:pPr>
              <w:spacing w:line="360" w:lineRule="auto"/>
              <w:jc w:val="both"/>
              <w:rPr>
                <w:sz w:val="28"/>
                <w:szCs w:val="28"/>
                <w:vertAlign w:val="subscript"/>
              </w:rPr>
            </w:pPr>
          </w:p>
        </w:tc>
      </w:tr>
      <w:tr w:rsidR="00D9316B" w:rsidRPr="00F903B9">
        <w:trPr>
          <w:jc w:val="center"/>
        </w:trPr>
        <w:tc>
          <w:tcPr>
            <w:tcW w:w="2988" w:type="dxa"/>
          </w:tcPr>
          <w:p w:rsidR="00D9316B" w:rsidRPr="00F903B9" w:rsidRDefault="00B366CA" w:rsidP="0020612C">
            <w:pPr>
              <w:spacing w:line="360" w:lineRule="auto"/>
              <w:jc w:val="both"/>
              <w:rPr>
                <w:sz w:val="28"/>
                <w:szCs w:val="28"/>
                <w:vertAlign w:val="subscript"/>
              </w:rPr>
            </w:pPr>
            <w:r w:rsidRPr="00F903B9">
              <w:rPr>
                <w:sz w:val="28"/>
                <w:szCs w:val="28"/>
                <w:vertAlign w:val="subscript"/>
              </w:rPr>
              <w:t>цепной</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51,3</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- 7,7</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- 13,4</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49,4</w:t>
            </w:r>
          </w:p>
        </w:tc>
      </w:tr>
      <w:tr w:rsidR="00D9316B" w:rsidRPr="00F903B9">
        <w:trPr>
          <w:jc w:val="center"/>
        </w:trPr>
        <w:tc>
          <w:tcPr>
            <w:tcW w:w="2988" w:type="dxa"/>
          </w:tcPr>
          <w:p w:rsidR="00D9316B" w:rsidRPr="00F903B9" w:rsidRDefault="00B366CA" w:rsidP="0020612C">
            <w:pPr>
              <w:spacing w:line="360" w:lineRule="auto"/>
              <w:jc w:val="both"/>
              <w:rPr>
                <w:sz w:val="28"/>
                <w:szCs w:val="28"/>
                <w:vertAlign w:val="subscript"/>
              </w:rPr>
            </w:pPr>
            <w:r w:rsidRPr="00F903B9">
              <w:rPr>
                <w:sz w:val="28"/>
                <w:szCs w:val="28"/>
                <w:vertAlign w:val="subscript"/>
              </w:rPr>
              <w:t>базисный</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51,3</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39,7</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21,0</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80,8</w:t>
            </w:r>
          </w:p>
        </w:tc>
      </w:tr>
      <w:tr w:rsidR="00D9316B" w:rsidRPr="00F903B9">
        <w:trPr>
          <w:trHeight w:val="616"/>
          <w:jc w:val="center"/>
        </w:trPr>
        <w:tc>
          <w:tcPr>
            <w:tcW w:w="2988" w:type="dxa"/>
          </w:tcPr>
          <w:p w:rsidR="00D9316B" w:rsidRPr="00F903B9" w:rsidRDefault="00B366CA" w:rsidP="0020612C">
            <w:pPr>
              <w:spacing w:line="360" w:lineRule="auto"/>
              <w:jc w:val="both"/>
              <w:rPr>
                <w:sz w:val="28"/>
                <w:szCs w:val="28"/>
                <w:vertAlign w:val="subscript"/>
              </w:rPr>
            </w:pPr>
            <w:r w:rsidRPr="00F903B9">
              <w:rPr>
                <w:sz w:val="28"/>
                <w:szCs w:val="28"/>
                <w:vertAlign w:val="subscript"/>
              </w:rPr>
              <w:t>А</w:t>
            </w:r>
            <w:r w:rsidR="004446F1" w:rsidRPr="00F903B9">
              <w:rPr>
                <w:sz w:val="28"/>
                <w:szCs w:val="28"/>
                <w:vertAlign w:val="subscript"/>
              </w:rPr>
              <w:t>бс. значение 1% прироста, Га.</w:t>
            </w:r>
          </w:p>
        </w:tc>
        <w:tc>
          <w:tcPr>
            <w:tcW w:w="1080" w:type="dxa"/>
          </w:tcPr>
          <w:p w:rsidR="00D9316B" w:rsidRPr="00F903B9" w:rsidRDefault="00CF74B4" w:rsidP="0020612C">
            <w:pPr>
              <w:spacing w:line="360" w:lineRule="auto"/>
              <w:jc w:val="both"/>
              <w:rPr>
                <w:sz w:val="28"/>
                <w:szCs w:val="28"/>
                <w:vertAlign w:val="subscript"/>
              </w:rPr>
            </w:pPr>
            <w:r w:rsidRPr="00F903B9">
              <w:rPr>
                <w:sz w:val="28"/>
                <w:szCs w:val="28"/>
                <w:vertAlign w:val="subscript"/>
              </w:rPr>
              <w:t>-</w:t>
            </w:r>
          </w:p>
        </w:tc>
        <w:tc>
          <w:tcPr>
            <w:tcW w:w="1080" w:type="dxa"/>
          </w:tcPr>
          <w:p w:rsidR="00D9316B" w:rsidRPr="00F903B9" w:rsidRDefault="004446F1" w:rsidP="0020612C">
            <w:pPr>
              <w:spacing w:line="360" w:lineRule="auto"/>
              <w:jc w:val="both"/>
              <w:rPr>
                <w:sz w:val="28"/>
                <w:szCs w:val="28"/>
                <w:vertAlign w:val="subscript"/>
              </w:rPr>
            </w:pPr>
            <w:r w:rsidRPr="00F903B9">
              <w:rPr>
                <w:sz w:val="28"/>
                <w:szCs w:val="28"/>
                <w:vertAlign w:val="subscript"/>
              </w:rPr>
              <w:t>66,5</w:t>
            </w:r>
          </w:p>
        </w:tc>
        <w:tc>
          <w:tcPr>
            <w:tcW w:w="1080" w:type="dxa"/>
          </w:tcPr>
          <w:p w:rsidR="00D9316B" w:rsidRPr="00F903B9" w:rsidRDefault="004446F1" w:rsidP="0020612C">
            <w:pPr>
              <w:spacing w:line="360" w:lineRule="auto"/>
              <w:jc w:val="both"/>
              <w:rPr>
                <w:sz w:val="28"/>
                <w:szCs w:val="28"/>
                <w:vertAlign w:val="subscript"/>
              </w:rPr>
            </w:pPr>
            <w:r w:rsidRPr="00F903B9">
              <w:rPr>
                <w:sz w:val="28"/>
                <w:szCs w:val="28"/>
                <w:vertAlign w:val="subscript"/>
              </w:rPr>
              <w:t>61,4</w:t>
            </w:r>
          </w:p>
        </w:tc>
        <w:tc>
          <w:tcPr>
            <w:tcW w:w="1080" w:type="dxa"/>
          </w:tcPr>
          <w:p w:rsidR="00D9316B" w:rsidRPr="00F903B9" w:rsidRDefault="004446F1" w:rsidP="0020612C">
            <w:pPr>
              <w:spacing w:line="360" w:lineRule="auto"/>
              <w:jc w:val="both"/>
              <w:rPr>
                <w:sz w:val="28"/>
                <w:szCs w:val="28"/>
                <w:vertAlign w:val="subscript"/>
              </w:rPr>
            </w:pPr>
            <w:r w:rsidRPr="00F903B9">
              <w:rPr>
                <w:sz w:val="28"/>
                <w:szCs w:val="28"/>
                <w:vertAlign w:val="subscript"/>
              </w:rPr>
              <w:t>53,2</w:t>
            </w:r>
          </w:p>
        </w:tc>
        <w:tc>
          <w:tcPr>
            <w:tcW w:w="1080" w:type="dxa"/>
          </w:tcPr>
          <w:p w:rsidR="00D9316B" w:rsidRPr="00F903B9" w:rsidRDefault="004446F1" w:rsidP="0020612C">
            <w:pPr>
              <w:spacing w:line="360" w:lineRule="auto"/>
              <w:jc w:val="both"/>
              <w:rPr>
                <w:sz w:val="28"/>
                <w:szCs w:val="28"/>
                <w:vertAlign w:val="subscript"/>
              </w:rPr>
            </w:pPr>
            <w:r w:rsidRPr="00F903B9">
              <w:rPr>
                <w:sz w:val="28"/>
                <w:szCs w:val="28"/>
                <w:vertAlign w:val="subscript"/>
              </w:rPr>
              <w:t>79,4</w:t>
            </w:r>
          </w:p>
        </w:tc>
      </w:tr>
    </w:tbl>
    <w:p w:rsidR="00D9316B" w:rsidRPr="00D9316B" w:rsidRDefault="00D9316B" w:rsidP="0020612C">
      <w:pPr>
        <w:spacing w:line="360" w:lineRule="auto"/>
        <w:jc w:val="both"/>
        <w:rPr>
          <w:sz w:val="28"/>
          <w:szCs w:val="28"/>
          <w:vertAlign w:val="subscript"/>
        </w:rPr>
      </w:pPr>
    </w:p>
    <w:p w:rsidR="00F41E66" w:rsidRDefault="004446F1" w:rsidP="0020612C">
      <w:pPr>
        <w:spacing w:line="360" w:lineRule="auto"/>
        <w:jc w:val="both"/>
        <w:rPr>
          <w:sz w:val="28"/>
          <w:szCs w:val="28"/>
        </w:rPr>
      </w:pPr>
      <w:r>
        <w:rPr>
          <w:sz w:val="28"/>
          <w:szCs w:val="28"/>
        </w:rPr>
        <w:t xml:space="preserve">   Из таблицы №7 видно, что почти все абсолютные приросты являются положительными, а темпы роста больше 100%, что позволяет сделать вывод о том, что посевные площади зерновых культур в анализируемом периоде расширялись, в 2009 году площадь посева увеличилась на </w:t>
      </w:r>
      <w:smartTag w:uri="urn:schemas-microsoft-com:office:smarttags" w:element="metricconverter">
        <w:smartTagPr>
          <w:attr w:name="ProductID" w:val="2 627 Га"/>
        </w:smartTagPr>
        <w:r>
          <w:rPr>
            <w:sz w:val="28"/>
            <w:szCs w:val="28"/>
          </w:rPr>
          <w:t>2 627 Га</w:t>
        </w:r>
      </w:smartTag>
      <w:r>
        <w:rPr>
          <w:sz w:val="28"/>
          <w:szCs w:val="28"/>
        </w:rPr>
        <w:t xml:space="preserve"> по сравнению с предыдущим годом.</w:t>
      </w:r>
    </w:p>
    <w:p w:rsidR="00147047" w:rsidRDefault="004446F1" w:rsidP="0020612C">
      <w:pPr>
        <w:spacing w:line="360" w:lineRule="auto"/>
        <w:jc w:val="both"/>
        <w:rPr>
          <w:sz w:val="28"/>
          <w:szCs w:val="28"/>
        </w:rPr>
      </w:pPr>
      <w:r>
        <w:rPr>
          <w:sz w:val="28"/>
          <w:szCs w:val="28"/>
        </w:rPr>
        <w:t xml:space="preserve">   </w:t>
      </w:r>
    </w:p>
    <w:p w:rsidR="00147047" w:rsidRDefault="00147047" w:rsidP="0020612C">
      <w:pPr>
        <w:spacing w:line="360" w:lineRule="auto"/>
        <w:jc w:val="both"/>
        <w:rPr>
          <w:sz w:val="28"/>
          <w:szCs w:val="28"/>
        </w:rPr>
      </w:pPr>
    </w:p>
    <w:p w:rsidR="00147047" w:rsidRDefault="00147047" w:rsidP="0020612C">
      <w:pPr>
        <w:spacing w:line="360" w:lineRule="auto"/>
        <w:jc w:val="both"/>
        <w:rPr>
          <w:sz w:val="28"/>
          <w:szCs w:val="28"/>
        </w:rPr>
      </w:pPr>
    </w:p>
    <w:p w:rsidR="004446F1" w:rsidRDefault="004446F1" w:rsidP="0020612C">
      <w:pPr>
        <w:spacing w:line="360" w:lineRule="auto"/>
        <w:jc w:val="both"/>
        <w:rPr>
          <w:sz w:val="28"/>
          <w:szCs w:val="28"/>
        </w:rPr>
      </w:pPr>
      <w:r>
        <w:rPr>
          <w:sz w:val="28"/>
          <w:szCs w:val="28"/>
        </w:rPr>
        <w:t>Вычислим средние показатели динамики.</w:t>
      </w:r>
    </w:p>
    <w:p w:rsidR="004446F1" w:rsidRDefault="004446F1" w:rsidP="0020612C">
      <w:pPr>
        <w:spacing w:line="360" w:lineRule="auto"/>
        <w:jc w:val="both"/>
        <w:rPr>
          <w:sz w:val="28"/>
          <w:szCs w:val="28"/>
        </w:rPr>
      </w:pPr>
      <w:r>
        <w:rPr>
          <w:sz w:val="28"/>
          <w:szCs w:val="28"/>
        </w:rPr>
        <w:t xml:space="preserve">   Средний абсолю</w:t>
      </w:r>
      <w:r w:rsidR="00147047">
        <w:rPr>
          <w:sz w:val="28"/>
          <w:szCs w:val="28"/>
        </w:rPr>
        <w:t xml:space="preserve">тный прирост:  </w:t>
      </w:r>
    </w:p>
    <w:p w:rsidR="00147047" w:rsidRPr="00E81586" w:rsidRDefault="00E81586" w:rsidP="0020612C">
      <w:pPr>
        <w:spacing w:line="360" w:lineRule="auto"/>
        <w:jc w:val="both"/>
        <w:rPr>
          <w:sz w:val="28"/>
          <w:szCs w:val="28"/>
        </w:rPr>
      </w:pPr>
      <w:r>
        <w:rPr>
          <w:sz w:val="28"/>
          <w:szCs w:val="28"/>
        </w:rPr>
        <w:t xml:space="preserve">                                           </w:t>
      </w:r>
      <w:r w:rsidR="00147047" w:rsidRPr="00147047">
        <w:rPr>
          <w:position w:val="-24"/>
          <w:sz w:val="28"/>
          <w:szCs w:val="28"/>
        </w:rPr>
        <w:object w:dxaOrig="3500" w:dyaOrig="639">
          <v:shape id="_x0000_i1035" type="#_x0000_t75" style="width:174.75pt;height:32.25pt" o:ole="">
            <v:imagedata r:id="rId27" o:title=""/>
          </v:shape>
          <o:OLEObject Type="Embed" ProgID="Equation.3" ShapeID="_x0000_i1035" DrawAspect="Content" ObjectID="_1458755871" r:id="rId28"/>
        </w:object>
      </w:r>
      <w:r>
        <w:rPr>
          <w:sz w:val="28"/>
          <w:szCs w:val="28"/>
        </w:rPr>
        <w:t xml:space="preserve">.                                  </w:t>
      </w:r>
    </w:p>
    <w:p w:rsidR="00147047" w:rsidRDefault="00147047" w:rsidP="0020612C">
      <w:pPr>
        <w:spacing w:line="360" w:lineRule="auto"/>
        <w:jc w:val="both"/>
        <w:rPr>
          <w:sz w:val="28"/>
          <w:szCs w:val="28"/>
        </w:rPr>
      </w:pPr>
      <w:r>
        <w:rPr>
          <w:sz w:val="28"/>
          <w:szCs w:val="28"/>
        </w:rPr>
        <w:t>Средний темп роста:</w:t>
      </w:r>
    </w:p>
    <w:p w:rsidR="00147047" w:rsidRDefault="00E81586" w:rsidP="0020612C">
      <w:pPr>
        <w:spacing w:line="360" w:lineRule="auto"/>
        <w:jc w:val="both"/>
        <w:rPr>
          <w:sz w:val="28"/>
          <w:szCs w:val="28"/>
        </w:rPr>
      </w:pPr>
      <w:r>
        <w:rPr>
          <w:sz w:val="28"/>
          <w:szCs w:val="28"/>
        </w:rPr>
        <w:t xml:space="preserve">                                     </w:t>
      </w:r>
      <w:r w:rsidR="00147047" w:rsidRPr="00147047">
        <w:rPr>
          <w:position w:val="-32"/>
          <w:sz w:val="28"/>
          <w:szCs w:val="28"/>
        </w:rPr>
        <w:object w:dxaOrig="3340" w:dyaOrig="760">
          <v:shape id="_x0000_i1036" type="#_x0000_t75" style="width:167.25pt;height:38.25pt" o:ole="">
            <v:imagedata r:id="rId29" o:title=""/>
          </v:shape>
          <o:OLEObject Type="Embed" ProgID="Equation.3" ShapeID="_x0000_i1036" DrawAspect="Content" ObjectID="_1458755872" r:id="rId30"/>
        </w:object>
      </w:r>
      <w:r w:rsidR="00077330" w:rsidRPr="00077330">
        <w:rPr>
          <w:position w:val="-12"/>
          <w:sz w:val="28"/>
          <w:szCs w:val="28"/>
        </w:rPr>
        <w:object w:dxaOrig="1719" w:dyaOrig="400">
          <v:shape id="_x0000_i1037" type="#_x0000_t75" style="width:86.25pt;height:20.25pt" o:ole="">
            <v:imagedata r:id="rId31" o:title=""/>
          </v:shape>
          <o:OLEObject Type="Embed" ProgID="Equation.3" ShapeID="_x0000_i1037" DrawAspect="Content" ObjectID="_1458755873" r:id="rId32"/>
        </w:object>
      </w:r>
      <w:r>
        <w:rPr>
          <w:sz w:val="28"/>
          <w:szCs w:val="28"/>
        </w:rPr>
        <w:t xml:space="preserve">.                  </w:t>
      </w:r>
    </w:p>
    <w:p w:rsidR="00DC3A2D" w:rsidRDefault="00147047" w:rsidP="0020612C">
      <w:pPr>
        <w:spacing w:line="360" w:lineRule="auto"/>
        <w:jc w:val="both"/>
        <w:rPr>
          <w:sz w:val="28"/>
          <w:szCs w:val="28"/>
        </w:rPr>
      </w:pPr>
      <w:r>
        <w:rPr>
          <w:sz w:val="28"/>
          <w:szCs w:val="28"/>
        </w:rPr>
        <w:t>Средний темп прироста:</w:t>
      </w:r>
    </w:p>
    <w:p w:rsidR="00147047" w:rsidRPr="00077330" w:rsidRDefault="00E81586" w:rsidP="0020612C">
      <w:pPr>
        <w:spacing w:line="360" w:lineRule="auto"/>
        <w:jc w:val="both"/>
        <w:rPr>
          <w:sz w:val="28"/>
          <w:szCs w:val="28"/>
        </w:rPr>
      </w:pPr>
      <w:r>
        <w:rPr>
          <w:sz w:val="28"/>
          <w:szCs w:val="28"/>
        </w:rPr>
        <w:t xml:space="preserve">                                           </w:t>
      </w:r>
      <w:r w:rsidR="000D376F" w:rsidRPr="000D376F">
        <w:rPr>
          <w:position w:val="-14"/>
          <w:sz w:val="28"/>
          <w:szCs w:val="28"/>
        </w:rPr>
        <w:object w:dxaOrig="1620" w:dyaOrig="400">
          <v:shape id="_x0000_i1038" type="#_x0000_t75" style="width:81pt;height:20.25pt" o:ole="">
            <v:imagedata r:id="rId33" o:title=""/>
          </v:shape>
          <o:OLEObject Type="Embed" ProgID="Equation.3" ShapeID="_x0000_i1038" DrawAspect="Content" ObjectID="_1458755874" r:id="rId34"/>
        </w:object>
      </w:r>
      <w:r w:rsidR="00077330" w:rsidRPr="00E81586">
        <w:rPr>
          <w:sz w:val="28"/>
          <w:szCs w:val="28"/>
        </w:rPr>
        <w:t>115</w:t>
      </w:r>
      <w:r w:rsidR="00077330">
        <w:rPr>
          <w:sz w:val="28"/>
          <w:szCs w:val="28"/>
        </w:rPr>
        <w:t>,8 – 100=15,8</w:t>
      </w:r>
      <w:r>
        <w:rPr>
          <w:sz w:val="28"/>
          <w:szCs w:val="28"/>
        </w:rPr>
        <w:t xml:space="preserve">.                                 </w:t>
      </w:r>
    </w:p>
    <w:p w:rsidR="000D376F" w:rsidRDefault="000D376F" w:rsidP="0020612C">
      <w:pPr>
        <w:spacing w:line="360" w:lineRule="auto"/>
        <w:jc w:val="both"/>
        <w:rPr>
          <w:sz w:val="28"/>
          <w:szCs w:val="28"/>
        </w:rPr>
      </w:pPr>
    </w:p>
    <w:p w:rsidR="000D376F" w:rsidRDefault="000D376F" w:rsidP="0020612C">
      <w:pPr>
        <w:spacing w:line="360" w:lineRule="auto"/>
        <w:jc w:val="both"/>
        <w:rPr>
          <w:sz w:val="28"/>
          <w:szCs w:val="28"/>
        </w:rPr>
      </w:pPr>
      <w:r>
        <w:rPr>
          <w:sz w:val="28"/>
          <w:szCs w:val="28"/>
        </w:rPr>
        <w:t xml:space="preserve">   Важной задачей анализа динамических рядов является выявление и анализ основной тенденции развития явлений. Тенденция (тренд) – это общее направление к росту или снижению явления с течением времени.</w:t>
      </w:r>
    </w:p>
    <w:p w:rsidR="000D376F" w:rsidRDefault="000D376F" w:rsidP="0020612C">
      <w:pPr>
        <w:spacing w:line="360" w:lineRule="auto"/>
        <w:jc w:val="both"/>
        <w:rPr>
          <w:sz w:val="28"/>
          <w:szCs w:val="28"/>
        </w:rPr>
      </w:pPr>
      <w:r>
        <w:rPr>
          <w:sz w:val="28"/>
          <w:szCs w:val="28"/>
        </w:rPr>
        <w:t xml:space="preserve">   Статистика разработала ряд приемов установления тенденции в рядах динамики:</w:t>
      </w:r>
    </w:p>
    <w:p w:rsidR="000D376F" w:rsidRDefault="00B14BF2" w:rsidP="0020612C">
      <w:pPr>
        <w:numPr>
          <w:ilvl w:val="0"/>
          <w:numId w:val="4"/>
        </w:numPr>
        <w:spacing w:line="360" w:lineRule="auto"/>
        <w:jc w:val="both"/>
        <w:rPr>
          <w:sz w:val="28"/>
          <w:szCs w:val="28"/>
        </w:rPr>
      </w:pPr>
      <w:r>
        <w:rPr>
          <w:sz w:val="28"/>
          <w:szCs w:val="28"/>
        </w:rPr>
        <w:t>у</w:t>
      </w:r>
      <w:r w:rsidR="000D376F">
        <w:rPr>
          <w:sz w:val="28"/>
          <w:szCs w:val="28"/>
        </w:rPr>
        <w:t>крупнения интервалов;</w:t>
      </w:r>
    </w:p>
    <w:p w:rsidR="000D376F" w:rsidRDefault="00B14BF2" w:rsidP="0020612C">
      <w:pPr>
        <w:numPr>
          <w:ilvl w:val="0"/>
          <w:numId w:val="4"/>
        </w:numPr>
        <w:spacing w:line="360" w:lineRule="auto"/>
        <w:jc w:val="both"/>
        <w:rPr>
          <w:sz w:val="28"/>
          <w:szCs w:val="28"/>
        </w:rPr>
      </w:pPr>
      <w:r>
        <w:rPr>
          <w:sz w:val="28"/>
          <w:szCs w:val="28"/>
        </w:rPr>
        <w:t>с</w:t>
      </w:r>
      <w:r w:rsidR="000D376F">
        <w:rPr>
          <w:sz w:val="28"/>
          <w:szCs w:val="28"/>
        </w:rPr>
        <w:t>кользящей средней;</w:t>
      </w:r>
    </w:p>
    <w:p w:rsidR="00B14BF2" w:rsidRDefault="00B14BF2" w:rsidP="0020612C">
      <w:pPr>
        <w:numPr>
          <w:ilvl w:val="0"/>
          <w:numId w:val="4"/>
        </w:numPr>
        <w:spacing w:line="360" w:lineRule="auto"/>
        <w:jc w:val="both"/>
        <w:rPr>
          <w:sz w:val="28"/>
          <w:szCs w:val="28"/>
        </w:rPr>
      </w:pPr>
      <w:r>
        <w:rPr>
          <w:sz w:val="28"/>
          <w:szCs w:val="28"/>
        </w:rPr>
        <w:t>среднего абсолютного прироста;</w:t>
      </w:r>
    </w:p>
    <w:p w:rsidR="00B14BF2" w:rsidRDefault="00B14BF2" w:rsidP="0020612C">
      <w:pPr>
        <w:numPr>
          <w:ilvl w:val="0"/>
          <w:numId w:val="4"/>
        </w:numPr>
        <w:spacing w:line="360" w:lineRule="auto"/>
        <w:jc w:val="both"/>
        <w:rPr>
          <w:sz w:val="28"/>
          <w:szCs w:val="28"/>
        </w:rPr>
      </w:pPr>
      <w:r>
        <w:rPr>
          <w:sz w:val="28"/>
          <w:szCs w:val="28"/>
        </w:rPr>
        <w:t>среднего темпа роста;</w:t>
      </w:r>
    </w:p>
    <w:p w:rsidR="00B14BF2" w:rsidRDefault="00B14BF2" w:rsidP="0020612C">
      <w:pPr>
        <w:numPr>
          <w:ilvl w:val="0"/>
          <w:numId w:val="4"/>
        </w:numPr>
        <w:spacing w:line="360" w:lineRule="auto"/>
        <w:jc w:val="both"/>
        <w:rPr>
          <w:sz w:val="28"/>
          <w:szCs w:val="28"/>
        </w:rPr>
      </w:pPr>
      <w:r>
        <w:rPr>
          <w:sz w:val="28"/>
          <w:szCs w:val="28"/>
        </w:rPr>
        <w:t>аналитическое выравнивание.</w:t>
      </w:r>
    </w:p>
    <w:p w:rsidR="00B14BF2" w:rsidRDefault="00B14BF2" w:rsidP="0020612C">
      <w:pPr>
        <w:spacing w:line="360" w:lineRule="auto"/>
        <w:jc w:val="both"/>
        <w:rPr>
          <w:sz w:val="28"/>
          <w:szCs w:val="28"/>
        </w:rPr>
      </w:pPr>
      <w:r>
        <w:rPr>
          <w:sz w:val="28"/>
          <w:szCs w:val="28"/>
        </w:rPr>
        <w:t xml:space="preserve">   Рассмотрим наиболее совершенный прием – аналитическое выравнивание.</w:t>
      </w:r>
    </w:p>
    <w:p w:rsidR="00B14BF2" w:rsidRDefault="00B14BF2" w:rsidP="0020612C">
      <w:pPr>
        <w:spacing w:line="360" w:lineRule="auto"/>
        <w:jc w:val="both"/>
        <w:rPr>
          <w:sz w:val="28"/>
          <w:szCs w:val="28"/>
        </w:rPr>
      </w:pPr>
      <w:r>
        <w:rPr>
          <w:sz w:val="28"/>
          <w:szCs w:val="28"/>
        </w:rPr>
        <w:t xml:space="preserve">   Аналитическое выравнивание динамики заключается в нахождении уравнения кривой, которая наиболее точно отражает основную тенденцию развития явлений во времени. При этом фактические уровни ряда заменяются выровненными  уровнями, вычисленными на основе выбранного уравнения. </w:t>
      </w:r>
    </w:p>
    <w:p w:rsidR="00FB73EF" w:rsidRDefault="00B14BF2" w:rsidP="0020612C">
      <w:pPr>
        <w:spacing w:line="360" w:lineRule="auto"/>
        <w:jc w:val="both"/>
        <w:rPr>
          <w:sz w:val="28"/>
          <w:szCs w:val="28"/>
        </w:rPr>
      </w:pPr>
      <w:r>
        <w:rPr>
          <w:sz w:val="28"/>
          <w:szCs w:val="28"/>
        </w:rPr>
        <w:t xml:space="preserve">   </w:t>
      </w:r>
      <w:r w:rsidR="00FB73EF">
        <w:rPr>
          <w:sz w:val="28"/>
          <w:szCs w:val="28"/>
        </w:rPr>
        <w:t xml:space="preserve">Для уравнения прямой: </w:t>
      </w:r>
    </w:p>
    <w:p w:rsidR="00FB73EF" w:rsidRDefault="00E81586" w:rsidP="0020612C">
      <w:pPr>
        <w:spacing w:line="360" w:lineRule="auto"/>
        <w:jc w:val="both"/>
        <w:rPr>
          <w:sz w:val="28"/>
          <w:szCs w:val="28"/>
        </w:rPr>
      </w:pPr>
      <w:r>
        <w:rPr>
          <w:sz w:val="28"/>
          <w:szCs w:val="28"/>
        </w:rPr>
        <w:t xml:space="preserve">                                                       </w:t>
      </w:r>
      <w:r w:rsidR="00FB73EF" w:rsidRPr="00FB73EF">
        <w:rPr>
          <w:position w:val="-12"/>
          <w:sz w:val="28"/>
          <w:szCs w:val="28"/>
        </w:rPr>
        <w:object w:dxaOrig="1280" w:dyaOrig="360">
          <v:shape id="_x0000_i1039" type="#_x0000_t75" style="width:63.75pt;height:18pt" o:ole="">
            <v:imagedata r:id="rId35" o:title=""/>
          </v:shape>
          <o:OLEObject Type="Embed" ProgID="Equation.3" ShapeID="_x0000_i1039" DrawAspect="Content" ObjectID="_1458755875" r:id="rId36"/>
        </w:object>
      </w:r>
      <w:r>
        <w:rPr>
          <w:sz w:val="28"/>
          <w:szCs w:val="28"/>
        </w:rPr>
        <w:t xml:space="preserve">.                                                      </w:t>
      </w:r>
    </w:p>
    <w:p w:rsidR="00077330" w:rsidRDefault="00077330" w:rsidP="0020612C">
      <w:pPr>
        <w:spacing w:line="360" w:lineRule="auto"/>
        <w:jc w:val="both"/>
        <w:rPr>
          <w:sz w:val="28"/>
          <w:szCs w:val="28"/>
        </w:rPr>
      </w:pPr>
    </w:p>
    <w:p w:rsidR="00077330" w:rsidRDefault="00077330" w:rsidP="0020612C">
      <w:pPr>
        <w:spacing w:line="360" w:lineRule="auto"/>
        <w:jc w:val="both"/>
        <w:rPr>
          <w:sz w:val="28"/>
          <w:szCs w:val="28"/>
        </w:rPr>
      </w:pPr>
    </w:p>
    <w:p w:rsidR="00FB73EF" w:rsidRDefault="00FB73EF" w:rsidP="0020612C">
      <w:pPr>
        <w:spacing w:line="360" w:lineRule="auto"/>
        <w:jc w:val="both"/>
        <w:rPr>
          <w:sz w:val="28"/>
          <w:szCs w:val="28"/>
        </w:rPr>
      </w:pPr>
      <w:r>
        <w:rPr>
          <w:sz w:val="28"/>
          <w:szCs w:val="28"/>
        </w:rPr>
        <w:t>решается следующая система уравнений:</w:t>
      </w:r>
    </w:p>
    <w:p w:rsidR="00FB73EF" w:rsidRPr="0099651C" w:rsidRDefault="00A53397" w:rsidP="00CD5AC1">
      <w:pPr>
        <w:spacing w:line="360" w:lineRule="auto"/>
        <w:jc w:val="center"/>
        <w:rPr>
          <w:sz w:val="28"/>
          <w:szCs w:val="28"/>
        </w:rPr>
      </w:pPr>
      <w:r>
        <w:rPr>
          <w:noProof/>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9" type="#_x0000_t87" style="position:absolute;left:0;text-align:left;margin-left:171pt;margin-top:2.85pt;width:9pt;height:27pt;z-index:251663872"/>
        </w:pict>
      </w:r>
      <w:r w:rsidR="00CD5AC1" w:rsidRPr="00FB73EF">
        <w:rPr>
          <w:position w:val="-34"/>
          <w:sz w:val="28"/>
          <w:szCs w:val="28"/>
        </w:rPr>
        <w:object w:dxaOrig="2360" w:dyaOrig="780">
          <v:shape id="_x0000_i1040" type="#_x0000_t75" style="width:117.75pt;height:39pt" o:ole="">
            <v:imagedata r:id="rId37" o:title=""/>
          </v:shape>
          <o:OLEObject Type="Embed" ProgID="Equation.3" ShapeID="_x0000_i1040" DrawAspect="Content" ObjectID="_1458755876" r:id="rId38"/>
        </w:object>
      </w:r>
      <w:r w:rsidR="00CD5AC1">
        <w:rPr>
          <w:sz w:val="28"/>
          <w:szCs w:val="28"/>
        </w:rPr>
        <w:t>,</w:t>
      </w:r>
    </w:p>
    <w:p w:rsidR="00575517" w:rsidRDefault="00542F74" w:rsidP="0020612C">
      <w:pPr>
        <w:tabs>
          <w:tab w:val="left" w:pos="1484"/>
        </w:tabs>
        <w:spacing w:line="360" w:lineRule="auto"/>
        <w:jc w:val="both"/>
        <w:rPr>
          <w:sz w:val="28"/>
          <w:szCs w:val="28"/>
        </w:rPr>
      </w:pPr>
      <w:r>
        <w:rPr>
          <w:sz w:val="28"/>
          <w:szCs w:val="28"/>
        </w:rPr>
        <w:t>где а</w:t>
      </w:r>
      <w:r>
        <w:rPr>
          <w:sz w:val="28"/>
          <w:szCs w:val="28"/>
          <w:vertAlign w:val="subscript"/>
        </w:rPr>
        <w:t>0</w:t>
      </w:r>
      <w:r w:rsidRPr="00542F74">
        <w:rPr>
          <w:sz w:val="28"/>
          <w:szCs w:val="28"/>
        </w:rPr>
        <w:t xml:space="preserve"> </w:t>
      </w:r>
      <w:r>
        <w:rPr>
          <w:sz w:val="28"/>
          <w:szCs w:val="28"/>
        </w:rPr>
        <w:t>и а</w:t>
      </w:r>
      <w:r>
        <w:rPr>
          <w:sz w:val="28"/>
          <w:szCs w:val="28"/>
          <w:vertAlign w:val="subscript"/>
        </w:rPr>
        <w:t>1</w:t>
      </w:r>
      <w:r>
        <w:rPr>
          <w:sz w:val="28"/>
          <w:szCs w:val="28"/>
        </w:rPr>
        <w:t xml:space="preserve"> - параметры уравнения, (причем а</w:t>
      </w:r>
      <w:r>
        <w:rPr>
          <w:sz w:val="28"/>
          <w:szCs w:val="28"/>
          <w:vertAlign w:val="subscript"/>
        </w:rPr>
        <w:t>1</w:t>
      </w:r>
      <w:r>
        <w:rPr>
          <w:sz w:val="28"/>
          <w:szCs w:val="28"/>
        </w:rPr>
        <w:t xml:space="preserve"> – это средний абсолютный прирост); </w:t>
      </w:r>
      <w:r>
        <w:rPr>
          <w:sz w:val="28"/>
          <w:szCs w:val="28"/>
          <w:lang w:val="en-US"/>
        </w:rPr>
        <w:t>t</w:t>
      </w:r>
      <w:r w:rsidRPr="00542F74">
        <w:rPr>
          <w:sz w:val="28"/>
          <w:szCs w:val="28"/>
        </w:rPr>
        <w:t xml:space="preserve"> </w:t>
      </w:r>
      <w:r>
        <w:rPr>
          <w:sz w:val="28"/>
          <w:szCs w:val="28"/>
        </w:rPr>
        <w:t>– номера уровней, у – фактические уровни.</w:t>
      </w:r>
    </w:p>
    <w:p w:rsidR="00542F74" w:rsidRDefault="00542F74" w:rsidP="0020612C">
      <w:pPr>
        <w:tabs>
          <w:tab w:val="left" w:pos="1484"/>
        </w:tabs>
        <w:spacing w:line="360" w:lineRule="auto"/>
        <w:jc w:val="both"/>
        <w:rPr>
          <w:sz w:val="28"/>
          <w:szCs w:val="28"/>
        </w:rPr>
      </w:pPr>
      <w:r>
        <w:rPr>
          <w:sz w:val="28"/>
          <w:szCs w:val="28"/>
        </w:rPr>
        <w:t xml:space="preserve">   Расчет параметров упрощается, если номера уровней </w:t>
      </w:r>
      <w:r>
        <w:rPr>
          <w:sz w:val="28"/>
          <w:szCs w:val="28"/>
          <w:lang w:val="en-US"/>
        </w:rPr>
        <w:t>t</w:t>
      </w:r>
      <w:r w:rsidRPr="00542F74">
        <w:rPr>
          <w:sz w:val="28"/>
          <w:szCs w:val="28"/>
        </w:rPr>
        <w:t xml:space="preserve"> </w:t>
      </w:r>
      <w:r>
        <w:rPr>
          <w:sz w:val="28"/>
          <w:szCs w:val="28"/>
        </w:rPr>
        <w:t xml:space="preserve">подобрать так, чтобы </w:t>
      </w:r>
      <w:r w:rsidRPr="00542F74">
        <w:rPr>
          <w:position w:val="-14"/>
          <w:sz w:val="28"/>
          <w:szCs w:val="28"/>
        </w:rPr>
        <w:object w:dxaOrig="760" w:dyaOrig="400">
          <v:shape id="_x0000_i1041" type="#_x0000_t75" style="width:38.25pt;height:20.25pt" o:ole="">
            <v:imagedata r:id="rId39" o:title=""/>
          </v:shape>
          <o:OLEObject Type="Embed" ProgID="Equation.3" ShapeID="_x0000_i1041" DrawAspect="Content" ObjectID="_1458755877" r:id="rId40"/>
        </w:object>
      </w:r>
      <w:r>
        <w:rPr>
          <w:sz w:val="28"/>
          <w:szCs w:val="28"/>
        </w:rPr>
        <w:t>. Тогда для расчета параметров уравнения прямой система уравнений примет вид:</w:t>
      </w:r>
    </w:p>
    <w:p w:rsidR="00542F74" w:rsidRDefault="00A53397" w:rsidP="0020612C">
      <w:pPr>
        <w:tabs>
          <w:tab w:val="left" w:pos="1484"/>
        </w:tabs>
        <w:spacing w:line="360" w:lineRule="auto"/>
        <w:jc w:val="both"/>
        <w:rPr>
          <w:sz w:val="28"/>
          <w:szCs w:val="28"/>
        </w:rPr>
      </w:pPr>
      <w:r>
        <w:rPr>
          <w:noProof/>
          <w:sz w:val="28"/>
          <w:szCs w:val="28"/>
        </w:rPr>
        <w:pict>
          <v:shape id="_x0000_s1072" type="#_x0000_t87" style="position:absolute;left:0;text-align:left;margin-left:180pt;margin-top:8.25pt;width:9pt;height:27pt;z-index:251664896"/>
        </w:pict>
      </w:r>
      <w:r w:rsidR="00E81586">
        <w:rPr>
          <w:sz w:val="28"/>
          <w:szCs w:val="28"/>
        </w:rPr>
        <w:t xml:space="preserve">                                                        </w:t>
      </w:r>
      <w:r w:rsidR="00CD5AC1" w:rsidRPr="00542F74">
        <w:rPr>
          <w:position w:val="-36"/>
          <w:sz w:val="28"/>
          <w:szCs w:val="28"/>
        </w:rPr>
        <w:object w:dxaOrig="1480" w:dyaOrig="840">
          <v:shape id="_x0000_i1042" type="#_x0000_t75" style="width:74.25pt;height:42pt" o:ole="">
            <v:imagedata r:id="rId41" o:title=""/>
          </v:shape>
          <o:OLEObject Type="Embed" ProgID="Equation.3" ShapeID="_x0000_i1042" DrawAspect="Content" ObjectID="_1458755878" r:id="rId42"/>
        </w:object>
      </w:r>
      <w:r w:rsidR="00E81586">
        <w:rPr>
          <w:sz w:val="28"/>
          <w:szCs w:val="28"/>
        </w:rPr>
        <w:t xml:space="preserve">      </w:t>
      </w:r>
      <w:r w:rsidR="00CD5AC1">
        <w:rPr>
          <w:sz w:val="28"/>
          <w:szCs w:val="28"/>
        </w:rPr>
        <w:t>,</w:t>
      </w:r>
      <w:r w:rsidR="00E81586">
        <w:rPr>
          <w:sz w:val="28"/>
          <w:szCs w:val="28"/>
        </w:rPr>
        <w:t xml:space="preserve">                                          </w:t>
      </w:r>
    </w:p>
    <w:p w:rsidR="004A4FB6" w:rsidRDefault="004A4FB6" w:rsidP="0020612C">
      <w:pPr>
        <w:tabs>
          <w:tab w:val="left" w:pos="1484"/>
        </w:tabs>
        <w:spacing w:line="360" w:lineRule="auto"/>
        <w:jc w:val="both"/>
        <w:rPr>
          <w:sz w:val="28"/>
          <w:szCs w:val="28"/>
        </w:rPr>
      </w:pPr>
      <w:r>
        <w:rPr>
          <w:sz w:val="28"/>
          <w:szCs w:val="28"/>
        </w:rPr>
        <w:t xml:space="preserve">откуда </w:t>
      </w:r>
    </w:p>
    <w:p w:rsidR="004A4FB6" w:rsidRDefault="004A4FB6" w:rsidP="00CD5AC1">
      <w:pPr>
        <w:tabs>
          <w:tab w:val="left" w:pos="1484"/>
        </w:tabs>
        <w:spacing w:line="360" w:lineRule="auto"/>
        <w:jc w:val="center"/>
        <w:rPr>
          <w:sz w:val="28"/>
          <w:szCs w:val="28"/>
        </w:rPr>
      </w:pPr>
      <w:r w:rsidRPr="004A4FB6">
        <w:rPr>
          <w:position w:val="-24"/>
          <w:sz w:val="28"/>
          <w:szCs w:val="28"/>
        </w:rPr>
        <w:object w:dxaOrig="1020" w:dyaOrig="680">
          <v:shape id="_x0000_i1043" type="#_x0000_t75" style="width:51pt;height:33.75pt" o:ole="">
            <v:imagedata r:id="rId43" o:title=""/>
          </v:shape>
          <o:OLEObject Type="Embed" ProgID="Equation.3" ShapeID="_x0000_i1043" DrawAspect="Content" ObjectID="_1458755879" r:id="rId44"/>
        </w:object>
      </w:r>
      <w:r>
        <w:rPr>
          <w:sz w:val="28"/>
          <w:szCs w:val="28"/>
        </w:rPr>
        <w:t>,</w:t>
      </w:r>
    </w:p>
    <w:p w:rsidR="004A4FB6" w:rsidRDefault="004A4FB6" w:rsidP="00CD5AC1">
      <w:pPr>
        <w:tabs>
          <w:tab w:val="left" w:pos="1484"/>
        </w:tabs>
        <w:spacing w:line="360" w:lineRule="auto"/>
        <w:jc w:val="center"/>
        <w:rPr>
          <w:sz w:val="28"/>
          <w:szCs w:val="28"/>
        </w:rPr>
      </w:pPr>
      <w:r w:rsidRPr="004A4FB6">
        <w:rPr>
          <w:position w:val="-34"/>
          <w:sz w:val="28"/>
          <w:szCs w:val="28"/>
        </w:rPr>
        <w:object w:dxaOrig="1060" w:dyaOrig="780">
          <v:shape id="_x0000_i1044" type="#_x0000_t75" style="width:53.25pt;height:39pt" o:ole="">
            <v:imagedata r:id="rId45" o:title=""/>
          </v:shape>
          <o:OLEObject Type="Embed" ProgID="Equation.3" ShapeID="_x0000_i1044" DrawAspect="Content" ObjectID="_1458755880" r:id="rId46"/>
        </w:object>
      </w:r>
      <w:r>
        <w:rPr>
          <w:sz w:val="28"/>
          <w:szCs w:val="28"/>
        </w:rPr>
        <w:t>.</w:t>
      </w:r>
    </w:p>
    <w:p w:rsidR="004A4FB6" w:rsidRDefault="004A4FB6" w:rsidP="0020612C">
      <w:pPr>
        <w:tabs>
          <w:tab w:val="left" w:pos="1484"/>
        </w:tabs>
        <w:spacing w:line="360" w:lineRule="auto"/>
        <w:jc w:val="both"/>
        <w:rPr>
          <w:sz w:val="28"/>
          <w:szCs w:val="28"/>
        </w:rPr>
      </w:pPr>
      <w:r>
        <w:rPr>
          <w:sz w:val="28"/>
          <w:szCs w:val="28"/>
        </w:rPr>
        <w:t xml:space="preserve">   Чтобы </w:t>
      </w:r>
      <w:r w:rsidRPr="004A4FB6">
        <w:rPr>
          <w:position w:val="-14"/>
          <w:sz w:val="28"/>
          <w:szCs w:val="28"/>
        </w:rPr>
        <w:object w:dxaOrig="440" w:dyaOrig="400">
          <v:shape id="_x0000_i1045" type="#_x0000_t75" style="width:21.75pt;height:20.25pt" o:ole="">
            <v:imagedata r:id="rId47" o:title=""/>
          </v:shape>
          <o:OLEObject Type="Embed" ProgID="Equation.3" ShapeID="_x0000_i1045" DrawAspect="Content" ObjectID="_1458755881" r:id="rId48"/>
        </w:object>
      </w:r>
      <w:r>
        <w:rPr>
          <w:sz w:val="28"/>
          <w:szCs w:val="28"/>
        </w:rPr>
        <w:t xml:space="preserve"> оказалась равной 0, в рядах  с нечетным числом уровней номер центрального уровня приравнивается к нулю, а уровни, идущие от центрального вверх и вниз, получают номера 1,2,3 и т.д. со знаком минус и плюс соответственно. При четном числе уровней два центральных уровня получают номера -1 и +1, остальные 3,5,7 и т.д. со знаком минус и плюс.</w:t>
      </w:r>
    </w:p>
    <w:p w:rsidR="004A4FB6" w:rsidRDefault="004A4FB6" w:rsidP="0020612C">
      <w:pPr>
        <w:tabs>
          <w:tab w:val="left" w:pos="1484"/>
        </w:tabs>
        <w:spacing w:line="360" w:lineRule="auto"/>
        <w:jc w:val="both"/>
        <w:rPr>
          <w:sz w:val="28"/>
          <w:szCs w:val="28"/>
        </w:rPr>
      </w:pPr>
      <w:r>
        <w:rPr>
          <w:sz w:val="28"/>
          <w:szCs w:val="28"/>
        </w:rPr>
        <w:t xml:space="preserve">   На основе найденного уравнения кривой вычисляются выровненные уровни и строится график (третий этап).</w:t>
      </w:r>
    </w:p>
    <w:p w:rsidR="001611B8" w:rsidRDefault="001611B8" w:rsidP="0020612C">
      <w:pPr>
        <w:tabs>
          <w:tab w:val="left" w:pos="1484"/>
        </w:tabs>
        <w:spacing w:line="360" w:lineRule="auto"/>
        <w:jc w:val="both"/>
        <w:rPr>
          <w:sz w:val="28"/>
          <w:szCs w:val="28"/>
        </w:rPr>
      </w:pPr>
      <w:r>
        <w:rPr>
          <w:sz w:val="28"/>
          <w:szCs w:val="28"/>
        </w:rPr>
        <w:t xml:space="preserve">   Сделать вывод о тенденции – повышалась урожайность или снижалась – невозможно. Для установления тенденции динамики воспользуемся приемом аналитического выравнивания ряда динамики. В качестве уравнения тренда возьмем уравнение прямой: </w:t>
      </w:r>
      <w:r w:rsidRPr="001611B8">
        <w:rPr>
          <w:position w:val="-12"/>
          <w:sz w:val="28"/>
          <w:szCs w:val="28"/>
        </w:rPr>
        <w:object w:dxaOrig="1140" w:dyaOrig="360">
          <v:shape id="_x0000_i1046" type="#_x0000_t75" style="width:57pt;height:18pt" o:ole="">
            <v:imagedata r:id="rId49" o:title=""/>
          </v:shape>
          <o:OLEObject Type="Embed" ProgID="Equation.3" ShapeID="_x0000_i1046" DrawAspect="Content" ObjectID="_1458755882" r:id="rId50"/>
        </w:object>
      </w:r>
      <w:r>
        <w:rPr>
          <w:sz w:val="28"/>
          <w:szCs w:val="28"/>
        </w:rPr>
        <w:t>.</w:t>
      </w:r>
    </w:p>
    <w:p w:rsidR="001611B8" w:rsidRDefault="001611B8" w:rsidP="0020612C">
      <w:pPr>
        <w:tabs>
          <w:tab w:val="left" w:pos="1484"/>
        </w:tabs>
        <w:spacing w:line="360" w:lineRule="auto"/>
        <w:jc w:val="both"/>
        <w:rPr>
          <w:sz w:val="28"/>
          <w:szCs w:val="28"/>
        </w:rPr>
      </w:pPr>
      <w:r>
        <w:rPr>
          <w:sz w:val="28"/>
          <w:szCs w:val="28"/>
        </w:rPr>
        <w:t xml:space="preserve">   Для нахождения неизвестных </w:t>
      </w:r>
      <w:r w:rsidR="00715F1E" w:rsidRPr="001611B8">
        <w:rPr>
          <w:position w:val="-12"/>
          <w:sz w:val="28"/>
          <w:szCs w:val="28"/>
        </w:rPr>
        <w:object w:dxaOrig="279" w:dyaOrig="360">
          <v:shape id="_x0000_i1047" type="#_x0000_t75" style="width:14.25pt;height:18pt" o:ole="">
            <v:imagedata r:id="rId51" o:title=""/>
          </v:shape>
          <o:OLEObject Type="Embed" ProgID="Equation.3" ShapeID="_x0000_i1047" DrawAspect="Content" ObjectID="_1458755883" r:id="rId52"/>
        </w:object>
      </w:r>
      <w:r>
        <w:rPr>
          <w:sz w:val="28"/>
          <w:szCs w:val="28"/>
        </w:rPr>
        <w:t xml:space="preserve">и </w:t>
      </w:r>
      <w:r w:rsidR="00715F1E" w:rsidRPr="001611B8">
        <w:rPr>
          <w:position w:val="-10"/>
          <w:sz w:val="28"/>
          <w:szCs w:val="28"/>
        </w:rPr>
        <w:object w:dxaOrig="260" w:dyaOrig="340">
          <v:shape id="_x0000_i1048" type="#_x0000_t75" style="width:12.75pt;height:17.25pt" o:ole="">
            <v:imagedata r:id="rId53" o:title=""/>
          </v:shape>
          <o:OLEObject Type="Embed" ProgID="Equation.3" ShapeID="_x0000_i1048" DrawAspect="Content" ObjectID="_1458755884" r:id="rId54"/>
        </w:object>
      </w:r>
      <w:r>
        <w:rPr>
          <w:sz w:val="28"/>
          <w:szCs w:val="28"/>
        </w:rPr>
        <w:t>построим вспомогательную таблицу.</w:t>
      </w:r>
    </w:p>
    <w:p w:rsidR="00E22D60" w:rsidRDefault="00E22D60" w:rsidP="0020612C">
      <w:pPr>
        <w:tabs>
          <w:tab w:val="left" w:pos="1484"/>
        </w:tabs>
        <w:spacing w:line="360" w:lineRule="auto"/>
        <w:jc w:val="both"/>
        <w:rPr>
          <w:sz w:val="28"/>
          <w:szCs w:val="28"/>
        </w:rPr>
      </w:pPr>
    </w:p>
    <w:p w:rsidR="00E22D60" w:rsidRDefault="00E22D60" w:rsidP="0020612C">
      <w:pPr>
        <w:tabs>
          <w:tab w:val="left" w:pos="1484"/>
        </w:tabs>
        <w:spacing w:line="360" w:lineRule="auto"/>
        <w:jc w:val="both"/>
        <w:rPr>
          <w:sz w:val="28"/>
          <w:szCs w:val="28"/>
        </w:rPr>
      </w:pPr>
    </w:p>
    <w:p w:rsidR="00346A41" w:rsidRDefault="00346A41" w:rsidP="00CD5AC1">
      <w:pPr>
        <w:tabs>
          <w:tab w:val="left" w:pos="1484"/>
        </w:tabs>
        <w:spacing w:line="360" w:lineRule="auto"/>
        <w:jc w:val="right"/>
        <w:rPr>
          <w:sz w:val="28"/>
          <w:szCs w:val="28"/>
        </w:rPr>
      </w:pPr>
    </w:p>
    <w:p w:rsidR="00715F1E" w:rsidRDefault="00715F1E" w:rsidP="00CD5AC1">
      <w:pPr>
        <w:tabs>
          <w:tab w:val="left" w:pos="1484"/>
        </w:tabs>
        <w:spacing w:line="360" w:lineRule="auto"/>
        <w:jc w:val="right"/>
        <w:rPr>
          <w:sz w:val="28"/>
          <w:szCs w:val="28"/>
        </w:rPr>
      </w:pPr>
      <w:r>
        <w:rPr>
          <w:sz w:val="28"/>
          <w:szCs w:val="28"/>
        </w:rPr>
        <w:t>Таблица №8.</w:t>
      </w:r>
    </w:p>
    <w:p w:rsidR="00715F1E" w:rsidRDefault="00715F1E" w:rsidP="00CD5AC1">
      <w:pPr>
        <w:tabs>
          <w:tab w:val="left" w:pos="1484"/>
        </w:tabs>
        <w:spacing w:line="360" w:lineRule="auto"/>
        <w:jc w:val="center"/>
        <w:rPr>
          <w:sz w:val="28"/>
          <w:szCs w:val="28"/>
        </w:rPr>
      </w:pPr>
      <w:r>
        <w:rPr>
          <w:sz w:val="28"/>
          <w:szCs w:val="28"/>
        </w:rPr>
        <w:t>Вспомогательные данные для расчета парам</w:t>
      </w:r>
      <w:r w:rsidR="00E22D60">
        <w:rPr>
          <w:sz w:val="28"/>
          <w:szCs w:val="28"/>
        </w:rPr>
        <w:t>етров уравнения прямой</w:t>
      </w:r>
    </w:p>
    <w:tbl>
      <w:tblPr>
        <w:tblStyle w:val="a6"/>
        <w:tblpPr w:leftFromText="180" w:rightFromText="180" w:vertAnchor="text" w:horzAnchor="margin" w:tblpY="116"/>
        <w:tblW w:w="0" w:type="auto"/>
        <w:tblLook w:val="01E0" w:firstRow="1" w:lastRow="1" w:firstColumn="1" w:lastColumn="1" w:noHBand="0" w:noVBand="0"/>
      </w:tblPr>
      <w:tblGrid>
        <w:gridCol w:w="1572"/>
        <w:gridCol w:w="1896"/>
        <w:gridCol w:w="1590"/>
        <w:gridCol w:w="1538"/>
        <w:gridCol w:w="1538"/>
        <w:gridCol w:w="1539"/>
      </w:tblGrid>
      <w:tr w:rsidR="00E22D60" w:rsidRPr="00165972">
        <w:trPr>
          <w:trHeight w:val="540"/>
        </w:trPr>
        <w:tc>
          <w:tcPr>
            <w:tcW w:w="1572" w:type="dxa"/>
            <w:vMerge w:val="restart"/>
          </w:tcPr>
          <w:p w:rsidR="00E22D60" w:rsidRPr="001611B8" w:rsidRDefault="00E22D60" w:rsidP="0020612C">
            <w:pPr>
              <w:tabs>
                <w:tab w:val="left" w:pos="1484"/>
              </w:tabs>
              <w:spacing w:line="360" w:lineRule="auto"/>
              <w:jc w:val="both"/>
            </w:pPr>
            <w:r w:rsidRPr="00165972">
              <w:t xml:space="preserve">Годы </w:t>
            </w:r>
            <w:r w:rsidRPr="001611B8">
              <w:t>(</w:t>
            </w:r>
            <w:r w:rsidRPr="00165972">
              <w:rPr>
                <w:lang w:val="en-US"/>
              </w:rPr>
              <w:t>n</w:t>
            </w:r>
            <w:r w:rsidRPr="001611B8">
              <w:t>)</w:t>
            </w:r>
          </w:p>
        </w:tc>
        <w:tc>
          <w:tcPr>
            <w:tcW w:w="1896" w:type="dxa"/>
            <w:vMerge w:val="restart"/>
          </w:tcPr>
          <w:p w:rsidR="00E22D60" w:rsidRPr="00165972" w:rsidRDefault="00E22D60" w:rsidP="0020612C">
            <w:pPr>
              <w:tabs>
                <w:tab w:val="left" w:pos="1484"/>
              </w:tabs>
              <w:spacing w:line="360" w:lineRule="auto"/>
              <w:jc w:val="both"/>
            </w:pPr>
            <w:r w:rsidRPr="00165972">
              <w:t>Урожайность, ц/Га (у)</w:t>
            </w:r>
          </w:p>
        </w:tc>
        <w:tc>
          <w:tcPr>
            <w:tcW w:w="1590" w:type="dxa"/>
            <w:vMerge w:val="restart"/>
          </w:tcPr>
          <w:p w:rsidR="00E22D60" w:rsidRPr="00165972" w:rsidRDefault="00E22D60" w:rsidP="0020612C">
            <w:pPr>
              <w:tabs>
                <w:tab w:val="left" w:pos="1484"/>
              </w:tabs>
              <w:spacing w:line="360" w:lineRule="auto"/>
              <w:jc w:val="both"/>
            </w:pPr>
            <w:r w:rsidRPr="00165972">
              <w:t>Номера уровней (</w:t>
            </w:r>
            <w:r w:rsidRPr="00165972">
              <w:rPr>
                <w:lang w:val="en-US"/>
              </w:rPr>
              <w:t>t</w:t>
            </w:r>
            <w:r w:rsidRPr="00165972">
              <w:t>)</w:t>
            </w:r>
          </w:p>
        </w:tc>
        <w:tc>
          <w:tcPr>
            <w:tcW w:w="3076" w:type="dxa"/>
            <w:gridSpan w:val="2"/>
          </w:tcPr>
          <w:p w:rsidR="00E22D60" w:rsidRPr="00165972" w:rsidRDefault="00E22D60" w:rsidP="0020612C">
            <w:pPr>
              <w:tabs>
                <w:tab w:val="left" w:pos="1484"/>
              </w:tabs>
              <w:spacing w:line="360" w:lineRule="auto"/>
              <w:jc w:val="both"/>
            </w:pPr>
            <w:r w:rsidRPr="00165972">
              <w:t>Расчеты величин</w:t>
            </w:r>
          </w:p>
        </w:tc>
        <w:tc>
          <w:tcPr>
            <w:tcW w:w="1539" w:type="dxa"/>
            <w:vMerge w:val="restart"/>
          </w:tcPr>
          <w:p w:rsidR="00E22D60" w:rsidRPr="00165972" w:rsidRDefault="00E22D60" w:rsidP="0020612C">
            <w:pPr>
              <w:tabs>
                <w:tab w:val="left" w:pos="1484"/>
              </w:tabs>
              <w:spacing w:line="360" w:lineRule="auto"/>
              <w:jc w:val="both"/>
              <w:rPr>
                <w:lang w:val="en-US"/>
              </w:rPr>
            </w:pPr>
            <w:r w:rsidRPr="00165972">
              <w:rPr>
                <w:position w:val="-12"/>
                <w:lang w:val="en-US"/>
              </w:rPr>
              <w:object w:dxaOrig="300" w:dyaOrig="360">
                <v:shape id="_x0000_i1049" type="#_x0000_t75" style="width:15pt;height:18pt" o:ole="">
                  <v:imagedata r:id="rId55" o:title=""/>
                </v:shape>
                <o:OLEObject Type="Embed" ProgID="Equation.3" ShapeID="_x0000_i1049" DrawAspect="Content" ObjectID="_1458755885" r:id="rId56"/>
              </w:object>
            </w:r>
          </w:p>
        </w:tc>
      </w:tr>
      <w:tr w:rsidR="00E22D60" w:rsidRPr="00165972">
        <w:trPr>
          <w:trHeight w:val="420"/>
        </w:trPr>
        <w:tc>
          <w:tcPr>
            <w:tcW w:w="1572" w:type="dxa"/>
            <w:vMerge/>
          </w:tcPr>
          <w:p w:rsidR="00E22D60" w:rsidRPr="00165972" w:rsidRDefault="00E22D60" w:rsidP="0020612C">
            <w:pPr>
              <w:tabs>
                <w:tab w:val="left" w:pos="1484"/>
              </w:tabs>
              <w:spacing w:line="360" w:lineRule="auto"/>
              <w:jc w:val="both"/>
            </w:pPr>
          </w:p>
        </w:tc>
        <w:tc>
          <w:tcPr>
            <w:tcW w:w="1896" w:type="dxa"/>
            <w:vMerge/>
          </w:tcPr>
          <w:p w:rsidR="00E22D60" w:rsidRPr="00165972" w:rsidRDefault="00E22D60" w:rsidP="0020612C">
            <w:pPr>
              <w:tabs>
                <w:tab w:val="left" w:pos="1484"/>
              </w:tabs>
              <w:spacing w:line="360" w:lineRule="auto"/>
              <w:jc w:val="both"/>
            </w:pPr>
          </w:p>
        </w:tc>
        <w:tc>
          <w:tcPr>
            <w:tcW w:w="1590" w:type="dxa"/>
            <w:vMerge/>
          </w:tcPr>
          <w:p w:rsidR="00E22D60" w:rsidRPr="00165972" w:rsidRDefault="00E22D60" w:rsidP="0020612C">
            <w:pPr>
              <w:tabs>
                <w:tab w:val="left" w:pos="1484"/>
              </w:tabs>
              <w:spacing w:line="360" w:lineRule="auto"/>
              <w:jc w:val="both"/>
            </w:pPr>
          </w:p>
        </w:tc>
        <w:tc>
          <w:tcPr>
            <w:tcW w:w="1538" w:type="dxa"/>
          </w:tcPr>
          <w:p w:rsidR="00E22D60" w:rsidRPr="00165972" w:rsidRDefault="00E22D60" w:rsidP="0020612C">
            <w:pPr>
              <w:tabs>
                <w:tab w:val="left" w:pos="1484"/>
              </w:tabs>
              <w:spacing w:line="360" w:lineRule="auto"/>
              <w:jc w:val="both"/>
              <w:rPr>
                <w:lang w:val="en-US"/>
              </w:rPr>
            </w:pPr>
            <w:r w:rsidRPr="00165972">
              <w:rPr>
                <w:lang w:val="en-US"/>
              </w:rPr>
              <w:t>ty</w:t>
            </w:r>
          </w:p>
        </w:tc>
        <w:tc>
          <w:tcPr>
            <w:tcW w:w="1538" w:type="dxa"/>
          </w:tcPr>
          <w:p w:rsidR="00E22D60" w:rsidRPr="00165972" w:rsidRDefault="00A53397" w:rsidP="0020612C">
            <w:pPr>
              <w:tabs>
                <w:tab w:val="left" w:pos="1484"/>
              </w:tabs>
              <w:spacing w:line="360" w:lineRule="auto"/>
              <w:jc w:val="both"/>
              <w:rPr>
                <w:lang w:val="en-US"/>
              </w:rPr>
            </w:pPr>
            <w:r>
              <w:rPr>
                <w:position w:val="-6"/>
                <w:lang w:val="en-US"/>
              </w:rPr>
              <w:pict>
                <v:shape id="_x0000_i1050" type="#_x0000_t75" style="width:12pt;height:15.75pt">
                  <v:imagedata r:id="rId57" o:title=""/>
                </v:shape>
              </w:pict>
            </w:r>
          </w:p>
        </w:tc>
        <w:tc>
          <w:tcPr>
            <w:tcW w:w="1539" w:type="dxa"/>
            <w:vMerge/>
          </w:tcPr>
          <w:p w:rsidR="00E22D60" w:rsidRPr="00165972" w:rsidRDefault="00E22D60" w:rsidP="0020612C">
            <w:pPr>
              <w:tabs>
                <w:tab w:val="left" w:pos="1484"/>
              </w:tabs>
              <w:spacing w:line="360" w:lineRule="auto"/>
              <w:jc w:val="both"/>
              <w:rPr>
                <w:lang w:val="en-US"/>
              </w:rPr>
            </w:pPr>
          </w:p>
        </w:tc>
      </w:tr>
      <w:tr w:rsidR="00E22D60" w:rsidRPr="00165972">
        <w:tc>
          <w:tcPr>
            <w:tcW w:w="1572" w:type="dxa"/>
          </w:tcPr>
          <w:p w:rsidR="00E22D60" w:rsidRPr="00165972" w:rsidRDefault="00E22D60" w:rsidP="0020612C">
            <w:pPr>
              <w:tabs>
                <w:tab w:val="left" w:pos="1484"/>
              </w:tabs>
              <w:spacing w:line="360" w:lineRule="auto"/>
              <w:jc w:val="both"/>
              <w:rPr>
                <w:lang w:val="en-US"/>
              </w:rPr>
            </w:pPr>
            <w:r>
              <w:rPr>
                <w:lang w:val="en-US"/>
              </w:rPr>
              <w:t>2005</w:t>
            </w:r>
          </w:p>
        </w:tc>
        <w:tc>
          <w:tcPr>
            <w:tcW w:w="1896" w:type="dxa"/>
          </w:tcPr>
          <w:p w:rsidR="00E22D60" w:rsidRPr="00165972" w:rsidRDefault="00E22D60" w:rsidP="0020612C">
            <w:pPr>
              <w:tabs>
                <w:tab w:val="left" w:pos="1484"/>
              </w:tabs>
              <w:spacing w:line="360" w:lineRule="auto"/>
              <w:jc w:val="both"/>
            </w:pPr>
            <w:r>
              <w:rPr>
                <w:lang w:val="en-US"/>
              </w:rPr>
              <w:t>21</w:t>
            </w:r>
            <w:r>
              <w:t>,05</w:t>
            </w:r>
          </w:p>
        </w:tc>
        <w:tc>
          <w:tcPr>
            <w:tcW w:w="1590" w:type="dxa"/>
          </w:tcPr>
          <w:p w:rsidR="00E22D60" w:rsidRPr="00165972" w:rsidRDefault="00E22D60" w:rsidP="0020612C">
            <w:pPr>
              <w:tabs>
                <w:tab w:val="left" w:pos="1484"/>
              </w:tabs>
              <w:spacing w:line="360" w:lineRule="auto"/>
              <w:jc w:val="both"/>
            </w:pPr>
            <w:r>
              <w:t>1</w:t>
            </w:r>
          </w:p>
        </w:tc>
        <w:tc>
          <w:tcPr>
            <w:tcW w:w="1538" w:type="dxa"/>
          </w:tcPr>
          <w:p w:rsidR="00E22D60" w:rsidRPr="00CB6C5E" w:rsidRDefault="00E22D60" w:rsidP="0020612C">
            <w:pPr>
              <w:tabs>
                <w:tab w:val="left" w:pos="1484"/>
              </w:tabs>
              <w:spacing w:line="360" w:lineRule="auto"/>
              <w:jc w:val="both"/>
            </w:pPr>
            <w:r>
              <w:t>21,05</w:t>
            </w:r>
          </w:p>
        </w:tc>
        <w:tc>
          <w:tcPr>
            <w:tcW w:w="1538" w:type="dxa"/>
          </w:tcPr>
          <w:p w:rsidR="00E22D60" w:rsidRPr="00CB6C5E" w:rsidRDefault="00E22D60" w:rsidP="0020612C">
            <w:pPr>
              <w:tabs>
                <w:tab w:val="left" w:pos="1484"/>
              </w:tabs>
              <w:spacing w:line="360" w:lineRule="auto"/>
              <w:jc w:val="both"/>
            </w:pPr>
            <w:r>
              <w:t>1</w:t>
            </w:r>
          </w:p>
        </w:tc>
        <w:tc>
          <w:tcPr>
            <w:tcW w:w="1539" w:type="dxa"/>
          </w:tcPr>
          <w:p w:rsidR="00E22D60" w:rsidRPr="00993B04" w:rsidRDefault="00E22D60" w:rsidP="0020612C">
            <w:pPr>
              <w:tabs>
                <w:tab w:val="left" w:pos="1484"/>
              </w:tabs>
              <w:spacing w:line="360" w:lineRule="auto"/>
              <w:jc w:val="both"/>
            </w:pPr>
            <w:r>
              <w:t>18,556</w:t>
            </w:r>
          </w:p>
        </w:tc>
      </w:tr>
      <w:tr w:rsidR="00E22D60" w:rsidRPr="00165972">
        <w:tc>
          <w:tcPr>
            <w:tcW w:w="1572" w:type="dxa"/>
          </w:tcPr>
          <w:p w:rsidR="00E22D60" w:rsidRPr="00165972" w:rsidRDefault="00E22D60" w:rsidP="0020612C">
            <w:pPr>
              <w:tabs>
                <w:tab w:val="left" w:pos="1484"/>
              </w:tabs>
              <w:spacing w:line="360" w:lineRule="auto"/>
              <w:jc w:val="both"/>
              <w:rPr>
                <w:lang w:val="en-US"/>
              </w:rPr>
            </w:pPr>
            <w:r>
              <w:rPr>
                <w:lang w:val="en-US"/>
              </w:rPr>
              <w:t>2006</w:t>
            </w:r>
          </w:p>
        </w:tc>
        <w:tc>
          <w:tcPr>
            <w:tcW w:w="1896" w:type="dxa"/>
          </w:tcPr>
          <w:p w:rsidR="00E22D60" w:rsidRPr="00165972" w:rsidRDefault="00E22D60" w:rsidP="0020612C">
            <w:pPr>
              <w:tabs>
                <w:tab w:val="left" w:pos="1484"/>
              </w:tabs>
              <w:spacing w:line="360" w:lineRule="auto"/>
              <w:jc w:val="both"/>
            </w:pPr>
            <w:r>
              <w:t>16,43</w:t>
            </w:r>
          </w:p>
        </w:tc>
        <w:tc>
          <w:tcPr>
            <w:tcW w:w="1590" w:type="dxa"/>
          </w:tcPr>
          <w:p w:rsidR="00E22D60" w:rsidRPr="00165972" w:rsidRDefault="00E22D60" w:rsidP="0020612C">
            <w:pPr>
              <w:tabs>
                <w:tab w:val="left" w:pos="1484"/>
              </w:tabs>
              <w:spacing w:line="360" w:lineRule="auto"/>
              <w:jc w:val="both"/>
            </w:pPr>
            <w:r>
              <w:t>2</w:t>
            </w:r>
          </w:p>
        </w:tc>
        <w:tc>
          <w:tcPr>
            <w:tcW w:w="1538" w:type="dxa"/>
          </w:tcPr>
          <w:p w:rsidR="00E22D60" w:rsidRPr="00CB6C5E" w:rsidRDefault="00E22D60" w:rsidP="0020612C">
            <w:pPr>
              <w:tabs>
                <w:tab w:val="left" w:pos="1484"/>
              </w:tabs>
              <w:spacing w:line="360" w:lineRule="auto"/>
              <w:jc w:val="both"/>
            </w:pPr>
            <w:r>
              <w:t>32,86</w:t>
            </w:r>
          </w:p>
        </w:tc>
        <w:tc>
          <w:tcPr>
            <w:tcW w:w="1538" w:type="dxa"/>
          </w:tcPr>
          <w:p w:rsidR="00E22D60" w:rsidRPr="00CB6C5E" w:rsidRDefault="00E22D60" w:rsidP="0020612C">
            <w:pPr>
              <w:tabs>
                <w:tab w:val="left" w:pos="1484"/>
              </w:tabs>
              <w:spacing w:line="360" w:lineRule="auto"/>
              <w:jc w:val="both"/>
            </w:pPr>
            <w:r>
              <w:t>4</w:t>
            </w:r>
          </w:p>
        </w:tc>
        <w:tc>
          <w:tcPr>
            <w:tcW w:w="1539" w:type="dxa"/>
          </w:tcPr>
          <w:p w:rsidR="00E22D60" w:rsidRPr="00993B04" w:rsidRDefault="00E22D60" w:rsidP="0020612C">
            <w:pPr>
              <w:tabs>
                <w:tab w:val="left" w:pos="1484"/>
              </w:tabs>
              <w:spacing w:line="360" w:lineRule="auto"/>
              <w:jc w:val="both"/>
            </w:pPr>
            <w:r>
              <w:t>17,926</w:t>
            </w:r>
          </w:p>
        </w:tc>
      </w:tr>
      <w:tr w:rsidR="00E22D60" w:rsidRPr="00165972">
        <w:tc>
          <w:tcPr>
            <w:tcW w:w="1572" w:type="dxa"/>
          </w:tcPr>
          <w:p w:rsidR="00E22D60" w:rsidRPr="00165972" w:rsidRDefault="00E22D60" w:rsidP="0020612C">
            <w:pPr>
              <w:tabs>
                <w:tab w:val="left" w:pos="1484"/>
              </w:tabs>
              <w:spacing w:line="360" w:lineRule="auto"/>
              <w:jc w:val="both"/>
              <w:rPr>
                <w:lang w:val="en-US"/>
              </w:rPr>
            </w:pPr>
            <w:r>
              <w:rPr>
                <w:lang w:val="en-US"/>
              </w:rPr>
              <w:t>2007</w:t>
            </w:r>
          </w:p>
        </w:tc>
        <w:tc>
          <w:tcPr>
            <w:tcW w:w="1896" w:type="dxa"/>
          </w:tcPr>
          <w:p w:rsidR="00E22D60" w:rsidRPr="00165972" w:rsidRDefault="00E22D60" w:rsidP="0020612C">
            <w:pPr>
              <w:tabs>
                <w:tab w:val="left" w:pos="1484"/>
              </w:tabs>
              <w:spacing w:line="360" w:lineRule="auto"/>
              <w:jc w:val="both"/>
            </w:pPr>
            <w:r>
              <w:t>13,29</w:t>
            </w:r>
          </w:p>
        </w:tc>
        <w:tc>
          <w:tcPr>
            <w:tcW w:w="1590" w:type="dxa"/>
          </w:tcPr>
          <w:p w:rsidR="00E22D60" w:rsidRPr="00165972" w:rsidRDefault="00E22D60" w:rsidP="0020612C">
            <w:pPr>
              <w:tabs>
                <w:tab w:val="left" w:pos="1484"/>
              </w:tabs>
              <w:spacing w:line="360" w:lineRule="auto"/>
              <w:jc w:val="both"/>
            </w:pPr>
            <w:r>
              <w:t>3</w:t>
            </w:r>
          </w:p>
        </w:tc>
        <w:tc>
          <w:tcPr>
            <w:tcW w:w="1538" w:type="dxa"/>
          </w:tcPr>
          <w:p w:rsidR="00E22D60" w:rsidRPr="00CB6C5E" w:rsidRDefault="00E22D60" w:rsidP="0020612C">
            <w:pPr>
              <w:tabs>
                <w:tab w:val="left" w:pos="1484"/>
              </w:tabs>
              <w:spacing w:line="360" w:lineRule="auto"/>
              <w:jc w:val="both"/>
            </w:pPr>
            <w:r>
              <w:t>39,87</w:t>
            </w:r>
          </w:p>
        </w:tc>
        <w:tc>
          <w:tcPr>
            <w:tcW w:w="1538" w:type="dxa"/>
          </w:tcPr>
          <w:p w:rsidR="00E22D60" w:rsidRPr="00CB6C5E" w:rsidRDefault="00E22D60" w:rsidP="0020612C">
            <w:pPr>
              <w:tabs>
                <w:tab w:val="left" w:pos="1484"/>
              </w:tabs>
              <w:spacing w:line="360" w:lineRule="auto"/>
              <w:jc w:val="both"/>
            </w:pPr>
            <w:r>
              <w:t>9</w:t>
            </w:r>
          </w:p>
        </w:tc>
        <w:tc>
          <w:tcPr>
            <w:tcW w:w="1539" w:type="dxa"/>
          </w:tcPr>
          <w:p w:rsidR="00E22D60" w:rsidRPr="00993B04" w:rsidRDefault="00E22D60" w:rsidP="0020612C">
            <w:pPr>
              <w:tabs>
                <w:tab w:val="left" w:pos="1484"/>
              </w:tabs>
              <w:spacing w:line="360" w:lineRule="auto"/>
              <w:jc w:val="both"/>
            </w:pPr>
            <w:r>
              <w:t>17,296</w:t>
            </w:r>
          </w:p>
        </w:tc>
      </w:tr>
      <w:tr w:rsidR="00E22D60" w:rsidRPr="00165972">
        <w:tc>
          <w:tcPr>
            <w:tcW w:w="1572" w:type="dxa"/>
          </w:tcPr>
          <w:p w:rsidR="00E22D60" w:rsidRPr="00165972" w:rsidRDefault="00E22D60" w:rsidP="0020612C">
            <w:pPr>
              <w:tabs>
                <w:tab w:val="left" w:pos="1484"/>
              </w:tabs>
              <w:spacing w:line="360" w:lineRule="auto"/>
              <w:jc w:val="both"/>
              <w:rPr>
                <w:lang w:val="en-US"/>
              </w:rPr>
            </w:pPr>
            <w:r>
              <w:rPr>
                <w:lang w:val="en-US"/>
              </w:rPr>
              <w:t>2008</w:t>
            </w:r>
          </w:p>
        </w:tc>
        <w:tc>
          <w:tcPr>
            <w:tcW w:w="1896" w:type="dxa"/>
          </w:tcPr>
          <w:p w:rsidR="00E22D60" w:rsidRPr="00165972" w:rsidRDefault="00E22D60" w:rsidP="0020612C">
            <w:pPr>
              <w:tabs>
                <w:tab w:val="left" w:pos="1484"/>
              </w:tabs>
              <w:spacing w:line="360" w:lineRule="auto"/>
              <w:jc w:val="both"/>
            </w:pPr>
            <w:r>
              <w:t>19,19</w:t>
            </w:r>
          </w:p>
        </w:tc>
        <w:tc>
          <w:tcPr>
            <w:tcW w:w="1590" w:type="dxa"/>
          </w:tcPr>
          <w:p w:rsidR="00E22D60" w:rsidRPr="00165972" w:rsidRDefault="00E22D60" w:rsidP="0020612C">
            <w:pPr>
              <w:tabs>
                <w:tab w:val="left" w:pos="1484"/>
              </w:tabs>
              <w:spacing w:line="360" w:lineRule="auto"/>
              <w:jc w:val="both"/>
            </w:pPr>
            <w:r>
              <w:t>4</w:t>
            </w:r>
          </w:p>
        </w:tc>
        <w:tc>
          <w:tcPr>
            <w:tcW w:w="1538" w:type="dxa"/>
          </w:tcPr>
          <w:p w:rsidR="00E22D60" w:rsidRPr="00CB6C5E" w:rsidRDefault="00E22D60" w:rsidP="0020612C">
            <w:pPr>
              <w:tabs>
                <w:tab w:val="left" w:pos="1484"/>
              </w:tabs>
              <w:spacing w:line="360" w:lineRule="auto"/>
              <w:jc w:val="both"/>
            </w:pPr>
            <w:r>
              <w:t>76,76</w:t>
            </w:r>
          </w:p>
        </w:tc>
        <w:tc>
          <w:tcPr>
            <w:tcW w:w="1538" w:type="dxa"/>
          </w:tcPr>
          <w:p w:rsidR="00E22D60" w:rsidRPr="00CB6C5E" w:rsidRDefault="00E22D60" w:rsidP="0020612C">
            <w:pPr>
              <w:tabs>
                <w:tab w:val="left" w:pos="1484"/>
              </w:tabs>
              <w:spacing w:line="360" w:lineRule="auto"/>
              <w:jc w:val="both"/>
            </w:pPr>
            <w:r>
              <w:t>16</w:t>
            </w:r>
          </w:p>
        </w:tc>
        <w:tc>
          <w:tcPr>
            <w:tcW w:w="1539" w:type="dxa"/>
          </w:tcPr>
          <w:p w:rsidR="00E22D60" w:rsidRPr="00993B04" w:rsidRDefault="00E22D60" w:rsidP="0020612C">
            <w:pPr>
              <w:tabs>
                <w:tab w:val="left" w:pos="1484"/>
              </w:tabs>
              <w:spacing w:line="360" w:lineRule="auto"/>
              <w:jc w:val="both"/>
            </w:pPr>
            <w:r>
              <w:t>16,666</w:t>
            </w:r>
          </w:p>
        </w:tc>
      </w:tr>
      <w:tr w:rsidR="00E22D60" w:rsidRPr="00165972">
        <w:tc>
          <w:tcPr>
            <w:tcW w:w="1572" w:type="dxa"/>
          </w:tcPr>
          <w:p w:rsidR="00E22D60" w:rsidRPr="00165972" w:rsidRDefault="00E22D60" w:rsidP="0020612C">
            <w:pPr>
              <w:tabs>
                <w:tab w:val="left" w:pos="1484"/>
              </w:tabs>
              <w:spacing w:line="360" w:lineRule="auto"/>
              <w:jc w:val="both"/>
              <w:rPr>
                <w:lang w:val="en-US"/>
              </w:rPr>
            </w:pPr>
            <w:r>
              <w:rPr>
                <w:lang w:val="en-US"/>
              </w:rPr>
              <w:t>2009</w:t>
            </w:r>
          </w:p>
        </w:tc>
        <w:tc>
          <w:tcPr>
            <w:tcW w:w="1896" w:type="dxa"/>
          </w:tcPr>
          <w:p w:rsidR="00E22D60" w:rsidRPr="00165972" w:rsidRDefault="00E22D60" w:rsidP="0020612C">
            <w:pPr>
              <w:tabs>
                <w:tab w:val="left" w:pos="1484"/>
              </w:tabs>
              <w:spacing w:line="360" w:lineRule="auto"/>
              <w:jc w:val="both"/>
            </w:pPr>
            <w:r>
              <w:t>16,52</w:t>
            </w:r>
          </w:p>
        </w:tc>
        <w:tc>
          <w:tcPr>
            <w:tcW w:w="1590" w:type="dxa"/>
          </w:tcPr>
          <w:p w:rsidR="00E22D60" w:rsidRPr="00165972" w:rsidRDefault="00E22D60" w:rsidP="0020612C">
            <w:pPr>
              <w:tabs>
                <w:tab w:val="left" w:pos="1484"/>
              </w:tabs>
              <w:spacing w:line="360" w:lineRule="auto"/>
              <w:jc w:val="both"/>
            </w:pPr>
            <w:r>
              <w:t>5</w:t>
            </w:r>
          </w:p>
        </w:tc>
        <w:tc>
          <w:tcPr>
            <w:tcW w:w="1538" w:type="dxa"/>
          </w:tcPr>
          <w:p w:rsidR="00E22D60" w:rsidRPr="00CB6C5E" w:rsidRDefault="00E22D60" w:rsidP="0020612C">
            <w:pPr>
              <w:tabs>
                <w:tab w:val="left" w:pos="1484"/>
              </w:tabs>
              <w:spacing w:line="360" w:lineRule="auto"/>
              <w:jc w:val="both"/>
            </w:pPr>
            <w:r>
              <w:t>82,60</w:t>
            </w:r>
          </w:p>
        </w:tc>
        <w:tc>
          <w:tcPr>
            <w:tcW w:w="1538" w:type="dxa"/>
          </w:tcPr>
          <w:p w:rsidR="00E22D60" w:rsidRPr="00CB6C5E" w:rsidRDefault="00E22D60" w:rsidP="0020612C">
            <w:pPr>
              <w:tabs>
                <w:tab w:val="left" w:pos="1484"/>
              </w:tabs>
              <w:spacing w:line="360" w:lineRule="auto"/>
              <w:jc w:val="both"/>
            </w:pPr>
            <w:r>
              <w:t>25</w:t>
            </w:r>
          </w:p>
        </w:tc>
        <w:tc>
          <w:tcPr>
            <w:tcW w:w="1539" w:type="dxa"/>
          </w:tcPr>
          <w:p w:rsidR="00E22D60" w:rsidRPr="00993B04" w:rsidRDefault="00E22D60" w:rsidP="0020612C">
            <w:pPr>
              <w:tabs>
                <w:tab w:val="left" w:pos="1484"/>
              </w:tabs>
              <w:spacing w:line="360" w:lineRule="auto"/>
              <w:jc w:val="both"/>
            </w:pPr>
            <w:r>
              <w:t>16,036</w:t>
            </w:r>
          </w:p>
        </w:tc>
      </w:tr>
      <w:tr w:rsidR="00E22D60" w:rsidRPr="00165972">
        <w:tc>
          <w:tcPr>
            <w:tcW w:w="1572" w:type="dxa"/>
          </w:tcPr>
          <w:p w:rsidR="00E22D60" w:rsidRPr="00165972" w:rsidRDefault="00E22D60" w:rsidP="0020612C">
            <w:pPr>
              <w:tabs>
                <w:tab w:val="left" w:pos="1484"/>
              </w:tabs>
              <w:spacing w:line="360" w:lineRule="auto"/>
              <w:jc w:val="both"/>
            </w:pPr>
            <w:r>
              <w:t>Итого:</w:t>
            </w:r>
            <w:r w:rsidRPr="00165972">
              <w:t xml:space="preserve"> </w:t>
            </w:r>
          </w:p>
        </w:tc>
        <w:tc>
          <w:tcPr>
            <w:tcW w:w="1896" w:type="dxa"/>
          </w:tcPr>
          <w:p w:rsidR="00E22D60" w:rsidRPr="00165972" w:rsidRDefault="00E22D60" w:rsidP="0020612C">
            <w:pPr>
              <w:tabs>
                <w:tab w:val="left" w:pos="1484"/>
              </w:tabs>
              <w:spacing w:line="360" w:lineRule="auto"/>
              <w:jc w:val="both"/>
              <w:rPr>
                <w:lang w:val="en-US"/>
              </w:rPr>
            </w:pPr>
            <w:r>
              <w:rPr>
                <w:lang w:val="en-US"/>
              </w:rPr>
              <w:fldChar w:fldCharType="begin"/>
            </w:r>
            <w:r>
              <w:rPr>
                <w:lang w:val="en-US"/>
              </w:rPr>
              <w:instrText xml:space="preserve"> =SUM(ABOVE) </w:instrText>
            </w:r>
            <w:r>
              <w:rPr>
                <w:lang w:val="en-US"/>
              </w:rPr>
              <w:fldChar w:fldCharType="separate"/>
            </w:r>
            <w:r>
              <w:rPr>
                <w:noProof/>
                <w:lang w:val="en-US"/>
              </w:rPr>
              <w:t>86,48</w:t>
            </w:r>
            <w:r>
              <w:rPr>
                <w:lang w:val="en-US"/>
              </w:rPr>
              <w:fldChar w:fldCharType="end"/>
            </w:r>
          </w:p>
        </w:tc>
        <w:tc>
          <w:tcPr>
            <w:tcW w:w="1590" w:type="dxa"/>
          </w:tcPr>
          <w:p w:rsidR="00E22D60" w:rsidRPr="00165972" w:rsidRDefault="00E22D60" w:rsidP="0020612C">
            <w:pPr>
              <w:tabs>
                <w:tab w:val="left" w:pos="1484"/>
              </w:tabs>
              <w:spacing w:line="360" w:lineRule="auto"/>
              <w:jc w:val="both"/>
              <w:rPr>
                <w:lang w:val="en-US"/>
              </w:rPr>
            </w:pPr>
            <w:r>
              <w:rPr>
                <w:lang w:val="en-US"/>
              </w:rPr>
              <w:fldChar w:fldCharType="begin"/>
            </w:r>
            <w:r>
              <w:rPr>
                <w:lang w:val="en-US"/>
              </w:rPr>
              <w:instrText xml:space="preserve"> =SUM(ABOVE) </w:instrText>
            </w:r>
            <w:r>
              <w:rPr>
                <w:lang w:val="en-US"/>
              </w:rPr>
              <w:fldChar w:fldCharType="separate"/>
            </w:r>
            <w:r>
              <w:rPr>
                <w:noProof/>
                <w:lang w:val="en-US"/>
              </w:rPr>
              <w:t>15</w:t>
            </w:r>
            <w:r>
              <w:rPr>
                <w:lang w:val="en-US"/>
              </w:rPr>
              <w:fldChar w:fldCharType="end"/>
            </w:r>
          </w:p>
        </w:tc>
        <w:tc>
          <w:tcPr>
            <w:tcW w:w="1538" w:type="dxa"/>
          </w:tcPr>
          <w:p w:rsidR="00E22D60" w:rsidRPr="00165972" w:rsidRDefault="00E22D60" w:rsidP="0020612C">
            <w:pPr>
              <w:tabs>
                <w:tab w:val="left" w:pos="1484"/>
              </w:tabs>
              <w:spacing w:line="360" w:lineRule="auto"/>
              <w:jc w:val="both"/>
              <w:rPr>
                <w:lang w:val="en-US"/>
              </w:rPr>
            </w:pPr>
            <w:r>
              <w:rPr>
                <w:lang w:val="en-US"/>
              </w:rPr>
              <w:fldChar w:fldCharType="begin"/>
            </w:r>
            <w:r>
              <w:rPr>
                <w:lang w:val="en-US"/>
              </w:rPr>
              <w:instrText xml:space="preserve"> =SUM(ABOVE) </w:instrText>
            </w:r>
            <w:r>
              <w:rPr>
                <w:lang w:val="en-US"/>
              </w:rPr>
              <w:fldChar w:fldCharType="separate"/>
            </w:r>
            <w:r>
              <w:rPr>
                <w:noProof/>
                <w:lang w:val="en-US"/>
              </w:rPr>
              <w:t>253,14</w:t>
            </w:r>
            <w:r>
              <w:rPr>
                <w:lang w:val="en-US"/>
              </w:rPr>
              <w:fldChar w:fldCharType="end"/>
            </w:r>
          </w:p>
        </w:tc>
        <w:tc>
          <w:tcPr>
            <w:tcW w:w="1538" w:type="dxa"/>
          </w:tcPr>
          <w:p w:rsidR="00E22D60" w:rsidRPr="00165972" w:rsidRDefault="00E22D60" w:rsidP="0020612C">
            <w:pPr>
              <w:tabs>
                <w:tab w:val="left" w:pos="1484"/>
              </w:tabs>
              <w:spacing w:line="360" w:lineRule="auto"/>
              <w:jc w:val="both"/>
              <w:rPr>
                <w:lang w:val="en-US"/>
              </w:rPr>
            </w:pPr>
            <w:r>
              <w:rPr>
                <w:lang w:val="en-US"/>
              </w:rPr>
              <w:fldChar w:fldCharType="begin"/>
            </w:r>
            <w:r>
              <w:rPr>
                <w:lang w:val="en-US"/>
              </w:rPr>
              <w:instrText xml:space="preserve"> =SUM(ABOVE) </w:instrText>
            </w:r>
            <w:r>
              <w:rPr>
                <w:lang w:val="en-US"/>
              </w:rPr>
              <w:fldChar w:fldCharType="separate"/>
            </w:r>
            <w:r>
              <w:rPr>
                <w:noProof/>
                <w:lang w:val="en-US"/>
              </w:rPr>
              <w:t>55</w:t>
            </w:r>
            <w:r>
              <w:rPr>
                <w:lang w:val="en-US"/>
              </w:rPr>
              <w:fldChar w:fldCharType="end"/>
            </w:r>
          </w:p>
        </w:tc>
        <w:tc>
          <w:tcPr>
            <w:tcW w:w="1539" w:type="dxa"/>
          </w:tcPr>
          <w:p w:rsidR="00E22D60" w:rsidRPr="00165972" w:rsidRDefault="00E22D60" w:rsidP="0020612C">
            <w:pPr>
              <w:tabs>
                <w:tab w:val="left" w:pos="1484"/>
              </w:tabs>
              <w:spacing w:line="360" w:lineRule="auto"/>
              <w:jc w:val="both"/>
              <w:rPr>
                <w:lang w:val="en-US"/>
              </w:rPr>
            </w:pPr>
            <w:r>
              <w:rPr>
                <w:lang w:val="en-US"/>
              </w:rPr>
              <w:fldChar w:fldCharType="begin"/>
            </w:r>
            <w:r>
              <w:rPr>
                <w:lang w:val="en-US"/>
              </w:rPr>
              <w:instrText xml:space="preserve"> =SUM(ABOVE) </w:instrText>
            </w:r>
            <w:r>
              <w:rPr>
                <w:lang w:val="en-US"/>
              </w:rPr>
              <w:fldChar w:fldCharType="separate"/>
            </w:r>
            <w:r>
              <w:rPr>
                <w:noProof/>
                <w:lang w:val="en-US"/>
              </w:rPr>
              <w:t>86,48</w:t>
            </w:r>
            <w:r>
              <w:rPr>
                <w:lang w:val="en-US"/>
              </w:rPr>
              <w:fldChar w:fldCharType="end"/>
            </w:r>
          </w:p>
        </w:tc>
      </w:tr>
    </w:tbl>
    <w:p w:rsidR="00E22D60" w:rsidRDefault="00E22D60" w:rsidP="0020612C">
      <w:pPr>
        <w:tabs>
          <w:tab w:val="left" w:pos="1484"/>
        </w:tabs>
        <w:spacing w:line="360" w:lineRule="auto"/>
        <w:jc w:val="both"/>
        <w:rPr>
          <w:sz w:val="28"/>
          <w:szCs w:val="28"/>
        </w:rPr>
      </w:pPr>
    </w:p>
    <w:p w:rsidR="001611B8" w:rsidRDefault="00E22D60" w:rsidP="0020612C">
      <w:pPr>
        <w:tabs>
          <w:tab w:val="left" w:pos="1484"/>
        </w:tabs>
        <w:spacing w:line="360" w:lineRule="auto"/>
        <w:jc w:val="both"/>
        <w:rPr>
          <w:sz w:val="28"/>
          <w:szCs w:val="28"/>
        </w:rPr>
      </w:pPr>
      <w:r>
        <w:rPr>
          <w:sz w:val="28"/>
          <w:szCs w:val="28"/>
        </w:rPr>
        <w:t xml:space="preserve">   </w:t>
      </w:r>
      <w:r w:rsidR="001611B8">
        <w:rPr>
          <w:sz w:val="28"/>
          <w:szCs w:val="28"/>
        </w:rPr>
        <w:t xml:space="preserve">Построим уравнение тренда: </w:t>
      </w:r>
      <w:r w:rsidR="001611B8" w:rsidRPr="001611B8">
        <w:rPr>
          <w:position w:val="-12"/>
          <w:sz w:val="28"/>
          <w:szCs w:val="28"/>
        </w:rPr>
        <w:object w:dxaOrig="1560" w:dyaOrig="360">
          <v:shape id="_x0000_i1051" type="#_x0000_t75" style="width:78pt;height:18pt" o:ole="">
            <v:imagedata r:id="rId58" o:title=""/>
          </v:shape>
          <o:OLEObject Type="Embed" ProgID="Equation.3" ShapeID="_x0000_i1051" DrawAspect="Content" ObjectID="_1458755886" r:id="rId59"/>
        </w:object>
      </w:r>
    </w:p>
    <w:p w:rsidR="00E22D60" w:rsidRDefault="00E22D60" w:rsidP="0020612C">
      <w:pPr>
        <w:tabs>
          <w:tab w:val="left" w:pos="1484"/>
        </w:tabs>
        <w:spacing w:line="360" w:lineRule="auto"/>
        <w:jc w:val="both"/>
        <w:rPr>
          <w:sz w:val="28"/>
          <w:szCs w:val="28"/>
        </w:rPr>
      </w:pPr>
      <w:r>
        <w:rPr>
          <w:sz w:val="28"/>
          <w:szCs w:val="28"/>
        </w:rPr>
        <w:t xml:space="preserve">   Параметр </w:t>
      </w:r>
      <w:r w:rsidRPr="00E22D60">
        <w:rPr>
          <w:position w:val="-10"/>
          <w:sz w:val="28"/>
          <w:szCs w:val="28"/>
        </w:rPr>
        <w:object w:dxaOrig="260" w:dyaOrig="340">
          <v:shape id="_x0000_i1052" type="#_x0000_t75" style="width:12.75pt;height:17.25pt" o:ole="">
            <v:imagedata r:id="rId60" o:title=""/>
          </v:shape>
          <o:OLEObject Type="Embed" ProgID="Equation.3" ShapeID="_x0000_i1052" DrawAspect="Content" ObjectID="_1458755887" r:id="rId61"/>
        </w:object>
      </w:r>
      <w:r>
        <w:rPr>
          <w:sz w:val="28"/>
          <w:szCs w:val="28"/>
        </w:rPr>
        <w:t>= -</w:t>
      </w:r>
      <w:r w:rsidR="004958D7" w:rsidRPr="004958D7">
        <w:rPr>
          <w:sz w:val="28"/>
          <w:szCs w:val="28"/>
        </w:rPr>
        <w:t xml:space="preserve"> </w:t>
      </w:r>
      <w:r>
        <w:rPr>
          <w:sz w:val="28"/>
          <w:szCs w:val="28"/>
        </w:rPr>
        <w:t>0,6 есть средний абсолютный прирост.</w:t>
      </w:r>
    </w:p>
    <w:p w:rsidR="00E22D60" w:rsidRDefault="00E22D60" w:rsidP="0020612C">
      <w:pPr>
        <w:tabs>
          <w:tab w:val="left" w:pos="1484"/>
        </w:tabs>
        <w:spacing w:line="360" w:lineRule="auto"/>
        <w:jc w:val="both"/>
        <w:rPr>
          <w:sz w:val="28"/>
          <w:szCs w:val="28"/>
        </w:rPr>
      </w:pPr>
      <w:r>
        <w:rPr>
          <w:sz w:val="28"/>
          <w:szCs w:val="28"/>
        </w:rPr>
        <w:t xml:space="preserve">   Отрицательный знак при нем свидетельствует о тенденции снижения анализируемого показателя (урожайности) на рассматриваемом отрезке времени. На его основе можно сделать вывод о том, что средняя урожайность зерновых на СХПК «Ульяновский - 1» ежегодно снижалась в среднем на 0,6 ц/Га.</w:t>
      </w:r>
    </w:p>
    <w:p w:rsidR="00E22D60" w:rsidRDefault="00E22D60" w:rsidP="0020612C">
      <w:pPr>
        <w:tabs>
          <w:tab w:val="left" w:pos="1484"/>
        </w:tabs>
        <w:spacing w:line="360" w:lineRule="auto"/>
        <w:jc w:val="both"/>
        <w:rPr>
          <w:sz w:val="28"/>
          <w:szCs w:val="28"/>
        </w:rPr>
      </w:pPr>
      <w:r>
        <w:rPr>
          <w:sz w:val="28"/>
          <w:szCs w:val="28"/>
        </w:rPr>
        <w:t xml:space="preserve">   Построим график фактической и выровненной урожайности зерновых культур (рис. 1)</w:t>
      </w:r>
    </w:p>
    <w:p w:rsidR="00E22D60" w:rsidRDefault="00E22D60" w:rsidP="0020612C">
      <w:pPr>
        <w:tabs>
          <w:tab w:val="left" w:pos="1484"/>
        </w:tabs>
        <w:spacing w:line="360" w:lineRule="auto"/>
        <w:jc w:val="both"/>
        <w:rPr>
          <w:sz w:val="28"/>
          <w:szCs w:val="28"/>
        </w:rPr>
      </w:pPr>
      <w:r>
        <w:rPr>
          <w:sz w:val="28"/>
          <w:szCs w:val="28"/>
        </w:rPr>
        <w:t xml:space="preserve">   </w:t>
      </w:r>
    </w:p>
    <w:p w:rsidR="001611B8" w:rsidRPr="001611B8" w:rsidRDefault="001611B8" w:rsidP="0020612C">
      <w:pPr>
        <w:tabs>
          <w:tab w:val="left" w:pos="1484"/>
        </w:tabs>
        <w:spacing w:line="360" w:lineRule="auto"/>
        <w:jc w:val="both"/>
        <w:rPr>
          <w:sz w:val="28"/>
          <w:szCs w:val="28"/>
        </w:rPr>
      </w:pPr>
    </w:p>
    <w:p w:rsidR="00575517" w:rsidRPr="008D716F" w:rsidRDefault="00A53397" w:rsidP="0020612C">
      <w:pPr>
        <w:tabs>
          <w:tab w:val="left" w:pos="1484"/>
        </w:tabs>
        <w:spacing w:line="360" w:lineRule="auto"/>
        <w:jc w:val="both"/>
        <w:rPr>
          <w:sz w:val="28"/>
          <w:szCs w:val="28"/>
        </w:rPr>
      </w:pPr>
      <w:r>
        <w:pict>
          <v:shape id="_x0000_i1053" type="#_x0000_t75" style="width:464.25pt;height:309.75pt">
            <v:imagedata r:id="rId62" o:title=""/>
          </v:shape>
        </w:pict>
      </w:r>
    </w:p>
    <w:p w:rsidR="00575517" w:rsidRPr="004248ED" w:rsidRDefault="004248ED" w:rsidP="0020612C">
      <w:pPr>
        <w:tabs>
          <w:tab w:val="left" w:pos="1484"/>
        </w:tabs>
        <w:spacing w:line="360" w:lineRule="auto"/>
        <w:jc w:val="both"/>
        <w:rPr>
          <w:sz w:val="28"/>
          <w:szCs w:val="28"/>
        </w:rPr>
      </w:pPr>
      <w:r w:rsidRPr="004248ED">
        <w:rPr>
          <w:sz w:val="28"/>
          <w:szCs w:val="28"/>
        </w:rPr>
        <w:t xml:space="preserve">   </w:t>
      </w:r>
      <w:r>
        <w:rPr>
          <w:sz w:val="28"/>
          <w:szCs w:val="28"/>
        </w:rPr>
        <w:t>График наглядно показывает снижение урожайности зерновых культур.</w:t>
      </w:r>
    </w:p>
    <w:p w:rsidR="00D644DB" w:rsidRPr="004248ED" w:rsidRDefault="00D644DB" w:rsidP="0020612C">
      <w:pPr>
        <w:tabs>
          <w:tab w:val="left" w:pos="1484"/>
        </w:tabs>
        <w:spacing w:line="360" w:lineRule="auto"/>
        <w:jc w:val="both"/>
        <w:rPr>
          <w:sz w:val="28"/>
          <w:szCs w:val="28"/>
        </w:rPr>
      </w:pPr>
    </w:p>
    <w:p w:rsidR="004248ED" w:rsidRDefault="004248ED" w:rsidP="0020612C">
      <w:pPr>
        <w:tabs>
          <w:tab w:val="left" w:pos="1484"/>
        </w:tabs>
        <w:spacing w:line="360" w:lineRule="auto"/>
        <w:jc w:val="both"/>
        <w:rPr>
          <w:sz w:val="28"/>
          <w:szCs w:val="28"/>
        </w:rPr>
      </w:pPr>
    </w:p>
    <w:p w:rsidR="004248ED" w:rsidRDefault="004248ED" w:rsidP="0020612C">
      <w:pPr>
        <w:tabs>
          <w:tab w:val="left" w:pos="1484"/>
        </w:tabs>
        <w:spacing w:line="360" w:lineRule="auto"/>
        <w:jc w:val="both"/>
        <w:rPr>
          <w:sz w:val="28"/>
          <w:szCs w:val="28"/>
        </w:rPr>
      </w:pPr>
    </w:p>
    <w:p w:rsidR="004248ED" w:rsidRDefault="004248ED" w:rsidP="0020612C">
      <w:pPr>
        <w:tabs>
          <w:tab w:val="left" w:pos="1484"/>
        </w:tabs>
        <w:spacing w:line="360" w:lineRule="auto"/>
        <w:jc w:val="both"/>
        <w:rPr>
          <w:sz w:val="28"/>
          <w:szCs w:val="28"/>
        </w:rPr>
      </w:pPr>
    </w:p>
    <w:p w:rsidR="004248ED" w:rsidRDefault="004248ED" w:rsidP="0020612C">
      <w:pPr>
        <w:tabs>
          <w:tab w:val="left" w:pos="1484"/>
        </w:tabs>
        <w:spacing w:line="360" w:lineRule="auto"/>
        <w:jc w:val="both"/>
        <w:rPr>
          <w:sz w:val="28"/>
          <w:szCs w:val="28"/>
        </w:rPr>
      </w:pPr>
    </w:p>
    <w:p w:rsidR="004248ED" w:rsidRDefault="004248ED" w:rsidP="0020612C">
      <w:pPr>
        <w:tabs>
          <w:tab w:val="left" w:pos="1484"/>
        </w:tabs>
        <w:spacing w:line="360" w:lineRule="auto"/>
        <w:jc w:val="both"/>
        <w:rPr>
          <w:sz w:val="28"/>
          <w:szCs w:val="28"/>
        </w:rPr>
      </w:pPr>
    </w:p>
    <w:p w:rsidR="004248ED" w:rsidRDefault="004248ED" w:rsidP="0020612C">
      <w:pPr>
        <w:tabs>
          <w:tab w:val="left" w:pos="1484"/>
        </w:tabs>
        <w:spacing w:line="360" w:lineRule="auto"/>
        <w:jc w:val="both"/>
        <w:rPr>
          <w:sz w:val="28"/>
          <w:szCs w:val="28"/>
        </w:rPr>
      </w:pPr>
    </w:p>
    <w:p w:rsidR="004248ED" w:rsidRDefault="004248ED" w:rsidP="0020612C">
      <w:pPr>
        <w:tabs>
          <w:tab w:val="left" w:pos="1484"/>
        </w:tabs>
        <w:spacing w:line="360" w:lineRule="auto"/>
        <w:jc w:val="both"/>
        <w:rPr>
          <w:sz w:val="28"/>
          <w:szCs w:val="28"/>
        </w:rPr>
      </w:pPr>
    </w:p>
    <w:p w:rsidR="004248ED" w:rsidRDefault="004248ED" w:rsidP="0020612C">
      <w:pPr>
        <w:tabs>
          <w:tab w:val="left" w:pos="1484"/>
        </w:tabs>
        <w:spacing w:line="360" w:lineRule="auto"/>
        <w:jc w:val="both"/>
        <w:rPr>
          <w:sz w:val="28"/>
          <w:szCs w:val="28"/>
        </w:rPr>
      </w:pPr>
    </w:p>
    <w:p w:rsidR="004248ED" w:rsidRDefault="004248ED" w:rsidP="0020612C">
      <w:pPr>
        <w:tabs>
          <w:tab w:val="left" w:pos="1484"/>
        </w:tabs>
        <w:spacing w:line="360" w:lineRule="auto"/>
        <w:jc w:val="both"/>
        <w:rPr>
          <w:sz w:val="28"/>
          <w:szCs w:val="28"/>
        </w:rPr>
      </w:pPr>
    </w:p>
    <w:p w:rsidR="004248ED" w:rsidRDefault="004248ED" w:rsidP="0020612C">
      <w:pPr>
        <w:tabs>
          <w:tab w:val="left" w:pos="1484"/>
        </w:tabs>
        <w:spacing w:line="360" w:lineRule="auto"/>
        <w:jc w:val="both"/>
        <w:rPr>
          <w:sz w:val="28"/>
          <w:szCs w:val="28"/>
        </w:rPr>
      </w:pPr>
    </w:p>
    <w:p w:rsidR="004248ED" w:rsidRDefault="004248ED" w:rsidP="0020612C">
      <w:pPr>
        <w:tabs>
          <w:tab w:val="left" w:pos="1484"/>
        </w:tabs>
        <w:spacing w:line="360" w:lineRule="auto"/>
        <w:jc w:val="both"/>
        <w:rPr>
          <w:sz w:val="28"/>
          <w:szCs w:val="28"/>
        </w:rPr>
      </w:pPr>
    </w:p>
    <w:p w:rsidR="004248ED" w:rsidRDefault="004248ED" w:rsidP="0020612C">
      <w:pPr>
        <w:tabs>
          <w:tab w:val="left" w:pos="1484"/>
        </w:tabs>
        <w:spacing w:line="360" w:lineRule="auto"/>
        <w:jc w:val="both"/>
        <w:rPr>
          <w:sz w:val="28"/>
          <w:szCs w:val="28"/>
        </w:rPr>
      </w:pPr>
    </w:p>
    <w:p w:rsidR="004248ED" w:rsidRDefault="004248ED" w:rsidP="0020612C">
      <w:pPr>
        <w:tabs>
          <w:tab w:val="left" w:pos="1484"/>
        </w:tabs>
        <w:spacing w:line="360" w:lineRule="auto"/>
        <w:jc w:val="both"/>
        <w:rPr>
          <w:sz w:val="28"/>
          <w:szCs w:val="28"/>
        </w:rPr>
      </w:pPr>
    </w:p>
    <w:p w:rsidR="004248ED" w:rsidRDefault="004248ED" w:rsidP="0020612C">
      <w:pPr>
        <w:tabs>
          <w:tab w:val="left" w:pos="1484"/>
        </w:tabs>
        <w:spacing w:line="360" w:lineRule="auto"/>
        <w:jc w:val="both"/>
        <w:rPr>
          <w:sz w:val="28"/>
          <w:szCs w:val="28"/>
        </w:rPr>
      </w:pPr>
    </w:p>
    <w:p w:rsidR="00D644DB" w:rsidRPr="004248ED" w:rsidRDefault="00D644DB" w:rsidP="00CD5AC1">
      <w:pPr>
        <w:tabs>
          <w:tab w:val="left" w:pos="1484"/>
        </w:tabs>
        <w:spacing w:line="360" w:lineRule="auto"/>
        <w:jc w:val="center"/>
        <w:rPr>
          <w:sz w:val="28"/>
          <w:szCs w:val="28"/>
        </w:rPr>
      </w:pPr>
      <w:r w:rsidRPr="00D644DB">
        <w:rPr>
          <w:sz w:val="28"/>
          <w:szCs w:val="28"/>
        </w:rPr>
        <w:t xml:space="preserve">3.2 </w:t>
      </w:r>
      <w:r w:rsidRPr="000A28E4">
        <w:rPr>
          <w:sz w:val="28"/>
          <w:szCs w:val="28"/>
        </w:rPr>
        <w:t>Анализ вариации</w:t>
      </w:r>
      <w:r>
        <w:rPr>
          <w:sz w:val="28"/>
          <w:szCs w:val="28"/>
        </w:rPr>
        <w:t xml:space="preserve"> урожайности зерновых культур</w:t>
      </w:r>
    </w:p>
    <w:p w:rsidR="00D644DB" w:rsidRDefault="00D644DB" w:rsidP="0020612C">
      <w:pPr>
        <w:tabs>
          <w:tab w:val="left" w:pos="1484"/>
        </w:tabs>
        <w:spacing w:line="360" w:lineRule="auto"/>
        <w:jc w:val="both"/>
        <w:rPr>
          <w:sz w:val="28"/>
          <w:szCs w:val="28"/>
        </w:rPr>
      </w:pPr>
      <w:r w:rsidRPr="00D644DB">
        <w:rPr>
          <w:sz w:val="28"/>
          <w:szCs w:val="28"/>
        </w:rPr>
        <w:t xml:space="preserve">   </w:t>
      </w:r>
      <w:r>
        <w:rPr>
          <w:sz w:val="28"/>
          <w:szCs w:val="28"/>
        </w:rPr>
        <w:t>Для характеристики колеблемости, вариации явления используются в основном следующие показатели вариации:</w:t>
      </w:r>
    </w:p>
    <w:p w:rsidR="00D644DB" w:rsidRDefault="00D644DB" w:rsidP="0020612C">
      <w:pPr>
        <w:tabs>
          <w:tab w:val="left" w:pos="1484"/>
        </w:tabs>
        <w:spacing w:line="360" w:lineRule="auto"/>
        <w:jc w:val="both"/>
        <w:rPr>
          <w:sz w:val="28"/>
          <w:szCs w:val="28"/>
        </w:rPr>
      </w:pPr>
      <w:r>
        <w:rPr>
          <w:sz w:val="28"/>
          <w:szCs w:val="28"/>
        </w:rPr>
        <w:t xml:space="preserve">   - размах вариации;</w:t>
      </w:r>
    </w:p>
    <w:p w:rsidR="00D644DB" w:rsidRDefault="00D644DB" w:rsidP="0020612C">
      <w:pPr>
        <w:tabs>
          <w:tab w:val="left" w:pos="1484"/>
        </w:tabs>
        <w:spacing w:line="360" w:lineRule="auto"/>
        <w:jc w:val="both"/>
        <w:rPr>
          <w:sz w:val="28"/>
          <w:szCs w:val="28"/>
        </w:rPr>
      </w:pPr>
      <w:r>
        <w:rPr>
          <w:sz w:val="28"/>
          <w:szCs w:val="28"/>
        </w:rPr>
        <w:t xml:space="preserve">   - среднее линейное отклонение;</w:t>
      </w:r>
    </w:p>
    <w:p w:rsidR="00D644DB" w:rsidRDefault="00D644DB" w:rsidP="0020612C">
      <w:pPr>
        <w:tabs>
          <w:tab w:val="left" w:pos="1484"/>
        </w:tabs>
        <w:spacing w:line="360" w:lineRule="auto"/>
        <w:jc w:val="both"/>
        <w:rPr>
          <w:sz w:val="28"/>
          <w:szCs w:val="28"/>
        </w:rPr>
      </w:pPr>
      <w:r>
        <w:rPr>
          <w:sz w:val="28"/>
          <w:szCs w:val="28"/>
        </w:rPr>
        <w:t xml:space="preserve">   - среднее квадратическое отклонение;</w:t>
      </w:r>
    </w:p>
    <w:p w:rsidR="00D644DB" w:rsidRDefault="00D644DB" w:rsidP="0020612C">
      <w:pPr>
        <w:tabs>
          <w:tab w:val="left" w:pos="1484"/>
        </w:tabs>
        <w:spacing w:line="360" w:lineRule="auto"/>
        <w:jc w:val="both"/>
        <w:rPr>
          <w:sz w:val="28"/>
          <w:szCs w:val="28"/>
        </w:rPr>
      </w:pPr>
      <w:r>
        <w:rPr>
          <w:sz w:val="28"/>
          <w:szCs w:val="28"/>
        </w:rPr>
        <w:t xml:space="preserve">   - дисперсия;</w:t>
      </w:r>
    </w:p>
    <w:p w:rsidR="00D644DB" w:rsidRDefault="00D644DB" w:rsidP="0020612C">
      <w:pPr>
        <w:tabs>
          <w:tab w:val="left" w:pos="1484"/>
        </w:tabs>
        <w:spacing w:line="360" w:lineRule="auto"/>
        <w:jc w:val="both"/>
        <w:rPr>
          <w:sz w:val="28"/>
          <w:szCs w:val="28"/>
        </w:rPr>
      </w:pPr>
      <w:r>
        <w:rPr>
          <w:sz w:val="28"/>
          <w:szCs w:val="28"/>
        </w:rPr>
        <w:t xml:space="preserve">   - коэффициент вариации.</w:t>
      </w:r>
    </w:p>
    <w:p w:rsidR="004248ED" w:rsidRDefault="004248ED" w:rsidP="0020612C">
      <w:pPr>
        <w:tabs>
          <w:tab w:val="left" w:pos="1484"/>
        </w:tabs>
        <w:spacing w:line="360" w:lineRule="auto"/>
        <w:jc w:val="both"/>
        <w:rPr>
          <w:sz w:val="28"/>
          <w:szCs w:val="28"/>
        </w:rPr>
      </w:pPr>
      <w:r>
        <w:rPr>
          <w:sz w:val="28"/>
          <w:szCs w:val="28"/>
        </w:rPr>
        <w:t xml:space="preserve">   Рассчитаем показатели вариации урожайности зерновых культур на СХПК «Ульяновский - 1», по следующим данным.</w:t>
      </w:r>
    </w:p>
    <w:p w:rsidR="004248ED" w:rsidRDefault="004248ED" w:rsidP="0020612C">
      <w:pPr>
        <w:tabs>
          <w:tab w:val="left" w:pos="1484"/>
        </w:tabs>
        <w:spacing w:line="360" w:lineRule="auto"/>
        <w:jc w:val="both"/>
        <w:rPr>
          <w:sz w:val="28"/>
          <w:szCs w:val="28"/>
        </w:rPr>
      </w:pPr>
      <w:r>
        <w:rPr>
          <w:sz w:val="28"/>
          <w:szCs w:val="28"/>
        </w:rPr>
        <w:t>Таблица № 9</w:t>
      </w:r>
    </w:p>
    <w:p w:rsidR="004248ED" w:rsidRDefault="004248ED" w:rsidP="0020612C">
      <w:pPr>
        <w:tabs>
          <w:tab w:val="left" w:pos="1484"/>
        </w:tabs>
        <w:spacing w:line="360" w:lineRule="auto"/>
        <w:jc w:val="both"/>
        <w:rPr>
          <w:sz w:val="28"/>
          <w:szCs w:val="28"/>
        </w:rPr>
      </w:pPr>
      <w:r>
        <w:rPr>
          <w:sz w:val="28"/>
          <w:szCs w:val="28"/>
        </w:rPr>
        <w:t>Динамика урожайности зерновых культур на СХПК «Ульяновский - 1»</w:t>
      </w:r>
    </w:p>
    <w:tbl>
      <w:tblPr>
        <w:tblStyle w:val="a6"/>
        <w:tblW w:w="0" w:type="auto"/>
        <w:jc w:val="center"/>
        <w:tblLook w:val="01E0" w:firstRow="1" w:lastRow="1" w:firstColumn="1" w:lastColumn="1" w:noHBand="0" w:noVBand="0"/>
      </w:tblPr>
      <w:tblGrid>
        <w:gridCol w:w="2880"/>
        <w:gridCol w:w="1080"/>
        <w:gridCol w:w="1080"/>
        <w:gridCol w:w="1080"/>
        <w:gridCol w:w="1080"/>
        <w:gridCol w:w="1105"/>
      </w:tblGrid>
      <w:tr w:rsidR="004248ED">
        <w:trPr>
          <w:jc w:val="center"/>
        </w:trPr>
        <w:tc>
          <w:tcPr>
            <w:tcW w:w="2880" w:type="dxa"/>
          </w:tcPr>
          <w:p w:rsidR="004248ED" w:rsidRDefault="004248ED" w:rsidP="0020612C">
            <w:pPr>
              <w:tabs>
                <w:tab w:val="left" w:pos="1484"/>
              </w:tabs>
              <w:spacing w:line="360" w:lineRule="auto"/>
              <w:jc w:val="both"/>
              <w:rPr>
                <w:sz w:val="28"/>
                <w:szCs w:val="28"/>
              </w:rPr>
            </w:pPr>
            <w:r>
              <w:rPr>
                <w:sz w:val="28"/>
                <w:szCs w:val="28"/>
              </w:rPr>
              <w:t>Культуры</w:t>
            </w:r>
          </w:p>
        </w:tc>
        <w:tc>
          <w:tcPr>
            <w:tcW w:w="1080" w:type="dxa"/>
          </w:tcPr>
          <w:p w:rsidR="004248ED" w:rsidRDefault="004248ED" w:rsidP="0020612C">
            <w:pPr>
              <w:tabs>
                <w:tab w:val="left" w:pos="1484"/>
              </w:tabs>
              <w:spacing w:line="360" w:lineRule="auto"/>
              <w:jc w:val="both"/>
              <w:rPr>
                <w:sz w:val="28"/>
                <w:szCs w:val="28"/>
              </w:rPr>
            </w:pPr>
            <w:smartTag w:uri="urn:schemas-microsoft-com:office:smarttags" w:element="metricconverter">
              <w:smartTagPr>
                <w:attr w:name="ProductID" w:val="2005 г"/>
              </w:smartTagPr>
              <w:r>
                <w:rPr>
                  <w:sz w:val="28"/>
                  <w:szCs w:val="28"/>
                </w:rPr>
                <w:t>2005 г</w:t>
              </w:r>
            </w:smartTag>
            <w:r>
              <w:rPr>
                <w:sz w:val="28"/>
                <w:szCs w:val="28"/>
              </w:rPr>
              <w:t>.</w:t>
            </w:r>
          </w:p>
        </w:tc>
        <w:tc>
          <w:tcPr>
            <w:tcW w:w="1080" w:type="dxa"/>
          </w:tcPr>
          <w:p w:rsidR="004248ED" w:rsidRDefault="004248ED" w:rsidP="0020612C">
            <w:pPr>
              <w:tabs>
                <w:tab w:val="left" w:pos="1484"/>
              </w:tabs>
              <w:spacing w:line="360" w:lineRule="auto"/>
              <w:jc w:val="both"/>
              <w:rPr>
                <w:sz w:val="28"/>
                <w:szCs w:val="28"/>
              </w:rPr>
            </w:pPr>
            <w:smartTag w:uri="urn:schemas-microsoft-com:office:smarttags" w:element="metricconverter">
              <w:smartTagPr>
                <w:attr w:name="ProductID" w:val="2006 г"/>
              </w:smartTagPr>
              <w:r>
                <w:rPr>
                  <w:sz w:val="28"/>
                  <w:szCs w:val="28"/>
                </w:rPr>
                <w:t>2006 г</w:t>
              </w:r>
            </w:smartTag>
            <w:r>
              <w:rPr>
                <w:sz w:val="28"/>
                <w:szCs w:val="28"/>
              </w:rPr>
              <w:t>.</w:t>
            </w:r>
          </w:p>
        </w:tc>
        <w:tc>
          <w:tcPr>
            <w:tcW w:w="1080" w:type="dxa"/>
          </w:tcPr>
          <w:p w:rsidR="004248ED" w:rsidRDefault="004248ED" w:rsidP="0020612C">
            <w:pPr>
              <w:tabs>
                <w:tab w:val="left" w:pos="1484"/>
              </w:tabs>
              <w:spacing w:line="360" w:lineRule="auto"/>
              <w:jc w:val="both"/>
              <w:rPr>
                <w:sz w:val="28"/>
                <w:szCs w:val="28"/>
              </w:rPr>
            </w:pPr>
            <w:smartTag w:uri="urn:schemas-microsoft-com:office:smarttags" w:element="metricconverter">
              <w:smartTagPr>
                <w:attr w:name="ProductID" w:val="2007 г"/>
              </w:smartTagPr>
              <w:r>
                <w:rPr>
                  <w:sz w:val="28"/>
                  <w:szCs w:val="28"/>
                </w:rPr>
                <w:t>2007 г</w:t>
              </w:r>
            </w:smartTag>
            <w:r>
              <w:rPr>
                <w:sz w:val="28"/>
                <w:szCs w:val="28"/>
              </w:rPr>
              <w:t>.</w:t>
            </w:r>
          </w:p>
        </w:tc>
        <w:tc>
          <w:tcPr>
            <w:tcW w:w="1080" w:type="dxa"/>
          </w:tcPr>
          <w:p w:rsidR="004248ED" w:rsidRDefault="004248ED" w:rsidP="0020612C">
            <w:pPr>
              <w:tabs>
                <w:tab w:val="left" w:pos="1484"/>
              </w:tabs>
              <w:spacing w:line="360" w:lineRule="auto"/>
              <w:jc w:val="both"/>
              <w:rPr>
                <w:sz w:val="28"/>
                <w:szCs w:val="28"/>
              </w:rPr>
            </w:pPr>
            <w:smartTag w:uri="urn:schemas-microsoft-com:office:smarttags" w:element="metricconverter">
              <w:smartTagPr>
                <w:attr w:name="ProductID" w:val="2008 г"/>
              </w:smartTagPr>
              <w:r>
                <w:rPr>
                  <w:sz w:val="28"/>
                  <w:szCs w:val="28"/>
                </w:rPr>
                <w:t>2008 г</w:t>
              </w:r>
            </w:smartTag>
            <w:r>
              <w:rPr>
                <w:sz w:val="28"/>
                <w:szCs w:val="28"/>
              </w:rPr>
              <w:t>.</w:t>
            </w:r>
          </w:p>
        </w:tc>
        <w:tc>
          <w:tcPr>
            <w:tcW w:w="1105" w:type="dxa"/>
          </w:tcPr>
          <w:p w:rsidR="004248ED" w:rsidRDefault="004248ED" w:rsidP="0020612C">
            <w:pPr>
              <w:tabs>
                <w:tab w:val="left" w:pos="1484"/>
              </w:tabs>
              <w:spacing w:line="360" w:lineRule="auto"/>
              <w:jc w:val="both"/>
              <w:rPr>
                <w:sz w:val="28"/>
                <w:szCs w:val="28"/>
              </w:rPr>
            </w:pPr>
            <w:smartTag w:uri="urn:schemas-microsoft-com:office:smarttags" w:element="metricconverter">
              <w:smartTagPr>
                <w:attr w:name="ProductID" w:val="2009 г"/>
              </w:smartTagPr>
              <w:r>
                <w:rPr>
                  <w:sz w:val="28"/>
                  <w:szCs w:val="28"/>
                </w:rPr>
                <w:t>2009 г</w:t>
              </w:r>
            </w:smartTag>
            <w:r>
              <w:rPr>
                <w:sz w:val="28"/>
                <w:szCs w:val="28"/>
              </w:rPr>
              <w:t>.</w:t>
            </w:r>
          </w:p>
        </w:tc>
      </w:tr>
      <w:tr w:rsidR="004248ED">
        <w:trPr>
          <w:jc w:val="center"/>
        </w:trPr>
        <w:tc>
          <w:tcPr>
            <w:tcW w:w="2880" w:type="dxa"/>
          </w:tcPr>
          <w:p w:rsidR="004248ED" w:rsidRDefault="004248ED" w:rsidP="0020612C">
            <w:pPr>
              <w:tabs>
                <w:tab w:val="left" w:pos="1484"/>
              </w:tabs>
              <w:spacing w:line="360" w:lineRule="auto"/>
              <w:jc w:val="both"/>
              <w:rPr>
                <w:sz w:val="28"/>
                <w:szCs w:val="28"/>
              </w:rPr>
            </w:pPr>
            <w:r>
              <w:rPr>
                <w:sz w:val="28"/>
                <w:szCs w:val="28"/>
              </w:rPr>
              <w:t>Зерновые</w:t>
            </w:r>
          </w:p>
        </w:tc>
        <w:tc>
          <w:tcPr>
            <w:tcW w:w="1080" w:type="dxa"/>
          </w:tcPr>
          <w:p w:rsidR="004248ED" w:rsidRDefault="004248ED" w:rsidP="0020612C">
            <w:pPr>
              <w:tabs>
                <w:tab w:val="left" w:pos="1484"/>
              </w:tabs>
              <w:spacing w:line="360" w:lineRule="auto"/>
              <w:jc w:val="both"/>
              <w:rPr>
                <w:sz w:val="28"/>
                <w:szCs w:val="28"/>
              </w:rPr>
            </w:pPr>
            <w:r>
              <w:rPr>
                <w:sz w:val="28"/>
                <w:szCs w:val="28"/>
              </w:rPr>
              <w:t>21,05</w:t>
            </w:r>
          </w:p>
        </w:tc>
        <w:tc>
          <w:tcPr>
            <w:tcW w:w="1080" w:type="dxa"/>
          </w:tcPr>
          <w:p w:rsidR="004248ED" w:rsidRDefault="004248ED" w:rsidP="0020612C">
            <w:pPr>
              <w:tabs>
                <w:tab w:val="left" w:pos="1484"/>
              </w:tabs>
              <w:spacing w:line="360" w:lineRule="auto"/>
              <w:jc w:val="both"/>
              <w:rPr>
                <w:sz w:val="28"/>
                <w:szCs w:val="28"/>
              </w:rPr>
            </w:pPr>
            <w:r>
              <w:rPr>
                <w:sz w:val="28"/>
                <w:szCs w:val="28"/>
              </w:rPr>
              <w:t>16,43</w:t>
            </w:r>
          </w:p>
        </w:tc>
        <w:tc>
          <w:tcPr>
            <w:tcW w:w="1080" w:type="dxa"/>
          </w:tcPr>
          <w:p w:rsidR="004248ED" w:rsidRDefault="004248ED" w:rsidP="0020612C">
            <w:pPr>
              <w:tabs>
                <w:tab w:val="left" w:pos="1484"/>
              </w:tabs>
              <w:spacing w:line="360" w:lineRule="auto"/>
              <w:jc w:val="both"/>
              <w:rPr>
                <w:sz w:val="28"/>
                <w:szCs w:val="28"/>
              </w:rPr>
            </w:pPr>
            <w:r>
              <w:rPr>
                <w:sz w:val="28"/>
                <w:szCs w:val="28"/>
              </w:rPr>
              <w:t>13,29</w:t>
            </w:r>
          </w:p>
        </w:tc>
        <w:tc>
          <w:tcPr>
            <w:tcW w:w="1080" w:type="dxa"/>
          </w:tcPr>
          <w:p w:rsidR="004248ED" w:rsidRDefault="004248ED" w:rsidP="0020612C">
            <w:pPr>
              <w:tabs>
                <w:tab w:val="left" w:pos="1484"/>
              </w:tabs>
              <w:spacing w:line="360" w:lineRule="auto"/>
              <w:jc w:val="both"/>
              <w:rPr>
                <w:sz w:val="28"/>
                <w:szCs w:val="28"/>
              </w:rPr>
            </w:pPr>
            <w:r>
              <w:rPr>
                <w:sz w:val="28"/>
                <w:szCs w:val="28"/>
              </w:rPr>
              <w:t>19,19</w:t>
            </w:r>
          </w:p>
        </w:tc>
        <w:tc>
          <w:tcPr>
            <w:tcW w:w="1105" w:type="dxa"/>
          </w:tcPr>
          <w:p w:rsidR="004248ED" w:rsidRDefault="004248ED" w:rsidP="0020612C">
            <w:pPr>
              <w:tabs>
                <w:tab w:val="left" w:pos="1484"/>
              </w:tabs>
              <w:spacing w:line="360" w:lineRule="auto"/>
              <w:jc w:val="both"/>
              <w:rPr>
                <w:sz w:val="28"/>
                <w:szCs w:val="28"/>
              </w:rPr>
            </w:pPr>
            <w:r>
              <w:rPr>
                <w:sz w:val="28"/>
                <w:szCs w:val="28"/>
              </w:rPr>
              <w:t>16,52</w:t>
            </w:r>
          </w:p>
        </w:tc>
      </w:tr>
      <w:tr w:rsidR="004248ED">
        <w:trPr>
          <w:jc w:val="center"/>
        </w:trPr>
        <w:tc>
          <w:tcPr>
            <w:tcW w:w="2880" w:type="dxa"/>
          </w:tcPr>
          <w:p w:rsidR="004248ED" w:rsidRDefault="004248ED" w:rsidP="0020612C">
            <w:pPr>
              <w:tabs>
                <w:tab w:val="left" w:pos="1484"/>
              </w:tabs>
              <w:spacing w:line="360" w:lineRule="auto"/>
              <w:jc w:val="both"/>
              <w:rPr>
                <w:sz w:val="28"/>
                <w:szCs w:val="28"/>
              </w:rPr>
            </w:pPr>
            <w:r>
              <w:rPr>
                <w:sz w:val="28"/>
                <w:szCs w:val="28"/>
              </w:rPr>
              <w:t>Озимые зерновые</w:t>
            </w:r>
          </w:p>
        </w:tc>
        <w:tc>
          <w:tcPr>
            <w:tcW w:w="1080" w:type="dxa"/>
          </w:tcPr>
          <w:p w:rsidR="004248ED" w:rsidRDefault="004248ED" w:rsidP="0020612C">
            <w:pPr>
              <w:tabs>
                <w:tab w:val="left" w:pos="1484"/>
              </w:tabs>
              <w:spacing w:line="360" w:lineRule="auto"/>
              <w:jc w:val="both"/>
              <w:rPr>
                <w:sz w:val="28"/>
                <w:szCs w:val="28"/>
              </w:rPr>
            </w:pPr>
            <w:r>
              <w:rPr>
                <w:sz w:val="28"/>
                <w:szCs w:val="28"/>
              </w:rPr>
              <w:t>-</w:t>
            </w:r>
          </w:p>
        </w:tc>
        <w:tc>
          <w:tcPr>
            <w:tcW w:w="1080" w:type="dxa"/>
          </w:tcPr>
          <w:p w:rsidR="004248ED" w:rsidRDefault="004248ED" w:rsidP="0020612C">
            <w:pPr>
              <w:tabs>
                <w:tab w:val="left" w:pos="1484"/>
              </w:tabs>
              <w:spacing w:line="360" w:lineRule="auto"/>
              <w:jc w:val="both"/>
              <w:rPr>
                <w:sz w:val="28"/>
                <w:szCs w:val="28"/>
              </w:rPr>
            </w:pPr>
            <w:r>
              <w:rPr>
                <w:sz w:val="28"/>
                <w:szCs w:val="28"/>
              </w:rPr>
              <w:t>20,1</w:t>
            </w:r>
          </w:p>
        </w:tc>
        <w:tc>
          <w:tcPr>
            <w:tcW w:w="1080" w:type="dxa"/>
          </w:tcPr>
          <w:p w:rsidR="004248ED" w:rsidRDefault="004248ED" w:rsidP="0020612C">
            <w:pPr>
              <w:tabs>
                <w:tab w:val="left" w:pos="1484"/>
              </w:tabs>
              <w:spacing w:line="360" w:lineRule="auto"/>
              <w:jc w:val="both"/>
              <w:rPr>
                <w:sz w:val="28"/>
                <w:szCs w:val="28"/>
              </w:rPr>
            </w:pPr>
            <w:r>
              <w:rPr>
                <w:sz w:val="28"/>
                <w:szCs w:val="28"/>
              </w:rPr>
              <w:t>23,88</w:t>
            </w:r>
          </w:p>
        </w:tc>
        <w:tc>
          <w:tcPr>
            <w:tcW w:w="1080" w:type="dxa"/>
          </w:tcPr>
          <w:p w:rsidR="004248ED" w:rsidRDefault="004248ED" w:rsidP="0020612C">
            <w:pPr>
              <w:tabs>
                <w:tab w:val="left" w:pos="1484"/>
              </w:tabs>
              <w:spacing w:line="360" w:lineRule="auto"/>
              <w:jc w:val="both"/>
              <w:rPr>
                <w:sz w:val="28"/>
                <w:szCs w:val="28"/>
              </w:rPr>
            </w:pPr>
            <w:r>
              <w:rPr>
                <w:sz w:val="28"/>
                <w:szCs w:val="28"/>
              </w:rPr>
              <w:t>19,89</w:t>
            </w:r>
          </w:p>
        </w:tc>
        <w:tc>
          <w:tcPr>
            <w:tcW w:w="1105" w:type="dxa"/>
          </w:tcPr>
          <w:p w:rsidR="004248ED" w:rsidRDefault="004248ED" w:rsidP="0020612C">
            <w:pPr>
              <w:tabs>
                <w:tab w:val="left" w:pos="1484"/>
              </w:tabs>
              <w:spacing w:line="360" w:lineRule="auto"/>
              <w:jc w:val="both"/>
              <w:rPr>
                <w:sz w:val="28"/>
                <w:szCs w:val="28"/>
              </w:rPr>
            </w:pPr>
            <w:r>
              <w:rPr>
                <w:sz w:val="28"/>
                <w:szCs w:val="28"/>
              </w:rPr>
              <w:t>19,69</w:t>
            </w:r>
          </w:p>
        </w:tc>
      </w:tr>
      <w:tr w:rsidR="004248ED">
        <w:trPr>
          <w:jc w:val="center"/>
        </w:trPr>
        <w:tc>
          <w:tcPr>
            <w:tcW w:w="2880" w:type="dxa"/>
          </w:tcPr>
          <w:p w:rsidR="004248ED" w:rsidRDefault="004248ED" w:rsidP="0020612C">
            <w:pPr>
              <w:tabs>
                <w:tab w:val="left" w:pos="1484"/>
              </w:tabs>
              <w:spacing w:line="360" w:lineRule="auto"/>
              <w:jc w:val="both"/>
              <w:rPr>
                <w:sz w:val="28"/>
                <w:szCs w:val="28"/>
              </w:rPr>
            </w:pPr>
            <w:r>
              <w:rPr>
                <w:sz w:val="28"/>
                <w:szCs w:val="28"/>
              </w:rPr>
              <w:t>Яровые зерновые</w:t>
            </w:r>
          </w:p>
        </w:tc>
        <w:tc>
          <w:tcPr>
            <w:tcW w:w="1080" w:type="dxa"/>
          </w:tcPr>
          <w:p w:rsidR="004248ED" w:rsidRDefault="004248ED" w:rsidP="0020612C">
            <w:pPr>
              <w:tabs>
                <w:tab w:val="left" w:pos="1484"/>
              </w:tabs>
              <w:spacing w:line="360" w:lineRule="auto"/>
              <w:jc w:val="both"/>
              <w:rPr>
                <w:sz w:val="28"/>
                <w:szCs w:val="28"/>
              </w:rPr>
            </w:pPr>
            <w:r>
              <w:rPr>
                <w:sz w:val="28"/>
                <w:szCs w:val="28"/>
              </w:rPr>
              <w:t>23,1</w:t>
            </w:r>
          </w:p>
        </w:tc>
        <w:tc>
          <w:tcPr>
            <w:tcW w:w="1080" w:type="dxa"/>
          </w:tcPr>
          <w:p w:rsidR="004248ED" w:rsidRDefault="004248ED" w:rsidP="0020612C">
            <w:pPr>
              <w:tabs>
                <w:tab w:val="left" w:pos="1484"/>
              </w:tabs>
              <w:spacing w:line="360" w:lineRule="auto"/>
              <w:jc w:val="both"/>
              <w:rPr>
                <w:sz w:val="28"/>
                <w:szCs w:val="28"/>
              </w:rPr>
            </w:pPr>
            <w:r>
              <w:rPr>
                <w:sz w:val="28"/>
                <w:szCs w:val="28"/>
              </w:rPr>
              <w:t>14,5</w:t>
            </w:r>
          </w:p>
        </w:tc>
        <w:tc>
          <w:tcPr>
            <w:tcW w:w="1080" w:type="dxa"/>
          </w:tcPr>
          <w:p w:rsidR="004248ED" w:rsidRDefault="004248ED" w:rsidP="0020612C">
            <w:pPr>
              <w:tabs>
                <w:tab w:val="left" w:pos="1484"/>
              </w:tabs>
              <w:spacing w:line="360" w:lineRule="auto"/>
              <w:jc w:val="both"/>
              <w:rPr>
                <w:sz w:val="28"/>
                <w:szCs w:val="28"/>
              </w:rPr>
            </w:pPr>
            <w:r>
              <w:rPr>
                <w:sz w:val="28"/>
                <w:szCs w:val="28"/>
              </w:rPr>
              <w:t>10,2</w:t>
            </w:r>
          </w:p>
        </w:tc>
        <w:tc>
          <w:tcPr>
            <w:tcW w:w="1080" w:type="dxa"/>
          </w:tcPr>
          <w:p w:rsidR="004248ED" w:rsidRDefault="004248ED" w:rsidP="0020612C">
            <w:pPr>
              <w:tabs>
                <w:tab w:val="left" w:pos="1484"/>
              </w:tabs>
              <w:spacing w:line="360" w:lineRule="auto"/>
              <w:jc w:val="both"/>
              <w:rPr>
                <w:sz w:val="28"/>
                <w:szCs w:val="28"/>
              </w:rPr>
            </w:pPr>
            <w:r>
              <w:rPr>
                <w:sz w:val="28"/>
                <w:szCs w:val="28"/>
              </w:rPr>
              <w:t>18,07</w:t>
            </w:r>
          </w:p>
        </w:tc>
        <w:tc>
          <w:tcPr>
            <w:tcW w:w="1105" w:type="dxa"/>
          </w:tcPr>
          <w:p w:rsidR="004248ED" w:rsidRDefault="004248ED" w:rsidP="0020612C">
            <w:pPr>
              <w:tabs>
                <w:tab w:val="left" w:pos="1484"/>
              </w:tabs>
              <w:spacing w:line="360" w:lineRule="auto"/>
              <w:jc w:val="both"/>
              <w:rPr>
                <w:sz w:val="28"/>
                <w:szCs w:val="28"/>
              </w:rPr>
            </w:pPr>
            <w:r>
              <w:rPr>
                <w:sz w:val="28"/>
                <w:szCs w:val="28"/>
              </w:rPr>
              <w:t>12,26</w:t>
            </w:r>
          </w:p>
        </w:tc>
      </w:tr>
      <w:tr w:rsidR="004248ED">
        <w:trPr>
          <w:jc w:val="center"/>
        </w:trPr>
        <w:tc>
          <w:tcPr>
            <w:tcW w:w="2880" w:type="dxa"/>
          </w:tcPr>
          <w:p w:rsidR="004248ED" w:rsidRDefault="004248ED" w:rsidP="0020612C">
            <w:pPr>
              <w:tabs>
                <w:tab w:val="left" w:pos="1484"/>
              </w:tabs>
              <w:spacing w:line="360" w:lineRule="auto"/>
              <w:jc w:val="both"/>
              <w:rPr>
                <w:sz w:val="28"/>
                <w:szCs w:val="28"/>
              </w:rPr>
            </w:pPr>
            <w:r>
              <w:rPr>
                <w:sz w:val="28"/>
                <w:szCs w:val="28"/>
              </w:rPr>
              <w:t>Зернобобовые</w:t>
            </w:r>
          </w:p>
        </w:tc>
        <w:tc>
          <w:tcPr>
            <w:tcW w:w="1080" w:type="dxa"/>
          </w:tcPr>
          <w:p w:rsidR="004248ED" w:rsidRDefault="004248ED" w:rsidP="0020612C">
            <w:pPr>
              <w:tabs>
                <w:tab w:val="left" w:pos="1484"/>
              </w:tabs>
              <w:spacing w:line="360" w:lineRule="auto"/>
              <w:jc w:val="both"/>
              <w:rPr>
                <w:sz w:val="28"/>
                <w:szCs w:val="28"/>
              </w:rPr>
            </w:pPr>
            <w:r>
              <w:rPr>
                <w:sz w:val="28"/>
                <w:szCs w:val="28"/>
              </w:rPr>
              <w:t>20,63</w:t>
            </w:r>
          </w:p>
        </w:tc>
        <w:tc>
          <w:tcPr>
            <w:tcW w:w="1080" w:type="dxa"/>
          </w:tcPr>
          <w:p w:rsidR="004248ED" w:rsidRDefault="004248ED" w:rsidP="0020612C">
            <w:pPr>
              <w:tabs>
                <w:tab w:val="left" w:pos="1484"/>
              </w:tabs>
              <w:spacing w:line="360" w:lineRule="auto"/>
              <w:jc w:val="both"/>
              <w:rPr>
                <w:sz w:val="28"/>
                <w:szCs w:val="28"/>
              </w:rPr>
            </w:pPr>
            <w:r>
              <w:rPr>
                <w:sz w:val="28"/>
                <w:szCs w:val="28"/>
              </w:rPr>
              <w:t>11,3</w:t>
            </w:r>
          </w:p>
        </w:tc>
        <w:tc>
          <w:tcPr>
            <w:tcW w:w="1080" w:type="dxa"/>
          </w:tcPr>
          <w:p w:rsidR="004248ED" w:rsidRDefault="004248ED" w:rsidP="0020612C">
            <w:pPr>
              <w:tabs>
                <w:tab w:val="left" w:pos="1484"/>
              </w:tabs>
              <w:spacing w:line="360" w:lineRule="auto"/>
              <w:jc w:val="both"/>
              <w:rPr>
                <w:sz w:val="28"/>
                <w:szCs w:val="28"/>
              </w:rPr>
            </w:pPr>
            <w:r>
              <w:rPr>
                <w:sz w:val="28"/>
                <w:szCs w:val="28"/>
              </w:rPr>
              <w:t>-</w:t>
            </w:r>
          </w:p>
        </w:tc>
        <w:tc>
          <w:tcPr>
            <w:tcW w:w="1080" w:type="dxa"/>
          </w:tcPr>
          <w:p w:rsidR="004248ED" w:rsidRDefault="004248ED" w:rsidP="0020612C">
            <w:pPr>
              <w:tabs>
                <w:tab w:val="left" w:pos="1484"/>
              </w:tabs>
              <w:spacing w:line="360" w:lineRule="auto"/>
              <w:jc w:val="both"/>
              <w:rPr>
                <w:sz w:val="28"/>
                <w:szCs w:val="28"/>
              </w:rPr>
            </w:pPr>
            <w:r>
              <w:rPr>
                <w:sz w:val="28"/>
                <w:szCs w:val="28"/>
              </w:rPr>
              <w:t>16,98</w:t>
            </w:r>
          </w:p>
        </w:tc>
        <w:tc>
          <w:tcPr>
            <w:tcW w:w="1105" w:type="dxa"/>
          </w:tcPr>
          <w:p w:rsidR="004248ED" w:rsidRDefault="004248ED" w:rsidP="0020612C">
            <w:pPr>
              <w:tabs>
                <w:tab w:val="left" w:pos="1484"/>
              </w:tabs>
              <w:spacing w:line="360" w:lineRule="auto"/>
              <w:jc w:val="both"/>
              <w:rPr>
                <w:sz w:val="28"/>
                <w:szCs w:val="28"/>
              </w:rPr>
            </w:pPr>
            <w:r>
              <w:rPr>
                <w:sz w:val="28"/>
                <w:szCs w:val="28"/>
              </w:rPr>
              <w:t>13,01</w:t>
            </w:r>
          </w:p>
        </w:tc>
      </w:tr>
    </w:tbl>
    <w:p w:rsidR="00CA093D" w:rsidRDefault="004248ED" w:rsidP="0020612C">
      <w:pPr>
        <w:tabs>
          <w:tab w:val="left" w:pos="1484"/>
        </w:tabs>
        <w:spacing w:line="360" w:lineRule="auto"/>
        <w:jc w:val="both"/>
        <w:rPr>
          <w:sz w:val="28"/>
          <w:szCs w:val="28"/>
        </w:rPr>
      </w:pPr>
      <w:r>
        <w:rPr>
          <w:sz w:val="28"/>
          <w:szCs w:val="28"/>
        </w:rPr>
        <w:t xml:space="preserve">   </w:t>
      </w:r>
    </w:p>
    <w:p w:rsidR="004248ED" w:rsidRDefault="00CA093D" w:rsidP="0020612C">
      <w:pPr>
        <w:tabs>
          <w:tab w:val="left" w:pos="1484"/>
        </w:tabs>
        <w:spacing w:line="360" w:lineRule="auto"/>
        <w:jc w:val="both"/>
        <w:rPr>
          <w:sz w:val="28"/>
          <w:szCs w:val="28"/>
        </w:rPr>
      </w:pPr>
      <w:r>
        <w:rPr>
          <w:sz w:val="28"/>
          <w:szCs w:val="28"/>
        </w:rPr>
        <w:t xml:space="preserve">   Рассматривая таблицу №</w:t>
      </w:r>
      <w:r w:rsidR="004248ED">
        <w:rPr>
          <w:sz w:val="28"/>
          <w:szCs w:val="28"/>
        </w:rPr>
        <w:t xml:space="preserve"> 9, мы видим, что урожайность зерновых культур колеблется по годам. Рассчитаем показатели вариации урожайности.</w:t>
      </w:r>
    </w:p>
    <w:p w:rsidR="004248ED" w:rsidRDefault="004248ED" w:rsidP="0020612C">
      <w:pPr>
        <w:tabs>
          <w:tab w:val="left" w:pos="1484"/>
        </w:tabs>
        <w:spacing w:line="360" w:lineRule="auto"/>
        <w:jc w:val="both"/>
        <w:rPr>
          <w:sz w:val="28"/>
          <w:szCs w:val="28"/>
        </w:rPr>
      </w:pPr>
      <w:r>
        <w:rPr>
          <w:sz w:val="28"/>
          <w:szCs w:val="28"/>
        </w:rPr>
        <w:t xml:space="preserve">   Размах вариации</w:t>
      </w:r>
      <w:r w:rsidR="00D740C6">
        <w:rPr>
          <w:sz w:val="28"/>
          <w:szCs w:val="28"/>
        </w:rPr>
        <w:t>:</w:t>
      </w:r>
    </w:p>
    <w:p w:rsidR="00D740C6" w:rsidRDefault="00D740C6" w:rsidP="0020612C">
      <w:pPr>
        <w:tabs>
          <w:tab w:val="left" w:pos="1484"/>
        </w:tabs>
        <w:spacing w:line="360" w:lineRule="auto"/>
        <w:jc w:val="both"/>
        <w:rPr>
          <w:sz w:val="28"/>
          <w:szCs w:val="28"/>
        </w:rPr>
      </w:pPr>
      <w:r>
        <w:rPr>
          <w:sz w:val="28"/>
          <w:szCs w:val="28"/>
        </w:rPr>
        <w:t xml:space="preserve">для зерновых: </w:t>
      </w:r>
      <w:r>
        <w:rPr>
          <w:sz w:val="28"/>
          <w:szCs w:val="28"/>
          <w:lang w:val="en-US"/>
        </w:rPr>
        <w:t>R</w:t>
      </w:r>
      <w:r w:rsidRPr="00D740C6">
        <w:rPr>
          <w:sz w:val="28"/>
          <w:szCs w:val="28"/>
        </w:rPr>
        <w:t>=</w:t>
      </w:r>
      <w:r>
        <w:rPr>
          <w:sz w:val="28"/>
          <w:szCs w:val="28"/>
        </w:rPr>
        <w:t>21,05-13,29=7,76;</w:t>
      </w:r>
    </w:p>
    <w:p w:rsidR="00D740C6" w:rsidRDefault="00D740C6" w:rsidP="0020612C">
      <w:pPr>
        <w:tabs>
          <w:tab w:val="left" w:pos="1484"/>
        </w:tabs>
        <w:spacing w:line="360" w:lineRule="auto"/>
        <w:jc w:val="both"/>
        <w:rPr>
          <w:sz w:val="28"/>
          <w:szCs w:val="28"/>
        </w:rPr>
      </w:pPr>
      <w:r>
        <w:rPr>
          <w:sz w:val="28"/>
          <w:szCs w:val="28"/>
        </w:rPr>
        <w:t xml:space="preserve">для яровых зерновых: </w:t>
      </w:r>
      <w:r>
        <w:rPr>
          <w:sz w:val="28"/>
          <w:szCs w:val="28"/>
          <w:lang w:val="en-US"/>
        </w:rPr>
        <w:t>R</w:t>
      </w:r>
      <w:r w:rsidRPr="00D740C6">
        <w:rPr>
          <w:sz w:val="28"/>
          <w:szCs w:val="28"/>
        </w:rPr>
        <w:t>=23</w:t>
      </w:r>
      <w:r>
        <w:rPr>
          <w:sz w:val="28"/>
          <w:szCs w:val="28"/>
        </w:rPr>
        <w:t>,1-10,2=12,9;</w:t>
      </w:r>
    </w:p>
    <w:p w:rsidR="00D740C6" w:rsidRDefault="00D740C6" w:rsidP="0020612C">
      <w:pPr>
        <w:tabs>
          <w:tab w:val="left" w:pos="1484"/>
        </w:tabs>
        <w:spacing w:line="360" w:lineRule="auto"/>
        <w:jc w:val="both"/>
        <w:rPr>
          <w:sz w:val="28"/>
          <w:szCs w:val="28"/>
        </w:rPr>
      </w:pPr>
      <w:r>
        <w:rPr>
          <w:sz w:val="28"/>
          <w:szCs w:val="28"/>
        </w:rPr>
        <w:t>для озимых яровых:</w:t>
      </w:r>
      <w:r w:rsidRPr="00D740C6">
        <w:rPr>
          <w:sz w:val="28"/>
          <w:szCs w:val="28"/>
        </w:rPr>
        <w:t xml:space="preserve"> </w:t>
      </w:r>
      <w:r>
        <w:rPr>
          <w:sz w:val="28"/>
          <w:szCs w:val="28"/>
          <w:lang w:val="en-US"/>
        </w:rPr>
        <w:t>R</w:t>
      </w:r>
      <w:r w:rsidRPr="00D740C6">
        <w:rPr>
          <w:sz w:val="28"/>
          <w:szCs w:val="28"/>
        </w:rPr>
        <w:t>=</w:t>
      </w:r>
      <w:r>
        <w:rPr>
          <w:sz w:val="28"/>
          <w:szCs w:val="28"/>
        </w:rPr>
        <w:t>23,88-19,69=4,19;</w:t>
      </w:r>
    </w:p>
    <w:p w:rsidR="00D740C6" w:rsidRDefault="00D740C6" w:rsidP="0020612C">
      <w:pPr>
        <w:tabs>
          <w:tab w:val="left" w:pos="1484"/>
        </w:tabs>
        <w:spacing w:line="360" w:lineRule="auto"/>
        <w:jc w:val="both"/>
        <w:rPr>
          <w:sz w:val="28"/>
          <w:szCs w:val="28"/>
        </w:rPr>
      </w:pPr>
      <w:r>
        <w:rPr>
          <w:sz w:val="28"/>
          <w:szCs w:val="28"/>
        </w:rPr>
        <w:t xml:space="preserve">для зернобобовых: </w:t>
      </w:r>
      <w:r>
        <w:rPr>
          <w:sz w:val="28"/>
          <w:szCs w:val="28"/>
          <w:lang w:val="en-US"/>
        </w:rPr>
        <w:t>R</w:t>
      </w:r>
      <w:r w:rsidRPr="00D740C6">
        <w:rPr>
          <w:sz w:val="28"/>
          <w:szCs w:val="28"/>
        </w:rPr>
        <w:t>=</w:t>
      </w:r>
      <w:r>
        <w:rPr>
          <w:sz w:val="28"/>
          <w:szCs w:val="28"/>
        </w:rPr>
        <w:t>20,63-11,3=9,33;</w:t>
      </w:r>
    </w:p>
    <w:p w:rsidR="00D740C6" w:rsidRDefault="00D740C6" w:rsidP="0020612C">
      <w:pPr>
        <w:tabs>
          <w:tab w:val="left" w:pos="1484"/>
        </w:tabs>
        <w:spacing w:line="360" w:lineRule="auto"/>
        <w:jc w:val="both"/>
        <w:rPr>
          <w:sz w:val="28"/>
          <w:szCs w:val="28"/>
        </w:rPr>
      </w:pPr>
      <w:r>
        <w:rPr>
          <w:sz w:val="28"/>
          <w:szCs w:val="28"/>
        </w:rPr>
        <w:t xml:space="preserve">   Для расчета остальных показателей вариации необходимо определить среднюю урожайность за пятилетний период по формуле средней арифметической простой:</w:t>
      </w:r>
    </w:p>
    <w:p w:rsidR="005556E9" w:rsidRDefault="00D740C6" w:rsidP="0020612C">
      <w:pPr>
        <w:tabs>
          <w:tab w:val="left" w:pos="1484"/>
        </w:tabs>
        <w:spacing w:line="360" w:lineRule="auto"/>
        <w:jc w:val="both"/>
        <w:rPr>
          <w:sz w:val="28"/>
          <w:szCs w:val="28"/>
        </w:rPr>
      </w:pPr>
      <w:r>
        <w:rPr>
          <w:sz w:val="28"/>
          <w:szCs w:val="28"/>
        </w:rPr>
        <w:t xml:space="preserve">   для зерновых: </w:t>
      </w:r>
    </w:p>
    <w:p w:rsidR="00D740C6" w:rsidRDefault="00D740C6" w:rsidP="00CD5AC1">
      <w:pPr>
        <w:tabs>
          <w:tab w:val="left" w:pos="1484"/>
        </w:tabs>
        <w:spacing w:line="360" w:lineRule="auto"/>
        <w:jc w:val="center"/>
        <w:rPr>
          <w:sz w:val="28"/>
          <w:szCs w:val="28"/>
        </w:rPr>
      </w:pPr>
      <w:r w:rsidRPr="00D740C6">
        <w:rPr>
          <w:position w:val="-24"/>
          <w:sz w:val="28"/>
          <w:szCs w:val="28"/>
        </w:rPr>
        <w:object w:dxaOrig="6180" w:dyaOrig="680">
          <v:shape id="_x0000_i1054" type="#_x0000_t75" style="width:309pt;height:33.75pt" o:ole="">
            <v:imagedata r:id="rId63" o:title=""/>
          </v:shape>
          <o:OLEObject Type="Embed" ProgID="Equation.3" ShapeID="_x0000_i1054" DrawAspect="Content" ObjectID="_1458755888" r:id="rId64"/>
        </w:object>
      </w:r>
      <w:r>
        <w:rPr>
          <w:sz w:val="28"/>
          <w:szCs w:val="28"/>
        </w:rPr>
        <w:t>;</w:t>
      </w:r>
    </w:p>
    <w:p w:rsidR="00D740C6" w:rsidRDefault="00D740C6" w:rsidP="0020612C">
      <w:pPr>
        <w:tabs>
          <w:tab w:val="left" w:pos="1484"/>
        </w:tabs>
        <w:spacing w:line="360" w:lineRule="auto"/>
        <w:jc w:val="both"/>
        <w:rPr>
          <w:sz w:val="28"/>
          <w:szCs w:val="28"/>
        </w:rPr>
      </w:pPr>
    </w:p>
    <w:p w:rsidR="005556E9" w:rsidRDefault="00D740C6" w:rsidP="0020612C">
      <w:pPr>
        <w:tabs>
          <w:tab w:val="left" w:pos="1484"/>
        </w:tabs>
        <w:spacing w:line="360" w:lineRule="auto"/>
        <w:jc w:val="both"/>
        <w:rPr>
          <w:sz w:val="28"/>
          <w:szCs w:val="28"/>
        </w:rPr>
      </w:pPr>
      <w:r>
        <w:rPr>
          <w:sz w:val="28"/>
          <w:szCs w:val="28"/>
        </w:rPr>
        <w:t xml:space="preserve">для озимых зерновых: </w:t>
      </w:r>
    </w:p>
    <w:p w:rsidR="00D740C6" w:rsidRDefault="00EA5509" w:rsidP="00CD5AC1">
      <w:pPr>
        <w:tabs>
          <w:tab w:val="left" w:pos="1484"/>
        </w:tabs>
        <w:spacing w:line="360" w:lineRule="auto"/>
        <w:jc w:val="center"/>
        <w:rPr>
          <w:sz w:val="28"/>
          <w:szCs w:val="28"/>
        </w:rPr>
      </w:pPr>
      <w:r w:rsidRPr="00EA5509">
        <w:rPr>
          <w:position w:val="-24"/>
          <w:sz w:val="28"/>
          <w:szCs w:val="28"/>
        </w:rPr>
        <w:object w:dxaOrig="5480" w:dyaOrig="680">
          <v:shape id="_x0000_i1055" type="#_x0000_t75" style="width:273.75pt;height:33.75pt" o:ole="">
            <v:imagedata r:id="rId65" o:title=""/>
          </v:shape>
          <o:OLEObject Type="Embed" ProgID="Equation.3" ShapeID="_x0000_i1055" DrawAspect="Content" ObjectID="_1458755889" r:id="rId66"/>
        </w:object>
      </w:r>
      <w:r w:rsidR="00D740C6">
        <w:rPr>
          <w:sz w:val="28"/>
          <w:szCs w:val="28"/>
        </w:rPr>
        <w:t>;</w:t>
      </w:r>
    </w:p>
    <w:p w:rsidR="005556E9" w:rsidRDefault="00D740C6" w:rsidP="0020612C">
      <w:pPr>
        <w:tabs>
          <w:tab w:val="left" w:pos="1484"/>
        </w:tabs>
        <w:spacing w:line="360" w:lineRule="auto"/>
        <w:jc w:val="both"/>
        <w:rPr>
          <w:sz w:val="28"/>
          <w:szCs w:val="28"/>
        </w:rPr>
      </w:pPr>
      <w:r>
        <w:rPr>
          <w:sz w:val="28"/>
          <w:szCs w:val="28"/>
        </w:rPr>
        <w:t>для</w:t>
      </w:r>
      <w:r w:rsidRPr="00D740C6">
        <w:rPr>
          <w:position w:val="-10"/>
          <w:sz w:val="28"/>
          <w:szCs w:val="28"/>
        </w:rPr>
        <w:object w:dxaOrig="180" w:dyaOrig="340">
          <v:shape id="_x0000_i1056" type="#_x0000_t75" style="width:9pt;height:17.25pt" o:ole="">
            <v:imagedata r:id="rId67" o:title=""/>
          </v:shape>
          <o:OLEObject Type="Embed" ProgID="Equation.3" ShapeID="_x0000_i1056" DrawAspect="Content" ObjectID="_1458755890" r:id="rId68"/>
        </w:object>
      </w:r>
      <w:r>
        <w:rPr>
          <w:sz w:val="28"/>
          <w:szCs w:val="28"/>
        </w:rPr>
        <w:t xml:space="preserve"> яровых зерновых: </w:t>
      </w:r>
    </w:p>
    <w:p w:rsidR="00D740C6" w:rsidRPr="00D740C6" w:rsidRDefault="00D740C6" w:rsidP="00CD5AC1">
      <w:pPr>
        <w:tabs>
          <w:tab w:val="left" w:pos="1484"/>
        </w:tabs>
        <w:spacing w:line="360" w:lineRule="auto"/>
        <w:jc w:val="center"/>
        <w:rPr>
          <w:sz w:val="28"/>
          <w:szCs w:val="28"/>
        </w:rPr>
      </w:pPr>
      <w:r w:rsidRPr="00D740C6">
        <w:rPr>
          <w:position w:val="-24"/>
          <w:sz w:val="28"/>
          <w:szCs w:val="28"/>
        </w:rPr>
        <w:object w:dxaOrig="5800" w:dyaOrig="680">
          <v:shape id="_x0000_i1057" type="#_x0000_t75" style="width:290.25pt;height:33.75pt" o:ole="">
            <v:imagedata r:id="rId69" o:title=""/>
          </v:shape>
          <o:OLEObject Type="Embed" ProgID="Equation.3" ShapeID="_x0000_i1057" DrawAspect="Content" ObjectID="_1458755891" r:id="rId70"/>
        </w:object>
      </w:r>
      <w:r>
        <w:rPr>
          <w:sz w:val="28"/>
          <w:szCs w:val="28"/>
        </w:rPr>
        <w:t>;</w:t>
      </w:r>
    </w:p>
    <w:p w:rsidR="005556E9" w:rsidRDefault="00D740C6" w:rsidP="0020612C">
      <w:pPr>
        <w:tabs>
          <w:tab w:val="left" w:pos="1484"/>
        </w:tabs>
        <w:spacing w:line="360" w:lineRule="auto"/>
        <w:jc w:val="both"/>
        <w:rPr>
          <w:sz w:val="28"/>
          <w:szCs w:val="28"/>
        </w:rPr>
      </w:pPr>
      <w:r>
        <w:rPr>
          <w:sz w:val="28"/>
          <w:szCs w:val="28"/>
        </w:rPr>
        <w:t xml:space="preserve">для зернобобовых: </w:t>
      </w:r>
    </w:p>
    <w:p w:rsidR="00575517" w:rsidRDefault="00EA5509" w:rsidP="00CD5AC1">
      <w:pPr>
        <w:tabs>
          <w:tab w:val="left" w:pos="1484"/>
        </w:tabs>
        <w:spacing w:line="360" w:lineRule="auto"/>
        <w:jc w:val="center"/>
        <w:rPr>
          <w:sz w:val="28"/>
          <w:szCs w:val="28"/>
        </w:rPr>
      </w:pPr>
      <w:r w:rsidRPr="00EA5509">
        <w:rPr>
          <w:position w:val="-24"/>
          <w:sz w:val="28"/>
          <w:szCs w:val="28"/>
        </w:rPr>
        <w:object w:dxaOrig="5420" w:dyaOrig="680">
          <v:shape id="_x0000_i1058" type="#_x0000_t75" style="width:270.75pt;height:33.75pt" o:ole="">
            <v:imagedata r:id="rId71" o:title=""/>
          </v:shape>
          <o:OLEObject Type="Embed" ProgID="Equation.3" ShapeID="_x0000_i1058" DrawAspect="Content" ObjectID="_1458755892" r:id="rId72"/>
        </w:object>
      </w:r>
      <w:r w:rsidR="00D740C6">
        <w:rPr>
          <w:sz w:val="28"/>
          <w:szCs w:val="28"/>
        </w:rPr>
        <w:t>.</w:t>
      </w:r>
    </w:p>
    <w:p w:rsidR="005556E9" w:rsidRDefault="005556E9" w:rsidP="0020612C">
      <w:pPr>
        <w:tabs>
          <w:tab w:val="left" w:pos="1484"/>
        </w:tabs>
        <w:spacing w:line="360" w:lineRule="auto"/>
        <w:jc w:val="both"/>
        <w:rPr>
          <w:sz w:val="28"/>
          <w:szCs w:val="28"/>
        </w:rPr>
      </w:pPr>
    </w:p>
    <w:p w:rsidR="00D740C6" w:rsidRDefault="005556E9" w:rsidP="0020612C">
      <w:pPr>
        <w:tabs>
          <w:tab w:val="left" w:pos="1484"/>
        </w:tabs>
        <w:spacing w:line="360" w:lineRule="auto"/>
        <w:jc w:val="both"/>
        <w:rPr>
          <w:sz w:val="28"/>
          <w:szCs w:val="28"/>
        </w:rPr>
      </w:pPr>
      <w:r>
        <w:rPr>
          <w:sz w:val="28"/>
          <w:szCs w:val="28"/>
        </w:rPr>
        <w:t>Среднее линейное отклонение:</w:t>
      </w:r>
    </w:p>
    <w:p w:rsidR="005556E9" w:rsidRDefault="005556E9" w:rsidP="0020612C">
      <w:pPr>
        <w:tabs>
          <w:tab w:val="left" w:pos="1484"/>
        </w:tabs>
        <w:spacing w:line="360" w:lineRule="auto"/>
        <w:jc w:val="both"/>
        <w:rPr>
          <w:sz w:val="28"/>
          <w:szCs w:val="28"/>
        </w:rPr>
      </w:pPr>
      <w:r>
        <w:rPr>
          <w:sz w:val="28"/>
          <w:szCs w:val="28"/>
        </w:rPr>
        <w:t xml:space="preserve">для зерновых: </w:t>
      </w:r>
    </w:p>
    <w:p w:rsidR="005556E9" w:rsidRDefault="005556E9" w:rsidP="00CD5AC1">
      <w:pPr>
        <w:tabs>
          <w:tab w:val="left" w:pos="1484"/>
        </w:tabs>
        <w:spacing w:line="360" w:lineRule="auto"/>
        <w:jc w:val="center"/>
        <w:rPr>
          <w:sz w:val="28"/>
          <w:szCs w:val="28"/>
        </w:rPr>
      </w:pPr>
      <w:r w:rsidRPr="005556E9">
        <w:rPr>
          <w:position w:val="-24"/>
          <w:sz w:val="28"/>
          <w:szCs w:val="28"/>
        </w:rPr>
        <w:object w:dxaOrig="9460" w:dyaOrig="680">
          <v:shape id="_x0000_i1059" type="#_x0000_t75" style="width:473.25pt;height:33.75pt" o:ole="">
            <v:imagedata r:id="rId73" o:title=""/>
          </v:shape>
          <o:OLEObject Type="Embed" ProgID="Equation.3" ShapeID="_x0000_i1059" DrawAspect="Content" ObjectID="_1458755893" r:id="rId74"/>
        </w:object>
      </w:r>
      <w:r>
        <w:rPr>
          <w:sz w:val="28"/>
          <w:szCs w:val="28"/>
        </w:rPr>
        <w:t>;</w:t>
      </w:r>
    </w:p>
    <w:p w:rsidR="005556E9" w:rsidRDefault="005556E9" w:rsidP="0020612C">
      <w:pPr>
        <w:tabs>
          <w:tab w:val="left" w:pos="1484"/>
        </w:tabs>
        <w:spacing w:line="360" w:lineRule="auto"/>
        <w:jc w:val="both"/>
        <w:rPr>
          <w:sz w:val="28"/>
          <w:szCs w:val="28"/>
        </w:rPr>
      </w:pPr>
    </w:p>
    <w:p w:rsidR="005556E9" w:rsidRDefault="005556E9" w:rsidP="0020612C">
      <w:pPr>
        <w:tabs>
          <w:tab w:val="left" w:pos="1484"/>
        </w:tabs>
        <w:spacing w:line="360" w:lineRule="auto"/>
        <w:jc w:val="both"/>
        <w:rPr>
          <w:sz w:val="28"/>
          <w:szCs w:val="28"/>
        </w:rPr>
      </w:pPr>
      <w:r>
        <w:rPr>
          <w:sz w:val="28"/>
          <w:szCs w:val="28"/>
        </w:rPr>
        <w:t>для озимых зерновых:</w:t>
      </w:r>
    </w:p>
    <w:p w:rsidR="005556E9" w:rsidRDefault="00EA5509" w:rsidP="00CD5AC1">
      <w:pPr>
        <w:tabs>
          <w:tab w:val="left" w:pos="1484"/>
        </w:tabs>
        <w:spacing w:line="360" w:lineRule="auto"/>
        <w:jc w:val="center"/>
        <w:rPr>
          <w:sz w:val="28"/>
          <w:szCs w:val="28"/>
        </w:rPr>
      </w:pPr>
      <w:r w:rsidRPr="00EA5509">
        <w:rPr>
          <w:position w:val="-24"/>
          <w:sz w:val="28"/>
          <w:szCs w:val="28"/>
        </w:rPr>
        <w:object w:dxaOrig="8020" w:dyaOrig="680">
          <v:shape id="_x0000_i1060" type="#_x0000_t75" style="width:401.25pt;height:33.75pt" o:ole="">
            <v:imagedata r:id="rId75" o:title=""/>
          </v:shape>
          <o:OLEObject Type="Embed" ProgID="Equation.3" ShapeID="_x0000_i1060" DrawAspect="Content" ObjectID="_1458755894" r:id="rId76"/>
        </w:object>
      </w:r>
      <w:r w:rsidR="00926113">
        <w:rPr>
          <w:sz w:val="28"/>
          <w:szCs w:val="28"/>
        </w:rPr>
        <w:t>;</w:t>
      </w:r>
    </w:p>
    <w:p w:rsidR="00926113" w:rsidRDefault="00926113" w:rsidP="0020612C">
      <w:pPr>
        <w:tabs>
          <w:tab w:val="left" w:pos="1484"/>
        </w:tabs>
        <w:spacing w:line="360" w:lineRule="auto"/>
        <w:jc w:val="both"/>
        <w:rPr>
          <w:sz w:val="28"/>
          <w:szCs w:val="28"/>
        </w:rPr>
      </w:pPr>
      <w:r>
        <w:rPr>
          <w:sz w:val="28"/>
          <w:szCs w:val="28"/>
        </w:rPr>
        <w:t>для яровых зерновых:</w:t>
      </w:r>
    </w:p>
    <w:p w:rsidR="00926113" w:rsidRDefault="00926113" w:rsidP="00CD5AC1">
      <w:pPr>
        <w:tabs>
          <w:tab w:val="left" w:pos="1484"/>
        </w:tabs>
        <w:spacing w:line="360" w:lineRule="auto"/>
        <w:jc w:val="center"/>
        <w:rPr>
          <w:sz w:val="28"/>
          <w:szCs w:val="28"/>
        </w:rPr>
      </w:pPr>
      <w:r w:rsidRPr="00926113">
        <w:rPr>
          <w:position w:val="-24"/>
          <w:sz w:val="28"/>
          <w:szCs w:val="28"/>
        </w:rPr>
        <w:object w:dxaOrig="9260" w:dyaOrig="680">
          <v:shape id="_x0000_i1061" type="#_x0000_t75" style="width:462.75pt;height:33.75pt" o:ole="">
            <v:imagedata r:id="rId77" o:title=""/>
          </v:shape>
          <o:OLEObject Type="Embed" ProgID="Equation.3" ShapeID="_x0000_i1061" DrawAspect="Content" ObjectID="_1458755895" r:id="rId78"/>
        </w:object>
      </w:r>
      <w:r>
        <w:rPr>
          <w:sz w:val="28"/>
          <w:szCs w:val="28"/>
        </w:rPr>
        <w:t>;</w:t>
      </w:r>
    </w:p>
    <w:p w:rsidR="00926113" w:rsidRDefault="00926113" w:rsidP="0020612C">
      <w:pPr>
        <w:tabs>
          <w:tab w:val="left" w:pos="1484"/>
        </w:tabs>
        <w:spacing w:line="360" w:lineRule="auto"/>
        <w:jc w:val="both"/>
        <w:rPr>
          <w:sz w:val="28"/>
          <w:szCs w:val="28"/>
        </w:rPr>
      </w:pPr>
      <w:r>
        <w:rPr>
          <w:sz w:val="28"/>
          <w:szCs w:val="28"/>
        </w:rPr>
        <w:t>для зернобобовых:</w:t>
      </w:r>
    </w:p>
    <w:p w:rsidR="00926113" w:rsidRDefault="00EA5509" w:rsidP="00CD5AC1">
      <w:pPr>
        <w:tabs>
          <w:tab w:val="left" w:pos="1484"/>
        </w:tabs>
        <w:spacing w:line="360" w:lineRule="auto"/>
        <w:jc w:val="center"/>
        <w:rPr>
          <w:sz w:val="28"/>
          <w:szCs w:val="28"/>
        </w:rPr>
      </w:pPr>
      <w:r w:rsidRPr="00EA5509">
        <w:rPr>
          <w:position w:val="-24"/>
          <w:sz w:val="28"/>
          <w:szCs w:val="28"/>
        </w:rPr>
        <w:object w:dxaOrig="7960" w:dyaOrig="680">
          <v:shape id="_x0000_i1062" type="#_x0000_t75" style="width:398.25pt;height:33.75pt" o:ole="">
            <v:imagedata r:id="rId79" o:title=""/>
          </v:shape>
          <o:OLEObject Type="Embed" ProgID="Equation.3" ShapeID="_x0000_i1062" DrawAspect="Content" ObjectID="_1458755896" r:id="rId80"/>
        </w:object>
      </w:r>
      <w:r w:rsidR="00926113">
        <w:rPr>
          <w:sz w:val="28"/>
          <w:szCs w:val="28"/>
        </w:rPr>
        <w:t>.</w:t>
      </w:r>
    </w:p>
    <w:p w:rsidR="00575517" w:rsidRPr="009B0854" w:rsidRDefault="00575517" w:rsidP="0020612C">
      <w:pPr>
        <w:tabs>
          <w:tab w:val="left" w:pos="1484"/>
        </w:tabs>
        <w:spacing w:line="360" w:lineRule="auto"/>
        <w:jc w:val="both"/>
        <w:rPr>
          <w:sz w:val="28"/>
          <w:szCs w:val="28"/>
          <w:lang w:val="en-US"/>
        </w:rPr>
      </w:pPr>
    </w:p>
    <w:p w:rsidR="00CA093D" w:rsidRDefault="00CA093D" w:rsidP="0020612C">
      <w:pPr>
        <w:tabs>
          <w:tab w:val="left" w:pos="1484"/>
        </w:tabs>
        <w:spacing w:line="360" w:lineRule="auto"/>
        <w:jc w:val="both"/>
        <w:rPr>
          <w:sz w:val="28"/>
          <w:szCs w:val="28"/>
        </w:rPr>
      </w:pPr>
      <w:r>
        <w:rPr>
          <w:sz w:val="28"/>
          <w:szCs w:val="28"/>
        </w:rPr>
        <w:t>Дисперсия:</w:t>
      </w:r>
    </w:p>
    <w:p w:rsidR="00CA093D" w:rsidRDefault="00CA093D" w:rsidP="0020612C">
      <w:pPr>
        <w:tabs>
          <w:tab w:val="left" w:pos="1484"/>
        </w:tabs>
        <w:spacing w:line="360" w:lineRule="auto"/>
        <w:jc w:val="both"/>
        <w:rPr>
          <w:sz w:val="28"/>
          <w:szCs w:val="28"/>
        </w:rPr>
      </w:pPr>
      <w:r>
        <w:rPr>
          <w:sz w:val="28"/>
          <w:szCs w:val="28"/>
        </w:rPr>
        <w:t>для зерновых:</w:t>
      </w:r>
    </w:p>
    <w:p w:rsidR="00CA093D" w:rsidRDefault="00CA093D" w:rsidP="0020612C">
      <w:pPr>
        <w:tabs>
          <w:tab w:val="left" w:pos="1484"/>
        </w:tabs>
        <w:spacing w:line="360" w:lineRule="auto"/>
        <w:jc w:val="both"/>
        <w:rPr>
          <w:sz w:val="28"/>
          <w:szCs w:val="28"/>
        </w:rPr>
      </w:pPr>
      <w:r w:rsidRPr="00CA093D">
        <w:rPr>
          <w:position w:val="-60"/>
          <w:sz w:val="28"/>
          <w:szCs w:val="28"/>
        </w:rPr>
        <w:object w:dxaOrig="10180" w:dyaOrig="1320">
          <v:shape id="_x0000_i1063" type="#_x0000_t75" style="width:509.25pt;height:66pt" o:ole="">
            <v:imagedata r:id="rId81" o:title=""/>
          </v:shape>
          <o:OLEObject Type="Embed" ProgID="Equation.3" ShapeID="_x0000_i1063" DrawAspect="Content" ObjectID="_1458755897" r:id="rId82"/>
        </w:object>
      </w:r>
      <w:r>
        <w:rPr>
          <w:sz w:val="28"/>
          <w:szCs w:val="28"/>
        </w:rPr>
        <w:t>для озимых зерновых:</w:t>
      </w:r>
    </w:p>
    <w:p w:rsidR="00CA093D" w:rsidRPr="009B0854" w:rsidRDefault="009B0854" w:rsidP="00CD5AC1">
      <w:pPr>
        <w:tabs>
          <w:tab w:val="left" w:pos="1484"/>
        </w:tabs>
        <w:spacing w:line="360" w:lineRule="auto"/>
        <w:jc w:val="center"/>
        <w:rPr>
          <w:sz w:val="28"/>
          <w:szCs w:val="28"/>
        </w:rPr>
      </w:pPr>
      <w:r w:rsidRPr="009B0854">
        <w:rPr>
          <w:position w:val="-24"/>
          <w:sz w:val="28"/>
          <w:szCs w:val="28"/>
        </w:rPr>
        <w:object w:dxaOrig="1719" w:dyaOrig="620">
          <v:shape id="_x0000_i1064" type="#_x0000_t75" style="width:86.25pt;height:30.75pt" o:ole="">
            <v:imagedata r:id="rId83" o:title=""/>
          </v:shape>
          <o:OLEObject Type="Embed" ProgID="Equation.3" ShapeID="_x0000_i1064" DrawAspect="Content" ObjectID="_1458755898" r:id="rId84"/>
        </w:object>
      </w:r>
      <w:r>
        <w:rPr>
          <w:sz w:val="28"/>
          <w:szCs w:val="28"/>
        </w:rPr>
        <w:t>;</w:t>
      </w:r>
    </w:p>
    <w:p w:rsidR="00575517" w:rsidRDefault="00C631AE" w:rsidP="0020612C">
      <w:pPr>
        <w:tabs>
          <w:tab w:val="left" w:pos="1484"/>
        </w:tabs>
        <w:spacing w:line="360" w:lineRule="auto"/>
        <w:jc w:val="both"/>
        <w:rPr>
          <w:sz w:val="28"/>
          <w:szCs w:val="28"/>
        </w:rPr>
      </w:pPr>
      <w:r>
        <w:rPr>
          <w:sz w:val="28"/>
          <w:szCs w:val="28"/>
        </w:rPr>
        <w:t>для яровых зерновых:</w:t>
      </w:r>
    </w:p>
    <w:p w:rsidR="00C631AE" w:rsidRDefault="00C631AE" w:rsidP="00CD5AC1">
      <w:pPr>
        <w:tabs>
          <w:tab w:val="left" w:pos="1484"/>
        </w:tabs>
        <w:spacing w:line="360" w:lineRule="auto"/>
        <w:jc w:val="center"/>
        <w:rPr>
          <w:sz w:val="28"/>
          <w:szCs w:val="28"/>
        </w:rPr>
      </w:pPr>
      <w:r w:rsidRPr="00C631AE">
        <w:rPr>
          <w:position w:val="-10"/>
          <w:sz w:val="28"/>
          <w:szCs w:val="28"/>
        </w:rPr>
        <w:object w:dxaOrig="1020" w:dyaOrig="360">
          <v:shape id="_x0000_i1065" type="#_x0000_t75" style="width:51pt;height:18pt" o:ole="">
            <v:imagedata r:id="rId85" o:title=""/>
          </v:shape>
          <o:OLEObject Type="Embed" ProgID="Equation.3" ShapeID="_x0000_i1065" DrawAspect="Content" ObjectID="_1458755899" r:id="rId86"/>
        </w:object>
      </w:r>
      <w:r>
        <w:rPr>
          <w:sz w:val="28"/>
          <w:szCs w:val="28"/>
        </w:rPr>
        <w:t>;</w:t>
      </w:r>
    </w:p>
    <w:p w:rsidR="00C631AE" w:rsidRDefault="00C631AE" w:rsidP="0020612C">
      <w:pPr>
        <w:tabs>
          <w:tab w:val="left" w:pos="1484"/>
        </w:tabs>
        <w:spacing w:line="360" w:lineRule="auto"/>
        <w:jc w:val="both"/>
        <w:rPr>
          <w:sz w:val="28"/>
          <w:szCs w:val="28"/>
        </w:rPr>
      </w:pPr>
      <w:r>
        <w:rPr>
          <w:sz w:val="28"/>
          <w:szCs w:val="28"/>
        </w:rPr>
        <w:t>Для зернобобовых:</w:t>
      </w:r>
    </w:p>
    <w:p w:rsidR="00C631AE" w:rsidRDefault="009B0854" w:rsidP="00CD5AC1">
      <w:pPr>
        <w:tabs>
          <w:tab w:val="left" w:pos="1484"/>
        </w:tabs>
        <w:spacing w:line="360" w:lineRule="auto"/>
        <w:jc w:val="center"/>
        <w:rPr>
          <w:sz w:val="28"/>
          <w:szCs w:val="28"/>
        </w:rPr>
      </w:pPr>
      <w:r w:rsidRPr="009B0854">
        <w:rPr>
          <w:position w:val="-24"/>
          <w:sz w:val="28"/>
          <w:szCs w:val="28"/>
        </w:rPr>
        <w:object w:dxaOrig="1719" w:dyaOrig="620">
          <v:shape id="_x0000_i1066" type="#_x0000_t75" style="width:86.25pt;height:30.75pt" o:ole="">
            <v:imagedata r:id="rId87" o:title=""/>
          </v:shape>
          <o:OLEObject Type="Embed" ProgID="Equation.3" ShapeID="_x0000_i1066" DrawAspect="Content" ObjectID="_1458755900" r:id="rId88"/>
        </w:object>
      </w:r>
      <w:r w:rsidR="00C631AE">
        <w:rPr>
          <w:sz w:val="28"/>
          <w:szCs w:val="28"/>
        </w:rPr>
        <w:t>.</w:t>
      </w:r>
    </w:p>
    <w:p w:rsidR="008F2751" w:rsidRDefault="008F2751" w:rsidP="0020612C">
      <w:pPr>
        <w:tabs>
          <w:tab w:val="left" w:pos="1484"/>
        </w:tabs>
        <w:spacing w:line="360" w:lineRule="auto"/>
        <w:jc w:val="both"/>
        <w:rPr>
          <w:sz w:val="28"/>
          <w:szCs w:val="28"/>
          <w:lang w:val="en-US"/>
        </w:rPr>
      </w:pPr>
    </w:p>
    <w:p w:rsidR="00C631AE" w:rsidRDefault="00C631AE" w:rsidP="0020612C">
      <w:pPr>
        <w:tabs>
          <w:tab w:val="left" w:pos="1484"/>
        </w:tabs>
        <w:spacing w:line="360" w:lineRule="auto"/>
        <w:jc w:val="both"/>
        <w:rPr>
          <w:sz w:val="28"/>
          <w:szCs w:val="28"/>
        </w:rPr>
      </w:pPr>
      <w:r>
        <w:rPr>
          <w:sz w:val="28"/>
          <w:szCs w:val="28"/>
        </w:rPr>
        <w:t>Среднее квадратическое отклонение:</w:t>
      </w:r>
    </w:p>
    <w:p w:rsidR="00C631AE" w:rsidRDefault="00C631AE" w:rsidP="0020612C">
      <w:pPr>
        <w:tabs>
          <w:tab w:val="left" w:pos="1484"/>
        </w:tabs>
        <w:spacing w:line="360" w:lineRule="auto"/>
        <w:jc w:val="both"/>
        <w:rPr>
          <w:sz w:val="28"/>
          <w:szCs w:val="28"/>
        </w:rPr>
      </w:pPr>
      <w:r>
        <w:rPr>
          <w:sz w:val="28"/>
          <w:szCs w:val="28"/>
        </w:rPr>
        <w:t xml:space="preserve">для зерновых: </w:t>
      </w:r>
    </w:p>
    <w:p w:rsidR="00C631AE" w:rsidRDefault="00C631AE" w:rsidP="00CD5AC1">
      <w:pPr>
        <w:tabs>
          <w:tab w:val="left" w:pos="1484"/>
        </w:tabs>
        <w:spacing w:line="360" w:lineRule="auto"/>
        <w:jc w:val="center"/>
        <w:rPr>
          <w:sz w:val="28"/>
          <w:szCs w:val="28"/>
        </w:rPr>
      </w:pPr>
      <w:r w:rsidRPr="00C631AE">
        <w:rPr>
          <w:position w:val="-12"/>
          <w:sz w:val="28"/>
          <w:szCs w:val="28"/>
        </w:rPr>
        <w:object w:dxaOrig="1520" w:dyaOrig="400">
          <v:shape id="_x0000_i1067" type="#_x0000_t75" style="width:75.75pt;height:20.25pt" o:ole="">
            <v:imagedata r:id="rId89" o:title=""/>
          </v:shape>
          <o:OLEObject Type="Embed" ProgID="Equation.3" ShapeID="_x0000_i1067" DrawAspect="Content" ObjectID="_1458755901" r:id="rId90"/>
        </w:object>
      </w:r>
      <w:r>
        <w:rPr>
          <w:sz w:val="28"/>
          <w:szCs w:val="28"/>
        </w:rPr>
        <w:t>;</w:t>
      </w:r>
    </w:p>
    <w:p w:rsidR="00C631AE" w:rsidRDefault="00C631AE" w:rsidP="0020612C">
      <w:pPr>
        <w:tabs>
          <w:tab w:val="left" w:pos="1484"/>
        </w:tabs>
        <w:spacing w:line="360" w:lineRule="auto"/>
        <w:jc w:val="both"/>
        <w:rPr>
          <w:sz w:val="28"/>
          <w:szCs w:val="28"/>
        </w:rPr>
      </w:pPr>
      <w:r>
        <w:rPr>
          <w:sz w:val="28"/>
          <w:szCs w:val="28"/>
        </w:rPr>
        <w:t xml:space="preserve">для озимых зерновых: </w:t>
      </w:r>
    </w:p>
    <w:p w:rsidR="00C631AE" w:rsidRDefault="00D800A8" w:rsidP="00CD5AC1">
      <w:pPr>
        <w:tabs>
          <w:tab w:val="left" w:pos="1484"/>
        </w:tabs>
        <w:spacing w:line="360" w:lineRule="auto"/>
        <w:jc w:val="center"/>
        <w:rPr>
          <w:sz w:val="28"/>
          <w:szCs w:val="28"/>
        </w:rPr>
      </w:pPr>
      <w:r w:rsidRPr="00C631AE">
        <w:rPr>
          <w:position w:val="-12"/>
          <w:sz w:val="28"/>
          <w:szCs w:val="28"/>
        </w:rPr>
        <w:object w:dxaOrig="1620" w:dyaOrig="400">
          <v:shape id="_x0000_i1068" type="#_x0000_t75" style="width:81pt;height:20.25pt" o:ole="">
            <v:imagedata r:id="rId91" o:title=""/>
          </v:shape>
          <o:OLEObject Type="Embed" ProgID="Equation.3" ShapeID="_x0000_i1068" DrawAspect="Content" ObjectID="_1458755902" r:id="rId92"/>
        </w:object>
      </w:r>
      <w:r w:rsidR="00C631AE">
        <w:rPr>
          <w:sz w:val="28"/>
          <w:szCs w:val="28"/>
        </w:rPr>
        <w:t>;</w:t>
      </w:r>
    </w:p>
    <w:p w:rsidR="00C631AE" w:rsidRDefault="00C631AE" w:rsidP="0020612C">
      <w:pPr>
        <w:tabs>
          <w:tab w:val="left" w:pos="1484"/>
        </w:tabs>
        <w:spacing w:line="360" w:lineRule="auto"/>
        <w:jc w:val="both"/>
        <w:rPr>
          <w:sz w:val="28"/>
          <w:szCs w:val="28"/>
        </w:rPr>
      </w:pPr>
      <w:r>
        <w:rPr>
          <w:sz w:val="28"/>
          <w:szCs w:val="28"/>
        </w:rPr>
        <w:t xml:space="preserve">для яровых зерновых: </w:t>
      </w:r>
    </w:p>
    <w:p w:rsidR="00C631AE" w:rsidRPr="00BE0010" w:rsidRDefault="00C631AE" w:rsidP="00CD5AC1">
      <w:pPr>
        <w:tabs>
          <w:tab w:val="left" w:pos="1484"/>
        </w:tabs>
        <w:spacing w:line="360" w:lineRule="auto"/>
        <w:jc w:val="center"/>
        <w:rPr>
          <w:sz w:val="28"/>
          <w:szCs w:val="28"/>
        </w:rPr>
      </w:pPr>
      <w:r w:rsidRPr="00C631AE">
        <w:rPr>
          <w:position w:val="-12"/>
          <w:sz w:val="28"/>
          <w:szCs w:val="28"/>
        </w:rPr>
        <w:object w:dxaOrig="1620" w:dyaOrig="400">
          <v:shape id="_x0000_i1069" type="#_x0000_t75" style="width:81pt;height:20.25pt" o:ole="">
            <v:imagedata r:id="rId93" o:title=""/>
          </v:shape>
          <o:OLEObject Type="Embed" ProgID="Equation.3" ShapeID="_x0000_i1069" DrawAspect="Content" ObjectID="_1458755903" r:id="rId94"/>
        </w:object>
      </w:r>
      <w:r>
        <w:rPr>
          <w:sz w:val="28"/>
          <w:szCs w:val="28"/>
        </w:rPr>
        <w:t>;</w:t>
      </w:r>
    </w:p>
    <w:p w:rsidR="00575517" w:rsidRDefault="00C631AE" w:rsidP="0020612C">
      <w:pPr>
        <w:tabs>
          <w:tab w:val="left" w:pos="1484"/>
        </w:tabs>
        <w:spacing w:line="360" w:lineRule="auto"/>
        <w:jc w:val="both"/>
        <w:rPr>
          <w:sz w:val="28"/>
          <w:szCs w:val="28"/>
        </w:rPr>
      </w:pPr>
      <w:r>
        <w:rPr>
          <w:sz w:val="28"/>
          <w:szCs w:val="28"/>
        </w:rPr>
        <w:t>для зернобобовых:</w:t>
      </w:r>
    </w:p>
    <w:p w:rsidR="00C631AE" w:rsidRDefault="00D800A8" w:rsidP="00CD5AC1">
      <w:pPr>
        <w:tabs>
          <w:tab w:val="left" w:pos="1484"/>
        </w:tabs>
        <w:spacing w:line="360" w:lineRule="auto"/>
        <w:jc w:val="center"/>
        <w:rPr>
          <w:sz w:val="28"/>
          <w:szCs w:val="28"/>
        </w:rPr>
      </w:pPr>
      <w:r w:rsidRPr="00C631AE">
        <w:rPr>
          <w:position w:val="-12"/>
          <w:sz w:val="28"/>
          <w:szCs w:val="28"/>
        </w:rPr>
        <w:object w:dxaOrig="1700" w:dyaOrig="400">
          <v:shape id="_x0000_i1070" type="#_x0000_t75" style="width:84.75pt;height:20.25pt" o:ole="">
            <v:imagedata r:id="rId95" o:title=""/>
          </v:shape>
          <o:OLEObject Type="Embed" ProgID="Equation.3" ShapeID="_x0000_i1070" DrawAspect="Content" ObjectID="_1458755904" r:id="rId96"/>
        </w:object>
      </w:r>
    </w:p>
    <w:p w:rsidR="008F2751" w:rsidRDefault="008F2751" w:rsidP="0020612C">
      <w:pPr>
        <w:tabs>
          <w:tab w:val="left" w:pos="1484"/>
        </w:tabs>
        <w:spacing w:line="360" w:lineRule="auto"/>
        <w:jc w:val="both"/>
        <w:rPr>
          <w:sz w:val="28"/>
          <w:szCs w:val="28"/>
          <w:lang w:val="en-US"/>
        </w:rPr>
      </w:pPr>
    </w:p>
    <w:p w:rsidR="00C631AE" w:rsidRDefault="00C631AE" w:rsidP="0020612C">
      <w:pPr>
        <w:tabs>
          <w:tab w:val="left" w:pos="1484"/>
        </w:tabs>
        <w:spacing w:line="360" w:lineRule="auto"/>
        <w:jc w:val="both"/>
        <w:rPr>
          <w:sz w:val="28"/>
          <w:szCs w:val="28"/>
          <w:lang w:val="en-US"/>
        </w:rPr>
      </w:pPr>
      <w:r>
        <w:rPr>
          <w:sz w:val="28"/>
          <w:szCs w:val="28"/>
        </w:rPr>
        <w:t>Коэффициент вариации:</w:t>
      </w:r>
    </w:p>
    <w:p w:rsidR="008F2751" w:rsidRDefault="008F2751" w:rsidP="0020612C">
      <w:pPr>
        <w:tabs>
          <w:tab w:val="left" w:pos="1484"/>
        </w:tabs>
        <w:spacing w:line="360" w:lineRule="auto"/>
        <w:jc w:val="both"/>
        <w:rPr>
          <w:sz w:val="28"/>
          <w:szCs w:val="28"/>
        </w:rPr>
      </w:pPr>
      <w:r>
        <w:rPr>
          <w:sz w:val="28"/>
          <w:szCs w:val="28"/>
        </w:rPr>
        <w:t xml:space="preserve">для зерновых: </w:t>
      </w:r>
    </w:p>
    <w:p w:rsidR="008F2751" w:rsidRDefault="008F2751" w:rsidP="00CD5AC1">
      <w:pPr>
        <w:tabs>
          <w:tab w:val="left" w:pos="1484"/>
        </w:tabs>
        <w:spacing w:line="360" w:lineRule="auto"/>
        <w:jc w:val="center"/>
        <w:rPr>
          <w:sz w:val="28"/>
          <w:szCs w:val="28"/>
        </w:rPr>
      </w:pPr>
      <w:r w:rsidRPr="008F2751">
        <w:rPr>
          <w:position w:val="-28"/>
          <w:sz w:val="28"/>
          <w:szCs w:val="28"/>
        </w:rPr>
        <w:object w:dxaOrig="2920" w:dyaOrig="660">
          <v:shape id="_x0000_i1071" type="#_x0000_t75" style="width:146.25pt;height:33pt" o:ole="">
            <v:imagedata r:id="rId97" o:title=""/>
          </v:shape>
          <o:OLEObject Type="Embed" ProgID="Equation.3" ShapeID="_x0000_i1071" DrawAspect="Content" ObjectID="_1458755905" r:id="rId98"/>
        </w:object>
      </w:r>
      <w:r>
        <w:rPr>
          <w:sz w:val="28"/>
          <w:szCs w:val="28"/>
        </w:rPr>
        <w:t>;</w:t>
      </w:r>
    </w:p>
    <w:p w:rsidR="008F2751" w:rsidRDefault="008F2751" w:rsidP="0020612C">
      <w:pPr>
        <w:tabs>
          <w:tab w:val="left" w:pos="1484"/>
        </w:tabs>
        <w:spacing w:line="360" w:lineRule="auto"/>
        <w:jc w:val="both"/>
        <w:rPr>
          <w:sz w:val="28"/>
          <w:szCs w:val="28"/>
        </w:rPr>
      </w:pPr>
      <w:r>
        <w:rPr>
          <w:sz w:val="28"/>
          <w:szCs w:val="28"/>
        </w:rPr>
        <w:t>для озимых зерновых:</w:t>
      </w:r>
    </w:p>
    <w:p w:rsidR="008F2751" w:rsidRDefault="00D800A8" w:rsidP="00CD5AC1">
      <w:pPr>
        <w:tabs>
          <w:tab w:val="left" w:pos="1484"/>
        </w:tabs>
        <w:spacing w:line="360" w:lineRule="auto"/>
        <w:jc w:val="center"/>
        <w:rPr>
          <w:sz w:val="28"/>
          <w:szCs w:val="28"/>
        </w:rPr>
      </w:pPr>
      <w:r w:rsidRPr="008F2751">
        <w:rPr>
          <w:position w:val="-28"/>
          <w:sz w:val="28"/>
          <w:szCs w:val="28"/>
        </w:rPr>
        <w:object w:dxaOrig="2960" w:dyaOrig="660">
          <v:shape id="_x0000_i1072" type="#_x0000_t75" style="width:147.75pt;height:33pt" o:ole="">
            <v:imagedata r:id="rId99" o:title=""/>
          </v:shape>
          <o:OLEObject Type="Embed" ProgID="Equation.3" ShapeID="_x0000_i1072" DrawAspect="Content" ObjectID="_1458755906" r:id="rId100"/>
        </w:object>
      </w:r>
      <w:r w:rsidR="008F2751">
        <w:rPr>
          <w:sz w:val="28"/>
          <w:szCs w:val="28"/>
        </w:rPr>
        <w:t>;</w:t>
      </w:r>
      <w:r w:rsidR="008F2751">
        <w:rPr>
          <w:sz w:val="28"/>
          <w:szCs w:val="28"/>
        </w:rPr>
        <w:br/>
      </w:r>
    </w:p>
    <w:p w:rsidR="008F2751" w:rsidRDefault="008F2751" w:rsidP="0020612C">
      <w:pPr>
        <w:tabs>
          <w:tab w:val="left" w:pos="1484"/>
        </w:tabs>
        <w:spacing w:line="360" w:lineRule="auto"/>
        <w:jc w:val="both"/>
        <w:rPr>
          <w:sz w:val="28"/>
          <w:szCs w:val="28"/>
        </w:rPr>
      </w:pPr>
      <w:r>
        <w:rPr>
          <w:sz w:val="28"/>
          <w:szCs w:val="28"/>
        </w:rPr>
        <w:t>для яровых зерновых:</w:t>
      </w:r>
    </w:p>
    <w:p w:rsidR="008F2751" w:rsidRDefault="008F2751" w:rsidP="00CD5AC1">
      <w:pPr>
        <w:tabs>
          <w:tab w:val="left" w:pos="1484"/>
        </w:tabs>
        <w:spacing w:line="360" w:lineRule="auto"/>
        <w:jc w:val="center"/>
        <w:rPr>
          <w:sz w:val="28"/>
          <w:szCs w:val="28"/>
        </w:rPr>
      </w:pPr>
      <w:r w:rsidRPr="008F2751">
        <w:rPr>
          <w:position w:val="-28"/>
          <w:sz w:val="28"/>
          <w:szCs w:val="28"/>
        </w:rPr>
        <w:object w:dxaOrig="2940" w:dyaOrig="660">
          <v:shape id="_x0000_i1073" type="#_x0000_t75" style="width:147pt;height:33pt" o:ole="">
            <v:imagedata r:id="rId101" o:title=""/>
          </v:shape>
          <o:OLEObject Type="Embed" ProgID="Equation.3" ShapeID="_x0000_i1073" DrawAspect="Content" ObjectID="_1458755907" r:id="rId102"/>
        </w:object>
      </w:r>
      <w:r>
        <w:rPr>
          <w:sz w:val="28"/>
          <w:szCs w:val="28"/>
        </w:rPr>
        <w:t>;</w:t>
      </w:r>
    </w:p>
    <w:p w:rsidR="008F2751" w:rsidRDefault="008F2751" w:rsidP="0020612C">
      <w:pPr>
        <w:tabs>
          <w:tab w:val="left" w:pos="1484"/>
        </w:tabs>
        <w:spacing w:line="360" w:lineRule="auto"/>
        <w:jc w:val="both"/>
        <w:rPr>
          <w:sz w:val="28"/>
          <w:szCs w:val="28"/>
        </w:rPr>
      </w:pPr>
      <w:r>
        <w:rPr>
          <w:sz w:val="28"/>
          <w:szCs w:val="28"/>
        </w:rPr>
        <w:t>для зернобобовых:</w:t>
      </w:r>
    </w:p>
    <w:p w:rsidR="008F2751" w:rsidRDefault="00D800A8" w:rsidP="00CD5AC1">
      <w:pPr>
        <w:tabs>
          <w:tab w:val="left" w:pos="1484"/>
        </w:tabs>
        <w:spacing w:line="360" w:lineRule="auto"/>
        <w:jc w:val="center"/>
        <w:rPr>
          <w:sz w:val="28"/>
          <w:szCs w:val="28"/>
        </w:rPr>
      </w:pPr>
      <w:r w:rsidRPr="008F2751">
        <w:rPr>
          <w:position w:val="-28"/>
          <w:sz w:val="28"/>
          <w:szCs w:val="28"/>
        </w:rPr>
        <w:object w:dxaOrig="2940" w:dyaOrig="660">
          <v:shape id="_x0000_i1074" type="#_x0000_t75" style="width:147pt;height:33pt" o:ole="">
            <v:imagedata r:id="rId103" o:title=""/>
          </v:shape>
          <o:OLEObject Type="Embed" ProgID="Equation.3" ShapeID="_x0000_i1074" DrawAspect="Content" ObjectID="_1458755908" r:id="rId104"/>
        </w:object>
      </w:r>
      <w:r w:rsidR="008F2751">
        <w:rPr>
          <w:sz w:val="28"/>
          <w:szCs w:val="28"/>
        </w:rPr>
        <w:t>.</w:t>
      </w:r>
    </w:p>
    <w:p w:rsidR="008F2751" w:rsidRDefault="008F2751" w:rsidP="0020612C">
      <w:pPr>
        <w:tabs>
          <w:tab w:val="left" w:pos="1484"/>
        </w:tabs>
        <w:spacing w:line="360" w:lineRule="auto"/>
        <w:jc w:val="both"/>
        <w:rPr>
          <w:sz w:val="28"/>
          <w:szCs w:val="28"/>
        </w:rPr>
      </w:pPr>
      <w:r>
        <w:rPr>
          <w:sz w:val="28"/>
          <w:szCs w:val="28"/>
        </w:rPr>
        <w:t xml:space="preserve">   Рассчитанные показатели сведем в табл. № 10.</w:t>
      </w:r>
    </w:p>
    <w:p w:rsidR="008F2751" w:rsidRDefault="008F2751" w:rsidP="0020612C">
      <w:pPr>
        <w:tabs>
          <w:tab w:val="left" w:pos="1484"/>
        </w:tabs>
        <w:spacing w:line="360" w:lineRule="auto"/>
        <w:jc w:val="both"/>
        <w:rPr>
          <w:sz w:val="28"/>
          <w:szCs w:val="28"/>
        </w:rPr>
      </w:pPr>
      <w:r>
        <w:rPr>
          <w:sz w:val="28"/>
          <w:szCs w:val="28"/>
        </w:rPr>
        <w:t xml:space="preserve">   Показатели вариации свидетельствуют о том, что из групп зерновых наибольшую степень варьирования имеет урожайность яровых культур (</w:t>
      </w:r>
      <w:r w:rsidR="00371DEE" w:rsidRPr="008F2751">
        <w:rPr>
          <w:position w:val="-10"/>
          <w:sz w:val="28"/>
          <w:szCs w:val="28"/>
        </w:rPr>
        <w:object w:dxaOrig="859" w:dyaOrig="320">
          <v:shape id="_x0000_i1075" type="#_x0000_t75" style="width:42.75pt;height:15.75pt" o:ole="">
            <v:imagedata r:id="rId105" o:title=""/>
          </v:shape>
          <o:OLEObject Type="Embed" ProgID="Equation.3" ShapeID="_x0000_i1075" DrawAspect="Content" ObjectID="_1458755909" r:id="rId106"/>
        </w:object>
      </w:r>
      <w:r>
        <w:rPr>
          <w:sz w:val="28"/>
          <w:szCs w:val="28"/>
        </w:rPr>
        <w:t>), наименьшую – зерновые (</w:t>
      </w:r>
      <w:r w:rsidR="00371DEE" w:rsidRPr="008F2751">
        <w:rPr>
          <w:position w:val="-10"/>
          <w:sz w:val="28"/>
          <w:szCs w:val="28"/>
        </w:rPr>
        <w:object w:dxaOrig="840" w:dyaOrig="320">
          <v:shape id="_x0000_i1076" type="#_x0000_t75" style="width:42pt;height:15.75pt" o:ole="">
            <v:imagedata r:id="rId107" o:title=""/>
          </v:shape>
          <o:OLEObject Type="Embed" ProgID="Equation.3" ShapeID="_x0000_i1076" DrawAspect="Content" ObjectID="_1458755910" r:id="rId108"/>
        </w:object>
      </w:r>
      <w:r>
        <w:rPr>
          <w:sz w:val="28"/>
          <w:szCs w:val="28"/>
        </w:rPr>
        <w:t>)</w:t>
      </w:r>
      <w:r w:rsidR="00371DEE">
        <w:rPr>
          <w:sz w:val="28"/>
          <w:szCs w:val="28"/>
        </w:rPr>
        <w:t>. Урожайность зернобобовых и яровых зерновых характеризуется средней степенью варьирования, их коэффициенты вариации больше 20, но меньше 40%. Коэффициент вариации урожайности зерновых культур меньше 20%,что говорит о слабой колеблемости данного показателя.</w:t>
      </w:r>
    </w:p>
    <w:p w:rsidR="00371DEE" w:rsidRDefault="00371DEE" w:rsidP="0020612C">
      <w:pPr>
        <w:tabs>
          <w:tab w:val="left" w:pos="1484"/>
        </w:tabs>
        <w:spacing w:line="360" w:lineRule="auto"/>
        <w:jc w:val="both"/>
        <w:rPr>
          <w:sz w:val="28"/>
          <w:szCs w:val="28"/>
        </w:rPr>
      </w:pPr>
      <w:r>
        <w:rPr>
          <w:sz w:val="28"/>
          <w:szCs w:val="28"/>
        </w:rPr>
        <w:t>Таблица № 10</w:t>
      </w:r>
    </w:p>
    <w:p w:rsidR="00371DEE" w:rsidRDefault="00371DEE" w:rsidP="0020612C">
      <w:pPr>
        <w:tabs>
          <w:tab w:val="left" w:pos="1484"/>
        </w:tabs>
        <w:spacing w:line="360" w:lineRule="auto"/>
        <w:jc w:val="both"/>
        <w:rPr>
          <w:sz w:val="28"/>
          <w:szCs w:val="28"/>
        </w:rPr>
      </w:pPr>
      <w:r>
        <w:rPr>
          <w:sz w:val="28"/>
          <w:szCs w:val="28"/>
        </w:rPr>
        <w:t>Показатели вариации урожайности зерновых культур</w:t>
      </w:r>
    </w:p>
    <w:tbl>
      <w:tblPr>
        <w:tblStyle w:val="a6"/>
        <w:tblW w:w="0" w:type="auto"/>
        <w:tblLook w:val="01E0" w:firstRow="1" w:lastRow="1" w:firstColumn="1" w:lastColumn="1" w:noHBand="0" w:noVBand="0"/>
      </w:tblPr>
      <w:tblGrid>
        <w:gridCol w:w="3708"/>
        <w:gridCol w:w="1620"/>
        <w:gridCol w:w="1260"/>
        <w:gridCol w:w="1408"/>
        <w:gridCol w:w="1677"/>
      </w:tblGrid>
      <w:tr w:rsidR="00371DEE" w:rsidRPr="00371DEE">
        <w:tc>
          <w:tcPr>
            <w:tcW w:w="3708" w:type="dxa"/>
          </w:tcPr>
          <w:p w:rsidR="00371DEE" w:rsidRPr="00371DEE" w:rsidRDefault="00371DEE" w:rsidP="0020612C">
            <w:pPr>
              <w:tabs>
                <w:tab w:val="left" w:pos="1484"/>
              </w:tabs>
              <w:spacing w:line="360" w:lineRule="auto"/>
              <w:jc w:val="both"/>
            </w:pPr>
            <w:r w:rsidRPr="00371DEE">
              <w:t>Показатели вариации</w:t>
            </w:r>
          </w:p>
        </w:tc>
        <w:tc>
          <w:tcPr>
            <w:tcW w:w="1620" w:type="dxa"/>
          </w:tcPr>
          <w:p w:rsidR="00371DEE" w:rsidRPr="00371DEE" w:rsidRDefault="00371DEE" w:rsidP="0020612C">
            <w:pPr>
              <w:tabs>
                <w:tab w:val="left" w:pos="1484"/>
              </w:tabs>
              <w:spacing w:line="360" w:lineRule="auto"/>
              <w:jc w:val="both"/>
            </w:pPr>
            <w:r w:rsidRPr="00371DEE">
              <w:t>Зерновые</w:t>
            </w:r>
          </w:p>
        </w:tc>
        <w:tc>
          <w:tcPr>
            <w:tcW w:w="1260" w:type="dxa"/>
          </w:tcPr>
          <w:p w:rsidR="00371DEE" w:rsidRPr="00371DEE" w:rsidRDefault="00371DEE" w:rsidP="0020612C">
            <w:pPr>
              <w:tabs>
                <w:tab w:val="left" w:pos="1484"/>
              </w:tabs>
              <w:spacing w:line="360" w:lineRule="auto"/>
              <w:jc w:val="both"/>
            </w:pPr>
            <w:r w:rsidRPr="00371DEE">
              <w:t>Озимые зерновые</w:t>
            </w:r>
          </w:p>
        </w:tc>
        <w:tc>
          <w:tcPr>
            <w:tcW w:w="1408" w:type="dxa"/>
          </w:tcPr>
          <w:p w:rsidR="00371DEE" w:rsidRPr="00371DEE" w:rsidRDefault="00371DEE" w:rsidP="0020612C">
            <w:pPr>
              <w:tabs>
                <w:tab w:val="left" w:pos="1484"/>
              </w:tabs>
              <w:spacing w:line="360" w:lineRule="auto"/>
              <w:jc w:val="both"/>
            </w:pPr>
            <w:r w:rsidRPr="00371DEE">
              <w:t>Яровые зерновые</w:t>
            </w:r>
          </w:p>
        </w:tc>
        <w:tc>
          <w:tcPr>
            <w:tcW w:w="1677" w:type="dxa"/>
          </w:tcPr>
          <w:p w:rsidR="00371DEE" w:rsidRPr="00371DEE" w:rsidRDefault="00371DEE" w:rsidP="0020612C">
            <w:pPr>
              <w:tabs>
                <w:tab w:val="left" w:pos="1484"/>
              </w:tabs>
              <w:spacing w:line="360" w:lineRule="auto"/>
              <w:jc w:val="both"/>
            </w:pPr>
            <w:r w:rsidRPr="00371DEE">
              <w:t>Зернобобовые</w:t>
            </w:r>
          </w:p>
        </w:tc>
      </w:tr>
      <w:tr w:rsidR="00371DEE" w:rsidRPr="00371DEE">
        <w:tc>
          <w:tcPr>
            <w:tcW w:w="3708" w:type="dxa"/>
          </w:tcPr>
          <w:p w:rsidR="00371DEE" w:rsidRPr="00371DEE" w:rsidRDefault="00371DEE" w:rsidP="0020612C">
            <w:pPr>
              <w:tabs>
                <w:tab w:val="left" w:pos="1484"/>
              </w:tabs>
              <w:spacing w:line="360" w:lineRule="auto"/>
              <w:jc w:val="both"/>
            </w:pPr>
            <w:r w:rsidRPr="00371DEE">
              <w:t>Размах вариации, ц/Га</w:t>
            </w:r>
          </w:p>
        </w:tc>
        <w:tc>
          <w:tcPr>
            <w:tcW w:w="1620" w:type="dxa"/>
          </w:tcPr>
          <w:p w:rsidR="00371DEE" w:rsidRPr="00371DEE" w:rsidRDefault="00371DEE" w:rsidP="00CD5AC1">
            <w:pPr>
              <w:tabs>
                <w:tab w:val="left" w:pos="1484"/>
              </w:tabs>
              <w:spacing w:line="360" w:lineRule="auto"/>
              <w:jc w:val="center"/>
            </w:pPr>
            <w:r w:rsidRPr="00371DEE">
              <w:t>7,76</w:t>
            </w:r>
          </w:p>
        </w:tc>
        <w:tc>
          <w:tcPr>
            <w:tcW w:w="1260" w:type="dxa"/>
          </w:tcPr>
          <w:p w:rsidR="00371DEE" w:rsidRPr="00371DEE" w:rsidRDefault="00371DEE" w:rsidP="00CD5AC1">
            <w:pPr>
              <w:tabs>
                <w:tab w:val="left" w:pos="1484"/>
              </w:tabs>
              <w:spacing w:line="360" w:lineRule="auto"/>
              <w:jc w:val="center"/>
            </w:pPr>
            <w:r w:rsidRPr="00371DEE">
              <w:t>12,9</w:t>
            </w:r>
          </w:p>
        </w:tc>
        <w:tc>
          <w:tcPr>
            <w:tcW w:w="1408" w:type="dxa"/>
          </w:tcPr>
          <w:p w:rsidR="00371DEE" w:rsidRPr="00371DEE" w:rsidRDefault="00371DEE" w:rsidP="00CD5AC1">
            <w:pPr>
              <w:tabs>
                <w:tab w:val="left" w:pos="1484"/>
              </w:tabs>
              <w:spacing w:line="360" w:lineRule="auto"/>
              <w:jc w:val="center"/>
            </w:pPr>
            <w:r w:rsidRPr="00371DEE">
              <w:t>4,19</w:t>
            </w:r>
          </w:p>
        </w:tc>
        <w:tc>
          <w:tcPr>
            <w:tcW w:w="1677" w:type="dxa"/>
          </w:tcPr>
          <w:p w:rsidR="00371DEE" w:rsidRPr="00371DEE" w:rsidRDefault="00371DEE" w:rsidP="00CD5AC1">
            <w:pPr>
              <w:tabs>
                <w:tab w:val="left" w:pos="1484"/>
              </w:tabs>
              <w:spacing w:line="360" w:lineRule="auto"/>
              <w:jc w:val="center"/>
            </w:pPr>
            <w:r w:rsidRPr="00371DEE">
              <w:t>9,33</w:t>
            </w:r>
          </w:p>
        </w:tc>
      </w:tr>
      <w:tr w:rsidR="00371DEE" w:rsidRPr="00371DEE">
        <w:tc>
          <w:tcPr>
            <w:tcW w:w="3708" w:type="dxa"/>
          </w:tcPr>
          <w:p w:rsidR="00371DEE" w:rsidRPr="00371DEE" w:rsidRDefault="00371DEE" w:rsidP="0020612C">
            <w:pPr>
              <w:tabs>
                <w:tab w:val="left" w:pos="1484"/>
              </w:tabs>
              <w:spacing w:line="360" w:lineRule="auto"/>
              <w:jc w:val="both"/>
            </w:pPr>
            <w:r>
              <w:t xml:space="preserve">Ср. </w:t>
            </w:r>
            <w:r w:rsidRPr="00371DEE">
              <w:t>линейное отклонение, ц/Га</w:t>
            </w:r>
          </w:p>
        </w:tc>
        <w:tc>
          <w:tcPr>
            <w:tcW w:w="1620" w:type="dxa"/>
          </w:tcPr>
          <w:p w:rsidR="00371DEE" w:rsidRPr="00371DEE" w:rsidRDefault="00371DEE" w:rsidP="00CD5AC1">
            <w:pPr>
              <w:tabs>
                <w:tab w:val="left" w:pos="1484"/>
              </w:tabs>
              <w:spacing w:line="360" w:lineRule="auto"/>
              <w:jc w:val="center"/>
            </w:pPr>
            <w:r w:rsidRPr="00371DEE">
              <w:t>2,3</w:t>
            </w:r>
          </w:p>
        </w:tc>
        <w:tc>
          <w:tcPr>
            <w:tcW w:w="1260" w:type="dxa"/>
          </w:tcPr>
          <w:p w:rsidR="00371DEE" w:rsidRPr="00371DEE" w:rsidRDefault="00333871" w:rsidP="00CD5AC1">
            <w:pPr>
              <w:tabs>
                <w:tab w:val="left" w:pos="1484"/>
              </w:tabs>
              <w:spacing w:line="360" w:lineRule="auto"/>
              <w:jc w:val="center"/>
            </w:pPr>
            <w:r>
              <w:t>4,2</w:t>
            </w:r>
          </w:p>
        </w:tc>
        <w:tc>
          <w:tcPr>
            <w:tcW w:w="1408" w:type="dxa"/>
          </w:tcPr>
          <w:p w:rsidR="00371DEE" w:rsidRPr="00371DEE" w:rsidRDefault="00371DEE" w:rsidP="00CD5AC1">
            <w:pPr>
              <w:tabs>
                <w:tab w:val="left" w:pos="1484"/>
              </w:tabs>
              <w:spacing w:line="360" w:lineRule="auto"/>
              <w:jc w:val="center"/>
            </w:pPr>
            <w:r w:rsidRPr="00371DEE">
              <w:t>4,1</w:t>
            </w:r>
          </w:p>
        </w:tc>
        <w:tc>
          <w:tcPr>
            <w:tcW w:w="1677" w:type="dxa"/>
          </w:tcPr>
          <w:p w:rsidR="00371DEE" w:rsidRPr="00333871" w:rsidRDefault="00333871" w:rsidP="00CD5AC1">
            <w:pPr>
              <w:tabs>
                <w:tab w:val="left" w:pos="1484"/>
              </w:tabs>
              <w:spacing w:line="360" w:lineRule="auto"/>
              <w:jc w:val="center"/>
            </w:pPr>
            <w:r>
              <w:t>3,6</w:t>
            </w:r>
          </w:p>
        </w:tc>
      </w:tr>
      <w:tr w:rsidR="00371DEE" w:rsidRPr="00371DEE">
        <w:tc>
          <w:tcPr>
            <w:tcW w:w="3708" w:type="dxa"/>
          </w:tcPr>
          <w:p w:rsidR="00371DEE" w:rsidRPr="00371DEE" w:rsidRDefault="00371DEE" w:rsidP="0020612C">
            <w:pPr>
              <w:tabs>
                <w:tab w:val="left" w:pos="1484"/>
              </w:tabs>
              <w:spacing w:line="360" w:lineRule="auto"/>
              <w:jc w:val="both"/>
            </w:pPr>
            <w:r w:rsidRPr="00371DEE">
              <w:t>Дисперсия, ц/Га</w:t>
            </w:r>
          </w:p>
        </w:tc>
        <w:tc>
          <w:tcPr>
            <w:tcW w:w="1620" w:type="dxa"/>
          </w:tcPr>
          <w:p w:rsidR="00371DEE" w:rsidRPr="00371DEE" w:rsidRDefault="00371DEE" w:rsidP="00CD5AC1">
            <w:pPr>
              <w:tabs>
                <w:tab w:val="left" w:pos="1484"/>
              </w:tabs>
              <w:spacing w:line="360" w:lineRule="auto"/>
              <w:jc w:val="center"/>
            </w:pPr>
            <w:r w:rsidRPr="00371DEE">
              <w:t>7,0</w:t>
            </w:r>
          </w:p>
        </w:tc>
        <w:tc>
          <w:tcPr>
            <w:tcW w:w="1260" w:type="dxa"/>
          </w:tcPr>
          <w:p w:rsidR="00371DEE" w:rsidRPr="00371DEE" w:rsidRDefault="00333871" w:rsidP="00CD5AC1">
            <w:pPr>
              <w:tabs>
                <w:tab w:val="left" w:pos="1484"/>
              </w:tabs>
              <w:spacing w:line="360" w:lineRule="auto"/>
              <w:jc w:val="center"/>
            </w:pPr>
            <w:r>
              <w:t>20,5</w:t>
            </w:r>
          </w:p>
        </w:tc>
        <w:tc>
          <w:tcPr>
            <w:tcW w:w="1408" w:type="dxa"/>
          </w:tcPr>
          <w:p w:rsidR="00371DEE" w:rsidRPr="00371DEE" w:rsidRDefault="00371DEE" w:rsidP="00CD5AC1">
            <w:pPr>
              <w:tabs>
                <w:tab w:val="left" w:pos="1484"/>
              </w:tabs>
              <w:spacing w:line="360" w:lineRule="auto"/>
              <w:jc w:val="center"/>
            </w:pPr>
            <w:r w:rsidRPr="00371DEE">
              <w:t>21,4</w:t>
            </w:r>
          </w:p>
        </w:tc>
        <w:tc>
          <w:tcPr>
            <w:tcW w:w="1677" w:type="dxa"/>
          </w:tcPr>
          <w:p w:rsidR="00371DEE" w:rsidRPr="00371DEE" w:rsidRDefault="00333871" w:rsidP="00CD5AC1">
            <w:pPr>
              <w:tabs>
                <w:tab w:val="left" w:pos="1484"/>
              </w:tabs>
              <w:spacing w:line="360" w:lineRule="auto"/>
              <w:jc w:val="center"/>
            </w:pPr>
            <w:r>
              <w:t>22,6</w:t>
            </w:r>
          </w:p>
        </w:tc>
      </w:tr>
      <w:tr w:rsidR="00371DEE" w:rsidRPr="00371DEE">
        <w:tc>
          <w:tcPr>
            <w:tcW w:w="3708" w:type="dxa"/>
          </w:tcPr>
          <w:p w:rsidR="00371DEE" w:rsidRPr="00371DEE" w:rsidRDefault="00371DEE" w:rsidP="0020612C">
            <w:pPr>
              <w:tabs>
                <w:tab w:val="left" w:pos="1484"/>
              </w:tabs>
              <w:spacing w:line="360" w:lineRule="auto"/>
              <w:jc w:val="both"/>
            </w:pPr>
            <w:r w:rsidRPr="00371DEE">
              <w:t>Ср. квадратическое отклонение, ц/Га</w:t>
            </w:r>
          </w:p>
        </w:tc>
        <w:tc>
          <w:tcPr>
            <w:tcW w:w="1620" w:type="dxa"/>
          </w:tcPr>
          <w:p w:rsidR="00371DEE" w:rsidRPr="00371DEE" w:rsidRDefault="00371DEE" w:rsidP="00CD5AC1">
            <w:pPr>
              <w:tabs>
                <w:tab w:val="left" w:pos="1484"/>
              </w:tabs>
              <w:spacing w:line="360" w:lineRule="auto"/>
              <w:jc w:val="center"/>
            </w:pPr>
            <w:r w:rsidRPr="00371DEE">
              <w:t>2,6</w:t>
            </w:r>
          </w:p>
        </w:tc>
        <w:tc>
          <w:tcPr>
            <w:tcW w:w="1260" w:type="dxa"/>
          </w:tcPr>
          <w:p w:rsidR="00371DEE" w:rsidRPr="00371DEE" w:rsidRDefault="00333871" w:rsidP="00CD5AC1">
            <w:pPr>
              <w:tabs>
                <w:tab w:val="left" w:pos="1484"/>
              </w:tabs>
              <w:spacing w:line="360" w:lineRule="auto"/>
              <w:jc w:val="center"/>
            </w:pPr>
            <w:r>
              <w:t>4,5</w:t>
            </w:r>
          </w:p>
        </w:tc>
        <w:tc>
          <w:tcPr>
            <w:tcW w:w="1408" w:type="dxa"/>
          </w:tcPr>
          <w:p w:rsidR="00371DEE" w:rsidRPr="00371DEE" w:rsidRDefault="00371DEE" w:rsidP="00CD5AC1">
            <w:pPr>
              <w:tabs>
                <w:tab w:val="left" w:pos="1484"/>
              </w:tabs>
              <w:spacing w:line="360" w:lineRule="auto"/>
              <w:jc w:val="center"/>
            </w:pPr>
            <w:r w:rsidRPr="00371DEE">
              <w:t>4,6</w:t>
            </w:r>
          </w:p>
        </w:tc>
        <w:tc>
          <w:tcPr>
            <w:tcW w:w="1677" w:type="dxa"/>
          </w:tcPr>
          <w:p w:rsidR="00371DEE" w:rsidRPr="00371DEE" w:rsidRDefault="00D800A8" w:rsidP="00CD5AC1">
            <w:pPr>
              <w:tabs>
                <w:tab w:val="left" w:pos="1484"/>
              </w:tabs>
              <w:spacing w:line="360" w:lineRule="auto"/>
              <w:jc w:val="center"/>
            </w:pPr>
            <w:r>
              <w:t>4,7</w:t>
            </w:r>
          </w:p>
        </w:tc>
      </w:tr>
      <w:tr w:rsidR="00371DEE" w:rsidRPr="00371DEE">
        <w:tc>
          <w:tcPr>
            <w:tcW w:w="3708" w:type="dxa"/>
          </w:tcPr>
          <w:p w:rsidR="00371DEE" w:rsidRPr="00371DEE" w:rsidRDefault="00371DEE" w:rsidP="0020612C">
            <w:pPr>
              <w:tabs>
                <w:tab w:val="left" w:pos="1484"/>
              </w:tabs>
              <w:spacing w:line="360" w:lineRule="auto"/>
              <w:jc w:val="both"/>
            </w:pPr>
            <w:r w:rsidRPr="00371DEE">
              <w:t>Коэффициент вариации, %</w:t>
            </w:r>
          </w:p>
        </w:tc>
        <w:tc>
          <w:tcPr>
            <w:tcW w:w="1620" w:type="dxa"/>
          </w:tcPr>
          <w:p w:rsidR="00371DEE" w:rsidRPr="00371DEE" w:rsidRDefault="00371DEE" w:rsidP="00CD5AC1">
            <w:pPr>
              <w:tabs>
                <w:tab w:val="left" w:pos="1484"/>
              </w:tabs>
              <w:spacing w:line="360" w:lineRule="auto"/>
              <w:jc w:val="center"/>
            </w:pPr>
            <w:r w:rsidRPr="00371DEE">
              <w:t>15,0</w:t>
            </w:r>
          </w:p>
        </w:tc>
        <w:tc>
          <w:tcPr>
            <w:tcW w:w="1260" w:type="dxa"/>
          </w:tcPr>
          <w:p w:rsidR="00371DEE" w:rsidRPr="00371DEE" w:rsidRDefault="00333871" w:rsidP="00CD5AC1">
            <w:pPr>
              <w:tabs>
                <w:tab w:val="left" w:pos="1484"/>
              </w:tabs>
              <w:spacing w:line="360" w:lineRule="auto"/>
              <w:jc w:val="center"/>
            </w:pPr>
            <w:r>
              <w:t>27,0</w:t>
            </w:r>
          </w:p>
        </w:tc>
        <w:tc>
          <w:tcPr>
            <w:tcW w:w="1408" w:type="dxa"/>
          </w:tcPr>
          <w:p w:rsidR="00371DEE" w:rsidRPr="00371DEE" w:rsidRDefault="00371DEE" w:rsidP="00CD5AC1">
            <w:pPr>
              <w:tabs>
                <w:tab w:val="left" w:pos="1484"/>
              </w:tabs>
              <w:spacing w:line="360" w:lineRule="auto"/>
              <w:jc w:val="center"/>
            </w:pPr>
            <w:r w:rsidRPr="00371DEE">
              <w:t>29,5</w:t>
            </w:r>
          </w:p>
        </w:tc>
        <w:tc>
          <w:tcPr>
            <w:tcW w:w="1677" w:type="dxa"/>
          </w:tcPr>
          <w:p w:rsidR="00371DEE" w:rsidRPr="00371DEE" w:rsidRDefault="00D800A8" w:rsidP="00CD5AC1">
            <w:pPr>
              <w:tabs>
                <w:tab w:val="left" w:pos="1484"/>
              </w:tabs>
              <w:spacing w:line="360" w:lineRule="auto"/>
              <w:jc w:val="center"/>
            </w:pPr>
            <w:r>
              <w:t>38,0</w:t>
            </w:r>
          </w:p>
        </w:tc>
      </w:tr>
    </w:tbl>
    <w:p w:rsidR="00371DEE" w:rsidRDefault="00371DEE" w:rsidP="0020612C">
      <w:pPr>
        <w:tabs>
          <w:tab w:val="left" w:pos="1484"/>
        </w:tabs>
        <w:spacing w:line="360" w:lineRule="auto"/>
        <w:jc w:val="both"/>
        <w:rPr>
          <w:sz w:val="28"/>
          <w:szCs w:val="28"/>
          <w:lang w:val="en-US"/>
        </w:rPr>
      </w:pPr>
    </w:p>
    <w:p w:rsidR="00B456D9" w:rsidRDefault="00B456D9" w:rsidP="0020612C">
      <w:pPr>
        <w:tabs>
          <w:tab w:val="left" w:pos="1484"/>
        </w:tabs>
        <w:spacing w:line="360" w:lineRule="auto"/>
        <w:jc w:val="both"/>
        <w:rPr>
          <w:sz w:val="28"/>
          <w:szCs w:val="28"/>
          <w:lang w:val="en-US"/>
        </w:rPr>
      </w:pPr>
    </w:p>
    <w:p w:rsidR="00B456D9" w:rsidRDefault="00B456D9" w:rsidP="0020612C">
      <w:pPr>
        <w:tabs>
          <w:tab w:val="left" w:pos="1484"/>
        </w:tabs>
        <w:spacing w:line="360" w:lineRule="auto"/>
        <w:jc w:val="both"/>
        <w:rPr>
          <w:sz w:val="28"/>
          <w:szCs w:val="28"/>
          <w:lang w:val="en-US"/>
        </w:rPr>
      </w:pPr>
    </w:p>
    <w:p w:rsidR="00B456D9" w:rsidRDefault="00B456D9" w:rsidP="0020612C">
      <w:pPr>
        <w:tabs>
          <w:tab w:val="left" w:pos="1484"/>
        </w:tabs>
        <w:spacing w:line="360" w:lineRule="auto"/>
        <w:jc w:val="both"/>
        <w:rPr>
          <w:sz w:val="28"/>
          <w:szCs w:val="28"/>
          <w:lang w:val="en-US"/>
        </w:rPr>
      </w:pPr>
    </w:p>
    <w:p w:rsidR="00B456D9" w:rsidRDefault="00B456D9" w:rsidP="0020612C">
      <w:pPr>
        <w:tabs>
          <w:tab w:val="left" w:pos="1484"/>
        </w:tabs>
        <w:spacing w:line="360" w:lineRule="auto"/>
        <w:jc w:val="both"/>
        <w:rPr>
          <w:sz w:val="28"/>
          <w:szCs w:val="28"/>
          <w:lang w:val="en-US"/>
        </w:rPr>
      </w:pPr>
    </w:p>
    <w:p w:rsidR="00B456D9" w:rsidRDefault="00B456D9" w:rsidP="0020612C">
      <w:pPr>
        <w:tabs>
          <w:tab w:val="left" w:pos="1484"/>
        </w:tabs>
        <w:spacing w:line="360" w:lineRule="auto"/>
        <w:jc w:val="both"/>
        <w:rPr>
          <w:sz w:val="28"/>
          <w:szCs w:val="28"/>
          <w:lang w:val="en-US"/>
        </w:rPr>
      </w:pPr>
    </w:p>
    <w:p w:rsidR="00B456D9" w:rsidRDefault="00B456D9" w:rsidP="0020612C">
      <w:pPr>
        <w:tabs>
          <w:tab w:val="left" w:pos="1484"/>
        </w:tabs>
        <w:spacing w:line="360" w:lineRule="auto"/>
        <w:jc w:val="both"/>
        <w:rPr>
          <w:sz w:val="28"/>
          <w:szCs w:val="28"/>
          <w:lang w:val="en-US"/>
        </w:rPr>
      </w:pPr>
    </w:p>
    <w:p w:rsidR="00B456D9" w:rsidRDefault="00B456D9" w:rsidP="0020612C">
      <w:pPr>
        <w:tabs>
          <w:tab w:val="left" w:pos="1484"/>
        </w:tabs>
        <w:spacing w:line="360" w:lineRule="auto"/>
        <w:jc w:val="both"/>
        <w:rPr>
          <w:sz w:val="28"/>
          <w:szCs w:val="28"/>
          <w:lang w:val="en-US"/>
        </w:rPr>
      </w:pPr>
    </w:p>
    <w:p w:rsidR="00B456D9" w:rsidRDefault="00B456D9" w:rsidP="00CD5AC1">
      <w:pPr>
        <w:tabs>
          <w:tab w:val="left" w:pos="1484"/>
        </w:tabs>
        <w:spacing w:line="360" w:lineRule="auto"/>
        <w:jc w:val="center"/>
        <w:rPr>
          <w:sz w:val="28"/>
          <w:szCs w:val="28"/>
        </w:rPr>
      </w:pPr>
      <w:r w:rsidRPr="00B456D9">
        <w:rPr>
          <w:sz w:val="28"/>
          <w:szCs w:val="28"/>
        </w:rPr>
        <w:t xml:space="preserve">3.3 </w:t>
      </w:r>
      <w:r>
        <w:rPr>
          <w:sz w:val="28"/>
          <w:szCs w:val="28"/>
        </w:rPr>
        <w:t>Корреляционно – регрессионный анализ зависимости урожайности от фондообеспеченности с/х угодий</w:t>
      </w:r>
    </w:p>
    <w:p w:rsidR="00B456D9" w:rsidRDefault="00B456D9" w:rsidP="0020612C">
      <w:pPr>
        <w:tabs>
          <w:tab w:val="left" w:pos="1484"/>
        </w:tabs>
        <w:spacing w:line="360" w:lineRule="auto"/>
        <w:jc w:val="both"/>
        <w:rPr>
          <w:sz w:val="28"/>
          <w:szCs w:val="28"/>
        </w:rPr>
      </w:pPr>
      <w:r>
        <w:rPr>
          <w:sz w:val="28"/>
          <w:szCs w:val="28"/>
        </w:rPr>
        <w:t xml:space="preserve">   Статистические связи исследуются с помощью ряда методов: метода параллельных рядов, аналитических группировок, дисперсионного анализа и др. Наиболее распространенным и совершенным методом изучения корреляционных связей является корреляционно – регрессионный анализ.</w:t>
      </w:r>
    </w:p>
    <w:p w:rsidR="00B456D9" w:rsidRDefault="00B456D9" w:rsidP="0020612C">
      <w:pPr>
        <w:tabs>
          <w:tab w:val="left" w:pos="1484"/>
        </w:tabs>
        <w:spacing w:line="360" w:lineRule="auto"/>
        <w:jc w:val="both"/>
        <w:rPr>
          <w:sz w:val="28"/>
          <w:szCs w:val="28"/>
        </w:rPr>
      </w:pPr>
      <w:r>
        <w:rPr>
          <w:sz w:val="28"/>
          <w:szCs w:val="28"/>
        </w:rPr>
        <w:t xml:space="preserve">   В процессе корреляционно – регрессионного анализа (КРА) определяется аналитическое выражение (форма) связи и дается количественная оценка</w:t>
      </w:r>
    </w:p>
    <w:p w:rsidR="00B456D9" w:rsidRDefault="00B456D9" w:rsidP="0020612C">
      <w:pPr>
        <w:tabs>
          <w:tab w:val="left" w:pos="1484"/>
        </w:tabs>
        <w:spacing w:line="360" w:lineRule="auto"/>
        <w:jc w:val="both"/>
        <w:rPr>
          <w:sz w:val="28"/>
          <w:szCs w:val="28"/>
        </w:rPr>
      </w:pPr>
      <w:r>
        <w:rPr>
          <w:sz w:val="28"/>
          <w:szCs w:val="28"/>
        </w:rPr>
        <w:t>тесноты связи между результативным и факторными признаками. При проведении решаются следующие задачи:</w:t>
      </w:r>
    </w:p>
    <w:p w:rsidR="00B456D9" w:rsidRDefault="00B456D9" w:rsidP="0020612C">
      <w:pPr>
        <w:numPr>
          <w:ilvl w:val="0"/>
          <w:numId w:val="8"/>
        </w:numPr>
        <w:tabs>
          <w:tab w:val="left" w:pos="1484"/>
        </w:tabs>
        <w:spacing w:line="360" w:lineRule="auto"/>
        <w:jc w:val="both"/>
        <w:rPr>
          <w:sz w:val="28"/>
          <w:szCs w:val="28"/>
        </w:rPr>
      </w:pPr>
      <w:r>
        <w:rPr>
          <w:sz w:val="28"/>
          <w:szCs w:val="28"/>
        </w:rPr>
        <w:t>определение формы и направления связи, ее количественное выражение в виде уравнения регрессии;</w:t>
      </w:r>
    </w:p>
    <w:p w:rsidR="00B456D9" w:rsidRDefault="00B456D9" w:rsidP="0020612C">
      <w:pPr>
        <w:numPr>
          <w:ilvl w:val="0"/>
          <w:numId w:val="8"/>
        </w:numPr>
        <w:tabs>
          <w:tab w:val="left" w:pos="1484"/>
        </w:tabs>
        <w:spacing w:line="360" w:lineRule="auto"/>
        <w:jc w:val="both"/>
        <w:rPr>
          <w:sz w:val="28"/>
          <w:szCs w:val="28"/>
        </w:rPr>
      </w:pPr>
      <w:r>
        <w:rPr>
          <w:sz w:val="28"/>
          <w:szCs w:val="28"/>
        </w:rPr>
        <w:t>характеристика тесноты связи;</w:t>
      </w:r>
    </w:p>
    <w:p w:rsidR="00B456D9" w:rsidRDefault="00B456D9" w:rsidP="0020612C">
      <w:pPr>
        <w:numPr>
          <w:ilvl w:val="0"/>
          <w:numId w:val="8"/>
        </w:numPr>
        <w:tabs>
          <w:tab w:val="left" w:pos="1484"/>
        </w:tabs>
        <w:spacing w:line="360" w:lineRule="auto"/>
        <w:jc w:val="both"/>
        <w:rPr>
          <w:sz w:val="28"/>
          <w:szCs w:val="28"/>
        </w:rPr>
      </w:pPr>
      <w:r>
        <w:rPr>
          <w:sz w:val="28"/>
          <w:szCs w:val="28"/>
        </w:rPr>
        <w:t>определение значимости, существенности выборочных характеристик тесноты корреляционной связи.</w:t>
      </w:r>
    </w:p>
    <w:p w:rsidR="00B456D9" w:rsidRDefault="00B456D9" w:rsidP="0020612C">
      <w:pPr>
        <w:tabs>
          <w:tab w:val="left" w:pos="1484"/>
        </w:tabs>
        <w:spacing w:line="360" w:lineRule="auto"/>
        <w:jc w:val="both"/>
        <w:rPr>
          <w:sz w:val="28"/>
          <w:szCs w:val="28"/>
        </w:rPr>
      </w:pPr>
      <w:r>
        <w:rPr>
          <w:sz w:val="28"/>
          <w:szCs w:val="28"/>
        </w:rPr>
        <w:t xml:space="preserve">   Корреляционно – регрессионный анализ состоит из нескольких этапов:</w:t>
      </w:r>
    </w:p>
    <w:p w:rsidR="00B456D9" w:rsidRDefault="00B456D9" w:rsidP="0020612C">
      <w:pPr>
        <w:numPr>
          <w:ilvl w:val="0"/>
          <w:numId w:val="11"/>
        </w:numPr>
        <w:tabs>
          <w:tab w:val="left" w:pos="1484"/>
        </w:tabs>
        <w:spacing w:line="360" w:lineRule="auto"/>
        <w:jc w:val="both"/>
        <w:rPr>
          <w:sz w:val="28"/>
          <w:szCs w:val="28"/>
        </w:rPr>
      </w:pPr>
      <w:r>
        <w:rPr>
          <w:sz w:val="28"/>
          <w:szCs w:val="28"/>
        </w:rPr>
        <w:t>предварительный теоретический анализ;</w:t>
      </w:r>
    </w:p>
    <w:p w:rsidR="00B456D9" w:rsidRDefault="00B456D9" w:rsidP="0020612C">
      <w:pPr>
        <w:numPr>
          <w:ilvl w:val="0"/>
          <w:numId w:val="11"/>
        </w:numPr>
        <w:tabs>
          <w:tab w:val="left" w:pos="1484"/>
        </w:tabs>
        <w:spacing w:line="360" w:lineRule="auto"/>
        <w:jc w:val="both"/>
        <w:rPr>
          <w:sz w:val="28"/>
          <w:szCs w:val="28"/>
        </w:rPr>
      </w:pPr>
      <w:r>
        <w:rPr>
          <w:sz w:val="28"/>
          <w:szCs w:val="28"/>
        </w:rPr>
        <w:t>построение корреляционной модели, ее оценка и анализ;</w:t>
      </w:r>
    </w:p>
    <w:p w:rsidR="00B456D9" w:rsidRDefault="00B456D9" w:rsidP="0020612C">
      <w:pPr>
        <w:numPr>
          <w:ilvl w:val="0"/>
          <w:numId w:val="11"/>
        </w:numPr>
        <w:tabs>
          <w:tab w:val="left" w:pos="1484"/>
        </w:tabs>
        <w:spacing w:line="360" w:lineRule="auto"/>
        <w:jc w:val="both"/>
        <w:rPr>
          <w:sz w:val="28"/>
          <w:szCs w:val="28"/>
        </w:rPr>
      </w:pPr>
      <w:r>
        <w:rPr>
          <w:sz w:val="28"/>
          <w:szCs w:val="28"/>
        </w:rPr>
        <w:t>расчет показателей тесноты связи.</w:t>
      </w:r>
    </w:p>
    <w:p w:rsidR="006619A0" w:rsidRDefault="00B456D9" w:rsidP="0020612C">
      <w:pPr>
        <w:tabs>
          <w:tab w:val="left" w:pos="1484"/>
        </w:tabs>
        <w:spacing w:line="360" w:lineRule="auto"/>
        <w:jc w:val="both"/>
        <w:rPr>
          <w:sz w:val="28"/>
          <w:szCs w:val="28"/>
        </w:rPr>
      </w:pPr>
      <w:r>
        <w:rPr>
          <w:sz w:val="28"/>
          <w:szCs w:val="28"/>
        </w:rPr>
        <w:t xml:space="preserve">   </w:t>
      </w:r>
      <w:r w:rsidR="006619A0">
        <w:rPr>
          <w:sz w:val="28"/>
          <w:szCs w:val="28"/>
        </w:rPr>
        <w:t xml:space="preserve">На первом этапе формулируется задача исследования, выявляются причинно – следственные связи между признаками, отбираются факторы, оказывающие влияние на результативный признак, предварительно устанавливается форма и направление связи между признаками, исключаются несущественные факторы. </w:t>
      </w:r>
    </w:p>
    <w:p w:rsidR="006619A0" w:rsidRDefault="006619A0" w:rsidP="0020612C">
      <w:pPr>
        <w:tabs>
          <w:tab w:val="left" w:pos="1484"/>
        </w:tabs>
        <w:spacing w:line="360" w:lineRule="auto"/>
        <w:jc w:val="both"/>
        <w:rPr>
          <w:sz w:val="28"/>
          <w:szCs w:val="28"/>
        </w:rPr>
      </w:pPr>
      <w:r>
        <w:rPr>
          <w:sz w:val="28"/>
          <w:szCs w:val="28"/>
        </w:rPr>
        <w:t xml:space="preserve">   Отбор факторов для уравнения регрессии является основным содержанием первого этапа.</w:t>
      </w:r>
    </w:p>
    <w:p w:rsidR="00B456D9" w:rsidRDefault="006619A0" w:rsidP="0020612C">
      <w:pPr>
        <w:tabs>
          <w:tab w:val="left" w:pos="1484"/>
        </w:tabs>
        <w:spacing w:line="360" w:lineRule="auto"/>
        <w:jc w:val="both"/>
        <w:rPr>
          <w:sz w:val="28"/>
          <w:szCs w:val="28"/>
        </w:rPr>
      </w:pPr>
      <w:r>
        <w:rPr>
          <w:sz w:val="28"/>
          <w:szCs w:val="28"/>
        </w:rPr>
        <w:t xml:space="preserve">   На втором этапе производиться выбор типа аналитической функции, отражающей связь результативного признака с факторным, и построение корреляционной модели. Тип функции выбирается на основе сочетания теоретического анализа и изучения исходных данных. Теоретический анализ включается в себя обоснование характера связей между теми или иными признаками, а так же рассматривает опят предыдущих исследований. В результате устанавливается направление и форма связи. Соответственно найденной форме связи строится уравнение регрессии, в нашем случае, это уравнение прямой</w:t>
      </w:r>
      <w:r w:rsidR="001C5A9F">
        <w:rPr>
          <w:sz w:val="28"/>
          <w:szCs w:val="28"/>
        </w:rPr>
        <w:t>.</w:t>
      </w:r>
    </w:p>
    <w:p w:rsidR="001C5A9F" w:rsidRDefault="001C5A9F" w:rsidP="0020612C">
      <w:pPr>
        <w:tabs>
          <w:tab w:val="left" w:pos="1484"/>
        </w:tabs>
        <w:spacing w:line="360" w:lineRule="auto"/>
        <w:jc w:val="both"/>
        <w:rPr>
          <w:sz w:val="28"/>
          <w:szCs w:val="28"/>
        </w:rPr>
      </w:pPr>
      <w:r>
        <w:rPr>
          <w:sz w:val="28"/>
          <w:szCs w:val="28"/>
        </w:rPr>
        <w:t xml:space="preserve">   Если результативный признак с увеличением факторного возрастает или убывает, то такая зависимость является линейной и выражается уравнением прямой (16).</w:t>
      </w:r>
    </w:p>
    <w:p w:rsidR="001C5A9F" w:rsidRDefault="001C5A9F" w:rsidP="0020612C">
      <w:pPr>
        <w:tabs>
          <w:tab w:val="left" w:pos="1484"/>
        </w:tabs>
        <w:spacing w:line="360" w:lineRule="auto"/>
        <w:jc w:val="both"/>
        <w:rPr>
          <w:sz w:val="28"/>
          <w:szCs w:val="28"/>
        </w:rPr>
      </w:pPr>
      <w:r>
        <w:rPr>
          <w:sz w:val="28"/>
          <w:szCs w:val="28"/>
        </w:rPr>
        <w:t xml:space="preserve">   По данным таблицы № 11, рассчитаем параметры линейного уравнения рег</w:t>
      </w:r>
      <w:r w:rsidR="005A1BAF">
        <w:rPr>
          <w:sz w:val="28"/>
          <w:szCs w:val="28"/>
        </w:rPr>
        <w:t xml:space="preserve">рессии, выражающего зависимости урожайности </w:t>
      </w:r>
      <w:r>
        <w:rPr>
          <w:sz w:val="28"/>
          <w:szCs w:val="28"/>
        </w:rPr>
        <w:t xml:space="preserve">от </w:t>
      </w:r>
      <w:r w:rsidR="00CD5AC1">
        <w:rPr>
          <w:sz w:val="28"/>
          <w:szCs w:val="28"/>
        </w:rPr>
        <w:t>фондообеспеченности.</w:t>
      </w:r>
    </w:p>
    <w:p w:rsidR="001C5A9F" w:rsidRDefault="001C5A9F" w:rsidP="00CD5AC1">
      <w:pPr>
        <w:tabs>
          <w:tab w:val="left" w:pos="1484"/>
        </w:tabs>
        <w:spacing w:line="360" w:lineRule="auto"/>
        <w:jc w:val="right"/>
        <w:rPr>
          <w:sz w:val="28"/>
          <w:szCs w:val="28"/>
        </w:rPr>
      </w:pPr>
      <w:r>
        <w:rPr>
          <w:sz w:val="28"/>
          <w:szCs w:val="28"/>
        </w:rPr>
        <w:t>Таблица № 11</w:t>
      </w:r>
    </w:p>
    <w:p w:rsidR="005A1BAF" w:rsidRDefault="005A1BAF" w:rsidP="00CD5AC1">
      <w:pPr>
        <w:tabs>
          <w:tab w:val="left" w:pos="1484"/>
        </w:tabs>
        <w:spacing w:line="360" w:lineRule="auto"/>
        <w:jc w:val="center"/>
        <w:rPr>
          <w:sz w:val="28"/>
          <w:szCs w:val="28"/>
        </w:rPr>
      </w:pPr>
      <w:r>
        <w:rPr>
          <w:sz w:val="28"/>
          <w:szCs w:val="28"/>
        </w:rPr>
        <w:t xml:space="preserve">Урожайность, ц/Га и </w:t>
      </w:r>
      <w:r w:rsidR="00CD5AC1">
        <w:rPr>
          <w:sz w:val="28"/>
          <w:szCs w:val="28"/>
        </w:rPr>
        <w:t>фондообеспеченность, тыс.руб/Га</w:t>
      </w:r>
    </w:p>
    <w:tbl>
      <w:tblPr>
        <w:tblStyle w:val="a6"/>
        <w:tblW w:w="0" w:type="auto"/>
        <w:tblInd w:w="2520" w:type="dxa"/>
        <w:tblLook w:val="01E0" w:firstRow="1" w:lastRow="1" w:firstColumn="1" w:lastColumn="1" w:noHBand="0" w:noVBand="0"/>
      </w:tblPr>
      <w:tblGrid>
        <w:gridCol w:w="828"/>
        <w:gridCol w:w="2572"/>
        <w:gridCol w:w="1656"/>
      </w:tblGrid>
      <w:tr w:rsidR="005A1BAF" w:rsidRPr="00BB0231">
        <w:tc>
          <w:tcPr>
            <w:tcW w:w="828" w:type="dxa"/>
            <w:tcBorders>
              <w:top w:val="single" w:sz="4" w:space="0" w:color="auto"/>
              <w:left w:val="single" w:sz="4" w:space="0" w:color="auto"/>
              <w:bottom w:val="single" w:sz="4" w:space="0" w:color="auto"/>
              <w:right w:val="single" w:sz="4" w:space="0" w:color="auto"/>
            </w:tcBorders>
          </w:tcPr>
          <w:p w:rsidR="005A1BAF" w:rsidRPr="00BB0231" w:rsidRDefault="005A1BAF" w:rsidP="0020612C">
            <w:pPr>
              <w:tabs>
                <w:tab w:val="left" w:pos="1484"/>
              </w:tabs>
              <w:spacing w:line="360" w:lineRule="auto"/>
              <w:jc w:val="both"/>
            </w:pPr>
            <w:r w:rsidRPr="00BB0231">
              <w:t>Год</w:t>
            </w:r>
          </w:p>
        </w:tc>
        <w:tc>
          <w:tcPr>
            <w:tcW w:w="1800" w:type="dxa"/>
            <w:tcBorders>
              <w:top w:val="single" w:sz="4" w:space="0" w:color="auto"/>
              <w:left w:val="single" w:sz="4" w:space="0" w:color="auto"/>
              <w:bottom w:val="single" w:sz="4" w:space="0" w:color="auto"/>
              <w:right w:val="single" w:sz="4" w:space="0" w:color="auto"/>
            </w:tcBorders>
          </w:tcPr>
          <w:p w:rsidR="005A1BAF" w:rsidRDefault="00CD5AC1" w:rsidP="0020612C">
            <w:pPr>
              <w:tabs>
                <w:tab w:val="left" w:pos="1484"/>
              </w:tabs>
              <w:spacing w:line="360" w:lineRule="auto"/>
              <w:jc w:val="both"/>
            </w:pPr>
            <w:r>
              <w:t>Фондообеспеченность,</w:t>
            </w:r>
          </w:p>
          <w:p w:rsidR="00CD5AC1" w:rsidRPr="00BB0231" w:rsidRDefault="00CD5AC1" w:rsidP="00CD5AC1">
            <w:pPr>
              <w:tabs>
                <w:tab w:val="left" w:pos="1484"/>
              </w:tabs>
              <w:spacing w:line="360" w:lineRule="auto"/>
              <w:jc w:val="center"/>
            </w:pPr>
            <w:r>
              <w:t>Тыс. руб./Га</w:t>
            </w:r>
          </w:p>
        </w:tc>
        <w:tc>
          <w:tcPr>
            <w:tcW w:w="1656" w:type="dxa"/>
            <w:tcBorders>
              <w:top w:val="single" w:sz="4" w:space="0" w:color="auto"/>
              <w:left w:val="single" w:sz="4" w:space="0" w:color="auto"/>
              <w:bottom w:val="single" w:sz="4" w:space="0" w:color="auto"/>
              <w:right w:val="single" w:sz="4" w:space="0" w:color="auto"/>
            </w:tcBorders>
          </w:tcPr>
          <w:p w:rsidR="005A1BAF" w:rsidRPr="00BB0231" w:rsidRDefault="005A1BAF" w:rsidP="00CD5AC1">
            <w:pPr>
              <w:tabs>
                <w:tab w:val="left" w:pos="1484"/>
              </w:tabs>
              <w:spacing w:line="360" w:lineRule="auto"/>
              <w:jc w:val="center"/>
            </w:pPr>
            <w:r w:rsidRPr="00BB0231">
              <w:t>Урожайность, ц/Га.</w:t>
            </w:r>
          </w:p>
        </w:tc>
      </w:tr>
      <w:tr w:rsidR="005A1BAF" w:rsidRPr="00BB0231">
        <w:tc>
          <w:tcPr>
            <w:tcW w:w="828" w:type="dxa"/>
            <w:tcBorders>
              <w:top w:val="single" w:sz="4" w:space="0" w:color="auto"/>
              <w:left w:val="single" w:sz="4" w:space="0" w:color="auto"/>
              <w:bottom w:val="single" w:sz="4" w:space="0" w:color="auto"/>
              <w:right w:val="single" w:sz="4" w:space="0" w:color="auto"/>
            </w:tcBorders>
          </w:tcPr>
          <w:p w:rsidR="005A1BAF" w:rsidRPr="00BB0231" w:rsidRDefault="005A1BAF" w:rsidP="0020612C">
            <w:pPr>
              <w:tabs>
                <w:tab w:val="left" w:pos="1484"/>
              </w:tabs>
              <w:spacing w:line="360" w:lineRule="auto"/>
              <w:jc w:val="both"/>
            </w:pPr>
            <w:r w:rsidRPr="00BB0231">
              <w:t>2005</w:t>
            </w:r>
          </w:p>
        </w:tc>
        <w:tc>
          <w:tcPr>
            <w:tcW w:w="1800" w:type="dxa"/>
            <w:tcBorders>
              <w:top w:val="single" w:sz="4" w:space="0" w:color="auto"/>
              <w:left w:val="single" w:sz="4" w:space="0" w:color="auto"/>
              <w:bottom w:val="single" w:sz="4" w:space="0" w:color="auto"/>
              <w:right w:val="single" w:sz="4" w:space="0" w:color="auto"/>
            </w:tcBorders>
          </w:tcPr>
          <w:p w:rsidR="005A1BAF" w:rsidRPr="00BB0231" w:rsidRDefault="005A1BAF" w:rsidP="00CD5AC1">
            <w:pPr>
              <w:tabs>
                <w:tab w:val="left" w:pos="1484"/>
              </w:tabs>
              <w:spacing w:line="360" w:lineRule="auto"/>
              <w:jc w:val="center"/>
            </w:pPr>
            <w:r w:rsidRPr="00BB0231">
              <w:t>8,3</w:t>
            </w:r>
          </w:p>
        </w:tc>
        <w:tc>
          <w:tcPr>
            <w:tcW w:w="1656" w:type="dxa"/>
            <w:tcBorders>
              <w:top w:val="single" w:sz="4" w:space="0" w:color="auto"/>
              <w:left w:val="single" w:sz="4" w:space="0" w:color="auto"/>
              <w:bottom w:val="single" w:sz="4" w:space="0" w:color="auto"/>
              <w:right w:val="single" w:sz="4" w:space="0" w:color="auto"/>
            </w:tcBorders>
          </w:tcPr>
          <w:p w:rsidR="005A1BAF" w:rsidRPr="00BB0231" w:rsidRDefault="005A1BAF" w:rsidP="00CD5AC1">
            <w:pPr>
              <w:tabs>
                <w:tab w:val="left" w:pos="1484"/>
              </w:tabs>
              <w:spacing w:line="360" w:lineRule="auto"/>
              <w:jc w:val="center"/>
            </w:pPr>
            <w:r w:rsidRPr="00BB0231">
              <w:t>21,05</w:t>
            </w:r>
          </w:p>
        </w:tc>
      </w:tr>
      <w:tr w:rsidR="005A1BAF" w:rsidRPr="00BB0231">
        <w:tc>
          <w:tcPr>
            <w:tcW w:w="828" w:type="dxa"/>
            <w:tcBorders>
              <w:top w:val="single" w:sz="4" w:space="0" w:color="auto"/>
              <w:left w:val="single" w:sz="4" w:space="0" w:color="auto"/>
              <w:bottom w:val="single" w:sz="4" w:space="0" w:color="auto"/>
              <w:right w:val="single" w:sz="4" w:space="0" w:color="auto"/>
            </w:tcBorders>
          </w:tcPr>
          <w:p w:rsidR="005A1BAF" w:rsidRPr="00BB0231" w:rsidRDefault="005A1BAF" w:rsidP="0020612C">
            <w:pPr>
              <w:tabs>
                <w:tab w:val="left" w:pos="1484"/>
              </w:tabs>
              <w:spacing w:line="360" w:lineRule="auto"/>
              <w:jc w:val="both"/>
            </w:pPr>
            <w:r w:rsidRPr="00BB0231">
              <w:t>2006</w:t>
            </w:r>
          </w:p>
        </w:tc>
        <w:tc>
          <w:tcPr>
            <w:tcW w:w="1800" w:type="dxa"/>
            <w:tcBorders>
              <w:top w:val="single" w:sz="4" w:space="0" w:color="auto"/>
              <w:left w:val="single" w:sz="4" w:space="0" w:color="auto"/>
              <w:bottom w:val="single" w:sz="4" w:space="0" w:color="auto"/>
              <w:right w:val="single" w:sz="4" w:space="0" w:color="auto"/>
            </w:tcBorders>
          </w:tcPr>
          <w:p w:rsidR="005A1BAF" w:rsidRPr="00BB0231" w:rsidRDefault="005A1BAF" w:rsidP="00CD5AC1">
            <w:pPr>
              <w:tabs>
                <w:tab w:val="left" w:pos="1484"/>
              </w:tabs>
              <w:spacing w:line="360" w:lineRule="auto"/>
              <w:jc w:val="center"/>
            </w:pPr>
            <w:r w:rsidRPr="00BB0231">
              <w:t>5,5</w:t>
            </w:r>
          </w:p>
        </w:tc>
        <w:tc>
          <w:tcPr>
            <w:tcW w:w="1656" w:type="dxa"/>
            <w:tcBorders>
              <w:top w:val="single" w:sz="4" w:space="0" w:color="auto"/>
              <w:left w:val="single" w:sz="4" w:space="0" w:color="auto"/>
              <w:bottom w:val="single" w:sz="4" w:space="0" w:color="auto"/>
              <w:right w:val="single" w:sz="4" w:space="0" w:color="auto"/>
            </w:tcBorders>
          </w:tcPr>
          <w:p w:rsidR="005A1BAF" w:rsidRPr="00BB0231" w:rsidRDefault="005A1BAF" w:rsidP="00CD5AC1">
            <w:pPr>
              <w:tabs>
                <w:tab w:val="left" w:pos="1484"/>
              </w:tabs>
              <w:spacing w:line="360" w:lineRule="auto"/>
              <w:jc w:val="center"/>
            </w:pPr>
            <w:r w:rsidRPr="00BB0231">
              <w:t>16,43</w:t>
            </w:r>
          </w:p>
        </w:tc>
      </w:tr>
      <w:tr w:rsidR="005A1BAF" w:rsidRPr="00BB0231">
        <w:tc>
          <w:tcPr>
            <w:tcW w:w="828" w:type="dxa"/>
            <w:tcBorders>
              <w:top w:val="single" w:sz="4" w:space="0" w:color="auto"/>
              <w:left w:val="single" w:sz="4" w:space="0" w:color="auto"/>
              <w:bottom w:val="single" w:sz="4" w:space="0" w:color="auto"/>
              <w:right w:val="single" w:sz="4" w:space="0" w:color="auto"/>
            </w:tcBorders>
          </w:tcPr>
          <w:p w:rsidR="005A1BAF" w:rsidRPr="00BB0231" w:rsidRDefault="005A1BAF" w:rsidP="0020612C">
            <w:pPr>
              <w:tabs>
                <w:tab w:val="left" w:pos="1484"/>
              </w:tabs>
              <w:spacing w:line="360" w:lineRule="auto"/>
              <w:jc w:val="both"/>
            </w:pPr>
            <w:r w:rsidRPr="00BB0231">
              <w:t>2007</w:t>
            </w:r>
          </w:p>
        </w:tc>
        <w:tc>
          <w:tcPr>
            <w:tcW w:w="1800" w:type="dxa"/>
            <w:tcBorders>
              <w:top w:val="single" w:sz="4" w:space="0" w:color="auto"/>
              <w:left w:val="single" w:sz="4" w:space="0" w:color="auto"/>
              <w:bottom w:val="single" w:sz="4" w:space="0" w:color="auto"/>
              <w:right w:val="single" w:sz="4" w:space="0" w:color="auto"/>
            </w:tcBorders>
          </w:tcPr>
          <w:p w:rsidR="005A1BAF" w:rsidRPr="00BB0231" w:rsidRDefault="005A1BAF" w:rsidP="00CD5AC1">
            <w:pPr>
              <w:tabs>
                <w:tab w:val="left" w:pos="1484"/>
              </w:tabs>
              <w:spacing w:line="360" w:lineRule="auto"/>
              <w:jc w:val="center"/>
            </w:pPr>
            <w:r w:rsidRPr="00BB0231">
              <w:t>8,3</w:t>
            </w:r>
          </w:p>
        </w:tc>
        <w:tc>
          <w:tcPr>
            <w:tcW w:w="1656" w:type="dxa"/>
            <w:tcBorders>
              <w:top w:val="single" w:sz="4" w:space="0" w:color="auto"/>
              <w:left w:val="single" w:sz="4" w:space="0" w:color="auto"/>
              <w:bottom w:val="single" w:sz="4" w:space="0" w:color="auto"/>
              <w:right w:val="single" w:sz="4" w:space="0" w:color="auto"/>
            </w:tcBorders>
          </w:tcPr>
          <w:p w:rsidR="005A1BAF" w:rsidRPr="00BB0231" w:rsidRDefault="005A1BAF" w:rsidP="00CD5AC1">
            <w:pPr>
              <w:tabs>
                <w:tab w:val="left" w:pos="1484"/>
              </w:tabs>
              <w:spacing w:line="360" w:lineRule="auto"/>
              <w:jc w:val="center"/>
            </w:pPr>
            <w:r w:rsidRPr="00BB0231">
              <w:t>13,29</w:t>
            </w:r>
          </w:p>
        </w:tc>
      </w:tr>
      <w:tr w:rsidR="005A1BAF" w:rsidRPr="00BB0231">
        <w:tc>
          <w:tcPr>
            <w:tcW w:w="828" w:type="dxa"/>
            <w:tcBorders>
              <w:top w:val="single" w:sz="4" w:space="0" w:color="auto"/>
              <w:left w:val="single" w:sz="4" w:space="0" w:color="auto"/>
              <w:bottom w:val="single" w:sz="4" w:space="0" w:color="auto"/>
              <w:right w:val="single" w:sz="4" w:space="0" w:color="auto"/>
            </w:tcBorders>
          </w:tcPr>
          <w:p w:rsidR="005A1BAF" w:rsidRPr="00BB0231" w:rsidRDefault="005A1BAF" w:rsidP="0020612C">
            <w:pPr>
              <w:tabs>
                <w:tab w:val="left" w:pos="1484"/>
              </w:tabs>
              <w:spacing w:line="360" w:lineRule="auto"/>
              <w:jc w:val="both"/>
            </w:pPr>
            <w:r w:rsidRPr="00BB0231">
              <w:t>2008</w:t>
            </w:r>
          </w:p>
        </w:tc>
        <w:tc>
          <w:tcPr>
            <w:tcW w:w="1800" w:type="dxa"/>
            <w:tcBorders>
              <w:top w:val="single" w:sz="4" w:space="0" w:color="auto"/>
              <w:left w:val="single" w:sz="4" w:space="0" w:color="auto"/>
              <w:bottom w:val="single" w:sz="4" w:space="0" w:color="auto"/>
              <w:right w:val="single" w:sz="4" w:space="0" w:color="auto"/>
            </w:tcBorders>
          </w:tcPr>
          <w:p w:rsidR="005A1BAF" w:rsidRPr="00BB0231" w:rsidRDefault="005A1BAF" w:rsidP="00CD5AC1">
            <w:pPr>
              <w:tabs>
                <w:tab w:val="left" w:pos="1484"/>
              </w:tabs>
              <w:spacing w:line="360" w:lineRule="auto"/>
              <w:jc w:val="center"/>
            </w:pPr>
            <w:r w:rsidRPr="00BB0231">
              <w:t>13,4</w:t>
            </w:r>
          </w:p>
        </w:tc>
        <w:tc>
          <w:tcPr>
            <w:tcW w:w="1656" w:type="dxa"/>
            <w:tcBorders>
              <w:top w:val="single" w:sz="4" w:space="0" w:color="auto"/>
              <w:left w:val="single" w:sz="4" w:space="0" w:color="auto"/>
              <w:bottom w:val="single" w:sz="4" w:space="0" w:color="auto"/>
              <w:right w:val="single" w:sz="4" w:space="0" w:color="auto"/>
            </w:tcBorders>
          </w:tcPr>
          <w:p w:rsidR="005A1BAF" w:rsidRPr="00BB0231" w:rsidRDefault="005A1BAF" w:rsidP="00CD5AC1">
            <w:pPr>
              <w:tabs>
                <w:tab w:val="left" w:pos="1484"/>
              </w:tabs>
              <w:spacing w:line="360" w:lineRule="auto"/>
              <w:jc w:val="center"/>
            </w:pPr>
            <w:r w:rsidRPr="00BB0231">
              <w:t>19,19</w:t>
            </w:r>
          </w:p>
        </w:tc>
      </w:tr>
      <w:tr w:rsidR="005A1BAF" w:rsidRPr="00BB0231">
        <w:tc>
          <w:tcPr>
            <w:tcW w:w="828" w:type="dxa"/>
            <w:tcBorders>
              <w:top w:val="single" w:sz="4" w:space="0" w:color="auto"/>
              <w:left w:val="single" w:sz="4" w:space="0" w:color="auto"/>
              <w:bottom w:val="single" w:sz="4" w:space="0" w:color="auto"/>
              <w:right w:val="single" w:sz="4" w:space="0" w:color="auto"/>
            </w:tcBorders>
          </w:tcPr>
          <w:p w:rsidR="005A1BAF" w:rsidRPr="00BB0231" w:rsidRDefault="005A1BAF" w:rsidP="0020612C">
            <w:pPr>
              <w:tabs>
                <w:tab w:val="left" w:pos="1484"/>
              </w:tabs>
              <w:spacing w:line="360" w:lineRule="auto"/>
              <w:jc w:val="both"/>
            </w:pPr>
            <w:r w:rsidRPr="00BB0231">
              <w:t>2009</w:t>
            </w:r>
          </w:p>
        </w:tc>
        <w:tc>
          <w:tcPr>
            <w:tcW w:w="1800" w:type="dxa"/>
            <w:tcBorders>
              <w:top w:val="single" w:sz="4" w:space="0" w:color="auto"/>
              <w:left w:val="single" w:sz="4" w:space="0" w:color="auto"/>
              <w:bottom w:val="single" w:sz="4" w:space="0" w:color="auto"/>
              <w:right w:val="single" w:sz="4" w:space="0" w:color="auto"/>
            </w:tcBorders>
          </w:tcPr>
          <w:p w:rsidR="005A1BAF" w:rsidRPr="00BB0231" w:rsidRDefault="005A1BAF" w:rsidP="00CD5AC1">
            <w:pPr>
              <w:tabs>
                <w:tab w:val="left" w:pos="1484"/>
              </w:tabs>
              <w:spacing w:line="360" w:lineRule="auto"/>
              <w:jc w:val="center"/>
            </w:pPr>
            <w:r w:rsidRPr="00BB0231">
              <w:t>14,0</w:t>
            </w:r>
          </w:p>
        </w:tc>
        <w:tc>
          <w:tcPr>
            <w:tcW w:w="1656" w:type="dxa"/>
            <w:tcBorders>
              <w:top w:val="single" w:sz="4" w:space="0" w:color="auto"/>
              <w:left w:val="single" w:sz="4" w:space="0" w:color="auto"/>
              <w:bottom w:val="single" w:sz="4" w:space="0" w:color="auto"/>
              <w:right w:val="single" w:sz="4" w:space="0" w:color="auto"/>
            </w:tcBorders>
          </w:tcPr>
          <w:p w:rsidR="005A1BAF" w:rsidRPr="00BB0231" w:rsidRDefault="005A1BAF" w:rsidP="00CD5AC1">
            <w:pPr>
              <w:tabs>
                <w:tab w:val="left" w:pos="1484"/>
              </w:tabs>
              <w:spacing w:line="360" w:lineRule="auto"/>
              <w:jc w:val="center"/>
            </w:pPr>
            <w:r w:rsidRPr="00BB0231">
              <w:t>16,52</w:t>
            </w:r>
          </w:p>
        </w:tc>
      </w:tr>
    </w:tbl>
    <w:p w:rsidR="001C5A9F" w:rsidRDefault="001C5A9F" w:rsidP="0020612C">
      <w:pPr>
        <w:tabs>
          <w:tab w:val="left" w:pos="1484"/>
        </w:tabs>
        <w:spacing w:line="360" w:lineRule="auto"/>
        <w:jc w:val="both"/>
        <w:rPr>
          <w:sz w:val="28"/>
          <w:szCs w:val="28"/>
        </w:rPr>
      </w:pPr>
    </w:p>
    <w:p w:rsidR="0007407E" w:rsidRDefault="0007407E" w:rsidP="0020612C">
      <w:pPr>
        <w:tabs>
          <w:tab w:val="left" w:pos="1484"/>
        </w:tabs>
        <w:spacing w:line="360" w:lineRule="auto"/>
        <w:jc w:val="both"/>
        <w:rPr>
          <w:sz w:val="28"/>
          <w:szCs w:val="28"/>
        </w:rPr>
      </w:pPr>
      <w:r>
        <w:rPr>
          <w:sz w:val="28"/>
          <w:szCs w:val="28"/>
        </w:rPr>
        <w:t xml:space="preserve">   Для определения параметров уравнения регрессии построим  расчетную таблицу № 12.</w:t>
      </w:r>
    </w:p>
    <w:p w:rsidR="00411121" w:rsidRDefault="00411121" w:rsidP="0020612C">
      <w:pPr>
        <w:tabs>
          <w:tab w:val="left" w:pos="1484"/>
        </w:tabs>
        <w:spacing w:line="360" w:lineRule="auto"/>
        <w:jc w:val="both"/>
        <w:rPr>
          <w:sz w:val="28"/>
          <w:szCs w:val="28"/>
        </w:rPr>
      </w:pPr>
    </w:p>
    <w:p w:rsidR="00411121" w:rsidRDefault="00411121" w:rsidP="0020612C">
      <w:pPr>
        <w:tabs>
          <w:tab w:val="left" w:pos="1484"/>
        </w:tabs>
        <w:spacing w:line="360" w:lineRule="auto"/>
        <w:jc w:val="both"/>
        <w:rPr>
          <w:sz w:val="28"/>
          <w:szCs w:val="28"/>
        </w:rPr>
      </w:pPr>
    </w:p>
    <w:p w:rsidR="00411121" w:rsidRDefault="00411121" w:rsidP="0020612C">
      <w:pPr>
        <w:tabs>
          <w:tab w:val="left" w:pos="1484"/>
        </w:tabs>
        <w:spacing w:line="360" w:lineRule="auto"/>
        <w:jc w:val="both"/>
        <w:rPr>
          <w:sz w:val="28"/>
          <w:szCs w:val="28"/>
        </w:rPr>
      </w:pPr>
    </w:p>
    <w:p w:rsidR="00411121" w:rsidRDefault="00411121" w:rsidP="0020612C">
      <w:pPr>
        <w:tabs>
          <w:tab w:val="left" w:pos="1484"/>
        </w:tabs>
        <w:spacing w:line="360" w:lineRule="auto"/>
        <w:jc w:val="both"/>
        <w:rPr>
          <w:sz w:val="28"/>
          <w:szCs w:val="28"/>
        </w:rPr>
      </w:pPr>
    </w:p>
    <w:p w:rsidR="00411121" w:rsidRDefault="00411121" w:rsidP="0020612C">
      <w:pPr>
        <w:tabs>
          <w:tab w:val="left" w:pos="1484"/>
        </w:tabs>
        <w:spacing w:line="360" w:lineRule="auto"/>
        <w:jc w:val="both"/>
        <w:rPr>
          <w:sz w:val="28"/>
          <w:szCs w:val="28"/>
        </w:rPr>
      </w:pPr>
    </w:p>
    <w:p w:rsidR="00411121" w:rsidRDefault="00411121" w:rsidP="0020612C">
      <w:pPr>
        <w:tabs>
          <w:tab w:val="left" w:pos="1484"/>
        </w:tabs>
        <w:spacing w:line="360" w:lineRule="auto"/>
        <w:jc w:val="both"/>
        <w:rPr>
          <w:sz w:val="28"/>
          <w:szCs w:val="28"/>
        </w:rPr>
      </w:pPr>
    </w:p>
    <w:p w:rsidR="00346A41" w:rsidRDefault="00346A41" w:rsidP="00CD5AC1">
      <w:pPr>
        <w:tabs>
          <w:tab w:val="left" w:pos="1484"/>
        </w:tabs>
        <w:spacing w:line="360" w:lineRule="auto"/>
        <w:jc w:val="right"/>
        <w:rPr>
          <w:sz w:val="28"/>
          <w:szCs w:val="28"/>
        </w:rPr>
      </w:pPr>
    </w:p>
    <w:p w:rsidR="00346A41" w:rsidRDefault="00346A41" w:rsidP="00CD5AC1">
      <w:pPr>
        <w:tabs>
          <w:tab w:val="left" w:pos="1484"/>
        </w:tabs>
        <w:spacing w:line="360" w:lineRule="auto"/>
        <w:jc w:val="right"/>
        <w:rPr>
          <w:sz w:val="28"/>
          <w:szCs w:val="28"/>
        </w:rPr>
      </w:pPr>
    </w:p>
    <w:p w:rsidR="00346A41" w:rsidRDefault="00346A41" w:rsidP="00CD5AC1">
      <w:pPr>
        <w:tabs>
          <w:tab w:val="left" w:pos="1484"/>
        </w:tabs>
        <w:spacing w:line="360" w:lineRule="auto"/>
        <w:jc w:val="right"/>
        <w:rPr>
          <w:sz w:val="28"/>
          <w:szCs w:val="28"/>
        </w:rPr>
      </w:pPr>
    </w:p>
    <w:p w:rsidR="005A1BAF" w:rsidRDefault="005A1BAF" w:rsidP="00CD5AC1">
      <w:pPr>
        <w:tabs>
          <w:tab w:val="left" w:pos="1484"/>
        </w:tabs>
        <w:spacing w:line="360" w:lineRule="auto"/>
        <w:jc w:val="right"/>
        <w:rPr>
          <w:sz w:val="28"/>
          <w:szCs w:val="28"/>
        </w:rPr>
      </w:pPr>
      <w:r>
        <w:rPr>
          <w:sz w:val="28"/>
          <w:szCs w:val="28"/>
        </w:rPr>
        <w:t>Таблица № 12</w:t>
      </w:r>
    </w:p>
    <w:p w:rsidR="005A1BAF" w:rsidRDefault="005A1BAF" w:rsidP="00CD5AC1">
      <w:pPr>
        <w:tabs>
          <w:tab w:val="left" w:pos="1484"/>
        </w:tabs>
        <w:spacing w:line="360" w:lineRule="auto"/>
        <w:jc w:val="center"/>
        <w:rPr>
          <w:sz w:val="28"/>
          <w:szCs w:val="28"/>
        </w:rPr>
      </w:pPr>
      <w:r>
        <w:rPr>
          <w:sz w:val="28"/>
          <w:szCs w:val="28"/>
        </w:rPr>
        <w:t>Расчетные данные для определения параметров уравнения регрессии</w:t>
      </w:r>
    </w:p>
    <w:tbl>
      <w:tblPr>
        <w:tblStyle w:val="a6"/>
        <w:tblW w:w="0" w:type="auto"/>
        <w:tblInd w:w="876" w:type="dxa"/>
        <w:tblLook w:val="01E0" w:firstRow="1" w:lastRow="1" w:firstColumn="1" w:lastColumn="1" w:noHBand="0" w:noVBand="0"/>
      </w:tblPr>
      <w:tblGrid>
        <w:gridCol w:w="991"/>
        <w:gridCol w:w="2093"/>
        <w:gridCol w:w="1438"/>
        <w:gridCol w:w="986"/>
        <w:gridCol w:w="1080"/>
        <w:gridCol w:w="900"/>
        <w:gridCol w:w="1080"/>
      </w:tblGrid>
      <w:tr w:rsidR="005A1BAF">
        <w:tc>
          <w:tcPr>
            <w:tcW w:w="991"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Год</w:t>
            </w:r>
          </w:p>
        </w:tc>
        <w:tc>
          <w:tcPr>
            <w:tcW w:w="2093"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Основные средства тыс. руб./Га</w:t>
            </w:r>
          </w:p>
          <w:p w:rsidR="005A1BAF" w:rsidRPr="00BB0231" w:rsidRDefault="005A1BAF" w:rsidP="00CD5AC1">
            <w:pPr>
              <w:tabs>
                <w:tab w:val="left" w:pos="1484"/>
              </w:tabs>
              <w:spacing w:line="360" w:lineRule="auto"/>
              <w:jc w:val="center"/>
              <w:rPr>
                <w:sz w:val="20"/>
                <w:szCs w:val="20"/>
              </w:rPr>
            </w:pPr>
            <w:r>
              <w:rPr>
                <w:sz w:val="20"/>
                <w:szCs w:val="20"/>
              </w:rPr>
              <w:t>(</w:t>
            </w:r>
            <w:r>
              <w:rPr>
                <w:sz w:val="20"/>
                <w:szCs w:val="20"/>
                <w:lang w:val="en-US"/>
              </w:rPr>
              <w:t>x</w:t>
            </w:r>
            <w:r>
              <w:rPr>
                <w:sz w:val="20"/>
                <w:szCs w:val="20"/>
              </w:rPr>
              <w:t>)</w:t>
            </w:r>
          </w:p>
        </w:tc>
        <w:tc>
          <w:tcPr>
            <w:tcW w:w="1438"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lang w:val="en-US"/>
              </w:rPr>
            </w:pPr>
            <w:r>
              <w:rPr>
                <w:sz w:val="20"/>
                <w:szCs w:val="20"/>
              </w:rPr>
              <w:t>Урожайность, ц/Га.</w:t>
            </w:r>
          </w:p>
          <w:p w:rsidR="005A1BAF" w:rsidRDefault="005A1BAF" w:rsidP="00CD5AC1">
            <w:pPr>
              <w:tabs>
                <w:tab w:val="left" w:pos="1484"/>
              </w:tabs>
              <w:spacing w:line="360" w:lineRule="auto"/>
              <w:jc w:val="center"/>
              <w:rPr>
                <w:sz w:val="20"/>
                <w:szCs w:val="20"/>
                <w:lang w:val="en-US"/>
              </w:rPr>
            </w:pPr>
            <w:r>
              <w:rPr>
                <w:sz w:val="20"/>
                <w:szCs w:val="20"/>
                <w:lang w:val="en-US"/>
              </w:rPr>
              <w:t>(y)</w:t>
            </w:r>
          </w:p>
        </w:tc>
        <w:tc>
          <w:tcPr>
            <w:tcW w:w="986"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lang w:val="en-US"/>
              </w:rPr>
            </w:pPr>
            <w:r>
              <w:rPr>
                <w:position w:val="-10"/>
                <w:sz w:val="20"/>
                <w:szCs w:val="20"/>
                <w:lang w:val="en-US"/>
              </w:rPr>
              <w:object w:dxaOrig="300" w:dyaOrig="360">
                <v:shape id="_x0000_i1077" type="#_x0000_t75" style="width:15pt;height:18pt" o:ole="">
                  <v:imagedata r:id="rId109" o:title=""/>
                </v:shape>
                <o:OLEObject Type="Embed" ProgID="Equation.3" ShapeID="_x0000_i1077" DrawAspect="Content" ObjectID="_1458755911" r:id="rId110"/>
              </w:object>
            </w:r>
          </w:p>
        </w:tc>
        <w:tc>
          <w:tcPr>
            <w:tcW w:w="1080"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lang w:val="en-US"/>
              </w:rPr>
            </w:pPr>
            <w:r>
              <w:rPr>
                <w:sz w:val="20"/>
                <w:szCs w:val="20"/>
                <w:lang w:val="en-US"/>
              </w:rPr>
              <w:t>xy</w:t>
            </w:r>
          </w:p>
        </w:tc>
        <w:tc>
          <w:tcPr>
            <w:tcW w:w="900"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vertAlign w:val="superscript"/>
                <w:lang w:val="en-US"/>
              </w:rPr>
            </w:pPr>
            <w:r>
              <w:rPr>
                <w:sz w:val="20"/>
                <w:szCs w:val="20"/>
                <w:lang w:val="en-US"/>
              </w:rPr>
              <w:t>x</w:t>
            </w:r>
            <w:r>
              <w:rPr>
                <w:sz w:val="20"/>
                <w:szCs w:val="20"/>
                <w:vertAlign w:val="superscript"/>
                <w:lang w:val="en-US"/>
              </w:rPr>
              <w:t>2</w:t>
            </w:r>
          </w:p>
        </w:tc>
        <w:tc>
          <w:tcPr>
            <w:tcW w:w="1080"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vertAlign w:val="subscript"/>
                <w:lang w:val="en-US"/>
              </w:rPr>
            </w:pPr>
            <w:r>
              <w:rPr>
                <w:sz w:val="20"/>
                <w:szCs w:val="20"/>
                <w:lang w:val="en-US"/>
              </w:rPr>
              <w:t>y</w:t>
            </w:r>
            <w:r>
              <w:rPr>
                <w:sz w:val="20"/>
                <w:szCs w:val="20"/>
                <w:vertAlign w:val="subscript"/>
                <w:lang w:val="en-US"/>
              </w:rPr>
              <w:t>x</w:t>
            </w:r>
          </w:p>
        </w:tc>
      </w:tr>
      <w:tr w:rsidR="005A1BAF">
        <w:tc>
          <w:tcPr>
            <w:tcW w:w="991"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2005</w:t>
            </w:r>
          </w:p>
        </w:tc>
        <w:tc>
          <w:tcPr>
            <w:tcW w:w="2093"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8,3</w:t>
            </w:r>
          </w:p>
        </w:tc>
        <w:tc>
          <w:tcPr>
            <w:tcW w:w="1438"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21,05</w:t>
            </w:r>
          </w:p>
        </w:tc>
        <w:tc>
          <w:tcPr>
            <w:tcW w:w="986" w:type="dxa"/>
            <w:tcBorders>
              <w:top w:val="single" w:sz="4" w:space="0" w:color="auto"/>
              <w:left w:val="single" w:sz="4" w:space="0" w:color="auto"/>
              <w:bottom w:val="single" w:sz="4" w:space="0" w:color="auto"/>
              <w:right w:val="single" w:sz="4" w:space="0" w:color="auto"/>
            </w:tcBorders>
          </w:tcPr>
          <w:p w:rsidR="005A1BAF" w:rsidRPr="009E0E68" w:rsidRDefault="005A1BAF" w:rsidP="00CD5AC1">
            <w:pPr>
              <w:tabs>
                <w:tab w:val="left" w:pos="1484"/>
              </w:tabs>
              <w:spacing w:line="360" w:lineRule="auto"/>
              <w:jc w:val="center"/>
              <w:rPr>
                <w:sz w:val="20"/>
                <w:szCs w:val="20"/>
              </w:rPr>
            </w:pPr>
            <w:r w:rsidRPr="009E0E68">
              <w:rPr>
                <w:sz w:val="20"/>
                <w:szCs w:val="20"/>
              </w:rPr>
              <w:t>443,1</w:t>
            </w:r>
          </w:p>
        </w:tc>
        <w:tc>
          <w:tcPr>
            <w:tcW w:w="1080"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174,715</w:t>
            </w:r>
          </w:p>
        </w:tc>
        <w:tc>
          <w:tcPr>
            <w:tcW w:w="900" w:type="dxa"/>
            <w:tcBorders>
              <w:top w:val="single" w:sz="4" w:space="0" w:color="auto"/>
              <w:left w:val="single" w:sz="4" w:space="0" w:color="auto"/>
              <w:bottom w:val="single" w:sz="4" w:space="0" w:color="auto"/>
              <w:right w:val="single" w:sz="4" w:space="0" w:color="auto"/>
            </w:tcBorders>
          </w:tcPr>
          <w:p w:rsidR="005A1BAF" w:rsidRPr="003204C5" w:rsidRDefault="005A1BAF" w:rsidP="00CD5AC1">
            <w:pPr>
              <w:tabs>
                <w:tab w:val="left" w:pos="1484"/>
              </w:tabs>
              <w:spacing w:line="360" w:lineRule="auto"/>
              <w:jc w:val="center"/>
              <w:rPr>
                <w:sz w:val="20"/>
                <w:szCs w:val="20"/>
              </w:rPr>
            </w:pPr>
            <w:r>
              <w:rPr>
                <w:sz w:val="20"/>
                <w:szCs w:val="20"/>
                <w:lang w:val="en-US"/>
              </w:rPr>
              <w:t>68</w:t>
            </w:r>
            <w:r>
              <w:rPr>
                <w:sz w:val="20"/>
                <w:szCs w:val="20"/>
              </w:rPr>
              <w:t>,89</w:t>
            </w:r>
          </w:p>
        </w:tc>
        <w:tc>
          <w:tcPr>
            <w:tcW w:w="1080" w:type="dxa"/>
            <w:tcBorders>
              <w:top w:val="single" w:sz="4" w:space="0" w:color="auto"/>
              <w:left w:val="single" w:sz="4" w:space="0" w:color="auto"/>
              <w:bottom w:val="single" w:sz="4" w:space="0" w:color="auto"/>
              <w:right w:val="single" w:sz="4" w:space="0" w:color="auto"/>
            </w:tcBorders>
          </w:tcPr>
          <w:p w:rsidR="005A1BAF" w:rsidRPr="00BB0231" w:rsidRDefault="005A1BAF" w:rsidP="00CD5AC1">
            <w:pPr>
              <w:tabs>
                <w:tab w:val="left" w:pos="1484"/>
              </w:tabs>
              <w:spacing w:line="360" w:lineRule="auto"/>
              <w:jc w:val="center"/>
              <w:rPr>
                <w:sz w:val="20"/>
                <w:szCs w:val="20"/>
              </w:rPr>
            </w:pPr>
            <w:r>
              <w:rPr>
                <w:sz w:val="20"/>
                <w:szCs w:val="20"/>
                <w:lang w:val="en-US"/>
              </w:rPr>
              <w:t>17</w:t>
            </w:r>
            <w:r>
              <w:rPr>
                <w:sz w:val="20"/>
                <w:szCs w:val="20"/>
              </w:rPr>
              <w:t>,06</w:t>
            </w:r>
          </w:p>
        </w:tc>
      </w:tr>
      <w:tr w:rsidR="005A1BAF">
        <w:tc>
          <w:tcPr>
            <w:tcW w:w="991"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2006</w:t>
            </w:r>
          </w:p>
        </w:tc>
        <w:tc>
          <w:tcPr>
            <w:tcW w:w="2093"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5,5</w:t>
            </w:r>
          </w:p>
        </w:tc>
        <w:tc>
          <w:tcPr>
            <w:tcW w:w="1438"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16,43</w:t>
            </w:r>
          </w:p>
        </w:tc>
        <w:tc>
          <w:tcPr>
            <w:tcW w:w="986" w:type="dxa"/>
            <w:tcBorders>
              <w:top w:val="single" w:sz="4" w:space="0" w:color="auto"/>
              <w:left w:val="single" w:sz="4" w:space="0" w:color="auto"/>
              <w:bottom w:val="single" w:sz="4" w:space="0" w:color="auto"/>
              <w:right w:val="single" w:sz="4" w:space="0" w:color="auto"/>
            </w:tcBorders>
          </w:tcPr>
          <w:p w:rsidR="005A1BAF" w:rsidRPr="009E0E68" w:rsidRDefault="005A1BAF" w:rsidP="00CD5AC1">
            <w:pPr>
              <w:tabs>
                <w:tab w:val="left" w:pos="1484"/>
              </w:tabs>
              <w:spacing w:line="360" w:lineRule="auto"/>
              <w:jc w:val="center"/>
              <w:rPr>
                <w:sz w:val="20"/>
                <w:szCs w:val="20"/>
              </w:rPr>
            </w:pPr>
            <w:r w:rsidRPr="009E0E68">
              <w:rPr>
                <w:sz w:val="20"/>
                <w:szCs w:val="20"/>
              </w:rPr>
              <w:t>2 700,0</w:t>
            </w:r>
          </w:p>
        </w:tc>
        <w:tc>
          <w:tcPr>
            <w:tcW w:w="1080"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90,365</w:t>
            </w:r>
          </w:p>
        </w:tc>
        <w:tc>
          <w:tcPr>
            <w:tcW w:w="900"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30,25</w:t>
            </w:r>
          </w:p>
        </w:tc>
        <w:tc>
          <w:tcPr>
            <w:tcW w:w="1080"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16,67</w:t>
            </w:r>
          </w:p>
        </w:tc>
      </w:tr>
      <w:tr w:rsidR="005A1BAF">
        <w:tc>
          <w:tcPr>
            <w:tcW w:w="991"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2007</w:t>
            </w:r>
          </w:p>
        </w:tc>
        <w:tc>
          <w:tcPr>
            <w:tcW w:w="2093"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8,3</w:t>
            </w:r>
          </w:p>
        </w:tc>
        <w:tc>
          <w:tcPr>
            <w:tcW w:w="1438"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13,29</w:t>
            </w:r>
          </w:p>
        </w:tc>
        <w:tc>
          <w:tcPr>
            <w:tcW w:w="986" w:type="dxa"/>
            <w:tcBorders>
              <w:top w:val="single" w:sz="4" w:space="0" w:color="auto"/>
              <w:left w:val="single" w:sz="4" w:space="0" w:color="auto"/>
              <w:bottom w:val="single" w:sz="4" w:space="0" w:color="auto"/>
              <w:right w:val="single" w:sz="4" w:space="0" w:color="auto"/>
            </w:tcBorders>
          </w:tcPr>
          <w:p w:rsidR="005A1BAF" w:rsidRPr="009E0E68" w:rsidRDefault="005A1BAF" w:rsidP="00CD5AC1">
            <w:pPr>
              <w:tabs>
                <w:tab w:val="left" w:pos="1484"/>
              </w:tabs>
              <w:spacing w:line="360" w:lineRule="auto"/>
              <w:jc w:val="center"/>
              <w:rPr>
                <w:sz w:val="20"/>
                <w:szCs w:val="20"/>
              </w:rPr>
            </w:pPr>
            <w:r w:rsidRPr="009E0E68">
              <w:rPr>
                <w:sz w:val="20"/>
                <w:szCs w:val="20"/>
              </w:rPr>
              <w:t>176,6</w:t>
            </w:r>
          </w:p>
        </w:tc>
        <w:tc>
          <w:tcPr>
            <w:tcW w:w="1080"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110,307</w:t>
            </w:r>
          </w:p>
        </w:tc>
        <w:tc>
          <w:tcPr>
            <w:tcW w:w="900"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68,89</w:t>
            </w:r>
          </w:p>
        </w:tc>
        <w:tc>
          <w:tcPr>
            <w:tcW w:w="1080"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17,06</w:t>
            </w:r>
          </w:p>
        </w:tc>
      </w:tr>
      <w:tr w:rsidR="005A1BAF">
        <w:tc>
          <w:tcPr>
            <w:tcW w:w="991"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2008</w:t>
            </w:r>
          </w:p>
        </w:tc>
        <w:tc>
          <w:tcPr>
            <w:tcW w:w="2093"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13,4</w:t>
            </w:r>
          </w:p>
        </w:tc>
        <w:tc>
          <w:tcPr>
            <w:tcW w:w="1438"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19,19</w:t>
            </w:r>
          </w:p>
        </w:tc>
        <w:tc>
          <w:tcPr>
            <w:tcW w:w="986" w:type="dxa"/>
            <w:tcBorders>
              <w:top w:val="single" w:sz="4" w:space="0" w:color="auto"/>
              <w:left w:val="single" w:sz="4" w:space="0" w:color="auto"/>
              <w:bottom w:val="single" w:sz="4" w:space="0" w:color="auto"/>
              <w:right w:val="single" w:sz="4" w:space="0" w:color="auto"/>
            </w:tcBorders>
          </w:tcPr>
          <w:p w:rsidR="005A1BAF" w:rsidRPr="009E0E68" w:rsidRDefault="005A1BAF" w:rsidP="00CD5AC1">
            <w:pPr>
              <w:tabs>
                <w:tab w:val="left" w:pos="1484"/>
              </w:tabs>
              <w:spacing w:line="360" w:lineRule="auto"/>
              <w:jc w:val="center"/>
              <w:rPr>
                <w:sz w:val="20"/>
                <w:szCs w:val="20"/>
              </w:rPr>
            </w:pPr>
            <w:r w:rsidRPr="009E0E68">
              <w:rPr>
                <w:sz w:val="20"/>
                <w:szCs w:val="20"/>
              </w:rPr>
              <w:t>368,3</w:t>
            </w:r>
          </w:p>
        </w:tc>
        <w:tc>
          <w:tcPr>
            <w:tcW w:w="1080"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257,146</w:t>
            </w:r>
          </w:p>
        </w:tc>
        <w:tc>
          <w:tcPr>
            <w:tcW w:w="900"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179,56</w:t>
            </w:r>
          </w:p>
        </w:tc>
        <w:tc>
          <w:tcPr>
            <w:tcW w:w="1080"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17,79</w:t>
            </w:r>
          </w:p>
        </w:tc>
      </w:tr>
      <w:tr w:rsidR="005A1BAF">
        <w:tc>
          <w:tcPr>
            <w:tcW w:w="991"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2009</w:t>
            </w:r>
          </w:p>
        </w:tc>
        <w:tc>
          <w:tcPr>
            <w:tcW w:w="2093"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14,0</w:t>
            </w:r>
          </w:p>
        </w:tc>
        <w:tc>
          <w:tcPr>
            <w:tcW w:w="1438"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16,52</w:t>
            </w:r>
          </w:p>
        </w:tc>
        <w:tc>
          <w:tcPr>
            <w:tcW w:w="986" w:type="dxa"/>
            <w:tcBorders>
              <w:top w:val="single" w:sz="4" w:space="0" w:color="auto"/>
              <w:left w:val="single" w:sz="4" w:space="0" w:color="auto"/>
              <w:bottom w:val="single" w:sz="4" w:space="0" w:color="auto"/>
              <w:right w:val="single" w:sz="4" w:space="0" w:color="auto"/>
            </w:tcBorders>
          </w:tcPr>
          <w:p w:rsidR="005A1BAF" w:rsidRPr="009E0E68" w:rsidRDefault="005A1BAF" w:rsidP="00CD5AC1">
            <w:pPr>
              <w:tabs>
                <w:tab w:val="left" w:pos="1484"/>
              </w:tabs>
              <w:spacing w:line="360" w:lineRule="auto"/>
              <w:jc w:val="center"/>
              <w:rPr>
                <w:sz w:val="20"/>
                <w:szCs w:val="20"/>
              </w:rPr>
            </w:pPr>
            <w:r w:rsidRPr="009E0E68">
              <w:rPr>
                <w:sz w:val="20"/>
                <w:szCs w:val="20"/>
              </w:rPr>
              <w:t>272,9</w:t>
            </w:r>
          </w:p>
        </w:tc>
        <w:tc>
          <w:tcPr>
            <w:tcW w:w="1080"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231,28</w:t>
            </w:r>
          </w:p>
        </w:tc>
        <w:tc>
          <w:tcPr>
            <w:tcW w:w="900"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196,0</w:t>
            </w:r>
          </w:p>
        </w:tc>
        <w:tc>
          <w:tcPr>
            <w:tcW w:w="1080"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t>17,87</w:t>
            </w:r>
          </w:p>
        </w:tc>
      </w:tr>
      <w:tr w:rsidR="005A1BAF">
        <w:tc>
          <w:tcPr>
            <w:tcW w:w="991"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position w:val="-14"/>
                <w:sz w:val="20"/>
                <w:szCs w:val="20"/>
              </w:rPr>
              <w:object w:dxaOrig="460" w:dyaOrig="400">
                <v:shape id="_x0000_i1078" type="#_x0000_t75" style="width:23.25pt;height:20.25pt" o:ole="">
                  <v:imagedata r:id="rId111" o:title=""/>
                </v:shape>
                <o:OLEObject Type="Embed" ProgID="Equation.3" ShapeID="_x0000_i1078" DrawAspect="Content" ObjectID="_1458755912" r:id="rId112"/>
              </w:object>
            </w:r>
          </w:p>
        </w:tc>
        <w:tc>
          <w:tcPr>
            <w:tcW w:w="2093"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49,5</w:t>
            </w:r>
            <w:r>
              <w:rPr>
                <w:sz w:val="20"/>
                <w:szCs w:val="20"/>
              </w:rPr>
              <w:fldChar w:fldCharType="end"/>
            </w:r>
          </w:p>
        </w:tc>
        <w:tc>
          <w:tcPr>
            <w:tcW w:w="1438"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86,48</w:t>
            </w:r>
            <w:r>
              <w:rPr>
                <w:sz w:val="20"/>
                <w:szCs w:val="20"/>
              </w:rPr>
              <w:fldChar w:fldCharType="end"/>
            </w:r>
          </w:p>
        </w:tc>
        <w:tc>
          <w:tcPr>
            <w:tcW w:w="986" w:type="dxa"/>
            <w:tcBorders>
              <w:top w:val="single" w:sz="4" w:space="0" w:color="auto"/>
              <w:left w:val="single" w:sz="4" w:space="0" w:color="auto"/>
              <w:bottom w:val="single" w:sz="4" w:space="0" w:color="auto"/>
              <w:right w:val="single" w:sz="4" w:space="0" w:color="auto"/>
            </w:tcBorders>
          </w:tcPr>
          <w:p w:rsidR="005A1BAF" w:rsidRPr="009E0E68" w:rsidRDefault="005A1BAF" w:rsidP="00CD5AC1">
            <w:pPr>
              <w:tabs>
                <w:tab w:val="left" w:pos="1484"/>
              </w:tabs>
              <w:spacing w:line="360" w:lineRule="auto"/>
              <w:jc w:val="center"/>
              <w:rPr>
                <w:sz w:val="20"/>
                <w:szCs w:val="20"/>
              </w:rPr>
            </w:pPr>
            <w:r w:rsidRPr="009E0E68">
              <w:rPr>
                <w:sz w:val="20"/>
                <w:szCs w:val="20"/>
              </w:rPr>
              <w:fldChar w:fldCharType="begin"/>
            </w:r>
            <w:r w:rsidRPr="009E0E68">
              <w:rPr>
                <w:sz w:val="20"/>
                <w:szCs w:val="20"/>
              </w:rPr>
              <w:instrText xml:space="preserve"> =SUM(ABOVE) </w:instrText>
            </w:r>
            <w:r w:rsidRPr="009E0E68">
              <w:rPr>
                <w:sz w:val="20"/>
                <w:szCs w:val="20"/>
              </w:rPr>
              <w:fldChar w:fldCharType="separate"/>
            </w:r>
            <w:r w:rsidRPr="009E0E68">
              <w:rPr>
                <w:noProof/>
                <w:sz w:val="20"/>
                <w:szCs w:val="20"/>
              </w:rPr>
              <w:t>3 960,9</w:t>
            </w:r>
            <w:r w:rsidRPr="009E0E68">
              <w:rPr>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863,813</w:t>
            </w:r>
            <w:r>
              <w:rPr>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543,59</w:t>
            </w:r>
            <w:r>
              <w:rPr>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rsidR="005A1BAF" w:rsidRDefault="005A1BAF" w:rsidP="00CD5AC1">
            <w:pPr>
              <w:tabs>
                <w:tab w:val="left" w:pos="1484"/>
              </w:tabs>
              <w:spacing w:line="360" w:lineRule="auto"/>
              <w:jc w:val="center"/>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86,45</w:t>
            </w:r>
            <w:r>
              <w:rPr>
                <w:sz w:val="20"/>
                <w:szCs w:val="20"/>
              </w:rPr>
              <w:fldChar w:fldCharType="end"/>
            </w:r>
          </w:p>
        </w:tc>
      </w:tr>
    </w:tbl>
    <w:p w:rsidR="005A1BAF" w:rsidRDefault="005A1BAF" w:rsidP="0020612C">
      <w:pPr>
        <w:tabs>
          <w:tab w:val="left" w:pos="1484"/>
        </w:tabs>
        <w:spacing w:line="360" w:lineRule="auto"/>
        <w:jc w:val="both"/>
        <w:rPr>
          <w:sz w:val="28"/>
          <w:szCs w:val="28"/>
        </w:rPr>
      </w:pPr>
    </w:p>
    <w:p w:rsidR="005A1BAF" w:rsidRDefault="005A1BAF" w:rsidP="0020612C">
      <w:pPr>
        <w:tabs>
          <w:tab w:val="left" w:pos="1484"/>
        </w:tabs>
        <w:spacing w:line="360" w:lineRule="auto"/>
        <w:jc w:val="both"/>
        <w:rPr>
          <w:sz w:val="28"/>
          <w:szCs w:val="28"/>
        </w:rPr>
      </w:pPr>
      <w:r>
        <w:rPr>
          <w:sz w:val="28"/>
          <w:szCs w:val="28"/>
        </w:rPr>
        <w:t xml:space="preserve">   </w:t>
      </w:r>
      <w:r w:rsidR="00346A41">
        <w:rPr>
          <w:sz w:val="28"/>
          <w:szCs w:val="28"/>
        </w:rPr>
        <w:t xml:space="preserve">   </w:t>
      </w:r>
      <w:r>
        <w:rPr>
          <w:sz w:val="28"/>
          <w:szCs w:val="28"/>
        </w:rPr>
        <w:t xml:space="preserve">Если параметры уравнения связи определены правильно, то </w:t>
      </w:r>
      <w:r>
        <w:rPr>
          <w:position w:val="-14"/>
          <w:sz w:val="28"/>
          <w:szCs w:val="28"/>
        </w:rPr>
        <w:object w:dxaOrig="1300" w:dyaOrig="400">
          <v:shape id="_x0000_i1079" type="#_x0000_t75" style="width:65.25pt;height:20.25pt" o:ole="">
            <v:imagedata r:id="rId113" o:title=""/>
          </v:shape>
          <o:OLEObject Type="Embed" ProgID="Equation.3" ShapeID="_x0000_i1079" DrawAspect="Content" ObjectID="_1458755913" r:id="rId114"/>
        </w:object>
      </w:r>
      <w:r>
        <w:rPr>
          <w:sz w:val="28"/>
          <w:szCs w:val="28"/>
        </w:rPr>
        <w:t>.</w:t>
      </w:r>
    </w:p>
    <w:p w:rsidR="005A1BAF" w:rsidRDefault="005A1BAF" w:rsidP="0020612C">
      <w:pPr>
        <w:tabs>
          <w:tab w:val="left" w:pos="1484"/>
        </w:tabs>
        <w:spacing w:line="360" w:lineRule="auto"/>
        <w:jc w:val="both"/>
        <w:rPr>
          <w:sz w:val="28"/>
          <w:szCs w:val="28"/>
        </w:rPr>
      </w:pPr>
      <w:r>
        <w:rPr>
          <w:sz w:val="28"/>
          <w:szCs w:val="28"/>
        </w:rPr>
        <w:t xml:space="preserve">   Для расчета коэффициента корреляции определим следующие величины.</w:t>
      </w:r>
    </w:p>
    <w:p w:rsidR="005A1BAF" w:rsidRDefault="005A1BAF" w:rsidP="0020612C">
      <w:pPr>
        <w:tabs>
          <w:tab w:val="left" w:pos="1484"/>
        </w:tabs>
        <w:spacing w:line="360" w:lineRule="auto"/>
        <w:jc w:val="both"/>
        <w:rPr>
          <w:sz w:val="28"/>
          <w:szCs w:val="28"/>
        </w:rPr>
      </w:pPr>
      <w:r>
        <w:rPr>
          <w:sz w:val="28"/>
          <w:szCs w:val="28"/>
        </w:rPr>
        <w:t xml:space="preserve">   Средняя величина факторного признака:</w:t>
      </w:r>
    </w:p>
    <w:p w:rsidR="005A1BAF" w:rsidRDefault="005A1BAF" w:rsidP="00CD5AC1">
      <w:pPr>
        <w:tabs>
          <w:tab w:val="left" w:pos="1484"/>
        </w:tabs>
        <w:spacing w:line="360" w:lineRule="auto"/>
        <w:jc w:val="center"/>
        <w:rPr>
          <w:sz w:val="28"/>
          <w:szCs w:val="28"/>
        </w:rPr>
      </w:pPr>
      <w:r w:rsidRPr="00BB0231">
        <w:rPr>
          <w:position w:val="-24"/>
          <w:sz w:val="28"/>
          <w:szCs w:val="28"/>
        </w:rPr>
        <w:object w:dxaOrig="1820" w:dyaOrig="680">
          <v:shape id="_x0000_i1080" type="#_x0000_t75" style="width:90.75pt;height:33.75pt" o:ole="">
            <v:imagedata r:id="rId115" o:title=""/>
          </v:shape>
          <o:OLEObject Type="Embed" ProgID="Equation.3" ShapeID="_x0000_i1080" DrawAspect="Content" ObjectID="_1458755914" r:id="rId116"/>
        </w:object>
      </w:r>
      <w:r>
        <w:rPr>
          <w:sz w:val="28"/>
          <w:szCs w:val="28"/>
        </w:rPr>
        <w:t>9,9.</w:t>
      </w:r>
    </w:p>
    <w:p w:rsidR="005A1BAF" w:rsidRDefault="005A1BAF" w:rsidP="0020612C">
      <w:pPr>
        <w:tabs>
          <w:tab w:val="left" w:pos="1484"/>
        </w:tabs>
        <w:spacing w:line="360" w:lineRule="auto"/>
        <w:jc w:val="both"/>
        <w:rPr>
          <w:sz w:val="28"/>
          <w:szCs w:val="28"/>
        </w:rPr>
      </w:pPr>
      <w:r>
        <w:rPr>
          <w:sz w:val="28"/>
          <w:szCs w:val="28"/>
        </w:rPr>
        <w:t xml:space="preserve">   Среднюю величину результативного признака:</w:t>
      </w:r>
    </w:p>
    <w:p w:rsidR="005A1BAF" w:rsidRDefault="005A1BAF" w:rsidP="00CD5AC1">
      <w:pPr>
        <w:tabs>
          <w:tab w:val="left" w:pos="1484"/>
        </w:tabs>
        <w:spacing w:line="360" w:lineRule="auto"/>
        <w:jc w:val="center"/>
        <w:rPr>
          <w:sz w:val="28"/>
          <w:szCs w:val="28"/>
        </w:rPr>
      </w:pPr>
      <w:r w:rsidRPr="00BB0231">
        <w:rPr>
          <w:position w:val="-24"/>
          <w:sz w:val="28"/>
          <w:szCs w:val="28"/>
        </w:rPr>
        <w:object w:dxaOrig="1960" w:dyaOrig="680">
          <v:shape id="_x0000_i1081" type="#_x0000_t75" style="width:97.5pt;height:33.75pt" o:ole="">
            <v:imagedata r:id="rId117" o:title=""/>
          </v:shape>
          <o:OLEObject Type="Embed" ProgID="Equation.3" ShapeID="_x0000_i1081" DrawAspect="Content" ObjectID="_1458755915" r:id="rId118"/>
        </w:object>
      </w:r>
      <w:r>
        <w:rPr>
          <w:sz w:val="28"/>
          <w:szCs w:val="28"/>
        </w:rPr>
        <w:t>17,3 тыс. руб.</w:t>
      </w:r>
    </w:p>
    <w:p w:rsidR="005A1BAF" w:rsidRDefault="005A1BAF" w:rsidP="0020612C">
      <w:pPr>
        <w:tabs>
          <w:tab w:val="left" w:pos="1484"/>
        </w:tabs>
        <w:spacing w:line="360" w:lineRule="auto"/>
        <w:jc w:val="both"/>
        <w:rPr>
          <w:sz w:val="28"/>
          <w:szCs w:val="28"/>
        </w:rPr>
      </w:pPr>
      <w:r>
        <w:rPr>
          <w:sz w:val="28"/>
          <w:szCs w:val="28"/>
        </w:rPr>
        <w:t xml:space="preserve">   Среднее квадратическое отклонение по факторному </w:t>
      </w:r>
      <w:r>
        <w:rPr>
          <w:position w:val="-12"/>
          <w:sz w:val="28"/>
          <w:szCs w:val="28"/>
        </w:rPr>
        <w:object w:dxaOrig="320" w:dyaOrig="360">
          <v:shape id="_x0000_i1082" type="#_x0000_t75" style="width:15.75pt;height:18pt" o:ole="">
            <v:imagedata r:id="rId119" o:title=""/>
          </v:shape>
          <o:OLEObject Type="Embed" ProgID="Equation.3" ShapeID="_x0000_i1082" DrawAspect="Content" ObjectID="_1458755916" r:id="rId120"/>
        </w:object>
      </w:r>
      <w:r>
        <w:rPr>
          <w:sz w:val="28"/>
          <w:szCs w:val="28"/>
        </w:rPr>
        <w:t xml:space="preserve">и результативному </w:t>
      </w:r>
      <w:r>
        <w:rPr>
          <w:position w:val="-14"/>
          <w:sz w:val="28"/>
          <w:szCs w:val="28"/>
        </w:rPr>
        <w:object w:dxaOrig="320" w:dyaOrig="380">
          <v:shape id="_x0000_i1083" type="#_x0000_t75" style="width:15.75pt;height:18.75pt" o:ole="">
            <v:imagedata r:id="rId121" o:title=""/>
          </v:shape>
          <o:OLEObject Type="Embed" ProgID="Equation.3" ShapeID="_x0000_i1083" DrawAspect="Content" ObjectID="_1458755917" r:id="rId122"/>
        </w:object>
      </w:r>
      <w:r>
        <w:rPr>
          <w:sz w:val="28"/>
          <w:szCs w:val="28"/>
        </w:rPr>
        <w:t xml:space="preserve"> признакам:</w:t>
      </w:r>
    </w:p>
    <w:p w:rsidR="005A1BAF" w:rsidRDefault="005A1BAF" w:rsidP="00CD5AC1">
      <w:pPr>
        <w:tabs>
          <w:tab w:val="left" w:pos="1484"/>
        </w:tabs>
        <w:spacing w:line="360" w:lineRule="auto"/>
        <w:jc w:val="center"/>
        <w:rPr>
          <w:sz w:val="28"/>
          <w:szCs w:val="28"/>
        </w:rPr>
      </w:pPr>
      <w:r>
        <w:rPr>
          <w:position w:val="-26"/>
          <w:sz w:val="28"/>
          <w:szCs w:val="28"/>
        </w:rPr>
        <w:object w:dxaOrig="3720" w:dyaOrig="760">
          <v:shape id="_x0000_i1084" type="#_x0000_t75" style="width:186pt;height:38.25pt" o:ole="">
            <v:imagedata r:id="rId123" o:title=""/>
          </v:shape>
          <o:OLEObject Type="Embed" ProgID="Equation.3" ShapeID="_x0000_i1084" DrawAspect="Content" ObjectID="_1458755918" r:id="rId124"/>
        </w:object>
      </w:r>
      <w:r>
        <w:rPr>
          <w:sz w:val="28"/>
          <w:szCs w:val="28"/>
        </w:rPr>
        <w:t>;</w:t>
      </w:r>
    </w:p>
    <w:p w:rsidR="005A1BAF" w:rsidRDefault="005A1BAF" w:rsidP="00CD5AC1">
      <w:pPr>
        <w:tabs>
          <w:tab w:val="left" w:pos="1484"/>
        </w:tabs>
        <w:spacing w:line="360" w:lineRule="auto"/>
        <w:jc w:val="center"/>
        <w:rPr>
          <w:sz w:val="28"/>
          <w:szCs w:val="28"/>
        </w:rPr>
      </w:pPr>
      <w:r w:rsidRPr="00940018">
        <w:rPr>
          <w:position w:val="-26"/>
          <w:sz w:val="28"/>
          <w:szCs w:val="28"/>
        </w:rPr>
        <w:object w:dxaOrig="3220" w:dyaOrig="700">
          <v:shape id="_x0000_i1085" type="#_x0000_t75" style="width:161.25pt;height:35.25pt" o:ole="">
            <v:imagedata r:id="rId125" o:title=""/>
          </v:shape>
          <o:OLEObject Type="Embed" ProgID="Equation.3" ShapeID="_x0000_i1085" DrawAspect="Content" ObjectID="_1458755919" r:id="rId126"/>
        </w:object>
      </w:r>
      <w:r>
        <w:rPr>
          <w:sz w:val="28"/>
          <w:szCs w:val="28"/>
        </w:rPr>
        <w:t>=3,27;</w:t>
      </w:r>
    </w:p>
    <w:p w:rsidR="005A1BAF" w:rsidRDefault="005A1BAF" w:rsidP="00CD5AC1">
      <w:pPr>
        <w:tabs>
          <w:tab w:val="left" w:pos="1484"/>
        </w:tabs>
        <w:spacing w:line="360" w:lineRule="auto"/>
        <w:jc w:val="center"/>
        <w:rPr>
          <w:sz w:val="28"/>
          <w:szCs w:val="28"/>
        </w:rPr>
      </w:pPr>
      <w:r w:rsidRPr="00940018">
        <w:rPr>
          <w:position w:val="-26"/>
          <w:sz w:val="28"/>
          <w:szCs w:val="28"/>
        </w:rPr>
        <w:object w:dxaOrig="3480" w:dyaOrig="700">
          <v:shape id="_x0000_i1086" type="#_x0000_t75" style="width:174pt;height:35.25pt" o:ole="">
            <v:imagedata r:id="rId127" o:title=""/>
          </v:shape>
          <o:OLEObject Type="Embed" ProgID="Equation.3" ShapeID="_x0000_i1086" DrawAspect="Content" ObjectID="_1458755920" r:id="rId128"/>
        </w:object>
      </w:r>
      <w:r>
        <w:rPr>
          <w:sz w:val="28"/>
          <w:szCs w:val="28"/>
        </w:rPr>
        <w:t>=22,20.</w:t>
      </w:r>
    </w:p>
    <w:p w:rsidR="005A1BAF" w:rsidRDefault="005A1BAF" w:rsidP="0020612C">
      <w:pPr>
        <w:tabs>
          <w:tab w:val="left" w:pos="1484"/>
        </w:tabs>
        <w:spacing w:line="360" w:lineRule="auto"/>
        <w:jc w:val="both"/>
        <w:rPr>
          <w:sz w:val="28"/>
          <w:szCs w:val="28"/>
        </w:rPr>
      </w:pPr>
      <w:r>
        <w:rPr>
          <w:sz w:val="28"/>
          <w:szCs w:val="28"/>
        </w:rPr>
        <w:t xml:space="preserve">   Средняя из произведений значений факторного и результативного признаков:</w:t>
      </w:r>
    </w:p>
    <w:p w:rsidR="005A1BAF" w:rsidRDefault="005A1BAF" w:rsidP="00CD5AC1">
      <w:pPr>
        <w:tabs>
          <w:tab w:val="left" w:pos="1484"/>
        </w:tabs>
        <w:spacing w:line="360" w:lineRule="auto"/>
        <w:jc w:val="center"/>
        <w:rPr>
          <w:sz w:val="28"/>
          <w:szCs w:val="28"/>
        </w:rPr>
      </w:pPr>
      <w:r w:rsidRPr="00940018">
        <w:rPr>
          <w:position w:val="-24"/>
          <w:sz w:val="28"/>
          <w:szCs w:val="28"/>
        </w:rPr>
        <w:object w:dxaOrig="2160" w:dyaOrig="680">
          <v:shape id="_x0000_i1087" type="#_x0000_t75" style="width:108pt;height:33.75pt" o:ole="">
            <v:imagedata r:id="rId129" o:title=""/>
          </v:shape>
          <o:OLEObject Type="Embed" ProgID="Equation.3" ShapeID="_x0000_i1087" DrawAspect="Content" ObjectID="_1458755921" r:id="rId130"/>
        </w:object>
      </w:r>
      <w:r>
        <w:rPr>
          <w:sz w:val="28"/>
          <w:szCs w:val="28"/>
        </w:rPr>
        <w:t>172,8.</w:t>
      </w:r>
    </w:p>
    <w:p w:rsidR="005A1BAF" w:rsidRDefault="005A1BAF" w:rsidP="0020612C">
      <w:pPr>
        <w:tabs>
          <w:tab w:val="left" w:pos="1484"/>
        </w:tabs>
        <w:spacing w:line="360" w:lineRule="auto"/>
        <w:jc w:val="both"/>
        <w:rPr>
          <w:sz w:val="28"/>
          <w:szCs w:val="28"/>
        </w:rPr>
      </w:pPr>
      <w:r>
        <w:rPr>
          <w:sz w:val="28"/>
          <w:szCs w:val="28"/>
        </w:rPr>
        <w:t xml:space="preserve">   Коэффициент корреляции будет равен:</w:t>
      </w:r>
    </w:p>
    <w:p w:rsidR="005A1BAF" w:rsidRDefault="005A1BAF" w:rsidP="00CD5AC1">
      <w:pPr>
        <w:tabs>
          <w:tab w:val="left" w:pos="1484"/>
        </w:tabs>
        <w:spacing w:line="360" w:lineRule="auto"/>
        <w:jc w:val="center"/>
        <w:rPr>
          <w:sz w:val="28"/>
          <w:szCs w:val="28"/>
        </w:rPr>
      </w:pPr>
      <w:r w:rsidRPr="00940018">
        <w:rPr>
          <w:position w:val="-24"/>
          <w:sz w:val="28"/>
          <w:szCs w:val="28"/>
        </w:rPr>
        <w:object w:dxaOrig="2020" w:dyaOrig="620">
          <v:shape id="_x0000_i1088" type="#_x0000_t75" style="width:101.25pt;height:30.75pt" o:ole="">
            <v:imagedata r:id="rId131" o:title=""/>
          </v:shape>
          <o:OLEObject Type="Embed" ProgID="Equation.3" ShapeID="_x0000_i1088" DrawAspect="Content" ObjectID="_1458755922" r:id="rId132"/>
        </w:object>
      </w:r>
      <w:r>
        <w:rPr>
          <w:sz w:val="28"/>
          <w:szCs w:val="28"/>
        </w:rPr>
        <w:t>=</w:t>
      </w:r>
      <w:r w:rsidRPr="00FB1623">
        <w:rPr>
          <w:position w:val="-18"/>
          <w:sz w:val="28"/>
          <w:szCs w:val="28"/>
        </w:rPr>
        <w:object w:dxaOrig="780" w:dyaOrig="480">
          <v:shape id="_x0000_i1089" type="#_x0000_t75" style="width:39pt;height:24pt" o:ole="">
            <v:imagedata r:id="rId133" o:title=""/>
          </v:shape>
          <o:OLEObject Type="Embed" ProgID="Equation.3" ShapeID="_x0000_i1089" DrawAspect="Content" ObjectID="_1458755923" r:id="rId134"/>
        </w:object>
      </w:r>
      <w:r>
        <w:rPr>
          <w:sz w:val="28"/>
          <w:szCs w:val="28"/>
        </w:rPr>
        <w:t>=0,020.</w:t>
      </w:r>
    </w:p>
    <w:p w:rsidR="005A1BAF" w:rsidRDefault="005A1BAF" w:rsidP="0020612C">
      <w:pPr>
        <w:tabs>
          <w:tab w:val="left" w:pos="1484"/>
        </w:tabs>
        <w:spacing w:line="360" w:lineRule="auto"/>
        <w:jc w:val="both"/>
        <w:rPr>
          <w:sz w:val="28"/>
          <w:szCs w:val="28"/>
        </w:rPr>
      </w:pPr>
      <w:r>
        <w:rPr>
          <w:sz w:val="28"/>
          <w:szCs w:val="28"/>
        </w:rPr>
        <w:t xml:space="preserve">   Коэффициент корреляции положительный, значит, связь между признаками прямая. Параметры уравнения регрессии и коэффициент корреляции можно определить на компьютере с помощью программного средства </w:t>
      </w:r>
      <w:r>
        <w:rPr>
          <w:sz w:val="28"/>
          <w:szCs w:val="28"/>
          <w:lang w:val="en-US"/>
        </w:rPr>
        <w:t>Microsoft</w:t>
      </w:r>
      <w:r w:rsidRPr="00BB0231">
        <w:rPr>
          <w:sz w:val="28"/>
          <w:szCs w:val="28"/>
        </w:rPr>
        <w:t xml:space="preserve"> </w:t>
      </w:r>
      <w:r>
        <w:rPr>
          <w:sz w:val="28"/>
          <w:szCs w:val="28"/>
          <w:lang w:val="en-US"/>
        </w:rPr>
        <w:t>Excel</w:t>
      </w:r>
      <w:r>
        <w:rPr>
          <w:sz w:val="28"/>
          <w:szCs w:val="28"/>
        </w:rPr>
        <w:t>.</w:t>
      </w:r>
    </w:p>
    <w:p w:rsidR="005A1BAF" w:rsidRPr="005A1BAF" w:rsidRDefault="005A1BAF" w:rsidP="0020612C">
      <w:pPr>
        <w:tabs>
          <w:tab w:val="left" w:pos="1484"/>
        </w:tabs>
        <w:spacing w:line="360" w:lineRule="auto"/>
        <w:jc w:val="both"/>
        <w:rPr>
          <w:sz w:val="28"/>
          <w:szCs w:val="28"/>
        </w:rPr>
      </w:pPr>
      <w:r>
        <w:rPr>
          <w:sz w:val="28"/>
          <w:szCs w:val="28"/>
        </w:rPr>
        <w:t xml:space="preserve">   Результаты корреляционно – регрессионного анализа зависимости урожайности от фондообеспеченности с/х угодий буду представлены в приложении № 1.</w:t>
      </w:r>
    </w:p>
    <w:p w:rsidR="005A1BAF" w:rsidRDefault="005A1BAF" w:rsidP="0020612C">
      <w:pPr>
        <w:tabs>
          <w:tab w:val="left" w:pos="1484"/>
        </w:tabs>
        <w:spacing w:line="360" w:lineRule="auto"/>
        <w:jc w:val="both"/>
        <w:rPr>
          <w:sz w:val="28"/>
          <w:szCs w:val="28"/>
        </w:rPr>
      </w:pPr>
      <w:r w:rsidRPr="008555F3">
        <w:rPr>
          <w:sz w:val="28"/>
          <w:szCs w:val="28"/>
        </w:rPr>
        <w:t xml:space="preserve">   </w:t>
      </w:r>
      <w:r>
        <w:rPr>
          <w:sz w:val="28"/>
          <w:szCs w:val="28"/>
        </w:rPr>
        <w:t>Построим числовую корреляционную модель:</w:t>
      </w:r>
    </w:p>
    <w:p w:rsidR="005A1BAF" w:rsidRDefault="005A1BAF" w:rsidP="00CD5AC1">
      <w:pPr>
        <w:tabs>
          <w:tab w:val="left" w:pos="1484"/>
        </w:tabs>
        <w:spacing w:line="360" w:lineRule="auto"/>
        <w:jc w:val="center"/>
        <w:rPr>
          <w:sz w:val="28"/>
          <w:szCs w:val="28"/>
        </w:rPr>
      </w:pPr>
      <w:r w:rsidRPr="008555F3">
        <w:rPr>
          <w:position w:val="-12"/>
          <w:sz w:val="28"/>
          <w:szCs w:val="28"/>
        </w:rPr>
        <w:object w:dxaOrig="520" w:dyaOrig="360">
          <v:shape id="_x0000_i1090" type="#_x0000_t75" style="width:26.25pt;height:18pt" o:ole="">
            <v:imagedata r:id="rId135" o:title=""/>
          </v:shape>
          <o:OLEObject Type="Embed" ProgID="Equation.3" ShapeID="_x0000_i1090" DrawAspect="Content" ObjectID="_1458755924" r:id="rId136"/>
        </w:object>
      </w:r>
      <w:r>
        <w:rPr>
          <w:sz w:val="28"/>
          <w:szCs w:val="28"/>
        </w:rPr>
        <w:t>15,890+0,142х.</w:t>
      </w:r>
    </w:p>
    <w:p w:rsidR="005A1BAF" w:rsidRPr="008555F3" w:rsidRDefault="005A1BAF" w:rsidP="0020612C">
      <w:pPr>
        <w:tabs>
          <w:tab w:val="left" w:pos="1484"/>
        </w:tabs>
        <w:spacing w:line="360" w:lineRule="auto"/>
        <w:jc w:val="both"/>
        <w:rPr>
          <w:sz w:val="28"/>
          <w:szCs w:val="28"/>
        </w:rPr>
      </w:pPr>
      <w:r>
        <w:rPr>
          <w:sz w:val="28"/>
          <w:szCs w:val="28"/>
        </w:rPr>
        <w:t xml:space="preserve"> </w:t>
      </w:r>
    </w:p>
    <w:p w:rsidR="005A1BAF" w:rsidRDefault="005A1BAF" w:rsidP="0020612C">
      <w:pPr>
        <w:tabs>
          <w:tab w:val="left" w:pos="1484"/>
        </w:tabs>
        <w:spacing w:line="360" w:lineRule="auto"/>
        <w:jc w:val="both"/>
        <w:rPr>
          <w:sz w:val="28"/>
          <w:szCs w:val="28"/>
        </w:rPr>
      </w:pPr>
    </w:p>
    <w:p w:rsidR="005A1BAF" w:rsidRDefault="005A1BAF" w:rsidP="0020612C">
      <w:pPr>
        <w:tabs>
          <w:tab w:val="left" w:pos="1484"/>
        </w:tabs>
        <w:spacing w:line="360" w:lineRule="auto"/>
        <w:jc w:val="both"/>
        <w:rPr>
          <w:sz w:val="28"/>
          <w:szCs w:val="28"/>
        </w:rPr>
      </w:pPr>
    </w:p>
    <w:p w:rsidR="005A1BAF" w:rsidRDefault="005A1BAF" w:rsidP="0020612C">
      <w:pPr>
        <w:tabs>
          <w:tab w:val="left" w:pos="1484"/>
        </w:tabs>
        <w:spacing w:line="360" w:lineRule="auto"/>
        <w:jc w:val="both"/>
        <w:rPr>
          <w:sz w:val="28"/>
          <w:szCs w:val="28"/>
        </w:rPr>
      </w:pPr>
    </w:p>
    <w:p w:rsidR="005A1BAF" w:rsidRDefault="005A1BAF" w:rsidP="0020612C">
      <w:pPr>
        <w:tabs>
          <w:tab w:val="left" w:pos="1484"/>
        </w:tabs>
        <w:spacing w:line="360" w:lineRule="auto"/>
        <w:jc w:val="both"/>
        <w:rPr>
          <w:sz w:val="28"/>
          <w:szCs w:val="28"/>
        </w:rPr>
      </w:pPr>
    </w:p>
    <w:p w:rsidR="005A1BAF" w:rsidRDefault="005A1BAF" w:rsidP="0020612C">
      <w:pPr>
        <w:tabs>
          <w:tab w:val="left" w:pos="1484"/>
        </w:tabs>
        <w:spacing w:line="360" w:lineRule="auto"/>
        <w:jc w:val="both"/>
        <w:rPr>
          <w:sz w:val="28"/>
          <w:szCs w:val="28"/>
        </w:rPr>
      </w:pPr>
    </w:p>
    <w:p w:rsidR="005A1BAF" w:rsidRDefault="005A1BAF" w:rsidP="0020612C">
      <w:pPr>
        <w:tabs>
          <w:tab w:val="left" w:pos="1484"/>
        </w:tabs>
        <w:spacing w:line="360" w:lineRule="auto"/>
        <w:jc w:val="both"/>
        <w:rPr>
          <w:sz w:val="28"/>
          <w:szCs w:val="28"/>
        </w:rPr>
      </w:pPr>
    </w:p>
    <w:p w:rsidR="005A1BAF" w:rsidRDefault="005A1BAF" w:rsidP="0020612C">
      <w:pPr>
        <w:tabs>
          <w:tab w:val="left" w:pos="1484"/>
        </w:tabs>
        <w:spacing w:line="360" w:lineRule="auto"/>
        <w:jc w:val="both"/>
        <w:rPr>
          <w:sz w:val="28"/>
          <w:szCs w:val="28"/>
        </w:rPr>
      </w:pPr>
    </w:p>
    <w:p w:rsidR="005A1BAF" w:rsidRDefault="005A1BAF" w:rsidP="0020612C">
      <w:pPr>
        <w:tabs>
          <w:tab w:val="left" w:pos="1484"/>
        </w:tabs>
        <w:spacing w:line="360" w:lineRule="auto"/>
        <w:jc w:val="both"/>
        <w:rPr>
          <w:sz w:val="28"/>
          <w:szCs w:val="28"/>
        </w:rPr>
      </w:pPr>
    </w:p>
    <w:p w:rsidR="005A1BAF" w:rsidRDefault="005A1BAF" w:rsidP="0020612C">
      <w:pPr>
        <w:tabs>
          <w:tab w:val="left" w:pos="1484"/>
        </w:tabs>
        <w:spacing w:line="360" w:lineRule="auto"/>
        <w:jc w:val="both"/>
        <w:rPr>
          <w:sz w:val="28"/>
          <w:szCs w:val="28"/>
        </w:rPr>
      </w:pPr>
    </w:p>
    <w:p w:rsidR="005A1BAF" w:rsidRDefault="005A1BAF" w:rsidP="0020612C">
      <w:pPr>
        <w:tabs>
          <w:tab w:val="left" w:pos="1484"/>
        </w:tabs>
        <w:spacing w:line="360" w:lineRule="auto"/>
        <w:jc w:val="both"/>
        <w:rPr>
          <w:sz w:val="28"/>
          <w:szCs w:val="28"/>
        </w:rPr>
      </w:pPr>
    </w:p>
    <w:p w:rsidR="005D3D78" w:rsidRPr="00B62D9E" w:rsidRDefault="005D3D78" w:rsidP="0020612C">
      <w:pPr>
        <w:tabs>
          <w:tab w:val="left" w:pos="1484"/>
        </w:tabs>
        <w:spacing w:line="360" w:lineRule="auto"/>
        <w:jc w:val="both"/>
        <w:rPr>
          <w:sz w:val="28"/>
          <w:szCs w:val="28"/>
        </w:rPr>
      </w:pPr>
    </w:p>
    <w:p w:rsidR="005D3D78" w:rsidRPr="00B62D9E" w:rsidRDefault="005D3D78" w:rsidP="0020612C">
      <w:pPr>
        <w:tabs>
          <w:tab w:val="left" w:pos="1484"/>
        </w:tabs>
        <w:spacing w:line="360" w:lineRule="auto"/>
        <w:jc w:val="both"/>
        <w:rPr>
          <w:sz w:val="28"/>
          <w:szCs w:val="28"/>
        </w:rPr>
      </w:pPr>
    </w:p>
    <w:p w:rsidR="005D3D78" w:rsidRPr="00B62D9E" w:rsidRDefault="005D3D78" w:rsidP="0020612C">
      <w:pPr>
        <w:tabs>
          <w:tab w:val="left" w:pos="1484"/>
        </w:tabs>
        <w:spacing w:line="360" w:lineRule="auto"/>
        <w:jc w:val="both"/>
        <w:rPr>
          <w:sz w:val="28"/>
          <w:szCs w:val="28"/>
        </w:rPr>
      </w:pPr>
    </w:p>
    <w:p w:rsidR="005D3D78" w:rsidRPr="00B62D9E" w:rsidRDefault="005D3D78" w:rsidP="0020612C">
      <w:pPr>
        <w:tabs>
          <w:tab w:val="left" w:pos="1484"/>
        </w:tabs>
        <w:spacing w:line="360" w:lineRule="auto"/>
        <w:jc w:val="both"/>
        <w:rPr>
          <w:sz w:val="28"/>
          <w:szCs w:val="28"/>
        </w:rPr>
      </w:pPr>
    </w:p>
    <w:p w:rsidR="005D3D78" w:rsidRPr="00B62D9E" w:rsidRDefault="005D3D78" w:rsidP="0020612C">
      <w:pPr>
        <w:tabs>
          <w:tab w:val="left" w:pos="1484"/>
        </w:tabs>
        <w:spacing w:line="360" w:lineRule="auto"/>
        <w:jc w:val="both"/>
        <w:rPr>
          <w:sz w:val="28"/>
          <w:szCs w:val="28"/>
        </w:rPr>
      </w:pPr>
    </w:p>
    <w:p w:rsidR="005D3D78" w:rsidRPr="00B62D9E" w:rsidRDefault="005D3D78" w:rsidP="0020612C">
      <w:pPr>
        <w:tabs>
          <w:tab w:val="left" w:pos="1484"/>
        </w:tabs>
        <w:spacing w:line="360" w:lineRule="auto"/>
        <w:jc w:val="both"/>
        <w:rPr>
          <w:sz w:val="28"/>
          <w:szCs w:val="28"/>
        </w:rPr>
      </w:pPr>
    </w:p>
    <w:p w:rsidR="005D3D78" w:rsidRPr="00B62D9E" w:rsidRDefault="005D3D78" w:rsidP="0020612C">
      <w:pPr>
        <w:tabs>
          <w:tab w:val="left" w:pos="1484"/>
        </w:tabs>
        <w:spacing w:line="360" w:lineRule="auto"/>
        <w:jc w:val="both"/>
        <w:rPr>
          <w:sz w:val="28"/>
          <w:szCs w:val="28"/>
        </w:rPr>
      </w:pPr>
    </w:p>
    <w:p w:rsidR="005D3D78" w:rsidRPr="00B62D9E" w:rsidRDefault="005D3D78" w:rsidP="0020612C">
      <w:pPr>
        <w:tabs>
          <w:tab w:val="left" w:pos="1484"/>
        </w:tabs>
        <w:spacing w:line="360" w:lineRule="auto"/>
        <w:jc w:val="both"/>
        <w:rPr>
          <w:sz w:val="28"/>
          <w:szCs w:val="28"/>
        </w:rPr>
      </w:pPr>
    </w:p>
    <w:p w:rsidR="005A1BAF" w:rsidRDefault="005A1BAF" w:rsidP="00CD5AC1">
      <w:pPr>
        <w:spacing w:line="360" w:lineRule="auto"/>
        <w:jc w:val="center"/>
        <w:rPr>
          <w:sz w:val="28"/>
          <w:szCs w:val="28"/>
        </w:rPr>
      </w:pPr>
      <w:r>
        <w:rPr>
          <w:sz w:val="28"/>
          <w:szCs w:val="28"/>
        </w:rPr>
        <w:t>3.4 Индексный анализ урожайности и валового сбора</w:t>
      </w:r>
    </w:p>
    <w:p w:rsidR="005A1BAF" w:rsidRDefault="005A1BAF" w:rsidP="0020612C">
      <w:pPr>
        <w:spacing w:line="360" w:lineRule="auto"/>
        <w:jc w:val="both"/>
        <w:rPr>
          <w:sz w:val="28"/>
          <w:szCs w:val="28"/>
        </w:rPr>
      </w:pPr>
      <w:r>
        <w:rPr>
          <w:sz w:val="28"/>
          <w:szCs w:val="28"/>
        </w:rPr>
        <w:t xml:space="preserve">   Под индексом понимают относительную величину, которая характеризует соотношение уровней социально-экономических явлений во времени, пространстве или фактических и плановых. Индекс показывает, во сколько раз увеличивается (или уменьшается) индексируемый показатель. Если его выразить в процентах, т.е. умножить отношение на 100, то он покажет рост (снижение) индексируемого показателя в процентах (темп роста).При вычитании из значения индекса 100% получаем темп роста прироста – на сколько процентов возрос (снизился) индексируемый показатель. </w:t>
      </w:r>
    </w:p>
    <w:p w:rsidR="005A1BAF" w:rsidRDefault="005A1BAF" w:rsidP="0020612C">
      <w:pPr>
        <w:spacing w:line="360" w:lineRule="auto"/>
        <w:jc w:val="both"/>
        <w:rPr>
          <w:sz w:val="28"/>
          <w:szCs w:val="28"/>
        </w:rPr>
      </w:pPr>
      <w:r>
        <w:rPr>
          <w:sz w:val="28"/>
          <w:szCs w:val="28"/>
        </w:rPr>
        <w:t xml:space="preserve">   По охвату  элементов совокупности различают индивидуальные (элементарные) и сводные (сложные) индексы. Индивидуальный индекс характеризует соотношение уровней только одного элемента совокупностью</w:t>
      </w:r>
    </w:p>
    <w:p w:rsidR="005A1BAF" w:rsidRDefault="005A1BAF" w:rsidP="0020612C">
      <w:pPr>
        <w:spacing w:line="360" w:lineRule="auto"/>
        <w:jc w:val="both"/>
        <w:rPr>
          <w:sz w:val="28"/>
          <w:szCs w:val="28"/>
        </w:rPr>
      </w:pPr>
      <w:r>
        <w:rPr>
          <w:sz w:val="28"/>
          <w:szCs w:val="28"/>
        </w:rPr>
        <w:t xml:space="preserve">   Сводный индекс характеризует соотношение уровней нескольких элементов совокупности.</w:t>
      </w:r>
    </w:p>
    <w:p w:rsidR="005A1BAF" w:rsidRDefault="005A1BAF" w:rsidP="0020612C">
      <w:pPr>
        <w:spacing w:line="360" w:lineRule="auto"/>
        <w:jc w:val="both"/>
        <w:rPr>
          <w:sz w:val="28"/>
          <w:szCs w:val="28"/>
        </w:rPr>
      </w:pPr>
      <w:r>
        <w:rPr>
          <w:sz w:val="28"/>
          <w:szCs w:val="28"/>
        </w:rPr>
        <w:t xml:space="preserve">   Агрегатный индекс представляет собой отношение сумм произведений индексируемых показателей и их весов. Он применяется для характеристики изменений совокупности , состоящей из элементов, непосредственно не поддающихся суммированию. В числителе и знаменателе индекса находятся произведения индексируемого показателя и веса – соизмерителя индекса. Показатель, изменение которого изучается, называется индексируемым. Показатели – сомножители, связанные с индексируемыми величинами, называются весами – соизмерителями индексов, а умножение на них – взвешиванием. </w:t>
      </w:r>
    </w:p>
    <w:p w:rsidR="005A1BAF" w:rsidRDefault="005A1BAF" w:rsidP="0020612C">
      <w:pPr>
        <w:spacing w:line="360" w:lineRule="auto"/>
        <w:jc w:val="both"/>
        <w:rPr>
          <w:sz w:val="28"/>
          <w:szCs w:val="28"/>
        </w:rPr>
      </w:pPr>
      <w:r>
        <w:rPr>
          <w:sz w:val="28"/>
          <w:szCs w:val="28"/>
        </w:rPr>
        <w:t xml:space="preserve">   При выборе веса индекса в российской статистике принято следующее правило: при построении агрегатных индексов объемных показателей берутся веса базисного периода, индексы качественных показателей строятся с весами отчетного периода. Индексируемые показатели подразделяются на количественные (объемные) и качественные. Объемные показатели – это физический объем произведенной или реализованной продукции, посевные площади и др. Качественные показатели – цены, себестоимость, производительность труда, урожайность, продуктивность скота и др.</w:t>
      </w:r>
    </w:p>
    <w:p w:rsidR="005A1BAF" w:rsidRDefault="005A1BAF" w:rsidP="0020612C">
      <w:pPr>
        <w:spacing w:line="360" w:lineRule="auto"/>
        <w:jc w:val="both"/>
        <w:rPr>
          <w:sz w:val="28"/>
          <w:szCs w:val="28"/>
        </w:rPr>
      </w:pPr>
      <w:r>
        <w:rPr>
          <w:sz w:val="28"/>
          <w:szCs w:val="28"/>
        </w:rPr>
        <w:t xml:space="preserve">   Индексы применяются для анализа сложных социально – экономических явлений, которые характеризуются сложными показателями, представляющими собой произведения двух и более простых показателей – сожножителей.</w:t>
      </w:r>
    </w:p>
    <w:p w:rsidR="005A1BAF" w:rsidRDefault="005A1BAF" w:rsidP="0020612C">
      <w:pPr>
        <w:spacing w:line="360" w:lineRule="auto"/>
        <w:jc w:val="both"/>
        <w:rPr>
          <w:sz w:val="28"/>
          <w:szCs w:val="28"/>
        </w:rPr>
      </w:pPr>
      <w:r>
        <w:rPr>
          <w:sz w:val="28"/>
          <w:szCs w:val="28"/>
        </w:rPr>
        <w:t xml:space="preserve">   С целью выявления влияния урожайности, размера и структуры посевных площадей на валовой сбор зерна проведем индексный анализ. В качестве базисного периода возьмем </w:t>
      </w:r>
      <w:smartTag w:uri="urn:schemas-microsoft-com:office:smarttags" w:element="metricconverter">
        <w:smartTagPr>
          <w:attr w:name="ProductID" w:val="2008 г"/>
        </w:smartTagPr>
        <w:r>
          <w:rPr>
            <w:sz w:val="28"/>
            <w:szCs w:val="28"/>
          </w:rPr>
          <w:t>2008 г</w:t>
        </w:r>
      </w:smartTag>
      <w:r>
        <w:rPr>
          <w:sz w:val="28"/>
          <w:szCs w:val="28"/>
        </w:rPr>
        <w:t xml:space="preserve">., а за отчетный период </w:t>
      </w:r>
      <w:smartTag w:uri="urn:schemas-microsoft-com:office:smarttags" w:element="metricconverter">
        <w:smartTagPr>
          <w:attr w:name="ProductID" w:val="2009 г"/>
        </w:smartTagPr>
        <w:r>
          <w:rPr>
            <w:sz w:val="28"/>
            <w:szCs w:val="28"/>
          </w:rPr>
          <w:t>2009 г</w:t>
        </w:r>
      </w:smartTag>
      <w:r>
        <w:rPr>
          <w:sz w:val="28"/>
          <w:szCs w:val="28"/>
        </w:rPr>
        <w:t xml:space="preserve">. </w:t>
      </w:r>
    </w:p>
    <w:p w:rsidR="005A1BAF" w:rsidRDefault="005A1BAF" w:rsidP="0020612C">
      <w:pPr>
        <w:spacing w:line="360" w:lineRule="auto"/>
        <w:jc w:val="both"/>
        <w:rPr>
          <w:sz w:val="28"/>
          <w:szCs w:val="28"/>
        </w:rPr>
      </w:pPr>
      <w:r>
        <w:rPr>
          <w:sz w:val="28"/>
          <w:szCs w:val="28"/>
        </w:rPr>
        <w:t xml:space="preserve">   Исходные данные представлены в таблице № 13.</w:t>
      </w:r>
    </w:p>
    <w:p w:rsidR="007A640E" w:rsidRDefault="007A640E" w:rsidP="007A640E">
      <w:pPr>
        <w:spacing w:line="360" w:lineRule="auto"/>
        <w:jc w:val="right"/>
        <w:rPr>
          <w:sz w:val="28"/>
          <w:szCs w:val="28"/>
        </w:rPr>
      </w:pPr>
      <w:r>
        <w:rPr>
          <w:sz w:val="28"/>
          <w:szCs w:val="28"/>
        </w:rPr>
        <w:t>Таблица № 13</w:t>
      </w:r>
    </w:p>
    <w:tbl>
      <w:tblPr>
        <w:tblStyle w:val="a6"/>
        <w:tblW w:w="0" w:type="auto"/>
        <w:jc w:val="center"/>
        <w:tblLook w:val="01E0" w:firstRow="1" w:lastRow="1" w:firstColumn="1" w:lastColumn="1" w:noHBand="0" w:noVBand="0"/>
      </w:tblPr>
      <w:tblGrid>
        <w:gridCol w:w="1434"/>
        <w:gridCol w:w="1239"/>
        <w:gridCol w:w="1220"/>
        <w:gridCol w:w="1239"/>
        <w:gridCol w:w="1220"/>
        <w:gridCol w:w="1101"/>
        <w:gridCol w:w="1100"/>
        <w:gridCol w:w="1120"/>
      </w:tblGrid>
      <w:tr w:rsidR="007A640E">
        <w:trPr>
          <w:trHeight w:val="555"/>
          <w:jc w:val="center"/>
        </w:trPr>
        <w:tc>
          <w:tcPr>
            <w:tcW w:w="1434" w:type="dxa"/>
            <w:vMerge w:val="restart"/>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p>
          <w:p w:rsidR="005A1BAF" w:rsidRDefault="005A1BAF" w:rsidP="0020612C">
            <w:pPr>
              <w:spacing w:line="360" w:lineRule="auto"/>
              <w:jc w:val="both"/>
              <w:rPr>
                <w:sz w:val="20"/>
                <w:szCs w:val="20"/>
              </w:rPr>
            </w:pPr>
          </w:p>
          <w:p w:rsidR="005A1BAF" w:rsidRDefault="005A1BAF" w:rsidP="0020612C">
            <w:pPr>
              <w:spacing w:line="360" w:lineRule="auto"/>
              <w:jc w:val="both"/>
              <w:rPr>
                <w:sz w:val="20"/>
                <w:szCs w:val="20"/>
              </w:rPr>
            </w:pPr>
            <w:r>
              <w:rPr>
                <w:sz w:val="20"/>
                <w:szCs w:val="20"/>
              </w:rPr>
              <w:t>Культуры</w:t>
            </w:r>
          </w:p>
        </w:tc>
        <w:tc>
          <w:tcPr>
            <w:tcW w:w="2459" w:type="dxa"/>
            <w:gridSpan w:val="2"/>
            <w:tcBorders>
              <w:top w:val="single" w:sz="4" w:space="0" w:color="auto"/>
              <w:left w:val="single" w:sz="4" w:space="0" w:color="auto"/>
              <w:bottom w:val="single" w:sz="4" w:space="0" w:color="auto"/>
              <w:right w:val="single" w:sz="4" w:space="0" w:color="auto"/>
            </w:tcBorders>
          </w:tcPr>
          <w:p w:rsidR="005A1BAF" w:rsidRDefault="005A1BAF" w:rsidP="007A640E">
            <w:pPr>
              <w:spacing w:line="360" w:lineRule="auto"/>
              <w:jc w:val="center"/>
              <w:rPr>
                <w:sz w:val="20"/>
                <w:szCs w:val="20"/>
              </w:rPr>
            </w:pPr>
            <w:r>
              <w:rPr>
                <w:sz w:val="20"/>
                <w:szCs w:val="20"/>
              </w:rPr>
              <w:t>Посевная площадь, Га</w:t>
            </w:r>
          </w:p>
        </w:tc>
        <w:tc>
          <w:tcPr>
            <w:tcW w:w="2459" w:type="dxa"/>
            <w:gridSpan w:val="2"/>
            <w:tcBorders>
              <w:top w:val="single" w:sz="4" w:space="0" w:color="auto"/>
              <w:left w:val="single" w:sz="4" w:space="0" w:color="auto"/>
              <w:bottom w:val="single" w:sz="4" w:space="0" w:color="auto"/>
              <w:right w:val="single" w:sz="4" w:space="0" w:color="auto"/>
            </w:tcBorders>
          </w:tcPr>
          <w:p w:rsidR="005A1BAF" w:rsidRDefault="005A1BAF" w:rsidP="007A640E">
            <w:pPr>
              <w:spacing w:line="360" w:lineRule="auto"/>
              <w:jc w:val="center"/>
              <w:rPr>
                <w:sz w:val="20"/>
                <w:szCs w:val="20"/>
              </w:rPr>
            </w:pPr>
            <w:r>
              <w:rPr>
                <w:sz w:val="20"/>
                <w:szCs w:val="20"/>
              </w:rPr>
              <w:t>Урожайность, ц/Га</w:t>
            </w:r>
          </w:p>
        </w:tc>
        <w:tc>
          <w:tcPr>
            <w:tcW w:w="3321" w:type="dxa"/>
            <w:gridSpan w:val="3"/>
            <w:tcBorders>
              <w:top w:val="single" w:sz="4" w:space="0" w:color="auto"/>
              <w:left w:val="single" w:sz="4" w:space="0" w:color="auto"/>
              <w:bottom w:val="single" w:sz="4" w:space="0" w:color="auto"/>
              <w:right w:val="single" w:sz="4" w:space="0" w:color="auto"/>
            </w:tcBorders>
          </w:tcPr>
          <w:p w:rsidR="005A1BAF" w:rsidRDefault="005A1BAF" w:rsidP="007A640E">
            <w:pPr>
              <w:spacing w:line="360" w:lineRule="auto"/>
              <w:jc w:val="center"/>
              <w:rPr>
                <w:sz w:val="20"/>
                <w:szCs w:val="20"/>
              </w:rPr>
            </w:pPr>
            <w:r>
              <w:rPr>
                <w:sz w:val="20"/>
                <w:szCs w:val="20"/>
              </w:rPr>
              <w:t>Валовой сбор, Ц</w:t>
            </w:r>
          </w:p>
        </w:tc>
      </w:tr>
      <w:tr w:rsidR="007A640E">
        <w:trPr>
          <w:trHeight w:val="8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A1BAF" w:rsidRDefault="005A1BAF" w:rsidP="0020612C">
            <w:pPr>
              <w:jc w:val="both"/>
              <w:rPr>
                <w:sz w:val="20"/>
                <w:szCs w:val="20"/>
              </w:rPr>
            </w:pPr>
          </w:p>
        </w:tc>
        <w:tc>
          <w:tcPr>
            <w:tcW w:w="1239" w:type="dxa"/>
            <w:tcBorders>
              <w:top w:val="single" w:sz="4" w:space="0" w:color="auto"/>
              <w:left w:val="single" w:sz="4" w:space="0" w:color="auto"/>
              <w:bottom w:val="single" w:sz="4" w:space="0" w:color="auto"/>
              <w:right w:val="single" w:sz="4" w:space="0" w:color="auto"/>
            </w:tcBorders>
          </w:tcPr>
          <w:p w:rsidR="005A1BAF" w:rsidRDefault="007A640E" w:rsidP="0020612C">
            <w:pPr>
              <w:spacing w:line="360" w:lineRule="auto"/>
              <w:jc w:val="both"/>
              <w:rPr>
                <w:sz w:val="20"/>
                <w:szCs w:val="20"/>
              </w:rPr>
            </w:pPr>
            <w:r>
              <w:rPr>
                <w:sz w:val="20"/>
                <w:szCs w:val="20"/>
              </w:rPr>
              <w:t>базисный период</w:t>
            </w:r>
            <w:r w:rsidR="005A1BAF">
              <w:rPr>
                <w:sz w:val="20"/>
                <w:szCs w:val="20"/>
              </w:rPr>
              <w:t>,</w:t>
            </w:r>
            <w:r w:rsidR="005A1BAF">
              <w:rPr>
                <w:position w:val="-12"/>
                <w:sz w:val="20"/>
                <w:szCs w:val="20"/>
              </w:rPr>
              <w:object w:dxaOrig="280" w:dyaOrig="360">
                <v:shape id="_x0000_i1091" type="#_x0000_t75" style="width:14.25pt;height:18pt" o:ole="">
                  <v:imagedata r:id="rId137" o:title=""/>
                </v:shape>
                <o:OLEObject Type="Embed" ProgID="Equation.3" ShapeID="_x0000_i1091" DrawAspect="Content" ObjectID="_1458755925" r:id="rId138"/>
              </w:object>
            </w:r>
          </w:p>
        </w:tc>
        <w:tc>
          <w:tcPr>
            <w:tcW w:w="1220" w:type="dxa"/>
            <w:tcBorders>
              <w:top w:val="single" w:sz="4" w:space="0" w:color="auto"/>
              <w:left w:val="single" w:sz="4" w:space="0" w:color="auto"/>
              <w:bottom w:val="single" w:sz="4" w:space="0" w:color="auto"/>
              <w:right w:val="single" w:sz="4" w:space="0" w:color="auto"/>
            </w:tcBorders>
          </w:tcPr>
          <w:p w:rsidR="005A1BAF" w:rsidRDefault="007A640E" w:rsidP="0020612C">
            <w:pPr>
              <w:spacing w:line="360" w:lineRule="auto"/>
              <w:jc w:val="both"/>
              <w:rPr>
                <w:sz w:val="20"/>
                <w:szCs w:val="20"/>
              </w:rPr>
            </w:pPr>
            <w:r>
              <w:rPr>
                <w:sz w:val="20"/>
                <w:szCs w:val="20"/>
              </w:rPr>
              <w:t>отчетный период</w:t>
            </w:r>
            <w:r w:rsidR="005A1BAF">
              <w:rPr>
                <w:sz w:val="20"/>
                <w:szCs w:val="20"/>
              </w:rPr>
              <w:t>,</w:t>
            </w:r>
            <w:r w:rsidR="005A1BAF">
              <w:rPr>
                <w:position w:val="-10"/>
                <w:sz w:val="20"/>
                <w:szCs w:val="20"/>
              </w:rPr>
              <w:object w:dxaOrig="260" w:dyaOrig="340">
                <v:shape id="_x0000_i1092" type="#_x0000_t75" style="width:12.75pt;height:17.25pt" o:ole="">
                  <v:imagedata r:id="rId139" o:title=""/>
                </v:shape>
                <o:OLEObject Type="Embed" ProgID="Equation.3" ShapeID="_x0000_i1092" DrawAspect="Content" ObjectID="_1458755926" r:id="rId140"/>
              </w:object>
            </w:r>
          </w:p>
        </w:tc>
        <w:tc>
          <w:tcPr>
            <w:tcW w:w="1239" w:type="dxa"/>
            <w:tcBorders>
              <w:top w:val="single" w:sz="4" w:space="0" w:color="auto"/>
              <w:left w:val="single" w:sz="4" w:space="0" w:color="auto"/>
              <w:bottom w:val="single" w:sz="4" w:space="0" w:color="auto"/>
              <w:right w:val="single" w:sz="4" w:space="0" w:color="auto"/>
            </w:tcBorders>
          </w:tcPr>
          <w:p w:rsidR="005A1BAF" w:rsidRDefault="007A640E" w:rsidP="0020612C">
            <w:pPr>
              <w:spacing w:line="360" w:lineRule="auto"/>
              <w:jc w:val="both"/>
              <w:rPr>
                <w:sz w:val="20"/>
                <w:szCs w:val="20"/>
              </w:rPr>
            </w:pPr>
            <w:r>
              <w:rPr>
                <w:sz w:val="20"/>
                <w:szCs w:val="20"/>
              </w:rPr>
              <w:t>базисный период</w:t>
            </w:r>
            <w:r w:rsidR="005A1BAF">
              <w:rPr>
                <w:sz w:val="20"/>
                <w:szCs w:val="20"/>
              </w:rPr>
              <w:t>,</w:t>
            </w:r>
            <w:r w:rsidR="005A1BAF">
              <w:rPr>
                <w:position w:val="-12"/>
                <w:sz w:val="20"/>
                <w:szCs w:val="20"/>
              </w:rPr>
              <w:object w:dxaOrig="280" w:dyaOrig="360">
                <v:shape id="_x0000_i1093" type="#_x0000_t75" style="width:14.25pt;height:18pt" o:ole="">
                  <v:imagedata r:id="rId141" o:title=""/>
                </v:shape>
                <o:OLEObject Type="Embed" ProgID="Equation.3" ShapeID="_x0000_i1093" DrawAspect="Content" ObjectID="_1458755927" r:id="rId142"/>
              </w:object>
            </w:r>
          </w:p>
        </w:tc>
        <w:tc>
          <w:tcPr>
            <w:tcW w:w="1220" w:type="dxa"/>
            <w:tcBorders>
              <w:top w:val="single" w:sz="4" w:space="0" w:color="auto"/>
              <w:left w:val="single" w:sz="4" w:space="0" w:color="auto"/>
              <w:bottom w:val="single" w:sz="4" w:space="0" w:color="auto"/>
              <w:right w:val="single" w:sz="4" w:space="0" w:color="auto"/>
            </w:tcBorders>
          </w:tcPr>
          <w:p w:rsidR="005A1BAF" w:rsidRDefault="007A640E" w:rsidP="0020612C">
            <w:pPr>
              <w:spacing w:line="360" w:lineRule="auto"/>
              <w:jc w:val="both"/>
              <w:rPr>
                <w:sz w:val="20"/>
                <w:szCs w:val="20"/>
              </w:rPr>
            </w:pPr>
            <w:r>
              <w:rPr>
                <w:sz w:val="20"/>
                <w:szCs w:val="20"/>
              </w:rPr>
              <w:t xml:space="preserve">отчетный </w:t>
            </w:r>
            <w:r w:rsidR="005A1BAF">
              <w:rPr>
                <w:sz w:val="20"/>
                <w:szCs w:val="20"/>
              </w:rPr>
              <w:t>п</w:t>
            </w:r>
            <w:r>
              <w:rPr>
                <w:sz w:val="20"/>
                <w:szCs w:val="20"/>
              </w:rPr>
              <w:t>ериод</w:t>
            </w:r>
            <w:r w:rsidR="005A1BAF">
              <w:rPr>
                <w:sz w:val="20"/>
                <w:szCs w:val="20"/>
              </w:rPr>
              <w:t>,</w:t>
            </w:r>
            <w:r w:rsidR="005A1BAF">
              <w:rPr>
                <w:position w:val="-10"/>
                <w:sz w:val="20"/>
                <w:szCs w:val="20"/>
              </w:rPr>
              <w:object w:dxaOrig="260" w:dyaOrig="340">
                <v:shape id="_x0000_i1094" type="#_x0000_t75" style="width:12.75pt;height:17.25pt" o:ole="">
                  <v:imagedata r:id="rId143" o:title=""/>
                </v:shape>
                <o:OLEObject Type="Embed" ProgID="Equation.3" ShapeID="_x0000_i1094" DrawAspect="Content" ObjectID="_1458755928" r:id="rId144"/>
              </w:object>
            </w:r>
          </w:p>
        </w:tc>
        <w:tc>
          <w:tcPr>
            <w:tcW w:w="1101" w:type="dxa"/>
            <w:tcBorders>
              <w:top w:val="single" w:sz="4" w:space="0" w:color="auto"/>
              <w:left w:val="single" w:sz="4" w:space="0" w:color="auto"/>
              <w:bottom w:val="single" w:sz="4" w:space="0" w:color="auto"/>
              <w:right w:val="single" w:sz="4" w:space="0" w:color="auto"/>
            </w:tcBorders>
          </w:tcPr>
          <w:p w:rsidR="005A1BAF" w:rsidRDefault="007A640E" w:rsidP="0020612C">
            <w:pPr>
              <w:spacing w:line="360" w:lineRule="auto"/>
              <w:jc w:val="both"/>
              <w:rPr>
                <w:sz w:val="20"/>
                <w:szCs w:val="20"/>
              </w:rPr>
            </w:pPr>
            <w:r>
              <w:rPr>
                <w:sz w:val="20"/>
                <w:szCs w:val="20"/>
              </w:rPr>
              <w:t>базисный период</w:t>
            </w:r>
            <w:r w:rsidR="005A1BAF">
              <w:rPr>
                <w:sz w:val="20"/>
                <w:szCs w:val="20"/>
              </w:rPr>
              <w:t>,</w:t>
            </w:r>
          </w:p>
          <w:p w:rsidR="005A1BAF" w:rsidRDefault="005A1BAF" w:rsidP="0020612C">
            <w:pPr>
              <w:spacing w:line="360" w:lineRule="auto"/>
              <w:jc w:val="both"/>
              <w:rPr>
                <w:sz w:val="20"/>
                <w:szCs w:val="20"/>
              </w:rPr>
            </w:pPr>
            <w:r>
              <w:rPr>
                <w:position w:val="-12"/>
                <w:sz w:val="20"/>
                <w:szCs w:val="20"/>
              </w:rPr>
              <w:object w:dxaOrig="520" w:dyaOrig="360">
                <v:shape id="_x0000_i1095" type="#_x0000_t75" style="width:26.25pt;height:18pt" o:ole="">
                  <v:imagedata r:id="rId145" o:title=""/>
                </v:shape>
                <o:OLEObject Type="Embed" ProgID="Equation.3" ShapeID="_x0000_i1095" DrawAspect="Content" ObjectID="_1458755929" r:id="rId146"/>
              </w:object>
            </w:r>
          </w:p>
        </w:tc>
        <w:tc>
          <w:tcPr>
            <w:tcW w:w="1100" w:type="dxa"/>
            <w:tcBorders>
              <w:top w:val="single" w:sz="4" w:space="0" w:color="auto"/>
              <w:left w:val="single" w:sz="4" w:space="0" w:color="auto"/>
              <w:bottom w:val="single" w:sz="4" w:space="0" w:color="auto"/>
              <w:right w:val="single" w:sz="4" w:space="0" w:color="auto"/>
            </w:tcBorders>
          </w:tcPr>
          <w:p w:rsidR="005A1BAF" w:rsidRDefault="007A640E" w:rsidP="0020612C">
            <w:pPr>
              <w:spacing w:line="360" w:lineRule="auto"/>
              <w:jc w:val="both"/>
              <w:rPr>
                <w:sz w:val="20"/>
                <w:szCs w:val="20"/>
              </w:rPr>
            </w:pPr>
            <w:r>
              <w:rPr>
                <w:sz w:val="20"/>
                <w:szCs w:val="20"/>
              </w:rPr>
              <w:t>отчетный период</w:t>
            </w:r>
            <w:r w:rsidR="005A1BAF">
              <w:rPr>
                <w:sz w:val="20"/>
                <w:szCs w:val="20"/>
              </w:rPr>
              <w:t xml:space="preserve">, </w:t>
            </w:r>
            <w:r w:rsidR="005A1BAF">
              <w:rPr>
                <w:position w:val="-10"/>
                <w:sz w:val="20"/>
                <w:szCs w:val="20"/>
              </w:rPr>
              <w:object w:dxaOrig="480" w:dyaOrig="340">
                <v:shape id="_x0000_i1096" type="#_x0000_t75" style="width:24pt;height:17.25pt" o:ole="">
                  <v:imagedata r:id="rId147" o:title=""/>
                </v:shape>
                <o:OLEObject Type="Embed" ProgID="Equation.3" ShapeID="_x0000_i1096" DrawAspect="Content" ObjectID="_1458755930" r:id="rId148"/>
              </w:object>
            </w:r>
          </w:p>
        </w:tc>
        <w:tc>
          <w:tcPr>
            <w:tcW w:w="1120"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 xml:space="preserve">условный, </w:t>
            </w:r>
            <w:r>
              <w:rPr>
                <w:position w:val="-12"/>
                <w:sz w:val="20"/>
                <w:szCs w:val="20"/>
              </w:rPr>
              <w:object w:dxaOrig="500" w:dyaOrig="360">
                <v:shape id="_x0000_i1097" type="#_x0000_t75" style="width:24.75pt;height:18pt" o:ole="">
                  <v:imagedata r:id="rId149" o:title=""/>
                </v:shape>
                <o:OLEObject Type="Embed" ProgID="Equation.3" ShapeID="_x0000_i1097" DrawAspect="Content" ObjectID="_1458755931" r:id="rId150"/>
              </w:object>
            </w:r>
          </w:p>
        </w:tc>
      </w:tr>
      <w:tr w:rsidR="007A640E">
        <w:trPr>
          <w:jc w:val="center"/>
        </w:trPr>
        <w:tc>
          <w:tcPr>
            <w:tcW w:w="1434"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 xml:space="preserve">Зерновые </w:t>
            </w:r>
          </w:p>
        </w:tc>
        <w:tc>
          <w:tcPr>
            <w:tcW w:w="1239"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5 318</w:t>
            </w:r>
          </w:p>
        </w:tc>
        <w:tc>
          <w:tcPr>
            <w:tcW w:w="1220"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7 945</w:t>
            </w:r>
          </w:p>
        </w:tc>
        <w:tc>
          <w:tcPr>
            <w:tcW w:w="1239"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19,19</w:t>
            </w:r>
          </w:p>
        </w:tc>
        <w:tc>
          <w:tcPr>
            <w:tcW w:w="1220"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16,52</w:t>
            </w:r>
          </w:p>
        </w:tc>
        <w:tc>
          <w:tcPr>
            <w:tcW w:w="1101"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102 052,4</w:t>
            </w:r>
          </w:p>
        </w:tc>
        <w:tc>
          <w:tcPr>
            <w:tcW w:w="1100"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131 251,4</w:t>
            </w:r>
          </w:p>
        </w:tc>
        <w:tc>
          <w:tcPr>
            <w:tcW w:w="1120"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152 464,5</w:t>
            </w:r>
          </w:p>
        </w:tc>
      </w:tr>
      <w:tr w:rsidR="007A640E">
        <w:trPr>
          <w:jc w:val="center"/>
        </w:trPr>
        <w:tc>
          <w:tcPr>
            <w:tcW w:w="1434"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Озимые зерновые</w:t>
            </w:r>
          </w:p>
        </w:tc>
        <w:tc>
          <w:tcPr>
            <w:tcW w:w="1239"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3 300</w:t>
            </w:r>
          </w:p>
        </w:tc>
        <w:tc>
          <w:tcPr>
            <w:tcW w:w="1220"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4 234</w:t>
            </w:r>
          </w:p>
        </w:tc>
        <w:tc>
          <w:tcPr>
            <w:tcW w:w="1239"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19,89</w:t>
            </w:r>
          </w:p>
        </w:tc>
        <w:tc>
          <w:tcPr>
            <w:tcW w:w="1220"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19,69</w:t>
            </w:r>
          </w:p>
        </w:tc>
        <w:tc>
          <w:tcPr>
            <w:tcW w:w="1101"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65 637,0</w:t>
            </w:r>
          </w:p>
        </w:tc>
        <w:tc>
          <w:tcPr>
            <w:tcW w:w="1100"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83 367,5</w:t>
            </w:r>
          </w:p>
        </w:tc>
        <w:tc>
          <w:tcPr>
            <w:tcW w:w="1120"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84 595,3</w:t>
            </w:r>
          </w:p>
        </w:tc>
      </w:tr>
      <w:tr w:rsidR="007A640E">
        <w:trPr>
          <w:jc w:val="center"/>
        </w:trPr>
        <w:tc>
          <w:tcPr>
            <w:tcW w:w="1434"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Яровые зерновые</w:t>
            </w:r>
          </w:p>
        </w:tc>
        <w:tc>
          <w:tcPr>
            <w:tcW w:w="1239"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1 958</w:t>
            </w:r>
          </w:p>
        </w:tc>
        <w:tc>
          <w:tcPr>
            <w:tcW w:w="1220"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3 611</w:t>
            </w:r>
          </w:p>
        </w:tc>
        <w:tc>
          <w:tcPr>
            <w:tcW w:w="1239"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18,07</w:t>
            </w:r>
          </w:p>
        </w:tc>
        <w:tc>
          <w:tcPr>
            <w:tcW w:w="1220"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12,26</w:t>
            </w:r>
          </w:p>
        </w:tc>
        <w:tc>
          <w:tcPr>
            <w:tcW w:w="1101"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35 381,1</w:t>
            </w:r>
          </w:p>
        </w:tc>
        <w:tc>
          <w:tcPr>
            <w:tcW w:w="1100"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44 271,0</w:t>
            </w:r>
          </w:p>
        </w:tc>
        <w:tc>
          <w:tcPr>
            <w:tcW w:w="1120"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65 251,0</w:t>
            </w:r>
          </w:p>
        </w:tc>
      </w:tr>
      <w:tr w:rsidR="007A640E">
        <w:trPr>
          <w:jc w:val="center"/>
        </w:trPr>
        <w:tc>
          <w:tcPr>
            <w:tcW w:w="1434"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Зернобобовые</w:t>
            </w:r>
          </w:p>
        </w:tc>
        <w:tc>
          <w:tcPr>
            <w:tcW w:w="1239"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60</w:t>
            </w:r>
          </w:p>
        </w:tc>
        <w:tc>
          <w:tcPr>
            <w:tcW w:w="1220"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100</w:t>
            </w:r>
          </w:p>
        </w:tc>
        <w:tc>
          <w:tcPr>
            <w:tcW w:w="1239"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16,98</w:t>
            </w:r>
          </w:p>
        </w:tc>
        <w:tc>
          <w:tcPr>
            <w:tcW w:w="1220"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13,01</w:t>
            </w:r>
          </w:p>
        </w:tc>
        <w:tc>
          <w:tcPr>
            <w:tcW w:w="1101"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1 019,0</w:t>
            </w:r>
          </w:p>
        </w:tc>
        <w:tc>
          <w:tcPr>
            <w:tcW w:w="1100"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1 301,0</w:t>
            </w:r>
          </w:p>
        </w:tc>
        <w:tc>
          <w:tcPr>
            <w:tcW w:w="1120" w:type="dxa"/>
            <w:tcBorders>
              <w:top w:val="single" w:sz="4" w:space="0" w:color="auto"/>
              <w:left w:val="single" w:sz="4" w:space="0" w:color="auto"/>
              <w:bottom w:val="single" w:sz="4" w:space="0" w:color="auto"/>
              <w:right w:val="single" w:sz="4" w:space="0" w:color="auto"/>
            </w:tcBorders>
          </w:tcPr>
          <w:p w:rsidR="005A1BAF" w:rsidRDefault="005A1BAF" w:rsidP="0020612C">
            <w:pPr>
              <w:spacing w:line="360" w:lineRule="auto"/>
              <w:jc w:val="both"/>
              <w:rPr>
                <w:sz w:val="20"/>
                <w:szCs w:val="20"/>
              </w:rPr>
            </w:pPr>
            <w:r>
              <w:rPr>
                <w:sz w:val="20"/>
                <w:szCs w:val="20"/>
              </w:rPr>
              <w:t>1 698,0</w:t>
            </w:r>
          </w:p>
        </w:tc>
      </w:tr>
    </w:tbl>
    <w:p w:rsidR="005A1BAF" w:rsidRDefault="005A1BAF" w:rsidP="0020612C">
      <w:pPr>
        <w:spacing w:line="360" w:lineRule="auto"/>
        <w:jc w:val="both"/>
        <w:rPr>
          <w:sz w:val="28"/>
          <w:szCs w:val="28"/>
        </w:rPr>
      </w:pPr>
    </w:p>
    <w:p w:rsidR="005A1BAF" w:rsidRDefault="005A1BAF" w:rsidP="0020612C">
      <w:pPr>
        <w:tabs>
          <w:tab w:val="left" w:pos="1484"/>
        </w:tabs>
        <w:spacing w:line="360" w:lineRule="auto"/>
        <w:jc w:val="both"/>
        <w:rPr>
          <w:sz w:val="28"/>
          <w:szCs w:val="28"/>
        </w:rPr>
      </w:pPr>
      <w:r>
        <w:rPr>
          <w:sz w:val="28"/>
          <w:szCs w:val="28"/>
        </w:rPr>
        <w:t xml:space="preserve">Определим индекс валового сбора: </w:t>
      </w:r>
    </w:p>
    <w:p w:rsidR="005A1BAF" w:rsidRDefault="005A1BAF" w:rsidP="007A640E">
      <w:pPr>
        <w:tabs>
          <w:tab w:val="left" w:pos="1484"/>
        </w:tabs>
        <w:spacing w:line="360" w:lineRule="auto"/>
        <w:jc w:val="center"/>
        <w:rPr>
          <w:sz w:val="28"/>
          <w:szCs w:val="28"/>
        </w:rPr>
      </w:pPr>
      <w:r>
        <w:rPr>
          <w:position w:val="-32"/>
          <w:sz w:val="28"/>
          <w:szCs w:val="28"/>
        </w:rPr>
        <w:object w:dxaOrig="3100" w:dyaOrig="760">
          <v:shape id="_x0000_i1098" type="#_x0000_t75" style="width:155.25pt;height:38.25pt" o:ole="">
            <v:imagedata r:id="rId151" o:title=""/>
          </v:shape>
          <o:OLEObject Type="Embed" ProgID="Equation.3" ShapeID="_x0000_i1098" DrawAspect="Content" ObjectID="_1458755932" r:id="rId152"/>
        </w:object>
      </w:r>
      <w:r>
        <w:rPr>
          <w:sz w:val="28"/>
          <w:szCs w:val="28"/>
        </w:rPr>
        <w:t>или 130%</w:t>
      </w:r>
    </w:p>
    <w:p w:rsidR="005A1BAF" w:rsidRDefault="005A1BAF" w:rsidP="0020612C">
      <w:pPr>
        <w:tabs>
          <w:tab w:val="left" w:pos="1484"/>
        </w:tabs>
        <w:spacing w:line="360" w:lineRule="auto"/>
        <w:jc w:val="both"/>
        <w:rPr>
          <w:sz w:val="28"/>
          <w:szCs w:val="28"/>
        </w:rPr>
      </w:pPr>
      <w:r>
        <w:rPr>
          <w:sz w:val="28"/>
          <w:szCs w:val="28"/>
        </w:rPr>
        <w:t>Найдем абсолютное изменение валового сбора зерна:</w:t>
      </w:r>
    </w:p>
    <w:p w:rsidR="005A1BAF" w:rsidRDefault="005A1BAF" w:rsidP="007A640E">
      <w:pPr>
        <w:tabs>
          <w:tab w:val="left" w:pos="1484"/>
        </w:tabs>
        <w:spacing w:line="360" w:lineRule="auto"/>
        <w:jc w:val="center"/>
        <w:rPr>
          <w:sz w:val="28"/>
          <w:szCs w:val="28"/>
        </w:rPr>
      </w:pPr>
      <w:r>
        <w:rPr>
          <w:position w:val="-14"/>
          <w:sz w:val="28"/>
          <w:szCs w:val="28"/>
        </w:rPr>
        <w:object w:dxaOrig="2579" w:dyaOrig="400">
          <v:shape id="_x0000_i1099" type="#_x0000_t75" style="width:129pt;height:20.25pt" o:ole="">
            <v:imagedata r:id="rId153" o:title=""/>
          </v:shape>
          <o:OLEObject Type="Embed" ProgID="Equation.3" ShapeID="_x0000_i1099" DrawAspect="Content" ObjectID="_1458755933" r:id="rId154"/>
        </w:object>
      </w:r>
      <w:r>
        <w:rPr>
          <w:sz w:val="28"/>
          <w:szCs w:val="28"/>
        </w:rPr>
        <w:t>131 251,4 – 102 052,4=29 199 Ц.</w:t>
      </w:r>
    </w:p>
    <w:p w:rsidR="007A640E" w:rsidRDefault="005A1BAF" w:rsidP="0020612C">
      <w:pPr>
        <w:tabs>
          <w:tab w:val="left" w:pos="1484"/>
        </w:tabs>
        <w:spacing w:line="360" w:lineRule="auto"/>
        <w:jc w:val="both"/>
        <w:rPr>
          <w:sz w:val="28"/>
          <w:szCs w:val="28"/>
        </w:rPr>
      </w:pPr>
      <w:r>
        <w:rPr>
          <w:sz w:val="28"/>
          <w:szCs w:val="28"/>
        </w:rPr>
        <w:t>Валовой сбор зерна на СХПК «Ульяновский - 1» увеличился на</w:t>
      </w:r>
      <w:r w:rsidR="007A640E">
        <w:rPr>
          <w:sz w:val="28"/>
          <w:szCs w:val="28"/>
        </w:rPr>
        <w:t xml:space="preserve"> 30%.</w:t>
      </w:r>
    </w:p>
    <w:p w:rsidR="005A1BAF" w:rsidRDefault="007A640E" w:rsidP="0020612C">
      <w:pPr>
        <w:tabs>
          <w:tab w:val="left" w:pos="1484"/>
        </w:tabs>
        <w:spacing w:line="360" w:lineRule="auto"/>
        <w:jc w:val="both"/>
        <w:rPr>
          <w:sz w:val="28"/>
          <w:szCs w:val="28"/>
        </w:rPr>
      </w:pPr>
      <w:r>
        <w:rPr>
          <w:sz w:val="28"/>
          <w:szCs w:val="28"/>
        </w:rPr>
        <w:t>На такое изменение оказали влияние следующие факторы:</w:t>
      </w:r>
    </w:p>
    <w:p w:rsidR="005A1BAF" w:rsidRDefault="005A1BAF" w:rsidP="0020612C">
      <w:pPr>
        <w:numPr>
          <w:ilvl w:val="0"/>
          <w:numId w:val="17"/>
        </w:numPr>
        <w:tabs>
          <w:tab w:val="left" w:pos="1484"/>
        </w:tabs>
        <w:spacing w:line="360" w:lineRule="auto"/>
        <w:jc w:val="both"/>
        <w:rPr>
          <w:sz w:val="28"/>
          <w:szCs w:val="28"/>
        </w:rPr>
      </w:pPr>
      <w:r>
        <w:rPr>
          <w:sz w:val="28"/>
          <w:szCs w:val="28"/>
        </w:rPr>
        <w:t>урожайность зерновых культур;</w:t>
      </w:r>
    </w:p>
    <w:p w:rsidR="005A1BAF" w:rsidRDefault="005A1BAF" w:rsidP="0020612C">
      <w:pPr>
        <w:numPr>
          <w:ilvl w:val="0"/>
          <w:numId w:val="17"/>
        </w:numPr>
        <w:tabs>
          <w:tab w:val="left" w:pos="1484"/>
        </w:tabs>
        <w:spacing w:line="360" w:lineRule="auto"/>
        <w:jc w:val="both"/>
        <w:rPr>
          <w:sz w:val="28"/>
          <w:szCs w:val="28"/>
        </w:rPr>
      </w:pPr>
      <w:r>
        <w:rPr>
          <w:sz w:val="28"/>
          <w:szCs w:val="28"/>
        </w:rPr>
        <w:t>размер посевных площадей;</w:t>
      </w:r>
    </w:p>
    <w:p w:rsidR="005A1BAF" w:rsidRDefault="005A1BAF" w:rsidP="0020612C">
      <w:pPr>
        <w:numPr>
          <w:ilvl w:val="0"/>
          <w:numId w:val="17"/>
        </w:numPr>
        <w:tabs>
          <w:tab w:val="left" w:pos="1484"/>
        </w:tabs>
        <w:spacing w:line="360" w:lineRule="auto"/>
        <w:jc w:val="both"/>
        <w:rPr>
          <w:sz w:val="28"/>
          <w:szCs w:val="28"/>
        </w:rPr>
      </w:pPr>
      <w:r>
        <w:rPr>
          <w:sz w:val="28"/>
          <w:szCs w:val="28"/>
        </w:rPr>
        <w:t>структура посевных площадей зерновых культур.</w:t>
      </w:r>
    </w:p>
    <w:p w:rsidR="005A1BAF" w:rsidRDefault="005A1BAF" w:rsidP="0020612C">
      <w:pPr>
        <w:tabs>
          <w:tab w:val="left" w:pos="1484"/>
        </w:tabs>
        <w:spacing w:line="360" w:lineRule="auto"/>
        <w:jc w:val="both"/>
        <w:rPr>
          <w:sz w:val="28"/>
          <w:szCs w:val="28"/>
        </w:rPr>
      </w:pPr>
      <w:r>
        <w:rPr>
          <w:sz w:val="28"/>
          <w:szCs w:val="28"/>
        </w:rPr>
        <w:t xml:space="preserve">   С помощью индексного анализа выявим влияние этих факторов на изменение валового сбора зерна.</w:t>
      </w:r>
    </w:p>
    <w:p w:rsidR="005A1BAF" w:rsidRDefault="005A1BAF" w:rsidP="0020612C">
      <w:pPr>
        <w:tabs>
          <w:tab w:val="left" w:pos="1484"/>
        </w:tabs>
        <w:spacing w:line="360" w:lineRule="auto"/>
        <w:jc w:val="both"/>
        <w:rPr>
          <w:sz w:val="28"/>
          <w:szCs w:val="28"/>
        </w:rPr>
      </w:pPr>
      <w:r>
        <w:rPr>
          <w:sz w:val="28"/>
          <w:szCs w:val="28"/>
        </w:rPr>
        <w:t xml:space="preserve">   1. Изменение валового сбора зерна за счет урожайности отдельных культур определим с помощью индекса урожайности постоянного состава:</w:t>
      </w:r>
    </w:p>
    <w:p w:rsidR="005A1BAF" w:rsidRDefault="005A1BAF" w:rsidP="007A640E">
      <w:pPr>
        <w:tabs>
          <w:tab w:val="left" w:pos="1484"/>
        </w:tabs>
        <w:spacing w:line="360" w:lineRule="auto"/>
        <w:jc w:val="center"/>
        <w:rPr>
          <w:sz w:val="28"/>
          <w:szCs w:val="28"/>
        </w:rPr>
      </w:pPr>
      <w:r>
        <w:rPr>
          <w:position w:val="-32"/>
          <w:sz w:val="28"/>
          <w:szCs w:val="28"/>
        </w:rPr>
        <w:object w:dxaOrig="3040" w:dyaOrig="760">
          <v:shape id="_x0000_i1100" type="#_x0000_t75" style="width:152.25pt;height:38.25pt" o:ole="">
            <v:imagedata r:id="rId155" o:title=""/>
          </v:shape>
          <o:OLEObject Type="Embed" ProgID="Equation.3" ShapeID="_x0000_i1100" DrawAspect="Content" ObjectID="_1458755934" r:id="rId156"/>
        </w:object>
      </w:r>
      <w:r>
        <w:rPr>
          <w:sz w:val="28"/>
          <w:szCs w:val="28"/>
        </w:rPr>
        <w:t>или 90%.</w:t>
      </w:r>
    </w:p>
    <w:p w:rsidR="005A1BAF" w:rsidRDefault="005A1BAF" w:rsidP="007A640E">
      <w:pPr>
        <w:tabs>
          <w:tab w:val="left" w:pos="1484"/>
        </w:tabs>
        <w:spacing w:line="360" w:lineRule="auto"/>
        <w:jc w:val="center"/>
        <w:rPr>
          <w:sz w:val="28"/>
          <w:szCs w:val="28"/>
        </w:rPr>
      </w:pPr>
      <w:r>
        <w:rPr>
          <w:position w:val="-14"/>
          <w:sz w:val="28"/>
          <w:szCs w:val="28"/>
        </w:rPr>
        <w:object w:dxaOrig="2480" w:dyaOrig="400">
          <v:shape id="_x0000_i1101" type="#_x0000_t75" style="width:123.75pt;height:20.25pt" o:ole="">
            <v:imagedata r:id="rId157" o:title=""/>
          </v:shape>
          <o:OLEObject Type="Embed" ProgID="Equation.3" ShapeID="_x0000_i1101" DrawAspect="Content" ObjectID="_1458755935" r:id="rId158"/>
        </w:object>
      </w:r>
      <w:r>
        <w:rPr>
          <w:sz w:val="28"/>
          <w:szCs w:val="28"/>
        </w:rPr>
        <w:t>131 241,4-152 464,5=-21 223 Ц.</w:t>
      </w:r>
    </w:p>
    <w:p w:rsidR="005A1BAF" w:rsidRDefault="005A1BAF" w:rsidP="0020612C">
      <w:pPr>
        <w:tabs>
          <w:tab w:val="left" w:pos="1484"/>
        </w:tabs>
        <w:spacing w:line="360" w:lineRule="auto"/>
        <w:jc w:val="both"/>
        <w:rPr>
          <w:sz w:val="28"/>
          <w:szCs w:val="28"/>
        </w:rPr>
      </w:pPr>
      <w:r>
        <w:rPr>
          <w:sz w:val="28"/>
          <w:szCs w:val="28"/>
        </w:rPr>
        <w:t xml:space="preserve">   Снижение урожайности зерновых культур уменьшило валовой сбор зерна на </w:t>
      </w:r>
      <w:r w:rsidR="007A640E">
        <w:rPr>
          <w:sz w:val="28"/>
          <w:szCs w:val="28"/>
        </w:rPr>
        <w:t>10%.</w:t>
      </w:r>
    </w:p>
    <w:p w:rsidR="005A1BAF" w:rsidRDefault="005A1BAF" w:rsidP="0020612C">
      <w:pPr>
        <w:tabs>
          <w:tab w:val="left" w:pos="1484"/>
        </w:tabs>
        <w:spacing w:line="360" w:lineRule="auto"/>
        <w:jc w:val="both"/>
        <w:rPr>
          <w:sz w:val="28"/>
          <w:szCs w:val="28"/>
        </w:rPr>
      </w:pPr>
      <w:r>
        <w:rPr>
          <w:sz w:val="28"/>
          <w:szCs w:val="28"/>
        </w:rPr>
        <w:t xml:space="preserve">   2. Изменение валового сбора за счет размера и структуры посевных площадей установим с помощью агрегатного индекса:</w:t>
      </w:r>
    </w:p>
    <w:p w:rsidR="005A1BAF" w:rsidRDefault="005A1BAF" w:rsidP="007A640E">
      <w:pPr>
        <w:tabs>
          <w:tab w:val="left" w:pos="1484"/>
        </w:tabs>
        <w:spacing w:line="360" w:lineRule="auto"/>
        <w:jc w:val="center"/>
        <w:rPr>
          <w:sz w:val="28"/>
          <w:szCs w:val="28"/>
        </w:rPr>
      </w:pPr>
      <w:r>
        <w:rPr>
          <w:position w:val="-32"/>
          <w:sz w:val="28"/>
          <w:szCs w:val="28"/>
        </w:rPr>
        <w:object w:dxaOrig="4460" w:dyaOrig="760">
          <v:shape id="_x0000_i1102" type="#_x0000_t75" style="width:222.75pt;height:38.25pt" o:ole="">
            <v:imagedata r:id="rId159" o:title=""/>
          </v:shape>
          <o:OLEObject Type="Embed" ProgID="Equation.3" ShapeID="_x0000_i1102" DrawAspect="Content" ObjectID="_1458755936" r:id="rId160"/>
        </w:object>
      </w:r>
      <w:r>
        <w:rPr>
          <w:sz w:val="28"/>
          <w:szCs w:val="28"/>
        </w:rPr>
        <w:t>%.</w:t>
      </w:r>
    </w:p>
    <w:p w:rsidR="005A1BAF" w:rsidRDefault="005A1BAF" w:rsidP="0020612C">
      <w:pPr>
        <w:tabs>
          <w:tab w:val="left" w:pos="1484"/>
        </w:tabs>
        <w:spacing w:line="360" w:lineRule="auto"/>
        <w:jc w:val="both"/>
        <w:rPr>
          <w:sz w:val="28"/>
          <w:szCs w:val="28"/>
        </w:rPr>
      </w:pPr>
      <w:r>
        <w:rPr>
          <w:sz w:val="28"/>
          <w:szCs w:val="28"/>
        </w:rPr>
        <w:t xml:space="preserve">   Абсолютное изменение валового сбора:</w:t>
      </w:r>
    </w:p>
    <w:p w:rsidR="005A1BAF" w:rsidRDefault="005A1BAF" w:rsidP="007A640E">
      <w:pPr>
        <w:tabs>
          <w:tab w:val="left" w:pos="1484"/>
        </w:tabs>
        <w:spacing w:line="360" w:lineRule="auto"/>
        <w:jc w:val="center"/>
        <w:rPr>
          <w:sz w:val="28"/>
          <w:szCs w:val="28"/>
        </w:rPr>
      </w:pPr>
      <w:r>
        <w:rPr>
          <w:position w:val="-14"/>
          <w:sz w:val="28"/>
          <w:szCs w:val="28"/>
        </w:rPr>
        <w:object w:dxaOrig="2520" w:dyaOrig="400">
          <v:shape id="_x0000_i1103" type="#_x0000_t75" style="width:126pt;height:20.25pt" o:ole="">
            <v:imagedata r:id="rId161" o:title=""/>
          </v:shape>
          <o:OLEObject Type="Embed" ProgID="Equation.3" ShapeID="_x0000_i1103" DrawAspect="Content" ObjectID="_1458755937" r:id="rId162"/>
        </w:object>
      </w:r>
      <w:r>
        <w:rPr>
          <w:sz w:val="28"/>
          <w:szCs w:val="28"/>
        </w:rPr>
        <w:t>152 464,5-102 052,4=50 412 Ц.</w:t>
      </w:r>
    </w:p>
    <w:p w:rsidR="005A1BAF" w:rsidRDefault="005A1BAF" w:rsidP="0020612C">
      <w:pPr>
        <w:tabs>
          <w:tab w:val="left" w:pos="1484"/>
        </w:tabs>
        <w:spacing w:line="360" w:lineRule="auto"/>
        <w:jc w:val="both"/>
        <w:rPr>
          <w:sz w:val="28"/>
          <w:szCs w:val="28"/>
        </w:rPr>
      </w:pPr>
      <w:r>
        <w:rPr>
          <w:sz w:val="28"/>
          <w:szCs w:val="28"/>
        </w:rPr>
        <w:t xml:space="preserve">   За счет изменения размера и структуры посевных площадей зерновых культур валовой сбор зерна увеличился на 50 412 Ц или на </w:t>
      </w:r>
      <w:r w:rsidR="007A640E">
        <w:rPr>
          <w:sz w:val="28"/>
          <w:szCs w:val="28"/>
        </w:rPr>
        <w:t>49%</w:t>
      </w:r>
      <w:r w:rsidR="00CD5AC1">
        <w:rPr>
          <w:sz w:val="28"/>
          <w:szCs w:val="28"/>
        </w:rPr>
        <w:t>.</w:t>
      </w:r>
    </w:p>
    <w:p w:rsidR="005A1BAF" w:rsidRDefault="005A1BAF" w:rsidP="0020612C">
      <w:pPr>
        <w:tabs>
          <w:tab w:val="left" w:pos="1484"/>
        </w:tabs>
        <w:spacing w:line="360" w:lineRule="auto"/>
        <w:jc w:val="both"/>
        <w:rPr>
          <w:sz w:val="28"/>
          <w:szCs w:val="28"/>
        </w:rPr>
      </w:pPr>
      <w:r>
        <w:rPr>
          <w:sz w:val="28"/>
          <w:szCs w:val="28"/>
        </w:rPr>
        <w:t xml:space="preserve">   Проверим правильность вычислений:</w:t>
      </w:r>
    </w:p>
    <w:p w:rsidR="005A1BAF" w:rsidRDefault="005A1BAF" w:rsidP="007A640E">
      <w:pPr>
        <w:tabs>
          <w:tab w:val="left" w:pos="1484"/>
        </w:tabs>
        <w:spacing w:line="360" w:lineRule="auto"/>
        <w:jc w:val="center"/>
        <w:rPr>
          <w:sz w:val="28"/>
          <w:szCs w:val="28"/>
        </w:rPr>
      </w:pPr>
      <w:r>
        <w:rPr>
          <w:position w:val="-14"/>
          <w:sz w:val="28"/>
          <w:szCs w:val="28"/>
        </w:rPr>
        <w:object w:dxaOrig="2720" w:dyaOrig="380">
          <v:shape id="_x0000_i1104" type="#_x0000_t75" style="width:135.75pt;height:18.75pt" o:ole="">
            <v:imagedata r:id="rId163" o:title=""/>
          </v:shape>
          <o:OLEObject Type="Embed" ProgID="Equation.3" ShapeID="_x0000_i1104" DrawAspect="Content" ObjectID="_1458755938" r:id="rId164"/>
        </w:object>
      </w:r>
      <w:r>
        <w:rPr>
          <w:sz w:val="28"/>
          <w:szCs w:val="28"/>
        </w:rPr>
        <w:t>.</w:t>
      </w:r>
    </w:p>
    <w:p w:rsidR="005A1BAF" w:rsidRDefault="005A1BAF" w:rsidP="007A640E">
      <w:pPr>
        <w:tabs>
          <w:tab w:val="left" w:pos="1484"/>
        </w:tabs>
        <w:spacing w:line="360" w:lineRule="auto"/>
        <w:jc w:val="center"/>
        <w:rPr>
          <w:sz w:val="28"/>
          <w:szCs w:val="28"/>
        </w:rPr>
      </w:pPr>
      <w:r>
        <w:rPr>
          <w:position w:val="-14"/>
          <w:sz w:val="28"/>
          <w:szCs w:val="28"/>
        </w:rPr>
        <w:object w:dxaOrig="1699" w:dyaOrig="380">
          <v:shape id="_x0000_i1105" type="#_x0000_t75" style="width:84.75pt;height:18.75pt" o:ole="">
            <v:imagedata r:id="rId165" o:title=""/>
          </v:shape>
          <o:OLEObject Type="Embed" ProgID="Equation.3" ShapeID="_x0000_i1105" DrawAspect="Content" ObjectID="_1458755939" r:id="rId166"/>
        </w:object>
      </w:r>
      <w:r>
        <w:rPr>
          <w:sz w:val="28"/>
          <w:szCs w:val="28"/>
        </w:rPr>
        <w:t>-21 223+50 412=29 199.</w:t>
      </w:r>
    </w:p>
    <w:p w:rsidR="005A1BAF" w:rsidRDefault="005A1BAF" w:rsidP="0020612C">
      <w:pPr>
        <w:numPr>
          <w:ilvl w:val="0"/>
          <w:numId w:val="18"/>
        </w:numPr>
        <w:tabs>
          <w:tab w:val="left" w:pos="1484"/>
        </w:tabs>
        <w:spacing w:line="360" w:lineRule="auto"/>
        <w:jc w:val="both"/>
        <w:rPr>
          <w:sz w:val="28"/>
          <w:szCs w:val="28"/>
        </w:rPr>
      </w:pPr>
      <w:r>
        <w:rPr>
          <w:sz w:val="28"/>
          <w:szCs w:val="28"/>
        </w:rPr>
        <w:t>Определим влияние изменения размера посевных площадей на валовой сбор:</w:t>
      </w:r>
    </w:p>
    <w:p w:rsidR="005A1BAF" w:rsidRDefault="005A1BAF" w:rsidP="007A640E">
      <w:pPr>
        <w:tabs>
          <w:tab w:val="left" w:pos="1484"/>
        </w:tabs>
        <w:spacing w:line="360" w:lineRule="auto"/>
        <w:jc w:val="center"/>
        <w:rPr>
          <w:sz w:val="28"/>
          <w:szCs w:val="28"/>
        </w:rPr>
      </w:pPr>
      <w:r>
        <w:rPr>
          <w:position w:val="-32"/>
          <w:sz w:val="28"/>
          <w:szCs w:val="28"/>
        </w:rPr>
        <w:object w:dxaOrig="2320" w:dyaOrig="760">
          <v:shape id="_x0000_i1106" type="#_x0000_t75" style="width:116.25pt;height:38.25pt" o:ole="">
            <v:imagedata r:id="rId167" o:title=""/>
          </v:shape>
          <o:OLEObject Type="Embed" ProgID="Equation.3" ShapeID="_x0000_i1106" DrawAspect="Content" ObjectID="_1458755940" r:id="rId168"/>
        </w:object>
      </w:r>
      <w:r>
        <w:rPr>
          <w:sz w:val="28"/>
          <w:szCs w:val="28"/>
        </w:rPr>
        <w:t>1,493*100=149,3%.</w:t>
      </w:r>
    </w:p>
    <w:p w:rsidR="005A1BAF" w:rsidRDefault="005A1BAF" w:rsidP="0020612C">
      <w:pPr>
        <w:tabs>
          <w:tab w:val="left" w:pos="1484"/>
        </w:tabs>
        <w:spacing w:line="360" w:lineRule="auto"/>
        <w:jc w:val="both"/>
        <w:rPr>
          <w:sz w:val="28"/>
          <w:szCs w:val="28"/>
        </w:rPr>
      </w:pPr>
      <w:r>
        <w:rPr>
          <w:sz w:val="28"/>
          <w:szCs w:val="28"/>
        </w:rPr>
        <w:t xml:space="preserve">  Абсолютное изменение валового сбора:</w:t>
      </w:r>
    </w:p>
    <w:p w:rsidR="005A1BAF" w:rsidRDefault="005A1BAF" w:rsidP="007A640E">
      <w:pPr>
        <w:tabs>
          <w:tab w:val="left" w:pos="1484"/>
        </w:tabs>
        <w:spacing w:line="360" w:lineRule="auto"/>
        <w:jc w:val="center"/>
        <w:rPr>
          <w:sz w:val="28"/>
          <w:szCs w:val="28"/>
        </w:rPr>
      </w:pPr>
      <w:r>
        <w:rPr>
          <w:position w:val="-14"/>
          <w:sz w:val="28"/>
          <w:szCs w:val="28"/>
        </w:rPr>
        <w:object w:dxaOrig="2359" w:dyaOrig="400">
          <v:shape id="_x0000_i1107" type="#_x0000_t75" style="width:117.75pt;height:20.25pt" o:ole="">
            <v:imagedata r:id="rId169" o:title=""/>
          </v:shape>
          <o:OLEObject Type="Embed" ProgID="Equation.3" ShapeID="_x0000_i1107" DrawAspect="Content" ObjectID="_1458755941" r:id="rId170"/>
        </w:object>
      </w:r>
      <w:r>
        <w:rPr>
          <w:sz w:val="28"/>
          <w:szCs w:val="28"/>
        </w:rPr>
        <w:t>19,19(7 945-5 318)=19,19*2 627=50 412 Ц.</w:t>
      </w:r>
    </w:p>
    <w:p w:rsidR="005A1BAF" w:rsidRDefault="005A1BAF" w:rsidP="0020612C">
      <w:pPr>
        <w:tabs>
          <w:tab w:val="left" w:pos="1484"/>
        </w:tabs>
        <w:spacing w:line="360" w:lineRule="auto"/>
        <w:jc w:val="both"/>
        <w:rPr>
          <w:sz w:val="28"/>
          <w:szCs w:val="28"/>
        </w:rPr>
      </w:pPr>
      <w:r>
        <w:rPr>
          <w:sz w:val="28"/>
          <w:szCs w:val="28"/>
        </w:rPr>
        <w:t xml:space="preserve">   За счет расширения посевных площадей зерновых культур валовой сбор зерна увеличился на 50 412 Ц.</w:t>
      </w:r>
    </w:p>
    <w:p w:rsidR="005A1BAF" w:rsidRDefault="005A1BAF" w:rsidP="0020612C">
      <w:pPr>
        <w:numPr>
          <w:ilvl w:val="0"/>
          <w:numId w:val="18"/>
        </w:numPr>
        <w:tabs>
          <w:tab w:val="left" w:pos="1484"/>
        </w:tabs>
        <w:spacing w:line="360" w:lineRule="auto"/>
        <w:jc w:val="both"/>
        <w:rPr>
          <w:sz w:val="28"/>
          <w:szCs w:val="28"/>
        </w:rPr>
      </w:pPr>
      <w:r>
        <w:rPr>
          <w:sz w:val="28"/>
          <w:szCs w:val="28"/>
        </w:rPr>
        <w:t xml:space="preserve">   Изменение структуры посевных площадей. Так как индекс </w:t>
      </w:r>
      <w:r>
        <w:rPr>
          <w:position w:val="-12"/>
          <w:sz w:val="28"/>
          <w:szCs w:val="28"/>
        </w:rPr>
        <w:object w:dxaOrig="260" w:dyaOrig="360">
          <v:shape id="_x0000_i1108" type="#_x0000_t75" style="width:12.75pt;height:18pt" o:ole="">
            <v:imagedata r:id="rId171" o:title=""/>
          </v:shape>
          <o:OLEObject Type="Embed" ProgID="Equation.3" ShapeID="_x0000_i1108" DrawAspect="Content" ObjectID="_1458755942" r:id="rId172"/>
        </w:object>
      </w:r>
      <w:r>
        <w:rPr>
          <w:sz w:val="28"/>
          <w:szCs w:val="28"/>
        </w:rPr>
        <w:t xml:space="preserve">показывает изменение валового сбора и за счет размера, и за счет структуры посевных площадей, а индекс </w:t>
      </w:r>
      <w:r>
        <w:rPr>
          <w:position w:val="-14"/>
          <w:sz w:val="28"/>
          <w:szCs w:val="28"/>
        </w:rPr>
        <w:object w:dxaOrig="500" w:dyaOrig="380">
          <v:shape id="_x0000_i1109" type="#_x0000_t75" style="width:24.75pt;height:18.75pt" o:ole="">
            <v:imagedata r:id="rId173" o:title=""/>
          </v:shape>
          <o:OLEObject Type="Embed" ProgID="Equation.3" ShapeID="_x0000_i1109" DrawAspect="Content" ObjectID="_1458755943" r:id="rId174"/>
        </w:object>
      </w:r>
      <w:r>
        <w:rPr>
          <w:sz w:val="28"/>
          <w:szCs w:val="28"/>
        </w:rPr>
        <w:t xml:space="preserve"> отражает изменение валового сбора только за счет размера посевных площадей, то, разделив первый индекс на второй, мы узнаем, как изменился валовой сбор за счет изменения структуры посевных площадей:</w:t>
      </w:r>
    </w:p>
    <w:p w:rsidR="005A1BAF" w:rsidRDefault="005A1BAF" w:rsidP="007A640E">
      <w:pPr>
        <w:tabs>
          <w:tab w:val="left" w:pos="1484"/>
        </w:tabs>
        <w:spacing w:line="360" w:lineRule="auto"/>
        <w:jc w:val="center"/>
        <w:rPr>
          <w:sz w:val="28"/>
          <w:szCs w:val="28"/>
        </w:rPr>
      </w:pPr>
      <w:r>
        <w:rPr>
          <w:position w:val="-14"/>
          <w:sz w:val="28"/>
          <w:szCs w:val="28"/>
        </w:rPr>
        <w:object w:dxaOrig="1719" w:dyaOrig="380">
          <v:shape id="_x0000_i1110" type="#_x0000_t75" style="width:86.25pt;height:18.75pt" o:ole="">
            <v:imagedata r:id="rId175" o:title=""/>
          </v:shape>
          <o:OLEObject Type="Embed" ProgID="Equation.3" ShapeID="_x0000_i1110" DrawAspect="Content" ObjectID="_1458755944" r:id="rId176"/>
        </w:object>
      </w:r>
      <w:r>
        <w:rPr>
          <w:sz w:val="28"/>
          <w:szCs w:val="28"/>
        </w:rPr>
        <w:t>149,3:149,3=1*100=100%</w:t>
      </w:r>
    </w:p>
    <w:p w:rsidR="005A1BAF" w:rsidRDefault="005A1BAF" w:rsidP="0020612C">
      <w:pPr>
        <w:tabs>
          <w:tab w:val="left" w:pos="1484"/>
        </w:tabs>
        <w:spacing w:line="360" w:lineRule="auto"/>
        <w:jc w:val="both"/>
        <w:rPr>
          <w:sz w:val="28"/>
          <w:szCs w:val="28"/>
        </w:rPr>
      </w:pPr>
      <w:r>
        <w:rPr>
          <w:sz w:val="28"/>
          <w:szCs w:val="28"/>
        </w:rPr>
        <w:t xml:space="preserve">   Данный индекс показывает, что структура посевных площадей не изменилась и, следовательно, не оказала влияния на валовой сбор зерна.</w:t>
      </w:r>
    </w:p>
    <w:p w:rsidR="005A1BAF" w:rsidRDefault="005A1BAF" w:rsidP="0020612C">
      <w:pPr>
        <w:tabs>
          <w:tab w:val="left" w:pos="1484"/>
        </w:tabs>
        <w:spacing w:line="360" w:lineRule="auto"/>
        <w:jc w:val="both"/>
        <w:rPr>
          <w:sz w:val="28"/>
          <w:szCs w:val="28"/>
        </w:rPr>
      </w:pPr>
    </w:p>
    <w:p w:rsidR="005A1BAF" w:rsidRDefault="005A1BAF" w:rsidP="0020612C">
      <w:pPr>
        <w:tabs>
          <w:tab w:val="left" w:pos="1484"/>
        </w:tabs>
        <w:spacing w:line="360" w:lineRule="auto"/>
        <w:jc w:val="both"/>
        <w:rPr>
          <w:sz w:val="28"/>
          <w:szCs w:val="28"/>
        </w:rPr>
      </w:pPr>
      <w:r>
        <w:rPr>
          <w:sz w:val="28"/>
          <w:szCs w:val="28"/>
        </w:rPr>
        <w:t xml:space="preserve">   </w:t>
      </w:r>
    </w:p>
    <w:p w:rsidR="005A1BAF" w:rsidRDefault="005A1BAF" w:rsidP="0020612C">
      <w:pPr>
        <w:tabs>
          <w:tab w:val="left" w:pos="1484"/>
        </w:tabs>
        <w:spacing w:line="360" w:lineRule="auto"/>
        <w:jc w:val="both"/>
        <w:rPr>
          <w:sz w:val="28"/>
          <w:szCs w:val="28"/>
        </w:rPr>
      </w:pPr>
    </w:p>
    <w:p w:rsidR="005A1BAF" w:rsidRDefault="005A1BAF" w:rsidP="0020612C">
      <w:pPr>
        <w:tabs>
          <w:tab w:val="left" w:pos="1484"/>
        </w:tabs>
        <w:spacing w:line="360" w:lineRule="auto"/>
        <w:jc w:val="both"/>
        <w:rPr>
          <w:sz w:val="28"/>
          <w:szCs w:val="28"/>
        </w:rPr>
      </w:pPr>
    </w:p>
    <w:p w:rsidR="005A1BAF" w:rsidRDefault="005A1BAF" w:rsidP="0020612C">
      <w:pPr>
        <w:tabs>
          <w:tab w:val="left" w:pos="1484"/>
        </w:tabs>
        <w:spacing w:line="360" w:lineRule="auto"/>
        <w:jc w:val="both"/>
        <w:rPr>
          <w:sz w:val="28"/>
          <w:szCs w:val="28"/>
        </w:rPr>
      </w:pPr>
    </w:p>
    <w:p w:rsidR="005A1BAF" w:rsidRDefault="005A1BAF" w:rsidP="0020612C">
      <w:pPr>
        <w:tabs>
          <w:tab w:val="left" w:pos="1484"/>
        </w:tabs>
        <w:spacing w:line="360" w:lineRule="auto"/>
        <w:jc w:val="both"/>
        <w:rPr>
          <w:sz w:val="28"/>
          <w:szCs w:val="28"/>
        </w:rPr>
      </w:pPr>
    </w:p>
    <w:p w:rsidR="005A1BAF" w:rsidRDefault="005A1BAF" w:rsidP="0020612C">
      <w:pPr>
        <w:tabs>
          <w:tab w:val="left" w:pos="1484"/>
        </w:tabs>
        <w:spacing w:line="360" w:lineRule="auto"/>
        <w:jc w:val="both"/>
        <w:rPr>
          <w:sz w:val="28"/>
          <w:szCs w:val="28"/>
        </w:rPr>
      </w:pPr>
    </w:p>
    <w:p w:rsidR="005A1BAF" w:rsidRDefault="005A1BAF" w:rsidP="0020612C">
      <w:pPr>
        <w:tabs>
          <w:tab w:val="left" w:pos="1484"/>
        </w:tabs>
        <w:spacing w:line="360" w:lineRule="auto"/>
        <w:jc w:val="both"/>
        <w:rPr>
          <w:sz w:val="28"/>
          <w:szCs w:val="28"/>
        </w:rPr>
      </w:pPr>
    </w:p>
    <w:p w:rsidR="005A1BAF" w:rsidRDefault="005A1BAF" w:rsidP="0020612C">
      <w:pPr>
        <w:tabs>
          <w:tab w:val="left" w:pos="1484"/>
        </w:tabs>
        <w:spacing w:line="360" w:lineRule="auto"/>
        <w:jc w:val="both"/>
        <w:rPr>
          <w:sz w:val="28"/>
          <w:szCs w:val="28"/>
        </w:rPr>
      </w:pPr>
    </w:p>
    <w:p w:rsidR="005A1BAF" w:rsidRDefault="005A1BAF" w:rsidP="0020612C">
      <w:pPr>
        <w:tabs>
          <w:tab w:val="left" w:pos="1484"/>
        </w:tabs>
        <w:spacing w:line="360" w:lineRule="auto"/>
        <w:jc w:val="both"/>
        <w:rPr>
          <w:sz w:val="28"/>
          <w:szCs w:val="28"/>
        </w:rPr>
      </w:pPr>
    </w:p>
    <w:p w:rsidR="005A1BAF" w:rsidRDefault="005A1BAF" w:rsidP="0020612C">
      <w:pPr>
        <w:tabs>
          <w:tab w:val="left" w:pos="1484"/>
        </w:tabs>
        <w:spacing w:line="360" w:lineRule="auto"/>
        <w:jc w:val="both"/>
        <w:rPr>
          <w:sz w:val="28"/>
          <w:szCs w:val="28"/>
        </w:rPr>
      </w:pPr>
    </w:p>
    <w:p w:rsidR="005A1BAF" w:rsidRDefault="005A1BAF" w:rsidP="0020612C">
      <w:pPr>
        <w:tabs>
          <w:tab w:val="left" w:pos="1484"/>
        </w:tabs>
        <w:spacing w:line="360" w:lineRule="auto"/>
        <w:jc w:val="both"/>
        <w:rPr>
          <w:sz w:val="28"/>
          <w:szCs w:val="28"/>
        </w:rPr>
      </w:pPr>
    </w:p>
    <w:p w:rsidR="005A1BAF" w:rsidRDefault="005A1BAF" w:rsidP="0020612C">
      <w:pPr>
        <w:tabs>
          <w:tab w:val="left" w:pos="1484"/>
        </w:tabs>
        <w:spacing w:line="360" w:lineRule="auto"/>
        <w:jc w:val="both"/>
        <w:rPr>
          <w:sz w:val="28"/>
          <w:szCs w:val="28"/>
        </w:rPr>
      </w:pPr>
    </w:p>
    <w:p w:rsidR="005A1BAF" w:rsidRDefault="005A1BAF" w:rsidP="0020612C">
      <w:pPr>
        <w:jc w:val="both"/>
      </w:pPr>
    </w:p>
    <w:p w:rsidR="005D3D78" w:rsidRPr="00B62D9E" w:rsidRDefault="005D3D78" w:rsidP="0020612C">
      <w:pPr>
        <w:tabs>
          <w:tab w:val="left" w:pos="1484"/>
        </w:tabs>
        <w:spacing w:line="360" w:lineRule="auto"/>
        <w:jc w:val="both"/>
        <w:rPr>
          <w:sz w:val="28"/>
          <w:szCs w:val="28"/>
        </w:rPr>
      </w:pPr>
    </w:p>
    <w:p w:rsidR="005D3D78" w:rsidRPr="00B62D9E" w:rsidRDefault="005D3D78" w:rsidP="0020612C">
      <w:pPr>
        <w:tabs>
          <w:tab w:val="left" w:pos="1484"/>
        </w:tabs>
        <w:spacing w:line="360" w:lineRule="auto"/>
        <w:jc w:val="both"/>
        <w:rPr>
          <w:sz w:val="28"/>
          <w:szCs w:val="28"/>
        </w:rPr>
      </w:pPr>
    </w:p>
    <w:p w:rsidR="005D3D78" w:rsidRPr="00B62D9E" w:rsidRDefault="005D3D78" w:rsidP="0020612C">
      <w:pPr>
        <w:tabs>
          <w:tab w:val="left" w:pos="1484"/>
        </w:tabs>
        <w:spacing w:line="360" w:lineRule="auto"/>
        <w:jc w:val="both"/>
        <w:rPr>
          <w:sz w:val="28"/>
          <w:szCs w:val="28"/>
        </w:rPr>
      </w:pPr>
    </w:p>
    <w:p w:rsidR="005D3D78" w:rsidRPr="00B62D9E" w:rsidRDefault="005D3D78" w:rsidP="0020612C">
      <w:pPr>
        <w:tabs>
          <w:tab w:val="left" w:pos="1484"/>
        </w:tabs>
        <w:spacing w:line="360" w:lineRule="auto"/>
        <w:jc w:val="both"/>
        <w:rPr>
          <w:sz w:val="28"/>
          <w:szCs w:val="28"/>
        </w:rPr>
      </w:pPr>
    </w:p>
    <w:p w:rsidR="005D3D78" w:rsidRPr="00B62D9E" w:rsidRDefault="005D3D78" w:rsidP="0020612C">
      <w:pPr>
        <w:tabs>
          <w:tab w:val="left" w:pos="1484"/>
        </w:tabs>
        <w:spacing w:line="360" w:lineRule="auto"/>
        <w:jc w:val="both"/>
        <w:rPr>
          <w:sz w:val="28"/>
          <w:szCs w:val="28"/>
        </w:rPr>
      </w:pPr>
    </w:p>
    <w:p w:rsidR="005D3D78" w:rsidRPr="00B62D9E" w:rsidRDefault="005D3D78" w:rsidP="0020612C">
      <w:pPr>
        <w:tabs>
          <w:tab w:val="left" w:pos="1484"/>
        </w:tabs>
        <w:spacing w:line="360" w:lineRule="auto"/>
        <w:jc w:val="both"/>
        <w:rPr>
          <w:sz w:val="28"/>
          <w:szCs w:val="28"/>
        </w:rPr>
      </w:pPr>
    </w:p>
    <w:p w:rsidR="005A1BAF" w:rsidRDefault="005A1BAF" w:rsidP="0020612C">
      <w:pPr>
        <w:spacing w:line="360" w:lineRule="auto"/>
        <w:jc w:val="both"/>
        <w:rPr>
          <w:sz w:val="28"/>
          <w:szCs w:val="28"/>
        </w:rPr>
      </w:pPr>
    </w:p>
    <w:p w:rsidR="00ED3104" w:rsidRPr="00B62D9E" w:rsidRDefault="00ED3104" w:rsidP="00346A41">
      <w:pPr>
        <w:spacing w:line="360" w:lineRule="auto"/>
        <w:jc w:val="center"/>
        <w:rPr>
          <w:sz w:val="28"/>
          <w:szCs w:val="28"/>
        </w:rPr>
      </w:pPr>
      <w:r w:rsidRPr="000A28E4">
        <w:rPr>
          <w:sz w:val="28"/>
          <w:szCs w:val="28"/>
        </w:rPr>
        <w:t xml:space="preserve">3.4 Индексный анализ урожайности </w:t>
      </w:r>
      <w:r>
        <w:rPr>
          <w:sz w:val="28"/>
          <w:szCs w:val="28"/>
        </w:rPr>
        <w:t>и валового сбора</w:t>
      </w:r>
    </w:p>
    <w:p w:rsidR="00ED3104" w:rsidRDefault="00ED3104" w:rsidP="0020612C">
      <w:pPr>
        <w:spacing w:line="360" w:lineRule="auto"/>
        <w:jc w:val="both"/>
        <w:rPr>
          <w:sz w:val="28"/>
          <w:szCs w:val="28"/>
        </w:rPr>
      </w:pPr>
      <w:r w:rsidRPr="00ED3104">
        <w:rPr>
          <w:sz w:val="28"/>
          <w:szCs w:val="28"/>
        </w:rPr>
        <w:t xml:space="preserve">   </w:t>
      </w:r>
      <w:r>
        <w:rPr>
          <w:sz w:val="28"/>
          <w:szCs w:val="28"/>
        </w:rPr>
        <w:t xml:space="preserve">Под индексом понимают относительную величину, которая характеризует соотношение уровней социально-экономических явлений во времени, пространстве или фактических и плановых. Индекс показывает, во сколько раз увеличивается (или уменьшается) индексируемый показатель. Если его выразить в процентах, т.е. умножить отношение на 100, то он покажет рост (снижение) индексируемого показателя в процентах (темп роста).При вычитании из значения индекса 100% получаем темп роста прироста – на сколько процентов возрос (снизился) индексируемый показатель. </w:t>
      </w:r>
    </w:p>
    <w:p w:rsidR="00ED3104" w:rsidRDefault="00ED3104" w:rsidP="0020612C">
      <w:pPr>
        <w:spacing w:line="360" w:lineRule="auto"/>
        <w:jc w:val="both"/>
        <w:rPr>
          <w:sz w:val="28"/>
          <w:szCs w:val="28"/>
        </w:rPr>
      </w:pPr>
      <w:r>
        <w:rPr>
          <w:sz w:val="28"/>
          <w:szCs w:val="28"/>
        </w:rPr>
        <w:t xml:space="preserve">   По охвату  элементов совокупности различают индивидуальные (элементарные) и сводные (сложные) индексы.</w:t>
      </w:r>
      <w:r w:rsidR="008077F4">
        <w:rPr>
          <w:sz w:val="28"/>
          <w:szCs w:val="28"/>
        </w:rPr>
        <w:t xml:space="preserve"> Индивидуальный индекс характеризует соотношение уровней только одного элемента совокупностью</w:t>
      </w:r>
    </w:p>
    <w:p w:rsidR="008077F4" w:rsidRDefault="008077F4" w:rsidP="0020612C">
      <w:pPr>
        <w:spacing w:line="360" w:lineRule="auto"/>
        <w:jc w:val="both"/>
        <w:rPr>
          <w:sz w:val="28"/>
          <w:szCs w:val="28"/>
        </w:rPr>
      </w:pPr>
      <w:r>
        <w:rPr>
          <w:sz w:val="28"/>
          <w:szCs w:val="28"/>
        </w:rPr>
        <w:t xml:space="preserve">   Сводный индекс характеризует соотношение уровней нескольких элементов совокупности.</w:t>
      </w:r>
    </w:p>
    <w:p w:rsidR="008077F4" w:rsidRDefault="008077F4" w:rsidP="0020612C">
      <w:pPr>
        <w:spacing w:line="360" w:lineRule="auto"/>
        <w:jc w:val="both"/>
        <w:rPr>
          <w:sz w:val="28"/>
          <w:szCs w:val="28"/>
        </w:rPr>
      </w:pPr>
      <w:r>
        <w:rPr>
          <w:sz w:val="28"/>
          <w:szCs w:val="28"/>
        </w:rPr>
        <w:t xml:space="preserve">   Агрегатный </w:t>
      </w:r>
      <w:r w:rsidR="00B62D9E">
        <w:rPr>
          <w:sz w:val="28"/>
          <w:szCs w:val="28"/>
        </w:rPr>
        <w:t xml:space="preserve">индекс представляет собой отношение сумм произведений индексируемых показателей и их весов. Он применяется для характеристики изменений совокупности , состоящей из элементов, непосредственно не поддающихся суммированию. В числителе и знаменателе индекса находятся произведения индексируемого показателя и веса – соизмерителя индекса. Показатель, изменение которого изучается, называется индексируемым. Показатели – сомножители, связанные с индексируемыми величинами, называются весами – соизмерителями индексов, а умножение на них – взвешиванием. </w:t>
      </w:r>
    </w:p>
    <w:p w:rsidR="00B62D9E" w:rsidRDefault="00B62D9E" w:rsidP="0020612C">
      <w:pPr>
        <w:spacing w:line="360" w:lineRule="auto"/>
        <w:jc w:val="both"/>
        <w:rPr>
          <w:sz w:val="28"/>
          <w:szCs w:val="28"/>
        </w:rPr>
      </w:pPr>
      <w:r>
        <w:rPr>
          <w:sz w:val="28"/>
          <w:szCs w:val="28"/>
        </w:rPr>
        <w:t xml:space="preserve">   При выборе веса индекса в российской статистике принято следующее правило: при построении агрегатных индексов объемных показателей берутся веса базисного периода, индексы качественных показателей строятся с весами отчетного периода. Индексируемые показатели подразделяются на количественные (объемные) и качественные. Объемные показатели – это физический объем произведенной или реализован</w:t>
      </w:r>
      <w:r w:rsidR="00CB4EBC">
        <w:rPr>
          <w:sz w:val="28"/>
          <w:szCs w:val="28"/>
        </w:rPr>
        <w:t>ной продукции, посевные площади и др. Качественные показатели – цены, себестоимость, производительность труда, урожайность, продуктивность скота и др.</w:t>
      </w:r>
    </w:p>
    <w:p w:rsidR="00CB4EBC" w:rsidRDefault="00CB4EBC" w:rsidP="0020612C">
      <w:pPr>
        <w:spacing w:line="360" w:lineRule="auto"/>
        <w:jc w:val="both"/>
        <w:rPr>
          <w:sz w:val="28"/>
          <w:szCs w:val="28"/>
        </w:rPr>
      </w:pPr>
      <w:r>
        <w:rPr>
          <w:sz w:val="28"/>
          <w:szCs w:val="28"/>
        </w:rPr>
        <w:t xml:space="preserve">   Индексы применяются для анализа сложных социально – экономических явлений, которые характеризуются сложными показателями, представляющими собой произведения двух и более простых показателей – сожножителей.</w:t>
      </w:r>
    </w:p>
    <w:p w:rsidR="00CB4EBC" w:rsidRDefault="00CB4EBC" w:rsidP="0020612C">
      <w:pPr>
        <w:spacing w:line="360" w:lineRule="auto"/>
        <w:jc w:val="both"/>
        <w:rPr>
          <w:sz w:val="28"/>
          <w:szCs w:val="28"/>
        </w:rPr>
      </w:pPr>
      <w:r>
        <w:rPr>
          <w:sz w:val="28"/>
          <w:szCs w:val="28"/>
        </w:rPr>
        <w:t xml:space="preserve">   С целью выявления влияния урожайности, размера и структуры посевных площадей на валовой сбор зерна проведем индексный анализ. В качестве базисного периода возьмем </w:t>
      </w:r>
      <w:smartTag w:uri="urn:schemas-microsoft-com:office:smarttags" w:element="metricconverter">
        <w:smartTagPr>
          <w:attr w:name="ProductID" w:val="2008 г"/>
        </w:smartTagPr>
        <w:r>
          <w:rPr>
            <w:sz w:val="28"/>
            <w:szCs w:val="28"/>
          </w:rPr>
          <w:t>2008 г</w:t>
        </w:r>
      </w:smartTag>
      <w:r>
        <w:rPr>
          <w:sz w:val="28"/>
          <w:szCs w:val="28"/>
        </w:rPr>
        <w:t xml:space="preserve">., а за отчетный период </w:t>
      </w:r>
      <w:smartTag w:uri="urn:schemas-microsoft-com:office:smarttags" w:element="metricconverter">
        <w:smartTagPr>
          <w:attr w:name="ProductID" w:val="2009 г"/>
        </w:smartTagPr>
        <w:r>
          <w:rPr>
            <w:sz w:val="28"/>
            <w:szCs w:val="28"/>
          </w:rPr>
          <w:t>2009 г</w:t>
        </w:r>
      </w:smartTag>
      <w:r>
        <w:rPr>
          <w:sz w:val="28"/>
          <w:szCs w:val="28"/>
        </w:rPr>
        <w:t xml:space="preserve">. </w:t>
      </w:r>
    </w:p>
    <w:p w:rsidR="00CB4EBC" w:rsidRDefault="00CB4EBC" w:rsidP="0020612C">
      <w:pPr>
        <w:spacing w:line="360" w:lineRule="auto"/>
        <w:jc w:val="both"/>
        <w:rPr>
          <w:sz w:val="28"/>
          <w:szCs w:val="28"/>
        </w:rPr>
      </w:pPr>
      <w:r>
        <w:rPr>
          <w:sz w:val="28"/>
          <w:szCs w:val="28"/>
        </w:rPr>
        <w:t xml:space="preserve">   Исходные данные представлены в таблице № 13.</w:t>
      </w:r>
    </w:p>
    <w:tbl>
      <w:tblPr>
        <w:tblStyle w:val="a6"/>
        <w:tblW w:w="0" w:type="auto"/>
        <w:jc w:val="center"/>
        <w:tblLook w:val="01E0" w:firstRow="1" w:lastRow="1" w:firstColumn="1" w:lastColumn="1" w:noHBand="0" w:noVBand="0"/>
      </w:tblPr>
      <w:tblGrid>
        <w:gridCol w:w="1434"/>
        <w:gridCol w:w="1239"/>
        <w:gridCol w:w="1220"/>
        <w:gridCol w:w="1239"/>
        <w:gridCol w:w="1220"/>
        <w:gridCol w:w="1101"/>
        <w:gridCol w:w="1100"/>
        <w:gridCol w:w="1120"/>
      </w:tblGrid>
      <w:tr w:rsidR="008D1186" w:rsidRPr="00CB4EBC">
        <w:trPr>
          <w:trHeight w:val="555"/>
          <w:jc w:val="center"/>
        </w:trPr>
        <w:tc>
          <w:tcPr>
            <w:tcW w:w="1434" w:type="dxa"/>
            <w:vMerge w:val="restart"/>
          </w:tcPr>
          <w:p w:rsidR="008D1186" w:rsidRDefault="008D1186" w:rsidP="0020612C">
            <w:pPr>
              <w:spacing w:line="360" w:lineRule="auto"/>
              <w:jc w:val="both"/>
              <w:rPr>
                <w:sz w:val="20"/>
                <w:szCs w:val="20"/>
              </w:rPr>
            </w:pPr>
          </w:p>
          <w:p w:rsidR="008D1186" w:rsidRDefault="008D1186" w:rsidP="0020612C">
            <w:pPr>
              <w:spacing w:line="360" w:lineRule="auto"/>
              <w:jc w:val="both"/>
              <w:rPr>
                <w:sz w:val="20"/>
                <w:szCs w:val="20"/>
              </w:rPr>
            </w:pPr>
          </w:p>
          <w:p w:rsidR="00CB4EBC" w:rsidRPr="00CB4EBC" w:rsidRDefault="00CB4EBC" w:rsidP="0020612C">
            <w:pPr>
              <w:spacing w:line="360" w:lineRule="auto"/>
              <w:jc w:val="both"/>
              <w:rPr>
                <w:sz w:val="20"/>
                <w:szCs w:val="20"/>
              </w:rPr>
            </w:pPr>
            <w:r w:rsidRPr="00CB4EBC">
              <w:rPr>
                <w:sz w:val="20"/>
                <w:szCs w:val="20"/>
              </w:rPr>
              <w:t>Культуры</w:t>
            </w:r>
          </w:p>
        </w:tc>
        <w:tc>
          <w:tcPr>
            <w:tcW w:w="2459" w:type="dxa"/>
            <w:gridSpan w:val="2"/>
          </w:tcPr>
          <w:p w:rsidR="00CB4EBC" w:rsidRPr="00CB4EBC" w:rsidRDefault="008D1186" w:rsidP="0020612C">
            <w:pPr>
              <w:spacing w:line="360" w:lineRule="auto"/>
              <w:jc w:val="both"/>
              <w:rPr>
                <w:sz w:val="20"/>
                <w:szCs w:val="20"/>
              </w:rPr>
            </w:pPr>
            <w:r>
              <w:rPr>
                <w:sz w:val="20"/>
                <w:szCs w:val="20"/>
              </w:rPr>
              <w:t>Посевная площадь, Га</w:t>
            </w:r>
          </w:p>
        </w:tc>
        <w:tc>
          <w:tcPr>
            <w:tcW w:w="2459" w:type="dxa"/>
            <w:gridSpan w:val="2"/>
          </w:tcPr>
          <w:p w:rsidR="00CB4EBC" w:rsidRPr="00CB4EBC" w:rsidRDefault="008D1186" w:rsidP="0020612C">
            <w:pPr>
              <w:spacing w:line="360" w:lineRule="auto"/>
              <w:jc w:val="both"/>
              <w:rPr>
                <w:sz w:val="20"/>
                <w:szCs w:val="20"/>
              </w:rPr>
            </w:pPr>
            <w:r>
              <w:rPr>
                <w:sz w:val="20"/>
                <w:szCs w:val="20"/>
              </w:rPr>
              <w:t>Урожайность, ц/Га</w:t>
            </w:r>
          </w:p>
        </w:tc>
        <w:tc>
          <w:tcPr>
            <w:tcW w:w="3321" w:type="dxa"/>
            <w:gridSpan w:val="3"/>
          </w:tcPr>
          <w:p w:rsidR="00CB4EBC" w:rsidRPr="00CB4EBC" w:rsidRDefault="008D1186" w:rsidP="0020612C">
            <w:pPr>
              <w:spacing w:line="360" w:lineRule="auto"/>
              <w:jc w:val="both"/>
              <w:rPr>
                <w:sz w:val="20"/>
                <w:szCs w:val="20"/>
              </w:rPr>
            </w:pPr>
            <w:r>
              <w:rPr>
                <w:sz w:val="20"/>
                <w:szCs w:val="20"/>
              </w:rPr>
              <w:t>Валовой сбор, Ц</w:t>
            </w:r>
          </w:p>
        </w:tc>
      </w:tr>
      <w:tr w:rsidR="008D1186" w:rsidRPr="00CB4EBC">
        <w:trPr>
          <w:trHeight w:val="870"/>
          <w:jc w:val="center"/>
        </w:trPr>
        <w:tc>
          <w:tcPr>
            <w:tcW w:w="1434" w:type="dxa"/>
            <w:vMerge/>
          </w:tcPr>
          <w:p w:rsidR="00CB4EBC" w:rsidRPr="00CB4EBC" w:rsidRDefault="00CB4EBC" w:rsidP="0020612C">
            <w:pPr>
              <w:spacing w:line="360" w:lineRule="auto"/>
              <w:jc w:val="both"/>
              <w:rPr>
                <w:sz w:val="20"/>
                <w:szCs w:val="20"/>
              </w:rPr>
            </w:pPr>
          </w:p>
        </w:tc>
        <w:tc>
          <w:tcPr>
            <w:tcW w:w="1239" w:type="dxa"/>
          </w:tcPr>
          <w:p w:rsidR="00CB4EBC" w:rsidRPr="00CB4EBC" w:rsidRDefault="008D1186" w:rsidP="0020612C">
            <w:pPr>
              <w:spacing w:line="360" w:lineRule="auto"/>
              <w:jc w:val="both"/>
              <w:rPr>
                <w:sz w:val="20"/>
                <w:szCs w:val="20"/>
              </w:rPr>
            </w:pPr>
            <w:r>
              <w:rPr>
                <w:sz w:val="20"/>
                <w:szCs w:val="20"/>
              </w:rPr>
              <w:t>базисного периода,</w:t>
            </w:r>
            <w:r w:rsidRPr="008D1186">
              <w:rPr>
                <w:position w:val="-12"/>
                <w:sz w:val="20"/>
                <w:szCs w:val="20"/>
              </w:rPr>
              <w:object w:dxaOrig="279" w:dyaOrig="360">
                <v:shape id="_x0000_i1111" type="#_x0000_t75" style="width:14.25pt;height:18pt" o:ole="">
                  <v:imagedata r:id="rId137" o:title=""/>
                </v:shape>
                <o:OLEObject Type="Embed" ProgID="Equation.3" ShapeID="_x0000_i1111" DrawAspect="Content" ObjectID="_1458755945" r:id="rId177"/>
              </w:object>
            </w:r>
          </w:p>
        </w:tc>
        <w:tc>
          <w:tcPr>
            <w:tcW w:w="1220" w:type="dxa"/>
          </w:tcPr>
          <w:p w:rsidR="00CB4EBC" w:rsidRPr="00CB4EBC" w:rsidRDefault="008D1186" w:rsidP="0020612C">
            <w:pPr>
              <w:spacing w:line="360" w:lineRule="auto"/>
              <w:jc w:val="both"/>
              <w:rPr>
                <w:sz w:val="20"/>
                <w:szCs w:val="20"/>
              </w:rPr>
            </w:pPr>
            <w:r>
              <w:rPr>
                <w:sz w:val="20"/>
                <w:szCs w:val="20"/>
              </w:rPr>
              <w:t>отчетного периода,</w:t>
            </w:r>
            <w:r w:rsidRPr="008D1186">
              <w:rPr>
                <w:position w:val="-10"/>
                <w:sz w:val="20"/>
                <w:szCs w:val="20"/>
              </w:rPr>
              <w:object w:dxaOrig="260" w:dyaOrig="340">
                <v:shape id="_x0000_i1112" type="#_x0000_t75" style="width:12.75pt;height:17.25pt" o:ole="">
                  <v:imagedata r:id="rId139" o:title=""/>
                </v:shape>
                <o:OLEObject Type="Embed" ProgID="Equation.3" ShapeID="_x0000_i1112" DrawAspect="Content" ObjectID="_1458755946" r:id="rId178"/>
              </w:object>
            </w:r>
          </w:p>
        </w:tc>
        <w:tc>
          <w:tcPr>
            <w:tcW w:w="1239" w:type="dxa"/>
          </w:tcPr>
          <w:p w:rsidR="00CB4EBC" w:rsidRPr="00CB4EBC" w:rsidRDefault="008D1186" w:rsidP="0020612C">
            <w:pPr>
              <w:spacing w:line="360" w:lineRule="auto"/>
              <w:jc w:val="both"/>
              <w:rPr>
                <w:sz w:val="20"/>
                <w:szCs w:val="20"/>
              </w:rPr>
            </w:pPr>
            <w:r>
              <w:rPr>
                <w:sz w:val="20"/>
                <w:szCs w:val="20"/>
              </w:rPr>
              <w:t>базисного периода,</w:t>
            </w:r>
            <w:r w:rsidRPr="008D1186">
              <w:rPr>
                <w:position w:val="-12"/>
                <w:sz w:val="20"/>
                <w:szCs w:val="20"/>
              </w:rPr>
              <w:object w:dxaOrig="279" w:dyaOrig="360">
                <v:shape id="_x0000_i1113" type="#_x0000_t75" style="width:14.25pt;height:18pt" o:ole="">
                  <v:imagedata r:id="rId141" o:title=""/>
                </v:shape>
                <o:OLEObject Type="Embed" ProgID="Equation.3" ShapeID="_x0000_i1113" DrawAspect="Content" ObjectID="_1458755947" r:id="rId179"/>
              </w:object>
            </w:r>
          </w:p>
        </w:tc>
        <w:tc>
          <w:tcPr>
            <w:tcW w:w="1220" w:type="dxa"/>
          </w:tcPr>
          <w:p w:rsidR="00CB4EBC" w:rsidRPr="00CB4EBC" w:rsidRDefault="008D1186" w:rsidP="0020612C">
            <w:pPr>
              <w:spacing w:line="360" w:lineRule="auto"/>
              <w:jc w:val="both"/>
              <w:rPr>
                <w:sz w:val="20"/>
                <w:szCs w:val="20"/>
              </w:rPr>
            </w:pPr>
            <w:r>
              <w:rPr>
                <w:sz w:val="20"/>
                <w:szCs w:val="20"/>
              </w:rPr>
              <w:t>отчетного периода,</w:t>
            </w:r>
            <w:r w:rsidRPr="008D1186">
              <w:rPr>
                <w:position w:val="-10"/>
                <w:sz w:val="20"/>
                <w:szCs w:val="20"/>
              </w:rPr>
              <w:object w:dxaOrig="260" w:dyaOrig="340">
                <v:shape id="_x0000_i1114" type="#_x0000_t75" style="width:12.75pt;height:17.25pt" o:ole="">
                  <v:imagedata r:id="rId143" o:title=""/>
                </v:shape>
                <o:OLEObject Type="Embed" ProgID="Equation.3" ShapeID="_x0000_i1114" DrawAspect="Content" ObjectID="_1458755948" r:id="rId180"/>
              </w:object>
            </w:r>
          </w:p>
        </w:tc>
        <w:tc>
          <w:tcPr>
            <w:tcW w:w="1101" w:type="dxa"/>
          </w:tcPr>
          <w:p w:rsidR="008D1186" w:rsidRDefault="008D1186" w:rsidP="0020612C">
            <w:pPr>
              <w:spacing w:line="360" w:lineRule="auto"/>
              <w:jc w:val="both"/>
              <w:rPr>
                <w:sz w:val="20"/>
                <w:szCs w:val="20"/>
              </w:rPr>
            </w:pPr>
            <w:r>
              <w:rPr>
                <w:sz w:val="20"/>
                <w:szCs w:val="20"/>
              </w:rPr>
              <w:t>базисного периода,</w:t>
            </w:r>
          </w:p>
          <w:p w:rsidR="00CB4EBC" w:rsidRPr="00CB4EBC" w:rsidRDefault="008D1186" w:rsidP="0020612C">
            <w:pPr>
              <w:spacing w:line="360" w:lineRule="auto"/>
              <w:jc w:val="both"/>
              <w:rPr>
                <w:sz w:val="20"/>
                <w:szCs w:val="20"/>
              </w:rPr>
            </w:pPr>
            <w:r w:rsidRPr="008D1186">
              <w:rPr>
                <w:position w:val="-12"/>
                <w:sz w:val="20"/>
                <w:szCs w:val="20"/>
              </w:rPr>
              <w:object w:dxaOrig="520" w:dyaOrig="360">
                <v:shape id="_x0000_i1115" type="#_x0000_t75" style="width:26.25pt;height:18pt" o:ole="">
                  <v:imagedata r:id="rId145" o:title=""/>
                </v:shape>
                <o:OLEObject Type="Embed" ProgID="Equation.3" ShapeID="_x0000_i1115" DrawAspect="Content" ObjectID="_1458755949" r:id="rId181"/>
              </w:object>
            </w:r>
          </w:p>
        </w:tc>
        <w:tc>
          <w:tcPr>
            <w:tcW w:w="1100" w:type="dxa"/>
          </w:tcPr>
          <w:p w:rsidR="00CB4EBC" w:rsidRPr="00CB4EBC" w:rsidRDefault="008D1186" w:rsidP="0020612C">
            <w:pPr>
              <w:spacing w:line="360" w:lineRule="auto"/>
              <w:jc w:val="both"/>
              <w:rPr>
                <w:sz w:val="20"/>
                <w:szCs w:val="20"/>
              </w:rPr>
            </w:pPr>
            <w:r>
              <w:rPr>
                <w:sz w:val="20"/>
                <w:szCs w:val="20"/>
              </w:rPr>
              <w:t xml:space="preserve">отчетного периода, </w:t>
            </w:r>
            <w:r w:rsidRPr="008D1186">
              <w:rPr>
                <w:position w:val="-10"/>
                <w:sz w:val="20"/>
                <w:szCs w:val="20"/>
              </w:rPr>
              <w:object w:dxaOrig="480" w:dyaOrig="340">
                <v:shape id="_x0000_i1116" type="#_x0000_t75" style="width:24pt;height:17.25pt" o:ole="">
                  <v:imagedata r:id="rId147" o:title=""/>
                </v:shape>
                <o:OLEObject Type="Embed" ProgID="Equation.3" ShapeID="_x0000_i1116" DrawAspect="Content" ObjectID="_1458755950" r:id="rId182"/>
              </w:object>
            </w:r>
          </w:p>
        </w:tc>
        <w:tc>
          <w:tcPr>
            <w:tcW w:w="1120" w:type="dxa"/>
          </w:tcPr>
          <w:p w:rsidR="00CB4EBC" w:rsidRPr="00CB4EBC" w:rsidRDefault="008D1186" w:rsidP="0020612C">
            <w:pPr>
              <w:spacing w:line="360" w:lineRule="auto"/>
              <w:jc w:val="both"/>
              <w:rPr>
                <w:sz w:val="20"/>
                <w:szCs w:val="20"/>
              </w:rPr>
            </w:pPr>
            <w:r>
              <w:rPr>
                <w:sz w:val="20"/>
                <w:szCs w:val="20"/>
              </w:rPr>
              <w:t xml:space="preserve">условный, </w:t>
            </w:r>
            <w:r w:rsidRPr="008D1186">
              <w:rPr>
                <w:position w:val="-12"/>
                <w:sz w:val="20"/>
                <w:szCs w:val="20"/>
              </w:rPr>
              <w:object w:dxaOrig="499" w:dyaOrig="360">
                <v:shape id="_x0000_i1117" type="#_x0000_t75" style="width:24.75pt;height:18pt" o:ole="">
                  <v:imagedata r:id="rId149" o:title=""/>
                </v:shape>
                <o:OLEObject Type="Embed" ProgID="Equation.3" ShapeID="_x0000_i1117" DrawAspect="Content" ObjectID="_1458755951" r:id="rId183"/>
              </w:object>
            </w:r>
          </w:p>
        </w:tc>
      </w:tr>
      <w:tr w:rsidR="008D1186" w:rsidRPr="00CB4EBC">
        <w:trPr>
          <w:jc w:val="center"/>
        </w:trPr>
        <w:tc>
          <w:tcPr>
            <w:tcW w:w="1434" w:type="dxa"/>
          </w:tcPr>
          <w:p w:rsidR="00CB4EBC" w:rsidRPr="00CB4EBC" w:rsidRDefault="00CB4EBC" w:rsidP="0020612C">
            <w:pPr>
              <w:spacing w:line="360" w:lineRule="auto"/>
              <w:jc w:val="both"/>
              <w:rPr>
                <w:sz w:val="20"/>
                <w:szCs w:val="20"/>
              </w:rPr>
            </w:pPr>
            <w:r w:rsidRPr="00CB4EBC">
              <w:rPr>
                <w:sz w:val="20"/>
                <w:szCs w:val="20"/>
              </w:rPr>
              <w:t xml:space="preserve">Зерновые </w:t>
            </w:r>
          </w:p>
        </w:tc>
        <w:tc>
          <w:tcPr>
            <w:tcW w:w="1239" w:type="dxa"/>
          </w:tcPr>
          <w:p w:rsidR="00CB4EBC" w:rsidRPr="00CB4EBC" w:rsidRDefault="008D1186" w:rsidP="0020612C">
            <w:pPr>
              <w:spacing w:line="360" w:lineRule="auto"/>
              <w:jc w:val="both"/>
              <w:rPr>
                <w:sz w:val="20"/>
                <w:szCs w:val="20"/>
              </w:rPr>
            </w:pPr>
            <w:r>
              <w:rPr>
                <w:sz w:val="20"/>
                <w:szCs w:val="20"/>
              </w:rPr>
              <w:t>5 318</w:t>
            </w:r>
          </w:p>
        </w:tc>
        <w:tc>
          <w:tcPr>
            <w:tcW w:w="1220" w:type="dxa"/>
          </w:tcPr>
          <w:p w:rsidR="00CB4EBC" w:rsidRPr="00CB4EBC" w:rsidRDefault="008D1186" w:rsidP="0020612C">
            <w:pPr>
              <w:spacing w:line="360" w:lineRule="auto"/>
              <w:jc w:val="both"/>
              <w:rPr>
                <w:sz w:val="20"/>
                <w:szCs w:val="20"/>
              </w:rPr>
            </w:pPr>
            <w:r>
              <w:rPr>
                <w:sz w:val="20"/>
                <w:szCs w:val="20"/>
              </w:rPr>
              <w:t>7 945</w:t>
            </w:r>
          </w:p>
        </w:tc>
        <w:tc>
          <w:tcPr>
            <w:tcW w:w="1239" w:type="dxa"/>
          </w:tcPr>
          <w:p w:rsidR="00CB4EBC" w:rsidRPr="00CB4EBC" w:rsidRDefault="008D1186" w:rsidP="0020612C">
            <w:pPr>
              <w:spacing w:line="360" w:lineRule="auto"/>
              <w:jc w:val="both"/>
              <w:rPr>
                <w:sz w:val="20"/>
                <w:szCs w:val="20"/>
              </w:rPr>
            </w:pPr>
            <w:r>
              <w:rPr>
                <w:sz w:val="20"/>
                <w:szCs w:val="20"/>
              </w:rPr>
              <w:t>19,19</w:t>
            </w:r>
          </w:p>
        </w:tc>
        <w:tc>
          <w:tcPr>
            <w:tcW w:w="1220" w:type="dxa"/>
          </w:tcPr>
          <w:p w:rsidR="00CB4EBC" w:rsidRPr="00CB4EBC" w:rsidRDefault="008D1186" w:rsidP="0020612C">
            <w:pPr>
              <w:spacing w:line="360" w:lineRule="auto"/>
              <w:jc w:val="both"/>
              <w:rPr>
                <w:sz w:val="20"/>
                <w:szCs w:val="20"/>
              </w:rPr>
            </w:pPr>
            <w:r>
              <w:rPr>
                <w:sz w:val="20"/>
                <w:szCs w:val="20"/>
              </w:rPr>
              <w:t>16,52</w:t>
            </w:r>
          </w:p>
        </w:tc>
        <w:tc>
          <w:tcPr>
            <w:tcW w:w="1101" w:type="dxa"/>
          </w:tcPr>
          <w:p w:rsidR="00CB4EBC" w:rsidRPr="00CB4EBC" w:rsidRDefault="00EA2107" w:rsidP="0020612C">
            <w:pPr>
              <w:spacing w:line="360" w:lineRule="auto"/>
              <w:jc w:val="both"/>
              <w:rPr>
                <w:sz w:val="20"/>
                <w:szCs w:val="20"/>
              </w:rPr>
            </w:pPr>
            <w:r>
              <w:rPr>
                <w:sz w:val="20"/>
                <w:szCs w:val="20"/>
              </w:rPr>
              <w:t>102 052,4</w:t>
            </w:r>
          </w:p>
        </w:tc>
        <w:tc>
          <w:tcPr>
            <w:tcW w:w="1100" w:type="dxa"/>
          </w:tcPr>
          <w:p w:rsidR="00CB4EBC" w:rsidRPr="00CB4EBC" w:rsidRDefault="00EA2107" w:rsidP="0020612C">
            <w:pPr>
              <w:spacing w:line="360" w:lineRule="auto"/>
              <w:jc w:val="both"/>
              <w:rPr>
                <w:sz w:val="20"/>
                <w:szCs w:val="20"/>
              </w:rPr>
            </w:pPr>
            <w:r>
              <w:rPr>
                <w:sz w:val="20"/>
                <w:szCs w:val="20"/>
              </w:rPr>
              <w:t>131 251,4</w:t>
            </w:r>
          </w:p>
        </w:tc>
        <w:tc>
          <w:tcPr>
            <w:tcW w:w="1120" w:type="dxa"/>
          </w:tcPr>
          <w:p w:rsidR="00CB4EBC" w:rsidRPr="00CB4EBC" w:rsidRDefault="00D326E7" w:rsidP="0020612C">
            <w:pPr>
              <w:spacing w:line="360" w:lineRule="auto"/>
              <w:jc w:val="both"/>
              <w:rPr>
                <w:sz w:val="20"/>
                <w:szCs w:val="20"/>
              </w:rPr>
            </w:pPr>
            <w:r>
              <w:rPr>
                <w:sz w:val="20"/>
                <w:szCs w:val="20"/>
              </w:rPr>
              <w:t>152 464,5</w:t>
            </w:r>
          </w:p>
        </w:tc>
      </w:tr>
      <w:tr w:rsidR="008D1186" w:rsidRPr="00CB4EBC">
        <w:trPr>
          <w:jc w:val="center"/>
        </w:trPr>
        <w:tc>
          <w:tcPr>
            <w:tcW w:w="1434" w:type="dxa"/>
          </w:tcPr>
          <w:p w:rsidR="00CB4EBC" w:rsidRPr="00CB4EBC" w:rsidRDefault="00CB4EBC" w:rsidP="0020612C">
            <w:pPr>
              <w:spacing w:line="360" w:lineRule="auto"/>
              <w:jc w:val="both"/>
              <w:rPr>
                <w:sz w:val="20"/>
                <w:szCs w:val="20"/>
              </w:rPr>
            </w:pPr>
            <w:r w:rsidRPr="00CB4EBC">
              <w:rPr>
                <w:sz w:val="20"/>
                <w:szCs w:val="20"/>
              </w:rPr>
              <w:t>Озимые зерновые</w:t>
            </w:r>
          </w:p>
        </w:tc>
        <w:tc>
          <w:tcPr>
            <w:tcW w:w="1239" w:type="dxa"/>
          </w:tcPr>
          <w:p w:rsidR="00CB4EBC" w:rsidRPr="00CB4EBC" w:rsidRDefault="008D1186" w:rsidP="0020612C">
            <w:pPr>
              <w:spacing w:line="360" w:lineRule="auto"/>
              <w:jc w:val="both"/>
              <w:rPr>
                <w:sz w:val="20"/>
                <w:szCs w:val="20"/>
              </w:rPr>
            </w:pPr>
            <w:r>
              <w:rPr>
                <w:sz w:val="20"/>
                <w:szCs w:val="20"/>
              </w:rPr>
              <w:t>3 300</w:t>
            </w:r>
          </w:p>
        </w:tc>
        <w:tc>
          <w:tcPr>
            <w:tcW w:w="1220" w:type="dxa"/>
          </w:tcPr>
          <w:p w:rsidR="00CB4EBC" w:rsidRPr="00CB4EBC" w:rsidRDefault="008D1186" w:rsidP="0020612C">
            <w:pPr>
              <w:spacing w:line="360" w:lineRule="auto"/>
              <w:jc w:val="both"/>
              <w:rPr>
                <w:sz w:val="20"/>
                <w:szCs w:val="20"/>
              </w:rPr>
            </w:pPr>
            <w:r>
              <w:rPr>
                <w:sz w:val="20"/>
                <w:szCs w:val="20"/>
              </w:rPr>
              <w:t>4 234</w:t>
            </w:r>
          </w:p>
        </w:tc>
        <w:tc>
          <w:tcPr>
            <w:tcW w:w="1239" w:type="dxa"/>
          </w:tcPr>
          <w:p w:rsidR="00CB4EBC" w:rsidRPr="00CB4EBC" w:rsidRDefault="008D1186" w:rsidP="0020612C">
            <w:pPr>
              <w:spacing w:line="360" w:lineRule="auto"/>
              <w:jc w:val="both"/>
              <w:rPr>
                <w:sz w:val="20"/>
                <w:szCs w:val="20"/>
              </w:rPr>
            </w:pPr>
            <w:r>
              <w:rPr>
                <w:sz w:val="20"/>
                <w:szCs w:val="20"/>
              </w:rPr>
              <w:t>19,89</w:t>
            </w:r>
          </w:p>
        </w:tc>
        <w:tc>
          <w:tcPr>
            <w:tcW w:w="1220" w:type="dxa"/>
          </w:tcPr>
          <w:p w:rsidR="00CB4EBC" w:rsidRPr="00CB4EBC" w:rsidRDefault="008D1186" w:rsidP="0020612C">
            <w:pPr>
              <w:spacing w:line="360" w:lineRule="auto"/>
              <w:jc w:val="both"/>
              <w:rPr>
                <w:sz w:val="20"/>
                <w:szCs w:val="20"/>
              </w:rPr>
            </w:pPr>
            <w:r>
              <w:rPr>
                <w:sz w:val="20"/>
                <w:szCs w:val="20"/>
              </w:rPr>
              <w:t>19,69</w:t>
            </w:r>
          </w:p>
        </w:tc>
        <w:tc>
          <w:tcPr>
            <w:tcW w:w="1101" w:type="dxa"/>
          </w:tcPr>
          <w:p w:rsidR="00CB4EBC" w:rsidRPr="00CB4EBC" w:rsidRDefault="00EA2107" w:rsidP="0020612C">
            <w:pPr>
              <w:spacing w:line="360" w:lineRule="auto"/>
              <w:jc w:val="both"/>
              <w:rPr>
                <w:sz w:val="20"/>
                <w:szCs w:val="20"/>
              </w:rPr>
            </w:pPr>
            <w:r>
              <w:rPr>
                <w:sz w:val="20"/>
                <w:szCs w:val="20"/>
              </w:rPr>
              <w:t>65 637,0</w:t>
            </w:r>
          </w:p>
        </w:tc>
        <w:tc>
          <w:tcPr>
            <w:tcW w:w="1100" w:type="dxa"/>
          </w:tcPr>
          <w:p w:rsidR="00CB4EBC" w:rsidRPr="00CB4EBC" w:rsidRDefault="00EA2107" w:rsidP="0020612C">
            <w:pPr>
              <w:spacing w:line="360" w:lineRule="auto"/>
              <w:jc w:val="both"/>
              <w:rPr>
                <w:sz w:val="20"/>
                <w:szCs w:val="20"/>
              </w:rPr>
            </w:pPr>
            <w:r>
              <w:rPr>
                <w:sz w:val="20"/>
                <w:szCs w:val="20"/>
              </w:rPr>
              <w:t>83 367,5</w:t>
            </w:r>
          </w:p>
        </w:tc>
        <w:tc>
          <w:tcPr>
            <w:tcW w:w="1120" w:type="dxa"/>
          </w:tcPr>
          <w:p w:rsidR="00CB4EBC" w:rsidRPr="00CB4EBC" w:rsidRDefault="00D326E7" w:rsidP="0020612C">
            <w:pPr>
              <w:spacing w:line="360" w:lineRule="auto"/>
              <w:jc w:val="both"/>
              <w:rPr>
                <w:sz w:val="20"/>
                <w:szCs w:val="20"/>
              </w:rPr>
            </w:pPr>
            <w:r>
              <w:rPr>
                <w:sz w:val="20"/>
                <w:szCs w:val="20"/>
              </w:rPr>
              <w:t>84 595,3</w:t>
            </w:r>
          </w:p>
        </w:tc>
      </w:tr>
      <w:tr w:rsidR="008D1186" w:rsidRPr="00CB4EBC">
        <w:trPr>
          <w:jc w:val="center"/>
        </w:trPr>
        <w:tc>
          <w:tcPr>
            <w:tcW w:w="1434" w:type="dxa"/>
          </w:tcPr>
          <w:p w:rsidR="00CB4EBC" w:rsidRPr="00CB4EBC" w:rsidRDefault="00CB4EBC" w:rsidP="0020612C">
            <w:pPr>
              <w:spacing w:line="360" w:lineRule="auto"/>
              <w:jc w:val="both"/>
              <w:rPr>
                <w:sz w:val="20"/>
                <w:szCs w:val="20"/>
              </w:rPr>
            </w:pPr>
            <w:r w:rsidRPr="00CB4EBC">
              <w:rPr>
                <w:sz w:val="20"/>
                <w:szCs w:val="20"/>
              </w:rPr>
              <w:t>Яровые зерновые</w:t>
            </w:r>
          </w:p>
        </w:tc>
        <w:tc>
          <w:tcPr>
            <w:tcW w:w="1239" w:type="dxa"/>
          </w:tcPr>
          <w:p w:rsidR="00CB4EBC" w:rsidRPr="00CB4EBC" w:rsidRDefault="008D1186" w:rsidP="0020612C">
            <w:pPr>
              <w:spacing w:line="360" w:lineRule="auto"/>
              <w:jc w:val="both"/>
              <w:rPr>
                <w:sz w:val="20"/>
                <w:szCs w:val="20"/>
              </w:rPr>
            </w:pPr>
            <w:r>
              <w:rPr>
                <w:sz w:val="20"/>
                <w:szCs w:val="20"/>
              </w:rPr>
              <w:t>1 958</w:t>
            </w:r>
          </w:p>
        </w:tc>
        <w:tc>
          <w:tcPr>
            <w:tcW w:w="1220" w:type="dxa"/>
          </w:tcPr>
          <w:p w:rsidR="00CB4EBC" w:rsidRPr="00CB4EBC" w:rsidRDefault="008D1186" w:rsidP="0020612C">
            <w:pPr>
              <w:spacing w:line="360" w:lineRule="auto"/>
              <w:jc w:val="both"/>
              <w:rPr>
                <w:sz w:val="20"/>
                <w:szCs w:val="20"/>
              </w:rPr>
            </w:pPr>
            <w:r>
              <w:rPr>
                <w:sz w:val="20"/>
                <w:szCs w:val="20"/>
              </w:rPr>
              <w:t>3 611</w:t>
            </w:r>
          </w:p>
        </w:tc>
        <w:tc>
          <w:tcPr>
            <w:tcW w:w="1239" w:type="dxa"/>
          </w:tcPr>
          <w:p w:rsidR="00CB4EBC" w:rsidRPr="00CB4EBC" w:rsidRDefault="008D1186" w:rsidP="0020612C">
            <w:pPr>
              <w:spacing w:line="360" w:lineRule="auto"/>
              <w:jc w:val="both"/>
              <w:rPr>
                <w:sz w:val="20"/>
                <w:szCs w:val="20"/>
              </w:rPr>
            </w:pPr>
            <w:r>
              <w:rPr>
                <w:sz w:val="20"/>
                <w:szCs w:val="20"/>
              </w:rPr>
              <w:t>18,07</w:t>
            </w:r>
          </w:p>
        </w:tc>
        <w:tc>
          <w:tcPr>
            <w:tcW w:w="1220" w:type="dxa"/>
          </w:tcPr>
          <w:p w:rsidR="00CB4EBC" w:rsidRPr="00CB4EBC" w:rsidRDefault="008D1186" w:rsidP="0020612C">
            <w:pPr>
              <w:spacing w:line="360" w:lineRule="auto"/>
              <w:jc w:val="both"/>
              <w:rPr>
                <w:sz w:val="20"/>
                <w:szCs w:val="20"/>
              </w:rPr>
            </w:pPr>
            <w:r>
              <w:rPr>
                <w:sz w:val="20"/>
                <w:szCs w:val="20"/>
              </w:rPr>
              <w:t>12,26</w:t>
            </w:r>
          </w:p>
        </w:tc>
        <w:tc>
          <w:tcPr>
            <w:tcW w:w="1101" w:type="dxa"/>
          </w:tcPr>
          <w:p w:rsidR="00CB4EBC" w:rsidRPr="00CB4EBC" w:rsidRDefault="00EA2107" w:rsidP="0020612C">
            <w:pPr>
              <w:spacing w:line="360" w:lineRule="auto"/>
              <w:jc w:val="both"/>
              <w:rPr>
                <w:sz w:val="20"/>
                <w:szCs w:val="20"/>
              </w:rPr>
            </w:pPr>
            <w:r>
              <w:rPr>
                <w:sz w:val="20"/>
                <w:szCs w:val="20"/>
              </w:rPr>
              <w:t>35 381,1</w:t>
            </w:r>
          </w:p>
        </w:tc>
        <w:tc>
          <w:tcPr>
            <w:tcW w:w="1100" w:type="dxa"/>
          </w:tcPr>
          <w:p w:rsidR="00CB4EBC" w:rsidRPr="00CB4EBC" w:rsidRDefault="00EA2107" w:rsidP="0020612C">
            <w:pPr>
              <w:spacing w:line="360" w:lineRule="auto"/>
              <w:jc w:val="both"/>
              <w:rPr>
                <w:sz w:val="20"/>
                <w:szCs w:val="20"/>
              </w:rPr>
            </w:pPr>
            <w:r>
              <w:rPr>
                <w:sz w:val="20"/>
                <w:szCs w:val="20"/>
              </w:rPr>
              <w:t>44 271,0</w:t>
            </w:r>
          </w:p>
        </w:tc>
        <w:tc>
          <w:tcPr>
            <w:tcW w:w="1120" w:type="dxa"/>
          </w:tcPr>
          <w:p w:rsidR="00CB4EBC" w:rsidRPr="00CB4EBC" w:rsidRDefault="00D326E7" w:rsidP="0020612C">
            <w:pPr>
              <w:spacing w:line="360" w:lineRule="auto"/>
              <w:jc w:val="both"/>
              <w:rPr>
                <w:sz w:val="20"/>
                <w:szCs w:val="20"/>
              </w:rPr>
            </w:pPr>
            <w:r>
              <w:rPr>
                <w:sz w:val="20"/>
                <w:szCs w:val="20"/>
              </w:rPr>
              <w:t>65 251,0</w:t>
            </w:r>
          </w:p>
        </w:tc>
      </w:tr>
      <w:tr w:rsidR="008D1186" w:rsidRPr="00CB4EBC">
        <w:trPr>
          <w:jc w:val="center"/>
        </w:trPr>
        <w:tc>
          <w:tcPr>
            <w:tcW w:w="1434" w:type="dxa"/>
          </w:tcPr>
          <w:p w:rsidR="00CB4EBC" w:rsidRPr="00CB4EBC" w:rsidRDefault="00CB4EBC" w:rsidP="0020612C">
            <w:pPr>
              <w:spacing w:line="360" w:lineRule="auto"/>
              <w:jc w:val="both"/>
              <w:rPr>
                <w:sz w:val="20"/>
                <w:szCs w:val="20"/>
              </w:rPr>
            </w:pPr>
            <w:r w:rsidRPr="00CB4EBC">
              <w:rPr>
                <w:sz w:val="20"/>
                <w:szCs w:val="20"/>
              </w:rPr>
              <w:t>Зернобобовые</w:t>
            </w:r>
          </w:p>
        </w:tc>
        <w:tc>
          <w:tcPr>
            <w:tcW w:w="1239" w:type="dxa"/>
          </w:tcPr>
          <w:p w:rsidR="00CB4EBC" w:rsidRPr="00CB4EBC" w:rsidRDefault="008D1186" w:rsidP="0020612C">
            <w:pPr>
              <w:spacing w:line="360" w:lineRule="auto"/>
              <w:jc w:val="both"/>
              <w:rPr>
                <w:sz w:val="20"/>
                <w:szCs w:val="20"/>
              </w:rPr>
            </w:pPr>
            <w:r>
              <w:rPr>
                <w:sz w:val="20"/>
                <w:szCs w:val="20"/>
              </w:rPr>
              <w:t>60</w:t>
            </w:r>
          </w:p>
        </w:tc>
        <w:tc>
          <w:tcPr>
            <w:tcW w:w="1220" w:type="dxa"/>
          </w:tcPr>
          <w:p w:rsidR="00CB4EBC" w:rsidRPr="00CB4EBC" w:rsidRDefault="008D1186" w:rsidP="0020612C">
            <w:pPr>
              <w:spacing w:line="360" w:lineRule="auto"/>
              <w:jc w:val="both"/>
              <w:rPr>
                <w:sz w:val="20"/>
                <w:szCs w:val="20"/>
              </w:rPr>
            </w:pPr>
            <w:r>
              <w:rPr>
                <w:sz w:val="20"/>
                <w:szCs w:val="20"/>
              </w:rPr>
              <w:t>100</w:t>
            </w:r>
          </w:p>
        </w:tc>
        <w:tc>
          <w:tcPr>
            <w:tcW w:w="1239" w:type="dxa"/>
          </w:tcPr>
          <w:p w:rsidR="00CB4EBC" w:rsidRPr="00CB4EBC" w:rsidRDefault="008D1186" w:rsidP="0020612C">
            <w:pPr>
              <w:spacing w:line="360" w:lineRule="auto"/>
              <w:jc w:val="both"/>
              <w:rPr>
                <w:sz w:val="20"/>
                <w:szCs w:val="20"/>
              </w:rPr>
            </w:pPr>
            <w:r>
              <w:rPr>
                <w:sz w:val="20"/>
                <w:szCs w:val="20"/>
              </w:rPr>
              <w:t>16,98</w:t>
            </w:r>
          </w:p>
        </w:tc>
        <w:tc>
          <w:tcPr>
            <w:tcW w:w="1220" w:type="dxa"/>
          </w:tcPr>
          <w:p w:rsidR="00CB4EBC" w:rsidRPr="00CB4EBC" w:rsidRDefault="008D1186" w:rsidP="0020612C">
            <w:pPr>
              <w:spacing w:line="360" w:lineRule="auto"/>
              <w:jc w:val="both"/>
              <w:rPr>
                <w:sz w:val="20"/>
                <w:szCs w:val="20"/>
              </w:rPr>
            </w:pPr>
            <w:r>
              <w:rPr>
                <w:sz w:val="20"/>
                <w:szCs w:val="20"/>
              </w:rPr>
              <w:t>13,01</w:t>
            </w:r>
          </w:p>
        </w:tc>
        <w:tc>
          <w:tcPr>
            <w:tcW w:w="1101" w:type="dxa"/>
          </w:tcPr>
          <w:p w:rsidR="00CB4EBC" w:rsidRPr="00CB4EBC" w:rsidRDefault="00EA2107" w:rsidP="0020612C">
            <w:pPr>
              <w:spacing w:line="360" w:lineRule="auto"/>
              <w:jc w:val="both"/>
              <w:rPr>
                <w:sz w:val="20"/>
                <w:szCs w:val="20"/>
              </w:rPr>
            </w:pPr>
            <w:r>
              <w:rPr>
                <w:sz w:val="20"/>
                <w:szCs w:val="20"/>
              </w:rPr>
              <w:t>1 019,0</w:t>
            </w:r>
          </w:p>
        </w:tc>
        <w:tc>
          <w:tcPr>
            <w:tcW w:w="1100" w:type="dxa"/>
          </w:tcPr>
          <w:p w:rsidR="00CB4EBC" w:rsidRPr="00CB4EBC" w:rsidRDefault="00EA2107" w:rsidP="0020612C">
            <w:pPr>
              <w:spacing w:line="360" w:lineRule="auto"/>
              <w:jc w:val="both"/>
              <w:rPr>
                <w:sz w:val="20"/>
                <w:szCs w:val="20"/>
              </w:rPr>
            </w:pPr>
            <w:r>
              <w:rPr>
                <w:sz w:val="20"/>
                <w:szCs w:val="20"/>
              </w:rPr>
              <w:t>1 301,0</w:t>
            </w:r>
          </w:p>
        </w:tc>
        <w:tc>
          <w:tcPr>
            <w:tcW w:w="1120" w:type="dxa"/>
          </w:tcPr>
          <w:p w:rsidR="00CB4EBC" w:rsidRPr="00CB4EBC" w:rsidRDefault="00D326E7" w:rsidP="0020612C">
            <w:pPr>
              <w:spacing w:line="360" w:lineRule="auto"/>
              <w:jc w:val="both"/>
              <w:rPr>
                <w:sz w:val="20"/>
                <w:szCs w:val="20"/>
              </w:rPr>
            </w:pPr>
            <w:r>
              <w:rPr>
                <w:sz w:val="20"/>
                <w:szCs w:val="20"/>
              </w:rPr>
              <w:t>1 698,0</w:t>
            </w:r>
          </w:p>
        </w:tc>
      </w:tr>
    </w:tbl>
    <w:p w:rsidR="00CB4EBC" w:rsidRPr="00ED3104" w:rsidRDefault="00CB4EBC" w:rsidP="0020612C">
      <w:pPr>
        <w:spacing w:line="360" w:lineRule="auto"/>
        <w:jc w:val="both"/>
        <w:rPr>
          <w:sz w:val="28"/>
          <w:szCs w:val="28"/>
        </w:rPr>
      </w:pPr>
    </w:p>
    <w:p w:rsidR="00C6333D" w:rsidRDefault="00D326E7" w:rsidP="0020612C">
      <w:pPr>
        <w:tabs>
          <w:tab w:val="left" w:pos="1484"/>
        </w:tabs>
        <w:spacing w:line="360" w:lineRule="auto"/>
        <w:jc w:val="both"/>
        <w:rPr>
          <w:sz w:val="28"/>
          <w:szCs w:val="28"/>
        </w:rPr>
      </w:pPr>
      <w:r>
        <w:rPr>
          <w:sz w:val="28"/>
          <w:szCs w:val="28"/>
        </w:rPr>
        <w:t xml:space="preserve">Определим индекс валового сбора: </w:t>
      </w:r>
    </w:p>
    <w:p w:rsidR="00D326E7" w:rsidRDefault="00D326E7" w:rsidP="00346A41">
      <w:pPr>
        <w:tabs>
          <w:tab w:val="left" w:pos="1484"/>
        </w:tabs>
        <w:spacing w:line="360" w:lineRule="auto"/>
        <w:jc w:val="center"/>
        <w:rPr>
          <w:sz w:val="28"/>
          <w:szCs w:val="28"/>
        </w:rPr>
      </w:pPr>
      <w:r w:rsidRPr="00D326E7">
        <w:rPr>
          <w:position w:val="-32"/>
          <w:sz w:val="28"/>
          <w:szCs w:val="28"/>
        </w:rPr>
        <w:object w:dxaOrig="3100" w:dyaOrig="760">
          <v:shape id="_x0000_i1118" type="#_x0000_t75" style="width:155.25pt;height:38.25pt" o:ole="">
            <v:imagedata r:id="rId151" o:title=""/>
          </v:shape>
          <o:OLEObject Type="Embed" ProgID="Equation.3" ShapeID="_x0000_i1118" DrawAspect="Content" ObjectID="_1458755952" r:id="rId184"/>
        </w:object>
      </w:r>
      <w:r>
        <w:rPr>
          <w:sz w:val="28"/>
          <w:szCs w:val="28"/>
        </w:rPr>
        <w:t>или 130%</w:t>
      </w:r>
    </w:p>
    <w:p w:rsidR="00D326E7" w:rsidRDefault="00D326E7" w:rsidP="0020612C">
      <w:pPr>
        <w:tabs>
          <w:tab w:val="left" w:pos="1484"/>
        </w:tabs>
        <w:spacing w:line="360" w:lineRule="auto"/>
        <w:jc w:val="both"/>
        <w:rPr>
          <w:sz w:val="28"/>
          <w:szCs w:val="28"/>
        </w:rPr>
      </w:pPr>
      <w:r>
        <w:rPr>
          <w:sz w:val="28"/>
          <w:szCs w:val="28"/>
        </w:rPr>
        <w:t>Найдем абсолютное изменение валового сбора зерна:</w:t>
      </w:r>
    </w:p>
    <w:p w:rsidR="00D326E7" w:rsidRDefault="00736AAC" w:rsidP="00346A41">
      <w:pPr>
        <w:tabs>
          <w:tab w:val="left" w:pos="1484"/>
        </w:tabs>
        <w:spacing w:line="360" w:lineRule="auto"/>
        <w:jc w:val="center"/>
        <w:rPr>
          <w:sz w:val="28"/>
          <w:szCs w:val="28"/>
        </w:rPr>
      </w:pPr>
      <w:r w:rsidRPr="00D326E7">
        <w:rPr>
          <w:position w:val="-14"/>
          <w:sz w:val="28"/>
          <w:szCs w:val="28"/>
        </w:rPr>
        <w:object w:dxaOrig="2580" w:dyaOrig="400">
          <v:shape id="_x0000_i1119" type="#_x0000_t75" style="width:129pt;height:20.25pt" o:ole="">
            <v:imagedata r:id="rId153" o:title=""/>
          </v:shape>
          <o:OLEObject Type="Embed" ProgID="Equation.3" ShapeID="_x0000_i1119" DrawAspect="Content" ObjectID="_1458755953" r:id="rId185"/>
        </w:object>
      </w:r>
      <w:r w:rsidR="00D326E7">
        <w:rPr>
          <w:sz w:val="28"/>
          <w:szCs w:val="28"/>
        </w:rPr>
        <w:t>131 251,4 – 102 052,4=</w:t>
      </w:r>
      <w:r>
        <w:rPr>
          <w:sz w:val="28"/>
          <w:szCs w:val="28"/>
        </w:rPr>
        <w:t>29 199 Ц.</w:t>
      </w:r>
    </w:p>
    <w:p w:rsidR="00736AAC" w:rsidRDefault="00736AAC" w:rsidP="0020612C">
      <w:pPr>
        <w:tabs>
          <w:tab w:val="left" w:pos="1484"/>
        </w:tabs>
        <w:spacing w:line="360" w:lineRule="auto"/>
        <w:jc w:val="both"/>
        <w:rPr>
          <w:sz w:val="28"/>
          <w:szCs w:val="28"/>
        </w:rPr>
      </w:pPr>
      <w:r>
        <w:rPr>
          <w:sz w:val="28"/>
          <w:szCs w:val="28"/>
        </w:rPr>
        <w:t>Валовой сбор зерна на СХПК «Ульяновский - 1» увеличился на 44%. На такое изменение оказали влияние следующие факторы:</w:t>
      </w:r>
    </w:p>
    <w:p w:rsidR="00736AAC" w:rsidRDefault="00736AAC" w:rsidP="0020612C">
      <w:pPr>
        <w:numPr>
          <w:ilvl w:val="0"/>
          <w:numId w:val="12"/>
        </w:numPr>
        <w:tabs>
          <w:tab w:val="left" w:pos="1484"/>
        </w:tabs>
        <w:spacing w:line="360" w:lineRule="auto"/>
        <w:jc w:val="both"/>
        <w:rPr>
          <w:sz w:val="28"/>
          <w:szCs w:val="28"/>
        </w:rPr>
      </w:pPr>
      <w:r>
        <w:rPr>
          <w:sz w:val="28"/>
          <w:szCs w:val="28"/>
        </w:rPr>
        <w:t>урожайность зерновых культур;</w:t>
      </w:r>
    </w:p>
    <w:p w:rsidR="00736AAC" w:rsidRDefault="00736AAC" w:rsidP="0020612C">
      <w:pPr>
        <w:numPr>
          <w:ilvl w:val="0"/>
          <w:numId w:val="12"/>
        </w:numPr>
        <w:tabs>
          <w:tab w:val="left" w:pos="1484"/>
        </w:tabs>
        <w:spacing w:line="360" w:lineRule="auto"/>
        <w:jc w:val="both"/>
        <w:rPr>
          <w:sz w:val="28"/>
          <w:szCs w:val="28"/>
        </w:rPr>
      </w:pPr>
      <w:r>
        <w:rPr>
          <w:sz w:val="28"/>
          <w:szCs w:val="28"/>
        </w:rPr>
        <w:t>размер посевных площадей;</w:t>
      </w:r>
    </w:p>
    <w:p w:rsidR="00736AAC" w:rsidRDefault="00736AAC" w:rsidP="0020612C">
      <w:pPr>
        <w:numPr>
          <w:ilvl w:val="0"/>
          <w:numId w:val="12"/>
        </w:numPr>
        <w:tabs>
          <w:tab w:val="left" w:pos="1484"/>
        </w:tabs>
        <w:spacing w:line="360" w:lineRule="auto"/>
        <w:jc w:val="both"/>
        <w:rPr>
          <w:sz w:val="28"/>
          <w:szCs w:val="28"/>
        </w:rPr>
      </w:pPr>
      <w:r>
        <w:rPr>
          <w:sz w:val="28"/>
          <w:szCs w:val="28"/>
        </w:rPr>
        <w:t>структура посевных площадей зерновых культур.</w:t>
      </w:r>
    </w:p>
    <w:p w:rsidR="00736AAC" w:rsidRDefault="00736AAC" w:rsidP="0020612C">
      <w:pPr>
        <w:tabs>
          <w:tab w:val="left" w:pos="1484"/>
        </w:tabs>
        <w:spacing w:line="360" w:lineRule="auto"/>
        <w:jc w:val="both"/>
        <w:rPr>
          <w:sz w:val="28"/>
          <w:szCs w:val="28"/>
        </w:rPr>
      </w:pPr>
      <w:r>
        <w:rPr>
          <w:sz w:val="28"/>
          <w:szCs w:val="28"/>
        </w:rPr>
        <w:t xml:space="preserve">   С помощью индексного анализа выявим влияние этих факторов на изменение валового сбора зерна.</w:t>
      </w:r>
    </w:p>
    <w:p w:rsidR="00736AAC" w:rsidRDefault="00736AAC" w:rsidP="0020612C">
      <w:pPr>
        <w:tabs>
          <w:tab w:val="left" w:pos="1484"/>
        </w:tabs>
        <w:spacing w:line="360" w:lineRule="auto"/>
        <w:jc w:val="both"/>
        <w:rPr>
          <w:sz w:val="28"/>
          <w:szCs w:val="28"/>
        </w:rPr>
      </w:pPr>
      <w:r>
        <w:rPr>
          <w:sz w:val="28"/>
          <w:szCs w:val="28"/>
        </w:rPr>
        <w:t xml:space="preserve">   1. Изменение валового сбора зерна за счет урожайности отдельных культур определим с помощью индекса урожайности постоянного состава:</w:t>
      </w:r>
    </w:p>
    <w:p w:rsidR="00736AAC" w:rsidRDefault="00E54B69" w:rsidP="00346A41">
      <w:pPr>
        <w:tabs>
          <w:tab w:val="left" w:pos="1484"/>
        </w:tabs>
        <w:spacing w:line="360" w:lineRule="auto"/>
        <w:jc w:val="center"/>
        <w:rPr>
          <w:sz w:val="28"/>
          <w:szCs w:val="28"/>
        </w:rPr>
      </w:pPr>
      <w:r w:rsidRPr="00736AAC">
        <w:rPr>
          <w:position w:val="-32"/>
          <w:sz w:val="28"/>
          <w:szCs w:val="28"/>
        </w:rPr>
        <w:object w:dxaOrig="3040" w:dyaOrig="760">
          <v:shape id="_x0000_i1120" type="#_x0000_t75" style="width:152.25pt;height:38.25pt" o:ole="">
            <v:imagedata r:id="rId155" o:title=""/>
          </v:shape>
          <o:OLEObject Type="Embed" ProgID="Equation.3" ShapeID="_x0000_i1120" DrawAspect="Content" ObjectID="_1458755954" r:id="rId186"/>
        </w:object>
      </w:r>
      <w:r>
        <w:rPr>
          <w:sz w:val="28"/>
          <w:szCs w:val="28"/>
        </w:rPr>
        <w:t>или 90%.</w:t>
      </w:r>
    </w:p>
    <w:p w:rsidR="00E54B69" w:rsidRDefault="00E54B69" w:rsidP="00346A41">
      <w:pPr>
        <w:tabs>
          <w:tab w:val="left" w:pos="1484"/>
        </w:tabs>
        <w:spacing w:line="360" w:lineRule="auto"/>
        <w:jc w:val="center"/>
        <w:rPr>
          <w:sz w:val="28"/>
          <w:szCs w:val="28"/>
        </w:rPr>
      </w:pPr>
      <w:r w:rsidRPr="00E54B69">
        <w:rPr>
          <w:position w:val="-14"/>
          <w:sz w:val="28"/>
          <w:szCs w:val="28"/>
        </w:rPr>
        <w:object w:dxaOrig="2480" w:dyaOrig="400">
          <v:shape id="_x0000_i1121" type="#_x0000_t75" style="width:123.75pt;height:20.25pt" o:ole="">
            <v:imagedata r:id="rId157" o:title=""/>
          </v:shape>
          <o:OLEObject Type="Embed" ProgID="Equation.3" ShapeID="_x0000_i1121" DrawAspect="Content" ObjectID="_1458755955" r:id="rId187"/>
        </w:object>
      </w:r>
      <w:r>
        <w:rPr>
          <w:sz w:val="28"/>
          <w:szCs w:val="28"/>
        </w:rPr>
        <w:t>131 241,4-152 464,5=-21 223 Ц.</w:t>
      </w:r>
    </w:p>
    <w:p w:rsidR="00E54B69" w:rsidRDefault="00E54B69" w:rsidP="0020612C">
      <w:pPr>
        <w:tabs>
          <w:tab w:val="left" w:pos="1484"/>
        </w:tabs>
        <w:spacing w:line="360" w:lineRule="auto"/>
        <w:jc w:val="both"/>
        <w:rPr>
          <w:sz w:val="28"/>
          <w:szCs w:val="28"/>
        </w:rPr>
      </w:pPr>
      <w:r>
        <w:rPr>
          <w:sz w:val="28"/>
          <w:szCs w:val="28"/>
        </w:rPr>
        <w:t xml:space="preserve">   Снижение урожайности зерновых культур уменьшило валовой сбор зерна на 27 %.</w:t>
      </w:r>
    </w:p>
    <w:p w:rsidR="00E54B69" w:rsidRDefault="00E54B69" w:rsidP="0020612C">
      <w:pPr>
        <w:tabs>
          <w:tab w:val="left" w:pos="1484"/>
        </w:tabs>
        <w:spacing w:line="360" w:lineRule="auto"/>
        <w:jc w:val="both"/>
        <w:rPr>
          <w:sz w:val="28"/>
          <w:szCs w:val="28"/>
        </w:rPr>
      </w:pPr>
      <w:r>
        <w:rPr>
          <w:sz w:val="28"/>
          <w:szCs w:val="28"/>
        </w:rPr>
        <w:t xml:space="preserve">   2. Изменение валового сбора за счет размера и структуры посевных площадей установим с помощью агрегатного индекса:</w:t>
      </w:r>
    </w:p>
    <w:p w:rsidR="00E54B69" w:rsidRDefault="00F803B9" w:rsidP="00346A41">
      <w:pPr>
        <w:tabs>
          <w:tab w:val="left" w:pos="1484"/>
        </w:tabs>
        <w:spacing w:line="360" w:lineRule="auto"/>
        <w:jc w:val="center"/>
        <w:rPr>
          <w:sz w:val="28"/>
          <w:szCs w:val="28"/>
        </w:rPr>
      </w:pPr>
      <w:r w:rsidRPr="00E54B69">
        <w:rPr>
          <w:position w:val="-32"/>
          <w:sz w:val="28"/>
          <w:szCs w:val="28"/>
        </w:rPr>
        <w:object w:dxaOrig="4459" w:dyaOrig="760">
          <v:shape id="_x0000_i1122" type="#_x0000_t75" style="width:222.75pt;height:38.25pt" o:ole="">
            <v:imagedata r:id="rId159" o:title=""/>
          </v:shape>
          <o:OLEObject Type="Embed" ProgID="Equation.3" ShapeID="_x0000_i1122" DrawAspect="Content" ObjectID="_1458755956" r:id="rId188"/>
        </w:object>
      </w:r>
      <w:r w:rsidR="00E54B69">
        <w:rPr>
          <w:sz w:val="28"/>
          <w:szCs w:val="28"/>
        </w:rPr>
        <w:t>%.</w:t>
      </w:r>
    </w:p>
    <w:p w:rsidR="00E54B69" w:rsidRDefault="00E54B69" w:rsidP="0020612C">
      <w:pPr>
        <w:tabs>
          <w:tab w:val="left" w:pos="1484"/>
        </w:tabs>
        <w:spacing w:line="360" w:lineRule="auto"/>
        <w:jc w:val="both"/>
        <w:rPr>
          <w:sz w:val="28"/>
          <w:szCs w:val="28"/>
        </w:rPr>
      </w:pPr>
      <w:r>
        <w:rPr>
          <w:sz w:val="28"/>
          <w:szCs w:val="28"/>
        </w:rPr>
        <w:t xml:space="preserve">   Абсолютное </w:t>
      </w:r>
      <w:r w:rsidR="00F803B9">
        <w:rPr>
          <w:sz w:val="28"/>
          <w:szCs w:val="28"/>
        </w:rPr>
        <w:t>изменение валового сбора:</w:t>
      </w:r>
    </w:p>
    <w:p w:rsidR="00F803B9" w:rsidRDefault="00F803B9" w:rsidP="00346A41">
      <w:pPr>
        <w:tabs>
          <w:tab w:val="left" w:pos="1484"/>
        </w:tabs>
        <w:spacing w:line="360" w:lineRule="auto"/>
        <w:jc w:val="center"/>
        <w:rPr>
          <w:sz w:val="28"/>
          <w:szCs w:val="28"/>
        </w:rPr>
      </w:pPr>
      <w:r w:rsidRPr="00F803B9">
        <w:rPr>
          <w:position w:val="-14"/>
          <w:sz w:val="28"/>
          <w:szCs w:val="28"/>
        </w:rPr>
        <w:object w:dxaOrig="2520" w:dyaOrig="400">
          <v:shape id="_x0000_i1123" type="#_x0000_t75" style="width:126pt;height:20.25pt" o:ole="">
            <v:imagedata r:id="rId161" o:title=""/>
          </v:shape>
          <o:OLEObject Type="Embed" ProgID="Equation.3" ShapeID="_x0000_i1123" DrawAspect="Content" ObjectID="_1458755957" r:id="rId189"/>
        </w:object>
      </w:r>
      <w:r>
        <w:rPr>
          <w:sz w:val="28"/>
          <w:szCs w:val="28"/>
        </w:rPr>
        <w:t>152 464,5-102 052,4=50 412 Ц.</w:t>
      </w:r>
    </w:p>
    <w:p w:rsidR="00F803B9" w:rsidRDefault="00F803B9" w:rsidP="0020612C">
      <w:pPr>
        <w:tabs>
          <w:tab w:val="left" w:pos="1484"/>
        </w:tabs>
        <w:spacing w:line="360" w:lineRule="auto"/>
        <w:jc w:val="both"/>
        <w:rPr>
          <w:sz w:val="28"/>
          <w:szCs w:val="28"/>
        </w:rPr>
      </w:pPr>
      <w:r>
        <w:rPr>
          <w:sz w:val="28"/>
          <w:szCs w:val="28"/>
        </w:rPr>
        <w:t xml:space="preserve">   За счет изменения размера и структуры посевных площадей зерновых культур валовой сбор зерна увеличился на 50 412 Ц или на 54%.</w:t>
      </w:r>
    </w:p>
    <w:p w:rsidR="00F803B9" w:rsidRDefault="00F803B9" w:rsidP="0020612C">
      <w:pPr>
        <w:tabs>
          <w:tab w:val="left" w:pos="1484"/>
        </w:tabs>
        <w:spacing w:line="360" w:lineRule="auto"/>
        <w:jc w:val="both"/>
        <w:rPr>
          <w:sz w:val="28"/>
          <w:szCs w:val="28"/>
        </w:rPr>
      </w:pPr>
      <w:r>
        <w:rPr>
          <w:sz w:val="28"/>
          <w:szCs w:val="28"/>
        </w:rPr>
        <w:t xml:space="preserve">   Проверим правильность вычислений:</w:t>
      </w:r>
    </w:p>
    <w:p w:rsidR="00F803B9" w:rsidRDefault="00F803B9" w:rsidP="00346A41">
      <w:pPr>
        <w:tabs>
          <w:tab w:val="left" w:pos="1484"/>
        </w:tabs>
        <w:spacing w:line="360" w:lineRule="auto"/>
        <w:jc w:val="center"/>
        <w:rPr>
          <w:sz w:val="28"/>
          <w:szCs w:val="28"/>
        </w:rPr>
      </w:pPr>
      <w:r w:rsidRPr="00F803B9">
        <w:rPr>
          <w:position w:val="-14"/>
          <w:sz w:val="28"/>
          <w:szCs w:val="28"/>
        </w:rPr>
        <w:object w:dxaOrig="2720" w:dyaOrig="380">
          <v:shape id="_x0000_i1124" type="#_x0000_t75" style="width:135.75pt;height:18.75pt" o:ole="">
            <v:imagedata r:id="rId163" o:title=""/>
          </v:shape>
          <o:OLEObject Type="Embed" ProgID="Equation.3" ShapeID="_x0000_i1124" DrawAspect="Content" ObjectID="_1458755958" r:id="rId190"/>
        </w:object>
      </w:r>
      <w:r>
        <w:rPr>
          <w:sz w:val="28"/>
          <w:szCs w:val="28"/>
        </w:rPr>
        <w:t>.</w:t>
      </w:r>
    </w:p>
    <w:p w:rsidR="00F803B9" w:rsidRDefault="00681390" w:rsidP="00346A41">
      <w:pPr>
        <w:tabs>
          <w:tab w:val="left" w:pos="1484"/>
        </w:tabs>
        <w:spacing w:line="360" w:lineRule="auto"/>
        <w:jc w:val="center"/>
        <w:rPr>
          <w:sz w:val="28"/>
          <w:szCs w:val="28"/>
        </w:rPr>
      </w:pPr>
      <w:r w:rsidRPr="00F803B9">
        <w:rPr>
          <w:position w:val="-14"/>
          <w:sz w:val="28"/>
          <w:szCs w:val="28"/>
        </w:rPr>
        <w:object w:dxaOrig="1700" w:dyaOrig="380">
          <v:shape id="_x0000_i1125" type="#_x0000_t75" style="width:84.75pt;height:18.75pt" o:ole="">
            <v:imagedata r:id="rId165" o:title=""/>
          </v:shape>
          <o:OLEObject Type="Embed" ProgID="Equation.3" ShapeID="_x0000_i1125" DrawAspect="Content" ObjectID="_1458755959" r:id="rId191"/>
        </w:object>
      </w:r>
      <w:r w:rsidR="00F803B9">
        <w:rPr>
          <w:sz w:val="28"/>
          <w:szCs w:val="28"/>
        </w:rPr>
        <w:t>-21 223+50</w:t>
      </w:r>
      <w:r>
        <w:rPr>
          <w:sz w:val="28"/>
          <w:szCs w:val="28"/>
        </w:rPr>
        <w:t> </w:t>
      </w:r>
      <w:r w:rsidR="00F803B9">
        <w:rPr>
          <w:sz w:val="28"/>
          <w:szCs w:val="28"/>
        </w:rPr>
        <w:t>412</w:t>
      </w:r>
      <w:r>
        <w:rPr>
          <w:sz w:val="28"/>
          <w:szCs w:val="28"/>
        </w:rPr>
        <w:t>=29 199.</w:t>
      </w:r>
    </w:p>
    <w:p w:rsidR="00681390" w:rsidRDefault="00681390" w:rsidP="0020612C">
      <w:pPr>
        <w:numPr>
          <w:ilvl w:val="0"/>
          <w:numId w:val="13"/>
        </w:numPr>
        <w:tabs>
          <w:tab w:val="left" w:pos="1484"/>
        </w:tabs>
        <w:spacing w:line="360" w:lineRule="auto"/>
        <w:jc w:val="both"/>
        <w:rPr>
          <w:sz w:val="28"/>
          <w:szCs w:val="28"/>
        </w:rPr>
      </w:pPr>
      <w:r>
        <w:rPr>
          <w:sz w:val="28"/>
          <w:szCs w:val="28"/>
        </w:rPr>
        <w:t>Определим влияние изменения размера посевных площадей на валовой сбор:</w:t>
      </w:r>
    </w:p>
    <w:p w:rsidR="00681390" w:rsidRDefault="00681390" w:rsidP="00346A41">
      <w:pPr>
        <w:tabs>
          <w:tab w:val="left" w:pos="1484"/>
        </w:tabs>
        <w:spacing w:line="360" w:lineRule="auto"/>
        <w:jc w:val="center"/>
        <w:rPr>
          <w:sz w:val="28"/>
          <w:szCs w:val="28"/>
        </w:rPr>
      </w:pPr>
      <w:r w:rsidRPr="00681390">
        <w:rPr>
          <w:position w:val="-32"/>
          <w:sz w:val="28"/>
          <w:szCs w:val="28"/>
        </w:rPr>
        <w:object w:dxaOrig="2320" w:dyaOrig="760">
          <v:shape id="_x0000_i1126" type="#_x0000_t75" style="width:116.25pt;height:38.25pt" o:ole="">
            <v:imagedata r:id="rId167" o:title=""/>
          </v:shape>
          <o:OLEObject Type="Embed" ProgID="Equation.3" ShapeID="_x0000_i1126" DrawAspect="Content" ObjectID="_1458755960" r:id="rId192"/>
        </w:object>
      </w:r>
      <w:r>
        <w:rPr>
          <w:sz w:val="28"/>
          <w:szCs w:val="28"/>
        </w:rPr>
        <w:t>1,493*100=149,3%.</w:t>
      </w:r>
    </w:p>
    <w:p w:rsidR="00681390" w:rsidRDefault="00681390" w:rsidP="0020612C">
      <w:pPr>
        <w:tabs>
          <w:tab w:val="left" w:pos="1484"/>
        </w:tabs>
        <w:spacing w:line="360" w:lineRule="auto"/>
        <w:jc w:val="both"/>
        <w:rPr>
          <w:sz w:val="28"/>
          <w:szCs w:val="28"/>
        </w:rPr>
      </w:pPr>
      <w:r>
        <w:rPr>
          <w:sz w:val="28"/>
          <w:szCs w:val="28"/>
        </w:rPr>
        <w:t xml:space="preserve">  Абсолютное изменение валового сбора:</w:t>
      </w:r>
    </w:p>
    <w:p w:rsidR="00681390" w:rsidRDefault="00681390" w:rsidP="00346A41">
      <w:pPr>
        <w:tabs>
          <w:tab w:val="left" w:pos="1484"/>
        </w:tabs>
        <w:spacing w:line="360" w:lineRule="auto"/>
        <w:jc w:val="center"/>
        <w:rPr>
          <w:sz w:val="28"/>
          <w:szCs w:val="28"/>
        </w:rPr>
      </w:pPr>
      <w:r w:rsidRPr="00681390">
        <w:rPr>
          <w:position w:val="-14"/>
          <w:sz w:val="28"/>
          <w:szCs w:val="28"/>
        </w:rPr>
        <w:object w:dxaOrig="2360" w:dyaOrig="400">
          <v:shape id="_x0000_i1127" type="#_x0000_t75" style="width:117.75pt;height:20.25pt" o:ole="">
            <v:imagedata r:id="rId169" o:title=""/>
          </v:shape>
          <o:OLEObject Type="Embed" ProgID="Equation.3" ShapeID="_x0000_i1127" DrawAspect="Content" ObjectID="_1458755961" r:id="rId193"/>
        </w:object>
      </w:r>
      <w:r>
        <w:rPr>
          <w:sz w:val="28"/>
          <w:szCs w:val="28"/>
        </w:rPr>
        <w:t>19,19(7 945-5 318)=19,19*2 627=50 412 Ц.</w:t>
      </w:r>
    </w:p>
    <w:p w:rsidR="00681390" w:rsidRDefault="00681390" w:rsidP="0020612C">
      <w:pPr>
        <w:tabs>
          <w:tab w:val="left" w:pos="1484"/>
        </w:tabs>
        <w:spacing w:line="360" w:lineRule="auto"/>
        <w:jc w:val="both"/>
        <w:rPr>
          <w:sz w:val="28"/>
          <w:szCs w:val="28"/>
        </w:rPr>
      </w:pPr>
      <w:r>
        <w:rPr>
          <w:sz w:val="28"/>
          <w:szCs w:val="28"/>
        </w:rPr>
        <w:t xml:space="preserve">   За счет расширения посевных площадей зерновых культур валовой сбор зерна увеличился на 50 412 Ц.</w:t>
      </w:r>
    </w:p>
    <w:p w:rsidR="00681390" w:rsidRDefault="00681390" w:rsidP="0020612C">
      <w:pPr>
        <w:numPr>
          <w:ilvl w:val="0"/>
          <w:numId w:val="13"/>
        </w:numPr>
        <w:tabs>
          <w:tab w:val="left" w:pos="1484"/>
        </w:tabs>
        <w:spacing w:line="360" w:lineRule="auto"/>
        <w:jc w:val="both"/>
        <w:rPr>
          <w:sz w:val="28"/>
          <w:szCs w:val="28"/>
        </w:rPr>
      </w:pPr>
      <w:r>
        <w:rPr>
          <w:sz w:val="28"/>
          <w:szCs w:val="28"/>
        </w:rPr>
        <w:t xml:space="preserve">   Изменение структуры посевных площадей. Так как индекс </w:t>
      </w:r>
      <w:r w:rsidRPr="00681390">
        <w:rPr>
          <w:position w:val="-12"/>
          <w:sz w:val="28"/>
          <w:szCs w:val="28"/>
        </w:rPr>
        <w:object w:dxaOrig="260" w:dyaOrig="360">
          <v:shape id="_x0000_i1128" type="#_x0000_t75" style="width:12.75pt;height:18pt" o:ole="">
            <v:imagedata r:id="rId171" o:title=""/>
          </v:shape>
          <o:OLEObject Type="Embed" ProgID="Equation.3" ShapeID="_x0000_i1128" DrawAspect="Content" ObjectID="_1458755962" r:id="rId194"/>
        </w:object>
      </w:r>
      <w:r>
        <w:rPr>
          <w:sz w:val="28"/>
          <w:szCs w:val="28"/>
        </w:rPr>
        <w:t xml:space="preserve">показывает изменение валового сбора и за счет размера, и за счет структуры посевных площадей, а индекс </w:t>
      </w:r>
      <w:r w:rsidRPr="00681390">
        <w:rPr>
          <w:position w:val="-14"/>
          <w:sz w:val="28"/>
          <w:szCs w:val="28"/>
        </w:rPr>
        <w:object w:dxaOrig="499" w:dyaOrig="380">
          <v:shape id="_x0000_i1129" type="#_x0000_t75" style="width:24.75pt;height:18.75pt" o:ole="">
            <v:imagedata r:id="rId173" o:title=""/>
          </v:shape>
          <o:OLEObject Type="Embed" ProgID="Equation.3" ShapeID="_x0000_i1129" DrawAspect="Content" ObjectID="_1458755963" r:id="rId195"/>
        </w:object>
      </w:r>
      <w:r>
        <w:rPr>
          <w:sz w:val="28"/>
          <w:szCs w:val="28"/>
        </w:rPr>
        <w:t xml:space="preserve"> отражает изменение валового сбора только за счет размера посевных площадей, то, разделив первый индекс на второй, мы узнаем, как изменился валовой сбор за счет изменения структуры посевных площадей:</w:t>
      </w:r>
    </w:p>
    <w:p w:rsidR="00681390" w:rsidRDefault="0039635E" w:rsidP="00346A41">
      <w:pPr>
        <w:tabs>
          <w:tab w:val="left" w:pos="1484"/>
        </w:tabs>
        <w:spacing w:line="360" w:lineRule="auto"/>
        <w:jc w:val="center"/>
        <w:rPr>
          <w:sz w:val="28"/>
          <w:szCs w:val="28"/>
        </w:rPr>
      </w:pPr>
      <w:r w:rsidRPr="00681390">
        <w:rPr>
          <w:position w:val="-14"/>
          <w:sz w:val="28"/>
          <w:szCs w:val="28"/>
        </w:rPr>
        <w:object w:dxaOrig="1719" w:dyaOrig="380">
          <v:shape id="_x0000_i1130" type="#_x0000_t75" style="width:86.25pt;height:18.75pt" o:ole="">
            <v:imagedata r:id="rId175" o:title=""/>
          </v:shape>
          <o:OLEObject Type="Embed" ProgID="Equation.3" ShapeID="_x0000_i1130" DrawAspect="Content" ObjectID="_1458755964" r:id="rId196"/>
        </w:object>
      </w:r>
      <w:r>
        <w:rPr>
          <w:sz w:val="28"/>
          <w:szCs w:val="28"/>
        </w:rPr>
        <w:t>149,3:149,3=1*100=100%</w:t>
      </w:r>
    </w:p>
    <w:p w:rsidR="0039635E" w:rsidRDefault="0039635E" w:rsidP="0020612C">
      <w:pPr>
        <w:tabs>
          <w:tab w:val="left" w:pos="1484"/>
        </w:tabs>
        <w:spacing w:line="360" w:lineRule="auto"/>
        <w:jc w:val="both"/>
        <w:rPr>
          <w:sz w:val="28"/>
          <w:szCs w:val="28"/>
        </w:rPr>
      </w:pPr>
      <w:r>
        <w:rPr>
          <w:sz w:val="28"/>
          <w:szCs w:val="28"/>
        </w:rPr>
        <w:t xml:space="preserve">   Данный индекс показывает, что структура посевных площадей не изменилась и, следовательно, не оказала влияния на валовой сбор зерна.</w:t>
      </w:r>
    </w:p>
    <w:p w:rsidR="0039635E" w:rsidRDefault="0039635E" w:rsidP="0020612C">
      <w:pPr>
        <w:tabs>
          <w:tab w:val="left" w:pos="1484"/>
        </w:tabs>
        <w:spacing w:line="360" w:lineRule="auto"/>
        <w:jc w:val="both"/>
        <w:rPr>
          <w:sz w:val="28"/>
          <w:szCs w:val="28"/>
        </w:rPr>
      </w:pPr>
    </w:p>
    <w:p w:rsidR="00681390" w:rsidRDefault="00681390" w:rsidP="0020612C">
      <w:pPr>
        <w:tabs>
          <w:tab w:val="left" w:pos="1484"/>
        </w:tabs>
        <w:spacing w:line="360" w:lineRule="auto"/>
        <w:jc w:val="both"/>
        <w:rPr>
          <w:sz w:val="28"/>
          <w:szCs w:val="28"/>
        </w:rPr>
      </w:pPr>
      <w:r>
        <w:rPr>
          <w:sz w:val="28"/>
          <w:szCs w:val="28"/>
        </w:rPr>
        <w:t xml:space="preserve">   </w:t>
      </w:r>
    </w:p>
    <w:p w:rsidR="00681390" w:rsidRPr="00B456D9" w:rsidRDefault="00681390" w:rsidP="0020612C">
      <w:pPr>
        <w:tabs>
          <w:tab w:val="left" w:pos="1484"/>
        </w:tabs>
        <w:spacing w:line="360" w:lineRule="auto"/>
        <w:jc w:val="both"/>
        <w:rPr>
          <w:sz w:val="28"/>
          <w:szCs w:val="28"/>
        </w:rPr>
      </w:pPr>
    </w:p>
    <w:p w:rsidR="00C6333D" w:rsidRPr="00B456D9" w:rsidRDefault="00C6333D" w:rsidP="0020612C">
      <w:pPr>
        <w:tabs>
          <w:tab w:val="left" w:pos="1484"/>
        </w:tabs>
        <w:spacing w:line="360" w:lineRule="auto"/>
        <w:jc w:val="both"/>
        <w:rPr>
          <w:sz w:val="28"/>
          <w:szCs w:val="28"/>
        </w:rPr>
      </w:pPr>
    </w:p>
    <w:p w:rsidR="00C6333D" w:rsidRPr="00B456D9" w:rsidRDefault="00C6333D" w:rsidP="0020612C">
      <w:pPr>
        <w:tabs>
          <w:tab w:val="left" w:pos="1484"/>
        </w:tabs>
        <w:spacing w:line="360" w:lineRule="auto"/>
        <w:jc w:val="both"/>
        <w:rPr>
          <w:sz w:val="28"/>
          <w:szCs w:val="28"/>
        </w:rPr>
      </w:pPr>
    </w:p>
    <w:p w:rsidR="00575517" w:rsidRPr="00BE0010" w:rsidRDefault="00575517" w:rsidP="0020612C">
      <w:pPr>
        <w:tabs>
          <w:tab w:val="left" w:pos="1484"/>
        </w:tabs>
        <w:spacing w:line="360" w:lineRule="auto"/>
        <w:jc w:val="both"/>
        <w:rPr>
          <w:sz w:val="28"/>
          <w:szCs w:val="28"/>
        </w:rPr>
      </w:pPr>
    </w:p>
    <w:p w:rsidR="00575517" w:rsidRPr="00BE0010" w:rsidRDefault="00575517" w:rsidP="0020612C">
      <w:pPr>
        <w:tabs>
          <w:tab w:val="left" w:pos="1484"/>
        </w:tabs>
        <w:spacing w:line="360" w:lineRule="auto"/>
        <w:jc w:val="both"/>
        <w:rPr>
          <w:sz w:val="28"/>
          <w:szCs w:val="28"/>
        </w:rPr>
      </w:pPr>
    </w:p>
    <w:p w:rsidR="00575517" w:rsidRPr="00BE0010" w:rsidRDefault="00575517" w:rsidP="0020612C">
      <w:pPr>
        <w:tabs>
          <w:tab w:val="left" w:pos="1484"/>
        </w:tabs>
        <w:spacing w:line="360" w:lineRule="auto"/>
        <w:jc w:val="both"/>
        <w:rPr>
          <w:sz w:val="28"/>
          <w:szCs w:val="28"/>
        </w:rPr>
      </w:pPr>
    </w:p>
    <w:p w:rsidR="00575517" w:rsidRPr="00BE0010" w:rsidRDefault="00575517" w:rsidP="0020612C">
      <w:pPr>
        <w:tabs>
          <w:tab w:val="left" w:pos="1484"/>
        </w:tabs>
        <w:spacing w:line="360" w:lineRule="auto"/>
        <w:jc w:val="both"/>
        <w:rPr>
          <w:sz w:val="28"/>
          <w:szCs w:val="28"/>
        </w:rPr>
      </w:pPr>
    </w:p>
    <w:p w:rsidR="00575517" w:rsidRPr="00BE0010" w:rsidRDefault="00575517" w:rsidP="0020612C">
      <w:pPr>
        <w:tabs>
          <w:tab w:val="left" w:pos="1484"/>
        </w:tabs>
        <w:spacing w:line="360" w:lineRule="auto"/>
        <w:jc w:val="both"/>
        <w:rPr>
          <w:sz w:val="28"/>
          <w:szCs w:val="28"/>
        </w:rPr>
      </w:pPr>
    </w:p>
    <w:p w:rsidR="00575517" w:rsidRPr="00BE0010" w:rsidRDefault="00575517" w:rsidP="0020612C">
      <w:pPr>
        <w:tabs>
          <w:tab w:val="left" w:pos="1484"/>
        </w:tabs>
        <w:spacing w:line="360" w:lineRule="auto"/>
        <w:jc w:val="both"/>
        <w:rPr>
          <w:sz w:val="28"/>
          <w:szCs w:val="28"/>
        </w:rPr>
      </w:pPr>
    </w:p>
    <w:p w:rsidR="00575517" w:rsidRPr="00BE0010" w:rsidRDefault="00575517" w:rsidP="0020612C">
      <w:pPr>
        <w:tabs>
          <w:tab w:val="left" w:pos="1484"/>
        </w:tabs>
        <w:spacing w:line="360" w:lineRule="auto"/>
        <w:jc w:val="both"/>
        <w:rPr>
          <w:sz w:val="28"/>
          <w:szCs w:val="28"/>
        </w:rPr>
      </w:pPr>
    </w:p>
    <w:p w:rsidR="00575517" w:rsidRDefault="00575517" w:rsidP="0020612C">
      <w:pPr>
        <w:tabs>
          <w:tab w:val="left" w:pos="1484"/>
        </w:tabs>
        <w:spacing w:line="360" w:lineRule="auto"/>
        <w:jc w:val="both"/>
        <w:rPr>
          <w:sz w:val="28"/>
          <w:szCs w:val="28"/>
          <w:lang w:val="en-US"/>
        </w:rPr>
      </w:pPr>
    </w:p>
    <w:p w:rsidR="002A6752" w:rsidRDefault="002A6752" w:rsidP="0020612C">
      <w:pPr>
        <w:tabs>
          <w:tab w:val="left" w:pos="1484"/>
        </w:tabs>
        <w:spacing w:line="360" w:lineRule="auto"/>
        <w:jc w:val="both"/>
        <w:rPr>
          <w:sz w:val="28"/>
          <w:szCs w:val="28"/>
          <w:lang w:val="en-US"/>
        </w:rPr>
      </w:pPr>
    </w:p>
    <w:p w:rsidR="002A6752" w:rsidRDefault="002A6752" w:rsidP="0020612C">
      <w:pPr>
        <w:tabs>
          <w:tab w:val="left" w:pos="1484"/>
        </w:tabs>
        <w:spacing w:line="360" w:lineRule="auto"/>
        <w:jc w:val="both"/>
        <w:rPr>
          <w:sz w:val="28"/>
          <w:szCs w:val="28"/>
          <w:lang w:val="en-US"/>
        </w:rPr>
      </w:pPr>
    </w:p>
    <w:p w:rsidR="002A6752" w:rsidRDefault="002A6752" w:rsidP="0020612C">
      <w:pPr>
        <w:tabs>
          <w:tab w:val="left" w:pos="1484"/>
        </w:tabs>
        <w:spacing w:line="360" w:lineRule="auto"/>
        <w:jc w:val="both"/>
        <w:rPr>
          <w:sz w:val="28"/>
          <w:szCs w:val="28"/>
          <w:lang w:val="en-US"/>
        </w:rPr>
      </w:pPr>
    </w:p>
    <w:p w:rsidR="002A6752" w:rsidRDefault="002A6752" w:rsidP="0020612C">
      <w:pPr>
        <w:tabs>
          <w:tab w:val="left" w:pos="1484"/>
        </w:tabs>
        <w:spacing w:line="360" w:lineRule="auto"/>
        <w:jc w:val="both"/>
        <w:rPr>
          <w:sz w:val="28"/>
          <w:szCs w:val="28"/>
          <w:lang w:val="en-US"/>
        </w:rPr>
      </w:pPr>
    </w:p>
    <w:p w:rsidR="002A6752" w:rsidRDefault="002A6752" w:rsidP="0020612C">
      <w:pPr>
        <w:tabs>
          <w:tab w:val="left" w:pos="1484"/>
        </w:tabs>
        <w:spacing w:line="360" w:lineRule="auto"/>
        <w:jc w:val="both"/>
        <w:rPr>
          <w:sz w:val="28"/>
          <w:szCs w:val="28"/>
          <w:lang w:val="en-US"/>
        </w:rPr>
      </w:pPr>
    </w:p>
    <w:p w:rsidR="002A6752" w:rsidRDefault="002A6752" w:rsidP="0020612C">
      <w:pPr>
        <w:tabs>
          <w:tab w:val="left" w:pos="1484"/>
        </w:tabs>
        <w:spacing w:line="360" w:lineRule="auto"/>
        <w:jc w:val="both"/>
        <w:rPr>
          <w:sz w:val="28"/>
          <w:szCs w:val="28"/>
          <w:lang w:val="en-US"/>
        </w:rPr>
      </w:pPr>
    </w:p>
    <w:p w:rsidR="002A6752" w:rsidRDefault="002A6752" w:rsidP="0020612C">
      <w:pPr>
        <w:tabs>
          <w:tab w:val="left" w:pos="1484"/>
        </w:tabs>
        <w:spacing w:line="360" w:lineRule="auto"/>
        <w:jc w:val="both"/>
        <w:rPr>
          <w:sz w:val="28"/>
          <w:szCs w:val="28"/>
          <w:lang w:val="en-US"/>
        </w:rPr>
      </w:pPr>
    </w:p>
    <w:p w:rsidR="002A6752" w:rsidRDefault="002A6752" w:rsidP="00346A41">
      <w:pPr>
        <w:tabs>
          <w:tab w:val="left" w:pos="1484"/>
        </w:tabs>
        <w:spacing w:line="360" w:lineRule="auto"/>
        <w:jc w:val="center"/>
        <w:rPr>
          <w:sz w:val="28"/>
          <w:szCs w:val="28"/>
        </w:rPr>
      </w:pPr>
      <w:r>
        <w:rPr>
          <w:sz w:val="28"/>
          <w:szCs w:val="28"/>
        </w:rPr>
        <w:t>Выводы и предложения.</w:t>
      </w:r>
    </w:p>
    <w:p w:rsidR="002A6752" w:rsidRDefault="001A21B4" w:rsidP="0020612C">
      <w:pPr>
        <w:shd w:val="clear" w:color="auto" w:fill="FFFFFF"/>
        <w:spacing w:before="5" w:line="480" w:lineRule="exact"/>
        <w:ind w:right="518"/>
        <w:jc w:val="both"/>
      </w:pPr>
      <w:r>
        <w:rPr>
          <w:sz w:val="28"/>
          <w:szCs w:val="28"/>
        </w:rPr>
        <w:t xml:space="preserve">   Для повышения эффективности производства СХПК «Ульяновский - 1», </w:t>
      </w:r>
      <w:r w:rsidR="002A6752">
        <w:rPr>
          <w:sz w:val="28"/>
          <w:szCs w:val="28"/>
        </w:rPr>
        <w:t>необходимо проведение следующих мероприятий:</w:t>
      </w:r>
    </w:p>
    <w:p w:rsidR="002A6752" w:rsidRDefault="001A21B4" w:rsidP="0020612C">
      <w:pPr>
        <w:widowControl w:val="0"/>
        <w:numPr>
          <w:ilvl w:val="0"/>
          <w:numId w:val="16"/>
        </w:numPr>
        <w:shd w:val="clear" w:color="auto" w:fill="FFFFFF"/>
        <w:autoSpaceDE w:val="0"/>
        <w:autoSpaceDN w:val="0"/>
        <w:adjustRightInd w:val="0"/>
        <w:spacing w:before="14" w:line="480" w:lineRule="exact"/>
        <w:ind w:right="19"/>
        <w:jc w:val="both"/>
        <w:rPr>
          <w:sz w:val="28"/>
          <w:szCs w:val="28"/>
        </w:rPr>
      </w:pPr>
      <w:r>
        <w:rPr>
          <w:sz w:val="28"/>
          <w:szCs w:val="28"/>
        </w:rPr>
        <w:t>и</w:t>
      </w:r>
      <w:r w:rsidR="002A6752">
        <w:rPr>
          <w:sz w:val="28"/>
          <w:szCs w:val="28"/>
        </w:rPr>
        <w:t>спользование рациональной структуры земельных угодий, а именно установление оптимальных пропорций между пашней и пастбищами, тем самым, обеспечивая высокую урожайность культур и высокую продуктивность скота;</w:t>
      </w:r>
    </w:p>
    <w:p w:rsidR="002A6752" w:rsidRDefault="001A21B4" w:rsidP="0020612C">
      <w:pPr>
        <w:widowControl w:val="0"/>
        <w:numPr>
          <w:ilvl w:val="0"/>
          <w:numId w:val="16"/>
        </w:numPr>
        <w:shd w:val="clear" w:color="auto" w:fill="FFFFFF"/>
        <w:autoSpaceDE w:val="0"/>
        <w:autoSpaceDN w:val="0"/>
        <w:adjustRightInd w:val="0"/>
        <w:spacing w:before="19" w:line="485" w:lineRule="exact"/>
        <w:jc w:val="both"/>
        <w:rPr>
          <w:sz w:val="28"/>
          <w:szCs w:val="28"/>
        </w:rPr>
      </w:pPr>
      <w:r>
        <w:rPr>
          <w:sz w:val="28"/>
          <w:szCs w:val="28"/>
        </w:rPr>
        <w:t>с</w:t>
      </w:r>
      <w:r w:rsidR="002A6752">
        <w:rPr>
          <w:sz w:val="28"/>
          <w:szCs w:val="28"/>
        </w:rPr>
        <w:t>воевременное осуществление мелиоративных работ;</w:t>
      </w:r>
    </w:p>
    <w:p w:rsidR="002A6752" w:rsidRDefault="001A21B4" w:rsidP="0020612C">
      <w:pPr>
        <w:widowControl w:val="0"/>
        <w:numPr>
          <w:ilvl w:val="0"/>
          <w:numId w:val="16"/>
        </w:numPr>
        <w:shd w:val="clear" w:color="auto" w:fill="FFFFFF"/>
        <w:autoSpaceDE w:val="0"/>
        <w:autoSpaceDN w:val="0"/>
        <w:adjustRightInd w:val="0"/>
        <w:spacing w:before="10" w:line="485" w:lineRule="exact"/>
        <w:ind w:right="29"/>
        <w:jc w:val="both"/>
        <w:rPr>
          <w:sz w:val="28"/>
          <w:szCs w:val="28"/>
        </w:rPr>
      </w:pPr>
      <w:r>
        <w:rPr>
          <w:sz w:val="28"/>
          <w:szCs w:val="28"/>
        </w:rPr>
        <w:t>у</w:t>
      </w:r>
      <w:r w:rsidR="002A6752">
        <w:rPr>
          <w:sz w:val="28"/>
          <w:szCs w:val="28"/>
        </w:rPr>
        <w:t>глубление специализации за счет сокращения количества товарных отраслей, увеличение товарности главной отрасли;</w:t>
      </w:r>
    </w:p>
    <w:p w:rsidR="002A6752" w:rsidRDefault="001A21B4" w:rsidP="0020612C">
      <w:pPr>
        <w:widowControl w:val="0"/>
        <w:numPr>
          <w:ilvl w:val="0"/>
          <w:numId w:val="16"/>
        </w:numPr>
        <w:shd w:val="clear" w:color="auto" w:fill="FFFFFF"/>
        <w:autoSpaceDE w:val="0"/>
        <w:autoSpaceDN w:val="0"/>
        <w:adjustRightInd w:val="0"/>
        <w:spacing w:before="5" w:line="485" w:lineRule="exact"/>
        <w:ind w:right="557"/>
        <w:jc w:val="both"/>
        <w:rPr>
          <w:sz w:val="28"/>
          <w:szCs w:val="28"/>
        </w:rPr>
      </w:pPr>
      <w:r>
        <w:rPr>
          <w:sz w:val="28"/>
          <w:szCs w:val="28"/>
        </w:rPr>
        <w:t>с</w:t>
      </w:r>
      <w:r w:rsidR="002A6752">
        <w:rPr>
          <w:sz w:val="28"/>
          <w:szCs w:val="28"/>
        </w:rPr>
        <w:t xml:space="preserve">овершенствование структуры основных средств, внедрение </w:t>
      </w:r>
      <w:r w:rsidR="002A6752">
        <w:rPr>
          <w:spacing w:val="-1"/>
          <w:sz w:val="28"/>
          <w:szCs w:val="28"/>
        </w:rPr>
        <w:t xml:space="preserve">прогрессивных технологий возделывания культур и их уборки, </w:t>
      </w:r>
      <w:r w:rsidR="002A6752">
        <w:rPr>
          <w:sz w:val="28"/>
          <w:szCs w:val="28"/>
        </w:rPr>
        <w:t>постоянное обновление устаревшей техники;</w:t>
      </w:r>
    </w:p>
    <w:p w:rsidR="002A6752" w:rsidRDefault="001A21B4" w:rsidP="0020612C">
      <w:pPr>
        <w:widowControl w:val="0"/>
        <w:numPr>
          <w:ilvl w:val="0"/>
          <w:numId w:val="16"/>
        </w:numPr>
        <w:shd w:val="clear" w:color="auto" w:fill="FFFFFF"/>
        <w:autoSpaceDE w:val="0"/>
        <w:autoSpaceDN w:val="0"/>
        <w:adjustRightInd w:val="0"/>
        <w:spacing w:before="10" w:line="485" w:lineRule="exact"/>
        <w:ind w:right="542"/>
        <w:jc w:val="both"/>
        <w:rPr>
          <w:sz w:val="28"/>
          <w:szCs w:val="28"/>
        </w:rPr>
      </w:pPr>
      <w:r>
        <w:rPr>
          <w:sz w:val="28"/>
          <w:szCs w:val="28"/>
        </w:rPr>
        <w:t>д</w:t>
      </w:r>
      <w:r w:rsidR="002A6752">
        <w:rPr>
          <w:sz w:val="28"/>
          <w:szCs w:val="28"/>
        </w:rPr>
        <w:t>ля увеличения фондоотдачи необходимо повышение выпуска валовой продукции;</w:t>
      </w:r>
    </w:p>
    <w:p w:rsidR="002A6752" w:rsidRDefault="001A21B4" w:rsidP="0020612C">
      <w:pPr>
        <w:widowControl w:val="0"/>
        <w:numPr>
          <w:ilvl w:val="0"/>
          <w:numId w:val="16"/>
        </w:numPr>
        <w:shd w:val="clear" w:color="auto" w:fill="FFFFFF"/>
        <w:autoSpaceDE w:val="0"/>
        <w:autoSpaceDN w:val="0"/>
        <w:adjustRightInd w:val="0"/>
        <w:spacing w:line="485" w:lineRule="exact"/>
        <w:jc w:val="both"/>
        <w:rPr>
          <w:sz w:val="28"/>
          <w:szCs w:val="28"/>
        </w:rPr>
      </w:pPr>
      <w:r>
        <w:rPr>
          <w:sz w:val="28"/>
          <w:szCs w:val="28"/>
        </w:rPr>
        <w:t>с</w:t>
      </w:r>
      <w:r w:rsidR="002A6752">
        <w:rPr>
          <w:sz w:val="28"/>
          <w:szCs w:val="28"/>
        </w:rPr>
        <w:t>овершенствование каналов реализации продукции;</w:t>
      </w:r>
    </w:p>
    <w:p w:rsidR="002A6752" w:rsidRDefault="001A21B4" w:rsidP="0020612C">
      <w:pPr>
        <w:widowControl w:val="0"/>
        <w:numPr>
          <w:ilvl w:val="0"/>
          <w:numId w:val="16"/>
        </w:numPr>
        <w:shd w:val="clear" w:color="auto" w:fill="FFFFFF"/>
        <w:autoSpaceDE w:val="0"/>
        <w:autoSpaceDN w:val="0"/>
        <w:adjustRightInd w:val="0"/>
        <w:spacing w:before="5" w:line="485" w:lineRule="exact"/>
        <w:jc w:val="both"/>
        <w:rPr>
          <w:sz w:val="28"/>
          <w:szCs w:val="28"/>
        </w:rPr>
      </w:pPr>
      <w:r>
        <w:rPr>
          <w:sz w:val="28"/>
          <w:szCs w:val="28"/>
        </w:rPr>
        <w:t>п</w:t>
      </w:r>
      <w:r w:rsidR="002A6752">
        <w:rPr>
          <w:sz w:val="28"/>
          <w:szCs w:val="28"/>
        </w:rPr>
        <w:t>овышение       квалификации       кадров       и       совершенствование</w:t>
      </w:r>
      <w:r>
        <w:rPr>
          <w:sz w:val="28"/>
          <w:szCs w:val="28"/>
        </w:rPr>
        <w:t xml:space="preserve"> материального стимулирования при использовании основных средств производства.</w:t>
      </w:r>
    </w:p>
    <w:p w:rsidR="001A21B4" w:rsidRDefault="001A21B4" w:rsidP="0020612C">
      <w:pPr>
        <w:widowControl w:val="0"/>
        <w:shd w:val="clear" w:color="auto" w:fill="FFFFFF"/>
        <w:tabs>
          <w:tab w:val="left" w:pos="725"/>
        </w:tabs>
        <w:autoSpaceDE w:val="0"/>
        <w:autoSpaceDN w:val="0"/>
        <w:adjustRightInd w:val="0"/>
        <w:spacing w:before="5" w:line="485" w:lineRule="exact"/>
        <w:jc w:val="both"/>
        <w:rPr>
          <w:sz w:val="28"/>
          <w:szCs w:val="28"/>
        </w:rPr>
      </w:pPr>
    </w:p>
    <w:p w:rsidR="001A21B4" w:rsidRDefault="001A21B4" w:rsidP="0020612C">
      <w:pPr>
        <w:widowControl w:val="0"/>
        <w:shd w:val="clear" w:color="auto" w:fill="FFFFFF"/>
        <w:tabs>
          <w:tab w:val="left" w:pos="725"/>
        </w:tabs>
        <w:autoSpaceDE w:val="0"/>
        <w:autoSpaceDN w:val="0"/>
        <w:adjustRightInd w:val="0"/>
        <w:spacing w:before="5" w:line="485" w:lineRule="exact"/>
        <w:jc w:val="both"/>
        <w:rPr>
          <w:sz w:val="28"/>
          <w:szCs w:val="28"/>
        </w:rPr>
      </w:pPr>
      <w:r>
        <w:rPr>
          <w:sz w:val="28"/>
          <w:szCs w:val="28"/>
        </w:rPr>
        <w:t xml:space="preserve">   Важной задачей на ближайшие годы становится инвестиционная деятельность. Установлены амбициозные задачи по капитальному обновлению основных фондов, снижению уровня амортизации до 40%, внедрению передовых технологий, которые позволят оставаться конкурентоспособными в условиях быстро  изменяющийся рыночной конъюнктуры.</w:t>
      </w:r>
    </w:p>
    <w:p w:rsidR="001A21B4" w:rsidRDefault="0054330B" w:rsidP="0020612C">
      <w:pPr>
        <w:widowControl w:val="0"/>
        <w:shd w:val="clear" w:color="auto" w:fill="FFFFFF"/>
        <w:tabs>
          <w:tab w:val="left" w:pos="725"/>
        </w:tabs>
        <w:autoSpaceDE w:val="0"/>
        <w:autoSpaceDN w:val="0"/>
        <w:adjustRightInd w:val="0"/>
        <w:spacing w:before="5" w:line="485" w:lineRule="exact"/>
        <w:jc w:val="both"/>
        <w:rPr>
          <w:sz w:val="28"/>
          <w:szCs w:val="28"/>
          <w:lang w:val="en-US"/>
        </w:rPr>
      </w:pPr>
      <w:r>
        <w:rPr>
          <w:sz w:val="28"/>
          <w:szCs w:val="28"/>
        </w:rPr>
        <w:t xml:space="preserve">   </w:t>
      </w:r>
      <w:r w:rsidRPr="0054330B">
        <w:rPr>
          <w:sz w:val="28"/>
          <w:szCs w:val="28"/>
        </w:rPr>
        <w:t xml:space="preserve">Позиция </w:t>
      </w:r>
      <w:r>
        <w:rPr>
          <w:sz w:val="28"/>
          <w:szCs w:val="28"/>
        </w:rPr>
        <w:t xml:space="preserve">СХПК «Ульяновский – 1» </w:t>
      </w:r>
      <w:r w:rsidRPr="0054330B">
        <w:rPr>
          <w:sz w:val="28"/>
          <w:szCs w:val="28"/>
        </w:rPr>
        <w:t>в отношении организации труда, экологической и промышленной безопасности, а также поддержки местных сообществ в регионах своей деятельности является неотъемлемой частью корпоративной стратегии, направленной на создание всего комплекса условий для устойчивого развития в долгос</w:t>
      </w:r>
      <w:r>
        <w:rPr>
          <w:sz w:val="28"/>
          <w:szCs w:val="28"/>
        </w:rPr>
        <w:t>рочной перспективе. Разработана е</w:t>
      </w:r>
      <w:r w:rsidRPr="0054330B">
        <w:rPr>
          <w:sz w:val="28"/>
          <w:szCs w:val="28"/>
        </w:rPr>
        <w:t>диная политика, охватывающая все аспекты устойчивого развития и корпоративной социальной ответственности. Эта политика базируется на безусловном следовании общепризнанным международным нормам, относящимся к правам человека: недопущение любых форм дискриминации, свобода ассоциаций и коллективных переговоров, исключение детского и принудительного труда, а также нормам российского законодательства по трудовым отношениям и правам человека.</w:t>
      </w:r>
    </w:p>
    <w:p w:rsidR="008A1581" w:rsidRDefault="008A1581" w:rsidP="0020612C">
      <w:pPr>
        <w:widowControl w:val="0"/>
        <w:shd w:val="clear" w:color="auto" w:fill="FFFFFF"/>
        <w:tabs>
          <w:tab w:val="left" w:pos="725"/>
        </w:tabs>
        <w:autoSpaceDE w:val="0"/>
        <w:autoSpaceDN w:val="0"/>
        <w:adjustRightInd w:val="0"/>
        <w:spacing w:before="5" w:line="485" w:lineRule="exact"/>
        <w:jc w:val="both"/>
        <w:rPr>
          <w:sz w:val="28"/>
          <w:szCs w:val="28"/>
          <w:lang w:val="en-US"/>
        </w:rPr>
      </w:pPr>
    </w:p>
    <w:p w:rsidR="008A1581" w:rsidRDefault="008A1581" w:rsidP="0020612C">
      <w:pPr>
        <w:widowControl w:val="0"/>
        <w:shd w:val="clear" w:color="auto" w:fill="FFFFFF"/>
        <w:tabs>
          <w:tab w:val="left" w:pos="725"/>
        </w:tabs>
        <w:autoSpaceDE w:val="0"/>
        <w:autoSpaceDN w:val="0"/>
        <w:adjustRightInd w:val="0"/>
        <w:spacing w:before="5" w:line="485" w:lineRule="exact"/>
        <w:jc w:val="both"/>
        <w:rPr>
          <w:sz w:val="28"/>
          <w:szCs w:val="28"/>
          <w:lang w:val="en-US"/>
        </w:rPr>
      </w:pPr>
    </w:p>
    <w:p w:rsidR="008A1581" w:rsidRDefault="008A1581" w:rsidP="0020612C">
      <w:pPr>
        <w:widowControl w:val="0"/>
        <w:shd w:val="clear" w:color="auto" w:fill="FFFFFF"/>
        <w:tabs>
          <w:tab w:val="left" w:pos="725"/>
        </w:tabs>
        <w:autoSpaceDE w:val="0"/>
        <w:autoSpaceDN w:val="0"/>
        <w:adjustRightInd w:val="0"/>
        <w:spacing w:before="5" w:line="485" w:lineRule="exact"/>
        <w:jc w:val="both"/>
        <w:rPr>
          <w:sz w:val="28"/>
          <w:szCs w:val="28"/>
          <w:lang w:val="en-US"/>
        </w:rPr>
      </w:pPr>
    </w:p>
    <w:p w:rsidR="008A1581" w:rsidRDefault="008A1581" w:rsidP="0020612C">
      <w:pPr>
        <w:widowControl w:val="0"/>
        <w:shd w:val="clear" w:color="auto" w:fill="FFFFFF"/>
        <w:tabs>
          <w:tab w:val="left" w:pos="725"/>
        </w:tabs>
        <w:autoSpaceDE w:val="0"/>
        <w:autoSpaceDN w:val="0"/>
        <w:adjustRightInd w:val="0"/>
        <w:spacing w:before="5" w:line="485" w:lineRule="exact"/>
        <w:jc w:val="both"/>
        <w:rPr>
          <w:sz w:val="28"/>
          <w:szCs w:val="28"/>
          <w:lang w:val="en-US"/>
        </w:rPr>
      </w:pPr>
    </w:p>
    <w:p w:rsidR="008A1581" w:rsidRDefault="008A1581" w:rsidP="0020612C">
      <w:pPr>
        <w:widowControl w:val="0"/>
        <w:shd w:val="clear" w:color="auto" w:fill="FFFFFF"/>
        <w:tabs>
          <w:tab w:val="left" w:pos="725"/>
        </w:tabs>
        <w:autoSpaceDE w:val="0"/>
        <w:autoSpaceDN w:val="0"/>
        <w:adjustRightInd w:val="0"/>
        <w:spacing w:before="5" w:line="485" w:lineRule="exact"/>
        <w:jc w:val="both"/>
        <w:rPr>
          <w:sz w:val="28"/>
          <w:szCs w:val="28"/>
          <w:lang w:val="en-US"/>
        </w:rPr>
      </w:pPr>
    </w:p>
    <w:p w:rsidR="008A1581" w:rsidRDefault="008A1581" w:rsidP="0020612C">
      <w:pPr>
        <w:widowControl w:val="0"/>
        <w:shd w:val="clear" w:color="auto" w:fill="FFFFFF"/>
        <w:tabs>
          <w:tab w:val="left" w:pos="725"/>
        </w:tabs>
        <w:autoSpaceDE w:val="0"/>
        <w:autoSpaceDN w:val="0"/>
        <w:adjustRightInd w:val="0"/>
        <w:spacing w:before="5" w:line="485" w:lineRule="exact"/>
        <w:jc w:val="both"/>
        <w:rPr>
          <w:sz w:val="28"/>
          <w:szCs w:val="28"/>
          <w:lang w:val="en-US"/>
        </w:rPr>
      </w:pPr>
    </w:p>
    <w:p w:rsidR="008A1581" w:rsidRDefault="008A1581" w:rsidP="0020612C">
      <w:pPr>
        <w:widowControl w:val="0"/>
        <w:shd w:val="clear" w:color="auto" w:fill="FFFFFF"/>
        <w:tabs>
          <w:tab w:val="left" w:pos="725"/>
        </w:tabs>
        <w:autoSpaceDE w:val="0"/>
        <w:autoSpaceDN w:val="0"/>
        <w:adjustRightInd w:val="0"/>
        <w:spacing w:before="5" w:line="485" w:lineRule="exact"/>
        <w:jc w:val="both"/>
        <w:rPr>
          <w:sz w:val="28"/>
          <w:szCs w:val="28"/>
          <w:lang w:val="en-US"/>
        </w:rPr>
      </w:pPr>
    </w:p>
    <w:p w:rsidR="008A1581" w:rsidRDefault="008A1581" w:rsidP="0020612C">
      <w:pPr>
        <w:widowControl w:val="0"/>
        <w:shd w:val="clear" w:color="auto" w:fill="FFFFFF"/>
        <w:tabs>
          <w:tab w:val="left" w:pos="725"/>
        </w:tabs>
        <w:autoSpaceDE w:val="0"/>
        <w:autoSpaceDN w:val="0"/>
        <w:adjustRightInd w:val="0"/>
        <w:spacing w:before="5" w:line="485" w:lineRule="exact"/>
        <w:jc w:val="both"/>
        <w:rPr>
          <w:sz w:val="28"/>
          <w:szCs w:val="28"/>
          <w:lang w:val="en-US"/>
        </w:rPr>
      </w:pPr>
    </w:p>
    <w:p w:rsidR="008A1581" w:rsidRDefault="008A1581" w:rsidP="0020612C">
      <w:pPr>
        <w:widowControl w:val="0"/>
        <w:shd w:val="clear" w:color="auto" w:fill="FFFFFF"/>
        <w:tabs>
          <w:tab w:val="left" w:pos="725"/>
        </w:tabs>
        <w:autoSpaceDE w:val="0"/>
        <w:autoSpaceDN w:val="0"/>
        <w:adjustRightInd w:val="0"/>
        <w:spacing w:before="5" w:line="485" w:lineRule="exact"/>
        <w:jc w:val="both"/>
        <w:rPr>
          <w:sz w:val="28"/>
          <w:szCs w:val="28"/>
          <w:lang w:val="en-US"/>
        </w:rPr>
      </w:pPr>
    </w:p>
    <w:p w:rsidR="008A1581" w:rsidRDefault="008A1581" w:rsidP="0020612C">
      <w:pPr>
        <w:widowControl w:val="0"/>
        <w:shd w:val="clear" w:color="auto" w:fill="FFFFFF"/>
        <w:tabs>
          <w:tab w:val="left" w:pos="725"/>
        </w:tabs>
        <w:autoSpaceDE w:val="0"/>
        <w:autoSpaceDN w:val="0"/>
        <w:adjustRightInd w:val="0"/>
        <w:spacing w:before="5" w:line="485" w:lineRule="exact"/>
        <w:jc w:val="both"/>
        <w:rPr>
          <w:sz w:val="28"/>
          <w:szCs w:val="28"/>
          <w:lang w:val="en-US"/>
        </w:rPr>
      </w:pPr>
    </w:p>
    <w:p w:rsidR="008A1581" w:rsidRDefault="008A1581" w:rsidP="0020612C">
      <w:pPr>
        <w:widowControl w:val="0"/>
        <w:shd w:val="clear" w:color="auto" w:fill="FFFFFF"/>
        <w:tabs>
          <w:tab w:val="left" w:pos="725"/>
        </w:tabs>
        <w:autoSpaceDE w:val="0"/>
        <w:autoSpaceDN w:val="0"/>
        <w:adjustRightInd w:val="0"/>
        <w:spacing w:before="5" w:line="485" w:lineRule="exact"/>
        <w:jc w:val="both"/>
        <w:rPr>
          <w:sz w:val="28"/>
          <w:szCs w:val="28"/>
          <w:lang w:val="en-US"/>
        </w:rPr>
      </w:pPr>
    </w:p>
    <w:p w:rsidR="008A1581" w:rsidRDefault="008A1581" w:rsidP="0020612C">
      <w:pPr>
        <w:widowControl w:val="0"/>
        <w:shd w:val="clear" w:color="auto" w:fill="FFFFFF"/>
        <w:tabs>
          <w:tab w:val="left" w:pos="725"/>
        </w:tabs>
        <w:autoSpaceDE w:val="0"/>
        <w:autoSpaceDN w:val="0"/>
        <w:adjustRightInd w:val="0"/>
        <w:spacing w:before="5" w:line="485" w:lineRule="exact"/>
        <w:jc w:val="both"/>
        <w:rPr>
          <w:sz w:val="28"/>
          <w:szCs w:val="28"/>
          <w:lang w:val="en-US"/>
        </w:rPr>
      </w:pPr>
    </w:p>
    <w:p w:rsidR="008A1581" w:rsidRDefault="008A1581" w:rsidP="0020612C">
      <w:pPr>
        <w:widowControl w:val="0"/>
        <w:shd w:val="clear" w:color="auto" w:fill="FFFFFF"/>
        <w:tabs>
          <w:tab w:val="left" w:pos="725"/>
        </w:tabs>
        <w:autoSpaceDE w:val="0"/>
        <w:autoSpaceDN w:val="0"/>
        <w:adjustRightInd w:val="0"/>
        <w:spacing w:before="5" w:line="485" w:lineRule="exact"/>
        <w:jc w:val="both"/>
        <w:rPr>
          <w:sz w:val="28"/>
          <w:szCs w:val="28"/>
          <w:lang w:val="en-US"/>
        </w:rPr>
      </w:pPr>
    </w:p>
    <w:p w:rsidR="008A1581" w:rsidRDefault="008A1581" w:rsidP="0020612C">
      <w:pPr>
        <w:widowControl w:val="0"/>
        <w:shd w:val="clear" w:color="auto" w:fill="FFFFFF"/>
        <w:tabs>
          <w:tab w:val="left" w:pos="725"/>
        </w:tabs>
        <w:autoSpaceDE w:val="0"/>
        <w:autoSpaceDN w:val="0"/>
        <w:adjustRightInd w:val="0"/>
        <w:spacing w:before="5" w:line="485" w:lineRule="exact"/>
        <w:jc w:val="both"/>
        <w:rPr>
          <w:sz w:val="28"/>
          <w:szCs w:val="28"/>
          <w:lang w:val="en-US"/>
        </w:rPr>
      </w:pPr>
    </w:p>
    <w:p w:rsidR="008A1581" w:rsidRDefault="008A1581" w:rsidP="0020612C">
      <w:pPr>
        <w:widowControl w:val="0"/>
        <w:shd w:val="clear" w:color="auto" w:fill="FFFFFF"/>
        <w:tabs>
          <w:tab w:val="left" w:pos="725"/>
        </w:tabs>
        <w:autoSpaceDE w:val="0"/>
        <w:autoSpaceDN w:val="0"/>
        <w:adjustRightInd w:val="0"/>
        <w:spacing w:before="5" w:line="485" w:lineRule="exact"/>
        <w:jc w:val="both"/>
        <w:rPr>
          <w:sz w:val="28"/>
          <w:szCs w:val="28"/>
          <w:lang w:val="en-US"/>
        </w:rPr>
      </w:pPr>
    </w:p>
    <w:p w:rsidR="008A1581" w:rsidRDefault="008A1581" w:rsidP="0020612C">
      <w:pPr>
        <w:widowControl w:val="0"/>
        <w:shd w:val="clear" w:color="auto" w:fill="FFFFFF"/>
        <w:tabs>
          <w:tab w:val="left" w:pos="725"/>
        </w:tabs>
        <w:autoSpaceDE w:val="0"/>
        <w:autoSpaceDN w:val="0"/>
        <w:adjustRightInd w:val="0"/>
        <w:spacing w:before="5" w:line="485" w:lineRule="exact"/>
        <w:jc w:val="both"/>
        <w:rPr>
          <w:sz w:val="28"/>
          <w:szCs w:val="28"/>
          <w:lang w:val="en-US"/>
        </w:rPr>
      </w:pPr>
    </w:p>
    <w:p w:rsidR="008A1581" w:rsidRDefault="008A1581" w:rsidP="0020612C">
      <w:pPr>
        <w:widowControl w:val="0"/>
        <w:shd w:val="clear" w:color="auto" w:fill="FFFFFF"/>
        <w:tabs>
          <w:tab w:val="left" w:pos="725"/>
        </w:tabs>
        <w:autoSpaceDE w:val="0"/>
        <w:autoSpaceDN w:val="0"/>
        <w:adjustRightInd w:val="0"/>
        <w:spacing w:before="5" w:line="485" w:lineRule="exact"/>
        <w:jc w:val="both"/>
        <w:rPr>
          <w:sz w:val="28"/>
          <w:szCs w:val="28"/>
          <w:lang w:val="en-US"/>
        </w:rPr>
      </w:pPr>
    </w:p>
    <w:p w:rsidR="008A1581" w:rsidRDefault="008A1581" w:rsidP="0020612C">
      <w:pPr>
        <w:widowControl w:val="0"/>
        <w:shd w:val="clear" w:color="auto" w:fill="FFFFFF"/>
        <w:tabs>
          <w:tab w:val="left" w:pos="725"/>
        </w:tabs>
        <w:autoSpaceDE w:val="0"/>
        <w:autoSpaceDN w:val="0"/>
        <w:adjustRightInd w:val="0"/>
        <w:spacing w:before="5" w:line="485" w:lineRule="exact"/>
        <w:jc w:val="both"/>
        <w:rPr>
          <w:sz w:val="28"/>
          <w:szCs w:val="28"/>
          <w:lang w:val="en-US"/>
        </w:rPr>
      </w:pPr>
    </w:p>
    <w:p w:rsidR="008A1581" w:rsidRDefault="008A1581" w:rsidP="0020612C">
      <w:pPr>
        <w:widowControl w:val="0"/>
        <w:shd w:val="clear" w:color="auto" w:fill="FFFFFF"/>
        <w:tabs>
          <w:tab w:val="left" w:pos="725"/>
        </w:tabs>
        <w:autoSpaceDE w:val="0"/>
        <w:autoSpaceDN w:val="0"/>
        <w:adjustRightInd w:val="0"/>
        <w:spacing w:before="5" w:line="485" w:lineRule="exact"/>
        <w:jc w:val="both"/>
        <w:rPr>
          <w:sz w:val="28"/>
          <w:szCs w:val="28"/>
          <w:lang w:val="en-US"/>
        </w:rPr>
      </w:pPr>
    </w:p>
    <w:p w:rsidR="008A1581" w:rsidRDefault="008A1581" w:rsidP="008A1581">
      <w:pPr>
        <w:widowControl w:val="0"/>
        <w:shd w:val="clear" w:color="auto" w:fill="FFFFFF"/>
        <w:tabs>
          <w:tab w:val="left" w:pos="725"/>
        </w:tabs>
        <w:autoSpaceDE w:val="0"/>
        <w:autoSpaceDN w:val="0"/>
        <w:adjustRightInd w:val="0"/>
        <w:spacing w:before="5" w:line="485" w:lineRule="exact"/>
        <w:rPr>
          <w:sz w:val="28"/>
          <w:szCs w:val="28"/>
        </w:rPr>
      </w:pPr>
    </w:p>
    <w:p w:rsidR="008A1581" w:rsidRDefault="008A1581" w:rsidP="008A1581">
      <w:pPr>
        <w:widowControl w:val="0"/>
        <w:shd w:val="clear" w:color="auto" w:fill="FFFFFF"/>
        <w:tabs>
          <w:tab w:val="left" w:pos="725"/>
        </w:tabs>
        <w:autoSpaceDE w:val="0"/>
        <w:autoSpaceDN w:val="0"/>
        <w:adjustRightInd w:val="0"/>
        <w:spacing w:before="5" w:line="485" w:lineRule="exact"/>
        <w:jc w:val="center"/>
        <w:rPr>
          <w:sz w:val="28"/>
          <w:szCs w:val="28"/>
        </w:rPr>
      </w:pPr>
      <w:r>
        <w:rPr>
          <w:sz w:val="28"/>
          <w:szCs w:val="28"/>
        </w:rPr>
        <w:t>Список литературы</w:t>
      </w:r>
    </w:p>
    <w:p w:rsidR="008A1581" w:rsidRDefault="008A1581" w:rsidP="008A1581">
      <w:pPr>
        <w:widowControl w:val="0"/>
        <w:numPr>
          <w:ilvl w:val="0"/>
          <w:numId w:val="23"/>
        </w:numPr>
        <w:shd w:val="clear" w:color="auto" w:fill="FFFFFF"/>
        <w:autoSpaceDE w:val="0"/>
        <w:autoSpaceDN w:val="0"/>
        <w:adjustRightInd w:val="0"/>
        <w:spacing w:before="5" w:line="485" w:lineRule="exact"/>
        <w:rPr>
          <w:sz w:val="28"/>
          <w:szCs w:val="28"/>
        </w:rPr>
      </w:pPr>
      <w:r>
        <w:rPr>
          <w:sz w:val="28"/>
          <w:szCs w:val="28"/>
        </w:rPr>
        <w:t>Гришин, А.Ф. Статистика : учеб. пособие / А.Ф.Гришин. – М.: Финансы и статистика, 2003. – 240 с.</w:t>
      </w:r>
    </w:p>
    <w:p w:rsidR="008A1581" w:rsidRDefault="008A1581" w:rsidP="008A1581">
      <w:pPr>
        <w:widowControl w:val="0"/>
        <w:numPr>
          <w:ilvl w:val="0"/>
          <w:numId w:val="23"/>
        </w:numPr>
        <w:shd w:val="clear" w:color="auto" w:fill="FFFFFF"/>
        <w:autoSpaceDE w:val="0"/>
        <w:autoSpaceDN w:val="0"/>
        <w:adjustRightInd w:val="0"/>
        <w:spacing w:before="5" w:line="485" w:lineRule="exact"/>
        <w:rPr>
          <w:sz w:val="28"/>
          <w:szCs w:val="28"/>
        </w:rPr>
      </w:pPr>
      <w:r>
        <w:rPr>
          <w:sz w:val="28"/>
          <w:szCs w:val="28"/>
        </w:rPr>
        <w:t>Гришин, А.Ф. Статистические модели в экономике / А.Ф.Гришин, С.Ф.Котов – Дарти, В.Н. Ягунов. – Ростов н/д.: Феникс, 2005. – 344 с.</w:t>
      </w:r>
    </w:p>
    <w:p w:rsidR="008A1581" w:rsidRDefault="008A1581" w:rsidP="008A1581">
      <w:pPr>
        <w:widowControl w:val="0"/>
        <w:numPr>
          <w:ilvl w:val="0"/>
          <w:numId w:val="23"/>
        </w:numPr>
        <w:shd w:val="clear" w:color="auto" w:fill="FFFFFF"/>
        <w:autoSpaceDE w:val="0"/>
        <w:autoSpaceDN w:val="0"/>
        <w:adjustRightInd w:val="0"/>
        <w:spacing w:before="5" w:line="485" w:lineRule="exact"/>
        <w:rPr>
          <w:sz w:val="28"/>
          <w:szCs w:val="28"/>
        </w:rPr>
      </w:pPr>
      <w:r>
        <w:rPr>
          <w:sz w:val="28"/>
          <w:szCs w:val="28"/>
        </w:rPr>
        <w:t>Елисеева, И.И. Общая теория статистики / И.И.Елисеева, М.М. Избашев. – М.: Финансы и статистика, 2005</w:t>
      </w:r>
    </w:p>
    <w:p w:rsidR="008A1581" w:rsidRDefault="008A1581" w:rsidP="008A1581">
      <w:pPr>
        <w:widowControl w:val="0"/>
        <w:numPr>
          <w:ilvl w:val="0"/>
          <w:numId w:val="23"/>
        </w:numPr>
        <w:shd w:val="clear" w:color="auto" w:fill="FFFFFF"/>
        <w:tabs>
          <w:tab w:val="left" w:pos="571"/>
        </w:tabs>
        <w:autoSpaceDE w:val="0"/>
        <w:autoSpaceDN w:val="0"/>
        <w:adjustRightInd w:val="0"/>
        <w:spacing w:before="62" w:line="475" w:lineRule="exact"/>
        <w:rPr>
          <w:spacing w:val="-43"/>
          <w:sz w:val="28"/>
          <w:szCs w:val="28"/>
        </w:rPr>
      </w:pPr>
      <w:r>
        <w:rPr>
          <w:sz w:val="28"/>
          <w:szCs w:val="28"/>
        </w:rPr>
        <w:t xml:space="preserve"> Афанасьев В.Н., Маркова А.И. Статистика сельского хозяйства: Учеб. пособие. - М.: Финансы и статистика, 2003.</w:t>
      </w:r>
    </w:p>
    <w:p w:rsidR="008A1581" w:rsidRDefault="008A1581" w:rsidP="008A1581">
      <w:pPr>
        <w:widowControl w:val="0"/>
        <w:numPr>
          <w:ilvl w:val="0"/>
          <w:numId w:val="23"/>
        </w:numPr>
        <w:shd w:val="clear" w:color="auto" w:fill="FFFFFF"/>
        <w:tabs>
          <w:tab w:val="left" w:pos="571"/>
        </w:tabs>
        <w:autoSpaceDE w:val="0"/>
        <w:autoSpaceDN w:val="0"/>
        <w:adjustRightInd w:val="0"/>
        <w:spacing w:line="475" w:lineRule="exact"/>
        <w:rPr>
          <w:spacing w:val="-19"/>
          <w:sz w:val="28"/>
          <w:szCs w:val="28"/>
        </w:rPr>
      </w:pPr>
      <w:r>
        <w:rPr>
          <w:spacing w:val="-1"/>
          <w:sz w:val="28"/>
          <w:szCs w:val="28"/>
        </w:rPr>
        <w:t xml:space="preserve"> Беседина  В.Н.   Основные   фонды   в   сельском   хозяйстве.   Экономика </w:t>
      </w:r>
      <w:r>
        <w:rPr>
          <w:sz w:val="28"/>
          <w:szCs w:val="28"/>
        </w:rPr>
        <w:t>сельского хозяйства и перерабатывающих предприятий, 2003, №7.</w:t>
      </w:r>
    </w:p>
    <w:p w:rsidR="008A1581" w:rsidRDefault="008A1581" w:rsidP="008A1581">
      <w:pPr>
        <w:widowControl w:val="0"/>
        <w:numPr>
          <w:ilvl w:val="0"/>
          <w:numId w:val="23"/>
        </w:numPr>
        <w:shd w:val="clear" w:color="auto" w:fill="FFFFFF"/>
        <w:tabs>
          <w:tab w:val="left" w:pos="571"/>
        </w:tabs>
        <w:autoSpaceDE w:val="0"/>
        <w:autoSpaceDN w:val="0"/>
        <w:adjustRightInd w:val="0"/>
        <w:spacing w:line="475" w:lineRule="exact"/>
        <w:rPr>
          <w:spacing w:val="-23"/>
          <w:sz w:val="28"/>
          <w:szCs w:val="28"/>
        </w:rPr>
      </w:pPr>
      <w:r>
        <w:rPr>
          <w:sz w:val="28"/>
          <w:szCs w:val="28"/>
        </w:rPr>
        <w:t xml:space="preserve"> Бешелев С.Д., Гуревич Ф.Г. Математико-статистические методы оценки. - М.: Статистика, 1998.</w:t>
      </w:r>
    </w:p>
    <w:p w:rsidR="008A1581" w:rsidRDefault="008A1581" w:rsidP="008A1581">
      <w:pPr>
        <w:widowControl w:val="0"/>
        <w:numPr>
          <w:ilvl w:val="0"/>
          <w:numId w:val="23"/>
        </w:numPr>
        <w:shd w:val="clear" w:color="auto" w:fill="FFFFFF"/>
        <w:tabs>
          <w:tab w:val="left" w:pos="571"/>
        </w:tabs>
        <w:autoSpaceDE w:val="0"/>
        <w:autoSpaceDN w:val="0"/>
        <w:adjustRightInd w:val="0"/>
        <w:spacing w:line="475" w:lineRule="exact"/>
        <w:rPr>
          <w:spacing w:val="-22"/>
          <w:sz w:val="28"/>
          <w:szCs w:val="28"/>
        </w:rPr>
      </w:pPr>
      <w:r>
        <w:rPr>
          <w:spacing w:val="-4"/>
          <w:sz w:val="28"/>
          <w:szCs w:val="28"/>
        </w:rPr>
        <w:t xml:space="preserve"> Добрынин В.А. Экономика сельского хозяйства. М.: Агропромиздат, 1990.</w:t>
      </w:r>
    </w:p>
    <w:p w:rsidR="008A1581" w:rsidRDefault="008A1581" w:rsidP="008A1581">
      <w:pPr>
        <w:widowControl w:val="0"/>
        <w:numPr>
          <w:ilvl w:val="0"/>
          <w:numId w:val="23"/>
        </w:numPr>
        <w:shd w:val="clear" w:color="auto" w:fill="FFFFFF"/>
        <w:tabs>
          <w:tab w:val="left" w:pos="571"/>
        </w:tabs>
        <w:autoSpaceDE w:val="0"/>
        <w:autoSpaceDN w:val="0"/>
        <w:adjustRightInd w:val="0"/>
        <w:spacing w:line="475" w:lineRule="exact"/>
        <w:rPr>
          <w:spacing w:val="-26"/>
          <w:sz w:val="28"/>
          <w:szCs w:val="28"/>
        </w:rPr>
      </w:pPr>
      <w:r>
        <w:rPr>
          <w:sz w:val="28"/>
          <w:szCs w:val="28"/>
        </w:rPr>
        <w:t xml:space="preserve"> Ефимова М.Ф.  Общая теория  статистики:  Учебник.  М.:   Финансы  и статистика, 1994.</w:t>
      </w:r>
    </w:p>
    <w:p w:rsidR="008A1581" w:rsidRDefault="008A1581" w:rsidP="008A1581">
      <w:pPr>
        <w:widowControl w:val="0"/>
        <w:numPr>
          <w:ilvl w:val="0"/>
          <w:numId w:val="23"/>
        </w:numPr>
        <w:shd w:val="clear" w:color="auto" w:fill="FFFFFF"/>
        <w:tabs>
          <w:tab w:val="left" w:pos="571"/>
        </w:tabs>
        <w:autoSpaceDE w:val="0"/>
        <w:autoSpaceDN w:val="0"/>
        <w:adjustRightInd w:val="0"/>
        <w:spacing w:before="5" w:line="475" w:lineRule="exact"/>
        <w:rPr>
          <w:spacing w:val="-23"/>
          <w:sz w:val="28"/>
          <w:szCs w:val="28"/>
        </w:rPr>
      </w:pPr>
      <w:r>
        <w:rPr>
          <w:sz w:val="28"/>
          <w:szCs w:val="28"/>
        </w:rPr>
        <w:t xml:space="preserve"> Иванов Ю.Н. Экономическая статистика. М.: Инфра-М, 2000.</w:t>
      </w:r>
    </w:p>
    <w:p w:rsidR="008A1581" w:rsidRDefault="008A1581" w:rsidP="008A1581">
      <w:pPr>
        <w:widowControl w:val="0"/>
        <w:numPr>
          <w:ilvl w:val="0"/>
          <w:numId w:val="23"/>
        </w:numPr>
        <w:shd w:val="clear" w:color="auto" w:fill="FFFFFF"/>
        <w:tabs>
          <w:tab w:val="left" w:pos="571"/>
        </w:tabs>
        <w:autoSpaceDE w:val="0"/>
        <w:autoSpaceDN w:val="0"/>
        <w:adjustRightInd w:val="0"/>
        <w:spacing w:line="475" w:lineRule="exact"/>
        <w:rPr>
          <w:spacing w:val="-26"/>
          <w:sz w:val="28"/>
          <w:szCs w:val="28"/>
        </w:rPr>
      </w:pPr>
      <w:r>
        <w:rPr>
          <w:sz w:val="28"/>
          <w:szCs w:val="28"/>
        </w:rPr>
        <w:t>Коваленко Н.Я. Экономика сельского хозяйства с основами аграрных рынков. Курс лекций. М.:ЭКМОС, 1999.</w:t>
      </w:r>
    </w:p>
    <w:p w:rsidR="008A1581" w:rsidRDefault="008A1581" w:rsidP="008A1581">
      <w:pPr>
        <w:widowControl w:val="0"/>
        <w:numPr>
          <w:ilvl w:val="0"/>
          <w:numId w:val="23"/>
        </w:numPr>
        <w:shd w:val="clear" w:color="auto" w:fill="FFFFFF"/>
        <w:tabs>
          <w:tab w:val="left" w:pos="571"/>
        </w:tabs>
        <w:autoSpaceDE w:val="0"/>
        <w:autoSpaceDN w:val="0"/>
        <w:adjustRightInd w:val="0"/>
        <w:spacing w:line="475" w:lineRule="exact"/>
        <w:rPr>
          <w:spacing w:val="-28"/>
          <w:sz w:val="28"/>
          <w:szCs w:val="28"/>
        </w:rPr>
      </w:pPr>
      <w:r>
        <w:rPr>
          <w:sz w:val="28"/>
          <w:szCs w:val="28"/>
        </w:rPr>
        <w:t>Красе М.С. Математика для экономических специальностей: Учебник. М.: Инфра-М, 1998.</w:t>
      </w:r>
    </w:p>
    <w:p w:rsidR="008A1581" w:rsidRDefault="008A1581" w:rsidP="008A1581">
      <w:pPr>
        <w:rPr>
          <w:sz w:val="2"/>
          <w:szCs w:val="2"/>
        </w:rPr>
      </w:pPr>
    </w:p>
    <w:p w:rsidR="008A1581" w:rsidRDefault="008A1581" w:rsidP="008A1581">
      <w:pPr>
        <w:widowControl w:val="0"/>
        <w:numPr>
          <w:ilvl w:val="0"/>
          <w:numId w:val="23"/>
        </w:numPr>
        <w:shd w:val="clear" w:color="auto" w:fill="FFFFFF"/>
        <w:tabs>
          <w:tab w:val="left" w:pos="691"/>
        </w:tabs>
        <w:autoSpaceDE w:val="0"/>
        <w:autoSpaceDN w:val="0"/>
        <w:adjustRightInd w:val="0"/>
        <w:spacing w:before="29" w:line="480" w:lineRule="exact"/>
        <w:rPr>
          <w:spacing w:val="-22"/>
          <w:sz w:val="28"/>
          <w:szCs w:val="28"/>
        </w:rPr>
      </w:pPr>
      <w:r>
        <w:rPr>
          <w:sz w:val="28"/>
          <w:szCs w:val="28"/>
        </w:rPr>
        <w:t xml:space="preserve"> Кулагина  Г.Д.   Статистика  сельского  хозяйства.   -   М.:   Финансы  и статистика, 1999.</w:t>
      </w:r>
    </w:p>
    <w:p w:rsidR="008A1581" w:rsidRDefault="008A1581" w:rsidP="008A1581">
      <w:pPr>
        <w:widowControl w:val="0"/>
        <w:numPr>
          <w:ilvl w:val="0"/>
          <w:numId w:val="23"/>
        </w:numPr>
        <w:shd w:val="clear" w:color="auto" w:fill="FFFFFF"/>
        <w:tabs>
          <w:tab w:val="left" w:pos="691"/>
        </w:tabs>
        <w:autoSpaceDE w:val="0"/>
        <w:autoSpaceDN w:val="0"/>
        <w:adjustRightInd w:val="0"/>
        <w:spacing w:line="480" w:lineRule="exact"/>
        <w:rPr>
          <w:spacing w:val="-29"/>
          <w:sz w:val="28"/>
          <w:szCs w:val="28"/>
        </w:rPr>
      </w:pPr>
      <w:r>
        <w:rPr>
          <w:sz w:val="28"/>
          <w:szCs w:val="28"/>
        </w:rPr>
        <w:t xml:space="preserve"> Назаров М.Т. Курс социально-экономической статистики. М.: Финансы и статистика, 1985.</w:t>
      </w:r>
    </w:p>
    <w:p w:rsidR="008A1581" w:rsidRDefault="008A1581" w:rsidP="008A1581">
      <w:pPr>
        <w:widowControl w:val="0"/>
        <w:numPr>
          <w:ilvl w:val="0"/>
          <w:numId w:val="23"/>
        </w:numPr>
        <w:shd w:val="clear" w:color="auto" w:fill="FFFFFF"/>
        <w:tabs>
          <w:tab w:val="left" w:pos="691"/>
        </w:tabs>
        <w:autoSpaceDE w:val="0"/>
        <w:autoSpaceDN w:val="0"/>
        <w:adjustRightInd w:val="0"/>
        <w:spacing w:line="480" w:lineRule="exact"/>
        <w:rPr>
          <w:spacing w:val="-30"/>
          <w:sz w:val="28"/>
          <w:szCs w:val="28"/>
        </w:rPr>
      </w:pPr>
      <w:r>
        <w:rPr>
          <w:spacing w:val="-2"/>
          <w:sz w:val="28"/>
          <w:szCs w:val="28"/>
        </w:rPr>
        <w:t xml:space="preserve"> Практикум   по   статистике   /   А.П.   Зинченко,   А.Е.   Шибайкин,   О.Е. </w:t>
      </w:r>
      <w:r>
        <w:rPr>
          <w:sz w:val="28"/>
          <w:szCs w:val="28"/>
        </w:rPr>
        <w:t>Тарасова. - М.: Колос, 2001.</w:t>
      </w:r>
    </w:p>
    <w:p w:rsidR="008A1581" w:rsidRDefault="008A1581" w:rsidP="008A1581">
      <w:pPr>
        <w:widowControl w:val="0"/>
        <w:numPr>
          <w:ilvl w:val="0"/>
          <w:numId w:val="23"/>
        </w:numPr>
        <w:shd w:val="clear" w:color="auto" w:fill="FFFFFF"/>
        <w:tabs>
          <w:tab w:val="left" w:pos="691"/>
        </w:tabs>
        <w:autoSpaceDE w:val="0"/>
        <w:autoSpaceDN w:val="0"/>
        <w:adjustRightInd w:val="0"/>
        <w:spacing w:before="5" w:line="480" w:lineRule="exact"/>
        <w:rPr>
          <w:spacing w:val="-29"/>
          <w:sz w:val="28"/>
          <w:szCs w:val="28"/>
        </w:rPr>
      </w:pPr>
      <w:r>
        <w:rPr>
          <w:sz w:val="28"/>
          <w:szCs w:val="28"/>
        </w:rPr>
        <w:t xml:space="preserve"> Практикум по теории статистики. Саратов ФГОУВПО «СГАУ», 2002.</w:t>
      </w:r>
    </w:p>
    <w:p w:rsidR="008A1581" w:rsidRPr="008A1581" w:rsidRDefault="008A1581" w:rsidP="008A1581">
      <w:pPr>
        <w:widowControl w:val="0"/>
        <w:numPr>
          <w:ilvl w:val="0"/>
          <w:numId w:val="23"/>
        </w:numPr>
        <w:shd w:val="clear" w:color="auto" w:fill="FFFFFF"/>
        <w:tabs>
          <w:tab w:val="left" w:pos="691"/>
        </w:tabs>
        <w:autoSpaceDE w:val="0"/>
        <w:autoSpaceDN w:val="0"/>
        <w:adjustRightInd w:val="0"/>
        <w:spacing w:line="480" w:lineRule="exact"/>
        <w:rPr>
          <w:spacing w:val="-30"/>
          <w:sz w:val="28"/>
          <w:szCs w:val="28"/>
        </w:rPr>
      </w:pPr>
      <w:r>
        <w:rPr>
          <w:sz w:val="28"/>
          <w:szCs w:val="28"/>
        </w:rPr>
        <w:t xml:space="preserve"> Сергеев С.С. Сельскохозяйственная статистика с основами социально-экономической    статистики.     М.:     Финансы    и     статистика,     1990</w:t>
      </w:r>
    </w:p>
    <w:p w:rsidR="008A1581" w:rsidRDefault="008A1581" w:rsidP="008A1581">
      <w:pPr>
        <w:widowControl w:val="0"/>
        <w:numPr>
          <w:ilvl w:val="0"/>
          <w:numId w:val="23"/>
        </w:numPr>
        <w:shd w:val="clear" w:color="auto" w:fill="FFFFFF"/>
        <w:tabs>
          <w:tab w:val="left" w:pos="691"/>
        </w:tabs>
        <w:autoSpaceDE w:val="0"/>
        <w:autoSpaceDN w:val="0"/>
        <w:adjustRightInd w:val="0"/>
        <w:spacing w:line="480" w:lineRule="exact"/>
        <w:rPr>
          <w:spacing w:val="-30"/>
          <w:sz w:val="28"/>
          <w:szCs w:val="28"/>
        </w:rPr>
      </w:pPr>
      <w:r>
        <w:rPr>
          <w:sz w:val="28"/>
          <w:szCs w:val="28"/>
        </w:rPr>
        <w:t xml:space="preserve"> Экономическая статистика : учеб. – 2-е изд.,/ под. ред. Ю.Н. Иванова. – М.: Инфра – М, 2000. – 480 с. </w:t>
      </w:r>
    </w:p>
    <w:p w:rsidR="008A1581" w:rsidRDefault="008A1581" w:rsidP="008A1581">
      <w:pPr>
        <w:widowControl w:val="0"/>
        <w:shd w:val="clear" w:color="auto" w:fill="FFFFFF"/>
        <w:tabs>
          <w:tab w:val="left" w:pos="725"/>
        </w:tabs>
        <w:autoSpaceDE w:val="0"/>
        <w:autoSpaceDN w:val="0"/>
        <w:adjustRightInd w:val="0"/>
        <w:spacing w:before="5" w:line="485" w:lineRule="exact"/>
        <w:rPr>
          <w:sz w:val="28"/>
          <w:szCs w:val="28"/>
        </w:rPr>
      </w:pPr>
    </w:p>
    <w:p w:rsidR="002A6752" w:rsidRPr="002A6752" w:rsidRDefault="002A6752" w:rsidP="0020612C">
      <w:pPr>
        <w:tabs>
          <w:tab w:val="left" w:pos="1484"/>
        </w:tabs>
        <w:spacing w:line="360" w:lineRule="auto"/>
        <w:jc w:val="both"/>
        <w:rPr>
          <w:sz w:val="28"/>
          <w:szCs w:val="28"/>
        </w:rPr>
      </w:pPr>
      <w:bookmarkStart w:id="0" w:name="_GoBack"/>
      <w:bookmarkEnd w:id="0"/>
    </w:p>
    <w:sectPr w:rsidR="002A6752" w:rsidRPr="002A6752" w:rsidSect="00C15389">
      <w:headerReference w:type="even" r:id="rId197"/>
      <w:headerReference w:type="default" r:id="rId198"/>
      <w:footerReference w:type="even" r:id="rId199"/>
      <w:footerReference w:type="default" r:id="rId200"/>
      <w:pgSz w:w="11909" w:h="16834"/>
      <w:pgMar w:top="1440" w:right="880" w:bottom="360" w:left="1572"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9F4" w:rsidRDefault="00AD09F4">
      <w:r>
        <w:separator/>
      </w:r>
    </w:p>
  </w:endnote>
  <w:endnote w:type="continuationSeparator" w:id="0">
    <w:p w:rsidR="00AD09F4" w:rsidRDefault="00AD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3D1" w:rsidRDefault="000753D1" w:rsidP="00E831E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753D1" w:rsidRDefault="000753D1" w:rsidP="000753D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3D1" w:rsidRDefault="000753D1" w:rsidP="00E831E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E767F">
      <w:rPr>
        <w:rStyle w:val="a4"/>
        <w:noProof/>
      </w:rPr>
      <w:t>19</w:t>
    </w:r>
    <w:r>
      <w:rPr>
        <w:rStyle w:val="a4"/>
      </w:rPr>
      <w:fldChar w:fldCharType="end"/>
    </w:r>
  </w:p>
  <w:p w:rsidR="000753D1" w:rsidRDefault="000753D1" w:rsidP="000753D1">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389" w:rsidRDefault="00C15389" w:rsidP="004865D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15389" w:rsidRDefault="00C15389" w:rsidP="00C15389">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389" w:rsidRDefault="00C15389" w:rsidP="004865D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E767F">
      <w:rPr>
        <w:rStyle w:val="a4"/>
        <w:noProof/>
      </w:rPr>
      <w:t>56</w:t>
    </w:r>
    <w:r>
      <w:rPr>
        <w:rStyle w:val="a4"/>
      </w:rPr>
      <w:fldChar w:fldCharType="end"/>
    </w:r>
  </w:p>
  <w:p w:rsidR="00C15389" w:rsidRDefault="00C15389" w:rsidP="00C1538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9F4" w:rsidRDefault="00AD09F4">
      <w:r>
        <w:separator/>
      </w:r>
    </w:p>
  </w:footnote>
  <w:footnote w:type="continuationSeparator" w:id="0">
    <w:p w:rsidR="00AD09F4" w:rsidRDefault="00AD0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517" w:rsidRDefault="00575517" w:rsidP="00200300">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75517" w:rsidRDefault="00575517" w:rsidP="0057551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517" w:rsidRDefault="00575517" w:rsidP="00200300">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E767F">
      <w:rPr>
        <w:rStyle w:val="a4"/>
        <w:noProof/>
      </w:rPr>
      <w:t>56</w:t>
    </w:r>
    <w:r>
      <w:rPr>
        <w:rStyle w:val="a4"/>
      </w:rPr>
      <w:fldChar w:fldCharType="end"/>
    </w:r>
  </w:p>
  <w:p w:rsidR="00575517" w:rsidRDefault="00575517" w:rsidP="0057551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7AA1ED6"/>
    <w:lvl w:ilvl="0">
      <w:numFmt w:val="bullet"/>
      <w:lvlText w:val="*"/>
      <w:lvlJc w:val="left"/>
    </w:lvl>
  </w:abstractNum>
  <w:abstractNum w:abstractNumId="1">
    <w:nsid w:val="054F4A4B"/>
    <w:multiLevelType w:val="multilevel"/>
    <w:tmpl w:val="C9649234"/>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80"/>
        </w:tabs>
        <w:ind w:left="580" w:hanging="570"/>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1110"/>
        </w:tabs>
        <w:ind w:left="1110" w:hanging="108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490"/>
        </w:tabs>
        <w:ind w:left="1490" w:hanging="144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870"/>
        </w:tabs>
        <w:ind w:left="1870" w:hanging="1800"/>
      </w:pPr>
      <w:rPr>
        <w:rFonts w:hint="default"/>
      </w:rPr>
    </w:lvl>
    <w:lvl w:ilvl="8">
      <w:start w:val="1"/>
      <w:numFmt w:val="decimal"/>
      <w:lvlText w:val="%1.%2.%3.%4.%5.%6.%7.%8.%9"/>
      <w:lvlJc w:val="left"/>
      <w:pPr>
        <w:tabs>
          <w:tab w:val="num" w:pos="2240"/>
        </w:tabs>
        <w:ind w:left="2240" w:hanging="2160"/>
      </w:pPr>
      <w:rPr>
        <w:rFonts w:hint="default"/>
      </w:rPr>
    </w:lvl>
  </w:abstractNum>
  <w:abstractNum w:abstractNumId="2">
    <w:nsid w:val="06505935"/>
    <w:multiLevelType w:val="hybridMultilevel"/>
    <w:tmpl w:val="38EAB5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DF0D72"/>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022245C"/>
    <w:multiLevelType w:val="hybridMultilevel"/>
    <w:tmpl w:val="0054DC52"/>
    <w:lvl w:ilvl="0" w:tplc="449CA9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A60A4"/>
    <w:multiLevelType w:val="hybridMultilevel"/>
    <w:tmpl w:val="893C6876"/>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6">
    <w:nsid w:val="12870385"/>
    <w:multiLevelType w:val="hybridMultilevel"/>
    <w:tmpl w:val="4FE44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7D1CB3"/>
    <w:multiLevelType w:val="multilevel"/>
    <w:tmpl w:val="1CAC37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81E5F1C"/>
    <w:multiLevelType w:val="multilevel"/>
    <w:tmpl w:val="82C4FE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A6C3480"/>
    <w:multiLevelType w:val="singleLevel"/>
    <w:tmpl w:val="8BCEE236"/>
    <w:lvl w:ilvl="0">
      <w:start w:val="1"/>
      <w:numFmt w:val="decimal"/>
      <w:lvlText w:val="%1."/>
      <w:legacy w:legacy="1" w:legacySpace="0" w:legacyIndent="571"/>
      <w:lvlJc w:val="left"/>
      <w:rPr>
        <w:rFonts w:ascii="Times New Roman" w:hAnsi="Times New Roman" w:cs="Times New Roman" w:hint="default"/>
      </w:rPr>
    </w:lvl>
  </w:abstractNum>
  <w:abstractNum w:abstractNumId="10">
    <w:nsid w:val="30A1575E"/>
    <w:multiLevelType w:val="hybridMultilevel"/>
    <w:tmpl w:val="C6623D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BCD5A56"/>
    <w:multiLevelType w:val="hybridMultilevel"/>
    <w:tmpl w:val="C512D48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2">
    <w:nsid w:val="403617B0"/>
    <w:multiLevelType w:val="hybridMultilevel"/>
    <w:tmpl w:val="82C4FE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A9219CE"/>
    <w:multiLevelType w:val="multilevel"/>
    <w:tmpl w:val="5C2EBA1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45"/>
        </w:tabs>
        <w:ind w:left="445" w:hanging="43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1110"/>
        </w:tabs>
        <w:ind w:left="1110" w:hanging="108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490"/>
        </w:tabs>
        <w:ind w:left="1490" w:hanging="144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870"/>
        </w:tabs>
        <w:ind w:left="1870" w:hanging="1800"/>
      </w:pPr>
      <w:rPr>
        <w:rFonts w:hint="default"/>
      </w:rPr>
    </w:lvl>
    <w:lvl w:ilvl="8">
      <w:start w:val="1"/>
      <w:numFmt w:val="decimal"/>
      <w:lvlText w:val="%1.%2.%3.%4.%5.%6.%7.%8.%9"/>
      <w:lvlJc w:val="left"/>
      <w:pPr>
        <w:tabs>
          <w:tab w:val="num" w:pos="2240"/>
        </w:tabs>
        <w:ind w:left="2240" w:hanging="2160"/>
      </w:pPr>
      <w:rPr>
        <w:rFonts w:hint="default"/>
      </w:rPr>
    </w:lvl>
  </w:abstractNum>
  <w:abstractNum w:abstractNumId="14">
    <w:nsid w:val="4F692553"/>
    <w:multiLevelType w:val="hybridMultilevel"/>
    <w:tmpl w:val="4E36FB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5275819"/>
    <w:multiLevelType w:val="hybridMultilevel"/>
    <w:tmpl w:val="EFF89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CA41CA1"/>
    <w:multiLevelType w:val="hybridMultilevel"/>
    <w:tmpl w:val="14F2CB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FB83935"/>
    <w:multiLevelType w:val="hybridMultilevel"/>
    <w:tmpl w:val="3B1AA4E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6E03970"/>
    <w:multiLevelType w:val="singleLevel"/>
    <w:tmpl w:val="7090BAE0"/>
    <w:lvl w:ilvl="0">
      <w:start w:val="9"/>
      <w:numFmt w:val="decimal"/>
      <w:lvlText w:val="%1."/>
      <w:legacy w:legacy="1" w:legacySpace="0" w:legacyIndent="691"/>
      <w:lvlJc w:val="left"/>
      <w:rPr>
        <w:rFonts w:ascii="Times New Roman" w:hAnsi="Times New Roman" w:cs="Times New Roman" w:hint="default"/>
      </w:rPr>
    </w:lvl>
  </w:abstractNum>
  <w:abstractNum w:abstractNumId="19">
    <w:nsid w:val="77CA53AF"/>
    <w:multiLevelType w:val="multilevel"/>
    <w:tmpl w:val="DD1ADC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70"/>
        </w:tabs>
        <w:ind w:left="370" w:hanging="360"/>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1110"/>
        </w:tabs>
        <w:ind w:left="1110" w:hanging="108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490"/>
        </w:tabs>
        <w:ind w:left="1490" w:hanging="144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870"/>
        </w:tabs>
        <w:ind w:left="1870" w:hanging="1800"/>
      </w:pPr>
      <w:rPr>
        <w:rFonts w:hint="default"/>
      </w:rPr>
    </w:lvl>
    <w:lvl w:ilvl="8">
      <w:start w:val="1"/>
      <w:numFmt w:val="decimal"/>
      <w:lvlText w:val="%1.%2.%3.%4.%5.%6.%7.%8.%9"/>
      <w:lvlJc w:val="left"/>
      <w:pPr>
        <w:tabs>
          <w:tab w:val="num" w:pos="2240"/>
        </w:tabs>
        <w:ind w:left="2240" w:hanging="2160"/>
      </w:pPr>
      <w:rPr>
        <w:rFonts w:hint="default"/>
      </w:rPr>
    </w:lvl>
  </w:abstractNum>
  <w:abstractNum w:abstractNumId="20">
    <w:nsid w:val="7D90591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7"/>
  </w:num>
  <w:num w:numId="2">
    <w:abstractNumId w:val="13"/>
  </w:num>
  <w:num w:numId="3">
    <w:abstractNumId w:val="19"/>
  </w:num>
  <w:num w:numId="4">
    <w:abstractNumId w:val="11"/>
  </w:num>
  <w:num w:numId="5">
    <w:abstractNumId w:val="14"/>
  </w:num>
  <w:num w:numId="6">
    <w:abstractNumId w:val="15"/>
  </w:num>
  <w:num w:numId="7">
    <w:abstractNumId w:val="1"/>
  </w:num>
  <w:num w:numId="8">
    <w:abstractNumId w:val="17"/>
  </w:num>
  <w:num w:numId="9">
    <w:abstractNumId w:val="20"/>
  </w:num>
  <w:num w:numId="10">
    <w:abstractNumId w:val="3"/>
  </w:num>
  <w:num w:numId="11">
    <w:abstractNumId w:val="16"/>
  </w:num>
  <w:num w:numId="12">
    <w:abstractNumId w:val="6"/>
  </w:num>
  <w:num w:numId="13">
    <w:abstractNumId w:val="12"/>
  </w:num>
  <w:num w:numId="14">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5">
    <w:abstractNumId w:val="5"/>
  </w:num>
  <w:num w:numId="16">
    <w:abstractNumId w:val="2"/>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8"/>
  </w:num>
  <w:num w:numId="21">
    <w:abstractNumId w:val="10"/>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65C"/>
    <w:rsid w:val="00070200"/>
    <w:rsid w:val="0007407E"/>
    <w:rsid w:val="000753D1"/>
    <w:rsid w:val="00077330"/>
    <w:rsid w:val="00082561"/>
    <w:rsid w:val="00096EB1"/>
    <w:rsid w:val="000A28E4"/>
    <w:rsid w:val="000B0014"/>
    <w:rsid w:val="000D376F"/>
    <w:rsid w:val="000E19EA"/>
    <w:rsid w:val="000E4CAA"/>
    <w:rsid w:val="001005E2"/>
    <w:rsid w:val="00105C24"/>
    <w:rsid w:val="00127259"/>
    <w:rsid w:val="00147047"/>
    <w:rsid w:val="001611B8"/>
    <w:rsid w:val="00165972"/>
    <w:rsid w:val="00180CDF"/>
    <w:rsid w:val="00187F16"/>
    <w:rsid w:val="00196B48"/>
    <w:rsid w:val="001A21B4"/>
    <w:rsid w:val="001C5A9F"/>
    <w:rsid w:val="001E581E"/>
    <w:rsid w:val="001F182E"/>
    <w:rsid w:val="001F2AE6"/>
    <w:rsid w:val="00200300"/>
    <w:rsid w:val="0020612C"/>
    <w:rsid w:val="0021437E"/>
    <w:rsid w:val="00223E48"/>
    <w:rsid w:val="00235E74"/>
    <w:rsid w:val="002405C8"/>
    <w:rsid w:val="00252FFA"/>
    <w:rsid w:val="00266971"/>
    <w:rsid w:val="00293BAB"/>
    <w:rsid w:val="002A6752"/>
    <w:rsid w:val="002B7265"/>
    <w:rsid w:val="002C6EE7"/>
    <w:rsid w:val="002D72E5"/>
    <w:rsid w:val="002E767F"/>
    <w:rsid w:val="002F6419"/>
    <w:rsid w:val="003105DA"/>
    <w:rsid w:val="00333871"/>
    <w:rsid w:val="00346A41"/>
    <w:rsid w:val="00347356"/>
    <w:rsid w:val="00361117"/>
    <w:rsid w:val="00370B80"/>
    <w:rsid w:val="00371DEE"/>
    <w:rsid w:val="003826D2"/>
    <w:rsid w:val="00385397"/>
    <w:rsid w:val="00393C40"/>
    <w:rsid w:val="0039635E"/>
    <w:rsid w:val="003A7C79"/>
    <w:rsid w:val="003E53E5"/>
    <w:rsid w:val="003E64EE"/>
    <w:rsid w:val="0040672A"/>
    <w:rsid w:val="00411121"/>
    <w:rsid w:val="00412DE7"/>
    <w:rsid w:val="00414B5D"/>
    <w:rsid w:val="0042219B"/>
    <w:rsid w:val="004248ED"/>
    <w:rsid w:val="00433EFE"/>
    <w:rsid w:val="0043633F"/>
    <w:rsid w:val="004415EF"/>
    <w:rsid w:val="00443B87"/>
    <w:rsid w:val="004446F1"/>
    <w:rsid w:val="00450C6B"/>
    <w:rsid w:val="00475A1C"/>
    <w:rsid w:val="004840F7"/>
    <w:rsid w:val="004865D2"/>
    <w:rsid w:val="004958D7"/>
    <w:rsid w:val="004963CF"/>
    <w:rsid w:val="004A4FB6"/>
    <w:rsid w:val="004C175C"/>
    <w:rsid w:val="004C55EA"/>
    <w:rsid w:val="004D51CE"/>
    <w:rsid w:val="00515FAF"/>
    <w:rsid w:val="0052019B"/>
    <w:rsid w:val="005228D2"/>
    <w:rsid w:val="00531CF1"/>
    <w:rsid w:val="00542F74"/>
    <w:rsid w:val="0054330B"/>
    <w:rsid w:val="005556E9"/>
    <w:rsid w:val="00562D77"/>
    <w:rsid w:val="00571887"/>
    <w:rsid w:val="00575517"/>
    <w:rsid w:val="005A1BAF"/>
    <w:rsid w:val="005A4358"/>
    <w:rsid w:val="005D3D78"/>
    <w:rsid w:val="005E3334"/>
    <w:rsid w:val="006238C9"/>
    <w:rsid w:val="00647725"/>
    <w:rsid w:val="006619A0"/>
    <w:rsid w:val="00662686"/>
    <w:rsid w:val="00681390"/>
    <w:rsid w:val="00693DCD"/>
    <w:rsid w:val="00694EE8"/>
    <w:rsid w:val="006C09A2"/>
    <w:rsid w:val="006E6424"/>
    <w:rsid w:val="00715F1E"/>
    <w:rsid w:val="00734FD0"/>
    <w:rsid w:val="00736AAC"/>
    <w:rsid w:val="00740B52"/>
    <w:rsid w:val="00767C81"/>
    <w:rsid w:val="00777617"/>
    <w:rsid w:val="007948EA"/>
    <w:rsid w:val="00797EFB"/>
    <w:rsid w:val="007A640E"/>
    <w:rsid w:val="007B4AB7"/>
    <w:rsid w:val="007D43D1"/>
    <w:rsid w:val="008077F4"/>
    <w:rsid w:val="00847C50"/>
    <w:rsid w:val="0087397A"/>
    <w:rsid w:val="00877679"/>
    <w:rsid w:val="00893857"/>
    <w:rsid w:val="008A1581"/>
    <w:rsid w:val="008A7D7F"/>
    <w:rsid w:val="008B36E7"/>
    <w:rsid w:val="008B740F"/>
    <w:rsid w:val="008B7618"/>
    <w:rsid w:val="008C508F"/>
    <w:rsid w:val="008D1186"/>
    <w:rsid w:val="008D716F"/>
    <w:rsid w:val="008F2751"/>
    <w:rsid w:val="00913134"/>
    <w:rsid w:val="00916D8E"/>
    <w:rsid w:val="00926113"/>
    <w:rsid w:val="0093538F"/>
    <w:rsid w:val="00935FE7"/>
    <w:rsid w:val="0093712C"/>
    <w:rsid w:val="00941993"/>
    <w:rsid w:val="009548EB"/>
    <w:rsid w:val="00964C74"/>
    <w:rsid w:val="009728C0"/>
    <w:rsid w:val="009937D6"/>
    <w:rsid w:val="00993B04"/>
    <w:rsid w:val="0099651C"/>
    <w:rsid w:val="009A3891"/>
    <w:rsid w:val="009A4F86"/>
    <w:rsid w:val="009A57B1"/>
    <w:rsid w:val="009B0854"/>
    <w:rsid w:val="009B5EE5"/>
    <w:rsid w:val="009D0B32"/>
    <w:rsid w:val="009E0E68"/>
    <w:rsid w:val="009E3370"/>
    <w:rsid w:val="00A330F1"/>
    <w:rsid w:val="00A51F13"/>
    <w:rsid w:val="00A53397"/>
    <w:rsid w:val="00A63A55"/>
    <w:rsid w:val="00A70EE9"/>
    <w:rsid w:val="00A80A8B"/>
    <w:rsid w:val="00A84D8E"/>
    <w:rsid w:val="00A8637C"/>
    <w:rsid w:val="00AA11EF"/>
    <w:rsid w:val="00AC40A4"/>
    <w:rsid w:val="00AD09F4"/>
    <w:rsid w:val="00AD10BC"/>
    <w:rsid w:val="00AF34A9"/>
    <w:rsid w:val="00B06F63"/>
    <w:rsid w:val="00B10C53"/>
    <w:rsid w:val="00B1284C"/>
    <w:rsid w:val="00B14BF2"/>
    <w:rsid w:val="00B32566"/>
    <w:rsid w:val="00B366CA"/>
    <w:rsid w:val="00B456D9"/>
    <w:rsid w:val="00B53E88"/>
    <w:rsid w:val="00B62D9E"/>
    <w:rsid w:val="00B75CD8"/>
    <w:rsid w:val="00B86065"/>
    <w:rsid w:val="00B92618"/>
    <w:rsid w:val="00B975DE"/>
    <w:rsid w:val="00BB40F2"/>
    <w:rsid w:val="00BC3239"/>
    <w:rsid w:val="00BE0010"/>
    <w:rsid w:val="00BE2564"/>
    <w:rsid w:val="00BE6883"/>
    <w:rsid w:val="00BF370B"/>
    <w:rsid w:val="00BF73FC"/>
    <w:rsid w:val="00C0141A"/>
    <w:rsid w:val="00C15389"/>
    <w:rsid w:val="00C23E78"/>
    <w:rsid w:val="00C40B22"/>
    <w:rsid w:val="00C4365C"/>
    <w:rsid w:val="00C448C8"/>
    <w:rsid w:val="00C5229C"/>
    <w:rsid w:val="00C534A4"/>
    <w:rsid w:val="00C564C0"/>
    <w:rsid w:val="00C631AE"/>
    <w:rsid w:val="00C6333D"/>
    <w:rsid w:val="00C76B30"/>
    <w:rsid w:val="00C97BF0"/>
    <w:rsid w:val="00CA093D"/>
    <w:rsid w:val="00CB2A06"/>
    <w:rsid w:val="00CB4EBC"/>
    <w:rsid w:val="00CB6C5E"/>
    <w:rsid w:val="00CD5AC1"/>
    <w:rsid w:val="00CE6866"/>
    <w:rsid w:val="00CF3BC6"/>
    <w:rsid w:val="00CF493D"/>
    <w:rsid w:val="00CF4A4D"/>
    <w:rsid w:val="00CF74B4"/>
    <w:rsid w:val="00D326E7"/>
    <w:rsid w:val="00D424F3"/>
    <w:rsid w:val="00D45B42"/>
    <w:rsid w:val="00D61477"/>
    <w:rsid w:val="00D644DB"/>
    <w:rsid w:val="00D70651"/>
    <w:rsid w:val="00D70B09"/>
    <w:rsid w:val="00D740C6"/>
    <w:rsid w:val="00D75BB3"/>
    <w:rsid w:val="00D800A8"/>
    <w:rsid w:val="00D9316B"/>
    <w:rsid w:val="00DA5DBF"/>
    <w:rsid w:val="00DC3A2D"/>
    <w:rsid w:val="00DC6967"/>
    <w:rsid w:val="00DD1C9F"/>
    <w:rsid w:val="00DE0C07"/>
    <w:rsid w:val="00E21166"/>
    <w:rsid w:val="00E22D60"/>
    <w:rsid w:val="00E356FD"/>
    <w:rsid w:val="00E4161E"/>
    <w:rsid w:val="00E42B4D"/>
    <w:rsid w:val="00E54B69"/>
    <w:rsid w:val="00E60F92"/>
    <w:rsid w:val="00E62CFE"/>
    <w:rsid w:val="00E81586"/>
    <w:rsid w:val="00E831E2"/>
    <w:rsid w:val="00E84B6E"/>
    <w:rsid w:val="00EA1C64"/>
    <w:rsid w:val="00EA2107"/>
    <w:rsid w:val="00EA5509"/>
    <w:rsid w:val="00ED3104"/>
    <w:rsid w:val="00EE4B4C"/>
    <w:rsid w:val="00F067B6"/>
    <w:rsid w:val="00F152AC"/>
    <w:rsid w:val="00F41E66"/>
    <w:rsid w:val="00F803B9"/>
    <w:rsid w:val="00F805BE"/>
    <w:rsid w:val="00F903B9"/>
    <w:rsid w:val="00FB73EF"/>
    <w:rsid w:val="00FE4459"/>
    <w:rsid w:val="00FE7C9C"/>
    <w:rsid w:val="00FF6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79"/>
    <o:shapelayout v:ext="edit">
      <o:idmap v:ext="edit" data="1"/>
    </o:shapelayout>
  </w:shapeDefaults>
  <w:decimalSymbol w:val=","/>
  <w:listSeparator w:val=";"/>
  <w15:chartTrackingRefBased/>
  <w15:docId w15:val="{58C6488F-75A0-4C03-A17A-B4C3030D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15389"/>
    <w:pPr>
      <w:tabs>
        <w:tab w:val="center" w:pos="4677"/>
        <w:tab w:val="right" w:pos="9355"/>
      </w:tabs>
    </w:pPr>
  </w:style>
  <w:style w:type="character" w:styleId="a4">
    <w:name w:val="page number"/>
    <w:basedOn w:val="a0"/>
    <w:rsid w:val="00C15389"/>
  </w:style>
  <w:style w:type="paragraph" w:styleId="a5">
    <w:name w:val="header"/>
    <w:basedOn w:val="a"/>
    <w:rsid w:val="00575517"/>
    <w:pPr>
      <w:tabs>
        <w:tab w:val="center" w:pos="4677"/>
        <w:tab w:val="right" w:pos="9355"/>
      </w:tabs>
    </w:pPr>
  </w:style>
  <w:style w:type="table" w:styleId="a6">
    <w:name w:val="Table Grid"/>
    <w:basedOn w:val="a1"/>
    <w:rsid w:val="00D93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7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image" Target="media/image77.wmf"/><Relationship Id="rId170" Type="http://schemas.openxmlformats.org/officeDocument/2006/relationships/oleObject" Target="embeddings/oleObject80.bin"/><Relationship Id="rId191" Type="http://schemas.openxmlformats.org/officeDocument/2006/relationships/oleObject" Target="embeddings/oleObject98.bin"/><Relationship Id="rId196" Type="http://schemas.openxmlformats.org/officeDocument/2006/relationships/oleObject" Target="embeddings/oleObject103.bin"/><Relationship Id="rId200" Type="http://schemas.openxmlformats.org/officeDocument/2006/relationships/footer" Target="footer4.xml"/><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6.wmf"/><Relationship Id="rId74" Type="http://schemas.openxmlformats.org/officeDocument/2006/relationships/oleObject" Target="embeddings/oleObject32.bin"/><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image" Target="media/image59.wmf"/><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5.wmf"/><Relationship Id="rId160" Type="http://schemas.openxmlformats.org/officeDocument/2006/relationships/oleObject" Target="embeddings/oleObject75.bin"/><Relationship Id="rId165" Type="http://schemas.openxmlformats.org/officeDocument/2006/relationships/image" Target="media/image80.wmf"/><Relationship Id="rId181" Type="http://schemas.openxmlformats.org/officeDocument/2006/relationships/oleObject" Target="embeddings/oleObject88.bin"/><Relationship Id="rId186" Type="http://schemas.openxmlformats.org/officeDocument/2006/relationships/oleObject" Target="embeddings/oleObject93.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7.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7.wmf"/><Relationship Id="rId80" Type="http://schemas.openxmlformats.org/officeDocument/2006/relationships/oleObject" Target="embeddings/oleObject35.bin"/><Relationship Id="rId85" Type="http://schemas.openxmlformats.org/officeDocument/2006/relationships/image" Target="media/image40.wmf"/><Relationship Id="rId150" Type="http://schemas.openxmlformats.org/officeDocument/2006/relationships/oleObject" Target="embeddings/oleObject70.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3.bin"/><Relationship Id="rId192" Type="http://schemas.openxmlformats.org/officeDocument/2006/relationships/oleObject" Target="embeddings/oleObject99.bin"/><Relationship Id="rId197" Type="http://schemas.openxmlformats.org/officeDocument/2006/relationships/header" Target="header1.xml"/><Relationship Id="rId201"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49.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2.wmf"/><Relationship Id="rId54" Type="http://schemas.openxmlformats.org/officeDocument/2006/relationships/oleObject" Target="embeddings/oleObject23.bin"/><Relationship Id="rId70" Type="http://schemas.openxmlformats.org/officeDocument/2006/relationships/oleObject" Target="embeddings/oleObject30.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78.bin"/><Relationship Id="rId182" Type="http://schemas.openxmlformats.org/officeDocument/2006/relationships/oleObject" Target="embeddings/oleObject89.bin"/><Relationship Id="rId187" Type="http://schemas.openxmlformats.org/officeDocument/2006/relationships/oleObject" Target="embeddings/oleObject94.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2.bin"/><Relationship Id="rId119" Type="http://schemas.openxmlformats.org/officeDocument/2006/relationships/image" Target="media/image57.wmf"/><Relationship Id="rId44" Type="http://schemas.openxmlformats.org/officeDocument/2006/relationships/oleObject" Target="embeddings/oleObject18.bin"/><Relationship Id="rId60" Type="http://schemas.openxmlformats.org/officeDocument/2006/relationships/image" Target="media/image27.wmf"/><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8.bin"/><Relationship Id="rId130" Type="http://schemas.openxmlformats.org/officeDocument/2006/relationships/oleObject" Target="embeddings/oleObject60.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3.bin"/><Relationship Id="rId177" Type="http://schemas.openxmlformats.org/officeDocument/2006/relationships/oleObject" Target="embeddings/oleObject84.bin"/><Relationship Id="rId198" Type="http://schemas.openxmlformats.org/officeDocument/2006/relationships/header" Target="header2.xml"/><Relationship Id="rId172" Type="http://schemas.openxmlformats.org/officeDocument/2006/relationships/oleObject" Target="embeddings/oleObject81.bin"/><Relationship Id="rId193" Type="http://schemas.openxmlformats.org/officeDocument/2006/relationships/oleObject" Target="embeddings/oleObject100.bin"/><Relationship Id="rId202"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image" Target="media/image46.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8.bin"/><Relationship Id="rId167" Type="http://schemas.openxmlformats.org/officeDocument/2006/relationships/image" Target="media/image81.wmf"/><Relationship Id="rId188" Type="http://schemas.openxmlformats.org/officeDocument/2006/relationships/oleObject" Target="embeddings/oleObject95.bin"/><Relationship Id="rId7" Type="http://schemas.openxmlformats.org/officeDocument/2006/relationships/footer" Target="footer1.xml"/><Relationship Id="rId71" Type="http://schemas.openxmlformats.org/officeDocument/2006/relationships/image" Target="media/image33.wmf"/><Relationship Id="rId92" Type="http://schemas.openxmlformats.org/officeDocument/2006/relationships/oleObject" Target="embeddings/oleObject41.bin"/><Relationship Id="rId162" Type="http://schemas.openxmlformats.org/officeDocument/2006/relationships/oleObject" Target="embeddings/oleObject76.bin"/><Relationship Id="rId183" Type="http://schemas.openxmlformats.org/officeDocument/2006/relationships/oleObject" Target="embeddings/oleObject90.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0.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3.bin"/><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oleObject" Target="embeddings/oleObject71.bin"/><Relationship Id="rId173" Type="http://schemas.openxmlformats.org/officeDocument/2006/relationships/image" Target="media/image84.wmf"/><Relationship Id="rId194" Type="http://schemas.openxmlformats.org/officeDocument/2006/relationships/oleObject" Target="embeddings/oleObject101.bin"/><Relationship Id="rId199" Type="http://schemas.openxmlformats.org/officeDocument/2006/relationships/footer" Target="footer3.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image" Target="media/image71.wmf"/><Relationship Id="rId168" Type="http://schemas.openxmlformats.org/officeDocument/2006/relationships/oleObject" Target="embeddings/oleObject79.bin"/><Relationship Id="rId8" Type="http://schemas.openxmlformats.org/officeDocument/2006/relationships/footer" Target="footer2.xml"/><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image" Target="media/image58.wmf"/><Relationship Id="rId142" Type="http://schemas.openxmlformats.org/officeDocument/2006/relationships/oleObject" Target="embeddings/oleObject66.bin"/><Relationship Id="rId163" Type="http://schemas.openxmlformats.org/officeDocument/2006/relationships/image" Target="media/image79.wmf"/><Relationship Id="rId184" Type="http://schemas.openxmlformats.org/officeDocument/2006/relationships/oleObject" Target="embeddings/oleObject91.bin"/><Relationship Id="rId189" Type="http://schemas.openxmlformats.org/officeDocument/2006/relationships/oleObject" Target="embeddings/oleObject96.bin"/><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image" Target="media/image66.wmf"/><Relationship Id="rId158" Type="http://schemas.openxmlformats.org/officeDocument/2006/relationships/oleObject" Target="embeddings/oleObject74.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8.emf"/><Relationship Id="rId83" Type="http://schemas.openxmlformats.org/officeDocument/2006/relationships/image" Target="media/image39.wmf"/><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image" Target="media/image74.wmf"/><Relationship Id="rId174" Type="http://schemas.openxmlformats.org/officeDocument/2006/relationships/oleObject" Target="embeddings/oleObject82.bin"/><Relationship Id="rId179" Type="http://schemas.openxmlformats.org/officeDocument/2006/relationships/oleObject" Target="embeddings/oleObject86.bin"/><Relationship Id="rId195" Type="http://schemas.openxmlformats.org/officeDocument/2006/relationships/oleObject" Target="embeddings/oleObject102.bin"/><Relationship Id="rId190" Type="http://schemas.openxmlformats.org/officeDocument/2006/relationships/oleObject" Target="embeddings/oleObject97.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8.bin"/><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image" Target="media/image69.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2.wmf"/><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1.wmf"/><Relationship Id="rId180" Type="http://schemas.openxmlformats.org/officeDocument/2006/relationships/oleObject" Target="embeddings/oleObject87.bin"/><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image" Target="media/image64.wmf"/><Relationship Id="rId154" Type="http://schemas.openxmlformats.org/officeDocument/2006/relationships/oleObject" Target="embeddings/oleObject72.bin"/><Relationship Id="rId175" Type="http://schemas.openxmlformats.org/officeDocument/2006/relationships/image" Target="media/image8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9863</Words>
  <Characters>56221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Fell it</dc:creator>
  <cp:keywords/>
  <cp:lastModifiedBy>admin</cp:lastModifiedBy>
  <cp:revision>2</cp:revision>
  <dcterms:created xsi:type="dcterms:W3CDTF">2014-04-11T18:08:00Z</dcterms:created>
  <dcterms:modified xsi:type="dcterms:W3CDTF">2014-04-11T18:08:00Z</dcterms:modified>
</cp:coreProperties>
</file>