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701C" w:rsidRDefault="008C2EE6">
      <w:pPr>
        <w:pStyle w:val="1"/>
        <w:jc w:val="center"/>
      </w:pPr>
      <w:r>
        <w:t>Статистико-экономический анализ реализации продукции животноводства</w:t>
      </w:r>
    </w:p>
    <w:p w:rsidR="0036701C" w:rsidRDefault="008C2EE6">
      <w:pPr>
        <w:divId w:val="1022586166"/>
      </w:pPr>
      <w:bookmarkStart w:id="0" w:name="_Toc199404300"/>
      <w:r>
        <w:t>СОДЕРЖАНИЕ</w:t>
      </w:r>
      <w:bookmarkEnd w:id="0"/>
      <w:r>
        <w:t xml:space="preserve"> </w:t>
      </w:r>
    </w:p>
    <w:p w:rsidR="0036701C" w:rsidRDefault="008C2EE6">
      <w:pPr>
        <w:pStyle w:val="1"/>
        <w:divId w:val="1022586166"/>
      </w:pPr>
      <w:r>
        <w:t>Введение</w:t>
      </w:r>
    </w:p>
    <w:p w:rsidR="0036701C" w:rsidRDefault="008C2EE6">
      <w:pPr>
        <w:pStyle w:val="1"/>
        <w:divId w:val="1022586166"/>
      </w:pPr>
      <w:r>
        <w:t>Глава 1. Анализ показателей по типическим группам</w:t>
      </w:r>
    </w:p>
    <w:p w:rsidR="0036701C" w:rsidRDefault="008C2EE6">
      <w:pPr>
        <w:pStyle w:val="1"/>
        <w:divId w:val="1022586166"/>
      </w:pPr>
      <w:r>
        <w:t>1.1.Уровни результативных показателей реализации продукции животноводства</w:t>
      </w:r>
    </w:p>
    <w:p w:rsidR="0036701C" w:rsidRDefault="008C2EE6">
      <w:pPr>
        <w:pStyle w:val="1"/>
        <w:divId w:val="1022586166"/>
      </w:pPr>
      <w:r>
        <w:t>1.2.Структура реализованной продукции</w:t>
      </w:r>
    </w:p>
    <w:p w:rsidR="0036701C" w:rsidRDefault="008C2EE6">
      <w:pPr>
        <w:pStyle w:val="1"/>
        <w:divId w:val="1022586166"/>
      </w:pPr>
      <w:r>
        <w:t>1.3.Объемы реализации и производства основных видов продукции животноводства</w:t>
      </w:r>
    </w:p>
    <w:p w:rsidR="0036701C" w:rsidRDefault="008C2EE6">
      <w:pPr>
        <w:pStyle w:val="1"/>
        <w:divId w:val="1022586166"/>
      </w:pPr>
      <w:r>
        <w:t>1.3.1.Связь объемов реализации основных видов продукции с объемами их производства и товарностью</w:t>
      </w:r>
    </w:p>
    <w:p w:rsidR="0036701C" w:rsidRDefault="008C2EE6">
      <w:pPr>
        <w:pStyle w:val="1"/>
        <w:divId w:val="1022586166"/>
      </w:pPr>
      <w:r>
        <w:t>1.3.2.Связь объемов производства основных видов продукции с плотностью поголовья и продуктивностью животных</w:t>
      </w:r>
    </w:p>
    <w:p w:rsidR="0036701C" w:rsidRDefault="008C2EE6">
      <w:pPr>
        <w:pStyle w:val="1"/>
        <w:divId w:val="1022586166"/>
      </w:pPr>
      <w:r>
        <w:t>1.3.3.Связь объемов производства и продуктивности животных с размерами производства и уровнем его интенсификации</w:t>
      </w:r>
    </w:p>
    <w:p w:rsidR="0036701C" w:rsidRDefault="008C2EE6">
      <w:pPr>
        <w:pStyle w:val="1"/>
        <w:divId w:val="1022586166"/>
      </w:pPr>
      <w:r>
        <w:t>1.4.Уровень экономической эффективности реализации продукции животноводства</w:t>
      </w:r>
    </w:p>
    <w:p w:rsidR="0036701C" w:rsidRDefault="008C2EE6">
      <w:pPr>
        <w:pStyle w:val="1"/>
        <w:divId w:val="1022586166"/>
      </w:pPr>
      <w:r>
        <w:t>1.4.1.Анализ прироста массы прибыли от реализации продукции животноводства по факторам</w:t>
      </w:r>
    </w:p>
    <w:p w:rsidR="0036701C" w:rsidRDefault="008C2EE6">
      <w:pPr>
        <w:pStyle w:val="1"/>
        <w:divId w:val="1022586166"/>
      </w:pPr>
      <w:r>
        <w:t>1.4.2.Рентабельность реализации продукции животноводства</w:t>
      </w:r>
    </w:p>
    <w:p w:rsidR="0036701C" w:rsidRDefault="008C2EE6">
      <w:pPr>
        <w:pStyle w:val="1"/>
        <w:divId w:val="1022586166"/>
      </w:pPr>
      <w:r>
        <w:t>1.4.3.Связь полной себестоимости 1 ц молока с производственной себестоимостью, зависимость последней от уровня продуктивности животных и затрат на 1 голову</w:t>
      </w:r>
    </w:p>
    <w:p w:rsidR="0036701C" w:rsidRDefault="008C2EE6">
      <w:pPr>
        <w:pStyle w:val="1"/>
        <w:divId w:val="1022586166"/>
      </w:pPr>
      <w:r>
        <w:t>1.5.Уровень кредиторской и дебиторской задолженности</w:t>
      </w:r>
    </w:p>
    <w:p w:rsidR="0036701C" w:rsidRDefault="008C2EE6">
      <w:pPr>
        <w:pStyle w:val="1"/>
        <w:divId w:val="1022586166"/>
      </w:pPr>
      <w:r>
        <w:t>Глава 2. Факторная группировка и корреляционный анализ</w:t>
      </w:r>
    </w:p>
    <w:p w:rsidR="0036701C" w:rsidRDefault="008C2EE6">
      <w:pPr>
        <w:pStyle w:val="1"/>
        <w:divId w:val="1022586166"/>
      </w:pPr>
      <w:r>
        <w:t>2.1.Факторная комбинационная группировка</w:t>
      </w:r>
    </w:p>
    <w:p w:rsidR="0036701C" w:rsidRDefault="008C2EE6">
      <w:pPr>
        <w:pStyle w:val="1"/>
        <w:divId w:val="1022586166"/>
      </w:pPr>
      <w:r>
        <w:t>2.2.Корреляционно-регрессионный анализ</w:t>
      </w:r>
    </w:p>
    <w:p w:rsidR="0036701C" w:rsidRDefault="008C2EE6">
      <w:pPr>
        <w:pStyle w:val="1"/>
        <w:divId w:val="1022586166"/>
      </w:pPr>
      <w:r>
        <w:t>Глава 3. Анализ тенденций изменения показателей по предприятиям Краснодарского края за 1995-2006 гг.</w:t>
      </w:r>
    </w:p>
    <w:p w:rsidR="0036701C" w:rsidRDefault="008C2EE6">
      <w:pPr>
        <w:pStyle w:val="1"/>
        <w:divId w:val="1022586166"/>
      </w:pPr>
      <w:r>
        <w:t>Заключение</w:t>
      </w:r>
    </w:p>
    <w:p w:rsidR="0036701C" w:rsidRDefault="008C2EE6">
      <w:pPr>
        <w:pStyle w:val="1"/>
        <w:divId w:val="1022586166"/>
      </w:pPr>
      <w:r>
        <w:t>Библиографический список</w:t>
      </w:r>
    </w:p>
    <w:p w:rsidR="0036701C" w:rsidRDefault="0036701C">
      <w:pPr>
        <w:divId w:val="1022586166"/>
      </w:pPr>
    </w:p>
    <w:p w:rsidR="0036701C" w:rsidRDefault="008C2EE6">
      <w:pPr>
        <w:pStyle w:val="1"/>
        <w:divId w:val="1022586166"/>
      </w:pPr>
      <w:r>
        <w:t>Введение</w:t>
      </w:r>
    </w:p>
    <w:p w:rsidR="0036701C" w:rsidRPr="008C2EE6" w:rsidRDefault="008C2EE6">
      <w:pPr>
        <w:pStyle w:val="a3"/>
        <w:divId w:val="1022586166"/>
      </w:pPr>
      <w:r>
        <w:t xml:space="preserve">Результаты деятельности сельскохозяйственного предприятия зависят от эффективности производства продукции, эффективности ее реализации. Нужно рассмотреть процесс реализации для оценки деятельности предприятий, так как реализация является итогом деятельности предприятия. </w:t>
      </w:r>
    </w:p>
    <w:p w:rsidR="0036701C" w:rsidRDefault="008C2EE6">
      <w:pPr>
        <w:pStyle w:val="a3"/>
        <w:divId w:val="1022586166"/>
      </w:pPr>
      <w:r>
        <w:t>Цель данного курсового проекта – провести статистико-экономический анализ реализации продукции животноводства.</w:t>
      </w:r>
    </w:p>
    <w:p w:rsidR="0036701C" w:rsidRDefault="008C2EE6">
      <w:pPr>
        <w:pStyle w:val="a3"/>
        <w:divId w:val="1022586166"/>
      </w:pPr>
      <w:r>
        <w:t>Задачами курсового проекта являются:</w:t>
      </w:r>
    </w:p>
    <w:p w:rsidR="0036701C" w:rsidRDefault="008C2EE6">
      <w:pPr>
        <w:pStyle w:val="a3"/>
        <w:divId w:val="1022586166"/>
      </w:pPr>
      <w:r>
        <w:t>ü   -        проектирование и расчет статистических показателей, характеризующих уровень (объем) изучаемого явления по единицам статистической совокупности и его состав;</w:t>
      </w:r>
    </w:p>
    <w:p w:rsidR="0036701C" w:rsidRDefault="008C2EE6">
      <w:pPr>
        <w:pStyle w:val="a3"/>
        <w:divId w:val="1022586166"/>
      </w:pPr>
      <w:r>
        <w:t>ü   -        изучение различий в уровне этих показателей по совокупности предприятий путем расчета показателей вариации, проведения статистических группировок, применения графического метода;</w:t>
      </w:r>
    </w:p>
    <w:p w:rsidR="0036701C" w:rsidRDefault="008C2EE6">
      <w:pPr>
        <w:pStyle w:val="a3"/>
        <w:divId w:val="1022586166"/>
      </w:pPr>
      <w:r>
        <w:t>ü   -        уяснение причин (факторов), вызывающих различия в изучаемых показателях, а также содержания и способов расчета показателей, характеризующих эти факторы; расчет по имеющимся данным этих показателей;</w:t>
      </w:r>
    </w:p>
    <w:p w:rsidR="0036701C" w:rsidRDefault="008C2EE6">
      <w:pPr>
        <w:pStyle w:val="a3"/>
        <w:divId w:val="1022586166"/>
      </w:pPr>
      <w:r>
        <w:t>ü   -        оценка влияния факторов (их комплекса и каждого фактора в отдельности) на изучаемые в проекте результативные показатели с использованием статистических методов изучения взаимосвязей в массовых явлениях – аналитических группировок, разложения составных показателей, индексного, корреляционно-регрессионного и других методов.</w:t>
      </w:r>
    </w:p>
    <w:p w:rsidR="0036701C" w:rsidRDefault="008C2EE6">
      <w:pPr>
        <w:pStyle w:val="a3"/>
        <w:divId w:val="1022586166"/>
      </w:pPr>
      <w:r>
        <w:t>Курсовой проект выполняется по данным выборочного обследования крупных и средних сельскохозяйственных организаций Краснодарского края, проведенного по итогам производственно-финансовой деятельности за 2006 год. Способ отбора – случайный бесповторный. Численность генеральной совокупности (N) – 342 организации. Численность выборочной совокупности (n) равна 30 единицам.</w:t>
      </w:r>
    </w:p>
    <w:p w:rsidR="0036701C" w:rsidRDefault="008C2EE6">
      <w:pPr>
        <w:pStyle w:val="a3"/>
        <w:divId w:val="1022586166"/>
      </w:pPr>
      <w:r>
        <w:t>На первом этапе курсового проекта уже проведена статистическая группировка изучаемых предприятий. Из исходной совокупности были исключены четыре предприятия: AOЗT "ДAГOMЫCЧAЙ", ФГУП OПX "ГУЛЬKEBИЧCKOE", ООО ОПХ СЛАВА КУБАНИ и ООО ВАСЮРИНСКИЙ МПК поскольку являются нетипичными для данной совокупности. Первые три предприятия не производят продукцию животноводства, то есть занимаются только растениеводством, а ООО ВАСЮРИНСКИЙ МПК - мясоперерабатывающий комбинат – и имеет в своей структуре реализации продукции высокую долю мясопродуктов, что также нетипично для рассматриваемой совокупности. Выделены три типических группы предприятий: низшая (I), средняя (II) и высшая (III). По выделенным группам проведена сводка индивидуальных признаков, при этом получены сводные абсолютные показатели по каждой группе и в целом по совокупности.</w:t>
      </w:r>
    </w:p>
    <w:p w:rsidR="0036701C" w:rsidRDefault="008C2EE6">
      <w:pPr>
        <w:pStyle w:val="a3"/>
        <w:divId w:val="1022586166"/>
      </w:pPr>
      <w:r>
        <w:t>Преобладают предприятия низшей типической группы (13), средняя и высшая группы сравнительно малочисленны ( 9 и 4 соответственно). В целом группы достаточно многочисленны, что позволяет получить их типические характеристики и установить закономерности развития и причины различий.</w:t>
      </w:r>
    </w:p>
    <w:p w:rsidR="0036701C" w:rsidRDefault="008C2EE6">
      <w:pPr>
        <w:pStyle w:val="a3"/>
        <w:divId w:val="1022586166"/>
      </w:pPr>
      <w:r>
        <w:t>По сводным данным сумма выручки от реализации продукции животноводства в расчете на 100 га сельхозугодий в III группе больше чем в I на 1962,2 – 473,6 = 1488,6 тыс.руб., или на 314,3 % .При этом рентабельность реализации выше на 35,9 %.</w:t>
      </w:r>
    </w:p>
    <w:p w:rsidR="0036701C" w:rsidRDefault="008C2EE6">
      <w:pPr>
        <w:pStyle w:val="a3"/>
        <w:divId w:val="1022586166"/>
      </w:pPr>
      <w:r>
        <w:t>Эти различия в результатах производства и реализации продукции животноводства обусловлены влиянием комплекса факторов, о чем можно судить по данным сопоставления факторных показателей. В III группе обеспеченность рабочей силой на 100 га сельхозугодий больше чем в I на 8,1 чел. или на 168,8%; себестоимость 1 ц молока ниже на 162,8 руб. или на 22,5%, при этом средняя цена реализации 1 ц молока цельного в высшей группе выше, чем в низшей на 43,9 руб. или на 5,9 %.</w:t>
      </w:r>
    </w:p>
    <w:p w:rsidR="0036701C" w:rsidRDefault="008C2EE6">
      <w:pPr>
        <w:pStyle w:val="a3"/>
        <w:divId w:val="1022586166"/>
      </w:pPr>
      <w:r>
        <w:t>Показатели II группы занимают промежуточное положение, они ближе к III группе, чем к I.</w:t>
      </w:r>
    </w:p>
    <w:p w:rsidR="0036701C" w:rsidRDefault="008C2EE6">
      <w:pPr>
        <w:divId w:val="1022586166"/>
      </w:pPr>
      <w:r>
        <w:br/>
      </w:r>
      <w:bookmarkStart w:id="1" w:name="_Toc199404301"/>
      <w:r>
        <w:t>Глава 1 Анализ показателей по типическим группам</w:t>
      </w:r>
      <w:bookmarkEnd w:id="1"/>
      <w:r>
        <w:t xml:space="preserve"> </w:t>
      </w:r>
    </w:p>
    <w:p w:rsidR="0036701C" w:rsidRDefault="008C2EE6">
      <w:pPr>
        <w:pStyle w:val="2"/>
        <w:divId w:val="1022586166"/>
      </w:pPr>
      <w:bookmarkStart w:id="2" w:name="_Toc199404302"/>
      <w:r>
        <w:t> </w:t>
      </w:r>
      <w:bookmarkEnd w:id="2"/>
    </w:p>
    <w:p w:rsidR="0036701C" w:rsidRDefault="008C2EE6">
      <w:pPr>
        <w:pStyle w:val="2"/>
        <w:divId w:val="1022586166"/>
      </w:pPr>
      <w:r>
        <w:t>1.1 Уровни результативных показателей реализации продукции животноводства</w:t>
      </w:r>
    </w:p>
    <w:p w:rsidR="0036701C" w:rsidRPr="008C2EE6" w:rsidRDefault="008C2EE6">
      <w:pPr>
        <w:pStyle w:val="a3"/>
        <w:divId w:val="1022586166"/>
      </w:pPr>
      <w:r>
        <w:t>Для характеристики результатов хозяйственной деятельности предприятий следует рассчитать показатели объема выручки от реализации всей продукции животноводства и объема выручки от реализации отдельных видов продукции; чтобы обеспечить сопоставимость этих показателей по группам предприятий, расчет следует произвести на 100 га сельскохозяйственных угодий (таблица 1). В качестве основной продукции выбраны: мясная продукция крупного рогатого скота, свиней и молоко цельное. Остальную продукцию животноводства – птица, яйца, шерсть, овцы, козы и др.- не рассматриваем, так как ее производят и реализуют лишь два-три предприятия совокупности, выручка от реализации этих видов продукции показана в таблице по строке прочая продукция, и была рассчитана как разность общей выручки от реализации продукции и выручки от реализации основных ее видов.</w:t>
      </w:r>
    </w:p>
    <w:p w:rsidR="0036701C" w:rsidRDefault="008C2EE6">
      <w:pPr>
        <w:pStyle w:val="a3"/>
        <w:divId w:val="1022586166"/>
      </w:pPr>
      <w:r>
        <w:t>Таблица 1 - Объем выручки от реализации продукции животноводства, тыс.руб. на 100 га с.-х. угодий</w:t>
      </w:r>
    </w:p>
    <w:tbl>
      <w:tblPr>
        <w:tblW w:w="7575" w:type="dxa"/>
        <w:jc w:val="center"/>
        <w:tblCellSpacing w:w="0" w:type="dxa"/>
        <w:tblCellMar>
          <w:left w:w="0" w:type="dxa"/>
          <w:right w:w="0" w:type="dxa"/>
        </w:tblCellMar>
        <w:tblLook w:val="04A0" w:firstRow="1" w:lastRow="0" w:firstColumn="1" w:lastColumn="0" w:noHBand="0" w:noVBand="1"/>
      </w:tblPr>
      <w:tblGrid>
        <w:gridCol w:w="3735"/>
        <w:gridCol w:w="3840"/>
        <w:gridCol w:w="960"/>
        <w:gridCol w:w="960"/>
        <w:gridCol w:w="960"/>
      </w:tblGrid>
      <w:tr w:rsidR="0036701C">
        <w:trPr>
          <w:divId w:val="263727243"/>
          <w:trHeight w:val="315"/>
          <w:tblCellSpacing w:w="0" w:type="dxa"/>
          <w:jc w:val="center"/>
        </w:trPr>
        <w:tc>
          <w:tcPr>
            <w:tcW w:w="3735" w:type="dxa"/>
            <w:vMerge w:val="restart"/>
            <w:vAlign w:val="center"/>
            <w:hideMark/>
          </w:tcPr>
          <w:p w:rsidR="0036701C" w:rsidRDefault="008C2EE6">
            <w:r>
              <w:t>Показатели</w:t>
            </w:r>
          </w:p>
        </w:tc>
        <w:tc>
          <w:tcPr>
            <w:tcW w:w="3840" w:type="dxa"/>
            <w:gridSpan w:val="4"/>
            <w:vAlign w:val="center"/>
            <w:hideMark/>
          </w:tcPr>
          <w:p w:rsidR="0036701C" w:rsidRDefault="008C2EE6">
            <w:r>
              <w:t>Группа</w:t>
            </w:r>
          </w:p>
        </w:tc>
      </w:tr>
      <w:tr w:rsidR="0036701C">
        <w:trPr>
          <w:divId w:val="263727243"/>
          <w:trHeight w:val="630"/>
          <w:tblCellSpacing w:w="0" w:type="dxa"/>
          <w:jc w:val="center"/>
        </w:trPr>
        <w:tc>
          <w:tcPr>
            <w:tcW w:w="0" w:type="auto"/>
            <w:vMerge/>
            <w:vAlign w:val="center"/>
            <w:hideMark/>
          </w:tcPr>
          <w:p w:rsidR="0036701C" w:rsidRDefault="0036701C"/>
        </w:tc>
        <w:tc>
          <w:tcPr>
            <w:tcW w:w="960" w:type="dxa"/>
            <w:vAlign w:val="center"/>
            <w:hideMark/>
          </w:tcPr>
          <w:p w:rsidR="0036701C" w:rsidRDefault="008C2EE6">
            <w:r>
              <w:t>I</w:t>
            </w:r>
          </w:p>
        </w:tc>
        <w:tc>
          <w:tcPr>
            <w:tcW w:w="960" w:type="dxa"/>
            <w:vAlign w:val="center"/>
            <w:hideMark/>
          </w:tcPr>
          <w:p w:rsidR="0036701C" w:rsidRDefault="008C2EE6">
            <w:r>
              <w:t>II</w:t>
            </w:r>
          </w:p>
        </w:tc>
        <w:tc>
          <w:tcPr>
            <w:tcW w:w="960" w:type="dxa"/>
            <w:vAlign w:val="center"/>
            <w:hideMark/>
          </w:tcPr>
          <w:p w:rsidR="0036701C" w:rsidRDefault="008C2EE6">
            <w:r>
              <w:t>III</w:t>
            </w:r>
          </w:p>
        </w:tc>
        <w:tc>
          <w:tcPr>
            <w:tcW w:w="960" w:type="dxa"/>
            <w:vAlign w:val="center"/>
            <w:hideMark/>
          </w:tcPr>
          <w:p w:rsidR="0036701C" w:rsidRDefault="008C2EE6">
            <w:r>
              <w:t>III к I, в %</w:t>
            </w:r>
          </w:p>
        </w:tc>
      </w:tr>
      <w:tr w:rsidR="0036701C">
        <w:trPr>
          <w:divId w:val="263727243"/>
          <w:trHeight w:val="945"/>
          <w:tblCellSpacing w:w="0" w:type="dxa"/>
          <w:jc w:val="center"/>
        </w:trPr>
        <w:tc>
          <w:tcPr>
            <w:tcW w:w="3735" w:type="dxa"/>
            <w:vAlign w:val="center"/>
            <w:hideMark/>
          </w:tcPr>
          <w:p w:rsidR="0036701C" w:rsidRDefault="008C2EE6">
            <w:r>
              <w:t>Общий объем выручки от реализации продукции животноводства</w:t>
            </w:r>
          </w:p>
        </w:tc>
        <w:tc>
          <w:tcPr>
            <w:tcW w:w="960" w:type="dxa"/>
            <w:noWrap/>
            <w:vAlign w:val="bottom"/>
            <w:hideMark/>
          </w:tcPr>
          <w:p w:rsidR="0036701C" w:rsidRDefault="008C2EE6">
            <w:r>
              <w:t>473,6</w:t>
            </w:r>
          </w:p>
        </w:tc>
        <w:tc>
          <w:tcPr>
            <w:tcW w:w="960" w:type="dxa"/>
            <w:noWrap/>
            <w:vAlign w:val="bottom"/>
            <w:hideMark/>
          </w:tcPr>
          <w:p w:rsidR="0036701C" w:rsidRDefault="008C2EE6">
            <w:r>
              <w:t>1373,4</w:t>
            </w:r>
          </w:p>
        </w:tc>
        <w:tc>
          <w:tcPr>
            <w:tcW w:w="960" w:type="dxa"/>
            <w:noWrap/>
            <w:vAlign w:val="bottom"/>
            <w:hideMark/>
          </w:tcPr>
          <w:p w:rsidR="0036701C" w:rsidRDefault="008C2EE6">
            <w:r>
              <w:t>1962,2</w:t>
            </w:r>
          </w:p>
        </w:tc>
        <w:tc>
          <w:tcPr>
            <w:tcW w:w="960" w:type="dxa"/>
            <w:noWrap/>
            <w:vAlign w:val="bottom"/>
            <w:hideMark/>
          </w:tcPr>
          <w:p w:rsidR="0036701C" w:rsidRDefault="008C2EE6">
            <w:r>
              <w:t>414,4</w:t>
            </w:r>
          </w:p>
        </w:tc>
      </w:tr>
      <w:tr w:rsidR="0036701C">
        <w:trPr>
          <w:divId w:val="263727243"/>
          <w:trHeight w:val="405"/>
          <w:tblCellSpacing w:w="0" w:type="dxa"/>
          <w:jc w:val="center"/>
        </w:trPr>
        <w:tc>
          <w:tcPr>
            <w:tcW w:w="3735" w:type="dxa"/>
            <w:vAlign w:val="center"/>
            <w:hideMark/>
          </w:tcPr>
          <w:p w:rsidR="0036701C" w:rsidRDefault="008C2EE6">
            <w:r>
              <w:t>в том числе от реализации:</w:t>
            </w:r>
          </w:p>
        </w:tc>
        <w:tc>
          <w:tcPr>
            <w:tcW w:w="960" w:type="dxa"/>
            <w:noWrap/>
            <w:vAlign w:val="bottom"/>
            <w:hideMark/>
          </w:tcPr>
          <w:p w:rsidR="0036701C" w:rsidRDefault="0036701C"/>
        </w:tc>
        <w:tc>
          <w:tcPr>
            <w:tcW w:w="960" w:type="dxa"/>
            <w:noWrap/>
            <w:vAlign w:val="bottom"/>
            <w:hideMark/>
          </w:tcPr>
          <w:p w:rsidR="0036701C" w:rsidRDefault="0036701C">
            <w:pPr>
              <w:rPr>
                <w:sz w:val="20"/>
                <w:szCs w:val="20"/>
              </w:rPr>
            </w:pPr>
          </w:p>
        </w:tc>
        <w:tc>
          <w:tcPr>
            <w:tcW w:w="960" w:type="dxa"/>
            <w:noWrap/>
            <w:vAlign w:val="bottom"/>
            <w:hideMark/>
          </w:tcPr>
          <w:p w:rsidR="0036701C" w:rsidRDefault="0036701C">
            <w:pPr>
              <w:rPr>
                <w:sz w:val="20"/>
                <w:szCs w:val="20"/>
              </w:rPr>
            </w:pPr>
          </w:p>
        </w:tc>
        <w:tc>
          <w:tcPr>
            <w:tcW w:w="960" w:type="dxa"/>
            <w:noWrap/>
            <w:vAlign w:val="bottom"/>
            <w:hideMark/>
          </w:tcPr>
          <w:p w:rsidR="0036701C" w:rsidRDefault="0036701C">
            <w:pPr>
              <w:rPr>
                <w:sz w:val="20"/>
                <w:szCs w:val="20"/>
              </w:rPr>
            </w:pPr>
          </w:p>
        </w:tc>
      </w:tr>
      <w:tr w:rsidR="0036701C">
        <w:trPr>
          <w:divId w:val="263727243"/>
          <w:trHeight w:val="315"/>
          <w:tblCellSpacing w:w="0" w:type="dxa"/>
          <w:jc w:val="center"/>
        </w:trPr>
        <w:tc>
          <w:tcPr>
            <w:tcW w:w="3735" w:type="dxa"/>
            <w:vAlign w:val="center"/>
            <w:hideMark/>
          </w:tcPr>
          <w:p w:rsidR="0036701C" w:rsidRDefault="008C2EE6">
            <w:r>
              <w:t>КРС</w:t>
            </w:r>
          </w:p>
        </w:tc>
        <w:tc>
          <w:tcPr>
            <w:tcW w:w="960" w:type="dxa"/>
            <w:noWrap/>
            <w:vAlign w:val="bottom"/>
            <w:hideMark/>
          </w:tcPr>
          <w:p w:rsidR="0036701C" w:rsidRDefault="008C2EE6">
            <w:r>
              <w:t>75,1</w:t>
            </w:r>
          </w:p>
        </w:tc>
        <w:tc>
          <w:tcPr>
            <w:tcW w:w="960" w:type="dxa"/>
            <w:noWrap/>
            <w:vAlign w:val="bottom"/>
            <w:hideMark/>
          </w:tcPr>
          <w:p w:rsidR="0036701C" w:rsidRDefault="008C2EE6">
            <w:r>
              <w:t>288,3</w:t>
            </w:r>
          </w:p>
        </w:tc>
        <w:tc>
          <w:tcPr>
            <w:tcW w:w="960" w:type="dxa"/>
            <w:noWrap/>
            <w:vAlign w:val="bottom"/>
            <w:hideMark/>
          </w:tcPr>
          <w:p w:rsidR="0036701C" w:rsidRDefault="008C2EE6">
            <w:r>
              <w:t>378,0</w:t>
            </w:r>
          </w:p>
        </w:tc>
        <w:tc>
          <w:tcPr>
            <w:tcW w:w="960" w:type="dxa"/>
            <w:noWrap/>
            <w:vAlign w:val="bottom"/>
            <w:hideMark/>
          </w:tcPr>
          <w:p w:rsidR="0036701C" w:rsidRDefault="008C2EE6">
            <w:r>
              <w:t>503,0</w:t>
            </w:r>
          </w:p>
        </w:tc>
      </w:tr>
      <w:tr w:rsidR="0036701C">
        <w:trPr>
          <w:divId w:val="263727243"/>
          <w:trHeight w:val="315"/>
          <w:tblCellSpacing w:w="0" w:type="dxa"/>
          <w:jc w:val="center"/>
        </w:trPr>
        <w:tc>
          <w:tcPr>
            <w:tcW w:w="3735" w:type="dxa"/>
            <w:vAlign w:val="center"/>
            <w:hideMark/>
          </w:tcPr>
          <w:p w:rsidR="0036701C" w:rsidRDefault="008C2EE6">
            <w:r>
              <w:t>Свиньи</w:t>
            </w:r>
          </w:p>
        </w:tc>
        <w:tc>
          <w:tcPr>
            <w:tcW w:w="960" w:type="dxa"/>
            <w:noWrap/>
            <w:vAlign w:val="bottom"/>
            <w:hideMark/>
          </w:tcPr>
          <w:p w:rsidR="0036701C" w:rsidRDefault="008C2EE6">
            <w:r>
              <w:t>149,1</w:t>
            </w:r>
          </w:p>
        </w:tc>
        <w:tc>
          <w:tcPr>
            <w:tcW w:w="960" w:type="dxa"/>
            <w:noWrap/>
            <w:vAlign w:val="bottom"/>
            <w:hideMark/>
          </w:tcPr>
          <w:p w:rsidR="0036701C" w:rsidRDefault="008C2EE6">
            <w:r>
              <w:t>353,0</w:t>
            </w:r>
          </w:p>
        </w:tc>
        <w:tc>
          <w:tcPr>
            <w:tcW w:w="960" w:type="dxa"/>
            <w:noWrap/>
            <w:vAlign w:val="bottom"/>
            <w:hideMark/>
          </w:tcPr>
          <w:p w:rsidR="0036701C" w:rsidRDefault="008C2EE6">
            <w:r>
              <w:t>335,4</w:t>
            </w:r>
          </w:p>
        </w:tc>
        <w:tc>
          <w:tcPr>
            <w:tcW w:w="960" w:type="dxa"/>
            <w:noWrap/>
            <w:vAlign w:val="bottom"/>
            <w:hideMark/>
          </w:tcPr>
          <w:p w:rsidR="0036701C" w:rsidRDefault="008C2EE6">
            <w:r>
              <w:t>225,0</w:t>
            </w:r>
          </w:p>
        </w:tc>
      </w:tr>
      <w:tr w:rsidR="0036701C">
        <w:trPr>
          <w:divId w:val="263727243"/>
          <w:trHeight w:val="315"/>
          <w:tblCellSpacing w:w="0" w:type="dxa"/>
          <w:jc w:val="center"/>
        </w:trPr>
        <w:tc>
          <w:tcPr>
            <w:tcW w:w="3735" w:type="dxa"/>
            <w:vAlign w:val="center"/>
            <w:hideMark/>
          </w:tcPr>
          <w:p w:rsidR="0036701C" w:rsidRDefault="008C2EE6">
            <w:r>
              <w:t>Молоко цельное</w:t>
            </w:r>
          </w:p>
        </w:tc>
        <w:tc>
          <w:tcPr>
            <w:tcW w:w="960" w:type="dxa"/>
            <w:noWrap/>
            <w:vAlign w:val="bottom"/>
            <w:hideMark/>
          </w:tcPr>
          <w:p w:rsidR="0036701C" w:rsidRDefault="008C2EE6">
            <w:r>
              <w:t>221,1</w:t>
            </w:r>
          </w:p>
        </w:tc>
        <w:tc>
          <w:tcPr>
            <w:tcW w:w="960" w:type="dxa"/>
            <w:noWrap/>
            <w:vAlign w:val="bottom"/>
            <w:hideMark/>
          </w:tcPr>
          <w:p w:rsidR="0036701C" w:rsidRDefault="008C2EE6">
            <w:r>
              <w:t>629,4</w:t>
            </w:r>
          </w:p>
        </w:tc>
        <w:tc>
          <w:tcPr>
            <w:tcW w:w="960" w:type="dxa"/>
            <w:noWrap/>
            <w:vAlign w:val="bottom"/>
            <w:hideMark/>
          </w:tcPr>
          <w:p w:rsidR="0036701C" w:rsidRDefault="008C2EE6">
            <w:r>
              <w:t>1050,7</w:t>
            </w:r>
          </w:p>
        </w:tc>
        <w:tc>
          <w:tcPr>
            <w:tcW w:w="960" w:type="dxa"/>
            <w:noWrap/>
            <w:vAlign w:val="bottom"/>
            <w:hideMark/>
          </w:tcPr>
          <w:p w:rsidR="0036701C" w:rsidRDefault="008C2EE6">
            <w:r>
              <w:t>475,3</w:t>
            </w:r>
          </w:p>
        </w:tc>
      </w:tr>
      <w:tr w:rsidR="0036701C">
        <w:trPr>
          <w:divId w:val="263727243"/>
          <w:trHeight w:val="315"/>
          <w:tblCellSpacing w:w="0" w:type="dxa"/>
          <w:jc w:val="center"/>
        </w:trPr>
        <w:tc>
          <w:tcPr>
            <w:tcW w:w="3735" w:type="dxa"/>
            <w:vAlign w:val="center"/>
            <w:hideMark/>
          </w:tcPr>
          <w:p w:rsidR="0036701C" w:rsidRDefault="008C2EE6">
            <w:r>
              <w:t>Прочая продукция</w:t>
            </w:r>
          </w:p>
        </w:tc>
        <w:tc>
          <w:tcPr>
            <w:tcW w:w="960" w:type="dxa"/>
            <w:noWrap/>
            <w:vAlign w:val="bottom"/>
            <w:hideMark/>
          </w:tcPr>
          <w:p w:rsidR="0036701C" w:rsidRDefault="008C2EE6">
            <w:r>
              <w:t>28,3</w:t>
            </w:r>
          </w:p>
        </w:tc>
        <w:tc>
          <w:tcPr>
            <w:tcW w:w="960" w:type="dxa"/>
            <w:noWrap/>
            <w:vAlign w:val="bottom"/>
            <w:hideMark/>
          </w:tcPr>
          <w:p w:rsidR="0036701C" w:rsidRDefault="008C2EE6">
            <w:r>
              <w:t>102,6</w:t>
            </w:r>
          </w:p>
        </w:tc>
        <w:tc>
          <w:tcPr>
            <w:tcW w:w="960" w:type="dxa"/>
            <w:noWrap/>
            <w:vAlign w:val="bottom"/>
            <w:hideMark/>
          </w:tcPr>
          <w:p w:rsidR="0036701C" w:rsidRDefault="008C2EE6">
            <w:r>
              <w:t>198,1</w:t>
            </w:r>
          </w:p>
        </w:tc>
        <w:tc>
          <w:tcPr>
            <w:tcW w:w="960" w:type="dxa"/>
            <w:noWrap/>
            <w:vAlign w:val="bottom"/>
            <w:hideMark/>
          </w:tcPr>
          <w:p w:rsidR="0036701C" w:rsidRDefault="008C2EE6">
            <w:r>
              <w:t>700,7</w:t>
            </w:r>
          </w:p>
        </w:tc>
      </w:tr>
    </w:tbl>
    <w:p w:rsidR="0036701C" w:rsidRPr="008C2EE6" w:rsidRDefault="008C2EE6">
      <w:pPr>
        <w:pStyle w:val="a3"/>
        <w:divId w:val="1022586166"/>
      </w:pPr>
      <w:r>
        <w:t>По данным таблицы 1 видно, что объем как общей выручки, так и по видам возрастает от низшей группы к высшей. И общая выручка от реализации продукции животноводства в расчете на 100 га сельхозугодий в высшей типической группе в 4,14 раза больше чем в низшей.</w:t>
      </w:r>
    </w:p>
    <w:p w:rsidR="0036701C" w:rsidRDefault="008C2EE6">
      <w:pPr>
        <w:pStyle w:val="a3"/>
        <w:divId w:val="1022586166"/>
      </w:pPr>
      <w:r>
        <w:t xml:space="preserve">Поскольку выручка от реализации напрямую зависит от объемов реализации и цен на реализуемую продукцию: </w:t>
      </w:r>
    </w:p>
    <w:tbl>
      <w:tblPr>
        <w:tblW w:w="0" w:type="auto"/>
        <w:tblCellSpacing w:w="0" w:type="dxa"/>
        <w:tblCellMar>
          <w:left w:w="0" w:type="dxa"/>
          <w:right w:w="0" w:type="dxa"/>
        </w:tblCellMar>
        <w:tblLook w:val="04A0" w:firstRow="1" w:lastRow="0" w:firstColumn="1" w:lastColumn="0" w:noHBand="0" w:noVBand="1"/>
      </w:tblPr>
      <w:tblGrid>
        <w:gridCol w:w="2835"/>
        <w:gridCol w:w="885"/>
        <w:gridCol w:w="2370"/>
        <w:gridCol w:w="705"/>
        <w:gridCol w:w="1845"/>
      </w:tblGrid>
      <w:tr w:rsidR="0036701C">
        <w:trPr>
          <w:divId w:val="1022586166"/>
          <w:trHeight w:val="968"/>
          <w:tblCellSpacing w:w="0" w:type="dxa"/>
        </w:trPr>
        <w:tc>
          <w:tcPr>
            <w:tcW w:w="2835" w:type="dxa"/>
            <w:hideMark/>
          </w:tcPr>
          <w:p w:rsidR="0036701C" w:rsidRPr="008C2EE6" w:rsidRDefault="008C2EE6">
            <w:pPr>
              <w:pStyle w:val="a3"/>
            </w:pPr>
            <w:r w:rsidRPr="008C2EE6">
              <w:t xml:space="preserve">Общий объем выручки от реализации продукции животноводства на </w:t>
            </w:r>
          </w:p>
          <w:p w:rsidR="0036701C" w:rsidRPr="008C2EE6" w:rsidRDefault="008C2EE6">
            <w:pPr>
              <w:pStyle w:val="a3"/>
            </w:pPr>
            <w:r w:rsidRPr="008C2EE6">
              <w:t>100 га с.-х.угодий</w:t>
            </w:r>
          </w:p>
        </w:tc>
        <w:tc>
          <w:tcPr>
            <w:tcW w:w="885" w:type="dxa"/>
            <w:vAlign w:val="center"/>
            <w:hideMark/>
          </w:tcPr>
          <w:p w:rsidR="0036701C" w:rsidRDefault="008C2EE6">
            <w:r>
              <w:t>=∑</w:t>
            </w:r>
          </w:p>
        </w:tc>
        <w:tc>
          <w:tcPr>
            <w:tcW w:w="2370" w:type="dxa"/>
            <w:hideMark/>
          </w:tcPr>
          <w:p w:rsidR="0036701C" w:rsidRDefault="008C2EE6">
            <w:r>
              <w:t>Объем реализации отдельных видов продукции на 100 га сельхозугодий</w:t>
            </w:r>
          </w:p>
        </w:tc>
        <w:tc>
          <w:tcPr>
            <w:tcW w:w="705" w:type="dxa"/>
            <w:vAlign w:val="center"/>
            <w:hideMark/>
          </w:tcPr>
          <w:p w:rsidR="0036701C" w:rsidRDefault="008C2EE6">
            <w:r>
              <w:t>Х</w:t>
            </w:r>
          </w:p>
        </w:tc>
        <w:tc>
          <w:tcPr>
            <w:tcW w:w="1845" w:type="dxa"/>
            <w:hideMark/>
          </w:tcPr>
          <w:p w:rsidR="0036701C" w:rsidRDefault="008C2EE6">
            <w:r>
              <w:t>Цены реализации отдельных видов продукции</w:t>
            </w:r>
          </w:p>
        </w:tc>
      </w:tr>
    </w:tbl>
    <w:p w:rsidR="0036701C" w:rsidRPr="008C2EE6" w:rsidRDefault="008C2EE6">
      <w:pPr>
        <w:pStyle w:val="a3"/>
        <w:divId w:val="1022586166"/>
      </w:pPr>
      <w:r>
        <w:t>очевидно, что различия в общей выручке между III и I группами обусловлены различиями в объемах и ценах реализации продукции.</w:t>
      </w:r>
    </w:p>
    <w:p w:rsidR="0036701C" w:rsidRDefault="008C2EE6">
      <w:pPr>
        <w:pStyle w:val="a3"/>
        <w:divId w:val="1022586166"/>
      </w:pPr>
      <w:r>
        <w:t>Для того чтобы оценить каковы различия в физическом объеме реализации основных видов продукции животноводства; как в среднем различаются цены реализации по этим продуктам, вместе взятым; как эти различия влияют на выручку от реализации продукции, будем использовать индексный метод анализа.</w:t>
      </w:r>
    </w:p>
    <w:p w:rsidR="0036701C" w:rsidRDefault="008C2EE6">
      <w:pPr>
        <w:pStyle w:val="a3"/>
        <w:divId w:val="1022586166"/>
      </w:pPr>
      <w:r>
        <w:t>Анализируем по основным видам продукции, не учитывая прочую.</w:t>
      </w:r>
    </w:p>
    <w:p w:rsidR="0036701C" w:rsidRDefault="009B72F1">
      <w:pPr>
        <w:pStyle w:val="a3"/>
        <w:divId w:val="102258616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6" type="#_x0000_t75" style="width:258pt;height:45.75pt">
            <v:imagedata r:id="rId4" o:title=""/>
          </v:shape>
        </w:pict>
      </w:r>
    </w:p>
    <w:p w:rsidR="0036701C" w:rsidRDefault="008C2EE6">
      <w:pPr>
        <w:pStyle w:val="a3"/>
        <w:divId w:val="1022586166"/>
      </w:pPr>
      <w:r>
        <w:t>Рассчитаем таблицу 2.</w:t>
      </w:r>
    </w:p>
    <w:p w:rsidR="0036701C" w:rsidRDefault="0036701C"/>
    <w:p w:rsidR="0036701C" w:rsidRPr="008C2EE6" w:rsidRDefault="008C2EE6">
      <w:pPr>
        <w:pStyle w:val="a3"/>
        <w:divId w:val="1629968878"/>
      </w:pPr>
      <w:r>
        <w:t>Таблица 2 - Объем реализации в натуральном выражении на 100 га с.-х. угодий (ц) и цены реализации основных видов продукции (руб.)</w:t>
      </w:r>
    </w:p>
    <w:tbl>
      <w:tblPr>
        <w:tblW w:w="10500" w:type="dxa"/>
        <w:jc w:val="center"/>
        <w:tblCellSpacing w:w="0" w:type="dxa"/>
        <w:tblCellMar>
          <w:left w:w="0" w:type="dxa"/>
          <w:right w:w="0" w:type="dxa"/>
        </w:tblCellMar>
        <w:tblLook w:val="04A0" w:firstRow="1" w:lastRow="0" w:firstColumn="1" w:lastColumn="0" w:noHBand="0" w:noVBand="1"/>
      </w:tblPr>
      <w:tblGrid>
        <w:gridCol w:w="1290"/>
        <w:gridCol w:w="2625"/>
        <w:gridCol w:w="840"/>
        <w:gridCol w:w="945"/>
        <w:gridCol w:w="2850"/>
        <w:gridCol w:w="945"/>
        <w:gridCol w:w="945"/>
        <w:gridCol w:w="3750"/>
        <w:gridCol w:w="1290"/>
        <w:gridCol w:w="1290"/>
      </w:tblGrid>
      <w:tr w:rsidR="0036701C">
        <w:trPr>
          <w:divId w:val="1629968878"/>
          <w:trHeight w:val="315"/>
          <w:tblCellSpacing w:w="0" w:type="dxa"/>
          <w:jc w:val="center"/>
        </w:trPr>
        <w:tc>
          <w:tcPr>
            <w:tcW w:w="1290" w:type="dxa"/>
            <w:vMerge w:val="restart"/>
            <w:noWrap/>
            <w:vAlign w:val="center"/>
            <w:hideMark/>
          </w:tcPr>
          <w:p w:rsidR="0036701C" w:rsidRDefault="008C2EE6">
            <w:r>
              <w:t>Продукция</w:t>
            </w:r>
          </w:p>
        </w:tc>
        <w:tc>
          <w:tcPr>
            <w:tcW w:w="2625" w:type="dxa"/>
            <w:gridSpan w:val="3"/>
            <w:noWrap/>
            <w:vAlign w:val="bottom"/>
            <w:hideMark/>
          </w:tcPr>
          <w:p w:rsidR="0036701C" w:rsidRDefault="008C2EE6">
            <w:r>
              <w:t>Объем реализации</w:t>
            </w:r>
          </w:p>
        </w:tc>
        <w:tc>
          <w:tcPr>
            <w:tcW w:w="2850" w:type="dxa"/>
            <w:gridSpan w:val="3"/>
            <w:noWrap/>
            <w:vAlign w:val="bottom"/>
            <w:hideMark/>
          </w:tcPr>
          <w:p w:rsidR="0036701C" w:rsidRDefault="008C2EE6">
            <w:r>
              <w:t>Цены реализации 1 ц</w:t>
            </w:r>
          </w:p>
        </w:tc>
        <w:tc>
          <w:tcPr>
            <w:tcW w:w="3750" w:type="dxa"/>
            <w:gridSpan w:val="3"/>
            <w:vMerge w:val="restart"/>
            <w:noWrap/>
            <w:vAlign w:val="center"/>
            <w:hideMark/>
          </w:tcPr>
          <w:p w:rsidR="0036701C" w:rsidRDefault="008C2EE6">
            <w:r>
              <w:t>Расчетные данные</w:t>
            </w:r>
          </w:p>
        </w:tc>
      </w:tr>
      <w:tr w:rsidR="0036701C">
        <w:trPr>
          <w:divId w:val="1629968878"/>
          <w:trHeight w:val="315"/>
          <w:tblCellSpacing w:w="0" w:type="dxa"/>
          <w:jc w:val="center"/>
        </w:trPr>
        <w:tc>
          <w:tcPr>
            <w:tcW w:w="0" w:type="auto"/>
            <w:vMerge/>
            <w:vAlign w:val="center"/>
            <w:hideMark/>
          </w:tcPr>
          <w:p w:rsidR="0036701C" w:rsidRDefault="0036701C"/>
        </w:tc>
        <w:tc>
          <w:tcPr>
            <w:tcW w:w="840" w:type="dxa"/>
            <w:vAlign w:val="center"/>
            <w:hideMark/>
          </w:tcPr>
          <w:p w:rsidR="0036701C" w:rsidRDefault="008C2EE6">
            <w:r>
              <w:t>I</w:t>
            </w:r>
          </w:p>
        </w:tc>
        <w:tc>
          <w:tcPr>
            <w:tcW w:w="840" w:type="dxa"/>
            <w:vAlign w:val="center"/>
            <w:hideMark/>
          </w:tcPr>
          <w:p w:rsidR="0036701C" w:rsidRDefault="008C2EE6">
            <w:r>
              <w:t>II</w:t>
            </w:r>
          </w:p>
        </w:tc>
        <w:tc>
          <w:tcPr>
            <w:tcW w:w="945" w:type="dxa"/>
            <w:vAlign w:val="center"/>
            <w:hideMark/>
          </w:tcPr>
          <w:p w:rsidR="0036701C" w:rsidRDefault="008C2EE6">
            <w:r>
              <w:t>III</w:t>
            </w:r>
          </w:p>
        </w:tc>
        <w:tc>
          <w:tcPr>
            <w:tcW w:w="945" w:type="dxa"/>
            <w:vAlign w:val="center"/>
            <w:hideMark/>
          </w:tcPr>
          <w:p w:rsidR="0036701C" w:rsidRDefault="008C2EE6">
            <w:r>
              <w:t>I</w:t>
            </w:r>
          </w:p>
        </w:tc>
        <w:tc>
          <w:tcPr>
            <w:tcW w:w="945" w:type="dxa"/>
            <w:vAlign w:val="center"/>
            <w:hideMark/>
          </w:tcPr>
          <w:p w:rsidR="0036701C" w:rsidRDefault="008C2EE6">
            <w:r>
              <w:t>II</w:t>
            </w:r>
          </w:p>
        </w:tc>
        <w:tc>
          <w:tcPr>
            <w:tcW w:w="945" w:type="dxa"/>
            <w:vAlign w:val="center"/>
            <w:hideMark/>
          </w:tcPr>
          <w:p w:rsidR="0036701C" w:rsidRDefault="008C2EE6">
            <w:r>
              <w:t>III</w:t>
            </w:r>
          </w:p>
        </w:tc>
        <w:tc>
          <w:tcPr>
            <w:tcW w:w="0" w:type="auto"/>
            <w:gridSpan w:val="3"/>
            <w:vMerge/>
            <w:vAlign w:val="center"/>
            <w:hideMark/>
          </w:tcPr>
          <w:p w:rsidR="0036701C" w:rsidRDefault="0036701C"/>
        </w:tc>
      </w:tr>
      <w:tr w:rsidR="0036701C">
        <w:trPr>
          <w:divId w:val="1629968878"/>
          <w:trHeight w:val="510"/>
          <w:tblCellSpacing w:w="0" w:type="dxa"/>
          <w:jc w:val="center"/>
        </w:trPr>
        <w:tc>
          <w:tcPr>
            <w:tcW w:w="0" w:type="auto"/>
            <w:vMerge/>
            <w:vAlign w:val="center"/>
            <w:hideMark/>
          </w:tcPr>
          <w:p w:rsidR="0036701C" w:rsidRDefault="0036701C"/>
        </w:tc>
        <w:tc>
          <w:tcPr>
            <w:tcW w:w="840" w:type="dxa"/>
            <w:vAlign w:val="center"/>
            <w:hideMark/>
          </w:tcPr>
          <w:p w:rsidR="0036701C" w:rsidRPr="008C2EE6" w:rsidRDefault="008C2EE6">
            <w:pPr>
              <w:pStyle w:val="a3"/>
            </w:pPr>
            <w:r w:rsidRPr="008C2EE6">
              <w:t>q</w:t>
            </w:r>
            <w:r w:rsidRPr="008C2EE6">
              <w:rPr>
                <w:vertAlign w:val="subscript"/>
              </w:rPr>
              <w:t>0</w:t>
            </w:r>
          </w:p>
        </w:tc>
        <w:tc>
          <w:tcPr>
            <w:tcW w:w="840" w:type="dxa"/>
            <w:vAlign w:val="center"/>
            <w:hideMark/>
          </w:tcPr>
          <w:p w:rsidR="0036701C" w:rsidRPr="008C2EE6" w:rsidRDefault="0036701C"/>
        </w:tc>
        <w:tc>
          <w:tcPr>
            <w:tcW w:w="945" w:type="dxa"/>
            <w:vAlign w:val="center"/>
            <w:hideMark/>
          </w:tcPr>
          <w:p w:rsidR="0036701C" w:rsidRPr="008C2EE6" w:rsidRDefault="008C2EE6">
            <w:pPr>
              <w:pStyle w:val="a3"/>
            </w:pPr>
            <w:r w:rsidRPr="008C2EE6">
              <w:t>q</w:t>
            </w:r>
            <w:r w:rsidRPr="008C2EE6">
              <w:rPr>
                <w:vertAlign w:val="subscript"/>
              </w:rPr>
              <w:t>1</w:t>
            </w:r>
          </w:p>
        </w:tc>
        <w:tc>
          <w:tcPr>
            <w:tcW w:w="945" w:type="dxa"/>
            <w:vAlign w:val="center"/>
            <w:hideMark/>
          </w:tcPr>
          <w:p w:rsidR="0036701C" w:rsidRPr="008C2EE6" w:rsidRDefault="008C2EE6">
            <w:pPr>
              <w:pStyle w:val="a3"/>
            </w:pPr>
            <w:r w:rsidRPr="008C2EE6">
              <w:t>p</w:t>
            </w:r>
            <w:r w:rsidRPr="008C2EE6">
              <w:rPr>
                <w:vertAlign w:val="subscript"/>
              </w:rPr>
              <w:t>0</w:t>
            </w:r>
          </w:p>
        </w:tc>
        <w:tc>
          <w:tcPr>
            <w:tcW w:w="945" w:type="dxa"/>
            <w:vAlign w:val="center"/>
            <w:hideMark/>
          </w:tcPr>
          <w:p w:rsidR="0036701C" w:rsidRPr="008C2EE6" w:rsidRDefault="0036701C"/>
        </w:tc>
        <w:tc>
          <w:tcPr>
            <w:tcW w:w="945" w:type="dxa"/>
            <w:vAlign w:val="center"/>
            <w:hideMark/>
          </w:tcPr>
          <w:p w:rsidR="0036701C" w:rsidRPr="008C2EE6" w:rsidRDefault="008C2EE6">
            <w:pPr>
              <w:pStyle w:val="a3"/>
            </w:pPr>
            <w:r w:rsidRPr="008C2EE6">
              <w:t>p</w:t>
            </w:r>
            <w:r w:rsidRPr="008C2EE6">
              <w:rPr>
                <w:vertAlign w:val="subscript"/>
              </w:rPr>
              <w:t>1</w:t>
            </w:r>
          </w:p>
        </w:tc>
        <w:tc>
          <w:tcPr>
            <w:tcW w:w="1170" w:type="dxa"/>
            <w:vAlign w:val="center"/>
            <w:hideMark/>
          </w:tcPr>
          <w:p w:rsidR="0036701C" w:rsidRPr="008C2EE6" w:rsidRDefault="008C2EE6">
            <w:pPr>
              <w:pStyle w:val="a3"/>
            </w:pPr>
            <w:r w:rsidRPr="008C2EE6">
              <w:t>q</w:t>
            </w:r>
            <w:r w:rsidRPr="008C2EE6">
              <w:rPr>
                <w:vertAlign w:val="subscript"/>
              </w:rPr>
              <w:t>0</w:t>
            </w:r>
            <w:r w:rsidRPr="008C2EE6">
              <w:t>p</w:t>
            </w:r>
            <w:r w:rsidRPr="008C2EE6">
              <w:rPr>
                <w:vertAlign w:val="subscript"/>
              </w:rPr>
              <w:t>0</w:t>
            </w:r>
          </w:p>
        </w:tc>
        <w:tc>
          <w:tcPr>
            <w:tcW w:w="1290" w:type="dxa"/>
            <w:vAlign w:val="center"/>
            <w:hideMark/>
          </w:tcPr>
          <w:p w:rsidR="0036701C" w:rsidRPr="008C2EE6" w:rsidRDefault="008C2EE6">
            <w:pPr>
              <w:pStyle w:val="a3"/>
            </w:pPr>
            <w:r w:rsidRPr="008C2EE6">
              <w:t>q</w:t>
            </w:r>
            <w:r w:rsidRPr="008C2EE6">
              <w:rPr>
                <w:vertAlign w:val="subscript"/>
              </w:rPr>
              <w:t>1</w:t>
            </w:r>
            <w:r w:rsidRPr="008C2EE6">
              <w:t>p</w:t>
            </w:r>
            <w:r w:rsidRPr="008C2EE6">
              <w:rPr>
                <w:vertAlign w:val="subscript"/>
              </w:rPr>
              <w:t>1</w:t>
            </w:r>
          </w:p>
        </w:tc>
        <w:tc>
          <w:tcPr>
            <w:tcW w:w="1290" w:type="dxa"/>
            <w:vAlign w:val="center"/>
            <w:hideMark/>
          </w:tcPr>
          <w:p w:rsidR="0036701C" w:rsidRPr="008C2EE6" w:rsidRDefault="008C2EE6">
            <w:pPr>
              <w:pStyle w:val="a3"/>
            </w:pPr>
            <w:r w:rsidRPr="008C2EE6">
              <w:t>q</w:t>
            </w:r>
            <w:r w:rsidRPr="008C2EE6">
              <w:rPr>
                <w:vertAlign w:val="subscript"/>
              </w:rPr>
              <w:t>1</w:t>
            </w:r>
            <w:r w:rsidRPr="008C2EE6">
              <w:t>p</w:t>
            </w:r>
            <w:r w:rsidRPr="008C2EE6">
              <w:rPr>
                <w:vertAlign w:val="subscript"/>
              </w:rPr>
              <w:t>0</w:t>
            </w:r>
          </w:p>
        </w:tc>
      </w:tr>
      <w:tr w:rsidR="0036701C">
        <w:trPr>
          <w:divId w:val="1629968878"/>
          <w:trHeight w:val="315"/>
          <w:tblCellSpacing w:w="0" w:type="dxa"/>
          <w:jc w:val="center"/>
        </w:trPr>
        <w:tc>
          <w:tcPr>
            <w:tcW w:w="1290" w:type="dxa"/>
            <w:noWrap/>
            <w:vAlign w:val="bottom"/>
            <w:hideMark/>
          </w:tcPr>
          <w:p w:rsidR="0036701C" w:rsidRDefault="008C2EE6">
            <w:r>
              <w:t>КРС</w:t>
            </w:r>
          </w:p>
        </w:tc>
        <w:tc>
          <w:tcPr>
            <w:tcW w:w="840" w:type="dxa"/>
            <w:noWrap/>
            <w:vAlign w:val="bottom"/>
            <w:hideMark/>
          </w:tcPr>
          <w:p w:rsidR="0036701C" w:rsidRDefault="008C2EE6">
            <w:r>
              <w:t>19,65</w:t>
            </w:r>
          </w:p>
        </w:tc>
        <w:tc>
          <w:tcPr>
            <w:tcW w:w="840" w:type="dxa"/>
            <w:noWrap/>
            <w:vAlign w:val="bottom"/>
            <w:hideMark/>
          </w:tcPr>
          <w:p w:rsidR="0036701C" w:rsidRDefault="008C2EE6">
            <w:r>
              <w:t>63,23</w:t>
            </w:r>
          </w:p>
        </w:tc>
        <w:tc>
          <w:tcPr>
            <w:tcW w:w="945" w:type="dxa"/>
            <w:noWrap/>
            <w:vAlign w:val="bottom"/>
            <w:hideMark/>
          </w:tcPr>
          <w:p w:rsidR="0036701C" w:rsidRDefault="008C2EE6">
            <w:r>
              <w:t>86,21</w:t>
            </w:r>
          </w:p>
        </w:tc>
        <w:tc>
          <w:tcPr>
            <w:tcW w:w="945" w:type="dxa"/>
            <w:noWrap/>
            <w:vAlign w:val="bottom"/>
            <w:hideMark/>
          </w:tcPr>
          <w:p w:rsidR="0036701C" w:rsidRDefault="008C2EE6">
            <w:r>
              <w:t>3823,54</w:t>
            </w:r>
          </w:p>
        </w:tc>
        <w:tc>
          <w:tcPr>
            <w:tcW w:w="945" w:type="dxa"/>
            <w:noWrap/>
            <w:vAlign w:val="bottom"/>
            <w:hideMark/>
          </w:tcPr>
          <w:p w:rsidR="0036701C" w:rsidRDefault="008C2EE6">
            <w:r>
              <w:t>4559,99</w:t>
            </w:r>
          </w:p>
        </w:tc>
        <w:tc>
          <w:tcPr>
            <w:tcW w:w="945" w:type="dxa"/>
            <w:noWrap/>
            <w:vAlign w:val="bottom"/>
            <w:hideMark/>
          </w:tcPr>
          <w:p w:rsidR="0036701C" w:rsidRDefault="008C2EE6">
            <w:r>
              <w:t>4384,80</w:t>
            </w:r>
          </w:p>
        </w:tc>
        <w:tc>
          <w:tcPr>
            <w:tcW w:w="1170" w:type="dxa"/>
            <w:noWrap/>
            <w:vAlign w:val="bottom"/>
            <w:hideMark/>
          </w:tcPr>
          <w:p w:rsidR="0036701C" w:rsidRDefault="008C2EE6">
            <w:r>
              <w:t>75147,86</w:t>
            </w:r>
          </w:p>
        </w:tc>
        <w:tc>
          <w:tcPr>
            <w:tcW w:w="1290" w:type="dxa"/>
            <w:noWrap/>
            <w:vAlign w:val="bottom"/>
            <w:hideMark/>
          </w:tcPr>
          <w:p w:rsidR="0036701C" w:rsidRDefault="008C2EE6">
            <w:r>
              <w:t>378026,27</w:t>
            </w:r>
          </w:p>
        </w:tc>
        <w:tc>
          <w:tcPr>
            <w:tcW w:w="1290" w:type="dxa"/>
            <w:noWrap/>
            <w:vAlign w:val="bottom"/>
            <w:hideMark/>
          </w:tcPr>
          <w:p w:rsidR="0036701C" w:rsidRDefault="008C2EE6">
            <w:r>
              <w:t>329638,10</w:t>
            </w:r>
          </w:p>
        </w:tc>
      </w:tr>
      <w:tr w:rsidR="0036701C">
        <w:trPr>
          <w:divId w:val="1629968878"/>
          <w:trHeight w:val="315"/>
          <w:tblCellSpacing w:w="0" w:type="dxa"/>
          <w:jc w:val="center"/>
        </w:trPr>
        <w:tc>
          <w:tcPr>
            <w:tcW w:w="1290" w:type="dxa"/>
            <w:noWrap/>
            <w:vAlign w:val="bottom"/>
            <w:hideMark/>
          </w:tcPr>
          <w:p w:rsidR="0036701C" w:rsidRDefault="008C2EE6">
            <w:r>
              <w:t>Свиньи</w:t>
            </w:r>
          </w:p>
        </w:tc>
        <w:tc>
          <w:tcPr>
            <w:tcW w:w="840" w:type="dxa"/>
            <w:noWrap/>
            <w:vAlign w:val="bottom"/>
            <w:hideMark/>
          </w:tcPr>
          <w:p w:rsidR="0036701C" w:rsidRDefault="008C2EE6">
            <w:r>
              <w:t>31,87</w:t>
            </w:r>
          </w:p>
        </w:tc>
        <w:tc>
          <w:tcPr>
            <w:tcW w:w="840" w:type="dxa"/>
            <w:noWrap/>
            <w:vAlign w:val="bottom"/>
            <w:hideMark/>
          </w:tcPr>
          <w:p w:rsidR="0036701C" w:rsidRDefault="008C2EE6">
            <w:r>
              <w:t>76,79</w:t>
            </w:r>
          </w:p>
        </w:tc>
        <w:tc>
          <w:tcPr>
            <w:tcW w:w="945" w:type="dxa"/>
            <w:noWrap/>
            <w:vAlign w:val="bottom"/>
            <w:hideMark/>
          </w:tcPr>
          <w:p w:rsidR="0036701C" w:rsidRDefault="008C2EE6">
            <w:r>
              <w:t>75,69</w:t>
            </w:r>
          </w:p>
        </w:tc>
        <w:tc>
          <w:tcPr>
            <w:tcW w:w="945" w:type="dxa"/>
            <w:noWrap/>
            <w:vAlign w:val="bottom"/>
            <w:hideMark/>
          </w:tcPr>
          <w:p w:rsidR="0036701C" w:rsidRDefault="008C2EE6">
            <w:r>
              <w:t>4677,84</w:t>
            </w:r>
          </w:p>
        </w:tc>
        <w:tc>
          <w:tcPr>
            <w:tcW w:w="945" w:type="dxa"/>
            <w:noWrap/>
            <w:vAlign w:val="bottom"/>
            <w:hideMark/>
          </w:tcPr>
          <w:p w:rsidR="0036701C" w:rsidRDefault="008C2EE6">
            <w:r>
              <w:t>4597,01</w:t>
            </w:r>
          </w:p>
        </w:tc>
        <w:tc>
          <w:tcPr>
            <w:tcW w:w="945" w:type="dxa"/>
            <w:noWrap/>
            <w:vAlign w:val="bottom"/>
            <w:hideMark/>
          </w:tcPr>
          <w:p w:rsidR="0036701C" w:rsidRDefault="008C2EE6">
            <w:r>
              <w:t>4431,51</w:t>
            </w:r>
          </w:p>
        </w:tc>
        <w:tc>
          <w:tcPr>
            <w:tcW w:w="1170" w:type="dxa"/>
            <w:noWrap/>
            <w:vAlign w:val="bottom"/>
            <w:hideMark/>
          </w:tcPr>
          <w:p w:rsidR="0036701C" w:rsidRDefault="008C2EE6">
            <w:r>
              <w:t>149064,91</w:t>
            </w:r>
          </w:p>
        </w:tc>
        <w:tc>
          <w:tcPr>
            <w:tcW w:w="1290" w:type="dxa"/>
            <w:noWrap/>
            <w:vAlign w:val="bottom"/>
            <w:hideMark/>
          </w:tcPr>
          <w:p w:rsidR="0036701C" w:rsidRDefault="008C2EE6">
            <w:r>
              <w:t>335404,27</w:t>
            </w:r>
          </w:p>
        </w:tc>
        <w:tc>
          <w:tcPr>
            <w:tcW w:w="1290" w:type="dxa"/>
            <w:noWrap/>
            <w:vAlign w:val="bottom"/>
            <w:hideMark/>
          </w:tcPr>
          <w:p w:rsidR="0036701C" w:rsidRDefault="008C2EE6">
            <w:r>
              <w:t>354047,96</w:t>
            </w:r>
          </w:p>
        </w:tc>
      </w:tr>
      <w:tr w:rsidR="0036701C">
        <w:trPr>
          <w:divId w:val="1629968878"/>
          <w:trHeight w:val="315"/>
          <w:tblCellSpacing w:w="0" w:type="dxa"/>
          <w:jc w:val="center"/>
        </w:trPr>
        <w:tc>
          <w:tcPr>
            <w:tcW w:w="1290" w:type="dxa"/>
            <w:noWrap/>
            <w:vAlign w:val="bottom"/>
            <w:hideMark/>
          </w:tcPr>
          <w:p w:rsidR="0036701C" w:rsidRDefault="008C2EE6">
            <w:r>
              <w:t>Молоко цельное</w:t>
            </w:r>
          </w:p>
        </w:tc>
        <w:tc>
          <w:tcPr>
            <w:tcW w:w="840" w:type="dxa"/>
            <w:noWrap/>
            <w:vAlign w:val="bottom"/>
            <w:hideMark/>
          </w:tcPr>
          <w:p w:rsidR="0036701C" w:rsidRDefault="008C2EE6">
            <w:r>
              <w:t>287,82</w:t>
            </w:r>
          </w:p>
        </w:tc>
        <w:tc>
          <w:tcPr>
            <w:tcW w:w="840" w:type="dxa"/>
            <w:noWrap/>
            <w:vAlign w:val="bottom"/>
            <w:hideMark/>
          </w:tcPr>
          <w:p w:rsidR="0036701C" w:rsidRDefault="008C2EE6">
            <w:r>
              <w:t>787,24</w:t>
            </w:r>
          </w:p>
        </w:tc>
        <w:tc>
          <w:tcPr>
            <w:tcW w:w="945" w:type="dxa"/>
            <w:noWrap/>
            <w:vAlign w:val="bottom"/>
            <w:hideMark/>
          </w:tcPr>
          <w:p w:rsidR="0036701C" w:rsidRDefault="008C2EE6">
            <w:r>
              <w:t>1294,07</w:t>
            </w:r>
          </w:p>
        </w:tc>
        <w:tc>
          <w:tcPr>
            <w:tcW w:w="945" w:type="dxa"/>
            <w:noWrap/>
            <w:vAlign w:val="bottom"/>
            <w:hideMark/>
          </w:tcPr>
          <w:p w:rsidR="0036701C" w:rsidRDefault="008C2EE6">
            <w:r>
              <w:t>768,11</w:t>
            </w:r>
          </w:p>
        </w:tc>
        <w:tc>
          <w:tcPr>
            <w:tcW w:w="945" w:type="dxa"/>
            <w:noWrap/>
            <w:vAlign w:val="bottom"/>
            <w:hideMark/>
          </w:tcPr>
          <w:p w:rsidR="0036701C" w:rsidRDefault="008C2EE6">
            <w:r>
              <w:t>799,52</w:t>
            </w:r>
          </w:p>
        </w:tc>
        <w:tc>
          <w:tcPr>
            <w:tcW w:w="945" w:type="dxa"/>
            <w:noWrap/>
            <w:vAlign w:val="bottom"/>
            <w:hideMark/>
          </w:tcPr>
          <w:p w:rsidR="0036701C" w:rsidRDefault="008C2EE6">
            <w:r>
              <w:t>811,97</w:t>
            </w:r>
          </w:p>
        </w:tc>
        <w:tc>
          <w:tcPr>
            <w:tcW w:w="1170" w:type="dxa"/>
            <w:noWrap/>
            <w:vAlign w:val="bottom"/>
            <w:hideMark/>
          </w:tcPr>
          <w:p w:rsidR="0036701C" w:rsidRDefault="008C2EE6">
            <w:r>
              <w:t>221080,14</w:t>
            </w:r>
          </w:p>
        </w:tc>
        <w:tc>
          <w:tcPr>
            <w:tcW w:w="1290" w:type="dxa"/>
            <w:noWrap/>
            <w:vAlign w:val="bottom"/>
            <w:hideMark/>
          </w:tcPr>
          <w:p w:rsidR="0036701C" w:rsidRDefault="008C2EE6">
            <w:r>
              <w:t>1050743,46</w:t>
            </w:r>
          </w:p>
        </w:tc>
        <w:tc>
          <w:tcPr>
            <w:tcW w:w="1290" w:type="dxa"/>
            <w:noWrap/>
            <w:vAlign w:val="bottom"/>
            <w:hideMark/>
          </w:tcPr>
          <w:p w:rsidR="0036701C" w:rsidRDefault="008C2EE6">
            <w:r>
              <w:t>993989,67</w:t>
            </w:r>
          </w:p>
        </w:tc>
      </w:tr>
      <w:tr w:rsidR="0036701C">
        <w:trPr>
          <w:divId w:val="1629968878"/>
          <w:trHeight w:val="315"/>
          <w:tblCellSpacing w:w="0" w:type="dxa"/>
          <w:jc w:val="center"/>
        </w:trPr>
        <w:tc>
          <w:tcPr>
            <w:tcW w:w="1290" w:type="dxa"/>
            <w:noWrap/>
            <w:vAlign w:val="bottom"/>
            <w:hideMark/>
          </w:tcPr>
          <w:p w:rsidR="0036701C" w:rsidRDefault="008C2EE6">
            <w:r>
              <w:t>Итого</w:t>
            </w:r>
          </w:p>
        </w:tc>
        <w:tc>
          <w:tcPr>
            <w:tcW w:w="840" w:type="dxa"/>
            <w:vAlign w:val="center"/>
            <w:hideMark/>
          </w:tcPr>
          <w:p w:rsidR="0036701C" w:rsidRDefault="008C2EE6">
            <w:r>
              <w:t>х</w:t>
            </w:r>
          </w:p>
        </w:tc>
        <w:tc>
          <w:tcPr>
            <w:tcW w:w="840" w:type="dxa"/>
            <w:vAlign w:val="center"/>
            <w:hideMark/>
          </w:tcPr>
          <w:p w:rsidR="0036701C" w:rsidRDefault="008C2EE6">
            <w:r>
              <w:t>х</w:t>
            </w:r>
          </w:p>
        </w:tc>
        <w:tc>
          <w:tcPr>
            <w:tcW w:w="945" w:type="dxa"/>
            <w:vAlign w:val="center"/>
            <w:hideMark/>
          </w:tcPr>
          <w:p w:rsidR="0036701C" w:rsidRDefault="008C2EE6">
            <w:r>
              <w:t>х</w:t>
            </w:r>
          </w:p>
        </w:tc>
        <w:tc>
          <w:tcPr>
            <w:tcW w:w="945" w:type="dxa"/>
            <w:vAlign w:val="center"/>
            <w:hideMark/>
          </w:tcPr>
          <w:p w:rsidR="0036701C" w:rsidRDefault="008C2EE6">
            <w:r>
              <w:t>х</w:t>
            </w:r>
          </w:p>
        </w:tc>
        <w:tc>
          <w:tcPr>
            <w:tcW w:w="945" w:type="dxa"/>
            <w:vAlign w:val="center"/>
            <w:hideMark/>
          </w:tcPr>
          <w:p w:rsidR="0036701C" w:rsidRDefault="008C2EE6">
            <w:r>
              <w:t>х</w:t>
            </w:r>
          </w:p>
        </w:tc>
        <w:tc>
          <w:tcPr>
            <w:tcW w:w="945" w:type="dxa"/>
            <w:vAlign w:val="center"/>
            <w:hideMark/>
          </w:tcPr>
          <w:p w:rsidR="0036701C" w:rsidRDefault="008C2EE6">
            <w:r>
              <w:t>х</w:t>
            </w:r>
          </w:p>
        </w:tc>
        <w:tc>
          <w:tcPr>
            <w:tcW w:w="1170" w:type="dxa"/>
            <w:noWrap/>
            <w:vAlign w:val="bottom"/>
            <w:hideMark/>
          </w:tcPr>
          <w:p w:rsidR="0036701C" w:rsidRDefault="008C2EE6">
            <w:r>
              <w:t>445292,92</w:t>
            </w:r>
          </w:p>
        </w:tc>
        <w:tc>
          <w:tcPr>
            <w:tcW w:w="1290" w:type="dxa"/>
            <w:noWrap/>
            <w:vAlign w:val="bottom"/>
            <w:hideMark/>
          </w:tcPr>
          <w:p w:rsidR="0036701C" w:rsidRDefault="008C2EE6">
            <w:r>
              <w:t>1764174,00</w:t>
            </w:r>
          </w:p>
        </w:tc>
        <w:tc>
          <w:tcPr>
            <w:tcW w:w="1290" w:type="dxa"/>
            <w:noWrap/>
            <w:vAlign w:val="bottom"/>
            <w:hideMark/>
          </w:tcPr>
          <w:p w:rsidR="0036701C" w:rsidRDefault="008C2EE6">
            <w:r>
              <w:t>1677675,72</w:t>
            </w:r>
          </w:p>
        </w:tc>
      </w:tr>
    </w:tbl>
    <w:p w:rsidR="0036701C" w:rsidRDefault="0036701C"/>
    <w:p w:rsidR="0036701C" w:rsidRPr="008C2EE6" w:rsidRDefault="008C2EE6">
      <w:pPr>
        <w:pStyle w:val="a3"/>
        <w:divId w:val="1378360190"/>
      </w:pPr>
      <w:r>
        <w:t>Теперь на основании таблицы 2 можно рассчитать вышеуказанные индексы.</w:t>
      </w:r>
    </w:p>
    <w:tbl>
      <w:tblPr>
        <w:tblW w:w="9615" w:type="dxa"/>
        <w:tblCellSpacing w:w="0" w:type="dxa"/>
        <w:tblCellMar>
          <w:left w:w="0" w:type="dxa"/>
          <w:right w:w="0" w:type="dxa"/>
        </w:tblCellMar>
        <w:tblLook w:val="04A0" w:firstRow="1" w:lastRow="0" w:firstColumn="1" w:lastColumn="0" w:noHBand="0" w:noVBand="1"/>
      </w:tblPr>
      <w:tblGrid>
        <w:gridCol w:w="1350"/>
        <w:gridCol w:w="1455"/>
        <w:gridCol w:w="705"/>
        <w:gridCol w:w="1185"/>
        <w:gridCol w:w="825"/>
        <w:gridCol w:w="1230"/>
        <w:gridCol w:w="2865"/>
      </w:tblGrid>
      <w:tr w:rsidR="0036701C">
        <w:trPr>
          <w:divId w:val="1378360190"/>
          <w:trHeight w:val="286"/>
          <w:tblCellSpacing w:w="0" w:type="dxa"/>
        </w:trPr>
        <w:tc>
          <w:tcPr>
            <w:tcW w:w="1350" w:type="dxa"/>
            <w:vMerge w:val="restart"/>
            <w:vAlign w:val="center"/>
            <w:hideMark/>
          </w:tcPr>
          <w:p w:rsidR="0036701C" w:rsidRPr="008C2EE6" w:rsidRDefault="008C2EE6">
            <w:pPr>
              <w:pStyle w:val="a3"/>
            </w:pPr>
            <w:r w:rsidRPr="008C2EE6">
              <w:t>J</w:t>
            </w:r>
            <w:r w:rsidRPr="008C2EE6">
              <w:rPr>
                <w:vertAlign w:val="subscript"/>
              </w:rPr>
              <w:t xml:space="preserve">выручки </w:t>
            </w:r>
            <w:r w:rsidRPr="008C2EE6">
              <w:t>=</w:t>
            </w:r>
          </w:p>
        </w:tc>
        <w:tc>
          <w:tcPr>
            <w:tcW w:w="1455" w:type="dxa"/>
            <w:vAlign w:val="bottom"/>
            <w:hideMark/>
          </w:tcPr>
          <w:p w:rsidR="0036701C" w:rsidRDefault="008C2EE6">
            <w:r>
              <w:t>1764174,00</w:t>
            </w:r>
          </w:p>
        </w:tc>
        <w:tc>
          <w:tcPr>
            <w:tcW w:w="705" w:type="dxa"/>
            <w:vMerge w:val="restart"/>
            <w:vAlign w:val="center"/>
            <w:hideMark/>
          </w:tcPr>
          <w:p w:rsidR="0036701C" w:rsidRDefault="008C2EE6">
            <w:r>
              <w:t>=</w:t>
            </w:r>
          </w:p>
        </w:tc>
        <w:tc>
          <w:tcPr>
            <w:tcW w:w="1185" w:type="dxa"/>
            <w:vAlign w:val="bottom"/>
            <w:hideMark/>
          </w:tcPr>
          <w:p w:rsidR="0036701C" w:rsidRDefault="008C2EE6">
            <w:r>
              <w:t>1764174,00</w:t>
            </w:r>
          </w:p>
        </w:tc>
        <w:tc>
          <w:tcPr>
            <w:tcW w:w="825" w:type="dxa"/>
            <w:vMerge w:val="restart"/>
            <w:vAlign w:val="center"/>
            <w:hideMark/>
          </w:tcPr>
          <w:p w:rsidR="0036701C" w:rsidRDefault="008C2EE6">
            <w:r>
              <w:t>Х</w:t>
            </w:r>
          </w:p>
        </w:tc>
        <w:tc>
          <w:tcPr>
            <w:tcW w:w="1230" w:type="dxa"/>
            <w:vAlign w:val="center"/>
            <w:hideMark/>
          </w:tcPr>
          <w:p w:rsidR="0036701C" w:rsidRDefault="008C2EE6">
            <w:r>
              <w:t>1677675,72</w:t>
            </w:r>
          </w:p>
        </w:tc>
        <w:tc>
          <w:tcPr>
            <w:tcW w:w="2865" w:type="dxa"/>
            <w:vMerge w:val="restart"/>
            <w:vAlign w:val="center"/>
            <w:hideMark/>
          </w:tcPr>
          <w:p w:rsidR="0036701C" w:rsidRDefault="008C2EE6">
            <w:r>
              <w:t>= 1,0515 х 3,768 = 3,962</w:t>
            </w:r>
          </w:p>
        </w:tc>
      </w:tr>
      <w:tr w:rsidR="0036701C">
        <w:trPr>
          <w:divId w:val="1378360190"/>
          <w:trHeight w:val="326"/>
          <w:tblCellSpacing w:w="0" w:type="dxa"/>
        </w:trPr>
        <w:tc>
          <w:tcPr>
            <w:tcW w:w="0" w:type="auto"/>
            <w:vMerge/>
            <w:vAlign w:val="center"/>
            <w:hideMark/>
          </w:tcPr>
          <w:p w:rsidR="0036701C" w:rsidRPr="008C2EE6" w:rsidRDefault="0036701C"/>
        </w:tc>
        <w:tc>
          <w:tcPr>
            <w:tcW w:w="1455" w:type="dxa"/>
            <w:hideMark/>
          </w:tcPr>
          <w:p w:rsidR="0036701C" w:rsidRDefault="008C2EE6">
            <w:r>
              <w:t>445292,92</w:t>
            </w:r>
          </w:p>
        </w:tc>
        <w:tc>
          <w:tcPr>
            <w:tcW w:w="0" w:type="auto"/>
            <w:vMerge/>
            <w:vAlign w:val="center"/>
            <w:hideMark/>
          </w:tcPr>
          <w:p w:rsidR="0036701C" w:rsidRDefault="0036701C"/>
        </w:tc>
        <w:tc>
          <w:tcPr>
            <w:tcW w:w="1185" w:type="dxa"/>
            <w:hideMark/>
          </w:tcPr>
          <w:p w:rsidR="0036701C" w:rsidRDefault="008C2EE6">
            <w:r>
              <w:t>1677675,72</w:t>
            </w:r>
          </w:p>
        </w:tc>
        <w:tc>
          <w:tcPr>
            <w:tcW w:w="0" w:type="auto"/>
            <w:vMerge/>
            <w:vAlign w:val="center"/>
            <w:hideMark/>
          </w:tcPr>
          <w:p w:rsidR="0036701C" w:rsidRDefault="0036701C"/>
        </w:tc>
        <w:tc>
          <w:tcPr>
            <w:tcW w:w="1230" w:type="dxa"/>
            <w:hideMark/>
          </w:tcPr>
          <w:p w:rsidR="0036701C" w:rsidRDefault="008C2EE6">
            <w:r>
              <w:t>445292,92</w:t>
            </w:r>
          </w:p>
        </w:tc>
        <w:tc>
          <w:tcPr>
            <w:tcW w:w="0" w:type="auto"/>
            <w:vMerge/>
            <w:vAlign w:val="center"/>
            <w:hideMark/>
          </w:tcPr>
          <w:p w:rsidR="0036701C" w:rsidRDefault="0036701C"/>
        </w:tc>
      </w:tr>
    </w:tbl>
    <w:p w:rsidR="0036701C" w:rsidRPr="008C2EE6" w:rsidRDefault="008C2EE6">
      <w:pPr>
        <w:pStyle w:val="a3"/>
        <w:divId w:val="1378360190"/>
      </w:pPr>
      <w:r>
        <w:t>Это означает, что выручка от реализации продукции животноводства в расчете на 100 га сельхозугодий в III группе предприятий выше чем в I в 3,962 раза за счет большего в 3,768 раза объема реализации на 100 га сельхозугодий и более высоких цен на продукцию в 1,0515 раза (или на 5,15%).</w:t>
      </w:r>
    </w:p>
    <w:p w:rsidR="0036701C" w:rsidRDefault="008C2EE6">
      <w:pPr>
        <w:pStyle w:val="2"/>
        <w:divId w:val="1378360190"/>
      </w:pPr>
      <w:bookmarkStart w:id="3" w:name="_Toc199404303"/>
      <w:r>
        <w:t> </w:t>
      </w:r>
      <w:bookmarkEnd w:id="3"/>
    </w:p>
    <w:p w:rsidR="0036701C" w:rsidRDefault="008C2EE6">
      <w:pPr>
        <w:pStyle w:val="2"/>
        <w:divId w:val="1378360190"/>
      </w:pPr>
      <w:r>
        <w:t>1.2 структура реализованной продукции</w:t>
      </w:r>
    </w:p>
    <w:p w:rsidR="0036701C" w:rsidRPr="008C2EE6" w:rsidRDefault="008C2EE6">
      <w:pPr>
        <w:pStyle w:val="a3"/>
        <w:divId w:val="1378360190"/>
      </w:pPr>
      <w:r>
        <w:t>Для оценки различий в специализации предприятий по группам нужно рассмотреть структуру реализации продукции (таблица 3).</w:t>
      </w:r>
    </w:p>
    <w:tbl>
      <w:tblPr>
        <w:tblW w:w="6120" w:type="dxa"/>
        <w:jc w:val="center"/>
        <w:tblCellSpacing w:w="0" w:type="dxa"/>
        <w:tblCellMar>
          <w:left w:w="0" w:type="dxa"/>
          <w:right w:w="0" w:type="dxa"/>
        </w:tblCellMar>
        <w:tblLook w:val="04A0" w:firstRow="1" w:lastRow="0" w:firstColumn="1" w:lastColumn="0" w:noHBand="0" w:noVBand="1"/>
      </w:tblPr>
      <w:tblGrid>
        <w:gridCol w:w="6120"/>
        <w:gridCol w:w="2895"/>
        <w:gridCol w:w="960"/>
        <w:gridCol w:w="975"/>
      </w:tblGrid>
      <w:tr w:rsidR="0036701C">
        <w:trPr>
          <w:divId w:val="1378360190"/>
          <w:trHeight w:val="315"/>
          <w:tblCellSpacing w:w="0" w:type="dxa"/>
          <w:jc w:val="center"/>
        </w:trPr>
        <w:tc>
          <w:tcPr>
            <w:tcW w:w="6120" w:type="dxa"/>
            <w:gridSpan w:val="4"/>
            <w:vAlign w:val="center"/>
            <w:hideMark/>
          </w:tcPr>
          <w:p w:rsidR="0036701C" w:rsidRDefault="008C2EE6">
            <w:r>
              <w:t>Таблица 3 - Структура реализованной продукции животноводства, %</w:t>
            </w:r>
          </w:p>
        </w:tc>
      </w:tr>
      <w:tr w:rsidR="0036701C">
        <w:trPr>
          <w:divId w:val="1378360190"/>
          <w:trHeight w:val="315"/>
          <w:tblCellSpacing w:w="0" w:type="dxa"/>
          <w:jc w:val="center"/>
        </w:trPr>
        <w:tc>
          <w:tcPr>
            <w:tcW w:w="3225" w:type="dxa"/>
            <w:vMerge w:val="restart"/>
            <w:noWrap/>
            <w:vAlign w:val="center"/>
            <w:hideMark/>
          </w:tcPr>
          <w:p w:rsidR="0036701C" w:rsidRDefault="008C2EE6">
            <w:r>
              <w:t>Продукция</w:t>
            </w:r>
          </w:p>
        </w:tc>
        <w:tc>
          <w:tcPr>
            <w:tcW w:w="2895" w:type="dxa"/>
            <w:gridSpan w:val="3"/>
            <w:noWrap/>
            <w:vAlign w:val="bottom"/>
            <w:hideMark/>
          </w:tcPr>
          <w:p w:rsidR="0036701C" w:rsidRDefault="008C2EE6">
            <w:r>
              <w:t>Группа</w:t>
            </w:r>
          </w:p>
        </w:tc>
      </w:tr>
      <w:tr w:rsidR="0036701C">
        <w:trPr>
          <w:divId w:val="1378360190"/>
          <w:trHeight w:val="300"/>
          <w:tblCellSpacing w:w="0" w:type="dxa"/>
          <w:jc w:val="center"/>
        </w:trPr>
        <w:tc>
          <w:tcPr>
            <w:tcW w:w="0" w:type="auto"/>
            <w:vMerge/>
            <w:vAlign w:val="center"/>
            <w:hideMark/>
          </w:tcPr>
          <w:p w:rsidR="0036701C" w:rsidRDefault="0036701C"/>
        </w:tc>
        <w:tc>
          <w:tcPr>
            <w:tcW w:w="960" w:type="dxa"/>
            <w:vAlign w:val="center"/>
            <w:hideMark/>
          </w:tcPr>
          <w:p w:rsidR="0036701C" w:rsidRDefault="008C2EE6">
            <w:r>
              <w:t>I</w:t>
            </w:r>
          </w:p>
        </w:tc>
        <w:tc>
          <w:tcPr>
            <w:tcW w:w="960" w:type="dxa"/>
            <w:vAlign w:val="center"/>
            <w:hideMark/>
          </w:tcPr>
          <w:p w:rsidR="0036701C" w:rsidRDefault="008C2EE6">
            <w:r>
              <w:t>II</w:t>
            </w:r>
          </w:p>
        </w:tc>
        <w:tc>
          <w:tcPr>
            <w:tcW w:w="975" w:type="dxa"/>
            <w:vAlign w:val="center"/>
            <w:hideMark/>
          </w:tcPr>
          <w:p w:rsidR="0036701C" w:rsidRDefault="008C2EE6">
            <w:r>
              <w:t>III</w:t>
            </w:r>
          </w:p>
        </w:tc>
      </w:tr>
      <w:tr w:rsidR="0036701C">
        <w:trPr>
          <w:divId w:val="1378360190"/>
          <w:trHeight w:val="315"/>
          <w:tblCellSpacing w:w="0" w:type="dxa"/>
          <w:jc w:val="center"/>
        </w:trPr>
        <w:tc>
          <w:tcPr>
            <w:tcW w:w="3225" w:type="dxa"/>
            <w:vAlign w:val="center"/>
            <w:hideMark/>
          </w:tcPr>
          <w:p w:rsidR="0036701C" w:rsidRDefault="008C2EE6">
            <w:r>
              <w:t>КРС</w:t>
            </w:r>
          </w:p>
        </w:tc>
        <w:tc>
          <w:tcPr>
            <w:tcW w:w="960" w:type="dxa"/>
            <w:noWrap/>
            <w:vAlign w:val="bottom"/>
            <w:hideMark/>
          </w:tcPr>
          <w:p w:rsidR="0036701C" w:rsidRDefault="008C2EE6">
            <w:r>
              <w:t>15,87</w:t>
            </w:r>
          </w:p>
        </w:tc>
        <w:tc>
          <w:tcPr>
            <w:tcW w:w="960" w:type="dxa"/>
            <w:noWrap/>
            <w:vAlign w:val="bottom"/>
            <w:hideMark/>
          </w:tcPr>
          <w:p w:rsidR="0036701C" w:rsidRDefault="008C2EE6">
            <w:r>
              <w:t>20,99</w:t>
            </w:r>
          </w:p>
        </w:tc>
        <w:tc>
          <w:tcPr>
            <w:tcW w:w="975" w:type="dxa"/>
            <w:noWrap/>
            <w:vAlign w:val="bottom"/>
            <w:hideMark/>
          </w:tcPr>
          <w:p w:rsidR="0036701C" w:rsidRDefault="008C2EE6">
            <w:r>
              <w:t>19,27</w:t>
            </w:r>
          </w:p>
        </w:tc>
      </w:tr>
      <w:tr w:rsidR="0036701C">
        <w:trPr>
          <w:divId w:val="1378360190"/>
          <w:trHeight w:val="315"/>
          <w:tblCellSpacing w:w="0" w:type="dxa"/>
          <w:jc w:val="center"/>
        </w:trPr>
        <w:tc>
          <w:tcPr>
            <w:tcW w:w="3225" w:type="dxa"/>
            <w:vAlign w:val="center"/>
            <w:hideMark/>
          </w:tcPr>
          <w:p w:rsidR="0036701C" w:rsidRDefault="008C2EE6">
            <w:r>
              <w:t>Свиньи</w:t>
            </w:r>
          </w:p>
        </w:tc>
        <w:tc>
          <w:tcPr>
            <w:tcW w:w="960" w:type="dxa"/>
            <w:noWrap/>
            <w:vAlign w:val="bottom"/>
            <w:hideMark/>
          </w:tcPr>
          <w:p w:rsidR="0036701C" w:rsidRDefault="008C2EE6">
            <w:r>
              <w:t>31,48</w:t>
            </w:r>
          </w:p>
        </w:tc>
        <w:tc>
          <w:tcPr>
            <w:tcW w:w="960" w:type="dxa"/>
            <w:noWrap/>
            <w:vAlign w:val="bottom"/>
            <w:hideMark/>
          </w:tcPr>
          <w:p w:rsidR="0036701C" w:rsidRDefault="008C2EE6">
            <w:r>
              <w:t>25,70</w:t>
            </w:r>
          </w:p>
        </w:tc>
        <w:tc>
          <w:tcPr>
            <w:tcW w:w="975" w:type="dxa"/>
            <w:noWrap/>
            <w:vAlign w:val="bottom"/>
            <w:hideMark/>
          </w:tcPr>
          <w:p w:rsidR="0036701C" w:rsidRDefault="008C2EE6">
            <w:r>
              <w:t>17,09</w:t>
            </w:r>
          </w:p>
        </w:tc>
      </w:tr>
      <w:tr w:rsidR="0036701C">
        <w:trPr>
          <w:divId w:val="1378360190"/>
          <w:trHeight w:val="390"/>
          <w:tblCellSpacing w:w="0" w:type="dxa"/>
          <w:jc w:val="center"/>
        </w:trPr>
        <w:tc>
          <w:tcPr>
            <w:tcW w:w="3225" w:type="dxa"/>
            <w:vAlign w:val="center"/>
            <w:hideMark/>
          </w:tcPr>
          <w:p w:rsidR="0036701C" w:rsidRDefault="008C2EE6">
            <w:r>
              <w:t>Молоко цельное</w:t>
            </w:r>
          </w:p>
        </w:tc>
        <w:tc>
          <w:tcPr>
            <w:tcW w:w="960" w:type="dxa"/>
            <w:noWrap/>
            <w:vAlign w:val="bottom"/>
            <w:hideMark/>
          </w:tcPr>
          <w:p w:rsidR="0036701C" w:rsidRDefault="008C2EE6">
            <w:r>
              <w:t>46,68</w:t>
            </w:r>
          </w:p>
        </w:tc>
        <w:tc>
          <w:tcPr>
            <w:tcW w:w="960" w:type="dxa"/>
            <w:noWrap/>
            <w:vAlign w:val="bottom"/>
            <w:hideMark/>
          </w:tcPr>
          <w:p w:rsidR="0036701C" w:rsidRDefault="008C2EE6">
            <w:r>
              <w:t>45,83</w:t>
            </w:r>
          </w:p>
        </w:tc>
        <w:tc>
          <w:tcPr>
            <w:tcW w:w="975" w:type="dxa"/>
            <w:noWrap/>
            <w:vAlign w:val="bottom"/>
            <w:hideMark/>
          </w:tcPr>
          <w:p w:rsidR="0036701C" w:rsidRDefault="008C2EE6">
            <w:r>
              <w:t>53,55</w:t>
            </w:r>
          </w:p>
        </w:tc>
      </w:tr>
      <w:tr w:rsidR="0036701C">
        <w:trPr>
          <w:divId w:val="1378360190"/>
          <w:trHeight w:val="315"/>
          <w:tblCellSpacing w:w="0" w:type="dxa"/>
          <w:jc w:val="center"/>
        </w:trPr>
        <w:tc>
          <w:tcPr>
            <w:tcW w:w="3225" w:type="dxa"/>
            <w:vAlign w:val="center"/>
            <w:hideMark/>
          </w:tcPr>
          <w:p w:rsidR="0036701C" w:rsidRDefault="008C2EE6">
            <w:r>
              <w:t>Прочая продукция</w:t>
            </w:r>
          </w:p>
        </w:tc>
        <w:tc>
          <w:tcPr>
            <w:tcW w:w="960" w:type="dxa"/>
            <w:noWrap/>
            <w:vAlign w:val="bottom"/>
            <w:hideMark/>
          </w:tcPr>
          <w:p w:rsidR="0036701C" w:rsidRDefault="008C2EE6">
            <w:r>
              <w:t>5,97</w:t>
            </w:r>
          </w:p>
        </w:tc>
        <w:tc>
          <w:tcPr>
            <w:tcW w:w="960" w:type="dxa"/>
            <w:noWrap/>
            <w:vAlign w:val="bottom"/>
            <w:hideMark/>
          </w:tcPr>
          <w:p w:rsidR="0036701C" w:rsidRDefault="008C2EE6">
            <w:r>
              <w:t>7,47</w:t>
            </w:r>
          </w:p>
        </w:tc>
        <w:tc>
          <w:tcPr>
            <w:tcW w:w="975" w:type="dxa"/>
            <w:noWrap/>
            <w:vAlign w:val="bottom"/>
            <w:hideMark/>
          </w:tcPr>
          <w:p w:rsidR="0036701C" w:rsidRDefault="008C2EE6">
            <w:r>
              <w:t>10,09</w:t>
            </w:r>
          </w:p>
        </w:tc>
      </w:tr>
      <w:tr w:rsidR="0036701C">
        <w:trPr>
          <w:divId w:val="1378360190"/>
          <w:trHeight w:val="315"/>
          <w:tblCellSpacing w:w="0" w:type="dxa"/>
          <w:jc w:val="center"/>
        </w:trPr>
        <w:tc>
          <w:tcPr>
            <w:tcW w:w="3225" w:type="dxa"/>
            <w:vAlign w:val="center"/>
            <w:hideMark/>
          </w:tcPr>
          <w:p w:rsidR="0036701C" w:rsidRDefault="008C2EE6">
            <w:r>
              <w:t>Животноводство в целом</w:t>
            </w:r>
          </w:p>
        </w:tc>
        <w:tc>
          <w:tcPr>
            <w:tcW w:w="960" w:type="dxa"/>
            <w:noWrap/>
            <w:vAlign w:val="bottom"/>
            <w:hideMark/>
          </w:tcPr>
          <w:p w:rsidR="0036701C" w:rsidRDefault="008C2EE6">
            <w:r>
              <w:t>100,00</w:t>
            </w:r>
          </w:p>
        </w:tc>
        <w:tc>
          <w:tcPr>
            <w:tcW w:w="960" w:type="dxa"/>
            <w:noWrap/>
            <w:vAlign w:val="bottom"/>
            <w:hideMark/>
          </w:tcPr>
          <w:p w:rsidR="0036701C" w:rsidRDefault="008C2EE6">
            <w:r>
              <w:t>100,00</w:t>
            </w:r>
          </w:p>
        </w:tc>
        <w:tc>
          <w:tcPr>
            <w:tcW w:w="975" w:type="dxa"/>
            <w:noWrap/>
            <w:vAlign w:val="bottom"/>
            <w:hideMark/>
          </w:tcPr>
          <w:p w:rsidR="0036701C" w:rsidRDefault="008C2EE6">
            <w:r>
              <w:t>100,00</w:t>
            </w:r>
          </w:p>
        </w:tc>
      </w:tr>
    </w:tbl>
    <w:p w:rsidR="0036701C" w:rsidRPr="008C2EE6" w:rsidRDefault="008C2EE6">
      <w:pPr>
        <w:pStyle w:val="a3"/>
        <w:divId w:val="1378360190"/>
      </w:pPr>
      <w:r>
        <w:t>Как показывает таблица, наибольший удельный вес в структуре реализации продукции всех групп предприятий имеет молоко цельное (около 50%), прочая продукция занимает 6- 10%. То есть все предприятия специализируется на производстве молока. Первую и вторую группу отличает достаточно высокий удельный вес реализации продукции свиноводства (31,48% и 25,70% соответственно). в третьей группе удельный вес реализации продукции КРС и свиней примерно равны – 19,27 и 17,09% соответственно.</w:t>
      </w:r>
    </w:p>
    <w:p w:rsidR="0036701C" w:rsidRDefault="009B72F1">
      <w:pPr>
        <w:pStyle w:val="a3"/>
        <w:divId w:val="1378360190"/>
      </w:pPr>
      <w:r>
        <w:rPr>
          <w:noProof/>
        </w:rPr>
        <w:pict>
          <v:shape id="_x0000_i1069" type="#_x0000_t75" style="width:369.75pt;height:239.25pt">
            <v:imagedata r:id="rId5" o:title=""/>
          </v:shape>
        </w:pict>
      </w:r>
    </w:p>
    <w:p w:rsidR="0036701C" w:rsidRDefault="008C2EE6">
      <w:pPr>
        <w:pStyle w:val="a3"/>
        <w:divId w:val="1378360190"/>
      </w:pPr>
      <w:r>
        <w:t>Рис. 1 – Структура реализованной продукции животноводства, %</w:t>
      </w:r>
    </w:p>
    <w:p w:rsidR="0036701C" w:rsidRDefault="008C2EE6">
      <w:pPr>
        <w:pStyle w:val="2"/>
        <w:divId w:val="1378360190"/>
      </w:pPr>
      <w:bookmarkStart w:id="4" w:name="_Toc199404304"/>
      <w:r>
        <w:t>1.3 объемы реализации и производства основных видов продукции</w:t>
      </w:r>
      <w:bookmarkEnd w:id="4"/>
      <w:r>
        <w:t xml:space="preserve"> животноводства</w:t>
      </w:r>
    </w:p>
    <w:p w:rsidR="0036701C" w:rsidRDefault="008C2EE6">
      <w:pPr>
        <w:pStyle w:val="3"/>
        <w:divId w:val="1378360190"/>
      </w:pPr>
      <w:bookmarkStart w:id="5" w:name="_Toc199404305"/>
      <w:r>
        <w:t> </w:t>
      </w:r>
      <w:bookmarkEnd w:id="5"/>
    </w:p>
    <w:p w:rsidR="0036701C" w:rsidRDefault="008C2EE6">
      <w:pPr>
        <w:pStyle w:val="3"/>
        <w:divId w:val="1378360190"/>
      </w:pPr>
      <w:r>
        <w:t>1.3.1 Связь объемов реализации основных видов продукции с объемами их производства и товарностью</w:t>
      </w:r>
    </w:p>
    <w:p w:rsidR="0036701C" w:rsidRPr="008C2EE6" w:rsidRDefault="008C2EE6">
      <w:pPr>
        <w:pStyle w:val="a3"/>
        <w:divId w:val="1378360190"/>
      </w:pPr>
      <w:r>
        <w:t>Реализованная продукция из общего объема производства в течение календарного года считается товарной. Её соотношение с валовой продукцией характеризуется в статистике показателями товарности.</w:t>
      </w:r>
    </w:p>
    <w:p w:rsidR="0036701C" w:rsidRDefault="008C2EE6">
      <w:pPr>
        <w:pStyle w:val="a3"/>
        <w:divId w:val="1378360190"/>
      </w:pPr>
      <w:r>
        <w:t xml:space="preserve">Уровень товарности, выражаемый обычно в процентах, рассчитывается по отдельным продуктам, взятым в натуральном выражении, а по группам продуктов и в целом по сельскому хозяйству – по данным о стоимости товарной и валовой продукции в единых ценах. </w:t>
      </w:r>
    </w:p>
    <w:p w:rsidR="0036701C" w:rsidRDefault="008C2EE6">
      <w:pPr>
        <w:pStyle w:val="a3"/>
        <w:divId w:val="1378360190"/>
      </w:pPr>
      <w:r>
        <w:t>Данные об объемах производства и реализации, а так же об уровне товарности приведены в Таблице 4.</w:t>
      </w:r>
    </w:p>
    <w:p w:rsidR="0036701C" w:rsidRDefault="008C2EE6">
      <w:pPr>
        <w:pStyle w:val="a3"/>
        <w:divId w:val="1378360190"/>
      </w:pPr>
      <w:r>
        <w:t>Таблица 4 - Объемы реализации и производства продукции животноводства в натуральном выражении, уровень товарности</w:t>
      </w:r>
    </w:p>
    <w:tbl>
      <w:tblPr>
        <w:tblW w:w="6795" w:type="dxa"/>
        <w:jc w:val="center"/>
        <w:tblCellSpacing w:w="0" w:type="dxa"/>
        <w:tblCellMar>
          <w:left w:w="0" w:type="dxa"/>
          <w:right w:w="0" w:type="dxa"/>
        </w:tblCellMar>
        <w:tblLook w:val="04A0" w:firstRow="1" w:lastRow="0" w:firstColumn="1" w:lastColumn="0" w:noHBand="0" w:noVBand="1"/>
      </w:tblPr>
      <w:tblGrid>
        <w:gridCol w:w="6795"/>
        <w:gridCol w:w="3165"/>
        <w:gridCol w:w="1065"/>
        <w:gridCol w:w="1125"/>
        <w:gridCol w:w="1065"/>
      </w:tblGrid>
      <w:tr w:rsidR="0036701C">
        <w:trPr>
          <w:divId w:val="1378360190"/>
          <w:trHeight w:val="315"/>
          <w:tblCellSpacing w:w="0" w:type="dxa"/>
          <w:jc w:val="center"/>
        </w:trPr>
        <w:tc>
          <w:tcPr>
            <w:tcW w:w="2565" w:type="dxa"/>
            <w:vMerge w:val="restart"/>
            <w:noWrap/>
            <w:vAlign w:val="center"/>
            <w:hideMark/>
          </w:tcPr>
          <w:p w:rsidR="0036701C" w:rsidRDefault="008C2EE6">
            <w:r>
              <w:t>Виды продукции</w:t>
            </w:r>
          </w:p>
        </w:tc>
        <w:tc>
          <w:tcPr>
            <w:tcW w:w="3165" w:type="dxa"/>
            <w:gridSpan w:val="3"/>
            <w:noWrap/>
            <w:vAlign w:val="bottom"/>
            <w:hideMark/>
          </w:tcPr>
          <w:p w:rsidR="0036701C" w:rsidRDefault="008C2EE6">
            <w:r>
              <w:t>Типические группы</w:t>
            </w:r>
          </w:p>
        </w:tc>
        <w:tc>
          <w:tcPr>
            <w:tcW w:w="1065" w:type="dxa"/>
            <w:vMerge w:val="restart"/>
            <w:vAlign w:val="center"/>
            <w:hideMark/>
          </w:tcPr>
          <w:p w:rsidR="0036701C" w:rsidRDefault="008C2EE6">
            <w:r>
              <w:t>III к I, в %</w:t>
            </w:r>
          </w:p>
        </w:tc>
      </w:tr>
      <w:tr w:rsidR="0036701C">
        <w:trPr>
          <w:divId w:val="1378360190"/>
          <w:trHeight w:val="315"/>
          <w:tblCellSpacing w:w="0" w:type="dxa"/>
          <w:jc w:val="center"/>
        </w:trPr>
        <w:tc>
          <w:tcPr>
            <w:tcW w:w="0" w:type="auto"/>
            <w:vMerge/>
            <w:vAlign w:val="center"/>
            <w:hideMark/>
          </w:tcPr>
          <w:p w:rsidR="0036701C" w:rsidRDefault="0036701C"/>
        </w:tc>
        <w:tc>
          <w:tcPr>
            <w:tcW w:w="990" w:type="dxa"/>
            <w:vAlign w:val="center"/>
            <w:hideMark/>
          </w:tcPr>
          <w:p w:rsidR="0036701C" w:rsidRDefault="008C2EE6">
            <w:r>
              <w:t>I</w:t>
            </w:r>
          </w:p>
        </w:tc>
        <w:tc>
          <w:tcPr>
            <w:tcW w:w="1065" w:type="dxa"/>
            <w:vAlign w:val="center"/>
            <w:hideMark/>
          </w:tcPr>
          <w:p w:rsidR="0036701C" w:rsidRDefault="008C2EE6">
            <w:r>
              <w:t>II</w:t>
            </w:r>
          </w:p>
        </w:tc>
        <w:tc>
          <w:tcPr>
            <w:tcW w:w="1125"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15"/>
          <w:tblCellSpacing w:w="0" w:type="dxa"/>
          <w:jc w:val="center"/>
        </w:trPr>
        <w:tc>
          <w:tcPr>
            <w:tcW w:w="6795" w:type="dxa"/>
            <w:gridSpan w:val="5"/>
            <w:noWrap/>
            <w:vAlign w:val="bottom"/>
            <w:hideMark/>
          </w:tcPr>
          <w:p w:rsidR="0036701C" w:rsidRDefault="008C2EE6">
            <w:r>
              <w:t>Объемы реализации продукции на 100 га с.-х. угодий, ц</w:t>
            </w:r>
          </w:p>
        </w:tc>
      </w:tr>
      <w:tr w:rsidR="0036701C">
        <w:trPr>
          <w:divId w:val="1378360190"/>
          <w:trHeight w:val="315"/>
          <w:tblCellSpacing w:w="0" w:type="dxa"/>
          <w:jc w:val="center"/>
        </w:trPr>
        <w:tc>
          <w:tcPr>
            <w:tcW w:w="2565" w:type="dxa"/>
            <w:noWrap/>
            <w:vAlign w:val="bottom"/>
            <w:hideMark/>
          </w:tcPr>
          <w:p w:rsidR="0036701C" w:rsidRDefault="008C2EE6">
            <w:r>
              <w:t>КРС</w:t>
            </w:r>
          </w:p>
        </w:tc>
        <w:tc>
          <w:tcPr>
            <w:tcW w:w="990" w:type="dxa"/>
            <w:noWrap/>
            <w:vAlign w:val="bottom"/>
            <w:hideMark/>
          </w:tcPr>
          <w:p w:rsidR="0036701C" w:rsidRDefault="008C2EE6">
            <w:r>
              <w:t>19,65</w:t>
            </w:r>
          </w:p>
        </w:tc>
        <w:tc>
          <w:tcPr>
            <w:tcW w:w="1065" w:type="dxa"/>
            <w:noWrap/>
            <w:vAlign w:val="bottom"/>
            <w:hideMark/>
          </w:tcPr>
          <w:p w:rsidR="0036701C" w:rsidRDefault="008C2EE6">
            <w:r>
              <w:t>63,23</w:t>
            </w:r>
          </w:p>
        </w:tc>
        <w:tc>
          <w:tcPr>
            <w:tcW w:w="1125" w:type="dxa"/>
            <w:noWrap/>
            <w:vAlign w:val="bottom"/>
            <w:hideMark/>
          </w:tcPr>
          <w:p w:rsidR="0036701C" w:rsidRDefault="008C2EE6">
            <w:r>
              <w:t>86,21</w:t>
            </w:r>
          </w:p>
        </w:tc>
        <w:tc>
          <w:tcPr>
            <w:tcW w:w="1065" w:type="dxa"/>
            <w:noWrap/>
            <w:vAlign w:val="bottom"/>
            <w:hideMark/>
          </w:tcPr>
          <w:p w:rsidR="0036701C" w:rsidRDefault="008C2EE6">
            <w:r>
              <w:t>438,65</w:t>
            </w:r>
          </w:p>
        </w:tc>
      </w:tr>
      <w:tr w:rsidR="0036701C">
        <w:trPr>
          <w:divId w:val="1378360190"/>
          <w:trHeight w:val="315"/>
          <w:tblCellSpacing w:w="0" w:type="dxa"/>
          <w:jc w:val="center"/>
        </w:trPr>
        <w:tc>
          <w:tcPr>
            <w:tcW w:w="2565" w:type="dxa"/>
            <w:noWrap/>
            <w:vAlign w:val="bottom"/>
            <w:hideMark/>
          </w:tcPr>
          <w:p w:rsidR="0036701C" w:rsidRDefault="008C2EE6">
            <w:r>
              <w:t>Свиньи</w:t>
            </w:r>
          </w:p>
        </w:tc>
        <w:tc>
          <w:tcPr>
            <w:tcW w:w="990" w:type="dxa"/>
            <w:noWrap/>
            <w:vAlign w:val="bottom"/>
            <w:hideMark/>
          </w:tcPr>
          <w:p w:rsidR="0036701C" w:rsidRDefault="008C2EE6">
            <w:r>
              <w:t>31,87</w:t>
            </w:r>
          </w:p>
        </w:tc>
        <w:tc>
          <w:tcPr>
            <w:tcW w:w="1065" w:type="dxa"/>
            <w:noWrap/>
            <w:vAlign w:val="bottom"/>
            <w:hideMark/>
          </w:tcPr>
          <w:p w:rsidR="0036701C" w:rsidRDefault="008C2EE6">
            <w:r>
              <w:t>76,79</w:t>
            </w:r>
          </w:p>
        </w:tc>
        <w:tc>
          <w:tcPr>
            <w:tcW w:w="1125" w:type="dxa"/>
            <w:noWrap/>
            <w:vAlign w:val="bottom"/>
            <w:hideMark/>
          </w:tcPr>
          <w:p w:rsidR="0036701C" w:rsidRDefault="008C2EE6">
            <w:r>
              <w:t>75,69</w:t>
            </w:r>
          </w:p>
        </w:tc>
        <w:tc>
          <w:tcPr>
            <w:tcW w:w="1065" w:type="dxa"/>
            <w:noWrap/>
            <w:vAlign w:val="bottom"/>
            <w:hideMark/>
          </w:tcPr>
          <w:p w:rsidR="0036701C" w:rsidRDefault="008C2EE6">
            <w:r>
              <w:t>237,51</w:t>
            </w:r>
          </w:p>
        </w:tc>
      </w:tr>
      <w:tr w:rsidR="0036701C">
        <w:trPr>
          <w:divId w:val="1378360190"/>
          <w:trHeight w:val="315"/>
          <w:tblCellSpacing w:w="0" w:type="dxa"/>
          <w:jc w:val="center"/>
        </w:trPr>
        <w:tc>
          <w:tcPr>
            <w:tcW w:w="2565" w:type="dxa"/>
            <w:noWrap/>
            <w:vAlign w:val="bottom"/>
            <w:hideMark/>
          </w:tcPr>
          <w:p w:rsidR="0036701C" w:rsidRDefault="008C2EE6">
            <w:r>
              <w:t>Молоко цельное</w:t>
            </w:r>
          </w:p>
        </w:tc>
        <w:tc>
          <w:tcPr>
            <w:tcW w:w="990" w:type="dxa"/>
            <w:noWrap/>
            <w:vAlign w:val="bottom"/>
            <w:hideMark/>
          </w:tcPr>
          <w:p w:rsidR="0036701C" w:rsidRDefault="008C2EE6">
            <w:r>
              <w:t>287,82</w:t>
            </w:r>
          </w:p>
        </w:tc>
        <w:tc>
          <w:tcPr>
            <w:tcW w:w="1065" w:type="dxa"/>
            <w:noWrap/>
            <w:vAlign w:val="bottom"/>
            <w:hideMark/>
          </w:tcPr>
          <w:p w:rsidR="0036701C" w:rsidRDefault="008C2EE6">
            <w:r>
              <w:t>787,24</w:t>
            </w:r>
          </w:p>
        </w:tc>
        <w:tc>
          <w:tcPr>
            <w:tcW w:w="1125" w:type="dxa"/>
            <w:noWrap/>
            <w:vAlign w:val="bottom"/>
            <w:hideMark/>
          </w:tcPr>
          <w:p w:rsidR="0036701C" w:rsidRDefault="008C2EE6">
            <w:r>
              <w:t>1294,07</w:t>
            </w:r>
          </w:p>
        </w:tc>
        <w:tc>
          <w:tcPr>
            <w:tcW w:w="1065" w:type="dxa"/>
            <w:noWrap/>
            <w:vAlign w:val="bottom"/>
            <w:hideMark/>
          </w:tcPr>
          <w:p w:rsidR="0036701C" w:rsidRDefault="008C2EE6">
            <w:r>
              <w:t>449,61</w:t>
            </w:r>
          </w:p>
        </w:tc>
      </w:tr>
      <w:tr w:rsidR="0036701C">
        <w:trPr>
          <w:divId w:val="1378360190"/>
          <w:trHeight w:val="315"/>
          <w:tblCellSpacing w:w="0" w:type="dxa"/>
          <w:jc w:val="center"/>
        </w:trPr>
        <w:tc>
          <w:tcPr>
            <w:tcW w:w="6795" w:type="dxa"/>
            <w:gridSpan w:val="5"/>
            <w:noWrap/>
            <w:vAlign w:val="bottom"/>
            <w:hideMark/>
          </w:tcPr>
          <w:p w:rsidR="0036701C" w:rsidRDefault="008C2EE6">
            <w:r>
              <w:t>Объемы производства продукции на 100 га с.-х. угодий, ц</w:t>
            </w:r>
          </w:p>
        </w:tc>
      </w:tr>
      <w:tr w:rsidR="0036701C">
        <w:trPr>
          <w:divId w:val="1378360190"/>
          <w:trHeight w:val="315"/>
          <w:tblCellSpacing w:w="0" w:type="dxa"/>
          <w:jc w:val="center"/>
        </w:trPr>
        <w:tc>
          <w:tcPr>
            <w:tcW w:w="2565" w:type="dxa"/>
            <w:noWrap/>
            <w:vAlign w:val="bottom"/>
            <w:hideMark/>
          </w:tcPr>
          <w:p w:rsidR="0036701C" w:rsidRDefault="008C2EE6">
            <w:r>
              <w:t>КРС</w:t>
            </w:r>
          </w:p>
        </w:tc>
        <w:tc>
          <w:tcPr>
            <w:tcW w:w="990" w:type="dxa"/>
            <w:noWrap/>
            <w:vAlign w:val="bottom"/>
            <w:hideMark/>
          </w:tcPr>
          <w:p w:rsidR="0036701C" w:rsidRDefault="008C2EE6">
            <w:r>
              <w:t>30,16</w:t>
            </w:r>
          </w:p>
        </w:tc>
        <w:tc>
          <w:tcPr>
            <w:tcW w:w="1065" w:type="dxa"/>
            <w:noWrap/>
            <w:vAlign w:val="bottom"/>
            <w:hideMark/>
          </w:tcPr>
          <w:p w:rsidR="0036701C" w:rsidRDefault="008C2EE6">
            <w:r>
              <w:t>25,39</w:t>
            </w:r>
          </w:p>
        </w:tc>
        <w:tc>
          <w:tcPr>
            <w:tcW w:w="1125" w:type="dxa"/>
            <w:noWrap/>
            <w:vAlign w:val="bottom"/>
            <w:hideMark/>
          </w:tcPr>
          <w:p w:rsidR="0036701C" w:rsidRDefault="008C2EE6">
            <w:r>
              <w:t>19,21</w:t>
            </w:r>
          </w:p>
        </w:tc>
        <w:tc>
          <w:tcPr>
            <w:tcW w:w="1065" w:type="dxa"/>
            <w:noWrap/>
            <w:vAlign w:val="bottom"/>
            <w:hideMark/>
          </w:tcPr>
          <w:p w:rsidR="0036701C" w:rsidRDefault="008C2EE6">
            <w:r>
              <w:t>63,70</w:t>
            </w:r>
          </w:p>
        </w:tc>
      </w:tr>
      <w:tr w:rsidR="0036701C">
        <w:trPr>
          <w:divId w:val="1378360190"/>
          <w:trHeight w:val="315"/>
          <w:tblCellSpacing w:w="0" w:type="dxa"/>
          <w:jc w:val="center"/>
        </w:trPr>
        <w:tc>
          <w:tcPr>
            <w:tcW w:w="2565" w:type="dxa"/>
            <w:noWrap/>
            <w:vAlign w:val="bottom"/>
            <w:hideMark/>
          </w:tcPr>
          <w:p w:rsidR="0036701C" w:rsidRDefault="008C2EE6">
            <w:r>
              <w:t>Свиньи</w:t>
            </w:r>
          </w:p>
        </w:tc>
        <w:tc>
          <w:tcPr>
            <w:tcW w:w="990" w:type="dxa"/>
            <w:noWrap/>
            <w:vAlign w:val="bottom"/>
            <w:hideMark/>
          </w:tcPr>
          <w:p w:rsidR="0036701C" w:rsidRDefault="008C2EE6">
            <w:r>
              <w:t>46,01</w:t>
            </w:r>
          </w:p>
        </w:tc>
        <w:tc>
          <w:tcPr>
            <w:tcW w:w="1065" w:type="dxa"/>
            <w:noWrap/>
            <w:vAlign w:val="bottom"/>
            <w:hideMark/>
          </w:tcPr>
          <w:p w:rsidR="0036701C" w:rsidRDefault="008C2EE6">
            <w:r>
              <w:t>21,99</w:t>
            </w:r>
          </w:p>
        </w:tc>
        <w:tc>
          <w:tcPr>
            <w:tcW w:w="1125" w:type="dxa"/>
            <w:noWrap/>
            <w:vAlign w:val="bottom"/>
            <w:hideMark/>
          </w:tcPr>
          <w:p w:rsidR="0036701C" w:rsidRDefault="008C2EE6">
            <w:r>
              <w:t>44,10</w:t>
            </w:r>
          </w:p>
        </w:tc>
        <w:tc>
          <w:tcPr>
            <w:tcW w:w="1065" w:type="dxa"/>
            <w:noWrap/>
            <w:vAlign w:val="bottom"/>
            <w:hideMark/>
          </w:tcPr>
          <w:p w:rsidR="0036701C" w:rsidRDefault="008C2EE6">
            <w:r>
              <w:t>95,83</w:t>
            </w:r>
          </w:p>
        </w:tc>
      </w:tr>
      <w:tr w:rsidR="0036701C">
        <w:trPr>
          <w:divId w:val="1378360190"/>
          <w:trHeight w:val="315"/>
          <w:tblCellSpacing w:w="0" w:type="dxa"/>
          <w:jc w:val="center"/>
        </w:trPr>
        <w:tc>
          <w:tcPr>
            <w:tcW w:w="2565" w:type="dxa"/>
            <w:noWrap/>
            <w:vAlign w:val="bottom"/>
            <w:hideMark/>
          </w:tcPr>
          <w:p w:rsidR="0036701C" w:rsidRDefault="008C2EE6">
            <w:r>
              <w:t>Молоко цельное</w:t>
            </w:r>
          </w:p>
        </w:tc>
        <w:tc>
          <w:tcPr>
            <w:tcW w:w="990" w:type="dxa"/>
            <w:noWrap/>
            <w:vAlign w:val="bottom"/>
            <w:hideMark/>
          </w:tcPr>
          <w:p w:rsidR="0036701C" w:rsidRDefault="008C2EE6">
            <w:r>
              <w:t>463,72</w:t>
            </w:r>
          </w:p>
        </w:tc>
        <w:tc>
          <w:tcPr>
            <w:tcW w:w="1065" w:type="dxa"/>
            <w:noWrap/>
            <w:vAlign w:val="bottom"/>
            <w:hideMark/>
          </w:tcPr>
          <w:p w:rsidR="0036701C" w:rsidRDefault="008C2EE6">
            <w:r>
              <w:t>415,37</w:t>
            </w:r>
          </w:p>
        </w:tc>
        <w:tc>
          <w:tcPr>
            <w:tcW w:w="1125" w:type="dxa"/>
            <w:noWrap/>
            <w:vAlign w:val="bottom"/>
            <w:hideMark/>
          </w:tcPr>
          <w:p w:rsidR="0036701C" w:rsidRDefault="008C2EE6">
            <w:r>
              <w:t>383,78</w:t>
            </w:r>
          </w:p>
        </w:tc>
        <w:tc>
          <w:tcPr>
            <w:tcW w:w="1065" w:type="dxa"/>
            <w:noWrap/>
            <w:vAlign w:val="bottom"/>
            <w:hideMark/>
          </w:tcPr>
          <w:p w:rsidR="0036701C" w:rsidRDefault="008C2EE6">
            <w:r>
              <w:t>82,76</w:t>
            </w:r>
          </w:p>
        </w:tc>
      </w:tr>
      <w:tr w:rsidR="0036701C">
        <w:trPr>
          <w:divId w:val="1378360190"/>
          <w:trHeight w:val="315"/>
          <w:tblCellSpacing w:w="0" w:type="dxa"/>
          <w:jc w:val="center"/>
        </w:trPr>
        <w:tc>
          <w:tcPr>
            <w:tcW w:w="6795" w:type="dxa"/>
            <w:gridSpan w:val="5"/>
            <w:noWrap/>
            <w:vAlign w:val="bottom"/>
            <w:hideMark/>
          </w:tcPr>
          <w:p w:rsidR="0036701C" w:rsidRDefault="008C2EE6">
            <w:r>
              <w:t>Уровень товарности, %</w:t>
            </w:r>
          </w:p>
        </w:tc>
      </w:tr>
      <w:tr w:rsidR="0036701C">
        <w:trPr>
          <w:divId w:val="1378360190"/>
          <w:trHeight w:val="315"/>
          <w:tblCellSpacing w:w="0" w:type="dxa"/>
          <w:jc w:val="center"/>
        </w:trPr>
        <w:tc>
          <w:tcPr>
            <w:tcW w:w="2565" w:type="dxa"/>
            <w:noWrap/>
            <w:vAlign w:val="bottom"/>
            <w:hideMark/>
          </w:tcPr>
          <w:p w:rsidR="0036701C" w:rsidRDefault="008C2EE6">
            <w:r>
              <w:t>КРС</w:t>
            </w:r>
          </w:p>
        </w:tc>
        <w:tc>
          <w:tcPr>
            <w:tcW w:w="990" w:type="dxa"/>
            <w:noWrap/>
            <w:vAlign w:val="bottom"/>
            <w:hideMark/>
          </w:tcPr>
          <w:p w:rsidR="0036701C" w:rsidRDefault="008C2EE6">
            <w:r>
              <w:t>65,17</w:t>
            </w:r>
          </w:p>
        </w:tc>
        <w:tc>
          <w:tcPr>
            <w:tcW w:w="1065" w:type="dxa"/>
            <w:noWrap/>
            <w:vAlign w:val="bottom"/>
            <w:hideMark/>
          </w:tcPr>
          <w:p w:rsidR="0036701C" w:rsidRDefault="008C2EE6">
            <w:r>
              <w:t>249,05</w:t>
            </w:r>
          </w:p>
        </w:tc>
        <w:tc>
          <w:tcPr>
            <w:tcW w:w="1125" w:type="dxa"/>
            <w:noWrap/>
            <w:vAlign w:val="bottom"/>
            <w:hideMark/>
          </w:tcPr>
          <w:p w:rsidR="0036701C" w:rsidRDefault="008C2EE6">
            <w:r>
              <w:t>448,75</w:t>
            </w:r>
          </w:p>
        </w:tc>
        <w:tc>
          <w:tcPr>
            <w:tcW w:w="1065" w:type="dxa"/>
            <w:noWrap/>
            <w:vAlign w:val="bottom"/>
            <w:hideMark/>
          </w:tcPr>
          <w:p w:rsidR="0036701C" w:rsidRDefault="008C2EE6">
            <w:r>
              <w:t>688,57</w:t>
            </w:r>
          </w:p>
        </w:tc>
      </w:tr>
      <w:tr w:rsidR="0036701C">
        <w:trPr>
          <w:divId w:val="1378360190"/>
          <w:trHeight w:val="315"/>
          <w:tblCellSpacing w:w="0" w:type="dxa"/>
          <w:jc w:val="center"/>
        </w:trPr>
        <w:tc>
          <w:tcPr>
            <w:tcW w:w="2565" w:type="dxa"/>
            <w:noWrap/>
            <w:vAlign w:val="bottom"/>
            <w:hideMark/>
          </w:tcPr>
          <w:p w:rsidR="0036701C" w:rsidRDefault="008C2EE6">
            <w:r>
              <w:t>Свиньи</w:t>
            </w:r>
          </w:p>
        </w:tc>
        <w:tc>
          <w:tcPr>
            <w:tcW w:w="990" w:type="dxa"/>
            <w:noWrap/>
            <w:vAlign w:val="bottom"/>
            <w:hideMark/>
          </w:tcPr>
          <w:p w:rsidR="0036701C" w:rsidRDefault="008C2EE6">
            <w:r>
              <w:t>69,25</w:t>
            </w:r>
          </w:p>
        </w:tc>
        <w:tc>
          <w:tcPr>
            <w:tcW w:w="1065" w:type="dxa"/>
            <w:noWrap/>
            <w:vAlign w:val="bottom"/>
            <w:hideMark/>
          </w:tcPr>
          <w:p w:rsidR="0036701C" w:rsidRDefault="008C2EE6">
            <w:r>
              <w:t>349,20</w:t>
            </w:r>
          </w:p>
        </w:tc>
        <w:tc>
          <w:tcPr>
            <w:tcW w:w="1125" w:type="dxa"/>
            <w:noWrap/>
            <w:vAlign w:val="bottom"/>
            <w:hideMark/>
          </w:tcPr>
          <w:p w:rsidR="0036701C" w:rsidRDefault="008C2EE6">
            <w:r>
              <w:t>171,64</w:t>
            </w:r>
          </w:p>
        </w:tc>
        <w:tc>
          <w:tcPr>
            <w:tcW w:w="1065" w:type="dxa"/>
            <w:noWrap/>
            <w:vAlign w:val="bottom"/>
            <w:hideMark/>
          </w:tcPr>
          <w:p w:rsidR="0036701C" w:rsidRDefault="008C2EE6">
            <w:r>
              <w:t>247,84</w:t>
            </w:r>
          </w:p>
        </w:tc>
      </w:tr>
      <w:tr w:rsidR="0036701C">
        <w:trPr>
          <w:divId w:val="1378360190"/>
          <w:trHeight w:val="315"/>
          <w:tblCellSpacing w:w="0" w:type="dxa"/>
          <w:jc w:val="center"/>
        </w:trPr>
        <w:tc>
          <w:tcPr>
            <w:tcW w:w="2565" w:type="dxa"/>
            <w:noWrap/>
            <w:vAlign w:val="bottom"/>
            <w:hideMark/>
          </w:tcPr>
          <w:p w:rsidR="0036701C" w:rsidRDefault="008C2EE6">
            <w:r>
              <w:t>Молоко цельное</w:t>
            </w:r>
          </w:p>
        </w:tc>
        <w:tc>
          <w:tcPr>
            <w:tcW w:w="990" w:type="dxa"/>
            <w:noWrap/>
            <w:vAlign w:val="bottom"/>
            <w:hideMark/>
          </w:tcPr>
          <w:p w:rsidR="0036701C" w:rsidRDefault="008C2EE6">
            <w:r>
              <w:t>62,07</w:t>
            </w:r>
          </w:p>
        </w:tc>
        <w:tc>
          <w:tcPr>
            <w:tcW w:w="1065" w:type="dxa"/>
            <w:noWrap/>
            <w:vAlign w:val="bottom"/>
            <w:hideMark/>
          </w:tcPr>
          <w:p w:rsidR="0036701C" w:rsidRDefault="008C2EE6">
            <w:r>
              <w:t>189,52</w:t>
            </w:r>
          </w:p>
        </w:tc>
        <w:tc>
          <w:tcPr>
            <w:tcW w:w="1125" w:type="dxa"/>
            <w:noWrap/>
            <w:vAlign w:val="bottom"/>
            <w:hideMark/>
          </w:tcPr>
          <w:p w:rsidR="0036701C" w:rsidRDefault="008C2EE6">
            <w:r>
              <w:t>337,19</w:t>
            </w:r>
          </w:p>
        </w:tc>
        <w:tc>
          <w:tcPr>
            <w:tcW w:w="1065" w:type="dxa"/>
            <w:noWrap/>
            <w:vAlign w:val="bottom"/>
            <w:hideMark/>
          </w:tcPr>
          <w:p w:rsidR="0036701C" w:rsidRDefault="008C2EE6">
            <w:r>
              <w:t>543,26</w:t>
            </w:r>
          </w:p>
        </w:tc>
      </w:tr>
    </w:tbl>
    <w:p w:rsidR="0036701C" w:rsidRPr="008C2EE6" w:rsidRDefault="008C2EE6">
      <w:pPr>
        <w:pStyle w:val="a3"/>
        <w:divId w:val="1378360190"/>
      </w:pPr>
      <w:r>
        <w:t>По данным таблицы видно, что объемы реализации возрастают от низшей группе к высшей, и по всем рассмотренным видам продукции объемы реализации третьей группы в разы превышают показатели первой. Что касается производства, то по КРС и молоку объемы производства, наоборот, снижаются от низшей группы к высшей. в третьей группе производство молока на 100 га с.-х. угодий меньше, чем в первой на 79,94 ц или 17,2%, а КРС – на 10,95 ц или 36,3%.</w:t>
      </w:r>
    </w:p>
    <w:p w:rsidR="0036701C" w:rsidRDefault="008C2EE6">
      <w:pPr>
        <w:pStyle w:val="a3"/>
        <w:divId w:val="1378360190"/>
      </w:pPr>
      <w:r>
        <w:t>В первой группе предприятий уровень товарности не очень высокий (60-70%), то есть из всего объема произведенной продукции реализуется только 60-70%, остальное потребляется внутри хозяйства.</w:t>
      </w:r>
    </w:p>
    <w:p w:rsidR="0036701C" w:rsidRDefault="008C2EE6">
      <w:pPr>
        <w:pStyle w:val="a3"/>
        <w:divId w:val="1378360190"/>
      </w:pPr>
      <w:r>
        <w:t>Поскольку объемы реализации продукции во II и III группах превышают объемы производства, то уровень товарности в них по всем продуктам выше 100%. Можно предположить, что эти предприятия принимают продукцию у мелких организаций, возможно, у КФХ и ЛПХ, проводят ее обработку, например, пастеризацию и упаковку молока, убой животных, а затем реализуют её.</w:t>
      </w:r>
    </w:p>
    <w:p w:rsidR="0036701C" w:rsidRDefault="008C2EE6">
      <w:pPr>
        <w:pStyle w:val="3"/>
        <w:divId w:val="1378360190"/>
      </w:pPr>
      <w:bookmarkStart w:id="6" w:name="_Toc199404306"/>
      <w:r>
        <w:t>1.3.2 Связь объемов производства основных видов продукции с плотностью поголовья и продуктивностью животных</w:t>
      </w:r>
      <w:bookmarkEnd w:id="6"/>
    </w:p>
    <w:p w:rsidR="0036701C" w:rsidRPr="008C2EE6" w:rsidRDefault="008C2EE6">
      <w:pPr>
        <w:pStyle w:val="a3"/>
        <w:divId w:val="1378360190"/>
      </w:pPr>
      <w:r>
        <w:t>Объем производства продукции оценивается по его выходу в расчете на 100 га сельскохозяйственных угодий. При анализе факторов объема производства продукции на 100 га сельскохозяйственных угодий используется прием разложения составных показателей:</w:t>
      </w:r>
    </w:p>
    <w:tbl>
      <w:tblPr>
        <w:tblW w:w="0" w:type="auto"/>
        <w:tblCellSpacing w:w="0" w:type="dxa"/>
        <w:tblCellMar>
          <w:left w:w="0" w:type="dxa"/>
          <w:right w:w="0" w:type="dxa"/>
        </w:tblCellMar>
        <w:tblLook w:val="04A0" w:firstRow="1" w:lastRow="0" w:firstColumn="1" w:lastColumn="0" w:noHBand="0" w:noVBand="1"/>
      </w:tblPr>
      <w:tblGrid>
        <w:gridCol w:w="2835"/>
        <w:gridCol w:w="885"/>
        <w:gridCol w:w="2370"/>
        <w:gridCol w:w="705"/>
        <w:gridCol w:w="2190"/>
      </w:tblGrid>
      <w:tr w:rsidR="0036701C">
        <w:trPr>
          <w:divId w:val="1378360190"/>
          <w:trHeight w:val="968"/>
          <w:tblCellSpacing w:w="0" w:type="dxa"/>
        </w:trPr>
        <w:tc>
          <w:tcPr>
            <w:tcW w:w="2835" w:type="dxa"/>
            <w:hideMark/>
          </w:tcPr>
          <w:p w:rsidR="0036701C" w:rsidRPr="008C2EE6" w:rsidRDefault="008C2EE6">
            <w:pPr>
              <w:pStyle w:val="a3"/>
            </w:pPr>
            <w:r w:rsidRPr="008C2EE6">
              <w:t xml:space="preserve">Объем производства продукции животноводства на </w:t>
            </w:r>
          </w:p>
          <w:p w:rsidR="0036701C" w:rsidRPr="008C2EE6" w:rsidRDefault="008C2EE6">
            <w:pPr>
              <w:pStyle w:val="a3"/>
            </w:pPr>
            <w:r w:rsidRPr="008C2EE6">
              <w:t>100 га с.-х.угодий</w:t>
            </w:r>
          </w:p>
        </w:tc>
        <w:tc>
          <w:tcPr>
            <w:tcW w:w="885" w:type="dxa"/>
            <w:vAlign w:val="center"/>
            <w:hideMark/>
          </w:tcPr>
          <w:p w:rsidR="0036701C" w:rsidRDefault="008C2EE6">
            <w:r>
              <w:t>=∑</w:t>
            </w:r>
          </w:p>
        </w:tc>
        <w:tc>
          <w:tcPr>
            <w:tcW w:w="2370" w:type="dxa"/>
            <w:vAlign w:val="center"/>
            <w:hideMark/>
          </w:tcPr>
          <w:p w:rsidR="0036701C" w:rsidRDefault="008C2EE6">
            <w:r>
              <w:t>Плотность поголовья на 100 га сельхозугодий</w:t>
            </w:r>
          </w:p>
        </w:tc>
        <w:tc>
          <w:tcPr>
            <w:tcW w:w="705" w:type="dxa"/>
            <w:vAlign w:val="center"/>
            <w:hideMark/>
          </w:tcPr>
          <w:p w:rsidR="0036701C" w:rsidRDefault="008C2EE6">
            <w:r>
              <w:t>Х</w:t>
            </w:r>
          </w:p>
        </w:tc>
        <w:tc>
          <w:tcPr>
            <w:tcW w:w="2190" w:type="dxa"/>
            <w:vAlign w:val="center"/>
            <w:hideMark/>
          </w:tcPr>
          <w:p w:rsidR="0036701C" w:rsidRDefault="008C2EE6">
            <w:r>
              <w:t>Продуктивность одной головы</w:t>
            </w:r>
          </w:p>
        </w:tc>
      </w:tr>
    </w:tbl>
    <w:p w:rsidR="0036701C" w:rsidRPr="008C2EE6" w:rsidRDefault="008C2EE6">
      <w:pPr>
        <w:pStyle w:val="a3"/>
        <w:divId w:val="1378360190"/>
      </w:pPr>
      <w:r>
        <w:t>Таблица 5 - Объемы производства основных видов продукции на 100 га с.-х. угодий, плотность поголовья и продуктивность животных</w:t>
      </w:r>
    </w:p>
    <w:tbl>
      <w:tblPr>
        <w:tblW w:w="9210" w:type="dxa"/>
        <w:jc w:val="center"/>
        <w:tblCellSpacing w:w="0" w:type="dxa"/>
        <w:tblCellMar>
          <w:left w:w="0" w:type="dxa"/>
          <w:right w:w="0" w:type="dxa"/>
        </w:tblCellMar>
        <w:tblLook w:val="04A0" w:firstRow="1" w:lastRow="0" w:firstColumn="1" w:lastColumn="0" w:noHBand="0" w:noVBand="1"/>
      </w:tblPr>
      <w:tblGrid>
        <w:gridCol w:w="9210"/>
        <w:gridCol w:w="3225"/>
        <w:gridCol w:w="990"/>
        <w:gridCol w:w="1140"/>
        <w:gridCol w:w="1485"/>
      </w:tblGrid>
      <w:tr w:rsidR="0036701C">
        <w:trPr>
          <w:divId w:val="1378360190"/>
          <w:trHeight w:val="315"/>
          <w:tblCellSpacing w:w="0" w:type="dxa"/>
          <w:jc w:val="center"/>
        </w:trPr>
        <w:tc>
          <w:tcPr>
            <w:tcW w:w="4500" w:type="dxa"/>
            <w:vMerge w:val="restart"/>
            <w:vAlign w:val="center"/>
            <w:hideMark/>
          </w:tcPr>
          <w:p w:rsidR="0036701C" w:rsidRDefault="008C2EE6">
            <w:r>
              <w:t>Виды продукции и группы животных</w:t>
            </w:r>
          </w:p>
        </w:tc>
        <w:tc>
          <w:tcPr>
            <w:tcW w:w="3225" w:type="dxa"/>
            <w:gridSpan w:val="3"/>
            <w:noWrap/>
            <w:vAlign w:val="bottom"/>
            <w:hideMark/>
          </w:tcPr>
          <w:p w:rsidR="0036701C" w:rsidRDefault="008C2EE6">
            <w:r>
              <w:t>Типические группы</w:t>
            </w:r>
          </w:p>
        </w:tc>
        <w:tc>
          <w:tcPr>
            <w:tcW w:w="1485" w:type="dxa"/>
            <w:vMerge w:val="restart"/>
            <w:vAlign w:val="center"/>
            <w:hideMark/>
          </w:tcPr>
          <w:p w:rsidR="0036701C" w:rsidRDefault="008C2EE6">
            <w:r>
              <w:t>III к I, в %</w:t>
            </w:r>
          </w:p>
        </w:tc>
      </w:tr>
      <w:tr w:rsidR="0036701C">
        <w:trPr>
          <w:divId w:val="1378360190"/>
          <w:trHeight w:val="315"/>
          <w:tblCellSpacing w:w="0" w:type="dxa"/>
          <w:jc w:val="center"/>
        </w:trPr>
        <w:tc>
          <w:tcPr>
            <w:tcW w:w="0" w:type="auto"/>
            <w:vMerge/>
            <w:vAlign w:val="center"/>
            <w:hideMark/>
          </w:tcPr>
          <w:p w:rsidR="0036701C" w:rsidRDefault="0036701C"/>
        </w:tc>
        <w:tc>
          <w:tcPr>
            <w:tcW w:w="1095" w:type="dxa"/>
            <w:vAlign w:val="center"/>
            <w:hideMark/>
          </w:tcPr>
          <w:p w:rsidR="0036701C" w:rsidRDefault="008C2EE6">
            <w:r>
              <w:t>I</w:t>
            </w:r>
          </w:p>
        </w:tc>
        <w:tc>
          <w:tcPr>
            <w:tcW w:w="990" w:type="dxa"/>
            <w:vAlign w:val="center"/>
            <w:hideMark/>
          </w:tcPr>
          <w:p w:rsidR="0036701C" w:rsidRDefault="008C2EE6">
            <w:r>
              <w:t>II</w:t>
            </w:r>
          </w:p>
        </w:tc>
        <w:tc>
          <w:tcPr>
            <w:tcW w:w="114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15"/>
          <w:tblCellSpacing w:w="0" w:type="dxa"/>
          <w:jc w:val="center"/>
        </w:trPr>
        <w:tc>
          <w:tcPr>
            <w:tcW w:w="9210" w:type="dxa"/>
            <w:gridSpan w:val="5"/>
            <w:noWrap/>
            <w:vAlign w:val="bottom"/>
            <w:hideMark/>
          </w:tcPr>
          <w:p w:rsidR="0036701C" w:rsidRDefault="008C2EE6">
            <w:r>
              <w:t>Объемы производства продукции на 100 га с.-х. угодий, ц</w:t>
            </w:r>
          </w:p>
        </w:tc>
      </w:tr>
      <w:tr w:rsidR="0036701C">
        <w:trPr>
          <w:divId w:val="1378360190"/>
          <w:trHeight w:val="343"/>
          <w:tblCellSpacing w:w="0" w:type="dxa"/>
          <w:jc w:val="center"/>
        </w:trPr>
        <w:tc>
          <w:tcPr>
            <w:tcW w:w="4500" w:type="dxa"/>
            <w:vAlign w:val="bottom"/>
            <w:hideMark/>
          </w:tcPr>
          <w:p w:rsidR="0036701C" w:rsidRDefault="008C2EE6">
            <w:r>
              <w:t>КРС на выращивании и откорме</w:t>
            </w:r>
          </w:p>
        </w:tc>
        <w:tc>
          <w:tcPr>
            <w:tcW w:w="1095" w:type="dxa"/>
            <w:noWrap/>
            <w:vAlign w:val="bottom"/>
            <w:hideMark/>
          </w:tcPr>
          <w:p w:rsidR="0036701C" w:rsidRDefault="008C2EE6">
            <w:r>
              <w:t>30,16</w:t>
            </w:r>
          </w:p>
        </w:tc>
        <w:tc>
          <w:tcPr>
            <w:tcW w:w="990" w:type="dxa"/>
            <w:noWrap/>
            <w:vAlign w:val="bottom"/>
            <w:hideMark/>
          </w:tcPr>
          <w:p w:rsidR="0036701C" w:rsidRDefault="008C2EE6">
            <w:r>
              <w:t>25,39</w:t>
            </w:r>
          </w:p>
        </w:tc>
        <w:tc>
          <w:tcPr>
            <w:tcW w:w="1140" w:type="dxa"/>
            <w:noWrap/>
            <w:vAlign w:val="bottom"/>
            <w:hideMark/>
          </w:tcPr>
          <w:p w:rsidR="0036701C" w:rsidRDefault="008C2EE6">
            <w:r>
              <w:t>19,21</w:t>
            </w:r>
          </w:p>
        </w:tc>
        <w:tc>
          <w:tcPr>
            <w:tcW w:w="1485" w:type="dxa"/>
            <w:noWrap/>
            <w:vAlign w:val="bottom"/>
            <w:hideMark/>
          </w:tcPr>
          <w:p w:rsidR="0036701C" w:rsidRDefault="008C2EE6">
            <w:r>
              <w:t>63,70</w:t>
            </w:r>
          </w:p>
        </w:tc>
      </w:tr>
      <w:tr w:rsidR="0036701C">
        <w:trPr>
          <w:divId w:val="1378360190"/>
          <w:trHeight w:val="315"/>
          <w:tblCellSpacing w:w="0" w:type="dxa"/>
          <w:jc w:val="center"/>
        </w:trPr>
        <w:tc>
          <w:tcPr>
            <w:tcW w:w="4500" w:type="dxa"/>
            <w:noWrap/>
            <w:vAlign w:val="bottom"/>
            <w:hideMark/>
          </w:tcPr>
          <w:p w:rsidR="0036701C" w:rsidRDefault="008C2EE6">
            <w:r>
              <w:t>Свиньи</w:t>
            </w:r>
          </w:p>
        </w:tc>
        <w:tc>
          <w:tcPr>
            <w:tcW w:w="1095" w:type="dxa"/>
            <w:noWrap/>
            <w:vAlign w:val="bottom"/>
            <w:hideMark/>
          </w:tcPr>
          <w:p w:rsidR="0036701C" w:rsidRDefault="008C2EE6">
            <w:r>
              <w:t>46,01</w:t>
            </w:r>
          </w:p>
        </w:tc>
        <w:tc>
          <w:tcPr>
            <w:tcW w:w="990" w:type="dxa"/>
            <w:noWrap/>
            <w:vAlign w:val="bottom"/>
            <w:hideMark/>
          </w:tcPr>
          <w:p w:rsidR="0036701C" w:rsidRDefault="008C2EE6">
            <w:r>
              <w:t>21,99</w:t>
            </w:r>
          </w:p>
        </w:tc>
        <w:tc>
          <w:tcPr>
            <w:tcW w:w="1140" w:type="dxa"/>
            <w:noWrap/>
            <w:vAlign w:val="bottom"/>
            <w:hideMark/>
          </w:tcPr>
          <w:p w:rsidR="0036701C" w:rsidRDefault="008C2EE6">
            <w:r>
              <w:t>44,10</w:t>
            </w:r>
          </w:p>
        </w:tc>
        <w:tc>
          <w:tcPr>
            <w:tcW w:w="1485" w:type="dxa"/>
            <w:noWrap/>
            <w:vAlign w:val="bottom"/>
            <w:hideMark/>
          </w:tcPr>
          <w:p w:rsidR="0036701C" w:rsidRDefault="008C2EE6">
            <w:r>
              <w:t>95,83</w:t>
            </w:r>
          </w:p>
        </w:tc>
      </w:tr>
      <w:tr w:rsidR="0036701C">
        <w:trPr>
          <w:divId w:val="1378360190"/>
          <w:trHeight w:val="315"/>
          <w:tblCellSpacing w:w="0" w:type="dxa"/>
          <w:jc w:val="center"/>
        </w:trPr>
        <w:tc>
          <w:tcPr>
            <w:tcW w:w="4500" w:type="dxa"/>
            <w:noWrap/>
            <w:vAlign w:val="bottom"/>
            <w:hideMark/>
          </w:tcPr>
          <w:p w:rsidR="0036701C" w:rsidRDefault="008C2EE6">
            <w:r>
              <w:t>Молоко цельное</w:t>
            </w:r>
          </w:p>
        </w:tc>
        <w:tc>
          <w:tcPr>
            <w:tcW w:w="1095" w:type="dxa"/>
            <w:noWrap/>
            <w:vAlign w:val="bottom"/>
            <w:hideMark/>
          </w:tcPr>
          <w:p w:rsidR="0036701C" w:rsidRDefault="008C2EE6">
            <w:r>
              <w:t>463,72</w:t>
            </w:r>
          </w:p>
        </w:tc>
        <w:tc>
          <w:tcPr>
            <w:tcW w:w="990" w:type="dxa"/>
            <w:noWrap/>
            <w:vAlign w:val="bottom"/>
            <w:hideMark/>
          </w:tcPr>
          <w:p w:rsidR="0036701C" w:rsidRDefault="008C2EE6">
            <w:r>
              <w:t>415,37</w:t>
            </w:r>
          </w:p>
        </w:tc>
        <w:tc>
          <w:tcPr>
            <w:tcW w:w="1140" w:type="dxa"/>
            <w:noWrap/>
            <w:vAlign w:val="bottom"/>
            <w:hideMark/>
          </w:tcPr>
          <w:p w:rsidR="0036701C" w:rsidRDefault="008C2EE6">
            <w:r>
              <w:t>383,78</w:t>
            </w:r>
          </w:p>
        </w:tc>
        <w:tc>
          <w:tcPr>
            <w:tcW w:w="1485" w:type="dxa"/>
            <w:noWrap/>
            <w:vAlign w:val="bottom"/>
            <w:hideMark/>
          </w:tcPr>
          <w:p w:rsidR="0036701C" w:rsidRDefault="008C2EE6">
            <w:r>
              <w:t>82,76</w:t>
            </w:r>
          </w:p>
        </w:tc>
      </w:tr>
      <w:tr w:rsidR="0036701C">
        <w:trPr>
          <w:divId w:val="1378360190"/>
          <w:trHeight w:val="315"/>
          <w:tblCellSpacing w:w="0" w:type="dxa"/>
          <w:jc w:val="center"/>
        </w:trPr>
        <w:tc>
          <w:tcPr>
            <w:tcW w:w="9210" w:type="dxa"/>
            <w:gridSpan w:val="5"/>
            <w:noWrap/>
            <w:vAlign w:val="bottom"/>
            <w:hideMark/>
          </w:tcPr>
          <w:p w:rsidR="0036701C" w:rsidRDefault="008C2EE6">
            <w:r>
              <w:t>Среднегодовое поголовье на 100 га с.-х. угодий, гол.</w:t>
            </w:r>
          </w:p>
        </w:tc>
      </w:tr>
      <w:tr w:rsidR="0036701C">
        <w:trPr>
          <w:divId w:val="1378360190"/>
          <w:trHeight w:val="320"/>
          <w:tblCellSpacing w:w="0" w:type="dxa"/>
          <w:jc w:val="center"/>
        </w:trPr>
        <w:tc>
          <w:tcPr>
            <w:tcW w:w="4500" w:type="dxa"/>
            <w:vAlign w:val="bottom"/>
            <w:hideMark/>
          </w:tcPr>
          <w:p w:rsidR="0036701C" w:rsidRDefault="008C2EE6">
            <w:r>
              <w:t>КРС на выращивании и откорме</w:t>
            </w:r>
          </w:p>
        </w:tc>
        <w:tc>
          <w:tcPr>
            <w:tcW w:w="1095" w:type="dxa"/>
            <w:noWrap/>
            <w:vAlign w:val="bottom"/>
            <w:hideMark/>
          </w:tcPr>
          <w:p w:rsidR="0036701C" w:rsidRDefault="008C2EE6">
            <w:r>
              <w:t>15,17</w:t>
            </w:r>
          </w:p>
        </w:tc>
        <w:tc>
          <w:tcPr>
            <w:tcW w:w="990" w:type="dxa"/>
            <w:noWrap/>
            <w:vAlign w:val="bottom"/>
            <w:hideMark/>
          </w:tcPr>
          <w:p w:rsidR="0036701C" w:rsidRDefault="008C2EE6">
            <w:r>
              <w:t>11,22</w:t>
            </w:r>
          </w:p>
        </w:tc>
        <w:tc>
          <w:tcPr>
            <w:tcW w:w="1140" w:type="dxa"/>
            <w:noWrap/>
            <w:vAlign w:val="bottom"/>
            <w:hideMark/>
          </w:tcPr>
          <w:p w:rsidR="0036701C" w:rsidRDefault="008C2EE6">
            <w:r>
              <w:t>10,47</w:t>
            </w:r>
          </w:p>
        </w:tc>
        <w:tc>
          <w:tcPr>
            <w:tcW w:w="1485" w:type="dxa"/>
            <w:noWrap/>
            <w:vAlign w:val="bottom"/>
            <w:hideMark/>
          </w:tcPr>
          <w:p w:rsidR="0036701C" w:rsidRDefault="008C2EE6">
            <w:r>
              <w:t>69,05</w:t>
            </w:r>
          </w:p>
        </w:tc>
      </w:tr>
      <w:tr w:rsidR="0036701C">
        <w:trPr>
          <w:divId w:val="1378360190"/>
          <w:trHeight w:val="315"/>
          <w:tblCellSpacing w:w="0" w:type="dxa"/>
          <w:jc w:val="center"/>
        </w:trPr>
        <w:tc>
          <w:tcPr>
            <w:tcW w:w="4500" w:type="dxa"/>
            <w:noWrap/>
            <w:vAlign w:val="bottom"/>
            <w:hideMark/>
          </w:tcPr>
          <w:p w:rsidR="0036701C" w:rsidRDefault="008C2EE6">
            <w:r>
              <w:t>Свиньи</w:t>
            </w:r>
          </w:p>
        </w:tc>
        <w:tc>
          <w:tcPr>
            <w:tcW w:w="1095" w:type="dxa"/>
            <w:noWrap/>
            <w:vAlign w:val="bottom"/>
            <w:hideMark/>
          </w:tcPr>
          <w:p w:rsidR="0036701C" w:rsidRDefault="008C2EE6">
            <w:r>
              <w:t>40,00</w:t>
            </w:r>
          </w:p>
        </w:tc>
        <w:tc>
          <w:tcPr>
            <w:tcW w:w="990" w:type="dxa"/>
            <w:noWrap/>
            <w:vAlign w:val="bottom"/>
            <w:hideMark/>
          </w:tcPr>
          <w:p w:rsidR="0036701C" w:rsidRDefault="008C2EE6">
            <w:r>
              <w:t>24,33</w:t>
            </w:r>
          </w:p>
        </w:tc>
        <w:tc>
          <w:tcPr>
            <w:tcW w:w="1140" w:type="dxa"/>
            <w:noWrap/>
            <w:vAlign w:val="bottom"/>
            <w:hideMark/>
          </w:tcPr>
          <w:p w:rsidR="0036701C" w:rsidRDefault="008C2EE6">
            <w:r>
              <w:t>39,87</w:t>
            </w:r>
          </w:p>
        </w:tc>
        <w:tc>
          <w:tcPr>
            <w:tcW w:w="1485" w:type="dxa"/>
            <w:noWrap/>
            <w:vAlign w:val="bottom"/>
            <w:hideMark/>
          </w:tcPr>
          <w:p w:rsidR="0036701C" w:rsidRDefault="008C2EE6">
            <w:r>
              <w:t>99,70</w:t>
            </w:r>
          </w:p>
        </w:tc>
      </w:tr>
      <w:tr w:rsidR="0036701C">
        <w:trPr>
          <w:divId w:val="1378360190"/>
          <w:trHeight w:val="315"/>
          <w:tblCellSpacing w:w="0" w:type="dxa"/>
          <w:jc w:val="center"/>
        </w:trPr>
        <w:tc>
          <w:tcPr>
            <w:tcW w:w="4500" w:type="dxa"/>
            <w:noWrap/>
            <w:vAlign w:val="bottom"/>
            <w:hideMark/>
          </w:tcPr>
          <w:p w:rsidR="0036701C" w:rsidRDefault="008C2EE6">
            <w:r>
              <w:t>Коровы молочного стада</w:t>
            </w:r>
          </w:p>
        </w:tc>
        <w:tc>
          <w:tcPr>
            <w:tcW w:w="1095" w:type="dxa"/>
            <w:noWrap/>
            <w:vAlign w:val="bottom"/>
            <w:hideMark/>
          </w:tcPr>
          <w:p w:rsidR="0036701C" w:rsidRDefault="008C2EE6">
            <w:r>
              <w:t>9,51</w:t>
            </w:r>
          </w:p>
        </w:tc>
        <w:tc>
          <w:tcPr>
            <w:tcW w:w="990" w:type="dxa"/>
            <w:noWrap/>
            <w:vAlign w:val="bottom"/>
            <w:hideMark/>
          </w:tcPr>
          <w:p w:rsidR="0036701C" w:rsidRDefault="008C2EE6">
            <w:r>
              <w:t>7,44</w:t>
            </w:r>
          </w:p>
        </w:tc>
        <w:tc>
          <w:tcPr>
            <w:tcW w:w="1140" w:type="dxa"/>
            <w:noWrap/>
            <w:vAlign w:val="bottom"/>
            <w:hideMark/>
          </w:tcPr>
          <w:p w:rsidR="0036701C" w:rsidRDefault="008C2EE6">
            <w:r>
              <w:t>7,40</w:t>
            </w:r>
          </w:p>
        </w:tc>
        <w:tc>
          <w:tcPr>
            <w:tcW w:w="1485" w:type="dxa"/>
            <w:noWrap/>
            <w:vAlign w:val="bottom"/>
            <w:hideMark/>
          </w:tcPr>
          <w:p w:rsidR="0036701C" w:rsidRDefault="008C2EE6">
            <w:r>
              <w:t>77,82</w:t>
            </w:r>
          </w:p>
        </w:tc>
      </w:tr>
      <w:tr w:rsidR="0036701C">
        <w:trPr>
          <w:divId w:val="1378360190"/>
          <w:trHeight w:val="315"/>
          <w:tblCellSpacing w:w="0" w:type="dxa"/>
          <w:jc w:val="center"/>
        </w:trPr>
        <w:tc>
          <w:tcPr>
            <w:tcW w:w="9210" w:type="dxa"/>
            <w:gridSpan w:val="5"/>
            <w:noWrap/>
            <w:vAlign w:val="bottom"/>
            <w:hideMark/>
          </w:tcPr>
          <w:p w:rsidR="0036701C" w:rsidRDefault="008C2EE6">
            <w:r>
              <w:t>Продуктивность 1 головы, ц</w:t>
            </w:r>
          </w:p>
        </w:tc>
      </w:tr>
      <w:tr w:rsidR="0036701C">
        <w:trPr>
          <w:divId w:val="1378360190"/>
          <w:trHeight w:val="324"/>
          <w:tblCellSpacing w:w="0" w:type="dxa"/>
          <w:jc w:val="center"/>
        </w:trPr>
        <w:tc>
          <w:tcPr>
            <w:tcW w:w="4500" w:type="dxa"/>
            <w:vAlign w:val="bottom"/>
            <w:hideMark/>
          </w:tcPr>
          <w:p w:rsidR="0036701C" w:rsidRDefault="008C2EE6">
            <w:r>
              <w:t>КРС на выращивании и откорме</w:t>
            </w:r>
          </w:p>
        </w:tc>
        <w:tc>
          <w:tcPr>
            <w:tcW w:w="1095" w:type="dxa"/>
            <w:noWrap/>
            <w:vAlign w:val="bottom"/>
            <w:hideMark/>
          </w:tcPr>
          <w:p w:rsidR="0036701C" w:rsidRDefault="008C2EE6">
            <w:r>
              <w:t>1,99</w:t>
            </w:r>
          </w:p>
        </w:tc>
        <w:tc>
          <w:tcPr>
            <w:tcW w:w="990" w:type="dxa"/>
            <w:noWrap/>
            <w:vAlign w:val="bottom"/>
            <w:hideMark/>
          </w:tcPr>
          <w:p w:rsidR="0036701C" w:rsidRDefault="008C2EE6">
            <w:r>
              <w:t>1,71</w:t>
            </w:r>
          </w:p>
        </w:tc>
        <w:tc>
          <w:tcPr>
            <w:tcW w:w="1140" w:type="dxa"/>
            <w:noWrap/>
            <w:vAlign w:val="bottom"/>
            <w:hideMark/>
          </w:tcPr>
          <w:p w:rsidR="0036701C" w:rsidRDefault="008C2EE6">
            <w:r>
              <w:t>1,83</w:t>
            </w:r>
          </w:p>
        </w:tc>
        <w:tc>
          <w:tcPr>
            <w:tcW w:w="1485" w:type="dxa"/>
            <w:noWrap/>
            <w:vAlign w:val="bottom"/>
            <w:hideMark/>
          </w:tcPr>
          <w:p w:rsidR="0036701C" w:rsidRDefault="008C2EE6">
            <w:r>
              <w:t>92,26</w:t>
            </w:r>
          </w:p>
        </w:tc>
      </w:tr>
      <w:tr w:rsidR="0036701C">
        <w:trPr>
          <w:divId w:val="1378360190"/>
          <w:trHeight w:val="315"/>
          <w:tblCellSpacing w:w="0" w:type="dxa"/>
          <w:jc w:val="center"/>
        </w:trPr>
        <w:tc>
          <w:tcPr>
            <w:tcW w:w="4500" w:type="dxa"/>
            <w:noWrap/>
            <w:vAlign w:val="bottom"/>
            <w:hideMark/>
          </w:tcPr>
          <w:p w:rsidR="0036701C" w:rsidRDefault="008C2EE6">
            <w:r>
              <w:t>Свиньи</w:t>
            </w:r>
          </w:p>
        </w:tc>
        <w:tc>
          <w:tcPr>
            <w:tcW w:w="1095" w:type="dxa"/>
            <w:noWrap/>
            <w:vAlign w:val="bottom"/>
            <w:hideMark/>
          </w:tcPr>
          <w:p w:rsidR="0036701C" w:rsidRDefault="008C2EE6">
            <w:r>
              <w:t>1,15</w:t>
            </w:r>
          </w:p>
        </w:tc>
        <w:tc>
          <w:tcPr>
            <w:tcW w:w="990" w:type="dxa"/>
            <w:noWrap/>
            <w:vAlign w:val="bottom"/>
            <w:hideMark/>
          </w:tcPr>
          <w:p w:rsidR="0036701C" w:rsidRDefault="008C2EE6">
            <w:r>
              <w:t>0,90</w:t>
            </w:r>
          </w:p>
        </w:tc>
        <w:tc>
          <w:tcPr>
            <w:tcW w:w="1140" w:type="dxa"/>
            <w:noWrap/>
            <w:vAlign w:val="bottom"/>
            <w:hideMark/>
          </w:tcPr>
          <w:p w:rsidR="0036701C" w:rsidRDefault="008C2EE6">
            <w:r>
              <w:t>1,11</w:t>
            </w:r>
          </w:p>
        </w:tc>
        <w:tc>
          <w:tcPr>
            <w:tcW w:w="1485" w:type="dxa"/>
            <w:noWrap/>
            <w:vAlign w:val="bottom"/>
            <w:hideMark/>
          </w:tcPr>
          <w:p w:rsidR="0036701C" w:rsidRDefault="008C2EE6">
            <w:r>
              <w:t>96,13</w:t>
            </w:r>
          </w:p>
        </w:tc>
      </w:tr>
      <w:tr w:rsidR="0036701C">
        <w:trPr>
          <w:divId w:val="1378360190"/>
          <w:trHeight w:val="315"/>
          <w:tblCellSpacing w:w="0" w:type="dxa"/>
          <w:jc w:val="center"/>
        </w:trPr>
        <w:tc>
          <w:tcPr>
            <w:tcW w:w="4500" w:type="dxa"/>
            <w:noWrap/>
            <w:vAlign w:val="bottom"/>
            <w:hideMark/>
          </w:tcPr>
          <w:p w:rsidR="0036701C" w:rsidRDefault="008C2EE6">
            <w:r>
              <w:t>Коровы молочного стада</w:t>
            </w:r>
          </w:p>
        </w:tc>
        <w:tc>
          <w:tcPr>
            <w:tcW w:w="1095" w:type="dxa"/>
            <w:noWrap/>
            <w:vAlign w:val="bottom"/>
            <w:hideMark/>
          </w:tcPr>
          <w:p w:rsidR="0036701C" w:rsidRDefault="008C2EE6">
            <w:r>
              <w:t>48,74</w:t>
            </w:r>
          </w:p>
        </w:tc>
        <w:tc>
          <w:tcPr>
            <w:tcW w:w="990" w:type="dxa"/>
            <w:noWrap/>
            <w:vAlign w:val="bottom"/>
            <w:hideMark/>
          </w:tcPr>
          <w:p w:rsidR="0036701C" w:rsidRDefault="008C2EE6">
            <w:r>
              <w:t>55,86</w:t>
            </w:r>
          </w:p>
        </w:tc>
        <w:tc>
          <w:tcPr>
            <w:tcW w:w="1140" w:type="dxa"/>
            <w:noWrap/>
            <w:vAlign w:val="bottom"/>
            <w:hideMark/>
          </w:tcPr>
          <w:p w:rsidR="0036701C" w:rsidRDefault="008C2EE6">
            <w:r>
              <w:t>51,84</w:t>
            </w:r>
          </w:p>
        </w:tc>
        <w:tc>
          <w:tcPr>
            <w:tcW w:w="1485" w:type="dxa"/>
            <w:noWrap/>
            <w:vAlign w:val="bottom"/>
            <w:hideMark/>
          </w:tcPr>
          <w:p w:rsidR="0036701C" w:rsidRDefault="008C2EE6">
            <w:r>
              <w:t>106,35</w:t>
            </w:r>
          </w:p>
        </w:tc>
      </w:tr>
    </w:tbl>
    <w:p w:rsidR="0036701C" w:rsidRPr="008C2EE6" w:rsidRDefault="008C2EE6">
      <w:pPr>
        <w:pStyle w:val="a3"/>
        <w:divId w:val="1378360190"/>
      </w:pPr>
      <w:r>
        <w:t>Что касается производства, по данным таблицы 5, видим, что наибольшие объемы производства всех рассматриваемых видов продукции животноводства в расчете на 100 га сельхозугодий наблюдаются в первой (низшей) типической группе. И они выше объемов производства третьей группы по КРС – на 36,30%, по свиньям – на 6,17% и по молоку на 17,24%. Эти различия обусловлены меньшей плотностью поголовья животных и их более низкой продуктивностью в третьей группе.</w:t>
      </w:r>
    </w:p>
    <w:p w:rsidR="0036701C" w:rsidRDefault="008C2EE6">
      <w:pPr>
        <w:pStyle w:val="a3"/>
        <w:divId w:val="1378360190"/>
      </w:pPr>
      <w:r>
        <w:t>Несмотря на то, что продуктивность коров молочного стада третьей группы выше чем первой на 6,35%, за счет меньшей плотности поголовья (на 22,18%), объемы производства молока на 100 га ниже.</w:t>
      </w:r>
    </w:p>
    <w:p w:rsidR="0036701C" w:rsidRDefault="008C2EE6">
      <w:pPr>
        <w:pStyle w:val="a3"/>
        <w:divId w:val="1378360190"/>
      </w:pPr>
      <w:r>
        <w:t>1,0635 х 0,7782 = 0,8276.</w:t>
      </w:r>
    </w:p>
    <w:p w:rsidR="0036701C" w:rsidRDefault="008C2EE6">
      <w:pPr>
        <w:pStyle w:val="3"/>
        <w:divId w:val="1378360190"/>
      </w:pPr>
      <w:bookmarkStart w:id="7" w:name="_Toc199404307"/>
      <w:r>
        <w:t>1.3.3 Связь объемов производства и продуктивности животных с размерами производства и уровнем его интенсификации</w:t>
      </w:r>
      <w:bookmarkEnd w:id="7"/>
    </w:p>
    <w:p w:rsidR="0036701C" w:rsidRPr="008C2EE6" w:rsidRDefault="008C2EE6">
      <w:pPr>
        <w:pStyle w:val="a3"/>
        <w:divId w:val="1378360190"/>
      </w:pPr>
      <w:r>
        <w:t>Показатели размера производства получают по объему ресурсов на 1 предприятие; по результатам производства. По типическим группам рассчитаны показатели размера производства и сведены в таблицу.</w:t>
      </w:r>
    </w:p>
    <w:p w:rsidR="0036701C" w:rsidRDefault="008C2EE6">
      <w:pPr>
        <w:pStyle w:val="a3"/>
        <w:divId w:val="1378360190"/>
      </w:pPr>
      <w:r>
        <w:t>Таблица 6 – Показатели размера производства по группам предприятий</w:t>
      </w:r>
    </w:p>
    <w:tbl>
      <w:tblPr>
        <w:tblW w:w="9375" w:type="dxa"/>
        <w:jc w:val="center"/>
        <w:tblCellSpacing w:w="0" w:type="dxa"/>
        <w:tblCellMar>
          <w:left w:w="0" w:type="dxa"/>
          <w:right w:w="0" w:type="dxa"/>
        </w:tblCellMar>
        <w:tblLook w:val="04A0" w:firstRow="1" w:lastRow="0" w:firstColumn="1" w:lastColumn="0" w:noHBand="0" w:noVBand="1"/>
      </w:tblPr>
      <w:tblGrid>
        <w:gridCol w:w="9375"/>
        <w:gridCol w:w="2835"/>
        <w:gridCol w:w="990"/>
        <w:gridCol w:w="990"/>
        <w:gridCol w:w="855"/>
      </w:tblGrid>
      <w:tr w:rsidR="0036701C">
        <w:trPr>
          <w:divId w:val="1378360190"/>
          <w:trHeight w:val="402"/>
          <w:tblCellSpacing w:w="0" w:type="dxa"/>
          <w:jc w:val="center"/>
        </w:trPr>
        <w:tc>
          <w:tcPr>
            <w:tcW w:w="5685" w:type="dxa"/>
            <w:vMerge w:val="restart"/>
            <w:vAlign w:val="center"/>
            <w:hideMark/>
          </w:tcPr>
          <w:p w:rsidR="0036701C" w:rsidRDefault="008C2EE6">
            <w:r>
              <w:t>Показатели</w:t>
            </w:r>
          </w:p>
        </w:tc>
        <w:tc>
          <w:tcPr>
            <w:tcW w:w="2835" w:type="dxa"/>
            <w:gridSpan w:val="3"/>
            <w:noWrap/>
            <w:vAlign w:val="bottom"/>
            <w:hideMark/>
          </w:tcPr>
          <w:p w:rsidR="0036701C" w:rsidRDefault="008C2EE6">
            <w:r>
              <w:t>Типические группы</w:t>
            </w:r>
          </w:p>
        </w:tc>
        <w:tc>
          <w:tcPr>
            <w:tcW w:w="855" w:type="dxa"/>
            <w:vMerge w:val="restart"/>
            <w:vAlign w:val="center"/>
            <w:hideMark/>
          </w:tcPr>
          <w:p w:rsidR="0036701C" w:rsidRDefault="008C2EE6">
            <w:r>
              <w:t>III к I, в %</w:t>
            </w:r>
          </w:p>
        </w:tc>
      </w:tr>
      <w:tr w:rsidR="0036701C">
        <w:trPr>
          <w:divId w:val="1378360190"/>
          <w:trHeight w:val="402"/>
          <w:tblCellSpacing w:w="0" w:type="dxa"/>
          <w:jc w:val="center"/>
        </w:trPr>
        <w:tc>
          <w:tcPr>
            <w:tcW w:w="0" w:type="auto"/>
            <w:vMerge/>
            <w:vAlign w:val="center"/>
            <w:hideMark/>
          </w:tcPr>
          <w:p w:rsidR="0036701C" w:rsidRDefault="0036701C"/>
        </w:tc>
        <w:tc>
          <w:tcPr>
            <w:tcW w:w="840" w:type="dxa"/>
            <w:vAlign w:val="center"/>
            <w:hideMark/>
          </w:tcPr>
          <w:p w:rsidR="0036701C" w:rsidRDefault="008C2EE6">
            <w:r>
              <w:t>I</w:t>
            </w:r>
          </w:p>
        </w:tc>
        <w:tc>
          <w:tcPr>
            <w:tcW w:w="990" w:type="dxa"/>
            <w:vAlign w:val="center"/>
            <w:hideMark/>
          </w:tcPr>
          <w:p w:rsidR="0036701C" w:rsidRDefault="008C2EE6">
            <w:r>
              <w:t>II</w:t>
            </w:r>
          </w:p>
        </w:tc>
        <w:tc>
          <w:tcPr>
            <w:tcW w:w="99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00"/>
          <w:tblCellSpacing w:w="0" w:type="dxa"/>
          <w:jc w:val="center"/>
        </w:trPr>
        <w:tc>
          <w:tcPr>
            <w:tcW w:w="5685" w:type="dxa"/>
            <w:vAlign w:val="center"/>
            <w:hideMark/>
          </w:tcPr>
          <w:p w:rsidR="0036701C" w:rsidRDefault="008C2EE6">
            <w:r>
              <w:t>Число предприятий</w:t>
            </w:r>
          </w:p>
        </w:tc>
        <w:tc>
          <w:tcPr>
            <w:tcW w:w="840" w:type="dxa"/>
            <w:noWrap/>
            <w:vAlign w:val="bottom"/>
            <w:hideMark/>
          </w:tcPr>
          <w:p w:rsidR="0036701C" w:rsidRDefault="008C2EE6">
            <w:r>
              <w:t>13</w:t>
            </w:r>
          </w:p>
        </w:tc>
        <w:tc>
          <w:tcPr>
            <w:tcW w:w="990" w:type="dxa"/>
            <w:noWrap/>
            <w:vAlign w:val="bottom"/>
            <w:hideMark/>
          </w:tcPr>
          <w:p w:rsidR="0036701C" w:rsidRDefault="008C2EE6">
            <w:r>
              <w:t>9</w:t>
            </w:r>
          </w:p>
        </w:tc>
        <w:tc>
          <w:tcPr>
            <w:tcW w:w="990" w:type="dxa"/>
            <w:noWrap/>
            <w:vAlign w:val="bottom"/>
            <w:hideMark/>
          </w:tcPr>
          <w:p w:rsidR="0036701C" w:rsidRDefault="008C2EE6">
            <w:r>
              <w:t>4</w:t>
            </w:r>
          </w:p>
        </w:tc>
        <w:tc>
          <w:tcPr>
            <w:tcW w:w="855" w:type="dxa"/>
            <w:noWrap/>
            <w:vAlign w:val="bottom"/>
            <w:hideMark/>
          </w:tcPr>
          <w:p w:rsidR="0036701C" w:rsidRDefault="008C2EE6">
            <w:r>
              <w:t>30,8</w:t>
            </w:r>
          </w:p>
        </w:tc>
      </w:tr>
      <w:tr w:rsidR="0036701C">
        <w:trPr>
          <w:divId w:val="1378360190"/>
          <w:trHeight w:val="300"/>
          <w:tblCellSpacing w:w="0" w:type="dxa"/>
          <w:jc w:val="center"/>
        </w:trPr>
        <w:tc>
          <w:tcPr>
            <w:tcW w:w="9375" w:type="dxa"/>
            <w:gridSpan w:val="5"/>
            <w:vAlign w:val="center"/>
            <w:hideMark/>
          </w:tcPr>
          <w:p w:rsidR="0036701C" w:rsidRDefault="008C2EE6">
            <w:r>
              <w:t>В расчете на 1 предприятие</w:t>
            </w:r>
          </w:p>
        </w:tc>
      </w:tr>
      <w:tr w:rsidR="0036701C">
        <w:trPr>
          <w:divId w:val="1378360190"/>
          <w:trHeight w:val="300"/>
          <w:tblCellSpacing w:w="0" w:type="dxa"/>
          <w:jc w:val="center"/>
        </w:trPr>
        <w:tc>
          <w:tcPr>
            <w:tcW w:w="5685" w:type="dxa"/>
            <w:vAlign w:val="center"/>
            <w:hideMark/>
          </w:tcPr>
          <w:p w:rsidR="0036701C" w:rsidRDefault="008C2EE6">
            <w:r>
              <w:t>Площадь с.-х. угодий, га</w:t>
            </w:r>
          </w:p>
        </w:tc>
        <w:tc>
          <w:tcPr>
            <w:tcW w:w="840" w:type="dxa"/>
            <w:noWrap/>
            <w:vAlign w:val="bottom"/>
            <w:hideMark/>
          </w:tcPr>
          <w:p w:rsidR="0036701C" w:rsidRDefault="008C2EE6">
            <w:r>
              <w:t>8506,00</w:t>
            </w:r>
          </w:p>
        </w:tc>
        <w:tc>
          <w:tcPr>
            <w:tcW w:w="990" w:type="dxa"/>
            <w:noWrap/>
            <w:vAlign w:val="bottom"/>
            <w:hideMark/>
          </w:tcPr>
          <w:p w:rsidR="0036701C" w:rsidRDefault="008C2EE6">
            <w:r>
              <w:t>4708,56</w:t>
            </w:r>
          </w:p>
        </w:tc>
        <w:tc>
          <w:tcPr>
            <w:tcW w:w="990" w:type="dxa"/>
            <w:noWrap/>
            <w:vAlign w:val="bottom"/>
            <w:hideMark/>
          </w:tcPr>
          <w:p w:rsidR="0036701C" w:rsidRDefault="008C2EE6">
            <w:r>
              <w:t>5186,88</w:t>
            </w:r>
          </w:p>
        </w:tc>
        <w:tc>
          <w:tcPr>
            <w:tcW w:w="855" w:type="dxa"/>
            <w:noWrap/>
            <w:vAlign w:val="bottom"/>
            <w:hideMark/>
          </w:tcPr>
          <w:p w:rsidR="0036701C" w:rsidRDefault="008C2EE6">
            <w:r>
              <w:t>61,0</w:t>
            </w:r>
          </w:p>
        </w:tc>
      </w:tr>
      <w:tr w:rsidR="0036701C">
        <w:trPr>
          <w:divId w:val="1378360190"/>
          <w:trHeight w:val="300"/>
          <w:tblCellSpacing w:w="0" w:type="dxa"/>
          <w:jc w:val="center"/>
        </w:trPr>
        <w:tc>
          <w:tcPr>
            <w:tcW w:w="5685" w:type="dxa"/>
            <w:vAlign w:val="center"/>
            <w:hideMark/>
          </w:tcPr>
          <w:p w:rsidR="0036701C" w:rsidRDefault="008C2EE6">
            <w:r>
              <w:t>Среднегодовое число работников, чел</w:t>
            </w:r>
          </w:p>
        </w:tc>
        <w:tc>
          <w:tcPr>
            <w:tcW w:w="840" w:type="dxa"/>
            <w:noWrap/>
            <w:vAlign w:val="bottom"/>
            <w:hideMark/>
          </w:tcPr>
          <w:p w:rsidR="0036701C" w:rsidRDefault="008C2EE6">
            <w:r>
              <w:t>470</w:t>
            </w:r>
          </w:p>
        </w:tc>
        <w:tc>
          <w:tcPr>
            <w:tcW w:w="990" w:type="dxa"/>
            <w:noWrap/>
            <w:vAlign w:val="bottom"/>
            <w:hideMark/>
          </w:tcPr>
          <w:p w:rsidR="0036701C" w:rsidRDefault="008C2EE6">
            <w:r>
              <w:t>557</w:t>
            </w:r>
          </w:p>
        </w:tc>
        <w:tc>
          <w:tcPr>
            <w:tcW w:w="990" w:type="dxa"/>
            <w:noWrap/>
            <w:vAlign w:val="bottom"/>
            <w:hideMark/>
          </w:tcPr>
          <w:p w:rsidR="0036701C" w:rsidRDefault="008C2EE6">
            <w:r>
              <w:t>792</w:t>
            </w:r>
          </w:p>
        </w:tc>
        <w:tc>
          <w:tcPr>
            <w:tcW w:w="855" w:type="dxa"/>
            <w:noWrap/>
            <w:vAlign w:val="bottom"/>
            <w:hideMark/>
          </w:tcPr>
          <w:p w:rsidR="0036701C" w:rsidRDefault="008C2EE6">
            <w:r>
              <w:t>168,3</w:t>
            </w:r>
          </w:p>
        </w:tc>
      </w:tr>
      <w:tr w:rsidR="0036701C">
        <w:trPr>
          <w:divId w:val="1378360190"/>
          <w:trHeight w:val="300"/>
          <w:tblCellSpacing w:w="0" w:type="dxa"/>
          <w:jc w:val="center"/>
        </w:trPr>
        <w:tc>
          <w:tcPr>
            <w:tcW w:w="5685" w:type="dxa"/>
            <w:vAlign w:val="center"/>
            <w:hideMark/>
          </w:tcPr>
          <w:p w:rsidR="0036701C" w:rsidRDefault="008C2EE6">
            <w:r>
              <w:t>в т.ч. занятых в с.х</w:t>
            </w:r>
          </w:p>
        </w:tc>
        <w:tc>
          <w:tcPr>
            <w:tcW w:w="840" w:type="dxa"/>
            <w:noWrap/>
            <w:vAlign w:val="bottom"/>
            <w:hideMark/>
          </w:tcPr>
          <w:p w:rsidR="0036701C" w:rsidRDefault="008C2EE6">
            <w:r>
              <w:t>407</w:t>
            </w:r>
          </w:p>
        </w:tc>
        <w:tc>
          <w:tcPr>
            <w:tcW w:w="990" w:type="dxa"/>
            <w:noWrap/>
            <w:vAlign w:val="bottom"/>
            <w:hideMark/>
          </w:tcPr>
          <w:p w:rsidR="0036701C" w:rsidRDefault="008C2EE6">
            <w:r>
              <w:t>448</w:t>
            </w:r>
          </w:p>
        </w:tc>
        <w:tc>
          <w:tcPr>
            <w:tcW w:w="990" w:type="dxa"/>
            <w:noWrap/>
            <w:vAlign w:val="bottom"/>
            <w:hideMark/>
          </w:tcPr>
          <w:p w:rsidR="0036701C" w:rsidRDefault="008C2EE6">
            <w:r>
              <w:t>671</w:t>
            </w:r>
          </w:p>
        </w:tc>
        <w:tc>
          <w:tcPr>
            <w:tcW w:w="855" w:type="dxa"/>
            <w:noWrap/>
            <w:vAlign w:val="bottom"/>
            <w:hideMark/>
          </w:tcPr>
          <w:p w:rsidR="0036701C" w:rsidRDefault="008C2EE6">
            <w:r>
              <w:t>164,9</w:t>
            </w:r>
          </w:p>
        </w:tc>
      </w:tr>
      <w:tr w:rsidR="0036701C">
        <w:trPr>
          <w:divId w:val="1378360190"/>
          <w:trHeight w:val="300"/>
          <w:tblCellSpacing w:w="0" w:type="dxa"/>
          <w:jc w:val="center"/>
        </w:trPr>
        <w:tc>
          <w:tcPr>
            <w:tcW w:w="5685" w:type="dxa"/>
            <w:vAlign w:val="center"/>
            <w:hideMark/>
          </w:tcPr>
          <w:p w:rsidR="0036701C" w:rsidRDefault="008C2EE6">
            <w:r>
              <w:t>Уставный капитал, тыс. руб</w:t>
            </w:r>
          </w:p>
        </w:tc>
        <w:tc>
          <w:tcPr>
            <w:tcW w:w="840" w:type="dxa"/>
            <w:noWrap/>
            <w:vAlign w:val="bottom"/>
            <w:hideMark/>
          </w:tcPr>
          <w:p w:rsidR="0036701C" w:rsidRDefault="008C2EE6">
            <w:r>
              <w:t>13521</w:t>
            </w:r>
          </w:p>
        </w:tc>
        <w:tc>
          <w:tcPr>
            <w:tcW w:w="990" w:type="dxa"/>
            <w:noWrap/>
            <w:vAlign w:val="bottom"/>
            <w:hideMark/>
          </w:tcPr>
          <w:p w:rsidR="0036701C" w:rsidRDefault="008C2EE6">
            <w:r>
              <w:t>5952</w:t>
            </w:r>
          </w:p>
        </w:tc>
        <w:tc>
          <w:tcPr>
            <w:tcW w:w="990" w:type="dxa"/>
            <w:noWrap/>
            <w:vAlign w:val="bottom"/>
            <w:hideMark/>
          </w:tcPr>
          <w:p w:rsidR="0036701C" w:rsidRDefault="008C2EE6">
            <w:r>
              <w:t>31011</w:t>
            </w:r>
          </w:p>
        </w:tc>
        <w:tc>
          <w:tcPr>
            <w:tcW w:w="855" w:type="dxa"/>
            <w:noWrap/>
            <w:vAlign w:val="bottom"/>
            <w:hideMark/>
          </w:tcPr>
          <w:p w:rsidR="0036701C" w:rsidRDefault="008C2EE6">
            <w:r>
              <w:t>229,4</w:t>
            </w:r>
          </w:p>
        </w:tc>
      </w:tr>
      <w:tr w:rsidR="0036701C">
        <w:trPr>
          <w:divId w:val="1378360190"/>
          <w:trHeight w:val="337"/>
          <w:tblCellSpacing w:w="0" w:type="dxa"/>
          <w:jc w:val="center"/>
        </w:trPr>
        <w:tc>
          <w:tcPr>
            <w:tcW w:w="5685" w:type="dxa"/>
            <w:vAlign w:val="center"/>
            <w:hideMark/>
          </w:tcPr>
          <w:p w:rsidR="0036701C" w:rsidRDefault="008C2EE6">
            <w:r>
              <w:t>Затраты на продукцию животноводства, тыс.руб</w:t>
            </w:r>
          </w:p>
        </w:tc>
        <w:tc>
          <w:tcPr>
            <w:tcW w:w="840" w:type="dxa"/>
            <w:noWrap/>
            <w:vAlign w:val="bottom"/>
            <w:hideMark/>
          </w:tcPr>
          <w:p w:rsidR="0036701C" w:rsidRDefault="008C2EE6">
            <w:r>
              <w:t>68517</w:t>
            </w:r>
          </w:p>
        </w:tc>
        <w:tc>
          <w:tcPr>
            <w:tcW w:w="990" w:type="dxa"/>
            <w:noWrap/>
            <w:vAlign w:val="bottom"/>
            <w:hideMark/>
          </w:tcPr>
          <w:p w:rsidR="0036701C" w:rsidRDefault="008C2EE6">
            <w:r>
              <w:t>25652</w:t>
            </w:r>
          </w:p>
        </w:tc>
        <w:tc>
          <w:tcPr>
            <w:tcW w:w="990" w:type="dxa"/>
            <w:noWrap/>
            <w:vAlign w:val="bottom"/>
            <w:hideMark/>
          </w:tcPr>
          <w:p w:rsidR="0036701C" w:rsidRDefault="008C2EE6">
            <w:r>
              <w:t>37495</w:t>
            </w:r>
          </w:p>
        </w:tc>
        <w:tc>
          <w:tcPr>
            <w:tcW w:w="855" w:type="dxa"/>
            <w:noWrap/>
            <w:vAlign w:val="bottom"/>
            <w:hideMark/>
          </w:tcPr>
          <w:p w:rsidR="0036701C" w:rsidRDefault="008C2EE6">
            <w:r>
              <w:t>54,7</w:t>
            </w:r>
          </w:p>
        </w:tc>
      </w:tr>
      <w:tr w:rsidR="0036701C">
        <w:trPr>
          <w:divId w:val="1378360190"/>
          <w:trHeight w:val="261"/>
          <w:tblCellSpacing w:w="0" w:type="dxa"/>
          <w:jc w:val="center"/>
        </w:trPr>
        <w:tc>
          <w:tcPr>
            <w:tcW w:w="5685" w:type="dxa"/>
            <w:vAlign w:val="center"/>
            <w:hideMark/>
          </w:tcPr>
          <w:p w:rsidR="0036701C" w:rsidRDefault="008C2EE6">
            <w:r>
              <w:t>Выручка от реализации продукции животноводства, тыс. руб.</w:t>
            </w:r>
          </w:p>
        </w:tc>
        <w:tc>
          <w:tcPr>
            <w:tcW w:w="840" w:type="dxa"/>
            <w:noWrap/>
            <w:vAlign w:val="bottom"/>
            <w:hideMark/>
          </w:tcPr>
          <w:p w:rsidR="0036701C" w:rsidRDefault="008C2EE6">
            <w:r>
              <w:t>40281</w:t>
            </w:r>
          </w:p>
        </w:tc>
        <w:tc>
          <w:tcPr>
            <w:tcW w:w="990" w:type="dxa"/>
            <w:noWrap/>
            <w:vAlign w:val="bottom"/>
            <w:hideMark/>
          </w:tcPr>
          <w:p w:rsidR="0036701C" w:rsidRDefault="008C2EE6">
            <w:r>
              <w:t>64665</w:t>
            </w:r>
          </w:p>
        </w:tc>
        <w:tc>
          <w:tcPr>
            <w:tcW w:w="990" w:type="dxa"/>
            <w:noWrap/>
            <w:vAlign w:val="bottom"/>
            <w:hideMark/>
          </w:tcPr>
          <w:p w:rsidR="0036701C" w:rsidRDefault="008C2EE6">
            <w:r>
              <w:t>101779</w:t>
            </w:r>
          </w:p>
        </w:tc>
        <w:tc>
          <w:tcPr>
            <w:tcW w:w="855" w:type="dxa"/>
            <w:noWrap/>
            <w:vAlign w:val="bottom"/>
            <w:hideMark/>
          </w:tcPr>
          <w:p w:rsidR="0036701C" w:rsidRDefault="008C2EE6">
            <w:r>
              <w:t>252,7</w:t>
            </w:r>
          </w:p>
        </w:tc>
      </w:tr>
    </w:tbl>
    <w:p w:rsidR="0036701C" w:rsidRPr="008C2EE6" w:rsidRDefault="008C2EE6">
      <w:pPr>
        <w:pStyle w:val="a3"/>
        <w:divId w:val="1378360190"/>
      </w:pPr>
      <w:r>
        <w:t>Анализируя данные, представленные в таблице 6, приходим к следующим выводам: выручка от реализации продукции животноводства предприятий третьей группы превышает значение этого показателя в первой группе в 2,5 раза. Численность работников (в расчете на 1 предприятие), больше на 68,3%, это говорит о том, что предприятия третьей группы крупнее чем первой и второй, их уставный капитал превышает показатели первой и второй групп в 2,29 и 5,21 раз соответственно. При этом они имеют меньшую площадь сельхозугодий, это может быть связано с более интенсивным производством и тем, что эти предприятия сильнее специализированы на животноводстве, которое требует меньших площадей нежели растениеводство.</w:t>
      </w:r>
    </w:p>
    <w:p w:rsidR="0036701C" w:rsidRDefault="008C2EE6">
      <w:pPr>
        <w:pStyle w:val="a3"/>
        <w:divId w:val="1378360190"/>
      </w:pPr>
      <w:r>
        <w:t>Самые низкие затраты на продукцию животноводства имеют предприятия второй группы 25652 тыс.руб. (на 1 предприятие), самые высокие – предприятия первой группы 68517 тыс.руб., что в 2 раза выше показателя третьей группы, то есть ресурсы во второй и третьей группах используются более рационально.</w:t>
      </w:r>
    </w:p>
    <w:p w:rsidR="0036701C" w:rsidRDefault="008C2EE6">
      <w:pPr>
        <w:pStyle w:val="a3"/>
        <w:divId w:val="1378360190"/>
      </w:pPr>
      <w:r>
        <w:t>Далее рассмотрим уровень интенсификации производства по группам, для этого необходимо рассчитать ряд показателей , представленных в таблице 7.</w:t>
      </w:r>
    </w:p>
    <w:tbl>
      <w:tblPr>
        <w:tblW w:w="8385" w:type="dxa"/>
        <w:jc w:val="center"/>
        <w:tblCellSpacing w:w="0" w:type="dxa"/>
        <w:tblCellMar>
          <w:left w:w="0" w:type="dxa"/>
          <w:right w:w="0" w:type="dxa"/>
        </w:tblCellMar>
        <w:tblLook w:val="04A0" w:firstRow="1" w:lastRow="0" w:firstColumn="1" w:lastColumn="0" w:noHBand="0" w:noVBand="1"/>
      </w:tblPr>
      <w:tblGrid>
        <w:gridCol w:w="8385"/>
        <w:gridCol w:w="2700"/>
        <w:gridCol w:w="855"/>
        <w:gridCol w:w="990"/>
        <w:gridCol w:w="1065"/>
      </w:tblGrid>
      <w:tr w:rsidR="0036701C">
        <w:trPr>
          <w:divId w:val="1378360190"/>
          <w:trHeight w:val="315"/>
          <w:tblCellSpacing w:w="0" w:type="dxa"/>
          <w:jc w:val="center"/>
        </w:trPr>
        <w:tc>
          <w:tcPr>
            <w:tcW w:w="8385" w:type="dxa"/>
            <w:gridSpan w:val="5"/>
            <w:noWrap/>
            <w:vAlign w:val="center"/>
            <w:hideMark/>
          </w:tcPr>
          <w:p w:rsidR="0036701C" w:rsidRDefault="008C2EE6">
            <w:r>
              <w:t>Таблица 7 - Уровень интенсификации производства (в расчете на 100 га сельхозугодий)</w:t>
            </w:r>
          </w:p>
        </w:tc>
      </w:tr>
      <w:tr w:rsidR="0036701C">
        <w:trPr>
          <w:divId w:val="1378360190"/>
          <w:trHeight w:val="315"/>
          <w:tblCellSpacing w:w="0" w:type="dxa"/>
          <w:jc w:val="center"/>
        </w:trPr>
        <w:tc>
          <w:tcPr>
            <w:tcW w:w="4620" w:type="dxa"/>
            <w:vMerge w:val="restart"/>
            <w:vAlign w:val="center"/>
            <w:hideMark/>
          </w:tcPr>
          <w:p w:rsidR="0036701C" w:rsidRDefault="008C2EE6">
            <w:r>
              <w:t>Показатели</w:t>
            </w:r>
          </w:p>
        </w:tc>
        <w:tc>
          <w:tcPr>
            <w:tcW w:w="2700" w:type="dxa"/>
            <w:gridSpan w:val="3"/>
            <w:noWrap/>
            <w:vAlign w:val="bottom"/>
            <w:hideMark/>
          </w:tcPr>
          <w:p w:rsidR="0036701C" w:rsidRDefault="008C2EE6">
            <w:r>
              <w:t>Типические группы</w:t>
            </w:r>
          </w:p>
        </w:tc>
        <w:tc>
          <w:tcPr>
            <w:tcW w:w="1065" w:type="dxa"/>
            <w:vMerge w:val="restart"/>
            <w:vAlign w:val="center"/>
            <w:hideMark/>
          </w:tcPr>
          <w:p w:rsidR="0036701C" w:rsidRDefault="008C2EE6">
            <w:r>
              <w:t>III к I, в %</w:t>
            </w:r>
          </w:p>
        </w:tc>
      </w:tr>
      <w:tr w:rsidR="0036701C">
        <w:trPr>
          <w:divId w:val="1378360190"/>
          <w:trHeight w:val="315"/>
          <w:tblCellSpacing w:w="0" w:type="dxa"/>
          <w:jc w:val="center"/>
        </w:trPr>
        <w:tc>
          <w:tcPr>
            <w:tcW w:w="0" w:type="auto"/>
            <w:vMerge/>
            <w:vAlign w:val="center"/>
            <w:hideMark/>
          </w:tcPr>
          <w:p w:rsidR="0036701C" w:rsidRDefault="0036701C"/>
        </w:tc>
        <w:tc>
          <w:tcPr>
            <w:tcW w:w="855" w:type="dxa"/>
            <w:vAlign w:val="center"/>
            <w:hideMark/>
          </w:tcPr>
          <w:p w:rsidR="0036701C" w:rsidRDefault="008C2EE6">
            <w:r>
              <w:t>I</w:t>
            </w:r>
          </w:p>
        </w:tc>
        <w:tc>
          <w:tcPr>
            <w:tcW w:w="855" w:type="dxa"/>
            <w:vAlign w:val="center"/>
            <w:hideMark/>
          </w:tcPr>
          <w:p w:rsidR="0036701C" w:rsidRDefault="008C2EE6">
            <w:r>
              <w:t>II</w:t>
            </w:r>
          </w:p>
        </w:tc>
        <w:tc>
          <w:tcPr>
            <w:tcW w:w="99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00"/>
          <w:tblCellSpacing w:w="0" w:type="dxa"/>
          <w:jc w:val="center"/>
        </w:trPr>
        <w:tc>
          <w:tcPr>
            <w:tcW w:w="4620" w:type="dxa"/>
            <w:vAlign w:val="center"/>
            <w:hideMark/>
          </w:tcPr>
          <w:p w:rsidR="0036701C" w:rsidRDefault="008C2EE6">
            <w:r>
              <w:t>Амортизация основных средств, тыс.руб.</w:t>
            </w:r>
          </w:p>
        </w:tc>
        <w:tc>
          <w:tcPr>
            <w:tcW w:w="855" w:type="dxa"/>
            <w:vAlign w:val="center"/>
            <w:hideMark/>
          </w:tcPr>
          <w:p w:rsidR="0036701C" w:rsidRDefault="008C2EE6">
            <w:r>
              <w:t>10,0</w:t>
            </w:r>
          </w:p>
        </w:tc>
        <w:tc>
          <w:tcPr>
            <w:tcW w:w="855" w:type="dxa"/>
            <w:vAlign w:val="center"/>
            <w:hideMark/>
          </w:tcPr>
          <w:p w:rsidR="0036701C" w:rsidRDefault="008C2EE6">
            <w:r>
              <w:t>24,5</w:t>
            </w:r>
          </w:p>
        </w:tc>
        <w:tc>
          <w:tcPr>
            <w:tcW w:w="990" w:type="dxa"/>
            <w:vAlign w:val="center"/>
            <w:hideMark/>
          </w:tcPr>
          <w:p w:rsidR="0036701C" w:rsidRDefault="008C2EE6">
            <w:r>
              <w:t>41,4</w:t>
            </w:r>
          </w:p>
        </w:tc>
        <w:tc>
          <w:tcPr>
            <w:tcW w:w="1065" w:type="dxa"/>
            <w:vAlign w:val="center"/>
            <w:hideMark/>
          </w:tcPr>
          <w:p w:rsidR="0036701C" w:rsidRDefault="008C2EE6">
            <w:r>
              <w:t>412,52</w:t>
            </w:r>
          </w:p>
        </w:tc>
      </w:tr>
      <w:tr w:rsidR="0036701C">
        <w:trPr>
          <w:divId w:val="1378360190"/>
          <w:trHeight w:val="300"/>
          <w:tblCellSpacing w:w="0" w:type="dxa"/>
          <w:jc w:val="center"/>
        </w:trPr>
        <w:tc>
          <w:tcPr>
            <w:tcW w:w="4620" w:type="dxa"/>
            <w:vAlign w:val="center"/>
            <w:hideMark/>
          </w:tcPr>
          <w:p w:rsidR="0036701C" w:rsidRDefault="008C2EE6">
            <w:r>
              <w:t>Обеспеченность рабочими, чел.</w:t>
            </w:r>
          </w:p>
        </w:tc>
        <w:tc>
          <w:tcPr>
            <w:tcW w:w="855" w:type="dxa"/>
            <w:vAlign w:val="center"/>
            <w:hideMark/>
          </w:tcPr>
          <w:p w:rsidR="0036701C" w:rsidRDefault="008C2EE6">
            <w:r>
              <w:t>4,8</w:t>
            </w:r>
          </w:p>
        </w:tc>
        <w:tc>
          <w:tcPr>
            <w:tcW w:w="855" w:type="dxa"/>
            <w:vAlign w:val="center"/>
            <w:hideMark/>
          </w:tcPr>
          <w:p w:rsidR="0036701C" w:rsidRDefault="008C2EE6">
            <w:r>
              <w:t>9,5</w:t>
            </w:r>
          </w:p>
        </w:tc>
        <w:tc>
          <w:tcPr>
            <w:tcW w:w="990" w:type="dxa"/>
            <w:vAlign w:val="center"/>
            <w:hideMark/>
          </w:tcPr>
          <w:p w:rsidR="0036701C" w:rsidRDefault="008C2EE6">
            <w:r>
              <w:t>12,9</w:t>
            </w:r>
          </w:p>
        </w:tc>
        <w:tc>
          <w:tcPr>
            <w:tcW w:w="1065" w:type="dxa"/>
            <w:vAlign w:val="center"/>
            <w:hideMark/>
          </w:tcPr>
          <w:p w:rsidR="0036701C" w:rsidRDefault="008C2EE6">
            <w:r>
              <w:t>270,47</w:t>
            </w:r>
          </w:p>
        </w:tc>
      </w:tr>
      <w:tr w:rsidR="0036701C">
        <w:trPr>
          <w:divId w:val="1378360190"/>
          <w:trHeight w:val="300"/>
          <w:tblCellSpacing w:w="0" w:type="dxa"/>
          <w:jc w:val="center"/>
        </w:trPr>
        <w:tc>
          <w:tcPr>
            <w:tcW w:w="4620" w:type="dxa"/>
            <w:vAlign w:val="center"/>
            <w:hideMark/>
          </w:tcPr>
          <w:p w:rsidR="0036701C" w:rsidRDefault="008C2EE6">
            <w:r>
              <w:t>Материальные затраты, тыс. руб.</w:t>
            </w:r>
          </w:p>
        </w:tc>
        <w:tc>
          <w:tcPr>
            <w:tcW w:w="855" w:type="dxa"/>
            <w:vAlign w:val="center"/>
            <w:hideMark/>
          </w:tcPr>
          <w:p w:rsidR="0036701C" w:rsidRDefault="008C2EE6">
            <w:r>
              <w:t>427,8</w:t>
            </w:r>
          </w:p>
        </w:tc>
        <w:tc>
          <w:tcPr>
            <w:tcW w:w="855" w:type="dxa"/>
            <w:vAlign w:val="center"/>
            <w:hideMark/>
          </w:tcPr>
          <w:p w:rsidR="0036701C" w:rsidRDefault="008C2EE6">
            <w:r>
              <w:t>827,2</w:t>
            </w:r>
          </w:p>
        </w:tc>
        <w:tc>
          <w:tcPr>
            <w:tcW w:w="990" w:type="dxa"/>
            <w:vAlign w:val="center"/>
            <w:hideMark/>
          </w:tcPr>
          <w:p w:rsidR="0036701C" w:rsidRDefault="008C2EE6">
            <w:r>
              <w:t>1354,0</w:t>
            </w:r>
          </w:p>
        </w:tc>
        <w:tc>
          <w:tcPr>
            <w:tcW w:w="1065" w:type="dxa"/>
            <w:vAlign w:val="center"/>
            <w:hideMark/>
          </w:tcPr>
          <w:p w:rsidR="0036701C" w:rsidRDefault="008C2EE6">
            <w:r>
              <w:t>316,54</w:t>
            </w:r>
          </w:p>
        </w:tc>
      </w:tr>
      <w:tr w:rsidR="0036701C">
        <w:trPr>
          <w:divId w:val="1378360190"/>
          <w:trHeight w:val="315"/>
          <w:tblCellSpacing w:w="0" w:type="dxa"/>
          <w:jc w:val="center"/>
        </w:trPr>
        <w:tc>
          <w:tcPr>
            <w:tcW w:w="4620" w:type="dxa"/>
            <w:vAlign w:val="center"/>
            <w:hideMark/>
          </w:tcPr>
          <w:p w:rsidR="0036701C" w:rsidRDefault="008C2EE6">
            <w:r>
              <w:t>в том числе затраты на корма</w:t>
            </w:r>
          </w:p>
        </w:tc>
        <w:tc>
          <w:tcPr>
            <w:tcW w:w="855" w:type="dxa"/>
            <w:vAlign w:val="center"/>
            <w:hideMark/>
          </w:tcPr>
          <w:p w:rsidR="0036701C" w:rsidRDefault="008C2EE6">
            <w:r>
              <w:t>299,4</w:t>
            </w:r>
          </w:p>
        </w:tc>
        <w:tc>
          <w:tcPr>
            <w:tcW w:w="855" w:type="dxa"/>
            <w:vAlign w:val="center"/>
            <w:hideMark/>
          </w:tcPr>
          <w:p w:rsidR="0036701C" w:rsidRDefault="008C2EE6">
            <w:r>
              <w:t>581,5</w:t>
            </w:r>
          </w:p>
        </w:tc>
        <w:tc>
          <w:tcPr>
            <w:tcW w:w="990" w:type="dxa"/>
            <w:vAlign w:val="center"/>
            <w:hideMark/>
          </w:tcPr>
          <w:p w:rsidR="0036701C" w:rsidRDefault="008C2EE6">
            <w:r>
              <w:t>928,7</w:t>
            </w:r>
          </w:p>
        </w:tc>
        <w:tc>
          <w:tcPr>
            <w:tcW w:w="1065" w:type="dxa"/>
            <w:vAlign w:val="center"/>
            <w:hideMark/>
          </w:tcPr>
          <w:p w:rsidR="0036701C" w:rsidRDefault="008C2EE6">
            <w:r>
              <w:t>310,17</w:t>
            </w:r>
          </w:p>
        </w:tc>
      </w:tr>
      <w:tr w:rsidR="0036701C">
        <w:trPr>
          <w:divId w:val="1378360190"/>
          <w:trHeight w:val="315"/>
          <w:tblCellSpacing w:w="0" w:type="dxa"/>
          <w:jc w:val="center"/>
        </w:trPr>
        <w:tc>
          <w:tcPr>
            <w:tcW w:w="4620" w:type="dxa"/>
            <w:vAlign w:val="center"/>
            <w:hideMark/>
          </w:tcPr>
          <w:p w:rsidR="0036701C" w:rsidRDefault="008C2EE6">
            <w:r>
              <w:t>на прочую продукцию</w:t>
            </w:r>
          </w:p>
        </w:tc>
        <w:tc>
          <w:tcPr>
            <w:tcW w:w="855" w:type="dxa"/>
            <w:vAlign w:val="center"/>
            <w:hideMark/>
          </w:tcPr>
          <w:p w:rsidR="0036701C" w:rsidRDefault="008C2EE6">
            <w:r>
              <w:t>2,1</w:t>
            </w:r>
          </w:p>
        </w:tc>
        <w:tc>
          <w:tcPr>
            <w:tcW w:w="855" w:type="dxa"/>
            <w:vAlign w:val="center"/>
            <w:hideMark/>
          </w:tcPr>
          <w:p w:rsidR="0036701C" w:rsidRDefault="008C2EE6">
            <w:r>
              <w:t>12,4</w:t>
            </w:r>
          </w:p>
        </w:tc>
        <w:tc>
          <w:tcPr>
            <w:tcW w:w="990" w:type="dxa"/>
            <w:vAlign w:val="center"/>
            <w:hideMark/>
          </w:tcPr>
          <w:p w:rsidR="0036701C" w:rsidRDefault="008C2EE6">
            <w:r>
              <w:t>12,7</w:t>
            </w:r>
          </w:p>
        </w:tc>
        <w:tc>
          <w:tcPr>
            <w:tcW w:w="1065" w:type="dxa"/>
            <w:vAlign w:val="center"/>
            <w:hideMark/>
          </w:tcPr>
          <w:p w:rsidR="0036701C" w:rsidRDefault="008C2EE6">
            <w:r>
              <w:t>615,60</w:t>
            </w:r>
          </w:p>
        </w:tc>
      </w:tr>
      <w:tr w:rsidR="0036701C">
        <w:trPr>
          <w:divId w:val="1378360190"/>
          <w:trHeight w:val="315"/>
          <w:tblCellSpacing w:w="0" w:type="dxa"/>
          <w:jc w:val="center"/>
        </w:trPr>
        <w:tc>
          <w:tcPr>
            <w:tcW w:w="4620" w:type="dxa"/>
            <w:vAlign w:val="center"/>
            <w:hideMark/>
          </w:tcPr>
          <w:p w:rsidR="0036701C" w:rsidRDefault="008C2EE6">
            <w:r>
              <w:t>на нефтепродукты</w:t>
            </w:r>
          </w:p>
        </w:tc>
        <w:tc>
          <w:tcPr>
            <w:tcW w:w="855" w:type="dxa"/>
            <w:vAlign w:val="center"/>
            <w:hideMark/>
          </w:tcPr>
          <w:p w:rsidR="0036701C" w:rsidRDefault="008C2EE6">
            <w:r>
              <w:t>19,4</w:t>
            </w:r>
          </w:p>
        </w:tc>
        <w:tc>
          <w:tcPr>
            <w:tcW w:w="855" w:type="dxa"/>
            <w:vAlign w:val="center"/>
            <w:hideMark/>
          </w:tcPr>
          <w:p w:rsidR="0036701C" w:rsidRDefault="008C2EE6">
            <w:r>
              <w:t>55,0</w:t>
            </w:r>
          </w:p>
        </w:tc>
        <w:tc>
          <w:tcPr>
            <w:tcW w:w="990" w:type="dxa"/>
            <w:vAlign w:val="center"/>
            <w:hideMark/>
          </w:tcPr>
          <w:p w:rsidR="0036701C" w:rsidRDefault="008C2EE6">
            <w:r>
              <w:t>110,7</w:t>
            </w:r>
          </w:p>
        </w:tc>
        <w:tc>
          <w:tcPr>
            <w:tcW w:w="1065" w:type="dxa"/>
            <w:vAlign w:val="center"/>
            <w:hideMark/>
          </w:tcPr>
          <w:p w:rsidR="0036701C" w:rsidRDefault="008C2EE6">
            <w:r>
              <w:t>569,65</w:t>
            </w:r>
          </w:p>
        </w:tc>
      </w:tr>
      <w:tr w:rsidR="0036701C">
        <w:trPr>
          <w:divId w:val="1378360190"/>
          <w:trHeight w:val="315"/>
          <w:tblCellSpacing w:w="0" w:type="dxa"/>
          <w:jc w:val="center"/>
        </w:trPr>
        <w:tc>
          <w:tcPr>
            <w:tcW w:w="4620" w:type="dxa"/>
            <w:vAlign w:val="center"/>
            <w:hideMark/>
          </w:tcPr>
          <w:p w:rsidR="0036701C" w:rsidRDefault="008C2EE6">
            <w:r>
              <w:t>на электроэнергию</w:t>
            </w:r>
          </w:p>
        </w:tc>
        <w:tc>
          <w:tcPr>
            <w:tcW w:w="855" w:type="dxa"/>
            <w:vAlign w:val="center"/>
            <w:hideMark/>
          </w:tcPr>
          <w:p w:rsidR="0036701C" w:rsidRDefault="008C2EE6">
            <w:r>
              <w:t>23,5</w:t>
            </w:r>
          </w:p>
        </w:tc>
        <w:tc>
          <w:tcPr>
            <w:tcW w:w="855" w:type="dxa"/>
            <w:vAlign w:val="center"/>
            <w:hideMark/>
          </w:tcPr>
          <w:p w:rsidR="0036701C" w:rsidRDefault="008C2EE6">
            <w:r>
              <w:t>49,9</w:t>
            </w:r>
          </w:p>
        </w:tc>
        <w:tc>
          <w:tcPr>
            <w:tcW w:w="990" w:type="dxa"/>
            <w:vAlign w:val="center"/>
            <w:hideMark/>
          </w:tcPr>
          <w:p w:rsidR="0036701C" w:rsidRDefault="008C2EE6">
            <w:r>
              <w:t>84,0</w:t>
            </w:r>
          </w:p>
        </w:tc>
        <w:tc>
          <w:tcPr>
            <w:tcW w:w="1065" w:type="dxa"/>
            <w:vAlign w:val="center"/>
            <w:hideMark/>
          </w:tcPr>
          <w:p w:rsidR="0036701C" w:rsidRDefault="008C2EE6">
            <w:r>
              <w:t>358,35</w:t>
            </w:r>
          </w:p>
        </w:tc>
      </w:tr>
      <w:tr w:rsidR="0036701C">
        <w:trPr>
          <w:divId w:val="1378360190"/>
          <w:trHeight w:val="315"/>
          <w:tblCellSpacing w:w="0" w:type="dxa"/>
          <w:jc w:val="center"/>
        </w:trPr>
        <w:tc>
          <w:tcPr>
            <w:tcW w:w="4620" w:type="dxa"/>
            <w:vAlign w:val="center"/>
            <w:hideMark/>
          </w:tcPr>
          <w:p w:rsidR="0036701C" w:rsidRDefault="008C2EE6">
            <w:r>
              <w:t>на топливо</w:t>
            </w:r>
          </w:p>
        </w:tc>
        <w:tc>
          <w:tcPr>
            <w:tcW w:w="855" w:type="dxa"/>
            <w:vAlign w:val="center"/>
            <w:hideMark/>
          </w:tcPr>
          <w:p w:rsidR="0036701C" w:rsidRDefault="008C2EE6">
            <w:r>
              <w:t>0,7</w:t>
            </w:r>
          </w:p>
        </w:tc>
        <w:tc>
          <w:tcPr>
            <w:tcW w:w="855" w:type="dxa"/>
            <w:vAlign w:val="center"/>
            <w:hideMark/>
          </w:tcPr>
          <w:p w:rsidR="0036701C" w:rsidRDefault="008C2EE6">
            <w:r>
              <w:t>2,7</w:t>
            </w:r>
          </w:p>
        </w:tc>
        <w:tc>
          <w:tcPr>
            <w:tcW w:w="990" w:type="dxa"/>
            <w:vAlign w:val="center"/>
            <w:hideMark/>
          </w:tcPr>
          <w:p w:rsidR="0036701C" w:rsidRDefault="008C2EE6">
            <w:r>
              <w:t>1,1</w:t>
            </w:r>
          </w:p>
        </w:tc>
        <w:tc>
          <w:tcPr>
            <w:tcW w:w="1065" w:type="dxa"/>
            <w:vAlign w:val="center"/>
            <w:hideMark/>
          </w:tcPr>
          <w:p w:rsidR="0036701C" w:rsidRDefault="008C2EE6">
            <w:r>
              <w:t>155,97</w:t>
            </w:r>
          </w:p>
        </w:tc>
      </w:tr>
      <w:tr w:rsidR="0036701C">
        <w:trPr>
          <w:divId w:val="1378360190"/>
          <w:trHeight w:val="660"/>
          <w:tblCellSpacing w:w="0" w:type="dxa"/>
          <w:jc w:val="center"/>
        </w:trPr>
        <w:tc>
          <w:tcPr>
            <w:tcW w:w="4620" w:type="dxa"/>
            <w:vAlign w:val="center"/>
            <w:hideMark/>
          </w:tcPr>
          <w:p w:rsidR="0036701C" w:rsidRDefault="008C2EE6">
            <w:r>
              <w:t>Затраты на запасные части и другие материалы для ремонта основных средств, тыс.руб.</w:t>
            </w:r>
          </w:p>
        </w:tc>
        <w:tc>
          <w:tcPr>
            <w:tcW w:w="855" w:type="dxa"/>
            <w:vAlign w:val="center"/>
            <w:hideMark/>
          </w:tcPr>
          <w:p w:rsidR="0036701C" w:rsidRDefault="008C2EE6">
            <w:r>
              <w:t>21,5</w:t>
            </w:r>
          </w:p>
        </w:tc>
        <w:tc>
          <w:tcPr>
            <w:tcW w:w="855" w:type="dxa"/>
            <w:vAlign w:val="center"/>
            <w:hideMark/>
          </w:tcPr>
          <w:p w:rsidR="0036701C" w:rsidRDefault="008C2EE6">
            <w:r>
              <w:t>50,4</w:t>
            </w:r>
          </w:p>
        </w:tc>
        <w:tc>
          <w:tcPr>
            <w:tcW w:w="990" w:type="dxa"/>
            <w:vAlign w:val="center"/>
            <w:hideMark/>
          </w:tcPr>
          <w:p w:rsidR="0036701C" w:rsidRDefault="008C2EE6">
            <w:r>
              <w:t>81,0</w:t>
            </w:r>
          </w:p>
        </w:tc>
        <w:tc>
          <w:tcPr>
            <w:tcW w:w="1065" w:type="dxa"/>
            <w:vAlign w:val="center"/>
            <w:hideMark/>
          </w:tcPr>
          <w:p w:rsidR="0036701C" w:rsidRDefault="008C2EE6">
            <w:r>
              <w:t>376,46</w:t>
            </w:r>
          </w:p>
        </w:tc>
      </w:tr>
      <w:tr w:rsidR="0036701C">
        <w:trPr>
          <w:divId w:val="1378360190"/>
          <w:trHeight w:val="945"/>
          <w:tblCellSpacing w:w="0" w:type="dxa"/>
          <w:jc w:val="center"/>
        </w:trPr>
        <w:tc>
          <w:tcPr>
            <w:tcW w:w="4620" w:type="dxa"/>
            <w:vAlign w:val="center"/>
            <w:hideMark/>
          </w:tcPr>
          <w:p w:rsidR="0036701C" w:rsidRDefault="008C2EE6">
            <w:r>
              <w:t>Затраты на оплату услуг и работ, выполненных сторонними организациями, и прочие материальные затраты, тыс.руб.</w:t>
            </w:r>
          </w:p>
        </w:tc>
        <w:tc>
          <w:tcPr>
            <w:tcW w:w="855" w:type="dxa"/>
            <w:vAlign w:val="center"/>
            <w:hideMark/>
          </w:tcPr>
          <w:p w:rsidR="0036701C" w:rsidRDefault="008C2EE6">
            <w:r>
              <w:t>61,2</w:t>
            </w:r>
          </w:p>
        </w:tc>
        <w:tc>
          <w:tcPr>
            <w:tcW w:w="855" w:type="dxa"/>
            <w:vAlign w:val="center"/>
            <w:hideMark/>
          </w:tcPr>
          <w:p w:rsidR="0036701C" w:rsidRDefault="008C2EE6">
            <w:r>
              <w:t>75,4</w:t>
            </w:r>
          </w:p>
        </w:tc>
        <w:tc>
          <w:tcPr>
            <w:tcW w:w="990" w:type="dxa"/>
            <w:vAlign w:val="center"/>
            <w:hideMark/>
          </w:tcPr>
          <w:p w:rsidR="0036701C" w:rsidRDefault="008C2EE6">
            <w:r>
              <w:t>135,9</w:t>
            </w:r>
          </w:p>
        </w:tc>
        <w:tc>
          <w:tcPr>
            <w:tcW w:w="1065" w:type="dxa"/>
            <w:vAlign w:val="center"/>
            <w:hideMark/>
          </w:tcPr>
          <w:p w:rsidR="0036701C" w:rsidRDefault="008C2EE6">
            <w:r>
              <w:t>222,05</w:t>
            </w:r>
          </w:p>
        </w:tc>
      </w:tr>
    </w:tbl>
    <w:p w:rsidR="0036701C" w:rsidRPr="008C2EE6" w:rsidRDefault="008C2EE6">
      <w:pPr>
        <w:pStyle w:val="a3"/>
        <w:divId w:val="1378360190"/>
      </w:pPr>
      <w:r>
        <w:t>По данным этой таблицы видно, наиболее высокие показатели имеют предприятия высшей типической группы, то есть они ведут более интенсивное производство. Обеспеченность рабочими превышает показатель первой группы в 2,7 раза, амортизация основных средств – в 4,1 раза. Предприятия второй типической группы в целом занимают промежуточное положение.</w:t>
      </w:r>
    </w:p>
    <w:tbl>
      <w:tblPr>
        <w:tblpPr w:leftFromText="45" w:rightFromText="45" w:vertAnchor="text"/>
        <w:tblW w:w="9495" w:type="dxa"/>
        <w:tblCellSpacing w:w="0" w:type="dxa"/>
        <w:tblCellMar>
          <w:left w:w="0" w:type="dxa"/>
          <w:right w:w="0" w:type="dxa"/>
        </w:tblCellMar>
        <w:tblLook w:val="04A0" w:firstRow="1" w:lastRow="0" w:firstColumn="1" w:lastColumn="0" w:noHBand="0" w:noVBand="1"/>
      </w:tblPr>
      <w:tblGrid>
        <w:gridCol w:w="9495"/>
        <w:gridCol w:w="2745"/>
        <w:gridCol w:w="990"/>
        <w:gridCol w:w="870"/>
        <w:gridCol w:w="1155"/>
      </w:tblGrid>
      <w:tr w:rsidR="0036701C">
        <w:trPr>
          <w:divId w:val="1378360190"/>
          <w:trHeight w:val="320"/>
          <w:tblCellSpacing w:w="0" w:type="dxa"/>
        </w:trPr>
        <w:tc>
          <w:tcPr>
            <w:tcW w:w="9495" w:type="dxa"/>
            <w:gridSpan w:val="5"/>
            <w:noWrap/>
            <w:vAlign w:val="center"/>
            <w:hideMark/>
          </w:tcPr>
          <w:p w:rsidR="0036701C" w:rsidRPr="008C2EE6" w:rsidRDefault="008C2EE6">
            <w:pPr>
              <w:pStyle w:val="a3"/>
            </w:pPr>
            <w:bookmarkStart w:id="8" w:name="_Toc199404308"/>
            <w:r w:rsidRPr="008C2EE6">
              <w:t>Таблица 8 - Показатели эффективности производства (в расчете на 100 га сельхозугодий)</w:t>
            </w:r>
            <w:bookmarkEnd w:id="8"/>
          </w:p>
        </w:tc>
      </w:tr>
      <w:tr w:rsidR="0036701C">
        <w:trPr>
          <w:divId w:val="1378360190"/>
          <w:trHeight w:val="305"/>
          <w:tblCellSpacing w:w="0" w:type="dxa"/>
        </w:trPr>
        <w:tc>
          <w:tcPr>
            <w:tcW w:w="5595" w:type="dxa"/>
            <w:vMerge w:val="restart"/>
            <w:vAlign w:val="center"/>
            <w:hideMark/>
          </w:tcPr>
          <w:p w:rsidR="0036701C" w:rsidRDefault="008C2EE6">
            <w:r>
              <w:t>Показатели</w:t>
            </w:r>
          </w:p>
        </w:tc>
        <w:tc>
          <w:tcPr>
            <w:tcW w:w="2745" w:type="dxa"/>
            <w:gridSpan w:val="3"/>
            <w:noWrap/>
            <w:vAlign w:val="bottom"/>
            <w:hideMark/>
          </w:tcPr>
          <w:p w:rsidR="0036701C" w:rsidRDefault="008C2EE6">
            <w:r>
              <w:t>Типические группы</w:t>
            </w:r>
          </w:p>
        </w:tc>
        <w:tc>
          <w:tcPr>
            <w:tcW w:w="1155" w:type="dxa"/>
            <w:vMerge w:val="restart"/>
            <w:vAlign w:val="center"/>
            <w:hideMark/>
          </w:tcPr>
          <w:p w:rsidR="0036701C" w:rsidRDefault="008C2EE6">
            <w:r>
              <w:t>III к I, в %</w:t>
            </w:r>
          </w:p>
        </w:tc>
      </w:tr>
      <w:tr w:rsidR="0036701C">
        <w:trPr>
          <w:divId w:val="1378360190"/>
          <w:trHeight w:val="305"/>
          <w:tblCellSpacing w:w="0" w:type="dxa"/>
        </w:trPr>
        <w:tc>
          <w:tcPr>
            <w:tcW w:w="0" w:type="auto"/>
            <w:vMerge/>
            <w:vAlign w:val="center"/>
            <w:hideMark/>
          </w:tcPr>
          <w:p w:rsidR="0036701C" w:rsidRDefault="0036701C"/>
        </w:tc>
        <w:tc>
          <w:tcPr>
            <w:tcW w:w="870" w:type="dxa"/>
            <w:vAlign w:val="center"/>
            <w:hideMark/>
          </w:tcPr>
          <w:p w:rsidR="0036701C" w:rsidRDefault="008C2EE6">
            <w:r>
              <w:t>I</w:t>
            </w:r>
          </w:p>
        </w:tc>
        <w:tc>
          <w:tcPr>
            <w:tcW w:w="990" w:type="dxa"/>
            <w:vAlign w:val="center"/>
            <w:hideMark/>
          </w:tcPr>
          <w:p w:rsidR="0036701C" w:rsidRDefault="008C2EE6">
            <w:r>
              <w:t>II</w:t>
            </w:r>
          </w:p>
        </w:tc>
        <w:tc>
          <w:tcPr>
            <w:tcW w:w="87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20"/>
          <w:tblCellSpacing w:w="0" w:type="dxa"/>
        </w:trPr>
        <w:tc>
          <w:tcPr>
            <w:tcW w:w="5595" w:type="dxa"/>
            <w:noWrap/>
            <w:vAlign w:val="center"/>
            <w:hideMark/>
          </w:tcPr>
          <w:p w:rsidR="0036701C" w:rsidRDefault="008C2EE6">
            <w:r>
              <w:t>Прибыль от реализации продукции животноводства</w:t>
            </w:r>
          </w:p>
        </w:tc>
        <w:tc>
          <w:tcPr>
            <w:tcW w:w="870" w:type="dxa"/>
            <w:vAlign w:val="center"/>
            <w:hideMark/>
          </w:tcPr>
          <w:p w:rsidR="0036701C" w:rsidRDefault="008C2EE6">
            <w:r>
              <w:t>-54,38</w:t>
            </w:r>
          </w:p>
        </w:tc>
        <w:tc>
          <w:tcPr>
            <w:tcW w:w="990" w:type="dxa"/>
            <w:vAlign w:val="center"/>
            <w:hideMark/>
          </w:tcPr>
          <w:p w:rsidR="0036701C" w:rsidRDefault="008C2EE6">
            <w:r>
              <w:t>86,03</w:t>
            </w:r>
          </w:p>
        </w:tc>
        <w:tc>
          <w:tcPr>
            <w:tcW w:w="870" w:type="dxa"/>
            <w:vAlign w:val="center"/>
            <w:hideMark/>
          </w:tcPr>
          <w:p w:rsidR="0036701C" w:rsidRDefault="008C2EE6">
            <w:r>
              <w:t>301,59</w:t>
            </w:r>
          </w:p>
        </w:tc>
        <w:tc>
          <w:tcPr>
            <w:tcW w:w="1155" w:type="dxa"/>
            <w:vAlign w:val="center"/>
            <w:hideMark/>
          </w:tcPr>
          <w:p w:rsidR="0036701C" w:rsidRDefault="008C2EE6">
            <w:r>
              <w:t>-554,59</w:t>
            </w:r>
          </w:p>
        </w:tc>
      </w:tr>
      <w:tr w:rsidR="0036701C">
        <w:trPr>
          <w:divId w:val="1378360190"/>
          <w:trHeight w:val="320"/>
          <w:tblCellSpacing w:w="0" w:type="dxa"/>
        </w:trPr>
        <w:tc>
          <w:tcPr>
            <w:tcW w:w="5595" w:type="dxa"/>
            <w:noWrap/>
            <w:vAlign w:val="center"/>
            <w:hideMark/>
          </w:tcPr>
          <w:p w:rsidR="0036701C" w:rsidRDefault="008C2EE6">
            <w:r>
              <w:t> в т.ч. от реализации основных видов продукции:</w:t>
            </w:r>
          </w:p>
        </w:tc>
        <w:tc>
          <w:tcPr>
            <w:tcW w:w="870" w:type="dxa"/>
            <w:vAlign w:val="center"/>
            <w:hideMark/>
          </w:tcPr>
          <w:p w:rsidR="0036701C" w:rsidRDefault="0036701C"/>
        </w:tc>
        <w:tc>
          <w:tcPr>
            <w:tcW w:w="990" w:type="dxa"/>
            <w:vAlign w:val="center"/>
            <w:hideMark/>
          </w:tcPr>
          <w:p w:rsidR="0036701C" w:rsidRDefault="0036701C">
            <w:pPr>
              <w:rPr>
                <w:sz w:val="20"/>
                <w:szCs w:val="20"/>
              </w:rPr>
            </w:pPr>
          </w:p>
        </w:tc>
        <w:tc>
          <w:tcPr>
            <w:tcW w:w="870" w:type="dxa"/>
            <w:vAlign w:val="center"/>
            <w:hideMark/>
          </w:tcPr>
          <w:p w:rsidR="0036701C" w:rsidRDefault="0036701C">
            <w:pPr>
              <w:rPr>
                <w:sz w:val="20"/>
                <w:szCs w:val="20"/>
              </w:rPr>
            </w:pPr>
          </w:p>
        </w:tc>
        <w:tc>
          <w:tcPr>
            <w:tcW w:w="1155" w:type="dxa"/>
            <w:vAlign w:val="center"/>
            <w:hideMark/>
          </w:tcPr>
          <w:p w:rsidR="0036701C" w:rsidRDefault="0036701C">
            <w:pPr>
              <w:rPr>
                <w:sz w:val="20"/>
                <w:szCs w:val="20"/>
              </w:rPr>
            </w:pPr>
          </w:p>
        </w:tc>
      </w:tr>
      <w:tr w:rsidR="0036701C">
        <w:trPr>
          <w:divId w:val="1378360190"/>
          <w:trHeight w:val="320"/>
          <w:tblCellSpacing w:w="0" w:type="dxa"/>
        </w:trPr>
        <w:tc>
          <w:tcPr>
            <w:tcW w:w="5595" w:type="dxa"/>
            <w:noWrap/>
            <w:vAlign w:val="center"/>
            <w:hideMark/>
          </w:tcPr>
          <w:p w:rsidR="0036701C" w:rsidRDefault="008C2EE6">
            <w:r>
              <w:t>КРС</w:t>
            </w:r>
          </w:p>
        </w:tc>
        <w:tc>
          <w:tcPr>
            <w:tcW w:w="870" w:type="dxa"/>
            <w:vAlign w:val="center"/>
            <w:hideMark/>
          </w:tcPr>
          <w:p w:rsidR="0036701C" w:rsidRDefault="008C2EE6">
            <w:r>
              <w:t>-28,26</w:t>
            </w:r>
          </w:p>
        </w:tc>
        <w:tc>
          <w:tcPr>
            <w:tcW w:w="990" w:type="dxa"/>
            <w:vAlign w:val="center"/>
            <w:hideMark/>
          </w:tcPr>
          <w:p w:rsidR="0036701C" w:rsidRDefault="008C2EE6">
            <w:r>
              <w:t>-26,79</w:t>
            </w:r>
          </w:p>
        </w:tc>
        <w:tc>
          <w:tcPr>
            <w:tcW w:w="870" w:type="dxa"/>
            <w:vAlign w:val="center"/>
            <w:hideMark/>
          </w:tcPr>
          <w:p w:rsidR="0036701C" w:rsidRDefault="008C2EE6">
            <w:r>
              <w:t>38,39</w:t>
            </w:r>
          </w:p>
        </w:tc>
        <w:tc>
          <w:tcPr>
            <w:tcW w:w="1155" w:type="dxa"/>
            <w:vAlign w:val="center"/>
            <w:hideMark/>
          </w:tcPr>
          <w:p w:rsidR="0036701C" w:rsidRDefault="008C2EE6">
            <w:r>
              <w:t>-135,84</w:t>
            </w:r>
          </w:p>
        </w:tc>
      </w:tr>
      <w:tr w:rsidR="0036701C">
        <w:trPr>
          <w:divId w:val="1378360190"/>
          <w:trHeight w:val="320"/>
          <w:tblCellSpacing w:w="0" w:type="dxa"/>
        </w:trPr>
        <w:tc>
          <w:tcPr>
            <w:tcW w:w="5595" w:type="dxa"/>
            <w:noWrap/>
            <w:vAlign w:val="center"/>
            <w:hideMark/>
          </w:tcPr>
          <w:p w:rsidR="0036701C" w:rsidRDefault="008C2EE6">
            <w:r>
              <w:t>Свиньи</w:t>
            </w:r>
          </w:p>
        </w:tc>
        <w:tc>
          <w:tcPr>
            <w:tcW w:w="870" w:type="dxa"/>
            <w:vAlign w:val="center"/>
            <w:hideMark/>
          </w:tcPr>
          <w:p w:rsidR="0036701C" w:rsidRDefault="008C2EE6">
            <w:r>
              <w:t>-12,39</w:t>
            </w:r>
          </w:p>
        </w:tc>
        <w:tc>
          <w:tcPr>
            <w:tcW w:w="990" w:type="dxa"/>
            <w:vAlign w:val="center"/>
            <w:hideMark/>
          </w:tcPr>
          <w:p w:rsidR="0036701C" w:rsidRDefault="008C2EE6">
            <w:r>
              <w:t>-0,04</w:t>
            </w:r>
          </w:p>
        </w:tc>
        <w:tc>
          <w:tcPr>
            <w:tcW w:w="870" w:type="dxa"/>
            <w:vAlign w:val="center"/>
            <w:hideMark/>
          </w:tcPr>
          <w:p w:rsidR="0036701C" w:rsidRDefault="008C2EE6">
            <w:r>
              <w:t>31,70</w:t>
            </w:r>
          </w:p>
        </w:tc>
        <w:tc>
          <w:tcPr>
            <w:tcW w:w="1155" w:type="dxa"/>
            <w:vAlign w:val="center"/>
            <w:hideMark/>
          </w:tcPr>
          <w:p w:rsidR="0036701C" w:rsidRDefault="008C2EE6">
            <w:r>
              <w:t>-255,92</w:t>
            </w:r>
          </w:p>
        </w:tc>
      </w:tr>
      <w:tr w:rsidR="0036701C">
        <w:trPr>
          <w:divId w:val="1378360190"/>
          <w:trHeight w:val="320"/>
          <w:tblCellSpacing w:w="0" w:type="dxa"/>
        </w:trPr>
        <w:tc>
          <w:tcPr>
            <w:tcW w:w="5595" w:type="dxa"/>
            <w:noWrap/>
            <w:vAlign w:val="center"/>
            <w:hideMark/>
          </w:tcPr>
          <w:p w:rsidR="0036701C" w:rsidRDefault="008C2EE6">
            <w:r>
              <w:t>Молоко</w:t>
            </w:r>
          </w:p>
        </w:tc>
        <w:tc>
          <w:tcPr>
            <w:tcW w:w="870" w:type="dxa"/>
            <w:vAlign w:val="center"/>
            <w:hideMark/>
          </w:tcPr>
          <w:p w:rsidR="0036701C" w:rsidRDefault="008C2EE6">
            <w:r>
              <w:t>12,56</w:t>
            </w:r>
          </w:p>
        </w:tc>
        <w:tc>
          <w:tcPr>
            <w:tcW w:w="990" w:type="dxa"/>
            <w:vAlign w:val="center"/>
            <w:hideMark/>
          </w:tcPr>
          <w:p w:rsidR="0036701C" w:rsidRDefault="008C2EE6">
            <w:r>
              <w:t>170,41</w:t>
            </w:r>
          </w:p>
        </w:tc>
        <w:tc>
          <w:tcPr>
            <w:tcW w:w="870" w:type="dxa"/>
            <w:vAlign w:val="center"/>
            <w:hideMark/>
          </w:tcPr>
          <w:p w:rsidR="0036701C" w:rsidRDefault="008C2EE6">
            <w:r>
              <w:t>323,84</w:t>
            </w:r>
          </w:p>
        </w:tc>
        <w:tc>
          <w:tcPr>
            <w:tcW w:w="1155" w:type="dxa"/>
            <w:vAlign w:val="center"/>
            <w:hideMark/>
          </w:tcPr>
          <w:p w:rsidR="0036701C" w:rsidRDefault="008C2EE6">
            <w:r>
              <w:t>2578,06</w:t>
            </w:r>
          </w:p>
        </w:tc>
      </w:tr>
      <w:tr w:rsidR="0036701C">
        <w:trPr>
          <w:divId w:val="1378360190"/>
          <w:trHeight w:val="320"/>
          <w:tblCellSpacing w:w="0" w:type="dxa"/>
        </w:trPr>
        <w:tc>
          <w:tcPr>
            <w:tcW w:w="5595" w:type="dxa"/>
            <w:noWrap/>
            <w:vAlign w:val="center"/>
            <w:hideMark/>
          </w:tcPr>
          <w:p w:rsidR="0036701C" w:rsidRDefault="008C2EE6">
            <w:r>
              <w:t>Сумма оплаты труда с отчислениями</w:t>
            </w:r>
          </w:p>
        </w:tc>
        <w:tc>
          <w:tcPr>
            <w:tcW w:w="870" w:type="dxa"/>
            <w:vAlign w:val="center"/>
            <w:hideMark/>
          </w:tcPr>
          <w:p w:rsidR="0036701C" w:rsidRDefault="008C2EE6">
            <w:r>
              <w:t>121,32</w:t>
            </w:r>
          </w:p>
        </w:tc>
        <w:tc>
          <w:tcPr>
            <w:tcW w:w="990" w:type="dxa"/>
            <w:vAlign w:val="center"/>
            <w:hideMark/>
          </w:tcPr>
          <w:p w:rsidR="0036701C" w:rsidRDefault="008C2EE6">
            <w:r>
              <w:t>237,40</w:t>
            </w:r>
          </w:p>
        </w:tc>
        <w:tc>
          <w:tcPr>
            <w:tcW w:w="870" w:type="dxa"/>
            <w:vAlign w:val="center"/>
            <w:hideMark/>
          </w:tcPr>
          <w:p w:rsidR="0036701C" w:rsidRDefault="008C2EE6">
            <w:r>
              <w:t>448,18</w:t>
            </w:r>
          </w:p>
        </w:tc>
        <w:tc>
          <w:tcPr>
            <w:tcW w:w="1155" w:type="dxa"/>
            <w:vAlign w:val="center"/>
            <w:hideMark/>
          </w:tcPr>
          <w:p w:rsidR="0036701C" w:rsidRDefault="008C2EE6">
            <w:r>
              <w:t>369,42</w:t>
            </w:r>
          </w:p>
        </w:tc>
      </w:tr>
      <w:tr w:rsidR="0036701C">
        <w:trPr>
          <w:divId w:val="1378360190"/>
          <w:trHeight w:val="320"/>
          <w:tblCellSpacing w:w="0" w:type="dxa"/>
        </w:trPr>
        <w:tc>
          <w:tcPr>
            <w:tcW w:w="5595" w:type="dxa"/>
            <w:noWrap/>
            <w:vAlign w:val="center"/>
            <w:hideMark/>
          </w:tcPr>
          <w:p w:rsidR="0036701C" w:rsidRDefault="008C2EE6">
            <w:r>
              <w:t>Рентабельность реализации продукции животноводства, %</w:t>
            </w:r>
          </w:p>
        </w:tc>
        <w:tc>
          <w:tcPr>
            <w:tcW w:w="870" w:type="dxa"/>
            <w:vAlign w:val="center"/>
            <w:hideMark/>
          </w:tcPr>
          <w:p w:rsidR="0036701C" w:rsidRDefault="008C2EE6">
            <w:r>
              <w:t>-10,30</w:t>
            </w:r>
          </w:p>
        </w:tc>
        <w:tc>
          <w:tcPr>
            <w:tcW w:w="990" w:type="dxa"/>
            <w:vAlign w:val="center"/>
            <w:hideMark/>
          </w:tcPr>
          <w:p w:rsidR="0036701C" w:rsidRDefault="008C2EE6">
            <w:r>
              <w:t>6,68</w:t>
            </w:r>
          </w:p>
        </w:tc>
        <w:tc>
          <w:tcPr>
            <w:tcW w:w="870" w:type="dxa"/>
            <w:vAlign w:val="center"/>
            <w:hideMark/>
          </w:tcPr>
          <w:p w:rsidR="0036701C" w:rsidRDefault="008C2EE6">
            <w:r>
              <w:t>18,16</w:t>
            </w:r>
          </w:p>
        </w:tc>
        <w:tc>
          <w:tcPr>
            <w:tcW w:w="1155" w:type="dxa"/>
            <w:vAlign w:val="center"/>
            <w:hideMark/>
          </w:tcPr>
          <w:p w:rsidR="0036701C" w:rsidRDefault="008C2EE6">
            <w:r>
              <w:t>-176,31</w:t>
            </w:r>
          </w:p>
        </w:tc>
      </w:tr>
      <w:tr w:rsidR="0036701C">
        <w:trPr>
          <w:divId w:val="1378360190"/>
          <w:trHeight w:val="320"/>
          <w:tblCellSpacing w:w="0" w:type="dxa"/>
        </w:trPr>
        <w:tc>
          <w:tcPr>
            <w:tcW w:w="5595" w:type="dxa"/>
            <w:noWrap/>
            <w:vAlign w:val="center"/>
            <w:hideMark/>
          </w:tcPr>
          <w:p w:rsidR="0036701C" w:rsidRDefault="008C2EE6">
            <w:r>
              <w:t>по основным видам продукции:</w:t>
            </w:r>
          </w:p>
        </w:tc>
        <w:tc>
          <w:tcPr>
            <w:tcW w:w="870" w:type="dxa"/>
            <w:vAlign w:val="center"/>
            <w:hideMark/>
          </w:tcPr>
          <w:p w:rsidR="0036701C" w:rsidRDefault="0036701C"/>
        </w:tc>
        <w:tc>
          <w:tcPr>
            <w:tcW w:w="990" w:type="dxa"/>
            <w:vAlign w:val="center"/>
            <w:hideMark/>
          </w:tcPr>
          <w:p w:rsidR="0036701C" w:rsidRDefault="0036701C">
            <w:pPr>
              <w:rPr>
                <w:sz w:val="20"/>
                <w:szCs w:val="20"/>
              </w:rPr>
            </w:pPr>
          </w:p>
        </w:tc>
        <w:tc>
          <w:tcPr>
            <w:tcW w:w="870" w:type="dxa"/>
            <w:vAlign w:val="center"/>
            <w:hideMark/>
          </w:tcPr>
          <w:p w:rsidR="0036701C" w:rsidRDefault="0036701C">
            <w:pPr>
              <w:rPr>
                <w:sz w:val="20"/>
                <w:szCs w:val="20"/>
              </w:rPr>
            </w:pPr>
          </w:p>
        </w:tc>
        <w:tc>
          <w:tcPr>
            <w:tcW w:w="1155" w:type="dxa"/>
            <w:vAlign w:val="center"/>
            <w:hideMark/>
          </w:tcPr>
          <w:p w:rsidR="0036701C" w:rsidRDefault="0036701C">
            <w:pPr>
              <w:rPr>
                <w:sz w:val="20"/>
                <w:szCs w:val="20"/>
              </w:rPr>
            </w:pPr>
          </w:p>
        </w:tc>
      </w:tr>
      <w:tr w:rsidR="0036701C">
        <w:trPr>
          <w:divId w:val="1378360190"/>
          <w:trHeight w:val="320"/>
          <w:tblCellSpacing w:w="0" w:type="dxa"/>
        </w:trPr>
        <w:tc>
          <w:tcPr>
            <w:tcW w:w="5595" w:type="dxa"/>
            <w:noWrap/>
            <w:vAlign w:val="center"/>
            <w:hideMark/>
          </w:tcPr>
          <w:p w:rsidR="0036701C" w:rsidRDefault="008C2EE6">
            <w:r>
              <w:t>КРС</w:t>
            </w:r>
          </w:p>
        </w:tc>
        <w:tc>
          <w:tcPr>
            <w:tcW w:w="870" w:type="dxa"/>
            <w:vAlign w:val="center"/>
            <w:hideMark/>
          </w:tcPr>
          <w:p w:rsidR="0036701C" w:rsidRDefault="008C2EE6">
            <w:r>
              <w:t>-27,33</w:t>
            </w:r>
          </w:p>
        </w:tc>
        <w:tc>
          <w:tcPr>
            <w:tcW w:w="990" w:type="dxa"/>
            <w:vAlign w:val="center"/>
            <w:hideMark/>
          </w:tcPr>
          <w:p w:rsidR="0036701C" w:rsidRDefault="008C2EE6">
            <w:r>
              <w:t>-8,50</w:t>
            </w:r>
          </w:p>
        </w:tc>
        <w:tc>
          <w:tcPr>
            <w:tcW w:w="870" w:type="dxa"/>
            <w:vAlign w:val="center"/>
            <w:hideMark/>
          </w:tcPr>
          <w:p w:rsidR="0036701C" w:rsidRDefault="008C2EE6">
            <w:r>
              <w:t>11,30</w:t>
            </w:r>
          </w:p>
        </w:tc>
        <w:tc>
          <w:tcPr>
            <w:tcW w:w="1155" w:type="dxa"/>
            <w:vAlign w:val="center"/>
            <w:hideMark/>
          </w:tcPr>
          <w:p w:rsidR="0036701C" w:rsidRDefault="008C2EE6">
            <w:r>
              <w:t>-41,36</w:t>
            </w:r>
          </w:p>
        </w:tc>
      </w:tr>
      <w:tr w:rsidR="0036701C">
        <w:trPr>
          <w:divId w:val="1378360190"/>
          <w:trHeight w:val="320"/>
          <w:tblCellSpacing w:w="0" w:type="dxa"/>
        </w:trPr>
        <w:tc>
          <w:tcPr>
            <w:tcW w:w="5595" w:type="dxa"/>
            <w:noWrap/>
            <w:vAlign w:val="center"/>
            <w:hideMark/>
          </w:tcPr>
          <w:p w:rsidR="0036701C" w:rsidRDefault="008C2EE6">
            <w:r>
              <w:t>Свиньи</w:t>
            </w:r>
          </w:p>
        </w:tc>
        <w:tc>
          <w:tcPr>
            <w:tcW w:w="870" w:type="dxa"/>
            <w:vAlign w:val="center"/>
            <w:hideMark/>
          </w:tcPr>
          <w:p w:rsidR="0036701C" w:rsidRDefault="008C2EE6">
            <w:r>
              <w:t>-7,67</w:t>
            </w:r>
          </w:p>
        </w:tc>
        <w:tc>
          <w:tcPr>
            <w:tcW w:w="990" w:type="dxa"/>
            <w:vAlign w:val="center"/>
            <w:hideMark/>
          </w:tcPr>
          <w:p w:rsidR="0036701C" w:rsidRDefault="008C2EE6">
            <w:r>
              <w:t>-0,01</w:t>
            </w:r>
          </w:p>
        </w:tc>
        <w:tc>
          <w:tcPr>
            <w:tcW w:w="870" w:type="dxa"/>
            <w:vAlign w:val="center"/>
            <w:hideMark/>
          </w:tcPr>
          <w:p w:rsidR="0036701C" w:rsidRDefault="008C2EE6">
            <w:r>
              <w:t>10,44</w:t>
            </w:r>
          </w:p>
        </w:tc>
        <w:tc>
          <w:tcPr>
            <w:tcW w:w="1155" w:type="dxa"/>
            <w:vAlign w:val="center"/>
            <w:hideMark/>
          </w:tcPr>
          <w:p w:rsidR="0036701C" w:rsidRDefault="008C2EE6">
            <w:r>
              <w:t>-136,05</w:t>
            </w:r>
          </w:p>
        </w:tc>
      </w:tr>
      <w:tr w:rsidR="0036701C">
        <w:trPr>
          <w:divId w:val="1378360190"/>
          <w:trHeight w:val="320"/>
          <w:tblCellSpacing w:w="0" w:type="dxa"/>
        </w:trPr>
        <w:tc>
          <w:tcPr>
            <w:tcW w:w="5595" w:type="dxa"/>
            <w:noWrap/>
            <w:vAlign w:val="center"/>
            <w:hideMark/>
          </w:tcPr>
          <w:p w:rsidR="0036701C" w:rsidRDefault="008C2EE6">
            <w:r>
              <w:t>Молоко</w:t>
            </w:r>
          </w:p>
        </w:tc>
        <w:tc>
          <w:tcPr>
            <w:tcW w:w="870" w:type="dxa"/>
            <w:vAlign w:val="center"/>
            <w:hideMark/>
          </w:tcPr>
          <w:p w:rsidR="0036701C" w:rsidRDefault="008C2EE6">
            <w:r>
              <w:t>6,02</w:t>
            </w:r>
          </w:p>
        </w:tc>
        <w:tc>
          <w:tcPr>
            <w:tcW w:w="990" w:type="dxa"/>
            <w:vAlign w:val="center"/>
            <w:hideMark/>
          </w:tcPr>
          <w:p w:rsidR="0036701C" w:rsidRDefault="008C2EE6">
            <w:r>
              <w:t>37,12</w:t>
            </w:r>
          </w:p>
        </w:tc>
        <w:tc>
          <w:tcPr>
            <w:tcW w:w="870" w:type="dxa"/>
            <w:vAlign w:val="center"/>
            <w:hideMark/>
          </w:tcPr>
          <w:p w:rsidR="0036701C" w:rsidRDefault="008C2EE6">
            <w:r>
              <w:t>44,55</w:t>
            </w:r>
          </w:p>
        </w:tc>
        <w:tc>
          <w:tcPr>
            <w:tcW w:w="1155" w:type="dxa"/>
            <w:vAlign w:val="center"/>
            <w:hideMark/>
          </w:tcPr>
          <w:p w:rsidR="0036701C" w:rsidRDefault="008C2EE6">
            <w:r>
              <w:t>739,54</w:t>
            </w:r>
          </w:p>
        </w:tc>
      </w:tr>
      <w:tr w:rsidR="0036701C">
        <w:trPr>
          <w:divId w:val="1378360190"/>
          <w:trHeight w:val="320"/>
          <w:tblCellSpacing w:w="0" w:type="dxa"/>
        </w:trPr>
        <w:tc>
          <w:tcPr>
            <w:tcW w:w="5595" w:type="dxa"/>
            <w:noWrap/>
            <w:vAlign w:val="center"/>
            <w:hideMark/>
          </w:tcPr>
          <w:p w:rsidR="0036701C" w:rsidRDefault="008C2EE6">
            <w:r>
              <w:t>В целом по основным видам продукции</w:t>
            </w:r>
          </w:p>
        </w:tc>
        <w:tc>
          <w:tcPr>
            <w:tcW w:w="870" w:type="dxa"/>
            <w:vAlign w:val="center"/>
            <w:hideMark/>
          </w:tcPr>
          <w:p w:rsidR="0036701C" w:rsidRDefault="008C2EE6">
            <w:r>
              <w:t>-5,93</w:t>
            </w:r>
          </w:p>
        </w:tc>
        <w:tc>
          <w:tcPr>
            <w:tcW w:w="990" w:type="dxa"/>
            <w:vAlign w:val="center"/>
            <w:hideMark/>
          </w:tcPr>
          <w:p w:rsidR="0036701C" w:rsidRDefault="008C2EE6">
            <w:r>
              <w:t>12,74</w:t>
            </w:r>
          </w:p>
        </w:tc>
        <w:tc>
          <w:tcPr>
            <w:tcW w:w="870" w:type="dxa"/>
            <w:vAlign w:val="center"/>
            <w:hideMark/>
          </w:tcPr>
          <w:p w:rsidR="0036701C" w:rsidRDefault="008C2EE6">
            <w:r>
              <w:t>28,75</w:t>
            </w:r>
          </w:p>
        </w:tc>
        <w:tc>
          <w:tcPr>
            <w:tcW w:w="1155" w:type="dxa"/>
            <w:vAlign w:val="center"/>
            <w:hideMark/>
          </w:tcPr>
          <w:p w:rsidR="0036701C" w:rsidRDefault="008C2EE6">
            <w:r>
              <w:t>-484,53</w:t>
            </w:r>
          </w:p>
        </w:tc>
      </w:tr>
    </w:tbl>
    <w:p w:rsidR="0036701C" w:rsidRDefault="008C2EE6">
      <w:pPr>
        <w:pStyle w:val="2"/>
        <w:divId w:val="1378360190"/>
      </w:pPr>
      <w:r>
        <w:t>1.4 Уровень экономической эффективности реализации продукции животноводства</w:t>
      </w:r>
    </w:p>
    <w:p w:rsidR="0036701C" w:rsidRPr="008C2EE6" w:rsidRDefault="008C2EE6">
      <w:pPr>
        <w:pStyle w:val="a3"/>
        <w:divId w:val="1378360190"/>
      </w:pPr>
      <w:r>
        <w:t>Уровень экономической эффективности реализации продукции животноводства можно охарактеризовать с помощью показателей, представленных в таблице 8. Для обеспечения сопоставимости этих показателей по группам предприятий, они приведены в расчете на 100 га сельхозугодий.</w:t>
      </w:r>
    </w:p>
    <w:p w:rsidR="0036701C" w:rsidRDefault="008C2EE6">
      <w:pPr>
        <w:pStyle w:val="a3"/>
        <w:divId w:val="1378360190"/>
      </w:pPr>
      <w:bookmarkStart w:id="9" w:name="_Toc199404309"/>
      <w:r>
        <w:t> </w:t>
      </w:r>
      <w:bookmarkEnd w:id="9"/>
    </w:p>
    <w:p w:rsidR="0036701C" w:rsidRDefault="008C2EE6">
      <w:pPr>
        <w:pStyle w:val="a3"/>
        <w:divId w:val="1378360190"/>
      </w:pPr>
      <w:r>
        <w:t>По данным таблицы 8 видно, что прибыль от реализации продукции животноводства в целом, так и по отдельным ее видам возрастает от I группы к III.</w:t>
      </w:r>
    </w:p>
    <w:p w:rsidR="0036701C" w:rsidRDefault="008C2EE6">
      <w:pPr>
        <w:pStyle w:val="a3"/>
        <w:divId w:val="1378360190"/>
      </w:pPr>
      <w:r>
        <w:t>Для выявления причин различий далее следует провести анализ прироста массы прибыли от реализации основных видов продукции животноводства по факторам: количество реализованной продукции, цены реализации и себестоимость продукции.</w:t>
      </w:r>
    </w:p>
    <w:p w:rsidR="0036701C" w:rsidRDefault="008C2EE6">
      <w:pPr>
        <w:pStyle w:val="3"/>
        <w:divId w:val="1378360190"/>
      </w:pPr>
      <w:r>
        <w:t>1.4.1 анализ прироста Массы прибыли от реализации продукции животноводства по факторам</w:t>
      </w:r>
    </w:p>
    <w:tbl>
      <w:tblPr>
        <w:tblpPr w:leftFromText="45" w:rightFromText="45" w:vertAnchor="text"/>
        <w:tblW w:w="8265" w:type="dxa"/>
        <w:tblCellSpacing w:w="0" w:type="dxa"/>
        <w:tblCellMar>
          <w:left w:w="0" w:type="dxa"/>
          <w:right w:w="0" w:type="dxa"/>
        </w:tblCellMar>
        <w:tblLook w:val="04A0" w:firstRow="1" w:lastRow="0" w:firstColumn="1" w:lastColumn="0" w:noHBand="0" w:noVBand="1"/>
      </w:tblPr>
      <w:tblGrid>
        <w:gridCol w:w="8265"/>
        <w:gridCol w:w="990"/>
        <w:gridCol w:w="1335"/>
        <w:gridCol w:w="1335"/>
        <w:gridCol w:w="1275"/>
      </w:tblGrid>
      <w:tr w:rsidR="0036701C">
        <w:trPr>
          <w:divId w:val="1378360190"/>
          <w:trHeight w:val="315"/>
          <w:tblCellSpacing w:w="0" w:type="dxa"/>
        </w:trPr>
        <w:tc>
          <w:tcPr>
            <w:tcW w:w="8265" w:type="dxa"/>
            <w:gridSpan w:val="5"/>
            <w:vAlign w:val="center"/>
            <w:hideMark/>
          </w:tcPr>
          <w:p w:rsidR="0036701C" w:rsidRDefault="008C2EE6">
            <w:r>
              <w:t>Таблица 9 - Результаты реализации основных видов продукции животноводства по типическим группам</w:t>
            </w:r>
          </w:p>
        </w:tc>
      </w:tr>
      <w:tr w:rsidR="0036701C">
        <w:trPr>
          <w:divId w:val="1378360190"/>
          <w:trHeight w:val="315"/>
          <w:tblCellSpacing w:w="0" w:type="dxa"/>
        </w:trPr>
        <w:tc>
          <w:tcPr>
            <w:tcW w:w="3315" w:type="dxa"/>
            <w:noWrap/>
            <w:vAlign w:val="bottom"/>
            <w:hideMark/>
          </w:tcPr>
          <w:p w:rsidR="0036701C" w:rsidRDefault="008C2EE6">
            <w:r>
              <w:t>Показатели</w:t>
            </w:r>
          </w:p>
        </w:tc>
        <w:tc>
          <w:tcPr>
            <w:tcW w:w="990" w:type="dxa"/>
            <w:noWrap/>
            <w:vAlign w:val="bottom"/>
            <w:hideMark/>
          </w:tcPr>
          <w:p w:rsidR="0036701C" w:rsidRDefault="008C2EE6">
            <w:r>
              <w:t>КРС</w:t>
            </w:r>
          </w:p>
        </w:tc>
        <w:tc>
          <w:tcPr>
            <w:tcW w:w="1335" w:type="dxa"/>
            <w:noWrap/>
            <w:vAlign w:val="bottom"/>
            <w:hideMark/>
          </w:tcPr>
          <w:p w:rsidR="0036701C" w:rsidRDefault="008C2EE6">
            <w:r>
              <w:t>Свиньи</w:t>
            </w:r>
          </w:p>
        </w:tc>
        <w:tc>
          <w:tcPr>
            <w:tcW w:w="1335" w:type="dxa"/>
            <w:noWrap/>
            <w:vAlign w:val="bottom"/>
            <w:hideMark/>
          </w:tcPr>
          <w:p w:rsidR="0036701C" w:rsidRDefault="008C2EE6">
            <w:r>
              <w:t>Молоко</w:t>
            </w:r>
          </w:p>
        </w:tc>
        <w:tc>
          <w:tcPr>
            <w:tcW w:w="1275" w:type="dxa"/>
            <w:noWrap/>
            <w:vAlign w:val="bottom"/>
            <w:hideMark/>
          </w:tcPr>
          <w:p w:rsidR="0036701C" w:rsidRDefault="008C2EE6">
            <w:r>
              <w:t>Всего</w:t>
            </w:r>
          </w:p>
        </w:tc>
      </w:tr>
      <w:tr w:rsidR="0036701C">
        <w:trPr>
          <w:divId w:val="1378360190"/>
          <w:trHeight w:val="315"/>
          <w:tblCellSpacing w:w="0" w:type="dxa"/>
        </w:trPr>
        <w:tc>
          <w:tcPr>
            <w:tcW w:w="3315" w:type="dxa"/>
            <w:noWrap/>
            <w:vAlign w:val="bottom"/>
            <w:hideMark/>
          </w:tcPr>
          <w:p w:rsidR="0036701C" w:rsidRDefault="008C2EE6">
            <w:r>
              <w:t>Объем реализации, ц</w:t>
            </w:r>
          </w:p>
        </w:tc>
        <w:tc>
          <w:tcPr>
            <w:tcW w:w="990" w:type="dxa"/>
            <w:noWrap/>
            <w:vAlign w:val="bottom"/>
            <w:hideMark/>
          </w:tcPr>
          <w:p w:rsidR="0036701C" w:rsidRDefault="0036701C"/>
        </w:tc>
        <w:tc>
          <w:tcPr>
            <w:tcW w:w="1335" w:type="dxa"/>
            <w:noWrap/>
            <w:vAlign w:val="bottom"/>
            <w:hideMark/>
          </w:tcPr>
          <w:p w:rsidR="0036701C" w:rsidRDefault="0036701C">
            <w:pPr>
              <w:rPr>
                <w:sz w:val="20"/>
                <w:szCs w:val="20"/>
              </w:rPr>
            </w:pPr>
          </w:p>
        </w:tc>
        <w:tc>
          <w:tcPr>
            <w:tcW w:w="1335" w:type="dxa"/>
            <w:noWrap/>
            <w:vAlign w:val="bottom"/>
            <w:hideMark/>
          </w:tcPr>
          <w:p w:rsidR="0036701C" w:rsidRDefault="0036701C">
            <w:pPr>
              <w:rPr>
                <w:sz w:val="20"/>
                <w:szCs w:val="20"/>
              </w:rPr>
            </w:pPr>
          </w:p>
        </w:tc>
        <w:tc>
          <w:tcPr>
            <w:tcW w:w="1275" w:type="dxa"/>
            <w:noWrap/>
            <w:vAlign w:val="bottom"/>
            <w:hideMark/>
          </w:tcPr>
          <w:p w:rsidR="0036701C" w:rsidRDefault="0036701C">
            <w:pPr>
              <w:rPr>
                <w:sz w:val="20"/>
                <w:szCs w:val="20"/>
              </w:rPr>
            </w:pP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 q</w:t>
            </w:r>
            <w:r w:rsidRPr="008C2EE6">
              <w:rPr>
                <w:vertAlign w:val="subscript"/>
              </w:rPr>
              <w:t>0</w:t>
            </w:r>
          </w:p>
        </w:tc>
        <w:tc>
          <w:tcPr>
            <w:tcW w:w="990" w:type="dxa"/>
            <w:noWrap/>
            <w:vAlign w:val="bottom"/>
            <w:hideMark/>
          </w:tcPr>
          <w:p w:rsidR="0036701C" w:rsidRDefault="008C2EE6">
            <w:r>
              <w:t>21733</w:t>
            </w:r>
          </w:p>
        </w:tc>
        <w:tc>
          <w:tcPr>
            <w:tcW w:w="1335" w:type="dxa"/>
            <w:noWrap/>
            <w:vAlign w:val="bottom"/>
            <w:hideMark/>
          </w:tcPr>
          <w:p w:rsidR="0036701C" w:rsidRDefault="008C2EE6">
            <w:r>
              <w:t>35237</w:t>
            </w:r>
          </w:p>
        </w:tc>
        <w:tc>
          <w:tcPr>
            <w:tcW w:w="1335" w:type="dxa"/>
            <w:noWrap/>
            <w:vAlign w:val="bottom"/>
            <w:hideMark/>
          </w:tcPr>
          <w:p w:rsidR="0036701C" w:rsidRDefault="008C2EE6">
            <w:r>
              <w:t>318270</w:t>
            </w:r>
          </w:p>
        </w:tc>
        <w:tc>
          <w:tcPr>
            <w:tcW w:w="1275" w:type="dxa"/>
            <w:noWrap/>
            <w:vAlign w:val="bottom"/>
            <w:hideMark/>
          </w:tcPr>
          <w:p w:rsidR="0036701C" w:rsidRDefault="008C2EE6">
            <w:r>
              <w:t>х</w:t>
            </w: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III q</w:t>
            </w:r>
            <w:r w:rsidRPr="008C2EE6">
              <w:rPr>
                <w:vertAlign w:val="subscript"/>
              </w:rPr>
              <w:t>1</w:t>
            </w:r>
          </w:p>
        </w:tc>
        <w:tc>
          <w:tcPr>
            <w:tcW w:w="990" w:type="dxa"/>
            <w:noWrap/>
            <w:vAlign w:val="bottom"/>
            <w:hideMark/>
          </w:tcPr>
          <w:p w:rsidR="0036701C" w:rsidRDefault="008C2EE6">
            <w:r>
              <w:t>17887</w:t>
            </w:r>
          </w:p>
        </w:tc>
        <w:tc>
          <w:tcPr>
            <w:tcW w:w="1335" w:type="dxa"/>
            <w:noWrap/>
            <w:vAlign w:val="bottom"/>
            <w:hideMark/>
          </w:tcPr>
          <w:p w:rsidR="0036701C" w:rsidRDefault="008C2EE6">
            <w:r>
              <w:t>15703</w:t>
            </w:r>
          </w:p>
        </w:tc>
        <w:tc>
          <w:tcPr>
            <w:tcW w:w="1335" w:type="dxa"/>
            <w:noWrap/>
            <w:vAlign w:val="bottom"/>
            <w:hideMark/>
          </w:tcPr>
          <w:p w:rsidR="0036701C" w:rsidRDefault="008C2EE6">
            <w:r>
              <w:t>268488</w:t>
            </w:r>
          </w:p>
        </w:tc>
        <w:tc>
          <w:tcPr>
            <w:tcW w:w="1275" w:type="dxa"/>
            <w:noWrap/>
            <w:vAlign w:val="bottom"/>
            <w:hideMark/>
          </w:tcPr>
          <w:p w:rsidR="0036701C" w:rsidRDefault="008C2EE6">
            <w:r>
              <w:t>х</w:t>
            </w:r>
          </w:p>
        </w:tc>
      </w:tr>
      <w:tr w:rsidR="0036701C">
        <w:trPr>
          <w:divId w:val="1378360190"/>
          <w:trHeight w:val="315"/>
          <w:tblCellSpacing w:w="0" w:type="dxa"/>
        </w:trPr>
        <w:tc>
          <w:tcPr>
            <w:tcW w:w="3315" w:type="dxa"/>
            <w:noWrap/>
            <w:vAlign w:val="bottom"/>
            <w:hideMark/>
          </w:tcPr>
          <w:p w:rsidR="0036701C" w:rsidRDefault="008C2EE6">
            <w:r>
              <w:t>Выручено всего, тыс.руб.</w:t>
            </w:r>
          </w:p>
        </w:tc>
        <w:tc>
          <w:tcPr>
            <w:tcW w:w="990" w:type="dxa"/>
            <w:noWrap/>
            <w:vAlign w:val="bottom"/>
            <w:hideMark/>
          </w:tcPr>
          <w:p w:rsidR="0036701C" w:rsidRDefault="0036701C"/>
        </w:tc>
        <w:tc>
          <w:tcPr>
            <w:tcW w:w="1335" w:type="dxa"/>
            <w:noWrap/>
            <w:vAlign w:val="bottom"/>
            <w:hideMark/>
          </w:tcPr>
          <w:p w:rsidR="0036701C" w:rsidRDefault="0036701C">
            <w:pPr>
              <w:rPr>
                <w:sz w:val="20"/>
                <w:szCs w:val="20"/>
              </w:rPr>
            </w:pPr>
          </w:p>
        </w:tc>
        <w:tc>
          <w:tcPr>
            <w:tcW w:w="1335" w:type="dxa"/>
            <w:noWrap/>
            <w:vAlign w:val="bottom"/>
            <w:hideMark/>
          </w:tcPr>
          <w:p w:rsidR="0036701C" w:rsidRDefault="0036701C">
            <w:pPr>
              <w:rPr>
                <w:sz w:val="20"/>
                <w:szCs w:val="20"/>
              </w:rPr>
            </w:pPr>
          </w:p>
        </w:tc>
        <w:tc>
          <w:tcPr>
            <w:tcW w:w="1275" w:type="dxa"/>
            <w:noWrap/>
            <w:vAlign w:val="bottom"/>
            <w:hideMark/>
          </w:tcPr>
          <w:p w:rsidR="0036701C" w:rsidRDefault="0036701C">
            <w:pPr>
              <w:rPr>
                <w:sz w:val="20"/>
                <w:szCs w:val="20"/>
              </w:rPr>
            </w:pP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 q</w:t>
            </w:r>
            <w:r w:rsidRPr="008C2EE6">
              <w:rPr>
                <w:vertAlign w:val="subscript"/>
              </w:rPr>
              <w:t>0</w:t>
            </w:r>
            <w:r w:rsidRPr="008C2EE6">
              <w:t>p</w:t>
            </w:r>
            <w:r w:rsidRPr="008C2EE6">
              <w:rPr>
                <w:vertAlign w:val="subscript"/>
              </w:rPr>
              <w:t>0</w:t>
            </w:r>
          </w:p>
        </w:tc>
        <w:tc>
          <w:tcPr>
            <w:tcW w:w="990" w:type="dxa"/>
            <w:noWrap/>
            <w:vAlign w:val="bottom"/>
            <w:hideMark/>
          </w:tcPr>
          <w:p w:rsidR="0036701C" w:rsidRDefault="008C2EE6">
            <w:r>
              <w:t>83097</w:t>
            </w:r>
          </w:p>
        </w:tc>
        <w:tc>
          <w:tcPr>
            <w:tcW w:w="1335" w:type="dxa"/>
            <w:noWrap/>
            <w:vAlign w:val="bottom"/>
            <w:hideMark/>
          </w:tcPr>
          <w:p w:rsidR="0036701C" w:rsidRDefault="008C2EE6">
            <w:r>
              <w:t>164833</w:t>
            </w:r>
          </w:p>
        </w:tc>
        <w:tc>
          <w:tcPr>
            <w:tcW w:w="1335" w:type="dxa"/>
            <w:noWrap/>
            <w:vAlign w:val="bottom"/>
            <w:hideMark/>
          </w:tcPr>
          <w:p w:rsidR="0036701C" w:rsidRDefault="008C2EE6">
            <w:r>
              <w:t>244466</w:t>
            </w:r>
          </w:p>
        </w:tc>
        <w:tc>
          <w:tcPr>
            <w:tcW w:w="1275" w:type="dxa"/>
            <w:noWrap/>
            <w:vAlign w:val="bottom"/>
            <w:hideMark/>
          </w:tcPr>
          <w:p w:rsidR="0036701C" w:rsidRDefault="008C2EE6">
            <w:r>
              <w:t>492396</w:t>
            </w: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III q</w:t>
            </w:r>
            <w:r w:rsidRPr="008C2EE6">
              <w:rPr>
                <w:vertAlign w:val="subscript"/>
              </w:rPr>
              <w:t>1</w:t>
            </w:r>
            <w:r w:rsidRPr="008C2EE6">
              <w:t>p</w:t>
            </w:r>
            <w:r w:rsidRPr="008C2EE6">
              <w:rPr>
                <w:vertAlign w:val="subscript"/>
              </w:rPr>
              <w:t>1</w:t>
            </w:r>
          </w:p>
        </w:tc>
        <w:tc>
          <w:tcPr>
            <w:tcW w:w="990" w:type="dxa"/>
            <w:noWrap/>
            <w:vAlign w:val="bottom"/>
            <w:hideMark/>
          </w:tcPr>
          <w:p w:rsidR="0036701C" w:rsidRDefault="008C2EE6">
            <w:r>
              <w:t>78431</w:t>
            </w:r>
          </w:p>
        </w:tc>
        <w:tc>
          <w:tcPr>
            <w:tcW w:w="1335" w:type="dxa"/>
            <w:noWrap/>
            <w:vAlign w:val="bottom"/>
            <w:hideMark/>
          </w:tcPr>
          <w:p w:rsidR="0036701C" w:rsidRDefault="008C2EE6">
            <w:r>
              <w:t>69588</w:t>
            </w:r>
          </w:p>
        </w:tc>
        <w:tc>
          <w:tcPr>
            <w:tcW w:w="1335" w:type="dxa"/>
            <w:noWrap/>
            <w:vAlign w:val="bottom"/>
            <w:hideMark/>
          </w:tcPr>
          <w:p w:rsidR="0036701C" w:rsidRDefault="008C2EE6">
            <w:r>
              <w:t>218003</w:t>
            </w:r>
          </w:p>
        </w:tc>
        <w:tc>
          <w:tcPr>
            <w:tcW w:w="1275" w:type="dxa"/>
            <w:noWrap/>
            <w:vAlign w:val="bottom"/>
            <w:hideMark/>
          </w:tcPr>
          <w:p w:rsidR="0036701C" w:rsidRDefault="008C2EE6">
            <w:r>
              <w:t>366022</w:t>
            </w:r>
          </w:p>
        </w:tc>
      </w:tr>
      <w:tr w:rsidR="0036701C">
        <w:trPr>
          <w:divId w:val="1378360190"/>
          <w:trHeight w:val="315"/>
          <w:tblCellSpacing w:w="0" w:type="dxa"/>
        </w:trPr>
        <w:tc>
          <w:tcPr>
            <w:tcW w:w="3315" w:type="dxa"/>
            <w:noWrap/>
            <w:vAlign w:val="bottom"/>
            <w:hideMark/>
          </w:tcPr>
          <w:p w:rsidR="0036701C" w:rsidRDefault="008C2EE6">
            <w:r>
              <w:t>Полная себестоимость, тыс.руб.</w:t>
            </w:r>
          </w:p>
        </w:tc>
        <w:tc>
          <w:tcPr>
            <w:tcW w:w="990" w:type="dxa"/>
            <w:noWrap/>
            <w:vAlign w:val="bottom"/>
            <w:hideMark/>
          </w:tcPr>
          <w:p w:rsidR="0036701C" w:rsidRDefault="0036701C"/>
        </w:tc>
        <w:tc>
          <w:tcPr>
            <w:tcW w:w="1335" w:type="dxa"/>
            <w:noWrap/>
            <w:vAlign w:val="bottom"/>
            <w:hideMark/>
          </w:tcPr>
          <w:p w:rsidR="0036701C" w:rsidRDefault="0036701C">
            <w:pPr>
              <w:rPr>
                <w:sz w:val="20"/>
                <w:szCs w:val="20"/>
              </w:rPr>
            </w:pPr>
          </w:p>
        </w:tc>
        <w:tc>
          <w:tcPr>
            <w:tcW w:w="1335" w:type="dxa"/>
            <w:noWrap/>
            <w:vAlign w:val="bottom"/>
            <w:hideMark/>
          </w:tcPr>
          <w:p w:rsidR="0036701C" w:rsidRDefault="0036701C">
            <w:pPr>
              <w:rPr>
                <w:sz w:val="20"/>
                <w:szCs w:val="20"/>
              </w:rPr>
            </w:pPr>
          </w:p>
        </w:tc>
        <w:tc>
          <w:tcPr>
            <w:tcW w:w="1275" w:type="dxa"/>
            <w:noWrap/>
            <w:vAlign w:val="bottom"/>
            <w:hideMark/>
          </w:tcPr>
          <w:p w:rsidR="0036701C" w:rsidRDefault="0036701C">
            <w:pPr>
              <w:rPr>
                <w:sz w:val="20"/>
                <w:szCs w:val="20"/>
              </w:rPr>
            </w:pP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 q</w:t>
            </w:r>
            <w:r w:rsidRPr="008C2EE6">
              <w:rPr>
                <w:vertAlign w:val="subscript"/>
              </w:rPr>
              <w:t>0</w:t>
            </w:r>
            <w:r w:rsidRPr="008C2EE6">
              <w:t>z</w:t>
            </w:r>
            <w:r w:rsidRPr="008C2EE6">
              <w:rPr>
                <w:vertAlign w:val="subscript"/>
              </w:rPr>
              <w:t>0</w:t>
            </w:r>
          </w:p>
        </w:tc>
        <w:tc>
          <w:tcPr>
            <w:tcW w:w="990" w:type="dxa"/>
            <w:noWrap/>
            <w:vAlign w:val="bottom"/>
            <w:hideMark/>
          </w:tcPr>
          <w:p w:rsidR="0036701C" w:rsidRDefault="008C2EE6">
            <w:r>
              <w:t>114348</w:t>
            </w:r>
          </w:p>
        </w:tc>
        <w:tc>
          <w:tcPr>
            <w:tcW w:w="1335" w:type="dxa"/>
            <w:noWrap/>
            <w:vAlign w:val="bottom"/>
            <w:hideMark/>
          </w:tcPr>
          <w:p w:rsidR="0036701C" w:rsidRDefault="008C2EE6">
            <w:r>
              <w:t>178530</w:t>
            </w:r>
          </w:p>
        </w:tc>
        <w:tc>
          <w:tcPr>
            <w:tcW w:w="1335" w:type="dxa"/>
            <w:noWrap/>
            <w:vAlign w:val="bottom"/>
            <w:hideMark/>
          </w:tcPr>
          <w:p w:rsidR="0036701C" w:rsidRDefault="008C2EE6">
            <w:r>
              <w:t>230576</w:t>
            </w:r>
          </w:p>
        </w:tc>
        <w:tc>
          <w:tcPr>
            <w:tcW w:w="1275" w:type="dxa"/>
            <w:noWrap/>
            <w:vAlign w:val="bottom"/>
            <w:hideMark/>
          </w:tcPr>
          <w:p w:rsidR="0036701C" w:rsidRDefault="008C2EE6">
            <w:r>
              <w:t>523454</w:t>
            </w: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III q</w:t>
            </w:r>
            <w:r w:rsidRPr="008C2EE6">
              <w:rPr>
                <w:vertAlign w:val="subscript"/>
              </w:rPr>
              <w:t>1</w:t>
            </w:r>
            <w:r w:rsidRPr="008C2EE6">
              <w:t>z</w:t>
            </w:r>
            <w:r w:rsidRPr="008C2EE6">
              <w:rPr>
                <w:vertAlign w:val="subscript"/>
              </w:rPr>
              <w:t>1</w:t>
            </w:r>
          </w:p>
        </w:tc>
        <w:tc>
          <w:tcPr>
            <w:tcW w:w="990" w:type="dxa"/>
            <w:noWrap/>
            <w:vAlign w:val="bottom"/>
            <w:hideMark/>
          </w:tcPr>
          <w:p w:rsidR="0036701C" w:rsidRDefault="008C2EE6">
            <w:r>
              <w:t>70466</w:t>
            </w:r>
          </w:p>
        </w:tc>
        <w:tc>
          <w:tcPr>
            <w:tcW w:w="1335" w:type="dxa"/>
            <w:noWrap/>
            <w:vAlign w:val="bottom"/>
            <w:hideMark/>
          </w:tcPr>
          <w:p w:rsidR="0036701C" w:rsidRDefault="008C2EE6">
            <w:r>
              <w:t>63011</w:t>
            </w:r>
          </w:p>
        </w:tc>
        <w:tc>
          <w:tcPr>
            <w:tcW w:w="1335" w:type="dxa"/>
            <w:noWrap/>
            <w:vAlign w:val="bottom"/>
            <w:hideMark/>
          </w:tcPr>
          <w:p w:rsidR="0036701C" w:rsidRDefault="008C2EE6">
            <w:r>
              <w:t>150815</w:t>
            </w:r>
          </w:p>
        </w:tc>
        <w:tc>
          <w:tcPr>
            <w:tcW w:w="1275" w:type="dxa"/>
            <w:noWrap/>
            <w:vAlign w:val="bottom"/>
            <w:hideMark/>
          </w:tcPr>
          <w:p w:rsidR="0036701C" w:rsidRDefault="008C2EE6">
            <w:r>
              <w:t>284292</w:t>
            </w:r>
          </w:p>
        </w:tc>
      </w:tr>
      <w:tr w:rsidR="0036701C">
        <w:trPr>
          <w:divId w:val="1378360190"/>
          <w:trHeight w:val="315"/>
          <w:tblCellSpacing w:w="0" w:type="dxa"/>
        </w:trPr>
        <w:tc>
          <w:tcPr>
            <w:tcW w:w="3315" w:type="dxa"/>
            <w:noWrap/>
            <w:vAlign w:val="bottom"/>
            <w:hideMark/>
          </w:tcPr>
          <w:p w:rsidR="0036701C" w:rsidRDefault="008C2EE6">
            <w:r>
              <w:t>Цена реализации 1 ц, руб.</w:t>
            </w:r>
          </w:p>
        </w:tc>
        <w:tc>
          <w:tcPr>
            <w:tcW w:w="990" w:type="dxa"/>
            <w:noWrap/>
            <w:vAlign w:val="bottom"/>
            <w:hideMark/>
          </w:tcPr>
          <w:p w:rsidR="0036701C" w:rsidRDefault="0036701C"/>
        </w:tc>
        <w:tc>
          <w:tcPr>
            <w:tcW w:w="1335" w:type="dxa"/>
            <w:noWrap/>
            <w:vAlign w:val="bottom"/>
            <w:hideMark/>
          </w:tcPr>
          <w:p w:rsidR="0036701C" w:rsidRDefault="0036701C">
            <w:pPr>
              <w:rPr>
                <w:sz w:val="20"/>
                <w:szCs w:val="20"/>
              </w:rPr>
            </w:pPr>
          </w:p>
        </w:tc>
        <w:tc>
          <w:tcPr>
            <w:tcW w:w="1335" w:type="dxa"/>
            <w:noWrap/>
            <w:vAlign w:val="bottom"/>
            <w:hideMark/>
          </w:tcPr>
          <w:p w:rsidR="0036701C" w:rsidRDefault="0036701C">
            <w:pPr>
              <w:rPr>
                <w:sz w:val="20"/>
                <w:szCs w:val="20"/>
              </w:rPr>
            </w:pPr>
          </w:p>
        </w:tc>
        <w:tc>
          <w:tcPr>
            <w:tcW w:w="1275" w:type="dxa"/>
            <w:noWrap/>
            <w:vAlign w:val="bottom"/>
            <w:hideMark/>
          </w:tcPr>
          <w:p w:rsidR="0036701C" w:rsidRDefault="0036701C">
            <w:pPr>
              <w:rPr>
                <w:sz w:val="20"/>
                <w:szCs w:val="20"/>
              </w:rPr>
            </w:pP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 p</w:t>
            </w:r>
            <w:r w:rsidRPr="008C2EE6">
              <w:rPr>
                <w:vertAlign w:val="subscript"/>
              </w:rPr>
              <w:t>0</w:t>
            </w:r>
          </w:p>
        </w:tc>
        <w:tc>
          <w:tcPr>
            <w:tcW w:w="990" w:type="dxa"/>
            <w:noWrap/>
            <w:vAlign w:val="bottom"/>
            <w:hideMark/>
          </w:tcPr>
          <w:p w:rsidR="0036701C" w:rsidRDefault="008C2EE6">
            <w:r>
              <w:t>3823,54</w:t>
            </w:r>
          </w:p>
        </w:tc>
        <w:tc>
          <w:tcPr>
            <w:tcW w:w="1335" w:type="dxa"/>
            <w:noWrap/>
            <w:vAlign w:val="bottom"/>
            <w:hideMark/>
          </w:tcPr>
          <w:p w:rsidR="0036701C" w:rsidRDefault="008C2EE6">
            <w:r>
              <w:t>4677,84</w:t>
            </w:r>
          </w:p>
        </w:tc>
        <w:tc>
          <w:tcPr>
            <w:tcW w:w="1335" w:type="dxa"/>
            <w:noWrap/>
            <w:vAlign w:val="bottom"/>
            <w:hideMark/>
          </w:tcPr>
          <w:p w:rsidR="0036701C" w:rsidRDefault="008C2EE6">
            <w:r>
              <w:t>768,11</w:t>
            </w:r>
          </w:p>
        </w:tc>
        <w:tc>
          <w:tcPr>
            <w:tcW w:w="1275" w:type="dxa"/>
            <w:noWrap/>
            <w:vAlign w:val="bottom"/>
            <w:hideMark/>
          </w:tcPr>
          <w:p w:rsidR="0036701C" w:rsidRDefault="008C2EE6">
            <w:r>
              <w:t>х</w:t>
            </w: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III p</w:t>
            </w:r>
            <w:r w:rsidRPr="008C2EE6">
              <w:rPr>
                <w:vertAlign w:val="subscript"/>
              </w:rPr>
              <w:t>1</w:t>
            </w:r>
          </w:p>
        </w:tc>
        <w:tc>
          <w:tcPr>
            <w:tcW w:w="990" w:type="dxa"/>
            <w:noWrap/>
            <w:vAlign w:val="bottom"/>
            <w:hideMark/>
          </w:tcPr>
          <w:p w:rsidR="0036701C" w:rsidRDefault="008C2EE6">
            <w:r>
              <w:t>4384,8</w:t>
            </w:r>
          </w:p>
        </w:tc>
        <w:tc>
          <w:tcPr>
            <w:tcW w:w="1335" w:type="dxa"/>
            <w:noWrap/>
            <w:vAlign w:val="bottom"/>
            <w:hideMark/>
          </w:tcPr>
          <w:p w:rsidR="0036701C" w:rsidRDefault="008C2EE6">
            <w:r>
              <w:t>4431,51</w:t>
            </w:r>
          </w:p>
        </w:tc>
        <w:tc>
          <w:tcPr>
            <w:tcW w:w="1335" w:type="dxa"/>
            <w:noWrap/>
            <w:vAlign w:val="bottom"/>
            <w:hideMark/>
          </w:tcPr>
          <w:p w:rsidR="0036701C" w:rsidRDefault="008C2EE6">
            <w:r>
              <w:t>811,97</w:t>
            </w:r>
          </w:p>
        </w:tc>
        <w:tc>
          <w:tcPr>
            <w:tcW w:w="1275" w:type="dxa"/>
            <w:noWrap/>
            <w:vAlign w:val="bottom"/>
            <w:hideMark/>
          </w:tcPr>
          <w:p w:rsidR="0036701C" w:rsidRDefault="008C2EE6">
            <w:r>
              <w:t>х</w:t>
            </w:r>
          </w:p>
        </w:tc>
      </w:tr>
      <w:tr w:rsidR="0036701C">
        <w:trPr>
          <w:divId w:val="1378360190"/>
          <w:trHeight w:val="315"/>
          <w:tblCellSpacing w:w="0" w:type="dxa"/>
        </w:trPr>
        <w:tc>
          <w:tcPr>
            <w:tcW w:w="3315" w:type="dxa"/>
            <w:noWrap/>
            <w:vAlign w:val="bottom"/>
            <w:hideMark/>
          </w:tcPr>
          <w:p w:rsidR="0036701C" w:rsidRDefault="008C2EE6">
            <w:r>
              <w:t>Себестоимость 1 ц,руб.</w:t>
            </w:r>
          </w:p>
        </w:tc>
        <w:tc>
          <w:tcPr>
            <w:tcW w:w="990" w:type="dxa"/>
            <w:noWrap/>
            <w:vAlign w:val="bottom"/>
            <w:hideMark/>
          </w:tcPr>
          <w:p w:rsidR="0036701C" w:rsidRDefault="0036701C"/>
        </w:tc>
        <w:tc>
          <w:tcPr>
            <w:tcW w:w="1335" w:type="dxa"/>
            <w:noWrap/>
            <w:vAlign w:val="bottom"/>
            <w:hideMark/>
          </w:tcPr>
          <w:p w:rsidR="0036701C" w:rsidRDefault="0036701C">
            <w:pPr>
              <w:rPr>
                <w:sz w:val="20"/>
                <w:szCs w:val="20"/>
              </w:rPr>
            </w:pPr>
          </w:p>
        </w:tc>
        <w:tc>
          <w:tcPr>
            <w:tcW w:w="1335" w:type="dxa"/>
            <w:noWrap/>
            <w:vAlign w:val="bottom"/>
            <w:hideMark/>
          </w:tcPr>
          <w:p w:rsidR="0036701C" w:rsidRDefault="0036701C">
            <w:pPr>
              <w:rPr>
                <w:sz w:val="20"/>
                <w:szCs w:val="20"/>
              </w:rPr>
            </w:pPr>
          </w:p>
        </w:tc>
        <w:tc>
          <w:tcPr>
            <w:tcW w:w="1275" w:type="dxa"/>
            <w:noWrap/>
            <w:vAlign w:val="bottom"/>
            <w:hideMark/>
          </w:tcPr>
          <w:p w:rsidR="0036701C" w:rsidRDefault="0036701C">
            <w:pPr>
              <w:rPr>
                <w:sz w:val="20"/>
                <w:szCs w:val="20"/>
              </w:rPr>
            </w:pP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 z</w:t>
            </w:r>
            <w:r w:rsidRPr="008C2EE6">
              <w:rPr>
                <w:vertAlign w:val="subscript"/>
              </w:rPr>
              <w:t>0</w:t>
            </w:r>
          </w:p>
        </w:tc>
        <w:tc>
          <w:tcPr>
            <w:tcW w:w="990" w:type="dxa"/>
            <w:noWrap/>
            <w:vAlign w:val="bottom"/>
            <w:hideMark/>
          </w:tcPr>
          <w:p w:rsidR="0036701C" w:rsidRDefault="008C2EE6">
            <w:r>
              <w:t>5261,49</w:t>
            </w:r>
          </w:p>
        </w:tc>
        <w:tc>
          <w:tcPr>
            <w:tcW w:w="1335" w:type="dxa"/>
            <w:noWrap/>
            <w:vAlign w:val="bottom"/>
            <w:hideMark/>
          </w:tcPr>
          <w:p w:rsidR="0036701C" w:rsidRDefault="008C2EE6">
            <w:r>
              <w:t>5066,55</w:t>
            </w:r>
          </w:p>
        </w:tc>
        <w:tc>
          <w:tcPr>
            <w:tcW w:w="1335" w:type="dxa"/>
            <w:noWrap/>
            <w:vAlign w:val="bottom"/>
            <w:hideMark/>
          </w:tcPr>
          <w:p w:rsidR="0036701C" w:rsidRDefault="008C2EE6">
            <w:r>
              <w:t>724,47</w:t>
            </w:r>
          </w:p>
        </w:tc>
        <w:tc>
          <w:tcPr>
            <w:tcW w:w="1275" w:type="dxa"/>
            <w:noWrap/>
            <w:vAlign w:val="bottom"/>
            <w:hideMark/>
          </w:tcPr>
          <w:p w:rsidR="0036701C" w:rsidRDefault="008C2EE6">
            <w:r>
              <w:t>х</w:t>
            </w:r>
          </w:p>
        </w:tc>
      </w:tr>
      <w:tr w:rsidR="0036701C">
        <w:trPr>
          <w:divId w:val="1378360190"/>
          <w:trHeight w:val="315"/>
          <w:tblCellSpacing w:w="0" w:type="dxa"/>
        </w:trPr>
        <w:tc>
          <w:tcPr>
            <w:tcW w:w="3315" w:type="dxa"/>
            <w:noWrap/>
            <w:vAlign w:val="bottom"/>
            <w:hideMark/>
          </w:tcPr>
          <w:p w:rsidR="0036701C" w:rsidRPr="008C2EE6" w:rsidRDefault="008C2EE6">
            <w:pPr>
              <w:pStyle w:val="a3"/>
            </w:pPr>
            <w:r w:rsidRPr="008C2EE6">
              <w:t>III z</w:t>
            </w:r>
            <w:r w:rsidRPr="008C2EE6">
              <w:rPr>
                <w:vertAlign w:val="subscript"/>
              </w:rPr>
              <w:t>1</w:t>
            </w:r>
          </w:p>
        </w:tc>
        <w:tc>
          <w:tcPr>
            <w:tcW w:w="990" w:type="dxa"/>
            <w:noWrap/>
            <w:vAlign w:val="bottom"/>
            <w:hideMark/>
          </w:tcPr>
          <w:p w:rsidR="0036701C" w:rsidRDefault="008C2EE6">
            <w:r>
              <w:t>3939,51</w:t>
            </w:r>
          </w:p>
        </w:tc>
        <w:tc>
          <w:tcPr>
            <w:tcW w:w="1335" w:type="dxa"/>
            <w:noWrap/>
            <w:vAlign w:val="bottom"/>
            <w:hideMark/>
          </w:tcPr>
          <w:p w:rsidR="0036701C" w:rsidRDefault="008C2EE6">
            <w:r>
              <w:t>4012,67</w:t>
            </w:r>
          </w:p>
        </w:tc>
        <w:tc>
          <w:tcPr>
            <w:tcW w:w="1335" w:type="dxa"/>
            <w:noWrap/>
            <w:vAlign w:val="bottom"/>
            <w:hideMark/>
          </w:tcPr>
          <w:p w:rsidR="0036701C" w:rsidRDefault="008C2EE6">
            <w:r>
              <w:t>561,72</w:t>
            </w:r>
          </w:p>
        </w:tc>
        <w:tc>
          <w:tcPr>
            <w:tcW w:w="1275" w:type="dxa"/>
            <w:noWrap/>
            <w:vAlign w:val="bottom"/>
            <w:hideMark/>
          </w:tcPr>
          <w:p w:rsidR="0036701C" w:rsidRDefault="008C2EE6">
            <w:r>
              <w:t>х</w:t>
            </w:r>
          </w:p>
        </w:tc>
      </w:tr>
    </w:tbl>
    <w:p w:rsidR="0036701C" w:rsidRPr="008C2EE6" w:rsidRDefault="008C2EE6">
      <w:pPr>
        <w:pStyle w:val="a3"/>
        <w:divId w:val="1378360190"/>
      </w:pPr>
      <w:r>
        <w:t>Прибыль от реализации основных видов продукции представляет собой разность между суммой выручки от реализации этой продукции и суммой себестоимости.</w:t>
      </w:r>
    </w:p>
    <w:p w:rsidR="0036701C" w:rsidRDefault="008C2EE6">
      <w:pPr>
        <w:pStyle w:val="a3"/>
        <w:divId w:val="1378360190"/>
      </w:pPr>
      <w:r>
        <w:t>Рассчитаем массу прибыли по I и III группам.</w:t>
      </w:r>
    </w:p>
    <w:p w:rsidR="0036701C" w:rsidRDefault="009B72F1">
      <w:pPr>
        <w:pStyle w:val="a3"/>
        <w:divId w:val="1378360190"/>
      </w:pPr>
      <w:r>
        <w:rPr>
          <w:noProof/>
        </w:rPr>
        <w:pict>
          <v:shape id="_x0000_i1072" type="#_x0000_t75" style="width:328.5pt;height:24.75pt">
            <v:imagedata r:id="rId6" o:title=""/>
          </v:shape>
        </w:pict>
      </w:r>
      <w:r w:rsidR="008C2EE6">
        <w:t> тыс. руб.</w:t>
      </w:r>
    </w:p>
    <w:p w:rsidR="0036701C" w:rsidRDefault="009B72F1">
      <w:pPr>
        <w:pStyle w:val="a3"/>
        <w:divId w:val="1378360190"/>
      </w:pPr>
      <w:r>
        <w:rPr>
          <w:noProof/>
        </w:rPr>
        <w:pict>
          <v:shape id="_x0000_i1075" type="#_x0000_t75" style="width:316.5pt;height:24.75pt">
            <v:imagedata r:id="rId7" o:title=""/>
          </v:shape>
        </w:pict>
      </w:r>
      <w:r w:rsidR="008C2EE6">
        <w:t> тыс. руб.</w:t>
      </w:r>
    </w:p>
    <w:p w:rsidR="0036701C" w:rsidRDefault="008C2EE6">
      <w:pPr>
        <w:pStyle w:val="a3"/>
        <w:divId w:val="1378360190"/>
      </w:pPr>
      <w:r>
        <w:t>Абсолютный прирост массы прибыли</w:t>
      </w:r>
    </w:p>
    <w:p w:rsidR="0036701C" w:rsidRDefault="008C2EE6">
      <w:pPr>
        <w:pStyle w:val="a3"/>
        <w:divId w:val="1378360190"/>
      </w:pPr>
      <w:r>
        <w:t>ΔМ = М</w:t>
      </w:r>
      <w:r>
        <w:rPr>
          <w:vertAlign w:val="subscript"/>
        </w:rPr>
        <w:t>1</w:t>
      </w:r>
      <w:r>
        <w:t xml:space="preserve"> – М</w:t>
      </w:r>
      <w:r>
        <w:rPr>
          <w:vertAlign w:val="subscript"/>
        </w:rPr>
        <w:t>0</w:t>
      </w:r>
      <w:r>
        <w:t xml:space="preserve"> = 89718 – (–31058) = 120776 тыс. руб.</w:t>
      </w:r>
    </w:p>
    <w:p w:rsidR="0036701C" w:rsidRDefault="008C2EE6">
      <w:pPr>
        <w:pStyle w:val="a3"/>
        <w:divId w:val="1378360190"/>
      </w:pPr>
      <w:r>
        <w:t>Относительный прирост массы прибыли</w:t>
      </w:r>
    </w:p>
    <w:p w:rsidR="0036701C" w:rsidRDefault="008C2EE6">
      <w:pPr>
        <w:pStyle w:val="a3"/>
        <w:divId w:val="1378360190"/>
      </w:pPr>
      <w:r>
        <w:t>ΔМ : М</w:t>
      </w:r>
      <w:r>
        <w:rPr>
          <w:vertAlign w:val="subscript"/>
        </w:rPr>
        <w:t>0</w:t>
      </w:r>
      <w:r>
        <w:t>*100% = 120776 : (–31058) * 100 = –388,8 %.</w:t>
      </w:r>
    </w:p>
    <w:p w:rsidR="0036701C" w:rsidRDefault="008C2EE6">
      <w:pPr>
        <w:pStyle w:val="a3"/>
        <w:divId w:val="1378360190"/>
      </w:pPr>
      <w:r>
        <w:t>Масса прибыли и её прирост зависят от цен реализации, объёма реализованной продукции и её себестоимости.</w:t>
      </w:r>
    </w:p>
    <w:p w:rsidR="0036701C" w:rsidRDefault="008C2EE6">
      <w:pPr>
        <w:pStyle w:val="a3"/>
        <w:divId w:val="1378360190"/>
      </w:pPr>
      <w:r>
        <w:t>Прирост прибыли под влиянием каждого из этих факторов определяем следующим образом:</w:t>
      </w:r>
    </w:p>
    <w:p w:rsidR="0036701C" w:rsidRDefault="008C2EE6">
      <w:pPr>
        <w:pStyle w:val="a3"/>
        <w:divId w:val="1378360190"/>
      </w:pPr>
      <w:r>
        <w:t>·          Изменение цен реализации: ΔM</w:t>
      </w:r>
      <w:r>
        <w:rPr>
          <w:vertAlign w:val="subscript"/>
        </w:rPr>
        <w:t>p</w:t>
      </w:r>
      <w:r>
        <w:t xml:space="preserve"> = Σp</w:t>
      </w:r>
      <w:r>
        <w:rPr>
          <w:vertAlign w:val="subscript"/>
        </w:rPr>
        <w:t>1</w:t>
      </w:r>
      <w:r>
        <w:t>q</w:t>
      </w:r>
      <w:r>
        <w:rPr>
          <w:vertAlign w:val="subscript"/>
        </w:rPr>
        <w:t>1</w:t>
      </w:r>
      <w:r>
        <w:t xml:space="preserve"> – Σp</w:t>
      </w:r>
      <w:r>
        <w:rPr>
          <w:vertAlign w:val="subscript"/>
        </w:rPr>
        <w:t>0</w:t>
      </w:r>
      <w:r>
        <w:t>q</w:t>
      </w:r>
      <w:r>
        <w:rPr>
          <w:vertAlign w:val="subscript"/>
        </w:rPr>
        <w:t xml:space="preserve">1 </w:t>
      </w:r>
      <w:r>
        <w:t>= 405268 – 381258 = 24010 тыс. руб.</w:t>
      </w:r>
    </w:p>
    <w:p w:rsidR="0036701C" w:rsidRDefault="008C2EE6">
      <w:pPr>
        <w:pStyle w:val="a3"/>
        <w:divId w:val="1378360190"/>
      </w:pPr>
      <w:r>
        <w:t>·          Изменение полной себестоимости: ΔM</w:t>
      </w:r>
      <w:r>
        <w:rPr>
          <w:vertAlign w:val="subscript"/>
        </w:rPr>
        <w:t>z</w:t>
      </w:r>
      <w:r>
        <w:t xml:space="preserve"> = Σz</w:t>
      </w:r>
      <w:r>
        <w:rPr>
          <w:vertAlign w:val="subscript"/>
        </w:rPr>
        <w:t>0</w:t>
      </w:r>
      <w:r>
        <w:t>q</w:t>
      </w:r>
      <w:r>
        <w:rPr>
          <w:vertAlign w:val="subscript"/>
        </w:rPr>
        <w:t>1</w:t>
      </w:r>
      <w:r>
        <w:t xml:space="preserve"> – Σz</w:t>
      </w:r>
      <w:r>
        <w:rPr>
          <w:vertAlign w:val="subscript"/>
        </w:rPr>
        <w:t>1</w:t>
      </w:r>
      <w:r>
        <w:t>q</w:t>
      </w:r>
      <w:r>
        <w:rPr>
          <w:vertAlign w:val="subscript"/>
        </w:rPr>
        <w:t>1</w:t>
      </w:r>
      <w:r>
        <w:t xml:space="preserve"> = 400220 – 315550 = 84670 тыс. руб.</w:t>
      </w:r>
    </w:p>
    <w:p w:rsidR="0036701C" w:rsidRDefault="008C2EE6">
      <w:pPr>
        <w:pStyle w:val="a3"/>
        <w:divId w:val="1378360190"/>
      </w:pPr>
      <w:r>
        <w:t>·          Изменение объёма реализованной продукции: ΔM</w:t>
      </w:r>
      <w:r>
        <w:rPr>
          <w:vertAlign w:val="subscript"/>
        </w:rPr>
        <w:t>q</w:t>
      </w:r>
      <w:r>
        <w:t xml:space="preserve"> = (Σp</w:t>
      </w:r>
      <w:r>
        <w:rPr>
          <w:vertAlign w:val="subscript"/>
        </w:rPr>
        <w:t>0</w:t>
      </w:r>
      <w:r>
        <w:t>q</w:t>
      </w:r>
      <w:r>
        <w:rPr>
          <w:vertAlign w:val="subscript"/>
        </w:rPr>
        <w:t>1</w:t>
      </w:r>
      <w:r>
        <w:t xml:space="preserve"> – Σp</w:t>
      </w:r>
      <w:r>
        <w:rPr>
          <w:vertAlign w:val="subscript"/>
        </w:rPr>
        <w:t>0</w:t>
      </w:r>
      <w:r>
        <w:t>q</w:t>
      </w:r>
      <w:r>
        <w:rPr>
          <w:vertAlign w:val="subscript"/>
        </w:rPr>
        <w:t>0</w:t>
      </w:r>
      <w:r>
        <w:t>) – (Σz</w:t>
      </w:r>
      <w:r>
        <w:rPr>
          <w:vertAlign w:val="subscript"/>
        </w:rPr>
        <w:t>0</w:t>
      </w:r>
      <w:r>
        <w:t>q</w:t>
      </w:r>
      <w:r>
        <w:rPr>
          <w:vertAlign w:val="subscript"/>
        </w:rPr>
        <w:t>1</w:t>
      </w:r>
      <w:r>
        <w:t xml:space="preserve"> – Σz</w:t>
      </w:r>
      <w:r>
        <w:rPr>
          <w:vertAlign w:val="subscript"/>
        </w:rPr>
        <w:t>0</w:t>
      </w:r>
      <w:r>
        <w:t>q</w:t>
      </w:r>
      <w:r>
        <w:rPr>
          <w:vertAlign w:val="subscript"/>
        </w:rPr>
        <w:t>0</w:t>
      </w:r>
      <w:r>
        <w:t>)=(381258 – 492396) – (400220 – 523454)=12096 тыс.руб.</w:t>
      </w:r>
    </w:p>
    <w:p w:rsidR="0036701C" w:rsidRDefault="008C2EE6">
      <w:pPr>
        <w:pStyle w:val="a3"/>
        <w:divId w:val="1378360190"/>
      </w:pPr>
      <w:r>
        <w:t>Оценим относительное изменение каждого из факторов с помощью индексов:</w:t>
      </w:r>
    </w:p>
    <w:p w:rsidR="0036701C" w:rsidRDefault="009B72F1">
      <w:pPr>
        <w:pStyle w:val="a3"/>
        <w:divId w:val="1378360190"/>
      </w:pPr>
      <w:r>
        <w:rPr>
          <w:noProof/>
        </w:rPr>
        <w:pict>
          <v:shape id="_x0000_i1078" type="#_x0000_t75" style="width:186.75pt;height:43.5pt">
            <v:imagedata r:id="rId8" o:title=""/>
          </v:shape>
        </w:pict>
      </w:r>
    </w:p>
    <w:p w:rsidR="0036701C" w:rsidRDefault="009B72F1">
      <w:pPr>
        <w:pStyle w:val="a3"/>
        <w:divId w:val="1378360190"/>
      </w:pPr>
      <w:r>
        <w:rPr>
          <w:noProof/>
        </w:rPr>
        <w:pict>
          <v:shape id="_x0000_i1081" type="#_x0000_t75" style="width:184.5pt;height:43.5pt">
            <v:imagedata r:id="rId9" o:title=""/>
          </v:shape>
        </w:pict>
      </w:r>
    </w:p>
    <w:p w:rsidR="0036701C" w:rsidRDefault="009B72F1">
      <w:pPr>
        <w:pStyle w:val="a3"/>
        <w:divId w:val="1378360190"/>
      </w:pPr>
      <w:r>
        <w:rPr>
          <w:noProof/>
        </w:rPr>
        <w:pict>
          <v:shape id="_x0000_i1084" type="#_x0000_t75" style="width:187.5pt;height:43.5pt">
            <v:imagedata r:id="rId10" o:title=""/>
          </v:shape>
        </w:pict>
      </w:r>
    </w:p>
    <w:p w:rsidR="0036701C" w:rsidRDefault="008C2EE6">
      <w:pPr>
        <w:pStyle w:val="a3"/>
        <w:divId w:val="1378360190"/>
      </w:pPr>
      <w:r>
        <w:t xml:space="preserve">Относительное изменение прироста массы прибыли </w:t>
      </w:r>
      <w:r w:rsidR="009B72F1">
        <w:rPr>
          <w:noProof/>
        </w:rPr>
        <w:pict>
          <v:shape id="_x0000_i1087" type="#_x0000_t75" style="width:18pt;height:24.75pt">
            <v:imagedata r:id="rId11" o:title=""/>
          </v:shape>
        </w:pict>
      </w:r>
      <w:r>
        <w:t xml:space="preserve"> за счет отдельных факторов рассчитывается как </w:t>
      </w:r>
      <w:r w:rsidR="009B72F1">
        <w:rPr>
          <w:noProof/>
        </w:rPr>
        <w:pict>
          <v:shape id="_x0000_i1090" type="#_x0000_t75" style="width:63pt;height:33.75pt">
            <v:imagedata r:id="rId12" o:title=""/>
          </v:shape>
        </w:pict>
      </w:r>
      <w:r>
        <w:t>. Для удобства анализа рассчитанные показатели целесообразно свести в итоговую таблицу (таблица 10).</w:t>
      </w:r>
    </w:p>
    <w:p w:rsidR="0036701C" w:rsidRDefault="0036701C">
      <w:pPr>
        <w:divId w:val="1378360190"/>
      </w:pPr>
    </w:p>
    <w:p w:rsidR="0036701C" w:rsidRPr="008C2EE6" w:rsidRDefault="008C2EE6">
      <w:pPr>
        <w:pStyle w:val="a3"/>
        <w:divId w:val="1378360190"/>
      </w:pPr>
      <w:r>
        <w:t>Таблица 10 – Прирост массы прибыли от реализации продукции животноводства по факторам</w:t>
      </w:r>
    </w:p>
    <w:tbl>
      <w:tblPr>
        <w:tblW w:w="9225" w:type="dxa"/>
        <w:tblCellSpacing w:w="0" w:type="dxa"/>
        <w:tblCellMar>
          <w:left w:w="0" w:type="dxa"/>
          <w:right w:w="0" w:type="dxa"/>
        </w:tblCellMar>
        <w:tblLook w:val="04A0" w:firstRow="1" w:lastRow="0" w:firstColumn="1" w:lastColumn="0" w:noHBand="0" w:noVBand="1"/>
      </w:tblPr>
      <w:tblGrid>
        <w:gridCol w:w="3690"/>
        <w:gridCol w:w="2415"/>
        <w:gridCol w:w="1275"/>
        <w:gridCol w:w="1845"/>
        <w:gridCol w:w="1275"/>
      </w:tblGrid>
      <w:tr w:rsidR="0036701C">
        <w:trPr>
          <w:divId w:val="1378360190"/>
          <w:cantSplit/>
          <w:trHeight w:val="348"/>
          <w:tblCellSpacing w:w="0" w:type="dxa"/>
        </w:trPr>
        <w:tc>
          <w:tcPr>
            <w:tcW w:w="3690" w:type="dxa"/>
            <w:vMerge w:val="restart"/>
            <w:noWrap/>
            <w:vAlign w:val="center"/>
            <w:hideMark/>
          </w:tcPr>
          <w:p w:rsidR="0036701C" w:rsidRDefault="008C2EE6">
            <w:r>
              <w:t>Факторы прироста</w:t>
            </w:r>
          </w:p>
        </w:tc>
        <w:tc>
          <w:tcPr>
            <w:tcW w:w="2415" w:type="dxa"/>
            <w:gridSpan w:val="2"/>
            <w:noWrap/>
            <w:vAlign w:val="center"/>
            <w:hideMark/>
          </w:tcPr>
          <w:p w:rsidR="0036701C" w:rsidRDefault="008C2EE6">
            <w:r>
              <w:t>Прирост массы прибыли</w:t>
            </w:r>
          </w:p>
        </w:tc>
        <w:tc>
          <w:tcPr>
            <w:tcW w:w="1845" w:type="dxa"/>
            <w:vMerge w:val="restart"/>
            <w:vAlign w:val="center"/>
            <w:hideMark/>
          </w:tcPr>
          <w:p w:rsidR="0036701C" w:rsidRDefault="008C2EE6">
            <w:r>
              <w:t>Относительный прирост массы прибыли за счет факторов, %</w:t>
            </w:r>
          </w:p>
        </w:tc>
        <w:tc>
          <w:tcPr>
            <w:tcW w:w="1275" w:type="dxa"/>
            <w:vMerge w:val="restart"/>
            <w:vAlign w:val="center"/>
            <w:hideMark/>
          </w:tcPr>
          <w:p w:rsidR="0036701C" w:rsidRDefault="008C2EE6">
            <w:r>
              <w:t>Индекс изменения факторов</w:t>
            </w:r>
          </w:p>
        </w:tc>
      </w:tr>
      <w:tr w:rsidR="0036701C">
        <w:trPr>
          <w:divId w:val="1378360190"/>
          <w:cantSplit/>
          <w:trHeight w:val="116"/>
          <w:tblCellSpacing w:w="0" w:type="dxa"/>
        </w:trPr>
        <w:tc>
          <w:tcPr>
            <w:tcW w:w="0" w:type="auto"/>
            <w:vMerge/>
            <w:vAlign w:val="center"/>
            <w:hideMark/>
          </w:tcPr>
          <w:p w:rsidR="0036701C" w:rsidRDefault="0036701C"/>
        </w:tc>
        <w:tc>
          <w:tcPr>
            <w:tcW w:w="1140" w:type="dxa"/>
            <w:noWrap/>
            <w:vAlign w:val="bottom"/>
            <w:hideMark/>
          </w:tcPr>
          <w:p w:rsidR="0036701C" w:rsidRDefault="008C2EE6">
            <w:r>
              <w:t>тыс. руб.</w:t>
            </w:r>
          </w:p>
        </w:tc>
        <w:tc>
          <w:tcPr>
            <w:tcW w:w="1275" w:type="dxa"/>
            <w:noWrap/>
            <w:vAlign w:val="bottom"/>
            <w:hideMark/>
          </w:tcPr>
          <w:p w:rsidR="0036701C" w:rsidRDefault="008C2EE6">
            <w:r>
              <w:t>к итогу,%</w:t>
            </w:r>
          </w:p>
        </w:tc>
        <w:tc>
          <w:tcPr>
            <w:tcW w:w="0" w:type="auto"/>
            <w:vMerge/>
            <w:vAlign w:val="center"/>
            <w:hideMark/>
          </w:tcPr>
          <w:p w:rsidR="0036701C" w:rsidRDefault="0036701C"/>
        </w:tc>
        <w:tc>
          <w:tcPr>
            <w:tcW w:w="0" w:type="auto"/>
            <w:vMerge/>
            <w:vAlign w:val="center"/>
            <w:hideMark/>
          </w:tcPr>
          <w:p w:rsidR="0036701C" w:rsidRDefault="0036701C"/>
        </w:tc>
      </w:tr>
      <w:tr w:rsidR="0036701C">
        <w:trPr>
          <w:divId w:val="1378360190"/>
          <w:trHeight w:val="255"/>
          <w:tblCellSpacing w:w="0" w:type="dxa"/>
        </w:trPr>
        <w:tc>
          <w:tcPr>
            <w:tcW w:w="3690" w:type="dxa"/>
            <w:noWrap/>
            <w:vAlign w:val="bottom"/>
            <w:hideMark/>
          </w:tcPr>
          <w:p w:rsidR="0036701C" w:rsidRDefault="008C2EE6">
            <w:r>
              <w:t>Цена реализации продукции</w:t>
            </w:r>
          </w:p>
        </w:tc>
        <w:tc>
          <w:tcPr>
            <w:tcW w:w="1140" w:type="dxa"/>
            <w:noWrap/>
            <w:vAlign w:val="bottom"/>
            <w:hideMark/>
          </w:tcPr>
          <w:p w:rsidR="0036701C" w:rsidRDefault="008C2EE6">
            <w:r>
              <w:t>2410</w:t>
            </w:r>
          </w:p>
        </w:tc>
        <w:tc>
          <w:tcPr>
            <w:tcW w:w="1275" w:type="dxa"/>
            <w:noWrap/>
            <w:vAlign w:val="bottom"/>
            <w:hideMark/>
          </w:tcPr>
          <w:p w:rsidR="0036701C" w:rsidRDefault="008C2EE6">
            <w:r>
              <w:t>19,9</w:t>
            </w:r>
          </w:p>
        </w:tc>
        <w:tc>
          <w:tcPr>
            <w:tcW w:w="1845" w:type="dxa"/>
            <w:noWrap/>
            <w:vAlign w:val="bottom"/>
            <w:hideMark/>
          </w:tcPr>
          <w:p w:rsidR="0036701C" w:rsidRDefault="008C2EE6">
            <w:r>
              <w:t>- 77,3</w:t>
            </w:r>
          </w:p>
        </w:tc>
        <w:tc>
          <w:tcPr>
            <w:tcW w:w="1275" w:type="dxa"/>
            <w:noWrap/>
            <w:vAlign w:val="bottom"/>
            <w:hideMark/>
          </w:tcPr>
          <w:p w:rsidR="0036701C" w:rsidRDefault="008C2EE6">
            <w:r>
              <w:t>1,063</w:t>
            </w:r>
          </w:p>
        </w:tc>
      </w:tr>
      <w:tr w:rsidR="0036701C">
        <w:trPr>
          <w:divId w:val="1378360190"/>
          <w:trHeight w:val="255"/>
          <w:tblCellSpacing w:w="0" w:type="dxa"/>
        </w:trPr>
        <w:tc>
          <w:tcPr>
            <w:tcW w:w="3690" w:type="dxa"/>
            <w:noWrap/>
            <w:vAlign w:val="bottom"/>
            <w:hideMark/>
          </w:tcPr>
          <w:p w:rsidR="0036701C" w:rsidRDefault="008C2EE6">
            <w:r>
              <w:t>Себестоимость реализованной продукции</w:t>
            </w:r>
          </w:p>
        </w:tc>
        <w:tc>
          <w:tcPr>
            <w:tcW w:w="1140" w:type="dxa"/>
            <w:noWrap/>
            <w:vAlign w:val="bottom"/>
            <w:hideMark/>
          </w:tcPr>
          <w:p w:rsidR="0036701C" w:rsidRDefault="008C2EE6">
            <w:r>
              <w:t>84670</w:t>
            </w:r>
          </w:p>
        </w:tc>
        <w:tc>
          <w:tcPr>
            <w:tcW w:w="1275" w:type="dxa"/>
            <w:noWrap/>
            <w:vAlign w:val="bottom"/>
            <w:hideMark/>
          </w:tcPr>
          <w:p w:rsidR="0036701C" w:rsidRDefault="008C2EE6">
            <w:r>
              <w:t>70,1</w:t>
            </w:r>
          </w:p>
        </w:tc>
        <w:tc>
          <w:tcPr>
            <w:tcW w:w="1845" w:type="dxa"/>
            <w:noWrap/>
            <w:vAlign w:val="bottom"/>
            <w:hideMark/>
          </w:tcPr>
          <w:p w:rsidR="0036701C" w:rsidRDefault="008C2EE6">
            <w:r>
              <w:t>- 272,6</w:t>
            </w:r>
          </w:p>
        </w:tc>
        <w:tc>
          <w:tcPr>
            <w:tcW w:w="1275" w:type="dxa"/>
            <w:noWrap/>
            <w:vAlign w:val="bottom"/>
            <w:hideMark/>
          </w:tcPr>
          <w:p w:rsidR="0036701C" w:rsidRDefault="008C2EE6">
            <w:r>
              <w:t>0,788</w:t>
            </w:r>
          </w:p>
        </w:tc>
      </w:tr>
      <w:tr w:rsidR="0036701C">
        <w:trPr>
          <w:divId w:val="1378360190"/>
          <w:trHeight w:val="255"/>
          <w:tblCellSpacing w:w="0" w:type="dxa"/>
        </w:trPr>
        <w:tc>
          <w:tcPr>
            <w:tcW w:w="3690" w:type="dxa"/>
            <w:noWrap/>
            <w:vAlign w:val="bottom"/>
            <w:hideMark/>
          </w:tcPr>
          <w:p w:rsidR="0036701C" w:rsidRDefault="008C2EE6">
            <w:r>
              <w:t>Объем реализованной продукции</w:t>
            </w:r>
          </w:p>
        </w:tc>
        <w:tc>
          <w:tcPr>
            <w:tcW w:w="1140" w:type="dxa"/>
            <w:noWrap/>
            <w:vAlign w:val="bottom"/>
            <w:hideMark/>
          </w:tcPr>
          <w:p w:rsidR="0036701C" w:rsidRDefault="008C2EE6">
            <w:r>
              <w:t>12096</w:t>
            </w:r>
          </w:p>
        </w:tc>
        <w:tc>
          <w:tcPr>
            <w:tcW w:w="1275" w:type="dxa"/>
            <w:noWrap/>
            <w:vAlign w:val="bottom"/>
            <w:hideMark/>
          </w:tcPr>
          <w:p w:rsidR="0036701C" w:rsidRDefault="008C2EE6">
            <w:r>
              <w:t>10,0</w:t>
            </w:r>
          </w:p>
        </w:tc>
        <w:tc>
          <w:tcPr>
            <w:tcW w:w="1845" w:type="dxa"/>
            <w:noWrap/>
            <w:vAlign w:val="bottom"/>
            <w:hideMark/>
          </w:tcPr>
          <w:p w:rsidR="0036701C" w:rsidRDefault="008C2EE6">
            <w:r>
              <w:t>- 38,9</w:t>
            </w:r>
          </w:p>
        </w:tc>
        <w:tc>
          <w:tcPr>
            <w:tcW w:w="1275" w:type="dxa"/>
            <w:noWrap/>
            <w:vAlign w:val="bottom"/>
            <w:hideMark/>
          </w:tcPr>
          <w:p w:rsidR="0036701C" w:rsidRDefault="008C2EE6">
            <w:r>
              <w:t>0,744</w:t>
            </w:r>
          </w:p>
        </w:tc>
      </w:tr>
      <w:tr w:rsidR="0036701C">
        <w:trPr>
          <w:divId w:val="1378360190"/>
          <w:trHeight w:val="176"/>
          <w:tblCellSpacing w:w="0" w:type="dxa"/>
        </w:trPr>
        <w:tc>
          <w:tcPr>
            <w:tcW w:w="3690" w:type="dxa"/>
            <w:noWrap/>
            <w:vAlign w:val="bottom"/>
            <w:hideMark/>
          </w:tcPr>
          <w:p w:rsidR="0036701C" w:rsidRDefault="008C2EE6">
            <w:r>
              <w:t>Итого</w:t>
            </w:r>
          </w:p>
        </w:tc>
        <w:tc>
          <w:tcPr>
            <w:tcW w:w="1140" w:type="dxa"/>
            <w:noWrap/>
            <w:vAlign w:val="bottom"/>
            <w:hideMark/>
          </w:tcPr>
          <w:p w:rsidR="0036701C" w:rsidRDefault="008C2EE6">
            <w:r>
              <w:t>120776</w:t>
            </w:r>
          </w:p>
        </w:tc>
        <w:tc>
          <w:tcPr>
            <w:tcW w:w="1275" w:type="dxa"/>
            <w:noWrap/>
            <w:vAlign w:val="bottom"/>
            <w:hideMark/>
          </w:tcPr>
          <w:p w:rsidR="0036701C" w:rsidRDefault="008C2EE6">
            <w:r>
              <w:t>100,0</w:t>
            </w:r>
          </w:p>
        </w:tc>
        <w:tc>
          <w:tcPr>
            <w:tcW w:w="1845" w:type="dxa"/>
            <w:noWrap/>
            <w:vAlign w:val="bottom"/>
            <w:hideMark/>
          </w:tcPr>
          <w:p w:rsidR="0036701C" w:rsidRDefault="008C2EE6">
            <w:r>
              <w:t>-388,8</w:t>
            </w:r>
          </w:p>
        </w:tc>
        <w:tc>
          <w:tcPr>
            <w:tcW w:w="1275" w:type="dxa"/>
            <w:noWrap/>
            <w:vAlign w:val="bottom"/>
            <w:hideMark/>
          </w:tcPr>
          <w:p w:rsidR="0036701C" w:rsidRDefault="008C2EE6">
            <w:r>
              <w:t>х</w:t>
            </w:r>
          </w:p>
        </w:tc>
      </w:tr>
    </w:tbl>
    <w:p w:rsidR="0036701C" w:rsidRPr="008C2EE6" w:rsidRDefault="008C2EE6">
      <w:pPr>
        <w:pStyle w:val="a3"/>
        <w:divId w:val="1378360190"/>
      </w:pPr>
      <w:r>
        <w:t>Следует иметь в виду, что первая группа предприятий убыточна; убыток составляет 31058 тыс.руб., поэтому прирост массы прибыли за счет трех факторов является уменьшением убытка (показатели прироста отрицательные). Наибольший прирост на 272,6 % или в 2,72 раза обеспечен меньшей (на 21,2 %) себестоимостью продукции в третьей группе. Более высокие цены реализации (на 6,3 %) обусловили прирост прибыли (уменьшение убытка) на 77,3% или на 24 010 тыс.руб. в абсолютном выражении.</w:t>
      </w:r>
    </w:p>
    <w:p w:rsidR="0036701C" w:rsidRDefault="008C2EE6">
      <w:pPr>
        <w:pStyle w:val="a3"/>
        <w:divId w:val="1378360190"/>
      </w:pPr>
      <w:r>
        <w:t xml:space="preserve">В то же время индекс </w:t>
      </w:r>
      <w:r w:rsidR="009B72F1">
        <w:rPr>
          <w:noProof/>
        </w:rPr>
        <w:pict>
          <v:shape id="_x0000_i1093" type="#_x0000_t75" style="width:63.75pt;height:26.25pt">
            <v:imagedata r:id="rId13" o:title=""/>
          </v:shape>
        </w:pict>
      </w:r>
      <w:r>
        <w:t> указывает на уменьшение физического объема реализованной продукции по отношению к первой группе, при этом масса прибыли за счет изменения физического объема возросла на 38,9 %. Это объясняется тем, что оценка прибыльности продукции ведется по ценам и себестоимости первой группы, где КРС и Свиньи убыточны, следовательно, уменьшение объема реализации убыточной продукции привело к увеличению массы прибыли.</w:t>
      </w:r>
    </w:p>
    <w:p w:rsidR="0036701C" w:rsidRDefault="008C2EE6">
      <w:pPr>
        <w:pStyle w:val="3"/>
        <w:divId w:val="1378360190"/>
      </w:pPr>
      <w:bookmarkStart w:id="10" w:name="_Toc199404310"/>
      <w:r>
        <w:t>1.4.2 Рентабельность реализации продукции животноводства</w:t>
      </w:r>
      <w:bookmarkEnd w:id="10"/>
    </w:p>
    <w:p w:rsidR="0036701C" w:rsidRPr="008C2EE6" w:rsidRDefault="008C2EE6">
      <w:pPr>
        <w:pStyle w:val="a3"/>
        <w:divId w:val="1378360190"/>
      </w:pPr>
      <w:r>
        <w:t>Рентабельность реализации продукции – относительный показатель доходности и эффективности производства. Она определяется как отношение массы прибыли от реализации продукции к общей сумме затрат по полной себестоимости, к общей сумме затрат на производство всей продукции данного года, а также к сумме среднегодовой стоимости основных и оборотных фондов.</w:t>
      </w:r>
    </w:p>
    <w:p w:rsidR="0036701C" w:rsidRDefault="008C2EE6">
      <w:pPr>
        <w:pStyle w:val="a3"/>
        <w:divId w:val="1378360190"/>
      </w:pPr>
      <w:r>
        <w:t>Используя абсолютные показатели массы прибыли по низшей и высшей типической группам, а также полной себестоимости реализованной продукции (таблица 10) рассчитаем средние показатели рентабельности продукции животноводства:</w:t>
      </w:r>
    </w:p>
    <w:p w:rsidR="0036701C" w:rsidRDefault="008C2EE6">
      <w:pPr>
        <w:pStyle w:val="a3"/>
        <w:divId w:val="1378360190"/>
      </w:pPr>
      <w:r>
        <w:t xml:space="preserve">для I группы </w:t>
      </w:r>
      <w:r w:rsidR="009B72F1">
        <w:rPr>
          <w:noProof/>
        </w:rPr>
        <w:pict>
          <v:shape id="_x0000_i1096" type="#_x0000_t75" style="width:195.75pt;height:34.5pt">
            <v:imagedata r:id="rId14" o:title=""/>
          </v:shape>
        </w:pict>
      </w:r>
      <w:r>
        <w:t> </w:t>
      </w:r>
      <w:r w:rsidR="009B72F1">
        <w:rPr>
          <w:noProof/>
        </w:rPr>
        <w:pict>
          <v:shape id="_x0000_i1099" type="#_x0000_t75" style="width:44.25pt;height:24.75pt">
            <v:imagedata r:id="rId15" o:title=""/>
          </v:shape>
        </w:pict>
      </w:r>
    </w:p>
    <w:p w:rsidR="0036701C" w:rsidRDefault="008C2EE6">
      <w:pPr>
        <w:pStyle w:val="a3"/>
        <w:divId w:val="1378360190"/>
      </w:pPr>
      <w:r>
        <w:t xml:space="preserve">для III группы </w:t>
      </w:r>
      <w:r w:rsidR="009B72F1">
        <w:rPr>
          <w:noProof/>
        </w:rPr>
        <w:pict>
          <v:shape id="_x0000_i1102" type="#_x0000_t75" style="width:193.5pt;height:34.5pt">
            <v:imagedata r:id="rId16" o:title=""/>
          </v:shape>
        </w:pict>
      </w:r>
      <w:r>
        <w:t> 28,4 %</w:t>
      </w:r>
    </w:p>
    <w:p w:rsidR="0036701C" w:rsidRDefault="008C2EE6">
      <w:pPr>
        <w:pStyle w:val="a3"/>
        <w:divId w:val="1378360190"/>
      </w:pPr>
      <w:r>
        <w:t xml:space="preserve">Уровень рентабельности выше на: </w:t>
      </w:r>
      <w:r w:rsidR="009B72F1">
        <w:rPr>
          <w:noProof/>
        </w:rPr>
        <w:pict>
          <v:shape id="_x0000_i1105" type="#_x0000_t75" style="width:46.5pt;height:23.25pt">
            <v:imagedata r:id="rId17" o:title=""/>
          </v:shape>
        </w:pict>
      </w:r>
      <w:r>
        <w:t> 34,3 %. Это обусловлено различием в уровне рентабельности отдельных видов продуктов r</w:t>
      </w:r>
      <w:r>
        <w:rPr>
          <w:vertAlign w:val="subscript"/>
        </w:rPr>
        <w:t>i</w:t>
      </w:r>
      <w:r>
        <w:t xml:space="preserve">, а также структуры реализации и соотношения продукции с разным уровнем рентабельности. Для оценки степени влияния этих двух факторов на общее изменение рентабельности следует рассчитать среднюю условную рентабельность </w:t>
      </w:r>
      <w:r w:rsidR="009B72F1">
        <w:rPr>
          <w:noProof/>
        </w:rPr>
        <w:pict>
          <v:shape id="_x0000_i1108" type="#_x0000_t75" style="width:26.25pt;height:29.25pt">
            <v:imagedata r:id="rId18" o:title=""/>
          </v:shape>
        </w:pict>
      </w:r>
      <w:r>
        <w:t> при структуре реализации продукции III группы предприятий по себестоимости z</w:t>
      </w:r>
      <w:r>
        <w:rPr>
          <w:vertAlign w:val="subscript"/>
        </w:rPr>
        <w:t>1</w:t>
      </w:r>
      <w:r>
        <w:t>q</w:t>
      </w:r>
      <w:r>
        <w:rPr>
          <w:vertAlign w:val="subscript"/>
        </w:rPr>
        <w:t>1</w:t>
      </w:r>
      <w:r>
        <w:t xml:space="preserve"> и рентабельности продуктов I группы r</w:t>
      </w:r>
      <w:r>
        <w:rPr>
          <w:vertAlign w:val="subscript"/>
        </w:rPr>
        <w:t xml:space="preserve">0 </w:t>
      </w:r>
      <w:r>
        <w:t>. Рассчитаем необходимые для анализа показатели и разместим их в таблице 11.</w:t>
      </w:r>
    </w:p>
    <w:tbl>
      <w:tblPr>
        <w:tblW w:w="8160" w:type="dxa"/>
        <w:jc w:val="center"/>
        <w:tblCellSpacing w:w="0" w:type="dxa"/>
        <w:tblCellMar>
          <w:left w:w="0" w:type="dxa"/>
          <w:right w:w="0" w:type="dxa"/>
        </w:tblCellMar>
        <w:tblLook w:val="04A0" w:firstRow="1" w:lastRow="0" w:firstColumn="1" w:lastColumn="0" w:noHBand="0" w:noVBand="1"/>
      </w:tblPr>
      <w:tblGrid>
        <w:gridCol w:w="8160"/>
        <w:gridCol w:w="2130"/>
        <w:gridCol w:w="1065"/>
        <w:gridCol w:w="2130"/>
        <w:gridCol w:w="1065"/>
        <w:gridCol w:w="2130"/>
        <w:gridCol w:w="1065"/>
      </w:tblGrid>
      <w:tr w:rsidR="0036701C">
        <w:trPr>
          <w:divId w:val="1378360190"/>
          <w:trHeight w:val="615"/>
          <w:tblCellSpacing w:w="0" w:type="dxa"/>
          <w:jc w:val="center"/>
        </w:trPr>
        <w:tc>
          <w:tcPr>
            <w:tcW w:w="8160" w:type="dxa"/>
            <w:gridSpan w:val="7"/>
            <w:vAlign w:val="center"/>
            <w:hideMark/>
          </w:tcPr>
          <w:p w:rsidR="0036701C" w:rsidRDefault="008C2EE6">
            <w:r>
              <w:t>Таблица 11 - Рентабельность и себестоимость реализации основной продукции животноводства</w:t>
            </w:r>
          </w:p>
        </w:tc>
      </w:tr>
      <w:tr w:rsidR="0036701C">
        <w:trPr>
          <w:divId w:val="1378360190"/>
          <w:trHeight w:val="960"/>
          <w:tblCellSpacing w:w="0" w:type="dxa"/>
          <w:jc w:val="center"/>
        </w:trPr>
        <w:tc>
          <w:tcPr>
            <w:tcW w:w="1785" w:type="dxa"/>
            <w:vMerge w:val="restart"/>
            <w:noWrap/>
            <w:vAlign w:val="center"/>
            <w:hideMark/>
          </w:tcPr>
          <w:p w:rsidR="0036701C" w:rsidRDefault="008C2EE6">
            <w:r>
              <w:t>Вид продукции</w:t>
            </w:r>
          </w:p>
        </w:tc>
        <w:tc>
          <w:tcPr>
            <w:tcW w:w="2130" w:type="dxa"/>
            <w:gridSpan w:val="2"/>
            <w:vAlign w:val="center"/>
            <w:hideMark/>
          </w:tcPr>
          <w:p w:rsidR="0036701C" w:rsidRDefault="008C2EE6">
            <w:r>
              <w:t>Рентабельность, %</w:t>
            </w:r>
          </w:p>
        </w:tc>
        <w:tc>
          <w:tcPr>
            <w:tcW w:w="2130" w:type="dxa"/>
            <w:gridSpan w:val="2"/>
            <w:vAlign w:val="center"/>
            <w:hideMark/>
          </w:tcPr>
          <w:p w:rsidR="0036701C" w:rsidRDefault="008C2EE6">
            <w:r>
              <w:t>Полная себестоимость, тыс.руб.</w:t>
            </w:r>
          </w:p>
        </w:tc>
        <w:tc>
          <w:tcPr>
            <w:tcW w:w="2130" w:type="dxa"/>
            <w:gridSpan w:val="2"/>
            <w:vAlign w:val="center"/>
            <w:hideMark/>
          </w:tcPr>
          <w:p w:rsidR="0036701C" w:rsidRDefault="008C2EE6">
            <w:r>
              <w:t>Структура полной себестоимости, доли</w:t>
            </w:r>
          </w:p>
        </w:tc>
      </w:tr>
      <w:tr w:rsidR="0036701C">
        <w:trPr>
          <w:divId w:val="1378360190"/>
          <w:trHeight w:val="315"/>
          <w:tblCellSpacing w:w="0" w:type="dxa"/>
          <w:jc w:val="center"/>
        </w:trPr>
        <w:tc>
          <w:tcPr>
            <w:tcW w:w="0" w:type="auto"/>
            <w:vMerge/>
            <w:vAlign w:val="center"/>
            <w:hideMark/>
          </w:tcPr>
          <w:p w:rsidR="0036701C" w:rsidRDefault="0036701C"/>
        </w:tc>
        <w:tc>
          <w:tcPr>
            <w:tcW w:w="1065" w:type="dxa"/>
            <w:vAlign w:val="center"/>
            <w:hideMark/>
          </w:tcPr>
          <w:p w:rsidR="0036701C" w:rsidRDefault="008C2EE6">
            <w:r>
              <w:t>I</w:t>
            </w:r>
          </w:p>
        </w:tc>
        <w:tc>
          <w:tcPr>
            <w:tcW w:w="1065" w:type="dxa"/>
            <w:vAlign w:val="center"/>
            <w:hideMark/>
          </w:tcPr>
          <w:p w:rsidR="0036701C" w:rsidRDefault="008C2EE6">
            <w:r>
              <w:t>III</w:t>
            </w:r>
          </w:p>
        </w:tc>
        <w:tc>
          <w:tcPr>
            <w:tcW w:w="1065" w:type="dxa"/>
            <w:vAlign w:val="center"/>
            <w:hideMark/>
          </w:tcPr>
          <w:p w:rsidR="0036701C" w:rsidRDefault="008C2EE6">
            <w:r>
              <w:t>I</w:t>
            </w:r>
          </w:p>
        </w:tc>
        <w:tc>
          <w:tcPr>
            <w:tcW w:w="1065" w:type="dxa"/>
            <w:vAlign w:val="center"/>
            <w:hideMark/>
          </w:tcPr>
          <w:p w:rsidR="0036701C" w:rsidRDefault="008C2EE6">
            <w:r>
              <w:t>III</w:t>
            </w:r>
          </w:p>
        </w:tc>
        <w:tc>
          <w:tcPr>
            <w:tcW w:w="1065" w:type="dxa"/>
            <w:vAlign w:val="center"/>
            <w:hideMark/>
          </w:tcPr>
          <w:p w:rsidR="0036701C" w:rsidRDefault="008C2EE6">
            <w:r>
              <w:t>I</w:t>
            </w:r>
          </w:p>
        </w:tc>
        <w:tc>
          <w:tcPr>
            <w:tcW w:w="1065" w:type="dxa"/>
            <w:vAlign w:val="center"/>
            <w:hideMark/>
          </w:tcPr>
          <w:p w:rsidR="0036701C" w:rsidRDefault="008C2EE6">
            <w:r>
              <w:t>III</w:t>
            </w:r>
          </w:p>
        </w:tc>
      </w:tr>
      <w:tr w:rsidR="0036701C">
        <w:trPr>
          <w:divId w:val="1378360190"/>
          <w:trHeight w:val="375"/>
          <w:tblCellSpacing w:w="0" w:type="dxa"/>
          <w:jc w:val="center"/>
        </w:trPr>
        <w:tc>
          <w:tcPr>
            <w:tcW w:w="0" w:type="auto"/>
            <w:vMerge/>
            <w:vAlign w:val="center"/>
            <w:hideMark/>
          </w:tcPr>
          <w:p w:rsidR="0036701C" w:rsidRDefault="0036701C"/>
        </w:tc>
        <w:tc>
          <w:tcPr>
            <w:tcW w:w="1065" w:type="dxa"/>
            <w:vAlign w:val="center"/>
            <w:hideMark/>
          </w:tcPr>
          <w:p w:rsidR="0036701C" w:rsidRPr="008C2EE6" w:rsidRDefault="008C2EE6">
            <w:pPr>
              <w:pStyle w:val="a3"/>
            </w:pPr>
            <w:r w:rsidRPr="008C2EE6">
              <w:t>r</w:t>
            </w:r>
            <w:r w:rsidRPr="008C2EE6">
              <w:rPr>
                <w:vertAlign w:val="subscript"/>
              </w:rPr>
              <w:t>0</w:t>
            </w:r>
          </w:p>
        </w:tc>
        <w:tc>
          <w:tcPr>
            <w:tcW w:w="1065" w:type="dxa"/>
            <w:vAlign w:val="center"/>
            <w:hideMark/>
          </w:tcPr>
          <w:p w:rsidR="0036701C" w:rsidRPr="008C2EE6" w:rsidRDefault="008C2EE6">
            <w:pPr>
              <w:pStyle w:val="a3"/>
            </w:pPr>
            <w:r w:rsidRPr="008C2EE6">
              <w:t>r</w:t>
            </w:r>
            <w:r w:rsidRPr="008C2EE6">
              <w:rPr>
                <w:vertAlign w:val="subscript"/>
              </w:rPr>
              <w:t>1</w:t>
            </w:r>
          </w:p>
        </w:tc>
        <w:tc>
          <w:tcPr>
            <w:tcW w:w="1065" w:type="dxa"/>
            <w:vAlign w:val="center"/>
            <w:hideMark/>
          </w:tcPr>
          <w:p w:rsidR="0036701C" w:rsidRPr="008C2EE6" w:rsidRDefault="008C2EE6">
            <w:pPr>
              <w:pStyle w:val="a3"/>
            </w:pPr>
            <w:r w:rsidRPr="008C2EE6">
              <w:t>z</w:t>
            </w:r>
            <w:r w:rsidRPr="008C2EE6">
              <w:rPr>
                <w:vertAlign w:val="subscript"/>
              </w:rPr>
              <w:t>0</w:t>
            </w:r>
          </w:p>
        </w:tc>
        <w:tc>
          <w:tcPr>
            <w:tcW w:w="1065" w:type="dxa"/>
            <w:vAlign w:val="center"/>
            <w:hideMark/>
          </w:tcPr>
          <w:p w:rsidR="0036701C" w:rsidRPr="008C2EE6" w:rsidRDefault="008C2EE6">
            <w:pPr>
              <w:pStyle w:val="a3"/>
            </w:pPr>
            <w:r w:rsidRPr="008C2EE6">
              <w:t>z</w:t>
            </w:r>
            <w:r w:rsidRPr="008C2EE6">
              <w:rPr>
                <w:vertAlign w:val="subscript"/>
              </w:rPr>
              <w:t>1</w:t>
            </w:r>
          </w:p>
        </w:tc>
        <w:tc>
          <w:tcPr>
            <w:tcW w:w="1065" w:type="dxa"/>
            <w:vAlign w:val="center"/>
            <w:hideMark/>
          </w:tcPr>
          <w:p w:rsidR="0036701C" w:rsidRPr="008C2EE6" w:rsidRDefault="008C2EE6">
            <w:pPr>
              <w:pStyle w:val="a3"/>
            </w:pPr>
            <w:r w:rsidRPr="008C2EE6">
              <w:t>d</w:t>
            </w:r>
            <w:r w:rsidRPr="008C2EE6">
              <w:rPr>
                <w:vertAlign w:val="subscript"/>
              </w:rPr>
              <w:t>0</w:t>
            </w:r>
          </w:p>
        </w:tc>
        <w:tc>
          <w:tcPr>
            <w:tcW w:w="1065" w:type="dxa"/>
            <w:vAlign w:val="center"/>
            <w:hideMark/>
          </w:tcPr>
          <w:p w:rsidR="0036701C" w:rsidRPr="008C2EE6" w:rsidRDefault="008C2EE6">
            <w:pPr>
              <w:pStyle w:val="a3"/>
            </w:pPr>
            <w:r w:rsidRPr="008C2EE6">
              <w:t>d</w:t>
            </w:r>
            <w:r w:rsidRPr="008C2EE6">
              <w:rPr>
                <w:vertAlign w:val="subscript"/>
              </w:rPr>
              <w:t>1</w:t>
            </w:r>
          </w:p>
        </w:tc>
      </w:tr>
      <w:tr w:rsidR="0036701C">
        <w:trPr>
          <w:divId w:val="1378360190"/>
          <w:trHeight w:val="315"/>
          <w:tblCellSpacing w:w="0" w:type="dxa"/>
          <w:jc w:val="center"/>
        </w:trPr>
        <w:tc>
          <w:tcPr>
            <w:tcW w:w="1785" w:type="dxa"/>
            <w:noWrap/>
            <w:vAlign w:val="bottom"/>
            <w:hideMark/>
          </w:tcPr>
          <w:p w:rsidR="0036701C" w:rsidRDefault="008C2EE6">
            <w:r>
              <w:t>КРС</w:t>
            </w:r>
          </w:p>
        </w:tc>
        <w:tc>
          <w:tcPr>
            <w:tcW w:w="1065" w:type="dxa"/>
            <w:noWrap/>
            <w:vAlign w:val="bottom"/>
            <w:hideMark/>
          </w:tcPr>
          <w:p w:rsidR="0036701C" w:rsidRDefault="008C2EE6">
            <w:r>
              <w:t>-27,3</w:t>
            </w:r>
          </w:p>
        </w:tc>
        <w:tc>
          <w:tcPr>
            <w:tcW w:w="1065" w:type="dxa"/>
            <w:noWrap/>
            <w:vAlign w:val="bottom"/>
            <w:hideMark/>
          </w:tcPr>
          <w:p w:rsidR="0036701C" w:rsidRDefault="008C2EE6">
            <w:r>
              <w:t>11,3</w:t>
            </w:r>
          </w:p>
        </w:tc>
        <w:tc>
          <w:tcPr>
            <w:tcW w:w="1065" w:type="dxa"/>
            <w:noWrap/>
            <w:vAlign w:val="bottom"/>
            <w:hideMark/>
          </w:tcPr>
          <w:p w:rsidR="0036701C" w:rsidRDefault="008C2EE6">
            <w:r>
              <w:t>114348</w:t>
            </w:r>
          </w:p>
        </w:tc>
        <w:tc>
          <w:tcPr>
            <w:tcW w:w="1065" w:type="dxa"/>
            <w:noWrap/>
            <w:vAlign w:val="bottom"/>
            <w:hideMark/>
          </w:tcPr>
          <w:p w:rsidR="0036701C" w:rsidRDefault="008C2EE6">
            <w:r>
              <w:t>70466</w:t>
            </w:r>
          </w:p>
        </w:tc>
        <w:tc>
          <w:tcPr>
            <w:tcW w:w="1065" w:type="dxa"/>
            <w:noWrap/>
            <w:vAlign w:val="bottom"/>
            <w:hideMark/>
          </w:tcPr>
          <w:p w:rsidR="0036701C" w:rsidRDefault="008C2EE6">
            <w:r>
              <w:t>0,218</w:t>
            </w:r>
          </w:p>
        </w:tc>
        <w:tc>
          <w:tcPr>
            <w:tcW w:w="1065" w:type="dxa"/>
            <w:noWrap/>
            <w:vAlign w:val="bottom"/>
            <w:hideMark/>
          </w:tcPr>
          <w:p w:rsidR="0036701C" w:rsidRDefault="008C2EE6">
            <w:r>
              <w:t>0,248</w:t>
            </w:r>
          </w:p>
        </w:tc>
      </w:tr>
      <w:tr w:rsidR="0036701C">
        <w:trPr>
          <w:divId w:val="1378360190"/>
          <w:trHeight w:val="315"/>
          <w:tblCellSpacing w:w="0" w:type="dxa"/>
          <w:jc w:val="center"/>
        </w:trPr>
        <w:tc>
          <w:tcPr>
            <w:tcW w:w="1785" w:type="dxa"/>
            <w:noWrap/>
            <w:vAlign w:val="bottom"/>
            <w:hideMark/>
          </w:tcPr>
          <w:p w:rsidR="0036701C" w:rsidRDefault="008C2EE6">
            <w:r>
              <w:t>Свиньи</w:t>
            </w:r>
          </w:p>
        </w:tc>
        <w:tc>
          <w:tcPr>
            <w:tcW w:w="1065" w:type="dxa"/>
            <w:noWrap/>
            <w:vAlign w:val="bottom"/>
            <w:hideMark/>
          </w:tcPr>
          <w:p w:rsidR="0036701C" w:rsidRDefault="008C2EE6">
            <w:r>
              <w:t>-7,7</w:t>
            </w:r>
          </w:p>
        </w:tc>
        <w:tc>
          <w:tcPr>
            <w:tcW w:w="1065" w:type="dxa"/>
            <w:noWrap/>
            <w:vAlign w:val="bottom"/>
            <w:hideMark/>
          </w:tcPr>
          <w:p w:rsidR="0036701C" w:rsidRDefault="008C2EE6">
            <w:r>
              <w:t>10,4</w:t>
            </w:r>
          </w:p>
        </w:tc>
        <w:tc>
          <w:tcPr>
            <w:tcW w:w="1065" w:type="dxa"/>
            <w:noWrap/>
            <w:vAlign w:val="bottom"/>
            <w:hideMark/>
          </w:tcPr>
          <w:p w:rsidR="0036701C" w:rsidRDefault="008C2EE6">
            <w:r>
              <w:t>178530</w:t>
            </w:r>
          </w:p>
        </w:tc>
        <w:tc>
          <w:tcPr>
            <w:tcW w:w="1065" w:type="dxa"/>
            <w:noWrap/>
            <w:vAlign w:val="bottom"/>
            <w:hideMark/>
          </w:tcPr>
          <w:p w:rsidR="0036701C" w:rsidRDefault="008C2EE6">
            <w:r>
              <w:t>63011</w:t>
            </w:r>
          </w:p>
        </w:tc>
        <w:tc>
          <w:tcPr>
            <w:tcW w:w="1065" w:type="dxa"/>
            <w:noWrap/>
            <w:vAlign w:val="bottom"/>
            <w:hideMark/>
          </w:tcPr>
          <w:p w:rsidR="0036701C" w:rsidRDefault="008C2EE6">
            <w:r>
              <w:t>0,341</w:t>
            </w:r>
          </w:p>
        </w:tc>
        <w:tc>
          <w:tcPr>
            <w:tcW w:w="1065" w:type="dxa"/>
            <w:noWrap/>
            <w:vAlign w:val="bottom"/>
            <w:hideMark/>
          </w:tcPr>
          <w:p w:rsidR="0036701C" w:rsidRDefault="008C2EE6">
            <w:r>
              <w:t>0,222</w:t>
            </w:r>
          </w:p>
        </w:tc>
      </w:tr>
      <w:tr w:rsidR="0036701C">
        <w:trPr>
          <w:divId w:val="1378360190"/>
          <w:trHeight w:val="315"/>
          <w:tblCellSpacing w:w="0" w:type="dxa"/>
          <w:jc w:val="center"/>
        </w:trPr>
        <w:tc>
          <w:tcPr>
            <w:tcW w:w="1785" w:type="dxa"/>
            <w:noWrap/>
            <w:vAlign w:val="bottom"/>
            <w:hideMark/>
          </w:tcPr>
          <w:p w:rsidR="0036701C" w:rsidRDefault="008C2EE6">
            <w:r>
              <w:t>Молоко</w:t>
            </w:r>
          </w:p>
        </w:tc>
        <w:tc>
          <w:tcPr>
            <w:tcW w:w="1065" w:type="dxa"/>
            <w:noWrap/>
            <w:vAlign w:val="bottom"/>
            <w:hideMark/>
          </w:tcPr>
          <w:p w:rsidR="0036701C" w:rsidRDefault="008C2EE6">
            <w:r>
              <w:t>6,0</w:t>
            </w:r>
          </w:p>
        </w:tc>
        <w:tc>
          <w:tcPr>
            <w:tcW w:w="1065" w:type="dxa"/>
            <w:noWrap/>
            <w:vAlign w:val="bottom"/>
            <w:hideMark/>
          </w:tcPr>
          <w:p w:rsidR="0036701C" w:rsidRDefault="008C2EE6">
            <w:r>
              <w:t>44,5</w:t>
            </w:r>
          </w:p>
        </w:tc>
        <w:tc>
          <w:tcPr>
            <w:tcW w:w="1065" w:type="dxa"/>
            <w:noWrap/>
            <w:vAlign w:val="bottom"/>
            <w:hideMark/>
          </w:tcPr>
          <w:p w:rsidR="0036701C" w:rsidRDefault="008C2EE6">
            <w:r>
              <w:t>230576</w:t>
            </w:r>
          </w:p>
        </w:tc>
        <w:tc>
          <w:tcPr>
            <w:tcW w:w="1065" w:type="dxa"/>
            <w:noWrap/>
            <w:vAlign w:val="bottom"/>
            <w:hideMark/>
          </w:tcPr>
          <w:p w:rsidR="0036701C" w:rsidRDefault="008C2EE6">
            <w:r>
              <w:t>150815</w:t>
            </w:r>
          </w:p>
        </w:tc>
        <w:tc>
          <w:tcPr>
            <w:tcW w:w="1065" w:type="dxa"/>
            <w:noWrap/>
            <w:vAlign w:val="bottom"/>
            <w:hideMark/>
          </w:tcPr>
          <w:p w:rsidR="0036701C" w:rsidRDefault="008C2EE6">
            <w:r>
              <w:t>0,440</w:t>
            </w:r>
          </w:p>
        </w:tc>
        <w:tc>
          <w:tcPr>
            <w:tcW w:w="1065" w:type="dxa"/>
            <w:noWrap/>
            <w:vAlign w:val="bottom"/>
            <w:hideMark/>
          </w:tcPr>
          <w:p w:rsidR="0036701C" w:rsidRDefault="008C2EE6">
            <w:r>
              <w:t>0,530</w:t>
            </w:r>
          </w:p>
        </w:tc>
      </w:tr>
      <w:tr w:rsidR="0036701C">
        <w:trPr>
          <w:divId w:val="1378360190"/>
          <w:trHeight w:val="315"/>
          <w:tblCellSpacing w:w="0" w:type="dxa"/>
          <w:jc w:val="center"/>
        </w:trPr>
        <w:tc>
          <w:tcPr>
            <w:tcW w:w="1785" w:type="dxa"/>
            <w:noWrap/>
            <w:vAlign w:val="bottom"/>
            <w:hideMark/>
          </w:tcPr>
          <w:p w:rsidR="0036701C" w:rsidRDefault="008C2EE6">
            <w:r>
              <w:t>Итого</w:t>
            </w:r>
          </w:p>
        </w:tc>
        <w:tc>
          <w:tcPr>
            <w:tcW w:w="1065" w:type="dxa"/>
            <w:noWrap/>
            <w:vAlign w:val="bottom"/>
            <w:hideMark/>
          </w:tcPr>
          <w:p w:rsidR="0036701C" w:rsidRDefault="008C2EE6">
            <w:r>
              <w:t>-5,9</w:t>
            </w:r>
          </w:p>
        </w:tc>
        <w:tc>
          <w:tcPr>
            <w:tcW w:w="1065" w:type="dxa"/>
            <w:noWrap/>
            <w:vAlign w:val="bottom"/>
            <w:hideMark/>
          </w:tcPr>
          <w:p w:rsidR="0036701C" w:rsidRDefault="008C2EE6">
            <w:r>
              <w:t>28,7</w:t>
            </w:r>
          </w:p>
        </w:tc>
        <w:tc>
          <w:tcPr>
            <w:tcW w:w="1065" w:type="dxa"/>
            <w:noWrap/>
            <w:vAlign w:val="bottom"/>
            <w:hideMark/>
          </w:tcPr>
          <w:p w:rsidR="0036701C" w:rsidRDefault="008C2EE6">
            <w:r>
              <w:t>523454</w:t>
            </w:r>
          </w:p>
        </w:tc>
        <w:tc>
          <w:tcPr>
            <w:tcW w:w="1065" w:type="dxa"/>
            <w:noWrap/>
            <w:vAlign w:val="bottom"/>
            <w:hideMark/>
          </w:tcPr>
          <w:p w:rsidR="0036701C" w:rsidRDefault="008C2EE6">
            <w:r>
              <w:t>284292</w:t>
            </w:r>
          </w:p>
        </w:tc>
        <w:tc>
          <w:tcPr>
            <w:tcW w:w="1065" w:type="dxa"/>
            <w:noWrap/>
            <w:vAlign w:val="bottom"/>
            <w:hideMark/>
          </w:tcPr>
          <w:p w:rsidR="0036701C" w:rsidRDefault="008C2EE6">
            <w:r>
              <w:t>1,000</w:t>
            </w:r>
          </w:p>
        </w:tc>
        <w:tc>
          <w:tcPr>
            <w:tcW w:w="1065" w:type="dxa"/>
            <w:noWrap/>
            <w:vAlign w:val="bottom"/>
            <w:hideMark/>
          </w:tcPr>
          <w:p w:rsidR="0036701C" w:rsidRDefault="008C2EE6">
            <w:r>
              <w:t>1,000</w:t>
            </w:r>
          </w:p>
        </w:tc>
      </w:tr>
    </w:tbl>
    <w:p w:rsidR="0036701C" w:rsidRPr="008C2EE6" w:rsidRDefault="008C2EE6">
      <w:pPr>
        <w:pStyle w:val="a3"/>
        <w:divId w:val="1378360190"/>
      </w:pPr>
      <w:r>
        <w:t xml:space="preserve">Средняя условная рентабельность </w:t>
      </w:r>
      <w:r w:rsidR="009B72F1">
        <w:rPr>
          <w:noProof/>
        </w:rPr>
        <w:pict>
          <v:shape id="_x0000_i1111" type="#_x0000_t75" style="width:143.25pt;height:48pt">
            <v:imagedata r:id="rId19" o:title=""/>
          </v:shape>
        </w:pict>
      </w:r>
      <w:r>
        <w:t>4,3 %</w:t>
      </w:r>
    </w:p>
    <w:p w:rsidR="0036701C" w:rsidRDefault="008C2EE6">
      <w:pPr>
        <w:pStyle w:val="a3"/>
        <w:divId w:val="1378360190"/>
      </w:pPr>
      <w:r>
        <w:t xml:space="preserve">Следовательно, общая рентабельность продукции животноводства в высшей группе выше за счет рентабельности отдельных продуктов на </w:t>
      </w:r>
      <w:r w:rsidR="009B72F1">
        <w:rPr>
          <w:noProof/>
        </w:rPr>
        <w:pict>
          <v:shape id="_x0000_i1114" type="#_x0000_t75" style="width:68.25pt;height:35.25pt">
            <v:imagedata r:id="rId20" o:title=""/>
          </v:shape>
        </w:pict>
      </w:r>
      <w:r>
        <w:t> </w:t>
      </w:r>
      <w:r>
        <w:rPr>
          <w:vertAlign w:val="superscript"/>
        </w:rPr>
        <w:t>28,4 - (- 4,3) = 32,7 %</w:t>
      </w:r>
    </w:p>
    <w:p w:rsidR="0036701C" w:rsidRDefault="008C2EE6">
      <w:pPr>
        <w:pStyle w:val="a3"/>
        <w:divId w:val="1378360190"/>
      </w:pPr>
      <w:r>
        <w:t xml:space="preserve">В целом за счет различий в структуре средняя рентабельность выше на </w:t>
      </w:r>
      <w:r w:rsidR="009B72F1">
        <w:rPr>
          <w:noProof/>
        </w:rPr>
        <w:pict>
          <v:shape id="_x0000_i1117" type="#_x0000_t75" style="width:90.75pt;height:32.25pt">
            <v:imagedata r:id="rId21" o:title=""/>
          </v:shape>
        </w:pict>
      </w:r>
      <w:r>
        <w:rPr>
          <w:vertAlign w:val="superscript"/>
        </w:rPr>
        <w:t>- 4,3 + 5,9 = 1,6 %</w:t>
      </w:r>
    </w:p>
    <w:p w:rsidR="0036701C" w:rsidRDefault="008C2EE6">
      <w:pPr>
        <w:pStyle w:val="a3"/>
        <w:divId w:val="1378360190"/>
      </w:pPr>
      <w:r>
        <w:t>Или в абсолютном выражении на 5048,8 тыс.руб.</w:t>
      </w:r>
    </w:p>
    <w:p w:rsidR="0036701C" w:rsidRDefault="008C2EE6">
      <w:pPr>
        <w:pStyle w:val="a3"/>
        <w:divId w:val="1378360190"/>
      </w:pPr>
      <w:r>
        <w:t xml:space="preserve">Далее рассмотрим связь полной себестоимости отдельного вида продукции с производственной себестоимостью, зависимость последней от уровня продуктивности животных. </w:t>
      </w:r>
    </w:p>
    <w:p w:rsidR="0036701C" w:rsidRDefault="008C2EE6">
      <w:pPr>
        <w:pStyle w:val="3"/>
        <w:divId w:val="1378360190"/>
      </w:pPr>
      <w:bookmarkStart w:id="11" w:name="_Toc199404311"/>
      <w:r>
        <w:t>1.4.3 Связь полной себестоимости 1 ц молока с производственной себестоимостью, зависимость последней от уровня продуктивности животных и затрат на 1 голову</w:t>
      </w:r>
      <w:bookmarkEnd w:id="11"/>
    </w:p>
    <w:p w:rsidR="0036701C" w:rsidRPr="008C2EE6" w:rsidRDefault="008C2EE6">
      <w:pPr>
        <w:pStyle w:val="a3"/>
        <w:divId w:val="1378360190"/>
      </w:pPr>
      <w:r>
        <w:t>Себестоимость – это затраты предприятия в денежной форме на все элементы процесса производства продукции. Производственная себестоимость продукции животноводства включает затраты на корма, ветпрепараты, затраты на оплату труда, амортизационные отчисления и различные затраты, связанные с производством, а полная себестоимость включает еще и расходы, связанные с реализацией продукции. Себестоимость продукции является одним из результативных важнейших показателей производства, характеризующих эффективность ведения хозяйства. Изучим себестоимость производства 1 ц молока по типическим группам и влияние на нее таких показателей как уровень затрат на 1 голову и продуктивность коров.</w:t>
      </w:r>
    </w:p>
    <w:tbl>
      <w:tblPr>
        <w:tblW w:w="8520" w:type="dxa"/>
        <w:jc w:val="center"/>
        <w:tblCellSpacing w:w="0" w:type="dxa"/>
        <w:tblCellMar>
          <w:left w:w="0" w:type="dxa"/>
          <w:right w:w="0" w:type="dxa"/>
        </w:tblCellMar>
        <w:tblLook w:val="04A0" w:firstRow="1" w:lastRow="0" w:firstColumn="1" w:lastColumn="0" w:noHBand="0" w:noVBand="1"/>
      </w:tblPr>
      <w:tblGrid>
        <w:gridCol w:w="8520"/>
        <w:gridCol w:w="2760"/>
        <w:gridCol w:w="1380"/>
        <w:gridCol w:w="1380"/>
      </w:tblGrid>
      <w:tr w:rsidR="0036701C">
        <w:trPr>
          <w:divId w:val="1378360190"/>
          <w:trHeight w:val="705"/>
          <w:tblCellSpacing w:w="0" w:type="dxa"/>
          <w:jc w:val="center"/>
        </w:trPr>
        <w:tc>
          <w:tcPr>
            <w:tcW w:w="8520" w:type="dxa"/>
            <w:gridSpan w:val="4"/>
            <w:vAlign w:val="center"/>
            <w:hideMark/>
          </w:tcPr>
          <w:p w:rsidR="0036701C" w:rsidRDefault="008C2EE6">
            <w:r>
              <w:t>Таблица 12 - Себестоимость 1 ц молока, продуктивность животных и затраты на 1 голову коров молочного стада</w:t>
            </w:r>
          </w:p>
        </w:tc>
      </w:tr>
      <w:tr w:rsidR="0036701C">
        <w:trPr>
          <w:divId w:val="1378360190"/>
          <w:trHeight w:val="315"/>
          <w:tblCellSpacing w:w="0" w:type="dxa"/>
          <w:jc w:val="center"/>
        </w:trPr>
        <w:tc>
          <w:tcPr>
            <w:tcW w:w="4380" w:type="dxa"/>
            <w:vMerge w:val="restart"/>
            <w:vAlign w:val="center"/>
            <w:hideMark/>
          </w:tcPr>
          <w:p w:rsidR="0036701C" w:rsidRDefault="008C2EE6">
            <w:r>
              <w:t>Показатели</w:t>
            </w:r>
          </w:p>
        </w:tc>
        <w:tc>
          <w:tcPr>
            <w:tcW w:w="2760" w:type="dxa"/>
            <w:gridSpan w:val="2"/>
            <w:vAlign w:val="center"/>
            <w:hideMark/>
          </w:tcPr>
          <w:p w:rsidR="0036701C" w:rsidRDefault="008C2EE6">
            <w:r>
              <w:t>Группы</w:t>
            </w:r>
          </w:p>
        </w:tc>
        <w:tc>
          <w:tcPr>
            <w:tcW w:w="1380" w:type="dxa"/>
            <w:vMerge w:val="restart"/>
            <w:vAlign w:val="center"/>
            <w:hideMark/>
          </w:tcPr>
          <w:p w:rsidR="0036701C" w:rsidRDefault="008C2EE6">
            <w:r>
              <w:t>III к I, в %</w:t>
            </w:r>
          </w:p>
        </w:tc>
      </w:tr>
      <w:tr w:rsidR="0036701C">
        <w:trPr>
          <w:divId w:val="1378360190"/>
          <w:trHeight w:val="315"/>
          <w:tblCellSpacing w:w="0" w:type="dxa"/>
          <w:jc w:val="center"/>
        </w:trPr>
        <w:tc>
          <w:tcPr>
            <w:tcW w:w="0" w:type="auto"/>
            <w:vMerge/>
            <w:vAlign w:val="center"/>
            <w:hideMark/>
          </w:tcPr>
          <w:p w:rsidR="0036701C" w:rsidRDefault="0036701C"/>
        </w:tc>
        <w:tc>
          <w:tcPr>
            <w:tcW w:w="1380" w:type="dxa"/>
            <w:vAlign w:val="center"/>
            <w:hideMark/>
          </w:tcPr>
          <w:p w:rsidR="0036701C" w:rsidRDefault="008C2EE6">
            <w:r>
              <w:t>I</w:t>
            </w:r>
          </w:p>
        </w:tc>
        <w:tc>
          <w:tcPr>
            <w:tcW w:w="138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690"/>
          <w:tblCellSpacing w:w="0" w:type="dxa"/>
          <w:jc w:val="center"/>
        </w:trPr>
        <w:tc>
          <w:tcPr>
            <w:tcW w:w="4380" w:type="dxa"/>
            <w:vAlign w:val="center"/>
            <w:hideMark/>
          </w:tcPr>
          <w:p w:rsidR="0036701C" w:rsidRDefault="008C2EE6">
            <w:r>
              <w:t>Производственная себестоимость 1 ц молока, руб.</w:t>
            </w:r>
          </w:p>
        </w:tc>
        <w:tc>
          <w:tcPr>
            <w:tcW w:w="1380" w:type="dxa"/>
            <w:vAlign w:val="center"/>
            <w:hideMark/>
          </w:tcPr>
          <w:p w:rsidR="0036701C" w:rsidRDefault="008C2EE6">
            <w:r>
              <w:t>648,38</w:t>
            </w:r>
          </w:p>
        </w:tc>
        <w:tc>
          <w:tcPr>
            <w:tcW w:w="1380" w:type="dxa"/>
            <w:vAlign w:val="center"/>
            <w:hideMark/>
          </w:tcPr>
          <w:p w:rsidR="0036701C" w:rsidRDefault="008C2EE6">
            <w:r>
              <w:t>637,73</w:t>
            </w:r>
          </w:p>
        </w:tc>
        <w:tc>
          <w:tcPr>
            <w:tcW w:w="1380" w:type="dxa"/>
            <w:vAlign w:val="center"/>
            <w:hideMark/>
          </w:tcPr>
          <w:p w:rsidR="0036701C" w:rsidRDefault="008C2EE6">
            <w:r>
              <w:t>98,4</w:t>
            </w:r>
          </w:p>
        </w:tc>
      </w:tr>
      <w:tr w:rsidR="0036701C">
        <w:trPr>
          <w:divId w:val="1378360190"/>
          <w:trHeight w:val="342"/>
          <w:tblCellSpacing w:w="0" w:type="dxa"/>
          <w:jc w:val="center"/>
        </w:trPr>
        <w:tc>
          <w:tcPr>
            <w:tcW w:w="4380" w:type="dxa"/>
            <w:vAlign w:val="center"/>
            <w:hideMark/>
          </w:tcPr>
          <w:p w:rsidR="0036701C" w:rsidRDefault="008C2EE6">
            <w:r>
              <w:t>Полная себестоимость 1 ц молока, руб.</w:t>
            </w:r>
          </w:p>
        </w:tc>
        <w:tc>
          <w:tcPr>
            <w:tcW w:w="1380" w:type="dxa"/>
            <w:vAlign w:val="center"/>
            <w:hideMark/>
          </w:tcPr>
          <w:p w:rsidR="0036701C" w:rsidRDefault="008C2EE6">
            <w:r>
              <w:t>724,47</w:t>
            </w:r>
          </w:p>
        </w:tc>
        <w:tc>
          <w:tcPr>
            <w:tcW w:w="1380" w:type="dxa"/>
            <w:vAlign w:val="center"/>
            <w:hideMark/>
          </w:tcPr>
          <w:p w:rsidR="0036701C" w:rsidRDefault="008C2EE6">
            <w:r>
              <w:t>561,72</w:t>
            </w:r>
          </w:p>
        </w:tc>
        <w:tc>
          <w:tcPr>
            <w:tcW w:w="1380" w:type="dxa"/>
            <w:vAlign w:val="center"/>
            <w:hideMark/>
          </w:tcPr>
          <w:p w:rsidR="0036701C" w:rsidRDefault="008C2EE6">
            <w:r>
              <w:t>77,5</w:t>
            </w:r>
          </w:p>
        </w:tc>
      </w:tr>
      <w:tr w:rsidR="0036701C">
        <w:trPr>
          <w:divId w:val="1378360190"/>
          <w:trHeight w:val="630"/>
          <w:tblCellSpacing w:w="0" w:type="dxa"/>
          <w:jc w:val="center"/>
        </w:trPr>
        <w:tc>
          <w:tcPr>
            <w:tcW w:w="4380" w:type="dxa"/>
            <w:vAlign w:val="center"/>
            <w:hideMark/>
          </w:tcPr>
          <w:p w:rsidR="0036701C" w:rsidRDefault="008C2EE6">
            <w:r>
              <w:t>Удой молока на 1 среднегодовую корову молочного стада, ц</w:t>
            </w:r>
          </w:p>
        </w:tc>
        <w:tc>
          <w:tcPr>
            <w:tcW w:w="1380" w:type="dxa"/>
            <w:vAlign w:val="center"/>
            <w:hideMark/>
          </w:tcPr>
          <w:p w:rsidR="0036701C" w:rsidRDefault="008C2EE6">
            <w:r>
              <w:t>4874,25</w:t>
            </w:r>
          </w:p>
        </w:tc>
        <w:tc>
          <w:tcPr>
            <w:tcW w:w="1380" w:type="dxa"/>
            <w:vAlign w:val="center"/>
            <w:hideMark/>
          </w:tcPr>
          <w:p w:rsidR="0036701C" w:rsidRDefault="008C2EE6">
            <w:r>
              <w:t>5183,85</w:t>
            </w:r>
          </w:p>
        </w:tc>
        <w:tc>
          <w:tcPr>
            <w:tcW w:w="1380" w:type="dxa"/>
            <w:vAlign w:val="center"/>
            <w:hideMark/>
          </w:tcPr>
          <w:p w:rsidR="0036701C" w:rsidRDefault="008C2EE6">
            <w:r>
              <w:t>106,4</w:t>
            </w:r>
          </w:p>
        </w:tc>
      </w:tr>
      <w:tr w:rsidR="0036701C">
        <w:trPr>
          <w:divId w:val="1378360190"/>
          <w:trHeight w:val="342"/>
          <w:tblCellSpacing w:w="0" w:type="dxa"/>
          <w:jc w:val="center"/>
        </w:trPr>
        <w:tc>
          <w:tcPr>
            <w:tcW w:w="4380" w:type="dxa"/>
            <w:vAlign w:val="center"/>
            <w:hideMark/>
          </w:tcPr>
          <w:p w:rsidR="0036701C" w:rsidRDefault="008C2EE6">
            <w:r>
              <w:t>Затраты на 1 среднегодовую корову, руб.:</w:t>
            </w:r>
          </w:p>
        </w:tc>
        <w:tc>
          <w:tcPr>
            <w:tcW w:w="1380" w:type="dxa"/>
            <w:vAlign w:val="center"/>
            <w:hideMark/>
          </w:tcPr>
          <w:p w:rsidR="0036701C" w:rsidRDefault="0036701C"/>
        </w:tc>
        <w:tc>
          <w:tcPr>
            <w:tcW w:w="1380" w:type="dxa"/>
            <w:vAlign w:val="center"/>
            <w:hideMark/>
          </w:tcPr>
          <w:p w:rsidR="0036701C" w:rsidRDefault="0036701C">
            <w:pPr>
              <w:rPr>
                <w:sz w:val="20"/>
                <w:szCs w:val="20"/>
              </w:rPr>
            </w:pPr>
          </w:p>
        </w:tc>
        <w:tc>
          <w:tcPr>
            <w:tcW w:w="1380" w:type="dxa"/>
            <w:vAlign w:val="center"/>
            <w:hideMark/>
          </w:tcPr>
          <w:p w:rsidR="0036701C" w:rsidRDefault="0036701C">
            <w:pPr>
              <w:rPr>
                <w:sz w:val="20"/>
                <w:szCs w:val="20"/>
              </w:rPr>
            </w:pPr>
          </w:p>
        </w:tc>
      </w:tr>
      <w:tr w:rsidR="0036701C">
        <w:trPr>
          <w:divId w:val="1378360190"/>
          <w:trHeight w:val="315"/>
          <w:tblCellSpacing w:w="0" w:type="dxa"/>
          <w:jc w:val="center"/>
        </w:trPr>
        <w:tc>
          <w:tcPr>
            <w:tcW w:w="4380" w:type="dxa"/>
            <w:vAlign w:val="center"/>
            <w:hideMark/>
          </w:tcPr>
          <w:p w:rsidR="0036701C" w:rsidRDefault="008C2EE6">
            <w:r>
              <w:t>всего</w:t>
            </w:r>
          </w:p>
        </w:tc>
        <w:tc>
          <w:tcPr>
            <w:tcW w:w="1380" w:type="dxa"/>
            <w:vAlign w:val="center"/>
            <w:hideMark/>
          </w:tcPr>
          <w:p w:rsidR="0036701C" w:rsidRDefault="008C2EE6">
            <w:r>
              <w:t>35390</w:t>
            </w:r>
          </w:p>
        </w:tc>
        <w:tc>
          <w:tcPr>
            <w:tcW w:w="1380" w:type="dxa"/>
            <w:vAlign w:val="center"/>
            <w:hideMark/>
          </w:tcPr>
          <w:p w:rsidR="0036701C" w:rsidRDefault="008C2EE6">
            <w:r>
              <w:t>36733</w:t>
            </w:r>
          </w:p>
        </w:tc>
        <w:tc>
          <w:tcPr>
            <w:tcW w:w="1380" w:type="dxa"/>
            <w:vAlign w:val="center"/>
            <w:hideMark/>
          </w:tcPr>
          <w:p w:rsidR="0036701C" w:rsidRDefault="008C2EE6">
            <w:r>
              <w:t>103,8</w:t>
            </w:r>
          </w:p>
        </w:tc>
      </w:tr>
      <w:tr w:rsidR="0036701C">
        <w:trPr>
          <w:divId w:val="1378360190"/>
          <w:trHeight w:val="315"/>
          <w:tblCellSpacing w:w="0" w:type="dxa"/>
          <w:jc w:val="center"/>
        </w:trPr>
        <w:tc>
          <w:tcPr>
            <w:tcW w:w="4380" w:type="dxa"/>
            <w:vAlign w:val="center"/>
            <w:hideMark/>
          </w:tcPr>
          <w:p w:rsidR="0036701C" w:rsidRDefault="008C2EE6">
            <w:r>
              <w:t>из них отнесено на молоко</w:t>
            </w:r>
          </w:p>
        </w:tc>
        <w:tc>
          <w:tcPr>
            <w:tcW w:w="1380" w:type="dxa"/>
            <w:vAlign w:val="center"/>
            <w:hideMark/>
          </w:tcPr>
          <w:p w:rsidR="0036701C" w:rsidRDefault="008C2EE6">
            <w:r>
              <w:t>31604</w:t>
            </w:r>
          </w:p>
        </w:tc>
        <w:tc>
          <w:tcPr>
            <w:tcW w:w="1380" w:type="dxa"/>
            <w:vAlign w:val="center"/>
            <w:hideMark/>
          </w:tcPr>
          <w:p w:rsidR="0036701C" w:rsidRDefault="008C2EE6">
            <w:r>
              <w:t>33059</w:t>
            </w:r>
          </w:p>
        </w:tc>
        <w:tc>
          <w:tcPr>
            <w:tcW w:w="1380" w:type="dxa"/>
            <w:vAlign w:val="center"/>
            <w:hideMark/>
          </w:tcPr>
          <w:p w:rsidR="0036701C" w:rsidRDefault="008C2EE6">
            <w:r>
              <w:t>104,6</w:t>
            </w:r>
          </w:p>
        </w:tc>
      </w:tr>
      <w:tr w:rsidR="0036701C">
        <w:trPr>
          <w:divId w:val="1378360190"/>
          <w:trHeight w:val="315"/>
          <w:tblCellSpacing w:w="0" w:type="dxa"/>
          <w:jc w:val="center"/>
        </w:trPr>
        <w:tc>
          <w:tcPr>
            <w:tcW w:w="4380" w:type="dxa"/>
            <w:vAlign w:val="center"/>
            <w:hideMark/>
          </w:tcPr>
          <w:p w:rsidR="0036701C" w:rsidRDefault="008C2EE6">
            <w:r>
              <w:t>Доля затрат на молоко</w:t>
            </w:r>
          </w:p>
        </w:tc>
        <w:tc>
          <w:tcPr>
            <w:tcW w:w="1380" w:type="dxa"/>
            <w:vAlign w:val="center"/>
            <w:hideMark/>
          </w:tcPr>
          <w:p w:rsidR="0036701C" w:rsidRDefault="008C2EE6">
            <w:r>
              <w:t>0,893</w:t>
            </w:r>
          </w:p>
        </w:tc>
        <w:tc>
          <w:tcPr>
            <w:tcW w:w="1380" w:type="dxa"/>
            <w:vAlign w:val="center"/>
            <w:hideMark/>
          </w:tcPr>
          <w:p w:rsidR="0036701C" w:rsidRDefault="008C2EE6">
            <w:r>
              <w:t>0,900</w:t>
            </w:r>
          </w:p>
        </w:tc>
        <w:tc>
          <w:tcPr>
            <w:tcW w:w="1380" w:type="dxa"/>
            <w:vAlign w:val="center"/>
            <w:hideMark/>
          </w:tcPr>
          <w:p w:rsidR="0036701C" w:rsidRDefault="008C2EE6">
            <w:r>
              <w:t>100,8</w:t>
            </w:r>
          </w:p>
        </w:tc>
      </w:tr>
    </w:tbl>
    <w:p w:rsidR="0036701C" w:rsidRPr="008C2EE6" w:rsidRDefault="008C2EE6">
      <w:pPr>
        <w:pStyle w:val="a3"/>
        <w:divId w:val="1378360190"/>
      </w:pPr>
      <w:r>
        <w:t>Себестоимость зависит от затрат на одну голову животных и продуктивности одной головы: чем выше продуктивность и ниже затраты, тем меньше себестоимость. Высокие затраты могут способствовать высокой продуктивности, что и подтверждается данными таблицы 12. Несмотря на более высокие затраты на 1 голову, отнесенных на молоко на 4,6 % в третьей группе, производственная себестоимость ниже на 1,6%, за счет более высокой (на 6,4%) продуктивности животных.</w:t>
      </w:r>
    </w:p>
    <w:p w:rsidR="0036701C" w:rsidRDefault="008C2EE6">
      <w:pPr>
        <w:pStyle w:val="2"/>
        <w:divId w:val="1378360190"/>
      </w:pPr>
      <w:bookmarkStart w:id="12" w:name="_Toc199404312"/>
      <w:r>
        <w:t>1.5 Уровень кредиторской и дебиторской задолженности</w:t>
      </w:r>
      <w:bookmarkEnd w:id="12"/>
    </w:p>
    <w:p w:rsidR="0036701C" w:rsidRPr="008C2EE6" w:rsidRDefault="008C2EE6">
      <w:pPr>
        <w:pStyle w:val="a3"/>
        <w:divId w:val="1378360190"/>
      </w:pPr>
      <w:r>
        <w:t>По имеющейся информации о предприятиях типических групп в некоторой степени можно оценить их финансовое состояние, рассчитав уровни кредиторской и дебиторской задолженности (таблица 13).</w:t>
      </w:r>
    </w:p>
    <w:p w:rsidR="0036701C" w:rsidRDefault="0036701C">
      <w:pPr>
        <w:divId w:val="1378360190"/>
      </w:pPr>
    </w:p>
    <w:tbl>
      <w:tblPr>
        <w:tblW w:w="8520" w:type="dxa"/>
        <w:jc w:val="center"/>
        <w:tblCellSpacing w:w="0" w:type="dxa"/>
        <w:tblCellMar>
          <w:left w:w="0" w:type="dxa"/>
          <w:right w:w="0" w:type="dxa"/>
        </w:tblCellMar>
        <w:tblLook w:val="04A0" w:firstRow="1" w:lastRow="0" w:firstColumn="1" w:lastColumn="0" w:noHBand="0" w:noVBand="1"/>
      </w:tblPr>
      <w:tblGrid>
        <w:gridCol w:w="8520"/>
        <w:gridCol w:w="3465"/>
        <w:gridCol w:w="1080"/>
        <w:gridCol w:w="1200"/>
        <w:gridCol w:w="1080"/>
      </w:tblGrid>
      <w:tr w:rsidR="0036701C">
        <w:trPr>
          <w:divId w:val="1378360190"/>
          <w:trHeight w:val="315"/>
          <w:tblCellSpacing w:w="0" w:type="dxa"/>
          <w:jc w:val="center"/>
        </w:trPr>
        <w:tc>
          <w:tcPr>
            <w:tcW w:w="8520" w:type="dxa"/>
            <w:gridSpan w:val="5"/>
            <w:noWrap/>
            <w:vAlign w:val="bottom"/>
            <w:hideMark/>
          </w:tcPr>
          <w:p w:rsidR="0036701C" w:rsidRDefault="008C2EE6">
            <w:r>
              <w:t>Таблица 13 - Уровень кредиторской и дебиторской задолженности</w:t>
            </w:r>
          </w:p>
        </w:tc>
      </w:tr>
      <w:tr w:rsidR="0036701C">
        <w:trPr>
          <w:divId w:val="1378360190"/>
          <w:trHeight w:val="315"/>
          <w:tblCellSpacing w:w="0" w:type="dxa"/>
          <w:jc w:val="center"/>
        </w:trPr>
        <w:tc>
          <w:tcPr>
            <w:tcW w:w="3975" w:type="dxa"/>
            <w:vMerge w:val="restart"/>
            <w:noWrap/>
            <w:vAlign w:val="center"/>
            <w:hideMark/>
          </w:tcPr>
          <w:p w:rsidR="0036701C" w:rsidRDefault="008C2EE6">
            <w:r>
              <w:t>Показатели</w:t>
            </w:r>
          </w:p>
        </w:tc>
        <w:tc>
          <w:tcPr>
            <w:tcW w:w="3465" w:type="dxa"/>
            <w:gridSpan w:val="3"/>
            <w:noWrap/>
            <w:vAlign w:val="bottom"/>
            <w:hideMark/>
          </w:tcPr>
          <w:p w:rsidR="0036701C" w:rsidRDefault="008C2EE6">
            <w:r>
              <w:t>Типические группы</w:t>
            </w:r>
          </w:p>
        </w:tc>
        <w:tc>
          <w:tcPr>
            <w:tcW w:w="1080" w:type="dxa"/>
            <w:vMerge w:val="restart"/>
            <w:vAlign w:val="center"/>
            <w:hideMark/>
          </w:tcPr>
          <w:p w:rsidR="0036701C" w:rsidRDefault="008C2EE6">
            <w:r>
              <w:t>III к I, в %</w:t>
            </w:r>
          </w:p>
        </w:tc>
      </w:tr>
      <w:tr w:rsidR="0036701C">
        <w:trPr>
          <w:divId w:val="1378360190"/>
          <w:trHeight w:val="315"/>
          <w:tblCellSpacing w:w="0" w:type="dxa"/>
          <w:jc w:val="center"/>
        </w:trPr>
        <w:tc>
          <w:tcPr>
            <w:tcW w:w="0" w:type="auto"/>
            <w:vMerge/>
            <w:vAlign w:val="center"/>
            <w:hideMark/>
          </w:tcPr>
          <w:p w:rsidR="0036701C" w:rsidRDefault="0036701C"/>
        </w:tc>
        <w:tc>
          <w:tcPr>
            <w:tcW w:w="1185" w:type="dxa"/>
            <w:vAlign w:val="center"/>
            <w:hideMark/>
          </w:tcPr>
          <w:p w:rsidR="0036701C" w:rsidRDefault="008C2EE6">
            <w:r>
              <w:t>I</w:t>
            </w:r>
          </w:p>
        </w:tc>
        <w:tc>
          <w:tcPr>
            <w:tcW w:w="1080" w:type="dxa"/>
            <w:vAlign w:val="center"/>
            <w:hideMark/>
          </w:tcPr>
          <w:p w:rsidR="0036701C" w:rsidRDefault="008C2EE6">
            <w:r>
              <w:t>II</w:t>
            </w:r>
          </w:p>
        </w:tc>
        <w:tc>
          <w:tcPr>
            <w:tcW w:w="1200" w:type="dxa"/>
            <w:vAlign w:val="center"/>
            <w:hideMark/>
          </w:tcPr>
          <w:p w:rsidR="0036701C" w:rsidRDefault="008C2EE6">
            <w:r>
              <w:t>III</w:t>
            </w:r>
          </w:p>
        </w:tc>
        <w:tc>
          <w:tcPr>
            <w:tcW w:w="0" w:type="auto"/>
            <w:vMerge/>
            <w:vAlign w:val="center"/>
            <w:hideMark/>
          </w:tcPr>
          <w:p w:rsidR="0036701C" w:rsidRDefault="0036701C"/>
        </w:tc>
      </w:tr>
      <w:tr w:rsidR="0036701C">
        <w:trPr>
          <w:divId w:val="1378360190"/>
          <w:trHeight w:val="315"/>
          <w:tblCellSpacing w:w="0" w:type="dxa"/>
          <w:jc w:val="center"/>
        </w:trPr>
        <w:tc>
          <w:tcPr>
            <w:tcW w:w="3975" w:type="dxa"/>
            <w:vAlign w:val="center"/>
            <w:hideMark/>
          </w:tcPr>
          <w:p w:rsidR="0036701C" w:rsidRDefault="008C2EE6">
            <w:r>
              <w:t>По отношению к общей выручке</w:t>
            </w:r>
          </w:p>
        </w:tc>
        <w:tc>
          <w:tcPr>
            <w:tcW w:w="1185" w:type="dxa"/>
            <w:vAlign w:val="center"/>
            <w:hideMark/>
          </w:tcPr>
          <w:p w:rsidR="0036701C" w:rsidRDefault="0036701C"/>
        </w:tc>
        <w:tc>
          <w:tcPr>
            <w:tcW w:w="1080" w:type="dxa"/>
            <w:vAlign w:val="center"/>
            <w:hideMark/>
          </w:tcPr>
          <w:p w:rsidR="0036701C" w:rsidRDefault="0036701C">
            <w:pPr>
              <w:rPr>
                <w:sz w:val="20"/>
                <w:szCs w:val="20"/>
              </w:rPr>
            </w:pPr>
          </w:p>
        </w:tc>
        <w:tc>
          <w:tcPr>
            <w:tcW w:w="1200" w:type="dxa"/>
            <w:vAlign w:val="center"/>
            <w:hideMark/>
          </w:tcPr>
          <w:p w:rsidR="0036701C" w:rsidRDefault="0036701C">
            <w:pPr>
              <w:rPr>
                <w:sz w:val="20"/>
                <w:szCs w:val="20"/>
              </w:rPr>
            </w:pPr>
          </w:p>
        </w:tc>
        <w:tc>
          <w:tcPr>
            <w:tcW w:w="1080" w:type="dxa"/>
            <w:vAlign w:val="center"/>
            <w:hideMark/>
          </w:tcPr>
          <w:p w:rsidR="0036701C" w:rsidRDefault="0036701C">
            <w:pPr>
              <w:rPr>
                <w:sz w:val="20"/>
                <w:szCs w:val="20"/>
              </w:rPr>
            </w:pPr>
          </w:p>
        </w:tc>
      </w:tr>
      <w:tr w:rsidR="0036701C">
        <w:trPr>
          <w:divId w:val="1378360190"/>
          <w:trHeight w:val="679"/>
          <w:tblCellSpacing w:w="0" w:type="dxa"/>
          <w:jc w:val="center"/>
        </w:trPr>
        <w:tc>
          <w:tcPr>
            <w:tcW w:w="3975" w:type="dxa"/>
            <w:vAlign w:val="center"/>
            <w:hideMark/>
          </w:tcPr>
          <w:p w:rsidR="0036701C" w:rsidRDefault="008C2EE6">
            <w:r>
              <w:t>Краткосрочная кредиторская задолженность</w:t>
            </w:r>
          </w:p>
        </w:tc>
        <w:tc>
          <w:tcPr>
            <w:tcW w:w="1185" w:type="dxa"/>
            <w:vAlign w:val="center"/>
            <w:hideMark/>
          </w:tcPr>
          <w:p w:rsidR="0036701C" w:rsidRDefault="008C2EE6">
            <w:r>
              <w:t>0,551</w:t>
            </w:r>
          </w:p>
        </w:tc>
        <w:tc>
          <w:tcPr>
            <w:tcW w:w="1080" w:type="dxa"/>
            <w:vAlign w:val="center"/>
            <w:hideMark/>
          </w:tcPr>
          <w:p w:rsidR="0036701C" w:rsidRDefault="008C2EE6">
            <w:r>
              <w:t>0,231</w:t>
            </w:r>
          </w:p>
        </w:tc>
        <w:tc>
          <w:tcPr>
            <w:tcW w:w="1200" w:type="dxa"/>
            <w:vAlign w:val="center"/>
            <w:hideMark/>
          </w:tcPr>
          <w:p w:rsidR="0036701C" w:rsidRDefault="008C2EE6">
            <w:r>
              <w:t>0,228</w:t>
            </w:r>
          </w:p>
        </w:tc>
        <w:tc>
          <w:tcPr>
            <w:tcW w:w="1080" w:type="dxa"/>
            <w:vAlign w:val="center"/>
            <w:hideMark/>
          </w:tcPr>
          <w:p w:rsidR="0036701C" w:rsidRDefault="008C2EE6">
            <w:r>
              <w:t>41,38</w:t>
            </w:r>
          </w:p>
        </w:tc>
      </w:tr>
      <w:tr w:rsidR="0036701C">
        <w:trPr>
          <w:divId w:val="1378360190"/>
          <w:trHeight w:val="679"/>
          <w:tblCellSpacing w:w="0" w:type="dxa"/>
          <w:jc w:val="center"/>
        </w:trPr>
        <w:tc>
          <w:tcPr>
            <w:tcW w:w="3975" w:type="dxa"/>
            <w:vAlign w:val="center"/>
            <w:hideMark/>
          </w:tcPr>
          <w:p w:rsidR="0036701C" w:rsidRDefault="008C2EE6">
            <w:r>
              <w:t>Краткосрочная дебиторская задолженность</w:t>
            </w:r>
          </w:p>
        </w:tc>
        <w:tc>
          <w:tcPr>
            <w:tcW w:w="1185" w:type="dxa"/>
            <w:vAlign w:val="center"/>
            <w:hideMark/>
          </w:tcPr>
          <w:p w:rsidR="0036701C" w:rsidRDefault="008C2EE6">
            <w:r>
              <w:t>0,136</w:t>
            </w:r>
          </w:p>
        </w:tc>
        <w:tc>
          <w:tcPr>
            <w:tcW w:w="1080" w:type="dxa"/>
            <w:vAlign w:val="center"/>
            <w:hideMark/>
          </w:tcPr>
          <w:p w:rsidR="0036701C" w:rsidRDefault="008C2EE6">
            <w:r>
              <w:t>0,095</w:t>
            </w:r>
          </w:p>
        </w:tc>
        <w:tc>
          <w:tcPr>
            <w:tcW w:w="1200" w:type="dxa"/>
            <w:vAlign w:val="center"/>
            <w:hideMark/>
          </w:tcPr>
          <w:p w:rsidR="0036701C" w:rsidRDefault="008C2EE6">
            <w:r>
              <w:t>0,146</w:t>
            </w:r>
          </w:p>
        </w:tc>
        <w:tc>
          <w:tcPr>
            <w:tcW w:w="1080" w:type="dxa"/>
            <w:vAlign w:val="center"/>
            <w:hideMark/>
          </w:tcPr>
          <w:p w:rsidR="0036701C" w:rsidRDefault="008C2EE6">
            <w:r>
              <w:t>107,54</w:t>
            </w:r>
          </w:p>
        </w:tc>
      </w:tr>
      <w:tr w:rsidR="0036701C">
        <w:trPr>
          <w:divId w:val="1378360190"/>
          <w:trHeight w:val="315"/>
          <w:tblCellSpacing w:w="0" w:type="dxa"/>
          <w:jc w:val="center"/>
        </w:trPr>
        <w:tc>
          <w:tcPr>
            <w:tcW w:w="3975" w:type="dxa"/>
            <w:vAlign w:val="center"/>
            <w:hideMark/>
          </w:tcPr>
          <w:p w:rsidR="0036701C" w:rsidRDefault="008C2EE6">
            <w:r>
              <w:t>В расчете на 100 га с.-х. угодий, тыс.руб.</w:t>
            </w:r>
          </w:p>
        </w:tc>
        <w:tc>
          <w:tcPr>
            <w:tcW w:w="1185" w:type="dxa"/>
            <w:vAlign w:val="center"/>
            <w:hideMark/>
          </w:tcPr>
          <w:p w:rsidR="0036701C" w:rsidRDefault="0036701C"/>
        </w:tc>
        <w:tc>
          <w:tcPr>
            <w:tcW w:w="1080" w:type="dxa"/>
            <w:vAlign w:val="center"/>
            <w:hideMark/>
          </w:tcPr>
          <w:p w:rsidR="0036701C" w:rsidRDefault="0036701C">
            <w:pPr>
              <w:rPr>
                <w:sz w:val="20"/>
                <w:szCs w:val="20"/>
              </w:rPr>
            </w:pPr>
          </w:p>
        </w:tc>
        <w:tc>
          <w:tcPr>
            <w:tcW w:w="1200" w:type="dxa"/>
            <w:vAlign w:val="center"/>
            <w:hideMark/>
          </w:tcPr>
          <w:p w:rsidR="0036701C" w:rsidRDefault="0036701C">
            <w:pPr>
              <w:rPr>
                <w:sz w:val="20"/>
                <w:szCs w:val="20"/>
              </w:rPr>
            </w:pPr>
          </w:p>
        </w:tc>
        <w:tc>
          <w:tcPr>
            <w:tcW w:w="1080" w:type="dxa"/>
            <w:vAlign w:val="center"/>
            <w:hideMark/>
          </w:tcPr>
          <w:p w:rsidR="0036701C" w:rsidRDefault="0036701C">
            <w:pPr>
              <w:rPr>
                <w:sz w:val="20"/>
                <w:szCs w:val="20"/>
              </w:rPr>
            </w:pPr>
          </w:p>
        </w:tc>
      </w:tr>
      <w:tr w:rsidR="0036701C">
        <w:trPr>
          <w:divId w:val="1378360190"/>
          <w:trHeight w:val="679"/>
          <w:tblCellSpacing w:w="0" w:type="dxa"/>
          <w:jc w:val="center"/>
        </w:trPr>
        <w:tc>
          <w:tcPr>
            <w:tcW w:w="3975" w:type="dxa"/>
            <w:vAlign w:val="center"/>
            <w:hideMark/>
          </w:tcPr>
          <w:p w:rsidR="0036701C" w:rsidRDefault="008C2EE6">
            <w:r>
              <w:t>Краткосрочная кредиторская задолженность</w:t>
            </w:r>
          </w:p>
        </w:tc>
        <w:tc>
          <w:tcPr>
            <w:tcW w:w="1185" w:type="dxa"/>
            <w:vAlign w:val="center"/>
            <w:hideMark/>
          </w:tcPr>
          <w:p w:rsidR="0036701C" w:rsidRDefault="008C2EE6">
            <w:r>
              <w:t>718,43</w:t>
            </w:r>
          </w:p>
        </w:tc>
        <w:tc>
          <w:tcPr>
            <w:tcW w:w="1080" w:type="dxa"/>
            <w:vAlign w:val="center"/>
            <w:hideMark/>
          </w:tcPr>
          <w:p w:rsidR="0036701C" w:rsidRDefault="008C2EE6">
            <w:r>
              <w:t>820,76</w:t>
            </w:r>
          </w:p>
        </w:tc>
        <w:tc>
          <w:tcPr>
            <w:tcW w:w="1200" w:type="dxa"/>
            <w:vAlign w:val="center"/>
            <w:hideMark/>
          </w:tcPr>
          <w:p w:rsidR="0036701C" w:rsidRDefault="008C2EE6">
            <w:r>
              <w:t>1074,26</w:t>
            </w:r>
          </w:p>
        </w:tc>
        <w:tc>
          <w:tcPr>
            <w:tcW w:w="1080" w:type="dxa"/>
            <w:vAlign w:val="center"/>
            <w:hideMark/>
          </w:tcPr>
          <w:p w:rsidR="0036701C" w:rsidRDefault="008C2EE6">
            <w:r>
              <w:t>149,53</w:t>
            </w:r>
          </w:p>
        </w:tc>
      </w:tr>
      <w:tr w:rsidR="0036701C">
        <w:trPr>
          <w:divId w:val="1378360190"/>
          <w:trHeight w:val="679"/>
          <w:tblCellSpacing w:w="0" w:type="dxa"/>
          <w:jc w:val="center"/>
        </w:trPr>
        <w:tc>
          <w:tcPr>
            <w:tcW w:w="3975" w:type="dxa"/>
            <w:vAlign w:val="center"/>
            <w:hideMark/>
          </w:tcPr>
          <w:p w:rsidR="0036701C" w:rsidRDefault="008C2EE6">
            <w:r>
              <w:t>Краткосрочная дебиторская задолженность</w:t>
            </w:r>
          </w:p>
        </w:tc>
        <w:tc>
          <w:tcPr>
            <w:tcW w:w="1185" w:type="dxa"/>
            <w:vAlign w:val="center"/>
            <w:hideMark/>
          </w:tcPr>
          <w:p w:rsidR="0036701C" w:rsidRDefault="008C2EE6">
            <w:r>
              <w:t>177,21</w:t>
            </w:r>
          </w:p>
        </w:tc>
        <w:tc>
          <w:tcPr>
            <w:tcW w:w="1080" w:type="dxa"/>
            <w:vAlign w:val="center"/>
            <w:hideMark/>
          </w:tcPr>
          <w:p w:rsidR="0036701C" w:rsidRDefault="008C2EE6">
            <w:r>
              <w:t>339,29</w:t>
            </w:r>
          </w:p>
        </w:tc>
        <w:tc>
          <w:tcPr>
            <w:tcW w:w="1200" w:type="dxa"/>
            <w:vAlign w:val="center"/>
            <w:hideMark/>
          </w:tcPr>
          <w:p w:rsidR="0036701C" w:rsidRDefault="008C2EE6">
            <w:r>
              <w:t>688,62</w:t>
            </w:r>
          </w:p>
        </w:tc>
        <w:tc>
          <w:tcPr>
            <w:tcW w:w="1080" w:type="dxa"/>
            <w:vAlign w:val="center"/>
            <w:hideMark/>
          </w:tcPr>
          <w:p w:rsidR="0036701C" w:rsidRDefault="008C2EE6">
            <w:r>
              <w:t>388,59</w:t>
            </w:r>
          </w:p>
        </w:tc>
      </w:tr>
      <w:tr w:rsidR="0036701C">
        <w:trPr>
          <w:divId w:val="1378360190"/>
          <w:trHeight w:val="342"/>
          <w:tblCellSpacing w:w="0" w:type="dxa"/>
          <w:jc w:val="center"/>
        </w:trPr>
        <w:tc>
          <w:tcPr>
            <w:tcW w:w="3975" w:type="dxa"/>
            <w:vAlign w:val="center"/>
            <w:hideMark/>
          </w:tcPr>
          <w:p w:rsidR="0036701C" w:rsidRDefault="008C2EE6">
            <w:r>
              <w:t>Долгосрочные кредиты</w:t>
            </w:r>
          </w:p>
        </w:tc>
        <w:tc>
          <w:tcPr>
            <w:tcW w:w="1185" w:type="dxa"/>
            <w:vAlign w:val="center"/>
            <w:hideMark/>
          </w:tcPr>
          <w:p w:rsidR="0036701C" w:rsidRDefault="008C2EE6">
            <w:r>
              <w:t>247,51</w:t>
            </w:r>
          </w:p>
        </w:tc>
        <w:tc>
          <w:tcPr>
            <w:tcW w:w="1080" w:type="dxa"/>
            <w:vAlign w:val="center"/>
            <w:hideMark/>
          </w:tcPr>
          <w:p w:rsidR="0036701C" w:rsidRDefault="008C2EE6">
            <w:r>
              <w:t>309,22</w:t>
            </w:r>
          </w:p>
        </w:tc>
        <w:tc>
          <w:tcPr>
            <w:tcW w:w="1200" w:type="dxa"/>
            <w:vAlign w:val="center"/>
            <w:hideMark/>
          </w:tcPr>
          <w:p w:rsidR="0036701C" w:rsidRDefault="008C2EE6">
            <w:r>
              <w:t>281,33</w:t>
            </w:r>
          </w:p>
        </w:tc>
        <w:tc>
          <w:tcPr>
            <w:tcW w:w="1080" w:type="dxa"/>
            <w:vAlign w:val="center"/>
            <w:hideMark/>
          </w:tcPr>
          <w:p w:rsidR="0036701C" w:rsidRDefault="008C2EE6">
            <w:r>
              <w:t>113,66</w:t>
            </w:r>
          </w:p>
        </w:tc>
      </w:tr>
      <w:tr w:rsidR="0036701C">
        <w:trPr>
          <w:divId w:val="1378360190"/>
          <w:trHeight w:val="342"/>
          <w:tblCellSpacing w:w="0" w:type="dxa"/>
          <w:jc w:val="center"/>
        </w:trPr>
        <w:tc>
          <w:tcPr>
            <w:tcW w:w="3975" w:type="dxa"/>
            <w:vAlign w:val="center"/>
            <w:hideMark/>
          </w:tcPr>
          <w:p w:rsidR="0036701C" w:rsidRDefault="008C2EE6">
            <w:r>
              <w:t>Краткосрочные кредиты</w:t>
            </w:r>
          </w:p>
        </w:tc>
        <w:tc>
          <w:tcPr>
            <w:tcW w:w="1185" w:type="dxa"/>
            <w:vAlign w:val="center"/>
            <w:hideMark/>
          </w:tcPr>
          <w:p w:rsidR="0036701C" w:rsidRDefault="008C2EE6">
            <w:r>
              <w:t>281,03</w:t>
            </w:r>
          </w:p>
        </w:tc>
        <w:tc>
          <w:tcPr>
            <w:tcW w:w="1080" w:type="dxa"/>
            <w:vAlign w:val="center"/>
            <w:hideMark/>
          </w:tcPr>
          <w:p w:rsidR="0036701C" w:rsidRDefault="008C2EE6">
            <w:r>
              <w:t>616,61</w:t>
            </w:r>
          </w:p>
        </w:tc>
        <w:tc>
          <w:tcPr>
            <w:tcW w:w="1200" w:type="dxa"/>
            <w:vAlign w:val="center"/>
            <w:hideMark/>
          </w:tcPr>
          <w:p w:rsidR="0036701C" w:rsidRDefault="008C2EE6">
            <w:r>
              <w:t>269,78</w:t>
            </w:r>
          </w:p>
        </w:tc>
        <w:tc>
          <w:tcPr>
            <w:tcW w:w="1080" w:type="dxa"/>
            <w:vAlign w:val="center"/>
            <w:hideMark/>
          </w:tcPr>
          <w:p w:rsidR="0036701C" w:rsidRDefault="008C2EE6">
            <w:r>
              <w:t>96,00</w:t>
            </w:r>
          </w:p>
        </w:tc>
      </w:tr>
    </w:tbl>
    <w:p w:rsidR="0036701C" w:rsidRPr="008C2EE6" w:rsidRDefault="008C2EE6">
      <w:pPr>
        <w:pStyle w:val="a3"/>
        <w:divId w:val="1378360190"/>
      </w:pPr>
      <w:r>
        <w:t>По данным таблицы 13 можно сделать следующие выводы:</w:t>
      </w:r>
    </w:p>
    <w:p w:rsidR="0036701C" w:rsidRDefault="008C2EE6">
      <w:pPr>
        <w:pStyle w:val="a3"/>
        <w:divId w:val="1378360190"/>
      </w:pPr>
      <w:r>
        <w:t>ü   Самая низкая кредиторская задолженность по отношению к общей выручке (0,288) у предприятий высшей группы, это говорит о том, что у них больше возможностей расплатиться с кредитами вовремя, и имеют достаточную финансовую устойчивость. У предприятий первой группы краткосрочная кредиторская задолженность составляет более половины общей выручки (55,1%), при этом краткосрочная дебиторская задолженность составляет 13,6%, то есть на погашение имеющейся кредиторской задолженности необходимо затратить 41,5% полученной выручки. Финансовое состояние этих предприятий не стабильно.</w:t>
      </w:r>
    </w:p>
    <w:p w:rsidR="0036701C" w:rsidRDefault="008C2EE6">
      <w:pPr>
        <w:pStyle w:val="a3"/>
        <w:divId w:val="1378360190"/>
      </w:pPr>
      <w:r>
        <w:t>ü   Что касается объемов задолженности, то наибольшую задолженность как кредиторскую, так и дебиторскую имеют предприятия III группы. Их кредиторская задолженность в расчете на 100 га сельхозугодий превышает этот же показатель I группы на 49,53% (почти в полтора раза). А дебиторская задолженность предприятий III группы выше в 3,88 раз, чем предприятий I группы.</w:t>
      </w:r>
    </w:p>
    <w:p w:rsidR="0036701C" w:rsidRDefault="008C2EE6">
      <w:pPr>
        <w:divId w:val="1378360190"/>
      </w:pPr>
      <w:r>
        <w:br/>
      </w:r>
      <w:bookmarkStart w:id="13" w:name="_Toc199404313"/>
      <w:r>
        <w:t>Глава 2 Факторная группировка и корреляционный анализ</w:t>
      </w:r>
      <w:bookmarkEnd w:id="13"/>
      <w:r>
        <w:t xml:space="preserve"> </w:t>
      </w:r>
    </w:p>
    <w:p w:rsidR="0036701C" w:rsidRDefault="008C2EE6">
      <w:pPr>
        <w:pStyle w:val="2"/>
        <w:divId w:val="1378360190"/>
      </w:pPr>
      <w:bookmarkStart w:id="14" w:name="_Toc199404314"/>
      <w:r>
        <w:t> </w:t>
      </w:r>
      <w:bookmarkEnd w:id="14"/>
    </w:p>
    <w:p w:rsidR="0036701C" w:rsidRDefault="008C2EE6">
      <w:pPr>
        <w:pStyle w:val="2"/>
        <w:divId w:val="1378360190"/>
      </w:pPr>
      <w:r>
        <w:t>2.1 Факторная комбинационная группировка</w:t>
      </w:r>
    </w:p>
    <w:p w:rsidR="0036701C" w:rsidRPr="008C2EE6" w:rsidRDefault="008C2EE6">
      <w:pPr>
        <w:pStyle w:val="a3"/>
        <w:divId w:val="1378360190"/>
      </w:pPr>
      <w:r>
        <w:rPr>
          <w:b/>
          <w:bCs/>
        </w:rPr>
        <w:t> </w:t>
      </w:r>
    </w:p>
    <w:p w:rsidR="0036701C" w:rsidRDefault="008C2EE6">
      <w:pPr>
        <w:pStyle w:val="a3"/>
        <w:divId w:val="1378360190"/>
      </w:pPr>
      <w:r>
        <w:t>На результаты реализации продукции оказывает влияние комплекс факторов, наиболее существенными являются факторные признаки, характеризующие уровень интенсивности производства. В целях данного курсового проекта мной были выбраны два фактора – затраты на корма и численность работников в расчете на 100 га сельхозугодий. Для оценки степени их влияния на среднюю выручку от реализации продукции животноводства со 100 га сельхозугодий использованы факторная комбинационная группировка и корреляционный анализ.</w:t>
      </w:r>
    </w:p>
    <w:p w:rsidR="0036701C" w:rsidRDefault="008C2EE6">
      <w:pPr>
        <w:pStyle w:val="a3"/>
        <w:divId w:val="1378360190"/>
      </w:pPr>
      <w:r>
        <w:t>Определим значения указанные показатели по совокупности предприятий и сведем их в таблицу.</w:t>
      </w:r>
    </w:p>
    <w:p w:rsidR="0036701C" w:rsidRDefault="008C2EE6">
      <w:pPr>
        <w:pStyle w:val="a3"/>
        <w:divId w:val="1378360190"/>
      </w:pPr>
      <w:r>
        <w:t>Таблица 14 - Исходные данные</w:t>
      </w:r>
    </w:p>
    <w:tbl>
      <w:tblPr>
        <w:tblW w:w="9480" w:type="dxa"/>
        <w:tblCellSpacing w:w="0" w:type="dxa"/>
        <w:tblCellMar>
          <w:left w:w="0" w:type="dxa"/>
          <w:right w:w="0" w:type="dxa"/>
        </w:tblCellMar>
        <w:tblLook w:val="04A0" w:firstRow="1" w:lastRow="0" w:firstColumn="1" w:lastColumn="0" w:noHBand="0" w:noVBand="1"/>
      </w:tblPr>
      <w:tblGrid>
        <w:gridCol w:w="585"/>
        <w:gridCol w:w="1560"/>
        <w:gridCol w:w="1275"/>
        <w:gridCol w:w="1140"/>
        <w:gridCol w:w="705"/>
        <w:gridCol w:w="1695"/>
        <w:gridCol w:w="1290"/>
        <w:gridCol w:w="1245"/>
      </w:tblGrid>
      <w:tr w:rsidR="0036701C">
        <w:trPr>
          <w:divId w:val="1378360190"/>
          <w:trHeight w:val="1980"/>
          <w:tblCellSpacing w:w="0" w:type="dxa"/>
        </w:trPr>
        <w:tc>
          <w:tcPr>
            <w:tcW w:w="585" w:type="dxa"/>
            <w:vAlign w:val="center"/>
            <w:hideMark/>
          </w:tcPr>
          <w:p w:rsidR="0036701C" w:rsidRDefault="008C2EE6">
            <w:r>
              <w:t>№ п\п</w:t>
            </w:r>
          </w:p>
        </w:tc>
        <w:tc>
          <w:tcPr>
            <w:tcW w:w="1560" w:type="dxa"/>
            <w:vAlign w:val="center"/>
            <w:hideMark/>
          </w:tcPr>
          <w:p w:rsidR="0036701C" w:rsidRDefault="008C2EE6">
            <w:r>
              <w:t>Выручка от реализации продукции животноводства в расчете на 100 га с-х угодий</w:t>
            </w:r>
          </w:p>
        </w:tc>
        <w:tc>
          <w:tcPr>
            <w:tcW w:w="1275" w:type="dxa"/>
            <w:vAlign w:val="center"/>
            <w:hideMark/>
          </w:tcPr>
          <w:p w:rsidR="0036701C" w:rsidRDefault="008C2EE6">
            <w:r>
              <w:t>Численность работников на 100 га с-х угодий</w:t>
            </w:r>
          </w:p>
        </w:tc>
        <w:tc>
          <w:tcPr>
            <w:tcW w:w="1140" w:type="dxa"/>
            <w:vAlign w:val="center"/>
            <w:hideMark/>
          </w:tcPr>
          <w:p w:rsidR="0036701C" w:rsidRDefault="008C2EE6">
            <w:r>
              <w:t>Затраты на корма</w:t>
            </w:r>
          </w:p>
        </w:tc>
        <w:tc>
          <w:tcPr>
            <w:tcW w:w="705" w:type="dxa"/>
            <w:vAlign w:val="center"/>
            <w:hideMark/>
          </w:tcPr>
          <w:p w:rsidR="0036701C" w:rsidRDefault="008C2EE6">
            <w:r>
              <w:t>№ п\п </w:t>
            </w:r>
          </w:p>
        </w:tc>
        <w:tc>
          <w:tcPr>
            <w:tcW w:w="1695" w:type="dxa"/>
            <w:vAlign w:val="center"/>
            <w:hideMark/>
          </w:tcPr>
          <w:p w:rsidR="0036701C" w:rsidRDefault="008C2EE6">
            <w:r>
              <w:t>Выручка от реализации продукции животноводства в расчете на 100 га с-х угодий</w:t>
            </w:r>
          </w:p>
        </w:tc>
        <w:tc>
          <w:tcPr>
            <w:tcW w:w="1290" w:type="dxa"/>
            <w:vAlign w:val="center"/>
            <w:hideMark/>
          </w:tcPr>
          <w:p w:rsidR="0036701C" w:rsidRDefault="008C2EE6">
            <w:r>
              <w:t>Численность работников на 100 га с-х угодий</w:t>
            </w:r>
          </w:p>
        </w:tc>
        <w:tc>
          <w:tcPr>
            <w:tcW w:w="1245" w:type="dxa"/>
            <w:vAlign w:val="center"/>
            <w:hideMark/>
          </w:tcPr>
          <w:p w:rsidR="0036701C" w:rsidRDefault="008C2EE6">
            <w:r>
              <w:t>Затраты на корма</w:t>
            </w:r>
          </w:p>
        </w:tc>
      </w:tr>
      <w:tr w:rsidR="0036701C">
        <w:trPr>
          <w:divId w:val="1378360190"/>
          <w:trHeight w:val="315"/>
          <w:tblCellSpacing w:w="0" w:type="dxa"/>
        </w:trPr>
        <w:tc>
          <w:tcPr>
            <w:tcW w:w="585" w:type="dxa"/>
            <w:vAlign w:val="center"/>
            <w:hideMark/>
          </w:tcPr>
          <w:p w:rsidR="0036701C" w:rsidRDefault="0036701C"/>
        </w:tc>
        <w:tc>
          <w:tcPr>
            <w:tcW w:w="1560" w:type="dxa"/>
            <w:vAlign w:val="center"/>
            <w:hideMark/>
          </w:tcPr>
          <w:p w:rsidR="0036701C" w:rsidRDefault="008C2EE6">
            <w:r>
              <w:t>х0</w:t>
            </w:r>
          </w:p>
        </w:tc>
        <w:tc>
          <w:tcPr>
            <w:tcW w:w="1275" w:type="dxa"/>
            <w:vAlign w:val="center"/>
            <w:hideMark/>
          </w:tcPr>
          <w:p w:rsidR="0036701C" w:rsidRDefault="008C2EE6">
            <w:r>
              <w:t>х1</w:t>
            </w:r>
          </w:p>
        </w:tc>
        <w:tc>
          <w:tcPr>
            <w:tcW w:w="1140" w:type="dxa"/>
            <w:vAlign w:val="center"/>
            <w:hideMark/>
          </w:tcPr>
          <w:p w:rsidR="0036701C" w:rsidRDefault="008C2EE6">
            <w:r>
              <w:t>х2</w:t>
            </w:r>
          </w:p>
        </w:tc>
        <w:tc>
          <w:tcPr>
            <w:tcW w:w="705" w:type="dxa"/>
            <w:vAlign w:val="center"/>
            <w:hideMark/>
          </w:tcPr>
          <w:p w:rsidR="0036701C" w:rsidRDefault="0036701C"/>
        </w:tc>
        <w:tc>
          <w:tcPr>
            <w:tcW w:w="1695" w:type="dxa"/>
            <w:vAlign w:val="center"/>
            <w:hideMark/>
          </w:tcPr>
          <w:p w:rsidR="0036701C" w:rsidRDefault="008C2EE6">
            <w:r>
              <w:t>х0</w:t>
            </w:r>
          </w:p>
        </w:tc>
        <w:tc>
          <w:tcPr>
            <w:tcW w:w="1290" w:type="dxa"/>
            <w:vAlign w:val="center"/>
            <w:hideMark/>
          </w:tcPr>
          <w:p w:rsidR="0036701C" w:rsidRDefault="008C2EE6">
            <w:r>
              <w:t>х1</w:t>
            </w:r>
          </w:p>
        </w:tc>
        <w:tc>
          <w:tcPr>
            <w:tcW w:w="1245" w:type="dxa"/>
            <w:vAlign w:val="center"/>
            <w:hideMark/>
          </w:tcPr>
          <w:p w:rsidR="0036701C" w:rsidRDefault="008C2EE6">
            <w:r>
              <w:t>х2</w:t>
            </w:r>
          </w:p>
        </w:tc>
      </w:tr>
      <w:tr w:rsidR="0036701C">
        <w:trPr>
          <w:divId w:val="1378360190"/>
          <w:trHeight w:val="315"/>
          <w:tblCellSpacing w:w="0" w:type="dxa"/>
        </w:trPr>
        <w:tc>
          <w:tcPr>
            <w:tcW w:w="585" w:type="dxa"/>
            <w:vAlign w:val="center"/>
            <w:hideMark/>
          </w:tcPr>
          <w:p w:rsidR="0036701C" w:rsidRDefault="008C2EE6">
            <w:r>
              <w:t>1</w:t>
            </w:r>
          </w:p>
        </w:tc>
        <w:tc>
          <w:tcPr>
            <w:tcW w:w="1560" w:type="dxa"/>
            <w:vAlign w:val="center"/>
            <w:hideMark/>
          </w:tcPr>
          <w:p w:rsidR="0036701C" w:rsidRDefault="008C2EE6">
            <w:r>
              <w:t>2,53</w:t>
            </w:r>
          </w:p>
        </w:tc>
        <w:tc>
          <w:tcPr>
            <w:tcW w:w="1275" w:type="dxa"/>
            <w:vAlign w:val="center"/>
            <w:hideMark/>
          </w:tcPr>
          <w:p w:rsidR="0036701C" w:rsidRDefault="008C2EE6">
            <w:r>
              <w:t>4,83</w:t>
            </w:r>
          </w:p>
        </w:tc>
        <w:tc>
          <w:tcPr>
            <w:tcW w:w="1140" w:type="dxa"/>
            <w:vAlign w:val="center"/>
            <w:hideMark/>
          </w:tcPr>
          <w:p w:rsidR="0036701C" w:rsidRDefault="008C2EE6">
            <w:r>
              <w:t>0,00</w:t>
            </w:r>
          </w:p>
        </w:tc>
        <w:tc>
          <w:tcPr>
            <w:tcW w:w="705" w:type="dxa"/>
            <w:vAlign w:val="center"/>
            <w:hideMark/>
          </w:tcPr>
          <w:p w:rsidR="0036701C" w:rsidRDefault="008C2EE6">
            <w:r>
              <w:t>14</w:t>
            </w:r>
          </w:p>
        </w:tc>
        <w:tc>
          <w:tcPr>
            <w:tcW w:w="1695" w:type="dxa"/>
            <w:vAlign w:val="center"/>
            <w:hideMark/>
          </w:tcPr>
          <w:p w:rsidR="0036701C" w:rsidRDefault="008C2EE6">
            <w:r>
              <w:t>763,08</w:t>
            </w:r>
          </w:p>
        </w:tc>
        <w:tc>
          <w:tcPr>
            <w:tcW w:w="1290" w:type="dxa"/>
            <w:vAlign w:val="center"/>
            <w:hideMark/>
          </w:tcPr>
          <w:p w:rsidR="0036701C" w:rsidRDefault="008C2EE6">
            <w:r>
              <w:t>2,73</w:t>
            </w:r>
          </w:p>
        </w:tc>
        <w:tc>
          <w:tcPr>
            <w:tcW w:w="1245" w:type="dxa"/>
            <w:vAlign w:val="center"/>
            <w:hideMark/>
          </w:tcPr>
          <w:p w:rsidR="0036701C" w:rsidRDefault="008C2EE6">
            <w:r>
              <w:t>477,87</w:t>
            </w:r>
          </w:p>
        </w:tc>
      </w:tr>
      <w:tr w:rsidR="0036701C">
        <w:trPr>
          <w:divId w:val="1378360190"/>
          <w:trHeight w:val="315"/>
          <w:tblCellSpacing w:w="0" w:type="dxa"/>
        </w:trPr>
        <w:tc>
          <w:tcPr>
            <w:tcW w:w="585" w:type="dxa"/>
            <w:vAlign w:val="center"/>
            <w:hideMark/>
          </w:tcPr>
          <w:p w:rsidR="0036701C" w:rsidRDefault="008C2EE6">
            <w:r>
              <w:t>2</w:t>
            </w:r>
          </w:p>
        </w:tc>
        <w:tc>
          <w:tcPr>
            <w:tcW w:w="1560" w:type="dxa"/>
            <w:vAlign w:val="center"/>
            <w:hideMark/>
          </w:tcPr>
          <w:p w:rsidR="0036701C" w:rsidRDefault="008C2EE6">
            <w:r>
              <w:t>112,68</w:t>
            </w:r>
          </w:p>
        </w:tc>
        <w:tc>
          <w:tcPr>
            <w:tcW w:w="1275" w:type="dxa"/>
            <w:vAlign w:val="center"/>
            <w:hideMark/>
          </w:tcPr>
          <w:p w:rsidR="0036701C" w:rsidRDefault="008C2EE6">
            <w:r>
              <w:t>6,22</w:t>
            </w:r>
          </w:p>
        </w:tc>
        <w:tc>
          <w:tcPr>
            <w:tcW w:w="1140" w:type="dxa"/>
            <w:vAlign w:val="center"/>
            <w:hideMark/>
          </w:tcPr>
          <w:p w:rsidR="0036701C" w:rsidRDefault="008C2EE6">
            <w:r>
              <w:t>72,33</w:t>
            </w:r>
          </w:p>
        </w:tc>
        <w:tc>
          <w:tcPr>
            <w:tcW w:w="705" w:type="dxa"/>
            <w:vAlign w:val="center"/>
            <w:hideMark/>
          </w:tcPr>
          <w:p w:rsidR="0036701C" w:rsidRDefault="008C2EE6">
            <w:r>
              <w:t>15</w:t>
            </w:r>
          </w:p>
        </w:tc>
        <w:tc>
          <w:tcPr>
            <w:tcW w:w="1695" w:type="dxa"/>
            <w:vAlign w:val="center"/>
            <w:hideMark/>
          </w:tcPr>
          <w:p w:rsidR="0036701C" w:rsidRDefault="008C2EE6">
            <w:r>
              <w:t>929,21</w:t>
            </w:r>
          </w:p>
        </w:tc>
        <w:tc>
          <w:tcPr>
            <w:tcW w:w="1290" w:type="dxa"/>
            <w:vAlign w:val="center"/>
            <w:hideMark/>
          </w:tcPr>
          <w:p w:rsidR="0036701C" w:rsidRDefault="008C2EE6">
            <w:r>
              <w:t>7,59</w:t>
            </w:r>
          </w:p>
        </w:tc>
        <w:tc>
          <w:tcPr>
            <w:tcW w:w="1245" w:type="dxa"/>
            <w:vAlign w:val="center"/>
            <w:hideMark/>
          </w:tcPr>
          <w:p w:rsidR="0036701C" w:rsidRDefault="008C2EE6">
            <w:r>
              <w:t>565,99</w:t>
            </w:r>
          </w:p>
        </w:tc>
      </w:tr>
      <w:tr w:rsidR="0036701C">
        <w:trPr>
          <w:divId w:val="1378360190"/>
          <w:trHeight w:val="315"/>
          <w:tblCellSpacing w:w="0" w:type="dxa"/>
        </w:trPr>
        <w:tc>
          <w:tcPr>
            <w:tcW w:w="585" w:type="dxa"/>
            <w:vAlign w:val="center"/>
            <w:hideMark/>
          </w:tcPr>
          <w:p w:rsidR="0036701C" w:rsidRDefault="008C2EE6">
            <w:r>
              <w:t>3</w:t>
            </w:r>
          </w:p>
        </w:tc>
        <w:tc>
          <w:tcPr>
            <w:tcW w:w="1560" w:type="dxa"/>
            <w:vAlign w:val="center"/>
            <w:hideMark/>
          </w:tcPr>
          <w:p w:rsidR="0036701C" w:rsidRDefault="008C2EE6">
            <w:r>
              <w:t>203,42</w:t>
            </w:r>
          </w:p>
        </w:tc>
        <w:tc>
          <w:tcPr>
            <w:tcW w:w="1275" w:type="dxa"/>
            <w:vAlign w:val="center"/>
            <w:hideMark/>
          </w:tcPr>
          <w:p w:rsidR="0036701C" w:rsidRDefault="008C2EE6">
            <w:r>
              <w:t>0,73</w:t>
            </w:r>
          </w:p>
        </w:tc>
        <w:tc>
          <w:tcPr>
            <w:tcW w:w="1140" w:type="dxa"/>
            <w:vAlign w:val="center"/>
            <w:hideMark/>
          </w:tcPr>
          <w:p w:rsidR="0036701C" w:rsidRDefault="008C2EE6">
            <w:r>
              <w:t>103,50</w:t>
            </w:r>
          </w:p>
        </w:tc>
        <w:tc>
          <w:tcPr>
            <w:tcW w:w="705" w:type="dxa"/>
            <w:vAlign w:val="center"/>
            <w:hideMark/>
          </w:tcPr>
          <w:p w:rsidR="0036701C" w:rsidRDefault="008C2EE6">
            <w:r>
              <w:t>16</w:t>
            </w:r>
          </w:p>
        </w:tc>
        <w:tc>
          <w:tcPr>
            <w:tcW w:w="1695" w:type="dxa"/>
            <w:vAlign w:val="center"/>
            <w:hideMark/>
          </w:tcPr>
          <w:p w:rsidR="0036701C" w:rsidRDefault="008C2EE6">
            <w:r>
              <w:t>950,67</w:t>
            </w:r>
          </w:p>
        </w:tc>
        <w:tc>
          <w:tcPr>
            <w:tcW w:w="1290" w:type="dxa"/>
            <w:vAlign w:val="center"/>
            <w:hideMark/>
          </w:tcPr>
          <w:p w:rsidR="0036701C" w:rsidRDefault="008C2EE6">
            <w:r>
              <w:t>3,00</w:t>
            </w:r>
          </w:p>
        </w:tc>
        <w:tc>
          <w:tcPr>
            <w:tcW w:w="1245" w:type="dxa"/>
            <w:vAlign w:val="center"/>
            <w:hideMark/>
          </w:tcPr>
          <w:p w:rsidR="0036701C" w:rsidRDefault="008C2EE6">
            <w:r>
              <w:t>351,40</w:t>
            </w:r>
          </w:p>
        </w:tc>
      </w:tr>
      <w:tr w:rsidR="0036701C">
        <w:trPr>
          <w:divId w:val="1378360190"/>
          <w:trHeight w:val="315"/>
          <w:tblCellSpacing w:w="0" w:type="dxa"/>
        </w:trPr>
        <w:tc>
          <w:tcPr>
            <w:tcW w:w="585" w:type="dxa"/>
            <w:vAlign w:val="center"/>
            <w:hideMark/>
          </w:tcPr>
          <w:p w:rsidR="0036701C" w:rsidRDefault="008C2EE6">
            <w:r>
              <w:t>4</w:t>
            </w:r>
          </w:p>
        </w:tc>
        <w:tc>
          <w:tcPr>
            <w:tcW w:w="1560" w:type="dxa"/>
            <w:vAlign w:val="center"/>
            <w:hideMark/>
          </w:tcPr>
          <w:p w:rsidR="0036701C" w:rsidRDefault="008C2EE6">
            <w:r>
              <w:t>228,84</w:t>
            </w:r>
          </w:p>
        </w:tc>
        <w:tc>
          <w:tcPr>
            <w:tcW w:w="1275" w:type="dxa"/>
            <w:vAlign w:val="center"/>
            <w:hideMark/>
          </w:tcPr>
          <w:p w:rsidR="0036701C" w:rsidRDefault="008C2EE6">
            <w:r>
              <w:t>2,74</w:t>
            </w:r>
          </w:p>
        </w:tc>
        <w:tc>
          <w:tcPr>
            <w:tcW w:w="1140" w:type="dxa"/>
            <w:vAlign w:val="center"/>
            <w:hideMark/>
          </w:tcPr>
          <w:p w:rsidR="0036701C" w:rsidRDefault="008C2EE6">
            <w:r>
              <w:t>166,49</w:t>
            </w:r>
          </w:p>
        </w:tc>
        <w:tc>
          <w:tcPr>
            <w:tcW w:w="705" w:type="dxa"/>
            <w:vAlign w:val="center"/>
            <w:hideMark/>
          </w:tcPr>
          <w:p w:rsidR="0036701C" w:rsidRDefault="008C2EE6">
            <w:r>
              <w:t>17</w:t>
            </w:r>
          </w:p>
        </w:tc>
        <w:tc>
          <w:tcPr>
            <w:tcW w:w="1695" w:type="dxa"/>
            <w:vAlign w:val="center"/>
            <w:hideMark/>
          </w:tcPr>
          <w:p w:rsidR="0036701C" w:rsidRDefault="008C2EE6">
            <w:r>
              <w:t>1016,87</w:t>
            </w:r>
          </w:p>
        </w:tc>
        <w:tc>
          <w:tcPr>
            <w:tcW w:w="1290" w:type="dxa"/>
            <w:vAlign w:val="center"/>
            <w:hideMark/>
          </w:tcPr>
          <w:p w:rsidR="0036701C" w:rsidRDefault="008C2EE6">
            <w:r>
              <w:t>7,15</w:t>
            </w:r>
          </w:p>
        </w:tc>
        <w:tc>
          <w:tcPr>
            <w:tcW w:w="1245" w:type="dxa"/>
            <w:vAlign w:val="center"/>
            <w:hideMark/>
          </w:tcPr>
          <w:p w:rsidR="0036701C" w:rsidRDefault="008C2EE6">
            <w:r>
              <w:t>665,92</w:t>
            </w:r>
          </w:p>
        </w:tc>
      </w:tr>
      <w:tr w:rsidR="0036701C">
        <w:trPr>
          <w:divId w:val="1378360190"/>
          <w:trHeight w:val="315"/>
          <w:tblCellSpacing w:w="0" w:type="dxa"/>
        </w:trPr>
        <w:tc>
          <w:tcPr>
            <w:tcW w:w="585" w:type="dxa"/>
            <w:vAlign w:val="center"/>
            <w:hideMark/>
          </w:tcPr>
          <w:p w:rsidR="0036701C" w:rsidRDefault="008C2EE6">
            <w:r>
              <w:t>5</w:t>
            </w:r>
          </w:p>
        </w:tc>
        <w:tc>
          <w:tcPr>
            <w:tcW w:w="1560" w:type="dxa"/>
            <w:vAlign w:val="center"/>
            <w:hideMark/>
          </w:tcPr>
          <w:p w:rsidR="0036701C" w:rsidRDefault="008C2EE6">
            <w:r>
              <w:t>230,87</w:t>
            </w:r>
          </w:p>
        </w:tc>
        <w:tc>
          <w:tcPr>
            <w:tcW w:w="1275" w:type="dxa"/>
            <w:vAlign w:val="center"/>
            <w:hideMark/>
          </w:tcPr>
          <w:p w:rsidR="0036701C" w:rsidRDefault="008C2EE6">
            <w:r>
              <w:t>5,29</w:t>
            </w:r>
          </w:p>
        </w:tc>
        <w:tc>
          <w:tcPr>
            <w:tcW w:w="1140" w:type="dxa"/>
            <w:vAlign w:val="center"/>
            <w:hideMark/>
          </w:tcPr>
          <w:p w:rsidR="0036701C" w:rsidRDefault="008C2EE6">
            <w:r>
              <w:t>92,15</w:t>
            </w:r>
          </w:p>
        </w:tc>
        <w:tc>
          <w:tcPr>
            <w:tcW w:w="705" w:type="dxa"/>
            <w:vAlign w:val="center"/>
            <w:hideMark/>
          </w:tcPr>
          <w:p w:rsidR="0036701C" w:rsidRDefault="008C2EE6">
            <w:r>
              <w:t>18</w:t>
            </w:r>
          </w:p>
        </w:tc>
        <w:tc>
          <w:tcPr>
            <w:tcW w:w="1695" w:type="dxa"/>
            <w:vAlign w:val="center"/>
            <w:hideMark/>
          </w:tcPr>
          <w:p w:rsidR="0036701C" w:rsidRDefault="008C2EE6">
            <w:r>
              <w:t>1297,73</w:t>
            </w:r>
          </w:p>
        </w:tc>
        <w:tc>
          <w:tcPr>
            <w:tcW w:w="1290" w:type="dxa"/>
            <w:vAlign w:val="center"/>
            <w:hideMark/>
          </w:tcPr>
          <w:p w:rsidR="0036701C" w:rsidRDefault="008C2EE6">
            <w:r>
              <w:t>5,89</w:t>
            </w:r>
          </w:p>
        </w:tc>
        <w:tc>
          <w:tcPr>
            <w:tcW w:w="1245" w:type="dxa"/>
            <w:vAlign w:val="center"/>
            <w:hideMark/>
          </w:tcPr>
          <w:p w:rsidR="0036701C" w:rsidRDefault="008C2EE6">
            <w:r>
              <w:t>702,23</w:t>
            </w:r>
          </w:p>
        </w:tc>
      </w:tr>
      <w:tr w:rsidR="0036701C">
        <w:trPr>
          <w:divId w:val="1378360190"/>
          <w:trHeight w:val="315"/>
          <w:tblCellSpacing w:w="0" w:type="dxa"/>
        </w:trPr>
        <w:tc>
          <w:tcPr>
            <w:tcW w:w="585" w:type="dxa"/>
            <w:vAlign w:val="center"/>
            <w:hideMark/>
          </w:tcPr>
          <w:p w:rsidR="0036701C" w:rsidRDefault="008C2EE6">
            <w:r>
              <w:t>6</w:t>
            </w:r>
          </w:p>
        </w:tc>
        <w:tc>
          <w:tcPr>
            <w:tcW w:w="1560" w:type="dxa"/>
            <w:vAlign w:val="center"/>
            <w:hideMark/>
          </w:tcPr>
          <w:p w:rsidR="0036701C" w:rsidRDefault="008C2EE6">
            <w:r>
              <w:t>273,99</w:t>
            </w:r>
          </w:p>
        </w:tc>
        <w:tc>
          <w:tcPr>
            <w:tcW w:w="1275" w:type="dxa"/>
            <w:vAlign w:val="center"/>
            <w:hideMark/>
          </w:tcPr>
          <w:p w:rsidR="0036701C" w:rsidRDefault="008C2EE6">
            <w:r>
              <w:t>3,65</w:t>
            </w:r>
          </w:p>
        </w:tc>
        <w:tc>
          <w:tcPr>
            <w:tcW w:w="1140" w:type="dxa"/>
            <w:vAlign w:val="center"/>
            <w:hideMark/>
          </w:tcPr>
          <w:p w:rsidR="0036701C" w:rsidRDefault="008C2EE6">
            <w:r>
              <w:t>176,43</w:t>
            </w:r>
          </w:p>
        </w:tc>
        <w:tc>
          <w:tcPr>
            <w:tcW w:w="705" w:type="dxa"/>
            <w:vAlign w:val="center"/>
            <w:hideMark/>
          </w:tcPr>
          <w:p w:rsidR="0036701C" w:rsidRDefault="008C2EE6">
            <w:r>
              <w:t>19</w:t>
            </w:r>
          </w:p>
        </w:tc>
        <w:tc>
          <w:tcPr>
            <w:tcW w:w="1695" w:type="dxa"/>
            <w:vAlign w:val="center"/>
            <w:hideMark/>
          </w:tcPr>
          <w:p w:rsidR="0036701C" w:rsidRDefault="008C2EE6">
            <w:r>
              <w:t>1912,04</w:t>
            </w:r>
          </w:p>
        </w:tc>
        <w:tc>
          <w:tcPr>
            <w:tcW w:w="1290" w:type="dxa"/>
            <w:vAlign w:val="center"/>
            <w:hideMark/>
          </w:tcPr>
          <w:p w:rsidR="0036701C" w:rsidRDefault="008C2EE6">
            <w:r>
              <w:t>9,61</w:t>
            </w:r>
          </w:p>
        </w:tc>
        <w:tc>
          <w:tcPr>
            <w:tcW w:w="1245" w:type="dxa"/>
            <w:vAlign w:val="center"/>
            <w:hideMark/>
          </w:tcPr>
          <w:p w:rsidR="0036701C" w:rsidRDefault="008C2EE6">
            <w:r>
              <w:t>865,66</w:t>
            </w:r>
          </w:p>
        </w:tc>
      </w:tr>
      <w:tr w:rsidR="0036701C">
        <w:trPr>
          <w:divId w:val="1378360190"/>
          <w:trHeight w:val="315"/>
          <w:tblCellSpacing w:w="0" w:type="dxa"/>
        </w:trPr>
        <w:tc>
          <w:tcPr>
            <w:tcW w:w="585" w:type="dxa"/>
            <w:vAlign w:val="center"/>
            <w:hideMark/>
          </w:tcPr>
          <w:p w:rsidR="0036701C" w:rsidRDefault="008C2EE6">
            <w:r>
              <w:t>7</w:t>
            </w:r>
          </w:p>
        </w:tc>
        <w:tc>
          <w:tcPr>
            <w:tcW w:w="1560" w:type="dxa"/>
            <w:vAlign w:val="center"/>
            <w:hideMark/>
          </w:tcPr>
          <w:p w:rsidR="0036701C" w:rsidRDefault="008C2EE6">
            <w:r>
              <w:t>303,71</w:t>
            </w:r>
          </w:p>
        </w:tc>
        <w:tc>
          <w:tcPr>
            <w:tcW w:w="1275" w:type="dxa"/>
            <w:vAlign w:val="center"/>
            <w:hideMark/>
          </w:tcPr>
          <w:p w:rsidR="0036701C" w:rsidRDefault="008C2EE6">
            <w:r>
              <w:t>5,30</w:t>
            </w:r>
          </w:p>
        </w:tc>
        <w:tc>
          <w:tcPr>
            <w:tcW w:w="1140" w:type="dxa"/>
            <w:vAlign w:val="center"/>
            <w:hideMark/>
          </w:tcPr>
          <w:p w:rsidR="0036701C" w:rsidRDefault="008C2EE6">
            <w:r>
              <w:t>200,07</w:t>
            </w:r>
          </w:p>
        </w:tc>
        <w:tc>
          <w:tcPr>
            <w:tcW w:w="705" w:type="dxa"/>
            <w:vAlign w:val="center"/>
            <w:hideMark/>
          </w:tcPr>
          <w:p w:rsidR="0036701C" w:rsidRDefault="008C2EE6">
            <w:r>
              <w:t>20</w:t>
            </w:r>
          </w:p>
        </w:tc>
        <w:tc>
          <w:tcPr>
            <w:tcW w:w="1695" w:type="dxa"/>
            <w:vAlign w:val="center"/>
            <w:hideMark/>
          </w:tcPr>
          <w:p w:rsidR="0036701C" w:rsidRDefault="008C2EE6">
            <w:r>
              <w:t>2244,31</w:t>
            </w:r>
          </w:p>
        </w:tc>
        <w:tc>
          <w:tcPr>
            <w:tcW w:w="1290" w:type="dxa"/>
            <w:vAlign w:val="center"/>
            <w:hideMark/>
          </w:tcPr>
          <w:p w:rsidR="0036701C" w:rsidRDefault="008C2EE6">
            <w:r>
              <w:t>15,49</w:t>
            </w:r>
          </w:p>
        </w:tc>
        <w:tc>
          <w:tcPr>
            <w:tcW w:w="1245" w:type="dxa"/>
            <w:vAlign w:val="center"/>
            <w:hideMark/>
          </w:tcPr>
          <w:p w:rsidR="0036701C" w:rsidRDefault="008C2EE6">
            <w:r>
              <w:t>865,00</w:t>
            </w:r>
          </w:p>
        </w:tc>
      </w:tr>
      <w:tr w:rsidR="0036701C">
        <w:trPr>
          <w:divId w:val="1378360190"/>
          <w:trHeight w:val="315"/>
          <w:tblCellSpacing w:w="0" w:type="dxa"/>
        </w:trPr>
        <w:tc>
          <w:tcPr>
            <w:tcW w:w="585" w:type="dxa"/>
            <w:vAlign w:val="center"/>
            <w:hideMark/>
          </w:tcPr>
          <w:p w:rsidR="0036701C" w:rsidRDefault="008C2EE6">
            <w:r>
              <w:t>8</w:t>
            </w:r>
          </w:p>
        </w:tc>
        <w:tc>
          <w:tcPr>
            <w:tcW w:w="1560" w:type="dxa"/>
            <w:vAlign w:val="center"/>
            <w:hideMark/>
          </w:tcPr>
          <w:p w:rsidR="0036701C" w:rsidRDefault="008C2EE6">
            <w:r>
              <w:t>370,76</w:t>
            </w:r>
          </w:p>
        </w:tc>
        <w:tc>
          <w:tcPr>
            <w:tcW w:w="1275" w:type="dxa"/>
            <w:vAlign w:val="center"/>
            <w:hideMark/>
          </w:tcPr>
          <w:p w:rsidR="0036701C" w:rsidRDefault="008C2EE6">
            <w:r>
              <w:t>4,36</w:t>
            </w:r>
          </w:p>
        </w:tc>
        <w:tc>
          <w:tcPr>
            <w:tcW w:w="1140" w:type="dxa"/>
            <w:vAlign w:val="center"/>
            <w:hideMark/>
          </w:tcPr>
          <w:p w:rsidR="0036701C" w:rsidRDefault="008C2EE6">
            <w:r>
              <w:t>163,65</w:t>
            </w:r>
          </w:p>
        </w:tc>
        <w:tc>
          <w:tcPr>
            <w:tcW w:w="705" w:type="dxa"/>
            <w:vAlign w:val="center"/>
            <w:hideMark/>
          </w:tcPr>
          <w:p w:rsidR="0036701C" w:rsidRDefault="008C2EE6">
            <w:r>
              <w:t>21</w:t>
            </w:r>
          </w:p>
        </w:tc>
        <w:tc>
          <w:tcPr>
            <w:tcW w:w="1695" w:type="dxa"/>
            <w:vAlign w:val="center"/>
            <w:hideMark/>
          </w:tcPr>
          <w:p w:rsidR="0036701C" w:rsidRDefault="008C2EE6">
            <w:r>
              <w:t>2401,44</w:t>
            </w:r>
          </w:p>
        </w:tc>
        <w:tc>
          <w:tcPr>
            <w:tcW w:w="1290" w:type="dxa"/>
            <w:vAlign w:val="center"/>
            <w:hideMark/>
          </w:tcPr>
          <w:p w:rsidR="0036701C" w:rsidRDefault="008C2EE6">
            <w:r>
              <w:t>14,95</w:t>
            </w:r>
          </w:p>
        </w:tc>
        <w:tc>
          <w:tcPr>
            <w:tcW w:w="1245" w:type="dxa"/>
            <w:vAlign w:val="center"/>
            <w:hideMark/>
          </w:tcPr>
          <w:p w:rsidR="0036701C" w:rsidRDefault="008C2EE6">
            <w:r>
              <w:t>1020,71</w:t>
            </w:r>
          </w:p>
        </w:tc>
      </w:tr>
      <w:tr w:rsidR="0036701C">
        <w:trPr>
          <w:divId w:val="1378360190"/>
          <w:trHeight w:val="315"/>
          <w:tblCellSpacing w:w="0" w:type="dxa"/>
        </w:trPr>
        <w:tc>
          <w:tcPr>
            <w:tcW w:w="585" w:type="dxa"/>
            <w:vAlign w:val="center"/>
            <w:hideMark/>
          </w:tcPr>
          <w:p w:rsidR="0036701C" w:rsidRDefault="008C2EE6">
            <w:r>
              <w:t>9</w:t>
            </w:r>
          </w:p>
        </w:tc>
        <w:tc>
          <w:tcPr>
            <w:tcW w:w="1560" w:type="dxa"/>
            <w:vAlign w:val="center"/>
            <w:hideMark/>
          </w:tcPr>
          <w:p w:rsidR="0036701C" w:rsidRDefault="008C2EE6">
            <w:r>
              <w:t>378,13</w:t>
            </w:r>
          </w:p>
        </w:tc>
        <w:tc>
          <w:tcPr>
            <w:tcW w:w="1275" w:type="dxa"/>
            <w:vAlign w:val="center"/>
            <w:hideMark/>
          </w:tcPr>
          <w:p w:rsidR="0036701C" w:rsidRDefault="008C2EE6">
            <w:r>
              <w:t>16,16</w:t>
            </w:r>
          </w:p>
        </w:tc>
        <w:tc>
          <w:tcPr>
            <w:tcW w:w="1140" w:type="dxa"/>
            <w:vAlign w:val="center"/>
            <w:hideMark/>
          </w:tcPr>
          <w:p w:rsidR="0036701C" w:rsidRDefault="008C2EE6">
            <w:r>
              <w:t>74,59</w:t>
            </w:r>
          </w:p>
        </w:tc>
        <w:tc>
          <w:tcPr>
            <w:tcW w:w="705" w:type="dxa"/>
            <w:vAlign w:val="center"/>
            <w:hideMark/>
          </w:tcPr>
          <w:p w:rsidR="0036701C" w:rsidRDefault="008C2EE6">
            <w:r>
              <w:t>22</w:t>
            </w:r>
          </w:p>
        </w:tc>
        <w:tc>
          <w:tcPr>
            <w:tcW w:w="1695" w:type="dxa"/>
            <w:vAlign w:val="center"/>
            <w:hideMark/>
          </w:tcPr>
          <w:p w:rsidR="0036701C" w:rsidRDefault="008C2EE6">
            <w:r>
              <w:t>2593,03</w:t>
            </w:r>
          </w:p>
        </w:tc>
        <w:tc>
          <w:tcPr>
            <w:tcW w:w="1290" w:type="dxa"/>
            <w:vAlign w:val="center"/>
            <w:hideMark/>
          </w:tcPr>
          <w:p w:rsidR="0036701C" w:rsidRDefault="008C2EE6">
            <w:r>
              <w:t>46,19</w:t>
            </w:r>
          </w:p>
        </w:tc>
        <w:tc>
          <w:tcPr>
            <w:tcW w:w="1245" w:type="dxa"/>
            <w:vAlign w:val="center"/>
            <w:hideMark/>
          </w:tcPr>
          <w:p w:rsidR="0036701C" w:rsidRDefault="008C2EE6">
            <w:r>
              <w:t>1468,41</w:t>
            </w:r>
          </w:p>
        </w:tc>
      </w:tr>
      <w:tr w:rsidR="0036701C">
        <w:trPr>
          <w:divId w:val="1378360190"/>
          <w:trHeight w:val="315"/>
          <w:tblCellSpacing w:w="0" w:type="dxa"/>
        </w:trPr>
        <w:tc>
          <w:tcPr>
            <w:tcW w:w="585" w:type="dxa"/>
            <w:vAlign w:val="center"/>
            <w:hideMark/>
          </w:tcPr>
          <w:p w:rsidR="0036701C" w:rsidRDefault="008C2EE6">
            <w:r>
              <w:t>10</w:t>
            </w:r>
          </w:p>
        </w:tc>
        <w:tc>
          <w:tcPr>
            <w:tcW w:w="1560" w:type="dxa"/>
            <w:vAlign w:val="center"/>
            <w:hideMark/>
          </w:tcPr>
          <w:p w:rsidR="0036701C" w:rsidRDefault="008C2EE6">
            <w:r>
              <w:t>442,08</w:t>
            </w:r>
          </w:p>
        </w:tc>
        <w:tc>
          <w:tcPr>
            <w:tcW w:w="1275" w:type="dxa"/>
            <w:vAlign w:val="center"/>
            <w:hideMark/>
          </w:tcPr>
          <w:p w:rsidR="0036701C" w:rsidRDefault="008C2EE6">
            <w:r>
              <w:t>9,07</w:t>
            </w:r>
          </w:p>
        </w:tc>
        <w:tc>
          <w:tcPr>
            <w:tcW w:w="1140" w:type="dxa"/>
            <w:vAlign w:val="center"/>
            <w:hideMark/>
          </w:tcPr>
          <w:p w:rsidR="0036701C" w:rsidRDefault="008C2EE6">
            <w:r>
              <w:t>283,72</w:t>
            </w:r>
          </w:p>
        </w:tc>
        <w:tc>
          <w:tcPr>
            <w:tcW w:w="705" w:type="dxa"/>
            <w:vAlign w:val="center"/>
            <w:hideMark/>
          </w:tcPr>
          <w:p w:rsidR="0036701C" w:rsidRDefault="008C2EE6">
            <w:r>
              <w:t>23</w:t>
            </w:r>
          </w:p>
        </w:tc>
        <w:tc>
          <w:tcPr>
            <w:tcW w:w="1695" w:type="dxa"/>
            <w:vAlign w:val="center"/>
            <w:hideMark/>
          </w:tcPr>
          <w:p w:rsidR="0036701C" w:rsidRDefault="008C2EE6">
            <w:r>
              <w:t>3698,89</w:t>
            </w:r>
          </w:p>
        </w:tc>
        <w:tc>
          <w:tcPr>
            <w:tcW w:w="1290" w:type="dxa"/>
            <w:vAlign w:val="center"/>
            <w:hideMark/>
          </w:tcPr>
          <w:p w:rsidR="0036701C" w:rsidRDefault="008C2EE6">
            <w:r>
              <w:t>19,25</w:t>
            </w:r>
          </w:p>
        </w:tc>
        <w:tc>
          <w:tcPr>
            <w:tcW w:w="1245" w:type="dxa"/>
            <w:vAlign w:val="center"/>
            <w:hideMark/>
          </w:tcPr>
          <w:p w:rsidR="0036701C" w:rsidRDefault="008C2EE6">
            <w:r>
              <w:t>1435,97</w:t>
            </w:r>
          </w:p>
        </w:tc>
      </w:tr>
      <w:tr w:rsidR="0036701C">
        <w:trPr>
          <w:divId w:val="1378360190"/>
          <w:trHeight w:val="315"/>
          <w:tblCellSpacing w:w="0" w:type="dxa"/>
        </w:trPr>
        <w:tc>
          <w:tcPr>
            <w:tcW w:w="585" w:type="dxa"/>
            <w:vAlign w:val="center"/>
            <w:hideMark/>
          </w:tcPr>
          <w:p w:rsidR="0036701C" w:rsidRDefault="008C2EE6">
            <w:r>
              <w:t>11</w:t>
            </w:r>
          </w:p>
        </w:tc>
        <w:tc>
          <w:tcPr>
            <w:tcW w:w="1560" w:type="dxa"/>
            <w:vAlign w:val="center"/>
            <w:hideMark/>
          </w:tcPr>
          <w:p w:rsidR="0036701C" w:rsidRDefault="008C2EE6">
            <w:r>
              <w:t>647,79</w:t>
            </w:r>
          </w:p>
        </w:tc>
        <w:tc>
          <w:tcPr>
            <w:tcW w:w="1275" w:type="dxa"/>
            <w:vAlign w:val="center"/>
            <w:hideMark/>
          </w:tcPr>
          <w:p w:rsidR="0036701C" w:rsidRDefault="008C2EE6">
            <w:r>
              <w:t>8,28</w:t>
            </w:r>
          </w:p>
        </w:tc>
        <w:tc>
          <w:tcPr>
            <w:tcW w:w="1140" w:type="dxa"/>
            <w:vAlign w:val="center"/>
            <w:hideMark/>
          </w:tcPr>
          <w:p w:rsidR="0036701C" w:rsidRDefault="008C2EE6">
            <w:r>
              <w:t>476,93</w:t>
            </w:r>
          </w:p>
        </w:tc>
        <w:tc>
          <w:tcPr>
            <w:tcW w:w="705" w:type="dxa"/>
            <w:vAlign w:val="center"/>
            <w:hideMark/>
          </w:tcPr>
          <w:p w:rsidR="0036701C" w:rsidRDefault="008C2EE6">
            <w:r>
              <w:t>24</w:t>
            </w:r>
          </w:p>
        </w:tc>
        <w:tc>
          <w:tcPr>
            <w:tcW w:w="1695" w:type="dxa"/>
            <w:vAlign w:val="center"/>
            <w:hideMark/>
          </w:tcPr>
          <w:p w:rsidR="0036701C" w:rsidRDefault="008C2EE6">
            <w:r>
              <w:t>3785,21</w:t>
            </w:r>
          </w:p>
        </w:tc>
        <w:tc>
          <w:tcPr>
            <w:tcW w:w="1290" w:type="dxa"/>
            <w:vAlign w:val="center"/>
            <w:hideMark/>
          </w:tcPr>
          <w:p w:rsidR="0036701C" w:rsidRDefault="008C2EE6">
            <w:r>
              <w:t>93,89</w:t>
            </w:r>
          </w:p>
        </w:tc>
        <w:tc>
          <w:tcPr>
            <w:tcW w:w="1245" w:type="dxa"/>
            <w:vAlign w:val="center"/>
            <w:hideMark/>
          </w:tcPr>
          <w:p w:rsidR="0036701C" w:rsidRDefault="008C2EE6">
            <w:r>
              <w:t>1834,08</w:t>
            </w:r>
          </w:p>
        </w:tc>
      </w:tr>
      <w:tr w:rsidR="0036701C">
        <w:trPr>
          <w:divId w:val="1378360190"/>
          <w:trHeight w:val="315"/>
          <w:tblCellSpacing w:w="0" w:type="dxa"/>
        </w:trPr>
        <w:tc>
          <w:tcPr>
            <w:tcW w:w="585" w:type="dxa"/>
            <w:vAlign w:val="center"/>
            <w:hideMark/>
          </w:tcPr>
          <w:p w:rsidR="0036701C" w:rsidRDefault="008C2EE6">
            <w:r>
              <w:t>12</w:t>
            </w:r>
          </w:p>
        </w:tc>
        <w:tc>
          <w:tcPr>
            <w:tcW w:w="1560" w:type="dxa"/>
            <w:vAlign w:val="center"/>
            <w:hideMark/>
          </w:tcPr>
          <w:p w:rsidR="0036701C" w:rsidRDefault="008C2EE6">
            <w:r>
              <w:t>656,83</w:t>
            </w:r>
          </w:p>
        </w:tc>
        <w:tc>
          <w:tcPr>
            <w:tcW w:w="1275" w:type="dxa"/>
            <w:vAlign w:val="center"/>
            <w:hideMark/>
          </w:tcPr>
          <w:p w:rsidR="0036701C" w:rsidRDefault="008C2EE6">
            <w:r>
              <w:t>7,96</w:t>
            </w:r>
          </w:p>
        </w:tc>
        <w:tc>
          <w:tcPr>
            <w:tcW w:w="1140" w:type="dxa"/>
            <w:vAlign w:val="center"/>
            <w:hideMark/>
          </w:tcPr>
          <w:p w:rsidR="0036701C" w:rsidRDefault="008C2EE6">
            <w:r>
              <w:t>317,46</w:t>
            </w:r>
          </w:p>
        </w:tc>
        <w:tc>
          <w:tcPr>
            <w:tcW w:w="705" w:type="dxa"/>
            <w:vAlign w:val="center"/>
            <w:hideMark/>
          </w:tcPr>
          <w:p w:rsidR="0036701C" w:rsidRDefault="008C2EE6">
            <w:r>
              <w:t>25</w:t>
            </w:r>
          </w:p>
        </w:tc>
        <w:tc>
          <w:tcPr>
            <w:tcW w:w="1695" w:type="dxa"/>
            <w:vAlign w:val="center"/>
            <w:hideMark/>
          </w:tcPr>
          <w:p w:rsidR="0036701C" w:rsidRDefault="008C2EE6">
            <w:r>
              <w:t>4043,12</w:t>
            </w:r>
          </w:p>
        </w:tc>
        <w:tc>
          <w:tcPr>
            <w:tcW w:w="1290" w:type="dxa"/>
            <w:vAlign w:val="center"/>
            <w:hideMark/>
          </w:tcPr>
          <w:p w:rsidR="0036701C" w:rsidRDefault="008C2EE6">
            <w:r>
              <w:t>24,48</w:t>
            </w:r>
          </w:p>
        </w:tc>
        <w:tc>
          <w:tcPr>
            <w:tcW w:w="1245" w:type="dxa"/>
            <w:vAlign w:val="center"/>
            <w:hideMark/>
          </w:tcPr>
          <w:p w:rsidR="0036701C" w:rsidRDefault="008C2EE6">
            <w:r>
              <w:t>1850,67</w:t>
            </w:r>
          </w:p>
        </w:tc>
      </w:tr>
      <w:tr w:rsidR="0036701C">
        <w:trPr>
          <w:divId w:val="1378360190"/>
          <w:trHeight w:val="315"/>
          <w:tblCellSpacing w:w="0" w:type="dxa"/>
        </w:trPr>
        <w:tc>
          <w:tcPr>
            <w:tcW w:w="585" w:type="dxa"/>
            <w:vAlign w:val="center"/>
            <w:hideMark/>
          </w:tcPr>
          <w:p w:rsidR="0036701C" w:rsidRDefault="008C2EE6">
            <w:r>
              <w:t>13</w:t>
            </w:r>
          </w:p>
        </w:tc>
        <w:tc>
          <w:tcPr>
            <w:tcW w:w="1560" w:type="dxa"/>
            <w:vAlign w:val="center"/>
            <w:hideMark/>
          </w:tcPr>
          <w:p w:rsidR="0036701C" w:rsidRDefault="008C2EE6">
            <w:r>
              <w:t>675,01</w:t>
            </w:r>
          </w:p>
        </w:tc>
        <w:tc>
          <w:tcPr>
            <w:tcW w:w="1275" w:type="dxa"/>
            <w:vAlign w:val="center"/>
            <w:hideMark/>
          </w:tcPr>
          <w:p w:rsidR="0036701C" w:rsidRDefault="008C2EE6">
            <w:r>
              <w:t>6,51</w:t>
            </w:r>
          </w:p>
        </w:tc>
        <w:tc>
          <w:tcPr>
            <w:tcW w:w="1140" w:type="dxa"/>
            <w:vAlign w:val="center"/>
            <w:hideMark/>
          </w:tcPr>
          <w:p w:rsidR="0036701C" w:rsidRDefault="008C2EE6">
            <w:r>
              <w:t>486,40</w:t>
            </w:r>
          </w:p>
        </w:tc>
        <w:tc>
          <w:tcPr>
            <w:tcW w:w="705" w:type="dxa"/>
            <w:vAlign w:val="center"/>
            <w:hideMark/>
          </w:tcPr>
          <w:p w:rsidR="0036701C" w:rsidRDefault="008C2EE6">
            <w:r>
              <w:t>26</w:t>
            </w:r>
          </w:p>
        </w:tc>
        <w:tc>
          <w:tcPr>
            <w:tcW w:w="1695" w:type="dxa"/>
            <w:vAlign w:val="center"/>
            <w:hideMark/>
          </w:tcPr>
          <w:p w:rsidR="0036701C" w:rsidRDefault="008C2EE6">
            <w:r>
              <w:t>10340,45</w:t>
            </w:r>
          </w:p>
        </w:tc>
        <w:tc>
          <w:tcPr>
            <w:tcW w:w="1290" w:type="dxa"/>
            <w:vAlign w:val="center"/>
            <w:hideMark/>
          </w:tcPr>
          <w:p w:rsidR="0036701C" w:rsidRDefault="008C2EE6">
            <w:r>
              <w:t>82,25</w:t>
            </w:r>
          </w:p>
        </w:tc>
        <w:tc>
          <w:tcPr>
            <w:tcW w:w="1245" w:type="dxa"/>
            <w:vAlign w:val="center"/>
            <w:hideMark/>
          </w:tcPr>
          <w:p w:rsidR="0036701C" w:rsidRDefault="008C2EE6">
            <w:r>
              <w:t>5688,76</w:t>
            </w:r>
          </w:p>
        </w:tc>
      </w:tr>
    </w:tbl>
    <w:p w:rsidR="0036701C" w:rsidRPr="008C2EE6" w:rsidRDefault="008C2EE6">
      <w:pPr>
        <w:pStyle w:val="a3"/>
        <w:divId w:val="1378360190"/>
      </w:pPr>
      <w:r>
        <w:t>По данным таблицы видно, что в изучаемой совокупности имеются два предприятия, которые отличаются крайними значениями. Это предприятие под номером 1, выручка от реализации продукции животноводства которого на 100 га сельхозугодий составила 2,53 тыс. руб., и, кроме того, не имеющего затрат на корма. Другое предприятие под номером 26, наоборот, отличается очень высокими показателями выручки и затрат. Для обеспечения большей однородности изучаемой совокупности, на мой взгляд, эти предприятия нужно исключить.</w:t>
      </w:r>
    </w:p>
    <w:p w:rsidR="0036701C" w:rsidRDefault="008C2EE6">
      <w:pPr>
        <w:pStyle w:val="a3"/>
        <w:divId w:val="1378360190"/>
      </w:pPr>
      <w:r>
        <w:t>Теперь, после определения границ групп и подгрупп распределим по ним все единицы совокупности.</w:t>
      </w:r>
    </w:p>
    <w:p w:rsidR="0036701C" w:rsidRDefault="008C2EE6">
      <w:pPr>
        <w:pStyle w:val="a3"/>
        <w:divId w:val="1378360190"/>
      </w:pPr>
      <w:r>
        <w:t>Таблица 15 - Влияние численности работников и затрат на корма на сумму выручки от реализации продукции животноводства (все показатели взяты в расчете на 100 га сельхозугодий)</w:t>
      </w:r>
    </w:p>
    <w:tbl>
      <w:tblPr>
        <w:tblW w:w="9045" w:type="dxa"/>
        <w:jc w:val="center"/>
        <w:tblCellSpacing w:w="0" w:type="dxa"/>
        <w:tblCellMar>
          <w:left w:w="0" w:type="dxa"/>
          <w:right w:w="0" w:type="dxa"/>
        </w:tblCellMar>
        <w:tblLook w:val="04A0" w:firstRow="1" w:lastRow="0" w:firstColumn="1" w:lastColumn="0" w:noHBand="0" w:noVBand="1"/>
      </w:tblPr>
      <w:tblGrid>
        <w:gridCol w:w="1980"/>
        <w:gridCol w:w="1680"/>
        <w:gridCol w:w="1425"/>
        <w:gridCol w:w="1845"/>
        <w:gridCol w:w="2115"/>
      </w:tblGrid>
      <w:tr w:rsidR="0036701C">
        <w:trPr>
          <w:divId w:val="1378360190"/>
          <w:trHeight w:val="2235"/>
          <w:tblCellSpacing w:w="0" w:type="dxa"/>
          <w:jc w:val="center"/>
        </w:trPr>
        <w:tc>
          <w:tcPr>
            <w:tcW w:w="1980" w:type="dxa"/>
            <w:vAlign w:val="center"/>
            <w:hideMark/>
          </w:tcPr>
          <w:p w:rsidR="0036701C" w:rsidRDefault="008C2EE6">
            <w:r>
              <w:t>Группы по численности работников, чел.</w:t>
            </w:r>
          </w:p>
        </w:tc>
        <w:tc>
          <w:tcPr>
            <w:tcW w:w="1680" w:type="dxa"/>
            <w:vAlign w:val="center"/>
            <w:hideMark/>
          </w:tcPr>
          <w:p w:rsidR="0036701C" w:rsidRDefault="008C2EE6">
            <w:r>
              <w:t>Подгруппы по затратам на корма тыс.руб.</w:t>
            </w:r>
          </w:p>
        </w:tc>
        <w:tc>
          <w:tcPr>
            <w:tcW w:w="1425" w:type="dxa"/>
            <w:vAlign w:val="center"/>
            <w:hideMark/>
          </w:tcPr>
          <w:p w:rsidR="0036701C" w:rsidRDefault="008C2EE6">
            <w:r>
              <w:t>Число предприятий</w:t>
            </w:r>
          </w:p>
        </w:tc>
        <w:tc>
          <w:tcPr>
            <w:tcW w:w="1845" w:type="dxa"/>
            <w:vAlign w:val="center"/>
            <w:hideMark/>
          </w:tcPr>
          <w:p w:rsidR="0036701C" w:rsidRDefault="008C2EE6">
            <w:r>
              <w:t>Сумма выручки от реализации продукции животноводства, тыс.руб.</w:t>
            </w:r>
          </w:p>
        </w:tc>
        <w:tc>
          <w:tcPr>
            <w:tcW w:w="2115" w:type="dxa"/>
            <w:vAlign w:val="center"/>
            <w:hideMark/>
          </w:tcPr>
          <w:p w:rsidR="0036701C" w:rsidRDefault="008C2EE6">
            <w:r>
              <w:t>Средняя выручка от реализации продукции животноводства, тыс.руб.</w:t>
            </w:r>
          </w:p>
        </w:tc>
      </w:tr>
      <w:tr w:rsidR="0036701C">
        <w:trPr>
          <w:divId w:val="1378360190"/>
          <w:trHeight w:val="300"/>
          <w:tblCellSpacing w:w="0" w:type="dxa"/>
          <w:jc w:val="center"/>
        </w:trPr>
        <w:tc>
          <w:tcPr>
            <w:tcW w:w="1980" w:type="dxa"/>
            <w:vMerge w:val="restart"/>
            <w:vAlign w:val="center"/>
            <w:hideMark/>
          </w:tcPr>
          <w:p w:rsidR="0036701C" w:rsidRDefault="008C2EE6">
            <w:r>
              <w:t>До 4,8</w:t>
            </w:r>
          </w:p>
        </w:tc>
        <w:tc>
          <w:tcPr>
            <w:tcW w:w="1680" w:type="dxa"/>
            <w:vAlign w:val="center"/>
            <w:hideMark/>
          </w:tcPr>
          <w:p w:rsidR="0036701C" w:rsidRDefault="008C2EE6">
            <w:r>
              <w:t>До 350,0</w:t>
            </w:r>
          </w:p>
        </w:tc>
        <w:tc>
          <w:tcPr>
            <w:tcW w:w="1425" w:type="dxa"/>
            <w:vAlign w:val="center"/>
            <w:hideMark/>
          </w:tcPr>
          <w:p w:rsidR="0036701C" w:rsidRDefault="008C2EE6">
            <w:r>
              <w:t>4</w:t>
            </w:r>
          </w:p>
        </w:tc>
        <w:tc>
          <w:tcPr>
            <w:tcW w:w="1845" w:type="dxa"/>
            <w:vAlign w:val="center"/>
            <w:hideMark/>
          </w:tcPr>
          <w:p w:rsidR="0036701C" w:rsidRDefault="008C2EE6">
            <w:r>
              <w:t>1077,01</w:t>
            </w:r>
          </w:p>
        </w:tc>
        <w:tc>
          <w:tcPr>
            <w:tcW w:w="2115" w:type="dxa"/>
            <w:vAlign w:val="center"/>
            <w:hideMark/>
          </w:tcPr>
          <w:p w:rsidR="0036701C" w:rsidRDefault="008C2EE6">
            <w:r>
              <w:t>269,25</w:t>
            </w:r>
          </w:p>
        </w:tc>
      </w:tr>
      <w:tr w:rsidR="0036701C">
        <w:trPr>
          <w:divId w:val="1378360190"/>
          <w:trHeight w:val="300"/>
          <w:tblCellSpacing w:w="0" w:type="dxa"/>
          <w:jc w:val="center"/>
        </w:trPr>
        <w:tc>
          <w:tcPr>
            <w:tcW w:w="0" w:type="auto"/>
            <w:vMerge/>
            <w:vAlign w:val="center"/>
            <w:hideMark/>
          </w:tcPr>
          <w:p w:rsidR="0036701C" w:rsidRDefault="0036701C"/>
        </w:tc>
        <w:tc>
          <w:tcPr>
            <w:tcW w:w="1680" w:type="dxa"/>
            <w:vAlign w:val="center"/>
            <w:hideMark/>
          </w:tcPr>
          <w:p w:rsidR="0036701C" w:rsidRDefault="008C2EE6">
            <w:r>
              <w:t>Свыше 350,0</w:t>
            </w:r>
          </w:p>
        </w:tc>
        <w:tc>
          <w:tcPr>
            <w:tcW w:w="1425" w:type="dxa"/>
            <w:vAlign w:val="center"/>
            <w:hideMark/>
          </w:tcPr>
          <w:p w:rsidR="0036701C" w:rsidRDefault="008C2EE6">
            <w:r>
              <w:t>2</w:t>
            </w:r>
          </w:p>
        </w:tc>
        <w:tc>
          <w:tcPr>
            <w:tcW w:w="1845" w:type="dxa"/>
            <w:vAlign w:val="center"/>
            <w:hideMark/>
          </w:tcPr>
          <w:p w:rsidR="0036701C" w:rsidRDefault="008C2EE6">
            <w:r>
              <w:t>1713,75</w:t>
            </w:r>
          </w:p>
        </w:tc>
        <w:tc>
          <w:tcPr>
            <w:tcW w:w="2115" w:type="dxa"/>
            <w:vAlign w:val="center"/>
            <w:hideMark/>
          </w:tcPr>
          <w:p w:rsidR="0036701C" w:rsidRDefault="008C2EE6">
            <w:r>
              <w:t>856,88</w:t>
            </w:r>
          </w:p>
        </w:tc>
      </w:tr>
      <w:tr w:rsidR="0036701C">
        <w:trPr>
          <w:divId w:val="1378360190"/>
          <w:trHeight w:val="300"/>
          <w:tblCellSpacing w:w="0" w:type="dxa"/>
          <w:jc w:val="center"/>
        </w:trPr>
        <w:tc>
          <w:tcPr>
            <w:tcW w:w="1980" w:type="dxa"/>
            <w:vAlign w:val="center"/>
            <w:hideMark/>
          </w:tcPr>
          <w:p w:rsidR="0036701C" w:rsidRDefault="008C2EE6">
            <w:r>
              <w:t>Итого по группе</w:t>
            </w:r>
          </w:p>
        </w:tc>
        <w:tc>
          <w:tcPr>
            <w:tcW w:w="1680" w:type="dxa"/>
            <w:vAlign w:val="center"/>
            <w:hideMark/>
          </w:tcPr>
          <w:p w:rsidR="0036701C" w:rsidRDefault="008C2EE6">
            <w:r>
              <w:t>Х</w:t>
            </w:r>
          </w:p>
        </w:tc>
        <w:tc>
          <w:tcPr>
            <w:tcW w:w="1425" w:type="dxa"/>
            <w:vAlign w:val="center"/>
            <w:hideMark/>
          </w:tcPr>
          <w:p w:rsidR="0036701C" w:rsidRDefault="008C2EE6">
            <w:r>
              <w:t>6</w:t>
            </w:r>
          </w:p>
        </w:tc>
        <w:tc>
          <w:tcPr>
            <w:tcW w:w="1845" w:type="dxa"/>
            <w:vAlign w:val="center"/>
            <w:hideMark/>
          </w:tcPr>
          <w:p w:rsidR="0036701C" w:rsidRDefault="008C2EE6">
            <w:r>
              <w:t>2790,77</w:t>
            </w:r>
          </w:p>
        </w:tc>
        <w:tc>
          <w:tcPr>
            <w:tcW w:w="2115" w:type="dxa"/>
            <w:vAlign w:val="center"/>
            <w:hideMark/>
          </w:tcPr>
          <w:p w:rsidR="0036701C" w:rsidRDefault="008C2EE6">
            <w:r>
              <w:t>465,13</w:t>
            </w:r>
          </w:p>
        </w:tc>
      </w:tr>
      <w:tr w:rsidR="0036701C">
        <w:trPr>
          <w:divId w:val="1378360190"/>
          <w:trHeight w:val="300"/>
          <w:tblCellSpacing w:w="0" w:type="dxa"/>
          <w:jc w:val="center"/>
        </w:trPr>
        <w:tc>
          <w:tcPr>
            <w:tcW w:w="1980" w:type="dxa"/>
            <w:vMerge w:val="restart"/>
            <w:vAlign w:val="center"/>
            <w:hideMark/>
          </w:tcPr>
          <w:p w:rsidR="0036701C" w:rsidRDefault="008C2EE6">
            <w:r>
              <w:t>От 4,8 до 9,6</w:t>
            </w:r>
          </w:p>
        </w:tc>
        <w:tc>
          <w:tcPr>
            <w:tcW w:w="1680" w:type="dxa"/>
            <w:vAlign w:val="center"/>
            <w:hideMark/>
          </w:tcPr>
          <w:p w:rsidR="0036701C" w:rsidRDefault="008C2EE6">
            <w:r>
              <w:t>До 350,0</w:t>
            </w:r>
          </w:p>
        </w:tc>
        <w:tc>
          <w:tcPr>
            <w:tcW w:w="1425" w:type="dxa"/>
            <w:vAlign w:val="center"/>
            <w:hideMark/>
          </w:tcPr>
          <w:p w:rsidR="0036701C" w:rsidRDefault="008C2EE6">
            <w:r>
              <w:t>5</w:t>
            </w:r>
          </w:p>
        </w:tc>
        <w:tc>
          <w:tcPr>
            <w:tcW w:w="1845" w:type="dxa"/>
            <w:vAlign w:val="center"/>
            <w:hideMark/>
          </w:tcPr>
          <w:p w:rsidR="0036701C" w:rsidRDefault="008C2EE6">
            <w:r>
              <w:t>1746,18</w:t>
            </w:r>
          </w:p>
        </w:tc>
        <w:tc>
          <w:tcPr>
            <w:tcW w:w="2115" w:type="dxa"/>
            <w:vAlign w:val="center"/>
            <w:hideMark/>
          </w:tcPr>
          <w:p w:rsidR="0036701C" w:rsidRDefault="008C2EE6">
            <w:r>
              <w:t>349,24</w:t>
            </w:r>
          </w:p>
        </w:tc>
      </w:tr>
      <w:tr w:rsidR="0036701C">
        <w:trPr>
          <w:divId w:val="1378360190"/>
          <w:trHeight w:val="300"/>
          <w:tblCellSpacing w:w="0" w:type="dxa"/>
          <w:jc w:val="center"/>
        </w:trPr>
        <w:tc>
          <w:tcPr>
            <w:tcW w:w="0" w:type="auto"/>
            <w:vMerge/>
            <w:vAlign w:val="center"/>
            <w:hideMark/>
          </w:tcPr>
          <w:p w:rsidR="0036701C" w:rsidRDefault="0036701C"/>
        </w:tc>
        <w:tc>
          <w:tcPr>
            <w:tcW w:w="1680" w:type="dxa"/>
            <w:vAlign w:val="center"/>
            <w:hideMark/>
          </w:tcPr>
          <w:p w:rsidR="0036701C" w:rsidRDefault="008C2EE6">
            <w:r>
              <w:t>Свыше 350,0</w:t>
            </w:r>
          </w:p>
        </w:tc>
        <w:tc>
          <w:tcPr>
            <w:tcW w:w="1425" w:type="dxa"/>
            <w:vAlign w:val="center"/>
            <w:hideMark/>
          </w:tcPr>
          <w:p w:rsidR="0036701C" w:rsidRDefault="008C2EE6">
            <w:r>
              <w:t>6</w:t>
            </w:r>
          </w:p>
        </w:tc>
        <w:tc>
          <w:tcPr>
            <w:tcW w:w="1845" w:type="dxa"/>
            <w:vAlign w:val="center"/>
            <w:hideMark/>
          </w:tcPr>
          <w:p w:rsidR="0036701C" w:rsidRDefault="008C2EE6">
            <w:r>
              <w:t>6478,63</w:t>
            </w:r>
          </w:p>
        </w:tc>
        <w:tc>
          <w:tcPr>
            <w:tcW w:w="2115" w:type="dxa"/>
            <w:vAlign w:val="center"/>
            <w:hideMark/>
          </w:tcPr>
          <w:p w:rsidR="0036701C" w:rsidRDefault="008C2EE6">
            <w:r>
              <w:t>1079,77</w:t>
            </w:r>
          </w:p>
        </w:tc>
      </w:tr>
      <w:tr w:rsidR="0036701C">
        <w:trPr>
          <w:divId w:val="1378360190"/>
          <w:trHeight w:val="300"/>
          <w:tblCellSpacing w:w="0" w:type="dxa"/>
          <w:jc w:val="center"/>
        </w:trPr>
        <w:tc>
          <w:tcPr>
            <w:tcW w:w="1980" w:type="dxa"/>
            <w:vAlign w:val="center"/>
            <w:hideMark/>
          </w:tcPr>
          <w:p w:rsidR="0036701C" w:rsidRDefault="008C2EE6">
            <w:r>
              <w:t>Итого по группе</w:t>
            </w:r>
          </w:p>
        </w:tc>
        <w:tc>
          <w:tcPr>
            <w:tcW w:w="1680" w:type="dxa"/>
            <w:vAlign w:val="center"/>
            <w:hideMark/>
          </w:tcPr>
          <w:p w:rsidR="0036701C" w:rsidRDefault="008C2EE6">
            <w:r>
              <w:t>Х</w:t>
            </w:r>
          </w:p>
        </w:tc>
        <w:tc>
          <w:tcPr>
            <w:tcW w:w="1425" w:type="dxa"/>
            <w:vAlign w:val="center"/>
            <w:hideMark/>
          </w:tcPr>
          <w:p w:rsidR="0036701C" w:rsidRDefault="008C2EE6">
            <w:r>
              <w:t>11</w:t>
            </w:r>
          </w:p>
        </w:tc>
        <w:tc>
          <w:tcPr>
            <w:tcW w:w="1845" w:type="dxa"/>
            <w:vAlign w:val="center"/>
            <w:hideMark/>
          </w:tcPr>
          <w:p w:rsidR="0036701C" w:rsidRDefault="008C2EE6">
            <w:r>
              <w:t>8224,82</w:t>
            </w:r>
          </w:p>
        </w:tc>
        <w:tc>
          <w:tcPr>
            <w:tcW w:w="2115" w:type="dxa"/>
            <w:vAlign w:val="center"/>
            <w:hideMark/>
          </w:tcPr>
          <w:p w:rsidR="0036701C" w:rsidRDefault="008C2EE6">
            <w:r>
              <w:t>747,71</w:t>
            </w:r>
          </w:p>
        </w:tc>
      </w:tr>
      <w:tr w:rsidR="0036701C">
        <w:trPr>
          <w:divId w:val="1378360190"/>
          <w:trHeight w:val="300"/>
          <w:tblCellSpacing w:w="0" w:type="dxa"/>
          <w:jc w:val="center"/>
        </w:trPr>
        <w:tc>
          <w:tcPr>
            <w:tcW w:w="1980" w:type="dxa"/>
            <w:vMerge w:val="restart"/>
            <w:vAlign w:val="center"/>
            <w:hideMark/>
          </w:tcPr>
          <w:p w:rsidR="0036701C" w:rsidRDefault="008C2EE6">
            <w:r>
              <w:t>Свыше 9,6</w:t>
            </w:r>
          </w:p>
        </w:tc>
        <w:tc>
          <w:tcPr>
            <w:tcW w:w="1680" w:type="dxa"/>
            <w:vAlign w:val="center"/>
            <w:hideMark/>
          </w:tcPr>
          <w:p w:rsidR="0036701C" w:rsidRDefault="008C2EE6">
            <w:r>
              <w:t>До 350,0</w:t>
            </w:r>
          </w:p>
        </w:tc>
        <w:tc>
          <w:tcPr>
            <w:tcW w:w="1425" w:type="dxa"/>
            <w:vAlign w:val="center"/>
            <w:hideMark/>
          </w:tcPr>
          <w:p w:rsidR="0036701C" w:rsidRDefault="008C2EE6">
            <w:r>
              <w:t>1</w:t>
            </w:r>
          </w:p>
        </w:tc>
        <w:tc>
          <w:tcPr>
            <w:tcW w:w="1845" w:type="dxa"/>
            <w:vAlign w:val="center"/>
            <w:hideMark/>
          </w:tcPr>
          <w:p w:rsidR="0036701C" w:rsidRDefault="008C2EE6">
            <w:r>
              <w:t>378,13</w:t>
            </w:r>
          </w:p>
        </w:tc>
        <w:tc>
          <w:tcPr>
            <w:tcW w:w="2115" w:type="dxa"/>
            <w:vAlign w:val="center"/>
            <w:hideMark/>
          </w:tcPr>
          <w:p w:rsidR="0036701C" w:rsidRDefault="008C2EE6">
            <w:r>
              <w:t>378,13</w:t>
            </w:r>
          </w:p>
        </w:tc>
      </w:tr>
      <w:tr w:rsidR="0036701C">
        <w:trPr>
          <w:divId w:val="1378360190"/>
          <w:trHeight w:val="300"/>
          <w:tblCellSpacing w:w="0" w:type="dxa"/>
          <w:jc w:val="center"/>
        </w:trPr>
        <w:tc>
          <w:tcPr>
            <w:tcW w:w="0" w:type="auto"/>
            <w:vMerge/>
            <w:vAlign w:val="center"/>
            <w:hideMark/>
          </w:tcPr>
          <w:p w:rsidR="0036701C" w:rsidRDefault="0036701C"/>
        </w:tc>
        <w:tc>
          <w:tcPr>
            <w:tcW w:w="1680" w:type="dxa"/>
            <w:vAlign w:val="center"/>
            <w:hideMark/>
          </w:tcPr>
          <w:p w:rsidR="0036701C" w:rsidRDefault="008C2EE6">
            <w:r>
              <w:t>Свыше 350,0</w:t>
            </w:r>
          </w:p>
        </w:tc>
        <w:tc>
          <w:tcPr>
            <w:tcW w:w="1425" w:type="dxa"/>
            <w:vAlign w:val="center"/>
            <w:hideMark/>
          </w:tcPr>
          <w:p w:rsidR="0036701C" w:rsidRDefault="008C2EE6">
            <w:r>
              <w:t>6</w:t>
            </w:r>
          </w:p>
        </w:tc>
        <w:tc>
          <w:tcPr>
            <w:tcW w:w="1845" w:type="dxa"/>
            <w:vAlign w:val="center"/>
            <w:hideMark/>
          </w:tcPr>
          <w:p w:rsidR="0036701C" w:rsidRDefault="008C2EE6">
            <w:r>
              <w:t>18766,00</w:t>
            </w:r>
          </w:p>
        </w:tc>
        <w:tc>
          <w:tcPr>
            <w:tcW w:w="2115" w:type="dxa"/>
            <w:vAlign w:val="center"/>
            <w:hideMark/>
          </w:tcPr>
          <w:p w:rsidR="0036701C" w:rsidRDefault="008C2EE6">
            <w:r>
              <w:t>3127,67</w:t>
            </w:r>
          </w:p>
        </w:tc>
      </w:tr>
      <w:tr w:rsidR="0036701C">
        <w:trPr>
          <w:divId w:val="1378360190"/>
          <w:trHeight w:val="300"/>
          <w:tblCellSpacing w:w="0" w:type="dxa"/>
          <w:jc w:val="center"/>
        </w:trPr>
        <w:tc>
          <w:tcPr>
            <w:tcW w:w="1980" w:type="dxa"/>
            <w:vAlign w:val="center"/>
            <w:hideMark/>
          </w:tcPr>
          <w:p w:rsidR="0036701C" w:rsidRDefault="008C2EE6">
            <w:r>
              <w:t>Итого по группе</w:t>
            </w:r>
          </w:p>
        </w:tc>
        <w:tc>
          <w:tcPr>
            <w:tcW w:w="1680" w:type="dxa"/>
            <w:vAlign w:val="center"/>
            <w:hideMark/>
          </w:tcPr>
          <w:p w:rsidR="0036701C" w:rsidRDefault="008C2EE6">
            <w:r>
              <w:t>Х</w:t>
            </w:r>
          </w:p>
        </w:tc>
        <w:tc>
          <w:tcPr>
            <w:tcW w:w="1425" w:type="dxa"/>
            <w:vAlign w:val="center"/>
            <w:hideMark/>
          </w:tcPr>
          <w:p w:rsidR="0036701C" w:rsidRDefault="008C2EE6">
            <w:r>
              <w:t>7</w:t>
            </w:r>
          </w:p>
        </w:tc>
        <w:tc>
          <w:tcPr>
            <w:tcW w:w="1845" w:type="dxa"/>
            <w:vAlign w:val="center"/>
            <w:hideMark/>
          </w:tcPr>
          <w:p w:rsidR="0036701C" w:rsidRDefault="008C2EE6">
            <w:r>
              <w:t>19144,13</w:t>
            </w:r>
          </w:p>
        </w:tc>
        <w:tc>
          <w:tcPr>
            <w:tcW w:w="2115" w:type="dxa"/>
            <w:vAlign w:val="center"/>
            <w:hideMark/>
          </w:tcPr>
          <w:p w:rsidR="0036701C" w:rsidRDefault="008C2EE6">
            <w:r>
              <w:t>2734,88</w:t>
            </w:r>
          </w:p>
        </w:tc>
      </w:tr>
      <w:tr w:rsidR="0036701C">
        <w:trPr>
          <w:divId w:val="1378360190"/>
          <w:trHeight w:val="300"/>
          <w:tblCellSpacing w:w="0" w:type="dxa"/>
          <w:jc w:val="center"/>
        </w:trPr>
        <w:tc>
          <w:tcPr>
            <w:tcW w:w="1980" w:type="dxa"/>
            <w:vMerge w:val="restart"/>
            <w:vAlign w:val="center"/>
            <w:hideMark/>
          </w:tcPr>
          <w:p w:rsidR="0036701C" w:rsidRDefault="008C2EE6">
            <w:r>
              <w:t>По всем предприятиям</w:t>
            </w:r>
          </w:p>
        </w:tc>
        <w:tc>
          <w:tcPr>
            <w:tcW w:w="1680" w:type="dxa"/>
            <w:vAlign w:val="center"/>
            <w:hideMark/>
          </w:tcPr>
          <w:p w:rsidR="0036701C" w:rsidRDefault="008C2EE6">
            <w:r>
              <w:t>До 350,0</w:t>
            </w:r>
          </w:p>
        </w:tc>
        <w:tc>
          <w:tcPr>
            <w:tcW w:w="1425" w:type="dxa"/>
            <w:vAlign w:val="center"/>
            <w:hideMark/>
          </w:tcPr>
          <w:p w:rsidR="0036701C" w:rsidRDefault="008C2EE6">
            <w:r>
              <w:t>10</w:t>
            </w:r>
          </w:p>
        </w:tc>
        <w:tc>
          <w:tcPr>
            <w:tcW w:w="1845" w:type="dxa"/>
            <w:vAlign w:val="center"/>
            <w:hideMark/>
          </w:tcPr>
          <w:p w:rsidR="0036701C" w:rsidRDefault="008C2EE6">
            <w:r>
              <w:t>3201,32</w:t>
            </w:r>
          </w:p>
        </w:tc>
        <w:tc>
          <w:tcPr>
            <w:tcW w:w="2115" w:type="dxa"/>
            <w:vAlign w:val="center"/>
            <w:hideMark/>
          </w:tcPr>
          <w:p w:rsidR="0036701C" w:rsidRDefault="008C2EE6">
            <w:r>
              <w:t>320,13</w:t>
            </w:r>
          </w:p>
        </w:tc>
      </w:tr>
      <w:tr w:rsidR="0036701C">
        <w:trPr>
          <w:divId w:val="1378360190"/>
          <w:trHeight w:val="300"/>
          <w:tblCellSpacing w:w="0" w:type="dxa"/>
          <w:jc w:val="center"/>
        </w:trPr>
        <w:tc>
          <w:tcPr>
            <w:tcW w:w="0" w:type="auto"/>
            <w:vMerge/>
            <w:vAlign w:val="center"/>
            <w:hideMark/>
          </w:tcPr>
          <w:p w:rsidR="0036701C" w:rsidRDefault="0036701C"/>
        </w:tc>
        <w:tc>
          <w:tcPr>
            <w:tcW w:w="1680" w:type="dxa"/>
            <w:vAlign w:val="center"/>
            <w:hideMark/>
          </w:tcPr>
          <w:p w:rsidR="0036701C" w:rsidRDefault="008C2EE6">
            <w:r>
              <w:t>Свыше 350,0</w:t>
            </w:r>
          </w:p>
        </w:tc>
        <w:tc>
          <w:tcPr>
            <w:tcW w:w="1425" w:type="dxa"/>
            <w:vAlign w:val="center"/>
            <w:hideMark/>
          </w:tcPr>
          <w:p w:rsidR="0036701C" w:rsidRDefault="008C2EE6">
            <w:r>
              <w:t>14</w:t>
            </w:r>
          </w:p>
        </w:tc>
        <w:tc>
          <w:tcPr>
            <w:tcW w:w="1845" w:type="dxa"/>
            <w:vAlign w:val="center"/>
            <w:hideMark/>
          </w:tcPr>
          <w:p w:rsidR="0036701C" w:rsidRDefault="008C2EE6">
            <w:r>
              <w:t>26958,39</w:t>
            </w:r>
          </w:p>
        </w:tc>
        <w:tc>
          <w:tcPr>
            <w:tcW w:w="2115" w:type="dxa"/>
            <w:vAlign w:val="center"/>
            <w:hideMark/>
          </w:tcPr>
          <w:p w:rsidR="0036701C" w:rsidRDefault="008C2EE6">
            <w:r>
              <w:t>1925,60</w:t>
            </w:r>
          </w:p>
        </w:tc>
      </w:tr>
      <w:tr w:rsidR="0036701C">
        <w:trPr>
          <w:divId w:val="1378360190"/>
          <w:trHeight w:val="600"/>
          <w:tblCellSpacing w:w="0" w:type="dxa"/>
          <w:jc w:val="center"/>
        </w:trPr>
        <w:tc>
          <w:tcPr>
            <w:tcW w:w="1980" w:type="dxa"/>
            <w:vAlign w:val="center"/>
            <w:hideMark/>
          </w:tcPr>
          <w:p w:rsidR="0036701C" w:rsidRDefault="008C2EE6">
            <w:r>
              <w:t>Итого по совокупности</w:t>
            </w:r>
          </w:p>
        </w:tc>
        <w:tc>
          <w:tcPr>
            <w:tcW w:w="1680" w:type="dxa"/>
            <w:vAlign w:val="center"/>
            <w:hideMark/>
          </w:tcPr>
          <w:p w:rsidR="0036701C" w:rsidRDefault="008C2EE6">
            <w:r>
              <w:t>Х</w:t>
            </w:r>
          </w:p>
        </w:tc>
        <w:tc>
          <w:tcPr>
            <w:tcW w:w="1425" w:type="dxa"/>
            <w:vAlign w:val="center"/>
            <w:hideMark/>
          </w:tcPr>
          <w:p w:rsidR="0036701C" w:rsidRDefault="008C2EE6">
            <w:r>
              <w:t>24</w:t>
            </w:r>
          </w:p>
        </w:tc>
        <w:tc>
          <w:tcPr>
            <w:tcW w:w="1845" w:type="dxa"/>
            <w:vAlign w:val="center"/>
            <w:hideMark/>
          </w:tcPr>
          <w:p w:rsidR="0036701C" w:rsidRDefault="008C2EE6">
            <w:r>
              <w:t>30159,71</w:t>
            </w:r>
          </w:p>
        </w:tc>
        <w:tc>
          <w:tcPr>
            <w:tcW w:w="2115" w:type="dxa"/>
            <w:vAlign w:val="center"/>
            <w:hideMark/>
          </w:tcPr>
          <w:p w:rsidR="0036701C" w:rsidRDefault="008C2EE6">
            <w:r>
              <w:t>1256,65</w:t>
            </w:r>
          </w:p>
        </w:tc>
      </w:tr>
    </w:tbl>
    <w:p w:rsidR="0036701C" w:rsidRPr="008C2EE6" w:rsidRDefault="008C2EE6">
      <w:pPr>
        <w:pStyle w:val="a3"/>
        <w:divId w:val="1378360190"/>
      </w:pPr>
      <w:r>
        <w:t>Поскольку изучается только один результативный признак, его анализ удобно проводить в шахматной комбинационной таблице (таблица ).</w:t>
      </w:r>
    </w:p>
    <w:p w:rsidR="0036701C" w:rsidRDefault="008C2EE6">
      <w:pPr>
        <w:pStyle w:val="a3"/>
        <w:divId w:val="1378360190"/>
      </w:pPr>
      <w:r>
        <w:t>Таблица 16 – Выручка от реализации продукции животноводства в зависимости от обеспеченности работниками и затрат на корма (в расчете на 100 га сельхозугодий), тыс. руб.</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20"/>
        <w:gridCol w:w="3825"/>
        <w:gridCol w:w="1920"/>
        <w:gridCol w:w="1920"/>
      </w:tblGrid>
      <w:tr w:rsidR="0036701C">
        <w:trPr>
          <w:divId w:val="1378360190"/>
          <w:tblCellSpacing w:w="0" w:type="dxa"/>
          <w:jc w:val="center"/>
        </w:trPr>
        <w:tc>
          <w:tcPr>
            <w:tcW w:w="1920" w:type="dxa"/>
            <w:vMerge w:val="restart"/>
            <w:tcBorders>
              <w:top w:val="outset" w:sz="6" w:space="0" w:color="auto"/>
              <w:left w:val="outset" w:sz="6" w:space="0" w:color="auto"/>
              <w:bottom w:val="outset" w:sz="6" w:space="0" w:color="auto"/>
              <w:right w:val="outset" w:sz="6" w:space="0" w:color="auto"/>
            </w:tcBorders>
            <w:vAlign w:val="center"/>
            <w:hideMark/>
          </w:tcPr>
          <w:p w:rsidR="0036701C" w:rsidRDefault="008C2EE6">
            <w:r>
              <w:t>Группы по численности работников</w:t>
            </w:r>
          </w:p>
        </w:tc>
        <w:tc>
          <w:tcPr>
            <w:tcW w:w="3825" w:type="dxa"/>
            <w:gridSpan w:val="2"/>
            <w:tcBorders>
              <w:top w:val="outset" w:sz="6" w:space="0" w:color="auto"/>
              <w:left w:val="outset" w:sz="6" w:space="0" w:color="auto"/>
              <w:bottom w:val="outset" w:sz="6" w:space="0" w:color="auto"/>
              <w:right w:val="outset" w:sz="6" w:space="0" w:color="auto"/>
            </w:tcBorders>
            <w:vAlign w:val="center"/>
            <w:hideMark/>
          </w:tcPr>
          <w:p w:rsidR="0036701C" w:rsidRDefault="008C2EE6">
            <w:r>
              <w:t>Подгруппы по затратам на корма</w:t>
            </w:r>
          </w:p>
        </w:tc>
        <w:tc>
          <w:tcPr>
            <w:tcW w:w="1920" w:type="dxa"/>
            <w:vMerge w:val="restart"/>
            <w:tcBorders>
              <w:top w:val="outset" w:sz="6" w:space="0" w:color="auto"/>
              <w:left w:val="outset" w:sz="6" w:space="0" w:color="auto"/>
              <w:bottom w:val="outset" w:sz="6" w:space="0" w:color="auto"/>
              <w:right w:val="outset" w:sz="6" w:space="0" w:color="auto"/>
            </w:tcBorders>
            <w:vAlign w:val="center"/>
            <w:hideMark/>
          </w:tcPr>
          <w:p w:rsidR="0036701C" w:rsidRDefault="008C2EE6">
            <w:r>
              <w:t>В среднем</w:t>
            </w:r>
          </w:p>
        </w:tc>
      </w:tr>
      <w:tr w:rsidR="0036701C">
        <w:trPr>
          <w:divId w:val="137836019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36701C" w:rsidRDefault="0036701C"/>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До 350,0</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Свыше 350,0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36701C" w:rsidRDefault="0036701C"/>
        </w:tc>
      </w:tr>
      <w:tr w:rsidR="0036701C">
        <w:trPr>
          <w:divId w:val="1378360190"/>
          <w:tblCellSpacing w:w="0" w:type="dxa"/>
          <w:jc w:val="center"/>
        </w:trPr>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до 4,8</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269,25</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856,88</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465,13</w:t>
            </w:r>
          </w:p>
        </w:tc>
      </w:tr>
      <w:tr w:rsidR="0036701C">
        <w:trPr>
          <w:divId w:val="1378360190"/>
          <w:tblCellSpacing w:w="0" w:type="dxa"/>
          <w:jc w:val="center"/>
        </w:trPr>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от 4,8 до 9,6</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349,24</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1079,77</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747,71</w:t>
            </w:r>
          </w:p>
        </w:tc>
      </w:tr>
      <w:tr w:rsidR="0036701C">
        <w:trPr>
          <w:divId w:val="1378360190"/>
          <w:tblCellSpacing w:w="0" w:type="dxa"/>
          <w:jc w:val="center"/>
        </w:trPr>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свыше 9,6</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378,13</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3127,67</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2734,88</w:t>
            </w:r>
          </w:p>
        </w:tc>
      </w:tr>
      <w:tr w:rsidR="0036701C">
        <w:trPr>
          <w:divId w:val="1378360190"/>
          <w:tblCellSpacing w:w="0" w:type="dxa"/>
          <w:jc w:val="center"/>
        </w:trPr>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В среднем</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320,13</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1925,60</w:t>
            </w:r>
          </w:p>
        </w:tc>
        <w:tc>
          <w:tcPr>
            <w:tcW w:w="1920" w:type="dxa"/>
            <w:tcBorders>
              <w:top w:val="outset" w:sz="6" w:space="0" w:color="auto"/>
              <w:left w:val="outset" w:sz="6" w:space="0" w:color="auto"/>
              <w:bottom w:val="outset" w:sz="6" w:space="0" w:color="auto"/>
              <w:right w:val="outset" w:sz="6" w:space="0" w:color="auto"/>
            </w:tcBorders>
            <w:vAlign w:val="center"/>
            <w:hideMark/>
          </w:tcPr>
          <w:p w:rsidR="0036701C" w:rsidRDefault="008C2EE6">
            <w:r>
              <w:t>1256,65</w:t>
            </w:r>
          </w:p>
        </w:tc>
      </w:tr>
    </w:tbl>
    <w:p w:rsidR="0036701C" w:rsidRPr="008C2EE6" w:rsidRDefault="008C2EE6">
      <w:pPr>
        <w:pStyle w:val="a3"/>
        <w:divId w:val="1378360190"/>
      </w:pPr>
      <w:r>
        <w:t>Оценим вначале влияние на выручку численности работников при равном значении другого группировочного признака – затрат на корма. Так, при затратах на корма до 350,0 тыс.руб. на 100 га сельхозугодий выручка возрастает с увеличением численности работников с 269,25 тыс.руб. на 100 га сельхозугодий в первой группе до 349,24 во второй группе и до 378,13 в третьей, то есть прибавка выручки от увеличения численности работников в третьей группе по сравнению с первой составила 378,13 – 269,25 = 108,88 тыс.руб. При уровне затрат на корма свыше 350,0 тыс.руб. прибавка выручки от того же увеличения численности работников составляет 2270,29 тыс.руб. То есть обеспеченность работниками больше влияет на сумму выручки при более высоком уровне затрат на корма.</w:t>
      </w:r>
    </w:p>
    <w:p w:rsidR="0036701C" w:rsidRDefault="008C2EE6">
      <w:pPr>
        <w:pStyle w:val="a3"/>
        <w:divId w:val="1378360190"/>
      </w:pPr>
      <w:r>
        <w:t>Таким же образом оценим влияние на величину выручки затрат на корма. Для этого сравним выручку по подгруппам в пределах каждой группы по численности работников.</w:t>
      </w:r>
    </w:p>
    <w:p w:rsidR="0036701C" w:rsidRDefault="008C2EE6">
      <w:pPr>
        <w:pStyle w:val="a3"/>
        <w:divId w:val="1378360190"/>
      </w:pPr>
      <w:r>
        <w:t>Прибавка выручки от увеличения затрат на корма в подгруппе 2 по сравнению с подгруппой 1 составляет:</w:t>
      </w:r>
    </w:p>
    <w:p w:rsidR="0036701C" w:rsidRDefault="008C2EE6">
      <w:pPr>
        <w:pStyle w:val="a3"/>
        <w:divId w:val="1378360190"/>
      </w:pPr>
      <w:r>
        <w:t>ü   I 856,88 - 269,25 = 587,63 тыс. руб.;</w:t>
      </w:r>
    </w:p>
    <w:p w:rsidR="0036701C" w:rsidRDefault="008C2EE6">
      <w:pPr>
        <w:pStyle w:val="a3"/>
        <w:divId w:val="1378360190"/>
      </w:pPr>
      <w:r>
        <w:t>ü   II 1079,77 - 349,24 = 730,53 тыс.руб.;</w:t>
      </w:r>
    </w:p>
    <w:p w:rsidR="0036701C" w:rsidRDefault="008C2EE6">
      <w:pPr>
        <w:pStyle w:val="a3"/>
        <w:divId w:val="1378360190"/>
      </w:pPr>
      <w:r>
        <w:t>ü   III 3127,67 – 378,13 = 2749,54 тыс.руб.</w:t>
      </w:r>
    </w:p>
    <w:p w:rsidR="0036701C" w:rsidRDefault="008C2EE6">
      <w:pPr>
        <w:pStyle w:val="a3"/>
        <w:divId w:val="1378360190"/>
      </w:pPr>
      <w:r>
        <w:t xml:space="preserve">Можно сделать вывод, что увеличение затрат на корма сильнее влияют на выручку при большей численности работников. </w:t>
      </w:r>
    </w:p>
    <w:p w:rsidR="0036701C" w:rsidRDefault="008C2EE6">
      <w:pPr>
        <w:pStyle w:val="a3"/>
        <w:divId w:val="1378360190"/>
      </w:pPr>
      <w:r>
        <w:t xml:space="preserve">Разность прибавок составляет 2270,29 – 108,88 = 2161,41 тыс. руб., это говорит о том, что эффективность увеличения численности работников выше при более высоком уровне затрат на корма. При постепенном увеличении факторов эффективность их взаимодействия повышается. </w:t>
      </w:r>
    </w:p>
    <w:p w:rsidR="0036701C" w:rsidRDefault="008C2EE6">
      <w:pPr>
        <w:pStyle w:val="a3"/>
        <w:divId w:val="1378360190"/>
      </w:pPr>
      <w:r>
        <w:t>Совместное влияние двух факторов оценивается сопоставлением выручки при самых низких уровнях обоих факторов (269,25 тыс.руб.) и при самых высоких (3127,67 тыс.руб.). Соответственно прибавка выручки от совместного влияния факторов составляет 2858,42 тыс. руб.</w:t>
      </w:r>
    </w:p>
    <w:p w:rsidR="0036701C" w:rsidRDefault="008C2EE6">
      <w:pPr>
        <w:pStyle w:val="2"/>
        <w:divId w:val="1378360190"/>
      </w:pPr>
      <w:bookmarkStart w:id="15" w:name="_Toc199404315"/>
      <w:r>
        <w:t>2.2 Корреляционно-регрессионный анализ</w:t>
      </w:r>
      <w:bookmarkEnd w:id="15"/>
    </w:p>
    <w:p w:rsidR="0036701C" w:rsidRPr="008C2EE6" w:rsidRDefault="008C2EE6">
      <w:pPr>
        <w:pStyle w:val="a3"/>
        <w:divId w:val="1378360190"/>
      </w:pPr>
      <w:r>
        <w:t>Для оценки степени влияния факторов (обеспеченности работниками и затрат на корма в расчете на 100 га сельхозугодий) на выручку от реализации продукции животноводства со 100 га сельхозугодий используют корреляционно-регрессионный анализ.</w:t>
      </w:r>
    </w:p>
    <w:p w:rsidR="0036701C" w:rsidRDefault="008C2EE6">
      <w:pPr>
        <w:pStyle w:val="a3"/>
        <w:divId w:val="1378360190"/>
      </w:pPr>
      <w:r>
        <w:t>Перед проведением анализа необходимо проверить тесноту связи признака с каждым из факторов и факторов друг с другом, для чего составляется матрица парных коэффициентов корреляции. Если наблюдается явление мультиколлинеарности (то есть признаки-факторы связаны между собой теснее, чем с признаком-результатом), то выбранные факторы не подходят для построения модели.</w:t>
      </w:r>
    </w:p>
    <w:p w:rsidR="0036701C" w:rsidRDefault="008C2EE6">
      <w:pPr>
        <w:pStyle w:val="a3"/>
        <w:divId w:val="1378360190"/>
      </w:pPr>
      <w:r>
        <w:t>Условие отсутствия мультиколлинеарности факторов заключается в одновременном выполнении неравенств:</w:t>
      </w:r>
    </w:p>
    <w:p w:rsidR="0036701C" w:rsidRDefault="009B72F1">
      <w:pPr>
        <w:pStyle w:val="a3"/>
        <w:divId w:val="1378360190"/>
      </w:pPr>
      <w:r>
        <w:rPr>
          <w:noProof/>
        </w:rPr>
        <w:pict>
          <v:shape id="_x0000_i1120" type="#_x0000_t75" style="width:16.5pt;height:45pt">
            <v:imagedata r:id="rId22" o:title=""/>
          </v:shape>
        </w:pict>
      </w:r>
      <w:r w:rsidR="008C2EE6">
        <w:t>r</w:t>
      </w:r>
      <w:r w:rsidR="008C2EE6">
        <w:rPr>
          <w:vertAlign w:val="subscript"/>
        </w:rPr>
        <w:t>12&lt;</w:t>
      </w:r>
      <w:r w:rsidR="008C2EE6">
        <w:t xml:space="preserve"> r</w:t>
      </w:r>
      <w:r w:rsidR="008C2EE6">
        <w:rPr>
          <w:vertAlign w:val="subscript"/>
        </w:rPr>
        <w:t>01</w:t>
      </w:r>
    </w:p>
    <w:p w:rsidR="0036701C" w:rsidRDefault="008C2EE6">
      <w:pPr>
        <w:pStyle w:val="a3"/>
        <w:divId w:val="1378360190"/>
      </w:pPr>
      <w:r>
        <w:t>r</w:t>
      </w:r>
      <w:r>
        <w:rPr>
          <w:vertAlign w:val="subscript"/>
        </w:rPr>
        <w:t>12&lt;</w:t>
      </w:r>
      <w:r>
        <w:t xml:space="preserve"> r</w:t>
      </w:r>
      <w:r>
        <w:rPr>
          <w:vertAlign w:val="subscript"/>
        </w:rPr>
        <w:t>02</w:t>
      </w:r>
      <w:r>
        <w:t xml:space="preserve">, </w:t>
      </w:r>
    </w:p>
    <w:p w:rsidR="0036701C" w:rsidRDefault="008C2EE6">
      <w:pPr>
        <w:pStyle w:val="a3"/>
        <w:divId w:val="1378360190"/>
      </w:pPr>
      <w:r>
        <w:t xml:space="preserve">где </w:t>
      </w:r>
      <w:r w:rsidR="009B72F1">
        <w:rPr>
          <w:noProof/>
        </w:rPr>
        <w:pict>
          <v:shape id="_x0000_i1123" type="#_x0000_t75" style="width:57.75pt;height:23.25pt">
            <v:imagedata r:id="rId23" o:title=""/>
          </v:shape>
        </w:pict>
      </w:r>
      <w:r>
        <w:t>- коэффициенты парной корреляции первого фактора с результативным признаком;</w:t>
      </w:r>
    </w:p>
    <w:p w:rsidR="0036701C" w:rsidRDefault="008C2EE6">
      <w:pPr>
        <w:pStyle w:val="a3"/>
        <w:divId w:val="1378360190"/>
      </w:pPr>
      <w:r>
        <w:t>r</w:t>
      </w:r>
      <w:r>
        <w:rPr>
          <w:vertAlign w:val="subscript"/>
        </w:rPr>
        <w:t xml:space="preserve">12 </w:t>
      </w:r>
      <w:r>
        <w:t>– коэффициент парной корреляции между факторами.</w:t>
      </w:r>
    </w:p>
    <w:p w:rsidR="0036701C" w:rsidRDefault="008C2EE6">
      <w:pPr>
        <w:pStyle w:val="a3"/>
        <w:divId w:val="1378360190"/>
      </w:pPr>
      <w:r>
        <w:t>Таблица 17 - Матрица парных коэффициентов корреляции</w:t>
      </w:r>
    </w:p>
    <w:tbl>
      <w:tblPr>
        <w:tblW w:w="907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40"/>
        <w:gridCol w:w="2235"/>
        <w:gridCol w:w="1755"/>
        <w:gridCol w:w="1260"/>
      </w:tblGrid>
      <w:tr w:rsidR="0036701C">
        <w:trPr>
          <w:divId w:val="1378360190"/>
          <w:trHeight w:val="300"/>
          <w:tblCellSpacing w:w="0" w:type="dxa"/>
          <w:jc w:val="center"/>
        </w:trPr>
        <w:tc>
          <w:tcPr>
            <w:tcW w:w="3840" w:type="dxa"/>
            <w:tcBorders>
              <w:top w:val="outset" w:sz="6" w:space="0" w:color="auto"/>
              <w:left w:val="outset" w:sz="6" w:space="0" w:color="auto"/>
              <w:bottom w:val="outset" w:sz="6" w:space="0" w:color="auto"/>
              <w:right w:val="outset" w:sz="6" w:space="0" w:color="auto"/>
            </w:tcBorders>
            <w:noWrap/>
            <w:vAlign w:val="bottom"/>
            <w:hideMark/>
          </w:tcPr>
          <w:p w:rsidR="0036701C" w:rsidRPr="008C2EE6" w:rsidRDefault="0036701C"/>
        </w:tc>
        <w:tc>
          <w:tcPr>
            <w:tcW w:w="2235"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Выручка от реализации продукции животноводства, тыс. руб. (Х</w:t>
            </w:r>
            <w:r w:rsidRPr="008C2EE6">
              <w:rPr>
                <w:vertAlign w:val="subscript"/>
              </w:rPr>
              <w:t>0</w:t>
            </w:r>
            <w:r w:rsidRPr="008C2EE6">
              <w:t>)</w:t>
            </w:r>
          </w:p>
        </w:tc>
        <w:tc>
          <w:tcPr>
            <w:tcW w:w="1755"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Численность работников, чел. (Х</w:t>
            </w:r>
            <w:r w:rsidRPr="008C2EE6">
              <w:rPr>
                <w:vertAlign w:val="subscript"/>
              </w:rPr>
              <w:t>1</w:t>
            </w:r>
            <w:r w:rsidRPr="008C2EE6">
              <w:t>)</w:t>
            </w:r>
          </w:p>
        </w:tc>
        <w:tc>
          <w:tcPr>
            <w:tcW w:w="1260"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Затраты на корма, тыс. руб. (Х</w:t>
            </w:r>
            <w:r w:rsidRPr="008C2EE6">
              <w:rPr>
                <w:vertAlign w:val="subscript"/>
              </w:rPr>
              <w:t>2</w:t>
            </w:r>
            <w:r w:rsidRPr="008C2EE6">
              <w:t>)</w:t>
            </w:r>
          </w:p>
        </w:tc>
      </w:tr>
      <w:tr w:rsidR="0036701C">
        <w:trPr>
          <w:divId w:val="1378360190"/>
          <w:trHeight w:val="300"/>
          <w:tblCellSpacing w:w="0" w:type="dxa"/>
          <w:jc w:val="center"/>
        </w:trPr>
        <w:tc>
          <w:tcPr>
            <w:tcW w:w="3840"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Выручка от реализации продукции животноводства, тыс. руб. (Х</w:t>
            </w:r>
            <w:r w:rsidRPr="008C2EE6">
              <w:rPr>
                <w:vertAlign w:val="subscript"/>
              </w:rPr>
              <w:t>0</w:t>
            </w:r>
            <w:r w:rsidRPr="008C2EE6">
              <w:t>)</w:t>
            </w:r>
          </w:p>
        </w:tc>
        <w:tc>
          <w:tcPr>
            <w:tcW w:w="2235"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1</w:t>
            </w:r>
          </w:p>
        </w:tc>
        <w:tc>
          <w:tcPr>
            <w:tcW w:w="1755" w:type="dxa"/>
            <w:tcBorders>
              <w:top w:val="outset" w:sz="6" w:space="0" w:color="auto"/>
              <w:left w:val="outset" w:sz="6" w:space="0" w:color="auto"/>
              <w:bottom w:val="outset" w:sz="6" w:space="0" w:color="auto"/>
              <w:right w:val="outset" w:sz="6" w:space="0" w:color="auto"/>
            </w:tcBorders>
            <w:noWrap/>
            <w:vAlign w:val="bottom"/>
            <w:hideMark/>
          </w:tcPr>
          <w:p w:rsidR="0036701C" w:rsidRDefault="0036701C"/>
        </w:tc>
        <w:tc>
          <w:tcPr>
            <w:tcW w:w="1260" w:type="dxa"/>
            <w:tcBorders>
              <w:top w:val="outset" w:sz="6" w:space="0" w:color="auto"/>
              <w:left w:val="outset" w:sz="6" w:space="0" w:color="auto"/>
              <w:bottom w:val="outset" w:sz="6" w:space="0" w:color="auto"/>
              <w:right w:val="outset" w:sz="6" w:space="0" w:color="auto"/>
            </w:tcBorders>
            <w:noWrap/>
            <w:vAlign w:val="bottom"/>
            <w:hideMark/>
          </w:tcPr>
          <w:p w:rsidR="0036701C" w:rsidRDefault="0036701C">
            <w:pPr>
              <w:rPr>
                <w:sz w:val="20"/>
                <w:szCs w:val="20"/>
              </w:rPr>
            </w:pPr>
          </w:p>
        </w:tc>
      </w:tr>
      <w:tr w:rsidR="0036701C">
        <w:trPr>
          <w:divId w:val="1378360190"/>
          <w:trHeight w:val="300"/>
          <w:tblCellSpacing w:w="0" w:type="dxa"/>
          <w:jc w:val="center"/>
        </w:trPr>
        <w:tc>
          <w:tcPr>
            <w:tcW w:w="3840"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Численность работников, чел. (Х</w:t>
            </w:r>
            <w:r w:rsidRPr="008C2EE6">
              <w:rPr>
                <w:vertAlign w:val="subscript"/>
              </w:rPr>
              <w:t>1</w:t>
            </w:r>
            <w:r w:rsidRPr="008C2EE6">
              <w:t>)</w:t>
            </w:r>
          </w:p>
        </w:tc>
        <w:tc>
          <w:tcPr>
            <w:tcW w:w="2235"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0,796974</w:t>
            </w:r>
          </w:p>
        </w:tc>
        <w:tc>
          <w:tcPr>
            <w:tcW w:w="1755"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1</w:t>
            </w:r>
          </w:p>
        </w:tc>
        <w:tc>
          <w:tcPr>
            <w:tcW w:w="1260" w:type="dxa"/>
            <w:tcBorders>
              <w:top w:val="outset" w:sz="6" w:space="0" w:color="auto"/>
              <w:left w:val="outset" w:sz="6" w:space="0" w:color="auto"/>
              <w:bottom w:val="outset" w:sz="6" w:space="0" w:color="auto"/>
              <w:right w:val="outset" w:sz="6" w:space="0" w:color="auto"/>
            </w:tcBorders>
            <w:noWrap/>
            <w:vAlign w:val="bottom"/>
            <w:hideMark/>
          </w:tcPr>
          <w:p w:rsidR="0036701C" w:rsidRDefault="0036701C"/>
        </w:tc>
      </w:tr>
      <w:tr w:rsidR="0036701C">
        <w:trPr>
          <w:divId w:val="1378360190"/>
          <w:trHeight w:val="315"/>
          <w:tblCellSpacing w:w="0" w:type="dxa"/>
          <w:jc w:val="center"/>
        </w:trPr>
        <w:tc>
          <w:tcPr>
            <w:tcW w:w="3840" w:type="dxa"/>
            <w:tcBorders>
              <w:top w:val="outset" w:sz="6" w:space="0" w:color="auto"/>
              <w:left w:val="outset" w:sz="6" w:space="0" w:color="auto"/>
              <w:bottom w:val="outset" w:sz="6" w:space="0" w:color="auto"/>
              <w:right w:val="outset" w:sz="6" w:space="0" w:color="auto"/>
            </w:tcBorders>
            <w:noWrap/>
            <w:vAlign w:val="center"/>
            <w:hideMark/>
          </w:tcPr>
          <w:p w:rsidR="0036701C" w:rsidRPr="008C2EE6" w:rsidRDefault="008C2EE6">
            <w:pPr>
              <w:pStyle w:val="a3"/>
            </w:pPr>
            <w:r w:rsidRPr="008C2EE6">
              <w:t>Затраты на корма, тыс. руб. (Х</w:t>
            </w:r>
            <w:r w:rsidRPr="008C2EE6">
              <w:rPr>
                <w:vertAlign w:val="subscript"/>
              </w:rPr>
              <w:t>2</w:t>
            </w:r>
            <w:r w:rsidRPr="008C2EE6">
              <w:t>)</w:t>
            </w:r>
          </w:p>
        </w:tc>
        <w:tc>
          <w:tcPr>
            <w:tcW w:w="2235"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0,989253</w:t>
            </w:r>
          </w:p>
        </w:tc>
        <w:tc>
          <w:tcPr>
            <w:tcW w:w="1755"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0,656794</w:t>
            </w:r>
          </w:p>
        </w:tc>
        <w:tc>
          <w:tcPr>
            <w:tcW w:w="1260" w:type="dxa"/>
            <w:tcBorders>
              <w:top w:val="outset" w:sz="6" w:space="0" w:color="auto"/>
              <w:left w:val="outset" w:sz="6" w:space="0" w:color="auto"/>
              <w:bottom w:val="outset" w:sz="6" w:space="0" w:color="auto"/>
              <w:right w:val="outset" w:sz="6" w:space="0" w:color="auto"/>
            </w:tcBorders>
            <w:noWrap/>
            <w:vAlign w:val="bottom"/>
            <w:hideMark/>
          </w:tcPr>
          <w:p w:rsidR="0036701C" w:rsidRDefault="008C2EE6">
            <w:r>
              <w:t>1</w:t>
            </w:r>
          </w:p>
        </w:tc>
      </w:tr>
    </w:tbl>
    <w:p w:rsidR="0036701C" w:rsidRPr="008C2EE6" w:rsidRDefault="008C2EE6">
      <w:pPr>
        <w:pStyle w:val="a3"/>
        <w:divId w:val="1378360190"/>
      </w:pPr>
      <w:r>
        <w:t>Расчеты выполнены в программе Excel с использованием инструмента Анализ данных – корреляция.</w:t>
      </w:r>
    </w:p>
    <w:p w:rsidR="0036701C" w:rsidRDefault="008C2EE6">
      <w:pPr>
        <w:pStyle w:val="a3"/>
        <w:divId w:val="1378360190"/>
      </w:pPr>
      <w:r>
        <w:t>Условие отсутствия мультиколлинеарности выполняется, следовательно, оба фактора можно включить в модель.</w:t>
      </w:r>
    </w:p>
    <w:p w:rsidR="0036701C" w:rsidRDefault="008C2EE6">
      <w:pPr>
        <w:pStyle w:val="a3"/>
        <w:divId w:val="1378360190"/>
      </w:pPr>
      <w:r>
        <w:t>Модель множественной линейной связи имеет вид:</w:t>
      </w:r>
    </w:p>
    <w:p w:rsidR="0036701C" w:rsidRDefault="008C2EE6">
      <w:pPr>
        <w:pStyle w:val="a3"/>
        <w:divId w:val="1378360190"/>
      </w:pPr>
      <w:r>
        <w:t>x</w:t>
      </w:r>
      <w:r>
        <w:rPr>
          <w:vertAlign w:val="subscript"/>
        </w:rPr>
        <w:t>o</w:t>
      </w:r>
      <w:r>
        <w:t xml:space="preserve"> = a</w:t>
      </w:r>
      <w:r>
        <w:rPr>
          <w:vertAlign w:val="subscript"/>
        </w:rPr>
        <w:t>o</w:t>
      </w:r>
      <w:r>
        <w:t xml:space="preserve"> + a</w:t>
      </w:r>
      <w:r>
        <w:rPr>
          <w:vertAlign w:val="subscript"/>
        </w:rPr>
        <w:t>1</w:t>
      </w:r>
      <w:r>
        <w:t>x</w:t>
      </w:r>
      <w:r>
        <w:rPr>
          <w:vertAlign w:val="subscript"/>
        </w:rPr>
        <w:t>1</w:t>
      </w:r>
      <w:r>
        <w:t xml:space="preserve"> + a</w:t>
      </w:r>
      <w:r>
        <w:rPr>
          <w:vertAlign w:val="subscript"/>
        </w:rPr>
        <w:t>2</w:t>
      </w:r>
      <w:r>
        <w:t>x</w:t>
      </w:r>
      <w:r>
        <w:rPr>
          <w:vertAlign w:val="subscript"/>
        </w:rPr>
        <w:t>2</w:t>
      </w:r>
      <w:r>
        <w:t>, где</w:t>
      </w:r>
    </w:p>
    <w:p w:rsidR="0036701C" w:rsidRDefault="008C2EE6">
      <w:pPr>
        <w:pStyle w:val="a3"/>
        <w:divId w:val="1378360190"/>
      </w:pPr>
      <w:r>
        <w:t>х</w:t>
      </w:r>
      <w:r>
        <w:rPr>
          <w:vertAlign w:val="subscript"/>
        </w:rPr>
        <w:t>о</w:t>
      </w:r>
      <w:r>
        <w:t xml:space="preserve"> – выручка от реализации продукции животноводства в расчете на 100 га сельхозугодий, тыс. руб.;</w:t>
      </w:r>
    </w:p>
    <w:p w:rsidR="0036701C" w:rsidRDefault="008C2EE6">
      <w:pPr>
        <w:pStyle w:val="a3"/>
        <w:divId w:val="1378360190"/>
      </w:pPr>
      <w:r>
        <w:t>х</w:t>
      </w:r>
      <w:r>
        <w:rPr>
          <w:vertAlign w:val="subscript"/>
        </w:rPr>
        <w:t>1</w:t>
      </w:r>
      <w:r>
        <w:t xml:space="preserve"> – численность работников на 100 га сельхозугодий, чел.;</w:t>
      </w:r>
    </w:p>
    <w:p w:rsidR="0036701C" w:rsidRDefault="008C2EE6">
      <w:pPr>
        <w:pStyle w:val="a3"/>
        <w:divId w:val="1378360190"/>
      </w:pPr>
      <w:r>
        <w:t>х</w:t>
      </w:r>
      <w:r>
        <w:rPr>
          <w:vertAlign w:val="subscript"/>
        </w:rPr>
        <w:t>2</w:t>
      </w:r>
      <w:r>
        <w:t xml:space="preserve"> – затраты на корма в расчете на 100 га сельхозугодий, тыс. руб.</w:t>
      </w:r>
    </w:p>
    <w:p w:rsidR="0036701C" w:rsidRDefault="008C2EE6">
      <w:pPr>
        <w:pStyle w:val="a3"/>
        <w:divId w:val="1378360190"/>
      </w:pPr>
      <w:r>
        <w:t>Для того чтобы найти параметры уравнения связи, составим систему нормальных уравнений с тремя неизвестными:</w:t>
      </w:r>
    </w:p>
    <w:p w:rsidR="0036701C" w:rsidRDefault="0036701C">
      <w:pPr>
        <w:divId w:val="1378360190"/>
      </w:pPr>
    </w:p>
    <w:p w:rsidR="0036701C" w:rsidRPr="008C2EE6" w:rsidRDefault="009B72F1">
      <w:pPr>
        <w:pStyle w:val="a3"/>
        <w:divId w:val="1378360190"/>
      </w:pPr>
      <w:r>
        <w:rPr>
          <w:noProof/>
        </w:rPr>
        <w:pict>
          <v:shape id="_x0000_i1126" type="#_x0000_t75" style="width:226.5pt;height:63pt">
            <v:imagedata r:id="rId24" o:title=""/>
          </v:shape>
        </w:pict>
      </w:r>
    </w:p>
    <w:p w:rsidR="0036701C" w:rsidRDefault="008C2EE6">
      <w:pPr>
        <w:pStyle w:val="a3"/>
        <w:divId w:val="1378360190"/>
      </w:pPr>
      <w:r>
        <w:t>В результате решения системы уравнений в программе Excel с использованием инструмента Анализ данных – регрессия, получены следующие коэффициенты уравнения связи:</w:t>
      </w:r>
    </w:p>
    <w:p w:rsidR="0036701C" w:rsidRDefault="008C2EE6">
      <w:pPr>
        <w:pStyle w:val="a3"/>
        <w:divId w:val="1378360190"/>
      </w:pPr>
      <w:r>
        <w:t>а</w:t>
      </w:r>
      <w:r>
        <w:rPr>
          <w:vertAlign w:val="subscript"/>
        </w:rPr>
        <w:t>0</w:t>
      </w:r>
      <w:r>
        <w:t xml:space="preserve"> = 76,0360</w:t>
      </w:r>
    </w:p>
    <w:p w:rsidR="0036701C" w:rsidRDefault="008C2EE6">
      <w:pPr>
        <w:pStyle w:val="a3"/>
        <w:divId w:val="1378360190"/>
      </w:pPr>
      <w:r>
        <w:t>а</w:t>
      </w:r>
      <w:r>
        <w:rPr>
          <w:vertAlign w:val="subscript"/>
        </w:rPr>
        <w:t>1</w:t>
      </w:r>
      <w:r>
        <w:t xml:space="preserve"> = 2,2251</w:t>
      </w:r>
    </w:p>
    <w:p w:rsidR="0036701C" w:rsidRDefault="008C2EE6">
      <w:pPr>
        <w:pStyle w:val="a3"/>
        <w:divId w:val="1378360190"/>
      </w:pPr>
      <w:r>
        <w:t>а</w:t>
      </w:r>
      <w:r>
        <w:rPr>
          <w:vertAlign w:val="subscript"/>
        </w:rPr>
        <w:t>2</w:t>
      </w:r>
      <w:r>
        <w:t xml:space="preserve"> = 1,8428</w:t>
      </w:r>
    </w:p>
    <w:p w:rsidR="0036701C" w:rsidRDefault="008C2EE6">
      <w:pPr>
        <w:pStyle w:val="a3"/>
        <w:divId w:val="1378360190"/>
      </w:pPr>
      <w:r>
        <w:t>Запишем уравнение регрессии в решенном виде и дадим интерпретацию полученных параметров:</w:t>
      </w:r>
    </w:p>
    <w:p w:rsidR="0036701C" w:rsidRDefault="008C2EE6">
      <w:pPr>
        <w:pStyle w:val="a3"/>
        <w:divId w:val="1378360190"/>
      </w:pPr>
      <w:r>
        <w:t>х</w:t>
      </w:r>
      <w:r>
        <w:rPr>
          <w:vertAlign w:val="subscript"/>
        </w:rPr>
        <w:t xml:space="preserve">о </w:t>
      </w:r>
      <w:r>
        <w:t>= 76,0369 + 2,2251х</w:t>
      </w:r>
      <w:r>
        <w:rPr>
          <w:vertAlign w:val="subscript"/>
        </w:rPr>
        <w:t>1</w:t>
      </w:r>
      <w:r>
        <w:t xml:space="preserve"> + 1,8428х</w:t>
      </w:r>
      <w:r>
        <w:rPr>
          <w:vertAlign w:val="subscript"/>
        </w:rPr>
        <w:t>2</w:t>
      </w:r>
    </w:p>
    <w:p w:rsidR="0036701C" w:rsidRDefault="008C2EE6">
      <w:pPr>
        <w:pStyle w:val="a3"/>
        <w:divId w:val="1378360190"/>
      </w:pPr>
      <w:r>
        <w:t>а</w:t>
      </w:r>
      <w:r>
        <w:rPr>
          <w:vertAlign w:val="subscript"/>
        </w:rPr>
        <w:t>0</w:t>
      </w:r>
      <w:r>
        <w:t xml:space="preserve"> = 76,0360 – условное начало - значение результативного признака при нулевом значении факторов (смысловой интерпретации не несет);</w:t>
      </w:r>
    </w:p>
    <w:p w:rsidR="0036701C" w:rsidRDefault="008C2EE6">
      <w:pPr>
        <w:pStyle w:val="a3"/>
        <w:divId w:val="1378360190"/>
      </w:pPr>
      <w:r>
        <w:t>а</w:t>
      </w:r>
      <w:r>
        <w:rPr>
          <w:vertAlign w:val="subscript"/>
        </w:rPr>
        <w:t>1</w:t>
      </w:r>
      <w:r>
        <w:t xml:space="preserve"> = 2,2251 – коэффициент чистой регрессии при факторе х</w:t>
      </w:r>
      <w:r>
        <w:rPr>
          <w:vertAlign w:val="subscript"/>
        </w:rPr>
        <w:t>1</w:t>
      </w:r>
      <w:r>
        <w:t>, показывает, что с увеличением численности работников на 100 га сельхозугодий на 1 человека выручка от реализации продукции животноводства в расчете на 100 га увеличится на 2,2251 тыс. руб. при фиксированном (среднем) уровне затрат на корма в расчете на 100 га с.-х. угодий;</w:t>
      </w:r>
    </w:p>
    <w:p w:rsidR="0036701C" w:rsidRDefault="008C2EE6">
      <w:pPr>
        <w:pStyle w:val="a3"/>
        <w:divId w:val="1378360190"/>
      </w:pPr>
      <w:r>
        <w:t>а</w:t>
      </w:r>
      <w:r>
        <w:rPr>
          <w:vertAlign w:val="subscript"/>
        </w:rPr>
        <w:t>2</w:t>
      </w:r>
      <w:r>
        <w:t xml:space="preserve"> = 1,8428 – коэффициент чистой регрессии при факторе х</w:t>
      </w:r>
      <w:r>
        <w:rPr>
          <w:vertAlign w:val="subscript"/>
        </w:rPr>
        <w:t>2</w:t>
      </w:r>
      <w:r>
        <w:t>, показывает, что с увеличением затрат на корма в расчете на 100 га сельхозугодий на 1 тыс. руб. выручка от реализации продукции животноводства на 100 га сельхозугодий увеличивается на 1,8428 тыс. руб. при условии, что обеспеченность рабочей силой на 100 га сельхозугодий зафиксирована на среднем уровне.</w:t>
      </w:r>
    </w:p>
    <w:p w:rsidR="0036701C" w:rsidRDefault="008C2EE6">
      <w:pPr>
        <w:pStyle w:val="a3"/>
        <w:divId w:val="1378360190"/>
      </w:pPr>
      <w:r>
        <w:t>Также в результате решения уравнения в программе Excel (Анализ данных – регрессия) получен коэффициент множественной детерминации между выручкой от реализации продукции животноводства на 100 га сельхозугодий и двумя факторами:</w:t>
      </w:r>
    </w:p>
    <w:p w:rsidR="0036701C" w:rsidRDefault="009B72F1">
      <w:pPr>
        <w:pStyle w:val="a3"/>
        <w:divId w:val="1378360190"/>
      </w:pPr>
      <w:r>
        <w:rPr>
          <w:noProof/>
        </w:rPr>
        <w:pict>
          <v:shape id="_x0000_i1129" type="#_x0000_t75" style="width:102pt;height:27pt">
            <v:imagedata r:id="rId25" o:title=""/>
          </v:shape>
        </w:pict>
      </w:r>
    </w:p>
    <w:p w:rsidR="0036701C" w:rsidRDefault="008C2EE6">
      <w:pPr>
        <w:pStyle w:val="a3"/>
        <w:divId w:val="1378360190"/>
      </w:pPr>
      <w:r>
        <w:t>Коэффициент множественной корреляции равен:</w:t>
      </w:r>
    </w:p>
    <w:p w:rsidR="0036701C" w:rsidRDefault="009B72F1">
      <w:pPr>
        <w:pStyle w:val="a3"/>
        <w:divId w:val="1378360190"/>
      </w:pPr>
      <w:r>
        <w:rPr>
          <w:noProof/>
        </w:rPr>
        <w:pict>
          <v:shape id="_x0000_i1132" type="#_x0000_t75" style="width:262.5pt;height:35.25pt">
            <v:imagedata r:id="rId26" o:title=""/>
          </v:shape>
        </w:pict>
      </w:r>
    </w:p>
    <w:p w:rsidR="0036701C" w:rsidRDefault="008C2EE6">
      <w:pPr>
        <w:pStyle w:val="a3"/>
        <w:divId w:val="1378360190"/>
      </w:pPr>
      <w:r>
        <w:t>Величина коэффициента R</w:t>
      </w:r>
      <w:r>
        <w:rPr>
          <w:vertAlign w:val="subscript"/>
        </w:rPr>
        <w:t>0.12</w:t>
      </w:r>
      <w:r>
        <w:t xml:space="preserve">=0,9893 указывает на то, что связь между признаками очень тесная. Коэффициент </w:t>
      </w:r>
      <w:r w:rsidR="009B72F1">
        <w:rPr>
          <w:noProof/>
        </w:rPr>
        <w:pict>
          <v:shape id="_x0000_i1135" type="#_x0000_t75" style="width:23.25pt;height:18.75pt">
            <v:imagedata r:id="rId27" o:title=""/>
          </v:shape>
        </w:pict>
      </w:r>
      <w:r>
        <w:t>=0,9788 показывает, что факторы, включенные в линейное уравнение связи, объясняют 97,88 % вариации выручки от реализации продукции животноводства на 100 га сельхозугодий в исследуемой совокупности хозяйств.</w:t>
      </w:r>
    </w:p>
    <w:p w:rsidR="0036701C" w:rsidRDefault="008C2EE6">
      <w:pPr>
        <w:pStyle w:val="a3"/>
        <w:divId w:val="1378360190"/>
      </w:pPr>
      <w:r>
        <w:t>Для сравнения оценок роли различных факторов в формировании результативного признака рассчитаем коэффициенты эластичности, β-коэффициенты и коэффициенты отдельного определения.</w:t>
      </w:r>
    </w:p>
    <w:p w:rsidR="0036701C" w:rsidRDefault="008C2EE6">
      <w:pPr>
        <w:pStyle w:val="a3"/>
        <w:divId w:val="1378360190"/>
      </w:pPr>
      <w:r>
        <w:t>Коэффициенты эластичности:</w:t>
      </w:r>
    </w:p>
    <w:p w:rsidR="0036701C" w:rsidRDefault="009B72F1">
      <w:pPr>
        <w:pStyle w:val="a3"/>
        <w:divId w:val="1378360190"/>
      </w:pPr>
      <w:r>
        <w:rPr>
          <w:noProof/>
        </w:rPr>
        <w:pict>
          <v:shape id="_x0000_i1138" type="#_x0000_t75" style="width:307.5pt;height:47.25pt">
            <v:imagedata r:id="rId28" o:title=""/>
          </v:shape>
        </w:pict>
      </w:r>
    </w:p>
    <w:p w:rsidR="0036701C" w:rsidRDefault="009B72F1">
      <w:pPr>
        <w:pStyle w:val="a3"/>
        <w:divId w:val="1378360190"/>
      </w:pPr>
      <w:r>
        <w:rPr>
          <w:noProof/>
        </w:rPr>
        <w:pict>
          <v:shape id="_x0000_i1141" type="#_x0000_t75" style="width:307.5pt;height:47.25pt">
            <v:imagedata r:id="rId29" o:title=""/>
          </v:shape>
        </w:pict>
      </w:r>
    </w:p>
    <w:p w:rsidR="0036701C" w:rsidRDefault="0036701C">
      <w:pPr>
        <w:divId w:val="1378360190"/>
      </w:pPr>
    </w:p>
    <w:p w:rsidR="0036701C" w:rsidRPr="008C2EE6" w:rsidRDefault="008C2EE6">
      <w:pPr>
        <w:pStyle w:val="a3"/>
        <w:divId w:val="1378360190"/>
      </w:pPr>
      <w:r>
        <w:t>Коэффициенты эластичности показывают, что при увеличении численности работников на 100 га сельхозугодий на 1 %, выручка от реализации продукции животноводства на 100 га сельхозугодий в среднем увеличится на 0,0227 %, а при увеличении затрат на корма в расчете на 100 га сельхозугодий на 1%, выручка от реализации продукции животноводства в расчете на 100 га сельхозугодий в среднем увеличится на 0,9284 %.</w:t>
      </w:r>
    </w:p>
    <w:p w:rsidR="0036701C" w:rsidRDefault="008C2EE6">
      <w:pPr>
        <w:pStyle w:val="a3"/>
        <w:divId w:val="1378360190"/>
      </w:pPr>
      <w:r>
        <w:t>β-коэффициенты:</w:t>
      </w:r>
    </w:p>
    <w:p w:rsidR="0036701C" w:rsidRDefault="009B72F1">
      <w:pPr>
        <w:pStyle w:val="a3"/>
        <w:divId w:val="1378360190"/>
      </w:pPr>
      <w:r>
        <w:rPr>
          <w:noProof/>
        </w:rPr>
        <w:pict>
          <v:shape id="_x0000_i1144" type="#_x0000_t75" style="width:309pt;height:48.75pt">
            <v:imagedata r:id="rId30" o:title=""/>
          </v:shape>
        </w:pict>
      </w:r>
    </w:p>
    <w:p w:rsidR="0036701C" w:rsidRDefault="009B72F1">
      <w:pPr>
        <w:pStyle w:val="a3"/>
        <w:divId w:val="1378360190"/>
      </w:pPr>
      <w:r>
        <w:rPr>
          <w:noProof/>
        </w:rPr>
        <w:pict>
          <v:shape id="_x0000_i1147" type="#_x0000_t75" style="width:297.75pt;height:51pt">
            <v:imagedata r:id="rId31" o:title=""/>
          </v:shape>
        </w:pict>
      </w:r>
    </w:p>
    <w:p w:rsidR="0036701C" w:rsidRDefault="008C2EE6">
      <w:pPr>
        <w:pStyle w:val="a3"/>
        <w:divId w:val="1378360190"/>
      </w:pPr>
      <w:r>
        <w:t>β-коэффициенты показывают, что если численность работников на 100 га сельхозугодий увеличится на величину своего среднеквадратического отклонения (</w:t>
      </w:r>
      <w:r w:rsidR="009B72F1">
        <w:rPr>
          <w:noProof/>
        </w:rPr>
        <w:pict>
          <v:shape id="_x0000_i1150" type="#_x0000_t75" style="width:27.75pt;height:25.5pt">
            <v:imagedata r:id="rId32" o:title=""/>
          </v:shape>
        </w:pict>
      </w:r>
      <w:r>
        <w:t>), то выручка от реализации продукции животноводства в расчете на 100 га сельхозугодий увеличится в среднем на 0,0239</w:t>
      </w:r>
      <w:r w:rsidR="009B72F1">
        <w:rPr>
          <w:noProof/>
        </w:rPr>
        <w:pict>
          <v:shape id="_x0000_i1153" type="#_x0000_t75" style="width:27.75pt;height:24pt">
            <v:imagedata r:id="rId33" o:title=""/>
          </v:shape>
        </w:pict>
      </w:r>
      <w:r>
        <w:t>. Изменение затрат на корма в расчете на 100 га сельхозугодий на величину своего среднеквадратического отклонения (</w:t>
      </w:r>
      <w:r w:rsidR="009B72F1">
        <w:rPr>
          <w:noProof/>
        </w:rPr>
        <w:pict>
          <v:shape id="_x0000_i1156" type="#_x0000_t75" style="width:18.75pt;height:26.25pt">
            <v:imagedata r:id="rId34" o:title=""/>
          </v:shape>
        </w:pict>
      </w:r>
      <w:r>
        <w:t>) приведет к изменению выручки от реализации продукции животноводства в расчете на 100 га сельхозугодий на 0,9702</w:t>
      </w:r>
      <w:r w:rsidR="009B72F1">
        <w:rPr>
          <w:noProof/>
        </w:rPr>
        <w:pict>
          <v:shape id="_x0000_i1159" type="#_x0000_t75" style="width:18.75pt;height:28.5pt">
            <v:imagedata r:id="rId35" o:title=""/>
          </v:shape>
        </w:pict>
      </w:r>
      <w:r>
        <w:t>.</w:t>
      </w:r>
    </w:p>
    <w:p w:rsidR="0036701C" w:rsidRDefault="008C2EE6">
      <w:pPr>
        <w:pStyle w:val="a3"/>
        <w:divId w:val="1378360190"/>
      </w:pPr>
      <w:r>
        <w:t>Коэффициенты отдельного определения:</w:t>
      </w:r>
    </w:p>
    <w:p w:rsidR="0036701C" w:rsidRDefault="009B72F1">
      <w:pPr>
        <w:pStyle w:val="a3"/>
        <w:divId w:val="1378360190"/>
      </w:pPr>
      <w:r>
        <w:rPr>
          <w:noProof/>
        </w:rPr>
        <w:pict>
          <v:shape id="_x0000_i1162" type="#_x0000_t75" style="width:307.5pt;height:31.5pt">
            <v:imagedata r:id="rId36" o:title=""/>
          </v:shape>
        </w:pict>
      </w:r>
    </w:p>
    <w:p w:rsidR="0036701C" w:rsidRDefault="009B72F1">
      <w:pPr>
        <w:pStyle w:val="a3"/>
        <w:divId w:val="1378360190"/>
      </w:pPr>
      <w:r>
        <w:rPr>
          <w:noProof/>
        </w:rPr>
        <w:pict>
          <v:shape id="_x0000_i1165" type="#_x0000_t75" style="width:304.5pt;height:30pt">
            <v:imagedata r:id="rId37" o:title=""/>
          </v:shape>
        </w:pict>
      </w:r>
    </w:p>
    <w:p w:rsidR="0036701C" w:rsidRDefault="0036701C">
      <w:pPr>
        <w:divId w:val="1378360190"/>
      </w:pPr>
    </w:p>
    <w:p w:rsidR="0036701C" w:rsidRPr="008C2EE6" w:rsidRDefault="008C2EE6">
      <w:pPr>
        <w:pStyle w:val="a3"/>
        <w:divId w:val="1378360190"/>
      </w:pPr>
      <w:r>
        <w:t>Проверим выполнение равенства:</w:t>
      </w:r>
    </w:p>
    <w:p w:rsidR="0036701C" w:rsidRDefault="009B72F1">
      <w:pPr>
        <w:pStyle w:val="a3"/>
        <w:divId w:val="1378360190"/>
      </w:pPr>
      <w:r>
        <w:rPr>
          <w:noProof/>
        </w:rPr>
        <w:pict>
          <v:shape id="_x0000_i1168" type="#_x0000_t75" style="width:127.5pt;height:32.25pt">
            <v:imagedata r:id="rId38" o:title=""/>
          </v:shape>
        </w:pict>
      </w:r>
    </w:p>
    <w:p w:rsidR="0036701C" w:rsidRDefault="008C2EE6">
      <w:pPr>
        <w:pStyle w:val="a3"/>
        <w:divId w:val="1378360190"/>
      </w:pPr>
      <w:r>
        <w:t>0,0190 + 0,9598 = 0,9788</w:t>
      </w:r>
    </w:p>
    <w:p w:rsidR="0036701C" w:rsidRDefault="008C2EE6">
      <w:pPr>
        <w:pStyle w:val="a3"/>
        <w:divId w:val="1378360190"/>
      </w:pPr>
      <w:r>
        <w:t>Коэффициенты отдельного определения показывают долю фактора в воспроизведенной вариации. В данном случае из 97,88 % воспроизведенной уравнением вариации выручки от реализации продукции животноводства на 100 га сельхозугодий 1,9 % приходится на численность работников в расчете на 100 га сельхозугодий и 95,98 % на затраты на корма в расчете на 100 га сельхозугодий.</w:t>
      </w:r>
    </w:p>
    <w:p w:rsidR="0036701C" w:rsidRDefault="008C2EE6">
      <w:pPr>
        <w:pStyle w:val="a3"/>
        <w:divId w:val="1378360190"/>
      </w:pPr>
      <w:r>
        <w:t>Таблица 18 - Влияние факторов на выручку от реализации продукции животноводства</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5"/>
        <w:gridCol w:w="5790"/>
        <w:gridCol w:w="1980"/>
        <w:gridCol w:w="1830"/>
      </w:tblGrid>
      <w:tr w:rsidR="0036701C">
        <w:trPr>
          <w:divId w:val="1378360190"/>
          <w:tblCellSpacing w:w="0" w:type="dxa"/>
          <w:jc w:val="center"/>
        </w:trPr>
        <w:tc>
          <w:tcPr>
            <w:tcW w:w="2685" w:type="dxa"/>
            <w:vMerge w:val="restart"/>
            <w:tcBorders>
              <w:top w:val="outset" w:sz="6" w:space="0" w:color="auto"/>
              <w:left w:val="outset" w:sz="6" w:space="0" w:color="auto"/>
              <w:bottom w:val="outset" w:sz="6" w:space="0" w:color="auto"/>
              <w:right w:val="outset" w:sz="6" w:space="0" w:color="auto"/>
            </w:tcBorders>
            <w:vAlign w:val="center"/>
            <w:hideMark/>
          </w:tcPr>
          <w:p w:rsidR="0036701C" w:rsidRDefault="008C2EE6">
            <w:r>
              <w:t>Факторы</w:t>
            </w:r>
          </w:p>
        </w:tc>
        <w:tc>
          <w:tcPr>
            <w:tcW w:w="5790" w:type="dxa"/>
            <w:gridSpan w:val="3"/>
            <w:tcBorders>
              <w:top w:val="outset" w:sz="6" w:space="0" w:color="auto"/>
              <w:left w:val="outset" w:sz="6" w:space="0" w:color="auto"/>
              <w:bottom w:val="outset" w:sz="6" w:space="0" w:color="auto"/>
              <w:right w:val="outset" w:sz="6" w:space="0" w:color="auto"/>
            </w:tcBorders>
            <w:vAlign w:val="center"/>
            <w:hideMark/>
          </w:tcPr>
          <w:p w:rsidR="0036701C" w:rsidRDefault="008C2EE6">
            <w:r>
              <w:t>Значения коэффициентов</w:t>
            </w:r>
          </w:p>
        </w:tc>
      </w:tr>
      <w:tr w:rsidR="0036701C">
        <w:trPr>
          <w:divId w:val="137836019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36701C" w:rsidRDefault="0036701C"/>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Pr="008C2EE6" w:rsidRDefault="008C2EE6">
            <w:pPr>
              <w:pStyle w:val="a3"/>
            </w:pPr>
            <w:r w:rsidRPr="008C2EE6">
              <w:t>Э</w:t>
            </w:r>
            <w:r w:rsidRPr="008C2EE6">
              <w:rPr>
                <w:vertAlign w:val="subscript"/>
              </w:rPr>
              <w:t>i</w:t>
            </w:r>
          </w:p>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Pr="008C2EE6" w:rsidRDefault="008C2EE6">
            <w:pPr>
              <w:pStyle w:val="a3"/>
            </w:pPr>
            <w:r w:rsidRPr="008C2EE6">
              <w:t>Β</w:t>
            </w:r>
            <w:r w:rsidRPr="008C2EE6">
              <w:rPr>
                <w:vertAlign w:val="subscript"/>
              </w:rPr>
              <w:t>i</w:t>
            </w:r>
          </w:p>
        </w:tc>
        <w:tc>
          <w:tcPr>
            <w:tcW w:w="1830" w:type="dxa"/>
            <w:tcBorders>
              <w:top w:val="outset" w:sz="6" w:space="0" w:color="auto"/>
              <w:left w:val="outset" w:sz="6" w:space="0" w:color="auto"/>
              <w:bottom w:val="outset" w:sz="6" w:space="0" w:color="auto"/>
              <w:right w:val="outset" w:sz="6" w:space="0" w:color="auto"/>
            </w:tcBorders>
            <w:vAlign w:val="center"/>
            <w:hideMark/>
          </w:tcPr>
          <w:p w:rsidR="0036701C" w:rsidRPr="008C2EE6" w:rsidRDefault="009B72F1">
            <w:pPr>
              <w:pStyle w:val="a3"/>
            </w:pPr>
            <w:r>
              <w:rPr>
                <w:noProof/>
              </w:rPr>
              <w:pict>
                <v:shape id="_x0000_i1171" type="#_x0000_t75" style="width:15pt;height:18.75pt">
                  <v:imagedata r:id="rId39" o:title=""/>
                </v:shape>
              </w:pict>
            </w:r>
          </w:p>
        </w:tc>
      </w:tr>
      <w:tr w:rsidR="0036701C">
        <w:trPr>
          <w:divId w:val="1378360190"/>
          <w:tblCellSpacing w:w="0" w:type="dxa"/>
          <w:jc w:val="center"/>
        </w:trPr>
        <w:tc>
          <w:tcPr>
            <w:tcW w:w="2685" w:type="dxa"/>
            <w:tcBorders>
              <w:top w:val="outset" w:sz="6" w:space="0" w:color="auto"/>
              <w:left w:val="outset" w:sz="6" w:space="0" w:color="auto"/>
              <w:bottom w:val="outset" w:sz="6" w:space="0" w:color="auto"/>
              <w:right w:val="outset" w:sz="6" w:space="0" w:color="auto"/>
            </w:tcBorders>
            <w:vAlign w:val="center"/>
            <w:hideMark/>
          </w:tcPr>
          <w:p w:rsidR="0036701C" w:rsidRPr="008C2EE6" w:rsidRDefault="008C2EE6">
            <w:pPr>
              <w:pStyle w:val="a3"/>
            </w:pPr>
            <w:r w:rsidRPr="008C2EE6">
              <w:t>Численность работников на 100 га с/х угодий, х</w:t>
            </w:r>
            <w:r w:rsidRPr="008C2EE6">
              <w:rPr>
                <w:vertAlign w:val="subscript"/>
              </w:rPr>
              <w:t>1</w:t>
            </w:r>
          </w:p>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0,0227</w:t>
            </w:r>
          </w:p>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0,0239</w:t>
            </w:r>
          </w:p>
        </w:tc>
        <w:tc>
          <w:tcPr>
            <w:tcW w:w="183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0,0190</w:t>
            </w:r>
          </w:p>
        </w:tc>
      </w:tr>
      <w:tr w:rsidR="0036701C">
        <w:trPr>
          <w:divId w:val="1378360190"/>
          <w:tblCellSpacing w:w="0" w:type="dxa"/>
          <w:jc w:val="center"/>
        </w:trPr>
        <w:tc>
          <w:tcPr>
            <w:tcW w:w="2685" w:type="dxa"/>
            <w:tcBorders>
              <w:top w:val="outset" w:sz="6" w:space="0" w:color="auto"/>
              <w:left w:val="outset" w:sz="6" w:space="0" w:color="auto"/>
              <w:bottom w:val="outset" w:sz="6" w:space="0" w:color="auto"/>
              <w:right w:val="outset" w:sz="6" w:space="0" w:color="auto"/>
            </w:tcBorders>
            <w:vAlign w:val="center"/>
            <w:hideMark/>
          </w:tcPr>
          <w:p w:rsidR="0036701C" w:rsidRPr="008C2EE6" w:rsidRDefault="008C2EE6">
            <w:pPr>
              <w:pStyle w:val="a3"/>
            </w:pPr>
            <w:r w:rsidRPr="008C2EE6">
              <w:t>Затраты на корма в расчете на 100 га с/х угодий, х</w:t>
            </w:r>
            <w:r w:rsidRPr="008C2EE6">
              <w:rPr>
                <w:vertAlign w:val="subscript"/>
              </w:rPr>
              <w:t>2</w:t>
            </w:r>
          </w:p>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0,9284</w:t>
            </w:r>
          </w:p>
        </w:tc>
        <w:tc>
          <w:tcPr>
            <w:tcW w:w="198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0,9702</w:t>
            </w:r>
          </w:p>
        </w:tc>
        <w:tc>
          <w:tcPr>
            <w:tcW w:w="1830" w:type="dxa"/>
            <w:tcBorders>
              <w:top w:val="outset" w:sz="6" w:space="0" w:color="auto"/>
              <w:left w:val="outset" w:sz="6" w:space="0" w:color="auto"/>
              <w:bottom w:val="outset" w:sz="6" w:space="0" w:color="auto"/>
              <w:right w:val="outset" w:sz="6" w:space="0" w:color="auto"/>
            </w:tcBorders>
            <w:vAlign w:val="center"/>
            <w:hideMark/>
          </w:tcPr>
          <w:p w:rsidR="0036701C" w:rsidRDefault="008C2EE6">
            <w:r>
              <w:t>0,9598</w:t>
            </w:r>
          </w:p>
        </w:tc>
      </w:tr>
    </w:tbl>
    <w:p w:rsidR="0036701C" w:rsidRPr="008C2EE6" w:rsidRDefault="008C2EE6">
      <w:pPr>
        <w:pStyle w:val="a3"/>
        <w:divId w:val="1378360190"/>
      </w:pPr>
      <w:r>
        <w:t>По всем рассчитанным коэффициентам подтверждается приоритетность фактора затрат на корма в расчете на 100 га сельхозугодий. Следовательно, увеличение выручки от реализации продукции в расчете на 100 га сельхозугодий возможно лишь за счет увеличения затрат на корма, за счет увеличения численности работников на 100 га сельхозугодий наблюдается незначительное увеличение выручки от реализации продукции животноводства в расчете на 100 га сельхозугодий.</w:t>
      </w:r>
    </w:p>
    <w:p w:rsidR="0036701C" w:rsidRDefault="008C2EE6">
      <w:pPr>
        <w:divId w:val="1378360190"/>
      </w:pPr>
      <w:r>
        <w:br/>
      </w:r>
      <w:bookmarkStart w:id="16" w:name="_Toc199404316"/>
      <w:r>
        <w:t>Глава 3 Анализ тенденций изменения показателей по предприятиям Краснодарского края за 1995-2006 гг.</w:t>
      </w:r>
      <w:bookmarkEnd w:id="16"/>
      <w:r>
        <w:t xml:space="preserve"> </w:t>
      </w:r>
    </w:p>
    <w:p w:rsidR="0036701C" w:rsidRPr="008C2EE6" w:rsidRDefault="008C2EE6">
      <w:pPr>
        <w:pStyle w:val="a3"/>
        <w:divId w:val="1378360190"/>
      </w:pPr>
      <w:r>
        <w:t xml:space="preserve">По Краснодарскому краю имеются показатели деятельности крупных и средних сельскохозяйственных организаций в динамике за 1993-2006 гг. </w:t>
      </w:r>
    </w:p>
    <w:p w:rsidR="0036701C" w:rsidRDefault="008C2EE6">
      <w:pPr>
        <w:pStyle w:val="a3"/>
        <w:divId w:val="1378360190"/>
      </w:pPr>
      <w:r>
        <w:t xml:space="preserve">Уровни ряда динамики, характеризующие состояние одного и того же объекта во времени, изменяются от одного периода к другому. Эти изменения могут быть как закономерными, так и случайными. Например, рост объемов производства под влиянием совершенствования технологии, сокращения падежа животных при улучшении деятельности зооветеринарной службы обусловлено определенными факторами, действующими систематически и в одном направлении. </w:t>
      </w:r>
    </w:p>
    <w:p w:rsidR="0036701C" w:rsidRDefault="008C2EE6">
      <w:pPr>
        <w:pStyle w:val="a3"/>
        <w:divId w:val="1378360190"/>
      </w:pPr>
      <w:r>
        <w:t>Но есть факторы и другого рода – например, колебания метеорологических условий от года к году, стихийные бедствия и др. Они могут воздействовать как на сам объект, так и на его взаимосвязи с другими и приводят к случайным, несистематическим изменениям уровней динамического ряда.</w:t>
      </w:r>
    </w:p>
    <w:p w:rsidR="0036701C" w:rsidRDefault="008C2EE6">
      <w:pPr>
        <w:pStyle w:val="a3"/>
        <w:divId w:val="1378360190"/>
      </w:pPr>
      <w:r>
        <w:t>Из-за влияния случайных факторов закономерные изменения часто становятся неочевидными; они прослеживаются только как общая тенденция, проявляющаяся в среднем при исключении случайных колебаний.</w:t>
      </w:r>
    </w:p>
    <w:p w:rsidR="0036701C" w:rsidRDefault="008C2EE6">
      <w:pPr>
        <w:pStyle w:val="a3"/>
        <w:divId w:val="1378360190"/>
      </w:pPr>
      <w:r>
        <w:t>По имеющимся данным нужно провести анализ тенденций изменения показателей за 1993-2006 гг. Для анализа отобраны два взаимосвязанных признака – в качестве результативного взята выручка от реализации молока, а в качестве признака-фактора – число коров молочного стада.</w:t>
      </w:r>
    </w:p>
    <w:p w:rsidR="0036701C" w:rsidRDefault="008C2EE6">
      <w:pPr>
        <w:pStyle w:val="a3"/>
        <w:divId w:val="1378360190"/>
      </w:pPr>
      <w:r>
        <w:t>Ниже представлены динамические ряды этих показателей (таблица19).</w:t>
      </w:r>
    </w:p>
    <w:p w:rsidR="0036701C" w:rsidRDefault="0036701C">
      <w:pPr>
        <w:divId w:val="1378360190"/>
      </w:pPr>
    </w:p>
    <w:p w:rsidR="0036701C" w:rsidRPr="008C2EE6" w:rsidRDefault="008C2EE6">
      <w:pPr>
        <w:pStyle w:val="a3"/>
        <w:divId w:val="1378360190"/>
      </w:pPr>
      <w:r>
        <w:t>Таблица 19 – Динамические ряды выручки от реализации молока и числа коров молочного стада по крупным и средним СХО Краснодарского края</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15"/>
        <w:gridCol w:w="3120"/>
        <w:gridCol w:w="2565"/>
      </w:tblGrid>
      <w:tr w:rsidR="0036701C">
        <w:trPr>
          <w:divId w:val="1378360190"/>
          <w:trHeight w:val="102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Показатели</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Выручка от реализации молока</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Молочное стадо: число коров, тыс. гол.</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noWrap/>
            <w:hideMark/>
          </w:tcPr>
          <w:p w:rsidR="0036701C" w:rsidRDefault="0036701C"/>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В млрд.руб.</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36701C"/>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1993</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52,3</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452</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1994</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151,4</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432</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1995</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629,2</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397</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1996</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624,7</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369</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1997</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669,5</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322</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36701C"/>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В млн.руб.</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36701C"/>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1998</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764,3</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299</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1999</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1795,6</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289</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2000</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2315,3</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284</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2001</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3304,9</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272</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2002</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3159,1</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265</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2003</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3781,2</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261</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2004</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4418,8</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223</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2005</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5360,6</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191</w:t>
            </w:r>
          </w:p>
        </w:tc>
      </w:tr>
      <w:tr w:rsidR="0036701C">
        <w:trPr>
          <w:divId w:val="1378360190"/>
          <w:trHeight w:val="300"/>
          <w:tblCellSpacing w:w="0" w:type="dxa"/>
          <w:jc w:val="center"/>
        </w:trPr>
        <w:tc>
          <w:tcPr>
            <w:tcW w:w="1815" w:type="dxa"/>
            <w:tcBorders>
              <w:top w:val="outset" w:sz="6" w:space="0" w:color="auto"/>
              <w:left w:val="outset" w:sz="6" w:space="0" w:color="auto"/>
              <w:bottom w:val="outset" w:sz="6" w:space="0" w:color="auto"/>
              <w:right w:val="outset" w:sz="6" w:space="0" w:color="auto"/>
            </w:tcBorders>
            <w:hideMark/>
          </w:tcPr>
          <w:p w:rsidR="0036701C" w:rsidRDefault="008C2EE6">
            <w:r>
              <w:t>2006</w:t>
            </w:r>
          </w:p>
        </w:tc>
        <w:tc>
          <w:tcPr>
            <w:tcW w:w="3120" w:type="dxa"/>
            <w:tcBorders>
              <w:top w:val="outset" w:sz="6" w:space="0" w:color="auto"/>
              <w:left w:val="outset" w:sz="6" w:space="0" w:color="auto"/>
              <w:bottom w:val="outset" w:sz="6" w:space="0" w:color="auto"/>
              <w:right w:val="outset" w:sz="6" w:space="0" w:color="auto"/>
            </w:tcBorders>
            <w:hideMark/>
          </w:tcPr>
          <w:p w:rsidR="0036701C" w:rsidRDefault="008C2EE6">
            <w:r>
              <w:t>5818,5</w:t>
            </w:r>
          </w:p>
        </w:tc>
        <w:tc>
          <w:tcPr>
            <w:tcW w:w="2565" w:type="dxa"/>
            <w:tcBorders>
              <w:top w:val="outset" w:sz="6" w:space="0" w:color="auto"/>
              <w:left w:val="outset" w:sz="6" w:space="0" w:color="auto"/>
              <w:bottom w:val="outset" w:sz="6" w:space="0" w:color="auto"/>
              <w:right w:val="outset" w:sz="6" w:space="0" w:color="auto"/>
            </w:tcBorders>
            <w:hideMark/>
          </w:tcPr>
          <w:p w:rsidR="0036701C" w:rsidRDefault="008C2EE6">
            <w:r>
              <w:t>174</w:t>
            </w:r>
          </w:p>
        </w:tc>
      </w:tr>
    </w:tbl>
    <w:p w:rsidR="0036701C" w:rsidRPr="008C2EE6" w:rsidRDefault="008C2EE6">
      <w:pPr>
        <w:pStyle w:val="a3"/>
        <w:divId w:val="1378360190"/>
      </w:pPr>
      <w:r>
        <w:t>Выделим в данных рядах разнокачественные периоды: 1993-1997гг. и 1997-2006 гг..После дефолта российского рубля в 1998 г. цены на продукцию сельского хозяйства стали более высокими, но продолжалось сокращение объема используемых ресурсов, сохранялся диспаритет цен, росла кредиторская задолженность. Применяем прием укрупнения периодов.</w:t>
      </w:r>
    </w:p>
    <w:p w:rsidR="0036701C" w:rsidRDefault="008C2EE6">
      <w:pPr>
        <w:pStyle w:val="a3"/>
        <w:divId w:val="1378360190"/>
      </w:pPr>
      <w:r>
        <w:t>Таблица 20 – Динамика прибыли от реализации молока и числа коров молочного стада по укрупненным периодам</w:t>
      </w:r>
    </w:p>
    <w:tbl>
      <w:tblPr>
        <w:tblW w:w="9090" w:type="dxa"/>
        <w:tblCellSpacing w:w="0" w:type="dxa"/>
        <w:tblCellMar>
          <w:left w:w="0" w:type="dxa"/>
          <w:right w:w="0" w:type="dxa"/>
        </w:tblCellMar>
        <w:tblLook w:val="04A0" w:firstRow="1" w:lastRow="0" w:firstColumn="1" w:lastColumn="0" w:noHBand="0" w:noVBand="1"/>
      </w:tblPr>
      <w:tblGrid>
        <w:gridCol w:w="6540"/>
        <w:gridCol w:w="1275"/>
        <w:gridCol w:w="1275"/>
      </w:tblGrid>
      <w:tr w:rsidR="0036701C">
        <w:trPr>
          <w:divId w:val="1378360190"/>
          <w:trHeight w:val="405"/>
          <w:tblCellSpacing w:w="0" w:type="dxa"/>
        </w:trPr>
        <w:tc>
          <w:tcPr>
            <w:tcW w:w="6540" w:type="dxa"/>
            <w:vAlign w:val="center"/>
            <w:hideMark/>
          </w:tcPr>
          <w:p w:rsidR="0036701C" w:rsidRDefault="008C2EE6">
            <w:r>
              <w:t>Показатели</w:t>
            </w:r>
          </w:p>
        </w:tc>
        <w:tc>
          <w:tcPr>
            <w:tcW w:w="1275" w:type="dxa"/>
            <w:vAlign w:val="center"/>
            <w:hideMark/>
          </w:tcPr>
          <w:p w:rsidR="0036701C" w:rsidRDefault="008C2EE6">
            <w:r>
              <w:t>1993-1997</w:t>
            </w:r>
          </w:p>
        </w:tc>
        <w:tc>
          <w:tcPr>
            <w:tcW w:w="1275" w:type="dxa"/>
            <w:vAlign w:val="center"/>
            <w:hideMark/>
          </w:tcPr>
          <w:p w:rsidR="0036701C" w:rsidRDefault="008C2EE6">
            <w:r>
              <w:t>1998-2006</w:t>
            </w:r>
          </w:p>
        </w:tc>
      </w:tr>
      <w:tr w:rsidR="0036701C">
        <w:trPr>
          <w:divId w:val="1378360190"/>
          <w:trHeight w:val="647"/>
          <w:tblCellSpacing w:w="0" w:type="dxa"/>
        </w:trPr>
        <w:tc>
          <w:tcPr>
            <w:tcW w:w="6540" w:type="dxa"/>
            <w:vAlign w:val="center"/>
            <w:hideMark/>
          </w:tcPr>
          <w:p w:rsidR="0036701C" w:rsidRDefault="008C2EE6">
            <w:r>
              <w:t>Средняя за год выручка от реализации молока за год (в млрд.руб. до 1997г.; с 1998 в - млн.руб.)</w:t>
            </w:r>
          </w:p>
        </w:tc>
        <w:tc>
          <w:tcPr>
            <w:tcW w:w="1275" w:type="dxa"/>
            <w:vAlign w:val="center"/>
            <w:hideMark/>
          </w:tcPr>
          <w:p w:rsidR="0036701C" w:rsidRDefault="008C2EE6">
            <w:r>
              <w:t>425,4</w:t>
            </w:r>
          </w:p>
        </w:tc>
        <w:tc>
          <w:tcPr>
            <w:tcW w:w="1275" w:type="dxa"/>
            <w:vAlign w:val="center"/>
            <w:hideMark/>
          </w:tcPr>
          <w:p w:rsidR="0036701C" w:rsidRDefault="008C2EE6">
            <w:r>
              <w:t>3413,1</w:t>
            </w:r>
          </w:p>
        </w:tc>
      </w:tr>
      <w:tr w:rsidR="0036701C">
        <w:trPr>
          <w:divId w:val="1378360190"/>
          <w:trHeight w:val="300"/>
          <w:tblCellSpacing w:w="0" w:type="dxa"/>
        </w:trPr>
        <w:tc>
          <w:tcPr>
            <w:tcW w:w="6540" w:type="dxa"/>
            <w:hideMark/>
          </w:tcPr>
          <w:p w:rsidR="0036701C" w:rsidRDefault="008C2EE6">
            <w:r>
              <w:t>Абсолютный прирост за период</w:t>
            </w:r>
          </w:p>
        </w:tc>
        <w:tc>
          <w:tcPr>
            <w:tcW w:w="1275" w:type="dxa"/>
            <w:vAlign w:val="bottom"/>
            <w:hideMark/>
          </w:tcPr>
          <w:p w:rsidR="0036701C" w:rsidRDefault="008C2EE6">
            <w:r>
              <w:t>-</w:t>
            </w:r>
          </w:p>
        </w:tc>
        <w:tc>
          <w:tcPr>
            <w:tcW w:w="1275" w:type="dxa"/>
            <w:vAlign w:val="bottom"/>
            <w:hideMark/>
          </w:tcPr>
          <w:p w:rsidR="0036701C" w:rsidRDefault="008C2EE6">
            <w:r>
              <w:t>2987,7</w:t>
            </w:r>
          </w:p>
        </w:tc>
      </w:tr>
      <w:tr w:rsidR="0036701C">
        <w:trPr>
          <w:divId w:val="1378360190"/>
          <w:trHeight w:val="300"/>
          <w:tblCellSpacing w:w="0" w:type="dxa"/>
        </w:trPr>
        <w:tc>
          <w:tcPr>
            <w:tcW w:w="6540" w:type="dxa"/>
            <w:hideMark/>
          </w:tcPr>
          <w:p w:rsidR="0036701C" w:rsidRDefault="008C2EE6">
            <w:r>
              <w:t>Коэффициент роста</w:t>
            </w:r>
          </w:p>
        </w:tc>
        <w:tc>
          <w:tcPr>
            <w:tcW w:w="1275" w:type="dxa"/>
            <w:vAlign w:val="bottom"/>
            <w:hideMark/>
          </w:tcPr>
          <w:p w:rsidR="0036701C" w:rsidRDefault="008C2EE6">
            <w:r>
              <w:t>-</w:t>
            </w:r>
          </w:p>
        </w:tc>
        <w:tc>
          <w:tcPr>
            <w:tcW w:w="1275" w:type="dxa"/>
            <w:vAlign w:val="bottom"/>
            <w:hideMark/>
          </w:tcPr>
          <w:p w:rsidR="0036701C" w:rsidRDefault="008C2EE6">
            <w:r>
              <w:t>8,023</w:t>
            </w:r>
          </w:p>
        </w:tc>
      </w:tr>
      <w:tr w:rsidR="0036701C">
        <w:trPr>
          <w:divId w:val="1378360190"/>
          <w:trHeight w:val="300"/>
          <w:tblCellSpacing w:w="0" w:type="dxa"/>
        </w:trPr>
        <w:tc>
          <w:tcPr>
            <w:tcW w:w="6540" w:type="dxa"/>
            <w:hideMark/>
          </w:tcPr>
          <w:p w:rsidR="0036701C" w:rsidRDefault="008C2EE6">
            <w:r>
              <w:t>Темп прироста,%</w:t>
            </w:r>
          </w:p>
        </w:tc>
        <w:tc>
          <w:tcPr>
            <w:tcW w:w="1275" w:type="dxa"/>
            <w:vAlign w:val="bottom"/>
            <w:hideMark/>
          </w:tcPr>
          <w:p w:rsidR="0036701C" w:rsidRDefault="008C2EE6">
            <w:r>
              <w:t>-</w:t>
            </w:r>
          </w:p>
        </w:tc>
        <w:tc>
          <w:tcPr>
            <w:tcW w:w="1275" w:type="dxa"/>
            <w:vAlign w:val="bottom"/>
            <w:hideMark/>
          </w:tcPr>
          <w:p w:rsidR="0036701C" w:rsidRDefault="008C2EE6">
            <w:r>
              <w:t>702,30</w:t>
            </w:r>
          </w:p>
        </w:tc>
      </w:tr>
      <w:tr w:rsidR="0036701C">
        <w:trPr>
          <w:divId w:val="1378360190"/>
          <w:trHeight w:val="357"/>
          <w:tblCellSpacing w:w="0" w:type="dxa"/>
        </w:trPr>
        <w:tc>
          <w:tcPr>
            <w:tcW w:w="6540" w:type="dxa"/>
            <w:hideMark/>
          </w:tcPr>
          <w:p w:rsidR="0036701C" w:rsidRDefault="008C2EE6">
            <w:r>
              <w:t>Среднее за год число коров молочного стада, тыс.гол.</w:t>
            </w:r>
          </w:p>
        </w:tc>
        <w:tc>
          <w:tcPr>
            <w:tcW w:w="1275" w:type="dxa"/>
            <w:vAlign w:val="bottom"/>
            <w:hideMark/>
          </w:tcPr>
          <w:p w:rsidR="0036701C" w:rsidRDefault="008C2EE6">
            <w:r>
              <w:t>394</w:t>
            </w:r>
          </w:p>
        </w:tc>
        <w:tc>
          <w:tcPr>
            <w:tcW w:w="1275" w:type="dxa"/>
            <w:vAlign w:val="bottom"/>
            <w:hideMark/>
          </w:tcPr>
          <w:p w:rsidR="0036701C" w:rsidRDefault="008C2EE6">
            <w:r>
              <w:t>251</w:t>
            </w:r>
          </w:p>
        </w:tc>
      </w:tr>
      <w:tr w:rsidR="0036701C">
        <w:trPr>
          <w:divId w:val="1378360190"/>
          <w:trHeight w:val="300"/>
          <w:tblCellSpacing w:w="0" w:type="dxa"/>
        </w:trPr>
        <w:tc>
          <w:tcPr>
            <w:tcW w:w="6540" w:type="dxa"/>
            <w:hideMark/>
          </w:tcPr>
          <w:p w:rsidR="0036701C" w:rsidRDefault="008C2EE6">
            <w:r>
              <w:t>Абсолютный прирост за период</w:t>
            </w:r>
          </w:p>
        </w:tc>
        <w:tc>
          <w:tcPr>
            <w:tcW w:w="1275" w:type="dxa"/>
            <w:vAlign w:val="bottom"/>
            <w:hideMark/>
          </w:tcPr>
          <w:p w:rsidR="0036701C" w:rsidRDefault="008C2EE6">
            <w:r>
              <w:t>-</w:t>
            </w:r>
          </w:p>
        </w:tc>
        <w:tc>
          <w:tcPr>
            <w:tcW w:w="1275" w:type="dxa"/>
            <w:vAlign w:val="bottom"/>
            <w:hideMark/>
          </w:tcPr>
          <w:p w:rsidR="0036701C" w:rsidRDefault="008C2EE6">
            <w:r>
              <w:t>-144</w:t>
            </w:r>
          </w:p>
        </w:tc>
      </w:tr>
      <w:tr w:rsidR="0036701C">
        <w:trPr>
          <w:divId w:val="1378360190"/>
          <w:trHeight w:val="300"/>
          <w:tblCellSpacing w:w="0" w:type="dxa"/>
        </w:trPr>
        <w:tc>
          <w:tcPr>
            <w:tcW w:w="6540" w:type="dxa"/>
            <w:hideMark/>
          </w:tcPr>
          <w:p w:rsidR="0036701C" w:rsidRDefault="008C2EE6">
            <w:r>
              <w:t>Коэффициент роста</w:t>
            </w:r>
          </w:p>
        </w:tc>
        <w:tc>
          <w:tcPr>
            <w:tcW w:w="1275" w:type="dxa"/>
            <w:vAlign w:val="bottom"/>
            <w:hideMark/>
          </w:tcPr>
          <w:p w:rsidR="0036701C" w:rsidRDefault="008C2EE6">
            <w:r>
              <w:t>-</w:t>
            </w:r>
          </w:p>
        </w:tc>
        <w:tc>
          <w:tcPr>
            <w:tcW w:w="1275" w:type="dxa"/>
            <w:vAlign w:val="bottom"/>
            <w:hideMark/>
          </w:tcPr>
          <w:p w:rsidR="0036701C" w:rsidRDefault="008C2EE6">
            <w:r>
              <w:t>0,636</w:t>
            </w:r>
          </w:p>
        </w:tc>
      </w:tr>
      <w:tr w:rsidR="0036701C">
        <w:trPr>
          <w:divId w:val="1378360190"/>
          <w:trHeight w:val="300"/>
          <w:tblCellSpacing w:w="0" w:type="dxa"/>
        </w:trPr>
        <w:tc>
          <w:tcPr>
            <w:tcW w:w="6540" w:type="dxa"/>
            <w:hideMark/>
          </w:tcPr>
          <w:p w:rsidR="0036701C" w:rsidRDefault="008C2EE6">
            <w:r>
              <w:t>Темп прироста,%</w:t>
            </w:r>
          </w:p>
        </w:tc>
        <w:tc>
          <w:tcPr>
            <w:tcW w:w="1275" w:type="dxa"/>
            <w:vAlign w:val="bottom"/>
            <w:hideMark/>
          </w:tcPr>
          <w:p w:rsidR="0036701C" w:rsidRDefault="008C2EE6">
            <w:r>
              <w:t>-</w:t>
            </w:r>
          </w:p>
        </w:tc>
        <w:tc>
          <w:tcPr>
            <w:tcW w:w="1275" w:type="dxa"/>
            <w:vAlign w:val="bottom"/>
            <w:hideMark/>
          </w:tcPr>
          <w:p w:rsidR="0036701C" w:rsidRDefault="008C2EE6">
            <w:r>
              <w:t>-36,39</w:t>
            </w:r>
          </w:p>
        </w:tc>
      </w:tr>
    </w:tbl>
    <w:p w:rsidR="0036701C" w:rsidRPr="008C2EE6" w:rsidRDefault="008C2EE6">
      <w:pPr>
        <w:pStyle w:val="a3"/>
        <w:divId w:val="1378360190"/>
      </w:pPr>
      <w:r>
        <w:t>Как видно из таблицы 20, во втором периоде выручка от реализации молока резко возросла, коэффициент роста составил 8,023, а темп прироста 702,30%. При этом объем используемых ресурсов (число коров молочного стада) сильно сократился: коэффициент роста 0,636, темп прироста – 36,39%. Это говорит о том, что сумма выручки от реализации увеличилась за счет цен, при сокращении размеров производства – это негативная тенденция.</w:t>
      </w:r>
    </w:p>
    <w:p w:rsidR="0036701C" w:rsidRDefault="008C2EE6">
      <w:pPr>
        <w:pStyle w:val="a3"/>
        <w:divId w:val="1378360190"/>
      </w:pPr>
      <w:r>
        <w:t>Для наглядности изменений в выручке от реализации молока и числе коров молочного стада построим графики с использованием программы Excel.</w:t>
      </w:r>
    </w:p>
    <w:p w:rsidR="0036701C" w:rsidRDefault="009B72F1">
      <w:pPr>
        <w:pStyle w:val="a3"/>
        <w:divId w:val="1378360190"/>
      </w:pPr>
      <w:r>
        <w:rPr>
          <w:noProof/>
        </w:rPr>
        <w:pict>
          <v:shape id="_x0000_i1174" type="#_x0000_t75" style="width:414.75pt;height:239.25pt">
            <v:imagedata r:id="rId40" o:title=""/>
          </v:shape>
        </w:pict>
      </w:r>
    </w:p>
    <w:p w:rsidR="0036701C" w:rsidRDefault="008C2EE6">
      <w:pPr>
        <w:pStyle w:val="a3"/>
        <w:divId w:val="1378360190"/>
      </w:pPr>
      <w:r>
        <w:t>Рис. 2</w:t>
      </w:r>
    </w:p>
    <w:p w:rsidR="0036701C" w:rsidRDefault="0036701C">
      <w:pPr>
        <w:divId w:val="1378360190"/>
      </w:pPr>
    </w:p>
    <w:p w:rsidR="0036701C" w:rsidRPr="008C2EE6" w:rsidRDefault="009B72F1">
      <w:pPr>
        <w:pStyle w:val="a3"/>
        <w:divId w:val="1378360190"/>
      </w:pPr>
      <w:r>
        <w:rPr>
          <w:noProof/>
        </w:rPr>
        <w:pict>
          <v:shape id="_x0000_i1177" type="#_x0000_t75" style="width:411pt;height:257.25pt">
            <v:imagedata r:id="rId41" o:title=""/>
          </v:shape>
        </w:pict>
      </w:r>
    </w:p>
    <w:p w:rsidR="0036701C" w:rsidRDefault="008C2EE6">
      <w:pPr>
        <w:pStyle w:val="a3"/>
        <w:divId w:val="1378360190"/>
      </w:pPr>
      <w:r>
        <w:t>Рис. 3</w:t>
      </w:r>
    </w:p>
    <w:p w:rsidR="0036701C" w:rsidRDefault="009B72F1">
      <w:pPr>
        <w:pStyle w:val="a3"/>
        <w:divId w:val="1378360190"/>
      </w:pPr>
      <w:r>
        <w:rPr>
          <w:noProof/>
        </w:rPr>
        <w:pict>
          <v:shape id="_x0000_i1180" type="#_x0000_t75" style="width:414.75pt;height:270pt">
            <v:imagedata r:id="rId42" o:title=""/>
          </v:shape>
        </w:pict>
      </w:r>
    </w:p>
    <w:p w:rsidR="0036701C" w:rsidRDefault="008C2EE6">
      <w:pPr>
        <w:pStyle w:val="a3"/>
        <w:divId w:val="1378360190"/>
      </w:pPr>
      <w:r>
        <w:t>Рис. 4</w:t>
      </w:r>
    </w:p>
    <w:p w:rsidR="0036701C" w:rsidRDefault="0036701C">
      <w:pPr>
        <w:divId w:val="1378360190"/>
      </w:pPr>
    </w:p>
    <w:p w:rsidR="0036701C" w:rsidRPr="008C2EE6" w:rsidRDefault="009B72F1">
      <w:pPr>
        <w:pStyle w:val="a3"/>
        <w:divId w:val="1378360190"/>
      </w:pPr>
      <w:r>
        <w:rPr>
          <w:noProof/>
        </w:rPr>
        <w:pict>
          <v:shape id="_x0000_i1183" type="#_x0000_t75" style="width:364.5pt;height:272.25pt">
            <v:imagedata r:id="rId43" o:title=""/>
          </v:shape>
        </w:pict>
      </w:r>
    </w:p>
    <w:p w:rsidR="0036701C" w:rsidRDefault="008C2EE6">
      <w:pPr>
        <w:pStyle w:val="a3"/>
        <w:divId w:val="1378360190"/>
      </w:pPr>
      <w:r>
        <w:t>Рис. 5</w:t>
      </w:r>
    </w:p>
    <w:p w:rsidR="0036701C" w:rsidRDefault="008C2EE6">
      <w:pPr>
        <w:divId w:val="1378360190"/>
      </w:pPr>
      <w:r>
        <w:br/>
      </w:r>
      <w:bookmarkStart w:id="17" w:name="_Toc199404317"/>
      <w:r>
        <w:t>Заключение</w:t>
      </w:r>
      <w:bookmarkEnd w:id="17"/>
      <w:r>
        <w:t xml:space="preserve"> </w:t>
      </w:r>
    </w:p>
    <w:p w:rsidR="0036701C" w:rsidRPr="008C2EE6" w:rsidRDefault="008C2EE6">
      <w:pPr>
        <w:pStyle w:val="a3"/>
        <w:divId w:val="1378360190"/>
      </w:pPr>
      <w:r>
        <w:t>В ходе выполнения курсового проекта был проведен статистико-экономический анализ реализации продукции животноводства по совокупности предприятий Краснодарского края.</w:t>
      </w:r>
    </w:p>
    <w:p w:rsidR="0036701C" w:rsidRDefault="008C2EE6">
      <w:pPr>
        <w:pStyle w:val="a3"/>
        <w:divId w:val="1378360190"/>
      </w:pPr>
      <w:r>
        <w:t>Спроектированы и рассчитаны статистические показатели, характеризующие уровень (объем) изучаемого явления по единицам статистической совокупности и его состав;</w:t>
      </w:r>
    </w:p>
    <w:p w:rsidR="0036701C" w:rsidRDefault="008C2EE6">
      <w:pPr>
        <w:pStyle w:val="a3"/>
        <w:divId w:val="1378360190"/>
      </w:pPr>
      <w:r>
        <w:t>Изучены различия в уровне этих показателей по совокупности предприятий путем расчета показателей вариации, проведения статистических группировок, применения графического метода;</w:t>
      </w:r>
    </w:p>
    <w:p w:rsidR="0036701C" w:rsidRDefault="008C2EE6">
      <w:pPr>
        <w:pStyle w:val="a3"/>
        <w:divId w:val="1378360190"/>
      </w:pPr>
      <w:r>
        <w:t>Уяснены причины, вызывающие различия в изучаемых показателях, а также оценено влияние факторов (их комплекса и каждого фактора в отдельности) на изучаемые в проекте результативные показатели с использованием статистических методов изучения взаимосвязей в массовых явлениях.</w:t>
      </w:r>
    </w:p>
    <w:p w:rsidR="0036701C" w:rsidRDefault="008C2EE6">
      <w:pPr>
        <w:pStyle w:val="a3"/>
        <w:divId w:val="1378360190"/>
      </w:pPr>
      <w:r>
        <w:t>В изучаемой совокупности предприятий преобладают убыточные (неэффективные) предприятия (13 из 26 - половина), высокоэффективных 4 (15,38 %). Эти группы предприятий имеют сильные различия по факторным и ,как следствие, по результативным показателям.</w:t>
      </w:r>
    </w:p>
    <w:p w:rsidR="0036701C" w:rsidRDefault="008C2EE6">
      <w:pPr>
        <w:pStyle w:val="a3"/>
        <w:divId w:val="1378360190"/>
      </w:pPr>
      <w:r>
        <w:t>Для того чтобы предприятия низшей типической группы могли повысить эффективность реализации продукции животноводства, им необходимо ориентироваться на опыт передовых хозяйств, после тщательного анализа выявить и мобилизовать внутрихозяйственные резервы и др. Но это уже проблематика каждого отдельного предприятия.</w:t>
      </w:r>
    </w:p>
    <w:p w:rsidR="0036701C" w:rsidRDefault="008C2EE6">
      <w:pPr>
        <w:pStyle w:val="a3"/>
        <w:divId w:val="1378360190"/>
      </w:pPr>
      <w:r>
        <w:t>В основном высокая эффективность предприятий высшей типической группы обеспечена низкой себестоимостью продукции, высокой товарностью продукции, более высоким уровнем интенсификации производства.</w:t>
      </w:r>
    </w:p>
    <w:p w:rsidR="0036701C" w:rsidRDefault="008C2EE6">
      <w:pPr>
        <w:divId w:val="1378360190"/>
      </w:pPr>
      <w:r>
        <w:br/>
      </w:r>
      <w:bookmarkStart w:id="18" w:name="_Toc199404318"/>
      <w:r>
        <w:t>Библиографический список</w:t>
      </w:r>
      <w:bookmarkEnd w:id="18"/>
      <w:r>
        <w:t xml:space="preserve"> </w:t>
      </w:r>
    </w:p>
    <w:p w:rsidR="0036701C" w:rsidRPr="008C2EE6" w:rsidRDefault="008C2EE6">
      <w:pPr>
        <w:pStyle w:val="a3"/>
        <w:divId w:val="1378360190"/>
      </w:pPr>
      <w:r>
        <w:t>1)           Зинченко А. П., Шибалкин А. Е., Тарасова О. Б., Шайкина Е. В. Практикум по статистике. – М.:Колос, 2001</w:t>
      </w:r>
    </w:p>
    <w:p w:rsidR="0036701C" w:rsidRDefault="008C2EE6">
      <w:pPr>
        <w:pStyle w:val="a3"/>
        <w:divId w:val="1378360190"/>
      </w:pPr>
      <w:r>
        <w:t>2)           Зинченко А. П. Методические указания к курсовому проекту по статистике. – М.:2005</w:t>
      </w:r>
    </w:p>
    <w:p w:rsidR="0036701C" w:rsidRDefault="008C2EE6">
      <w:pPr>
        <w:pStyle w:val="a3"/>
        <w:divId w:val="1378360190"/>
      </w:pPr>
      <w:r>
        <w:t>3)           Зинченко А. П. Статистика. – М.: 2007</w:t>
      </w:r>
      <w:bookmarkStart w:id="19" w:name="_GoBack"/>
      <w:bookmarkEnd w:id="19"/>
    </w:p>
    <w:sectPr w:rsidR="0036701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2EE6"/>
    <w:rsid w:val="0036701C"/>
    <w:rsid w:val="008C2EE6"/>
    <w:rsid w:val="009B72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6"/>
    <o:shapelayout v:ext="edit">
      <o:idmap v:ext="edit" data="1"/>
    </o:shapelayout>
  </w:shapeDefaults>
  <w:decimalSymbol w:val=","/>
  <w:listSeparator w:val=";"/>
  <w15:chartTrackingRefBased/>
  <w15:docId w15:val="{A02EC4EA-B650-43AA-B85E-543F20B0C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2586166">
      <w:marLeft w:val="0"/>
      <w:marRight w:val="0"/>
      <w:marTop w:val="0"/>
      <w:marBottom w:val="0"/>
      <w:divBdr>
        <w:top w:val="none" w:sz="0" w:space="0" w:color="auto"/>
        <w:left w:val="none" w:sz="0" w:space="0" w:color="auto"/>
        <w:bottom w:val="none" w:sz="0" w:space="0" w:color="auto"/>
        <w:right w:val="none" w:sz="0" w:space="0" w:color="auto"/>
      </w:divBdr>
      <w:divsChild>
        <w:div w:id="263727243">
          <w:marLeft w:val="0"/>
          <w:marRight w:val="0"/>
          <w:marTop w:val="0"/>
          <w:marBottom w:val="0"/>
          <w:divBdr>
            <w:top w:val="none" w:sz="0" w:space="0" w:color="auto"/>
            <w:left w:val="none" w:sz="0" w:space="0" w:color="auto"/>
            <w:bottom w:val="none" w:sz="0" w:space="0" w:color="auto"/>
            <w:right w:val="none" w:sz="0" w:space="0" w:color="auto"/>
          </w:divBdr>
        </w:div>
      </w:divsChild>
    </w:div>
    <w:div w:id="1378360190">
      <w:marLeft w:val="0"/>
      <w:marRight w:val="0"/>
      <w:marTop w:val="0"/>
      <w:marBottom w:val="0"/>
      <w:divBdr>
        <w:top w:val="none" w:sz="0" w:space="0" w:color="auto"/>
        <w:left w:val="none" w:sz="0" w:space="0" w:color="auto"/>
        <w:bottom w:val="none" w:sz="0" w:space="0" w:color="auto"/>
        <w:right w:val="none" w:sz="0" w:space="0" w:color="auto"/>
      </w:divBdr>
    </w:div>
    <w:div w:id="16299688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png"/><Relationship Id="rId39" Type="http://schemas.openxmlformats.org/officeDocument/2006/relationships/image" Target="media/image36.png"/><Relationship Id="rId3" Type="http://schemas.openxmlformats.org/officeDocument/2006/relationships/webSettings" Target="webSettings.xml"/><Relationship Id="rId21" Type="http://schemas.openxmlformats.org/officeDocument/2006/relationships/image" Target="media/image18.png"/><Relationship Id="rId34" Type="http://schemas.openxmlformats.org/officeDocument/2006/relationships/image" Target="media/image31.png"/><Relationship Id="rId42" Type="http://schemas.openxmlformats.org/officeDocument/2006/relationships/image" Target="media/image39.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png"/><Relationship Id="rId33" Type="http://schemas.openxmlformats.org/officeDocument/2006/relationships/image" Target="media/image30.png"/><Relationship Id="rId38" Type="http://schemas.openxmlformats.org/officeDocument/2006/relationships/image" Target="media/image35.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29" Type="http://schemas.openxmlformats.org/officeDocument/2006/relationships/image" Target="media/image26.png"/><Relationship Id="rId41" Type="http://schemas.openxmlformats.org/officeDocument/2006/relationships/image" Target="media/image38.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32" Type="http://schemas.openxmlformats.org/officeDocument/2006/relationships/image" Target="media/image29.png"/><Relationship Id="rId37" Type="http://schemas.openxmlformats.org/officeDocument/2006/relationships/image" Target="media/image34.png"/><Relationship Id="rId40" Type="http://schemas.openxmlformats.org/officeDocument/2006/relationships/image" Target="media/image37.png"/><Relationship Id="rId45" Type="http://schemas.openxmlformats.org/officeDocument/2006/relationships/theme" Target="theme/theme1.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28" Type="http://schemas.openxmlformats.org/officeDocument/2006/relationships/image" Target="media/image25.png"/><Relationship Id="rId36" Type="http://schemas.openxmlformats.org/officeDocument/2006/relationships/image" Target="media/image33.png"/><Relationship Id="rId10" Type="http://schemas.openxmlformats.org/officeDocument/2006/relationships/image" Target="media/image7.png"/><Relationship Id="rId19" Type="http://schemas.openxmlformats.org/officeDocument/2006/relationships/image" Target="media/image16.png"/><Relationship Id="rId31" Type="http://schemas.openxmlformats.org/officeDocument/2006/relationships/image" Target="media/image28.png"/><Relationship Id="rId44"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image" Target="media/image24.png"/><Relationship Id="rId30" Type="http://schemas.openxmlformats.org/officeDocument/2006/relationships/image" Target="media/image27.png"/><Relationship Id="rId35" Type="http://schemas.openxmlformats.org/officeDocument/2006/relationships/image" Target="media/image32.png"/><Relationship Id="rId43" Type="http://schemas.openxmlformats.org/officeDocument/2006/relationships/image" Target="media/image4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6505</Words>
  <Characters>37082</Characters>
  <Application>Microsoft Office Word</Application>
  <DocSecurity>0</DocSecurity>
  <Lines>309</Lines>
  <Paragraphs>86</Paragraphs>
  <ScaleCrop>false</ScaleCrop>
  <Company/>
  <LinksUpToDate>false</LinksUpToDate>
  <CharactersWithSpaces>43501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Статистико-экономический анализ реализации продукции животноводства</dc:title>
  <dc:subject/>
  <dc:creator>admin</dc:creator>
  <cp:keywords/>
  <dc:description/>
  <cp:lastModifiedBy>admin</cp:lastModifiedBy>
  <cp:revision>2</cp:revision>
  <dcterms:created xsi:type="dcterms:W3CDTF">2014-03-07T18:08:00Z</dcterms:created>
  <dcterms:modified xsi:type="dcterms:W3CDTF">2014-03-07T18:08:00Z</dcterms:modified>
</cp:coreProperties>
</file>