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A80" w:rsidRPr="0049487C" w:rsidRDefault="00604B09" w:rsidP="0049487C">
      <w:pPr>
        <w:spacing w:line="360" w:lineRule="auto"/>
        <w:ind w:firstLine="709"/>
        <w:jc w:val="center"/>
        <w:rPr>
          <w:szCs w:val="32"/>
        </w:rPr>
      </w:pPr>
      <w:r w:rsidRPr="0049487C">
        <w:rPr>
          <w:b/>
          <w:szCs w:val="32"/>
        </w:rPr>
        <w:t>Введение</w:t>
      </w:r>
    </w:p>
    <w:p w:rsidR="00604B09" w:rsidRPr="0049487C" w:rsidRDefault="00604B09" w:rsidP="0049487C">
      <w:pPr>
        <w:spacing w:line="360" w:lineRule="auto"/>
        <w:ind w:firstLine="709"/>
      </w:pPr>
    </w:p>
    <w:p w:rsidR="00604B09" w:rsidRPr="0049487C" w:rsidRDefault="005B23B0" w:rsidP="0049487C">
      <w:pPr>
        <w:tabs>
          <w:tab w:val="left" w:pos="268"/>
        </w:tabs>
        <w:spacing w:line="360" w:lineRule="auto"/>
        <w:ind w:firstLine="709"/>
        <w:jc w:val="both"/>
      </w:pPr>
      <w:r w:rsidRPr="0049487C">
        <w:t>Актуальность этой темы закл</w:t>
      </w:r>
      <w:r w:rsidR="00FA1B0C" w:rsidRPr="0049487C">
        <w:t>ючается в том, что у</w:t>
      </w:r>
      <w:r w:rsidRPr="0049487C">
        <w:t xml:space="preserve"> молодежи с каждым годом теряется объективн</w:t>
      </w:r>
      <w:r w:rsidR="00025DFC" w:rsidRPr="0049487C">
        <w:t xml:space="preserve">ость в потребности просвещения. </w:t>
      </w:r>
      <w:r w:rsidRPr="0049487C">
        <w:t>Очевидно, что личность молодого человека формируется под влиянием многих факторов, таких как семья, круг сверстников, окружающая среда, улица, сфера досуга. Далеко не последнюю роль здесь играют и средства массовой информации (</w:t>
      </w:r>
      <w:r w:rsidR="003357D6" w:rsidRPr="0049487C">
        <w:t xml:space="preserve">в дальнейшем именуемые как СМИ). СМИ в условиях рынка утратили свои некогда важнейшие функции воспитания человека, формирования личности, просвещения. Сегодняшние медиа – это бизнес, главная цель которого – извлечение прибыли. </w:t>
      </w:r>
    </w:p>
    <w:p w:rsidR="009322AD" w:rsidRPr="0049487C" w:rsidRDefault="009322AD" w:rsidP="0049487C">
      <w:pPr>
        <w:spacing w:line="360" w:lineRule="auto"/>
        <w:ind w:firstLine="709"/>
        <w:jc w:val="both"/>
      </w:pPr>
      <w:r w:rsidRPr="0049487C">
        <w:t>Материалами данного</w:t>
      </w:r>
      <w:r w:rsidR="003357D6" w:rsidRPr="0049487C">
        <w:t xml:space="preserve"> исследования послужили тексты в молодежных журналах, ориентируемые на аудиторию читателей подросткового возраста. </w:t>
      </w:r>
    </w:p>
    <w:p w:rsidR="003357D6" w:rsidRPr="0049487C" w:rsidRDefault="004A102A" w:rsidP="0049487C">
      <w:pPr>
        <w:spacing w:line="360" w:lineRule="auto"/>
        <w:ind w:firstLine="709"/>
        <w:jc w:val="both"/>
      </w:pPr>
      <w:r w:rsidRPr="0049487C">
        <w:t>Целью исследования заключается в исследовании молодежных журналов. Так же следует выяснить закономерности использования современного русского литературного языка в стилистических целях в печатных СМИ.</w:t>
      </w:r>
    </w:p>
    <w:p w:rsidR="00260ADF" w:rsidRPr="0049487C" w:rsidRDefault="00554F76" w:rsidP="0049487C">
      <w:pPr>
        <w:spacing w:line="360" w:lineRule="auto"/>
        <w:ind w:firstLine="709"/>
        <w:jc w:val="both"/>
      </w:pPr>
      <w:r w:rsidRPr="0049487C">
        <w:t xml:space="preserve">Работа состоит из </w:t>
      </w:r>
      <w:r w:rsidR="009322AD" w:rsidRPr="0049487C">
        <w:t xml:space="preserve">двух </w:t>
      </w:r>
      <w:r w:rsidRPr="0049487C">
        <w:t>глав, введения, заключения и списка литературы.</w:t>
      </w:r>
      <w:r w:rsidR="009322AD" w:rsidRPr="0049487C">
        <w:t xml:space="preserve"> В первой главе рассматриваются стилистика как наука, стили текстов и классификация стилистических ошибок в русском языке. </w:t>
      </w:r>
      <w:r w:rsidR="00260ADF" w:rsidRPr="0049487C">
        <w:t xml:space="preserve">Во второй главе исследование молодежных журналов и их читательской аудитории. А также выявление стилистических ошибок в текстах журналов. </w:t>
      </w:r>
    </w:p>
    <w:p w:rsidR="00E01EF7" w:rsidRPr="00E854A4" w:rsidRDefault="0049487C" w:rsidP="0049487C">
      <w:pPr>
        <w:spacing w:line="360" w:lineRule="auto"/>
        <w:ind w:firstLine="709"/>
        <w:jc w:val="center"/>
        <w:rPr>
          <w:b/>
          <w:szCs w:val="32"/>
        </w:rPr>
      </w:pPr>
      <w:r>
        <w:rPr>
          <w:szCs w:val="32"/>
          <w:lang w:val="en-US"/>
        </w:rPr>
        <w:br w:type="page"/>
      </w:r>
      <w:r w:rsidR="00957E1A" w:rsidRPr="00E854A4">
        <w:rPr>
          <w:b/>
          <w:szCs w:val="32"/>
          <w:lang w:val="en-US"/>
        </w:rPr>
        <w:t>I</w:t>
      </w:r>
      <w:r w:rsidR="00DD41F5" w:rsidRPr="00E854A4">
        <w:rPr>
          <w:b/>
          <w:szCs w:val="32"/>
        </w:rPr>
        <w:t xml:space="preserve">. </w:t>
      </w:r>
      <w:r w:rsidR="00B81B0E" w:rsidRPr="00E854A4">
        <w:rPr>
          <w:b/>
          <w:szCs w:val="32"/>
        </w:rPr>
        <w:t>Стилистика</w:t>
      </w:r>
    </w:p>
    <w:p w:rsidR="00FA1B0C" w:rsidRPr="0049487C" w:rsidRDefault="00FA1B0C" w:rsidP="0049487C">
      <w:pPr>
        <w:spacing w:line="360" w:lineRule="auto"/>
        <w:ind w:firstLine="709"/>
      </w:pPr>
    </w:p>
    <w:p w:rsidR="000872F1" w:rsidRPr="0049487C" w:rsidRDefault="001D5630" w:rsidP="0049487C">
      <w:pPr>
        <w:spacing w:line="360" w:lineRule="auto"/>
        <w:ind w:firstLine="709"/>
      </w:pPr>
      <w:r w:rsidRPr="0049487C">
        <w:t>«</w:t>
      </w:r>
      <w:r w:rsidR="000872F1" w:rsidRPr="0049487C">
        <w:t>Стилистика изучает:</w:t>
      </w:r>
    </w:p>
    <w:p w:rsidR="000872F1" w:rsidRPr="0049487C" w:rsidRDefault="000872F1" w:rsidP="0049487C">
      <w:pPr>
        <w:numPr>
          <w:ilvl w:val="0"/>
          <w:numId w:val="1"/>
        </w:numPr>
        <w:tabs>
          <w:tab w:val="clear" w:pos="720"/>
          <w:tab w:val="num" w:pos="335"/>
        </w:tabs>
        <w:spacing w:line="360" w:lineRule="auto"/>
        <w:ind w:left="0" w:firstLine="709"/>
        <w:jc w:val="both"/>
      </w:pPr>
      <w:r w:rsidRPr="0049487C">
        <w:t>Исторически сложившуюся систему функциональных разновидностей конкретного литературного языка в их взаимном соотношении и взаимодействии;</w:t>
      </w:r>
    </w:p>
    <w:p w:rsidR="000872F1" w:rsidRPr="0049487C" w:rsidRDefault="000872F1" w:rsidP="0049487C">
      <w:pPr>
        <w:numPr>
          <w:ilvl w:val="0"/>
          <w:numId w:val="1"/>
        </w:numPr>
        <w:tabs>
          <w:tab w:val="clear" w:pos="720"/>
          <w:tab w:val="num" w:pos="402"/>
        </w:tabs>
        <w:spacing w:line="360" w:lineRule="auto"/>
        <w:ind w:left="0" w:firstLine="709"/>
        <w:jc w:val="both"/>
      </w:pPr>
      <w:r w:rsidRPr="0049487C">
        <w:t>Внутриструктурную (композиционно-речевую) организацию этих функциональных разновидностей;</w:t>
      </w:r>
    </w:p>
    <w:p w:rsidR="000872F1" w:rsidRPr="0049487C" w:rsidRDefault="000872F1" w:rsidP="0049487C">
      <w:pPr>
        <w:numPr>
          <w:ilvl w:val="0"/>
          <w:numId w:val="1"/>
        </w:numPr>
        <w:tabs>
          <w:tab w:val="clear" w:pos="720"/>
          <w:tab w:val="num" w:pos="134"/>
        </w:tabs>
        <w:spacing w:line="360" w:lineRule="auto"/>
        <w:ind w:left="0" w:firstLine="709"/>
        <w:jc w:val="both"/>
      </w:pPr>
      <w:r w:rsidRPr="0049487C">
        <w:t>Принципы их выделения внутри литературного языка.</w:t>
      </w:r>
    </w:p>
    <w:p w:rsidR="000872F1" w:rsidRPr="0049487C" w:rsidRDefault="000872F1" w:rsidP="0049487C">
      <w:pPr>
        <w:spacing w:line="360" w:lineRule="auto"/>
        <w:ind w:firstLine="709"/>
        <w:jc w:val="both"/>
      </w:pPr>
      <w:r w:rsidRPr="0049487C">
        <w:t>Помимо того, она входит в состав самостоятельной отрасли языкознания – стилистики. Стилистика – наука об использовании языка (языковых единиц и категорий, составляющих языковую систему) в ходе речевого общения (устного и письменного).</w:t>
      </w:r>
      <w:r w:rsidR="00657D87">
        <w:t xml:space="preserve"> </w:t>
      </w:r>
    </w:p>
    <w:p w:rsidR="00E01EF7" w:rsidRPr="0049487C" w:rsidRDefault="00E01EF7" w:rsidP="0049487C">
      <w:pPr>
        <w:spacing w:line="360" w:lineRule="auto"/>
        <w:ind w:firstLine="709"/>
        <w:jc w:val="both"/>
      </w:pPr>
      <w:r w:rsidRPr="0049487C">
        <w:t xml:space="preserve">Стилистика занимает особое место </w:t>
      </w:r>
      <w:r w:rsidR="00346003" w:rsidRPr="0049487C">
        <w:t>в ряду лингвистических дисциплин.</w:t>
      </w:r>
      <w:r w:rsidR="00657D87">
        <w:t xml:space="preserve"> </w:t>
      </w:r>
      <w:r w:rsidR="00346003" w:rsidRPr="0049487C">
        <w:t>Лингвисты изучают ресурсы языка, предназначенные для изъяснения м</w:t>
      </w:r>
      <w:r w:rsidR="00B81B0E" w:rsidRPr="0049487C">
        <w:t>ы</w:t>
      </w:r>
      <w:r w:rsidR="00346003" w:rsidRPr="0049487C">
        <w:t xml:space="preserve">слей, обозначения понятий, для передачи носителям и носителями этого языка информации в широком смысле слова. Стилистика же отвечает на вопрос </w:t>
      </w:r>
      <w:r w:rsidR="00346003" w:rsidRPr="0049487C">
        <w:rPr>
          <w:i/>
        </w:rPr>
        <w:t>как</w:t>
      </w:r>
      <w:r w:rsidR="00346003" w:rsidRPr="0049487C">
        <w:t xml:space="preserve"> – как используются единицы и категории данного языка для выражения мысли, эмоций, обмена мнениями, для передачи информации. </w:t>
      </w:r>
      <w:r w:rsidR="002B1100" w:rsidRPr="0049487C">
        <w:t>Говоря обобщенно, стилистика выясняет:</w:t>
      </w:r>
    </w:p>
    <w:p w:rsidR="002B1100" w:rsidRPr="0049487C" w:rsidRDefault="002B1100" w:rsidP="0049487C">
      <w:pPr>
        <w:spacing w:line="360" w:lineRule="auto"/>
        <w:ind w:firstLine="709"/>
        <w:jc w:val="both"/>
      </w:pPr>
      <w:r w:rsidRPr="0049487C">
        <w:t>- как используется язык в целях выполнения несущей потребности общества – наладить общение людей для их совместной деятельности, работы или просто для жизни;</w:t>
      </w:r>
    </w:p>
    <w:p w:rsidR="002B1100" w:rsidRPr="0049487C" w:rsidRDefault="002B1100" w:rsidP="0049487C">
      <w:pPr>
        <w:spacing w:line="360" w:lineRule="auto"/>
        <w:ind w:firstLine="709"/>
        <w:jc w:val="both"/>
      </w:pPr>
      <w:r w:rsidRPr="0049487C">
        <w:t>- как функционируют те или иные языковые средства;</w:t>
      </w:r>
    </w:p>
    <w:p w:rsidR="002B1100" w:rsidRPr="0049487C" w:rsidRDefault="002B1100" w:rsidP="0049487C">
      <w:pPr>
        <w:spacing w:line="360" w:lineRule="auto"/>
        <w:ind w:firstLine="709"/>
        <w:jc w:val="both"/>
      </w:pPr>
      <w:r w:rsidRPr="0049487C">
        <w:t>- как они соотносятся и взаимодействуют друг с другом в данном тексте, в тех или иных условиях общения.</w:t>
      </w:r>
    </w:p>
    <w:p w:rsidR="00B81B0E" w:rsidRPr="0049487C" w:rsidRDefault="002B1100" w:rsidP="0049487C">
      <w:pPr>
        <w:spacing w:line="360" w:lineRule="auto"/>
        <w:ind w:firstLine="709"/>
        <w:jc w:val="both"/>
      </w:pPr>
      <w:r w:rsidRPr="0049487C">
        <w:t xml:space="preserve">Стилистика разрабатывает, исследует проблематику языкового употребления. Это и есть предмет ее внимания. В этом ее смысл и сущность как самостоятельной науки среди других лингвистических дисциплин. </w:t>
      </w:r>
    </w:p>
    <w:p w:rsidR="009E56F7" w:rsidRPr="0049487C" w:rsidRDefault="009E56F7" w:rsidP="0049487C">
      <w:pPr>
        <w:spacing w:line="360" w:lineRule="auto"/>
        <w:ind w:firstLine="709"/>
        <w:jc w:val="both"/>
      </w:pPr>
      <w:r w:rsidRPr="0049487C">
        <w:t>Разновидности литературного языка называют стилями (от греч. stylos - "палочка для письма"), а науку о функционировании или способах использования языковых средств в литературном языке - стилистикой. Другими словами, стилистика - это наука о системе стили</w:t>
      </w:r>
      <w:r w:rsidR="001B5A14" w:rsidRPr="0049487C">
        <w:t>стических средств яз</w:t>
      </w:r>
      <w:r w:rsidR="00A723A3" w:rsidRPr="0049487C">
        <w:t>ыка.</w:t>
      </w:r>
      <w:r w:rsidR="001D5630" w:rsidRPr="0049487C">
        <w:t>»</w:t>
      </w:r>
      <w:r w:rsidR="00A723A3" w:rsidRPr="0049487C">
        <w:t xml:space="preserve"> [</w:t>
      </w:r>
      <w:r w:rsidR="00F72BFA" w:rsidRPr="0049487C">
        <w:t>Максимов</w:t>
      </w:r>
      <w:r w:rsidR="00F32A70" w:rsidRPr="0049487C">
        <w:t>.2004.С.</w:t>
      </w:r>
      <w:r w:rsidR="00F72BFA" w:rsidRPr="0049487C">
        <w:t>72</w:t>
      </w:r>
      <w:r w:rsidR="00A723A3" w:rsidRPr="0049487C">
        <w:t>]</w:t>
      </w:r>
    </w:p>
    <w:p w:rsidR="00F715C5" w:rsidRPr="0049487C" w:rsidRDefault="00F715C5" w:rsidP="0049487C">
      <w:pPr>
        <w:spacing w:line="360" w:lineRule="auto"/>
        <w:ind w:firstLine="709"/>
        <w:jc w:val="both"/>
      </w:pPr>
    </w:p>
    <w:p w:rsidR="009E56F7" w:rsidRPr="00E854A4" w:rsidRDefault="00957E1A" w:rsidP="0049487C">
      <w:pPr>
        <w:spacing w:line="360" w:lineRule="auto"/>
        <w:ind w:firstLine="709"/>
        <w:jc w:val="center"/>
        <w:rPr>
          <w:b/>
          <w:szCs w:val="32"/>
        </w:rPr>
      </w:pPr>
      <w:r w:rsidRPr="00E854A4">
        <w:rPr>
          <w:b/>
          <w:szCs w:val="32"/>
          <w:lang w:val="en-US"/>
        </w:rPr>
        <w:t>I</w:t>
      </w:r>
      <w:r w:rsidR="009E56F7" w:rsidRPr="00E854A4">
        <w:rPr>
          <w:b/>
          <w:szCs w:val="32"/>
        </w:rPr>
        <w:t>.</w:t>
      </w:r>
      <w:r w:rsidRPr="00E854A4">
        <w:rPr>
          <w:b/>
          <w:szCs w:val="32"/>
          <w:lang w:val="en-US"/>
        </w:rPr>
        <w:t>I</w:t>
      </w:r>
      <w:r w:rsidR="009E56F7" w:rsidRPr="00E854A4">
        <w:rPr>
          <w:b/>
          <w:szCs w:val="32"/>
        </w:rPr>
        <w:t xml:space="preserve"> Функционально – стилевая типология текстов</w:t>
      </w:r>
    </w:p>
    <w:p w:rsidR="009E56F7" w:rsidRPr="0049487C" w:rsidRDefault="009E56F7" w:rsidP="0049487C">
      <w:pPr>
        <w:spacing w:line="360" w:lineRule="auto"/>
        <w:ind w:firstLine="709"/>
        <w:jc w:val="both"/>
      </w:pPr>
    </w:p>
    <w:p w:rsidR="009E56F7" w:rsidRPr="0049487C" w:rsidRDefault="001D5630" w:rsidP="0049487C">
      <w:pPr>
        <w:spacing w:line="360" w:lineRule="auto"/>
        <w:ind w:firstLine="709"/>
        <w:jc w:val="both"/>
      </w:pPr>
      <w:r w:rsidRPr="0049487C">
        <w:t>«</w:t>
      </w:r>
      <w:r w:rsidR="009E56F7" w:rsidRPr="0049487C">
        <w:t xml:space="preserve">Языковые единицы функционируют в определенных стилях, при этом многие из этих единиц устойчиво закреплены за этими стилями и служат их приметой. Это закрепление фиксируется в толковых словарях специальными пометами: разговорное, книжное, устаревшее и др. Так, например, слова истец, ответчик, заявитель, нижеподписавшиеся, вышестоящие органы, установленный порядок, ставить вопрос, принимать меры, оказать содействие и многие другие регулярно используются в текстах официально-делового стиля и служат его показателями. </w:t>
      </w:r>
    </w:p>
    <w:p w:rsidR="009E56F7" w:rsidRPr="0049487C" w:rsidRDefault="009E56F7" w:rsidP="0049487C">
      <w:pPr>
        <w:spacing w:line="360" w:lineRule="auto"/>
        <w:ind w:firstLine="709"/>
        <w:jc w:val="both"/>
      </w:pPr>
      <w:r w:rsidRPr="0049487C">
        <w:t xml:space="preserve">Прикрепленность языковых единиц (префиксов и суффиксов, слов, фразеологизмов, морфологических форм и синтаксических конструкций) к определенной стилевой системе создает их стилистическую окраску (книжную, разговорную или нейтральную). Употребление языковых единиц в соответствии с законами жанра, особенностями функционального стиля, а также в соответствии с целями и условиями общения регулируется стилистическими нормами. Немотивированное употребление в текстах слов другой стилистической окраски приводит к стилистическим ошибкам. </w:t>
      </w:r>
    </w:p>
    <w:p w:rsidR="009E56F7" w:rsidRPr="0049487C" w:rsidRDefault="009E56F7" w:rsidP="0049487C">
      <w:pPr>
        <w:spacing w:line="360" w:lineRule="auto"/>
        <w:ind w:firstLine="709"/>
        <w:jc w:val="both"/>
      </w:pPr>
      <w:r w:rsidRPr="0049487C">
        <w:t xml:space="preserve">В распоряжении человека, владеющим литературным языком имеется как бы несколько вариантов (разновидностей), каждый из которых предназначен для употребления в определенной сфере жизни. Хорошее владение языком подразумевает умение выбрать соответствующий случаю вариант литературного языка. Варианты литературного языка, обусловленные различными сферами общения, называются функциональными стилями языка. </w:t>
      </w:r>
    </w:p>
    <w:p w:rsidR="009E56F7" w:rsidRPr="0049487C" w:rsidRDefault="009E56F7" w:rsidP="0049487C">
      <w:pPr>
        <w:spacing w:line="360" w:lineRule="auto"/>
        <w:ind w:firstLine="709"/>
        <w:jc w:val="both"/>
      </w:pPr>
      <w:r w:rsidRPr="0049487C">
        <w:t xml:space="preserve">Для современных литературных языков выделяют следующие функциональные стили: </w:t>
      </w:r>
    </w:p>
    <w:p w:rsidR="009E56F7" w:rsidRPr="0049487C" w:rsidRDefault="009E56F7" w:rsidP="0049487C">
      <w:pPr>
        <w:spacing w:line="360" w:lineRule="auto"/>
        <w:ind w:firstLine="709"/>
        <w:jc w:val="both"/>
      </w:pPr>
      <w:r w:rsidRPr="0049487C">
        <w:t>1) обиходно-бытовой (разговорная речь</w:t>
      </w:r>
      <w:r w:rsidR="006E33D9" w:rsidRPr="0049487C">
        <w:t>) - отличается большой смысловой емкостью и красочностью, придает речи живость и экспрессивность;</w:t>
      </w:r>
    </w:p>
    <w:p w:rsidR="009E56F7" w:rsidRPr="0049487C" w:rsidRDefault="006E33D9" w:rsidP="0049487C">
      <w:pPr>
        <w:spacing w:line="360" w:lineRule="auto"/>
        <w:ind w:firstLine="709"/>
        <w:jc w:val="both"/>
      </w:pPr>
      <w:r w:rsidRPr="0049487C">
        <w:t>2) газетно-публицистический - характерны отвлеченные слова с общественно-политическим значением (гуманность, прогресс, народность, гласность, миролюбивый);</w:t>
      </w:r>
    </w:p>
    <w:p w:rsidR="009E56F7" w:rsidRPr="0049487C" w:rsidRDefault="006E33D9" w:rsidP="0049487C">
      <w:pPr>
        <w:spacing w:line="360" w:lineRule="auto"/>
        <w:ind w:firstLine="709"/>
        <w:jc w:val="both"/>
      </w:pPr>
      <w:r w:rsidRPr="0049487C">
        <w:t>3) официально-деловой - официальная переписка, правительственные акты, речи; употребляется лексика, отражающая официально-деловые отношения (пленум, сессия, решение, постановление, резолюция);</w:t>
      </w:r>
    </w:p>
    <w:p w:rsidR="009E56F7" w:rsidRPr="0049487C" w:rsidRDefault="009E56F7" w:rsidP="0049487C">
      <w:pPr>
        <w:spacing w:line="360" w:lineRule="auto"/>
        <w:ind w:firstLine="709"/>
        <w:jc w:val="both"/>
      </w:pPr>
      <w:r w:rsidRPr="0049487C">
        <w:t>4) научный или научно-технический</w:t>
      </w:r>
      <w:r w:rsidR="006E33D9" w:rsidRPr="0049487C">
        <w:t xml:space="preserve"> -</w:t>
      </w:r>
      <w:r w:rsidR="00657D87">
        <w:t xml:space="preserve"> </w:t>
      </w:r>
      <w:r w:rsidR="006E33D9" w:rsidRPr="0049487C">
        <w:t>значение состоит в том, чтобы дать точное и ясное представление о научных понятиях (например, терминологическая лексика).</w:t>
      </w:r>
    </w:p>
    <w:p w:rsidR="009E56F7" w:rsidRPr="0049487C" w:rsidRDefault="009E56F7" w:rsidP="0049487C">
      <w:pPr>
        <w:spacing w:line="360" w:lineRule="auto"/>
        <w:ind w:firstLine="709"/>
        <w:jc w:val="both"/>
      </w:pPr>
      <w:r w:rsidRPr="0049487C">
        <w:t xml:space="preserve">Последние три стиля объединяются в группу книжных стилей и противопоставляются разговорному стилю (в другой терминологии разговорная речь). </w:t>
      </w:r>
    </w:p>
    <w:p w:rsidR="009E56F7" w:rsidRPr="0049487C" w:rsidRDefault="009E56F7" w:rsidP="00657D87">
      <w:pPr>
        <w:spacing w:line="360" w:lineRule="auto"/>
        <w:ind w:firstLine="709"/>
        <w:jc w:val="both"/>
      </w:pPr>
      <w:r w:rsidRPr="0049487C">
        <w:t>Стиль художественный или художественно-беллетристический выделяется не всеми лингвистами на том основании, что язык художественной литературы регулярно функционирует в одной определенной области общественной деятельности - в литературе и искусстве</w:t>
      </w:r>
      <w:r w:rsidR="00E00F4E" w:rsidRPr="0049487C">
        <w:t xml:space="preserve">. </w:t>
      </w:r>
      <w:r w:rsidRPr="0049487C">
        <w:t>Этот стиль выполняет специфическую функцию, не присущую другим стилям, - эстетическую. Кроме того, язык художественной литературы использует все средства общенационального языка, вплоть до просторечия, жаргонизмов, диалектизмов и нецензурной лексики.</w:t>
      </w:r>
    </w:p>
    <w:p w:rsidR="00954E24" w:rsidRPr="0049487C" w:rsidRDefault="00954E24" w:rsidP="00657D87">
      <w:pPr>
        <w:spacing w:line="360" w:lineRule="auto"/>
        <w:ind w:firstLine="709"/>
        <w:jc w:val="both"/>
        <w:rPr>
          <w:snapToGrid w:val="0"/>
        </w:rPr>
      </w:pPr>
      <w:r w:rsidRPr="0049487C">
        <w:rPr>
          <w:snapToGrid w:val="0"/>
        </w:rPr>
        <w:t>Функциональное расслоение языка предполагает существование трех групп языковых единиц:</w:t>
      </w:r>
    </w:p>
    <w:p w:rsidR="00954E24" w:rsidRPr="0049487C" w:rsidRDefault="00954E24" w:rsidP="00657D87">
      <w:pPr>
        <w:spacing w:line="360" w:lineRule="auto"/>
        <w:ind w:firstLine="709"/>
        <w:jc w:val="both"/>
        <w:rPr>
          <w:snapToGrid w:val="0"/>
        </w:rPr>
      </w:pPr>
      <w:r w:rsidRPr="0049487C">
        <w:rPr>
          <w:snapToGrid w:val="0"/>
        </w:rPr>
        <w:t>1)</w:t>
      </w:r>
      <w:r w:rsidRPr="0049487C">
        <w:rPr>
          <w:b/>
          <w:bCs/>
          <w:snapToGrid w:val="0"/>
        </w:rPr>
        <w:t xml:space="preserve"> специфические</w:t>
      </w:r>
      <w:r w:rsidRPr="0049487C">
        <w:rPr>
          <w:snapToGrid w:val="0"/>
        </w:rPr>
        <w:t xml:space="preserve"> языковые единицы, типичные для какого-либо одного стиля и употребительные лишь в пределах данной сферы общения (в основном лексические единицы, некоторые синтаксические конструкции). Например, в официально-деловом стиле: </w:t>
      </w:r>
      <w:r w:rsidRPr="0049487C">
        <w:rPr>
          <w:iCs/>
          <w:snapToGrid w:val="0"/>
        </w:rPr>
        <w:t>проживать по адресу</w:t>
      </w:r>
      <w:r w:rsidRPr="0049487C">
        <w:rPr>
          <w:snapToGrid w:val="0"/>
        </w:rPr>
        <w:t xml:space="preserve"> (ср. жить), </w:t>
      </w:r>
      <w:r w:rsidRPr="0049487C">
        <w:rPr>
          <w:iCs/>
          <w:snapToGrid w:val="0"/>
        </w:rPr>
        <w:t>выдать ордер на занятие жилого помещения</w:t>
      </w:r>
      <w:r w:rsidRPr="0049487C">
        <w:rPr>
          <w:snapToGrid w:val="0"/>
        </w:rPr>
        <w:t xml:space="preserve"> (ср. получить квартиру, дать квартиру), </w:t>
      </w:r>
      <w:r w:rsidRPr="0049487C">
        <w:rPr>
          <w:iCs/>
          <w:snapToGrid w:val="0"/>
        </w:rPr>
        <w:t>назначить дело слушанием</w:t>
      </w:r>
      <w:r w:rsidRPr="0049487C">
        <w:rPr>
          <w:snapToGrid w:val="0"/>
        </w:rPr>
        <w:t xml:space="preserve"> и др.;</w:t>
      </w:r>
    </w:p>
    <w:p w:rsidR="00954E24" w:rsidRPr="0049487C" w:rsidRDefault="00954E24" w:rsidP="00657D87">
      <w:pPr>
        <w:spacing w:line="360" w:lineRule="auto"/>
        <w:ind w:firstLine="709"/>
        <w:jc w:val="both"/>
        <w:rPr>
          <w:snapToGrid w:val="0"/>
        </w:rPr>
      </w:pPr>
      <w:r w:rsidRPr="0049487C">
        <w:rPr>
          <w:snapToGrid w:val="0"/>
        </w:rPr>
        <w:t xml:space="preserve">2) </w:t>
      </w:r>
      <w:r w:rsidRPr="0049487C">
        <w:rPr>
          <w:b/>
          <w:bCs/>
          <w:snapToGrid w:val="0"/>
        </w:rPr>
        <w:t xml:space="preserve">относительно специфические </w:t>
      </w:r>
      <w:r w:rsidRPr="0049487C">
        <w:rPr>
          <w:snapToGrid w:val="0"/>
        </w:rPr>
        <w:t>языковые единицы. Они могут принадлежать нескольким стилям, использоваться в разных коммуникативных сферах. Это некоторые морфологические формы и синтаксические конструкции: инфинитивы, причастные и деепричастные обороты, страдательные конструкции (в официально-деловом и научном стиле), неполные предложения (в разговорном и публицистическом стиле) и др.;</w:t>
      </w:r>
    </w:p>
    <w:p w:rsidR="00954E24" w:rsidRPr="0049487C" w:rsidRDefault="00954E24" w:rsidP="00657D87">
      <w:pPr>
        <w:spacing w:line="360" w:lineRule="auto"/>
        <w:ind w:firstLine="709"/>
        <w:jc w:val="both"/>
        <w:rPr>
          <w:iCs/>
          <w:snapToGrid w:val="0"/>
        </w:rPr>
      </w:pPr>
      <w:r w:rsidRPr="0049487C">
        <w:rPr>
          <w:snapToGrid w:val="0"/>
        </w:rPr>
        <w:t xml:space="preserve">3) </w:t>
      </w:r>
      <w:r w:rsidRPr="0049487C">
        <w:rPr>
          <w:b/>
          <w:bCs/>
          <w:snapToGrid w:val="0"/>
        </w:rPr>
        <w:t>неспецифические</w:t>
      </w:r>
      <w:r w:rsidRPr="0049487C">
        <w:rPr>
          <w:snapToGrid w:val="0"/>
        </w:rPr>
        <w:t xml:space="preserve"> единицы языка, в одинаковой степени свойственные разговорному и книжным стилям; межстилевые, или нейтральные. Это в основном слова и словосочетания, обозначающие самые общие процессы, действия, признаки, состояния: </w:t>
      </w:r>
      <w:r w:rsidRPr="0049487C">
        <w:rPr>
          <w:iCs/>
          <w:snapToGrid w:val="0"/>
        </w:rPr>
        <w:t>работа, городской, занятый, иметь, быстро, очень, белый</w:t>
      </w:r>
      <w:r w:rsidRPr="0049487C">
        <w:rPr>
          <w:snapToGrid w:val="0"/>
        </w:rPr>
        <w:t xml:space="preserve"> и т.п.</w:t>
      </w:r>
    </w:p>
    <w:p w:rsidR="00954E24" w:rsidRPr="0049487C" w:rsidRDefault="00954E24" w:rsidP="00657D87">
      <w:pPr>
        <w:spacing w:line="360" w:lineRule="auto"/>
        <w:ind w:firstLine="709"/>
        <w:jc w:val="both"/>
        <w:rPr>
          <w:snapToGrid w:val="0"/>
        </w:rPr>
      </w:pPr>
      <w:r w:rsidRPr="0049487C">
        <w:rPr>
          <w:snapToGrid w:val="0"/>
        </w:rPr>
        <w:t>В каждом из стилей наблюдается определенное соотношение специфических, относительно специфических и неспецифических языковых единиц. Использование специфических или относительно специфических средств языка в неподходящем для них стиле расценивается как ошибка. Так, неправильна фраза: "</w:t>
      </w:r>
      <w:r w:rsidRPr="0049487C">
        <w:rPr>
          <w:iCs/>
          <w:snapToGrid w:val="0"/>
        </w:rPr>
        <w:t>Он фигурировал на суде в качестве свидетеля</w:t>
      </w:r>
      <w:r w:rsidRPr="0049487C">
        <w:rPr>
          <w:snapToGrid w:val="0"/>
        </w:rPr>
        <w:t>", употребленная в разговорной речи.</w:t>
      </w:r>
      <w:r w:rsidR="001D5630" w:rsidRPr="0049487C">
        <w:rPr>
          <w:snapToGrid w:val="0"/>
        </w:rPr>
        <w:t>»</w:t>
      </w:r>
      <w:r w:rsidR="00A723A3" w:rsidRPr="0049487C">
        <w:rPr>
          <w:snapToGrid w:val="0"/>
        </w:rPr>
        <w:t xml:space="preserve"> [</w:t>
      </w:r>
      <w:r w:rsidR="00F72BFA" w:rsidRPr="0049487C">
        <w:t>Солганик</w:t>
      </w:r>
      <w:r w:rsidR="00C83E81" w:rsidRPr="0049487C">
        <w:t>.200.С.</w:t>
      </w:r>
      <w:r w:rsidR="00F72BFA" w:rsidRPr="0049487C">
        <w:t>83</w:t>
      </w:r>
      <w:r w:rsidR="00C83E81" w:rsidRPr="0049487C">
        <w:t>-85</w:t>
      </w:r>
      <w:r w:rsidR="00A723A3" w:rsidRPr="0049487C">
        <w:rPr>
          <w:snapToGrid w:val="0"/>
        </w:rPr>
        <w:t>]</w:t>
      </w:r>
    </w:p>
    <w:p w:rsidR="008B1CA7" w:rsidRPr="0049487C" w:rsidRDefault="008B1CA7" w:rsidP="0049487C">
      <w:pPr>
        <w:spacing w:line="360" w:lineRule="auto"/>
        <w:ind w:firstLine="709"/>
        <w:rPr>
          <w:snapToGrid w:val="0"/>
        </w:rPr>
      </w:pPr>
    </w:p>
    <w:p w:rsidR="006E33D9" w:rsidRPr="00657D87" w:rsidRDefault="00957E1A" w:rsidP="0049487C">
      <w:pPr>
        <w:spacing w:line="360" w:lineRule="auto"/>
        <w:ind w:firstLine="709"/>
        <w:jc w:val="center"/>
        <w:rPr>
          <w:b/>
          <w:snapToGrid w:val="0"/>
          <w:szCs w:val="32"/>
        </w:rPr>
      </w:pPr>
      <w:r w:rsidRPr="00657D87">
        <w:rPr>
          <w:b/>
          <w:snapToGrid w:val="0"/>
          <w:szCs w:val="32"/>
          <w:lang w:val="en-US"/>
        </w:rPr>
        <w:t>I.II</w:t>
      </w:r>
      <w:r w:rsidR="008B1CA7" w:rsidRPr="00657D87">
        <w:rPr>
          <w:b/>
          <w:snapToGrid w:val="0"/>
          <w:szCs w:val="32"/>
        </w:rPr>
        <w:t xml:space="preserve"> </w:t>
      </w:r>
      <w:r w:rsidR="006E33D9" w:rsidRPr="00657D87">
        <w:rPr>
          <w:b/>
          <w:snapToGrid w:val="0"/>
          <w:szCs w:val="32"/>
        </w:rPr>
        <w:t>Публицистический стиль</w:t>
      </w:r>
    </w:p>
    <w:p w:rsidR="006E33D9" w:rsidRPr="0049487C" w:rsidRDefault="006E33D9" w:rsidP="0049487C">
      <w:pPr>
        <w:spacing w:line="360" w:lineRule="auto"/>
        <w:ind w:firstLine="709"/>
        <w:jc w:val="center"/>
        <w:rPr>
          <w:snapToGrid w:val="0"/>
        </w:rPr>
      </w:pPr>
    </w:p>
    <w:p w:rsidR="006E33D9" w:rsidRPr="0049487C" w:rsidRDefault="006E33D9" w:rsidP="00657D87">
      <w:pPr>
        <w:spacing w:line="360" w:lineRule="auto"/>
        <w:ind w:firstLine="709"/>
        <w:jc w:val="both"/>
        <w:rPr>
          <w:snapToGrid w:val="0"/>
        </w:rPr>
      </w:pPr>
      <w:r w:rsidRPr="0049487C">
        <w:rPr>
          <w:snapToGrid w:val="0"/>
        </w:rPr>
        <w:t>Так как в этой работе будут рассматриваться печатные издания, то рассмотрим более подробно публицистический стиль.</w:t>
      </w:r>
    </w:p>
    <w:p w:rsidR="008B1CA7" w:rsidRPr="0049487C" w:rsidRDefault="001D5630" w:rsidP="00657D87">
      <w:pPr>
        <w:spacing w:line="360" w:lineRule="auto"/>
        <w:ind w:firstLine="709"/>
        <w:jc w:val="both"/>
        <w:rPr>
          <w:snapToGrid w:val="0"/>
        </w:rPr>
      </w:pPr>
      <w:r w:rsidRPr="0049487C">
        <w:rPr>
          <w:snapToGrid w:val="0"/>
        </w:rPr>
        <w:t>«</w:t>
      </w:r>
      <w:r w:rsidR="008B1CA7" w:rsidRPr="0049487C">
        <w:rPr>
          <w:snapToGrid w:val="0"/>
        </w:rPr>
        <w:t>Публицистический (общественно-публицистический) стиль связан с общественно-политической сферой коммуникации. Этот стиль реализуется в газетных и журнальных статьях на политические и другие общественно значимые темы, в ораторских выступлениях на митингах и собраниях, по радио, телевидению и т.д.</w:t>
      </w:r>
    </w:p>
    <w:p w:rsidR="008B1CA7" w:rsidRPr="0049487C" w:rsidRDefault="008B1CA7" w:rsidP="00657D87">
      <w:pPr>
        <w:spacing w:line="360" w:lineRule="auto"/>
        <w:ind w:firstLine="709"/>
        <w:jc w:val="both"/>
        <w:rPr>
          <w:snapToGrid w:val="0"/>
        </w:rPr>
      </w:pPr>
      <w:r w:rsidRPr="0049487C">
        <w:rPr>
          <w:snapToGrid w:val="0"/>
        </w:rPr>
        <w:t xml:space="preserve">Некоторые исследователи считают публицистический стиль принципиально неоднородным, по мнению других (их абсолютное большинство), уже в самой этой неоднородности прослеживается специфическое стилевое единство, целостность. Общие черты стиля с разной степенью активности проявляются в отдельных подстилях: </w:t>
      </w:r>
      <w:r w:rsidR="00F72BFA" w:rsidRPr="0049487C">
        <w:rPr>
          <w:snapToGrid w:val="0"/>
        </w:rPr>
        <w:t>газетно-публицистическом, радио</w:t>
      </w:r>
      <w:r w:rsidRPr="0049487C">
        <w:rPr>
          <w:snapToGrid w:val="0"/>
        </w:rPr>
        <w:t>, тележурналистском и ораторском. Однако границы этих подстилей размыты.</w:t>
      </w:r>
    </w:p>
    <w:p w:rsidR="008B1CA7" w:rsidRPr="0049487C" w:rsidRDefault="008B1CA7" w:rsidP="00657D87">
      <w:pPr>
        <w:spacing w:line="360" w:lineRule="auto"/>
        <w:ind w:firstLine="709"/>
        <w:jc w:val="both"/>
        <w:rPr>
          <w:snapToGrid w:val="0"/>
        </w:rPr>
      </w:pPr>
      <w:r w:rsidRPr="0049487C">
        <w:rPr>
          <w:snapToGrid w:val="0"/>
        </w:rPr>
        <w:t xml:space="preserve">Одной из важных особенностей публицистического стиля является сочетание в его рамках двух функций языка функции сообщения (информативной) и функции воздействия (воздействующей, или экспрессивной). Говорящий использует этот стиль тогда, когда ему необходимо не только передать какую-то информацию (сообщение), но и произвести на адресата (часто массового) определенное воздействие. Причем автор, передавая факты, выражает свое отношение к ним. Этим и обусловлена яркая эмоционально-экспрессивная окраска публицистического стиля, не характерная ни для научной, </w:t>
      </w:r>
      <w:r w:rsidR="001212FE" w:rsidRPr="0049487C">
        <w:rPr>
          <w:snapToGrid w:val="0"/>
        </w:rPr>
        <w:t xml:space="preserve">ни для официально-деловой речи. </w:t>
      </w:r>
      <w:r w:rsidRPr="0049487C">
        <w:rPr>
          <w:snapToGrid w:val="0"/>
        </w:rPr>
        <w:t>Публицистический стиль в целом подчиняется одному констр</w:t>
      </w:r>
      <w:r w:rsidR="008744DC" w:rsidRPr="0049487C">
        <w:rPr>
          <w:snapToGrid w:val="0"/>
        </w:rPr>
        <w:t xml:space="preserve">уктивному принципу чередованию </w:t>
      </w:r>
      <w:r w:rsidRPr="0049487C">
        <w:rPr>
          <w:snapToGrid w:val="0"/>
        </w:rPr>
        <w:t>экспрессии и стандартов</w:t>
      </w:r>
      <w:r w:rsidR="001212FE" w:rsidRPr="0049487C">
        <w:rPr>
          <w:snapToGrid w:val="0"/>
        </w:rPr>
        <w:t>.</w:t>
      </w:r>
    </w:p>
    <w:p w:rsidR="008B1CA7" w:rsidRPr="0049487C" w:rsidRDefault="008B1CA7" w:rsidP="00657D87">
      <w:pPr>
        <w:spacing w:line="360" w:lineRule="auto"/>
        <w:ind w:firstLine="709"/>
        <w:jc w:val="both"/>
        <w:rPr>
          <w:snapToGrid w:val="0"/>
        </w:rPr>
      </w:pPr>
      <w:r w:rsidRPr="0049487C">
        <w:rPr>
          <w:snapToGrid w:val="0"/>
        </w:rPr>
        <w:t xml:space="preserve">В зависимости от жанра на первое место выступает то экспрессия, то стандарт. Если основной целью сообщаемой </w:t>
      </w:r>
      <w:r w:rsidR="001212FE" w:rsidRPr="0049487C">
        <w:rPr>
          <w:snapToGrid w:val="0"/>
        </w:rPr>
        <w:t xml:space="preserve">информации является возбуждение </w:t>
      </w:r>
      <w:r w:rsidRPr="0049487C">
        <w:rPr>
          <w:snapToGrid w:val="0"/>
        </w:rPr>
        <w:t>определенного отношения к ней, то на первый план выдвигается экспрессия (чаще всего это наблюдается в памфлетах, фельетонах и других жанрах). В жанрах же газетной статьи, хроникальной заметки и т.п., стремящихся к максимуму информативности, преобладают стандарты.</w:t>
      </w:r>
    </w:p>
    <w:p w:rsidR="001212FE" w:rsidRPr="0049487C" w:rsidRDefault="008B1CA7" w:rsidP="00657D87">
      <w:pPr>
        <w:spacing w:line="360" w:lineRule="auto"/>
        <w:ind w:firstLine="709"/>
        <w:jc w:val="both"/>
        <w:rPr>
          <w:snapToGrid w:val="0"/>
        </w:rPr>
      </w:pPr>
      <w:r w:rsidRPr="0049487C">
        <w:rPr>
          <w:snapToGrid w:val="0"/>
        </w:rPr>
        <w:t xml:space="preserve">Стандарты вследствие различных причин (немотивированного включения в зоны коммуникации, длительного частотного употребления и т.д.) могут превращаться в речевые штампы. Это, как правило, связано с потерей стандартными формулами ясной и точной семантики, экспрессивно-оценочных качеств, с перемещением в необычные для них зоны коммуникации, например: горячая поддержка, живой отклик, резкая критика прозвучала в адрес..., в целях распространения..., рентабельность предприятий, наведение элементарного порядка и т.п. </w:t>
      </w:r>
    </w:p>
    <w:p w:rsidR="008B1CA7" w:rsidRPr="0049487C" w:rsidRDefault="008B1CA7" w:rsidP="00657D87">
      <w:pPr>
        <w:spacing w:line="360" w:lineRule="auto"/>
        <w:ind w:firstLine="709"/>
        <w:jc w:val="both"/>
        <w:rPr>
          <w:snapToGrid w:val="0"/>
        </w:rPr>
      </w:pPr>
      <w:r w:rsidRPr="0049487C">
        <w:rPr>
          <w:snapToGrid w:val="0"/>
        </w:rPr>
        <w:t>Среди лексических средств публицистического стиля (наряду с нейтральными) можно отметить лексемы, имеющие специфическую стилистическую окраску: застрельщик, труженик, посланец, созидание,</w:t>
      </w:r>
      <w:r w:rsidRPr="0049487C">
        <w:rPr>
          <w:i/>
          <w:snapToGrid w:val="0"/>
        </w:rPr>
        <w:t xml:space="preserve"> </w:t>
      </w:r>
      <w:r w:rsidRPr="0049487C">
        <w:rPr>
          <w:snapToGrid w:val="0"/>
        </w:rPr>
        <w:t>свершения, мощь, экстремисты, широковещательные, позитивные, гарант, импульс, альтернатива, вклад (в борьбу...), авангард и т.д. Подобные слова в публицистическом стиле носят социально-оценочный характер.</w:t>
      </w:r>
    </w:p>
    <w:p w:rsidR="008B1CA7" w:rsidRPr="0049487C" w:rsidRDefault="008B1CA7" w:rsidP="00657D87">
      <w:pPr>
        <w:spacing w:line="360" w:lineRule="auto"/>
        <w:ind w:firstLine="709"/>
        <w:jc w:val="both"/>
        <w:rPr>
          <w:snapToGrid w:val="0"/>
        </w:rPr>
      </w:pPr>
      <w:r w:rsidRPr="0049487C">
        <w:rPr>
          <w:snapToGrid w:val="0"/>
        </w:rPr>
        <w:t>Многочисленны примеры так называемой публицистической фразеологии, позволяющей быстро и точно давать информацию: мирное наступление, сокращение вооружений, локальные споры, сила диктата, президентская кампания, механизмы торможения, позитивные перемены, межгосударственное соглашение, пакет предложений, вопросы безопасности, пути прогресса, политический авангард, ратификация договора и др.</w:t>
      </w:r>
    </w:p>
    <w:p w:rsidR="008B1CA7" w:rsidRPr="0049487C" w:rsidRDefault="008B1CA7" w:rsidP="00657D87">
      <w:pPr>
        <w:spacing w:line="360" w:lineRule="auto"/>
        <w:ind w:firstLine="709"/>
        <w:jc w:val="both"/>
        <w:rPr>
          <w:snapToGrid w:val="0"/>
        </w:rPr>
      </w:pPr>
      <w:r w:rsidRPr="0049487C">
        <w:rPr>
          <w:snapToGrid w:val="0"/>
        </w:rPr>
        <w:t>В рамках этого стиля много таких слов и словосочетаний, которые выступают как публицистически окрашенные только в переносном значении. Например, слова шаги, сигнал, стряпня, школа, пакет в прямом значении (тихие шаги, сигнал тревоги, домашняя стряпня, знание школы, пакет молока) не имеют публицистической окраски. В переносном же (практические шаги, сигнал с предприятия, националистическая стряпня, школа выживания, пакет мирных предложений) они эту окраску приобретают. В прямом значении словосочетания цепной пес, пиратские действия, получить нокаут не являются фразеологизмами. Употребленные в переносном значении, они представляют собой типичные примеры публицистической фразеологии.</w:t>
      </w:r>
    </w:p>
    <w:p w:rsidR="008B1CA7" w:rsidRPr="0049487C" w:rsidRDefault="008B1CA7" w:rsidP="00657D87">
      <w:pPr>
        <w:spacing w:line="360" w:lineRule="auto"/>
        <w:ind w:firstLine="709"/>
        <w:jc w:val="both"/>
        <w:rPr>
          <w:snapToGrid w:val="0"/>
        </w:rPr>
      </w:pPr>
      <w:r w:rsidRPr="0049487C">
        <w:rPr>
          <w:snapToGrid w:val="0"/>
        </w:rPr>
        <w:t>В переносном значении в публицистике широко используются термины из области науки: атмосфера (атмосфера доверия), уровень (переговоры на уровне послов), позитивный (позитивные результаты</w:t>
      </w:r>
      <w:r w:rsidR="001212FE" w:rsidRPr="0049487C">
        <w:rPr>
          <w:snapToGrid w:val="0"/>
        </w:rPr>
        <w:t>)</w:t>
      </w:r>
      <w:r w:rsidRPr="0049487C">
        <w:rPr>
          <w:snapToGrid w:val="0"/>
        </w:rPr>
        <w:t>; искусства: дуэт (дуэт либералов и консерваторов), спектакль (политический спектакль), закулисный (закулисные переговоры); военного дела: строй (ввести в строй), фронт (фронт борьбы), курс (новый политический курс); спорта: раунд (последний раунд встречи), тур (очередной тур переговоров) и т.д.</w:t>
      </w:r>
    </w:p>
    <w:p w:rsidR="008B1CA7" w:rsidRPr="0049487C" w:rsidRDefault="008B1CA7" w:rsidP="00657D87">
      <w:pPr>
        <w:spacing w:line="360" w:lineRule="auto"/>
        <w:ind w:firstLine="709"/>
        <w:jc w:val="both"/>
        <w:rPr>
          <w:snapToGrid w:val="0"/>
        </w:rPr>
      </w:pPr>
      <w:r w:rsidRPr="0049487C">
        <w:rPr>
          <w:snapToGrid w:val="0"/>
        </w:rPr>
        <w:t>Характерной особенностью публицистически окрашенных слов считается их эмоционально-оценочный, экспрессивный характер, причем эта оценка не индивидуальна, а социальна. С одной стороны, в публицистическом стиле есть слова с положительной оценкой, коннотацией (актив, милосердие, труженик, благосостояние, благотворительность, помыслы, дерзать, воздвигать, само</w:t>
      </w:r>
      <w:r w:rsidR="008744DC" w:rsidRPr="0049487C">
        <w:rPr>
          <w:snapToGrid w:val="0"/>
        </w:rPr>
        <w:t>пожертвование, процветание и т.п</w:t>
      </w:r>
      <w:r w:rsidRPr="0049487C">
        <w:rPr>
          <w:snapToGrid w:val="0"/>
        </w:rPr>
        <w:t>.), с другой слова и выражения, имеющие отрицательную коннотацию (обывательский, насаждать, вояж, притязания, саботаж, наемники, апартеид, расизм, обезличка, пробуксовка и т.п.)</w:t>
      </w:r>
    </w:p>
    <w:p w:rsidR="00221B5E" w:rsidRPr="0049487C" w:rsidRDefault="008B1CA7" w:rsidP="00657D87">
      <w:pPr>
        <w:spacing w:line="360" w:lineRule="auto"/>
        <w:ind w:firstLine="709"/>
        <w:jc w:val="both"/>
        <w:rPr>
          <w:snapToGrid w:val="0"/>
        </w:rPr>
      </w:pPr>
      <w:r w:rsidRPr="0049487C">
        <w:rPr>
          <w:snapToGrid w:val="0"/>
        </w:rPr>
        <w:t>Своеобразным экспрессивным средством публицистического стиля является употребление в нем (особенно в газетной и журнальной публицистике</w:t>
      </w:r>
      <w:r w:rsidR="00221B5E" w:rsidRPr="0049487C">
        <w:rPr>
          <w:snapToGrid w:val="0"/>
        </w:rPr>
        <w:t xml:space="preserve"> обойтись. Безусловно, всегда необходимо помнить о том, что употреблять иноязычные слова надо с учетом тематики, смысловой и эстетической целесообразности.</w:t>
      </w:r>
    </w:p>
    <w:p w:rsidR="00221B5E" w:rsidRPr="0049487C" w:rsidRDefault="00221B5E" w:rsidP="00657D87">
      <w:pPr>
        <w:spacing w:line="360" w:lineRule="auto"/>
        <w:ind w:firstLine="709"/>
        <w:jc w:val="both"/>
        <w:rPr>
          <w:snapToGrid w:val="0"/>
        </w:rPr>
      </w:pPr>
      <w:r w:rsidRPr="0049487C">
        <w:rPr>
          <w:snapToGrid w:val="0"/>
        </w:rPr>
        <w:t xml:space="preserve">Во всех функциональных стилях обычным является сочетание стилистически окрашенных элементов с нейтральными, однако происходит это в каждом стиле по-разному. В официально-деловом, например, стилистически маркированные элементы однородны и определенны: у них книжная и канцелярская окраска. Почти то же наблюдается и в научном стиле (здесь стилистически маркированными считаются термины). Совсем иным является сочетание нейтральных и стилистически окрашенных средств в публицистическом стиле, где принципиально возможна любая стилистическая окраска, от самой низкой до самой высокой, причем само сочетание часто носит нарочитый, конфликтный характер наблюдается конфликт экспрессии и стандарта как общий признак газетных и других публицистических текстов. </w:t>
      </w:r>
    </w:p>
    <w:p w:rsidR="00221B5E" w:rsidRPr="0049487C" w:rsidRDefault="00221B5E" w:rsidP="00657D87">
      <w:pPr>
        <w:spacing w:line="360" w:lineRule="auto"/>
        <w:ind w:firstLine="709"/>
        <w:jc w:val="both"/>
        <w:rPr>
          <w:snapToGrid w:val="0"/>
        </w:rPr>
      </w:pPr>
      <w:r w:rsidRPr="0049487C">
        <w:rPr>
          <w:snapToGrid w:val="0"/>
        </w:rPr>
        <w:t>На морфологическом уровне публицистически окрашенных средств сравнительно немного. Здесь, прежде всего, можно отметить стилистически значимые морфологические формы различных частей речи. Например, для публицистического стиля характерно употребление единственного числа существительного в значении множественного: русский человек всегда отличался своей понятливостью и выносливостью; это оказалось разорительным для британского налогоплательщика и т.п.</w:t>
      </w:r>
    </w:p>
    <w:p w:rsidR="00221B5E" w:rsidRPr="0049487C" w:rsidRDefault="00221B5E" w:rsidP="00657D87">
      <w:pPr>
        <w:spacing w:line="360" w:lineRule="auto"/>
        <w:ind w:firstLine="709"/>
        <w:jc w:val="both"/>
        <w:rPr>
          <w:snapToGrid w:val="0"/>
        </w:rPr>
      </w:pPr>
      <w:r w:rsidRPr="0049487C">
        <w:rPr>
          <w:snapToGrid w:val="0"/>
        </w:rPr>
        <w:t>Частной особенностью публицистического стиля является употребление несчитаемых существительных в форме множественного числа: разговоры, свободы, настроения, круги, поиски и др. В некоторых жанрах публицистики употребляются существительные во множественном числе и особом значении. Например, существительное власти употребляется в значении 'совокупность лиц, облеченных высшими полномочиями' (городские власти), свободы со значением конкретизации (политические свободы).</w:t>
      </w:r>
    </w:p>
    <w:p w:rsidR="00221B5E" w:rsidRPr="0049487C" w:rsidRDefault="00221B5E" w:rsidP="00657D87">
      <w:pPr>
        <w:spacing w:line="360" w:lineRule="auto"/>
        <w:ind w:firstLine="709"/>
        <w:jc w:val="both"/>
        <w:rPr>
          <w:snapToGrid w:val="0"/>
        </w:rPr>
      </w:pPr>
      <w:r w:rsidRPr="0049487C">
        <w:rPr>
          <w:snapToGrid w:val="0"/>
        </w:rPr>
        <w:t>К числу особенностей публицистического стиля можно отнести и частотность императивных форм глагола. Они являются стилеобразующей чертой в воззваниях, призывах: Люди планеты, вставайте, смело идите вперед! Утверждайте социальную справедливость!; Дорогие читатели! Ваши предложения, пожелания и задания направляйте в редакцию.</w:t>
      </w:r>
    </w:p>
    <w:p w:rsidR="00221B5E" w:rsidRPr="0049487C" w:rsidRDefault="00221B5E" w:rsidP="00657D87">
      <w:pPr>
        <w:spacing w:line="360" w:lineRule="auto"/>
        <w:ind w:firstLine="709"/>
        <w:jc w:val="both"/>
        <w:rPr>
          <w:snapToGrid w:val="0"/>
        </w:rPr>
      </w:pPr>
      <w:r w:rsidRPr="0049487C">
        <w:rPr>
          <w:snapToGrid w:val="0"/>
        </w:rPr>
        <w:t>Повелительное наклонение глагола используется и как средство активизации внимания собеседника: посмотрите, давайте подумаем, не прозевайте и др.: Вспомните, что несколько дней назад говорил президент... Летайте самолетами Аэрофлота, a?</w:t>
      </w:r>
    </w:p>
    <w:p w:rsidR="00DD41F5" w:rsidRPr="0049487C" w:rsidRDefault="00221B5E" w:rsidP="00657D87">
      <w:pPr>
        <w:spacing w:line="360" w:lineRule="auto"/>
        <w:ind w:firstLine="709"/>
        <w:jc w:val="both"/>
        <w:rPr>
          <w:snapToGrid w:val="0"/>
        </w:rPr>
      </w:pPr>
      <w:r w:rsidRPr="0049487C">
        <w:rPr>
          <w:snapToGrid w:val="0"/>
        </w:rPr>
        <w:t>Морфологические особенности публицистического</w:t>
      </w:r>
      <w:r w:rsidR="008B1CA7" w:rsidRPr="0049487C">
        <w:rPr>
          <w:snapToGrid w:val="0"/>
        </w:rPr>
        <w:t xml:space="preserve">) варваризмов и экзотизмов. Причем процесс проникновения подобных разрядов слов в печать с каждым годом становится все интенсивнее. Этому есть объяснения экстралингвистического плана: неуклонное расширение международных контактов. Однако у многих лингвистов появились опасения, что через нашу публицистику в русский язык проникают такие иностранные слова, без которых мы можем легко стиля лежат в сфере статистических закономерностей, т.е. существуют определенные формы, которые чаще используются именно в этом стиле и поэтому становятся его "морфологической особенностью". </w:t>
      </w:r>
    </w:p>
    <w:p w:rsidR="00DD41F5" w:rsidRPr="0049487C" w:rsidRDefault="008B1CA7" w:rsidP="00657D87">
      <w:pPr>
        <w:spacing w:line="360" w:lineRule="auto"/>
        <w:ind w:firstLine="709"/>
        <w:jc w:val="both"/>
        <w:rPr>
          <w:snapToGrid w:val="0"/>
        </w:rPr>
      </w:pPr>
      <w:r w:rsidRPr="0049487C">
        <w:rPr>
          <w:snapToGrid w:val="0"/>
        </w:rPr>
        <w:t>В публицистическом стиле самыми частотными оказываются отрицательные частицы не и ни, частица же в усилительной функции, разговорные частицы ведь, вот, даже, лишь и др. Поскольку публицистический стиль в целом отличается обилием отвлеченных понятий и положений, в нем возрастает "нагрузка" производных предлогов как более "конкретных" (по сравнению с непроизводными), а главное однозначных показателей тех или иных отношений: в области, в сторону, на основе, в ходе, в качестве, на базе, па пути, по пути, в духе, во имя, в свете, в интересах, с учетом, по линии и др.: В этом плане предстоит много сделать в свете задач, выдвинутых значительными переменами в жизни</w:t>
      </w:r>
      <w:r w:rsidR="00DD41F5" w:rsidRPr="0049487C">
        <w:rPr>
          <w:snapToGrid w:val="0"/>
        </w:rPr>
        <w:t>.</w:t>
      </w:r>
    </w:p>
    <w:p w:rsidR="008B1CA7" w:rsidRPr="0049487C" w:rsidRDefault="008B1CA7" w:rsidP="00657D87">
      <w:pPr>
        <w:spacing w:line="360" w:lineRule="auto"/>
        <w:ind w:firstLine="709"/>
        <w:jc w:val="both"/>
        <w:rPr>
          <w:snapToGrid w:val="0"/>
        </w:rPr>
      </w:pPr>
      <w:r w:rsidRPr="0049487C">
        <w:rPr>
          <w:snapToGrid w:val="0"/>
        </w:rPr>
        <w:t>Публицистический стиль отмечен рядом синтаксических особенностей. В нем много экспрессивных конструкций, отсутствующих в официально-деловой речи и крайне редких в научной. Например, риторические вопросы: Много ли надо, чтобы увидеть небо в алмазах</w:t>
      </w:r>
      <w:r w:rsidR="00DD41F5" w:rsidRPr="0049487C">
        <w:rPr>
          <w:snapToGrid w:val="0"/>
        </w:rPr>
        <w:t xml:space="preserve">?; </w:t>
      </w:r>
      <w:r w:rsidRPr="0049487C">
        <w:rPr>
          <w:snapToGrid w:val="0"/>
        </w:rPr>
        <w:t>вопросно-ответная форма изложения действенная форма оживления речи, своеобразный "диалог с адресатом": Разве Пушкин объяснялся без конца в любви к народу? Нет, он писал для народа</w:t>
      </w:r>
      <w:r w:rsidR="00DD41F5" w:rsidRPr="0049487C">
        <w:rPr>
          <w:snapToGrid w:val="0"/>
        </w:rPr>
        <w:t xml:space="preserve">, </w:t>
      </w:r>
      <w:r w:rsidRPr="0049487C">
        <w:rPr>
          <w:snapToGrid w:val="0"/>
        </w:rPr>
        <w:t xml:space="preserve">повторы (или так называемый ложный плеоназм): Побеждают те, кто идет вперед, к расцвету и изобилию, побеждают те, кто ясно видит будущий день истории; побеждает "давление жизни", восклицательные предложения: Что вы делаете! Ведь вы плодите убийц! Ведь вот перед вами классический образец вашего собственного чудовищного рукоделья!. Кроме того, в публицистической речи часто можно встретить различного рода расчленения текста, т.е. такие конструкции, когда какая-нибудь структурная часть, будучи связана по смыслу с основным текстом, вычленяется позиционно и интонационно и располагается либо в препозиции (сегментация), либо </w:t>
      </w:r>
      <w:r w:rsidR="00DD41F5" w:rsidRPr="0049487C">
        <w:rPr>
          <w:snapToGrid w:val="0"/>
        </w:rPr>
        <w:t>в постпозиции (парцелляция).</w:t>
      </w:r>
    </w:p>
    <w:p w:rsidR="00DD41F5" w:rsidRPr="0049487C" w:rsidRDefault="008B1CA7" w:rsidP="00657D87">
      <w:pPr>
        <w:spacing w:line="360" w:lineRule="auto"/>
        <w:ind w:firstLine="709"/>
        <w:jc w:val="both"/>
        <w:rPr>
          <w:snapToGrid w:val="0"/>
        </w:rPr>
      </w:pPr>
      <w:r w:rsidRPr="0049487C">
        <w:rPr>
          <w:snapToGrid w:val="0"/>
        </w:rPr>
        <w:t>Для публицистического стиля (в отличие от научного и официально-делового) характерно частое использование инверсивного порядка слов. Здесь активно применяется актуализация логически значимых членов предложения: Прибывшие накануне посевной несколько вагонов с удобрениями белорусских химиков сельчане вынуждены были в спешном порядке отправить назад в Солигорск</w:t>
      </w:r>
      <w:r w:rsidR="00DD41F5" w:rsidRPr="0049487C">
        <w:rPr>
          <w:snapToGrid w:val="0"/>
        </w:rPr>
        <w:t>.</w:t>
      </w:r>
    </w:p>
    <w:p w:rsidR="00364C09" w:rsidRPr="0049487C" w:rsidRDefault="008B1CA7" w:rsidP="00657D87">
      <w:pPr>
        <w:spacing w:line="360" w:lineRule="auto"/>
        <w:ind w:firstLine="709"/>
        <w:jc w:val="both"/>
        <w:rPr>
          <w:vertAlign w:val="superscript"/>
        </w:rPr>
      </w:pPr>
      <w:r w:rsidRPr="0049487C">
        <w:rPr>
          <w:snapToGrid w:val="0"/>
        </w:rPr>
        <w:t>В стилистической системе современного русского языка публицистический стиль занимает промежуточное положение между разговорным, с одной стороны, и официально-деловым и научным с другой.</w:t>
      </w:r>
      <w:r w:rsidR="001D5630" w:rsidRPr="0049487C">
        <w:rPr>
          <w:snapToGrid w:val="0"/>
        </w:rPr>
        <w:t>»</w:t>
      </w:r>
      <w:r w:rsidR="00364C09" w:rsidRPr="0049487C">
        <w:rPr>
          <w:snapToGrid w:val="0"/>
        </w:rPr>
        <w:t xml:space="preserve"> [</w:t>
      </w:r>
      <w:r w:rsidR="00364C09" w:rsidRPr="0049487C">
        <w:t>Черня</w:t>
      </w:r>
      <w:r w:rsidR="00C83E81" w:rsidRPr="0049487C">
        <w:t>к.2004.С.</w:t>
      </w:r>
      <w:r w:rsidR="00F72BFA" w:rsidRPr="0049487C">
        <w:t>44</w:t>
      </w:r>
      <w:r w:rsidR="00C83E81" w:rsidRPr="0049487C">
        <w:t>-50</w:t>
      </w:r>
      <w:r w:rsidR="00364C09" w:rsidRPr="0049487C">
        <w:t>]</w:t>
      </w:r>
    </w:p>
    <w:p w:rsidR="000872F1" w:rsidRPr="0049487C" w:rsidRDefault="000872F1" w:rsidP="0049487C">
      <w:pPr>
        <w:spacing w:line="360" w:lineRule="auto"/>
        <w:ind w:firstLine="709"/>
        <w:jc w:val="both"/>
      </w:pPr>
    </w:p>
    <w:p w:rsidR="00CC3AB4" w:rsidRPr="00657D87" w:rsidRDefault="00957E1A" w:rsidP="0049487C">
      <w:pPr>
        <w:spacing w:line="360" w:lineRule="auto"/>
        <w:ind w:firstLine="709"/>
        <w:jc w:val="center"/>
        <w:rPr>
          <w:b/>
          <w:szCs w:val="32"/>
        </w:rPr>
      </w:pPr>
      <w:r w:rsidRPr="00657D87">
        <w:rPr>
          <w:b/>
          <w:szCs w:val="32"/>
          <w:lang w:val="en-US"/>
        </w:rPr>
        <w:t>I</w:t>
      </w:r>
      <w:r w:rsidRPr="00657D87">
        <w:rPr>
          <w:b/>
          <w:szCs w:val="32"/>
        </w:rPr>
        <w:t>.</w:t>
      </w:r>
      <w:r w:rsidRPr="00657D87">
        <w:rPr>
          <w:b/>
          <w:szCs w:val="32"/>
          <w:lang w:val="en-US"/>
        </w:rPr>
        <w:t>I</w:t>
      </w:r>
      <w:r w:rsidR="00657D87" w:rsidRPr="00657D87">
        <w:rPr>
          <w:b/>
          <w:szCs w:val="32"/>
          <w:lang w:val="en-US"/>
        </w:rPr>
        <w:t>II</w:t>
      </w:r>
      <w:r w:rsidR="004A102A" w:rsidRPr="00657D87">
        <w:rPr>
          <w:b/>
          <w:szCs w:val="32"/>
        </w:rPr>
        <w:t xml:space="preserve"> </w:t>
      </w:r>
      <w:r w:rsidR="00FD4094" w:rsidRPr="00657D87">
        <w:rPr>
          <w:b/>
          <w:szCs w:val="32"/>
        </w:rPr>
        <w:t>Классификация стилистических ошибок</w:t>
      </w:r>
    </w:p>
    <w:p w:rsidR="00CC3AB4" w:rsidRPr="0049487C" w:rsidRDefault="00CC3AB4" w:rsidP="0049487C">
      <w:pPr>
        <w:spacing w:line="360" w:lineRule="auto"/>
        <w:ind w:firstLine="709"/>
      </w:pPr>
    </w:p>
    <w:p w:rsidR="00CC3AB4" w:rsidRPr="0049487C" w:rsidRDefault="00B85997" w:rsidP="0049487C">
      <w:pPr>
        <w:spacing w:line="360" w:lineRule="auto"/>
        <w:ind w:firstLine="709"/>
        <w:jc w:val="both"/>
      </w:pPr>
      <w:r w:rsidRPr="0049487C">
        <w:t>«</w:t>
      </w:r>
      <w:r w:rsidR="00CC3AB4" w:rsidRPr="0049487C">
        <w:t>Стилистические ошибки связаны с игнорированием тех ограничений, которые накладывает на употребление слова его стилистическая окраска.</w:t>
      </w:r>
    </w:p>
    <w:p w:rsidR="00CC3AB4" w:rsidRPr="0049487C" w:rsidRDefault="00E84C5E" w:rsidP="0049487C">
      <w:pPr>
        <w:spacing w:line="360" w:lineRule="auto"/>
        <w:ind w:firstLine="709"/>
        <w:jc w:val="both"/>
      </w:pPr>
      <w:r w:rsidRPr="0049487C">
        <w:t>1.</w:t>
      </w:r>
      <w:r w:rsidR="00657D87">
        <w:t xml:space="preserve"> </w:t>
      </w:r>
      <w:r w:rsidR="00CC3AB4" w:rsidRPr="0049487C">
        <w:t>Это касается прежде всего употребления терминов и канцеляризмов. Каждый из них имеет свою сферу употребления и связан с совершенно определенным типом коммуникативных отношений субъекта и адресата:</w:t>
      </w:r>
    </w:p>
    <w:p w:rsidR="00CC3AB4" w:rsidRPr="0049487C" w:rsidRDefault="00CC3AB4" w:rsidP="0049487C">
      <w:pPr>
        <w:tabs>
          <w:tab w:val="left" w:pos="1273"/>
          <w:tab w:val="left" w:pos="1474"/>
        </w:tabs>
        <w:spacing w:line="360" w:lineRule="auto"/>
        <w:ind w:firstLine="709"/>
        <w:jc w:val="both"/>
      </w:pPr>
      <w:r w:rsidRPr="0049487C">
        <w:t>а</w:t>
      </w:r>
      <w:r w:rsidR="00E84C5E" w:rsidRPr="0049487C">
        <w:t>)</w:t>
      </w:r>
      <w:r w:rsidR="00657D87">
        <w:t xml:space="preserve"> </w:t>
      </w:r>
      <w:r w:rsidRPr="0049487C">
        <w:t>использование в тексте термина узкого употребления создает между субъектом и адресатом официальные отношения коллег. Фраза Опираясь на понятие экстра- и интерсвязности в рамках теории синтаксической деривации, можно установить специфику связности диалога в отличие от монолога возможна только в сугубо научном лингвистическом тексте, адресованном специалистам. Для студентов и, как часто пишут в аннотациях, «для всех интересующихся этим вопросом» потребуется ряд лексических замен и по</w:t>
      </w:r>
      <w:r w:rsidR="00F715C5" w:rsidRPr="0049487C">
        <w:t>яснений, а именно: о</w:t>
      </w:r>
      <w:r w:rsidRPr="0049487C">
        <w:t>пираясь на понятие сверхсвязей и внутренних связей в рамках теории синтаксической деривации (то есть взаимовыводимости одних синтаксических конструкций из других), можно установить особенности связности диалога в отличие от монолога. Замена на общепонятные слова расширяет круг возможных адресатов, а пояснения, сопровождающие остальные термины, приобщают любителей-непрофессионалов к специальным знаниям. Сочетание этих двух приемов создает ситуацию уважительного отношения к адресату, тогда как насыщение текста терминами узкого употребления, причем без пояснений, способствует созданию между субъектом речи и его адресатом отношений замкнутости, изоляции от непосвященных;</w:t>
      </w:r>
    </w:p>
    <w:p w:rsidR="00DD41F5" w:rsidRPr="0049487C" w:rsidRDefault="00CC3AB4" w:rsidP="0049487C">
      <w:pPr>
        <w:spacing w:line="360" w:lineRule="auto"/>
        <w:ind w:firstLine="709"/>
        <w:jc w:val="both"/>
      </w:pPr>
      <w:r w:rsidRPr="0049487C">
        <w:t>б</w:t>
      </w:r>
      <w:r w:rsidR="00E84C5E" w:rsidRPr="0049487C">
        <w:t>)</w:t>
      </w:r>
      <w:r w:rsidR="00657D87">
        <w:t xml:space="preserve"> </w:t>
      </w:r>
      <w:r w:rsidRPr="0049487C">
        <w:t>употребление канцеляризмов предполагает, что между субъектом речи и его адресатом существуют подчеркнуто официальные отношения, где каждый из них выступает не как конкретная личность, а как предельно отвлеченная единица (не лицо или организация, а Клиент, Заказчик, Исполнитель, Пассажир, Сторона и т.п.). Они совершенно необходимы в официальных текстах, где придают сказанному дополнительную значимость. Но употребление их в неофициальной ситуации неуместно</w:t>
      </w:r>
      <w:r w:rsidR="00957E1A" w:rsidRPr="0049487C">
        <w:t>.</w:t>
      </w:r>
    </w:p>
    <w:p w:rsidR="00CC3AB4" w:rsidRPr="0049487C" w:rsidRDefault="00CC3AB4" w:rsidP="0049487C">
      <w:pPr>
        <w:tabs>
          <w:tab w:val="left" w:pos="603"/>
        </w:tabs>
        <w:spacing w:line="360" w:lineRule="auto"/>
        <w:ind w:firstLine="709"/>
        <w:jc w:val="both"/>
      </w:pPr>
      <w:r w:rsidRPr="0049487C">
        <w:t>2</w:t>
      </w:r>
      <w:r w:rsidR="00E84C5E" w:rsidRPr="0049487C">
        <w:t>.</w:t>
      </w:r>
      <w:r w:rsidR="00657D87">
        <w:t xml:space="preserve"> </w:t>
      </w:r>
      <w:r w:rsidRPr="0049487C">
        <w:t>Употребление разговорной лексики предполагает ситуации неофициального общения, поэтому ее использование совершенно недопустимо в информационных текстах и текстах официального характера.</w:t>
      </w:r>
      <w:r w:rsidR="00957E1A" w:rsidRPr="0049487C">
        <w:t xml:space="preserve"> </w:t>
      </w:r>
    </w:p>
    <w:p w:rsidR="00CC3AB4" w:rsidRPr="0049487C" w:rsidRDefault="00CC3AB4" w:rsidP="0049487C">
      <w:pPr>
        <w:spacing w:line="360" w:lineRule="auto"/>
        <w:ind w:firstLine="709"/>
        <w:jc w:val="both"/>
      </w:pPr>
      <w:r w:rsidRPr="0049487C">
        <w:t>Однако разговорная лексика используется в публицистических статьях, очерках, репортажах, научно-популярной литературе и дискуссионных высказываниях для создания атмосферы неофициальности, доверительности. Например, в газетных заметках: Зачастую те или иные из иностранных корреспондентов обращаются за помощью к официальным лицам; Никто не знает, как должен или мог бы выглядеть политический союз, и уж подавно никто не представляет себе, что мог означать политический порядок в таком союзе. Замена разговорного слова зачастую на нейтральное нередко, уж подавно на тем более ведет к изменению коммуникативной ситуации: она становится более официальной, беседа с читателем превращается в сообщение, информацию.</w:t>
      </w:r>
    </w:p>
    <w:p w:rsidR="00CC3AB4" w:rsidRPr="0049487C" w:rsidRDefault="00CC3AB4" w:rsidP="0049487C">
      <w:pPr>
        <w:spacing w:line="360" w:lineRule="auto"/>
        <w:ind w:firstLine="709"/>
        <w:jc w:val="both"/>
      </w:pPr>
      <w:r w:rsidRPr="0049487C">
        <w:t>Употребление разговорных слов в неразговорной ситуации требует известной осторожности, самоконтроля, так как увлечение ими может привести к тому, что неофициальность перерастет в фамильярность.</w:t>
      </w:r>
    </w:p>
    <w:p w:rsidR="00CC3AB4" w:rsidRPr="0049487C" w:rsidRDefault="00E84C5E" w:rsidP="0049487C">
      <w:pPr>
        <w:tabs>
          <w:tab w:val="left" w:pos="603"/>
        </w:tabs>
        <w:spacing w:line="360" w:lineRule="auto"/>
        <w:ind w:firstLine="709"/>
        <w:jc w:val="both"/>
      </w:pPr>
      <w:r w:rsidRPr="0049487C">
        <w:t>3.</w:t>
      </w:r>
      <w:r w:rsidR="00657D87">
        <w:t xml:space="preserve"> </w:t>
      </w:r>
      <w:r w:rsidR="00CC3AB4" w:rsidRPr="0049487C">
        <w:t>Еще строже должен быть подход к употреблению нелитературной лексики – просторечной, диалектной, жаргонной. Она используется при описаниях среды, пользующейся этим типом лексики, но требует обязательных пояснений и «перевода»</w:t>
      </w:r>
      <w:r w:rsidR="00957E1A" w:rsidRPr="0049487C">
        <w:t xml:space="preserve">, </w:t>
      </w:r>
      <w:r w:rsidR="00CC3AB4" w:rsidRPr="0049487C">
        <w:t xml:space="preserve">а также графических и шрифтовых выделений (кавычки, курсив). В этом случае достигается эффект правдоподобия и не размывается языковая норма. Другими словами, ненормативные лексические единицы могут быть употреблены в нормативных текстах, но так, чтобы их ненормативность была очевидна. </w:t>
      </w:r>
    </w:p>
    <w:p w:rsidR="00CC3AB4" w:rsidRPr="0049487C" w:rsidRDefault="00E84C5E" w:rsidP="0049487C">
      <w:pPr>
        <w:spacing w:line="360" w:lineRule="auto"/>
        <w:ind w:firstLine="709"/>
        <w:jc w:val="both"/>
      </w:pPr>
      <w:r w:rsidRPr="0049487C">
        <w:t>4.</w:t>
      </w:r>
      <w:r w:rsidR="00657D87">
        <w:t xml:space="preserve"> </w:t>
      </w:r>
      <w:r w:rsidR="00CC3AB4" w:rsidRPr="0049487C">
        <w:t xml:space="preserve">Употребление экспрессивной лексики создает возможность лаконично выразить отношение говорящего к высказываемому. Экспрессивностью обладает часть разговорных и книжных слов. </w:t>
      </w:r>
    </w:p>
    <w:p w:rsidR="00CC3AB4" w:rsidRPr="0049487C" w:rsidRDefault="00CC3AB4" w:rsidP="0049487C">
      <w:pPr>
        <w:spacing w:line="360" w:lineRule="auto"/>
        <w:ind w:firstLine="709"/>
        <w:jc w:val="both"/>
      </w:pPr>
      <w:r w:rsidRPr="0049487C">
        <w:t xml:space="preserve">Такая лексика неуместна в информативных и официально-деловых текстах. При использовании </w:t>
      </w:r>
      <w:r w:rsidR="001452B5" w:rsidRPr="0049487C">
        <w:t xml:space="preserve">ее </w:t>
      </w:r>
      <w:r w:rsidRPr="0049487C">
        <w:t>в текстах, допускающих неофициальность отношений субъекта речи и адресата, необходимо проследить, чтобы не возникало противоречий между общей позицией субъекта речи и оценкой, передаваемой экспрессивным словом.</w:t>
      </w:r>
      <w:r w:rsidR="00B85997" w:rsidRPr="0049487C">
        <w:t>»</w:t>
      </w:r>
      <w:r w:rsidRPr="0049487C">
        <w:t xml:space="preserve"> </w:t>
      </w:r>
      <w:r w:rsidR="004A102A" w:rsidRPr="0049487C">
        <w:t>[Розенталь.2005.С.154-1</w:t>
      </w:r>
      <w:r w:rsidR="00957E1A" w:rsidRPr="0049487C">
        <w:t>57</w:t>
      </w:r>
      <w:r w:rsidR="004A102A" w:rsidRPr="0049487C">
        <w:t>]</w:t>
      </w:r>
    </w:p>
    <w:p w:rsidR="00B85997" w:rsidRPr="00657D87" w:rsidRDefault="00657D87" w:rsidP="0049487C">
      <w:pPr>
        <w:spacing w:line="360" w:lineRule="auto"/>
        <w:ind w:firstLine="709"/>
        <w:jc w:val="center"/>
        <w:rPr>
          <w:b/>
          <w:szCs w:val="32"/>
        </w:rPr>
      </w:pPr>
      <w:r w:rsidRPr="00657D87">
        <w:rPr>
          <w:szCs w:val="32"/>
        </w:rPr>
        <w:br w:type="page"/>
      </w:r>
      <w:r w:rsidR="00957E1A" w:rsidRPr="00657D87">
        <w:rPr>
          <w:b/>
          <w:szCs w:val="32"/>
          <w:lang w:val="en-US"/>
        </w:rPr>
        <w:t>II</w:t>
      </w:r>
      <w:r w:rsidR="00957E1A" w:rsidRPr="00657D87">
        <w:rPr>
          <w:b/>
          <w:szCs w:val="32"/>
        </w:rPr>
        <w:t>.</w:t>
      </w:r>
      <w:r w:rsidR="00634341" w:rsidRPr="00657D87">
        <w:rPr>
          <w:b/>
          <w:szCs w:val="32"/>
        </w:rPr>
        <w:t xml:space="preserve"> </w:t>
      </w:r>
      <w:r w:rsidR="00B85997" w:rsidRPr="00657D87">
        <w:rPr>
          <w:b/>
          <w:szCs w:val="32"/>
        </w:rPr>
        <w:t>Обзор рынка подростковой и молодежной прессы</w:t>
      </w:r>
    </w:p>
    <w:p w:rsidR="00B85997" w:rsidRPr="0049487C" w:rsidRDefault="00B85997" w:rsidP="0049487C">
      <w:pPr>
        <w:spacing w:line="360" w:lineRule="auto"/>
        <w:ind w:firstLine="709"/>
        <w:jc w:val="both"/>
      </w:pPr>
    </w:p>
    <w:p w:rsidR="00B85997" w:rsidRPr="0049487C" w:rsidRDefault="00B85997" w:rsidP="0049487C">
      <w:pPr>
        <w:spacing w:line="360" w:lineRule="auto"/>
        <w:ind w:firstLine="709"/>
        <w:jc w:val="both"/>
      </w:pPr>
      <w:r w:rsidRPr="0049487C">
        <w:t xml:space="preserve">«Печатные издания для подростков и молодежи существовали и в СССР - "Ровесник", "Смена", "Собеседник", "Студенческий меридиан", "Пионер", "Техника молодежи", "Юность", "Юный натуралист" и другие. Но когда на российском рынке появились иностранные издатели, советские журналы исчезли из-за того, что перестали быть эксклюзивными источниками информации и не смогли вовремя закрепиться в новых рыночных условиях. Выжили только "Ровесник" и "Собеседник", но и они, как говорят специалисты, "слишком постарели", для того чтобы считаться молодежной прессой. Не выдерживая конкуренции, с рынка уходят и журналы, которые начали издаваться уже в России (например, "Круто"). </w:t>
      </w:r>
    </w:p>
    <w:p w:rsidR="00B85997" w:rsidRPr="0049487C" w:rsidRDefault="00B85997" w:rsidP="0049487C">
      <w:pPr>
        <w:spacing w:line="360" w:lineRule="auto"/>
        <w:ind w:firstLine="709"/>
        <w:jc w:val="both"/>
      </w:pPr>
      <w:r w:rsidRPr="0049487C">
        <w:t xml:space="preserve">Вместе с тем на рынок и сегодня продолжают выходить новые издания. В 2003 году появился журнал "Yes! Фабрика звезд" (сейчас он называется "Yes! Звезды"), в 2004 году - Teens, "Фабрика", Bravo.Posters. В мае 2005 года издательский дом "СПН-Медиа" совместно с телеканалом ТНТ начали издавать журнал "Реалити-шоу Дом 2". </w:t>
      </w:r>
    </w:p>
    <w:p w:rsidR="00B85997" w:rsidRPr="0049487C" w:rsidRDefault="00B85997" w:rsidP="0049487C">
      <w:pPr>
        <w:spacing w:line="360" w:lineRule="auto"/>
        <w:ind w:firstLine="709"/>
        <w:jc w:val="both"/>
      </w:pPr>
      <w:r w:rsidRPr="0049487C">
        <w:t xml:space="preserve">Попадание изданий в сегмент подростковой и молодежной прессы обеспечивается в первую очередь их аудиторией: возраст читателей - 12-24 года, ядро - 14-17 лет. Лидерами на рынке молодежной прессы сегодня являются издания, которые появились в постсоветское время, в 90-е годы и в начале 2000-х. К сегменту молодежных и околомолодежных журналов отчасти относятся музыкальные (Bravo.Posters, Rolling Stone) и компьютерные издания ("РС Игры", "Игромания" и т.д.). </w:t>
      </w:r>
    </w:p>
    <w:p w:rsidR="00B85997" w:rsidRPr="0049487C" w:rsidRDefault="00B85997" w:rsidP="0049487C">
      <w:pPr>
        <w:spacing w:line="360" w:lineRule="auto"/>
        <w:ind w:firstLine="709"/>
        <w:jc w:val="both"/>
      </w:pPr>
      <w:r w:rsidRPr="0049487C">
        <w:t>Издатели отмечают, что рынок молодежной прессы сейчас находится в активной фазе развития. По их мнению, пик популярности этого сегмента еще впереди, ведь массовая культура потребления еще только формируется.» [</w:t>
      </w:r>
      <w:r w:rsidRPr="0049487C">
        <w:rPr>
          <w:lang w:val="en-US"/>
        </w:rPr>
        <w:t>www</w:t>
      </w:r>
      <w:r w:rsidRPr="0049487C">
        <w:t>.</w:t>
      </w:r>
      <w:r w:rsidRPr="0049487C">
        <w:rPr>
          <w:lang w:val="en-US"/>
        </w:rPr>
        <w:t>adindustry</w:t>
      </w:r>
      <w:r w:rsidRPr="0049487C">
        <w:t>.</w:t>
      </w:r>
      <w:r w:rsidRPr="0049487C">
        <w:rPr>
          <w:lang w:val="en-US"/>
        </w:rPr>
        <w:t>ru</w:t>
      </w:r>
      <w:r w:rsidRPr="0049487C">
        <w:t xml:space="preserve">, 2005.] </w:t>
      </w:r>
    </w:p>
    <w:p w:rsidR="00B85997" w:rsidRPr="00657D87" w:rsidRDefault="00657D87" w:rsidP="0049487C">
      <w:pPr>
        <w:spacing w:line="360" w:lineRule="auto"/>
        <w:ind w:firstLine="709"/>
        <w:jc w:val="center"/>
        <w:rPr>
          <w:b/>
          <w:szCs w:val="32"/>
        </w:rPr>
      </w:pPr>
      <w:r w:rsidRPr="00657D87">
        <w:rPr>
          <w:szCs w:val="32"/>
        </w:rPr>
        <w:br w:type="page"/>
      </w:r>
      <w:r w:rsidR="00260ADF" w:rsidRPr="00657D87">
        <w:rPr>
          <w:b/>
          <w:szCs w:val="32"/>
          <w:lang w:val="en-US"/>
        </w:rPr>
        <w:t>II</w:t>
      </w:r>
      <w:r w:rsidR="00260ADF" w:rsidRPr="00657D87">
        <w:rPr>
          <w:b/>
          <w:szCs w:val="32"/>
        </w:rPr>
        <w:t>.</w:t>
      </w:r>
      <w:r w:rsidR="00260ADF" w:rsidRPr="00657D87">
        <w:rPr>
          <w:b/>
          <w:szCs w:val="32"/>
          <w:lang w:val="en-US"/>
        </w:rPr>
        <w:t>I</w:t>
      </w:r>
      <w:r w:rsidR="00E65559" w:rsidRPr="00657D87">
        <w:rPr>
          <w:b/>
          <w:szCs w:val="32"/>
        </w:rPr>
        <w:t xml:space="preserve"> </w:t>
      </w:r>
      <w:r w:rsidR="00260ADF" w:rsidRPr="00657D87">
        <w:rPr>
          <w:b/>
          <w:szCs w:val="32"/>
        </w:rPr>
        <w:t>Виды и подвиды молодежной аудитории</w:t>
      </w:r>
    </w:p>
    <w:p w:rsidR="00260ADF" w:rsidRPr="0049487C" w:rsidRDefault="00260ADF" w:rsidP="0049487C">
      <w:pPr>
        <w:spacing w:line="360" w:lineRule="auto"/>
        <w:ind w:firstLine="709"/>
        <w:jc w:val="center"/>
      </w:pPr>
    </w:p>
    <w:p w:rsidR="00B85997" w:rsidRPr="0049487C" w:rsidRDefault="00260ADF" w:rsidP="0049487C">
      <w:pPr>
        <w:spacing w:line="360" w:lineRule="auto"/>
        <w:ind w:firstLine="709"/>
        <w:jc w:val="both"/>
      </w:pPr>
      <w:r w:rsidRPr="0049487C">
        <w:t>«</w:t>
      </w:r>
      <w:r w:rsidR="00B85997" w:rsidRPr="0049487C">
        <w:t xml:space="preserve">Подростковая и молодежная аудитория - очень специфический сегмент. С одной стороны, это одна из самых легко соблазняемых громкими брендами часть населения. С другой - по сравнению со взрослыми у них более низкая покупательная способность. К тому же если взрослые интересуются одними и теми же темами в 25, 35 и 45 лет, подростки меняют свои пристрастия гораздо чаще. И более категорично отстраивают себя от окружающих по возрасту и полу. Соответственно и журналы тоже вынуждены ориентироваться на эти группы аудитории. </w:t>
      </w:r>
    </w:p>
    <w:p w:rsidR="00B85997" w:rsidRPr="0049487C" w:rsidRDefault="00B85997" w:rsidP="0049487C">
      <w:pPr>
        <w:spacing w:line="360" w:lineRule="auto"/>
        <w:ind w:firstLine="709"/>
        <w:jc w:val="both"/>
      </w:pPr>
      <w:r w:rsidRPr="0049487C">
        <w:t xml:space="preserve">Что касается возраста, то издатели и ресечеры выделяют две группы. Первая - подростки 12-16 лет (школьники средних и старших классов, верхняя граница - окончание школы). На эту аудиторию больше других ориентированы Cool и "Молоток". Вторая группа - молодежь 16-24 лет. В свою очередь, вторую группу тоже условно разделяют на студентов младших курсов (16-20 лет) и старших (20-24 года). Старшекурсники часто уже имеют самостоятельный доход, независимы в материальном плане от родителей. Это переходная аудитория от молодежных журналов к взрослым, и поэтому не очень многочисленная. Девушки с Elle Girl, как правило, переходят на женские журналы. А молодые люди - с "Хулигана" на мужские, автомобильные, компьютерные и др. К подсегменту подростковых журналов относятся Cool, Cool Girl, "Молоток", молодежных - Oops!, Elle Girl, Yes!, "Yes! Звезды", "Хулиган". </w:t>
      </w:r>
    </w:p>
    <w:p w:rsidR="00B85997" w:rsidRPr="0049487C" w:rsidRDefault="00B85997" w:rsidP="0049487C">
      <w:pPr>
        <w:spacing w:line="360" w:lineRule="auto"/>
        <w:ind w:firstLine="709"/>
        <w:jc w:val="both"/>
      </w:pPr>
      <w:r w:rsidRPr="0049487C">
        <w:t>По полу прессу для подростков и молодежи издатели сегментируют таким образом. Универсальные журналы: "Молоток" и Cool; мальчиковые: "Хулиган"; для девочек-подростков: Cool Girl; для девочек постарше - Oops, Elle Girl, Yes!, и "Yes! Звезды".</w:t>
      </w:r>
      <w:r w:rsidR="00260ADF" w:rsidRPr="0049487C">
        <w:t>»</w:t>
      </w:r>
      <w:r w:rsidRPr="0049487C">
        <w:t xml:space="preserve"> [</w:t>
      </w:r>
      <w:r w:rsidRPr="0049487C">
        <w:rPr>
          <w:lang w:val="en-US"/>
        </w:rPr>
        <w:t>www</w:t>
      </w:r>
      <w:r w:rsidRPr="0049487C">
        <w:t>.</w:t>
      </w:r>
      <w:r w:rsidRPr="0049487C">
        <w:rPr>
          <w:lang w:val="en-US"/>
        </w:rPr>
        <w:t>adindustry</w:t>
      </w:r>
      <w:r w:rsidRPr="0049487C">
        <w:t>.</w:t>
      </w:r>
      <w:r w:rsidRPr="0049487C">
        <w:rPr>
          <w:lang w:val="en-US"/>
        </w:rPr>
        <w:t>ru</w:t>
      </w:r>
      <w:r w:rsidRPr="0049487C">
        <w:t>, 2005.]</w:t>
      </w:r>
    </w:p>
    <w:p w:rsidR="00B85997" w:rsidRPr="0058606C" w:rsidRDefault="0058606C" w:rsidP="0049487C">
      <w:pPr>
        <w:spacing w:line="360" w:lineRule="auto"/>
        <w:ind w:firstLine="709"/>
        <w:jc w:val="center"/>
        <w:rPr>
          <w:b/>
          <w:szCs w:val="32"/>
        </w:rPr>
      </w:pPr>
      <w:r w:rsidRPr="0058606C">
        <w:rPr>
          <w:szCs w:val="32"/>
        </w:rPr>
        <w:br w:type="page"/>
      </w:r>
      <w:r w:rsidR="00E65559" w:rsidRPr="0058606C">
        <w:rPr>
          <w:b/>
          <w:szCs w:val="32"/>
          <w:lang w:val="en-US"/>
        </w:rPr>
        <w:t>II</w:t>
      </w:r>
      <w:r w:rsidR="00E65559" w:rsidRPr="0058606C">
        <w:rPr>
          <w:b/>
          <w:szCs w:val="32"/>
        </w:rPr>
        <w:t>.</w:t>
      </w:r>
      <w:r w:rsidR="00E65559" w:rsidRPr="0058606C">
        <w:rPr>
          <w:b/>
          <w:szCs w:val="32"/>
          <w:lang w:val="en-US"/>
        </w:rPr>
        <w:t>II</w:t>
      </w:r>
      <w:r w:rsidR="00260ADF" w:rsidRPr="0058606C">
        <w:rPr>
          <w:b/>
          <w:szCs w:val="32"/>
        </w:rPr>
        <w:t xml:space="preserve"> Молодежный контент </w:t>
      </w:r>
    </w:p>
    <w:p w:rsidR="00260ADF" w:rsidRPr="00657D87" w:rsidRDefault="00260ADF" w:rsidP="0049487C">
      <w:pPr>
        <w:spacing w:line="360" w:lineRule="auto"/>
        <w:ind w:firstLine="709"/>
        <w:jc w:val="center"/>
      </w:pPr>
    </w:p>
    <w:p w:rsidR="00B85997" w:rsidRPr="0049487C" w:rsidRDefault="00260ADF" w:rsidP="0049487C">
      <w:pPr>
        <w:spacing w:line="360" w:lineRule="auto"/>
        <w:ind w:firstLine="709"/>
        <w:jc w:val="both"/>
      </w:pPr>
      <w:r w:rsidRPr="0049487C">
        <w:t>«</w:t>
      </w:r>
      <w:r w:rsidR="00B85997" w:rsidRPr="0049487C">
        <w:t xml:space="preserve">Подростковые и молодежные журналы чаще всего выстраивают доверительные отношения с читателем (журнал - близкий друг). </w:t>
      </w:r>
      <w:r w:rsidR="00164F18" w:rsidRPr="0049487C">
        <w:t>По мнению Ильи</w:t>
      </w:r>
      <w:r w:rsidR="00B85997" w:rsidRPr="0049487C">
        <w:t xml:space="preserve"> Бурец</w:t>
      </w:r>
      <w:r w:rsidR="00164F18" w:rsidRPr="0049487C">
        <w:t>а</w:t>
      </w:r>
      <w:r w:rsidR="00B85997" w:rsidRPr="0049487C">
        <w:t>, менеджер</w:t>
      </w:r>
      <w:r w:rsidR="00164F18" w:rsidRPr="0049487C">
        <w:t>а</w:t>
      </w:r>
      <w:r w:rsidR="00B85997" w:rsidRPr="0049487C">
        <w:t xml:space="preserve"> по марке</w:t>
      </w:r>
      <w:r w:rsidR="00164F18" w:rsidRPr="0049487C">
        <w:t>тингу и PR Yes! и "Yes! Звезды", ж</w:t>
      </w:r>
      <w:r w:rsidR="00B85997" w:rsidRPr="0049487C">
        <w:t>урнал может в чем-то заменять родителей, отвечать на вопросы, которые подросток стесняется задать окружающим его взрослым</w:t>
      </w:r>
      <w:r w:rsidR="00164F18" w:rsidRPr="0049487C">
        <w:t>, например, уход за телом, секс и</w:t>
      </w:r>
      <w:r w:rsidR="00B85997" w:rsidRPr="0049487C">
        <w:t xml:space="preserve"> </w:t>
      </w:r>
      <w:r w:rsidR="00164F18" w:rsidRPr="0049487C">
        <w:t>н</w:t>
      </w:r>
      <w:r w:rsidR="00B85997" w:rsidRPr="0049487C">
        <w:t>езависимо от того, что происходит в стране и мире, молодежный журнал всегда пишет больше о культурных событиях, знакомит читателя с новостями мира</w:t>
      </w:r>
      <w:r w:rsidR="00164F18" w:rsidRPr="0049487C">
        <w:t xml:space="preserve"> музыки, кино, тенденциями моды</w:t>
      </w:r>
      <w:r w:rsidR="00B85997" w:rsidRPr="0049487C">
        <w:t xml:space="preserve">. </w:t>
      </w:r>
    </w:p>
    <w:p w:rsidR="00B85997" w:rsidRPr="0049487C" w:rsidRDefault="00B85997" w:rsidP="0049487C">
      <w:pPr>
        <w:spacing w:line="360" w:lineRule="auto"/>
        <w:ind w:firstLine="709"/>
        <w:jc w:val="both"/>
      </w:pPr>
      <w:r w:rsidRPr="0049487C">
        <w:t xml:space="preserve">"Молодежь интересуется прежде всего музыкантами и актерами, - </w:t>
      </w:r>
      <w:r w:rsidR="00164F18" w:rsidRPr="0049487C">
        <w:t xml:space="preserve">считает </w:t>
      </w:r>
      <w:r w:rsidRPr="0049487C">
        <w:t xml:space="preserve">Екатерина Миль, главный редактор журнала "Молоток". - "Второй эшелон" - спортсмены, модели, другие герои светских хроник. Нашим читателям любопытны любые подробности личной жизни звезд, а также истории их успеха. Не меньше подростков волнуют вопросы выживания в социуме (отношения с родителями и противоположным полом; милиция, армия, агрессия в школе, выбор будущей профессии). Девушки любят гороскопы, гадания и тесты. Таким образом, все молодежные журналы, представленные на российском рынке, однозначно можно назвать музыкальными или околомузыкальными, а остальной контент редакция определяет исходя из особенностей своей аудитории". </w:t>
      </w:r>
    </w:p>
    <w:p w:rsidR="00B85997" w:rsidRPr="0049487C" w:rsidRDefault="00B85997" w:rsidP="0049487C">
      <w:pPr>
        <w:spacing w:line="360" w:lineRule="auto"/>
        <w:ind w:firstLine="709"/>
        <w:jc w:val="both"/>
      </w:pPr>
      <w:r w:rsidRPr="0049487C">
        <w:t>По словам Сергея Верейкина, главного редактора журнала Cool, молодежные издания отличает от другой прессы неакадемический стиль изложения и подачи материалов. Лексически для них характерен молодежный сленг ("отрываться", "тусовка", "вечерина") на грани литературного и разговорного языка. Авторы общаются со своими читателями на "ты", хотя и заверяют, что стараются не скатываться к панибратству.</w:t>
      </w:r>
      <w:r w:rsidR="00260ADF" w:rsidRPr="0049487C">
        <w:t>»</w:t>
      </w:r>
      <w:r w:rsidRPr="0049487C">
        <w:t xml:space="preserve"> </w:t>
      </w:r>
      <w:r w:rsidR="00260ADF" w:rsidRPr="0049487C">
        <w:t>[</w:t>
      </w:r>
      <w:r w:rsidR="00260ADF" w:rsidRPr="0049487C">
        <w:rPr>
          <w:lang w:val="en-US"/>
        </w:rPr>
        <w:t>www</w:t>
      </w:r>
      <w:r w:rsidR="00260ADF" w:rsidRPr="0049487C">
        <w:t>.</w:t>
      </w:r>
      <w:r w:rsidR="00260ADF" w:rsidRPr="0049487C">
        <w:rPr>
          <w:lang w:val="en-US"/>
        </w:rPr>
        <w:t>adindustry</w:t>
      </w:r>
      <w:r w:rsidR="00260ADF" w:rsidRPr="0049487C">
        <w:t>.</w:t>
      </w:r>
      <w:r w:rsidR="00260ADF" w:rsidRPr="0049487C">
        <w:rPr>
          <w:lang w:val="en-US"/>
        </w:rPr>
        <w:t>ru</w:t>
      </w:r>
      <w:r w:rsidR="00260ADF" w:rsidRPr="0049487C">
        <w:t>, 2005.]</w:t>
      </w:r>
    </w:p>
    <w:p w:rsidR="00B85997" w:rsidRPr="0049487C" w:rsidRDefault="00B85997" w:rsidP="0049487C">
      <w:pPr>
        <w:spacing w:line="360" w:lineRule="auto"/>
        <w:ind w:firstLine="709"/>
        <w:jc w:val="both"/>
      </w:pPr>
      <w:r w:rsidRPr="0049487C">
        <w:t xml:space="preserve">Стандартные тематические блоки молодежных журналов: </w:t>
      </w:r>
    </w:p>
    <w:p w:rsidR="00B85997" w:rsidRPr="0049487C" w:rsidRDefault="00B85997" w:rsidP="0049487C">
      <w:pPr>
        <w:spacing w:line="360" w:lineRule="auto"/>
        <w:ind w:firstLine="709"/>
        <w:jc w:val="both"/>
      </w:pPr>
      <w:r w:rsidRPr="0049487C">
        <w:t xml:space="preserve">- новости, слухи, сплетни и скандалы шоу-бизнеса; </w:t>
      </w:r>
    </w:p>
    <w:p w:rsidR="00B85997" w:rsidRPr="0049487C" w:rsidRDefault="00B85997" w:rsidP="0049487C">
      <w:pPr>
        <w:spacing w:line="360" w:lineRule="auto"/>
        <w:ind w:firstLine="709"/>
        <w:jc w:val="both"/>
      </w:pPr>
      <w:r w:rsidRPr="0049487C">
        <w:t xml:space="preserve">- интервью с "молодежными" звездами - Бритни Спирс, Дима Билан, многочисленные фабриканты и т.д.; </w:t>
      </w:r>
    </w:p>
    <w:p w:rsidR="00B85997" w:rsidRPr="0049487C" w:rsidRDefault="00B85997" w:rsidP="0049487C">
      <w:pPr>
        <w:spacing w:line="360" w:lineRule="auto"/>
        <w:ind w:firstLine="709"/>
        <w:jc w:val="both"/>
      </w:pPr>
      <w:r w:rsidRPr="0049487C">
        <w:t xml:space="preserve">- новые имена в музыке, новые стили и направления; </w:t>
      </w:r>
    </w:p>
    <w:p w:rsidR="00B85997" w:rsidRPr="0049487C" w:rsidRDefault="00B85997" w:rsidP="0049487C">
      <w:pPr>
        <w:spacing w:line="360" w:lineRule="auto"/>
        <w:ind w:firstLine="709"/>
        <w:jc w:val="both"/>
      </w:pPr>
      <w:r w:rsidRPr="0049487C">
        <w:t xml:space="preserve">- молодежная мода: макияж, одежда; </w:t>
      </w:r>
    </w:p>
    <w:p w:rsidR="00B85997" w:rsidRPr="0049487C" w:rsidRDefault="00B85997" w:rsidP="0049487C">
      <w:pPr>
        <w:spacing w:line="360" w:lineRule="auto"/>
        <w:ind w:firstLine="709"/>
        <w:jc w:val="both"/>
      </w:pPr>
      <w:r w:rsidRPr="0049487C">
        <w:t xml:space="preserve">- психология, любовные истории, взаимоотношение полов (секс и все, что с ним связано); </w:t>
      </w:r>
    </w:p>
    <w:p w:rsidR="00B85997" w:rsidRPr="0049487C" w:rsidRDefault="00B85997" w:rsidP="0049487C">
      <w:pPr>
        <w:spacing w:line="360" w:lineRule="auto"/>
        <w:ind w:firstLine="709"/>
        <w:jc w:val="both"/>
      </w:pPr>
      <w:r w:rsidRPr="0049487C">
        <w:t xml:space="preserve">- профессиональная ориентация; </w:t>
      </w:r>
    </w:p>
    <w:p w:rsidR="00B85997" w:rsidRPr="0049487C" w:rsidRDefault="00B85997" w:rsidP="0049487C">
      <w:pPr>
        <w:spacing w:line="360" w:lineRule="auto"/>
        <w:ind w:firstLine="709"/>
        <w:jc w:val="both"/>
      </w:pPr>
      <w:r w:rsidRPr="0049487C">
        <w:t xml:space="preserve">- проблема заработка и накопления денег; </w:t>
      </w:r>
    </w:p>
    <w:p w:rsidR="00B85997" w:rsidRPr="0049487C" w:rsidRDefault="00B85997" w:rsidP="0049487C">
      <w:pPr>
        <w:spacing w:line="360" w:lineRule="auto"/>
        <w:ind w:firstLine="709"/>
        <w:jc w:val="both"/>
      </w:pPr>
      <w:r w:rsidRPr="0049487C">
        <w:t xml:space="preserve">- экстремальный спорт, путешествия; </w:t>
      </w:r>
    </w:p>
    <w:p w:rsidR="00B85997" w:rsidRPr="0049487C" w:rsidRDefault="00B85997" w:rsidP="0049487C">
      <w:pPr>
        <w:spacing w:line="360" w:lineRule="auto"/>
        <w:ind w:firstLine="709"/>
        <w:jc w:val="both"/>
      </w:pPr>
      <w:r w:rsidRPr="0049487C">
        <w:t xml:space="preserve">- тесты, гороскопы, анекдоты, кроссворды. </w:t>
      </w:r>
    </w:p>
    <w:p w:rsidR="00B85997" w:rsidRPr="0049487C" w:rsidRDefault="00B85997" w:rsidP="0049487C">
      <w:pPr>
        <w:spacing w:line="360" w:lineRule="auto"/>
        <w:ind w:firstLine="709"/>
        <w:jc w:val="both"/>
      </w:pPr>
      <w:r w:rsidRPr="0049487C">
        <w:t xml:space="preserve">Что касается оформления молодежных журналов, то их отличает обилие постеров, больших фотографий, красочных выносов и других ярких, бросающихся в глаза элементов. </w:t>
      </w:r>
      <w:r w:rsidR="00F36DBF" w:rsidRPr="0049487C">
        <w:t>[</w:t>
      </w:r>
      <w:r w:rsidR="00F36DBF" w:rsidRPr="0049487C">
        <w:rPr>
          <w:lang w:val="en-US"/>
        </w:rPr>
        <w:t>www</w:t>
      </w:r>
      <w:r w:rsidR="00F36DBF" w:rsidRPr="0049487C">
        <w:t>.</w:t>
      </w:r>
      <w:r w:rsidR="00F36DBF" w:rsidRPr="0049487C">
        <w:rPr>
          <w:lang w:val="en-US"/>
        </w:rPr>
        <w:t>adindustry</w:t>
      </w:r>
      <w:r w:rsidR="00F36DBF" w:rsidRPr="0049487C">
        <w:t>.</w:t>
      </w:r>
      <w:r w:rsidR="00F36DBF" w:rsidRPr="0049487C">
        <w:rPr>
          <w:lang w:val="en-US"/>
        </w:rPr>
        <w:t>ru</w:t>
      </w:r>
      <w:r w:rsidR="00F36DBF" w:rsidRPr="0049487C">
        <w:t>, 2005.]</w:t>
      </w:r>
    </w:p>
    <w:p w:rsidR="00B85997" w:rsidRPr="0049487C" w:rsidRDefault="00B85997" w:rsidP="0049487C">
      <w:pPr>
        <w:spacing w:line="360" w:lineRule="auto"/>
        <w:ind w:firstLine="709"/>
      </w:pPr>
    </w:p>
    <w:p w:rsidR="00B85997" w:rsidRPr="0058606C" w:rsidRDefault="00AE0327" w:rsidP="0049487C">
      <w:pPr>
        <w:spacing w:line="360" w:lineRule="auto"/>
        <w:ind w:firstLine="709"/>
        <w:jc w:val="center"/>
        <w:rPr>
          <w:b/>
          <w:szCs w:val="32"/>
        </w:rPr>
      </w:pPr>
      <w:r w:rsidRPr="0058606C">
        <w:rPr>
          <w:b/>
          <w:szCs w:val="32"/>
          <w:lang w:val="en-US"/>
        </w:rPr>
        <w:t>I</w:t>
      </w:r>
      <w:r w:rsidR="005F2E60" w:rsidRPr="0058606C">
        <w:rPr>
          <w:b/>
          <w:szCs w:val="32"/>
          <w:lang w:val="en-US"/>
        </w:rPr>
        <w:t>I</w:t>
      </w:r>
      <w:r w:rsidR="005F2E60" w:rsidRPr="0058606C">
        <w:rPr>
          <w:b/>
          <w:szCs w:val="32"/>
        </w:rPr>
        <w:t>.</w:t>
      </w:r>
      <w:r w:rsidR="005F2E60" w:rsidRPr="0058606C">
        <w:rPr>
          <w:b/>
          <w:szCs w:val="32"/>
          <w:lang w:val="en-US"/>
        </w:rPr>
        <w:t>I</w:t>
      </w:r>
      <w:r w:rsidR="0058606C" w:rsidRPr="0058606C">
        <w:rPr>
          <w:b/>
          <w:szCs w:val="32"/>
          <w:lang w:val="en-US"/>
        </w:rPr>
        <w:t>II</w:t>
      </w:r>
      <w:r w:rsidR="005F2E60" w:rsidRPr="0058606C">
        <w:rPr>
          <w:b/>
          <w:szCs w:val="32"/>
        </w:rPr>
        <w:t xml:space="preserve"> Обзор молодежных журналов</w:t>
      </w:r>
    </w:p>
    <w:p w:rsidR="00F620E8" w:rsidRPr="0049487C" w:rsidRDefault="00F620E8" w:rsidP="0049487C">
      <w:pPr>
        <w:spacing w:line="360" w:lineRule="auto"/>
        <w:ind w:firstLine="709"/>
        <w:jc w:val="center"/>
      </w:pPr>
    </w:p>
    <w:p w:rsidR="00F620E8" w:rsidRPr="0049487C" w:rsidRDefault="00F620E8" w:rsidP="0049487C">
      <w:pPr>
        <w:spacing w:line="360" w:lineRule="auto"/>
        <w:ind w:firstLine="709"/>
        <w:rPr>
          <w:lang w:val="en-US"/>
        </w:rPr>
      </w:pPr>
      <w:r w:rsidRPr="0049487C">
        <w:t>Последующие журналы послужили материалом для исследования:</w:t>
      </w:r>
    </w:p>
    <w:p w:rsidR="005F2E60" w:rsidRPr="0049487C" w:rsidRDefault="005F2E60" w:rsidP="0049487C">
      <w:pPr>
        <w:numPr>
          <w:ilvl w:val="0"/>
          <w:numId w:val="7"/>
        </w:numPr>
        <w:tabs>
          <w:tab w:val="clear" w:pos="1298"/>
        </w:tabs>
        <w:spacing w:line="360" w:lineRule="auto"/>
        <w:ind w:left="0" w:firstLine="709"/>
        <w:jc w:val="both"/>
      </w:pPr>
      <w:r w:rsidRPr="0049487C">
        <w:t>«</w:t>
      </w:r>
      <w:r w:rsidRPr="0049487C">
        <w:rPr>
          <w:lang w:val="en-US"/>
        </w:rPr>
        <w:t>BRAVO</w:t>
      </w:r>
      <w:r w:rsidRPr="0049487C">
        <w:t>»</w:t>
      </w:r>
    </w:p>
    <w:p w:rsidR="003B7E94" w:rsidRPr="0049487C" w:rsidRDefault="002D48B5" w:rsidP="0049487C">
      <w:pPr>
        <w:spacing w:line="360" w:lineRule="auto"/>
        <w:ind w:firstLine="709"/>
        <w:jc w:val="both"/>
      </w:pPr>
      <w:r w:rsidRPr="0049487C">
        <w:t xml:space="preserve">Еженедельный журнал </w:t>
      </w:r>
      <w:r w:rsidR="00FB3CEE" w:rsidRPr="0049487C">
        <w:rPr>
          <w:lang w:val="en-US"/>
        </w:rPr>
        <w:t>BRAVO</w:t>
      </w:r>
      <w:r w:rsidR="00FB3CEE" w:rsidRPr="0049487C">
        <w:t xml:space="preserve"> издаётся с 2002 года. </w:t>
      </w:r>
      <w:r w:rsidR="003B7E94" w:rsidRPr="0049487C">
        <w:t>Выходит каждую среду</w:t>
      </w:r>
      <w:r w:rsidR="00FB3CEE" w:rsidRPr="0049487C">
        <w:t xml:space="preserve"> </w:t>
      </w:r>
      <w:r w:rsidR="003B7E94" w:rsidRPr="0049487C">
        <w:t>т</w:t>
      </w:r>
      <w:r w:rsidR="00FB3CEE" w:rsidRPr="0049487C">
        <w:t>ираж</w:t>
      </w:r>
      <w:r w:rsidR="003B7E94" w:rsidRPr="0049487C">
        <w:t>ом в</w:t>
      </w:r>
      <w:r w:rsidR="00FB3CEE" w:rsidRPr="0049487C">
        <w:t xml:space="preserve"> 220</w:t>
      </w:r>
      <w:r w:rsidR="003B7E94" w:rsidRPr="0049487C">
        <w:t xml:space="preserve"> тысяч экземпляров.</w:t>
      </w:r>
      <w:r w:rsidR="00FB3CEE" w:rsidRPr="0049487C">
        <w:t xml:space="preserve"> </w:t>
      </w:r>
    </w:p>
    <w:p w:rsidR="00FB3CEE" w:rsidRPr="0049487C" w:rsidRDefault="00FB3CEE" w:rsidP="0049487C">
      <w:pPr>
        <w:spacing w:line="360" w:lineRule="auto"/>
        <w:ind w:firstLine="709"/>
        <w:jc w:val="both"/>
      </w:pPr>
      <w:r w:rsidRPr="0049487C">
        <w:t xml:space="preserve">BRAVO – это </w:t>
      </w:r>
      <w:r w:rsidR="004F60CF" w:rsidRPr="0049487C">
        <w:t>новый молодежный журнал под всемирно известным брендом «BRAVO International»</w:t>
      </w:r>
      <w:r w:rsidRPr="0049487C">
        <w:t xml:space="preserve">, ориентируемый на </w:t>
      </w:r>
      <w:r w:rsidR="004F60CF" w:rsidRPr="0049487C">
        <w:t xml:space="preserve">юношей и девушек от 12 до 18 лет. </w:t>
      </w:r>
      <w:r w:rsidRPr="0049487C">
        <w:t>Читательская аудитория постоянно расшир</w:t>
      </w:r>
      <w:r w:rsidR="00E34022" w:rsidRPr="0049487C">
        <w:t>яется и растет. Каждый день тинэ</w:t>
      </w:r>
      <w:r w:rsidRPr="0049487C">
        <w:t xml:space="preserve">йджеры рекомендуют его своим друзьям. BRAVO называет себя законодателем моды в важных для молодежи сферах. А также, </w:t>
      </w:r>
      <w:r w:rsidRPr="0049487C">
        <w:rPr>
          <w:lang w:val="en-US"/>
        </w:rPr>
        <w:t>BRAVO</w:t>
      </w:r>
      <w:r w:rsidRPr="0049487C">
        <w:t xml:space="preserve"> утверждает, что он вдохновляет новое поколение самыми свежими тенденциями и первыми рассказывает о самых интересных вещах.</w:t>
      </w:r>
    </w:p>
    <w:p w:rsidR="00FB3CEE" w:rsidRPr="0049487C" w:rsidRDefault="00FB3CEE" w:rsidP="0049487C">
      <w:pPr>
        <w:spacing w:line="360" w:lineRule="auto"/>
        <w:ind w:firstLine="709"/>
        <w:jc w:val="both"/>
      </w:pPr>
      <w:r w:rsidRPr="0049487C">
        <w:t>«Старший брат, старшая сестра или просто старший друг»: так воспринимают журнал читатели</w:t>
      </w:r>
      <w:r w:rsidR="009A3E04" w:rsidRPr="0049487C">
        <w:t>-тинэ</w:t>
      </w:r>
      <w:r w:rsidRPr="0049487C">
        <w:t>йджеры.</w:t>
      </w:r>
      <w:r w:rsidR="003B7E94" w:rsidRPr="0049487C">
        <w:t xml:space="preserve"> </w:t>
      </w:r>
      <w:r w:rsidRPr="0049487C">
        <w:t xml:space="preserve">К BRAVO можно обратиться за советом или обсудить любой сложный вопрос. </w:t>
      </w:r>
      <w:r w:rsidR="005D7512" w:rsidRPr="0049487C">
        <w:t>Журнал разделяет</w:t>
      </w:r>
      <w:r w:rsidRPr="0049487C">
        <w:t xml:space="preserve"> и</w:t>
      </w:r>
      <w:r w:rsidR="005D7512" w:rsidRPr="0049487C">
        <w:t>нтересы современных тинэйджеров и</w:t>
      </w:r>
      <w:r w:rsidRPr="0049487C">
        <w:t xml:space="preserve"> </w:t>
      </w:r>
      <w:r w:rsidR="005D7512" w:rsidRPr="0049487C">
        <w:t>говорит</w:t>
      </w:r>
      <w:r w:rsidRPr="0049487C">
        <w:t xml:space="preserve"> с ними н</w:t>
      </w:r>
      <w:r w:rsidR="005D7512" w:rsidRPr="0049487C">
        <w:t xml:space="preserve">а одном языке. </w:t>
      </w:r>
    </w:p>
    <w:p w:rsidR="005D7512" w:rsidRPr="00657D87" w:rsidRDefault="005D7512" w:rsidP="0049487C">
      <w:pPr>
        <w:spacing w:line="360" w:lineRule="auto"/>
        <w:ind w:firstLine="709"/>
        <w:jc w:val="both"/>
      </w:pPr>
      <w:r w:rsidRPr="0049487C">
        <w:t>Концепция</w:t>
      </w:r>
      <w:r w:rsidR="003B7E94" w:rsidRPr="0049487C">
        <w:t xml:space="preserve"> журнала заключается в том, что </w:t>
      </w:r>
      <w:r w:rsidRPr="0049487C">
        <w:rPr>
          <w:lang w:val="en-US"/>
        </w:rPr>
        <w:t>BRAVO</w:t>
      </w:r>
      <w:r w:rsidRPr="0049487C">
        <w:t xml:space="preserve"> в каждом номере публикует информацию, интересующую современного тинэйджера. Это статьи о звёздах и музыке, об экстремальном спорте, о </w:t>
      </w:r>
      <w:r w:rsidR="009A3E04" w:rsidRPr="0049487C">
        <w:t>взаимоотношениях</w:t>
      </w:r>
      <w:r w:rsidRPr="0049487C">
        <w:t xml:space="preserve"> и сексе, о моде и стиле, об интернете и новинках компьютерных игр. А так же читатели</w:t>
      </w:r>
      <w:r w:rsidR="0049106B" w:rsidRPr="0049487C">
        <w:t xml:space="preserve"> этого журнала</w:t>
      </w:r>
      <w:r w:rsidRPr="0049487C">
        <w:t xml:space="preserve"> могут найти </w:t>
      </w:r>
      <w:r w:rsidR="0049106B" w:rsidRPr="0049487C">
        <w:t>в нем п</w:t>
      </w:r>
      <w:r w:rsidRPr="0049487C">
        <w:t>остеры</w:t>
      </w:r>
      <w:r w:rsidR="00657D87">
        <w:t xml:space="preserve"> </w:t>
      </w:r>
      <w:r w:rsidRPr="0049487C">
        <w:t>и интервью</w:t>
      </w:r>
      <w:r w:rsidR="0049106B" w:rsidRPr="0049487C">
        <w:t xml:space="preserve"> их кумиров. </w:t>
      </w:r>
    </w:p>
    <w:p w:rsidR="00F36DBF" w:rsidRPr="0049487C" w:rsidRDefault="00F36DBF" w:rsidP="0049487C">
      <w:pPr>
        <w:spacing w:line="360" w:lineRule="auto"/>
        <w:ind w:firstLine="709"/>
        <w:jc w:val="both"/>
        <w:rPr>
          <w:lang w:val="en-US"/>
        </w:rPr>
      </w:pPr>
      <w:r w:rsidRPr="0049487C">
        <w:t>[</w:t>
      </w:r>
      <w:r w:rsidRPr="0049487C">
        <w:rPr>
          <w:lang w:val="en-US"/>
        </w:rPr>
        <w:t>www</w:t>
      </w:r>
      <w:r w:rsidRPr="0049487C">
        <w:t>.</w:t>
      </w:r>
      <w:r w:rsidRPr="0049487C">
        <w:rPr>
          <w:lang w:val="en-US"/>
        </w:rPr>
        <w:t>adindustry</w:t>
      </w:r>
      <w:r w:rsidRPr="0049487C">
        <w:t>.</w:t>
      </w:r>
      <w:r w:rsidRPr="0049487C">
        <w:rPr>
          <w:lang w:val="en-US"/>
        </w:rPr>
        <w:t>ru</w:t>
      </w:r>
      <w:r w:rsidRPr="0049487C">
        <w:t>, 2005.]</w:t>
      </w:r>
    </w:p>
    <w:p w:rsidR="005F2E60" w:rsidRPr="0049487C" w:rsidRDefault="005F2E60" w:rsidP="0049487C">
      <w:pPr>
        <w:numPr>
          <w:ilvl w:val="0"/>
          <w:numId w:val="6"/>
        </w:numPr>
        <w:spacing w:line="360" w:lineRule="auto"/>
        <w:ind w:left="0" w:firstLine="709"/>
        <w:jc w:val="both"/>
      </w:pPr>
      <w:r w:rsidRPr="0049487C">
        <w:t>«Молоток»</w:t>
      </w:r>
    </w:p>
    <w:p w:rsidR="005F2E60" w:rsidRPr="0049487C" w:rsidRDefault="005F2E60" w:rsidP="0049487C">
      <w:pPr>
        <w:spacing w:line="360" w:lineRule="auto"/>
        <w:ind w:firstLine="709"/>
        <w:jc w:val="both"/>
      </w:pPr>
      <w:r w:rsidRPr="0049487C">
        <w:t xml:space="preserve">Выходит с 1999 года. Первые два года журнал выходил в формате А3, с 2002 года - в формате А4. По словам Екатерины Миль, главного редактора "Молотка", этот формат более удобен для чтения и работы с рекламодателями. С конца 2002 года в формате А3 выходит отдельное издание - журнал "Плакаты Молотка" (16-24 полосы). Центральный постер "Плакатов Молотка" представляет собой двусторонний плакат формата А1. С июня 2003 года выпускать журнал стал ИД "Молоток", 100-процентным владельцем которого остался ИД "Коммерсантъ". С ноября 2004 года "Молоток" увеличил количество полос с 48 до 56. </w:t>
      </w:r>
    </w:p>
    <w:p w:rsidR="005F2E60" w:rsidRPr="0049487C" w:rsidRDefault="005F2E60" w:rsidP="0049487C">
      <w:pPr>
        <w:spacing w:line="360" w:lineRule="auto"/>
        <w:ind w:firstLine="709"/>
        <w:jc w:val="both"/>
      </w:pPr>
      <w:r w:rsidRPr="0049487C">
        <w:t xml:space="preserve">Журнал предназначен для мальчиков и девочек практически в равной степени. В "Молотке" много информации о шоу-бизнесе, интервью с молодыми российскими и зарубежными звездами (Макколей Калкин, Стас Пьеха). Рассматриваемые темы - отношения с родителями, в группе и т.д. Лексические особенности: в "Молотке" больше всего молодежного сленга. </w:t>
      </w:r>
    </w:p>
    <w:p w:rsidR="005F2E60" w:rsidRPr="0049487C" w:rsidRDefault="005F2E60" w:rsidP="0049487C">
      <w:pPr>
        <w:spacing w:line="360" w:lineRule="auto"/>
        <w:ind w:firstLine="709"/>
        <w:jc w:val="both"/>
      </w:pPr>
      <w:r w:rsidRPr="0049487C">
        <w:t xml:space="preserve">Журнал выступает спонсором различных музыкальных мероприятий - фестивалей "Нашествие", "Чартова дюжина", "Бомба года", церемонии наград MTV RMA 2004, концертов Rasmus, Garbage, Rammstein, "Звери", Smash!!, tATu, панк-, дэнс-, рэп-фестивалей. </w:t>
      </w:r>
    </w:p>
    <w:p w:rsidR="005F2E60" w:rsidRPr="0049487C" w:rsidRDefault="005F2E60" w:rsidP="0049487C">
      <w:pPr>
        <w:spacing w:line="360" w:lineRule="auto"/>
        <w:ind w:firstLine="709"/>
        <w:jc w:val="both"/>
      </w:pPr>
      <w:r w:rsidRPr="0049487C">
        <w:t xml:space="preserve">Периодичность: еженедельно (день выхода: понедельник). </w:t>
      </w:r>
    </w:p>
    <w:p w:rsidR="005F2E60" w:rsidRPr="0049487C" w:rsidRDefault="005F2E60" w:rsidP="0049487C">
      <w:pPr>
        <w:spacing w:line="360" w:lineRule="auto"/>
        <w:ind w:firstLine="709"/>
        <w:jc w:val="both"/>
      </w:pPr>
      <w:r w:rsidRPr="0049487C">
        <w:t xml:space="preserve">Заявленный тираж: 215 тыс. экземпляров. </w:t>
      </w:r>
    </w:p>
    <w:p w:rsidR="005F2E60" w:rsidRPr="0049487C" w:rsidRDefault="005F2E60" w:rsidP="0049487C">
      <w:pPr>
        <w:spacing w:line="360" w:lineRule="auto"/>
        <w:ind w:firstLine="709"/>
        <w:jc w:val="both"/>
      </w:pPr>
      <w:r w:rsidRPr="0049487C">
        <w:t xml:space="preserve">Объем: 56 полос. </w:t>
      </w:r>
    </w:p>
    <w:p w:rsidR="005F2E60" w:rsidRPr="0049487C" w:rsidRDefault="005F2E60" w:rsidP="0049487C">
      <w:pPr>
        <w:spacing w:line="360" w:lineRule="auto"/>
        <w:ind w:firstLine="709"/>
        <w:jc w:val="both"/>
      </w:pPr>
      <w:r w:rsidRPr="0049487C">
        <w:t>Ядро аудитории: девушки (52%) и молодые люди (48%) 14-17 лет.</w:t>
      </w:r>
    </w:p>
    <w:p w:rsidR="005F2E60" w:rsidRPr="0049487C" w:rsidRDefault="005F2E60" w:rsidP="0049487C">
      <w:pPr>
        <w:spacing w:line="360" w:lineRule="auto"/>
        <w:ind w:firstLine="709"/>
        <w:jc w:val="both"/>
        <w:rPr>
          <w:lang w:val="en-US"/>
        </w:rPr>
      </w:pPr>
      <w:r w:rsidRPr="0049487C">
        <w:t>Распространение: 97% - розница, 3% - подписка. В Москве распространяется 53% тиража, в Санкт-Петербурге - 7%, во всех регионах РФ - 40%.</w:t>
      </w:r>
    </w:p>
    <w:p w:rsidR="00F36DBF" w:rsidRPr="0049487C" w:rsidRDefault="00F36DBF" w:rsidP="0049487C">
      <w:pPr>
        <w:spacing w:line="360" w:lineRule="auto"/>
        <w:ind w:firstLine="709"/>
        <w:jc w:val="both"/>
        <w:rPr>
          <w:lang w:val="en-US"/>
        </w:rPr>
      </w:pPr>
      <w:r w:rsidRPr="0049487C">
        <w:t>[</w:t>
      </w:r>
      <w:r w:rsidRPr="0049487C">
        <w:rPr>
          <w:lang w:val="en-US"/>
        </w:rPr>
        <w:t>www</w:t>
      </w:r>
      <w:r w:rsidRPr="0049487C">
        <w:t>.</w:t>
      </w:r>
      <w:r w:rsidRPr="0049487C">
        <w:rPr>
          <w:lang w:val="en-US"/>
        </w:rPr>
        <w:t>adindustry</w:t>
      </w:r>
      <w:r w:rsidRPr="0049487C">
        <w:t>.</w:t>
      </w:r>
      <w:r w:rsidRPr="0049487C">
        <w:rPr>
          <w:lang w:val="en-US"/>
        </w:rPr>
        <w:t>ru</w:t>
      </w:r>
      <w:r w:rsidRPr="0049487C">
        <w:t>, 2005.]</w:t>
      </w:r>
    </w:p>
    <w:p w:rsidR="003E0020" w:rsidRPr="0049487C" w:rsidRDefault="003E0020" w:rsidP="0058606C">
      <w:pPr>
        <w:numPr>
          <w:ilvl w:val="0"/>
          <w:numId w:val="6"/>
        </w:numPr>
        <w:spacing w:line="360" w:lineRule="auto"/>
        <w:ind w:left="0" w:firstLine="709"/>
        <w:jc w:val="both"/>
      </w:pPr>
      <w:r w:rsidRPr="0049487C">
        <w:t>«Ровесник»</w:t>
      </w:r>
    </w:p>
    <w:p w:rsidR="003E0020" w:rsidRPr="0049487C" w:rsidRDefault="003E0020" w:rsidP="0058606C">
      <w:pPr>
        <w:spacing w:line="360" w:lineRule="auto"/>
        <w:ind w:firstLine="709"/>
        <w:jc w:val="both"/>
      </w:pPr>
      <w:r w:rsidRPr="0049487C">
        <w:t>Журнал "Ровесник" выходит с июля 1962 года и является первым в России журналом</w:t>
      </w:r>
      <w:r w:rsidR="00657D87">
        <w:t xml:space="preserve"> </w:t>
      </w:r>
      <w:r w:rsidRPr="0049487C">
        <w:t>для молодежи.</w:t>
      </w:r>
    </w:p>
    <w:p w:rsidR="003E0020" w:rsidRPr="0049487C" w:rsidRDefault="003E0020" w:rsidP="0058606C">
      <w:pPr>
        <w:spacing w:line="360" w:lineRule="auto"/>
        <w:ind w:firstLine="709"/>
        <w:jc w:val="both"/>
      </w:pPr>
      <w:r w:rsidRPr="0049487C">
        <w:t>Существовал</w:t>
      </w:r>
      <w:r w:rsidR="00657D87">
        <w:t xml:space="preserve"> </w:t>
      </w:r>
      <w:r w:rsidRPr="0049487C">
        <w:t>под эгидой ЦК ВЛКСМ и</w:t>
      </w:r>
      <w:r w:rsidR="00657D87">
        <w:t xml:space="preserve"> </w:t>
      </w:r>
      <w:r w:rsidRPr="0049487C">
        <w:t>КМО СССР и</w:t>
      </w:r>
      <w:r w:rsidR="00657D87">
        <w:t xml:space="preserve"> </w:t>
      </w:r>
      <w:r w:rsidRPr="0049487C">
        <w:t>писал на уникальные в то время темы о рок-музыке, а также о</w:t>
      </w:r>
      <w:r w:rsidR="00657D87">
        <w:t xml:space="preserve"> </w:t>
      </w:r>
      <w:r w:rsidRPr="0049487C">
        <w:t>жизни</w:t>
      </w:r>
      <w:r w:rsidR="00657D87">
        <w:t xml:space="preserve"> </w:t>
      </w:r>
      <w:r w:rsidRPr="0049487C">
        <w:t>и культуре западной молодежи. Тиражи издания достигали миллионы экземпляров.</w:t>
      </w:r>
    </w:p>
    <w:p w:rsidR="003E0020" w:rsidRPr="0049487C" w:rsidRDefault="003E0020" w:rsidP="0058606C">
      <w:pPr>
        <w:spacing w:line="360" w:lineRule="auto"/>
        <w:ind w:firstLine="709"/>
        <w:jc w:val="both"/>
      </w:pPr>
      <w:r w:rsidRPr="0049487C">
        <w:t>В настоящий момент "Ровесник" - популярный ежемесячный журнал о музыке, шоу-бизнесе, новинках кино, видео, образовании, отдыхе и развлечениях.</w:t>
      </w:r>
    </w:p>
    <w:p w:rsidR="003E0020" w:rsidRPr="0049487C" w:rsidRDefault="003E0020" w:rsidP="0058606C">
      <w:pPr>
        <w:spacing w:line="360" w:lineRule="auto"/>
        <w:ind w:firstLine="709"/>
        <w:jc w:val="both"/>
      </w:pPr>
      <w:r w:rsidRPr="0049487C">
        <w:t xml:space="preserve">Основная аудитория – молодежь от 10 до 19 лет. </w:t>
      </w:r>
    </w:p>
    <w:p w:rsidR="00470D2A" w:rsidRPr="0049487C" w:rsidRDefault="003E0020" w:rsidP="0058606C">
      <w:pPr>
        <w:spacing w:line="360" w:lineRule="auto"/>
        <w:ind w:firstLine="709"/>
        <w:jc w:val="both"/>
        <w:rPr>
          <w:lang w:val="en-US"/>
        </w:rPr>
      </w:pPr>
      <w:r w:rsidRPr="0049487C">
        <w:t>Тираж издания</w:t>
      </w:r>
      <w:r w:rsidR="00657D87">
        <w:t xml:space="preserve"> </w:t>
      </w:r>
      <w:r w:rsidRPr="0049487C">
        <w:t>– 70.000 экземпляров.</w:t>
      </w:r>
    </w:p>
    <w:p w:rsidR="00F36DBF" w:rsidRPr="0049487C" w:rsidRDefault="00F36DBF" w:rsidP="0058606C">
      <w:pPr>
        <w:spacing w:line="360" w:lineRule="auto"/>
        <w:ind w:firstLine="709"/>
        <w:jc w:val="both"/>
        <w:rPr>
          <w:lang w:val="en-US"/>
        </w:rPr>
      </w:pPr>
      <w:r w:rsidRPr="0049487C">
        <w:t>[</w:t>
      </w:r>
      <w:r w:rsidRPr="0049487C">
        <w:rPr>
          <w:lang w:val="en-US"/>
        </w:rPr>
        <w:t>www</w:t>
      </w:r>
      <w:r w:rsidRPr="0049487C">
        <w:t>.</w:t>
      </w:r>
      <w:r w:rsidRPr="0049487C">
        <w:rPr>
          <w:lang w:val="en-US"/>
        </w:rPr>
        <w:t>adindustry</w:t>
      </w:r>
      <w:r w:rsidRPr="0049487C">
        <w:t>.</w:t>
      </w:r>
      <w:r w:rsidRPr="0049487C">
        <w:rPr>
          <w:lang w:val="en-US"/>
        </w:rPr>
        <w:t>ru</w:t>
      </w:r>
      <w:r w:rsidRPr="0049487C">
        <w:t>, 2005.]</w:t>
      </w:r>
    </w:p>
    <w:p w:rsidR="003E0020" w:rsidRPr="0049487C" w:rsidRDefault="003E0020" w:rsidP="0058606C">
      <w:pPr>
        <w:numPr>
          <w:ilvl w:val="0"/>
          <w:numId w:val="6"/>
        </w:numPr>
        <w:spacing w:line="360" w:lineRule="auto"/>
        <w:ind w:left="0" w:firstLine="709"/>
        <w:jc w:val="both"/>
      </w:pPr>
      <w:r w:rsidRPr="0049487C">
        <w:t>«Все Звёзды»</w:t>
      </w:r>
    </w:p>
    <w:p w:rsidR="003E0020" w:rsidRPr="0049487C" w:rsidRDefault="003E0020" w:rsidP="0058606C">
      <w:pPr>
        <w:spacing w:line="360" w:lineRule="auto"/>
        <w:ind w:firstLine="709"/>
        <w:jc w:val="both"/>
      </w:pPr>
      <w:r w:rsidRPr="0049487C">
        <w:t>В марте 1995 года вышел популярный журнал постеров "Все звезды", как приложение к журналу "Ровесник". Журнал выходит дважды в месяц, рассказывает о звездах кино и музыки и содержит огромное количество постеров. Кроме регулярных номеров, часто выходят дополнительные спецвыпуски, посвященные популярным исполнителям.</w:t>
      </w:r>
    </w:p>
    <w:p w:rsidR="003E0020" w:rsidRPr="0049487C" w:rsidRDefault="003E0020" w:rsidP="0058606C">
      <w:pPr>
        <w:spacing w:line="360" w:lineRule="auto"/>
        <w:ind w:firstLine="709"/>
        <w:jc w:val="both"/>
      </w:pPr>
      <w:r w:rsidRPr="0049487C">
        <w:t>Аудитория</w:t>
      </w:r>
      <w:r w:rsidR="00657D87">
        <w:t xml:space="preserve"> </w:t>
      </w:r>
      <w:r w:rsidRPr="0049487C">
        <w:t>издания – молодежь в возрасте от 7 до 19</w:t>
      </w:r>
      <w:r w:rsidR="00657D87">
        <w:t xml:space="preserve"> </w:t>
      </w:r>
      <w:r w:rsidRPr="0049487C">
        <w:t xml:space="preserve">лет. </w:t>
      </w:r>
    </w:p>
    <w:p w:rsidR="00470D2A" w:rsidRPr="0049487C" w:rsidRDefault="003E0020" w:rsidP="0058606C">
      <w:pPr>
        <w:spacing w:line="360" w:lineRule="auto"/>
        <w:ind w:firstLine="709"/>
        <w:jc w:val="both"/>
        <w:rPr>
          <w:lang w:val="en-US"/>
        </w:rPr>
      </w:pPr>
      <w:r w:rsidRPr="0049487C">
        <w:t>Тираж – 250.000 экземпляров.</w:t>
      </w:r>
    </w:p>
    <w:p w:rsidR="00F36DBF" w:rsidRPr="0049487C" w:rsidRDefault="00F36DBF" w:rsidP="0058606C">
      <w:pPr>
        <w:spacing w:line="360" w:lineRule="auto"/>
        <w:ind w:firstLine="709"/>
        <w:jc w:val="both"/>
      </w:pPr>
      <w:r w:rsidRPr="0049487C">
        <w:t>[</w:t>
      </w:r>
      <w:r w:rsidRPr="0049487C">
        <w:rPr>
          <w:lang w:val="en-US"/>
        </w:rPr>
        <w:t>www</w:t>
      </w:r>
      <w:r w:rsidRPr="0049487C">
        <w:t>.</w:t>
      </w:r>
      <w:r w:rsidRPr="0049487C">
        <w:rPr>
          <w:lang w:val="en-US"/>
        </w:rPr>
        <w:t>adindustry</w:t>
      </w:r>
      <w:r w:rsidRPr="0049487C">
        <w:t>.</w:t>
      </w:r>
      <w:r w:rsidRPr="0049487C">
        <w:rPr>
          <w:lang w:val="en-US"/>
        </w:rPr>
        <w:t>ru</w:t>
      </w:r>
      <w:r w:rsidRPr="0049487C">
        <w:t>, 2005.]</w:t>
      </w:r>
    </w:p>
    <w:p w:rsidR="00D75858" w:rsidRPr="0058606C" w:rsidRDefault="0058606C" w:rsidP="0049487C">
      <w:pPr>
        <w:spacing w:line="360" w:lineRule="auto"/>
        <w:ind w:firstLine="709"/>
        <w:jc w:val="center"/>
        <w:rPr>
          <w:b/>
          <w:szCs w:val="32"/>
        </w:rPr>
      </w:pPr>
      <w:r w:rsidRPr="0058606C">
        <w:rPr>
          <w:szCs w:val="32"/>
        </w:rPr>
        <w:br w:type="page"/>
      </w:r>
      <w:r w:rsidR="00E65559" w:rsidRPr="0058606C">
        <w:rPr>
          <w:b/>
          <w:szCs w:val="32"/>
          <w:lang w:val="en-US"/>
        </w:rPr>
        <w:t>II</w:t>
      </w:r>
      <w:r w:rsidR="00E65559" w:rsidRPr="0058606C">
        <w:rPr>
          <w:b/>
          <w:szCs w:val="32"/>
        </w:rPr>
        <w:t>.</w:t>
      </w:r>
      <w:r w:rsidRPr="0058606C">
        <w:rPr>
          <w:b/>
          <w:szCs w:val="32"/>
        </w:rPr>
        <w:t xml:space="preserve"> </w:t>
      </w:r>
      <w:r w:rsidRPr="0058606C">
        <w:rPr>
          <w:b/>
          <w:szCs w:val="32"/>
          <w:lang w:val="en-US"/>
        </w:rPr>
        <w:t>I</w:t>
      </w:r>
      <w:r w:rsidR="00E65559" w:rsidRPr="0058606C">
        <w:rPr>
          <w:b/>
          <w:szCs w:val="32"/>
          <w:lang w:val="en-US"/>
        </w:rPr>
        <w:t>V</w:t>
      </w:r>
      <w:r w:rsidR="00E65559" w:rsidRPr="0058606C">
        <w:rPr>
          <w:b/>
          <w:szCs w:val="32"/>
        </w:rPr>
        <w:t xml:space="preserve"> Наиболее распространенные стилистические ошибки</w:t>
      </w:r>
    </w:p>
    <w:p w:rsidR="00D75858" w:rsidRPr="0049487C" w:rsidRDefault="00D75858" w:rsidP="0049487C">
      <w:pPr>
        <w:spacing w:line="360" w:lineRule="auto"/>
        <w:ind w:firstLine="709"/>
      </w:pPr>
    </w:p>
    <w:p w:rsidR="00221B5E" w:rsidRPr="0049487C" w:rsidRDefault="00221B5E" w:rsidP="0049487C">
      <w:pPr>
        <w:spacing w:line="360" w:lineRule="auto"/>
        <w:ind w:firstLine="709"/>
        <w:jc w:val="both"/>
      </w:pPr>
      <w:r w:rsidRPr="0049487C">
        <w:t xml:space="preserve">Изучив теорию стилистических ошибок, я выделила три категории ошибок, наиболее распространенных в текстах молодежных журналов. </w:t>
      </w:r>
    </w:p>
    <w:p w:rsidR="00E65559" w:rsidRPr="0049487C" w:rsidRDefault="00E65559" w:rsidP="0049487C">
      <w:pPr>
        <w:spacing w:line="360" w:lineRule="auto"/>
        <w:ind w:firstLine="709"/>
        <w:jc w:val="both"/>
      </w:pPr>
      <w:r w:rsidRPr="0049487C">
        <w:t>Ошибки, связанные с нарушением семантического критерия:</w:t>
      </w:r>
    </w:p>
    <w:p w:rsidR="00E65559" w:rsidRPr="0049487C" w:rsidRDefault="00E65559" w:rsidP="0049487C">
      <w:pPr>
        <w:numPr>
          <w:ilvl w:val="1"/>
          <w:numId w:val="3"/>
        </w:numPr>
        <w:tabs>
          <w:tab w:val="clear" w:pos="1281"/>
          <w:tab w:val="left" w:pos="804"/>
        </w:tabs>
        <w:spacing w:line="360" w:lineRule="auto"/>
        <w:ind w:left="0" w:firstLine="709"/>
        <w:jc w:val="both"/>
      </w:pPr>
      <w:r w:rsidRPr="0049487C">
        <w:t>Употребление слов в несвойственном им значении;</w:t>
      </w:r>
    </w:p>
    <w:p w:rsidR="00E65559" w:rsidRPr="0049487C" w:rsidRDefault="00E65559" w:rsidP="0049487C">
      <w:pPr>
        <w:numPr>
          <w:ilvl w:val="1"/>
          <w:numId w:val="3"/>
        </w:numPr>
        <w:tabs>
          <w:tab w:val="left" w:pos="804"/>
        </w:tabs>
        <w:spacing w:line="360" w:lineRule="auto"/>
        <w:ind w:left="0" w:firstLine="709"/>
        <w:jc w:val="both"/>
      </w:pPr>
      <w:r w:rsidRPr="0049487C">
        <w:t>Тавтология (немотивированный повтор);</w:t>
      </w:r>
    </w:p>
    <w:p w:rsidR="00E65559" w:rsidRPr="0049487C" w:rsidRDefault="00E65559" w:rsidP="0049487C">
      <w:pPr>
        <w:numPr>
          <w:ilvl w:val="1"/>
          <w:numId w:val="3"/>
        </w:numPr>
        <w:tabs>
          <w:tab w:val="left" w:pos="804"/>
        </w:tabs>
        <w:spacing w:line="360" w:lineRule="auto"/>
        <w:ind w:left="0" w:firstLine="709"/>
        <w:jc w:val="both"/>
      </w:pPr>
      <w:r w:rsidRPr="0049487C">
        <w:t>Нарушение лексической сочетаемости;</w:t>
      </w:r>
    </w:p>
    <w:p w:rsidR="00E65559" w:rsidRPr="0049487C" w:rsidRDefault="00E65559" w:rsidP="0049487C">
      <w:pPr>
        <w:numPr>
          <w:ilvl w:val="1"/>
          <w:numId w:val="3"/>
        </w:numPr>
        <w:tabs>
          <w:tab w:val="left" w:pos="804"/>
        </w:tabs>
        <w:spacing w:line="360" w:lineRule="auto"/>
        <w:ind w:left="0" w:firstLine="709"/>
        <w:jc w:val="both"/>
      </w:pPr>
      <w:r w:rsidRPr="0049487C">
        <w:t>Нарушение порядка слов в предложении.</w:t>
      </w:r>
    </w:p>
    <w:p w:rsidR="00E65559" w:rsidRPr="0049487C" w:rsidRDefault="00E65559" w:rsidP="0049487C">
      <w:pPr>
        <w:spacing w:line="360" w:lineRule="auto"/>
        <w:ind w:firstLine="709"/>
        <w:jc w:val="both"/>
      </w:pPr>
      <w:r w:rsidRPr="0049487C">
        <w:t>Ошибки, связанные с нарушением функционального критерия:</w:t>
      </w:r>
    </w:p>
    <w:p w:rsidR="00E65559" w:rsidRPr="0049487C" w:rsidRDefault="00E65559" w:rsidP="0049487C">
      <w:pPr>
        <w:numPr>
          <w:ilvl w:val="0"/>
          <w:numId w:val="4"/>
        </w:numPr>
        <w:tabs>
          <w:tab w:val="clear" w:pos="561"/>
          <w:tab w:val="num" w:pos="335"/>
        </w:tabs>
        <w:spacing w:line="360" w:lineRule="auto"/>
        <w:ind w:left="0" w:firstLine="709"/>
        <w:jc w:val="both"/>
      </w:pPr>
      <w:r w:rsidRPr="0049487C">
        <w:t>Немотивированное употребление просторечных слов, форм, предложений;</w:t>
      </w:r>
    </w:p>
    <w:p w:rsidR="00E65559" w:rsidRPr="0049487C" w:rsidRDefault="00E65559" w:rsidP="0049487C">
      <w:pPr>
        <w:numPr>
          <w:ilvl w:val="0"/>
          <w:numId w:val="4"/>
        </w:numPr>
        <w:tabs>
          <w:tab w:val="clear" w:pos="561"/>
          <w:tab w:val="num" w:pos="335"/>
        </w:tabs>
        <w:spacing w:line="360" w:lineRule="auto"/>
        <w:ind w:left="0" w:firstLine="709"/>
        <w:jc w:val="both"/>
      </w:pPr>
      <w:r w:rsidRPr="0049487C">
        <w:t>Неудачное использование эмоционально-оценочной окраски;</w:t>
      </w:r>
    </w:p>
    <w:p w:rsidR="00E65559" w:rsidRPr="0049487C" w:rsidRDefault="00E65559" w:rsidP="0049487C">
      <w:pPr>
        <w:numPr>
          <w:ilvl w:val="0"/>
          <w:numId w:val="4"/>
        </w:numPr>
        <w:tabs>
          <w:tab w:val="clear" w:pos="561"/>
          <w:tab w:val="num" w:pos="335"/>
        </w:tabs>
        <w:spacing w:line="360" w:lineRule="auto"/>
        <w:ind w:left="0" w:firstLine="709"/>
        <w:jc w:val="both"/>
      </w:pPr>
      <w:r w:rsidRPr="0049487C">
        <w:t>Неоправданное употребление книжных слов, профессиональных терминов.</w:t>
      </w:r>
    </w:p>
    <w:p w:rsidR="00E65559" w:rsidRPr="0049487C" w:rsidRDefault="00E65559" w:rsidP="0049487C">
      <w:pPr>
        <w:spacing w:line="360" w:lineRule="auto"/>
        <w:ind w:firstLine="709"/>
        <w:jc w:val="both"/>
      </w:pPr>
      <w:r w:rsidRPr="0049487C">
        <w:t>Ошибки, вызванные нарушением эстетического критерия:</w:t>
      </w:r>
    </w:p>
    <w:p w:rsidR="00E65559" w:rsidRPr="0049487C" w:rsidRDefault="00E65559" w:rsidP="0049487C">
      <w:pPr>
        <w:numPr>
          <w:ilvl w:val="0"/>
          <w:numId w:val="5"/>
        </w:numPr>
        <w:spacing w:line="360" w:lineRule="auto"/>
        <w:ind w:left="0" w:firstLine="709"/>
        <w:jc w:val="both"/>
      </w:pPr>
      <w:r w:rsidRPr="0049487C">
        <w:t>Неоправданное многословие;</w:t>
      </w:r>
    </w:p>
    <w:p w:rsidR="00E65559" w:rsidRPr="0049487C" w:rsidRDefault="00E65559" w:rsidP="0049487C">
      <w:pPr>
        <w:numPr>
          <w:ilvl w:val="0"/>
          <w:numId w:val="5"/>
        </w:numPr>
        <w:spacing w:line="360" w:lineRule="auto"/>
        <w:ind w:left="0" w:firstLine="709"/>
        <w:jc w:val="both"/>
      </w:pPr>
      <w:r w:rsidRPr="0049487C">
        <w:t>Однообразие в построении предложений;</w:t>
      </w:r>
    </w:p>
    <w:p w:rsidR="00E65559" w:rsidRPr="0049487C" w:rsidRDefault="00E65559" w:rsidP="0049487C">
      <w:pPr>
        <w:numPr>
          <w:ilvl w:val="0"/>
          <w:numId w:val="5"/>
        </w:numPr>
        <w:spacing w:line="360" w:lineRule="auto"/>
        <w:ind w:left="0" w:firstLine="709"/>
        <w:jc w:val="both"/>
      </w:pPr>
      <w:r w:rsidRPr="0049487C">
        <w:t>Излишняя длина предложений;</w:t>
      </w:r>
    </w:p>
    <w:p w:rsidR="00E65559" w:rsidRPr="0049487C" w:rsidRDefault="00E65559" w:rsidP="0049487C">
      <w:pPr>
        <w:numPr>
          <w:ilvl w:val="0"/>
          <w:numId w:val="5"/>
        </w:numPr>
        <w:spacing w:line="360" w:lineRule="auto"/>
        <w:ind w:left="0" w:firstLine="709"/>
        <w:jc w:val="both"/>
      </w:pPr>
      <w:r w:rsidRPr="0049487C">
        <w:t>Излишне рубленые фразы;</w:t>
      </w:r>
    </w:p>
    <w:p w:rsidR="00E65559" w:rsidRPr="0049487C" w:rsidRDefault="00E65559" w:rsidP="0049487C">
      <w:pPr>
        <w:numPr>
          <w:ilvl w:val="0"/>
          <w:numId w:val="5"/>
        </w:numPr>
        <w:spacing w:line="360" w:lineRule="auto"/>
        <w:ind w:left="0" w:firstLine="709"/>
        <w:jc w:val="both"/>
      </w:pPr>
      <w:r w:rsidRPr="0049487C">
        <w:t>Употребление штампов, снижающих эстетическую ценность;</w:t>
      </w:r>
    </w:p>
    <w:p w:rsidR="00E65559" w:rsidRPr="0049487C" w:rsidRDefault="00E65559" w:rsidP="0049487C">
      <w:pPr>
        <w:numPr>
          <w:ilvl w:val="0"/>
          <w:numId w:val="5"/>
        </w:numPr>
        <w:spacing w:line="360" w:lineRule="auto"/>
        <w:ind w:left="0" w:firstLine="709"/>
        <w:jc w:val="both"/>
      </w:pPr>
      <w:r w:rsidRPr="0049487C">
        <w:t>Нарушение благозвучия речи из-за скопления одинаковых звуков, морфем.</w:t>
      </w:r>
    </w:p>
    <w:p w:rsidR="0098324B" w:rsidRPr="0049487C" w:rsidRDefault="0098324B" w:rsidP="0049487C">
      <w:pPr>
        <w:spacing w:line="360" w:lineRule="auto"/>
        <w:ind w:firstLine="709"/>
        <w:jc w:val="center"/>
      </w:pPr>
    </w:p>
    <w:p w:rsidR="00221B5E" w:rsidRPr="0058606C" w:rsidRDefault="00AE0327" w:rsidP="0049487C">
      <w:pPr>
        <w:spacing w:line="360" w:lineRule="auto"/>
        <w:ind w:firstLine="709"/>
        <w:jc w:val="center"/>
        <w:rPr>
          <w:b/>
          <w:szCs w:val="32"/>
        </w:rPr>
      </w:pPr>
      <w:r w:rsidRPr="0058606C">
        <w:rPr>
          <w:b/>
          <w:szCs w:val="32"/>
          <w:lang w:val="en-US"/>
        </w:rPr>
        <w:t>II</w:t>
      </w:r>
      <w:r w:rsidRPr="0058606C">
        <w:rPr>
          <w:b/>
          <w:szCs w:val="32"/>
        </w:rPr>
        <w:t>.</w:t>
      </w:r>
      <w:r w:rsidRPr="0058606C">
        <w:rPr>
          <w:b/>
          <w:szCs w:val="32"/>
          <w:lang w:val="en-US"/>
        </w:rPr>
        <w:t>V</w:t>
      </w:r>
      <w:r w:rsidRPr="0058606C">
        <w:rPr>
          <w:b/>
          <w:szCs w:val="32"/>
        </w:rPr>
        <w:t xml:space="preserve"> Стилистические </w:t>
      </w:r>
      <w:r w:rsidR="002F082D" w:rsidRPr="0058606C">
        <w:rPr>
          <w:b/>
          <w:szCs w:val="32"/>
        </w:rPr>
        <w:t xml:space="preserve">ошибки </w:t>
      </w:r>
      <w:r w:rsidRPr="0058606C">
        <w:rPr>
          <w:b/>
          <w:szCs w:val="32"/>
        </w:rPr>
        <w:t>в молодежных журналах</w:t>
      </w:r>
    </w:p>
    <w:p w:rsidR="00221B5E" w:rsidRPr="0049487C" w:rsidRDefault="00221B5E" w:rsidP="0049487C">
      <w:pPr>
        <w:spacing w:line="360" w:lineRule="auto"/>
        <w:ind w:firstLine="709"/>
        <w:jc w:val="both"/>
        <w:rPr>
          <w:szCs w:val="32"/>
        </w:rPr>
      </w:pPr>
    </w:p>
    <w:p w:rsidR="00224CC0" w:rsidRPr="0049487C" w:rsidRDefault="00224CC0" w:rsidP="0049487C">
      <w:pPr>
        <w:spacing w:line="360" w:lineRule="auto"/>
        <w:ind w:firstLine="709"/>
        <w:jc w:val="both"/>
        <w:rPr>
          <w:color w:val="000000"/>
        </w:rPr>
      </w:pPr>
      <w:r w:rsidRPr="0049487C">
        <w:t xml:space="preserve">В данном исследовании рассматриваются </w:t>
      </w:r>
      <w:r w:rsidRPr="0049487C">
        <w:rPr>
          <w:color w:val="000000"/>
        </w:rPr>
        <w:t>особенности</w:t>
      </w:r>
      <w:r w:rsidR="0058606C">
        <w:rPr>
          <w:color w:val="000000"/>
        </w:rPr>
        <w:t xml:space="preserve"> </w:t>
      </w:r>
      <w:r w:rsidRPr="0049487C">
        <w:rPr>
          <w:color w:val="000000"/>
        </w:rPr>
        <w:t>функционирования</w:t>
      </w:r>
      <w:r w:rsidRPr="0049487C">
        <w:t xml:space="preserve"> стилистики русского языка в молодежных журналах.</w:t>
      </w:r>
    </w:p>
    <w:p w:rsidR="00221B5E" w:rsidRPr="0049487C" w:rsidRDefault="00AE0327" w:rsidP="0049487C">
      <w:pPr>
        <w:spacing w:line="360" w:lineRule="auto"/>
        <w:ind w:firstLine="709"/>
        <w:jc w:val="both"/>
      </w:pPr>
      <w:r w:rsidRPr="0049487C">
        <w:t>Исследуются стилистические ошибки в текстах</w:t>
      </w:r>
      <w:r w:rsidR="00221B5E" w:rsidRPr="0049487C">
        <w:t xml:space="preserve"> подростковых печатных изданиях.</w:t>
      </w:r>
      <w:r w:rsidRPr="0049487C">
        <w:t xml:space="preserve"> </w:t>
      </w:r>
    </w:p>
    <w:p w:rsidR="00F36DBF" w:rsidRPr="0049487C" w:rsidRDefault="00E65559" w:rsidP="0049487C">
      <w:pPr>
        <w:spacing w:line="360" w:lineRule="auto"/>
        <w:ind w:firstLine="709"/>
        <w:jc w:val="both"/>
      </w:pPr>
      <w:r w:rsidRPr="0049487C">
        <w:t>И так, рассмотрим ошибки, связанные с нарушением семантического критерия:</w:t>
      </w:r>
    </w:p>
    <w:p w:rsidR="00AE0327" w:rsidRPr="0049487C" w:rsidRDefault="00224CC0" w:rsidP="0049487C">
      <w:pPr>
        <w:numPr>
          <w:ilvl w:val="0"/>
          <w:numId w:val="8"/>
        </w:numPr>
        <w:spacing w:line="360" w:lineRule="auto"/>
        <w:ind w:left="0" w:firstLine="709"/>
        <w:jc w:val="both"/>
      </w:pPr>
      <w:r w:rsidRPr="0049487C">
        <w:t>У</w:t>
      </w:r>
      <w:r w:rsidR="00AE0327" w:rsidRPr="0049487C">
        <w:t>потребление слов в несвойственном им значении</w:t>
      </w:r>
      <w:r w:rsidRPr="0049487C">
        <w:t>;</w:t>
      </w:r>
    </w:p>
    <w:p w:rsidR="00AE0327" w:rsidRPr="0049487C" w:rsidRDefault="00AE0327" w:rsidP="0049487C">
      <w:pPr>
        <w:spacing w:line="360" w:lineRule="auto"/>
        <w:ind w:firstLine="709"/>
        <w:jc w:val="both"/>
      </w:pPr>
      <w:r w:rsidRPr="0049487C">
        <w:t>«Вместе с его карьерой растет и его</w:t>
      </w:r>
      <w:r w:rsidR="00034C7C" w:rsidRPr="0049487C">
        <w:t xml:space="preserve"> речь</w:t>
      </w:r>
      <w:r w:rsidRPr="0049487C">
        <w:t>»</w:t>
      </w:r>
      <w:r w:rsidR="00D942B2" w:rsidRPr="0049487C">
        <w:t xml:space="preserve"> [</w:t>
      </w:r>
      <w:r w:rsidR="00C507C4" w:rsidRPr="0049487C">
        <w:t>Молоток. №16. 2007</w:t>
      </w:r>
      <w:r w:rsidR="00D942B2" w:rsidRPr="0049487C">
        <w:t>]</w:t>
      </w:r>
      <w:r w:rsidR="00657D87">
        <w:t xml:space="preserve"> </w:t>
      </w:r>
    </w:p>
    <w:p w:rsidR="00034C7C" w:rsidRPr="0049487C" w:rsidRDefault="00034C7C" w:rsidP="0049487C">
      <w:pPr>
        <w:spacing w:line="360" w:lineRule="auto"/>
        <w:ind w:firstLine="709"/>
        <w:jc w:val="both"/>
      </w:pPr>
      <w:r w:rsidRPr="0049487C">
        <w:t>«</w:t>
      </w:r>
      <w:r w:rsidR="007C4B3C" w:rsidRPr="0049487C">
        <w:t>И отсюда п</w:t>
      </w:r>
      <w:r w:rsidRPr="0049487C">
        <w:t>ошел слух</w:t>
      </w:r>
      <w:r w:rsidR="00C507C4" w:rsidRPr="0049487C">
        <w:t xml:space="preserve"> будто он не</w:t>
      </w:r>
      <w:r w:rsidRPr="0049487C">
        <w:t>настоящий»</w:t>
      </w:r>
      <w:r w:rsidR="00D942B2" w:rsidRPr="0049487C">
        <w:t xml:space="preserve"> [</w:t>
      </w:r>
      <w:r w:rsidR="00C507C4" w:rsidRPr="0049487C">
        <w:rPr>
          <w:lang w:val="en-US"/>
        </w:rPr>
        <w:t>BRAVO</w:t>
      </w:r>
      <w:r w:rsidR="00C507C4" w:rsidRPr="0049487C">
        <w:t>. №14. 2009</w:t>
      </w:r>
      <w:r w:rsidR="00D942B2" w:rsidRPr="0049487C">
        <w:t>]</w:t>
      </w:r>
    </w:p>
    <w:p w:rsidR="00034C7C" w:rsidRPr="0049487C" w:rsidRDefault="00034C7C" w:rsidP="0049487C">
      <w:pPr>
        <w:spacing w:line="360" w:lineRule="auto"/>
        <w:ind w:firstLine="709"/>
        <w:jc w:val="both"/>
      </w:pPr>
      <w:r w:rsidRPr="0049487C">
        <w:t>«Его гитара выросла в цене»</w:t>
      </w:r>
      <w:r w:rsidR="00D942B2" w:rsidRPr="0049487C">
        <w:t xml:space="preserve"> [</w:t>
      </w:r>
      <w:r w:rsidR="00C507C4" w:rsidRPr="0049487C">
        <w:t>Молоток. №16. 2007</w:t>
      </w:r>
      <w:r w:rsidR="00D942B2" w:rsidRPr="0049487C">
        <w:t>]</w:t>
      </w:r>
    </w:p>
    <w:p w:rsidR="00034C7C" w:rsidRPr="0049487C" w:rsidRDefault="00224CC0" w:rsidP="0049487C">
      <w:pPr>
        <w:numPr>
          <w:ilvl w:val="0"/>
          <w:numId w:val="8"/>
        </w:numPr>
        <w:spacing w:line="360" w:lineRule="auto"/>
        <w:ind w:left="0" w:firstLine="709"/>
        <w:jc w:val="both"/>
      </w:pPr>
      <w:r w:rsidRPr="0049487C">
        <w:t>Т</w:t>
      </w:r>
      <w:r w:rsidR="00034C7C" w:rsidRPr="0049487C">
        <w:t>автология - употребление рядом или близко однокоренных слов</w:t>
      </w:r>
      <w:r w:rsidR="00E65559" w:rsidRPr="0049487C">
        <w:t>;</w:t>
      </w:r>
    </w:p>
    <w:p w:rsidR="00034C7C" w:rsidRPr="0049487C" w:rsidRDefault="00034C7C" w:rsidP="0049487C">
      <w:pPr>
        <w:spacing w:line="360" w:lineRule="auto"/>
        <w:ind w:firstLine="709"/>
        <w:jc w:val="both"/>
      </w:pPr>
      <w:r w:rsidRPr="0049487C">
        <w:t>«В твоём рассказе рассказывается</w:t>
      </w:r>
      <w:r w:rsidR="007C4B3C" w:rsidRPr="0049487C">
        <w:t>, о самом сокровенном для тебя</w:t>
      </w:r>
      <w:r w:rsidRPr="0049487C">
        <w:t>»</w:t>
      </w:r>
      <w:r w:rsidR="0058606C">
        <w:t xml:space="preserve"> </w:t>
      </w:r>
      <w:r w:rsidR="00C507C4" w:rsidRPr="0049487C">
        <w:t>[Все Звёзды. №11. 2009]</w:t>
      </w:r>
    </w:p>
    <w:p w:rsidR="00034C7C" w:rsidRPr="0049487C" w:rsidRDefault="00034C7C" w:rsidP="0049487C">
      <w:pPr>
        <w:spacing w:line="360" w:lineRule="auto"/>
        <w:ind w:firstLine="709"/>
        <w:jc w:val="both"/>
      </w:pPr>
      <w:r w:rsidRPr="0049487C">
        <w:t>«</w:t>
      </w:r>
      <w:r w:rsidR="00ED6251" w:rsidRPr="0049487C">
        <w:t>Наряду с этими хитами имеется и ряд других</w:t>
      </w:r>
      <w:r w:rsidR="007C4B3C" w:rsidRPr="0049487C">
        <w:t>, похожих на плагиат</w:t>
      </w:r>
      <w:r w:rsidR="00ED6251" w:rsidRPr="0049487C">
        <w:t>»</w:t>
      </w:r>
      <w:r w:rsidR="0058606C">
        <w:t xml:space="preserve"> </w:t>
      </w:r>
      <w:r w:rsidR="00C507C4" w:rsidRPr="0049487C">
        <w:t>[Молоток. №16. 2007]</w:t>
      </w:r>
    </w:p>
    <w:p w:rsidR="00ED6251" w:rsidRPr="0049487C" w:rsidRDefault="00ED6251" w:rsidP="0049487C">
      <w:pPr>
        <w:spacing w:line="360" w:lineRule="auto"/>
        <w:ind w:firstLine="709"/>
        <w:jc w:val="both"/>
      </w:pPr>
      <w:r w:rsidRPr="0049487C">
        <w:t>«</w:t>
      </w:r>
      <w:r w:rsidR="00BA13D2" w:rsidRPr="0049487C">
        <w:t>Его новая песня как масло масляное»</w:t>
      </w:r>
      <w:r w:rsidR="0058606C">
        <w:t xml:space="preserve"> </w:t>
      </w:r>
      <w:r w:rsidR="00C507C4" w:rsidRPr="0049487C">
        <w:t>[</w:t>
      </w:r>
      <w:r w:rsidR="00C507C4" w:rsidRPr="0049487C">
        <w:rPr>
          <w:lang w:val="en-US"/>
        </w:rPr>
        <w:t>BRAVO</w:t>
      </w:r>
      <w:r w:rsidR="00C507C4" w:rsidRPr="0049487C">
        <w:t>. №14. 2009]</w:t>
      </w:r>
    </w:p>
    <w:p w:rsidR="00BA13D2" w:rsidRPr="0049487C" w:rsidRDefault="00224CC0" w:rsidP="0049487C">
      <w:pPr>
        <w:numPr>
          <w:ilvl w:val="0"/>
          <w:numId w:val="8"/>
        </w:numPr>
        <w:spacing w:line="360" w:lineRule="auto"/>
        <w:ind w:left="0" w:firstLine="709"/>
        <w:jc w:val="both"/>
      </w:pPr>
      <w:r w:rsidRPr="0049487C">
        <w:t>Н</w:t>
      </w:r>
      <w:r w:rsidR="00BA13D2" w:rsidRPr="0049487C">
        <w:t>арушение лексич</w:t>
      </w:r>
      <w:r w:rsidR="00E65559" w:rsidRPr="0049487C">
        <w:t>еской сочетаемости;</w:t>
      </w:r>
    </w:p>
    <w:p w:rsidR="00BA13D2" w:rsidRPr="0049487C" w:rsidRDefault="00BA13D2" w:rsidP="0049487C">
      <w:pPr>
        <w:spacing w:line="360" w:lineRule="auto"/>
        <w:ind w:firstLine="709"/>
        <w:jc w:val="both"/>
      </w:pPr>
      <w:r w:rsidRPr="0049487C">
        <w:t>«Дешевые цены на выступление “Ранеток”»</w:t>
      </w:r>
      <w:r w:rsidR="00C507C4" w:rsidRPr="0049487C">
        <w:t>[Все Звёзды. №11. 2009]</w:t>
      </w:r>
    </w:p>
    <w:p w:rsidR="00BA13D2" w:rsidRPr="0049487C" w:rsidRDefault="00BA13D2" w:rsidP="0049487C">
      <w:pPr>
        <w:spacing w:line="360" w:lineRule="auto"/>
        <w:ind w:firstLine="709"/>
        <w:jc w:val="both"/>
      </w:pPr>
      <w:r w:rsidRPr="0049487C">
        <w:t>«</w:t>
      </w:r>
      <w:r w:rsidR="007C4B3C" w:rsidRPr="0049487C">
        <w:t>Перед Новым годом уровень продаж альбома “Дискотека авария” увеличился, благодаря всем известному хиту “Здравствуй, опа, Новый год!”»</w:t>
      </w:r>
      <w:r w:rsidR="00C507C4" w:rsidRPr="0049487C">
        <w:t>[Ровесник. №30. 2008]</w:t>
      </w:r>
    </w:p>
    <w:p w:rsidR="007C4B3C" w:rsidRPr="0049487C" w:rsidRDefault="007C4B3C" w:rsidP="0049487C">
      <w:pPr>
        <w:spacing w:line="360" w:lineRule="auto"/>
        <w:ind w:firstLine="709"/>
        <w:jc w:val="both"/>
      </w:pPr>
      <w:r w:rsidRPr="0049487C">
        <w:t>«Это играет большое значение в Шоу Бизе»</w:t>
      </w:r>
      <w:r w:rsidR="00C507C4" w:rsidRPr="0049487C">
        <w:t>[</w:t>
      </w:r>
      <w:r w:rsidR="00C507C4" w:rsidRPr="0049487C">
        <w:rPr>
          <w:lang w:val="en-US"/>
        </w:rPr>
        <w:t>BRAVO</w:t>
      </w:r>
      <w:r w:rsidR="00C507C4" w:rsidRPr="0049487C">
        <w:t>. №14. 2009]</w:t>
      </w:r>
    </w:p>
    <w:p w:rsidR="007C4B3C" w:rsidRPr="0049487C" w:rsidRDefault="00224CC0" w:rsidP="0049487C">
      <w:pPr>
        <w:numPr>
          <w:ilvl w:val="0"/>
          <w:numId w:val="8"/>
        </w:numPr>
        <w:spacing w:line="360" w:lineRule="auto"/>
        <w:ind w:left="0" w:firstLine="709"/>
        <w:jc w:val="both"/>
      </w:pPr>
      <w:r w:rsidRPr="0049487C">
        <w:t>Н</w:t>
      </w:r>
      <w:r w:rsidR="007C4B3C" w:rsidRPr="0049487C">
        <w:t>арушение порядка слов в предложении</w:t>
      </w:r>
      <w:r w:rsidR="00E65559" w:rsidRPr="0049487C">
        <w:t>;</w:t>
      </w:r>
    </w:p>
    <w:p w:rsidR="007C4B3C" w:rsidRPr="0049487C" w:rsidRDefault="007C4B3C" w:rsidP="0049487C">
      <w:pPr>
        <w:spacing w:line="360" w:lineRule="auto"/>
        <w:ind w:firstLine="709"/>
        <w:jc w:val="both"/>
      </w:pPr>
      <w:r w:rsidRPr="0049487C">
        <w:t>«Есть не мало книг, которые рассказывают об этой проблеме, на прилавках книжных магов»</w:t>
      </w:r>
      <w:r w:rsidR="00C507C4" w:rsidRPr="0049487C">
        <w:t>[Ровесник. №30. 2008]</w:t>
      </w:r>
    </w:p>
    <w:p w:rsidR="00034C7C" w:rsidRPr="0049487C" w:rsidRDefault="007C4B3C" w:rsidP="0049487C">
      <w:pPr>
        <w:spacing w:line="360" w:lineRule="auto"/>
        <w:ind w:firstLine="709"/>
        <w:jc w:val="both"/>
      </w:pPr>
      <w:r w:rsidRPr="0049487C">
        <w:t>«</w:t>
      </w:r>
      <w:r w:rsidR="00030CD6" w:rsidRPr="0049487C">
        <w:t>Вдруг, если конечно он красивый, тебе понравится и ты коньки отбросишь</w:t>
      </w:r>
      <w:r w:rsidRPr="0049487C">
        <w:t>»</w:t>
      </w:r>
      <w:r w:rsidR="00C507C4" w:rsidRPr="0049487C">
        <w:t>[Молоток. №16. 2007 ]</w:t>
      </w:r>
    </w:p>
    <w:p w:rsidR="00030CD6" w:rsidRPr="0049487C" w:rsidRDefault="00030CD6" w:rsidP="0049487C">
      <w:pPr>
        <w:spacing w:line="360" w:lineRule="auto"/>
        <w:ind w:firstLine="709"/>
        <w:jc w:val="both"/>
      </w:pPr>
      <w:r w:rsidRPr="0049487C">
        <w:t xml:space="preserve">«Поющие трусы </w:t>
      </w:r>
      <w:r w:rsidR="00E65559" w:rsidRPr="0049487C">
        <w:t>всё еще на нашей эстраде присутствуют»</w:t>
      </w:r>
      <w:r w:rsidR="00C507C4" w:rsidRPr="0049487C">
        <w:t>[</w:t>
      </w:r>
      <w:r w:rsidR="00C507C4" w:rsidRPr="0049487C">
        <w:rPr>
          <w:lang w:val="en-US"/>
        </w:rPr>
        <w:t>BRAVO</w:t>
      </w:r>
      <w:r w:rsidR="00C507C4" w:rsidRPr="0049487C">
        <w:t>. №14. 2009]</w:t>
      </w:r>
    </w:p>
    <w:p w:rsidR="00E65559" w:rsidRPr="0049487C" w:rsidRDefault="00221B5E" w:rsidP="0049487C">
      <w:pPr>
        <w:spacing w:line="360" w:lineRule="auto"/>
        <w:ind w:firstLine="709"/>
        <w:jc w:val="both"/>
      </w:pPr>
      <w:r w:rsidRPr="0049487C">
        <w:t>Далее мы рассмотрим ошибки, связанные с нарушением функционального критерия:</w:t>
      </w:r>
    </w:p>
    <w:p w:rsidR="00221B5E" w:rsidRPr="0049487C" w:rsidRDefault="00221B5E" w:rsidP="0049487C">
      <w:pPr>
        <w:tabs>
          <w:tab w:val="left" w:pos="335"/>
        </w:tabs>
        <w:spacing w:line="360" w:lineRule="auto"/>
        <w:ind w:firstLine="709"/>
        <w:jc w:val="both"/>
      </w:pPr>
      <w:r w:rsidRPr="0049487C">
        <w:t xml:space="preserve">1) </w:t>
      </w:r>
      <w:r w:rsidR="00224CC0" w:rsidRPr="0049487C">
        <w:t>Немотивированное употребление просторечных слов, форм, предложений;</w:t>
      </w:r>
    </w:p>
    <w:p w:rsidR="00224CC0" w:rsidRPr="0049487C" w:rsidRDefault="00224CC0" w:rsidP="0049487C">
      <w:pPr>
        <w:spacing w:line="360" w:lineRule="auto"/>
        <w:ind w:firstLine="709"/>
        <w:jc w:val="both"/>
      </w:pPr>
      <w:r w:rsidRPr="0049487C">
        <w:t>«Она сходу послала всю редакцию и заняла самое козырное место»</w:t>
      </w:r>
      <w:r w:rsidR="00C507C4" w:rsidRPr="0049487C">
        <w:t>[</w:t>
      </w:r>
      <w:r w:rsidR="000740E2" w:rsidRPr="0049487C">
        <w:rPr>
          <w:lang w:val="en-US"/>
        </w:rPr>
        <w:t>BRAVO</w:t>
      </w:r>
      <w:r w:rsidR="000740E2" w:rsidRPr="0049487C">
        <w:t>.№14. 2009</w:t>
      </w:r>
      <w:r w:rsidR="00C507C4" w:rsidRPr="0049487C">
        <w:t>]</w:t>
      </w:r>
    </w:p>
    <w:p w:rsidR="00224CC0" w:rsidRPr="0049487C" w:rsidRDefault="00224CC0" w:rsidP="0049487C">
      <w:pPr>
        <w:spacing w:line="360" w:lineRule="auto"/>
        <w:ind w:firstLine="709"/>
        <w:jc w:val="both"/>
      </w:pPr>
      <w:r w:rsidRPr="0049487C">
        <w:t>«Может, он и правда сидит в уголке, слушает грустную музыку и тихонько плачет в бандану»</w:t>
      </w:r>
      <w:r w:rsidR="00C507C4" w:rsidRPr="0049487C">
        <w:t>[</w:t>
      </w:r>
      <w:r w:rsidR="000740E2" w:rsidRPr="0049487C">
        <w:t>Молоток. №16. 2007</w:t>
      </w:r>
      <w:r w:rsidR="00C507C4" w:rsidRPr="0049487C">
        <w:t>]</w:t>
      </w:r>
    </w:p>
    <w:p w:rsidR="00034C7C" w:rsidRPr="0049487C" w:rsidRDefault="00224CC0" w:rsidP="0049487C">
      <w:pPr>
        <w:spacing w:line="360" w:lineRule="auto"/>
        <w:ind w:firstLine="709"/>
        <w:jc w:val="both"/>
      </w:pPr>
      <w:r w:rsidRPr="0049487C">
        <w:t>«Встречался ли тебе когда</w:t>
      </w:r>
      <w:r w:rsidR="0058606C">
        <w:t>-</w:t>
      </w:r>
      <w:r w:rsidRPr="0049487C">
        <w:t>нибудь набожный, нищий чувак с бородой, как у Иисуса»</w:t>
      </w:r>
      <w:r w:rsidR="00C507C4" w:rsidRPr="0049487C">
        <w:t>[</w:t>
      </w:r>
      <w:r w:rsidR="000740E2" w:rsidRPr="0049487C">
        <w:rPr>
          <w:lang w:val="en-US"/>
        </w:rPr>
        <w:t>BRAVO</w:t>
      </w:r>
      <w:r w:rsidR="000740E2" w:rsidRPr="0049487C">
        <w:t>. №14. 2009</w:t>
      </w:r>
      <w:r w:rsidR="00C507C4" w:rsidRPr="0049487C">
        <w:t>]</w:t>
      </w:r>
    </w:p>
    <w:p w:rsidR="00224CC0" w:rsidRPr="0049487C" w:rsidRDefault="007C7B23" w:rsidP="0049487C">
      <w:pPr>
        <w:spacing w:line="360" w:lineRule="auto"/>
        <w:ind w:firstLine="709"/>
        <w:jc w:val="both"/>
      </w:pPr>
      <w:r w:rsidRPr="0049487C">
        <w:t>2) Н</w:t>
      </w:r>
      <w:r w:rsidR="00224CC0" w:rsidRPr="0049487C">
        <w:t xml:space="preserve">еудачное использование эмоционально – оценочной </w:t>
      </w:r>
      <w:r w:rsidRPr="0049487C">
        <w:t>окраски;</w:t>
      </w:r>
    </w:p>
    <w:p w:rsidR="007C7B23" w:rsidRPr="0049487C" w:rsidRDefault="007C7B23" w:rsidP="0049487C">
      <w:pPr>
        <w:spacing w:line="360" w:lineRule="auto"/>
        <w:ind w:firstLine="709"/>
        <w:jc w:val="both"/>
      </w:pPr>
      <w:r w:rsidRPr="0049487C">
        <w:t>«Слушай, блин, подруга, вечеринка уже закончилась»</w:t>
      </w:r>
      <w:r w:rsidR="00C507C4" w:rsidRPr="0049487C">
        <w:t>[</w:t>
      </w:r>
      <w:r w:rsidR="000740E2" w:rsidRPr="0049487C">
        <w:t>Все Звёзды. №11. 2009</w:t>
      </w:r>
      <w:r w:rsidR="00C507C4" w:rsidRPr="0049487C">
        <w:t>]</w:t>
      </w:r>
    </w:p>
    <w:p w:rsidR="007C7B23" w:rsidRPr="0049487C" w:rsidRDefault="007C7B23" w:rsidP="0049487C">
      <w:pPr>
        <w:spacing w:line="360" w:lineRule="auto"/>
        <w:ind w:firstLine="709"/>
        <w:jc w:val="both"/>
      </w:pPr>
      <w:r w:rsidRPr="0049487C">
        <w:t>«Вот это атас, кайфец</w:t>
      </w:r>
      <w:r w:rsidR="00657D87">
        <w:t xml:space="preserve"> </w:t>
      </w:r>
      <w:r w:rsidRPr="0049487C">
        <w:t>и ништяк»</w:t>
      </w:r>
      <w:r w:rsidR="00C507C4" w:rsidRPr="0049487C">
        <w:t>[</w:t>
      </w:r>
      <w:r w:rsidR="000740E2" w:rsidRPr="0049487C">
        <w:t>Ровесник. №30. 2008</w:t>
      </w:r>
      <w:r w:rsidR="00C507C4" w:rsidRPr="0049487C">
        <w:t>]</w:t>
      </w:r>
    </w:p>
    <w:p w:rsidR="007C7B23" w:rsidRPr="0049487C" w:rsidRDefault="007C7B23" w:rsidP="0049487C">
      <w:pPr>
        <w:spacing w:line="360" w:lineRule="auto"/>
        <w:ind w:firstLine="709"/>
        <w:jc w:val="both"/>
      </w:pPr>
      <w:r w:rsidRPr="0049487C">
        <w:t>«Чтобы стать крутыми, мы продали души дьяволу»</w:t>
      </w:r>
      <w:r w:rsidR="00C507C4" w:rsidRPr="0049487C">
        <w:t>[</w:t>
      </w:r>
      <w:r w:rsidR="000740E2" w:rsidRPr="0049487C">
        <w:t>Молоток. №16. 2007</w:t>
      </w:r>
      <w:r w:rsidR="00C507C4" w:rsidRPr="0049487C">
        <w:t>]</w:t>
      </w:r>
    </w:p>
    <w:p w:rsidR="0098324B" w:rsidRPr="0049487C" w:rsidRDefault="007C7B23" w:rsidP="0049487C">
      <w:pPr>
        <w:tabs>
          <w:tab w:val="left" w:pos="335"/>
        </w:tabs>
        <w:spacing w:line="360" w:lineRule="auto"/>
        <w:ind w:firstLine="709"/>
        <w:jc w:val="both"/>
      </w:pPr>
      <w:r w:rsidRPr="0049487C">
        <w:t>3)</w:t>
      </w:r>
      <w:r w:rsidR="00AB676B" w:rsidRPr="0049487C">
        <w:t xml:space="preserve"> </w:t>
      </w:r>
      <w:r w:rsidRPr="0049487C">
        <w:t xml:space="preserve">Неоправданное </w:t>
      </w:r>
      <w:r w:rsidR="00AB676B" w:rsidRPr="0049487C">
        <w:t>употребление книжных слов, проф</w:t>
      </w:r>
      <w:r w:rsidRPr="0049487C">
        <w:t>ес</w:t>
      </w:r>
      <w:r w:rsidR="00AB676B" w:rsidRPr="0049487C">
        <w:t>с</w:t>
      </w:r>
      <w:r w:rsidRPr="0049487C">
        <w:t>иональных терминов.</w:t>
      </w:r>
    </w:p>
    <w:p w:rsidR="007C7B23" w:rsidRPr="0049487C" w:rsidRDefault="007C7B23" w:rsidP="0049487C">
      <w:pPr>
        <w:spacing w:line="360" w:lineRule="auto"/>
        <w:ind w:firstLine="709"/>
        <w:jc w:val="both"/>
      </w:pPr>
      <w:r w:rsidRPr="0049487C">
        <w:t>«На богатырях кольчуги, брюки, варежки»</w:t>
      </w:r>
      <w:r w:rsidR="00C507C4" w:rsidRPr="0049487C">
        <w:t>[</w:t>
      </w:r>
      <w:r w:rsidR="000740E2" w:rsidRPr="0049487C">
        <w:t>Ровесник. №30. 2008</w:t>
      </w:r>
      <w:r w:rsidR="00C507C4" w:rsidRPr="0049487C">
        <w:t>]</w:t>
      </w:r>
    </w:p>
    <w:p w:rsidR="007C7B23" w:rsidRPr="0049487C" w:rsidRDefault="007C7B23" w:rsidP="0049487C">
      <w:pPr>
        <w:spacing w:line="360" w:lineRule="auto"/>
        <w:ind w:firstLine="709"/>
        <w:jc w:val="both"/>
      </w:pPr>
      <w:r w:rsidRPr="0049487C">
        <w:t>«Он бикбоксит и читает рэп о грехопадении, покаянии души, дает дельные советы, как встать на путь истинный и не попасть в ад»</w:t>
      </w:r>
      <w:r w:rsidR="00C507C4" w:rsidRPr="0049487C">
        <w:t>[</w:t>
      </w:r>
      <w:r w:rsidR="000740E2" w:rsidRPr="0049487C">
        <w:t>Молоток. №16. 2007</w:t>
      </w:r>
      <w:r w:rsidR="00C507C4" w:rsidRPr="0049487C">
        <w:t>]</w:t>
      </w:r>
    </w:p>
    <w:p w:rsidR="007C7B23" w:rsidRPr="0049487C" w:rsidRDefault="007C7B23" w:rsidP="0049487C">
      <w:pPr>
        <w:spacing w:line="360" w:lineRule="auto"/>
        <w:ind w:firstLine="709"/>
        <w:jc w:val="both"/>
      </w:pPr>
      <w:r w:rsidRPr="0049487C">
        <w:t>«В итоге, конечно, он обломался и на деньги попал»</w:t>
      </w:r>
      <w:r w:rsidR="00C507C4" w:rsidRPr="0049487C">
        <w:t>[</w:t>
      </w:r>
      <w:r w:rsidR="000740E2" w:rsidRPr="0049487C">
        <w:t>Все звёзды. №11. 2009</w:t>
      </w:r>
      <w:r w:rsidR="00C507C4" w:rsidRPr="0049487C">
        <w:t>]</w:t>
      </w:r>
    </w:p>
    <w:p w:rsidR="000740E2" w:rsidRPr="0049487C" w:rsidRDefault="000740E2" w:rsidP="0049487C">
      <w:pPr>
        <w:spacing w:line="360" w:lineRule="auto"/>
        <w:ind w:firstLine="709"/>
        <w:jc w:val="both"/>
      </w:pPr>
      <w:r w:rsidRPr="0049487C">
        <w:t>"Обломаться" – этот жаргон взят из сленгов наркоманов и означает</w:t>
      </w:r>
      <w:r w:rsidR="00DB2BF3" w:rsidRPr="0049487C">
        <w:t xml:space="preserve">, что какое-то дело не оправдало ожиданий. </w:t>
      </w:r>
      <w:r w:rsidR="00DA5EA0" w:rsidRPr="0049487C">
        <w:t>"Попасть на деньги" – этот жаргон тоже из сленгов</w:t>
      </w:r>
      <w:r w:rsidR="002356A1" w:rsidRPr="0049487C">
        <w:t xml:space="preserve"> наркоманов, обозначающий </w:t>
      </w:r>
      <w:r w:rsidR="00F36DBF" w:rsidRPr="0049487C">
        <w:t xml:space="preserve">потерять или задолжать деньги. </w:t>
      </w:r>
    </w:p>
    <w:p w:rsidR="007C7B23" w:rsidRPr="0049487C" w:rsidRDefault="007C7B23" w:rsidP="0049487C">
      <w:pPr>
        <w:spacing w:line="360" w:lineRule="auto"/>
        <w:ind w:firstLine="709"/>
        <w:jc w:val="both"/>
      </w:pPr>
      <w:r w:rsidRPr="0049487C">
        <w:t>Следующие ошибки вызваны нарушением эстетического критерия:</w:t>
      </w:r>
    </w:p>
    <w:p w:rsidR="007C7B23" w:rsidRPr="0049487C" w:rsidRDefault="00AB676B" w:rsidP="0049487C">
      <w:pPr>
        <w:spacing w:line="360" w:lineRule="auto"/>
        <w:ind w:firstLine="709"/>
        <w:jc w:val="both"/>
      </w:pPr>
      <w:r w:rsidRPr="0049487C">
        <w:t>1) Неоправданное многословие;</w:t>
      </w:r>
    </w:p>
    <w:p w:rsidR="00AB676B" w:rsidRPr="0049487C" w:rsidRDefault="00AB676B" w:rsidP="0049487C">
      <w:pPr>
        <w:spacing w:line="360" w:lineRule="auto"/>
        <w:ind w:firstLine="709"/>
        <w:jc w:val="both"/>
      </w:pPr>
      <w:r w:rsidRPr="0049487C">
        <w:t>«Спокойствие, только спокойствие»</w:t>
      </w:r>
      <w:r w:rsidR="00C507C4" w:rsidRPr="0049487C">
        <w:t>[</w:t>
      </w:r>
      <w:r w:rsidR="000740E2" w:rsidRPr="0049487C">
        <w:t>Ровесник. №30. 2008</w:t>
      </w:r>
      <w:r w:rsidR="00C507C4" w:rsidRPr="0049487C">
        <w:t>]</w:t>
      </w:r>
    </w:p>
    <w:p w:rsidR="0098324B" w:rsidRPr="0049487C" w:rsidRDefault="00AB676B" w:rsidP="0049487C">
      <w:pPr>
        <w:spacing w:line="360" w:lineRule="auto"/>
        <w:ind w:firstLine="709"/>
        <w:jc w:val="both"/>
      </w:pPr>
      <w:r w:rsidRPr="0049487C">
        <w:t>«</w:t>
      </w:r>
      <w:r w:rsidR="006F7DF0" w:rsidRPr="0049487C">
        <w:t>Молись, молись, молись и больше не дерись</w:t>
      </w:r>
      <w:r w:rsidRPr="0049487C">
        <w:t>»</w:t>
      </w:r>
      <w:r w:rsidR="00C507C4" w:rsidRPr="0049487C">
        <w:t>[</w:t>
      </w:r>
      <w:r w:rsidR="000740E2" w:rsidRPr="0049487C">
        <w:t>ровесник. №30. 2008</w:t>
      </w:r>
      <w:r w:rsidR="00C507C4" w:rsidRPr="0049487C">
        <w:t>]</w:t>
      </w:r>
    </w:p>
    <w:p w:rsidR="0098324B" w:rsidRPr="0049487C" w:rsidRDefault="006F7DF0" w:rsidP="0049487C">
      <w:pPr>
        <w:spacing w:line="360" w:lineRule="auto"/>
        <w:ind w:firstLine="709"/>
        <w:jc w:val="both"/>
      </w:pPr>
      <w:r w:rsidRPr="0049487C">
        <w:t>«Книги бывают разные. Книги о темных силах или книги о светлых, какая разница»</w:t>
      </w:r>
      <w:r w:rsidR="00C507C4" w:rsidRPr="0049487C">
        <w:t>[</w:t>
      </w:r>
      <w:r w:rsidR="000740E2" w:rsidRPr="0049487C">
        <w:t>Все Звёзды. №11. 2009</w:t>
      </w:r>
      <w:r w:rsidR="00C507C4" w:rsidRPr="0049487C">
        <w:t>]</w:t>
      </w:r>
    </w:p>
    <w:p w:rsidR="006F7DF0" w:rsidRPr="0049487C" w:rsidRDefault="006F7DF0" w:rsidP="0049487C">
      <w:pPr>
        <w:spacing w:line="360" w:lineRule="auto"/>
        <w:ind w:firstLine="709"/>
        <w:jc w:val="both"/>
      </w:pPr>
      <w:r w:rsidRPr="0049487C">
        <w:t>2) Однообразие в построении предложений;</w:t>
      </w:r>
    </w:p>
    <w:p w:rsidR="006F7DF0" w:rsidRPr="0049487C" w:rsidRDefault="006F7DF0" w:rsidP="0049487C">
      <w:pPr>
        <w:spacing w:line="360" w:lineRule="auto"/>
        <w:ind w:firstLine="709"/>
        <w:jc w:val="both"/>
      </w:pPr>
      <w:r w:rsidRPr="0049487C">
        <w:t>«Это было круто. А после этого уже было не круто»</w:t>
      </w:r>
      <w:r w:rsidR="00C507C4" w:rsidRPr="0049487C">
        <w:t>[</w:t>
      </w:r>
      <w:r w:rsidR="000740E2" w:rsidRPr="0049487C">
        <w:t xml:space="preserve"> Молоток. №16. 2007</w:t>
      </w:r>
      <w:r w:rsidR="00C507C4" w:rsidRPr="0049487C">
        <w:t>]</w:t>
      </w:r>
    </w:p>
    <w:p w:rsidR="0098324B" w:rsidRPr="0049487C" w:rsidRDefault="006F7DF0" w:rsidP="0049487C">
      <w:pPr>
        <w:spacing w:line="360" w:lineRule="auto"/>
        <w:ind w:firstLine="709"/>
        <w:jc w:val="both"/>
      </w:pPr>
      <w:r w:rsidRPr="0049487C">
        <w:t>«Она была одета в розовое платье. Платье было пышным и легким. К нему она подобрала белые сапоги и перчатки такого же цвета»</w:t>
      </w:r>
      <w:r w:rsidR="00C507C4" w:rsidRPr="0049487C">
        <w:t>[</w:t>
      </w:r>
      <w:r w:rsidR="000740E2" w:rsidRPr="0049487C">
        <w:t xml:space="preserve"> </w:t>
      </w:r>
      <w:r w:rsidR="000740E2" w:rsidRPr="0049487C">
        <w:rPr>
          <w:lang w:val="en-US"/>
        </w:rPr>
        <w:t>BRAVO</w:t>
      </w:r>
      <w:r w:rsidR="000740E2" w:rsidRPr="0049487C">
        <w:t>. №14. 2009</w:t>
      </w:r>
      <w:r w:rsidR="00C507C4" w:rsidRPr="0049487C">
        <w:t>]</w:t>
      </w:r>
    </w:p>
    <w:p w:rsidR="006F7DF0" w:rsidRPr="0049487C" w:rsidRDefault="00794FD2" w:rsidP="0049487C">
      <w:pPr>
        <w:spacing w:line="360" w:lineRule="auto"/>
        <w:ind w:firstLine="709"/>
        <w:jc w:val="both"/>
      </w:pPr>
      <w:r w:rsidRPr="0049487C">
        <w:t>«Она родилась в маленьком городке Казань. В 2005 году она стала звездой</w:t>
      </w:r>
      <w:r w:rsidR="006F7DF0" w:rsidRPr="0049487C">
        <w:t>»</w:t>
      </w:r>
      <w:r w:rsidR="00C507C4" w:rsidRPr="0049487C">
        <w:t>[</w:t>
      </w:r>
      <w:r w:rsidR="000740E2" w:rsidRPr="0049487C">
        <w:t xml:space="preserve"> Все Звёзды. №11. 2009</w:t>
      </w:r>
      <w:r w:rsidR="00C507C4" w:rsidRPr="0049487C">
        <w:t>]</w:t>
      </w:r>
    </w:p>
    <w:p w:rsidR="0098324B" w:rsidRPr="0049487C" w:rsidRDefault="00794FD2" w:rsidP="0049487C">
      <w:pPr>
        <w:spacing w:line="360" w:lineRule="auto"/>
        <w:ind w:firstLine="709"/>
        <w:jc w:val="both"/>
      </w:pPr>
      <w:r w:rsidRPr="0049487C">
        <w:t>3) Излишняя длина предложений;</w:t>
      </w:r>
    </w:p>
    <w:p w:rsidR="00794FD2" w:rsidRPr="0049487C" w:rsidRDefault="00794FD2" w:rsidP="0049487C">
      <w:pPr>
        <w:spacing w:line="360" w:lineRule="auto"/>
        <w:ind w:firstLine="709"/>
        <w:jc w:val="both"/>
      </w:pPr>
      <w:r w:rsidRPr="0049487C">
        <w:t>«А тем, кто не к курсе, сообщаем: это первая кинопремия в России, учрежденная любителями кино из числа блоггеров, включая пользователей популярного интернет – сервиса "Живой журнал"»</w:t>
      </w:r>
      <w:r w:rsidR="00C507C4" w:rsidRPr="0049487C">
        <w:t>[</w:t>
      </w:r>
      <w:r w:rsidR="000740E2" w:rsidRPr="0049487C">
        <w:t xml:space="preserve"> Молоток. №16. 2007</w:t>
      </w:r>
      <w:r w:rsidR="00C507C4" w:rsidRPr="0049487C">
        <w:t>]</w:t>
      </w:r>
    </w:p>
    <w:p w:rsidR="00794FD2" w:rsidRPr="0049487C" w:rsidRDefault="00794FD2" w:rsidP="0049487C">
      <w:pPr>
        <w:spacing w:line="360" w:lineRule="auto"/>
        <w:ind w:firstLine="709"/>
        <w:jc w:val="both"/>
      </w:pPr>
      <w:r w:rsidRPr="0049487C">
        <w:t xml:space="preserve">«Недавно я направлялась в детскую музыкальную школу, в которой я преподаю вокал, - рассказывает певица. – Хотя я и не нарушаю правил в районе Варшавского шоссе мою машину </w:t>
      </w:r>
      <w:r w:rsidR="00042C7D" w:rsidRPr="0049487C">
        <w:t>остановил инспектор дорожно-постовой службы с целью проверки документов»</w:t>
      </w:r>
      <w:r w:rsidR="00C507C4" w:rsidRPr="0049487C">
        <w:t>[</w:t>
      </w:r>
      <w:r w:rsidR="000740E2" w:rsidRPr="0049487C">
        <w:t xml:space="preserve"> </w:t>
      </w:r>
      <w:r w:rsidR="000740E2" w:rsidRPr="0049487C">
        <w:rPr>
          <w:lang w:val="en-US"/>
        </w:rPr>
        <w:t>BRAVO</w:t>
      </w:r>
      <w:r w:rsidR="000740E2" w:rsidRPr="0049487C">
        <w:t>. №14. 2009</w:t>
      </w:r>
      <w:r w:rsidR="00C507C4" w:rsidRPr="0049487C">
        <w:t>]</w:t>
      </w:r>
    </w:p>
    <w:p w:rsidR="00042C7D" w:rsidRPr="0049487C" w:rsidRDefault="00042C7D" w:rsidP="0049487C">
      <w:pPr>
        <w:spacing w:line="360" w:lineRule="auto"/>
        <w:ind w:firstLine="709"/>
        <w:jc w:val="both"/>
      </w:pPr>
      <w:r w:rsidRPr="0049487C">
        <w:t>4) Излишне рубленые фразы;</w:t>
      </w:r>
    </w:p>
    <w:p w:rsidR="00042C7D" w:rsidRPr="0049487C" w:rsidRDefault="00287379" w:rsidP="0049487C">
      <w:pPr>
        <w:spacing w:line="360" w:lineRule="auto"/>
        <w:ind w:firstLine="709"/>
        <w:jc w:val="both"/>
      </w:pPr>
      <w:r w:rsidRPr="0049487C">
        <w:t>«Мир, где мы должны были летать, - это дом нашего счастья. Но мы не успели ввысь»</w:t>
      </w:r>
      <w:r w:rsidR="00C507C4" w:rsidRPr="0049487C">
        <w:t>[</w:t>
      </w:r>
      <w:r w:rsidR="000740E2" w:rsidRPr="0049487C">
        <w:t xml:space="preserve"> Молоток. №16. 2007</w:t>
      </w:r>
      <w:r w:rsidR="00C507C4" w:rsidRPr="0049487C">
        <w:t>]</w:t>
      </w:r>
    </w:p>
    <w:p w:rsidR="00287379" w:rsidRPr="0049487C" w:rsidRDefault="00287379" w:rsidP="0049487C">
      <w:pPr>
        <w:spacing w:line="360" w:lineRule="auto"/>
        <w:ind w:firstLine="709"/>
        <w:jc w:val="both"/>
        <w:rPr>
          <w:lang w:val="en-US"/>
        </w:rPr>
      </w:pPr>
      <w:r w:rsidRPr="0049487C">
        <w:t>«Мартини, конфеты – с этого всё начиналось у нас летом. Повстречались в ресторане»</w:t>
      </w:r>
      <w:r w:rsidR="00C507C4" w:rsidRPr="0049487C">
        <w:t>[</w:t>
      </w:r>
      <w:r w:rsidR="000740E2" w:rsidRPr="0049487C">
        <w:t xml:space="preserve"> Все Звёзды. №11. 2009</w:t>
      </w:r>
      <w:r w:rsidR="00C507C4" w:rsidRPr="0049487C">
        <w:rPr>
          <w:lang w:val="en-US"/>
        </w:rPr>
        <w:t>]</w:t>
      </w:r>
    </w:p>
    <w:p w:rsidR="00287379" w:rsidRPr="0049487C" w:rsidRDefault="00287379" w:rsidP="0049487C">
      <w:pPr>
        <w:spacing w:line="360" w:lineRule="auto"/>
        <w:ind w:firstLine="709"/>
        <w:jc w:val="both"/>
      </w:pPr>
      <w:r w:rsidRPr="0049487C">
        <w:t>«Я не могу забыть твою улыбку. Мы встречали закаты, ты целовала меня»</w:t>
      </w:r>
      <w:r w:rsidR="00C507C4" w:rsidRPr="0049487C">
        <w:t>[</w:t>
      </w:r>
      <w:r w:rsidR="000740E2" w:rsidRPr="0049487C">
        <w:t xml:space="preserve"> Молоток. №16. 2007</w:t>
      </w:r>
      <w:r w:rsidR="00C507C4" w:rsidRPr="0049487C">
        <w:t>]</w:t>
      </w:r>
      <w:r w:rsidRPr="0049487C">
        <w:t xml:space="preserve"> </w:t>
      </w:r>
    </w:p>
    <w:p w:rsidR="0098324B" w:rsidRPr="0049487C" w:rsidRDefault="00287379" w:rsidP="0049487C">
      <w:pPr>
        <w:spacing w:line="360" w:lineRule="auto"/>
        <w:ind w:firstLine="709"/>
        <w:jc w:val="both"/>
      </w:pPr>
      <w:r w:rsidRPr="0049487C">
        <w:t>5) Употребление штампов, снижающих эстетическую ценность;</w:t>
      </w:r>
    </w:p>
    <w:p w:rsidR="00287379" w:rsidRPr="0049487C" w:rsidRDefault="00287379" w:rsidP="0049487C">
      <w:pPr>
        <w:spacing w:line="360" w:lineRule="auto"/>
        <w:ind w:firstLine="709"/>
        <w:jc w:val="both"/>
      </w:pPr>
      <w:r w:rsidRPr="0049487C">
        <w:t>«"</w:t>
      </w:r>
      <w:r w:rsidRPr="0049487C">
        <w:rPr>
          <w:lang w:val="en-US"/>
        </w:rPr>
        <w:t>New</w:t>
      </w:r>
      <w:r w:rsidRPr="0049487C">
        <w:t xml:space="preserve"> </w:t>
      </w:r>
      <w:r w:rsidRPr="0049487C">
        <w:rPr>
          <w:lang w:val="en-US"/>
        </w:rPr>
        <w:t>York</w:t>
      </w:r>
      <w:r w:rsidRPr="0049487C">
        <w:t xml:space="preserve"> </w:t>
      </w:r>
      <w:r w:rsidRPr="0049487C">
        <w:rPr>
          <w:lang w:val="en-US"/>
        </w:rPr>
        <w:t>Times</w:t>
      </w:r>
      <w:r w:rsidRPr="0049487C">
        <w:t>", светоч прогресса, сообщает, что «кулич» - это вид кекса с добавлением изюма»</w:t>
      </w:r>
      <w:r w:rsidR="00C507C4" w:rsidRPr="0049487C">
        <w:t>[</w:t>
      </w:r>
      <w:r w:rsidR="000740E2" w:rsidRPr="0049487C">
        <w:t xml:space="preserve"> Все Звёзды. №11. 2009</w:t>
      </w:r>
      <w:r w:rsidR="00C507C4" w:rsidRPr="0049487C">
        <w:t>]</w:t>
      </w:r>
    </w:p>
    <w:p w:rsidR="00287379" w:rsidRPr="0049487C" w:rsidRDefault="00287379" w:rsidP="0049487C">
      <w:pPr>
        <w:spacing w:line="360" w:lineRule="auto"/>
        <w:ind w:firstLine="709"/>
        <w:jc w:val="both"/>
      </w:pPr>
      <w:r w:rsidRPr="0049487C">
        <w:t>Светоч – подразумевает «что-то светлое», истину, с</w:t>
      </w:r>
      <w:r w:rsidR="002F082D" w:rsidRPr="0049487C">
        <w:t>вободу. Однако в этом предложение сочетание «светоч прогресса» употреблено с целью выражения иронии.</w:t>
      </w:r>
    </w:p>
    <w:p w:rsidR="002F082D" w:rsidRPr="0049487C" w:rsidRDefault="002F082D" w:rsidP="0049487C">
      <w:pPr>
        <w:spacing w:line="360" w:lineRule="auto"/>
        <w:ind w:firstLine="709"/>
        <w:jc w:val="both"/>
      </w:pPr>
      <w:r w:rsidRPr="0049487C">
        <w:t>6) Нарушение благозвучия речи из-за скопления звуков, морфем.</w:t>
      </w:r>
    </w:p>
    <w:p w:rsidR="002F082D" w:rsidRPr="0049487C" w:rsidRDefault="002F082D" w:rsidP="0049487C">
      <w:pPr>
        <w:spacing w:line="360" w:lineRule="auto"/>
        <w:ind w:firstLine="709"/>
      </w:pPr>
      <w:r w:rsidRPr="0049487C">
        <w:t>«Для того, чтобы хорошо учиться, ученики должны уделять больше внимания учению»</w:t>
      </w:r>
      <w:r w:rsidR="00C507C4" w:rsidRPr="0049487C">
        <w:t>[</w:t>
      </w:r>
      <w:r w:rsidR="000740E2" w:rsidRPr="0049487C">
        <w:t xml:space="preserve"> Ровесник. №30. 2008</w:t>
      </w:r>
      <w:r w:rsidR="00C507C4" w:rsidRPr="0049487C">
        <w:t>]</w:t>
      </w:r>
    </w:p>
    <w:p w:rsidR="002F082D" w:rsidRPr="006152BC" w:rsidRDefault="002F082D" w:rsidP="0049487C">
      <w:pPr>
        <w:spacing w:line="360" w:lineRule="auto"/>
        <w:ind w:firstLine="709"/>
        <w:jc w:val="both"/>
      </w:pPr>
      <w:r w:rsidRPr="0049487C">
        <w:t>«Может мало он молился Богу, раз мольбы его не помогли»</w:t>
      </w:r>
      <w:r w:rsidR="00C507C4" w:rsidRPr="0049487C">
        <w:t>[</w:t>
      </w:r>
      <w:r w:rsidR="000740E2" w:rsidRPr="0049487C">
        <w:t xml:space="preserve"> Молоток. №16. 2007</w:t>
      </w:r>
      <w:r w:rsidR="00C507C4" w:rsidRPr="0049487C">
        <w:t>]</w:t>
      </w:r>
    </w:p>
    <w:p w:rsidR="00F36DBF" w:rsidRPr="0049487C" w:rsidRDefault="00F36DBF" w:rsidP="0049487C">
      <w:pPr>
        <w:spacing w:line="360" w:lineRule="auto"/>
        <w:ind w:firstLine="709"/>
        <w:jc w:val="both"/>
      </w:pPr>
      <w:r w:rsidRPr="0049487C">
        <w:t>Таким образом, можно сделать вывод, что стилистические ошибки присутствуют в молодежных журналах и не пресекаются. Потому что, такие приёмы завлекают читателей подросткового возраста. Так как речь подростка еще не сформирована и в ней присутствует большое количество речевых ошибок, то тинейджеру будет легче читать журнал на понятном ему языку. Тем самым редакторы оправдывают такой стиль написания их журналов.</w:t>
      </w:r>
    </w:p>
    <w:p w:rsidR="008F7B62" w:rsidRPr="0049487C" w:rsidRDefault="006152BC" w:rsidP="0049487C">
      <w:pPr>
        <w:spacing w:line="360" w:lineRule="auto"/>
        <w:ind w:firstLine="709"/>
        <w:jc w:val="center"/>
        <w:rPr>
          <w:szCs w:val="32"/>
        </w:rPr>
      </w:pPr>
      <w:r>
        <w:rPr>
          <w:szCs w:val="32"/>
        </w:rPr>
        <w:br w:type="page"/>
      </w:r>
      <w:r w:rsidR="008F7B62" w:rsidRPr="006152BC">
        <w:rPr>
          <w:b/>
          <w:szCs w:val="32"/>
        </w:rPr>
        <w:t>Заключение</w:t>
      </w:r>
      <w:r w:rsidR="008F7B62" w:rsidRPr="0049487C">
        <w:rPr>
          <w:szCs w:val="32"/>
        </w:rPr>
        <w:t xml:space="preserve"> </w:t>
      </w:r>
    </w:p>
    <w:p w:rsidR="008F7B62" w:rsidRPr="0049487C" w:rsidRDefault="008F7B62" w:rsidP="0049487C">
      <w:pPr>
        <w:spacing w:line="360" w:lineRule="auto"/>
        <w:ind w:firstLine="709"/>
        <w:jc w:val="center"/>
      </w:pPr>
    </w:p>
    <w:p w:rsidR="0098324B" w:rsidRPr="0049487C" w:rsidRDefault="0098324B" w:rsidP="006152BC">
      <w:pPr>
        <w:spacing w:line="360" w:lineRule="auto"/>
        <w:ind w:firstLine="709"/>
        <w:jc w:val="both"/>
      </w:pPr>
      <w:r w:rsidRPr="0049487C">
        <w:t>Таким образом, мы видим, что стилистические ошибки в средствах массовой информации не являются редким явлением. На</w:t>
      </w:r>
      <w:r w:rsidR="00F36DBF" w:rsidRPr="0049487C">
        <w:t>оборот, употребление стилистических ошибок</w:t>
      </w:r>
      <w:r w:rsidRPr="0049487C">
        <w:t xml:space="preserve"> в </w:t>
      </w:r>
      <w:r w:rsidR="00F36DBF" w:rsidRPr="0049487C">
        <w:t>печатных СМИ привлекают молодежь, тем самым распространяя их</w:t>
      </w:r>
      <w:r w:rsidRPr="0049487C">
        <w:t xml:space="preserve"> в массы. Мое мнение заключается в том, что грамотные в стилистическом плане средства массовой информации являются залогом сохранения чистоты языка, и ни в коем случае нельзя пренебрегать работой специалистов над текстами. И когда человек с самого детства будет слышать правильную речь по радио и телевидению, читать грамотные тексты в газетах или журналов, которые оккупировали города, тогда можно будет смело сказать, что этот челове</w:t>
      </w:r>
      <w:r w:rsidR="00B00861" w:rsidRPr="0049487C">
        <w:t>к вырастет грамотным и ценящим великий и могучий</w:t>
      </w:r>
      <w:r w:rsidRPr="0049487C">
        <w:t xml:space="preserve"> русский язык. </w:t>
      </w:r>
    </w:p>
    <w:p w:rsidR="003B5CEB" w:rsidRPr="006152BC" w:rsidRDefault="006152BC" w:rsidP="0049487C">
      <w:pPr>
        <w:spacing w:line="360" w:lineRule="auto"/>
        <w:ind w:firstLine="709"/>
        <w:jc w:val="center"/>
        <w:rPr>
          <w:b/>
          <w:szCs w:val="32"/>
        </w:rPr>
      </w:pPr>
      <w:r>
        <w:rPr>
          <w:szCs w:val="32"/>
        </w:rPr>
        <w:br w:type="page"/>
      </w:r>
      <w:r w:rsidR="002B0E65" w:rsidRPr="006152BC">
        <w:rPr>
          <w:b/>
          <w:szCs w:val="32"/>
        </w:rPr>
        <w:t>Список литературы</w:t>
      </w:r>
    </w:p>
    <w:p w:rsidR="002B0E65" w:rsidRPr="0049487C" w:rsidRDefault="002B0E65" w:rsidP="0049487C">
      <w:pPr>
        <w:spacing w:line="360" w:lineRule="auto"/>
        <w:ind w:firstLine="709"/>
        <w:jc w:val="both"/>
      </w:pPr>
    </w:p>
    <w:p w:rsidR="009D7DF9" w:rsidRPr="0049487C" w:rsidRDefault="009D7DF9" w:rsidP="006152BC">
      <w:pPr>
        <w:numPr>
          <w:ilvl w:val="0"/>
          <w:numId w:val="2"/>
        </w:numPr>
        <w:spacing w:line="360" w:lineRule="auto"/>
        <w:ind w:left="0" w:firstLine="0"/>
        <w:jc w:val="both"/>
        <w:rPr>
          <w:vertAlign w:val="superscript"/>
        </w:rPr>
      </w:pPr>
      <w:r w:rsidRPr="0049487C">
        <w:t>Буслаев, Ф.И. О преподавании отечественного языка [Текст]. - Л., 1941. - С. 168.</w:t>
      </w:r>
    </w:p>
    <w:p w:rsidR="009D7DF9" w:rsidRPr="0049487C" w:rsidRDefault="009D7DF9" w:rsidP="006152BC">
      <w:pPr>
        <w:numPr>
          <w:ilvl w:val="0"/>
          <w:numId w:val="2"/>
        </w:numPr>
        <w:spacing w:line="360" w:lineRule="auto"/>
        <w:ind w:left="0" w:firstLine="0"/>
        <w:jc w:val="both"/>
      </w:pPr>
      <w:r w:rsidRPr="0049487C">
        <w:t>Винокур, Г.О. Избранные работы по русскому языку [Текст]. - М., 1959. - С. 221.</w:t>
      </w:r>
    </w:p>
    <w:p w:rsidR="003B5CEB" w:rsidRPr="0049487C" w:rsidRDefault="003B5CEB" w:rsidP="006152BC">
      <w:pPr>
        <w:numPr>
          <w:ilvl w:val="0"/>
          <w:numId w:val="2"/>
        </w:numPr>
        <w:spacing w:line="360" w:lineRule="auto"/>
        <w:ind w:left="0" w:firstLine="0"/>
        <w:jc w:val="both"/>
      </w:pPr>
      <w:r w:rsidRPr="0049487C">
        <w:t>Жилавская, И.В. Что ищет и находит молодое поколение в СМИ [Текст] /Московский вестник. – 2007. -№5. -С. 53 - 65</w:t>
      </w:r>
    </w:p>
    <w:p w:rsidR="00A723A3" w:rsidRPr="0049487C" w:rsidRDefault="00A723A3" w:rsidP="006152BC">
      <w:pPr>
        <w:numPr>
          <w:ilvl w:val="0"/>
          <w:numId w:val="2"/>
        </w:numPr>
        <w:spacing w:line="360" w:lineRule="auto"/>
        <w:ind w:left="0" w:firstLine="0"/>
        <w:jc w:val="both"/>
        <w:rPr>
          <w:vertAlign w:val="superscript"/>
        </w:rPr>
      </w:pPr>
      <w:r w:rsidRPr="0049487C">
        <w:t xml:space="preserve">Солганик, Г.Я. Стилистика текста. [Текст]. –М.: Наука, 2002. –С. 172 – 210. </w:t>
      </w:r>
    </w:p>
    <w:p w:rsidR="009D7DF9" w:rsidRPr="0049487C" w:rsidRDefault="009D7DF9" w:rsidP="006152BC">
      <w:pPr>
        <w:numPr>
          <w:ilvl w:val="0"/>
          <w:numId w:val="2"/>
        </w:numPr>
        <w:spacing w:line="360" w:lineRule="auto"/>
        <w:ind w:left="0" w:firstLine="0"/>
        <w:jc w:val="both"/>
      </w:pPr>
      <w:r w:rsidRPr="0049487C">
        <w:t>Стилистика и литературное редактирование [Текст]: учеб. Пособие для ВУЗов / под ред. Проф. В.И. Максимова. – М.: Гардарики, 2004.</w:t>
      </w:r>
    </w:p>
    <w:p w:rsidR="0029363D" w:rsidRPr="0049487C" w:rsidRDefault="0029363D" w:rsidP="006152BC">
      <w:pPr>
        <w:numPr>
          <w:ilvl w:val="0"/>
          <w:numId w:val="2"/>
        </w:numPr>
        <w:spacing w:line="360" w:lineRule="auto"/>
        <w:ind w:left="0" w:firstLine="0"/>
        <w:jc w:val="both"/>
        <w:rPr>
          <w:vertAlign w:val="superscript"/>
        </w:rPr>
      </w:pPr>
      <w:r w:rsidRPr="0049487C">
        <w:t>Розенталь, Д.Э. Современный русский язык. [Текст]. – М.: Логос, 2005. –С. 154-157.</w:t>
      </w:r>
    </w:p>
    <w:p w:rsidR="00364C09" w:rsidRPr="0049487C" w:rsidRDefault="00364C09" w:rsidP="006152BC">
      <w:pPr>
        <w:numPr>
          <w:ilvl w:val="0"/>
          <w:numId w:val="2"/>
        </w:numPr>
        <w:spacing w:line="360" w:lineRule="auto"/>
        <w:ind w:left="0" w:firstLine="0"/>
        <w:jc w:val="both"/>
        <w:rPr>
          <w:vertAlign w:val="superscript"/>
        </w:rPr>
      </w:pPr>
      <w:r w:rsidRPr="0049487C">
        <w:t>Русский язык и культура речи / под ред. В.</w:t>
      </w:r>
      <w:r w:rsidR="00F72BFA" w:rsidRPr="0049487C">
        <w:t>Д.</w:t>
      </w:r>
      <w:r w:rsidRPr="0049487C">
        <w:t xml:space="preserve"> Черняк. – М.: Высшая школа, 2002.</w:t>
      </w:r>
    </w:p>
    <w:p w:rsidR="0021562A" w:rsidRPr="0049487C" w:rsidRDefault="0021562A" w:rsidP="006152BC">
      <w:pPr>
        <w:numPr>
          <w:ilvl w:val="0"/>
          <w:numId w:val="2"/>
        </w:numPr>
        <w:spacing w:line="360" w:lineRule="auto"/>
        <w:ind w:left="0" w:firstLine="0"/>
        <w:jc w:val="both"/>
      </w:pPr>
      <w:r w:rsidRPr="0049487C">
        <w:rPr>
          <w:lang w:val="en-US"/>
        </w:rPr>
        <w:t>www</w:t>
      </w:r>
      <w:r w:rsidRPr="0049487C">
        <w:t>.</w:t>
      </w:r>
      <w:r w:rsidRPr="0049487C">
        <w:rPr>
          <w:lang w:val="en-US"/>
        </w:rPr>
        <w:t>adindustry</w:t>
      </w:r>
      <w:r w:rsidRPr="0049487C">
        <w:t>.</w:t>
      </w:r>
      <w:r w:rsidRPr="0049487C">
        <w:rPr>
          <w:lang w:val="en-US"/>
        </w:rPr>
        <w:t>ru</w:t>
      </w:r>
      <w:r w:rsidRPr="0049487C">
        <w:t>, 2005.</w:t>
      </w:r>
    </w:p>
    <w:p w:rsidR="0021562A" w:rsidRPr="0049487C" w:rsidRDefault="0021562A" w:rsidP="006152BC">
      <w:pPr>
        <w:numPr>
          <w:ilvl w:val="0"/>
          <w:numId w:val="2"/>
        </w:numPr>
        <w:spacing w:line="360" w:lineRule="auto"/>
        <w:ind w:left="0" w:firstLine="0"/>
        <w:jc w:val="both"/>
        <w:rPr>
          <w:vertAlign w:val="superscript"/>
        </w:rPr>
      </w:pPr>
      <w:r w:rsidRPr="0035711F">
        <w:t>www.gramma.ru</w:t>
      </w:r>
      <w:r w:rsidRPr="0049487C">
        <w:t>, 2007.</w:t>
      </w:r>
    </w:p>
    <w:p w:rsidR="0021562A" w:rsidRPr="0049487C" w:rsidRDefault="0021562A" w:rsidP="006152BC">
      <w:pPr>
        <w:numPr>
          <w:ilvl w:val="0"/>
          <w:numId w:val="2"/>
        </w:numPr>
        <w:spacing w:line="360" w:lineRule="auto"/>
        <w:ind w:left="0" w:firstLine="0"/>
        <w:jc w:val="both"/>
        <w:rPr>
          <w:vertAlign w:val="superscript"/>
        </w:rPr>
      </w:pPr>
      <w:r w:rsidRPr="0035711F">
        <w:t>www.stilistika.by.ru</w:t>
      </w:r>
      <w:r w:rsidRPr="0049487C">
        <w:t xml:space="preserve">, 2006. </w:t>
      </w:r>
      <w:bookmarkStart w:id="0" w:name="_GoBack"/>
      <w:bookmarkEnd w:id="0"/>
    </w:p>
    <w:sectPr w:rsidR="0021562A" w:rsidRPr="0049487C" w:rsidSect="0049487C">
      <w:footerReference w:type="even" r:id="rId7"/>
      <w:pgSz w:w="11906" w:h="16838" w:code="9"/>
      <w:pgMar w:top="1134" w:right="851" w:bottom="1134" w:left="1701" w:header="709" w:footer="709" w:gutter="0"/>
      <w:pgNumType w:fmt="numberInDash"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FF0" w:rsidRDefault="00CE0FF0">
      <w:r>
        <w:separator/>
      </w:r>
    </w:p>
  </w:endnote>
  <w:endnote w:type="continuationSeparator" w:id="0">
    <w:p w:rsidR="00CE0FF0" w:rsidRDefault="00CE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DF9" w:rsidRDefault="009D7DF9" w:rsidP="00801428">
    <w:pPr>
      <w:pStyle w:val="a4"/>
      <w:framePr w:wrap="around" w:vAnchor="text" w:hAnchor="margin" w:xAlign="center" w:y="1"/>
      <w:rPr>
        <w:rStyle w:val="a6"/>
      </w:rPr>
    </w:pPr>
  </w:p>
  <w:p w:rsidR="009D7DF9" w:rsidRDefault="009D7DF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FF0" w:rsidRDefault="00CE0FF0">
      <w:r>
        <w:separator/>
      </w:r>
    </w:p>
  </w:footnote>
  <w:footnote w:type="continuationSeparator" w:id="0">
    <w:p w:rsidR="00CE0FF0" w:rsidRDefault="00CE0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37431"/>
    <w:multiLevelType w:val="hybridMultilevel"/>
    <w:tmpl w:val="2280E6B0"/>
    <w:lvl w:ilvl="0" w:tplc="62D4C912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cs="Times New Roman" w:hint="default"/>
      </w:rPr>
    </w:lvl>
    <w:lvl w:ilvl="1" w:tplc="067616E2">
      <w:start w:val="1"/>
      <w:numFmt w:val="decimal"/>
      <w:lvlText w:val="%2."/>
      <w:lvlJc w:val="left"/>
      <w:pPr>
        <w:tabs>
          <w:tab w:val="num" w:pos="1281"/>
        </w:tabs>
        <w:ind w:left="1281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21"/>
        </w:tabs>
        <w:ind w:left="27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61"/>
        </w:tabs>
        <w:ind w:left="41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81"/>
        </w:tabs>
        <w:ind w:left="48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21"/>
        </w:tabs>
        <w:ind w:left="6321" w:hanging="180"/>
      </w:pPr>
      <w:rPr>
        <w:rFonts w:cs="Times New Roman"/>
      </w:rPr>
    </w:lvl>
  </w:abstractNum>
  <w:abstractNum w:abstractNumId="1">
    <w:nsid w:val="1C970D2F"/>
    <w:multiLevelType w:val="multilevel"/>
    <w:tmpl w:val="7F624F1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621"/>
        </w:tabs>
        <w:ind w:left="621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20033800"/>
    <w:multiLevelType w:val="hybridMultilevel"/>
    <w:tmpl w:val="EAA45276"/>
    <w:lvl w:ilvl="0" w:tplc="0419000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6"/>
        </w:tabs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6"/>
        </w:tabs>
        <w:ind w:left="62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6"/>
        </w:tabs>
        <w:ind w:left="7016" w:hanging="360"/>
      </w:pPr>
      <w:rPr>
        <w:rFonts w:ascii="Wingdings" w:hAnsi="Wingdings" w:hint="default"/>
      </w:rPr>
    </w:lvl>
  </w:abstractNum>
  <w:abstractNum w:abstractNumId="3">
    <w:nsid w:val="31443298"/>
    <w:multiLevelType w:val="multilevel"/>
    <w:tmpl w:val="8E664B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621"/>
        </w:tabs>
        <w:ind w:left="621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346418A4"/>
    <w:multiLevelType w:val="hybridMultilevel"/>
    <w:tmpl w:val="00FC0E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5D0258"/>
    <w:multiLevelType w:val="hybridMultilevel"/>
    <w:tmpl w:val="B6847674"/>
    <w:lvl w:ilvl="0" w:tplc="3FE8048C">
      <w:start w:val="1"/>
      <w:numFmt w:val="decimal"/>
      <w:lvlText w:val="%1."/>
      <w:lvlJc w:val="left"/>
      <w:pPr>
        <w:tabs>
          <w:tab w:val="num" w:pos="561"/>
        </w:tabs>
        <w:ind w:left="5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1"/>
        </w:tabs>
        <w:ind w:left="12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21"/>
        </w:tabs>
        <w:ind w:left="27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61"/>
        </w:tabs>
        <w:ind w:left="41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81"/>
        </w:tabs>
        <w:ind w:left="48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21"/>
        </w:tabs>
        <w:ind w:left="6321" w:hanging="180"/>
      </w:pPr>
      <w:rPr>
        <w:rFonts w:cs="Times New Roman"/>
      </w:rPr>
    </w:lvl>
  </w:abstractNum>
  <w:abstractNum w:abstractNumId="6">
    <w:nsid w:val="3B624F66"/>
    <w:multiLevelType w:val="hybridMultilevel"/>
    <w:tmpl w:val="9B941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4B63085"/>
    <w:multiLevelType w:val="hybridMultilevel"/>
    <w:tmpl w:val="59FC9B0C"/>
    <w:lvl w:ilvl="0" w:tplc="04190001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8"/>
        </w:tabs>
        <w:ind w:left="20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8"/>
        </w:tabs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8"/>
        </w:tabs>
        <w:ind w:left="41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8"/>
        </w:tabs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8"/>
        </w:tabs>
        <w:ind w:left="63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8"/>
        </w:tabs>
        <w:ind w:left="7058" w:hanging="360"/>
      </w:pPr>
      <w:rPr>
        <w:rFonts w:ascii="Wingdings" w:hAnsi="Wingdings" w:hint="default"/>
      </w:rPr>
    </w:lvl>
  </w:abstractNum>
  <w:abstractNum w:abstractNumId="8">
    <w:nsid w:val="51765ABD"/>
    <w:multiLevelType w:val="hybridMultilevel"/>
    <w:tmpl w:val="8ABE3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921ADE"/>
    <w:multiLevelType w:val="hybridMultilevel"/>
    <w:tmpl w:val="8A36B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4BB1839"/>
    <w:multiLevelType w:val="multilevel"/>
    <w:tmpl w:val="8E664B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621"/>
        </w:tabs>
        <w:ind w:left="621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9"/>
  </w:num>
  <w:num w:numId="6">
    <w:abstractNumId w:val="2"/>
  </w:num>
  <w:num w:numId="7">
    <w:abstractNumId w:val="7"/>
  </w:num>
  <w:num w:numId="8">
    <w:abstractNumId w:val="3"/>
  </w:num>
  <w:num w:numId="9">
    <w:abstractNumId w:val="6"/>
  </w:num>
  <w:num w:numId="10">
    <w:abstractNumId w:val="10"/>
  </w:num>
  <w:num w:numId="1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4B09"/>
    <w:rsid w:val="00002035"/>
    <w:rsid w:val="00025DFC"/>
    <w:rsid w:val="00030CD6"/>
    <w:rsid w:val="00034C7C"/>
    <w:rsid w:val="00042C7D"/>
    <w:rsid w:val="000740E2"/>
    <w:rsid w:val="000872F1"/>
    <w:rsid w:val="001212FE"/>
    <w:rsid w:val="001452B5"/>
    <w:rsid w:val="00162266"/>
    <w:rsid w:val="00164F18"/>
    <w:rsid w:val="00174AF7"/>
    <w:rsid w:val="00197482"/>
    <w:rsid w:val="001A715E"/>
    <w:rsid w:val="001B5A14"/>
    <w:rsid w:val="001C0630"/>
    <w:rsid w:val="001D5630"/>
    <w:rsid w:val="001F1905"/>
    <w:rsid w:val="0021562A"/>
    <w:rsid w:val="00221B5E"/>
    <w:rsid w:val="00224CC0"/>
    <w:rsid w:val="002260CE"/>
    <w:rsid w:val="002356A1"/>
    <w:rsid w:val="0025192E"/>
    <w:rsid w:val="00260ADF"/>
    <w:rsid w:val="002705A2"/>
    <w:rsid w:val="002812BB"/>
    <w:rsid w:val="002864F4"/>
    <w:rsid w:val="00287379"/>
    <w:rsid w:val="00292F34"/>
    <w:rsid w:val="0029363D"/>
    <w:rsid w:val="002B0049"/>
    <w:rsid w:val="002B0E65"/>
    <w:rsid w:val="002B1100"/>
    <w:rsid w:val="002D48B5"/>
    <w:rsid w:val="002F082D"/>
    <w:rsid w:val="002F23A5"/>
    <w:rsid w:val="003357D6"/>
    <w:rsid w:val="00346003"/>
    <w:rsid w:val="0035711F"/>
    <w:rsid w:val="00364C09"/>
    <w:rsid w:val="0037015C"/>
    <w:rsid w:val="00374F84"/>
    <w:rsid w:val="0039360B"/>
    <w:rsid w:val="00397577"/>
    <w:rsid w:val="003B5968"/>
    <w:rsid w:val="003B5CEB"/>
    <w:rsid w:val="003B7E94"/>
    <w:rsid w:val="003E0020"/>
    <w:rsid w:val="00403881"/>
    <w:rsid w:val="00404BE1"/>
    <w:rsid w:val="00452D03"/>
    <w:rsid w:val="00470D2A"/>
    <w:rsid w:val="0049106B"/>
    <w:rsid w:val="0049487C"/>
    <w:rsid w:val="004A102A"/>
    <w:rsid w:val="004A14D2"/>
    <w:rsid w:val="004C6DD8"/>
    <w:rsid w:val="004F60CF"/>
    <w:rsid w:val="00502649"/>
    <w:rsid w:val="00554F76"/>
    <w:rsid w:val="005824BA"/>
    <w:rsid w:val="0058606C"/>
    <w:rsid w:val="005A2A3E"/>
    <w:rsid w:val="005A3399"/>
    <w:rsid w:val="005B23B0"/>
    <w:rsid w:val="005D7512"/>
    <w:rsid w:val="005F2E60"/>
    <w:rsid w:val="00604B09"/>
    <w:rsid w:val="00606D67"/>
    <w:rsid w:val="006152BC"/>
    <w:rsid w:val="00634341"/>
    <w:rsid w:val="00657D87"/>
    <w:rsid w:val="006840A2"/>
    <w:rsid w:val="00696B32"/>
    <w:rsid w:val="006A5928"/>
    <w:rsid w:val="006B7E5C"/>
    <w:rsid w:val="006C7E7D"/>
    <w:rsid w:val="006E33D9"/>
    <w:rsid w:val="006E3833"/>
    <w:rsid w:val="006F7DF0"/>
    <w:rsid w:val="00745E76"/>
    <w:rsid w:val="00794FD2"/>
    <w:rsid w:val="007B4CB7"/>
    <w:rsid w:val="007C4B3C"/>
    <w:rsid w:val="007C7B23"/>
    <w:rsid w:val="007D3D8A"/>
    <w:rsid w:val="007D4497"/>
    <w:rsid w:val="00801428"/>
    <w:rsid w:val="0082647F"/>
    <w:rsid w:val="008437E6"/>
    <w:rsid w:val="008744DC"/>
    <w:rsid w:val="00877552"/>
    <w:rsid w:val="008A0BC0"/>
    <w:rsid w:val="008B1CA7"/>
    <w:rsid w:val="008B64E3"/>
    <w:rsid w:val="008D16EB"/>
    <w:rsid w:val="008F7B62"/>
    <w:rsid w:val="00925512"/>
    <w:rsid w:val="009322AD"/>
    <w:rsid w:val="009506F8"/>
    <w:rsid w:val="0095073C"/>
    <w:rsid w:val="0095177D"/>
    <w:rsid w:val="009534FF"/>
    <w:rsid w:val="00954E24"/>
    <w:rsid w:val="00957E1A"/>
    <w:rsid w:val="0098324B"/>
    <w:rsid w:val="009973D0"/>
    <w:rsid w:val="009A3E04"/>
    <w:rsid w:val="009D7851"/>
    <w:rsid w:val="009D7DF9"/>
    <w:rsid w:val="009E1A80"/>
    <w:rsid w:val="009E56F7"/>
    <w:rsid w:val="00A270EA"/>
    <w:rsid w:val="00A65C80"/>
    <w:rsid w:val="00A723A3"/>
    <w:rsid w:val="00AB676B"/>
    <w:rsid w:val="00AC7B4E"/>
    <w:rsid w:val="00AE0327"/>
    <w:rsid w:val="00AE6356"/>
    <w:rsid w:val="00AF4FD3"/>
    <w:rsid w:val="00B00861"/>
    <w:rsid w:val="00B42512"/>
    <w:rsid w:val="00B81B0E"/>
    <w:rsid w:val="00B85997"/>
    <w:rsid w:val="00B86C58"/>
    <w:rsid w:val="00B92DEC"/>
    <w:rsid w:val="00B94990"/>
    <w:rsid w:val="00BA13D2"/>
    <w:rsid w:val="00BD40DA"/>
    <w:rsid w:val="00C04B03"/>
    <w:rsid w:val="00C507C4"/>
    <w:rsid w:val="00C52E84"/>
    <w:rsid w:val="00C74CF8"/>
    <w:rsid w:val="00C83E81"/>
    <w:rsid w:val="00C961AD"/>
    <w:rsid w:val="00CC3AB4"/>
    <w:rsid w:val="00CD1BD4"/>
    <w:rsid w:val="00CE0FF0"/>
    <w:rsid w:val="00CF32F5"/>
    <w:rsid w:val="00D15599"/>
    <w:rsid w:val="00D1591D"/>
    <w:rsid w:val="00D22C8E"/>
    <w:rsid w:val="00D279B8"/>
    <w:rsid w:val="00D75858"/>
    <w:rsid w:val="00D942B2"/>
    <w:rsid w:val="00DA4785"/>
    <w:rsid w:val="00DA5EA0"/>
    <w:rsid w:val="00DB1205"/>
    <w:rsid w:val="00DB2BF3"/>
    <w:rsid w:val="00DD41F5"/>
    <w:rsid w:val="00E00F4E"/>
    <w:rsid w:val="00E01EF7"/>
    <w:rsid w:val="00E34022"/>
    <w:rsid w:val="00E467B3"/>
    <w:rsid w:val="00E65559"/>
    <w:rsid w:val="00E84C5E"/>
    <w:rsid w:val="00E854A4"/>
    <w:rsid w:val="00EB0750"/>
    <w:rsid w:val="00ED6251"/>
    <w:rsid w:val="00ED63EA"/>
    <w:rsid w:val="00F129E6"/>
    <w:rsid w:val="00F32A70"/>
    <w:rsid w:val="00F36DBF"/>
    <w:rsid w:val="00F620E8"/>
    <w:rsid w:val="00F715C5"/>
    <w:rsid w:val="00F72BFA"/>
    <w:rsid w:val="00FA0FA7"/>
    <w:rsid w:val="00FA1B0C"/>
    <w:rsid w:val="00FB063A"/>
    <w:rsid w:val="00FB3CEE"/>
    <w:rsid w:val="00FC497F"/>
    <w:rsid w:val="00FD2794"/>
    <w:rsid w:val="00FD4094"/>
    <w:rsid w:val="00FF188B"/>
    <w:rsid w:val="00FF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D7A52CD-3273-4C3C-986C-CD0F4492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80142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8"/>
      <w:szCs w:val="28"/>
    </w:rPr>
  </w:style>
  <w:style w:type="character" w:styleId="a6">
    <w:name w:val="page number"/>
    <w:uiPriority w:val="99"/>
    <w:rsid w:val="00801428"/>
    <w:rPr>
      <w:rFonts w:cs="Times New Roman"/>
    </w:rPr>
  </w:style>
  <w:style w:type="paragraph" w:styleId="a7">
    <w:name w:val="header"/>
    <w:basedOn w:val="a"/>
    <w:link w:val="a8"/>
    <w:uiPriority w:val="99"/>
    <w:rsid w:val="008014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8"/>
      <w:szCs w:val="28"/>
    </w:rPr>
  </w:style>
  <w:style w:type="character" w:styleId="a9">
    <w:name w:val="Hyperlink"/>
    <w:uiPriority w:val="99"/>
    <w:rsid w:val="00B0086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5870</Words>
  <Characters>33463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N&amp;S</dc:creator>
  <cp:keywords/>
  <dc:description/>
  <cp:lastModifiedBy>admin</cp:lastModifiedBy>
  <cp:revision>2</cp:revision>
  <cp:lastPrinted>2009-05-27T23:08:00Z</cp:lastPrinted>
  <dcterms:created xsi:type="dcterms:W3CDTF">2014-03-08T09:58:00Z</dcterms:created>
  <dcterms:modified xsi:type="dcterms:W3CDTF">2014-03-08T09:58:00Z</dcterms:modified>
</cp:coreProperties>
</file>