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E9" w:rsidRDefault="00C67BE9" w:rsidP="00C67BE9">
      <w:pPr>
        <w:pStyle w:val="af1"/>
      </w:pPr>
      <w:r>
        <w:t>Содержание</w:t>
      </w:r>
    </w:p>
    <w:p w:rsidR="00C67BE9" w:rsidRDefault="00C67BE9" w:rsidP="00C67BE9"/>
    <w:p w:rsidR="0094450A" w:rsidRDefault="0094450A">
      <w:pPr>
        <w:pStyle w:val="12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</w:rPr>
        <w:fldChar w:fldCharType="begin"/>
      </w:r>
      <w:r>
        <w:rPr>
          <w:b/>
        </w:rPr>
        <w:instrText xml:space="preserve"> TOC \o "1-3" \n \h \z \u </w:instrText>
      </w:r>
      <w:r>
        <w:rPr>
          <w:b/>
        </w:rPr>
        <w:fldChar w:fldCharType="separate"/>
      </w:r>
      <w:r w:rsidRPr="001D008B">
        <w:rPr>
          <w:rStyle w:val="afd"/>
          <w:noProof/>
        </w:rPr>
        <w:t>Введение</w:t>
      </w:r>
    </w:p>
    <w:p w:rsidR="0094450A" w:rsidRDefault="00685895">
      <w:pPr>
        <w:pStyle w:val="12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61735" w:history="1">
        <w:r w:rsidR="0094450A" w:rsidRPr="00BD53D0">
          <w:rPr>
            <w:rStyle w:val="afd"/>
            <w:noProof/>
          </w:rPr>
          <w:t>1. Специфика страхования в строительстве</w:t>
        </w:r>
      </w:hyperlink>
    </w:p>
    <w:p w:rsidR="0094450A" w:rsidRDefault="0094450A">
      <w:pPr>
        <w:pStyle w:val="12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D008B">
        <w:rPr>
          <w:rStyle w:val="afd"/>
          <w:noProof/>
        </w:rPr>
        <w:t>2. Объекты страхования в строительстве</w:t>
      </w:r>
    </w:p>
    <w:p w:rsidR="0094450A" w:rsidRDefault="00685895">
      <w:pPr>
        <w:pStyle w:val="12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61737" w:history="1">
        <w:r w:rsidR="0094450A" w:rsidRPr="00BD53D0">
          <w:rPr>
            <w:rStyle w:val="afd"/>
            <w:noProof/>
          </w:rPr>
          <w:t>2.1 Страхование строительно-монтажных работ</w:t>
        </w:r>
      </w:hyperlink>
    </w:p>
    <w:p w:rsidR="0094450A" w:rsidRDefault="0094450A">
      <w:pPr>
        <w:pStyle w:val="12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D008B">
        <w:rPr>
          <w:rStyle w:val="afd"/>
          <w:noProof/>
        </w:rPr>
        <w:t>2.2 Страхование строительной техники</w:t>
      </w:r>
    </w:p>
    <w:p w:rsidR="0094450A" w:rsidRDefault="00685895">
      <w:pPr>
        <w:pStyle w:val="12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61739" w:history="1">
        <w:r w:rsidR="0094450A" w:rsidRPr="00BD53D0">
          <w:rPr>
            <w:rStyle w:val="afd"/>
            <w:noProof/>
          </w:rPr>
          <w:t>2.3 Страхование ответственности перед третьими лицами при строительно-монтажных работах</w:t>
        </w:r>
      </w:hyperlink>
    </w:p>
    <w:p w:rsidR="0094450A" w:rsidRDefault="0094450A">
      <w:pPr>
        <w:pStyle w:val="12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D008B">
        <w:rPr>
          <w:rStyle w:val="afd"/>
          <w:noProof/>
        </w:rPr>
        <w:t>2.</w:t>
      </w:r>
      <w:r w:rsidRPr="001D008B">
        <w:rPr>
          <w:rStyle w:val="afd"/>
          <w:noProof/>
          <w:lang w:val="en-US"/>
        </w:rPr>
        <w:t>4</w:t>
      </w:r>
      <w:r w:rsidRPr="001D008B">
        <w:rPr>
          <w:rStyle w:val="afd"/>
          <w:noProof/>
        </w:rPr>
        <w:t xml:space="preserve"> Страхование сохранности строительной площадки</w:t>
      </w:r>
    </w:p>
    <w:p w:rsidR="0094450A" w:rsidRDefault="00685895">
      <w:pPr>
        <w:pStyle w:val="12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61741" w:history="1">
        <w:r w:rsidR="0094450A" w:rsidRPr="00BD53D0">
          <w:rPr>
            <w:rStyle w:val="afd"/>
            <w:noProof/>
          </w:rPr>
          <w:t>2.</w:t>
        </w:r>
        <w:r w:rsidR="0094450A" w:rsidRPr="00BD53D0">
          <w:rPr>
            <w:rStyle w:val="afd"/>
            <w:noProof/>
            <w:lang w:val="en-US"/>
          </w:rPr>
          <w:t>5</w:t>
        </w:r>
        <w:r w:rsidR="0094450A" w:rsidRPr="00BD53D0">
          <w:rPr>
            <w:rStyle w:val="afd"/>
            <w:noProof/>
          </w:rPr>
          <w:t xml:space="preserve"> Страхование послепусковых гарантийных обязательств</w:t>
        </w:r>
      </w:hyperlink>
    </w:p>
    <w:p w:rsidR="0094450A" w:rsidRDefault="0094450A">
      <w:pPr>
        <w:pStyle w:val="12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D008B">
        <w:rPr>
          <w:rStyle w:val="afd"/>
          <w:noProof/>
        </w:rPr>
        <w:t>3. Договор страхования</w:t>
      </w:r>
    </w:p>
    <w:p w:rsidR="0094450A" w:rsidRDefault="00685895">
      <w:pPr>
        <w:pStyle w:val="12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61743" w:history="1">
        <w:r w:rsidR="0094450A" w:rsidRPr="00BD53D0">
          <w:rPr>
            <w:rStyle w:val="afd"/>
            <w:noProof/>
          </w:rPr>
          <w:t>Заключение</w:t>
        </w:r>
      </w:hyperlink>
    </w:p>
    <w:p w:rsidR="0094450A" w:rsidRDefault="0094450A">
      <w:pPr>
        <w:pStyle w:val="12"/>
        <w:tabs>
          <w:tab w:val="right" w:leader="dot" w:pos="9344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1D008B">
        <w:rPr>
          <w:rStyle w:val="afd"/>
          <w:noProof/>
        </w:rPr>
        <w:t>Список использованной литературы</w:t>
      </w:r>
    </w:p>
    <w:p w:rsidR="00C67BE9" w:rsidRPr="00C67BE9" w:rsidRDefault="0094450A" w:rsidP="00C67BE9">
      <w:pPr>
        <w:rPr>
          <w:b/>
        </w:rPr>
      </w:pPr>
      <w:r>
        <w:rPr>
          <w:b/>
        </w:rPr>
        <w:fldChar w:fldCharType="end"/>
      </w:r>
    </w:p>
    <w:p w:rsidR="00C67BE9" w:rsidRDefault="005445EB" w:rsidP="00C67BE9">
      <w:pPr>
        <w:pStyle w:val="1"/>
      </w:pPr>
      <w:r w:rsidRPr="00C67BE9">
        <w:rPr>
          <w:rFonts w:ascii="Times New Roman" w:hAnsi="Times New Roman"/>
          <w:color w:val="000000"/>
        </w:rPr>
        <w:br w:type="page"/>
      </w:r>
      <w:bookmarkStart w:id="0" w:name="_Toc292861734"/>
      <w:r w:rsidR="00C67BE9">
        <w:t>В</w:t>
      </w:r>
      <w:r w:rsidR="00C67BE9" w:rsidRPr="00C67BE9">
        <w:t>ведение</w:t>
      </w:r>
      <w:bookmarkEnd w:id="0"/>
    </w:p>
    <w:p w:rsidR="00C67BE9" w:rsidRPr="00C67BE9" w:rsidRDefault="00C67BE9" w:rsidP="00C67BE9">
      <w:pPr>
        <w:rPr>
          <w:lang w:eastAsia="en-US"/>
        </w:rPr>
      </w:pPr>
    </w:p>
    <w:p w:rsidR="00C67BE9" w:rsidRPr="00C67BE9" w:rsidRDefault="005445EB" w:rsidP="00C67BE9">
      <w:r w:rsidRPr="00C67BE9">
        <w:t>Рынок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подрядов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настоящее</w:t>
      </w:r>
      <w:r w:rsidR="00C67BE9" w:rsidRPr="00C67BE9">
        <w:t xml:space="preserve"> </w:t>
      </w:r>
      <w:r w:rsidRPr="00C67BE9">
        <w:t>время</w:t>
      </w:r>
      <w:r w:rsidR="00C67BE9" w:rsidRPr="00C67BE9">
        <w:t xml:space="preserve"> </w:t>
      </w:r>
      <w:r w:rsidRPr="00C67BE9">
        <w:t>растет</w:t>
      </w:r>
      <w:r w:rsidR="00C67BE9" w:rsidRPr="00C67BE9">
        <w:t xml:space="preserve"> </w:t>
      </w:r>
      <w:r w:rsidRPr="00C67BE9">
        <w:t>из</w:t>
      </w:r>
      <w:r w:rsidR="00C67BE9" w:rsidRPr="00C67BE9">
        <w:t xml:space="preserve"> </w:t>
      </w:r>
      <w:r w:rsidRPr="00C67BE9">
        <w:t>года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год</w:t>
      </w:r>
      <w:r w:rsidR="00C67BE9" w:rsidRPr="00C67BE9">
        <w:t xml:space="preserve">. </w:t>
      </w:r>
      <w:r w:rsidRPr="00C67BE9">
        <w:t>Соответственно,</w:t>
      </w:r>
      <w:r w:rsidR="00C67BE9" w:rsidRPr="00C67BE9">
        <w:t xml:space="preserve"> </w:t>
      </w:r>
      <w:r w:rsidRPr="00C67BE9">
        <w:t>растет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количество</w:t>
      </w:r>
      <w:r w:rsidR="00C67BE9" w:rsidRPr="00C67BE9">
        <w:t xml:space="preserve"> </w:t>
      </w:r>
      <w:r w:rsidRPr="00C67BE9">
        <w:t>“проблемных”</w:t>
      </w:r>
      <w:r w:rsidR="00C67BE9" w:rsidRPr="00C67BE9">
        <w:t xml:space="preserve"> </w:t>
      </w:r>
      <w:r w:rsidRPr="00C67BE9">
        <w:t>правоотношений,</w:t>
      </w:r>
      <w:r w:rsidR="00C67BE9" w:rsidRPr="00C67BE9">
        <w:t xml:space="preserve"> </w:t>
      </w:r>
      <w:r w:rsidRPr="00C67BE9">
        <w:t>складывающихся</w:t>
      </w:r>
      <w:r w:rsidR="00C67BE9" w:rsidRPr="00C67BE9">
        <w:t xml:space="preserve"> </w:t>
      </w:r>
      <w:r w:rsidRPr="00C67BE9">
        <w:t>между</w:t>
      </w:r>
      <w:r w:rsidR="00C67BE9" w:rsidRPr="00C67BE9">
        <w:t xml:space="preserve"> </w:t>
      </w:r>
      <w:r w:rsidRPr="00C67BE9">
        <w:t>участниками</w:t>
      </w:r>
      <w:r w:rsidR="00C67BE9" w:rsidRPr="00C67BE9">
        <w:t xml:space="preserve"> </w:t>
      </w:r>
      <w:r w:rsidRPr="00C67BE9">
        <w:t>этого</w:t>
      </w:r>
      <w:r w:rsidR="00C67BE9" w:rsidRPr="00C67BE9">
        <w:t xml:space="preserve"> </w:t>
      </w:r>
      <w:r w:rsidRPr="00C67BE9">
        <w:t>рынка</w:t>
      </w:r>
      <w:r w:rsidR="00C67BE9" w:rsidRPr="00C67BE9">
        <w:t xml:space="preserve">. </w:t>
      </w:r>
      <w:r w:rsidRPr="00C67BE9">
        <w:t>Рост</w:t>
      </w:r>
      <w:r w:rsidR="00C67BE9" w:rsidRPr="00C67BE9">
        <w:t xml:space="preserve"> </w:t>
      </w:r>
      <w:r w:rsidRPr="00C67BE9">
        <w:t>числа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правоотношений,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правило,</w:t>
      </w:r>
      <w:r w:rsidR="00C67BE9" w:rsidRPr="00C67BE9">
        <w:t xml:space="preserve"> </w:t>
      </w:r>
      <w:r w:rsidRPr="00C67BE9">
        <w:t>сопровождает</w:t>
      </w:r>
      <w:r w:rsidR="00C67BE9" w:rsidRPr="00C67BE9">
        <w:t xml:space="preserve"> </w:t>
      </w:r>
      <w:r w:rsidRPr="00C67BE9">
        <w:t>рост</w:t>
      </w:r>
      <w:r w:rsidR="00C67BE9" w:rsidRPr="00C67BE9">
        <w:t xml:space="preserve"> </w:t>
      </w:r>
      <w:r w:rsidRPr="00C67BE9">
        <w:t>всевозможных</w:t>
      </w:r>
      <w:r w:rsidR="00C67BE9" w:rsidRPr="00C67BE9">
        <w:t xml:space="preserve"> </w:t>
      </w:r>
      <w:r w:rsidRPr="00C67BE9">
        <w:t>рисков,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со</w:t>
      </w:r>
      <w:r w:rsidR="00C67BE9" w:rsidRPr="00C67BE9">
        <w:t xml:space="preserve"> </w:t>
      </w:r>
      <w:r w:rsidRPr="00C67BE9">
        <w:t>стороны</w:t>
      </w:r>
      <w:r w:rsidR="00C67BE9" w:rsidRPr="00C67BE9">
        <w:t xml:space="preserve"> </w:t>
      </w:r>
      <w:r w:rsidRPr="00C67BE9">
        <w:t>подрядчика,</w:t>
      </w:r>
      <w:r w:rsidR="00C67BE9" w:rsidRPr="00C67BE9">
        <w:t xml:space="preserve"> </w:t>
      </w:r>
      <w:r w:rsidRPr="00C67BE9">
        <w:t>так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финансовых</w:t>
      </w:r>
      <w:r w:rsidR="00C67BE9" w:rsidRPr="00C67BE9">
        <w:t xml:space="preserve"> </w:t>
      </w:r>
      <w:r w:rsidRPr="00C67BE9">
        <w:t>со</w:t>
      </w:r>
      <w:r w:rsidR="00C67BE9" w:rsidRPr="00C67BE9">
        <w:t xml:space="preserve"> </w:t>
      </w:r>
      <w:r w:rsidRPr="00C67BE9">
        <w:t>стороны</w:t>
      </w:r>
      <w:r w:rsidR="00C67BE9" w:rsidRPr="00C67BE9">
        <w:t xml:space="preserve"> </w:t>
      </w:r>
      <w:r w:rsidRPr="00C67BE9">
        <w:t>заказчиков</w:t>
      </w:r>
      <w:r w:rsidR="00C67BE9" w:rsidRPr="00C67BE9">
        <w:t xml:space="preserve">. </w:t>
      </w:r>
      <w:r w:rsidRPr="00C67BE9">
        <w:t>Эти</w:t>
      </w:r>
      <w:r w:rsidR="00C67BE9" w:rsidRPr="00C67BE9">
        <w:t xml:space="preserve"> </w:t>
      </w:r>
      <w:r w:rsidRPr="00C67BE9">
        <w:t>риски</w:t>
      </w:r>
      <w:r w:rsidR="00C67BE9" w:rsidRPr="00C67BE9">
        <w:t xml:space="preserve"> </w:t>
      </w:r>
      <w:r w:rsidRPr="00C67BE9">
        <w:t>бывают</w:t>
      </w:r>
      <w:r w:rsidR="00C67BE9" w:rsidRPr="00C67BE9">
        <w:t xml:space="preserve"> </w:t>
      </w:r>
      <w:r w:rsidRPr="00C67BE9">
        <w:t>совершенно</w:t>
      </w:r>
      <w:r w:rsidR="00C67BE9" w:rsidRPr="00C67BE9">
        <w:t xml:space="preserve"> </w:t>
      </w:r>
      <w:r w:rsidRPr="00C67BE9">
        <w:t>разными,</w:t>
      </w:r>
      <w:r w:rsidR="00C67BE9" w:rsidRPr="00C67BE9">
        <w:t xml:space="preserve"> </w:t>
      </w:r>
      <w:r w:rsidRPr="00C67BE9">
        <w:t>но</w:t>
      </w:r>
      <w:r w:rsidR="00C67BE9" w:rsidRPr="00C67BE9">
        <w:t xml:space="preserve"> </w:t>
      </w:r>
      <w:r w:rsidRPr="00C67BE9">
        <w:t>большая</w:t>
      </w:r>
      <w:r w:rsidR="00C67BE9" w:rsidRPr="00C67BE9">
        <w:t xml:space="preserve"> </w:t>
      </w:r>
      <w:r w:rsidRPr="00C67BE9">
        <w:t>их</w:t>
      </w:r>
      <w:r w:rsidR="00C67BE9" w:rsidRPr="00C67BE9">
        <w:t xml:space="preserve"> </w:t>
      </w:r>
      <w:r w:rsidRPr="00C67BE9">
        <w:t>часть</w:t>
      </w:r>
      <w:r w:rsidR="00C67BE9" w:rsidRPr="00C67BE9">
        <w:t xml:space="preserve"> </w:t>
      </w:r>
      <w:r w:rsidRPr="00C67BE9">
        <w:t>возникает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поводу</w:t>
      </w:r>
      <w:r w:rsidR="00C67BE9" w:rsidRPr="00C67BE9">
        <w:t xml:space="preserve"> </w:t>
      </w:r>
      <w:r w:rsidRPr="00C67BE9">
        <w:t>профессионализма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деятельности</w:t>
      </w:r>
      <w:r w:rsidR="00C67BE9" w:rsidRPr="00C67BE9">
        <w:t xml:space="preserve"> </w:t>
      </w:r>
      <w:r w:rsidRPr="00C67BE9">
        <w:t>подрядной</w:t>
      </w:r>
      <w:r w:rsidR="00C67BE9" w:rsidRPr="00C67BE9">
        <w:t xml:space="preserve"> </w:t>
      </w:r>
      <w:r w:rsidRPr="00C67BE9">
        <w:t>организации</w:t>
      </w:r>
      <w:r w:rsidR="00C67BE9" w:rsidRPr="00C67BE9">
        <w:t xml:space="preserve">. </w:t>
      </w:r>
      <w:r w:rsidRPr="00C67BE9">
        <w:t>Потери</w:t>
      </w:r>
      <w:r w:rsidR="00C67BE9" w:rsidRPr="00C67BE9">
        <w:t xml:space="preserve"> </w:t>
      </w:r>
      <w:r w:rsidRPr="00C67BE9">
        <w:t>сторон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наступлении</w:t>
      </w:r>
      <w:r w:rsidR="00C67BE9" w:rsidRPr="00C67BE9">
        <w:t xml:space="preserve"> </w:t>
      </w:r>
      <w:r w:rsidRPr="00C67BE9">
        <w:t>таких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исчисляться</w:t>
      </w:r>
      <w:r w:rsidR="00C67BE9" w:rsidRPr="00C67BE9">
        <w:t xml:space="preserve"> </w:t>
      </w:r>
      <w:r w:rsidRPr="00C67BE9">
        <w:t>весьма</w:t>
      </w:r>
      <w:r w:rsidR="00C67BE9" w:rsidRPr="00C67BE9">
        <w:t xml:space="preserve"> </w:t>
      </w:r>
      <w:r w:rsidRPr="00C67BE9">
        <w:t>крупными</w:t>
      </w:r>
      <w:r w:rsidR="00C67BE9" w:rsidRPr="00C67BE9">
        <w:t xml:space="preserve"> </w:t>
      </w:r>
      <w:r w:rsidRPr="00C67BE9">
        <w:t>суммами,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связи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чем</w:t>
      </w:r>
      <w:r w:rsidR="00C67BE9" w:rsidRPr="00C67BE9">
        <w:t xml:space="preserve"> </w:t>
      </w:r>
      <w:r w:rsidRPr="00C67BE9">
        <w:t>возникает</w:t>
      </w:r>
      <w:r w:rsidR="00C67BE9" w:rsidRPr="00C67BE9">
        <w:t xml:space="preserve"> </w:t>
      </w:r>
      <w:r w:rsidRPr="00C67BE9">
        <w:t>необходимость</w:t>
      </w:r>
      <w:r w:rsidR="00C67BE9" w:rsidRPr="00C67BE9">
        <w:t xml:space="preserve"> </w:t>
      </w:r>
      <w:r w:rsidRPr="00C67BE9">
        <w:t>иметь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умело</w:t>
      </w:r>
      <w:r w:rsidR="00C67BE9" w:rsidRPr="00C67BE9">
        <w:t xml:space="preserve"> </w:t>
      </w:r>
      <w:r w:rsidRPr="00C67BE9">
        <w:t>использовать</w:t>
      </w:r>
      <w:r w:rsidR="00C67BE9" w:rsidRPr="00C67BE9">
        <w:t xml:space="preserve"> </w:t>
      </w:r>
      <w:r w:rsidRPr="00C67BE9">
        <w:t>соответствующий</w:t>
      </w:r>
      <w:r w:rsidR="00C67BE9" w:rsidRPr="00C67BE9">
        <w:t xml:space="preserve"> </w:t>
      </w:r>
      <w:r w:rsidRPr="00C67BE9">
        <w:t>инструмент,</w:t>
      </w:r>
      <w:r w:rsidR="00C67BE9" w:rsidRPr="00C67BE9">
        <w:t xml:space="preserve"> </w:t>
      </w:r>
      <w:r w:rsidRPr="00C67BE9">
        <w:t>который</w:t>
      </w:r>
      <w:r w:rsidR="00C67BE9" w:rsidRPr="00C67BE9">
        <w:t xml:space="preserve"> </w:t>
      </w:r>
      <w:r w:rsidRPr="00C67BE9">
        <w:t>позволял</w:t>
      </w:r>
      <w:r w:rsidR="00C67BE9" w:rsidRPr="00C67BE9">
        <w:t xml:space="preserve"> </w:t>
      </w:r>
      <w:r w:rsidRPr="00C67BE9">
        <w:t>бы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соответствии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действующим</w:t>
      </w:r>
      <w:r w:rsidR="00C67BE9" w:rsidRPr="00C67BE9">
        <w:t xml:space="preserve"> </w:t>
      </w:r>
      <w:r w:rsidRPr="00C67BE9">
        <w:t>законодательством</w:t>
      </w:r>
      <w:r w:rsidR="00C67BE9" w:rsidRPr="00C67BE9">
        <w:t xml:space="preserve"> </w:t>
      </w:r>
      <w:r w:rsidRPr="00C67BE9">
        <w:t>эффективно</w:t>
      </w:r>
      <w:r w:rsidR="00C67BE9" w:rsidRPr="00C67BE9">
        <w:t xml:space="preserve"> </w:t>
      </w:r>
      <w:r w:rsidRPr="00C67BE9">
        <w:t>разрешать</w:t>
      </w:r>
      <w:r w:rsidR="00C67BE9" w:rsidRPr="00C67BE9">
        <w:t xml:space="preserve"> </w:t>
      </w:r>
      <w:r w:rsidRPr="00C67BE9">
        <w:t>такие</w:t>
      </w:r>
      <w:r w:rsidR="00C67BE9" w:rsidRPr="00C67BE9">
        <w:t xml:space="preserve"> </w:t>
      </w:r>
      <w:r w:rsidRPr="00C67BE9">
        <w:t>ситуации</w:t>
      </w:r>
      <w:r w:rsidR="00C67BE9" w:rsidRPr="00C67BE9">
        <w:t xml:space="preserve">. </w:t>
      </w:r>
      <w:r w:rsidRPr="00C67BE9">
        <w:t>И</w:t>
      </w:r>
      <w:r w:rsidR="00C67BE9" w:rsidRPr="00C67BE9">
        <w:t xml:space="preserve"> </w:t>
      </w:r>
      <w:r w:rsidRPr="00C67BE9">
        <w:t>он</w:t>
      </w:r>
      <w:r w:rsidR="00C67BE9" w:rsidRPr="00C67BE9">
        <w:t xml:space="preserve"> </w:t>
      </w:r>
      <w:r w:rsidRPr="00C67BE9">
        <w:t>имеется,</w:t>
      </w:r>
      <w:r w:rsidR="00C67BE9" w:rsidRPr="00C67BE9">
        <w:t xml:space="preserve"> </w:t>
      </w:r>
      <w:r w:rsidRPr="00C67BE9">
        <w:t>имя</w:t>
      </w:r>
      <w:r w:rsidR="00C67BE9" w:rsidRPr="00C67BE9">
        <w:t xml:space="preserve"> </w:t>
      </w:r>
      <w:r w:rsidRPr="00C67BE9">
        <w:t>ему</w:t>
      </w:r>
      <w:r w:rsidR="00C67BE9" w:rsidRPr="00C67BE9">
        <w:t xml:space="preserve"> - </w:t>
      </w:r>
      <w:r w:rsidRPr="00C67BE9">
        <w:t>страхование</w:t>
      </w:r>
      <w:r w:rsidR="00C67BE9" w:rsidRPr="00C67BE9">
        <w:t>.</w:t>
      </w:r>
    </w:p>
    <w:p w:rsidR="00C67BE9" w:rsidRPr="00C67BE9" w:rsidRDefault="005445EB" w:rsidP="00C67BE9">
      <w:r w:rsidRPr="00C67BE9">
        <w:t>Общеизвестно,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строительство</w:t>
      </w:r>
      <w:r w:rsidR="00C67BE9" w:rsidRPr="00C67BE9">
        <w:t xml:space="preserve"> </w:t>
      </w:r>
      <w:r w:rsidRPr="00C67BE9">
        <w:t>всегда</w:t>
      </w:r>
      <w:r w:rsidR="00C67BE9" w:rsidRPr="00C67BE9">
        <w:t xml:space="preserve"> </w:t>
      </w:r>
      <w:r w:rsidRPr="00C67BE9">
        <w:t>относилось</w:t>
      </w:r>
      <w:r w:rsidR="00C67BE9" w:rsidRPr="00C67BE9">
        <w:t xml:space="preserve"> </w:t>
      </w:r>
      <w:r w:rsidRPr="00C67BE9">
        <w:t>к</w:t>
      </w:r>
      <w:r w:rsidR="00C67BE9" w:rsidRPr="00C67BE9">
        <w:t xml:space="preserve"> </w:t>
      </w:r>
      <w:r w:rsidRPr="00C67BE9">
        <w:t>наиболее</w:t>
      </w:r>
      <w:r w:rsidR="00C67BE9" w:rsidRPr="00C67BE9">
        <w:t xml:space="preserve"> </w:t>
      </w:r>
      <w:r w:rsidRPr="00C67BE9">
        <w:t>капиталоемким</w:t>
      </w:r>
      <w:r w:rsidR="00C67BE9" w:rsidRPr="00C67BE9">
        <w:t xml:space="preserve"> </w:t>
      </w:r>
      <w:r w:rsidRPr="00C67BE9">
        <w:t>отраслям</w:t>
      </w:r>
      <w:r w:rsidR="00C67BE9" w:rsidRPr="00C67BE9">
        <w:t xml:space="preserve"> </w:t>
      </w:r>
      <w:r w:rsidRPr="00C67BE9">
        <w:t>экономики</w:t>
      </w:r>
      <w:r w:rsidR="00C67BE9" w:rsidRPr="00C67BE9">
        <w:t xml:space="preserve">. </w:t>
      </w:r>
      <w:r w:rsidRPr="00C67BE9">
        <w:t>В</w:t>
      </w:r>
      <w:r w:rsidR="00C67BE9" w:rsidRPr="00C67BE9">
        <w:t xml:space="preserve"> </w:t>
      </w:r>
      <w:r w:rsidRPr="00C67BE9">
        <w:t>нем</w:t>
      </w:r>
      <w:r w:rsidR="00C67BE9" w:rsidRPr="00C67BE9">
        <w:t xml:space="preserve"> </w:t>
      </w:r>
      <w:r w:rsidRPr="00C67BE9">
        <w:t>задействованы</w:t>
      </w:r>
      <w:r w:rsidR="00C67BE9" w:rsidRPr="00C67BE9">
        <w:t xml:space="preserve"> </w:t>
      </w:r>
      <w:r w:rsidRPr="00C67BE9">
        <w:t>институты</w:t>
      </w:r>
      <w:r w:rsidR="00C67BE9" w:rsidRPr="00C67BE9">
        <w:t xml:space="preserve"> </w:t>
      </w:r>
      <w:r w:rsidRPr="00C67BE9">
        <w:t>инвестирования,</w:t>
      </w:r>
      <w:r w:rsidR="00C67BE9" w:rsidRPr="00C67BE9">
        <w:t xml:space="preserve"> </w:t>
      </w:r>
      <w:r w:rsidRPr="00C67BE9">
        <w:t>применяются</w:t>
      </w:r>
      <w:r w:rsidR="00C67BE9" w:rsidRPr="00C67BE9">
        <w:t xml:space="preserve"> </w:t>
      </w:r>
      <w:r w:rsidRPr="00C67BE9">
        <w:t>дорогостоящие</w:t>
      </w:r>
      <w:r w:rsidR="00C67BE9" w:rsidRPr="00C67BE9">
        <w:t xml:space="preserve"> </w:t>
      </w:r>
      <w:r w:rsidRPr="00C67BE9">
        <w:t>технологии,</w:t>
      </w:r>
      <w:r w:rsidR="00C67BE9" w:rsidRPr="00C67BE9">
        <w:t xml:space="preserve"> </w:t>
      </w:r>
      <w:r w:rsidRPr="00C67BE9">
        <w:t>уникальное</w:t>
      </w:r>
      <w:r w:rsidR="00C67BE9" w:rsidRPr="00C67BE9">
        <w:t xml:space="preserve"> </w:t>
      </w:r>
      <w:r w:rsidRPr="00C67BE9">
        <w:t>оборудование,</w:t>
      </w:r>
      <w:r w:rsidR="00C67BE9" w:rsidRPr="00C67BE9">
        <w:t xml:space="preserve"> </w:t>
      </w:r>
      <w:r w:rsidRPr="00C67BE9">
        <w:t>заключаются</w:t>
      </w:r>
      <w:r w:rsidR="00C67BE9" w:rsidRPr="00C67BE9">
        <w:t xml:space="preserve"> </w:t>
      </w:r>
      <w:r w:rsidRPr="00C67BE9">
        <w:t>крупные</w:t>
      </w:r>
      <w:r w:rsidR="00C67BE9" w:rsidRPr="00C67BE9">
        <w:t xml:space="preserve"> </w:t>
      </w:r>
      <w:r w:rsidRPr="00C67BE9">
        <w:t>договоры</w:t>
      </w:r>
      <w:r w:rsidR="00C67BE9" w:rsidRPr="00C67BE9">
        <w:t xml:space="preserve"> </w:t>
      </w:r>
      <w:r w:rsidRPr="00C67BE9">
        <w:t>поставок</w:t>
      </w:r>
      <w:r w:rsidR="00C67BE9" w:rsidRPr="00C67BE9">
        <w:t xml:space="preserve">. </w:t>
      </w:r>
      <w:r w:rsidRPr="00C67BE9">
        <w:t>Очевидно,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риски,</w:t>
      </w:r>
      <w:r w:rsidR="00C67BE9" w:rsidRPr="00C67BE9">
        <w:t xml:space="preserve"> </w:t>
      </w:r>
      <w:r w:rsidRPr="00C67BE9">
        <w:t>присущие</w:t>
      </w:r>
      <w:r w:rsidR="00C67BE9" w:rsidRPr="00C67BE9">
        <w:t xml:space="preserve"> </w:t>
      </w:r>
      <w:r w:rsidRPr="00C67BE9">
        <w:t>каждому</w:t>
      </w:r>
      <w:r w:rsidR="00C67BE9" w:rsidRPr="00C67BE9">
        <w:t xml:space="preserve"> </w:t>
      </w:r>
      <w:r w:rsidRPr="00C67BE9">
        <w:t>этапу</w:t>
      </w:r>
      <w:r w:rsidR="00C67BE9" w:rsidRPr="00C67BE9">
        <w:t xml:space="preserve"> </w:t>
      </w:r>
      <w:r w:rsidRPr="00C67BE9">
        <w:t>проекта</w:t>
      </w:r>
      <w:r w:rsidR="00C67BE9" w:rsidRPr="00C67BE9">
        <w:t xml:space="preserve"> </w:t>
      </w:r>
      <w:r w:rsidRPr="00C67BE9">
        <w:t>разнообразны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значительны,</w:t>
      </w:r>
      <w:r w:rsidR="00C67BE9" w:rsidRPr="00C67BE9">
        <w:t xml:space="preserve"> </w:t>
      </w:r>
      <w:r w:rsidRPr="00C67BE9">
        <w:t>а</w:t>
      </w:r>
      <w:r w:rsidR="00C67BE9" w:rsidRPr="00C67BE9">
        <w:t xml:space="preserve"> </w:t>
      </w:r>
      <w:r w:rsidRPr="00C67BE9">
        <w:t>возможные</w:t>
      </w:r>
      <w:r w:rsidR="00C67BE9" w:rsidRPr="00C67BE9">
        <w:t xml:space="preserve"> </w:t>
      </w:r>
      <w:r w:rsidRPr="00C67BE9">
        <w:t>потери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ходе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реализации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измеряться</w:t>
      </w:r>
      <w:r w:rsidR="00C67BE9" w:rsidRPr="00C67BE9">
        <w:t xml:space="preserve"> </w:t>
      </w:r>
      <w:r w:rsidRPr="00C67BE9">
        <w:t>огромными</w:t>
      </w:r>
      <w:r w:rsidR="00C67BE9" w:rsidRPr="00C67BE9">
        <w:t xml:space="preserve"> </w:t>
      </w:r>
      <w:r w:rsidRPr="00C67BE9">
        <w:t>суммами</w:t>
      </w:r>
      <w:r w:rsidR="00C67BE9" w:rsidRPr="00C67BE9">
        <w:t xml:space="preserve">. </w:t>
      </w:r>
      <w:r w:rsidRPr="00C67BE9">
        <w:t>Только</w:t>
      </w:r>
      <w:r w:rsidR="00C67BE9" w:rsidRPr="00C67BE9">
        <w:t xml:space="preserve"> </w:t>
      </w:r>
      <w:r w:rsidRPr="00C67BE9">
        <w:t>надежная</w:t>
      </w:r>
      <w:r w:rsidR="00C67BE9" w:rsidRPr="00C67BE9">
        <w:t xml:space="preserve"> </w:t>
      </w:r>
      <w:r w:rsidRPr="00C67BE9">
        <w:t>система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реально</w:t>
      </w:r>
      <w:r w:rsidR="00C67BE9" w:rsidRPr="00C67BE9">
        <w:t xml:space="preserve"> </w:t>
      </w:r>
      <w:r w:rsidRPr="00C67BE9">
        <w:t>обеспечить</w:t>
      </w:r>
      <w:r w:rsidR="00C67BE9" w:rsidRPr="00C67BE9">
        <w:t xml:space="preserve"> </w:t>
      </w:r>
      <w:r w:rsidRPr="00C67BE9">
        <w:t>экономическую</w:t>
      </w:r>
      <w:r w:rsidR="00C67BE9" w:rsidRPr="00C67BE9">
        <w:t xml:space="preserve"> </w:t>
      </w:r>
      <w:r w:rsidRPr="00C67BE9">
        <w:t>защиту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организации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аварии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каких-либо</w:t>
      </w:r>
      <w:r w:rsidR="00C67BE9" w:rsidRPr="00C67BE9">
        <w:t xml:space="preserve"> </w:t>
      </w:r>
      <w:r w:rsidRPr="00C67BE9">
        <w:t>других</w:t>
      </w:r>
      <w:r w:rsidR="00C67BE9" w:rsidRPr="00C67BE9">
        <w:t xml:space="preserve"> </w:t>
      </w:r>
      <w:r w:rsidRPr="00C67BE9">
        <w:t>негативных</w:t>
      </w:r>
      <w:r w:rsidR="00C67BE9" w:rsidRPr="00C67BE9">
        <w:t xml:space="preserve"> </w:t>
      </w:r>
      <w:r w:rsidRPr="00C67BE9">
        <w:t>событиях</w:t>
      </w:r>
      <w:r w:rsidR="00C67BE9" w:rsidRPr="00C67BE9">
        <w:t>.</w:t>
      </w:r>
    </w:p>
    <w:p w:rsidR="00C67BE9" w:rsidRPr="00C67BE9" w:rsidRDefault="005445EB" w:rsidP="00C67BE9">
      <w:r w:rsidRPr="00C67BE9">
        <w:t>В</w:t>
      </w:r>
      <w:r w:rsidR="00C67BE9" w:rsidRPr="00C67BE9">
        <w:t xml:space="preserve"> </w:t>
      </w:r>
      <w:r w:rsidRPr="00C67BE9">
        <w:t>международной</w:t>
      </w:r>
      <w:r w:rsidR="00C67BE9" w:rsidRPr="00C67BE9">
        <w:t xml:space="preserve"> </w:t>
      </w:r>
      <w:r w:rsidRPr="00C67BE9">
        <w:t>практике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реализации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проектов</w:t>
      </w:r>
      <w:r w:rsidR="00C67BE9" w:rsidRPr="00C67BE9">
        <w:t xml:space="preserve"> </w:t>
      </w:r>
      <w:r w:rsidRPr="00C67BE9">
        <w:t>практически</w:t>
      </w:r>
      <w:r w:rsidR="00C67BE9" w:rsidRPr="00C67BE9">
        <w:t xml:space="preserve"> </w:t>
      </w:r>
      <w:r w:rsidRPr="00C67BE9">
        <w:t>100</w:t>
      </w:r>
      <w:r w:rsidR="00C67BE9" w:rsidRPr="00C67BE9">
        <w:t xml:space="preserve"> </w:t>
      </w:r>
      <w:r w:rsidRPr="00C67BE9">
        <w:t>%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застраховано</w:t>
      </w:r>
      <w:r w:rsidR="00C67BE9" w:rsidRPr="00C67BE9">
        <w:t xml:space="preserve">. </w:t>
      </w:r>
      <w:r w:rsidRPr="00C67BE9">
        <w:t>На</w:t>
      </w:r>
      <w:r w:rsidR="00C67BE9" w:rsidRPr="00C67BE9">
        <w:t xml:space="preserve"> </w:t>
      </w:r>
      <w:r w:rsidRPr="00C67BE9">
        <w:t>российском</w:t>
      </w:r>
      <w:r w:rsidR="00C67BE9" w:rsidRPr="00C67BE9">
        <w:t xml:space="preserve"> </w:t>
      </w:r>
      <w:r w:rsidRPr="00C67BE9">
        <w:t>рынке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целом</w:t>
      </w:r>
      <w:r w:rsidR="00C67BE9" w:rsidRPr="00C67BE9">
        <w:t xml:space="preserve"> </w:t>
      </w:r>
      <w:r w:rsidRPr="00C67BE9">
        <w:t>этот</w:t>
      </w:r>
      <w:r w:rsidR="00C67BE9" w:rsidRPr="00C67BE9">
        <w:t xml:space="preserve"> </w:t>
      </w:r>
      <w:r w:rsidRPr="00C67BE9">
        <w:t>показатель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превышает</w:t>
      </w:r>
      <w:r w:rsidR="00C67BE9" w:rsidRPr="00C67BE9">
        <w:t xml:space="preserve"> </w:t>
      </w:r>
      <w:r w:rsidRPr="00C67BE9">
        <w:t>7</w:t>
      </w:r>
      <w:r w:rsidR="00C67BE9" w:rsidRPr="00C67BE9">
        <w:t xml:space="preserve"> </w:t>
      </w:r>
      <w:r w:rsidRPr="00C67BE9">
        <w:t>%</w:t>
      </w:r>
      <w:r w:rsidR="00C67BE9" w:rsidRPr="00C67BE9">
        <w:t>.</w:t>
      </w:r>
    </w:p>
    <w:p w:rsidR="00C67BE9" w:rsidRPr="00C67BE9" w:rsidRDefault="005445EB" w:rsidP="00C67BE9">
      <w:r w:rsidRPr="00C67BE9">
        <w:t>Страхование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неотъемлемая</w:t>
      </w:r>
      <w:r w:rsidR="00C67BE9" w:rsidRPr="00C67BE9">
        <w:t xml:space="preserve"> </w:t>
      </w:r>
      <w:r w:rsidRPr="00C67BE9">
        <w:t>часть</w:t>
      </w:r>
      <w:r w:rsidR="00C67BE9" w:rsidRPr="00C67BE9">
        <w:t xml:space="preserve"> </w:t>
      </w:r>
      <w:r w:rsidRPr="00C67BE9">
        <w:t>строительного</w:t>
      </w:r>
      <w:r w:rsidR="00C67BE9" w:rsidRPr="00C67BE9">
        <w:t xml:space="preserve"> </w:t>
      </w:r>
      <w:r w:rsidRPr="00C67BE9">
        <w:t>инвестиционного</w:t>
      </w:r>
      <w:r w:rsidR="00C67BE9" w:rsidRPr="00C67BE9">
        <w:t xml:space="preserve"> </w:t>
      </w:r>
      <w:r w:rsidRPr="00C67BE9">
        <w:t>процесса</w:t>
      </w:r>
      <w:r w:rsidR="00C67BE9" w:rsidRPr="00C67BE9">
        <w:t xml:space="preserve"> </w:t>
      </w:r>
      <w:r w:rsidRPr="00C67BE9">
        <w:t>позволяет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всех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стадиях</w:t>
      </w:r>
      <w:r w:rsidR="00C67BE9" w:rsidRPr="00C67BE9">
        <w:t xml:space="preserve"> - </w:t>
      </w:r>
      <w:r w:rsidRPr="00C67BE9">
        <w:t>от</w:t>
      </w:r>
      <w:r w:rsidR="00C67BE9" w:rsidRPr="00C67BE9">
        <w:t xml:space="preserve"> </w:t>
      </w:r>
      <w:r w:rsidRPr="00C67BE9">
        <w:t>разработки</w:t>
      </w:r>
      <w:r w:rsidR="00C67BE9" w:rsidRPr="00C67BE9">
        <w:t xml:space="preserve"> </w:t>
      </w:r>
      <w:r w:rsidRPr="00C67BE9">
        <w:t>ТЭО</w:t>
      </w:r>
      <w:r w:rsidR="00C67BE9" w:rsidRPr="00C67BE9">
        <w:t xml:space="preserve"> </w:t>
      </w:r>
      <w:r w:rsidRPr="00C67BE9">
        <w:t>до</w:t>
      </w:r>
      <w:r w:rsidR="00C67BE9" w:rsidRPr="00C67BE9">
        <w:t xml:space="preserve"> </w:t>
      </w:r>
      <w:r w:rsidRPr="00C67BE9">
        <w:t>пуска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эксплуатацию</w:t>
      </w:r>
      <w:r w:rsidR="00C67BE9" w:rsidRPr="00C67BE9">
        <w:t xml:space="preserve"> - </w:t>
      </w:r>
      <w:r w:rsidRPr="00C67BE9">
        <w:t>не</w:t>
      </w:r>
      <w:r w:rsidR="00C67BE9" w:rsidRPr="00C67BE9">
        <w:t xml:space="preserve"> </w:t>
      </w:r>
      <w:r w:rsidRPr="00C67BE9">
        <w:t>только</w:t>
      </w:r>
      <w:r w:rsidR="00C67BE9" w:rsidRPr="00C67BE9">
        <w:t xml:space="preserve"> </w:t>
      </w:r>
      <w:r w:rsidRPr="00C67BE9">
        <w:t>возмещать</w:t>
      </w:r>
      <w:r w:rsidR="00C67BE9" w:rsidRPr="00C67BE9">
        <w:t xml:space="preserve"> </w:t>
      </w:r>
      <w:r w:rsidRPr="00C67BE9">
        <w:t>Страхователю</w:t>
      </w:r>
      <w:r w:rsidR="00C67BE9" w:rsidRPr="00C67BE9">
        <w:t xml:space="preserve"> </w:t>
      </w:r>
      <w:r w:rsidRPr="00C67BE9">
        <w:t>внезапные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непредвиденные</w:t>
      </w:r>
      <w:r w:rsidR="00C67BE9" w:rsidRPr="00C67BE9">
        <w:t xml:space="preserve"> </w:t>
      </w:r>
      <w:r w:rsidRPr="00C67BE9">
        <w:t>убытки,</w:t>
      </w:r>
      <w:r w:rsidR="00C67BE9" w:rsidRPr="00C67BE9">
        <w:t xml:space="preserve"> </w:t>
      </w:r>
      <w:r w:rsidRPr="00C67BE9">
        <w:t>возникающие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строительстве,</w:t>
      </w:r>
      <w:r w:rsidR="00C67BE9" w:rsidRPr="00C67BE9">
        <w:t xml:space="preserve"> </w:t>
      </w:r>
      <w:r w:rsidRPr="00C67BE9">
        <w:t>но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защитить</w:t>
      </w:r>
      <w:r w:rsidR="00C67BE9" w:rsidRPr="00C67BE9">
        <w:t xml:space="preserve"> </w:t>
      </w:r>
      <w:r w:rsidRPr="00C67BE9">
        <w:t>капиталовложения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строительство</w:t>
      </w:r>
      <w:r w:rsidR="00C67BE9" w:rsidRPr="00C67BE9">
        <w:t xml:space="preserve">. </w:t>
      </w:r>
      <w:r w:rsidRPr="00C67BE9">
        <w:t>Кроме</w:t>
      </w:r>
      <w:r w:rsidR="00C67BE9" w:rsidRPr="00C67BE9">
        <w:t xml:space="preserve"> </w:t>
      </w:r>
      <w:r w:rsidRPr="00C67BE9">
        <w:t>того,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позволяет</w:t>
      </w:r>
      <w:r w:rsidR="00C67BE9" w:rsidRPr="00C67BE9">
        <w:t xml:space="preserve"> </w:t>
      </w:r>
      <w:r w:rsidRPr="00C67BE9">
        <w:t>экономить</w:t>
      </w:r>
      <w:r w:rsidR="00C67BE9" w:rsidRPr="00C67BE9">
        <w:t xml:space="preserve"> </w:t>
      </w:r>
      <w:r w:rsidRPr="00C67BE9">
        <w:t>финансовые</w:t>
      </w:r>
      <w:r w:rsidR="00C67BE9" w:rsidRPr="00C67BE9">
        <w:t xml:space="preserve"> </w:t>
      </w:r>
      <w:r w:rsidRPr="00C67BE9">
        <w:t>средства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счет</w:t>
      </w:r>
      <w:r w:rsidR="00C67BE9" w:rsidRPr="00C67BE9">
        <w:t xml:space="preserve"> </w:t>
      </w:r>
      <w:r w:rsidRPr="00C67BE9">
        <w:t>отказа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создания</w:t>
      </w:r>
      <w:r w:rsidR="00C67BE9" w:rsidRPr="00C67BE9">
        <w:t xml:space="preserve"> </w:t>
      </w:r>
      <w:r w:rsidRPr="00C67BE9">
        <w:t>резервных</w:t>
      </w:r>
      <w:r w:rsidR="00C67BE9" w:rsidRPr="00C67BE9">
        <w:t xml:space="preserve"> </w:t>
      </w:r>
      <w:r w:rsidRPr="00C67BE9">
        <w:t>фондов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случай</w:t>
      </w:r>
      <w:r w:rsidR="00C67BE9" w:rsidRPr="00C67BE9">
        <w:t xml:space="preserve"> </w:t>
      </w:r>
      <w:r w:rsidRPr="00C67BE9">
        <w:t>возникновения</w:t>
      </w:r>
      <w:r w:rsidR="00C67BE9" w:rsidRPr="00C67BE9">
        <w:t xml:space="preserve"> </w:t>
      </w:r>
      <w:r w:rsidRPr="00C67BE9">
        <w:t>ущерба,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дает</w:t>
      </w:r>
      <w:r w:rsidR="00C67BE9" w:rsidRPr="00C67BE9">
        <w:t xml:space="preserve"> </w:t>
      </w:r>
      <w:r w:rsidRPr="00C67BE9">
        <w:t>возможность</w:t>
      </w:r>
      <w:r w:rsidR="00C67BE9" w:rsidRPr="00C67BE9">
        <w:t xml:space="preserve"> </w:t>
      </w:r>
      <w:r w:rsidRPr="00C67BE9">
        <w:t>подрядчику</w:t>
      </w:r>
      <w:r w:rsidR="00C67BE9" w:rsidRPr="00C67BE9">
        <w:t xml:space="preserve"> </w:t>
      </w:r>
      <w:r w:rsidRPr="00C67BE9">
        <w:t>использовать</w:t>
      </w:r>
      <w:r w:rsidR="00C67BE9" w:rsidRPr="00C67BE9">
        <w:t xml:space="preserve"> </w:t>
      </w:r>
      <w:r w:rsidRPr="00C67BE9">
        <w:t>эти</w:t>
      </w:r>
      <w:r w:rsidR="00C67BE9" w:rsidRPr="00C67BE9">
        <w:t xml:space="preserve"> </w:t>
      </w:r>
      <w:r w:rsidRPr="00C67BE9">
        <w:t>средства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качестве</w:t>
      </w:r>
      <w:r w:rsidR="00C67BE9" w:rsidRPr="00C67BE9">
        <w:t xml:space="preserve"> </w:t>
      </w:r>
      <w:r w:rsidRPr="00C67BE9">
        <w:t>работающего</w:t>
      </w:r>
      <w:r w:rsidR="00C67BE9" w:rsidRPr="00C67BE9">
        <w:t xml:space="preserve"> </w:t>
      </w:r>
      <w:r w:rsidRPr="00C67BE9">
        <w:t>капитала</w:t>
      </w:r>
      <w:r w:rsidR="00C67BE9" w:rsidRPr="00C67BE9">
        <w:t xml:space="preserve">. </w:t>
      </w:r>
      <w:r w:rsidRPr="00C67BE9">
        <w:t>В</w:t>
      </w:r>
      <w:r w:rsidR="00C67BE9" w:rsidRPr="00C67BE9">
        <w:t xml:space="preserve"> </w:t>
      </w:r>
      <w:r w:rsidRPr="00C67BE9">
        <w:t>случае</w:t>
      </w:r>
      <w:r w:rsidR="00C67BE9" w:rsidRPr="00C67BE9">
        <w:t xml:space="preserve"> </w:t>
      </w:r>
      <w:r w:rsidRPr="00C67BE9">
        <w:t>наступления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случая</w:t>
      </w:r>
      <w:r w:rsidR="00C67BE9" w:rsidRPr="00C67BE9">
        <w:t xml:space="preserve"> </w:t>
      </w:r>
      <w:r w:rsidRPr="00C67BE9">
        <w:t>восстановление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произведено</w:t>
      </w:r>
      <w:r w:rsidR="00C67BE9" w:rsidRPr="00C67BE9">
        <w:t xml:space="preserve"> </w:t>
      </w:r>
      <w:r w:rsidRPr="00C67BE9">
        <w:t>значительно</w:t>
      </w:r>
      <w:r w:rsidR="00C67BE9" w:rsidRPr="00C67BE9">
        <w:t xml:space="preserve"> </w:t>
      </w:r>
      <w:r w:rsidRPr="00C67BE9">
        <w:t>быстрее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счет</w:t>
      </w:r>
      <w:r w:rsidR="00C67BE9" w:rsidRPr="00C67BE9">
        <w:t xml:space="preserve"> </w:t>
      </w:r>
      <w:r w:rsidRPr="00C67BE9">
        <w:t>возмещения</w:t>
      </w:r>
      <w:r w:rsidR="00C67BE9" w:rsidRPr="00C67BE9">
        <w:t xml:space="preserve"> </w:t>
      </w:r>
      <w:r w:rsidRPr="00C67BE9">
        <w:t>Страховщиком</w:t>
      </w:r>
      <w:r w:rsidR="00C67BE9" w:rsidRPr="00C67BE9">
        <w:t xml:space="preserve"> </w:t>
      </w:r>
      <w:r w:rsidRPr="00C67BE9">
        <w:t>дополнительных</w:t>
      </w:r>
      <w:r w:rsidR="00C67BE9" w:rsidRPr="00C67BE9">
        <w:t xml:space="preserve"> </w:t>
      </w:r>
      <w:r w:rsidRPr="00C67BE9">
        <w:t>расходов,</w:t>
      </w:r>
      <w:r w:rsidR="00C67BE9" w:rsidRPr="00C67BE9">
        <w:t xml:space="preserve"> </w:t>
      </w:r>
      <w:r w:rsidRPr="00C67BE9">
        <w:t>связанных</w:t>
      </w:r>
      <w:r w:rsidR="00C67BE9" w:rsidRPr="00C67BE9">
        <w:t xml:space="preserve"> </w:t>
      </w:r>
      <w:r w:rsidRPr="00C67BE9">
        <w:t>со</w:t>
      </w:r>
      <w:r w:rsidR="00C67BE9" w:rsidRPr="00C67BE9">
        <w:t xml:space="preserve"> </w:t>
      </w:r>
      <w:r w:rsidRPr="00C67BE9">
        <w:t>срочной</w:t>
      </w:r>
      <w:r w:rsidR="00C67BE9" w:rsidRPr="00C67BE9">
        <w:t xml:space="preserve"> </w:t>
      </w:r>
      <w:r w:rsidRPr="00C67BE9">
        <w:t>доставкой</w:t>
      </w:r>
      <w:r w:rsidR="00C67BE9" w:rsidRPr="00C67BE9">
        <w:t xml:space="preserve"> </w:t>
      </w:r>
      <w:r w:rsidRPr="00C67BE9">
        <w:t>стройматериалов,</w:t>
      </w:r>
      <w:r w:rsidR="00C67BE9" w:rsidRPr="00C67BE9">
        <w:t xml:space="preserve"> </w:t>
      </w:r>
      <w:r w:rsidRPr="00C67BE9">
        <w:t>техники,</w:t>
      </w:r>
      <w:r w:rsidR="00C67BE9" w:rsidRPr="00C67BE9">
        <w:t xml:space="preserve"> </w:t>
      </w:r>
      <w:r w:rsidRPr="00C67BE9">
        <w:t>оплатой</w:t>
      </w:r>
      <w:r w:rsidR="00C67BE9" w:rsidRPr="00C67BE9">
        <w:t xml:space="preserve"> </w:t>
      </w:r>
      <w:r w:rsidRPr="00C67BE9">
        <w:t>расходов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расчистке</w:t>
      </w:r>
      <w:r w:rsidR="00C67BE9" w:rsidRPr="00C67BE9">
        <w:t xml:space="preserve"> </w:t>
      </w:r>
      <w:r w:rsidRPr="00C67BE9">
        <w:t>территории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сверхурочных</w:t>
      </w:r>
      <w:r w:rsidR="00C67BE9" w:rsidRPr="00C67BE9">
        <w:t xml:space="preserve"> </w:t>
      </w:r>
      <w:r w:rsidRPr="00C67BE9">
        <w:t>работ</w:t>
      </w:r>
      <w:r w:rsidR="00C67BE9" w:rsidRPr="00C67BE9">
        <w:t xml:space="preserve">. </w:t>
      </w:r>
      <w:r w:rsidRPr="00C67BE9">
        <w:t>Страхование</w:t>
      </w:r>
      <w:r w:rsidR="00C67BE9" w:rsidRPr="00C67BE9">
        <w:t xml:space="preserve"> </w:t>
      </w:r>
      <w:r w:rsidRPr="00C67BE9">
        <w:t>позволяет</w:t>
      </w:r>
      <w:r w:rsidR="00C67BE9" w:rsidRPr="00C67BE9">
        <w:t xml:space="preserve"> </w:t>
      </w:r>
      <w:r w:rsidRPr="00C67BE9">
        <w:t>повысить</w:t>
      </w:r>
      <w:r w:rsidR="00C67BE9" w:rsidRPr="00C67BE9">
        <w:t xml:space="preserve"> </w:t>
      </w:r>
      <w:r w:rsidRPr="00C67BE9">
        <w:t>культуру</w:t>
      </w:r>
      <w:r w:rsidR="00C67BE9" w:rsidRPr="00C67BE9">
        <w:t xml:space="preserve"> </w:t>
      </w:r>
      <w:r w:rsidRPr="00C67BE9">
        <w:t>производства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площадке</w:t>
      </w:r>
      <w:r w:rsidR="00C67BE9" w:rsidRPr="00C67BE9">
        <w:t xml:space="preserve"> </w:t>
      </w:r>
      <w:r w:rsidRPr="00C67BE9">
        <w:t>через</w:t>
      </w:r>
      <w:r w:rsidR="00C67BE9" w:rsidRPr="00C67BE9">
        <w:t xml:space="preserve"> </w:t>
      </w:r>
      <w:r w:rsidRPr="00C67BE9">
        <w:t>поощрение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виде</w:t>
      </w:r>
      <w:r w:rsidR="00C67BE9" w:rsidRPr="00C67BE9">
        <w:t xml:space="preserve"> </w:t>
      </w:r>
      <w:r w:rsidRPr="00C67BE9">
        <w:t>снижения</w:t>
      </w:r>
      <w:r w:rsidR="00C67BE9" w:rsidRPr="00C67BE9">
        <w:t xml:space="preserve"> </w:t>
      </w:r>
      <w:r w:rsidRPr="00C67BE9">
        <w:t>ставок</w:t>
      </w:r>
      <w:r w:rsidR="00C67BE9" w:rsidRPr="00C67BE9">
        <w:t xml:space="preserve"> </w:t>
      </w:r>
      <w:r w:rsidRPr="00C67BE9">
        <w:t>страховых</w:t>
      </w:r>
      <w:r w:rsidR="00C67BE9" w:rsidRPr="00C67BE9">
        <w:t xml:space="preserve"> </w:t>
      </w:r>
      <w:r w:rsidRPr="00C67BE9">
        <w:t>взносов</w:t>
      </w:r>
      <w:r w:rsidR="00C67BE9" w:rsidRPr="00C67BE9">
        <w:t xml:space="preserve"> </w:t>
      </w:r>
      <w:r w:rsidRPr="00C67BE9">
        <w:t>подрядчиком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проведение</w:t>
      </w:r>
      <w:r w:rsidR="00C67BE9" w:rsidRPr="00C67BE9">
        <w:t xml:space="preserve"> </w:t>
      </w:r>
      <w:r w:rsidRPr="00C67BE9">
        <w:t>превентивных</w:t>
      </w:r>
      <w:r w:rsidR="00C67BE9" w:rsidRPr="00C67BE9">
        <w:t xml:space="preserve"> </w:t>
      </w:r>
      <w:r w:rsidRPr="00C67BE9">
        <w:t>мероприятий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улучшению</w:t>
      </w:r>
      <w:r w:rsidR="00C67BE9" w:rsidRPr="00C67BE9">
        <w:t xml:space="preserve"> </w:t>
      </w:r>
      <w:r w:rsidRPr="00C67BE9">
        <w:t>системы</w:t>
      </w:r>
      <w:r w:rsidR="00C67BE9" w:rsidRPr="00C67BE9">
        <w:t xml:space="preserve"> </w:t>
      </w:r>
      <w:r w:rsidRPr="00C67BE9">
        <w:t>противопожарной</w:t>
      </w:r>
      <w:r w:rsidR="00C67BE9" w:rsidRPr="00C67BE9">
        <w:t xml:space="preserve"> </w:t>
      </w:r>
      <w:r w:rsidRPr="00C67BE9">
        <w:t>безопасности,</w:t>
      </w:r>
      <w:r w:rsidR="00C67BE9" w:rsidRPr="00C67BE9">
        <w:t xml:space="preserve"> </w:t>
      </w:r>
      <w:r w:rsidRPr="00C67BE9">
        <w:t>усилению</w:t>
      </w:r>
      <w:r w:rsidR="00C67BE9" w:rsidRPr="00C67BE9">
        <w:t xml:space="preserve"> </w:t>
      </w:r>
      <w:r w:rsidRPr="00C67BE9">
        <w:t>режима</w:t>
      </w:r>
      <w:r w:rsidR="00C67BE9" w:rsidRPr="00C67BE9">
        <w:t xml:space="preserve"> </w:t>
      </w:r>
      <w:r w:rsidRPr="00C67BE9">
        <w:t>охраны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площадки,</w:t>
      </w:r>
      <w:r w:rsidR="00C67BE9" w:rsidRPr="00C67BE9">
        <w:t xml:space="preserve"> </w:t>
      </w:r>
      <w:r w:rsidRPr="00C67BE9">
        <w:t>повышения</w:t>
      </w:r>
      <w:r w:rsidR="00C67BE9" w:rsidRPr="00C67BE9">
        <w:t xml:space="preserve"> </w:t>
      </w:r>
      <w:r w:rsidRPr="00C67BE9">
        <w:t>заинтересованности</w:t>
      </w:r>
      <w:r w:rsidR="00C67BE9" w:rsidRPr="00C67BE9">
        <w:t xml:space="preserve"> </w:t>
      </w:r>
      <w:r w:rsidRPr="00C67BE9">
        <w:t>персонала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безаварийной</w:t>
      </w:r>
      <w:r w:rsidR="00C67BE9" w:rsidRPr="00C67BE9">
        <w:t xml:space="preserve"> </w:t>
      </w:r>
      <w:r w:rsidRPr="00C67BE9">
        <w:t>работе</w:t>
      </w:r>
      <w:r w:rsidR="00C67BE9" w:rsidRPr="00C67BE9">
        <w:t>.</w:t>
      </w:r>
    </w:p>
    <w:p w:rsidR="00C67BE9" w:rsidRDefault="00C67BE9" w:rsidP="00C67BE9">
      <w:pPr>
        <w:pStyle w:val="1"/>
      </w:pPr>
      <w:r>
        <w:br w:type="page"/>
      </w:r>
      <w:bookmarkStart w:id="1" w:name="_Toc292861735"/>
      <w:r w:rsidRPr="00C67BE9">
        <w:t xml:space="preserve">1. </w:t>
      </w:r>
      <w:r>
        <w:t>С</w:t>
      </w:r>
      <w:r w:rsidRPr="00C67BE9">
        <w:t>пецифика страхования в строительстве</w:t>
      </w:r>
      <w:bookmarkEnd w:id="1"/>
    </w:p>
    <w:p w:rsidR="00C67BE9" w:rsidRPr="00C67BE9" w:rsidRDefault="00C67BE9" w:rsidP="00C67BE9">
      <w:pPr>
        <w:rPr>
          <w:lang w:eastAsia="en-US"/>
        </w:rPr>
      </w:pPr>
    </w:p>
    <w:p w:rsidR="00C67BE9" w:rsidRDefault="005445EB" w:rsidP="00C67BE9">
      <w:r w:rsidRPr="00C67BE9">
        <w:t>Страхование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характеризуется</w:t>
      </w:r>
      <w:r w:rsidR="00C67BE9" w:rsidRPr="00C67BE9">
        <w:t xml:space="preserve"> </w:t>
      </w:r>
      <w:r w:rsidRPr="00C67BE9">
        <w:t>рядом</w:t>
      </w:r>
      <w:r w:rsidR="00C67BE9" w:rsidRPr="00C67BE9">
        <w:t xml:space="preserve"> </w:t>
      </w:r>
      <w:r w:rsidRPr="00C67BE9">
        <w:t>особенностей,</w:t>
      </w:r>
      <w:r w:rsidR="00C67BE9" w:rsidRPr="00C67BE9">
        <w:t xml:space="preserve"> </w:t>
      </w:r>
      <w:r w:rsidRPr="00C67BE9">
        <w:t>существенно</w:t>
      </w:r>
      <w:r w:rsidR="00C67BE9" w:rsidRPr="00C67BE9">
        <w:t xml:space="preserve"> </w:t>
      </w:r>
      <w:r w:rsidRPr="00C67BE9">
        <w:t>отличающих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других</w:t>
      </w:r>
      <w:r w:rsidR="00C67BE9" w:rsidRPr="00C67BE9">
        <w:t xml:space="preserve"> </w:t>
      </w:r>
      <w:r w:rsidRPr="00C67BE9">
        <w:t>видов</w:t>
      </w:r>
      <w:r w:rsidR="00C67BE9" w:rsidRPr="00C67BE9">
        <w:t xml:space="preserve"> </w:t>
      </w:r>
      <w:r w:rsidRPr="00C67BE9">
        <w:t>имущественного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обуславливающих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развитие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качестве</w:t>
      </w:r>
      <w:r w:rsidR="00C67BE9" w:rsidRPr="00C67BE9">
        <w:t xml:space="preserve"> </w:t>
      </w:r>
      <w:r w:rsidRPr="00C67BE9">
        <w:t>обособленного</w:t>
      </w:r>
      <w:r w:rsidR="00C67BE9" w:rsidRPr="00C67BE9">
        <w:t xml:space="preserve"> </w:t>
      </w:r>
      <w:r w:rsidRPr="00C67BE9">
        <w:t>сектора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рынка</w:t>
      </w:r>
      <w:r w:rsidR="00C67BE9" w:rsidRPr="00C67BE9">
        <w:t xml:space="preserve">. </w:t>
      </w:r>
      <w:r w:rsidRPr="00C67BE9">
        <w:t>Одной</w:t>
      </w:r>
      <w:r w:rsidR="00C67BE9" w:rsidRPr="00C67BE9">
        <w:t xml:space="preserve"> </w:t>
      </w:r>
      <w:r w:rsidRPr="00C67BE9">
        <w:t>из</w:t>
      </w:r>
      <w:r w:rsidR="00C67BE9" w:rsidRPr="00C67BE9">
        <w:t xml:space="preserve"> </w:t>
      </w:r>
      <w:r w:rsidRPr="00C67BE9">
        <w:t>главных</w:t>
      </w:r>
      <w:r w:rsidR="00C67BE9" w:rsidRPr="00C67BE9">
        <w:t xml:space="preserve"> </w:t>
      </w:r>
      <w:r w:rsidRPr="00C67BE9">
        <w:t>таких</w:t>
      </w:r>
      <w:r w:rsidR="00C67BE9" w:rsidRPr="00C67BE9">
        <w:t xml:space="preserve"> </w:t>
      </w:r>
      <w:r w:rsidRPr="00C67BE9">
        <w:t>особенностей</w:t>
      </w:r>
      <w:r w:rsidR="00C67BE9" w:rsidRPr="00C67BE9">
        <w:t xml:space="preserve"> </w:t>
      </w:r>
      <w:r w:rsidRPr="00C67BE9">
        <w:t>является</w:t>
      </w:r>
      <w:r w:rsidR="00C67BE9" w:rsidRPr="00C67BE9">
        <w:t xml:space="preserve"> </w:t>
      </w:r>
      <w:r w:rsidRPr="00C67BE9">
        <w:t>специфический</w:t>
      </w:r>
      <w:r w:rsidR="00C67BE9" w:rsidRPr="00C67BE9">
        <w:t xml:space="preserve"> </w:t>
      </w:r>
      <w:r w:rsidRPr="00C67BE9">
        <w:t>формат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защиты,</w:t>
      </w:r>
      <w:r w:rsidR="00C67BE9" w:rsidRPr="00C67BE9">
        <w:t xml:space="preserve"> </w:t>
      </w:r>
      <w:r w:rsidRPr="00C67BE9">
        <w:t>предоставляемой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условиям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строительному</w:t>
      </w:r>
      <w:r w:rsidR="00C67BE9" w:rsidRPr="00C67BE9">
        <w:t xml:space="preserve"> </w:t>
      </w:r>
      <w:r w:rsidRPr="00C67BE9">
        <w:t>объекту,</w:t>
      </w:r>
      <w:r w:rsidR="00C67BE9" w:rsidRPr="00C67BE9">
        <w:t xml:space="preserve"> - </w:t>
      </w:r>
      <w:r w:rsidRPr="00C67BE9">
        <w:t>страховое</w:t>
      </w:r>
      <w:r w:rsidR="00C67BE9" w:rsidRPr="00C67BE9">
        <w:t xml:space="preserve"> </w:t>
      </w:r>
      <w:r w:rsidRPr="00C67BE9">
        <w:t>покрытие</w:t>
      </w:r>
      <w:r w:rsidR="00C67BE9" w:rsidRPr="00C67BE9">
        <w:t xml:space="preserve"> </w:t>
      </w:r>
      <w:r w:rsidRPr="00C67BE9">
        <w:t>«от</w:t>
      </w:r>
      <w:r w:rsidR="00C67BE9" w:rsidRPr="00C67BE9">
        <w:t xml:space="preserve"> </w:t>
      </w:r>
      <w:r w:rsidRPr="00C67BE9">
        <w:t>всех</w:t>
      </w:r>
      <w:r w:rsidR="00C67BE9" w:rsidRPr="00C67BE9">
        <w:t xml:space="preserve"> </w:t>
      </w:r>
      <w:r w:rsidRPr="00C67BE9">
        <w:t>рисков»</w:t>
      </w:r>
      <w:r w:rsidR="00C67BE9" w:rsidRPr="00C67BE9">
        <w:t xml:space="preserve">. </w:t>
      </w:r>
      <w:r w:rsidRPr="00C67BE9">
        <w:t>Договор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СМР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содержит</w:t>
      </w:r>
      <w:r w:rsidR="00C67BE9" w:rsidRPr="00C67BE9">
        <w:t xml:space="preserve"> </w:t>
      </w:r>
      <w:r w:rsidRPr="00C67BE9">
        <w:t>перечень</w:t>
      </w:r>
      <w:r w:rsidR="00C67BE9" w:rsidRPr="00C67BE9">
        <w:t xml:space="preserve"> </w:t>
      </w:r>
      <w:r w:rsidRPr="00C67BE9">
        <w:t>рисков,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которых</w:t>
      </w:r>
      <w:r w:rsidR="00C67BE9" w:rsidRPr="00C67BE9">
        <w:t xml:space="preserve"> </w:t>
      </w:r>
      <w:r w:rsidRPr="00C67BE9">
        <w:t>страхуется</w:t>
      </w:r>
      <w:r w:rsidR="00C67BE9" w:rsidRPr="00C67BE9">
        <w:t xml:space="preserve"> </w:t>
      </w:r>
      <w:r w:rsidRPr="00C67BE9">
        <w:t>объект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реализация</w:t>
      </w:r>
      <w:r w:rsidR="00C67BE9" w:rsidRPr="00C67BE9">
        <w:t xml:space="preserve"> </w:t>
      </w:r>
      <w:r w:rsidRPr="00C67BE9">
        <w:t>которых</w:t>
      </w:r>
      <w:r w:rsidR="00C67BE9" w:rsidRPr="00C67BE9">
        <w:t xml:space="preserve"> </w:t>
      </w:r>
      <w:r w:rsidRPr="00C67BE9">
        <w:t>повлечет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собой</w:t>
      </w:r>
      <w:r w:rsidR="00C67BE9" w:rsidRPr="00C67BE9">
        <w:t xml:space="preserve"> </w:t>
      </w:r>
      <w:r w:rsidRPr="00C67BE9">
        <w:t>выплату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возмещения</w:t>
      </w:r>
      <w:r w:rsidR="00C67BE9" w:rsidRPr="00C67BE9">
        <w:t xml:space="preserve">. </w:t>
      </w:r>
      <w:r w:rsidRPr="00C67BE9">
        <w:t>Наоборот,</w:t>
      </w:r>
      <w:r w:rsidR="00C67BE9" w:rsidRPr="00C67BE9">
        <w:t xml:space="preserve"> </w:t>
      </w:r>
      <w:r w:rsidRPr="00C67BE9">
        <w:t>он</w:t>
      </w:r>
      <w:r w:rsidR="00C67BE9" w:rsidRPr="00C67BE9">
        <w:t xml:space="preserve"> </w:t>
      </w:r>
      <w:r w:rsidRPr="00C67BE9">
        <w:t>содержит</w:t>
      </w:r>
      <w:r w:rsidR="00C67BE9" w:rsidRPr="00C67BE9">
        <w:t xml:space="preserve"> </w:t>
      </w:r>
      <w:r w:rsidRPr="00C67BE9">
        <w:t>перечень</w:t>
      </w:r>
      <w:r w:rsidR="00C67BE9" w:rsidRPr="00C67BE9">
        <w:t xml:space="preserve"> </w:t>
      </w:r>
      <w:r w:rsidRPr="00C67BE9">
        <w:t>исключений</w:t>
      </w:r>
      <w:r w:rsidR="00C67BE9" w:rsidRPr="00C67BE9">
        <w:t xml:space="preserve"> - </w:t>
      </w:r>
      <w:r w:rsidRPr="00C67BE9">
        <w:t>так</w:t>
      </w:r>
      <w:r w:rsidR="00C67BE9" w:rsidRPr="00C67BE9">
        <w:t xml:space="preserve"> </w:t>
      </w:r>
      <w:r w:rsidRPr="00C67BE9">
        <w:t>называемых</w:t>
      </w:r>
      <w:r w:rsidR="00C67BE9" w:rsidRPr="00C67BE9">
        <w:t xml:space="preserve"> </w:t>
      </w:r>
      <w:r w:rsidRPr="00C67BE9">
        <w:t>оговорок</w:t>
      </w:r>
      <w:r w:rsidR="00C67BE9" w:rsidRPr="00C67BE9">
        <w:t xml:space="preserve"> - </w:t>
      </w:r>
      <w:r w:rsidRPr="00C67BE9">
        <w:t>рисков,</w:t>
      </w:r>
      <w:r w:rsidR="00C67BE9" w:rsidRPr="00C67BE9">
        <w:t xml:space="preserve"> </w:t>
      </w:r>
      <w:r w:rsidRPr="00C67BE9">
        <w:t>ущерб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которых</w:t>
      </w:r>
      <w:r w:rsidR="00C67BE9" w:rsidRPr="00C67BE9">
        <w:t xml:space="preserve"> </w:t>
      </w:r>
      <w:r w:rsidRPr="00C67BE9">
        <w:t>страховая</w:t>
      </w:r>
      <w:r w:rsidR="00C67BE9" w:rsidRPr="00C67BE9">
        <w:t xml:space="preserve"> </w:t>
      </w:r>
      <w:r w:rsidRPr="00C67BE9">
        <w:t>компания</w:t>
      </w:r>
      <w:r w:rsidR="00C67BE9" w:rsidRPr="00C67BE9">
        <w:t xml:space="preserve"> </w:t>
      </w:r>
      <w:r w:rsidRPr="00C67BE9">
        <w:t>возмещать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обязана</w:t>
      </w:r>
      <w:r w:rsidR="00C67BE9" w:rsidRPr="00C67BE9">
        <w:t xml:space="preserve">. </w:t>
      </w:r>
      <w:r w:rsidRPr="00C67BE9">
        <w:t>Собственно,</w:t>
      </w:r>
      <w:r w:rsidR="00C67BE9" w:rsidRPr="00C67BE9">
        <w:t xml:space="preserve"> </w:t>
      </w:r>
      <w:r w:rsidRPr="00C67BE9">
        <w:t>перечисление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договоре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всех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строительного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 </w:t>
      </w:r>
      <w:r w:rsidRPr="00C67BE9">
        <w:t>вряд</w:t>
      </w:r>
      <w:r w:rsidR="00C67BE9" w:rsidRPr="00C67BE9">
        <w:t xml:space="preserve"> </w:t>
      </w:r>
      <w:r w:rsidRPr="00C67BE9">
        <w:t>ли</w:t>
      </w:r>
      <w:r w:rsidR="00C67BE9" w:rsidRPr="00C67BE9">
        <w:t xml:space="preserve"> </w:t>
      </w:r>
      <w:r w:rsidRPr="00C67BE9">
        <w:t>было</w:t>
      </w:r>
      <w:r w:rsidR="00C67BE9" w:rsidRPr="00C67BE9">
        <w:t xml:space="preserve"> </w:t>
      </w:r>
      <w:r w:rsidRPr="00C67BE9">
        <w:t>бы</w:t>
      </w:r>
      <w:r w:rsidR="00C67BE9" w:rsidRPr="00C67BE9">
        <w:t xml:space="preserve"> </w:t>
      </w:r>
      <w:r w:rsidRPr="00C67BE9">
        <w:t>возможно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силу</w:t>
      </w:r>
      <w:r w:rsidR="00C67BE9" w:rsidRPr="00C67BE9">
        <w:t xml:space="preserve"> </w:t>
      </w:r>
      <w:r w:rsidRPr="00C67BE9">
        <w:t>их</w:t>
      </w:r>
      <w:r w:rsidR="00C67BE9" w:rsidRPr="00C67BE9">
        <w:t xml:space="preserve"> </w:t>
      </w:r>
      <w:r w:rsidRPr="00C67BE9">
        <w:t>множественности</w:t>
      </w:r>
      <w:r w:rsidR="00C67BE9" w:rsidRPr="00C67BE9">
        <w:t xml:space="preserve">.  </w:t>
      </w:r>
      <w:r w:rsidRPr="00C67BE9">
        <w:t>Таким</w:t>
      </w:r>
      <w:r w:rsidR="00C67BE9" w:rsidRPr="00C67BE9">
        <w:t xml:space="preserve"> </w:t>
      </w:r>
      <w:r w:rsidRPr="00C67BE9">
        <w:t>образом,</w:t>
      </w:r>
      <w:r w:rsidR="00C67BE9" w:rsidRPr="00C67BE9">
        <w:t xml:space="preserve"> </w:t>
      </w:r>
      <w:r w:rsidRPr="00C67BE9">
        <w:t>российская</w:t>
      </w:r>
      <w:r w:rsidR="00C67BE9" w:rsidRPr="00C67BE9">
        <w:t xml:space="preserve"> </w:t>
      </w:r>
      <w:r w:rsidRPr="00C67BE9">
        <w:t>практика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рисков,</w:t>
      </w:r>
      <w:r w:rsidR="00C67BE9" w:rsidRPr="00C67BE9">
        <w:t xml:space="preserve"> </w:t>
      </w:r>
      <w:r w:rsidRPr="00C67BE9">
        <w:t>так</w:t>
      </w:r>
      <w:r w:rsidR="00C67BE9" w:rsidRPr="00C67BE9">
        <w:t xml:space="preserve"> </w:t>
      </w:r>
      <w:r w:rsidRPr="00C67BE9">
        <w:t>же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международная,</w:t>
      </w:r>
      <w:r w:rsidR="00C67BE9" w:rsidRPr="00C67BE9">
        <w:t xml:space="preserve"> </w:t>
      </w:r>
      <w:r w:rsidRPr="00C67BE9">
        <w:t>предусматривает</w:t>
      </w:r>
      <w:r w:rsidR="00C67BE9" w:rsidRPr="00C67BE9">
        <w:t xml:space="preserve"> </w:t>
      </w:r>
      <w:r w:rsidRPr="00C67BE9">
        <w:t>страховое</w:t>
      </w:r>
      <w:r w:rsidR="00C67BE9" w:rsidRPr="00C67BE9">
        <w:t xml:space="preserve"> </w:t>
      </w:r>
      <w:r w:rsidRPr="00C67BE9">
        <w:t>покрытие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условиях</w:t>
      </w:r>
      <w:r w:rsidR="00C67BE9" w:rsidRPr="00C67BE9">
        <w:t xml:space="preserve"> </w:t>
      </w:r>
      <w:r w:rsidRPr="00C67BE9">
        <w:t>CAR/EAR</w:t>
      </w:r>
      <w:r w:rsidR="00C67BE9" w:rsidRPr="00C67BE9">
        <w:t xml:space="preserve"> </w:t>
      </w:r>
      <w:r w:rsidRPr="00C67BE9">
        <w:t>(Contractors</w:t>
      </w:r>
      <w:r w:rsidR="00C67BE9" w:rsidRPr="00C67BE9">
        <w:t xml:space="preserve"> </w:t>
      </w:r>
      <w:r w:rsidRPr="00C67BE9">
        <w:t>All</w:t>
      </w:r>
      <w:r w:rsidR="00C67BE9" w:rsidRPr="00C67BE9">
        <w:t xml:space="preserve"> </w:t>
      </w:r>
      <w:r w:rsidRPr="00C67BE9">
        <w:t>Risks</w:t>
      </w:r>
      <w:r w:rsidR="00C67BE9" w:rsidRPr="00C67BE9">
        <w:t xml:space="preserve"> </w:t>
      </w:r>
      <w:r w:rsidRPr="00C67BE9">
        <w:t>/</w:t>
      </w:r>
      <w:r w:rsidR="00C67BE9" w:rsidRPr="00C67BE9">
        <w:t xml:space="preserve"> </w:t>
      </w:r>
      <w:r w:rsidRPr="00C67BE9">
        <w:t>Erectoin</w:t>
      </w:r>
      <w:r w:rsidR="00C67BE9" w:rsidRPr="00C67BE9">
        <w:t xml:space="preserve"> </w:t>
      </w:r>
      <w:r w:rsidRPr="00C67BE9">
        <w:t>All</w:t>
      </w:r>
      <w:r w:rsidR="00C67BE9" w:rsidRPr="00C67BE9">
        <w:t xml:space="preserve"> </w:t>
      </w:r>
      <w:r w:rsidRPr="00C67BE9">
        <w:t>Risks</w:t>
      </w:r>
      <w:r w:rsidR="00C67BE9" w:rsidRPr="00C67BE9">
        <w:t xml:space="preserve">) - </w:t>
      </w:r>
      <w:r w:rsidRPr="00C67BE9">
        <w:t>от</w:t>
      </w:r>
      <w:r w:rsidR="00C67BE9" w:rsidRPr="00C67BE9">
        <w:t xml:space="preserve"> </w:t>
      </w:r>
      <w:r w:rsidRPr="00C67BE9">
        <w:t>всех</w:t>
      </w:r>
      <w:r w:rsidR="00C67BE9" w:rsidRPr="00C67BE9">
        <w:t xml:space="preserve"> </w:t>
      </w:r>
      <w:r w:rsidRPr="00C67BE9">
        <w:t>рисков,</w:t>
      </w:r>
      <w:r w:rsidR="00C67BE9" w:rsidRPr="00C67BE9">
        <w:t xml:space="preserve"> </w:t>
      </w:r>
      <w:r w:rsidRPr="00C67BE9">
        <w:t>которые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произойти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площадке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монтажных</w:t>
      </w:r>
      <w:r w:rsidR="00C67BE9" w:rsidRPr="00C67BE9">
        <w:t xml:space="preserve"> </w:t>
      </w:r>
      <w:r w:rsidRPr="00C67BE9">
        <w:t>работах</w:t>
      </w:r>
      <w:r w:rsidR="00C67BE9" w:rsidRPr="00C67BE9">
        <w:t xml:space="preserve">. </w:t>
      </w:r>
      <w:r w:rsidRPr="00C67BE9">
        <w:t>Это</w:t>
      </w:r>
      <w:r w:rsidR="00C67BE9" w:rsidRPr="00C67BE9">
        <w:t xml:space="preserve"> </w:t>
      </w:r>
      <w:r w:rsidRPr="00C67BE9">
        <w:t>единственный</w:t>
      </w:r>
      <w:r w:rsidR="00C67BE9" w:rsidRPr="00C67BE9">
        <w:t xml:space="preserve"> </w:t>
      </w:r>
      <w:r w:rsidRPr="00C67BE9">
        <w:t>стандарт</w:t>
      </w:r>
      <w:r w:rsidR="00C67BE9" w:rsidRPr="00C67BE9">
        <w:t xml:space="preserve"> </w:t>
      </w:r>
      <w:r w:rsidRPr="00C67BE9">
        <w:t>страхования,</w:t>
      </w:r>
      <w:r w:rsidR="00C67BE9" w:rsidRPr="00C67BE9">
        <w:t xml:space="preserve"> </w:t>
      </w:r>
      <w:r w:rsidRPr="00C67BE9">
        <w:t>позволяющий</w:t>
      </w:r>
      <w:r w:rsidR="00C67BE9" w:rsidRPr="00C67BE9">
        <w:t xml:space="preserve"> </w:t>
      </w:r>
      <w:r w:rsidRPr="00C67BE9">
        <w:t>обеспечить</w:t>
      </w:r>
      <w:r w:rsidR="00C67BE9" w:rsidRPr="00C67BE9">
        <w:t xml:space="preserve"> </w:t>
      </w:r>
      <w:r w:rsidRPr="00C67BE9">
        <w:t>эффективную</w:t>
      </w:r>
      <w:r w:rsidR="00C67BE9" w:rsidRPr="00C67BE9">
        <w:t xml:space="preserve"> </w:t>
      </w:r>
      <w:r w:rsidRPr="00C67BE9">
        <w:t>страховую</w:t>
      </w:r>
      <w:r w:rsidR="00C67BE9" w:rsidRPr="00C67BE9">
        <w:t xml:space="preserve"> </w:t>
      </w:r>
      <w:r w:rsidRPr="00C67BE9">
        <w:t>защиту</w:t>
      </w:r>
      <w:r w:rsidR="00C67BE9" w:rsidRPr="00C67BE9">
        <w:t xml:space="preserve"> </w:t>
      </w:r>
      <w:r w:rsidRPr="00C67BE9">
        <w:t>сооружаемого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. </w:t>
      </w:r>
      <w:r w:rsidRPr="00C67BE9">
        <w:t>К</w:t>
      </w:r>
      <w:r w:rsidR="00C67BE9" w:rsidRPr="00C67BE9">
        <w:t xml:space="preserve"> </w:t>
      </w:r>
      <w:r w:rsidRPr="00C67BE9">
        <w:t>сожалению,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настоящее</w:t>
      </w:r>
      <w:r w:rsidR="00C67BE9" w:rsidRPr="00C67BE9">
        <w:t xml:space="preserve"> </w:t>
      </w:r>
      <w:r w:rsidRPr="00C67BE9">
        <w:t>время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территории</w:t>
      </w:r>
      <w:r w:rsidR="00C67BE9" w:rsidRPr="00C67BE9">
        <w:t xml:space="preserve"> </w:t>
      </w:r>
      <w:r w:rsidRPr="00C67BE9">
        <w:t>России</w:t>
      </w:r>
      <w:r w:rsidR="00C67BE9" w:rsidRPr="00C67BE9">
        <w:t xml:space="preserve"> </w:t>
      </w:r>
      <w:r w:rsidRPr="00C67BE9">
        <w:t>еще</w:t>
      </w:r>
      <w:r w:rsidR="00C67BE9" w:rsidRPr="00C67BE9">
        <w:t xml:space="preserve"> </w:t>
      </w:r>
      <w:r w:rsidRPr="00C67BE9">
        <w:t>наблюдается</w:t>
      </w:r>
      <w:r w:rsidR="00C67BE9" w:rsidRPr="00C67BE9">
        <w:t xml:space="preserve"> </w:t>
      </w:r>
      <w:r w:rsidRPr="00C67BE9">
        <w:t>практика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объектов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рамках</w:t>
      </w:r>
      <w:r w:rsidR="00C67BE9" w:rsidRPr="00C67BE9">
        <w:t xml:space="preserve"> </w:t>
      </w:r>
      <w:r w:rsidRPr="00C67BE9">
        <w:t>договоров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имущества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классических</w:t>
      </w:r>
      <w:r w:rsidR="00C67BE9" w:rsidRPr="00C67BE9">
        <w:t xml:space="preserve"> </w:t>
      </w:r>
      <w:r w:rsidRPr="00C67BE9">
        <w:t>имущественных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- </w:t>
      </w:r>
      <w:r w:rsidRPr="00C67BE9">
        <w:t>пожара,</w:t>
      </w:r>
      <w:r w:rsidR="00C67BE9" w:rsidRPr="00C67BE9">
        <w:t xml:space="preserve"> </w:t>
      </w:r>
      <w:r w:rsidRPr="00C67BE9">
        <w:t>стихийных</w:t>
      </w:r>
      <w:r w:rsidR="00C67BE9" w:rsidRPr="00C67BE9">
        <w:t xml:space="preserve"> </w:t>
      </w:r>
      <w:r w:rsidRPr="00C67BE9">
        <w:t>бедствий,</w:t>
      </w:r>
      <w:r w:rsidR="00C67BE9" w:rsidRPr="00C67BE9">
        <w:t xml:space="preserve"> </w:t>
      </w:r>
      <w:r w:rsidRPr="00C67BE9">
        <w:t>противоправных</w:t>
      </w:r>
      <w:r w:rsidR="00C67BE9" w:rsidRPr="00C67BE9">
        <w:t xml:space="preserve"> </w:t>
      </w:r>
      <w:r w:rsidRPr="00C67BE9">
        <w:t>действий</w:t>
      </w:r>
      <w:r w:rsidR="00C67BE9" w:rsidRPr="00C67BE9">
        <w:t xml:space="preserve"> </w:t>
      </w:r>
      <w:r w:rsidRPr="00C67BE9">
        <w:t>третьих</w:t>
      </w:r>
      <w:r w:rsidR="00C67BE9" w:rsidRPr="00C67BE9">
        <w:t xml:space="preserve"> </w:t>
      </w:r>
      <w:r w:rsidRPr="00C67BE9">
        <w:t>лиц</w:t>
      </w:r>
      <w:r w:rsidR="00C67BE9" w:rsidRPr="00C67BE9">
        <w:t xml:space="preserve">. </w:t>
      </w:r>
      <w:r w:rsidRPr="00C67BE9">
        <w:t>Однако</w:t>
      </w:r>
      <w:r w:rsidR="00C67BE9" w:rsidRPr="00C67BE9">
        <w:t xml:space="preserve"> </w:t>
      </w:r>
      <w:r w:rsidRPr="00C67BE9">
        <w:t>договор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имущества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позволяет</w:t>
      </w:r>
      <w:r w:rsidR="00C67BE9" w:rsidRPr="00C67BE9">
        <w:t xml:space="preserve"> </w:t>
      </w:r>
      <w:r w:rsidRPr="00C67BE9">
        <w:t>произвести</w:t>
      </w:r>
      <w:r w:rsidR="00C67BE9" w:rsidRPr="00C67BE9">
        <w:t xml:space="preserve"> </w:t>
      </w:r>
      <w:r w:rsidRPr="00C67BE9">
        <w:t>минимизацию</w:t>
      </w:r>
      <w:r w:rsidR="00C67BE9" w:rsidRPr="00C67BE9">
        <w:t xml:space="preserve"> </w:t>
      </w:r>
      <w:r w:rsidRPr="00C67BE9">
        <w:t>рисков,</w:t>
      </w:r>
      <w:r w:rsidR="00C67BE9" w:rsidRPr="00C67BE9">
        <w:t xml:space="preserve"> </w:t>
      </w:r>
      <w:r w:rsidRPr="00C67BE9">
        <w:t>специфичных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каждого</w:t>
      </w:r>
      <w:r w:rsidR="00C67BE9" w:rsidRPr="00C67BE9">
        <w:t xml:space="preserve"> </w:t>
      </w:r>
      <w:r w:rsidRPr="00C67BE9">
        <w:t>конкретного</w:t>
      </w:r>
      <w:r w:rsidR="00C67BE9" w:rsidRPr="00C67BE9">
        <w:t xml:space="preserve"> </w:t>
      </w:r>
      <w:r w:rsidRPr="00C67BE9">
        <w:t>строительного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. </w:t>
      </w:r>
      <w:r w:rsidRPr="00C67BE9">
        <w:t>Подобная</w:t>
      </w:r>
      <w:r w:rsidR="00C67BE9" w:rsidRPr="00C67BE9">
        <w:t xml:space="preserve"> </w:t>
      </w:r>
      <w:r w:rsidRPr="00C67BE9">
        <w:t>деятельность</w:t>
      </w:r>
      <w:r w:rsidR="00C67BE9" w:rsidRPr="00C67BE9">
        <w:t xml:space="preserve"> </w:t>
      </w:r>
      <w:r w:rsidRPr="00C67BE9">
        <w:t>страховых</w:t>
      </w:r>
      <w:r w:rsidR="00C67BE9" w:rsidRPr="00C67BE9">
        <w:t xml:space="preserve"> </w:t>
      </w:r>
      <w:r w:rsidRPr="00C67BE9">
        <w:t>компаний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оценена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профессиональная</w:t>
      </w:r>
      <w:r w:rsidR="00C67BE9" w:rsidRPr="00C67BE9">
        <w:t xml:space="preserve">. </w:t>
      </w:r>
    </w:p>
    <w:p w:rsidR="0094450A" w:rsidRPr="0094450A" w:rsidRDefault="0094450A" w:rsidP="0094450A">
      <w:pPr>
        <w:pStyle w:val="afa"/>
      </w:pPr>
      <w:r w:rsidRPr="0094450A">
        <w:t>страхование строительный риск</w:t>
      </w:r>
    </w:p>
    <w:p w:rsidR="00C67BE9" w:rsidRDefault="005445EB" w:rsidP="00C67BE9">
      <w:r w:rsidRPr="00C67BE9">
        <w:t>Вторая</w:t>
      </w:r>
      <w:r w:rsidR="00C67BE9" w:rsidRPr="00C67BE9">
        <w:t xml:space="preserve"> </w:t>
      </w:r>
      <w:r w:rsidRPr="00C67BE9">
        <w:t>специфическая</w:t>
      </w:r>
      <w:r w:rsidR="00C67BE9" w:rsidRPr="00C67BE9">
        <w:t xml:space="preserve"> </w:t>
      </w:r>
      <w:r w:rsidRPr="00C67BE9">
        <w:t>черта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- </w:t>
      </w:r>
      <w:r w:rsidRPr="00C67BE9">
        <w:t>высокая</w:t>
      </w:r>
      <w:r w:rsidR="00C67BE9" w:rsidRPr="00C67BE9">
        <w:t xml:space="preserve"> </w:t>
      </w:r>
      <w:r w:rsidRPr="00C67BE9">
        <w:t>степень</w:t>
      </w:r>
      <w:r w:rsidR="00C67BE9" w:rsidRPr="00C67BE9">
        <w:t xml:space="preserve"> </w:t>
      </w:r>
      <w:r w:rsidRPr="00C67BE9">
        <w:t>наукоемкости</w:t>
      </w:r>
      <w:r w:rsidR="00C67BE9" w:rsidRPr="00C67BE9">
        <w:t xml:space="preserve"> </w:t>
      </w:r>
      <w:r w:rsidRPr="00C67BE9">
        <w:t>андеррайтинга</w:t>
      </w:r>
      <w:r w:rsidR="00C67BE9" w:rsidRPr="00C67BE9">
        <w:t xml:space="preserve"> </w:t>
      </w:r>
      <w:r w:rsidRPr="00C67BE9">
        <w:t>(оценки</w:t>
      </w:r>
      <w:r w:rsidR="00C67BE9" w:rsidRPr="00C67BE9">
        <w:t xml:space="preserve"> </w:t>
      </w:r>
      <w:r w:rsidRPr="00C67BE9">
        <w:t>страховых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) </w:t>
      </w:r>
      <w:r w:rsidRPr="00C67BE9">
        <w:t>и</w:t>
      </w:r>
      <w:r w:rsidR="00C67BE9" w:rsidRPr="00C67BE9">
        <w:t xml:space="preserve"> </w:t>
      </w:r>
      <w:r w:rsidRPr="00C67BE9">
        <w:t>всего</w:t>
      </w:r>
      <w:r w:rsidR="00C67BE9" w:rsidRPr="00C67BE9">
        <w:t xml:space="preserve"> </w:t>
      </w:r>
      <w:r w:rsidRPr="00C67BE9">
        <w:t>комплекса</w:t>
      </w:r>
      <w:r w:rsidR="00C67BE9" w:rsidRPr="00C67BE9">
        <w:t xml:space="preserve"> </w:t>
      </w:r>
      <w:r w:rsidRPr="00C67BE9">
        <w:t>реализации</w:t>
      </w:r>
      <w:r w:rsidR="00C67BE9" w:rsidRPr="00C67BE9">
        <w:t xml:space="preserve"> </w:t>
      </w:r>
      <w:r w:rsidRPr="00C67BE9">
        <w:t>страховых</w:t>
      </w:r>
      <w:r w:rsidR="00C67BE9" w:rsidRPr="00C67BE9">
        <w:t xml:space="preserve"> </w:t>
      </w:r>
      <w:r w:rsidRPr="00C67BE9">
        <w:t>услуг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целом</w:t>
      </w:r>
      <w:r w:rsidR="00C67BE9" w:rsidRPr="00C67BE9">
        <w:t xml:space="preserve">. </w:t>
      </w:r>
      <w:r w:rsidRPr="00C67BE9">
        <w:t>Это</w:t>
      </w:r>
      <w:r w:rsidR="00C67BE9" w:rsidRPr="00C67BE9">
        <w:t xml:space="preserve"> </w:t>
      </w:r>
      <w:r w:rsidRPr="00C67BE9">
        <w:t>объясняется</w:t>
      </w:r>
      <w:r w:rsidR="00C67BE9" w:rsidRPr="00C67BE9">
        <w:t xml:space="preserve"> </w:t>
      </w:r>
      <w:r w:rsidRPr="00C67BE9">
        <w:t>сложной</w:t>
      </w:r>
      <w:r w:rsidR="00C67BE9" w:rsidRPr="00C67BE9">
        <w:t xml:space="preserve"> </w:t>
      </w:r>
      <w:r w:rsidRPr="00C67BE9">
        <w:t>природой</w:t>
      </w:r>
      <w:r w:rsidR="00C67BE9" w:rsidRPr="00C67BE9">
        <w:t xml:space="preserve"> </w:t>
      </w:r>
      <w:r w:rsidRPr="00C67BE9">
        <w:t>технических</w:t>
      </w:r>
      <w:r w:rsidR="00C67BE9" w:rsidRPr="00C67BE9">
        <w:t xml:space="preserve"> </w:t>
      </w:r>
      <w:r w:rsidRPr="00C67BE9">
        <w:t>рисков,</w:t>
      </w:r>
      <w:r w:rsidR="00C67BE9" w:rsidRPr="00C67BE9">
        <w:t xml:space="preserve"> </w:t>
      </w:r>
      <w:r w:rsidRPr="00C67BE9">
        <w:t>широким</w:t>
      </w:r>
      <w:r w:rsidR="00C67BE9" w:rsidRPr="00C67BE9">
        <w:t xml:space="preserve"> </w:t>
      </w:r>
      <w:r w:rsidRPr="00C67BE9">
        <w:t>разнообразием</w:t>
      </w:r>
      <w:r w:rsidR="00C67BE9" w:rsidRPr="00C67BE9">
        <w:t xml:space="preserve"> </w:t>
      </w:r>
      <w:r w:rsidRPr="00C67BE9">
        <w:t>применяемых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строительстве</w:t>
      </w:r>
      <w:r w:rsidR="00C67BE9" w:rsidRPr="00C67BE9">
        <w:t xml:space="preserve"> </w:t>
      </w:r>
      <w:r w:rsidRPr="00C67BE9">
        <w:t>материалов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технологий</w:t>
      </w:r>
      <w:r w:rsidR="00C67BE9" w:rsidRPr="00C67BE9">
        <w:t xml:space="preserve"> </w:t>
      </w:r>
      <w:r w:rsidRPr="00C67BE9">
        <w:t>(по</w:t>
      </w:r>
      <w:r w:rsidR="00C67BE9" w:rsidRPr="00C67BE9">
        <w:t xml:space="preserve"> </w:t>
      </w:r>
      <w:r w:rsidRPr="00C67BE9">
        <w:t>многим</w:t>
      </w:r>
      <w:r w:rsidR="00C67BE9" w:rsidRPr="00C67BE9">
        <w:t xml:space="preserve"> </w:t>
      </w:r>
      <w:r w:rsidRPr="00C67BE9">
        <w:t>из</w:t>
      </w:r>
      <w:r w:rsidR="00C67BE9" w:rsidRPr="00C67BE9">
        <w:t xml:space="preserve"> </w:t>
      </w:r>
      <w:r w:rsidRPr="00C67BE9">
        <w:t>которых</w:t>
      </w:r>
      <w:r w:rsidR="00C67BE9" w:rsidRPr="00C67BE9">
        <w:t xml:space="preserve"> </w:t>
      </w:r>
      <w:r w:rsidRPr="00C67BE9">
        <w:t>пока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собраны</w:t>
      </w:r>
      <w:r w:rsidR="00C67BE9" w:rsidRPr="00C67BE9">
        <w:t xml:space="preserve"> </w:t>
      </w:r>
      <w:r w:rsidRPr="00C67BE9">
        <w:t>статистические</w:t>
      </w:r>
      <w:r w:rsidR="00C67BE9" w:rsidRPr="00C67BE9">
        <w:t xml:space="preserve"> </w:t>
      </w:r>
      <w:r w:rsidRPr="00C67BE9">
        <w:t>данные,</w:t>
      </w:r>
      <w:r w:rsidR="00C67BE9" w:rsidRPr="00C67BE9">
        <w:t xml:space="preserve"> </w:t>
      </w:r>
      <w:r w:rsidRPr="00C67BE9">
        <w:t>позволяющие</w:t>
      </w:r>
      <w:r w:rsidR="00C67BE9" w:rsidRPr="00C67BE9">
        <w:t xml:space="preserve"> </w:t>
      </w:r>
      <w:r w:rsidRPr="00C67BE9">
        <w:t>сделать</w:t>
      </w:r>
      <w:r w:rsidR="00C67BE9" w:rsidRPr="00C67BE9">
        <w:t xml:space="preserve"> </w:t>
      </w:r>
      <w:r w:rsidRPr="00C67BE9">
        <w:t>выводы</w:t>
      </w:r>
      <w:r w:rsidR="00C67BE9" w:rsidRPr="00C67BE9">
        <w:t xml:space="preserve"> </w:t>
      </w:r>
      <w:r w:rsidRPr="00C67BE9">
        <w:t>об</w:t>
      </w:r>
      <w:r w:rsidR="00C67BE9" w:rsidRPr="00C67BE9">
        <w:t xml:space="preserve"> </w:t>
      </w:r>
      <w:r w:rsidRPr="00C67BE9">
        <w:t>их</w:t>
      </w:r>
      <w:r w:rsidR="00C67BE9" w:rsidRPr="00C67BE9">
        <w:t xml:space="preserve"> </w:t>
      </w:r>
      <w:r w:rsidRPr="00C67BE9">
        <w:t>рисках</w:t>
      </w:r>
      <w:r w:rsidR="00C67BE9" w:rsidRPr="00C67BE9">
        <w:t xml:space="preserve">). </w:t>
      </w:r>
      <w:r w:rsidRPr="00C67BE9">
        <w:t>Несмотря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наличие</w:t>
      </w:r>
      <w:r w:rsidR="00C67BE9" w:rsidRPr="00C67BE9">
        <w:t xml:space="preserve"> </w:t>
      </w:r>
      <w:r w:rsidRPr="00C67BE9">
        <w:t>общего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всех</w:t>
      </w:r>
      <w:r w:rsidR="00C67BE9" w:rsidRPr="00C67BE9">
        <w:t xml:space="preserve"> </w:t>
      </w:r>
      <w:r w:rsidRPr="00C67BE9">
        <w:t>договоров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СМР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покрытия</w:t>
      </w:r>
      <w:r w:rsidR="00C67BE9" w:rsidRPr="00C67BE9">
        <w:t xml:space="preserve"> </w:t>
      </w:r>
      <w:r w:rsidRPr="00C67BE9">
        <w:t>«от</w:t>
      </w:r>
      <w:r w:rsidR="00C67BE9" w:rsidRPr="00C67BE9">
        <w:t xml:space="preserve"> </w:t>
      </w:r>
      <w:r w:rsidRPr="00C67BE9">
        <w:t>всех</w:t>
      </w:r>
      <w:r w:rsidR="00C67BE9" w:rsidRPr="00C67BE9">
        <w:t xml:space="preserve"> </w:t>
      </w:r>
      <w:r w:rsidRPr="00C67BE9">
        <w:t>рисков»,</w:t>
      </w:r>
      <w:r w:rsidR="00C67BE9" w:rsidRPr="00C67BE9">
        <w:t xml:space="preserve"> </w:t>
      </w:r>
      <w:r w:rsidRPr="00C67BE9">
        <w:t>типового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существует</w:t>
      </w:r>
      <w:r w:rsidR="00C67BE9" w:rsidRPr="00C67BE9">
        <w:t xml:space="preserve">. </w:t>
      </w:r>
      <w:r w:rsidRPr="00C67BE9">
        <w:t>Технические</w:t>
      </w:r>
      <w:r w:rsidR="00C67BE9" w:rsidRPr="00C67BE9">
        <w:t xml:space="preserve"> </w:t>
      </w:r>
      <w:r w:rsidRPr="00C67BE9">
        <w:t>риски</w:t>
      </w:r>
      <w:r w:rsidR="00C67BE9" w:rsidRPr="00C67BE9">
        <w:t xml:space="preserve"> </w:t>
      </w:r>
      <w:r w:rsidRPr="00C67BE9">
        <w:t>каждого</w:t>
      </w:r>
      <w:r w:rsidR="00C67BE9" w:rsidRPr="00C67BE9">
        <w:t xml:space="preserve"> </w:t>
      </w:r>
      <w:r w:rsidRPr="00C67BE9">
        <w:t>строительного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 </w:t>
      </w:r>
      <w:r w:rsidRPr="00C67BE9">
        <w:t>индивидуальны</w:t>
      </w:r>
      <w:r w:rsidR="00C67BE9" w:rsidRPr="00C67BE9">
        <w:t xml:space="preserve">. </w:t>
      </w:r>
      <w:r w:rsidRPr="00C67BE9">
        <w:t>Например,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строительстве</w:t>
      </w:r>
      <w:r w:rsidR="00C67BE9" w:rsidRPr="00C67BE9">
        <w:t xml:space="preserve"> </w:t>
      </w:r>
      <w:r w:rsidRPr="00C67BE9">
        <w:t>транспортной</w:t>
      </w:r>
      <w:r w:rsidR="00C67BE9" w:rsidRPr="00C67BE9">
        <w:t xml:space="preserve"> </w:t>
      </w:r>
      <w:r w:rsidRPr="00C67BE9">
        <w:t>автодорожной</w:t>
      </w:r>
      <w:r w:rsidR="00C67BE9" w:rsidRPr="00C67BE9">
        <w:t xml:space="preserve"> </w:t>
      </w:r>
      <w:r w:rsidRPr="00C67BE9">
        <w:t>развязки</w:t>
      </w:r>
      <w:r w:rsidR="00C67BE9" w:rsidRPr="00C67BE9">
        <w:t xml:space="preserve"> </w:t>
      </w:r>
      <w:r w:rsidRPr="00C67BE9">
        <w:t>риски</w:t>
      </w:r>
      <w:r w:rsidR="00C67BE9" w:rsidRPr="00C67BE9">
        <w:t xml:space="preserve"> </w:t>
      </w:r>
      <w:r w:rsidRPr="00C67BE9">
        <w:t>существенно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неизбежно</w:t>
      </w:r>
      <w:r w:rsidR="00C67BE9" w:rsidRPr="00C67BE9">
        <w:t xml:space="preserve"> </w:t>
      </w:r>
      <w:r w:rsidRPr="00C67BE9">
        <w:t>будут</w:t>
      </w:r>
      <w:r w:rsidR="00C67BE9" w:rsidRPr="00C67BE9">
        <w:t xml:space="preserve"> </w:t>
      </w:r>
      <w:r w:rsidRPr="00C67BE9">
        <w:t>отличаться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строительства</w:t>
      </w:r>
      <w:r w:rsidR="00C67BE9" w:rsidRPr="00C67BE9">
        <w:t xml:space="preserve"> </w:t>
      </w:r>
      <w:r w:rsidRPr="00C67BE9">
        <w:t>типового</w:t>
      </w:r>
      <w:r w:rsidR="00C67BE9" w:rsidRPr="00C67BE9">
        <w:t xml:space="preserve"> </w:t>
      </w:r>
      <w:r w:rsidRPr="00C67BE9">
        <w:t>жилищного</w:t>
      </w:r>
      <w:r w:rsidR="00C67BE9" w:rsidRPr="00C67BE9">
        <w:t xml:space="preserve"> </w:t>
      </w:r>
      <w:r w:rsidRPr="00C67BE9">
        <w:t>комплекса,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говоря</w:t>
      </w:r>
      <w:r w:rsidR="00C67BE9" w:rsidRPr="00C67BE9">
        <w:t xml:space="preserve"> </w:t>
      </w:r>
      <w:r w:rsidRPr="00C67BE9">
        <w:t>уже</w:t>
      </w:r>
      <w:r w:rsidR="00C67BE9" w:rsidRPr="00C67BE9">
        <w:t xml:space="preserve"> </w:t>
      </w:r>
      <w:r w:rsidRPr="00C67BE9">
        <w:t>об</w:t>
      </w:r>
      <w:r w:rsidR="00C67BE9" w:rsidRPr="00C67BE9">
        <w:t xml:space="preserve"> </w:t>
      </w:r>
      <w:r w:rsidRPr="00C67BE9">
        <w:t>уникальных</w:t>
      </w:r>
      <w:r w:rsidR="00C67BE9" w:rsidRPr="00C67BE9">
        <w:t xml:space="preserve"> </w:t>
      </w:r>
      <w:r w:rsidRPr="00C67BE9">
        <w:t>тоннелестроительных</w:t>
      </w:r>
      <w:r w:rsidR="00C67BE9" w:rsidRPr="00C67BE9">
        <w:t xml:space="preserve"> </w:t>
      </w:r>
      <w:r w:rsidRPr="00C67BE9">
        <w:t>проектах</w:t>
      </w:r>
      <w:r w:rsidR="00C67BE9" w:rsidRPr="00C67BE9">
        <w:t xml:space="preserve">. </w:t>
      </w:r>
      <w:r w:rsidRPr="00C67BE9">
        <w:t>Определить</w:t>
      </w:r>
      <w:r w:rsidR="00C67BE9" w:rsidRPr="00C67BE9">
        <w:t xml:space="preserve"> </w:t>
      </w:r>
      <w:r w:rsidRPr="00C67BE9">
        <w:t>наиболее</w:t>
      </w:r>
      <w:r w:rsidR="00C67BE9" w:rsidRPr="00C67BE9">
        <w:t xml:space="preserve"> </w:t>
      </w:r>
      <w:r w:rsidRPr="00C67BE9">
        <w:t>оптимальные</w:t>
      </w:r>
      <w:r w:rsidR="00C67BE9" w:rsidRPr="00C67BE9">
        <w:t xml:space="preserve"> </w:t>
      </w:r>
      <w:r w:rsidRPr="00C67BE9">
        <w:t>условия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возможно</w:t>
      </w:r>
      <w:r w:rsidR="00C67BE9" w:rsidRPr="00C67BE9">
        <w:t xml:space="preserve"> </w:t>
      </w:r>
      <w:r w:rsidRPr="00C67BE9">
        <w:t>только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основе</w:t>
      </w:r>
      <w:r w:rsidR="00C67BE9" w:rsidRPr="00C67BE9">
        <w:t xml:space="preserve"> </w:t>
      </w:r>
      <w:r w:rsidRPr="00C67BE9">
        <w:t>тщательного</w:t>
      </w:r>
      <w:r w:rsidR="00C67BE9" w:rsidRPr="00C67BE9">
        <w:t xml:space="preserve"> </w:t>
      </w:r>
      <w:r w:rsidRPr="00C67BE9">
        <w:t>анализа</w:t>
      </w:r>
      <w:r w:rsidR="00C67BE9" w:rsidRPr="00C67BE9">
        <w:t xml:space="preserve"> </w:t>
      </w:r>
      <w:r w:rsidRPr="00C67BE9">
        <w:t>вероятности</w:t>
      </w:r>
      <w:r w:rsidR="00C67BE9" w:rsidRPr="00C67BE9">
        <w:t xml:space="preserve"> </w:t>
      </w:r>
      <w:r w:rsidRPr="00C67BE9">
        <w:t>рисков,</w:t>
      </w:r>
      <w:r w:rsidR="00C67BE9" w:rsidRPr="00C67BE9">
        <w:t xml:space="preserve"> </w:t>
      </w:r>
      <w:r w:rsidRPr="00C67BE9">
        <w:t>максимально</w:t>
      </w:r>
      <w:r w:rsidR="00C67BE9" w:rsidRPr="00C67BE9">
        <w:t xml:space="preserve"> </w:t>
      </w:r>
      <w:r w:rsidRPr="00C67BE9">
        <w:t>возможного</w:t>
      </w:r>
      <w:r w:rsidR="00C67BE9" w:rsidRPr="00C67BE9">
        <w:t xml:space="preserve"> </w:t>
      </w:r>
      <w:r w:rsidRPr="00C67BE9">
        <w:t>ущерба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сценария</w:t>
      </w:r>
      <w:r w:rsidR="00C67BE9" w:rsidRPr="00C67BE9">
        <w:t xml:space="preserve"> </w:t>
      </w:r>
      <w:r w:rsidRPr="00C67BE9">
        <w:t>развития</w:t>
      </w:r>
      <w:r w:rsidR="00C67BE9" w:rsidRPr="00C67BE9">
        <w:t xml:space="preserve"> </w:t>
      </w:r>
      <w:r w:rsidRPr="00C67BE9">
        <w:t>аварийных</w:t>
      </w:r>
      <w:r w:rsidR="00C67BE9" w:rsidRPr="00C67BE9">
        <w:t xml:space="preserve"> </w:t>
      </w:r>
      <w:r w:rsidRPr="00C67BE9">
        <w:t>ситуаций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строительном</w:t>
      </w:r>
      <w:r w:rsidR="00C67BE9" w:rsidRPr="00C67BE9">
        <w:t xml:space="preserve"> </w:t>
      </w:r>
      <w:r w:rsidRPr="00C67BE9">
        <w:t>объекте</w:t>
      </w:r>
      <w:r w:rsidR="00C67BE9" w:rsidRPr="00C67BE9">
        <w:t xml:space="preserve">. </w:t>
      </w:r>
      <w:r w:rsidRPr="00C67BE9">
        <w:t>Для</w:t>
      </w:r>
      <w:r w:rsidR="00C67BE9" w:rsidRPr="00C67BE9">
        <w:t xml:space="preserve"> </w:t>
      </w:r>
      <w:r w:rsidRPr="00C67BE9">
        <w:t>этого</w:t>
      </w:r>
      <w:r w:rsidR="00C67BE9" w:rsidRPr="00C67BE9">
        <w:t xml:space="preserve"> </w:t>
      </w:r>
      <w:r w:rsidRPr="00C67BE9">
        <w:t>страховая</w:t>
      </w:r>
      <w:r w:rsidR="00C67BE9" w:rsidRPr="00C67BE9">
        <w:t xml:space="preserve"> </w:t>
      </w:r>
      <w:r w:rsidRPr="00C67BE9">
        <w:t>компания</w:t>
      </w:r>
      <w:r w:rsidR="00C67BE9" w:rsidRPr="00C67BE9">
        <w:t xml:space="preserve"> </w:t>
      </w:r>
      <w:r w:rsidRPr="00C67BE9">
        <w:t>должна</w:t>
      </w:r>
      <w:r w:rsidR="00C67BE9" w:rsidRPr="00C67BE9">
        <w:t xml:space="preserve"> </w:t>
      </w:r>
      <w:r w:rsidRPr="00C67BE9">
        <w:t>владеть</w:t>
      </w:r>
      <w:r w:rsidR="00C67BE9" w:rsidRPr="00C67BE9">
        <w:t xml:space="preserve"> </w:t>
      </w:r>
      <w:r w:rsidRPr="00C67BE9">
        <w:t>методикой</w:t>
      </w:r>
      <w:r w:rsidR="00C67BE9" w:rsidRPr="00C67BE9">
        <w:t xml:space="preserve"> </w:t>
      </w:r>
      <w:r w:rsidRPr="00C67BE9">
        <w:t>оценки</w:t>
      </w:r>
      <w:r w:rsidR="00C67BE9" w:rsidRPr="00C67BE9">
        <w:t xml:space="preserve"> </w:t>
      </w:r>
      <w:r w:rsidRPr="00C67BE9">
        <w:t>рисков,</w:t>
      </w:r>
      <w:r w:rsidR="00C67BE9" w:rsidRPr="00C67BE9">
        <w:t xml:space="preserve"> </w:t>
      </w:r>
      <w:r w:rsidRPr="00C67BE9">
        <w:t>собственной</w:t>
      </w:r>
      <w:r w:rsidR="00C67BE9" w:rsidRPr="00C67BE9">
        <w:t xml:space="preserve"> </w:t>
      </w:r>
      <w:r w:rsidRPr="00C67BE9">
        <w:t>статистической</w:t>
      </w:r>
      <w:r w:rsidR="00C67BE9" w:rsidRPr="00C67BE9">
        <w:t xml:space="preserve"> </w:t>
      </w:r>
      <w:r w:rsidRPr="00C67BE9">
        <w:t>базой,</w:t>
      </w:r>
      <w:r w:rsidR="00C67BE9" w:rsidRPr="00C67BE9">
        <w:t xml:space="preserve"> </w:t>
      </w:r>
      <w:r w:rsidRPr="00C67BE9">
        <w:t>сотрудничать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научными</w:t>
      </w:r>
      <w:r w:rsidR="00C67BE9" w:rsidRPr="00C67BE9">
        <w:t xml:space="preserve"> </w:t>
      </w:r>
      <w:r w:rsidRPr="00C67BE9">
        <w:t>центрами,</w:t>
      </w:r>
      <w:r w:rsidR="00C67BE9" w:rsidRPr="00C67BE9">
        <w:t xml:space="preserve"> </w:t>
      </w:r>
      <w:r w:rsidRPr="00C67BE9">
        <w:t>специализирующимися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исследованиях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технологий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материалов</w:t>
      </w:r>
      <w:r w:rsidR="00C67BE9" w:rsidRPr="00C67BE9">
        <w:t xml:space="preserve">. </w:t>
      </w:r>
      <w:r w:rsidRPr="00C67BE9">
        <w:t>Все</w:t>
      </w:r>
      <w:r w:rsidR="00C67BE9" w:rsidRPr="00C67BE9">
        <w:t xml:space="preserve"> </w:t>
      </w:r>
      <w:r w:rsidRPr="00C67BE9">
        <w:t>это</w:t>
      </w:r>
      <w:r w:rsidR="00C67BE9" w:rsidRPr="00C67BE9">
        <w:t xml:space="preserve"> </w:t>
      </w:r>
      <w:r w:rsidRPr="00C67BE9">
        <w:t>делает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высокопрофессиональным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немассовым</w:t>
      </w:r>
      <w:r w:rsidR="00C67BE9" w:rsidRPr="00C67BE9">
        <w:t xml:space="preserve"> </w:t>
      </w:r>
      <w:r w:rsidRPr="00C67BE9">
        <w:t>видом</w:t>
      </w:r>
      <w:r w:rsidR="00C67BE9" w:rsidRPr="00C67BE9">
        <w:t xml:space="preserve"> </w:t>
      </w:r>
      <w:r w:rsidRPr="00C67BE9">
        <w:t>страхования,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котором</w:t>
      </w:r>
      <w:r w:rsidR="00C67BE9" w:rsidRPr="00C67BE9">
        <w:t xml:space="preserve"> </w:t>
      </w:r>
      <w:r w:rsidRPr="00C67BE9">
        <w:t>являются</w:t>
      </w:r>
      <w:r w:rsidR="00C67BE9" w:rsidRPr="00C67BE9">
        <w:t xml:space="preserve"> </w:t>
      </w:r>
      <w:r w:rsidRPr="00C67BE9">
        <w:t>востребованными</w:t>
      </w:r>
      <w:r w:rsidR="00C67BE9" w:rsidRPr="00C67BE9">
        <w:t xml:space="preserve"> </w:t>
      </w:r>
      <w:r w:rsidRPr="00C67BE9">
        <w:t>специалисты-страховщики,</w:t>
      </w:r>
      <w:r w:rsidR="00C67BE9" w:rsidRPr="00C67BE9">
        <w:t xml:space="preserve"> </w:t>
      </w:r>
      <w:r w:rsidRPr="00C67BE9">
        <w:t>владеющие</w:t>
      </w:r>
      <w:r w:rsidR="00C67BE9" w:rsidRPr="00C67BE9">
        <w:t xml:space="preserve"> </w:t>
      </w:r>
      <w:r w:rsidRPr="00C67BE9">
        <w:t>всесторонними</w:t>
      </w:r>
      <w:r w:rsidR="00C67BE9" w:rsidRPr="00C67BE9">
        <w:t xml:space="preserve"> </w:t>
      </w:r>
      <w:r w:rsidRPr="00C67BE9">
        <w:t>знаниями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области</w:t>
      </w:r>
      <w:r w:rsidR="00C67BE9" w:rsidRPr="00C67BE9">
        <w:t xml:space="preserve"> </w:t>
      </w:r>
      <w:r w:rsidRPr="00C67BE9">
        <w:t>технологий</w:t>
      </w:r>
      <w:r w:rsidR="00C67BE9" w:rsidRPr="00C67BE9">
        <w:t xml:space="preserve"> </w:t>
      </w:r>
      <w:r w:rsidRPr="00C67BE9">
        <w:t>строительства</w:t>
      </w:r>
      <w:r w:rsidR="00C67BE9" w:rsidRPr="00C67BE9">
        <w:t xml:space="preserve">. </w:t>
      </w:r>
    </w:p>
    <w:p w:rsidR="00C67BE9" w:rsidRPr="00C67BE9" w:rsidRDefault="005445EB" w:rsidP="00C67BE9">
      <w:r w:rsidRPr="00C67BE9">
        <w:t>Третья</w:t>
      </w:r>
      <w:r w:rsidR="00C67BE9" w:rsidRPr="00C67BE9">
        <w:t xml:space="preserve"> </w:t>
      </w:r>
      <w:r w:rsidRPr="00C67BE9">
        <w:t>важная</w:t>
      </w:r>
      <w:r w:rsidR="00C67BE9" w:rsidRPr="00C67BE9">
        <w:t xml:space="preserve"> </w:t>
      </w:r>
      <w:r w:rsidRPr="00C67BE9">
        <w:t>характерная</w:t>
      </w:r>
      <w:r w:rsidR="00C67BE9" w:rsidRPr="00C67BE9">
        <w:t xml:space="preserve"> </w:t>
      </w:r>
      <w:r w:rsidRPr="00C67BE9">
        <w:t>черта</w:t>
      </w:r>
      <w:r w:rsidR="00C67BE9" w:rsidRPr="00C67BE9">
        <w:t xml:space="preserve"> - </w:t>
      </w:r>
      <w:r w:rsidRPr="00C67BE9">
        <w:t>серьезная</w:t>
      </w:r>
      <w:r w:rsidR="00C67BE9" w:rsidRPr="00C67BE9">
        <w:t xml:space="preserve"> </w:t>
      </w:r>
      <w:r w:rsidRPr="00C67BE9">
        <w:t>зависимость</w:t>
      </w:r>
      <w:r w:rsidR="00C67BE9" w:rsidRPr="00C67BE9">
        <w:t xml:space="preserve"> </w:t>
      </w:r>
      <w:r w:rsidRPr="00C67BE9">
        <w:t>качества</w:t>
      </w:r>
      <w:r w:rsidR="00C67BE9" w:rsidRPr="00C67BE9">
        <w:t xml:space="preserve"> </w:t>
      </w:r>
      <w:r w:rsidRPr="00C67BE9">
        <w:t>услуг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страхованию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рисков,</w:t>
      </w:r>
      <w:r w:rsidR="00C67BE9" w:rsidRPr="00C67BE9">
        <w:t xml:space="preserve"> </w:t>
      </w:r>
      <w:r w:rsidRPr="00C67BE9">
        <w:t>предоставляемых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компанией,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эффективности</w:t>
      </w:r>
      <w:r w:rsidR="00C67BE9" w:rsidRPr="00C67BE9">
        <w:t xml:space="preserve"> </w:t>
      </w:r>
      <w:r w:rsidRPr="00C67BE9">
        <w:t>ее</w:t>
      </w:r>
      <w:r w:rsidR="00C67BE9" w:rsidRPr="00C67BE9">
        <w:t xml:space="preserve"> </w:t>
      </w:r>
      <w:r w:rsidRPr="00C67BE9">
        <w:t>взаимодействия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перестраховочными</w:t>
      </w:r>
      <w:r w:rsidR="00C67BE9" w:rsidRPr="00C67BE9">
        <w:t xml:space="preserve"> </w:t>
      </w:r>
      <w:r w:rsidRPr="00C67BE9">
        <w:t>компаниями</w:t>
      </w:r>
      <w:r w:rsidR="00C67BE9" w:rsidRPr="00C67BE9">
        <w:t xml:space="preserve">. </w:t>
      </w:r>
      <w:r w:rsidRPr="00C67BE9">
        <w:t>Финансовая</w:t>
      </w:r>
      <w:r w:rsidR="00C67BE9" w:rsidRPr="00C67BE9">
        <w:t xml:space="preserve"> </w:t>
      </w:r>
      <w:r w:rsidRPr="00C67BE9">
        <w:t>устойчивость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компании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страховании</w:t>
      </w:r>
      <w:r w:rsidR="00C67BE9" w:rsidRPr="00C67BE9">
        <w:t xml:space="preserve"> </w:t>
      </w:r>
      <w:r w:rsidRPr="00C67BE9">
        <w:t>крупных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объектов</w:t>
      </w:r>
      <w:r w:rsidR="00C67BE9" w:rsidRPr="00C67BE9">
        <w:t xml:space="preserve"> </w:t>
      </w:r>
      <w:r w:rsidRPr="00C67BE9">
        <w:t>(например,</w:t>
      </w:r>
      <w:r w:rsidR="00C67BE9" w:rsidRPr="00C67BE9">
        <w:t xml:space="preserve"> </w:t>
      </w:r>
      <w:r w:rsidRPr="00C67BE9">
        <w:t>таких,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объекты</w:t>
      </w:r>
      <w:r w:rsidR="00C67BE9" w:rsidRPr="00C67BE9">
        <w:t xml:space="preserve"> </w:t>
      </w:r>
      <w:r w:rsidRPr="00C67BE9">
        <w:t>транспортного</w:t>
      </w:r>
      <w:r w:rsidR="00C67BE9" w:rsidRPr="00C67BE9">
        <w:t xml:space="preserve"> </w:t>
      </w:r>
      <w:r w:rsidRPr="00C67BE9">
        <w:t>строительства</w:t>
      </w:r>
      <w:r w:rsidR="00C67BE9" w:rsidRPr="00C67BE9">
        <w:t xml:space="preserve">), </w:t>
      </w:r>
      <w:r w:rsidRPr="00C67BE9">
        <w:t>своевременное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полное</w:t>
      </w:r>
      <w:r w:rsidR="00C67BE9" w:rsidRPr="00C67BE9">
        <w:t xml:space="preserve"> </w:t>
      </w:r>
      <w:r w:rsidRPr="00C67BE9">
        <w:t>выполнение</w:t>
      </w:r>
      <w:r w:rsidR="00C67BE9" w:rsidRPr="00C67BE9">
        <w:t xml:space="preserve"> </w:t>
      </w:r>
      <w:r w:rsidRPr="00C67BE9">
        <w:t>имеющихся</w:t>
      </w:r>
      <w:r w:rsidR="00C67BE9" w:rsidRPr="00C67BE9">
        <w:t xml:space="preserve"> </w:t>
      </w:r>
      <w:r w:rsidRPr="00C67BE9">
        <w:t>у</w:t>
      </w:r>
      <w:r w:rsidR="00C67BE9" w:rsidRPr="00C67BE9">
        <w:t xml:space="preserve"> </w:t>
      </w:r>
      <w:r w:rsidRPr="00C67BE9">
        <w:t>нее</w:t>
      </w:r>
      <w:r w:rsidR="00C67BE9" w:rsidRPr="00C67BE9">
        <w:t xml:space="preserve"> </w:t>
      </w:r>
      <w:r w:rsidRPr="00C67BE9">
        <w:t>обязательств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высокий</w:t>
      </w:r>
      <w:r w:rsidR="00C67BE9" w:rsidRPr="00C67BE9">
        <w:t xml:space="preserve"> </w:t>
      </w:r>
      <w:r w:rsidRPr="00C67BE9">
        <w:t>уровень</w:t>
      </w:r>
      <w:r w:rsidR="00C67BE9" w:rsidRPr="00C67BE9">
        <w:t xml:space="preserve"> </w:t>
      </w:r>
      <w:r w:rsidRPr="00C67BE9">
        <w:t>ее</w:t>
      </w:r>
      <w:r w:rsidR="00C67BE9" w:rsidRPr="00C67BE9">
        <w:t xml:space="preserve"> </w:t>
      </w:r>
      <w:r w:rsidRPr="00C67BE9">
        <w:t>платежеспособности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гарантированы</w:t>
      </w:r>
      <w:r w:rsidR="00C67BE9" w:rsidRPr="00C67BE9">
        <w:t xml:space="preserve"> </w:t>
      </w:r>
      <w:r w:rsidRPr="00C67BE9">
        <w:t>только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условии</w:t>
      </w:r>
      <w:r w:rsidR="00C67BE9" w:rsidRPr="00C67BE9">
        <w:t xml:space="preserve"> </w:t>
      </w:r>
      <w:r w:rsidRPr="00C67BE9">
        <w:t>квалифицированного</w:t>
      </w:r>
      <w:r w:rsidR="00C67BE9" w:rsidRPr="00C67BE9">
        <w:t xml:space="preserve"> </w:t>
      </w:r>
      <w:r w:rsidRPr="00C67BE9">
        <w:t>перестрахования</w:t>
      </w:r>
      <w:r w:rsidR="00C67BE9" w:rsidRPr="00C67BE9">
        <w:t xml:space="preserve"> </w:t>
      </w:r>
      <w:r w:rsidRPr="00C67BE9">
        <w:t>принятых</w:t>
      </w:r>
      <w:r w:rsidR="00C67BE9" w:rsidRPr="00C67BE9">
        <w:t xml:space="preserve"> </w:t>
      </w:r>
      <w:r w:rsidRPr="00C67BE9">
        <w:t>рисков</w:t>
      </w:r>
      <w:r w:rsidR="00C67BE9" w:rsidRPr="00C67BE9">
        <w:t>.</w:t>
      </w:r>
    </w:p>
    <w:p w:rsidR="00C67BE9" w:rsidRDefault="005445EB" w:rsidP="00C67BE9">
      <w:pPr>
        <w:rPr>
          <w:szCs w:val="8"/>
        </w:rPr>
      </w:pPr>
      <w:r w:rsidRPr="00C67BE9">
        <w:t>При</w:t>
      </w:r>
      <w:r w:rsidR="00C67BE9" w:rsidRPr="00C67BE9">
        <w:t xml:space="preserve"> </w:t>
      </w:r>
      <w:r w:rsidRPr="00C67BE9">
        <w:t>страховании</w:t>
      </w:r>
      <w:r w:rsidR="00C67BE9" w:rsidRPr="00C67BE9">
        <w:t xml:space="preserve"> </w:t>
      </w:r>
      <w:r w:rsidRPr="00C67BE9">
        <w:t>капиталоемких</w:t>
      </w:r>
      <w:r w:rsidR="00C67BE9" w:rsidRPr="00C67BE9">
        <w:t xml:space="preserve"> </w:t>
      </w:r>
      <w:r w:rsidRPr="00C67BE9">
        <w:t>объектов</w:t>
      </w:r>
      <w:r w:rsidR="00C67BE9" w:rsidRPr="00C67BE9">
        <w:t xml:space="preserve"> </w:t>
      </w:r>
      <w:r w:rsidRPr="00C67BE9">
        <w:t>строительства</w:t>
      </w:r>
      <w:r w:rsidR="00C67BE9" w:rsidRPr="00C67BE9">
        <w:t xml:space="preserve"> </w:t>
      </w:r>
      <w:r w:rsidRPr="00C67BE9">
        <w:t>даже</w:t>
      </w:r>
      <w:r w:rsidR="00C67BE9" w:rsidRPr="00C67BE9">
        <w:t xml:space="preserve"> </w:t>
      </w:r>
      <w:r w:rsidRPr="00C67BE9">
        <w:t>самые</w:t>
      </w:r>
      <w:r w:rsidR="00C67BE9" w:rsidRPr="00C67BE9">
        <w:t xml:space="preserve"> </w:t>
      </w:r>
      <w:r w:rsidRPr="00C67BE9">
        <w:t>крупные</w:t>
      </w:r>
      <w:r w:rsidR="00C67BE9" w:rsidRPr="00C67BE9">
        <w:t xml:space="preserve"> </w:t>
      </w:r>
      <w:r w:rsidRPr="00C67BE9">
        <w:t>российские</w:t>
      </w:r>
      <w:r w:rsidR="00C67BE9" w:rsidRPr="00C67BE9">
        <w:t xml:space="preserve"> </w:t>
      </w:r>
      <w:r w:rsidRPr="00C67BE9">
        <w:t>страховые</w:t>
      </w:r>
      <w:r w:rsidR="00C67BE9" w:rsidRPr="00C67BE9">
        <w:t xml:space="preserve"> </w:t>
      </w:r>
      <w:r w:rsidRPr="00C67BE9">
        <w:t>компании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соответствии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требованиями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нормативами</w:t>
      </w:r>
      <w:r w:rsidR="00C67BE9" w:rsidRPr="00C67BE9">
        <w:t xml:space="preserve"> </w:t>
      </w:r>
      <w:r w:rsidRPr="00C67BE9">
        <w:t>законодательства</w:t>
      </w:r>
      <w:r w:rsidR="00C67BE9" w:rsidRPr="00C67BE9">
        <w:t xml:space="preserve"> </w:t>
      </w:r>
      <w:r w:rsidRPr="00C67BE9">
        <w:t>прибегают</w:t>
      </w:r>
      <w:r w:rsidR="00C67BE9" w:rsidRPr="00C67BE9">
        <w:t xml:space="preserve"> </w:t>
      </w:r>
      <w:r w:rsidRPr="00C67BE9">
        <w:t>к</w:t>
      </w:r>
      <w:r w:rsidR="00C67BE9" w:rsidRPr="00C67BE9">
        <w:t xml:space="preserve"> </w:t>
      </w:r>
      <w:r w:rsidRPr="00C67BE9">
        <w:t>перестрахованию</w:t>
      </w:r>
      <w:r w:rsidR="00C67BE9" w:rsidRPr="00C67BE9">
        <w:t xml:space="preserve"> </w:t>
      </w:r>
      <w:r w:rsidRPr="00C67BE9">
        <w:t>(перераспределению</w:t>
      </w:r>
      <w:r w:rsidR="00C67BE9" w:rsidRPr="00C67BE9">
        <w:t xml:space="preserve">) </w:t>
      </w:r>
      <w:r w:rsidRPr="00C67BE9">
        <w:t>части</w:t>
      </w:r>
      <w:r w:rsidR="00C67BE9" w:rsidRPr="00C67BE9">
        <w:t xml:space="preserve"> </w:t>
      </w:r>
      <w:r w:rsidRPr="00C67BE9">
        <w:t>своих</w:t>
      </w:r>
      <w:r w:rsidR="00C67BE9" w:rsidRPr="00C67BE9">
        <w:t xml:space="preserve"> </w:t>
      </w:r>
      <w:r w:rsidRPr="00C67BE9">
        <w:t>обязательств</w:t>
      </w:r>
      <w:r w:rsidR="00C67BE9" w:rsidRPr="00C67BE9">
        <w:t xml:space="preserve"> </w:t>
      </w:r>
      <w:r w:rsidRPr="00C67BE9">
        <w:t>среди</w:t>
      </w:r>
      <w:r w:rsidR="00C67BE9" w:rsidRPr="00C67BE9">
        <w:t xml:space="preserve"> </w:t>
      </w:r>
      <w:r w:rsidRPr="00C67BE9">
        <w:t>надежных</w:t>
      </w:r>
      <w:r w:rsidR="00C67BE9" w:rsidRPr="00C67BE9">
        <w:t xml:space="preserve"> </w:t>
      </w:r>
      <w:r w:rsidRPr="00C67BE9">
        <w:t>иностранных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российских</w:t>
      </w:r>
      <w:r w:rsidR="00C67BE9" w:rsidRPr="00C67BE9">
        <w:t xml:space="preserve"> </w:t>
      </w:r>
      <w:r w:rsidRPr="00C67BE9">
        <w:t>перестраховочных</w:t>
      </w:r>
      <w:r w:rsidR="00C67BE9" w:rsidRPr="00C67BE9">
        <w:t xml:space="preserve"> </w:t>
      </w:r>
      <w:r w:rsidRPr="00C67BE9">
        <w:t>компаний,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специализирующихся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крупных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проектах</w:t>
      </w:r>
      <w:r w:rsidR="00C67BE9" w:rsidRPr="00C67BE9">
        <w:t xml:space="preserve">. </w:t>
      </w:r>
      <w:r w:rsidRPr="00C67BE9">
        <w:t>Следует</w:t>
      </w:r>
      <w:r w:rsidR="00C67BE9" w:rsidRPr="00C67BE9">
        <w:t xml:space="preserve"> </w:t>
      </w:r>
      <w:r w:rsidRPr="00C67BE9">
        <w:t>отметить,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далеко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каждой</w:t>
      </w:r>
      <w:r w:rsidR="00C67BE9" w:rsidRPr="00C67BE9">
        <w:t xml:space="preserve"> </w:t>
      </w:r>
      <w:r w:rsidRPr="00C67BE9">
        <w:t>российской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компании</w:t>
      </w:r>
      <w:r w:rsidR="00C67BE9" w:rsidRPr="00C67BE9">
        <w:t xml:space="preserve"> </w:t>
      </w:r>
      <w:r w:rsidRPr="00C67BE9">
        <w:t>перестраховщики</w:t>
      </w:r>
      <w:r w:rsidR="00C67BE9" w:rsidRPr="00C67BE9">
        <w:t xml:space="preserve"> - </w:t>
      </w:r>
      <w:r w:rsidRPr="00C67BE9">
        <w:t>лидеры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мировым</w:t>
      </w:r>
      <w:r w:rsidR="00C67BE9" w:rsidRPr="00C67BE9">
        <w:t xml:space="preserve"> </w:t>
      </w:r>
      <w:r w:rsidRPr="00C67BE9">
        <w:t>именем</w:t>
      </w:r>
      <w:r w:rsidR="00C67BE9" w:rsidRPr="00C67BE9">
        <w:t xml:space="preserve"> - </w:t>
      </w:r>
      <w:r w:rsidRPr="00C67BE9">
        <w:t>предоставляют</w:t>
      </w:r>
      <w:r w:rsidR="00C67BE9" w:rsidRPr="00C67BE9">
        <w:t xml:space="preserve"> </w:t>
      </w:r>
      <w:r w:rsidRPr="00C67BE9">
        <w:t>свои</w:t>
      </w:r>
      <w:r w:rsidR="00C67BE9" w:rsidRPr="00C67BE9">
        <w:t xml:space="preserve"> </w:t>
      </w:r>
      <w:r w:rsidRPr="00C67BE9">
        <w:t>услуги</w:t>
      </w:r>
      <w:r w:rsidR="00C67BE9" w:rsidRPr="00C67BE9">
        <w:t xml:space="preserve">. </w:t>
      </w:r>
      <w:r w:rsidRPr="00C67BE9">
        <w:t>Для</w:t>
      </w:r>
      <w:r w:rsidR="00C67BE9" w:rsidRPr="00C67BE9">
        <w:t xml:space="preserve"> </w:t>
      </w:r>
      <w:r w:rsidRPr="00C67BE9">
        <w:t>этого</w:t>
      </w:r>
      <w:r w:rsidR="00C67BE9" w:rsidRPr="00C67BE9">
        <w:t xml:space="preserve"> </w:t>
      </w:r>
      <w:r w:rsidRPr="00C67BE9">
        <w:t>необходимы</w:t>
      </w:r>
      <w:r w:rsidR="00C67BE9" w:rsidRPr="00C67BE9">
        <w:t xml:space="preserve"> </w:t>
      </w:r>
      <w:r w:rsidRPr="00C67BE9">
        <w:t>долгосрочные</w:t>
      </w:r>
      <w:r w:rsidR="00C67BE9" w:rsidRPr="00C67BE9">
        <w:t xml:space="preserve"> </w:t>
      </w:r>
      <w:r w:rsidRPr="00C67BE9">
        <w:t>партнерские</w:t>
      </w:r>
      <w:r w:rsidR="00C67BE9" w:rsidRPr="00C67BE9">
        <w:t xml:space="preserve"> </w:t>
      </w:r>
      <w:r w:rsidRPr="00C67BE9">
        <w:t>отношения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безукоризненная</w:t>
      </w:r>
      <w:r w:rsidR="00C67BE9" w:rsidRPr="00C67BE9">
        <w:t xml:space="preserve"> </w:t>
      </w:r>
      <w:r w:rsidRPr="00C67BE9">
        <w:t>репутация</w:t>
      </w:r>
      <w:r w:rsidR="00C67BE9" w:rsidRPr="00C67BE9">
        <w:t xml:space="preserve"> </w:t>
      </w:r>
      <w:r w:rsidRPr="00C67BE9">
        <w:t>страховщика</w:t>
      </w:r>
      <w:r w:rsidR="00C67BE9" w:rsidRPr="00C67BE9">
        <w:t xml:space="preserve">.  </w:t>
      </w:r>
      <w:r w:rsidRPr="00C67BE9">
        <w:t>Для</w:t>
      </w:r>
      <w:r w:rsidR="00C67BE9" w:rsidRPr="00C67BE9">
        <w:t xml:space="preserve"> </w:t>
      </w:r>
      <w:r w:rsidRPr="00C67BE9">
        <w:t>клиента,</w:t>
      </w:r>
      <w:r w:rsidR="00C67BE9" w:rsidRPr="00C67BE9">
        <w:t xml:space="preserve"> </w:t>
      </w:r>
      <w:r w:rsidRPr="00C67BE9">
        <w:t>заключившего</w:t>
      </w:r>
      <w:r w:rsidR="00C67BE9" w:rsidRPr="00C67BE9">
        <w:t xml:space="preserve"> </w:t>
      </w:r>
      <w:r w:rsidRPr="00C67BE9">
        <w:t>договор</w:t>
      </w:r>
      <w:r w:rsidR="00C67BE9" w:rsidRPr="00C67BE9">
        <w:t xml:space="preserve"> </w:t>
      </w:r>
      <w:r w:rsidRPr="00C67BE9">
        <w:t>страхования,</w:t>
      </w:r>
      <w:r w:rsidR="00C67BE9" w:rsidRPr="00C67BE9">
        <w:t xml:space="preserve"> </w:t>
      </w:r>
      <w:r w:rsidRPr="00C67BE9">
        <w:t>немаловажен</w:t>
      </w:r>
      <w:r w:rsidR="00C67BE9" w:rsidRPr="00C67BE9">
        <w:t xml:space="preserve"> </w:t>
      </w:r>
      <w:r w:rsidRPr="00C67BE9">
        <w:t>сам</w:t>
      </w:r>
      <w:r w:rsidR="00C67BE9" w:rsidRPr="00C67BE9">
        <w:t xml:space="preserve"> </w:t>
      </w:r>
      <w:r w:rsidRPr="00C67BE9">
        <w:t>факт,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страховщик</w:t>
      </w:r>
      <w:r w:rsidR="00C67BE9" w:rsidRPr="00C67BE9">
        <w:t xml:space="preserve"> </w:t>
      </w:r>
      <w:r w:rsidRPr="00C67BE9">
        <w:t>добровольно</w:t>
      </w:r>
      <w:r w:rsidR="00C67BE9" w:rsidRPr="00C67BE9">
        <w:t xml:space="preserve"> </w:t>
      </w:r>
      <w:r w:rsidRPr="00C67BE9">
        <w:t>перестраховывает</w:t>
      </w:r>
      <w:r w:rsidR="00C67BE9" w:rsidRPr="00C67BE9">
        <w:t xml:space="preserve"> </w:t>
      </w:r>
      <w:r w:rsidRPr="00C67BE9">
        <w:t>принятые</w:t>
      </w:r>
      <w:r w:rsidR="00C67BE9" w:rsidRPr="00C67BE9">
        <w:t xml:space="preserve"> </w:t>
      </w:r>
      <w:r w:rsidRPr="00C67BE9">
        <w:t>риски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надежных</w:t>
      </w:r>
      <w:r w:rsidR="00C67BE9" w:rsidRPr="00C67BE9">
        <w:t xml:space="preserve"> </w:t>
      </w:r>
      <w:r w:rsidRPr="00C67BE9">
        <w:t>страховых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перестраховочных</w:t>
      </w:r>
      <w:r w:rsidR="00C67BE9" w:rsidRPr="00C67BE9">
        <w:t xml:space="preserve"> </w:t>
      </w:r>
      <w:r w:rsidRPr="00C67BE9">
        <w:t>компаниях</w:t>
      </w:r>
      <w:r w:rsidR="00C67BE9" w:rsidRPr="00C67BE9">
        <w:t xml:space="preserve">. </w:t>
      </w:r>
      <w:r w:rsidRPr="00C67BE9">
        <w:t>Ведь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заключении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перестраховщик</w:t>
      </w:r>
      <w:r w:rsidR="00C67BE9" w:rsidRPr="00C67BE9">
        <w:t xml:space="preserve"> </w:t>
      </w:r>
      <w:r w:rsidRPr="00C67BE9">
        <w:t>обычно</w:t>
      </w:r>
      <w:r w:rsidR="00C67BE9" w:rsidRPr="00C67BE9">
        <w:t xml:space="preserve"> </w:t>
      </w:r>
      <w:r w:rsidRPr="00C67BE9">
        <w:t>тщательно</w:t>
      </w:r>
      <w:r w:rsidR="00C67BE9" w:rsidRPr="00C67BE9">
        <w:t xml:space="preserve"> </w:t>
      </w:r>
      <w:r w:rsidRPr="00C67BE9">
        <w:t>изучает</w:t>
      </w:r>
      <w:r w:rsidR="00C67BE9" w:rsidRPr="00C67BE9">
        <w:t xml:space="preserve"> </w:t>
      </w:r>
      <w:r w:rsidRPr="00C67BE9">
        <w:t>реальное</w:t>
      </w:r>
      <w:r w:rsidR="00C67BE9" w:rsidRPr="00C67BE9">
        <w:t xml:space="preserve"> </w:t>
      </w:r>
      <w:r w:rsidRPr="00C67BE9">
        <w:t>положение</w:t>
      </w:r>
      <w:r w:rsidR="00C67BE9" w:rsidRPr="00C67BE9">
        <w:t xml:space="preserve"> </w:t>
      </w:r>
      <w:r w:rsidRPr="00C67BE9">
        <w:t>дел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компании</w:t>
      </w:r>
      <w:r w:rsidR="00C67BE9" w:rsidRPr="00C67BE9">
        <w:t xml:space="preserve">. </w:t>
      </w:r>
      <w:r w:rsidRPr="00C67BE9">
        <w:t>Условия,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которых</w:t>
      </w:r>
      <w:r w:rsidR="00C67BE9" w:rsidRPr="00C67BE9">
        <w:t xml:space="preserve"> </w:t>
      </w:r>
      <w:r w:rsidRPr="00C67BE9">
        <w:t>перестраховочная</w:t>
      </w:r>
      <w:r w:rsidR="00C67BE9" w:rsidRPr="00C67BE9">
        <w:t xml:space="preserve"> </w:t>
      </w:r>
      <w:r w:rsidRPr="00C67BE9">
        <w:t>компания</w:t>
      </w:r>
      <w:r w:rsidR="00C67BE9" w:rsidRPr="00C67BE9">
        <w:t xml:space="preserve"> </w:t>
      </w:r>
      <w:r w:rsidRPr="00C67BE9">
        <w:t>соглашается</w:t>
      </w:r>
      <w:r w:rsidR="00C67BE9" w:rsidRPr="00C67BE9">
        <w:t xml:space="preserve"> </w:t>
      </w:r>
      <w:r w:rsidRPr="00C67BE9">
        <w:t>заключить</w:t>
      </w:r>
      <w:r w:rsidR="00C67BE9" w:rsidRPr="00C67BE9">
        <w:t xml:space="preserve"> </w:t>
      </w:r>
      <w:r w:rsidRPr="00C67BE9">
        <w:t>договор</w:t>
      </w:r>
      <w:r w:rsidR="00C67BE9" w:rsidRPr="00C67BE9">
        <w:t xml:space="preserve"> </w:t>
      </w:r>
      <w:r w:rsidRPr="00C67BE9">
        <w:t>перестрахования,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существенным</w:t>
      </w:r>
      <w:r w:rsidR="00C67BE9" w:rsidRPr="00C67BE9">
        <w:t xml:space="preserve"> </w:t>
      </w:r>
      <w:r w:rsidRPr="00C67BE9">
        <w:t>образом</w:t>
      </w:r>
      <w:r w:rsidR="00C67BE9" w:rsidRPr="00C67BE9">
        <w:t xml:space="preserve"> </w:t>
      </w:r>
      <w:r w:rsidRPr="00C67BE9">
        <w:t>отразиться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условиях</w:t>
      </w:r>
      <w:r w:rsidR="00C67BE9" w:rsidRPr="00C67BE9">
        <w:t xml:space="preserve"> </w:t>
      </w:r>
      <w:r w:rsidRPr="00C67BE9">
        <w:t>прямого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страхования,</w:t>
      </w:r>
      <w:r w:rsidR="00C67BE9" w:rsidRPr="00C67BE9">
        <w:t xml:space="preserve"> </w:t>
      </w:r>
      <w:r w:rsidRPr="00C67BE9">
        <w:t>особенно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определении</w:t>
      </w:r>
      <w:r w:rsidR="00C67BE9" w:rsidRPr="00C67BE9">
        <w:t xml:space="preserve"> </w:t>
      </w:r>
      <w:r w:rsidRPr="00C67BE9">
        <w:t>суммы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премии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порядка</w:t>
      </w:r>
      <w:r w:rsidR="00C67BE9" w:rsidRPr="00C67BE9">
        <w:t xml:space="preserve"> </w:t>
      </w:r>
      <w:r w:rsidRPr="00C67BE9">
        <w:t>ее</w:t>
      </w:r>
      <w:r w:rsidR="00C67BE9" w:rsidRPr="00C67BE9">
        <w:t xml:space="preserve"> </w:t>
      </w:r>
      <w:r w:rsidRPr="00C67BE9">
        <w:t>уплаты,</w:t>
      </w:r>
      <w:r w:rsidR="00C67BE9" w:rsidRPr="00C67BE9">
        <w:t xml:space="preserve"> </w:t>
      </w:r>
      <w:r w:rsidRPr="00C67BE9">
        <w:t>а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части,</w:t>
      </w:r>
      <w:r w:rsidR="00C67BE9" w:rsidRPr="00C67BE9">
        <w:t xml:space="preserve"> </w:t>
      </w:r>
      <w:r w:rsidRPr="00C67BE9">
        <w:t>касающейся</w:t>
      </w:r>
      <w:r w:rsidR="00C67BE9" w:rsidRPr="00C67BE9">
        <w:t xml:space="preserve"> </w:t>
      </w:r>
      <w:r w:rsidRPr="00C67BE9">
        <w:t>обязанностей</w:t>
      </w:r>
      <w:r w:rsidR="00C67BE9" w:rsidRPr="00C67BE9">
        <w:t xml:space="preserve"> </w:t>
      </w:r>
      <w:r w:rsidRPr="00C67BE9">
        <w:t>клиента</w:t>
      </w:r>
      <w:r w:rsidR="00C67BE9" w:rsidRPr="00C67BE9">
        <w:t>.</w:t>
      </w:r>
      <w:r w:rsidR="00C67BE9" w:rsidRPr="00C67BE9">
        <w:rPr>
          <w:szCs w:val="8"/>
        </w:rPr>
        <w:t xml:space="preserve"> </w:t>
      </w:r>
    </w:p>
    <w:p w:rsidR="00C67BE9" w:rsidRPr="00C67BE9" w:rsidRDefault="005445EB" w:rsidP="00C67BE9">
      <w:r w:rsidRPr="00C67BE9">
        <w:t>Перечисленные</w:t>
      </w:r>
      <w:r w:rsidR="00C67BE9" w:rsidRPr="00C67BE9">
        <w:t xml:space="preserve"> </w:t>
      </w:r>
      <w:r w:rsidRPr="00C67BE9">
        <w:t>особенности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дают</w:t>
      </w:r>
      <w:r w:rsidR="00C67BE9" w:rsidRPr="00C67BE9">
        <w:t xml:space="preserve"> </w:t>
      </w:r>
      <w:r w:rsidRPr="00C67BE9">
        <w:t>возможность</w:t>
      </w:r>
      <w:r w:rsidR="00C67BE9" w:rsidRPr="00C67BE9">
        <w:t xml:space="preserve"> </w:t>
      </w:r>
      <w:r w:rsidRPr="00C67BE9">
        <w:t>обозначить</w:t>
      </w:r>
      <w:r w:rsidR="00C67BE9" w:rsidRPr="00C67BE9">
        <w:t xml:space="preserve"> </w:t>
      </w:r>
      <w:r w:rsidRPr="00C67BE9">
        <w:t>оптимальные</w:t>
      </w:r>
      <w:r w:rsidR="00C67BE9" w:rsidRPr="00C67BE9">
        <w:t xml:space="preserve"> </w:t>
      </w:r>
      <w:r w:rsidRPr="00C67BE9">
        <w:t>критерии,</w:t>
      </w:r>
      <w:r w:rsidR="00C67BE9" w:rsidRPr="00C67BE9">
        <w:t xml:space="preserve"> </w:t>
      </w:r>
      <w:r w:rsidRPr="00C67BE9">
        <w:t>которые</w:t>
      </w:r>
      <w:r w:rsidR="00C67BE9" w:rsidRPr="00C67BE9">
        <w:t xml:space="preserve"> </w:t>
      </w:r>
      <w:r w:rsidRPr="00C67BE9">
        <w:t>должны</w:t>
      </w:r>
      <w:r w:rsidR="00C67BE9" w:rsidRPr="00C67BE9">
        <w:t xml:space="preserve"> </w:t>
      </w:r>
      <w:r w:rsidRPr="00C67BE9">
        <w:t>стать</w:t>
      </w:r>
      <w:r w:rsidR="00C67BE9" w:rsidRPr="00C67BE9">
        <w:t xml:space="preserve"> </w:t>
      </w:r>
      <w:r w:rsidRPr="00C67BE9">
        <w:t>определяющими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выборе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компании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строительного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. </w:t>
      </w:r>
      <w:r w:rsidRPr="00C67BE9">
        <w:t>Такими</w:t>
      </w:r>
      <w:r w:rsidR="00C67BE9" w:rsidRPr="00C67BE9">
        <w:t xml:space="preserve"> </w:t>
      </w:r>
      <w:r w:rsidRPr="00C67BE9">
        <w:t>критериями</w:t>
      </w:r>
      <w:r w:rsidR="00C67BE9" w:rsidRPr="00C67BE9">
        <w:t xml:space="preserve"> </w:t>
      </w:r>
      <w:r w:rsidRPr="00C67BE9">
        <w:t>должны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первую</w:t>
      </w:r>
      <w:r w:rsidR="00C67BE9" w:rsidRPr="00C67BE9">
        <w:t xml:space="preserve"> </w:t>
      </w:r>
      <w:r w:rsidRPr="00C67BE9">
        <w:t>очередь</w:t>
      </w:r>
      <w:r w:rsidR="00C67BE9" w:rsidRPr="00C67BE9">
        <w:t xml:space="preserve"> </w:t>
      </w:r>
      <w:r w:rsidRPr="00C67BE9">
        <w:t>стать</w:t>
      </w:r>
      <w:r w:rsidR="00C67BE9" w:rsidRPr="00C67BE9">
        <w:t xml:space="preserve">: </w:t>
      </w:r>
      <w:r w:rsidRPr="00C67BE9">
        <w:t>наличие</w:t>
      </w:r>
      <w:r w:rsidR="00C67BE9" w:rsidRPr="00C67BE9">
        <w:t xml:space="preserve"> </w:t>
      </w:r>
      <w:r w:rsidRPr="00C67BE9">
        <w:t>лицензии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значительного</w:t>
      </w:r>
      <w:r w:rsidR="00C67BE9" w:rsidRPr="00C67BE9">
        <w:t xml:space="preserve"> </w:t>
      </w:r>
      <w:r w:rsidRPr="00C67BE9">
        <w:t>опыта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области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(опыт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аналогичных</w:t>
      </w:r>
      <w:r w:rsidR="00C67BE9" w:rsidRPr="00C67BE9">
        <w:t xml:space="preserve"> </w:t>
      </w:r>
      <w:r w:rsidRPr="00C67BE9">
        <w:t>объектов</w:t>
      </w:r>
      <w:r w:rsidR="00C67BE9" w:rsidRPr="00C67BE9">
        <w:t xml:space="preserve">), </w:t>
      </w:r>
      <w:r w:rsidRPr="00C67BE9">
        <w:t>присутствие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штате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компании</w:t>
      </w:r>
      <w:r w:rsidR="00C67BE9" w:rsidRPr="00C67BE9">
        <w:t xml:space="preserve"> </w:t>
      </w:r>
      <w:r w:rsidRPr="00C67BE9">
        <w:t>специалистов</w:t>
      </w:r>
      <w:r w:rsidR="00C67BE9" w:rsidRPr="00C67BE9">
        <w:t xml:space="preserve"> </w:t>
      </w:r>
      <w:r w:rsidRPr="00C67BE9">
        <w:t>со</w:t>
      </w:r>
      <w:r w:rsidR="00C67BE9" w:rsidRPr="00C67BE9">
        <w:t xml:space="preserve"> </w:t>
      </w:r>
      <w:r w:rsidRPr="00C67BE9">
        <w:t>строительным</w:t>
      </w:r>
      <w:r w:rsidR="00C67BE9" w:rsidRPr="00C67BE9">
        <w:t xml:space="preserve"> </w:t>
      </w:r>
      <w:r w:rsidRPr="00C67BE9">
        <w:t>образованием,</w:t>
      </w:r>
      <w:r w:rsidR="00C67BE9" w:rsidRPr="00C67BE9">
        <w:t xml:space="preserve"> </w:t>
      </w:r>
      <w:r w:rsidRPr="00C67BE9">
        <w:t>подтверждение</w:t>
      </w:r>
      <w:r w:rsidR="00C67BE9" w:rsidRPr="00C67BE9">
        <w:t xml:space="preserve"> </w:t>
      </w:r>
      <w:r w:rsidRPr="00C67BE9">
        <w:t>успешного</w:t>
      </w:r>
      <w:r w:rsidR="00C67BE9" w:rsidRPr="00C67BE9">
        <w:t xml:space="preserve"> </w:t>
      </w:r>
      <w:r w:rsidRPr="00C67BE9">
        <w:t>взаимодействия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крупными</w:t>
      </w:r>
      <w:r w:rsidR="00C67BE9" w:rsidRPr="00C67BE9">
        <w:t xml:space="preserve"> </w:t>
      </w:r>
      <w:r w:rsidRPr="00C67BE9">
        <w:t>перестраховочными</w:t>
      </w:r>
      <w:r w:rsidR="00C67BE9" w:rsidRPr="00C67BE9">
        <w:t xml:space="preserve"> </w:t>
      </w:r>
      <w:r w:rsidRPr="00C67BE9">
        <w:t>компаниями</w:t>
      </w:r>
      <w:r w:rsidR="00C67BE9" w:rsidRPr="00C67BE9">
        <w:t xml:space="preserve">. </w:t>
      </w:r>
      <w:r w:rsidRPr="00C67BE9">
        <w:t>Сегодня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России</w:t>
      </w:r>
      <w:r w:rsidR="00C67BE9" w:rsidRPr="00C67BE9">
        <w:t xml:space="preserve"> </w:t>
      </w:r>
      <w:r w:rsidRPr="00C67BE9">
        <w:t>существует</w:t>
      </w:r>
      <w:r w:rsidR="00C67BE9" w:rsidRPr="00C67BE9">
        <w:t xml:space="preserve"> </w:t>
      </w:r>
      <w:r w:rsidRPr="00C67BE9">
        <w:t>достаточно</w:t>
      </w:r>
      <w:r w:rsidR="00C67BE9" w:rsidRPr="00C67BE9">
        <w:t xml:space="preserve"> </w:t>
      </w:r>
      <w:r w:rsidRPr="00C67BE9">
        <w:t>ограниченный</w:t>
      </w:r>
      <w:r w:rsidR="00C67BE9" w:rsidRPr="00C67BE9">
        <w:t xml:space="preserve"> </w:t>
      </w:r>
      <w:r w:rsidRPr="00C67BE9">
        <w:t>перечень</w:t>
      </w:r>
      <w:r w:rsidR="00C67BE9" w:rsidRPr="00C67BE9">
        <w:t xml:space="preserve"> </w:t>
      </w:r>
      <w:r w:rsidRPr="00C67BE9">
        <w:t>компаний,</w:t>
      </w:r>
      <w:r w:rsidR="00C67BE9" w:rsidRPr="00C67BE9">
        <w:t xml:space="preserve"> </w:t>
      </w:r>
      <w:r w:rsidRPr="00C67BE9">
        <w:t>обладающих</w:t>
      </w:r>
      <w:r w:rsidR="00C67BE9" w:rsidRPr="00C67BE9">
        <w:t xml:space="preserve"> </w:t>
      </w:r>
      <w:r w:rsidRPr="00C67BE9">
        <w:t>необходимым</w:t>
      </w:r>
      <w:r w:rsidR="00C67BE9" w:rsidRPr="00C67BE9">
        <w:t xml:space="preserve"> </w:t>
      </w:r>
      <w:r w:rsidRPr="00C67BE9">
        <w:t>опытом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обеспечения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защиты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объектов,</w:t>
      </w:r>
      <w:r w:rsidR="00C67BE9" w:rsidRPr="00C67BE9">
        <w:t xml:space="preserve"> </w:t>
      </w:r>
      <w:r w:rsidRPr="00C67BE9">
        <w:t>особенно</w:t>
      </w:r>
      <w:r w:rsidR="00C67BE9" w:rsidRPr="00C67BE9">
        <w:t xml:space="preserve"> </w:t>
      </w:r>
      <w:r w:rsidRPr="00C67BE9">
        <w:t>таких</w:t>
      </w:r>
      <w:r w:rsidR="00C67BE9" w:rsidRPr="00C67BE9">
        <w:t xml:space="preserve"> </w:t>
      </w:r>
      <w:r w:rsidRPr="00C67BE9">
        <w:t>сложных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реализации</w:t>
      </w:r>
      <w:r w:rsidR="00C67BE9" w:rsidRPr="00C67BE9">
        <w:t xml:space="preserve"> </w:t>
      </w:r>
      <w:r w:rsidRPr="00C67BE9">
        <w:t>проектов,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объекты</w:t>
      </w:r>
      <w:r w:rsidR="00C67BE9" w:rsidRPr="00C67BE9">
        <w:t xml:space="preserve"> </w:t>
      </w:r>
      <w:r w:rsidRPr="00C67BE9">
        <w:t>транспортной</w:t>
      </w:r>
      <w:r w:rsidR="00C67BE9" w:rsidRPr="00C67BE9">
        <w:t xml:space="preserve"> </w:t>
      </w:r>
      <w:r w:rsidRPr="00C67BE9">
        <w:t>инфраструктуры</w:t>
      </w:r>
      <w:r w:rsidR="00C67BE9" w:rsidRPr="00C67BE9">
        <w:t xml:space="preserve">: </w:t>
      </w:r>
      <w:r w:rsidRPr="00C67BE9">
        <w:t>мосты,</w:t>
      </w:r>
      <w:r w:rsidR="00C67BE9" w:rsidRPr="00C67BE9">
        <w:t xml:space="preserve"> </w:t>
      </w:r>
      <w:r w:rsidRPr="00C67BE9">
        <w:t>тоннели,</w:t>
      </w:r>
      <w:r w:rsidR="00C67BE9" w:rsidRPr="00C67BE9">
        <w:t xml:space="preserve"> </w:t>
      </w:r>
      <w:r w:rsidRPr="00C67BE9">
        <w:t>дорожные</w:t>
      </w:r>
      <w:r w:rsidR="00C67BE9" w:rsidRPr="00C67BE9">
        <w:t xml:space="preserve"> </w:t>
      </w:r>
      <w:r w:rsidRPr="00C67BE9">
        <w:t>развязки</w:t>
      </w:r>
      <w:r w:rsidR="00C67BE9" w:rsidRPr="00C67BE9">
        <w:t>.</w:t>
      </w:r>
    </w:p>
    <w:p w:rsidR="00C67BE9" w:rsidRDefault="005445EB" w:rsidP="00C67BE9">
      <w:pPr>
        <w:tabs>
          <w:tab w:val="center" w:pos="540"/>
        </w:tabs>
      </w:pPr>
      <w:r w:rsidRPr="00C67BE9">
        <w:t>Строительный</w:t>
      </w:r>
      <w:r w:rsidR="00C67BE9" w:rsidRPr="00C67BE9">
        <w:t xml:space="preserve"> </w:t>
      </w:r>
      <w:r w:rsidRPr="00C67BE9">
        <w:t>объект</w:t>
      </w:r>
      <w:r w:rsidR="00C67BE9" w:rsidRPr="00C67BE9">
        <w:t xml:space="preserve"> </w:t>
      </w:r>
      <w:r w:rsidRPr="00C67BE9">
        <w:t>отличается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других</w:t>
      </w:r>
      <w:r w:rsidR="00C67BE9" w:rsidRPr="00C67BE9">
        <w:t xml:space="preserve"> </w:t>
      </w:r>
      <w:r w:rsidRPr="00C67BE9">
        <w:t>объектов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тем,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кроме</w:t>
      </w:r>
      <w:r w:rsidR="00C67BE9" w:rsidRPr="00C67BE9">
        <w:t xml:space="preserve"> </w:t>
      </w:r>
      <w:r w:rsidRPr="00C67BE9">
        <w:t>классических</w:t>
      </w:r>
      <w:r w:rsidR="00C67BE9" w:rsidRPr="00C67BE9">
        <w:t xml:space="preserve"> </w:t>
      </w:r>
      <w:r w:rsidRPr="00C67BE9">
        <w:t>рисков,</w:t>
      </w:r>
      <w:r w:rsidR="00C67BE9" w:rsidRPr="00C67BE9">
        <w:t xml:space="preserve"> </w:t>
      </w:r>
      <w:r w:rsidRPr="00C67BE9">
        <w:t>присущих</w:t>
      </w:r>
      <w:r w:rsidR="00C67BE9" w:rsidRPr="00C67BE9">
        <w:t xml:space="preserve"> </w:t>
      </w:r>
      <w:r w:rsidRPr="00C67BE9">
        <w:t>имущественному</w:t>
      </w:r>
      <w:r w:rsidR="00C67BE9" w:rsidRPr="00C67BE9">
        <w:t xml:space="preserve"> </w:t>
      </w:r>
      <w:r w:rsidRPr="00C67BE9">
        <w:t>страхованию</w:t>
      </w:r>
      <w:r w:rsidR="00C67BE9" w:rsidRPr="00C67BE9">
        <w:t xml:space="preserve"> </w:t>
      </w:r>
      <w:r w:rsidRPr="00C67BE9">
        <w:t>(пожар,</w:t>
      </w:r>
      <w:r w:rsidR="00C67BE9" w:rsidRPr="00C67BE9">
        <w:t xml:space="preserve"> </w:t>
      </w:r>
      <w:r w:rsidRPr="00C67BE9">
        <w:t>взрыв,</w:t>
      </w:r>
      <w:r w:rsidR="00C67BE9" w:rsidRPr="00C67BE9">
        <w:t xml:space="preserve"> </w:t>
      </w:r>
      <w:r w:rsidRPr="00C67BE9">
        <w:t>стихийное</w:t>
      </w:r>
      <w:r w:rsidR="00C67BE9" w:rsidRPr="00C67BE9">
        <w:t xml:space="preserve"> </w:t>
      </w:r>
      <w:r w:rsidRPr="00C67BE9">
        <w:t>бедствие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так</w:t>
      </w:r>
      <w:r w:rsidR="00C67BE9" w:rsidRPr="00C67BE9">
        <w:t xml:space="preserve"> </w:t>
      </w:r>
      <w:r w:rsidRPr="00C67BE9">
        <w:t>далее</w:t>
      </w:r>
      <w:r w:rsidR="00C67BE9" w:rsidRPr="00C67BE9">
        <w:t xml:space="preserve">), </w:t>
      </w:r>
      <w:r w:rsidRPr="00C67BE9">
        <w:t>есть</w:t>
      </w:r>
      <w:r w:rsidR="00C67BE9" w:rsidRPr="00C67BE9">
        <w:t xml:space="preserve"> </w:t>
      </w:r>
      <w:r w:rsidRPr="00C67BE9">
        <w:t>ряд</w:t>
      </w:r>
      <w:r w:rsidR="00C67BE9" w:rsidRPr="00C67BE9">
        <w:t xml:space="preserve"> </w:t>
      </w:r>
      <w:r w:rsidRPr="00C67BE9">
        <w:t>специфических</w:t>
      </w:r>
      <w:r w:rsidR="00C67BE9" w:rsidRPr="00C67BE9">
        <w:t xml:space="preserve"> </w:t>
      </w:r>
      <w:r w:rsidRPr="00C67BE9">
        <w:t>рисков,</w:t>
      </w:r>
      <w:r w:rsidR="00C67BE9" w:rsidRPr="00C67BE9">
        <w:t xml:space="preserve"> </w:t>
      </w:r>
      <w:r w:rsidRPr="00C67BE9">
        <w:t>связанных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технологией</w:t>
      </w:r>
      <w:r w:rsidR="00C67BE9" w:rsidRPr="00C67BE9">
        <w:t xml:space="preserve"> </w:t>
      </w:r>
      <w:r w:rsidRPr="00C67BE9">
        <w:t>проведения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работ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строительством</w:t>
      </w:r>
      <w:r w:rsidR="00C67BE9" w:rsidRPr="00C67BE9">
        <w:t xml:space="preserve"> </w:t>
      </w:r>
      <w:r w:rsidRPr="00C67BE9">
        <w:t>объектов</w:t>
      </w:r>
      <w:r w:rsidR="00C67BE9" w:rsidRPr="00C67BE9">
        <w:t xml:space="preserve"> </w:t>
      </w:r>
      <w:r w:rsidRPr="00C67BE9">
        <w:t>различных</w:t>
      </w:r>
      <w:r w:rsidR="00C67BE9" w:rsidRPr="00C67BE9">
        <w:t xml:space="preserve"> </w:t>
      </w:r>
      <w:r w:rsidRPr="00C67BE9">
        <w:t>категорий</w:t>
      </w:r>
      <w:r w:rsidR="00C67BE9" w:rsidRPr="00C67BE9">
        <w:t>.</w:t>
      </w:r>
    </w:p>
    <w:p w:rsidR="00C67BE9" w:rsidRDefault="005445EB" w:rsidP="00C67BE9">
      <w:pPr>
        <w:tabs>
          <w:tab w:val="center" w:pos="540"/>
        </w:tabs>
      </w:pPr>
      <w:r w:rsidRPr="00C67BE9">
        <w:t>При</w:t>
      </w:r>
      <w:r w:rsidR="00C67BE9" w:rsidRPr="00C67BE9">
        <w:t xml:space="preserve"> </w:t>
      </w:r>
      <w:r w:rsidRPr="00C67BE9">
        <w:t>страховании</w:t>
      </w:r>
      <w:r w:rsidR="00C67BE9" w:rsidRPr="00C67BE9">
        <w:t xml:space="preserve"> </w:t>
      </w:r>
      <w:r w:rsidRPr="00C67BE9">
        <w:t>строительно-монтажных</w:t>
      </w:r>
      <w:r w:rsidR="00C67BE9" w:rsidRPr="00C67BE9">
        <w:t xml:space="preserve"> </w:t>
      </w:r>
      <w:r w:rsidRPr="00C67BE9">
        <w:t>работ</w:t>
      </w:r>
      <w:r w:rsidR="00C67BE9" w:rsidRPr="00C67BE9">
        <w:t xml:space="preserve"> </w:t>
      </w:r>
      <w:r w:rsidRPr="00C67BE9">
        <w:t>нет</w:t>
      </w:r>
      <w:r w:rsidR="00C67BE9" w:rsidRPr="00C67BE9">
        <w:t xml:space="preserve"> </w:t>
      </w:r>
      <w:r w:rsidRPr="00C67BE9">
        <w:t>общих</w:t>
      </w:r>
      <w:r w:rsidR="00C67BE9" w:rsidRPr="00C67BE9">
        <w:t xml:space="preserve"> </w:t>
      </w:r>
      <w:r w:rsidRPr="00C67BE9">
        <w:t>единых</w:t>
      </w:r>
      <w:r w:rsidR="00C67BE9" w:rsidRPr="00C67BE9">
        <w:t xml:space="preserve"> </w:t>
      </w:r>
      <w:r w:rsidRPr="00C67BE9">
        <w:t>тарифов</w:t>
      </w:r>
      <w:r w:rsidR="00C67BE9" w:rsidRPr="00C67BE9">
        <w:t xml:space="preserve">. </w:t>
      </w:r>
      <w:r w:rsidRPr="00C67BE9">
        <w:t>Это</w:t>
      </w:r>
      <w:r w:rsidR="00C67BE9" w:rsidRPr="00C67BE9">
        <w:t xml:space="preserve"> </w:t>
      </w:r>
      <w:r w:rsidRPr="00C67BE9">
        <w:t>связано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постоянным</w:t>
      </w:r>
      <w:r w:rsidR="00C67BE9" w:rsidRPr="00C67BE9">
        <w:t xml:space="preserve"> </w:t>
      </w:r>
      <w:r w:rsidRPr="00C67BE9">
        <w:t>усложнением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технологий,</w:t>
      </w:r>
      <w:r w:rsidR="00C67BE9" w:rsidRPr="00C67BE9">
        <w:t xml:space="preserve"> </w:t>
      </w:r>
      <w:r w:rsidRPr="00C67BE9">
        <w:t>большим</w:t>
      </w:r>
      <w:r w:rsidR="00C67BE9" w:rsidRPr="00C67BE9">
        <w:t xml:space="preserve"> </w:t>
      </w:r>
      <w:r w:rsidRPr="00C67BE9">
        <w:t>разнообразием</w:t>
      </w:r>
      <w:r w:rsidR="00C67BE9" w:rsidRPr="00C67BE9">
        <w:t xml:space="preserve"> </w:t>
      </w:r>
      <w:r w:rsidRPr="00C67BE9">
        <w:t>новых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материалов,</w:t>
      </w:r>
      <w:r w:rsidR="00C67BE9" w:rsidRPr="00C67BE9">
        <w:t xml:space="preserve"> </w:t>
      </w:r>
      <w:r w:rsidRPr="00C67BE9">
        <w:t>наконец,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уникальностью</w:t>
      </w:r>
      <w:r w:rsidR="00C67BE9" w:rsidRPr="00C67BE9">
        <w:t xml:space="preserve"> </w:t>
      </w:r>
      <w:r w:rsidRPr="00C67BE9">
        <w:t>отдельных</w:t>
      </w:r>
      <w:r w:rsidR="00C67BE9" w:rsidRPr="00C67BE9">
        <w:t xml:space="preserve"> </w:t>
      </w:r>
      <w:r w:rsidRPr="00C67BE9">
        <w:t>проектов,</w:t>
      </w:r>
      <w:r w:rsidR="00C67BE9" w:rsidRPr="00C67BE9">
        <w:t xml:space="preserve"> </w:t>
      </w:r>
      <w:r w:rsidRPr="00C67BE9">
        <w:t>которым</w:t>
      </w:r>
      <w:r w:rsidR="00C67BE9" w:rsidRPr="00C67BE9">
        <w:t xml:space="preserve"> </w:t>
      </w:r>
      <w:r w:rsidRPr="00C67BE9">
        <w:t>присущи</w:t>
      </w:r>
      <w:r w:rsidR="00C67BE9" w:rsidRPr="00C67BE9">
        <w:t xml:space="preserve"> </w:t>
      </w:r>
      <w:r w:rsidRPr="00C67BE9">
        <w:t>риски,</w:t>
      </w:r>
      <w:r w:rsidR="00C67BE9" w:rsidRPr="00C67BE9">
        <w:t xml:space="preserve"> </w:t>
      </w:r>
      <w:r w:rsidRPr="00C67BE9">
        <w:t>требующие</w:t>
      </w:r>
      <w:r w:rsidR="00C67BE9" w:rsidRPr="00C67BE9">
        <w:t xml:space="preserve"> </w:t>
      </w:r>
      <w:r w:rsidRPr="00C67BE9">
        <w:t>индивидуального</w:t>
      </w:r>
      <w:r w:rsidR="00C67BE9" w:rsidRPr="00C67BE9">
        <w:t xml:space="preserve"> </w:t>
      </w:r>
      <w:r w:rsidRPr="00C67BE9">
        <w:t>подхода</w:t>
      </w:r>
      <w:r w:rsidR="00C67BE9" w:rsidRPr="00C67BE9">
        <w:t xml:space="preserve">. </w:t>
      </w:r>
      <w:r w:rsidRPr="00C67BE9">
        <w:t>Страховая</w:t>
      </w:r>
      <w:r w:rsidR="00C67BE9" w:rsidRPr="00C67BE9">
        <w:t xml:space="preserve"> </w:t>
      </w:r>
      <w:r w:rsidRPr="00C67BE9">
        <w:t>сумма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договоре</w:t>
      </w:r>
      <w:r w:rsidR="00C67BE9" w:rsidRPr="00C67BE9">
        <w:t xml:space="preserve"> </w:t>
      </w:r>
      <w:r w:rsidRPr="00C67BE9">
        <w:t>устанавливается</w:t>
      </w:r>
      <w:r w:rsidR="00C67BE9" w:rsidRPr="00C67BE9">
        <w:t xml:space="preserve"> </w:t>
      </w:r>
      <w:r w:rsidRPr="00C67BE9">
        <w:t>равной</w:t>
      </w:r>
      <w:r w:rsidR="00C67BE9" w:rsidRPr="00C67BE9">
        <w:t xml:space="preserve"> </w:t>
      </w:r>
      <w:r w:rsidRPr="00C67BE9">
        <w:t>стоимости</w:t>
      </w:r>
      <w:r w:rsidR="00C67BE9" w:rsidRPr="00C67BE9">
        <w:t xml:space="preserve"> </w:t>
      </w:r>
      <w:r w:rsidRPr="00C67BE9">
        <w:t>строительно-монтажных</w:t>
      </w:r>
      <w:r w:rsidR="00C67BE9" w:rsidRPr="00C67BE9">
        <w:t xml:space="preserve"> </w:t>
      </w:r>
      <w:r w:rsidRPr="00C67BE9">
        <w:t>работ</w:t>
      </w:r>
      <w:r w:rsidR="00C67BE9" w:rsidRPr="00C67BE9">
        <w:t xml:space="preserve">. </w:t>
      </w:r>
      <w:r w:rsidRPr="00C67BE9">
        <w:t>Страховая</w:t>
      </w:r>
      <w:r w:rsidR="00C67BE9" w:rsidRPr="00C67BE9">
        <w:t xml:space="preserve"> </w:t>
      </w:r>
      <w:r w:rsidRPr="00C67BE9">
        <w:t>премия</w:t>
      </w:r>
      <w:r w:rsidR="00C67BE9" w:rsidRPr="00C67BE9">
        <w:t xml:space="preserve"> </w:t>
      </w:r>
      <w:r w:rsidRPr="00C67BE9">
        <w:t>рассчитывается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весь</w:t>
      </w:r>
      <w:r w:rsidR="00C67BE9" w:rsidRPr="00C67BE9">
        <w:t xml:space="preserve"> </w:t>
      </w:r>
      <w:r w:rsidRPr="00C67BE9">
        <w:t>период</w:t>
      </w:r>
      <w:r w:rsidR="00C67BE9" w:rsidRPr="00C67BE9">
        <w:t xml:space="preserve"> </w:t>
      </w:r>
      <w:r w:rsidRPr="00C67BE9">
        <w:t>строительства/монтажа</w:t>
      </w:r>
      <w:r w:rsidR="00C67BE9" w:rsidRPr="00C67BE9">
        <w:t xml:space="preserve"> </w:t>
      </w:r>
      <w:r w:rsidRPr="00C67BE9">
        <w:t>(периода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). </w:t>
      </w:r>
      <w:r w:rsidRPr="00C67BE9">
        <w:t>Как</w:t>
      </w:r>
      <w:r w:rsidR="00C67BE9" w:rsidRPr="00C67BE9">
        <w:t xml:space="preserve"> </w:t>
      </w:r>
      <w:r w:rsidRPr="00C67BE9">
        <w:t>базовые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объектов</w:t>
      </w:r>
      <w:r w:rsidR="00C67BE9" w:rsidRPr="00C67BE9">
        <w:t xml:space="preserve"> </w:t>
      </w:r>
      <w:r w:rsidRPr="00C67BE9">
        <w:t>можно</w:t>
      </w:r>
      <w:r w:rsidR="00C67BE9" w:rsidRPr="00C67BE9">
        <w:t xml:space="preserve"> </w:t>
      </w:r>
      <w:r w:rsidRPr="00C67BE9">
        <w:t>принять</w:t>
      </w:r>
      <w:r w:rsidR="00C67BE9" w:rsidRPr="00C67BE9">
        <w:t xml:space="preserve"> </w:t>
      </w:r>
      <w:r w:rsidRPr="00C67BE9">
        <w:t>следующие</w:t>
      </w:r>
      <w:r w:rsidR="00C67BE9" w:rsidRPr="00C67BE9">
        <w:t xml:space="preserve"> </w:t>
      </w:r>
      <w:r w:rsidRPr="00C67BE9">
        <w:t>тарифы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премии</w:t>
      </w:r>
      <w:r w:rsidR="00C67BE9" w:rsidRPr="00C67BE9">
        <w:t xml:space="preserve">: </w:t>
      </w:r>
    </w:p>
    <w:p w:rsidR="00C67BE9" w:rsidRDefault="00C67BE9" w:rsidP="00C67BE9">
      <w:pPr>
        <w:tabs>
          <w:tab w:val="center" w:pos="540"/>
        </w:tabs>
      </w:pPr>
      <w:r w:rsidRPr="00C67BE9">
        <w:t xml:space="preserve">- </w:t>
      </w:r>
      <w:r w:rsidR="005445EB" w:rsidRPr="00C67BE9">
        <w:t>строительные/монтажные</w:t>
      </w:r>
      <w:r w:rsidRPr="00C67BE9">
        <w:t xml:space="preserve"> </w:t>
      </w:r>
      <w:r w:rsidR="005445EB" w:rsidRPr="00C67BE9">
        <w:t>работы</w:t>
      </w:r>
      <w:r w:rsidRPr="00C67BE9">
        <w:t xml:space="preserve"> </w:t>
      </w:r>
      <w:r w:rsidR="005445EB" w:rsidRPr="00C67BE9">
        <w:t>0,25-0,80</w:t>
      </w:r>
      <w:r w:rsidRPr="00C67BE9">
        <w:t xml:space="preserve"> </w:t>
      </w:r>
      <w:r w:rsidR="005445EB" w:rsidRPr="00C67BE9">
        <w:t>%</w:t>
      </w:r>
      <w:r w:rsidRPr="00C67BE9">
        <w:t xml:space="preserve"> </w:t>
      </w:r>
      <w:r w:rsidR="005445EB" w:rsidRPr="00C67BE9">
        <w:t>от</w:t>
      </w:r>
      <w:r w:rsidRPr="00C67BE9">
        <w:t xml:space="preserve"> </w:t>
      </w:r>
      <w:r w:rsidR="005445EB" w:rsidRPr="00C67BE9">
        <w:t>полной</w:t>
      </w:r>
      <w:r w:rsidRPr="00C67BE9">
        <w:t xml:space="preserve"> </w:t>
      </w:r>
      <w:r w:rsidR="005445EB" w:rsidRPr="00C67BE9">
        <w:t>контрактной</w:t>
      </w:r>
      <w:r w:rsidRPr="00C67BE9">
        <w:t xml:space="preserve"> </w:t>
      </w:r>
      <w:r w:rsidR="005445EB" w:rsidRPr="00C67BE9">
        <w:t>стоимости</w:t>
      </w:r>
      <w:r w:rsidRPr="00C67BE9">
        <w:t xml:space="preserve"> </w:t>
      </w:r>
      <w:r w:rsidR="005445EB" w:rsidRPr="00C67BE9">
        <w:t>объекта</w:t>
      </w:r>
      <w:r w:rsidRPr="00C67BE9">
        <w:t>;</w:t>
      </w:r>
    </w:p>
    <w:p w:rsidR="00C67BE9" w:rsidRDefault="00C67BE9" w:rsidP="00C67BE9">
      <w:pPr>
        <w:tabs>
          <w:tab w:val="center" w:pos="540"/>
        </w:tabs>
      </w:pPr>
      <w:r w:rsidRPr="00C67BE9">
        <w:t xml:space="preserve">- </w:t>
      </w:r>
      <w:r w:rsidR="005445EB" w:rsidRPr="00C67BE9">
        <w:t>машины,</w:t>
      </w:r>
      <w:r w:rsidRPr="00C67BE9">
        <w:t xml:space="preserve"> </w:t>
      </w:r>
      <w:r w:rsidR="005445EB" w:rsidRPr="00C67BE9">
        <w:t>механизмы,</w:t>
      </w:r>
      <w:r w:rsidRPr="00C67BE9">
        <w:t xml:space="preserve"> </w:t>
      </w:r>
      <w:r w:rsidR="005445EB" w:rsidRPr="00C67BE9">
        <w:t>оборудование,</w:t>
      </w:r>
      <w:r w:rsidRPr="00C67BE9">
        <w:t xml:space="preserve"> </w:t>
      </w:r>
      <w:r w:rsidR="005445EB" w:rsidRPr="00C67BE9">
        <w:t>строительная</w:t>
      </w:r>
      <w:r w:rsidRPr="00C67BE9">
        <w:t xml:space="preserve"> </w:t>
      </w:r>
      <w:r w:rsidR="005445EB" w:rsidRPr="00C67BE9">
        <w:t>техника</w:t>
      </w:r>
      <w:r w:rsidRPr="00C67BE9">
        <w:t xml:space="preserve"> </w:t>
      </w:r>
      <w:r w:rsidR="005445EB" w:rsidRPr="00C67BE9">
        <w:t>0,7-1,0</w:t>
      </w:r>
      <w:r w:rsidRPr="00C67BE9">
        <w:t xml:space="preserve"> </w:t>
      </w:r>
      <w:r w:rsidR="005445EB" w:rsidRPr="00C67BE9">
        <w:t>%</w:t>
      </w:r>
      <w:r w:rsidRPr="00C67BE9">
        <w:t xml:space="preserve"> </w:t>
      </w:r>
      <w:r w:rsidR="005445EB" w:rsidRPr="00C67BE9">
        <w:t>в</w:t>
      </w:r>
      <w:r w:rsidRPr="00C67BE9">
        <w:t xml:space="preserve"> </w:t>
      </w:r>
      <w:r w:rsidR="005445EB" w:rsidRPr="00C67BE9">
        <w:t>год</w:t>
      </w:r>
      <w:r w:rsidRPr="00C67BE9">
        <w:t xml:space="preserve"> </w:t>
      </w:r>
      <w:r w:rsidR="005445EB" w:rsidRPr="00C67BE9">
        <w:t>от</w:t>
      </w:r>
      <w:r w:rsidRPr="00C67BE9">
        <w:t xml:space="preserve"> </w:t>
      </w:r>
      <w:r w:rsidR="005445EB" w:rsidRPr="00C67BE9">
        <w:t>их</w:t>
      </w:r>
      <w:r w:rsidRPr="00C67BE9">
        <w:t xml:space="preserve"> </w:t>
      </w:r>
      <w:r w:rsidR="005445EB" w:rsidRPr="00C67BE9">
        <w:t>стоимости</w:t>
      </w:r>
      <w:r w:rsidRPr="00C67BE9">
        <w:t>;</w:t>
      </w:r>
    </w:p>
    <w:p w:rsidR="00C67BE9" w:rsidRPr="00C67BE9" w:rsidRDefault="00C67BE9" w:rsidP="00C67BE9">
      <w:pPr>
        <w:tabs>
          <w:tab w:val="center" w:pos="540"/>
        </w:tabs>
      </w:pPr>
      <w:r w:rsidRPr="00C67BE9">
        <w:t xml:space="preserve">- </w:t>
      </w:r>
      <w:r w:rsidR="005445EB" w:rsidRPr="00C67BE9">
        <w:t>ответственность</w:t>
      </w:r>
      <w:r w:rsidRPr="00C67BE9">
        <w:t xml:space="preserve"> </w:t>
      </w:r>
      <w:r w:rsidR="005445EB" w:rsidRPr="00C67BE9">
        <w:t>перед</w:t>
      </w:r>
      <w:r w:rsidRPr="00C67BE9">
        <w:t xml:space="preserve"> </w:t>
      </w:r>
      <w:r w:rsidR="005445EB" w:rsidRPr="00C67BE9">
        <w:t>третьими</w:t>
      </w:r>
      <w:r w:rsidRPr="00C67BE9">
        <w:t xml:space="preserve"> </w:t>
      </w:r>
      <w:r w:rsidR="005445EB" w:rsidRPr="00C67BE9">
        <w:t>лицами</w:t>
      </w:r>
      <w:r w:rsidRPr="00C67BE9">
        <w:t xml:space="preserve"> </w:t>
      </w:r>
      <w:r w:rsidR="005445EB" w:rsidRPr="00C67BE9">
        <w:t>0,015-0,045</w:t>
      </w:r>
      <w:r w:rsidRPr="00C67BE9">
        <w:t xml:space="preserve"> </w:t>
      </w:r>
      <w:r w:rsidR="005445EB" w:rsidRPr="00C67BE9">
        <w:t>%</w:t>
      </w:r>
      <w:r w:rsidRPr="00C67BE9">
        <w:t xml:space="preserve"> </w:t>
      </w:r>
      <w:r w:rsidR="005445EB" w:rsidRPr="00C67BE9">
        <w:t>от</w:t>
      </w:r>
      <w:r w:rsidRPr="00C67BE9">
        <w:t xml:space="preserve"> </w:t>
      </w:r>
      <w:r w:rsidR="005445EB" w:rsidRPr="00C67BE9">
        <w:t>контрактной</w:t>
      </w:r>
      <w:r w:rsidRPr="00C67BE9">
        <w:t xml:space="preserve"> </w:t>
      </w:r>
      <w:r w:rsidR="005445EB" w:rsidRPr="00C67BE9">
        <w:t>стоимости</w:t>
      </w:r>
      <w:r w:rsidRPr="00C67BE9">
        <w:t>.</w:t>
      </w:r>
    </w:p>
    <w:p w:rsidR="00C67BE9" w:rsidRDefault="00C67BE9" w:rsidP="00C67BE9">
      <w:pPr>
        <w:pStyle w:val="1"/>
      </w:pPr>
      <w:r>
        <w:br w:type="page"/>
      </w:r>
      <w:bookmarkStart w:id="2" w:name="_Toc292861736"/>
      <w:r w:rsidRPr="00C67BE9">
        <w:t xml:space="preserve">2. </w:t>
      </w:r>
      <w:r>
        <w:t>О</w:t>
      </w:r>
      <w:r w:rsidRPr="00C67BE9">
        <w:t>бъе</w:t>
      </w:r>
      <w:r>
        <w:t>кты страхования в строительстве</w:t>
      </w:r>
      <w:bookmarkEnd w:id="2"/>
    </w:p>
    <w:p w:rsidR="00C67BE9" w:rsidRPr="00C67BE9" w:rsidRDefault="00C67BE9" w:rsidP="00C67BE9">
      <w:pPr>
        <w:rPr>
          <w:lang w:eastAsia="en-US"/>
        </w:rPr>
      </w:pPr>
    </w:p>
    <w:p w:rsidR="00C67BE9" w:rsidRPr="00C67BE9" w:rsidRDefault="005445EB" w:rsidP="00C67BE9">
      <w:r w:rsidRPr="00C67BE9">
        <w:rPr>
          <w:b/>
          <w:i/>
        </w:rPr>
        <w:t>Объектом</w:t>
      </w:r>
      <w:r w:rsidR="00C67BE9" w:rsidRPr="00C67BE9">
        <w:rPr>
          <w:b/>
          <w:i/>
        </w:rPr>
        <w:t xml:space="preserve"> </w:t>
      </w:r>
      <w:r w:rsidRPr="00C67BE9">
        <w:rPr>
          <w:b/>
          <w:i/>
        </w:rPr>
        <w:t>страхования</w:t>
      </w:r>
      <w:r w:rsidR="00C67BE9" w:rsidRPr="00C67BE9">
        <w:t xml:space="preserve"> </w:t>
      </w:r>
      <w:r w:rsidRPr="00C67BE9">
        <w:t>являются</w:t>
      </w:r>
      <w:r w:rsidR="00C67BE9" w:rsidRPr="00C67BE9">
        <w:t xml:space="preserve"> </w:t>
      </w:r>
      <w:r w:rsidRPr="00C67BE9">
        <w:t>имущественные</w:t>
      </w:r>
      <w:r w:rsidR="00C67BE9" w:rsidRPr="00C67BE9">
        <w:t xml:space="preserve"> </w:t>
      </w:r>
      <w:r w:rsidRPr="00C67BE9">
        <w:t>интересы</w:t>
      </w:r>
      <w:r w:rsidR="00C67BE9" w:rsidRPr="00C67BE9">
        <w:t xml:space="preserve"> </w:t>
      </w:r>
      <w:r w:rsidRPr="00C67BE9">
        <w:t>Страхователя</w:t>
      </w:r>
      <w:r w:rsidR="00C67BE9" w:rsidRPr="00C67BE9">
        <w:t xml:space="preserve"> </w:t>
      </w:r>
      <w:r w:rsidRPr="00C67BE9">
        <w:t>(Выгодоприобретателя</w:t>
      </w:r>
      <w:r w:rsidR="00C67BE9" w:rsidRPr="00C67BE9">
        <w:t xml:space="preserve">), </w:t>
      </w:r>
      <w:r w:rsidRPr="00C67BE9">
        <w:t>связанные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владением,</w:t>
      </w:r>
      <w:r w:rsidR="00C67BE9" w:rsidRPr="00C67BE9">
        <w:t xml:space="preserve"> </w:t>
      </w:r>
      <w:r w:rsidRPr="00C67BE9">
        <w:t>пользованием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распоряжением</w:t>
      </w:r>
      <w:r w:rsidR="00C67BE9" w:rsidRPr="00C67BE9">
        <w:t xml:space="preserve"> </w:t>
      </w:r>
      <w:r w:rsidRPr="00C67BE9">
        <w:t>имуществом,</w:t>
      </w:r>
      <w:r w:rsidR="00C67BE9" w:rsidRPr="00C67BE9">
        <w:t xml:space="preserve"> </w:t>
      </w:r>
      <w:r w:rsidRPr="00C67BE9">
        <w:t>а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имущественные</w:t>
      </w:r>
      <w:r w:rsidR="00C67BE9" w:rsidRPr="00C67BE9">
        <w:t xml:space="preserve"> </w:t>
      </w:r>
      <w:r w:rsidRPr="00C67BE9">
        <w:t>интересы</w:t>
      </w:r>
      <w:r w:rsidR="00C67BE9" w:rsidRPr="00C67BE9">
        <w:t xml:space="preserve"> </w:t>
      </w:r>
      <w:r w:rsidRPr="00C67BE9">
        <w:t>Страхователя,</w:t>
      </w:r>
      <w:r w:rsidR="00C67BE9" w:rsidRPr="00C67BE9">
        <w:t xml:space="preserve"> </w:t>
      </w:r>
      <w:r w:rsidRPr="00C67BE9">
        <w:t>связанные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обязанностью</w:t>
      </w:r>
      <w:r w:rsidR="00C67BE9" w:rsidRPr="00C67BE9">
        <w:t xml:space="preserve"> </w:t>
      </w:r>
      <w:r w:rsidRPr="00C67BE9">
        <w:t>последнего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порядке,</w:t>
      </w:r>
      <w:r w:rsidR="00C67BE9" w:rsidRPr="00C67BE9">
        <w:t xml:space="preserve"> </w:t>
      </w:r>
      <w:r w:rsidRPr="00C67BE9">
        <w:t>установленном</w:t>
      </w:r>
      <w:r w:rsidR="00C67BE9" w:rsidRPr="00C67BE9">
        <w:t xml:space="preserve"> </w:t>
      </w:r>
      <w:r w:rsidRPr="00C67BE9">
        <w:t>гражданским</w:t>
      </w:r>
      <w:r w:rsidR="00C67BE9" w:rsidRPr="00C67BE9">
        <w:t xml:space="preserve"> </w:t>
      </w:r>
      <w:r w:rsidRPr="00C67BE9">
        <w:t>законодательством</w:t>
      </w:r>
      <w:r w:rsidR="00C67BE9" w:rsidRPr="00C67BE9">
        <w:t xml:space="preserve"> </w:t>
      </w:r>
      <w:r w:rsidRPr="00C67BE9">
        <w:t>Российской</w:t>
      </w:r>
      <w:r w:rsidR="00C67BE9" w:rsidRPr="00C67BE9">
        <w:t xml:space="preserve"> </w:t>
      </w:r>
      <w:r w:rsidRPr="00C67BE9">
        <w:t>Федерации,</w:t>
      </w:r>
      <w:r w:rsidR="00C67BE9" w:rsidRPr="00C67BE9">
        <w:t xml:space="preserve"> </w:t>
      </w:r>
      <w:r w:rsidRPr="00C67BE9">
        <w:t>возместить</w:t>
      </w:r>
      <w:r w:rsidR="00C67BE9" w:rsidRPr="00C67BE9">
        <w:t xml:space="preserve"> </w:t>
      </w:r>
      <w:r w:rsidRPr="00C67BE9">
        <w:t>ущерб,</w:t>
      </w:r>
      <w:r w:rsidR="00C67BE9" w:rsidRPr="00C67BE9">
        <w:t xml:space="preserve"> </w:t>
      </w:r>
      <w:r w:rsidRPr="00C67BE9">
        <w:t>нанесенный</w:t>
      </w:r>
      <w:r w:rsidR="00C67BE9" w:rsidRPr="00C67BE9">
        <w:t xml:space="preserve"> </w:t>
      </w:r>
      <w:r w:rsidRPr="00C67BE9">
        <w:t>третьим</w:t>
      </w:r>
      <w:r w:rsidR="00C67BE9" w:rsidRPr="00C67BE9">
        <w:t xml:space="preserve"> </w:t>
      </w:r>
      <w:r w:rsidRPr="00C67BE9">
        <w:t>лицам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производстве</w:t>
      </w:r>
      <w:r w:rsidR="00C67BE9" w:rsidRPr="00C67BE9">
        <w:t xml:space="preserve"> </w:t>
      </w:r>
      <w:r w:rsidRPr="00C67BE9">
        <w:t>строительно-монтажных,</w:t>
      </w:r>
      <w:r w:rsidR="00C67BE9" w:rsidRPr="00C67BE9">
        <w:t xml:space="preserve"> </w:t>
      </w:r>
      <w:r w:rsidRPr="00C67BE9">
        <w:t>проектно-изыскательских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пуско-наладочных</w:t>
      </w:r>
      <w:r w:rsidR="00C67BE9" w:rsidRPr="00C67BE9">
        <w:t xml:space="preserve"> </w:t>
      </w:r>
      <w:r w:rsidRPr="00C67BE9">
        <w:t>работ</w:t>
      </w:r>
      <w:r w:rsidR="00C67BE9" w:rsidRPr="00C67BE9">
        <w:t>.</w:t>
      </w:r>
    </w:p>
    <w:p w:rsidR="00C67BE9" w:rsidRDefault="005445EB" w:rsidP="00C67BE9">
      <w:r w:rsidRPr="00C67BE9">
        <w:t>В</w:t>
      </w:r>
      <w:r w:rsidR="00C67BE9" w:rsidRPr="00C67BE9">
        <w:t xml:space="preserve"> </w:t>
      </w:r>
      <w:r w:rsidRPr="00C67BE9">
        <w:t>рамках</w:t>
      </w:r>
      <w:r w:rsidR="00C67BE9" w:rsidRPr="00C67BE9">
        <w:t xml:space="preserve"> </w:t>
      </w:r>
      <w:r w:rsidRPr="00C67BE9">
        <w:t>защиты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застрахованы</w:t>
      </w:r>
      <w:r w:rsidR="00C67BE9" w:rsidRPr="00C67BE9">
        <w:t>:</w:t>
      </w:r>
    </w:p>
    <w:p w:rsidR="00C67BE9" w:rsidRDefault="00C67BE9" w:rsidP="00C67BE9">
      <w:r w:rsidRPr="00C67BE9">
        <w:t xml:space="preserve">- </w:t>
      </w:r>
      <w:r w:rsidR="005445EB" w:rsidRPr="00C67BE9">
        <w:t>строительные</w:t>
      </w:r>
      <w:r w:rsidRPr="00C67BE9">
        <w:t xml:space="preserve"> </w:t>
      </w:r>
      <w:r w:rsidR="005445EB" w:rsidRPr="00C67BE9">
        <w:t>работы</w:t>
      </w:r>
      <w:r w:rsidRPr="00C67BE9">
        <w:t xml:space="preserve"> (</w:t>
      </w:r>
      <w:r w:rsidR="005445EB" w:rsidRPr="00C67BE9">
        <w:t>включая</w:t>
      </w:r>
      <w:r w:rsidRPr="00C67BE9">
        <w:t xml:space="preserve"> </w:t>
      </w:r>
      <w:r w:rsidR="005445EB" w:rsidRPr="00C67BE9">
        <w:t>стройматериалы</w:t>
      </w:r>
      <w:r w:rsidRPr="00C67BE9">
        <w:t xml:space="preserve"> </w:t>
      </w:r>
      <w:r w:rsidR="005445EB" w:rsidRPr="00C67BE9">
        <w:t>и</w:t>
      </w:r>
      <w:r w:rsidRPr="00C67BE9">
        <w:t xml:space="preserve"> </w:t>
      </w:r>
      <w:r w:rsidR="005445EB" w:rsidRPr="00C67BE9">
        <w:t>конструкции,</w:t>
      </w:r>
      <w:r w:rsidRPr="00C67BE9">
        <w:t xml:space="preserve"> </w:t>
      </w:r>
      <w:r w:rsidR="005445EB" w:rsidRPr="00C67BE9">
        <w:t>расходы</w:t>
      </w:r>
      <w:r w:rsidRPr="00C67BE9">
        <w:t xml:space="preserve"> </w:t>
      </w:r>
      <w:r w:rsidR="005445EB" w:rsidRPr="00C67BE9">
        <w:t>на</w:t>
      </w:r>
      <w:r w:rsidRPr="00C67BE9">
        <w:t xml:space="preserve"> </w:t>
      </w:r>
      <w:r w:rsidR="005445EB" w:rsidRPr="00C67BE9">
        <w:t>зарплату,</w:t>
      </w:r>
      <w:r w:rsidRPr="00C67BE9">
        <w:t xml:space="preserve"> </w:t>
      </w:r>
      <w:r w:rsidR="005445EB" w:rsidRPr="00C67BE9">
        <w:t>перевозку,</w:t>
      </w:r>
      <w:r w:rsidRPr="00C67BE9">
        <w:t xml:space="preserve"> </w:t>
      </w:r>
      <w:r w:rsidR="005445EB" w:rsidRPr="00C67BE9">
        <w:t>таможенные</w:t>
      </w:r>
      <w:r w:rsidRPr="00C67BE9">
        <w:t xml:space="preserve"> </w:t>
      </w:r>
      <w:r w:rsidR="005445EB" w:rsidRPr="00C67BE9">
        <w:t>сборы</w:t>
      </w:r>
      <w:r w:rsidRPr="00C67BE9">
        <w:t xml:space="preserve"> </w:t>
      </w:r>
      <w:r w:rsidR="005445EB" w:rsidRPr="00C67BE9">
        <w:t>и</w:t>
      </w:r>
      <w:r w:rsidRPr="00C67BE9">
        <w:t xml:space="preserve"> </w:t>
      </w:r>
      <w:r w:rsidR="005445EB" w:rsidRPr="00C67BE9">
        <w:t>пошлины,</w:t>
      </w:r>
      <w:r w:rsidRPr="00C67BE9">
        <w:t xml:space="preserve"> </w:t>
      </w:r>
      <w:r w:rsidR="005445EB" w:rsidRPr="00C67BE9">
        <w:t>также</w:t>
      </w:r>
      <w:r w:rsidRPr="00C67BE9">
        <w:t xml:space="preserve"> </w:t>
      </w:r>
      <w:r w:rsidR="005445EB" w:rsidRPr="00C67BE9">
        <w:t>строительные</w:t>
      </w:r>
      <w:r w:rsidRPr="00C67BE9">
        <w:t xml:space="preserve"> </w:t>
      </w:r>
      <w:r w:rsidR="005445EB" w:rsidRPr="00C67BE9">
        <w:t>элементы</w:t>
      </w:r>
      <w:r w:rsidRPr="00C67BE9">
        <w:t xml:space="preserve"> </w:t>
      </w:r>
      <w:r w:rsidR="005445EB" w:rsidRPr="00C67BE9">
        <w:t>и</w:t>
      </w:r>
      <w:r w:rsidRPr="00C67BE9">
        <w:t xml:space="preserve"> </w:t>
      </w:r>
      <w:r w:rsidR="005445EB" w:rsidRPr="00C67BE9">
        <w:t>материалы,</w:t>
      </w:r>
      <w:r w:rsidRPr="00C67BE9">
        <w:t xml:space="preserve"> </w:t>
      </w:r>
      <w:r w:rsidR="005445EB" w:rsidRPr="00C67BE9">
        <w:t>поставляемые</w:t>
      </w:r>
      <w:r w:rsidRPr="00C67BE9">
        <w:t xml:space="preserve"> </w:t>
      </w:r>
      <w:r w:rsidR="005445EB" w:rsidRPr="00C67BE9">
        <w:t>заказчиком</w:t>
      </w:r>
      <w:r w:rsidRPr="00C67BE9">
        <w:t>);</w:t>
      </w:r>
    </w:p>
    <w:p w:rsidR="00C67BE9" w:rsidRDefault="00C67BE9" w:rsidP="00C67BE9">
      <w:r w:rsidRPr="00C67BE9">
        <w:t xml:space="preserve">- </w:t>
      </w:r>
      <w:r w:rsidR="005445EB" w:rsidRPr="00C67BE9">
        <w:t>монтажные</w:t>
      </w:r>
      <w:r w:rsidRPr="00C67BE9">
        <w:t xml:space="preserve"> </w:t>
      </w:r>
      <w:r w:rsidR="005445EB" w:rsidRPr="00C67BE9">
        <w:t>работы</w:t>
      </w:r>
      <w:r w:rsidRPr="00C67BE9">
        <w:t xml:space="preserve"> </w:t>
      </w:r>
      <w:r w:rsidR="005445EB" w:rsidRPr="00C67BE9">
        <w:t>(включая</w:t>
      </w:r>
      <w:r w:rsidRPr="00C67BE9">
        <w:t xml:space="preserve"> </w:t>
      </w:r>
      <w:r w:rsidR="005445EB" w:rsidRPr="00C67BE9">
        <w:t>монтируемое</w:t>
      </w:r>
      <w:r w:rsidRPr="00C67BE9">
        <w:t xml:space="preserve"> </w:t>
      </w:r>
      <w:r w:rsidR="005445EB" w:rsidRPr="00C67BE9">
        <w:t>оборудование</w:t>
      </w:r>
      <w:r w:rsidRPr="00C67BE9">
        <w:t xml:space="preserve"> </w:t>
      </w:r>
      <w:r w:rsidR="005445EB" w:rsidRPr="00C67BE9">
        <w:t>и</w:t>
      </w:r>
      <w:r w:rsidRPr="00C67BE9">
        <w:t xml:space="preserve"> </w:t>
      </w:r>
      <w:r w:rsidR="005445EB" w:rsidRPr="00C67BE9">
        <w:t>другие</w:t>
      </w:r>
      <w:r w:rsidRPr="00C67BE9">
        <w:t xml:space="preserve"> </w:t>
      </w:r>
      <w:r w:rsidR="005445EB" w:rsidRPr="00C67BE9">
        <w:t>расходы</w:t>
      </w:r>
      <w:r w:rsidRPr="00C67BE9">
        <w:t xml:space="preserve">); </w:t>
      </w:r>
    </w:p>
    <w:p w:rsidR="00C67BE9" w:rsidRDefault="00C67BE9" w:rsidP="00C67BE9">
      <w:r>
        <w:t>-</w:t>
      </w:r>
      <w:r w:rsidRPr="00C67BE9">
        <w:t xml:space="preserve"> </w:t>
      </w:r>
      <w:r w:rsidR="005445EB" w:rsidRPr="00C67BE9">
        <w:t>оборудование</w:t>
      </w:r>
      <w:r w:rsidRPr="00C67BE9">
        <w:t xml:space="preserve"> </w:t>
      </w:r>
      <w:r w:rsidR="005445EB" w:rsidRPr="00C67BE9">
        <w:t>строительной</w:t>
      </w:r>
      <w:r w:rsidRPr="00C67BE9">
        <w:t xml:space="preserve"> </w:t>
      </w:r>
      <w:r w:rsidR="005445EB" w:rsidRPr="00C67BE9">
        <w:t>площадки</w:t>
      </w:r>
      <w:r w:rsidRPr="00C67BE9">
        <w:t xml:space="preserve"> </w:t>
      </w:r>
      <w:r w:rsidR="005445EB" w:rsidRPr="00C67BE9">
        <w:t>(леса,</w:t>
      </w:r>
      <w:r w:rsidRPr="00C67BE9">
        <w:t xml:space="preserve"> </w:t>
      </w:r>
      <w:r w:rsidR="005445EB" w:rsidRPr="00C67BE9">
        <w:t>временные</w:t>
      </w:r>
      <w:r w:rsidRPr="00C67BE9">
        <w:t xml:space="preserve"> </w:t>
      </w:r>
      <w:r w:rsidR="005445EB" w:rsidRPr="00C67BE9">
        <w:t>сооружения</w:t>
      </w:r>
      <w:r w:rsidRPr="00C67BE9">
        <w:t>);</w:t>
      </w:r>
    </w:p>
    <w:p w:rsidR="00C67BE9" w:rsidRDefault="00C67BE9" w:rsidP="00C67BE9">
      <w:r w:rsidRPr="00C67BE9">
        <w:t xml:space="preserve">- </w:t>
      </w:r>
      <w:r w:rsidR="005445EB" w:rsidRPr="00C67BE9">
        <w:t>расходы</w:t>
      </w:r>
      <w:r w:rsidRPr="00C67BE9">
        <w:t xml:space="preserve"> </w:t>
      </w:r>
      <w:r w:rsidR="005445EB" w:rsidRPr="00C67BE9">
        <w:t>по</w:t>
      </w:r>
      <w:r w:rsidRPr="00C67BE9">
        <w:t xml:space="preserve"> </w:t>
      </w:r>
      <w:r w:rsidR="005445EB" w:rsidRPr="00C67BE9">
        <w:t>расчистке</w:t>
      </w:r>
      <w:r w:rsidRPr="00C67BE9">
        <w:t xml:space="preserve"> </w:t>
      </w:r>
      <w:r w:rsidR="005445EB" w:rsidRPr="00C67BE9">
        <w:t>территории</w:t>
      </w:r>
      <w:r w:rsidRPr="00C67BE9">
        <w:t xml:space="preserve"> </w:t>
      </w:r>
      <w:r w:rsidR="005445EB" w:rsidRPr="00C67BE9">
        <w:t>от</w:t>
      </w:r>
      <w:r w:rsidRPr="00C67BE9">
        <w:t xml:space="preserve"> </w:t>
      </w:r>
      <w:r w:rsidR="005445EB" w:rsidRPr="00C67BE9">
        <w:t>обломков</w:t>
      </w:r>
      <w:r w:rsidRPr="00C67BE9">
        <w:t xml:space="preserve"> </w:t>
      </w:r>
      <w:r w:rsidR="005445EB" w:rsidRPr="00C67BE9">
        <w:t>(после</w:t>
      </w:r>
      <w:r w:rsidRPr="00C67BE9">
        <w:t xml:space="preserve"> </w:t>
      </w:r>
      <w:r w:rsidR="005445EB" w:rsidRPr="00C67BE9">
        <w:t>страхового</w:t>
      </w:r>
      <w:r w:rsidRPr="00C67BE9">
        <w:t xml:space="preserve"> </w:t>
      </w:r>
      <w:r w:rsidR="005445EB" w:rsidRPr="00C67BE9">
        <w:t>случая</w:t>
      </w:r>
      <w:r w:rsidRPr="00C67BE9">
        <w:t>);</w:t>
      </w:r>
    </w:p>
    <w:p w:rsidR="00C67BE9" w:rsidRDefault="00C67BE9" w:rsidP="00C67BE9">
      <w:r w:rsidRPr="00C67BE9">
        <w:t xml:space="preserve">- </w:t>
      </w:r>
      <w:r w:rsidR="005445EB" w:rsidRPr="00C67BE9">
        <w:t>гражданская</w:t>
      </w:r>
      <w:r w:rsidRPr="00C67BE9">
        <w:t xml:space="preserve"> </w:t>
      </w:r>
      <w:r w:rsidR="005445EB" w:rsidRPr="00C67BE9">
        <w:t>ответственность</w:t>
      </w:r>
      <w:r w:rsidRPr="00C67BE9">
        <w:t xml:space="preserve"> </w:t>
      </w:r>
      <w:r w:rsidR="005445EB" w:rsidRPr="00C67BE9">
        <w:t>строителей</w:t>
      </w:r>
      <w:r w:rsidRPr="00C67BE9">
        <w:t xml:space="preserve"> </w:t>
      </w:r>
      <w:r w:rsidR="005445EB" w:rsidRPr="00C67BE9">
        <w:t>перед</w:t>
      </w:r>
      <w:r w:rsidRPr="00C67BE9">
        <w:t xml:space="preserve"> </w:t>
      </w:r>
      <w:r w:rsidR="005445EB" w:rsidRPr="00C67BE9">
        <w:t>третьими</w:t>
      </w:r>
      <w:r w:rsidRPr="00C67BE9">
        <w:t xml:space="preserve"> </w:t>
      </w:r>
      <w:r w:rsidR="005445EB" w:rsidRPr="00C67BE9">
        <w:t>лицами</w:t>
      </w:r>
      <w:r w:rsidRPr="00C67BE9">
        <w:t>;</w:t>
      </w:r>
    </w:p>
    <w:p w:rsidR="00C67BE9" w:rsidRDefault="00C67BE9" w:rsidP="00C67BE9">
      <w:r w:rsidRPr="00C67BE9">
        <w:t xml:space="preserve">- </w:t>
      </w:r>
      <w:r w:rsidR="005445EB" w:rsidRPr="00C67BE9">
        <w:t>послепусковые</w:t>
      </w:r>
      <w:r w:rsidRPr="00C67BE9">
        <w:t xml:space="preserve"> </w:t>
      </w:r>
      <w:r w:rsidR="005445EB" w:rsidRPr="00C67BE9">
        <w:t>гарантийные</w:t>
      </w:r>
      <w:r w:rsidRPr="00C67BE9">
        <w:t xml:space="preserve"> </w:t>
      </w:r>
      <w:r w:rsidR="005445EB" w:rsidRPr="00C67BE9">
        <w:t>обязательства</w:t>
      </w:r>
      <w:r w:rsidRPr="00C67BE9">
        <w:t xml:space="preserve"> </w:t>
      </w:r>
      <w:r w:rsidR="005445EB" w:rsidRPr="00C67BE9">
        <w:t>подрядчика</w:t>
      </w:r>
      <w:r w:rsidRPr="00C67BE9">
        <w:t>;</w:t>
      </w:r>
    </w:p>
    <w:p w:rsidR="00C67BE9" w:rsidRPr="00C67BE9" w:rsidRDefault="00C67BE9" w:rsidP="00C67BE9">
      <w:r w:rsidRPr="00C67BE9">
        <w:t xml:space="preserve">- </w:t>
      </w:r>
      <w:r w:rsidR="005445EB" w:rsidRPr="00C67BE9">
        <w:t>строительные</w:t>
      </w:r>
      <w:r w:rsidRPr="00C67BE9">
        <w:t xml:space="preserve"> </w:t>
      </w:r>
      <w:r w:rsidR="005445EB" w:rsidRPr="00C67BE9">
        <w:t>машины</w:t>
      </w:r>
      <w:r w:rsidRPr="00C67BE9">
        <w:t xml:space="preserve"> </w:t>
      </w:r>
      <w:r w:rsidR="005445EB" w:rsidRPr="00C67BE9">
        <w:t>и</w:t>
      </w:r>
      <w:r w:rsidRPr="00C67BE9">
        <w:t xml:space="preserve"> </w:t>
      </w:r>
      <w:r w:rsidR="005445EB" w:rsidRPr="00C67BE9">
        <w:t>оборудование,</w:t>
      </w:r>
      <w:r w:rsidRPr="00C67BE9">
        <w:t xml:space="preserve"> </w:t>
      </w:r>
      <w:r w:rsidR="005445EB" w:rsidRPr="00C67BE9">
        <w:t>закрепленные</w:t>
      </w:r>
      <w:r w:rsidRPr="00C67BE9">
        <w:t xml:space="preserve"> </w:t>
      </w:r>
      <w:r w:rsidR="005445EB" w:rsidRPr="00C67BE9">
        <w:t>на</w:t>
      </w:r>
      <w:r w:rsidRPr="00C67BE9">
        <w:t xml:space="preserve"> </w:t>
      </w:r>
      <w:r w:rsidR="005445EB" w:rsidRPr="00C67BE9">
        <w:t>объекте</w:t>
      </w:r>
      <w:r w:rsidRPr="00C67BE9">
        <w:t xml:space="preserve"> </w:t>
      </w:r>
      <w:r w:rsidR="005445EB" w:rsidRPr="00C67BE9">
        <w:t>строительства</w:t>
      </w:r>
      <w:r w:rsidRPr="00C67BE9">
        <w:t xml:space="preserve"> </w:t>
      </w:r>
      <w:r w:rsidR="005445EB" w:rsidRPr="00C67BE9">
        <w:t>(по</w:t>
      </w:r>
      <w:r w:rsidRPr="00C67BE9">
        <w:t xml:space="preserve"> </w:t>
      </w:r>
      <w:r w:rsidR="005445EB" w:rsidRPr="00C67BE9">
        <w:t>дополнительному</w:t>
      </w:r>
      <w:r w:rsidRPr="00C67BE9">
        <w:t xml:space="preserve"> </w:t>
      </w:r>
      <w:r w:rsidR="005445EB" w:rsidRPr="00C67BE9">
        <w:t>соглашению</w:t>
      </w:r>
      <w:r w:rsidRPr="00C67BE9">
        <w:t>);</w:t>
      </w:r>
    </w:p>
    <w:p w:rsidR="00C67BE9" w:rsidRPr="00C67BE9" w:rsidRDefault="00C67BE9" w:rsidP="00C67BE9">
      <w:r>
        <w:t xml:space="preserve">- </w:t>
      </w:r>
      <w:r w:rsidR="005445EB" w:rsidRPr="00C67BE9">
        <w:t>коллектив</w:t>
      </w:r>
      <w:r w:rsidRPr="00C67BE9">
        <w:t xml:space="preserve"> </w:t>
      </w:r>
      <w:r w:rsidR="005445EB" w:rsidRPr="00C67BE9">
        <w:t>предприятия</w:t>
      </w:r>
      <w:r w:rsidRPr="00C67BE9">
        <w:t xml:space="preserve"> </w:t>
      </w:r>
      <w:r w:rsidR="005445EB" w:rsidRPr="00C67BE9">
        <w:t>от</w:t>
      </w:r>
      <w:r w:rsidRPr="00C67BE9">
        <w:t xml:space="preserve"> </w:t>
      </w:r>
      <w:r w:rsidR="005445EB" w:rsidRPr="00C67BE9">
        <w:t>несчастных</w:t>
      </w:r>
      <w:r w:rsidRPr="00C67BE9">
        <w:t xml:space="preserve"> </w:t>
      </w:r>
      <w:r w:rsidR="005445EB" w:rsidRPr="00C67BE9">
        <w:t>случаев</w:t>
      </w:r>
      <w:r w:rsidRPr="00C67BE9">
        <w:t>.</w:t>
      </w:r>
    </w:p>
    <w:p w:rsidR="00C67BE9" w:rsidRDefault="00C67BE9" w:rsidP="00C67BE9">
      <w:pPr>
        <w:rPr>
          <w:b/>
        </w:rPr>
      </w:pPr>
    </w:p>
    <w:p w:rsidR="00C67BE9" w:rsidRDefault="005445EB" w:rsidP="00C67BE9">
      <w:pPr>
        <w:pStyle w:val="1"/>
      </w:pPr>
      <w:bookmarkStart w:id="3" w:name="_Toc292861737"/>
      <w:r w:rsidRPr="00C67BE9">
        <w:t>2</w:t>
      </w:r>
      <w:r w:rsidR="00C67BE9" w:rsidRPr="00C67BE9">
        <w:t>.</w:t>
      </w:r>
      <w:r w:rsidRPr="00C67BE9">
        <w:t>1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строительно-монтажных</w:t>
      </w:r>
      <w:r w:rsidR="00C67BE9" w:rsidRPr="00C67BE9">
        <w:t xml:space="preserve"> </w:t>
      </w:r>
      <w:r w:rsidRPr="00C67BE9">
        <w:t>работ</w:t>
      </w:r>
      <w:bookmarkEnd w:id="3"/>
    </w:p>
    <w:p w:rsidR="00C67BE9" w:rsidRPr="00C67BE9" w:rsidRDefault="00C67BE9" w:rsidP="00C67BE9">
      <w:pPr>
        <w:rPr>
          <w:b/>
        </w:rPr>
      </w:pPr>
    </w:p>
    <w:p w:rsidR="00C67BE9" w:rsidRPr="00C67BE9" w:rsidRDefault="005445EB" w:rsidP="00C67BE9">
      <w:r w:rsidRPr="00C67BE9">
        <w:t>Набор</w:t>
      </w:r>
      <w:r w:rsidR="00C67BE9" w:rsidRPr="00C67BE9">
        <w:t xml:space="preserve"> </w:t>
      </w:r>
      <w:r w:rsidRPr="00C67BE9">
        <w:t>рисков,</w:t>
      </w:r>
      <w:r w:rsidR="00C67BE9" w:rsidRPr="00C67BE9">
        <w:t xml:space="preserve"> </w:t>
      </w:r>
      <w:r w:rsidRPr="00C67BE9">
        <w:t>связанных</w:t>
      </w:r>
      <w:r w:rsidR="00C67BE9" w:rsidRPr="00C67BE9">
        <w:t xml:space="preserve"> </w:t>
      </w:r>
      <w:r w:rsidRPr="00C67BE9">
        <w:t>со</w:t>
      </w:r>
      <w:r w:rsidR="00C67BE9" w:rsidRPr="00C67BE9">
        <w:t xml:space="preserve"> </w:t>
      </w:r>
      <w:r w:rsidRPr="00C67BE9">
        <w:t>строительными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монтажными</w:t>
      </w:r>
      <w:r w:rsidR="00C67BE9" w:rsidRPr="00C67BE9">
        <w:t xml:space="preserve"> </w:t>
      </w:r>
      <w:r w:rsidRPr="00C67BE9">
        <w:t>работами,</w:t>
      </w:r>
      <w:r w:rsidR="00C67BE9" w:rsidRPr="00C67BE9">
        <w:t xml:space="preserve"> </w:t>
      </w:r>
      <w:r w:rsidRPr="00C67BE9">
        <w:t>достаточно</w:t>
      </w:r>
      <w:r w:rsidR="00C67BE9" w:rsidRPr="00C67BE9">
        <w:t xml:space="preserve"> </w:t>
      </w:r>
      <w:r w:rsidRPr="00C67BE9">
        <w:t>велик</w:t>
      </w:r>
      <w:r w:rsidR="00C67BE9" w:rsidRPr="00C67BE9">
        <w:t xml:space="preserve">. </w:t>
      </w:r>
      <w:r w:rsidRPr="00C67BE9">
        <w:t>Поэтому,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правило,</w:t>
      </w:r>
      <w:r w:rsidR="00C67BE9" w:rsidRPr="00C67BE9">
        <w:t xml:space="preserve"> </w:t>
      </w:r>
      <w:r w:rsidRPr="00C67BE9">
        <w:t>договоры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заключаются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ответственностью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все</w:t>
      </w:r>
      <w:r w:rsidR="00C67BE9" w:rsidRPr="00C67BE9">
        <w:t xml:space="preserve"> </w:t>
      </w:r>
      <w:r w:rsidRPr="00C67BE9">
        <w:t>риски,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страховыми</w:t>
      </w:r>
      <w:r w:rsidR="00C67BE9" w:rsidRPr="00C67BE9">
        <w:t xml:space="preserve"> </w:t>
      </w:r>
      <w:r w:rsidRPr="00C67BE9">
        <w:t>событиями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ним</w:t>
      </w:r>
      <w:r w:rsidR="00C67BE9" w:rsidRPr="00C67BE9">
        <w:t xml:space="preserve"> </w:t>
      </w:r>
      <w:r w:rsidRPr="00C67BE9">
        <w:t>являются</w:t>
      </w:r>
      <w:r w:rsidR="00C67BE9" w:rsidRPr="00C67BE9">
        <w:t xml:space="preserve"> </w:t>
      </w:r>
      <w:r w:rsidRPr="00C67BE9">
        <w:t>любые</w:t>
      </w:r>
      <w:r w:rsidR="00C67BE9" w:rsidRPr="00C67BE9">
        <w:t xml:space="preserve"> </w:t>
      </w:r>
      <w:r w:rsidRPr="00C67BE9">
        <w:t>внезапные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непреднамеренные</w:t>
      </w:r>
      <w:r w:rsidR="00C67BE9" w:rsidRPr="00C67BE9">
        <w:t xml:space="preserve"> </w:t>
      </w:r>
      <w:r w:rsidRPr="00C67BE9">
        <w:t>события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монтажной</w:t>
      </w:r>
      <w:r w:rsidR="00C67BE9" w:rsidRPr="00C67BE9">
        <w:t xml:space="preserve"> </w:t>
      </w:r>
      <w:r w:rsidRPr="00C67BE9">
        <w:t>площадке,</w:t>
      </w:r>
      <w:r w:rsidR="00C67BE9" w:rsidRPr="00C67BE9">
        <w:t xml:space="preserve"> </w:t>
      </w:r>
      <w:r w:rsidRPr="00C67BE9">
        <w:t>приведшие</w:t>
      </w:r>
      <w:r w:rsidR="00C67BE9" w:rsidRPr="00C67BE9">
        <w:t xml:space="preserve"> </w:t>
      </w:r>
      <w:r w:rsidRPr="00C67BE9">
        <w:t>к</w:t>
      </w:r>
      <w:r w:rsidR="00C67BE9" w:rsidRPr="00C67BE9">
        <w:t xml:space="preserve"> </w:t>
      </w:r>
      <w:r w:rsidRPr="00C67BE9">
        <w:t>убыткам</w:t>
      </w:r>
      <w:r w:rsidR="00C67BE9" w:rsidRPr="00C67BE9">
        <w:t xml:space="preserve"> </w:t>
      </w:r>
      <w:r w:rsidRPr="00C67BE9">
        <w:t>страхователя</w:t>
      </w:r>
      <w:r w:rsidR="00C67BE9" w:rsidRPr="00C67BE9">
        <w:t xml:space="preserve">. </w:t>
      </w:r>
      <w:r w:rsidRPr="00C67BE9">
        <w:t>Это</w:t>
      </w:r>
      <w:r w:rsidR="00C67BE9" w:rsidRPr="00C67BE9">
        <w:t xml:space="preserve"> </w:t>
      </w:r>
      <w:r w:rsidRPr="00C67BE9">
        <w:t>пожары,</w:t>
      </w:r>
      <w:r w:rsidR="00C67BE9" w:rsidRPr="00C67BE9">
        <w:t xml:space="preserve"> </w:t>
      </w:r>
      <w:r w:rsidRPr="00C67BE9">
        <w:t>взрывы</w:t>
      </w:r>
      <w:r w:rsidR="00C67BE9" w:rsidRPr="00C67BE9">
        <w:t xml:space="preserve"> </w:t>
      </w:r>
      <w:r w:rsidRPr="00C67BE9">
        <w:t>котлов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другого</w:t>
      </w:r>
      <w:r w:rsidR="00C67BE9" w:rsidRPr="00C67BE9">
        <w:t xml:space="preserve"> </w:t>
      </w:r>
      <w:r w:rsidRPr="00C67BE9">
        <w:t>технического</w:t>
      </w:r>
      <w:r w:rsidR="00C67BE9" w:rsidRPr="00C67BE9">
        <w:t xml:space="preserve"> </w:t>
      </w:r>
      <w:r w:rsidRPr="00C67BE9">
        <w:t>оборудования,</w:t>
      </w:r>
      <w:r w:rsidR="00C67BE9" w:rsidRPr="00C67BE9">
        <w:t xml:space="preserve"> </w:t>
      </w:r>
      <w:r w:rsidRPr="00C67BE9">
        <w:t>аварии</w:t>
      </w:r>
      <w:r w:rsidR="00C67BE9" w:rsidRPr="00C67BE9">
        <w:t xml:space="preserve"> </w:t>
      </w:r>
      <w:r w:rsidRPr="00C67BE9">
        <w:t>инженерных</w:t>
      </w:r>
      <w:r w:rsidR="00C67BE9" w:rsidRPr="00C67BE9">
        <w:t xml:space="preserve"> </w:t>
      </w:r>
      <w:r w:rsidRPr="00C67BE9">
        <w:t>сетей</w:t>
      </w:r>
      <w:r w:rsidR="00C67BE9" w:rsidRPr="00C67BE9">
        <w:t xml:space="preserve"> </w:t>
      </w:r>
      <w:r w:rsidRPr="00C67BE9">
        <w:t>(водопровод,</w:t>
      </w:r>
      <w:r w:rsidR="00C67BE9" w:rsidRPr="00C67BE9">
        <w:t xml:space="preserve"> </w:t>
      </w:r>
      <w:r w:rsidRPr="00C67BE9">
        <w:t>канализация,</w:t>
      </w:r>
      <w:r w:rsidR="00C67BE9" w:rsidRPr="00C67BE9">
        <w:t xml:space="preserve"> </w:t>
      </w:r>
      <w:r w:rsidRPr="00C67BE9">
        <w:t>теплоснабжение,</w:t>
      </w:r>
      <w:r w:rsidR="00C67BE9" w:rsidRPr="00C67BE9">
        <w:t xml:space="preserve"> </w:t>
      </w:r>
      <w:r w:rsidRPr="00C67BE9">
        <w:t>электроснабжение</w:t>
      </w:r>
      <w:r w:rsidR="00C67BE9" w:rsidRPr="00C67BE9">
        <w:t xml:space="preserve">), </w:t>
      </w:r>
      <w:r w:rsidRPr="00C67BE9">
        <w:t>падения</w:t>
      </w:r>
      <w:r w:rsidR="00C67BE9" w:rsidRPr="00C67BE9">
        <w:t xml:space="preserve"> </w:t>
      </w:r>
      <w:r w:rsidRPr="00C67BE9">
        <w:t>летательных</w:t>
      </w:r>
      <w:r w:rsidR="00C67BE9" w:rsidRPr="00C67BE9">
        <w:t xml:space="preserve"> </w:t>
      </w:r>
      <w:r w:rsidRPr="00C67BE9">
        <w:t>аппаратов,</w:t>
      </w:r>
      <w:r w:rsidR="00C67BE9" w:rsidRPr="00C67BE9">
        <w:t xml:space="preserve"> </w:t>
      </w:r>
      <w:r w:rsidRPr="00C67BE9">
        <w:t>криминальные</w:t>
      </w:r>
      <w:r w:rsidR="00C67BE9" w:rsidRPr="00C67BE9">
        <w:t xml:space="preserve"> </w:t>
      </w:r>
      <w:r w:rsidRPr="00C67BE9">
        <w:t>действия</w:t>
      </w:r>
      <w:r w:rsidR="00C67BE9" w:rsidRPr="00C67BE9">
        <w:t xml:space="preserve"> </w:t>
      </w:r>
      <w:r w:rsidRPr="00C67BE9">
        <w:t>третьих</w:t>
      </w:r>
      <w:r w:rsidR="00C67BE9" w:rsidRPr="00C67BE9">
        <w:t xml:space="preserve"> </w:t>
      </w:r>
      <w:r w:rsidRPr="00C67BE9">
        <w:t>лиц,</w:t>
      </w:r>
      <w:r w:rsidR="00C67BE9" w:rsidRPr="00C67BE9">
        <w:t xml:space="preserve"> </w:t>
      </w:r>
      <w:r w:rsidRPr="00C67BE9">
        <w:t>ошибки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монтаже,</w:t>
      </w:r>
      <w:r w:rsidR="00C67BE9" w:rsidRPr="00C67BE9">
        <w:t xml:space="preserve"> </w:t>
      </w:r>
      <w:r w:rsidRPr="00C67BE9">
        <w:t>обрушения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повреждения</w:t>
      </w:r>
      <w:r w:rsidR="00C67BE9" w:rsidRPr="00C67BE9">
        <w:t xml:space="preserve"> </w:t>
      </w:r>
      <w:r w:rsidRPr="00C67BE9">
        <w:t>объектов,</w:t>
      </w:r>
      <w:r w:rsidR="00C67BE9" w:rsidRPr="00C67BE9">
        <w:t xml:space="preserve"> </w:t>
      </w:r>
      <w:r w:rsidRPr="00C67BE9">
        <w:t>оседание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просадка</w:t>
      </w:r>
      <w:r w:rsidR="00C67BE9" w:rsidRPr="00C67BE9">
        <w:t xml:space="preserve"> </w:t>
      </w:r>
      <w:r w:rsidRPr="00C67BE9">
        <w:t>грунтов,</w:t>
      </w:r>
      <w:r w:rsidR="00C67BE9" w:rsidRPr="00C67BE9">
        <w:t xml:space="preserve"> </w:t>
      </w:r>
      <w:r w:rsidRPr="00C67BE9">
        <w:t>обвалы,</w:t>
      </w:r>
      <w:r w:rsidR="00C67BE9" w:rsidRPr="00C67BE9">
        <w:t xml:space="preserve"> </w:t>
      </w:r>
      <w:r w:rsidRPr="00C67BE9">
        <w:t>а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другие</w:t>
      </w:r>
      <w:r w:rsidR="00C67BE9" w:rsidRPr="00C67BE9">
        <w:t xml:space="preserve"> </w:t>
      </w:r>
      <w:r w:rsidRPr="00C67BE9">
        <w:t>события</w:t>
      </w:r>
      <w:r w:rsidR="00C67BE9" w:rsidRPr="00C67BE9">
        <w:t xml:space="preserve"> </w:t>
      </w:r>
      <w:r w:rsidRPr="00C67BE9">
        <w:t>техногенного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природного</w:t>
      </w:r>
      <w:r w:rsidR="00C67BE9" w:rsidRPr="00C67BE9">
        <w:t xml:space="preserve"> </w:t>
      </w:r>
      <w:r w:rsidRPr="00C67BE9">
        <w:t>характера</w:t>
      </w:r>
      <w:r w:rsidR="00C67BE9" w:rsidRPr="00C67BE9">
        <w:t xml:space="preserve">. </w:t>
      </w:r>
      <w:r w:rsidRPr="00C67BE9">
        <w:t>Согласно</w:t>
      </w:r>
      <w:r w:rsidR="00C67BE9" w:rsidRPr="00C67BE9">
        <w:t xml:space="preserve"> </w:t>
      </w:r>
      <w:r w:rsidRPr="00C67BE9">
        <w:t>стандартному</w:t>
      </w:r>
      <w:r w:rsidR="00C67BE9" w:rsidRPr="00C67BE9">
        <w:t xml:space="preserve"> </w:t>
      </w:r>
      <w:r w:rsidRPr="00C67BE9">
        <w:t>полису</w:t>
      </w:r>
      <w:r w:rsidR="00C67BE9" w:rsidRPr="00C67BE9">
        <w:t xml:space="preserve"> </w:t>
      </w:r>
      <w:r w:rsidRPr="00C67BE9">
        <w:t>комплексного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СМР,</w:t>
      </w:r>
      <w:r w:rsidR="00C67BE9" w:rsidRPr="00C67BE9">
        <w:t xml:space="preserve"> </w:t>
      </w:r>
      <w:r w:rsidRPr="00C67BE9">
        <w:t>страховые</w:t>
      </w:r>
      <w:r w:rsidR="00C67BE9" w:rsidRPr="00C67BE9">
        <w:t xml:space="preserve"> </w:t>
      </w:r>
      <w:r w:rsidRPr="00C67BE9">
        <w:t>компании</w:t>
      </w:r>
      <w:r w:rsidR="00C67BE9" w:rsidRPr="00C67BE9">
        <w:t xml:space="preserve"> </w:t>
      </w:r>
      <w:r w:rsidRPr="00C67BE9">
        <w:t>должны</w:t>
      </w:r>
      <w:r w:rsidR="00C67BE9" w:rsidRPr="00C67BE9">
        <w:t xml:space="preserve"> </w:t>
      </w:r>
      <w:r w:rsidRPr="00C67BE9">
        <w:t>оплачивать</w:t>
      </w:r>
      <w:r w:rsidR="00C67BE9" w:rsidRPr="00C67BE9">
        <w:t xml:space="preserve"> </w:t>
      </w:r>
      <w:r w:rsidRPr="00C67BE9">
        <w:t>своим</w:t>
      </w:r>
      <w:r w:rsidR="00C67BE9" w:rsidRPr="00C67BE9">
        <w:t xml:space="preserve"> </w:t>
      </w:r>
      <w:r w:rsidRPr="00C67BE9">
        <w:t>клиентам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только</w:t>
      </w:r>
      <w:r w:rsidR="00C67BE9" w:rsidRPr="00C67BE9">
        <w:t xml:space="preserve"> </w:t>
      </w:r>
      <w:r w:rsidRPr="00C67BE9">
        <w:t>стоимость</w:t>
      </w:r>
      <w:r w:rsidR="00C67BE9" w:rsidRPr="00C67BE9">
        <w:t xml:space="preserve"> </w:t>
      </w:r>
      <w:r w:rsidRPr="00C67BE9">
        <w:t>утраченных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результате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случая</w:t>
      </w:r>
      <w:r w:rsidR="00C67BE9" w:rsidRPr="00C67BE9">
        <w:t xml:space="preserve"> </w:t>
      </w:r>
      <w:r w:rsidRPr="00C67BE9">
        <w:t>материалов,</w:t>
      </w:r>
      <w:r w:rsidR="00C67BE9" w:rsidRPr="00C67BE9">
        <w:t xml:space="preserve"> </w:t>
      </w:r>
      <w:r w:rsidRPr="00C67BE9">
        <w:t>инструментов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механизмов,</w:t>
      </w:r>
      <w:r w:rsidR="00C67BE9" w:rsidRPr="00C67BE9">
        <w:t xml:space="preserve"> </w:t>
      </w:r>
      <w:r w:rsidRPr="00C67BE9">
        <w:t>но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возмещать</w:t>
      </w:r>
      <w:r w:rsidR="00C67BE9" w:rsidRPr="00C67BE9">
        <w:t xml:space="preserve"> </w:t>
      </w:r>
      <w:r w:rsidRPr="00C67BE9">
        <w:t>затраты,</w:t>
      </w:r>
      <w:r w:rsidR="00C67BE9" w:rsidRPr="00C67BE9">
        <w:t xml:space="preserve"> </w:t>
      </w:r>
      <w:r w:rsidRPr="00C67BE9">
        <w:t>связанные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расчисткой</w:t>
      </w:r>
      <w:r w:rsidR="00C67BE9" w:rsidRPr="00C67BE9">
        <w:t xml:space="preserve"> </w:t>
      </w:r>
      <w:r w:rsidRPr="00C67BE9">
        <w:t>территории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восстановительными</w:t>
      </w:r>
      <w:r w:rsidR="00C67BE9" w:rsidRPr="00C67BE9">
        <w:t xml:space="preserve"> </w:t>
      </w:r>
      <w:r w:rsidRPr="00C67BE9">
        <w:t>работами</w:t>
      </w:r>
      <w:r w:rsidR="00C67BE9" w:rsidRPr="00C67BE9">
        <w:t xml:space="preserve">. </w:t>
      </w:r>
      <w:r w:rsidRPr="00C67BE9">
        <w:t>Полноценный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полис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должен</w:t>
      </w:r>
      <w:r w:rsidR="00C67BE9" w:rsidRPr="00C67BE9">
        <w:t xml:space="preserve"> </w:t>
      </w:r>
      <w:r w:rsidRPr="00C67BE9">
        <w:t>покрывать</w:t>
      </w:r>
      <w:r w:rsidR="00C67BE9" w:rsidRPr="00C67BE9">
        <w:t xml:space="preserve"> </w:t>
      </w:r>
      <w:r w:rsidRPr="00C67BE9">
        <w:t>ответственность</w:t>
      </w:r>
      <w:r w:rsidR="00C67BE9" w:rsidRPr="00C67BE9">
        <w:t xml:space="preserve"> </w:t>
      </w:r>
      <w:r w:rsidRPr="00C67BE9">
        <w:t>подрядчика</w:t>
      </w:r>
      <w:r w:rsidR="00C67BE9" w:rsidRPr="00C67BE9">
        <w:t xml:space="preserve"> </w:t>
      </w:r>
      <w:r w:rsidRPr="00C67BE9">
        <w:t>перед</w:t>
      </w:r>
      <w:r w:rsidR="00C67BE9" w:rsidRPr="00C67BE9">
        <w:t xml:space="preserve"> </w:t>
      </w:r>
      <w:r w:rsidRPr="00C67BE9">
        <w:t>третьими</w:t>
      </w:r>
      <w:r w:rsidR="00C67BE9" w:rsidRPr="00C67BE9">
        <w:t xml:space="preserve"> </w:t>
      </w:r>
      <w:r w:rsidRPr="00C67BE9">
        <w:t>лицами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процессе</w:t>
      </w:r>
      <w:r w:rsidR="00C67BE9" w:rsidRPr="00C67BE9">
        <w:t xml:space="preserve"> </w:t>
      </w:r>
      <w:r w:rsidRPr="00C67BE9">
        <w:t>осуществления</w:t>
      </w:r>
      <w:r w:rsidR="00C67BE9" w:rsidRPr="00C67BE9">
        <w:t xml:space="preserve"> </w:t>
      </w:r>
      <w:r w:rsidRPr="00C67BE9">
        <w:t>строительно-монтажных</w:t>
      </w:r>
      <w:r w:rsidR="00C67BE9" w:rsidRPr="00C67BE9">
        <w:t xml:space="preserve"> </w:t>
      </w:r>
      <w:r w:rsidRPr="00C67BE9">
        <w:t>работ,</w:t>
      </w:r>
      <w:r w:rsidR="00C67BE9" w:rsidRPr="00C67BE9">
        <w:t xml:space="preserve"> </w:t>
      </w:r>
      <w:r w:rsidRPr="00C67BE9">
        <w:t>а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ответственность,</w:t>
      </w:r>
      <w:r w:rsidR="00C67BE9" w:rsidRPr="00C67BE9">
        <w:t xml:space="preserve"> </w:t>
      </w:r>
      <w:r w:rsidRPr="00C67BE9">
        <w:t>связанную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послепусковыми</w:t>
      </w:r>
      <w:r w:rsidR="00C67BE9" w:rsidRPr="00C67BE9">
        <w:t xml:space="preserve"> </w:t>
      </w:r>
      <w:r w:rsidRPr="00C67BE9">
        <w:t>гарантийными</w:t>
      </w:r>
      <w:r w:rsidR="00C67BE9" w:rsidRPr="00C67BE9">
        <w:t xml:space="preserve"> </w:t>
      </w:r>
      <w:r w:rsidRPr="00C67BE9">
        <w:t>обязательствами</w:t>
      </w:r>
      <w:r w:rsidR="00C67BE9" w:rsidRPr="00C67BE9">
        <w:t xml:space="preserve"> </w:t>
      </w:r>
      <w:r w:rsidRPr="00C67BE9">
        <w:t>перед</w:t>
      </w:r>
      <w:r w:rsidR="00C67BE9" w:rsidRPr="00C67BE9">
        <w:t xml:space="preserve"> </w:t>
      </w:r>
      <w:r w:rsidRPr="00C67BE9">
        <w:t>собственником</w:t>
      </w:r>
      <w:r w:rsidR="00C67BE9" w:rsidRPr="00C67BE9">
        <w:t xml:space="preserve"> </w:t>
      </w:r>
      <w:r w:rsidRPr="00C67BE9">
        <w:t>здания</w:t>
      </w:r>
      <w:r w:rsidR="00C67BE9" w:rsidRPr="00C67BE9">
        <w:t>.</w:t>
      </w:r>
    </w:p>
    <w:p w:rsidR="00C67BE9" w:rsidRPr="00C67BE9" w:rsidRDefault="005445EB" w:rsidP="00C67BE9">
      <w:r w:rsidRPr="00C67BE9">
        <w:t>Страхование</w:t>
      </w:r>
      <w:r w:rsidR="00C67BE9" w:rsidRPr="00C67BE9">
        <w:t xml:space="preserve"> </w:t>
      </w:r>
      <w:r w:rsidRPr="00C67BE9">
        <w:t>строительно-монтажных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- </w:t>
      </w:r>
      <w:r w:rsidRPr="00C67BE9">
        <w:t>один</w:t>
      </w:r>
      <w:r w:rsidR="00C67BE9" w:rsidRPr="00C67BE9">
        <w:t xml:space="preserve"> </w:t>
      </w:r>
      <w:r w:rsidRPr="00C67BE9">
        <w:t>из</w:t>
      </w:r>
      <w:r w:rsidR="00C67BE9" w:rsidRPr="00C67BE9">
        <w:t xml:space="preserve"> </w:t>
      </w:r>
      <w:r w:rsidRPr="00C67BE9">
        <w:t>самых</w:t>
      </w:r>
      <w:r w:rsidR="00C67BE9" w:rsidRPr="00C67BE9">
        <w:t xml:space="preserve"> </w:t>
      </w:r>
      <w:r w:rsidRPr="00C67BE9">
        <w:t>сложных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технологической</w:t>
      </w:r>
      <w:r w:rsidR="00C67BE9" w:rsidRPr="00C67BE9">
        <w:t xml:space="preserve"> </w:t>
      </w:r>
      <w:r w:rsidRPr="00C67BE9">
        <w:t>точки</w:t>
      </w:r>
      <w:r w:rsidR="00C67BE9" w:rsidRPr="00C67BE9">
        <w:t xml:space="preserve"> </w:t>
      </w:r>
      <w:r w:rsidRPr="00C67BE9">
        <w:t>зрения</w:t>
      </w:r>
      <w:r w:rsidR="00C67BE9" w:rsidRPr="00C67BE9">
        <w:t xml:space="preserve"> </w:t>
      </w:r>
      <w:r w:rsidRPr="00C67BE9">
        <w:t>видов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. </w:t>
      </w:r>
      <w:r w:rsidRPr="00C67BE9">
        <w:t>Здесь</w:t>
      </w:r>
      <w:r w:rsidR="00C67BE9" w:rsidRPr="00C67BE9">
        <w:t xml:space="preserve"> </w:t>
      </w:r>
      <w:r w:rsidRPr="00C67BE9">
        <w:t>невозможен</w:t>
      </w:r>
      <w:r w:rsidR="00C67BE9" w:rsidRPr="00C67BE9">
        <w:t xml:space="preserve"> </w:t>
      </w:r>
      <w:r w:rsidRPr="00C67BE9">
        <w:t>поточный</w:t>
      </w:r>
      <w:r w:rsidR="00C67BE9" w:rsidRPr="00C67BE9">
        <w:t xml:space="preserve"> </w:t>
      </w:r>
      <w:r w:rsidRPr="00C67BE9">
        <w:t>или,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говорят,</w:t>
      </w:r>
      <w:r w:rsidR="00C67BE9" w:rsidRPr="00C67BE9">
        <w:t xml:space="preserve"> </w:t>
      </w:r>
      <w:r w:rsidRPr="00C67BE9">
        <w:t>типовой</w:t>
      </w:r>
      <w:r w:rsidR="00C67BE9" w:rsidRPr="00C67BE9">
        <w:t xml:space="preserve"> </w:t>
      </w:r>
      <w:r w:rsidRPr="00C67BE9">
        <w:t>метод,</w:t>
      </w:r>
      <w:r w:rsidR="00C67BE9" w:rsidRPr="00C67BE9">
        <w:t xml:space="preserve"> </w:t>
      </w:r>
      <w:r w:rsidRPr="00C67BE9">
        <w:t>поскольку</w:t>
      </w:r>
      <w:r w:rsidR="00C67BE9" w:rsidRPr="00C67BE9">
        <w:t xml:space="preserve"> </w:t>
      </w:r>
      <w:r w:rsidRPr="00C67BE9">
        <w:t>каждый</w:t>
      </w:r>
      <w:r w:rsidR="00C67BE9" w:rsidRPr="00C67BE9">
        <w:t xml:space="preserve"> </w:t>
      </w:r>
      <w:r w:rsidRPr="00C67BE9">
        <w:t>возводимый</w:t>
      </w:r>
      <w:r w:rsidR="00C67BE9" w:rsidRPr="00C67BE9">
        <w:t xml:space="preserve"> </w:t>
      </w:r>
      <w:r w:rsidRPr="00C67BE9">
        <w:t>объект</w:t>
      </w:r>
      <w:r w:rsidR="00C67BE9" w:rsidRPr="00C67BE9">
        <w:t xml:space="preserve"> </w:t>
      </w:r>
      <w:r w:rsidRPr="00C67BE9">
        <w:t>фактически</w:t>
      </w:r>
      <w:r w:rsidR="00C67BE9" w:rsidRPr="00C67BE9">
        <w:t xml:space="preserve"> </w:t>
      </w:r>
      <w:r w:rsidRPr="00C67BE9">
        <w:t>является</w:t>
      </w:r>
      <w:r w:rsidR="00C67BE9" w:rsidRPr="00C67BE9">
        <w:t xml:space="preserve"> </w:t>
      </w:r>
      <w:r w:rsidRPr="00C67BE9">
        <w:t>уникальным</w:t>
      </w:r>
      <w:r w:rsidR="00C67BE9" w:rsidRPr="00C67BE9">
        <w:t xml:space="preserve">. </w:t>
      </w:r>
      <w:r w:rsidRPr="00C67BE9">
        <w:t>Как</w:t>
      </w:r>
      <w:r w:rsidR="00C67BE9" w:rsidRPr="00C67BE9">
        <w:t xml:space="preserve"> </w:t>
      </w:r>
      <w:r w:rsidRPr="00C67BE9">
        <w:t>показывает</w:t>
      </w:r>
      <w:r w:rsidR="00C67BE9" w:rsidRPr="00C67BE9">
        <w:t xml:space="preserve"> </w:t>
      </w:r>
      <w:r w:rsidRPr="00C67BE9">
        <w:t>практика,</w:t>
      </w:r>
      <w:r w:rsidR="00C67BE9" w:rsidRPr="00C67BE9">
        <w:t xml:space="preserve"> </w:t>
      </w:r>
      <w:r w:rsidRPr="00C67BE9">
        <w:t>обычные</w:t>
      </w:r>
      <w:r w:rsidR="00C67BE9" w:rsidRPr="00C67BE9">
        <w:t xml:space="preserve"> </w:t>
      </w:r>
      <w:r w:rsidRPr="00C67BE9">
        <w:t>механизмы</w:t>
      </w:r>
      <w:r w:rsidR="00C67BE9" w:rsidRPr="00C67BE9">
        <w:t xml:space="preserve"> </w:t>
      </w:r>
      <w:r w:rsidRPr="00C67BE9">
        <w:t>массового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здесь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подходят</w:t>
      </w:r>
      <w:r w:rsidR="00C67BE9" w:rsidRPr="00C67BE9">
        <w:t xml:space="preserve">. </w:t>
      </w:r>
      <w:r w:rsidRPr="00C67BE9">
        <w:t>Оценка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зачастую</w:t>
      </w:r>
      <w:r w:rsidR="00C67BE9" w:rsidRPr="00C67BE9">
        <w:t xml:space="preserve"> </w:t>
      </w:r>
      <w:r w:rsidRPr="00C67BE9">
        <w:t>перерастает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нечто</w:t>
      </w:r>
      <w:r w:rsidR="00C67BE9" w:rsidRPr="00C67BE9">
        <w:t xml:space="preserve"> </w:t>
      </w:r>
      <w:r w:rsidRPr="00C67BE9">
        <w:t>большее,</w:t>
      </w:r>
      <w:r w:rsidR="00C67BE9" w:rsidRPr="00C67BE9">
        <w:t xml:space="preserve"> </w:t>
      </w:r>
      <w:r w:rsidRPr="00C67BE9">
        <w:t>чем</w:t>
      </w:r>
      <w:r w:rsidR="00C67BE9" w:rsidRPr="00C67BE9">
        <w:t xml:space="preserve"> </w:t>
      </w:r>
      <w:r w:rsidRPr="00C67BE9">
        <w:t>простое</w:t>
      </w:r>
      <w:r w:rsidR="00C67BE9" w:rsidRPr="00C67BE9">
        <w:t xml:space="preserve"> </w:t>
      </w:r>
      <w:r w:rsidRPr="00C67BE9">
        <w:t>следование</w:t>
      </w:r>
      <w:r w:rsidR="00C67BE9" w:rsidRPr="00C67BE9">
        <w:t xml:space="preserve"> </w:t>
      </w:r>
      <w:r w:rsidRPr="00C67BE9">
        <w:t>готовым</w:t>
      </w:r>
      <w:r w:rsidR="00C67BE9" w:rsidRPr="00C67BE9">
        <w:t xml:space="preserve"> </w:t>
      </w:r>
      <w:r w:rsidRPr="00C67BE9">
        <w:t>методикам</w:t>
      </w:r>
      <w:r w:rsidR="00C67BE9" w:rsidRPr="00C67BE9">
        <w:t xml:space="preserve">. </w:t>
      </w:r>
      <w:r w:rsidRPr="00C67BE9">
        <w:t>Важнейшим</w:t>
      </w:r>
      <w:r w:rsidR="00C67BE9" w:rsidRPr="00C67BE9">
        <w:t xml:space="preserve"> </w:t>
      </w:r>
      <w:r w:rsidRPr="00C67BE9">
        <w:t>моментом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работе</w:t>
      </w:r>
      <w:r w:rsidR="00C67BE9" w:rsidRPr="00C67BE9">
        <w:t xml:space="preserve"> </w:t>
      </w:r>
      <w:r w:rsidRPr="00C67BE9">
        <w:t>является</w:t>
      </w:r>
      <w:r w:rsidR="00C67BE9" w:rsidRPr="00C67BE9">
        <w:t xml:space="preserve"> </w:t>
      </w:r>
      <w:r w:rsidRPr="00C67BE9">
        <w:t>правильная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достоверная</w:t>
      </w:r>
      <w:r w:rsidR="00C67BE9" w:rsidRPr="00C67BE9">
        <w:t xml:space="preserve"> </w:t>
      </w:r>
      <w:r w:rsidRPr="00C67BE9">
        <w:t>оценка</w:t>
      </w:r>
      <w:r w:rsidR="00C67BE9" w:rsidRPr="00C67BE9">
        <w:t xml:space="preserve"> </w:t>
      </w:r>
      <w:r w:rsidRPr="00C67BE9">
        <w:t>рисков</w:t>
      </w:r>
      <w:r w:rsidR="00C67BE9" w:rsidRPr="00C67BE9">
        <w:t>.</w:t>
      </w:r>
    </w:p>
    <w:p w:rsidR="00C67BE9" w:rsidRPr="00C67BE9" w:rsidRDefault="005445EB" w:rsidP="00C67BE9">
      <w:r w:rsidRPr="00C67BE9">
        <w:t>Итак,</w:t>
      </w:r>
      <w:r w:rsidR="00C67BE9" w:rsidRPr="00C67BE9">
        <w:t xml:space="preserve"> </w:t>
      </w:r>
      <w:r w:rsidRPr="00C67BE9">
        <w:t>страхованию</w:t>
      </w:r>
      <w:r w:rsidR="00C67BE9" w:rsidRPr="00C67BE9">
        <w:t xml:space="preserve"> </w:t>
      </w:r>
      <w:r w:rsidRPr="00C67BE9">
        <w:t>подлежат</w:t>
      </w:r>
      <w:r w:rsidR="00C67BE9" w:rsidRPr="00C67BE9">
        <w:t>:</w:t>
      </w:r>
    </w:p>
    <w:p w:rsidR="00C67BE9" w:rsidRPr="00C67BE9" w:rsidRDefault="005445EB" w:rsidP="00C67BE9">
      <w:r w:rsidRPr="00C67BE9">
        <w:t>1</w:t>
      </w:r>
      <w:r w:rsidR="00C67BE9" w:rsidRPr="00C67BE9">
        <w:t xml:space="preserve">. </w:t>
      </w:r>
      <w:r w:rsidRPr="00C67BE9">
        <w:t>Строительные</w:t>
      </w:r>
      <w:r w:rsidR="00C67BE9" w:rsidRPr="00C67BE9">
        <w:t xml:space="preserve"> </w:t>
      </w:r>
      <w:r w:rsidRPr="00C67BE9">
        <w:t>работы,</w:t>
      </w:r>
      <w:r w:rsidR="00C67BE9" w:rsidRPr="00C67BE9">
        <w:t xml:space="preserve"> </w:t>
      </w:r>
      <w:r w:rsidRPr="00C67BE9">
        <w:t>включая</w:t>
      </w:r>
      <w:r w:rsidR="00C67BE9" w:rsidRPr="00C67BE9">
        <w:t xml:space="preserve"> </w:t>
      </w:r>
      <w:r w:rsidRPr="00C67BE9">
        <w:t>строительные</w:t>
      </w:r>
      <w:r w:rsidR="00C67BE9" w:rsidRPr="00C67BE9">
        <w:t xml:space="preserve"> </w:t>
      </w:r>
      <w:r w:rsidRPr="00C67BE9">
        <w:t>материалы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конструкции,</w:t>
      </w:r>
      <w:r w:rsidR="00C67BE9" w:rsidRPr="00C67BE9">
        <w:t xml:space="preserve"> </w:t>
      </w:r>
      <w:r w:rsidRPr="00C67BE9">
        <w:t>расходы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заработную</w:t>
      </w:r>
      <w:r w:rsidR="00C67BE9" w:rsidRPr="00C67BE9">
        <w:t xml:space="preserve"> </w:t>
      </w:r>
      <w:r w:rsidRPr="00C67BE9">
        <w:t>плату,</w:t>
      </w:r>
      <w:r w:rsidR="00C67BE9" w:rsidRPr="00C67BE9">
        <w:t xml:space="preserve"> </w:t>
      </w:r>
      <w:r w:rsidRPr="00C67BE9">
        <w:t>расходы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перевозке,</w:t>
      </w:r>
      <w:r w:rsidR="00C67BE9" w:rsidRPr="00C67BE9">
        <w:t xml:space="preserve"> </w:t>
      </w:r>
      <w:r w:rsidRPr="00C67BE9">
        <w:t>таможенные</w:t>
      </w:r>
      <w:r w:rsidR="00C67BE9" w:rsidRPr="00C67BE9">
        <w:t xml:space="preserve"> </w:t>
      </w:r>
      <w:r w:rsidRPr="00C67BE9">
        <w:t>сборы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пошлины,</w:t>
      </w:r>
      <w:r w:rsidR="00C67BE9" w:rsidRPr="00C67BE9">
        <w:t xml:space="preserve"> </w:t>
      </w:r>
      <w:r w:rsidRPr="00C67BE9">
        <w:t>а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строительные</w:t>
      </w:r>
      <w:r w:rsidR="00C67BE9" w:rsidRPr="00C67BE9">
        <w:t xml:space="preserve"> </w:t>
      </w:r>
      <w:r w:rsidRPr="00C67BE9">
        <w:t>элементы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материалы,</w:t>
      </w:r>
      <w:r w:rsidR="00C67BE9" w:rsidRPr="00C67BE9">
        <w:t xml:space="preserve"> </w:t>
      </w:r>
      <w:r w:rsidRPr="00C67BE9">
        <w:t>поставляемые</w:t>
      </w:r>
      <w:r w:rsidR="00C67BE9" w:rsidRPr="00C67BE9">
        <w:t xml:space="preserve"> </w:t>
      </w:r>
      <w:r w:rsidRPr="00C67BE9">
        <w:t>заказчиком</w:t>
      </w:r>
      <w:r w:rsidR="00C67BE9" w:rsidRPr="00C67BE9">
        <w:t>;</w:t>
      </w:r>
    </w:p>
    <w:p w:rsidR="00C67BE9" w:rsidRPr="00C67BE9" w:rsidRDefault="005445EB" w:rsidP="00C67BE9">
      <w:r w:rsidRPr="00C67BE9">
        <w:t>2</w:t>
      </w:r>
      <w:r w:rsidR="00C67BE9" w:rsidRPr="00C67BE9">
        <w:t xml:space="preserve">. </w:t>
      </w:r>
      <w:r w:rsidRPr="00C67BE9">
        <w:t>Монтажные</w:t>
      </w:r>
      <w:r w:rsidR="00C67BE9" w:rsidRPr="00C67BE9">
        <w:t xml:space="preserve"> </w:t>
      </w:r>
      <w:r w:rsidRPr="00C67BE9">
        <w:t>работы,</w:t>
      </w:r>
      <w:r w:rsidR="00C67BE9" w:rsidRPr="00C67BE9">
        <w:t xml:space="preserve"> </w:t>
      </w:r>
      <w:r w:rsidRPr="00C67BE9">
        <w:t>включая</w:t>
      </w:r>
      <w:r w:rsidR="00C67BE9" w:rsidRPr="00C67BE9">
        <w:t xml:space="preserve"> </w:t>
      </w:r>
      <w:r w:rsidRPr="00C67BE9">
        <w:t>монтируемое</w:t>
      </w:r>
      <w:r w:rsidR="00C67BE9" w:rsidRPr="00C67BE9">
        <w:t xml:space="preserve"> </w:t>
      </w:r>
      <w:r w:rsidRPr="00C67BE9">
        <w:t>оборудование,</w:t>
      </w:r>
      <w:r w:rsidR="00C67BE9" w:rsidRPr="00C67BE9">
        <w:t xml:space="preserve"> </w:t>
      </w:r>
      <w:r w:rsidRPr="00C67BE9">
        <w:t>расходы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заработную</w:t>
      </w:r>
      <w:r w:rsidR="00C67BE9" w:rsidRPr="00C67BE9">
        <w:t xml:space="preserve"> </w:t>
      </w:r>
      <w:r w:rsidRPr="00C67BE9">
        <w:t>плату,</w:t>
      </w:r>
      <w:r w:rsidR="00C67BE9" w:rsidRPr="00C67BE9">
        <w:t xml:space="preserve"> </w:t>
      </w:r>
      <w:r w:rsidRPr="00C67BE9">
        <w:t>расходы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перевозке,</w:t>
      </w:r>
      <w:r w:rsidR="00C67BE9" w:rsidRPr="00C67BE9">
        <w:t xml:space="preserve"> </w:t>
      </w:r>
      <w:r w:rsidRPr="00C67BE9">
        <w:t>таможенные</w:t>
      </w:r>
      <w:r w:rsidR="00C67BE9" w:rsidRPr="00C67BE9">
        <w:t xml:space="preserve"> </w:t>
      </w:r>
      <w:r w:rsidRPr="00C67BE9">
        <w:t>пошлины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сборы,</w:t>
      </w:r>
      <w:r w:rsidR="00C67BE9" w:rsidRPr="00C67BE9">
        <w:t xml:space="preserve"> </w:t>
      </w:r>
      <w:r w:rsidRPr="00C67BE9">
        <w:t>а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материалы,</w:t>
      </w:r>
      <w:r w:rsidR="00C67BE9" w:rsidRPr="00C67BE9">
        <w:t xml:space="preserve"> </w:t>
      </w:r>
      <w:r w:rsidRPr="00C67BE9">
        <w:t>оборудование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услуги,</w:t>
      </w:r>
      <w:r w:rsidR="00C67BE9" w:rsidRPr="00C67BE9">
        <w:t xml:space="preserve"> </w:t>
      </w:r>
      <w:r w:rsidRPr="00C67BE9">
        <w:t>предоставляемые</w:t>
      </w:r>
      <w:r w:rsidR="00C67BE9" w:rsidRPr="00C67BE9">
        <w:t xml:space="preserve"> </w:t>
      </w:r>
      <w:r w:rsidRPr="00C67BE9">
        <w:t>заказчиком</w:t>
      </w:r>
      <w:r w:rsidR="00C67BE9" w:rsidRPr="00C67BE9">
        <w:t>;</w:t>
      </w:r>
    </w:p>
    <w:p w:rsidR="00C67BE9" w:rsidRPr="00C67BE9" w:rsidRDefault="005445EB" w:rsidP="00C67BE9">
      <w:r w:rsidRPr="00C67BE9">
        <w:t>3</w:t>
      </w:r>
      <w:r w:rsidR="00C67BE9" w:rsidRPr="00C67BE9">
        <w:t xml:space="preserve">. </w:t>
      </w:r>
      <w:r w:rsidRPr="00C67BE9">
        <w:t>Оборудование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площадки</w:t>
      </w:r>
      <w:r w:rsidR="00C67BE9" w:rsidRPr="00C67BE9">
        <w:t xml:space="preserve"> </w:t>
      </w:r>
      <w:r w:rsidRPr="00C67BE9">
        <w:t>(временные</w:t>
      </w:r>
      <w:r w:rsidR="00C67BE9" w:rsidRPr="00C67BE9">
        <w:t xml:space="preserve"> </w:t>
      </w:r>
      <w:r w:rsidRPr="00C67BE9">
        <w:t>здания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сооружения,</w:t>
      </w:r>
      <w:r w:rsidR="00C67BE9" w:rsidRPr="00C67BE9">
        <w:t xml:space="preserve"> </w:t>
      </w:r>
      <w:r w:rsidRPr="00C67BE9">
        <w:t>складские</w:t>
      </w:r>
      <w:r w:rsidR="00C67BE9" w:rsidRPr="00C67BE9">
        <w:t xml:space="preserve"> </w:t>
      </w:r>
      <w:r w:rsidRPr="00C67BE9">
        <w:t>помещения,</w:t>
      </w:r>
      <w:r w:rsidR="00C67BE9" w:rsidRPr="00C67BE9">
        <w:t xml:space="preserve"> </w:t>
      </w:r>
      <w:r w:rsidRPr="00C67BE9">
        <w:t>строительные</w:t>
      </w:r>
      <w:r w:rsidR="00C67BE9" w:rsidRPr="00C67BE9">
        <w:t xml:space="preserve"> </w:t>
      </w:r>
      <w:r w:rsidRPr="00C67BE9">
        <w:t>леса,</w:t>
      </w:r>
      <w:r w:rsidR="00C67BE9" w:rsidRPr="00C67BE9">
        <w:t xml:space="preserve"> </w:t>
      </w:r>
      <w:r w:rsidRPr="00C67BE9">
        <w:t>инженерные</w:t>
      </w:r>
      <w:r w:rsidR="00C67BE9" w:rsidRPr="00C67BE9">
        <w:t xml:space="preserve"> </w:t>
      </w:r>
      <w:r w:rsidRPr="00C67BE9">
        <w:t>коммуникации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="00C67BE9">
        <w:t>т.п.</w:t>
      </w:r>
      <w:r w:rsidR="00C67BE9" w:rsidRPr="00C67BE9">
        <w:t xml:space="preserve">) </w:t>
      </w:r>
      <w:r w:rsidRPr="00C67BE9">
        <w:t>согласно</w:t>
      </w:r>
      <w:r w:rsidR="00C67BE9" w:rsidRPr="00C67BE9">
        <w:t xml:space="preserve"> </w:t>
      </w:r>
      <w:r w:rsidRPr="00C67BE9">
        <w:t>прилагаемому</w:t>
      </w:r>
      <w:r w:rsidR="00C67BE9" w:rsidRPr="00C67BE9">
        <w:t xml:space="preserve"> </w:t>
      </w:r>
      <w:r w:rsidRPr="00C67BE9">
        <w:t>к</w:t>
      </w:r>
      <w:r w:rsidR="00C67BE9" w:rsidRPr="00C67BE9">
        <w:t xml:space="preserve"> </w:t>
      </w:r>
      <w:r w:rsidRPr="00C67BE9">
        <w:t>договору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списку</w:t>
      </w:r>
      <w:r w:rsidR="00C67BE9" w:rsidRPr="00C67BE9">
        <w:t>;</w:t>
      </w:r>
    </w:p>
    <w:p w:rsidR="00C67BE9" w:rsidRPr="00C67BE9" w:rsidRDefault="005445EB" w:rsidP="00C67BE9">
      <w:r w:rsidRPr="00C67BE9">
        <w:t>4</w:t>
      </w:r>
      <w:r w:rsidR="00C67BE9" w:rsidRPr="00C67BE9">
        <w:t xml:space="preserve">. </w:t>
      </w:r>
      <w:r w:rsidRPr="00C67BE9">
        <w:t>Расходы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расчистке</w:t>
      </w:r>
      <w:r w:rsidR="00C67BE9" w:rsidRPr="00C67BE9">
        <w:t xml:space="preserve"> </w:t>
      </w:r>
      <w:r w:rsidRPr="00C67BE9">
        <w:t>территории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обломков</w:t>
      </w:r>
      <w:r w:rsidR="00C67BE9" w:rsidRPr="00C67BE9">
        <w:t xml:space="preserve"> </w:t>
      </w:r>
      <w:r w:rsidRPr="00C67BE9">
        <w:t>(остатков</w:t>
      </w:r>
      <w:r w:rsidR="00C67BE9" w:rsidRPr="00C67BE9">
        <w:t xml:space="preserve">) </w:t>
      </w:r>
      <w:r w:rsidRPr="00C67BE9">
        <w:t>имущества,</w:t>
      </w:r>
      <w:r w:rsidR="00C67BE9" w:rsidRPr="00C67BE9">
        <w:t xml:space="preserve"> </w:t>
      </w:r>
      <w:r w:rsidRPr="00C67BE9">
        <w:t>пострадавшего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результате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случая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условии,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полисе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этого</w:t>
      </w:r>
      <w:r w:rsidR="00C67BE9" w:rsidRPr="00C67BE9">
        <w:t xml:space="preserve"> </w:t>
      </w:r>
      <w:r w:rsidRPr="00C67BE9">
        <w:t>предусмотрена</w:t>
      </w:r>
      <w:r w:rsidR="00C67BE9" w:rsidRPr="00C67BE9">
        <w:t xml:space="preserve"> </w:t>
      </w:r>
      <w:r w:rsidRPr="00C67BE9">
        <w:t>отдельная</w:t>
      </w:r>
      <w:r w:rsidR="00C67BE9" w:rsidRPr="00C67BE9">
        <w:t xml:space="preserve"> </w:t>
      </w:r>
      <w:r w:rsidRPr="00C67BE9">
        <w:t>сумма</w:t>
      </w:r>
      <w:r w:rsidR="00C67BE9" w:rsidRPr="00C67BE9">
        <w:t xml:space="preserve">. </w:t>
      </w:r>
      <w:r w:rsidRPr="00C67BE9">
        <w:t>Расходами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расчистке</w:t>
      </w:r>
      <w:r w:rsidR="00C67BE9" w:rsidRPr="00C67BE9">
        <w:t xml:space="preserve"> </w:t>
      </w:r>
      <w:r w:rsidRPr="00C67BE9">
        <w:t>считаются</w:t>
      </w:r>
      <w:r w:rsidR="00C67BE9" w:rsidRPr="00C67BE9">
        <w:t xml:space="preserve"> </w:t>
      </w:r>
      <w:r w:rsidRPr="00C67BE9">
        <w:t>такие</w:t>
      </w:r>
      <w:r w:rsidR="00C67BE9" w:rsidRPr="00C67BE9">
        <w:t xml:space="preserve"> </w:t>
      </w:r>
      <w:r w:rsidRPr="00C67BE9">
        <w:t>затраты,</w:t>
      </w:r>
      <w:r w:rsidR="00C67BE9" w:rsidRPr="00C67BE9">
        <w:t xml:space="preserve"> </w:t>
      </w:r>
      <w:r w:rsidRPr="00C67BE9">
        <w:t>которые</w:t>
      </w:r>
      <w:r w:rsidR="00C67BE9" w:rsidRPr="00C67BE9">
        <w:t xml:space="preserve"> </w:t>
      </w:r>
      <w:r w:rsidRPr="00C67BE9">
        <w:t>должны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осуществлены</w:t>
      </w:r>
      <w:r w:rsidR="00C67BE9" w:rsidRPr="00C67BE9">
        <w:t xml:space="preserve"> </w:t>
      </w:r>
      <w:r w:rsidRPr="00C67BE9">
        <w:t>после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случая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приведения</w:t>
      </w:r>
      <w:r w:rsidR="00C67BE9" w:rsidRPr="00C67BE9">
        <w:t xml:space="preserve"> </w:t>
      </w:r>
      <w:r w:rsidRPr="00C67BE9">
        <w:t>территории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площадки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состояние,</w:t>
      </w:r>
      <w:r w:rsidR="00C67BE9" w:rsidRPr="00C67BE9">
        <w:t xml:space="preserve"> </w:t>
      </w:r>
      <w:r w:rsidRPr="00C67BE9">
        <w:t>пригодное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проведения</w:t>
      </w:r>
      <w:r w:rsidR="00C67BE9" w:rsidRPr="00C67BE9">
        <w:t xml:space="preserve"> </w:t>
      </w:r>
      <w:r w:rsidRPr="00C67BE9">
        <w:t>восстановительных</w:t>
      </w:r>
      <w:r w:rsidR="00C67BE9" w:rsidRPr="00C67BE9">
        <w:t xml:space="preserve"> </w:t>
      </w:r>
      <w:r w:rsidRPr="00C67BE9">
        <w:t>работ</w:t>
      </w:r>
      <w:r w:rsidR="00C67BE9" w:rsidRPr="00C67BE9">
        <w:t>.</w:t>
      </w:r>
    </w:p>
    <w:p w:rsidR="00C67BE9" w:rsidRPr="00C67BE9" w:rsidRDefault="005445EB" w:rsidP="00C67BE9">
      <w:r w:rsidRPr="00C67BE9">
        <w:t>5</w:t>
      </w:r>
      <w:r w:rsidR="00C67BE9" w:rsidRPr="00C67BE9">
        <w:t xml:space="preserve">. </w:t>
      </w:r>
      <w:r w:rsidRPr="00C67BE9">
        <w:t>Объекты,</w:t>
      </w:r>
      <w:r w:rsidR="00C67BE9" w:rsidRPr="00C67BE9">
        <w:t xml:space="preserve"> </w:t>
      </w:r>
      <w:r w:rsidRPr="00C67BE9">
        <w:t>находящиеся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площадке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непосредственной</w:t>
      </w:r>
      <w:r w:rsidR="00C67BE9" w:rsidRPr="00C67BE9">
        <w:t xml:space="preserve"> </w:t>
      </w:r>
      <w:r w:rsidRPr="00C67BE9">
        <w:t>близости</w:t>
      </w:r>
      <w:r w:rsidR="00C67BE9" w:rsidRPr="00C67BE9">
        <w:t xml:space="preserve"> </w:t>
      </w:r>
      <w:r w:rsidRPr="00C67BE9">
        <w:t>к</w:t>
      </w:r>
      <w:r w:rsidR="00C67BE9" w:rsidRPr="00C67BE9">
        <w:t xml:space="preserve"> </w:t>
      </w:r>
      <w:r w:rsidRPr="00C67BE9">
        <w:t>ней,</w:t>
      </w:r>
      <w:r w:rsidR="00C67BE9" w:rsidRPr="00C67BE9">
        <w:t xml:space="preserve"> </w:t>
      </w:r>
      <w:r w:rsidRPr="00C67BE9">
        <w:t>принадлежащие</w:t>
      </w:r>
      <w:r w:rsidR="00C67BE9" w:rsidRPr="00C67BE9">
        <w:t xml:space="preserve"> </w:t>
      </w:r>
      <w:r w:rsidRPr="00C67BE9">
        <w:t>заказчику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подрядчику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исключением</w:t>
      </w:r>
      <w:r w:rsidR="00C67BE9" w:rsidRPr="00C67BE9">
        <w:t xml:space="preserve"> </w:t>
      </w:r>
      <w:r w:rsidRPr="00C67BE9">
        <w:t>объектов,</w:t>
      </w:r>
      <w:r w:rsidR="00C67BE9" w:rsidRPr="00C67BE9">
        <w:t xml:space="preserve"> </w:t>
      </w:r>
      <w:r w:rsidRPr="00C67BE9">
        <w:t>оговоренных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</w:t>
      </w:r>
      <w:r w:rsidR="00C67BE9" w:rsidRPr="00C67BE9">
        <w:t xml:space="preserve">. </w:t>
      </w:r>
      <w:r w:rsidRPr="00C67BE9">
        <w:t>2</w:t>
      </w:r>
      <w:r w:rsidR="00C67BE9" w:rsidRPr="00C67BE9">
        <w:t xml:space="preserve">. </w:t>
      </w:r>
      <w:r w:rsidRPr="00C67BE9">
        <w:t>1</w:t>
      </w:r>
      <w:r w:rsidR="00C67BE9" w:rsidRPr="00C67BE9">
        <w:t xml:space="preserve">. </w:t>
      </w:r>
      <w:r w:rsidRPr="00C67BE9">
        <w:t>3</w:t>
      </w:r>
      <w:r w:rsidR="00C67BE9" w:rsidRPr="00C67BE9">
        <w:t>.</w:t>
      </w:r>
    </w:p>
    <w:p w:rsidR="00C67BE9" w:rsidRPr="00C67BE9" w:rsidRDefault="005445EB" w:rsidP="00C67BE9">
      <w:r w:rsidRPr="00C67BE9">
        <w:t>6</w:t>
      </w:r>
      <w:r w:rsidR="00C67BE9" w:rsidRPr="00C67BE9">
        <w:t xml:space="preserve">. </w:t>
      </w:r>
      <w:r w:rsidRPr="00C67BE9">
        <w:t>Строительные</w:t>
      </w:r>
      <w:r w:rsidR="00C67BE9" w:rsidRPr="00C67BE9">
        <w:t xml:space="preserve"> </w:t>
      </w:r>
      <w:r w:rsidRPr="00C67BE9">
        <w:t>машины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оборудование,</w:t>
      </w:r>
      <w:r w:rsidR="00C67BE9" w:rsidRPr="00C67BE9">
        <w:t xml:space="preserve"> </w:t>
      </w:r>
      <w:r w:rsidRPr="00C67BE9">
        <w:t>используемые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месте</w:t>
      </w:r>
      <w:r w:rsidR="00C67BE9" w:rsidRPr="00C67BE9">
        <w:t xml:space="preserve"> </w:t>
      </w:r>
      <w:r w:rsidRPr="00C67BE9">
        <w:t>страхования</w:t>
      </w:r>
      <w:r w:rsidR="00C67BE9" w:rsidRPr="00C67BE9">
        <w:t>.</w:t>
      </w:r>
    </w:p>
    <w:p w:rsidR="00C67BE9" w:rsidRPr="00C67BE9" w:rsidRDefault="005445EB" w:rsidP="00C67BE9">
      <w:r w:rsidRPr="00C67BE9">
        <w:t>7</w:t>
      </w:r>
      <w:r w:rsidR="00C67BE9" w:rsidRPr="00C67BE9">
        <w:t xml:space="preserve">. </w:t>
      </w:r>
      <w:r w:rsidRPr="00C67BE9">
        <w:t>По</w:t>
      </w:r>
      <w:r w:rsidR="00C67BE9" w:rsidRPr="00C67BE9">
        <w:t xml:space="preserve"> </w:t>
      </w:r>
      <w:r w:rsidRPr="00C67BE9">
        <w:t>дополнительному</w:t>
      </w:r>
      <w:r w:rsidR="00C67BE9" w:rsidRPr="00C67BE9">
        <w:t xml:space="preserve"> </w:t>
      </w:r>
      <w:r w:rsidRPr="00C67BE9">
        <w:t>соглашению</w:t>
      </w:r>
      <w:r w:rsidR="00C67BE9" w:rsidRPr="00C67BE9">
        <w:t xml:space="preserve"> </w:t>
      </w:r>
      <w:r w:rsidRPr="00C67BE9">
        <w:t>сторон</w:t>
      </w:r>
      <w:r w:rsidR="00C67BE9" w:rsidRPr="00C67BE9">
        <w:t xml:space="preserve"> </w:t>
      </w:r>
      <w:r w:rsidRPr="00C67BE9">
        <w:t>страхованию</w:t>
      </w:r>
      <w:r w:rsidR="00C67BE9" w:rsidRPr="00C67BE9">
        <w:t xml:space="preserve"> </w:t>
      </w:r>
      <w:r w:rsidRPr="00C67BE9">
        <w:t>подлежит</w:t>
      </w:r>
      <w:r w:rsidR="00C67BE9" w:rsidRPr="00C67BE9">
        <w:t>:</w:t>
      </w:r>
    </w:p>
    <w:p w:rsidR="00C67BE9" w:rsidRPr="00C67BE9" w:rsidRDefault="005445EB" w:rsidP="00C67BE9">
      <w:r w:rsidRPr="00C67BE9">
        <w:t>гражданская</w:t>
      </w:r>
      <w:r w:rsidR="00C67BE9" w:rsidRPr="00C67BE9">
        <w:t xml:space="preserve"> </w:t>
      </w:r>
      <w:r w:rsidRPr="00C67BE9">
        <w:t>ответственность</w:t>
      </w:r>
      <w:r w:rsidR="00C67BE9" w:rsidRPr="00C67BE9">
        <w:t xml:space="preserve"> </w:t>
      </w:r>
      <w:r w:rsidRPr="00C67BE9">
        <w:t>перед</w:t>
      </w:r>
      <w:r w:rsidR="00C67BE9" w:rsidRPr="00C67BE9">
        <w:t xml:space="preserve"> </w:t>
      </w:r>
      <w:r w:rsidRPr="00C67BE9">
        <w:t>третьими</w:t>
      </w:r>
      <w:r w:rsidR="00C67BE9" w:rsidRPr="00C67BE9">
        <w:t xml:space="preserve"> </w:t>
      </w:r>
      <w:r w:rsidRPr="00C67BE9">
        <w:t>лицами</w:t>
      </w:r>
      <w:r w:rsidR="00C67BE9" w:rsidRPr="00C67BE9">
        <w:t xml:space="preserve"> </w:t>
      </w:r>
      <w:r w:rsidRPr="00C67BE9">
        <w:t>(в</w:t>
      </w:r>
      <w:r w:rsidR="00C67BE9" w:rsidRPr="00C67BE9">
        <w:t xml:space="preserve"> </w:t>
      </w:r>
      <w:r w:rsidRPr="00C67BE9">
        <w:t>соответствие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прилагаемыми</w:t>
      </w:r>
      <w:r w:rsidR="00C67BE9" w:rsidRPr="00C67BE9">
        <w:t xml:space="preserve"> </w:t>
      </w:r>
      <w:r w:rsidRPr="00C67BE9">
        <w:t>«Дополнительными</w:t>
      </w:r>
      <w:r w:rsidR="00C67BE9" w:rsidRPr="00C67BE9">
        <w:t xml:space="preserve"> </w:t>
      </w:r>
      <w:r w:rsidRPr="00C67BE9">
        <w:t>условиями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страхованию</w:t>
      </w:r>
      <w:r w:rsidR="00C67BE9" w:rsidRPr="00C67BE9">
        <w:t xml:space="preserve"> </w:t>
      </w:r>
      <w:r w:rsidRPr="00C67BE9">
        <w:t>гражданской</w:t>
      </w:r>
      <w:r w:rsidR="00C67BE9" w:rsidRPr="00C67BE9">
        <w:t xml:space="preserve"> </w:t>
      </w:r>
      <w:r w:rsidRPr="00C67BE9">
        <w:t>ответственности»</w:t>
      </w:r>
      <w:r w:rsidR="00C67BE9" w:rsidRPr="00C67BE9">
        <w:t>).</w:t>
      </w:r>
    </w:p>
    <w:p w:rsidR="00C67BE9" w:rsidRPr="00C67BE9" w:rsidRDefault="005445EB" w:rsidP="00C67BE9">
      <w:r w:rsidRPr="00C67BE9">
        <w:t>Уже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предварительном</w:t>
      </w:r>
      <w:r w:rsidR="00C67BE9" w:rsidRPr="00C67BE9">
        <w:t xml:space="preserve"> </w:t>
      </w:r>
      <w:r w:rsidRPr="00C67BE9">
        <w:t>этапе</w:t>
      </w:r>
      <w:r w:rsidR="00C67BE9" w:rsidRPr="00C67BE9">
        <w:t xml:space="preserve"> </w:t>
      </w:r>
      <w:r w:rsidRPr="00C67BE9">
        <w:t>страховщик,</w:t>
      </w:r>
      <w:r w:rsidR="00C67BE9" w:rsidRPr="00C67BE9">
        <w:t xml:space="preserve"> </w:t>
      </w:r>
      <w:r w:rsidRPr="00C67BE9">
        <w:t>помимо</w:t>
      </w:r>
      <w:r w:rsidR="00C67BE9" w:rsidRPr="00C67BE9">
        <w:t xml:space="preserve"> </w:t>
      </w:r>
      <w:r w:rsidRPr="00C67BE9">
        <w:t>изучения</w:t>
      </w:r>
      <w:r w:rsidR="00C67BE9" w:rsidRPr="00C67BE9">
        <w:t xml:space="preserve"> </w:t>
      </w:r>
      <w:r w:rsidRPr="00C67BE9">
        <w:t>проекта,</w:t>
      </w:r>
      <w:r w:rsidR="00C67BE9" w:rsidRPr="00C67BE9">
        <w:t xml:space="preserve"> </w:t>
      </w:r>
      <w:r w:rsidRPr="00C67BE9">
        <w:t>должен</w:t>
      </w:r>
      <w:r w:rsidR="00C67BE9" w:rsidRPr="00C67BE9">
        <w:t xml:space="preserve"> </w:t>
      </w:r>
      <w:r w:rsidRPr="00C67BE9">
        <w:t>обратить</w:t>
      </w:r>
      <w:r w:rsidR="00C67BE9" w:rsidRPr="00C67BE9">
        <w:t xml:space="preserve"> </w:t>
      </w:r>
      <w:r w:rsidRPr="00C67BE9">
        <w:t>внимание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анализ</w:t>
      </w:r>
      <w:r w:rsidR="00C67BE9" w:rsidRPr="00C67BE9">
        <w:t xml:space="preserve"> </w:t>
      </w:r>
      <w:r w:rsidRPr="00C67BE9">
        <w:t>природных</w:t>
      </w:r>
      <w:r w:rsidR="00C67BE9" w:rsidRPr="00C67BE9">
        <w:t xml:space="preserve"> </w:t>
      </w:r>
      <w:r w:rsidRPr="00C67BE9">
        <w:t>рисков,</w:t>
      </w:r>
      <w:r w:rsidR="00C67BE9" w:rsidRPr="00C67BE9">
        <w:t xml:space="preserve"> </w:t>
      </w:r>
      <w:r w:rsidRPr="00C67BE9">
        <w:t>связанных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водой</w:t>
      </w:r>
      <w:r w:rsidR="00C67BE9" w:rsidRPr="00C67BE9">
        <w:t xml:space="preserve"> </w:t>
      </w:r>
      <w:r w:rsidRPr="00C67BE9">
        <w:t>(дождь,</w:t>
      </w:r>
      <w:r w:rsidR="00C67BE9" w:rsidRPr="00C67BE9">
        <w:t xml:space="preserve"> </w:t>
      </w:r>
      <w:r w:rsidRPr="00C67BE9">
        <w:t>наводнение,</w:t>
      </w:r>
      <w:r w:rsidR="00C67BE9" w:rsidRPr="00C67BE9">
        <w:t xml:space="preserve"> </w:t>
      </w:r>
      <w:r w:rsidRPr="00C67BE9">
        <w:t>залив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="00C67BE9">
        <w:t>т.п.</w:t>
      </w:r>
      <w:r w:rsidR="00C67BE9" w:rsidRPr="00C67BE9">
        <w:t xml:space="preserve">), </w:t>
      </w:r>
      <w:r w:rsidRPr="00C67BE9">
        <w:t>учитывая</w:t>
      </w:r>
      <w:r w:rsidR="00C67BE9" w:rsidRPr="00C67BE9">
        <w:t xml:space="preserve"> </w:t>
      </w:r>
      <w:r w:rsidRPr="00C67BE9">
        <w:t>уровень</w:t>
      </w:r>
      <w:r w:rsidR="00C67BE9" w:rsidRPr="00C67BE9">
        <w:t xml:space="preserve"> </w:t>
      </w:r>
      <w:r w:rsidRPr="00C67BE9">
        <w:t>подземных</w:t>
      </w:r>
      <w:r w:rsidR="00C67BE9" w:rsidRPr="00C67BE9">
        <w:t xml:space="preserve"> </w:t>
      </w:r>
      <w:r w:rsidRPr="00C67BE9">
        <w:t>вод</w:t>
      </w:r>
      <w:r w:rsidR="00C67BE9" w:rsidRPr="00C67BE9">
        <w:t xml:space="preserve">. </w:t>
      </w:r>
      <w:r w:rsidRPr="00C67BE9">
        <w:t>Следует</w:t>
      </w:r>
      <w:r w:rsidR="00C67BE9" w:rsidRPr="00C67BE9">
        <w:t xml:space="preserve"> </w:t>
      </w:r>
      <w:r w:rsidRPr="00C67BE9">
        <w:t>предусмотреть</w:t>
      </w:r>
      <w:r w:rsidR="00C67BE9" w:rsidRPr="00C67BE9">
        <w:t xml:space="preserve"> </w:t>
      </w:r>
      <w:r w:rsidRPr="00C67BE9">
        <w:t>возможность</w:t>
      </w:r>
      <w:r w:rsidR="00C67BE9" w:rsidRPr="00C67BE9">
        <w:t xml:space="preserve"> </w:t>
      </w:r>
      <w:r w:rsidRPr="00C67BE9">
        <w:t>стихийных</w:t>
      </w:r>
      <w:r w:rsidR="00C67BE9" w:rsidRPr="00C67BE9">
        <w:t xml:space="preserve"> </w:t>
      </w:r>
      <w:r w:rsidRPr="00C67BE9">
        <w:t>бедствий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неблагоприятных</w:t>
      </w:r>
      <w:r w:rsidR="00C67BE9" w:rsidRPr="00C67BE9">
        <w:t xml:space="preserve"> </w:t>
      </w:r>
      <w:r w:rsidRPr="00C67BE9">
        <w:t>природных</w:t>
      </w:r>
      <w:r w:rsidR="00C67BE9" w:rsidRPr="00C67BE9">
        <w:t xml:space="preserve"> </w:t>
      </w:r>
      <w:r w:rsidRPr="00C67BE9">
        <w:t>явлений,</w:t>
      </w:r>
      <w:r w:rsidR="00C67BE9" w:rsidRPr="00C67BE9">
        <w:t xml:space="preserve"> </w:t>
      </w:r>
      <w:r w:rsidRPr="00C67BE9">
        <w:t>характерных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места</w:t>
      </w:r>
      <w:r w:rsidR="00C67BE9" w:rsidRPr="00C67BE9">
        <w:t xml:space="preserve"> </w:t>
      </w:r>
      <w:r w:rsidRPr="00C67BE9">
        <w:t>проведения</w:t>
      </w:r>
      <w:r w:rsidR="00C67BE9" w:rsidRPr="00C67BE9">
        <w:t xml:space="preserve"> </w:t>
      </w:r>
      <w:r w:rsidRPr="00C67BE9">
        <w:t>строительства,</w:t>
      </w:r>
      <w:r w:rsidR="00C67BE9" w:rsidRPr="00C67BE9">
        <w:t xml:space="preserve"> </w:t>
      </w:r>
      <w:r w:rsidRPr="00C67BE9">
        <w:t>а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оценить</w:t>
      </w:r>
      <w:r w:rsidR="00C67BE9" w:rsidRPr="00C67BE9">
        <w:t xml:space="preserve"> </w:t>
      </w:r>
      <w:r w:rsidRPr="00C67BE9">
        <w:t>пожароопасность</w:t>
      </w:r>
      <w:r w:rsidR="00C67BE9" w:rsidRPr="00C67BE9">
        <w:t xml:space="preserve"> </w:t>
      </w:r>
      <w:r w:rsidRPr="00C67BE9">
        <w:t>здания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сооружения</w:t>
      </w:r>
      <w:r w:rsidR="00C67BE9" w:rsidRPr="00C67BE9">
        <w:t>.</w:t>
      </w:r>
    </w:p>
    <w:p w:rsidR="00C67BE9" w:rsidRDefault="00C67BE9" w:rsidP="00C67BE9">
      <w:pPr>
        <w:pStyle w:val="1"/>
      </w:pPr>
      <w:r>
        <w:br w:type="page"/>
      </w:r>
      <w:bookmarkStart w:id="4" w:name="_Toc292861738"/>
      <w:r w:rsidR="005445EB" w:rsidRPr="00C67BE9">
        <w:t>2</w:t>
      </w:r>
      <w:r w:rsidRPr="00C67BE9">
        <w:t>.</w:t>
      </w:r>
      <w:r w:rsidR="005445EB" w:rsidRPr="00C67BE9">
        <w:t>2</w:t>
      </w:r>
      <w:r w:rsidRPr="00C67BE9">
        <w:t xml:space="preserve"> </w:t>
      </w:r>
      <w:r w:rsidR="005445EB" w:rsidRPr="00C67BE9">
        <w:t>Страхование</w:t>
      </w:r>
      <w:r w:rsidRPr="00C67BE9">
        <w:t xml:space="preserve"> </w:t>
      </w:r>
      <w:r w:rsidR="005445EB" w:rsidRPr="00C67BE9">
        <w:t>строительной</w:t>
      </w:r>
      <w:r w:rsidRPr="00C67BE9">
        <w:t xml:space="preserve"> </w:t>
      </w:r>
      <w:r w:rsidR="005445EB" w:rsidRPr="00C67BE9">
        <w:t>техники</w:t>
      </w:r>
      <w:bookmarkEnd w:id="4"/>
    </w:p>
    <w:p w:rsidR="00C67BE9" w:rsidRPr="00C67BE9" w:rsidRDefault="00C67BE9" w:rsidP="00C67BE9">
      <w:pPr>
        <w:rPr>
          <w:lang w:eastAsia="en-US"/>
        </w:rPr>
      </w:pPr>
    </w:p>
    <w:p w:rsidR="00C67BE9" w:rsidRPr="00C67BE9" w:rsidRDefault="005445EB" w:rsidP="00C67BE9">
      <w:r w:rsidRPr="00C67BE9">
        <w:t>Как</w:t>
      </w:r>
      <w:r w:rsidR="00C67BE9" w:rsidRPr="00C67BE9">
        <w:t xml:space="preserve"> </w:t>
      </w:r>
      <w:r w:rsidRPr="00C67BE9">
        <w:t>правило,</w:t>
      </w:r>
      <w:r w:rsidR="00C67BE9" w:rsidRPr="00C67BE9">
        <w:t xml:space="preserve"> </w:t>
      </w:r>
      <w:r w:rsidRPr="00C67BE9">
        <w:t>выход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техники</w:t>
      </w:r>
      <w:r w:rsidR="00C67BE9" w:rsidRPr="00C67BE9">
        <w:t xml:space="preserve"> </w:t>
      </w:r>
      <w:r w:rsidRPr="00C67BE9">
        <w:t>из</w:t>
      </w:r>
      <w:r w:rsidR="00C67BE9" w:rsidRPr="00C67BE9">
        <w:t xml:space="preserve"> </w:t>
      </w:r>
      <w:r w:rsidRPr="00C67BE9">
        <w:t>строя</w:t>
      </w:r>
      <w:r w:rsidR="00C67BE9" w:rsidRPr="00C67BE9">
        <w:t xml:space="preserve"> </w:t>
      </w:r>
      <w:r w:rsidRPr="00C67BE9">
        <w:t>относят</w:t>
      </w:r>
      <w:r w:rsidR="00C67BE9" w:rsidRPr="00C67BE9">
        <w:t xml:space="preserve"> </w:t>
      </w:r>
      <w:r w:rsidRPr="00C67BE9">
        <w:t>к</w:t>
      </w:r>
      <w:r w:rsidR="00C67BE9" w:rsidRPr="00C67BE9">
        <w:t xml:space="preserve"> </w:t>
      </w:r>
      <w:r w:rsidRPr="00C67BE9">
        <w:t>группе</w:t>
      </w:r>
      <w:r w:rsidR="00C67BE9" w:rsidRPr="00C67BE9">
        <w:t xml:space="preserve"> </w:t>
      </w:r>
      <w:r w:rsidRPr="00C67BE9">
        <w:t>строительно-монтажных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. </w:t>
      </w:r>
      <w:r w:rsidRPr="00C67BE9">
        <w:t>Ее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ряде</w:t>
      </w:r>
      <w:r w:rsidR="00C67BE9" w:rsidRPr="00C67BE9">
        <w:t xml:space="preserve"> </w:t>
      </w:r>
      <w:r w:rsidRPr="00C67BE9">
        <w:t>случаев</w:t>
      </w:r>
      <w:r w:rsidR="00C67BE9" w:rsidRPr="00C67BE9">
        <w:t xml:space="preserve"> </w:t>
      </w:r>
      <w:r w:rsidRPr="00C67BE9">
        <w:t>осуществляется</w:t>
      </w:r>
      <w:r w:rsidR="00C67BE9" w:rsidRPr="00C67BE9">
        <w:t xml:space="preserve"> </w:t>
      </w:r>
      <w:r w:rsidRPr="00C67BE9">
        <w:t>вне</w:t>
      </w:r>
      <w:r w:rsidR="00C67BE9" w:rsidRPr="00C67BE9">
        <w:t xml:space="preserve"> </w:t>
      </w:r>
      <w:r w:rsidRPr="00C67BE9">
        <w:t>соответствующих</w:t>
      </w:r>
      <w:r w:rsidR="00C67BE9" w:rsidRPr="00C67BE9">
        <w:t xml:space="preserve"> </w:t>
      </w:r>
      <w:r w:rsidRPr="00C67BE9">
        <w:t>договоров</w:t>
      </w:r>
      <w:r w:rsidR="00C67BE9" w:rsidRPr="00C67BE9">
        <w:t xml:space="preserve">. </w:t>
      </w:r>
      <w:r w:rsidRPr="00C67BE9">
        <w:t>Ведь</w:t>
      </w:r>
      <w:r w:rsidR="00C67BE9" w:rsidRPr="00C67BE9">
        <w:t xml:space="preserve"> </w:t>
      </w:r>
      <w:r w:rsidRPr="00C67BE9">
        <w:t>техника</w:t>
      </w:r>
      <w:r w:rsidR="00C67BE9" w:rsidRPr="00C67BE9">
        <w:t xml:space="preserve"> - </w:t>
      </w:r>
      <w:r w:rsidRPr="00C67BE9">
        <w:t>вещь</w:t>
      </w:r>
      <w:r w:rsidR="00C67BE9" w:rsidRPr="00C67BE9">
        <w:t xml:space="preserve"> </w:t>
      </w:r>
      <w:r w:rsidRPr="00C67BE9">
        <w:t>недешевая,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каждым</w:t>
      </w:r>
      <w:r w:rsidR="00C67BE9" w:rsidRPr="00C67BE9">
        <w:t xml:space="preserve"> </w:t>
      </w:r>
      <w:r w:rsidRPr="00C67BE9">
        <w:t>годом</w:t>
      </w:r>
      <w:r w:rsidR="00C67BE9" w:rsidRPr="00C67BE9">
        <w:t xml:space="preserve"> </w:t>
      </w:r>
      <w:r w:rsidRPr="00C67BE9">
        <w:t>она</w:t>
      </w:r>
      <w:r w:rsidR="00C67BE9" w:rsidRPr="00C67BE9">
        <w:t xml:space="preserve"> </w:t>
      </w:r>
      <w:r w:rsidRPr="00C67BE9">
        <w:t>становится</w:t>
      </w:r>
      <w:r w:rsidR="00C67BE9" w:rsidRPr="00C67BE9">
        <w:t xml:space="preserve"> </w:t>
      </w:r>
      <w:r w:rsidRPr="00C67BE9">
        <w:t>более</w:t>
      </w:r>
      <w:r w:rsidR="00C67BE9" w:rsidRPr="00C67BE9">
        <w:t xml:space="preserve"> </w:t>
      </w:r>
      <w:r w:rsidRPr="00C67BE9">
        <w:t>производительной</w:t>
      </w:r>
      <w:r w:rsidR="00C67BE9" w:rsidRPr="00C67BE9">
        <w:t xml:space="preserve"> </w:t>
      </w:r>
      <w:r w:rsidRPr="00C67BE9">
        <w:t>и,</w:t>
      </w:r>
      <w:r w:rsidR="00C67BE9" w:rsidRPr="00C67BE9">
        <w:t xml:space="preserve"> </w:t>
      </w:r>
      <w:r w:rsidRPr="00C67BE9">
        <w:t>соответственно</w:t>
      </w:r>
      <w:r w:rsidR="00C67BE9" w:rsidRPr="00C67BE9">
        <w:t xml:space="preserve"> </w:t>
      </w:r>
      <w:r w:rsidRPr="00C67BE9">
        <w:t>более</w:t>
      </w:r>
      <w:r w:rsidR="00C67BE9" w:rsidRPr="00C67BE9">
        <w:t xml:space="preserve"> </w:t>
      </w:r>
      <w:r w:rsidRPr="00C67BE9">
        <w:t>сложной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дорогой</w:t>
      </w:r>
      <w:r w:rsidR="00C67BE9" w:rsidRPr="00C67BE9">
        <w:t xml:space="preserve">. </w:t>
      </w:r>
      <w:r w:rsidRPr="00C67BE9">
        <w:t>Поэтому</w:t>
      </w:r>
      <w:r w:rsidR="00C67BE9" w:rsidRPr="00C67BE9">
        <w:t xml:space="preserve"> </w:t>
      </w:r>
      <w:r w:rsidRPr="00C67BE9">
        <w:t>вопросы</w:t>
      </w:r>
      <w:r w:rsidR="00C67BE9" w:rsidRPr="00C67BE9">
        <w:t xml:space="preserve"> </w:t>
      </w:r>
      <w:r w:rsidRPr="00C67BE9">
        <w:t>ее</w:t>
      </w:r>
      <w:r w:rsidR="00C67BE9" w:rsidRPr="00C67BE9">
        <w:t xml:space="preserve"> </w:t>
      </w:r>
      <w:r w:rsidRPr="00C67BE9">
        <w:t>сохранности</w:t>
      </w:r>
      <w:r w:rsidR="00C67BE9" w:rsidRPr="00C67BE9">
        <w:t xml:space="preserve"> </w:t>
      </w:r>
      <w:r w:rsidRPr="00C67BE9">
        <w:t>становятся</w:t>
      </w:r>
      <w:r w:rsidR="00C67BE9" w:rsidRPr="00C67BE9">
        <w:t xml:space="preserve"> </w:t>
      </w:r>
      <w:r w:rsidRPr="00C67BE9">
        <w:t>все</w:t>
      </w:r>
      <w:r w:rsidR="00C67BE9" w:rsidRPr="00C67BE9">
        <w:t xml:space="preserve"> </w:t>
      </w:r>
      <w:r w:rsidRPr="00C67BE9">
        <w:t>более</w:t>
      </w:r>
      <w:r w:rsidR="00C67BE9" w:rsidRPr="00C67BE9">
        <w:t xml:space="preserve"> </w:t>
      </w:r>
      <w:r w:rsidRPr="00C67BE9">
        <w:t>актуальными</w:t>
      </w:r>
      <w:r w:rsidR="00C67BE9" w:rsidRPr="00C67BE9">
        <w:t xml:space="preserve">. </w:t>
      </w:r>
      <w:r w:rsidRPr="00C67BE9">
        <w:t>Уже</w:t>
      </w:r>
      <w:r w:rsidR="00C67BE9" w:rsidRPr="00C67BE9">
        <w:t xml:space="preserve"> </w:t>
      </w:r>
      <w:r w:rsidRPr="00C67BE9">
        <w:t>мало</w:t>
      </w:r>
      <w:r w:rsidR="00C67BE9" w:rsidRPr="00C67BE9">
        <w:t xml:space="preserve"> </w:t>
      </w:r>
      <w:r w:rsidRPr="00C67BE9">
        <w:t>у</w:t>
      </w:r>
      <w:r w:rsidR="00C67BE9" w:rsidRPr="00C67BE9">
        <w:t xml:space="preserve"> </w:t>
      </w:r>
      <w:r w:rsidRPr="00C67BE9">
        <w:t>кого</w:t>
      </w:r>
      <w:r w:rsidR="00C67BE9" w:rsidRPr="00C67BE9">
        <w:t xml:space="preserve"> </w:t>
      </w:r>
      <w:r w:rsidRPr="00C67BE9">
        <w:t>вызывает</w:t>
      </w:r>
      <w:r w:rsidR="00C67BE9" w:rsidRPr="00C67BE9">
        <w:t xml:space="preserve"> </w:t>
      </w:r>
      <w:r w:rsidRPr="00C67BE9">
        <w:t>сомнение</w:t>
      </w:r>
      <w:r w:rsidR="00C67BE9" w:rsidRPr="00C67BE9">
        <w:t xml:space="preserve"> </w:t>
      </w:r>
      <w:r w:rsidRPr="00C67BE9">
        <w:t>целесообразность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техники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случайной</w:t>
      </w:r>
      <w:r w:rsidR="00C67BE9" w:rsidRPr="00C67BE9">
        <w:t xml:space="preserve"> </w:t>
      </w:r>
      <w:r w:rsidRPr="00C67BE9">
        <w:t>гибели,</w:t>
      </w:r>
      <w:r w:rsidR="00C67BE9" w:rsidRPr="00C67BE9">
        <w:t xml:space="preserve"> </w:t>
      </w:r>
      <w:r w:rsidRPr="00C67BE9">
        <w:t>повреждений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хищения,</w:t>
      </w:r>
      <w:r w:rsidR="00C67BE9" w:rsidRPr="00C67BE9">
        <w:t xml:space="preserve"> </w:t>
      </w:r>
      <w:r w:rsidRPr="00C67BE9">
        <w:t>ведь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строительстве</w:t>
      </w:r>
      <w:r w:rsidR="00C67BE9" w:rsidRPr="00C67BE9">
        <w:t xml:space="preserve"> </w:t>
      </w:r>
      <w:r w:rsidRPr="00C67BE9">
        <w:t>помимо</w:t>
      </w:r>
      <w:r w:rsidR="00C67BE9" w:rsidRPr="00C67BE9">
        <w:t xml:space="preserve"> </w:t>
      </w:r>
      <w:r w:rsidRPr="00C67BE9">
        <w:t>качества</w:t>
      </w:r>
      <w:r w:rsidR="00C67BE9" w:rsidRPr="00C67BE9">
        <w:t xml:space="preserve"> </w:t>
      </w:r>
      <w:r w:rsidRPr="00C67BE9">
        <w:t>работ</w:t>
      </w:r>
      <w:r w:rsidR="00C67BE9" w:rsidRPr="00C67BE9">
        <w:t xml:space="preserve"> </w:t>
      </w:r>
      <w:r w:rsidRPr="00C67BE9">
        <w:t>важно</w:t>
      </w:r>
      <w:r w:rsidR="00C67BE9" w:rsidRPr="00C67BE9">
        <w:t xml:space="preserve"> </w:t>
      </w:r>
      <w:r w:rsidRPr="00C67BE9">
        <w:t>еще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соблюдать</w:t>
      </w:r>
      <w:r w:rsidR="00C67BE9" w:rsidRPr="00C67BE9">
        <w:t xml:space="preserve"> </w:t>
      </w:r>
      <w:r w:rsidRPr="00C67BE9">
        <w:t>определенные</w:t>
      </w:r>
      <w:r w:rsidR="00C67BE9" w:rsidRPr="00C67BE9">
        <w:t xml:space="preserve"> </w:t>
      </w:r>
      <w:r w:rsidRPr="00C67BE9">
        <w:t>сроки</w:t>
      </w:r>
      <w:r w:rsidR="00C67BE9" w:rsidRPr="00C67BE9">
        <w:t>.</w:t>
      </w:r>
    </w:p>
    <w:p w:rsidR="00C67BE9" w:rsidRPr="00C67BE9" w:rsidRDefault="005445EB" w:rsidP="00C67BE9">
      <w:r w:rsidRPr="00C67BE9">
        <w:t>Страховать</w:t>
      </w:r>
      <w:r w:rsidR="00C67BE9" w:rsidRPr="00C67BE9">
        <w:t xml:space="preserve"> </w:t>
      </w:r>
      <w:r w:rsidRPr="00C67BE9">
        <w:t>строительную</w:t>
      </w:r>
      <w:r w:rsidR="00C67BE9" w:rsidRPr="00C67BE9">
        <w:t xml:space="preserve"> </w:t>
      </w:r>
      <w:r w:rsidRPr="00C67BE9">
        <w:t>технику</w:t>
      </w:r>
      <w:r w:rsidR="00C67BE9" w:rsidRPr="00C67BE9">
        <w:t xml:space="preserve"> </w:t>
      </w:r>
      <w:r w:rsidRPr="00C67BE9">
        <w:t>можно</w:t>
      </w:r>
      <w:r w:rsidR="00C67BE9" w:rsidRPr="00C67BE9">
        <w:t xml:space="preserve"> </w:t>
      </w:r>
      <w:r w:rsidRPr="00C67BE9">
        <w:t>двумя</w:t>
      </w:r>
      <w:r w:rsidR="00C67BE9" w:rsidRPr="00C67BE9">
        <w:t xml:space="preserve"> </w:t>
      </w:r>
      <w:r w:rsidRPr="00C67BE9">
        <w:t>способами</w:t>
      </w:r>
      <w:r w:rsidR="00C67BE9" w:rsidRPr="00C67BE9">
        <w:t xml:space="preserve">. </w:t>
      </w:r>
      <w:r w:rsidRPr="00C67BE9">
        <w:t>Первый</w:t>
      </w:r>
      <w:r w:rsidR="00C67BE9" w:rsidRPr="00C67BE9">
        <w:t xml:space="preserve"> </w:t>
      </w:r>
      <w:r w:rsidRPr="00C67BE9">
        <w:t>подразумевает</w:t>
      </w:r>
      <w:r w:rsidR="00C67BE9" w:rsidRPr="00C67BE9">
        <w:t xml:space="preserve"> </w:t>
      </w:r>
      <w:r w:rsidRPr="00C67BE9">
        <w:t>комплексное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рамках</w:t>
      </w:r>
      <w:r w:rsidR="00C67BE9" w:rsidRPr="00C67BE9">
        <w:t xml:space="preserve"> </w:t>
      </w:r>
      <w:r w:rsidRPr="00C67BE9">
        <w:t>строительно-монтажных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конкретного</w:t>
      </w:r>
      <w:r w:rsidR="00C67BE9" w:rsidRPr="00C67BE9">
        <w:t xml:space="preserve"> </w:t>
      </w:r>
      <w:r w:rsidRPr="00C67BE9">
        <w:t>оборудования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пределах</w:t>
      </w:r>
      <w:r w:rsidR="00C67BE9" w:rsidRPr="00C67BE9">
        <w:t xml:space="preserve"> </w:t>
      </w:r>
      <w:r w:rsidRPr="00C67BE9">
        <w:t>одной</w:t>
      </w:r>
      <w:r w:rsidR="00C67BE9" w:rsidRPr="00C67BE9">
        <w:t xml:space="preserve"> </w:t>
      </w:r>
      <w:r w:rsidRPr="00C67BE9">
        <w:t>стройки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весь</w:t>
      </w:r>
      <w:r w:rsidR="00C67BE9" w:rsidRPr="00C67BE9">
        <w:t xml:space="preserve"> </w:t>
      </w:r>
      <w:r w:rsidRPr="00C67BE9">
        <w:t>период</w:t>
      </w:r>
      <w:r w:rsidR="00C67BE9" w:rsidRPr="00C67BE9">
        <w:t xml:space="preserve"> </w:t>
      </w:r>
      <w:r w:rsidRPr="00C67BE9">
        <w:t>строительства</w:t>
      </w:r>
      <w:r w:rsidR="00C67BE9" w:rsidRPr="00C67BE9">
        <w:t xml:space="preserve">. </w:t>
      </w:r>
      <w:r w:rsidRPr="00C67BE9">
        <w:t>Второй</w:t>
      </w:r>
      <w:r w:rsidR="00C67BE9" w:rsidRPr="00C67BE9">
        <w:t xml:space="preserve"> </w:t>
      </w:r>
      <w:r w:rsidRPr="00C67BE9">
        <w:t>подход</w:t>
      </w:r>
      <w:r w:rsidR="00C67BE9" w:rsidRPr="00C67BE9">
        <w:t xml:space="preserve"> </w:t>
      </w:r>
      <w:r w:rsidRPr="00C67BE9">
        <w:t>заключается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страховании</w:t>
      </w:r>
      <w:r w:rsidR="00C67BE9" w:rsidRPr="00C67BE9">
        <w:t xml:space="preserve"> </w:t>
      </w:r>
      <w:r w:rsidRPr="00C67BE9">
        <w:t>всего</w:t>
      </w:r>
      <w:r w:rsidR="00C67BE9" w:rsidRPr="00C67BE9">
        <w:t xml:space="preserve"> </w:t>
      </w:r>
      <w:r w:rsidRPr="00C67BE9">
        <w:t>парка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техники,</w:t>
      </w:r>
      <w:r w:rsidR="00C67BE9" w:rsidRPr="00C67BE9">
        <w:t xml:space="preserve"> </w:t>
      </w:r>
      <w:r w:rsidRPr="00C67BE9">
        <w:t>принадлежащего</w:t>
      </w:r>
      <w:r w:rsidR="00C67BE9" w:rsidRPr="00C67BE9">
        <w:t xml:space="preserve"> </w:t>
      </w:r>
      <w:r w:rsidRPr="00C67BE9">
        <w:t>подрядчику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лизинговой</w:t>
      </w:r>
      <w:r w:rsidR="00C67BE9" w:rsidRPr="00C67BE9">
        <w:t xml:space="preserve"> </w:t>
      </w:r>
      <w:r w:rsidRPr="00C67BE9">
        <w:t>компании,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годовой</w:t>
      </w:r>
      <w:r w:rsidR="00C67BE9" w:rsidRPr="00C67BE9">
        <w:t xml:space="preserve"> </w:t>
      </w:r>
      <w:r w:rsidRPr="00C67BE9">
        <w:t>основе</w:t>
      </w:r>
      <w:r w:rsidR="00C67BE9" w:rsidRPr="00C67BE9">
        <w:t xml:space="preserve">. </w:t>
      </w:r>
      <w:r w:rsidRPr="00C67BE9">
        <w:t>Как</w:t>
      </w:r>
      <w:r w:rsidR="00C67BE9" w:rsidRPr="00C67BE9">
        <w:t xml:space="preserve"> </w:t>
      </w:r>
      <w:r w:rsidRPr="00C67BE9">
        <w:t>первый,</w:t>
      </w:r>
      <w:r w:rsidR="00C67BE9" w:rsidRPr="00C67BE9">
        <w:t xml:space="preserve"> </w:t>
      </w:r>
      <w:r w:rsidRPr="00C67BE9">
        <w:t>так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второй</w:t>
      </w:r>
      <w:r w:rsidR="00C67BE9" w:rsidRPr="00C67BE9">
        <w:t xml:space="preserve"> </w:t>
      </w:r>
      <w:r w:rsidRPr="00C67BE9">
        <w:t>способы</w:t>
      </w:r>
      <w:r w:rsidR="00C67BE9" w:rsidRPr="00C67BE9">
        <w:t xml:space="preserve"> </w:t>
      </w:r>
      <w:r w:rsidRPr="00C67BE9">
        <w:t>имеют</w:t>
      </w:r>
      <w:r w:rsidR="00C67BE9" w:rsidRPr="00C67BE9">
        <w:t xml:space="preserve"> </w:t>
      </w:r>
      <w:r w:rsidRPr="00C67BE9">
        <w:t>определенные</w:t>
      </w:r>
      <w:r w:rsidR="00C67BE9" w:rsidRPr="00C67BE9">
        <w:t xml:space="preserve"> </w:t>
      </w:r>
      <w:r w:rsidRPr="00C67BE9">
        <w:t>преимущества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обусловлены</w:t>
      </w:r>
      <w:r w:rsidR="00C67BE9" w:rsidRPr="00C67BE9">
        <w:t xml:space="preserve"> </w:t>
      </w:r>
      <w:r w:rsidRPr="00C67BE9">
        <w:t>особенностями</w:t>
      </w:r>
      <w:r w:rsidR="00C67BE9" w:rsidRPr="00C67BE9">
        <w:t xml:space="preserve"> </w:t>
      </w:r>
      <w:r w:rsidRPr="00C67BE9">
        <w:t>проекта</w:t>
      </w:r>
      <w:r w:rsidR="00C67BE9" w:rsidRPr="00C67BE9">
        <w:t xml:space="preserve">. </w:t>
      </w:r>
      <w:r w:rsidRPr="00C67BE9">
        <w:t>Так,</w:t>
      </w:r>
      <w:r w:rsidR="00C67BE9" w:rsidRPr="00C67BE9">
        <w:t xml:space="preserve"> </w:t>
      </w:r>
      <w:r w:rsidRPr="00C67BE9">
        <w:t>строительство</w:t>
      </w:r>
      <w:r w:rsidR="00C67BE9" w:rsidRPr="00C67BE9">
        <w:t xml:space="preserve"> </w:t>
      </w:r>
      <w:r w:rsidRPr="00C67BE9">
        <w:t>крупных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специфических</w:t>
      </w:r>
      <w:r w:rsidR="00C67BE9" w:rsidRPr="00C67BE9">
        <w:t xml:space="preserve"> </w:t>
      </w:r>
      <w:r w:rsidRPr="00C67BE9">
        <w:t>объектов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длиться</w:t>
      </w:r>
      <w:r w:rsidR="00C67BE9" w:rsidRPr="00C67BE9">
        <w:t xml:space="preserve"> </w:t>
      </w:r>
      <w:r w:rsidRPr="00C67BE9">
        <w:t>несколько</w:t>
      </w:r>
      <w:r w:rsidR="00C67BE9" w:rsidRPr="00C67BE9">
        <w:t xml:space="preserve"> </w:t>
      </w:r>
      <w:r w:rsidRPr="00C67BE9">
        <w:t>лет</w:t>
      </w:r>
      <w:r w:rsidR="00C67BE9" w:rsidRPr="00C67BE9">
        <w:t xml:space="preserve">. </w:t>
      </w:r>
      <w:r w:rsidRPr="00C67BE9">
        <w:t>За</w:t>
      </w:r>
      <w:r w:rsidR="00C67BE9" w:rsidRPr="00C67BE9">
        <w:t xml:space="preserve"> </w:t>
      </w:r>
      <w:r w:rsidRPr="00C67BE9">
        <w:t>этот</w:t>
      </w:r>
      <w:r w:rsidR="00C67BE9" w:rsidRPr="00C67BE9">
        <w:t xml:space="preserve"> </w:t>
      </w:r>
      <w:r w:rsidRPr="00C67BE9">
        <w:t>период</w:t>
      </w:r>
      <w:r w:rsidR="00C67BE9" w:rsidRPr="00C67BE9">
        <w:t xml:space="preserve"> </w:t>
      </w:r>
      <w:r w:rsidRPr="00C67BE9">
        <w:t>техника</w:t>
      </w:r>
      <w:r w:rsidR="00C67BE9" w:rsidRPr="00C67BE9">
        <w:t xml:space="preserve"> </w:t>
      </w:r>
      <w:r w:rsidRPr="00C67BE9">
        <w:t>способна</w:t>
      </w:r>
      <w:r w:rsidR="00C67BE9" w:rsidRPr="00C67BE9">
        <w:t xml:space="preserve"> </w:t>
      </w:r>
      <w:r w:rsidRPr="00C67BE9">
        <w:t>выработать</w:t>
      </w:r>
      <w:r w:rsidR="00C67BE9" w:rsidRPr="00C67BE9">
        <w:t xml:space="preserve"> </w:t>
      </w:r>
      <w:r w:rsidRPr="00C67BE9">
        <w:t>свой</w:t>
      </w:r>
      <w:r w:rsidR="00C67BE9" w:rsidRPr="00C67BE9">
        <w:t xml:space="preserve"> </w:t>
      </w:r>
      <w:r w:rsidRPr="00C67BE9">
        <w:t>ресурс,</w:t>
      </w:r>
      <w:r w:rsidR="00C67BE9" w:rsidRPr="00C67BE9">
        <w:t xml:space="preserve"> </w:t>
      </w:r>
      <w:r w:rsidRPr="00C67BE9">
        <w:t>даже</w:t>
      </w:r>
      <w:r w:rsidR="00C67BE9" w:rsidRPr="00C67BE9">
        <w:t xml:space="preserve"> </w:t>
      </w:r>
      <w:r w:rsidRPr="00C67BE9">
        <w:t>находясь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одном</w:t>
      </w:r>
      <w:r w:rsidR="00C67BE9" w:rsidRPr="00C67BE9">
        <w:t xml:space="preserve"> </w:t>
      </w:r>
      <w:r w:rsidRPr="00C67BE9">
        <w:t>месте</w:t>
      </w:r>
      <w:r w:rsidR="00C67BE9" w:rsidRPr="00C67BE9">
        <w:t xml:space="preserve">. </w:t>
      </w:r>
      <w:r w:rsidRPr="00C67BE9">
        <w:t>Часто</w:t>
      </w:r>
      <w:r w:rsidR="00C67BE9" w:rsidRPr="00C67BE9">
        <w:t xml:space="preserve"> </w:t>
      </w:r>
      <w:r w:rsidRPr="00C67BE9">
        <w:t>строительная</w:t>
      </w:r>
      <w:r w:rsidR="00C67BE9" w:rsidRPr="00C67BE9">
        <w:t xml:space="preserve"> </w:t>
      </w:r>
      <w:r w:rsidRPr="00C67BE9">
        <w:t>фирма</w:t>
      </w:r>
      <w:r w:rsidR="00C67BE9" w:rsidRPr="00C67BE9">
        <w:t xml:space="preserve"> </w:t>
      </w:r>
      <w:r w:rsidRPr="00C67BE9">
        <w:t>преднамеренно</w:t>
      </w:r>
      <w:r w:rsidR="00C67BE9" w:rsidRPr="00C67BE9">
        <w:t xml:space="preserve"> </w:t>
      </w:r>
      <w:r w:rsidRPr="00C67BE9">
        <w:t>закупает</w:t>
      </w:r>
      <w:r w:rsidR="00C67BE9" w:rsidRPr="00C67BE9">
        <w:t xml:space="preserve"> </w:t>
      </w:r>
      <w:r w:rsidRPr="00C67BE9">
        <w:t>оборудование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работы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подобном</w:t>
      </w:r>
      <w:r w:rsidR="00C67BE9" w:rsidRPr="00C67BE9">
        <w:t xml:space="preserve"> </w:t>
      </w:r>
      <w:r w:rsidRPr="00C67BE9">
        <w:t>объекте,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страховать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предпочтительнее</w:t>
      </w:r>
      <w:r w:rsidR="00C67BE9" w:rsidRPr="00C67BE9">
        <w:t xml:space="preserve"> </w:t>
      </w:r>
      <w:r w:rsidRPr="00C67BE9">
        <w:t>первым</w:t>
      </w:r>
      <w:r w:rsidR="00C67BE9" w:rsidRPr="00C67BE9">
        <w:t xml:space="preserve"> </w:t>
      </w:r>
      <w:r w:rsidRPr="00C67BE9">
        <w:t>способом</w:t>
      </w:r>
      <w:r w:rsidR="00C67BE9" w:rsidRPr="00C67BE9">
        <w:t xml:space="preserve">. </w:t>
      </w:r>
      <w:r w:rsidRPr="00C67BE9">
        <w:t>В</w:t>
      </w:r>
      <w:r w:rsidR="00C67BE9" w:rsidRPr="00C67BE9">
        <w:t xml:space="preserve"> </w:t>
      </w:r>
      <w:r w:rsidRPr="00C67BE9">
        <w:t>то</w:t>
      </w:r>
      <w:r w:rsidR="00C67BE9" w:rsidRPr="00C67BE9">
        <w:t xml:space="preserve"> </w:t>
      </w:r>
      <w:r w:rsidRPr="00C67BE9">
        <w:t>же</w:t>
      </w:r>
      <w:r w:rsidR="00C67BE9" w:rsidRPr="00C67BE9">
        <w:t xml:space="preserve"> </w:t>
      </w:r>
      <w:r w:rsidRPr="00C67BE9">
        <w:t>время,</w:t>
      </w:r>
      <w:r w:rsidR="00C67BE9" w:rsidRPr="00C67BE9">
        <w:t xml:space="preserve"> </w:t>
      </w:r>
      <w:r w:rsidRPr="00C67BE9">
        <w:t>если</w:t>
      </w:r>
      <w:r w:rsidR="00C67BE9" w:rsidRPr="00C67BE9">
        <w:t xml:space="preserve"> </w:t>
      </w:r>
      <w:r w:rsidRPr="00C67BE9">
        <w:t>подрядчик</w:t>
      </w:r>
      <w:r w:rsidR="00C67BE9" w:rsidRPr="00C67BE9">
        <w:t xml:space="preserve"> </w:t>
      </w:r>
      <w:r w:rsidRPr="00C67BE9">
        <w:t>одновременно</w:t>
      </w:r>
      <w:r w:rsidR="00C67BE9" w:rsidRPr="00C67BE9">
        <w:t xml:space="preserve"> </w:t>
      </w:r>
      <w:r w:rsidRPr="00C67BE9">
        <w:t>обслуживает</w:t>
      </w:r>
      <w:r w:rsidR="00C67BE9" w:rsidRPr="00C67BE9">
        <w:t xml:space="preserve"> </w:t>
      </w:r>
      <w:r w:rsidRPr="00C67BE9">
        <w:t>несколько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площадок,</w:t>
      </w:r>
      <w:r w:rsidR="00C67BE9" w:rsidRPr="00C67BE9">
        <w:t xml:space="preserve"> </w:t>
      </w:r>
      <w:r w:rsidRPr="00C67BE9">
        <w:t>постоянно</w:t>
      </w:r>
      <w:r w:rsidR="00C67BE9" w:rsidRPr="00C67BE9">
        <w:t xml:space="preserve"> </w:t>
      </w:r>
      <w:r w:rsidRPr="00C67BE9">
        <w:t>перебрасывая</w:t>
      </w:r>
      <w:r w:rsidR="00C67BE9" w:rsidRPr="00C67BE9">
        <w:t xml:space="preserve"> </w:t>
      </w:r>
      <w:r w:rsidRPr="00C67BE9">
        <w:t>технику,</w:t>
      </w:r>
      <w:r w:rsidR="00C67BE9" w:rsidRPr="00C67BE9">
        <w:t xml:space="preserve"> </w:t>
      </w:r>
      <w:r w:rsidRPr="00C67BE9">
        <w:t>то</w:t>
      </w:r>
      <w:r w:rsidR="00C67BE9" w:rsidRPr="00C67BE9">
        <w:t xml:space="preserve"> </w:t>
      </w:r>
      <w:r w:rsidRPr="00C67BE9">
        <w:t>отследить</w:t>
      </w:r>
      <w:r w:rsidR="00C67BE9" w:rsidRPr="00C67BE9">
        <w:t xml:space="preserve"> </w:t>
      </w:r>
      <w:r w:rsidRPr="00C67BE9">
        <w:t>ее</w:t>
      </w:r>
      <w:r w:rsidR="00C67BE9" w:rsidRPr="00C67BE9">
        <w:t xml:space="preserve"> </w:t>
      </w:r>
      <w:r w:rsidRPr="00C67BE9">
        <w:t>перемещение</w:t>
      </w:r>
      <w:r w:rsidR="00C67BE9" w:rsidRPr="00C67BE9">
        <w:t xml:space="preserve"> </w:t>
      </w:r>
      <w:r w:rsidRPr="00C67BE9">
        <w:t>технически</w:t>
      </w:r>
      <w:r w:rsidR="00C67BE9" w:rsidRPr="00C67BE9">
        <w:t xml:space="preserve"> </w:t>
      </w:r>
      <w:r w:rsidRPr="00C67BE9">
        <w:t>сложно</w:t>
      </w:r>
      <w:r w:rsidR="00C67BE9" w:rsidRPr="00C67BE9">
        <w:t xml:space="preserve">. </w:t>
      </w:r>
      <w:r w:rsidRPr="00C67BE9">
        <w:t>Это</w:t>
      </w:r>
      <w:r w:rsidR="00C67BE9" w:rsidRPr="00C67BE9">
        <w:t xml:space="preserve"> </w:t>
      </w:r>
      <w:r w:rsidRPr="00C67BE9">
        <w:t>неудобно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страхователю,</w:t>
      </w:r>
      <w:r w:rsidR="00C67BE9" w:rsidRPr="00C67BE9">
        <w:t xml:space="preserve"> </w:t>
      </w:r>
      <w:r w:rsidRPr="00C67BE9">
        <w:t>так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страховщику</w:t>
      </w:r>
      <w:r w:rsidR="00C67BE9" w:rsidRPr="00C67BE9">
        <w:t xml:space="preserve">. </w:t>
      </w:r>
      <w:r w:rsidRPr="00C67BE9">
        <w:t>В</w:t>
      </w:r>
      <w:r w:rsidR="00C67BE9" w:rsidRPr="00C67BE9">
        <w:t xml:space="preserve"> </w:t>
      </w:r>
      <w:r w:rsidRPr="00C67BE9">
        <w:t>этом</w:t>
      </w:r>
      <w:r w:rsidR="00C67BE9" w:rsidRPr="00C67BE9">
        <w:t xml:space="preserve"> </w:t>
      </w:r>
      <w:r w:rsidRPr="00C67BE9">
        <w:t>случае</w:t>
      </w:r>
      <w:r w:rsidR="00C67BE9" w:rsidRPr="00C67BE9">
        <w:t xml:space="preserve"> </w:t>
      </w:r>
      <w:r w:rsidRPr="00C67BE9">
        <w:t>разумнее</w:t>
      </w:r>
      <w:r w:rsidR="00C67BE9" w:rsidRPr="00C67BE9">
        <w:t xml:space="preserve"> </w:t>
      </w:r>
      <w:r w:rsidRPr="00C67BE9">
        <w:t>страховать</w:t>
      </w:r>
      <w:r w:rsidR="00C67BE9" w:rsidRPr="00C67BE9">
        <w:t xml:space="preserve"> </w:t>
      </w:r>
      <w:r w:rsidRPr="00C67BE9">
        <w:t>весь</w:t>
      </w:r>
      <w:r w:rsidR="00C67BE9" w:rsidRPr="00C67BE9">
        <w:t xml:space="preserve"> </w:t>
      </w:r>
      <w:r w:rsidRPr="00C67BE9">
        <w:t>имеющийся</w:t>
      </w:r>
      <w:r w:rsidR="00C67BE9" w:rsidRPr="00C67BE9">
        <w:t xml:space="preserve"> </w:t>
      </w:r>
      <w:r w:rsidRPr="00C67BE9">
        <w:t>машинный</w:t>
      </w:r>
      <w:r w:rsidR="00C67BE9" w:rsidRPr="00C67BE9">
        <w:t xml:space="preserve"> </w:t>
      </w:r>
      <w:r w:rsidRPr="00C67BE9">
        <w:t>парк</w:t>
      </w:r>
      <w:r w:rsidR="00C67BE9" w:rsidRPr="00C67BE9">
        <w:t xml:space="preserve"> </w:t>
      </w:r>
      <w:r w:rsidRPr="00C67BE9">
        <w:t>без</w:t>
      </w:r>
      <w:r w:rsidR="00C67BE9" w:rsidRPr="00C67BE9">
        <w:t xml:space="preserve"> </w:t>
      </w:r>
      <w:r w:rsidRPr="00C67BE9">
        <w:t>упоминания</w:t>
      </w:r>
      <w:r w:rsidR="00C67BE9" w:rsidRPr="00C67BE9">
        <w:t xml:space="preserve"> </w:t>
      </w:r>
      <w:r w:rsidRPr="00C67BE9">
        <w:t>конкретной</w:t>
      </w:r>
      <w:r w:rsidR="00C67BE9" w:rsidRPr="00C67BE9">
        <w:t xml:space="preserve"> </w:t>
      </w:r>
      <w:r w:rsidRPr="00C67BE9">
        <w:t>стройки,</w:t>
      </w:r>
      <w:r w:rsidR="00C67BE9" w:rsidRPr="00C67BE9">
        <w:t xml:space="preserve"> </w:t>
      </w:r>
      <w:r w:rsidRPr="00C67BE9">
        <w:t>ограничив</w:t>
      </w:r>
      <w:r w:rsidR="00C67BE9" w:rsidRPr="00C67BE9">
        <w:t xml:space="preserve"> </w:t>
      </w:r>
      <w:r w:rsidRPr="00C67BE9">
        <w:t>действие</w:t>
      </w:r>
      <w:r w:rsidR="00C67BE9" w:rsidRPr="00C67BE9">
        <w:t xml:space="preserve"> </w:t>
      </w:r>
      <w:r w:rsidRPr="00C67BE9">
        <w:t>полиса</w:t>
      </w:r>
      <w:r w:rsidR="00C67BE9" w:rsidRPr="00C67BE9">
        <w:t xml:space="preserve"> </w:t>
      </w:r>
      <w:r w:rsidRPr="00C67BE9">
        <w:t>лишь</w:t>
      </w:r>
      <w:r w:rsidR="00C67BE9" w:rsidRPr="00C67BE9">
        <w:t xml:space="preserve"> </w:t>
      </w:r>
      <w:r w:rsidRPr="00C67BE9">
        <w:t>той</w:t>
      </w:r>
      <w:r w:rsidR="00C67BE9" w:rsidRPr="00C67BE9">
        <w:t xml:space="preserve"> </w:t>
      </w:r>
      <w:r w:rsidRPr="00C67BE9">
        <w:t>территорией,</w:t>
      </w:r>
      <w:r w:rsidR="00C67BE9" w:rsidRPr="00C67BE9">
        <w:t xml:space="preserve"> </w:t>
      </w:r>
      <w:r w:rsidRPr="00C67BE9">
        <w:t>где</w:t>
      </w:r>
      <w:r w:rsidR="00C67BE9" w:rsidRPr="00C67BE9">
        <w:t xml:space="preserve"> </w:t>
      </w:r>
      <w:r w:rsidRPr="00C67BE9">
        <w:t>компания</w:t>
      </w:r>
      <w:r w:rsidR="00C67BE9" w:rsidRPr="00C67BE9">
        <w:t xml:space="preserve"> </w:t>
      </w:r>
      <w:r w:rsidRPr="00C67BE9">
        <w:t>ведет</w:t>
      </w:r>
      <w:r w:rsidR="00C67BE9" w:rsidRPr="00C67BE9">
        <w:t xml:space="preserve"> </w:t>
      </w:r>
      <w:r w:rsidRPr="00C67BE9">
        <w:t>работы</w:t>
      </w:r>
      <w:r w:rsidR="00C67BE9" w:rsidRPr="00C67BE9">
        <w:t xml:space="preserve">. </w:t>
      </w:r>
      <w:r w:rsidRPr="00C67BE9">
        <w:t>Также</w:t>
      </w:r>
      <w:r w:rsidR="00C67BE9" w:rsidRPr="00C67BE9">
        <w:t xml:space="preserve"> </w:t>
      </w:r>
      <w:r w:rsidRPr="00C67BE9">
        <w:t>можно</w:t>
      </w:r>
      <w:r w:rsidR="00C67BE9" w:rsidRPr="00C67BE9">
        <w:t xml:space="preserve"> </w:t>
      </w:r>
      <w:r w:rsidRPr="00C67BE9">
        <w:t>сделать</w:t>
      </w:r>
      <w:r w:rsidR="00C67BE9" w:rsidRPr="00C67BE9">
        <w:t xml:space="preserve"> </w:t>
      </w:r>
      <w:r w:rsidRPr="00C67BE9">
        <w:t>отдельную</w:t>
      </w:r>
      <w:r w:rsidR="00C67BE9" w:rsidRPr="00C67BE9">
        <w:t xml:space="preserve"> </w:t>
      </w:r>
      <w:r w:rsidRPr="00C67BE9">
        <w:t>оговорку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застраховать</w:t>
      </w:r>
      <w:r w:rsidR="00C67BE9" w:rsidRPr="00C67BE9">
        <w:t xml:space="preserve"> </w:t>
      </w:r>
      <w:r w:rsidRPr="00C67BE9">
        <w:t>строительную</w:t>
      </w:r>
      <w:r w:rsidR="00C67BE9" w:rsidRPr="00C67BE9">
        <w:t xml:space="preserve"> </w:t>
      </w:r>
      <w:r w:rsidRPr="00C67BE9">
        <w:t>технику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время</w:t>
      </w:r>
      <w:r w:rsidR="00C67BE9" w:rsidRPr="00C67BE9">
        <w:t xml:space="preserve"> </w:t>
      </w:r>
      <w:r w:rsidRPr="00C67BE9">
        <w:t>ее</w:t>
      </w:r>
      <w:r w:rsidR="00C67BE9" w:rsidRPr="00C67BE9">
        <w:t xml:space="preserve"> </w:t>
      </w:r>
      <w:r w:rsidRPr="00C67BE9">
        <w:t>передвижения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одного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другой</w:t>
      </w:r>
      <w:r w:rsidR="00C67BE9" w:rsidRPr="00C67BE9">
        <w:t xml:space="preserve">. </w:t>
      </w:r>
      <w:r w:rsidRPr="00C67BE9">
        <w:t>Таким</w:t>
      </w:r>
      <w:r w:rsidR="00C67BE9" w:rsidRPr="00C67BE9">
        <w:t xml:space="preserve"> </w:t>
      </w:r>
      <w:r w:rsidRPr="00C67BE9">
        <w:t>образом,</w:t>
      </w:r>
      <w:r w:rsidR="00C67BE9" w:rsidRPr="00C67BE9">
        <w:t xml:space="preserve"> </w:t>
      </w:r>
      <w:r w:rsidRPr="00C67BE9">
        <w:t>будут</w:t>
      </w:r>
      <w:r w:rsidR="00C67BE9" w:rsidRPr="00C67BE9">
        <w:t xml:space="preserve"> </w:t>
      </w:r>
      <w:r w:rsidRPr="00C67BE9">
        <w:t>учтены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риски,</w:t>
      </w:r>
      <w:r w:rsidR="00C67BE9" w:rsidRPr="00C67BE9">
        <w:t xml:space="preserve"> </w:t>
      </w:r>
      <w:r w:rsidRPr="00C67BE9">
        <w:t>связанные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ДТП</w:t>
      </w:r>
      <w:r w:rsidR="00C67BE9" w:rsidRPr="00C67BE9">
        <w:t xml:space="preserve">. </w:t>
      </w:r>
      <w:r w:rsidRPr="00C67BE9">
        <w:t>Подобное</w:t>
      </w:r>
      <w:r w:rsidR="00C67BE9" w:rsidRPr="00C67BE9">
        <w:t xml:space="preserve"> </w:t>
      </w:r>
      <w:r w:rsidRPr="00C67BE9">
        <w:t>условие</w:t>
      </w:r>
      <w:r w:rsidR="00C67BE9" w:rsidRPr="00C67BE9">
        <w:t xml:space="preserve"> </w:t>
      </w:r>
      <w:r w:rsidRPr="00C67BE9">
        <w:t>повышает</w:t>
      </w:r>
      <w:r w:rsidR="00C67BE9" w:rsidRPr="00C67BE9">
        <w:t xml:space="preserve"> </w:t>
      </w:r>
      <w:r w:rsidRPr="00C67BE9">
        <w:t>стоимость</w:t>
      </w:r>
      <w:r w:rsidR="00C67BE9" w:rsidRPr="00C67BE9">
        <w:t xml:space="preserve"> </w:t>
      </w:r>
      <w:r w:rsidRPr="00C67BE9">
        <w:t>полиса,</w:t>
      </w:r>
      <w:r w:rsidR="00C67BE9" w:rsidRPr="00C67BE9">
        <w:t xml:space="preserve"> </w:t>
      </w:r>
      <w:r w:rsidRPr="00C67BE9">
        <w:t>но</w:t>
      </w:r>
      <w:r w:rsidR="00C67BE9" w:rsidRPr="00C67BE9">
        <w:t xml:space="preserve"> </w:t>
      </w:r>
      <w:r w:rsidRPr="00C67BE9">
        <w:t>является</w:t>
      </w:r>
      <w:r w:rsidR="00C67BE9" w:rsidRPr="00C67BE9">
        <w:t xml:space="preserve"> </w:t>
      </w:r>
      <w:r w:rsidRPr="00C67BE9">
        <w:t>очень</w:t>
      </w:r>
      <w:r w:rsidR="00C67BE9" w:rsidRPr="00C67BE9">
        <w:t xml:space="preserve"> </w:t>
      </w:r>
      <w:r w:rsidRPr="00C67BE9">
        <w:t>существенным,</w:t>
      </w:r>
      <w:r w:rsidR="00C67BE9" w:rsidRPr="00C67BE9">
        <w:t xml:space="preserve"> </w:t>
      </w:r>
      <w:r w:rsidRPr="00C67BE9">
        <w:t>ведь,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существующей</w:t>
      </w:r>
      <w:r w:rsidR="00C67BE9" w:rsidRPr="00C67BE9">
        <w:t xml:space="preserve"> </w:t>
      </w:r>
      <w:r w:rsidRPr="00C67BE9">
        <w:t>статистике,</w:t>
      </w:r>
      <w:r w:rsidR="00C67BE9" w:rsidRPr="00C67BE9">
        <w:t xml:space="preserve"> </w:t>
      </w:r>
      <w:r w:rsidRPr="00C67BE9">
        <w:t>большинство</w:t>
      </w:r>
      <w:r w:rsidR="00C67BE9" w:rsidRPr="00C67BE9">
        <w:t xml:space="preserve"> </w:t>
      </w:r>
      <w:r w:rsidRPr="00C67BE9">
        <w:t>техники</w:t>
      </w:r>
      <w:r w:rsidR="00C67BE9" w:rsidRPr="00C67BE9">
        <w:t xml:space="preserve"> </w:t>
      </w:r>
      <w:r w:rsidRPr="00C67BE9">
        <w:t>выходит</w:t>
      </w:r>
      <w:r w:rsidR="00C67BE9" w:rsidRPr="00C67BE9">
        <w:t xml:space="preserve"> </w:t>
      </w:r>
      <w:r w:rsidRPr="00C67BE9">
        <w:t>из</w:t>
      </w:r>
      <w:r w:rsidR="00C67BE9" w:rsidRPr="00C67BE9">
        <w:t xml:space="preserve"> </w:t>
      </w:r>
      <w:r w:rsidRPr="00C67BE9">
        <w:t>строя</w:t>
      </w:r>
      <w:r w:rsidR="00C67BE9" w:rsidRPr="00C67BE9">
        <w:t xml:space="preserve"> </w:t>
      </w:r>
      <w:r w:rsidRPr="00C67BE9">
        <w:t>именно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момент</w:t>
      </w:r>
      <w:r w:rsidR="00C67BE9" w:rsidRPr="00C67BE9">
        <w:t xml:space="preserve"> </w:t>
      </w:r>
      <w:r w:rsidRPr="00C67BE9">
        <w:t>ее</w:t>
      </w:r>
      <w:r w:rsidR="00C67BE9" w:rsidRPr="00C67BE9">
        <w:t xml:space="preserve"> </w:t>
      </w:r>
      <w:r w:rsidRPr="00C67BE9">
        <w:t>транспортировки</w:t>
      </w:r>
      <w:r w:rsidR="00C67BE9" w:rsidRPr="00C67BE9">
        <w:t xml:space="preserve">. </w:t>
      </w:r>
      <w:r w:rsidRPr="00C67BE9">
        <w:t>Страховка</w:t>
      </w:r>
      <w:r w:rsidR="00C67BE9" w:rsidRPr="00C67BE9">
        <w:t xml:space="preserve"> </w:t>
      </w:r>
      <w:r w:rsidRPr="00C67BE9">
        <w:t>будет</w:t>
      </w:r>
      <w:r w:rsidR="00C67BE9" w:rsidRPr="00C67BE9">
        <w:t xml:space="preserve"> </w:t>
      </w:r>
      <w:r w:rsidRPr="00C67BE9">
        <w:t>распространяться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место</w:t>
      </w:r>
      <w:r w:rsidR="00C67BE9" w:rsidRPr="00C67BE9">
        <w:t xml:space="preserve"> </w:t>
      </w:r>
      <w:r w:rsidRPr="00C67BE9">
        <w:t>постоянной</w:t>
      </w:r>
      <w:r w:rsidR="00C67BE9" w:rsidRPr="00C67BE9">
        <w:t xml:space="preserve"> </w:t>
      </w:r>
      <w:r w:rsidRPr="00C67BE9">
        <w:t>стоянки</w:t>
      </w:r>
      <w:r w:rsidR="00C67BE9" w:rsidRPr="00C67BE9">
        <w:t xml:space="preserve"> </w:t>
      </w:r>
      <w:r w:rsidRPr="00C67BE9">
        <w:t>машин,</w:t>
      </w:r>
      <w:r w:rsidR="00C67BE9" w:rsidRPr="00C67BE9">
        <w:t xml:space="preserve"> </w:t>
      </w:r>
      <w:r w:rsidRPr="00C67BE9">
        <w:t>где</w:t>
      </w:r>
      <w:r w:rsidR="00C67BE9" w:rsidRPr="00C67BE9">
        <w:t xml:space="preserve"> </w:t>
      </w:r>
      <w:r w:rsidRPr="00C67BE9">
        <w:t>они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припаркованы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промежутках</w:t>
      </w:r>
      <w:r w:rsidR="00C67BE9" w:rsidRPr="00C67BE9">
        <w:t xml:space="preserve"> </w:t>
      </w:r>
      <w:r w:rsidRPr="00C67BE9">
        <w:t>между</w:t>
      </w:r>
      <w:r w:rsidR="00C67BE9" w:rsidRPr="00C67BE9">
        <w:t xml:space="preserve"> </w:t>
      </w:r>
      <w:r w:rsidRPr="00C67BE9">
        <w:t>строительствами</w:t>
      </w:r>
      <w:r w:rsidR="00C67BE9" w:rsidRPr="00C67BE9">
        <w:t xml:space="preserve">. </w:t>
      </w:r>
      <w:r w:rsidRPr="00C67BE9">
        <w:t>Страхованию</w:t>
      </w:r>
      <w:r w:rsidR="00C67BE9" w:rsidRPr="00C67BE9">
        <w:t xml:space="preserve"> </w:t>
      </w:r>
      <w:r w:rsidRPr="00C67BE9">
        <w:t>подлежит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мобильная,</w:t>
      </w:r>
      <w:r w:rsidR="00C67BE9" w:rsidRPr="00C67BE9">
        <w:t xml:space="preserve"> </w:t>
      </w:r>
      <w:r w:rsidRPr="00C67BE9">
        <w:t>так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стационарная</w:t>
      </w:r>
      <w:r w:rsidR="00C67BE9" w:rsidRPr="00C67BE9">
        <w:t xml:space="preserve"> </w:t>
      </w:r>
      <w:r w:rsidRPr="00C67BE9">
        <w:t>строительная</w:t>
      </w:r>
      <w:r w:rsidR="00C67BE9" w:rsidRPr="00C67BE9">
        <w:t xml:space="preserve"> </w:t>
      </w:r>
      <w:r w:rsidRPr="00C67BE9">
        <w:t>техника,</w:t>
      </w:r>
      <w:r w:rsidR="00C67BE9" w:rsidRPr="00C67BE9">
        <w:t xml:space="preserve"> </w:t>
      </w:r>
      <w:r w:rsidRPr="00C67BE9">
        <w:t>то</w:t>
      </w:r>
      <w:r w:rsidR="00C67BE9" w:rsidRPr="00C67BE9">
        <w:t xml:space="preserve"> </w:t>
      </w:r>
      <w:r w:rsidRPr="00C67BE9">
        <w:t>есть</w:t>
      </w:r>
      <w:r w:rsidR="00C67BE9" w:rsidRPr="00C67BE9">
        <w:t xml:space="preserve"> </w:t>
      </w:r>
      <w:r w:rsidRPr="00C67BE9">
        <w:t>все</w:t>
      </w:r>
      <w:r w:rsidR="00C67BE9" w:rsidRPr="00C67BE9">
        <w:t xml:space="preserve"> </w:t>
      </w:r>
      <w:r w:rsidRPr="00C67BE9">
        <w:t>оборудование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средства</w:t>
      </w:r>
      <w:r w:rsidR="00C67BE9" w:rsidRPr="00C67BE9">
        <w:t xml:space="preserve"> </w:t>
      </w:r>
      <w:r w:rsidRPr="00C67BE9">
        <w:t>производства,</w:t>
      </w:r>
      <w:r w:rsidR="00C67BE9" w:rsidRPr="00C67BE9">
        <w:t xml:space="preserve"> </w:t>
      </w:r>
      <w:r w:rsidRPr="00C67BE9">
        <w:t>которые</w:t>
      </w:r>
      <w:r w:rsidR="00C67BE9" w:rsidRPr="00C67BE9">
        <w:t xml:space="preserve"> </w:t>
      </w:r>
      <w:r w:rsidRPr="00C67BE9">
        <w:t>использует</w:t>
      </w:r>
      <w:r w:rsidR="00C67BE9" w:rsidRPr="00C67BE9">
        <w:t xml:space="preserve"> </w:t>
      </w:r>
      <w:r w:rsidRPr="00C67BE9">
        <w:t>подрядчик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осуществления</w:t>
      </w:r>
      <w:r w:rsidR="00C67BE9" w:rsidRPr="00C67BE9">
        <w:t xml:space="preserve"> </w:t>
      </w:r>
      <w:r w:rsidRPr="00C67BE9">
        <w:t>тех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иных</w:t>
      </w:r>
      <w:r w:rsidR="00C67BE9" w:rsidRPr="00C67BE9">
        <w:t xml:space="preserve"> </w:t>
      </w:r>
      <w:r w:rsidRPr="00C67BE9">
        <w:t>работ</w:t>
      </w:r>
      <w:r w:rsidR="00C67BE9" w:rsidRPr="00C67BE9">
        <w:t>:</w:t>
      </w:r>
    </w:p>
    <w:p w:rsidR="00C67BE9" w:rsidRDefault="005445EB" w:rsidP="00C67BE9">
      <w:r w:rsidRPr="00C67BE9">
        <w:t>спецавтомобили,</w:t>
      </w:r>
      <w:r w:rsidR="00C67BE9" w:rsidRPr="00C67BE9">
        <w:t xml:space="preserve"> </w:t>
      </w:r>
      <w:r w:rsidRPr="00C67BE9">
        <w:t>прицепы,</w:t>
      </w:r>
      <w:r w:rsidR="00C67BE9" w:rsidRPr="00C67BE9">
        <w:t xml:space="preserve"> </w:t>
      </w:r>
      <w:r w:rsidRPr="00C67BE9">
        <w:t>полуприцепы,</w:t>
      </w:r>
      <w:r w:rsidR="00C67BE9" w:rsidRPr="00C67BE9">
        <w:t xml:space="preserve"> </w:t>
      </w:r>
      <w:r w:rsidRPr="00C67BE9">
        <w:t>тракторы</w:t>
      </w:r>
      <w:r w:rsidR="00C67BE9" w:rsidRPr="00C67BE9">
        <w:t xml:space="preserve"> </w:t>
      </w:r>
      <w:r w:rsidRPr="00C67BE9">
        <w:t>(включая</w:t>
      </w:r>
      <w:r w:rsidR="00C67BE9" w:rsidRPr="00C67BE9">
        <w:t xml:space="preserve"> </w:t>
      </w:r>
      <w:r w:rsidRPr="00C67BE9">
        <w:t>мотоблоки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мини-тракторы</w:t>
      </w:r>
      <w:r w:rsidR="00C67BE9" w:rsidRPr="00C67BE9">
        <w:t>);</w:t>
      </w:r>
    </w:p>
    <w:p w:rsidR="00C67BE9" w:rsidRDefault="005445EB" w:rsidP="00C67BE9">
      <w:r w:rsidRPr="00C67BE9">
        <w:t>землеройные</w:t>
      </w:r>
      <w:r w:rsidR="00C67BE9" w:rsidRPr="00C67BE9">
        <w:t xml:space="preserve"> </w:t>
      </w:r>
      <w:r w:rsidRPr="00C67BE9">
        <w:t>машины</w:t>
      </w:r>
      <w:r w:rsidR="00C67BE9" w:rsidRPr="00C67BE9">
        <w:t xml:space="preserve"> </w:t>
      </w:r>
      <w:r w:rsidRPr="00C67BE9">
        <w:t>(экскаваторы,</w:t>
      </w:r>
      <w:r w:rsidR="00C67BE9" w:rsidRPr="00C67BE9">
        <w:t xml:space="preserve"> </w:t>
      </w:r>
      <w:r w:rsidRPr="00C67BE9">
        <w:t>бульдозеры,</w:t>
      </w:r>
      <w:r w:rsidR="00C67BE9" w:rsidRPr="00C67BE9">
        <w:t xml:space="preserve"> </w:t>
      </w:r>
      <w:r w:rsidRPr="00C67BE9">
        <w:t>скреперы,</w:t>
      </w:r>
      <w:r w:rsidR="00C67BE9" w:rsidRPr="00C67BE9">
        <w:t xml:space="preserve"> </w:t>
      </w:r>
      <w:r w:rsidRPr="00C67BE9">
        <w:t>корчеватели,</w:t>
      </w:r>
      <w:r w:rsidR="00C67BE9" w:rsidRPr="00C67BE9">
        <w:t xml:space="preserve"> </w:t>
      </w:r>
      <w:r w:rsidRPr="00C67BE9">
        <w:t>планировщики,</w:t>
      </w:r>
      <w:r w:rsidR="00C67BE9" w:rsidRPr="00C67BE9">
        <w:t xml:space="preserve"> </w:t>
      </w:r>
      <w:r w:rsidRPr="00C67BE9">
        <w:t>рыхлители,</w:t>
      </w:r>
      <w:r w:rsidR="00C67BE9" w:rsidRPr="00C67BE9">
        <w:t xml:space="preserve"> </w:t>
      </w:r>
      <w:r w:rsidRPr="00C67BE9">
        <w:t>траншеекопатели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трубоукладчики</w:t>
      </w:r>
      <w:r w:rsidR="00C67BE9" w:rsidRPr="00C67BE9">
        <w:t>);</w:t>
      </w:r>
    </w:p>
    <w:p w:rsidR="00C67BE9" w:rsidRPr="00C67BE9" w:rsidRDefault="005445EB" w:rsidP="00C67BE9">
      <w:r w:rsidRPr="00C67BE9">
        <w:t>дорожно-строительные</w:t>
      </w:r>
      <w:r w:rsidR="00C67BE9" w:rsidRPr="00C67BE9">
        <w:t xml:space="preserve"> </w:t>
      </w:r>
      <w:r w:rsidRPr="00C67BE9">
        <w:t>машины</w:t>
      </w:r>
      <w:r w:rsidR="00C67BE9" w:rsidRPr="00C67BE9">
        <w:t xml:space="preserve"> </w:t>
      </w:r>
      <w:r w:rsidRPr="00C67BE9">
        <w:t>(автогрейдеры,</w:t>
      </w:r>
      <w:r w:rsidR="00C67BE9" w:rsidRPr="00C67BE9">
        <w:t xml:space="preserve"> </w:t>
      </w:r>
      <w:r w:rsidRPr="00C67BE9">
        <w:t>гудронаторы,</w:t>
      </w:r>
      <w:r w:rsidR="00C67BE9" w:rsidRPr="00C67BE9">
        <w:t xml:space="preserve"> </w:t>
      </w:r>
      <w:r w:rsidRPr="00C67BE9">
        <w:t>катки,</w:t>
      </w:r>
      <w:r w:rsidR="00C67BE9" w:rsidRPr="00C67BE9">
        <w:t xml:space="preserve"> </w:t>
      </w:r>
      <w:r w:rsidRPr="00C67BE9">
        <w:t>бетоно</w:t>
      </w:r>
      <w:r w:rsidR="00C67BE9" w:rsidRPr="00C67BE9">
        <w:t xml:space="preserve">- </w:t>
      </w:r>
      <w:r w:rsidRPr="00C67BE9">
        <w:t>и</w:t>
      </w:r>
      <w:r w:rsidR="00C67BE9" w:rsidRPr="00C67BE9">
        <w:t xml:space="preserve"> </w:t>
      </w:r>
      <w:r w:rsidRPr="00C67BE9">
        <w:t>асфальтоукладчики,</w:t>
      </w:r>
      <w:r w:rsidR="00C67BE9" w:rsidRPr="00C67BE9">
        <w:t xml:space="preserve"> </w:t>
      </w:r>
      <w:r w:rsidRPr="00C67BE9">
        <w:t>виброплиты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виброуплотнители,</w:t>
      </w:r>
      <w:r w:rsidR="00C67BE9" w:rsidRPr="00C67BE9">
        <w:t xml:space="preserve"> </w:t>
      </w:r>
      <w:r w:rsidRPr="00C67BE9">
        <w:t>щебнераспределители,</w:t>
      </w:r>
      <w:r w:rsidR="00C67BE9" w:rsidRPr="00C67BE9">
        <w:t xml:space="preserve"> </w:t>
      </w:r>
      <w:r w:rsidRPr="00C67BE9">
        <w:t>компрессоры,</w:t>
      </w:r>
      <w:r w:rsidR="00C67BE9" w:rsidRPr="00C67BE9">
        <w:t xml:space="preserve"> </w:t>
      </w:r>
      <w:r w:rsidRPr="00C67BE9">
        <w:t>передвижные</w:t>
      </w:r>
      <w:r w:rsidR="00C67BE9" w:rsidRPr="00C67BE9">
        <w:t xml:space="preserve"> </w:t>
      </w:r>
      <w:r w:rsidRPr="00C67BE9">
        <w:t>электростанции,</w:t>
      </w:r>
      <w:r w:rsidR="00C67BE9" w:rsidRPr="00C67BE9">
        <w:t xml:space="preserve"> </w:t>
      </w:r>
      <w:r w:rsidRPr="00C67BE9">
        <w:t>насосы</w:t>
      </w:r>
      <w:r w:rsidR="00C67BE9" w:rsidRPr="00C67BE9">
        <w:t xml:space="preserve"> </w:t>
      </w:r>
      <w:r w:rsidRPr="00C67BE9">
        <w:t>различного</w:t>
      </w:r>
      <w:r w:rsidR="00C67BE9" w:rsidRPr="00C67BE9">
        <w:t xml:space="preserve"> </w:t>
      </w:r>
      <w:r w:rsidRPr="00C67BE9">
        <w:t>вида</w:t>
      </w:r>
      <w:r w:rsidR="00C67BE9" w:rsidRPr="00C67BE9">
        <w:t xml:space="preserve">) </w:t>
      </w:r>
      <w:r w:rsidRPr="00C67BE9">
        <w:t>и</w:t>
      </w:r>
      <w:r w:rsidR="00C67BE9" w:rsidRPr="00C67BE9">
        <w:t xml:space="preserve"> </w:t>
      </w:r>
      <w:r w:rsidR="00C67BE9">
        <w:t>т.д.</w:t>
      </w:r>
    </w:p>
    <w:p w:rsidR="00C67BE9" w:rsidRPr="00C67BE9" w:rsidRDefault="005445EB" w:rsidP="00C67BE9">
      <w:r w:rsidRPr="00C67BE9">
        <w:t>Исключение</w:t>
      </w:r>
      <w:r w:rsidR="00C67BE9" w:rsidRPr="00C67BE9">
        <w:t xml:space="preserve"> </w:t>
      </w:r>
      <w:r w:rsidRPr="00C67BE9">
        <w:t>составляют</w:t>
      </w:r>
      <w:r w:rsidR="00C67BE9" w:rsidRPr="00C67BE9">
        <w:t xml:space="preserve"> </w:t>
      </w:r>
      <w:r w:rsidRPr="00C67BE9">
        <w:t>автомобили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любой</w:t>
      </w:r>
      <w:r w:rsidR="00C67BE9" w:rsidRPr="00C67BE9">
        <w:t xml:space="preserve"> </w:t>
      </w:r>
      <w:r w:rsidRPr="00C67BE9">
        <w:t>другой</w:t>
      </w:r>
      <w:r w:rsidR="00C67BE9" w:rsidRPr="00C67BE9">
        <w:t xml:space="preserve"> </w:t>
      </w:r>
      <w:r w:rsidRPr="00C67BE9">
        <w:t>транспорт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государственными</w:t>
      </w:r>
      <w:r w:rsidR="00C67BE9" w:rsidRPr="00C67BE9">
        <w:t xml:space="preserve"> </w:t>
      </w:r>
      <w:r w:rsidRPr="00C67BE9">
        <w:t>номерными</w:t>
      </w:r>
      <w:r w:rsidR="00C67BE9" w:rsidRPr="00C67BE9">
        <w:t xml:space="preserve"> </w:t>
      </w:r>
      <w:r w:rsidRPr="00C67BE9">
        <w:t>знаками,</w:t>
      </w:r>
      <w:r w:rsidR="00C67BE9" w:rsidRPr="00C67BE9">
        <w:t xml:space="preserve"> </w:t>
      </w:r>
      <w:r w:rsidRPr="00C67BE9">
        <w:t>имеющий</w:t>
      </w:r>
      <w:r w:rsidR="00C67BE9" w:rsidRPr="00C67BE9">
        <w:t xml:space="preserve"> </w:t>
      </w:r>
      <w:r w:rsidRPr="00C67BE9">
        <w:t>разрешение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свободное</w:t>
      </w:r>
      <w:r w:rsidR="00C67BE9" w:rsidRPr="00C67BE9">
        <w:t xml:space="preserve"> </w:t>
      </w:r>
      <w:r w:rsidRPr="00C67BE9">
        <w:t>передвижение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дорогам</w:t>
      </w:r>
      <w:r w:rsidR="00C67BE9" w:rsidRPr="00C67BE9">
        <w:t xml:space="preserve"> - </w:t>
      </w:r>
      <w:r w:rsidRPr="00C67BE9">
        <w:t>их</w:t>
      </w:r>
      <w:r w:rsidR="00C67BE9" w:rsidRPr="00C67BE9">
        <w:t xml:space="preserve"> </w:t>
      </w:r>
      <w:r w:rsidRPr="00C67BE9">
        <w:t>страхуют</w:t>
      </w:r>
      <w:r w:rsidR="00C67BE9" w:rsidRPr="00C67BE9">
        <w:t xml:space="preserve"> </w:t>
      </w:r>
      <w:r w:rsidRPr="00C67BE9">
        <w:t>лишь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период</w:t>
      </w:r>
      <w:r w:rsidR="00C67BE9" w:rsidRPr="00C67BE9">
        <w:t xml:space="preserve"> </w:t>
      </w:r>
      <w:r w:rsidRPr="00C67BE9">
        <w:t>нахождения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территории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площадки</w:t>
      </w:r>
      <w:r w:rsidR="00C67BE9" w:rsidRPr="00C67BE9">
        <w:t xml:space="preserve">. </w:t>
      </w:r>
      <w:r w:rsidRPr="00C67BE9">
        <w:t>Таким</w:t>
      </w:r>
      <w:r w:rsidR="00C67BE9" w:rsidRPr="00C67BE9">
        <w:t xml:space="preserve"> </w:t>
      </w:r>
      <w:r w:rsidRPr="00C67BE9">
        <w:t>образом,</w:t>
      </w:r>
      <w:r w:rsidR="00C67BE9" w:rsidRPr="00C67BE9">
        <w:t xml:space="preserve"> </w:t>
      </w:r>
      <w:r w:rsidRPr="00C67BE9">
        <w:t>учитывая</w:t>
      </w:r>
      <w:r w:rsidR="00C67BE9" w:rsidRPr="00C67BE9">
        <w:t xml:space="preserve"> </w:t>
      </w:r>
      <w:r w:rsidRPr="00C67BE9">
        <w:t>особенности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работы,</w:t>
      </w:r>
      <w:r w:rsidR="00C67BE9" w:rsidRPr="00C67BE9">
        <w:t xml:space="preserve"> </w:t>
      </w:r>
      <w:r w:rsidRPr="00C67BE9">
        <w:t>условия,</w:t>
      </w:r>
      <w:r w:rsidR="00C67BE9" w:rsidRPr="00C67BE9">
        <w:t xml:space="preserve"> </w:t>
      </w:r>
      <w:r w:rsidRPr="00C67BE9">
        <w:t>оговоренные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подписанном</w:t>
      </w:r>
      <w:r w:rsidR="00C67BE9" w:rsidRPr="00C67BE9">
        <w:t xml:space="preserve"> </w:t>
      </w:r>
      <w:r w:rsidRPr="00C67BE9">
        <w:t>подрядчиком</w:t>
      </w:r>
      <w:r w:rsidR="00C67BE9" w:rsidRPr="00C67BE9">
        <w:t xml:space="preserve"> </w:t>
      </w:r>
      <w:r w:rsidRPr="00C67BE9">
        <w:t>контракте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строительство,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порядок</w:t>
      </w:r>
      <w:r w:rsidR="00C67BE9" w:rsidRPr="00C67BE9">
        <w:t xml:space="preserve"> </w:t>
      </w:r>
      <w:r w:rsidRPr="00C67BE9">
        <w:t>финансирования</w:t>
      </w:r>
      <w:r w:rsidR="00C67BE9" w:rsidRPr="00C67BE9">
        <w:t xml:space="preserve"> </w:t>
      </w:r>
      <w:r w:rsidRPr="00C67BE9">
        <w:t>производимых</w:t>
      </w:r>
      <w:r w:rsidR="00C67BE9" w:rsidRPr="00C67BE9">
        <w:t xml:space="preserve"> </w:t>
      </w:r>
      <w:r w:rsidRPr="00C67BE9">
        <w:t>операций,</w:t>
      </w:r>
      <w:r w:rsidR="00C67BE9" w:rsidRPr="00C67BE9">
        <w:t xml:space="preserve"> </w:t>
      </w:r>
      <w:r w:rsidRPr="00C67BE9">
        <w:t>можно</w:t>
      </w:r>
      <w:r w:rsidR="00C67BE9" w:rsidRPr="00C67BE9">
        <w:t xml:space="preserve"> </w:t>
      </w:r>
      <w:r w:rsidRPr="00C67BE9">
        <w:t>обеспечить</w:t>
      </w:r>
      <w:r w:rsidR="00C67BE9" w:rsidRPr="00C67BE9">
        <w:t xml:space="preserve"> </w:t>
      </w:r>
      <w:r w:rsidRPr="00C67BE9">
        <w:t>полноценную</w:t>
      </w:r>
      <w:r w:rsidR="00C67BE9" w:rsidRPr="00C67BE9">
        <w:t xml:space="preserve"> </w:t>
      </w:r>
      <w:r w:rsidRPr="00C67BE9">
        <w:t>страховую</w:t>
      </w:r>
      <w:r w:rsidR="00C67BE9" w:rsidRPr="00C67BE9">
        <w:t xml:space="preserve"> </w:t>
      </w:r>
      <w:r w:rsidRPr="00C67BE9">
        <w:t>защиту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техники</w:t>
      </w:r>
      <w:r w:rsidR="00C67BE9" w:rsidRPr="00C67BE9">
        <w:t>.</w:t>
      </w:r>
    </w:p>
    <w:p w:rsidR="00C67BE9" w:rsidRPr="00C67BE9" w:rsidRDefault="005445EB" w:rsidP="00C67BE9">
      <w:r w:rsidRPr="00C67BE9">
        <w:t>Грамотная</w:t>
      </w:r>
      <w:r w:rsidR="00C67BE9" w:rsidRPr="00C67BE9">
        <w:t xml:space="preserve"> </w:t>
      </w:r>
      <w:r w:rsidRPr="00C67BE9">
        <w:t>страховая</w:t>
      </w:r>
      <w:r w:rsidR="00C67BE9" w:rsidRPr="00C67BE9">
        <w:t xml:space="preserve"> </w:t>
      </w:r>
      <w:r w:rsidRPr="00C67BE9">
        <w:t>защита</w:t>
      </w:r>
      <w:r w:rsidR="00C67BE9" w:rsidRPr="00C67BE9">
        <w:t xml:space="preserve"> </w:t>
      </w:r>
      <w:r w:rsidRPr="00C67BE9">
        <w:t>базируется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правильном</w:t>
      </w:r>
      <w:r w:rsidR="00C67BE9" w:rsidRPr="00C67BE9">
        <w:t xml:space="preserve"> </w:t>
      </w:r>
      <w:r w:rsidRPr="00C67BE9">
        <w:t>определении</w:t>
      </w:r>
      <w:r w:rsidR="00C67BE9" w:rsidRPr="00C67BE9">
        <w:t xml:space="preserve"> </w:t>
      </w:r>
      <w:r w:rsidRPr="00C67BE9">
        <w:t>рисков,</w:t>
      </w:r>
      <w:r w:rsidR="00C67BE9" w:rsidRPr="00C67BE9">
        <w:t xml:space="preserve"> </w:t>
      </w:r>
      <w:r w:rsidRPr="00C67BE9">
        <w:t>которые</w:t>
      </w:r>
      <w:r w:rsidR="00C67BE9" w:rsidRPr="00C67BE9">
        <w:t xml:space="preserve"> </w:t>
      </w:r>
      <w:r w:rsidRPr="00C67BE9">
        <w:t>условно</w:t>
      </w:r>
      <w:r w:rsidR="00C67BE9" w:rsidRPr="00C67BE9">
        <w:t xml:space="preserve"> </w:t>
      </w:r>
      <w:r w:rsidRPr="00C67BE9">
        <w:t>делят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три</w:t>
      </w:r>
      <w:r w:rsidR="00C67BE9" w:rsidRPr="00C67BE9">
        <w:t xml:space="preserve"> </w:t>
      </w:r>
      <w:r w:rsidRPr="00C67BE9">
        <w:t>группы</w:t>
      </w:r>
      <w:r w:rsidR="00C67BE9" w:rsidRPr="00C67BE9">
        <w:t xml:space="preserve">: </w:t>
      </w:r>
      <w:r w:rsidRPr="00C67BE9">
        <w:t>природные,</w:t>
      </w:r>
      <w:r w:rsidR="00C67BE9" w:rsidRPr="00C67BE9">
        <w:t xml:space="preserve"> </w:t>
      </w:r>
      <w:r w:rsidRPr="00C67BE9">
        <w:t>стандартные</w:t>
      </w:r>
      <w:r w:rsidR="00C67BE9" w:rsidRPr="00C67BE9">
        <w:t xml:space="preserve"> </w:t>
      </w:r>
      <w:r w:rsidRPr="00C67BE9">
        <w:t>внешние</w:t>
      </w:r>
      <w:r w:rsidR="00C67BE9" w:rsidRPr="00C67BE9">
        <w:t xml:space="preserve"> </w:t>
      </w:r>
      <w:r w:rsidRPr="00C67BE9">
        <w:t>имущественные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специфические</w:t>
      </w:r>
      <w:r w:rsidR="00C67BE9" w:rsidRPr="00C67BE9">
        <w:t xml:space="preserve">. </w:t>
      </w:r>
      <w:r w:rsidRPr="00C67BE9">
        <w:t>Природные</w:t>
      </w:r>
      <w:r w:rsidR="00C67BE9" w:rsidRPr="00C67BE9">
        <w:t xml:space="preserve"> </w:t>
      </w:r>
      <w:r w:rsidRPr="00C67BE9">
        <w:t>риски</w:t>
      </w:r>
      <w:r w:rsidR="00C67BE9" w:rsidRPr="00C67BE9">
        <w:t xml:space="preserve"> </w:t>
      </w:r>
      <w:r w:rsidRPr="00C67BE9">
        <w:t>включают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себя</w:t>
      </w:r>
      <w:r w:rsidR="00C67BE9" w:rsidRPr="00C67BE9">
        <w:t xml:space="preserve"> </w:t>
      </w:r>
      <w:r w:rsidRPr="00C67BE9">
        <w:t>все</w:t>
      </w:r>
      <w:r w:rsidR="00C67BE9" w:rsidRPr="00C67BE9">
        <w:t xml:space="preserve"> </w:t>
      </w:r>
      <w:r w:rsidRPr="00C67BE9">
        <w:t>многообразие</w:t>
      </w:r>
      <w:r w:rsidR="00C67BE9" w:rsidRPr="00C67BE9">
        <w:t xml:space="preserve"> </w:t>
      </w:r>
      <w:r w:rsidRPr="00C67BE9">
        <w:t>стихийных</w:t>
      </w:r>
      <w:r w:rsidR="00C67BE9" w:rsidRPr="00C67BE9">
        <w:t xml:space="preserve"> </w:t>
      </w:r>
      <w:r w:rsidRPr="00C67BE9">
        <w:t>бедствий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нанесенные</w:t>
      </w:r>
      <w:r w:rsidR="00C67BE9" w:rsidRPr="00C67BE9">
        <w:t xml:space="preserve"> </w:t>
      </w:r>
      <w:r w:rsidRPr="00C67BE9">
        <w:t>ими</w:t>
      </w:r>
      <w:r w:rsidR="00C67BE9" w:rsidRPr="00C67BE9">
        <w:t xml:space="preserve"> </w:t>
      </w:r>
      <w:r w:rsidRPr="00C67BE9">
        <w:t>убытки</w:t>
      </w:r>
      <w:r w:rsidR="00C67BE9" w:rsidRPr="00C67BE9">
        <w:t xml:space="preserve">. </w:t>
      </w:r>
      <w:r w:rsidRPr="00C67BE9">
        <w:t>Стандартные</w:t>
      </w:r>
      <w:r w:rsidR="00C67BE9" w:rsidRPr="00C67BE9">
        <w:t xml:space="preserve"> </w:t>
      </w:r>
      <w:r w:rsidRPr="00C67BE9">
        <w:t>внешние</w:t>
      </w:r>
      <w:r w:rsidR="00C67BE9" w:rsidRPr="00C67BE9">
        <w:t xml:space="preserve"> </w:t>
      </w:r>
      <w:r w:rsidRPr="00C67BE9">
        <w:t>имущественные</w:t>
      </w:r>
      <w:r w:rsidR="00C67BE9" w:rsidRPr="00C67BE9">
        <w:t xml:space="preserve"> </w:t>
      </w:r>
      <w:r w:rsidRPr="00C67BE9">
        <w:t>риски</w:t>
      </w:r>
      <w:r w:rsidR="00C67BE9" w:rsidRPr="00C67BE9">
        <w:t xml:space="preserve"> </w:t>
      </w:r>
      <w:r w:rsidRPr="00C67BE9">
        <w:t>подразумевают</w:t>
      </w:r>
      <w:r w:rsidR="00C67BE9" w:rsidRPr="00C67BE9">
        <w:t xml:space="preserve"> </w:t>
      </w:r>
      <w:r w:rsidRPr="00C67BE9">
        <w:t>пожар,</w:t>
      </w:r>
      <w:r w:rsidR="00C67BE9" w:rsidRPr="00C67BE9">
        <w:t xml:space="preserve"> </w:t>
      </w:r>
      <w:r w:rsidRPr="00C67BE9">
        <w:t>преднамеренные</w:t>
      </w:r>
      <w:r w:rsidR="00C67BE9" w:rsidRPr="00C67BE9">
        <w:t xml:space="preserve"> </w:t>
      </w:r>
      <w:r w:rsidRPr="00C67BE9">
        <w:t>действия</w:t>
      </w:r>
      <w:r w:rsidR="00C67BE9" w:rsidRPr="00C67BE9">
        <w:t xml:space="preserve"> </w:t>
      </w:r>
      <w:r w:rsidRPr="00C67BE9">
        <w:t>третьих</w:t>
      </w:r>
      <w:r w:rsidR="00C67BE9" w:rsidRPr="00C67BE9">
        <w:t xml:space="preserve"> </w:t>
      </w:r>
      <w:r w:rsidRPr="00C67BE9">
        <w:t>лиц,</w:t>
      </w:r>
      <w:r w:rsidR="00C67BE9" w:rsidRPr="00C67BE9">
        <w:t xml:space="preserve"> </w:t>
      </w:r>
      <w:r w:rsidRPr="00C67BE9">
        <w:t>кражи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="00C67BE9">
        <w:t>т.п.</w:t>
      </w:r>
      <w:r w:rsidR="00C67BE9" w:rsidRPr="00C67BE9">
        <w:t xml:space="preserve"> </w:t>
      </w:r>
      <w:r w:rsidRPr="00C67BE9">
        <w:t>Специфические</w:t>
      </w:r>
      <w:r w:rsidR="00C67BE9" w:rsidRPr="00C67BE9">
        <w:t xml:space="preserve"> </w:t>
      </w:r>
      <w:r w:rsidRPr="00C67BE9">
        <w:t>риски,</w:t>
      </w:r>
      <w:r w:rsidR="00C67BE9" w:rsidRPr="00C67BE9">
        <w:t xml:space="preserve"> </w:t>
      </w:r>
      <w:r w:rsidRPr="00C67BE9">
        <w:t>связанные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особенностями</w:t>
      </w:r>
      <w:r w:rsidR="00C67BE9" w:rsidRPr="00C67BE9">
        <w:t xml:space="preserve"> </w:t>
      </w:r>
      <w:r w:rsidRPr="00C67BE9">
        <w:t>работы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площадке,</w:t>
      </w:r>
      <w:r w:rsidR="00C67BE9" w:rsidRPr="00C67BE9">
        <w:t xml:space="preserve"> </w:t>
      </w:r>
      <w:r w:rsidRPr="00C67BE9">
        <w:t>учитывают</w:t>
      </w:r>
      <w:r w:rsidR="00C67BE9" w:rsidRPr="00C67BE9">
        <w:t xml:space="preserve"> </w:t>
      </w:r>
      <w:r w:rsidRPr="00C67BE9">
        <w:t>тесноту</w:t>
      </w:r>
      <w:r w:rsidR="00C67BE9" w:rsidRPr="00C67BE9">
        <w:t xml:space="preserve"> </w:t>
      </w:r>
      <w:r w:rsidRPr="00C67BE9">
        <w:t>территории,</w:t>
      </w:r>
      <w:r w:rsidR="00C67BE9" w:rsidRPr="00C67BE9">
        <w:t xml:space="preserve"> </w:t>
      </w:r>
      <w:r w:rsidRPr="00C67BE9">
        <w:t>сложность</w:t>
      </w:r>
      <w:r w:rsidR="00C67BE9" w:rsidRPr="00C67BE9">
        <w:t xml:space="preserve"> </w:t>
      </w:r>
      <w:r w:rsidRPr="00C67BE9">
        <w:t>рельефа,</w:t>
      </w:r>
      <w:r w:rsidR="00C67BE9" w:rsidRPr="00C67BE9">
        <w:t xml:space="preserve"> </w:t>
      </w:r>
      <w:r w:rsidRPr="00C67BE9">
        <w:t>неудобство</w:t>
      </w:r>
      <w:r w:rsidR="00C67BE9" w:rsidRPr="00C67BE9">
        <w:t xml:space="preserve"> </w:t>
      </w:r>
      <w:r w:rsidRPr="00C67BE9">
        <w:t>временных</w:t>
      </w:r>
      <w:r w:rsidR="00C67BE9" w:rsidRPr="00C67BE9">
        <w:t xml:space="preserve"> </w:t>
      </w:r>
      <w:r w:rsidRPr="00C67BE9">
        <w:t>дорог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так</w:t>
      </w:r>
      <w:r w:rsidR="00C67BE9" w:rsidRPr="00C67BE9">
        <w:t xml:space="preserve"> </w:t>
      </w:r>
      <w:r w:rsidRPr="00C67BE9">
        <w:t>далее</w:t>
      </w:r>
      <w:r w:rsidR="00C67BE9" w:rsidRPr="00C67BE9">
        <w:t>.</w:t>
      </w:r>
    </w:p>
    <w:p w:rsidR="00C67BE9" w:rsidRPr="00C67BE9" w:rsidRDefault="005445EB" w:rsidP="00C67BE9">
      <w:r w:rsidRPr="00C67BE9">
        <w:t>Причем</w:t>
      </w:r>
      <w:r w:rsidR="00C67BE9" w:rsidRPr="00C67BE9">
        <w:t xml:space="preserve"> </w:t>
      </w:r>
      <w:r w:rsidRPr="00C67BE9">
        <w:t>если</w:t>
      </w:r>
      <w:r w:rsidR="00C67BE9" w:rsidRPr="00C67BE9">
        <w:t xml:space="preserve"> </w:t>
      </w:r>
      <w:r w:rsidRPr="00C67BE9">
        <w:t>после</w:t>
      </w:r>
      <w:r w:rsidR="00C67BE9" w:rsidRPr="00C67BE9">
        <w:t xml:space="preserve"> </w:t>
      </w:r>
      <w:r w:rsidRPr="00C67BE9">
        <w:t>поломки</w:t>
      </w:r>
      <w:r w:rsidR="00C67BE9" w:rsidRPr="00C67BE9">
        <w:t xml:space="preserve"> </w:t>
      </w:r>
      <w:r w:rsidRPr="00C67BE9">
        <w:t>застрахованное</w:t>
      </w:r>
      <w:r w:rsidR="00C67BE9" w:rsidRPr="00C67BE9">
        <w:t xml:space="preserve"> </w:t>
      </w:r>
      <w:r w:rsidRPr="00C67BE9">
        <w:t>оборудование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подлежит</w:t>
      </w:r>
      <w:r w:rsidR="00C67BE9" w:rsidRPr="00C67BE9">
        <w:t xml:space="preserve"> </w:t>
      </w:r>
      <w:r w:rsidRPr="00C67BE9">
        <w:t>ремонту,</w:t>
      </w:r>
      <w:r w:rsidR="00C67BE9" w:rsidRPr="00C67BE9">
        <w:t xml:space="preserve"> </w:t>
      </w:r>
      <w:r w:rsidRPr="00C67BE9">
        <w:t>страховая</w:t>
      </w:r>
      <w:r w:rsidR="00C67BE9" w:rsidRPr="00C67BE9">
        <w:t xml:space="preserve"> </w:t>
      </w:r>
      <w:r w:rsidRPr="00C67BE9">
        <w:t>компания</w:t>
      </w:r>
      <w:r w:rsidR="00C67BE9" w:rsidRPr="00C67BE9">
        <w:t xml:space="preserve"> </w:t>
      </w:r>
      <w:r w:rsidRPr="00C67BE9">
        <w:t>просто</w:t>
      </w:r>
      <w:r w:rsidR="00C67BE9" w:rsidRPr="00C67BE9">
        <w:t xml:space="preserve"> </w:t>
      </w:r>
      <w:r w:rsidRPr="00C67BE9">
        <w:t>выплачивает</w:t>
      </w:r>
      <w:r w:rsidR="00C67BE9" w:rsidRPr="00C67BE9">
        <w:t xml:space="preserve"> </w:t>
      </w:r>
      <w:r w:rsidRPr="00C67BE9">
        <w:t>компенсацию</w:t>
      </w:r>
      <w:r w:rsidR="00C67BE9" w:rsidRPr="00C67BE9">
        <w:t xml:space="preserve"> </w:t>
      </w:r>
      <w:r w:rsidRPr="00C67BE9">
        <w:t>предприятию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размере</w:t>
      </w:r>
      <w:r w:rsidR="00C67BE9" w:rsidRPr="00C67BE9">
        <w:t xml:space="preserve"> </w:t>
      </w:r>
      <w:r w:rsidRPr="00C67BE9">
        <w:t>фактической</w:t>
      </w:r>
      <w:r w:rsidR="00C67BE9" w:rsidRPr="00C67BE9">
        <w:t xml:space="preserve"> </w:t>
      </w:r>
      <w:r w:rsidRPr="00C67BE9">
        <w:t>стоимости</w:t>
      </w:r>
      <w:r w:rsidR="00C67BE9" w:rsidRPr="00C67BE9">
        <w:t xml:space="preserve"> </w:t>
      </w:r>
      <w:r w:rsidRPr="00C67BE9">
        <w:t>поврежденного</w:t>
      </w:r>
      <w:r w:rsidR="00C67BE9" w:rsidRPr="00C67BE9">
        <w:t xml:space="preserve"> </w:t>
      </w:r>
      <w:r w:rsidRPr="00C67BE9">
        <w:t>оборудования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вычетом</w:t>
      </w:r>
      <w:r w:rsidR="00C67BE9" w:rsidRPr="00C67BE9">
        <w:t xml:space="preserve"> </w:t>
      </w:r>
      <w:r w:rsidRPr="00C67BE9">
        <w:t>остатков</w:t>
      </w:r>
      <w:r w:rsidR="00C67BE9" w:rsidRPr="00C67BE9">
        <w:t xml:space="preserve">. </w:t>
      </w:r>
      <w:r w:rsidRPr="00C67BE9">
        <w:t>Если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можно</w:t>
      </w:r>
      <w:r w:rsidR="00C67BE9" w:rsidRPr="00C67BE9">
        <w:t xml:space="preserve"> </w:t>
      </w:r>
      <w:r w:rsidRPr="00C67BE9">
        <w:t>отремонтировать,</w:t>
      </w:r>
      <w:r w:rsidR="00C67BE9" w:rsidRPr="00C67BE9">
        <w:t xml:space="preserve"> </w:t>
      </w:r>
      <w:r w:rsidRPr="00C67BE9">
        <w:t>страховщик</w:t>
      </w:r>
      <w:r w:rsidR="00C67BE9" w:rsidRPr="00C67BE9">
        <w:t xml:space="preserve"> </w:t>
      </w:r>
      <w:r w:rsidRPr="00C67BE9">
        <w:t>возмещает</w:t>
      </w:r>
      <w:r w:rsidR="00C67BE9" w:rsidRPr="00C67BE9">
        <w:t xml:space="preserve"> </w:t>
      </w:r>
      <w:r w:rsidRPr="00C67BE9">
        <w:t>стоимость</w:t>
      </w:r>
      <w:r w:rsidR="00C67BE9" w:rsidRPr="00C67BE9">
        <w:t xml:space="preserve"> </w:t>
      </w:r>
      <w:r w:rsidRPr="00C67BE9">
        <w:t>восстановительных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ремонтных</w:t>
      </w:r>
      <w:r w:rsidR="00C67BE9" w:rsidRPr="00C67BE9">
        <w:t xml:space="preserve"> </w:t>
      </w:r>
      <w:r w:rsidRPr="00C67BE9">
        <w:t>работ,</w:t>
      </w:r>
      <w:r w:rsidR="00C67BE9" w:rsidRPr="00C67BE9">
        <w:t xml:space="preserve"> </w:t>
      </w:r>
      <w:r w:rsidRPr="00C67BE9">
        <w:t>а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берет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себя</w:t>
      </w:r>
      <w:r w:rsidR="00C67BE9" w:rsidRPr="00C67BE9">
        <w:t xml:space="preserve"> </w:t>
      </w:r>
      <w:r w:rsidRPr="00C67BE9">
        <w:t>обычные</w:t>
      </w:r>
      <w:r w:rsidR="00C67BE9" w:rsidRPr="00C67BE9">
        <w:t xml:space="preserve"> </w:t>
      </w:r>
      <w:r w:rsidRPr="00C67BE9">
        <w:t>расходы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перевозке</w:t>
      </w:r>
      <w:r w:rsidR="00C67BE9" w:rsidRPr="00C67BE9">
        <w:t xml:space="preserve"> </w:t>
      </w:r>
      <w:r w:rsidRPr="00C67BE9">
        <w:t>машины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оборудования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ремонтную</w:t>
      </w:r>
      <w:r w:rsidR="00C67BE9" w:rsidRPr="00C67BE9">
        <w:t xml:space="preserve"> </w:t>
      </w:r>
      <w:r w:rsidRPr="00C67BE9">
        <w:t>мастерскую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обратно,</w:t>
      </w:r>
      <w:r w:rsidR="00C67BE9" w:rsidRPr="00C67BE9">
        <w:t xml:space="preserve"> </w:t>
      </w:r>
      <w:r w:rsidRPr="00C67BE9">
        <w:t>возможные</w:t>
      </w:r>
      <w:r w:rsidR="00C67BE9" w:rsidRPr="00C67BE9">
        <w:t xml:space="preserve"> </w:t>
      </w:r>
      <w:r w:rsidRPr="00C67BE9">
        <w:t>таможенные</w:t>
      </w:r>
      <w:r w:rsidR="00C67BE9" w:rsidRPr="00C67BE9">
        <w:t xml:space="preserve"> </w:t>
      </w:r>
      <w:r w:rsidRPr="00C67BE9">
        <w:t>пошлины,</w:t>
      </w:r>
      <w:r w:rsidR="00C67BE9" w:rsidRPr="00C67BE9">
        <w:t xml:space="preserve"> </w:t>
      </w:r>
      <w:r w:rsidRPr="00C67BE9">
        <w:t>правда,</w:t>
      </w:r>
      <w:r w:rsidR="00C67BE9" w:rsidRPr="00C67BE9">
        <w:t xml:space="preserve"> </w:t>
      </w:r>
      <w:r w:rsidRPr="00C67BE9">
        <w:t>если</w:t>
      </w:r>
      <w:r w:rsidR="00C67BE9" w:rsidRPr="00C67BE9">
        <w:t xml:space="preserve"> </w:t>
      </w:r>
      <w:r w:rsidRPr="00C67BE9">
        <w:t>эти</w:t>
      </w:r>
      <w:r w:rsidR="00C67BE9" w:rsidRPr="00C67BE9">
        <w:t xml:space="preserve"> </w:t>
      </w:r>
      <w:r w:rsidRPr="00C67BE9">
        <w:t>расходы</w:t>
      </w:r>
      <w:r w:rsidR="00C67BE9" w:rsidRPr="00C67BE9">
        <w:t xml:space="preserve"> </w:t>
      </w:r>
      <w:r w:rsidRPr="00C67BE9">
        <w:t>были</w:t>
      </w:r>
      <w:r w:rsidR="00C67BE9" w:rsidRPr="00C67BE9">
        <w:t xml:space="preserve"> </w:t>
      </w:r>
      <w:r w:rsidRPr="00C67BE9">
        <w:t>учтены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размере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суммы</w:t>
      </w:r>
      <w:r w:rsidR="00C67BE9" w:rsidRPr="00C67BE9">
        <w:t>..</w:t>
      </w:r>
      <w:r w:rsidR="00C67BE9" w:rsidRPr="00C67BE9">
        <w:rPr>
          <w:szCs w:val="8"/>
        </w:rPr>
        <w:t xml:space="preserve"> </w:t>
      </w:r>
      <w:r w:rsidR="00C67BE9" w:rsidRPr="00C67BE9">
        <w:t xml:space="preserve"> </w:t>
      </w:r>
      <w:r w:rsidRPr="00C67BE9">
        <w:t>Если</w:t>
      </w:r>
      <w:r w:rsidR="00C67BE9" w:rsidRPr="00C67BE9">
        <w:t xml:space="preserve"> </w:t>
      </w:r>
      <w:r w:rsidRPr="00C67BE9">
        <w:t>ремонт</w:t>
      </w:r>
      <w:r w:rsidR="00C67BE9" w:rsidRPr="00C67BE9">
        <w:t xml:space="preserve"> </w:t>
      </w:r>
      <w:r w:rsidRPr="00C67BE9">
        <w:t>производится</w:t>
      </w:r>
      <w:r w:rsidR="00C67BE9" w:rsidRPr="00C67BE9">
        <w:t xml:space="preserve"> </w:t>
      </w:r>
      <w:r w:rsidRPr="00C67BE9">
        <w:t>силами</w:t>
      </w:r>
      <w:r w:rsidR="00C67BE9" w:rsidRPr="00C67BE9">
        <w:t xml:space="preserve"> </w:t>
      </w:r>
      <w:r w:rsidRPr="00C67BE9">
        <w:t>страхователя,</w:t>
      </w:r>
      <w:r w:rsidR="00C67BE9" w:rsidRPr="00C67BE9">
        <w:t xml:space="preserve"> </w:t>
      </w:r>
      <w:r w:rsidRPr="00C67BE9">
        <w:t>то</w:t>
      </w:r>
      <w:r w:rsidR="00C67BE9" w:rsidRPr="00C67BE9">
        <w:t xml:space="preserve"> </w:t>
      </w:r>
      <w:r w:rsidRPr="00C67BE9">
        <w:t>возмещаются</w:t>
      </w:r>
      <w:r w:rsidR="00C67BE9" w:rsidRPr="00C67BE9">
        <w:t xml:space="preserve"> </w:t>
      </w:r>
      <w:r w:rsidRPr="00C67BE9">
        <w:t>затраты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приобретение</w:t>
      </w:r>
      <w:r w:rsidR="00C67BE9" w:rsidRPr="00C67BE9">
        <w:t xml:space="preserve"> </w:t>
      </w:r>
      <w:r w:rsidRPr="00C67BE9">
        <w:t>материалов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частей,</w:t>
      </w:r>
      <w:r w:rsidR="00C67BE9" w:rsidRPr="00C67BE9">
        <w:t xml:space="preserve"> </w:t>
      </w:r>
      <w:r w:rsidRPr="00C67BE9">
        <w:t>включая</w:t>
      </w:r>
      <w:r w:rsidR="00C67BE9" w:rsidRPr="00C67BE9">
        <w:t xml:space="preserve"> </w:t>
      </w:r>
      <w:r w:rsidRPr="00C67BE9">
        <w:t>согласованные</w:t>
      </w:r>
      <w:r w:rsidR="00C67BE9" w:rsidRPr="00C67BE9">
        <w:t xml:space="preserve"> </w:t>
      </w:r>
      <w:r w:rsidRPr="00C67BE9">
        <w:t>со</w:t>
      </w:r>
      <w:r w:rsidR="00C67BE9" w:rsidRPr="00C67BE9">
        <w:t xml:space="preserve"> </w:t>
      </w:r>
      <w:r w:rsidRPr="00C67BE9">
        <w:t>страховщиком</w:t>
      </w:r>
      <w:r w:rsidR="00C67BE9" w:rsidRPr="00C67BE9">
        <w:t xml:space="preserve"> </w:t>
      </w:r>
      <w:r w:rsidRPr="00C67BE9">
        <w:t>накладные</w:t>
      </w:r>
      <w:r w:rsidR="00C67BE9" w:rsidRPr="00C67BE9">
        <w:t xml:space="preserve"> </w:t>
      </w:r>
      <w:r w:rsidRPr="00C67BE9">
        <w:t>расходы</w:t>
      </w:r>
      <w:r w:rsidR="00C67BE9" w:rsidRPr="00C67BE9">
        <w:t xml:space="preserve">. </w:t>
      </w:r>
      <w:r w:rsidRPr="00C67BE9">
        <w:t>Возмещение</w:t>
      </w:r>
      <w:r w:rsidR="00C67BE9" w:rsidRPr="00C67BE9">
        <w:t xml:space="preserve"> </w:t>
      </w:r>
      <w:r w:rsidRPr="00C67BE9">
        <w:t>производится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пределах</w:t>
      </w:r>
      <w:r w:rsidR="00C67BE9" w:rsidRPr="00C67BE9">
        <w:t xml:space="preserve"> </w:t>
      </w:r>
      <w:r w:rsidRPr="00C67BE9">
        <w:t>суммы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каждому</w:t>
      </w:r>
      <w:r w:rsidR="00C67BE9" w:rsidRPr="00C67BE9">
        <w:t xml:space="preserve"> </w:t>
      </w:r>
      <w:r w:rsidRPr="00C67BE9">
        <w:t>предмету</w:t>
      </w:r>
      <w:r w:rsidR="00C67BE9" w:rsidRPr="00C67BE9">
        <w:t xml:space="preserve"> </w:t>
      </w:r>
      <w:r w:rsidRPr="00C67BE9">
        <w:t>страхования,</w:t>
      </w:r>
      <w:r w:rsidR="00C67BE9" w:rsidRPr="00C67BE9">
        <w:t xml:space="preserve"> </w:t>
      </w:r>
      <w:r w:rsidRPr="00C67BE9">
        <w:t>однако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выше</w:t>
      </w:r>
      <w:r w:rsidR="00C67BE9" w:rsidRPr="00C67BE9">
        <w:t xml:space="preserve"> </w:t>
      </w:r>
      <w:r w:rsidRPr="00C67BE9">
        <w:t>общей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суммы,</w:t>
      </w:r>
      <w:r w:rsidR="00C67BE9" w:rsidRPr="00C67BE9">
        <w:t xml:space="preserve"> </w:t>
      </w:r>
      <w:r w:rsidRPr="00C67BE9">
        <w:t>установленной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договору</w:t>
      </w:r>
      <w:r w:rsidR="00C67BE9" w:rsidRPr="00C67BE9">
        <w:t xml:space="preserve"> </w:t>
      </w:r>
      <w:r w:rsidRPr="00C67BE9">
        <w:t>страхования,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учетом</w:t>
      </w:r>
      <w:r w:rsidR="00C67BE9" w:rsidRPr="00C67BE9">
        <w:t xml:space="preserve"> </w:t>
      </w:r>
      <w:r w:rsidRPr="00C67BE9">
        <w:t>франшизы</w:t>
      </w:r>
      <w:r w:rsidR="00C67BE9" w:rsidRPr="00C67BE9">
        <w:t xml:space="preserve">.  </w:t>
      </w:r>
      <w:r w:rsidRPr="00C67BE9">
        <w:t>Страхование</w:t>
      </w:r>
      <w:r w:rsidR="00C67BE9" w:rsidRPr="00C67BE9">
        <w:t xml:space="preserve"> </w:t>
      </w:r>
      <w:r w:rsidRPr="00C67BE9">
        <w:t>машин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механизмов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поломок</w:t>
      </w:r>
      <w:r w:rsidR="00C67BE9" w:rsidRPr="00C67BE9">
        <w:t xml:space="preserve"> </w:t>
      </w:r>
      <w:r w:rsidRPr="00C67BE9">
        <w:t>позволяет</w:t>
      </w:r>
      <w:r w:rsidR="00C67BE9" w:rsidRPr="00C67BE9">
        <w:t xml:space="preserve"> </w:t>
      </w:r>
      <w:r w:rsidRPr="00C67BE9">
        <w:t>дополнить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имущества</w:t>
      </w:r>
      <w:r w:rsidR="00C67BE9" w:rsidRPr="00C67BE9">
        <w:t xml:space="preserve"> </w:t>
      </w:r>
      <w:r w:rsidRPr="00C67BE9">
        <w:t>предприятий</w:t>
      </w:r>
      <w:r w:rsidR="00C67BE9" w:rsidRPr="00C67BE9">
        <w:t xml:space="preserve"> </w:t>
      </w:r>
      <w:r w:rsidRPr="00C67BE9">
        <w:t>специализированными</w:t>
      </w:r>
      <w:r w:rsidR="00C67BE9" w:rsidRPr="00C67BE9">
        <w:t xml:space="preserve"> </w:t>
      </w:r>
      <w:r w:rsidRPr="00C67BE9">
        <w:t>рисками,</w:t>
      </w:r>
      <w:r w:rsidR="00C67BE9" w:rsidRPr="00C67BE9">
        <w:t xml:space="preserve"> </w:t>
      </w:r>
      <w:r w:rsidRPr="00C67BE9">
        <w:t>связанными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повреждением</w:t>
      </w:r>
      <w:r w:rsidR="00C67BE9" w:rsidRPr="00C67BE9">
        <w:t xml:space="preserve"> </w:t>
      </w:r>
      <w:r w:rsidRPr="00C67BE9">
        <w:t>строительного</w:t>
      </w:r>
      <w:r w:rsidR="00C67BE9" w:rsidRPr="00C67BE9">
        <w:t xml:space="preserve"> </w:t>
      </w:r>
      <w:r w:rsidRPr="00C67BE9">
        <w:t>оборудования</w:t>
      </w:r>
      <w:r w:rsidR="00C67BE9" w:rsidRPr="00C67BE9">
        <w:t xml:space="preserve"> </w:t>
      </w:r>
      <w:r w:rsidRPr="00C67BE9">
        <w:t>во</w:t>
      </w:r>
      <w:r w:rsidR="00C67BE9" w:rsidRPr="00C67BE9">
        <w:t xml:space="preserve"> </w:t>
      </w:r>
      <w:r w:rsidRPr="00C67BE9">
        <w:t>время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использования,</w:t>
      </w:r>
      <w:r w:rsidR="00C67BE9" w:rsidRPr="00C67BE9">
        <w:t xml:space="preserve"> </w:t>
      </w:r>
      <w:r w:rsidRPr="00C67BE9">
        <w:t>произошедшим</w:t>
      </w:r>
      <w:r w:rsidR="00C67BE9" w:rsidRPr="00C67BE9">
        <w:t xml:space="preserve"> </w:t>
      </w:r>
      <w:r w:rsidRPr="00C67BE9">
        <w:t>вследствие</w:t>
      </w:r>
      <w:r w:rsidR="00C67BE9" w:rsidRPr="00C67BE9">
        <w:t xml:space="preserve"> </w:t>
      </w:r>
      <w:r w:rsidRPr="00C67BE9">
        <w:t>внутренних</w:t>
      </w:r>
      <w:r w:rsidR="00C67BE9" w:rsidRPr="00C67BE9">
        <w:t xml:space="preserve"> </w:t>
      </w:r>
      <w:r w:rsidRPr="00C67BE9">
        <w:t>неисправностей</w:t>
      </w:r>
      <w:r w:rsidR="00C67BE9" w:rsidRPr="00C67BE9">
        <w:t xml:space="preserve"> </w:t>
      </w:r>
      <w:r w:rsidRPr="00C67BE9">
        <w:t>деталей,</w:t>
      </w:r>
      <w:r w:rsidR="00C67BE9" w:rsidRPr="00C67BE9">
        <w:t xml:space="preserve"> </w:t>
      </w:r>
      <w:r w:rsidRPr="00C67BE9">
        <w:t>агрегатов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узлов</w:t>
      </w:r>
      <w:r w:rsidR="00C67BE9" w:rsidRPr="00C67BE9">
        <w:t xml:space="preserve"> </w:t>
      </w:r>
      <w:r w:rsidRPr="00C67BE9">
        <w:t>машин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механизмов</w:t>
      </w:r>
      <w:r w:rsidR="00C67BE9" w:rsidRPr="00C67BE9">
        <w:t xml:space="preserve">. </w:t>
      </w:r>
      <w:r w:rsidRPr="00C67BE9">
        <w:t>Так,</w:t>
      </w:r>
      <w:r w:rsidR="00C67BE9" w:rsidRPr="00C67BE9">
        <w:t xml:space="preserve"> </w:t>
      </w:r>
      <w:r w:rsidRPr="00C67BE9">
        <w:t>например,</w:t>
      </w:r>
      <w:r w:rsidR="00C67BE9" w:rsidRPr="00C67BE9">
        <w:t xml:space="preserve"> </w:t>
      </w:r>
      <w:r w:rsidRPr="00C67BE9">
        <w:t>САО</w:t>
      </w:r>
      <w:r w:rsidR="00C67BE9" w:rsidRPr="00C67BE9">
        <w:t xml:space="preserve"> </w:t>
      </w:r>
      <w:r w:rsidRPr="00C67BE9">
        <w:t>«ГЕФЕСТ»</w:t>
      </w:r>
      <w:r w:rsidR="00C67BE9" w:rsidRPr="00C67BE9">
        <w:t xml:space="preserve"> </w:t>
      </w:r>
      <w:r w:rsidRPr="00C67BE9">
        <w:t>предлагает</w:t>
      </w:r>
      <w:r w:rsidR="00C67BE9" w:rsidRPr="00C67BE9">
        <w:t xml:space="preserve"> </w:t>
      </w:r>
      <w:r w:rsidRPr="00C67BE9">
        <w:t>своим</w:t>
      </w:r>
      <w:r w:rsidR="00C67BE9" w:rsidRPr="00C67BE9">
        <w:t xml:space="preserve"> </w:t>
      </w:r>
      <w:r w:rsidRPr="00C67BE9">
        <w:t>клиентам</w:t>
      </w:r>
      <w:r w:rsidR="00C67BE9" w:rsidRPr="00C67BE9">
        <w:t xml:space="preserve"> - </w:t>
      </w:r>
      <w:r w:rsidRPr="00C67BE9">
        <w:t>крупным</w:t>
      </w:r>
      <w:r w:rsidR="00C67BE9" w:rsidRPr="00C67BE9">
        <w:t xml:space="preserve"> </w:t>
      </w:r>
      <w:r w:rsidRPr="00C67BE9">
        <w:t>строительным</w:t>
      </w:r>
      <w:r w:rsidR="00C67BE9" w:rsidRPr="00C67BE9">
        <w:t xml:space="preserve"> </w:t>
      </w:r>
      <w:r w:rsidRPr="00C67BE9">
        <w:t>компаниям</w:t>
      </w:r>
      <w:r w:rsidR="00C67BE9" w:rsidRPr="00C67BE9">
        <w:t xml:space="preserve"> - </w:t>
      </w:r>
      <w:r w:rsidRPr="00C67BE9">
        <w:t>комплексную</w:t>
      </w:r>
      <w:r w:rsidR="00C67BE9" w:rsidRPr="00C67BE9">
        <w:t xml:space="preserve"> </w:t>
      </w:r>
      <w:r w:rsidRPr="00C67BE9">
        <w:t>страховую</w:t>
      </w:r>
      <w:r w:rsidR="00C67BE9" w:rsidRPr="00C67BE9">
        <w:t xml:space="preserve"> </w:t>
      </w:r>
      <w:r w:rsidRPr="00C67BE9">
        <w:t>защиту</w:t>
      </w:r>
      <w:r w:rsidR="00C67BE9" w:rsidRPr="00C67BE9">
        <w:t xml:space="preserve"> </w:t>
      </w:r>
      <w:r w:rsidRPr="00C67BE9">
        <w:t>машин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оборудования,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которой</w:t>
      </w:r>
      <w:r w:rsidR="00C67BE9" w:rsidRPr="00C67BE9">
        <w:t xml:space="preserve"> </w:t>
      </w:r>
      <w:r w:rsidRPr="00C67BE9">
        <w:t>покрывается</w:t>
      </w:r>
      <w:r w:rsidR="00C67BE9" w:rsidRPr="00C67BE9">
        <w:t xml:space="preserve"> </w:t>
      </w:r>
      <w:r w:rsidRPr="00C67BE9">
        <w:t>ущерб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воздействия</w:t>
      </w:r>
      <w:r w:rsidR="00C67BE9" w:rsidRPr="00C67BE9">
        <w:t xml:space="preserve"> </w:t>
      </w:r>
      <w:r w:rsidRPr="00C67BE9">
        <w:t>внешних</w:t>
      </w:r>
      <w:r w:rsidR="00C67BE9" w:rsidRPr="00C67BE9">
        <w:t xml:space="preserve"> </w:t>
      </w:r>
      <w:r w:rsidRPr="00C67BE9">
        <w:t>факторов</w:t>
      </w:r>
      <w:r w:rsidR="00C67BE9" w:rsidRPr="00C67BE9">
        <w:t xml:space="preserve"> </w:t>
      </w:r>
      <w:r w:rsidRPr="00C67BE9">
        <w:t>(пожар,</w:t>
      </w:r>
      <w:r w:rsidR="00C67BE9" w:rsidRPr="00C67BE9">
        <w:t xml:space="preserve"> </w:t>
      </w:r>
      <w:r w:rsidRPr="00C67BE9">
        <w:t>стихийные</w:t>
      </w:r>
      <w:r w:rsidR="00C67BE9" w:rsidRPr="00C67BE9">
        <w:t xml:space="preserve"> </w:t>
      </w:r>
      <w:r w:rsidRPr="00C67BE9">
        <w:t>бедствия,</w:t>
      </w:r>
      <w:r w:rsidR="00C67BE9" w:rsidRPr="00C67BE9">
        <w:t xml:space="preserve"> </w:t>
      </w:r>
      <w:r w:rsidRPr="00C67BE9">
        <w:t>противоправные</w:t>
      </w:r>
      <w:r w:rsidR="00C67BE9" w:rsidRPr="00C67BE9">
        <w:t xml:space="preserve"> </w:t>
      </w:r>
      <w:r w:rsidRPr="00C67BE9">
        <w:t>действия</w:t>
      </w:r>
      <w:r w:rsidR="00C67BE9" w:rsidRPr="00C67BE9">
        <w:t xml:space="preserve"> </w:t>
      </w:r>
      <w:r w:rsidRPr="00C67BE9">
        <w:t>третьих</w:t>
      </w:r>
      <w:r w:rsidR="00C67BE9" w:rsidRPr="00C67BE9">
        <w:t xml:space="preserve"> </w:t>
      </w:r>
      <w:r w:rsidRPr="00C67BE9">
        <w:t>лиц</w:t>
      </w:r>
      <w:r w:rsidR="00C67BE9" w:rsidRPr="00C67BE9">
        <w:t xml:space="preserve">) </w:t>
      </w:r>
      <w:r w:rsidRPr="00C67BE9">
        <w:t>и</w:t>
      </w:r>
      <w:r w:rsidR="00C67BE9" w:rsidRPr="00C67BE9">
        <w:t xml:space="preserve"> </w:t>
      </w:r>
      <w:r w:rsidRPr="00C67BE9">
        <w:t>вследствие</w:t>
      </w:r>
      <w:r w:rsidR="00C67BE9" w:rsidRPr="00C67BE9">
        <w:t xml:space="preserve"> </w:t>
      </w:r>
      <w:r w:rsidRPr="00C67BE9">
        <w:t>внутренних</w:t>
      </w:r>
      <w:r w:rsidR="00C67BE9" w:rsidRPr="00C67BE9">
        <w:t xml:space="preserve"> </w:t>
      </w:r>
      <w:r w:rsidRPr="00C67BE9">
        <w:t>поломок</w:t>
      </w:r>
      <w:r w:rsidR="00C67BE9" w:rsidRPr="00C67BE9">
        <w:t xml:space="preserve">.  </w:t>
      </w:r>
      <w:r w:rsidRPr="00C67BE9">
        <w:t>Тарифные</w:t>
      </w:r>
      <w:r w:rsidR="00C67BE9" w:rsidRPr="00C67BE9">
        <w:t xml:space="preserve"> </w:t>
      </w:r>
      <w:r w:rsidRPr="00C67BE9">
        <w:t>ставки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страховании</w:t>
      </w:r>
      <w:r w:rsidR="00C67BE9" w:rsidRPr="00C67BE9">
        <w:t xml:space="preserve"> </w:t>
      </w:r>
      <w:r w:rsidRPr="00C67BE9">
        <w:t>оборудования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случай</w:t>
      </w:r>
      <w:r w:rsidR="00C67BE9" w:rsidRPr="00C67BE9">
        <w:t xml:space="preserve"> </w:t>
      </w:r>
      <w:r w:rsidRPr="00C67BE9">
        <w:t>поломки</w:t>
      </w:r>
      <w:r w:rsidR="00C67BE9" w:rsidRPr="00C67BE9">
        <w:t xml:space="preserve"> </w:t>
      </w:r>
      <w:r w:rsidRPr="00C67BE9">
        <w:t>составляют</w:t>
      </w:r>
      <w:r w:rsidR="00C67BE9" w:rsidRPr="00C67BE9">
        <w:t xml:space="preserve"> </w:t>
      </w:r>
      <w:r w:rsidRPr="00C67BE9">
        <w:t>0,8-3%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стоимости</w:t>
      </w:r>
      <w:r w:rsidR="00C67BE9" w:rsidRPr="00C67BE9">
        <w:t xml:space="preserve"> </w:t>
      </w:r>
      <w:r w:rsidRPr="00C67BE9">
        <w:t>техники,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зависимости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сложности</w:t>
      </w:r>
      <w:r w:rsidR="00C67BE9" w:rsidRPr="00C67BE9">
        <w:t xml:space="preserve"> </w:t>
      </w:r>
      <w:r w:rsidRPr="00C67BE9">
        <w:t>оборудования,</w:t>
      </w:r>
      <w:r w:rsidR="00C67BE9" w:rsidRPr="00C67BE9">
        <w:t xml:space="preserve"> </w:t>
      </w:r>
      <w:r w:rsidRPr="00C67BE9">
        <w:t>страны-изготовителя,</w:t>
      </w:r>
      <w:r w:rsidR="00C67BE9" w:rsidRPr="00C67BE9">
        <w:t xml:space="preserve"> </w:t>
      </w:r>
      <w:r w:rsidRPr="00C67BE9">
        <w:t>срока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условий</w:t>
      </w:r>
      <w:r w:rsidR="00C67BE9" w:rsidRPr="00C67BE9">
        <w:t xml:space="preserve"> </w:t>
      </w:r>
      <w:r w:rsidRPr="00C67BE9">
        <w:t>эксплуатации,</w:t>
      </w:r>
      <w:r w:rsidR="00C67BE9" w:rsidRPr="00C67BE9">
        <w:t xml:space="preserve"> </w:t>
      </w:r>
      <w:r w:rsidRPr="00C67BE9">
        <w:t>опыта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квалификации</w:t>
      </w:r>
      <w:r w:rsidR="00C67BE9" w:rsidRPr="00C67BE9">
        <w:t xml:space="preserve"> </w:t>
      </w:r>
      <w:r w:rsidRPr="00C67BE9">
        <w:t>обслуживающего</w:t>
      </w:r>
      <w:r w:rsidR="00C67BE9" w:rsidRPr="00C67BE9">
        <w:t xml:space="preserve"> </w:t>
      </w:r>
      <w:r w:rsidRPr="00C67BE9">
        <w:t>персонала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других</w:t>
      </w:r>
      <w:r w:rsidR="00C67BE9" w:rsidRPr="00C67BE9">
        <w:t xml:space="preserve"> </w:t>
      </w:r>
      <w:r w:rsidRPr="00C67BE9">
        <w:t>факторов,</w:t>
      </w:r>
      <w:r w:rsidR="00C67BE9" w:rsidRPr="00C67BE9">
        <w:t xml:space="preserve"> </w:t>
      </w:r>
      <w:r w:rsidRPr="00C67BE9">
        <w:t>влияющих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степень</w:t>
      </w:r>
      <w:r w:rsidR="00C67BE9" w:rsidRPr="00C67BE9">
        <w:t xml:space="preserve"> </w:t>
      </w:r>
      <w:r w:rsidRPr="00C67BE9">
        <w:t>риска</w:t>
      </w:r>
      <w:r w:rsidR="00C67BE9" w:rsidRPr="00C67BE9">
        <w:t xml:space="preserve">. </w:t>
      </w:r>
      <w:r w:rsidRPr="00C67BE9">
        <w:t>Полис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случай</w:t>
      </w:r>
      <w:r w:rsidR="00C67BE9" w:rsidRPr="00C67BE9">
        <w:t xml:space="preserve"> </w:t>
      </w:r>
      <w:r w:rsidRPr="00C67BE9">
        <w:t>поломки</w:t>
      </w:r>
      <w:r w:rsidR="00C67BE9" w:rsidRPr="00C67BE9">
        <w:t xml:space="preserve"> </w:t>
      </w:r>
      <w:r w:rsidRPr="00C67BE9">
        <w:t>можно</w:t>
      </w:r>
      <w:r w:rsidR="00C67BE9" w:rsidRPr="00C67BE9">
        <w:t xml:space="preserve"> </w:t>
      </w:r>
      <w:r w:rsidRPr="00C67BE9">
        <w:t>адаптировать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совсем</w:t>
      </w:r>
      <w:r w:rsidR="00C67BE9" w:rsidRPr="00C67BE9">
        <w:t xml:space="preserve"> </w:t>
      </w:r>
      <w:r w:rsidRPr="00C67BE9">
        <w:t>нового</w:t>
      </w:r>
      <w:r w:rsidR="00C67BE9" w:rsidRPr="00C67BE9">
        <w:t xml:space="preserve"> </w:t>
      </w:r>
      <w:r w:rsidRPr="00C67BE9">
        <w:t>оборудования,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неоконченным</w:t>
      </w:r>
      <w:r w:rsidR="00C67BE9" w:rsidRPr="00C67BE9">
        <w:t xml:space="preserve"> </w:t>
      </w:r>
      <w:r w:rsidRPr="00C67BE9">
        <w:t>гарантийным</w:t>
      </w:r>
      <w:r w:rsidR="00C67BE9" w:rsidRPr="00C67BE9">
        <w:t xml:space="preserve"> </w:t>
      </w:r>
      <w:r w:rsidRPr="00C67BE9">
        <w:t>сроком</w:t>
      </w:r>
      <w:r w:rsidR="00C67BE9" w:rsidRPr="00C67BE9">
        <w:t xml:space="preserve">. </w:t>
      </w:r>
      <w:r w:rsidRPr="00C67BE9">
        <w:t>По</w:t>
      </w:r>
      <w:r w:rsidR="00C67BE9" w:rsidRPr="00C67BE9">
        <w:t xml:space="preserve"> </w:t>
      </w:r>
      <w:r w:rsidRPr="00C67BE9">
        <w:t>такому</w:t>
      </w:r>
      <w:r w:rsidR="00C67BE9" w:rsidRPr="00C67BE9">
        <w:t xml:space="preserve"> </w:t>
      </w:r>
      <w:r w:rsidRPr="00C67BE9">
        <w:t>договору</w:t>
      </w:r>
      <w:r w:rsidR="00C67BE9" w:rsidRPr="00C67BE9">
        <w:t xml:space="preserve"> </w:t>
      </w:r>
      <w:r w:rsidRPr="00C67BE9">
        <w:t>страховая</w:t>
      </w:r>
      <w:r w:rsidR="00C67BE9" w:rsidRPr="00C67BE9">
        <w:t xml:space="preserve"> </w:t>
      </w:r>
      <w:r w:rsidRPr="00C67BE9">
        <w:t>компания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принять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себя</w:t>
      </w:r>
      <w:r w:rsidR="00C67BE9" w:rsidRPr="00C67BE9">
        <w:t xml:space="preserve"> </w:t>
      </w:r>
      <w:r w:rsidRPr="00C67BE9">
        <w:t>риски,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которые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несет</w:t>
      </w:r>
      <w:r w:rsidR="00C67BE9" w:rsidRPr="00C67BE9">
        <w:t xml:space="preserve"> </w:t>
      </w:r>
      <w:r w:rsidRPr="00C67BE9">
        <w:t>ответственность</w:t>
      </w:r>
      <w:r w:rsidR="00C67BE9" w:rsidRPr="00C67BE9">
        <w:t xml:space="preserve"> </w:t>
      </w:r>
      <w:r w:rsidRPr="00C67BE9">
        <w:t>завод-изготовитель,</w:t>
      </w:r>
      <w:r w:rsidR="00C67BE9" w:rsidRPr="00C67BE9">
        <w:t xml:space="preserve"> </w:t>
      </w:r>
      <w:r w:rsidRPr="00C67BE9">
        <w:t>к</w:t>
      </w:r>
      <w:r w:rsidR="00C67BE9" w:rsidRPr="00C67BE9">
        <w:t xml:space="preserve"> </w:t>
      </w:r>
      <w:r w:rsidRPr="00C67BE9">
        <w:t>примеру,</w:t>
      </w:r>
      <w:r w:rsidR="00C67BE9" w:rsidRPr="00C67BE9">
        <w:t xml:space="preserve"> </w:t>
      </w:r>
      <w:r w:rsidRPr="00C67BE9">
        <w:t>поломку</w:t>
      </w:r>
      <w:r w:rsidR="00C67BE9" w:rsidRPr="00C67BE9">
        <w:t xml:space="preserve"> </w:t>
      </w:r>
      <w:r w:rsidRPr="00C67BE9">
        <w:t>оборудования</w:t>
      </w:r>
      <w:r w:rsidR="00C67BE9" w:rsidRPr="00C67BE9">
        <w:t xml:space="preserve"> </w:t>
      </w:r>
      <w:r w:rsidRPr="00C67BE9">
        <w:t>из-за</w:t>
      </w:r>
      <w:r w:rsidR="00C67BE9" w:rsidRPr="00C67BE9">
        <w:t xml:space="preserve"> </w:t>
      </w:r>
      <w:r w:rsidRPr="00C67BE9">
        <w:t>непреднамеренных</w:t>
      </w:r>
      <w:r w:rsidR="00C67BE9" w:rsidRPr="00C67BE9">
        <w:t xml:space="preserve"> </w:t>
      </w:r>
      <w:r w:rsidRPr="00C67BE9">
        <w:t>ошибок</w:t>
      </w:r>
      <w:r w:rsidR="00C67BE9" w:rsidRPr="00C67BE9">
        <w:t xml:space="preserve"> </w:t>
      </w:r>
      <w:r w:rsidRPr="00C67BE9">
        <w:t>персонала,</w:t>
      </w:r>
      <w:r w:rsidR="00C67BE9" w:rsidRPr="00C67BE9">
        <w:t xml:space="preserve"> </w:t>
      </w:r>
      <w:r w:rsidRPr="00C67BE9">
        <w:t>неумышленных</w:t>
      </w:r>
      <w:r w:rsidR="00C67BE9" w:rsidRPr="00C67BE9">
        <w:t xml:space="preserve"> </w:t>
      </w:r>
      <w:r w:rsidRPr="00C67BE9">
        <w:t>нарушений</w:t>
      </w:r>
      <w:r w:rsidR="00C67BE9" w:rsidRPr="00C67BE9">
        <w:t xml:space="preserve"> </w:t>
      </w:r>
      <w:r w:rsidRPr="00C67BE9">
        <w:t>правил</w:t>
      </w:r>
      <w:r w:rsidR="00C67BE9" w:rsidRPr="00C67BE9">
        <w:t xml:space="preserve"> </w:t>
      </w:r>
      <w:r w:rsidRPr="00C67BE9">
        <w:t>эксплуатации,</w:t>
      </w:r>
      <w:r w:rsidR="00C67BE9" w:rsidRPr="00C67BE9">
        <w:t xml:space="preserve"> </w:t>
      </w:r>
      <w:r w:rsidRPr="00C67BE9">
        <w:t>падения</w:t>
      </w:r>
      <w:r w:rsidR="00C67BE9" w:rsidRPr="00C67BE9">
        <w:t xml:space="preserve">. </w:t>
      </w:r>
      <w:r w:rsidRPr="00C67BE9">
        <w:t>Разумеется,</w:t>
      </w:r>
      <w:r w:rsidR="00C67BE9" w:rsidRPr="00C67BE9">
        <w:t xml:space="preserve"> </w:t>
      </w:r>
      <w:r w:rsidRPr="00C67BE9">
        <w:t>подрядчик</w:t>
      </w:r>
      <w:r w:rsidR="00C67BE9" w:rsidRPr="00C67BE9">
        <w:t xml:space="preserve"> </w:t>
      </w:r>
      <w:r w:rsidRPr="00C67BE9">
        <w:t>обязан</w:t>
      </w:r>
      <w:r w:rsidR="00C67BE9" w:rsidRPr="00C67BE9">
        <w:t xml:space="preserve"> </w:t>
      </w:r>
      <w:r w:rsidRPr="00C67BE9">
        <w:t>соблюдать</w:t>
      </w:r>
      <w:r w:rsidR="00C67BE9" w:rsidRPr="00C67BE9">
        <w:t xml:space="preserve"> </w:t>
      </w:r>
      <w:r w:rsidRPr="00C67BE9">
        <w:t>правила</w:t>
      </w:r>
      <w:r w:rsidR="00C67BE9" w:rsidRPr="00C67BE9">
        <w:t xml:space="preserve"> </w:t>
      </w:r>
      <w:r w:rsidRPr="00C67BE9">
        <w:t>эксплуатации</w:t>
      </w:r>
      <w:r w:rsidR="00C67BE9" w:rsidRPr="00C67BE9">
        <w:t xml:space="preserve"> </w:t>
      </w:r>
      <w:r w:rsidRPr="00C67BE9">
        <w:t>техники,</w:t>
      </w:r>
      <w:r w:rsidR="00C67BE9" w:rsidRPr="00C67BE9">
        <w:t xml:space="preserve"> </w:t>
      </w:r>
      <w:r w:rsidRPr="00C67BE9">
        <w:t>умышленное</w:t>
      </w:r>
      <w:r w:rsidR="00C67BE9" w:rsidRPr="00C67BE9">
        <w:t xml:space="preserve"> </w:t>
      </w:r>
      <w:r w:rsidRPr="00C67BE9">
        <w:t>нарушение,</w:t>
      </w:r>
      <w:r w:rsidR="00C67BE9" w:rsidRPr="00C67BE9">
        <w:t xml:space="preserve"> </w:t>
      </w:r>
      <w:r w:rsidRPr="00C67BE9">
        <w:t>повлёкшее</w:t>
      </w:r>
      <w:r w:rsidR="00C67BE9" w:rsidRPr="00C67BE9">
        <w:t xml:space="preserve"> </w:t>
      </w:r>
      <w:r w:rsidRPr="00C67BE9">
        <w:t>поломки,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страхуется</w:t>
      </w:r>
      <w:r w:rsidR="00C67BE9" w:rsidRPr="00C67BE9">
        <w:t>.</w:t>
      </w:r>
    </w:p>
    <w:p w:rsidR="00C67BE9" w:rsidRPr="00C67BE9" w:rsidRDefault="005445EB" w:rsidP="00C67BE9">
      <w:r w:rsidRPr="00C67BE9">
        <w:t>Расходы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дорожно-коммунальной</w:t>
      </w:r>
      <w:r w:rsidR="00C67BE9" w:rsidRPr="00C67BE9">
        <w:t xml:space="preserve"> </w:t>
      </w:r>
      <w:r w:rsidRPr="00C67BE9">
        <w:t>техники</w:t>
      </w:r>
      <w:r w:rsidR="00C67BE9" w:rsidRPr="00C67BE9">
        <w:t xml:space="preserve"> </w:t>
      </w:r>
      <w:r w:rsidRPr="00C67BE9">
        <w:t>(в</w:t>
      </w:r>
      <w:r w:rsidR="00C67BE9" w:rsidRPr="00C67BE9">
        <w:t xml:space="preserve"> </w:t>
      </w:r>
      <w:r w:rsidRPr="00C67BE9">
        <w:t>том</w:t>
      </w:r>
      <w:r w:rsidR="00C67BE9" w:rsidRPr="00C67BE9">
        <w:t xml:space="preserve"> </w:t>
      </w:r>
      <w:r w:rsidRPr="00C67BE9">
        <w:t>числе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арендованной</w:t>
      </w:r>
      <w:r w:rsidR="00C67BE9" w:rsidRPr="00C67BE9">
        <w:t xml:space="preserve">) </w:t>
      </w:r>
      <w:r w:rsidRPr="00C67BE9">
        <w:t>включаются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себестоимость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размере</w:t>
      </w:r>
      <w:r w:rsidR="00C67BE9" w:rsidRPr="00C67BE9">
        <w:t xml:space="preserve"> </w:t>
      </w:r>
      <w:r w:rsidRPr="00C67BE9">
        <w:t>фактических</w:t>
      </w:r>
      <w:r w:rsidR="00C67BE9" w:rsidRPr="00C67BE9">
        <w:t xml:space="preserve"> </w:t>
      </w:r>
      <w:r w:rsidRPr="00C67BE9">
        <w:t>затрат</w:t>
      </w:r>
      <w:r w:rsidR="00C67BE9" w:rsidRPr="00C67BE9">
        <w:t xml:space="preserve"> </w:t>
      </w:r>
      <w:r w:rsidRPr="00C67BE9">
        <w:t>(статья</w:t>
      </w:r>
      <w:r w:rsidR="00C67BE9" w:rsidRPr="00C67BE9">
        <w:t xml:space="preserve"> </w:t>
      </w:r>
      <w:r w:rsidRPr="00C67BE9">
        <w:t>263</w:t>
      </w:r>
      <w:r w:rsidR="00C67BE9" w:rsidRPr="00C67BE9">
        <w:t xml:space="preserve"> </w:t>
      </w:r>
      <w:r w:rsidRPr="00C67BE9">
        <w:t>Налогового</w:t>
      </w:r>
      <w:r w:rsidR="00C67BE9" w:rsidRPr="00C67BE9">
        <w:t xml:space="preserve"> </w:t>
      </w:r>
      <w:r w:rsidRPr="00C67BE9">
        <w:t>кодекса</w:t>
      </w:r>
      <w:r w:rsidR="00C67BE9" w:rsidRPr="00C67BE9">
        <w:t xml:space="preserve"> </w:t>
      </w:r>
      <w:r w:rsidRPr="00C67BE9">
        <w:t>РФ</w:t>
      </w:r>
      <w:r w:rsidR="00C67BE9" w:rsidRPr="00C67BE9">
        <w:t xml:space="preserve">), </w:t>
      </w:r>
      <w:r w:rsidRPr="00C67BE9">
        <w:t>уменьшая</w:t>
      </w:r>
      <w:r w:rsidR="00C67BE9" w:rsidRPr="00C67BE9">
        <w:t xml:space="preserve"> </w:t>
      </w:r>
      <w:r w:rsidRPr="00C67BE9">
        <w:t>таким</w:t>
      </w:r>
      <w:r w:rsidR="00C67BE9" w:rsidRPr="00C67BE9">
        <w:t xml:space="preserve"> </w:t>
      </w:r>
      <w:r w:rsidRPr="00C67BE9">
        <w:t>образом</w:t>
      </w:r>
      <w:r w:rsidR="00C67BE9" w:rsidRPr="00C67BE9">
        <w:t xml:space="preserve"> </w:t>
      </w:r>
      <w:r w:rsidRPr="00C67BE9">
        <w:t>налогооблагаемую</w:t>
      </w:r>
      <w:r w:rsidR="00C67BE9" w:rsidRPr="00C67BE9">
        <w:t xml:space="preserve"> </w:t>
      </w:r>
      <w:r w:rsidRPr="00C67BE9">
        <w:t>базу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налогу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прибыль</w:t>
      </w:r>
      <w:r w:rsidR="00C67BE9" w:rsidRPr="00C67BE9">
        <w:t>..</w:t>
      </w:r>
      <w:r w:rsidR="00C67BE9" w:rsidRPr="00C67BE9">
        <w:rPr>
          <w:szCs w:val="8"/>
        </w:rPr>
        <w:t xml:space="preserve"> </w:t>
      </w:r>
      <w:r w:rsidR="00C67BE9" w:rsidRPr="00C67BE9">
        <w:t xml:space="preserve"> </w:t>
      </w:r>
      <w:r w:rsidRPr="00C67BE9">
        <w:t>Страховая</w:t>
      </w:r>
      <w:r w:rsidR="00C67BE9" w:rsidRPr="00C67BE9">
        <w:t xml:space="preserve"> </w:t>
      </w:r>
      <w:r w:rsidRPr="00C67BE9">
        <w:t>компания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застраховать</w:t>
      </w:r>
      <w:r w:rsidR="00C67BE9" w:rsidRPr="00C67BE9">
        <w:t xml:space="preserve"> </w:t>
      </w:r>
      <w:r w:rsidRPr="00C67BE9">
        <w:t>строительную</w:t>
      </w:r>
      <w:r w:rsidR="00C67BE9" w:rsidRPr="00C67BE9">
        <w:t xml:space="preserve"> </w:t>
      </w:r>
      <w:r w:rsidRPr="00C67BE9">
        <w:t>технику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оборудование,</w:t>
      </w:r>
      <w:r w:rsidR="00C67BE9" w:rsidRPr="00C67BE9">
        <w:t xml:space="preserve"> </w:t>
      </w:r>
      <w:r w:rsidRPr="00C67BE9">
        <w:t>находящиеся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собственности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распоряжении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доверенности,</w:t>
      </w:r>
      <w:r w:rsidR="00C67BE9" w:rsidRPr="00C67BE9">
        <w:t xml:space="preserve"> </w:t>
      </w:r>
      <w:r w:rsidRPr="00C67BE9">
        <w:t>а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взятые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аренду,</w:t>
      </w:r>
      <w:r w:rsidR="00C67BE9" w:rsidRPr="00C67BE9">
        <w:t xml:space="preserve"> </w:t>
      </w:r>
      <w:r w:rsidRPr="00C67BE9">
        <w:t>лизинг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находящиеся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залоге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являющиеся</w:t>
      </w:r>
      <w:r w:rsidR="00C67BE9" w:rsidRPr="00C67BE9">
        <w:t xml:space="preserve"> </w:t>
      </w:r>
      <w:r w:rsidRPr="00C67BE9">
        <w:t>обеспечением</w:t>
      </w:r>
      <w:r w:rsidR="00C67BE9" w:rsidRPr="00C67BE9">
        <w:t xml:space="preserve"> </w:t>
      </w:r>
      <w:r w:rsidRPr="00C67BE9">
        <w:t>кредита</w:t>
      </w:r>
      <w:r w:rsidR="00C67BE9" w:rsidRPr="00C67BE9">
        <w:t>..</w:t>
      </w:r>
      <w:r w:rsidR="00C67BE9" w:rsidRPr="00C67BE9">
        <w:rPr>
          <w:szCs w:val="8"/>
        </w:rPr>
        <w:t xml:space="preserve"> </w:t>
      </w:r>
      <w:r w:rsidR="00C67BE9" w:rsidRPr="00C67BE9">
        <w:t xml:space="preserve"> </w:t>
      </w:r>
      <w:r w:rsidRPr="00C67BE9">
        <w:t>Страховать</w:t>
      </w:r>
      <w:r w:rsidR="00C67BE9" w:rsidRPr="00C67BE9">
        <w:t xml:space="preserve"> </w:t>
      </w:r>
      <w:r w:rsidRPr="00C67BE9">
        <w:t>приобретаемую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лизинг</w:t>
      </w:r>
      <w:r w:rsidR="00C67BE9" w:rsidRPr="00C67BE9">
        <w:t xml:space="preserve"> </w:t>
      </w:r>
      <w:r w:rsidRPr="00C67BE9">
        <w:t>технику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лизингополучатель,</w:t>
      </w:r>
      <w:r w:rsidR="00C67BE9" w:rsidRPr="00C67BE9">
        <w:t xml:space="preserve"> </w:t>
      </w:r>
      <w:r w:rsidRPr="00C67BE9">
        <w:t>так</w:t>
      </w:r>
      <w:r w:rsidR="00C67BE9" w:rsidRPr="00C67BE9">
        <w:t xml:space="preserve"> </w:t>
      </w:r>
      <w:r w:rsidRPr="00C67BE9">
        <w:t>лизингодатель</w:t>
      </w:r>
      <w:r w:rsidR="00C67BE9" w:rsidRPr="00C67BE9">
        <w:t xml:space="preserve">. </w:t>
      </w:r>
      <w:r w:rsidRPr="00C67BE9">
        <w:t>Аналогично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тех</w:t>
      </w:r>
      <w:r w:rsidR="00C67BE9" w:rsidRPr="00C67BE9">
        <w:t xml:space="preserve"> </w:t>
      </w:r>
      <w:r w:rsidRPr="00C67BE9">
        <w:t>случаях,</w:t>
      </w:r>
      <w:r w:rsidR="00C67BE9" w:rsidRPr="00C67BE9">
        <w:t xml:space="preserve"> </w:t>
      </w:r>
      <w:r w:rsidRPr="00C67BE9">
        <w:t>когда</w:t>
      </w:r>
      <w:r w:rsidR="00C67BE9" w:rsidRPr="00C67BE9">
        <w:t xml:space="preserve"> </w:t>
      </w:r>
      <w:r w:rsidRPr="00C67BE9">
        <w:t>техника</w:t>
      </w:r>
      <w:r w:rsidR="00C67BE9" w:rsidRPr="00C67BE9">
        <w:t xml:space="preserve"> </w:t>
      </w:r>
      <w:r w:rsidRPr="00C67BE9">
        <w:t>выступает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качестве</w:t>
      </w:r>
      <w:r w:rsidR="00C67BE9" w:rsidRPr="00C67BE9">
        <w:t xml:space="preserve"> </w:t>
      </w:r>
      <w:r w:rsidRPr="00C67BE9">
        <w:t>залогового</w:t>
      </w:r>
      <w:r w:rsidR="00C67BE9" w:rsidRPr="00C67BE9">
        <w:t xml:space="preserve"> </w:t>
      </w:r>
      <w:r w:rsidRPr="00C67BE9">
        <w:t>имущества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кредитным</w:t>
      </w:r>
      <w:r w:rsidR="00C67BE9" w:rsidRPr="00C67BE9">
        <w:t xml:space="preserve"> </w:t>
      </w:r>
      <w:r w:rsidRPr="00C67BE9">
        <w:t>договорам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банками,</w:t>
      </w:r>
      <w:r w:rsidR="00C67BE9" w:rsidRPr="00C67BE9">
        <w:t xml:space="preserve"> </w:t>
      </w:r>
      <w:r w:rsidRPr="00C67BE9">
        <w:t>страховать</w:t>
      </w:r>
      <w:r w:rsidR="00C67BE9" w:rsidRPr="00C67BE9">
        <w:t xml:space="preserve"> </w:t>
      </w:r>
      <w:r w:rsidRPr="00C67BE9">
        <w:t>технику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залогодатель,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залогодержатель</w:t>
      </w:r>
      <w:r w:rsidR="00C67BE9" w:rsidRPr="00C67BE9">
        <w:t>.</w:t>
      </w:r>
    </w:p>
    <w:p w:rsidR="00C67BE9" w:rsidRDefault="00C67BE9" w:rsidP="00C67BE9">
      <w:pPr>
        <w:rPr>
          <w:b/>
        </w:rPr>
      </w:pPr>
    </w:p>
    <w:p w:rsidR="00C67BE9" w:rsidRDefault="005445EB" w:rsidP="00C67BE9">
      <w:pPr>
        <w:pStyle w:val="1"/>
      </w:pPr>
      <w:bookmarkStart w:id="5" w:name="_Toc292861739"/>
      <w:r w:rsidRPr="00C67BE9">
        <w:t>2</w:t>
      </w:r>
      <w:r w:rsidR="00C67BE9" w:rsidRPr="00C67BE9">
        <w:t>.</w:t>
      </w:r>
      <w:r w:rsidRPr="00C67BE9">
        <w:t>3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ответственности</w:t>
      </w:r>
      <w:r w:rsidR="00C67BE9" w:rsidRPr="00C67BE9">
        <w:t xml:space="preserve"> </w:t>
      </w:r>
      <w:r w:rsidRPr="00C67BE9">
        <w:t>перед</w:t>
      </w:r>
      <w:r w:rsidR="00C67BE9" w:rsidRPr="00C67BE9">
        <w:t xml:space="preserve"> </w:t>
      </w:r>
      <w:r w:rsidRPr="00C67BE9">
        <w:t>третьими</w:t>
      </w:r>
      <w:r w:rsidR="00C67BE9" w:rsidRPr="00C67BE9">
        <w:t xml:space="preserve"> </w:t>
      </w:r>
      <w:r w:rsidRPr="00C67BE9">
        <w:t>лицами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строительно-монтажных</w:t>
      </w:r>
      <w:r w:rsidR="00C67BE9" w:rsidRPr="00C67BE9">
        <w:t xml:space="preserve"> </w:t>
      </w:r>
      <w:r w:rsidRPr="00C67BE9">
        <w:t>работах</w:t>
      </w:r>
      <w:bookmarkEnd w:id="5"/>
    </w:p>
    <w:p w:rsidR="00C67BE9" w:rsidRPr="00C67BE9" w:rsidRDefault="00C67BE9" w:rsidP="00C67BE9">
      <w:pPr>
        <w:rPr>
          <w:lang w:eastAsia="en-US"/>
        </w:rPr>
      </w:pPr>
    </w:p>
    <w:p w:rsidR="00C67BE9" w:rsidRPr="00C67BE9" w:rsidRDefault="005445EB" w:rsidP="00C67BE9">
      <w:r w:rsidRPr="00C67BE9">
        <w:t>Страховая</w:t>
      </w:r>
      <w:r w:rsidR="00C67BE9" w:rsidRPr="00C67BE9">
        <w:t xml:space="preserve"> </w:t>
      </w:r>
      <w:r w:rsidRPr="00C67BE9">
        <w:t>статистика</w:t>
      </w:r>
      <w:r w:rsidR="00C67BE9" w:rsidRPr="00C67BE9">
        <w:t xml:space="preserve"> </w:t>
      </w:r>
      <w:r w:rsidRPr="00C67BE9">
        <w:t>говорит,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страховании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довольно</w:t>
      </w:r>
      <w:r w:rsidR="00C67BE9" w:rsidRPr="00C67BE9">
        <w:t xml:space="preserve"> </w:t>
      </w:r>
      <w:r w:rsidRPr="00C67BE9">
        <w:t>часто</w:t>
      </w:r>
      <w:r w:rsidR="00C67BE9" w:rsidRPr="00C67BE9">
        <w:t xml:space="preserve"> </w:t>
      </w:r>
      <w:r w:rsidRPr="00C67BE9">
        <w:t>приходится</w:t>
      </w:r>
      <w:r w:rsidR="00C67BE9" w:rsidRPr="00C67BE9">
        <w:t xml:space="preserve"> </w:t>
      </w:r>
      <w:r w:rsidRPr="00C67BE9">
        <w:t>возмещать</w:t>
      </w:r>
      <w:r w:rsidR="00C67BE9" w:rsidRPr="00C67BE9">
        <w:t xml:space="preserve"> </w:t>
      </w:r>
      <w:r w:rsidRPr="00C67BE9">
        <w:t>ущерб,</w:t>
      </w:r>
      <w:r w:rsidR="00C67BE9" w:rsidRPr="00C67BE9">
        <w:t xml:space="preserve"> </w:t>
      </w:r>
      <w:r w:rsidRPr="00C67BE9">
        <w:t>нанесенный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производстве</w:t>
      </w:r>
      <w:r w:rsidR="00C67BE9" w:rsidRPr="00C67BE9">
        <w:t xml:space="preserve"> </w:t>
      </w:r>
      <w:r w:rsidRPr="00C67BE9">
        <w:t>работ</w:t>
      </w:r>
      <w:r w:rsidR="00C67BE9" w:rsidRPr="00C67BE9">
        <w:t xml:space="preserve"> </w:t>
      </w:r>
      <w:r w:rsidRPr="00C67BE9">
        <w:t>третьим</w:t>
      </w:r>
      <w:r w:rsidR="00C67BE9" w:rsidRPr="00C67BE9">
        <w:t xml:space="preserve"> </w:t>
      </w:r>
      <w:r w:rsidRPr="00C67BE9">
        <w:t>лицам</w:t>
      </w:r>
      <w:r w:rsidR="00C67BE9" w:rsidRPr="00C67BE9">
        <w:t xml:space="preserve">. </w:t>
      </w:r>
      <w:r w:rsidRPr="00C67BE9">
        <w:t>Страхование</w:t>
      </w:r>
      <w:r w:rsidR="00C67BE9" w:rsidRPr="00C67BE9">
        <w:t xml:space="preserve"> </w:t>
      </w:r>
      <w:r w:rsidRPr="00C67BE9">
        <w:t>гражданской</w:t>
      </w:r>
      <w:r w:rsidR="00C67BE9" w:rsidRPr="00C67BE9">
        <w:t xml:space="preserve"> </w:t>
      </w:r>
      <w:r w:rsidRPr="00C67BE9">
        <w:t>ответственности</w:t>
      </w:r>
      <w:r w:rsidR="00C67BE9" w:rsidRPr="00C67BE9">
        <w:t xml:space="preserve"> </w:t>
      </w:r>
      <w:r w:rsidRPr="00C67BE9">
        <w:t>перед</w:t>
      </w:r>
      <w:r w:rsidR="00C67BE9" w:rsidRPr="00C67BE9">
        <w:t xml:space="preserve"> </w:t>
      </w:r>
      <w:r w:rsidRPr="00C67BE9">
        <w:t>третьими</w:t>
      </w:r>
      <w:r w:rsidR="00C67BE9" w:rsidRPr="00C67BE9">
        <w:t xml:space="preserve"> </w:t>
      </w:r>
      <w:r w:rsidRPr="00C67BE9">
        <w:t>лицами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проведении</w:t>
      </w:r>
      <w:r w:rsidR="00C67BE9" w:rsidRPr="00C67BE9">
        <w:t xml:space="preserve"> </w:t>
      </w:r>
      <w:r w:rsidRPr="00C67BE9">
        <w:t>СМР</w:t>
      </w:r>
      <w:r w:rsidR="00C67BE9" w:rsidRPr="00C67BE9">
        <w:t xml:space="preserve"> </w:t>
      </w:r>
      <w:r w:rsidRPr="00C67BE9">
        <w:t>является</w:t>
      </w:r>
      <w:r w:rsidR="00C67BE9" w:rsidRPr="00C67BE9">
        <w:t xml:space="preserve"> </w:t>
      </w:r>
      <w:r w:rsidRPr="00C67BE9">
        <w:t>вторым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значимости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строителей</w:t>
      </w:r>
      <w:r w:rsidR="00C67BE9" w:rsidRPr="00C67BE9">
        <w:t xml:space="preserve"> </w:t>
      </w:r>
      <w:r w:rsidRPr="00C67BE9">
        <w:t>видом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защиты</w:t>
      </w:r>
      <w:r w:rsidR="00C67BE9" w:rsidRPr="00C67BE9">
        <w:t xml:space="preserve"> </w:t>
      </w:r>
      <w:r w:rsidRPr="00C67BE9">
        <w:t>после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непосредственно</w:t>
      </w:r>
      <w:r w:rsidR="00C67BE9" w:rsidRPr="00C67BE9">
        <w:t xml:space="preserve"> </w:t>
      </w:r>
      <w:r w:rsidRPr="00C67BE9">
        <w:t>самих</w:t>
      </w:r>
      <w:r w:rsidR="00C67BE9" w:rsidRPr="00C67BE9">
        <w:t xml:space="preserve"> </w:t>
      </w:r>
      <w:r w:rsidRPr="00C67BE9">
        <w:t>строительно-монтажных</w:t>
      </w:r>
      <w:r w:rsidR="00C67BE9" w:rsidRPr="00C67BE9">
        <w:t xml:space="preserve"> </w:t>
      </w:r>
      <w:r w:rsidRPr="00C67BE9">
        <w:t>работ</w:t>
      </w:r>
      <w:r w:rsidR="00C67BE9" w:rsidRPr="00C67BE9">
        <w:t xml:space="preserve">. </w:t>
      </w:r>
      <w:r w:rsidRPr="00C67BE9">
        <w:t>Как</w:t>
      </w:r>
      <w:r w:rsidR="00C67BE9" w:rsidRPr="00C67BE9">
        <w:t xml:space="preserve"> </w:t>
      </w:r>
      <w:r w:rsidRPr="00C67BE9">
        <w:t>правило,</w:t>
      </w:r>
      <w:r w:rsidR="00C67BE9" w:rsidRPr="00C67BE9">
        <w:t xml:space="preserve"> </w:t>
      </w:r>
      <w:r w:rsidRPr="00C67BE9">
        <w:t>эти</w:t>
      </w:r>
      <w:r w:rsidR="00C67BE9" w:rsidRPr="00C67BE9">
        <w:t xml:space="preserve"> </w:t>
      </w:r>
      <w:r w:rsidRPr="00C67BE9">
        <w:t>два</w:t>
      </w:r>
      <w:r w:rsidR="00C67BE9" w:rsidRPr="00C67BE9">
        <w:t xml:space="preserve"> </w:t>
      </w:r>
      <w:r w:rsidRPr="00C67BE9">
        <w:t>страховых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заключаются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комплексе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страховании</w:t>
      </w:r>
      <w:r w:rsidR="00C67BE9" w:rsidRPr="00C67BE9">
        <w:t xml:space="preserve"> </w:t>
      </w:r>
      <w:r w:rsidRPr="00C67BE9">
        <w:t>строительства</w:t>
      </w:r>
      <w:r w:rsidR="00C67BE9" w:rsidRPr="00C67BE9">
        <w:t xml:space="preserve"> </w:t>
      </w:r>
      <w:r w:rsidRPr="00C67BE9">
        <w:t>одного</w:t>
      </w:r>
      <w:r w:rsidR="00C67BE9" w:rsidRPr="00C67BE9">
        <w:t xml:space="preserve"> </w:t>
      </w:r>
      <w:r w:rsidRPr="00C67BE9">
        <w:t>объекта</w:t>
      </w:r>
      <w:r w:rsidR="00C67BE9" w:rsidRPr="00C67BE9">
        <w:t>.</w:t>
      </w:r>
    </w:p>
    <w:p w:rsidR="00C67BE9" w:rsidRDefault="005445EB" w:rsidP="00C67BE9">
      <w:r w:rsidRPr="00C67BE9">
        <w:t>Риски</w:t>
      </w:r>
      <w:r w:rsidR="00C67BE9" w:rsidRPr="00C67BE9">
        <w:t xml:space="preserve"> </w:t>
      </w:r>
      <w:r w:rsidRPr="00C67BE9">
        <w:t>нанесения</w:t>
      </w:r>
      <w:r w:rsidR="00C67BE9" w:rsidRPr="00C67BE9">
        <w:t xml:space="preserve"> </w:t>
      </w:r>
      <w:r w:rsidRPr="00C67BE9">
        <w:t>ущерба</w:t>
      </w:r>
      <w:r w:rsidR="00C67BE9" w:rsidRPr="00C67BE9">
        <w:t xml:space="preserve"> </w:t>
      </w:r>
      <w:r w:rsidRPr="00C67BE9">
        <w:t>третьим</w:t>
      </w:r>
      <w:r w:rsidR="00C67BE9" w:rsidRPr="00C67BE9">
        <w:t xml:space="preserve"> </w:t>
      </w:r>
      <w:r w:rsidRPr="00C67BE9">
        <w:t>лицам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строительстве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весьма</w:t>
      </w:r>
      <w:r w:rsidR="00C67BE9" w:rsidRPr="00C67BE9">
        <w:t xml:space="preserve"> </w:t>
      </w:r>
      <w:r w:rsidRPr="00C67BE9">
        <w:t>значительными,</w:t>
      </w:r>
      <w:r w:rsidR="00C67BE9" w:rsidRPr="00C67BE9">
        <w:t xml:space="preserve"> </w:t>
      </w:r>
      <w:r w:rsidRPr="00C67BE9">
        <w:t>особенно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проведении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работ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плотно</w:t>
      </w:r>
      <w:r w:rsidR="00C67BE9" w:rsidRPr="00C67BE9">
        <w:t xml:space="preserve"> </w:t>
      </w:r>
      <w:r w:rsidRPr="00C67BE9">
        <w:t>застроенной</w:t>
      </w:r>
      <w:r w:rsidR="00C67BE9" w:rsidRPr="00C67BE9">
        <w:t xml:space="preserve"> </w:t>
      </w:r>
      <w:r w:rsidRPr="00C67BE9">
        <w:t>городской</w:t>
      </w:r>
      <w:r w:rsidR="00C67BE9" w:rsidRPr="00C67BE9">
        <w:t xml:space="preserve"> </w:t>
      </w:r>
      <w:r w:rsidRPr="00C67BE9">
        <w:t>черте</w:t>
      </w:r>
      <w:r w:rsidR="00C67BE9" w:rsidRPr="00C67BE9">
        <w:t>..</w:t>
      </w:r>
      <w:r w:rsidR="00C67BE9" w:rsidRPr="00C67BE9">
        <w:rPr>
          <w:szCs w:val="8"/>
        </w:rPr>
        <w:t xml:space="preserve"> 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ходе</w:t>
      </w:r>
      <w:r w:rsidR="00C67BE9" w:rsidRPr="00C67BE9">
        <w:t xml:space="preserve"> </w:t>
      </w:r>
      <w:r w:rsidRPr="00C67BE9">
        <w:t>работ</w:t>
      </w:r>
      <w:r w:rsidR="00C67BE9" w:rsidRPr="00C67BE9">
        <w:t xml:space="preserve"> </w:t>
      </w:r>
      <w:r w:rsidRPr="00C67BE9">
        <w:t>строители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случайно</w:t>
      </w:r>
      <w:r w:rsidR="00C67BE9" w:rsidRPr="00C67BE9">
        <w:t xml:space="preserve"> </w:t>
      </w:r>
      <w:r w:rsidRPr="00C67BE9">
        <w:t>нанести</w:t>
      </w:r>
      <w:r w:rsidR="00C67BE9" w:rsidRPr="00C67BE9">
        <w:t xml:space="preserve"> </w:t>
      </w:r>
      <w:r w:rsidRPr="00C67BE9">
        <w:t>ущерб</w:t>
      </w:r>
      <w:r w:rsidR="00C67BE9" w:rsidRPr="00C67BE9">
        <w:t xml:space="preserve"> </w:t>
      </w:r>
      <w:r w:rsidRPr="00C67BE9">
        <w:t>третьим</w:t>
      </w:r>
      <w:r w:rsidR="00C67BE9" w:rsidRPr="00C67BE9">
        <w:t xml:space="preserve"> </w:t>
      </w:r>
      <w:r w:rsidRPr="00C67BE9">
        <w:t>лицам</w:t>
      </w:r>
      <w:r w:rsidR="00C67BE9" w:rsidRPr="00C67BE9">
        <w:t xml:space="preserve"> - </w:t>
      </w:r>
      <w:r w:rsidRPr="00C67BE9">
        <w:t>это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непредвиденное</w:t>
      </w:r>
      <w:r w:rsidR="00C67BE9" w:rsidRPr="00C67BE9">
        <w:t xml:space="preserve"> </w:t>
      </w:r>
      <w:r w:rsidRPr="00C67BE9">
        <w:t>повреждение</w:t>
      </w:r>
      <w:r w:rsidR="00C67BE9" w:rsidRPr="00C67BE9">
        <w:t xml:space="preserve"> </w:t>
      </w:r>
      <w:r w:rsidRPr="00C67BE9">
        <w:t>подземных</w:t>
      </w:r>
      <w:r w:rsidR="00C67BE9" w:rsidRPr="00C67BE9">
        <w:t xml:space="preserve"> </w:t>
      </w:r>
      <w:r w:rsidRPr="00C67BE9">
        <w:t>коммуникаций,</w:t>
      </w:r>
      <w:r w:rsidR="00C67BE9" w:rsidRPr="00C67BE9">
        <w:t xml:space="preserve"> </w:t>
      </w:r>
      <w:r w:rsidRPr="00C67BE9">
        <w:t>жилых</w:t>
      </w:r>
      <w:r w:rsidR="00C67BE9" w:rsidRPr="00C67BE9">
        <w:t xml:space="preserve"> </w:t>
      </w:r>
      <w:r w:rsidRPr="00C67BE9">
        <w:t>зданий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машин,</w:t>
      </w:r>
      <w:r w:rsidR="00C67BE9" w:rsidRPr="00C67BE9">
        <w:t xml:space="preserve"> </w:t>
      </w:r>
      <w:r w:rsidRPr="00C67BE9">
        <w:t>находящихся</w:t>
      </w:r>
      <w:r w:rsidR="00C67BE9" w:rsidRPr="00C67BE9">
        <w:t xml:space="preserve"> </w:t>
      </w:r>
      <w:r w:rsidRPr="00C67BE9">
        <w:t>рядом</w:t>
      </w:r>
      <w:r w:rsidR="00C67BE9" w:rsidRPr="00C67BE9">
        <w:t xml:space="preserve"> </w:t>
      </w:r>
      <w:r w:rsidRPr="00C67BE9">
        <w:t>со</w:t>
      </w:r>
      <w:r w:rsidR="00C67BE9" w:rsidRPr="00C67BE9">
        <w:t xml:space="preserve"> </w:t>
      </w:r>
      <w:r w:rsidRPr="00C67BE9">
        <w:t>стройплощадкой,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причинение</w:t>
      </w:r>
      <w:r w:rsidR="00C67BE9" w:rsidRPr="00C67BE9">
        <w:t xml:space="preserve"> </w:t>
      </w:r>
      <w:r w:rsidRPr="00C67BE9">
        <w:t>вреда</w:t>
      </w:r>
      <w:r w:rsidR="00C67BE9" w:rsidRPr="00C67BE9">
        <w:t xml:space="preserve"> </w:t>
      </w:r>
      <w:r w:rsidRPr="00C67BE9">
        <w:t>жизни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здоровью</w:t>
      </w:r>
      <w:r w:rsidR="00C67BE9" w:rsidRPr="00C67BE9">
        <w:t xml:space="preserve"> </w:t>
      </w:r>
      <w:r w:rsidRPr="00C67BE9">
        <w:t>людей,</w:t>
      </w:r>
      <w:r w:rsidR="00C67BE9" w:rsidRPr="00C67BE9">
        <w:t xml:space="preserve"> </w:t>
      </w:r>
      <w:r w:rsidRPr="00C67BE9">
        <w:t>случайно</w:t>
      </w:r>
      <w:r w:rsidR="00C67BE9" w:rsidRPr="00C67BE9">
        <w:t xml:space="preserve"> </w:t>
      </w:r>
      <w:r w:rsidRPr="00C67BE9">
        <w:t>оказавшихся</w:t>
      </w:r>
      <w:r w:rsidR="00C67BE9" w:rsidRPr="00C67BE9">
        <w:t xml:space="preserve"> </w:t>
      </w:r>
      <w:r w:rsidRPr="00C67BE9">
        <w:t>возле</w:t>
      </w:r>
      <w:r w:rsidR="00C67BE9" w:rsidRPr="00C67BE9">
        <w:t xml:space="preserve"> </w:t>
      </w:r>
      <w:r w:rsidRPr="00C67BE9">
        <w:t>объекта,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этом</w:t>
      </w:r>
      <w:r w:rsidR="00C67BE9" w:rsidRPr="00C67BE9">
        <w:t xml:space="preserve"> </w:t>
      </w:r>
      <w:r w:rsidRPr="00C67BE9">
        <w:t>размеры</w:t>
      </w:r>
      <w:r w:rsidR="00C67BE9" w:rsidRPr="00C67BE9">
        <w:t xml:space="preserve"> </w:t>
      </w:r>
      <w:r w:rsidRPr="00C67BE9">
        <w:t>ущерба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оказаться</w:t>
      </w:r>
      <w:r w:rsidR="00C67BE9" w:rsidRPr="00C67BE9">
        <w:t xml:space="preserve"> </w:t>
      </w:r>
      <w:r w:rsidRPr="00C67BE9">
        <w:t>значительными</w:t>
      </w:r>
      <w:r w:rsidR="00C67BE9" w:rsidRPr="00C67BE9">
        <w:t>.</w:t>
      </w:r>
    </w:p>
    <w:p w:rsidR="00C67BE9" w:rsidRDefault="005445EB" w:rsidP="00C67BE9">
      <w:r w:rsidRPr="00C67BE9">
        <w:t>Страхование</w:t>
      </w:r>
      <w:r w:rsidR="00C67BE9" w:rsidRPr="00C67BE9">
        <w:t xml:space="preserve"> </w:t>
      </w:r>
      <w:r w:rsidRPr="00C67BE9">
        <w:t>гражданской</w:t>
      </w:r>
      <w:r w:rsidR="00C67BE9" w:rsidRPr="00C67BE9">
        <w:t xml:space="preserve"> </w:t>
      </w:r>
      <w:r w:rsidRPr="00C67BE9">
        <w:t>ответственности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осуществлении</w:t>
      </w:r>
      <w:r w:rsidR="00C67BE9" w:rsidRPr="00C67BE9">
        <w:t xml:space="preserve"> </w:t>
      </w:r>
      <w:r w:rsidRPr="00C67BE9">
        <w:t>строительно-монтажных</w:t>
      </w:r>
      <w:r w:rsidR="00C67BE9" w:rsidRPr="00C67BE9">
        <w:t xml:space="preserve"> </w:t>
      </w:r>
      <w:r w:rsidRPr="00C67BE9">
        <w:t>работ</w:t>
      </w:r>
      <w:r w:rsidR="00C67BE9" w:rsidRPr="00C67BE9">
        <w:t xml:space="preserve"> </w:t>
      </w:r>
      <w:r w:rsidRPr="00C67BE9">
        <w:t>позволяет</w:t>
      </w:r>
      <w:r w:rsidR="00C67BE9" w:rsidRPr="00C67BE9">
        <w:t xml:space="preserve"> </w:t>
      </w:r>
      <w:r w:rsidRPr="00C67BE9">
        <w:t>возместить</w:t>
      </w:r>
      <w:r w:rsidR="00C67BE9" w:rsidRPr="00C67BE9">
        <w:t xml:space="preserve"> </w:t>
      </w:r>
      <w:r w:rsidRPr="00C67BE9">
        <w:t>ущерб</w:t>
      </w:r>
      <w:r w:rsidR="00C67BE9" w:rsidRPr="00C67BE9">
        <w:t xml:space="preserve"> </w:t>
      </w:r>
      <w:r w:rsidRPr="00C67BE9">
        <w:t>пострадавшим</w:t>
      </w:r>
      <w:r w:rsidR="00C67BE9" w:rsidRPr="00C67BE9">
        <w:t xml:space="preserve">.  </w:t>
      </w:r>
      <w:r w:rsidRPr="00C67BE9">
        <w:t>Договор</w:t>
      </w:r>
      <w:r w:rsidR="00C67BE9" w:rsidRPr="00C67BE9">
        <w:t xml:space="preserve"> </w:t>
      </w:r>
      <w:r w:rsidRPr="00C67BE9">
        <w:t>всегда</w:t>
      </w:r>
      <w:r w:rsidR="00C67BE9" w:rsidRPr="00C67BE9">
        <w:t xml:space="preserve"> </w:t>
      </w:r>
      <w:r w:rsidRPr="00C67BE9">
        <w:t>заключается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пользу</w:t>
      </w:r>
      <w:r w:rsidR="00C67BE9" w:rsidRPr="00C67BE9">
        <w:t xml:space="preserve"> </w:t>
      </w:r>
      <w:r w:rsidRPr="00C67BE9">
        <w:t>третьих</w:t>
      </w:r>
      <w:r w:rsidR="00C67BE9" w:rsidRPr="00C67BE9">
        <w:t xml:space="preserve"> </w:t>
      </w:r>
      <w:r w:rsidRPr="00C67BE9">
        <w:t>лиц</w:t>
      </w:r>
      <w:r w:rsidR="00C67BE9" w:rsidRPr="00C67BE9">
        <w:t xml:space="preserve">. </w:t>
      </w:r>
      <w:r w:rsidRPr="00C67BE9">
        <w:t>Страховое</w:t>
      </w:r>
      <w:r w:rsidR="00C67BE9" w:rsidRPr="00C67BE9">
        <w:t xml:space="preserve"> </w:t>
      </w:r>
      <w:r w:rsidRPr="00C67BE9">
        <w:t>возмещение</w:t>
      </w:r>
      <w:r w:rsidR="00C67BE9" w:rsidRPr="00C67BE9">
        <w:t xml:space="preserve"> </w:t>
      </w:r>
      <w:r w:rsidRPr="00C67BE9">
        <w:t>получают</w:t>
      </w:r>
      <w:r w:rsidR="00C67BE9" w:rsidRPr="00C67BE9">
        <w:t xml:space="preserve"> </w:t>
      </w:r>
      <w:r w:rsidRPr="00C67BE9">
        <w:t>пострадавшие</w:t>
      </w:r>
      <w:r w:rsidR="00C67BE9" w:rsidRPr="00C67BE9">
        <w:t xml:space="preserve"> </w:t>
      </w:r>
      <w:r w:rsidRPr="00C67BE9">
        <w:t>физические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юридические</w:t>
      </w:r>
      <w:r w:rsidR="00C67BE9" w:rsidRPr="00C67BE9">
        <w:t xml:space="preserve"> </w:t>
      </w:r>
      <w:r w:rsidRPr="00C67BE9">
        <w:t>лица</w:t>
      </w:r>
      <w:r w:rsidR="00C67BE9" w:rsidRPr="00C67BE9">
        <w:t xml:space="preserve">. </w:t>
      </w:r>
    </w:p>
    <w:p w:rsidR="00C67BE9" w:rsidRDefault="005445EB" w:rsidP="00C67BE9">
      <w:r w:rsidRPr="00C67BE9">
        <w:t>Страховая</w:t>
      </w:r>
      <w:r w:rsidR="00C67BE9" w:rsidRPr="00C67BE9">
        <w:t xml:space="preserve"> </w:t>
      </w:r>
      <w:r w:rsidRPr="00C67BE9">
        <w:t>сумма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лимиты</w:t>
      </w:r>
      <w:r w:rsidR="00C67BE9" w:rsidRPr="00C67BE9">
        <w:t xml:space="preserve"> </w:t>
      </w:r>
      <w:r w:rsidRPr="00C67BE9">
        <w:t>ответственности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каждому</w:t>
      </w:r>
      <w:r w:rsidR="00C67BE9" w:rsidRPr="00C67BE9">
        <w:t xml:space="preserve"> </w:t>
      </w:r>
      <w:r w:rsidRPr="00C67BE9">
        <w:t>риску</w:t>
      </w:r>
      <w:r w:rsidR="00C67BE9" w:rsidRPr="00C67BE9">
        <w:t xml:space="preserve"> </w:t>
      </w:r>
      <w:r w:rsidRPr="00C67BE9">
        <w:t>определяются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соглашению</w:t>
      </w:r>
      <w:r w:rsidR="00C67BE9" w:rsidRPr="00C67BE9">
        <w:t xml:space="preserve"> </w:t>
      </w:r>
      <w:r w:rsidRPr="00C67BE9">
        <w:t>сторон,</w:t>
      </w:r>
      <w:r w:rsidR="00C67BE9" w:rsidRPr="00C67BE9">
        <w:t xml:space="preserve"> </w:t>
      </w:r>
      <w:r w:rsidRPr="00C67BE9">
        <w:t>исходя</w:t>
      </w:r>
      <w:r w:rsidR="00C67BE9" w:rsidRPr="00C67BE9">
        <w:t xml:space="preserve"> </w:t>
      </w:r>
      <w:r w:rsidRPr="00C67BE9">
        <w:t>из</w:t>
      </w:r>
      <w:r w:rsidR="00C67BE9" w:rsidRPr="00C67BE9">
        <w:t xml:space="preserve"> </w:t>
      </w:r>
      <w:r w:rsidRPr="00C67BE9">
        <w:t>размера</w:t>
      </w:r>
      <w:r w:rsidR="00C67BE9" w:rsidRPr="00C67BE9">
        <w:t xml:space="preserve"> </w:t>
      </w:r>
      <w:r w:rsidRPr="00C67BE9">
        <w:t>вероятного</w:t>
      </w:r>
      <w:r w:rsidR="00C67BE9" w:rsidRPr="00C67BE9">
        <w:t xml:space="preserve"> </w:t>
      </w:r>
      <w:r w:rsidRPr="00C67BE9">
        <w:t>ущерба</w:t>
      </w:r>
      <w:r w:rsidR="00C67BE9" w:rsidRPr="00C67BE9">
        <w:t xml:space="preserve"> </w:t>
      </w:r>
      <w:r w:rsidRPr="00C67BE9">
        <w:t>(ущербов</w:t>
      </w:r>
      <w:r w:rsidR="00C67BE9" w:rsidRPr="00C67BE9">
        <w:t xml:space="preserve">). </w:t>
      </w:r>
      <w:r w:rsidRPr="00C67BE9">
        <w:t>Однако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компании,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которой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строителей</w:t>
      </w:r>
      <w:r w:rsidR="00C67BE9" w:rsidRPr="00C67BE9">
        <w:t xml:space="preserve"> </w:t>
      </w:r>
      <w:r w:rsidRPr="00C67BE9">
        <w:t>является</w:t>
      </w:r>
      <w:r w:rsidR="00C67BE9" w:rsidRPr="00C67BE9">
        <w:t xml:space="preserve"> </w:t>
      </w:r>
      <w:r w:rsidRPr="00C67BE9">
        <w:t>одним</w:t>
      </w:r>
      <w:r w:rsidR="00C67BE9" w:rsidRPr="00C67BE9">
        <w:t xml:space="preserve"> </w:t>
      </w:r>
      <w:r w:rsidRPr="00C67BE9">
        <w:t>из</w:t>
      </w:r>
      <w:r w:rsidR="00C67BE9" w:rsidRPr="00C67BE9">
        <w:t xml:space="preserve"> </w:t>
      </w:r>
      <w:r w:rsidRPr="00C67BE9">
        <w:t>главных</w:t>
      </w:r>
      <w:r w:rsidR="00C67BE9" w:rsidRPr="00C67BE9">
        <w:t xml:space="preserve"> </w:t>
      </w:r>
      <w:r w:rsidRPr="00C67BE9">
        <w:t>направлений</w:t>
      </w:r>
      <w:r w:rsidR="00C67BE9" w:rsidRPr="00C67BE9">
        <w:t xml:space="preserve"> </w:t>
      </w:r>
      <w:r w:rsidRPr="00C67BE9">
        <w:t>работы,</w:t>
      </w:r>
      <w:r w:rsidR="00C67BE9" w:rsidRPr="00C67BE9">
        <w:t xml:space="preserve"> </w:t>
      </w:r>
      <w:r w:rsidRPr="00C67BE9">
        <w:t>смогут</w:t>
      </w:r>
      <w:r w:rsidR="00C67BE9" w:rsidRPr="00C67BE9">
        <w:t xml:space="preserve"> </w:t>
      </w:r>
      <w:r w:rsidRPr="00C67BE9">
        <w:t>квалифицированно</w:t>
      </w:r>
      <w:r w:rsidR="00C67BE9" w:rsidRPr="00C67BE9">
        <w:t xml:space="preserve"> </w:t>
      </w:r>
      <w:r w:rsidRPr="00C67BE9">
        <w:t>оценить</w:t>
      </w:r>
      <w:r w:rsidR="00C67BE9" w:rsidRPr="00C67BE9">
        <w:t xml:space="preserve"> </w:t>
      </w:r>
      <w:r w:rsidRPr="00C67BE9">
        <w:t>риски</w:t>
      </w:r>
      <w:r w:rsidR="00C67BE9" w:rsidRPr="00C67BE9">
        <w:t xml:space="preserve"> </w:t>
      </w:r>
      <w:r w:rsidRPr="00C67BE9">
        <w:t>нанесения</w:t>
      </w:r>
      <w:r w:rsidR="00C67BE9" w:rsidRPr="00C67BE9">
        <w:t xml:space="preserve"> </w:t>
      </w:r>
      <w:r w:rsidRPr="00C67BE9">
        <w:t>ущерба</w:t>
      </w:r>
      <w:r w:rsidR="00C67BE9" w:rsidRPr="00C67BE9">
        <w:t xml:space="preserve"> </w:t>
      </w:r>
      <w:r w:rsidRPr="00C67BE9">
        <w:t>третьим</w:t>
      </w:r>
      <w:r w:rsidR="00C67BE9" w:rsidRPr="00C67BE9">
        <w:t xml:space="preserve"> </w:t>
      </w:r>
      <w:r w:rsidRPr="00C67BE9">
        <w:t>лицам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зависимости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вида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условий</w:t>
      </w:r>
      <w:r w:rsidR="00C67BE9" w:rsidRPr="00C67BE9">
        <w:t xml:space="preserve"> </w:t>
      </w:r>
      <w:r w:rsidRPr="00C67BE9">
        <w:t>строительства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основе</w:t>
      </w:r>
      <w:r w:rsidR="00C67BE9" w:rsidRPr="00C67BE9">
        <w:t xml:space="preserve"> </w:t>
      </w:r>
      <w:r w:rsidRPr="00C67BE9">
        <w:t>оценки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рассчитать</w:t>
      </w:r>
      <w:r w:rsidR="00C67BE9" w:rsidRPr="00C67BE9">
        <w:t xml:space="preserve"> </w:t>
      </w:r>
      <w:r w:rsidRPr="00C67BE9">
        <w:t>размер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суммы,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тем,</w:t>
      </w:r>
      <w:r w:rsidR="00C67BE9" w:rsidRPr="00C67BE9">
        <w:t xml:space="preserve"> </w:t>
      </w:r>
      <w:r w:rsidRPr="00C67BE9">
        <w:t>чтобы</w:t>
      </w:r>
      <w:r w:rsidR="00C67BE9" w:rsidRPr="00C67BE9">
        <w:t xml:space="preserve"> </w:t>
      </w:r>
      <w:r w:rsidRPr="00C67BE9">
        <w:t>заключенный</w:t>
      </w:r>
      <w:r w:rsidR="00C67BE9" w:rsidRPr="00C67BE9">
        <w:t xml:space="preserve"> </w:t>
      </w:r>
      <w:r w:rsidRPr="00C67BE9">
        <w:t>договор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смог</w:t>
      </w:r>
      <w:r w:rsidR="00C67BE9" w:rsidRPr="00C67BE9">
        <w:t xml:space="preserve"> </w:t>
      </w:r>
      <w:r w:rsidRPr="00C67BE9">
        <w:t>полностью</w:t>
      </w:r>
      <w:r w:rsidR="00C67BE9" w:rsidRPr="00C67BE9">
        <w:t xml:space="preserve"> </w:t>
      </w:r>
      <w:r w:rsidRPr="00C67BE9">
        <w:t>покрывать</w:t>
      </w:r>
      <w:r w:rsidR="00C67BE9" w:rsidRPr="00C67BE9">
        <w:t xml:space="preserve"> </w:t>
      </w:r>
      <w:r w:rsidRPr="00C67BE9">
        <w:t>вероятный</w:t>
      </w:r>
      <w:r w:rsidR="00C67BE9" w:rsidRPr="00C67BE9">
        <w:t xml:space="preserve"> </w:t>
      </w:r>
      <w:r w:rsidRPr="00C67BE9">
        <w:t>ущерб,</w:t>
      </w:r>
      <w:r w:rsidR="00C67BE9" w:rsidRPr="00C67BE9">
        <w:t xml:space="preserve"> </w:t>
      </w:r>
      <w:r w:rsidRPr="00C67BE9">
        <w:t>причиненный</w:t>
      </w:r>
      <w:r w:rsidR="00C67BE9" w:rsidRPr="00C67BE9">
        <w:t xml:space="preserve"> </w:t>
      </w:r>
      <w:r w:rsidRPr="00C67BE9">
        <w:t>третьим</w:t>
      </w:r>
      <w:r w:rsidR="00C67BE9" w:rsidRPr="00C67BE9">
        <w:t xml:space="preserve"> </w:t>
      </w:r>
      <w:r w:rsidRPr="00C67BE9">
        <w:t>лицам</w:t>
      </w:r>
      <w:r w:rsidR="00C67BE9" w:rsidRPr="00C67BE9">
        <w:t>.</w:t>
      </w:r>
    </w:p>
    <w:p w:rsidR="00441C47" w:rsidRDefault="005445EB" w:rsidP="00C67BE9">
      <w:r w:rsidRPr="00C67BE9">
        <w:t>Надо</w:t>
      </w:r>
      <w:r w:rsidR="00C67BE9" w:rsidRPr="00C67BE9">
        <w:t xml:space="preserve"> </w:t>
      </w:r>
      <w:r w:rsidRPr="00C67BE9">
        <w:t>отметить,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прогресс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страховых</w:t>
      </w:r>
      <w:r w:rsidR="00C67BE9" w:rsidRPr="00C67BE9">
        <w:t xml:space="preserve"> </w:t>
      </w:r>
      <w:r w:rsidRPr="00C67BE9">
        <w:t>технологиях</w:t>
      </w:r>
      <w:r w:rsidR="00C67BE9" w:rsidRPr="00C67BE9">
        <w:t xml:space="preserve"> </w:t>
      </w:r>
      <w:r w:rsidRPr="00C67BE9">
        <w:t>создаёт</w:t>
      </w:r>
      <w:r w:rsidR="00C67BE9" w:rsidRPr="00C67BE9">
        <w:t xml:space="preserve"> </w:t>
      </w:r>
      <w:r w:rsidRPr="00C67BE9">
        <w:t>новые</w:t>
      </w:r>
      <w:r w:rsidR="00C67BE9" w:rsidRPr="00C67BE9">
        <w:t xml:space="preserve"> </w:t>
      </w:r>
      <w:r w:rsidRPr="00C67BE9">
        <w:t>модели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возможности</w:t>
      </w:r>
      <w:r w:rsidR="00C67BE9" w:rsidRPr="00C67BE9">
        <w:t xml:space="preserve"> </w:t>
      </w:r>
      <w:r w:rsidRPr="00C67BE9">
        <w:t>во</w:t>
      </w:r>
      <w:r w:rsidR="00C67BE9" w:rsidRPr="00C67BE9">
        <w:t xml:space="preserve"> </w:t>
      </w:r>
      <w:r w:rsidRPr="00C67BE9">
        <w:t>взаимодействии</w:t>
      </w:r>
      <w:r w:rsidR="00C67BE9" w:rsidRPr="00C67BE9">
        <w:t xml:space="preserve"> </w:t>
      </w:r>
      <w:r w:rsidRPr="00C67BE9">
        <w:t>страховщика</w:t>
      </w:r>
      <w:r w:rsidR="00C67BE9" w:rsidRPr="00C67BE9">
        <w:t xml:space="preserve"> </w:t>
      </w:r>
      <w:r w:rsidRPr="00C67BE9">
        <w:t>со</w:t>
      </w:r>
      <w:r w:rsidR="00C67BE9" w:rsidRPr="00C67BE9">
        <w:t xml:space="preserve"> </w:t>
      </w:r>
      <w:r w:rsidRPr="00C67BE9">
        <w:t>строительными</w:t>
      </w:r>
      <w:r w:rsidR="00C67BE9" w:rsidRPr="00C67BE9">
        <w:t xml:space="preserve"> </w:t>
      </w:r>
      <w:r w:rsidRPr="00C67BE9">
        <w:t>организациями</w:t>
      </w:r>
      <w:r w:rsidR="00C67BE9" w:rsidRPr="00C67BE9">
        <w:t xml:space="preserve">. </w:t>
      </w:r>
    </w:p>
    <w:p w:rsidR="00441C47" w:rsidRDefault="005445EB" w:rsidP="00C67BE9">
      <w:r w:rsidRPr="00C67BE9">
        <w:t>Страховые</w:t>
      </w:r>
      <w:r w:rsidR="00C67BE9" w:rsidRPr="00C67BE9">
        <w:t xml:space="preserve"> </w:t>
      </w:r>
      <w:r w:rsidRPr="00C67BE9">
        <w:t>компании</w:t>
      </w:r>
      <w:r w:rsidR="00C67BE9" w:rsidRPr="00C67BE9">
        <w:t xml:space="preserve"> </w:t>
      </w:r>
      <w:r w:rsidRPr="00C67BE9">
        <w:t>должны</w:t>
      </w:r>
      <w:r w:rsidR="00C67BE9" w:rsidRPr="00C67BE9">
        <w:t xml:space="preserve"> </w:t>
      </w:r>
      <w:r w:rsidRPr="00C67BE9">
        <w:t>обладать</w:t>
      </w:r>
      <w:r w:rsidR="00C67BE9" w:rsidRPr="00C67BE9">
        <w:t xml:space="preserve"> </w:t>
      </w:r>
      <w:r w:rsidRPr="00C67BE9">
        <w:t>незаурядным</w:t>
      </w:r>
      <w:r w:rsidR="00C67BE9" w:rsidRPr="00C67BE9">
        <w:t xml:space="preserve"> </w:t>
      </w:r>
      <w:r w:rsidRPr="00C67BE9">
        <w:t>опытом</w:t>
      </w:r>
      <w:r w:rsidR="00C67BE9" w:rsidRPr="00C67BE9">
        <w:t xml:space="preserve"> </w:t>
      </w:r>
      <w:r w:rsidRPr="00C67BE9">
        <w:t>работы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индустрии,</w:t>
      </w:r>
      <w:r w:rsidR="00C67BE9" w:rsidRPr="00C67BE9">
        <w:t xml:space="preserve"> </w:t>
      </w:r>
      <w:r w:rsidRPr="00C67BE9">
        <w:t>чтобы</w:t>
      </w:r>
      <w:r w:rsidR="00C67BE9" w:rsidRPr="00C67BE9">
        <w:t xml:space="preserve"> </w:t>
      </w:r>
      <w:r w:rsidRPr="00C67BE9">
        <w:t>качество</w:t>
      </w:r>
      <w:r w:rsidR="00C67BE9" w:rsidRPr="00C67BE9">
        <w:t xml:space="preserve"> </w:t>
      </w:r>
      <w:r w:rsidRPr="00C67BE9">
        <w:t>их</w:t>
      </w:r>
      <w:r w:rsidR="00C67BE9" w:rsidRPr="00C67BE9">
        <w:t xml:space="preserve"> </w:t>
      </w:r>
      <w:r w:rsidRPr="00C67BE9">
        <w:t>защиты</w:t>
      </w:r>
      <w:r w:rsidR="00C67BE9" w:rsidRPr="00C67BE9">
        <w:t xml:space="preserve"> </w:t>
      </w:r>
      <w:r w:rsidRPr="00C67BE9">
        <w:t>соответствовало</w:t>
      </w:r>
      <w:r w:rsidR="00C67BE9" w:rsidRPr="00C67BE9">
        <w:t xml:space="preserve"> </w:t>
      </w:r>
      <w:r w:rsidRPr="00C67BE9">
        <w:t>современным</w:t>
      </w:r>
      <w:r w:rsidR="00C67BE9" w:rsidRPr="00C67BE9">
        <w:t xml:space="preserve"> </w:t>
      </w:r>
      <w:r w:rsidRPr="00C67BE9">
        <w:t>режимам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ритмам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площадке</w:t>
      </w:r>
      <w:r w:rsidR="00C67BE9" w:rsidRPr="00C67BE9">
        <w:t xml:space="preserve">.  </w:t>
      </w:r>
      <w:r w:rsidRPr="00C67BE9">
        <w:t>Условия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зависят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того,</w:t>
      </w:r>
      <w:r w:rsidR="00C67BE9" w:rsidRPr="00C67BE9">
        <w:t xml:space="preserve"> </w:t>
      </w:r>
      <w:r w:rsidRPr="00C67BE9">
        <w:t>где</w:t>
      </w:r>
      <w:r w:rsidR="00C67BE9" w:rsidRPr="00C67BE9">
        <w:t xml:space="preserve"> </w:t>
      </w:r>
      <w:r w:rsidRPr="00C67BE9">
        <w:t>происходит</w:t>
      </w:r>
      <w:r w:rsidR="00C67BE9" w:rsidRPr="00C67BE9">
        <w:t xml:space="preserve"> </w:t>
      </w:r>
      <w:r w:rsidRPr="00C67BE9">
        <w:t>строительство</w:t>
      </w:r>
      <w:r w:rsidR="00C67BE9" w:rsidRPr="00C67BE9">
        <w:t xml:space="preserve"> - </w:t>
      </w:r>
      <w:r w:rsidRPr="00C67BE9">
        <w:t>в</w:t>
      </w:r>
      <w:r w:rsidR="00C67BE9" w:rsidRPr="00C67BE9">
        <w:t xml:space="preserve"> </w:t>
      </w:r>
      <w:r w:rsidRPr="00C67BE9">
        <w:t>городе,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вне</w:t>
      </w:r>
      <w:r w:rsidR="00C67BE9" w:rsidRPr="00C67BE9">
        <w:t xml:space="preserve"> </w:t>
      </w:r>
      <w:r w:rsidRPr="00C67BE9">
        <w:t>населенного</w:t>
      </w:r>
      <w:r w:rsidR="00C67BE9" w:rsidRPr="00C67BE9">
        <w:t xml:space="preserve"> </w:t>
      </w:r>
      <w:r w:rsidRPr="00C67BE9">
        <w:t>пункта,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наличия</w:t>
      </w:r>
      <w:r w:rsidR="00C67BE9" w:rsidRPr="00C67BE9">
        <w:t xml:space="preserve"> </w:t>
      </w:r>
      <w:r w:rsidRPr="00C67BE9">
        <w:t>инженерных</w:t>
      </w:r>
      <w:r w:rsidR="00C67BE9" w:rsidRPr="00C67BE9">
        <w:t xml:space="preserve"> </w:t>
      </w:r>
      <w:r w:rsidRPr="00C67BE9">
        <w:t>сооружений,</w:t>
      </w:r>
      <w:r w:rsidR="00C67BE9" w:rsidRPr="00C67BE9">
        <w:t xml:space="preserve"> </w:t>
      </w:r>
      <w:r w:rsidRPr="00C67BE9">
        <w:t>памятников</w:t>
      </w:r>
      <w:r w:rsidR="00C67BE9" w:rsidRPr="00C67BE9">
        <w:t xml:space="preserve"> </w:t>
      </w:r>
      <w:r w:rsidRPr="00C67BE9">
        <w:t>природы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архитектуры,</w:t>
      </w:r>
      <w:r w:rsidR="00C67BE9" w:rsidRPr="00C67BE9">
        <w:t xml:space="preserve"> </w:t>
      </w:r>
      <w:r w:rsidRPr="00C67BE9">
        <w:t>которые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пострадать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результате</w:t>
      </w:r>
      <w:r w:rsidR="00C67BE9" w:rsidRPr="00C67BE9">
        <w:t xml:space="preserve"> </w:t>
      </w:r>
      <w:r w:rsidRPr="00C67BE9">
        <w:t>выполнения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работ,</w:t>
      </w:r>
      <w:r w:rsidR="00C67BE9" w:rsidRPr="00C67BE9">
        <w:t xml:space="preserve"> </w:t>
      </w:r>
      <w:r w:rsidRPr="00C67BE9">
        <w:t>наличия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непосредственной</w:t>
      </w:r>
      <w:r w:rsidR="00C67BE9" w:rsidRPr="00C67BE9">
        <w:t xml:space="preserve"> </w:t>
      </w:r>
      <w:r w:rsidRPr="00C67BE9">
        <w:t>близости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зоны</w:t>
      </w:r>
      <w:r w:rsidR="00C67BE9" w:rsidRPr="00C67BE9">
        <w:t xml:space="preserve"> </w:t>
      </w:r>
      <w:r w:rsidRPr="00C67BE9">
        <w:t>строительства</w:t>
      </w:r>
      <w:r w:rsidR="00C67BE9" w:rsidRPr="00C67BE9">
        <w:t xml:space="preserve"> </w:t>
      </w:r>
      <w:r w:rsidRPr="00C67BE9">
        <w:t>транспортных</w:t>
      </w:r>
      <w:r w:rsidR="00C67BE9" w:rsidRPr="00C67BE9">
        <w:t xml:space="preserve"> </w:t>
      </w:r>
      <w:r w:rsidRPr="00C67BE9">
        <w:t>коммуникаций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мест</w:t>
      </w:r>
      <w:r w:rsidR="00C67BE9" w:rsidRPr="00C67BE9">
        <w:t xml:space="preserve"> </w:t>
      </w:r>
      <w:r w:rsidRPr="00C67BE9">
        <w:t>скопления</w:t>
      </w:r>
      <w:r w:rsidR="00C67BE9" w:rsidRPr="00C67BE9">
        <w:t xml:space="preserve"> </w:t>
      </w:r>
      <w:r w:rsidRPr="00C67BE9">
        <w:t>людей</w:t>
      </w:r>
      <w:r w:rsidR="00C67BE9" w:rsidRPr="00C67BE9">
        <w:t xml:space="preserve">. </w:t>
      </w:r>
    </w:p>
    <w:p w:rsidR="00C67BE9" w:rsidRDefault="005445EB" w:rsidP="00C67BE9">
      <w:r w:rsidRPr="00C67BE9">
        <w:t>В</w:t>
      </w:r>
      <w:r w:rsidR="00C67BE9" w:rsidRPr="00C67BE9">
        <w:t xml:space="preserve"> </w:t>
      </w:r>
      <w:r w:rsidRPr="00C67BE9">
        <w:t>городских</w:t>
      </w:r>
      <w:r w:rsidR="00C67BE9" w:rsidRPr="00C67BE9">
        <w:t xml:space="preserve"> </w:t>
      </w:r>
      <w:r w:rsidRPr="00C67BE9">
        <w:t>условиях</w:t>
      </w:r>
      <w:r w:rsidR="00C67BE9" w:rsidRPr="00C67BE9">
        <w:t xml:space="preserve"> </w:t>
      </w:r>
      <w:r w:rsidRPr="00C67BE9">
        <w:t>включение</w:t>
      </w:r>
      <w:r w:rsidR="00C67BE9" w:rsidRPr="00C67BE9">
        <w:t xml:space="preserve"> </w:t>
      </w:r>
      <w:r w:rsidRPr="00C67BE9">
        <w:t>обоих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- </w:t>
      </w:r>
      <w:r w:rsidRPr="00C67BE9">
        <w:t>ущерба</w:t>
      </w:r>
      <w:r w:rsidR="00C67BE9" w:rsidRPr="00C67BE9">
        <w:t xml:space="preserve"> </w:t>
      </w:r>
      <w:r w:rsidRPr="00C67BE9">
        <w:t>личности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ущерба</w:t>
      </w:r>
      <w:r w:rsidR="00C67BE9" w:rsidRPr="00C67BE9">
        <w:t xml:space="preserve"> </w:t>
      </w:r>
      <w:r w:rsidRPr="00C67BE9">
        <w:t>имуществу</w:t>
      </w:r>
      <w:r w:rsidR="00C67BE9" w:rsidRPr="00C67BE9">
        <w:t xml:space="preserve"> - </w:t>
      </w:r>
      <w:r w:rsidRPr="00C67BE9">
        <w:t>в</w:t>
      </w:r>
      <w:r w:rsidR="00C67BE9" w:rsidRPr="00C67BE9">
        <w:t xml:space="preserve"> </w:t>
      </w:r>
      <w:r w:rsidRPr="00C67BE9">
        <w:t>договор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обязательно</w:t>
      </w:r>
      <w:r w:rsidR="00C67BE9" w:rsidRPr="00C67BE9">
        <w:t>.</w:t>
      </w:r>
    </w:p>
    <w:p w:rsidR="00C67BE9" w:rsidRDefault="005445EB" w:rsidP="00C67BE9">
      <w:r w:rsidRPr="00C67BE9">
        <w:t>По</w:t>
      </w:r>
      <w:r w:rsidR="00C67BE9" w:rsidRPr="00C67BE9">
        <w:t xml:space="preserve"> </w:t>
      </w:r>
      <w:r w:rsidRPr="00C67BE9">
        <w:t>риску</w:t>
      </w:r>
      <w:r w:rsidR="00C67BE9" w:rsidRPr="00C67BE9">
        <w:t xml:space="preserve"> </w:t>
      </w:r>
      <w:r w:rsidRPr="00C67BE9">
        <w:t>"ущерб</w:t>
      </w:r>
      <w:r w:rsidR="00C67BE9" w:rsidRPr="00C67BE9">
        <w:t xml:space="preserve"> </w:t>
      </w:r>
      <w:r w:rsidRPr="00C67BE9">
        <w:t>имуществу"</w:t>
      </w:r>
      <w:r w:rsidR="00C67BE9" w:rsidRPr="00C67BE9">
        <w:t xml:space="preserve"> </w:t>
      </w:r>
      <w:r w:rsidRPr="00C67BE9">
        <w:t>определяется</w:t>
      </w:r>
      <w:r w:rsidR="00C67BE9" w:rsidRPr="00C67BE9">
        <w:t xml:space="preserve"> </w:t>
      </w:r>
      <w:r w:rsidRPr="00C67BE9">
        <w:t>ориентировочная</w:t>
      </w:r>
      <w:r w:rsidR="00C67BE9" w:rsidRPr="00C67BE9">
        <w:t xml:space="preserve"> </w:t>
      </w:r>
      <w:r w:rsidRPr="00C67BE9">
        <w:t>стоимость</w:t>
      </w:r>
      <w:r w:rsidR="00C67BE9" w:rsidRPr="00C67BE9">
        <w:t>:</w:t>
      </w:r>
    </w:p>
    <w:p w:rsidR="00C67BE9" w:rsidRDefault="00C67BE9" w:rsidP="00C67BE9">
      <w:r w:rsidRPr="00C67BE9">
        <w:t xml:space="preserve">- </w:t>
      </w:r>
      <w:r w:rsidR="005445EB" w:rsidRPr="00C67BE9">
        <w:t>зданий</w:t>
      </w:r>
      <w:r w:rsidRPr="00C67BE9">
        <w:t xml:space="preserve"> </w:t>
      </w:r>
      <w:r w:rsidR="005445EB" w:rsidRPr="00C67BE9">
        <w:t>и</w:t>
      </w:r>
      <w:r w:rsidRPr="00C67BE9">
        <w:t xml:space="preserve"> </w:t>
      </w:r>
      <w:r w:rsidR="005445EB" w:rsidRPr="00C67BE9">
        <w:t>сооружений,</w:t>
      </w:r>
      <w:r w:rsidRPr="00C67BE9">
        <w:t xml:space="preserve"> </w:t>
      </w:r>
      <w:r w:rsidR="005445EB" w:rsidRPr="00C67BE9">
        <w:t>расположенных</w:t>
      </w:r>
      <w:r w:rsidRPr="00C67BE9">
        <w:t xml:space="preserve"> </w:t>
      </w:r>
      <w:r w:rsidR="005445EB" w:rsidRPr="00C67BE9">
        <w:t>вблизи</w:t>
      </w:r>
      <w:r w:rsidRPr="00C67BE9">
        <w:t xml:space="preserve"> </w:t>
      </w:r>
      <w:r w:rsidR="005445EB" w:rsidRPr="00C67BE9">
        <w:t>стройплощадки</w:t>
      </w:r>
      <w:r w:rsidRPr="00C67BE9">
        <w:t xml:space="preserve">; </w:t>
      </w:r>
    </w:p>
    <w:p w:rsidR="00C67BE9" w:rsidRDefault="00C67BE9" w:rsidP="00C67BE9">
      <w:r w:rsidRPr="00C67BE9">
        <w:t xml:space="preserve">- </w:t>
      </w:r>
      <w:r w:rsidR="005445EB" w:rsidRPr="00C67BE9">
        <w:t>инженерных</w:t>
      </w:r>
      <w:r w:rsidRPr="00C67BE9">
        <w:t xml:space="preserve"> </w:t>
      </w:r>
      <w:r w:rsidR="005445EB" w:rsidRPr="00C67BE9">
        <w:t>сооружений</w:t>
      </w:r>
      <w:r w:rsidRPr="00C67BE9">
        <w:t xml:space="preserve"> </w:t>
      </w:r>
      <w:r w:rsidR="005445EB" w:rsidRPr="00C67BE9">
        <w:t>и</w:t>
      </w:r>
      <w:r w:rsidRPr="00C67BE9">
        <w:t xml:space="preserve"> </w:t>
      </w:r>
      <w:r w:rsidR="005445EB" w:rsidRPr="00C67BE9">
        <w:t>коммуникаций</w:t>
      </w:r>
      <w:r w:rsidRPr="00C67BE9">
        <w:t>;</w:t>
      </w:r>
    </w:p>
    <w:p w:rsidR="00C67BE9" w:rsidRDefault="00C67BE9" w:rsidP="00C67BE9">
      <w:r w:rsidRPr="00C67BE9">
        <w:t xml:space="preserve">- </w:t>
      </w:r>
      <w:r w:rsidR="005445EB" w:rsidRPr="00C67BE9">
        <w:t>иных</w:t>
      </w:r>
      <w:r w:rsidRPr="00C67BE9">
        <w:t xml:space="preserve"> </w:t>
      </w:r>
      <w:r w:rsidR="005445EB" w:rsidRPr="00C67BE9">
        <w:t>объектов,</w:t>
      </w:r>
      <w:r w:rsidRPr="00C67BE9">
        <w:t xml:space="preserve"> </w:t>
      </w:r>
      <w:r w:rsidR="005445EB" w:rsidRPr="00C67BE9">
        <w:t>которым</w:t>
      </w:r>
      <w:r w:rsidRPr="00C67BE9">
        <w:t xml:space="preserve"> </w:t>
      </w:r>
      <w:r w:rsidR="005445EB" w:rsidRPr="00C67BE9">
        <w:t>может</w:t>
      </w:r>
      <w:r w:rsidRPr="00C67BE9">
        <w:t xml:space="preserve"> </w:t>
      </w:r>
      <w:r w:rsidR="005445EB" w:rsidRPr="00C67BE9">
        <w:t>быть</w:t>
      </w:r>
      <w:r w:rsidRPr="00C67BE9">
        <w:t xml:space="preserve"> </w:t>
      </w:r>
      <w:r w:rsidR="005445EB" w:rsidRPr="00C67BE9">
        <w:t>причинен</w:t>
      </w:r>
      <w:r w:rsidRPr="00C67BE9">
        <w:t xml:space="preserve"> </w:t>
      </w:r>
      <w:r w:rsidR="005445EB" w:rsidRPr="00C67BE9">
        <w:t>ущерб</w:t>
      </w:r>
      <w:r w:rsidRPr="00C67BE9">
        <w:t xml:space="preserve"> </w:t>
      </w:r>
      <w:r w:rsidR="005445EB" w:rsidRPr="00C67BE9">
        <w:t>в</w:t>
      </w:r>
      <w:r w:rsidRPr="00C67BE9">
        <w:t xml:space="preserve"> </w:t>
      </w:r>
      <w:r w:rsidR="005445EB" w:rsidRPr="00C67BE9">
        <w:t>процессе</w:t>
      </w:r>
      <w:r w:rsidRPr="00C67BE9">
        <w:t xml:space="preserve"> </w:t>
      </w:r>
      <w:r w:rsidR="005445EB" w:rsidRPr="00C67BE9">
        <w:t>строительства</w:t>
      </w:r>
      <w:r w:rsidRPr="00C67BE9">
        <w:t xml:space="preserve">. </w:t>
      </w:r>
    </w:p>
    <w:p w:rsidR="00C67BE9" w:rsidRPr="00C67BE9" w:rsidRDefault="005445EB" w:rsidP="00C67BE9">
      <w:pPr>
        <w:rPr>
          <w:szCs w:val="8"/>
        </w:rPr>
      </w:pPr>
      <w:r w:rsidRPr="00C67BE9">
        <w:t>Для</w:t>
      </w:r>
      <w:r w:rsidR="00C67BE9" w:rsidRPr="00C67BE9">
        <w:t xml:space="preserve"> </w:t>
      </w:r>
      <w:r w:rsidRPr="00C67BE9">
        <w:t>определения</w:t>
      </w:r>
      <w:r w:rsidR="00C67BE9" w:rsidRPr="00C67BE9">
        <w:t xml:space="preserve"> </w:t>
      </w:r>
      <w:r w:rsidRPr="00C67BE9">
        <w:t>стоимости</w:t>
      </w:r>
      <w:r w:rsidR="00C67BE9" w:rsidRPr="00C67BE9">
        <w:t xml:space="preserve"> </w:t>
      </w:r>
      <w:r w:rsidRPr="00C67BE9">
        <w:t>жилых</w:t>
      </w:r>
      <w:r w:rsidR="00C67BE9" w:rsidRPr="00C67BE9">
        <w:t xml:space="preserve"> </w:t>
      </w:r>
      <w:r w:rsidRPr="00C67BE9">
        <w:t>зданий</w:t>
      </w:r>
      <w:r w:rsidR="00C67BE9" w:rsidRPr="00C67BE9">
        <w:t xml:space="preserve"> </w:t>
      </w:r>
      <w:r w:rsidRPr="00C67BE9">
        <w:t>делается</w:t>
      </w:r>
      <w:r w:rsidR="00C67BE9" w:rsidRPr="00C67BE9">
        <w:t xml:space="preserve"> </w:t>
      </w:r>
      <w:r w:rsidRPr="00C67BE9">
        <w:t>запрос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БТИ,</w:t>
      </w:r>
      <w:r w:rsidR="00C67BE9" w:rsidRPr="00C67BE9">
        <w:t xml:space="preserve"> </w:t>
      </w:r>
      <w:r w:rsidRPr="00C67BE9">
        <w:t>промышленных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офисных</w:t>
      </w:r>
      <w:r w:rsidR="00C67BE9" w:rsidRPr="00C67BE9">
        <w:t xml:space="preserve"> - </w:t>
      </w:r>
      <w:r w:rsidRPr="00C67BE9">
        <w:t>непосредственно</w:t>
      </w:r>
      <w:r w:rsidR="00C67BE9" w:rsidRPr="00C67BE9">
        <w:t xml:space="preserve"> </w:t>
      </w:r>
      <w:r w:rsidRPr="00C67BE9">
        <w:t>их</w:t>
      </w:r>
      <w:r w:rsidR="00C67BE9" w:rsidRPr="00C67BE9">
        <w:t xml:space="preserve"> </w:t>
      </w:r>
      <w:r w:rsidRPr="00C67BE9">
        <w:t>владельцу,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использованы</w:t>
      </w:r>
      <w:r w:rsidR="00C67BE9" w:rsidRPr="00C67BE9">
        <w:t xml:space="preserve"> </w:t>
      </w:r>
      <w:r w:rsidRPr="00C67BE9">
        <w:t>результаты</w:t>
      </w:r>
      <w:r w:rsidR="00C67BE9" w:rsidRPr="00C67BE9">
        <w:t xml:space="preserve"> </w:t>
      </w:r>
      <w:r w:rsidRPr="00C67BE9">
        <w:t>независимой</w:t>
      </w:r>
      <w:r w:rsidR="00C67BE9" w:rsidRPr="00C67BE9">
        <w:t xml:space="preserve"> </w:t>
      </w:r>
      <w:r w:rsidRPr="00C67BE9">
        <w:t>оценки</w:t>
      </w:r>
      <w:r w:rsidR="00C67BE9" w:rsidRPr="00C67BE9">
        <w:t>..</w:t>
      </w:r>
    </w:p>
    <w:p w:rsidR="00C67BE9" w:rsidRDefault="005445EB" w:rsidP="00C67BE9">
      <w:r w:rsidRPr="00C67BE9">
        <w:t>По</w:t>
      </w:r>
      <w:r w:rsidR="00C67BE9" w:rsidRPr="00C67BE9">
        <w:t xml:space="preserve"> </w:t>
      </w:r>
      <w:r w:rsidRPr="00C67BE9">
        <w:t>риску</w:t>
      </w:r>
      <w:r w:rsidR="00C67BE9" w:rsidRPr="00C67BE9">
        <w:t xml:space="preserve"> </w:t>
      </w:r>
      <w:r w:rsidRPr="00C67BE9">
        <w:t>"ущерб</w:t>
      </w:r>
      <w:r w:rsidR="00C67BE9" w:rsidRPr="00C67BE9">
        <w:t xml:space="preserve"> </w:t>
      </w:r>
      <w:r w:rsidRPr="00C67BE9">
        <w:t>жизни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здоровью</w:t>
      </w:r>
      <w:r w:rsidR="00C67BE9" w:rsidRPr="00C67BE9">
        <w:t xml:space="preserve"> </w:t>
      </w:r>
      <w:r w:rsidRPr="00C67BE9">
        <w:t>людей"</w:t>
      </w:r>
      <w:r w:rsidR="00C67BE9" w:rsidRPr="00C67BE9">
        <w:t xml:space="preserve"> </w:t>
      </w:r>
      <w:r w:rsidRPr="00C67BE9">
        <w:t>производятся</w:t>
      </w:r>
      <w:r w:rsidR="00C67BE9" w:rsidRPr="00C67BE9">
        <w:t xml:space="preserve"> </w:t>
      </w:r>
      <w:r w:rsidRPr="00C67BE9">
        <w:t>аналогичные</w:t>
      </w:r>
      <w:r w:rsidR="00C67BE9" w:rsidRPr="00C67BE9">
        <w:t xml:space="preserve"> </w:t>
      </w:r>
      <w:r w:rsidRPr="00C67BE9">
        <w:t>расчеты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той</w:t>
      </w:r>
      <w:r w:rsidR="00C67BE9" w:rsidRPr="00C67BE9">
        <w:t xml:space="preserve"> </w:t>
      </w:r>
      <w:r w:rsidRPr="00C67BE9">
        <w:t>разницей,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берется</w:t>
      </w:r>
      <w:r w:rsidR="00C67BE9" w:rsidRPr="00C67BE9">
        <w:t xml:space="preserve"> </w:t>
      </w:r>
      <w:r w:rsidRPr="00C67BE9">
        <w:t>размер</w:t>
      </w:r>
      <w:r w:rsidR="00C67BE9" w:rsidRPr="00C67BE9">
        <w:t xml:space="preserve"> </w:t>
      </w:r>
      <w:r w:rsidRPr="00C67BE9">
        <w:t>максимального</w:t>
      </w:r>
      <w:r w:rsidR="00C67BE9" w:rsidRPr="00C67BE9">
        <w:t xml:space="preserve"> </w:t>
      </w:r>
      <w:r w:rsidRPr="00C67BE9">
        <w:t>пособия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нетрудоспособности,</w:t>
      </w:r>
      <w:r w:rsidR="00C67BE9" w:rsidRPr="00C67BE9">
        <w:t xml:space="preserve"> </w:t>
      </w:r>
      <w:r w:rsidRPr="00C67BE9">
        <w:t>определенный</w:t>
      </w:r>
      <w:r w:rsidR="00C67BE9" w:rsidRPr="00C67BE9">
        <w:t xml:space="preserve"> </w:t>
      </w:r>
      <w:r w:rsidRPr="00C67BE9">
        <w:t>действующим</w:t>
      </w:r>
      <w:r w:rsidR="00C67BE9" w:rsidRPr="00C67BE9">
        <w:t xml:space="preserve"> </w:t>
      </w:r>
      <w:r w:rsidRPr="00C67BE9">
        <w:t>законодательством</w:t>
      </w:r>
      <w:r w:rsidR="00C67BE9" w:rsidRPr="00C67BE9">
        <w:t xml:space="preserve">. </w:t>
      </w:r>
    </w:p>
    <w:p w:rsidR="00C67BE9" w:rsidRDefault="005445EB" w:rsidP="00C67BE9">
      <w:r w:rsidRPr="00C67BE9">
        <w:t>По</w:t>
      </w:r>
      <w:r w:rsidR="00C67BE9" w:rsidRPr="00C67BE9">
        <w:t xml:space="preserve"> </w:t>
      </w:r>
      <w:r w:rsidRPr="00C67BE9">
        <w:t>риску</w:t>
      </w:r>
      <w:r w:rsidR="00C67BE9" w:rsidRPr="00C67BE9">
        <w:t xml:space="preserve"> </w:t>
      </w:r>
      <w:r w:rsidRPr="00C67BE9">
        <w:t>"ущерб</w:t>
      </w:r>
      <w:r w:rsidR="00C67BE9" w:rsidRPr="00C67BE9">
        <w:t xml:space="preserve"> </w:t>
      </w:r>
      <w:r w:rsidRPr="00C67BE9">
        <w:t>имуществу"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установлена</w:t>
      </w:r>
      <w:r w:rsidR="00C67BE9" w:rsidRPr="00C67BE9">
        <w:t xml:space="preserve"> </w:t>
      </w:r>
      <w:r w:rsidRPr="00C67BE9">
        <w:t>условная</w:t>
      </w:r>
      <w:r w:rsidR="00C67BE9" w:rsidRPr="00C67BE9">
        <w:t xml:space="preserve"> </w:t>
      </w:r>
      <w:r w:rsidRPr="00C67BE9">
        <w:t>франшиза</w:t>
      </w:r>
      <w:r w:rsidR="00C67BE9" w:rsidRPr="00C67BE9">
        <w:t xml:space="preserve"> </w:t>
      </w:r>
      <w:r w:rsidRPr="00C67BE9">
        <w:t>(минимальный</w:t>
      </w:r>
      <w:r w:rsidR="00C67BE9" w:rsidRPr="00C67BE9">
        <w:t xml:space="preserve"> </w:t>
      </w:r>
      <w:r w:rsidRPr="00C67BE9">
        <w:t>размер</w:t>
      </w:r>
      <w:r w:rsidR="00C67BE9" w:rsidRPr="00C67BE9">
        <w:t xml:space="preserve"> </w:t>
      </w:r>
      <w:r w:rsidRPr="00C67BE9">
        <w:t>возмещаемого</w:t>
      </w:r>
      <w:r w:rsidR="00C67BE9" w:rsidRPr="00C67BE9">
        <w:t xml:space="preserve"> </w:t>
      </w:r>
      <w:r w:rsidRPr="00C67BE9">
        <w:t>убытка</w:t>
      </w:r>
      <w:r w:rsidR="00C67BE9" w:rsidRPr="00C67BE9">
        <w:t xml:space="preserve">) </w:t>
      </w:r>
      <w:r w:rsidRPr="00C67BE9">
        <w:t>на</w:t>
      </w:r>
      <w:r w:rsidR="00C67BE9" w:rsidRPr="00C67BE9">
        <w:t xml:space="preserve"> </w:t>
      </w:r>
      <w:r w:rsidRPr="00C67BE9">
        <w:t>каждый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случай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денежном</w:t>
      </w:r>
      <w:r w:rsidR="00C67BE9" w:rsidRPr="00C67BE9">
        <w:t xml:space="preserve"> </w:t>
      </w:r>
      <w:r w:rsidRPr="00C67BE9">
        <w:t>выражении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лимит</w:t>
      </w:r>
      <w:r w:rsidR="00C67BE9" w:rsidRPr="00C67BE9">
        <w:t xml:space="preserve"> </w:t>
      </w:r>
      <w:r w:rsidRPr="00C67BE9">
        <w:t>ответственности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всем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каждому</w:t>
      </w:r>
      <w:r w:rsidR="00C67BE9" w:rsidRPr="00C67BE9">
        <w:t xml:space="preserve"> </w:t>
      </w:r>
      <w:r w:rsidRPr="00C67BE9">
        <w:t>страховому</w:t>
      </w:r>
      <w:r w:rsidR="00C67BE9" w:rsidRPr="00C67BE9">
        <w:t xml:space="preserve"> </w:t>
      </w:r>
      <w:r w:rsidRPr="00C67BE9">
        <w:t>случаю</w:t>
      </w:r>
      <w:r w:rsidR="00C67BE9" w:rsidRPr="00C67BE9">
        <w:t xml:space="preserve">. </w:t>
      </w:r>
      <w:r w:rsidRPr="00C67BE9">
        <w:t>Увеличение</w:t>
      </w:r>
      <w:r w:rsidR="00C67BE9" w:rsidRPr="00C67BE9">
        <w:t xml:space="preserve"> </w:t>
      </w:r>
      <w:r w:rsidRPr="00C67BE9">
        <w:t>размера</w:t>
      </w:r>
      <w:r w:rsidR="00C67BE9" w:rsidRPr="00C67BE9">
        <w:t xml:space="preserve"> </w:t>
      </w:r>
      <w:r w:rsidRPr="00C67BE9">
        <w:t>франшизы</w:t>
      </w:r>
      <w:r w:rsidR="00C67BE9" w:rsidRPr="00C67BE9">
        <w:t xml:space="preserve"> </w:t>
      </w:r>
      <w:r w:rsidRPr="00C67BE9">
        <w:t>позволяет</w:t>
      </w:r>
      <w:r w:rsidR="00C67BE9" w:rsidRPr="00C67BE9">
        <w:t xml:space="preserve"> </w:t>
      </w:r>
      <w:r w:rsidRPr="00C67BE9">
        <w:t>снизить</w:t>
      </w:r>
      <w:r w:rsidR="00C67BE9" w:rsidRPr="00C67BE9">
        <w:t xml:space="preserve"> </w:t>
      </w:r>
      <w:r w:rsidRPr="00C67BE9">
        <w:t>страховые</w:t>
      </w:r>
      <w:r w:rsidR="00C67BE9" w:rsidRPr="00C67BE9">
        <w:t xml:space="preserve"> </w:t>
      </w:r>
      <w:r w:rsidRPr="00C67BE9">
        <w:t>тарифы</w:t>
      </w:r>
      <w:r w:rsidR="00C67BE9" w:rsidRPr="00C67BE9">
        <w:t xml:space="preserve">. </w:t>
      </w:r>
    </w:p>
    <w:p w:rsidR="00C67BE9" w:rsidRDefault="005445EB" w:rsidP="00C67BE9">
      <w:r w:rsidRPr="00C67BE9">
        <w:t>В</w:t>
      </w:r>
      <w:r w:rsidR="00C67BE9" w:rsidRPr="00C67BE9">
        <w:t xml:space="preserve"> </w:t>
      </w:r>
      <w:r w:rsidRPr="00C67BE9">
        <w:t>отношении</w:t>
      </w:r>
      <w:r w:rsidR="00C67BE9" w:rsidRPr="00C67BE9">
        <w:t xml:space="preserve"> </w:t>
      </w:r>
      <w:r w:rsidRPr="00C67BE9">
        <w:t>вреда,</w:t>
      </w:r>
      <w:r w:rsidR="00C67BE9" w:rsidRPr="00C67BE9">
        <w:t xml:space="preserve"> </w:t>
      </w:r>
      <w:r w:rsidRPr="00C67BE9">
        <w:t>причиненного</w:t>
      </w:r>
      <w:r w:rsidR="00C67BE9" w:rsidRPr="00C67BE9">
        <w:t xml:space="preserve"> </w:t>
      </w:r>
      <w:r w:rsidRPr="00C67BE9">
        <w:t>жизни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здоровью</w:t>
      </w:r>
      <w:r w:rsidR="00C67BE9" w:rsidRPr="00C67BE9">
        <w:t xml:space="preserve"> </w:t>
      </w:r>
      <w:r w:rsidRPr="00C67BE9">
        <w:t>третьих</w:t>
      </w:r>
      <w:r w:rsidR="00C67BE9" w:rsidRPr="00C67BE9">
        <w:t xml:space="preserve"> </w:t>
      </w:r>
      <w:r w:rsidRPr="00C67BE9">
        <w:t>лиц,</w:t>
      </w:r>
      <w:r w:rsidR="00C67BE9" w:rsidRPr="00C67BE9">
        <w:t xml:space="preserve"> </w:t>
      </w:r>
      <w:r w:rsidRPr="00C67BE9">
        <w:t>лимит</w:t>
      </w:r>
      <w:r w:rsidR="00C67BE9" w:rsidRPr="00C67BE9">
        <w:t xml:space="preserve"> </w:t>
      </w:r>
      <w:r w:rsidRPr="00C67BE9">
        <w:t>ответственности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каждому</w:t>
      </w:r>
      <w:r w:rsidR="00C67BE9" w:rsidRPr="00C67BE9">
        <w:t xml:space="preserve"> </w:t>
      </w:r>
      <w:r w:rsidRPr="00C67BE9">
        <w:t>страховому</w:t>
      </w:r>
      <w:r w:rsidR="00C67BE9" w:rsidRPr="00C67BE9">
        <w:t xml:space="preserve"> </w:t>
      </w:r>
      <w:r w:rsidRPr="00C67BE9">
        <w:t>случаю</w:t>
      </w:r>
      <w:r w:rsidR="00C67BE9" w:rsidRPr="00C67BE9">
        <w:t xml:space="preserve"> </w:t>
      </w:r>
      <w:r w:rsidRPr="00C67BE9">
        <w:t>должен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ниже</w:t>
      </w:r>
      <w:r w:rsidR="00C67BE9" w:rsidRPr="00C67BE9">
        <w:t xml:space="preserve"> </w:t>
      </w:r>
      <w:r w:rsidRPr="00C67BE9">
        <w:t>размера</w:t>
      </w:r>
      <w:r w:rsidR="00C67BE9" w:rsidRPr="00C67BE9">
        <w:t xml:space="preserve"> </w:t>
      </w:r>
      <w:r w:rsidRPr="00C67BE9">
        <w:t>пособия,</w:t>
      </w:r>
      <w:r w:rsidR="00C67BE9" w:rsidRPr="00C67BE9">
        <w:t xml:space="preserve"> </w:t>
      </w:r>
      <w:r w:rsidRPr="00C67BE9">
        <w:t>выплачиваемого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нетрудоспособности</w:t>
      </w:r>
      <w:r w:rsidR="00C67BE9" w:rsidRPr="00C67BE9">
        <w:t>.</w:t>
      </w:r>
    </w:p>
    <w:p w:rsidR="00C67BE9" w:rsidRPr="00C67BE9" w:rsidRDefault="005445EB" w:rsidP="00C67BE9">
      <w:r w:rsidRPr="00C67BE9">
        <w:t>Базовые</w:t>
      </w:r>
      <w:r w:rsidR="00C67BE9" w:rsidRPr="00C67BE9">
        <w:t xml:space="preserve"> </w:t>
      </w:r>
      <w:r w:rsidRPr="00C67BE9">
        <w:t>страховые</w:t>
      </w:r>
      <w:r w:rsidR="00C67BE9" w:rsidRPr="00C67BE9">
        <w:t xml:space="preserve"> </w:t>
      </w:r>
      <w:r w:rsidRPr="00C67BE9">
        <w:t>тарифы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рискам</w:t>
      </w:r>
      <w:r w:rsidR="00C67BE9" w:rsidRPr="00C67BE9">
        <w:t xml:space="preserve"> </w:t>
      </w:r>
      <w:r w:rsidRPr="00C67BE9">
        <w:t>«ущерб</w:t>
      </w:r>
      <w:r w:rsidR="00C67BE9" w:rsidRPr="00C67BE9">
        <w:t xml:space="preserve"> </w:t>
      </w:r>
      <w:r w:rsidRPr="00C67BE9">
        <w:t>имуществу»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«ущерб</w:t>
      </w:r>
      <w:r w:rsidR="00C67BE9" w:rsidRPr="00C67BE9">
        <w:t xml:space="preserve"> </w:t>
      </w:r>
      <w:r w:rsidRPr="00C67BE9">
        <w:t>жизни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здоровью</w:t>
      </w:r>
      <w:r w:rsidR="00C67BE9" w:rsidRPr="00C67BE9">
        <w:t xml:space="preserve"> </w:t>
      </w:r>
      <w:r w:rsidRPr="00C67BE9">
        <w:t>третьих</w:t>
      </w:r>
      <w:r w:rsidR="00C67BE9" w:rsidRPr="00C67BE9">
        <w:t xml:space="preserve"> </w:t>
      </w:r>
      <w:r w:rsidRPr="00C67BE9">
        <w:t>лиц»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варьироваться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размере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0,5</w:t>
      </w:r>
      <w:r w:rsidR="00C67BE9" w:rsidRPr="00C67BE9">
        <w:t xml:space="preserve"> </w:t>
      </w:r>
      <w:r w:rsidRPr="00C67BE9">
        <w:t>до</w:t>
      </w:r>
      <w:r w:rsidR="00C67BE9" w:rsidRPr="00C67BE9">
        <w:t xml:space="preserve"> </w:t>
      </w:r>
      <w:r w:rsidRPr="00C67BE9">
        <w:t>2,00</w:t>
      </w:r>
      <w:r w:rsidR="00C67BE9" w:rsidRPr="00C67BE9">
        <w:t xml:space="preserve"> </w:t>
      </w:r>
      <w:r w:rsidRPr="00C67BE9">
        <w:t>процентов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суммы,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зависимости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условий</w:t>
      </w:r>
      <w:r w:rsidR="00C67BE9" w:rsidRPr="00C67BE9">
        <w:t xml:space="preserve"> </w:t>
      </w:r>
      <w:r w:rsidRPr="00C67BE9">
        <w:t>проведения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работ</w:t>
      </w:r>
      <w:r w:rsidR="00C67BE9" w:rsidRPr="00C67BE9">
        <w:t xml:space="preserve"> </w:t>
      </w:r>
      <w:r w:rsidRPr="00C67BE9">
        <w:t>(например,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населенном</w:t>
      </w:r>
      <w:r w:rsidR="00C67BE9" w:rsidRPr="00C67BE9">
        <w:t xml:space="preserve"> </w:t>
      </w:r>
      <w:r w:rsidRPr="00C67BE9">
        <w:t>пункте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вне</w:t>
      </w:r>
      <w:r w:rsidR="00C67BE9" w:rsidRPr="00C67BE9">
        <w:t xml:space="preserve"> </w:t>
      </w:r>
      <w:r w:rsidRPr="00C67BE9">
        <w:t>его</w:t>
      </w:r>
      <w:r w:rsidR="00C67BE9" w:rsidRPr="00C67BE9">
        <w:t>).</w:t>
      </w:r>
    </w:p>
    <w:p w:rsidR="00441C47" w:rsidRDefault="00441C47" w:rsidP="00C67BE9">
      <w:pPr>
        <w:rPr>
          <w:b/>
        </w:rPr>
      </w:pPr>
    </w:p>
    <w:p w:rsidR="00C67BE9" w:rsidRPr="00C67BE9" w:rsidRDefault="005445EB" w:rsidP="00441C47">
      <w:pPr>
        <w:pStyle w:val="1"/>
      </w:pPr>
      <w:bookmarkStart w:id="6" w:name="_Toc292861740"/>
      <w:r w:rsidRPr="00C67BE9">
        <w:t>2</w:t>
      </w:r>
      <w:r w:rsidR="00441C47">
        <w:t>.</w:t>
      </w:r>
      <w:r w:rsidRPr="00C67BE9">
        <w:rPr>
          <w:lang w:val="en-US"/>
        </w:rPr>
        <w:t>4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сохранности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площадки</w:t>
      </w:r>
      <w:bookmarkEnd w:id="6"/>
    </w:p>
    <w:p w:rsidR="00441C47" w:rsidRDefault="00441C47" w:rsidP="00C67BE9"/>
    <w:p w:rsidR="00C67BE9" w:rsidRPr="00C67BE9" w:rsidRDefault="005445EB" w:rsidP="00C67BE9">
      <w:r w:rsidRPr="00C67BE9">
        <w:t>Страхование</w:t>
      </w:r>
      <w:r w:rsidR="00C67BE9" w:rsidRPr="00C67BE9">
        <w:t xml:space="preserve"> </w:t>
      </w:r>
      <w:r w:rsidRPr="00C67BE9">
        <w:t>сохранности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площадки</w:t>
      </w:r>
      <w:r w:rsidR="00C67BE9" w:rsidRPr="00C67BE9">
        <w:t xml:space="preserve"> - </w:t>
      </w:r>
      <w:r w:rsidRPr="00C67BE9">
        <w:t>имущественное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строительстве,</w:t>
      </w:r>
      <w:r w:rsidR="00C67BE9" w:rsidRPr="00C67BE9">
        <w:t xml:space="preserve"> </w:t>
      </w:r>
      <w:r w:rsidRPr="00C67BE9">
        <w:t>где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качестве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выбирается</w:t>
      </w:r>
      <w:r w:rsidR="00C67BE9" w:rsidRPr="00C67BE9">
        <w:t xml:space="preserve"> </w:t>
      </w:r>
      <w:r w:rsidRPr="00C67BE9">
        <w:t>строительная</w:t>
      </w:r>
      <w:r w:rsidR="00C67BE9" w:rsidRPr="00C67BE9">
        <w:t xml:space="preserve"> </w:t>
      </w:r>
      <w:r w:rsidRPr="00C67BE9">
        <w:t>площадка,</w:t>
      </w:r>
      <w:r w:rsidR="00C67BE9" w:rsidRPr="00C67BE9">
        <w:t xml:space="preserve"> </w:t>
      </w:r>
      <w:r w:rsidRPr="00C67BE9">
        <w:t>которая</w:t>
      </w:r>
      <w:r w:rsidR="00C67BE9" w:rsidRPr="00C67BE9">
        <w:t xml:space="preserve"> </w:t>
      </w:r>
      <w:r w:rsidRPr="00C67BE9">
        <w:t>трактуется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двух</w:t>
      </w:r>
      <w:r w:rsidR="00C67BE9" w:rsidRPr="00C67BE9">
        <w:t xml:space="preserve"> </w:t>
      </w:r>
      <w:r w:rsidRPr="00C67BE9">
        <w:t>смыслах</w:t>
      </w:r>
      <w:r w:rsidR="00C67BE9" w:rsidRPr="00C67BE9">
        <w:t xml:space="preserve">: </w:t>
      </w:r>
      <w:r w:rsidRPr="00C67BE9">
        <w:t>либо</w:t>
      </w:r>
      <w:r w:rsidR="00C67BE9" w:rsidRPr="00C67BE9">
        <w:t xml:space="preserve"> </w:t>
      </w:r>
      <w:r w:rsidRPr="00C67BE9">
        <w:t>территория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покрытия,</w:t>
      </w:r>
      <w:r w:rsidR="00C67BE9" w:rsidRPr="00C67BE9">
        <w:t xml:space="preserve"> </w:t>
      </w:r>
      <w:r w:rsidRPr="00C67BE9">
        <w:t>либо</w:t>
      </w:r>
      <w:r w:rsidR="00C67BE9" w:rsidRPr="00C67BE9">
        <w:t xml:space="preserve"> </w:t>
      </w:r>
      <w:r w:rsidRPr="00C67BE9">
        <w:t>сосредоточие</w:t>
      </w:r>
      <w:r w:rsidR="00C67BE9" w:rsidRPr="00C67BE9">
        <w:t xml:space="preserve"> </w:t>
      </w:r>
      <w:r w:rsidRPr="00C67BE9">
        <w:t>всех</w:t>
      </w:r>
      <w:r w:rsidR="00C67BE9" w:rsidRPr="00C67BE9">
        <w:t xml:space="preserve"> </w:t>
      </w:r>
      <w:r w:rsidRPr="00C67BE9">
        <w:t>объектов,</w:t>
      </w:r>
      <w:r w:rsidR="00C67BE9" w:rsidRPr="00C67BE9">
        <w:t xml:space="preserve"> </w:t>
      </w:r>
      <w:r w:rsidRPr="00C67BE9">
        <w:t>подпадающих</w:t>
      </w:r>
      <w:r w:rsidR="00C67BE9" w:rsidRPr="00C67BE9">
        <w:t xml:space="preserve"> </w:t>
      </w:r>
      <w:r w:rsidRPr="00C67BE9">
        <w:t>под</w:t>
      </w:r>
      <w:r w:rsidR="00C67BE9" w:rsidRPr="00C67BE9">
        <w:t xml:space="preserve"> </w:t>
      </w:r>
      <w:r w:rsidRPr="00C67BE9">
        <w:t>страховую</w:t>
      </w:r>
      <w:r w:rsidR="00C67BE9" w:rsidRPr="00C67BE9">
        <w:t xml:space="preserve"> </w:t>
      </w:r>
      <w:r w:rsidRPr="00C67BE9">
        <w:t>защиту</w:t>
      </w:r>
      <w:r w:rsidR="00C67BE9" w:rsidRPr="00C67BE9">
        <w:t xml:space="preserve"> </w:t>
      </w:r>
      <w:r w:rsidRPr="00C67BE9">
        <w:t>(оборудование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площадки</w:t>
      </w:r>
      <w:r w:rsidR="00C67BE9" w:rsidRPr="00C67BE9">
        <w:t xml:space="preserve"> - </w:t>
      </w:r>
      <w:r w:rsidRPr="00C67BE9">
        <w:t>ограждение,</w:t>
      </w:r>
      <w:r w:rsidR="00C67BE9" w:rsidRPr="00C67BE9">
        <w:t xml:space="preserve"> </w:t>
      </w:r>
      <w:r w:rsidRPr="00C67BE9">
        <w:t>освещение,</w:t>
      </w:r>
      <w:r w:rsidR="00C67BE9" w:rsidRPr="00C67BE9">
        <w:t xml:space="preserve"> </w:t>
      </w:r>
      <w:r w:rsidRPr="00C67BE9">
        <w:t>внутриплощадочные</w:t>
      </w:r>
      <w:r w:rsidR="00C67BE9" w:rsidRPr="00C67BE9">
        <w:t xml:space="preserve"> </w:t>
      </w:r>
      <w:r w:rsidRPr="00C67BE9">
        <w:t>автодороги,</w:t>
      </w:r>
      <w:r w:rsidR="00C67BE9" w:rsidRPr="00C67BE9">
        <w:t xml:space="preserve"> </w:t>
      </w:r>
      <w:r w:rsidRPr="00C67BE9">
        <w:t>временные</w:t>
      </w:r>
      <w:r w:rsidR="00C67BE9" w:rsidRPr="00C67BE9">
        <w:t xml:space="preserve"> </w:t>
      </w:r>
      <w:r w:rsidRPr="00C67BE9">
        <w:t>инженерные</w:t>
      </w:r>
      <w:r w:rsidR="00C67BE9" w:rsidRPr="00C67BE9">
        <w:t xml:space="preserve"> </w:t>
      </w:r>
      <w:r w:rsidRPr="00C67BE9">
        <w:t>коммуникации,</w:t>
      </w:r>
      <w:r w:rsidR="00C67BE9" w:rsidRPr="00C67BE9">
        <w:t xml:space="preserve"> </w:t>
      </w:r>
      <w:r w:rsidRPr="00C67BE9">
        <w:t>бытовые</w:t>
      </w:r>
      <w:r w:rsidR="00C67BE9" w:rsidRPr="00C67BE9">
        <w:t xml:space="preserve"> </w:t>
      </w:r>
      <w:r w:rsidRPr="00C67BE9">
        <w:t>помещения,</w:t>
      </w:r>
      <w:r w:rsidR="00C67BE9" w:rsidRPr="00C67BE9">
        <w:t xml:space="preserve"> </w:t>
      </w:r>
      <w:r w:rsidRPr="00C67BE9">
        <w:t>складское</w:t>
      </w:r>
      <w:r w:rsidR="00C67BE9" w:rsidRPr="00C67BE9">
        <w:t xml:space="preserve"> </w:t>
      </w:r>
      <w:r w:rsidRPr="00C67BE9">
        <w:t>хозяйство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сооружения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хранения</w:t>
      </w:r>
      <w:r w:rsidR="00C67BE9" w:rsidRPr="00C67BE9">
        <w:t xml:space="preserve"> </w:t>
      </w:r>
      <w:r w:rsidRPr="00C67BE9">
        <w:t>материальных</w:t>
      </w:r>
      <w:r w:rsidR="00C67BE9" w:rsidRPr="00C67BE9">
        <w:t xml:space="preserve"> </w:t>
      </w:r>
      <w:r w:rsidRPr="00C67BE9">
        <w:t>ресурсов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="00C67BE9">
        <w:t>т.п.</w:t>
      </w:r>
      <w:r w:rsidR="00C67BE9" w:rsidRPr="00C67BE9">
        <w:t xml:space="preserve">), </w:t>
      </w:r>
      <w:r w:rsidRPr="00C67BE9">
        <w:t>а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грунт,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котором</w:t>
      </w:r>
      <w:r w:rsidR="00C67BE9" w:rsidRPr="00C67BE9">
        <w:t xml:space="preserve"> </w:t>
      </w:r>
      <w:r w:rsidRPr="00C67BE9">
        <w:t>она</w:t>
      </w:r>
      <w:r w:rsidR="00C67BE9" w:rsidRPr="00C67BE9">
        <w:t xml:space="preserve"> </w:t>
      </w:r>
      <w:r w:rsidRPr="00C67BE9">
        <w:t>расположена</w:t>
      </w:r>
      <w:r w:rsidR="00C67BE9" w:rsidRPr="00C67BE9">
        <w:t>.</w:t>
      </w:r>
    </w:p>
    <w:p w:rsidR="00C67BE9" w:rsidRPr="00C67BE9" w:rsidRDefault="005445EB" w:rsidP="00C67BE9">
      <w:r w:rsidRPr="00C67BE9">
        <w:t>Страховая</w:t>
      </w:r>
      <w:r w:rsidR="00C67BE9" w:rsidRPr="00C67BE9">
        <w:t xml:space="preserve"> </w:t>
      </w:r>
      <w:r w:rsidRPr="00C67BE9">
        <w:t>сумма</w:t>
      </w:r>
      <w:r w:rsidR="00C67BE9" w:rsidRPr="00C67BE9">
        <w:t xml:space="preserve"> </w:t>
      </w:r>
      <w:r w:rsidRPr="00C67BE9">
        <w:t>устанавливается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размере</w:t>
      </w:r>
      <w:r w:rsidR="00C67BE9" w:rsidRPr="00C67BE9">
        <w:t xml:space="preserve"> </w:t>
      </w:r>
      <w:r w:rsidRPr="00C67BE9">
        <w:t>восстановительной</w:t>
      </w:r>
      <w:r w:rsidR="00C67BE9" w:rsidRPr="00C67BE9">
        <w:t xml:space="preserve"> </w:t>
      </w:r>
      <w:r w:rsidRPr="00C67BE9">
        <w:t>стоимости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стоимости</w:t>
      </w:r>
      <w:r w:rsidR="00C67BE9" w:rsidRPr="00C67BE9">
        <w:t xml:space="preserve"> </w:t>
      </w:r>
      <w:r w:rsidRPr="00C67BE9">
        <w:t>приобретения</w:t>
      </w:r>
      <w:r w:rsidR="00C67BE9" w:rsidRPr="00C67BE9">
        <w:t xml:space="preserve"> </w:t>
      </w:r>
      <w:r w:rsidRPr="00C67BE9">
        <w:t>оборудования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площадки</w:t>
      </w:r>
      <w:r w:rsidR="00C67BE9" w:rsidRPr="00C67BE9">
        <w:t xml:space="preserve"> </w:t>
      </w:r>
      <w:r w:rsidRPr="00C67BE9">
        <w:t>того</w:t>
      </w:r>
      <w:r w:rsidR="00C67BE9" w:rsidRPr="00C67BE9">
        <w:t xml:space="preserve"> </w:t>
      </w:r>
      <w:r w:rsidRPr="00C67BE9">
        <w:t>же</w:t>
      </w:r>
      <w:r w:rsidR="00C67BE9" w:rsidRPr="00C67BE9">
        <w:t xml:space="preserve"> </w:t>
      </w:r>
      <w:r w:rsidRPr="00C67BE9">
        <w:t>типа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той</w:t>
      </w:r>
      <w:r w:rsidR="00C67BE9" w:rsidRPr="00C67BE9">
        <w:t xml:space="preserve"> </w:t>
      </w:r>
      <w:r w:rsidRPr="00C67BE9">
        <w:t>же</w:t>
      </w:r>
      <w:r w:rsidR="00C67BE9" w:rsidRPr="00C67BE9">
        <w:t xml:space="preserve"> </w:t>
      </w:r>
      <w:r w:rsidRPr="00C67BE9">
        <w:t>мощности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момент</w:t>
      </w:r>
      <w:r w:rsidR="00C67BE9" w:rsidRPr="00C67BE9">
        <w:t xml:space="preserve"> </w:t>
      </w:r>
      <w:r w:rsidRPr="00C67BE9">
        <w:t>заключения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>.</w:t>
      </w:r>
    </w:p>
    <w:p w:rsidR="00441C47" w:rsidRDefault="00441C47" w:rsidP="00C67BE9">
      <w:pPr>
        <w:rPr>
          <w:b/>
          <w:bCs/>
        </w:rPr>
      </w:pPr>
    </w:p>
    <w:p w:rsidR="00C67BE9" w:rsidRDefault="005445EB" w:rsidP="00441C47">
      <w:pPr>
        <w:pStyle w:val="1"/>
      </w:pPr>
      <w:bookmarkStart w:id="7" w:name="_Toc292861741"/>
      <w:r w:rsidRPr="00C67BE9">
        <w:t>2</w:t>
      </w:r>
      <w:r w:rsidR="00C67BE9" w:rsidRPr="00C67BE9">
        <w:t>.</w:t>
      </w:r>
      <w:r w:rsidRPr="00C67BE9">
        <w:rPr>
          <w:lang w:val="en-US"/>
        </w:rPr>
        <w:t>5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послепусковых</w:t>
      </w:r>
      <w:r w:rsidR="00C67BE9" w:rsidRPr="00C67BE9">
        <w:t xml:space="preserve"> </w:t>
      </w:r>
      <w:r w:rsidRPr="00C67BE9">
        <w:t>гарантийных</w:t>
      </w:r>
      <w:r w:rsidR="00C67BE9" w:rsidRPr="00C67BE9">
        <w:t xml:space="preserve"> </w:t>
      </w:r>
      <w:r w:rsidRPr="00C67BE9">
        <w:t>обязательств</w:t>
      </w:r>
      <w:bookmarkEnd w:id="7"/>
    </w:p>
    <w:p w:rsidR="00441C47" w:rsidRPr="00C67BE9" w:rsidRDefault="00441C47" w:rsidP="00C67BE9">
      <w:pPr>
        <w:rPr>
          <w:b/>
          <w:bCs/>
        </w:rPr>
      </w:pPr>
    </w:p>
    <w:p w:rsidR="00441C47" w:rsidRDefault="005445EB" w:rsidP="00C67BE9">
      <w:r w:rsidRPr="00C67BE9">
        <w:t>Ответственность</w:t>
      </w:r>
      <w:r w:rsidR="00C67BE9" w:rsidRPr="00C67BE9">
        <w:t xml:space="preserve"> </w:t>
      </w:r>
      <w:r w:rsidRPr="00C67BE9">
        <w:t>подрядчиков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качество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работ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заканчивается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завершением</w:t>
      </w:r>
      <w:r w:rsidR="00C67BE9" w:rsidRPr="00C67BE9">
        <w:t xml:space="preserve"> </w:t>
      </w:r>
      <w:r w:rsidRPr="00C67BE9">
        <w:t>строительства,</w:t>
      </w:r>
      <w:r w:rsidR="00C67BE9" w:rsidRPr="00C67BE9">
        <w:t xml:space="preserve"> </w:t>
      </w:r>
      <w:r w:rsidRPr="00C67BE9">
        <w:t>а</w:t>
      </w:r>
      <w:r w:rsidR="00C67BE9" w:rsidRPr="00C67BE9">
        <w:t xml:space="preserve"> </w:t>
      </w:r>
      <w:r w:rsidRPr="00C67BE9">
        <w:t>распространяется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весь</w:t>
      </w:r>
      <w:r w:rsidR="00C67BE9" w:rsidRPr="00C67BE9">
        <w:t xml:space="preserve"> </w:t>
      </w:r>
      <w:r w:rsidRPr="00C67BE9">
        <w:t>срок</w:t>
      </w:r>
      <w:r w:rsidR="00C67BE9" w:rsidRPr="00C67BE9">
        <w:t xml:space="preserve"> </w:t>
      </w:r>
      <w:r w:rsidRPr="00C67BE9">
        <w:t>гарантийной</w:t>
      </w:r>
      <w:r w:rsidR="00C67BE9" w:rsidRPr="00C67BE9">
        <w:t xml:space="preserve"> </w:t>
      </w:r>
      <w:r w:rsidRPr="00C67BE9">
        <w:t>эксплуатации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. </w:t>
      </w:r>
      <w:r w:rsidRPr="00C67BE9">
        <w:t>Ведь</w:t>
      </w:r>
      <w:r w:rsidR="00C67BE9" w:rsidRPr="00C67BE9">
        <w:t xml:space="preserve"> </w:t>
      </w:r>
      <w:r w:rsidRPr="00C67BE9">
        <w:t>статьи</w:t>
      </w:r>
      <w:r w:rsidR="00C67BE9" w:rsidRPr="00C67BE9">
        <w:t xml:space="preserve"> </w:t>
      </w:r>
      <w:r w:rsidRPr="00C67BE9">
        <w:t>724,</w:t>
      </w:r>
      <w:r w:rsidR="00C67BE9" w:rsidRPr="00C67BE9">
        <w:t xml:space="preserve"> </w:t>
      </w:r>
      <w:r w:rsidRPr="00C67BE9">
        <w:t>754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756</w:t>
      </w:r>
      <w:r w:rsidR="00C67BE9" w:rsidRPr="00C67BE9">
        <w:t xml:space="preserve"> </w:t>
      </w:r>
      <w:r w:rsidRPr="00C67BE9">
        <w:t>Гражданского</w:t>
      </w:r>
      <w:r w:rsidR="00C67BE9" w:rsidRPr="00C67BE9">
        <w:t xml:space="preserve"> </w:t>
      </w:r>
      <w:r w:rsidRPr="00C67BE9">
        <w:t>кодекса</w:t>
      </w:r>
      <w:r w:rsidR="00C67BE9" w:rsidRPr="00C67BE9">
        <w:t xml:space="preserve"> </w:t>
      </w:r>
      <w:r w:rsidRPr="00C67BE9">
        <w:t>РФ</w:t>
      </w:r>
      <w:r w:rsidR="00C67BE9" w:rsidRPr="00C67BE9">
        <w:t xml:space="preserve"> </w:t>
      </w:r>
      <w:r w:rsidRPr="00C67BE9">
        <w:t>регламентируют</w:t>
      </w:r>
      <w:r w:rsidR="00C67BE9" w:rsidRPr="00C67BE9">
        <w:t xml:space="preserve"> </w:t>
      </w:r>
      <w:r w:rsidRPr="00C67BE9">
        <w:t>2-хлетний</w:t>
      </w:r>
      <w:r w:rsidR="00C67BE9" w:rsidRPr="00C67BE9">
        <w:t xml:space="preserve"> </w:t>
      </w:r>
      <w:r w:rsidRPr="00C67BE9">
        <w:t>срок</w:t>
      </w:r>
      <w:r w:rsidR="00C67BE9" w:rsidRPr="00C67BE9">
        <w:t xml:space="preserve"> </w:t>
      </w:r>
      <w:r w:rsidRPr="00C67BE9">
        <w:t>давности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обнаружению</w:t>
      </w:r>
      <w:r w:rsidR="00C67BE9" w:rsidRPr="00C67BE9">
        <w:t xml:space="preserve"> </w:t>
      </w:r>
      <w:r w:rsidRPr="00C67BE9">
        <w:t>ошибок</w:t>
      </w:r>
      <w:r w:rsidR="00C67BE9" w:rsidRPr="00C67BE9">
        <w:t xml:space="preserve"> </w:t>
      </w:r>
      <w:r w:rsidRPr="00C67BE9">
        <w:t>строителей</w:t>
      </w:r>
      <w:r w:rsidR="00C67BE9" w:rsidRPr="00C67BE9">
        <w:t xml:space="preserve">. </w:t>
      </w:r>
    </w:p>
    <w:p w:rsidR="00441C47" w:rsidRDefault="005445EB" w:rsidP="00C67BE9">
      <w:r w:rsidRPr="00C67BE9">
        <w:t>Страхование</w:t>
      </w:r>
      <w:r w:rsidR="00C67BE9" w:rsidRPr="00C67BE9">
        <w:t xml:space="preserve"> </w:t>
      </w:r>
      <w:r w:rsidRPr="00C67BE9">
        <w:t>послепусковых</w:t>
      </w:r>
      <w:r w:rsidR="00C67BE9" w:rsidRPr="00C67BE9">
        <w:t xml:space="preserve"> </w:t>
      </w:r>
      <w:r w:rsidRPr="00C67BE9">
        <w:t>гарантийных</w:t>
      </w:r>
      <w:r w:rsidR="00C67BE9" w:rsidRPr="00C67BE9">
        <w:t xml:space="preserve"> </w:t>
      </w:r>
      <w:r w:rsidRPr="00C67BE9">
        <w:t>обязательств</w:t>
      </w:r>
      <w:r w:rsidR="00C67BE9" w:rsidRPr="00C67BE9">
        <w:t xml:space="preserve"> </w:t>
      </w:r>
      <w:r w:rsidRPr="00C67BE9">
        <w:t>должно</w:t>
      </w:r>
      <w:r w:rsidR="00C67BE9" w:rsidRPr="00C67BE9">
        <w:t xml:space="preserve"> </w:t>
      </w:r>
      <w:r w:rsidRPr="00C67BE9">
        <w:t>являться</w:t>
      </w:r>
      <w:r w:rsidR="00C67BE9" w:rsidRPr="00C67BE9">
        <w:t xml:space="preserve"> </w:t>
      </w:r>
      <w:r w:rsidRPr="00C67BE9">
        <w:t>завершающим</w:t>
      </w:r>
      <w:r w:rsidR="00C67BE9" w:rsidRPr="00C67BE9">
        <w:t xml:space="preserve"> </w:t>
      </w:r>
      <w:r w:rsidRPr="00C67BE9">
        <w:t>элементом</w:t>
      </w:r>
      <w:r w:rsidR="00C67BE9" w:rsidRPr="00C67BE9">
        <w:t xml:space="preserve"> </w:t>
      </w:r>
      <w:r w:rsidRPr="00C67BE9">
        <w:t>комплексной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защиты</w:t>
      </w:r>
      <w:r w:rsidR="00C67BE9" w:rsidRPr="00C67BE9">
        <w:t xml:space="preserve"> </w:t>
      </w:r>
      <w:r w:rsidRPr="00C67BE9">
        <w:t>строительства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. </w:t>
      </w:r>
      <w:r w:rsidRPr="00C67BE9">
        <w:t>Оно</w:t>
      </w:r>
      <w:r w:rsidR="00C67BE9" w:rsidRPr="00C67BE9">
        <w:t xml:space="preserve"> </w:t>
      </w:r>
      <w:r w:rsidRPr="00C67BE9">
        <w:t>обеспечивает</w:t>
      </w:r>
      <w:r w:rsidR="00C67BE9" w:rsidRPr="00C67BE9">
        <w:t xml:space="preserve"> </w:t>
      </w:r>
      <w:r w:rsidRPr="00C67BE9">
        <w:t>возмещение</w:t>
      </w:r>
      <w:r w:rsidR="00C67BE9" w:rsidRPr="00C67BE9">
        <w:t xml:space="preserve"> </w:t>
      </w:r>
      <w:r w:rsidRPr="00C67BE9">
        <w:t>непредвиденных</w:t>
      </w:r>
      <w:r w:rsidR="00C67BE9" w:rsidRPr="00C67BE9">
        <w:t xml:space="preserve"> </w:t>
      </w:r>
      <w:r w:rsidRPr="00C67BE9">
        <w:t>расходов</w:t>
      </w:r>
      <w:r w:rsidR="00C67BE9" w:rsidRPr="00C67BE9">
        <w:t xml:space="preserve"> </w:t>
      </w:r>
      <w:r w:rsidRPr="00C67BE9">
        <w:t>подрядчика,</w:t>
      </w:r>
      <w:r w:rsidR="00C67BE9" w:rsidRPr="00C67BE9">
        <w:t xml:space="preserve"> </w:t>
      </w:r>
      <w:r w:rsidRPr="00C67BE9">
        <w:t>обусловленных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гарантийными</w:t>
      </w:r>
      <w:r w:rsidR="00C67BE9" w:rsidRPr="00C67BE9">
        <w:t xml:space="preserve"> </w:t>
      </w:r>
      <w:r w:rsidRPr="00C67BE9">
        <w:t>обязательствами</w:t>
      </w:r>
      <w:r w:rsidR="00C67BE9" w:rsidRPr="00C67BE9">
        <w:t xml:space="preserve"> </w:t>
      </w:r>
      <w:r w:rsidRPr="00C67BE9">
        <w:t>перед</w:t>
      </w:r>
      <w:r w:rsidR="00C67BE9" w:rsidRPr="00C67BE9">
        <w:t xml:space="preserve"> </w:t>
      </w:r>
      <w:r w:rsidRPr="00C67BE9">
        <w:t>заказчиком,</w:t>
      </w:r>
      <w:r w:rsidR="00C67BE9" w:rsidRPr="00C67BE9">
        <w:t xml:space="preserve"> </w:t>
      </w:r>
      <w:r w:rsidRPr="00C67BE9">
        <w:t>связанных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ремонтом,</w:t>
      </w:r>
      <w:r w:rsidR="00C67BE9" w:rsidRPr="00C67BE9">
        <w:t xml:space="preserve"> </w:t>
      </w:r>
      <w:r w:rsidRPr="00C67BE9">
        <w:t>заменой,</w:t>
      </w:r>
      <w:r w:rsidR="00C67BE9" w:rsidRPr="00C67BE9">
        <w:t xml:space="preserve"> </w:t>
      </w:r>
      <w:r w:rsidRPr="00C67BE9">
        <w:t>восстановлением</w:t>
      </w:r>
      <w:r w:rsidR="00C67BE9" w:rsidRPr="00C67BE9">
        <w:t xml:space="preserve"> </w:t>
      </w:r>
      <w:r w:rsidRPr="00C67BE9">
        <w:t>построенного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элементов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результате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повреждения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гибели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причине</w:t>
      </w:r>
      <w:r w:rsidR="00C67BE9" w:rsidRPr="00C67BE9">
        <w:t xml:space="preserve"> </w:t>
      </w:r>
      <w:r w:rsidRPr="00C67BE9">
        <w:t>некачественно</w:t>
      </w:r>
      <w:r w:rsidR="00C67BE9" w:rsidRPr="00C67BE9">
        <w:t xml:space="preserve"> </w:t>
      </w:r>
      <w:r w:rsidRPr="00C67BE9">
        <w:t>выполненных</w:t>
      </w:r>
      <w:r w:rsidR="00C67BE9" w:rsidRPr="00C67BE9">
        <w:t xml:space="preserve"> </w:t>
      </w:r>
      <w:r w:rsidRPr="00C67BE9">
        <w:t>строительно-монтажных</w:t>
      </w:r>
      <w:r w:rsidR="00C67BE9" w:rsidRPr="00C67BE9">
        <w:t xml:space="preserve"> </w:t>
      </w:r>
      <w:r w:rsidRPr="00C67BE9">
        <w:t>работ</w:t>
      </w:r>
      <w:r w:rsidR="00C67BE9" w:rsidRPr="00C67BE9">
        <w:t xml:space="preserve">. </w:t>
      </w:r>
      <w:r w:rsidRPr="00C67BE9">
        <w:t>Например,</w:t>
      </w:r>
      <w:r w:rsidR="00C67BE9" w:rsidRPr="00C67BE9">
        <w:t xml:space="preserve"> </w:t>
      </w:r>
      <w:r w:rsidRPr="00C67BE9">
        <w:t>один</w:t>
      </w:r>
      <w:r w:rsidR="00C67BE9" w:rsidRPr="00C67BE9">
        <w:t xml:space="preserve"> </w:t>
      </w:r>
      <w:r w:rsidRPr="00C67BE9">
        <w:t>из</w:t>
      </w:r>
      <w:r w:rsidR="00C67BE9" w:rsidRPr="00C67BE9">
        <w:t xml:space="preserve"> </w:t>
      </w:r>
      <w:r w:rsidRPr="00C67BE9">
        <w:t>наиболее</w:t>
      </w:r>
      <w:r w:rsidR="00C67BE9" w:rsidRPr="00C67BE9">
        <w:t xml:space="preserve"> </w:t>
      </w:r>
      <w:r w:rsidRPr="00C67BE9">
        <w:t>распространенных</w:t>
      </w:r>
      <w:r w:rsidR="00C67BE9" w:rsidRPr="00C67BE9">
        <w:t xml:space="preserve"> </w:t>
      </w:r>
      <w:r w:rsidRPr="00C67BE9">
        <w:t>ущербов</w:t>
      </w:r>
      <w:r w:rsidR="00C67BE9" w:rsidRPr="00C67BE9">
        <w:t xml:space="preserve"> </w:t>
      </w:r>
      <w:r w:rsidRPr="00C67BE9">
        <w:t>во</w:t>
      </w:r>
      <w:r w:rsidR="00C67BE9" w:rsidRPr="00C67BE9">
        <w:t xml:space="preserve"> </w:t>
      </w:r>
      <w:r w:rsidRPr="00C67BE9">
        <w:t>время</w:t>
      </w:r>
      <w:r w:rsidR="00C67BE9" w:rsidRPr="00C67BE9">
        <w:t xml:space="preserve"> </w:t>
      </w:r>
      <w:r w:rsidRPr="00C67BE9">
        <w:t>действия</w:t>
      </w:r>
      <w:r w:rsidR="00C67BE9" w:rsidRPr="00C67BE9">
        <w:t xml:space="preserve"> </w:t>
      </w:r>
      <w:r w:rsidRPr="00C67BE9">
        <w:t>послепусковых</w:t>
      </w:r>
      <w:r w:rsidR="00C67BE9" w:rsidRPr="00C67BE9">
        <w:t xml:space="preserve"> </w:t>
      </w:r>
      <w:r w:rsidRPr="00C67BE9">
        <w:t>гарантийных</w:t>
      </w:r>
      <w:r w:rsidR="00C67BE9" w:rsidRPr="00C67BE9">
        <w:t xml:space="preserve"> </w:t>
      </w:r>
      <w:r w:rsidRPr="00C67BE9">
        <w:t>обязательств</w:t>
      </w:r>
      <w:r w:rsidR="00C67BE9" w:rsidRPr="00C67BE9">
        <w:t xml:space="preserve"> - </w:t>
      </w:r>
      <w:r w:rsidRPr="00C67BE9">
        <w:t>образование</w:t>
      </w:r>
      <w:r w:rsidR="00C67BE9" w:rsidRPr="00C67BE9">
        <w:t xml:space="preserve"> </w:t>
      </w:r>
      <w:r w:rsidRPr="00C67BE9">
        <w:t>трещин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монолитных</w:t>
      </w:r>
      <w:r w:rsidR="00C67BE9" w:rsidRPr="00C67BE9">
        <w:t xml:space="preserve"> </w:t>
      </w:r>
      <w:r w:rsidRPr="00C67BE9">
        <w:t>конструкциях</w:t>
      </w:r>
      <w:r w:rsidR="00C67BE9" w:rsidRPr="00C67BE9">
        <w:t xml:space="preserve"> </w:t>
      </w:r>
      <w:r w:rsidRPr="00C67BE9">
        <w:t>вследствие,</w:t>
      </w:r>
      <w:r w:rsidR="00C67BE9" w:rsidRPr="00C67BE9">
        <w:t xml:space="preserve"> </w:t>
      </w:r>
      <w:r w:rsidRPr="00C67BE9">
        <w:t>например,</w:t>
      </w:r>
      <w:r w:rsidR="00C67BE9" w:rsidRPr="00C67BE9">
        <w:t xml:space="preserve"> </w:t>
      </w:r>
      <w:r w:rsidRPr="00C67BE9">
        <w:t>применения</w:t>
      </w:r>
      <w:r w:rsidR="00C67BE9" w:rsidRPr="00C67BE9">
        <w:t xml:space="preserve"> </w:t>
      </w:r>
      <w:r w:rsidRPr="00C67BE9">
        <w:t>строителями</w:t>
      </w:r>
      <w:r w:rsidR="00C67BE9" w:rsidRPr="00C67BE9">
        <w:t xml:space="preserve"> </w:t>
      </w:r>
      <w:r w:rsidRPr="00C67BE9">
        <w:t>бетона</w:t>
      </w:r>
      <w:r w:rsidR="00C67BE9" w:rsidRPr="00C67BE9">
        <w:t xml:space="preserve"> </w:t>
      </w:r>
      <w:r w:rsidRPr="00C67BE9">
        <w:t>другой</w:t>
      </w:r>
      <w:r w:rsidR="00C67BE9" w:rsidRPr="00C67BE9">
        <w:t xml:space="preserve"> </w:t>
      </w:r>
      <w:r w:rsidRPr="00C67BE9">
        <w:t>марки,</w:t>
      </w:r>
      <w:r w:rsidR="00C67BE9" w:rsidRPr="00C67BE9">
        <w:t xml:space="preserve"> </w:t>
      </w:r>
      <w:r w:rsidRPr="00C67BE9">
        <w:t>чем</w:t>
      </w:r>
      <w:r w:rsidR="00C67BE9" w:rsidRPr="00C67BE9">
        <w:t xml:space="preserve"> </w:t>
      </w:r>
      <w:r w:rsidRPr="00C67BE9">
        <w:t>была</w:t>
      </w:r>
      <w:r w:rsidR="00C67BE9" w:rsidRPr="00C67BE9">
        <w:t xml:space="preserve"> </w:t>
      </w:r>
      <w:r w:rsidRPr="00C67BE9">
        <w:t>заложена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проекте</w:t>
      </w:r>
      <w:r w:rsidR="00C67BE9" w:rsidRPr="00C67BE9">
        <w:t xml:space="preserve">. </w:t>
      </w:r>
      <w:r w:rsidRPr="00C67BE9">
        <w:t>Если</w:t>
      </w:r>
      <w:r w:rsidR="00C67BE9" w:rsidRPr="00C67BE9">
        <w:t xml:space="preserve"> </w:t>
      </w:r>
      <w:r w:rsidRPr="00C67BE9">
        <w:t>гарантийные</w:t>
      </w:r>
      <w:r w:rsidR="00C67BE9" w:rsidRPr="00C67BE9">
        <w:t xml:space="preserve"> </w:t>
      </w:r>
      <w:r w:rsidRPr="00C67BE9">
        <w:t>обязательства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застрахованы,</w:t>
      </w:r>
      <w:r w:rsidR="00C67BE9" w:rsidRPr="00C67BE9">
        <w:t xml:space="preserve"> </w:t>
      </w:r>
      <w:r w:rsidRPr="00C67BE9">
        <w:t>платить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ремонт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возведение</w:t>
      </w:r>
      <w:r w:rsidR="00C67BE9" w:rsidRPr="00C67BE9">
        <w:t xml:space="preserve"> </w:t>
      </w:r>
      <w:r w:rsidRPr="00C67BE9">
        <w:t>новой</w:t>
      </w:r>
      <w:r w:rsidR="00C67BE9" w:rsidRPr="00C67BE9">
        <w:t xml:space="preserve"> </w:t>
      </w:r>
      <w:r w:rsidRPr="00C67BE9">
        <w:t>конструкции</w:t>
      </w:r>
      <w:r w:rsidR="00C67BE9" w:rsidRPr="00C67BE9">
        <w:t xml:space="preserve"> </w:t>
      </w:r>
      <w:r w:rsidRPr="00C67BE9">
        <w:t>строителям</w:t>
      </w:r>
      <w:r w:rsidR="00C67BE9" w:rsidRPr="00C67BE9">
        <w:t xml:space="preserve"> </w:t>
      </w:r>
      <w:r w:rsidRPr="00C67BE9">
        <w:t>приходится</w:t>
      </w:r>
      <w:r w:rsidR="00C67BE9" w:rsidRPr="00C67BE9">
        <w:t xml:space="preserve"> </w:t>
      </w:r>
      <w:r w:rsidRPr="00C67BE9">
        <w:t>целиком</w:t>
      </w:r>
      <w:r w:rsidR="00C67BE9" w:rsidRPr="00C67BE9">
        <w:t xml:space="preserve"> </w:t>
      </w:r>
      <w:r w:rsidRPr="00C67BE9">
        <w:t>из</w:t>
      </w:r>
      <w:r w:rsidR="00C67BE9" w:rsidRPr="00C67BE9">
        <w:t xml:space="preserve"> </w:t>
      </w:r>
      <w:r w:rsidRPr="00C67BE9">
        <w:t>своего</w:t>
      </w:r>
      <w:r w:rsidR="00C67BE9" w:rsidRPr="00C67BE9">
        <w:t xml:space="preserve"> </w:t>
      </w:r>
      <w:r w:rsidRPr="00C67BE9">
        <w:t>кармана</w:t>
      </w:r>
      <w:r w:rsidR="00C67BE9" w:rsidRPr="00C67BE9">
        <w:t>.</w:t>
      </w:r>
    </w:p>
    <w:p w:rsidR="00441C47" w:rsidRDefault="005445EB" w:rsidP="00C67BE9">
      <w:r w:rsidRPr="00C67BE9">
        <w:t>Более</w:t>
      </w:r>
      <w:r w:rsidR="00C67BE9" w:rsidRPr="00C67BE9">
        <w:t xml:space="preserve"> </w:t>
      </w:r>
      <w:r w:rsidRPr="00C67BE9">
        <w:t>того,</w:t>
      </w:r>
      <w:r w:rsidR="00C67BE9" w:rsidRPr="00C67BE9">
        <w:t xml:space="preserve"> </w:t>
      </w:r>
      <w:r w:rsidRPr="00C67BE9">
        <w:t>даже</w:t>
      </w:r>
      <w:r w:rsidR="00C67BE9" w:rsidRPr="00C67BE9">
        <w:t xml:space="preserve"> </w:t>
      </w:r>
      <w:r w:rsidRPr="00C67BE9">
        <w:t>во</w:t>
      </w:r>
      <w:r w:rsidR="00C67BE9" w:rsidRPr="00C67BE9">
        <w:t xml:space="preserve"> </w:t>
      </w:r>
      <w:r w:rsidRPr="00C67BE9">
        <w:t>время</w:t>
      </w:r>
      <w:r w:rsidR="00C67BE9" w:rsidRPr="00C67BE9">
        <w:t xml:space="preserve"> </w:t>
      </w:r>
      <w:r w:rsidRPr="00C67BE9">
        <w:t>проведения</w:t>
      </w:r>
      <w:r w:rsidR="00C67BE9" w:rsidRPr="00C67BE9">
        <w:t xml:space="preserve"> </w:t>
      </w:r>
      <w:r w:rsidRPr="00C67BE9">
        <w:t>самих</w:t>
      </w:r>
      <w:r w:rsidR="00C67BE9" w:rsidRPr="00C67BE9">
        <w:t xml:space="preserve"> </w:t>
      </w:r>
      <w:r w:rsidRPr="00C67BE9">
        <w:t>работ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гарантийным</w:t>
      </w:r>
      <w:r w:rsidR="00C67BE9" w:rsidRPr="00C67BE9">
        <w:t xml:space="preserve"> </w:t>
      </w:r>
      <w:r w:rsidRPr="00C67BE9">
        <w:t>обязательствам</w:t>
      </w:r>
      <w:r w:rsidR="00C67BE9" w:rsidRPr="00C67BE9">
        <w:t xml:space="preserve"> </w:t>
      </w:r>
      <w:r w:rsidRPr="00C67BE9">
        <w:t>(устранения</w:t>
      </w:r>
      <w:r w:rsidR="00C67BE9" w:rsidRPr="00C67BE9">
        <w:t xml:space="preserve"> </w:t>
      </w:r>
      <w:r w:rsidRPr="00C67BE9">
        <w:t>недостатков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дефектов</w:t>
      </w:r>
      <w:r w:rsidR="00C67BE9" w:rsidRPr="00C67BE9">
        <w:t xml:space="preserve">) </w:t>
      </w:r>
      <w:r w:rsidRPr="00C67BE9">
        <w:t>строителями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допущены</w:t>
      </w:r>
      <w:r w:rsidR="00C67BE9" w:rsidRPr="00C67BE9">
        <w:t xml:space="preserve"> </w:t>
      </w:r>
      <w:r w:rsidRPr="00C67BE9">
        <w:t>недостатки,</w:t>
      </w:r>
      <w:r w:rsidR="00C67BE9" w:rsidRPr="00C67BE9">
        <w:t xml:space="preserve"> </w:t>
      </w:r>
      <w:r w:rsidRPr="00C67BE9">
        <w:t>которые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дальнейшем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вызвать</w:t>
      </w:r>
      <w:r w:rsidR="00C67BE9" w:rsidRPr="00C67BE9">
        <w:t xml:space="preserve"> </w:t>
      </w:r>
      <w:r w:rsidRPr="00C67BE9">
        <w:t>повторные</w:t>
      </w:r>
      <w:r w:rsidR="00C67BE9" w:rsidRPr="00C67BE9">
        <w:t xml:space="preserve"> </w:t>
      </w:r>
      <w:r w:rsidRPr="00C67BE9">
        <w:t>непредвиденные</w:t>
      </w:r>
      <w:r w:rsidR="00C67BE9" w:rsidRPr="00C67BE9">
        <w:t xml:space="preserve"> </w:t>
      </w:r>
      <w:r w:rsidRPr="00C67BE9">
        <w:t>расходы,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этот</w:t>
      </w:r>
      <w:r w:rsidR="00C67BE9" w:rsidRPr="00C67BE9">
        <w:t xml:space="preserve"> </w:t>
      </w:r>
      <w:r w:rsidRPr="00C67BE9">
        <w:t>риск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включен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пакет</w:t>
      </w:r>
      <w:r w:rsidR="00C67BE9" w:rsidRPr="00C67BE9">
        <w:t xml:space="preserve"> </w:t>
      </w:r>
      <w:r w:rsidRPr="00C67BE9">
        <w:t>рисков,</w:t>
      </w:r>
      <w:r w:rsidR="00C67BE9" w:rsidRPr="00C67BE9">
        <w:t xml:space="preserve"> </w:t>
      </w:r>
      <w:r w:rsidRPr="00C67BE9">
        <w:t>принимаемых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страхование</w:t>
      </w:r>
      <w:r w:rsidR="00C67BE9" w:rsidRPr="00C67BE9">
        <w:t>.</w:t>
      </w:r>
    </w:p>
    <w:p w:rsidR="00C67BE9" w:rsidRPr="00C67BE9" w:rsidRDefault="005445EB" w:rsidP="00C67BE9">
      <w:r w:rsidRPr="00C67BE9">
        <w:t>Тарифная</w:t>
      </w:r>
      <w:r w:rsidR="00C67BE9" w:rsidRPr="00C67BE9">
        <w:t xml:space="preserve"> </w:t>
      </w:r>
      <w:r w:rsidRPr="00C67BE9">
        <w:t>ставка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полному</w:t>
      </w:r>
      <w:r w:rsidR="00C67BE9" w:rsidRPr="00C67BE9">
        <w:t xml:space="preserve"> </w:t>
      </w:r>
      <w:r w:rsidRPr="00C67BE9">
        <w:t>пакету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страховании</w:t>
      </w:r>
      <w:r w:rsidR="00C67BE9" w:rsidRPr="00C67BE9">
        <w:t xml:space="preserve"> </w:t>
      </w:r>
      <w:r w:rsidRPr="00C67BE9">
        <w:t>послепусковых</w:t>
      </w:r>
      <w:r w:rsidR="00C67BE9" w:rsidRPr="00C67BE9">
        <w:t xml:space="preserve"> </w:t>
      </w:r>
      <w:r w:rsidRPr="00C67BE9">
        <w:t>гарантийных</w:t>
      </w:r>
      <w:r w:rsidR="00C67BE9" w:rsidRPr="00C67BE9">
        <w:t xml:space="preserve"> </w:t>
      </w:r>
      <w:r w:rsidRPr="00C67BE9">
        <w:t>обязательств</w:t>
      </w:r>
      <w:r w:rsidR="00C67BE9" w:rsidRPr="00C67BE9">
        <w:t xml:space="preserve"> </w:t>
      </w:r>
      <w:r w:rsidRPr="00C67BE9">
        <w:t>составляет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0,5%</w:t>
      </w:r>
      <w:r w:rsidR="00C67BE9" w:rsidRPr="00C67BE9">
        <w:t xml:space="preserve"> </w:t>
      </w:r>
      <w:r w:rsidRPr="00C67BE9">
        <w:t>до</w:t>
      </w:r>
      <w:r w:rsidR="00C67BE9" w:rsidRPr="00C67BE9">
        <w:t xml:space="preserve"> </w:t>
      </w:r>
      <w:r w:rsidRPr="00C67BE9">
        <w:t>1,3%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суммы</w:t>
      </w:r>
      <w:r w:rsidR="00C67BE9" w:rsidRPr="00C67BE9">
        <w:t xml:space="preserve"> </w:t>
      </w:r>
      <w:r w:rsidRPr="00C67BE9">
        <w:t>обязательств</w:t>
      </w:r>
      <w:r w:rsidR="00C67BE9" w:rsidRPr="00C67BE9">
        <w:t xml:space="preserve">. </w:t>
      </w:r>
      <w:r w:rsidRPr="00C67BE9">
        <w:t>Размер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тарифа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большой</w:t>
      </w:r>
      <w:r w:rsidR="00C67BE9" w:rsidRPr="00C67BE9">
        <w:t xml:space="preserve"> </w:t>
      </w:r>
      <w:r w:rsidRPr="00C67BE9">
        <w:t>степени</w:t>
      </w:r>
      <w:r w:rsidR="00C67BE9" w:rsidRPr="00C67BE9">
        <w:t xml:space="preserve"> </w:t>
      </w:r>
      <w:r w:rsidRPr="00C67BE9">
        <w:t>зависит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сложности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 </w:t>
      </w:r>
      <w:r w:rsidRPr="00C67BE9">
        <w:t>строительства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типа</w:t>
      </w:r>
      <w:r w:rsidR="00C67BE9" w:rsidRPr="00C67BE9">
        <w:t xml:space="preserve">. </w:t>
      </w:r>
      <w:r w:rsidRPr="00C67BE9">
        <w:t>Очень</w:t>
      </w:r>
      <w:r w:rsidR="00C67BE9" w:rsidRPr="00C67BE9">
        <w:t xml:space="preserve"> </w:t>
      </w:r>
      <w:r w:rsidRPr="00C67BE9">
        <w:t>важным</w:t>
      </w:r>
      <w:r w:rsidR="00C67BE9" w:rsidRPr="00C67BE9">
        <w:t xml:space="preserve"> </w:t>
      </w:r>
      <w:r w:rsidRPr="00C67BE9">
        <w:t>фактором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определения</w:t>
      </w:r>
      <w:r w:rsidR="00C67BE9" w:rsidRPr="00C67BE9">
        <w:t xml:space="preserve"> </w:t>
      </w:r>
      <w:r w:rsidRPr="00C67BE9">
        <w:t>величины</w:t>
      </w:r>
      <w:r w:rsidR="00C67BE9" w:rsidRPr="00C67BE9">
        <w:t xml:space="preserve"> </w:t>
      </w:r>
      <w:r w:rsidRPr="00C67BE9">
        <w:t>тарифа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стать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уровень</w:t>
      </w:r>
      <w:r w:rsidR="00C67BE9" w:rsidRPr="00C67BE9">
        <w:t xml:space="preserve"> </w:t>
      </w:r>
      <w:r w:rsidRPr="00C67BE9">
        <w:t>квалификации</w:t>
      </w:r>
      <w:r w:rsidR="00C67BE9" w:rsidRPr="00C67BE9">
        <w:t xml:space="preserve"> </w:t>
      </w:r>
      <w:r w:rsidRPr="00C67BE9">
        <w:t>строителей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опыт</w:t>
      </w:r>
      <w:r w:rsidR="00C67BE9" w:rsidRPr="00C67BE9">
        <w:t xml:space="preserve"> </w:t>
      </w:r>
      <w:r w:rsidRPr="00C67BE9">
        <w:t>работы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репутация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компании</w:t>
      </w:r>
      <w:r w:rsidR="00C67BE9" w:rsidRPr="00C67BE9">
        <w:t xml:space="preserve">. </w:t>
      </w:r>
      <w:r w:rsidRPr="00C67BE9">
        <w:t>Некоторые</w:t>
      </w:r>
      <w:r w:rsidR="00C67BE9" w:rsidRPr="00C67BE9">
        <w:t xml:space="preserve"> </w:t>
      </w:r>
      <w:r w:rsidRPr="00C67BE9">
        <w:t>страховые</w:t>
      </w:r>
      <w:r w:rsidR="00C67BE9" w:rsidRPr="00C67BE9">
        <w:t xml:space="preserve"> </w:t>
      </w:r>
      <w:r w:rsidRPr="00C67BE9">
        <w:t>компании</w:t>
      </w:r>
      <w:r w:rsidR="00C67BE9" w:rsidRPr="00C67BE9">
        <w:t xml:space="preserve"> </w:t>
      </w:r>
      <w:r w:rsidRPr="00C67BE9">
        <w:t>отказываются</w:t>
      </w:r>
      <w:r w:rsidR="00C67BE9" w:rsidRPr="00C67BE9">
        <w:t xml:space="preserve"> </w:t>
      </w:r>
      <w:r w:rsidRPr="00C67BE9">
        <w:t>страховать</w:t>
      </w:r>
      <w:r w:rsidR="00C67BE9" w:rsidRPr="00C67BE9">
        <w:t xml:space="preserve"> </w:t>
      </w:r>
      <w:r w:rsidRPr="00C67BE9">
        <w:t>послепусковые</w:t>
      </w:r>
      <w:r w:rsidR="00C67BE9" w:rsidRPr="00C67BE9">
        <w:t xml:space="preserve"> </w:t>
      </w:r>
      <w:r w:rsidRPr="00C67BE9">
        <w:t>гарантийные</w:t>
      </w:r>
      <w:r w:rsidR="00C67BE9" w:rsidRPr="00C67BE9">
        <w:t xml:space="preserve"> </w:t>
      </w:r>
      <w:r w:rsidRPr="00C67BE9">
        <w:t>обязательства,</w:t>
      </w:r>
      <w:r w:rsidR="00C67BE9" w:rsidRPr="00C67BE9">
        <w:t xml:space="preserve"> </w:t>
      </w:r>
      <w:r w:rsidRPr="00C67BE9">
        <w:t>если</w:t>
      </w:r>
      <w:r w:rsidR="00C67BE9" w:rsidRPr="00C67BE9">
        <w:t xml:space="preserve"> </w:t>
      </w:r>
      <w:r w:rsidRPr="00C67BE9">
        <w:t>они</w:t>
      </w:r>
      <w:r w:rsidR="00C67BE9" w:rsidRPr="00C67BE9">
        <w:t xml:space="preserve"> </w:t>
      </w:r>
      <w:r w:rsidRPr="00C67BE9">
        <w:t>раньше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работали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данной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компанией,</w:t>
      </w:r>
      <w:r w:rsidR="00C67BE9" w:rsidRPr="00C67BE9">
        <w:t xml:space="preserve"> </w:t>
      </w:r>
      <w:r w:rsidRPr="00C67BE9">
        <w:t>СМР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данному</w:t>
      </w:r>
      <w:r w:rsidR="00C67BE9" w:rsidRPr="00C67BE9">
        <w:t xml:space="preserve"> </w:t>
      </w:r>
      <w:r w:rsidRPr="00C67BE9">
        <w:t>объекту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были</w:t>
      </w:r>
      <w:r w:rsidR="00C67BE9" w:rsidRPr="00C67BE9">
        <w:t xml:space="preserve"> </w:t>
      </w:r>
      <w:r w:rsidRPr="00C67BE9">
        <w:t>застрахованы</w:t>
      </w:r>
      <w:r w:rsidR="00C67BE9" w:rsidRPr="00C67BE9">
        <w:t xml:space="preserve"> </w:t>
      </w:r>
      <w:r w:rsidRPr="00C67BE9">
        <w:t>у</w:t>
      </w:r>
      <w:r w:rsidR="00C67BE9" w:rsidRPr="00C67BE9">
        <w:t xml:space="preserve"> </w:t>
      </w:r>
      <w:r w:rsidRPr="00C67BE9">
        <w:t>них,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их</w:t>
      </w:r>
      <w:r w:rsidR="00C67BE9" w:rsidRPr="00C67BE9">
        <w:t xml:space="preserve"> </w:t>
      </w:r>
      <w:r w:rsidRPr="00C67BE9">
        <w:t>проведение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находилось</w:t>
      </w:r>
      <w:r w:rsidR="00C67BE9" w:rsidRPr="00C67BE9">
        <w:t xml:space="preserve"> </w:t>
      </w:r>
      <w:r w:rsidRPr="00C67BE9">
        <w:t>под</w:t>
      </w:r>
      <w:r w:rsidR="00C67BE9" w:rsidRPr="00C67BE9">
        <w:t xml:space="preserve"> </w:t>
      </w:r>
      <w:r w:rsidRPr="00C67BE9">
        <w:t>контролем</w:t>
      </w:r>
      <w:r w:rsidR="00C67BE9" w:rsidRPr="00C67BE9">
        <w:t xml:space="preserve"> </w:t>
      </w:r>
      <w:r w:rsidRPr="00C67BE9">
        <w:t>страховщика</w:t>
      </w:r>
      <w:r w:rsidR="00C67BE9" w:rsidRPr="00C67BE9">
        <w:t>..</w:t>
      </w:r>
      <w:r w:rsidR="00C67BE9" w:rsidRPr="00C67BE9">
        <w:rPr>
          <w:szCs w:val="8"/>
        </w:rPr>
        <w:t xml:space="preserve"> </w:t>
      </w:r>
      <w:r w:rsidR="00C67BE9" w:rsidRPr="00C67BE9">
        <w:t xml:space="preserve"> </w:t>
      </w:r>
      <w:r w:rsidRPr="00C67BE9">
        <w:t>Договор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послепусковых</w:t>
      </w:r>
      <w:r w:rsidR="00C67BE9" w:rsidRPr="00C67BE9">
        <w:t xml:space="preserve"> </w:t>
      </w:r>
      <w:r w:rsidRPr="00C67BE9">
        <w:t>гарантийных</w:t>
      </w:r>
      <w:r w:rsidR="00C67BE9" w:rsidRPr="00C67BE9">
        <w:t xml:space="preserve"> </w:t>
      </w:r>
      <w:r w:rsidRPr="00C67BE9">
        <w:t>обязательств</w:t>
      </w:r>
      <w:r w:rsidR="00C67BE9" w:rsidRPr="00C67BE9">
        <w:t xml:space="preserve"> </w:t>
      </w:r>
      <w:r w:rsidRPr="00C67BE9">
        <w:t>заключается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весь</w:t>
      </w:r>
      <w:r w:rsidR="00C67BE9" w:rsidRPr="00C67BE9">
        <w:t xml:space="preserve"> </w:t>
      </w:r>
      <w:r w:rsidRPr="00C67BE9">
        <w:t>срок</w:t>
      </w:r>
      <w:r w:rsidR="00C67BE9" w:rsidRPr="00C67BE9">
        <w:t xml:space="preserve"> </w:t>
      </w:r>
      <w:r w:rsidRPr="00C67BE9">
        <w:t>их</w:t>
      </w:r>
      <w:r w:rsidR="00C67BE9" w:rsidRPr="00C67BE9">
        <w:t xml:space="preserve"> </w:t>
      </w:r>
      <w:r w:rsidRPr="00C67BE9">
        <w:t>действия,</w:t>
      </w:r>
      <w:r w:rsidR="00C67BE9" w:rsidRPr="00C67BE9">
        <w:t xml:space="preserve"> </w:t>
      </w:r>
      <w:r w:rsidRPr="00C67BE9">
        <w:t>определенный</w:t>
      </w:r>
      <w:r w:rsidR="00C67BE9" w:rsidRPr="00C67BE9">
        <w:t xml:space="preserve"> </w:t>
      </w:r>
      <w:r w:rsidRPr="00C67BE9">
        <w:t>договором</w:t>
      </w:r>
      <w:r w:rsidR="00C67BE9" w:rsidRPr="00C67BE9">
        <w:t xml:space="preserve"> </w:t>
      </w:r>
      <w:r w:rsidRPr="00C67BE9">
        <w:t>подряда,</w:t>
      </w:r>
      <w:r w:rsidR="00C67BE9" w:rsidRPr="00C67BE9">
        <w:t xml:space="preserve"> </w:t>
      </w:r>
      <w:r w:rsidRPr="00C67BE9">
        <w:t>чаще</w:t>
      </w:r>
      <w:r w:rsidR="00C67BE9" w:rsidRPr="00C67BE9">
        <w:t xml:space="preserve"> </w:t>
      </w:r>
      <w:r w:rsidRPr="00C67BE9">
        <w:t>всего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2</w:t>
      </w:r>
      <w:r w:rsidR="00C67BE9" w:rsidRPr="00C67BE9">
        <w:t xml:space="preserve"> </w:t>
      </w:r>
      <w:r w:rsidRPr="00C67BE9">
        <w:t>года</w:t>
      </w:r>
      <w:r w:rsidR="00C67BE9" w:rsidRPr="00C67BE9">
        <w:t xml:space="preserve">. </w:t>
      </w:r>
      <w:r w:rsidRPr="00C67BE9">
        <w:t>Он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заключаться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перед</w:t>
      </w:r>
      <w:r w:rsidR="00C67BE9" w:rsidRPr="00C67BE9">
        <w:t xml:space="preserve"> </w:t>
      </w:r>
      <w:r w:rsidRPr="00C67BE9">
        <w:t>началом</w:t>
      </w:r>
      <w:r w:rsidR="00C67BE9" w:rsidRPr="00C67BE9">
        <w:t xml:space="preserve"> </w:t>
      </w:r>
      <w:r w:rsidRPr="00C67BE9">
        <w:t>строительства,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комплексе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договорами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СМР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гражданской</w:t>
      </w:r>
      <w:r w:rsidR="00C67BE9" w:rsidRPr="00C67BE9">
        <w:t xml:space="preserve"> </w:t>
      </w:r>
      <w:r w:rsidRPr="00C67BE9">
        <w:t>ответственности</w:t>
      </w:r>
      <w:r w:rsidR="00C67BE9" w:rsidRPr="00C67BE9">
        <w:t xml:space="preserve"> </w:t>
      </w:r>
      <w:r w:rsidRPr="00C67BE9">
        <w:t>строителей,</w:t>
      </w:r>
      <w:r w:rsidR="00C67BE9" w:rsidRPr="00C67BE9">
        <w:t xml:space="preserve"> </w:t>
      </w:r>
      <w:r w:rsidRPr="00C67BE9">
        <w:t>так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ближе</w:t>
      </w:r>
      <w:r w:rsidR="00C67BE9" w:rsidRPr="00C67BE9">
        <w:t xml:space="preserve"> </w:t>
      </w:r>
      <w:r w:rsidRPr="00C67BE9">
        <w:t>к</w:t>
      </w:r>
      <w:r w:rsidR="00C67BE9" w:rsidRPr="00C67BE9">
        <w:t xml:space="preserve"> </w:t>
      </w:r>
      <w:r w:rsidRPr="00C67BE9">
        <w:t>завершению</w:t>
      </w:r>
      <w:r w:rsidR="00C67BE9" w:rsidRPr="00C67BE9">
        <w:t xml:space="preserve"> </w:t>
      </w:r>
      <w:r w:rsidRPr="00C67BE9">
        <w:t>строительно-монтажных</w:t>
      </w:r>
      <w:r w:rsidR="00C67BE9" w:rsidRPr="00C67BE9">
        <w:t xml:space="preserve"> </w:t>
      </w:r>
      <w:r w:rsidRPr="00C67BE9">
        <w:t>работ</w:t>
      </w:r>
      <w:r w:rsidR="00C67BE9" w:rsidRPr="00C67BE9">
        <w:t>.</w:t>
      </w:r>
    </w:p>
    <w:p w:rsidR="00C67BE9" w:rsidRPr="00C67BE9" w:rsidRDefault="005445EB" w:rsidP="00C67BE9">
      <w:pPr>
        <w:rPr>
          <w:szCs w:val="8"/>
        </w:rPr>
      </w:pPr>
      <w:r w:rsidRPr="00C67BE9">
        <w:t>Страхование</w:t>
      </w:r>
      <w:r w:rsidR="00C67BE9" w:rsidRPr="00C67BE9">
        <w:t xml:space="preserve"> </w:t>
      </w:r>
      <w:r w:rsidRPr="00C67BE9">
        <w:t>профессиональной</w:t>
      </w:r>
      <w:r w:rsidR="00C67BE9" w:rsidRPr="00C67BE9">
        <w:t xml:space="preserve"> </w:t>
      </w:r>
      <w:r w:rsidRPr="00C67BE9">
        <w:t>ответственности</w:t>
      </w:r>
      <w:r w:rsidR="00C67BE9" w:rsidRPr="00C67BE9">
        <w:t xml:space="preserve"> </w:t>
      </w:r>
      <w:r w:rsidRPr="00C67BE9">
        <w:t>строителей</w:t>
      </w:r>
      <w:r w:rsidR="00C67BE9" w:rsidRPr="00C67BE9">
        <w:t xml:space="preserve"> </w:t>
      </w:r>
      <w:r w:rsidRPr="00C67BE9">
        <w:t>(проектировщиков</w:t>
      </w:r>
      <w:r w:rsidR="00C67BE9" w:rsidRPr="00C67BE9">
        <w:t xml:space="preserve">) - </w:t>
      </w:r>
      <w:r w:rsidRPr="00C67BE9">
        <w:t>это</w:t>
      </w:r>
      <w:r w:rsidR="00C67BE9" w:rsidRPr="00C67BE9">
        <w:t xml:space="preserve"> </w:t>
      </w:r>
      <w:r w:rsidRPr="00C67BE9">
        <w:t>второй</w:t>
      </w:r>
      <w:r w:rsidR="00C67BE9" w:rsidRPr="00C67BE9">
        <w:t xml:space="preserve"> </w:t>
      </w:r>
      <w:r w:rsidRPr="00C67BE9">
        <w:t>вид</w:t>
      </w:r>
      <w:r w:rsidR="00C67BE9" w:rsidRPr="00C67BE9">
        <w:t xml:space="preserve"> </w:t>
      </w:r>
      <w:r w:rsidRPr="00C67BE9">
        <w:t>страхования,</w:t>
      </w:r>
      <w:r w:rsidR="00C67BE9" w:rsidRPr="00C67BE9">
        <w:t xml:space="preserve"> </w:t>
      </w:r>
      <w:r w:rsidRPr="00C67BE9">
        <w:t>позволяющий</w:t>
      </w:r>
      <w:r w:rsidR="00C67BE9" w:rsidRPr="00C67BE9">
        <w:t xml:space="preserve"> </w:t>
      </w:r>
      <w:r w:rsidRPr="00C67BE9">
        <w:t>организациям</w:t>
      </w:r>
      <w:r w:rsidR="00C67BE9" w:rsidRPr="00C67BE9">
        <w:t xml:space="preserve"> </w:t>
      </w:r>
      <w:r w:rsidRPr="00C67BE9">
        <w:t>строительного</w:t>
      </w:r>
      <w:r w:rsidR="00C67BE9" w:rsidRPr="00C67BE9">
        <w:t xml:space="preserve"> </w:t>
      </w:r>
      <w:r w:rsidRPr="00C67BE9">
        <w:t>комплекса</w:t>
      </w:r>
      <w:r w:rsidR="00C67BE9" w:rsidRPr="00C67BE9">
        <w:t xml:space="preserve"> </w:t>
      </w:r>
      <w:r w:rsidRPr="00C67BE9">
        <w:t>позаботиться</w:t>
      </w:r>
      <w:r w:rsidR="00C67BE9" w:rsidRPr="00C67BE9">
        <w:t xml:space="preserve"> </w:t>
      </w:r>
      <w:r w:rsidRPr="00C67BE9">
        <w:t>о</w:t>
      </w:r>
      <w:r w:rsidR="00C67BE9" w:rsidRPr="00C67BE9">
        <w:t xml:space="preserve"> </w:t>
      </w:r>
      <w:r w:rsidRPr="00C67BE9">
        <w:t>своей</w:t>
      </w:r>
      <w:r w:rsidR="00C67BE9" w:rsidRPr="00C67BE9">
        <w:t xml:space="preserve"> </w:t>
      </w:r>
      <w:r w:rsidRPr="00C67BE9">
        <w:t>репутации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финансовой</w:t>
      </w:r>
      <w:r w:rsidR="00C67BE9" w:rsidRPr="00C67BE9">
        <w:t xml:space="preserve"> </w:t>
      </w:r>
      <w:r w:rsidRPr="00C67BE9">
        <w:t>устойчивости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долгосрочной</w:t>
      </w:r>
      <w:r w:rsidR="00C67BE9" w:rsidRPr="00C67BE9">
        <w:t xml:space="preserve"> </w:t>
      </w:r>
      <w:r w:rsidRPr="00C67BE9">
        <w:t>перспективе,</w:t>
      </w:r>
      <w:r w:rsidR="00C67BE9" w:rsidRPr="00C67BE9">
        <w:t xml:space="preserve"> </w:t>
      </w:r>
      <w:r w:rsidRPr="00C67BE9">
        <w:t>уже</w:t>
      </w:r>
      <w:r w:rsidR="00C67BE9" w:rsidRPr="00C67BE9">
        <w:t xml:space="preserve"> </w:t>
      </w:r>
      <w:r w:rsidRPr="00C67BE9">
        <w:t>после</w:t>
      </w:r>
      <w:r w:rsidR="00C67BE9" w:rsidRPr="00C67BE9">
        <w:t xml:space="preserve"> </w:t>
      </w:r>
      <w:r w:rsidRPr="00C67BE9">
        <w:t>сдачи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эксплуатацию</w:t>
      </w:r>
      <w:r w:rsidR="00C67BE9" w:rsidRPr="00C67BE9">
        <w:t xml:space="preserve">. </w:t>
      </w:r>
      <w:r w:rsidRPr="00C67BE9">
        <w:t>Особенно</w:t>
      </w:r>
      <w:r w:rsidR="00C67BE9" w:rsidRPr="00C67BE9">
        <w:t xml:space="preserve"> </w:t>
      </w:r>
      <w:r w:rsidRPr="00C67BE9">
        <w:t>актуален</w:t>
      </w:r>
      <w:r w:rsidR="00C67BE9" w:rsidRPr="00C67BE9">
        <w:t xml:space="preserve"> </w:t>
      </w:r>
      <w:r w:rsidRPr="00C67BE9">
        <w:t>этот</w:t>
      </w:r>
      <w:r w:rsidR="00C67BE9" w:rsidRPr="00C67BE9">
        <w:t xml:space="preserve"> </w:t>
      </w:r>
      <w:r w:rsidRPr="00C67BE9">
        <w:t>вид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проектировщиков,</w:t>
      </w:r>
      <w:r w:rsidR="00C67BE9" w:rsidRPr="00C67BE9">
        <w:t xml:space="preserve"> </w:t>
      </w:r>
      <w:r w:rsidRPr="00C67BE9">
        <w:t>поскольку</w:t>
      </w:r>
      <w:r w:rsidR="00C67BE9" w:rsidRPr="00C67BE9">
        <w:t xml:space="preserve"> </w:t>
      </w:r>
      <w:r w:rsidRPr="00C67BE9">
        <w:t>строители</w:t>
      </w:r>
      <w:r w:rsidR="00C67BE9" w:rsidRPr="00C67BE9">
        <w:t xml:space="preserve"> </w:t>
      </w:r>
      <w:r w:rsidRPr="00C67BE9">
        <w:t>имеют</w:t>
      </w:r>
      <w:r w:rsidR="00C67BE9" w:rsidRPr="00C67BE9">
        <w:t xml:space="preserve"> </w:t>
      </w:r>
      <w:r w:rsidRPr="00C67BE9">
        <w:t>возможность</w:t>
      </w:r>
      <w:r w:rsidR="00C67BE9" w:rsidRPr="00C67BE9">
        <w:t xml:space="preserve"> </w:t>
      </w:r>
      <w:r w:rsidRPr="00C67BE9">
        <w:t>защитить</w:t>
      </w:r>
      <w:r w:rsidR="00C67BE9" w:rsidRPr="00C67BE9">
        <w:t xml:space="preserve"> </w:t>
      </w:r>
      <w:r w:rsidRPr="00C67BE9">
        <w:t>свои</w:t>
      </w:r>
      <w:r w:rsidR="00C67BE9" w:rsidRPr="00C67BE9">
        <w:t xml:space="preserve"> </w:t>
      </w:r>
      <w:r w:rsidRPr="00C67BE9">
        <w:t>финансовые</w:t>
      </w:r>
      <w:r w:rsidR="00C67BE9" w:rsidRPr="00C67BE9">
        <w:t xml:space="preserve"> </w:t>
      </w:r>
      <w:r w:rsidRPr="00C67BE9">
        <w:t>интересы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помощью</w:t>
      </w:r>
      <w:r w:rsidR="00C67BE9" w:rsidRPr="00C67BE9">
        <w:t xml:space="preserve"> </w:t>
      </w:r>
      <w:r w:rsidRPr="00C67BE9">
        <w:t>других</w:t>
      </w:r>
      <w:r w:rsidR="00C67BE9" w:rsidRPr="00C67BE9">
        <w:t xml:space="preserve"> </w:t>
      </w:r>
      <w:r w:rsidRPr="00C67BE9">
        <w:t>видов</w:t>
      </w:r>
      <w:r w:rsidR="00C67BE9" w:rsidRPr="00C67BE9">
        <w:t xml:space="preserve"> </w:t>
      </w:r>
      <w:r w:rsidRPr="00C67BE9">
        <w:t>страхования</w:t>
      </w:r>
      <w:r w:rsidR="00C67BE9" w:rsidRPr="00C67BE9">
        <w:t>..</w:t>
      </w:r>
    </w:p>
    <w:p w:rsidR="00C67BE9" w:rsidRPr="00C67BE9" w:rsidRDefault="005445EB" w:rsidP="00C67BE9">
      <w:r w:rsidRPr="00C67BE9">
        <w:t>Страхование</w:t>
      </w:r>
      <w:r w:rsidR="00C67BE9" w:rsidRPr="00C67BE9">
        <w:t xml:space="preserve"> </w:t>
      </w:r>
      <w:r w:rsidRPr="00C67BE9">
        <w:t>профессиональной</w:t>
      </w:r>
      <w:r w:rsidR="00C67BE9" w:rsidRPr="00C67BE9">
        <w:t xml:space="preserve"> </w:t>
      </w:r>
      <w:r w:rsidRPr="00C67BE9">
        <w:t>ответственности</w:t>
      </w:r>
      <w:r w:rsidR="00C67BE9" w:rsidRPr="00C67BE9">
        <w:t xml:space="preserve"> </w:t>
      </w:r>
      <w:r w:rsidRPr="00C67BE9">
        <w:t>покрывает</w:t>
      </w:r>
      <w:r w:rsidR="00C67BE9" w:rsidRPr="00C67BE9">
        <w:t xml:space="preserve"> </w:t>
      </w:r>
      <w:r w:rsidRPr="00C67BE9">
        <w:t>любую</w:t>
      </w:r>
      <w:r w:rsidR="00C67BE9" w:rsidRPr="00C67BE9">
        <w:t xml:space="preserve"> </w:t>
      </w:r>
      <w:r w:rsidRPr="00C67BE9">
        <w:t>материальную</w:t>
      </w:r>
      <w:r w:rsidR="00C67BE9" w:rsidRPr="00C67BE9">
        <w:t xml:space="preserve"> </w:t>
      </w:r>
      <w:r w:rsidRPr="00C67BE9">
        <w:t>ответственность</w:t>
      </w:r>
      <w:r w:rsidR="00C67BE9" w:rsidRPr="00C67BE9">
        <w:t xml:space="preserve"> </w:t>
      </w:r>
      <w:r w:rsidRPr="00C67BE9">
        <w:t>проектировщиков,</w:t>
      </w:r>
      <w:r w:rsidR="00C67BE9" w:rsidRPr="00C67BE9">
        <w:t xml:space="preserve"> </w:t>
      </w:r>
      <w:r w:rsidRPr="00C67BE9">
        <w:t>предусмотренную</w:t>
      </w:r>
      <w:r w:rsidR="00C67BE9" w:rsidRPr="00C67BE9">
        <w:t xml:space="preserve"> </w:t>
      </w:r>
      <w:r w:rsidRPr="00C67BE9">
        <w:t>действующим</w:t>
      </w:r>
      <w:r w:rsidR="00C67BE9" w:rsidRPr="00C67BE9">
        <w:t xml:space="preserve"> </w:t>
      </w:r>
      <w:r w:rsidRPr="00C67BE9">
        <w:t>законодательством</w:t>
      </w:r>
      <w:r w:rsidR="00C67BE9" w:rsidRPr="00C67BE9">
        <w:t xml:space="preserve"> </w:t>
      </w:r>
      <w:r w:rsidRPr="00C67BE9">
        <w:t>РФ,</w:t>
      </w:r>
      <w:r w:rsidR="00C67BE9" w:rsidRPr="00C67BE9">
        <w:t xml:space="preserve"> </w:t>
      </w:r>
      <w:r w:rsidRPr="00C67BE9">
        <w:t>включая</w:t>
      </w:r>
      <w:r w:rsidR="00C67BE9" w:rsidRPr="00C67BE9">
        <w:t xml:space="preserve"> </w:t>
      </w:r>
      <w:r w:rsidRPr="00C67BE9">
        <w:t>судебные</w:t>
      </w:r>
      <w:r w:rsidR="00C67BE9" w:rsidRPr="00C67BE9">
        <w:t xml:space="preserve"> </w:t>
      </w:r>
      <w:r w:rsidRPr="00C67BE9">
        <w:t>издержки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прочие</w:t>
      </w:r>
      <w:r w:rsidR="00C67BE9" w:rsidRPr="00C67BE9">
        <w:t xml:space="preserve"> </w:t>
      </w:r>
      <w:r w:rsidRPr="00C67BE9">
        <w:t>расходы,</w:t>
      </w:r>
      <w:r w:rsidR="00C67BE9" w:rsidRPr="00C67BE9">
        <w:t xml:space="preserve"> </w:t>
      </w:r>
      <w:r w:rsidRPr="00C67BE9">
        <w:t>которые</w:t>
      </w:r>
      <w:r w:rsidR="00C67BE9" w:rsidRPr="00C67BE9">
        <w:t xml:space="preserve"> </w:t>
      </w:r>
      <w:r w:rsidRPr="00C67BE9">
        <w:t>проектировщик</w:t>
      </w:r>
      <w:r w:rsidR="00C67BE9" w:rsidRPr="00C67BE9">
        <w:t xml:space="preserve"> </w:t>
      </w:r>
      <w:r w:rsidRPr="00C67BE9">
        <w:t>понес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ходе</w:t>
      </w:r>
      <w:r w:rsidR="00C67BE9" w:rsidRPr="00C67BE9">
        <w:t xml:space="preserve"> </w:t>
      </w:r>
      <w:r w:rsidRPr="00C67BE9">
        <w:t>расследования,</w:t>
      </w:r>
      <w:r w:rsidR="00C67BE9" w:rsidRPr="00C67BE9">
        <w:t xml:space="preserve"> </w:t>
      </w:r>
      <w:r w:rsidRPr="00C67BE9">
        <w:t>урегулирования</w:t>
      </w:r>
      <w:r w:rsidR="00C67BE9" w:rsidRPr="00C67BE9">
        <w:t xml:space="preserve"> </w:t>
      </w:r>
      <w:r w:rsidRPr="00C67BE9">
        <w:t>требований</w:t>
      </w:r>
      <w:r w:rsidR="00C67BE9" w:rsidRPr="00C67BE9">
        <w:t xml:space="preserve"> </w:t>
      </w:r>
      <w:r w:rsidRPr="00C67BE9">
        <w:t>третьих</w:t>
      </w:r>
      <w:r w:rsidR="00C67BE9" w:rsidRPr="00C67BE9">
        <w:t xml:space="preserve"> </w:t>
      </w:r>
      <w:r w:rsidRPr="00C67BE9">
        <w:t>лиц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ходе</w:t>
      </w:r>
      <w:r w:rsidR="00C67BE9" w:rsidRPr="00C67BE9">
        <w:t xml:space="preserve"> </w:t>
      </w:r>
      <w:r w:rsidRPr="00C67BE9">
        <w:t>судебной</w:t>
      </w:r>
      <w:r w:rsidR="00C67BE9" w:rsidRPr="00C67BE9">
        <w:t xml:space="preserve"> </w:t>
      </w:r>
      <w:r w:rsidRPr="00C67BE9">
        <w:t>защиты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нему</w:t>
      </w:r>
      <w:r w:rsidR="00C67BE9" w:rsidRPr="00C67BE9">
        <w:t xml:space="preserve">.  </w:t>
      </w:r>
      <w:r w:rsidRPr="00C67BE9">
        <w:t>Важно</w:t>
      </w:r>
      <w:r w:rsidR="00C67BE9" w:rsidRPr="00C67BE9">
        <w:t xml:space="preserve"> </w:t>
      </w:r>
      <w:r w:rsidRPr="00C67BE9">
        <w:t>понимать,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профессиональной</w:t>
      </w:r>
      <w:r w:rsidR="00C67BE9" w:rsidRPr="00C67BE9">
        <w:t xml:space="preserve"> </w:t>
      </w:r>
      <w:r w:rsidRPr="00C67BE9">
        <w:t>ответственности</w:t>
      </w:r>
      <w:r w:rsidR="00C67BE9" w:rsidRPr="00C67BE9">
        <w:t xml:space="preserve"> </w:t>
      </w:r>
      <w:r w:rsidRPr="00C67BE9">
        <w:t>проектировщиков</w:t>
      </w:r>
      <w:r w:rsidR="00C67BE9" w:rsidRPr="00C67BE9">
        <w:t xml:space="preserve"> </w:t>
      </w:r>
      <w:r w:rsidRPr="00C67BE9">
        <w:t>позволяет</w:t>
      </w:r>
      <w:r w:rsidR="00C67BE9" w:rsidRPr="00C67BE9">
        <w:t xml:space="preserve"> </w:t>
      </w:r>
      <w:r w:rsidRPr="00C67BE9">
        <w:t>возместить</w:t>
      </w:r>
      <w:r w:rsidR="00C67BE9" w:rsidRPr="00C67BE9">
        <w:t xml:space="preserve"> </w:t>
      </w:r>
      <w:r w:rsidRPr="00C67BE9">
        <w:t>ущерб,</w:t>
      </w:r>
      <w:r w:rsidR="00C67BE9" w:rsidRPr="00C67BE9">
        <w:t xml:space="preserve"> </w:t>
      </w:r>
      <w:r w:rsidRPr="00C67BE9">
        <w:t>если</w:t>
      </w:r>
      <w:r w:rsidR="00C67BE9" w:rsidRPr="00C67BE9">
        <w:t xml:space="preserve"> </w:t>
      </w:r>
      <w:r w:rsidRPr="00C67BE9">
        <w:t>будет</w:t>
      </w:r>
      <w:r w:rsidR="00C67BE9" w:rsidRPr="00C67BE9">
        <w:t xml:space="preserve"> </w:t>
      </w:r>
      <w:r w:rsidRPr="00C67BE9">
        <w:t>доказано,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ошибка</w:t>
      </w:r>
      <w:r w:rsidR="00C67BE9" w:rsidRPr="00C67BE9">
        <w:t xml:space="preserve"> </w:t>
      </w:r>
      <w:r w:rsidRPr="00C67BE9">
        <w:t>была</w:t>
      </w:r>
      <w:r w:rsidR="00C67BE9" w:rsidRPr="00C67BE9">
        <w:t xml:space="preserve"> </w:t>
      </w:r>
      <w:r w:rsidRPr="00C67BE9">
        <w:t>допущена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период</w:t>
      </w:r>
      <w:r w:rsidR="00C67BE9" w:rsidRPr="00C67BE9">
        <w:t xml:space="preserve"> </w:t>
      </w:r>
      <w:r w:rsidRPr="00C67BE9">
        <w:t>действия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.  </w:t>
      </w:r>
      <w:r w:rsidRPr="00C67BE9">
        <w:t>Размер</w:t>
      </w:r>
      <w:r w:rsidR="00C67BE9" w:rsidRPr="00C67BE9">
        <w:t xml:space="preserve"> </w:t>
      </w:r>
      <w:r w:rsidRPr="00C67BE9">
        <w:t>тарифов</w:t>
      </w:r>
      <w:r w:rsidR="00C67BE9" w:rsidRPr="00C67BE9">
        <w:t xml:space="preserve"> </w:t>
      </w:r>
      <w:r w:rsidRPr="00C67BE9">
        <w:t>зависит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нескольких</w:t>
      </w:r>
      <w:r w:rsidR="00C67BE9" w:rsidRPr="00C67BE9">
        <w:t xml:space="preserve"> </w:t>
      </w:r>
      <w:r w:rsidRPr="00C67BE9">
        <w:t>факторов</w:t>
      </w:r>
      <w:r w:rsidR="00C67BE9" w:rsidRPr="00C67BE9">
        <w:t xml:space="preserve">: </w:t>
      </w:r>
      <w:r w:rsidRPr="00C67BE9">
        <w:t>рисков,</w:t>
      </w:r>
      <w:r w:rsidR="00C67BE9" w:rsidRPr="00C67BE9">
        <w:t xml:space="preserve"> </w:t>
      </w:r>
      <w:r w:rsidRPr="00C67BE9">
        <w:t>принимаемых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страхование,</w:t>
      </w:r>
      <w:r w:rsidR="00C67BE9" w:rsidRPr="00C67BE9">
        <w:t xml:space="preserve"> </w:t>
      </w:r>
      <w:r w:rsidRPr="00C67BE9">
        <w:t>сложности</w:t>
      </w:r>
      <w:r w:rsidR="00C67BE9" w:rsidRPr="00C67BE9">
        <w:t xml:space="preserve"> </w:t>
      </w:r>
      <w:r w:rsidRPr="00C67BE9">
        <w:t>проекта,</w:t>
      </w:r>
      <w:r w:rsidR="00C67BE9" w:rsidRPr="00C67BE9">
        <w:t xml:space="preserve"> </w:t>
      </w:r>
      <w:r w:rsidRPr="00C67BE9">
        <w:t>стажа</w:t>
      </w:r>
      <w:r w:rsidR="00C67BE9" w:rsidRPr="00C67BE9">
        <w:t xml:space="preserve"> </w:t>
      </w:r>
      <w:r w:rsidRPr="00C67BE9">
        <w:t>работы</w:t>
      </w:r>
      <w:r w:rsidR="00C67BE9" w:rsidRPr="00C67BE9">
        <w:t xml:space="preserve"> </w:t>
      </w:r>
      <w:r w:rsidRPr="00C67BE9">
        <w:t>проектировщика</w:t>
      </w:r>
      <w:r w:rsidR="00C67BE9" w:rsidRPr="00C67BE9">
        <w:t xml:space="preserve">. </w:t>
      </w:r>
      <w:r w:rsidRPr="00C67BE9">
        <w:t>В</w:t>
      </w:r>
      <w:r w:rsidR="00C67BE9" w:rsidRPr="00C67BE9">
        <w:t xml:space="preserve"> </w:t>
      </w:r>
      <w:r w:rsidRPr="00C67BE9">
        <w:t>среднем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рынку</w:t>
      </w:r>
      <w:r w:rsidR="00C67BE9" w:rsidRPr="00C67BE9">
        <w:t xml:space="preserve"> </w:t>
      </w:r>
      <w:r w:rsidRPr="00C67BE9">
        <w:t>тарифы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страхованию</w:t>
      </w:r>
      <w:r w:rsidR="00C67BE9" w:rsidRPr="00C67BE9">
        <w:t xml:space="preserve"> </w:t>
      </w:r>
      <w:r w:rsidRPr="00C67BE9">
        <w:t>профессиональной</w:t>
      </w:r>
      <w:r w:rsidR="00C67BE9" w:rsidRPr="00C67BE9">
        <w:t xml:space="preserve"> </w:t>
      </w:r>
      <w:r w:rsidRPr="00C67BE9">
        <w:t>ответственности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полному</w:t>
      </w:r>
      <w:r w:rsidR="00C67BE9" w:rsidRPr="00C67BE9">
        <w:t xml:space="preserve"> </w:t>
      </w:r>
      <w:r w:rsidRPr="00C67BE9">
        <w:t>пакету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составлять</w:t>
      </w:r>
      <w:r w:rsidR="00C67BE9" w:rsidRPr="00C67BE9">
        <w:t xml:space="preserve"> </w:t>
      </w:r>
      <w:r w:rsidRPr="00C67BE9">
        <w:t>0,4%</w:t>
      </w:r>
      <w:r w:rsidR="00C67BE9" w:rsidRPr="00C67BE9">
        <w:t xml:space="preserve"> </w:t>
      </w:r>
      <w:r w:rsidRPr="00C67BE9">
        <w:t>до</w:t>
      </w:r>
      <w:r w:rsidR="00C67BE9" w:rsidRPr="00C67BE9">
        <w:t xml:space="preserve"> </w:t>
      </w:r>
      <w:r w:rsidRPr="00C67BE9">
        <w:t>1,3%</w:t>
      </w:r>
      <w:r w:rsidR="00C67BE9" w:rsidRPr="00C67BE9">
        <w:t>..</w:t>
      </w:r>
      <w:r w:rsidR="00C67BE9" w:rsidRPr="00C67BE9">
        <w:rPr>
          <w:szCs w:val="8"/>
        </w:rPr>
        <w:t xml:space="preserve"> </w:t>
      </w:r>
    </w:p>
    <w:p w:rsidR="00C67BE9" w:rsidRDefault="00441C47" w:rsidP="00441C47">
      <w:pPr>
        <w:pStyle w:val="1"/>
      </w:pPr>
      <w:r>
        <w:br w:type="page"/>
      </w:r>
      <w:bookmarkStart w:id="8" w:name="_Toc292861742"/>
      <w:r w:rsidRPr="00C67BE9">
        <w:t xml:space="preserve">3. </w:t>
      </w:r>
      <w:r>
        <w:t>Договор страхования</w:t>
      </w:r>
      <w:bookmarkEnd w:id="8"/>
    </w:p>
    <w:p w:rsidR="00441C47" w:rsidRPr="00441C47" w:rsidRDefault="00441C47" w:rsidP="00441C47">
      <w:pPr>
        <w:rPr>
          <w:lang w:eastAsia="en-US"/>
        </w:rPr>
      </w:pPr>
    </w:p>
    <w:p w:rsidR="00C67BE9" w:rsidRPr="00C67BE9" w:rsidRDefault="005445EB" w:rsidP="00C67BE9">
      <w:pPr>
        <w:tabs>
          <w:tab w:val="left" w:pos="9540"/>
        </w:tabs>
      </w:pPr>
      <w:r w:rsidRPr="00C67BE9">
        <w:t>Договор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является</w:t>
      </w:r>
      <w:r w:rsidR="00C67BE9" w:rsidRPr="00C67BE9">
        <w:t xml:space="preserve"> </w:t>
      </w:r>
      <w:r w:rsidRPr="00C67BE9">
        <w:t>соглашением</w:t>
      </w:r>
      <w:r w:rsidR="00C67BE9" w:rsidRPr="00C67BE9">
        <w:t xml:space="preserve"> </w:t>
      </w:r>
      <w:r w:rsidRPr="00C67BE9">
        <w:t>между</w:t>
      </w:r>
      <w:r w:rsidR="00C67BE9" w:rsidRPr="00C67BE9">
        <w:t xml:space="preserve"> </w:t>
      </w:r>
      <w:r w:rsidRPr="00C67BE9">
        <w:t>Страховщиком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Страхователем,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силу</w:t>
      </w:r>
      <w:r w:rsidR="00C67BE9" w:rsidRPr="00C67BE9">
        <w:t xml:space="preserve"> </w:t>
      </w:r>
      <w:r w:rsidRPr="00C67BE9">
        <w:t>которого</w:t>
      </w:r>
      <w:r w:rsidR="00C67BE9" w:rsidRPr="00C67BE9">
        <w:t xml:space="preserve"> </w:t>
      </w:r>
      <w:r w:rsidRPr="00C67BE9">
        <w:t>Страховщик</w:t>
      </w:r>
      <w:r w:rsidR="00C67BE9" w:rsidRPr="00C67BE9">
        <w:t xml:space="preserve"> </w:t>
      </w:r>
      <w:r w:rsidRPr="00C67BE9">
        <w:t>обязуется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наступлении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случая</w:t>
      </w:r>
      <w:r w:rsidR="00C67BE9" w:rsidRPr="00C67BE9">
        <w:t xml:space="preserve"> </w:t>
      </w:r>
      <w:r w:rsidRPr="00C67BE9">
        <w:t>произвести</w:t>
      </w:r>
      <w:r w:rsidR="00C67BE9" w:rsidRPr="00C67BE9">
        <w:t xml:space="preserve"> </w:t>
      </w:r>
      <w:r w:rsidRPr="00C67BE9">
        <w:t>страховую</w:t>
      </w:r>
      <w:r w:rsidR="00C67BE9" w:rsidRPr="00C67BE9">
        <w:t xml:space="preserve"> </w:t>
      </w:r>
      <w:r w:rsidRPr="00C67BE9">
        <w:t>выплату,</w:t>
      </w:r>
      <w:r w:rsidR="00C67BE9" w:rsidRPr="00C67BE9">
        <w:t xml:space="preserve"> </w:t>
      </w:r>
      <w:r w:rsidRPr="00C67BE9">
        <w:t>а</w:t>
      </w:r>
      <w:r w:rsidR="00C67BE9" w:rsidRPr="00C67BE9">
        <w:t xml:space="preserve"> </w:t>
      </w:r>
      <w:r w:rsidRPr="00C67BE9">
        <w:t>Страхователь</w:t>
      </w:r>
      <w:r w:rsidR="00C67BE9" w:rsidRPr="00C67BE9">
        <w:t xml:space="preserve"> </w:t>
      </w:r>
      <w:r w:rsidRPr="00C67BE9">
        <w:t>обязуется</w:t>
      </w:r>
      <w:r w:rsidR="00C67BE9" w:rsidRPr="00C67BE9">
        <w:t xml:space="preserve"> </w:t>
      </w:r>
      <w:r w:rsidRPr="00C67BE9">
        <w:t>уплатить</w:t>
      </w:r>
      <w:r w:rsidR="00C67BE9" w:rsidRPr="00C67BE9">
        <w:t xml:space="preserve"> </w:t>
      </w:r>
      <w:r w:rsidRPr="00C67BE9">
        <w:t>страховые</w:t>
      </w:r>
      <w:r w:rsidR="00C67BE9" w:rsidRPr="00C67BE9">
        <w:t xml:space="preserve"> </w:t>
      </w:r>
      <w:r w:rsidRPr="00C67BE9">
        <w:t>взносы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установленные</w:t>
      </w:r>
      <w:r w:rsidR="00C67BE9" w:rsidRPr="00C67BE9">
        <w:t xml:space="preserve"> </w:t>
      </w:r>
      <w:r w:rsidRPr="00C67BE9">
        <w:t>договором</w:t>
      </w:r>
      <w:r w:rsidR="00C67BE9" w:rsidRPr="00C67BE9">
        <w:t xml:space="preserve"> </w:t>
      </w:r>
      <w:r w:rsidRPr="00C67BE9">
        <w:t>сроки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размере</w:t>
      </w:r>
      <w:r w:rsidR="00C67BE9" w:rsidRPr="00C67BE9">
        <w:t>.</w:t>
      </w:r>
    </w:p>
    <w:p w:rsidR="00C67BE9" w:rsidRPr="00C67BE9" w:rsidRDefault="005445EB" w:rsidP="00C67BE9">
      <w:pPr>
        <w:tabs>
          <w:tab w:val="left" w:pos="9540"/>
        </w:tabs>
      </w:pPr>
      <w:r w:rsidRPr="00C67BE9">
        <w:t>Договор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заключается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основании</w:t>
      </w:r>
      <w:r w:rsidR="00C67BE9" w:rsidRPr="00C67BE9">
        <w:t xml:space="preserve"> </w:t>
      </w:r>
      <w:r w:rsidRPr="00C67BE9">
        <w:t>письменного</w:t>
      </w:r>
      <w:r w:rsidR="00C67BE9" w:rsidRPr="00C67BE9">
        <w:t xml:space="preserve"> </w:t>
      </w:r>
      <w:r w:rsidRPr="00C67BE9">
        <w:t>заявления</w:t>
      </w:r>
      <w:r w:rsidR="00C67BE9" w:rsidRPr="00C67BE9">
        <w:t xml:space="preserve"> </w:t>
      </w:r>
      <w:r w:rsidRPr="00C67BE9">
        <w:t>Страхователя</w:t>
      </w:r>
      <w:r w:rsidR="00C67BE9" w:rsidRPr="00C67BE9">
        <w:t>.</w:t>
      </w:r>
    </w:p>
    <w:p w:rsidR="00C67BE9" w:rsidRPr="00C67BE9" w:rsidRDefault="005445EB" w:rsidP="00C67BE9">
      <w:r w:rsidRPr="00C67BE9">
        <w:t>Страхователь</w:t>
      </w:r>
      <w:r w:rsidR="00C67BE9" w:rsidRPr="00C67BE9">
        <w:t xml:space="preserve"> </w:t>
      </w:r>
      <w:r w:rsidRPr="00C67BE9">
        <w:t>несет</w:t>
      </w:r>
      <w:r w:rsidR="00C67BE9" w:rsidRPr="00C67BE9">
        <w:t xml:space="preserve"> </w:t>
      </w:r>
      <w:r w:rsidRPr="00C67BE9">
        <w:t>ответственность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достоверность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полноту</w:t>
      </w:r>
      <w:r w:rsidR="00C67BE9" w:rsidRPr="00C67BE9">
        <w:t xml:space="preserve"> </w:t>
      </w:r>
      <w:r w:rsidRPr="00C67BE9">
        <w:t>данных,</w:t>
      </w:r>
      <w:r w:rsidR="00C67BE9" w:rsidRPr="00C67BE9">
        <w:t xml:space="preserve"> </w:t>
      </w:r>
      <w:r w:rsidRPr="00C67BE9">
        <w:t>представленных</w:t>
      </w:r>
      <w:r w:rsidR="00C67BE9" w:rsidRPr="00C67BE9">
        <w:t xml:space="preserve"> </w:t>
      </w:r>
      <w:r w:rsidRPr="00C67BE9">
        <w:t>им</w:t>
      </w:r>
      <w:r w:rsidR="00C67BE9" w:rsidRPr="00C67BE9">
        <w:t xml:space="preserve"> </w:t>
      </w:r>
      <w:r w:rsidRPr="00C67BE9">
        <w:t>Страховщику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заключении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>.</w:t>
      </w:r>
    </w:p>
    <w:p w:rsidR="00C67BE9" w:rsidRPr="00C67BE9" w:rsidRDefault="005445EB" w:rsidP="00C67BE9">
      <w:r w:rsidRPr="00C67BE9">
        <w:t>Заявление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копия</w:t>
      </w:r>
      <w:r w:rsidR="00C67BE9" w:rsidRPr="00C67BE9">
        <w:t xml:space="preserve"> </w:t>
      </w:r>
      <w:r w:rsidRPr="00C67BE9">
        <w:t>лицензии</w:t>
      </w:r>
      <w:r w:rsidR="00C67BE9" w:rsidRPr="00C67BE9">
        <w:t xml:space="preserve"> </w:t>
      </w:r>
      <w:r w:rsidRPr="00C67BE9">
        <w:t>являются</w:t>
      </w:r>
      <w:r w:rsidR="00C67BE9" w:rsidRPr="00C67BE9">
        <w:t xml:space="preserve"> </w:t>
      </w:r>
      <w:r w:rsidRPr="00C67BE9">
        <w:t>неотъемлемыми</w:t>
      </w:r>
      <w:r w:rsidR="00C67BE9" w:rsidRPr="00C67BE9">
        <w:t xml:space="preserve"> </w:t>
      </w:r>
      <w:r w:rsidRPr="00C67BE9">
        <w:t>частями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>.</w:t>
      </w:r>
    </w:p>
    <w:p w:rsidR="00C67BE9" w:rsidRPr="00C67BE9" w:rsidRDefault="005445EB" w:rsidP="00C67BE9">
      <w:r w:rsidRPr="00C67BE9">
        <w:t>Договор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оформляется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соответствии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действующим</w:t>
      </w:r>
      <w:r w:rsidR="00C67BE9" w:rsidRPr="00C67BE9">
        <w:t xml:space="preserve"> </w:t>
      </w:r>
      <w:r w:rsidRPr="00C67BE9">
        <w:t>законодательством</w:t>
      </w:r>
      <w:r w:rsidR="00C67BE9" w:rsidRPr="00C67BE9">
        <w:t xml:space="preserve"> </w:t>
      </w:r>
      <w:r w:rsidRPr="00C67BE9">
        <w:t>Российской</w:t>
      </w:r>
      <w:r w:rsidR="00C67BE9" w:rsidRPr="00C67BE9">
        <w:t xml:space="preserve"> </w:t>
      </w:r>
      <w:r w:rsidRPr="00C67BE9">
        <w:t>Федерации</w:t>
      </w:r>
      <w:r w:rsidR="00C67BE9" w:rsidRPr="00C67BE9">
        <w:t>.</w:t>
      </w:r>
    </w:p>
    <w:p w:rsidR="00822694" w:rsidRDefault="005445EB" w:rsidP="00C67BE9">
      <w:r w:rsidRPr="00C67BE9">
        <w:t>Факт</w:t>
      </w:r>
      <w:r w:rsidR="00C67BE9" w:rsidRPr="00C67BE9">
        <w:t xml:space="preserve"> </w:t>
      </w:r>
      <w:r w:rsidRPr="00C67BE9">
        <w:t>заключения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удостоверяться</w:t>
      </w:r>
      <w:r w:rsidR="00C67BE9" w:rsidRPr="00C67BE9">
        <w:t xml:space="preserve"> </w:t>
      </w:r>
      <w:r w:rsidRPr="00C67BE9">
        <w:t>передаваемым</w:t>
      </w:r>
      <w:r w:rsidR="00C67BE9" w:rsidRPr="00C67BE9">
        <w:t xml:space="preserve"> </w:t>
      </w:r>
      <w:r w:rsidRPr="00C67BE9">
        <w:t>Страховщиком</w:t>
      </w:r>
      <w:r w:rsidR="00C67BE9" w:rsidRPr="00C67BE9">
        <w:t xml:space="preserve"> </w:t>
      </w:r>
      <w:r w:rsidRPr="00C67BE9">
        <w:t>Страхователю</w:t>
      </w:r>
      <w:r w:rsidR="00C67BE9" w:rsidRPr="00C67BE9">
        <w:t xml:space="preserve"> </w:t>
      </w:r>
      <w:r w:rsidRPr="00C67BE9">
        <w:t>страховым</w:t>
      </w:r>
      <w:r w:rsidR="00C67BE9" w:rsidRPr="00C67BE9">
        <w:t xml:space="preserve"> </w:t>
      </w:r>
      <w:r w:rsidRPr="00C67BE9">
        <w:t>свидетельством</w:t>
      </w:r>
      <w:r w:rsidR="00C67BE9" w:rsidRPr="00C67BE9">
        <w:t xml:space="preserve"> </w:t>
      </w:r>
      <w:r w:rsidRPr="00C67BE9">
        <w:t>(полисом</w:t>
      </w:r>
      <w:r w:rsidR="00C67BE9" w:rsidRPr="00C67BE9">
        <w:t xml:space="preserve">), </w:t>
      </w:r>
      <w:r w:rsidRPr="00C67BE9">
        <w:t>оформленным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соответствии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действующим</w:t>
      </w:r>
      <w:r w:rsidR="00C67BE9" w:rsidRPr="00C67BE9">
        <w:t xml:space="preserve"> </w:t>
      </w:r>
      <w:r w:rsidRPr="00C67BE9">
        <w:t>законодательством</w:t>
      </w:r>
      <w:r w:rsidR="00C67BE9" w:rsidRPr="00C67BE9">
        <w:t xml:space="preserve"> </w:t>
      </w:r>
      <w:r w:rsidRPr="00C67BE9">
        <w:t>Российской</w:t>
      </w:r>
      <w:r w:rsidR="00C67BE9" w:rsidRPr="00C67BE9">
        <w:t xml:space="preserve"> </w:t>
      </w:r>
      <w:r w:rsidRPr="00C67BE9">
        <w:t>Федерации,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приложением</w:t>
      </w:r>
      <w:r w:rsidR="00C67BE9" w:rsidRPr="00C67BE9">
        <w:t xml:space="preserve"> </w:t>
      </w:r>
      <w:r w:rsidRPr="00C67BE9">
        <w:t>Правил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. </w:t>
      </w:r>
    </w:p>
    <w:p w:rsidR="00822694" w:rsidRDefault="005445EB" w:rsidP="00C67BE9">
      <w:r w:rsidRPr="00C67BE9">
        <w:t>Чаще</w:t>
      </w:r>
      <w:r w:rsidR="00C67BE9" w:rsidRPr="00C67BE9">
        <w:t xml:space="preserve"> </w:t>
      </w:r>
      <w:r w:rsidRPr="00C67BE9">
        <w:t>всего</w:t>
      </w:r>
      <w:r w:rsidR="00C67BE9" w:rsidRPr="00C67BE9">
        <w:t xml:space="preserve"> </w:t>
      </w:r>
      <w:r w:rsidRPr="00C67BE9">
        <w:rPr>
          <w:lang w:val="en-US"/>
        </w:rPr>
        <w:t>C</w:t>
      </w:r>
      <w:r w:rsidRPr="00C67BE9">
        <w:t>трахователем</w:t>
      </w:r>
      <w:r w:rsidR="00C67BE9" w:rsidRPr="00C67BE9">
        <w:t xml:space="preserve"> </w:t>
      </w:r>
      <w:r w:rsidRPr="00C67BE9">
        <w:t>является</w:t>
      </w:r>
      <w:r w:rsidR="00C67BE9" w:rsidRPr="00C67BE9">
        <w:t xml:space="preserve"> </w:t>
      </w:r>
      <w:r w:rsidRPr="00C67BE9">
        <w:t>генеральный</w:t>
      </w:r>
      <w:r w:rsidR="00C67BE9" w:rsidRPr="00C67BE9">
        <w:t xml:space="preserve"> </w:t>
      </w:r>
      <w:r w:rsidRPr="00C67BE9">
        <w:t>подрядчик</w:t>
      </w:r>
      <w:r w:rsidR="00C67BE9" w:rsidRPr="00C67BE9">
        <w:t xml:space="preserve">. </w:t>
      </w:r>
      <w:r w:rsidRPr="00C67BE9">
        <w:t>Статья</w:t>
      </w:r>
      <w:r w:rsidR="00C67BE9" w:rsidRPr="00C67BE9">
        <w:t xml:space="preserve"> </w:t>
      </w:r>
      <w:r w:rsidRPr="00C67BE9">
        <w:t>705</w:t>
      </w:r>
      <w:r w:rsidR="00C67BE9" w:rsidRPr="00C67BE9">
        <w:t xml:space="preserve"> </w:t>
      </w:r>
      <w:r w:rsidRPr="00C67BE9">
        <w:t>ГК</w:t>
      </w:r>
      <w:r w:rsidR="00C67BE9" w:rsidRPr="00C67BE9">
        <w:t xml:space="preserve"> </w:t>
      </w:r>
      <w:r w:rsidRPr="00C67BE9">
        <w:t>РФ</w:t>
      </w:r>
      <w:r w:rsidR="00C67BE9" w:rsidRPr="00C67BE9">
        <w:t xml:space="preserve"> </w:t>
      </w:r>
      <w:r w:rsidRPr="00C67BE9">
        <w:t>говорит</w:t>
      </w:r>
      <w:r w:rsidR="00C67BE9" w:rsidRPr="00C67BE9">
        <w:t xml:space="preserve"> </w:t>
      </w:r>
      <w:r w:rsidRPr="00C67BE9">
        <w:t>о</w:t>
      </w:r>
      <w:r w:rsidR="00C67BE9" w:rsidRPr="00C67BE9">
        <w:t xml:space="preserve"> </w:t>
      </w:r>
      <w:r w:rsidRPr="00C67BE9">
        <w:t>том,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если</w:t>
      </w:r>
      <w:r w:rsidR="00C67BE9" w:rsidRPr="00C67BE9">
        <w:t xml:space="preserve"> </w:t>
      </w:r>
      <w:r w:rsidRPr="00C67BE9">
        <w:t>договором</w:t>
      </w:r>
      <w:r w:rsidR="00C67BE9" w:rsidRPr="00C67BE9">
        <w:t xml:space="preserve"> </w:t>
      </w:r>
      <w:r w:rsidRPr="00C67BE9">
        <w:t>подряда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предусмотрено</w:t>
      </w:r>
      <w:r w:rsidR="00C67BE9" w:rsidRPr="00C67BE9">
        <w:t xml:space="preserve"> </w:t>
      </w:r>
      <w:r w:rsidRPr="00C67BE9">
        <w:t>иное,</w:t>
      </w:r>
      <w:r w:rsidR="00C67BE9" w:rsidRPr="00C67BE9">
        <w:t xml:space="preserve"> </w:t>
      </w:r>
      <w:r w:rsidRPr="00C67BE9">
        <w:t>то</w:t>
      </w:r>
      <w:r w:rsidR="00C67BE9" w:rsidRPr="00C67BE9">
        <w:t xml:space="preserve"> </w:t>
      </w:r>
      <w:r w:rsidRPr="00C67BE9">
        <w:t>риск</w:t>
      </w:r>
      <w:r w:rsidR="00C67BE9" w:rsidRPr="00C67BE9">
        <w:t xml:space="preserve"> </w:t>
      </w:r>
      <w:r w:rsidRPr="00C67BE9">
        <w:t>случайной</w:t>
      </w:r>
      <w:r w:rsidR="00C67BE9" w:rsidRPr="00C67BE9">
        <w:t xml:space="preserve"> </w:t>
      </w:r>
      <w:r w:rsidRPr="00C67BE9">
        <w:t>гибели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повреждения</w:t>
      </w:r>
      <w:r w:rsidR="00C67BE9" w:rsidRPr="00C67BE9">
        <w:t xml:space="preserve"> </w:t>
      </w:r>
      <w:r w:rsidRPr="00C67BE9">
        <w:t>строящегося</w:t>
      </w:r>
      <w:r w:rsidR="00C67BE9" w:rsidRPr="00C67BE9">
        <w:t xml:space="preserve"> </w:t>
      </w:r>
      <w:r w:rsidRPr="00C67BE9">
        <w:t>объекта,</w:t>
      </w:r>
      <w:r w:rsidR="00C67BE9" w:rsidRPr="00C67BE9">
        <w:t xml:space="preserve"> </w:t>
      </w:r>
      <w:r w:rsidRPr="00C67BE9">
        <w:t>всех</w:t>
      </w:r>
      <w:r w:rsidR="00C67BE9" w:rsidRPr="00C67BE9">
        <w:t xml:space="preserve"> </w:t>
      </w:r>
      <w:r w:rsidRPr="00C67BE9">
        <w:t>материалов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оборудования</w:t>
      </w:r>
      <w:r w:rsidR="00C67BE9" w:rsidRPr="00C67BE9">
        <w:t xml:space="preserve"> </w:t>
      </w:r>
      <w:r w:rsidRPr="00C67BE9">
        <w:t>несет</w:t>
      </w:r>
      <w:r w:rsidR="00C67BE9" w:rsidRPr="00C67BE9">
        <w:t xml:space="preserve"> </w:t>
      </w:r>
      <w:r w:rsidRPr="00C67BE9">
        <w:t>подрядчик</w:t>
      </w:r>
      <w:r w:rsidR="00C67BE9" w:rsidRPr="00C67BE9">
        <w:t xml:space="preserve">. </w:t>
      </w:r>
      <w:r w:rsidRPr="00C67BE9">
        <w:t>Однако</w:t>
      </w:r>
      <w:r w:rsidR="00C67BE9" w:rsidRPr="00C67BE9">
        <w:t xml:space="preserve"> </w:t>
      </w:r>
      <w:r w:rsidRPr="00C67BE9">
        <w:t>достаточно</w:t>
      </w:r>
      <w:r w:rsidR="00C67BE9" w:rsidRPr="00C67BE9">
        <w:t xml:space="preserve"> </w:t>
      </w:r>
      <w:r w:rsidRPr="00C67BE9">
        <w:t>часто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строительства</w:t>
      </w:r>
      <w:r w:rsidR="00C67BE9" w:rsidRPr="00C67BE9">
        <w:t xml:space="preserve"> </w:t>
      </w:r>
      <w:r w:rsidRPr="00C67BE9">
        <w:t>берет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себя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заказчик-застройщик</w:t>
      </w:r>
      <w:r w:rsidR="00C67BE9" w:rsidRPr="00C67BE9">
        <w:t xml:space="preserve">. </w:t>
      </w:r>
      <w:r w:rsidRPr="00C67BE9">
        <w:t>Таким</w:t>
      </w:r>
      <w:r w:rsidR="00C67BE9" w:rsidRPr="00C67BE9">
        <w:t xml:space="preserve"> </w:t>
      </w:r>
      <w:r w:rsidRPr="00C67BE9">
        <w:t>образом,</w:t>
      </w:r>
      <w:r w:rsidR="00C67BE9" w:rsidRPr="00C67BE9">
        <w:t xml:space="preserve"> </w:t>
      </w:r>
      <w:r w:rsidRPr="00C67BE9">
        <w:t>вопрос</w:t>
      </w:r>
      <w:r w:rsidR="00C67BE9" w:rsidRPr="00C67BE9">
        <w:t xml:space="preserve"> </w:t>
      </w:r>
      <w:r w:rsidRPr="00C67BE9">
        <w:t>о</w:t>
      </w:r>
      <w:r w:rsidR="00C67BE9" w:rsidRPr="00C67BE9">
        <w:t xml:space="preserve"> </w:t>
      </w:r>
      <w:r w:rsidRPr="00C67BE9">
        <w:t>том,</w:t>
      </w:r>
      <w:r w:rsidR="00C67BE9" w:rsidRPr="00C67BE9">
        <w:t xml:space="preserve"> </w:t>
      </w:r>
      <w:r w:rsidRPr="00C67BE9">
        <w:t>какая</w:t>
      </w:r>
      <w:r w:rsidR="00C67BE9" w:rsidRPr="00C67BE9">
        <w:t xml:space="preserve"> </w:t>
      </w:r>
      <w:r w:rsidRPr="00C67BE9">
        <w:t>из</w:t>
      </w:r>
      <w:r w:rsidR="00C67BE9" w:rsidRPr="00C67BE9">
        <w:t xml:space="preserve"> </w:t>
      </w:r>
      <w:r w:rsidRPr="00C67BE9">
        <w:t>сторон</w:t>
      </w:r>
      <w:r w:rsidR="00C67BE9" w:rsidRPr="00C67BE9">
        <w:t xml:space="preserve"> </w:t>
      </w:r>
      <w:r w:rsidRPr="00C67BE9">
        <w:t>будет</w:t>
      </w:r>
      <w:r w:rsidR="00C67BE9" w:rsidRPr="00C67BE9">
        <w:t xml:space="preserve"> </w:t>
      </w:r>
      <w:r w:rsidRPr="00C67BE9">
        <w:t>осуществлять</w:t>
      </w:r>
      <w:r w:rsidR="00C67BE9" w:rsidRPr="00C67BE9">
        <w:t xml:space="preserve"> </w:t>
      </w:r>
      <w:r w:rsidRPr="00C67BE9">
        <w:t>страхование,</w:t>
      </w:r>
      <w:r w:rsidR="00C67BE9" w:rsidRPr="00C67BE9">
        <w:t xml:space="preserve"> </w:t>
      </w:r>
      <w:r w:rsidRPr="00C67BE9">
        <w:t>обычно</w:t>
      </w:r>
      <w:r w:rsidR="00C67BE9" w:rsidRPr="00C67BE9">
        <w:t xml:space="preserve"> </w:t>
      </w:r>
      <w:r w:rsidRPr="00C67BE9">
        <w:t>определяется</w:t>
      </w:r>
      <w:r w:rsidR="00C67BE9" w:rsidRPr="00C67BE9">
        <w:t xml:space="preserve"> </w:t>
      </w:r>
      <w:r w:rsidRPr="00C67BE9">
        <w:t>договором</w:t>
      </w:r>
      <w:r w:rsidR="00C67BE9" w:rsidRPr="00C67BE9">
        <w:t xml:space="preserve"> </w:t>
      </w:r>
      <w:r w:rsidRPr="00C67BE9">
        <w:t>подряда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решается</w:t>
      </w:r>
      <w:r w:rsidR="00C67BE9" w:rsidRPr="00C67BE9">
        <w:t xml:space="preserve"> </w:t>
      </w:r>
      <w:r w:rsidRPr="00C67BE9">
        <w:t>дополнительно</w:t>
      </w:r>
      <w:r w:rsidR="00C67BE9" w:rsidRPr="00C67BE9">
        <w:t>.</w:t>
      </w:r>
    </w:p>
    <w:p w:rsidR="00C67BE9" w:rsidRPr="00C67BE9" w:rsidRDefault="005445EB" w:rsidP="00C67BE9">
      <w:r w:rsidRPr="00C67BE9">
        <w:t>В</w:t>
      </w:r>
      <w:r w:rsidR="00C67BE9" w:rsidRPr="00C67BE9">
        <w:t xml:space="preserve"> </w:t>
      </w:r>
      <w:r w:rsidRPr="00C67BE9">
        <w:t>любом</w:t>
      </w:r>
      <w:r w:rsidR="00C67BE9" w:rsidRPr="00C67BE9">
        <w:t xml:space="preserve"> </w:t>
      </w:r>
      <w:r w:rsidRPr="00C67BE9">
        <w:t>случае,</w:t>
      </w:r>
      <w:r w:rsidR="00C67BE9" w:rsidRPr="00C67BE9">
        <w:t xml:space="preserve"> </w:t>
      </w:r>
      <w:r w:rsidRPr="00C67BE9">
        <w:t>строительство</w:t>
      </w:r>
      <w:r w:rsidR="00C67BE9" w:rsidRPr="00C67BE9">
        <w:t xml:space="preserve"> - </w:t>
      </w:r>
      <w:r w:rsidRPr="00C67BE9">
        <w:t>это</w:t>
      </w:r>
      <w:r w:rsidR="00C67BE9" w:rsidRPr="00C67BE9">
        <w:t xml:space="preserve"> </w:t>
      </w:r>
      <w:r w:rsidRPr="00C67BE9">
        <w:t>сложный</w:t>
      </w:r>
      <w:r w:rsidR="00C67BE9" w:rsidRPr="00C67BE9">
        <w:t xml:space="preserve"> </w:t>
      </w:r>
      <w:r w:rsidRPr="00C67BE9">
        <w:t>процесс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нем</w:t>
      </w:r>
      <w:r w:rsidR="00C67BE9" w:rsidRPr="00C67BE9">
        <w:t xml:space="preserve"> </w:t>
      </w:r>
      <w:r w:rsidRPr="00C67BE9">
        <w:t>участвуют</w:t>
      </w:r>
      <w:r w:rsidR="00C67BE9" w:rsidRPr="00C67BE9">
        <w:t xml:space="preserve"> </w:t>
      </w:r>
      <w:r w:rsidRPr="00C67BE9">
        <w:t>несколько</w:t>
      </w:r>
      <w:r w:rsidR="00C67BE9" w:rsidRPr="00C67BE9">
        <w:t xml:space="preserve"> </w:t>
      </w:r>
      <w:r w:rsidRPr="00C67BE9">
        <w:t>сторон</w:t>
      </w:r>
      <w:r w:rsidR="00C67BE9" w:rsidRPr="00C67BE9">
        <w:t xml:space="preserve"> </w:t>
      </w:r>
      <w:r w:rsidRPr="00C67BE9">
        <w:t>(заказчик,</w:t>
      </w:r>
      <w:r w:rsidR="00C67BE9" w:rsidRPr="00C67BE9">
        <w:t xml:space="preserve"> </w:t>
      </w:r>
      <w:r w:rsidRPr="00C67BE9">
        <w:t>подрядчик,</w:t>
      </w:r>
      <w:r w:rsidR="00C67BE9" w:rsidRPr="00C67BE9">
        <w:t xml:space="preserve"> </w:t>
      </w:r>
      <w:r w:rsidRPr="00C67BE9">
        <w:t>субподрядчики,</w:t>
      </w:r>
      <w:r w:rsidR="00C67BE9" w:rsidRPr="00C67BE9">
        <w:t xml:space="preserve"> </w:t>
      </w:r>
      <w:r w:rsidRPr="00C67BE9">
        <w:t>проектировщики,</w:t>
      </w:r>
      <w:r w:rsidR="00C67BE9" w:rsidRPr="00C67BE9">
        <w:t xml:space="preserve"> </w:t>
      </w:r>
      <w:r w:rsidRPr="00C67BE9">
        <w:t>технический</w:t>
      </w:r>
      <w:r w:rsidR="00C67BE9" w:rsidRPr="00C67BE9">
        <w:t xml:space="preserve"> </w:t>
      </w:r>
      <w:r w:rsidRPr="00C67BE9">
        <w:t>надзор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="00C67BE9">
        <w:t>т.п.</w:t>
      </w:r>
      <w:r w:rsidR="00C67BE9" w:rsidRPr="00C67BE9">
        <w:t xml:space="preserve">), </w:t>
      </w:r>
      <w:r w:rsidRPr="00C67BE9">
        <w:t>интересы</w:t>
      </w:r>
      <w:r w:rsidR="00C67BE9" w:rsidRPr="00C67BE9">
        <w:t xml:space="preserve"> </w:t>
      </w:r>
      <w:r w:rsidRPr="00C67BE9">
        <w:t>которых</w:t>
      </w:r>
      <w:r w:rsidR="00C67BE9" w:rsidRPr="00C67BE9">
        <w:t xml:space="preserve"> </w:t>
      </w:r>
      <w:r w:rsidRPr="00C67BE9">
        <w:t>необходимо</w:t>
      </w:r>
      <w:r w:rsidR="00C67BE9" w:rsidRPr="00C67BE9">
        <w:t xml:space="preserve"> </w:t>
      </w:r>
      <w:r w:rsidRPr="00C67BE9">
        <w:t>учитывать</w:t>
      </w:r>
      <w:r w:rsidR="00C67BE9" w:rsidRPr="00C67BE9">
        <w:t xml:space="preserve">. </w:t>
      </w:r>
      <w:r w:rsidRPr="00C67BE9">
        <w:t>Поэтому</w:t>
      </w:r>
      <w:r w:rsidR="00C67BE9" w:rsidRPr="00C67BE9">
        <w:t xml:space="preserve"> </w:t>
      </w:r>
      <w:r w:rsidRPr="00C67BE9">
        <w:t>помимо</w:t>
      </w:r>
      <w:r w:rsidR="00C67BE9" w:rsidRPr="00C67BE9">
        <w:t xml:space="preserve"> </w:t>
      </w:r>
      <w:r w:rsidRPr="00C67BE9">
        <w:t>страхователя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полису</w:t>
      </w:r>
      <w:r w:rsidR="00C67BE9" w:rsidRPr="00C67BE9">
        <w:t xml:space="preserve"> </w:t>
      </w:r>
      <w:r w:rsidRPr="00C67BE9">
        <w:t>строительно-монтажного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застрахованы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другие</w:t>
      </w:r>
      <w:r w:rsidR="00C67BE9" w:rsidRPr="00C67BE9">
        <w:t xml:space="preserve"> </w:t>
      </w:r>
      <w:r w:rsidRPr="00C67BE9">
        <w:t>стороны,</w:t>
      </w:r>
      <w:r w:rsidR="00C67BE9" w:rsidRPr="00C67BE9">
        <w:t xml:space="preserve"> </w:t>
      </w:r>
      <w:r w:rsidRPr="00C67BE9">
        <w:t>участвующие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строительстве</w:t>
      </w:r>
      <w:r w:rsidR="00C67BE9" w:rsidRPr="00C67BE9">
        <w:t>.</w:t>
      </w:r>
    </w:p>
    <w:p w:rsidR="00C67BE9" w:rsidRPr="00C67BE9" w:rsidRDefault="005445EB" w:rsidP="00C67BE9">
      <w:r w:rsidRPr="00C67BE9">
        <w:t>Договором</w:t>
      </w:r>
      <w:r w:rsidR="00C67BE9" w:rsidRPr="00C67BE9">
        <w:t xml:space="preserve"> </w:t>
      </w:r>
      <w:r w:rsidRPr="00C67BE9">
        <w:t>строительного</w:t>
      </w:r>
      <w:r w:rsidR="00C67BE9" w:rsidRPr="00C67BE9">
        <w:t xml:space="preserve"> </w:t>
      </w:r>
      <w:r w:rsidRPr="00C67BE9">
        <w:t>подряда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предусмотрена</w:t>
      </w:r>
      <w:r w:rsidR="00C67BE9" w:rsidRPr="00C67BE9">
        <w:t xml:space="preserve"> </w:t>
      </w:r>
      <w:r w:rsidRPr="00C67BE9">
        <w:t>обязанность</w:t>
      </w:r>
      <w:r w:rsidR="00C67BE9" w:rsidRPr="00C67BE9">
        <w:t xml:space="preserve"> </w:t>
      </w:r>
      <w:r w:rsidRPr="00C67BE9">
        <w:t>стороны,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которой</w:t>
      </w:r>
      <w:r w:rsidR="00C67BE9" w:rsidRPr="00C67BE9">
        <w:t xml:space="preserve"> </w:t>
      </w:r>
      <w:r w:rsidRPr="00C67BE9">
        <w:t>лежит</w:t>
      </w:r>
      <w:r w:rsidR="00C67BE9" w:rsidRPr="00C67BE9">
        <w:t xml:space="preserve"> </w:t>
      </w:r>
      <w:r w:rsidRPr="00C67BE9">
        <w:t>риск</w:t>
      </w:r>
      <w:r w:rsidR="00C67BE9" w:rsidRPr="00C67BE9">
        <w:t xml:space="preserve"> </w:t>
      </w:r>
      <w:r w:rsidRPr="00C67BE9">
        <w:t>случайной</w:t>
      </w:r>
      <w:r w:rsidR="00C67BE9" w:rsidRPr="00C67BE9">
        <w:t xml:space="preserve"> </w:t>
      </w:r>
      <w:r w:rsidRPr="00C67BE9">
        <w:t>гибели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случайного</w:t>
      </w:r>
      <w:r w:rsidR="00C67BE9" w:rsidRPr="00C67BE9">
        <w:t xml:space="preserve"> </w:t>
      </w:r>
      <w:r w:rsidRPr="00C67BE9">
        <w:t>повреждения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 </w:t>
      </w:r>
      <w:r w:rsidRPr="00C67BE9">
        <w:t>строительства,</w:t>
      </w:r>
      <w:r w:rsidR="00C67BE9" w:rsidRPr="00C67BE9">
        <w:t xml:space="preserve"> </w:t>
      </w:r>
      <w:r w:rsidRPr="00C67BE9">
        <w:t>материала,</w:t>
      </w:r>
      <w:r w:rsidR="00C67BE9" w:rsidRPr="00C67BE9">
        <w:t xml:space="preserve"> </w:t>
      </w:r>
      <w:r w:rsidRPr="00C67BE9">
        <w:t>оборудования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другого</w:t>
      </w:r>
      <w:r w:rsidR="00C67BE9" w:rsidRPr="00C67BE9">
        <w:t xml:space="preserve"> </w:t>
      </w:r>
      <w:r w:rsidRPr="00C67BE9">
        <w:t>имущества,</w:t>
      </w:r>
      <w:r w:rsidR="00C67BE9" w:rsidRPr="00C67BE9">
        <w:t xml:space="preserve"> </w:t>
      </w:r>
      <w:r w:rsidRPr="00C67BE9">
        <w:t>используемых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строительстве,</w:t>
      </w:r>
      <w:r w:rsidR="00C67BE9" w:rsidRPr="00C67BE9">
        <w:t xml:space="preserve"> </w:t>
      </w:r>
      <w:r w:rsidRPr="00C67BE9">
        <w:t>либо</w:t>
      </w:r>
      <w:r w:rsidR="00C67BE9" w:rsidRPr="00C67BE9">
        <w:t xml:space="preserve"> </w:t>
      </w:r>
      <w:r w:rsidRPr="00C67BE9">
        <w:t>ответственность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причинение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осуществлении</w:t>
      </w:r>
      <w:r w:rsidR="00C67BE9" w:rsidRPr="00C67BE9">
        <w:t xml:space="preserve"> </w:t>
      </w:r>
      <w:r w:rsidRPr="00C67BE9">
        <w:t>строительства</w:t>
      </w:r>
      <w:r w:rsidR="00C67BE9" w:rsidRPr="00C67BE9">
        <w:t xml:space="preserve"> </w:t>
      </w:r>
      <w:r w:rsidRPr="00C67BE9">
        <w:t>вреда</w:t>
      </w:r>
      <w:r w:rsidR="00C67BE9" w:rsidRPr="00C67BE9">
        <w:t xml:space="preserve"> </w:t>
      </w:r>
      <w:r w:rsidRPr="00C67BE9">
        <w:t>другим</w:t>
      </w:r>
      <w:r w:rsidR="00C67BE9" w:rsidRPr="00C67BE9">
        <w:t xml:space="preserve"> </w:t>
      </w:r>
      <w:r w:rsidRPr="00C67BE9">
        <w:t>лицам,</w:t>
      </w:r>
      <w:r w:rsidR="00C67BE9" w:rsidRPr="00C67BE9">
        <w:t xml:space="preserve"> </w:t>
      </w:r>
      <w:r w:rsidRPr="00C67BE9">
        <w:t>застраховать</w:t>
      </w:r>
      <w:r w:rsidR="00C67BE9" w:rsidRPr="00C67BE9">
        <w:t xml:space="preserve"> </w:t>
      </w:r>
      <w:r w:rsidRPr="00C67BE9">
        <w:t>соответствующие</w:t>
      </w:r>
      <w:r w:rsidR="00C67BE9" w:rsidRPr="00C67BE9">
        <w:t xml:space="preserve"> </w:t>
      </w:r>
      <w:r w:rsidRPr="00C67BE9">
        <w:t>риски</w:t>
      </w:r>
      <w:r w:rsidR="00C67BE9" w:rsidRPr="00C67BE9">
        <w:t>.</w:t>
      </w:r>
    </w:p>
    <w:p w:rsidR="00C67BE9" w:rsidRPr="00C67BE9" w:rsidRDefault="005445EB" w:rsidP="00C67BE9">
      <w:r w:rsidRPr="00C67BE9">
        <w:t>Сторона,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которую</w:t>
      </w:r>
      <w:r w:rsidR="00C67BE9" w:rsidRPr="00C67BE9">
        <w:t xml:space="preserve"> </w:t>
      </w:r>
      <w:r w:rsidRPr="00C67BE9">
        <w:t>возлагается</w:t>
      </w:r>
      <w:r w:rsidR="00C67BE9" w:rsidRPr="00C67BE9">
        <w:t xml:space="preserve"> </w:t>
      </w:r>
      <w:r w:rsidRPr="00C67BE9">
        <w:t>обязанность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страхованию,</w:t>
      </w:r>
      <w:r w:rsidR="00C67BE9" w:rsidRPr="00C67BE9">
        <w:t xml:space="preserve"> </w:t>
      </w:r>
      <w:r w:rsidRPr="00C67BE9">
        <w:t>должна</w:t>
      </w:r>
      <w:r w:rsidR="00C67BE9" w:rsidRPr="00C67BE9">
        <w:t xml:space="preserve"> </w:t>
      </w:r>
      <w:r w:rsidRPr="00C67BE9">
        <w:t>предоставить</w:t>
      </w:r>
      <w:r w:rsidR="00C67BE9" w:rsidRPr="00C67BE9">
        <w:t xml:space="preserve"> </w:t>
      </w:r>
      <w:r w:rsidRPr="00C67BE9">
        <w:t>другой</w:t>
      </w:r>
      <w:r w:rsidR="00C67BE9" w:rsidRPr="00C67BE9">
        <w:t xml:space="preserve"> </w:t>
      </w:r>
      <w:r w:rsidRPr="00C67BE9">
        <w:t>стороне</w:t>
      </w:r>
      <w:r w:rsidR="00C67BE9" w:rsidRPr="00C67BE9">
        <w:t xml:space="preserve"> </w:t>
      </w:r>
      <w:r w:rsidRPr="00C67BE9">
        <w:t>доказательства</w:t>
      </w:r>
      <w:r w:rsidR="00C67BE9" w:rsidRPr="00C67BE9">
        <w:t xml:space="preserve"> </w:t>
      </w:r>
      <w:r w:rsidRPr="00C67BE9">
        <w:t>заключения</w:t>
      </w:r>
      <w:r w:rsidR="00C67BE9" w:rsidRPr="00C67BE9">
        <w:t xml:space="preserve"> </w:t>
      </w:r>
      <w:r w:rsidRPr="00C67BE9">
        <w:t>ею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условиях,</w:t>
      </w:r>
      <w:r w:rsidR="00C67BE9" w:rsidRPr="00C67BE9">
        <w:t xml:space="preserve"> </w:t>
      </w:r>
      <w:r w:rsidRPr="00C67BE9">
        <w:t>предусмотренных</w:t>
      </w:r>
      <w:r w:rsidR="00C67BE9" w:rsidRPr="00C67BE9">
        <w:t xml:space="preserve"> </w:t>
      </w:r>
      <w:r w:rsidRPr="00C67BE9">
        <w:t>договором</w:t>
      </w:r>
      <w:r w:rsidR="00C67BE9" w:rsidRPr="00C67BE9">
        <w:t xml:space="preserve"> </w:t>
      </w:r>
      <w:r w:rsidRPr="00C67BE9">
        <w:t>строительного</w:t>
      </w:r>
      <w:r w:rsidR="00C67BE9" w:rsidRPr="00C67BE9">
        <w:t xml:space="preserve"> </w:t>
      </w:r>
      <w:r w:rsidRPr="00C67BE9">
        <w:t>подряда,</w:t>
      </w:r>
      <w:r w:rsidR="00C67BE9" w:rsidRPr="00C67BE9">
        <w:t xml:space="preserve"> </w:t>
      </w:r>
      <w:r w:rsidRPr="00C67BE9">
        <w:t>включая</w:t>
      </w:r>
      <w:r w:rsidR="00C67BE9" w:rsidRPr="00C67BE9">
        <w:t xml:space="preserve"> </w:t>
      </w:r>
      <w:r w:rsidRPr="00C67BE9">
        <w:t>данные</w:t>
      </w:r>
      <w:r w:rsidR="00C67BE9" w:rsidRPr="00C67BE9">
        <w:t xml:space="preserve"> </w:t>
      </w:r>
      <w:r w:rsidRPr="00C67BE9">
        <w:t>о</w:t>
      </w:r>
      <w:r w:rsidR="00C67BE9" w:rsidRPr="00C67BE9">
        <w:t xml:space="preserve"> </w:t>
      </w:r>
      <w:r w:rsidRPr="00C67BE9">
        <w:t>страховщике,</w:t>
      </w:r>
      <w:r w:rsidR="00C67BE9" w:rsidRPr="00C67BE9">
        <w:t xml:space="preserve"> </w:t>
      </w:r>
      <w:r w:rsidRPr="00C67BE9">
        <w:t>размере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суммы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застрахованных</w:t>
      </w:r>
      <w:r w:rsidR="00C67BE9" w:rsidRPr="00C67BE9">
        <w:t xml:space="preserve"> </w:t>
      </w:r>
      <w:r w:rsidRPr="00C67BE9">
        <w:t>рисках</w:t>
      </w:r>
      <w:r w:rsidR="00C67BE9" w:rsidRPr="00C67BE9">
        <w:t>.</w:t>
      </w:r>
    </w:p>
    <w:p w:rsidR="00C67BE9" w:rsidRPr="00C67BE9" w:rsidRDefault="005445EB" w:rsidP="00C67BE9">
      <w:r w:rsidRPr="00C67BE9">
        <w:t>Страхование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освобождает</w:t>
      </w:r>
      <w:r w:rsidR="00C67BE9" w:rsidRPr="00C67BE9">
        <w:t xml:space="preserve"> </w:t>
      </w:r>
      <w:r w:rsidRPr="00C67BE9">
        <w:t>соответствующую</w:t>
      </w:r>
      <w:r w:rsidR="00C67BE9" w:rsidRPr="00C67BE9">
        <w:t xml:space="preserve"> </w:t>
      </w:r>
      <w:r w:rsidRPr="00C67BE9">
        <w:t>сторону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обязанности</w:t>
      </w:r>
      <w:r w:rsidR="00C67BE9" w:rsidRPr="00C67BE9">
        <w:t xml:space="preserve"> </w:t>
      </w:r>
      <w:r w:rsidRPr="00C67BE9">
        <w:t>принять</w:t>
      </w:r>
      <w:r w:rsidR="00C67BE9" w:rsidRPr="00C67BE9">
        <w:t xml:space="preserve"> </w:t>
      </w:r>
      <w:r w:rsidRPr="00C67BE9">
        <w:t>необходимые</w:t>
      </w:r>
      <w:r w:rsidR="00C67BE9" w:rsidRPr="00C67BE9">
        <w:t xml:space="preserve"> </w:t>
      </w:r>
      <w:r w:rsidRPr="00C67BE9">
        <w:t>меры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предотвращения</w:t>
      </w:r>
      <w:r w:rsidR="00C67BE9" w:rsidRPr="00C67BE9">
        <w:t xml:space="preserve"> </w:t>
      </w:r>
      <w:r w:rsidRPr="00C67BE9">
        <w:t>наступления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случая</w:t>
      </w:r>
      <w:r w:rsidR="00C67BE9" w:rsidRPr="00C67BE9">
        <w:t>.</w:t>
      </w:r>
    </w:p>
    <w:p w:rsidR="00C67BE9" w:rsidRPr="00C67BE9" w:rsidRDefault="005445EB" w:rsidP="00C67BE9">
      <w:bookmarkStart w:id="9" w:name="_Toc100746544"/>
      <w:r w:rsidRPr="00C67BE9">
        <w:rPr>
          <w:bCs/>
        </w:rPr>
        <w:t>Р</w:t>
      </w:r>
      <w:bookmarkEnd w:id="9"/>
      <w:r w:rsidRPr="00C67BE9">
        <w:rPr>
          <w:bCs/>
        </w:rPr>
        <w:t>иск</w:t>
      </w:r>
      <w:r w:rsidR="00C67BE9" w:rsidRPr="00C67BE9">
        <w:rPr>
          <w:bCs/>
        </w:rPr>
        <w:t xml:space="preserve"> </w:t>
      </w:r>
      <w:r w:rsidRPr="00C67BE9">
        <w:rPr>
          <w:bCs/>
        </w:rPr>
        <w:t>случайной</w:t>
      </w:r>
      <w:r w:rsidR="00C67BE9" w:rsidRPr="00C67BE9">
        <w:rPr>
          <w:bCs/>
        </w:rPr>
        <w:t xml:space="preserve"> </w:t>
      </w:r>
      <w:r w:rsidRPr="00C67BE9">
        <w:rPr>
          <w:bCs/>
        </w:rPr>
        <w:t>гибели</w:t>
      </w:r>
      <w:r w:rsidR="00C67BE9" w:rsidRPr="00C67BE9">
        <w:rPr>
          <w:bCs/>
        </w:rPr>
        <w:t xml:space="preserve"> </w:t>
      </w:r>
      <w:r w:rsidRPr="00C67BE9">
        <w:rPr>
          <w:bCs/>
        </w:rPr>
        <w:t>или</w:t>
      </w:r>
      <w:r w:rsidR="00C67BE9" w:rsidRPr="00C67BE9">
        <w:rPr>
          <w:bCs/>
        </w:rPr>
        <w:t xml:space="preserve"> </w:t>
      </w:r>
      <w:r w:rsidRPr="00C67BE9">
        <w:rPr>
          <w:bCs/>
        </w:rPr>
        <w:t>повреждения</w:t>
      </w:r>
      <w:r w:rsidR="00C67BE9" w:rsidRPr="00C67BE9">
        <w:rPr>
          <w:bCs/>
        </w:rPr>
        <w:t xml:space="preserve"> </w:t>
      </w:r>
      <w:r w:rsidRPr="00C67BE9">
        <w:rPr>
          <w:bCs/>
        </w:rPr>
        <w:t>материалов</w:t>
      </w:r>
      <w:r w:rsidRPr="00C67BE9">
        <w:t>,</w:t>
      </w:r>
      <w:r w:rsidR="00C67BE9" w:rsidRPr="00C67BE9">
        <w:t xml:space="preserve"> </w:t>
      </w:r>
      <w:r w:rsidRPr="00C67BE9">
        <w:t>оборудования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иного</w:t>
      </w:r>
      <w:r w:rsidR="00C67BE9" w:rsidRPr="00C67BE9">
        <w:t xml:space="preserve"> </w:t>
      </w:r>
      <w:r w:rsidRPr="00C67BE9">
        <w:t>передаваемого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выполнения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строительного</w:t>
      </w:r>
      <w:r w:rsidR="00C67BE9" w:rsidRPr="00C67BE9">
        <w:t xml:space="preserve"> </w:t>
      </w:r>
      <w:r w:rsidRPr="00C67BE9">
        <w:t>подряда</w:t>
      </w:r>
      <w:r w:rsidR="00C67BE9" w:rsidRPr="00C67BE9">
        <w:t xml:space="preserve"> </w:t>
      </w:r>
      <w:r w:rsidRPr="00C67BE9">
        <w:t>имущества</w:t>
      </w:r>
      <w:r w:rsidR="00C67BE9" w:rsidRPr="00C67BE9">
        <w:t xml:space="preserve"> </w:t>
      </w:r>
      <w:r w:rsidRPr="00C67BE9">
        <w:t>несет</w:t>
      </w:r>
      <w:r w:rsidR="00C67BE9" w:rsidRPr="00C67BE9">
        <w:t xml:space="preserve"> </w:t>
      </w:r>
      <w:r w:rsidRPr="00C67BE9">
        <w:t>сторона,</w:t>
      </w:r>
      <w:r w:rsidR="00C67BE9" w:rsidRPr="00C67BE9">
        <w:t xml:space="preserve"> </w:t>
      </w:r>
      <w:r w:rsidRPr="00C67BE9">
        <w:t>их</w:t>
      </w:r>
      <w:r w:rsidR="00C67BE9" w:rsidRPr="00C67BE9">
        <w:t xml:space="preserve"> </w:t>
      </w:r>
      <w:r w:rsidRPr="00C67BE9">
        <w:t>предоставившая</w:t>
      </w:r>
      <w:r w:rsidR="00C67BE9" w:rsidRPr="00C67BE9">
        <w:t>..</w:t>
      </w:r>
      <w:r w:rsidR="00C67BE9" w:rsidRPr="00C67BE9">
        <w:rPr>
          <w:szCs w:val="8"/>
        </w:rPr>
        <w:t xml:space="preserve"> </w:t>
      </w:r>
      <w:r w:rsidR="00C67BE9" w:rsidRPr="00C67BE9">
        <w:t xml:space="preserve"> </w:t>
      </w:r>
      <w:r w:rsidRPr="00C67BE9">
        <w:t>Страховщиком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договорам</w:t>
      </w:r>
      <w:r w:rsidR="00C67BE9" w:rsidRPr="00C67BE9">
        <w:t xml:space="preserve"> </w:t>
      </w:r>
      <w:r w:rsidRPr="00C67BE9">
        <w:t>СМР</w:t>
      </w:r>
      <w:r w:rsidR="00C67BE9" w:rsidRPr="00C67BE9">
        <w:t xml:space="preserve"> </w:t>
      </w:r>
      <w:r w:rsidRPr="00C67BE9">
        <w:t>вправе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только</w:t>
      </w:r>
      <w:r w:rsidR="00C67BE9" w:rsidRPr="00C67BE9">
        <w:t xml:space="preserve"> </w:t>
      </w:r>
      <w:r w:rsidRPr="00C67BE9">
        <w:t>страховая</w:t>
      </w:r>
      <w:r w:rsidR="00C67BE9" w:rsidRPr="00C67BE9">
        <w:t xml:space="preserve"> </w:t>
      </w:r>
      <w:r w:rsidRPr="00C67BE9">
        <w:t>компания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общество,</w:t>
      </w:r>
      <w:r w:rsidR="00C67BE9" w:rsidRPr="00C67BE9">
        <w:t xml:space="preserve"> </w:t>
      </w:r>
      <w:r w:rsidRPr="00C67BE9">
        <w:t>имеющие</w:t>
      </w:r>
      <w:r w:rsidR="00C67BE9" w:rsidRPr="00C67BE9">
        <w:t xml:space="preserve"> </w:t>
      </w:r>
      <w:r w:rsidRPr="00C67BE9">
        <w:t>одновременно</w:t>
      </w:r>
      <w:r w:rsidR="00C67BE9" w:rsidRPr="00C67BE9">
        <w:t xml:space="preserve"> </w:t>
      </w:r>
      <w:r w:rsidRPr="00C67BE9">
        <w:t>лицензии</w:t>
      </w:r>
      <w:r w:rsidR="00C67BE9" w:rsidRPr="00C67BE9">
        <w:t xml:space="preserve"> </w:t>
      </w:r>
      <w:r w:rsidRPr="00C67BE9">
        <w:t>на</w:t>
      </w:r>
      <w:r w:rsidR="00C67BE9" w:rsidRPr="00C67BE9">
        <w:t>:</w:t>
      </w:r>
    </w:p>
    <w:p w:rsidR="00C67BE9" w:rsidRPr="00C67BE9" w:rsidRDefault="005445EB" w:rsidP="00C67BE9">
      <w:pPr>
        <w:numPr>
          <w:ilvl w:val="0"/>
          <w:numId w:val="21"/>
        </w:numPr>
      </w:pPr>
      <w:r w:rsidRPr="00C67BE9">
        <w:t>страхование</w:t>
      </w:r>
      <w:r w:rsidR="00C67BE9" w:rsidRPr="00C67BE9">
        <w:t xml:space="preserve"> </w:t>
      </w:r>
      <w:r w:rsidRPr="00C67BE9">
        <w:t>имущества</w:t>
      </w:r>
      <w:r w:rsidR="00C67BE9" w:rsidRPr="00C67BE9">
        <w:t xml:space="preserve"> </w:t>
      </w:r>
      <w:r w:rsidRPr="00C67BE9">
        <w:t>юридических</w:t>
      </w:r>
      <w:r w:rsidR="00C67BE9" w:rsidRPr="00C67BE9">
        <w:t xml:space="preserve"> </w:t>
      </w:r>
      <w:r w:rsidRPr="00C67BE9">
        <w:t>лиц,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исключением</w:t>
      </w:r>
      <w:r w:rsidR="00C67BE9" w:rsidRPr="00C67BE9">
        <w:t xml:space="preserve"> </w:t>
      </w:r>
      <w:r w:rsidRPr="00C67BE9">
        <w:t>транспортных</w:t>
      </w:r>
      <w:r w:rsidR="00C67BE9" w:rsidRPr="00C67BE9">
        <w:t xml:space="preserve"> </w:t>
      </w:r>
      <w:r w:rsidRPr="00C67BE9">
        <w:t>средств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сельскохозяйственного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(подп</w:t>
      </w:r>
      <w:r w:rsidR="00C67BE9" w:rsidRPr="00C67BE9">
        <w:t xml:space="preserve">. </w:t>
      </w:r>
      <w:r w:rsidRPr="00C67BE9">
        <w:t>12</w:t>
      </w:r>
      <w:r w:rsidR="00C67BE9" w:rsidRPr="00C67BE9">
        <w:t xml:space="preserve"> </w:t>
      </w:r>
      <w:r w:rsidRPr="00C67BE9">
        <w:t>п</w:t>
      </w:r>
      <w:r w:rsidR="00C67BE9" w:rsidRPr="00C67BE9">
        <w:t xml:space="preserve">. </w:t>
      </w:r>
      <w:r w:rsidRPr="00C67BE9">
        <w:t>1</w:t>
      </w:r>
      <w:r w:rsidR="00C67BE9" w:rsidRPr="00C67BE9">
        <w:t xml:space="preserve"> </w:t>
      </w:r>
      <w:r w:rsidRPr="00C67BE9">
        <w:t>ст</w:t>
      </w:r>
      <w:r w:rsidR="00C67BE9" w:rsidRPr="00C67BE9">
        <w:t xml:space="preserve">. </w:t>
      </w:r>
      <w:r w:rsidRPr="00C67BE9">
        <w:t>32</w:t>
      </w:r>
      <w:r w:rsidR="00C67BE9" w:rsidRPr="00C67BE9">
        <w:t xml:space="preserve">. </w:t>
      </w:r>
      <w:r w:rsidRPr="00C67BE9">
        <w:t>9</w:t>
      </w:r>
      <w:r w:rsidR="00C67BE9" w:rsidRPr="00C67BE9">
        <w:t xml:space="preserve"> </w:t>
      </w:r>
      <w:r w:rsidRPr="00C67BE9">
        <w:t>Закона</w:t>
      </w:r>
      <w:r w:rsidR="00C67BE9" w:rsidRPr="00C67BE9">
        <w:t xml:space="preserve"> </w:t>
      </w:r>
      <w:r w:rsidRPr="00C67BE9">
        <w:t>РФ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27</w:t>
      </w:r>
      <w:r w:rsidR="00C67BE9" w:rsidRPr="00C67BE9">
        <w:t xml:space="preserve"> </w:t>
      </w:r>
      <w:r w:rsidRPr="00C67BE9">
        <w:t>ноября</w:t>
      </w:r>
      <w:r w:rsidR="00C67BE9" w:rsidRPr="00C67BE9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C67BE9">
          <w:t>1992</w:t>
        </w:r>
        <w:r w:rsidR="00C67BE9" w:rsidRPr="00C67BE9">
          <w:t xml:space="preserve"> </w:t>
        </w:r>
        <w:r w:rsidRPr="00C67BE9">
          <w:t>г</w:t>
        </w:r>
      </w:smartTag>
      <w:r w:rsidR="00C67BE9" w:rsidRPr="00C67BE9">
        <w:t xml:space="preserve">. </w:t>
      </w:r>
      <w:r w:rsidRPr="00C67BE9">
        <w:t>№</w:t>
      </w:r>
      <w:r w:rsidR="00C67BE9" w:rsidRPr="00C67BE9">
        <w:t xml:space="preserve"> </w:t>
      </w:r>
      <w:r w:rsidRPr="00C67BE9">
        <w:t>4015-1</w:t>
      </w:r>
      <w:r w:rsidR="00C67BE9" w:rsidRPr="00C67BE9">
        <w:t xml:space="preserve"> </w:t>
      </w:r>
      <w:r w:rsidRPr="00C67BE9">
        <w:t>«Об</w:t>
      </w:r>
      <w:r w:rsidR="00C67BE9" w:rsidRPr="00C67BE9">
        <w:t xml:space="preserve"> </w:t>
      </w:r>
      <w:r w:rsidRPr="00C67BE9">
        <w:t>организации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дела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Российской</w:t>
      </w:r>
      <w:r w:rsidR="00C67BE9" w:rsidRPr="00C67BE9">
        <w:t xml:space="preserve"> </w:t>
      </w:r>
      <w:r w:rsidRPr="00C67BE9">
        <w:t>Федерации»</w:t>
      </w:r>
      <w:r w:rsidR="00C67BE9" w:rsidRPr="00C67BE9">
        <w:t xml:space="preserve"> </w:t>
      </w:r>
      <w:r w:rsidRPr="00C67BE9">
        <w:t>(далее</w:t>
      </w:r>
      <w:r w:rsidR="00C67BE9" w:rsidRPr="00C67BE9">
        <w:t xml:space="preserve"> </w:t>
      </w:r>
      <w:r w:rsidRPr="00C67BE9">
        <w:t>статья</w:t>
      </w:r>
      <w:r w:rsidR="00C67BE9" w:rsidRPr="00C67BE9">
        <w:t xml:space="preserve"> </w:t>
      </w:r>
      <w:r w:rsidRPr="00C67BE9">
        <w:t>32</w:t>
      </w:r>
      <w:r w:rsidR="00C67BE9" w:rsidRPr="00C67BE9">
        <w:t xml:space="preserve">. </w:t>
      </w:r>
      <w:r w:rsidRPr="00C67BE9">
        <w:t>9</w:t>
      </w:r>
      <w:r w:rsidR="00C67BE9" w:rsidRPr="00C67BE9">
        <w:t xml:space="preserve"> </w:t>
      </w:r>
      <w:r w:rsidRPr="00C67BE9">
        <w:t>Закона</w:t>
      </w:r>
      <w:r w:rsidR="00C67BE9" w:rsidRPr="00C67BE9">
        <w:t xml:space="preserve"> </w:t>
      </w:r>
      <w:r w:rsidRPr="00C67BE9">
        <w:t>№</w:t>
      </w:r>
      <w:r w:rsidR="00C67BE9" w:rsidRPr="00C67BE9">
        <w:t xml:space="preserve"> </w:t>
      </w:r>
      <w:r w:rsidRPr="00C67BE9">
        <w:t>4015-1</w:t>
      </w:r>
      <w:r w:rsidR="00C67BE9" w:rsidRPr="00C67BE9">
        <w:t>));</w:t>
      </w:r>
    </w:p>
    <w:p w:rsidR="00C67BE9" w:rsidRPr="00C67BE9" w:rsidRDefault="005445EB" w:rsidP="00C67BE9">
      <w:pPr>
        <w:numPr>
          <w:ilvl w:val="0"/>
          <w:numId w:val="21"/>
        </w:numPr>
      </w:pPr>
      <w:r w:rsidRPr="00C67BE9">
        <w:t>страхование</w:t>
      </w:r>
      <w:r w:rsidR="00C67BE9" w:rsidRPr="00C67BE9">
        <w:t xml:space="preserve"> </w:t>
      </w:r>
      <w:r w:rsidRPr="00C67BE9">
        <w:t>гражданской</w:t>
      </w:r>
      <w:r w:rsidR="00C67BE9" w:rsidRPr="00C67BE9">
        <w:t xml:space="preserve"> </w:t>
      </w:r>
      <w:r w:rsidRPr="00C67BE9">
        <w:t>ответственности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причинение</w:t>
      </w:r>
      <w:r w:rsidR="00C67BE9" w:rsidRPr="00C67BE9">
        <w:t xml:space="preserve"> </w:t>
      </w:r>
      <w:r w:rsidRPr="00C67BE9">
        <w:t>вреда</w:t>
      </w:r>
      <w:r w:rsidR="00C67BE9" w:rsidRPr="00C67BE9">
        <w:t xml:space="preserve"> </w:t>
      </w:r>
      <w:r w:rsidRPr="00C67BE9">
        <w:t>третьим</w:t>
      </w:r>
      <w:r w:rsidR="00C67BE9" w:rsidRPr="00C67BE9">
        <w:t xml:space="preserve"> </w:t>
      </w:r>
      <w:r w:rsidRPr="00C67BE9">
        <w:t>лицам</w:t>
      </w:r>
      <w:r w:rsidR="00C67BE9" w:rsidRPr="00C67BE9">
        <w:t xml:space="preserve"> </w:t>
      </w:r>
      <w:r w:rsidRPr="00C67BE9">
        <w:t>(подп</w:t>
      </w:r>
      <w:r w:rsidR="00C67BE9" w:rsidRPr="00C67BE9">
        <w:t xml:space="preserve">. </w:t>
      </w:r>
      <w:r w:rsidRPr="00C67BE9">
        <w:t>20</w:t>
      </w:r>
      <w:r w:rsidR="00C67BE9" w:rsidRPr="00C67BE9">
        <w:t xml:space="preserve"> </w:t>
      </w:r>
      <w:r w:rsidRPr="00C67BE9">
        <w:t>статьи</w:t>
      </w:r>
      <w:r w:rsidR="00C67BE9" w:rsidRPr="00C67BE9">
        <w:t xml:space="preserve"> </w:t>
      </w:r>
      <w:r w:rsidRPr="00C67BE9">
        <w:t>32</w:t>
      </w:r>
      <w:r w:rsidR="00C67BE9" w:rsidRPr="00C67BE9">
        <w:t xml:space="preserve">. </w:t>
      </w:r>
      <w:r w:rsidRPr="00C67BE9">
        <w:t>9</w:t>
      </w:r>
      <w:r w:rsidR="00C67BE9" w:rsidRPr="00C67BE9">
        <w:t xml:space="preserve"> </w:t>
      </w:r>
      <w:r w:rsidRPr="00C67BE9">
        <w:t>Закона</w:t>
      </w:r>
      <w:r w:rsidR="00C67BE9" w:rsidRPr="00C67BE9">
        <w:t xml:space="preserve"> </w:t>
      </w:r>
      <w:r w:rsidRPr="00C67BE9">
        <w:t>№</w:t>
      </w:r>
      <w:r w:rsidR="00C67BE9" w:rsidRPr="00C67BE9">
        <w:t xml:space="preserve"> </w:t>
      </w:r>
      <w:r w:rsidRPr="00C67BE9">
        <w:t>4015-1</w:t>
      </w:r>
      <w:r w:rsidR="00C67BE9" w:rsidRPr="00C67BE9">
        <w:t>);</w:t>
      </w:r>
    </w:p>
    <w:p w:rsidR="00C67BE9" w:rsidRPr="00C67BE9" w:rsidRDefault="005445EB" w:rsidP="00C67BE9">
      <w:pPr>
        <w:numPr>
          <w:ilvl w:val="0"/>
          <w:numId w:val="21"/>
        </w:numPr>
      </w:pPr>
      <w:r w:rsidRPr="00C67BE9">
        <w:t>страхование</w:t>
      </w:r>
      <w:r w:rsidR="00C67BE9" w:rsidRPr="00C67BE9">
        <w:t xml:space="preserve"> </w:t>
      </w:r>
      <w:r w:rsidRPr="00C67BE9">
        <w:t>предпринимательских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(подп</w:t>
      </w:r>
      <w:r w:rsidR="00C67BE9" w:rsidRPr="00C67BE9">
        <w:t xml:space="preserve">. </w:t>
      </w:r>
      <w:r w:rsidRPr="00C67BE9">
        <w:t>22</w:t>
      </w:r>
      <w:r w:rsidR="00C67BE9" w:rsidRPr="00C67BE9">
        <w:t xml:space="preserve"> </w:t>
      </w:r>
      <w:r w:rsidRPr="00C67BE9">
        <w:t>статьи</w:t>
      </w:r>
      <w:r w:rsidR="00C67BE9" w:rsidRPr="00C67BE9">
        <w:t xml:space="preserve"> </w:t>
      </w:r>
      <w:r w:rsidRPr="00C67BE9">
        <w:t>32</w:t>
      </w:r>
      <w:r w:rsidR="00C67BE9" w:rsidRPr="00C67BE9">
        <w:t xml:space="preserve">. </w:t>
      </w:r>
      <w:r w:rsidRPr="00C67BE9">
        <w:t>9</w:t>
      </w:r>
      <w:r w:rsidR="00C67BE9" w:rsidRPr="00C67BE9">
        <w:t xml:space="preserve"> </w:t>
      </w:r>
      <w:r w:rsidRPr="00C67BE9">
        <w:t>Закона</w:t>
      </w:r>
      <w:r w:rsidR="00C67BE9" w:rsidRPr="00C67BE9">
        <w:t xml:space="preserve"> </w:t>
      </w:r>
      <w:r w:rsidRPr="00C67BE9">
        <w:t>№</w:t>
      </w:r>
      <w:r w:rsidR="00C67BE9" w:rsidRPr="00C67BE9">
        <w:t xml:space="preserve"> </w:t>
      </w:r>
      <w:r w:rsidRPr="00C67BE9">
        <w:t>4015-1</w:t>
      </w:r>
      <w:r w:rsidR="00C67BE9" w:rsidRPr="00C67BE9">
        <w:t>);</w:t>
      </w:r>
    </w:p>
    <w:p w:rsidR="00C67BE9" w:rsidRPr="00C67BE9" w:rsidRDefault="005445EB" w:rsidP="00C67BE9">
      <w:pPr>
        <w:numPr>
          <w:ilvl w:val="0"/>
          <w:numId w:val="21"/>
        </w:numPr>
      </w:pPr>
      <w:r w:rsidRPr="00C67BE9">
        <w:t>страхование</w:t>
      </w:r>
      <w:r w:rsidR="00C67BE9" w:rsidRPr="00C67BE9">
        <w:t xml:space="preserve"> </w:t>
      </w:r>
      <w:r w:rsidRPr="00C67BE9">
        <w:t>средств</w:t>
      </w:r>
      <w:r w:rsidR="00C67BE9" w:rsidRPr="00C67BE9">
        <w:t xml:space="preserve"> </w:t>
      </w:r>
      <w:r w:rsidRPr="00C67BE9">
        <w:t>наземного</w:t>
      </w:r>
      <w:r w:rsidR="00C67BE9" w:rsidRPr="00C67BE9">
        <w:t xml:space="preserve"> </w:t>
      </w:r>
      <w:r w:rsidRPr="00C67BE9">
        <w:t>транспорта</w:t>
      </w:r>
      <w:r w:rsidR="00C67BE9" w:rsidRPr="00C67BE9">
        <w:t xml:space="preserve"> </w:t>
      </w:r>
      <w:r w:rsidRPr="00C67BE9">
        <w:t>(за</w:t>
      </w:r>
      <w:r w:rsidR="00C67BE9" w:rsidRPr="00C67BE9">
        <w:t xml:space="preserve"> </w:t>
      </w:r>
      <w:r w:rsidRPr="00C67BE9">
        <w:t>исключением</w:t>
      </w:r>
      <w:r w:rsidR="00C67BE9" w:rsidRPr="00C67BE9">
        <w:t xml:space="preserve"> </w:t>
      </w:r>
      <w:r w:rsidRPr="00C67BE9">
        <w:t>средств</w:t>
      </w:r>
      <w:r w:rsidR="00C67BE9" w:rsidRPr="00C67BE9">
        <w:t xml:space="preserve"> </w:t>
      </w:r>
      <w:r w:rsidRPr="00C67BE9">
        <w:t>железнодорожного</w:t>
      </w:r>
      <w:r w:rsidR="00C67BE9" w:rsidRPr="00C67BE9">
        <w:t xml:space="preserve"> </w:t>
      </w:r>
      <w:r w:rsidRPr="00C67BE9">
        <w:t>транспорта</w:t>
      </w:r>
      <w:r w:rsidR="00C67BE9" w:rsidRPr="00C67BE9">
        <w:t xml:space="preserve">) </w:t>
      </w:r>
      <w:r w:rsidRPr="00C67BE9">
        <w:t>(подп</w:t>
      </w:r>
      <w:r w:rsidR="00C67BE9" w:rsidRPr="00C67BE9">
        <w:t xml:space="preserve">. </w:t>
      </w:r>
      <w:r w:rsidRPr="00C67BE9">
        <w:t>6</w:t>
      </w:r>
      <w:r w:rsidR="00C67BE9" w:rsidRPr="00C67BE9">
        <w:t xml:space="preserve"> </w:t>
      </w:r>
      <w:r w:rsidRPr="00C67BE9">
        <w:t>статьи</w:t>
      </w:r>
      <w:r w:rsidR="00C67BE9" w:rsidRPr="00C67BE9">
        <w:t xml:space="preserve"> </w:t>
      </w:r>
      <w:r w:rsidRPr="00C67BE9">
        <w:t>32</w:t>
      </w:r>
      <w:r w:rsidR="00C67BE9" w:rsidRPr="00C67BE9">
        <w:t xml:space="preserve">. </w:t>
      </w:r>
      <w:r w:rsidRPr="00C67BE9">
        <w:t>9</w:t>
      </w:r>
      <w:r w:rsidR="00C67BE9" w:rsidRPr="00C67BE9">
        <w:t xml:space="preserve"> </w:t>
      </w:r>
      <w:r w:rsidRPr="00C67BE9">
        <w:t>Закона</w:t>
      </w:r>
      <w:r w:rsidR="00C67BE9" w:rsidRPr="00C67BE9">
        <w:t xml:space="preserve"> </w:t>
      </w:r>
      <w:r w:rsidRPr="00C67BE9">
        <w:t>№</w:t>
      </w:r>
      <w:r w:rsidR="00C67BE9" w:rsidRPr="00C67BE9">
        <w:t xml:space="preserve"> </w:t>
      </w:r>
      <w:r w:rsidRPr="00C67BE9">
        <w:t>4015-1</w:t>
      </w:r>
      <w:r w:rsidR="00C67BE9" w:rsidRPr="00C67BE9">
        <w:t>);</w:t>
      </w:r>
    </w:p>
    <w:p w:rsidR="00822694" w:rsidRDefault="005445EB" w:rsidP="00C67BE9">
      <w:pPr>
        <w:numPr>
          <w:ilvl w:val="0"/>
          <w:numId w:val="21"/>
        </w:numPr>
      </w:pPr>
      <w:r w:rsidRPr="00C67BE9">
        <w:t>страхование</w:t>
      </w:r>
      <w:r w:rsidR="00C67BE9" w:rsidRPr="00C67BE9">
        <w:t xml:space="preserve"> </w:t>
      </w:r>
      <w:r w:rsidRPr="00C67BE9">
        <w:t>гражданской</w:t>
      </w:r>
      <w:r w:rsidR="00C67BE9" w:rsidRPr="00C67BE9">
        <w:t xml:space="preserve"> </w:t>
      </w:r>
      <w:r w:rsidRPr="00C67BE9">
        <w:t>ответственности</w:t>
      </w:r>
      <w:r w:rsidR="00C67BE9" w:rsidRPr="00C67BE9">
        <w:t xml:space="preserve"> </w:t>
      </w:r>
      <w:r w:rsidRPr="00C67BE9">
        <w:t>владельцев</w:t>
      </w:r>
      <w:r w:rsidR="00C67BE9" w:rsidRPr="00C67BE9">
        <w:t xml:space="preserve"> </w:t>
      </w:r>
      <w:r w:rsidRPr="00C67BE9">
        <w:t>автотранспортных</w:t>
      </w:r>
      <w:r w:rsidR="00C67BE9" w:rsidRPr="00C67BE9">
        <w:t xml:space="preserve"> </w:t>
      </w:r>
      <w:r w:rsidRPr="00C67BE9">
        <w:t>средств</w:t>
      </w:r>
      <w:r w:rsidR="00C67BE9" w:rsidRPr="00C67BE9">
        <w:t xml:space="preserve"> </w:t>
      </w:r>
      <w:r w:rsidRPr="00C67BE9">
        <w:t>(подп</w:t>
      </w:r>
      <w:r w:rsidR="00C67BE9" w:rsidRPr="00C67BE9">
        <w:t xml:space="preserve">. </w:t>
      </w:r>
      <w:r w:rsidRPr="00C67BE9">
        <w:t>14</w:t>
      </w:r>
      <w:r w:rsidR="00C67BE9" w:rsidRPr="00C67BE9">
        <w:t xml:space="preserve"> </w:t>
      </w:r>
      <w:r w:rsidRPr="00C67BE9">
        <w:t>статьи</w:t>
      </w:r>
      <w:r w:rsidR="00C67BE9" w:rsidRPr="00C67BE9">
        <w:t xml:space="preserve"> </w:t>
      </w:r>
      <w:r w:rsidRPr="00C67BE9">
        <w:t>32</w:t>
      </w:r>
      <w:r w:rsidR="00C67BE9" w:rsidRPr="00C67BE9">
        <w:t xml:space="preserve">. </w:t>
      </w:r>
      <w:r w:rsidRPr="00C67BE9">
        <w:t>9</w:t>
      </w:r>
      <w:r w:rsidR="00C67BE9" w:rsidRPr="00C67BE9">
        <w:t xml:space="preserve"> </w:t>
      </w:r>
      <w:r w:rsidRPr="00C67BE9">
        <w:t>Закона</w:t>
      </w:r>
      <w:r w:rsidR="00C67BE9" w:rsidRPr="00C67BE9">
        <w:t xml:space="preserve"> </w:t>
      </w:r>
      <w:r w:rsidRPr="00C67BE9">
        <w:t>№</w:t>
      </w:r>
      <w:r w:rsidR="00C67BE9" w:rsidRPr="00C67BE9">
        <w:t xml:space="preserve"> </w:t>
      </w:r>
      <w:r w:rsidRPr="00C67BE9">
        <w:t>4015-1</w:t>
      </w:r>
      <w:r w:rsidR="00C67BE9" w:rsidRPr="00C67BE9">
        <w:t xml:space="preserve">) </w:t>
      </w:r>
      <w:r w:rsidRPr="00C67BE9">
        <w:t>либо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ту</w:t>
      </w:r>
      <w:r w:rsidR="00C67BE9" w:rsidRPr="00C67BE9">
        <w:t xml:space="preserve"> </w:t>
      </w:r>
      <w:r w:rsidRPr="00C67BE9">
        <w:t>часть</w:t>
      </w:r>
      <w:r w:rsidR="00C67BE9" w:rsidRPr="00C67BE9">
        <w:t xml:space="preserve"> </w:t>
      </w:r>
      <w:r w:rsidRPr="00C67BE9">
        <w:t>перечисленных</w:t>
      </w:r>
      <w:r w:rsidR="00C67BE9" w:rsidRPr="00C67BE9">
        <w:t xml:space="preserve"> </w:t>
      </w:r>
      <w:r w:rsidRPr="00C67BE9">
        <w:t>видов</w:t>
      </w:r>
      <w:r w:rsidR="00C67BE9" w:rsidRPr="00C67BE9">
        <w:t xml:space="preserve"> </w:t>
      </w:r>
      <w:r w:rsidRPr="00C67BE9">
        <w:t>страхования,</w:t>
      </w:r>
      <w:r w:rsidR="00C67BE9" w:rsidRPr="00C67BE9">
        <w:t xml:space="preserve"> </w:t>
      </w:r>
      <w:r w:rsidRPr="00C67BE9">
        <w:t>которая</w:t>
      </w:r>
      <w:r w:rsidR="00C67BE9" w:rsidRPr="00C67BE9">
        <w:t xml:space="preserve"> </w:t>
      </w:r>
      <w:r w:rsidRPr="00C67BE9">
        <w:t>образует</w:t>
      </w:r>
      <w:r w:rsidR="00C67BE9" w:rsidRPr="00C67BE9">
        <w:t xml:space="preserve"> </w:t>
      </w:r>
      <w:r w:rsidRPr="00C67BE9">
        <w:t>конфигурацию</w:t>
      </w:r>
      <w:r w:rsidR="00C67BE9" w:rsidRPr="00C67BE9">
        <w:t xml:space="preserve"> </w:t>
      </w:r>
      <w:r w:rsidRPr="00C67BE9">
        <w:t>конкретного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..  </w:t>
      </w:r>
      <w:r w:rsidRPr="00C67BE9">
        <w:t>В</w:t>
      </w:r>
      <w:r w:rsidR="00C67BE9" w:rsidRPr="00C67BE9">
        <w:t xml:space="preserve"> </w:t>
      </w:r>
      <w:r w:rsidRPr="00C67BE9">
        <w:t>договоре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СМР</w:t>
      </w:r>
      <w:r w:rsidR="00C67BE9" w:rsidRPr="00C67BE9">
        <w:t xml:space="preserve"> </w:t>
      </w:r>
      <w:r w:rsidRPr="00C67BE9">
        <w:t>подчас</w:t>
      </w:r>
      <w:r w:rsidR="00C67BE9" w:rsidRPr="00C67BE9">
        <w:t xml:space="preserve"> </w:t>
      </w:r>
      <w:r w:rsidRPr="00C67BE9">
        <w:t>бывает</w:t>
      </w:r>
      <w:r w:rsidR="00C67BE9" w:rsidRPr="00C67BE9">
        <w:t xml:space="preserve"> </w:t>
      </w:r>
      <w:r w:rsidRPr="00C67BE9">
        <w:t>несколько</w:t>
      </w:r>
      <w:r w:rsidR="00C67BE9" w:rsidRPr="00C67BE9">
        <w:t xml:space="preserve"> </w:t>
      </w:r>
      <w:r w:rsidRPr="00C67BE9">
        <w:t>страхователей</w:t>
      </w:r>
      <w:r w:rsidR="00C67BE9" w:rsidRPr="00C67BE9">
        <w:t xml:space="preserve"> </w:t>
      </w:r>
      <w:r w:rsidRPr="00C67BE9">
        <w:t>одновременно</w:t>
      </w:r>
      <w:r w:rsidR="00C67BE9" w:rsidRPr="00C67BE9">
        <w:t xml:space="preserve"> - </w:t>
      </w:r>
      <w:r w:rsidRPr="00C67BE9">
        <w:t>это</w:t>
      </w:r>
      <w:r w:rsidR="00C67BE9" w:rsidRPr="00C67BE9">
        <w:t xml:space="preserve"> </w:t>
      </w:r>
      <w:r w:rsidRPr="00C67BE9">
        <w:t>строительные</w:t>
      </w:r>
      <w:r w:rsidR="00C67BE9" w:rsidRPr="00C67BE9">
        <w:t xml:space="preserve"> </w:t>
      </w:r>
      <w:r w:rsidRPr="00C67BE9">
        <w:t>организации,</w:t>
      </w:r>
      <w:r w:rsidR="00C67BE9" w:rsidRPr="00C67BE9">
        <w:t xml:space="preserve"> </w:t>
      </w:r>
      <w:r w:rsidRPr="00C67BE9">
        <w:t>которые</w:t>
      </w:r>
      <w:r w:rsidR="00C67BE9" w:rsidRPr="00C67BE9">
        <w:t xml:space="preserve"> </w:t>
      </w:r>
      <w:r w:rsidRPr="00C67BE9">
        <w:t>одновременно</w:t>
      </w:r>
      <w:r w:rsidR="00C67BE9" w:rsidRPr="00C67BE9">
        <w:t xml:space="preserve"> </w:t>
      </w:r>
      <w:r w:rsidRPr="00C67BE9">
        <w:t>ведут</w:t>
      </w:r>
      <w:r w:rsidR="00C67BE9" w:rsidRPr="00C67BE9">
        <w:t xml:space="preserve"> </w:t>
      </w:r>
      <w:r w:rsidRPr="00C67BE9">
        <w:t>строительно-монтажные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отделочные</w:t>
      </w:r>
      <w:r w:rsidR="00C67BE9" w:rsidRPr="00C67BE9">
        <w:t xml:space="preserve"> </w:t>
      </w:r>
      <w:r w:rsidRPr="00C67BE9">
        <w:t>работы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одном</w:t>
      </w:r>
      <w:r w:rsidR="00C67BE9" w:rsidRPr="00C67BE9">
        <w:t xml:space="preserve"> </w:t>
      </w:r>
      <w:r w:rsidRPr="00C67BE9">
        <w:t>объекте</w:t>
      </w:r>
      <w:r w:rsidR="00C67BE9" w:rsidRPr="00C67BE9">
        <w:t xml:space="preserve">. </w:t>
      </w:r>
      <w:r w:rsidRPr="00C67BE9">
        <w:t>В</w:t>
      </w:r>
      <w:r w:rsidR="00C67BE9" w:rsidRPr="00C67BE9">
        <w:t xml:space="preserve"> </w:t>
      </w:r>
      <w:r w:rsidRPr="00C67BE9">
        <w:t>такой</w:t>
      </w:r>
      <w:r w:rsidR="00C67BE9" w:rsidRPr="00C67BE9">
        <w:t xml:space="preserve"> </w:t>
      </w:r>
      <w:r w:rsidRPr="00C67BE9">
        <w:t>ситуации</w:t>
      </w:r>
      <w:r w:rsidR="00C67BE9" w:rsidRPr="00C67BE9">
        <w:t xml:space="preserve"> </w:t>
      </w:r>
      <w:r w:rsidRPr="00C67BE9">
        <w:t>необходимо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договоре</w:t>
      </w:r>
      <w:r w:rsidR="00C67BE9" w:rsidRPr="00C67BE9">
        <w:t xml:space="preserve"> </w:t>
      </w:r>
      <w:r w:rsidRPr="00C67BE9">
        <w:t>четко</w:t>
      </w:r>
      <w:r w:rsidR="00C67BE9" w:rsidRPr="00C67BE9">
        <w:t xml:space="preserve"> </w:t>
      </w:r>
      <w:r w:rsidRPr="00C67BE9">
        <w:t>определить,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будут</w:t>
      </w:r>
      <w:r w:rsidR="00C67BE9" w:rsidRPr="00C67BE9">
        <w:t xml:space="preserve"> </w:t>
      </w:r>
      <w:r w:rsidRPr="00C67BE9">
        <w:t>распределяться</w:t>
      </w:r>
      <w:r w:rsidR="00C67BE9" w:rsidRPr="00C67BE9">
        <w:t xml:space="preserve"> </w:t>
      </w:r>
      <w:r w:rsidRPr="00C67BE9">
        <w:t>страховые</w:t>
      </w:r>
      <w:r w:rsidR="00C67BE9" w:rsidRPr="00C67BE9">
        <w:t xml:space="preserve"> </w:t>
      </w:r>
      <w:r w:rsidRPr="00C67BE9">
        <w:t>выплаты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наступлении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случая</w:t>
      </w:r>
      <w:r w:rsidR="00C67BE9" w:rsidRPr="00C67BE9">
        <w:t xml:space="preserve">. </w:t>
      </w:r>
      <w:r w:rsidRPr="00C67BE9">
        <w:t>В</w:t>
      </w:r>
      <w:r w:rsidR="00C67BE9" w:rsidRPr="00C67BE9">
        <w:t xml:space="preserve"> </w:t>
      </w:r>
      <w:r w:rsidRPr="00C67BE9">
        <w:t>случае</w:t>
      </w:r>
      <w:r w:rsidR="00C67BE9" w:rsidRPr="00C67BE9">
        <w:t xml:space="preserve"> </w:t>
      </w:r>
      <w:r w:rsidRPr="00C67BE9">
        <w:t>если</w:t>
      </w:r>
      <w:r w:rsidR="00C67BE9" w:rsidRPr="00C67BE9">
        <w:t xml:space="preserve"> </w:t>
      </w:r>
      <w:r w:rsidRPr="00C67BE9">
        <w:t>соответствующие</w:t>
      </w:r>
      <w:r w:rsidR="00C67BE9" w:rsidRPr="00C67BE9">
        <w:t xml:space="preserve"> </w:t>
      </w:r>
      <w:r w:rsidRPr="00C67BE9">
        <w:t>риски</w:t>
      </w:r>
      <w:r w:rsidR="00C67BE9" w:rsidRPr="00C67BE9">
        <w:t xml:space="preserve"> </w:t>
      </w:r>
      <w:r w:rsidRPr="00C67BE9">
        <w:t>застрахованы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договору</w:t>
      </w:r>
      <w:r w:rsidR="00C67BE9" w:rsidRPr="00C67BE9">
        <w:t xml:space="preserve"> </w:t>
      </w:r>
      <w:r w:rsidRPr="00C67BE9">
        <w:t>сострахования,</w:t>
      </w:r>
      <w:r w:rsidR="00C67BE9" w:rsidRPr="00C67BE9">
        <w:t xml:space="preserve"> </w:t>
      </w:r>
      <w:r w:rsidRPr="00C67BE9">
        <w:t>то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стороне</w:t>
      </w:r>
      <w:r w:rsidR="00C67BE9" w:rsidRPr="00C67BE9">
        <w:t xml:space="preserve"> </w:t>
      </w:r>
      <w:r w:rsidRPr="00C67BE9">
        <w:t>страховщика</w:t>
      </w:r>
      <w:r w:rsidR="00C67BE9" w:rsidRPr="00C67BE9">
        <w:t xml:space="preserve"> </w:t>
      </w:r>
      <w:r w:rsidRPr="00C67BE9">
        <w:t>выступают</w:t>
      </w:r>
      <w:r w:rsidR="00C67BE9" w:rsidRPr="00C67BE9">
        <w:t xml:space="preserve"> </w:t>
      </w:r>
      <w:r w:rsidRPr="00C67BE9">
        <w:t>одновременно</w:t>
      </w:r>
      <w:r w:rsidR="00C67BE9" w:rsidRPr="00C67BE9">
        <w:t xml:space="preserve"> </w:t>
      </w:r>
      <w:r w:rsidRPr="00C67BE9">
        <w:t>несколько</w:t>
      </w:r>
      <w:r w:rsidR="00C67BE9" w:rsidRPr="00C67BE9">
        <w:t xml:space="preserve"> </w:t>
      </w:r>
      <w:r w:rsidRPr="00C67BE9">
        <w:t>страховщиков</w:t>
      </w:r>
      <w:r w:rsidR="00C67BE9" w:rsidRPr="00C67BE9">
        <w:t xml:space="preserve"> </w:t>
      </w:r>
      <w:r w:rsidRPr="00C67BE9">
        <w:t>(ст</w:t>
      </w:r>
      <w:r w:rsidR="00C67BE9" w:rsidRPr="00C67BE9">
        <w:t xml:space="preserve">. </w:t>
      </w:r>
      <w:r w:rsidRPr="00C67BE9">
        <w:t>953</w:t>
      </w:r>
      <w:r w:rsidR="00C67BE9" w:rsidRPr="00C67BE9">
        <w:t xml:space="preserve"> </w:t>
      </w:r>
      <w:r w:rsidRPr="00C67BE9">
        <w:t>ГК</w:t>
      </w:r>
      <w:r w:rsidR="00C67BE9" w:rsidRPr="00C67BE9">
        <w:t xml:space="preserve"> </w:t>
      </w:r>
      <w:r w:rsidRPr="00C67BE9">
        <w:t>РФ</w:t>
      </w:r>
      <w:r w:rsidR="00C67BE9" w:rsidRPr="00C67BE9">
        <w:t xml:space="preserve">). </w:t>
      </w:r>
      <w:r w:rsidRPr="00C67BE9">
        <w:t>Следует</w:t>
      </w:r>
      <w:r w:rsidR="00C67BE9" w:rsidRPr="00C67BE9">
        <w:t xml:space="preserve"> </w:t>
      </w:r>
      <w:r w:rsidRPr="00C67BE9">
        <w:t>учитывать,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если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договоре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определены</w:t>
      </w:r>
      <w:r w:rsidR="00C67BE9" w:rsidRPr="00C67BE9">
        <w:t xml:space="preserve"> </w:t>
      </w:r>
      <w:r w:rsidRPr="00C67BE9">
        <w:t>права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обязанности</w:t>
      </w:r>
      <w:r w:rsidR="00C67BE9" w:rsidRPr="00C67BE9">
        <w:t xml:space="preserve"> </w:t>
      </w:r>
      <w:r w:rsidRPr="00C67BE9">
        <w:t>каждого</w:t>
      </w:r>
      <w:r w:rsidR="00C67BE9" w:rsidRPr="00C67BE9">
        <w:t xml:space="preserve"> </w:t>
      </w:r>
      <w:r w:rsidRPr="00C67BE9">
        <w:t>из</w:t>
      </w:r>
      <w:r w:rsidR="00C67BE9" w:rsidRPr="00C67BE9">
        <w:t xml:space="preserve"> </w:t>
      </w:r>
      <w:r w:rsidRPr="00C67BE9">
        <w:t>страховщиков,</w:t>
      </w:r>
      <w:r w:rsidR="00C67BE9" w:rsidRPr="00C67BE9">
        <w:t xml:space="preserve"> </w:t>
      </w:r>
      <w:r w:rsidRPr="00C67BE9">
        <w:t>то</w:t>
      </w:r>
      <w:r w:rsidR="00C67BE9" w:rsidRPr="00C67BE9">
        <w:t xml:space="preserve"> </w:t>
      </w:r>
      <w:r w:rsidRPr="00C67BE9">
        <w:t>они</w:t>
      </w:r>
      <w:r w:rsidR="00C67BE9" w:rsidRPr="00C67BE9">
        <w:t xml:space="preserve"> </w:t>
      </w:r>
      <w:r w:rsidRPr="00C67BE9">
        <w:t>солидарно</w:t>
      </w:r>
      <w:r w:rsidR="00C67BE9" w:rsidRPr="00C67BE9">
        <w:t xml:space="preserve"> </w:t>
      </w:r>
      <w:r w:rsidRPr="00C67BE9">
        <w:t>отвечают</w:t>
      </w:r>
      <w:r w:rsidR="00C67BE9" w:rsidRPr="00C67BE9">
        <w:t xml:space="preserve"> </w:t>
      </w:r>
      <w:r w:rsidRPr="00C67BE9">
        <w:t>перед</w:t>
      </w:r>
      <w:r w:rsidR="00C67BE9" w:rsidRPr="00C67BE9">
        <w:t xml:space="preserve"> </w:t>
      </w:r>
      <w:r w:rsidRPr="00C67BE9">
        <w:t>страхователем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выгодоприобретателем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выплату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возмещения</w:t>
      </w:r>
      <w:r w:rsidR="00C67BE9" w:rsidRPr="00C67BE9">
        <w:t xml:space="preserve">.  </w:t>
      </w:r>
      <w:r w:rsidRPr="00C67BE9">
        <w:t>В</w:t>
      </w:r>
      <w:r w:rsidR="00C67BE9" w:rsidRPr="00C67BE9">
        <w:t xml:space="preserve"> </w:t>
      </w:r>
      <w:r w:rsidRPr="00C67BE9">
        <w:t>договорах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СМР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выгодоприобретатели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части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имущества,</w:t>
      </w:r>
      <w:r w:rsidR="00C67BE9" w:rsidRPr="00C67BE9">
        <w:t xml:space="preserve"> </w:t>
      </w:r>
      <w:r w:rsidRPr="00C67BE9">
        <w:t>если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качестве</w:t>
      </w:r>
      <w:r w:rsidR="00C67BE9" w:rsidRPr="00C67BE9">
        <w:t xml:space="preserve"> </w:t>
      </w:r>
      <w:r w:rsidRPr="00C67BE9">
        <w:t>страхователя</w:t>
      </w:r>
      <w:r w:rsidR="00C67BE9" w:rsidRPr="00C67BE9">
        <w:t xml:space="preserve"> </w:t>
      </w:r>
      <w:r w:rsidRPr="00C67BE9">
        <w:t>выступает</w:t>
      </w:r>
      <w:r w:rsidR="00C67BE9" w:rsidRPr="00C67BE9">
        <w:t xml:space="preserve"> </w:t>
      </w:r>
      <w:r w:rsidRPr="00C67BE9">
        <w:t>лицо,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имеющее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интереса,</w:t>
      </w:r>
      <w:r w:rsidR="00C67BE9" w:rsidRPr="00C67BE9">
        <w:t xml:space="preserve"> </w:t>
      </w:r>
      <w:r w:rsidRPr="00C67BE9">
        <w:t>но</w:t>
      </w:r>
      <w:r w:rsidR="00C67BE9" w:rsidRPr="00C67BE9">
        <w:t xml:space="preserve"> </w:t>
      </w:r>
      <w:r w:rsidRPr="00C67BE9">
        <w:t>осуществляющее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пользу</w:t>
      </w:r>
      <w:r w:rsidR="00C67BE9" w:rsidRPr="00C67BE9">
        <w:t xml:space="preserve"> </w:t>
      </w:r>
      <w:r w:rsidRPr="00C67BE9">
        <w:t>подрядчика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заказчика</w:t>
      </w:r>
      <w:r w:rsidR="00C67BE9" w:rsidRPr="00C67BE9">
        <w:t xml:space="preserve">. </w:t>
      </w:r>
      <w:r w:rsidRPr="00C67BE9">
        <w:t>Назначение</w:t>
      </w:r>
      <w:r w:rsidR="00C67BE9" w:rsidRPr="00C67BE9">
        <w:t xml:space="preserve"> </w:t>
      </w:r>
      <w:r w:rsidRPr="00C67BE9">
        <w:t>этого</w:t>
      </w:r>
      <w:r w:rsidR="00C67BE9" w:rsidRPr="00C67BE9">
        <w:t xml:space="preserve"> </w:t>
      </w:r>
      <w:r w:rsidRPr="00C67BE9">
        <w:t>субъекта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правоотношения</w:t>
      </w:r>
      <w:r w:rsidR="00C67BE9" w:rsidRPr="00C67BE9">
        <w:t xml:space="preserve"> </w:t>
      </w:r>
      <w:r w:rsidRPr="00C67BE9">
        <w:t>целиком</w:t>
      </w:r>
      <w:r w:rsidR="00C67BE9" w:rsidRPr="00C67BE9">
        <w:t xml:space="preserve"> </w:t>
      </w:r>
      <w:r w:rsidRPr="00C67BE9">
        <w:t>зависит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воли</w:t>
      </w:r>
      <w:r w:rsidR="00C67BE9" w:rsidRPr="00C67BE9">
        <w:t xml:space="preserve"> </w:t>
      </w:r>
      <w:r w:rsidRPr="00C67BE9">
        <w:t>страхователя</w:t>
      </w:r>
      <w:r w:rsidR="00C67BE9" w:rsidRPr="00C67BE9">
        <w:t xml:space="preserve">. </w:t>
      </w:r>
      <w:r w:rsidRPr="00C67BE9">
        <w:t>В</w:t>
      </w:r>
      <w:r w:rsidR="00C67BE9" w:rsidRPr="00C67BE9">
        <w:t xml:space="preserve"> </w:t>
      </w:r>
      <w:r w:rsidRPr="00C67BE9">
        <w:t>то</w:t>
      </w:r>
      <w:r w:rsidR="00C67BE9" w:rsidRPr="00C67BE9">
        <w:t xml:space="preserve"> </w:t>
      </w:r>
      <w:r w:rsidRPr="00C67BE9">
        <w:t>же</w:t>
      </w:r>
      <w:r w:rsidR="00C67BE9" w:rsidRPr="00C67BE9">
        <w:t xml:space="preserve"> </w:t>
      </w:r>
      <w:r w:rsidRPr="00C67BE9">
        <w:t>время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части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гражданской</w:t>
      </w:r>
      <w:r w:rsidR="00C67BE9" w:rsidRPr="00C67BE9">
        <w:t xml:space="preserve"> </w:t>
      </w:r>
      <w:r w:rsidRPr="00C67BE9">
        <w:t>ответственности</w:t>
      </w:r>
      <w:r w:rsidR="00C67BE9" w:rsidRPr="00C67BE9">
        <w:t xml:space="preserve"> </w:t>
      </w:r>
      <w:r w:rsidRPr="00C67BE9">
        <w:t>выгодоприобретатели</w:t>
      </w:r>
      <w:r w:rsidR="00C67BE9" w:rsidRPr="00C67BE9">
        <w:t xml:space="preserve"> </w:t>
      </w:r>
      <w:r w:rsidRPr="00C67BE9">
        <w:t>назначены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закону</w:t>
      </w:r>
      <w:r w:rsidR="00C67BE9" w:rsidRPr="00C67BE9">
        <w:t xml:space="preserve"> - </w:t>
      </w:r>
      <w:r w:rsidRPr="00C67BE9">
        <w:t>ими</w:t>
      </w:r>
      <w:r w:rsidR="00C67BE9" w:rsidRPr="00C67BE9">
        <w:t xml:space="preserve"> </w:t>
      </w:r>
      <w:r w:rsidRPr="00C67BE9">
        <w:t>всегда</w:t>
      </w:r>
      <w:r w:rsidR="00C67BE9" w:rsidRPr="00C67BE9">
        <w:t xml:space="preserve"> </w:t>
      </w:r>
      <w:r w:rsidRPr="00C67BE9">
        <w:t>являются</w:t>
      </w:r>
      <w:r w:rsidR="00C67BE9" w:rsidRPr="00C67BE9">
        <w:t xml:space="preserve"> </w:t>
      </w:r>
      <w:r w:rsidRPr="00C67BE9">
        <w:t>лица,</w:t>
      </w:r>
      <w:r w:rsidR="00C67BE9" w:rsidRPr="00C67BE9">
        <w:t xml:space="preserve"> </w:t>
      </w:r>
      <w:r w:rsidRPr="00C67BE9">
        <w:t>которым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причинен</w:t>
      </w:r>
      <w:r w:rsidR="00C67BE9" w:rsidRPr="00C67BE9">
        <w:t xml:space="preserve"> </w:t>
      </w:r>
      <w:r w:rsidRPr="00C67BE9">
        <w:t>вред</w:t>
      </w:r>
      <w:r w:rsidR="00C67BE9" w:rsidRPr="00C67BE9">
        <w:t xml:space="preserve"> </w:t>
      </w:r>
      <w:r w:rsidRPr="00C67BE9">
        <w:t>(п</w:t>
      </w:r>
      <w:r w:rsidR="00C67BE9" w:rsidRPr="00C67BE9">
        <w:t xml:space="preserve">. </w:t>
      </w:r>
      <w:r w:rsidRPr="00C67BE9">
        <w:t>3</w:t>
      </w:r>
      <w:r w:rsidR="00C67BE9" w:rsidRPr="00C67BE9">
        <w:t xml:space="preserve"> </w:t>
      </w:r>
      <w:r w:rsidRPr="00C67BE9">
        <w:t>ст</w:t>
      </w:r>
      <w:r w:rsidR="00C67BE9" w:rsidRPr="00C67BE9">
        <w:t xml:space="preserve">. </w:t>
      </w:r>
      <w:r w:rsidRPr="00C67BE9">
        <w:t>931</w:t>
      </w:r>
      <w:r w:rsidR="00C67BE9" w:rsidRPr="00C67BE9">
        <w:t xml:space="preserve"> </w:t>
      </w:r>
      <w:r w:rsidRPr="00C67BE9">
        <w:t>ГК</w:t>
      </w:r>
      <w:r w:rsidR="00C67BE9" w:rsidRPr="00C67BE9">
        <w:t xml:space="preserve"> </w:t>
      </w:r>
      <w:r w:rsidRPr="00C67BE9">
        <w:t>РФ</w:t>
      </w:r>
      <w:r w:rsidR="00C67BE9" w:rsidRPr="00C67BE9">
        <w:t>).</w:t>
      </w:r>
    </w:p>
    <w:p w:rsidR="00822694" w:rsidRDefault="005445EB" w:rsidP="00822694">
      <w:r w:rsidRPr="00C67BE9">
        <w:t>Если</w:t>
      </w:r>
      <w:r w:rsidR="00C67BE9" w:rsidRPr="00C67BE9">
        <w:t xml:space="preserve"> </w:t>
      </w:r>
      <w:r w:rsidRPr="00C67BE9">
        <w:t>страхуется</w:t>
      </w:r>
      <w:r w:rsidR="00C67BE9" w:rsidRPr="00C67BE9">
        <w:t xml:space="preserve"> </w:t>
      </w:r>
      <w:r w:rsidRPr="00C67BE9">
        <w:t>гражданская</w:t>
      </w:r>
      <w:r w:rsidR="00C67BE9" w:rsidRPr="00C67BE9">
        <w:t xml:space="preserve"> </w:t>
      </w:r>
      <w:r w:rsidRPr="00C67BE9">
        <w:t>ответственность</w:t>
      </w:r>
      <w:r w:rsidR="00C67BE9" w:rsidRPr="00C67BE9">
        <w:t xml:space="preserve"> </w:t>
      </w:r>
      <w:r w:rsidRPr="00C67BE9">
        <w:t>другого</w:t>
      </w:r>
      <w:r w:rsidR="00C67BE9" w:rsidRPr="00C67BE9">
        <w:t xml:space="preserve"> </w:t>
      </w:r>
      <w:r w:rsidRPr="00C67BE9">
        <w:t>лица,</w:t>
      </w:r>
      <w:r w:rsidR="00C67BE9" w:rsidRPr="00C67BE9">
        <w:t xml:space="preserve"> </w:t>
      </w:r>
      <w:r w:rsidRPr="00C67BE9">
        <w:t>то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составе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правоотношения</w:t>
      </w:r>
      <w:r w:rsidR="00C67BE9" w:rsidRPr="00C67BE9">
        <w:t xml:space="preserve"> </w:t>
      </w:r>
      <w:r w:rsidRPr="00C67BE9">
        <w:t>появляется</w:t>
      </w:r>
      <w:r w:rsidR="00C67BE9" w:rsidRPr="00C67BE9">
        <w:t xml:space="preserve"> </w:t>
      </w:r>
      <w:r w:rsidRPr="00C67BE9">
        <w:t>еще</w:t>
      </w:r>
      <w:r w:rsidR="00C67BE9" w:rsidRPr="00C67BE9">
        <w:t xml:space="preserve"> </w:t>
      </w:r>
      <w:r w:rsidRPr="00C67BE9">
        <w:t>один</w:t>
      </w:r>
      <w:r w:rsidR="00C67BE9" w:rsidRPr="00C67BE9">
        <w:t xml:space="preserve"> </w:t>
      </w:r>
      <w:r w:rsidRPr="00C67BE9">
        <w:t>субъект</w:t>
      </w:r>
      <w:r w:rsidR="00C67BE9" w:rsidRPr="00C67BE9">
        <w:t xml:space="preserve"> - </w:t>
      </w:r>
      <w:r w:rsidRPr="00C67BE9">
        <w:t>застрахованное</w:t>
      </w:r>
      <w:r w:rsidR="00C67BE9" w:rsidRPr="00C67BE9">
        <w:t xml:space="preserve"> </w:t>
      </w:r>
      <w:r w:rsidRPr="00C67BE9">
        <w:t>лицо</w:t>
      </w:r>
      <w:r w:rsidR="00C67BE9" w:rsidRPr="00C67BE9">
        <w:t xml:space="preserve">. </w:t>
      </w:r>
      <w:r w:rsidRPr="00C67BE9">
        <w:t>На</w:t>
      </w:r>
      <w:r w:rsidR="00C67BE9" w:rsidRPr="00C67BE9">
        <w:t xml:space="preserve"> </w:t>
      </w:r>
      <w:r w:rsidRPr="00C67BE9">
        <w:t>основании</w:t>
      </w:r>
      <w:r w:rsidR="00C67BE9" w:rsidRPr="00C67BE9">
        <w:t xml:space="preserve"> </w:t>
      </w:r>
      <w:r w:rsidRPr="00C67BE9">
        <w:t>нормы</w:t>
      </w:r>
      <w:r w:rsidR="00C67BE9" w:rsidRPr="00C67BE9">
        <w:t xml:space="preserve"> </w:t>
      </w:r>
      <w:r w:rsidRPr="00C67BE9">
        <w:t>пункта</w:t>
      </w:r>
      <w:r w:rsidR="00C67BE9" w:rsidRPr="00C67BE9">
        <w:t xml:space="preserve"> </w:t>
      </w:r>
      <w:r w:rsidRPr="00C67BE9">
        <w:t>1</w:t>
      </w:r>
      <w:r w:rsidR="00C67BE9" w:rsidRPr="00C67BE9">
        <w:t xml:space="preserve"> </w:t>
      </w:r>
      <w:r w:rsidRPr="00C67BE9">
        <w:t>статьи</w:t>
      </w:r>
      <w:r w:rsidR="00C67BE9" w:rsidRPr="00C67BE9">
        <w:t xml:space="preserve"> </w:t>
      </w:r>
      <w:r w:rsidRPr="00C67BE9">
        <w:t>955</w:t>
      </w:r>
      <w:r w:rsidR="00C67BE9" w:rsidRPr="00C67BE9">
        <w:t xml:space="preserve"> </w:t>
      </w:r>
      <w:r w:rsidRPr="00C67BE9">
        <w:t>ГК</w:t>
      </w:r>
      <w:r w:rsidR="00C67BE9" w:rsidRPr="00C67BE9">
        <w:t xml:space="preserve"> </w:t>
      </w:r>
      <w:r w:rsidRPr="00C67BE9">
        <w:t>РФ</w:t>
      </w:r>
      <w:r w:rsidR="00C67BE9" w:rsidRPr="00C67BE9">
        <w:t xml:space="preserve"> </w:t>
      </w:r>
      <w:r w:rsidRPr="00C67BE9">
        <w:t>страхователь</w:t>
      </w:r>
      <w:r w:rsidR="00C67BE9" w:rsidRPr="00C67BE9">
        <w:t xml:space="preserve"> </w:t>
      </w:r>
      <w:r w:rsidRPr="00C67BE9">
        <w:t>вправе,</w:t>
      </w:r>
      <w:r w:rsidR="00C67BE9" w:rsidRPr="00C67BE9">
        <w:t xml:space="preserve"> </w:t>
      </w:r>
      <w:r w:rsidRPr="00C67BE9">
        <w:t>если</w:t>
      </w:r>
      <w:r w:rsidR="00C67BE9" w:rsidRPr="00C67BE9">
        <w:t xml:space="preserve"> </w:t>
      </w:r>
      <w:r w:rsidRPr="00C67BE9">
        <w:t>иное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предусмотрено</w:t>
      </w:r>
      <w:r w:rsidR="00C67BE9" w:rsidRPr="00C67BE9">
        <w:t xml:space="preserve"> </w:t>
      </w:r>
      <w:r w:rsidRPr="00C67BE9">
        <w:t>договором,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любое</w:t>
      </w:r>
      <w:r w:rsidR="00C67BE9" w:rsidRPr="00C67BE9">
        <w:t xml:space="preserve"> </w:t>
      </w:r>
      <w:r w:rsidRPr="00C67BE9">
        <w:t>время</w:t>
      </w:r>
      <w:r w:rsidR="00C67BE9" w:rsidRPr="00C67BE9">
        <w:t xml:space="preserve"> </w:t>
      </w:r>
      <w:r w:rsidRPr="00C67BE9">
        <w:t>до</w:t>
      </w:r>
      <w:r w:rsidR="00C67BE9" w:rsidRPr="00C67BE9">
        <w:t xml:space="preserve"> </w:t>
      </w:r>
      <w:r w:rsidRPr="00C67BE9">
        <w:t>наступления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случая</w:t>
      </w:r>
      <w:r w:rsidR="00C67BE9" w:rsidRPr="00C67BE9">
        <w:t xml:space="preserve"> </w:t>
      </w:r>
      <w:r w:rsidRPr="00C67BE9">
        <w:t>заменить</w:t>
      </w:r>
      <w:r w:rsidR="00C67BE9" w:rsidRPr="00C67BE9">
        <w:t xml:space="preserve"> </w:t>
      </w:r>
      <w:r w:rsidRPr="00C67BE9">
        <w:t>застрахованное</w:t>
      </w:r>
      <w:r w:rsidR="00C67BE9" w:rsidRPr="00C67BE9">
        <w:t xml:space="preserve"> </w:t>
      </w:r>
      <w:r w:rsidRPr="00C67BE9">
        <w:t>лицо</w:t>
      </w:r>
      <w:r w:rsidR="00C67BE9" w:rsidRPr="00C67BE9">
        <w:t xml:space="preserve"> </w:t>
      </w:r>
      <w:r w:rsidRPr="00C67BE9">
        <w:t>другим,</w:t>
      </w:r>
      <w:r w:rsidR="00C67BE9" w:rsidRPr="00C67BE9">
        <w:t xml:space="preserve"> </w:t>
      </w:r>
      <w:r w:rsidRPr="00C67BE9">
        <w:t>письменно</w:t>
      </w:r>
      <w:r w:rsidR="00C67BE9" w:rsidRPr="00C67BE9">
        <w:t xml:space="preserve"> </w:t>
      </w:r>
      <w:r w:rsidRPr="00C67BE9">
        <w:t>уведомив</w:t>
      </w:r>
      <w:r w:rsidR="00C67BE9" w:rsidRPr="00C67BE9">
        <w:t xml:space="preserve"> </w:t>
      </w:r>
      <w:r w:rsidRPr="00C67BE9">
        <w:t>об</w:t>
      </w:r>
      <w:r w:rsidR="00C67BE9" w:rsidRPr="00C67BE9">
        <w:t xml:space="preserve"> </w:t>
      </w:r>
      <w:r w:rsidRPr="00C67BE9">
        <w:t>этом</w:t>
      </w:r>
      <w:r w:rsidR="00C67BE9" w:rsidRPr="00C67BE9">
        <w:t xml:space="preserve"> </w:t>
      </w:r>
      <w:r w:rsidRPr="00C67BE9">
        <w:t>страховщика</w:t>
      </w:r>
      <w:r w:rsidR="00C67BE9" w:rsidRPr="00C67BE9">
        <w:t xml:space="preserve">. </w:t>
      </w:r>
      <w:r w:rsidRPr="00C67BE9">
        <w:t>Реализация</w:t>
      </w:r>
      <w:r w:rsidR="00C67BE9" w:rsidRPr="00C67BE9">
        <w:t xml:space="preserve"> </w:t>
      </w:r>
      <w:r w:rsidRPr="00C67BE9">
        <w:t>этого</w:t>
      </w:r>
      <w:r w:rsidR="00C67BE9" w:rsidRPr="00C67BE9">
        <w:t xml:space="preserve"> </w:t>
      </w:r>
      <w:r w:rsidRPr="00C67BE9">
        <w:t>права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рамках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СМР</w:t>
      </w:r>
      <w:r w:rsidR="00C67BE9" w:rsidRPr="00C67BE9">
        <w:t xml:space="preserve"> </w:t>
      </w:r>
      <w:r w:rsidRPr="00C67BE9">
        <w:t>возможна</w:t>
      </w:r>
      <w:r w:rsidR="00C67BE9" w:rsidRPr="00C67BE9">
        <w:t xml:space="preserve"> </w:t>
      </w:r>
      <w:r w:rsidRPr="00C67BE9">
        <w:t>только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том</w:t>
      </w:r>
      <w:r w:rsidR="00C67BE9" w:rsidRPr="00C67BE9">
        <w:t xml:space="preserve"> </w:t>
      </w:r>
      <w:r w:rsidRPr="00C67BE9">
        <w:t>случае,</w:t>
      </w:r>
      <w:r w:rsidR="00C67BE9" w:rsidRPr="00C67BE9">
        <w:t xml:space="preserve"> </w:t>
      </w:r>
      <w:r w:rsidRPr="00C67BE9">
        <w:t>когда</w:t>
      </w:r>
      <w:r w:rsidR="00C67BE9" w:rsidRPr="00C67BE9">
        <w:t xml:space="preserve"> </w:t>
      </w:r>
      <w:r w:rsidRPr="00C67BE9">
        <w:t>происходит</w:t>
      </w:r>
      <w:r w:rsidR="00C67BE9" w:rsidRPr="00C67BE9">
        <w:t xml:space="preserve"> </w:t>
      </w:r>
      <w:r w:rsidRPr="00C67BE9">
        <w:t>замена</w:t>
      </w:r>
      <w:r w:rsidR="00C67BE9" w:rsidRPr="00C67BE9">
        <w:t xml:space="preserve"> </w:t>
      </w:r>
      <w:r w:rsidRPr="00C67BE9">
        <w:t>подрядчика</w:t>
      </w:r>
      <w:r w:rsidR="00C67BE9" w:rsidRPr="00C67BE9">
        <w:t xml:space="preserve">. </w:t>
      </w:r>
      <w:r w:rsidRPr="00C67BE9">
        <w:t>Если</w:t>
      </w:r>
      <w:r w:rsidR="00C67BE9" w:rsidRPr="00C67BE9">
        <w:t xml:space="preserve"> </w:t>
      </w:r>
      <w:r w:rsidRPr="00C67BE9">
        <w:t>же</w:t>
      </w:r>
      <w:r w:rsidR="00C67BE9" w:rsidRPr="00C67BE9">
        <w:t xml:space="preserve"> </w:t>
      </w:r>
      <w:r w:rsidRPr="00C67BE9">
        <w:t>подрядчик</w:t>
      </w:r>
      <w:r w:rsidR="00C67BE9" w:rsidRPr="00C67BE9">
        <w:t xml:space="preserve"> </w:t>
      </w:r>
      <w:r w:rsidRPr="00C67BE9">
        <w:t>остается</w:t>
      </w:r>
      <w:r w:rsidR="00C67BE9" w:rsidRPr="00C67BE9">
        <w:t xml:space="preserve"> </w:t>
      </w:r>
      <w:r w:rsidRPr="00C67BE9">
        <w:t>прежним,</w:t>
      </w:r>
      <w:r w:rsidR="00C67BE9" w:rsidRPr="00C67BE9">
        <w:t xml:space="preserve"> </w:t>
      </w:r>
      <w:r w:rsidRPr="00C67BE9">
        <w:t>то</w:t>
      </w:r>
      <w:r w:rsidR="00C67BE9" w:rsidRPr="00C67BE9">
        <w:t xml:space="preserve"> </w:t>
      </w:r>
      <w:r w:rsidRPr="00C67BE9">
        <w:t>страхователь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лишь</w:t>
      </w:r>
      <w:r w:rsidR="00C67BE9" w:rsidRPr="00C67BE9">
        <w:t xml:space="preserve"> </w:t>
      </w:r>
      <w:r w:rsidRPr="00C67BE9">
        <w:t>требовать</w:t>
      </w:r>
      <w:r w:rsidR="00C67BE9" w:rsidRPr="00C67BE9">
        <w:t xml:space="preserve"> </w:t>
      </w:r>
      <w:r w:rsidRPr="00C67BE9">
        <w:t>прекращения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этой</w:t>
      </w:r>
      <w:r w:rsidR="00C67BE9" w:rsidRPr="00C67BE9">
        <w:t xml:space="preserve"> </w:t>
      </w:r>
      <w:r w:rsidRPr="00C67BE9">
        <w:t>части</w:t>
      </w:r>
      <w:r w:rsidR="00C67BE9" w:rsidRPr="00C67BE9">
        <w:t xml:space="preserve">..  </w:t>
      </w:r>
      <w:r w:rsidRPr="00C67BE9">
        <w:t>Помимо</w:t>
      </w:r>
      <w:r w:rsidR="00C67BE9" w:rsidRPr="00C67BE9">
        <w:t xml:space="preserve"> </w:t>
      </w:r>
      <w:r w:rsidRPr="00C67BE9">
        <w:t>предмета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СМР,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нем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обязательном</w:t>
      </w:r>
      <w:r w:rsidR="00C67BE9" w:rsidRPr="00C67BE9">
        <w:t xml:space="preserve"> </w:t>
      </w:r>
      <w:r w:rsidRPr="00C67BE9">
        <w:t>порядке</w:t>
      </w:r>
      <w:r w:rsidR="00C67BE9" w:rsidRPr="00C67BE9">
        <w:t xml:space="preserve"> </w:t>
      </w:r>
      <w:r w:rsidRPr="00C67BE9">
        <w:t>должны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согласованы</w:t>
      </w:r>
      <w:r w:rsidR="00C67BE9" w:rsidRPr="00C67BE9">
        <w:t xml:space="preserve"> </w:t>
      </w:r>
      <w:r w:rsidRPr="00C67BE9">
        <w:t>объект</w:t>
      </w:r>
      <w:r w:rsidR="00C67BE9" w:rsidRPr="00C67BE9">
        <w:t xml:space="preserve"> </w:t>
      </w:r>
      <w:r w:rsidRPr="00C67BE9">
        <w:t>страхования,</w:t>
      </w:r>
      <w:r w:rsidR="00C67BE9" w:rsidRPr="00C67BE9">
        <w:t xml:space="preserve"> </w:t>
      </w:r>
      <w:r w:rsidRPr="00C67BE9">
        <w:t>страховые</w:t>
      </w:r>
      <w:r w:rsidR="00C67BE9" w:rsidRPr="00C67BE9">
        <w:t xml:space="preserve"> </w:t>
      </w:r>
      <w:r w:rsidRPr="00C67BE9">
        <w:t>риски,</w:t>
      </w:r>
      <w:r w:rsidR="00C67BE9" w:rsidRPr="00C67BE9">
        <w:t xml:space="preserve"> </w:t>
      </w:r>
      <w:r w:rsidRPr="00C67BE9">
        <w:t>страховая</w:t>
      </w:r>
      <w:r w:rsidR="00C67BE9" w:rsidRPr="00C67BE9">
        <w:t xml:space="preserve"> </w:t>
      </w:r>
      <w:r w:rsidRPr="00C67BE9">
        <w:t>сумма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срок</w:t>
      </w:r>
      <w:r w:rsidR="00C67BE9" w:rsidRPr="00C67BE9">
        <w:t xml:space="preserve"> </w:t>
      </w:r>
      <w:r w:rsidRPr="00C67BE9">
        <w:t>действия</w:t>
      </w:r>
      <w:r w:rsidR="00C67BE9" w:rsidRPr="00C67BE9">
        <w:t xml:space="preserve"> </w:t>
      </w:r>
      <w:r w:rsidRPr="00C67BE9">
        <w:t>(п</w:t>
      </w:r>
      <w:r w:rsidR="00C67BE9" w:rsidRPr="00C67BE9">
        <w:t xml:space="preserve">. </w:t>
      </w:r>
      <w:r w:rsidRPr="00C67BE9">
        <w:t>1</w:t>
      </w:r>
      <w:r w:rsidR="00C67BE9" w:rsidRPr="00C67BE9">
        <w:t xml:space="preserve"> </w:t>
      </w:r>
      <w:r w:rsidRPr="00C67BE9">
        <w:t>ст</w:t>
      </w:r>
      <w:r w:rsidR="00C67BE9" w:rsidRPr="00C67BE9">
        <w:t xml:space="preserve">. </w:t>
      </w:r>
      <w:r w:rsidRPr="00C67BE9">
        <w:t>942</w:t>
      </w:r>
      <w:r w:rsidR="00C67BE9" w:rsidRPr="00C67BE9">
        <w:t xml:space="preserve"> </w:t>
      </w:r>
      <w:r w:rsidRPr="00C67BE9">
        <w:t>ГК</w:t>
      </w:r>
      <w:r w:rsidR="00C67BE9" w:rsidRPr="00C67BE9">
        <w:t xml:space="preserve"> </w:t>
      </w:r>
      <w:r w:rsidRPr="00C67BE9">
        <w:t>РФ</w:t>
      </w:r>
      <w:r w:rsidR="00C67BE9" w:rsidRPr="00C67BE9">
        <w:t xml:space="preserve">). </w:t>
      </w:r>
      <w:r w:rsidRPr="00C67BE9">
        <w:t>Под</w:t>
      </w:r>
      <w:r w:rsidR="00C67BE9" w:rsidRPr="00C67BE9">
        <w:t xml:space="preserve"> </w:t>
      </w:r>
      <w:r w:rsidRPr="00C67BE9">
        <w:t>объектом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законодательстве,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известно,</w:t>
      </w:r>
      <w:r w:rsidR="00C67BE9" w:rsidRPr="00C67BE9">
        <w:t xml:space="preserve"> </w:t>
      </w:r>
      <w:r w:rsidRPr="00C67BE9">
        <w:t>понимается</w:t>
      </w:r>
      <w:r w:rsidR="00C67BE9" w:rsidRPr="00C67BE9">
        <w:t xml:space="preserve"> </w:t>
      </w:r>
      <w:r w:rsidRPr="00C67BE9">
        <w:t>определенное</w:t>
      </w:r>
      <w:r w:rsidR="00C67BE9" w:rsidRPr="00C67BE9">
        <w:t xml:space="preserve"> </w:t>
      </w:r>
      <w:r w:rsidRPr="00C67BE9">
        <w:t>имущество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иной</w:t>
      </w:r>
      <w:r w:rsidR="00C67BE9" w:rsidRPr="00C67BE9">
        <w:t xml:space="preserve"> </w:t>
      </w:r>
      <w:r w:rsidRPr="00C67BE9">
        <w:t>имущественный</w:t>
      </w:r>
      <w:r w:rsidR="00C67BE9" w:rsidRPr="00C67BE9">
        <w:t xml:space="preserve"> </w:t>
      </w:r>
      <w:r w:rsidRPr="00C67BE9">
        <w:t>интерес</w:t>
      </w:r>
      <w:r w:rsidR="00C67BE9" w:rsidRPr="00C67BE9">
        <w:t xml:space="preserve">. </w:t>
      </w:r>
      <w:r w:rsidRPr="00C67BE9">
        <w:t>В</w:t>
      </w:r>
      <w:r w:rsidR="00C67BE9" w:rsidRPr="00C67BE9">
        <w:t xml:space="preserve"> </w:t>
      </w:r>
      <w:r w:rsidRPr="00C67BE9">
        <w:t>договоре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СМР</w:t>
      </w:r>
      <w:r w:rsidR="00C67BE9" w:rsidRPr="00C67BE9">
        <w:t xml:space="preserve"> </w:t>
      </w:r>
      <w:r w:rsidRPr="00C67BE9">
        <w:t>должны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отражены</w:t>
      </w:r>
      <w:r w:rsidR="00C67BE9" w:rsidRPr="00C67BE9">
        <w:t xml:space="preserve"> </w:t>
      </w:r>
      <w:r w:rsidRPr="00C67BE9">
        <w:t>все</w:t>
      </w:r>
      <w:r w:rsidR="00C67BE9" w:rsidRPr="00C67BE9">
        <w:t xml:space="preserve"> </w:t>
      </w:r>
      <w:r w:rsidRPr="00C67BE9">
        <w:t>объекты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- </w:t>
      </w:r>
      <w:r w:rsidRPr="00C67BE9">
        <w:t>имущество,</w:t>
      </w:r>
      <w:r w:rsidR="00C67BE9" w:rsidRPr="00C67BE9">
        <w:t xml:space="preserve"> </w:t>
      </w:r>
      <w:r w:rsidRPr="00C67BE9">
        <w:t>страхуемое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данному</w:t>
      </w:r>
      <w:r w:rsidR="00C67BE9" w:rsidRPr="00C67BE9">
        <w:t xml:space="preserve"> </w:t>
      </w:r>
      <w:r w:rsidRPr="00C67BE9">
        <w:t>договору,</w:t>
      </w:r>
      <w:r w:rsidR="00C67BE9" w:rsidRPr="00C67BE9">
        <w:t xml:space="preserve"> </w:t>
      </w:r>
      <w:r w:rsidRPr="00C67BE9">
        <w:t>интерес,</w:t>
      </w:r>
      <w:r w:rsidR="00C67BE9" w:rsidRPr="00C67BE9">
        <w:t xml:space="preserve"> </w:t>
      </w:r>
      <w:r w:rsidRPr="00C67BE9">
        <w:t>связанный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риском</w:t>
      </w:r>
      <w:r w:rsidR="00C67BE9" w:rsidRPr="00C67BE9">
        <w:t xml:space="preserve"> </w:t>
      </w:r>
      <w:r w:rsidRPr="00C67BE9">
        <w:t>наступления</w:t>
      </w:r>
      <w:r w:rsidR="00C67BE9" w:rsidRPr="00C67BE9">
        <w:t xml:space="preserve"> </w:t>
      </w:r>
      <w:r w:rsidRPr="00C67BE9">
        <w:t>гражданской</w:t>
      </w:r>
      <w:r w:rsidR="00C67BE9" w:rsidRPr="00C67BE9">
        <w:t xml:space="preserve"> </w:t>
      </w:r>
      <w:r w:rsidRPr="00C67BE9">
        <w:t>ответственности,</w:t>
      </w:r>
      <w:r w:rsidR="00C67BE9" w:rsidRPr="00C67BE9">
        <w:t xml:space="preserve"> </w:t>
      </w:r>
      <w:r w:rsidRPr="00C67BE9">
        <w:t>а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интерес,</w:t>
      </w:r>
      <w:r w:rsidR="00C67BE9" w:rsidRPr="00C67BE9">
        <w:t xml:space="preserve"> </w:t>
      </w:r>
      <w:r w:rsidRPr="00C67BE9">
        <w:t>связанный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опасением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получить</w:t>
      </w:r>
      <w:r w:rsidR="00C67BE9" w:rsidRPr="00C67BE9">
        <w:t xml:space="preserve"> </w:t>
      </w:r>
      <w:r w:rsidRPr="00C67BE9">
        <w:t>запланированный</w:t>
      </w:r>
      <w:r w:rsidR="00C67BE9" w:rsidRPr="00C67BE9">
        <w:t xml:space="preserve"> </w:t>
      </w:r>
      <w:r w:rsidRPr="00C67BE9">
        <w:t>доход</w:t>
      </w:r>
      <w:r w:rsidR="00C67BE9" w:rsidRPr="00C67BE9">
        <w:t xml:space="preserve">. </w:t>
      </w:r>
      <w:r w:rsidRPr="00C67BE9">
        <w:t>Особо</w:t>
      </w:r>
      <w:r w:rsidR="00C67BE9" w:rsidRPr="00C67BE9">
        <w:t xml:space="preserve"> </w:t>
      </w:r>
      <w:r w:rsidRPr="00C67BE9">
        <w:t>следует</w:t>
      </w:r>
      <w:r w:rsidR="00C67BE9" w:rsidRPr="00C67BE9">
        <w:t xml:space="preserve"> </w:t>
      </w:r>
      <w:r w:rsidRPr="00C67BE9">
        <w:t>сказать,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описание</w:t>
      </w:r>
      <w:r w:rsidR="00C67BE9" w:rsidRPr="00C67BE9">
        <w:t xml:space="preserve"> </w:t>
      </w:r>
      <w:r w:rsidRPr="00C67BE9">
        <w:t>имущества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либо</w:t>
      </w:r>
      <w:r w:rsidR="00C67BE9" w:rsidRPr="00C67BE9">
        <w:t xml:space="preserve"> </w:t>
      </w:r>
      <w:r w:rsidRPr="00C67BE9">
        <w:t>включать</w:t>
      </w:r>
      <w:r w:rsidR="00C67BE9" w:rsidRPr="00C67BE9">
        <w:t xml:space="preserve"> </w:t>
      </w:r>
      <w:r w:rsidRPr="00C67BE9">
        <w:t>подробные</w:t>
      </w:r>
      <w:r w:rsidR="00C67BE9" w:rsidRPr="00C67BE9">
        <w:t xml:space="preserve"> </w:t>
      </w:r>
      <w:r w:rsidRPr="00C67BE9">
        <w:t>перечни</w:t>
      </w:r>
      <w:r w:rsidR="00C67BE9" w:rsidRPr="00C67BE9">
        <w:t xml:space="preserve"> </w:t>
      </w:r>
      <w:r w:rsidRPr="00C67BE9">
        <w:t>того,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страхуется,</w:t>
      </w:r>
      <w:r w:rsidR="00C67BE9" w:rsidRPr="00C67BE9">
        <w:t xml:space="preserve"> </w:t>
      </w:r>
      <w:r w:rsidRPr="00C67BE9">
        <w:t>либо</w:t>
      </w:r>
      <w:r w:rsidR="00C67BE9" w:rsidRPr="00C67BE9">
        <w:t xml:space="preserve"> </w:t>
      </w:r>
      <w:r w:rsidRPr="00C67BE9">
        <w:t>сводиться</w:t>
      </w:r>
      <w:r w:rsidR="00C67BE9" w:rsidRPr="00C67BE9">
        <w:t xml:space="preserve"> </w:t>
      </w:r>
      <w:r w:rsidRPr="00C67BE9">
        <w:t>к</w:t>
      </w:r>
      <w:r w:rsidR="00C67BE9" w:rsidRPr="00C67BE9">
        <w:t xml:space="preserve"> </w:t>
      </w:r>
      <w:r w:rsidRPr="00C67BE9">
        <w:t>указанию,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защите</w:t>
      </w:r>
      <w:r w:rsidR="00C67BE9" w:rsidRPr="00C67BE9">
        <w:t xml:space="preserve"> </w:t>
      </w:r>
      <w:r w:rsidRPr="00C67BE9">
        <w:t>подлежит</w:t>
      </w:r>
      <w:r w:rsidR="00C67BE9" w:rsidRPr="00C67BE9">
        <w:t xml:space="preserve"> </w:t>
      </w:r>
      <w:r w:rsidRPr="00C67BE9">
        <w:t>любое</w:t>
      </w:r>
      <w:r w:rsidR="00C67BE9" w:rsidRPr="00C67BE9">
        <w:t xml:space="preserve"> </w:t>
      </w:r>
      <w:r w:rsidRPr="00C67BE9">
        <w:t>имущество</w:t>
      </w:r>
      <w:r w:rsidR="00C67BE9" w:rsidRPr="00C67BE9">
        <w:t xml:space="preserve"> </w:t>
      </w:r>
      <w:r w:rsidRPr="00C67BE9">
        <w:t>соответствующего</w:t>
      </w:r>
      <w:r w:rsidR="00C67BE9" w:rsidRPr="00C67BE9">
        <w:t xml:space="preserve"> </w:t>
      </w:r>
      <w:r w:rsidRPr="00C67BE9">
        <w:t>вида,</w:t>
      </w:r>
      <w:r w:rsidR="00C67BE9" w:rsidRPr="00C67BE9">
        <w:t xml:space="preserve"> </w:t>
      </w:r>
      <w:r w:rsidRPr="00C67BE9">
        <w:t>находящееся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территории</w:t>
      </w:r>
      <w:r w:rsidR="00C67BE9" w:rsidRPr="00C67BE9">
        <w:t xml:space="preserve"> </w:t>
      </w:r>
      <w:r w:rsidRPr="00C67BE9">
        <w:t>строительства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иной</w:t>
      </w:r>
      <w:r w:rsidR="00C67BE9" w:rsidRPr="00C67BE9">
        <w:t xml:space="preserve"> </w:t>
      </w:r>
      <w:r w:rsidRPr="00C67BE9">
        <w:t>территории,</w:t>
      </w:r>
      <w:r w:rsidR="00C67BE9" w:rsidRPr="00C67BE9">
        <w:t xml:space="preserve"> </w:t>
      </w:r>
      <w:r w:rsidRPr="00C67BE9">
        <w:t>покрываемой</w:t>
      </w:r>
      <w:r w:rsidR="00C67BE9" w:rsidRPr="00C67BE9">
        <w:t xml:space="preserve"> </w:t>
      </w:r>
      <w:r w:rsidRPr="00C67BE9">
        <w:t>страховым</w:t>
      </w:r>
      <w:r w:rsidR="00C67BE9" w:rsidRPr="00C67BE9">
        <w:t xml:space="preserve"> </w:t>
      </w:r>
      <w:r w:rsidRPr="00C67BE9">
        <w:t>полисом</w:t>
      </w:r>
      <w:r w:rsidR="00C67BE9" w:rsidRPr="00C67BE9">
        <w:t xml:space="preserve">.  </w:t>
      </w:r>
      <w:r w:rsidRPr="00C67BE9">
        <w:t>Иногда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практике</w:t>
      </w:r>
      <w:r w:rsidR="00C67BE9" w:rsidRPr="00C67BE9">
        <w:t xml:space="preserve"> </w:t>
      </w:r>
      <w:r w:rsidRPr="00C67BE9">
        <w:t>возникает</w:t>
      </w:r>
      <w:r w:rsidR="00C67BE9" w:rsidRPr="00C67BE9">
        <w:t xml:space="preserve"> </w:t>
      </w:r>
      <w:r w:rsidRPr="00C67BE9">
        <w:t>вопрос</w:t>
      </w:r>
      <w:r w:rsidR="00C67BE9" w:rsidRPr="00C67BE9">
        <w:t xml:space="preserve"> </w:t>
      </w:r>
      <w:r w:rsidRPr="00C67BE9">
        <w:t>о</w:t>
      </w:r>
      <w:r w:rsidR="00C67BE9" w:rsidRPr="00C67BE9">
        <w:t xml:space="preserve"> </w:t>
      </w:r>
      <w:r w:rsidRPr="00C67BE9">
        <w:t>возможности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одному</w:t>
      </w:r>
      <w:r w:rsidR="00C67BE9" w:rsidRPr="00C67BE9">
        <w:t xml:space="preserve"> </w:t>
      </w:r>
      <w:r w:rsidRPr="00C67BE9">
        <w:t>договору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СМР</w:t>
      </w:r>
      <w:r w:rsidR="00C67BE9" w:rsidRPr="00C67BE9">
        <w:t xml:space="preserve"> </w:t>
      </w:r>
      <w:r w:rsidRPr="00C67BE9">
        <w:t>нескольких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объектов,</w:t>
      </w:r>
      <w:r w:rsidR="00C67BE9" w:rsidRPr="00C67BE9">
        <w:t xml:space="preserve"> </w:t>
      </w:r>
      <w:r w:rsidRPr="00C67BE9">
        <w:t>расположенных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разным</w:t>
      </w:r>
      <w:r w:rsidR="00C67BE9" w:rsidRPr="00C67BE9">
        <w:t xml:space="preserve"> </w:t>
      </w:r>
      <w:r w:rsidRPr="00C67BE9">
        <w:t>адресам</w:t>
      </w:r>
      <w:r w:rsidR="00C67BE9" w:rsidRPr="00C67BE9">
        <w:t xml:space="preserve">. </w:t>
      </w:r>
      <w:r w:rsidRPr="00C67BE9">
        <w:t>Каких-либо</w:t>
      </w:r>
      <w:r w:rsidR="00C67BE9" w:rsidRPr="00C67BE9">
        <w:t xml:space="preserve"> </w:t>
      </w:r>
      <w:r w:rsidRPr="00C67BE9">
        <w:t>препятствий</w:t>
      </w:r>
      <w:r w:rsidR="00C67BE9" w:rsidRPr="00C67BE9">
        <w:t xml:space="preserve"> </w:t>
      </w:r>
      <w:r w:rsidRPr="00C67BE9">
        <w:t>к</w:t>
      </w:r>
      <w:r w:rsidR="00C67BE9" w:rsidRPr="00C67BE9">
        <w:t xml:space="preserve"> </w:t>
      </w:r>
      <w:r w:rsidRPr="00C67BE9">
        <w:t>этому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законе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содержится</w:t>
      </w:r>
      <w:r w:rsidR="00C67BE9" w:rsidRPr="00C67BE9">
        <w:t>.</w:t>
      </w:r>
    </w:p>
    <w:p w:rsidR="0094450A" w:rsidRDefault="005445EB" w:rsidP="00822694">
      <w:r w:rsidRPr="00C67BE9">
        <w:t>В</w:t>
      </w:r>
      <w:r w:rsidR="00C67BE9" w:rsidRPr="00C67BE9">
        <w:t xml:space="preserve"> </w:t>
      </w:r>
      <w:r w:rsidRPr="00C67BE9">
        <w:t>страховании</w:t>
      </w:r>
      <w:r w:rsidR="00C67BE9" w:rsidRPr="00C67BE9">
        <w:t xml:space="preserve"> </w:t>
      </w:r>
      <w:r w:rsidRPr="00C67BE9">
        <w:t>СМР</w:t>
      </w:r>
      <w:r w:rsidR="00C67BE9" w:rsidRPr="00C67BE9">
        <w:t xml:space="preserve"> </w:t>
      </w:r>
      <w:r w:rsidRPr="00C67BE9">
        <w:t>применяются</w:t>
      </w:r>
      <w:r w:rsidR="00C67BE9" w:rsidRPr="00C67BE9">
        <w:t xml:space="preserve"> </w:t>
      </w:r>
      <w:r w:rsidRPr="00C67BE9">
        <w:t>все</w:t>
      </w:r>
      <w:r w:rsidR="00C67BE9" w:rsidRPr="00C67BE9">
        <w:t xml:space="preserve"> </w:t>
      </w:r>
      <w:r w:rsidRPr="00C67BE9">
        <w:t>известные</w:t>
      </w:r>
      <w:r w:rsidR="00C67BE9" w:rsidRPr="00C67BE9">
        <w:t xml:space="preserve"> </w:t>
      </w:r>
      <w:r w:rsidRPr="00C67BE9">
        <w:t>концепции</w:t>
      </w:r>
      <w:r w:rsidR="00C67BE9" w:rsidRPr="00C67BE9">
        <w:t xml:space="preserve"> </w:t>
      </w:r>
      <w:r w:rsidRPr="00C67BE9">
        <w:t>определения</w:t>
      </w:r>
      <w:r w:rsidR="00C67BE9" w:rsidRPr="00C67BE9">
        <w:t xml:space="preserve"> </w:t>
      </w:r>
      <w:r w:rsidRPr="00C67BE9">
        <w:t>страховых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: </w:t>
      </w:r>
      <w:r w:rsidRPr="00C67BE9">
        <w:t>страхование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всех</w:t>
      </w:r>
      <w:r w:rsidR="00C67BE9" w:rsidRPr="00C67BE9">
        <w:t xml:space="preserve"> </w:t>
      </w:r>
      <w:r w:rsidRPr="00C67BE9">
        <w:t>рисков,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поименованных</w:t>
      </w:r>
      <w:r w:rsidR="00C67BE9" w:rsidRPr="00C67BE9">
        <w:t xml:space="preserve"> </w:t>
      </w:r>
      <w:r w:rsidRPr="00C67BE9">
        <w:t>опасностей,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всех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определенными</w:t>
      </w:r>
      <w:r w:rsidR="00C67BE9" w:rsidRPr="00C67BE9">
        <w:t xml:space="preserve"> </w:t>
      </w:r>
      <w:r w:rsidRPr="00C67BE9">
        <w:t>исключениями,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поименованных</w:t>
      </w:r>
      <w:r w:rsidR="00C67BE9" w:rsidRPr="00C67BE9">
        <w:t xml:space="preserve"> </w:t>
      </w:r>
      <w:r w:rsidRPr="00C67BE9">
        <w:t>опасностей,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исключением</w:t>
      </w:r>
      <w:r w:rsidR="00C67BE9" w:rsidRPr="00C67BE9">
        <w:t xml:space="preserve"> </w:t>
      </w:r>
      <w:r w:rsidRPr="00C67BE9">
        <w:t>возникших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причинам,</w:t>
      </w:r>
      <w:r w:rsidR="00C67BE9" w:rsidRPr="00C67BE9">
        <w:t xml:space="preserve"> </w:t>
      </w:r>
      <w:r w:rsidRPr="00C67BE9">
        <w:t>которые</w:t>
      </w:r>
      <w:r w:rsidR="00C67BE9" w:rsidRPr="00C67BE9">
        <w:t xml:space="preserve"> </w:t>
      </w:r>
      <w:r w:rsidRPr="00C67BE9">
        <w:t>специально</w:t>
      </w:r>
      <w:r w:rsidR="00C67BE9" w:rsidRPr="00C67BE9">
        <w:t xml:space="preserve"> </w:t>
      </w:r>
      <w:r w:rsidRPr="00C67BE9">
        <w:t>оговорены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договоре</w:t>
      </w:r>
      <w:r w:rsidR="00C67BE9" w:rsidRPr="00C67BE9">
        <w:t xml:space="preserve">. </w:t>
      </w:r>
      <w:r w:rsidRPr="00C67BE9">
        <w:t>Территория</w:t>
      </w:r>
      <w:r w:rsidR="00C67BE9" w:rsidRPr="00C67BE9">
        <w:t xml:space="preserve"> </w:t>
      </w:r>
      <w:r w:rsidRPr="00C67BE9">
        <w:t>покрытия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страхуемого</w:t>
      </w:r>
      <w:r w:rsidR="00C67BE9" w:rsidRPr="00C67BE9">
        <w:t xml:space="preserve"> </w:t>
      </w:r>
      <w:r w:rsidRPr="00C67BE9">
        <w:t>имущества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территория</w:t>
      </w:r>
      <w:r w:rsidR="00C67BE9" w:rsidRPr="00C67BE9">
        <w:t xml:space="preserve"> </w:t>
      </w:r>
      <w:r w:rsidRPr="00C67BE9">
        <w:t>покрытия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наступления</w:t>
      </w:r>
      <w:r w:rsidR="00C67BE9" w:rsidRPr="00C67BE9">
        <w:t xml:space="preserve"> </w:t>
      </w:r>
      <w:r w:rsidRPr="00C67BE9">
        <w:t>гражданской</w:t>
      </w:r>
      <w:r w:rsidR="00C67BE9" w:rsidRPr="00C67BE9">
        <w:t xml:space="preserve"> </w:t>
      </w:r>
      <w:r w:rsidRPr="00C67BE9">
        <w:t>ответственности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причинение</w:t>
      </w:r>
      <w:r w:rsidR="00C67BE9" w:rsidRPr="00C67BE9">
        <w:t xml:space="preserve"> </w:t>
      </w:r>
      <w:r w:rsidRPr="00C67BE9">
        <w:t>вреда</w:t>
      </w:r>
      <w:r w:rsidR="00C67BE9" w:rsidRPr="00C67BE9">
        <w:t xml:space="preserve"> </w:t>
      </w:r>
      <w:r w:rsidRPr="00C67BE9">
        <w:t>другим</w:t>
      </w:r>
      <w:r w:rsidR="00C67BE9" w:rsidRPr="00C67BE9">
        <w:t xml:space="preserve"> </w:t>
      </w:r>
      <w:r w:rsidRPr="00C67BE9">
        <w:t>лицам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совпадать</w:t>
      </w:r>
      <w:r w:rsidR="00C67BE9" w:rsidRPr="00C67BE9">
        <w:t xml:space="preserve">. </w:t>
      </w:r>
      <w:r w:rsidRPr="00C67BE9">
        <w:t>Что</w:t>
      </w:r>
      <w:r w:rsidR="00C67BE9" w:rsidRPr="00C67BE9">
        <w:t xml:space="preserve"> </w:t>
      </w:r>
      <w:r w:rsidRPr="00C67BE9">
        <w:t>касается</w:t>
      </w:r>
      <w:r w:rsidR="00C67BE9" w:rsidRPr="00C67BE9">
        <w:t xml:space="preserve"> </w:t>
      </w:r>
      <w:r w:rsidRPr="00C67BE9">
        <w:t>территории</w:t>
      </w:r>
      <w:r w:rsidR="00C67BE9" w:rsidRPr="00C67BE9">
        <w:t xml:space="preserve"> </w:t>
      </w:r>
      <w:r w:rsidRPr="00C67BE9">
        <w:t>покрытия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страхуемого</w:t>
      </w:r>
      <w:r w:rsidR="00C67BE9" w:rsidRPr="00C67BE9">
        <w:t xml:space="preserve"> </w:t>
      </w:r>
      <w:r w:rsidRPr="00C67BE9">
        <w:t>имущества</w:t>
      </w:r>
      <w:r w:rsidR="00C67BE9" w:rsidRPr="00C67BE9">
        <w:t xml:space="preserve"> - </w:t>
      </w:r>
      <w:r w:rsidRPr="00C67BE9">
        <w:t>это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либо</w:t>
      </w:r>
      <w:r w:rsidR="00C67BE9" w:rsidRPr="00C67BE9">
        <w:t xml:space="preserve"> </w:t>
      </w:r>
      <w:r w:rsidRPr="00C67BE9">
        <w:t>только</w:t>
      </w:r>
      <w:r w:rsidR="00C67BE9" w:rsidRPr="00C67BE9">
        <w:t xml:space="preserve"> </w:t>
      </w:r>
      <w:r w:rsidRPr="00C67BE9">
        <w:t>стройплощадка,</w:t>
      </w:r>
      <w:r w:rsidR="00C67BE9" w:rsidRPr="00C67BE9">
        <w:t xml:space="preserve"> </w:t>
      </w:r>
      <w:r w:rsidRPr="00C67BE9">
        <w:t>либо</w:t>
      </w:r>
      <w:r w:rsidR="00C67BE9" w:rsidRPr="00C67BE9">
        <w:t xml:space="preserve"> </w:t>
      </w:r>
      <w:r w:rsidRPr="00C67BE9">
        <w:t>стройплощадка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пути</w:t>
      </w:r>
      <w:r w:rsidR="00C67BE9" w:rsidRPr="00C67BE9">
        <w:t xml:space="preserve"> </w:t>
      </w:r>
      <w:r w:rsidRPr="00C67BE9">
        <w:t>подъезда</w:t>
      </w:r>
      <w:r w:rsidR="00C67BE9" w:rsidRPr="00C67BE9">
        <w:t xml:space="preserve"> </w:t>
      </w:r>
      <w:r w:rsidRPr="00C67BE9">
        <w:t>к</w:t>
      </w:r>
      <w:r w:rsidR="00C67BE9" w:rsidRPr="00C67BE9">
        <w:t xml:space="preserve"> </w:t>
      </w:r>
      <w:r w:rsidRPr="00C67BE9">
        <w:t>ней</w:t>
      </w:r>
      <w:r w:rsidR="00C67BE9" w:rsidRPr="00C67BE9">
        <w:t xml:space="preserve"> </w:t>
      </w:r>
      <w:r w:rsidRPr="00C67BE9">
        <w:t>автотранспорта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специальной</w:t>
      </w:r>
      <w:r w:rsidR="00C67BE9" w:rsidRPr="00C67BE9">
        <w:t xml:space="preserve"> </w:t>
      </w:r>
      <w:r w:rsidRPr="00C67BE9">
        <w:t>техники,</w:t>
      </w:r>
      <w:r w:rsidR="00C67BE9" w:rsidRPr="00C67BE9">
        <w:t xml:space="preserve"> </w:t>
      </w:r>
      <w:r w:rsidRPr="00C67BE9">
        <w:t>либо</w:t>
      </w:r>
      <w:r w:rsidR="00C67BE9" w:rsidRPr="00C67BE9">
        <w:t xml:space="preserve"> </w:t>
      </w:r>
      <w:r w:rsidRPr="00C67BE9">
        <w:t>территория</w:t>
      </w:r>
      <w:r w:rsidR="00C67BE9" w:rsidRPr="00C67BE9">
        <w:t xml:space="preserve"> </w:t>
      </w:r>
      <w:r w:rsidRPr="00C67BE9">
        <w:t>стройплощадки,</w:t>
      </w:r>
      <w:r w:rsidR="00C67BE9" w:rsidRPr="00C67BE9">
        <w:t xml:space="preserve"> </w:t>
      </w:r>
      <w:r w:rsidRPr="00C67BE9">
        <w:t>подъездные</w:t>
      </w:r>
      <w:r w:rsidR="00C67BE9" w:rsidRPr="00C67BE9">
        <w:t xml:space="preserve"> </w:t>
      </w:r>
      <w:r w:rsidRPr="00C67BE9">
        <w:t>пути</w:t>
      </w:r>
      <w:r w:rsidR="00C67BE9" w:rsidRPr="00C67BE9">
        <w:t xml:space="preserve"> </w:t>
      </w:r>
      <w:r w:rsidRPr="00C67BE9">
        <w:t>к</w:t>
      </w:r>
      <w:r w:rsidR="00C67BE9" w:rsidRPr="00C67BE9">
        <w:t xml:space="preserve"> </w:t>
      </w:r>
      <w:r w:rsidRPr="00C67BE9">
        <w:t>ней,</w:t>
      </w:r>
      <w:r w:rsidR="00C67BE9" w:rsidRPr="00C67BE9">
        <w:t xml:space="preserve"> </w:t>
      </w:r>
      <w:r w:rsidRPr="00C67BE9">
        <w:t>а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вынесенная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пределы</w:t>
      </w:r>
      <w:r w:rsidR="00C67BE9" w:rsidRPr="00C67BE9">
        <w:t xml:space="preserve"> </w:t>
      </w:r>
      <w:r w:rsidRPr="00C67BE9">
        <w:t>стройплощадки</w:t>
      </w:r>
      <w:r w:rsidR="00C67BE9" w:rsidRPr="00C67BE9">
        <w:t xml:space="preserve"> </w:t>
      </w:r>
      <w:r w:rsidRPr="00C67BE9">
        <w:t>территория</w:t>
      </w:r>
      <w:r w:rsidR="00C67BE9" w:rsidRPr="00C67BE9">
        <w:t xml:space="preserve"> </w:t>
      </w:r>
      <w:r w:rsidRPr="00C67BE9">
        <w:t>складирования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материалов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оборудования</w:t>
      </w:r>
      <w:r w:rsidR="00C67BE9" w:rsidRPr="00C67BE9">
        <w:t xml:space="preserve">. </w:t>
      </w:r>
      <w:r w:rsidRPr="00C67BE9">
        <w:t>Следует</w:t>
      </w:r>
      <w:r w:rsidR="00C67BE9" w:rsidRPr="00C67BE9">
        <w:t xml:space="preserve"> </w:t>
      </w:r>
      <w:r w:rsidRPr="00C67BE9">
        <w:t>учитывать,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если</w:t>
      </w:r>
      <w:r w:rsidR="00C67BE9" w:rsidRPr="00C67BE9">
        <w:t xml:space="preserve"> </w:t>
      </w:r>
      <w:r w:rsidRPr="00C67BE9">
        <w:t>застрахованное</w:t>
      </w:r>
      <w:r w:rsidR="00C67BE9" w:rsidRPr="00C67BE9">
        <w:t xml:space="preserve"> </w:t>
      </w:r>
      <w:r w:rsidRPr="00C67BE9">
        <w:t>имущество</w:t>
      </w:r>
      <w:r w:rsidR="00C67BE9" w:rsidRPr="00C67BE9">
        <w:t xml:space="preserve"> </w:t>
      </w:r>
      <w:r w:rsidRPr="00C67BE9">
        <w:t>будет</w:t>
      </w:r>
      <w:r w:rsidR="00C67BE9" w:rsidRPr="00C67BE9">
        <w:t xml:space="preserve"> </w:t>
      </w:r>
      <w:r w:rsidRPr="00C67BE9">
        <w:t>повреждено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украдено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территории,</w:t>
      </w:r>
      <w:r w:rsidR="00C67BE9" w:rsidRPr="00C67BE9">
        <w:t xml:space="preserve"> </w:t>
      </w:r>
      <w:r w:rsidRPr="00C67BE9">
        <w:t>которая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полисе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оговорена,</w:t>
      </w:r>
      <w:r w:rsidR="00C67BE9" w:rsidRPr="00C67BE9">
        <w:t xml:space="preserve"> </w:t>
      </w:r>
      <w:r w:rsidRPr="00C67BE9">
        <w:t>например,</w:t>
      </w:r>
      <w:r w:rsidR="00C67BE9" w:rsidRPr="00C67BE9">
        <w:t xml:space="preserve"> </w:t>
      </w:r>
      <w:r w:rsidRPr="00C67BE9">
        <w:t>какие-то</w:t>
      </w:r>
      <w:r w:rsidR="00C67BE9" w:rsidRPr="00C67BE9">
        <w:t xml:space="preserve"> </w:t>
      </w:r>
      <w:r w:rsidRPr="00C67BE9">
        <w:t>материалы</w:t>
      </w:r>
      <w:r w:rsidR="00C67BE9" w:rsidRPr="00C67BE9">
        <w:t xml:space="preserve"> </w:t>
      </w:r>
      <w:r w:rsidRPr="00C67BE9">
        <w:t>были</w:t>
      </w:r>
      <w:r w:rsidR="00C67BE9" w:rsidRPr="00C67BE9">
        <w:t xml:space="preserve"> </w:t>
      </w:r>
      <w:r w:rsidRPr="00C67BE9">
        <w:t>сгружены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внешней</w:t>
      </w:r>
      <w:r w:rsidR="00C67BE9" w:rsidRPr="00C67BE9">
        <w:t xml:space="preserve"> </w:t>
      </w:r>
      <w:r w:rsidRPr="00C67BE9">
        <w:t>стороны</w:t>
      </w:r>
      <w:r w:rsidR="00C67BE9" w:rsidRPr="00C67BE9">
        <w:t xml:space="preserve"> </w:t>
      </w:r>
      <w:r w:rsidRPr="00C67BE9">
        <w:t>забора</w:t>
      </w:r>
      <w:r w:rsidR="00C67BE9" w:rsidRPr="00C67BE9">
        <w:t xml:space="preserve"> </w:t>
      </w:r>
      <w:r w:rsidRPr="00C67BE9">
        <w:t>стройплощадки,</w:t>
      </w:r>
      <w:r w:rsidR="00C67BE9" w:rsidRPr="00C67BE9">
        <w:t xml:space="preserve"> </w:t>
      </w:r>
      <w:r w:rsidRPr="00C67BE9">
        <w:t>то</w:t>
      </w:r>
      <w:r w:rsidR="00C67BE9" w:rsidRPr="00C67BE9">
        <w:t xml:space="preserve"> </w:t>
      </w:r>
      <w:r w:rsidRPr="00C67BE9">
        <w:t>это</w:t>
      </w:r>
      <w:r w:rsidR="00C67BE9" w:rsidRPr="00C67BE9">
        <w:t xml:space="preserve"> </w:t>
      </w:r>
      <w:r w:rsidRPr="00C67BE9">
        <w:t>происшествие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квалифицироваться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случай</w:t>
      </w:r>
      <w:r w:rsidR="00C67BE9" w:rsidRPr="00C67BE9">
        <w:t xml:space="preserve">..  </w:t>
      </w:r>
      <w:r w:rsidRPr="00C67BE9">
        <w:t>Стороны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сделки</w:t>
      </w:r>
      <w:r w:rsidR="00C67BE9" w:rsidRPr="00C67BE9">
        <w:t xml:space="preserve"> </w:t>
      </w:r>
      <w:r w:rsidRPr="00C67BE9">
        <w:t>вправе</w:t>
      </w:r>
      <w:r w:rsidR="00C67BE9" w:rsidRPr="00C67BE9">
        <w:t xml:space="preserve"> </w:t>
      </w:r>
      <w:r w:rsidRPr="00C67BE9">
        <w:t>ограничить</w:t>
      </w:r>
      <w:r w:rsidR="00C67BE9" w:rsidRPr="00C67BE9">
        <w:t xml:space="preserve"> </w:t>
      </w:r>
      <w:r w:rsidRPr="00C67BE9">
        <w:t>территорию</w:t>
      </w:r>
      <w:r w:rsidR="00C67BE9" w:rsidRPr="00C67BE9">
        <w:t xml:space="preserve"> </w:t>
      </w:r>
      <w:r w:rsidRPr="00C67BE9">
        <w:t>покрытия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наступления</w:t>
      </w:r>
      <w:r w:rsidR="00C67BE9" w:rsidRPr="00C67BE9">
        <w:t xml:space="preserve"> </w:t>
      </w:r>
      <w:r w:rsidRPr="00C67BE9">
        <w:t>гражданской</w:t>
      </w:r>
      <w:r w:rsidR="00C67BE9" w:rsidRPr="00C67BE9">
        <w:t xml:space="preserve"> </w:t>
      </w:r>
      <w:r w:rsidRPr="00C67BE9">
        <w:t>ответственности</w:t>
      </w:r>
      <w:r w:rsidR="00C67BE9" w:rsidRPr="00C67BE9">
        <w:t xml:space="preserve"> </w:t>
      </w:r>
      <w:r w:rsidRPr="00C67BE9">
        <w:t>конкретными</w:t>
      </w:r>
      <w:r w:rsidR="00C67BE9" w:rsidRPr="00C67BE9">
        <w:t xml:space="preserve"> </w:t>
      </w:r>
      <w:r w:rsidRPr="00C67BE9">
        <w:t>границами,</w:t>
      </w:r>
      <w:r w:rsidR="00C67BE9" w:rsidRPr="00C67BE9">
        <w:t xml:space="preserve"> </w:t>
      </w:r>
      <w:r w:rsidRPr="00C67BE9">
        <w:t>например,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периметру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площадки,</w:t>
      </w:r>
      <w:r w:rsidR="00C67BE9" w:rsidRPr="00C67BE9">
        <w:t xml:space="preserve"> </w:t>
      </w:r>
      <w:r w:rsidRPr="00C67BE9">
        <w:t>либо</w:t>
      </w:r>
      <w:r w:rsidR="00C67BE9" w:rsidRPr="00C67BE9">
        <w:t xml:space="preserve"> </w:t>
      </w:r>
      <w:r w:rsidRPr="00C67BE9">
        <w:t>таких</w:t>
      </w:r>
      <w:r w:rsidR="00C67BE9" w:rsidRPr="00C67BE9">
        <w:t xml:space="preserve"> </w:t>
      </w:r>
      <w:r w:rsidRPr="00C67BE9">
        <w:t>ограничений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вводить</w:t>
      </w:r>
      <w:r w:rsidR="00C67BE9" w:rsidRPr="00C67BE9">
        <w:t xml:space="preserve">. </w:t>
      </w:r>
      <w:r w:rsidRPr="00C67BE9">
        <w:t>В</w:t>
      </w:r>
      <w:r w:rsidR="00C67BE9" w:rsidRPr="00C67BE9">
        <w:t xml:space="preserve"> </w:t>
      </w:r>
      <w:r w:rsidRPr="00C67BE9">
        <w:t>последнем</w:t>
      </w:r>
      <w:r w:rsidR="00C67BE9" w:rsidRPr="00C67BE9">
        <w:t xml:space="preserve"> </w:t>
      </w:r>
      <w:r w:rsidRPr="00C67BE9">
        <w:t>случае</w:t>
      </w:r>
      <w:r w:rsidR="00C67BE9" w:rsidRPr="00C67BE9">
        <w:t xml:space="preserve"> </w:t>
      </w:r>
      <w:r w:rsidRPr="00C67BE9">
        <w:t>просто</w:t>
      </w:r>
      <w:r w:rsidR="00C67BE9" w:rsidRPr="00C67BE9">
        <w:t xml:space="preserve"> </w:t>
      </w:r>
      <w:r w:rsidRPr="00C67BE9">
        <w:t>важно</w:t>
      </w:r>
      <w:r w:rsidR="00C67BE9" w:rsidRPr="00C67BE9">
        <w:t xml:space="preserve"> </w:t>
      </w:r>
      <w:r w:rsidRPr="00C67BE9">
        <w:t>указать,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покрываются</w:t>
      </w:r>
      <w:r w:rsidR="00C67BE9" w:rsidRPr="00C67BE9">
        <w:t xml:space="preserve"> </w:t>
      </w:r>
      <w:r w:rsidRPr="00C67BE9">
        <w:t>случаи</w:t>
      </w:r>
      <w:r w:rsidR="00C67BE9" w:rsidRPr="00C67BE9">
        <w:t xml:space="preserve"> </w:t>
      </w:r>
      <w:r w:rsidRPr="00C67BE9">
        <w:t>причинения</w:t>
      </w:r>
      <w:r w:rsidR="00C67BE9" w:rsidRPr="00C67BE9">
        <w:t xml:space="preserve"> </w:t>
      </w:r>
      <w:r w:rsidRPr="00C67BE9">
        <w:t>вреда</w:t>
      </w:r>
      <w:r w:rsidR="00C67BE9" w:rsidRPr="00C67BE9">
        <w:t xml:space="preserve"> </w:t>
      </w:r>
      <w:r w:rsidRPr="00C67BE9">
        <w:t>третьим</w:t>
      </w:r>
      <w:r w:rsidR="00C67BE9" w:rsidRPr="00C67BE9">
        <w:t xml:space="preserve"> </w:t>
      </w:r>
      <w:r w:rsidRPr="00C67BE9">
        <w:t>лицам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производстве</w:t>
      </w:r>
      <w:r w:rsidR="00C67BE9" w:rsidRPr="00C67BE9">
        <w:t xml:space="preserve"> </w:t>
      </w:r>
      <w:r w:rsidRPr="00C67BE9">
        <w:t>работ,</w:t>
      </w:r>
      <w:r w:rsidR="00C67BE9" w:rsidRPr="00C67BE9">
        <w:t xml:space="preserve"> </w:t>
      </w:r>
      <w:r w:rsidRPr="00C67BE9">
        <w:t>непосредственно</w:t>
      </w:r>
      <w:r w:rsidR="00C67BE9" w:rsidRPr="00C67BE9">
        <w:t xml:space="preserve"> </w:t>
      </w:r>
      <w:r w:rsidRPr="00C67BE9">
        <w:t>связанных</w:t>
      </w:r>
      <w:r w:rsidR="00C67BE9" w:rsidRPr="00C67BE9">
        <w:t xml:space="preserve"> </w:t>
      </w:r>
      <w:r w:rsidRPr="00C67BE9">
        <w:t>со</w:t>
      </w:r>
      <w:r w:rsidR="00C67BE9" w:rsidRPr="00C67BE9">
        <w:t xml:space="preserve"> </w:t>
      </w:r>
      <w:r w:rsidRPr="00C67BE9">
        <w:t>строительством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обслуживанием</w:t>
      </w:r>
      <w:r w:rsidR="00C67BE9" w:rsidRPr="00C67BE9">
        <w:t xml:space="preserve">. </w:t>
      </w:r>
      <w:r w:rsidRPr="00C67BE9">
        <w:t>Когда</w:t>
      </w:r>
      <w:r w:rsidR="00C67BE9" w:rsidRPr="00C67BE9">
        <w:t xml:space="preserve"> </w:t>
      </w:r>
      <w:r w:rsidRPr="00C67BE9">
        <w:t>территория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риска</w:t>
      </w:r>
      <w:r w:rsidR="00C67BE9" w:rsidRPr="00C67BE9">
        <w:t xml:space="preserve"> </w:t>
      </w:r>
      <w:r w:rsidRPr="00C67BE9">
        <w:t>ответственности</w:t>
      </w:r>
      <w:r w:rsidR="00C67BE9" w:rsidRPr="00C67BE9">
        <w:t xml:space="preserve"> </w:t>
      </w:r>
      <w:r w:rsidRPr="00C67BE9">
        <w:t>ограничена,</w:t>
      </w:r>
      <w:r w:rsidR="00C67BE9" w:rsidRPr="00C67BE9">
        <w:t xml:space="preserve"> </w:t>
      </w:r>
      <w:r w:rsidRPr="00C67BE9">
        <w:t>то</w:t>
      </w:r>
      <w:r w:rsidR="00C67BE9" w:rsidRPr="00C67BE9">
        <w:t xml:space="preserve"> </w:t>
      </w:r>
      <w:r w:rsidRPr="00C67BE9">
        <w:t>это</w:t>
      </w:r>
      <w:r w:rsidR="00C67BE9" w:rsidRPr="00C67BE9">
        <w:t xml:space="preserve"> </w:t>
      </w:r>
      <w:r w:rsidRPr="00C67BE9">
        <w:t>означает,</w:t>
      </w:r>
      <w:r w:rsidR="00C67BE9" w:rsidRPr="00C67BE9">
        <w:t xml:space="preserve"> </w:t>
      </w:r>
      <w:r w:rsidRPr="00C67BE9">
        <w:t>что</w:t>
      </w:r>
      <w:r w:rsidR="00C67BE9" w:rsidRPr="00C67BE9">
        <w:t xml:space="preserve"> </w:t>
      </w:r>
      <w:r w:rsidRPr="00C67BE9">
        <w:t>страховым</w:t>
      </w:r>
      <w:r w:rsidR="00C67BE9" w:rsidRPr="00C67BE9">
        <w:t xml:space="preserve"> </w:t>
      </w:r>
      <w:r w:rsidRPr="00C67BE9">
        <w:t>случаем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договору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будет</w:t>
      </w:r>
      <w:r w:rsidR="00C67BE9" w:rsidRPr="00C67BE9">
        <w:t xml:space="preserve"> </w:t>
      </w:r>
      <w:r w:rsidRPr="00C67BE9">
        <w:t>лишь</w:t>
      </w:r>
      <w:r w:rsidR="00C67BE9" w:rsidRPr="00C67BE9">
        <w:t xml:space="preserve"> </w:t>
      </w:r>
      <w:r w:rsidRPr="00C67BE9">
        <w:t>причинение</w:t>
      </w:r>
      <w:r w:rsidR="00C67BE9" w:rsidRPr="00C67BE9">
        <w:t xml:space="preserve"> </w:t>
      </w:r>
      <w:r w:rsidRPr="00C67BE9">
        <w:t>вреда</w:t>
      </w:r>
      <w:r w:rsidR="00C67BE9" w:rsidRPr="00C67BE9">
        <w:t xml:space="preserve"> </w:t>
      </w:r>
      <w:r w:rsidRPr="00C67BE9">
        <w:t>другим</w:t>
      </w:r>
      <w:r w:rsidR="00C67BE9" w:rsidRPr="00C67BE9">
        <w:t xml:space="preserve"> </w:t>
      </w:r>
      <w:r w:rsidRPr="00C67BE9">
        <w:t>лицам</w:t>
      </w:r>
      <w:r w:rsidR="00C67BE9" w:rsidRPr="00C67BE9">
        <w:t xml:space="preserve"> </w:t>
      </w:r>
      <w:r w:rsidRPr="00C67BE9">
        <w:t>именно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этой</w:t>
      </w:r>
      <w:r w:rsidR="00C67BE9" w:rsidRPr="00C67BE9">
        <w:t xml:space="preserve"> </w:t>
      </w:r>
      <w:r w:rsidRPr="00C67BE9">
        <w:t>территории</w:t>
      </w:r>
      <w:r w:rsidR="00C67BE9" w:rsidRPr="00C67BE9">
        <w:t xml:space="preserve">. </w:t>
      </w:r>
      <w:r w:rsidRPr="00C67BE9">
        <w:t>Если</w:t>
      </w:r>
      <w:r w:rsidR="00C67BE9" w:rsidRPr="00C67BE9">
        <w:t xml:space="preserve"> </w:t>
      </w:r>
      <w:r w:rsidRPr="00C67BE9">
        <w:t>вред</w:t>
      </w:r>
      <w:r w:rsidR="00C67BE9" w:rsidRPr="00C67BE9">
        <w:t xml:space="preserve"> </w:t>
      </w:r>
      <w:r w:rsidRPr="00C67BE9">
        <w:t>будет</w:t>
      </w:r>
      <w:r w:rsidR="00C67BE9" w:rsidRPr="00C67BE9">
        <w:t xml:space="preserve"> </w:t>
      </w:r>
      <w:r w:rsidRPr="00C67BE9">
        <w:t>причинен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связи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производством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работ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пределами</w:t>
      </w:r>
      <w:r w:rsidR="00C67BE9" w:rsidRPr="00C67BE9">
        <w:t xml:space="preserve"> </w:t>
      </w:r>
      <w:r w:rsidRPr="00C67BE9">
        <w:t>указанной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договоре</w:t>
      </w:r>
      <w:r w:rsidR="00C67BE9" w:rsidRPr="00C67BE9">
        <w:t xml:space="preserve"> </w:t>
      </w:r>
      <w:r w:rsidRPr="00C67BE9">
        <w:t>территории,</w:t>
      </w:r>
      <w:r w:rsidR="00C67BE9" w:rsidRPr="00C67BE9">
        <w:t xml:space="preserve"> </w:t>
      </w:r>
      <w:r w:rsidRPr="00C67BE9">
        <w:t>то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возмещение</w:t>
      </w:r>
      <w:r w:rsidR="00C67BE9" w:rsidRPr="00C67BE9">
        <w:t xml:space="preserve"> </w:t>
      </w:r>
      <w:r w:rsidRPr="00C67BE9">
        <w:t>является</w:t>
      </w:r>
      <w:r w:rsidR="00C67BE9" w:rsidRPr="00C67BE9">
        <w:t xml:space="preserve"> </w:t>
      </w:r>
      <w:r w:rsidRPr="00C67BE9">
        <w:t>обязанностью</w:t>
      </w:r>
      <w:r w:rsidR="00C67BE9" w:rsidRPr="00C67BE9">
        <w:t xml:space="preserve"> </w:t>
      </w:r>
      <w:r w:rsidRPr="00C67BE9">
        <w:t>самой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организации</w:t>
      </w:r>
      <w:r w:rsidR="00C67BE9" w:rsidRPr="00C67BE9">
        <w:t xml:space="preserve">. </w:t>
      </w:r>
    </w:p>
    <w:p w:rsidR="0094450A" w:rsidRDefault="005445EB" w:rsidP="00822694">
      <w:r w:rsidRPr="00C67BE9">
        <w:rPr>
          <w:b/>
          <w:i/>
        </w:rPr>
        <w:t>Страховой</w:t>
      </w:r>
      <w:r w:rsidR="00C67BE9" w:rsidRPr="00C67BE9">
        <w:rPr>
          <w:b/>
          <w:i/>
        </w:rPr>
        <w:t xml:space="preserve"> </w:t>
      </w:r>
      <w:r w:rsidRPr="00C67BE9">
        <w:rPr>
          <w:b/>
          <w:i/>
        </w:rPr>
        <w:t>суммой</w:t>
      </w:r>
      <w:r w:rsidR="00C67BE9" w:rsidRPr="00C67BE9">
        <w:t xml:space="preserve"> </w:t>
      </w:r>
      <w:r w:rsidRPr="00C67BE9">
        <w:t>является</w:t>
      </w:r>
      <w:r w:rsidR="00C67BE9" w:rsidRPr="00C67BE9">
        <w:t xml:space="preserve"> </w:t>
      </w:r>
      <w:r w:rsidRPr="00C67BE9">
        <w:t>определенная</w:t>
      </w:r>
      <w:r w:rsidR="00C67BE9" w:rsidRPr="00C67BE9">
        <w:t xml:space="preserve"> </w:t>
      </w:r>
      <w:r w:rsidRPr="00C67BE9">
        <w:t>договором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денежная</w:t>
      </w:r>
      <w:r w:rsidR="00C67BE9" w:rsidRPr="00C67BE9">
        <w:t xml:space="preserve"> </w:t>
      </w:r>
      <w:r w:rsidRPr="00C67BE9">
        <w:t>сумма,</w:t>
      </w:r>
      <w:r w:rsidR="00C67BE9" w:rsidRPr="00C67BE9">
        <w:t xml:space="preserve"> </w:t>
      </w:r>
      <w:r w:rsidRPr="00C67BE9">
        <w:t>исходя</w:t>
      </w:r>
      <w:r w:rsidR="00C67BE9" w:rsidRPr="00C67BE9">
        <w:t xml:space="preserve"> </w:t>
      </w:r>
      <w:r w:rsidRPr="00C67BE9">
        <w:t>из</w:t>
      </w:r>
      <w:r w:rsidR="00C67BE9" w:rsidRPr="00C67BE9">
        <w:t xml:space="preserve"> </w:t>
      </w:r>
      <w:r w:rsidRPr="00C67BE9">
        <w:t>которой</w:t>
      </w:r>
      <w:r w:rsidR="00C67BE9" w:rsidRPr="00C67BE9">
        <w:t xml:space="preserve"> </w:t>
      </w:r>
      <w:r w:rsidRPr="00C67BE9">
        <w:t>устанавливаются</w:t>
      </w:r>
      <w:r w:rsidR="00C67BE9" w:rsidRPr="00C67BE9">
        <w:t xml:space="preserve"> </w:t>
      </w:r>
      <w:r w:rsidRPr="00C67BE9">
        <w:t>размеры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премии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выплаты</w:t>
      </w:r>
      <w:r w:rsidR="00C67BE9" w:rsidRPr="00C67BE9">
        <w:t>.</w:t>
      </w:r>
    </w:p>
    <w:p w:rsidR="0094450A" w:rsidRDefault="005445EB" w:rsidP="00822694">
      <w:r w:rsidRPr="00C67BE9">
        <w:t>Страховая</w:t>
      </w:r>
      <w:r w:rsidR="00C67BE9" w:rsidRPr="00C67BE9">
        <w:t xml:space="preserve"> </w:t>
      </w:r>
      <w:r w:rsidRPr="00C67BE9">
        <w:t>сумма</w:t>
      </w:r>
      <w:r w:rsidR="00C67BE9" w:rsidRPr="00C67BE9">
        <w:t xml:space="preserve"> </w:t>
      </w:r>
      <w:r w:rsidRPr="00C67BE9">
        <w:t>устанавливается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соглашению</w:t>
      </w:r>
      <w:r w:rsidR="00C67BE9" w:rsidRPr="00C67BE9">
        <w:t xml:space="preserve"> </w:t>
      </w:r>
      <w:r w:rsidRPr="00C67BE9">
        <w:t>сторон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основании</w:t>
      </w:r>
      <w:r w:rsidR="00C67BE9" w:rsidRPr="00C67BE9">
        <w:t xml:space="preserve"> </w:t>
      </w:r>
      <w:r w:rsidRPr="00C67BE9">
        <w:t>планируемых</w:t>
      </w:r>
      <w:r w:rsidR="00C67BE9" w:rsidRPr="00C67BE9">
        <w:t xml:space="preserve"> </w:t>
      </w:r>
      <w:r w:rsidRPr="00C67BE9">
        <w:t>объемов</w:t>
      </w:r>
      <w:r w:rsidR="00C67BE9" w:rsidRPr="00C67BE9">
        <w:t xml:space="preserve"> </w:t>
      </w:r>
      <w:r w:rsidRPr="00C67BE9">
        <w:t>работ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услуг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срок</w:t>
      </w:r>
      <w:r w:rsidR="00C67BE9" w:rsidRPr="00C67BE9">
        <w:t xml:space="preserve"> </w:t>
      </w:r>
      <w:r w:rsidRPr="00C67BE9">
        <w:t>действия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численности</w:t>
      </w:r>
      <w:r w:rsidR="00C67BE9" w:rsidRPr="00C67BE9">
        <w:t xml:space="preserve"> </w:t>
      </w:r>
      <w:r w:rsidRPr="00C67BE9">
        <w:t>работников</w:t>
      </w:r>
      <w:r w:rsidR="00C67BE9" w:rsidRPr="00C67BE9">
        <w:t xml:space="preserve"> </w:t>
      </w:r>
      <w:r w:rsidRPr="00C67BE9">
        <w:t>Страхователя</w:t>
      </w:r>
      <w:r w:rsidR="00C67BE9" w:rsidRPr="00C67BE9">
        <w:t xml:space="preserve">. </w:t>
      </w:r>
      <w:r w:rsidRPr="00C67BE9">
        <w:t>Ответственность</w:t>
      </w:r>
      <w:r w:rsidR="00C67BE9" w:rsidRPr="00C67BE9">
        <w:t xml:space="preserve"> </w:t>
      </w:r>
      <w:r w:rsidRPr="00C67BE9">
        <w:t>Страховщика</w:t>
      </w:r>
      <w:r w:rsidR="00C67BE9" w:rsidRPr="00C67BE9">
        <w:t xml:space="preserve"> </w:t>
      </w:r>
      <w:r w:rsidRPr="00C67BE9">
        <w:t>распространяется</w:t>
      </w:r>
      <w:r w:rsidR="00C67BE9" w:rsidRPr="00C67BE9">
        <w:t xml:space="preserve"> </w:t>
      </w:r>
      <w:r w:rsidRPr="00C67BE9">
        <w:t>только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указанные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договоре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объекты,</w:t>
      </w:r>
      <w:r w:rsidR="00C67BE9" w:rsidRPr="00C67BE9">
        <w:t xml:space="preserve"> </w:t>
      </w:r>
      <w:r w:rsidRPr="00C67BE9">
        <w:t>работы,</w:t>
      </w:r>
      <w:r w:rsidR="00C67BE9" w:rsidRPr="00C67BE9">
        <w:t xml:space="preserve"> </w:t>
      </w:r>
      <w:r w:rsidRPr="00C67BE9">
        <w:t>услуги</w:t>
      </w:r>
      <w:r w:rsidR="00C67BE9" w:rsidRPr="00C67BE9">
        <w:t>.</w:t>
      </w:r>
    </w:p>
    <w:p w:rsidR="0094450A" w:rsidRDefault="005445EB" w:rsidP="00822694">
      <w:r w:rsidRPr="00C67BE9">
        <w:t>Страховая</w:t>
      </w:r>
      <w:r w:rsidR="00C67BE9" w:rsidRPr="00C67BE9">
        <w:t xml:space="preserve"> </w:t>
      </w:r>
      <w:r w:rsidRPr="00C67BE9">
        <w:t>сумма,</w:t>
      </w:r>
      <w:r w:rsidR="00C67BE9" w:rsidRPr="00C67BE9">
        <w:t xml:space="preserve"> </w:t>
      </w:r>
      <w:r w:rsidRPr="00C67BE9">
        <w:t>указанная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договоре</w:t>
      </w:r>
      <w:r w:rsidR="00C67BE9" w:rsidRPr="00C67BE9">
        <w:t xml:space="preserve"> </w:t>
      </w:r>
      <w:r w:rsidRPr="00C67BE9">
        <w:t>страхования,</w:t>
      </w:r>
      <w:r w:rsidR="00C67BE9" w:rsidRPr="00C67BE9">
        <w:t xml:space="preserve"> </w:t>
      </w:r>
      <w:r w:rsidRPr="00C67BE9">
        <w:t>является</w:t>
      </w:r>
      <w:r w:rsidR="00C67BE9" w:rsidRPr="00C67BE9">
        <w:t xml:space="preserve"> </w:t>
      </w:r>
      <w:r w:rsidRPr="00C67BE9">
        <w:t>предельной</w:t>
      </w:r>
      <w:r w:rsidR="00C67BE9" w:rsidRPr="00C67BE9">
        <w:t xml:space="preserve"> </w:t>
      </w:r>
      <w:r w:rsidRPr="00C67BE9">
        <w:t>суммой</w:t>
      </w:r>
      <w:r w:rsidR="00C67BE9" w:rsidRPr="00C67BE9">
        <w:t xml:space="preserve"> </w:t>
      </w:r>
      <w:r w:rsidRPr="00C67BE9">
        <w:t>выплаты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возмещения</w:t>
      </w:r>
      <w:r w:rsidR="00C67BE9" w:rsidRPr="00C67BE9">
        <w:t xml:space="preserve">. </w:t>
      </w:r>
      <w:r w:rsidRPr="00C67BE9">
        <w:t>Выплаты</w:t>
      </w:r>
      <w:r w:rsidR="00C67BE9" w:rsidRPr="00C67BE9">
        <w:t xml:space="preserve"> </w:t>
      </w:r>
      <w:r w:rsidRPr="00C67BE9">
        <w:t>страховых</w:t>
      </w:r>
      <w:r w:rsidR="00C67BE9" w:rsidRPr="00C67BE9">
        <w:t xml:space="preserve"> </w:t>
      </w:r>
      <w:r w:rsidRPr="00C67BE9">
        <w:t>возмещений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всем</w:t>
      </w:r>
      <w:r w:rsidR="00C67BE9" w:rsidRPr="00C67BE9">
        <w:t xml:space="preserve"> </w:t>
      </w:r>
      <w:r w:rsidRPr="00C67BE9">
        <w:t>страховым</w:t>
      </w:r>
      <w:r w:rsidR="00C67BE9" w:rsidRPr="00C67BE9">
        <w:t xml:space="preserve"> </w:t>
      </w:r>
      <w:r w:rsidRPr="00C67BE9">
        <w:t>случаям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весь</w:t>
      </w:r>
      <w:r w:rsidR="00C67BE9" w:rsidRPr="00C67BE9">
        <w:t xml:space="preserve"> </w:t>
      </w:r>
      <w:r w:rsidRPr="00C67BE9">
        <w:t>срок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ни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каких</w:t>
      </w:r>
      <w:r w:rsidR="00C67BE9" w:rsidRPr="00C67BE9">
        <w:t xml:space="preserve"> </w:t>
      </w:r>
      <w:r w:rsidRPr="00C67BE9">
        <w:t>условиях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превысить</w:t>
      </w:r>
      <w:r w:rsidR="00C67BE9" w:rsidRPr="00C67BE9">
        <w:t xml:space="preserve"> </w:t>
      </w:r>
      <w:r w:rsidRPr="00C67BE9">
        <w:t>величину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суммы,</w:t>
      </w:r>
      <w:r w:rsidR="00C67BE9" w:rsidRPr="00C67BE9">
        <w:t xml:space="preserve"> </w:t>
      </w:r>
      <w:r w:rsidRPr="00C67BE9">
        <w:t>определенную</w:t>
      </w:r>
      <w:r w:rsidR="00C67BE9" w:rsidRPr="00C67BE9">
        <w:t xml:space="preserve"> </w:t>
      </w:r>
      <w:r w:rsidRPr="00C67BE9">
        <w:t>договором</w:t>
      </w:r>
      <w:r w:rsidR="00C67BE9" w:rsidRPr="00C67BE9">
        <w:t xml:space="preserve"> </w:t>
      </w:r>
      <w:r w:rsidRPr="00C67BE9">
        <w:t>страхования</w:t>
      </w:r>
      <w:r w:rsidR="00C67BE9" w:rsidRPr="00C67BE9">
        <w:t>.</w:t>
      </w:r>
    </w:p>
    <w:p w:rsidR="0094450A" w:rsidRDefault="005445EB" w:rsidP="00822694">
      <w:r w:rsidRPr="00C67BE9">
        <w:t>Договором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предусмотрено</w:t>
      </w:r>
      <w:r w:rsidR="00C67BE9" w:rsidRPr="00C67BE9">
        <w:t xml:space="preserve"> </w:t>
      </w:r>
      <w:r w:rsidRPr="00C67BE9">
        <w:t>установление</w:t>
      </w:r>
      <w:r w:rsidR="00C67BE9" w:rsidRPr="00C67BE9">
        <w:t xml:space="preserve"> </w:t>
      </w:r>
      <w:r w:rsidRPr="00C67BE9">
        <w:t>отдельных</w:t>
      </w:r>
      <w:r w:rsidR="00C67BE9" w:rsidRPr="00C67BE9">
        <w:t xml:space="preserve"> </w:t>
      </w:r>
      <w:r w:rsidRPr="00C67BE9">
        <w:t>лимитов</w:t>
      </w:r>
      <w:r w:rsidR="00C67BE9" w:rsidRPr="00C67BE9">
        <w:t xml:space="preserve"> </w:t>
      </w:r>
      <w:r w:rsidRPr="00C67BE9">
        <w:t>ответственности</w:t>
      </w:r>
      <w:r w:rsidR="00C67BE9" w:rsidRPr="00C67BE9">
        <w:t>:</w:t>
      </w:r>
    </w:p>
    <w:p w:rsidR="0094450A" w:rsidRDefault="00C67BE9" w:rsidP="00822694">
      <w:r w:rsidRPr="00C67BE9">
        <w:t xml:space="preserve">- </w:t>
      </w:r>
      <w:r w:rsidR="005445EB" w:rsidRPr="00C67BE9">
        <w:t>на</w:t>
      </w:r>
      <w:r w:rsidRPr="00C67BE9">
        <w:t xml:space="preserve"> </w:t>
      </w:r>
      <w:r w:rsidR="005445EB" w:rsidRPr="00C67BE9">
        <w:t>одного</w:t>
      </w:r>
      <w:r w:rsidRPr="00C67BE9">
        <w:t xml:space="preserve"> </w:t>
      </w:r>
      <w:r w:rsidR="005445EB" w:rsidRPr="00C67BE9">
        <w:t>пострадавшего</w:t>
      </w:r>
      <w:r w:rsidRPr="00C67BE9">
        <w:t xml:space="preserve"> </w:t>
      </w:r>
      <w:r w:rsidR="005445EB" w:rsidRPr="00C67BE9">
        <w:t>(предусматривающий</w:t>
      </w:r>
      <w:r w:rsidRPr="00C67BE9">
        <w:t xml:space="preserve"> </w:t>
      </w:r>
      <w:r w:rsidR="005445EB" w:rsidRPr="00C67BE9">
        <w:t>максимально</w:t>
      </w:r>
      <w:r w:rsidRPr="00C67BE9">
        <w:t xml:space="preserve"> </w:t>
      </w:r>
      <w:r w:rsidR="005445EB" w:rsidRPr="00C67BE9">
        <w:t>возможное</w:t>
      </w:r>
      <w:r w:rsidRPr="00C67BE9">
        <w:t xml:space="preserve"> </w:t>
      </w:r>
      <w:r w:rsidR="005445EB" w:rsidRPr="00C67BE9">
        <w:t>возмещение</w:t>
      </w:r>
      <w:r w:rsidRPr="00C67BE9">
        <w:t xml:space="preserve"> </w:t>
      </w:r>
      <w:r w:rsidR="005445EB" w:rsidRPr="00C67BE9">
        <w:t>на</w:t>
      </w:r>
      <w:r w:rsidRPr="00C67BE9">
        <w:t xml:space="preserve"> </w:t>
      </w:r>
      <w:r w:rsidR="005445EB" w:rsidRPr="00C67BE9">
        <w:t>одно</w:t>
      </w:r>
      <w:r w:rsidRPr="00C67BE9">
        <w:t xml:space="preserve"> </w:t>
      </w:r>
      <w:r w:rsidR="005445EB" w:rsidRPr="00C67BE9">
        <w:t>пострадавшее</w:t>
      </w:r>
      <w:r w:rsidRPr="00C67BE9">
        <w:t xml:space="preserve"> </w:t>
      </w:r>
      <w:r w:rsidR="005445EB" w:rsidRPr="00C67BE9">
        <w:t>в</w:t>
      </w:r>
      <w:r w:rsidRPr="00C67BE9">
        <w:t xml:space="preserve"> </w:t>
      </w:r>
      <w:r w:rsidR="005445EB" w:rsidRPr="00C67BE9">
        <w:t>результате</w:t>
      </w:r>
      <w:r w:rsidRPr="00C67BE9">
        <w:t xml:space="preserve"> </w:t>
      </w:r>
      <w:r w:rsidR="005445EB" w:rsidRPr="00C67BE9">
        <w:t>страхового</w:t>
      </w:r>
      <w:r w:rsidRPr="00C67BE9">
        <w:t xml:space="preserve"> </w:t>
      </w:r>
      <w:r w:rsidR="005445EB" w:rsidRPr="00C67BE9">
        <w:t>случая</w:t>
      </w:r>
      <w:r w:rsidRPr="00C67BE9">
        <w:t xml:space="preserve"> </w:t>
      </w:r>
      <w:r w:rsidR="005445EB" w:rsidRPr="00C67BE9">
        <w:t>лицо</w:t>
      </w:r>
      <w:r w:rsidRPr="00C67BE9">
        <w:t>);</w:t>
      </w:r>
    </w:p>
    <w:p w:rsidR="0094450A" w:rsidRDefault="00C67BE9" w:rsidP="00822694">
      <w:r w:rsidRPr="00C67BE9">
        <w:t xml:space="preserve">- </w:t>
      </w:r>
      <w:r w:rsidR="005445EB" w:rsidRPr="00C67BE9">
        <w:t>на</w:t>
      </w:r>
      <w:r w:rsidRPr="00C67BE9">
        <w:t xml:space="preserve"> </w:t>
      </w:r>
      <w:r w:rsidR="005445EB" w:rsidRPr="00C67BE9">
        <w:t>один</w:t>
      </w:r>
      <w:r w:rsidRPr="00C67BE9">
        <w:t xml:space="preserve"> </w:t>
      </w:r>
      <w:r w:rsidR="005445EB" w:rsidRPr="00C67BE9">
        <w:t>страховой</w:t>
      </w:r>
      <w:r w:rsidRPr="00C67BE9">
        <w:t xml:space="preserve"> </w:t>
      </w:r>
      <w:r w:rsidR="005445EB" w:rsidRPr="00C67BE9">
        <w:t>случай</w:t>
      </w:r>
      <w:r w:rsidRPr="00C67BE9">
        <w:t xml:space="preserve"> </w:t>
      </w:r>
      <w:r w:rsidR="005445EB" w:rsidRPr="00C67BE9">
        <w:t>(предусматривающий</w:t>
      </w:r>
      <w:r w:rsidRPr="00C67BE9">
        <w:t xml:space="preserve"> </w:t>
      </w:r>
      <w:r w:rsidR="005445EB" w:rsidRPr="00C67BE9">
        <w:t>максимально</w:t>
      </w:r>
      <w:r w:rsidRPr="00C67BE9">
        <w:t xml:space="preserve"> </w:t>
      </w:r>
      <w:r w:rsidR="005445EB" w:rsidRPr="00C67BE9">
        <w:t>возможное</w:t>
      </w:r>
      <w:r w:rsidRPr="00C67BE9">
        <w:t xml:space="preserve"> </w:t>
      </w:r>
      <w:r w:rsidR="005445EB" w:rsidRPr="00C67BE9">
        <w:t>страховое</w:t>
      </w:r>
      <w:r w:rsidRPr="00C67BE9">
        <w:t xml:space="preserve"> </w:t>
      </w:r>
      <w:r w:rsidR="005445EB" w:rsidRPr="00C67BE9">
        <w:t>возмещение</w:t>
      </w:r>
      <w:r w:rsidRPr="00C67BE9">
        <w:t xml:space="preserve"> </w:t>
      </w:r>
      <w:r w:rsidR="005445EB" w:rsidRPr="00C67BE9">
        <w:t>по</w:t>
      </w:r>
      <w:r w:rsidRPr="00C67BE9">
        <w:t xml:space="preserve"> </w:t>
      </w:r>
      <w:r w:rsidR="005445EB" w:rsidRPr="00C67BE9">
        <w:t>одному</w:t>
      </w:r>
      <w:r w:rsidRPr="00C67BE9">
        <w:t xml:space="preserve"> </w:t>
      </w:r>
      <w:r w:rsidR="005445EB" w:rsidRPr="00C67BE9">
        <w:t>страховому</w:t>
      </w:r>
      <w:r w:rsidRPr="00C67BE9">
        <w:t xml:space="preserve"> </w:t>
      </w:r>
      <w:r w:rsidR="005445EB" w:rsidRPr="00C67BE9">
        <w:t>случаю</w:t>
      </w:r>
      <w:r w:rsidRPr="00C67BE9">
        <w:t xml:space="preserve"> </w:t>
      </w:r>
      <w:r w:rsidR="005445EB" w:rsidRPr="00C67BE9">
        <w:t>независимо</w:t>
      </w:r>
      <w:r w:rsidRPr="00C67BE9">
        <w:t xml:space="preserve"> </w:t>
      </w:r>
      <w:r w:rsidR="005445EB" w:rsidRPr="00C67BE9">
        <w:t>от</w:t>
      </w:r>
      <w:r w:rsidRPr="00C67BE9">
        <w:t xml:space="preserve"> </w:t>
      </w:r>
      <w:r w:rsidR="005445EB" w:rsidRPr="00C67BE9">
        <w:t>числа</w:t>
      </w:r>
      <w:r w:rsidRPr="00C67BE9">
        <w:t xml:space="preserve"> </w:t>
      </w:r>
      <w:r w:rsidR="005445EB" w:rsidRPr="00C67BE9">
        <w:t>пострадавших</w:t>
      </w:r>
      <w:r w:rsidRPr="00C67BE9">
        <w:t xml:space="preserve">), </w:t>
      </w:r>
      <w:r w:rsidR="005445EB" w:rsidRPr="00C67BE9">
        <w:t>в</w:t>
      </w:r>
      <w:r w:rsidRPr="00C67BE9">
        <w:t xml:space="preserve"> </w:t>
      </w:r>
      <w:r w:rsidR="005445EB" w:rsidRPr="00C67BE9">
        <w:t>т</w:t>
      </w:r>
      <w:r w:rsidRPr="00C67BE9">
        <w:t xml:space="preserve">. </w:t>
      </w:r>
      <w:r w:rsidR="005445EB" w:rsidRPr="00C67BE9">
        <w:t>ч</w:t>
      </w:r>
      <w:r w:rsidRPr="00C67BE9">
        <w:t xml:space="preserve">. </w:t>
      </w:r>
      <w:r w:rsidR="005445EB" w:rsidRPr="00C67BE9">
        <w:t>по</w:t>
      </w:r>
      <w:r w:rsidRPr="00C67BE9">
        <w:t xml:space="preserve"> </w:t>
      </w:r>
      <w:r w:rsidR="005445EB" w:rsidRPr="00C67BE9">
        <w:t>серии</w:t>
      </w:r>
      <w:r w:rsidRPr="00C67BE9">
        <w:t xml:space="preserve"> </w:t>
      </w:r>
      <w:r w:rsidR="005445EB" w:rsidRPr="00C67BE9">
        <w:t>требований</w:t>
      </w:r>
      <w:r w:rsidRPr="00C67BE9">
        <w:t xml:space="preserve">. </w:t>
      </w:r>
      <w:r w:rsidR="005445EB" w:rsidRPr="00C67BE9">
        <w:t>При</w:t>
      </w:r>
      <w:r w:rsidRPr="00C67BE9">
        <w:t xml:space="preserve"> </w:t>
      </w:r>
      <w:r w:rsidR="005445EB" w:rsidRPr="00C67BE9">
        <w:t>этом</w:t>
      </w:r>
      <w:r w:rsidRPr="00C67BE9">
        <w:t xml:space="preserve"> </w:t>
      </w:r>
      <w:r w:rsidR="005445EB" w:rsidRPr="00C67BE9">
        <w:t>под</w:t>
      </w:r>
      <w:r w:rsidRPr="00C67BE9">
        <w:t xml:space="preserve"> </w:t>
      </w:r>
      <w:r w:rsidR="005445EB" w:rsidRPr="00C67BE9">
        <w:t>серией</w:t>
      </w:r>
      <w:r w:rsidRPr="00C67BE9">
        <w:t xml:space="preserve"> </w:t>
      </w:r>
      <w:r w:rsidR="005445EB" w:rsidRPr="00C67BE9">
        <w:t>требований</w:t>
      </w:r>
      <w:r w:rsidRPr="00C67BE9">
        <w:t xml:space="preserve"> </w:t>
      </w:r>
      <w:r w:rsidR="005445EB" w:rsidRPr="00C67BE9">
        <w:t>понимается</w:t>
      </w:r>
      <w:r w:rsidRPr="00C67BE9">
        <w:t xml:space="preserve"> </w:t>
      </w:r>
      <w:r w:rsidR="005445EB" w:rsidRPr="00C67BE9">
        <w:t>любое</w:t>
      </w:r>
      <w:r w:rsidRPr="00C67BE9">
        <w:t xml:space="preserve"> </w:t>
      </w:r>
      <w:r w:rsidR="005445EB" w:rsidRPr="00C67BE9">
        <w:t>количество</w:t>
      </w:r>
      <w:r w:rsidRPr="00C67BE9">
        <w:t xml:space="preserve"> </w:t>
      </w:r>
      <w:r w:rsidR="005445EB" w:rsidRPr="00C67BE9">
        <w:t>требований,</w:t>
      </w:r>
      <w:r w:rsidRPr="00C67BE9">
        <w:t xml:space="preserve"> </w:t>
      </w:r>
      <w:r w:rsidR="005445EB" w:rsidRPr="00C67BE9">
        <w:t>заявленных</w:t>
      </w:r>
      <w:r w:rsidRPr="00C67BE9">
        <w:t xml:space="preserve"> </w:t>
      </w:r>
      <w:r w:rsidR="005445EB" w:rsidRPr="00C67BE9">
        <w:t>Страхователю,</w:t>
      </w:r>
      <w:r w:rsidRPr="00C67BE9">
        <w:t xml:space="preserve"> </w:t>
      </w:r>
      <w:r w:rsidR="005445EB" w:rsidRPr="00C67BE9">
        <w:t>если</w:t>
      </w:r>
      <w:r w:rsidRPr="00C67BE9">
        <w:t xml:space="preserve"> </w:t>
      </w:r>
      <w:r w:rsidR="005445EB" w:rsidRPr="00C67BE9">
        <w:t>причиной</w:t>
      </w:r>
      <w:r w:rsidRPr="00C67BE9">
        <w:t xml:space="preserve"> </w:t>
      </w:r>
      <w:r w:rsidR="005445EB" w:rsidRPr="00C67BE9">
        <w:t>и/или</w:t>
      </w:r>
      <w:r w:rsidRPr="00C67BE9">
        <w:t xml:space="preserve"> </w:t>
      </w:r>
      <w:r w:rsidR="005445EB" w:rsidRPr="00C67BE9">
        <w:t>основанием</w:t>
      </w:r>
      <w:r w:rsidRPr="00C67BE9">
        <w:t xml:space="preserve"> </w:t>
      </w:r>
      <w:r w:rsidR="005445EB" w:rsidRPr="00C67BE9">
        <w:t>их</w:t>
      </w:r>
      <w:r w:rsidRPr="00C67BE9">
        <w:t xml:space="preserve"> </w:t>
      </w:r>
      <w:r w:rsidR="005445EB" w:rsidRPr="00C67BE9">
        <w:t>заявления</w:t>
      </w:r>
      <w:r w:rsidRPr="00C67BE9">
        <w:t xml:space="preserve"> </w:t>
      </w:r>
      <w:r w:rsidR="005445EB" w:rsidRPr="00C67BE9">
        <w:t>служит</w:t>
      </w:r>
      <w:r w:rsidRPr="00C67BE9">
        <w:t xml:space="preserve"> </w:t>
      </w:r>
      <w:r w:rsidR="005445EB" w:rsidRPr="00C67BE9">
        <w:t>одно</w:t>
      </w:r>
      <w:r w:rsidRPr="00C67BE9">
        <w:t xml:space="preserve"> </w:t>
      </w:r>
      <w:r w:rsidR="005445EB" w:rsidRPr="00C67BE9">
        <w:t>и</w:t>
      </w:r>
      <w:r w:rsidRPr="00C67BE9">
        <w:t xml:space="preserve"> </w:t>
      </w:r>
      <w:r w:rsidR="005445EB" w:rsidRPr="00C67BE9">
        <w:t>то</w:t>
      </w:r>
      <w:r w:rsidRPr="00C67BE9">
        <w:t xml:space="preserve"> </w:t>
      </w:r>
      <w:r w:rsidR="005445EB" w:rsidRPr="00C67BE9">
        <w:t>же</w:t>
      </w:r>
      <w:r w:rsidRPr="00C67BE9">
        <w:t xml:space="preserve"> </w:t>
      </w:r>
      <w:r w:rsidR="005445EB" w:rsidRPr="00C67BE9">
        <w:t>событие</w:t>
      </w:r>
      <w:r w:rsidRPr="00C67BE9">
        <w:t>;</w:t>
      </w:r>
    </w:p>
    <w:p w:rsidR="0094450A" w:rsidRDefault="00C67BE9" w:rsidP="00822694">
      <w:r w:rsidRPr="00C67BE9">
        <w:t xml:space="preserve">- </w:t>
      </w:r>
      <w:r w:rsidR="005445EB" w:rsidRPr="00C67BE9">
        <w:t>на</w:t>
      </w:r>
      <w:r w:rsidRPr="00C67BE9">
        <w:t xml:space="preserve"> </w:t>
      </w:r>
      <w:r w:rsidR="005445EB" w:rsidRPr="00C67BE9">
        <w:t>судебные</w:t>
      </w:r>
      <w:r w:rsidRPr="00C67BE9">
        <w:t xml:space="preserve"> </w:t>
      </w:r>
      <w:r w:rsidR="005445EB" w:rsidRPr="00C67BE9">
        <w:t>издержки</w:t>
      </w:r>
      <w:r w:rsidRPr="00C67BE9">
        <w:t xml:space="preserve"> </w:t>
      </w:r>
      <w:r w:rsidR="005445EB" w:rsidRPr="00C67BE9">
        <w:t>и</w:t>
      </w:r>
      <w:r w:rsidRPr="00C67BE9">
        <w:t xml:space="preserve"> </w:t>
      </w:r>
      <w:r w:rsidR="005445EB" w:rsidRPr="00C67BE9">
        <w:t>расходы</w:t>
      </w:r>
      <w:r w:rsidRPr="00C67BE9">
        <w:t>;</w:t>
      </w:r>
    </w:p>
    <w:p w:rsidR="0094450A" w:rsidRDefault="00C67BE9" w:rsidP="00822694">
      <w:r w:rsidRPr="00C67BE9">
        <w:t xml:space="preserve">- </w:t>
      </w:r>
      <w:r w:rsidR="005445EB" w:rsidRPr="00C67BE9">
        <w:t>по</w:t>
      </w:r>
      <w:r w:rsidRPr="00C67BE9">
        <w:t xml:space="preserve"> </w:t>
      </w:r>
      <w:r w:rsidR="005445EB" w:rsidRPr="00C67BE9">
        <w:t>иным</w:t>
      </w:r>
      <w:r w:rsidRPr="00C67BE9">
        <w:t xml:space="preserve"> </w:t>
      </w:r>
      <w:r w:rsidR="005445EB" w:rsidRPr="00C67BE9">
        <w:t>категориям,</w:t>
      </w:r>
      <w:r w:rsidRPr="00C67BE9">
        <w:t xml:space="preserve"> </w:t>
      </w:r>
      <w:r w:rsidR="005445EB" w:rsidRPr="00C67BE9">
        <w:t>например,</w:t>
      </w:r>
      <w:r w:rsidRPr="00C67BE9">
        <w:t xml:space="preserve"> </w:t>
      </w:r>
      <w:r w:rsidR="005445EB" w:rsidRPr="00C67BE9">
        <w:t>по</w:t>
      </w:r>
      <w:r w:rsidRPr="00C67BE9">
        <w:t xml:space="preserve"> </w:t>
      </w:r>
      <w:r w:rsidR="005445EB" w:rsidRPr="00C67BE9">
        <w:t>отдельным</w:t>
      </w:r>
      <w:r w:rsidRPr="00C67BE9">
        <w:t xml:space="preserve"> </w:t>
      </w:r>
      <w:r w:rsidR="005445EB" w:rsidRPr="00C67BE9">
        <w:t>видам</w:t>
      </w:r>
      <w:r w:rsidRPr="00C67BE9">
        <w:t xml:space="preserve"> </w:t>
      </w:r>
      <w:r w:rsidR="005445EB" w:rsidRPr="00C67BE9">
        <w:t>ущерба</w:t>
      </w:r>
      <w:r w:rsidRPr="00C67BE9">
        <w:t xml:space="preserve"> </w:t>
      </w:r>
      <w:r w:rsidR="005445EB" w:rsidRPr="00C67BE9">
        <w:t>или</w:t>
      </w:r>
      <w:r w:rsidRPr="00C67BE9">
        <w:t xml:space="preserve"> </w:t>
      </w:r>
      <w:r w:rsidR="005445EB" w:rsidRPr="00C67BE9">
        <w:t>по</w:t>
      </w:r>
      <w:r w:rsidRPr="00C67BE9">
        <w:t xml:space="preserve"> </w:t>
      </w:r>
      <w:r w:rsidR="005445EB" w:rsidRPr="00C67BE9">
        <w:t>группе</w:t>
      </w:r>
      <w:r w:rsidRPr="00C67BE9">
        <w:t xml:space="preserve"> </w:t>
      </w:r>
      <w:r w:rsidR="005445EB" w:rsidRPr="00C67BE9">
        <w:t>этих</w:t>
      </w:r>
      <w:r w:rsidRPr="00C67BE9">
        <w:t xml:space="preserve"> </w:t>
      </w:r>
      <w:r w:rsidR="005445EB" w:rsidRPr="00C67BE9">
        <w:t>видов</w:t>
      </w:r>
      <w:r w:rsidRPr="00C67BE9">
        <w:t xml:space="preserve"> </w:t>
      </w:r>
      <w:r w:rsidR="005445EB" w:rsidRPr="00C67BE9">
        <w:t>(причинение</w:t>
      </w:r>
      <w:r w:rsidRPr="00C67BE9">
        <w:t xml:space="preserve"> </w:t>
      </w:r>
      <w:r w:rsidR="005445EB" w:rsidRPr="00C67BE9">
        <w:t>ущерба</w:t>
      </w:r>
      <w:r w:rsidRPr="00C67BE9">
        <w:t xml:space="preserve"> </w:t>
      </w:r>
      <w:r w:rsidR="005445EB" w:rsidRPr="00C67BE9">
        <w:t>жизни</w:t>
      </w:r>
      <w:r w:rsidRPr="00C67BE9">
        <w:t xml:space="preserve"> </w:t>
      </w:r>
      <w:r w:rsidR="005445EB" w:rsidRPr="00C67BE9">
        <w:t>и</w:t>
      </w:r>
      <w:r w:rsidRPr="00C67BE9">
        <w:t xml:space="preserve"> </w:t>
      </w:r>
      <w:r w:rsidR="005445EB" w:rsidRPr="00C67BE9">
        <w:t>здоровью</w:t>
      </w:r>
      <w:r w:rsidRPr="00C67BE9">
        <w:t xml:space="preserve"> </w:t>
      </w:r>
      <w:r w:rsidR="005445EB" w:rsidRPr="00C67BE9">
        <w:t>третьих</w:t>
      </w:r>
      <w:r w:rsidRPr="00C67BE9">
        <w:t xml:space="preserve"> </w:t>
      </w:r>
      <w:r w:rsidR="005445EB" w:rsidRPr="00C67BE9">
        <w:t>лиц,</w:t>
      </w:r>
      <w:r w:rsidRPr="00C67BE9">
        <w:t xml:space="preserve"> </w:t>
      </w:r>
      <w:r w:rsidR="005445EB" w:rsidRPr="00C67BE9">
        <w:t>причинение</w:t>
      </w:r>
      <w:r w:rsidRPr="00C67BE9">
        <w:t xml:space="preserve"> </w:t>
      </w:r>
      <w:r w:rsidR="005445EB" w:rsidRPr="00C67BE9">
        <w:t>ущерба</w:t>
      </w:r>
      <w:r w:rsidRPr="00C67BE9">
        <w:t xml:space="preserve"> </w:t>
      </w:r>
      <w:r w:rsidR="005445EB" w:rsidRPr="00C67BE9">
        <w:t>имуществу</w:t>
      </w:r>
      <w:r w:rsidRPr="00C67BE9">
        <w:t xml:space="preserve"> </w:t>
      </w:r>
      <w:r w:rsidR="005445EB" w:rsidRPr="00C67BE9">
        <w:t>третьих</w:t>
      </w:r>
      <w:r w:rsidRPr="00C67BE9">
        <w:t xml:space="preserve"> </w:t>
      </w:r>
      <w:r w:rsidR="005445EB" w:rsidRPr="00C67BE9">
        <w:t>лиц</w:t>
      </w:r>
      <w:r w:rsidRPr="00C67BE9">
        <w:t xml:space="preserve">). </w:t>
      </w:r>
      <w:r w:rsidR="005445EB" w:rsidRPr="00C67BE9">
        <w:t>Лимит</w:t>
      </w:r>
      <w:r w:rsidRPr="00C67BE9">
        <w:t xml:space="preserve"> </w:t>
      </w:r>
      <w:r w:rsidR="005445EB" w:rsidRPr="00C67BE9">
        <w:t>ответственности</w:t>
      </w:r>
      <w:r w:rsidRPr="00C67BE9">
        <w:t xml:space="preserve"> </w:t>
      </w:r>
      <w:r w:rsidR="005445EB" w:rsidRPr="00C67BE9">
        <w:t>может</w:t>
      </w:r>
      <w:r w:rsidRPr="00C67BE9">
        <w:t xml:space="preserve"> </w:t>
      </w:r>
      <w:r w:rsidR="005445EB" w:rsidRPr="00C67BE9">
        <w:t>устанавливаться</w:t>
      </w:r>
      <w:r w:rsidRPr="00C67BE9">
        <w:t xml:space="preserve"> </w:t>
      </w:r>
      <w:r w:rsidR="005445EB" w:rsidRPr="00C67BE9">
        <w:t>как</w:t>
      </w:r>
      <w:r w:rsidRPr="00C67BE9">
        <w:t xml:space="preserve"> </w:t>
      </w:r>
      <w:r w:rsidR="005445EB" w:rsidRPr="00C67BE9">
        <w:t>в</w:t>
      </w:r>
      <w:r w:rsidRPr="00C67BE9">
        <w:t xml:space="preserve"> </w:t>
      </w:r>
      <w:r w:rsidR="005445EB" w:rsidRPr="00C67BE9">
        <w:t>абсолютной</w:t>
      </w:r>
      <w:r w:rsidRPr="00C67BE9">
        <w:t xml:space="preserve"> </w:t>
      </w:r>
      <w:r w:rsidR="005445EB" w:rsidRPr="00C67BE9">
        <w:t>величине,</w:t>
      </w:r>
      <w:r w:rsidRPr="00C67BE9">
        <w:t xml:space="preserve"> </w:t>
      </w:r>
      <w:r w:rsidR="005445EB" w:rsidRPr="00C67BE9">
        <w:t>так</w:t>
      </w:r>
      <w:r w:rsidRPr="00C67BE9">
        <w:t xml:space="preserve"> </w:t>
      </w:r>
      <w:r w:rsidR="005445EB" w:rsidRPr="00C67BE9">
        <w:t>и</w:t>
      </w:r>
      <w:r w:rsidRPr="00C67BE9">
        <w:t xml:space="preserve"> </w:t>
      </w:r>
      <w:r w:rsidR="005445EB" w:rsidRPr="00C67BE9">
        <w:t>в</w:t>
      </w:r>
      <w:r w:rsidRPr="00C67BE9">
        <w:t xml:space="preserve"> </w:t>
      </w:r>
      <w:r w:rsidR="005445EB" w:rsidRPr="00C67BE9">
        <w:t>процентах</w:t>
      </w:r>
      <w:r w:rsidRPr="00C67BE9">
        <w:t xml:space="preserve"> </w:t>
      </w:r>
      <w:r w:rsidR="005445EB" w:rsidRPr="00C67BE9">
        <w:t>от</w:t>
      </w:r>
      <w:r w:rsidRPr="00C67BE9">
        <w:t xml:space="preserve"> </w:t>
      </w:r>
      <w:r w:rsidR="005445EB" w:rsidRPr="00C67BE9">
        <w:t>страховой</w:t>
      </w:r>
      <w:r w:rsidRPr="00C67BE9">
        <w:t xml:space="preserve"> </w:t>
      </w:r>
      <w:r w:rsidR="005445EB" w:rsidRPr="00C67BE9">
        <w:t>суммы</w:t>
      </w:r>
      <w:r w:rsidRPr="00C67BE9">
        <w:t>.</w:t>
      </w:r>
    </w:p>
    <w:p w:rsidR="0094450A" w:rsidRDefault="005445EB" w:rsidP="00822694">
      <w:r w:rsidRPr="00C67BE9">
        <w:t>В</w:t>
      </w:r>
      <w:r w:rsidR="00C67BE9" w:rsidRPr="00C67BE9">
        <w:t xml:space="preserve"> </w:t>
      </w:r>
      <w:r w:rsidRPr="00C67BE9">
        <w:t>договоре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предусматривается</w:t>
      </w:r>
      <w:r w:rsidR="00C67BE9" w:rsidRPr="00C67BE9">
        <w:t xml:space="preserve"> </w:t>
      </w:r>
      <w:r w:rsidRPr="00C67BE9">
        <w:t>собственное</w:t>
      </w:r>
      <w:r w:rsidR="00C67BE9" w:rsidRPr="00C67BE9">
        <w:t xml:space="preserve"> </w:t>
      </w:r>
      <w:r w:rsidRPr="00C67BE9">
        <w:t>участие</w:t>
      </w:r>
      <w:r w:rsidR="00C67BE9" w:rsidRPr="00C67BE9">
        <w:t xml:space="preserve"> </w:t>
      </w:r>
      <w:r w:rsidRPr="00C67BE9">
        <w:t>Страхователя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оплате</w:t>
      </w:r>
      <w:r w:rsidR="00C67BE9" w:rsidRPr="00C67BE9">
        <w:t xml:space="preserve"> </w:t>
      </w:r>
      <w:r w:rsidRPr="00C67BE9">
        <w:t>убытков</w:t>
      </w:r>
      <w:r w:rsidR="00C67BE9" w:rsidRPr="00C67BE9">
        <w:t xml:space="preserve"> </w:t>
      </w:r>
      <w:r w:rsidRPr="00C67BE9">
        <w:t>(франшиза</w:t>
      </w:r>
      <w:r w:rsidR="00C67BE9" w:rsidRPr="00C67BE9">
        <w:t xml:space="preserve">). </w:t>
      </w:r>
      <w:r w:rsidRPr="00C67BE9">
        <w:t>Франшиза</w:t>
      </w:r>
      <w:r w:rsidR="00C67BE9" w:rsidRPr="00C67BE9">
        <w:t xml:space="preserve"> </w:t>
      </w:r>
      <w:r w:rsidRPr="00C67BE9">
        <w:t>является</w:t>
      </w:r>
      <w:r w:rsidR="00C67BE9" w:rsidRPr="00C67BE9">
        <w:t xml:space="preserve"> </w:t>
      </w:r>
      <w:r w:rsidRPr="00C67BE9">
        <w:t>безусловной</w:t>
      </w:r>
      <w:r w:rsidR="00C67BE9" w:rsidRPr="00C67BE9">
        <w:t xml:space="preserve"> </w:t>
      </w:r>
      <w:r w:rsidRPr="00C67BE9">
        <w:t>и,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правило,</w:t>
      </w:r>
      <w:r w:rsidR="00C67BE9" w:rsidRPr="00C67BE9">
        <w:t xml:space="preserve"> </w:t>
      </w:r>
      <w:r w:rsidRPr="00C67BE9">
        <w:t>устанавливается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абсолютной</w:t>
      </w:r>
      <w:r w:rsidR="00C67BE9" w:rsidRPr="00C67BE9">
        <w:t xml:space="preserve"> </w:t>
      </w:r>
      <w:r w:rsidRPr="00C67BE9">
        <w:t>величине</w:t>
      </w:r>
      <w:r w:rsidR="00C67BE9" w:rsidRPr="00C67BE9">
        <w:t xml:space="preserve">. </w:t>
      </w:r>
      <w:r w:rsidRPr="00C67BE9">
        <w:t>Она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установлена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всех,</w:t>
      </w:r>
      <w:r w:rsidR="00C67BE9" w:rsidRPr="00C67BE9">
        <w:t xml:space="preserve"> </w:t>
      </w:r>
      <w:r w:rsidRPr="00C67BE9">
        <w:t>так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отдельных</w:t>
      </w:r>
      <w:r w:rsidR="00C67BE9" w:rsidRPr="00C67BE9">
        <w:t xml:space="preserve"> </w:t>
      </w:r>
      <w:r w:rsidRPr="00C67BE9">
        <w:t>видов</w:t>
      </w:r>
      <w:r w:rsidR="00C67BE9" w:rsidRPr="00C67BE9">
        <w:t xml:space="preserve"> </w:t>
      </w:r>
      <w:r w:rsidRPr="00C67BE9">
        <w:t>ущерба</w:t>
      </w:r>
      <w:r w:rsidR="00C67BE9" w:rsidRPr="00C67BE9">
        <w:t xml:space="preserve">. </w:t>
      </w:r>
      <w:r w:rsidRPr="00C67BE9">
        <w:t>При</w:t>
      </w:r>
      <w:r w:rsidR="00C67BE9" w:rsidRPr="00C67BE9">
        <w:t xml:space="preserve"> </w:t>
      </w:r>
      <w:r w:rsidRPr="00C67BE9">
        <w:t>этом</w:t>
      </w:r>
      <w:r w:rsidR="00C67BE9" w:rsidRPr="00C67BE9">
        <w:t xml:space="preserve"> </w:t>
      </w:r>
      <w:r w:rsidRPr="00C67BE9">
        <w:t>выплата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возмещения</w:t>
      </w:r>
      <w:r w:rsidR="00C67BE9" w:rsidRPr="00C67BE9">
        <w:t xml:space="preserve"> </w:t>
      </w:r>
      <w:r w:rsidRPr="00C67BE9">
        <w:t>осуществляется</w:t>
      </w:r>
      <w:r w:rsidR="00C67BE9" w:rsidRPr="00C67BE9">
        <w:t xml:space="preserve"> </w:t>
      </w:r>
      <w:r w:rsidRPr="00C67BE9">
        <w:t>сверх</w:t>
      </w:r>
      <w:r w:rsidR="00C67BE9" w:rsidRPr="00C67BE9">
        <w:t xml:space="preserve"> </w:t>
      </w:r>
      <w:r w:rsidRPr="00C67BE9">
        <w:t>суммы</w:t>
      </w:r>
      <w:r w:rsidR="00C67BE9" w:rsidRPr="00C67BE9">
        <w:t xml:space="preserve"> </w:t>
      </w:r>
      <w:r w:rsidRPr="00C67BE9">
        <w:t>франшизы</w:t>
      </w:r>
      <w:r w:rsidR="00C67BE9" w:rsidRPr="00C67BE9">
        <w:t xml:space="preserve"> </w:t>
      </w:r>
      <w:r w:rsidRPr="00C67BE9">
        <w:t>(за</w:t>
      </w:r>
      <w:r w:rsidR="00C67BE9" w:rsidRPr="00C67BE9">
        <w:t xml:space="preserve"> </w:t>
      </w:r>
      <w:r w:rsidRPr="00C67BE9">
        <w:t>вычетом</w:t>
      </w:r>
      <w:r w:rsidR="00C67BE9" w:rsidRPr="00C67BE9">
        <w:t xml:space="preserve"> </w:t>
      </w:r>
      <w:r w:rsidRPr="00C67BE9">
        <w:t>ее</w:t>
      </w:r>
      <w:r w:rsidR="00C67BE9" w:rsidRPr="00C67BE9">
        <w:t xml:space="preserve"> </w:t>
      </w:r>
      <w:r w:rsidRPr="00C67BE9">
        <w:t>размера</w:t>
      </w:r>
      <w:r w:rsidR="00C67BE9" w:rsidRPr="00C67BE9">
        <w:t xml:space="preserve"> </w:t>
      </w:r>
      <w:r w:rsidRPr="00C67BE9">
        <w:t>из</w:t>
      </w:r>
      <w:r w:rsidR="00C67BE9" w:rsidRPr="00C67BE9">
        <w:t xml:space="preserve"> </w:t>
      </w:r>
      <w:r w:rsidRPr="00C67BE9">
        <w:t>суммы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возмещения</w:t>
      </w:r>
      <w:r w:rsidR="00C67BE9" w:rsidRPr="00C67BE9">
        <w:t xml:space="preserve">). </w:t>
      </w:r>
      <w:r w:rsidRPr="00C67BE9">
        <w:t>Убытки,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превышающие</w:t>
      </w:r>
      <w:r w:rsidR="00C67BE9" w:rsidRPr="00C67BE9">
        <w:t xml:space="preserve"> </w:t>
      </w:r>
      <w:r w:rsidRPr="00C67BE9">
        <w:t>сумму</w:t>
      </w:r>
      <w:r w:rsidR="00C67BE9" w:rsidRPr="00C67BE9">
        <w:t xml:space="preserve"> </w:t>
      </w:r>
      <w:r w:rsidRPr="00C67BE9">
        <w:t>франшизы,</w:t>
      </w:r>
      <w:r w:rsidR="00C67BE9" w:rsidRPr="00C67BE9">
        <w:t xml:space="preserve"> </w:t>
      </w:r>
      <w:r w:rsidRPr="00C67BE9">
        <w:t>возмещению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подлежат</w:t>
      </w:r>
      <w:r w:rsidR="00C67BE9" w:rsidRPr="00C67BE9">
        <w:t>.</w:t>
      </w:r>
    </w:p>
    <w:p w:rsidR="00C67BE9" w:rsidRPr="00C67BE9" w:rsidRDefault="005445EB" w:rsidP="00822694">
      <w:r w:rsidRPr="00C67BE9">
        <w:rPr>
          <w:b/>
          <w:i/>
        </w:rPr>
        <w:t>Страховая</w:t>
      </w:r>
      <w:r w:rsidR="00C67BE9" w:rsidRPr="00C67BE9">
        <w:rPr>
          <w:b/>
          <w:i/>
        </w:rPr>
        <w:t xml:space="preserve"> </w:t>
      </w:r>
      <w:r w:rsidRPr="00C67BE9">
        <w:rPr>
          <w:b/>
          <w:i/>
        </w:rPr>
        <w:t>премия</w:t>
      </w:r>
      <w:r w:rsidR="00C67BE9" w:rsidRPr="00C67BE9">
        <w:t xml:space="preserve"> </w:t>
      </w:r>
      <w:r w:rsidRPr="00C67BE9">
        <w:t>является</w:t>
      </w:r>
      <w:r w:rsidR="00C67BE9" w:rsidRPr="00C67BE9">
        <w:t xml:space="preserve"> </w:t>
      </w:r>
      <w:r w:rsidRPr="00C67BE9">
        <w:t>платой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страхование,</w:t>
      </w:r>
      <w:r w:rsidR="00C67BE9" w:rsidRPr="00C67BE9">
        <w:t xml:space="preserve"> </w:t>
      </w:r>
      <w:r w:rsidRPr="00C67BE9">
        <w:t>которую</w:t>
      </w:r>
      <w:r w:rsidR="00C67BE9" w:rsidRPr="00C67BE9">
        <w:t xml:space="preserve"> </w:t>
      </w:r>
      <w:r w:rsidRPr="00C67BE9">
        <w:t>Страхователь</w:t>
      </w:r>
      <w:r w:rsidR="00C67BE9" w:rsidRPr="00C67BE9">
        <w:t xml:space="preserve"> </w:t>
      </w:r>
      <w:r w:rsidRPr="00C67BE9">
        <w:t>обязан</w:t>
      </w:r>
      <w:r w:rsidR="00C67BE9" w:rsidRPr="00C67BE9">
        <w:t xml:space="preserve"> </w:t>
      </w:r>
      <w:r w:rsidRPr="00C67BE9">
        <w:t>внести</w:t>
      </w:r>
      <w:r w:rsidR="00C67BE9" w:rsidRPr="00C67BE9">
        <w:t xml:space="preserve"> </w:t>
      </w:r>
      <w:r w:rsidRPr="00C67BE9">
        <w:t>Страховщику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соответствии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условиями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>.</w:t>
      </w:r>
    </w:p>
    <w:p w:rsidR="00C67BE9" w:rsidRPr="00C67BE9" w:rsidRDefault="005445EB" w:rsidP="00C67BE9">
      <w:pPr>
        <w:tabs>
          <w:tab w:val="left" w:pos="180"/>
          <w:tab w:val="left" w:pos="360"/>
        </w:tabs>
      </w:pPr>
      <w:r w:rsidRPr="00C67BE9">
        <w:rPr>
          <w:b/>
          <w:i/>
        </w:rPr>
        <w:t>Страховой</w:t>
      </w:r>
      <w:r w:rsidR="00C67BE9" w:rsidRPr="00C67BE9">
        <w:rPr>
          <w:b/>
          <w:i/>
        </w:rPr>
        <w:t xml:space="preserve"> </w:t>
      </w:r>
      <w:r w:rsidRPr="00C67BE9">
        <w:rPr>
          <w:b/>
          <w:i/>
        </w:rPr>
        <w:t>тариф</w:t>
      </w:r>
      <w:r w:rsidR="00C67BE9" w:rsidRPr="00C67BE9">
        <w:t xml:space="preserve"> </w:t>
      </w:r>
      <w:r w:rsidRPr="00C67BE9">
        <w:t>представляет</w:t>
      </w:r>
      <w:r w:rsidR="00C67BE9" w:rsidRPr="00C67BE9">
        <w:t xml:space="preserve"> </w:t>
      </w:r>
      <w:r w:rsidRPr="00C67BE9">
        <w:t>собой</w:t>
      </w:r>
      <w:r w:rsidR="00C67BE9" w:rsidRPr="00C67BE9">
        <w:t xml:space="preserve"> </w:t>
      </w:r>
      <w:r w:rsidRPr="00C67BE9">
        <w:t>ставку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премии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процентах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суммы,</w:t>
      </w:r>
      <w:r w:rsidR="00C67BE9" w:rsidRPr="00C67BE9">
        <w:t xml:space="preserve"> </w:t>
      </w:r>
      <w:r w:rsidRPr="00C67BE9">
        <w:t>указанной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договоре</w:t>
      </w:r>
      <w:r w:rsidR="00C67BE9" w:rsidRPr="00C67BE9">
        <w:t xml:space="preserve"> </w:t>
      </w:r>
      <w:r w:rsidRPr="00C67BE9">
        <w:t>страхования</w:t>
      </w:r>
      <w:r w:rsidR="00C67BE9" w:rsidRPr="00C67BE9">
        <w:t>.</w:t>
      </w:r>
    </w:p>
    <w:p w:rsidR="00C67BE9" w:rsidRPr="00C67BE9" w:rsidRDefault="005445EB" w:rsidP="00C67BE9">
      <w:pPr>
        <w:tabs>
          <w:tab w:val="left" w:pos="360"/>
        </w:tabs>
      </w:pPr>
      <w:r w:rsidRPr="00C67BE9">
        <w:t>Уплата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премии</w:t>
      </w:r>
      <w:r w:rsidR="00C67BE9" w:rsidRPr="00C67BE9">
        <w:t xml:space="preserve"> </w:t>
      </w:r>
      <w:r w:rsidRPr="00C67BE9">
        <w:t>производится</w:t>
      </w:r>
      <w:r w:rsidR="00C67BE9" w:rsidRPr="00C67BE9">
        <w:t xml:space="preserve"> </w:t>
      </w:r>
      <w:r w:rsidRPr="00C67BE9">
        <w:t>единовременным</w:t>
      </w:r>
      <w:r w:rsidR="00C67BE9" w:rsidRPr="00C67BE9">
        <w:t xml:space="preserve"> </w:t>
      </w:r>
      <w:r w:rsidRPr="00C67BE9">
        <w:t>платежом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рассрочку</w:t>
      </w:r>
      <w:r w:rsidR="00C67BE9" w:rsidRPr="00C67BE9">
        <w:t xml:space="preserve">; </w:t>
      </w:r>
      <w:r w:rsidRPr="00C67BE9">
        <w:t>конкретное</w:t>
      </w:r>
      <w:r w:rsidR="00C67BE9" w:rsidRPr="00C67BE9">
        <w:t xml:space="preserve"> </w:t>
      </w:r>
      <w:r w:rsidRPr="00C67BE9">
        <w:t>указывается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договоре</w:t>
      </w:r>
      <w:r w:rsidR="00C67BE9" w:rsidRPr="00C67BE9">
        <w:t xml:space="preserve"> </w:t>
      </w:r>
      <w:r w:rsidRPr="00C67BE9">
        <w:t>страхования</w:t>
      </w:r>
      <w:r w:rsidR="00C67BE9" w:rsidRPr="00C67BE9">
        <w:t>.</w:t>
      </w:r>
    </w:p>
    <w:p w:rsidR="0094450A" w:rsidRDefault="005445EB" w:rsidP="00C67BE9">
      <w:r w:rsidRPr="00C67BE9">
        <w:t>При</w:t>
      </w:r>
      <w:r w:rsidR="00C67BE9" w:rsidRPr="00C67BE9">
        <w:t xml:space="preserve"> </w:t>
      </w:r>
      <w:r w:rsidRPr="00C67BE9">
        <w:t>заключении</w:t>
      </w:r>
      <w:r w:rsidR="00C67BE9" w:rsidRPr="00C67BE9">
        <w:t xml:space="preserve"> </w:t>
      </w:r>
      <w:r w:rsidRPr="00C67BE9">
        <w:t>договоров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срок</w:t>
      </w:r>
      <w:r w:rsidR="00C67BE9" w:rsidRPr="00C67BE9">
        <w:t xml:space="preserve"> </w:t>
      </w:r>
      <w:r w:rsidRPr="00C67BE9">
        <w:t>более</w:t>
      </w:r>
      <w:r w:rsidR="00C67BE9" w:rsidRPr="00C67BE9">
        <w:t xml:space="preserve"> </w:t>
      </w:r>
      <w:r w:rsidRPr="00C67BE9">
        <w:t>1</w:t>
      </w:r>
      <w:r w:rsidR="00C67BE9" w:rsidRPr="00C67BE9">
        <w:t xml:space="preserve"> </w:t>
      </w:r>
      <w:r w:rsidRPr="00C67BE9">
        <w:t>года,</w:t>
      </w:r>
      <w:r w:rsidR="00C67BE9" w:rsidRPr="00C67BE9">
        <w:t xml:space="preserve"> </w:t>
      </w:r>
      <w:r w:rsidRPr="00C67BE9">
        <w:t>страховая</w:t>
      </w:r>
      <w:r w:rsidR="00C67BE9" w:rsidRPr="00C67BE9">
        <w:t xml:space="preserve"> </w:t>
      </w:r>
      <w:r w:rsidRPr="00C67BE9">
        <w:t>премия</w:t>
      </w:r>
      <w:r w:rsidR="00C67BE9" w:rsidRPr="00C67BE9">
        <w:t xml:space="preserve"> </w:t>
      </w:r>
      <w:r w:rsidRPr="00C67BE9">
        <w:t>вносится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каждый</w:t>
      </w:r>
      <w:r w:rsidR="00C67BE9" w:rsidRPr="00C67BE9">
        <w:t xml:space="preserve"> </w:t>
      </w:r>
      <w:r w:rsidRPr="00C67BE9">
        <w:t>год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отдельно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соответствии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размером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тарифа,</w:t>
      </w:r>
      <w:r w:rsidR="00C67BE9" w:rsidRPr="00C67BE9">
        <w:t xml:space="preserve"> </w:t>
      </w:r>
      <w:r w:rsidRPr="00C67BE9">
        <w:t>рассчитанного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1</w:t>
      </w:r>
      <w:r w:rsidR="00C67BE9" w:rsidRPr="00C67BE9">
        <w:t xml:space="preserve"> </w:t>
      </w:r>
      <w:r w:rsidRPr="00C67BE9">
        <w:t>год</w:t>
      </w:r>
      <w:r w:rsidR="00C67BE9" w:rsidRPr="00C67BE9">
        <w:t xml:space="preserve"> </w:t>
      </w:r>
      <w:r w:rsidRPr="00C67BE9">
        <w:t>страхования</w:t>
      </w:r>
      <w:r w:rsidR="00C67BE9" w:rsidRPr="00C67BE9">
        <w:t>.</w:t>
      </w:r>
    </w:p>
    <w:p w:rsidR="00C67BE9" w:rsidRPr="00C67BE9" w:rsidRDefault="005445EB" w:rsidP="00C67BE9">
      <w:r w:rsidRPr="00C67BE9">
        <w:rPr>
          <w:b/>
          <w:i/>
        </w:rPr>
        <w:t>Срок</w:t>
      </w:r>
      <w:r w:rsidR="00C67BE9" w:rsidRPr="00C67BE9">
        <w:rPr>
          <w:b/>
          <w:i/>
        </w:rPr>
        <w:t xml:space="preserve"> </w:t>
      </w:r>
      <w:r w:rsidRPr="00C67BE9">
        <w:rPr>
          <w:b/>
          <w:i/>
        </w:rPr>
        <w:t>действия</w:t>
      </w:r>
      <w:r w:rsidR="00C67BE9" w:rsidRPr="00C67BE9">
        <w:rPr>
          <w:b/>
          <w:i/>
        </w:rPr>
        <w:t xml:space="preserve"> </w:t>
      </w:r>
      <w:r w:rsidRPr="00C67BE9">
        <w:rPr>
          <w:b/>
          <w:i/>
        </w:rPr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определяется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соглашению</w:t>
      </w:r>
      <w:r w:rsidR="00C67BE9" w:rsidRPr="00C67BE9">
        <w:t xml:space="preserve"> </w:t>
      </w:r>
      <w:r w:rsidRPr="00C67BE9">
        <w:t>участников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сделки</w:t>
      </w:r>
      <w:r w:rsidR="00C67BE9" w:rsidRPr="00C67BE9">
        <w:t xml:space="preserve">. </w:t>
      </w:r>
      <w:r w:rsidRPr="00C67BE9">
        <w:t>Он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равным</w:t>
      </w:r>
      <w:r w:rsidR="00C67BE9" w:rsidRPr="00C67BE9">
        <w:t xml:space="preserve"> </w:t>
      </w:r>
      <w:r w:rsidRPr="00C67BE9">
        <w:t>сроку</w:t>
      </w:r>
      <w:r w:rsidR="00C67BE9" w:rsidRPr="00C67BE9">
        <w:t xml:space="preserve"> </w:t>
      </w:r>
      <w:r w:rsidRPr="00C67BE9">
        <w:t>строительства</w:t>
      </w:r>
      <w:r w:rsidR="00C67BE9" w:rsidRPr="00C67BE9">
        <w:t xml:space="preserve"> </w:t>
      </w:r>
      <w:r w:rsidRPr="00C67BE9">
        <w:t>либо</w:t>
      </w:r>
      <w:r w:rsidR="00C67BE9" w:rsidRPr="00C67BE9">
        <w:t xml:space="preserve"> </w:t>
      </w:r>
      <w:r w:rsidRPr="00C67BE9">
        <w:t>определен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виде</w:t>
      </w:r>
      <w:r w:rsidR="00C67BE9" w:rsidRPr="00C67BE9">
        <w:t xml:space="preserve"> </w:t>
      </w:r>
      <w:r w:rsidRPr="00C67BE9">
        <w:t>календарного</w:t>
      </w:r>
      <w:r w:rsidR="00C67BE9" w:rsidRPr="00C67BE9">
        <w:t xml:space="preserve"> </w:t>
      </w:r>
      <w:r w:rsidRPr="00C67BE9">
        <w:t>периода,</w:t>
      </w:r>
      <w:r w:rsidR="00C67BE9" w:rsidRPr="00C67BE9">
        <w:t xml:space="preserve"> </w:t>
      </w:r>
      <w:r w:rsidRPr="00C67BE9">
        <w:t>например</w:t>
      </w:r>
      <w:r w:rsidR="00C67BE9" w:rsidRPr="00C67BE9">
        <w:t xml:space="preserve"> </w:t>
      </w:r>
      <w:r w:rsidRPr="00C67BE9">
        <w:t>года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превышать</w:t>
      </w:r>
      <w:r w:rsidR="00C67BE9" w:rsidRPr="00C67BE9">
        <w:t xml:space="preserve"> </w:t>
      </w:r>
      <w:r w:rsidRPr="00C67BE9">
        <w:t>срока</w:t>
      </w:r>
      <w:r w:rsidR="00C67BE9" w:rsidRPr="00C67BE9">
        <w:t xml:space="preserve"> </w:t>
      </w:r>
      <w:r w:rsidRPr="00C67BE9">
        <w:t>действия</w:t>
      </w:r>
      <w:r w:rsidR="00C67BE9" w:rsidRPr="00C67BE9">
        <w:t xml:space="preserve"> </w:t>
      </w:r>
      <w:r w:rsidRPr="00C67BE9">
        <w:t>лицензии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осуществление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деятельности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работ,</w:t>
      </w:r>
      <w:r w:rsidR="00C67BE9" w:rsidRPr="00C67BE9">
        <w:t xml:space="preserve"> </w:t>
      </w:r>
      <w:r w:rsidRPr="00C67BE9">
        <w:t>выданной</w:t>
      </w:r>
      <w:r w:rsidR="00C67BE9" w:rsidRPr="00C67BE9">
        <w:t xml:space="preserve"> </w:t>
      </w:r>
      <w:r w:rsidRPr="00C67BE9">
        <w:t>Страхователю</w:t>
      </w:r>
      <w:r w:rsidR="00C67BE9" w:rsidRPr="00C67BE9">
        <w:t>.</w:t>
      </w:r>
    </w:p>
    <w:p w:rsidR="00C67BE9" w:rsidRPr="00C67BE9" w:rsidRDefault="005445EB" w:rsidP="00C67BE9">
      <w:pPr>
        <w:tabs>
          <w:tab w:val="left" w:pos="360"/>
        </w:tabs>
      </w:pPr>
      <w:r w:rsidRPr="00C67BE9">
        <w:t>Договор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вступает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силу</w:t>
      </w:r>
      <w:r w:rsidR="00C67BE9" w:rsidRPr="00C67BE9">
        <w:t>:</w:t>
      </w:r>
    </w:p>
    <w:p w:rsidR="00C67BE9" w:rsidRPr="00C67BE9" w:rsidRDefault="005445EB" w:rsidP="00C67BE9">
      <w:r w:rsidRPr="00C67BE9">
        <w:t>1</w:t>
      </w:r>
      <w:r w:rsidR="00C67BE9" w:rsidRPr="00C67BE9">
        <w:t xml:space="preserve">. </w:t>
      </w:r>
      <w:r w:rsidRPr="00C67BE9">
        <w:t>При</w:t>
      </w:r>
      <w:r w:rsidR="00C67BE9" w:rsidRPr="00C67BE9">
        <w:t xml:space="preserve"> </w:t>
      </w:r>
      <w:r w:rsidRPr="00C67BE9">
        <w:t>уплате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премии</w:t>
      </w:r>
      <w:r w:rsidR="00C67BE9" w:rsidRPr="00C67BE9">
        <w:t xml:space="preserve"> </w:t>
      </w:r>
      <w:r w:rsidRPr="00C67BE9">
        <w:t>наличными</w:t>
      </w:r>
      <w:r w:rsidR="00C67BE9" w:rsidRPr="00C67BE9">
        <w:t xml:space="preserve"> </w:t>
      </w:r>
      <w:r w:rsidRPr="00C67BE9">
        <w:t>деньгами</w:t>
      </w:r>
      <w:r w:rsidR="00C67BE9" w:rsidRPr="00C67BE9">
        <w:t xml:space="preserve"> - </w:t>
      </w:r>
      <w:r w:rsidRPr="00C67BE9">
        <w:t>с</w:t>
      </w:r>
      <w:r w:rsidR="00C67BE9" w:rsidRPr="00C67BE9">
        <w:t xml:space="preserve"> </w:t>
      </w:r>
      <w:r w:rsidRPr="00C67BE9">
        <w:t>даты</w:t>
      </w:r>
      <w:r w:rsidR="00C67BE9" w:rsidRPr="00C67BE9">
        <w:t xml:space="preserve"> </w:t>
      </w:r>
      <w:r w:rsidRPr="00C67BE9">
        <w:t>указанной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договоре,</w:t>
      </w:r>
      <w:r w:rsidR="00C67BE9" w:rsidRPr="00C67BE9">
        <w:t xml:space="preserve"> </w:t>
      </w:r>
      <w:r w:rsidRPr="00C67BE9">
        <w:t>но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ранее</w:t>
      </w:r>
      <w:r w:rsidR="00C67BE9" w:rsidRPr="00C67BE9">
        <w:t xml:space="preserve"> </w:t>
      </w:r>
      <w:r w:rsidRPr="00C67BE9">
        <w:t>00</w:t>
      </w:r>
      <w:r w:rsidR="00C67BE9" w:rsidRPr="00C67BE9">
        <w:t xml:space="preserve"> </w:t>
      </w:r>
      <w:r w:rsidRPr="00C67BE9">
        <w:t>часов</w:t>
      </w:r>
      <w:r w:rsidR="00C67BE9" w:rsidRPr="00C67BE9">
        <w:t xml:space="preserve"> </w:t>
      </w:r>
      <w:r w:rsidRPr="00C67BE9">
        <w:t>дня,</w:t>
      </w:r>
      <w:r w:rsidR="00C67BE9" w:rsidRPr="00C67BE9">
        <w:t xml:space="preserve"> </w:t>
      </w:r>
      <w:r w:rsidRPr="00C67BE9">
        <w:t>следующего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днем</w:t>
      </w:r>
      <w:r w:rsidR="00C67BE9" w:rsidRPr="00C67BE9">
        <w:t xml:space="preserve"> </w:t>
      </w:r>
      <w:r w:rsidRPr="00C67BE9">
        <w:t>уплаты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премии</w:t>
      </w:r>
      <w:r w:rsidR="00C67BE9" w:rsidRPr="00C67BE9">
        <w:t xml:space="preserve"> </w:t>
      </w:r>
      <w:r w:rsidRPr="00C67BE9">
        <w:t>(первого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единовременного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взноса</w:t>
      </w:r>
      <w:r w:rsidR="00C67BE9" w:rsidRPr="00C67BE9">
        <w:t xml:space="preserve">) </w:t>
      </w:r>
      <w:r w:rsidRPr="00C67BE9">
        <w:t>представителю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кассу</w:t>
      </w:r>
      <w:r w:rsidR="00C67BE9" w:rsidRPr="00C67BE9">
        <w:t xml:space="preserve"> </w:t>
      </w:r>
      <w:r w:rsidRPr="00C67BE9">
        <w:t>Страховщика</w:t>
      </w:r>
      <w:r w:rsidR="00C67BE9" w:rsidRPr="00C67BE9">
        <w:t>;</w:t>
      </w:r>
    </w:p>
    <w:p w:rsidR="00C67BE9" w:rsidRPr="00C67BE9" w:rsidRDefault="005445EB" w:rsidP="00C67BE9">
      <w:r w:rsidRPr="00C67BE9">
        <w:t>2</w:t>
      </w:r>
      <w:r w:rsidR="00C67BE9" w:rsidRPr="00C67BE9">
        <w:t xml:space="preserve">. </w:t>
      </w:r>
      <w:r w:rsidRPr="00C67BE9">
        <w:t>При</w:t>
      </w:r>
      <w:r w:rsidR="00C67BE9" w:rsidRPr="00C67BE9">
        <w:t xml:space="preserve"> </w:t>
      </w:r>
      <w:r w:rsidRPr="00C67BE9">
        <w:t>уплате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премии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безналичному</w:t>
      </w:r>
      <w:r w:rsidR="00C67BE9" w:rsidRPr="00C67BE9">
        <w:t xml:space="preserve"> </w:t>
      </w:r>
      <w:r w:rsidRPr="00C67BE9">
        <w:t>расчету</w:t>
      </w:r>
      <w:r w:rsidR="00C67BE9" w:rsidRPr="00C67BE9">
        <w:t xml:space="preserve"> - </w:t>
      </w:r>
      <w:r w:rsidRPr="00C67BE9">
        <w:t>с</w:t>
      </w:r>
      <w:r w:rsidR="00C67BE9" w:rsidRPr="00C67BE9">
        <w:t xml:space="preserve"> </w:t>
      </w:r>
      <w:r w:rsidRPr="00C67BE9">
        <w:t>даты,</w:t>
      </w:r>
      <w:r w:rsidR="00C67BE9" w:rsidRPr="00C67BE9">
        <w:t xml:space="preserve"> </w:t>
      </w:r>
      <w:r w:rsidRPr="00C67BE9">
        <w:t>указанной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договоре,</w:t>
      </w:r>
      <w:r w:rsidR="00C67BE9" w:rsidRPr="00C67BE9">
        <w:t xml:space="preserve"> </w:t>
      </w:r>
      <w:r w:rsidRPr="00C67BE9">
        <w:t>но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ранее</w:t>
      </w:r>
      <w:r w:rsidR="00C67BE9" w:rsidRPr="00C67BE9">
        <w:t xml:space="preserve"> </w:t>
      </w:r>
      <w:r w:rsidRPr="00C67BE9">
        <w:t>00</w:t>
      </w:r>
      <w:r w:rsidR="00C67BE9" w:rsidRPr="00C67BE9">
        <w:t xml:space="preserve"> </w:t>
      </w:r>
      <w:r w:rsidRPr="00C67BE9">
        <w:t>часов</w:t>
      </w:r>
      <w:r w:rsidR="00C67BE9" w:rsidRPr="00C67BE9">
        <w:t xml:space="preserve"> </w:t>
      </w:r>
      <w:r w:rsidRPr="00C67BE9">
        <w:t>дня,</w:t>
      </w:r>
      <w:r w:rsidR="00C67BE9" w:rsidRPr="00C67BE9">
        <w:t xml:space="preserve"> </w:t>
      </w:r>
      <w:r w:rsidRPr="00C67BE9">
        <w:t>следующего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днем</w:t>
      </w:r>
      <w:r w:rsidR="00C67BE9" w:rsidRPr="00C67BE9">
        <w:t xml:space="preserve"> </w:t>
      </w:r>
      <w:r w:rsidRPr="00C67BE9">
        <w:t>поступления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премии</w:t>
      </w:r>
      <w:r w:rsidR="00C67BE9" w:rsidRPr="00C67BE9">
        <w:t xml:space="preserve"> </w:t>
      </w:r>
      <w:r w:rsidRPr="00C67BE9">
        <w:t>(первого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единовременного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взноса</w:t>
      </w:r>
      <w:r w:rsidR="00C67BE9" w:rsidRPr="00C67BE9">
        <w:t xml:space="preserve">) </w:t>
      </w:r>
      <w:r w:rsidRPr="00C67BE9">
        <w:t>на</w:t>
      </w:r>
      <w:r w:rsidR="00C67BE9" w:rsidRPr="00C67BE9">
        <w:t xml:space="preserve"> </w:t>
      </w:r>
      <w:r w:rsidRPr="00C67BE9">
        <w:t>расчетный</w:t>
      </w:r>
      <w:r w:rsidR="00C67BE9" w:rsidRPr="00C67BE9">
        <w:t xml:space="preserve"> </w:t>
      </w:r>
      <w:r w:rsidRPr="00C67BE9">
        <w:t>счет</w:t>
      </w:r>
      <w:r w:rsidR="00C67BE9" w:rsidRPr="00C67BE9">
        <w:t xml:space="preserve"> </w:t>
      </w:r>
      <w:r w:rsidRPr="00C67BE9">
        <w:t>Страховщика</w:t>
      </w:r>
      <w:r w:rsidR="00C67BE9" w:rsidRPr="00C67BE9">
        <w:t>;</w:t>
      </w:r>
    </w:p>
    <w:p w:rsidR="00C67BE9" w:rsidRPr="00C67BE9" w:rsidRDefault="005445EB" w:rsidP="00C67BE9">
      <w:pPr>
        <w:tabs>
          <w:tab w:val="left" w:pos="360"/>
        </w:tabs>
      </w:pPr>
      <w:r w:rsidRPr="00C67BE9">
        <w:t>В</w:t>
      </w:r>
      <w:r w:rsidR="00C67BE9" w:rsidRPr="00C67BE9">
        <w:t xml:space="preserve"> </w:t>
      </w:r>
      <w:r w:rsidRPr="00C67BE9">
        <w:t>любом</w:t>
      </w:r>
      <w:r w:rsidR="00C67BE9" w:rsidRPr="00C67BE9">
        <w:t xml:space="preserve"> </w:t>
      </w:r>
      <w:r w:rsidRPr="00C67BE9">
        <w:t>случае</w:t>
      </w:r>
      <w:r w:rsidR="00C67BE9" w:rsidRPr="00C67BE9">
        <w:t xml:space="preserve"> </w:t>
      </w:r>
      <w:r w:rsidRPr="00C67BE9">
        <w:t>договор</w:t>
      </w:r>
      <w:r w:rsidR="00C67BE9" w:rsidRPr="00C67BE9">
        <w:t xml:space="preserve"> </w:t>
      </w:r>
      <w:r w:rsidRPr="00C67BE9">
        <w:t>вступает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силу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ранее</w:t>
      </w:r>
      <w:r w:rsidR="00C67BE9" w:rsidRPr="00C67BE9">
        <w:t xml:space="preserve"> </w:t>
      </w:r>
      <w:r w:rsidRPr="00C67BE9">
        <w:t>вступления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силу</w:t>
      </w:r>
      <w:r w:rsidR="00C67BE9" w:rsidRPr="00C67BE9">
        <w:t xml:space="preserve"> </w:t>
      </w:r>
      <w:r w:rsidRPr="00C67BE9">
        <w:t>лицензии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осуществление</w:t>
      </w:r>
      <w:r w:rsidR="00C67BE9" w:rsidRPr="00C67BE9">
        <w:t xml:space="preserve"> </w:t>
      </w:r>
      <w:r w:rsidRPr="00C67BE9">
        <w:t>страхуемых</w:t>
      </w:r>
      <w:r w:rsidR="00C67BE9" w:rsidRPr="00C67BE9">
        <w:t xml:space="preserve"> </w:t>
      </w:r>
      <w:r w:rsidRPr="00C67BE9">
        <w:t>видов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деятельности</w:t>
      </w:r>
      <w:r w:rsidR="00C67BE9" w:rsidRPr="00C67BE9">
        <w:t>.</w:t>
      </w:r>
    </w:p>
    <w:p w:rsidR="00C67BE9" w:rsidRPr="00C67BE9" w:rsidRDefault="005445EB" w:rsidP="00C67BE9">
      <w:r w:rsidRPr="00C67BE9">
        <w:t>Действие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заканчивается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24</w:t>
      </w:r>
      <w:r w:rsidR="00C67BE9" w:rsidRPr="00C67BE9">
        <w:t xml:space="preserve">. </w:t>
      </w:r>
      <w:r w:rsidRPr="00C67BE9">
        <w:t>00</w:t>
      </w:r>
      <w:r w:rsidR="00C67BE9" w:rsidRPr="00C67BE9">
        <w:t xml:space="preserve"> </w:t>
      </w:r>
      <w:r w:rsidRPr="00C67BE9">
        <w:t>часа</w:t>
      </w:r>
      <w:r w:rsidR="00C67BE9" w:rsidRPr="00C67BE9">
        <w:t xml:space="preserve"> </w:t>
      </w:r>
      <w:r w:rsidRPr="00C67BE9">
        <w:t>дня,</w:t>
      </w:r>
      <w:r w:rsidR="00C67BE9" w:rsidRPr="00C67BE9">
        <w:t xml:space="preserve"> </w:t>
      </w:r>
      <w:r w:rsidRPr="00C67BE9">
        <w:t>указанного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нем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день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окончания</w:t>
      </w:r>
      <w:r w:rsidR="00C67BE9" w:rsidRPr="00C67BE9">
        <w:t>.</w:t>
      </w:r>
    </w:p>
    <w:p w:rsidR="00C67BE9" w:rsidRPr="00C67BE9" w:rsidRDefault="005445EB" w:rsidP="00C67BE9">
      <w:r w:rsidRPr="00C67BE9">
        <w:t>Действие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приостанавливается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случае</w:t>
      </w:r>
      <w:r w:rsidR="00C67BE9" w:rsidRPr="00C67BE9">
        <w:t xml:space="preserve"> </w:t>
      </w:r>
      <w:r w:rsidRPr="00C67BE9">
        <w:t>приостановления</w:t>
      </w:r>
      <w:r w:rsidR="00C67BE9" w:rsidRPr="00C67BE9">
        <w:t xml:space="preserve"> </w:t>
      </w:r>
      <w:r w:rsidRPr="00C67BE9">
        <w:t>действия</w:t>
      </w:r>
      <w:r w:rsidR="00C67BE9" w:rsidRPr="00C67BE9">
        <w:t xml:space="preserve"> </w:t>
      </w:r>
      <w:r w:rsidRPr="00C67BE9">
        <w:t>лицензии</w:t>
      </w:r>
      <w:r w:rsidR="00C67BE9" w:rsidRPr="00C67BE9">
        <w:t xml:space="preserve"> </w:t>
      </w:r>
      <w:r w:rsidRPr="00C67BE9">
        <w:t>у</w:t>
      </w:r>
      <w:r w:rsidR="00C67BE9" w:rsidRPr="00C67BE9">
        <w:t xml:space="preserve"> </w:t>
      </w:r>
      <w:r w:rsidRPr="00C67BE9">
        <w:t>Страхователя</w:t>
      </w:r>
      <w:r w:rsidR="00C67BE9" w:rsidRPr="00C67BE9">
        <w:t>.</w:t>
      </w:r>
    </w:p>
    <w:p w:rsidR="00C67BE9" w:rsidRPr="00C67BE9" w:rsidRDefault="005445EB" w:rsidP="00C67BE9">
      <w:r w:rsidRPr="00C67BE9">
        <w:t>Условия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изменены</w:t>
      </w:r>
      <w:r w:rsidR="00C67BE9" w:rsidRPr="00C67BE9">
        <w:t xml:space="preserve"> </w:t>
      </w:r>
      <w:r w:rsidRPr="00C67BE9">
        <w:t>и/или</w:t>
      </w:r>
      <w:r w:rsidR="00C67BE9" w:rsidRPr="00C67BE9">
        <w:t xml:space="preserve"> </w:t>
      </w:r>
      <w:r w:rsidRPr="00C67BE9">
        <w:t>дополнены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соглашению</w:t>
      </w:r>
      <w:r w:rsidR="00C67BE9" w:rsidRPr="00C67BE9">
        <w:t xml:space="preserve"> </w:t>
      </w:r>
      <w:r w:rsidRPr="00C67BE9">
        <w:t>сторон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порядке,</w:t>
      </w:r>
      <w:r w:rsidR="00C67BE9" w:rsidRPr="00C67BE9">
        <w:t xml:space="preserve"> </w:t>
      </w:r>
      <w:r w:rsidRPr="00C67BE9">
        <w:t>предусмотренном</w:t>
      </w:r>
      <w:r w:rsidR="00C67BE9" w:rsidRPr="00C67BE9">
        <w:t xml:space="preserve"> </w:t>
      </w:r>
      <w:r w:rsidRPr="00C67BE9">
        <w:t>действующим</w:t>
      </w:r>
      <w:r w:rsidR="00C67BE9" w:rsidRPr="00C67BE9">
        <w:t xml:space="preserve"> </w:t>
      </w:r>
      <w:r w:rsidRPr="00C67BE9">
        <w:t>законодательством</w:t>
      </w:r>
      <w:r w:rsidR="00C67BE9" w:rsidRPr="00C67BE9">
        <w:t xml:space="preserve"> </w:t>
      </w:r>
      <w:r w:rsidRPr="00C67BE9">
        <w:t>РФ</w:t>
      </w:r>
      <w:r w:rsidR="00C67BE9" w:rsidRPr="00C67BE9">
        <w:t xml:space="preserve">. </w:t>
      </w:r>
      <w:r w:rsidRPr="00C67BE9">
        <w:t>Все</w:t>
      </w:r>
      <w:r w:rsidR="00C67BE9" w:rsidRPr="00C67BE9">
        <w:t xml:space="preserve"> </w:t>
      </w:r>
      <w:r w:rsidRPr="00C67BE9">
        <w:t>изменения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дополнения</w:t>
      </w:r>
      <w:r w:rsidR="00C67BE9" w:rsidRPr="00C67BE9">
        <w:t xml:space="preserve"> </w:t>
      </w:r>
      <w:r w:rsidRPr="00C67BE9">
        <w:t>к</w:t>
      </w:r>
      <w:r w:rsidR="00C67BE9" w:rsidRPr="00C67BE9">
        <w:t xml:space="preserve"> </w:t>
      </w:r>
      <w:r w:rsidRPr="00C67BE9">
        <w:t>договору</w:t>
      </w:r>
      <w:r w:rsidR="00C67BE9" w:rsidRPr="00C67BE9">
        <w:t xml:space="preserve"> </w:t>
      </w:r>
      <w:r w:rsidRPr="00C67BE9">
        <w:t>оформляются</w:t>
      </w:r>
      <w:r w:rsidR="00C67BE9" w:rsidRPr="00C67BE9">
        <w:t xml:space="preserve"> </w:t>
      </w:r>
      <w:r w:rsidRPr="00C67BE9">
        <w:t>путем</w:t>
      </w:r>
      <w:r w:rsidR="00C67BE9" w:rsidRPr="00C67BE9">
        <w:t xml:space="preserve"> </w:t>
      </w:r>
      <w:r w:rsidRPr="00C67BE9">
        <w:t>подписания</w:t>
      </w:r>
      <w:r w:rsidR="00C67BE9" w:rsidRPr="00C67BE9">
        <w:t xml:space="preserve"> </w:t>
      </w:r>
      <w:r w:rsidRPr="00C67BE9">
        <w:t>дополнительных</w:t>
      </w:r>
      <w:r w:rsidR="00C67BE9" w:rsidRPr="00C67BE9">
        <w:t xml:space="preserve"> </w:t>
      </w:r>
      <w:r w:rsidRPr="00C67BE9">
        <w:t>соглашений</w:t>
      </w:r>
      <w:r w:rsidR="00C67BE9" w:rsidRPr="00C67BE9">
        <w:t>.</w:t>
      </w:r>
    </w:p>
    <w:p w:rsidR="00C67BE9" w:rsidRPr="00C67BE9" w:rsidRDefault="005445EB" w:rsidP="00C67BE9">
      <w:r w:rsidRPr="00C67BE9">
        <w:t>Типичной</w:t>
      </w:r>
      <w:r w:rsidR="00C67BE9" w:rsidRPr="00C67BE9">
        <w:t xml:space="preserve"> </w:t>
      </w:r>
      <w:r w:rsidRPr="00C67BE9">
        <w:t>ошибкой</w:t>
      </w:r>
      <w:r w:rsidR="00C67BE9" w:rsidRPr="00C67BE9">
        <w:t xml:space="preserve"> </w:t>
      </w:r>
      <w:r w:rsidRPr="00C67BE9">
        <w:t>является</w:t>
      </w:r>
      <w:r w:rsidR="00C67BE9" w:rsidRPr="00C67BE9">
        <w:t xml:space="preserve"> </w:t>
      </w:r>
      <w:r w:rsidRPr="00C67BE9">
        <w:t>смешение</w:t>
      </w:r>
      <w:r w:rsidR="00C67BE9" w:rsidRPr="00C67BE9">
        <w:t xml:space="preserve"> </w:t>
      </w:r>
      <w:r w:rsidRPr="00C67BE9">
        <w:t>понятий</w:t>
      </w:r>
      <w:r w:rsidR="00C67BE9" w:rsidRPr="00C67BE9">
        <w:t xml:space="preserve"> </w:t>
      </w:r>
      <w:r w:rsidRPr="00C67BE9">
        <w:t>«срок</w:t>
      </w:r>
      <w:r w:rsidR="00C67BE9" w:rsidRPr="00C67BE9">
        <w:t xml:space="preserve"> </w:t>
      </w:r>
      <w:r w:rsidRPr="00C67BE9">
        <w:t>действия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страхования»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«срок</w:t>
      </w:r>
      <w:r w:rsidR="00C67BE9" w:rsidRPr="00C67BE9">
        <w:t xml:space="preserve"> </w:t>
      </w:r>
      <w:r w:rsidRPr="00C67BE9">
        <w:t>страхования»</w:t>
      </w:r>
      <w:r w:rsidR="00C67BE9" w:rsidRPr="00C67BE9">
        <w:t xml:space="preserve">. </w:t>
      </w:r>
      <w:r w:rsidRPr="00C67BE9">
        <w:t>Срок</w:t>
      </w:r>
      <w:r w:rsidR="00C67BE9" w:rsidRPr="00C67BE9">
        <w:t xml:space="preserve"> </w:t>
      </w:r>
      <w:r w:rsidRPr="00C67BE9">
        <w:t>действия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- </w:t>
      </w:r>
      <w:r w:rsidRPr="00C67BE9">
        <w:t>это</w:t>
      </w:r>
      <w:r w:rsidR="00C67BE9" w:rsidRPr="00C67BE9">
        <w:t xml:space="preserve"> </w:t>
      </w:r>
      <w:r w:rsidRPr="00C67BE9">
        <w:t>период</w:t>
      </w:r>
      <w:r w:rsidR="00C67BE9" w:rsidRPr="00C67BE9">
        <w:t xml:space="preserve"> </w:t>
      </w:r>
      <w:r w:rsidRPr="00C67BE9">
        <w:t>времени</w:t>
      </w:r>
      <w:r w:rsidR="00C67BE9" w:rsidRPr="00C67BE9">
        <w:t xml:space="preserve"> </w:t>
      </w:r>
      <w:r w:rsidRPr="00C67BE9">
        <w:t>между</w:t>
      </w:r>
      <w:r w:rsidR="00C67BE9" w:rsidRPr="00C67BE9">
        <w:t xml:space="preserve"> </w:t>
      </w:r>
      <w:r w:rsidRPr="00C67BE9">
        <w:t>моментом</w:t>
      </w:r>
      <w:r w:rsidR="00C67BE9" w:rsidRPr="00C67BE9">
        <w:t xml:space="preserve"> </w:t>
      </w:r>
      <w:r w:rsidRPr="00C67BE9">
        <w:t>вступления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действие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моментом</w:t>
      </w:r>
      <w:r w:rsidR="00C67BE9" w:rsidRPr="00C67BE9">
        <w:t xml:space="preserve"> </w:t>
      </w:r>
      <w:r w:rsidRPr="00C67BE9">
        <w:t>истечения</w:t>
      </w:r>
      <w:r w:rsidR="00C67BE9" w:rsidRPr="00C67BE9">
        <w:t xml:space="preserve"> </w:t>
      </w:r>
      <w:r w:rsidRPr="00C67BE9">
        <w:t>согласованного</w:t>
      </w:r>
      <w:r w:rsidR="00C67BE9" w:rsidRPr="00C67BE9">
        <w:t xml:space="preserve"> </w:t>
      </w:r>
      <w:r w:rsidRPr="00C67BE9">
        <w:t>сторонами</w:t>
      </w:r>
      <w:r w:rsidR="00C67BE9" w:rsidRPr="00C67BE9">
        <w:t xml:space="preserve"> </w:t>
      </w:r>
      <w:r w:rsidRPr="00C67BE9">
        <w:t>срока</w:t>
      </w:r>
      <w:r w:rsidR="00C67BE9" w:rsidRPr="00C67BE9">
        <w:t xml:space="preserve">. </w:t>
      </w:r>
      <w:r w:rsidRPr="00C67BE9">
        <w:t>Срок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представляет</w:t>
      </w:r>
      <w:r w:rsidR="00C67BE9" w:rsidRPr="00C67BE9">
        <w:t xml:space="preserve"> </w:t>
      </w:r>
      <w:r w:rsidRPr="00C67BE9">
        <w:t>собой</w:t>
      </w:r>
      <w:r w:rsidR="00C67BE9" w:rsidRPr="00C67BE9">
        <w:t xml:space="preserve"> </w:t>
      </w:r>
      <w:r w:rsidRPr="00C67BE9">
        <w:t>период</w:t>
      </w:r>
      <w:r w:rsidR="00C67BE9" w:rsidRPr="00C67BE9">
        <w:t xml:space="preserve"> </w:t>
      </w:r>
      <w:r w:rsidRPr="00C67BE9">
        <w:t>времени,</w:t>
      </w:r>
      <w:r w:rsidR="00C67BE9" w:rsidRPr="00C67BE9">
        <w:t xml:space="preserve"> </w:t>
      </w:r>
      <w:r w:rsidRPr="00C67BE9">
        <w:t>когда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произойти</w:t>
      </w:r>
      <w:r w:rsidR="00C67BE9" w:rsidRPr="00C67BE9">
        <w:t xml:space="preserve"> </w:t>
      </w:r>
      <w:r w:rsidRPr="00C67BE9">
        <w:t>страховое</w:t>
      </w:r>
      <w:r w:rsidR="00C67BE9" w:rsidRPr="00C67BE9">
        <w:t xml:space="preserve"> </w:t>
      </w:r>
      <w:r w:rsidRPr="00C67BE9">
        <w:t>событие</w:t>
      </w:r>
      <w:r w:rsidR="00C67BE9" w:rsidRPr="00C67BE9">
        <w:t xml:space="preserve">. </w:t>
      </w:r>
      <w:r w:rsidRPr="00C67BE9">
        <w:t>Согласно</w:t>
      </w:r>
      <w:r w:rsidR="00C67BE9" w:rsidRPr="00C67BE9">
        <w:t xml:space="preserve"> </w:t>
      </w:r>
      <w:r w:rsidRPr="00C67BE9">
        <w:t>пункту</w:t>
      </w:r>
      <w:r w:rsidR="00C67BE9" w:rsidRPr="00C67BE9">
        <w:t xml:space="preserve"> </w:t>
      </w:r>
      <w:r w:rsidRPr="00C67BE9">
        <w:t>2</w:t>
      </w:r>
      <w:r w:rsidR="00C67BE9" w:rsidRPr="00C67BE9">
        <w:t xml:space="preserve"> </w:t>
      </w:r>
      <w:r w:rsidRPr="00C67BE9">
        <w:t>статьи</w:t>
      </w:r>
      <w:r w:rsidR="00C67BE9" w:rsidRPr="00C67BE9">
        <w:t xml:space="preserve"> </w:t>
      </w:r>
      <w:r w:rsidRPr="00C67BE9">
        <w:t>957</w:t>
      </w:r>
      <w:r w:rsidR="00C67BE9" w:rsidRPr="00C67BE9">
        <w:t xml:space="preserve"> </w:t>
      </w:r>
      <w:r w:rsidRPr="00C67BE9">
        <w:t>ГК</w:t>
      </w:r>
      <w:r w:rsidR="00C67BE9" w:rsidRPr="00C67BE9">
        <w:t xml:space="preserve"> </w:t>
      </w:r>
      <w:r w:rsidRPr="00C67BE9">
        <w:t>РФ</w:t>
      </w:r>
      <w:r w:rsidR="00C67BE9" w:rsidRPr="00C67BE9">
        <w:t xml:space="preserve"> </w:t>
      </w:r>
      <w:r w:rsidRPr="00C67BE9">
        <w:t>начало</w:t>
      </w:r>
      <w:r w:rsidR="00C67BE9" w:rsidRPr="00C67BE9">
        <w:t xml:space="preserve"> </w:t>
      </w:r>
      <w:r w:rsidRPr="00C67BE9">
        <w:t>срока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отличаться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момента</w:t>
      </w:r>
      <w:r w:rsidR="00C67BE9" w:rsidRPr="00C67BE9">
        <w:t xml:space="preserve"> </w:t>
      </w:r>
      <w:r w:rsidRPr="00C67BE9">
        <w:t>вступления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силу,</w:t>
      </w:r>
      <w:r w:rsidR="00C67BE9" w:rsidRPr="00C67BE9">
        <w:t xml:space="preserve"> </w:t>
      </w:r>
      <w:r w:rsidRPr="00C67BE9">
        <w:t>но</w:t>
      </w:r>
      <w:r w:rsidR="00C67BE9" w:rsidRPr="00C67BE9">
        <w:t xml:space="preserve"> </w:t>
      </w:r>
      <w:r w:rsidRPr="00C67BE9">
        <w:t>ни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каких</w:t>
      </w:r>
      <w:r w:rsidR="00C67BE9" w:rsidRPr="00C67BE9">
        <w:t xml:space="preserve"> </w:t>
      </w:r>
      <w:r w:rsidRPr="00C67BE9">
        <w:t>обстоятельствах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выходить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дату</w:t>
      </w:r>
      <w:r w:rsidR="00C67BE9" w:rsidRPr="00C67BE9">
        <w:t xml:space="preserve"> </w:t>
      </w:r>
      <w:r w:rsidRPr="00C67BE9">
        <w:t>окончания</w:t>
      </w:r>
      <w:r w:rsidR="00C67BE9" w:rsidRPr="00C67BE9">
        <w:t xml:space="preserve"> </w:t>
      </w:r>
      <w:r w:rsidRPr="00C67BE9">
        <w:t>срока</w:t>
      </w:r>
      <w:r w:rsidR="00C67BE9" w:rsidRPr="00C67BE9">
        <w:t xml:space="preserve"> </w:t>
      </w:r>
      <w:r w:rsidRPr="00C67BE9">
        <w:t>действия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.  </w:t>
      </w:r>
      <w:r w:rsidRPr="00C67BE9">
        <w:t>В</w:t>
      </w:r>
      <w:r w:rsidR="00C67BE9" w:rsidRPr="00C67BE9">
        <w:t xml:space="preserve"> </w:t>
      </w:r>
      <w:r w:rsidRPr="00C67BE9">
        <w:t>соответствии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пунктом</w:t>
      </w:r>
      <w:r w:rsidR="00C67BE9" w:rsidRPr="00C67BE9">
        <w:t xml:space="preserve"> </w:t>
      </w:r>
      <w:r w:rsidRPr="00C67BE9">
        <w:t>1</w:t>
      </w:r>
      <w:r w:rsidR="00C67BE9" w:rsidRPr="00C67BE9">
        <w:t xml:space="preserve"> </w:t>
      </w:r>
      <w:r w:rsidRPr="00C67BE9">
        <w:t>статьи</w:t>
      </w:r>
      <w:r w:rsidR="00C67BE9" w:rsidRPr="00C67BE9">
        <w:t xml:space="preserve"> </w:t>
      </w:r>
      <w:r w:rsidRPr="00C67BE9">
        <w:t>954</w:t>
      </w:r>
      <w:r w:rsidR="00C67BE9" w:rsidRPr="00C67BE9">
        <w:t xml:space="preserve"> </w:t>
      </w:r>
      <w:r w:rsidRPr="00C67BE9">
        <w:t>ГК</w:t>
      </w:r>
      <w:r w:rsidR="00C67BE9" w:rsidRPr="00C67BE9">
        <w:t xml:space="preserve"> </w:t>
      </w:r>
      <w:r w:rsidRPr="00C67BE9">
        <w:t>РФ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договоре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СМР,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любом</w:t>
      </w:r>
      <w:r w:rsidR="00C67BE9" w:rsidRPr="00C67BE9">
        <w:t xml:space="preserve"> </w:t>
      </w:r>
      <w:r w:rsidRPr="00C67BE9">
        <w:t>ином</w:t>
      </w:r>
      <w:r w:rsidR="00C67BE9" w:rsidRPr="00C67BE9">
        <w:t xml:space="preserve"> </w:t>
      </w:r>
      <w:r w:rsidRPr="00C67BE9">
        <w:t>страховом</w:t>
      </w:r>
      <w:r w:rsidR="00C67BE9" w:rsidRPr="00C67BE9">
        <w:t xml:space="preserve"> </w:t>
      </w:r>
      <w:r w:rsidRPr="00C67BE9">
        <w:t>контакте,</w:t>
      </w:r>
      <w:r w:rsidR="00C67BE9" w:rsidRPr="00C67BE9">
        <w:t xml:space="preserve"> </w:t>
      </w:r>
      <w:r w:rsidRPr="00C67BE9">
        <w:t>должны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определены</w:t>
      </w:r>
      <w:r w:rsidR="00C67BE9" w:rsidRPr="00C67BE9">
        <w:t xml:space="preserve"> </w:t>
      </w:r>
      <w:r w:rsidRPr="00C67BE9">
        <w:t>порядок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срок</w:t>
      </w:r>
      <w:r w:rsidR="00C67BE9" w:rsidRPr="00C67BE9">
        <w:t xml:space="preserve"> </w:t>
      </w:r>
      <w:r w:rsidRPr="00C67BE9">
        <w:t>уплаты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премии</w:t>
      </w:r>
      <w:r w:rsidR="00C67BE9" w:rsidRPr="00C67BE9">
        <w:t xml:space="preserve">. </w:t>
      </w:r>
      <w:r w:rsidRPr="00C67BE9">
        <w:t>Если</w:t>
      </w:r>
      <w:r w:rsidR="00C67BE9" w:rsidRPr="00C67BE9">
        <w:t xml:space="preserve"> </w:t>
      </w:r>
      <w:r w:rsidRPr="00C67BE9">
        <w:t>условиями</w:t>
      </w:r>
      <w:r w:rsidR="00C67BE9" w:rsidRPr="00C67BE9">
        <w:t xml:space="preserve"> </w:t>
      </w:r>
      <w:r w:rsidRPr="00C67BE9">
        <w:t>сделки</w:t>
      </w:r>
      <w:r w:rsidR="00C67BE9" w:rsidRPr="00C67BE9">
        <w:t xml:space="preserve"> </w:t>
      </w:r>
      <w:r w:rsidRPr="00C67BE9">
        <w:t>установлена</w:t>
      </w:r>
      <w:r w:rsidR="00C67BE9" w:rsidRPr="00C67BE9">
        <w:t xml:space="preserve"> </w:t>
      </w:r>
      <w:r w:rsidRPr="00C67BE9">
        <w:t>уплата</w:t>
      </w:r>
      <w:r w:rsidR="00C67BE9" w:rsidRPr="00C67BE9">
        <w:t xml:space="preserve"> </w:t>
      </w:r>
      <w:r w:rsidRPr="00C67BE9">
        <w:t>премии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рассрочку,</w:t>
      </w:r>
      <w:r w:rsidR="00C67BE9" w:rsidRPr="00C67BE9">
        <w:t xml:space="preserve"> </w:t>
      </w:r>
      <w:r w:rsidRPr="00C67BE9">
        <w:t>то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силу</w:t>
      </w:r>
      <w:r w:rsidR="00C67BE9" w:rsidRPr="00C67BE9">
        <w:t xml:space="preserve"> </w:t>
      </w:r>
      <w:r w:rsidRPr="00C67BE9">
        <w:t>нормы</w:t>
      </w:r>
      <w:r w:rsidR="00C67BE9" w:rsidRPr="00C67BE9">
        <w:t xml:space="preserve"> </w:t>
      </w:r>
      <w:r w:rsidRPr="00C67BE9">
        <w:t>пункта</w:t>
      </w:r>
      <w:r w:rsidR="00C67BE9" w:rsidRPr="00C67BE9">
        <w:t xml:space="preserve"> </w:t>
      </w:r>
      <w:r w:rsidRPr="00C67BE9">
        <w:t>3</w:t>
      </w:r>
      <w:r w:rsidR="00C67BE9" w:rsidRPr="00C67BE9">
        <w:t xml:space="preserve"> </w:t>
      </w:r>
      <w:r w:rsidRPr="00C67BE9">
        <w:t>статьи</w:t>
      </w:r>
      <w:r w:rsidR="00C67BE9" w:rsidRPr="00C67BE9">
        <w:t xml:space="preserve"> </w:t>
      </w:r>
      <w:r w:rsidRPr="00C67BE9">
        <w:t>954</w:t>
      </w:r>
      <w:r w:rsidR="00C67BE9" w:rsidRPr="00C67BE9">
        <w:t xml:space="preserve"> </w:t>
      </w:r>
      <w:r w:rsidRPr="00C67BE9">
        <w:t>ГК</w:t>
      </w:r>
      <w:r w:rsidR="00C67BE9" w:rsidRPr="00C67BE9">
        <w:t xml:space="preserve"> </w:t>
      </w:r>
      <w:r w:rsidRPr="00C67BE9">
        <w:t>РФ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договор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включено</w:t>
      </w:r>
      <w:r w:rsidR="00C67BE9" w:rsidRPr="00C67BE9">
        <w:t xml:space="preserve"> </w:t>
      </w:r>
      <w:r w:rsidRPr="00C67BE9">
        <w:t>положение</w:t>
      </w:r>
      <w:r w:rsidR="00C67BE9" w:rsidRPr="00C67BE9">
        <w:t xml:space="preserve"> </w:t>
      </w:r>
      <w:r w:rsidRPr="00C67BE9">
        <w:t>о</w:t>
      </w:r>
      <w:r w:rsidR="00C67BE9" w:rsidRPr="00C67BE9">
        <w:t xml:space="preserve"> </w:t>
      </w:r>
      <w:r w:rsidRPr="00C67BE9">
        <w:t>досрочном</w:t>
      </w:r>
      <w:r w:rsidR="00C67BE9" w:rsidRPr="00C67BE9">
        <w:t xml:space="preserve"> </w:t>
      </w:r>
      <w:r w:rsidRPr="00C67BE9">
        <w:t>прекращении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инициативе</w:t>
      </w:r>
      <w:r w:rsidR="00C67BE9" w:rsidRPr="00C67BE9">
        <w:t xml:space="preserve"> </w:t>
      </w:r>
      <w:r w:rsidRPr="00C67BE9">
        <w:t>страховщика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случай,</w:t>
      </w:r>
      <w:r w:rsidR="00C67BE9" w:rsidRPr="00C67BE9">
        <w:t xml:space="preserve"> </w:t>
      </w:r>
      <w:r w:rsidRPr="00C67BE9">
        <w:t>если</w:t>
      </w:r>
      <w:r w:rsidR="00C67BE9" w:rsidRPr="00C67BE9">
        <w:t xml:space="preserve"> </w:t>
      </w:r>
      <w:r w:rsidRPr="00C67BE9">
        <w:t>страхователем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уплачен</w:t>
      </w:r>
      <w:r w:rsidR="00C67BE9" w:rsidRPr="00C67BE9">
        <w:t xml:space="preserve"> </w:t>
      </w:r>
      <w:r w:rsidRPr="00C67BE9">
        <w:t>своевременно</w:t>
      </w:r>
      <w:r w:rsidR="00C67BE9" w:rsidRPr="00C67BE9">
        <w:t xml:space="preserve"> </w:t>
      </w:r>
      <w:r w:rsidRPr="00C67BE9">
        <w:t>очередной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взнос</w:t>
      </w:r>
      <w:r w:rsidR="00C67BE9" w:rsidRPr="00C67BE9">
        <w:t xml:space="preserve">.  </w:t>
      </w:r>
      <w:r w:rsidRPr="00C67BE9">
        <w:t>Договор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прекращается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случаях</w:t>
      </w:r>
      <w:r w:rsidR="00C67BE9" w:rsidRPr="00C67BE9">
        <w:t>:</w:t>
      </w:r>
    </w:p>
    <w:p w:rsidR="00C67BE9" w:rsidRPr="00C67BE9" w:rsidRDefault="005445EB" w:rsidP="00C67BE9">
      <w:r w:rsidRPr="00C67BE9">
        <w:t>1</w:t>
      </w:r>
      <w:r w:rsidR="00C67BE9" w:rsidRPr="00C67BE9">
        <w:t xml:space="preserve">. </w:t>
      </w:r>
      <w:r w:rsidRPr="00C67BE9">
        <w:t>Истечения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срока</w:t>
      </w:r>
      <w:r w:rsidR="00C67BE9" w:rsidRPr="00C67BE9">
        <w:t xml:space="preserve"> </w:t>
      </w:r>
      <w:r w:rsidRPr="00C67BE9">
        <w:t>действия</w:t>
      </w:r>
      <w:r w:rsidR="00C67BE9" w:rsidRPr="00C67BE9">
        <w:t>;</w:t>
      </w:r>
    </w:p>
    <w:p w:rsidR="00C67BE9" w:rsidRPr="00C67BE9" w:rsidRDefault="005445EB" w:rsidP="00C67BE9">
      <w:r w:rsidRPr="00C67BE9">
        <w:t>2</w:t>
      </w:r>
      <w:r w:rsidR="00C67BE9" w:rsidRPr="00C67BE9">
        <w:t xml:space="preserve">. </w:t>
      </w:r>
      <w:r w:rsidRPr="00C67BE9">
        <w:t>Исполнения</w:t>
      </w:r>
      <w:r w:rsidR="00C67BE9" w:rsidRPr="00C67BE9">
        <w:t xml:space="preserve"> </w:t>
      </w:r>
      <w:r w:rsidRPr="00C67BE9">
        <w:t>Страховщиком</w:t>
      </w:r>
      <w:r w:rsidR="00C67BE9" w:rsidRPr="00C67BE9">
        <w:t xml:space="preserve"> </w:t>
      </w:r>
      <w:r w:rsidRPr="00C67BE9">
        <w:t>обязательств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договору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полном</w:t>
      </w:r>
      <w:r w:rsidR="00C67BE9" w:rsidRPr="00C67BE9">
        <w:t xml:space="preserve"> </w:t>
      </w:r>
      <w:r w:rsidRPr="00C67BE9">
        <w:t>объеме</w:t>
      </w:r>
      <w:r w:rsidR="00C67BE9" w:rsidRPr="00C67BE9">
        <w:t>;</w:t>
      </w:r>
    </w:p>
    <w:p w:rsidR="00C67BE9" w:rsidRPr="00C67BE9" w:rsidRDefault="005445EB" w:rsidP="00C67BE9">
      <w:r w:rsidRPr="00C67BE9">
        <w:t>3</w:t>
      </w:r>
      <w:r w:rsidR="00C67BE9" w:rsidRPr="00C67BE9">
        <w:t xml:space="preserve">. </w:t>
      </w:r>
      <w:r w:rsidRPr="00C67BE9">
        <w:t>Неуплаты</w:t>
      </w:r>
      <w:r w:rsidR="00C67BE9" w:rsidRPr="00C67BE9">
        <w:t xml:space="preserve"> </w:t>
      </w:r>
      <w:r w:rsidRPr="00C67BE9">
        <w:t>Страхователем</w:t>
      </w:r>
      <w:r w:rsidR="00C67BE9" w:rsidRPr="00C67BE9">
        <w:t xml:space="preserve"> </w:t>
      </w:r>
      <w:r w:rsidRPr="00C67BE9">
        <w:t>страховых</w:t>
      </w:r>
      <w:r w:rsidR="00C67BE9" w:rsidRPr="00C67BE9">
        <w:t xml:space="preserve"> </w:t>
      </w:r>
      <w:r w:rsidRPr="00C67BE9">
        <w:t>премий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установленные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договоре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(полисе</w:t>
      </w:r>
      <w:r w:rsidR="00C67BE9" w:rsidRPr="00C67BE9">
        <w:t xml:space="preserve">) </w:t>
      </w:r>
      <w:r w:rsidRPr="00C67BE9">
        <w:t>объеме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сроки</w:t>
      </w:r>
      <w:r w:rsidR="00C67BE9" w:rsidRPr="00C67BE9">
        <w:t>;</w:t>
      </w:r>
    </w:p>
    <w:p w:rsidR="00C67BE9" w:rsidRPr="00C67BE9" w:rsidRDefault="005445EB" w:rsidP="00C67BE9">
      <w:r w:rsidRPr="00C67BE9">
        <w:t>4</w:t>
      </w:r>
      <w:r w:rsidR="00C67BE9" w:rsidRPr="00C67BE9">
        <w:t xml:space="preserve">. </w:t>
      </w:r>
      <w:r w:rsidRPr="00C67BE9">
        <w:t>Принятия</w:t>
      </w:r>
      <w:r w:rsidR="00C67BE9" w:rsidRPr="00C67BE9">
        <w:t xml:space="preserve"> </w:t>
      </w:r>
      <w:r w:rsidRPr="00C67BE9">
        <w:t>судом</w:t>
      </w:r>
      <w:r w:rsidR="00C67BE9" w:rsidRPr="00C67BE9">
        <w:t xml:space="preserve"> </w:t>
      </w:r>
      <w:r w:rsidRPr="00C67BE9">
        <w:t>решения</w:t>
      </w:r>
      <w:r w:rsidR="00C67BE9" w:rsidRPr="00C67BE9">
        <w:t xml:space="preserve"> </w:t>
      </w:r>
      <w:r w:rsidRPr="00C67BE9">
        <w:t>о</w:t>
      </w:r>
      <w:r w:rsidR="00C67BE9" w:rsidRPr="00C67BE9">
        <w:t xml:space="preserve"> </w:t>
      </w:r>
      <w:r w:rsidRPr="00C67BE9">
        <w:t>признании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недействительным</w:t>
      </w:r>
      <w:r w:rsidR="00C67BE9" w:rsidRPr="00C67BE9">
        <w:t>;</w:t>
      </w:r>
    </w:p>
    <w:p w:rsidR="00C67BE9" w:rsidRPr="00C67BE9" w:rsidRDefault="005445EB" w:rsidP="00C67BE9">
      <w:r w:rsidRPr="00C67BE9">
        <w:t>5</w:t>
      </w:r>
      <w:r w:rsidR="00C67BE9" w:rsidRPr="00C67BE9">
        <w:t xml:space="preserve">. </w:t>
      </w:r>
      <w:r w:rsidRPr="00C67BE9">
        <w:t>Ликвидации</w:t>
      </w:r>
      <w:r w:rsidR="00C67BE9" w:rsidRPr="00C67BE9">
        <w:t xml:space="preserve"> </w:t>
      </w:r>
      <w:r w:rsidRPr="00C67BE9">
        <w:t>Страхователя</w:t>
      </w:r>
      <w:r w:rsidR="00C67BE9" w:rsidRPr="00C67BE9">
        <w:t xml:space="preserve"> </w:t>
      </w:r>
      <w:r w:rsidRPr="00C67BE9">
        <w:t>кроме</w:t>
      </w:r>
      <w:r w:rsidR="00C67BE9" w:rsidRPr="00C67BE9">
        <w:t xml:space="preserve"> </w:t>
      </w:r>
      <w:r w:rsidRPr="00C67BE9">
        <w:t>случаев</w:t>
      </w:r>
      <w:r w:rsidR="00C67BE9" w:rsidRPr="00C67BE9">
        <w:t xml:space="preserve"> </w:t>
      </w:r>
      <w:r w:rsidRPr="00C67BE9">
        <w:t>замены</w:t>
      </w:r>
      <w:r w:rsidR="00C67BE9" w:rsidRPr="00C67BE9">
        <w:t xml:space="preserve"> </w:t>
      </w:r>
      <w:r w:rsidRPr="00C67BE9">
        <w:t>Страхователя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договоре</w:t>
      </w:r>
      <w:r w:rsidR="00C67BE9" w:rsidRPr="00C67BE9">
        <w:t xml:space="preserve"> </w:t>
      </w:r>
      <w:r w:rsidRPr="00C67BE9">
        <w:t>страхования</w:t>
      </w:r>
      <w:r w:rsidR="00C67BE9" w:rsidRPr="00C67BE9">
        <w:t>;</w:t>
      </w:r>
    </w:p>
    <w:p w:rsidR="00C67BE9" w:rsidRPr="00C67BE9" w:rsidRDefault="005445EB" w:rsidP="00C67BE9">
      <w:r w:rsidRPr="00C67BE9">
        <w:t>6</w:t>
      </w:r>
      <w:r w:rsidR="00C67BE9" w:rsidRPr="00C67BE9">
        <w:t xml:space="preserve">. </w:t>
      </w:r>
      <w:r w:rsidRPr="00C67BE9">
        <w:t>Ликвидации</w:t>
      </w:r>
      <w:r w:rsidR="00C67BE9" w:rsidRPr="00C67BE9">
        <w:t xml:space="preserve"> </w:t>
      </w:r>
      <w:r w:rsidRPr="00C67BE9">
        <w:t>Страховщика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порядке,</w:t>
      </w:r>
      <w:r w:rsidR="00C67BE9" w:rsidRPr="00C67BE9">
        <w:t xml:space="preserve"> </w:t>
      </w:r>
      <w:r w:rsidRPr="00C67BE9">
        <w:t>установленном</w:t>
      </w:r>
      <w:r w:rsidR="00C67BE9" w:rsidRPr="00C67BE9">
        <w:t xml:space="preserve"> </w:t>
      </w:r>
      <w:r w:rsidRPr="00C67BE9">
        <w:t>законодательными</w:t>
      </w:r>
      <w:r w:rsidR="00C67BE9" w:rsidRPr="00C67BE9">
        <w:t xml:space="preserve"> </w:t>
      </w:r>
      <w:r w:rsidRPr="00C67BE9">
        <w:t>актами</w:t>
      </w:r>
      <w:r w:rsidR="00C67BE9" w:rsidRPr="00C67BE9">
        <w:t xml:space="preserve"> </w:t>
      </w:r>
      <w:r w:rsidRPr="00C67BE9">
        <w:t>Российской</w:t>
      </w:r>
      <w:r w:rsidR="00C67BE9" w:rsidRPr="00C67BE9">
        <w:t xml:space="preserve"> </w:t>
      </w:r>
      <w:r w:rsidRPr="00C67BE9">
        <w:t>Федерации</w:t>
      </w:r>
      <w:r w:rsidR="00C67BE9" w:rsidRPr="00C67BE9">
        <w:t>;</w:t>
      </w:r>
    </w:p>
    <w:p w:rsidR="00C67BE9" w:rsidRPr="00C67BE9" w:rsidRDefault="005445EB" w:rsidP="00C67BE9">
      <w:r w:rsidRPr="00C67BE9">
        <w:t>7</w:t>
      </w:r>
      <w:r w:rsidR="00C67BE9" w:rsidRPr="00C67BE9">
        <w:t xml:space="preserve">. </w:t>
      </w:r>
      <w:r w:rsidRPr="00C67BE9">
        <w:t>Прекращения</w:t>
      </w:r>
      <w:r w:rsidR="00C67BE9" w:rsidRPr="00C67BE9">
        <w:t xml:space="preserve"> </w:t>
      </w:r>
      <w:r w:rsidRPr="00C67BE9">
        <w:t>действия</w:t>
      </w:r>
      <w:r w:rsidR="00C67BE9" w:rsidRPr="00C67BE9">
        <w:t xml:space="preserve"> </w:t>
      </w:r>
      <w:r w:rsidRPr="00C67BE9">
        <w:t>(аннулирования,</w:t>
      </w:r>
      <w:r w:rsidR="00C67BE9" w:rsidRPr="00C67BE9">
        <w:t xml:space="preserve"> </w:t>
      </w:r>
      <w:r w:rsidRPr="00C67BE9">
        <w:t>отзыва,</w:t>
      </w:r>
      <w:r w:rsidR="00C67BE9" w:rsidRPr="00C67BE9">
        <w:t xml:space="preserve"> </w:t>
      </w:r>
      <w:r w:rsidRPr="00C67BE9">
        <w:t>признания</w:t>
      </w:r>
      <w:r w:rsidR="00C67BE9" w:rsidRPr="00C67BE9">
        <w:t xml:space="preserve"> </w:t>
      </w:r>
      <w:r w:rsidRPr="00C67BE9">
        <w:t>недействительной,</w:t>
      </w:r>
      <w:r w:rsidR="00C67BE9" w:rsidRPr="00C67BE9">
        <w:t xml:space="preserve"> </w:t>
      </w:r>
      <w:r w:rsidRPr="00C67BE9">
        <w:t>лишения,</w:t>
      </w:r>
      <w:r w:rsidR="00C67BE9" w:rsidRPr="00C67BE9">
        <w:t xml:space="preserve"> </w:t>
      </w:r>
      <w:r w:rsidRPr="00C67BE9">
        <w:t>истечения</w:t>
      </w:r>
      <w:r w:rsidR="00C67BE9" w:rsidRPr="00C67BE9">
        <w:t xml:space="preserve"> </w:t>
      </w:r>
      <w:r w:rsidRPr="00C67BE9">
        <w:t>срока</w:t>
      </w:r>
      <w:r w:rsidR="00C67BE9" w:rsidRPr="00C67BE9">
        <w:t xml:space="preserve"> </w:t>
      </w:r>
      <w:r w:rsidRPr="00C67BE9">
        <w:t>действия</w:t>
      </w:r>
      <w:r w:rsidR="00C67BE9" w:rsidRPr="00C67BE9">
        <w:t xml:space="preserve">) </w:t>
      </w:r>
      <w:r w:rsidRPr="00C67BE9">
        <w:t>лицензии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осуществление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деятельности</w:t>
      </w:r>
      <w:r w:rsidR="00C67BE9" w:rsidRPr="00C67BE9">
        <w:t xml:space="preserve"> </w:t>
      </w:r>
      <w:r w:rsidRPr="00C67BE9">
        <w:t>(работ</w:t>
      </w:r>
      <w:r w:rsidR="00C67BE9" w:rsidRPr="00C67BE9">
        <w:t xml:space="preserve">) </w:t>
      </w:r>
      <w:r w:rsidRPr="00C67BE9">
        <w:t>у</w:t>
      </w:r>
      <w:r w:rsidR="00C67BE9" w:rsidRPr="00C67BE9">
        <w:t xml:space="preserve"> </w:t>
      </w:r>
      <w:r w:rsidRPr="00C67BE9">
        <w:t>Страхователя</w:t>
      </w:r>
      <w:r w:rsidR="00C67BE9" w:rsidRPr="00C67BE9">
        <w:t>;</w:t>
      </w:r>
    </w:p>
    <w:p w:rsidR="00C67BE9" w:rsidRPr="00C67BE9" w:rsidRDefault="005445EB" w:rsidP="00C67BE9">
      <w:r w:rsidRPr="00C67BE9">
        <w:t>8</w:t>
      </w:r>
      <w:r w:rsidR="00C67BE9" w:rsidRPr="00C67BE9">
        <w:t xml:space="preserve">. </w:t>
      </w:r>
      <w:r w:rsidRPr="00C67BE9">
        <w:t>В</w:t>
      </w:r>
      <w:r w:rsidR="00C67BE9" w:rsidRPr="00C67BE9">
        <w:t xml:space="preserve"> </w:t>
      </w:r>
      <w:r w:rsidRPr="00C67BE9">
        <w:t>других</w:t>
      </w:r>
      <w:r w:rsidR="00C67BE9" w:rsidRPr="00C67BE9">
        <w:t xml:space="preserve"> </w:t>
      </w:r>
      <w:r w:rsidRPr="00C67BE9">
        <w:t>случаях,</w:t>
      </w:r>
      <w:r w:rsidR="00C67BE9" w:rsidRPr="00C67BE9">
        <w:t xml:space="preserve"> </w:t>
      </w:r>
      <w:r w:rsidRPr="00C67BE9">
        <w:t>предусмотренных</w:t>
      </w:r>
      <w:r w:rsidR="00C67BE9" w:rsidRPr="00C67BE9">
        <w:t xml:space="preserve"> </w:t>
      </w:r>
      <w:r w:rsidRPr="00C67BE9">
        <w:t>действующим</w:t>
      </w:r>
      <w:r w:rsidR="00C67BE9" w:rsidRPr="00C67BE9">
        <w:t xml:space="preserve"> </w:t>
      </w:r>
      <w:r w:rsidRPr="00C67BE9">
        <w:t>законодательством</w:t>
      </w:r>
      <w:r w:rsidR="00C67BE9" w:rsidRPr="00C67BE9">
        <w:t xml:space="preserve"> </w:t>
      </w:r>
      <w:r w:rsidRPr="00C67BE9">
        <w:t>Российской</w:t>
      </w:r>
      <w:r w:rsidR="00C67BE9" w:rsidRPr="00C67BE9">
        <w:t xml:space="preserve"> </w:t>
      </w:r>
      <w:r w:rsidRPr="00C67BE9">
        <w:t>Федерации</w:t>
      </w:r>
      <w:r w:rsidR="00C67BE9" w:rsidRPr="00C67BE9">
        <w:t>.</w:t>
      </w:r>
    </w:p>
    <w:p w:rsidR="00C67BE9" w:rsidRPr="00C67BE9" w:rsidRDefault="005445EB" w:rsidP="00C67BE9">
      <w:r w:rsidRPr="00C67BE9">
        <w:t>Договор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прекращен</w:t>
      </w:r>
      <w:r w:rsidR="00C67BE9" w:rsidRPr="00C67BE9">
        <w:t xml:space="preserve"> </w:t>
      </w:r>
      <w:r w:rsidRPr="00C67BE9">
        <w:t>досрочно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требованию</w:t>
      </w:r>
      <w:r w:rsidR="00C67BE9" w:rsidRPr="00C67BE9">
        <w:t xml:space="preserve"> </w:t>
      </w:r>
      <w:r w:rsidRPr="00C67BE9">
        <w:t>Страхователя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Страховщика,</w:t>
      </w:r>
      <w:r w:rsidR="00C67BE9" w:rsidRPr="00C67BE9">
        <w:t xml:space="preserve"> </w:t>
      </w:r>
      <w:r w:rsidRPr="00C67BE9">
        <w:t>если</w:t>
      </w:r>
      <w:r w:rsidR="00C67BE9" w:rsidRPr="00C67BE9">
        <w:t xml:space="preserve"> </w:t>
      </w:r>
      <w:r w:rsidRPr="00C67BE9">
        <w:t>это</w:t>
      </w:r>
      <w:r w:rsidR="00C67BE9" w:rsidRPr="00C67BE9">
        <w:t xml:space="preserve"> </w:t>
      </w:r>
      <w:r w:rsidRPr="00C67BE9">
        <w:t>предусмотрено</w:t>
      </w:r>
      <w:r w:rsidR="00C67BE9" w:rsidRPr="00C67BE9">
        <w:t xml:space="preserve"> </w:t>
      </w:r>
      <w:r w:rsidRPr="00C67BE9">
        <w:t>условиями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страхования,</w:t>
      </w:r>
      <w:r w:rsidR="00C67BE9" w:rsidRPr="00C67BE9">
        <w:t xml:space="preserve"> </w:t>
      </w:r>
      <w:r w:rsidRPr="00C67BE9">
        <w:t>а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соглашению</w:t>
      </w:r>
      <w:r w:rsidR="00C67BE9" w:rsidRPr="00C67BE9">
        <w:t xml:space="preserve"> </w:t>
      </w:r>
      <w:r w:rsidRPr="00C67BE9">
        <w:t>сторон</w:t>
      </w:r>
      <w:r w:rsidR="00C67BE9" w:rsidRPr="00C67BE9">
        <w:t>.</w:t>
      </w:r>
    </w:p>
    <w:p w:rsidR="00C67BE9" w:rsidRPr="00C67BE9" w:rsidRDefault="005445EB" w:rsidP="00C67BE9">
      <w:r w:rsidRPr="00C67BE9">
        <w:t>О</w:t>
      </w:r>
      <w:r w:rsidR="00C67BE9" w:rsidRPr="00C67BE9">
        <w:t xml:space="preserve"> </w:t>
      </w:r>
      <w:r w:rsidRPr="00C67BE9">
        <w:t>намерении</w:t>
      </w:r>
      <w:r w:rsidR="00C67BE9" w:rsidRPr="00C67BE9">
        <w:t xml:space="preserve"> </w:t>
      </w:r>
      <w:r w:rsidRPr="00C67BE9">
        <w:t>досрочного</w:t>
      </w:r>
      <w:r w:rsidR="00C67BE9" w:rsidRPr="00C67BE9">
        <w:t xml:space="preserve"> </w:t>
      </w:r>
      <w:r w:rsidRPr="00C67BE9">
        <w:t>прекращения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стороны</w:t>
      </w:r>
      <w:r w:rsidR="00C67BE9" w:rsidRPr="00C67BE9">
        <w:t xml:space="preserve"> </w:t>
      </w:r>
      <w:r w:rsidRPr="00C67BE9">
        <w:t>обязаны</w:t>
      </w:r>
      <w:r w:rsidR="00C67BE9" w:rsidRPr="00C67BE9">
        <w:t xml:space="preserve"> </w:t>
      </w:r>
      <w:r w:rsidRPr="00C67BE9">
        <w:t>уведомить</w:t>
      </w:r>
      <w:r w:rsidR="00C67BE9" w:rsidRPr="00C67BE9">
        <w:t xml:space="preserve"> </w:t>
      </w:r>
      <w:r w:rsidRPr="00C67BE9">
        <w:t>друг</w:t>
      </w:r>
      <w:r w:rsidR="00C67BE9" w:rsidRPr="00C67BE9">
        <w:t xml:space="preserve"> </w:t>
      </w:r>
      <w:r w:rsidRPr="00C67BE9">
        <w:t>друга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менее</w:t>
      </w:r>
      <w:r w:rsidR="00C67BE9" w:rsidRPr="00C67BE9">
        <w:t xml:space="preserve"> </w:t>
      </w:r>
      <w:r w:rsidRPr="00C67BE9">
        <w:t>чем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30</w:t>
      </w:r>
      <w:r w:rsidR="00C67BE9" w:rsidRPr="00C67BE9">
        <w:t xml:space="preserve"> </w:t>
      </w:r>
      <w:r w:rsidRPr="00C67BE9">
        <w:t>дней</w:t>
      </w:r>
      <w:r w:rsidR="00C67BE9" w:rsidRPr="00C67BE9">
        <w:t xml:space="preserve"> </w:t>
      </w:r>
      <w:r w:rsidRPr="00C67BE9">
        <w:t>до</w:t>
      </w:r>
      <w:r w:rsidR="00C67BE9" w:rsidRPr="00C67BE9">
        <w:t xml:space="preserve"> </w:t>
      </w:r>
      <w:r w:rsidRPr="00C67BE9">
        <w:t>предполагаемой</w:t>
      </w:r>
      <w:r w:rsidR="00C67BE9" w:rsidRPr="00C67BE9">
        <w:t xml:space="preserve"> </w:t>
      </w:r>
      <w:r w:rsidRPr="00C67BE9">
        <w:t>даты</w:t>
      </w:r>
      <w:r w:rsidR="00C67BE9" w:rsidRPr="00C67BE9">
        <w:t xml:space="preserve"> </w:t>
      </w:r>
      <w:r w:rsidRPr="00C67BE9">
        <w:t>прекращения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страхования,</w:t>
      </w:r>
      <w:r w:rsidR="00C67BE9" w:rsidRPr="00C67BE9">
        <w:t xml:space="preserve"> </w:t>
      </w:r>
      <w:r w:rsidRPr="00C67BE9">
        <w:t>если</w:t>
      </w:r>
      <w:r w:rsidR="00C67BE9" w:rsidRPr="00C67BE9">
        <w:t xml:space="preserve"> </w:t>
      </w:r>
      <w:r w:rsidRPr="00C67BE9">
        <w:t>договором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предусмотрено</w:t>
      </w:r>
      <w:r w:rsidR="00C67BE9" w:rsidRPr="00C67BE9">
        <w:t xml:space="preserve"> </w:t>
      </w:r>
      <w:r w:rsidRPr="00C67BE9">
        <w:t>иное</w:t>
      </w:r>
      <w:r w:rsidR="00C67BE9" w:rsidRPr="00C67BE9">
        <w:t>.</w:t>
      </w:r>
    </w:p>
    <w:p w:rsidR="00C67BE9" w:rsidRPr="00C67BE9" w:rsidRDefault="005445EB" w:rsidP="00C67BE9">
      <w:r w:rsidRPr="00C67BE9">
        <w:t>В</w:t>
      </w:r>
      <w:r w:rsidR="00C67BE9" w:rsidRPr="00C67BE9">
        <w:t xml:space="preserve"> </w:t>
      </w:r>
      <w:r w:rsidRPr="00C67BE9">
        <w:t>случае</w:t>
      </w:r>
      <w:r w:rsidR="00C67BE9" w:rsidRPr="00C67BE9">
        <w:t xml:space="preserve"> </w:t>
      </w:r>
      <w:r w:rsidRPr="00C67BE9">
        <w:t>досрочного</w:t>
      </w:r>
      <w:r w:rsidR="00C67BE9" w:rsidRPr="00C67BE9">
        <w:t xml:space="preserve"> </w:t>
      </w:r>
      <w:r w:rsidRPr="00C67BE9">
        <w:t>прекращения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инициативе</w:t>
      </w:r>
      <w:r w:rsidR="00C67BE9" w:rsidRPr="00C67BE9">
        <w:t xml:space="preserve"> </w:t>
      </w:r>
      <w:r w:rsidRPr="00C67BE9">
        <w:t>Страхователя</w:t>
      </w:r>
      <w:r w:rsidR="00C67BE9" w:rsidRPr="00C67BE9">
        <w:t xml:space="preserve"> </w:t>
      </w:r>
      <w:r w:rsidRPr="00C67BE9">
        <w:t>ему</w:t>
      </w:r>
      <w:r w:rsidR="00C67BE9" w:rsidRPr="00C67BE9">
        <w:t xml:space="preserve"> </w:t>
      </w:r>
      <w:r w:rsidRPr="00C67BE9">
        <w:t>возвращаются</w:t>
      </w:r>
      <w:r w:rsidR="00C67BE9" w:rsidRPr="00C67BE9">
        <w:t xml:space="preserve"> </w:t>
      </w:r>
      <w:r w:rsidRPr="00C67BE9">
        <w:t>уплаченные</w:t>
      </w:r>
      <w:r w:rsidR="00C67BE9" w:rsidRPr="00C67BE9">
        <w:t xml:space="preserve"> </w:t>
      </w:r>
      <w:r w:rsidRPr="00C67BE9">
        <w:t>им</w:t>
      </w:r>
      <w:r w:rsidR="00C67BE9" w:rsidRPr="00C67BE9">
        <w:t xml:space="preserve"> </w:t>
      </w:r>
      <w:r w:rsidRPr="00C67BE9">
        <w:t>страховые</w:t>
      </w:r>
      <w:r w:rsidR="00C67BE9" w:rsidRPr="00C67BE9">
        <w:t xml:space="preserve"> </w:t>
      </w:r>
      <w:r w:rsidRPr="00C67BE9">
        <w:t>взносы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истекший</w:t>
      </w:r>
      <w:r w:rsidR="00C67BE9" w:rsidRPr="00C67BE9">
        <w:t xml:space="preserve"> </w:t>
      </w:r>
      <w:r w:rsidRPr="00C67BE9">
        <w:t>срок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вычетом</w:t>
      </w:r>
      <w:r w:rsidR="00C67BE9" w:rsidRPr="00C67BE9">
        <w:t xml:space="preserve"> </w:t>
      </w:r>
      <w:r w:rsidRPr="00C67BE9">
        <w:t>понесенных</w:t>
      </w:r>
      <w:r w:rsidR="00C67BE9" w:rsidRPr="00C67BE9">
        <w:t xml:space="preserve"> </w:t>
      </w:r>
      <w:r w:rsidRPr="00C67BE9">
        <w:t>Страховщиком</w:t>
      </w:r>
      <w:r w:rsidR="00C67BE9" w:rsidRPr="00C67BE9">
        <w:t xml:space="preserve"> </w:t>
      </w:r>
      <w:r w:rsidRPr="00C67BE9">
        <w:t>расходов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ведение</w:t>
      </w:r>
      <w:r w:rsidR="00C67BE9" w:rsidRPr="00C67BE9">
        <w:t xml:space="preserve"> </w:t>
      </w:r>
      <w:r w:rsidRPr="00C67BE9">
        <w:t>дела,</w:t>
      </w:r>
      <w:r w:rsidR="00C67BE9" w:rsidRPr="00C67BE9">
        <w:t xml:space="preserve"> </w:t>
      </w:r>
      <w:r w:rsidRPr="00C67BE9">
        <w:t>предусмотренных</w:t>
      </w:r>
      <w:r w:rsidR="00C67BE9" w:rsidRPr="00C67BE9">
        <w:t xml:space="preserve"> </w:t>
      </w:r>
      <w:r w:rsidRPr="00C67BE9">
        <w:t>структурой</w:t>
      </w:r>
      <w:r w:rsidR="00C67BE9" w:rsidRPr="00C67BE9">
        <w:t xml:space="preserve"> </w:t>
      </w:r>
      <w:r w:rsidRPr="00C67BE9">
        <w:t>тарифной</w:t>
      </w:r>
      <w:r w:rsidR="00C67BE9" w:rsidRPr="00C67BE9">
        <w:t xml:space="preserve"> </w:t>
      </w:r>
      <w:r w:rsidRPr="00C67BE9">
        <w:t>ставки</w:t>
      </w:r>
      <w:r w:rsidR="00C67BE9" w:rsidRPr="00C67BE9">
        <w:t xml:space="preserve">. </w:t>
      </w:r>
      <w:r w:rsidRPr="00C67BE9">
        <w:t>Если</w:t>
      </w:r>
      <w:r w:rsidR="00C67BE9" w:rsidRPr="00C67BE9">
        <w:t xml:space="preserve"> </w:t>
      </w:r>
      <w:r w:rsidRPr="00C67BE9">
        <w:t>требование</w:t>
      </w:r>
      <w:r w:rsidR="00C67BE9" w:rsidRPr="00C67BE9">
        <w:t xml:space="preserve"> </w:t>
      </w:r>
      <w:r w:rsidRPr="00C67BE9">
        <w:t>Страхователя</w:t>
      </w:r>
      <w:r w:rsidR="00C67BE9" w:rsidRPr="00C67BE9">
        <w:t xml:space="preserve"> </w:t>
      </w:r>
      <w:r w:rsidRPr="00C67BE9">
        <w:t>обусловлено</w:t>
      </w:r>
      <w:r w:rsidR="00C67BE9" w:rsidRPr="00C67BE9">
        <w:t xml:space="preserve"> </w:t>
      </w:r>
      <w:r w:rsidRPr="00C67BE9">
        <w:t>нарушением</w:t>
      </w:r>
      <w:r w:rsidR="00C67BE9" w:rsidRPr="00C67BE9">
        <w:t xml:space="preserve"> </w:t>
      </w:r>
      <w:r w:rsidRPr="00C67BE9">
        <w:t>Страховщиком</w:t>
      </w:r>
      <w:r w:rsidR="00C67BE9" w:rsidRPr="00C67BE9">
        <w:t xml:space="preserve"> </w:t>
      </w:r>
      <w:r w:rsidRPr="00C67BE9">
        <w:t>условий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настоящих</w:t>
      </w:r>
      <w:r w:rsidR="00C67BE9" w:rsidRPr="00C67BE9">
        <w:t xml:space="preserve"> </w:t>
      </w:r>
      <w:r w:rsidRPr="00C67BE9">
        <w:t>Правил,</w:t>
      </w:r>
      <w:r w:rsidR="00C67BE9" w:rsidRPr="00C67BE9">
        <w:t xml:space="preserve"> </w:t>
      </w:r>
      <w:r w:rsidRPr="00C67BE9">
        <w:t>то</w:t>
      </w:r>
      <w:r w:rsidR="00C67BE9" w:rsidRPr="00C67BE9">
        <w:t xml:space="preserve"> </w:t>
      </w:r>
      <w:r w:rsidRPr="00C67BE9">
        <w:t>последний</w:t>
      </w:r>
      <w:r w:rsidR="00C67BE9" w:rsidRPr="00C67BE9">
        <w:t xml:space="preserve"> </w:t>
      </w:r>
      <w:r w:rsidRPr="00C67BE9">
        <w:t>возвращает</w:t>
      </w:r>
      <w:r w:rsidR="00C67BE9" w:rsidRPr="00C67BE9">
        <w:t xml:space="preserve"> </w:t>
      </w:r>
      <w:r w:rsidRPr="00C67BE9">
        <w:t>Страхователю</w:t>
      </w:r>
      <w:r w:rsidR="00C67BE9" w:rsidRPr="00C67BE9">
        <w:t xml:space="preserve"> </w:t>
      </w:r>
      <w:r w:rsidRPr="00C67BE9">
        <w:t>внесенные</w:t>
      </w:r>
      <w:r w:rsidR="00C67BE9" w:rsidRPr="00C67BE9">
        <w:t xml:space="preserve"> </w:t>
      </w:r>
      <w:r w:rsidRPr="00C67BE9">
        <w:t>им</w:t>
      </w:r>
      <w:r w:rsidR="00C67BE9" w:rsidRPr="00C67BE9">
        <w:t xml:space="preserve"> </w:t>
      </w:r>
      <w:r w:rsidRPr="00C67BE9">
        <w:t>страховые</w:t>
      </w:r>
      <w:r w:rsidR="00C67BE9" w:rsidRPr="00C67BE9">
        <w:t xml:space="preserve"> </w:t>
      </w:r>
      <w:r w:rsidRPr="00C67BE9">
        <w:t>взносы</w:t>
      </w:r>
      <w:r w:rsidR="00C67BE9" w:rsidRPr="00C67BE9">
        <w:t xml:space="preserve"> </w:t>
      </w:r>
      <w:r w:rsidRPr="00C67BE9">
        <w:t>полностью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условии</w:t>
      </w:r>
      <w:r w:rsidR="00C67BE9" w:rsidRPr="00C67BE9">
        <w:t xml:space="preserve"> </w:t>
      </w:r>
      <w:r w:rsidRPr="00C67BE9">
        <w:t>отсутствия</w:t>
      </w:r>
      <w:r w:rsidR="00C67BE9" w:rsidRPr="00C67BE9">
        <w:t xml:space="preserve"> </w:t>
      </w:r>
      <w:r w:rsidRPr="00C67BE9">
        <w:t>выплат</w:t>
      </w:r>
      <w:r w:rsidR="00C67BE9" w:rsidRPr="00C67BE9">
        <w:t xml:space="preserve"> </w:t>
      </w:r>
      <w:r w:rsidRPr="00C67BE9">
        <w:t>страхового</w:t>
      </w:r>
      <w:r w:rsidR="00C67BE9" w:rsidRPr="00C67BE9">
        <w:t xml:space="preserve"> </w:t>
      </w:r>
      <w:r w:rsidRPr="00C67BE9">
        <w:t>возмещения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заявленных</w:t>
      </w:r>
      <w:r w:rsidR="00C67BE9" w:rsidRPr="00C67BE9">
        <w:t xml:space="preserve"> </w:t>
      </w:r>
      <w:r w:rsidRPr="00C67BE9">
        <w:t>претензий</w:t>
      </w:r>
      <w:r w:rsidR="00C67BE9" w:rsidRPr="00C67BE9">
        <w:t>.</w:t>
      </w:r>
    </w:p>
    <w:p w:rsidR="00C67BE9" w:rsidRPr="00C67BE9" w:rsidRDefault="005445EB" w:rsidP="00C67BE9">
      <w:r w:rsidRPr="00C67BE9">
        <w:t>В</w:t>
      </w:r>
      <w:r w:rsidR="00C67BE9" w:rsidRPr="00C67BE9">
        <w:t xml:space="preserve"> </w:t>
      </w:r>
      <w:r w:rsidRPr="00C67BE9">
        <w:t>случае</w:t>
      </w:r>
      <w:r w:rsidR="00C67BE9" w:rsidRPr="00C67BE9">
        <w:t xml:space="preserve"> </w:t>
      </w:r>
      <w:r w:rsidRPr="00C67BE9">
        <w:t>досрочного</w:t>
      </w:r>
      <w:r w:rsidR="00C67BE9" w:rsidRPr="00C67BE9">
        <w:t xml:space="preserve"> </w:t>
      </w:r>
      <w:r w:rsidRPr="00C67BE9">
        <w:t>прекращения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инициативе</w:t>
      </w:r>
      <w:r w:rsidR="00C67BE9" w:rsidRPr="00C67BE9">
        <w:t xml:space="preserve"> </w:t>
      </w:r>
      <w:r w:rsidRPr="00C67BE9">
        <w:t>Страховщика</w:t>
      </w:r>
      <w:r w:rsidR="00C67BE9" w:rsidRPr="00C67BE9">
        <w:t xml:space="preserve"> </w:t>
      </w:r>
      <w:r w:rsidRPr="00C67BE9">
        <w:t>Страхователю</w:t>
      </w:r>
      <w:r w:rsidR="00C67BE9" w:rsidRPr="00C67BE9">
        <w:t xml:space="preserve"> </w:t>
      </w:r>
      <w:r w:rsidRPr="00C67BE9">
        <w:t>возвращаются</w:t>
      </w:r>
      <w:r w:rsidR="00C67BE9" w:rsidRPr="00C67BE9">
        <w:t xml:space="preserve"> </w:t>
      </w:r>
      <w:r w:rsidRPr="00C67BE9">
        <w:t>уплаченные</w:t>
      </w:r>
      <w:r w:rsidR="00C67BE9" w:rsidRPr="00C67BE9">
        <w:t xml:space="preserve"> </w:t>
      </w:r>
      <w:r w:rsidRPr="00C67BE9">
        <w:t>Страхователем</w:t>
      </w:r>
      <w:r w:rsidR="00C67BE9" w:rsidRPr="00C67BE9">
        <w:t xml:space="preserve"> </w:t>
      </w:r>
      <w:r w:rsidRPr="00C67BE9">
        <w:t>страховые</w:t>
      </w:r>
      <w:r w:rsidR="00C67BE9" w:rsidRPr="00C67BE9">
        <w:t xml:space="preserve"> </w:t>
      </w:r>
      <w:r w:rsidRPr="00C67BE9">
        <w:t>взносы</w:t>
      </w:r>
      <w:r w:rsidR="00C67BE9" w:rsidRPr="00C67BE9">
        <w:t xml:space="preserve">. </w:t>
      </w:r>
      <w:r w:rsidRPr="00C67BE9">
        <w:t>Если</w:t>
      </w:r>
      <w:r w:rsidR="00C67BE9" w:rsidRPr="00C67BE9">
        <w:t xml:space="preserve"> </w:t>
      </w:r>
      <w:r w:rsidRPr="00C67BE9">
        <w:t>требование</w:t>
      </w:r>
      <w:r w:rsidR="00C67BE9" w:rsidRPr="00C67BE9">
        <w:t xml:space="preserve"> </w:t>
      </w:r>
      <w:r w:rsidRPr="00C67BE9">
        <w:t>Страховщика</w:t>
      </w:r>
      <w:r w:rsidR="00C67BE9" w:rsidRPr="00C67BE9">
        <w:t xml:space="preserve"> </w:t>
      </w:r>
      <w:r w:rsidRPr="00C67BE9">
        <w:t>обусловлено</w:t>
      </w:r>
      <w:r w:rsidR="00C67BE9" w:rsidRPr="00C67BE9">
        <w:t xml:space="preserve"> </w:t>
      </w:r>
      <w:r w:rsidRPr="00C67BE9">
        <w:t>невыполнением</w:t>
      </w:r>
      <w:r w:rsidR="00C67BE9" w:rsidRPr="00C67BE9">
        <w:t xml:space="preserve"> </w:t>
      </w:r>
      <w:r w:rsidRPr="00C67BE9">
        <w:t>Страхователем</w:t>
      </w:r>
      <w:r w:rsidR="00C67BE9" w:rsidRPr="00C67BE9">
        <w:t xml:space="preserve"> </w:t>
      </w:r>
      <w:r w:rsidRPr="00C67BE9">
        <w:t>условий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настоящих</w:t>
      </w:r>
      <w:r w:rsidR="00C67BE9" w:rsidRPr="00C67BE9">
        <w:t xml:space="preserve"> </w:t>
      </w:r>
      <w:r w:rsidRPr="00C67BE9">
        <w:t>Правил,</w:t>
      </w:r>
      <w:r w:rsidR="00C67BE9" w:rsidRPr="00C67BE9">
        <w:t xml:space="preserve"> </w:t>
      </w:r>
      <w:r w:rsidRPr="00C67BE9">
        <w:t>то</w:t>
      </w:r>
      <w:r w:rsidR="00C67BE9" w:rsidRPr="00C67BE9">
        <w:t xml:space="preserve"> </w:t>
      </w:r>
      <w:r w:rsidRPr="00C67BE9">
        <w:t>страховые</w:t>
      </w:r>
      <w:r w:rsidR="00C67BE9" w:rsidRPr="00C67BE9">
        <w:t xml:space="preserve"> </w:t>
      </w:r>
      <w:r w:rsidRPr="00C67BE9">
        <w:t>взносы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неистекший</w:t>
      </w:r>
      <w:r w:rsidR="00C67BE9" w:rsidRPr="00C67BE9">
        <w:t xml:space="preserve"> </w:t>
      </w:r>
      <w:r w:rsidRPr="00C67BE9">
        <w:t>срок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возврату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подлежат</w:t>
      </w:r>
      <w:r w:rsidR="00C67BE9" w:rsidRPr="00C67BE9">
        <w:t>.</w:t>
      </w:r>
    </w:p>
    <w:p w:rsidR="00C67BE9" w:rsidRPr="00C67BE9" w:rsidRDefault="005445EB" w:rsidP="00C67BE9">
      <w:r w:rsidRPr="00C67BE9">
        <w:t>Ответственность</w:t>
      </w:r>
      <w:r w:rsidR="00C67BE9" w:rsidRPr="00C67BE9">
        <w:t xml:space="preserve"> </w:t>
      </w:r>
      <w:r w:rsidRPr="00C67BE9">
        <w:t>Страховщика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досрочно</w:t>
      </w:r>
      <w:r w:rsidR="00C67BE9" w:rsidRPr="00C67BE9">
        <w:t xml:space="preserve"> </w:t>
      </w:r>
      <w:r w:rsidRPr="00C67BE9">
        <w:t>прекращенному</w:t>
      </w:r>
      <w:r w:rsidR="00C67BE9" w:rsidRPr="00C67BE9">
        <w:t xml:space="preserve"> </w:t>
      </w:r>
      <w:r w:rsidRPr="00C67BE9">
        <w:t>договору</w:t>
      </w:r>
      <w:r w:rsidR="00C67BE9" w:rsidRPr="00C67BE9">
        <w:t xml:space="preserve"> </w:t>
      </w:r>
      <w:r w:rsidRPr="00C67BE9">
        <w:t>заканчивается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0</w:t>
      </w:r>
      <w:r w:rsidR="00C67BE9" w:rsidRPr="00C67BE9">
        <w:t xml:space="preserve"> </w:t>
      </w:r>
      <w:r w:rsidRPr="00C67BE9">
        <w:t>часов</w:t>
      </w:r>
      <w:r w:rsidR="00C67BE9" w:rsidRPr="00C67BE9">
        <w:t xml:space="preserve"> </w:t>
      </w:r>
      <w:r w:rsidRPr="00C67BE9">
        <w:t>00</w:t>
      </w:r>
      <w:r w:rsidR="00C67BE9" w:rsidRPr="00C67BE9">
        <w:t xml:space="preserve"> </w:t>
      </w:r>
      <w:r w:rsidRPr="00C67BE9">
        <w:t>минут</w:t>
      </w:r>
      <w:r w:rsidR="00C67BE9" w:rsidRPr="00C67BE9">
        <w:t xml:space="preserve"> </w:t>
      </w:r>
      <w:r w:rsidRPr="00C67BE9">
        <w:t>дня,</w:t>
      </w:r>
      <w:r w:rsidR="00C67BE9" w:rsidRPr="00C67BE9">
        <w:t xml:space="preserve"> </w:t>
      </w:r>
      <w:r w:rsidRPr="00C67BE9">
        <w:t>указанного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заявлении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дата</w:t>
      </w:r>
      <w:r w:rsidR="00C67BE9" w:rsidRPr="00C67BE9">
        <w:t xml:space="preserve"> </w:t>
      </w:r>
      <w:r w:rsidRPr="00C67BE9">
        <w:t>расторжения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. </w:t>
      </w:r>
      <w:r w:rsidRPr="00C67BE9">
        <w:t>Страховой</w:t>
      </w:r>
      <w:r w:rsidR="00C67BE9" w:rsidRPr="00C67BE9">
        <w:t xml:space="preserve"> </w:t>
      </w:r>
      <w:r w:rsidRPr="00C67BE9">
        <w:t>полис</w:t>
      </w:r>
      <w:r w:rsidR="00C67BE9" w:rsidRPr="00C67BE9">
        <w:t xml:space="preserve"> </w:t>
      </w:r>
      <w:r w:rsidRPr="00C67BE9">
        <w:t>аннулируется</w:t>
      </w:r>
      <w:r w:rsidR="00C67BE9" w:rsidRPr="00C67BE9">
        <w:t xml:space="preserve">. </w:t>
      </w:r>
      <w:r w:rsidRPr="00C67BE9">
        <w:t>Выплаты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расторгнутому</w:t>
      </w:r>
      <w:r w:rsidR="00C67BE9" w:rsidRPr="00C67BE9">
        <w:t xml:space="preserve"> </w:t>
      </w:r>
      <w:r w:rsidRPr="00C67BE9">
        <w:t>договору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производятся</w:t>
      </w:r>
      <w:r w:rsidR="00C67BE9" w:rsidRPr="00C67BE9">
        <w:t xml:space="preserve"> </w:t>
      </w:r>
      <w:r w:rsidRPr="00C67BE9">
        <w:t>ни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каких</w:t>
      </w:r>
      <w:r w:rsidR="00C67BE9" w:rsidRPr="00C67BE9">
        <w:t xml:space="preserve"> </w:t>
      </w:r>
      <w:r w:rsidRPr="00C67BE9">
        <w:t>обстоятельствах</w:t>
      </w:r>
      <w:r w:rsidR="00C67BE9" w:rsidRPr="00C67BE9">
        <w:t>.</w:t>
      </w:r>
    </w:p>
    <w:p w:rsidR="00C67BE9" w:rsidRPr="00C67BE9" w:rsidRDefault="005445EB" w:rsidP="00C67BE9">
      <w:r w:rsidRPr="00C67BE9">
        <w:t>Договор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(полис</w:t>
      </w:r>
      <w:r w:rsidR="00C67BE9" w:rsidRPr="00C67BE9">
        <w:t xml:space="preserve">) </w:t>
      </w:r>
      <w:r w:rsidRPr="00C67BE9">
        <w:t>может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признан</w:t>
      </w:r>
      <w:r w:rsidR="00C67BE9" w:rsidRPr="00C67BE9">
        <w:t xml:space="preserve"> </w:t>
      </w:r>
      <w:r w:rsidRPr="00C67BE9">
        <w:t>недействительным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момента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заключения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случаях,</w:t>
      </w:r>
      <w:r w:rsidR="00C67BE9" w:rsidRPr="00C67BE9">
        <w:t xml:space="preserve"> </w:t>
      </w:r>
      <w:r w:rsidRPr="00C67BE9">
        <w:t>предусмотренных</w:t>
      </w:r>
      <w:r w:rsidR="00C67BE9" w:rsidRPr="00C67BE9">
        <w:t xml:space="preserve"> </w:t>
      </w:r>
      <w:r w:rsidRPr="00C67BE9">
        <w:t>гражданским</w:t>
      </w:r>
      <w:r w:rsidR="00C67BE9" w:rsidRPr="00C67BE9">
        <w:t xml:space="preserve"> </w:t>
      </w:r>
      <w:r w:rsidRPr="00C67BE9">
        <w:t>законодательством</w:t>
      </w:r>
      <w:r w:rsidR="00C67BE9" w:rsidRPr="00C67BE9">
        <w:t xml:space="preserve"> </w:t>
      </w:r>
      <w:r w:rsidRPr="00C67BE9">
        <w:t>РФ</w:t>
      </w:r>
      <w:r w:rsidR="00C67BE9" w:rsidRPr="00C67BE9">
        <w:t xml:space="preserve">. </w:t>
      </w:r>
      <w:r w:rsidRPr="00C67BE9">
        <w:t>Факт</w:t>
      </w:r>
      <w:r w:rsidR="00C67BE9" w:rsidRPr="00C67BE9">
        <w:t xml:space="preserve"> </w:t>
      </w:r>
      <w:r w:rsidRPr="00C67BE9">
        <w:t>признания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(полиса</w:t>
      </w:r>
      <w:r w:rsidR="00C67BE9" w:rsidRPr="00C67BE9">
        <w:t xml:space="preserve">) </w:t>
      </w:r>
      <w:r w:rsidRPr="00C67BE9">
        <w:t>недействительным</w:t>
      </w:r>
      <w:r w:rsidR="00C67BE9" w:rsidRPr="00C67BE9">
        <w:t xml:space="preserve"> </w:t>
      </w:r>
      <w:r w:rsidRPr="00C67BE9">
        <w:t>устанавливается</w:t>
      </w:r>
      <w:r w:rsidR="00C67BE9" w:rsidRPr="00C67BE9">
        <w:t xml:space="preserve"> </w:t>
      </w:r>
      <w:r w:rsidRPr="00C67BE9">
        <w:t>судом</w:t>
      </w:r>
      <w:r w:rsidR="00C67BE9" w:rsidRPr="00C67BE9">
        <w:t xml:space="preserve"> </w:t>
      </w:r>
      <w:r w:rsidRPr="00C67BE9">
        <w:t>(гражданским,</w:t>
      </w:r>
      <w:r w:rsidR="00C67BE9" w:rsidRPr="00C67BE9">
        <w:t xml:space="preserve"> </w:t>
      </w:r>
      <w:r w:rsidRPr="00C67BE9">
        <w:t>арбитражным,</w:t>
      </w:r>
      <w:r w:rsidR="00C67BE9" w:rsidRPr="00C67BE9">
        <w:t xml:space="preserve"> </w:t>
      </w:r>
      <w:r w:rsidRPr="00C67BE9">
        <w:t>третейским</w:t>
      </w:r>
      <w:r w:rsidR="00C67BE9" w:rsidRPr="00C67BE9">
        <w:t>).</w:t>
      </w:r>
    </w:p>
    <w:p w:rsidR="00C67BE9" w:rsidRDefault="0094450A" w:rsidP="0094450A">
      <w:pPr>
        <w:pStyle w:val="1"/>
      </w:pPr>
      <w:r>
        <w:br w:type="page"/>
      </w:r>
      <w:bookmarkStart w:id="10" w:name="_Toc292861743"/>
      <w:r w:rsidR="00C67BE9">
        <w:t>Заключение</w:t>
      </w:r>
      <w:bookmarkEnd w:id="10"/>
    </w:p>
    <w:p w:rsidR="0094450A" w:rsidRPr="00C67BE9" w:rsidRDefault="0094450A" w:rsidP="00C67BE9">
      <w:pPr>
        <w:rPr>
          <w:b/>
        </w:rPr>
      </w:pPr>
    </w:p>
    <w:p w:rsidR="00C67BE9" w:rsidRPr="00C67BE9" w:rsidRDefault="005445EB" w:rsidP="00C67BE9">
      <w:r w:rsidRPr="00C67BE9">
        <w:t>Таким</w:t>
      </w:r>
      <w:r w:rsidR="00C67BE9" w:rsidRPr="00C67BE9">
        <w:t xml:space="preserve"> </w:t>
      </w:r>
      <w:r w:rsidRPr="00C67BE9">
        <w:t>образом,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рамках</w:t>
      </w:r>
      <w:r w:rsidR="00C67BE9" w:rsidRPr="00C67BE9">
        <w:t xml:space="preserve"> </w:t>
      </w:r>
      <w:r w:rsidRPr="00C67BE9">
        <w:t>защиты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застрахованы</w:t>
      </w:r>
      <w:r w:rsidR="00C67BE9" w:rsidRPr="00C67BE9">
        <w:t xml:space="preserve"> </w:t>
      </w:r>
      <w:r w:rsidRPr="00C67BE9">
        <w:t>строительные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монтажные</w:t>
      </w:r>
      <w:r w:rsidR="00C67BE9" w:rsidRPr="00C67BE9">
        <w:t xml:space="preserve"> </w:t>
      </w:r>
      <w:r w:rsidRPr="00C67BE9">
        <w:t>работы,</w:t>
      </w:r>
      <w:r w:rsidR="00C67BE9" w:rsidRPr="00C67BE9">
        <w:t xml:space="preserve"> </w:t>
      </w:r>
      <w:r w:rsidRPr="00C67BE9">
        <w:t>гражданская</w:t>
      </w:r>
      <w:r w:rsidR="00C67BE9" w:rsidRPr="00C67BE9">
        <w:t xml:space="preserve"> </w:t>
      </w:r>
      <w:r w:rsidRPr="00C67BE9">
        <w:t>ответственность</w:t>
      </w:r>
      <w:r w:rsidR="00C67BE9" w:rsidRPr="00C67BE9">
        <w:t xml:space="preserve"> </w:t>
      </w:r>
      <w:r w:rsidRPr="00C67BE9">
        <w:t>строителей,</w:t>
      </w:r>
      <w:r w:rsidR="00C67BE9" w:rsidRPr="00C67BE9">
        <w:t xml:space="preserve"> </w:t>
      </w:r>
      <w:r w:rsidRPr="00C67BE9">
        <w:t>послепусковые</w:t>
      </w:r>
      <w:r w:rsidR="00C67BE9" w:rsidRPr="00C67BE9">
        <w:t xml:space="preserve"> </w:t>
      </w:r>
      <w:r w:rsidRPr="00C67BE9">
        <w:t>гарантийные</w:t>
      </w:r>
      <w:r w:rsidR="00C67BE9" w:rsidRPr="00C67BE9">
        <w:t xml:space="preserve"> </w:t>
      </w:r>
      <w:r w:rsidRPr="00C67BE9">
        <w:t>обязательства</w:t>
      </w:r>
      <w:r w:rsidR="00C67BE9" w:rsidRPr="00C67BE9">
        <w:t xml:space="preserve"> </w:t>
      </w:r>
      <w:r w:rsidRPr="00C67BE9">
        <w:t>подрядчика,</w:t>
      </w:r>
      <w:r w:rsidR="00C67BE9" w:rsidRPr="00C67BE9">
        <w:t xml:space="preserve"> </w:t>
      </w:r>
      <w:r w:rsidRPr="00C67BE9">
        <w:t>строительные</w:t>
      </w:r>
      <w:r w:rsidR="00C67BE9" w:rsidRPr="00C67BE9">
        <w:t xml:space="preserve"> </w:t>
      </w:r>
      <w:r w:rsidRPr="00C67BE9">
        <w:t>машины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оборудование,</w:t>
      </w:r>
      <w:r w:rsidR="00C67BE9" w:rsidRPr="00C67BE9">
        <w:t xml:space="preserve"> </w:t>
      </w:r>
      <w:r w:rsidRPr="00C67BE9">
        <w:t>а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коллектив</w:t>
      </w:r>
      <w:r w:rsidR="00C67BE9" w:rsidRPr="00C67BE9">
        <w:t xml:space="preserve"> </w:t>
      </w:r>
      <w:r w:rsidRPr="00C67BE9">
        <w:t>работников</w:t>
      </w:r>
      <w:r w:rsidR="00C67BE9" w:rsidRPr="00C67BE9">
        <w:t xml:space="preserve"> </w:t>
      </w:r>
      <w:r w:rsidRPr="00C67BE9">
        <w:t>предприятий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несчастных</w:t>
      </w:r>
      <w:r w:rsidR="00C67BE9" w:rsidRPr="00C67BE9">
        <w:t xml:space="preserve"> </w:t>
      </w:r>
      <w:r w:rsidRPr="00C67BE9">
        <w:t>случаев</w:t>
      </w:r>
      <w:r w:rsidR="00C67BE9" w:rsidRPr="00C67BE9">
        <w:t>.</w:t>
      </w:r>
    </w:p>
    <w:p w:rsidR="00C67BE9" w:rsidRPr="00C67BE9" w:rsidRDefault="005445EB" w:rsidP="00C67BE9">
      <w:r w:rsidRPr="00C67BE9">
        <w:t>Набор</w:t>
      </w:r>
      <w:r w:rsidR="00C67BE9" w:rsidRPr="00C67BE9">
        <w:t xml:space="preserve"> </w:t>
      </w:r>
      <w:r w:rsidRPr="00C67BE9">
        <w:t>рисков,</w:t>
      </w:r>
      <w:r w:rsidR="00C67BE9" w:rsidRPr="00C67BE9">
        <w:t xml:space="preserve"> </w:t>
      </w:r>
      <w:r w:rsidRPr="00C67BE9">
        <w:t>связанных</w:t>
      </w:r>
      <w:r w:rsidR="00C67BE9" w:rsidRPr="00C67BE9">
        <w:t xml:space="preserve"> </w:t>
      </w:r>
      <w:r w:rsidRPr="00C67BE9">
        <w:t>со</w:t>
      </w:r>
      <w:r w:rsidR="00C67BE9" w:rsidRPr="00C67BE9">
        <w:t xml:space="preserve"> </w:t>
      </w:r>
      <w:r w:rsidRPr="00C67BE9">
        <w:t>строительными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монтажными</w:t>
      </w:r>
      <w:r w:rsidR="00C67BE9" w:rsidRPr="00C67BE9">
        <w:t xml:space="preserve"> </w:t>
      </w:r>
      <w:r w:rsidRPr="00C67BE9">
        <w:t>работами,</w:t>
      </w:r>
      <w:r w:rsidR="00C67BE9" w:rsidRPr="00C67BE9">
        <w:t xml:space="preserve"> </w:t>
      </w:r>
      <w:r w:rsidRPr="00C67BE9">
        <w:t>достаточно</w:t>
      </w:r>
      <w:r w:rsidR="00C67BE9" w:rsidRPr="00C67BE9">
        <w:t xml:space="preserve"> </w:t>
      </w:r>
      <w:r w:rsidRPr="00C67BE9">
        <w:t>велик</w:t>
      </w:r>
      <w:r w:rsidR="00C67BE9" w:rsidRPr="00C67BE9">
        <w:t xml:space="preserve">. </w:t>
      </w:r>
      <w:r w:rsidRPr="00C67BE9">
        <w:t>Это</w:t>
      </w:r>
      <w:r w:rsidR="00C67BE9" w:rsidRPr="00C67BE9">
        <w:t xml:space="preserve"> </w:t>
      </w:r>
      <w:r w:rsidRPr="00C67BE9">
        <w:t>пожары,</w:t>
      </w:r>
      <w:r w:rsidR="00C67BE9" w:rsidRPr="00C67BE9">
        <w:t xml:space="preserve"> </w:t>
      </w:r>
      <w:r w:rsidRPr="00C67BE9">
        <w:t>взрывы</w:t>
      </w:r>
      <w:r w:rsidR="00C67BE9" w:rsidRPr="00C67BE9">
        <w:t xml:space="preserve"> </w:t>
      </w:r>
      <w:r w:rsidRPr="00C67BE9">
        <w:t>котлов,</w:t>
      </w:r>
      <w:r w:rsidR="00C67BE9" w:rsidRPr="00C67BE9">
        <w:t xml:space="preserve"> </w:t>
      </w:r>
      <w:r w:rsidRPr="00C67BE9">
        <w:t>аварии</w:t>
      </w:r>
      <w:r w:rsidR="00C67BE9" w:rsidRPr="00C67BE9">
        <w:t xml:space="preserve"> </w:t>
      </w:r>
      <w:r w:rsidRPr="00C67BE9">
        <w:t>инженерных</w:t>
      </w:r>
      <w:r w:rsidR="00C67BE9" w:rsidRPr="00C67BE9">
        <w:t xml:space="preserve"> </w:t>
      </w:r>
      <w:r w:rsidRPr="00C67BE9">
        <w:t>сетей,</w:t>
      </w:r>
      <w:r w:rsidR="00C67BE9" w:rsidRPr="00C67BE9">
        <w:t xml:space="preserve"> </w:t>
      </w:r>
      <w:r w:rsidRPr="00C67BE9">
        <w:t>криминальные</w:t>
      </w:r>
      <w:r w:rsidR="00C67BE9" w:rsidRPr="00C67BE9">
        <w:t xml:space="preserve"> </w:t>
      </w:r>
      <w:r w:rsidRPr="00C67BE9">
        <w:t>действия</w:t>
      </w:r>
      <w:r w:rsidR="00C67BE9" w:rsidRPr="00C67BE9">
        <w:t xml:space="preserve"> </w:t>
      </w:r>
      <w:r w:rsidRPr="00C67BE9">
        <w:t>третьих</w:t>
      </w:r>
      <w:r w:rsidR="00C67BE9" w:rsidRPr="00C67BE9">
        <w:t xml:space="preserve"> </w:t>
      </w:r>
      <w:r w:rsidRPr="00C67BE9">
        <w:t>лиц,</w:t>
      </w:r>
      <w:r w:rsidR="00C67BE9" w:rsidRPr="00C67BE9">
        <w:t xml:space="preserve"> </w:t>
      </w:r>
      <w:r w:rsidRPr="00C67BE9">
        <w:t>ошибки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монтаже,</w:t>
      </w:r>
      <w:r w:rsidR="00C67BE9" w:rsidRPr="00C67BE9">
        <w:t xml:space="preserve"> </w:t>
      </w:r>
      <w:r w:rsidRPr="00C67BE9">
        <w:t>обрушения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повреждения</w:t>
      </w:r>
      <w:r w:rsidR="00C67BE9" w:rsidRPr="00C67BE9">
        <w:t xml:space="preserve"> </w:t>
      </w:r>
      <w:r w:rsidRPr="00C67BE9">
        <w:t>объектов,</w:t>
      </w:r>
      <w:r w:rsidR="00C67BE9" w:rsidRPr="00C67BE9">
        <w:t xml:space="preserve"> </w:t>
      </w:r>
      <w:r w:rsidRPr="00C67BE9">
        <w:t>оседание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просадка</w:t>
      </w:r>
      <w:r w:rsidR="00C67BE9" w:rsidRPr="00C67BE9">
        <w:t xml:space="preserve"> </w:t>
      </w:r>
      <w:r w:rsidRPr="00C67BE9">
        <w:t>грунтов,</w:t>
      </w:r>
      <w:r w:rsidR="00C67BE9" w:rsidRPr="00C67BE9">
        <w:t xml:space="preserve"> </w:t>
      </w:r>
      <w:r w:rsidRPr="00C67BE9">
        <w:t>обвалы,</w:t>
      </w:r>
      <w:r w:rsidR="00C67BE9" w:rsidRPr="00C67BE9">
        <w:t xml:space="preserve"> </w:t>
      </w:r>
      <w:r w:rsidRPr="00C67BE9">
        <w:t>а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другие</w:t>
      </w:r>
      <w:r w:rsidR="00C67BE9" w:rsidRPr="00C67BE9">
        <w:t xml:space="preserve"> </w:t>
      </w:r>
      <w:r w:rsidRPr="00C67BE9">
        <w:t>события</w:t>
      </w:r>
      <w:r w:rsidR="00C67BE9" w:rsidRPr="00C67BE9">
        <w:t xml:space="preserve"> </w:t>
      </w:r>
      <w:r w:rsidRPr="00C67BE9">
        <w:t>техногенного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природного</w:t>
      </w:r>
      <w:r w:rsidR="00C67BE9" w:rsidRPr="00C67BE9">
        <w:t xml:space="preserve"> </w:t>
      </w:r>
      <w:r w:rsidRPr="00C67BE9">
        <w:t>характера</w:t>
      </w:r>
      <w:r w:rsidR="00C67BE9" w:rsidRPr="00C67BE9">
        <w:t>.</w:t>
      </w:r>
    </w:p>
    <w:p w:rsidR="00C67BE9" w:rsidRPr="00C67BE9" w:rsidRDefault="005445EB" w:rsidP="00C67BE9">
      <w:r w:rsidRPr="00C67BE9">
        <w:t>Строительная</w:t>
      </w:r>
      <w:r w:rsidR="00C67BE9" w:rsidRPr="00C67BE9">
        <w:t xml:space="preserve"> </w:t>
      </w:r>
      <w:r w:rsidRPr="00C67BE9">
        <w:t>техника</w:t>
      </w:r>
      <w:r w:rsidR="00C67BE9" w:rsidRPr="00C67BE9">
        <w:t xml:space="preserve"> </w:t>
      </w:r>
      <w:r w:rsidRPr="00C67BE9">
        <w:t>страхуется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природных</w:t>
      </w:r>
      <w:r w:rsidR="00C67BE9" w:rsidRPr="00C67BE9">
        <w:t xml:space="preserve"> </w:t>
      </w:r>
      <w:r w:rsidRPr="00C67BE9">
        <w:t>(стихийные</w:t>
      </w:r>
      <w:r w:rsidR="00C67BE9" w:rsidRPr="00C67BE9">
        <w:t xml:space="preserve"> </w:t>
      </w:r>
      <w:r w:rsidRPr="00C67BE9">
        <w:t>бедствия</w:t>
      </w:r>
      <w:r w:rsidR="00C67BE9" w:rsidRPr="00C67BE9">
        <w:t xml:space="preserve">), </w:t>
      </w:r>
      <w:r w:rsidRPr="00C67BE9">
        <w:t>стандартных</w:t>
      </w:r>
      <w:r w:rsidR="00C67BE9" w:rsidRPr="00C67BE9">
        <w:t xml:space="preserve"> </w:t>
      </w:r>
      <w:r w:rsidRPr="00C67BE9">
        <w:t>внешних</w:t>
      </w:r>
      <w:r w:rsidR="00C67BE9" w:rsidRPr="00C67BE9">
        <w:t xml:space="preserve"> </w:t>
      </w:r>
      <w:r w:rsidRPr="00C67BE9">
        <w:t>имущественных</w:t>
      </w:r>
      <w:r w:rsidR="00C67BE9" w:rsidRPr="00C67BE9">
        <w:t xml:space="preserve"> </w:t>
      </w:r>
      <w:r w:rsidRPr="00C67BE9">
        <w:t>(пожар,</w:t>
      </w:r>
      <w:r w:rsidR="00C67BE9" w:rsidRPr="00C67BE9">
        <w:t xml:space="preserve"> </w:t>
      </w:r>
      <w:r w:rsidRPr="00C67BE9">
        <w:t>преднамеренные</w:t>
      </w:r>
      <w:r w:rsidR="00C67BE9" w:rsidRPr="00C67BE9">
        <w:t xml:space="preserve"> </w:t>
      </w:r>
      <w:r w:rsidRPr="00C67BE9">
        <w:t>действия</w:t>
      </w:r>
      <w:r w:rsidR="00C67BE9" w:rsidRPr="00C67BE9">
        <w:t xml:space="preserve"> </w:t>
      </w:r>
      <w:r w:rsidRPr="00C67BE9">
        <w:t>третьих</w:t>
      </w:r>
      <w:r w:rsidR="00C67BE9" w:rsidRPr="00C67BE9">
        <w:t xml:space="preserve"> </w:t>
      </w:r>
      <w:r w:rsidRPr="00C67BE9">
        <w:t>лиц,</w:t>
      </w:r>
      <w:r w:rsidR="00C67BE9" w:rsidRPr="00C67BE9">
        <w:t xml:space="preserve"> </w:t>
      </w:r>
      <w:r w:rsidRPr="00C67BE9">
        <w:t>кражи</w:t>
      </w:r>
      <w:r w:rsidR="00C67BE9" w:rsidRPr="00C67BE9">
        <w:t xml:space="preserve">) </w:t>
      </w:r>
      <w:r w:rsidRPr="00C67BE9">
        <w:t>и</w:t>
      </w:r>
      <w:r w:rsidR="00C67BE9" w:rsidRPr="00C67BE9">
        <w:t xml:space="preserve"> </w:t>
      </w:r>
      <w:r w:rsidRPr="00C67BE9">
        <w:t>специфических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(тесноту</w:t>
      </w:r>
      <w:r w:rsidR="00C67BE9" w:rsidRPr="00C67BE9">
        <w:t xml:space="preserve"> </w:t>
      </w:r>
      <w:r w:rsidRPr="00C67BE9">
        <w:t>территории,</w:t>
      </w:r>
      <w:r w:rsidR="00C67BE9" w:rsidRPr="00C67BE9">
        <w:t xml:space="preserve"> </w:t>
      </w:r>
      <w:r w:rsidRPr="00C67BE9">
        <w:t>сложность</w:t>
      </w:r>
      <w:r w:rsidR="00C67BE9" w:rsidRPr="00C67BE9">
        <w:t xml:space="preserve"> </w:t>
      </w:r>
      <w:r w:rsidRPr="00C67BE9">
        <w:t>рельефа,</w:t>
      </w:r>
      <w:r w:rsidR="00C67BE9" w:rsidRPr="00C67BE9">
        <w:t xml:space="preserve"> </w:t>
      </w:r>
      <w:r w:rsidRPr="00C67BE9">
        <w:t>неудобство</w:t>
      </w:r>
      <w:r w:rsidR="00C67BE9" w:rsidRPr="00C67BE9">
        <w:t xml:space="preserve"> </w:t>
      </w:r>
      <w:r w:rsidRPr="00C67BE9">
        <w:t>временных</w:t>
      </w:r>
      <w:r w:rsidR="00C67BE9" w:rsidRPr="00C67BE9">
        <w:t xml:space="preserve"> </w:t>
      </w:r>
      <w:r w:rsidRPr="00C67BE9">
        <w:t>дорог</w:t>
      </w:r>
      <w:r w:rsidR="00C67BE9" w:rsidRPr="00C67BE9">
        <w:t xml:space="preserve">). </w:t>
      </w:r>
      <w:r w:rsidRPr="00C67BE9">
        <w:t>Страхованию</w:t>
      </w:r>
      <w:r w:rsidR="00C67BE9" w:rsidRPr="00C67BE9">
        <w:t xml:space="preserve"> </w:t>
      </w:r>
      <w:r w:rsidRPr="00C67BE9">
        <w:t>подлежит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мобильная,</w:t>
      </w:r>
      <w:r w:rsidR="00C67BE9" w:rsidRPr="00C67BE9">
        <w:t xml:space="preserve"> </w:t>
      </w:r>
      <w:r w:rsidRPr="00C67BE9">
        <w:t>так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стационарная</w:t>
      </w:r>
      <w:r w:rsidR="00C67BE9" w:rsidRPr="00C67BE9">
        <w:t xml:space="preserve"> </w:t>
      </w:r>
      <w:r w:rsidRPr="00C67BE9">
        <w:t>строительная</w:t>
      </w:r>
      <w:r w:rsidR="00C67BE9" w:rsidRPr="00C67BE9">
        <w:t xml:space="preserve"> </w:t>
      </w:r>
      <w:r w:rsidRPr="00C67BE9">
        <w:t>техника</w:t>
      </w:r>
      <w:r w:rsidR="00C67BE9" w:rsidRPr="00C67BE9">
        <w:t>.</w:t>
      </w:r>
    </w:p>
    <w:p w:rsidR="00C67BE9" w:rsidRPr="00C67BE9" w:rsidRDefault="005445EB" w:rsidP="00C67BE9">
      <w:r w:rsidRPr="00C67BE9">
        <w:t>При</w:t>
      </w:r>
      <w:r w:rsidR="00C67BE9" w:rsidRPr="00C67BE9">
        <w:t xml:space="preserve"> </w:t>
      </w:r>
      <w:r w:rsidRPr="00C67BE9">
        <w:t>страховании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довольно</w:t>
      </w:r>
      <w:r w:rsidR="00C67BE9" w:rsidRPr="00C67BE9">
        <w:t xml:space="preserve"> </w:t>
      </w:r>
      <w:r w:rsidRPr="00C67BE9">
        <w:t>часто</w:t>
      </w:r>
      <w:r w:rsidR="00C67BE9" w:rsidRPr="00C67BE9">
        <w:t xml:space="preserve"> </w:t>
      </w:r>
      <w:r w:rsidRPr="00C67BE9">
        <w:t>приходится</w:t>
      </w:r>
      <w:r w:rsidR="00C67BE9" w:rsidRPr="00C67BE9">
        <w:t xml:space="preserve"> </w:t>
      </w:r>
      <w:r w:rsidRPr="00C67BE9">
        <w:t>возмещать</w:t>
      </w:r>
      <w:r w:rsidR="00C67BE9" w:rsidRPr="00C67BE9">
        <w:t xml:space="preserve"> </w:t>
      </w:r>
      <w:r w:rsidRPr="00C67BE9">
        <w:t>ущерб,</w:t>
      </w:r>
      <w:r w:rsidR="00C67BE9" w:rsidRPr="00C67BE9">
        <w:t xml:space="preserve"> </w:t>
      </w:r>
      <w:r w:rsidRPr="00C67BE9">
        <w:t>нанесенный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производстве</w:t>
      </w:r>
      <w:r w:rsidR="00C67BE9" w:rsidRPr="00C67BE9">
        <w:t xml:space="preserve"> </w:t>
      </w:r>
      <w:r w:rsidRPr="00C67BE9">
        <w:t>работ</w:t>
      </w:r>
      <w:r w:rsidR="00C67BE9" w:rsidRPr="00C67BE9">
        <w:t xml:space="preserve"> </w:t>
      </w:r>
      <w:r w:rsidRPr="00C67BE9">
        <w:t>третьим</w:t>
      </w:r>
      <w:r w:rsidR="00C67BE9" w:rsidRPr="00C67BE9">
        <w:t xml:space="preserve"> </w:t>
      </w:r>
      <w:r w:rsidRPr="00C67BE9">
        <w:t>лицам</w:t>
      </w:r>
      <w:r w:rsidR="00C67BE9" w:rsidRPr="00C67BE9">
        <w:t xml:space="preserve">. </w:t>
      </w:r>
      <w:r w:rsidRPr="00C67BE9">
        <w:t>Это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непредвиденное</w:t>
      </w:r>
      <w:r w:rsidR="00C67BE9" w:rsidRPr="00C67BE9">
        <w:t xml:space="preserve"> </w:t>
      </w:r>
      <w:r w:rsidRPr="00C67BE9">
        <w:t>повреждение</w:t>
      </w:r>
      <w:r w:rsidR="00C67BE9" w:rsidRPr="00C67BE9">
        <w:t xml:space="preserve"> </w:t>
      </w:r>
      <w:r w:rsidRPr="00C67BE9">
        <w:t>подземных</w:t>
      </w:r>
      <w:r w:rsidR="00C67BE9" w:rsidRPr="00C67BE9">
        <w:t xml:space="preserve"> </w:t>
      </w:r>
      <w:r w:rsidRPr="00C67BE9">
        <w:t>коммуникаций,</w:t>
      </w:r>
      <w:r w:rsidR="00C67BE9" w:rsidRPr="00C67BE9">
        <w:t xml:space="preserve"> </w:t>
      </w:r>
      <w:r w:rsidRPr="00C67BE9">
        <w:t>жилых</w:t>
      </w:r>
      <w:r w:rsidR="00C67BE9" w:rsidRPr="00C67BE9">
        <w:t xml:space="preserve"> </w:t>
      </w:r>
      <w:r w:rsidRPr="00C67BE9">
        <w:t>зданий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машин,</w:t>
      </w:r>
      <w:r w:rsidR="00C67BE9" w:rsidRPr="00C67BE9">
        <w:t xml:space="preserve"> </w:t>
      </w:r>
      <w:r w:rsidRPr="00C67BE9">
        <w:t>находящихся</w:t>
      </w:r>
      <w:r w:rsidR="00C67BE9" w:rsidRPr="00C67BE9">
        <w:t xml:space="preserve"> </w:t>
      </w:r>
      <w:r w:rsidRPr="00C67BE9">
        <w:t>рядом</w:t>
      </w:r>
      <w:r w:rsidR="00C67BE9" w:rsidRPr="00C67BE9">
        <w:t xml:space="preserve"> </w:t>
      </w:r>
      <w:r w:rsidRPr="00C67BE9">
        <w:t>со</w:t>
      </w:r>
      <w:r w:rsidR="00C67BE9" w:rsidRPr="00C67BE9">
        <w:t xml:space="preserve"> </w:t>
      </w:r>
      <w:r w:rsidRPr="00C67BE9">
        <w:t>стройплощадкой,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причинение</w:t>
      </w:r>
      <w:r w:rsidR="00C67BE9" w:rsidRPr="00C67BE9">
        <w:t xml:space="preserve"> </w:t>
      </w:r>
      <w:r w:rsidRPr="00C67BE9">
        <w:t>вреда</w:t>
      </w:r>
      <w:r w:rsidR="00C67BE9" w:rsidRPr="00C67BE9">
        <w:t xml:space="preserve"> </w:t>
      </w:r>
      <w:r w:rsidRPr="00C67BE9">
        <w:t>жизни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здоровью</w:t>
      </w:r>
      <w:r w:rsidR="00C67BE9" w:rsidRPr="00C67BE9">
        <w:t xml:space="preserve"> </w:t>
      </w:r>
      <w:r w:rsidRPr="00C67BE9">
        <w:t>людей,</w:t>
      </w:r>
      <w:r w:rsidR="00C67BE9" w:rsidRPr="00C67BE9">
        <w:t xml:space="preserve"> </w:t>
      </w:r>
      <w:r w:rsidRPr="00C67BE9">
        <w:t>случайно</w:t>
      </w:r>
      <w:r w:rsidR="00C67BE9" w:rsidRPr="00C67BE9">
        <w:t xml:space="preserve"> </w:t>
      </w:r>
      <w:r w:rsidRPr="00C67BE9">
        <w:t>оказавшихся</w:t>
      </w:r>
      <w:r w:rsidR="00C67BE9" w:rsidRPr="00C67BE9">
        <w:t xml:space="preserve"> </w:t>
      </w:r>
      <w:r w:rsidRPr="00C67BE9">
        <w:t>возле</w:t>
      </w:r>
      <w:r w:rsidR="00C67BE9" w:rsidRPr="00C67BE9">
        <w:t xml:space="preserve"> </w:t>
      </w:r>
      <w:r w:rsidRPr="00C67BE9">
        <w:t>объекта</w:t>
      </w:r>
      <w:r w:rsidR="00C67BE9" w:rsidRPr="00C67BE9">
        <w:t>.</w:t>
      </w:r>
    </w:p>
    <w:p w:rsidR="00C67BE9" w:rsidRPr="00C67BE9" w:rsidRDefault="005445EB" w:rsidP="00C67BE9">
      <w:r w:rsidRPr="00C67BE9">
        <w:t>Страхованию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может</w:t>
      </w:r>
      <w:r w:rsidR="00C67BE9" w:rsidRPr="00C67BE9">
        <w:t xml:space="preserve"> </w:t>
      </w:r>
      <w:r w:rsidRPr="00C67BE9">
        <w:t>подлежать</w:t>
      </w:r>
      <w:r w:rsidR="00C67BE9" w:rsidRPr="00C67BE9">
        <w:t xml:space="preserve"> </w:t>
      </w:r>
      <w:r w:rsidRPr="00C67BE9">
        <w:t>сохранность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площадки</w:t>
      </w:r>
      <w:r w:rsidR="00C67BE9" w:rsidRPr="00C67BE9">
        <w:t xml:space="preserve"> - </w:t>
      </w:r>
      <w:r w:rsidRPr="00C67BE9">
        <w:t>это</w:t>
      </w:r>
      <w:r w:rsidR="00C67BE9" w:rsidRPr="00C67BE9">
        <w:t xml:space="preserve"> </w:t>
      </w:r>
      <w:r w:rsidRPr="00C67BE9">
        <w:t>оборудование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площадки</w:t>
      </w:r>
      <w:r w:rsidR="00C67BE9" w:rsidRPr="00C67BE9">
        <w:t xml:space="preserve"> - </w:t>
      </w:r>
      <w:r w:rsidRPr="00C67BE9">
        <w:t>ограждение,</w:t>
      </w:r>
      <w:r w:rsidR="00C67BE9" w:rsidRPr="00C67BE9">
        <w:t xml:space="preserve"> </w:t>
      </w:r>
      <w:r w:rsidRPr="00C67BE9">
        <w:t>освещение,</w:t>
      </w:r>
      <w:r w:rsidR="00C67BE9" w:rsidRPr="00C67BE9">
        <w:t xml:space="preserve"> </w:t>
      </w:r>
      <w:r w:rsidRPr="00C67BE9">
        <w:t>внутриплощадочные</w:t>
      </w:r>
      <w:r w:rsidR="00C67BE9" w:rsidRPr="00C67BE9">
        <w:t xml:space="preserve"> </w:t>
      </w:r>
      <w:r w:rsidRPr="00C67BE9">
        <w:t>автодороги,</w:t>
      </w:r>
      <w:r w:rsidR="00C67BE9" w:rsidRPr="00C67BE9">
        <w:t xml:space="preserve"> </w:t>
      </w:r>
      <w:r w:rsidRPr="00C67BE9">
        <w:t>временные</w:t>
      </w:r>
      <w:r w:rsidR="00C67BE9" w:rsidRPr="00C67BE9">
        <w:t xml:space="preserve"> </w:t>
      </w:r>
      <w:r w:rsidRPr="00C67BE9">
        <w:t>инженерные</w:t>
      </w:r>
      <w:r w:rsidR="00C67BE9" w:rsidRPr="00C67BE9">
        <w:t xml:space="preserve"> </w:t>
      </w:r>
      <w:r w:rsidRPr="00C67BE9">
        <w:t>коммуникации,</w:t>
      </w:r>
      <w:r w:rsidR="00C67BE9" w:rsidRPr="00C67BE9">
        <w:t xml:space="preserve"> </w:t>
      </w:r>
      <w:r w:rsidRPr="00C67BE9">
        <w:t>бытовые</w:t>
      </w:r>
      <w:r w:rsidR="00C67BE9" w:rsidRPr="00C67BE9">
        <w:t xml:space="preserve"> </w:t>
      </w:r>
      <w:r w:rsidRPr="00C67BE9">
        <w:t>помещения,</w:t>
      </w:r>
      <w:r w:rsidR="00C67BE9" w:rsidRPr="00C67BE9">
        <w:t xml:space="preserve"> </w:t>
      </w:r>
      <w:r w:rsidRPr="00C67BE9">
        <w:t>складское</w:t>
      </w:r>
      <w:r w:rsidR="00C67BE9" w:rsidRPr="00C67BE9">
        <w:t xml:space="preserve"> </w:t>
      </w:r>
      <w:r w:rsidRPr="00C67BE9">
        <w:t>хозяйство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сооружения</w:t>
      </w:r>
      <w:r w:rsidR="00C67BE9" w:rsidRPr="00C67BE9">
        <w:t xml:space="preserve"> </w:t>
      </w:r>
      <w:r w:rsidRPr="00C67BE9">
        <w:t>для</w:t>
      </w:r>
      <w:r w:rsidR="00C67BE9" w:rsidRPr="00C67BE9">
        <w:t xml:space="preserve"> </w:t>
      </w:r>
      <w:r w:rsidRPr="00C67BE9">
        <w:t>хранения</w:t>
      </w:r>
      <w:r w:rsidR="00C67BE9" w:rsidRPr="00C67BE9">
        <w:t xml:space="preserve"> </w:t>
      </w:r>
      <w:r w:rsidRPr="00C67BE9">
        <w:t>материальных</w:t>
      </w:r>
      <w:r w:rsidR="00C67BE9" w:rsidRPr="00C67BE9">
        <w:t xml:space="preserve"> </w:t>
      </w:r>
      <w:r w:rsidRPr="00C67BE9">
        <w:t>ресурсов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="00C67BE9">
        <w:t>т.п.</w:t>
      </w:r>
      <w:r w:rsidR="00C67BE9" w:rsidRPr="00C67BE9">
        <w:t xml:space="preserve">, </w:t>
      </w:r>
      <w:r w:rsidRPr="00C67BE9">
        <w:t>а</w:t>
      </w:r>
      <w:r w:rsidR="00C67BE9" w:rsidRPr="00C67BE9">
        <w:t xml:space="preserve"> </w:t>
      </w:r>
      <w:r w:rsidRPr="00C67BE9">
        <w:t>также</w:t>
      </w:r>
      <w:r w:rsidR="00C67BE9" w:rsidRPr="00C67BE9">
        <w:t xml:space="preserve"> </w:t>
      </w:r>
      <w:r w:rsidRPr="00C67BE9">
        <w:t>грунт,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котором</w:t>
      </w:r>
      <w:r w:rsidR="00C67BE9" w:rsidRPr="00C67BE9">
        <w:t xml:space="preserve"> </w:t>
      </w:r>
      <w:r w:rsidRPr="00C67BE9">
        <w:t>она</w:t>
      </w:r>
      <w:r w:rsidR="00C67BE9" w:rsidRPr="00C67BE9">
        <w:t xml:space="preserve"> </w:t>
      </w:r>
      <w:r w:rsidRPr="00C67BE9">
        <w:t>расположена</w:t>
      </w:r>
      <w:r w:rsidR="00C67BE9" w:rsidRPr="00C67BE9">
        <w:t>.</w:t>
      </w:r>
    </w:p>
    <w:p w:rsidR="00C67BE9" w:rsidRPr="00C67BE9" w:rsidRDefault="005445EB" w:rsidP="00C67BE9">
      <w:r w:rsidRPr="00C67BE9">
        <w:t>Завершающим</w:t>
      </w:r>
      <w:r w:rsidR="00C67BE9" w:rsidRPr="00C67BE9">
        <w:t xml:space="preserve"> </w:t>
      </w:r>
      <w:r w:rsidRPr="00C67BE9">
        <w:t>элементом</w:t>
      </w:r>
      <w:r w:rsidR="00C67BE9" w:rsidRPr="00C67BE9">
        <w:t xml:space="preserve"> </w:t>
      </w:r>
      <w:r w:rsidRPr="00C67BE9">
        <w:t>комплексной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защиты</w:t>
      </w:r>
      <w:r w:rsidR="00C67BE9" w:rsidRPr="00C67BE9">
        <w:t xml:space="preserve"> </w:t>
      </w:r>
      <w:r w:rsidRPr="00C67BE9">
        <w:t>строительства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 </w:t>
      </w:r>
      <w:r w:rsidRPr="00C67BE9">
        <w:t>должно</w:t>
      </w:r>
      <w:r w:rsidR="00C67BE9" w:rsidRPr="00C67BE9">
        <w:t xml:space="preserve"> </w:t>
      </w:r>
      <w:r w:rsidRPr="00C67BE9">
        <w:t>являться</w:t>
      </w:r>
      <w:r w:rsidR="00C67BE9" w:rsidRPr="00C67BE9">
        <w:t xml:space="preserve"> </w:t>
      </w:r>
      <w:r w:rsidRPr="00C67BE9">
        <w:t>страхование</w:t>
      </w:r>
      <w:r w:rsidR="00C67BE9" w:rsidRPr="00C67BE9">
        <w:t xml:space="preserve"> </w:t>
      </w:r>
      <w:r w:rsidRPr="00C67BE9">
        <w:t>послепусковых</w:t>
      </w:r>
      <w:r w:rsidR="00C67BE9" w:rsidRPr="00C67BE9">
        <w:t xml:space="preserve"> </w:t>
      </w:r>
      <w:r w:rsidRPr="00C67BE9">
        <w:t>гарантийных</w:t>
      </w:r>
      <w:r w:rsidR="00C67BE9" w:rsidRPr="00C67BE9">
        <w:t xml:space="preserve"> </w:t>
      </w:r>
      <w:r w:rsidRPr="00C67BE9">
        <w:t>обязательств</w:t>
      </w:r>
      <w:r w:rsidR="00C67BE9" w:rsidRPr="00C67BE9">
        <w:t xml:space="preserve">. </w:t>
      </w:r>
      <w:r w:rsidRPr="00C67BE9">
        <w:t>Оно</w:t>
      </w:r>
      <w:r w:rsidR="00C67BE9" w:rsidRPr="00C67BE9">
        <w:t xml:space="preserve"> </w:t>
      </w:r>
      <w:r w:rsidRPr="00C67BE9">
        <w:t>обеспечивает</w:t>
      </w:r>
      <w:r w:rsidR="00C67BE9" w:rsidRPr="00C67BE9">
        <w:t xml:space="preserve"> </w:t>
      </w:r>
      <w:r w:rsidRPr="00C67BE9">
        <w:t>возмещение</w:t>
      </w:r>
      <w:r w:rsidR="00C67BE9" w:rsidRPr="00C67BE9">
        <w:t xml:space="preserve"> </w:t>
      </w:r>
      <w:r w:rsidRPr="00C67BE9">
        <w:t>непредвиденных</w:t>
      </w:r>
      <w:r w:rsidR="00C67BE9" w:rsidRPr="00C67BE9">
        <w:t xml:space="preserve"> </w:t>
      </w:r>
      <w:r w:rsidRPr="00C67BE9">
        <w:t>расходов</w:t>
      </w:r>
      <w:r w:rsidR="00C67BE9" w:rsidRPr="00C67BE9">
        <w:t xml:space="preserve"> </w:t>
      </w:r>
      <w:r w:rsidRPr="00C67BE9">
        <w:t>подрядчика,</w:t>
      </w:r>
      <w:r w:rsidR="00C67BE9" w:rsidRPr="00C67BE9">
        <w:t xml:space="preserve"> </w:t>
      </w:r>
      <w:r w:rsidRPr="00C67BE9">
        <w:t>обусловленных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гарантийными</w:t>
      </w:r>
      <w:r w:rsidR="00C67BE9" w:rsidRPr="00C67BE9">
        <w:t xml:space="preserve"> </w:t>
      </w:r>
      <w:r w:rsidRPr="00C67BE9">
        <w:t>обязательствами</w:t>
      </w:r>
      <w:r w:rsidR="00C67BE9" w:rsidRPr="00C67BE9">
        <w:t xml:space="preserve"> </w:t>
      </w:r>
      <w:r w:rsidRPr="00C67BE9">
        <w:t>перед</w:t>
      </w:r>
      <w:r w:rsidR="00C67BE9" w:rsidRPr="00C67BE9">
        <w:t xml:space="preserve"> </w:t>
      </w:r>
      <w:r w:rsidRPr="00C67BE9">
        <w:t>заказчиком,</w:t>
      </w:r>
      <w:r w:rsidR="00C67BE9" w:rsidRPr="00C67BE9">
        <w:t xml:space="preserve"> </w:t>
      </w:r>
      <w:r w:rsidRPr="00C67BE9">
        <w:t>связанных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ремонтом,</w:t>
      </w:r>
      <w:r w:rsidR="00C67BE9" w:rsidRPr="00C67BE9">
        <w:t xml:space="preserve"> </w:t>
      </w:r>
      <w:r w:rsidRPr="00C67BE9">
        <w:t>заменой,</w:t>
      </w:r>
      <w:r w:rsidR="00C67BE9" w:rsidRPr="00C67BE9">
        <w:t xml:space="preserve"> </w:t>
      </w:r>
      <w:r w:rsidRPr="00C67BE9">
        <w:t>восстановлением</w:t>
      </w:r>
      <w:r w:rsidR="00C67BE9" w:rsidRPr="00C67BE9">
        <w:t xml:space="preserve"> </w:t>
      </w:r>
      <w:r w:rsidRPr="00C67BE9">
        <w:t>построенного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элементов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результате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повреждения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гибели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причине</w:t>
      </w:r>
      <w:r w:rsidR="00C67BE9" w:rsidRPr="00C67BE9">
        <w:t xml:space="preserve"> </w:t>
      </w:r>
      <w:r w:rsidRPr="00C67BE9">
        <w:t>некачественно</w:t>
      </w:r>
      <w:r w:rsidR="00C67BE9" w:rsidRPr="00C67BE9">
        <w:t xml:space="preserve"> </w:t>
      </w:r>
      <w:r w:rsidRPr="00C67BE9">
        <w:t>выполненных</w:t>
      </w:r>
      <w:r w:rsidR="00C67BE9" w:rsidRPr="00C67BE9">
        <w:t xml:space="preserve"> </w:t>
      </w:r>
      <w:r w:rsidRPr="00C67BE9">
        <w:t>строительно-монтажных</w:t>
      </w:r>
      <w:r w:rsidR="00C67BE9" w:rsidRPr="00C67BE9">
        <w:t xml:space="preserve"> </w:t>
      </w:r>
      <w:r w:rsidRPr="00C67BE9">
        <w:t>работ</w:t>
      </w:r>
      <w:r w:rsidR="00C67BE9" w:rsidRPr="00C67BE9">
        <w:t xml:space="preserve">. </w:t>
      </w:r>
      <w:r w:rsidRPr="00C67BE9">
        <w:t>Страхование</w:t>
      </w:r>
      <w:r w:rsidR="00C67BE9" w:rsidRPr="00C67BE9">
        <w:t xml:space="preserve"> </w:t>
      </w:r>
      <w:r w:rsidRPr="00C67BE9">
        <w:t>профессиональной</w:t>
      </w:r>
      <w:r w:rsidR="00C67BE9" w:rsidRPr="00C67BE9">
        <w:t xml:space="preserve"> </w:t>
      </w:r>
      <w:r w:rsidRPr="00C67BE9">
        <w:t>ответственности</w:t>
      </w:r>
      <w:r w:rsidR="00C67BE9" w:rsidRPr="00C67BE9">
        <w:t xml:space="preserve"> </w:t>
      </w:r>
      <w:r w:rsidRPr="00C67BE9">
        <w:t>строителей</w:t>
      </w:r>
      <w:r w:rsidR="00C67BE9" w:rsidRPr="00C67BE9">
        <w:t xml:space="preserve"> </w:t>
      </w:r>
      <w:r w:rsidRPr="00C67BE9">
        <w:t>(проектировщиков</w:t>
      </w:r>
      <w:r w:rsidR="00C67BE9" w:rsidRPr="00C67BE9">
        <w:t xml:space="preserve">) </w:t>
      </w:r>
      <w:r w:rsidRPr="00C67BE9">
        <w:t>позволяет</w:t>
      </w:r>
      <w:r w:rsidR="00C67BE9" w:rsidRPr="00C67BE9">
        <w:t xml:space="preserve"> </w:t>
      </w:r>
      <w:r w:rsidRPr="00C67BE9">
        <w:t>организациям</w:t>
      </w:r>
      <w:r w:rsidR="00C67BE9" w:rsidRPr="00C67BE9">
        <w:t xml:space="preserve"> </w:t>
      </w:r>
      <w:r w:rsidRPr="00C67BE9">
        <w:t>строительного</w:t>
      </w:r>
      <w:r w:rsidR="00C67BE9" w:rsidRPr="00C67BE9">
        <w:t xml:space="preserve"> </w:t>
      </w:r>
      <w:r w:rsidRPr="00C67BE9">
        <w:t>комплекса</w:t>
      </w:r>
      <w:r w:rsidR="00C67BE9" w:rsidRPr="00C67BE9">
        <w:t xml:space="preserve"> </w:t>
      </w:r>
      <w:r w:rsidRPr="00C67BE9">
        <w:t>позаботиться</w:t>
      </w:r>
      <w:r w:rsidR="00C67BE9" w:rsidRPr="00C67BE9">
        <w:t xml:space="preserve"> </w:t>
      </w:r>
      <w:r w:rsidRPr="00C67BE9">
        <w:t>о</w:t>
      </w:r>
      <w:r w:rsidR="00C67BE9" w:rsidRPr="00C67BE9">
        <w:t xml:space="preserve"> </w:t>
      </w:r>
      <w:r w:rsidRPr="00C67BE9">
        <w:t>своей</w:t>
      </w:r>
      <w:r w:rsidR="00C67BE9" w:rsidRPr="00C67BE9">
        <w:t xml:space="preserve"> </w:t>
      </w:r>
      <w:r w:rsidRPr="00C67BE9">
        <w:t>репутации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финансовой</w:t>
      </w:r>
      <w:r w:rsidR="00C67BE9" w:rsidRPr="00C67BE9">
        <w:t xml:space="preserve"> </w:t>
      </w:r>
      <w:r w:rsidRPr="00C67BE9">
        <w:t>устойчивости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долгосрочной</w:t>
      </w:r>
      <w:r w:rsidR="00C67BE9" w:rsidRPr="00C67BE9">
        <w:t xml:space="preserve"> </w:t>
      </w:r>
      <w:r w:rsidRPr="00C67BE9">
        <w:t>перспективе,</w:t>
      </w:r>
      <w:r w:rsidR="00C67BE9" w:rsidRPr="00C67BE9">
        <w:t xml:space="preserve"> </w:t>
      </w:r>
      <w:r w:rsidRPr="00C67BE9">
        <w:t>уже</w:t>
      </w:r>
      <w:r w:rsidR="00C67BE9" w:rsidRPr="00C67BE9">
        <w:t xml:space="preserve"> </w:t>
      </w:r>
      <w:r w:rsidRPr="00C67BE9">
        <w:t>после</w:t>
      </w:r>
      <w:r w:rsidR="00C67BE9" w:rsidRPr="00C67BE9">
        <w:t xml:space="preserve"> </w:t>
      </w:r>
      <w:r w:rsidRPr="00C67BE9">
        <w:t>сдачи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эксплуатацию</w:t>
      </w:r>
      <w:r w:rsidR="00C67BE9" w:rsidRPr="00C67BE9">
        <w:t>.</w:t>
      </w:r>
    </w:p>
    <w:p w:rsidR="00C67BE9" w:rsidRPr="00C67BE9" w:rsidRDefault="005445EB" w:rsidP="00C67BE9">
      <w:r w:rsidRPr="00C67BE9">
        <w:t>Договор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заключается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основании</w:t>
      </w:r>
      <w:r w:rsidR="00C67BE9" w:rsidRPr="00C67BE9">
        <w:t xml:space="preserve"> </w:t>
      </w:r>
      <w:r w:rsidRPr="00C67BE9">
        <w:t>письменного</w:t>
      </w:r>
      <w:r w:rsidR="00C67BE9" w:rsidRPr="00C67BE9">
        <w:t xml:space="preserve"> </w:t>
      </w:r>
      <w:r w:rsidRPr="00C67BE9">
        <w:t>заявления</w:t>
      </w:r>
      <w:r w:rsidR="00C67BE9" w:rsidRPr="00C67BE9">
        <w:t xml:space="preserve"> </w:t>
      </w:r>
      <w:r w:rsidRPr="00C67BE9">
        <w:t>Страхователя</w:t>
      </w:r>
      <w:r w:rsidR="00C67BE9" w:rsidRPr="00C67BE9">
        <w:t xml:space="preserve">. </w:t>
      </w:r>
      <w:r w:rsidRPr="00C67BE9">
        <w:t>Клиентами</w:t>
      </w:r>
      <w:r w:rsidR="00C67BE9" w:rsidRPr="00C67BE9">
        <w:t xml:space="preserve"> </w:t>
      </w:r>
      <w:r w:rsidRPr="00C67BE9">
        <w:t>страховых</w:t>
      </w:r>
      <w:r w:rsidR="00C67BE9" w:rsidRPr="00C67BE9">
        <w:t xml:space="preserve"> </w:t>
      </w:r>
      <w:r w:rsidRPr="00C67BE9">
        <w:t>компаний</w:t>
      </w:r>
      <w:r w:rsidR="00C67BE9" w:rsidRPr="00C67BE9">
        <w:t xml:space="preserve"> </w:t>
      </w:r>
      <w:r w:rsidRPr="00C67BE9">
        <w:t>могут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как</w:t>
      </w:r>
      <w:r w:rsidR="00C67BE9" w:rsidRPr="00C67BE9">
        <w:t xml:space="preserve"> </w:t>
      </w:r>
      <w:r w:rsidRPr="00C67BE9">
        <w:t>подрядные</w:t>
      </w:r>
      <w:r w:rsidR="00C67BE9" w:rsidRPr="00C67BE9">
        <w:t xml:space="preserve"> </w:t>
      </w:r>
      <w:r w:rsidRPr="00C67BE9">
        <w:t>организации,</w:t>
      </w:r>
      <w:r w:rsidR="00C67BE9" w:rsidRPr="00C67BE9">
        <w:t xml:space="preserve"> </w:t>
      </w:r>
      <w:r w:rsidRPr="00C67BE9">
        <w:t>так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заказчики</w:t>
      </w:r>
      <w:r w:rsidR="00C67BE9" w:rsidRPr="00C67BE9">
        <w:t xml:space="preserve">. </w:t>
      </w:r>
      <w:r w:rsidRPr="00C67BE9">
        <w:t>Подрядчики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силу</w:t>
      </w:r>
      <w:r w:rsidR="00C67BE9" w:rsidRPr="00C67BE9">
        <w:t xml:space="preserve"> </w:t>
      </w:r>
      <w:r w:rsidRPr="00C67BE9">
        <w:t>закона</w:t>
      </w:r>
      <w:r w:rsidR="00C67BE9" w:rsidRPr="00C67BE9">
        <w:t xml:space="preserve"> </w:t>
      </w:r>
      <w:r w:rsidRPr="00C67BE9">
        <w:t>несут</w:t>
      </w:r>
      <w:r w:rsidR="00C67BE9" w:rsidRPr="00C67BE9">
        <w:t xml:space="preserve"> </w:t>
      </w:r>
      <w:r w:rsidRPr="00C67BE9">
        <w:t>ответственность</w:t>
      </w:r>
      <w:r w:rsidR="00C67BE9" w:rsidRPr="00C67BE9">
        <w:t xml:space="preserve"> </w:t>
      </w:r>
      <w:r w:rsidRPr="00C67BE9">
        <w:t>за</w:t>
      </w:r>
      <w:r w:rsidR="00C67BE9" w:rsidRPr="00C67BE9">
        <w:t xml:space="preserve"> </w:t>
      </w:r>
      <w:r w:rsidRPr="00C67BE9">
        <w:t>случайную</w:t>
      </w:r>
      <w:r w:rsidR="00C67BE9" w:rsidRPr="00C67BE9">
        <w:t xml:space="preserve"> </w:t>
      </w:r>
      <w:r w:rsidRPr="00C67BE9">
        <w:t>гибель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повреждение</w:t>
      </w:r>
      <w:r w:rsidR="00C67BE9" w:rsidRPr="00C67BE9">
        <w:t xml:space="preserve"> </w:t>
      </w:r>
      <w:r w:rsidRPr="00C67BE9">
        <w:t>сооружаемого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 </w:t>
      </w:r>
      <w:r w:rsidRPr="00C67BE9">
        <w:t>до</w:t>
      </w:r>
      <w:r w:rsidR="00C67BE9" w:rsidRPr="00C67BE9">
        <w:t xml:space="preserve"> </w:t>
      </w:r>
      <w:r w:rsidRPr="00C67BE9">
        <w:t>момента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передачи</w:t>
      </w:r>
      <w:r w:rsidR="00C67BE9" w:rsidRPr="00C67BE9">
        <w:t xml:space="preserve"> </w:t>
      </w:r>
      <w:r w:rsidRPr="00C67BE9">
        <w:t>заказчику</w:t>
      </w:r>
      <w:r w:rsidR="00C67BE9" w:rsidRPr="00C67BE9">
        <w:t xml:space="preserve">. </w:t>
      </w:r>
      <w:r w:rsidRPr="00C67BE9">
        <w:t>У</w:t>
      </w:r>
      <w:r w:rsidR="00C67BE9" w:rsidRPr="00C67BE9">
        <w:t xml:space="preserve"> </w:t>
      </w:r>
      <w:r w:rsidRPr="00C67BE9">
        <w:t>заказчика</w:t>
      </w:r>
      <w:r w:rsidR="00C67BE9" w:rsidRPr="00C67BE9">
        <w:t xml:space="preserve"> </w:t>
      </w:r>
      <w:r w:rsidRPr="00C67BE9">
        <w:t>есть</w:t>
      </w:r>
      <w:r w:rsidR="00C67BE9" w:rsidRPr="00C67BE9">
        <w:t xml:space="preserve"> </w:t>
      </w:r>
      <w:r w:rsidRPr="00C67BE9">
        <w:t>свои</w:t>
      </w:r>
      <w:r w:rsidR="00C67BE9" w:rsidRPr="00C67BE9">
        <w:t xml:space="preserve"> </w:t>
      </w:r>
      <w:r w:rsidRPr="00C67BE9">
        <w:t>страховые</w:t>
      </w:r>
      <w:r w:rsidR="00C67BE9" w:rsidRPr="00C67BE9">
        <w:t xml:space="preserve"> </w:t>
      </w:r>
      <w:r w:rsidRPr="00C67BE9">
        <w:t>интересы</w:t>
      </w:r>
      <w:r w:rsidR="00C67BE9" w:rsidRPr="00C67BE9">
        <w:t xml:space="preserve"> - </w:t>
      </w:r>
      <w:r w:rsidRPr="00C67BE9">
        <w:t>например,</w:t>
      </w:r>
      <w:r w:rsidR="00C67BE9" w:rsidRPr="00C67BE9">
        <w:t xml:space="preserve"> </w:t>
      </w:r>
      <w:r w:rsidRPr="00C67BE9">
        <w:t>наличие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защиты</w:t>
      </w:r>
      <w:r w:rsidR="00C67BE9" w:rsidRPr="00C67BE9">
        <w:t xml:space="preserve"> </w:t>
      </w:r>
      <w:r w:rsidRPr="00C67BE9">
        <w:t>не</w:t>
      </w:r>
      <w:r w:rsidR="00C67BE9" w:rsidRPr="00C67BE9">
        <w:t xml:space="preserve"> </w:t>
      </w:r>
      <w:r w:rsidRPr="00C67BE9">
        <w:t>только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время</w:t>
      </w:r>
      <w:r w:rsidR="00C67BE9" w:rsidRPr="00C67BE9">
        <w:t xml:space="preserve"> </w:t>
      </w:r>
      <w:r w:rsidRPr="00C67BE9">
        <w:t>строительства</w:t>
      </w:r>
      <w:r w:rsidR="00C67BE9" w:rsidRPr="00C67BE9">
        <w:t xml:space="preserve"> </w:t>
      </w:r>
      <w:r w:rsidRPr="00C67BE9">
        <w:t>объекта,</w:t>
      </w:r>
      <w:r w:rsidR="00C67BE9" w:rsidRPr="00C67BE9">
        <w:t xml:space="preserve"> </w:t>
      </w:r>
      <w:r w:rsidRPr="00C67BE9">
        <w:t>но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период</w:t>
      </w:r>
      <w:r w:rsidR="00C67BE9" w:rsidRPr="00C67BE9">
        <w:t xml:space="preserve"> </w:t>
      </w:r>
      <w:r w:rsidRPr="00C67BE9">
        <w:t>его</w:t>
      </w:r>
      <w:r w:rsidR="00C67BE9" w:rsidRPr="00C67BE9">
        <w:t xml:space="preserve"> </w:t>
      </w:r>
      <w:r w:rsidRPr="00C67BE9">
        <w:t>сдачи</w:t>
      </w:r>
      <w:r w:rsidR="00C67BE9" w:rsidRPr="00C67BE9">
        <w:t xml:space="preserve"> </w:t>
      </w:r>
      <w:r w:rsidRPr="00C67BE9">
        <w:t>эксплуатирующим</w:t>
      </w:r>
      <w:r w:rsidR="00C67BE9" w:rsidRPr="00C67BE9">
        <w:t xml:space="preserve"> </w:t>
      </w:r>
      <w:r w:rsidRPr="00C67BE9">
        <w:t>организациям,</w:t>
      </w:r>
      <w:r w:rsidR="00C67BE9" w:rsidRPr="00C67BE9">
        <w:t xml:space="preserve"> </w:t>
      </w:r>
      <w:r w:rsidRPr="00C67BE9">
        <w:t>возможность</w:t>
      </w:r>
      <w:r w:rsidR="00C67BE9" w:rsidRPr="00C67BE9">
        <w:t xml:space="preserve"> </w:t>
      </w:r>
      <w:r w:rsidRPr="00C67BE9">
        <w:t>замены</w:t>
      </w:r>
      <w:r w:rsidR="00C67BE9" w:rsidRPr="00C67BE9">
        <w:t xml:space="preserve"> </w:t>
      </w:r>
      <w:r w:rsidRPr="00C67BE9">
        <w:t>подрядчиков</w:t>
      </w:r>
      <w:r w:rsidR="00C67BE9" w:rsidRPr="00C67BE9">
        <w:t xml:space="preserve"> </w:t>
      </w:r>
      <w:r w:rsidRPr="00C67BE9">
        <w:t>или</w:t>
      </w:r>
      <w:r w:rsidR="00C67BE9" w:rsidRPr="00C67BE9">
        <w:t xml:space="preserve"> </w:t>
      </w:r>
      <w:r w:rsidRPr="00C67BE9">
        <w:t>разделение</w:t>
      </w:r>
      <w:r w:rsidR="00C67BE9" w:rsidRPr="00C67BE9">
        <w:t xml:space="preserve"> </w:t>
      </w:r>
      <w:r w:rsidRPr="00C67BE9">
        <w:t>объекта</w:t>
      </w:r>
      <w:r w:rsidR="00C67BE9" w:rsidRPr="00C67BE9">
        <w:t xml:space="preserve"> </w:t>
      </w:r>
      <w:r w:rsidRPr="00C67BE9">
        <w:t>на</w:t>
      </w:r>
      <w:r w:rsidR="00C67BE9" w:rsidRPr="00C67BE9">
        <w:t xml:space="preserve"> </w:t>
      </w:r>
      <w:r w:rsidRPr="00C67BE9">
        <w:t>несколько</w:t>
      </w:r>
      <w:r w:rsidR="00C67BE9" w:rsidRPr="00C67BE9">
        <w:t xml:space="preserve"> </w:t>
      </w:r>
      <w:r w:rsidRPr="00C67BE9">
        <w:t>лотов</w:t>
      </w:r>
      <w:r w:rsidR="00C67BE9" w:rsidRPr="00C67BE9">
        <w:t xml:space="preserve">. </w:t>
      </w:r>
      <w:r w:rsidRPr="00C67BE9">
        <w:t>Помимо</w:t>
      </w:r>
      <w:r w:rsidR="00C67BE9" w:rsidRPr="00C67BE9">
        <w:t xml:space="preserve"> </w:t>
      </w:r>
      <w:r w:rsidRPr="00C67BE9">
        <w:t>предмета</w:t>
      </w:r>
      <w:r w:rsidR="00C67BE9" w:rsidRPr="00C67BE9">
        <w:t xml:space="preserve"> </w:t>
      </w:r>
      <w:r w:rsidRPr="00C67BE9">
        <w:t>договора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СМР,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нем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обязательном</w:t>
      </w:r>
      <w:r w:rsidR="00C67BE9" w:rsidRPr="00C67BE9">
        <w:t xml:space="preserve"> </w:t>
      </w:r>
      <w:r w:rsidRPr="00C67BE9">
        <w:t>порядке</w:t>
      </w:r>
      <w:r w:rsidR="00C67BE9" w:rsidRPr="00C67BE9">
        <w:t xml:space="preserve"> </w:t>
      </w:r>
      <w:r w:rsidRPr="00C67BE9">
        <w:t>должны</w:t>
      </w:r>
      <w:r w:rsidR="00C67BE9" w:rsidRPr="00C67BE9">
        <w:t xml:space="preserve"> </w:t>
      </w:r>
      <w:r w:rsidRPr="00C67BE9">
        <w:t>быть</w:t>
      </w:r>
      <w:r w:rsidR="00C67BE9" w:rsidRPr="00C67BE9">
        <w:t xml:space="preserve"> </w:t>
      </w:r>
      <w:r w:rsidRPr="00C67BE9">
        <w:t>согласованы</w:t>
      </w:r>
      <w:r w:rsidR="00C67BE9" w:rsidRPr="00C67BE9">
        <w:t xml:space="preserve"> </w:t>
      </w:r>
      <w:r w:rsidRPr="00C67BE9">
        <w:t>объект</w:t>
      </w:r>
      <w:r w:rsidR="00C67BE9" w:rsidRPr="00C67BE9">
        <w:t xml:space="preserve"> </w:t>
      </w:r>
      <w:r w:rsidRPr="00C67BE9">
        <w:t>страхования,</w:t>
      </w:r>
      <w:r w:rsidR="00C67BE9" w:rsidRPr="00C67BE9">
        <w:t xml:space="preserve"> </w:t>
      </w:r>
      <w:r w:rsidRPr="00C67BE9">
        <w:t>страховые</w:t>
      </w:r>
      <w:r w:rsidR="00C67BE9" w:rsidRPr="00C67BE9">
        <w:t xml:space="preserve"> </w:t>
      </w:r>
      <w:r w:rsidRPr="00C67BE9">
        <w:t>риски,</w:t>
      </w:r>
      <w:r w:rsidR="00C67BE9" w:rsidRPr="00C67BE9">
        <w:t xml:space="preserve"> </w:t>
      </w:r>
      <w:r w:rsidRPr="00C67BE9">
        <w:t>страховая</w:t>
      </w:r>
      <w:r w:rsidR="00C67BE9" w:rsidRPr="00C67BE9">
        <w:t xml:space="preserve"> </w:t>
      </w:r>
      <w:r w:rsidRPr="00C67BE9">
        <w:t>сумма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срок</w:t>
      </w:r>
      <w:r w:rsidR="00C67BE9" w:rsidRPr="00C67BE9">
        <w:t xml:space="preserve"> </w:t>
      </w:r>
      <w:r w:rsidRPr="00C67BE9">
        <w:t>действия</w:t>
      </w:r>
      <w:r w:rsidR="00C67BE9" w:rsidRPr="00C67BE9">
        <w:t xml:space="preserve"> </w:t>
      </w:r>
      <w:r w:rsidRPr="00C67BE9">
        <w:t>договора</w:t>
      </w:r>
      <w:r w:rsidR="00C67BE9" w:rsidRPr="00C67BE9">
        <w:t>.</w:t>
      </w:r>
    </w:p>
    <w:p w:rsidR="00C67BE9" w:rsidRDefault="0094450A" w:rsidP="0094450A">
      <w:pPr>
        <w:pStyle w:val="1"/>
      </w:pPr>
      <w:r>
        <w:br w:type="page"/>
      </w:r>
      <w:bookmarkStart w:id="11" w:name="_Toc292861744"/>
      <w:r w:rsidR="00C67BE9">
        <w:t>Список использованной литературы</w:t>
      </w:r>
      <w:bookmarkEnd w:id="11"/>
    </w:p>
    <w:p w:rsidR="0094450A" w:rsidRPr="0094450A" w:rsidRDefault="0094450A" w:rsidP="0094450A">
      <w:pPr>
        <w:rPr>
          <w:lang w:eastAsia="en-US"/>
        </w:rPr>
      </w:pPr>
    </w:p>
    <w:p w:rsidR="00C67BE9" w:rsidRPr="00C67BE9" w:rsidRDefault="005445EB" w:rsidP="0094450A">
      <w:pPr>
        <w:pStyle w:val="af9"/>
      </w:pPr>
      <w:r w:rsidRPr="00C67BE9">
        <w:t>1</w:t>
      </w:r>
      <w:r w:rsidR="00C67BE9" w:rsidRPr="00C67BE9">
        <w:t xml:space="preserve">. </w:t>
      </w:r>
      <w:r w:rsidRPr="00C67BE9">
        <w:t>Методический</w:t>
      </w:r>
      <w:r w:rsidR="00C67BE9" w:rsidRPr="00C67BE9">
        <w:t xml:space="preserve"> </w:t>
      </w:r>
      <w:r w:rsidRPr="00C67BE9">
        <w:t>журнал</w:t>
      </w:r>
      <w:r w:rsidR="00C67BE9" w:rsidRPr="00C67BE9">
        <w:t xml:space="preserve"> </w:t>
      </w:r>
      <w:r w:rsidRPr="00C67BE9">
        <w:t>«Юридическая</w:t>
      </w:r>
      <w:r w:rsidR="00C67BE9" w:rsidRPr="00C67BE9">
        <w:t xml:space="preserve"> </w:t>
      </w:r>
      <w:r w:rsidRPr="00C67BE9">
        <w:t>и</w:t>
      </w:r>
      <w:r w:rsidR="00C67BE9" w:rsidRPr="00C67BE9">
        <w:t xml:space="preserve"> </w:t>
      </w:r>
      <w:r w:rsidRPr="00C67BE9">
        <w:t>правовая</w:t>
      </w:r>
      <w:r w:rsidR="00C67BE9" w:rsidRPr="00C67BE9">
        <w:t xml:space="preserve"> </w:t>
      </w:r>
      <w:r w:rsidRPr="00C67BE9">
        <w:t>работа</w:t>
      </w:r>
      <w:r w:rsidR="00C67BE9" w:rsidRPr="00C67BE9">
        <w:t xml:space="preserve"> </w:t>
      </w:r>
      <w:r w:rsidRPr="00C67BE9">
        <w:t>в</w:t>
      </w:r>
      <w:r w:rsidR="00C67BE9" w:rsidRPr="00C67BE9">
        <w:t xml:space="preserve"> </w:t>
      </w:r>
      <w:r w:rsidRPr="00C67BE9">
        <w:t>страховании»</w:t>
      </w:r>
      <w:r w:rsidR="00C67BE9" w:rsidRPr="00C67BE9">
        <w:t xml:space="preserve"> </w:t>
      </w:r>
      <w:r w:rsidRPr="00C67BE9">
        <w:t>№2(2</w:t>
      </w:r>
      <w:r w:rsidR="00C67BE9" w:rsidRPr="00C67BE9">
        <w:t xml:space="preserve">) </w:t>
      </w:r>
      <w:r w:rsidRPr="00C67BE9">
        <w:t>/2005(Страхование</w:t>
      </w:r>
      <w:r w:rsidR="00C67BE9" w:rsidRPr="00C67BE9">
        <w:t xml:space="preserve"> </w:t>
      </w:r>
      <w:r w:rsidRPr="00C67BE9">
        <w:t>строительно-монтажных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: </w:t>
      </w:r>
      <w:r w:rsidRPr="00C67BE9">
        <w:t>гражданско-правовой</w:t>
      </w:r>
      <w:r w:rsidR="00C67BE9" w:rsidRPr="00C67BE9">
        <w:t xml:space="preserve"> </w:t>
      </w:r>
      <w:r w:rsidRPr="00C67BE9">
        <w:t>аспект,С</w:t>
      </w:r>
      <w:r w:rsidR="00C67BE9" w:rsidRPr="00C67BE9">
        <w:t xml:space="preserve">. </w:t>
      </w:r>
      <w:r w:rsidRPr="00C67BE9">
        <w:t>В</w:t>
      </w:r>
      <w:r w:rsidR="00C67BE9" w:rsidRPr="00C67BE9">
        <w:t xml:space="preserve">. </w:t>
      </w:r>
      <w:r w:rsidRPr="00C67BE9">
        <w:t>Дедиков,</w:t>
      </w:r>
      <w:r w:rsidR="00C67BE9" w:rsidRPr="00C67BE9">
        <w:t xml:space="preserve"> </w:t>
      </w:r>
      <w:r w:rsidRPr="00C67BE9">
        <w:t>http</w:t>
      </w:r>
      <w:r w:rsidR="00C67BE9" w:rsidRPr="00C67BE9">
        <w:t>:</w:t>
      </w:r>
      <w:r w:rsidR="00C67BE9">
        <w:t xml:space="preserve"> // </w:t>
      </w:r>
      <w:r w:rsidRPr="00C67BE9">
        <w:t>ins</w:t>
      </w:r>
      <w:r w:rsidR="00C67BE9" w:rsidRPr="00C67BE9">
        <w:t xml:space="preserve">. </w:t>
      </w:r>
      <w:r w:rsidRPr="00C67BE9">
        <w:t>reglament</w:t>
      </w:r>
      <w:r w:rsidR="00C67BE9" w:rsidRPr="00C67BE9">
        <w:t xml:space="preserve">. </w:t>
      </w:r>
      <w:r w:rsidRPr="00C67BE9">
        <w:t>net/urist/2005/2/statya</w:t>
      </w:r>
      <w:r w:rsidR="00C67BE9" w:rsidRPr="00C67BE9">
        <w:t xml:space="preserve">. </w:t>
      </w:r>
      <w:r w:rsidRPr="00C67BE9">
        <w:t>htm</w:t>
      </w:r>
      <w:r w:rsidR="00C67BE9" w:rsidRPr="00C67BE9">
        <w:t>);</w:t>
      </w:r>
    </w:p>
    <w:p w:rsidR="00C67BE9" w:rsidRPr="00C67BE9" w:rsidRDefault="005445EB" w:rsidP="0094450A">
      <w:pPr>
        <w:pStyle w:val="af9"/>
      </w:pPr>
      <w:r w:rsidRPr="00C67BE9">
        <w:t>2</w:t>
      </w:r>
      <w:r w:rsidR="00C67BE9" w:rsidRPr="00C67BE9">
        <w:t xml:space="preserve">. </w:t>
      </w:r>
      <w:r w:rsidRPr="00C67BE9">
        <w:t>Предложения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страхованию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компании</w:t>
      </w:r>
      <w:r w:rsidR="00C67BE9" w:rsidRPr="00C67BE9">
        <w:t xml:space="preserve"> </w:t>
      </w:r>
      <w:r w:rsidRPr="00C67BE9">
        <w:t>«ГЕФЕСТ»</w:t>
      </w:r>
      <w:r w:rsidR="00C67BE9" w:rsidRPr="00C67BE9">
        <w:t xml:space="preserve"> </w:t>
      </w:r>
      <w:r w:rsidRPr="00C67BE9">
        <w:t>(http</w:t>
      </w:r>
      <w:r w:rsidR="00C67BE9" w:rsidRPr="00C67BE9">
        <w:t>:</w:t>
      </w:r>
      <w:r w:rsidR="00C67BE9">
        <w:t xml:space="preserve"> // </w:t>
      </w:r>
      <w:r w:rsidRPr="00C67BE9">
        <w:t>www</w:t>
      </w:r>
      <w:r w:rsidR="00C67BE9" w:rsidRPr="00C67BE9">
        <w:t xml:space="preserve">. </w:t>
      </w:r>
      <w:r w:rsidRPr="00C67BE9">
        <w:t>gefest</w:t>
      </w:r>
      <w:r w:rsidR="00C67BE9" w:rsidRPr="00C67BE9">
        <w:t xml:space="preserve">. </w:t>
      </w:r>
      <w:r w:rsidRPr="00C67BE9">
        <w:t>ru/info</w:t>
      </w:r>
      <w:r w:rsidR="00C67BE9" w:rsidRPr="00C67BE9">
        <w:t xml:space="preserve">. </w:t>
      </w:r>
      <w:r w:rsidRPr="00C67BE9">
        <w:t>shtml</w:t>
      </w:r>
      <w:r w:rsidR="00C67BE9" w:rsidRPr="00C67BE9">
        <w:t>);</w:t>
      </w:r>
    </w:p>
    <w:p w:rsidR="00C67BE9" w:rsidRPr="00C67BE9" w:rsidRDefault="005445EB" w:rsidP="0094450A">
      <w:pPr>
        <w:pStyle w:val="af9"/>
      </w:pPr>
      <w:r w:rsidRPr="00C67BE9">
        <w:t>3</w:t>
      </w:r>
      <w:r w:rsidR="00C67BE9" w:rsidRPr="00C67BE9">
        <w:t xml:space="preserve">. </w:t>
      </w:r>
      <w:r w:rsidRPr="00C67BE9">
        <w:t>«Положение</w:t>
      </w:r>
      <w:r w:rsidR="00C67BE9" w:rsidRPr="00C67BE9">
        <w:t xml:space="preserve"> </w:t>
      </w:r>
      <w:r w:rsidRPr="00C67BE9">
        <w:t>о</w:t>
      </w:r>
      <w:r w:rsidR="00C67BE9" w:rsidRPr="00C67BE9">
        <w:t xml:space="preserve"> </w:t>
      </w:r>
      <w:r w:rsidRPr="00C67BE9">
        <w:t>страховании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рисков</w:t>
      </w:r>
      <w:r w:rsidR="00C67BE9" w:rsidRPr="00C67BE9">
        <w:t xml:space="preserve"> </w:t>
      </w:r>
      <w:r w:rsidRPr="00C67BE9">
        <w:t>при</w:t>
      </w:r>
      <w:r w:rsidR="00C67BE9" w:rsidRPr="00C67BE9">
        <w:t xml:space="preserve"> </w:t>
      </w:r>
      <w:r w:rsidRPr="00C67BE9">
        <w:t>лицензировании</w:t>
      </w:r>
      <w:r w:rsidR="00C67BE9" w:rsidRPr="00C67BE9">
        <w:t xml:space="preserve"> </w:t>
      </w:r>
      <w:r w:rsidRPr="00C67BE9">
        <w:t>строительной</w:t>
      </w:r>
      <w:r w:rsidR="00C67BE9" w:rsidRPr="00C67BE9">
        <w:t xml:space="preserve"> </w:t>
      </w:r>
      <w:r w:rsidRPr="00C67BE9">
        <w:t>деятельности»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22</w:t>
      </w:r>
      <w:r w:rsidR="00C67BE9" w:rsidRPr="00C67BE9">
        <w:t xml:space="preserve"> </w:t>
      </w:r>
      <w:r w:rsidRPr="00C67BE9">
        <w:t>сентября</w:t>
      </w:r>
      <w:r w:rsidR="00C67BE9" w:rsidRPr="00C67BE9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C67BE9">
          <w:t>1998</w:t>
        </w:r>
        <w:r w:rsidR="00C67BE9" w:rsidRPr="00C67BE9">
          <w:t xml:space="preserve"> </w:t>
        </w:r>
        <w:r w:rsidRPr="00C67BE9">
          <w:t>г</w:t>
        </w:r>
      </w:smartTag>
      <w:r w:rsidRPr="00C67BE9">
        <w:t>,</w:t>
      </w:r>
      <w:r w:rsidR="00C67BE9" w:rsidRPr="00C67BE9">
        <w:t xml:space="preserve"> </w:t>
      </w:r>
      <w:r w:rsidRPr="00C67BE9">
        <w:t>http</w:t>
      </w:r>
      <w:r w:rsidR="00C67BE9" w:rsidRPr="00C67BE9">
        <w:t>:</w:t>
      </w:r>
      <w:r w:rsidR="00C67BE9">
        <w:t xml:space="preserve"> // </w:t>
      </w:r>
      <w:r w:rsidRPr="00C67BE9">
        <w:t>www</w:t>
      </w:r>
      <w:r w:rsidR="00C67BE9" w:rsidRPr="00C67BE9">
        <w:t xml:space="preserve">. </w:t>
      </w:r>
      <w:r w:rsidRPr="00C67BE9">
        <w:t>businesspravo</w:t>
      </w:r>
      <w:r w:rsidR="00C67BE9" w:rsidRPr="00C67BE9">
        <w:t xml:space="preserve">. </w:t>
      </w:r>
      <w:r w:rsidRPr="00C67BE9">
        <w:t>ru/Docum/DocumShow_DocumID_591_DocumIsPrint__Page_1</w:t>
      </w:r>
      <w:r w:rsidR="00C67BE9" w:rsidRPr="00C67BE9">
        <w:t xml:space="preserve">. </w:t>
      </w:r>
      <w:r w:rsidRPr="00C67BE9">
        <w:t>html</w:t>
      </w:r>
      <w:r w:rsidR="00C67BE9" w:rsidRPr="00C67BE9">
        <w:t>;</w:t>
      </w:r>
    </w:p>
    <w:p w:rsidR="00C67BE9" w:rsidRPr="00C67BE9" w:rsidRDefault="005445EB" w:rsidP="0094450A">
      <w:pPr>
        <w:pStyle w:val="af9"/>
      </w:pPr>
      <w:r w:rsidRPr="00C67BE9">
        <w:t>4</w:t>
      </w:r>
      <w:r w:rsidR="00C67BE9" w:rsidRPr="00C67BE9">
        <w:t xml:space="preserve">. </w:t>
      </w:r>
      <w:r w:rsidRPr="00C67BE9">
        <w:t>Газета</w:t>
      </w:r>
      <w:r w:rsidR="00C67BE9" w:rsidRPr="00C67BE9">
        <w:t xml:space="preserve"> </w:t>
      </w:r>
      <w:r w:rsidRPr="00C67BE9">
        <w:t>«Строительная</w:t>
      </w:r>
      <w:r w:rsidR="00C67BE9" w:rsidRPr="00C67BE9">
        <w:t xml:space="preserve"> </w:t>
      </w:r>
      <w:r w:rsidRPr="00C67BE9">
        <w:t>индустрия»</w:t>
      </w:r>
      <w:r w:rsidR="00C67BE9" w:rsidRPr="00C67BE9">
        <w:t xml:space="preserve"> </w:t>
      </w:r>
      <w:r w:rsidRPr="00C67BE9">
        <w:t>(№2,6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2004г</w:t>
      </w:r>
      <w:r w:rsidR="00C67BE9" w:rsidRPr="00C67BE9">
        <w:t xml:space="preserve">; </w:t>
      </w:r>
      <w:r w:rsidRPr="00C67BE9">
        <w:t>№2,6,7,9,10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2005г</w:t>
      </w:r>
      <w:r w:rsidR="00C67BE9" w:rsidRPr="00C67BE9">
        <w:t xml:space="preserve">), </w:t>
      </w:r>
      <w:r w:rsidRPr="00C67BE9">
        <w:rPr>
          <w:lang w:val="en-US"/>
        </w:rPr>
        <w:t>msous</w:t>
      </w:r>
      <w:r w:rsidR="00C67BE9" w:rsidRPr="00C67BE9">
        <w:t xml:space="preserve">. </w:t>
      </w:r>
      <w:r w:rsidRPr="00C67BE9">
        <w:rPr>
          <w:lang w:val="en-US"/>
        </w:rPr>
        <w:t>ru</w:t>
      </w:r>
      <w:r w:rsidRPr="00C67BE9">
        <w:t>,</w:t>
      </w:r>
      <w:r w:rsidR="00C67BE9" w:rsidRPr="00C67BE9">
        <w:t xml:space="preserve"> </w:t>
      </w:r>
      <w:r w:rsidRPr="00C67BE9">
        <w:t>http</w:t>
      </w:r>
      <w:r w:rsidR="00C67BE9" w:rsidRPr="00C67BE9">
        <w:t>:</w:t>
      </w:r>
      <w:r w:rsidR="00C67BE9">
        <w:t xml:space="preserve"> // </w:t>
      </w:r>
      <w:r w:rsidRPr="00C67BE9">
        <w:t>www</w:t>
      </w:r>
      <w:r w:rsidR="00C67BE9" w:rsidRPr="00C67BE9">
        <w:t xml:space="preserve">. </w:t>
      </w:r>
      <w:r w:rsidRPr="00C67BE9">
        <w:t>msouz</w:t>
      </w:r>
      <w:r w:rsidR="00C67BE9" w:rsidRPr="00C67BE9">
        <w:t xml:space="preserve">. </w:t>
      </w:r>
      <w:r w:rsidRPr="00C67BE9">
        <w:t>ru/si</w:t>
      </w:r>
      <w:r w:rsidR="00C67BE9" w:rsidRPr="00C67BE9">
        <w:t xml:space="preserve">. </w:t>
      </w:r>
      <w:r w:rsidRPr="00C67BE9">
        <w:t>asp</w:t>
      </w:r>
      <w:r w:rsidR="00C67BE9" w:rsidRPr="00C67BE9">
        <w:t>;</w:t>
      </w:r>
    </w:p>
    <w:p w:rsidR="00C67BE9" w:rsidRPr="00C67BE9" w:rsidRDefault="005445EB" w:rsidP="0094450A">
      <w:pPr>
        <w:pStyle w:val="af9"/>
      </w:pPr>
      <w:r w:rsidRPr="00C67BE9">
        <w:t>5</w:t>
      </w:r>
      <w:r w:rsidR="00C67BE9" w:rsidRPr="00C67BE9">
        <w:t xml:space="preserve">. </w:t>
      </w:r>
      <w:r w:rsidRPr="00C67BE9">
        <w:t>Газета</w:t>
      </w:r>
      <w:r w:rsidR="00C67BE9" w:rsidRPr="00C67BE9">
        <w:t xml:space="preserve"> </w:t>
      </w:r>
      <w:r w:rsidRPr="00C67BE9">
        <w:t>«Строительная</w:t>
      </w:r>
      <w:r w:rsidR="00C67BE9" w:rsidRPr="00C67BE9">
        <w:t xml:space="preserve"> </w:t>
      </w:r>
      <w:r w:rsidRPr="00C67BE9">
        <w:t>инженерия»(№1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2005г</w:t>
      </w:r>
      <w:r w:rsidR="00C67BE9" w:rsidRPr="00C67BE9">
        <w:t xml:space="preserve">; </w:t>
      </w:r>
      <w:r w:rsidRPr="00C67BE9">
        <w:t>№1,3</w:t>
      </w:r>
      <w:r w:rsidR="00C67BE9" w:rsidRPr="00C67BE9">
        <w:t xml:space="preserve"> </w:t>
      </w:r>
      <w:r w:rsidRPr="00C67BE9">
        <w:t>от</w:t>
      </w:r>
      <w:r w:rsidR="00C67BE9" w:rsidRPr="00C67BE9">
        <w:t xml:space="preserve"> </w:t>
      </w:r>
      <w:r w:rsidRPr="00C67BE9">
        <w:t>2006г</w:t>
      </w:r>
      <w:r w:rsidR="00C67BE9" w:rsidRPr="00C67BE9">
        <w:t xml:space="preserve">), </w:t>
      </w:r>
      <w:r w:rsidRPr="00C67BE9">
        <w:t>http</w:t>
      </w:r>
      <w:r w:rsidR="00C67BE9" w:rsidRPr="00C67BE9">
        <w:t>:</w:t>
      </w:r>
      <w:r w:rsidR="00C67BE9">
        <w:t xml:space="preserve"> // </w:t>
      </w:r>
      <w:r w:rsidRPr="00C67BE9">
        <w:t>www</w:t>
      </w:r>
      <w:r w:rsidR="00C67BE9" w:rsidRPr="00C67BE9">
        <w:t xml:space="preserve">. </w:t>
      </w:r>
      <w:r w:rsidRPr="00C67BE9">
        <w:t>stroing</w:t>
      </w:r>
      <w:r w:rsidR="00C67BE9" w:rsidRPr="00C67BE9">
        <w:t xml:space="preserve">. </w:t>
      </w:r>
      <w:r w:rsidRPr="00C67BE9">
        <w:t>ru/about</w:t>
      </w:r>
      <w:r w:rsidR="00C67BE9" w:rsidRPr="00C67BE9">
        <w:t>;</w:t>
      </w:r>
    </w:p>
    <w:p w:rsidR="00C67BE9" w:rsidRPr="00C67BE9" w:rsidRDefault="005445EB" w:rsidP="0094450A">
      <w:pPr>
        <w:pStyle w:val="af9"/>
      </w:pPr>
      <w:r w:rsidRPr="00C67BE9">
        <w:t>6</w:t>
      </w:r>
      <w:r w:rsidR="00C67BE9" w:rsidRPr="00C67BE9">
        <w:t xml:space="preserve">. </w:t>
      </w:r>
      <w:hyperlink r:id="rId7" w:history="1">
        <w:r w:rsidRPr="00C67BE9">
          <w:t>BKR-Интерком-Аудит</w:t>
        </w:r>
      </w:hyperlink>
      <w:r w:rsidR="00C67BE9" w:rsidRPr="00C67BE9">
        <w:t xml:space="preserve"> </w:t>
      </w:r>
      <w:r w:rsidRPr="00C67BE9">
        <w:t>«Страхование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рисков»,</w:t>
      </w:r>
      <w:r w:rsidR="00C67BE9" w:rsidRPr="00C67BE9">
        <w:t xml:space="preserve"> </w:t>
      </w:r>
      <w:r w:rsidRPr="00C67BE9">
        <w:t>http</w:t>
      </w:r>
      <w:r w:rsidR="00C67BE9" w:rsidRPr="00C67BE9">
        <w:t>:</w:t>
      </w:r>
      <w:r w:rsidR="00C67BE9">
        <w:t xml:space="preserve"> // </w:t>
      </w:r>
      <w:r w:rsidRPr="00C67BE9">
        <w:t>www</w:t>
      </w:r>
      <w:r w:rsidR="00C67BE9" w:rsidRPr="00C67BE9">
        <w:t xml:space="preserve">. </w:t>
      </w:r>
      <w:r w:rsidRPr="00C67BE9">
        <w:t>audit-it</w:t>
      </w:r>
      <w:r w:rsidR="00C67BE9" w:rsidRPr="00C67BE9">
        <w:t xml:space="preserve">. </w:t>
      </w:r>
      <w:r w:rsidRPr="00C67BE9">
        <w:t>ru/account5/intrk659</w:t>
      </w:r>
      <w:r w:rsidR="00C67BE9" w:rsidRPr="00C67BE9">
        <w:t xml:space="preserve">. </w:t>
      </w:r>
      <w:r w:rsidRPr="00C67BE9">
        <w:t>php</w:t>
      </w:r>
      <w:r w:rsidR="00C67BE9" w:rsidRPr="00C67BE9">
        <w:t>;</w:t>
      </w:r>
    </w:p>
    <w:p w:rsidR="00C67BE9" w:rsidRPr="00C67BE9" w:rsidRDefault="005445EB" w:rsidP="0094450A">
      <w:pPr>
        <w:pStyle w:val="af9"/>
      </w:pPr>
      <w:r w:rsidRPr="00C67BE9">
        <w:t>7</w:t>
      </w:r>
      <w:r w:rsidR="00C67BE9" w:rsidRPr="00C67BE9">
        <w:t xml:space="preserve">. </w:t>
      </w:r>
      <w:r w:rsidRPr="00C67BE9">
        <w:t>Юридическая</w:t>
      </w:r>
      <w:r w:rsidR="00C67BE9" w:rsidRPr="00C67BE9">
        <w:t xml:space="preserve"> </w:t>
      </w:r>
      <w:r w:rsidRPr="00C67BE9">
        <w:t>практика</w:t>
      </w:r>
      <w:r w:rsidR="00C67BE9" w:rsidRPr="00C67BE9">
        <w:t xml:space="preserve"> </w:t>
      </w:r>
      <w:r w:rsidRPr="00C67BE9">
        <w:t>ДЕ-ЮРЕ</w:t>
      </w:r>
      <w:r w:rsidR="00C67BE9" w:rsidRPr="00C67BE9">
        <w:t xml:space="preserve"> </w:t>
      </w:r>
      <w:r w:rsidRPr="00C67BE9">
        <w:t>ПАРИТЕТ</w:t>
      </w:r>
      <w:r w:rsidR="00C67BE9" w:rsidRPr="00C67BE9">
        <w:t xml:space="preserve"> </w:t>
      </w:r>
      <w:r w:rsidRPr="00C67BE9">
        <w:t>МЕНЕДЖМЕНТ</w:t>
      </w:r>
      <w:r w:rsidR="00C67BE9" w:rsidRPr="00C67BE9">
        <w:t xml:space="preserve"> </w:t>
      </w:r>
      <w:r w:rsidRPr="00C67BE9">
        <w:t>«Страхование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рисков»,</w:t>
      </w:r>
      <w:r w:rsidR="00C67BE9" w:rsidRPr="00C67BE9">
        <w:t xml:space="preserve"> </w:t>
      </w:r>
      <w:r w:rsidRPr="00C67BE9">
        <w:t>http</w:t>
      </w:r>
      <w:r w:rsidR="00C67BE9" w:rsidRPr="00C67BE9">
        <w:t>:</w:t>
      </w:r>
      <w:r w:rsidR="00C67BE9">
        <w:t xml:space="preserve"> // </w:t>
      </w:r>
      <w:r w:rsidRPr="00C67BE9">
        <w:t>www</w:t>
      </w:r>
      <w:r w:rsidR="00C67BE9" w:rsidRPr="00C67BE9">
        <w:t xml:space="preserve">. </w:t>
      </w:r>
      <w:r w:rsidRPr="00C67BE9">
        <w:t>d-p-m</w:t>
      </w:r>
      <w:r w:rsidR="00C67BE9" w:rsidRPr="00C67BE9">
        <w:t xml:space="preserve">. </w:t>
      </w:r>
      <w:r w:rsidRPr="00C67BE9">
        <w:t>ru/site</w:t>
      </w:r>
      <w:r w:rsidR="00C67BE9" w:rsidRPr="00C67BE9">
        <w:t xml:space="preserve">. </w:t>
      </w:r>
      <w:r w:rsidRPr="00C67BE9">
        <w:t>xp/049049052</w:t>
      </w:r>
      <w:r w:rsidR="00C67BE9" w:rsidRPr="00C67BE9">
        <w:t xml:space="preserve">. </w:t>
      </w:r>
      <w:r w:rsidRPr="00C67BE9">
        <w:t>html</w:t>
      </w:r>
      <w:r w:rsidR="00C67BE9" w:rsidRPr="00C67BE9">
        <w:t>;</w:t>
      </w:r>
    </w:p>
    <w:p w:rsidR="00C67BE9" w:rsidRPr="00C67BE9" w:rsidRDefault="005445EB" w:rsidP="0094450A">
      <w:pPr>
        <w:pStyle w:val="af9"/>
      </w:pPr>
      <w:r w:rsidRPr="00C67BE9">
        <w:t>8</w:t>
      </w:r>
      <w:r w:rsidR="00C67BE9" w:rsidRPr="00C67BE9">
        <w:t xml:space="preserve">. </w:t>
      </w:r>
      <w:r w:rsidRPr="00C67BE9">
        <w:t>А</w:t>
      </w:r>
      <w:r w:rsidR="00C67BE9" w:rsidRPr="00C67BE9">
        <w:t xml:space="preserve"> </w:t>
      </w:r>
      <w:r w:rsidRPr="00C67BE9">
        <w:t>С</w:t>
      </w:r>
      <w:r w:rsidR="00C67BE9" w:rsidRPr="00C67BE9">
        <w:t xml:space="preserve"> </w:t>
      </w:r>
      <w:r w:rsidRPr="00C67BE9">
        <w:t>Р,</w:t>
      </w:r>
      <w:r w:rsidR="00C67BE9" w:rsidRPr="00C67BE9">
        <w:t xml:space="preserve"> </w:t>
      </w:r>
      <w:r w:rsidRPr="00C67BE9">
        <w:t>новости</w:t>
      </w:r>
      <w:r w:rsidR="00C67BE9" w:rsidRPr="00C67BE9">
        <w:t xml:space="preserve"> </w:t>
      </w:r>
      <w:r w:rsidRPr="00C67BE9">
        <w:t>рынка</w:t>
      </w:r>
      <w:r w:rsidR="00C67BE9" w:rsidRPr="00C67BE9">
        <w:t xml:space="preserve"> </w:t>
      </w:r>
      <w:r w:rsidRPr="00C67BE9">
        <w:t>«Условия</w:t>
      </w:r>
      <w:r w:rsidR="00C67BE9" w:rsidRPr="00C67BE9">
        <w:t xml:space="preserve"> </w:t>
      </w:r>
      <w:r w:rsidRPr="00C67BE9">
        <w:t>страхования</w:t>
      </w:r>
      <w:r w:rsidR="00C67BE9" w:rsidRPr="00C67BE9">
        <w:t xml:space="preserve"> </w:t>
      </w:r>
      <w:r w:rsidRPr="00C67BE9">
        <w:t>строительных</w:t>
      </w:r>
      <w:r w:rsidR="00C67BE9" w:rsidRPr="00C67BE9">
        <w:t xml:space="preserve"> </w:t>
      </w:r>
      <w:r w:rsidRPr="00C67BE9">
        <w:t>рисков»</w:t>
      </w:r>
      <w:r w:rsidR="00C67BE9" w:rsidRPr="00C67BE9">
        <w:t xml:space="preserve"> </w:t>
      </w:r>
      <w:r w:rsidRPr="00C67BE9">
        <w:t>от</w:t>
      </w:r>
      <w:r w:rsidR="0094450A">
        <w:t xml:space="preserve"> </w:t>
      </w:r>
      <w:r w:rsidRPr="00C67BE9">
        <w:t>21</w:t>
      </w:r>
      <w:r w:rsidR="00C67BE9" w:rsidRPr="00C67BE9">
        <w:t xml:space="preserve"> </w:t>
      </w:r>
      <w:r w:rsidRPr="00C67BE9">
        <w:t>марта</w:t>
      </w:r>
      <w:r w:rsidR="00C67BE9" w:rsidRPr="00C67BE9">
        <w:t xml:space="preserve"> </w:t>
      </w:r>
      <w:r w:rsidRPr="00C67BE9">
        <w:t>2006,</w:t>
      </w:r>
      <w:r w:rsidR="00C67BE9" w:rsidRPr="00C67BE9">
        <w:t xml:space="preserve"> </w:t>
      </w:r>
      <w:r w:rsidRPr="00C67BE9">
        <w:t>http</w:t>
      </w:r>
      <w:r w:rsidR="00C67BE9" w:rsidRPr="00C67BE9">
        <w:t>:</w:t>
      </w:r>
      <w:r w:rsidR="00C67BE9">
        <w:t xml:space="preserve"> // </w:t>
      </w:r>
      <w:r w:rsidRPr="00C67BE9">
        <w:t>www</w:t>
      </w:r>
      <w:r w:rsidR="00C67BE9" w:rsidRPr="00C67BE9">
        <w:t xml:space="preserve">. </w:t>
      </w:r>
      <w:r w:rsidRPr="00C67BE9">
        <w:t>asr-insurance</w:t>
      </w:r>
      <w:r w:rsidR="00C67BE9" w:rsidRPr="00C67BE9">
        <w:t xml:space="preserve">. </w:t>
      </w:r>
      <w:r w:rsidRPr="00C67BE9">
        <w:t>ru/news/n809</w:t>
      </w:r>
      <w:r w:rsidR="00C67BE9" w:rsidRPr="00C67BE9">
        <w:t>;</w:t>
      </w:r>
    </w:p>
    <w:p w:rsidR="00C67BE9" w:rsidRDefault="005445EB" w:rsidP="0094450A">
      <w:pPr>
        <w:pStyle w:val="af9"/>
      </w:pPr>
      <w:r w:rsidRPr="00C67BE9">
        <w:t>9</w:t>
      </w:r>
      <w:r w:rsidR="00C67BE9" w:rsidRPr="00C67BE9">
        <w:t xml:space="preserve">. </w:t>
      </w:r>
      <w:r w:rsidRPr="00C67BE9">
        <w:t>Предложения</w:t>
      </w:r>
      <w:r w:rsidR="00C67BE9" w:rsidRPr="00C67BE9">
        <w:t xml:space="preserve"> </w:t>
      </w:r>
      <w:r w:rsidRPr="00C67BE9">
        <w:t>по</w:t>
      </w:r>
      <w:r w:rsidR="00C67BE9" w:rsidRPr="00C67BE9">
        <w:t xml:space="preserve"> </w:t>
      </w:r>
      <w:r w:rsidRPr="00C67BE9">
        <w:t>страхованию</w:t>
      </w:r>
      <w:r w:rsidR="00C67BE9" w:rsidRPr="00C67BE9">
        <w:t xml:space="preserve"> </w:t>
      </w:r>
      <w:r w:rsidRPr="00C67BE9">
        <w:t>страховой</w:t>
      </w:r>
      <w:r w:rsidR="00C67BE9" w:rsidRPr="00C67BE9">
        <w:t xml:space="preserve"> </w:t>
      </w:r>
      <w:r w:rsidRPr="00C67BE9">
        <w:t>компании</w:t>
      </w:r>
      <w:r w:rsidR="00C67BE9" w:rsidRPr="00C67BE9">
        <w:t xml:space="preserve"> </w:t>
      </w:r>
      <w:r w:rsidRPr="00C67BE9">
        <w:t>«Гранит»</w:t>
      </w:r>
      <w:r w:rsidR="00C67BE9" w:rsidRPr="00C67BE9">
        <w:t xml:space="preserve"> </w:t>
      </w:r>
      <w:r w:rsidRPr="00C67BE9">
        <w:t>(http</w:t>
      </w:r>
      <w:r w:rsidR="00C67BE9" w:rsidRPr="00C67BE9">
        <w:t>:</w:t>
      </w:r>
      <w:r w:rsidR="00C67BE9">
        <w:t xml:space="preserve"> // </w:t>
      </w:r>
      <w:r w:rsidRPr="00C67BE9">
        <w:t>www</w:t>
      </w:r>
      <w:r w:rsidR="00C67BE9" w:rsidRPr="00C67BE9">
        <w:t xml:space="preserve">. </w:t>
      </w:r>
      <w:r w:rsidRPr="00C67BE9">
        <w:t>skgranit</w:t>
      </w:r>
      <w:r w:rsidR="00C67BE9" w:rsidRPr="00C67BE9">
        <w:t xml:space="preserve">. </w:t>
      </w:r>
      <w:r w:rsidRPr="00C67BE9">
        <w:t>ru/services/29</w:t>
      </w:r>
      <w:r w:rsidR="00C67BE9" w:rsidRPr="00C67BE9">
        <w:t>).</w:t>
      </w:r>
    </w:p>
    <w:p w:rsidR="0094450A" w:rsidRPr="0094450A" w:rsidRDefault="0094450A" w:rsidP="0094450A">
      <w:pPr>
        <w:pStyle w:val="afa"/>
      </w:pPr>
      <w:bookmarkStart w:id="12" w:name="_GoBack"/>
      <w:bookmarkEnd w:id="12"/>
    </w:p>
    <w:sectPr w:rsidR="0094450A" w:rsidRPr="0094450A" w:rsidSect="00C67BE9">
      <w:headerReference w:type="even" r:id="rId8"/>
      <w:headerReference w:type="default" r:id="rId9"/>
      <w:footerReference w:type="first" r:id="rId10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D16" w:rsidRDefault="00003D16">
      <w:r>
        <w:separator/>
      </w:r>
    </w:p>
    <w:p w:rsidR="00003D16" w:rsidRDefault="00003D16"/>
  </w:endnote>
  <w:endnote w:type="continuationSeparator" w:id="0">
    <w:p w:rsidR="00003D16" w:rsidRDefault="00003D16">
      <w:r>
        <w:continuationSeparator/>
      </w:r>
    </w:p>
    <w:p w:rsidR="00003D16" w:rsidRDefault="00003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694" w:rsidRDefault="00822694" w:rsidP="00C67BE9">
    <w:pPr>
      <w:pStyle w:val="af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D16" w:rsidRDefault="00003D16">
      <w:r>
        <w:separator/>
      </w:r>
    </w:p>
    <w:p w:rsidR="00003D16" w:rsidRDefault="00003D16"/>
  </w:footnote>
  <w:footnote w:type="continuationSeparator" w:id="0">
    <w:p w:rsidR="00003D16" w:rsidRDefault="00003D16">
      <w:r>
        <w:continuationSeparator/>
      </w:r>
    </w:p>
    <w:p w:rsidR="00003D16" w:rsidRDefault="00003D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694" w:rsidRDefault="00822694" w:rsidP="005445E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22694" w:rsidRDefault="00822694" w:rsidP="005445EB">
    <w:pPr>
      <w:ind w:right="360"/>
    </w:pPr>
  </w:p>
  <w:p w:rsidR="00822694" w:rsidRDefault="008226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694" w:rsidRDefault="00822694" w:rsidP="00C67BE9">
    <w:pPr>
      <w:ind w:right="36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A3F31"/>
    <w:multiLevelType w:val="hybridMultilevel"/>
    <w:tmpl w:val="4A8AE2D6"/>
    <w:lvl w:ilvl="0" w:tplc="3EDE5394">
      <w:start w:val="1"/>
      <w:numFmt w:val="decimal"/>
      <w:lvlText w:val="%1."/>
      <w:lvlJc w:val="left"/>
      <w:pPr>
        <w:tabs>
          <w:tab w:val="num" w:pos="0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88387A"/>
    <w:multiLevelType w:val="hybridMultilevel"/>
    <w:tmpl w:val="A72E10D4"/>
    <w:lvl w:ilvl="0" w:tplc="CE5C2A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8A023F"/>
    <w:multiLevelType w:val="hybridMultilevel"/>
    <w:tmpl w:val="5B74E882"/>
    <w:lvl w:ilvl="0" w:tplc="48427BA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536A7A"/>
    <w:multiLevelType w:val="multilevel"/>
    <w:tmpl w:val="4B5C9C8E"/>
    <w:lvl w:ilvl="0">
      <w:start w:val="1"/>
      <w:numFmt w:val="bullet"/>
      <w:lvlText w:val=""/>
      <w:lvlJc w:val="left"/>
      <w:pPr>
        <w:tabs>
          <w:tab w:val="num" w:pos="510"/>
        </w:tabs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2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5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7"/>
  </w:num>
  <w:num w:numId="21">
    <w:abstractNumId w:val="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5EB"/>
    <w:rsid w:val="00003D16"/>
    <w:rsid w:val="00005CE2"/>
    <w:rsid w:val="00006A8A"/>
    <w:rsid w:val="000131A2"/>
    <w:rsid w:val="00013BDD"/>
    <w:rsid w:val="000302FA"/>
    <w:rsid w:val="0005183E"/>
    <w:rsid w:val="00075777"/>
    <w:rsid w:val="000B4C82"/>
    <w:rsid w:val="000B7431"/>
    <w:rsid w:val="000E38D5"/>
    <w:rsid w:val="00103835"/>
    <w:rsid w:val="0011280F"/>
    <w:rsid w:val="001317F1"/>
    <w:rsid w:val="001400C5"/>
    <w:rsid w:val="00145292"/>
    <w:rsid w:val="00153858"/>
    <w:rsid w:val="0016268A"/>
    <w:rsid w:val="0016460F"/>
    <w:rsid w:val="001679DE"/>
    <w:rsid w:val="001A75FD"/>
    <w:rsid w:val="001D008B"/>
    <w:rsid w:val="002027E7"/>
    <w:rsid w:val="00230024"/>
    <w:rsid w:val="00240854"/>
    <w:rsid w:val="00245F8E"/>
    <w:rsid w:val="002A2C70"/>
    <w:rsid w:val="002C3DF5"/>
    <w:rsid w:val="00324E62"/>
    <w:rsid w:val="00334650"/>
    <w:rsid w:val="00352778"/>
    <w:rsid w:val="003A682E"/>
    <w:rsid w:val="003B0B6F"/>
    <w:rsid w:val="003B5CB4"/>
    <w:rsid w:val="003D2EBB"/>
    <w:rsid w:val="004079A6"/>
    <w:rsid w:val="0042372A"/>
    <w:rsid w:val="0044073B"/>
    <w:rsid w:val="00441C47"/>
    <w:rsid w:val="004507B2"/>
    <w:rsid w:val="00477FDF"/>
    <w:rsid w:val="004817E5"/>
    <w:rsid w:val="004836E5"/>
    <w:rsid w:val="004A2B25"/>
    <w:rsid w:val="004F0647"/>
    <w:rsid w:val="004F2A42"/>
    <w:rsid w:val="004F36C2"/>
    <w:rsid w:val="004F7843"/>
    <w:rsid w:val="005235BD"/>
    <w:rsid w:val="00524BC2"/>
    <w:rsid w:val="005445EB"/>
    <w:rsid w:val="005468B2"/>
    <w:rsid w:val="005649B7"/>
    <w:rsid w:val="00577C4A"/>
    <w:rsid w:val="00586C6F"/>
    <w:rsid w:val="005A1C0C"/>
    <w:rsid w:val="005A4AD2"/>
    <w:rsid w:val="005A7553"/>
    <w:rsid w:val="00605801"/>
    <w:rsid w:val="00627EF7"/>
    <w:rsid w:val="00641BE1"/>
    <w:rsid w:val="00685895"/>
    <w:rsid w:val="00700E41"/>
    <w:rsid w:val="00722864"/>
    <w:rsid w:val="007249B6"/>
    <w:rsid w:val="00756299"/>
    <w:rsid w:val="007C2EDF"/>
    <w:rsid w:val="007D4011"/>
    <w:rsid w:val="00802076"/>
    <w:rsid w:val="00822694"/>
    <w:rsid w:val="008314AA"/>
    <w:rsid w:val="00860388"/>
    <w:rsid w:val="00884664"/>
    <w:rsid w:val="00892318"/>
    <w:rsid w:val="008956F2"/>
    <w:rsid w:val="008A26EB"/>
    <w:rsid w:val="0090366A"/>
    <w:rsid w:val="00910375"/>
    <w:rsid w:val="00921483"/>
    <w:rsid w:val="0094450A"/>
    <w:rsid w:val="009759B4"/>
    <w:rsid w:val="00975A1A"/>
    <w:rsid w:val="009C1BE5"/>
    <w:rsid w:val="00A31EE5"/>
    <w:rsid w:val="00AD7F4C"/>
    <w:rsid w:val="00AE7A5D"/>
    <w:rsid w:val="00AF31C2"/>
    <w:rsid w:val="00B153E2"/>
    <w:rsid w:val="00B7303D"/>
    <w:rsid w:val="00B804B7"/>
    <w:rsid w:val="00BA42E2"/>
    <w:rsid w:val="00BD53D0"/>
    <w:rsid w:val="00BE0A1B"/>
    <w:rsid w:val="00BE2E9C"/>
    <w:rsid w:val="00BF6CFD"/>
    <w:rsid w:val="00C13B8B"/>
    <w:rsid w:val="00C2177A"/>
    <w:rsid w:val="00C31346"/>
    <w:rsid w:val="00C40B32"/>
    <w:rsid w:val="00C60416"/>
    <w:rsid w:val="00C62B88"/>
    <w:rsid w:val="00C6683B"/>
    <w:rsid w:val="00C67BE9"/>
    <w:rsid w:val="00CC22DC"/>
    <w:rsid w:val="00CF6C92"/>
    <w:rsid w:val="00D16DE7"/>
    <w:rsid w:val="00D43744"/>
    <w:rsid w:val="00D668F9"/>
    <w:rsid w:val="00D74508"/>
    <w:rsid w:val="00D804C2"/>
    <w:rsid w:val="00DB3283"/>
    <w:rsid w:val="00E04664"/>
    <w:rsid w:val="00E351C4"/>
    <w:rsid w:val="00E42EAE"/>
    <w:rsid w:val="00E47C89"/>
    <w:rsid w:val="00E62FF3"/>
    <w:rsid w:val="00E6397D"/>
    <w:rsid w:val="00E63EBA"/>
    <w:rsid w:val="00E9172E"/>
    <w:rsid w:val="00EA79BF"/>
    <w:rsid w:val="00EE15B9"/>
    <w:rsid w:val="00F34660"/>
    <w:rsid w:val="00F858B3"/>
    <w:rsid w:val="00F91FA4"/>
    <w:rsid w:val="00F92E56"/>
    <w:rsid w:val="00FA2966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ECB921-CE83-48B3-A3EB-AD3209FE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uiPriority w:val="99"/>
    <w:qFormat/>
    <w:rsid w:val="00C67BE9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C67BE9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C67BE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C67BE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C67BE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C67BE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C67BE9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C67BE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C67BE9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C67BE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11"/>
    <w:autoRedefine/>
    <w:uiPriority w:val="99"/>
    <w:rsid w:val="00C67BE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uiPriority w:val="99"/>
    <w:rsid w:val="00C67BE9"/>
    <w:rPr>
      <w:rFonts w:cs="Times New Roman"/>
      <w:kern w:val="16"/>
      <w:sz w:val="28"/>
      <w:szCs w:val="28"/>
    </w:rPr>
  </w:style>
  <w:style w:type="paragraph" w:styleId="a6">
    <w:name w:val="Body Text"/>
    <w:basedOn w:val="a1"/>
    <w:link w:val="a8"/>
    <w:uiPriority w:val="99"/>
    <w:rsid w:val="00C67BE9"/>
  </w:style>
  <w:style w:type="character" w:customStyle="1" w:styleId="a8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11">
    <w:name w:val="Верхний колонтитул Знак1"/>
    <w:link w:val="a5"/>
    <w:uiPriority w:val="99"/>
    <w:semiHidden/>
    <w:locked/>
    <w:rsid w:val="00C67BE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9">
    <w:name w:val="Body Text Indent"/>
    <w:basedOn w:val="a1"/>
    <w:link w:val="aa"/>
    <w:uiPriority w:val="99"/>
    <w:rsid w:val="00C67BE9"/>
    <w:pPr>
      <w:shd w:val="clear" w:color="auto" w:fill="FFFFFF"/>
      <w:spacing w:before="192"/>
      <w:ind w:right="-5" w:firstLine="360"/>
    </w:pPr>
  </w:style>
  <w:style w:type="character" w:customStyle="1" w:styleId="aa">
    <w:name w:val="Основной текст с отступом Знак"/>
    <w:link w:val="a9"/>
    <w:uiPriority w:val="99"/>
    <w:semiHidden/>
    <w:rPr>
      <w:color w:val="000000"/>
      <w:sz w:val="28"/>
      <w:szCs w:val="28"/>
    </w:rPr>
  </w:style>
  <w:style w:type="character" w:styleId="ab">
    <w:name w:val="endnote reference"/>
    <w:uiPriority w:val="99"/>
    <w:semiHidden/>
    <w:rsid w:val="00C67BE9"/>
    <w:rPr>
      <w:rFonts w:cs="Times New Roman"/>
      <w:vertAlign w:val="superscript"/>
    </w:rPr>
  </w:style>
  <w:style w:type="character" w:styleId="ac">
    <w:name w:val="footnote reference"/>
    <w:uiPriority w:val="99"/>
    <w:semiHidden/>
    <w:rsid w:val="00C67BE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67BE9"/>
    <w:pPr>
      <w:numPr>
        <w:numId w:val="22"/>
      </w:numPr>
      <w:spacing w:line="360" w:lineRule="auto"/>
      <w:jc w:val="both"/>
    </w:pPr>
    <w:rPr>
      <w:sz w:val="28"/>
      <w:szCs w:val="28"/>
    </w:rPr>
  </w:style>
  <w:style w:type="paragraph" w:styleId="12">
    <w:name w:val="toc 1"/>
    <w:basedOn w:val="a1"/>
    <w:next w:val="a1"/>
    <w:autoRedefine/>
    <w:uiPriority w:val="99"/>
    <w:semiHidden/>
    <w:rsid w:val="00C67BE9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character" w:styleId="ad">
    <w:name w:val="page number"/>
    <w:uiPriority w:val="99"/>
    <w:rsid w:val="00C67BE9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C67BE9"/>
    <w:rPr>
      <w:rFonts w:cs="Times New Roman"/>
      <w:sz w:val="28"/>
      <w:szCs w:val="28"/>
    </w:rPr>
  </w:style>
  <w:style w:type="paragraph" w:styleId="af">
    <w:name w:val="Normal (Web)"/>
    <w:basedOn w:val="a1"/>
    <w:autoRedefine/>
    <w:uiPriority w:val="99"/>
    <w:rsid w:val="00C67BE9"/>
    <w:rPr>
      <w:lang w:val="uk-UA" w:eastAsia="uk-UA"/>
    </w:rPr>
  </w:style>
  <w:style w:type="paragraph" w:customStyle="1" w:styleId="af0">
    <w:name w:val="Обычный +"/>
    <w:basedOn w:val="a1"/>
    <w:autoRedefine/>
    <w:uiPriority w:val="99"/>
    <w:rsid w:val="00C67BE9"/>
    <w:rPr>
      <w:szCs w:val="20"/>
    </w:rPr>
  </w:style>
  <w:style w:type="paragraph" w:customStyle="1" w:styleId="af1">
    <w:name w:val="содержание"/>
    <w:uiPriority w:val="99"/>
    <w:rsid w:val="00C67BE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f2">
    <w:name w:val="ТАБЛИЦА"/>
    <w:next w:val="a1"/>
    <w:autoRedefine/>
    <w:uiPriority w:val="99"/>
    <w:rsid w:val="00C67BE9"/>
    <w:pPr>
      <w:spacing w:line="360" w:lineRule="auto"/>
    </w:pPr>
    <w:rPr>
      <w:color w:val="000000"/>
    </w:rPr>
  </w:style>
  <w:style w:type="table" w:customStyle="1" w:styleId="13">
    <w:name w:val="Стиль таблицы1"/>
    <w:uiPriority w:val="99"/>
    <w:rsid w:val="00C67BE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C67BE9"/>
    <w:pPr>
      <w:jc w:val="center"/>
    </w:pPr>
  </w:style>
  <w:style w:type="paragraph" w:styleId="af4">
    <w:name w:val="endnote text"/>
    <w:basedOn w:val="a1"/>
    <w:link w:val="af5"/>
    <w:autoRedefine/>
    <w:uiPriority w:val="99"/>
    <w:semiHidden/>
    <w:rsid w:val="00C67BE9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1"/>
    <w:link w:val="af7"/>
    <w:autoRedefine/>
    <w:uiPriority w:val="99"/>
    <w:semiHidden/>
    <w:rsid w:val="00C67BE9"/>
    <w:rPr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C67BE9"/>
    <w:rPr>
      <w:rFonts w:cs="Times New Roman"/>
      <w:color w:val="000000"/>
      <w:lang w:val="ru-RU" w:eastAsia="ru-RU" w:bidi="ar-SA"/>
    </w:rPr>
  </w:style>
  <w:style w:type="paragraph" w:customStyle="1" w:styleId="af8">
    <w:name w:val="титут"/>
    <w:autoRedefine/>
    <w:uiPriority w:val="99"/>
    <w:rsid w:val="00C67BE9"/>
    <w:pPr>
      <w:spacing w:line="360" w:lineRule="auto"/>
      <w:jc w:val="center"/>
    </w:pPr>
    <w:rPr>
      <w:noProof/>
      <w:sz w:val="28"/>
      <w:szCs w:val="28"/>
    </w:rPr>
  </w:style>
  <w:style w:type="paragraph" w:customStyle="1" w:styleId="af9">
    <w:name w:val="лит+нумерация"/>
    <w:basedOn w:val="a1"/>
    <w:next w:val="a1"/>
    <w:autoRedefine/>
    <w:uiPriority w:val="99"/>
    <w:rsid w:val="00C67BE9"/>
    <w:pPr>
      <w:ind w:firstLine="0"/>
    </w:pPr>
    <w:rPr>
      <w:iCs/>
    </w:rPr>
  </w:style>
  <w:style w:type="paragraph" w:customStyle="1" w:styleId="afa">
    <w:name w:val="размещено"/>
    <w:basedOn w:val="a1"/>
    <w:autoRedefine/>
    <w:uiPriority w:val="99"/>
    <w:rsid w:val="00C67BE9"/>
    <w:rPr>
      <w:color w:val="FFFFFF"/>
    </w:rPr>
  </w:style>
  <w:style w:type="paragraph" w:styleId="afb">
    <w:name w:val="footer"/>
    <w:basedOn w:val="a1"/>
    <w:link w:val="afc"/>
    <w:uiPriority w:val="99"/>
    <w:rsid w:val="00C67BE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color w:val="000000"/>
      <w:sz w:val="28"/>
      <w:szCs w:val="28"/>
    </w:rPr>
  </w:style>
  <w:style w:type="character" w:styleId="afd">
    <w:name w:val="Hyperlink"/>
    <w:uiPriority w:val="99"/>
    <w:rsid w:val="0094450A"/>
    <w:rPr>
      <w:rFonts w:cs="Times New Roman"/>
      <w:color w:val="0000FF"/>
      <w:u w:val="single"/>
    </w:rPr>
  </w:style>
  <w:style w:type="paragraph" w:styleId="afe">
    <w:name w:val="caption"/>
    <w:basedOn w:val="a1"/>
    <w:next w:val="a1"/>
    <w:uiPriority w:val="99"/>
    <w:qFormat/>
    <w:rsid w:val="00C67BE9"/>
    <w:rPr>
      <w:b/>
      <w:bCs/>
      <w:sz w:val="20"/>
      <w:szCs w:val="20"/>
    </w:rPr>
  </w:style>
  <w:style w:type="numbering" w:customStyle="1" w:styleId="a0">
    <w:name w:val="Стиль нумерованный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sec.ru/interkom-audit/kompanija/index.wb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7677</Words>
  <Characters>43759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Diapsalmata</Company>
  <LinksUpToDate>false</LinksUpToDate>
  <CharactersWithSpaces>51334</CharactersWithSpaces>
  <SharedDoc>false</SharedDoc>
  <HLinks>
    <vt:vector size="36" baseType="variant">
      <vt:variant>
        <vt:i4>7667820</vt:i4>
      </vt:variant>
      <vt:variant>
        <vt:i4>18</vt:i4>
      </vt:variant>
      <vt:variant>
        <vt:i4>0</vt:i4>
      </vt:variant>
      <vt:variant>
        <vt:i4>5</vt:i4>
      </vt:variant>
      <vt:variant>
        <vt:lpwstr>http://www.rosec.ru/interkom-audit/kompanija/index.wbp</vt:lpwstr>
      </vt:variant>
      <vt:variant>
        <vt:lpwstr/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_Toc292861743</vt:lpwstr>
      </vt:variant>
      <vt:variant>
        <vt:i4>1245233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_Toc292861741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_Toc292861739</vt:lpwstr>
      </vt:variant>
      <vt:variant>
        <vt:i4>1310769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_Toc292861737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_Toc292861735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Diapsalmata</dc:creator>
  <cp:keywords/>
  <dc:description/>
  <cp:lastModifiedBy>admin</cp:lastModifiedBy>
  <cp:revision>2</cp:revision>
  <dcterms:created xsi:type="dcterms:W3CDTF">2014-03-27T04:46:00Z</dcterms:created>
  <dcterms:modified xsi:type="dcterms:W3CDTF">2014-03-27T04:46:00Z</dcterms:modified>
</cp:coreProperties>
</file>