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531" w:rsidRDefault="00F10531">
      <w:pPr>
        <w:pStyle w:val="a6"/>
        <w:rPr>
          <w:rFonts w:ascii="Times New Roman" w:hAnsi="Times New Roman" w:cs="Times New Roman"/>
          <w:b w:val="0"/>
          <w:bCs w:val="0"/>
          <w:u w:val="none"/>
        </w:rPr>
      </w:pPr>
      <w:r>
        <w:rPr>
          <w:rFonts w:ascii="Times New Roman" w:hAnsi="Times New Roman" w:cs="Times New Roman"/>
          <w:b w:val="0"/>
          <w:bCs w:val="0"/>
          <w:u w:val="none"/>
        </w:rPr>
        <w:t>МИНИСТЕРСТВО ОБРАЗОВАНИЯ РОССИЙСКОЙ ФЕДЕРАЦИИ</w:t>
      </w:r>
    </w:p>
    <w:p w:rsidR="00F10531" w:rsidRDefault="00F10531">
      <w:pPr>
        <w:jc w:val="center"/>
        <w:rPr>
          <w:rFonts w:ascii="Times New Roman" w:hAnsi="Times New Roman" w:cs="Times New Roman"/>
          <w:caps/>
          <w:sz w:val="28"/>
          <w:szCs w:val="28"/>
        </w:rPr>
      </w:pPr>
      <w:r>
        <w:rPr>
          <w:rFonts w:ascii="Times New Roman" w:hAnsi="Times New Roman" w:cs="Times New Roman"/>
          <w:caps/>
          <w:sz w:val="28"/>
          <w:szCs w:val="28"/>
        </w:rPr>
        <w:t xml:space="preserve"> ярославский  государственный  университет   </w:t>
      </w:r>
    </w:p>
    <w:p w:rsidR="00F10531" w:rsidRDefault="00F10531">
      <w:pPr>
        <w:jc w:val="center"/>
        <w:rPr>
          <w:rFonts w:ascii="Times New Roman" w:hAnsi="Times New Roman" w:cs="Times New Roman"/>
          <w:caps/>
          <w:sz w:val="28"/>
          <w:szCs w:val="28"/>
        </w:rPr>
      </w:pPr>
      <w:r>
        <w:rPr>
          <w:rFonts w:ascii="Times New Roman" w:hAnsi="Times New Roman" w:cs="Times New Roman"/>
          <w:caps/>
          <w:sz w:val="28"/>
          <w:szCs w:val="28"/>
        </w:rPr>
        <w:t>им.</w:t>
      </w:r>
      <w:r>
        <w:rPr>
          <w:rFonts w:ascii="Times New Roman" w:hAnsi="Times New Roman" w:cs="Times New Roman"/>
          <w:caps/>
          <w:sz w:val="28"/>
          <w:szCs w:val="28"/>
          <w:lang w:val="en-US"/>
        </w:rPr>
        <w:t> </w:t>
      </w:r>
      <w:r>
        <w:rPr>
          <w:rFonts w:ascii="Times New Roman" w:hAnsi="Times New Roman" w:cs="Times New Roman"/>
          <w:caps/>
          <w:sz w:val="28"/>
          <w:szCs w:val="28"/>
        </w:rPr>
        <w:t xml:space="preserve">п.г. демидова  </w:t>
      </w:r>
    </w:p>
    <w:p w:rsidR="00F10531" w:rsidRDefault="00F10531">
      <w:pPr>
        <w:jc w:val="center"/>
        <w:rPr>
          <w:rFonts w:ascii="Times New Roman" w:hAnsi="Times New Roman" w:cs="Times New Roman"/>
          <w:caps/>
          <w:sz w:val="28"/>
          <w:szCs w:val="28"/>
        </w:rPr>
      </w:pPr>
      <w:r>
        <w:rPr>
          <w:rFonts w:ascii="Times New Roman" w:hAnsi="Times New Roman" w:cs="Times New Roman"/>
          <w:caps/>
          <w:sz w:val="28"/>
          <w:szCs w:val="28"/>
        </w:rPr>
        <w:t>Факультет социально-политических наук</w:t>
      </w:r>
    </w:p>
    <w:p w:rsidR="00F10531" w:rsidRDefault="00F10531">
      <w:pPr>
        <w:jc w:val="center"/>
        <w:rPr>
          <w:rFonts w:ascii="Times New Roman" w:hAnsi="Times New Roman" w:cs="Times New Roman"/>
          <w:sz w:val="28"/>
          <w:szCs w:val="28"/>
        </w:rPr>
      </w:pPr>
      <w:r>
        <w:rPr>
          <w:rFonts w:ascii="Times New Roman" w:hAnsi="Times New Roman" w:cs="Times New Roman"/>
          <w:caps/>
          <w:sz w:val="28"/>
          <w:szCs w:val="28"/>
        </w:rPr>
        <w:t>кафедра ЭКОНОМИЧЕСКИХ ТЕОРИЙ и социально-экономической политики</w:t>
      </w:r>
    </w:p>
    <w:p w:rsidR="00F10531" w:rsidRDefault="00F10531">
      <w:pPr>
        <w:pStyle w:val="caaieiaie2"/>
        <w:rPr>
          <w:rFonts w:ascii="Times New Roman" w:hAnsi="Times New Roman" w:cs="Times New Roman"/>
        </w:rPr>
      </w:pPr>
      <w:r>
        <w:rPr>
          <w:rFonts w:ascii="Times New Roman" w:hAnsi="Times New Roman" w:cs="Times New Roman"/>
        </w:rPr>
        <w:t>УДК</w:t>
      </w:r>
    </w:p>
    <w:p w:rsidR="00F10531" w:rsidRDefault="00F10531">
      <w:pPr>
        <w:ind w:firstLine="4395"/>
        <w:rPr>
          <w:rFonts w:ascii="Times New Roman" w:hAnsi="Times New Roman" w:cs="Times New Roman"/>
          <w:sz w:val="28"/>
          <w:szCs w:val="28"/>
        </w:rPr>
      </w:pPr>
      <w:r>
        <w:rPr>
          <w:rFonts w:ascii="Times New Roman" w:hAnsi="Times New Roman" w:cs="Times New Roman"/>
          <w:sz w:val="28"/>
          <w:szCs w:val="28"/>
        </w:rPr>
        <w:t xml:space="preserve">                             </w:t>
      </w:r>
    </w:p>
    <w:p w:rsidR="00F10531" w:rsidRDefault="00F10531">
      <w:pPr>
        <w:ind w:firstLine="4395"/>
        <w:rPr>
          <w:rFonts w:ascii="Times New Roman" w:hAnsi="Times New Roman" w:cs="Times New Roman"/>
          <w:sz w:val="28"/>
          <w:szCs w:val="28"/>
        </w:rPr>
      </w:pPr>
      <w:r>
        <w:rPr>
          <w:rFonts w:ascii="Times New Roman" w:hAnsi="Times New Roman" w:cs="Times New Roman"/>
          <w:sz w:val="28"/>
          <w:szCs w:val="28"/>
        </w:rPr>
        <w:t xml:space="preserve">                             "УТВЕРЖДАЮ"</w:t>
      </w:r>
    </w:p>
    <w:p w:rsidR="00F10531" w:rsidRDefault="00F10531">
      <w:pPr>
        <w:jc w:val="right"/>
        <w:rPr>
          <w:rFonts w:ascii="Times New Roman" w:hAnsi="Times New Roman" w:cs="Times New Roman"/>
          <w:i/>
          <w:iCs/>
          <w:sz w:val="28"/>
          <w:szCs w:val="28"/>
        </w:rPr>
      </w:pPr>
      <w:r>
        <w:rPr>
          <w:rFonts w:ascii="Times New Roman" w:hAnsi="Times New Roman" w:cs="Times New Roman"/>
          <w:sz w:val="28"/>
          <w:szCs w:val="28"/>
        </w:rPr>
        <w:t xml:space="preserve">Зав. Кафедрой </w:t>
      </w:r>
      <w:r>
        <w:rPr>
          <w:rFonts w:ascii="Times New Roman" w:hAnsi="Times New Roman" w:cs="Times New Roman"/>
          <w:i/>
          <w:iCs/>
          <w:sz w:val="28"/>
          <w:szCs w:val="28"/>
        </w:rPr>
        <w:t xml:space="preserve">профессор </w:t>
      </w:r>
    </w:p>
    <w:p w:rsidR="00F10531" w:rsidRDefault="00F10531">
      <w:pPr>
        <w:jc w:val="right"/>
        <w:rPr>
          <w:rFonts w:ascii="Times New Roman" w:hAnsi="Times New Roman" w:cs="Times New Roman"/>
          <w:sz w:val="28"/>
          <w:szCs w:val="28"/>
        </w:rPr>
      </w:pPr>
      <w:r>
        <w:rPr>
          <w:rFonts w:ascii="Times New Roman" w:hAnsi="Times New Roman" w:cs="Times New Roman"/>
          <w:i/>
          <w:iCs/>
          <w:sz w:val="28"/>
          <w:szCs w:val="28"/>
        </w:rPr>
        <w:t>Мелиховский В. М.</w:t>
      </w:r>
    </w:p>
    <w:p w:rsidR="00F10531" w:rsidRDefault="00F10531">
      <w:pPr>
        <w:pStyle w:val="4"/>
        <w:rPr>
          <w:rFonts w:ascii="Times New Roman" w:hAnsi="Times New Roman" w:cs="Times New Roman"/>
        </w:rPr>
      </w:pPr>
      <w:r>
        <w:rPr>
          <w:rFonts w:ascii="Times New Roman" w:hAnsi="Times New Roman" w:cs="Times New Roman"/>
        </w:rPr>
        <w:t xml:space="preserve">Подпись____________  </w:t>
      </w:r>
    </w:p>
    <w:p w:rsidR="00F10531" w:rsidRDefault="00F10531">
      <w:pPr>
        <w:rPr>
          <w:rFonts w:ascii="Times New Roman" w:hAnsi="Times New Roman" w:cs="Times New Roman"/>
          <w:sz w:val="28"/>
          <w:szCs w:val="28"/>
        </w:rPr>
      </w:pPr>
    </w:p>
    <w:p w:rsidR="00F10531" w:rsidRDefault="00F10531">
      <w:pPr>
        <w:pStyle w:val="caaieiaie2"/>
        <w:keepNext w:val="0"/>
        <w:autoSpaceDE/>
        <w:autoSpaceDN/>
      </w:pPr>
    </w:p>
    <w:p w:rsidR="00F10531" w:rsidRDefault="00F10531">
      <w:pPr>
        <w:pStyle w:val="caaieiaie2"/>
        <w:keepNext w:val="0"/>
        <w:autoSpaceDE/>
        <w:autoSpaceDN/>
      </w:pPr>
    </w:p>
    <w:p w:rsidR="00F10531" w:rsidRDefault="00F10531">
      <w:pPr>
        <w:pStyle w:val="caaieiaie2"/>
        <w:keepNext w:val="0"/>
        <w:autoSpaceDE/>
        <w:autoSpaceDN/>
      </w:pPr>
    </w:p>
    <w:p w:rsidR="00F10531" w:rsidRDefault="00F10531">
      <w:pPr>
        <w:pStyle w:val="caaieiaie3"/>
        <w:rPr>
          <w:rFonts w:ascii="Times New Roman" w:hAnsi="Times New Roman" w:cs="Times New Roman"/>
          <w:b w:val="0"/>
          <w:bCs w:val="0"/>
        </w:rPr>
      </w:pPr>
      <w:r>
        <w:rPr>
          <w:rFonts w:ascii="Times New Roman" w:hAnsi="Times New Roman" w:cs="Times New Roman"/>
          <w:b w:val="0"/>
          <w:bCs w:val="0"/>
        </w:rPr>
        <w:t>КУРСОВАЯ  РАБОТА</w:t>
      </w:r>
    </w:p>
    <w:p w:rsidR="00F10531" w:rsidRDefault="00F10531"/>
    <w:p w:rsidR="00F10531" w:rsidRDefault="00F10531">
      <w:pPr>
        <w:pStyle w:val="5"/>
        <w:spacing w:line="240" w:lineRule="auto"/>
      </w:pPr>
      <w:r>
        <w:t>«Стратегическое управление персоналом организации</w:t>
      </w:r>
      <w:r>
        <w:rPr>
          <w:rFonts w:ascii="Times New Roman" w:hAnsi="Times New Roman" w:cs="Times New Roman"/>
          <w:sz w:val="36"/>
          <w:szCs w:val="36"/>
        </w:rPr>
        <w:t>»</w:t>
      </w:r>
    </w:p>
    <w:p w:rsidR="00F10531" w:rsidRDefault="00F10531">
      <w:pPr>
        <w:jc w:val="right"/>
        <w:rPr>
          <w:rFonts w:ascii="Times New Roman" w:hAnsi="Times New Roman" w:cs="Times New Roman"/>
          <w:sz w:val="28"/>
          <w:szCs w:val="28"/>
        </w:rPr>
      </w:pPr>
    </w:p>
    <w:p w:rsidR="00F10531" w:rsidRDefault="00F10531">
      <w:pPr>
        <w:jc w:val="right"/>
        <w:rPr>
          <w:rFonts w:ascii="Times New Roman" w:hAnsi="Times New Roman" w:cs="Times New Roman"/>
          <w:sz w:val="28"/>
          <w:szCs w:val="28"/>
        </w:rPr>
      </w:pPr>
    </w:p>
    <w:p w:rsidR="00F10531" w:rsidRDefault="00F10531">
      <w:pPr>
        <w:jc w:val="right"/>
        <w:rPr>
          <w:rFonts w:ascii="Times New Roman" w:hAnsi="Times New Roman" w:cs="Times New Roman"/>
          <w:sz w:val="28"/>
          <w:szCs w:val="28"/>
        </w:rPr>
      </w:pPr>
    </w:p>
    <w:p w:rsidR="00F10531" w:rsidRDefault="00F10531">
      <w:pPr>
        <w:pStyle w:val="4"/>
        <w:rPr>
          <w:rFonts w:ascii="Times New Roman" w:hAnsi="Times New Roman" w:cs="Times New Roman"/>
        </w:rPr>
      </w:pPr>
      <w:r>
        <w:rPr>
          <w:rFonts w:ascii="Times New Roman" w:hAnsi="Times New Roman" w:cs="Times New Roman"/>
        </w:rPr>
        <w:t>Научный руководитель</w:t>
      </w:r>
    </w:p>
    <w:p w:rsidR="00F10531" w:rsidRDefault="00F10531">
      <w:pPr>
        <w:pStyle w:val="6"/>
        <w:spacing w:line="240" w:lineRule="auto"/>
        <w:rPr>
          <w:rFonts w:ascii="Times New Roman" w:hAnsi="Times New Roman" w:cs="Times New Roman"/>
        </w:rPr>
      </w:pPr>
      <w:r>
        <w:rPr>
          <w:rFonts w:ascii="Times New Roman" w:hAnsi="Times New Roman" w:cs="Times New Roman"/>
        </w:rPr>
        <w:t>Доцент  Шатохин И. Г.</w:t>
      </w:r>
    </w:p>
    <w:p w:rsidR="00F10531" w:rsidRDefault="00F10531">
      <w:pPr>
        <w:jc w:val="right"/>
        <w:rPr>
          <w:rFonts w:ascii="Times New Roman" w:hAnsi="Times New Roman" w:cs="Times New Roman"/>
          <w:sz w:val="28"/>
          <w:szCs w:val="28"/>
        </w:rPr>
      </w:pPr>
    </w:p>
    <w:p w:rsidR="00F10531" w:rsidRDefault="00F10531">
      <w:pPr>
        <w:jc w:val="right"/>
        <w:rPr>
          <w:rFonts w:ascii="Times New Roman" w:hAnsi="Times New Roman" w:cs="Times New Roman"/>
          <w:sz w:val="28"/>
          <w:szCs w:val="28"/>
        </w:rPr>
      </w:pPr>
    </w:p>
    <w:p w:rsidR="00F10531" w:rsidRDefault="00F10531">
      <w:pPr>
        <w:jc w:val="right"/>
        <w:rPr>
          <w:rFonts w:ascii="Times New Roman" w:hAnsi="Times New Roman" w:cs="Times New Roman"/>
          <w:sz w:val="28"/>
          <w:szCs w:val="28"/>
        </w:rPr>
      </w:pPr>
      <w:r>
        <w:rPr>
          <w:rFonts w:ascii="Times New Roman" w:hAnsi="Times New Roman" w:cs="Times New Roman"/>
          <w:sz w:val="28"/>
          <w:szCs w:val="28"/>
        </w:rPr>
        <w:t>Студент</w:t>
      </w:r>
    </w:p>
    <w:p w:rsidR="00F10531" w:rsidRDefault="00F10531">
      <w:pPr>
        <w:pStyle w:val="6"/>
        <w:spacing w:line="240" w:lineRule="auto"/>
        <w:rPr>
          <w:rFonts w:ascii="Times New Roman" w:hAnsi="Times New Roman" w:cs="Times New Roman"/>
        </w:rPr>
      </w:pPr>
      <w:r>
        <w:rPr>
          <w:rFonts w:ascii="Times New Roman" w:hAnsi="Times New Roman" w:cs="Times New Roman"/>
        </w:rPr>
        <w:t>Группы СР- 31</w:t>
      </w:r>
    </w:p>
    <w:p w:rsidR="00F10531" w:rsidRDefault="00F10531">
      <w:pPr>
        <w:jc w:val="right"/>
        <w:rPr>
          <w:rFonts w:ascii="Times New Roman" w:hAnsi="Times New Roman" w:cs="Times New Roman"/>
          <w:sz w:val="28"/>
          <w:szCs w:val="28"/>
        </w:rPr>
      </w:pPr>
      <w:r>
        <w:rPr>
          <w:rFonts w:ascii="Times New Roman" w:hAnsi="Times New Roman" w:cs="Times New Roman"/>
          <w:sz w:val="28"/>
          <w:szCs w:val="28"/>
        </w:rPr>
        <w:t>Галибин П. Л.</w:t>
      </w:r>
    </w:p>
    <w:p w:rsidR="00F10531" w:rsidRDefault="00F10531">
      <w:pPr>
        <w:jc w:val="right"/>
        <w:rPr>
          <w:rFonts w:ascii="Times New Roman" w:hAnsi="Times New Roman" w:cs="Times New Roman"/>
          <w:sz w:val="28"/>
          <w:szCs w:val="28"/>
        </w:rPr>
      </w:pPr>
    </w:p>
    <w:p w:rsidR="00F10531" w:rsidRDefault="00F10531">
      <w:pPr>
        <w:jc w:val="right"/>
        <w:rPr>
          <w:rFonts w:ascii="Times New Roman" w:hAnsi="Times New Roman" w:cs="Times New Roman"/>
          <w:sz w:val="28"/>
          <w:szCs w:val="28"/>
        </w:rPr>
      </w:pPr>
    </w:p>
    <w:p w:rsidR="00F10531" w:rsidRDefault="00F10531">
      <w:pPr>
        <w:jc w:val="right"/>
        <w:rPr>
          <w:rFonts w:ascii="Times New Roman" w:hAnsi="Times New Roman" w:cs="Times New Roman"/>
          <w:sz w:val="28"/>
          <w:szCs w:val="28"/>
        </w:rPr>
      </w:pPr>
      <w:r>
        <w:rPr>
          <w:rFonts w:ascii="Times New Roman" w:hAnsi="Times New Roman" w:cs="Times New Roman"/>
          <w:sz w:val="28"/>
          <w:szCs w:val="28"/>
        </w:rPr>
        <w:t>Нормоконтролер  _____________________</w:t>
      </w:r>
    </w:p>
    <w:p w:rsidR="00F10531" w:rsidRDefault="00F10531">
      <w:pPr>
        <w:jc w:val="right"/>
        <w:rPr>
          <w:rFonts w:ascii="Times New Roman" w:hAnsi="Times New Roman" w:cs="Times New Roman"/>
          <w:sz w:val="28"/>
          <w:szCs w:val="28"/>
        </w:rPr>
      </w:pPr>
      <w:r>
        <w:rPr>
          <w:rFonts w:ascii="Times New Roman" w:hAnsi="Times New Roman" w:cs="Times New Roman"/>
          <w:sz w:val="28"/>
          <w:szCs w:val="28"/>
        </w:rPr>
        <w:t>ученая степень, звание</w:t>
      </w:r>
    </w:p>
    <w:p w:rsidR="00F10531" w:rsidRDefault="00F10531">
      <w:pPr>
        <w:jc w:val="right"/>
        <w:rPr>
          <w:rFonts w:ascii="Times New Roman" w:hAnsi="Times New Roman" w:cs="Times New Roman"/>
          <w:sz w:val="28"/>
          <w:szCs w:val="28"/>
        </w:rPr>
      </w:pPr>
      <w:r>
        <w:rPr>
          <w:rFonts w:ascii="Times New Roman" w:hAnsi="Times New Roman" w:cs="Times New Roman"/>
          <w:sz w:val="28"/>
          <w:szCs w:val="28"/>
        </w:rPr>
        <w:t>__________________________________</w:t>
      </w:r>
    </w:p>
    <w:p w:rsidR="00F10531" w:rsidRDefault="00F10531">
      <w:pPr>
        <w:jc w:val="right"/>
        <w:rPr>
          <w:rFonts w:ascii="Times New Roman" w:hAnsi="Times New Roman" w:cs="Times New Roman"/>
          <w:sz w:val="28"/>
          <w:szCs w:val="28"/>
        </w:rPr>
      </w:pPr>
      <w:r>
        <w:rPr>
          <w:rFonts w:ascii="Times New Roman" w:hAnsi="Times New Roman" w:cs="Times New Roman"/>
          <w:sz w:val="28"/>
          <w:szCs w:val="28"/>
        </w:rPr>
        <w:t>личная подпись, и. о. фамилия</w:t>
      </w:r>
    </w:p>
    <w:p w:rsidR="00F10531" w:rsidRDefault="00F10531">
      <w:pPr>
        <w:jc w:val="right"/>
        <w:rPr>
          <w:rFonts w:ascii="Times New Roman" w:hAnsi="Times New Roman" w:cs="Times New Roman"/>
          <w:sz w:val="28"/>
          <w:szCs w:val="28"/>
        </w:rPr>
      </w:pPr>
    </w:p>
    <w:p w:rsidR="00F10531" w:rsidRDefault="00F10531">
      <w:pPr>
        <w:rPr>
          <w:rFonts w:ascii="Times New Roman" w:hAnsi="Times New Roman" w:cs="Times New Roman"/>
          <w:sz w:val="28"/>
          <w:szCs w:val="28"/>
        </w:rPr>
      </w:pPr>
    </w:p>
    <w:p w:rsidR="00F10531" w:rsidRDefault="00F10531">
      <w:pPr>
        <w:rPr>
          <w:rFonts w:ascii="Times New Roman" w:hAnsi="Times New Roman" w:cs="Times New Roman"/>
          <w:sz w:val="28"/>
          <w:szCs w:val="28"/>
        </w:rPr>
      </w:pPr>
    </w:p>
    <w:p w:rsidR="00F10531" w:rsidRDefault="00F10531">
      <w:pPr>
        <w:rPr>
          <w:rFonts w:ascii="Times New Roman" w:hAnsi="Times New Roman" w:cs="Times New Roman"/>
          <w:sz w:val="28"/>
          <w:szCs w:val="28"/>
        </w:rPr>
      </w:pPr>
    </w:p>
    <w:p w:rsidR="00F10531" w:rsidRDefault="00F10531">
      <w:pPr>
        <w:pStyle w:val="caaieiaie2"/>
        <w:keepNext w:val="0"/>
        <w:autoSpaceDE/>
        <w:autoSpaceDN/>
      </w:pPr>
    </w:p>
    <w:p w:rsidR="00F10531" w:rsidRDefault="00F10531">
      <w:pPr>
        <w:rPr>
          <w:rFonts w:ascii="Times New Roman" w:hAnsi="Times New Roman" w:cs="Times New Roman"/>
          <w:sz w:val="28"/>
          <w:szCs w:val="28"/>
        </w:rPr>
      </w:pPr>
    </w:p>
    <w:p w:rsidR="00F10531" w:rsidRDefault="00F10531">
      <w:pPr>
        <w:rPr>
          <w:rFonts w:ascii="Times New Roman" w:hAnsi="Times New Roman" w:cs="Times New Roman"/>
          <w:sz w:val="28"/>
          <w:szCs w:val="28"/>
        </w:rPr>
      </w:pPr>
    </w:p>
    <w:p w:rsidR="00F10531" w:rsidRDefault="00F10531">
      <w:pPr>
        <w:spacing w:line="360" w:lineRule="auto"/>
        <w:jc w:val="center"/>
        <w:rPr>
          <w:rFonts w:ascii="Times New Roman" w:hAnsi="Times New Roman" w:cs="Times New Roman"/>
          <w:b/>
          <w:bCs/>
          <w:sz w:val="32"/>
          <w:szCs w:val="32"/>
        </w:rPr>
      </w:pPr>
      <w:r>
        <w:rPr>
          <w:rFonts w:ascii="Times New Roman" w:hAnsi="Times New Roman" w:cs="Times New Roman"/>
          <w:sz w:val="28"/>
          <w:szCs w:val="28"/>
        </w:rPr>
        <w:t>2002 г.</w:t>
      </w:r>
      <w:r>
        <w:rPr>
          <w:rFonts w:ascii="Times New Roman" w:hAnsi="Times New Roman" w:cs="Times New Roman"/>
          <w:b/>
          <w:bCs/>
          <w:sz w:val="32"/>
          <w:szCs w:val="32"/>
        </w:rPr>
        <w:br w:type="page"/>
        <w:t>Содержание.</w:t>
      </w:r>
    </w:p>
    <w:p w:rsidR="00F10531" w:rsidRDefault="00F1053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Введение.</w:t>
      </w:r>
    </w:p>
    <w:p w:rsidR="00F10531" w:rsidRDefault="00F1053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 Теория стратегического управления персоналом организации</w:t>
      </w:r>
    </w:p>
    <w:p w:rsidR="00F10531" w:rsidRDefault="00F10531">
      <w:pPr>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Стратегическое управление организацией как исходная предпосылка стратегического управления ее персоналом.</w:t>
      </w:r>
    </w:p>
    <w:p w:rsidR="00F10531" w:rsidRDefault="00F10531">
      <w:pPr>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Понятие и основные характеристики стратегического управления персоналом</w:t>
      </w:r>
    </w:p>
    <w:p w:rsidR="00F10531" w:rsidRDefault="00F1053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 Практика стратегического управления персоналом организации</w:t>
      </w:r>
    </w:p>
    <w:p w:rsidR="00F10531" w:rsidRDefault="00F10531">
      <w:pPr>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Реализация стратегии управления персоналом.</w:t>
      </w:r>
    </w:p>
    <w:p w:rsidR="00F10531" w:rsidRDefault="00F10531">
      <w:pPr>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стратегического управления персоналом в России</w:t>
      </w:r>
    </w:p>
    <w:p w:rsidR="00F10531" w:rsidRDefault="00F1053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Заключение.</w:t>
      </w:r>
    </w:p>
    <w:p w:rsidR="00F10531" w:rsidRDefault="00F1053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F10531" w:rsidRDefault="00F10531">
      <w:pPr>
        <w:jc w:val="center"/>
        <w:rPr>
          <w:rFonts w:ascii="Times New Roman" w:hAnsi="Times New Roman" w:cs="Times New Roman"/>
          <w:b/>
          <w:bCs/>
          <w:sz w:val="32"/>
          <w:szCs w:val="32"/>
        </w:rPr>
      </w:pPr>
      <w:r>
        <w:rPr>
          <w:rFonts w:ascii="Times New Roman" w:hAnsi="Times New Roman" w:cs="Times New Roman"/>
          <w:b/>
          <w:bCs/>
          <w:sz w:val="32"/>
          <w:szCs w:val="32"/>
        </w:rPr>
        <w:br w:type="page"/>
        <w:t xml:space="preserve"> Введение.</w:t>
      </w:r>
    </w:p>
    <w:p w:rsidR="00F10531" w:rsidRDefault="00F10531">
      <w:pPr>
        <w:jc w:val="center"/>
        <w:rPr>
          <w:rFonts w:ascii="Times New Roman" w:hAnsi="Times New Roman" w:cs="Times New Roman"/>
          <w:b/>
          <w:bCs/>
          <w:sz w:val="32"/>
          <w:szCs w:val="32"/>
        </w:rPr>
      </w:pPr>
    </w:p>
    <w:p w:rsidR="00F10531" w:rsidRDefault="00F10531">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Рыночная экономика ставит ряд принципиальных задач, важнейшей из которых является: максимально эффективное использование кадрового потенциала. Для того чтобы этого достигнуть необходимо стратегическое управление персоналом организации, которое тесно взаимосвязано со стратегическим управлением всей организацией. Этим объясняется актуальность данной курсовой работы. Кроме того, для осуществления стратегического управления персоналом организации необходимы высококвалифицированные специалисты, которых катастрофически не хватает в данной области, также как и литературы, посвященной данной проблематике в России.</w:t>
      </w:r>
    </w:p>
    <w:p w:rsidR="00F10531" w:rsidRDefault="00F10531">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Предметом изучения в данной работе является вся система стратегического управления персонала организации.</w:t>
      </w:r>
    </w:p>
    <w:p w:rsidR="00F10531" w:rsidRDefault="00F10531">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В данной работе ставится целью рассмотреть теоретические основы стратегического управления персоналом и ознакомиться с практикой как за рубежом, так и в России.</w:t>
      </w:r>
    </w:p>
    <w:p w:rsidR="00F10531" w:rsidRDefault="00F10531">
      <w:pPr>
        <w:spacing w:line="360" w:lineRule="auto"/>
        <w:ind w:firstLine="840"/>
        <w:jc w:val="center"/>
        <w:rPr>
          <w:rFonts w:ascii="Times New Roman" w:hAnsi="Times New Roman" w:cs="Times New Roman"/>
          <w:sz w:val="36"/>
          <w:szCs w:val="36"/>
        </w:rPr>
      </w:pPr>
      <w:r>
        <w:rPr>
          <w:rFonts w:ascii="Times New Roman" w:hAnsi="Times New Roman" w:cs="Times New Roman"/>
          <w:sz w:val="28"/>
          <w:szCs w:val="28"/>
        </w:rPr>
        <w:br w:type="page"/>
      </w:r>
      <w:r>
        <w:rPr>
          <w:rFonts w:ascii="Times New Roman" w:hAnsi="Times New Roman" w:cs="Times New Roman"/>
          <w:b/>
          <w:bCs/>
          <w:sz w:val="36"/>
          <w:szCs w:val="36"/>
        </w:rPr>
        <w:t>1. Теория стратегического управления персоналом организации</w:t>
      </w:r>
      <w:r>
        <w:rPr>
          <w:rFonts w:ascii="Times New Roman" w:hAnsi="Times New Roman" w:cs="Times New Roman"/>
          <w:sz w:val="36"/>
          <w:szCs w:val="36"/>
        </w:rPr>
        <w:t>.</w:t>
      </w:r>
    </w:p>
    <w:p w:rsidR="00F10531" w:rsidRDefault="00F10531">
      <w:pPr>
        <w:spacing w:line="360" w:lineRule="auto"/>
        <w:ind w:left="80" w:firstLine="567"/>
        <w:jc w:val="center"/>
        <w:rPr>
          <w:rFonts w:ascii="Times New Roman" w:hAnsi="Times New Roman" w:cs="Times New Roman"/>
          <w:b/>
          <w:bCs/>
          <w:sz w:val="32"/>
          <w:szCs w:val="32"/>
        </w:rPr>
      </w:pPr>
    </w:p>
    <w:p w:rsidR="00F10531" w:rsidRDefault="00F10531">
      <w:pPr>
        <w:spacing w:line="360" w:lineRule="auto"/>
        <w:ind w:left="80" w:firstLine="567"/>
        <w:jc w:val="center"/>
        <w:rPr>
          <w:rFonts w:ascii="Times New Roman" w:hAnsi="Times New Roman" w:cs="Times New Roman"/>
          <w:b/>
          <w:bCs/>
          <w:sz w:val="32"/>
          <w:szCs w:val="32"/>
        </w:rPr>
      </w:pPr>
      <w:r>
        <w:rPr>
          <w:rFonts w:ascii="Times New Roman" w:hAnsi="Times New Roman" w:cs="Times New Roman"/>
          <w:b/>
          <w:bCs/>
          <w:sz w:val="32"/>
          <w:szCs w:val="32"/>
        </w:rPr>
        <w:t>1.1 Стратегическое управление организацией как исходная предпосылка стратегического управления ее персоналом.</w:t>
      </w:r>
    </w:p>
    <w:p w:rsidR="00F10531" w:rsidRDefault="00F10531">
      <w:pPr>
        <w:spacing w:line="360" w:lineRule="auto"/>
        <w:ind w:left="80" w:firstLine="567"/>
        <w:jc w:val="both"/>
        <w:rPr>
          <w:rFonts w:ascii="Times New Roman" w:hAnsi="Times New Roman" w:cs="Times New Roman"/>
          <w:sz w:val="28"/>
          <w:szCs w:val="28"/>
        </w:rPr>
      </w:pPr>
      <w:r>
        <w:rPr>
          <w:rFonts w:ascii="Times New Roman" w:hAnsi="Times New Roman" w:cs="Times New Roman"/>
          <w:sz w:val="28"/>
          <w:szCs w:val="28"/>
        </w:rPr>
        <w:t>Понимание стратегического управления персоналом организации невозможно без определения термина «стратегическое управление организацией» вообще. Более того, стратегическое управление организацией является  исходной предпосылкой для  стратегического управления ее персоналом.</w:t>
      </w:r>
    </w:p>
    <w:p w:rsidR="00F10531" w:rsidRDefault="00F10531">
      <w:pPr>
        <w:pStyle w:val="3"/>
        <w:rPr>
          <w:rFonts w:ascii="Times New Roman" w:hAnsi="Times New Roman" w:cs="Times New Roman"/>
        </w:rPr>
      </w:pPr>
      <w:r>
        <w:rPr>
          <w:rFonts w:ascii="Times New Roman" w:hAnsi="Times New Roman" w:cs="Times New Roman"/>
        </w:rPr>
        <w:t>Термин «стратегическое управление» был введен в 60-70-х годах 20 в., чтобы отличить текущее управление, осуществляемое на уровне хозяйственных подразделений, от управления на высшем уровне руководства. В процессе своего развития управление как практическая деятельность в 80-х годах перешло на новый этап, отличительной особенностью которого является смещение внимания высшего руководства в сторону внешнего окружения, что позволяет своевременно и адекватно реагировать на происходящие в нем изменения и обеспечивать организации преимущества перед конкурентами.</w:t>
      </w:r>
    </w:p>
    <w:p w:rsidR="00F10531" w:rsidRDefault="00F10531">
      <w:pPr>
        <w:spacing w:line="360" w:lineRule="auto"/>
        <w:ind w:left="80" w:firstLine="567"/>
        <w:jc w:val="both"/>
        <w:rPr>
          <w:rFonts w:ascii="Times New Roman" w:hAnsi="Times New Roman" w:cs="Times New Roman"/>
          <w:sz w:val="28"/>
          <w:szCs w:val="28"/>
        </w:rPr>
      </w:pPr>
      <w:r>
        <w:rPr>
          <w:rFonts w:ascii="Times New Roman" w:hAnsi="Times New Roman" w:cs="Times New Roman"/>
          <w:sz w:val="28"/>
          <w:szCs w:val="28"/>
        </w:rPr>
        <w:t>Необходимость стратегического управления в российских условиях объясняется следующими причинами. Во-первых, за последние десять лет радикально изменилась среда, в которой действуют отечественные организации. Неустойчивое экономическое положение многих организаций связано с отсутствием у большинства руководителей глубоких экономич6еских знаний, управленческих навыков и опыта работы в условиях конкуренции, необходимостью приспособления организации к постоянно меняющимся условиям внешней среды. Во-вторых, уход от централизованного планирования, приватизация и весь ход экономических преобразований в России требуют от руководителей умения предвидения, формулирования стратегии, определения достоинств и конкурентных преимуществ, ликвидации стратегических угроз и опасностей, т. е.  использование всех инструментов стратегического управления. В-третьих, применение идей и принципов стратегического управления, необходимость изменений в системе управления актуальны не только для крупных компаний, с которыми было связано появление стратегического управления, но и для средних и даже малых предприятий. Стратегическое управление – это такое управление организацией, которое опирается на человеческий потенциал как основу организации, гибко реагирует на вызов со стороны внешнего окружения, проводит своевременные изменения в организации, позволяющие добиваться конкурентных преимуществ, ориентируясь в своей деятельности на потребности покупателей, что в совокупности дает возможность организации выживать в долгосрочной перспективе, достигая при этом своих целей</w:t>
      </w:r>
      <w:r>
        <w:rPr>
          <w:rStyle w:val="a5"/>
          <w:rFonts w:ascii="Times New Roman" w:hAnsi="Times New Roman" w:cs="Times New Roman"/>
          <w:sz w:val="28"/>
          <w:szCs w:val="28"/>
        </w:rPr>
        <w:footnoteReference w:id="1"/>
      </w:r>
      <w:r>
        <w:rPr>
          <w:rFonts w:ascii="Times New Roman" w:hAnsi="Times New Roman" w:cs="Times New Roman"/>
          <w:sz w:val="28"/>
          <w:szCs w:val="28"/>
        </w:rPr>
        <w:t>.</w:t>
      </w:r>
    </w:p>
    <w:p w:rsidR="00F10531" w:rsidRDefault="00F10531">
      <w:pPr>
        <w:spacing w:line="360" w:lineRule="auto"/>
        <w:ind w:left="80" w:firstLine="567"/>
        <w:jc w:val="both"/>
        <w:rPr>
          <w:rFonts w:ascii="Times New Roman" w:hAnsi="Times New Roman" w:cs="Times New Roman"/>
          <w:sz w:val="28"/>
          <w:szCs w:val="28"/>
        </w:rPr>
      </w:pPr>
      <w:r>
        <w:rPr>
          <w:rFonts w:ascii="Times New Roman" w:hAnsi="Times New Roman" w:cs="Times New Roman"/>
          <w:sz w:val="28"/>
          <w:szCs w:val="28"/>
        </w:rPr>
        <w:t>Т. е. стратегическое управление – это процесс, охватывающий действия руководителей организации по разработке, реализации и коррекции стратегии.</w:t>
      </w:r>
    </w:p>
    <w:p w:rsidR="00F10531" w:rsidRDefault="00F10531">
      <w:pPr>
        <w:spacing w:line="360" w:lineRule="auto"/>
        <w:ind w:left="80"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принципами стратегического управления являются: </w:t>
      </w:r>
    </w:p>
    <w:p w:rsidR="00F10531" w:rsidRDefault="00F10531">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долгосрочность оцениваемых перспектив и принимаемых решений, </w:t>
      </w:r>
    </w:p>
    <w:p w:rsidR="00F10531" w:rsidRDefault="00F10531">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направленность управленческих воздействий на изменение потенциала объекта управления (производства продукции, услуги, технологии, персонала и т. д.) и создание возможностей более эффективной реализации данного потенциала;</w:t>
      </w:r>
    </w:p>
    <w:p w:rsidR="00F10531" w:rsidRDefault="00F10531">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первоочередной учет при разработке и принятии управленческих решений состояния и возможных изменений внешней среды;</w:t>
      </w:r>
    </w:p>
    <w:p w:rsidR="00F10531" w:rsidRDefault="00F10531">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альтернативность выбора управленческих решений в зависимости от состояния внутренней и внешней среды организации;</w:t>
      </w:r>
    </w:p>
    <w:p w:rsidR="00F10531" w:rsidRDefault="00F10531">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осуществление постоянного контроля за состоянием и динамикой внешней среды и своевременного внесения изменений в управленческие решения.</w:t>
      </w:r>
    </w:p>
    <w:p w:rsidR="00F10531" w:rsidRDefault="00F10531">
      <w:pPr>
        <w:spacing w:line="360" w:lineRule="auto"/>
        <w:ind w:left="647"/>
        <w:jc w:val="both"/>
        <w:rPr>
          <w:rFonts w:ascii="Times New Roman" w:hAnsi="Times New Roman" w:cs="Times New Roman"/>
          <w:sz w:val="28"/>
          <w:szCs w:val="28"/>
        </w:rPr>
      </w:pPr>
      <w:r>
        <w:rPr>
          <w:rFonts w:ascii="Times New Roman" w:hAnsi="Times New Roman" w:cs="Times New Roman"/>
          <w:sz w:val="28"/>
          <w:szCs w:val="28"/>
        </w:rPr>
        <w:t>Процесс стратегического управления включает в себя 5 взаимосвязанных этапов. Они логически вытекают один из другого. При этом существует устойчивая обратная связь и обратное влияние каждого этапа на все остальные.</w:t>
      </w:r>
    </w:p>
    <w:p w:rsidR="00F10531" w:rsidRDefault="00F10531">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внешней и внутренней среды считают обычно исходным этапом стратегического управления, так как он служит базой для определения миссии и целей организации, так и для выработки стратегии поведения  в окружающей конкурентной среде, позволяющей осуществить миссию и достичь целей.</w:t>
      </w:r>
    </w:p>
    <w:p w:rsidR="00F10531" w:rsidRDefault="00F10531">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миссии (предназначения) организации, стратегических целей и задач их выполнения</w:t>
      </w:r>
    </w:p>
    <w:p w:rsidR="00F10531" w:rsidRDefault="00F10531">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Формулирование и выбор стратегии для достижения намеченных целей и результатов деятельности</w:t>
      </w:r>
    </w:p>
    <w:p w:rsidR="00F10531" w:rsidRDefault="00F10531">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Эффективная реализация стратегий, выполнение намеченного стратегического плана</w:t>
      </w:r>
    </w:p>
    <w:p w:rsidR="00F10531" w:rsidRDefault="00F10531">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Оценка и контроль за ходом реализуемой стратегии, корректировка направлений деятельности и методов ее осуществления.</w:t>
      </w:r>
    </w:p>
    <w:p w:rsidR="00F10531" w:rsidRDefault="00F10531">
      <w:pPr>
        <w:spacing w:line="360" w:lineRule="auto"/>
        <w:ind w:left="647"/>
        <w:jc w:val="both"/>
        <w:rPr>
          <w:rFonts w:ascii="Times New Roman" w:hAnsi="Times New Roman" w:cs="Times New Roman"/>
          <w:sz w:val="28"/>
          <w:szCs w:val="28"/>
        </w:rPr>
      </w:pPr>
    </w:p>
    <w:p w:rsidR="00F10531" w:rsidRDefault="00F10531">
      <w:pPr>
        <w:spacing w:line="360" w:lineRule="auto"/>
        <w:ind w:firstLine="840"/>
        <w:jc w:val="center"/>
        <w:rPr>
          <w:rFonts w:ascii="Times New Roman" w:hAnsi="Times New Roman" w:cs="Times New Roman"/>
          <w:b/>
          <w:bCs/>
          <w:sz w:val="32"/>
          <w:szCs w:val="32"/>
        </w:rPr>
      </w:pPr>
      <w:r>
        <w:rPr>
          <w:rFonts w:ascii="Times New Roman" w:hAnsi="Times New Roman" w:cs="Times New Roman"/>
          <w:sz w:val="28"/>
          <w:szCs w:val="28"/>
        </w:rPr>
        <w:t>Стратегическое управление персоналом базируется на тех же принципах и основах, что и стратегическое управление всей организацией в целом, т. к. является его неотъемлемой частью.</w:t>
      </w:r>
      <w:r>
        <w:rPr>
          <w:rFonts w:ascii="Times New Roman" w:hAnsi="Times New Roman" w:cs="Times New Roman"/>
        </w:rPr>
        <w:br w:type="page"/>
      </w:r>
      <w:r>
        <w:rPr>
          <w:rFonts w:ascii="Times New Roman" w:hAnsi="Times New Roman" w:cs="Times New Roman"/>
          <w:b/>
          <w:bCs/>
          <w:sz w:val="32"/>
          <w:szCs w:val="32"/>
        </w:rPr>
        <w:t>1.2 Понятие и основные характеристики стратегического управления персоналом организации.</w:t>
      </w:r>
    </w:p>
    <w:p w:rsidR="00F10531" w:rsidRDefault="00F10531">
      <w:pPr>
        <w:pStyle w:val="21"/>
        <w:spacing w:line="360" w:lineRule="auto"/>
        <w:rPr>
          <w:rFonts w:ascii="Times New Roman" w:hAnsi="Times New Roman" w:cs="Times New Roman"/>
          <w:b/>
          <w:bCs/>
        </w:rPr>
      </w:pPr>
      <w:r>
        <w:rPr>
          <w:rFonts w:ascii="Times New Roman" w:hAnsi="Times New Roman" w:cs="Times New Roman"/>
          <w:b/>
          <w:bCs/>
        </w:rPr>
        <w:t>Стратегическое управление персоналом — это управление формированием конкурентоспособного трудового потенциала ор</w:t>
      </w:r>
      <w:r>
        <w:rPr>
          <w:rFonts w:ascii="Times New Roman" w:hAnsi="Times New Roman" w:cs="Times New Roman"/>
          <w:b/>
          <w:bCs/>
        </w:rPr>
        <w:softHyphen/>
        <w:t>ганизации с учетом происходящих и предстоящих изменений в ее внешней и внутренней среде, позволяющее организации выжи</w:t>
      </w:r>
      <w:r>
        <w:rPr>
          <w:rFonts w:ascii="Times New Roman" w:hAnsi="Times New Roman" w:cs="Times New Roman"/>
          <w:b/>
          <w:bCs/>
        </w:rPr>
        <w:softHyphen/>
        <w:t>вать, развиваться и достигать своих целей в долгосрочной пер</w:t>
      </w:r>
      <w:r>
        <w:rPr>
          <w:rFonts w:ascii="Times New Roman" w:hAnsi="Times New Roman" w:cs="Times New Roman"/>
          <w:b/>
          <w:bCs/>
        </w:rPr>
        <w:softHyphen/>
        <w:t>спективе</w:t>
      </w:r>
      <w:r>
        <w:rPr>
          <w:rStyle w:val="a5"/>
          <w:rFonts w:ascii="Times New Roman" w:hAnsi="Times New Roman" w:cs="Times New Roman"/>
          <w:b/>
          <w:bCs/>
        </w:rPr>
        <w:footnoteReference w:id="2"/>
      </w:r>
      <w:r>
        <w:rPr>
          <w:rFonts w:ascii="Times New Roman" w:hAnsi="Times New Roman" w:cs="Times New Roman"/>
          <w:b/>
          <w:bCs/>
        </w:rPr>
        <w:t>.</w:t>
      </w:r>
    </w:p>
    <w:p w:rsidR="00F10531" w:rsidRDefault="00F10531">
      <w:pPr>
        <w:spacing w:line="360" w:lineRule="auto"/>
        <w:ind w:firstLine="567"/>
        <w:jc w:val="both"/>
        <w:rPr>
          <w:sz w:val="28"/>
          <w:szCs w:val="28"/>
        </w:rPr>
      </w:pPr>
      <w:r>
        <w:rPr>
          <w:rFonts w:ascii="Times New Roman" w:hAnsi="Times New Roman" w:cs="Times New Roman"/>
          <w:sz w:val="28"/>
          <w:szCs w:val="28"/>
        </w:rPr>
        <w:t>Цель стратегического управления персоналом — обеспечить скоординированное и адекватное состоянию внешней и внут</w:t>
      </w:r>
      <w:r>
        <w:rPr>
          <w:rFonts w:ascii="Times New Roman" w:hAnsi="Times New Roman" w:cs="Times New Roman"/>
          <w:sz w:val="28"/>
          <w:szCs w:val="28"/>
        </w:rPr>
        <w:softHyphen/>
        <w:t>ренней среды формирование трудового потенциала организа</w:t>
      </w:r>
      <w:r>
        <w:rPr>
          <w:rFonts w:ascii="Times New Roman" w:hAnsi="Times New Roman" w:cs="Times New Roman"/>
          <w:sz w:val="28"/>
          <w:szCs w:val="28"/>
        </w:rPr>
        <w:softHyphen/>
        <w:t>ции в расчете на предстоящий длительный период.</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w:t>
      </w:r>
      <w:r>
        <w:rPr>
          <w:rFonts w:ascii="Times New Roman" w:hAnsi="Times New Roman" w:cs="Times New Roman"/>
          <w:b/>
          <w:bCs/>
          <w:sz w:val="28"/>
          <w:szCs w:val="28"/>
        </w:rPr>
        <w:t xml:space="preserve"> </w:t>
      </w:r>
      <w:r>
        <w:rPr>
          <w:rFonts w:ascii="Times New Roman" w:hAnsi="Times New Roman" w:cs="Times New Roman"/>
          <w:sz w:val="28"/>
          <w:szCs w:val="28"/>
        </w:rPr>
        <w:t>конкурентоспособным трудовым потенциалом организа</w:t>
      </w:r>
      <w:r>
        <w:rPr>
          <w:rFonts w:ascii="Times New Roman" w:hAnsi="Times New Roman" w:cs="Times New Roman"/>
          <w:sz w:val="28"/>
          <w:szCs w:val="28"/>
        </w:rPr>
        <w:softHyphen/>
        <w:t>ции следует понимать способность ее работников выдерживать конкуренцию по сравнению с работниками (и их трудовым по</w:t>
      </w:r>
      <w:r>
        <w:rPr>
          <w:rFonts w:ascii="Times New Roman" w:hAnsi="Times New Roman" w:cs="Times New Roman"/>
          <w:sz w:val="28"/>
          <w:szCs w:val="28"/>
        </w:rPr>
        <w:softHyphen/>
        <w:t>тенциалом) аналогичных организаций. Конкурентоспособность обеспечивается за счет высокого уровня профессионализма и компетентности, личностных качеств, инновационного и мотивационного потенциала работников.</w:t>
      </w:r>
    </w:p>
    <w:p w:rsidR="00F10531" w:rsidRDefault="00F10531">
      <w:pPr>
        <w:spacing w:line="360" w:lineRule="auto"/>
        <w:ind w:firstLine="567"/>
        <w:jc w:val="both"/>
        <w:rPr>
          <w:rFonts w:ascii="Times New Roman" w:hAnsi="Times New Roman" w:cs="Times New Roman"/>
          <w:sz w:val="28"/>
          <w:szCs w:val="28"/>
        </w:rPr>
      </w:pP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Стратегическое управление персоналом позволяет решать следующие </w:t>
      </w:r>
      <w:r>
        <w:rPr>
          <w:rFonts w:ascii="Times New Roman" w:hAnsi="Times New Roman" w:cs="Times New Roman"/>
          <w:b/>
          <w:bCs/>
          <w:sz w:val="28"/>
          <w:szCs w:val="28"/>
        </w:rPr>
        <w:t>задачи</w:t>
      </w:r>
      <w:r>
        <w:rPr>
          <w:rFonts w:ascii="Times New Roman" w:hAnsi="Times New Roman" w:cs="Times New Roman"/>
          <w:sz w:val="28"/>
          <w:szCs w:val="28"/>
        </w:rPr>
        <w:t>.</w:t>
      </w:r>
    </w:p>
    <w:p w:rsidR="00F10531" w:rsidRDefault="00F10531">
      <w:pPr>
        <w:pStyle w:val="21"/>
        <w:spacing w:before="0" w:line="360" w:lineRule="auto"/>
        <w:rPr>
          <w:rFonts w:ascii="Times New Roman" w:hAnsi="Times New Roman" w:cs="Times New Roman"/>
        </w:rPr>
      </w:pPr>
      <w:r>
        <w:rPr>
          <w:rFonts w:ascii="Times New Roman" w:hAnsi="Times New Roman" w:cs="Times New Roman"/>
        </w:rPr>
        <w:t>1. Обеспечение организации необходимым трудовым потен</w:t>
      </w:r>
      <w:r>
        <w:rPr>
          <w:rFonts w:ascii="Times New Roman" w:hAnsi="Times New Roman" w:cs="Times New Roman"/>
        </w:rPr>
        <w:softHyphen/>
        <w:t>циалом в соответствии с ее стратегией.</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Формирование внутренней среды организации таким об</w:t>
      </w:r>
      <w:r>
        <w:rPr>
          <w:rFonts w:ascii="Times New Roman" w:hAnsi="Times New Roman" w:cs="Times New Roman"/>
          <w:sz w:val="28"/>
          <w:szCs w:val="28"/>
        </w:rPr>
        <w:softHyphen/>
        <w:t>разом, что внутриорганизационная культура, ценностные ори</w:t>
      </w:r>
      <w:r>
        <w:rPr>
          <w:rFonts w:ascii="Times New Roman" w:hAnsi="Times New Roman" w:cs="Times New Roman"/>
          <w:sz w:val="28"/>
          <w:szCs w:val="28"/>
        </w:rPr>
        <w:softHyphen/>
        <w:t>ентации, приоритеты в потребностях создают условия и стиму</w:t>
      </w:r>
      <w:r>
        <w:rPr>
          <w:rFonts w:ascii="Times New Roman" w:hAnsi="Times New Roman" w:cs="Times New Roman"/>
          <w:sz w:val="28"/>
          <w:szCs w:val="28"/>
        </w:rPr>
        <w:softHyphen/>
        <w:t>лируют воспроизводство и реализацию трудового потенциала и самого стратегического управления.</w:t>
      </w:r>
    </w:p>
    <w:p w:rsidR="00F10531" w:rsidRDefault="00F10531">
      <w:pPr>
        <w:pStyle w:val="21"/>
        <w:spacing w:before="0" w:line="360" w:lineRule="auto"/>
        <w:rPr>
          <w:rFonts w:ascii="Times New Roman" w:hAnsi="Times New Roman" w:cs="Times New Roman"/>
        </w:rPr>
      </w:pPr>
      <w:r>
        <w:rPr>
          <w:rFonts w:ascii="Times New Roman" w:hAnsi="Times New Roman" w:cs="Times New Roman"/>
        </w:rPr>
        <w:t>3. Исходя из установок стратегического управления и фор</w:t>
      </w:r>
      <w:r>
        <w:rPr>
          <w:rFonts w:ascii="Times New Roman" w:hAnsi="Times New Roman" w:cs="Times New Roman"/>
        </w:rPr>
        <w:softHyphen/>
        <w:t>мируемых им конечных продуктов деятельности можно решать проблемы, связанные с функциональными организационными структурами управления, в том числе управления персоналом. Методы стратегического управления позволяют развивать и поддерживать гибкость оргструктур.</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 Возможность разрешения противоречий в вопросах цен</w:t>
      </w:r>
      <w:r>
        <w:rPr>
          <w:rFonts w:ascii="Times New Roman" w:hAnsi="Times New Roman" w:cs="Times New Roman"/>
          <w:sz w:val="28"/>
          <w:szCs w:val="28"/>
        </w:rPr>
        <w:softHyphen/>
        <w:t>трализации-децентрализации управления персоналом. Одна из основ стратегического управления — разграничение полномо</w:t>
      </w:r>
      <w:r>
        <w:rPr>
          <w:rFonts w:ascii="Times New Roman" w:hAnsi="Times New Roman" w:cs="Times New Roman"/>
          <w:sz w:val="28"/>
          <w:szCs w:val="28"/>
        </w:rPr>
        <w:softHyphen/>
        <w:t>чий и задач как с точки зрения их стратегичности, так и иерархического уровня их исполнения. Применение принципов стра</w:t>
      </w:r>
      <w:r>
        <w:rPr>
          <w:rFonts w:ascii="Times New Roman" w:hAnsi="Times New Roman" w:cs="Times New Roman"/>
          <w:sz w:val="28"/>
          <w:szCs w:val="28"/>
        </w:rPr>
        <w:softHyphen/>
        <w:t>тегического управления в управлении персоналом означает концентрацию вопросов стратегического характера в службах управления персоналом и делегирование части оперативно-тактических полномочий в ведение функциональных и произ</w:t>
      </w:r>
      <w:r>
        <w:rPr>
          <w:rFonts w:ascii="Times New Roman" w:hAnsi="Times New Roman" w:cs="Times New Roman"/>
          <w:sz w:val="28"/>
          <w:szCs w:val="28"/>
        </w:rPr>
        <w:softHyphen/>
        <w:t>водственных подразделений организации.</w:t>
      </w:r>
    </w:p>
    <w:p w:rsidR="00F10531" w:rsidRDefault="00F10531">
      <w:pPr>
        <w:spacing w:line="360" w:lineRule="auto"/>
        <w:ind w:firstLine="567"/>
        <w:jc w:val="both"/>
        <w:rPr>
          <w:rFonts w:ascii="Times New Roman" w:hAnsi="Times New Roman" w:cs="Times New Roman"/>
          <w:b/>
          <w:bCs/>
          <w:sz w:val="28"/>
          <w:szCs w:val="28"/>
        </w:rPr>
      </w:pP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Субъектом стратегического управления персоналом</w:t>
      </w:r>
      <w:r>
        <w:rPr>
          <w:rFonts w:ascii="Times New Roman" w:hAnsi="Times New Roman" w:cs="Times New Roman"/>
          <w:sz w:val="28"/>
          <w:szCs w:val="28"/>
        </w:rPr>
        <w:t xml:space="preserve"> выступа</w:t>
      </w:r>
      <w:r>
        <w:rPr>
          <w:rFonts w:ascii="Times New Roman" w:hAnsi="Times New Roman" w:cs="Times New Roman"/>
          <w:sz w:val="28"/>
          <w:szCs w:val="28"/>
        </w:rPr>
        <w:softHyphen/>
        <w:t>ет служба управления персоналом организации и вовлеченные по роду деятельности высшие линейные и функциональные ру</w:t>
      </w:r>
      <w:r>
        <w:rPr>
          <w:rFonts w:ascii="Times New Roman" w:hAnsi="Times New Roman" w:cs="Times New Roman"/>
          <w:sz w:val="28"/>
          <w:szCs w:val="28"/>
        </w:rPr>
        <w:softHyphen/>
        <w:t>ководители.</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Объектом стратегического управления персоналом</w:t>
      </w:r>
      <w:r>
        <w:rPr>
          <w:rFonts w:ascii="Times New Roman" w:hAnsi="Times New Roman" w:cs="Times New Roman"/>
          <w:sz w:val="28"/>
          <w:szCs w:val="28"/>
        </w:rPr>
        <w:t xml:space="preserve"> является совокупный трудовой потенциал организации, динамика его развития, структуры и целевые взаимосвязи, политика в от</w:t>
      </w:r>
      <w:r>
        <w:rPr>
          <w:rFonts w:ascii="Times New Roman" w:hAnsi="Times New Roman" w:cs="Times New Roman"/>
          <w:sz w:val="28"/>
          <w:szCs w:val="28"/>
        </w:rPr>
        <w:softHyphen/>
        <w:t>ношении персонала, а также технологии и методы управле</w:t>
      </w:r>
      <w:r>
        <w:rPr>
          <w:rFonts w:ascii="Times New Roman" w:hAnsi="Times New Roman" w:cs="Times New Roman"/>
          <w:sz w:val="28"/>
          <w:szCs w:val="28"/>
        </w:rPr>
        <w:softHyphen/>
        <w:t>ния, основанные на принципах стратегического управления, управления персоналом и стратегического управления персо</w:t>
      </w:r>
      <w:r>
        <w:rPr>
          <w:rFonts w:ascii="Times New Roman" w:hAnsi="Times New Roman" w:cs="Times New Roman"/>
          <w:sz w:val="28"/>
          <w:szCs w:val="28"/>
        </w:rPr>
        <w:softHyphen/>
        <w:t>налом.</w:t>
      </w:r>
    </w:p>
    <w:p w:rsidR="00F10531" w:rsidRDefault="00F10531">
      <w:pPr>
        <w:pStyle w:val="21"/>
        <w:spacing w:before="0" w:line="360" w:lineRule="auto"/>
        <w:rPr>
          <w:rFonts w:ascii="Times New Roman" w:hAnsi="Times New Roman" w:cs="Times New Roman"/>
        </w:rPr>
      </w:pPr>
      <w:r>
        <w:rPr>
          <w:rFonts w:ascii="Times New Roman" w:hAnsi="Times New Roman" w:cs="Times New Roman"/>
        </w:rPr>
        <w:t>Чем же обусловлена необходимость применения принципов стратегического управления в управлении персоналом?</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Поскольку конечным результатом стратегического управле</w:t>
      </w:r>
      <w:r>
        <w:rPr>
          <w:rFonts w:ascii="Times New Roman" w:hAnsi="Times New Roman" w:cs="Times New Roman"/>
          <w:sz w:val="28"/>
          <w:szCs w:val="28"/>
        </w:rPr>
        <w:softHyphen/>
        <w:t>ния в целом является усиление потенциала (который включает производственную, инновационную, ресурсную, человеческую составляющие) для достижения целей организации в будущем, важное место в процессе стратегического управления отводится персоналу и, в частности, повышению уровня его компетент</w:t>
      </w:r>
      <w:r>
        <w:rPr>
          <w:rFonts w:ascii="Times New Roman" w:hAnsi="Times New Roman" w:cs="Times New Roman"/>
          <w:sz w:val="28"/>
          <w:szCs w:val="28"/>
        </w:rPr>
        <w:softHyphen/>
        <w:t>ности.</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Компетентность персонала организации представляет собой совокупность знаний, навыков, опыта, владения способами и приемами работы, которые являются достаточными для эффек</w:t>
      </w:r>
      <w:r>
        <w:rPr>
          <w:rFonts w:ascii="Times New Roman" w:hAnsi="Times New Roman" w:cs="Times New Roman"/>
          <w:sz w:val="28"/>
          <w:szCs w:val="28"/>
        </w:rPr>
        <w:softHyphen/>
        <w:t>тивного выполнения должностных обязанностей.</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Компетентность следует отличать от компетенции, являю</w:t>
      </w:r>
      <w:r>
        <w:rPr>
          <w:rFonts w:ascii="Times New Roman" w:hAnsi="Times New Roman" w:cs="Times New Roman"/>
          <w:sz w:val="28"/>
          <w:szCs w:val="28"/>
        </w:rPr>
        <w:softHyphen/>
        <w:t>щейся характеристикой должности и представляющей собой со</w:t>
      </w:r>
      <w:r>
        <w:rPr>
          <w:rFonts w:ascii="Times New Roman" w:hAnsi="Times New Roman" w:cs="Times New Roman"/>
          <w:sz w:val="28"/>
          <w:szCs w:val="28"/>
        </w:rPr>
        <w:softHyphen/>
        <w:t>вокупность полномочий (прав и обязанностей), которыми обла</w:t>
      </w:r>
      <w:r>
        <w:rPr>
          <w:rFonts w:ascii="Times New Roman" w:hAnsi="Times New Roman" w:cs="Times New Roman"/>
          <w:sz w:val="28"/>
          <w:szCs w:val="28"/>
        </w:rPr>
        <w:softHyphen/>
        <w:t>дает или должен обладать определенный орган и должностные лица согласно законам, нормативным документам, уставам, по</w:t>
      </w:r>
      <w:r>
        <w:rPr>
          <w:rFonts w:ascii="Times New Roman" w:hAnsi="Times New Roman" w:cs="Times New Roman"/>
          <w:sz w:val="28"/>
          <w:szCs w:val="28"/>
        </w:rPr>
        <w:softHyphen/>
        <w:t>ложениям.</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условиях стратегического управления существенно возрас</w:t>
      </w:r>
      <w:r>
        <w:rPr>
          <w:rFonts w:ascii="Times New Roman" w:hAnsi="Times New Roman" w:cs="Times New Roman"/>
          <w:sz w:val="28"/>
          <w:szCs w:val="28"/>
        </w:rPr>
        <w:softHyphen/>
        <w:t>тает роль службы управления персоналом в постоянном нара</w:t>
      </w:r>
      <w:r>
        <w:rPr>
          <w:rFonts w:ascii="Times New Roman" w:hAnsi="Times New Roman" w:cs="Times New Roman"/>
          <w:sz w:val="28"/>
          <w:szCs w:val="28"/>
        </w:rPr>
        <w:softHyphen/>
        <w:t>щивании компетентности сотрудников.</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технологии стратегического управления персоналом пока еще недостаточно разработаны, что является одной из причин возникновения проблем системы управления персона</w:t>
      </w:r>
      <w:r>
        <w:rPr>
          <w:rFonts w:ascii="Times New Roman" w:hAnsi="Times New Roman" w:cs="Times New Roman"/>
          <w:sz w:val="28"/>
          <w:szCs w:val="28"/>
        </w:rPr>
        <w:softHyphen/>
        <w:t>лом.</w:t>
      </w:r>
    </w:p>
    <w:p w:rsidR="00F10531" w:rsidRDefault="00F10531">
      <w:pPr>
        <w:spacing w:line="360" w:lineRule="auto"/>
        <w:ind w:firstLine="567"/>
        <w:jc w:val="both"/>
        <w:rPr>
          <w:sz w:val="28"/>
          <w:szCs w:val="28"/>
        </w:rPr>
      </w:pPr>
      <w:r>
        <w:rPr>
          <w:rFonts w:ascii="Times New Roman" w:hAnsi="Times New Roman" w:cs="Times New Roman"/>
          <w:sz w:val="28"/>
          <w:szCs w:val="28"/>
        </w:rPr>
        <w:t>Человеческим ресурсам организаций в отличие от других видов ресурсов (материальных, финансовых, информацион</w:t>
      </w:r>
      <w:r>
        <w:rPr>
          <w:rFonts w:ascii="Times New Roman" w:hAnsi="Times New Roman" w:cs="Times New Roman"/>
          <w:sz w:val="28"/>
          <w:szCs w:val="28"/>
        </w:rPr>
        <w:softHyphen/>
        <w:t>ных) присущ долгосрочный характер использования и возмож</w:t>
      </w:r>
      <w:r>
        <w:rPr>
          <w:rFonts w:ascii="Times New Roman" w:hAnsi="Times New Roman" w:cs="Times New Roman"/>
          <w:sz w:val="28"/>
          <w:szCs w:val="28"/>
        </w:rPr>
        <w:softHyphen/>
        <w:t>ность трансформаций в процессе управления ими. Они подвер</w:t>
      </w:r>
      <w:r>
        <w:rPr>
          <w:rFonts w:ascii="Times New Roman" w:hAnsi="Times New Roman" w:cs="Times New Roman"/>
          <w:sz w:val="28"/>
          <w:szCs w:val="28"/>
        </w:rPr>
        <w:softHyphen/>
        <w:t>жены некоторым видам износа, поэтому их необходимо восстанавливать и воспроизводить.</w:t>
      </w:r>
    </w:p>
    <w:p w:rsidR="00F10531" w:rsidRDefault="00F10531">
      <w:pPr>
        <w:pStyle w:val="21"/>
        <w:spacing w:before="0" w:line="360" w:lineRule="auto"/>
        <w:rPr>
          <w:rFonts w:ascii="Times New Roman" w:hAnsi="Times New Roman" w:cs="Times New Roman"/>
        </w:rPr>
      </w:pPr>
      <w:r>
        <w:rPr>
          <w:rFonts w:ascii="Times New Roman" w:hAnsi="Times New Roman" w:cs="Times New Roman"/>
        </w:rPr>
        <w:t>Неэффективность применения в управлении персоналом принципов оперативно-тактического управления в рамках стратегического управления организацией как раз и обусловле</w:t>
      </w:r>
      <w:r>
        <w:rPr>
          <w:rFonts w:ascii="Times New Roman" w:hAnsi="Times New Roman" w:cs="Times New Roman"/>
        </w:rPr>
        <w:softHyphen/>
        <w:t>на тем, что оно не учитывает указанные выше особенности и характеристики персонала как объекта стратегического управ</w:t>
      </w:r>
      <w:r>
        <w:rPr>
          <w:rFonts w:ascii="Times New Roman" w:hAnsi="Times New Roman" w:cs="Times New Roman"/>
        </w:rPr>
        <w:softHyphen/>
        <w:t>ления.</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персонала как ресурса характеризуется тем, что его воспроизводство осуществляется после определенного срока его деятельности, определяемого «износом»; его приобретение и поддержание в работоспособном состоянии требуют больших капитальных вложений.</w:t>
      </w:r>
      <w:r>
        <w:rPr>
          <w:rFonts w:ascii="Times New Roman" w:hAnsi="Times New Roman" w:cs="Times New Roman"/>
          <w:b/>
          <w:bCs/>
          <w:sz w:val="28"/>
          <w:szCs w:val="28"/>
        </w:rPr>
        <w:t xml:space="preserve"> </w:t>
      </w:r>
      <w:r>
        <w:rPr>
          <w:rFonts w:ascii="Times New Roman" w:hAnsi="Times New Roman" w:cs="Times New Roman"/>
          <w:sz w:val="28"/>
          <w:szCs w:val="28"/>
        </w:rPr>
        <w:t>Из этого следует, что исполь</w:t>
      </w:r>
      <w:r>
        <w:rPr>
          <w:rFonts w:ascii="Times New Roman" w:hAnsi="Times New Roman" w:cs="Times New Roman"/>
          <w:sz w:val="28"/>
          <w:szCs w:val="28"/>
        </w:rPr>
        <w:softHyphen/>
        <w:t xml:space="preserve">зование и воспроизводство персонала носит </w:t>
      </w:r>
      <w:r>
        <w:rPr>
          <w:rFonts w:ascii="Times New Roman" w:hAnsi="Times New Roman" w:cs="Times New Roman"/>
          <w:i/>
          <w:iCs/>
          <w:sz w:val="28"/>
          <w:szCs w:val="28"/>
        </w:rPr>
        <w:t>инвестиционный характер,</w:t>
      </w:r>
      <w:r>
        <w:rPr>
          <w:rFonts w:ascii="Times New Roman" w:hAnsi="Times New Roman" w:cs="Times New Roman"/>
          <w:sz w:val="28"/>
          <w:szCs w:val="28"/>
        </w:rPr>
        <w:t xml:space="preserve"> так как персонал является объектом капитальных вложений. Но инвестирование денежных средств может произ</w:t>
      </w:r>
      <w:r>
        <w:rPr>
          <w:rFonts w:ascii="Times New Roman" w:hAnsi="Times New Roman" w:cs="Times New Roman"/>
          <w:sz w:val="28"/>
          <w:szCs w:val="28"/>
        </w:rPr>
        <w:softHyphen/>
        <w:t>водиться только с позиций стратегической целесообразности.</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стратегическом управлении персоналом в качестве объекта управления рассматриваются «содержательные» характеристи</w:t>
      </w:r>
      <w:r>
        <w:rPr>
          <w:rFonts w:ascii="Times New Roman" w:hAnsi="Times New Roman" w:cs="Times New Roman"/>
          <w:sz w:val="28"/>
          <w:szCs w:val="28"/>
        </w:rPr>
        <w:softHyphen/>
        <w:t>ки персонала (знания, навыки, способности, социальный ста</w:t>
      </w:r>
      <w:r>
        <w:rPr>
          <w:rFonts w:ascii="Times New Roman" w:hAnsi="Times New Roman" w:cs="Times New Roman"/>
          <w:sz w:val="28"/>
          <w:szCs w:val="28"/>
        </w:rPr>
        <w:softHyphen/>
        <w:t>тус, нормы поведения и ценности, профессионально - квалифи</w:t>
      </w:r>
      <w:r>
        <w:rPr>
          <w:rFonts w:ascii="Times New Roman" w:hAnsi="Times New Roman" w:cs="Times New Roman"/>
          <w:sz w:val="28"/>
          <w:szCs w:val="28"/>
        </w:rPr>
        <w:softHyphen/>
        <w:t xml:space="preserve">кационные, иерархические и демографические структуры). Эти характеристики, носителем которых он является, выражают с точки зрения долгосрочной перспективы </w:t>
      </w:r>
      <w:r>
        <w:rPr>
          <w:rFonts w:ascii="Times New Roman" w:hAnsi="Times New Roman" w:cs="Times New Roman"/>
          <w:i/>
          <w:iCs/>
          <w:sz w:val="28"/>
          <w:szCs w:val="28"/>
        </w:rPr>
        <w:t xml:space="preserve">потенциал персонала </w:t>
      </w:r>
      <w:r>
        <w:rPr>
          <w:rFonts w:ascii="Times New Roman" w:hAnsi="Times New Roman" w:cs="Times New Roman"/>
          <w:sz w:val="28"/>
          <w:szCs w:val="28"/>
        </w:rPr>
        <w:t>организации. Кроме того, объектом стратегического управле</w:t>
      </w:r>
      <w:r>
        <w:rPr>
          <w:rFonts w:ascii="Times New Roman" w:hAnsi="Times New Roman" w:cs="Times New Roman"/>
          <w:sz w:val="28"/>
          <w:szCs w:val="28"/>
        </w:rPr>
        <w:softHyphen/>
        <w:t>ния являются и технологии управления персоналом (техно</w:t>
      </w:r>
      <w:r>
        <w:rPr>
          <w:rFonts w:ascii="Times New Roman" w:hAnsi="Times New Roman" w:cs="Times New Roman"/>
          <w:sz w:val="28"/>
          <w:szCs w:val="28"/>
        </w:rPr>
        <w:softHyphen/>
        <w:t>логии реализации трудового потенциала, воспроизводства и развития персонала). В совокупности они образуют трудовой по</w:t>
      </w:r>
      <w:r>
        <w:rPr>
          <w:rFonts w:ascii="Times New Roman" w:hAnsi="Times New Roman" w:cs="Times New Roman"/>
          <w:sz w:val="28"/>
          <w:szCs w:val="28"/>
        </w:rPr>
        <w:softHyphen/>
        <w:t>тенциал организации.</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Применение методов стратегического управления становится реаль</w:t>
      </w:r>
      <w:r>
        <w:rPr>
          <w:rFonts w:ascii="Times New Roman" w:hAnsi="Times New Roman" w:cs="Times New Roman"/>
          <w:sz w:val="28"/>
          <w:szCs w:val="28"/>
        </w:rPr>
        <w:softHyphen/>
        <w:t>ной практикой в управлении трудовым потенциалом предприятий. Приме</w:t>
      </w:r>
      <w:r>
        <w:rPr>
          <w:rFonts w:ascii="Times New Roman" w:hAnsi="Times New Roman" w:cs="Times New Roman"/>
          <w:sz w:val="28"/>
          <w:szCs w:val="28"/>
        </w:rPr>
        <w:softHyphen/>
        <w:t xml:space="preserve">рами являются такие компании, как </w:t>
      </w:r>
      <w:r>
        <w:rPr>
          <w:rFonts w:ascii="Times New Roman" w:hAnsi="Times New Roman" w:cs="Times New Roman"/>
          <w:i/>
          <w:iCs/>
          <w:sz w:val="28"/>
          <w:szCs w:val="28"/>
          <w:lang w:val="en-US"/>
        </w:rPr>
        <w:t>I</w:t>
      </w:r>
      <w:r>
        <w:rPr>
          <w:rFonts w:ascii="Times New Roman" w:hAnsi="Times New Roman" w:cs="Times New Roman"/>
          <w:i/>
          <w:iCs/>
          <w:sz w:val="28"/>
          <w:szCs w:val="28"/>
        </w:rPr>
        <w:t>ВМ, От</w:t>
      </w:r>
      <w:r>
        <w:rPr>
          <w:rFonts w:ascii="Times New Roman" w:hAnsi="Times New Roman" w:cs="Times New Roman"/>
          <w:i/>
          <w:iCs/>
          <w:sz w:val="28"/>
          <w:szCs w:val="28"/>
          <w:lang w:val="en-US"/>
        </w:rPr>
        <w:t>r</w:t>
      </w:r>
      <w:r>
        <w:rPr>
          <w:rFonts w:ascii="Times New Roman" w:hAnsi="Times New Roman" w:cs="Times New Roman"/>
          <w:i/>
          <w:iCs/>
          <w:sz w:val="28"/>
          <w:szCs w:val="28"/>
        </w:rPr>
        <w:t>оп, Тоуо</w:t>
      </w:r>
      <w:r>
        <w:rPr>
          <w:rFonts w:ascii="Times New Roman" w:hAnsi="Times New Roman" w:cs="Times New Roman"/>
          <w:i/>
          <w:iCs/>
          <w:sz w:val="28"/>
          <w:szCs w:val="28"/>
          <w:lang w:val="en-US"/>
        </w:rPr>
        <w:t>t</w:t>
      </w:r>
      <w:r>
        <w:rPr>
          <w:rFonts w:ascii="Times New Roman" w:hAnsi="Times New Roman" w:cs="Times New Roman"/>
          <w:i/>
          <w:iCs/>
          <w:sz w:val="28"/>
          <w:szCs w:val="28"/>
        </w:rPr>
        <w:t>а,</w:t>
      </w:r>
      <w:r>
        <w:rPr>
          <w:rFonts w:ascii="Times New Roman" w:hAnsi="Times New Roman" w:cs="Times New Roman"/>
          <w:sz w:val="28"/>
          <w:szCs w:val="28"/>
        </w:rPr>
        <w:t xml:space="preserve"> </w:t>
      </w:r>
      <w:r>
        <w:rPr>
          <w:rFonts w:ascii="Times New Roman" w:hAnsi="Times New Roman" w:cs="Times New Roman"/>
          <w:i/>
          <w:iCs/>
          <w:sz w:val="28"/>
          <w:szCs w:val="28"/>
        </w:rPr>
        <w:t>С</w:t>
      </w:r>
      <w:r>
        <w:rPr>
          <w:rFonts w:ascii="Times New Roman" w:hAnsi="Times New Roman" w:cs="Times New Roman"/>
          <w:i/>
          <w:iCs/>
          <w:sz w:val="28"/>
          <w:szCs w:val="28"/>
          <w:lang w:val="en-US"/>
        </w:rPr>
        <w:t>arco</w:t>
      </w:r>
      <w:r>
        <w:rPr>
          <w:rFonts w:ascii="Times New Roman" w:hAnsi="Times New Roman" w:cs="Times New Roman"/>
          <w:sz w:val="28"/>
          <w:szCs w:val="28"/>
        </w:rPr>
        <w:t>, исполь</w:t>
      </w:r>
      <w:r>
        <w:rPr>
          <w:rFonts w:ascii="Times New Roman" w:hAnsi="Times New Roman" w:cs="Times New Roman"/>
          <w:sz w:val="28"/>
          <w:szCs w:val="28"/>
        </w:rPr>
        <w:softHyphen/>
        <w:t>зующие методы стратегического планирования кадров, основу которых составляет продуманная, основанная на рыночных принципах стратегия</w:t>
      </w:r>
      <w:r>
        <w:rPr>
          <w:rStyle w:val="a5"/>
          <w:rFonts w:ascii="Times New Roman" w:hAnsi="Times New Roman" w:cs="Times New Roman"/>
          <w:sz w:val="28"/>
          <w:szCs w:val="28"/>
        </w:rPr>
        <w:footnoteReference w:id="3"/>
      </w:r>
      <w:r>
        <w:rPr>
          <w:rFonts w:ascii="Times New Roman" w:hAnsi="Times New Roman" w:cs="Times New Roman"/>
          <w:sz w:val="28"/>
          <w:szCs w:val="28"/>
        </w:rPr>
        <w:t>.</w:t>
      </w:r>
    </w:p>
    <w:p w:rsidR="00F10531" w:rsidRDefault="00F10531">
      <w:pPr>
        <w:spacing w:line="360" w:lineRule="auto"/>
        <w:ind w:firstLine="567"/>
        <w:jc w:val="both"/>
        <w:rPr>
          <w:sz w:val="28"/>
          <w:szCs w:val="28"/>
        </w:rPr>
      </w:pPr>
      <w:r>
        <w:rPr>
          <w:rFonts w:ascii="Times New Roman" w:hAnsi="Times New Roman" w:cs="Times New Roman"/>
          <w:sz w:val="28"/>
          <w:szCs w:val="28"/>
        </w:rPr>
        <w:t xml:space="preserve">      Руководство кадровых служб становится полноправным членом общего руководства предприятий и участвует в выработке стратегий корпораций. Особое место отводится оценке и формированию кадрового потенциала, его профессиональному росту и развитию, повышению творческой и ор</w:t>
      </w:r>
      <w:r>
        <w:rPr>
          <w:rFonts w:ascii="Times New Roman" w:hAnsi="Times New Roman" w:cs="Times New Roman"/>
          <w:sz w:val="28"/>
          <w:szCs w:val="28"/>
        </w:rPr>
        <w:softHyphen/>
        <w:t>ганизационной активности.</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Оценивая деятельность организаций, имеющих возмож</w:t>
      </w:r>
      <w:r>
        <w:rPr>
          <w:rFonts w:ascii="Times New Roman" w:hAnsi="Times New Roman" w:cs="Times New Roman"/>
          <w:sz w:val="28"/>
          <w:szCs w:val="28"/>
        </w:rPr>
        <w:softHyphen/>
        <w:t xml:space="preserve">ность использовать передовые методы управления персоналом, можно выделить </w:t>
      </w:r>
      <w:r>
        <w:rPr>
          <w:rFonts w:ascii="Times New Roman" w:hAnsi="Times New Roman" w:cs="Times New Roman"/>
          <w:i/>
          <w:iCs/>
          <w:sz w:val="28"/>
          <w:szCs w:val="28"/>
        </w:rPr>
        <w:t>три сложившихся типа организаций.</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1-й тип</w:t>
      </w:r>
      <w:r>
        <w:rPr>
          <w:rFonts w:ascii="Times New Roman" w:hAnsi="Times New Roman" w:cs="Times New Roman"/>
          <w:sz w:val="28"/>
          <w:szCs w:val="28"/>
        </w:rPr>
        <w:t>. Комплексно занимаются вопросами стратегическо</w:t>
      </w:r>
      <w:r>
        <w:rPr>
          <w:rFonts w:ascii="Times New Roman" w:hAnsi="Times New Roman" w:cs="Times New Roman"/>
          <w:sz w:val="28"/>
          <w:szCs w:val="28"/>
        </w:rPr>
        <w:softHyphen/>
        <w:t>го планирования и применяют элементы стратегического управления персоналом. Это небольшая часть широко диверси</w:t>
      </w:r>
      <w:r>
        <w:rPr>
          <w:rFonts w:ascii="Times New Roman" w:hAnsi="Times New Roman" w:cs="Times New Roman"/>
          <w:sz w:val="28"/>
          <w:szCs w:val="28"/>
        </w:rPr>
        <w:softHyphen/>
        <w:t>фицированных финансово-промышленных объединений и предприятий с большими финансовыми и организационными возможностями, развитой региональной сетью.</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2-й тип</w:t>
      </w:r>
      <w:r>
        <w:rPr>
          <w:rFonts w:ascii="Times New Roman" w:hAnsi="Times New Roman" w:cs="Times New Roman"/>
          <w:sz w:val="28"/>
          <w:szCs w:val="28"/>
        </w:rPr>
        <w:t>. Используют методы стратегического планирования персонала. Это организации с устойчивым финансовым поло</w:t>
      </w:r>
      <w:r>
        <w:rPr>
          <w:rFonts w:ascii="Times New Roman" w:hAnsi="Times New Roman" w:cs="Times New Roman"/>
          <w:sz w:val="28"/>
          <w:szCs w:val="28"/>
        </w:rPr>
        <w:softHyphen/>
        <w:t>жением, стабильными технологиями и диверсифицированным продуктом. Могут быть достаточно компактными по размерам и иметь среднюю численность персонала.</w:t>
      </w:r>
    </w:p>
    <w:p w:rsidR="00F10531" w:rsidRDefault="00F10531">
      <w:pPr>
        <w:spacing w:line="360" w:lineRule="auto"/>
        <w:ind w:left="80" w:firstLine="567"/>
        <w:jc w:val="both"/>
        <w:rPr>
          <w:rFonts w:ascii="Times New Roman" w:hAnsi="Times New Roman" w:cs="Times New Roman"/>
          <w:sz w:val="28"/>
          <w:szCs w:val="28"/>
        </w:rPr>
      </w:pPr>
      <w:r>
        <w:rPr>
          <w:rFonts w:ascii="Times New Roman" w:hAnsi="Times New Roman" w:cs="Times New Roman"/>
          <w:b/>
          <w:bCs/>
          <w:sz w:val="28"/>
          <w:szCs w:val="28"/>
        </w:rPr>
        <w:t>3-й тип</w:t>
      </w:r>
      <w:r>
        <w:rPr>
          <w:rFonts w:ascii="Times New Roman" w:hAnsi="Times New Roman" w:cs="Times New Roman"/>
          <w:sz w:val="28"/>
          <w:szCs w:val="28"/>
        </w:rPr>
        <w:t>. Делегируют функциональные задачи стратегическо</w:t>
      </w:r>
      <w:r>
        <w:rPr>
          <w:rFonts w:ascii="Times New Roman" w:hAnsi="Times New Roman" w:cs="Times New Roman"/>
          <w:sz w:val="28"/>
          <w:szCs w:val="28"/>
        </w:rPr>
        <w:softHyphen/>
        <w:t>го характера службе управления персоналом. Вырабатывают стратегии развития персонала и ориентируются на них в своей деятельности. К ним относятся средние и крупные предприятия различных организационных форм, региональной разветвлен</w:t>
      </w:r>
      <w:r>
        <w:rPr>
          <w:rFonts w:ascii="Times New Roman" w:hAnsi="Times New Roman" w:cs="Times New Roman"/>
          <w:sz w:val="28"/>
          <w:szCs w:val="28"/>
        </w:rPr>
        <w:softHyphen/>
        <w:t>ности, диверсифицированности технологий и продуктов.</w:t>
      </w:r>
    </w:p>
    <w:p w:rsidR="00F10531" w:rsidRDefault="00F10531">
      <w:pPr>
        <w:spacing w:line="360" w:lineRule="auto"/>
        <w:ind w:left="80" w:firstLine="567"/>
        <w:jc w:val="both"/>
        <w:rPr>
          <w:rFonts w:ascii="Times New Roman" w:hAnsi="Times New Roman" w:cs="Times New Roman"/>
          <w:sz w:val="28"/>
          <w:szCs w:val="28"/>
        </w:rPr>
      </w:pPr>
      <w:r>
        <w:rPr>
          <w:rFonts w:ascii="Times New Roman" w:hAnsi="Times New Roman" w:cs="Times New Roman"/>
          <w:sz w:val="28"/>
          <w:szCs w:val="28"/>
        </w:rPr>
        <w:t xml:space="preserve">Стратегическое управление персоналом может протекать эффективно только в рамках </w:t>
      </w:r>
      <w:r>
        <w:rPr>
          <w:rFonts w:ascii="Times New Roman" w:hAnsi="Times New Roman" w:cs="Times New Roman"/>
          <w:i/>
          <w:iCs/>
          <w:sz w:val="28"/>
          <w:szCs w:val="28"/>
        </w:rPr>
        <w:t>системы стратегического управле</w:t>
      </w:r>
      <w:r>
        <w:rPr>
          <w:rFonts w:ascii="Times New Roman" w:hAnsi="Times New Roman" w:cs="Times New Roman"/>
          <w:i/>
          <w:iCs/>
          <w:sz w:val="28"/>
          <w:szCs w:val="28"/>
        </w:rPr>
        <w:softHyphen/>
        <w:t>ния персоналом.</w:t>
      </w:r>
      <w:r>
        <w:rPr>
          <w:rFonts w:ascii="Times New Roman" w:hAnsi="Times New Roman" w:cs="Times New Roman"/>
          <w:sz w:val="28"/>
          <w:szCs w:val="28"/>
        </w:rPr>
        <w:t xml:space="preserve"> Под ней подразумевается упорядоченная и целе</w:t>
      </w:r>
      <w:r>
        <w:rPr>
          <w:rFonts w:ascii="Times New Roman" w:hAnsi="Times New Roman" w:cs="Times New Roman"/>
          <w:sz w:val="28"/>
          <w:szCs w:val="28"/>
        </w:rPr>
        <w:softHyphen/>
        <w:t>направленная совокупность взаимосвязанных и взаимозависи</w:t>
      </w:r>
      <w:r>
        <w:rPr>
          <w:rFonts w:ascii="Times New Roman" w:hAnsi="Times New Roman" w:cs="Times New Roman"/>
          <w:sz w:val="28"/>
          <w:szCs w:val="28"/>
        </w:rPr>
        <w:softHyphen/>
        <w:t>мых субъектов, объектов и средств стратегического управления персоналом, взаимодействующих в процессе реализации функ</w:t>
      </w:r>
      <w:r>
        <w:rPr>
          <w:rFonts w:ascii="Times New Roman" w:hAnsi="Times New Roman" w:cs="Times New Roman"/>
          <w:sz w:val="28"/>
          <w:szCs w:val="28"/>
        </w:rPr>
        <w:softHyphen/>
        <w:t>ции «стратегическое управление персоналом». Основным рабо</w:t>
      </w:r>
      <w:r>
        <w:rPr>
          <w:rFonts w:ascii="Times New Roman" w:hAnsi="Times New Roman" w:cs="Times New Roman"/>
          <w:sz w:val="28"/>
          <w:szCs w:val="28"/>
        </w:rPr>
        <w:softHyphen/>
        <w:t>чим инструментом такой системы является стратегия управле</w:t>
      </w:r>
      <w:r>
        <w:rPr>
          <w:rFonts w:ascii="Times New Roman" w:hAnsi="Times New Roman" w:cs="Times New Roman"/>
          <w:sz w:val="28"/>
          <w:szCs w:val="28"/>
        </w:rPr>
        <w:softHyphen/>
        <w:t>ния персоналом.</w:t>
      </w:r>
    </w:p>
    <w:p w:rsidR="00F10531" w:rsidRDefault="00F10531">
      <w:pPr>
        <w:spacing w:line="360" w:lineRule="auto"/>
        <w:ind w:left="80" w:firstLine="567"/>
        <w:jc w:val="both"/>
        <w:rPr>
          <w:rFonts w:ascii="Times New Roman" w:hAnsi="Times New Roman" w:cs="Times New Roman"/>
          <w:sz w:val="28"/>
          <w:szCs w:val="28"/>
        </w:rPr>
      </w:pPr>
      <w:r>
        <w:rPr>
          <w:rFonts w:ascii="Times New Roman" w:hAnsi="Times New Roman" w:cs="Times New Roman"/>
          <w:sz w:val="28"/>
          <w:szCs w:val="28"/>
        </w:rPr>
        <w:t>Таким образом, система стратегического управления персо</w:t>
      </w:r>
      <w:r>
        <w:rPr>
          <w:rFonts w:ascii="Times New Roman" w:hAnsi="Times New Roman" w:cs="Times New Roman"/>
          <w:sz w:val="28"/>
          <w:szCs w:val="28"/>
        </w:rPr>
        <w:softHyphen/>
        <w:t>налом обеспечивает создание структур, информационных ка</w:t>
      </w:r>
      <w:r>
        <w:rPr>
          <w:rFonts w:ascii="Times New Roman" w:hAnsi="Times New Roman" w:cs="Times New Roman"/>
          <w:sz w:val="28"/>
          <w:szCs w:val="28"/>
        </w:rPr>
        <w:softHyphen/>
        <w:t>налов, а главное — формирование стратегии управления персо</w:t>
      </w:r>
      <w:r>
        <w:rPr>
          <w:rFonts w:ascii="Times New Roman" w:hAnsi="Times New Roman" w:cs="Times New Roman"/>
          <w:sz w:val="28"/>
          <w:szCs w:val="28"/>
        </w:rPr>
        <w:softHyphen/>
        <w:t>налом, ее реализацию и контроль за этим процессом.</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 определения стратегического управления персоналом следует, что оно направлено на формирование конкурентоспо</w:t>
      </w:r>
      <w:r>
        <w:rPr>
          <w:rFonts w:ascii="Times New Roman" w:hAnsi="Times New Roman" w:cs="Times New Roman"/>
          <w:sz w:val="28"/>
          <w:szCs w:val="28"/>
        </w:rPr>
        <w:softHyphen/>
        <w:t>собного трудового потенциала организации с целью реализа</w:t>
      </w:r>
      <w:r>
        <w:rPr>
          <w:rFonts w:ascii="Times New Roman" w:hAnsi="Times New Roman" w:cs="Times New Roman"/>
          <w:sz w:val="28"/>
          <w:szCs w:val="28"/>
        </w:rPr>
        <w:softHyphen/>
        <w:t>ции стратегии управления персоналом. Исходя из этого, все функции системы управления персоналом можно сгруппиро</w:t>
      </w:r>
      <w:r>
        <w:rPr>
          <w:rFonts w:ascii="Times New Roman" w:hAnsi="Times New Roman" w:cs="Times New Roman"/>
          <w:sz w:val="28"/>
          <w:szCs w:val="28"/>
        </w:rPr>
        <w:softHyphen/>
        <w:t>вать по следующим трем направлениям: обеспечение организа</w:t>
      </w:r>
      <w:r>
        <w:rPr>
          <w:rFonts w:ascii="Times New Roman" w:hAnsi="Times New Roman" w:cs="Times New Roman"/>
          <w:sz w:val="28"/>
          <w:szCs w:val="28"/>
        </w:rPr>
        <w:softHyphen/>
        <w:t>ции трудовым потенциалом; развитие трудового потенциала; реализация трудового потенциала.</w:t>
      </w:r>
    </w:p>
    <w:p w:rsidR="00F10531" w:rsidRDefault="00F10531">
      <w:pPr>
        <w:pStyle w:val="21"/>
        <w:spacing w:before="0" w:line="360" w:lineRule="auto"/>
        <w:rPr>
          <w:rFonts w:ascii="Times New Roman" w:hAnsi="Times New Roman" w:cs="Times New Roman"/>
        </w:rPr>
      </w:pPr>
      <w:r>
        <w:rPr>
          <w:rFonts w:ascii="Times New Roman" w:hAnsi="Times New Roman" w:cs="Times New Roman"/>
        </w:rPr>
        <w:t>Стратегическое управление персоналом носит двойствен</w:t>
      </w:r>
      <w:r>
        <w:rPr>
          <w:rFonts w:ascii="Times New Roman" w:hAnsi="Times New Roman" w:cs="Times New Roman"/>
        </w:rPr>
        <w:softHyphen/>
        <w:t>ный характер. С одной стороны, оно является одним из функ</w:t>
      </w:r>
      <w:r>
        <w:rPr>
          <w:rFonts w:ascii="Times New Roman" w:hAnsi="Times New Roman" w:cs="Times New Roman"/>
        </w:rPr>
        <w:softHyphen/>
        <w:t>циональных направлений в рамках стратегического управления организации (наряду с маркетингом, инвестициями и др.), с другой — оно реализуется посредством конкретных функций управления персоналом, направленных на выполнение страте</w:t>
      </w:r>
      <w:r>
        <w:rPr>
          <w:rFonts w:ascii="Times New Roman" w:hAnsi="Times New Roman" w:cs="Times New Roman"/>
        </w:rPr>
        <w:softHyphen/>
        <w:t>гии управления персоналом, и с этой точки зрения является функциональной подсистемой системы управления персона</w:t>
      </w:r>
      <w:r>
        <w:rPr>
          <w:rFonts w:ascii="Times New Roman" w:hAnsi="Times New Roman" w:cs="Times New Roman"/>
        </w:rPr>
        <w:softHyphen/>
        <w:t>лом.</w:t>
      </w:r>
    </w:p>
    <w:p w:rsidR="00F10531" w:rsidRDefault="00F10531">
      <w:pPr>
        <w:spacing w:line="360" w:lineRule="auto"/>
        <w:ind w:firstLine="567"/>
        <w:jc w:val="both"/>
        <w:rPr>
          <w:sz w:val="28"/>
          <w:szCs w:val="28"/>
        </w:rPr>
      </w:pPr>
      <w:r>
        <w:rPr>
          <w:rFonts w:ascii="Times New Roman" w:hAnsi="Times New Roman" w:cs="Times New Roman"/>
          <w:sz w:val="28"/>
          <w:szCs w:val="28"/>
        </w:rPr>
        <w:t>Организационно</w:t>
      </w:r>
      <w:r>
        <w:rPr>
          <w:rFonts w:ascii="Times New Roman" w:hAnsi="Times New Roman" w:cs="Times New Roman"/>
          <w:b/>
          <w:bCs/>
          <w:sz w:val="28"/>
          <w:szCs w:val="28"/>
        </w:rPr>
        <w:t xml:space="preserve"> </w:t>
      </w:r>
      <w:r>
        <w:rPr>
          <w:rFonts w:ascii="Times New Roman" w:hAnsi="Times New Roman" w:cs="Times New Roman"/>
          <w:sz w:val="28"/>
          <w:szCs w:val="28"/>
        </w:rPr>
        <w:t>система стратегического управления персо</w:t>
      </w:r>
      <w:r>
        <w:rPr>
          <w:rFonts w:ascii="Times New Roman" w:hAnsi="Times New Roman" w:cs="Times New Roman"/>
          <w:sz w:val="28"/>
          <w:szCs w:val="28"/>
        </w:rPr>
        <w:softHyphen/>
        <w:t>налом строится на базе существующей оргструктуры системы управления персоналом.</w:t>
      </w:r>
      <w:r>
        <w:rPr>
          <w:b/>
          <w:bCs/>
          <w:sz w:val="28"/>
          <w:szCs w:val="28"/>
        </w:rPr>
        <w:t xml:space="preserve"> </w:t>
      </w:r>
      <w:r>
        <w:rPr>
          <w:sz w:val="28"/>
          <w:szCs w:val="28"/>
        </w:rPr>
        <w:t xml:space="preserve"> При этом выделяется </w:t>
      </w:r>
      <w:r>
        <w:rPr>
          <w:i/>
          <w:iCs/>
          <w:sz w:val="28"/>
          <w:szCs w:val="28"/>
        </w:rPr>
        <w:t>три основных ва</w:t>
      </w:r>
      <w:r>
        <w:rPr>
          <w:i/>
          <w:iCs/>
          <w:sz w:val="28"/>
          <w:szCs w:val="28"/>
        </w:rPr>
        <w:softHyphen/>
        <w:t>рианта организационного оформления системы:</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Полное обособление системы в самостоятельную струк</w:t>
      </w:r>
      <w:r>
        <w:rPr>
          <w:rFonts w:ascii="Times New Roman" w:hAnsi="Times New Roman" w:cs="Times New Roman"/>
          <w:sz w:val="28"/>
          <w:szCs w:val="28"/>
        </w:rPr>
        <w:softHyphen/>
        <w:t>туру (но при этом существует опасность отрыва от оперативной практики реализации стратегии)</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Выделение органа стратегического управления в самостоя</w:t>
      </w:r>
      <w:r>
        <w:rPr>
          <w:rFonts w:ascii="Times New Roman" w:hAnsi="Times New Roman" w:cs="Times New Roman"/>
          <w:sz w:val="28"/>
          <w:szCs w:val="28"/>
        </w:rPr>
        <w:softHyphen/>
        <w:t>тельную структурную единицу (отдел стратегического управле</w:t>
      </w:r>
      <w:r>
        <w:rPr>
          <w:rFonts w:ascii="Times New Roman" w:hAnsi="Times New Roman" w:cs="Times New Roman"/>
          <w:sz w:val="28"/>
          <w:szCs w:val="28"/>
        </w:rPr>
        <w:softHyphen/>
        <w:t>ния) и формирование стратегических рабочих групп на базе под</w:t>
      </w:r>
      <w:r>
        <w:rPr>
          <w:rFonts w:ascii="Times New Roman" w:hAnsi="Times New Roman" w:cs="Times New Roman"/>
          <w:sz w:val="28"/>
          <w:szCs w:val="28"/>
        </w:rPr>
        <w:softHyphen/>
        <w:t>разделений системы управления персоналом</w:t>
      </w:r>
    </w:p>
    <w:p w:rsidR="00F10531" w:rsidRDefault="00F10531">
      <w:pPr>
        <w:pStyle w:val="3"/>
        <w:rPr>
          <w:rFonts w:ascii="Times New Roman" w:hAnsi="Times New Roman" w:cs="Times New Roman"/>
        </w:rPr>
      </w:pPr>
      <w:r>
        <w:rPr>
          <w:rFonts w:ascii="Times New Roman" w:hAnsi="Times New Roman" w:cs="Times New Roman"/>
        </w:rPr>
        <w:t>3. Формирование системы стратегического управления пер</w:t>
      </w:r>
      <w:r>
        <w:rPr>
          <w:rFonts w:ascii="Times New Roman" w:hAnsi="Times New Roman" w:cs="Times New Roman"/>
        </w:rPr>
        <w:softHyphen/>
        <w:t>соналом без обособления в структурные единицы (но при этом вопросам стратегического управления отводится второстепен</w:t>
      </w:r>
      <w:r>
        <w:rPr>
          <w:rFonts w:ascii="Times New Roman" w:hAnsi="Times New Roman" w:cs="Times New Roman"/>
        </w:rPr>
        <w:softHyphen/>
        <w:t>ная роль)</w:t>
      </w:r>
    </w:p>
    <w:p w:rsidR="00F10531" w:rsidRDefault="00F10531">
      <w:pPr>
        <w:ind w:left="80" w:firstLine="567"/>
        <w:jc w:val="both"/>
        <w:rPr>
          <w:sz w:val="28"/>
          <w:szCs w:val="28"/>
        </w:rPr>
      </w:pPr>
    </w:p>
    <w:p w:rsidR="00F10531" w:rsidRDefault="00F10531">
      <w:pPr>
        <w:spacing w:line="360" w:lineRule="auto"/>
        <w:ind w:left="80" w:firstLine="567"/>
        <w:jc w:val="both"/>
        <w:rPr>
          <w:rFonts w:ascii="Times New Roman" w:hAnsi="Times New Roman" w:cs="Times New Roman"/>
          <w:sz w:val="28"/>
          <w:szCs w:val="28"/>
        </w:rPr>
      </w:pPr>
      <w:r>
        <w:rPr>
          <w:rFonts w:ascii="Times New Roman" w:hAnsi="Times New Roman" w:cs="Times New Roman"/>
          <w:sz w:val="28"/>
          <w:szCs w:val="28"/>
        </w:rPr>
        <w:t xml:space="preserve">  Наиболее эффективен вариант создания «штабного» стратеги</w:t>
      </w:r>
      <w:r>
        <w:rPr>
          <w:rFonts w:ascii="Times New Roman" w:hAnsi="Times New Roman" w:cs="Times New Roman"/>
          <w:sz w:val="28"/>
          <w:szCs w:val="28"/>
        </w:rPr>
        <w:softHyphen/>
        <w:t>ческого отдела в рамках системы управления персоналом и коор</w:t>
      </w:r>
      <w:r>
        <w:rPr>
          <w:rFonts w:ascii="Times New Roman" w:hAnsi="Times New Roman" w:cs="Times New Roman"/>
          <w:sz w:val="28"/>
          <w:szCs w:val="28"/>
        </w:rPr>
        <w:softHyphen/>
        <w:t>динация деятельности других отделов по вопросам стратегическо</w:t>
      </w:r>
      <w:r>
        <w:rPr>
          <w:rFonts w:ascii="Times New Roman" w:hAnsi="Times New Roman" w:cs="Times New Roman"/>
          <w:sz w:val="28"/>
          <w:szCs w:val="28"/>
        </w:rPr>
        <w:softHyphen/>
        <w:t>го планирования, когда на часть персонала уже существующих подразделений этой системы возлагаются обязанности по функ</w:t>
      </w:r>
      <w:r>
        <w:rPr>
          <w:rFonts w:ascii="Times New Roman" w:hAnsi="Times New Roman" w:cs="Times New Roman"/>
          <w:sz w:val="28"/>
          <w:szCs w:val="28"/>
        </w:rPr>
        <w:softHyphen/>
        <w:t xml:space="preserve">ции «стратегическое управление персоналом». </w:t>
      </w:r>
    </w:p>
    <w:p w:rsidR="00F10531" w:rsidRDefault="00F10531">
      <w:pPr>
        <w:spacing w:line="360" w:lineRule="auto"/>
        <w:ind w:left="647"/>
        <w:jc w:val="center"/>
        <w:rPr>
          <w:rFonts w:ascii="Times New Roman" w:hAnsi="Times New Roman" w:cs="Times New Roman"/>
          <w:b/>
          <w:bCs/>
          <w:sz w:val="36"/>
          <w:szCs w:val="36"/>
        </w:rPr>
      </w:pPr>
      <w:r>
        <w:rPr>
          <w:rFonts w:ascii="Times New Roman" w:hAnsi="Times New Roman" w:cs="Times New Roman"/>
          <w:sz w:val="28"/>
          <w:szCs w:val="28"/>
        </w:rPr>
        <w:br w:type="page"/>
      </w:r>
      <w:r>
        <w:rPr>
          <w:rFonts w:ascii="Times New Roman" w:hAnsi="Times New Roman" w:cs="Times New Roman"/>
          <w:b/>
          <w:bCs/>
          <w:sz w:val="36"/>
          <w:szCs w:val="36"/>
        </w:rPr>
        <w:t>2. Практика стратегического управления персоналом организации.</w:t>
      </w:r>
    </w:p>
    <w:p w:rsidR="00F10531" w:rsidRDefault="00F10531">
      <w:pPr>
        <w:pStyle w:val="2"/>
        <w:spacing w:line="360" w:lineRule="auto"/>
        <w:rPr>
          <w:b/>
          <w:bCs/>
        </w:rPr>
      </w:pPr>
    </w:p>
    <w:p w:rsidR="00F10531" w:rsidRDefault="00F10531">
      <w:pPr>
        <w:pStyle w:val="2"/>
        <w:spacing w:line="360" w:lineRule="auto"/>
        <w:rPr>
          <w:b/>
          <w:bCs/>
        </w:rPr>
      </w:pPr>
      <w:r>
        <w:rPr>
          <w:b/>
          <w:bCs/>
        </w:rPr>
        <w:t xml:space="preserve">2.1. </w:t>
      </w:r>
      <w:r>
        <w:rPr>
          <w:rFonts w:ascii="Times New Roman" w:hAnsi="Times New Roman" w:cs="Times New Roman"/>
          <w:b/>
          <w:bCs/>
        </w:rPr>
        <w:t>Реализация стратегии управления персоналом.</w:t>
      </w:r>
    </w:p>
    <w:p w:rsidR="00F10531" w:rsidRDefault="00F10531">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Реализация стратегии управления персоналом является важной стадией процесса стратегического управления</w:t>
      </w:r>
      <w:r>
        <w:rPr>
          <w:sz w:val="28"/>
          <w:szCs w:val="28"/>
        </w:rPr>
        <w:t xml:space="preserve">. </w:t>
      </w:r>
      <w:r>
        <w:rPr>
          <w:rFonts w:ascii="Times New Roman" w:hAnsi="Times New Roman" w:cs="Times New Roman"/>
          <w:sz w:val="28"/>
          <w:szCs w:val="28"/>
        </w:rPr>
        <w:t>Для ее успешного протекания руководство организации должно следовать следующим правилам:</w:t>
      </w:r>
    </w:p>
    <w:p w:rsidR="00F10531" w:rsidRDefault="00F10531">
      <w:pPr>
        <w:pStyle w:val="2"/>
        <w:numPr>
          <w:ilvl w:val="0"/>
          <w:numId w:val="9"/>
        </w:numPr>
        <w:spacing w:line="360" w:lineRule="auto"/>
        <w:jc w:val="both"/>
        <w:rPr>
          <w:b/>
          <w:bCs/>
        </w:rPr>
      </w:pPr>
      <w:r>
        <w:rPr>
          <w:rFonts w:ascii="Times New Roman" w:hAnsi="Times New Roman" w:cs="Times New Roman"/>
          <w:sz w:val="28"/>
          <w:szCs w:val="28"/>
        </w:rPr>
        <w:t>Цели, стратегии, задачи по управлению персоналом должны быть тщательно и своевременно доведены до всех работников организации с тем,</w:t>
      </w:r>
      <w:r>
        <w:rPr>
          <w:sz w:val="28"/>
          <w:szCs w:val="28"/>
        </w:rPr>
        <w:t xml:space="preserve"> </w:t>
      </w:r>
      <w:r>
        <w:rPr>
          <w:rFonts w:ascii="Times New Roman" w:hAnsi="Times New Roman" w:cs="Times New Roman"/>
          <w:sz w:val="28"/>
          <w:szCs w:val="28"/>
        </w:rPr>
        <w:t>чтобы добиться с их стороны не только понимания того, что делает организация и служба управления персоналом, но и неформального вовлечения в процесс выполнения стратегий, в частности выработки у сотрудников обязательств пред организацией по реализации стратегии;</w:t>
      </w:r>
    </w:p>
    <w:p w:rsidR="00F10531" w:rsidRDefault="00F10531">
      <w:pPr>
        <w:pStyle w:val="2"/>
        <w:numPr>
          <w:ilvl w:val="0"/>
          <w:numId w:val="9"/>
        </w:numPr>
        <w:spacing w:line="360" w:lineRule="auto"/>
        <w:jc w:val="both"/>
        <w:rPr>
          <w:b/>
          <w:bCs/>
        </w:rPr>
      </w:pPr>
      <w:r>
        <w:rPr>
          <w:rFonts w:ascii="Times New Roman" w:hAnsi="Times New Roman" w:cs="Times New Roman"/>
          <w:sz w:val="28"/>
          <w:szCs w:val="28"/>
        </w:rPr>
        <w:t>Общее руководство</w:t>
      </w:r>
      <w:r>
        <w:rPr>
          <w:sz w:val="28"/>
          <w:szCs w:val="28"/>
        </w:rPr>
        <w:t xml:space="preserve"> </w:t>
      </w:r>
      <w:r>
        <w:rPr>
          <w:rFonts w:ascii="Times New Roman" w:hAnsi="Times New Roman" w:cs="Times New Roman"/>
          <w:sz w:val="28"/>
          <w:szCs w:val="28"/>
        </w:rPr>
        <w:t>организации и руководители службы управления персоналом должны не только своевременно обеспечить поступление всех необходимых для реализации ресурсов (материальных, оргтехники. Оборудования, финансовых и др.)</w:t>
      </w:r>
      <w:r>
        <w:rPr>
          <w:sz w:val="28"/>
          <w:szCs w:val="28"/>
        </w:rPr>
        <w:t xml:space="preserve">. </w:t>
      </w:r>
      <w:r>
        <w:rPr>
          <w:rFonts w:ascii="Times New Roman" w:hAnsi="Times New Roman" w:cs="Times New Roman"/>
          <w:sz w:val="28"/>
          <w:szCs w:val="28"/>
        </w:rPr>
        <w:t>но и иметь план реализации стратегии в виде целевых установок по состоянию и развитию трудового потенциала и фиксировать достижение каждой цели.</w:t>
      </w:r>
    </w:p>
    <w:p w:rsidR="00F10531" w:rsidRDefault="00F10531">
      <w:pPr>
        <w:pStyle w:val="2"/>
        <w:spacing w:line="360" w:lineRule="auto"/>
        <w:jc w:val="both"/>
        <w:rPr>
          <w:b/>
          <w:bCs/>
        </w:rPr>
      </w:pPr>
      <w:r>
        <w:rPr>
          <w:rFonts w:ascii="Times New Roman" w:hAnsi="Times New Roman" w:cs="Times New Roman"/>
          <w:sz w:val="28"/>
          <w:szCs w:val="28"/>
        </w:rPr>
        <w:t xml:space="preserve">Целью процесса реализации стратегии является обеспечение скоординированной разработки и реализации стратегических планов структурных подразделений организации в целом и системы управления персоналом. </w:t>
      </w:r>
    </w:p>
    <w:p w:rsidR="00F10531" w:rsidRDefault="00F10531">
      <w:pPr>
        <w:pStyle w:val="2"/>
        <w:spacing w:line="360" w:lineRule="auto"/>
        <w:jc w:val="both"/>
        <w:rPr>
          <w:sz w:val="28"/>
          <w:szCs w:val="28"/>
        </w:rPr>
      </w:pPr>
      <w:r>
        <w:rPr>
          <w:rFonts w:ascii="Times New Roman" w:hAnsi="Times New Roman" w:cs="Times New Roman"/>
          <w:sz w:val="28"/>
          <w:szCs w:val="28"/>
        </w:rPr>
        <w:t>В ходе выполнения стратегии решаются 3 задачи:</w:t>
      </w:r>
    </w:p>
    <w:p w:rsidR="00F10531" w:rsidRDefault="00F10531">
      <w:pPr>
        <w:pStyle w:val="2"/>
        <w:numPr>
          <w:ilvl w:val="0"/>
          <w:numId w:val="10"/>
        </w:numPr>
        <w:spacing w:line="360" w:lineRule="auto"/>
        <w:jc w:val="both"/>
        <w:rPr>
          <w:sz w:val="28"/>
          <w:szCs w:val="28"/>
        </w:rPr>
      </w:pPr>
      <w:r>
        <w:rPr>
          <w:rFonts w:ascii="Times New Roman" w:hAnsi="Times New Roman" w:cs="Times New Roman"/>
          <w:sz w:val="28"/>
          <w:szCs w:val="28"/>
        </w:rPr>
        <w:t>Во-первых,  устанавливается приоритетность среди административных задач (задач общего руководства</w:t>
      </w:r>
      <w:r>
        <w:rPr>
          <w:sz w:val="28"/>
          <w:szCs w:val="28"/>
        </w:rPr>
        <w:t>)</w:t>
      </w:r>
      <w:r>
        <w:rPr>
          <w:rFonts w:ascii="Times New Roman" w:hAnsi="Times New Roman" w:cs="Times New Roman"/>
          <w:sz w:val="28"/>
          <w:szCs w:val="28"/>
        </w:rPr>
        <w:t>, с тем, чтобы их относительная значимость</w:t>
      </w:r>
      <w:r>
        <w:rPr>
          <w:sz w:val="28"/>
          <w:szCs w:val="28"/>
        </w:rPr>
        <w:t xml:space="preserve"> </w:t>
      </w:r>
      <w:r>
        <w:rPr>
          <w:rFonts w:ascii="Times New Roman" w:hAnsi="Times New Roman" w:cs="Times New Roman"/>
          <w:sz w:val="28"/>
          <w:szCs w:val="28"/>
        </w:rPr>
        <w:t xml:space="preserve">соответствовала той стратегии управления персоналом, которую будет реализовывать организация и система стратегического управления персоналом. </w:t>
      </w:r>
    </w:p>
    <w:p w:rsidR="00F10531" w:rsidRDefault="00F10531">
      <w:pPr>
        <w:pStyle w:val="2"/>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Во-вторых, устанавливается соответствие  между выбранной стратегией управления персоналом и внутриорганизационными</w:t>
      </w:r>
      <w:r>
        <w:rPr>
          <w:sz w:val="28"/>
          <w:szCs w:val="28"/>
        </w:rPr>
        <w:t xml:space="preserve"> </w:t>
      </w:r>
      <w:r>
        <w:rPr>
          <w:rFonts w:ascii="Times New Roman" w:hAnsi="Times New Roman" w:cs="Times New Roman"/>
          <w:sz w:val="28"/>
          <w:szCs w:val="28"/>
        </w:rPr>
        <w:t>процессами, процессами внутри самой системы управления</w:t>
      </w:r>
      <w:r>
        <w:rPr>
          <w:sz w:val="28"/>
          <w:szCs w:val="28"/>
        </w:rPr>
        <w:t xml:space="preserve"> </w:t>
      </w:r>
      <w:r>
        <w:rPr>
          <w:rFonts w:ascii="Times New Roman" w:hAnsi="Times New Roman" w:cs="Times New Roman"/>
          <w:sz w:val="28"/>
          <w:szCs w:val="28"/>
        </w:rPr>
        <w:t>персоналом</w:t>
      </w:r>
      <w:r>
        <w:rPr>
          <w:sz w:val="28"/>
          <w:szCs w:val="28"/>
        </w:rPr>
        <w:t xml:space="preserve">. </w:t>
      </w:r>
      <w:r>
        <w:rPr>
          <w:rFonts w:ascii="Times New Roman" w:hAnsi="Times New Roman" w:cs="Times New Roman"/>
          <w:sz w:val="28"/>
          <w:szCs w:val="28"/>
        </w:rPr>
        <w:t>С</w:t>
      </w:r>
      <w:r>
        <w:rPr>
          <w:sz w:val="28"/>
          <w:szCs w:val="28"/>
        </w:rPr>
        <w:t xml:space="preserve"> </w:t>
      </w:r>
      <w:r>
        <w:rPr>
          <w:rFonts w:ascii="Times New Roman" w:hAnsi="Times New Roman" w:cs="Times New Roman"/>
          <w:sz w:val="28"/>
          <w:szCs w:val="28"/>
        </w:rPr>
        <w:t>тем</w:t>
      </w:r>
      <w:r>
        <w:rPr>
          <w:sz w:val="28"/>
          <w:szCs w:val="28"/>
        </w:rPr>
        <w:t>,</w:t>
      </w:r>
      <w:r>
        <w:rPr>
          <w:rFonts w:ascii="Times New Roman" w:hAnsi="Times New Roman" w:cs="Times New Roman"/>
          <w:sz w:val="28"/>
          <w:szCs w:val="28"/>
        </w:rPr>
        <w:t xml:space="preserve"> чтобы деятельность организации была сориентирована на осуществление выбранной стратегии.</w:t>
      </w:r>
    </w:p>
    <w:p w:rsidR="00F10531" w:rsidRDefault="00F10531">
      <w:pPr>
        <w:pStyle w:val="2"/>
        <w:numPr>
          <w:ilvl w:val="0"/>
          <w:numId w:val="10"/>
        </w:numPr>
        <w:spacing w:line="360" w:lineRule="auto"/>
        <w:jc w:val="both"/>
        <w:rPr>
          <w:sz w:val="28"/>
          <w:szCs w:val="28"/>
        </w:rPr>
      </w:pPr>
      <w:r>
        <w:rPr>
          <w:rFonts w:ascii="Times New Roman" w:hAnsi="Times New Roman" w:cs="Times New Roman"/>
          <w:sz w:val="28"/>
          <w:szCs w:val="28"/>
        </w:rPr>
        <w:t>В</w:t>
      </w:r>
      <w:r>
        <w:rPr>
          <w:sz w:val="28"/>
          <w:szCs w:val="28"/>
        </w:rPr>
        <w:t>-</w:t>
      </w:r>
      <w:r>
        <w:rPr>
          <w:rFonts w:ascii="Times New Roman" w:hAnsi="Times New Roman" w:cs="Times New Roman"/>
          <w:sz w:val="28"/>
          <w:szCs w:val="28"/>
        </w:rPr>
        <w:t>третьих, это выбор необходимого и соответствующего стратегии управления персоналом стиля руководства организацией в целом и в отдельных подразделениях</w:t>
      </w:r>
      <w:r>
        <w:rPr>
          <w:sz w:val="28"/>
          <w:szCs w:val="28"/>
        </w:rPr>
        <w:t>.</w:t>
      </w:r>
    </w:p>
    <w:p w:rsidR="00F10531" w:rsidRDefault="00F10531">
      <w:pPr>
        <w:pStyle w:val="2"/>
        <w:spacing w:line="360" w:lineRule="auto"/>
        <w:ind w:left="840" w:firstLine="0"/>
        <w:jc w:val="both"/>
        <w:rPr>
          <w:rFonts w:ascii="Times New Roman" w:hAnsi="Times New Roman" w:cs="Times New Roman"/>
          <w:sz w:val="28"/>
          <w:szCs w:val="28"/>
        </w:rPr>
      </w:pPr>
      <w:r>
        <w:rPr>
          <w:rFonts w:ascii="Times New Roman" w:hAnsi="Times New Roman" w:cs="Times New Roman"/>
          <w:sz w:val="28"/>
          <w:szCs w:val="28"/>
        </w:rPr>
        <w:t>Инструментами реализации стратегии управления персоналом являются кадровое планирование, планы развития персонала, в т.ч.  его обучения и служебного продвижения, решение социальных проблем, мотивирование и вознаграждение.</w:t>
      </w:r>
    </w:p>
    <w:p w:rsidR="00F10531" w:rsidRDefault="00F10531">
      <w:pPr>
        <w:pStyle w:val="2"/>
        <w:spacing w:line="360" w:lineRule="auto"/>
        <w:ind w:left="840" w:firstLine="0"/>
        <w:jc w:val="both"/>
        <w:rPr>
          <w:rFonts w:ascii="Times New Roman" w:hAnsi="Times New Roman" w:cs="Times New Roman"/>
          <w:sz w:val="28"/>
          <w:szCs w:val="28"/>
        </w:rPr>
      </w:pPr>
      <w:r>
        <w:rPr>
          <w:rFonts w:ascii="Times New Roman" w:hAnsi="Times New Roman" w:cs="Times New Roman"/>
          <w:sz w:val="28"/>
          <w:szCs w:val="28"/>
        </w:rPr>
        <w:t>Руководство реализацией стратегии управления персоналом возлагается на заместителя руководителя организации по персоналу. Но он должен опираться на активную поддержку руководителей среднего звена.</w:t>
      </w:r>
    </w:p>
    <w:p w:rsidR="00F10531" w:rsidRDefault="00F10531">
      <w:pPr>
        <w:pStyle w:val="2"/>
        <w:spacing w:line="360" w:lineRule="auto"/>
        <w:ind w:left="840" w:firstLine="0"/>
        <w:jc w:val="both"/>
        <w:rPr>
          <w:rFonts w:ascii="Times New Roman" w:hAnsi="Times New Roman" w:cs="Times New Roman"/>
          <w:sz w:val="28"/>
          <w:szCs w:val="28"/>
        </w:rPr>
      </w:pPr>
      <w:r>
        <w:rPr>
          <w:rFonts w:ascii="Times New Roman" w:hAnsi="Times New Roman" w:cs="Times New Roman"/>
          <w:sz w:val="28"/>
          <w:szCs w:val="28"/>
        </w:rPr>
        <w:t>Реализация стратегии управления персоналом включает два этапа: внедрение стратегии и стратегический контроль за ее реализацией и координация всех действий по результатам контроля.</w:t>
      </w:r>
    </w:p>
    <w:p w:rsidR="00F10531" w:rsidRDefault="00F10531">
      <w:pPr>
        <w:pStyle w:val="2"/>
        <w:spacing w:line="360" w:lineRule="auto"/>
        <w:ind w:left="840" w:firstLine="0"/>
        <w:jc w:val="both"/>
        <w:rPr>
          <w:sz w:val="28"/>
          <w:szCs w:val="28"/>
        </w:rPr>
      </w:pPr>
      <w:r>
        <w:rPr>
          <w:rFonts w:ascii="Times New Roman" w:hAnsi="Times New Roman" w:cs="Times New Roman"/>
          <w:sz w:val="28"/>
          <w:szCs w:val="28"/>
        </w:rPr>
        <w:t>Этап внедрения включает в себя:</w:t>
      </w:r>
    </w:p>
    <w:p w:rsidR="00F10531" w:rsidRDefault="00F10531">
      <w:pPr>
        <w:pStyle w:val="2"/>
        <w:numPr>
          <w:ilvl w:val="0"/>
          <w:numId w:val="11"/>
        </w:numPr>
        <w:spacing w:line="360" w:lineRule="auto"/>
        <w:jc w:val="both"/>
        <w:rPr>
          <w:sz w:val="28"/>
          <w:szCs w:val="28"/>
        </w:rPr>
      </w:pPr>
      <w:r>
        <w:rPr>
          <w:rFonts w:ascii="Times New Roman" w:hAnsi="Times New Roman" w:cs="Times New Roman"/>
          <w:sz w:val="28"/>
          <w:szCs w:val="28"/>
        </w:rPr>
        <w:t>разработку плана внедрения стратегии управления персоналом;</w:t>
      </w:r>
    </w:p>
    <w:p w:rsidR="00F10531" w:rsidRDefault="00F10531">
      <w:pPr>
        <w:pStyle w:val="2"/>
        <w:numPr>
          <w:ilvl w:val="0"/>
          <w:numId w:val="11"/>
        </w:numPr>
        <w:spacing w:line="360" w:lineRule="auto"/>
        <w:jc w:val="both"/>
        <w:rPr>
          <w:sz w:val="28"/>
          <w:szCs w:val="28"/>
        </w:rPr>
      </w:pPr>
      <w:r>
        <w:rPr>
          <w:rFonts w:ascii="Times New Roman" w:hAnsi="Times New Roman" w:cs="Times New Roman"/>
          <w:sz w:val="28"/>
          <w:szCs w:val="28"/>
        </w:rPr>
        <w:t>разработку стратегических планов подразделений системы управления</w:t>
      </w:r>
      <w:r>
        <w:rPr>
          <w:sz w:val="28"/>
          <w:szCs w:val="28"/>
        </w:rPr>
        <w:t xml:space="preserve"> </w:t>
      </w:r>
      <w:r>
        <w:rPr>
          <w:rFonts w:ascii="Times New Roman" w:hAnsi="Times New Roman" w:cs="Times New Roman"/>
          <w:sz w:val="28"/>
          <w:szCs w:val="28"/>
        </w:rPr>
        <w:t>персоналом в целом</w:t>
      </w:r>
      <w:r>
        <w:rPr>
          <w:sz w:val="28"/>
          <w:szCs w:val="28"/>
        </w:rPr>
        <w:t>;</w:t>
      </w:r>
    </w:p>
    <w:p w:rsidR="00F10531" w:rsidRDefault="00F10531">
      <w:pPr>
        <w:pStyle w:val="2"/>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активизацию стартовых мероприятий по внедрению стратегии.</w:t>
      </w:r>
    </w:p>
    <w:p w:rsidR="00F10531" w:rsidRDefault="00F10531">
      <w:pPr>
        <w:pStyle w:val="2"/>
        <w:spacing w:line="360" w:lineRule="auto"/>
        <w:jc w:val="both"/>
        <w:rPr>
          <w:sz w:val="28"/>
          <w:szCs w:val="28"/>
        </w:rPr>
      </w:pPr>
      <w:r>
        <w:rPr>
          <w:rFonts w:ascii="Times New Roman" w:hAnsi="Times New Roman" w:cs="Times New Roman"/>
          <w:sz w:val="28"/>
          <w:szCs w:val="28"/>
        </w:rPr>
        <w:t xml:space="preserve">Цель этапа стратегического контроля </w:t>
      </w:r>
      <w:r>
        <w:rPr>
          <w:sz w:val="28"/>
          <w:szCs w:val="28"/>
        </w:rPr>
        <w:t>–</w:t>
      </w:r>
      <w:r>
        <w:rPr>
          <w:rFonts w:ascii="Times New Roman" w:hAnsi="Times New Roman" w:cs="Times New Roman"/>
          <w:sz w:val="28"/>
          <w:szCs w:val="28"/>
        </w:rPr>
        <w:t xml:space="preserve"> определить соответствие или отличие реализуемой стратегии управления персоналом состоянию внешней и внутренней среды; наметить направления изменений в стратегическом планировании, выборе альтернативных стратегий..</w:t>
      </w:r>
    </w:p>
    <w:p w:rsidR="00F10531" w:rsidRDefault="00F10531">
      <w:pPr>
        <w:pStyle w:val="2"/>
        <w:numPr>
          <w:ilvl w:val="1"/>
          <w:numId w:val="13"/>
        </w:numPr>
        <w:spacing w:line="360" w:lineRule="auto"/>
        <w:jc w:val="both"/>
        <w:rPr>
          <w:b/>
          <w:bCs/>
        </w:rPr>
      </w:pPr>
      <w:r>
        <w:rPr>
          <w:sz w:val="28"/>
          <w:szCs w:val="28"/>
        </w:rPr>
        <w:br w:type="page"/>
      </w:r>
      <w:r>
        <w:rPr>
          <w:rFonts w:ascii="Times New Roman" w:hAnsi="Times New Roman" w:cs="Times New Roman"/>
          <w:b/>
          <w:bCs/>
        </w:rPr>
        <w:t>Особенности стратегического управления персоналом в России.</w:t>
      </w:r>
    </w:p>
    <w:p w:rsidR="00F10531" w:rsidRDefault="00F10531">
      <w:pPr>
        <w:spacing w:line="360" w:lineRule="auto"/>
        <w:jc w:val="both"/>
        <w:rPr>
          <w:rFonts w:ascii="Times New Roman" w:hAnsi="Times New Roman" w:cs="Times New Roman"/>
          <w:sz w:val="28"/>
          <w:szCs w:val="28"/>
        </w:rPr>
      </w:pPr>
      <w:r>
        <w:rPr>
          <w:rFonts w:ascii="Times New Roman" w:hAnsi="Times New Roman" w:cs="Times New Roman"/>
          <w:sz w:val="28"/>
          <w:szCs w:val="28"/>
        </w:rPr>
        <w:t>В российских организациях технологии стратегического управления персоналом пока еще недостаточно разработаны, что является одной из причин возникновения проблем системы управления персона</w:t>
      </w:r>
      <w:r>
        <w:rPr>
          <w:rFonts w:ascii="Times New Roman" w:hAnsi="Times New Roman" w:cs="Times New Roman"/>
          <w:sz w:val="28"/>
          <w:szCs w:val="28"/>
        </w:rPr>
        <w:softHyphen/>
        <w:t>лом.</w:t>
      </w:r>
    </w:p>
    <w:p w:rsidR="00F10531" w:rsidRDefault="00F10531">
      <w:pPr>
        <w:spacing w:line="360" w:lineRule="auto"/>
        <w:ind w:left="280" w:firstLine="567"/>
        <w:jc w:val="both"/>
        <w:rPr>
          <w:rFonts w:ascii="Times New Roman" w:hAnsi="Times New Roman" w:cs="Times New Roman"/>
          <w:sz w:val="28"/>
          <w:szCs w:val="28"/>
        </w:rPr>
      </w:pPr>
      <w:r>
        <w:rPr>
          <w:rFonts w:ascii="Times New Roman" w:hAnsi="Times New Roman" w:cs="Times New Roman"/>
          <w:sz w:val="28"/>
          <w:szCs w:val="28"/>
        </w:rPr>
        <w:t>К таким проблемам относятся</w:t>
      </w:r>
      <w:r>
        <w:rPr>
          <w:rStyle w:val="a5"/>
          <w:rFonts w:ascii="Times New Roman" w:hAnsi="Times New Roman" w:cs="Times New Roman"/>
          <w:sz w:val="28"/>
          <w:szCs w:val="28"/>
        </w:rPr>
        <w:footnoteReference w:id="4"/>
      </w:r>
      <w:r>
        <w:rPr>
          <w:rFonts w:ascii="Times New Roman" w:hAnsi="Times New Roman" w:cs="Times New Roman"/>
          <w:sz w:val="28"/>
          <w:szCs w:val="28"/>
        </w:rPr>
        <w:t>:</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появление дефицитных видов профессий и сложности с наймом необходимых работников;</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рост цен на услуги образовательных и консультационных учреждений;</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•переход на новые виды деятельности, достаточно быстрая смена технологий производства и услуг, необходимость уволь</w:t>
      </w:r>
      <w:r>
        <w:rPr>
          <w:rFonts w:ascii="Times New Roman" w:hAnsi="Times New Roman" w:cs="Times New Roman"/>
          <w:sz w:val="28"/>
          <w:szCs w:val="28"/>
        </w:rPr>
        <w:softHyphen/>
        <w:t>нения по этим причинам части персонала;</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отсутствие финансовых ресурсов и резкое сокращение численности персонала в кризисных условиях;</w:t>
      </w:r>
    </w:p>
    <w:p w:rsidR="00F10531" w:rsidRDefault="00F10531">
      <w:pPr>
        <w:pStyle w:val="21"/>
        <w:spacing w:before="0" w:line="360" w:lineRule="auto"/>
        <w:rPr>
          <w:rFonts w:ascii="Times New Roman" w:hAnsi="Times New Roman" w:cs="Times New Roman"/>
        </w:rPr>
      </w:pPr>
      <w:r>
        <w:rPr>
          <w:rFonts w:ascii="Times New Roman" w:hAnsi="Times New Roman" w:cs="Times New Roman"/>
        </w:rPr>
        <w:t>• проблемы долгосрочного планирования численности и структуры работников в связи с неопределенностью при фор</w:t>
      </w:r>
      <w:r>
        <w:rPr>
          <w:rFonts w:ascii="Times New Roman" w:hAnsi="Times New Roman" w:cs="Times New Roman"/>
        </w:rPr>
        <w:softHyphen/>
        <w:t>мировании «портфеля» заказов.</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важные с точки зрения стратегического управле</w:t>
      </w:r>
      <w:r>
        <w:rPr>
          <w:rFonts w:ascii="Times New Roman" w:hAnsi="Times New Roman" w:cs="Times New Roman"/>
          <w:sz w:val="28"/>
          <w:szCs w:val="28"/>
        </w:rPr>
        <w:softHyphen/>
        <w:t>ния причины возникновения этих проблем:</w:t>
      </w:r>
    </w:p>
    <w:p w:rsidR="00F10531" w:rsidRDefault="00F10531">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содержание деятельности некоторых подсистем системы управления персоналом не соответствует требованиям внешней среды (например, подсистем планирования и маркетинга пер</w:t>
      </w:r>
      <w:r>
        <w:rPr>
          <w:rFonts w:ascii="Times New Roman" w:hAnsi="Times New Roman" w:cs="Times New Roman"/>
          <w:sz w:val="28"/>
          <w:szCs w:val="28"/>
        </w:rPr>
        <w:softHyphen/>
        <w:t>сонала, мотивации поведения персонала, развития персонала). Концентрация функций стратегического характера в ведении служб по управлению персоналом сопровождается слабым раз</w:t>
      </w:r>
      <w:r>
        <w:rPr>
          <w:rFonts w:ascii="Times New Roman" w:hAnsi="Times New Roman" w:cs="Times New Roman"/>
          <w:sz w:val="28"/>
          <w:szCs w:val="28"/>
        </w:rPr>
        <w:softHyphen/>
        <w:t>витием стратегических аспектов в управлении;</w:t>
      </w:r>
    </w:p>
    <w:p w:rsidR="00F10531" w:rsidRDefault="00F10531">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существующее понимание роли и процессов воспроизвод</w:t>
      </w:r>
      <w:r>
        <w:rPr>
          <w:rFonts w:ascii="Times New Roman" w:hAnsi="Times New Roman" w:cs="Times New Roman"/>
          <w:sz w:val="28"/>
          <w:szCs w:val="28"/>
        </w:rPr>
        <w:softHyphen/>
        <w:t>ства персонала не учитывает «инвестиционного» характера вло</w:t>
      </w:r>
      <w:r>
        <w:rPr>
          <w:rFonts w:ascii="Times New Roman" w:hAnsi="Times New Roman" w:cs="Times New Roman"/>
          <w:sz w:val="28"/>
          <w:szCs w:val="28"/>
        </w:rPr>
        <w:softHyphen/>
        <w:t>жений в персонал;</w:t>
      </w:r>
    </w:p>
    <w:p w:rsidR="00F10531" w:rsidRDefault="00F10531">
      <w:pPr>
        <w:pStyle w:val="21"/>
        <w:numPr>
          <w:ilvl w:val="0"/>
          <w:numId w:val="4"/>
        </w:numPr>
        <w:spacing w:before="0" w:line="360" w:lineRule="auto"/>
        <w:rPr>
          <w:rFonts w:ascii="Times New Roman" w:hAnsi="Times New Roman" w:cs="Times New Roman"/>
        </w:rPr>
      </w:pPr>
      <w:r>
        <w:rPr>
          <w:rFonts w:ascii="Times New Roman" w:hAnsi="Times New Roman" w:cs="Times New Roman"/>
        </w:rPr>
        <w:t>отсутствуют разработки по применению технологий стра</w:t>
      </w:r>
      <w:r>
        <w:rPr>
          <w:rFonts w:ascii="Times New Roman" w:hAnsi="Times New Roman" w:cs="Times New Roman"/>
        </w:rPr>
        <w:softHyphen/>
        <w:t>тегического управления в сфере управления персоналом. Ситуа</w:t>
      </w:r>
      <w:r>
        <w:rPr>
          <w:rFonts w:ascii="Times New Roman" w:hAnsi="Times New Roman" w:cs="Times New Roman"/>
        </w:rPr>
        <w:softHyphen/>
        <w:t>ция, сложившаяся в данной сфере управленческой деятельно</w:t>
      </w:r>
      <w:r>
        <w:rPr>
          <w:rFonts w:ascii="Times New Roman" w:hAnsi="Times New Roman" w:cs="Times New Roman"/>
        </w:rPr>
        <w:softHyphen/>
        <w:t>сти, может быть охарактеризована как интуитивный поиск удачных решений по устранению проблем.</w:t>
      </w:r>
    </w:p>
    <w:p w:rsidR="00F10531" w:rsidRDefault="00F10531">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Анализ ряда крупных отечественных предприятий позволил сформулировать их проблемы в области управления персоналом на этапе рыночных реформ и возможности их разрешения при формировании систем стратегического управления персоналом</w:t>
      </w:r>
      <w:r>
        <w:rPr>
          <w:rStyle w:val="a5"/>
          <w:sz w:val="28"/>
          <w:szCs w:val="28"/>
        </w:rPr>
        <w:footnoteReference w:id="5"/>
      </w:r>
      <w:r>
        <w:rPr>
          <w:rFonts w:ascii="Times New Roman" w:hAnsi="Times New Roman" w:cs="Times New Roman"/>
          <w:sz w:val="28"/>
          <w:szCs w:val="28"/>
        </w:rPr>
        <w:t xml:space="preserve"> (см. табл)..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9"/>
        <w:gridCol w:w="3379"/>
        <w:gridCol w:w="3380"/>
      </w:tblGrid>
      <w:tr w:rsidR="00F10531">
        <w:tc>
          <w:tcPr>
            <w:tcW w:w="3379" w:type="dxa"/>
          </w:tcPr>
          <w:p w:rsidR="00F10531" w:rsidRDefault="00F10531">
            <w:pPr>
              <w:pStyle w:val="2"/>
              <w:ind w:firstLine="0"/>
              <w:jc w:val="both"/>
              <w:rPr>
                <w:rFonts w:ascii="Times New Roman" w:hAnsi="Times New Roman" w:cs="Times New Roman"/>
                <w:b/>
                <w:bCs/>
                <w:sz w:val="28"/>
                <w:szCs w:val="28"/>
              </w:rPr>
            </w:pPr>
            <w:r>
              <w:rPr>
                <w:rFonts w:ascii="Times New Roman" w:hAnsi="Times New Roman" w:cs="Times New Roman"/>
                <w:b/>
                <w:bCs/>
                <w:sz w:val="28"/>
                <w:szCs w:val="28"/>
              </w:rPr>
              <w:t>Проблемы и место их возникновения</w:t>
            </w:r>
          </w:p>
        </w:tc>
        <w:tc>
          <w:tcPr>
            <w:tcW w:w="3379" w:type="dxa"/>
          </w:tcPr>
          <w:p w:rsidR="00F10531" w:rsidRDefault="00F10531">
            <w:pPr>
              <w:pStyle w:val="2"/>
              <w:ind w:firstLine="0"/>
              <w:jc w:val="both"/>
              <w:rPr>
                <w:rFonts w:ascii="Times New Roman" w:hAnsi="Times New Roman" w:cs="Times New Roman"/>
                <w:b/>
                <w:bCs/>
                <w:sz w:val="28"/>
                <w:szCs w:val="28"/>
              </w:rPr>
            </w:pPr>
            <w:r>
              <w:rPr>
                <w:rFonts w:ascii="Times New Roman" w:hAnsi="Times New Roman" w:cs="Times New Roman"/>
                <w:b/>
                <w:bCs/>
                <w:sz w:val="28"/>
                <w:szCs w:val="28"/>
              </w:rPr>
              <w:t>Причины проблем</w:t>
            </w:r>
          </w:p>
        </w:tc>
        <w:tc>
          <w:tcPr>
            <w:tcW w:w="3380" w:type="dxa"/>
          </w:tcPr>
          <w:p w:rsidR="00F10531" w:rsidRDefault="00F10531">
            <w:pPr>
              <w:pStyle w:val="2"/>
              <w:ind w:firstLine="0"/>
              <w:jc w:val="both"/>
              <w:rPr>
                <w:rFonts w:ascii="Times New Roman" w:hAnsi="Times New Roman" w:cs="Times New Roman"/>
                <w:b/>
                <w:bCs/>
                <w:sz w:val="28"/>
                <w:szCs w:val="28"/>
              </w:rPr>
            </w:pPr>
            <w:r>
              <w:rPr>
                <w:rFonts w:ascii="Times New Roman" w:hAnsi="Times New Roman" w:cs="Times New Roman"/>
                <w:b/>
                <w:bCs/>
                <w:sz w:val="28"/>
                <w:szCs w:val="28"/>
              </w:rPr>
              <w:t>Способ устранения в рамках предприятия</w:t>
            </w:r>
          </w:p>
        </w:tc>
      </w:tr>
      <w:tr w:rsidR="00F10531">
        <w:tc>
          <w:tcPr>
            <w:tcW w:w="3379" w:type="dxa"/>
          </w:tcPr>
          <w:p w:rsidR="00F10531" w:rsidRDefault="00F10531">
            <w:pPr>
              <w:pStyle w:val="2"/>
              <w:ind w:firstLine="0"/>
              <w:jc w:val="left"/>
              <w:rPr>
                <w:sz w:val="28"/>
                <w:szCs w:val="28"/>
              </w:rPr>
            </w:pPr>
            <w:r>
              <w:rPr>
                <w:rFonts w:ascii="Times New Roman" w:hAnsi="Times New Roman" w:cs="Times New Roman"/>
                <w:i/>
                <w:iCs/>
                <w:sz w:val="28"/>
                <w:szCs w:val="28"/>
              </w:rPr>
              <w:t>В субъекте управления персоналом</w:t>
            </w:r>
            <w:r>
              <w:rPr>
                <w:sz w:val="28"/>
                <w:szCs w:val="28"/>
              </w:rPr>
              <w:t xml:space="preserve">. </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Понимание роли и места СУП в системе хозяйствования не соответствует действительному объему и стратегическому характеру задач, требующих решения</w:t>
            </w:r>
          </w:p>
        </w:tc>
        <w:tc>
          <w:tcPr>
            <w:tcW w:w="3379" w:type="dxa"/>
          </w:tcPr>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 xml:space="preserve">Устаревание знаний персонала аппарата управления предприятия. Недостаточный уровень профессионально -квалификационной подготовки административно-управленческого аппарата. </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Применение затратных («персонал – затраты») подходов к персоналу, несоответствующих современным технологиям управления (стратегическое управление, менеджмент знаний)</w:t>
            </w:r>
          </w:p>
        </w:tc>
        <w:tc>
          <w:tcPr>
            <w:tcW w:w="3380" w:type="dxa"/>
          </w:tcPr>
          <w:p w:rsidR="00F10531" w:rsidRDefault="00F10531">
            <w:pPr>
              <w:pStyle w:val="2"/>
              <w:ind w:firstLine="0"/>
              <w:jc w:val="both"/>
              <w:rPr>
                <w:rFonts w:ascii="Times New Roman" w:hAnsi="Times New Roman" w:cs="Times New Roman"/>
                <w:sz w:val="28"/>
                <w:szCs w:val="28"/>
              </w:rPr>
            </w:pPr>
            <w:r>
              <w:rPr>
                <w:rFonts w:ascii="Times New Roman" w:hAnsi="Times New Roman" w:cs="Times New Roman"/>
                <w:sz w:val="28"/>
                <w:szCs w:val="28"/>
              </w:rPr>
              <w:t>Переподготовка в вузах и школах менеджмента, др. специализированных учебных заведениях. Обучение персонала.</w:t>
            </w:r>
          </w:p>
          <w:p w:rsidR="00F10531" w:rsidRDefault="00F10531">
            <w:pPr>
              <w:pStyle w:val="2"/>
              <w:ind w:firstLine="0"/>
              <w:jc w:val="both"/>
              <w:rPr>
                <w:sz w:val="28"/>
                <w:szCs w:val="28"/>
              </w:rPr>
            </w:pPr>
          </w:p>
          <w:p w:rsidR="00F10531" w:rsidRDefault="00F10531">
            <w:pPr>
              <w:pStyle w:val="2"/>
              <w:ind w:firstLine="0"/>
              <w:jc w:val="both"/>
              <w:rPr>
                <w:sz w:val="28"/>
                <w:szCs w:val="28"/>
              </w:rPr>
            </w:pPr>
          </w:p>
          <w:p w:rsidR="00F10531" w:rsidRDefault="00F10531">
            <w:pPr>
              <w:pStyle w:val="2"/>
              <w:ind w:firstLine="0"/>
              <w:jc w:val="both"/>
              <w:rPr>
                <w:sz w:val="28"/>
                <w:szCs w:val="28"/>
              </w:rPr>
            </w:pPr>
          </w:p>
          <w:p w:rsidR="00F10531" w:rsidRDefault="00F10531">
            <w:pPr>
              <w:pStyle w:val="2"/>
              <w:ind w:firstLine="0"/>
              <w:jc w:val="both"/>
              <w:rPr>
                <w:sz w:val="28"/>
                <w:szCs w:val="28"/>
              </w:rPr>
            </w:pPr>
          </w:p>
          <w:p w:rsidR="00F10531" w:rsidRDefault="00F10531">
            <w:pPr>
              <w:pStyle w:val="2"/>
              <w:ind w:firstLine="0"/>
              <w:jc w:val="both"/>
              <w:rPr>
                <w:sz w:val="28"/>
                <w:szCs w:val="28"/>
              </w:rPr>
            </w:pPr>
          </w:p>
          <w:p w:rsidR="00F10531" w:rsidRDefault="00F10531">
            <w:pPr>
              <w:pStyle w:val="2"/>
              <w:ind w:firstLine="0"/>
              <w:jc w:val="both"/>
              <w:rPr>
                <w:rFonts w:ascii="Times New Roman" w:hAnsi="Times New Roman" w:cs="Times New Roman"/>
                <w:sz w:val="28"/>
                <w:szCs w:val="28"/>
              </w:rPr>
            </w:pPr>
            <w:r>
              <w:rPr>
                <w:rFonts w:ascii="Times New Roman" w:hAnsi="Times New Roman" w:cs="Times New Roman"/>
                <w:sz w:val="28"/>
                <w:szCs w:val="28"/>
              </w:rPr>
              <w:t>Изучение и применение подходов к персоналу, учитывающих долгосрочный характер его использования и воспроизводства.</w:t>
            </w:r>
          </w:p>
        </w:tc>
      </w:tr>
      <w:tr w:rsidR="00F10531">
        <w:tc>
          <w:tcPr>
            <w:tcW w:w="3379" w:type="dxa"/>
          </w:tcPr>
          <w:p w:rsidR="00F10531" w:rsidRDefault="00F10531">
            <w:pPr>
              <w:pStyle w:val="2"/>
              <w:ind w:firstLine="0"/>
              <w:jc w:val="left"/>
              <w:rPr>
                <w:rFonts w:ascii="Times New Roman" w:hAnsi="Times New Roman" w:cs="Times New Roman"/>
                <w:i/>
                <w:iCs/>
                <w:sz w:val="28"/>
                <w:szCs w:val="28"/>
              </w:rPr>
            </w:pPr>
            <w:r>
              <w:rPr>
                <w:rFonts w:ascii="Times New Roman" w:hAnsi="Times New Roman" w:cs="Times New Roman"/>
                <w:i/>
                <w:iCs/>
                <w:sz w:val="28"/>
                <w:szCs w:val="28"/>
              </w:rPr>
              <w:t>В объекте управления персоналом.</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Проблемы социальной среды.</w:t>
            </w: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Устаревание знаний специалистов высокой квалификации.</w:t>
            </w:r>
          </w:p>
        </w:tc>
        <w:tc>
          <w:tcPr>
            <w:tcW w:w="3379" w:type="dxa"/>
          </w:tcPr>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Отсутствие анализа и учета изменений в социальной среде и их воздействий на решения в сфере управления персоналом. Механистический подход к управлению персоналом.</w:t>
            </w:r>
          </w:p>
          <w:p w:rsidR="00F10531" w:rsidRDefault="00F10531">
            <w:pPr>
              <w:pStyle w:val="2"/>
              <w:ind w:firstLine="0"/>
              <w:jc w:val="left"/>
              <w:rPr>
                <w:sz w:val="28"/>
                <w:szCs w:val="28"/>
              </w:rPr>
            </w:pPr>
          </w:p>
          <w:p w:rsidR="00F10531" w:rsidRDefault="00F10531">
            <w:pPr>
              <w:pStyle w:val="2"/>
              <w:ind w:firstLine="0"/>
              <w:jc w:val="left"/>
              <w:rPr>
                <w:sz w:val="28"/>
                <w:szCs w:val="28"/>
              </w:rPr>
            </w:pPr>
          </w:p>
        </w:tc>
        <w:tc>
          <w:tcPr>
            <w:tcW w:w="3380" w:type="dxa"/>
          </w:tcPr>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Использование практики консультаций профессиональных социологов и психологов.</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Применение систем управления персоналом, учитывающих многофакторные зависимости и ориентированные на стратегическое управление.</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Переподготовка, ротация, наем и обучение персонала. Сокращение численности персонала и подготовка внутреннего рынка рабочей силы.</w:t>
            </w:r>
          </w:p>
        </w:tc>
      </w:tr>
      <w:tr w:rsidR="00F10531">
        <w:tc>
          <w:tcPr>
            <w:tcW w:w="3379" w:type="dxa"/>
          </w:tcPr>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i/>
                <w:iCs/>
                <w:sz w:val="28"/>
                <w:szCs w:val="28"/>
              </w:rPr>
              <w:t>В структуре рынка рабочей силы</w:t>
            </w:r>
            <w:r>
              <w:rPr>
                <w:b/>
                <w:bCs/>
              </w:rPr>
              <w:t xml:space="preserve"> </w:t>
            </w:r>
            <w:r>
              <w:rPr>
                <w:rFonts w:ascii="Times New Roman" w:hAnsi="Times New Roman" w:cs="Times New Roman"/>
                <w:sz w:val="28"/>
                <w:szCs w:val="28"/>
              </w:rPr>
              <w:t>(РРС).</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Отсутствие методической базы по формированию внутреннего РРС</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Недостаток информации о состоянии внешнего РРС</w:t>
            </w: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Появление дефицитных категорий персонала</w:t>
            </w: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Возрастные «провалы» в структурах РРС по отдельным категориям работников</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Профессиональная узкопрофильность молодежи</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Отсутствие специалистов в области стратегического управления</w:t>
            </w:r>
          </w:p>
        </w:tc>
        <w:tc>
          <w:tcPr>
            <w:tcW w:w="3379" w:type="dxa"/>
          </w:tcPr>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Не поставлены задачи по разработке и формированию внутреннего РРС</w:t>
            </w:r>
          </w:p>
          <w:p w:rsidR="00F10531" w:rsidRDefault="00F10531">
            <w:pPr>
              <w:pStyle w:val="2"/>
              <w:ind w:firstLine="0"/>
              <w:jc w:val="left"/>
              <w:rPr>
                <w:sz w:val="28"/>
                <w:szCs w:val="28"/>
              </w:rPr>
            </w:pP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Отсутствие опыта масштабного поиска и вербовки персонала; несовершенство применяемых методов маркетинга персонала.</w:t>
            </w:r>
          </w:p>
          <w:p w:rsidR="00F10531" w:rsidRDefault="00F10531">
            <w:pPr>
              <w:pStyle w:val="2"/>
              <w:ind w:firstLine="0"/>
              <w:jc w:val="left"/>
              <w:rPr>
                <w:sz w:val="28"/>
                <w:szCs w:val="28"/>
              </w:rPr>
            </w:pP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Непрестижность и отсутствие отдельных категорий работ в предшествующие 5-8 лет.</w:t>
            </w: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Недостатки системы профессионального образования</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Новизна направления</w:t>
            </w:r>
          </w:p>
        </w:tc>
        <w:tc>
          <w:tcPr>
            <w:tcW w:w="3380" w:type="dxa"/>
          </w:tcPr>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Формирование внутреннего РРС; внедрение функции маркетинга персонала</w:t>
            </w: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sz w:val="28"/>
                <w:szCs w:val="28"/>
              </w:rPr>
            </w:pP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Создание финансового резерва для экстренного приобретения, обучения или подготовки необходимого персонала</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Совершенствование связей со школой, училищами, вузами в долгосрочном аспекте</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Переподготовка имеющегося (внутренний РРС) в соответствии с потребностями;</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Создание собственной образовательной базы.</w:t>
            </w:r>
          </w:p>
        </w:tc>
      </w:tr>
      <w:tr w:rsidR="00F10531">
        <w:tc>
          <w:tcPr>
            <w:tcW w:w="3379" w:type="dxa"/>
          </w:tcPr>
          <w:p w:rsidR="00F10531" w:rsidRDefault="00F10531">
            <w:pPr>
              <w:pStyle w:val="2"/>
              <w:ind w:firstLine="0"/>
              <w:jc w:val="left"/>
              <w:rPr>
                <w:rFonts w:ascii="Times New Roman" w:hAnsi="Times New Roman" w:cs="Times New Roman"/>
                <w:i/>
                <w:iCs/>
                <w:sz w:val="28"/>
                <w:szCs w:val="28"/>
              </w:rPr>
            </w:pPr>
            <w:r>
              <w:rPr>
                <w:rFonts w:ascii="Times New Roman" w:hAnsi="Times New Roman" w:cs="Times New Roman"/>
                <w:i/>
                <w:iCs/>
                <w:sz w:val="28"/>
                <w:szCs w:val="28"/>
              </w:rPr>
              <w:t>На предприятии в целом.</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Отсутствие системы стратегического управления предприятием.</w:t>
            </w:r>
          </w:p>
        </w:tc>
        <w:tc>
          <w:tcPr>
            <w:tcW w:w="3379" w:type="dxa"/>
          </w:tcPr>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Отсутствие методической базы.</w:t>
            </w:r>
          </w:p>
          <w:p w:rsidR="00F10531" w:rsidRDefault="00F10531">
            <w:pPr>
              <w:pStyle w:val="2"/>
              <w:ind w:firstLine="0"/>
              <w:jc w:val="left"/>
              <w:rPr>
                <w:sz w:val="28"/>
                <w:szCs w:val="28"/>
              </w:rPr>
            </w:pP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Недооценка возможностей стратегического управления.</w:t>
            </w:r>
          </w:p>
        </w:tc>
        <w:tc>
          <w:tcPr>
            <w:tcW w:w="3380" w:type="dxa"/>
          </w:tcPr>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Разработка либо приобретение пакета документации по формированию системы стратегического управления предприятия</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Подготовка, переподготовка, обучение административно – управленческого аппарата предприятия;</w:t>
            </w:r>
          </w:p>
          <w:p w:rsidR="00F10531" w:rsidRDefault="00F10531">
            <w:pPr>
              <w:pStyle w:val="2"/>
              <w:ind w:firstLine="0"/>
              <w:jc w:val="left"/>
              <w:rPr>
                <w:rFonts w:ascii="Times New Roman" w:hAnsi="Times New Roman" w:cs="Times New Roman"/>
                <w:sz w:val="28"/>
                <w:szCs w:val="28"/>
              </w:rPr>
            </w:pPr>
            <w:r>
              <w:rPr>
                <w:rFonts w:ascii="Times New Roman" w:hAnsi="Times New Roman" w:cs="Times New Roman"/>
                <w:sz w:val="28"/>
                <w:szCs w:val="28"/>
              </w:rPr>
              <w:t>Формирование «стратегического образа мыслей»; формирование соответствующей корпоративной культуры.</w:t>
            </w:r>
          </w:p>
          <w:p w:rsidR="00F10531" w:rsidRDefault="00F10531">
            <w:pPr>
              <w:pStyle w:val="2"/>
              <w:ind w:firstLine="0"/>
              <w:jc w:val="left"/>
              <w:rPr>
                <w:sz w:val="28"/>
                <w:szCs w:val="28"/>
              </w:rPr>
            </w:pPr>
          </w:p>
        </w:tc>
      </w:tr>
    </w:tbl>
    <w:p w:rsidR="00F10531" w:rsidRDefault="00F10531">
      <w:pPr>
        <w:pStyle w:val="2"/>
        <w:spacing w:line="360" w:lineRule="auto"/>
        <w:jc w:val="both"/>
        <w:rPr>
          <w:b/>
          <w:bCs/>
        </w:rPr>
      </w:pPr>
    </w:p>
    <w:p w:rsidR="00F10531" w:rsidRDefault="00F10531">
      <w:pPr>
        <w:spacing w:line="360" w:lineRule="auto"/>
        <w:ind w:left="80" w:firstLine="567"/>
        <w:jc w:val="both"/>
        <w:rPr>
          <w:rFonts w:ascii="Times New Roman" w:hAnsi="Times New Roman" w:cs="Times New Roman"/>
          <w:sz w:val="28"/>
          <w:szCs w:val="28"/>
        </w:rPr>
      </w:pPr>
      <w:r>
        <w:rPr>
          <w:sz w:val="28"/>
          <w:szCs w:val="28"/>
        </w:rPr>
        <w:t xml:space="preserve"> В России изменения, связанные с проведением рыночных реформ, послужили катализатором создания условий для формирования управленческих систем с применением элементов стратегического управления, положили точку отсчета качественно нового этапа его развития. </w:t>
      </w:r>
      <w:r>
        <w:rPr>
          <w:rFonts w:ascii="Times New Roman" w:hAnsi="Times New Roman" w:cs="Times New Roman"/>
          <w:sz w:val="28"/>
          <w:szCs w:val="28"/>
        </w:rPr>
        <w:t>Можно отметить, что</w:t>
      </w:r>
      <w:r>
        <w:rPr>
          <w:rFonts w:ascii="Times New Roman" w:hAnsi="Times New Roman" w:cs="Times New Roman"/>
          <w:b/>
          <w:bCs/>
          <w:sz w:val="28"/>
          <w:szCs w:val="28"/>
        </w:rPr>
        <w:t xml:space="preserve"> </w:t>
      </w:r>
      <w:r>
        <w:rPr>
          <w:rFonts w:ascii="Times New Roman" w:hAnsi="Times New Roman" w:cs="Times New Roman"/>
          <w:sz w:val="28"/>
          <w:szCs w:val="28"/>
        </w:rPr>
        <w:t>стратегическое управление трудовым потенциалом организаций формировалось последовательно.</w:t>
      </w:r>
    </w:p>
    <w:p w:rsidR="00F10531" w:rsidRDefault="00F10531">
      <w:pPr>
        <w:spacing w:line="360" w:lineRule="auto"/>
        <w:ind w:left="80" w:firstLine="567"/>
        <w:jc w:val="both"/>
        <w:rPr>
          <w:rFonts w:ascii="Times New Roman" w:hAnsi="Times New Roman" w:cs="Times New Roman"/>
          <w:sz w:val="28"/>
          <w:szCs w:val="28"/>
        </w:rPr>
      </w:pPr>
      <w:r>
        <w:rPr>
          <w:rFonts w:ascii="Times New Roman" w:hAnsi="Times New Roman" w:cs="Times New Roman"/>
          <w:i/>
          <w:iCs/>
          <w:sz w:val="28"/>
          <w:szCs w:val="28"/>
        </w:rPr>
        <w:t>На первом этапе</w:t>
      </w:r>
      <w:r>
        <w:rPr>
          <w:rFonts w:ascii="Times New Roman" w:hAnsi="Times New Roman" w:cs="Times New Roman"/>
          <w:sz w:val="28"/>
          <w:szCs w:val="28"/>
        </w:rPr>
        <w:t xml:space="preserve"> создавались предпосылки и оценивались 'перспективы развития. Наряду с этим характерным признаком этапа явилось отсутствие практического интереса к стратегиче</w:t>
      </w:r>
      <w:r>
        <w:rPr>
          <w:rFonts w:ascii="Times New Roman" w:hAnsi="Times New Roman" w:cs="Times New Roman"/>
          <w:sz w:val="28"/>
          <w:szCs w:val="28"/>
        </w:rPr>
        <w:softHyphen/>
        <w:t>ским методам управления персоналом организаций.</w:t>
      </w:r>
    </w:p>
    <w:p w:rsidR="00F10531" w:rsidRDefault="00F10531">
      <w:pPr>
        <w:spacing w:line="360" w:lineRule="auto"/>
        <w:ind w:left="80" w:firstLine="567"/>
        <w:jc w:val="both"/>
        <w:rPr>
          <w:rFonts w:ascii="Times New Roman" w:hAnsi="Times New Roman" w:cs="Times New Roman"/>
          <w:sz w:val="28"/>
          <w:szCs w:val="28"/>
        </w:rPr>
      </w:pPr>
      <w:r>
        <w:rPr>
          <w:rFonts w:ascii="Times New Roman" w:hAnsi="Times New Roman" w:cs="Times New Roman"/>
          <w:sz w:val="28"/>
          <w:szCs w:val="28"/>
        </w:rPr>
        <w:t>Это объясняется следующими причинами: инерцией старых методов работы; отсутствием альтернативных технологий управ</w:t>
      </w:r>
      <w:r>
        <w:rPr>
          <w:rFonts w:ascii="Times New Roman" w:hAnsi="Times New Roman" w:cs="Times New Roman"/>
          <w:sz w:val="28"/>
          <w:szCs w:val="28"/>
        </w:rPr>
        <w:softHyphen/>
        <w:t>ления, «информационными дырами»; дискретным характером происходящих изменений и временным «положительным» эф</w:t>
      </w:r>
      <w:r>
        <w:rPr>
          <w:rFonts w:ascii="Times New Roman" w:hAnsi="Times New Roman" w:cs="Times New Roman"/>
          <w:sz w:val="28"/>
          <w:szCs w:val="28"/>
        </w:rPr>
        <w:softHyphen/>
        <w:t>фектом. Остановка деятельности многих организаций, вынужден</w:t>
      </w:r>
      <w:r>
        <w:rPr>
          <w:rFonts w:ascii="Times New Roman" w:hAnsi="Times New Roman" w:cs="Times New Roman"/>
          <w:sz w:val="28"/>
          <w:szCs w:val="28"/>
        </w:rPr>
        <w:softHyphen/>
        <w:t>ное сокращение численности персонала незамедлительно сказа</w:t>
      </w:r>
      <w:r>
        <w:rPr>
          <w:rFonts w:ascii="Times New Roman" w:hAnsi="Times New Roman" w:cs="Times New Roman"/>
          <w:sz w:val="28"/>
          <w:szCs w:val="28"/>
        </w:rPr>
        <w:softHyphen/>
        <w:t>лись на насыщении рынка труда. Предложение превысило спрос. Запросы организаций, основанные на требованиях новых техно</w:t>
      </w:r>
      <w:r>
        <w:rPr>
          <w:rFonts w:ascii="Times New Roman" w:hAnsi="Times New Roman" w:cs="Times New Roman"/>
          <w:sz w:val="28"/>
          <w:szCs w:val="28"/>
        </w:rPr>
        <w:softHyphen/>
        <w:t>логий, понимании тенденций развития рынка и более высокого уровня возникающих задач, удовлетворялись армией высококва</w:t>
      </w:r>
      <w:r>
        <w:rPr>
          <w:rFonts w:ascii="Times New Roman" w:hAnsi="Times New Roman" w:cs="Times New Roman"/>
          <w:sz w:val="28"/>
          <w:szCs w:val="28"/>
        </w:rPr>
        <w:softHyphen/>
        <w:t>лифицированных специалистов научно-технического комплекса.</w:t>
      </w:r>
    </w:p>
    <w:p w:rsidR="00F10531" w:rsidRDefault="00F10531">
      <w:pPr>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Второй этап</w:t>
      </w:r>
      <w:r>
        <w:rPr>
          <w:rFonts w:ascii="Times New Roman" w:hAnsi="Times New Roman" w:cs="Times New Roman"/>
          <w:sz w:val="28"/>
          <w:szCs w:val="28"/>
        </w:rPr>
        <w:t xml:space="preserve"> в развитии практического стратегического управления персоналом, который также нельзя назвать успеш</w:t>
      </w:r>
      <w:r>
        <w:rPr>
          <w:rFonts w:ascii="Times New Roman" w:hAnsi="Times New Roman" w:cs="Times New Roman"/>
          <w:sz w:val="28"/>
          <w:szCs w:val="28"/>
        </w:rPr>
        <w:softHyphen/>
        <w:t>ным, связан с пониманием такой необходимости и стремле</w:t>
      </w:r>
      <w:r>
        <w:rPr>
          <w:rFonts w:ascii="Times New Roman" w:hAnsi="Times New Roman" w:cs="Times New Roman"/>
          <w:sz w:val="28"/>
          <w:szCs w:val="28"/>
        </w:rPr>
        <w:softHyphen/>
        <w:t>нием вносить изменения в свою деятельность. Ему свойственны понимание и признание роли функционального направления «управление персоналом»; опережение спроса на рынке труда по некоторым специальностям, появление дефицитных про</w:t>
      </w:r>
      <w:r>
        <w:rPr>
          <w:rFonts w:ascii="Times New Roman" w:hAnsi="Times New Roman" w:cs="Times New Roman"/>
          <w:sz w:val="28"/>
          <w:szCs w:val="28"/>
        </w:rPr>
        <w:softHyphen/>
        <w:t>фессий; ужесточение конкуренции, повышение уровня техно</w:t>
      </w:r>
      <w:r>
        <w:rPr>
          <w:rFonts w:ascii="Times New Roman" w:hAnsi="Times New Roman" w:cs="Times New Roman"/>
          <w:sz w:val="28"/>
          <w:szCs w:val="28"/>
        </w:rPr>
        <w:softHyphen/>
        <w:t>логий; разработка новых нетрадиционных видов деятельности; усложнение криминальной ситуации.</w:t>
      </w:r>
    </w:p>
    <w:p w:rsidR="00F10531" w:rsidRDefault="00F10531">
      <w:pPr>
        <w:pStyle w:val="3"/>
        <w:rPr>
          <w:rFonts w:ascii="Times New Roman" w:hAnsi="Times New Roman" w:cs="Times New Roman"/>
        </w:rPr>
      </w:pPr>
      <w:r>
        <w:rPr>
          <w:rFonts w:ascii="Times New Roman" w:hAnsi="Times New Roman" w:cs="Times New Roman"/>
        </w:rPr>
        <w:t>Организации выявили для себя ряд новых проблем: отсутст</w:t>
      </w:r>
      <w:r>
        <w:rPr>
          <w:rFonts w:ascii="Times New Roman" w:hAnsi="Times New Roman" w:cs="Times New Roman"/>
        </w:rPr>
        <w:softHyphen/>
        <w:t>вие специалистов нужного профиля и квалификации; появление необходимости решения вопросов, связанных с надежностью персонала; вопросы закрепленности (текучести) работников, обладающих специфическими, в том числе конфиденциальны</w:t>
      </w:r>
      <w:r>
        <w:rPr>
          <w:rFonts w:ascii="Times New Roman" w:hAnsi="Times New Roman" w:cs="Times New Roman"/>
        </w:rPr>
        <w:softHyphen/>
        <w:t>ми, знаниями.</w:t>
      </w:r>
    </w:p>
    <w:p w:rsidR="00F10531" w:rsidRDefault="00F10531">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современные российские предприятия столкнулись с необходимостью модернизации систем управления персоналом, это касается и стратегического управления персоналом.</w:t>
      </w:r>
    </w:p>
    <w:p w:rsidR="00F10531" w:rsidRDefault="00F10531">
      <w:pPr>
        <w:pStyle w:val="2"/>
        <w:spacing w:line="360" w:lineRule="auto"/>
        <w:rPr>
          <w:rFonts w:ascii="Times New Roman" w:hAnsi="Times New Roman" w:cs="Times New Roman"/>
          <w:b/>
          <w:bCs/>
          <w:sz w:val="36"/>
          <w:szCs w:val="36"/>
        </w:rPr>
      </w:pPr>
      <w:r>
        <w:rPr>
          <w:sz w:val="28"/>
          <w:szCs w:val="28"/>
        </w:rPr>
        <w:br w:type="page"/>
      </w:r>
      <w:r>
        <w:rPr>
          <w:rFonts w:ascii="Times New Roman" w:hAnsi="Times New Roman" w:cs="Times New Roman"/>
          <w:b/>
          <w:bCs/>
          <w:sz w:val="36"/>
          <w:szCs w:val="36"/>
        </w:rPr>
        <w:t>Заключение.</w:t>
      </w:r>
    </w:p>
    <w:p w:rsidR="00F10531" w:rsidRDefault="00F10531">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заключении можно сделать следующие выводы:</w:t>
      </w:r>
    </w:p>
    <w:p w:rsidR="00F10531" w:rsidRDefault="00F10531">
      <w:pPr>
        <w:pStyle w:val="2"/>
        <w:numPr>
          <w:ilvl w:val="0"/>
          <w:numId w:val="14"/>
        </w:numPr>
        <w:spacing w:line="360" w:lineRule="auto"/>
        <w:jc w:val="both"/>
        <w:rPr>
          <w:sz w:val="28"/>
          <w:szCs w:val="28"/>
        </w:rPr>
      </w:pPr>
      <w:r>
        <w:rPr>
          <w:rFonts w:ascii="Times New Roman" w:hAnsi="Times New Roman" w:cs="Times New Roman"/>
          <w:sz w:val="28"/>
          <w:szCs w:val="28"/>
        </w:rPr>
        <w:t>Стратегическое управление персоналом — это управление формированием конкурентоспособного трудового потенциала ор</w:t>
      </w:r>
      <w:r>
        <w:rPr>
          <w:rFonts w:ascii="Times New Roman" w:hAnsi="Times New Roman" w:cs="Times New Roman"/>
          <w:sz w:val="28"/>
          <w:szCs w:val="28"/>
        </w:rPr>
        <w:softHyphen/>
        <w:t>ганизации с учетом происходящих и предстоящих изменений в ее внешней и внутренней среде, позволяющее организации выжи</w:t>
      </w:r>
      <w:r>
        <w:rPr>
          <w:rFonts w:ascii="Times New Roman" w:hAnsi="Times New Roman" w:cs="Times New Roman"/>
          <w:sz w:val="28"/>
          <w:szCs w:val="28"/>
        </w:rPr>
        <w:softHyphen/>
        <w:t>вать, развиваться и достигать своих целей в долгосрочной пер</w:t>
      </w:r>
      <w:r>
        <w:rPr>
          <w:rFonts w:ascii="Times New Roman" w:hAnsi="Times New Roman" w:cs="Times New Roman"/>
          <w:sz w:val="28"/>
          <w:szCs w:val="28"/>
        </w:rPr>
        <w:softHyphen/>
        <w:t>спективе</w:t>
      </w:r>
      <w:r>
        <w:rPr>
          <w:sz w:val="28"/>
          <w:szCs w:val="28"/>
        </w:rPr>
        <w:t xml:space="preserve">. </w:t>
      </w:r>
    </w:p>
    <w:p w:rsidR="00F10531" w:rsidRDefault="00F10531">
      <w:pPr>
        <w:pStyle w:val="2"/>
        <w:numPr>
          <w:ilvl w:val="0"/>
          <w:numId w:val="14"/>
        </w:numPr>
        <w:spacing w:line="360" w:lineRule="auto"/>
        <w:jc w:val="both"/>
        <w:rPr>
          <w:sz w:val="28"/>
          <w:szCs w:val="28"/>
        </w:rPr>
      </w:pPr>
      <w:r>
        <w:rPr>
          <w:rFonts w:ascii="Times New Roman" w:hAnsi="Times New Roman" w:cs="Times New Roman"/>
          <w:sz w:val="28"/>
          <w:szCs w:val="28"/>
        </w:rPr>
        <w:t>Целью стратегического управления персоналом в организации является обеспечение скоординированного и адекватного состоянию внешней и внутренней среды формирование трудового потенциала организации в расчете на длительный период.</w:t>
      </w:r>
    </w:p>
    <w:p w:rsidR="00F10531" w:rsidRDefault="00F10531">
      <w:pPr>
        <w:pStyle w:val="2"/>
        <w:numPr>
          <w:ilvl w:val="0"/>
          <w:numId w:val="14"/>
        </w:numPr>
        <w:spacing w:line="360" w:lineRule="auto"/>
        <w:jc w:val="both"/>
        <w:rPr>
          <w:sz w:val="28"/>
          <w:szCs w:val="28"/>
        </w:rPr>
      </w:pPr>
      <w:r>
        <w:rPr>
          <w:rFonts w:ascii="Times New Roman" w:hAnsi="Times New Roman" w:cs="Times New Roman"/>
          <w:sz w:val="28"/>
          <w:szCs w:val="28"/>
        </w:rPr>
        <w:t>Субъектом стратегического управления персоналом выступает служба управления персоналом организации и вовлеченные по роду деятельности высшие линейные и функциональные руководители, объектом стратегического управления персоналом является совокупный трудовой потенциал организации, динамика его развития, структуры и целевые взаимосвязи, кадровая политика, а также технологии и методы управления, основанные на принципах стратегического управления</w:t>
      </w:r>
      <w:r>
        <w:rPr>
          <w:sz w:val="28"/>
          <w:szCs w:val="28"/>
        </w:rPr>
        <w:t xml:space="preserve"> </w:t>
      </w:r>
      <w:r>
        <w:rPr>
          <w:rFonts w:ascii="Times New Roman" w:hAnsi="Times New Roman" w:cs="Times New Roman"/>
          <w:sz w:val="28"/>
          <w:szCs w:val="28"/>
        </w:rPr>
        <w:t>персоналом</w:t>
      </w:r>
      <w:r>
        <w:rPr>
          <w:sz w:val="28"/>
          <w:szCs w:val="28"/>
        </w:rPr>
        <w:t>.</w:t>
      </w:r>
    </w:p>
    <w:p w:rsidR="00F10531" w:rsidRDefault="00F10531">
      <w:pPr>
        <w:pStyle w:val="2"/>
        <w:numPr>
          <w:ilvl w:val="0"/>
          <w:numId w:val="14"/>
        </w:numPr>
        <w:spacing w:line="360" w:lineRule="auto"/>
        <w:jc w:val="both"/>
        <w:rPr>
          <w:sz w:val="28"/>
          <w:szCs w:val="28"/>
        </w:rPr>
      </w:pPr>
      <w:r>
        <w:rPr>
          <w:rFonts w:ascii="Times New Roman" w:hAnsi="Times New Roman" w:cs="Times New Roman"/>
          <w:sz w:val="28"/>
          <w:szCs w:val="28"/>
        </w:rPr>
        <w:t>Стратегическое управление персоналом организации базируется на стратегическом управлении всей организацией, кроме того, имеется и обратная взаимосвязь</w:t>
      </w:r>
      <w:r>
        <w:rPr>
          <w:sz w:val="28"/>
          <w:szCs w:val="28"/>
        </w:rPr>
        <w:t>.</w:t>
      </w:r>
    </w:p>
    <w:p w:rsidR="00F10531" w:rsidRDefault="00F10531">
      <w:pPr>
        <w:pStyle w:val="2"/>
        <w:numPr>
          <w:ilvl w:val="0"/>
          <w:numId w:val="14"/>
        </w:numPr>
        <w:spacing w:line="360" w:lineRule="auto"/>
        <w:jc w:val="both"/>
        <w:rPr>
          <w:sz w:val="28"/>
          <w:szCs w:val="28"/>
        </w:rPr>
      </w:pPr>
      <w:r>
        <w:rPr>
          <w:rFonts w:ascii="Times New Roman" w:hAnsi="Times New Roman" w:cs="Times New Roman"/>
          <w:sz w:val="28"/>
          <w:szCs w:val="28"/>
        </w:rPr>
        <w:t>В российских организациях технологии стратегического управления персоналом пока еще недостаточно разработаны, что является одной из причин возникновения проблем системы управления персона</w:t>
      </w:r>
      <w:r>
        <w:rPr>
          <w:rFonts w:ascii="Times New Roman" w:hAnsi="Times New Roman" w:cs="Times New Roman"/>
          <w:sz w:val="28"/>
          <w:szCs w:val="28"/>
        </w:rPr>
        <w:softHyphen/>
        <w:t>лом.</w:t>
      </w:r>
    </w:p>
    <w:p w:rsidR="00F10531" w:rsidRDefault="00F10531">
      <w:pPr>
        <w:pStyle w:val="2"/>
        <w:numPr>
          <w:ilvl w:val="0"/>
          <w:numId w:val="14"/>
        </w:numPr>
        <w:spacing w:line="360" w:lineRule="auto"/>
        <w:jc w:val="both"/>
        <w:rPr>
          <w:sz w:val="28"/>
          <w:szCs w:val="28"/>
        </w:rPr>
      </w:pPr>
      <w:r>
        <w:rPr>
          <w:rFonts w:ascii="Times New Roman" w:hAnsi="Times New Roman" w:cs="Times New Roman"/>
          <w:sz w:val="28"/>
          <w:szCs w:val="28"/>
        </w:rPr>
        <w:t>В отечественной науке также мало информации, исследований, литературы, посвященных проблематике стратегического управления персоналом организации</w:t>
      </w:r>
      <w:r>
        <w:rPr>
          <w:sz w:val="28"/>
          <w:szCs w:val="28"/>
        </w:rPr>
        <w:t>.</w:t>
      </w:r>
    </w:p>
    <w:p w:rsidR="00F10531" w:rsidRDefault="00F10531">
      <w:pPr>
        <w:pStyle w:val="2"/>
        <w:spacing w:line="360" w:lineRule="auto"/>
        <w:jc w:val="both"/>
        <w:rPr>
          <w:b/>
          <w:bCs/>
          <w:sz w:val="36"/>
          <w:szCs w:val="36"/>
        </w:rPr>
      </w:pPr>
      <w:r>
        <w:rPr>
          <w:rFonts w:ascii="Times New Roman" w:hAnsi="Times New Roman" w:cs="Times New Roman"/>
          <w:b/>
          <w:bCs/>
          <w:sz w:val="36"/>
          <w:szCs w:val="36"/>
        </w:rPr>
        <w:br w:type="page"/>
        <w:t>Список литературы.</w:t>
      </w:r>
    </w:p>
    <w:p w:rsidR="00F10531" w:rsidRDefault="00F10531">
      <w:pPr>
        <w:pStyle w:val="ab"/>
        <w:numPr>
          <w:ilvl w:val="0"/>
          <w:numId w:val="7"/>
        </w:numPr>
        <w:spacing w:line="360" w:lineRule="auto"/>
        <w:rPr>
          <w:rFonts w:ascii="Times New Roman" w:eastAsia="MS Mincho" w:hAnsi="Times New Roman"/>
          <w:b/>
          <w:bCs/>
          <w:sz w:val="36"/>
          <w:szCs w:val="36"/>
        </w:rPr>
      </w:pPr>
      <w:r>
        <w:rPr>
          <w:rFonts w:ascii="Times New Roman" w:hAnsi="Times New Roman" w:cs="Times New Roman"/>
          <w:color w:val="000000"/>
          <w:sz w:val="28"/>
          <w:szCs w:val="28"/>
        </w:rPr>
        <w:t>Веснин В. Р. «Практический менеджмент персонала: Пособие по кадровой работе» - М.: Юристъ, 1998 – 496 стр., стр. 166</w:t>
      </w:r>
    </w:p>
    <w:p w:rsidR="00F10531" w:rsidRDefault="00F10531">
      <w:pPr>
        <w:pStyle w:val="2"/>
        <w:numPr>
          <w:ilvl w:val="0"/>
          <w:numId w:val="7"/>
        </w:numPr>
        <w:spacing w:line="36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Гибсон Дж. Л., Иванцевич Д. М., Джонелли Д. Х. «Организации: Поведение. Структура. Процессы» - М.: Инфра-М, 2000, 662 стр.</w:t>
      </w:r>
    </w:p>
    <w:p w:rsidR="00F10531" w:rsidRDefault="00F10531">
      <w:pPr>
        <w:pStyle w:val="ab"/>
        <w:numPr>
          <w:ilvl w:val="0"/>
          <w:numId w:val="7"/>
        </w:numPr>
        <w:spacing w:line="360" w:lineRule="auto"/>
        <w:rPr>
          <w:rFonts w:ascii="Times New Roman" w:eastAsia="MS Mincho" w:hAnsi="Times New Roman"/>
          <w:b/>
          <w:bCs/>
          <w:sz w:val="36"/>
          <w:szCs w:val="36"/>
        </w:rPr>
      </w:pPr>
      <w:r>
        <w:rPr>
          <w:rFonts w:ascii="Times New Roman" w:hAnsi="Times New Roman" w:cs="Times New Roman"/>
          <w:color w:val="000000"/>
          <w:sz w:val="28"/>
          <w:szCs w:val="28"/>
        </w:rPr>
        <w:t>Грачев М. В. «Суперкадры: управление персоналом и международные корпорации», М.: Дело. – 1993.</w:t>
      </w:r>
    </w:p>
    <w:p w:rsidR="00F10531" w:rsidRDefault="00F10531">
      <w:pPr>
        <w:pStyle w:val="ab"/>
        <w:numPr>
          <w:ilvl w:val="0"/>
          <w:numId w:val="7"/>
        </w:numPr>
        <w:spacing w:line="360" w:lineRule="auto"/>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Дятлов В.А., Кибанов А.Я., Пихало В.Т. Управление персоналом. М.:  ПРИОР, 1998. </w:t>
      </w:r>
    </w:p>
    <w:p w:rsidR="00F10531" w:rsidRDefault="00F10531">
      <w:pPr>
        <w:pStyle w:val="ab"/>
        <w:numPr>
          <w:ilvl w:val="0"/>
          <w:numId w:val="7"/>
        </w:numPr>
        <w:spacing w:line="360" w:lineRule="auto"/>
        <w:rPr>
          <w:rFonts w:ascii="Times New Roman" w:eastAsia="MS Mincho" w:hAnsi="Times New Roman"/>
          <w:b/>
          <w:bCs/>
          <w:sz w:val="36"/>
          <w:szCs w:val="36"/>
        </w:rPr>
      </w:pPr>
      <w:r>
        <w:rPr>
          <w:rFonts w:ascii="Times New Roman" w:eastAsia="MS Mincho" w:hAnsi="Times New Roman" w:cs="Times New Roman"/>
          <w:color w:val="000000"/>
          <w:sz w:val="28"/>
          <w:szCs w:val="28"/>
        </w:rPr>
        <w:t>Егоршин А. П. «Управление персоналом», Н. Новгород: НИМБ, 1999, -624 стр.</w:t>
      </w:r>
    </w:p>
    <w:p w:rsidR="00F10531" w:rsidRDefault="00F10531">
      <w:pPr>
        <w:pStyle w:val="ab"/>
        <w:numPr>
          <w:ilvl w:val="0"/>
          <w:numId w:val="7"/>
        </w:numPr>
        <w:spacing w:line="360" w:lineRule="auto"/>
        <w:rPr>
          <w:rFonts w:ascii="Times New Roman" w:eastAsia="MS Mincho" w:hAnsi="Times New Roman"/>
          <w:b/>
          <w:bCs/>
          <w:sz w:val="36"/>
          <w:szCs w:val="36"/>
        </w:rPr>
      </w:pPr>
      <w:r>
        <w:rPr>
          <w:rFonts w:ascii="Times New Roman" w:hAnsi="Times New Roman" w:cs="Times New Roman"/>
          <w:color w:val="000000"/>
          <w:sz w:val="28"/>
          <w:szCs w:val="28"/>
        </w:rPr>
        <w:t>Иванцевич Дж. М., Лобанов А.А, Человеческие  ресурсы управления.  – М.: Дело, 1993</w:t>
      </w:r>
    </w:p>
    <w:p w:rsidR="00F10531" w:rsidRDefault="00F10531">
      <w:pPr>
        <w:pStyle w:val="ab"/>
        <w:numPr>
          <w:ilvl w:val="0"/>
          <w:numId w:val="7"/>
        </w:numPr>
        <w:tabs>
          <w:tab w:val="num" w:pos="840"/>
        </w:tabs>
        <w:spacing w:line="360" w:lineRule="auto"/>
        <w:rPr>
          <w:rFonts w:ascii="Times New Roman" w:eastAsia="MS Mincho" w:hAnsi="Times New Roman"/>
          <w:b/>
          <w:bCs/>
          <w:sz w:val="36"/>
          <w:szCs w:val="36"/>
        </w:rPr>
      </w:pPr>
      <w:r>
        <w:rPr>
          <w:rFonts w:ascii="Times New Roman" w:hAnsi="Times New Roman" w:cs="Times New Roman"/>
          <w:color w:val="000000"/>
          <w:sz w:val="28"/>
          <w:szCs w:val="28"/>
        </w:rPr>
        <w:t>Кибанов, Веснин, Егоршин А.П. «Управление персоналом». - Н-новгород, 1997</w:t>
      </w:r>
    </w:p>
    <w:p w:rsidR="00F10531" w:rsidRDefault="00F10531">
      <w:pPr>
        <w:pStyle w:val="ab"/>
        <w:numPr>
          <w:ilvl w:val="0"/>
          <w:numId w:val="7"/>
        </w:numPr>
        <w:spacing w:line="360" w:lineRule="auto"/>
        <w:rPr>
          <w:rFonts w:ascii="Times New Roman" w:eastAsia="MS Mincho" w:hAnsi="Times New Roman"/>
          <w:b/>
          <w:bCs/>
          <w:sz w:val="36"/>
          <w:szCs w:val="36"/>
        </w:rPr>
      </w:pPr>
      <w:r>
        <w:rPr>
          <w:rFonts w:ascii="Times New Roman" w:hAnsi="Times New Roman" w:cs="Times New Roman"/>
          <w:color w:val="000000"/>
          <w:sz w:val="28"/>
          <w:szCs w:val="28"/>
        </w:rPr>
        <w:t>Маслов Е.В. «Управление персоналом предприятия: Учебное пособие». – М., 1998</w:t>
      </w:r>
    </w:p>
    <w:p w:rsidR="00F10531" w:rsidRDefault="00F10531">
      <w:pPr>
        <w:pStyle w:val="ab"/>
        <w:numPr>
          <w:ilvl w:val="0"/>
          <w:numId w:val="7"/>
        </w:numPr>
        <w:tabs>
          <w:tab w:val="num" w:pos="840"/>
        </w:tabs>
        <w:spacing w:line="360" w:lineRule="auto"/>
        <w:rPr>
          <w:rFonts w:ascii="Times New Roman" w:eastAsia="MS Mincho" w:hAnsi="Times New Roman"/>
          <w:b/>
          <w:bCs/>
          <w:sz w:val="36"/>
          <w:szCs w:val="36"/>
        </w:rPr>
      </w:pPr>
      <w:r>
        <w:rPr>
          <w:rFonts w:ascii="Times New Roman" w:hAnsi="Times New Roman" w:cs="Times New Roman"/>
          <w:color w:val="000000"/>
          <w:sz w:val="28"/>
          <w:szCs w:val="28"/>
        </w:rPr>
        <w:t>«Основы управления персоналом». – (под ред. Генкина Б.М.), - М., 1996.</w:t>
      </w:r>
    </w:p>
    <w:p w:rsidR="00F10531" w:rsidRDefault="00F10531">
      <w:pPr>
        <w:pStyle w:val="ab"/>
        <w:numPr>
          <w:ilvl w:val="0"/>
          <w:numId w:val="7"/>
        </w:numPr>
        <w:tabs>
          <w:tab w:val="num" w:pos="840"/>
        </w:tabs>
        <w:spacing w:line="360" w:lineRule="auto"/>
        <w:rPr>
          <w:rFonts w:ascii="Times New Roman" w:eastAsia="MS Mincho" w:hAnsi="Times New Roman"/>
          <w:b/>
          <w:bCs/>
          <w:sz w:val="28"/>
          <w:szCs w:val="28"/>
        </w:rPr>
      </w:pPr>
      <w:r>
        <w:rPr>
          <w:rFonts w:ascii="Times New Roman" w:eastAsia="MS Mincho" w:hAnsi="Times New Roman" w:cs="Times New Roman"/>
          <w:color w:val="000000"/>
          <w:sz w:val="28"/>
          <w:szCs w:val="28"/>
        </w:rPr>
        <w:t>Рощина А</w:t>
      </w:r>
      <w:r>
        <w:rPr>
          <w:rFonts w:ascii="Times New Roman" w:eastAsia="MS Mincho" w:hAnsi="Times New Roman" w:cs="Times New Roman"/>
          <w:sz w:val="28"/>
          <w:szCs w:val="28"/>
        </w:rPr>
        <w:t xml:space="preserve"> «С чего начинается оценка»</w:t>
      </w:r>
      <w:r>
        <w:rPr>
          <w:rFonts w:ascii="Times New Roman" w:eastAsia="MS Mincho" w:hAnsi="Times New Roman" w:cs="Times New Roman"/>
          <w:color w:val="000000"/>
          <w:sz w:val="28"/>
          <w:szCs w:val="28"/>
        </w:rPr>
        <w:t xml:space="preserve"> //</w:t>
      </w:r>
      <w:r>
        <w:rPr>
          <w:rFonts w:ascii="Times New Roman" w:eastAsia="MS Mincho" w:hAnsi="Times New Roman" w:cs="Times New Roman"/>
          <w:color w:val="FF00FF"/>
          <w:sz w:val="28"/>
          <w:szCs w:val="28"/>
        </w:rPr>
        <w:t xml:space="preserve"> </w:t>
      </w:r>
      <w:r>
        <w:rPr>
          <w:rFonts w:ascii="Times New Roman" w:eastAsia="MS Mincho" w:hAnsi="Times New Roman" w:cs="Times New Roman"/>
          <w:sz w:val="28"/>
          <w:szCs w:val="28"/>
        </w:rPr>
        <w:t xml:space="preserve">''Кадровый вестник'' №2, 2000  </w:t>
      </w:r>
    </w:p>
    <w:p w:rsidR="00F10531" w:rsidRDefault="00F10531">
      <w:pPr>
        <w:pStyle w:val="ab"/>
        <w:numPr>
          <w:ilvl w:val="0"/>
          <w:numId w:val="7"/>
        </w:numPr>
        <w:tabs>
          <w:tab w:val="num" w:pos="840"/>
        </w:tabs>
        <w:spacing w:line="360" w:lineRule="auto"/>
        <w:rPr>
          <w:rFonts w:ascii="Times New Roman" w:eastAsia="MS Mincho" w:hAnsi="Times New Roman"/>
          <w:b/>
          <w:bCs/>
          <w:sz w:val="36"/>
          <w:szCs w:val="36"/>
        </w:rPr>
      </w:pPr>
      <w:r>
        <w:rPr>
          <w:rFonts w:ascii="Times New Roman" w:hAnsi="Times New Roman" w:cs="Times New Roman"/>
          <w:color w:val="000000"/>
          <w:sz w:val="28"/>
          <w:szCs w:val="28"/>
        </w:rPr>
        <w:t>Силин А. Н. «Управление персоналом. Учебник по кадровому менеджменту» - Тюмень ТГУ, 1994</w:t>
      </w:r>
    </w:p>
    <w:p w:rsidR="00F10531" w:rsidRDefault="00F10531">
      <w:pPr>
        <w:pStyle w:val="ab"/>
        <w:numPr>
          <w:ilvl w:val="0"/>
          <w:numId w:val="7"/>
        </w:numPr>
        <w:tabs>
          <w:tab w:val="num" w:pos="840"/>
        </w:tabs>
        <w:spacing w:line="360" w:lineRule="auto"/>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Скопылатов И. А.,  Ефремов О. Ю. «Управление персоналом», СПб, 2000.</w:t>
      </w:r>
    </w:p>
    <w:p w:rsidR="00F10531" w:rsidRDefault="00F10531">
      <w:pPr>
        <w:pStyle w:val="ab"/>
        <w:numPr>
          <w:ilvl w:val="0"/>
          <w:numId w:val="7"/>
        </w:numPr>
        <w:tabs>
          <w:tab w:val="num" w:pos="840"/>
        </w:tabs>
        <w:spacing w:line="360" w:lineRule="auto"/>
        <w:rPr>
          <w:rFonts w:ascii="Times New Roman" w:eastAsia="MS Mincho" w:hAnsi="Times New Roman"/>
          <w:b/>
          <w:bCs/>
          <w:sz w:val="36"/>
          <w:szCs w:val="36"/>
        </w:rPr>
      </w:pPr>
      <w:r>
        <w:rPr>
          <w:rFonts w:ascii="Times New Roman" w:hAnsi="Times New Roman" w:cs="Times New Roman"/>
          <w:sz w:val="28"/>
          <w:szCs w:val="28"/>
        </w:rPr>
        <w:t>Травин В. В. , Дятлов В. А. «Основы кадрового менеджмента» - М.: «Дело», 1995</w:t>
      </w:r>
    </w:p>
    <w:p w:rsidR="00F10531" w:rsidRDefault="00F10531">
      <w:pPr>
        <w:pStyle w:val="ab"/>
        <w:numPr>
          <w:ilvl w:val="0"/>
          <w:numId w:val="7"/>
        </w:numPr>
        <w:tabs>
          <w:tab w:val="num" w:pos="840"/>
        </w:tabs>
        <w:spacing w:line="360" w:lineRule="auto"/>
        <w:rPr>
          <w:rFonts w:ascii="Times New Roman" w:eastAsia="MS Mincho" w:hAnsi="Times New Roman"/>
          <w:b/>
          <w:bCs/>
          <w:sz w:val="36"/>
          <w:szCs w:val="36"/>
        </w:rPr>
      </w:pPr>
      <w:r>
        <w:rPr>
          <w:rFonts w:ascii="Times New Roman" w:eastAsia="MS Mincho" w:hAnsi="Times New Roman" w:cs="Times New Roman"/>
          <w:color w:val="000000"/>
          <w:sz w:val="28"/>
          <w:szCs w:val="28"/>
        </w:rPr>
        <w:t>«Управление персоналом организации. Учебник»/ Под ред. Кибанова  А.Я. М.: ИНФРА-М, 1997.</w:t>
      </w:r>
    </w:p>
    <w:p w:rsidR="00F10531" w:rsidRDefault="00F10531">
      <w:pPr>
        <w:pStyle w:val="ad"/>
        <w:numPr>
          <w:ilvl w:val="0"/>
          <w:numId w:val="7"/>
        </w:numPr>
        <w:tabs>
          <w:tab w:val="num" w:pos="840"/>
        </w:tabs>
        <w:spacing w:line="360" w:lineRule="auto"/>
        <w:ind w:right="-286"/>
        <w:jc w:val="left"/>
        <w:rPr>
          <w:rFonts w:ascii="Times New Roman" w:hAnsi="Times New Roman" w:cs="Times New Roman"/>
          <w:color w:val="000000"/>
          <w:sz w:val="28"/>
          <w:szCs w:val="28"/>
        </w:rPr>
      </w:pPr>
      <w:r>
        <w:rPr>
          <w:rFonts w:ascii="Times New Roman" w:hAnsi="Times New Roman" w:cs="Times New Roman"/>
          <w:color w:val="000000"/>
          <w:sz w:val="28"/>
          <w:szCs w:val="28"/>
        </w:rPr>
        <w:t>Чижов Н. А. «Кадровые технологии», М.: «Экзамен», 2000, - 352 стр.</w:t>
      </w:r>
    </w:p>
    <w:p w:rsidR="00F10531" w:rsidRDefault="00F10531">
      <w:pPr>
        <w:pStyle w:val="2"/>
        <w:numPr>
          <w:ilvl w:val="0"/>
          <w:numId w:val="7"/>
        </w:numPr>
        <w:tabs>
          <w:tab w:val="num" w:pos="840"/>
        </w:tabs>
        <w:spacing w:line="36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Шекшня С. В. «Управление персоналом современной организации»</w:t>
      </w:r>
    </w:p>
    <w:p w:rsidR="00F10531" w:rsidRDefault="00F10531">
      <w:pPr>
        <w:numPr>
          <w:ilvl w:val="0"/>
          <w:numId w:val="7"/>
        </w:numPr>
        <w:tabs>
          <w:tab w:val="num" w:pos="840"/>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Шкатулла В.И. «Настольная книга менеджера по кадрам», М., 1998</w:t>
      </w:r>
    </w:p>
    <w:p w:rsidR="00F10531" w:rsidRDefault="00F10531">
      <w:pPr>
        <w:pStyle w:val="ab"/>
        <w:numPr>
          <w:ilvl w:val="0"/>
          <w:numId w:val="7"/>
        </w:numPr>
        <w:tabs>
          <w:tab w:val="num" w:pos="840"/>
        </w:tabs>
        <w:spacing w:line="360" w:lineRule="auto"/>
        <w:rPr>
          <w:rFonts w:ascii="Times New Roman" w:eastAsia="MS Mincho" w:hAnsi="Times New Roman"/>
          <w:b/>
          <w:bCs/>
          <w:sz w:val="36"/>
          <w:szCs w:val="36"/>
        </w:rPr>
      </w:pPr>
      <w:r>
        <w:rPr>
          <w:rFonts w:ascii="Times New Roman" w:hAnsi="Times New Roman" w:cs="Times New Roman"/>
          <w:color w:val="000000"/>
          <w:sz w:val="28"/>
          <w:szCs w:val="28"/>
        </w:rPr>
        <w:t>Щекин Г. В. «Основы кадрового менеджмента». – 1993. – т. 1.</w:t>
      </w:r>
    </w:p>
    <w:p w:rsidR="00F10531" w:rsidRDefault="00F10531">
      <w:pPr>
        <w:pStyle w:val="2"/>
        <w:numPr>
          <w:ilvl w:val="0"/>
          <w:numId w:val="7"/>
        </w:numPr>
        <w:tabs>
          <w:tab w:val="num" w:pos="840"/>
        </w:tabs>
        <w:spacing w:line="360" w:lineRule="auto"/>
        <w:jc w:val="left"/>
      </w:pPr>
      <w:r w:rsidRPr="007925EE">
        <w:t>http://www.jobsonline.ru/</w:t>
      </w:r>
    </w:p>
    <w:p w:rsidR="00F10531" w:rsidRDefault="00F10531">
      <w:pPr>
        <w:pStyle w:val="2"/>
        <w:numPr>
          <w:ilvl w:val="0"/>
          <w:numId w:val="7"/>
        </w:numPr>
        <w:tabs>
          <w:tab w:val="num" w:pos="840"/>
        </w:tabs>
        <w:spacing w:line="360" w:lineRule="auto"/>
        <w:jc w:val="left"/>
      </w:pPr>
      <w:r>
        <w:rPr>
          <w:rFonts w:ascii="Times New Roman" w:hAnsi="Times New Roman" w:cs="Times New Roman"/>
        </w:rPr>
        <w:t xml:space="preserve"> </w:t>
      </w:r>
      <w:r w:rsidRPr="007925EE">
        <w:t>http://www.job.ru/</w:t>
      </w:r>
    </w:p>
    <w:p w:rsidR="00F10531" w:rsidRDefault="00F10531">
      <w:pPr>
        <w:pStyle w:val="2"/>
        <w:numPr>
          <w:ilvl w:val="0"/>
          <w:numId w:val="7"/>
        </w:numPr>
        <w:tabs>
          <w:tab w:val="num" w:pos="840"/>
        </w:tabs>
        <w:spacing w:line="360" w:lineRule="auto"/>
        <w:jc w:val="left"/>
      </w:pPr>
      <w:r w:rsidRPr="007925EE">
        <w:t>http://www.ludidela.ru/</w:t>
      </w:r>
    </w:p>
    <w:p w:rsidR="00F10531" w:rsidRDefault="00F10531">
      <w:pPr>
        <w:pStyle w:val="2"/>
        <w:numPr>
          <w:ilvl w:val="0"/>
          <w:numId w:val="7"/>
        </w:numPr>
        <w:tabs>
          <w:tab w:val="num" w:pos="840"/>
        </w:tabs>
        <w:spacing w:line="360" w:lineRule="auto"/>
        <w:jc w:val="left"/>
      </w:pPr>
      <w:r w:rsidRPr="007925EE">
        <w:t>http://www.kadri.chel.com.ru/</w:t>
      </w:r>
    </w:p>
    <w:p w:rsidR="00F10531" w:rsidRDefault="00F10531">
      <w:pPr>
        <w:pStyle w:val="ab"/>
        <w:numPr>
          <w:ilvl w:val="0"/>
          <w:numId w:val="7"/>
        </w:numPr>
        <w:tabs>
          <w:tab w:val="num" w:pos="840"/>
        </w:tabs>
        <w:spacing w:line="360" w:lineRule="auto"/>
        <w:rPr>
          <w:rFonts w:ascii="Times New Roman" w:eastAsia="MS Mincho" w:hAnsi="Times New Roman"/>
          <w:sz w:val="28"/>
          <w:szCs w:val="28"/>
        </w:rPr>
      </w:pPr>
      <w:r w:rsidRPr="007925EE">
        <w:rPr>
          <w:rFonts w:ascii="Times New Roman" w:hAnsi="Times New Roman" w:cs="Times New Roman"/>
          <w:sz w:val="28"/>
          <w:szCs w:val="28"/>
        </w:rPr>
        <w:t>http://www.cinfo.ru/OB/OB_40_16/KadrManagement/Personnel_40.htm</w:t>
      </w:r>
    </w:p>
    <w:p w:rsidR="00F10531" w:rsidRDefault="00F10531">
      <w:pPr>
        <w:pStyle w:val="ab"/>
        <w:numPr>
          <w:ilvl w:val="0"/>
          <w:numId w:val="7"/>
        </w:numPr>
        <w:tabs>
          <w:tab w:val="num" w:pos="840"/>
        </w:tabs>
        <w:spacing w:line="360" w:lineRule="auto"/>
        <w:rPr>
          <w:rFonts w:ascii="Times New Roman" w:eastAsia="MS Mincho" w:hAnsi="Times New Roman" w:cs="Times New Roman"/>
          <w:sz w:val="28"/>
          <w:szCs w:val="28"/>
        </w:rPr>
      </w:pPr>
      <w:r w:rsidRPr="007925EE">
        <w:rPr>
          <w:rFonts w:ascii="Times New Roman" w:hAnsi="Times New Roman" w:cs="Times New Roman"/>
          <w:sz w:val="28"/>
          <w:szCs w:val="28"/>
        </w:rPr>
        <w:t>http://www.hrc.ru/</w:t>
      </w:r>
      <w:r>
        <w:rPr>
          <w:rFonts w:ascii="Times New Roman" w:eastAsia="MS Mincho" w:hAnsi="Times New Roman" w:cs="Times New Roman"/>
          <w:sz w:val="28"/>
          <w:szCs w:val="28"/>
        </w:rPr>
        <w:t xml:space="preserve">  </w:t>
      </w:r>
      <w:bookmarkStart w:id="0" w:name="_GoBack"/>
      <w:bookmarkEnd w:id="0"/>
    </w:p>
    <w:sectPr w:rsidR="00F10531">
      <w:footerReference w:type="default" r:id="rId7"/>
      <w:pgSz w:w="11906" w:h="16838"/>
      <w:pgMar w:top="851" w:right="85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09" w:rsidRDefault="008A6509">
      <w:r>
        <w:separator/>
      </w:r>
    </w:p>
  </w:endnote>
  <w:endnote w:type="continuationSeparator" w:id="0">
    <w:p w:rsidR="008A6509" w:rsidRDefault="008A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31" w:rsidRDefault="007925EE">
    <w:pPr>
      <w:pStyle w:val="a8"/>
      <w:framePr w:wrap="auto" w:vAnchor="text" w:hAnchor="margin" w:xAlign="right" w:y="1"/>
      <w:rPr>
        <w:rStyle w:val="aa"/>
      </w:rPr>
    </w:pPr>
    <w:r>
      <w:rPr>
        <w:rStyle w:val="aa"/>
        <w:noProof/>
      </w:rPr>
      <w:t>1</w:t>
    </w:r>
  </w:p>
  <w:p w:rsidR="00F10531" w:rsidRDefault="00F1053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09" w:rsidRDefault="008A6509">
      <w:r>
        <w:separator/>
      </w:r>
    </w:p>
  </w:footnote>
  <w:footnote w:type="continuationSeparator" w:id="0">
    <w:p w:rsidR="008A6509" w:rsidRDefault="008A6509">
      <w:r>
        <w:continuationSeparator/>
      </w:r>
    </w:p>
  </w:footnote>
  <w:footnote w:id="1">
    <w:p w:rsidR="00F10531" w:rsidRDefault="00F10531">
      <w:pPr>
        <w:pStyle w:val="a3"/>
      </w:pPr>
      <w:r>
        <w:rPr>
          <w:rStyle w:val="a5"/>
        </w:rPr>
        <w:footnoteRef/>
      </w:r>
      <w:r>
        <w:t xml:space="preserve"> «Управление персоналом организации» под ред. А. Я. Кибанова, М. Инфра-М, 2001 г., 637 стр.. с.194</w:t>
      </w:r>
    </w:p>
    <w:p w:rsidR="008A6509" w:rsidRDefault="008A6509">
      <w:pPr>
        <w:pStyle w:val="a3"/>
      </w:pPr>
    </w:p>
  </w:footnote>
  <w:footnote w:id="2">
    <w:p w:rsidR="008A6509" w:rsidRDefault="00F10531">
      <w:pPr>
        <w:pStyle w:val="a3"/>
      </w:pPr>
      <w:r>
        <w:rPr>
          <w:rStyle w:val="a5"/>
        </w:rPr>
        <w:footnoteRef/>
      </w:r>
      <w:r>
        <w:t xml:space="preserve"> «</w:t>
      </w:r>
      <w:r>
        <w:rPr>
          <w:rFonts w:ascii="Times New Roman" w:hAnsi="Times New Roman" w:cs="Times New Roman"/>
          <w:sz w:val="24"/>
          <w:szCs w:val="24"/>
        </w:rPr>
        <w:t>Управление персоналом организации» по д ред. А. Я. Кибанова, М. Инфра-М, 2001 г., 637 стр.. с.202</w:t>
      </w:r>
    </w:p>
  </w:footnote>
  <w:footnote w:id="3">
    <w:p w:rsidR="008A6509" w:rsidRDefault="00F10531">
      <w:pPr>
        <w:pStyle w:val="a3"/>
      </w:pPr>
      <w:r>
        <w:rPr>
          <w:rStyle w:val="a5"/>
        </w:rPr>
        <w:footnoteRef/>
      </w:r>
      <w:r>
        <w:t xml:space="preserve"> «Управление персоналом организации» по д ред. А. Я. Кибанова, М. Инфра-М, 2001 г., 637 стр.. с.202</w:t>
      </w:r>
    </w:p>
  </w:footnote>
  <w:footnote w:id="4">
    <w:p w:rsidR="008A6509" w:rsidRDefault="00F10531">
      <w:pPr>
        <w:pStyle w:val="a3"/>
      </w:pPr>
      <w:r>
        <w:rPr>
          <w:rStyle w:val="a5"/>
        </w:rPr>
        <w:footnoteRef/>
      </w:r>
      <w:r>
        <w:t xml:space="preserve"> «</w:t>
      </w:r>
      <w:r>
        <w:rPr>
          <w:rFonts w:ascii="Times New Roman" w:hAnsi="Times New Roman" w:cs="Times New Roman"/>
          <w:sz w:val="24"/>
          <w:szCs w:val="24"/>
        </w:rPr>
        <w:t>Управление персоналом организации» под ред. А. Я. Кибанова, М. Инфра-М, 2001 г., 637 стр.. с.207</w:t>
      </w:r>
    </w:p>
  </w:footnote>
  <w:footnote w:id="5">
    <w:p w:rsidR="00F10531" w:rsidRDefault="00F10531">
      <w:pPr>
        <w:pStyle w:val="a3"/>
      </w:pPr>
      <w:r>
        <w:rPr>
          <w:rStyle w:val="a5"/>
        </w:rPr>
        <w:footnoteRef/>
      </w:r>
      <w:r>
        <w:t xml:space="preserve"> «</w:t>
      </w:r>
      <w:r>
        <w:rPr>
          <w:rFonts w:ascii="Times New Roman" w:hAnsi="Times New Roman" w:cs="Times New Roman"/>
          <w:sz w:val="24"/>
          <w:szCs w:val="24"/>
        </w:rPr>
        <w:t>Управление персоналом организации» под ред. А. Я. Кибанова, М. Инфра-М, 2001 г., 637 стр.. с.205-206</w:t>
      </w:r>
    </w:p>
    <w:p w:rsidR="008A6509" w:rsidRDefault="008A6509">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140"/>
    <w:multiLevelType w:val="hybridMultilevel"/>
    <w:tmpl w:val="2410F1C6"/>
    <w:lvl w:ilvl="0" w:tplc="A78295D2">
      <w:start w:val="1"/>
      <w:numFmt w:val="decimal"/>
      <w:lvlText w:val="%1."/>
      <w:lvlJc w:val="left"/>
      <w:pPr>
        <w:tabs>
          <w:tab w:val="num" w:pos="1500"/>
        </w:tabs>
        <w:ind w:left="1500" w:hanging="390"/>
      </w:pPr>
      <w:rPr>
        <w:rFonts w:hint="default"/>
      </w:rPr>
    </w:lvl>
    <w:lvl w:ilvl="1" w:tplc="04190019">
      <w:start w:val="1"/>
      <w:numFmt w:val="lowerLetter"/>
      <w:lvlText w:val="%2."/>
      <w:lvlJc w:val="left"/>
      <w:pPr>
        <w:tabs>
          <w:tab w:val="num" w:pos="2190"/>
        </w:tabs>
        <w:ind w:left="2190" w:hanging="360"/>
      </w:pPr>
    </w:lvl>
    <w:lvl w:ilvl="2" w:tplc="0419001B">
      <w:start w:val="1"/>
      <w:numFmt w:val="lowerRoman"/>
      <w:lvlText w:val="%3."/>
      <w:lvlJc w:val="right"/>
      <w:pPr>
        <w:tabs>
          <w:tab w:val="num" w:pos="2910"/>
        </w:tabs>
        <w:ind w:left="2910" w:hanging="180"/>
      </w:pPr>
    </w:lvl>
    <w:lvl w:ilvl="3" w:tplc="0419000F">
      <w:start w:val="1"/>
      <w:numFmt w:val="decimal"/>
      <w:lvlText w:val="%4."/>
      <w:lvlJc w:val="left"/>
      <w:pPr>
        <w:tabs>
          <w:tab w:val="num" w:pos="3630"/>
        </w:tabs>
        <w:ind w:left="3630" w:hanging="360"/>
      </w:pPr>
    </w:lvl>
    <w:lvl w:ilvl="4" w:tplc="04190019">
      <w:start w:val="1"/>
      <w:numFmt w:val="lowerLetter"/>
      <w:lvlText w:val="%5."/>
      <w:lvlJc w:val="left"/>
      <w:pPr>
        <w:tabs>
          <w:tab w:val="num" w:pos="4350"/>
        </w:tabs>
        <w:ind w:left="4350" w:hanging="360"/>
      </w:pPr>
    </w:lvl>
    <w:lvl w:ilvl="5" w:tplc="0419001B">
      <w:start w:val="1"/>
      <w:numFmt w:val="lowerRoman"/>
      <w:lvlText w:val="%6."/>
      <w:lvlJc w:val="right"/>
      <w:pPr>
        <w:tabs>
          <w:tab w:val="num" w:pos="5070"/>
        </w:tabs>
        <w:ind w:left="5070" w:hanging="180"/>
      </w:pPr>
    </w:lvl>
    <w:lvl w:ilvl="6" w:tplc="0419000F">
      <w:start w:val="1"/>
      <w:numFmt w:val="decimal"/>
      <w:lvlText w:val="%7."/>
      <w:lvlJc w:val="left"/>
      <w:pPr>
        <w:tabs>
          <w:tab w:val="num" w:pos="5790"/>
        </w:tabs>
        <w:ind w:left="5790" w:hanging="360"/>
      </w:pPr>
    </w:lvl>
    <w:lvl w:ilvl="7" w:tplc="04190019">
      <w:start w:val="1"/>
      <w:numFmt w:val="lowerLetter"/>
      <w:lvlText w:val="%8."/>
      <w:lvlJc w:val="left"/>
      <w:pPr>
        <w:tabs>
          <w:tab w:val="num" w:pos="6510"/>
        </w:tabs>
        <w:ind w:left="6510" w:hanging="360"/>
      </w:pPr>
    </w:lvl>
    <w:lvl w:ilvl="8" w:tplc="0419001B">
      <w:start w:val="1"/>
      <w:numFmt w:val="lowerRoman"/>
      <w:lvlText w:val="%9."/>
      <w:lvlJc w:val="right"/>
      <w:pPr>
        <w:tabs>
          <w:tab w:val="num" w:pos="7230"/>
        </w:tabs>
        <w:ind w:left="7230" w:hanging="180"/>
      </w:pPr>
    </w:lvl>
  </w:abstractNum>
  <w:abstractNum w:abstractNumId="1">
    <w:nsid w:val="090B0DCC"/>
    <w:multiLevelType w:val="hybridMultilevel"/>
    <w:tmpl w:val="55841624"/>
    <w:lvl w:ilvl="0" w:tplc="98F45514">
      <w:start w:val="1"/>
      <w:numFmt w:val="decimal"/>
      <w:lvlText w:val="%1."/>
      <w:lvlJc w:val="left"/>
      <w:pPr>
        <w:tabs>
          <w:tab w:val="num" w:pos="1007"/>
        </w:tabs>
        <w:ind w:left="1007" w:hanging="360"/>
      </w:pPr>
      <w:rPr>
        <w:rFonts w:hint="default"/>
      </w:rPr>
    </w:lvl>
    <w:lvl w:ilvl="1" w:tplc="04190019">
      <w:start w:val="1"/>
      <w:numFmt w:val="lowerLetter"/>
      <w:lvlText w:val="%2."/>
      <w:lvlJc w:val="left"/>
      <w:pPr>
        <w:tabs>
          <w:tab w:val="num" w:pos="1727"/>
        </w:tabs>
        <w:ind w:left="1727" w:hanging="360"/>
      </w:pPr>
    </w:lvl>
    <w:lvl w:ilvl="2" w:tplc="0419001B">
      <w:start w:val="1"/>
      <w:numFmt w:val="lowerRoman"/>
      <w:lvlText w:val="%3."/>
      <w:lvlJc w:val="right"/>
      <w:pPr>
        <w:tabs>
          <w:tab w:val="num" w:pos="2447"/>
        </w:tabs>
        <w:ind w:left="2447" w:hanging="180"/>
      </w:pPr>
    </w:lvl>
    <w:lvl w:ilvl="3" w:tplc="0419000F">
      <w:start w:val="1"/>
      <w:numFmt w:val="decimal"/>
      <w:lvlText w:val="%4."/>
      <w:lvlJc w:val="left"/>
      <w:pPr>
        <w:tabs>
          <w:tab w:val="num" w:pos="3167"/>
        </w:tabs>
        <w:ind w:left="3167" w:hanging="360"/>
      </w:pPr>
    </w:lvl>
    <w:lvl w:ilvl="4" w:tplc="04190019">
      <w:start w:val="1"/>
      <w:numFmt w:val="lowerLetter"/>
      <w:lvlText w:val="%5."/>
      <w:lvlJc w:val="left"/>
      <w:pPr>
        <w:tabs>
          <w:tab w:val="num" w:pos="3887"/>
        </w:tabs>
        <w:ind w:left="3887" w:hanging="360"/>
      </w:pPr>
    </w:lvl>
    <w:lvl w:ilvl="5" w:tplc="0419001B">
      <w:start w:val="1"/>
      <w:numFmt w:val="lowerRoman"/>
      <w:lvlText w:val="%6."/>
      <w:lvlJc w:val="right"/>
      <w:pPr>
        <w:tabs>
          <w:tab w:val="num" w:pos="4607"/>
        </w:tabs>
        <w:ind w:left="4607" w:hanging="180"/>
      </w:pPr>
    </w:lvl>
    <w:lvl w:ilvl="6" w:tplc="0419000F">
      <w:start w:val="1"/>
      <w:numFmt w:val="decimal"/>
      <w:lvlText w:val="%7."/>
      <w:lvlJc w:val="left"/>
      <w:pPr>
        <w:tabs>
          <w:tab w:val="num" w:pos="5327"/>
        </w:tabs>
        <w:ind w:left="5327" w:hanging="360"/>
      </w:pPr>
    </w:lvl>
    <w:lvl w:ilvl="7" w:tplc="04190019">
      <w:start w:val="1"/>
      <w:numFmt w:val="lowerLetter"/>
      <w:lvlText w:val="%8."/>
      <w:lvlJc w:val="left"/>
      <w:pPr>
        <w:tabs>
          <w:tab w:val="num" w:pos="6047"/>
        </w:tabs>
        <w:ind w:left="6047" w:hanging="360"/>
      </w:pPr>
    </w:lvl>
    <w:lvl w:ilvl="8" w:tplc="0419001B">
      <w:start w:val="1"/>
      <w:numFmt w:val="lowerRoman"/>
      <w:lvlText w:val="%9."/>
      <w:lvlJc w:val="right"/>
      <w:pPr>
        <w:tabs>
          <w:tab w:val="num" w:pos="6767"/>
        </w:tabs>
        <w:ind w:left="6767" w:hanging="180"/>
      </w:pPr>
    </w:lvl>
  </w:abstractNum>
  <w:abstractNum w:abstractNumId="2">
    <w:nsid w:val="11DE181F"/>
    <w:multiLevelType w:val="multilevel"/>
    <w:tmpl w:val="453C686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605"/>
        </w:tabs>
        <w:ind w:left="1605" w:hanging="495"/>
      </w:pPr>
      <w:rPr>
        <w:rFonts w:hint="default"/>
      </w:rPr>
    </w:lvl>
    <w:lvl w:ilvl="2">
      <w:start w:val="1"/>
      <w:numFmt w:val="decimal"/>
      <w:lvlText w:val="%1.%2.%3"/>
      <w:lvlJc w:val="left"/>
      <w:pPr>
        <w:tabs>
          <w:tab w:val="num" w:pos="2940"/>
        </w:tabs>
        <w:ind w:left="2940" w:hanging="720"/>
      </w:pPr>
      <w:rPr>
        <w:rFonts w:hint="default"/>
      </w:rPr>
    </w:lvl>
    <w:lvl w:ilvl="3">
      <w:start w:val="1"/>
      <w:numFmt w:val="decimal"/>
      <w:lvlText w:val="%1.%2.%3.%4"/>
      <w:lvlJc w:val="left"/>
      <w:pPr>
        <w:tabs>
          <w:tab w:val="num" w:pos="4410"/>
        </w:tabs>
        <w:ind w:left="4410" w:hanging="1080"/>
      </w:pPr>
      <w:rPr>
        <w:rFonts w:hint="default"/>
      </w:rPr>
    </w:lvl>
    <w:lvl w:ilvl="4">
      <w:start w:val="1"/>
      <w:numFmt w:val="decimal"/>
      <w:lvlText w:val="%1.%2.%3.%4.%5"/>
      <w:lvlJc w:val="left"/>
      <w:pPr>
        <w:tabs>
          <w:tab w:val="num" w:pos="5520"/>
        </w:tabs>
        <w:ind w:left="5520" w:hanging="1080"/>
      </w:pPr>
      <w:rPr>
        <w:rFonts w:hint="default"/>
      </w:rPr>
    </w:lvl>
    <w:lvl w:ilvl="5">
      <w:start w:val="1"/>
      <w:numFmt w:val="decimal"/>
      <w:lvlText w:val="%1.%2.%3.%4.%5.%6"/>
      <w:lvlJc w:val="left"/>
      <w:pPr>
        <w:tabs>
          <w:tab w:val="num" w:pos="6990"/>
        </w:tabs>
        <w:ind w:left="6990" w:hanging="1440"/>
      </w:pPr>
      <w:rPr>
        <w:rFonts w:hint="default"/>
      </w:rPr>
    </w:lvl>
    <w:lvl w:ilvl="6">
      <w:start w:val="1"/>
      <w:numFmt w:val="decimal"/>
      <w:lvlText w:val="%1.%2.%3.%4.%5.%6.%7"/>
      <w:lvlJc w:val="left"/>
      <w:pPr>
        <w:tabs>
          <w:tab w:val="num" w:pos="8100"/>
        </w:tabs>
        <w:ind w:left="8100" w:hanging="1440"/>
      </w:pPr>
      <w:rPr>
        <w:rFonts w:hint="default"/>
      </w:rPr>
    </w:lvl>
    <w:lvl w:ilvl="7">
      <w:start w:val="1"/>
      <w:numFmt w:val="decimal"/>
      <w:lvlText w:val="%1.%2.%3.%4.%5.%6.%7.%8"/>
      <w:lvlJc w:val="left"/>
      <w:pPr>
        <w:tabs>
          <w:tab w:val="num" w:pos="9570"/>
        </w:tabs>
        <w:ind w:left="9570" w:hanging="1800"/>
      </w:pPr>
      <w:rPr>
        <w:rFonts w:hint="default"/>
      </w:rPr>
    </w:lvl>
    <w:lvl w:ilvl="8">
      <w:start w:val="1"/>
      <w:numFmt w:val="decimal"/>
      <w:lvlText w:val="%1.%2.%3.%4.%5.%6.%7.%8.%9"/>
      <w:lvlJc w:val="left"/>
      <w:pPr>
        <w:tabs>
          <w:tab w:val="num" w:pos="11040"/>
        </w:tabs>
        <w:ind w:left="11040" w:hanging="2160"/>
      </w:pPr>
      <w:rPr>
        <w:rFonts w:hint="default"/>
      </w:rPr>
    </w:lvl>
  </w:abstractNum>
  <w:abstractNum w:abstractNumId="3">
    <w:nsid w:val="19CF4095"/>
    <w:multiLevelType w:val="multilevel"/>
    <w:tmpl w:val="C37AA046"/>
    <w:lvl w:ilvl="0">
      <w:start w:val="2"/>
      <w:numFmt w:val="decimal"/>
      <w:lvlText w:val="%1."/>
      <w:lvlJc w:val="left"/>
      <w:pPr>
        <w:tabs>
          <w:tab w:val="num" w:pos="420"/>
        </w:tabs>
        <w:ind w:left="420" w:hanging="420"/>
      </w:pPr>
      <w:rPr>
        <w:rFonts w:hint="default"/>
        <w:b w:val="0"/>
        <w:bCs w:val="0"/>
        <w:sz w:val="28"/>
        <w:szCs w:val="28"/>
      </w:rPr>
    </w:lvl>
    <w:lvl w:ilvl="1">
      <w:start w:val="2"/>
      <w:numFmt w:val="decimal"/>
      <w:lvlText w:val="%1.%2."/>
      <w:lvlJc w:val="left"/>
      <w:pPr>
        <w:tabs>
          <w:tab w:val="num" w:pos="1830"/>
        </w:tabs>
        <w:ind w:left="1830" w:hanging="720"/>
      </w:pPr>
      <w:rPr>
        <w:rFonts w:hint="default"/>
        <w:b w:val="0"/>
        <w:bCs w:val="0"/>
        <w:sz w:val="28"/>
        <w:szCs w:val="28"/>
      </w:rPr>
    </w:lvl>
    <w:lvl w:ilvl="2">
      <w:start w:val="1"/>
      <w:numFmt w:val="decimal"/>
      <w:lvlText w:val="%1.%2.%3."/>
      <w:lvlJc w:val="left"/>
      <w:pPr>
        <w:tabs>
          <w:tab w:val="num" w:pos="2940"/>
        </w:tabs>
        <w:ind w:left="2940" w:hanging="720"/>
      </w:pPr>
      <w:rPr>
        <w:rFonts w:hint="default"/>
        <w:b w:val="0"/>
        <w:bCs w:val="0"/>
        <w:sz w:val="28"/>
        <w:szCs w:val="28"/>
      </w:rPr>
    </w:lvl>
    <w:lvl w:ilvl="3">
      <w:start w:val="1"/>
      <w:numFmt w:val="decimal"/>
      <w:lvlText w:val="%1.%2.%3.%4."/>
      <w:lvlJc w:val="left"/>
      <w:pPr>
        <w:tabs>
          <w:tab w:val="num" w:pos="4410"/>
        </w:tabs>
        <w:ind w:left="4410" w:hanging="1080"/>
      </w:pPr>
      <w:rPr>
        <w:rFonts w:hint="default"/>
        <w:b w:val="0"/>
        <w:bCs w:val="0"/>
        <w:sz w:val="28"/>
        <w:szCs w:val="28"/>
      </w:rPr>
    </w:lvl>
    <w:lvl w:ilvl="4">
      <w:start w:val="1"/>
      <w:numFmt w:val="decimal"/>
      <w:lvlText w:val="%1.%2.%3.%4.%5."/>
      <w:lvlJc w:val="left"/>
      <w:pPr>
        <w:tabs>
          <w:tab w:val="num" w:pos="5880"/>
        </w:tabs>
        <w:ind w:left="5880" w:hanging="1440"/>
      </w:pPr>
      <w:rPr>
        <w:rFonts w:hint="default"/>
        <w:b w:val="0"/>
        <w:bCs w:val="0"/>
        <w:sz w:val="28"/>
        <w:szCs w:val="28"/>
      </w:rPr>
    </w:lvl>
    <w:lvl w:ilvl="5">
      <w:start w:val="1"/>
      <w:numFmt w:val="decimal"/>
      <w:lvlText w:val="%1.%2.%3.%4.%5.%6."/>
      <w:lvlJc w:val="left"/>
      <w:pPr>
        <w:tabs>
          <w:tab w:val="num" w:pos="6990"/>
        </w:tabs>
        <w:ind w:left="6990" w:hanging="1440"/>
      </w:pPr>
      <w:rPr>
        <w:rFonts w:hint="default"/>
        <w:b w:val="0"/>
        <w:bCs w:val="0"/>
        <w:sz w:val="28"/>
        <w:szCs w:val="28"/>
      </w:rPr>
    </w:lvl>
    <w:lvl w:ilvl="6">
      <w:start w:val="1"/>
      <w:numFmt w:val="decimal"/>
      <w:lvlText w:val="%1.%2.%3.%4.%5.%6.%7."/>
      <w:lvlJc w:val="left"/>
      <w:pPr>
        <w:tabs>
          <w:tab w:val="num" w:pos="8460"/>
        </w:tabs>
        <w:ind w:left="8460" w:hanging="1800"/>
      </w:pPr>
      <w:rPr>
        <w:rFonts w:hint="default"/>
        <w:b w:val="0"/>
        <w:bCs w:val="0"/>
        <w:sz w:val="28"/>
        <w:szCs w:val="28"/>
      </w:rPr>
    </w:lvl>
    <w:lvl w:ilvl="7">
      <w:start w:val="1"/>
      <w:numFmt w:val="decimal"/>
      <w:lvlText w:val="%1.%2.%3.%4.%5.%6.%7.%8."/>
      <w:lvlJc w:val="left"/>
      <w:pPr>
        <w:tabs>
          <w:tab w:val="num" w:pos="9930"/>
        </w:tabs>
        <w:ind w:left="9930" w:hanging="2160"/>
      </w:pPr>
      <w:rPr>
        <w:rFonts w:hint="default"/>
        <w:b w:val="0"/>
        <w:bCs w:val="0"/>
        <w:sz w:val="28"/>
        <w:szCs w:val="28"/>
      </w:rPr>
    </w:lvl>
    <w:lvl w:ilvl="8">
      <w:start w:val="1"/>
      <w:numFmt w:val="decimal"/>
      <w:lvlText w:val="%1.%2.%3.%4.%5.%6.%7.%8.%9."/>
      <w:lvlJc w:val="left"/>
      <w:pPr>
        <w:tabs>
          <w:tab w:val="num" w:pos="11040"/>
        </w:tabs>
        <w:ind w:left="11040" w:hanging="2160"/>
      </w:pPr>
      <w:rPr>
        <w:rFonts w:hint="default"/>
        <w:b w:val="0"/>
        <w:bCs w:val="0"/>
        <w:sz w:val="28"/>
        <w:szCs w:val="28"/>
      </w:rPr>
    </w:lvl>
  </w:abstractNum>
  <w:abstractNum w:abstractNumId="4">
    <w:nsid w:val="1E7D5A50"/>
    <w:multiLevelType w:val="multilevel"/>
    <w:tmpl w:val="077EB3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5">
    <w:nsid w:val="21F32501"/>
    <w:multiLevelType w:val="hybridMultilevel"/>
    <w:tmpl w:val="893C297E"/>
    <w:lvl w:ilvl="0" w:tplc="04190007">
      <w:start w:val="1"/>
      <w:numFmt w:val="bullet"/>
      <w:lvlText w:val=""/>
      <w:lvlJc w:val="left"/>
      <w:pPr>
        <w:tabs>
          <w:tab w:val="num" w:pos="1626"/>
        </w:tabs>
        <w:ind w:left="1626" w:hanging="360"/>
      </w:pPr>
      <w:rPr>
        <w:rFonts w:ascii="Wingdings" w:hAnsi="Wingdings" w:cs="Wingdings" w:hint="default"/>
        <w:sz w:val="16"/>
        <w:szCs w:val="16"/>
      </w:rPr>
    </w:lvl>
    <w:lvl w:ilvl="1" w:tplc="04190003">
      <w:start w:val="1"/>
      <w:numFmt w:val="bullet"/>
      <w:lvlText w:val="o"/>
      <w:lvlJc w:val="left"/>
      <w:pPr>
        <w:tabs>
          <w:tab w:val="num" w:pos="2346"/>
        </w:tabs>
        <w:ind w:left="2346" w:hanging="360"/>
      </w:pPr>
      <w:rPr>
        <w:rFonts w:ascii="Courier New" w:hAnsi="Courier New" w:cs="Courier New" w:hint="default"/>
      </w:rPr>
    </w:lvl>
    <w:lvl w:ilvl="2" w:tplc="04190005">
      <w:start w:val="1"/>
      <w:numFmt w:val="bullet"/>
      <w:lvlText w:val=""/>
      <w:lvlJc w:val="left"/>
      <w:pPr>
        <w:tabs>
          <w:tab w:val="num" w:pos="3066"/>
        </w:tabs>
        <w:ind w:left="3066" w:hanging="360"/>
      </w:pPr>
      <w:rPr>
        <w:rFonts w:ascii="Wingdings" w:hAnsi="Wingdings" w:cs="Wingdings" w:hint="default"/>
      </w:rPr>
    </w:lvl>
    <w:lvl w:ilvl="3" w:tplc="04190001">
      <w:start w:val="1"/>
      <w:numFmt w:val="bullet"/>
      <w:lvlText w:val=""/>
      <w:lvlJc w:val="left"/>
      <w:pPr>
        <w:tabs>
          <w:tab w:val="num" w:pos="3786"/>
        </w:tabs>
        <w:ind w:left="3786" w:hanging="360"/>
      </w:pPr>
      <w:rPr>
        <w:rFonts w:ascii="Symbol" w:hAnsi="Symbol" w:cs="Symbol" w:hint="default"/>
      </w:rPr>
    </w:lvl>
    <w:lvl w:ilvl="4" w:tplc="04190003">
      <w:start w:val="1"/>
      <w:numFmt w:val="bullet"/>
      <w:lvlText w:val="o"/>
      <w:lvlJc w:val="left"/>
      <w:pPr>
        <w:tabs>
          <w:tab w:val="num" w:pos="4506"/>
        </w:tabs>
        <w:ind w:left="4506" w:hanging="360"/>
      </w:pPr>
      <w:rPr>
        <w:rFonts w:ascii="Courier New" w:hAnsi="Courier New" w:cs="Courier New" w:hint="default"/>
      </w:rPr>
    </w:lvl>
    <w:lvl w:ilvl="5" w:tplc="04190005">
      <w:start w:val="1"/>
      <w:numFmt w:val="bullet"/>
      <w:lvlText w:val=""/>
      <w:lvlJc w:val="left"/>
      <w:pPr>
        <w:tabs>
          <w:tab w:val="num" w:pos="5226"/>
        </w:tabs>
        <w:ind w:left="5226" w:hanging="360"/>
      </w:pPr>
      <w:rPr>
        <w:rFonts w:ascii="Wingdings" w:hAnsi="Wingdings" w:cs="Wingdings" w:hint="default"/>
      </w:rPr>
    </w:lvl>
    <w:lvl w:ilvl="6" w:tplc="04190001">
      <w:start w:val="1"/>
      <w:numFmt w:val="bullet"/>
      <w:lvlText w:val=""/>
      <w:lvlJc w:val="left"/>
      <w:pPr>
        <w:tabs>
          <w:tab w:val="num" w:pos="5946"/>
        </w:tabs>
        <w:ind w:left="5946" w:hanging="360"/>
      </w:pPr>
      <w:rPr>
        <w:rFonts w:ascii="Symbol" w:hAnsi="Symbol" w:cs="Symbol" w:hint="default"/>
      </w:rPr>
    </w:lvl>
    <w:lvl w:ilvl="7" w:tplc="04190003">
      <w:start w:val="1"/>
      <w:numFmt w:val="bullet"/>
      <w:lvlText w:val="o"/>
      <w:lvlJc w:val="left"/>
      <w:pPr>
        <w:tabs>
          <w:tab w:val="num" w:pos="6666"/>
        </w:tabs>
        <w:ind w:left="6666" w:hanging="360"/>
      </w:pPr>
      <w:rPr>
        <w:rFonts w:ascii="Courier New" w:hAnsi="Courier New" w:cs="Courier New" w:hint="default"/>
      </w:rPr>
    </w:lvl>
    <w:lvl w:ilvl="8" w:tplc="04190005">
      <w:start w:val="1"/>
      <w:numFmt w:val="bullet"/>
      <w:lvlText w:val=""/>
      <w:lvlJc w:val="left"/>
      <w:pPr>
        <w:tabs>
          <w:tab w:val="num" w:pos="7386"/>
        </w:tabs>
        <w:ind w:left="7386" w:hanging="360"/>
      </w:pPr>
      <w:rPr>
        <w:rFonts w:ascii="Wingdings" w:hAnsi="Wingdings" w:cs="Wingdings" w:hint="default"/>
      </w:rPr>
    </w:lvl>
  </w:abstractNum>
  <w:abstractNum w:abstractNumId="6">
    <w:nsid w:val="22956B13"/>
    <w:multiLevelType w:val="hybridMultilevel"/>
    <w:tmpl w:val="27729250"/>
    <w:lvl w:ilvl="0" w:tplc="04190007">
      <w:start w:val="1"/>
      <w:numFmt w:val="bullet"/>
      <w:lvlText w:val=""/>
      <w:lvlJc w:val="left"/>
      <w:pPr>
        <w:tabs>
          <w:tab w:val="num" w:pos="1560"/>
        </w:tabs>
        <w:ind w:left="1560" w:hanging="360"/>
      </w:pPr>
      <w:rPr>
        <w:rFonts w:ascii="Wingdings" w:hAnsi="Wingdings" w:cs="Wingdings" w:hint="default"/>
        <w:sz w:val="16"/>
        <w:szCs w:val="16"/>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7">
    <w:nsid w:val="54FB673F"/>
    <w:multiLevelType w:val="multilevel"/>
    <w:tmpl w:val="453C686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605"/>
        </w:tabs>
        <w:ind w:left="1605" w:hanging="495"/>
      </w:pPr>
      <w:rPr>
        <w:rFonts w:hint="default"/>
      </w:rPr>
    </w:lvl>
    <w:lvl w:ilvl="2">
      <w:start w:val="1"/>
      <w:numFmt w:val="decimal"/>
      <w:lvlText w:val="%1.%2.%3"/>
      <w:lvlJc w:val="left"/>
      <w:pPr>
        <w:tabs>
          <w:tab w:val="num" w:pos="2940"/>
        </w:tabs>
        <w:ind w:left="2940" w:hanging="720"/>
      </w:pPr>
      <w:rPr>
        <w:rFonts w:hint="default"/>
      </w:rPr>
    </w:lvl>
    <w:lvl w:ilvl="3">
      <w:start w:val="1"/>
      <w:numFmt w:val="decimal"/>
      <w:lvlText w:val="%1.%2.%3.%4"/>
      <w:lvlJc w:val="left"/>
      <w:pPr>
        <w:tabs>
          <w:tab w:val="num" w:pos="4410"/>
        </w:tabs>
        <w:ind w:left="4410" w:hanging="1080"/>
      </w:pPr>
      <w:rPr>
        <w:rFonts w:hint="default"/>
      </w:rPr>
    </w:lvl>
    <w:lvl w:ilvl="4">
      <w:start w:val="1"/>
      <w:numFmt w:val="decimal"/>
      <w:lvlText w:val="%1.%2.%3.%4.%5"/>
      <w:lvlJc w:val="left"/>
      <w:pPr>
        <w:tabs>
          <w:tab w:val="num" w:pos="5520"/>
        </w:tabs>
        <w:ind w:left="5520" w:hanging="1080"/>
      </w:pPr>
      <w:rPr>
        <w:rFonts w:hint="default"/>
      </w:rPr>
    </w:lvl>
    <w:lvl w:ilvl="5">
      <w:start w:val="1"/>
      <w:numFmt w:val="decimal"/>
      <w:lvlText w:val="%1.%2.%3.%4.%5.%6"/>
      <w:lvlJc w:val="left"/>
      <w:pPr>
        <w:tabs>
          <w:tab w:val="num" w:pos="6990"/>
        </w:tabs>
        <w:ind w:left="6990" w:hanging="1440"/>
      </w:pPr>
      <w:rPr>
        <w:rFonts w:hint="default"/>
      </w:rPr>
    </w:lvl>
    <w:lvl w:ilvl="6">
      <w:start w:val="1"/>
      <w:numFmt w:val="decimal"/>
      <w:lvlText w:val="%1.%2.%3.%4.%5.%6.%7"/>
      <w:lvlJc w:val="left"/>
      <w:pPr>
        <w:tabs>
          <w:tab w:val="num" w:pos="8100"/>
        </w:tabs>
        <w:ind w:left="8100" w:hanging="1440"/>
      </w:pPr>
      <w:rPr>
        <w:rFonts w:hint="default"/>
      </w:rPr>
    </w:lvl>
    <w:lvl w:ilvl="7">
      <w:start w:val="1"/>
      <w:numFmt w:val="decimal"/>
      <w:lvlText w:val="%1.%2.%3.%4.%5.%6.%7.%8"/>
      <w:lvlJc w:val="left"/>
      <w:pPr>
        <w:tabs>
          <w:tab w:val="num" w:pos="9570"/>
        </w:tabs>
        <w:ind w:left="9570" w:hanging="1800"/>
      </w:pPr>
      <w:rPr>
        <w:rFonts w:hint="default"/>
      </w:rPr>
    </w:lvl>
    <w:lvl w:ilvl="8">
      <w:start w:val="1"/>
      <w:numFmt w:val="decimal"/>
      <w:lvlText w:val="%1.%2.%3.%4.%5.%6.%7.%8.%9"/>
      <w:lvlJc w:val="left"/>
      <w:pPr>
        <w:tabs>
          <w:tab w:val="num" w:pos="11040"/>
        </w:tabs>
        <w:ind w:left="11040" w:hanging="2160"/>
      </w:pPr>
      <w:rPr>
        <w:rFonts w:hint="default"/>
      </w:rPr>
    </w:lvl>
  </w:abstractNum>
  <w:abstractNum w:abstractNumId="8">
    <w:nsid w:val="55AA170C"/>
    <w:multiLevelType w:val="hybridMultilevel"/>
    <w:tmpl w:val="A1282344"/>
    <w:lvl w:ilvl="0" w:tplc="04190007">
      <w:start w:val="1"/>
      <w:numFmt w:val="bullet"/>
      <w:lvlText w:val=""/>
      <w:lvlJc w:val="left"/>
      <w:pPr>
        <w:tabs>
          <w:tab w:val="num" w:pos="1560"/>
        </w:tabs>
        <w:ind w:left="1560" w:hanging="360"/>
      </w:pPr>
      <w:rPr>
        <w:rFonts w:ascii="Wingdings" w:hAnsi="Wingdings" w:cs="Wingdings" w:hint="default"/>
        <w:sz w:val="16"/>
        <w:szCs w:val="16"/>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9">
    <w:nsid w:val="587A1B4D"/>
    <w:multiLevelType w:val="hybridMultilevel"/>
    <w:tmpl w:val="3F1EBF7C"/>
    <w:lvl w:ilvl="0" w:tplc="04190007">
      <w:start w:val="1"/>
      <w:numFmt w:val="bullet"/>
      <w:lvlText w:val=""/>
      <w:lvlJc w:val="left"/>
      <w:pPr>
        <w:tabs>
          <w:tab w:val="num" w:pos="1830"/>
        </w:tabs>
        <w:ind w:left="1830" w:hanging="360"/>
      </w:pPr>
      <w:rPr>
        <w:rFonts w:ascii="Wingdings" w:hAnsi="Wingdings" w:cs="Wingdings" w:hint="default"/>
        <w:sz w:val="16"/>
        <w:szCs w:val="16"/>
      </w:rPr>
    </w:lvl>
    <w:lvl w:ilvl="1" w:tplc="04190003">
      <w:start w:val="1"/>
      <w:numFmt w:val="bullet"/>
      <w:lvlText w:val="o"/>
      <w:lvlJc w:val="left"/>
      <w:pPr>
        <w:tabs>
          <w:tab w:val="num" w:pos="2550"/>
        </w:tabs>
        <w:ind w:left="2550" w:hanging="360"/>
      </w:pPr>
      <w:rPr>
        <w:rFonts w:ascii="Courier New" w:hAnsi="Courier New" w:cs="Courier New" w:hint="default"/>
      </w:rPr>
    </w:lvl>
    <w:lvl w:ilvl="2" w:tplc="04190005">
      <w:start w:val="1"/>
      <w:numFmt w:val="bullet"/>
      <w:lvlText w:val=""/>
      <w:lvlJc w:val="left"/>
      <w:pPr>
        <w:tabs>
          <w:tab w:val="num" w:pos="3270"/>
        </w:tabs>
        <w:ind w:left="3270" w:hanging="360"/>
      </w:pPr>
      <w:rPr>
        <w:rFonts w:ascii="Wingdings" w:hAnsi="Wingdings" w:cs="Wingdings" w:hint="default"/>
      </w:rPr>
    </w:lvl>
    <w:lvl w:ilvl="3" w:tplc="04190001">
      <w:start w:val="1"/>
      <w:numFmt w:val="bullet"/>
      <w:lvlText w:val=""/>
      <w:lvlJc w:val="left"/>
      <w:pPr>
        <w:tabs>
          <w:tab w:val="num" w:pos="3990"/>
        </w:tabs>
        <w:ind w:left="3990" w:hanging="360"/>
      </w:pPr>
      <w:rPr>
        <w:rFonts w:ascii="Symbol" w:hAnsi="Symbol" w:cs="Symbol" w:hint="default"/>
      </w:rPr>
    </w:lvl>
    <w:lvl w:ilvl="4" w:tplc="04190003">
      <w:start w:val="1"/>
      <w:numFmt w:val="bullet"/>
      <w:lvlText w:val="o"/>
      <w:lvlJc w:val="left"/>
      <w:pPr>
        <w:tabs>
          <w:tab w:val="num" w:pos="4710"/>
        </w:tabs>
        <w:ind w:left="4710" w:hanging="360"/>
      </w:pPr>
      <w:rPr>
        <w:rFonts w:ascii="Courier New" w:hAnsi="Courier New" w:cs="Courier New" w:hint="default"/>
      </w:rPr>
    </w:lvl>
    <w:lvl w:ilvl="5" w:tplc="04190005">
      <w:start w:val="1"/>
      <w:numFmt w:val="bullet"/>
      <w:lvlText w:val=""/>
      <w:lvlJc w:val="left"/>
      <w:pPr>
        <w:tabs>
          <w:tab w:val="num" w:pos="5430"/>
        </w:tabs>
        <w:ind w:left="5430" w:hanging="360"/>
      </w:pPr>
      <w:rPr>
        <w:rFonts w:ascii="Wingdings" w:hAnsi="Wingdings" w:cs="Wingdings" w:hint="default"/>
      </w:rPr>
    </w:lvl>
    <w:lvl w:ilvl="6" w:tplc="04190001">
      <w:start w:val="1"/>
      <w:numFmt w:val="bullet"/>
      <w:lvlText w:val=""/>
      <w:lvlJc w:val="left"/>
      <w:pPr>
        <w:tabs>
          <w:tab w:val="num" w:pos="6150"/>
        </w:tabs>
        <w:ind w:left="6150" w:hanging="360"/>
      </w:pPr>
      <w:rPr>
        <w:rFonts w:ascii="Symbol" w:hAnsi="Symbol" w:cs="Symbol" w:hint="default"/>
      </w:rPr>
    </w:lvl>
    <w:lvl w:ilvl="7" w:tplc="04190003">
      <w:start w:val="1"/>
      <w:numFmt w:val="bullet"/>
      <w:lvlText w:val="o"/>
      <w:lvlJc w:val="left"/>
      <w:pPr>
        <w:tabs>
          <w:tab w:val="num" w:pos="6870"/>
        </w:tabs>
        <w:ind w:left="6870" w:hanging="360"/>
      </w:pPr>
      <w:rPr>
        <w:rFonts w:ascii="Courier New" w:hAnsi="Courier New" w:cs="Courier New" w:hint="default"/>
      </w:rPr>
    </w:lvl>
    <w:lvl w:ilvl="8" w:tplc="04190005">
      <w:start w:val="1"/>
      <w:numFmt w:val="bullet"/>
      <w:lvlText w:val=""/>
      <w:lvlJc w:val="left"/>
      <w:pPr>
        <w:tabs>
          <w:tab w:val="num" w:pos="7590"/>
        </w:tabs>
        <w:ind w:left="7590" w:hanging="360"/>
      </w:pPr>
      <w:rPr>
        <w:rFonts w:ascii="Wingdings" w:hAnsi="Wingdings" w:cs="Wingdings" w:hint="default"/>
      </w:rPr>
    </w:lvl>
  </w:abstractNum>
  <w:abstractNum w:abstractNumId="10">
    <w:nsid w:val="67FF72B6"/>
    <w:multiLevelType w:val="hybridMultilevel"/>
    <w:tmpl w:val="1C508502"/>
    <w:lvl w:ilvl="0" w:tplc="6B529240">
      <w:start w:val="1"/>
      <w:numFmt w:val="decimal"/>
      <w:lvlText w:val="%1."/>
      <w:lvlJc w:val="left"/>
      <w:pPr>
        <w:tabs>
          <w:tab w:val="num" w:pos="720"/>
        </w:tabs>
        <w:ind w:left="720" w:hanging="360"/>
      </w:pPr>
      <w:rPr>
        <w:rFonts w:hint="default"/>
        <w:b w:val="0"/>
        <w:bCs w:val="0"/>
        <w:color w:val="00000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B3B0676"/>
    <w:multiLevelType w:val="hybridMultilevel"/>
    <w:tmpl w:val="1668FD68"/>
    <w:lvl w:ilvl="0" w:tplc="04190007">
      <w:start w:val="1"/>
      <w:numFmt w:val="bullet"/>
      <w:lvlText w:val=""/>
      <w:lvlJc w:val="left"/>
      <w:pPr>
        <w:tabs>
          <w:tab w:val="num" w:pos="1367"/>
        </w:tabs>
        <w:ind w:left="1367" w:hanging="360"/>
      </w:pPr>
      <w:rPr>
        <w:rFonts w:ascii="Wingdings" w:hAnsi="Wingdings" w:cs="Wingdings" w:hint="default"/>
        <w:sz w:val="16"/>
        <w:szCs w:val="16"/>
      </w:rPr>
    </w:lvl>
    <w:lvl w:ilvl="1" w:tplc="04190003">
      <w:start w:val="1"/>
      <w:numFmt w:val="bullet"/>
      <w:lvlText w:val="o"/>
      <w:lvlJc w:val="left"/>
      <w:pPr>
        <w:tabs>
          <w:tab w:val="num" w:pos="2087"/>
        </w:tabs>
        <w:ind w:left="2087" w:hanging="360"/>
      </w:pPr>
      <w:rPr>
        <w:rFonts w:ascii="Courier New" w:hAnsi="Courier New" w:cs="Courier New" w:hint="default"/>
      </w:rPr>
    </w:lvl>
    <w:lvl w:ilvl="2" w:tplc="04190005">
      <w:start w:val="1"/>
      <w:numFmt w:val="bullet"/>
      <w:lvlText w:val=""/>
      <w:lvlJc w:val="left"/>
      <w:pPr>
        <w:tabs>
          <w:tab w:val="num" w:pos="2807"/>
        </w:tabs>
        <w:ind w:left="2807" w:hanging="360"/>
      </w:pPr>
      <w:rPr>
        <w:rFonts w:ascii="Wingdings" w:hAnsi="Wingdings" w:cs="Wingdings" w:hint="default"/>
      </w:rPr>
    </w:lvl>
    <w:lvl w:ilvl="3" w:tplc="04190001">
      <w:start w:val="1"/>
      <w:numFmt w:val="bullet"/>
      <w:lvlText w:val=""/>
      <w:lvlJc w:val="left"/>
      <w:pPr>
        <w:tabs>
          <w:tab w:val="num" w:pos="3527"/>
        </w:tabs>
        <w:ind w:left="3527" w:hanging="360"/>
      </w:pPr>
      <w:rPr>
        <w:rFonts w:ascii="Symbol" w:hAnsi="Symbol" w:cs="Symbol" w:hint="default"/>
      </w:rPr>
    </w:lvl>
    <w:lvl w:ilvl="4" w:tplc="04190003">
      <w:start w:val="1"/>
      <w:numFmt w:val="bullet"/>
      <w:lvlText w:val="o"/>
      <w:lvlJc w:val="left"/>
      <w:pPr>
        <w:tabs>
          <w:tab w:val="num" w:pos="4247"/>
        </w:tabs>
        <w:ind w:left="4247" w:hanging="360"/>
      </w:pPr>
      <w:rPr>
        <w:rFonts w:ascii="Courier New" w:hAnsi="Courier New" w:cs="Courier New" w:hint="default"/>
      </w:rPr>
    </w:lvl>
    <w:lvl w:ilvl="5" w:tplc="04190005">
      <w:start w:val="1"/>
      <w:numFmt w:val="bullet"/>
      <w:lvlText w:val=""/>
      <w:lvlJc w:val="left"/>
      <w:pPr>
        <w:tabs>
          <w:tab w:val="num" w:pos="4967"/>
        </w:tabs>
        <w:ind w:left="4967" w:hanging="360"/>
      </w:pPr>
      <w:rPr>
        <w:rFonts w:ascii="Wingdings" w:hAnsi="Wingdings" w:cs="Wingdings" w:hint="default"/>
      </w:rPr>
    </w:lvl>
    <w:lvl w:ilvl="6" w:tplc="04190001">
      <w:start w:val="1"/>
      <w:numFmt w:val="bullet"/>
      <w:lvlText w:val=""/>
      <w:lvlJc w:val="left"/>
      <w:pPr>
        <w:tabs>
          <w:tab w:val="num" w:pos="5687"/>
        </w:tabs>
        <w:ind w:left="5687" w:hanging="360"/>
      </w:pPr>
      <w:rPr>
        <w:rFonts w:ascii="Symbol" w:hAnsi="Symbol" w:cs="Symbol" w:hint="default"/>
      </w:rPr>
    </w:lvl>
    <w:lvl w:ilvl="7" w:tplc="04190003">
      <w:start w:val="1"/>
      <w:numFmt w:val="bullet"/>
      <w:lvlText w:val="o"/>
      <w:lvlJc w:val="left"/>
      <w:pPr>
        <w:tabs>
          <w:tab w:val="num" w:pos="6407"/>
        </w:tabs>
        <w:ind w:left="6407" w:hanging="360"/>
      </w:pPr>
      <w:rPr>
        <w:rFonts w:ascii="Courier New" w:hAnsi="Courier New" w:cs="Courier New" w:hint="default"/>
      </w:rPr>
    </w:lvl>
    <w:lvl w:ilvl="8" w:tplc="04190005">
      <w:start w:val="1"/>
      <w:numFmt w:val="bullet"/>
      <w:lvlText w:val=""/>
      <w:lvlJc w:val="left"/>
      <w:pPr>
        <w:tabs>
          <w:tab w:val="num" w:pos="7127"/>
        </w:tabs>
        <w:ind w:left="7127" w:hanging="360"/>
      </w:pPr>
      <w:rPr>
        <w:rFonts w:ascii="Wingdings" w:hAnsi="Wingdings" w:cs="Wingdings" w:hint="default"/>
      </w:rPr>
    </w:lvl>
  </w:abstractNum>
  <w:abstractNum w:abstractNumId="12">
    <w:nsid w:val="6C3B698F"/>
    <w:multiLevelType w:val="hybridMultilevel"/>
    <w:tmpl w:val="124AEA0E"/>
    <w:lvl w:ilvl="0" w:tplc="04190007">
      <w:start w:val="1"/>
      <w:numFmt w:val="bullet"/>
      <w:lvlText w:val=""/>
      <w:lvlJc w:val="left"/>
      <w:pPr>
        <w:tabs>
          <w:tab w:val="num" w:pos="1287"/>
        </w:tabs>
        <w:ind w:left="1287" w:hanging="360"/>
      </w:pPr>
      <w:rPr>
        <w:rFonts w:ascii="Wingdings" w:hAnsi="Wingdings" w:cs="Wingdings" w:hint="default"/>
        <w:sz w:val="16"/>
        <w:szCs w:val="16"/>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78496665"/>
    <w:multiLevelType w:val="hybridMultilevel"/>
    <w:tmpl w:val="124AEA0E"/>
    <w:lvl w:ilvl="0" w:tplc="0419000B">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4"/>
  </w:num>
  <w:num w:numId="2">
    <w:abstractNumId w:val="7"/>
  </w:num>
  <w:num w:numId="3">
    <w:abstractNumId w:val="13"/>
  </w:num>
  <w:num w:numId="4">
    <w:abstractNumId w:val="12"/>
  </w:num>
  <w:num w:numId="5">
    <w:abstractNumId w:val="11"/>
  </w:num>
  <w:num w:numId="6">
    <w:abstractNumId w:val="1"/>
  </w:num>
  <w:num w:numId="7">
    <w:abstractNumId w:val="10"/>
  </w:num>
  <w:num w:numId="8">
    <w:abstractNumId w:val="6"/>
  </w:num>
  <w:num w:numId="9">
    <w:abstractNumId w:val="9"/>
  </w:num>
  <w:num w:numId="10">
    <w:abstractNumId w:val="8"/>
  </w:num>
  <w:num w:numId="11">
    <w:abstractNumId w:val="5"/>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AFF"/>
    <w:rsid w:val="00021AFF"/>
    <w:rsid w:val="002851E5"/>
    <w:rsid w:val="002F7F38"/>
    <w:rsid w:val="007925EE"/>
    <w:rsid w:val="008A6509"/>
    <w:rsid w:val="00F1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F2A1BA-4689-46D0-AA23-5BC93B5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4">
    <w:name w:val="heading 4"/>
    <w:basedOn w:val="a"/>
    <w:next w:val="a"/>
    <w:link w:val="40"/>
    <w:uiPriority w:val="99"/>
    <w:qFormat/>
    <w:pPr>
      <w:keepNext/>
      <w:jc w:val="right"/>
      <w:outlineLvl w:val="3"/>
    </w:pPr>
    <w:rPr>
      <w:sz w:val="28"/>
      <w:szCs w:val="28"/>
    </w:rPr>
  </w:style>
  <w:style w:type="paragraph" w:styleId="5">
    <w:name w:val="heading 5"/>
    <w:basedOn w:val="a"/>
    <w:next w:val="a"/>
    <w:link w:val="50"/>
    <w:uiPriority w:val="99"/>
    <w:qFormat/>
    <w:pPr>
      <w:keepNext/>
      <w:spacing w:line="360" w:lineRule="auto"/>
      <w:jc w:val="center"/>
      <w:outlineLvl w:val="4"/>
    </w:pPr>
    <w:rPr>
      <w:b/>
      <w:bCs/>
      <w:sz w:val="32"/>
      <w:szCs w:val="32"/>
    </w:rPr>
  </w:style>
  <w:style w:type="paragraph" w:styleId="6">
    <w:name w:val="heading 6"/>
    <w:basedOn w:val="a"/>
    <w:next w:val="a"/>
    <w:link w:val="60"/>
    <w:uiPriority w:val="99"/>
    <w:qFormat/>
    <w:pPr>
      <w:keepNext/>
      <w:spacing w:line="360" w:lineRule="auto"/>
      <w:jc w:val="right"/>
      <w:outlineLvl w:val="5"/>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
    <w:name w:val="Body Text 2"/>
    <w:basedOn w:val="a"/>
    <w:link w:val="20"/>
    <w:uiPriority w:val="99"/>
    <w:pPr>
      <w:ind w:firstLine="840"/>
      <w:jc w:val="center"/>
    </w:pPr>
    <w:rPr>
      <w:sz w:val="32"/>
      <w:szCs w:val="32"/>
    </w:rPr>
  </w:style>
  <w:style w:type="character" w:customStyle="1" w:styleId="20">
    <w:name w:val="Основний текст 2 Знак"/>
    <w:link w:val="2"/>
    <w:uiPriority w:val="99"/>
    <w:semiHidden/>
    <w:rPr>
      <w:rFonts w:ascii="Arial" w:hAnsi="Arial" w:cs="Arial"/>
      <w:sz w:val="24"/>
      <w:szCs w:val="24"/>
    </w:rPr>
  </w:style>
  <w:style w:type="paragraph" w:customStyle="1" w:styleId="FR1">
    <w:name w:val="FR1"/>
    <w:uiPriority w:val="99"/>
    <w:pPr>
      <w:widowControl w:val="0"/>
      <w:autoSpaceDE w:val="0"/>
      <w:autoSpaceDN w:val="0"/>
      <w:adjustRightInd w:val="0"/>
      <w:spacing w:line="300" w:lineRule="auto"/>
      <w:ind w:left="920" w:right="1000"/>
      <w:jc w:val="center"/>
    </w:pPr>
    <w:rPr>
      <w:rFonts w:ascii="Arial" w:hAnsi="Arial" w:cs="Arial"/>
      <w:b/>
      <w:bCs/>
      <w:sz w:val="28"/>
      <w:szCs w:val="28"/>
    </w:rPr>
  </w:style>
  <w:style w:type="paragraph" w:styleId="21">
    <w:name w:val="Body Text Indent 2"/>
    <w:basedOn w:val="a"/>
    <w:link w:val="22"/>
    <w:uiPriority w:val="99"/>
    <w:pPr>
      <w:spacing w:before="220" w:line="220" w:lineRule="auto"/>
      <w:ind w:firstLine="567"/>
      <w:jc w:val="both"/>
    </w:pPr>
    <w:rPr>
      <w:sz w:val="28"/>
      <w:szCs w:val="28"/>
    </w:rPr>
  </w:style>
  <w:style w:type="character" w:customStyle="1" w:styleId="22">
    <w:name w:val="Основний текст з відступом 2 Знак"/>
    <w:link w:val="21"/>
    <w:uiPriority w:val="99"/>
    <w:semiHidden/>
    <w:rPr>
      <w:rFonts w:ascii="Arial" w:hAnsi="Arial" w:cs="Arial"/>
      <w:sz w:val="24"/>
      <w:szCs w:val="24"/>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rPr>
      <w:rFonts w:ascii="Arial" w:hAnsi="Arial" w:cs="Arial"/>
      <w:sz w:val="20"/>
      <w:szCs w:val="20"/>
    </w:rPr>
  </w:style>
  <w:style w:type="character" w:styleId="a5">
    <w:name w:val="footnote reference"/>
    <w:uiPriority w:val="99"/>
    <w:semiHidden/>
    <w:rPr>
      <w:vertAlign w:val="superscript"/>
    </w:rPr>
  </w:style>
  <w:style w:type="paragraph" w:styleId="3">
    <w:name w:val="Body Text Indent 3"/>
    <w:basedOn w:val="a"/>
    <w:link w:val="30"/>
    <w:uiPriority w:val="99"/>
    <w:pPr>
      <w:spacing w:line="360" w:lineRule="auto"/>
      <w:ind w:left="80" w:firstLine="567"/>
      <w:jc w:val="both"/>
    </w:pPr>
    <w:rPr>
      <w:sz w:val="28"/>
      <w:szCs w:val="28"/>
    </w:rPr>
  </w:style>
  <w:style w:type="character" w:customStyle="1" w:styleId="30">
    <w:name w:val="Основний текст з відступом 3 Знак"/>
    <w:link w:val="3"/>
    <w:uiPriority w:val="99"/>
    <w:semiHidden/>
    <w:rPr>
      <w:rFonts w:ascii="Arial" w:hAnsi="Arial" w:cs="Arial"/>
      <w:sz w:val="16"/>
      <w:szCs w:val="16"/>
    </w:rPr>
  </w:style>
  <w:style w:type="paragraph" w:styleId="a6">
    <w:name w:val="Title"/>
    <w:basedOn w:val="a"/>
    <w:link w:val="a7"/>
    <w:uiPriority w:val="99"/>
    <w:qFormat/>
    <w:pPr>
      <w:jc w:val="center"/>
    </w:pPr>
    <w:rPr>
      <w:b/>
      <w:bCs/>
      <w:sz w:val="28"/>
      <w:szCs w:val="28"/>
      <w:u w:val="single"/>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customStyle="1" w:styleId="caaieiaie2">
    <w:name w:val="caaieiaie 2"/>
    <w:basedOn w:val="a"/>
    <w:next w:val="a"/>
    <w:uiPriority w:val="99"/>
    <w:pPr>
      <w:keepNext/>
      <w:autoSpaceDE w:val="0"/>
      <w:autoSpaceDN w:val="0"/>
    </w:pPr>
    <w:rPr>
      <w:sz w:val="28"/>
      <w:szCs w:val="28"/>
    </w:rPr>
  </w:style>
  <w:style w:type="paragraph" w:customStyle="1" w:styleId="caaieiaie3">
    <w:name w:val="caaieiaie 3"/>
    <w:basedOn w:val="a"/>
    <w:next w:val="a"/>
    <w:uiPriority w:val="99"/>
    <w:pPr>
      <w:keepNext/>
      <w:autoSpaceDE w:val="0"/>
      <w:autoSpaceDN w:val="0"/>
      <w:jc w:val="center"/>
    </w:pPr>
    <w:rPr>
      <w:b/>
      <w:bCs/>
      <w:sz w:val="28"/>
      <w:szCs w:val="28"/>
    </w:rPr>
  </w:style>
  <w:style w:type="paragraph" w:styleId="a8">
    <w:name w:val="footer"/>
    <w:basedOn w:val="a"/>
    <w:link w:val="a9"/>
    <w:uiPriority w:val="99"/>
    <w:pPr>
      <w:tabs>
        <w:tab w:val="center" w:pos="4677"/>
        <w:tab w:val="right" w:pos="9355"/>
      </w:tabs>
    </w:pPr>
  </w:style>
  <w:style w:type="character" w:customStyle="1" w:styleId="a9">
    <w:name w:val="Нижній колонтитул Знак"/>
    <w:link w:val="a8"/>
    <w:uiPriority w:val="99"/>
    <w:semiHidden/>
    <w:rPr>
      <w:rFonts w:ascii="Arial" w:hAnsi="Arial" w:cs="Arial"/>
      <w:sz w:val="24"/>
      <w:szCs w:val="24"/>
    </w:rPr>
  </w:style>
  <w:style w:type="character" w:styleId="aa">
    <w:name w:val="page number"/>
    <w:uiPriority w:val="99"/>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ad">
    <w:name w:val="Body Text"/>
    <w:basedOn w:val="a"/>
    <w:link w:val="ae"/>
    <w:uiPriority w:val="99"/>
    <w:pPr>
      <w:autoSpaceDE w:val="0"/>
      <w:autoSpaceDN w:val="0"/>
      <w:jc w:val="both"/>
    </w:pPr>
  </w:style>
  <w:style w:type="character" w:customStyle="1" w:styleId="ae">
    <w:name w:val="Основний текст Знак"/>
    <w:link w:val="ad"/>
    <w:uiPriority w:val="99"/>
    <w:semiHidden/>
    <w:rPr>
      <w:rFonts w:ascii="Arial" w:hAnsi="Arial" w:cs="Arial"/>
      <w:sz w:val="24"/>
      <w:szCs w:val="24"/>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4528</Words>
  <Characters>25815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30283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Буторин А.В.</dc:creator>
  <cp:keywords/>
  <dc:description/>
  <cp:lastModifiedBy>Irina</cp:lastModifiedBy>
  <cp:revision>2</cp:revision>
  <dcterms:created xsi:type="dcterms:W3CDTF">2014-09-11T06:11:00Z</dcterms:created>
  <dcterms:modified xsi:type="dcterms:W3CDTF">2014-09-11T06:11:00Z</dcterms:modified>
</cp:coreProperties>
</file>