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13F" w:rsidRDefault="004C513F" w:rsidP="004C513F">
      <w:pPr>
        <w:widowControl w:val="0"/>
        <w:spacing w:after="0" w:line="360" w:lineRule="auto"/>
        <w:jc w:val="center"/>
        <w:rPr>
          <w:rFonts w:ascii="Times New Roman" w:hAnsi="Times New Roman"/>
          <w:sz w:val="28"/>
          <w:szCs w:val="28"/>
        </w:rPr>
      </w:pPr>
    </w:p>
    <w:p w:rsidR="004C513F" w:rsidRDefault="004C513F" w:rsidP="004C513F">
      <w:pPr>
        <w:widowControl w:val="0"/>
        <w:spacing w:after="0" w:line="360" w:lineRule="auto"/>
        <w:jc w:val="center"/>
        <w:rPr>
          <w:rFonts w:ascii="Times New Roman" w:hAnsi="Times New Roman"/>
          <w:sz w:val="28"/>
          <w:szCs w:val="28"/>
        </w:rPr>
      </w:pPr>
    </w:p>
    <w:p w:rsidR="004C513F" w:rsidRDefault="004C513F" w:rsidP="004C513F">
      <w:pPr>
        <w:widowControl w:val="0"/>
        <w:spacing w:after="0" w:line="360" w:lineRule="auto"/>
        <w:jc w:val="center"/>
        <w:rPr>
          <w:rFonts w:ascii="Times New Roman" w:hAnsi="Times New Roman"/>
          <w:sz w:val="28"/>
          <w:szCs w:val="28"/>
        </w:rPr>
      </w:pPr>
    </w:p>
    <w:p w:rsidR="004C513F" w:rsidRDefault="004C513F" w:rsidP="004C513F">
      <w:pPr>
        <w:widowControl w:val="0"/>
        <w:spacing w:after="0" w:line="360" w:lineRule="auto"/>
        <w:jc w:val="center"/>
        <w:rPr>
          <w:rFonts w:ascii="Times New Roman" w:hAnsi="Times New Roman"/>
          <w:sz w:val="28"/>
          <w:szCs w:val="28"/>
        </w:rPr>
      </w:pPr>
    </w:p>
    <w:p w:rsidR="004C513F" w:rsidRDefault="004C513F" w:rsidP="004C513F">
      <w:pPr>
        <w:widowControl w:val="0"/>
        <w:spacing w:after="0" w:line="360" w:lineRule="auto"/>
        <w:jc w:val="center"/>
        <w:rPr>
          <w:rFonts w:ascii="Times New Roman" w:hAnsi="Times New Roman"/>
          <w:sz w:val="28"/>
          <w:szCs w:val="28"/>
        </w:rPr>
      </w:pPr>
    </w:p>
    <w:p w:rsidR="004C513F" w:rsidRDefault="004C513F" w:rsidP="004C513F">
      <w:pPr>
        <w:widowControl w:val="0"/>
        <w:spacing w:after="0" w:line="360" w:lineRule="auto"/>
        <w:jc w:val="center"/>
        <w:rPr>
          <w:rFonts w:ascii="Times New Roman" w:hAnsi="Times New Roman"/>
          <w:sz w:val="28"/>
          <w:szCs w:val="28"/>
        </w:rPr>
      </w:pPr>
    </w:p>
    <w:p w:rsidR="004C513F" w:rsidRDefault="004C513F" w:rsidP="004C513F">
      <w:pPr>
        <w:widowControl w:val="0"/>
        <w:spacing w:after="0" w:line="360" w:lineRule="auto"/>
        <w:jc w:val="center"/>
        <w:rPr>
          <w:rFonts w:ascii="Times New Roman" w:hAnsi="Times New Roman"/>
          <w:sz w:val="28"/>
          <w:szCs w:val="28"/>
        </w:rPr>
      </w:pPr>
    </w:p>
    <w:p w:rsidR="004C513F" w:rsidRDefault="004C513F" w:rsidP="004C513F">
      <w:pPr>
        <w:widowControl w:val="0"/>
        <w:spacing w:after="0" w:line="360" w:lineRule="auto"/>
        <w:jc w:val="center"/>
        <w:rPr>
          <w:rFonts w:ascii="Times New Roman" w:hAnsi="Times New Roman"/>
          <w:sz w:val="28"/>
          <w:szCs w:val="28"/>
        </w:rPr>
      </w:pPr>
    </w:p>
    <w:p w:rsidR="004C513F" w:rsidRDefault="004C513F" w:rsidP="004C513F">
      <w:pPr>
        <w:widowControl w:val="0"/>
        <w:spacing w:after="0" w:line="360" w:lineRule="auto"/>
        <w:jc w:val="center"/>
        <w:rPr>
          <w:rFonts w:ascii="Times New Roman" w:hAnsi="Times New Roman"/>
          <w:sz w:val="28"/>
          <w:szCs w:val="28"/>
        </w:rPr>
      </w:pPr>
    </w:p>
    <w:p w:rsidR="004C513F" w:rsidRDefault="004C513F" w:rsidP="004C513F">
      <w:pPr>
        <w:widowControl w:val="0"/>
        <w:spacing w:after="0" w:line="360" w:lineRule="auto"/>
        <w:jc w:val="center"/>
        <w:rPr>
          <w:rFonts w:ascii="Times New Roman" w:hAnsi="Times New Roman"/>
          <w:sz w:val="28"/>
          <w:szCs w:val="28"/>
        </w:rPr>
      </w:pPr>
    </w:p>
    <w:p w:rsidR="004C513F" w:rsidRDefault="004C513F" w:rsidP="004C513F">
      <w:pPr>
        <w:widowControl w:val="0"/>
        <w:spacing w:after="0" w:line="360" w:lineRule="auto"/>
        <w:jc w:val="center"/>
        <w:rPr>
          <w:rFonts w:ascii="Times New Roman" w:hAnsi="Times New Roman"/>
          <w:sz w:val="28"/>
          <w:szCs w:val="28"/>
        </w:rPr>
      </w:pPr>
    </w:p>
    <w:p w:rsidR="00D636F4" w:rsidRPr="004C513F" w:rsidRDefault="004C513F" w:rsidP="004C513F">
      <w:pPr>
        <w:widowControl w:val="0"/>
        <w:spacing w:after="0" w:line="360" w:lineRule="auto"/>
        <w:jc w:val="center"/>
        <w:rPr>
          <w:rFonts w:ascii="Times New Roman" w:hAnsi="Times New Roman"/>
          <w:b/>
          <w:sz w:val="28"/>
          <w:szCs w:val="28"/>
        </w:rPr>
      </w:pPr>
      <w:r w:rsidRPr="004C513F">
        <w:rPr>
          <w:rFonts w:ascii="Times New Roman" w:hAnsi="Times New Roman"/>
          <w:b/>
          <w:sz w:val="28"/>
          <w:szCs w:val="28"/>
        </w:rPr>
        <w:t>КУРСОВАЯ РАБОТА</w:t>
      </w:r>
    </w:p>
    <w:p w:rsidR="00D636F4" w:rsidRPr="004C513F" w:rsidRDefault="00D636F4" w:rsidP="004C513F">
      <w:pPr>
        <w:widowControl w:val="0"/>
        <w:spacing w:after="0" w:line="360" w:lineRule="auto"/>
        <w:jc w:val="center"/>
        <w:rPr>
          <w:rFonts w:ascii="Times New Roman" w:hAnsi="Times New Roman"/>
          <w:sz w:val="28"/>
          <w:szCs w:val="28"/>
        </w:rPr>
      </w:pPr>
    </w:p>
    <w:p w:rsidR="00D636F4" w:rsidRPr="004C513F" w:rsidRDefault="00D636F4" w:rsidP="004C513F">
      <w:pPr>
        <w:widowControl w:val="0"/>
        <w:spacing w:after="0" w:line="360" w:lineRule="auto"/>
        <w:jc w:val="center"/>
        <w:rPr>
          <w:rFonts w:ascii="Times New Roman" w:hAnsi="Times New Roman"/>
          <w:b/>
          <w:sz w:val="28"/>
          <w:szCs w:val="28"/>
        </w:rPr>
      </w:pPr>
      <w:r w:rsidRPr="004C513F">
        <w:rPr>
          <w:rFonts w:ascii="Times New Roman" w:hAnsi="Times New Roman"/>
          <w:b/>
          <w:sz w:val="28"/>
          <w:szCs w:val="28"/>
        </w:rPr>
        <w:t>по дисциплине «</w:t>
      </w:r>
      <w:r w:rsidR="00D02538" w:rsidRPr="004C513F">
        <w:rPr>
          <w:rFonts w:ascii="Times New Roman" w:hAnsi="Times New Roman"/>
          <w:b/>
          <w:sz w:val="28"/>
          <w:szCs w:val="28"/>
        </w:rPr>
        <w:t>Экономическая теория</w:t>
      </w:r>
      <w:r w:rsidR="00FA3DC9" w:rsidRPr="004C513F">
        <w:rPr>
          <w:rFonts w:ascii="Times New Roman" w:hAnsi="Times New Roman"/>
          <w:b/>
          <w:sz w:val="28"/>
          <w:szCs w:val="28"/>
        </w:rPr>
        <w:t xml:space="preserve"> </w:t>
      </w:r>
      <w:r w:rsidR="00D02538" w:rsidRPr="004C513F">
        <w:rPr>
          <w:rFonts w:ascii="Times New Roman" w:hAnsi="Times New Roman"/>
          <w:b/>
          <w:sz w:val="28"/>
          <w:szCs w:val="28"/>
        </w:rPr>
        <w:t>(макроэкономика</w:t>
      </w:r>
      <w:r w:rsidRPr="004C513F">
        <w:rPr>
          <w:rFonts w:ascii="Times New Roman" w:hAnsi="Times New Roman"/>
          <w:b/>
          <w:sz w:val="28"/>
          <w:szCs w:val="28"/>
        </w:rPr>
        <w:t>)»</w:t>
      </w:r>
    </w:p>
    <w:p w:rsidR="00D636F4" w:rsidRPr="004C513F" w:rsidRDefault="00D636F4" w:rsidP="004C513F">
      <w:pPr>
        <w:pStyle w:val="ab"/>
        <w:widowControl w:val="0"/>
        <w:spacing w:line="360" w:lineRule="auto"/>
        <w:rPr>
          <w:b w:val="0"/>
          <w:sz w:val="28"/>
          <w:szCs w:val="28"/>
        </w:rPr>
      </w:pPr>
      <w:r w:rsidRPr="004C513F">
        <w:rPr>
          <w:sz w:val="28"/>
          <w:szCs w:val="28"/>
        </w:rPr>
        <w:t>на тему «</w:t>
      </w:r>
      <w:r w:rsidR="00D02538" w:rsidRPr="004C513F">
        <w:rPr>
          <w:sz w:val="28"/>
          <w:szCs w:val="28"/>
        </w:rPr>
        <w:t>Структура мирового хозяйства и закономерности его развития»</w:t>
      </w:r>
    </w:p>
    <w:p w:rsidR="00D636F4" w:rsidRPr="004C513F" w:rsidRDefault="00D636F4" w:rsidP="004C513F">
      <w:pPr>
        <w:widowControl w:val="0"/>
        <w:spacing w:after="0" w:line="360" w:lineRule="auto"/>
        <w:jc w:val="center"/>
        <w:rPr>
          <w:rFonts w:ascii="Times New Roman" w:hAnsi="Times New Roman"/>
          <w:sz w:val="28"/>
          <w:szCs w:val="28"/>
        </w:rPr>
      </w:pPr>
    </w:p>
    <w:p w:rsidR="00D636F4" w:rsidRPr="004C513F" w:rsidRDefault="00D636F4" w:rsidP="004C513F">
      <w:pPr>
        <w:widowControl w:val="0"/>
        <w:spacing w:after="0" w:line="360" w:lineRule="auto"/>
        <w:jc w:val="center"/>
        <w:rPr>
          <w:rFonts w:ascii="Times New Roman" w:hAnsi="Times New Roman"/>
          <w:sz w:val="28"/>
          <w:szCs w:val="28"/>
        </w:rPr>
      </w:pPr>
    </w:p>
    <w:p w:rsidR="00D636F4" w:rsidRPr="004C513F" w:rsidRDefault="00D636F4" w:rsidP="004C513F">
      <w:pPr>
        <w:widowControl w:val="0"/>
        <w:spacing w:after="0" w:line="360" w:lineRule="auto"/>
        <w:jc w:val="center"/>
        <w:rPr>
          <w:rFonts w:ascii="Times New Roman" w:hAnsi="Times New Roman"/>
          <w:sz w:val="28"/>
          <w:szCs w:val="28"/>
        </w:rPr>
      </w:pPr>
    </w:p>
    <w:p w:rsidR="00D636F4" w:rsidRPr="004C513F" w:rsidRDefault="00D636F4" w:rsidP="004C513F">
      <w:pPr>
        <w:widowControl w:val="0"/>
        <w:spacing w:after="0" w:line="360" w:lineRule="auto"/>
        <w:jc w:val="center"/>
        <w:rPr>
          <w:rFonts w:ascii="Times New Roman" w:hAnsi="Times New Roman"/>
          <w:sz w:val="28"/>
          <w:szCs w:val="28"/>
        </w:rPr>
      </w:pPr>
    </w:p>
    <w:p w:rsidR="00D636F4" w:rsidRDefault="00D636F4" w:rsidP="004C513F">
      <w:pPr>
        <w:widowControl w:val="0"/>
        <w:spacing w:after="0" w:line="360" w:lineRule="auto"/>
        <w:jc w:val="center"/>
        <w:rPr>
          <w:rFonts w:ascii="Times New Roman" w:hAnsi="Times New Roman"/>
          <w:sz w:val="28"/>
          <w:szCs w:val="28"/>
        </w:rPr>
      </w:pPr>
    </w:p>
    <w:p w:rsidR="004C513F" w:rsidRDefault="004C513F" w:rsidP="004C513F">
      <w:pPr>
        <w:widowControl w:val="0"/>
        <w:spacing w:after="0" w:line="360" w:lineRule="auto"/>
        <w:jc w:val="center"/>
        <w:rPr>
          <w:rFonts w:ascii="Times New Roman" w:hAnsi="Times New Roman"/>
          <w:sz w:val="28"/>
          <w:szCs w:val="28"/>
        </w:rPr>
      </w:pPr>
    </w:p>
    <w:p w:rsidR="004C513F" w:rsidRDefault="004C513F" w:rsidP="004C513F">
      <w:pPr>
        <w:widowControl w:val="0"/>
        <w:spacing w:after="0" w:line="360" w:lineRule="auto"/>
        <w:jc w:val="center"/>
        <w:rPr>
          <w:rFonts w:ascii="Times New Roman" w:hAnsi="Times New Roman"/>
          <w:sz w:val="28"/>
          <w:szCs w:val="28"/>
        </w:rPr>
      </w:pPr>
    </w:p>
    <w:p w:rsidR="004C513F" w:rsidRDefault="004C513F" w:rsidP="004C513F">
      <w:pPr>
        <w:widowControl w:val="0"/>
        <w:spacing w:after="0" w:line="360" w:lineRule="auto"/>
        <w:jc w:val="center"/>
        <w:rPr>
          <w:rFonts w:ascii="Times New Roman" w:hAnsi="Times New Roman"/>
          <w:sz w:val="28"/>
          <w:szCs w:val="28"/>
        </w:rPr>
      </w:pPr>
    </w:p>
    <w:p w:rsidR="004C513F" w:rsidRDefault="004C513F" w:rsidP="004C513F">
      <w:pPr>
        <w:widowControl w:val="0"/>
        <w:spacing w:after="0" w:line="360" w:lineRule="auto"/>
        <w:jc w:val="center"/>
        <w:rPr>
          <w:rFonts w:ascii="Times New Roman" w:hAnsi="Times New Roman"/>
          <w:sz w:val="28"/>
          <w:szCs w:val="28"/>
        </w:rPr>
      </w:pPr>
    </w:p>
    <w:p w:rsidR="004C513F" w:rsidRDefault="004C513F" w:rsidP="004C513F">
      <w:pPr>
        <w:widowControl w:val="0"/>
        <w:spacing w:after="0" w:line="360" w:lineRule="auto"/>
        <w:jc w:val="center"/>
        <w:rPr>
          <w:rFonts w:ascii="Times New Roman" w:hAnsi="Times New Roman"/>
          <w:sz w:val="28"/>
          <w:szCs w:val="28"/>
        </w:rPr>
      </w:pPr>
    </w:p>
    <w:p w:rsidR="004C513F" w:rsidRPr="004C513F" w:rsidRDefault="004C513F" w:rsidP="004C513F">
      <w:pPr>
        <w:widowControl w:val="0"/>
        <w:spacing w:after="0" w:line="360" w:lineRule="auto"/>
        <w:jc w:val="center"/>
        <w:rPr>
          <w:rFonts w:ascii="Times New Roman" w:hAnsi="Times New Roman"/>
          <w:sz w:val="28"/>
          <w:szCs w:val="28"/>
        </w:rPr>
      </w:pPr>
    </w:p>
    <w:p w:rsidR="00D636F4" w:rsidRPr="004C513F" w:rsidRDefault="00D636F4" w:rsidP="004C513F">
      <w:pPr>
        <w:widowControl w:val="0"/>
        <w:spacing w:after="0" w:line="360" w:lineRule="auto"/>
        <w:jc w:val="center"/>
        <w:rPr>
          <w:rFonts w:ascii="Times New Roman" w:hAnsi="Times New Roman"/>
          <w:sz w:val="28"/>
          <w:szCs w:val="28"/>
        </w:rPr>
      </w:pPr>
    </w:p>
    <w:p w:rsidR="00123C26" w:rsidRPr="004C513F" w:rsidRDefault="00D636F4" w:rsidP="004C513F">
      <w:pPr>
        <w:widowControl w:val="0"/>
        <w:spacing w:after="0" w:line="360" w:lineRule="auto"/>
        <w:jc w:val="center"/>
        <w:rPr>
          <w:rFonts w:ascii="Times New Roman" w:hAnsi="Times New Roman"/>
          <w:sz w:val="28"/>
          <w:szCs w:val="28"/>
        </w:rPr>
      </w:pPr>
      <w:r w:rsidRPr="004C513F">
        <w:rPr>
          <w:rFonts w:ascii="Times New Roman" w:hAnsi="Times New Roman"/>
          <w:sz w:val="28"/>
          <w:szCs w:val="28"/>
        </w:rPr>
        <w:t>Москва 2010 г.</w:t>
      </w:r>
    </w:p>
    <w:p w:rsidR="004C513F" w:rsidRDefault="004C513F">
      <w:pPr>
        <w:rPr>
          <w:rFonts w:ascii="Times New Roman" w:hAnsi="Times New Roman"/>
          <w:sz w:val="28"/>
          <w:szCs w:val="28"/>
        </w:rPr>
      </w:pPr>
      <w:r>
        <w:rPr>
          <w:rFonts w:ascii="Times New Roman" w:hAnsi="Times New Roman"/>
          <w:sz w:val="28"/>
          <w:szCs w:val="28"/>
        </w:rPr>
        <w:br w:type="page"/>
      </w:r>
    </w:p>
    <w:p w:rsidR="00123C26" w:rsidRPr="004C513F" w:rsidRDefault="00123C26" w:rsidP="004C513F">
      <w:pPr>
        <w:widowControl w:val="0"/>
        <w:spacing w:after="0" w:line="360" w:lineRule="auto"/>
        <w:rPr>
          <w:rFonts w:ascii="Times New Roman" w:hAnsi="Times New Roman"/>
          <w:b/>
          <w:sz w:val="28"/>
          <w:szCs w:val="28"/>
        </w:rPr>
      </w:pPr>
      <w:r w:rsidRPr="004C513F">
        <w:rPr>
          <w:rFonts w:ascii="Times New Roman" w:hAnsi="Times New Roman"/>
          <w:b/>
          <w:sz w:val="28"/>
          <w:szCs w:val="28"/>
        </w:rPr>
        <w:t>Оглавление</w:t>
      </w:r>
    </w:p>
    <w:p w:rsidR="004C513F" w:rsidRDefault="004C513F" w:rsidP="004C513F">
      <w:pPr>
        <w:widowControl w:val="0"/>
        <w:spacing w:after="0" w:line="360" w:lineRule="auto"/>
        <w:rPr>
          <w:rFonts w:ascii="Times New Roman" w:hAnsi="Times New Roman"/>
          <w:sz w:val="28"/>
          <w:szCs w:val="28"/>
        </w:rPr>
      </w:pPr>
    </w:p>
    <w:p w:rsidR="00751436" w:rsidRPr="004C513F" w:rsidRDefault="00751436" w:rsidP="004C513F">
      <w:pPr>
        <w:widowControl w:val="0"/>
        <w:spacing w:after="0" w:line="360" w:lineRule="auto"/>
        <w:rPr>
          <w:rFonts w:ascii="Times New Roman" w:hAnsi="Times New Roman"/>
          <w:b/>
          <w:sz w:val="28"/>
          <w:szCs w:val="28"/>
        </w:rPr>
      </w:pPr>
      <w:r w:rsidRPr="004C513F">
        <w:rPr>
          <w:rFonts w:ascii="Times New Roman" w:hAnsi="Times New Roman"/>
          <w:sz w:val="28"/>
          <w:szCs w:val="28"/>
        </w:rPr>
        <w:t>Введение</w:t>
      </w:r>
    </w:p>
    <w:p w:rsidR="00751436" w:rsidRPr="004C513F" w:rsidRDefault="00751436" w:rsidP="004C513F">
      <w:pPr>
        <w:pStyle w:val="ad"/>
        <w:widowControl w:val="0"/>
        <w:numPr>
          <w:ilvl w:val="0"/>
          <w:numId w:val="19"/>
        </w:numPr>
        <w:tabs>
          <w:tab w:val="left" w:pos="426"/>
        </w:tabs>
        <w:spacing w:after="0" w:line="360" w:lineRule="auto"/>
        <w:ind w:left="0" w:firstLine="0"/>
        <w:rPr>
          <w:sz w:val="28"/>
          <w:szCs w:val="28"/>
        </w:rPr>
      </w:pPr>
      <w:r w:rsidRPr="004C513F">
        <w:rPr>
          <w:sz w:val="28"/>
          <w:szCs w:val="28"/>
        </w:rPr>
        <w:t>Понятие мирового хозяйства, его структура и закономерности развития</w:t>
      </w:r>
    </w:p>
    <w:p w:rsidR="00751436" w:rsidRPr="004C513F" w:rsidRDefault="00751436" w:rsidP="004C513F">
      <w:pPr>
        <w:pStyle w:val="af"/>
        <w:widowControl w:val="0"/>
        <w:numPr>
          <w:ilvl w:val="1"/>
          <w:numId w:val="36"/>
        </w:numPr>
        <w:tabs>
          <w:tab w:val="left" w:pos="426"/>
        </w:tabs>
        <w:spacing w:after="0" w:line="360" w:lineRule="auto"/>
        <w:ind w:left="0" w:firstLine="0"/>
        <w:rPr>
          <w:rFonts w:ascii="Times New Roman" w:hAnsi="Times New Roman"/>
          <w:bCs/>
          <w:sz w:val="28"/>
          <w:szCs w:val="28"/>
        </w:rPr>
      </w:pPr>
      <w:r w:rsidRPr="004C513F">
        <w:rPr>
          <w:rFonts w:ascii="Times New Roman" w:hAnsi="Times New Roman"/>
          <w:bCs/>
          <w:sz w:val="28"/>
          <w:szCs w:val="28"/>
        </w:rPr>
        <w:t xml:space="preserve">Возникновение мирового хозяйства, его </w:t>
      </w:r>
      <w:r w:rsidR="004E34B7" w:rsidRPr="004C513F">
        <w:rPr>
          <w:rFonts w:ascii="Times New Roman" w:hAnsi="Times New Roman"/>
          <w:bCs/>
          <w:sz w:val="28"/>
          <w:szCs w:val="28"/>
        </w:rPr>
        <w:t>х</w:t>
      </w:r>
      <w:r w:rsidRPr="004C513F">
        <w:rPr>
          <w:rFonts w:ascii="Times New Roman" w:hAnsi="Times New Roman"/>
          <w:bCs/>
          <w:sz w:val="28"/>
          <w:szCs w:val="28"/>
        </w:rPr>
        <w:t>арактерис</w:t>
      </w:r>
      <w:r w:rsidR="00123C26" w:rsidRPr="004C513F">
        <w:rPr>
          <w:rFonts w:ascii="Times New Roman" w:hAnsi="Times New Roman"/>
          <w:bCs/>
          <w:sz w:val="28"/>
          <w:szCs w:val="28"/>
        </w:rPr>
        <w:t>тики</w:t>
      </w:r>
    </w:p>
    <w:p w:rsidR="00751436" w:rsidRPr="004C513F" w:rsidRDefault="00751436" w:rsidP="004C513F">
      <w:pPr>
        <w:pStyle w:val="af"/>
        <w:widowControl w:val="0"/>
        <w:numPr>
          <w:ilvl w:val="1"/>
          <w:numId w:val="36"/>
        </w:numPr>
        <w:tabs>
          <w:tab w:val="left" w:pos="426"/>
        </w:tabs>
        <w:spacing w:after="0" w:line="360" w:lineRule="auto"/>
        <w:ind w:left="0" w:firstLine="0"/>
        <w:rPr>
          <w:rFonts w:ascii="Times New Roman" w:hAnsi="Times New Roman"/>
          <w:bCs/>
          <w:sz w:val="28"/>
          <w:szCs w:val="28"/>
        </w:rPr>
      </w:pPr>
      <w:r w:rsidRPr="004C513F">
        <w:rPr>
          <w:rFonts w:ascii="Times New Roman" w:hAnsi="Times New Roman"/>
          <w:bCs/>
          <w:sz w:val="28"/>
          <w:szCs w:val="28"/>
        </w:rPr>
        <w:t>Закономерности развития мировой торговли</w:t>
      </w:r>
    </w:p>
    <w:p w:rsidR="00751436" w:rsidRPr="004C513F" w:rsidRDefault="007A4273" w:rsidP="004C513F">
      <w:pPr>
        <w:pStyle w:val="af"/>
        <w:widowControl w:val="0"/>
        <w:numPr>
          <w:ilvl w:val="1"/>
          <w:numId w:val="36"/>
        </w:numPr>
        <w:tabs>
          <w:tab w:val="left" w:pos="426"/>
        </w:tabs>
        <w:spacing w:after="0" w:line="360" w:lineRule="auto"/>
        <w:ind w:left="0" w:firstLine="0"/>
        <w:rPr>
          <w:rFonts w:ascii="Times New Roman" w:hAnsi="Times New Roman"/>
          <w:bCs/>
          <w:sz w:val="28"/>
          <w:szCs w:val="28"/>
        </w:rPr>
      </w:pPr>
      <w:r w:rsidRPr="004C513F">
        <w:rPr>
          <w:rFonts w:ascii="Times New Roman" w:hAnsi="Times New Roman"/>
          <w:bCs/>
          <w:sz w:val="28"/>
          <w:szCs w:val="28"/>
        </w:rPr>
        <w:t>Международная миграция капитала</w:t>
      </w:r>
      <w:r w:rsidR="009D7F04" w:rsidRPr="004C513F">
        <w:rPr>
          <w:rFonts w:ascii="Times New Roman" w:hAnsi="Times New Roman"/>
          <w:bCs/>
          <w:sz w:val="28"/>
          <w:szCs w:val="28"/>
        </w:rPr>
        <w:t>, как часть международных экономических отношений</w:t>
      </w:r>
    </w:p>
    <w:p w:rsidR="009D7F04" w:rsidRPr="004C513F" w:rsidRDefault="009D7F04" w:rsidP="004C513F">
      <w:pPr>
        <w:pStyle w:val="af"/>
        <w:widowControl w:val="0"/>
        <w:numPr>
          <w:ilvl w:val="1"/>
          <w:numId w:val="36"/>
        </w:numPr>
        <w:tabs>
          <w:tab w:val="left" w:pos="426"/>
        </w:tabs>
        <w:spacing w:after="0" w:line="360" w:lineRule="auto"/>
        <w:ind w:left="0" w:firstLine="0"/>
        <w:rPr>
          <w:rFonts w:ascii="Times New Roman" w:hAnsi="Times New Roman"/>
          <w:bCs/>
          <w:sz w:val="28"/>
          <w:szCs w:val="28"/>
        </w:rPr>
      </w:pPr>
      <w:r w:rsidRPr="004C513F">
        <w:rPr>
          <w:rFonts w:ascii="Times New Roman" w:hAnsi="Times New Roman"/>
          <w:bCs/>
          <w:sz w:val="28"/>
          <w:szCs w:val="28"/>
        </w:rPr>
        <w:t xml:space="preserve">Современные тенденции в мировой миграции </w:t>
      </w:r>
      <w:r w:rsidR="007A4273" w:rsidRPr="004C513F">
        <w:rPr>
          <w:rFonts w:ascii="Times New Roman" w:hAnsi="Times New Roman"/>
          <w:bCs/>
          <w:sz w:val="28"/>
          <w:szCs w:val="28"/>
        </w:rPr>
        <w:t>рабочей силы</w:t>
      </w:r>
    </w:p>
    <w:p w:rsidR="009D7F04" w:rsidRPr="004C513F" w:rsidRDefault="009D7F04" w:rsidP="004C513F">
      <w:pPr>
        <w:pStyle w:val="af"/>
        <w:widowControl w:val="0"/>
        <w:numPr>
          <w:ilvl w:val="1"/>
          <w:numId w:val="36"/>
        </w:numPr>
        <w:tabs>
          <w:tab w:val="left" w:pos="426"/>
        </w:tabs>
        <w:spacing w:after="0" w:line="360" w:lineRule="auto"/>
        <w:ind w:left="0" w:firstLine="0"/>
        <w:rPr>
          <w:rFonts w:ascii="Times New Roman" w:hAnsi="Times New Roman"/>
          <w:bCs/>
          <w:sz w:val="28"/>
          <w:szCs w:val="28"/>
        </w:rPr>
      </w:pPr>
      <w:r w:rsidRPr="004C513F">
        <w:rPr>
          <w:rFonts w:ascii="Times New Roman" w:hAnsi="Times New Roman"/>
          <w:bCs/>
          <w:sz w:val="28"/>
          <w:szCs w:val="28"/>
        </w:rPr>
        <w:t>Мировая валютно-финансовая система</w:t>
      </w:r>
    </w:p>
    <w:p w:rsidR="00123C26" w:rsidRPr="004C513F" w:rsidRDefault="009D7F04" w:rsidP="004C513F">
      <w:pPr>
        <w:pStyle w:val="af"/>
        <w:widowControl w:val="0"/>
        <w:numPr>
          <w:ilvl w:val="0"/>
          <w:numId w:val="36"/>
        </w:numPr>
        <w:tabs>
          <w:tab w:val="left" w:pos="426"/>
        </w:tabs>
        <w:spacing w:after="0" w:line="360" w:lineRule="auto"/>
        <w:ind w:left="0" w:firstLine="0"/>
        <w:rPr>
          <w:rFonts w:ascii="Times New Roman" w:hAnsi="Times New Roman"/>
          <w:sz w:val="28"/>
          <w:szCs w:val="28"/>
        </w:rPr>
      </w:pPr>
      <w:r w:rsidRPr="004C513F">
        <w:rPr>
          <w:rFonts w:ascii="Times New Roman" w:hAnsi="Times New Roman"/>
          <w:sz w:val="28"/>
          <w:szCs w:val="28"/>
        </w:rPr>
        <w:t>Россия в мировом хозяйстве на фоне мирового финанс</w:t>
      </w:r>
      <w:r w:rsidR="00BD334E" w:rsidRPr="004C513F">
        <w:rPr>
          <w:rFonts w:ascii="Times New Roman" w:hAnsi="Times New Roman"/>
          <w:sz w:val="28"/>
          <w:szCs w:val="28"/>
        </w:rPr>
        <w:t>ово-экономического</w:t>
      </w:r>
      <w:r w:rsidR="00123C26" w:rsidRPr="004C513F">
        <w:rPr>
          <w:rFonts w:ascii="Times New Roman" w:hAnsi="Times New Roman"/>
          <w:sz w:val="28"/>
          <w:szCs w:val="28"/>
        </w:rPr>
        <w:t xml:space="preserve"> кризиса</w:t>
      </w:r>
    </w:p>
    <w:p w:rsidR="009D7F04" w:rsidRPr="004C513F" w:rsidRDefault="009D7F04" w:rsidP="004C513F">
      <w:pPr>
        <w:pStyle w:val="af"/>
        <w:widowControl w:val="0"/>
        <w:numPr>
          <w:ilvl w:val="1"/>
          <w:numId w:val="36"/>
        </w:numPr>
        <w:tabs>
          <w:tab w:val="left" w:pos="426"/>
        </w:tabs>
        <w:spacing w:after="0" w:line="360" w:lineRule="auto"/>
        <w:ind w:left="0" w:firstLine="0"/>
        <w:rPr>
          <w:rFonts w:ascii="Times New Roman" w:hAnsi="Times New Roman"/>
          <w:sz w:val="28"/>
          <w:szCs w:val="28"/>
        </w:rPr>
      </w:pPr>
      <w:r w:rsidRPr="004C513F">
        <w:rPr>
          <w:rFonts w:ascii="Times New Roman" w:hAnsi="Times New Roman"/>
          <w:sz w:val="28"/>
          <w:szCs w:val="28"/>
        </w:rPr>
        <w:t>Россия в мировой торговле</w:t>
      </w:r>
    </w:p>
    <w:p w:rsidR="00BD334E" w:rsidRPr="004C513F" w:rsidRDefault="00BD334E" w:rsidP="004C513F">
      <w:pPr>
        <w:pStyle w:val="af"/>
        <w:widowControl w:val="0"/>
        <w:numPr>
          <w:ilvl w:val="1"/>
          <w:numId w:val="36"/>
        </w:numPr>
        <w:tabs>
          <w:tab w:val="left" w:pos="426"/>
        </w:tabs>
        <w:spacing w:after="0" w:line="360" w:lineRule="auto"/>
        <w:ind w:left="0" w:firstLine="0"/>
        <w:rPr>
          <w:rFonts w:ascii="Times New Roman" w:hAnsi="Times New Roman"/>
          <w:sz w:val="28"/>
          <w:szCs w:val="28"/>
        </w:rPr>
      </w:pPr>
      <w:r w:rsidRPr="004C513F">
        <w:rPr>
          <w:rFonts w:ascii="Times New Roman" w:hAnsi="Times New Roman"/>
          <w:sz w:val="28"/>
          <w:szCs w:val="28"/>
        </w:rPr>
        <w:t>Инвестиционный климат в России</w:t>
      </w:r>
    </w:p>
    <w:p w:rsidR="00BD334E" w:rsidRPr="004C513F" w:rsidRDefault="00BD334E" w:rsidP="004C513F">
      <w:pPr>
        <w:pStyle w:val="af"/>
        <w:widowControl w:val="0"/>
        <w:numPr>
          <w:ilvl w:val="1"/>
          <w:numId w:val="36"/>
        </w:numPr>
        <w:tabs>
          <w:tab w:val="left" w:pos="426"/>
        </w:tabs>
        <w:spacing w:after="0" w:line="360" w:lineRule="auto"/>
        <w:ind w:left="0" w:firstLine="0"/>
        <w:rPr>
          <w:rFonts w:ascii="Times New Roman" w:hAnsi="Times New Roman"/>
          <w:sz w:val="28"/>
          <w:szCs w:val="28"/>
        </w:rPr>
      </w:pPr>
      <w:r w:rsidRPr="004C513F">
        <w:rPr>
          <w:rFonts w:ascii="Times New Roman" w:hAnsi="Times New Roman"/>
          <w:sz w:val="28"/>
          <w:szCs w:val="28"/>
        </w:rPr>
        <w:t>Участие</w:t>
      </w:r>
      <w:r w:rsidR="004E34B7" w:rsidRPr="004C513F">
        <w:rPr>
          <w:rFonts w:ascii="Times New Roman" w:hAnsi="Times New Roman"/>
          <w:sz w:val="28"/>
          <w:szCs w:val="28"/>
        </w:rPr>
        <w:t xml:space="preserve"> России</w:t>
      </w:r>
      <w:r w:rsidRPr="004C513F">
        <w:rPr>
          <w:rFonts w:ascii="Times New Roman" w:hAnsi="Times New Roman"/>
          <w:sz w:val="28"/>
          <w:szCs w:val="28"/>
        </w:rPr>
        <w:t xml:space="preserve"> в мировой миграции </w:t>
      </w:r>
      <w:r w:rsidR="00593A73" w:rsidRPr="004C513F">
        <w:rPr>
          <w:rFonts w:ascii="Times New Roman" w:hAnsi="Times New Roman"/>
          <w:sz w:val="28"/>
          <w:szCs w:val="28"/>
        </w:rPr>
        <w:t>рабочей силы</w:t>
      </w:r>
    </w:p>
    <w:p w:rsidR="00751436" w:rsidRPr="004C513F" w:rsidRDefault="00751436" w:rsidP="004C513F">
      <w:pPr>
        <w:widowControl w:val="0"/>
        <w:tabs>
          <w:tab w:val="left" w:pos="426"/>
        </w:tabs>
        <w:spacing w:after="0" w:line="360" w:lineRule="auto"/>
        <w:rPr>
          <w:rFonts w:ascii="Times New Roman" w:hAnsi="Times New Roman"/>
          <w:sz w:val="28"/>
          <w:szCs w:val="28"/>
        </w:rPr>
      </w:pPr>
      <w:r w:rsidRPr="004C513F">
        <w:rPr>
          <w:rFonts w:ascii="Times New Roman" w:hAnsi="Times New Roman"/>
          <w:sz w:val="28"/>
          <w:szCs w:val="28"/>
        </w:rPr>
        <w:t>Заключение</w:t>
      </w:r>
    </w:p>
    <w:p w:rsidR="00751436" w:rsidRPr="004C513F" w:rsidRDefault="00751436" w:rsidP="004C513F">
      <w:pPr>
        <w:widowControl w:val="0"/>
        <w:tabs>
          <w:tab w:val="left" w:pos="426"/>
        </w:tabs>
        <w:spacing w:after="0" w:line="360" w:lineRule="auto"/>
        <w:rPr>
          <w:rFonts w:ascii="Times New Roman" w:hAnsi="Times New Roman"/>
          <w:sz w:val="28"/>
          <w:szCs w:val="28"/>
        </w:rPr>
      </w:pPr>
      <w:r w:rsidRPr="004C513F">
        <w:rPr>
          <w:rFonts w:ascii="Times New Roman" w:hAnsi="Times New Roman"/>
          <w:sz w:val="28"/>
          <w:szCs w:val="28"/>
        </w:rPr>
        <w:t>Список литературы</w:t>
      </w:r>
    </w:p>
    <w:p w:rsidR="004C513F" w:rsidRDefault="004C513F">
      <w:pPr>
        <w:rPr>
          <w:rFonts w:ascii="Times New Roman" w:hAnsi="Times New Roman"/>
          <w:b/>
          <w:sz w:val="28"/>
          <w:szCs w:val="28"/>
        </w:rPr>
      </w:pPr>
      <w:r>
        <w:rPr>
          <w:rFonts w:ascii="Times New Roman" w:hAnsi="Times New Roman"/>
          <w:b/>
          <w:sz w:val="28"/>
          <w:szCs w:val="28"/>
        </w:rPr>
        <w:br w:type="page"/>
      </w:r>
    </w:p>
    <w:p w:rsidR="00B8391F" w:rsidRPr="004C513F" w:rsidRDefault="00B8391F" w:rsidP="004C513F">
      <w:pPr>
        <w:widowControl w:val="0"/>
        <w:spacing w:after="0" w:line="360" w:lineRule="auto"/>
        <w:ind w:firstLine="709"/>
        <w:jc w:val="both"/>
        <w:rPr>
          <w:rFonts w:ascii="Times New Roman" w:hAnsi="Times New Roman"/>
          <w:b/>
          <w:sz w:val="28"/>
          <w:szCs w:val="28"/>
        </w:rPr>
      </w:pPr>
      <w:r w:rsidRPr="004C513F">
        <w:rPr>
          <w:rFonts w:ascii="Times New Roman" w:hAnsi="Times New Roman"/>
          <w:b/>
          <w:sz w:val="28"/>
          <w:szCs w:val="28"/>
        </w:rPr>
        <w:t>Введение</w:t>
      </w:r>
    </w:p>
    <w:p w:rsidR="004C513F" w:rsidRDefault="004C513F" w:rsidP="004C513F">
      <w:pPr>
        <w:pStyle w:val="style1"/>
        <w:widowControl w:val="0"/>
        <w:spacing w:before="0" w:beforeAutospacing="0" w:after="0" w:afterAutospacing="0" w:line="360" w:lineRule="auto"/>
        <w:ind w:firstLine="709"/>
        <w:jc w:val="both"/>
        <w:rPr>
          <w:sz w:val="28"/>
          <w:szCs w:val="28"/>
        </w:rPr>
      </w:pPr>
    </w:p>
    <w:p w:rsidR="00C65459" w:rsidRPr="004C513F" w:rsidRDefault="00BD334E" w:rsidP="004C513F">
      <w:pPr>
        <w:pStyle w:val="style1"/>
        <w:widowControl w:val="0"/>
        <w:spacing w:before="0" w:beforeAutospacing="0" w:after="0" w:afterAutospacing="0" w:line="336" w:lineRule="auto"/>
        <w:ind w:firstLine="709"/>
        <w:jc w:val="both"/>
        <w:rPr>
          <w:sz w:val="28"/>
          <w:szCs w:val="28"/>
        </w:rPr>
      </w:pPr>
      <w:r w:rsidRPr="004C513F">
        <w:rPr>
          <w:sz w:val="28"/>
          <w:szCs w:val="28"/>
        </w:rPr>
        <w:t>Р</w:t>
      </w:r>
      <w:r w:rsidR="00653EBE" w:rsidRPr="004C513F">
        <w:rPr>
          <w:sz w:val="28"/>
          <w:szCs w:val="28"/>
        </w:rPr>
        <w:t>еалии современной жизни таковы, что представить развитие национальной экономики отдельно взятой страны обособленно, несвязанно с развитием, функционированием экономик д</w:t>
      </w:r>
      <w:r w:rsidR="00FB4F06" w:rsidRPr="004C513F">
        <w:rPr>
          <w:sz w:val="28"/>
          <w:szCs w:val="28"/>
        </w:rPr>
        <w:t>р</w:t>
      </w:r>
      <w:r w:rsidR="00653EBE" w:rsidRPr="004C513F">
        <w:rPr>
          <w:sz w:val="28"/>
          <w:szCs w:val="28"/>
        </w:rPr>
        <w:t>угих стран практически невозможно.</w:t>
      </w:r>
      <w:r w:rsidR="00C65459" w:rsidRPr="004C513F">
        <w:rPr>
          <w:sz w:val="28"/>
          <w:szCs w:val="28"/>
        </w:rPr>
        <w:t xml:space="preserve"> Национально-государственные экономики, находящиеся между собой в постоянной и взаимной связи образуют основу мирового хозяйства. Результатом функционирования мирового хозяйства является повышение эффективности использования ресурсов в каждом государстве, ускорение темпов экономического роста во всем мире. Мировое хозяйство представляет собой глобальный экономический организм, состоящий практически из всех стран и народов планеты. Мировое хозяйство развивается по законам рынка. Это преимущественно рыночная система. Однако она пока еще </w:t>
      </w:r>
      <w:r w:rsidR="008870BC" w:rsidRPr="004C513F">
        <w:rPr>
          <w:sz w:val="28"/>
          <w:szCs w:val="28"/>
        </w:rPr>
        <w:t xml:space="preserve">не </w:t>
      </w:r>
      <w:r w:rsidR="00C65459" w:rsidRPr="004C513F">
        <w:rPr>
          <w:sz w:val="28"/>
          <w:szCs w:val="28"/>
        </w:rPr>
        <w:t>представляет собой однородного единства. В систему мировой экономики входят государства с различными укладами хозяйства.</w:t>
      </w:r>
      <w:r w:rsidR="00835685" w:rsidRPr="004C513F">
        <w:rPr>
          <w:sz w:val="28"/>
          <w:szCs w:val="28"/>
        </w:rPr>
        <w:t xml:space="preserve"> </w:t>
      </w:r>
      <w:r w:rsidR="00C65459" w:rsidRPr="004C513F">
        <w:rPr>
          <w:sz w:val="28"/>
          <w:szCs w:val="28"/>
        </w:rPr>
        <w:t>И целью данной работы является анализ структуры мирового хозяйства и исследование закономерности его развития.</w:t>
      </w:r>
    </w:p>
    <w:p w:rsidR="00C65459" w:rsidRPr="004C513F" w:rsidRDefault="00C65459" w:rsidP="004C513F">
      <w:pPr>
        <w:pStyle w:val="style1"/>
        <w:widowControl w:val="0"/>
        <w:spacing w:before="0" w:beforeAutospacing="0" w:after="0" w:afterAutospacing="0" w:line="336" w:lineRule="auto"/>
        <w:ind w:firstLine="709"/>
        <w:jc w:val="both"/>
        <w:rPr>
          <w:sz w:val="28"/>
          <w:szCs w:val="28"/>
        </w:rPr>
      </w:pPr>
      <w:r w:rsidRPr="004C513F">
        <w:rPr>
          <w:sz w:val="28"/>
          <w:szCs w:val="28"/>
        </w:rPr>
        <w:t>Задачами работы являются:</w:t>
      </w:r>
    </w:p>
    <w:p w:rsidR="00C65459" w:rsidRPr="004C513F" w:rsidRDefault="00B41886" w:rsidP="004C513F">
      <w:pPr>
        <w:pStyle w:val="style1"/>
        <w:widowControl w:val="0"/>
        <w:numPr>
          <w:ilvl w:val="0"/>
          <w:numId w:val="35"/>
        </w:numPr>
        <w:tabs>
          <w:tab w:val="left" w:pos="993"/>
        </w:tabs>
        <w:spacing w:before="0" w:beforeAutospacing="0" w:after="0" w:afterAutospacing="0" w:line="336" w:lineRule="auto"/>
        <w:ind w:left="0" w:firstLine="709"/>
        <w:jc w:val="both"/>
        <w:rPr>
          <w:sz w:val="28"/>
          <w:szCs w:val="28"/>
        </w:rPr>
      </w:pPr>
      <w:r w:rsidRPr="004C513F">
        <w:rPr>
          <w:sz w:val="28"/>
          <w:szCs w:val="28"/>
        </w:rPr>
        <w:t>проследить путь становления мирового хозяйства с ее современной структурой</w:t>
      </w:r>
      <w:r w:rsidR="009E5B27" w:rsidRPr="004C513F">
        <w:rPr>
          <w:sz w:val="28"/>
          <w:szCs w:val="28"/>
        </w:rPr>
        <w:t>;</w:t>
      </w:r>
    </w:p>
    <w:p w:rsidR="00B41886" w:rsidRPr="004C513F" w:rsidRDefault="00B41886" w:rsidP="004C513F">
      <w:pPr>
        <w:pStyle w:val="style1"/>
        <w:widowControl w:val="0"/>
        <w:numPr>
          <w:ilvl w:val="0"/>
          <w:numId w:val="35"/>
        </w:numPr>
        <w:tabs>
          <w:tab w:val="left" w:pos="993"/>
        </w:tabs>
        <w:spacing w:before="0" w:beforeAutospacing="0" w:after="0" w:afterAutospacing="0" w:line="336" w:lineRule="auto"/>
        <w:ind w:left="0" w:firstLine="709"/>
        <w:jc w:val="both"/>
        <w:rPr>
          <w:sz w:val="28"/>
          <w:szCs w:val="28"/>
        </w:rPr>
      </w:pPr>
      <w:r w:rsidRPr="004C513F">
        <w:rPr>
          <w:sz w:val="28"/>
          <w:szCs w:val="28"/>
        </w:rPr>
        <w:t xml:space="preserve"> </w:t>
      </w:r>
      <w:r w:rsidR="00140676" w:rsidRPr="004C513F">
        <w:rPr>
          <w:sz w:val="28"/>
          <w:szCs w:val="28"/>
        </w:rPr>
        <w:t>описав тенденции развития мирового хозяйства, выявить закономерности</w:t>
      </w:r>
      <w:r w:rsidR="009E5B27" w:rsidRPr="004C513F">
        <w:rPr>
          <w:sz w:val="28"/>
          <w:szCs w:val="28"/>
        </w:rPr>
        <w:t>;</w:t>
      </w:r>
    </w:p>
    <w:p w:rsidR="00140676" w:rsidRPr="004C513F" w:rsidRDefault="00140676" w:rsidP="004C513F">
      <w:pPr>
        <w:pStyle w:val="style1"/>
        <w:widowControl w:val="0"/>
        <w:numPr>
          <w:ilvl w:val="0"/>
          <w:numId w:val="35"/>
        </w:numPr>
        <w:tabs>
          <w:tab w:val="left" w:pos="993"/>
        </w:tabs>
        <w:spacing w:before="0" w:beforeAutospacing="0" w:after="0" w:afterAutospacing="0" w:line="336" w:lineRule="auto"/>
        <w:ind w:left="0" w:firstLine="709"/>
        <w:jc w:val="both"/>
        <w:rPr>
          <w:sz w:val="28"/>
          <w:szCs w:val="28"/>
        </w:rPr>
      </w:pPr>
      <w:r w:rsidRPr="004C513F">
        <w:rPr>
          <w:sz w:val="28"/>
          <w:szCs w:val="28"/>
        </w:rPr>
        <w:t>показать на примере национальной российской экономики постсоветского периода,</w:t>
      </w:r>
      <w:r w:rsidR="00835685" w:rsidRPr="004C513F">
        <w:rPr>
          <w:sz w:val="28"/>
          <w:szCs w:val="28"/>
        </w:rPr>
        <w:t xml:space="preserve"> </w:t>
      </w:r>
      <w:r w:rsidRPr="004C513F">
        <w:rPr>
          <w:sz w:val="28"/>
          <w:szCs w:val="28"/>
        </w:rPr>
        <w:t>в том числе периода мирового финансового кризиса всепроникающее и неизбежное действие современных тенденций развития мирового хозяйства.</w:t>
      </w:r>
    </w:p>
    <w:p w:rsidR="009E5B27" w:rsidRPr="004C513F" w:rsidRDefault="009E5B27" w:rsidP="004C513F">
      <w:pPr>
        <w:widowControl w:val="0"/>
        <w:spacing w:after="0" w:line="336" w:lineRule="auto"/>
        <w:ind w:firstLine="709"/>
        <w:jc w:val="both"/>
        <w:rPr>
          <w:rFonts w:ascii="Times New Roman" w:hAnsi="Times New Roman"/>
          <w:bCs/>
          <w:sz w:val="28"/>
          <w:szCs w:val="28"/>
        </w:rPr>
      </w:pPr>
      <w:r w:rsidRPr="004C513F">
        <w:rPr>
          <w:rFonts w:ascii="Times New Roman" w:hAnsi="Times New Roman"/>
          <w:bCs/>
          <w:sz w:val="28"/>
          <w:szCs w:val="28"/>
        </w:rPr>
        <w:t xml:space="preserve">Объект исследования </w:t>
      </w:r>
      <w:r w:rsidR="00FA3DC9" w:rsidRPr="004C513F">
        <w:rPr>
          <w:rFonts w:ascii="Times New Roman" w:hAnsi="Times New Roman"/>
          <w:bCs/>
          <w:sz w:val="28"/>
          <w:szCs w:val="28"/>
        </w:rPr>
        <w:t>-</w:t>
      </w:r>
      <w:r w:rsidRPr="004C513F">
        <w:rPr>
          <w:rFonts w:ascii="Times New Roman" w:hAnsi="Times New Roman"/>
          <w:bCs/>
          <w:sz w:val="28"/>
          <w:szCs w:val="28"/>
        </w:rPr>
        <w:t xml:space="preserve"> мировое хозяйство, предмет исследования</w:t>
      </w:r>
      <w:r w:rsidR="00FA3DC9" w:rsidRPr="004C513F">
        <w:rPr>
          <w:rFonts w:ascii="Times New Roman" w:hAnsi="Times New Roman"/>
          <w:bCs/>
          <w:sz w:val="28"/>
          <w:szCs w:val="28"/>
        </w:rPr>
        <w:t xml:space="preserve"> -</w:t>
      </w:r>
      <w:r w:rsidR="00835685" w:rsidRPr="004C513F">
        <w:rPr>
          <w:rFonts w:ascii="Times New Roman" w:hAnsi="Times New Roman"/>
          <w:bCs/>
          <w:sz w:val="28"/>
          <w:szCs w:val="28"/>
        </w:rPr>
        <w:t xml:space="preserve"> </w:t>
      </w:r>
      <w:r w:rsidRPr="004C513F">
        <w:rPr>
          <w:rFonts w:ascii="Times New Roman" w:hAnsi="Times New Roman"/>
          <w:bCs/>
          <w:sz w:val="28"/>
          <w:szCs w:val="28"/>
        </w:rPr>
        <w:t>структура мирового хозяйства и закономерности его развития.</w:t>
      </w:r>
    </w:p>
    <w:p w:rsidR="009E5B27" w:rsidRPr="004C513F" w:rsidRDefault="009E5B27" w:rsidP="004C513F">
      <w:pPr>
        <w:widowControl w:val="0"/>
        <w:spacing w:after="0" w:line="336" w:lineRule="auto"/>
        <w:ind w:firstLine="709"/>
        <w:jc w:val="both"/>
        <w:rPr>
          <w:rFonts w:ascii="Times New Roman" w:hAnsi="Times New Roman"/>
          <w:bCs/>
          <w:sz w:val="28"/>
          <w:szCs w:val="28"/>
        </w:rPr>
      </w:pPr>
      <w:r w:rsidRPr="004C513F">
        <w:rPr>
          <w:rFonts w:ascii="Times New Roman" w:hAnsi="Times New Roman"/>
          <w:bCs/>
          <w:sz w:val="28"/>
          <w:szCs w:val="28"/>
        </w:rPr>
        <w:t>Структура работы состоит из введения, основной части, заключения и списка литературы.</w:t>
      </w:r>
    </w:p>
    <w:p w:rsidR="004C513F" w:rsidRDefault="004C513F">
      <w:pPr>
        <w:rPr>
          <w:rFonts w:ascii="Times New Roman" w:hAnsi="Times New Roman"/>
          <w:b/>
          <w:sz w:val="28"/>
          <w:szCs w:val="28"/>
          <w:lang w:eastAsia="ru-RU"/>
        </w:rPr>
      </w:pPr>
      <w:r>
        <w:rPr>
          <w:b/>
          <w:sz w:val="28"/>
          <w:szCs w:val="28"/>
        </w:rPr>
        <w:br w:type="page"/>
      </w:r>
    </w:p>
    <w:p w:rsidR="003E2295" w:rsidRPr="004C513F" w:rsidRDefault="003E2295" w:rsidP="004C513F">
      <w:pPr>
        <w:pStyle w:val="ad"/>
        <w:widowControl w:val="0"/>
        <w:numPr>
          <w:ilvl w:val="0"/>
          <w:numId w:val="21"/>
        </w:numPr>
        <w:tabs>
          <w:tab w:val="left" w:pos="993"/>
        </w:tabs>
        <w:spacing w:after="0" w:line="360" w:lineRule="auto"/>
        <w:ind w:left="709" w:firstLine="0"/>
        <w:rPr>
          <w:b/>
          <w:sz w:val="28"/>
          <w:szCs w:val="28"/>
        </w:rPr>
      </w:pPr>
      <w:r w:rsidRPr="004C513F">
        <w:rPr>
          <w:b/>
          <w:sz w:val="28"/>
          <w:szCs w:val="28"/>
        </w:rPr>
        <w:t>Понятие мирового хозяйства, его структура и закономерности развития</w:t>
      </w:r>
    </w:p>
    <w:p w:rsidR="004C513F" w:rsidRDefault="004C513F" w:rsidP="004C513F">
      <w:pPr>
        <w:pStyle w:val="af"/>
        <w:widowControl w:val="0"/>
        <w:tabs>
          <w:tab w:val="left" w:pos="993"/>
        </w:tabs>
        <w:spacing w:after="0" w:line="360" w:lineRule="auto"/>
        <w:ind w:left="709"/>
        <w:rPr>
          <w:rFonts w:ascii="Times New Roman" w:hAnsi="Times New Roman"/>
          <w:b/>
          <w:bCs/>
          <w:sz w:val="28"/>
          <w:szCs w:val="28"/>
        </w:rPr>
      </w:pPr>
    </w:p>
    <w:p w:rsidR="003E2295" w:rsidRPr="004C513F" w:rsidRDefault="003E2295" w:rsidP="004C513F">
      <w:pPr>
        <w:pStyle w:val="af"/>
        <w:widowControl w:val="0"/>
        <w:numPr>
          <w:ilvl w:val="1"/>
          <w:numId w:val="37"/>
        </w:numPr>
        <w:tabs>
          <w:tab w:val="left" w:pos="993"/>
          <w:tab w:val="left" w:pos="1134"/>
        </w:tabs>
        <w:spacing w:after="0" w:line="360" w:lineRule="auto"/>
        <w:ind w:left="709" w:firstLine="0"/>
        <w:rPr>
          <w:rFonts w:ascii="Times New Roman" w:hAnsi="Times New Roman"/>
          <w:b/>
          <w:bCs/>
          <w:sz w:val="28"/>
          <w:szCs w:val="28"/>
        </w:rPr>
      </w:pPr>
      <w:r w:rsidRPr="004C513F">
        <w:rPr>
          <w:rFonts w:ascii="Times New Roman" w:hAnsi="Times New Roman"/>
          <w:b/>
          <w:bCs/>
          <w:sz w:val="28"/>
          <w:szCs w:val="28"/>
        </w:rPr>
        <w:t xml:space="preserve">Возникновение мирового хозяйства, его </w:t>
      </w:r>
      <w:r w:rsidR="00D41E56" w:rsidRPr="004C513F">
        <w:rPr>
          <w:rFonts w:ascii="Times New Roman" w:hAnsi="Times New Roman"/>
          <w:b/>
          <w:bCs/>
          <w:sz w:val="28"/>
          <w:szCs w:val="28"/>
        </w:rPr>
        <w:t>характеристики</w:t>
      </w:r>
    </w:p>
    <w:p w:rsidR="004C513F" w:rsidRDefault="004C513F" w:rsidP="004C513F">
      <w:pPr>
        <w:pStyle w:val="style1"/>
        <w:widowControl w:val="0"/>
        <w:spacing w:before="0" w:beforeAutospacing="0" w:after="0" w:afterAutospacing="0" w:line="360" w:lineRule="auto"/>
        <w:ind w:firstLine="709"/>
        <w:jc w:val="both"/>
        <w:rPr>
          <w:sz w:val="28"/>
          <w:szCs w:val="28"/>
        </w:rPr>
      </w:pPr>
    </w:p>
    <w:p w:rsidR="00804F48" w:rsidRPr="004C513F" w:rsidRDefault="00FB4F06" w:rsidP="004C513F">
      <w:pPr>
        <w:pStyle w:val="style1"/>
        <w:widowControl w:val="0"/>
        <w:spacing w:before="0" w:beforeAutospacing="0" w:after="0" w:afterAutospacing="0" w:line="360" w:lineRule="auto"/>
        <w:ind w:firstLine="709"/>
        <w:jc w:val="both"/>
        <w:rPr>
          <w:sz w:val="28"/>
          <w:szCs w:val="28"/>
        </w:rPr>
      </w:pPr>
      <w:r w:rsidRPr="004C513F">
        <w:rPr>
          <w:sz w:val="28"/>
          <w:szCs w:val="28"/>
        </w:rPr>
        <w:t>Н</w:t>
      </w:r>
      <w:r w:rsidR="00804F48" w:rsidRPr="004C513F">
        <w:rPr>
          <w:sz w:val="28"/>
          <w:szCs w:val="28"/>
        </w:rPr>
        <w:t xml:space="preserve">ачнем с истории возникновения и становления мирового хозяйства. Первоначально </w:t>
      </w:r>
      <w:r w:rsidR="0076536D" w:rsidRPr="004C513F">
        <w:rPr>
          <w:sz w:val="28"/>
          <w:szCs w:val="28"/>
        </w:rPr>
        <w:t xml:space="preserve">возникла необходимость </w:t>
      </w:r>
      <w:r w:rsidR="00804F48" w:rsidRPr="004C513F">
        <w:rPr>
          <w:sz w:val="28"/>
          <w:szCs w:val="28"/>
        </w:rPr>
        <w:t>вывоз</w:t>
      </w:r>
      <w:r w:rsidR="0076536D" w:rsidRPr="004C513F">
        <w:rPr>
          <w:sz w:val="28"/>
          <w:szCs w:val="28"/>
        </w:rPr>
        <w:t>а</w:t>
      </w:r>
      <w:r w:rsidR="00804F48" w:rsidRPr="004C513F">
        <w:rPr>
          <w:sz w:val="28"/>
          <w:szCs w:val="28"/>
        </w:rPr>
        <w:t xml:space="preserve"> товара в поисках новых рынков сбыта, где можно получить достаточно высокую прибыль, затем - вывоз капитала в ссудной и, наконец, предпринимательской формах, представляющий собой вывоз и капиталистических производственных отношений. В конечном итоге именно этот тип отношений стал наиболее распространенным в большинстве стран мира. Отношения, связи, создаваемые капиталом между различными странами, “скрепили” разрозненные национальные экономики в нечто целостное, придав ему новые качественные характеристики. </w:t>
      </w:r>
      <w:r w:rsidR="008870BC" w:rsidRPr="004C513F">
        <w:rPr>
          <w:sz w:val="28"/>
          <w:szCs w:val="28"/>
        </w:rPr>
        <w:t>На рубеже ХIХ-ХХ веков в</w:t>
      </w:r>
      <w:r w:rsidR="00804F48" w:rsidRPr="004C513F">
        <w:rPr>
          <w:sz w:val="28"/>
          <w:szCs w:val="28"/>
        </w:rPr>
        <w:t>озникло мир</w:t>
      </w:r>
      <w:r w:rsidR="0076536D" w:rsidRPr="004C513F">
        <w:rPr>
          <w:sz w:val="28"/>
          <w:szCs w:val="28"/>
        </w:rPr>
        <w:t>овое хозяйство</w:t>
      </w:r>
      <w:r w:rsidR="00804F48" w:rsidRPr="004C513F">
        <w:rPr>
          <w:sz w:val="28"/>
          <w:szCs w:val="28"/>
        </w:rPr>
        <w:t xml:space="preserve"> как совокупность экономических отношений, возникающих между хозяйственными субъектами разной национальной принадлежности в процессе их функционирования (производство, обмен, распределение, потребление).</w:t>
      </w:r>
      <w:r w:rsidR="002356A3" w:rsidRPr="004C513F">
        <w:rPr>
          <w:rStyle w:val="af6"/>
          <w:sz w:val="28"/>
          <w:szCs w:val="28"/>
        </w:rPr>
        <w:footnoteReference w:id="1"/>
      </w:r>
    </w:p>
    <w:p w:rsidR="00C6612D" w:rsidRPr="004C513F" w:rsidRDefault="00C6612D" w:rsidP="004C513F">
      <w:pPr>
        <w:widowControl w:val="0"/>
        <w:spacing w:after="0" w:line="360" w:lineRule="auto"/>
        <w:ind w:firstLine="709"/>
        <w:jc w:val="both"/>
        <w:rPr>
          <w:rFonts w:ascii="Times New Roman" w:hAnsi="Times New Roman"/>
          <w:sz w:val="28"/>
          <w:szCs w:val="28"/>
          <w:lang w:eastAsia="ru-RU"/>
        </w:rPr>
      </w:pPr>
      <w:r w:rsidRPr="004C513F">
        <w:rPr>
          <w:rFonts w:ascii="Times New Roman" w:hAnsi="Times New Roman"/>
          <w:sz w:val="28"/>
          <w:szCs w:val="28"/>
          <w:lang w:eastAsia="ru-RU"/>
        </w:rPr>
        <w:t>В процессе конкурентной борьбы между странами сложилась система международного разделения труда (МРТ), которое находит выражение в устойчивом производстве определенных товаров и услуг в отдельных странах сверх внутренних потребностей в расчете на международный рынок и проявляется в обособлении отдельных видов трудовой деятельности по территориям.</w:t>
      </w:r>
    </w:p>
    <w:p w:rsidR="00F42A03" w:rsidRPr="004C513F" w:rsidRDefault="00C6612D" w:rsidP="004C513F">
      <w:pPr>
        <w:widowControl w:val="0"/>
        <w:spacing w:after="0" w:line="360" w:lineRule="auto"/>
        <w:ind w:firstLine="709"/>
        <w:jc w:val="both"/>
        <w:rPr>
          <w:rFonts w:ascii="Times New Roman" w:hAnsi="Times New Roman"/>
          <w:sz w:val="28"/>
          <w:szCs w:val="28"/>
          <w:lang w:eastAsia="ru-RU"/>
        </w:rPr>
      </w:pPr>
      <w:r w:rsidRPr="004C513F">
        <w:rPr>
          <w:rFonts w:ascii="Times New Roman" w:hAnsi="Times New Roman"/>
          <w:sz w:val="28"/>
          <w:szCs w:val="28"/>
          <w:lang w:eastAsia="ru-RU"/>
        </w:rPr>
        <w:t xml:space="preserve">Важными характеристиками международного разделения труда становятся такие процессы, как </w:t>
      </w:r>
      <w:r w:rsidR="000E291D" w:rsidRPr="004C513F">
        <w:rPr>
          <w:rFonts w:ascii="Times New Roman" w:hAnsi="Times New Roman"/>
          <w:sz w:val="28"/>
          <w:szCs w:val="28"/>
          <w:lang w:eastAsia="ru-RU"/>
        </w:rPr>
        <w:t xml:space="preserve">интернационализация, </w:t>
      </w:r>
      <w:r w:rsidRPr="004C513F">
        <w:rPr>
          <w:rFonts w:ascii="Times New Roman" w:hAnsi="Times New Roman"/>
          <w:sz w:val="28"/>
          <w:szCs w:val="28"/>
          <w:lang w:eastAsia="ru-RU"/>
        </w:rPr>
        <w:t>интеграция, транснационализация и глобализация.</w:t>
      </w:r>
      <w:r w:rsidR="00F42A03" w:rsidRPr="004C513F">
        <w:rPr>
          <w:rFonts w:ascii="Times New Roman" w:hAnsi="Times New Roman"/>
          <w:sz w:val="28"/>
          <w:szCs w:val="28"/>
          <w:lang w:eastAsia="ru-RU"/>
        </w:rPr>
        <w:t xml:space="preserve"> Кратко охарактеризуем каждый из них.</w:t>
      </w:r>
    </w:p>
    <w:p w:rsidR="000E291D" w:rsidRPr="004C513F" w:rsidRDefault="000E291D" w:rsidP="004C513F">
      <w:pPr>
        <w:widowControl w:val="0"/>
        <w:spacing w:after="0" w:line="360" w:lineRule="auto"/>
        <w:ind w:firstLine="709"/>
        <w:jc w:val="both"/>
        <w:rPr>
          <w:rFonts w:ascii="Times New Roman" w:hAnsi="Times New Roman"/>
          <w:sz w:val="28"/>
          <w:szCs w:val="28"/>
        </w:rPr>
      </w:pPr>
      <w:r w:rsidRPr="004C513F">
        <w:rPr>
          <w:rFonts w:ascii="Times New Roman" w:hAnsi="Times New Roman"/>
          <w:bCs/>
          <w:sz w:val="28"/>
          <w:szCs w:val="28"/>
        </w:rPr>
        <w:t>Интернационализация</w:t>
      </w:r>
      <w:r w:rsidRPr="004C513F">
        <w:rPr>
          <w:rFonts w:ascii="Times New Roman" w:hAnsi="Times New Roman"/>
          <w:sz w:val="28"/>
          <w:szCs w:val="28"/>
        </w:rPr>
        <w:t xml:space="preserve"> </w:t>
      </w:r>
      <w:r w:rsidR="007B0F41" w:rsidRPr="004C513F">
        <w:rPr>
          <w:rFonts w:ascii="Times New Roman" w:hAnsi="Times New Roman"/>
          <w:sz w:val="28"/>
          <w:szCs w:val="28"/>
        </w:rPr>
        <w:t>-</w:t>
      </w:r>
      <w:r w:rsidRPr="004C513F">
        <w:rPr>
          <w:rFonts w:ascii="Times New Roman" w:hAnsi="Times New Roman"/>
          <w:sz w:val="28"/>
          <w:szCs w:val="28"/>
        </w:rPr>
        <w:t xml:space="preserve"> развитие устойчивых экономических связей межд</w:t>
      </w:r>
      <w:r w:rsidR="00503E3F" w:rsidRPr="004C513F">
        <w:rPr>
          <w:rFonts w:ascii="Times New Roman" w:hAnsi="Times New Roman"/>
          <w:sz w:val="28"/>
          <w:szCs w:val="28"/>
        </w:rPr>
        <w:t xml:space="preserve">у </w:t>
      </w:r>
      <w:r w:rsidRPr="004C513F">
        <w:rPr>
          <w:rFonts w:ascii="Times New Roman" w:hAnsi="Times New Roman"/>
          <w:sz w:val="28"/>
          <w:szCs w:val="28"/>
        </w:rPr>
        <w:t>странами, выход воспроизводственного процесса за рамки национальных границ. Процесс интернационализации проходит по трем</w:t>
      </w:r>
      <w:r w:rsidR="002E1EB4" w:rsidRPr="004C513F">
        <w:rPr>
          <w:rFonts w:ascii="Times New Roman" w:hAnsi="Times New Roman"/>
          <w:sz w:val="28"/>
          <w:szCs w:val="28"/>
        </w:rPr>
        <w:t xml:space="preserve"> н</w:t>
      </w:r>
      <w:r w:rsidRPr="004C513F">
        <w:rPr>
          <w:rFonts w:ascii="Times New Roman" w:hAnsi="Times New Roman"/>
          <w:sz w:val="28"/>
          <w:szCs w:val="28"/>
        </w:rPr>
        <w:t>аправлениям:</w:t>
      </w:r>
      <w:r w:rsidR="00DE1660" w:rsidRPr="004C513F">
        <w:rPr>
          <w:rFonts w:ascii="Times New Roman" w:hAnsi="Times New Roman"/>
          <w:sz w:val="28"/>
          <w:szCs w:val="28"/>
        </w:rPr>
        <w:t xml:space="preserve"> </w:t>
      </w:r>
      <w:r w:rsidRPr="004C513F">
        <w:rPr>
          <w:rFonts w:ascii="Times New Roman" w:hAnsi="Times New Roman"/>
          <w:sz w:val="28"/>
          <w:szCs w:val="28"/>
        </w:rPr>
        <w:t>интернационализация производства, капитала и воспроизводства. Интернационализация производства связана с вывозом капитала в предпринимательской форме, когда за национальными границами либо создаются новые предприятия, либо приобретаются уже действующие. Результатом интернационализации капитала становится образование международных капиталов-монополий в формах ТНК и МНК.</w:t>
      </w:r>
    </w:p>
    <w:p w:rsidR="000E291D" w:rsidRPr="004C513F" w:rsidRDefault="000E291D" w:rsidP="004C513F">
      <w:pPr>
        <w:widowControl w:val="0"/>
        <w:spacing w:after="0" w:line="360" w:lineRule="auto"/>
        <w:ind w:firstLine="709"/>
        <w:jc w:val="both"/>
        <w:rPr>
          <w:rFonts w:ascii="Times New Roman" w:hAnsi="Times New Roman"/>
          <w:sz w:val="28"/>
          <w:szCs w:val="28"/>
        </w:rPr>
      </w:pPr>
      <w:r w:rsidRPr="004C513F">
        <w:rPr>
          <w:rFonts w:ascii="Times New Roman" w:hAnsi="Times New Roman"/>
          <w:sz w:val="28"/>
          <w:szCs w:val="28"/>
        </w:rPr>
        <w:t>Интернационализация воспроизводственных процессов - это явление, связанное с взаимопрони</w:t>
      </w:r>
      <w:r w:rsidR="00F42A03" w:rsidRPr="004C513F">
        <w:rPr>
          <w:rFonts w:ascii="Times New Roman" w:hAnsi="Times New Roman"/>
          <w:sz w:val="28"/>
          <w:szCs w:val="28"/>
        </w:rPr>
        <w:t>кновением национальных экономик, которое становится возможным</w:t>
      </w:r>
      <w:r w:rsidRPr="004C513F">
        <w:rPr>
          <w:rFonts w:ascii="Times New Roman" w:hAnsi="Times New Roman"/>
          <w:sz w:val="28"/>
          <w:szCs w:val="28"/>
        </w:rPr>
        <w:t xml:space="preserve"> </w:t>
      </w:r>
      <w:r w:rsidR="00F42A03" w:rsidRPr="004C513F">
        <w:rPr>
          <w:rFonts w:ascii="Times New Roman" w:hAnsi="Times New Roman"/>
          <w:sz w:val="28"/>
          <w:szCs w:val="28"/>
        </w:rPr>
        <w:t>при наличие различных соглашений</w:t>
      </w:r>
      <w:r w:rsidRPr="004C513F">
        <w:rPr>
          <w:rFonts w:ascii="Times New Roman" w:hAnsi="Times New Roman"/>
          <w:sz w:val="28"/>
          <w:szCs w:val="28"/>
        </w:rPr>
        <w:t>, взаимных правовых норм, совпадения экономических условий функционирования иностранного капитала в разных странах и проч. Исторически данный процесс проявился в зримой форме к середине ХХ века. Он принял форму интеграции.</w:t>
      </w:r>
      <w:r w:rsidRPr="004C513F">
        <w:rPr>
          <w:rFonts w:ascii="Times New Roman" w:hAnsi="Times New Roman"/>
          <w:bCs/>
          <w:sz w:val="28"/>
          <w:szCs w:val="28"/>
          <w:lang w:eastAsia="ru-RU"/>
        </w:rPr>
        <w:t xml:space="preserve"> Интеграция</w:t>
      </w:r>
      <w:r w:rsidRPr="004C513F">
        <w:rPr>
          <w:rFonts w:ascii="Times New Roman" w:hAnsi="Times New Roman"/>
          <w:sz w:val="28"/>
          <w:szCs w:val="28"/>
          <w:lang w:eastAsia="ru-RU"/>
        </w:rPr>
        <w:t xml:space="preserve"> </w:t>
      </w:r>
      <w:r w:rsidR="007B0F41" w:rsidRPr="004C513F">
        <w:rPr>
          <w:rFonts w:ascii="Times New Roman" w:hAnsi="Times New Roman"/>
          <w:sz w:val="28"/>
          <w:szCs w:val="28"/>
          <w:lang w:eastAsia="ru-RU"/>
        </w:rPr>
        <w:t>-</w:t>
      </w:r>
      <w:r w:rsidRPr="004C513F">
        <w:rPr>
          <w:rFonts w:ascii="Times New Roman" w:hAnsi="Times New Roman"/>
          <w:sz w:val="28"/>
          <w:szCs w:val="28"/>
          <w:lang w:eastAsia="ru-RU"/>
        </w:rPr>
        <w:t xml:space="preserve"> объединение экономических субъектов, углубление их взаимодействия, развитие связей между ними. </w:t>
      </w:r>
      <w:r w:rsidRPr="004C513F">
        <w:rPr>
          <w:rFonts w:ascii="Times New Roman" w:hAnsi="Times New Roman"/>
          <w:sz w:val="28"/>
          <w:szCs w:val="28"/>
        </w:rPr>
        <w:t>Основн</w:t>
      </w:r>
      <w:r w:rsidR="00881669" w:rsidRPr="004C513F">
        <w:rPr>
          <w:rFonts w:ascii="Times New Roman" w:hAnsi="Times New Roman"/>
          <w:sz w:val="28"/>
          <w:szCs w:val="28"/>
        </w:rPr>
        <w:t>ой</w:t>
      </w:r>
      <w:r w:rsidRPr="004C513F">
        <w:rPr>
          <w:rFonts w:ascii="Times New Roman" w:hAnsi="Times New Roman"/>
          <w:sz w:val="28"/>
          <w:szCs w:val="28"/>
        </w:rPr>
        <w:t xml:space="preserve"> зон</w:t>
      </w:r>
      <w:r w:rsidR="00881669" w:rsidRPr="004C513F">
        <w:rPr>
          <w:rFonts w:ascii="Times New Roman" w:hAnsi="Times New Roman"/>
          <w:sz w:val="28"/>
          <w:szCs w:val="28"/>
        </w:rPr>
        <w:t>ой</w:t>
      </w:r>
      <w:r w:rsidRPr="004C513F">
        <w:rPr>
          <w:rFonts w:ascii="Times New Roman" w:hAnsi="Times New Roman"/>
          <w:sz w:val="28"/>
          <w:szCs w:val="28"/>
        </w:rPr>
        <w:t xml:space="preserve"> интеграции стали Западная Европа, где создана самая зрелая институциональная инфраструктура, распространяющаяся и на денежное обращение (евро</w:t>
      </w:r>
      <w:r w:rsidR="00881669" w:rsidRPr="004C513F">
        <w:rPr>
          <w:rFonts w:ascii="Times New Roman" w:hAnsi="Times New Roman"/>
          <w:sz w:val="28"/>
          <w:szCs w:val="28"/>
        </w:rPr>
        <w:t>)</w:t>
      </w:r>
      <w:r w:rsidRPr="004C513F">
        <w:rPr>
          <w:rFonts w:ascii="Times New Roman" w:hAnsi="Times New Roman"/>
          <w:sz w:val="28"/>
          <w:szCs w:val="28"/>
        </w:rPr>
        <w:t>.</w:t>
      </w:r>
    </w:p>
    <w:p w:rsidR="00C6612D" w:rsidRPr="004C513F" w:rsidRDefault="00C6612D" w:rsidP="004C513F">
      <w:pPr>
        <w:widowControl w:val="0"/>
        <w:spacing w:after="0" w:line="360" w:lineRule="auto"/>
        <w:ind w:firstLine="709"/>
        <w:jc w:val="both"/>
        <w:rPr>
          <w:rFonts w:ascii="Times New Roman" w:hAnsi="Times New Roman"/>
          <w:sz w:val="28"/>
          <w:szCs w:val="28"/>
          <w:lang w:eastAsia="ru-RU"/>
        </w:rPr>
      </w:pPr>
      <w:r w:rsidRPr="004C513F">
        <w:rPr>
          <w:rFonts w:ascii="Times New Roman" w:hAnsi="Times New Roman"/>
          <w:bCs/>
          <w:sz w:val="28"/>
          <w:szCs w:val="28"/>
          <w:lang w:eastAsia="ru-RU"/>
        </w:rPr>
        <w:t>Транснационализация</w:t>
      </w:r>
      <w:r w:rsidRPr="004C513F">
        <w:rPr>
          <w:rFonts w:ascii="Times New Roman" w:hAnsi="Times New Roman"/>
          <w:sz w:val="28"/>
          <w:szCs w:val="28"/>
          <w:lang w:eastAsia="ru-RU"/>
        </w:rPr>
        <w:t xml:space="preserve"> - процесс взаимопереплетения экономик разных стран, благодаря деятельности корпораций по приобретению предприятий в других странах, учреждения иностранных филиалов, работающих на ТНК в рамках специализации и кооперации.</w:t>
      </w:r>
    </w:p>
    <w:p w:rsidR="00C6612D" w:rsidRPr="004C513F" w:rsidRDefault="00C6612D" w:rsidP="004C513F">
      <w:pPr>
        <w:widowControl w:val="0"/>
        <w:spacing w:after="0" w:line="360" w:lineRule="auto"/>
        <w:ind w:firstLine="709"/>
        <w:jc w:val="both"/>
        <w:rPr>
          <w:rFonts w:ascii="Times New Roman" w:hAnsi="Times New Roman"/>
          <w:sz w:val="28"/>
          <w:szCs w:val="28"/>
          <w:lang w:eastAsia="ru-RU"/>
        </w:rPr>
      </w:pPr>
      <w:r w:rsidRPr="004C513F">
        <w:rPr>
          <w:rFonts w:ascii="Times New Roman" w:hAnsi="Times New Roman"/>
          <w:bCs/>
          <w:sz w:val="28"/>
          <w:szCs w:val="28"/>
          <w:lang w:eastAsia="ru-RU"/>
        </w:rPr>
        <w:t>Глобализация</w:t>
      </w:r>
      <w:r w:rsidRPr="004C513F">
        <w:rPr>
          <w:rFonts w:ascii="Times New Roman" w:hAnsi="Times New Roman"/>
          <w:sz w:val="28"/>
          <w:szCs w:val="28"/>
          <w:lang w:eastAsia="ru-RU"/>
        </w:rPr>
        <w:t xml:space="preserve"> </w:t>
      </w:r>
      <w:r w:rsidR="007B0F41" w:rsidRPr="004C513F">
        <w:rPr>
          <w:rFonts w:ascii="Times New Roman" w:hAnsi="Times New Roman"/>
          <w:sz w:val="28"/>
          <w:szCs w:val="28"/>
          <w:lang w:eastAsia="ru-RU"/>
        </w:rPr>
        <w:t>-</w:t>
      </w:r>
      <w:r w:rsidRPr="004C513F">
        <w:rPr>
          <w:rFonts w:ascii="Times New Roman" w:hAnsi="Times New Roman"/>
          <w:sz w:val="28"/>
          <w:szCs w:val="28"/>
          <w:lang w:eastAsia="ru-RU"/>
        </w:rPr>
        <w:t xml:space="preserve"> процесс коренных изменений в национальных экономиках, в результате которых система международных отношений становится все более однородно</w:t>
      </w:r>
      <w:r w:rsidR="00D95DB7" w:rsidRPr="004C513F">
        <w:rPr>
          <w:rFonts w:ascii="Times New Roman" w:hAnsi="Times New Roman"/>
          <w:sz w:val="28"/>
          <w:szCs w:val="28"/>
          <w:lang w:eastAsia="ru-RU"/>
        </w:rPr>
        <w:t>й</w:t>
      </w:r>
    </w:p>
    <w:p w:rsidR="003E21D4" w:rsidRPr="004C513F" w:rsidRDefault="00804F48" w:rsidP="004C513F">
      <w:pPr>
        <w:widowControl w:val="0"/>
        <w:spacing w:after="0" w:line="360" w:lineRule="auto"/>
        <w:ind w:firstLine="709"/>
        <w:jc w:val="both"/>
        <w:rPr>
          <w:rFonts w:ascii="Times New Roman" w:hAnsi="Times New Roman"/>
          <w:sz w:val="28"/>
          <w:szCs w:val="28"/>
          <w:lang w:eastAsia="ru-RU"/>
        </w:rPr>
      </w:pPr>
      <w:r w:rsidRPr="004C513F">
        <w:rPr>
          <w:rFonts w:ascii="Times New Roman" w:hAnsi="Times New Roman"/>
          <w:sz w:val="28"/>
          <w:szCs w:val="28"/>
          <w:lang w:eastAsia="ru-RU"/>
        </w:rPr>
        <w:t>В результате интернационализации всех экономических процессов сформировалась структура современного мирового хоз</w:t>
      </w:r>
      <w:r w:rsidR="00080970" w:rsidRPr="004C513F">
        <w:rPr>
          <w:rFonts w:ascii="Times New Roman" w:hAnsi="Times New Roman"/>
          <w:sz w:val="28"/>
          <w:szCs w:val="28"/>
          <w:lang w:eastAsia="ru-RU"/>
        </w:rPr>
        <w:t>яйства, включающая совокупность</w:t>
      </w:r>
      <w:r w:rsidRPr="004C513F">
        <w:rPr>
          <w:rFonts w:ascii="Times New Roman" w:hAnsi="Times New Roman"/>
          <w:sz w:val="28"/>
          <w:szCs w:val="28"/>
          <w:lang w:eastAsia="ru-RU"/>
        </w:rPr>
        <w:t xml:space="preserve"> форм междун</w:t>
      </w:r>
      <w:r w:rsidR="002E1EB4" w:rsidRPr="004C513F">
        <w:rPr>
          <w:rFonts w:ascii="Times New Roman" w:hAnsi="Times New Roman"/>
          <w:sz w:val="28"/>
          <w:szCs w:val="28"/>
          <w:lang w:eastAsia="ru-RU"/>
        </w:rPr>
        <w:t>ародных экономических отношений</w:t>
      </w:r>
      <w:r w:rsidR="000D210A" w:rsidRPr="004C513F">
        <w:rPr>
          <w:rFonts w:ascii="Times New Roman" w:hAnsi="Times New Roman"/>
          <w:sz w:val="28"/>
          <w:szCs w:val="28"/>
          <w:lang w:eastAsia="ru-RU"/>
        </w:rPr>
        <w:t>:</w:t>
      </w:r>
      <w:r w:rsidR="00DE1660" w:rsidRPr="004C513F">
        <w:rPr>
          <w:rFonts w:ascii="Times New Roman" w:hAnsi="Times New Roman"/>
          <w:sz w:val="28"/>
          <w:szCs w:val="28"/>
          <w:lang w:eastAsia="ru-RU"/>
        </w:rPr>
        <w:t xml:space="preserve"> м</w:t>
      </w:r>
      <w:r w:rsidR="002E1EB4" w:rsidRPr="004C513F">
        <w:rPr>
          <w:rFonts w:ascii="Times New Roman" w:hAnsi="Times New Roman"/>
          <w:sz w:val="28"/>
          <w:szCs w:val="28"/>
          <w:lang w:eastAsia="ru-RU"/>
        </w:rPr>
        <w:t>еждународная торговля</w:t>
      </w:r>
      <w:r w:rsidR="000D210A" w:rsidRPr="004C513F">
        <w:rPr>
          <w:rFonts w:ascii="Times New Roman" w:hAnsi="Times New Roman"/>
          <w:sz w:val="28"/>
          <w:szCs w:val="28"/>
          <w:lang w:eastAsia="ru-RU"/>
        </w:rPr>
        <w:t>,</w:t>
      </w:r>
      <w:r w:rsidR="00DE1660" w:rsidRPr="004C513F">
        <w:rPr>
          <w:rFonts w:ascii="Times New Roman" w:hAnsi="Times New Roman"/>
          <w:sz w:val="28"/>
          <w:szCs w:val="28"/>
          <w:lang w:eastAsia="ru-RU"/>
        </w:rPr>
        <w:t xml:space="preserve"> м</w:t>
      </w:r>
      <w:r w:rsidR="002E1EB4" w:rsidRPr="004C513F">
        <w:rPr>
          <w:rFonts w:ascii="Times New Roman" w:hAnsi="Times New Roman"/>
          <w:sz w:val="28"/>
          <w:szCs w:val="28"/>
          <w:lang w:eastAsia="ru-RU"/>
        </w:rPr>
        <w:t>еждународное движение капиталов</w:t>
      </w:r>
      <w:r w:rsidR="000D210A" w:rsidRPr="004C513F">
        <w:rPr>
          <w:rFonts w:ascii="Times New Roman" w:hAnsi="Times New Roman"/>
          <w:sz w:val="28"/>
          <w:szCs w:val="28"/>
          <w:lang w:eastAsia="ru-RU"/>
        </w:rPr>
        <w:t>,</w:t>
      </w:r>
      <w:r w:rsidR="00DE1660" w:rsidRPr="004C513F">
        <w:rPr>
          <w:rFonts w:ascii="Times New Roman" w:hAnsi="Times New Roman"/>
          <w:sz w:val="28"/>
          <w:szCs w:val="28"/>
          <w:lang w:eastAsia="ru-RU"/>
        </w:rPr>
        <w:t xml:space="preserve"> м</w:t>
      </w:r>
      <w:r w:rsidR="002E1EB4" w:rsidRPr="004C513F">
        <w:rPr>
          <w:rFonts w:ascii="Times New Roman" w:hAnsi="Times New Roman"/>
          <w:sz w:val="28"/>
          <w:szCs w:val="28"/>
          <w:lang w:eastAsia="ru-RU"/>
        </w:rPr>
        <w:t>играция рабочей силы</w:t>
      </w:r>
      <w:r w:rsidR="000D210A" w:rsidRPr="004C513F">
        <w:rPr>
          <w:rFonts w:ascii="Times New Roman" w:hAnsi="Times New Roman"/>
          <w:sz w:val="28"/>
          <w:szCs w:val="28"/>
          <w:lang w:eastAsia="ru-RU"/>
        </w:rPr>
        <w:t>,</w:t>
      </w:r>
      <w:r w:rsidR="00DE1660" w:rsidRPr="004C513F">
        <w:rPr>
          <w:rFonts w:ascii="Times New Roman" w:hAnsi="Times New Roman"/>
          <w:sz w:val="28"/>
          <w:szCs w:val="28"/>
          <w:lang w:eastAsia="ru-RU"/>
        </w:rPr>
        <w:t xml:space="preserve"> м</w:t>
      </w:r>
      <w:r w:rsidR="002E1EB4" w:rsidRPr="004C513F">
        <w:rPr>
          <w:rFonts w:ascii="Times New Roman" w:hAnsi="Times New Roman"/>
          <w:sz w:val="28"/>
          <w:szCs w:val="28"/>
          <w:lang w:eastAsia="ru-RU"/>
        </w:rPr>
        <w:t>еждународные научно-технические связи</w:t>
      </w:r>
      <w:r w:rsidR="000D210A" w:rsidRPr="004C513F">
        <w:rPr>
          <w:rFonts w:ascii="Times New Roman" w:hAnsi="Times New Roman"/>
          <w:sz w:val="28"/>
          <w:szCs w:val="28"/>
          <w:lang w:eastAsia="ru-RU"/>
        </w:rPr>
        <w:t>,</w:t>
      </w:r>
      <w:r w:rsidR="003E21D4" w:rsidRPr="004C513F">
        <w:rPr>
          <w:rFonts w:ascii="Times New Roman" w:hAnsi="Times New Roman"/>
          <w:sz w:val="28"/>
          <w:szCs w:val="28"/>
          <w:lang w:eastAsia="ru-RU"/>
        </w:rPr>
        <w:t xml:space="preserve"> которые представляют собой вза</w:t>
      </w:r>
      <w:r w:rsidR="00FA3DC9" w:rsidRPr="004C513F">
        <w:rPr>
          <w:rFonts w:ascii="Times New Roman" w:hAnsi="Times New Roman"/>
          <w:sz w:val="28"/>
          <w:szCs w:val="28"/>
          <w:lang w:eastAsia="ru-RU"/>
        </w:rPr>
        <w:t>и</w:t>
      </w:r>
      <w:r w:rsidR="003E21D4" w:rsidRPr="004C513F">
        <w:rPr>
          <w:rFonts w:ascii="Times New Roman" w:hAnsi="Times New Roman"/>
          <w:sz w:val="28"/>
          <w:szCs w:val="28"/>
          <w:lang w:eastAsia="ru-RU"/>
        </w:rPr>
        <w:t>мовыгодный обмен научно-технической продукцией в разных формах,</w:t>
      </w:r>
      <w:r w:rsidR="00DE1660" w:rsidRPr="004C513F">
        <w:rPr>
          <w:rFonts w:ascii="Times New Roman" w:hAnsi="Times New Roman"/>
          <w:sz w:val="28"/>
          <w:szCs w:val="28"/>
          <w:lang w:eastAsia="ru-RU"/>
        </w:rPr>
        <w:t xml:space="preserve"> м</w:t>
      </w:r>
      <w:r w:rsidR="00503E3F" w:rsidRPr="004C513F">
        <w:rPr>
          <w:rFonts w:ascii="Times New Roman" w:hAnsi="Times New Roman"/>
          <w:sz w:val="28"/>
          <w:szCs w:val="28"/>
          <w:lang w:eastAsia="ru-RU"/>
        </w:rPr>
        <w:t>еждународные валютно-</w:t>
      </w:r>
      <w:r w:rsidR="000D210A" w:rsidRPr="004C513F">
        <w:rPr>
          <w:rFonts w:ascii="Times New Roman" w:hAnsi="Times New Roman"/>
          <w:sz w:val="28"/>
          <w:szCs w:val="28"/>
          <w:lang w:eastAsia="ru-RU"/>
        </w:rPr>
        <w:t>финансовые отношения</w:t>
      </w:r>
      <w:r w:rsidR="00080970" w:rsidRPr="004C513F">
        <w:rPr>
          <w:rFonts w:ascii="Times New Roman" w:hAnsi="Times New Roman"/>
          <w:sz w:val="28"/>
          <w:szCs w:val="28"/>
          <w:lang w:eastAsia="ru-RU"/>
        </w:rPr>
        <w:t>.</w:t>
      </w:r>
      <w:r w:rsidR="002356A3" w:rsidRPr="004C513F">
        <w:rPr>
          <w:rStyle w:val="af6"/>
          <w:rFonts w:ascii="Times New Roman" w:hAnsi="Times New Roman"/>
          <w:sz w:val="28"/>
          <w:szCs w:val="28"/>
          <w:lang w:eastAsia="ru-RU"/>
        </w:rPr>
        <w:footnoteReference w:id="2"/>
      </w:r>
    </w:p>
    <w:p w:rsidR="004C513F" w:rsidRDefault="004C513F" w:rsidP="004C513F">
      <w:pPr>
        <w:widowControl w:val="0"/>
        <w:spacing w:after="0" w:line="360" w:lineRule="auto"/>
        <w:ind w:firstLine="709"/>
        <w:jc w:val="both"/>
        <w:rPr>
          <w:rFonts w:ascii="Times New Roman" w:hAnsi="Times New Roman"/>
          <w:b/>
          <w:sz w:val="28"/>
          <w:szCs w:val="28"/>
          <w:lang w:eastAsia="ru-RU"/>
        </w:rPr>
      </w:pPr>
    </w:p>
    <w:p w:rsidR="003E21D4" w:rsidRPr="004C513F" w:rsidRDefault="002356A3" w:rsidP="004C513F">
      <w:pPr>
        <w:widowControl w:val="0"/>
        <w:spacing w:after="0" w:line="360" w:lineRule="auto"/>
        <w:ind w:firstLine="709"/>
        <w:jc w:val="both"/>
        <w:rPr>
          <w:rFonts w:ascii="Times New Roman" w:hAnsi="Times New Roman"/>
          <w:b/>
          <w:sz w:val="28"/>
          <w:szCs w:val="28"/>
          <w:lang w:eastAsia="ru-RU"/>
        </w:rPr>
      </w:pPr>
      <w:r w:rsidRPr="004C513F">
        <w:rPr>
          <w:rFonts w:ascii="Times New Roman" w:hAnsi="Times New Roman"/>
          <w:b/>
          <w:sz w:val="28"/>
          <w:szCs w:val="28"/>
          <w:lang w:eastAsia="ru-RU"/>
        </w:rPr>
        <w:t>1.2</w:t>
      </w:r>
      <w:r w:rsidR="004C513F">
        <w:rPr>
          <w:rFonts w:ascii="Times New Roman" w:hAnsi="Times New Roman"/>
          <w:b/>
          <w:sz w:val="28"/>
          <w:szCs w:val="28"/>
          <w:lang w:eastAsia="ru-RU"/>
        </w:rPr>
        <w:t xml:space="preserve"> </w:t>
      </w:r>
      <w:r w:rsidR="003E21D4" w:rsidRPr="004C513F">
        <w:rPr>
          <w:rFonts w:ascii="Times New Roman" w:hAnsi="Times New Roman"/>
          <w:b/>
          <w:bCs/>
          <w:sz w:val="28"/>
          <w:szCs w:val="28"/>
        </w:rPr>
        <w:t>Закономерности развития мировой торговли</w:t>
      </w:r>
    </w:p>
    <w:p w:rsidR="004C513F" w:rsidRDefault="004C513F" w:rsidP="004C513F">
      <w:pPr>
        <w:widowControl w:val="0"/>
        <w:spacing w:after="0" w:line="360" w:lineRule="auto"/>
        <w:ind w:firstLine="709"/>
        <w:jc w:val="both"/>
        <w:rPr>
          <w:rFonts w:ascii="Times New Roman" w:hAnsi="Times New Roman"/>
          <w:bCs/>
          <w:sz w:val="28"/>
          <w:szCs w:val="28"/>
          <w:lang w:eastAsia="ru-RU"/>
        </w:rPr>
      </w:pPr>
    </w:p>
    <w:p w:rsidR="005D0F1E" w:rsidRPr="004C513F" w:rsidRDefault="005D0F1E" w:rsidP="004C513F">
      <w:pPr>
        <w:widowControl w:val="0"/>
        <w:spacing w:after="0" w:line="360" w:lineRule="auto"/>
        <w:ind w:firstLine="709"/>
        <w:jc w:val="both"/>
        <w:rPr>
          <w:rFonts w:ascii="Times New Roman" w:hAnsi="Times New Roman"/>
          <w:sz w:val="28"/>
          <w:szCs w:val="28"/>
          <w:lang w:eastAsia="ru-RU"/>
        </w:rPr>
      </w:pPr>
      <w:r w:rsidRPr="004C513F">
        <w:rPr>
          <w:rFonts w:ascii="Times New Roman" w:hAnsi="Times New Roman"/>
          <w:bCs/>
          <w:sz w:val="28"/>
          <w:szCs w:val="28"/>
          <w:lang w:eastAsia="ru-RU"/>
        </w:rPr>
        <w:t>Международная торговля</w:t>
      </w:r>
      <w:r w:rsidRPr="004C513F">
        <w:rPr>
          <w:rFonts w:ascii="Times New Roman" w:hAnsi="Times New Roman"/>
          <w:sz w:val="28"/>
          <w:szCs w:val="28"/>
          <w:lang w:eastAsia="ru-RU"/>
        </w:rPr>
        <w:t xml:space="preserve"> - это форма международных экономических отношений, осуществляемая посредством экспорта товаров и услуг.</w:t>
      </w:r>
    </w:p>
    <w:p w:rsidR="009B10D2" w:rsidRPr="004C513F" w:rsidRDefault="00D95DB7" w:rsidP="004C513F">
      <w:pPr>
        <w:widowControl w:val="0"/>
        <w:spacing w:after="0" w:line="360" w:lineRule="auto"/>
        <w:ind w:firstLine="709"/>
        <w:jc w:val="both"/>
        <w:rPr>
          <w:rFonts w:ascii="Times New Roman" w:hAnsi="Times New Roman"/>
          <w:sz w:val="28"/>
          <w:szCs w:val="28"/>
        </w:rPr>
      </w:pPr>
      <w:r w:rsidRPr="004C513F">
        <w:rPr>
          <w:rFonts w:ascii="Times New Roman" w:hAnsi="Times New Roman"/>
          <w:sz w:val="28"/>
          <w:szCs w:val="28"/>
        </w:rPr>
        <w:t>Закономерности в развитии</w:t>
      </w:r>
      <w:r w:rsidR="00CD0941" w:rsidRPr="004C513F">
        <w:rPr>
          <w:rFonts w:ascii="Times New Roman" w:hAnsi="Times New Roman"/>
          <w:sz w:val="28"/>
          <w:szCs w:val="28"/>
        </w:rPr>
        <w:t xml:space="preserve"> международной торговли </w:t>
      </w:r>
      <w:r w:rsidRPr="004C513F">
        <w:rPr>
          <w:rFonts w:ascii="Times New Roman" w:hAnsi="Times New Roman"/>
          <w:sz w:val="28"/>
          <w:szCs w:val="28"/>
        </w:rPr>
        <w:t>отражены</w:t>
      </w:r>
      <w:r w:rsidR="00CD0941" w:rsidRPr="004C513F">
        <w:rPr>
          <w:rFonts w:ascii="Times New Roman" w:hAnsi="Times New Roman"/>
          <w:sz w:val="28"/>
          <w:szCs w:val="28"/>
        </w:rPr>
        <w:t xml:space="preserve"> в различных теориях</w:t>
      </w:r>
      <w:r w:rsidRPr="004C513F">
        <w:rPr>
          <w:rFonts w:ascii="Times New Roman" w:hAnsi="Times New Roman"/>
          <w:sz w:val="28"/>
          <w:szCs w:val="28"/>
        </w:rPr>
        <w:t xml:space="preserve"> МРТ</w:t>
      </w:r>
      <w:r w:rsidR="003A3790" w:rsidRPr="004C513F">
        <w:rPr>
          <w:rFonts w:ascii="Times New Roman" w:hAnsi="Times New Roman"/>
          <w:sz w:val="28"/>
          <w:szCs w:val="28"/>
        </w:rPr>
        <w:t>.</w:t>
      </w:r>
      <w:r w:rsidR="00CD0941" w:rsidRPr="004C513F">
        <w:rPr>
          <w:rFonts w:ascii="Times New Roman" w:hAnsi="Times New Roman"/>
          <w:sz w:val="28"/>
          <w:szCs w:val="28"/>
        </w:rPr>
        <w:t xml:space="preserve"> Современные теории МРТ ведут свое начало от классической политэкономии, </w:t>
      </w:r>
      <w:r w:rsidRPr="004C513F">
        <w:rPr>
          <w:rFonts w:ascii="Times New Roman" w:hAnsi="Times New Roman"/>
          <w:sz w:val="28"/>
          <w:szCs w:val="28"/>
        </w:rPr>
        <w:t>от теорий А. Смита и Д. Рикардо.</w:t>
      </w:r>
      <w:r w:rsidR="00CD0941" w:rsidRPr="004C513F">
        <w:rPr>
          <w:rFonts w:ascii="Times New Roman" w:hAnsi="Times New Roman"/>
          <w:sz w:val="28"/>
          <w:szCs w:val="28"/>
        </w:rPr>
        <w:t xml:space="preserve"> А. Смит на основе своей теории абсолютного преимущества доказывал выгодность МРТ</w:t>
      </w:r>
      <w:r w:rsidRPr="004C513F">
        <w:rPr>
          <w:rFonts w:ascii="Times New Roman" w:hAnsi="Times New Roman"/>
          <w:sz w:val="28"/>
          <w:szCs w:val="28"/>
        </w:rPr>
        <w:t>.</w:t>
      </w:r>
      <w:r w:rsidR="00CD0941" w:rsidRPr="004C513F">
        <w:rPr>
          <w:rFonts w:ascii="Times New Roman" w:hAnsi="Times New Roman"/>
          <w:sz w:val="28"/>
          <w:szCs w:val="28"/>
        </w:rPr>
        <w:t xml:space="preserve"> Взгляды А. Смита дополнил и развил Д. Рикардо, которому принадлежит теория относительного преимущества. Он доказал не только возможность, но и необходимость взаимовыгодной торговли даже при наличии абсолютного преимущества одной страны в производстве всех продуктов: эта страна получит выигрыш, если откажется от</w:t>
      </w:r>
      <w:r w:rsidR="00611C61" w:rsidRPr="004C513F">
        <w:rPr>
          <w:rFonts w:ascii="Times New Roman" w:hAnsi="Times New Roman"/>
          <w:sz w:val="28"/>
          <w:szCs w:val="28"/>
        </w:rPr>
        <w:t xml:space="preserve"> </w:t>
      </w:r>
      <w:r w:rsidR="00CD0941" w:rsidRPr="004C513F">
        <w:rPr>
          <w:rFonts w:ascii="Times New Roman" w:hAnsi="Times New Roman"/>
          <w:sz w:val="28"/>
          <w:szCs w:val="28"/>
        </w:rPr>
        <w:t>менее эффективного в пользу более эффективного. Общий объем продукции можно увеличить, согласно этой теории, за счет дополнительных преимуществ, возникших при специализации страны на производстве той продукции, по которой преимущества</w:t>
      </w:r>
      <w:r w:rsidR="009B0FBD" w:rsidRPr="004C513F">
        <w:rPr>
          <w:rFonts w:ascii="Times New Roman" w:hAnsi="Times New Roman"/>
          <w:sz w:val="28"/>
          <w:szCs w:val="28"/>
        </w:rPr>
        <w:t xml:space="preserve"> в издержках особенно велики.</w:t>
      </w:r>
      <w:r w:rsidR="00CD0941" w:rsidRPr="004C513F">
        <w:rPr>
          <w:rFonts w:ascii="Times New Roman" w:hAnsi="Times New Roman"/>
          <w:sz w:val="28"/>
          <w:szCs w:val="28"/>
        </w:rPr>
        <w:t xml:space="preserve"> Современной модификацией теории сравнительных издержек является теория соотношения факторов производства. Страны по-разному наделены факторами производства </w:t>
      </w:r>
      <w:r w:rsidR="00E72AD7" w:rsidRPr="004C513F">
        <w:rPr>
          <w:rFonts w:ascii="Times New Roman" w:hAnsi="Times New Roman"/>
          <w:sz w:val="28"/>
          <w:szCs w:val="28"/>
        </w:rPr>
        <w:t>-</w:t>
      </w:r>
      <w:r w:rsidR="00CD0941" w:rsidRPr="004C513F">
        <w:rPr>
          <w:rFonts w:ascii="Times New Roman" w:hAnsi="Times New Roman"/>
          <w:sz w:val="28"/>
          <w:szCs w:val="28"/>
        </w:rPr>
        <w:t xml:space="preserve"> трудом, землей и капиталом. Если страна в избытке обеспечена каким-либо одним фактором, например трудом с относительно более низкой заработной платой, то трудоемкие товары, производимые в данной стране, будут обходиться более дешево. Этой стране более выгодно их производить и экспортировать.</w:t>
      </w:r>
      <w:r w:rsidR="009B10D2" w:rsidRPr="004C513F">
        <w:rPr>
          <w:rFonts w:ascii="Times New Roman" w:hAnsi="Times New Roman"/>
          <w:sz w:val="28"/>
          <w:szCs w:val="28"/>
        </w:rPr>
        <w:t xml:space="preserve"> </w:t>
      </w:r>
      <w:r w:rsidR="00CD0941" w:rsidRPr="004C513F">
        <w:rPr>
          <w:rFonts w:ascii="Times New Roman" w:hAnsi="Times New Roman"/>
          <w:sz w:val="28"/>
          <w:szCs w:val="28"/>
        </w:rPr>
        <w:t xml:space="preserve">Основоположники этой теории шведские экономисты Эли Хекшер и Бертил Олин </w:t>
      </w:r>
    </w:p>
    <w:p w:rsidR="00CD0941" w:rsidRPr="004C513F" w:rsidRDefault="00D51345" w:rsidP="004C513F">
      <w:pPr>
        <w:widowControl w:val="0"/>
        <w:spacing w:after="0" w:line="360" w:lineRule="auto"/>
        <w:ind w:firstLine="709"/>
        <w:jc w:val="both"/>
        <w:rPr>
          <w:rFonts w:ascii="Times New Roman" w:hAnsi="Times New Roman"/>
          <w:sz w:val="28"/>
          <w:szCs w:val="28"/>
        </w:rPr>
      </w:pPr>
      <w:r w:rsidRPr="004C513F">
        <w:rPr>
          <w:rFonts w:ascii="Times New Roman" w:hAnsi="Times New Roman"/>
          <w:sz w:val="28"/>
          <w:szCs w:val="28"/>
        </w:rPr>
        <w:t>А</w:t>
      </w:r>
      <w:r w:rsidR="00CD0941" w:rsidRPr="004C513F">
        <w:rPr>
          <w:rFonts w:ascii="Times New Roman" w:hAnsi="Times New Roman"/>
          <w:sz w:val="28"/>
          <w:szCs w:val="28"/>
        </w:rPr>
        <w:t>мериканск</w:t>
      </w:r>
      <w:r w:rsidRPr="004C513F">
        <w:rPr>
          <w:rFonts w:ascii="Times New Roman" w:hAnsi="Times New Roman"/>
          <w:sz w:val="28"/>
          <w:szCs w:val="28"/>
        </w:rPr>
        <w:t xml:space="preserve">ий </w:t>
      </w:r>
      <w:r w:rsidR="00CD0941" w:rsidRPr="004C513F">
        <w:rPr>
          <w:rFonts w:ascii="Times New Roman" w:hAnsi="Times New Roman"/>
          <w:sz w:val="28"/>
          <w:szCs w:val="28"/>
        </w:rPr>
        <w:t>экономист Васили</w:t>
      </w:r>
      <w:r w:rsidRPr="004C513F">
        <w:rPr>
          <w:rFonts w:ascii="Times New Roman" w:hAnsi="Times New Roman"/>
          <w:sz w:val="28"/>
          <w:szCs w:val="28"/>
        </w:rPr>
        <w:t>й</w:t>
      </w:r>
      <w:r w:rsidR="00CD0941" w:rsidRPr="004C513F">
        <w:rPr>
          <w:rFonts w:ascii="Times New Roman" w:hAnsi="Times New Roman"/>
          <w:sz w:val="28"/>
          <w:szCs w:val="28"/>
        </w:rPr>
        <w:t xml:space="preserve"> Леонтьев, сдела</w:t>
      </w:r>
      <w:r w:rsidRPr="004C513F">
        <w:rPr>
          <w:rFonts w:ascii="Times New Roman" w:hAnsi="Times New Roman"/>
          <w:sz w:val="28"/>
          <w:szCs w:val="28"/>
        </w:rPr>
        <w:t>л попытку</w:t>
      </w:r>
      <w:r w:rsidR="00CD0941" w:rsidRPr="004C513F">
        <w:rPr>
          <w:rFonts w:ascii="Times New Roman" w:hAnsi="Times New Roman"/>
          <w:sz w:val="28"/>
          <w:szCs w:val="28"/>
        </w:rPr>
        <w:t xml:space="preserve"> проверить теорию Хекшера</w:t>
      </w:r>
      <w:r w:rsidR="007B0F41" w:rsidRPr="004C513F">
        <w:rPr>
          <w:rFonts w:ascii="Times New Roman" w:hAnsi="Times New Roman"/>
          <w:sz w:val="28"/>
          <w:szCs w:val="28"/>
        </w:rPr>
        <w:t>-</w:t>
      </w:r>
      <w:r w:rsidR="00CD0941" w:rsidRPr="004C513F">
        <w:rPr>
          <w:rFonts w:ascii="Times New Roman" w:hAnsi="Times New Roman"/>
          <w:sz w:val="28"/>
          <w:szCs w:val="28"/>
        </w:rPr>
        <w:t xml:space="preserve">Олина на основе расчета полных затрат труда и капитала на экспорт и импорт США, которые в то время считались капиталоизбыточной страной. Предполагалось, что США экспортируют капиталоемкие товары, а импортируют трудоемкие. Результат оказался обратным и получил название парадокса Леонтьева. </w:t>
      </w:r>
      <w:r w:rsidR="009B10D2" w:rsidRPr="004C513F">
        <w:rPr>
          <w:rFonts w:ascii="Times New Roman" w:hAnsi="Times New Roman"/>
          <w:sz w:val="28"/>
          <w:szCs w:val="28"/>
        </w:rPr>
        <w:t xml:space="preserve">Парадокс объясняется высоким уровнем </w:t>
      </w:r>
      <w:r w:rsidR="00CD0941" w:rsidRPr="004C513F">
        <w:rPr>
          <w:rFonts w:ascii="Times New Roman" w:hAnsi="Times New Roman"/>
          <w:sz w:val="28"/>
          <w:szCs w:val="28"/>
        </w:rPr>
        <w:t>производительност</w:t>
      </w:r>
      <w:r w:rsidR="009B10D2" w:rsidRPr="004C513F">
        <w:rPr>
          <w:rFonts w:ascii="Times New Roman" w:hAnsi="Times New Roman"/>
          <w:sz w:val="28"/>
          <w:szCs w:val="28"/>
        </w:rPr>
        <w:t>и</w:t>
      </w:r>
      <w:r w:rsidR="00CD0941" w:rsidRPr="004C513F">
        <w:rPr>
          <w:rFonts w:ascii="Times New Roman" w:hAnsi="Times New Roman"/>
          <w:sz w:val="28"/>
          <w:szCs w:val="28"/>
        </w:rPr>
        <w:t xml:space="preserve"> американского труда. Это послужило основой для возникновения модели квалификации рабочей силы.</w:t>
      </w:r>
      <w:r w:rsidR="005D0F1E" w:rsidRPr="004C513F">
        <w:rPr>
          <w:rFonts w:ascii="Times New Roman" w:hAnsi="Times New Roman"/>
          <w:sz w:val="28"/>
          <w:szCs w:val="28"/>
        </w:rPr>
        <w:t xml:space="preserve"> </w:t>
      </w:r>
      <w:r w:rsidR="00CD0941" w:rsidRPr="004C513F">
        <w:rPr>
          <w:rFonts w:ascii="Times New Roman" w:hAnsi="Times New Roman"/>
          <w:sz w:val="28"/>
          <w:szCs w:val="28"/>
        </w:rPr>
        <w:t xml:space="preserve">В соответствии с этой моделью в производстве участвуют не три фактора, а четыре: квалифицированный труд, неквалифицированный труд, капитал и земля. </w:t>
      </w:r>
    </w:p>
    <w:p w:rsidR="00CD0941" w:rsidRPr="004C513F" w:rsidRDefault="00CD0941" w:rsidP="004C513F">
      <w:pPr>
        <w:pStyle w:val="style1"/>
        <w:widowControl w:val="0"/>
        <w:spacing w:before="0" w:beforeAutospacing="0" w:after="0" w:afterAutospacing="0" w:line="360" w:lineRule="auto"/>
        <w:ind w:firstLine="709"/>
        <w:jc w:val="both"/>
        <w:rPr>
          <w:sz w:val="28"/>
          <w:szCs w:val="28"/>
        </w:rPr>
      </w:pPr>
      <w:r w:rsidRPr="004C513F">
        <w:rPr>
          <w:sz w:val="28"/>
          <w:szCs w:val="28"/>
        </w:rPr>
        <w:t>Ведущее место среди неоклассических теорий международного разделения труда занимает модель альтернативных издержек американского экономиста Г. Хаберлера. Для каждой страны он предлагает кривые производственных возможностей, показывающие, в каком соотношении каждая страна может производить два товара при использовании всех ресурсов и наилучшей технологии. Согласно этим взглядам, страны экспортируют продукцию тех отраслей, в которых они обладают наивысшей, по сравнению с другими странами, технологией. В последующем передовая технология неизбежно распространяется по миру, отрыв исчезает, экспорт падает, порождая дальнейшее изменение структуры мировой торговли.</w:t>
      </w:r>
    </w:p>
    <w:p w:rsidR="00CD0941" w:rsidRPr="004C513F" w:rsidRDefault="00CD0941" w:rsidP="004C513F">
      <w:pPr>
        <w:pStyle w:val="style1"/>
        <w:widowControl w:val="0"/>
        <w:spacing w:before="0" w:beforeAutospacing="0" w:after="0" w:afterAutospacing="0" w:line="360" w:lineRule="auto"/>
        <w:ind w:firstLine="709"/>
        <w:jc w:val="both"/>
        <w:rPr>
          <w:sz w:val="28"/>
          <w:szCs w:val="28"/>
        </w:rPr>
      </w:pPr>
      <w:r w:rsidRPr="004C513F">
        <w:rPr>
          <w:sz w:val="28"/>
          <w:szCs w:val="28"/>
        </w:rPr>
        <w:t>В теории жизненного цикла товара (ЖЦТ) Реймонда Вернона утверждается, что успех страны в мировой торговле зависит от внутреннего рынка. Согласно этой теории, некоторые виды продукции проходят цикл, состоящий из четырех этапов (внедрение, рост, зрелость, упадок), а их производство перемещается в международном плане в зависимости от этапа цикла. Понятие «цикл товара» стало основой теории, объясняющей взаимосвязь национального и внешнего рынков.</w:t>
      </w:r>
    </w:p>
    <w:p w:rsidR="005D0F1E" w:rsidRPr="004C513F" w:rsidRDefault="00CD0941" w:rsidP="004C513F">
      <w:pPr>
        <w:pStyle w:val="style1"/>
        <w:widowControl w:val="0"/>
        <w:spacing w:before="0" w:beforeAutospacing="0" w:after="0" w:afterAutospacing="0" w:line="360" w:lineRule="auto"/>
        <w:ind w:firstLine="709"/>
        <w:jc w:val="both"/>
        <w:rPr>
          <w:sz w:val="28"/>
          <w:szCs w:val="28"/>
        </w:rPr>
      </w:pPr>
      <w:r w:rsidRPr="004C513F">
        <w:rPr>
          <w:sz w:val="28"/>
          <w:szCs w:val="28"/>
        </w:rPr>
        <w:t>Эффективность международного разделения труда и структуру мировой торговли помогают объяснить концепции независимости, взаимозависимости и зависимости.</w:t>
      </w:r>
    </w:p>
    <w:p w:rsidR="00CD0941" w:rsidRPr="004C513F" w:rsidRDefault="00CD0941" w:rsidP="004C513F">
      <w:pPr>
        <w:pStyle w:val="style1"/>
        <w:widowControl w:val="0"/>
        <w:spacing w:before="0" w:beforeAutospacing="0" w:after="0" w:afterAutospacing="0" w:line="360" w:lineRule="auto"/>
        <w:ind w:firstLine="709"/>
        <w:jc w:val="both"/>
        <w:rPr>
          <w:sz w:val="28"/>
          <w:szCs w:val="28"/>
        </w:rPr>
      </w:pPr>
      <w:r w:rsidRPr="004C513F">
        <w:rPr>
          <w:sz w:val="28"/>
          <w:szCs w:val="28"/>
        </w:rPr>
        <w:t>Большая экономическая независимость означает отсутствие некоторых товаров, услуг и технологий, поэтому ни одна страна сейчас не стремится к полной независимости. Но большинство стран старается так войти в систему международного разделения труда и сформировать структуру своей внешней торговли, чтобы в минимальной степени подвергаться опасности иностранного контроля над спросом и предложением.</w:t>
      </w:r>
    </w:p>
    <w:p w:rsidR="00CD0941" w:rsidRPr="004C513F" w:rsidRDefault="00CD0941" w:rsidP="004C513F">
      <w:pPr>
        <w:pStyle w:val="style1"/>
        <w:widowControl w:val="0"/>
        <w:spacing w:before="0" w:beforeAutospacing="0" w:after="0" w:afterAutospacing="0" w:line="360" w:lineRule="auto"/>
        <w:ind w:firstLine="709"/>
        <w:jc w:val="both"/>
        <w:rPr>
          <w:sz w:val="28"/>
          <w:szCs w:val="28"/>
        </w:rPr>
      </w:pPr>
      <w:r w:rsidRPr="004C513F">
        <w:rPr>
          <w:sz w:val="28"/>
          <w:szCs w:val="28"/>
        </w:rPr>
        <w:t>Рост защищенности от перемен за рубежом можно обеспечить развитием торговых связей на основе взаимных потребностей. В случае взаимозависимости стран как торговых партнеров (например, Франции и Германии) маловероятно, чтобы одна из них сократила поставки или размер рынка, так как другая сторона немедленно отреагирует на это.</w:t>
      </w:r>
    </w:p>
    <w:p w:rsidR="00CD0941" w:rsidRPr="004C513F" w:rsidRDefault="00CD0941" w:rsidP="004C513F">
      <w:pPr>
        <w:pStyle w:val="style1"/>
        <w:widowControl w:val="0"/>
        <w:spacing w:before="0" w:beforeAutospacing="0" w:after="0" w:afterAutospacing="0" w:line="360" w:lineRule="auto"/>
        <w:ind w:firstLine="709"/>
        <w:jc w:val="both"/>
        <w:rPr>
          <w:sz w:val="28"/>
          <w:szCs w:val="28"/>
        </w:rPr>
      </w:pPr>
      <w:r w:rsidRPr="004C513F">
        <w:rPr>
          <w:sz w:val="28"/>
          <w:szCs w:val="28"/>
        </w:rPr>
        <w:t>Слишком большая зависимость приводит к тому, что страна становится уязвимой при изменениях, происходящих в других странах.</w:t>
      </w:r>
    </w:p>
    <w:p w:rsidR="00CD0941" w:rsidRPr="004C513F" w:rsidRDefault="00CD0941" w:rsidP="004C513F">
      <w:pPr>
        <w:pStyle w:val="style1"/>
        <w:widowControl w:val="0"/>
        <w:spacing w:before="0" w:beforeAutospacing="0" w:after="0" w:afterAutospacing="0" w:line="360" w:lineRule="auto"/>
        <w:ind w:firstLine="709"/>
        <w:jc w:val="both"/>
        <w:rPr>
          <w:sz w:val="28"/>
          <w:szCs w:val="28"/>
        </w:rPr>
      </w:pPr>
      <w:r w:rsidRPr="004C513F">
        <w:rPr>
          <w:sz w:val="28"/>
          <w:szCs w:val="28"/>
        </w:rPr>
        <w:t>Углубление МРТ подтверждает жизнеспособность всех теорий и необходимость их постоянной модификации</w:t>
      </w:r>
      <w:r w:rsidR="009652CA" w:rsidRPr="004C513F">
        <w:rPr>
          <w:sz w:val="28"/>
          <w:szCs w:val="28"/>
        </w:rPr>
        <w:t>.</w:t>
      </w:r>
      <w:r w:rsidR="002356A3" w:rsidRPr="004C513F">
        <w:rPr>
          <w:rStyle w:val="af6"/>
          <w:sz w:val="28"/>
          <w:szCs w:val="28"/>
        </w:rPr>
        <w:footnoteReference w:id="3"/>
      </w:r>
    </w:p>
    <w:p w:rsidR="002E7C6C" w:rsidRPr="004C513F" w:rsidRDefault="002E7C6C" w:rsidP="004C513F">
      <w:pPr>
        <w:pStyle w:val="style1"/>
        <w:widowControl w:val="0"/>
        <w:spacing w:before="0" w:beforeAutospacing="0" w:after="0" w:afterAutospacing="0" w:line="360" w:lineRule="auto"/>
        <w:ind w:firstLine="709"/>
        <w:jc w:val="both"/>
        <w:rPr>
          <w:sz w:val="28"/>
          <w:szCs w:val="28"/>
        </w:rPr>
      </w:pPr>
    </w:p>
    <w:p w:rsidR="003E21D4" w:rsidRPr="004C513F" w:rsidRDefault="007A4273" w:rsidP="004C513F">
      <w:pPr>
        <w:widowControl w:val="0"/>
        <w:spacing w:after="0" w:line="360" w:lineRule="auto"/>
        <w:ind w:left="709"/>
        <w:rPr>
          <w:rFonts w:ascii="Times New Roman" w:hAnsi="Times New Roman"/>
          <w:b/>
          <w:bCs/>
          <w:sz w:val="28"/>
          <w:szCs w:val="28"/>
        </w:rPr>
      </w:pPr>
      <w:r w:rsidRPr="004C513F">
        <w:rPr>
          <w:rFonts w:ascii="Times New Roman" w:hAnsi="Times New Roman"/>
          <w:b/>
          <w:bCs/>
          <w:sz w:val="28"/>
          <w:szCs w:val="28"/>
        </w:rPr>
        <w:t>1.3</w:t>
      </w:r>
      <w:r w:rsidR="004C513F">
        <w:rPr>
          <w:rFonts w:ascii="Times New Roman" w:hAnsi="Times New Roman"/>
          <w:b/>
          <w:bCs/>
          <w:sz w:val="28"/>
          <w:szCs w:val="28"/>
        </w:rPr>
        <w:t xml:space="preserve"> </w:t>
      </w:r>
      <w:r w:rsidR="003E21D4" w:rsidRPr="004C513F">
        <w:rPr>
          <w:rFonts w:ascii="Times New Roman" w:hAnsi="Times New Roman"/>
          <w:b/>
          <w:bCs/>
          <w:sz w:val="28"/>
          <w:szCs w:val="28"/>
        </w:rPr>
        <w:t>М</w:t>
      </w:r>
      <w:r w:rsidRPr="004C513F">
        <w:rPr>
          <w:rFonts w:ascii="Times New Roman" w:hAnsi="Times New Roman"/>
          <w:b/>
          <w:bCs/>
          <w:sz w:val="28"/>
          <w:szCs w:val="28"/>
        </w:rPr>
        <w:t>еждународная миграция</w:t>
      </w:r>
      <w:r w:rsidR="003E21D4" w:rsidRPr="004C513F">
        <w:rPr>
          <w:rFonts w:ascii="Times New Roman" w:hAnsi="Times New Roman"/>
          <w:b/>
          <w:bCs/>
          <w:sz w:val="28"/>
          <w:szCs w:val="28"/>
        </w:rPr>
        <w:t xml:space="preserve"> капитала, как часть международных экономических отношений</w:t>
      </w:r>
    </w:p>
    <w:p w:rsidR="004C513F" w:rsidRPr="00FE443A" w:rsidRDefault="002D7671" w:rsidP="004C513F">
      <w:pPr>
        <w:widowControl w:val="0"/>
        <w:spacing w:after="0" w:line="360" w:lineRule="auto"/>
        <w:ind w:firstLine="709"/>
        <w:jc w:val="both"/>
        <w:rPr>
          <w:rFonts w:ascii="Times New Roman" w:hAnsi="Times New Roman"/>
          <w:color w:val="FFFFFF"/>
          <w:sz w:val="28"/>
          <w:szCs w:val="28"/>
          <w:lang w:eastAsia="ru-RU"/>
        </w:rPr>
      </w:pPr>
      <w:r w:rsidRPr="00FE443A">
        <w:rPr>
          <w:rFonts w:ascii="Times New Roman" w:hAnsi="Times New Roman"/>
          <w:color w:val="FFFFFF"/>
          <w:sz w:val="28"/>
          <w:szCs w:val="28"/>
          <w:lang w:eastAsia="ru-RU"/>
        </w:rPr>
        <w:t>мировое хозяйство международная торговля</w:t>
      </w:r>
    </w:p>
    <w:p w:rsidR="00CD0941" w:rsidRPr="004C513F" w:rsidRDefault="00CD0941" w:rsidP="004C513F">
      <w:pPr>
        <w:widowControl w:val="0"/>
        <w:spacing w:after="0" w:line="360" w:lineRule="auto"/>
        <w:ind w:firstLine="709"/>
        <w:jc w:val="both"/>
        <w:rPr>
          <w:rFonts w:ascii="Times New Roman" w:hAnsi="Times New Roman"/>
          <w:sz w:val="28"/>
          <w:szCs w:val="28"/>
          <w:lang w:eastAsia="ru-RU"/>
        </w:rPr>
      </w:pPr>
      <w:r w:rsidRPr="004C513F">
        <w:rPr>
          <w:rFonts w:ascii="Times New Roman" w:hAnsi="Times New Roman"/>
          <w:sz w:val="28"/>
          <w:szCs w:val="28"/>
          <w:lang w:eastAsia="ru-RU"/>
        </w:rPr>
        <w:t>Одной из форм экономических отношений в мировом хозяйстве является</w:t>
      </w:r>
      <w:r w:rsidRPr="004C513F">
        <w:rPr>
          <w:rFonts w:ascii="Times New Roman" w:hAnsi="Times New Roman"/>
          <w:bCs/>
          <w:sz w:val="28"/>
          <w:szCs w:val="28"/>
          <w:lang w:eastAsia="ru-RU"/>
        </w:rPr>
        <w:t xml:space="preserve"> международная миграция капитала</w:t>
      </w:r>
      <w:r w:rsidRPr="004C513F">
        <w:rPr>
          <w:rFonts w:ascii="Times New Roman" w:hAnsi="Times New Roman"/>
          <w:sz w:val="28"/>
          <w:szCs w:val="28"/>
          <w:lang w:eastAsia="ru-RU"/>
        </w:rPr>
        <w:t xml:space="preserve"> </w:t>
      </w:r>
      <w:r w:rsidR="005D0F1E" w:rsidRPr="004C513F">
        <w:rPr>
          <w:rFonts w:ascii="Times New Roman" w:hAnsi="Times New Roman"/>
          <w:sz w:val="28"/>
          <w:szCs w:val="28"/>
          <w:lang w:eastAsia="ru-RU"/>
        </w:rPr>
        <w:t>- вывоз капитала через национальные границы.</w:t>
      </w:r>
      <w:r w:rsidR="00DF4DBD" w:rsidRPr="004C513F">
        <w:rPr>
          <w:rFonts w:ascii="Times New Roman" w:hAnsi="Times New Roman"/>
          <w:sz w:val="28"/>
          <w:szCs w:val="28"/>
          <w:lang w:eastAsia="ru-RU"/>
        </w:rPr>
        <w:t xml:space="preserve"> Последим закономерности этой миграции. В</w:t>
      </w:r>
      <w:r w:rsidRPr="004C513F">
        <w:rPr>
          <w:rFonts w:ascii="Times New Roman" w:hAnsi="Times New Roman"/>
          <w:sz w:val="28"/>
          <w:szCs w:val="28"/>
          <w:lang w:eastAsia="ru-RU"/>
        </w:rPr>
        <w:t>ывоз капитала происходит, когда он может быть помещен в другом государстве с большей нормой прибыли, чем в своей стране. Такой процесс - следствие ряда причин: а) перенакопления капитала в регионе, откуда он вывозится; б) несовпадения спроса на капитал и его предложения в различных звеньях мирового хозяйства; в) наличие в государствах, куда экспортируется капитал, более дешевого сырья и рабочей силы; г) интернационализации производства.</w:t>
      </w:r>
    </w:p>
    <w:p w:rsidR="00CD0941" w:rsidRPr="004C513F" w:rsidRDefault="00CD0941" w:rsidP="004C513F">
      <w:pPr>
        <w:widowControl w:val="0"/>
        <w:spacing w:after="0" w:line="360" w:lineRule="auto"/>
        <w:ind w:firstLine="709"/>
        <w:jc w:val="both"/>
        <w:rPr>
          <w:rFonts w:ascii="Times New Roman" w:hAnsi="Times New Roman"/>
          <w:sz w:val="28"/>
          <w:szCs w:val="28"/>
          <w:lang w:eastAsia="ru-RU"/>
        </w:rPr>
      </w:pPr>
      <w:r w:rsidRPr="004C513F">
        <w:rPr>
          <w:rFonts w:ascii="Times New Roman" w:hAnsi="Times New Roman"/>
          <w:sz w:val="28"/>
          <w:szCs w:val="28"/>
          <w:lang w:eastAsia="ru-RU"/>
        </w:rPr>
        <w:t>Одной из особенностей современного мирового хозяйства является то, что в каждой развитой стране одновременно образуется как относительный излишек капитала для его вывоза за границу (в одних отраслях хозяйства), так и потребность в привлечении дополнительных денежных средств извне (в других отраслях). Поэтому большинство государств в одно и то же время и экспортирует, и импортирует капитал.</w:t>
      </w:r>
    </w:p>
    <w:p w:rsidR="00CD0941" w:rsidRPr="004C513F" w:rsidRDefault="00CD0941" w:rsidP="004C513F">
      <w:pPr>
        <w:widowControl w:val="0"/>
        <w:spacing w:after="0" w:line="360" w:lineRule="auto"/>
        <w:ind w:firstLine="709"/>
        <w:jc w:val="both"/>
        <w:rPr>
          <w:rFonts w:ascii="Times New Roman" w:hAnsi="Times New Roman"/>
          <w:sz w:val="28"/>
          <w:szCs w:val="28"/>
          <w:lang w:eastAsia="ru-RU"/>
        </w:rPr>
      </w:pPr>
      <w:r w:rsidRPr="004C513F">
        <w:rPr>
          <w:rFonts w:ascii="Times New Roman" w:hAnsi="Times New Roman"/>
          <w:sz w:val="28"/>
          <w:szCs w:val="28"/>
          <w:lang w:eastAsia="ru-RU"/>
        </w:rPr>
        <w:t xml:space="preserve">Капитал вывозят корпорации, владельцы значительных денежных сумм и государство. При этом используются две основные формы экспорта капитала - предпринимательская и ссудная </w:t>
      </w:r>
      <w:r w:rsidRPr="004C513F">
        <w:rPr>
          <w:rFonts w:ascii="Times New Roman" w:hAnsi="Times New Roman"/>
          <w:iCs/>
          <w:sz w:val="28"/>
          <w:szCs w:val="28"/>
          <w:lang w:eastAsia="ru-RU"/>
        </w:rPr>
        <w:t>Вывоз предпринимательского капитала</w:t>
      </w:r>
      <w:r w:rsidRPr="004C513F">
        <w:rPr>
          <w:rFonts w:ascii="Times New Roman" w:hAnsi="Times New Roman"/>
          <w:sz w:val="28"/>
          <w:szCs w:val="28"/>
          <w:lang w:eastAsia="ru-RU"/>
        </w:rPr>
        <w:t xml:space="preserve"> означает создание на территории других стран предприятий, затраты на которые несут иностранные собственники. В зависимости от степени действительного контроля деятельност</w:t>
      </w:r>
      <w:r w:rsidR="00FA3DC9" w:rsidRPr="004C513F">
        <w:rPr>
          <w:rFonts w:ascii="Times New Roman" w:hAnsi="Times New Roman"/>
          <w:sz w:val="28"/>
          <w:szCs w:val="28"/>
          <w:lang w:eastAsia="ru-RU"/>
        </w:rPr>
        <w:t>и</w:t>
      </w:r>
      <w:r w:rsidRPr="004C513F">
        <w:rPr>
          <w:rFonts w:ascii="Times New Roman" w:hAnsi="Times New Roman"/>
          <w:sz w:val="28"/>
          <w:szCs w:val="28"/>
          <w:lang w:eastAsia="ru-RU"/>
        </w:rPr>
        <w:t xml:space="preserve"> таких предприятий различаются прямые и портфельные инвестиции капитала.</w:t>
      </w:r>
    </w:p>
    <w:p w:rsidR="00CD0941" w:rsidRPr="004C513F" w:rsidRDefault="00CD0941" w:rsidP="004C513F">
      <w:pPr>
        <w:widowControl w:val="0"/>
        <w:spacing w:after="0" w:line="360" w:lineRule="auto"/>
        <w:ind w:firstLine="709"/>
        <w:jc w:val="both"/>
        <w:rPr>
          <w:rFonts w:ascii="Times New Roman" w:hAnsi="Times New Roman"/>
          <w:sz w:val="28"/>
          <w:szCs w:val="28"/>
          <w:lang w:eastAsia="ru-RU"/>
        </w:rPr>
      </w:pPr>
      <w:r w:rsidRPr="004C513F">
        <w:rPr>
          <w:rFonts w:ascii="Times New Roman" w:hAnsi="Times New Roman"/>
          <w:sz w:val="28"/>
          <w:szCs w:val="28"/>
          <w:lang w:eastAsia="ru-RU"/>
        </w:rPr>
        <w:t>Прямые иностранные инвестиции распределяются в мировом хозяйстве неравномерно. Примерно три четверти их приходится на высокоразвитые страны и лишь около одной четверти поступа</w:t>
      </w:r>
      <w:r w:rsidR="00FA3DC9" w:rsidRPr="004C513F">
        <w:rPr>
          <w:rFonts w:ascii="Times New Roman" w:hAnsi="Times New Roman"/>
          <w:sz w:val="28"/>
          <w:szCs w:val="28"/>
          <w:lang w:eastAsia="ru-RU"/>
        </w:rPr>
        <w:t>ют</w:t>
      </w:r>
      <w:r w:rsidRPr="004C513F">
        <w:rPr>
          <w:rFonts w:ascii="Times New Roman" w:hAnsi="Times New Roman"/>
          <w:sz w:val="28"/>
          <w:szCs w:val="28"/>
          <w:lang w:eastAsia="ru-RU"/>
        </w:rPr>
        <w:t xml:space="preserve"> в развивающиеся государства. Но при этом прямые капиталовложения в развивающихся странах приносят норму прибыли в среднем в 2 раза более высокую, чем в западных государствах.</w:t>
      </w:r>
    </w:p>
    <w:p w:rsidR="005D0F1E" w:rsidRPr="004C513F" w:rsidRDefault="00CD0941" w:rsidP="004C513F">
      <w:pPr>
        <w:widowControl w:val="0"/>
        <w:spacing w:after="0" w:line="360" w:lineRule="auto"/>
        <w:ind w:firstLine="709"/>
        <w:jc w:val="both"/>
        <w:rPr>
          <w:rFonts w:ascii="Times New Roman" w:hAnsi="Times New Roman"/>
          <w:sz w:val="28"/>
          <w:szCs w:val="28"/>
          <w:lang w:eastAsia="ru-RU"/>
        </w:rPr>
      </w:pPr>
      <w:r w:rsidRPr="004C513F">
        <w:rPr>
          <w:rFonts w:ascii="Times New Roman" w:hAnsi="Times New Roman"/>
          <w:sz w:val="28"/>
          <w:szCs w:val="28"/>
          <w:lang w:eastAsia="ru-RU"/>
        </w:rPr>
        <w:t xml:space="preserve">Особой формой портфельных инвестиций является участие иностранного капитала в </w:t>
      </w:r>
      <w:r w:rsidRPr="004C513F">
        <w:rPr>
          <w:rFonts w:ascii="Times New Roman" w:hAnsi="Times New Roman"/>
          <w:iCs/>
          <w:sz w:val="28"/>
          <w:szCs w:val="28"/>
          <w:lang w:eastAsia="ru-RU"/>
        </w:rPr>
        <w:t>совместных предприятиях,</w:t>
      </w:r>
      <w:r w:rsidRPr="004C513F">
        <w:rPr>
          <w:rFonts w:ascii="Times New Roman" w:hAnsi="Times New Roman"/>
          <w:sz w:val="28"/>
          <w:szCs w:val="28"/>
          <w:lang w:eastAsia="ru-RU"/>
        </w:rPr>
        <w:t xml:space="preserve"> где контрольный пакет акций остается за национальным государством или местными фирмами.</w:t>
      </w:r>
      <w:r w:rsidR="00C61382" w:rsidRPr="004C513F">
        <w:rPr>
          <w:rFonts w:ascii="Times New Roman" w:hAnsi="Times New Roman"/>
          <w:sz w:val="28"/>
          <w:szCs w:val="28"/>
          <w:lang w:eastAsia="ru-RU"/>
        </w:rPr>
        <w:t xml:space="preserve"> </w:t>
      </w:r>
    </w:p>
    <w:p w:rsidR="00CD0941" w:rsidRPr="004C513F" w:rsidRDefault="00CD0941" w:rsidP="004C513F">
      <w:pPr>
        <w:widowControl w:val="0"/>
        <w:spacing w:after="0" w:line="360" w:lineRule="auto"/>
        <w:ind w:firstLine="709"/>
        <w:jc w:val="both"/>
        <w:rPr>
          <w:rFonts w:ascii="Times New Roman" w:hAnsi="Times New Roman"/>
          <w:sz w:val="28"/>
          <w:szCs w:val="28"/>
          <w:lang w:eastAsia="ru-RU"/>
        </w:rPr>
      </w:pPr>
      <w:r w:rsidRPr="004C513F">
        <w:rPr>
          <w:rFonts w:ascii="Times New Roman" w:hAnsi="Times New Roman"/>
          <w:sz w:val="28"/>
          <w:szCs w:val="28"/>
          <w:lang w:eastAsia="ru-RU"/>
        </w:rPr>
        <w:t xml:space="preserve">На базе иностранных инвестиций сложилась </w:t>
      </w:r>
      <w:r w:rsidRPr="004C513F">
        <w:rPr>
          <w:rFonts w:ascii="Times New Roman" w:hAnsi="Times New Roman"/>
          <w:iCs/>
          <w:sz w:val="28"/>
          <w:szCs w:val="28"/>
          <w:lang w:eastAsia="ru-RU"/>
        </w:rPr>
        <w:t>транснациональные корпорации</w:t>
      </w:r>
      <w:r w:rsidRPr="004C513F">
        <w:rPr>
          <w:rFonts w:ascii="Times New Roman" w:hAnsi="Times New Roman"/>
          <w:sz w:val="28"/>
          <w:szCs w:val="28"/>
          <w:lang w:eastAsia="ru-RU"/>
        </w:rPr>
        <w:t xml:space="preserve"> (ТНК). Они осуществляют предпринимательскую деятельность на территории более чем одного государства. Сейчас они заняли ведущие позиции во всем мировом хозяйстве. В мире насчитывается свыше 20 тыс. ТНК. Из них примерно 2 тыс. наиболее крупных сосредоточили основную сумму всех прямых инвестиций в мировую экономику и получают львиную долю всей прибыли от иностранной предпринимательской деятельности.</w:t>
      </w:r>
    </w:p>
    <w:p w:rsidR="00A6613C" w:rsidRPr="004C513F" w:rsidRDefault="00CD0941" w:rsidP="004C513F">
      <w:pPr>
        <w:widowControl w:val="0"/>
        <w:spacing w:after="0" w:line="360" w:lineRule="auto"/>
        <w:ind w:firstLine="709"/>
        <w:jc w:val="both"/>
        <w:rPr>
          <w:rFonts w:ascii="Times New Roman" w:hAnsi="Times New Roman"/>
          <w:sz w:val="28"/>
          <w:szCs w:val="28"/>
          <w:lang w:eastAsia="ru-RU"/>
        </w:rPr>
      </w:pPr>
      <w:r w:rsidRPr="004C513F">
        <w:rPr>
          <w:rFonts w:ascii="Times New Roman" w:hAnsi="Times New Roman"/>
          <w:iCs/>
          <w:sz w:val="28"/>
          <w:szCs w:val="28"/>
          <w:lang w:eastAsia="ru-RU"/>
        </w:rPr>
        <w:t>Экспорт ссудного капитала -</w:t>
      </w:r>
      <w:r w:rsidRPr="004C513F">
        <w:rPr>
          <w:rFonts w:ascii="Times New Roman" w:hAnsi="Times New Roman"/>
          <w:sz w:val="28"/>
          <w:szCs w:val="28"/>
          <w:lang w:eastAsia="ru-RU"/>
        </w:rPr>
        <w:t xml:space="preserve"> основа современной системы </w:t>
      </w:r>
      <w:r w:rsidRPr="004C513F">
        <w:rPr>
          <w:rFonts w:ascii="Times New Roman" w:hAnsi="Times New Roman"/>
          <w:bCs/>
          <w:sz w:val="28"/>
          <w:szCs w:val="28"/>
          <w:lang w:eastAsia="ru-RU"/>
        </w:rPr>
        <w:t>международного кредита.</w:t>
      </w:r>
      <w:r w:rsidRPr="004C513F">
        <w:rPr>
          <w:rFonts w:ascii="Times New Roman" w:hAnsi="Times New Roman"/>
          <w:sz w:val="28"/>
          <w:szCs w:val="28"/>
          <w:lang w:eastAsia="ru-RU"/>
        </w:rPr>
        <w:t xml:space="preserve"> Кредитные связи между государствами растут наиболее высокими темпами, значительно превышающими темпы и мировой торговли, и увеличения прямых иностранных капиталовложений. Причем международный рынок денежных капиталов функционирует практически круглосуточно. Перевод значительных сумм из одной страны в другую в любой из конвертируемых валют производится моментально через искусственные спутники Земли и всемирную сеть телетайпной связи.</w:t>
      </w:r>
      <w:r w:rsidR="002356A3" w:rsidRPr="004C513F">
        <w:rPr>
          <w:rStyle w:val="af6"/>
          <w:rFonts w:ascii="Times New Roman" w:hAnsi="Times New Roman"/>
          <w:sz w:val="28"/>
          <w:szCs w:val="28"/>
          <w:lang w:eastAsia="ru-RU"/>
        </w:rPr>
        <w:footnoteReference w:id="4"/>
      </w:r>
    </w:p>
    <w:p w:rsidR="00A6613C" w:rsidRPr="004C513F" w:rsidRDefault="00A6613C" w:rsidP="004C513F">
      <w:pPr>
        <w:widowControl w:val="0"/>
        <w:spacing w:after="0" w:line="360" w:lineRule="auto"/>
        <w:ind w:firstLine="709"/>
        <w:jc w:val="both"/>
        <w:rPr>
          <w:rFonts w:ascii="Times New Roman" w:hAnsi="Times New Roman"/>
          <w:sz w:val="28"/>
          <w:szCs w:val="28"/>
          <w:lang w:eastAsia="ru-RU"/>
        </w:rPr>
      </w:pPr>
    </w:p>
    <w:p w:rsidR="007A4273" w:rsidRPr="004C513F" w:rsidRDefault="002E7C6C" w:rsidP="004C513F">
      <w:pPr>
        <w:widowControl w:val="0"/>
        <w:spacing w:after="0" w:line="360" w:lineRule="auto"/>
        <w:ind w:firstLine="709"/>
        <w:jc w:val="both"/>
        <w:rPr>
          <w:rFonts w:ascii="Times New Roman" w:hAnsi="Times New Roman"/>
          <w:b/>
          <w:bCs/>
          <w:sz w:val="28"/>
          <w:szCs w:val="28"/>
        </w:rPr>
      </w:pPr>
      <w:r w:rsidRPr="004C513F">
        <w:rPr>
          <w:rFonts w:ascii="Times New Roman" w:hAnsi="Times New Roman"/>
          <w:b/>
          <w:sz w:val="28"/>
          <w:szCs w:val="28"/>
          <w:lang w:eastAsia="ru-RU"/>
        </w:rPr>
        <w:t>1.4</w:t>
      </w:r>
      <w:r w:rsidR="004C513F" w:rsidRPr="004C513F">
        <w:rPr>
          <w:rFonts w:ascii="Times New Roman" w:hAnsi="Times New Roman"/>
          <w:b/>
          <w:sz w:val="28"/>
          <w:szCs w:val="28"/>
          <w:lang w:eastAsia="ru-RU"/>
        </w:rPr>
        <w:t xml:space="preserve"> </w:t>
      </w:r>
      <w:r w:rsidR="007A4273" w:rsidRPr="004C513F">
        <w:rPr>
          <w:rFonts w:ascii="Times New Roman" w:hAnsi="Times New Roman"/>
          <w:b/>
          <w:bCs/>
          <w:sz w:val="28"/>
          <w:szCs w:val="28"/>
        </w:rPr>
        <w:t>Современные тенденции в мировой миграции рабочей силы</w:t>
      </w:r>
    </w:p>
    <w:p w:rsidR="004C513F" w:rsidRDefault="004C513F" w:rsidP="004C513F">
      <w:pPr>
        <w:widowControl w:val="0"/>
        <w:spacing w:after="0" w:line="360" w:lineRule="auto"/>
        <w:ind w:firstLine="709"/>
        <w:jc w:val="both"/>
        <w:rPr>
          <w:rFonts w:ascii="Times New Roman" w:hAnsi="Times New Roman"/>
          <w:sz w:val="28"/>
          <w:szCs w:val="28"/>
          <w:lang w:eastAsia="ru-RU"/>
        </w:rPr>
      </w:pPr>
    </w:p>
    <w:p w:rsidR="00DF4DBD" w:rsidRPr="004C513F" w:rsidRDefault="00CD0941" w:rsidP="004C513F">
      <w:pPr>
        <w:widowControl w:val="0"/>
        <w:spacing w:after="0" w:line="360" w:lineRule="auto"/>
        <w:ind w:firstLine="709"/>
        <w:jc w:val="both"/>
        <w:rPr>
          <w:rFonts w:ascii="Times New Roman" w:hAnsi="Times New Roman"/>
          <w:sz w:val="28"/>
          <w:szCs w:val="28"/>
          <w:lang w:eastAsia="ru-RU"/>
        </w:rPr>
      </w:pPr>
      <w:r w:rsidRPr="004C513F">
        <w:rPr>
          <w:rFonts w:ascii="Times New Roman" w:hAnsi="Times New Roman"/>
          <w:sz w:val="28"/>
          <w:szCs w:val="28"/>
          <w:lang w:eastAsia="ru-RU"/>
        </w:rPr>
        <w:t>Важную роль в развитии экономических отношений в мире играет</w:t>
      </w:r>
      <w:r w:rsidRPr="004C513F">
        <w:rPr>
          <w:rFonts w:ascii="Times New Roman" w:hAnsi="Times New Roman"/>
          <w:bCs/>
          <w:sz w:val="28"/>
          <w:szCs w:val="28"/>
          <w:lang w:eastAsia="ru-RU"/>
        </w:rPr>
        <w:t xml:space="preserve"> международная миграция рабочей силы</w:t>
      </w:r>
      <w:r w:rsidRPr="004C513F">
        <w:rPr>
          <w:rFonts w:ascii="Times New Roman" w:hAnsi="Times New Roman"/>
          <w:sz w:val="28"/>
          <w:szCs w:val="28"/>
          <w:lang w:eastAsia="ru-RU"/>
        </w:rPr>
        <w:t xml:space="preserve"> </w:t>
      </w:r>
      <w:r w:rsidR="00DF4DBD" w:rsidRPr="004C513F">
        <w:rPr>
          <w:rFonts w:ascii="Times New Roman" w:hAnsi="Times New Roman"/>
          <w:sz w:val="28"/>
          <w:szCs w:val="28"/>
          <w:lang w:eastAsia="ru-RU"/>
        </w:rPr>
        <w:t>- перемещение, переселение трудоспособного населения по причинам экономического характера. Этот процесс имеет свои тенденции развития.</w:t>
      </w:r>
    </w:p>
    <w:p w:rsidR="00CD0941" w:rsidRPr="004C513F" w:rsidRDefault="00CD0941" w:rsidP="004C513F">
      <w:pPr>
        <w:widowControl w:val="0"/>
        <w:spacing w:after="0" w:line="360" w:lineRule="auto"/>
        <w:ind w:firstLine="709"/>
        <w:jc w:val="both"/>
        <w:rPr>
          <w:rFonts w:ascii="Times New Roman" w:hAnsi="Times New Roman"/>
          <w:sz w:val="28"/>
          <w:szCs w:val="28"/>
          <w:lang w:eastAsia="ru-RU"/>
        </w:rPr>
      </w:pPr>
      <w:r w:rsidRPr="004C513F">
        <w:rPr>
          <w:rFonts w:ascii="Times New Roman" w:hAnsi="Times New Roman"/>
          <w:sz w:val="28"/>
          <w:szCs w:val="28"/>
          <w:lang w:eastAsia="ru-RU"/>
        </w:rPr>
        <w:t>Несмотря на наличие безработицы, предприниматели высокоразвитых стран с выгодой для себя широко используют рабочих, прибывающих из регионов со слабым хозяйственным развитием и с более дешевой рабочей силой. Такие люди с готовностью берутся за тяжелую, опасную и грязную работу, трудятся дольше, чем обычно полагается в данной стране, на них идет меньше социальных расходов. В случае необходимости их легко уволить с предприятия. И</w:t>
      </w:r>
      <w:r w:rsidR="00F62C72" w:rsidRPr="004C513F">
        <w:rPr>
          <w:rFonts w:ascii="Times New Roman" w:hAnsi="Times New Roman"/>
          <w:sz w:val="28"/>
          <w:szCs w:val="28"/>
          <w:lang w:eastAsia="ru-RU"/>
        </w:rPr>
        <w:t>,</w:t>
      </w:r>
      <w:r w:rsidRPr="004C513F">
        <w:rPr>
          <w:rFonts w:ascii="Times New Roman" w:hAnsi="Times New Roman"/>
          <w:sz w:val="28"/>
          <w:szCs w:val="28"/>
          <w:lang w:eastAsia="ru-RU"/>
        </w:rPr>
        <w:t xml:space="preserve"> несмотря на все это, иностранные рабочие получают в развитых странах более высокую заработную плату, чем на родине.</w:t>
      </w:r>
    </w:p>
    <w:p w:rsidR="00CD0941" w:rsidRPr="004C513F" w:rsidRDefault="00CD0941" w:rsidP="004C513F">
      <w:pPr>
        <w:widowControl w:val="0"/>
        <w:spacing w:after="0" w:line="360" w:lineRule="auto"/>
        <w:ind w:firstLine="709"/>
        <w:jc w:val="both"/>
        <w:rPr>
          <w:rFonts w:ascii="Times New Roman" w:hAnsi="Times New Roman"/>
          <w:sz w:val="28"/>
          <w:szCs w:val="28"/>
          <w:lang w:eastAsia="ru-RU"/>
        </w:rPr>
      </w:pPr>
      <w:r w:rsidRPr="004C513F">
        <w:rPr>
          <w:rFonts w:ascii="Times New Roman" w:hAnsi="Times New Roman"/>
          <w:sz w:val="28"/>
          <w:szCs w:val="28"/>
          <w:lang w:eastAsia="ru-RU"/>
        </w:rPr>
        <w:t>Наплыв работников из-за границы в развитые страны осложняет проблему занятости, отрицательно воздействует на экономическое положение трудящихся. В результате возникают конфликты между националистически настроенными слоями местного населения и иностранцами, что приводит в ряде случаев к трагическим последствиям.</w:t>
      </w:r>
    </w:p>
    <w:p w:rsidR="00CD0941" w:rsidRPr="004C513F" w:rsidRDefault="00CD0941" w:rsidP="004C513F">
      <w:pPr>
        <w:widowControl w:val="0"/>
        <w:spacing w:after="0" w:line="360" w:lineRule="auto"/>
        <w:ind w:firstLine="709"/>
        <w:jc w:val="both"/>
        <w:rPr>
          <w:rFonts w:ascii="Times New Roman" w:hAnsi="Times New Roman"/>
          <w:sz w:val="28"/>
          <w:szCs w:val="28"/>
          <w:lang w:eastAsia="ru-RU"/>
        </w:rPr>
      </w:pPr>
      <w:r w:rsidRPr="004C513F">
        <w:rPr>
          <w:rFonts w:ascii="Times New Roman" w:hAnsi="Times New Roman"/>
          <w:sz w:val="28"/>
          <w:szCs w:val="28"/>
          <w:lang w:eastAsia="ru-RU"/>
        </w:rPr>
        <w:t>Экономические связи в мировом хозяйстве упрочиваются, когда происходить миграция высококвалифицированной рабочей силы из промышленноразвитых в развивающиеся государства. Центрами притяжения иностранных специалистов стали страны Ближнего Востока, Персидского залива, собственные трудовые ресурсы которых не позволяли освоить богатейшие нефтяные месторождения. Главные выгоды от миграции получают государства, потребляющие добываемую в районе Персидского залива нефть, корпорации, для которых таким способом решаются топливно-энергетические проблемы.</w:t>
      </w:r>
    </w:p>
    <w:p w:rsidR="00CD0941" w:rsidRPr="004C513F" w:rsidRDefault="00CD0941" w:rsidP="004C513F">
      <w:pPr>
        <w:widowControl w:val="0"/>
        <w:spacing w:after="0" w:line="360" w:lineRule="auto"/>
        <w:ind w:firstLine="709"/>
        <w:jc w:val="both"/>
        <w:rPr>
          <w:rFonts w:ascii="Times New Roman" w:hAnsi="Times New Roman"/>
          <w:sz w:val="28"/>
          <w:szCs w:val="28"/>
          <w:lang w:eastAsia="ru-RU"/>
        </w:rPr>
      </w:pPr>
      <w:r w:rsidRPr="004C513F">
        <w:rPr>
          <w:rFonts w:ascii="Times New Roman" w:hAnsi="Times New Roman"/>
          <w:sz w:val="28"/>
          <w:szCs w:val="28"/>
          <w:lang w:eastAsia="ru-RU"/>
        </w:rPr>
        <w:t>По мере развертывания научно-технической революции все более усиливается переезд высококвалифицированных работников из одних стран в другие, получивший название “утечки мозгов”. По самым различным причинам большое число ученых, инженеров, врачей и других</w:t>
      </w:r>
      <w:r w:rsidR="00CC6DBF" w:rsidRPr="004C513F">
        <w:rPr>
          <w:rFonts w:ascii="Times New Roman" w:hAnsi="Times New Roman"/>
          <w:sz w:val="28"/>
          <w:szCs w:val="28"/>
          <w:lang w:eastAsia="ru-RU"/>
        </w:rPr>
        <w:t xml:space="preserve"> лиц с высшим образованием эмиг</w:t>
      </w:r>
      <w:r w:rsidRPr="004C513F">
        <w:rPr>
          <w:rFonts w:ascii="Times New Roman" w:hAnsi="Times New Roman"/>
          <w:sz w:val="28"/>
          <w:szCs w:val="28"/>
          <w:lang w:eastAsia="ru-RU"/>
        </w:rPr>
        <w:t>рирует из развивающихся стран и России за океан. Корпорациям и государственным службам западных стран выгоднее приобретать уже готовых специалистов из иных регионов, чем обучать их у себя.</w:t>
      </w:r>
    </w:p>
    <w:p w:rsidR="002E7C6C" w:rsidRPr="004C513F" w:rsidRDefault="002E7C6C" w:rsidP="004C513F">
      <w:pPr>
        <w:widowControl w:val="0"/>
        <w:spacing w:after="0" w:line="360" w:lineRule="auto"/>
        <w:ind w:firstLine="709"/>
        <w:jc w:val="both"/>
        <w:rPr>
          <w:rFonts w:ascii="Times New Roman" w:hAnsi="Times New Roman"/>
          <w:sz w:val="28"/>
          <w:szCs w:val="28"/>
          <w:lang w:eastAsia="ru-RU"/>
        </w:rPr>
      </w:pPr>
    </w:p>
    <w:p w:rsidR="007A4273" w:rsidRPr="004C513F" w:rsidRDefault="007A4273" w:rsidP="004C513F">
      <w:pPr>
        <w:widowControl w:val="0"/>
        <w:spacing w:after="0" w:line="360" w:lineRule="auto"/>
        <w:ind w:firstLine="709"/>
        <w:jc w:val="both"/>
        <w:rPr>
          <w:rFonts w:ascii="Times New Roman" w:hAnsi="Times New Roman"/>
          <w:b/>
          <w:bCs/>
          <w:sz w:val="28"/>
          <w:szCs w:val="28"/>
        </w:rPr>
      </w:pPr>
      <w:r w:rsidRPr="004C513F">
        <w:rPr>
          <w:rFonts w:ascii="Times New Roman" w:hAnsi="Times New Roman"/>
          <w:b/>
          <w:bCs/>
          <w:sz w:val="28"/>
          <w:szCs w:val="28"/>
        </w:rPr>
        <w:t>1.5</w:t>
      </w:r>
      <w:r w:rsidR="004C513F">
        <w:rPr>
          <w:rFonts w:ascii="Times New Roman" w:hAnsi="Times New Roman"/>
          <w:b/>
          <w:bCs/>
          <w:sz w:val="28"/>
          <w:szCs w:val="28"/>
        </w:rPr>
        <w:t xml:space="preserve"> </w:t>
      </w:r>
      <w:r w:rsidRPr="004C513F">
        <w:rPr>
          <w:rFonts w:ascii="Times New Roman" w:hAnsi="Times New Roman"/>
          <w:b/>
          <w:bCs/>
          <w:sz w:val="28"/>
          <w:szCs w:val="28"/>
        </w:rPr>
        <w:t>Мировая валютно-финансовая система</w:t>
      </w:r>
    </w:p>
    <w:p w:rsidR="004C513F" w:rsidRDefault="004C513F" w:rsidP="004C513F">
      <w:pPr>
        <w:pStyle w:val="style1"/>
        <w:widowControl w:val="0"/>
        <w:spacing w:before="0" w:beforeAutospacing="0" w:after="0" w:afterAutospacing="0" w:line="360" w:lineRule="auto"/>
        <w:ind w:firstLine="709"/>
        <w:jc w:val="both"/>
        <w:rPr>
          <w:sz w:val="28"/>
          <w:szCs w:val="28"/>
        </w:rPr>
      </w:pPr>
    </w:p>
    <w:p w:rsidR="00F05864" w:rsidRPr="004C513F" w:rsidRDefault="00DF4DBD" w:rsidP="004C513F">
      <w:pPr>
        <w:pStyle w:val="style1"/>
        <w:widowControl w:val="0"/>
        <w:spacing w:before="0" w:beforeAutospacing="0" w:after="0" w:afterAutospacing="0" w:line="360" w:lineRule="auto"/>
        <w:ind w:firstLine="709"/>
        <w:jc w:val="both"/>
        <w:rPr>
          <w:sz w:val="28"/>
          <w:szCs w:val="28"/>
        </w:rPr>
      </w:pPr>
      <w:r w:rsidRPr="004C513F">
        <w:rPr>
          <w:sz w:val="28"/>
          <w:szCs w:val="28"/>
        </w:rPr>
        <w:t>Теперь рассмотрим валютные</w:t>
      </w:r>
      <w:r w:rsidR="00CD0941" w:rsidRPr="004C513F">
        <w:rPr>
          <w:sz w:val="28"/>
          <w:szCs w:val="28"/>
        </w:rPr>
        <w:t xml:space="preserve"> отношения</w:t>
      </w:r>
      <w:r w:rsidRPr="004C513F">
        <w:rPr>
          <w:sz w:val="28"/>
          <w:szCs w:val="28"/>
        </w:rPr>
        <w:t>, в которых</w:t>
      </w:r>
      <w:r w:rsidR="00CD0941" w:rsidRPr="004C513F">
        <w:rPr>
          <w:sz w:val="28"/>
          <w:szCs w:val="28"/>
        </w:rPr>
        <w:t xml:space="preserve"> синтезируются все другие виды международных экономических отношений. Да и не только экономических: все формы и виды межгосударственных связей (дипломатические, культурные, спортивные, туризм и т. д.) влекут за собой те или иные валютные расчеты.</w:t>
      </w:r>
    </w:p>
    <w:p w:rsidR="00186B9A" w:rsidRPr="004C513F" w:rsidRDefault="00CD0941" w:rsidP="004C513F">
      <w:pPr>
        <w:pStyle w:val="style1"/>
        <w:widowControl w:val="0"/>
        <w:spacing w:before="0" w:beforeAutospacing="0" w:after="0" w:afterAutospacing="0" w:line="360" w:lineRule="auto"/>
        <w:ind w:firstLine="709"/>
        <w:jc w:val="both"/>
        <w:rPr>
          <w:sz w:val="28"/>
          <w:szCs w:val="28"/>
        </w:rPr>
      </w:pPr>
      <w:r w:rsidRPr="004C513F">
        <w:rPr>
          <w:sz w:val="28"/>
          <w:szCs w:val="28"/>
        </w:rPr>
        <w:t>Новые принципы функционирования мировой валютной системы были зафиксированы на конференции МВФ в 1976г. на Ямайке: золото было лишено денежных функ</w:t>
      </w:r>
      <w:r w:rsidR="00F05864" w:rsidRPr="004C513F">
        <w:rPr>
          <w:sz w:val="28"/>
          <w:szCs w:val="28"/>
        </w:rPr>
        <w:t>ций,</w:t>
      </w:r>
      <w:r w:rsidRPr="004C513F">
        <w:rPr>
          <w:sz w:val="28"/>
          <w:szCs w:val="28"/>
        </w:rPr>
        <w:t xml:space="preserve"> членам фонда предоставлено право выбирать любой режим валютных курсов - плавающие или фиксированные. Большинство ведущих стран предпочло плавающие курсы.</w:t>
      </w:r>
    </w:p>
    <w:p w:rsidR="00F05864" w:rsidRPr="004C513F" w:rsidRDefault="00CD0941" w:rsidP="004C513F">
      <w:pPr>
        <w:pStyle w:val="style1"/>
        <w:widowControl w:val="0"/>
        <w:spacing w:before="0" w:beforeAutospacing="0" w:after="0" w:afterAutospacing="0" w:line="360" w:lineRule="auto"/>
        <w:ind w:firstLine="709"/>
        <w:jc w:val="both"/>
        <w:rPr>
          <w:sz w:val="28"/>
          <w:szCs w:val="28"/>
        </w:rPr>
      </w:pPr>
      <w:r w:rsidRPr="004C513F">
        <w:rPr>
          <w:sz w:val="28"/>
          <w:szCs w:val="28"/>
        </w:rPr>
        <w:t>Введение плавающих курсов привнесло некоторый элемент нестабильности в международных расчетах. Но с другой стороны, валютная система стала более гибкой, позволяя валютному рынку быстрее и адекватнее реагировать на изменения в конъюнктуре, избегая масштабных девальваций и ревальвации, шокирующих рынок.</w:t>
      </w:r>
    </w:p>
    <w:p w:rsidR="00080970" w:rsidRPr="004C513F" w:rsidRDefault="00CD0941" w:rsidP="004C513F">
      <w:pPr>
        <w:pStyle w:val="style1"/>
        <w:widowControl w:val="0"/>
        <w:spacing w:before="0" w:beforeAutospacing="0" w:after="0" w:afterAutospacing="0" w:line="360" w:lineRule="auto"/>
        <w:ind w:firstLine="709"/>
        <w:jc w:val="both"/>
        <w:rPr>
          <w:sz w:val="28"/>
          <w:szCs w:val="28"/>
        </w:rPr>
      </w:pPr>
      <w:r w:rsidRPr="004C513F">
        <w:rPr>
          <w:sz w:val="28"/>
          <w:szCs w:val="28"/>
        </w:rPr>
        <w:t>Но система плавающих валютных курсов не привела к хаосу на валютных рынках. Плавание не было абсолютно свободным: центральные банки путем валю</w:t>
      </w:r>
      <w:r w:rsidR="00080970" w:rsidRPr="004C513F">
        <w:rPr>
          <w:sz w:val="28"/>
          <w:szCs w:val="28"/>
        </w:rPr>
        <w:t>т</w:t>
      </w:r>
      <w:r w:rsidRPr="004C513F">
        <w:rPr>
          <w:sz w:val="28"/>
          <w:szCs w:val="28"/>
        </w:rPr>
        <w:t>ной интервенции не допускали резких перекосов в валютных курсах. Создавались т. н. "зоны валютной стабильности". Так, в ЕС установлены определенные пределы допустимых колебаний курсов ("валютный коридор"). Научно-техническая революция, в первую очередь развитие сети телекоммуникаций, привели к интернационализации валютного рынка. Возможность связаться с любым банком в течение считанных секунд создала условия, в которых валютный рынок мог функционировать круглосуточно, когда в Нью-Йорке ночью можно проводить свои оп</w:t>
      </w:r>
      <w:r w:rsidR="00080970" w:rsidRPr="004C513F">
        <w:rPr>
          <w:sz w:val="28"/>
          <w:szCs w:val="28"/>
        </w:rPr>
        <w:t>е</w:t>
      </w:r>
      <w:r w:rsidRPr="004C513F">
        <w:rPr>
          <w:sz w:val="28"/>
          <w:szCs w:val="28"/>
        </w:rPr>
        <w:t>рации через Токио или Лондон, и наоборот.</w:t>
      </w:r>
      <w:r w:rsidR="00FA3DC9" w:rsidRPr="004C513F">
        <w:rPr>
          <w:sz w:val="28"/>
          <w:szCs w:val="28"/>
        </w:rPr>
        <w:t xml:space="preserve"> </w:t>
      </w:r>
      <w:r w:rsidRPr="004C513F">
        <w:rPr>
          <w:sz w:val="28"/>
          <w:szCs w:val="28"/>
        </w:rPr>
        <w:t>В результате на смену локальным валютным рынкам (Лондон, Цюрих, Франкфурт, Нью-Йорк и т. д.) формируется</w:t>
      </w:r>
      <w:r w:rsidR="00080970" w:rsidRPr="004C513F">
        <w:rPr>
          <w:sz w:val="28"/>
          <w:szCs w:val="28"/>
        </w:rPr>
        <w:t xml:space="preserve"> в </w:t>
      </w:r>
      <w:r w:rsidRPr="004C513F">
        <w:rPr>
          <w:sz w:val="28"/>
          <w:szCs w:val="28"/>
        </w:rPr>
        <w:t>единый в мировом масштабе валютный рынок, функционирующий круглые с</w:t>
      </w:r>
      <w:r w:rsidR="00080970" w:rsidRPr="004C513F">
        <w:rPr>
          <w:sz w:val="28"/>
          <w:szCs w:val="28"/>
        </w:rPr>
        <w:t>у</w:t>
      </w:r>
      <w:r w:rsidRPr="004C513F">
        <w:rPr>
          <w:sz w:val="28"/>
          <w:szCs w:val="28"/>
        </w:rPr>
        <w:t>тки.</w:t>
      </w:r>
    </w:p>
    <w:p w:rsidR="00CD0941" w:rsidRPr="004C513F" w:rsidRDefault="00CD0941" w:rsidP="004C513F">
      <w:pPr>
        <w:pStyle w:val="style1"/>
        <w:widowControl w:val="0"/>
        <w:spacing w:before="0" w:beforeAutospacing="0" w:after="0" w:afterAutospacing="0" w:line="360" w:lineRule="auto"/>
        <w:ind w:firstLine="709"/>
        <w:jc w:val="both"/>
        <w:rPr>
          <w:sz w:val="28"/>
          <w:szCs w:val="28"/>
        </w:rPr>
      </w:pPr>
      <w:r w:rsidRPr="004C513F">
        <w:rPr>
          <w:sz w:val="28"/>
          <w:szCs w:val="28"/>
        </w:rPr>
        <w:t>В целом современную валютную систему можно назвать долларовым стандартом. Хотя формально все валюты равны, но</w:t>
      </w:r>
      <w:r w:rsidR="00FA3DC9" w:rsidRPr="004C513F">
        <w:rPr>
          <w:sz w:val="28"/>
          <w:szCs w:val="28"/>
        </w:rPr>
        <w:t>,</w:t>
      </w:r>
      <w:r w:rsidRPr="004C513F">
        <w:rPr>
          <w:sz w:val="28"/>
          <w:szCs w:val="28"/>
        </w:rPr>
        <w:t xml:space="preserve"> тем не менее</w:t>
      </w:r>
      <w:r w:rsidR="00FA3DC9" w:rsidRPr="004C513F">
        <w:rPr>
          <w:sz w:val="28"/>
          <w:szCs w:val="28"/>
        </w:rPr>
        <w:t>,</w:t>
      </w:r>
      <w:r w:rsidRPr="004C513F">
        <w:rPr>
          <w:sz w:val="28"/>
          <w:szCs w:val="28"/>
        </w:rPr>
        <w:t xml:space="preserve"> доллар превалирует в международных расчетах и валютных резервах и выполняет в настоящее время роль мировых денег.</w:t>
      </w:r>
      <w:r w:rsidR="00A6613C" w:rsidRPr="004C513F">
        <w:rPr>
          <w:rStyle w:val="af6"/>
          <w:sz w:val="28"/>
          <w:szCs w:val="28"/>
        </w:rPr>
        <w:footnoteReference w:id="5"/>
      </w:r>
    </w:p>
    <w:p w:rsidR="004C513F" w:rsidRDefault="004C513F">
      <w:pPr>
        <w:rPr>
          <w:rFonts w:ascii="Times New Roman" w:hAnsi="Times New Roman"/>
          <w:b/>
          <w:sz w:val="28"/>
          <w:szCs w:val="28"/>
        </w:rPr>
      </w:pPr>
      <w:r>
        <w:rPr>
          <w:rFonts w:ascii="Times New Roman" w:hAnsi="Times New Roman"/>
          <w:b/>
          <w:sz w:val="28"/>
          <w:szCs w:val="28"/>
        </w:rPr>
        <w:br w:type="page"/>
      </w:r>
    </w:p>
    <w:p w:rsidR="007A4273" w:rsidRPr="004C513F" w:rsidRDefault="007A4273" w:rsidP="004C513F">
      <w:pPr>
        <w:widowControl w:val="0"/>
        <w:spacing w:after="0" w:line="360" w:lineRule="auto"/>
        <w:ind w:left="709"/>
        <w:rPr>
          <w:rFonts w:ascii="Times New Roman" w:hAnsi="Times New Roman"/>
          <w:b/>
          <w:sz w:val="28"/>
          <w:szCs w:val="28"/>
        </w:rPr>
      </w:pPr>
      <w:r w:rsidRPr="004C513F">
        <w:rPr>
          <w:rFonts w:ascii="Times New Roman" w:hAnsi="Times New Roman"/>
          <w:b/>
          <w:sz w:val="28"/>
          <w:szCs w:val="28"/>
        </w:rPr>
        <w:t>2.Россия в мировом хозяйстве на фоне мирового финансово-экономического</w:t>
      </w:r>
    </w:p>
    <w:p w:rsidR="004C513F" w:rsidRDefault="004C513F" w:rsidP="004C513F">
      <w:pPr>
        <w:widowControl w:val="0"/>
        <w:spacing w:after="0" w:line="360" w:lineRule="auto"/>
        <w:ind w:left="709"/>
        <w:rPr>
          <w:rFonts w:ascii="Times New Roman" w:hAnsi="Times New Roman"/>
          <w:b/>
          <w:sz w:val="28"/>
          <w:szCs w:val="28"/>
        </w:rPr>
      </w:pPr>
    </w:p>
    <w:p w:rsidR="007A4273" w:rsidRPr="004C513F" w:rsidRDefault="007A4273" w:rsidP="004C513F">
      <w:pPr>
        <w:widowControl w:val="0"/>
        <w:spacing w:after="0" w:line="360" w:lineRule="auto"/>
        <w:ind w:left="709"/>
        <w:rPr>
          <w:rFonts w:ascii="Times New Roman" w:hAnsi="Times New Roman"/>
          <w:b/>
          <w:sz w:val="28"/>
          <w:szCs w:val="28"/>
        </w:rPr>
      </w:pPr>
      <w:r w:rsidRPr="004C513F">
        <w:rPr>
          <w:rFonts w:ascii="Times New Roman" w:hAnsi="Times New Roman"/>
          <w:b/>
          <w:sz w:val="28"/>
          <w:szCs w:val="28"/>
        </w:rPr>
        <w:t>2.1</w:t>
      </w:r>
      <w:r w:rsidR="004C513F">
        <w:rPr>
          <w:rFonts w:ascii="Times New Roman" w:hAnsi="Times New Roman"/>
          <w:b/>
          <w:sz w:val="28"/>
          <w:szCs w:val="28"/>
        </w:rPr>
        <w:t xml:space="preserve"> </w:t>
      </w:r>
      <w:r w:rsidRPr="004C513F">
        <w:rPr>
          <w:rFonts w:ascii="Times New Roman" w:hAnsi="Times New Roman"/>
          <w:b/>
          <w:sz w:val="28"/>
          <w:szCs w:val="28"/>
        </w:rPr>
        <w:t>Россия в мировой торговле</w:t>
      </w:r>
    </w:p>
    <w:p w:rsidR="004C513F" w:rsidRDefault="004C513F" w:rsidP="004C513F">
      <w:pPr>
        <w:widowControl w:val="0"/>
        <w:spacing w:after="0" w:line="360" w:lineRule="auto"/>
        <w:ind w:firstLine="709"/>
        <w:jc w:val="both"/>
        <w:rPr>
          <w:rFonts w:ascii="Times New Roman" w:hAnsi="Times New Roman"/>
          <w:sz w:val="28"/>
          <w:szCs w:val="28"/>
          <w:lang w:eastAsia="ru-RU"/>
        </w:rPr>
      </w:pPr>
    </w:p>
    <w:p w:rsidR="00080970" w:rsidRPr="004C513F" w:rsidRDefault="00BE7570" w:rsidP="004C513F">
      <w:pPr>
        <w:widowControl w:val="0"/>
        <w:spacing w:after="0" w:line="360" w:lineRule="auto"/>
        <w:ind w:firstLine="709"/>
        <w:jc w:val="both"/>
        <w:rPr>
          <w:rFonts w:ascii="Times New Roman" w:hAnsi="Times New Roman"/>
          <w:sz w:val="28"/>
          <w:szCs w:val="28"/>
        </w:rPr>
      </w:pPr>
      <w:r w:rsidRPr="004C513F">
        <w:rPr>
          <w:rFonts w:ascii="Times New Roman" w:hAnsi="Times New Roman"/>
          <w:sz w:val="28"/>
          <w:szCs w:val="28"/>
          <w:lang w:eastAsia="ru-RU"/>
        </w:rPr>
        <w:t xml:space="preserve">На рубеже конца 1990-х </w:t>
      </w:r>
      <w:r w:rsidR="007B0F41" w:rsidRPr="004C513F">
        <w:rPr>
          <w:rFonts w:ascii="Times New Roman" w:hAnsi="Times New Roman"/>
          <w:sz w:val="28"/>
          <w:szCs w:val="28"/>
          <w:lang w:eastAsia="ru-RU"/>
        </w:rPr>
        <w:t>-</w:t>
      </w:r>
      <w:r w:rsidRPr="004C513F">
        <w:rPr>
          <w:rFonts w:ascii="Times New Roman" w:hAnsi="Times New Roman"/>
          <w:sz w:val="28"/>
          <w:szCs w:val="28"/>
          <w:lang w:eastAsia="ru-RU"/>
        </w:rPr>
        <w:t xml:space="preserve"> начала 2000 гг. в экономической жизни России произошел кардинальный, существенный поворот. Прекратился экономический спад, негативные последствия которого были усилены августовским дефолтом 1998 г., и начался достаточно динамичный экономический рост. Резко возросли масштабы российского экспорта и внешнеторгового сальдо,</w:t>
      </w:r>
      <w:r w:rsidR="002D6107" w:rsidRPr="004C513F">
        <w:rPr>
          <w:rFonts w:ascii="Times New Roman" w:hAnsi="Times New Roman"/>
          <w:sz w:val="28"/>
          <w:szCs w:val="28"/>
          <w:lang w:eastAsia="ru-RU"/>
        </w:rPr>
        <w:t xml:space="preserve"> </w:t>
      </w:r>
      <w:r w:rsidRPr="004C513F">
        <w:rPr>
          <w:rFonts w:ascii="Times New Roman" w:hAnsi="Times New Roman"/>
          <w:sz w:val="28"/>
          <w:szCs w:val="28"/>
          <w:lang w:eastAsia="ru-RU"/>
        </w:rPr>
        <w:t>практически была решена проблема суверенного внешнего долга страны. При этом фактором,</w:t>
      </w:r>
      <w:r w:rsidR="002D6107" w:rsidRPr="004C513F">
        <w:rPr>
          <w:rFonts w:ascii="Times New Roman" w:hAnsi="Times New Roman"/>
          <w:sz w:val="28"/>
          <w:szCs w:val="28"/>
          <w:lang w:eastAsia="ru-RU"/>
        </w:rPr>
        <w:t xml:space="preserve"> </w:t>
      </w:r>
      <w:r w:rsidRPr="004C513F">
        <w:rPr>
          <w:rFonts w:ascii="Times New Roman" w:hAnsi="Times New Roman"/>
          <w:sz w:val="28"/>
          <w:szCs w:val="28"/>
          <w:lang w:eastAsia="ru-RU"/>
        </w:rPr>
        <w:t>оказавшим существенное воздействие на экономическое развитие России, явился резкий рост мировых цен на основные товары российского экспорта.</w:t>
      </w:r>
      <w:r w:rsidR="002D6107" w:rsidRPr="004C513F">
        <w:rPr>
          <w:rFonts w:ascii="Times New Roman" w:hAnsi="Times New Roman"/>
          <w:sz w:val="28"/>
          <w:szCs w:val="28"/>
          <w:lang w:eastAsia="ru-RU"/>
        </w:rPr>
        <w:t xml:space="preserve"> </w:t>
      </w:r>
      <w:r w:rsidRPr="004C513F">
        <w:rPr>
          <w:rFonts w:ascii="Times New Roman" w:hAnsi="Times New Roman"/>
          <w:sz w:val="28"/>
          <w:szCs w:val="28"/>
          <w:lang w:eastAsia="ru-RU"/>
        </w:rPr>
        <w:t>То, что произошло в 1999</w:t>
      </w:r>
      <w:r w:rsidR="007B0F41" w:rsidRPr="004C513F">
        <w:rPr>
          <w:rFonts w:ascii="Times New Roman" w:hAnsi="Times New Roman"/>
          <w:sz w:val="28"/>
          <w:szCs w:val="28"/>
          <w:lang w:eastAsia="ru-RU"/>
        </w:rPr>
        <w:t>-</w:t>
      </w:r>
      <w:r w:rsidRPr="004C513F">
        <w:rPr>
          <w:rFonts w:ascii="Times New Roman" w:hAnsi="Times New Roman"/>
          <w:sz w:val="28"/>
          <w:szCs w:val="28"/>
          <w:lang w:eastAsia="ru-RU"/>
        </w:rPr>
        <w:t>2007 гг. во внешнеэкономической сфере РФ, некоторые исследователи определяют как российское внешнеэкономическое «чудо». Однако</w:t>
      </w:r>
      <w:r w:rsidR="00E417F9" w:rsidRPr="004C513F">
        <w:rPr>
          <w:rFonts w:ascii="Times New Roman" w:hAnsi="Times New Roman"/>
          <w:sz w:val="28"/>
          <w:szCs w:val="28"/>
          <w:lang w:eastAsia="ru-RU"/>
        </w:rPr>
        <w:t xml:space="preserve"> </w:t>
      </w:r>
      <w:r w:rsidRPr="004C513F">
        <w:rPr>
          <w:rFonts w:ascii="Times New Roman" w:hAnsi="Times New Roman"/>
          <w:sz w:val="28"/>
          <w:szCs w:val="28"/>
          <w:lang w:eastAsia="ru-RU"/>
        </w:rPr>
        <w:t>это «чудо» явилось результатом собственных усилий России лишь в незначительной мере</w:t>
      </w:r>
      <w:r w:rsidR="00FA3DC9" w:rsidRPr="004C513F">
        <w:rPr>
          <w:rFonts w:ascii="Times New Roman" w:hAnsi="Times New Roman"/>
          <w:sz w:val="28"/>
          <w:szCs w:val="28"/>
          <w:lang w:eastAsia="ru-RU"/>
        </w:rPr>
        <w:t>.</w:t>
      </w:r>
      <w:r w:rsidRPr="004C513F">
        <w:rPr>
          <w:rFonts w:ascii="Times New Roman" w:hAnsi="Times New Roman"/>
          <w:sz w:val="28"/>
          <w:szCs w:val="28"/>
          <w:lang w:eastAsia="ru-RU"/>
        </w:rPr>
        <w:t xml:space="preserve"> </w:t>
      </w:r>
      <w:r w:rsidR="00FA3DC9" w:rsidRPr="004C513F">
        <w:rPr>
          <w:rFonts w:ascii="Times New Roman" w:hAnsi="Times New Roman"/>
          <w:sz w:val="28"/>
          <w:szCs w:val="28"/>
          <w:lang w:eastAsia="ru-RU"/>
        </w:rPr>
        <w:t>Е</w:t>
      </w:r>
      <w:r w:rsidRPr="004C513F">
        <w:rPr>
          <w:rFonts w:ascii="Times New Roman" w:hAnsi="Times New Roman"/>
          <w:sz w:val="28"/>
          <w:szCs w:val="28"/>
          <w:lang w:eastAsia="ru-RU"/>
        </w:rPr>
        <w:t>го корни лежат в существенных изменениях в конъюнктуре на мировых товарных рынках, в позитивных для России изменениях в условиях торговли. К большому сожалению, наша страна воспользовалась этими принесенными извне «дарами» далеко не в полной степени. Огромные по российским масштабам валютные поступления от экспорта не были направлены на качественные структур</w:t>
      </w:r>
      <w:r w:rsidRPr="004C513F">
        <w:rPr>
          <w:rFonts w:ascii="Times New Roman" w:hAnsi="Times New Roman"/>
          <w:sz w:val="28"/>
          <w:szCs w:val="28"/>
        </w:rPr>
        <w:t>ные изменения в российской экономике и, как результат, в российском экспорте. Наступивший вослед этим «тучным» годам мировой финансово-экономический кризис требует серьезного и глубокого переосмысления того, что происходило в экономике России в 1999</w:t>
      </w:r>
      <w:r w:rsidR="00A057E4" w:rsidRPr="004C513F">
        <w:rPr>
          <w:rFonts w:ascii="Times New Roman" w:hAnsi="Times New Roman"/>
          <w:sz w:val="28"/>
          <w:szCs w:val="28"/>
        </w:rPr>
        <w:t>-</w:t>
      </w:r>
      <w:r w:rsidRPr="004C513F">
        <w:rPr>
          <w:rFonts w:ascii="Times New Roman" w:hAnsi="Times New Roman"/>
          <w:sz w:val="28"/>
          <w:szCs w:val="28"/>
        </w:rPr>
        <w:t>2008 гг.</w:t>
      </w:r>
    </w:p>
    <w:p w:rsidR="00E417F9" w:rsidRPr="004C513F" w:rsidRDefault="00E417F9" w:rsidP="004C513F">
      <w:pPr>
        <w:widowControl w:val="0"/>
        <w:spacing w:after="0" w:line="360" w:lineRule="auto"/>
        <w:ind w:firstLine="709"/>
        <w:jc w:val="both"/>
        <w:rPr>
          <w:rFonts w:ascii="Times New Roman" w:hAnsi="Times New Roman"/>
          <w:sz w:val="28"/>
          <w:szCs w:val="28"/>
        </w:rPr>
      </w:pPr>
      <w:r w:rsidRPr="004C513F">
        <w:rPr>
          <w:rFonts w:ascii="Times New Roman" w:hAnsi="Times New Roman"/>
          <w:sz w:val="28"/>
          <w:szCs w:val="28"/>
        </w:rPr>
        <w:t>Для начала рассмотрим причины мирового кризиса: макроэкономические, микроэкономические и институциональные. Ведущей макроэкономической причиной оказался избыток ликвидности в экономике США, что, в свою очередь, определялось многими факторами, включая:</w:t>
      </w:r>
    </w:p>
    <w:p w:rsidR="00E417F9" w:rsidRPr="004C513F" w:rsidRDefault="007B0F41"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w:t>
      </w:r>
      <w:r w:rsidR="00E417F9" w:rsidRPr="004C513F">
        <w:rPr>
          <w:rFonts w:ascii="Times New Roman" w:hAnsi="Times New Roman"/>
          <w:sz w:val="28"/>
          <w:szCs w:val="28"/>
        </w:rPr>
        <w:t xml:space="preserve"> общее снижение доверия к странам с развивающимся рынком после кризиса 1997</w:t>
      </w:r>
      <w:r w:rsidR="00A057E4" w:rsidRPr="004C513F">
        <w:rPr>
          <w:rFonts w:ascii="Times New Roman" w:hAnsi="Times New Roman"/>
          <w:sz w:val="28"/>
          <w:szCs w:val="28"/>
        </w:rPr>
        <w:t>-</w:t>
      </w:r>
      <w:r w:rsidR="00E417F9" w:rsidRPr="004C513F">
        <w:rPr>
          <w:rFonts w:ascii="Times New Roman" w:hAnsi="Times New Roman"/>
          <w:sz w:val="28"/>
          <w:szCs w:val="28"/>
        </w:rPr>
        <w:t>1998 гг.;</w:t>
      </w:r>
    </w:p>
    <w:p w:rsidR="00E417F9" w:rsidRPr="004C513F" w:rsidRDefault="007B0F41"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w:t>
      </w:r>
      <w:r w:rsidR="00E417F9" w:rsidRPr="004C513F">
        <w:rPr>
          <w:rFonts w:ascii="Times New Roman" w:hAnsi="Times New Roman"/>
          <w:sz w:val="28"/>
          <w:szCs w:val="28"/>
        </w:rPr>
        <w:t xml:space="preserve"> инвестирование в американские ценные бумаги странами, накапливающими валютные резервы (Китай) и нефтяные фонды</w:t>
      </w:r>
      <w:r w:rsidR="00FA3DC9" w:rsidRPr="004C513F">
        <w:rPr>
          <w:rFonts w:ascii="Times New Roman" w:hAnsi="Times New Roman"/>
          <w:sz w:val="28"/>
          <w:szCs w:val="28"/>
        </w:rPr>
        <w:t xml:space="preserve"> </w:t>
      </w:r>
      <w:r w:rsidR="00E417F9" w:rsidRPr="004C513F">
        <w:rPr>
          <w:rFonts w:ascii="Times New Roman" w:hAnsi="Times New Roman"/>
          <w:sz w:val="28"/>
          <w:szCs w:val="28"/>
        </w:rPr>
        <w:t>(страны Персидского залива);</w:t>
      </w:r>
    </w:p>
    <w:p w:rsidR="00E417F9" w:rsidRPr="004C513F" w:rsidRDefault="007B0F41"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w:t>
      </w:r>
      <w:r w:rsidR="00E417F9" w:rsidRPr="004C513F">
        <w:rPr>
          <w:rFonts w:ascii="Times New Roman" w:hAnsi="Times New Roman"/>
          <w:sz w:val="28"/>
          <w:szCs w:val="28"/>
        </w:rPr>
        <w:t xml:space="preserve"> политику низких процентных ставок, которую проводила ФРС в 2001</w:t>
      </w:r>
      <w:r w:rsidRPr="004C513F">
        <w:rPr>
          <w:rFonts w:ascii="Times New Roman" w:hAnsi="Times New Roman"/>
          <w:sz w:val="28"/>
          <w:szCs w:val="28"/>
        </w:rPr>
        <w:t>-</w:t>
      </w:r>
      <w:r w:rsidR="00E417F9" w:rsidRPr="004C513F">
        <w:rPr>
          <w:rFonts w:ascii="Times New Roman" w:hAnsi="Times New Roman"/>
          <w:sz w:val="28"/>
          <w:szCs w:val="28"/>
        </w:rPr>
        <w:t>2003 гг., пытаясь предотвратить циклический спад экономики США.</w:t>
      </w:r>
    </w:p>
    <w:p w:rsidR="00E417F9" w:rsidRPr="004C513F" w:rsidRDefault="00E417F9"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 xml:space="preserve">Под влиянием избыточной ликвидности активизировался процесс формирования рыночных пузырей </w:t>
      </w:r>
      <w:r w:rsidR="00CC6DBF" w:rsidRPr="004C513F">
        <w:rPr>
          <w:rFonts w:ascii="Times New Roman" w:hAnsi="Times New Roman"/>
          <w:sz w:val="28"/>
          <w:szCs w:val="28"/>
        </w:rPr>
        <w:t>-</w:t>
      </w:r>
      <w:r w:rsidRPr="004C513F">
        <w:rPr>
          <w:rFonts w:ascii="Times New Roman" w:hAnsi="Times New Roman"/>
          <w:sz w:val="28"/>
          <w:szCs w:val="28"/>
        </w:rPr>
        <w:t xml:space="preserve"> искаженной, завышенной оценки различных видов активов. В отдельные периоды такие пузыри формировались на рынках недвижимости, акций и сырьевых товаров,</w:t>
      </w:r>
      <w:r w:rsidR="00FA3DC9" w:rsidRPr="004C513F">
        <w:rPr>
          <w:rFonts w:ascii="Times New Roman" w:hAnsi="Times New Roman"/>
          <w:sz w:val="28"/>
          <w:szCs w:val="28"/>
        </w:rPr>
        <w:t xml:space="preserve"> </w:t>
      </w:r>
      <w:r w:rsidRPr="004C513F">
        <w:rPr>
          <w:rFonts w:ascii="Times New Roman" w:hAnsi="Times New Roman"/>
          <w:sz w:val="28"/>
          <w:szCs w:val="28"/>
        </w:rPr>
        <w:t>что стало важной составной частью кризисного механизма. Согласно данным межстрановых исследований, охватывавших длительные временные периоды, кредитная экспансия является одним из типичных условий финансовых кризисов. Таким образом, риски развития кризиса в результате ослабления денежно-кредитной политики, реализовавшиеся в 2007</w:t>
      </w:r>
      <w:r w:rsidR="00A057E4" w:rsidRPr="004C513F">
        <w:rPr>
          <w:rFonts w:ascii="Times New Roman" w:hAnsi="Times New Roman"/>
          <w:sz w:val="28"/>
          <w:szCs w:val="28"/>
        </w:rPr>
        <w:t>-</w:t>
      </w:r>
      <w:r w:rsidRPr="004C513F">
        <w:rPr>
          <w:rFonts w:ascii="Times New Roman" w:hAnsi="Times New Roman"/>
          <w:sz w:val="28"/>
          <w:szCs w:val="28"/>
        </w:rPr>
        <w:t xml:space="preserve">2008 гг., </w:t>
      </w:r>
      <w:r w:rsidR="00CC6DBF" w:rsidRPr="004C513F">
        <w:rPr>
          <w:rFonts w:ascii="Times New Roman" w:hAnsi="Times New Roman"/>
          <w:sz w:val="28"/>
          <w:szCs w:val="28"/>
        </w:rPr>
        <w:t>-</w:t>
      </w:r>
      <w:r w:rsidRPr="004C513F">
        <w:rPr>
          <w:rFonts w:ascii="Times New Roman" w:hAnsi="Times New Roman"/>
          <w:sz w:val="28"/>
          <w:szCs w:val="28"/>
        </w:rPr>
        <w:t xml:space="preserve"> не исключение, а общее правило.</w:t>
      </w:r>
    </w:p>
    <w:p w:rsidR="00E417F9" w:rsidRPr="004C513F" w:rsidRDefault="00E417F9"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 xml:space="preserve">На этом фоне способствовали наступлению кризиса и микроэкономические факторы </w:t>
      </w:r>
      <w:r w:rsidR="007B0F41" w:rsidRPr="004C513F">
        <w:rPr>
          <w:rFonts w:ascii="Times New Roman" w:hAnsi="Times New Roman"/>
          <w:sz w:val="28"/>
          <w:szCs w:val="28"/>
        </w:rPr>
        <w:t>-</w:t>
      </w:r>
      <w:r w:rsidRPr="004C513F">
        <w:rPr>
          <w:rFonts w:ascii="Times New Roman" w:hAnsi="Times New Roman"/>
          <w:sz w:val="28"/>
          <w:szCs w:val="28"/>
        </w:rPr>
        <w:t xml:space="preserve"> развитие новых финансовых инструментов (прежде всего структурированных производных облигаций).</w:t>
      </w:r>
      <w:r w:rsidR="00FA3DC9" w:rsidRPr="004C513F">
        <w:rPr>
          <w:rFonts w:ascii="Times New Roman" w:hAnsi="Times New Roman"/>
          <w:sz w:val="28"/>
          <w:szCs w:val="28"/>
        </w:rPr>
        <w:t xml:space="preserve"> </w:t>
      </w:r>
      <w:r w:rsidRPr="004C513F">
        <w:rPr>
          <w:rFonts w:ascii="Times New Roman" w:hAnsi="Times New Roman"/>
          <w:sz w:val="28"/>
          <w:szCs w:val="28"/>
        </w:rPr>
        <w:t>Считалось, что они позволяют снизить риски, распределяя их среди инвесторов и обеспечивая правильную оценку. На самом деле использование производных инструментов фактически привело к маскировке рисков, связанных с низким качеством субстандартных ипотечных кредитов, и к их непрозрачному распределению среди широкого круга инвесторов. Наконец, в числе институциональных причин отметим недостаточный уровень оценки рисков</w:t>
      </w:r>
      <w:r w:rsidR="00FA3DC9" w:rsidRPr="004C513F">
        <w:rPr>
          <w:rFonts w:ascii="Times New Roman" w:hAnsi="Times New Roman"/>
          <w:sz w:val="28"/>
          <w:szCs w:val="28"/>
        </w:rPr>
        <w:t>,</w:t>
      </w:r>
      <w:r w:rsidRPr="004C513F">
        <w:rPr>
          <w:rFonts w:ascii="Times New Roman" w:hAnsi="Times New Roman"/>
          <w:sz w:val="28"/>
          <w:szCs w:val="28"/>
        </w:rPr>
        <w:t xml:space="preserve"> как регуляторами, так и рейтинговыми агентствами.</w:t>
      </w:r>
    </w:p>
    <w:p w:rsidR="00D6723D" w:rsidRPr="004C513F" w:rsidRDefault="00E417F9"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 xml:space="preserve">Мягкая денежно-кредитная политика, проводившаяся ФРС США с начала 2000-х годов, стимулировала выдачу банками кредитов. </w:t>
      </w:r>
      <w:r w:rsidR="00FA3DC9" w:rsidRPr="004C513F">
        <w:rPr>
          <w:rFonts w:ascii="Times New Roman" w:hAnsi="Times New Roman"/>
          <w:sz w:val="28"/>
          <w:szCs w:val="28"/>
        </w:rPr>
        <w:t>По</w:t>
      </w:r>
      <w:r w:rsidRPr="004C513F">
        <w:rPr>
          <w:rFonts w:ascii="Times New Roman" w:hAnsi="Times New Roman"/>
          <w:sz w:val="28"/>
          <w:szCs w:val="28"/>
        </w:rPr>
        <w:t xml:space="preserve"> мере вхождения экономики США в рецессию </w:t>
      </w:r>
      <w:r w:rsidR="00D6723D" w:rsidRPr="004C513F">
        <w:rPr>
          <w:rFonts w:ascii="Times New Roman" w:hAnsi="Times New Roman"/>
          <w:sz w:val="28"/>
          <w:szCs w:val="28"/>
        </w:rPr>
        <w:t xml:space="preserve">(2008 г.) </w:t>
      </w:r>
      <w:r w:rsidRPr="004C513F">
        <w:rPr>
          <w:rFonts w:ascii="Times New Roman" w:hAnsi="Times New Roman"/>
          <w:sz w:val="28"/>
          <w:szCs w:val="28"/>
        </w:rPr>
        <w:t>наметилась тенденция постепенного сокращения объема выданных банковских кредитов</w:t>
      </w:r>
      <w:r w:rsidR="00D6723D" w:rsidRPr="004C513F">
        <w:rPr>
          <w:rFonts w:ascii="Times New Roman" w:hAnsi="Times New Roman"/>
          <w:sz w:val="28"/>
          <w:szCs w:val="28"/>
        </w:rPr>
        <w:t>.</w:t>
      </w:r>
    </w:p>
    <w:p w:rsidR="00E417F9" w:rsidRPr="004C513F" w:rsidRDefault="00E417F9"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Ключевую роль в развитии текущего кризиса сыграла асимметрия информации. Структура производных финансовых инструментов стала столь сложной и непрозрачной, что оценить реальную стоимость портфелей финансовых компаний оказалось практически невозможным. Поскольку кредитный рынок больше не мог эффективно выявлять потенциально неплатежеспособных заемщиков, он впал в паралич.</w:t>
      </w:r>
    </w:p>
    <w:p w:rsidR="00E417F9" w:rsidRPr="004C513F" w:rsidRDefault="00E417F9"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 xml:space="preserve">Развитие ситуации в финансовой сфере серьезно повлияло и на реальный сектор экономики. Вскоре после усугубления проблем в финансовой системе США вошли в рецессию. Национальное бюро экономических исследований США (NBER) </w:t>
      </w:r>
      <w:r w:rsidR="00A057E4" w:rsidRPr="004C513F">
        <w:rPr>
          <w:rFonts w:ascii="Times New Roman" w:hAnsi="Times New Roman"/>
          <w:sz w:val="28"/>
          <w:szCs w:val="28"/>
        </w:rPr>
        <w:t>-</w:t>
      </w:r>
      <w:r w:rsidRPr="004C513F">
        <w:rPr>
          <w:rFonts w:ascii="Times New Roman" w:hAnsi="Times New Roman"/>
          <w:sz w:val="28"/>
          <w:szCs w:val="28"/>
        </w:rPr>
        <w:t xml:space="preserve"> совет ученых-экономистов, считающийся официальным арбитром в определении времени начала и конца рецессий в стране, в декабре 2008 г. объявило, что рецессия в США началась еще год назад </w:t>
      </w:r>
      <w:r w:rsidR="007B0F41" w:rsidRPr="004C513F">
        <w:rPr>
          <w:rFonts w:ascii="Times New Roman" w:hAnsi="Times New Roman"/>
          <w:sz w:val="28"/>
          <w:szCs w:val="28"/>
        </w:rPr>
        <w:t>-</w:t>
      </w:r>
      <w:r w:rsidRPr="004C513F">
        <w:rPr>
          <w:rFonts w:ascii="Times New Roman" w:hAnsi="Times New Roman"/>
          <w:sz w:val="28"/>
          <w:szCs w:val="28"/>
        </w:rPr>
        <w:t xml:space="preserve"> в декабре 2007 г.</w:t>
      </w:r>
    </w:p>
    <w:p w:rsidR="00E417F9" w:rsidRPr="004C513F" w:rsidRDefault="00E417F9"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Постепенно финансовый кризис в США начал распространять</w:t>
      </w:r>
      <w:r w:rsidR="00E54D53" w:rsidRPr="004C513F">
        <w:rPr>
          <w:rFonts w:ascii="Times New Roman" w:hAnsi="Times New Roman"/>
          <w:sz w:val="28"/>
          <w:szCs w:val="28"/>
        </w:rPr>
        <w:t>ся во всем мире и оказал огромное влияние на экономическую ситуацию в России</w:t>
      </w:r>
      <w:r w:rsidRPr="004C513F">
        <w:rPr>
          <w:rFonts w:ascii="Times New Roman" w:hAnsi="Times New Roman"/>
          <w:sz w:val="28"/>
          <w:szCs w:val="28"/>
        </w:rPr>
        <w:t xml:space="preserve"> </w:t>
      </w:r>
      <w:r w:rsidR="00A6613C" w:rsidRPr="004C513F">
        <w:rPr>
          <w:rStyle w:val="af6"/>
          <w:rFonts w:ascii="Times New Roman" w:hAnsi="Times New Roman"/>
          <w:sz w:val="28"/>
          <w:szCs w:val="28"/>
        </w:rPr>
        <w:footnoteReference w:id="6"/>
      </w:r>
    </w:p>
    <w:p w:rsidR="00E54D53" w:rsidRPr="004C513F" w:rsidRDefault="00E54D53"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 xml:space="preserve">Почему же так случилось? </w:t>
      </w:r>
    </w:p>
    <w:p w:rsidR="00D6723D" w:rsidRPr="004C513F" w:rsidRDefault="00BE7570"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Анализ не только внешнеэкономической политики, но внешнеэкономической «идеологии»</w:t>
      </w:r>
      <w:r w:rsidR="00FA3DC9" w:rsidRPr="004C513F">
        <w:rPr>
          <w:rFonts w:ascii="Times New Roman" w:hAnsi="Times New Roman"/>
          <w:sz w:val="28"/>
          <w:szCs w:val="28"/>
        </w:rPr>
        <w:t xml:space="preserve"> </w:t>
      </w:r>
      <w:r w:rsidRPr="004C513F">
        <w:rPr>
          <w:rFonts w:ascii="Times New Roman" w:hAnsi="Times New Roman"/>
          <w:sz w:val="28"/>
          <w:szCs w:val="28"/>
        </w:rPr>
        <w:t xml:space="preserve">России в период </w:t>
      </w:r>
      <w:r w:rsidR="00E54D53" w:rsidRPr="004C513F">
        <w:rPr>
          <w:rFonts w:ascii="Times New Roman" w:hAnsi="Times New Roman"/>
          <w:sz w:val="28"/>
          <w:szCs w:val="28"/>
        </w:rPr>
        <w:t>1999</w:t>
      </w:r>
      <w:r w:rsidR="007B0F41" w:rsidRPr="004C513F">
        <w:rPr>
          <w:rFonts w:ascii="Times New Roman" w:hAnsi="Times New Roman"/>
          <w:sz w:val="28"/>
          <w:szCs w:val="28"/>
        </w:rPr>
        <w:t>-</w:t>
      </w:r>
      <w:r w:rsidR="00E54D53" w:rsidRPr="004C513F">
        <w:rPr>
          <w:rFonts w:ascii="Times New Roman" w:hAnsi="Times New Roman"/>
          <w:sz w:val="28"/>
          <w:szCs w:val="28"/>
        </w:rPr>
        <w:t xml:space="preserve">2008 </w:t>
      </w:r>
      <w:r w:rsidR="00FA3DC9" w:rsidRPr="004C513F">
        <w:rPr>
          <w:rFonts w:ascii="Times New Roman" w:hAnsi="Times New Roman"/>
          <w:sz w:val="28"/>
          <w:szCs w:val="28"/>
        </w:rPr>
        <w:t>гг.</w:t>
      </w:r>
      <w:r w:rsidR="00E54D53" w:rsidRPr="004C513F">
        <w:rPr>
          <w:rFonts w:ascii="Times New Roman" w:hAnsi="Times New Roman"/>
          <w:sz w:val="28"/>
          <w:szCs w:val="28"/>
        </w:rPr>
        <w:t xml:space="preserve"> </w:t>
      </w:r>
      <w:r w:rsidRPr="004C513F">
        <w:rPr>
          <w:rFonts w:ascii="Times New Roman" w:hAnsi="Times New Roman"/>
          <w:sz w:val="28"/>
          <w:szCs w:val="28"/>
        </w:rPr>
        <w:t xml:space="preserve">позволяет констатировать, что она не отличалась ясностью, </w:t>
      </w:r>
      <w:r w:rsidR="00F04C4A" w:rsidRPr="004C513F">
        <w:rPr>
          <w:rFonts w:ascii="Times New Roman" w:hAnsi="Times New Roman"/>
          <w:sz w:val="28"/>
          <w:szCs w:val="28"/>
        </w:rPr>
        <w:t>о</w:t>
      </w:r>
      <w:r w:rsidRPr="004C513F">
        <w:rPr>
          <w:rFonts w:ascii="Times New Roman" w:hAnsi="Times New Roman"/>
          <w:sz w:val="28"/>
          <w:szCs w:val="28"/>
        </w:rPr>
        <w:t>пределенностью, фундаментальным долгосрочным стратегическим подходом</w:t>
      </w:r>
      <w:r w:rsidR="00F04C4A" w:rsidRPr="004C513F">
        <w:rPr>
          <w:rFonts w:ascii="Times New Roman" w:hAnsi="Times New Roman"/>
          <w:sz w:val="28"/>
          <w:szCs w:val="28"/>
        </w:rPr>
        <w:t xml:space="preserve"> </w:t>
      </w:r>
      <w:r w:rsidRPr="004C513F">
        <w:rPr>
          <w:rFonts w:ascii="Times New Roman" w:hAnsi="Times New Roman"/>
          <w:sz w:val="28"/>
          <w:szCs w:val="28"/>
        </w:rPr>
        <w:t>и была ориентирована на достижение</w:t>
      </w:r>
      <w:r w:rsidR="00F04C4A" w:rsidRPr="004C513F">
        <w:rPr>
          <w:rFonts w:ascii="Times New Roman" w:hAnsi="Times New Roman"/>
          <w:sz w:val="28"/>
          <w:szCs w:val="28"/>
        </w:rPr>
        <w:t xml:space="preserve"> </w:t>
      </w:r>
      <w:r w:rsidRPr="004C513F">
        <w:rPr>
          <w:rFonts w:ascii="Times New Roman" w:hAnsi="Times New Roman"/>
          <w:sz w:val="28"/>
          <w:szCs w:val="28"/>
        </w:rPr>
        <w:t>ограниченного круга основных целей. Одна из них</w:t>
      </w:r>
      <w:r w:rsidR="00F04C4A" w:rsidRPr="004C513F">
        <w:rPr>
          <w:rFonts w:ascii="Times New Roman" w:hAnsi="Times New Roman"/>
          <w:sz w:val="28"/>
          <w:szCs w:val="28"/>
        </w:rPr>
        <w:t xml:space="preserve"> </w:t>
      </w:r>
      <w:r w:rsidRPr="004C513F">
        <w:rPr>
          <w:rFonts w:ascii="Times New Roman" w:hAnsi="Times New Roman"/>
          <w:sz w:val="28"/>
          <w:szCs w:val="28"/>
        </w:rPr>
        <w:t>сводилась к решению вопросов переговорного</w:t>
      </w:r>
      <w:r w:rsidR="00F04C4A" w:rsidRPr="004C513F">
        <w:rPr>
          <w:rFonts w:ascii="Times New Roman" w:hAnsi="Times New Roman"/>
          <w:sz w:val="28"/>
          <w:szCs w:val="28"/>
        </w:rPr>
        <w:t xml:space="preserve"> </w:t>
      </w:r>
      <w:r w:rsidRPr="004C513F">
        <w:rPr>
          <w:rFonts w:ascii="Times New Roman" w:hAnsi="Times New Roman"/>
          <w:sz w:val="28"/>
          <w:szCs w:val="28"/>
        </w:rPr>
        <w:t>процесса по вступлению в ВТО. При этом явно незначительное внимание уделялось другим весьма существенным направлениям внешнеэкономической</w:t>
      </w:r>
      <w:r w:rsidR="00F04C4A" w:rsidRPr="004C513F">
        <w:rPr>
          <w:rFonts w:ascii="Times New Roman" w:hAnsi="Times New Roman"/>
          <w:sz w:val="28"/>
          <w:szCs w:val="28"/>
        </w:rPr>
        <w:t xml:space="preserve"> </w:t>
      </w:r>
      <w:r w:rsidRPr="004C513F">
        <w:rPr>
          <w:rFonts w:ascii="Times New Roman" w:hAnsi="Times New Roman"/>
          <w:sz w:val="28"/>
          <w:szCs w:val="28"/>
        </w:rPr>
        <w:t xml:space="preserve">политики </w:t>
      </w:r>
      <w:r w:rsidR="007B0F41" w:rsidRPr="004C513F">
        <w:rPr>
          <w:rFonts w:ascii="Times New Roman" w:hAnsi="Times New Roman"/>
          <w:sz w:val="28"/>
          <w:szCs w:val="28"/>
        </w:rPr>
        <w:t>-</w:t>
      </w:r>
      <w:r w:rsidRPr="004C513F">
        <w:rPr>
          <w:rFonts w:ascii="Times New Roman" w:hAnsi="Times New Roman"/>
          <w:sz w:val="28"/>
          <w:szCs w:val="28"/>
        </w:rPr>
        <w:t xml:space="preserve"> прежде всего вопросам взаимоотношений в рамках СНГ и с Европейским союзом,</w:t>
      </w:r>
      <w:r w:rsidR="00E54D53" w:rsidRPr="004C513F">
        <w:rPr>
          <w:rFonts w:ascii="Times New Roman" w:hAnsi="Times New Roman"/>
          <w:sz w:val="28"/>
          <w:szCs w:val="28"/>
        </w:rPr>
        <w:t xml:space="preserve"> </w:t>
      </w:r>
      <w:r w:rsidRPr="004C513F">
        <w:rPr>
          <w:rFonts w:ascii="Times New Roman" w:hAnsi="Times New Roman"/>
          <w:sz w:val="28"/>
          <w:szCs w:val="28"/>
        </w:rPr>
        <w:t>а также проблемам содействия отечественному</w:t>
      </w:r>
      <w:r w:rsidR="00F04C4A" w:rsidRPr="004C513F">
        <w:rPr>
          <w:rFonts w:ascii="Times New Roman" w:hAnsi="Times New Roman"/>
          <w:sz w:val="28"/>
          <w:szCs w:val="28"/>
        </w:rPr>
        <w:t xml:space="preserve"> </w:t>
      </w:r>
      <w:r w:rsidRPr="004C513F">
        <w:rPr>
          <w:rFonts w:ascii="Times New Roman" w:hAnsi="Times New Roman"/>
          <w:sz w:val="28"/>
          <w:szCs w:val="28"/>
        </w:rPr>
        <w:t>высокотехнологичному экспорту (в том числе</w:t>
      </w:r>
      <w:r w:rsidR="00F04C4A" w:rsidRPr="004C513F">
        <w:rPr>
          <w:rFonts w:ascii="Times New Roman" w:hAnsi="Times New Roman"/>
          <w:sz w:val="28"/>
          <w:szCs w:val="28"/>
        </w:rPr>
        <w:t xml:space="preserve"> </w:t>
      </w:r>
      <w:r w:rsidRPr="004C513F">
        <w:rPr>
          <w:rFonts w:ascii="Times New Roman" w:hAnsi="Times New Roman"/>
          <w:sz w:val="28"/>
          <w:szCs w:val="28"/>
        </w:rPr>
        <w:t>и экспорту высокотехнологичных услуг) и его прогрессивной диверсификации. Другой реальной</w:t>
      </w:r>
      <w:r w:rsidR="00F04C4A" w:rsidRPr="004C513F">
        <w:rPr>
          <w:rFonts w:ascii="Times New Roman" w:hAnsi="Times New Roman"/>
          <w:sz w:val="28"/>
          <w:szCs w:val="28"/>
        </w:rPr>
        <w:t xml:space="preserve"> </w:t>
      </w:r>
      <w:r w:rsidRPr="004C513F">
        <w:rPr>
          <w:rFonts w:ascii="Times New Roman" w:hAnsi="Times New Roman"/>
          <w:sz w:val="28"/>
          <w:szCs w:val="28"/>
        </w:rPr>
        <w:t>целью на практике было повышение максималь</w:t>
      </w:r>
      <w:r w:rsidR="00F04C4A" w:rsidRPr="004C513F">
        <w:rPr>
          <w:rFonts w:ascii="Times New Roman" w:hAnsi="Times New Roman"/>
          <w:sz w:val="28"/>
          <w:szCs w:val="28"/>
        </w:rPr>
        <w:t>ной фискальной отдачи от резко возрастающего</w:t>
      </w:r>
      <w:r w:rsidR="00E54D53" w:rsidRPr="004C513F">
        <w:rPr>
          <w:rFonts w:ascii="Times New Roman" w:hAnsi="Times New Roman"/>
          <w:sz w:val="28"/>
          <w:szCs w:val="28"/>
        </w:rPr>
        <w:t xml:space="preserve"> </w:t>
      </w:r>
      <w:r w:rsidR="00F04C4A" w:rsidRPr="004C513F">
        <w:rPr>
          <w:rFonts w:ascii="Times New Roman" w:hAnsi="Times New Roman"/>
          <w:sz w:val="28"/>
          <w:szCs w:val="28"/>
        </w:rPr>
        <w:t>по своим абсолютным масштабам отечественного экспорта, определяющей причиной которого стал конъюнктурный рост цен на трад</w:t>
      </w:r>
      <w:r w:rsidR="00FA3DC9" w:rsidRPr="004C513F">
        <w:rPr>
          <w:rFonts w:ascii="Times New Roman" w:hAnsi="Times New Roman"/>
          <w:sz w:val="28"/>
          <w:szCs w:val="28"/>
        </w:rPr>
        <w:t>иционные товары экспорта России</w:t>
      </w:r>
      <w:r w:rsidR="00F04C4A" w:rsidRPr="004C513F">
        <w:rPr>
          <w:rFonts w:ascii="Times New Roman" w:hAnsi="Times New Roman"/>
          <w:sz w:val="28"/>
          <w:szCs w:val="28"/>
        </w:rPr>
        <w:t>. При этом резко возросшие валютные поступления в значительной мере не использовались как инвестиционный</w:t>
      </w:r>
      <w:r w:rsidR="00FA3DC9" w:rsidRPr="004C513F">
        <w:rPr>
          <w:rFonts w:ascii="Times New Roman" w:hAnsi="Times New Roman"/>
          <w:sz w:val="28"/>
          <w:szCs w:val="28"/>
        </w:rPr>
        <w:t xml:space="preserve"> </w:t>
      </w:r>
      <w:r w:rsidR="00F04C4A" w:rsidRPr="004C513F">
        <w:rPr>
          <w:rFonts w:ascii="Times New Roman" w:hAnsi="Times New Roman"/>
          <w:sz w:val="28"/>
          <w:szCs w:val="28"/>
        </w:rPr>
        <w:t>ресурс внутри страны, а размещались за рубежом.</w:t>
      </w:r>
      <w:r w:rsidR="00E54D53" w:rsidRPr="004C513F">
        <w:rPr>
          <w:rFonts w:ascii="Times New Roman" w:hAnsi="Times New Roman"/>
          <w:sz w:val="28"/>
          <w:szCs w:val="28"/>
        </w:rPr>
        <w:t xml:space="preserve"> </w:t>
      </w:r>
      <w:r w:rsidR="00F04C4A" w:rsidRPr="004C513F">
        <w:rPr>
          <w:rFonts w:ascii="Times New Roman" w:hAnsi="Times New Roman"/>
          <w:sz w:val="28"/>
          <w:szCs w:val="28"/>
        </w:rPr>
        <w:t>Результаты такого рода политики отчетливо проявляются во многих отраслях экономики России,</w:t>
      </w:r>
      <w:r w:rsidR="007B0F41" w:rsidRPr="004C513F">
        <w:rPr>
          <w:rFonts w:ascii="Times New Roman" w:hAnsi="Times New Roman"/>
          <w:sz w:val="28"/>
          <w:szCs w:val="28"/>
        </w:rPr>
        <w:t xml:space="preserve"> </w:t>
      </w:r>
      <w:r w:rsidR="00F04C4A" w:rsidRPr="004C513F">
        <w:rPr>
          <w:rFonts w:ascii="Times New Roman" w:hAnsi="Times New Roman"/>
          <w:sz w:val="28"/>
          <w:szCs w:val="28"/>
        </w:rPr>
        <w:t>где зависимость от импорта становится критической (например, по продуктам питания, в фармацевтике). Уже состоявшееся к апрелю 2009 г. падение рубля к доллару практически в полтора раза поставило значительную часть населения страны в очень тяжелое положение</w:t>
      </w:r>
      <w:r w:rsidR="00D6723D" w:rsidRPr="004C513F">
        <w:rPr>
          <w:rFonts w:ascii="Times New Roman" w:hAnsi="Times New Roman"/>
          <w:sz w:val="28"/>
          <w:szCs w:val="28"/>
        </w:rPr>
        <w:t>.</w:t>
      </w:r>
    </w:p>
    <w:p w:rsidR="00BE7570" w:rsidRPr="004C513F" w:rsidRDefault="00F04C4A"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По оценкам Фонда информационных технологий и инноваций (</w:t>
      </w:r>
      <w:r w:rsidRPr="004C513F">
        <w:rPr>
          <w:rFonts w:ascii="Times New Roman" w:hAnsi="Times New Roman"/>
          <w:sz w:val="28"/>
          <w:szCs w:val="28"/>
          <w:lang w:val="en-US"/>
        </w:rPr>
        <w:t>Information</w:t>
      </w:r>
      <w:r w:rsidRPr="004C513F">
        <w:rPr>
          <w:rFonts w:ascii="Times New Roman" w:hAnsi="Times New Roman"/>
          <w:sz w:val="28"/>
          <w:szCs w:val="28"/>
        </w:rPr>
        <w:t xml:space="preserve"> </w:t>
      </w:r>
      <w:r w:rsidRPr="004C513F">
        <w:rPr>
          <w:rFonts w:ascii="Times New Roman" w:hAnsi="Times New Roman"/>
          <w:sz w:val="28"/>
          <w:szCs w:val="28"/>
          <w:lang w:val="en-US"/>
        </w:rPr>
        <w:t>Technology</w:t>
      </w:r>
      <w:r w:rsidRPr="004C513F">
        <w:rPr>
          <w:rFonts w:ascii="Times New Roman" w:hAnsi="Times New Roman"/>
          <w:sz w:val="28"/>
          <w:szCs w:val="28"/>
        </w:rPr>
        <w:t xml:space="preserve"> </w:t>
      </w:r>
      <w:r w:rsidRPr="004C513F">
        <w:rPr>
          <w:rFonts w:ascii="Times New Roman" w:hAnsi="Times New Roman"/>
          <w:sz w:val="28"/>
          <w:szCs w:val="28"/>
          <w:lang w:val="en-US"/>
        </w:rPr>
        <w:t>and</w:t>
      </w:r>
      <w:r w:rsidRPr="004C513F">
        <w:rPr>
          <w:rFonts w:ascii="Times New Roman" w:hAnsi="Times New Roman"/>
          <w:sz w:val="28"/>
          <w:szCs w:val="28"/>
        </w:rPr>
        <w:t xml:space="preserve"> </w:t>
      </w:r>
      <w:r w:rsidRPr="004C513F">
        <w:rPr>
          <w:rFonts w:ascii="Times New Roman" w:hAnsi="Times New Roman"/>
          <w:sz w:val="28"/>
          <w:szCs w:val="28"/>
          <w:lang w:val="en-US"/>
        </w:rPr>
        <w:t>Innovation</w:t>
      </w:r>
      <w:r w:rsidRPr="004C513F">
        <w:rPr>
          <w:rFonts w:ascii="Times New Roman" w:hAnsi="Times New Roman"/>
          <w:sz w:val="28"/>
          <w:szCs w:val="28"/>
        </w:rPr>
        <w:t xml:space="preserve"> </w:t>
      </w:r>
      <w:r w:rsidRPr="004C513F">
        <w:rPr>
          <w:rFonts w:ascii="Times New Roman" w:hAnsi="Times New Roman"/>
          <w:sz w:val="28"/>
          <w:szCs w:val="28"/>
          <w:lang w:val="en-US"/>
        </w:rPr>
        <w:t>Foundation</w:t>
      </w:r>
      <w:r w:rsidRPr="004C513F">
        <w:rPr>
          <w:rFonts w:ascii="Times New Roman" w:hAnsi="Times New Roman"/>
          <w:sz w:val="28"/>
          <w:szCs w:val="28"/>
        </w:rPr>
        <w:t xml:space="preserve"> </w:t>
      </w:r>
      <w:r w:rsidR="007B0F41" w:rsidRPr="004C513F">
        <w:rPr>
          <w:rFonts w:ascii="Times New Roman" w:hAnsi="Times New Roman"/>
          <w:sz w:val="28"/>
          <w:szCs w:val="28"/>
        </w:rPr>
        <w:t>-</w:t>
      </w:r>
      <w:r w:rsidRPr="004C513F">
        <w:rPr>
          <w:rFonts w:ascii="Times New Roman" w:hAnsi="Times New Roman"/>
          <w:sz w:val="28"/>
          <w:szCs w:val="28"/>
        </w:rPr>
        <w:t xml:space="preserve"> </w:t>
      </w:r>
      <w:r w:rsidRPr="004C513F">
        <w:rPr>
          <w:rFonts w:ascii="Times New Roman" w:hAnsi="Times New Roman"/>
          <w:sz w:val="28"/>
          <w:szCs w:val="28"/>
          <w:lang w:val="en-US"/>
        </w:rPr>
        <w:t>ITIF</w:t>
      </w:r>
      <w:r w:rsidRPr="004C513F">
        <w:rPr>
          <w:rFonts w:ascii="Times New Roman" w:hAnsi="Times New Roman"/>
          <w:sz w:val="28"/>
          <w:szCs w:val="28"/>
        </w:rPr>
        <w:t>), независимой организации, базирующейся в Вашингтоне, в рейтинге инновационности экономик 40 стран Европы, Азии и Северной Америки Россия заняла</w:t>
      </w:r>
      <w:r w:rsidR="00FA3DC9" w:rsidRPr="004C513F">
        <w:rPr>
          <w:rFonts w:ascii="Times New Roman" w:hAnsi="Times New Roman"/>
          <w:sz w:val="28"/>
          <w:szCs w:val="28"/>
        </w:rPr>
        <w:t xml:space="preserve"> </w:t>
      </w:r>
      <w:r w:rsidRPr="004C513F">
        <w:rPr>
          <w:rFonts w:ascii="Times New Roman" w:hAnsi="Times New Roman"/>
          <w:sz w:val="28"/>
          <w:szCs w:val="28"/>
        </w:rPr>
        <w:t>лишь 35-е место</w:t>
      </w:r>
      <w:r w:rsidR="00D50DB5" w:rsidRPr="004C513F">
        <w:rPr>
          <w:rFonts w:ascii="Times New Roman" w:hAnsi="Times New Roman"/>
          <w:sz w:val="28"/>
          <w:szCs w:val="28"/>
        </w:rPr>
        <w:t>.</w:t>
      </w:r>
      <w:r w:rsidRPr="004C513F">
        <w:rPr>
          <w:rFonts w:ascii="Times New Roman" w:hAnsi="Times New Roman"/>
          <w:sz w:val="28"/>
          <w:szCs w:val="28"/>
        </w:rPr>
        <w:t xml:space="preserve"> </w:t>
      </w:r>
      <w:r w:rsidR="00D50DB5" w:rsidRPr="004C513F">
        <w:rPr>
          <w:rFonts w:ascii="Times New Roman" w:hAnsi="Times New Roman"/>
          <w:sz w:val="28"/>
          <w:szCs w:val="28"/>
        </w:rPr>
        <w:t>П</w:t>
      </w:r>
      <w:r w:rsidRPr="004C513F">
        <w:rPr>
          <w:rFonts w:ascii="Times New Roman" w:hAnsi="Times New Roman"/>
          <w:sz w:val="28"/>
          <w:szCs w:val="28"/>
        </w:rPr>
        <w:t>ри этом наиболее низкими позициями оказались степень развитости бизнес-среды нашей страны (30-е место), активность научных публикаций (33-е место), активность венчурного инвестирования (28-е место), показатель «электронное правительство и климат</w:t>
      </w:r>
      <w:r w:rsidR="00FA3DC9" w:rsidRPr="004C513F">
        <w:rPr>
          <w:rFonts w:ascii="Times New Roman" w:hAnsi="Times New Roman"/>
          <w:sz w:val="28"/>
          <w:szCs w:val="28"/>
        </w:rPr>
        <w:t xml:space="preserve"> </w:t>
      </w:r>
      <w:r w:rsidRPr="004C513F">
        <w:rPr>
          <w:rFonts w:ascii="Times New Roman" w:hAnsi="Times New Roman"/>
          <w:sz w:val="28"/>
          <w:szCs w:val="28"/>
        </w:rPr>
        <w:t>для бизнеса» (38-е место), развитие широкопол</w:t>
      </w:r>
      <w:r w:rsidR="00FA3DC9" w:rsidRPr="004C513F">
        <w:rPr>
          <w:rFonts w:ascii="Times New Roman" w:hAnsi="Times New Roman"/>
          <w:sz w:val="28"/>
          <w:szCs w:val="28"/>
        </w:rPr>
        <w:t>о</w:t>
      </w:r>
      <w:r w:rsidRPr="004C513F">
        <w:rPr>
          <w:rFonts w:ascii="Times New Roman" w:hAnsi="Times New Roman"/>
          <w:sz w:val="28"/>
          <w:szCs w:val="28"/>
        </w:rPr>
        <w:t>сного доступа и инвестиции в инновации (34-</w:t>
      </w:r>
      <w:r w:rsidR="00213BDA" w:rsidRPr="004C513F">
        <w:rPr>
          <w:rFonts w:ascii="Times New Roman" w:hAnsi="Times New Roman"/>
          <w:sz w:val="28"/>
          <w:szCs w:val="28"/>
        </w:rPr>
        <w:t>е мес</w:t>
      </w:r>
      <w:r w:rsidRPr="004C513F">
        <w:rPr>
          <w:rFonts w:ascii="Times New Roman" w:hAnsi="Times New Roman"/>
          <w:sz w:val="28"/>
          <w:szCs w:val="28"/>
        </w:rPr>
        <w:t xml:space="preserve">то). </w:t>
      </w:r>
      <w:r w:rsidR="00213BDA" w:rsidRPr="004C513F">
        <w:rPr>
          <w:rFonts w:ascii="Times New Roman" w:hAnsi="Times New Roman"/>
          <w:sz w:val="28"/>
          <w:szCs w:val="28"/>
        </w:rPr>
        <w:t>К</w:t>
      </w:r>
      <w:r w:rsidRPr="004C513F">
        <w:rPr>
          <w:rFonts w:ascii="Times New Roman" w:hAnsi="Times New Roman"/>
          <w:sz w:val="28"/>
          <w:szCs w:val="28"/>
        </w:rPr>
        <w:t xml:space="preserve"> настоящему времени по уровню развития высоких технологий Россия откатилась, по самым скромным</w:t>
      </w:r>
      <w:r w:rsidR="00213BDA" w:rsidRPr="004C513F">
        <w:rPr>
          <w:rFonts w:ascii="Times New Roman" w:hAnsi="Times New Roman"/>
          <w:sz w:val="28"/>
          <w:szCs w:val="28"/>
        </w:rPr>
        <w:t xml:space="preserve"> </w:t>
      </w:r>
      <w:r w:rsidRPr="004C513F">
        <w:rPr>
          <w:rFonts w:ascii="Times New Roman" w:hAnsi="Times New Roman"/>
          <w:sz w:val="28"/>
          <w:szCs w:val="28"/>
        </w:rPr>
        <w:t>оценкам, на 10</w:t>
      </w:r>
      <w:r w:rsidR="007B0F41" w:rsidRPr="004C513F">
        <w:rPr>
          <w:rFonts w:ascii="Times New Roman" w:hAnsi="Times New Roman"/>
          <w:sz w:val="28"/>
          <w:szCs w:val="28"/>
        </w:rPr>
        <w:t>-</w:t>
      </w:r>
      <w:r w:rsidRPr="004C513F">
        <w:rPr>
          <w:rFonts w:ascii="Times New Roman" w:hAnsi="Times New Roman"/>
          <w:sz w:val="28"/>
          <w:szCs w:val="28"/>
        </w:rPr>
        <w:t xml:space="preserve">15 лет назад, а по некоторым направлениям </w:t>
      </w:r>
      <w:r w:rsidR="007B0F41" w:rsidRPr="004C513F">
        <w:rPr>
          <w:rFonts w:ascii="Times New Roman" w:hAnsi="Times New Roman"/>
          <w:sz w:val="28"/>
          <w:szCs w:val="28"/>
        </w:rPr>
        <w:t>-</w:t>
      </w:r>
      <w:r w:rsidRPr="004C513F">
        <w:rPr>
          <w:rFonts w:ascii="Times New Roman" w:hAnsi="Times New Roman"/>
          <w:sz w:val="28"/>
          <w:szCs w:val="28"/>
        </w:rPr>
        <w:t xml:space="preserve"> да</w:t>
      </w:r>
      <w:r w:rsidR="00213BDA" w:rsidRPr="004C513F">
        <w:rPr>
          <w:rFonts w:ascii="Times New Roman" w:hAnsi="Times New Roman"/>
          <w:sz w:val="28"/>
          <w:szCs w:val="28"/>
        </w:rPr>
        <w:t>же на 20 лет. Если судить по не</w:t>
      </w:r>
      <w:r w:rsidRPr="004C513F">
        <w:rPr>
          <w:rFonts w:ascii="Times New Roman" w:hAnsi="Times New Roman"/>
          <w:sz w:val="28"/>
          <w:szCs w:val="28"/>
        </w:rPr>
        <w:t>которым интегральным показателям, то доля</w:t>
      </w:r>
      <w:r w:rsidR="00213BDA" w:rsidRPr="004C513F">
        <w:rPr>
          <w:rFonts w:ascii="Times New Roman" w:hAnsi="Times New Roman"/>
          <w:sz w:val="28"/>
          <w:szCs w:val="28"/>
        </w:rPr>
        <w:t xml:space="preserve"> </w:t>
      </w:r>
      <w:r w:rsidRPr="004C513F">
        <w:rPr>
          <w:rFonts w:ascii="Times New Roman" w:hAnsi="Times New Roman"/>
          <w:sz w:val="28"/>
          <w:szCs w:val="28"/>
        </w:rPr>
        <w:t>машиностроит</w:t>
      </w:r>
      <w:r w:rsidR="00213BDA" w:rsidRPr="004C513F">
        <w:rPr>
          <w:rFonts w:ascii="Times New Roman" w:hAnsi="Times New Roman"/>
          <w:sz w:val="28"/>
          <w:szCs w:val="28"/>
        </w:rPr>
        <w:t>ельной продукции в экспорте Рос</w:t>
      </w:r>
      <w:r w:rsidRPr="004C513F">
        <w:rPr>
          <w:rFonts w:ascii="Times New Roman" w:hAnsi="Times New Roman"/>
          <w:sz w:val="28"/>
          <w:szCs w:val="28"/>
        </w:rPr>
        <w:t xml:space="preserve">сии опустилась до уровня чуть выше 5 </w:t>
      </w:r>
      <w:r w:rsidR="007B0F41" w:rsidRPr="004C513F">
        <w:rPr>
          <w:rFonts w:ascii="Times New Roman" w:hAnsi="Times New Roman"/>
          <w:sz w:val="28"/>
          <w:szCs w:val="28"/>
        </w:rPr>
        <w:t>%</w:t>
      </w:r>
      <w:r w:rsidRPr="004C513F">
        <w:rPr>
          <w:rFonts w:ascii="Times New Roman" w:hAnsi="Times New Roman"/>
          <w:sz w:val="28"/>
          <w:szCs w:val="28"/>
        </w:rPr>
        <w:t>, а вклад</w:t>
      </w:r>
      <w:r w:rsidR="00213BDA" w:rsidRPr="004C513F">
        <w:rPr>
          <w:rFonts w:ascii="Times New Roman" w:hAnsi="Times New Roman"/>
          <w:sz w:val="28"/>
          <w:szCs w:val="28"/>
        </w:rPr>
        <w:t xml:space="preserve"> н</w:t>
      </w:r>
      <w:r w:rsidRPr="004C513F">
        <w:rPr>
          <w:rFonts w:ascii="Times New Roman" w:hAnsi="Times New Roman"/>
          <w:sz w:val="28"/>
          <w:szCs w:val="28"/>
        </w:rPr>
        <w:t xml:space="preserve">аучно-технического фактора в прирост ВВП составляет менее 10 </w:t>
      </w:r>
      <w:r w:rsidR="007B0F41" w:rsidRPr="004C513F">
        <w:rPr>
          <w:rFonts w:ascii="Times New Roman" w:hAnsi="Times New Roman"/>
          <w:sz w:val="28"/>
          <w:szCs w:val="28"/>
        </w:rPr>
        <w:t>%</w:t>
      </w:r>
      <w:r w:rsidRPr="004C513F">
        <w:rPr>
          <w:rFonts w:ascii="Times New Roman" w:hAnsi="Times New Roman"/>
          <w:sz w:val="28"/>
          <w:szCs w:val="28"/>
        </w:rPr>
        <w:t>. При этом доля России на мировых рынках высоких технологий едва достигает</w:t>
      </w:r>
      <w:r w:rsidR="00213BDA" w:rsidRPr="004C513F">
        <w:rPr>
          <w:rFonts w:ascii="Times New Roman" w:hAnsi="Times New Roman"/>
          <w:sz w:val="28"/>
          <w:szCs w:val="28"/>
        </w:rPr>
        <w:t xml:space="preserve"> </w:t>
      </w:r>
      <w:r w:rsidRPr="004C513F">
        <w:rPr>
          <w:rFonts w:ascii="Times New Roman" w:hAnsi="Times New Roman"/>
          <w:sz w:val="28"/>
          <w:szCs w:val="28"/>
        </w:rPr>
        <w:t>0,2</w:t>
      </w:r>
      <w:r w:rsidR="007B0F41" w:rsidRPr="004C513F">
        <w:rPr>
          <w:rFonts w:ascii="Times New Roman" w:hAnsi="Times New Roman"/>
          <w:sz w:val="28"/>
          <w:szCs w:val="28"/>
        </w:rPr>
        <w:t>-</w:t>
      </w:r>
      <w:r w:rsidRPr="004C513F">
        <w:rPr>
          <w:rFonts w:ascii="Times New Roman" w:hAnsi="Times New Roman"/>
          <w:sz w:val="28"/>
          <w:szCs w:val="28"/>
        </w:rPr>
        <w:t xml:space="preserve">0,3 %. </w:t>
      </w:r>
      <w:r w:rsidR="00A6613C" w:rsidRPr="004C513F">
        <w:rPr>
          <w:rStyle w:val="af6"/>
          <w:rFonts w:ascii="Times New Roman" w:hAnsi="Times New Roman"/>
          <w:sz w:val="28"/>
          <w:szCs w:val="28"/>
        </w:rPr>
        <w:footnoteReference w:id="7"/>
      </w:r>
    </w:p>
    <w:p w:rsidR="00213BDA" w:rsidRPr="004C513F" w:rsidRDefault="00213BDA" w:rsidP="004C513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C513F">
        <w:rPr>
          <w:rFonts w:ascii="Times New Roman" w:hAnsi="Times New Roman"/>
          <w:sz w:val="28"/>
          <w:szCs w:val="28"/>
          <w:lang w:eastAsia="ru-RU"/>
        </w:rPr>
        <w:t>Обладая формально статусом промышленной державы, Российская Федерация на практике стала экспортером весьма ограниченного круга товаров</w:t>
      </w:r>
      <w:r w:rsidR="00FA3DC9" w:rsidRPr="004C513F">
        <w:rPr>
          <w:rFonts w:ascii="Times New Roman" w:hAnsi="Times New Roman"/>
          <w:sz w:val="28"/>
          <w:szCs w:val="28"/>
          <w:lang w:eastAsia="ru-RU"/>
        </w:rPr>
        <w:t>.</w:t>
      </w:r>
      <w:r w:rsidRPr="004C513F">
        <w:rPr>
          <w:rFonts w:ascii="Times New Roman" w:hAnsi="Times New Roman"/>
          <w:sz w:val="28"/>
          <w:szCs w:val="28"/>
          <w:lang w:eastAsia="ru-RU"/>
        </w:rPr>
        <w:t xml:space="preserve"> </w:t>
      </w:r>
      <w:r w:rsidR="00FA3DC9" w:rsidRPr="004C513F">
        <w:rPr>
          <w:rFonts w:ascii="Times New Roman" w:hAnsi="Times New Roman"/>
          <w:sz w:val="28"/>
          <w:szCs w:val="28"/>
          <w:lang w:eastAsia="ru-RU"/>
        </w:rPr>
        <w:t>Т</w:t>
      </w:r>
      <w:r w:rsidRPr="004C513F">
        <w:rPr>
          <w:rFonts w:ascii="Times New Roman" w:hAnsi="Times New Roman"/>
          <w:sz w:val="28"/>
          <w:szCs w:val="28"/>
          <w:lang w:eastAsia="ru-RU"/>
        </w:rPr>
        <w:t xml:space="preserve">ри вида энергоносителей </w:t>
      </w:r>
      <w:r w:rsidR="00FA3DC9" w:rsidRPr="004C513F">
        <w:rPr>
          <w:rFonts w:ascii="Times New Roman" w:hAnsi="Times New Roman"/>
          <w:sz w:val="28"/>
          <w:szCs w:val="28"/>
          <w:lang w:eastAsia="ru-RU"/>
        </w:rPr>
        <w:t>-</w:t>
      </w:r>
      <w:r w:rsidRPr="004C513F">
        <w:rPr>
          <w:rFonts w:ascii="Times New Roman" w:hAnsi="Times New Roman"/>
          <w:sz w:val="28"/>
          <w:szCs w:val="28"/>
          <w:lang w:eastAsia="ru-RU"/>
        </w:rPr>
        <w:t xml:space="preserve"> нефть, нефтепродукты и природный газ </w:t>
      </w:r>
      <w:r w:rsidR="00FA3DC9" w:rsidRPr="004C513F">
        <w:rPr>
          <w:rFonts w:ascii="Times New Roman" w:hAnsi="Times New Roman"/>
          <w:sz w:val="28"/>
          <w:szCs w:val="28"/>
          <w:lang w:eastAsia="ru-RU"/>
        </w:rPr>
        <w:t>-</w:t>
      </w:r>
      <w:r w:rsidR="007B0F41" w:rsidRPr="004C513F">
        <w:rPr>
          <w:rFonts w:ascii="Times New Roman" w:hAnsi="Times New Roman"/>
          <w:sz w:val="28"/>
          <w:szCs w:val="28"/>
          <w:lang w:eastAsia="ru-RU"/>
        </w:rPr>
        <w:t xml:space="preserve"> обеспечивали в 2007 г. 62-</w:t>
      </w:r>
      <w:r w:rsidRPr="004C513F">
        <w:rPr>
          <w:rFonts w:ascii="Times New Roman" w:hAnsi="Times New Roman"/>
          <w:sz w:val="28"/>
          <w:szCs w:val="28"/>
          <w:lang w:eastAsia="ru-RU"/>
        </w:rPr>
        <w:t>63 % всего экспорта товаров против 40 % в 1994 г. и 45 % в 1997 г. При этом из экспорта «вымывается» продукция с высокой степенью обработки, где на нее за вычетом поставок вооружений (на</w:t>
      </w:r>
      <w:r w:rsidR="00FA3DC9" w:rsidRPr="004C513F">
        <w:rPr>
          <w:rFonts w:ascii="Times New Roman" w:hAnsi="Times New Roman"/>
          <w:sz w:val="28"/>
          <w:szCs w:val="28"/>
          <w:lang w:eastAsia="ru-RU"/>
        </w:rPr>
        <w:t xml:space="preserve"> </w:t>
      </w:r>
      <w:r w:rsidRPr="004C513F">
        <w:rPr>
          <w:rFonts w:ascii="Times New Roman" w:hAnsi="Times New Roman"/>
          <w:sz w:val="28"/>
          <w:szCs w:val="28"/>
          <w:lang w:eastAsia="ru-RU"/>
        </w:rPr>
        <w:t xml:space="preserve">7 </w:t>
      </w:r>
      <w:r w:rsidR="00FA3DC9" w:rsidRPr="004C513F">
        <w:rPr>
          <w:rFonts w:ascii="Times New Roman" w:hAnsi="Times New Roman"/>
          <w:sz w:val="28"/>
          <w:szCs w:val="28"/>
          <w:lang w:eastAsia="ru-RU"/>
        </w:rPr>
        <w:t>млрд.</w:t>
      </w:r>
      <w:r w:rsidRPr="004C513F">
        <w:rPr>
          <w:rFonts w:ascii="Times New Roman" w:hAnsi="Times New Roman"/>
          <w:sz w:val="28"/>
          <w:szCs w:val="28"/>
          <w:lang w:eastAsia="ru-RU"/>
        </w:rPr>
        <w:t xml:space="preserve"> долл. в 2007 г.) приходится лишь около 2 %. В импорте большинства развитых стран из РФ машины, оборудование и транспортные средства занимают менее 1 %</w:t>
      </w:r>
      <w:r w:rsidR="00A6613C" w:rsidRPr="004C513F">
        <w:rPr>
          <w:rStyle w:val="af6"/>
          <w:rFonts w:ascii="Times New Roman" w:hAnsi="Times New Roman"/>
          <w:sz w:val="28"/>
          <w:szCs w:val="28"/>
          <w:lang w:eastAsia="ru-RU"/>
        </w:rPr>
        <w:footnoteReference w:id="8"/>
      </w:r>
      <w:r w:rsidRPr="004C513F">
        <w:rPr>
          <w:rFonts w:ascii="Times New Roman" w:hAnsi="Times New Roman"/>
          <w:sz w:val="28"/>
          <w:szCs w:val="28"/>
          <w:lang w:eastAsia="ru-RU"/>
        </w:rPr>
        <w:t xml:space="preserve">. В данной ситуации Россия весьма зависима от негативных изменений в мировой конъюнктуре, при этом примитивная структура российского экспорта резко ограничивают возможности для маневрирования во внешнеэкономической области (и как результат </w:t>
      </w:r>
      <w:r w:rsidR="007B0F41" w:rsidRPr="004C513F">
        <w:rPr>
          <w:rFonts w:ascii="Times New Roman" w:hAnsi="Times New Roman"/>
          <w:sz w:val="28"/>
          <w:szCs w:val="28"/>
          <w:lang w:eastAsia="ru-RU"/>
        </w:rPr>
        <w:t>-</w:t>
      </w:r>
      <w:r w:rsidRPr="004C513F">
        <w:rPr>
          <w:rFonts w:ascii="Times New Roman" w:hAnsi="Times New Roman"/>
          <w:sz w:val="28"/>
          <w:szCs w:val="28"/>
          <w:lang w:eastAsia="ru-RU"/>
        </w:rPr>
        <w:t xml:space="preserve"> во внешней политике в целом).</w:t>
      </w:r>
    </w:p>
    <w:p w:rsidR="00213BDA" w:rsidRPr="004C513F" w:rsidRDefault="00213BDA" w:rsidP="004C513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C513F">
        <w:rPr>
          <w:rFonts w:ascii="Times New Roman" w:hAnsi="Times New Roman"/>
          <w:sz w:val="28"/>
          <w:szCs w:val="28"/>
          <w:lang w:eastAsia="ru-RU"/>
        </w:rPr>
        <w:t>Россия все больше превращается в топливно-сырьевой придаток ведущих стран мира. Учитывая то, что основную часть мирового дохода получают именно страны, концентрирующие у себя производство продукции с наибольшей добавленной стоимостью,</w:t>
      </w:r>
      <w:r w:rsidR="00FA3DC9" w:rsidRPr="004C513F">
        <w:rPr>
          <w:rFonts w:ascii="Times New Roman" w:hAnsi="Times New Roman"/>
          <w:sz w:val="28"/>
          <w:szCs w:val="28"/>
          <w:lang w:eastAsia="ru-RU"/>
        </w:rPr>
        <w:t xml:space="preserve"> </w:t>
      </w:r>
      <w:r w:rsidRPr="004C513F">
        <w:rPr>
          <w:rFonts w:ascii="Times New Roman" w:hAnsi="Times New Roman"/>
          <w:sz w:val="28"/>
          <w:szCs w:val="28"/>
          <w:lang w:eastAsia="ru-RU"/>
        </w:rPr>
        <w:t>в долгосрочном плане потери России становятся очевидными. Характерно, что к настоящему времени такую же модель международного разделения труда с Россией формирует уже и Китай (а не только</w:t>
      </w:r>
      <w:r w:rsidR="0031166E" w:rsidRPr="004C513F">
        <w:rPr>
          <w:rFonts w:ascii="Times New Roman" w:hAnsi="Times New Roman"/>
          <w:sz w:val="28"/>
          <w:szCs w:val="28"/>
          <w:lang w:eastAsia="ru-RU"/>
        </w:rPr>
        <w:t xml:space="preserve"> </w:t>
      </w:r>
      <w:r w:rsidRPr="004C513F">
        <w:rPr>
          <w:rFonts w:ascii="Times New Roman" w:hAnsi="Times New Roman"/>
          <w:sz w:val="28"/>
          <w:szCs w:val="28"/>
          <w:lang w:eastAsia="ru-RU"/>
        </w:rPr>
        <w:t>США, Япония и ведущие страны Европейского</w:t>
      </w:r>
      <w:r w:rsidR="0031166E" w:rsidRPr="004C513F">
        <w:rPr>
          <w:rFonts w:ascii="Times New Roman" w:hAnsi="Times New Roman"/>
          <w:sz w:val="28"/>
          <w:szCs w:val="28"/>
          <w:lang w:eastAsia="ru-RU"/>
        </w:rPr>
        <w:t xml:space="preserve"> </w:t>
      </w:r>
      <w:r w:rsidRPr="004C513F">
        <w:rPr>
          <w:rFonts w:ascii="Times New Roman" w:hAnsi="Times New Roman"/>
          <w:sz w:val="28"/>
          <w:szCs w:val="28"/>
          <w:lang w:eastAsia="ru-RU"/>
        </w:rPr>
        <w:t xml:space="preserve">союза). </w:t>
      </w:r>
      <w:r w:rsidR="0031166E" w:rsidRPr="004C513F">
        <w:rPr>
          <w:rFonts w:ascii="Times New Roman" w:hAnsi="Times New Roman"/>
          <w:sz w:val="28"/>
          <w:szCs w:val="28"/>
          <w:lang w:eastAsia="ru-RU"/>
        </w:rPr>
        <w:t>В</w:t>
      </w:r>
      <w:r w:rsidRPr="004C513F">
        <w:rPr>
          <w:rFonts w:ascii="Times New Roman" w:hAnsi="Times New Roman"/>
          <w:sz w:val="28"/>
          <w:szCs w:val="28"/>
          <w:lang w:eastAsia="ru-RU"/>
        </w:rPr>
        <w:t xml:space="preserve"> 2007 г. впервые за всю свою историю Россия</w:t>
      </w:r>
      <w:r w:rsidR="0031166E" w:rsidRPr="004C513F">
        <w:rPr>
          <w:rFonts w:ascii="Times New Roman" w:hAnsi="Times New Roman"/>
          <w:sz w:val="28"/>
          <w:szCs w:val="28"/>
        </w:rPr>
        <w:t xml:space="preserve"> получила отрицательное сальдо во внешней торговле товарами с Китаем </w:t>
      </w:r>
    </w:p>
    <w:p w:rsidR="00BB2D01" w:rsidRPr="004C513F" w:rsidRDefault="0031166E"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После периода 1999</w:t>
      </w:r>
      <w:r w:rsidR="007B0F41" w:rsidRPr="004C513F">
        <w:rPr>
          <w:rFonts w:ascii="Times New Roman" w:hAnsi="Times New Roman"/>
          <w:sz w:val="28"/>
          <w:szCs w:val="28"/>
        </w:rPr>
        <w:t>-</w:t>
      </w:r>
      <w:r w:rsidRPr="004C513F">
        <w:rPr>
          <w:rFonts w:ascii="Times New Roman" w:hAnsi="Times New Roman"/>
          <w:sz w:val="28"/>
          <w:szCs w:val="28"/>
        </w:rPr>
        <w:t>2001 гг., когда посл</w:t>
      </w:r>
      <w:r w:rsidR="00BB2D01" w:rsidRPr="004C513F">
        <w:rPr>
          <w:rFonts w:ascii="Times New Roman" w:hAnsi="Times New Roman"/>
          <w:sz w:val="28"/>
          <w:szCs w:val="28"/>
        </w:rPr>
        <w:t>е августовского финансового кри</w:t>
      </w:r>
      <w:r w:rsidRPr="004C513F">
        <w:rPr>
          <w:rFonts w:ascii="Times New Roman" w:hAnsi="Times New Roman"/>
          <w:sz w:val="28"/>
          <w:szCs w:val="28"/>
        </w:rPr>
        <w:t xml:space="preserve">зиса 1998 г. </w:t>
      </w:r>
      <w:r w:rsidR="00BB2D01" w:rsidRPr="004C513F">
        <w:rPr>
          <w:rFonts w:ascii="Times New Roman" w:hAnsi="Times New Roman"/>
          <w:sz w:val="28"/>
          <w:szCs w:val="28"/>
        </w:rPr>
        <w:t>п</w:t>
      </w:r>
      <w:r w:rsidRPr="004C513F">
        <w:rPr>
          <w:rFonts w:ascii="Times New Roman" w:hAnsi="Times New Roman"/>
          <w:sz w:val="28"/>
          <w:szCs w:val="28"/>
        </w:rPr>
        <w:t>роизошло четырехкратное падение курса рубля к доллару,</w:t>
      </w:r>
      <w:r w:rsidR="0044094F" w:rsidRPr="004C513F">
        <w:rPr>
          <w:rFonts w:ascii="Times New Roman" w:hAnsi="Times New Roman"/>
          <w:sz w:val="28"/>
          <w:szCs w:val="28"/>
        </w:rPr>
        <w:t xml:space="preserve"> </w:t>
      </w:r>
      <w:r w:rsidRPr="004C513F">
        <w:rPr>
          <w:rFonts w:ascii="Times New Roman" w:hAnsi="Times New Roman"/>
          <w:sz w:val="28"/>
          <w:szCs w:val="28"/>
        </w:rPr>
        <w:t>появились экономические основания и надежды существенного роста импортозамещения на внутреннем рынке</w:t>
      </w:r>
      <w:r w:rsidR="00BB2D01" w:rsidRPr="004C513F">
        <w:rPr>
          <w:rFonts w:ascii="Times New Roman" w:hAnsi="Times New Roman"/>
          <w:sz w:val="28"/>
          <w:szCs w:val="28"/>
        </w:rPr>
        <w:t>. Но Россия не использовала возникшую ситуацию. В</w:t>
      </w:r>
      <w:r w:rsidRPr="004C513F">
        <w:rPr>
          <w:rFonts w:ascii="Times New Roman" w:hAnsi="Times New Roman"/>
          <w:sz w:val="28"/>
          <w:szCs w:val="28"/>
        </w:rPr>
        <w:t xml:space="preserve"> последние годы импорт вновь</w:t>
      </w:r>
      <w:r w:rsidR="00BB2D01" w:rsidRPr="004C513F">
        <w:rPr>
          <w:rFonts w:ascii="Times New Roman" w:hAnsi="Times New Roman"/>
          <w:sz w:val="28"/>
          <w:szCs w:val="28"/>
        </w:rPr>
        <w:t xml:space="preserve"> </w:t>
      </w:r>
      <w:r w:rsidRPr="004C513F">
        <w:rPr>
          <w:rFonts w:ascii="Times New Roman" w:hAnsi="Times New Roman"/>
          <w:sz w:val="28"/>
          <w:szCs w:val="28"/>
        </w:rPr>
        <w:t xml:space="preserve">растет очень динамично, а самое главное </w:t>
      </w:r>
      <w:r w:rsidR="007B0F41" w:rsidRPr="004C513F">
        <w:rPr>
          <w:rFonts w:ascii="Times New Roman" w:hAnsi="Times New Roman"/>
          <w:sz w:val="28"/>
          <w:szCs w:val="28"/>
        </w:rPr>
        <w:t>-</w:t>
      </w:r>
      <w:r w:rsidRPr="004C513F">
        <w:rPr>
          <w:rFonts w:ascii="Times New Roman" w:hAnsi="Times New Roman"/>
          <w:sz w:val="28"/>
          <w:szCs w:val="28"/>
        </w:rPr>
        <w:t xml:space="preserve"> в своей динамике его рост оказывается выше, чем рост ВВП России.</w:t>
      </w:r>
    </w:p>
    <w:p w:rsidR="0031166E" w:rsidRPr="004C513F" w:rsidRDefault="0031166E"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На низком уровне по настоящее время остается роль России в международной торговле услугами (несмотря на рост российского экспорта в ее</w:t>
      </w:r>
      <w:r w:rsidR="00FA3DC9" w:rsidRPr="004C513F">
        <w:rPr>
          <w:rFonts w:ascii="Times New Roman" w:hAnsi="Times New Roman"/>
          <w:sz w:val="28"/>
          <w:szCs w:val="28"/>
        </w:rPr>
        <w:t xml:space="preserve"> </w:t>
      </w:r>
      <w:r w:rsidRPr="004C513F">
        <w:rPr>
          <w:rFonts w:ascii="Times New Roman" w:hAnsi="Times New Roman"/>
          <w:sz w:val="28"/>
          <w:szCs w:val="28"/>
        </w:rPr>
        <w:t>отдельных секторах). В 2008 г. Россия переместилась с 25-го на 22-е место среди ведущих стран</w:t>
      </w:r>
      <w:r w:rsidR="007B0F41" w:rsidRPr="004C513F">
        <w:rPr>
          <w:rFonts w:ascii="Times New Roman" w:hAnsi="Times New Roman"/>
          <w:sz w:val="28"/>
          <w:szCs w:val="28"/>
        </w:rPr>
        <w:t>-</w:t>
      </w:r>
      <w:r w:rsidRPr="004C513F">
        <w:rPr>
          <w:rFonts w:ascii="Times New Roman" w:hAnsi="Times New Roman"/>
          <w:sz w:val="28"/>
          <w:szCs w:val="28"/>
        </w:rPr>
        <w:t>экспортеров коммерческих услуг, увеличив свою долю с 1,2 % до 1,3 %. При этом импорт услуг (16-е место и 2,2 % в миро</w:t>
      </w:r>
      <w:r w:rsidR="00FA3DC9" w:rsidRPr="004C513F">
        <w:rPr>
          <w:rFonts w:ascii="Times New Roman" w:hAnsi="Times New Roman"/>
          <w:sz w:val="28"/>
          <w:szCs w:val="28"/>
        </w:rPr>
        <w:t>вом</w:t>
      </w:r>
      <w:r w:rsidRPr="004C513F">
        <w:rPr>
          <w:rFonts w:ascii="Times New Roman" w:hAnsi="Times New Roman"/>
          <w:sz w:val="28"/>
          <w:szCs w:val="28"/>
        </w:rPr>
        <w:t xml:space="preserve"> импорте услуг) существенно превышал их экспорт, в результате чего отрицательное сальдо во внешней торговле услугами России продолжало возрастать. Развитие современных высокотехнологичных услуг и их экспорт продолжают оставаться одними из наиболее слабых мест российской экономики. Мировой финансово-экономический кризис обостряет имеющиеся здесь проблемы. </w:t>
      </w:r>
    </w:p>
    <w:p w:rsidR="005954F8" w:rsidRPr="004C513F" w:rsidRDefault="0031166E"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Одной из нерешенных проблем остается неразвитость в России в настоящее время международной (трансграничной) производственной</w:t>
      </w:r>
      <w:r w:rsidR="005954F8" w:rsidRPr="004C513F">
        <w:rPr>
          <w:rFonts w:ascii="Times New Roman" w:hAnsi="Times New Roman"/>
          <w:sz w:val="28"/>
          <w:szCs w:val="28"/>
        </w:rPr>
        <w:t xml:space="preserve"> </w:t>
      </w:r>
      <w:r w:rsidRPr="004C513F">
        <w:rPr>
          <w:rFonts w:ascii="Times New Roman" w:hAnsi="Times New Roman"/>
          <w:sz w:val="28"/>
          <w:szCs w:val="28"/>
        </w:rPr>
        <w:t>и научно-технической кооперации. При этом</w:t>
      </w:r>
      <w:r w:rsidR="005954F8" w:rsidRPr="004C513F">
        <w:rPr>
          <w:rFonts w:ascii="Times New Roman" w:hAnsi="Times New Roman"/>
          <w:sz w:val="28"/>
          <w:szCs w:val="28"/>
        </w:rPr>
        <w:t xml:space="preserve"> </w:t>
      </w:r>
      <w:r w:rsidRPr="004C513F">
        <w:rPr>
          <w:rFonts w:ascii="Times New Roman" w:hAnsi="Times New Roman"/>
          <w:sz w:val="28"/>
          <w:szCs w:val="28"/>
        </w:rPr>
        <w:t>в стране ранее имелся довольно эффективный</w:t>
      </w:r>
      <w:r w:rsidR="005954F8" w:rsidRPr="004C513F">
        <w:rPr>
          <w:rFonts w:ascii="Times New Roman" w:hAnsi="Times New Roman"/>
          <w:sz w:val="28"/>
          <w:szCs w:val="28"/>
        </w:rPr>
        <w:t xml:space="preserve"> </w:t>
      </w:r>
      <w:r w:rsidRPr="004C513F">
        <w:rPr>
          <w:rFonts w:ascii="Times New Roman" w:hAnsi="Times New Roman"/>
          <w:sz w:val="28"/>
          <w:szCs w:val="28"/>
        </w:rPr>
        <w:t>опыт формирования и развития систем международной научно-технической и производственной специализации и кооперации в рамках СЭВ.</w:t>
      </w:r>
      <w:r w:rsidR="0044094F" w:rsidRPr="004C513F">
        <w:rPr>
          <w:rFonts w:ascii="Times New Roman" w:hAnsi="Times New Roman"/>
          <w:sz w:val="28"/>
          <w:szCs w:val="28"/>
        </w:rPr>
        <w:t xml:space="preserve"> </w:t>
      </w:r>
      <w:r w:rsidRPr="004C513F">
        <w:rPr>
          <w:rFonts w:ascii="Times New Roman" w:hAnsi="Times New Roman"/>
          <w:sz w:val="28"/>
          <w:szCs w:val="28"/>
        </w:rPr>
        <w:t>1990-е гг. привели к развалу не только этих систем,</w:t>
      </w:r>
      <w:r w:rsidR="00BB2D01" w:rsidRPr="004C513F">
        <w:rPr>
          <w:rFonts w:ascii="Times New Roman" w:hAnsi="Times New Roman"/>
          <w:sz w:val="28"/>
          <w:szCs w:val="28"/>
        </w:rPr>
        <w:t xml:space="preserve"> </w:t>
      </w:r>
      <w:r w:rsidRPr="004C513F">
        <w:rPr>
          <w:rFonts w:ascii="Times New Roman" w:hAnsi="Times New Roman"/>
          <w:sz w:val="28"/>
          <w:szCs w:val="28"/>
        </w:rPr>
        <w:t>но систем кооперации в указанных сферах на бывшем постсоюзном экономическом пространстве.</w:t>
      </w:r>
      <w:r w:rsidR="00BB2D01" w:rsidRPr="004C513F">
        <w:rPr>
          <w:rFonts w:ascii="Times New Roman" w:hAnsi="Times New Roman"/>
          <w:sz w:val="28"/>
          <w:szCs w:val="28"/>
        </w:rPr>
        <w:t xml:space="preserve"> </w:t>
      </w:r>
      <w:r w:rsidRPr="004C513F">
        <w:rPr>
          <w:rFonts w:ascii="Times New Roman" w:hAnsi="Times New Roman"/>
          <w:sz w:val="28"/>
          <w:szCs w:val="28"/>
        </w:rPr>
        <w:t>Только сейчас мы начинаем постепенно реализовать такие формы трансграничного сотрудничества, которые могли бы стать важным направлением выхода российского бизнеса на новые</w:t>
      </w:r>
      <w:r w:rsidR="005954F8" w:rsidRPr="004C513F">
        <w:rPr>
          <w:rFonts w:ascii="Times New Roman" w:hAnsi="Times New Roman"/>
          <w:sz w:val="28"/>
          <w:szCs w:val="28"/>
        </w:rPr>
        <w:t xml:space="preserve"> </w:t>
      </w:r>
      <w:r w:rsidRPr="004C513F">
        <w:rPr>
          <w:rFonts w:ascii="Times New Roman" w:hAnsi="Times New Roman"/>
          <w:sz w:val="28"/>
          <w:szCs w:val="28"/>
        </w:rPr>
        <w:t>рынки и восстановления позиций нашей страны</w:t>
      </w:r>
      <w:r w:rsidR="00BB2D01" w:rsidRPr="004C513F">
        <w:rPr>
          <w:rFonts w:ascii="Times New Roman" w:hAnsi="Times New Roman"/>
          <w:sz w:val="28"/>
          <w:szCs w:val="28"/>
        </w:rPr>
        <w:t xml:space="preserve"> </w:t>
      </w:r>
      <w:r w:rsidRPr="004C513F">
        <w:rPr>
          <w:rFonts w:ascii="Times New Roman" w:hAnsi="Times New Roman"/>
          <w:sz w:val="28"/>
          <w:szCs w:val="28"/>
        </w:rPr>
        <w:t xml:space="preserve">на традиционных для себя рынках. Наиболее яркими примерами </w:t>
      </w:r>
      <w:r w:rsidR="00FA3DC9" w:rsidRPr="004C513F">
        <w:rPr>
          <w:rFonts w:ascii="Times New Roman" w:hAnsi="Times New Roman"/>
          <w:sz w:val="28"/>
          <w:szCs w:val="28"/>
        </w:rPr>
        <w:t>транснационализации</w:t>
      </w:r>
      <w:r w:rsidRPr="004C513F">
        <w:rPr>
          <w:rFonts w:ascii="Times New Roman" w:hAnsi="Times New Roman"/>
          <w:sz w:val="28"/>
          <w:szCs w:val="28"/>
        </w:rPr>
        <w:t xml:space="preserve"> российского бизнеса являются проекты в этой области,</w:t>
      </w:r>
      <w:r w:rsidR="00BB2D01" w:rsidRPr="004C513F">
        <w:rPr>
          <w:rFonts w:ascii="Times New Roman" w:hAnsi="Times New Roman"/>
          <w:sz w:val="28"/>
          <w:szCs w:val="28"/>
        </w:rPr>
        <w:t xml:space="preserve"> </w:t>
      </w:r>
      <w:r w:rsidRPr="004C513F">
        <w:rPr>
          <w:rFonts w:ascii="Times New Roman" w:hAnsi="Times New Roman"/>
          <w:sz w:val="28"/>
          <w:szCs w:val="28"/>
        </w:rPr>
        <w:t>реализуемые отечественными металлургическими</w:t>
      </w:r>
      <w:r w:rsidR="005954F8" w:rsidRPr="004C513F">
        <w:rPr>
          <w:rFonts w:ascii="Times New Roman" w:hAnsi="Times New Roman"/>
          <w:sz w:val="28"/>
          <w:szCs w:val="28"/>
        </w:rPr>
        <w:t xml:space="preserve"> </w:t>
      </w:r>
      <w:r w:rsidRPr="004C513F">
        <w:rPr>
          <w:rFonts w:ascii="Times New Roman" w:hAnsi="Times New Roman"/>
          <w:sz w:val="28"/>
          <w:szCs w:val="28"/>
        </w:rPr>
        <w:t>компаниями («Российский алюминий», «Евраз»,</w:t>
      </w:r>
      <w:r w:rsidR="00FA3DC9" w:rsidRPr="004C513F">
        <w:rPr>
          <w:rFonts w:ascii="Times New Roman" w:hAnsi="Times New Roman"/>
          <w:sz w:val="28"/>
          <w:szCs w:val="28"/>
        </w:rPr>
        <w:t xml:space="preserve"> </w:t>
      </w:r>
      <w:r w:rsidRPr="004C513F">
        <w:rPr>
          <w:rFonts w:ascii="Times New Roman" w:hAnsi="Times New Roman"/>
          <w:sz w:val="28"/>
          <w:szCs w:val="28"/>
        </w:rPr>
        <w:t>«Норильский никель»,</w:t>
      </w:r>
      <w:r w:rsidR="00FA3DC9" w:rsidRPr="004C513F">
        <w:rPr>
          <w:rFonts w:ascii="Times New Roman" w:hAnsi="Times New Roman"/>
          <w:sz w:val="28"/>
          <w:szCs w:val="28"/>
        </w:rPr>
        <w:t xml:space="preserve"> </w:t>
      </w:r>
      <w:r w:rsidRPr="004C513F">
        <w:rPr>
          <w:rFonts w:ascii="Times New Roman" w:hAnsi="Times New Roman"/>
          <w:sz w:val="28"/>
          <w:szCs w:val="28"/>
        </w:rPr>
        <w:t>«Северсталь»).</w:t>
      </w:r>
    </w:p>
    <w:p w:rsidR="005954F8" w:rsidRPr="004C513F" w:rsidRDefault="005954F8" w:rsidP="004C513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C513F">
        <w:rPr>
          <w:rFonts w:ascii="Times New Roman" w:hAnsi="Times New Roman"/>
          <w:sz w:val="28"/>
          <w:szCs w:val="28"/>
          <w:lang w:eastAsia="ru-RU"/>
        </w:rPr>
        <w:t xml:space="preserve">В реальной экономической практике в настоящее время Россия остается одной из наиболее дискриминируемых в сфере международной торговли стран мира. При этом против нашей страны используется широкий спектр различных ограничений и торгово-политических барьеров. Достаточно отметить, что из общего числа возбужденных странами </w:t>
      </w:r>
      <w:r w:rsidR="007B0F41" w:rsidRPr="004C513F">
        <w:rPr>
          <w:rFonts w:ascii="Times New Roman" w:hAnsi="Times New Roman"/>
          <w:sz w:val="28"/>
          <w:szCs w:val="28"/>
          <w:lang w:eastAsia="ru-RU"/>
        </w:rPr>
        <w:t>-</w:t>
      </w:r>
      <w:r w:rsidRPr="004C513F">
        <w:rPr>
          <w:rFonts w:ascii="Times New Roman" w:hAnsi="Times New Roman"/>
          <w:sz w:val="28"/>
          <w:szCs w:val="28"/>
          <w:lang w:eastAsia="ru-RU"/>
        </w:rPr>
        <w:t xml:space="preserve"> членами ВТО в отношении отечественной продукции антидемпинговых расследований в период с 1995 г. по середину 2007 г.</w:t>
      </w:r>
      <w:r w:rsidR="00D50DB5" w:rsidRPr="004C513F">
        <w:rPr>
          <w:rFonts w:ascii="Times New Roman" w:hAnsi="Times New Roman"/>
          <w:sz w:val="28"/>
          <w:szCs w:val="28"/>
          <w:lang w:eastAsia="ru-RU"/>
        </w:rPr>
        <w:t xml:space="preserve"> </w:t>
      </w:r>
      <w:r w:rsidRPr="004C513F">
        <w:rPr>
          <w:rFonts w:ascii="Times New Roman" w:hAnsi="Times New Roman"/>
          <w:sz w:val="28"/>
          <w:szCs w:val="28"/>
          <w:lang w:eastAsia="ru-RU"/>
        </w:rPr>
        <w:t>более чем в 82 % случаев были приняты ограничительные меры, тогда как в мировой экономике</w:t>
      </w:r>
      <w:r w:rsidR="00BB2D01" w:rsidRPr="004C513F">
        <w:rPr>
          <w:rFonts w:ascii="Times New Roman" w:hAnsi="Times New Roman"/>
          <w:sz w:val="28"/>
          <w:szCs w:val="28"/>
          <w:lang w:eastAsia="ru-RU"/>
        </w:rPr>
        <w:t xml:space="preserve"> </w:t>
      </w:r>
      <w:r w:rsidRPr="004C513F">
        <w:rPr>
          <w:rFonts w:ascii="Times New Roman" w:hAnsi="Times New Roman"/>
          <w:sz w:val="28"/>
          <w:szCs w:val="28"/>
          <w:lang w:eastAsia="ru-RU"/>
        </w:rPr>
        <w:t xml:space="preserve">в целом введением конкретных мер завершилось лишь 64,5 % </w:t>
      </w:r>
      <w:r w:rsidR="00BB2D01" w:rsidRPr="004C513F">
        <w:rPr>
          <w:rFonts w:ascii="Times New Roman" w:hAnsi="Times New Roman"/>
          <w:sz w:val="28"/>
          <w:szCs w:val="28"/>
          <w:lang w:eastAsia="ru-RU"/>
        </w:rPr>
        <w:t>р</w:t>
      </w:r>
      <w:r w:rsidRPr="004C513F">
        <w:rPr>
          <w:rFonts w:ascii="Times New Roman" w:hAnsi="Times New Roman"/>
          <w:sz w:val="28"/>
          <w:szCs w:val="28"/>
          <w:lang w:eastAsia="ru-RU"/>
        </w:rPr>
        <w:t xml:space="preserve">асследований для Китая </w:t>
      </w:r>
      <w:r w:rsidR="007B0F41" w:rsidRPr="004C513F">
        <w:rPr>
          <w:rFonts w:ascii="Times New Roman" w:hAnsi="Times New Roman"/>
          <w:sz w:val="28"/>
          <w:szCs w:val="28"/>
          <w:lang w:eastAsia="ru-RU"/>
        </w:rPr>
        <w:t>-</w:t>
      </w:r>
      <w:r w:rsidR="0044094F" w:rsidRPr="004C513F">
        <w:rPr>
          <w:rFonts w:ascii="Times New Roman" w:hAnsi="Times New Roman"/>
          <w:sz w:val="28"/>
          <w:szCs w:val="28"/>
          <w:lang w:eastAsia="ru-RU"/>
        </w:rPr>
        <w:t xml:space="preserve"> 72 %</w:t>
      </w:r>
      <w:r w:rsidR="00D50DB5" w:rsidRPr="004C513F">
        <w:rPr>
          <w:rFonts w:ascii="Times New Roman" w:hAnsi="Times New Roman"/>
          <w:sz w:val="28"/>
          <w:szCs w:val="28"/>
          <w:lang w:eastAsia="ru-RU"/>
        </w:rPr>
        <w:t xml:space="preserve"> </w:t>
      </w:r>
      <w:r w:rsidRPr="004C513F">
        <w:rPr>
          <w:rFonts w:ascii="Times New Roman" w:hAnsi="Times New Roman"/>
          <w:sz w:val="28"/>
          <w:szCs w:val="28"/>
          <w:lang w:eastAsia="ru-RU"/>
        </w:rPr>
        <w:t xml:space="preserve">для Индии и Республики Корея </w:t>
      </w:r>
      <w:r w:rsidR="007B0F41" w:rsidRPr="004C513F">
        <w:rPr>
          <w:rFonts w:ascii="Times New Roman" w:hAnsi="Times New Roman"/>
          <w:sz w:val="28"/>
          <w:szCs w:val="28"/>
          <w:lang w:eastAsia="ru-RU"/>
        </w:rPr>
        <w:t>-</w:t>
      </w:r>
      <w:r w:rsidRPr="004C513F">
        <w:rPr>
          <w:rFonts w:ascii="Times New Roman" w:hAnsi="Times New Roman"/>
          <w:sz w:val="28"/>
          <w:szCs w:val="28"/>
          <w:lang w:eastAsia="ru-RU"/>
        </w:rPr>
        <w:t xml:space="preserve"> 60 %.</w:t>
      </w:r>
      <w:r w:rsidR="00D50DB5" w:rsidRPr="004C513F">
        <w:rPr>
          <w:rFonts w:ascii="Times New Roman" w:hAnsi="Times New Roman"/>
          <w:sz w:val="28"/>
          <w:szCs w:val="28"/>
          <w:lang w:eastAsia="ru-RU"/>
        </w:rPr>
        <w:t xml:space="preserve"> </w:t>
      </w:r>
      <w:r w:rsidRPr="004C513F">
        <w:rPr>
          <w:rFonts w:ascii="Times New Roman" w:hAnsi="Times New Roman"/>
          <w:sz w:val="28"/>
          <w:szCs w:val="28"/>
          <w:lang w:eastAsia="ru-RU"/>
        </w:rPr>
        <w:t>В числе мер, которые российская сторона должна предпринять для решения указанных проблем, должна быть как активизация позиции самих отечественных фирм-экспортеров, так и целенаправленная последовательная политика государства по поддержке отечественного бизнеса. В том числе должны стать б</w:t>
      </w:r>
      <w:r w:rsidR="00BB2D01" w:rsidRPr="004C513F">
        <w:rPr>
          <w:rFonts w:ascii="Times New Roman" w:hAnsi="Times New Roman"/>
          <w:sz w:val="28"/>
          <w:szCs w:val="28"/>
          <w:lang w:eastAsia="ru-RU"/>
        </w:rPr>
        <w:t>олее активными средства экономи</w:t>
      </w:r>
      <w:r w:rsidRPr="004C513F">
        <w:rPr>
          <w:rFonts w:ascii="Times New Roman" w:hAnsi="Times New Roman"/>
          <w:sz w:val="28"/>
          <w:szCs w:val="28"/>
          <w:lang w:eastAsia="ru-RU"/>
        </w:rPr>
        <w:t>ческой дипломатии, которые</w:t>
      </w:r>
      <w:r w:rsidR="00631333" w:rsidRPr="004C513F">
        <w:rPr>
          <w:rFonts w:ascii="Times New Roman" w:hAnsi="Times New Roman"/>
          <w:sz w:val="28"/>
          <w:szCs w:val="28"/>
          <w:lang w:eastAsia="ru-RU"/>
        </w:rPr>
        <w:t xml:space="preserve"> </w:t>
      </w:r>
      <w:r w:rsidRPr="004C513F">
        <w:rPr>
          <w:rFonts w:ascii="Times New Roman" w:hAnsi="Times New Roman"/>
          <w:sz w:val="28"/>
          <w:szCs w:val="28"/>
          <w:lang w:eastAsia="ru-RU"/>
        </w:rPr>
        <w:t xml:space="preserve">в 1990-е г. явно </w:t>
      </w:r>
      <w:r w:rsidR="00BB2D01" w:rsidRPr="004C513F">
        <w:rPr>
          <w:rFonts w:ascii="Times New Roman" w:hAnsi="Times New Roman"/>
          <w:sz w:val="28"/>
          <w:szCs w:val="28"/>
          <w:lang w:eastAsia="ru-RU"/>
        </w:rPr>
        <w:t>н</w:t>
      </w:r>
      <w:r w:rsidRPr="004C513F">
        <w:rPr>
          <w:rFonts w:ascii="Times New Roman" w:hAnsi="Times New Roman"/>
          <w:sz w:val="28"/>
          <w:szCs w:val="28"/>
          <w:lang w:eastAsia="ru-RU"/>
        </w:rPr>
        <w:t>едоиспользовались. Вступление в ВТО в решении данных проблем было бы позитивным шагом.</w:t>
      </w:r>
    </w:p>
    <w:p w:rsidR="00315420" w:rsidRPr="004C513F" w:rsidRDefault="00315420"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 xml:space="preserve">При критической оценке внешнеэкономической деятельности России становится ясно, что те выгоды, которые складываются для российской стороны в результате благоприятной ценовой внешнеэкономической конъюнктуры и расширения экспорта, на практике ведут к дополнительным и возрастающим расходам в пользу зарубежных стран </w:t>
      </w:r>
      <w:r w:rsidR="007B0F41" w:rsidRPr="004C513F">
        <w:rPr>
          <w:rFonts w:ascii="Times New Roman" w:hAnsi="Times New Roman"/>
          <w:sz w:val="28"/>
          <w:szCs w:val="28"/>
        </w:rPr>
        <w:t>-</w:t>
      </w:r>
      <w:r w:rsidRPr="004C513F">
        <w:rPr>
          <w:rFonts w:ascii="Times New Roman" w:hAnsi="Times New Roman"/>
          <w:sz w:val="28"/>
          <w:szCs w:val="28"/>
        </w:rPr>
        <w:t xml:space="preserve"> конкурентов России.</w:t>
      </w:r>
      <w:r w:rsidR="00976D06" w:rsidRPr="004C513F">
        <w:rPr>
          <w:rStyle w:val="af6"/>
          <w:rFonts w:ascii="Times New Roman" w:hAnsi="Times New Roman"/>
          <w:sz w:val="28"/>
          <w:szCs w:val="28"/>
        </w:rPr>
        <w:footnoteReference w:id="9"/>
      </w:r>
    </w:p>
    <w:p w:rsidR="00976D06" w:rsidRPr="004C513F" w:rsidRDefault="00976D06" w:rsidP="004C513F">
      <w:pPr>
        <w:widowControl w:val="0"/>
        <w:autoSpaceDE w:val="0"/>
        <w:autoSpaceDN w:val="0"/>
        <w:adjustRightInd w:val="0"/>
        <w:spacing w:after="0" w:line="360" w:lineRule="auto"/>
        <w:ind w:firstLine="709"/>
        <w:jc w:val="both"/>
        <w:rPr>
          <w:rFonts w:ascii="Times New Roman" w:hAnsi="Times New Roman"/>
          <w:sz w:val="28"/>
          <w:szCs w:val="28"/>
        </w:rPr>
      </w:pPr>
    </w:p>
    <w:p w:rsidR="00C6700E" w:rsidRPr="004C513F" w:rsidRDefault="00C6700E" w:rsidP="004C513F">
      <w:pPr>
        <w:widowControl w:val="0"/>
        <w:spacing w:after="0" w:line="360" w:lineRule="auto"/>
        <w:ind w:firstLine="709"/>
        <w:jc w:val="both"/>
        <w:rPr>
          <w:rFonts w:ascii="Times New Roman" w:hAnsi="Times New Roman"/>
          <w:b/>
          <w:sz w:val="28"/>
          <w:szCs w:val="28"/>
        </w:rPr>
      </w:pPr>
      <w:r w:rsidRPr="004C513F">
        <w:rPr>
          <w:rFonts w:ascii="Times New Roman" w:hAnsi="Times New Roman"/>
          <w:b/>
          <w:sz w:val="28"/>
          <w:szCs w:val="28"/>
        </w:rPr>
        <w:t>2.2</w:t>
      </w:r>
      <w:r w:rsidR="004C513F">
        <w:rPr>
          <w:rFonts w:ascii="Times New Roman" w:hAnsi="Times New Roman"/>
          <w:b/>
          <w:sz w:val="28"/>
          <w:szCs w:val="28"/>
        </w:rPr>
        <w:t xml:space="preserve"> </w:t>
      </w:r>
      <w:r w:rsidRPr="004C513F">
        <w:rPr>
          <w:rFonts w:ascii="Times New Roman" w:hAnsi="Times New Roman"/>
          <w:b/>
          <w:sz w:val="28"/>
          <w:szCs w:val="28"/>
        </w:rPr>
        <w:t>Инвестиционный климат в России</w:t>
      </w:r>
    </w:p>
    <w:p w:rsidR="004C513F" w:rsidRDefault="004C513F" w:rsidP="004C513F">
      <w:pPr>
        <w:widowControl w:val="0"/>
        <w:autoSpaceDE w:val="0"/>
        <w:autoSpaceDN w:val="0"/>
        <w:adjustRightInd w:val="0"/>
        <w:spacing w:after="0" w:line="360" w:lineRule="auto"/>
        <w:ind w:firstLine="709"/>
        <w:jc w:val="both"/>
        <w:rPr>
          <w:rFonts w:ascii="Times New Roman" w:hAnsi="Times New Roman"/>
          <w:sz w:val="28"/>
          <w:szCs w:val="28"/>
        </w:rPr>
      </w:pPr>
    </w:p>
    <w:p w:rsidR="00315420" w:rsidRPr="004C513F" w:rsidRDefault="00315420"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В 2000</w:t>
      </w:r>
      <w:r w:rsidR="007B0F41" w:rsidRPr="004C513F">
        <w:rPr>
          <w:rFonts w:ascii="Times New Roman" w:hAnsi="Times New Roman"/>
          <w:sz w:val="28"/>
          <w:szCs w:val="28"/>
        </w:rPr>
        <w:t>-</w:t>
      </w:r>
      <w:r w:rsidRPr="004C513F">
        <w:rPr>
          <w:rFonts w:ascii="Times New Roman" w:hAnsi="Times New Roman"/>
          <w:sz w:val="28"/>
          <w:szCs w:val="28"/>
        </w:rPr>
        <w:t>2008 гг. при дефицитности инвестиций в российскую экономику профициты бюджета и платежного баланса направлялись как «избыточная ликвидность» за рубеж в доллары США,</w:t>
      </w:r>
      <w:r w:rsidR="00FA3DC9" w:rsidRPr="004C513F">
        <w:rPr>
          <w:rFonts w:ascii="Times New Roman" w:hAnsi="Times New Roman"/>
          <w:sz w:val="28"/>
          <w:szCs w:val="28"/>
        </w:rPr>
        <w:t xml:space="preserve"> </w:t>
      </w:r>
      <w:r w:rsidRPr="004C513F">
        <w:rPr>
          <w:rFonts w:ascii="Times New Roman" w:hAnsi="Times New Roman"/>
          <w:sz w:val="28"/>
          <w:szCs w:val="28"/>
        </w:rPr>
        <w:t>фунты стерлингов, евро. Эти средства вкладывались с высокими рисками (50</w:t>
      </w:r>
      <w:r w:rsidR="007B0F41" w:rsidRPr="004C513F">
        <w:rPr>
          <w:rFonts w:ascii="Times New Roman" w:hAnsi="Times New Roman"/>
          <w:sz w:val="28"/>
          <w:szCs w:val="28"/>
        </w:rPr>
        <w:t>-</w:t>
      </w:r>
      <w:r w:rsidRPr="004C513F">
        <w:rPr>
          <w:rFonts w:ascii="Times New Roman" w:hAnsi="Times New Roman"/>
          <w:sz w:val="28"/>
          <w:szCs w:val="28"/>
        </w:rPr>
        <w:t xml:space="preserve">60 % резервов Банка России были номинированы в падающих долларах, более 20 % направлялись на финансирование ипотечного рынка США, значительная часть </w:t>
      </w:r>
      <w:r w:rsidR="007B0F41" w:rsidRPr="004C513F">
        <w:rPr>
          <w:rFonts w:ascii="Times New Roman" w:hAnsi="Times New Roman"/>
          <w:sz w:val="28"/>
          <w:szCs w:val="28"/>
        </w:rPr>
        <w:t>-</w:t>
      </w:r>
      <w:r w:rsidRPr="004C513F">
        <w:rPr>
          <w:rFonts w:ascii="Times New Roman" w:hAnsi="Times New Roman"/>
          <w:sz w:val="28"/>
          <w:szCs w:val="28"/>
        </w:rPr>
        <w:t xml:space="preserve"> на покрытие дефицитов бюджетов США и еврозоны). Летом 2008 г. валютные резервы России были в 4 раза больше резервов США и Великобритании вместе взятых, были равны резервам всех государств зоны евро.</w:t>
      </w:r>
    </w:p>
    <w:p w:rsidR="00315420" w:rsidRPr="004C513F" w:rsidRDefault="00315420"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Для того чтобы решить свои проблемы с инвестициями, крупнейшие российские корпорации и банки стали наращивать свои долговые обязательства в тех же самых валютах. В конце 2007 г.</w:t>
      </w:r>
      <w:r w:rsidR="00FA3DC9" w:rsidRPr="004C513F">
        <w:rPr>
          <w:rFonts w:ascii="Times New Roman" w:hAnsi="Times New Roman"/>
          <w:sz w:val="28"/>
          <w:szCs w:val="28"/>
        </w:rPr>
        <w:t xml:space="preserve"> </w:t>
      </w:r>
      <w:r w:rsidRPr="004C513F">
        <w:rPr>
          <w:rFonts w:ascii="Times New Roman" w:hAnsi="Times New Roman"/>
          <w:sz w:val="28"/>
          <w:szCs w:val="28"/>
        </w:rPr>
        <w:t>индикатор «Внешний долг банков и корпораций / Денежная масса России» составлял более 70 %. Кроме этого, в Россию вливались горячие деньги нерезидентов (одна треть сделок на рынке акций ММВБ в 2007 г.).</w:t>
      </w:r>
    </w:p>
    <w:p w:rsidR="00CD0941" w:rsidRPr="004C513F" w:rsidRDefault="00315420"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 xml:space="preserve">Проблема </w:t>
      </w:r>
      <w:r w:rsidR="00781EBD" w:rsidRPr="004C513F">
        <w:rPr>
          <w:rFonts w:ascii="Times New Roman" w:hAnsi="Times New Roman"/>
          <w:sz w:val="28"/>
          <w:szCs w:val="28"/>
        </w:rPr>
        <w:t xml:space="preserve">эта </w:t>
      </w:r>
      <w:r w:rsidRPr="004C513F">
        <w:rPr>
          <w:rFonts w:ascii="Times New Roman" w:hAnsi="Times New Roman"/>
          <w:sz w:val="28"/>
          <w:szCs w:val="28"/>
        </w:rPr>
        <w:t>приобретает все большие масштабы. Если</w:t>
      </w:r>
      <w:r w:rsidR="00781EBD" w:rsidRPr="004C513F">
        <w:rPr>
          <w:rFonts w:ascii="Times New Roman" w:hAnsi="Times New Roman"/>
          <w:sz w:val="28"/>
          <w:szCs w:val="28"/>
        </w:rPr>
        <w:t xml:space="preserve"> </w:t>
      </w:r>
      <w:r w:rsidRPr="004C513F">
        <w:rPr>
          <w:rFonts w:ascii="Times New Roman" w:hAnsi="Times New Roman"/>
          <w:sz w:val="28"/>
          <w:szCs w:val="28"/>
        </w:rPr>
        <w:t>суверенный государственный долг России к середине 2008 г. удалось резко сократить, и масштабы</w:t>
      </w:r>
      <w:r w:rsidR="00781EBD" w:rsidRPr="004C513F">
        <w:rPr>
          <w:rFonts w:ascii="Times New Roman" w:hAnsi="Times New Roman"/>
          <w:sz w:val="28"/>
          <w:szCs w:val="28"/>
        </w:rPr>
        <w:t xml:space="preserve"> </w:t>
      </w:r>
      <w:r w:rsidRPr="004C513F">
        <w:rPr>
          <w:rFonts w:ascii="Times New Roman" w:hAnsi="Times New Roman"/>
          <w:sz w:val="28"/>
          <w:szCs w:val="28"/>
        </w:rPr>
        <w:t xml:space="preserve">его невелики (38,9 </w:t>
      </w:r>
      <w:r w:rsidR="00FA3DC9" w:rsidRPr="004C513F">
        <w:rPr>
          <w:rFonts w:ascii="Times New Roman" w:hAnsi="Times New Roman"/>
          <w:sz w:val="28"/>
          <w:szCs w:val="28"/>
        </w:rPr>
        <w:t>млрд.</w:t>
      </w:r>
      <w:r w:rsidRPr="004C513F">
        <w:rPr>
          <w:rFonts w:ascii="Times New Roman" w:hAnsi="Times New Roman"/>
          <w:sz w:val="28"/>
          <w:szCs w:val="28"/>
        </w:rPr>
        <w:t xml:space="preserve"> долл. на 1 июля 2008 г.),</w:t>
      </w:r>
      <w:r w:rsidR="00FA3DC9" w:rsidRPr="004C513F">
        <w:rPr>
          <w:rFonts w:ascii="Times New Roman" w:hAnsi="Times New Roman"/>
          <w:sz w:val="28"/>
          <w:szCs w:val="28"/>
        </w:rPr>
        <w:t xml:space="preserve"> </w:t>
      </w:r>
      <w:r w:rsidRPr="004C513F">
        <w:rPr>
          <w:rFonts w:ascii="Times New Roman" w:hAnsi="Times New Roman"/>
          <w:sz w:val="28"/>
          <w:szCs w:val="28"/>
        </w:rPr>
        <w:t>то в диамет</w:t>
      </w:r>
      <w:r w:rsidR="00781EBD" w:rsidRPr="004C513F">
        <w:rPr>
          <w:rFonts w:ascii="Times New Roman" w:hAnsi="Times New Roman"/>
          <w:sz w:val="28"/>
          <w:szCs w:val="28"/>
        </w:rPr>
        <w:t>рально противоположном направле</w:t>
      </w:r>
      <w:r w:rsidRPr="004C513F">
        <w:rPr>
          <w:rFonts w:ascii="Times New Roman" w:hAnsi="Times New Roman"/>
          <w:sz w:val="28"/>
          <w:szCs w:val="28"/>
        </w:rPr>
        <w:t xml:space="preserve">нии изменяются долговые обязательства российских корпораций и банков. На 1 апреля 2009 г., по оценкам Банка России, совокупная задолженность банков и компаний нефинансового сектора на начало второго квартала 2009 г. оценивалась в 423 </w:t>
      </w:r>
      <w:r w:rsidR="00FA3DC9" w:rsidRPr="004C513F">
        <w:rPr>
          <w:rFonts w:ascii="Times New Roman" w:hAnsi="Times New Roman"/>
          <w:sz w:val="28"/>
          <w:szCs w:val="28"/>
        </w:rPr>
        <w:t>млрд.</w:t>
      </w:r>
      <w:r w:rsidRPr="004C513F">
        <w:rPr>
          <w:rFonts w:ascii="Times New Roman" w:hAnsi="Times New Roman"/>
          <w:sz w:val="28"/>
          <w:szCs w:val="28"/>
        </w:rPr>
        <w:t xml:space="preserve"> долл., из которых на долю банков</w:t>
      </w:r>
      <w:r w:rsidR="00781EBD" w:rsidRPr="004C513F">
        <w:rPr>
          <w:rFonts w:ascii="Times New Roman" w:hAnsi="Times New Roman"/>
          <w:sz w:val="28"/>
          <w:szCs w:val="28"/>
        </w:rPr>
        <w:t xml:space="preserve"> </w:t>
      </w:r>
      <w:r w:rsidRPr="004C513F">
        <w:rPr>
          <w:rFonts w:ascii="Times New Roman" w:hAnsi="Times New Roman"/>
          <w:sz w:val="28"/>
          <w:szCs w:val="28"/>
        </w:rPr>
        <w:t xml:space="preserve">приходилось около 35 % (147,5 </w:t>
      </w:r>
      <w:r w:rsidR="00FA3DC9" w:rsidRPr="004C513F">
        <w:rPr>
          <w:rFonts w:ascii="Times New Roman" w:hAnsi="Times New Roman"/>
          <w:sz w:val="28"/>
          <w:szCs w:val="28"/>
        </w:rPr>
        <w:t>млрд.</w:t>
      </w:r>
      <w:r w:rsidRPr="004C513F">
        <w:rPr>
          <w:rFonts w:ascii="Times New Roman" w:hAnsi="Times New Roman"/>
          <w:sz w:val="28"/>
          <w:szCs w:val="28"/>
        </w:rPr>
        <w:t>).</w:t>
      </w:r>
    </w:p>
    <w:p w:rsidR="00781EBD" w:rsidRPr="004C513F" w:rsidRDefault="00781EBD"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О степени остроты складывающейся в данной области проблемы можно судить по такому показателю, как отношение внешнего долга к стоимостному объему экспорта страны. Хотя цены на нефть остаются еще на высоком уровне и, соответственно, велики объемы российского экспорта (при этом, объемы импорта растут опережающими темпами), совокупный внешний долг растет быстрее и по итогам 2007 г. уже на 18 % превышал пос</w:t>
      </w:r>
      <w:r w:rsidR="002D6107" w:rsidRPr="004C513F">
        <w:rPr>
          <w:rFonts w:ascii="Times New Roman" w:hAnsi="Times New Roman"/>
          <w:sz w:val="28"/>
          <w:szCs w:val="28"/>
        </w:rPr>
        <w:t>тупления от экспорта товаров и у</w:t>
      </w:r>
      <w:r w:rsidRPr="004C513F">
        <w:rPr>
          <w:rFonts w:ascii="Times New Roman" w:hAnsi="Times New Roman"/>
          <w:sz w:val="28"/>
          <w:szCs w:val="28"/>
        </w:rPr>
        <w:t>слуг.</w:t>
      </w:r>
      <w:r w:rsidR="00B3053B" w:rsidRPr="004C513F">
        <w:rPr>
          <w:rFonts w:ascii="Times New Roman" w:hAnsi="Times New Roman"/>
          <w:sz w:val="28"/>
          <w:szCs w:val="28"/>
        </w:rPr>
        <w:t xml:space="preserve"> </w:t>
      </w:r>
      <w:r w:rsidRPr="004C513F">
        <w:rPr>
          <w:rFonts w:ascii="Times New Roman" w:hAnsi="Times New Roman"/>
          <w:sz w:val="28"/>
          <w:szCs w:val="28"/>
        </w:rPr>
        <w:t>Критической считается точка, когда внешний долг в 1,5 раза превысит суммарный объем экспорта. Если динамика по указанным показателям будет сохраняться, то такого рода критическая ситуация может сложиться уже в 2010 г.</w:t>
      </w:r>
    </w:p>
    <w:p w:rsidR="007D26E7" w:rsidRPr="004C513F" w:rsidRDefault="00781EBD"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 xml:space="preserve">К началу мирового финансово-экономического кризиса Россия обладала значительными международными резервами (597,5 </w:t>
      </w:r>
      <w:r w:rsidR="00FA3DC9" w:rsidRPr="004C513F">
        <w:rPr>
          <w:rFonts w:ascii="Times New Roman" w:hAnsi="Times New Roman"/>
          <w:sz w:val="28"/>
          <w:szCs w:val="28"/>
        </w:rPr>
        <w:t>млрд.</w:t>
      </w:r>
      <w:r w:rsidRPr="004C513F">
        <w:rPr>
          <w:rFonts w:ascii="Times New Roman" w:hAnsi="Times New Roman"/>
          <w:sz w:val="28"/>
          <w:szCs w:val="28"/>
        </w:rPr>
        <w:t xml:space="preserve"> долл. на 8 августа 2008 г.), которые превышали на указанный период внешний долг. К 20 марта 2009 г. международные резервы России в результате направления их на антикризисные меры сократились уже до 385,3 </w:t>
      </w:r>
      <w:r w:rsidR="00FA3DC9" w:rsidRPr="004C513F">
        <w:rPr>
          <w:rFonts w:ascii="Times New Roman" w:hAnsi="Times New Roman"/>
          <w:sz w:val="28"/>
          <w:szCs w:val="28"/>
        </w:rPr>
        <w:t>млрд.</w:t>
      </w:r>
      <w:r w:rsidRPr="004C513F">
        <w:rPr>
          <w:rFonts w:ascii="Times New Roman" w:hAnsi="Times New Roman"/>
          <w:sz w:val="28"/>
          <w:szCs w:val="28"/>
        </w:rPr>
        <w:t xml:space="preserve"> долл., указанное соотношение уже не выглядит столь благоприятным, и очевидно,</w:t>
      </w:r>
      <w:r w:rsidR="00B3053B" w:rsidRPr="004C513F">
        <w:rPr>
          <w:rFonts w:ascii="Times New Roman" w:hAnsi="Times New Roman"/>
          <w:sz w:val="28"/>
          <w:szCs w:val="28"/>
        </w:rPr>
        <w:t xml:space="preserve"> </w:t>
      </w:r>
      <w:r w:rsidRPr="004C513F">
        <w:rPr>
          <w:rFonts w:ascii="Times New Roman" w:hAnsi="Times New Roman"/>
          <w:sz w:val="28"/>
          <w:szCs w:val="28"/>
        </w:rPr>
        <w:t>что в перспективе данная проблема будет осложняться.</w:t>
      </w:r>
    </w:p>
    <w:p w:rsidR="00781EBD" w:rsidRPr="004C513F" w:rsidRDefault="007D26E7"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В последнем десятилетии ХХ в.</w:t>
      </w:r>
      <w:r w:rsidR="00FA3DC9" w:rsidRPr="004C513F">
        <w:rPr>
          <w:rFonts w:ascii="Times New Roman" w:hAnsi="Times New Roman"/>
          <w:sz w:val="28"/>
          <w:szCs w:val="28"/>
        </w:rPr>
        <w:t xml:space="preserve"> </w:t>
      </w:r>
      <w:r w:rsidRPr="004C513F">
        <w:rPr>
          <w:rFonts w:ascii="Times New Roman" w:hAnsi="Times New Roman"/>
          <w:sz w:val="28"/>
          <w:szCs w:val="28"/>
        </w:rPr>
        <w:t>в условиях</w:t>
      </w:r>
      <w:r w:rsidR="00130B96" w:rsidRPr="004C513F">
        <w:rPr>
          <w:rFonts w:ascii="Times New Roman" w:hAnsi="Times New Roman"/>
          <w:sz w:val="28"/>
          <w:szCs w:val="28"/>
        </w:rPr>
        <w:t xml:space="preserve"> </w:t>
      </w:r>
      <w:r w:rsidRPr="004C513F">
        <w:rPr>
          <w:rFonts w:ascii="Times New Roman" w:hAnsi="Times New Roman"/>
          <w:sz w:val="28"/>
          <w:szCs w:val="28"/>
        </w:rPr>
        <w:t>трансформационного кризиса, когда инвестиционный климат в РФ был во многих отношениях</w:t>
      </w:r>
      <w:r w:rsidR="00130B96" w:rsidRPr="004C513F">
        <w:rPr>
          <w:rFonts w:ascii="Times New Roman" w:hAnsi="Times New Roman"/>
          <w:sz w:val="28"/>
          <w:szCs w:val="28"/>
        </w:rPr>
        <w:t xml:space="preserve"> </w:t>
      </w:r>
      <w:r w:rsidRPr="004C513F">
        <w:rPr>
          <w:rFonts w:ascii="Times New Roman" w:hAnsi="Times New Roman"/>
          <w:sz w:val="28"/>
          <w:szCs w:val="28"/>
        </w:rPr>
        <w:t xml:space="preserve">довольно </w:t>
      </w:r>
      <w:r w:rsidR="00130B96" w:rsidRPr="004C513F">
        <w:rPr>
          <w:rFonts w:ascii="Times New Roman" w:hAnsi="Times New Roman"/>
          <w:sz w:val="28"/>
          <w:szCs w:val="28"/>
        </w:rPr>
        <w:t>п</w:t>
      </w:r>
      <w:r w:rsidRPr="004C513F">
        <w:rPr>
          <w:rFonts w:ascii="Times New Roman" w:hAnsi="Times New Roman"/>
          <w:sz w:val="28"/>
          <w:szCs w:val="28"/>
        </w:rPr>
        <w:t>роблематич</w:t>
      </w:r>
      <w:r w:rsidR="00FA3DC9" w:rsidRPr="004C513F">
        <w:rPr>
          <w:rFonts w:ascii="Times New Roman" w:hAnsi="Times New Roman"/>
          <w:sz w:val="28"/>
          <w:szCs w:val="28"/>
        </w:rPr>
        <w:t>ным или даже однозначно плохим</w:t>
      </w:r>
      <w:r w:rsidRPr="004C513F">
        <w:rPr>
          <w:rFonts w:ascii="Times New Roman" w:hAnsi="Times New Roman"/>
          <w:sz w:val="28"/>
          <w:szCs w:val="28"/>
        </w:rPr>
        <w:t>, приток</w:t>
      </w:r>
      <w:r w:rsidR="00130B96" w:rsidRPr="004C513F">
        <w:rPr>
          <w:rFonts w:ascii="Times New Roman" w:hAnsi="Times New Roman"/>
          <w:sz w:val="28"/>
          <w:szCs w:val="28"/>
        </w:rPr>
        <w:t xml:space="preserve"> </w:t>
      </w:r>
      <w:r w:rsidRPr="004C513F">
        <w:rPr>
          <w:rFonts w:ascii="Times New Roman" w:hAnsi="Times New Roman"/>
          <w:sz w:val="28"/>
          <w:szCs w:val="28"/>
        </w:rPr>
        <w:t>иностранных инвестиций был для страны с таким потенциалом весьма ограниченным. Однако с переходом в 1999</w:t>
      </w:r>
      <w:r w:rsidR="00142B13" w:rsidRPr="004C513F">
        <w:rPr>
          <w:rFonts w:ascii="Times New Roman" w:hAnsi="Times New Roman"/>
          <w:sz w:val="28"/>
          <w:szCs w:val="28"/>
        </w:rPr>
        <w:t>-</w:t>
      </w:r>
      <w:r w:rsidRPr="004C513F">
        <w:rPr>
          <w:rFonts w:ascii="Times New Roman" w:hAnsi="Times New Roman"/>
          <w:sz w:val="28"/>
          <w:szCs w:val="28"/>
        </w:rPr>
        <w:t>2000 гг. к оживлению экономик</w:t>
      </w:r>
      <w:r w:rsidR="00130B96" w:rsidRPr="004C513F">
        <w:rPr>
          <w:rFonts w:ascii="Times New Roman" w:hAnsi="Times New Roman"/>
          <w:sz w:val="28"/>
          <w:szCs w:val="28"/>
        </w:rPr>
        <w:t>и ситуация и в сфере импорта ка</w:t>
      </w:r>
      <w:r w:rsidRPr="004C513F">
        <w:rPr>
          <w:rFonts w:ascii="Times New Roman" w:hAnsi="Times New Roman"/>
          <w:sz w:val="28"/>
          <w:szCs w:val="28"/>
        </w:rPr>
        <w:t>питала стала выправляться</w:t>
      </w:r>
      <w:r w:rsidR="00BB2D01" w:rsidRPr="004C513F">
        <w:rPr>
          <w:rFonts w:ascii="Times New Roman" w:hAnsi="Times New Roman"/>
          <w:sz w:val="28"/>
          <w:szCs w:val="28"/>
        </w:rPr>
        <w:t>.</w:t>
      </w:r>
      <w:r w:rsidRPr="004C513F">
        <w:rPr>
          <w:rFonts w:ascii="Times New Roman" w:hAnsi="Times New Roman"/>
          <w:sz w:val="28"/>
          <w:szCs w:val="28"/>
        </w:rPr>
        <w:t xml:space="preserve"> Даже если иметь в виду значительное обесценивание доллара в период с 1995 по 2008 г., можно</w:t>
      </w:r>
      <w:r w:rsidR="00130B96" w:rsidRPr="004C513F">
        <w:rPr>
          <w:rFonts w:ascii="Times New Roman" w:hAnsi="Times New Roman"/>
          <w:sz w:val="28"/>
          <w:szCs w:val="28"/>
        </w:rPr>
        <w:t xml:space="preserve"> </w:t>
      </w:r>
      <w:r w:rsidRPr="004C513F">
        <w:rPr>
          <w:rFonts w:ascii="Times New Roman" w:hAnsi="Times New Roman"/>
          <w:sz w:val="28"/>
          <w:szCs w:val="28"/>
        </w:rPr>
        <w:t>констатировать многократное увеличение за это</w:t>
      </w:r>
      <w:r w:rsidR="00130B96" w:rsidRPr="004C513F">
        <w:rPr>
          <w:rFonts w:ascii="Times New Roman" w:hAnsi="Times New Roman"/>
          <w:sz w:val="28"/>
          <w:szCs w:val="28"/>
        </w:rPr>
        <w:t xml:space="preserve"> </w:t>
      </w:r>
      <w:r w:rsidRPr="004C513F">
        <w:rPr>
          <w:rFonts w:ascii="Times New Roman" w:hAnsi="Times New Roman"/>
          <w:sz w:val="28"/>
          <w:szCs w:val="28"/>
        </w:rPr>
        <w:t>время объема иностранных капиталовложений</w:t>
      </w:r>
      <w:r w:rsidR="00130B96" w:rsidRPr="004C513F">
        <w:rPr>
          <w:rFonts w:ascii="Times New Roman" w:hAnsi="Times New Roman"/>
          <w:sz w:val="28"/>
          <w:szCs w:val="28"/>
        </w:rPr>
        <w:t xml:space="preserve"> </w:t>
      </w:r>
      <w:r w:rsidRPr="004C513F">
        <w:rPr>
          <w:rFonts w:ascii="Times New Roman" w:hAnsi="Times New Roman"/>
          <w:sz w:val="28"/>
          <w:szCs w:val="28"/>
        </w:rPr>
        <w:t>в реальном выражении. Причем прорывным стал</w:t>
      </w:r>
      <w:r w:rsidR="00130B96" w:rsidRPr="004C513F">
        <w:rPr>
          <w:rFonts w:ascii="Times New Roman" w:hAnsi="Times New Roman"/>
          <w:sz w:val="28"/>
          <w:szCs w:val="28"/>
        </w:rPr>
        <w:t xml:space="preserve"> </w:t>
      </w:r>
      <w:r w:rsidR="00BB2D01" w:rsidRPr="004C513F">
        <w:rPr>
          <w:rFonts w:ascii="Times New Roman" w:hAnsi="Times New Roman"/>
          <w:sz w:val="28"/>
          <w:szCs w:val="28"/>
        </w:rPr>
        <w:t>2007 г.</w:t>
      </w:r>
      <w:r w:rsidRPr="004C513F">
        <w:rPr>
          <w:rFonts w:ascii="Times New Roman" w:hAnsi="Times New Roman"/>
          <w:sz w:val="28"/>
          <w:szCs w:val="28"/>
        </w:rPr>
        <w:t xml:space="preserve">, когда совокупный приток иностранных инвестиций достиг 120,9 </w:t>
      </w:r>
      <w:r w:rsidR="00FA3DC9" w:rsidRPr="004C513F">
        <w:rPr>
          <w:rFonts w:ascii="Times New Roman" w:hAnsi="Times New Roman"/>
          <w:sz w:val="28"/>
          <w:szCs w:val="28"/>
        </w:rPr>
        <w:t>млрд.</w:t>
      </w:r>
      <w:r w:rsidRPr="004C513F">
        <w:rPr>
          <w:rFonts w:ascii="Times New Roman" w:hAnsi="Times New Roman"/>
          <w:sz w:val="28"/>
          <w:szCs w:val="28"/>
        </w:rPr>
        <w:t xml:space="preserve"> долл.</w:t>
      </w:r>
      <w:r w:rsidR="00FA3DC9" w:rsidRPr="004C513F">
        <w:rPr>
          <w:rFonts w:ascii="Times New Roman" w:hAnsi="Times New Roman"/>
          <w:sz w:val="28"/>
          <w:szCs w:val="28"/>
        </w:rPr>
        <w:t xml:space="preserve"> </w:t>
      </w:r>
      <w:r w:rsidRPr="004C513F">
        <w:rPr>
          <w:rFonts w:ascii="Times New Roman" w:hAnsi="Times New Roman"/>
          <w:sz w:val="28"/>
          <w:szCs w:val="28"/>
        </w:rPr>
        <w:t xml:space="preserve">и возрос в 2,2 раза по сравнению с предыдущим годом, ПИИ </w:t>
      </w:r>
      <w:r w:rsidR="00142B13" w:rsidRPr="004C513F">
        <w:rPr>
          <w:rFonts w:ascii="Times New Roman" w:hAnsi="Times New Roman"/>
          <w:sz w:val="28"/>
          <w:szCs w:val="28"/>
        </w:rPr>
        <w:t>-</w:t>
      </w:r>
      <w:r w:rsidRPr="004C513F">
        <w:rPr>
          <w:rFonts w:ascii="Times New Roman" w:hAnsi="Times New Roman"/>
          <w:sz w:val="28"/>
          <w:szCs w:val="28"/>
        </w:rPr>
        <w:t xml:space="preserve"> в 2,1, портфельных </w:t>
      </w:r>
      <w:r w:rsidR="00142B13" w:rsidRPr="004C513F">
        <w:rPr>
          <w:rFonts w:ascii="Times New Roman" w:hAnsi="Times New Roman"/>
          <w:sz w:val="28"/>
          <w:szCs w:val="28"/>
        </w:rPr>
        <w:t>-</w:t>
      </w:r>
      <w:r w:rsidRPr="004C513F">
        <w:rPr>
          <w:rFonts w:ascii="Times New Roman" w:hAnsi="Times New Roman"/>
          <w:sz w:val="28"/>
          <w:szCs w:val="28"/>
        </w:rPr>
        <w:t xml:space="preserve"> в 1,3</w:t>
      </w:r>
      <w:r w:rsidR="00130B96" w:rsidRPr="004C513F">
        <w:rPr>
          <w:rFonts w:ascii="Times New Roman" w:hAnsi="Times New Roman"/>
          <w:sz w:val="28"/>
          <w:szCs w:val="28"/>
        </w:rPr>
        <w:t xml:space="preserve"> </w:t>
      </w:r>
      <w:r w:rsidRPr="004C513F">
        <w:rPr>
          <w:rFonts w:ascii="Times New Roman" w:hAnsi="Times New Roman"/>
          <w:sz w:val="28"/>
          <w:szCs w:val="28"/>
        </w:rPr>
        <w:t xml:space="preserve">и прочих вложений </w:t>
      </w:r>
      <w:r w:rsidR="00142B13" w:rsidRPr="004C513F">
        <w:rPr>
          <w:rFonts w:ascii="Times New Roman" w:hAnsi="Times New Roman"/>
          <w:sz w:val="28"/>
          <w:szCs w:val="28"/>
        </w:rPr>
        <w:t>-</w:t>
      </w:r>
      <w:r w:rsidRPr="004C513F">
        <w:rPr>
          <w:rFonts w:ascii="Times New Roman" w:hAnsi="Times New Roman"/>
          <w:sz w:val="28"/>
          <w:szCs w:val="28"/>
        </w:rPr>
        <w:t xml:space="preserve"> в 2,3 раза. Правда, в 2008 г.</w:t>
      </w:r>
      <w:r w:rsidR="00130B96" w:rsidRPr="004C513F">
        <w:rPr>
          <w:rFonts w:ascii="Times New Roman" w:hAnsi="Times New Roman"/>
          <w:sz w:val="28"/>
          <w:szCs w:val="28"/>
        </w:rPr>
        <w:t xml:space="preserve"> </w:t>
      </w:r>
      <w:r w:rsidRPr="004C513F">
        <w:rPr>
          <w:rFonts w:ascii="Times New Roman" w:hAnsi="Times New Roman"/>
          <w:sz w:val="28"/>
          <w:szCs w:val="28"/>
        </w:rPr>
        <w:t xml:space="preserve">в РФ поступило 103,8 </w:t>
      </w:r>
      <w:r w:rsidR="00FA3DC9" w:rsidRPr="004C513F">
        <w:rPr>
          <w:rFonts w:ascii="Times New Roman" w:hAnsi="Times New Roman"/>
          <w:sz w:val="28"/>
          <w:szCs w:val="28"/>
        </w:rPr>
        <w:t>млрд.</w:t>
      </w:r>
      <w:r w:rsidRPr="004C513F">
        <w:rPr>
          <w:rFonts w:ascii="Times New Roman" w:hAnsi="Times New Roman"/>
          <w:sz w:val="28"/>
          <w:szCs w:val="28"/>
        </w:rPr>
        <w:t xml:space="preserve"> долл. </w:t>
      </w:r>
      <w:r w:rsidR="00467499" w:rsidRPr="004C513F">
        <w:rPr>
          <w:rFonts w:ascii="Times New Roman" w:hAnsi="Times New Roman"/>
          <w:sz w:val="28"/>
          <w:szCs w:val="28"/>
        </w:rPr>
        <w:t>и</w:t>
      </w:r>
      <w:r w:rsidRPr="004C513F">
        <w:rPr>
          <w:rFonts w:ascii="Times New Roman" w:hAnsi="Times New Roman"/>
          <w:sz w:val="28"/>
          <w:szCs w:val="28"/>
        </w:rPr>
        <w:t>ностранных</w:t>
      </w:r>
      <w:r w:rsidR="00130B96" w:rsidRPr="004C513F">
        <w:rPr>
          <w:rFonts w:ascii="Times New Roman" w:hAnsi="Times New Roman"/>
          <w:sz w:val="28"/>
          <w:szCs w:val="28"/>
        </w:rPr>
        <w:t xml:space="preserve"> </w:t>
      </w:r>
      <w:r w:rsidRPr="004C513F">
        <w:rPr>
          <w:rFonts w:ascii="Times New Roman" w:hAnsi="Times New Roman"/>
          <w:sz w:val="28"/>
          <w:szCs w:val="28"/>
        </w:rPr>
        <w:t xml:space="preserve">инвестиций (из них прямые </w:t>
      </w:r>
      <w:r w:rsidR="00142B13" w:rsidRPr="004C513F">
        <w:rPr>
          <w:rFonts w:ascii="Times New Roman" w:hAnsi="Times New Roman"/>
          <w:sz w:val="28"/>
          <w:szCs w:val="28"/>
        </w:rPr>
        <w:t>-</w:t>
      </w:r>
      <w:r w:rsidRPr="004C513F">
        <w:rPr>
          <w:rFonts w:ascii="Times New Roman" w:hAnsi="Times New Roman"/>
          <w:sz w:val="28"/>
          <w:szCs w:val="28"/>
        </w:rPr>
        <w:t xml:space="preserve"> 27,0 </w:t>
      </w:r>
      <w:r w:rsidR="00FA3DC9" w:rsidRPr="004C513F">
        <w:rPr>
          <w:rFonts w:ascii="Times New Roman" w:hAnsi="Times New Roman"/>
          <w:sz w:val="28"/>
          <w:szCs w:val="28"/>
        </w:rPr>
        <w:t>млрд.</w:t>
      </w:r>
      <w:r w:rsidRPr="004C513F">
        <w:rPr>
          <w:rFonts w:ascii="Times New Roman" w:hAnsi="Times New Roman"/>
          <w:sz w:val="28"/>
          <w:szCs w:val="28"/>
        </w:rPr>
        <w:t xml:space="preserve"> долл.,</w:t>
      </w:r>
      <w:r w:rsidR="00130B96" w:rsidRPr="004C513F">
        <w:rPr>
          <w:rFonts w:ascii="Times New Roman" w:hAnsi="Times New Roman"/>
          <w:sz w:val="28"/>
          <w:szCs w:val="28"/>
        </w:rPr>
        <w:t xml:space="preserve"> </w:t>
      </w:r>
      <w:r w:rsidRPr="004C513F">
        <w:rPr>
          <w:rFonts w:ascii="Times New Roman" w:hAnsi="Times New Roman"/>
          <w:sz w:val="28"/>
          <w:szCs w:val="28"/>
        </w:rPr>
        <w:t xml:space="preserve">портфельные </w:t>
      </w:r>
      <w:r w:rsidR="00142B13" w:rsidRPr="004C513F">
        <w:rPr>
          <w:rFonts w:ascii="Times New Roman" w:hAnsi="Times New Roman"/>
          <w:sz w:val="28"/>
          <w:szCs w:val="28"/>
        </w:rPr>
        <w:t>-</w:t>
      </w:r>
      <w:r w:rsidRPr="004C513F">
        <w:rPr>
          <w:rFonts w:ascii="Times New Roman" w:hAnsi="Times New Roman"/>
          <w:sz w:val="28"/>
          <w:szCs w:val="28"/>
        </w:rPr>
        <w:t xml:space="preserve"> 1,4 и прочие </w:t>
      </w:r>
      <w:r w:rsidR="00142B13" w:rsidRPr="004C513F">
        <w:rPr>
          <w:rFonts w:ascii="Times New Roman" w:hAnsi="Times New Roman"/>
          <w:sz w:val="28"/>
          <w:szCs w:val="28"/>
        </w:rPr>
        <w:t>-</w:t>
      </w:r>
      <w:r w:rsidRPr="004C513F">
        <w:rPr>
          <w:rFonts w:ascii="Times New Roman" w:hAnsi="Times New Roman"/>
          <w:sz w:val="28"/>
          <w:szCs w:val="28"/>
        </w:rPr>
        <w:t xml:space="preserve"> 75,3 </w:t>
      </w:r>
      <w:r w:rsidR="00FA3DC9" w:rsidRPr="004C513F">
        <w:rPr>
          <w:rFonts w:ascii="Times New Roman" w:hAnsi="Times New Roman"/>
          <w:sz w:val="28"/>
          <w:szCs w:val="28"/>
        </w:rPr>
        <w:t>млрд.</w:t>
      </w:r>
      <w:r w:rsidRPr="004C513F">
        <w:rPr>
          <w:rFonts w:ascii="Times New Roman" w:hAnsi="Times New Roman"/>
          <w:sz w:val="28"/>
          <w:szCs w:val="28"/>
        </w:rPr>
        <w:t xml:space="preserve"> долл.), что на 14,2 % меньше показателя 2007 г., что было</w:t>
      </w:r>
      <w:r w:rsidR="00130B96" w:rsidRPr="004C513F">
        <w:rPr>
          <w:rFonts w:ascii="Times New Roman" w:hAnsi="Times New Roman"/>
          <w:sz w:val="28"/>
          <w:szCs w:val="28"/>
        </w:rPr>
        <w:t xml:space="preserve"> </w:t>
      </w:r>
      <w:r w:rsidRPr="004C513F">
        <w:rPr>
          <w:rFonts w:ascii="Times New Roman" w:hAnsi="Times New Roman"/>
          <w:sz w:val="28"/>
          <w:szCs w:val="28"/>
        </w:rPr>
        <w:t xml:space="preserve">обусловлено </w:t>
      </w:r>
      <w:r w:rsidR="00130B96" w:rsidRPr="004C513F">
        <w:rPr>
          <w:rFonts w:ascii="Times New Roman" w:hAnsi="Times New Roman"/>
          <w:sz w:val="28"/>
          <w:szCs w:val="28"/>
        </w:rPr>
        <w:t>воздействием мирового экономиче</w:t>
      </w:r>
      <w:r w:rsidRPr="004C513F">
        <w:rPr>
          <w:rFonts w:ascii="Times New Roman" w:hAnsi="Times New Roman"/>
          <w:sz w:val="28"/>
          <w:szCs w:val="28"/>
        </w:rPr>
        <w:t>ского кризиса на народное хозяйство России.</w:t>
      </w:r>
    </w:p>
    <w:p w:rsidR="00130B96" w:rsidRPr="004C513F" w:rsidRDefault="007D26E7"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Особый интерес представляет ситуация с прямыми иностранными инвестициями (ПИИ)</w:t>
      </w:r>
      <w:r w:rsidR="00130B96" w:rsidRPr="004C513F">
        <w:rPr>
          <w:rFonts w:ascii="Times New Roman" w:hAnsi="Times New Roman"/>
          <w:sz w:val="28"/>
          <w:szCs w:val="28"/>
        </w:rPr>
        <w:t xml:space="preserve"> </w:t>
      </w:r>
      <w:r w:rsidRPr="004C513F">
        <w:rPr>
          <w:rFonts w:ascii="Times New Roman" w:hAnsi="Times New Roman"/>
          <w:sz w:val="28"/>
          <w:szCs w:val="28"/>
        </w:rPr>
        <w:t>в РФ, ибо ПИИ выступают как определяющая</w:t>
      </w:r>
      <w:r w:rsidR="00130B96" w:rsidRPr="004C513F">
        <w:rPr>
          <w:rFonts w:ascii="Times New Roman" w:hAnsi="Times New Roman"/>
          <w:sz w:val="28"/>
          <w:szCs w:val="28"/>
        </w:rPr>
        <w:t xml:space="preserve"> </w:t>
      </w:r>
      <w:r w:rsidRPr="004C513F">
        <w:rPr>
          <w:rFonts w:ascii="Times New Roman" w:hAnsi="Times New Roman"/>
          <w:sz w:val="28"/>
          <w:szCs w:val="28"/>
        </w:rPr>
        <w:t>форма международной миграции капитала, оказывающая через инвестиционные операции ТНК</w:t>
      </w:r>
      <w:r w:rsidR="00130B96" w:rsidRPr="004C513F">
        <w:rPr>
          <w:rFonts w:ascii="Times New Roman" w:hAnsi="Times New Roman"/>
          <w:sz w:val="28"/>
          <w:szCs w:val="28"/>
        </w:rPr>
        <w:t xml:space="preserve"> </w:t>
      </w:r>
      <w:r w:rsidRPr="004C513F">
        <w:rPr>
          <w:rFonts w:ascii="Times New Roman" w:hAnsi="Times New Roman"/>
          <w:sz w:val="28"/>
          <w:szCs w:val="28"/>
        </w:rPr>
        <w:t>существенное влияние и на другие сферы МЭО,</w:t>
      </w:r>
      <w:r w:rsidR="00FA3DC9" w:rsidRPr="004C513F">
        <w:rPr>
          <w:rFonts w:ascii="Times New Roman" w:hAnsi="Times New Roman"/>
          <w:sz w:val="28"/>
          <w:szCs w:val="28"/>
        </w:rPr>
        <w:t xml:space="preserve"> </w:t>
      </w:r>
      <w:r w:rsidRPr="004C513F">
        <w:rPr>
          <w:rFonts w:ascii="Times New Roman" w:hAnsi="Times New Roman"/>
          <w:sz w:val="28"/>
          <w:szCs w:val="28"/>
        </w:rPr>
        <w:t>особенно на торговлю и трансграничное движение рабочей силы. По показателю накопленных</w:t>
      </w:r>
      <w:r w:rsidR="00130B96" w:rsidRPr="004C513F">
        <w:rPr>
          <w:rFonts w:ascii="Times New Roman" w:hAnsi="Times New Roman"/>
          <w:sz w:val="28"/>
          <w:szCs w:val="28"/>
        </w:rPr>
        <w:t xml:space="preserve"> </w:t>
      </w:r>
      <w:r w:rsidRPr="004C513F">
        <w:rPr>
          <w:rFonts w:ascii="Times New Roman" w:hAnsi="Times New Roman"/>
          <w:sz w:val="28"/>
          <w:szCs w:val="28"/>
        </w:rPr>
        <w:t>импортированных ПИИ РФ находится на 14-м</w:t>
      </w:r>
      <w:r w:rsidR="00130B96" w:rsidRPr="004C513F">
        <w:rPr>
          <w:rFonts w:ascii="Times New Roman" w:hAnsi="Times New Roman"/>
          <w:sz w:val="28"/>
          <w:szCs w:val="28"/>
        </w:rPr>
        <w:t xml:space="preserve"> </w:t>
      </w:r>
      <w:r w:rsidRPr="004C513F">
        <w:rPr>
          <w:rFonts w:ascii="Times New Roman" w:hAnsi="Times New Roman"/>
          <w:sz w:val="28"/>
          <w:szCs w:val="28"/>
        </w:rPr>
        <w:t>месте в мире, т. е. в конце второй десятки, намного отставая от США, Великобритании и других традиционных лидеров в данной области.</w:t>
      </w:r>
    </w:p>
    <w:p w:rsidR="00CD0941" w:rsidRPr="004C513F" w:rsidRDefault="007D26E7" w:rsidP="004C513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C513F">
        <w:rPr>
          <w:rFonts w:ascii="Times New Roman" w:hAnsi="Times New Roman"/>
          <w:sz w:val="28"/>
          <w:szCs w:val="28"/>
        </w:rPr>
        <w:t>Однако ситуация в последние годы изменяется</w:t>
      </w:r>
      <w:r w:rsidR="00130B96" w:rsidRPr="004C513F">
        <w:rPr>
          <w:rFonts w:ascii="Times New Roman" w:hAnsi="Times New Roman"/>
          <w:sz w:val="28"/>
          <w:szCs w:val="28"/>
        </w:rPr>
        <w:t xml:space="preserve"> </w:t>
      </w:r>
      <w:r w:rsidRPr="004C513F">
        <w:rPr>
          <w:rFonts w:ascii="Times New Roman" w:hAnsi="Times New Roman"/>
          <w:sz w:val="28"/>
          <w:szCs w:val="28"/>
        </w:rPr>
        <w:t>в целом к лучшему. Правда, объем накопленных</w:t>
      </w:r>
      <w:r w:rsidR="00130B96" w:rsidRPr="004C513F">
        <w:rPr>
          <w:rFonts w:ascii="Times New Roman" w:hAnsi="Times New Roman"/>
          <w:sz w:val="28"/>
          <w:szCs w:val="28"/>
        </w:rPr>
        <w:t xml:space="preserve"> </w:t>
      </w:r>
      <w:r w:rsidRPr="004C513F">
        <w:rPr>
          <w:rFonts w:ascii="Times New Roman" w:hAnsi="Times New Roman"/>
          <w:sz w:val="28"/>
          <w:szCs w:val="28"/>
        </w:rPr>
        <w:t>ПИИ в РФ пока достигает менее 1 / 2 и 1 / 7 соответствующих показателей Китая и Гонконга,</w:t>
      </w:r>
      <w:r w:rsidR="00FA3DC9" w:rsidRPr="004C513F">
        <w:rPr>
          <w:rFonts w:ascii="Times New Roman" w:hAnsi="Times New Roman"/>
          <w:sz w:val="28"/>
          <w:szCs w:val="28"/>
        </w:rPr>
        <w:t xml:space="preserve"> </w:t>
      </w:r>
      <w:r w:rsidRPr="004C513F">
        <w:rPr>
          <w:rFonts w:ascii="Times New Roman" w:hAnsi="Times New Roman"/>
          <w:sz w:val="28"/>
          <w:szCs w:val="28"/>
        </w:rPr>
        <w:t xml:space="preserve">но 95,2 </w:t>
      </w:r>
      <w:r w:rsidR="00FA3DC9" w:rsidRPr="004C513F">
        <w:rPr>
          <w:rFonts w:ascii="Times New Roman" w:hAnsi="Times New Roman"/>
          <w:sz w:val="28"/>
          <w:szCs w:val="28"/>
        </w:rPr>
        <w:t>млрд.</w:t>
      </w:r>
      <w:r w:rsidRPr="004C513F">
        <w:rPr>
          <w:rFonts w:ascii="Times New Roman" w:hAnsi="Times New Roman"/>
          <w:sz w:val="28"/>
          <w:szCs w:val="28"/>
        </w:rPr>
        <w:t xml:space="preserve"> долл. к концу марта 2009 г. следует</w:t>
      </w:r>
      <w:r w:rsidR="00130B96" w:rsidRPr="004C513F">
        <w:rPr>
          <w:rFonts w:ascii="Times New Roman" w:hAnsi="Times New Roman"/>
          <w:sz w:val="28"/>
          <w:szCs w:val="28"/>
        </w:rPr>
        <w:t xml:space="preserve"> </w:t>
      </w:r>
      <w:r w:rsidRPr="004C513F">
        <w:rPr>
          <w:rFonts w:ascii="Times New Roman" w:hAnsi="Times New Roman"/>
          <w:sz w:val="28"/>
          <w:szCs w:val="28"/>
        </w:rPr>
        <w:t>признать неплохим результатом, хотя и недостаточным</w:t>
      </w:r>
      <w:r w:rsidR="00130B96" w:rsidRPr="004C513F">
        <w:rPr>
          <w:rFonts w:ascii="Times New Roman" w:hAnsi="Times New Roman"/>
          <w:sz w:val="28"/>
          <w:szCs w:val="28"/>
        </w:rPr>
        <w:t xml:space="preserve"> </w:t>
      </w:r>
      <w:r w:rsidRPr="004C513F">
        <w:rPr>
          <w:rFonts w:ascii="Times New Roman" w:hAnsi="Times New Roman"/>
          <w:sz w:val="28"/>
          <w:szCs w:val="28"/>
        </w:rPr>
        <w:t>для активного использования процессов глобализации в сфере ПИИ в национальных интере</w:t>
      </w:r>
      <w:r w:rsidR="003343B4" w:rsidRPr="004C513F">
        <w:rPr>
          <w:rFonts w:ascii="Times New Roman" w:hAnsi="Times New Roman"/>
          <w:sz w:val="28"/>
          <w:szCs w:val="28"/>
        </w:rPr>
        <w:t>сов РФ</w:t>
      </w:r>
    </w:p>
    <w:p w:rsidR="00CD0941" w:rsidRPr="004C513F" w:rsidRDefault="003343B4"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 xml:space="preserve">С начала нынешнего века </w:t>
      </w:r>
      <w:r w:rsidRPr="004C513F">
        <w:rPr>
          <w:rFonts w:ascii="Times New Roman" w:hAnsi="Times New Roman"/>
          <w:iCs/>
          <w:sz w:val="28"/>
          <w:szCs w:val="28"/>
        </w:rPr>
        <w:t>российский бизнес</w:t>
      </w:r>
      <w:r w:rsidR="00130B96" w:rsidRPr="004C513F">
        <w:rPr>
          <w:rFonts w:ascii="Times New Roman" w:hAnsi="Times New Roman"/>
          <w:iCs/>
          <w:sz w:val="28"/>
          <w:szCs w:val="28"/>
        </w:rPr>
        <w:t xml:space="preserve"> </w:t>
      </w:r>
      <w:r w:rsidRPr="004C513F">
        <w:rPr>
          <w:rFonts w:ascii="Times New Roman" w:hAnsi="Times New Roman"/>
          <w:sz w:val="28"/>
          <w:szCs w:val="28"/>
        </w:rPr>
        <w:t xml:space="preserve">значительно </w:t>
      </w:r>
      <w:r w:rsidRPr="004C513F">
        <w:rPr>
          <w:rFonts w:ascii="Times New Roman" w:hAnsi="Times New Roman"/>
          <w:iCs/>
          <w:sz w:val="28"/>
          <w:szCs w:val="28"/>
        </w:rPr>
        <w:t>активизировал свою экспансию в области ПИИ</w:t>
      </w:r>
      <w:r w:rsidRPr="004C513F">
        <w:rPr>
          <w:rFonts w:ascii="Times New Roman" w:hAnsi="Times New Roman"/>
          <w:sz w:val="28"/>
          <w:szCs w:val="28"/>
        </w:rPr>
        <w:t>. В 2005 г., по данным ЮНКТАД, РФ</w:t>
      </w:r>
      <w:r w:rsidR="00130B96" w:rsidRPr="004C513F">
        <w:rPr>
          <w:rFonts w:ascii="Times New Roman" w:hAnsi="Times New Roman"/>
          <w:sz w:val="28"/>
          <w:szCs w:val="28"/>
        </w:rPr>
        <w:t xml:space="preserve"> </w:t>
      </w:r>
      <w:r w:rsidRPr="004C513F">
        <w:rPr>
          <w:rFonts w:ascii="Times New Roman" w:hAnsi="Times New Roman"/>
          <w:sz w:val="28"/>
          <w:szCs w:val="28"/>
        </w:rPr>
        <w:t>заняла 3-е место среди развивающихся стран</w:t>
      </w:r>
      <w:r w:rsidR="00130B96" w:rsidRPr="004C513F">
        <w:rPr>
          <w:rFonts w:ascii="Times New Roman" w:hAnsi="Times New Roman"/>
          <w:sz w:val="28"/>
          <w:szCs w:val="28"/>
        </w:rPr>
        <w:t xml:space="preserve"> </w:t>
      </w:r>
      <w:r w:rsidRPr="004C513F">
        <w:rPr>
          <w:rFonts w:ascii="Times New Roman" w:hAnsi="Times New Roman"/>
          <w:sz w:val="28"/>
          <w:szCs w:val="28"/>
        </w:rPr>
        <w:t>и СПЭ по объему накопленных собственных</w:t>
      </w:r>
      <w:r w:rsidR="00130B96" w:rsidRPr="004C513F">
        <w:rPr>
          <w:rFonts w:ascii="Times New Roman" w:hAnsi="Times New Roman"/>
          <w:sz w:val="28"/>
          <w:szCs w:val="28"/>
        </w:rPr>
        <w:t xml:space="preserve"> </w:t>
      </w:r>
      <w:r w:rsidRPr="004C513F">
        <w:rPr>
          <w:rFonts w:ascii="Times New Roman" w:hAnsi="Times New Roman"/>
          <w:sz w:val="28"/>
          <w:szCs w:val="28"/>
        </w:rPr>
        <w:t xml:space="preserve">ПИИ за рубежом (120 </w:t>
      </w:r>
      <w:r w:rsidR="00FA3DC9" w:rsidRPr="004C513F">
        <w:rPr>
          <w:rFonts w:ascii="Times New Roman" w:hAnsi="Times New Roman"/>
          <w:sz w:val="28"/>
          <w:szCs w:val="28"/>
        </w:rPr>
        <w:t>млрд.</w:t>
      </w:r>
      <w:r w:rsidRPr="004C513F">
        <w:rPr>
          <w:rFonts w:ascii="Times New Roman" w:hAnsi="Times New Roman"/>
          <w:sz w:val="28"/>
          <w:szCs w:val="28"/>
        </w:rPr>
        <w:t xml:space="preserve"> долл.) </w:t>
      </w:r>
      <w:r w:rsidR="00142B13" w:rsidRPr="004C513F">
        <w:rPr>
          <w:rFonts w:ascii="Times New Roman" w:hAnsi="Times New Roman"/>
          <w:sz w:val="28"/>
          <w:szCs w:val="28"/>
        </w:rPr>
        <w:t>-</w:t>
      </w:r>
      <w:r w:rsidRPr="004C513F">
        <w:rPr>
          <w:rFonts w:ascii="Times New Roman" w:hAnsi="Times New Roman"/>
          <w:sz w:val="28"/>
          <w:szCs w:val="28"/>
        </w:rPr>
        <w:t xml:space="preserve"> после Гонконга и Британских Виргинских островов, которые можно лишь весьма условно отнести к данной категории стран. При этом РФ существенно</w:t>
      </w:r>
      <w:r w:rsidR="00711EDE" w:rsidRPr="004C513F">
        <w:rPr>
          <w:rFonts w:ascii="Times New Roman" w:hAnsi="Times New Roman"/>
          <w:sz w:val="28"/>
          <w:szCs w:val="28"/>
        </w:rPr>
        <w:t xml:space="preserve"> </w:t>
      </w:r>
      <w:r w:rsidRPr="004C513F">
        <w:rPr>
          <w:rFonts w:ascii="Times New Roman" w:hAnsi="Times New Roman"/>
          <w:sz w:val="28"/>
          <w:szCs w:val="28"/>
        </w:rPr>
        <w:t>опередила во многом сопоставимую с ней по макроэкономическим и социальным параметрам</w:t>
      </w:r>
      <w:r w:rsidR="00711EDE" w:rsidRPr="004C513F">
        <w:rPr>
          <w:rFonts w:ascii="Times New Roman" w:hAnsi="Times New Roman"/>
          <w:sz w:val="28"/>
          <w:szCs w:val="28"/>
        </w:rPr>
        <w:t xml:space="preserve"> </w:t>
      </w:r>
      <w:r w:rsidRPr="004C513F">
        <w:rPr>
          <w:rFonts w:ascii="Times New Roman" w:hAnsi="Times New Roman"/>
          <w:sz w:val="28"/>
          <w:szCs w:val="28"/>
        </w:rPr>
        <w:t xml:space="preserve">Бразилию (72 </w:t>
      </w:r>
      <w:r w:rsidR="00FA3DC9" w:rsidRPr="004C513F">
        <w:rPr>
          <w:rFonts w:ascii="Times New Roman" w:hAnsi="Times New Roman"/>
          <w:sz w:val="28"/>
          <w:szCs w:val="28"/>
        </w:rPr>
        <w:t>млрд.</w:t>
      </w:r>
      <w:r w:rsidRPr="004C513F">
        <w:rPr>
          <w:rFonts w:ascii="Times New Roman" w:hAnsi="Times New Roman"/>
          <w:sz w:val="28"/>
          <w:szCs w:val="28"/>
        </w:rPr>
        <w:t xml:space="preserve"> долл.). Хотя в этой сфере</w:t>
      </w:r>
      <w:r w:rsidR="00711EDE" w:rsidRPr="004C513F">
        <w:rPr>
          <w:rFonts w:ascii="Times New Roman" w:hAnsi="Times New Roman"/>
          <w:sz w:val="28"/>
          <w:szCs w:val="28"/>
        </w:rPr>
        <w:t xml:space="preserve"> </w:t>
      </w:r>
      <w:r w:rsidRPr="004C513F">
        <w:rPr>
          <w:rFonts w:ascii="Times New Roman" w:hAnsi="Times New Roman"/>
          <w:sz w:val="28"/>
          <w:szCs w:val="28"/>
        </w:rPr>
        <w:t>РФ не входит в первую десятку мира (занимает 15-е место), она фактически стала лидером</w:t>
      </w:r>
      <w:r w:rsidR="00711EDE" w:rsidRPr="004C513F">
        <w:rPr>
          <w:rFonts w:ascii="Times New Roman" w:hAnsi="Times New Roman"/>
          <w:sz w:val="28"/>
          <w:szCs w:val="28"/>
        </w:rPr>
        <w:t xml:space="preserve"> </w:t>
      </w:r>
      <w:r w:rsidRPr="004C513F">
        <w:rPr>
          <w:rFonts w:ascii="Times New Roman" w:hAnsi="Times New Roman"/>
          <w:sz w:val="28"/>
          <w:szCs w:val="28"/>
        </w:rPr>
        <w:t>среди развивающихся стран по показателю накопленных к 2007 г. прямых капиталовложений</w:t>
      </w:r>
      <w:r w:rsidR="00711EDE" w:rsidRPr="004C513F">
        <w:rPr>
          <w:rFonts w:ascii="Times New Roman" w:hAnsi="Times New Roman"/>
          <w:sz w:val="28"/>
          <w:szCs w:val="28"/>
        </w:rPr>
        <w:t xml:space="preserve"> </w:t>
      </w:r>
      <w:r w:rsidRPr="004C513F">
        <w:rPr>
          <w:rFonts w:ascii="Times New Roman" w:hAnsi="Times New Roman"/>
          <w:sz w:val="28"/>
          <w:szCs w:val="28"/>
        </w:rPr>
        <w:t xml:space="preserve">за рубежом (более 140 </w:t>
      </w:r>
      <w:r w:rsidR="00FA3DC9" w:rsidRPr="004C513F">
        <w:rPr>
          <w:rFonts w:ascii="Times New Roman" w:hAnsi="Times New Roman"/>
          <w:sz w:val="28"/>
          <w:szCs w:val="28"/>
        </w:rPr>
        <w:t>млрд.</w:t>
      </w:r>
      <w:r w:rsidRPr="004C513F">
        <w:rPr>
          <w:rFonts w:ascii="Times New Roman" w:hAnsi="Times New Roman"/>
          <w:sz w:val="28"/>
          <w:szCs w:val="28"/>
        </w:rPr>
        <w:t xml:space="preserve"> долл.). К 2009 г. этот</w:t>
      </w:r>
      <w:r w:rsidR="00711EDE" w:rsidRPr="004C513F">
        <w:rPr>
          <w:rFonts w:ascii="Times New Roman" w:hAnsi="Times New Roman"/>
          <w:sz w:val="28"/>
          <w:szCs w:val="28"/>
        </w:rPr>
        <w:t xml:space="preserve"> </w:t>
      </w:r>
      <w:r w:rsidRPr="004C513F">
        <w:rPr>
          <w:rFonts w:ascii="Times New Roman" w:hAnsi="Times New Roman"/>
          <w:sz w:val="28"/>
          <w:szCs w:val="28"/>
        </w:rPr>
        <w:t>показатель, видимо, достиг не менее 160</w:t>
      </w:r>
      <w:r w:rsidR="00142B13" w:rsidRPr="004C513F">
        <w:rPr>
          <w:rFonts w:ascii="Times New Roman" w:hAnsi="Times New Roman"/>
          <w:sz w:val="28"/>
          <w:szCs w:val="28"/>
        </w:rPr>
        <w:t>-</w:t>
      </w:r>
      <w:r w:rsidRPr="004C513F">
        <w:rPr>
          <w:rFonts w:ascii="Times New Roman" w:hAnsi="Times New Roman"/>
          <w:sz w:val="28"/>
          <w:szCs w:val="28"/>
        </w:rPr>
        <w:t>170млрд долл. Дальнейшее наращивание российских ПИИ (разумеется, речь идет о легальных</w:t>
      </w:r>
      <w:r w:rsidR="00711EDE" w:rsidRPr="004C513F">
        <w:rPr>
          <w:rFonts w:ascii="Times New Roman" w:hAnsi="Times New Roman"/>
          <w:sz w:val="28"/>
          <w:szCs w:val="28"/>
        </w:rPr>
        <w:t xml:space="preserve"> </w:t>
      </w:r>
      <w:r w:rsidRPr="004C513F">
        <w:rPr>
          <w:rFonts w:ascii="Times New Roman" w:hAnsi="Times New Roman"/>
          <w:sz w:val="28"/>
          <w:szCs w:val="28"/>
        </w:rPr>
        <w:t>капиталовложениях) способствует укреплению</w:t>
      </w:r>
      <w:r w:rsidR="00711EDE" w:rsidRPr="004C513F">
        <w:rPr>
          <w:rFonts w:ascii="Times New Roman" w:hAnsi="Times New Roman"/>
          <w:sz w:val="28"/>
          <w:szCs w:val="28"/>
        </w:rPr>
        <w:t xml:space="preserve"> </w:t>
      </w:r>
      <w:r w:rsidRPr="004C513F">
        <w:rPr>
          <w:rFonts w:ascii="Times New Roman" w:hAnsi="Times New Roman"/>
          <w:sz w:val="28"/>
          <w:szCs w:val="28"/>
        </w:rPr>
        <w:t>позиций РФ в системе МЭО в целом. Поскольку</w:t>
      </w:r>
      <w:r w:rsidR="00711EDE" w:rsidRPr="004C513F">
        <w:rPr>
          <w:rFonts w:ascii="Times New Roman" w:hAnsi="Times New Roman"/>
          <w:sz w:val="28"/>
          <w:szCs w:val="28"/>
        </w:rPr>
        <w:t xml:space="preserve"> </w:t>
      </w:r>
      <w:r w:rsidRPr="004C513F">
        <w:rPr>
          <w:rFonts w:ascii="Times New Roman" w:hAnsi="Times New Roman"/>
          <w:sz w:val="28"/>
          <w:szCs w:val="28"/>
        </w:rPr>
        <w:t>они не сопровождаются переносом рабочих мест</w:t>
      </w:r>
      <w:r w:rsidR="00711EDE" w:rsidRPr="004C513F">
        <w:rPr>
          <w:rFonts w:ascii="Times New Roman" w:hAnsi="Times New Roman"/>
          <w:sz w:val="28"/>
          <w:szCs w:val="28"/>
        </w:rPr>
        <w:t xml:space="preserve"> </w:t>
      </w:r>
      <w:r w:rsidRPr="004C513F">
        <w:rPr>
          <w:rFonts w:ascii="Times New Roman" w:hAnsi="Times New Roman"/>
          <w:sz w:val="28"/>
          <w:szCs w:val="28"/>
        </w:rPr>
        <w:t>за рубеж, как это нередко имеет место в развитых</w:t>
      </w:r>
      <w:r w:rsidR="00711EDE" w:rsidRPr="004C513F">
        <w:rPr>
          <w:rFonts w:ascii="Times New Roman" w:hAnsi="Times New Roman"/>
          <w:sz w:val="28"/>
          <w:szCs w:val="28"/>
        </w:rPr>
        <w:t xml:space="preserve"> </w:t>
      </w:r>
      <w:r w:rsidRPr="004C513F">
        <w:rPr>
          <w:rFonts w:ascii="Times New Roman" w:hAnsi="Times New Roman"/>
          <w:sz w:val="28"/>
          <w:szCs w:val="28"/>
        </w:rPr>
        <w:t>странах, их влияние на экономический рост России можно оценить со знаком «плюс».</w:t>
      </w:r>
      <w:r w:rsidR="00976D06" w:rsidRPr="004C513F">
        <w:rPr>
          <w:rStyle w:val="af6"/>
          <w:rFonts w:ascii="Times New Roman" w:hAnsi="Times New Roman"/>
          <w:sz w:val="28"/>
          <w:szCs w:val="28"/>
        </w:rPr>
        <w:footnoteReference w:id="10"/>
      </w:r>
    </w:p>
    <w:p w:rsidR="00976D06" w:rsidRPr="004C513F" w:rsidRDefault="00976D06" w:rsidP="004C513F">
      <w:pPr>
        <w:widowControl w:val="0"/>
        <w:autoSpaceDE w:val="0"/>
        <w:autoSpaceDN w:val="0"/>
        <w:adjustRightInd w:val="0"/>
        <w:spacing w:after="0" w:line="360" w:lineRule="auto"/>
        <w:ind w:firstLine="709"/>
        <w:jc w:val="both"/>
        <w:rPr>
          <w:rFonts w:ascii="Times New Roman" w:hAnsi="Times New Roman"/>
          <w:sz w:val="28"/>
          <w:szCs w:val="28"/>
        </w:rPr>
      </w:pPr>
    </w:p>
    <w:p w:rsidR="00C6700E" w:rsidRPr="004C513F" w:rsidRDefault="004C513F" w:rsidP="004C513F">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 xml:space="preserve">2.3 </w:t>
      </w:r>
      <w:r w:rsidR="00C6700E" w:rsidRPr="004C513F">
        <w:rPr>
          <w:rFonts w:ascii="Times New Roman" w:hAnsi="Times New Roman"/>
          <w:b/>
          <w:sz w:val="28"/>
          <w:szCs w:val="28"/>
        </w:rPr>
        <w:t xml:space="preserve">Участие России в мировой миграции </w:t>
      </w:r>
      <w:r w:rsidR="0082659F" w:rsidRPr="004C513F">
        <w:rPr>
          <w:rFonts w:ascii="Times New Roman" w:hAnsi="Times New Roman"/>
          <w:b/>
          <w:sz w:val="28"/>
          <w:szCs w:val="28"/>
        </w:rPr>
        <w:t>рабочей силы</w:t>
      </w:r>
    </w:p>
    <w:p w:rsidR="004C513F" w:rsidRDefault="004C513F" w:rsidP="004C513F">
      <w:pPr>
        <w:widowControl w:val="0"/>
        <w:autoSpaceDE w:val="0"/>
        <w:autoSpaceDN w:val="0"/>
        <w:adjustRightInd w:val="0"/>
        <w:spacing w:after="0" w:line="360" w:lineRule="auto"/>
        <w:ind w:firstLine="709"/>
        <w:jc w:val="both"/>
        <w:rPr>
          <w:rFonts w:ascii="Times New Roman" w:hAnsi="Times New Roman"/>
          <w:sz w:val="28"/>
          <w:szCs w:val="28"/>
        </w:rPr>
      </w:pPr>
    </w:p>
    <w:p w:rsidR="00B3053B" w:rsidRPr="004C513F" w:rsidRDefault="00B3053B"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 xml:space="preserve">Наиболее заметным результатом глобализации экономики (ГЭ) в сфере </w:t>
      </w:r>
      <w:r w:rsidRPr="004C513F">
        <w:rPr>
          <w:rFonts w:ascii="Times New Roman" w:hAnsi="Times New Roman"/>
          <w:iCs/>
          <w:sz w:val="28"/>
          <w:szCs w:val="28"/>
        </w:rPr>
        <w:t>международной</w:t>
      </w:r>
      <w:r w:rsidR="00721AB8" w:rsidRPr="004C513F">
        <w:rPr>
          <w:rFonts w:ascii="Times New Roman" w:hAnsi="Times New Roman"/>
          <w:iCs/>
          <w:sz w:val="28"/>
          <w:szCs w:val="28"/>
        </w:rPr>
        <w:t xml:space="preserve"> </w:t>
      </w:r>
      <w:r w:rsidRPr="004C513F">
        <w:rPr>
          <w:rFonts w:ascii="Times New Roman" w:hAnsi="Times New Roman"/>
          <w:iCs/>
          <w:sz w:val="28"/>
          <w:szCs w:val="28"/>
        </w:rPr>
        <w:t xml:space="preserve">миграции рабочей силы </w:t>
      </w:r>
      <w:r w:rsidRPr="004C513F">
        <w:rPr>
          <w:rFonts w:ascii="Times New Roman" w:hAnsi="Times New Roman"/>
          <w:sz w:val="28"/>
          <w:szCs w:val="28"/>
        </w:rPr>
        <w:t>стало превращение России и СНГ в один из главных мировых центров</w:t>
      </w:r>
      <w:r w:rsidR="00721AB8" w:rsidRPr="004C513F">
        <w:rPr>
          <w:rFonts w:ascii="Times New Roman" w:hAnsi="Times New Roman"/>
          <w:sz w:val="28"/>
          <w:szCs w:val="28"/>
        </w:rPr>
        <w:t xml:space="preserve"> </w:t>
      </w:r>
      <w:r w:rsidRPr="004C513F">
        <w:rPr>
          <w:rFonts w:ascii="Times New Roman" w:hAnsi="Times New Roman"/>
          <w:sz w:val="28"/>
          <w:szCs w:val="28"/>
        </w:rPr>
        <w:t>движения трудовых эмигрантов и иммигрантов</w:t>
      </w:r>
      <w:r w:rsidR="00FA3DC9" w:rsidRPr="004C513F">
        <w:rPr>
          <w:rFonts w:ascii="Times New Roman" w:hAnsi="Times New Roman"/>
          <w:sz w:val="28"/>
          <w:szCs w:val="28"/>
        </w:rPr>
        <w:t xml:space="preserve">, </w:t>
      </w:r>
      <w:r w:rsidRPr="004C513F">
        <w:rPr>
          <w:rFonts w:ascii="Times New Roman" w:hAnsi="Times New Roman"/>
          <w:sz w:val="28"/>
          <w:szCs w:val="28"/>
        </w:rPr>
        <w:t>которое происходит в обоих направлениях, хотя</w:t>
      </w:r>
      <w:r w:rsidR="00721AB8" w:rsidRPr="004C513F">
        <w:rPr>
          <w:rFonts w:ascii="Times New Roman" w:hAnsi="Times New Roman"/>
          <w:sz w:val="28"/>
          <w:szCs w:val="28"/>
        </w:rPr>
        <w:t xml:space="preserve"> </w:t>
      </w:r>
      <w:r w:rsidR="00FA3DC9" w:rsidRPr="004C513F">
        <w:rPr>
          <w:rFonts w:ascii="Times New Roman" w:hAnsi="Times New Roman"/>
          <w:sz w:val="28"/>
          <w:szCs w:val="28"/>
        </w:rPr>
        <w:t>и с разной интенсивностью</w:t>
      </w:r>
      <w:r w:rsidRPr="004C513F">
        <w:rPr>
          <w:rFonts w:ascii="Times New Roman" w:hAnsi="Times New Roman"/>
          <w:sz w:val="28"/>
          <w:szCs w:val="28"/>
        </w:rPr>
        <w:t xml:space="preserve">. </w:t>
      </w:r>
    </w:p>
    <w:p w:rsidR="00B3053B" w:rsidRPr="004C513F" w:rsidRDefault="00B3053B"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С одной стороны, уже в конце горбачевской «перестройки» и особенно с предоставлением гражданам РФ вскоре после упразднения СССР юридического права свободного</w:t>
      </w:r>
      <w:r w:rsidR="00721AB8" w:rsidRPr="004C513F">
        <w:rPr>
          <w:rFonts w:ascii="Times New Roman" w:hAnsi="Times New Roman"/>
          <w:sz w:val="28"/>
          <w:szCs w:val="28"/>
        </w:rPr>
        <w:t xml:space="preserve"> </w:t>
      </w:r>
      <w:r w:rsidRPr="004C513F">
        <w:rPr>
          <w:rFonts w:ascii="Times New Roman" w:hAnsi="Times New Roman"/>
          <w:sz w:val="28"/>
          <w:szCs w:val="28"/>
        </w:rPr>
        <w:t>выезда из страны начался процесс эмиграции,</w:t>
      </w:r>
      <w:r w:rsidR="00721AB8" w:rsidRPr="004C513F">
        <w:rPr>
          <w:rFonts w:ascii="Times New Roman" w:hAnsi="Times New Roman"/>
          <w:sz w:val="28"/>
          <w:szCs w:val="28"/>
        </w:rPr>
        <w:t xml:space="preserve"> </w:t>
      </w:r>
      <w:r w:rsidRPr="004C513F">
        <w:rPr>
          <w:rFonts w:ascii="Times New Roman" w:hAnsi="Times New Roman"/>
          <w:sz w:val="28"/>
          <w:szCs w:val="28"/>
        </w:rPr>
        <w:t xml:space="preserve">во многом принявший трудовой характер. </w:t>
      </w:r>
      <w:r w:rsidR="00721AB8" w:rsidRPr="004C513F">
        <w:rPr>
          <w:rFonts w:ascii="Times New Roman" w:hAnsi="Times New Roman"/>
          <w:sz w:val="28"/>
          <w:szCs w:val="28"/>
        </w:rPr>
        <w:t>В</w:t>
      </w:r>
      <w:r w:rsidRPr="004C513F">
        <w:rPr>
          <w:rFonts w:ascii="Times New Roman" w:hAnsi="Times New Roman"/>
          <w:sz w:val="28"/>
          <w:szCs w:val="28"/>
        </w:rPr>
        <w:t xml:space="preserve"> период 1989</w:t>
      </w:r>
      <w:r w:rsidR="00142B13" w:rsidRPr="004C513F">
        <w:rPr>
          <w:rFonts w:ascii="Times New Roman" w:hAnsi="Times New Roman"/>
          <w:sz w:val="28"/>
          <w:szCs w:val="28"/>
        </w:rPr>
        <w:t>-</w:t>
      </w:r>
      <w:r w:rsidRPr="004C513F">
        <w:rPr>
          <w:rFonts w:ascii="Times New Roman" w:hAnsi="Times New Roman"/>
          <w:sz w:val="28"/>
          <w:szCs w:val="28"/>
        </w:rPr>
        <w:t>2005 г.</w:t>
      </w:r>
      <w:r w:rsidR="00FA3DC9" w:rsidRPr="004C513F">
        <w:rPr>
          <w:rFonts w:ascii="Times New Roman" w:hAnsi="Times New Roman"/>
          <w:sz w:val="28"/>
          <w:szCs w:val="28"/>
        </w:rPr>
        <w:t xml:space="preserve"> </w:t>
      </w:r>
      <w:r w:rsidRPr="004C513F">
        <w:rPr>
          <w:rFonts w:ascii="Times New Roman" w:hAnsi="Times New Roman"/>
          <w:sz w:val="28"/>
          <w:szCs w:val="28"/>
        </w:rPr>
        <w:t>нашу страну безвозвратно покинуло более 1,3млн</w:t>
      </w:r>
      <w:r w:rsidR="00FA3DC9" w:rsidRPr="004C513F">
        <w:rPr>
          <w:rFonts w:ascii="Times New Roman" w:hAnsi="Times New Roman"/>
          <w:sz w:val="28"/>
          <w:szCs w:val="28"/>
        </w:rPr>
        <w:t>.</w:t>
      </w:r>
      <w:r w:rsidRPr="004C513F">
        <w:rPr>
          <w:rFonts w:ascii="Times New Roman" w:hAnsi="Times New Roman"/>
          <w:sz w:val="28"/>
          <w:szCs w:val="28"/>
        </w:rPr>
        <w:t xml:space="preserve"> российских граждан, которые переехали</w:t>
      </w:r>
      <w:r w:rsidR="00721AB8" w:rsidRPr="004C513F">
        <w:rPr>
          <w:rFonts w:ascii="Times New Roman" w:hAnsi="Times New Roman"/>
          <w:sz w:val="28"/>
          <w:szCs w:val="28"/>
        </w:rPr>
        <w:t xml:space="preserve"> </w:t>
      </w:r>
      <w:r w:rsidRPr="004C513F">
        <w:rPr>
          <w:rFonts w:ascii="Times New Roman" w:hAnsi="Times New Roman"/>
          <w:sz w:val="28"/>
          <w:szCs w:val="28"/>
        </w:rPr>
        <w:t xml:space="preserve">на постоянное место </w:t>
      </w:r>
      <w:r w:rsidR="00721AB8" w:rsidRPr="004C513F">
        <w:rPr>
          <w:rFonts w:ascii="Times New Roman" w:hAnsi="Times New Roman"/>
          <w:sz w:val="28"/>
          <w:szCs w:val="28"/>
        </w:rPr>
        <w:t>ж</w:t>
      </w:r>
      <w:r w:rsidRPr="004C513F">
        <w:rPr>
          <w:rFonts w:ascii="Times New Roman" w:hAnsi="Times New Roman"/>
          <w:sz w:val="28"/>
          <w:szCs w:val="28"/>
        </w:rPr>
        <w:t>ительства в зарубежные</w:t>
      </w:r>
      <w:r w:rsidR="00721AB8" w:rsidRPr="004C513F">
        <w:rPr>
          <w:rFonts w:ascii="Times New Roman" w:hAnsi="Times New Roman"/>
          <w:sz w:val="28"/>
          <w:szCs w:val="28"/>
        </w:rPr>
        <w:t xml:space="preserve"> </w:t>
      </w:r>
      <w:r w:rsidRPr="004C513F">
        <w:rPr>
          <w:rFonts w:ascii="Times New Roman" w:hAnsi="Times New Roman"/>
          <w:sz w:val="28"/>
          <w:szCs w:val="28"/>
        </w:rPr>
        <w:t>страны и, видимо, в большинстве своем натурализовались там. Из этих лиц 58 % (760 тыс.)</w:t>
      </w:r>
      <w:r w:rsidR="00FA3DC9" w:rsidRPr="004C513F">
        <w:rPr>
          <w:rFonts w:ascii="Times New Roman" w:hAnsi="Times New Roman"/>
          <w:sz w:val="28"/>
          <w:szCs w:val="28"/>
        </w:rPr>
        <w:t xml:space="preserve"> </w:t>
      </w:r>
      <w:r w:rsidRPr="004C513F">
        <w:rPr>
          <w:rFonts w:ascii="Times New Roman" w:hAnsi="Times New Roman"/>
          <w:sz w:val="28"/>
          <w:szCs w:val="28"/>
        </w:rPr>
        <w:t>обосновались в Германии, 25</w:t>
      </w:r>
      <w:r w:rsidR="00FA3DC9" w:rsidRPr="004C513F">
        <w:rPr>
          <w:rFonts w:ascii="Times New Roman" w:hAnsi="Times New Roman"/>
          <w:sz w:val="28"/>
          <w:szCs w:val="28"/>
        </w:rPr>
        <w:t>%</w:t>
      </w:r>
      <w:r w:rsidRPr="004C513F">
        <w:rPr>
          <w:rFonts w:ascii="Times New Roman" w:hAnsi="Times New Roman"/>
          <w:sz w:val="28"/>
          <w:szCs w:val="28"/>
        </w:rPr>
        <w:t xml:space="preserve"> (324 тыс.) </w:t>
      </w:r>
      <w:r w:rsidR="00FA3DC9" w:rsidRPr="004C513F">
        <w:rPr>
          <w:rFonts w:ascii="Times New Roman" w:hAnsi="Times New Roman"/>
          <w:sz w:val="28"/>
          <w:szCs w:val="28"/>
        </w:rPr>
        <w:t>-</w:t>
      </w:r>
      <w:r w:rsidRPr="004C513F">
        <w:rPr>
          <w:rFonts w:ascii="Times New Roman" w:hAnsi="Times New Roman"/>
          <w:sz w:val="28"/>
          <w:szCs w:val="28"/>
        </w:rPr>
        <w:t xml:space="preserve"> в Израиле, 11</w:t>
      </w:r>
      <w:r w:rsidR="00FA3DC9" w:rsidRPr="004C513F">
        <w:rPr>
          <w:rFonts w:ascii="Times New Roman" w:hAnsi="Times New Roman"/>
          <w:sz w:val="28"/>
          <w:szCs w:val="28"/>
        </w:rPr>
        <w:t>%</w:t>
      </w:r>
      <w:r w:rsidRPr="004C513F">
        <w:rPr>
          <w:rFonts w:ascii="Times New Roman" w:hAnsi="Times New Roman"/>
          <w:sz w:val="28"/>
          <w:szCs w:val="28"/>
        </w:rPr>
        <w:t xml:space="preserve"> (145 тыс.) </w:t>
      </w:r>
      <w:r w:rsidR="00FA3DC9" w:rsidRPr="004C513F">
        <w:rPr>
          <w:rFonts w:ascii="Times New Roman" w:hAnsi="Times New Roman"/>
          <w:sz w:val="28"/>
          <w:szCs w:val="28"/>
        </w:rPr>
        <w:t>-</w:t>
      </w:r>
      <w:r w:rsidRPr="004C513F">
        <w:rPr>
          <w:rFonts w:ascii="Times New Roman" w:hAnsi="Times New Roman"/>
          <w:sz w:val="28"/>
          <w:szCs w:val="28"/>
        </w:rPr>
        <w:t xml:space="preserve"> в США и 6% </w:t>
      </w:r>
      <w:r w:rsidR="00FA3DC9" w:rsidRPr="004C513F">
        <w:rPr>
          <w:rFonts w:ascii="Times New Roman" w:hAnsi="Times New Roman"/>
          <w:sz w:val="28"/>
          <w:szCs w:val="28"/>
        </w:rPr>
        <w:t>-</w:t>
      </w:r>
      <w:r w:rsidRPr="004C513F">
        <w:rPr>
          <w:rFonts w:ascii="Times New Roman" w:hAnsi="Times New Roman"/>
          <w:sz w:val="28"/>
          <w:szCs w:val="28"/>
        </w:rPr>
        <w:t xml:space="preserve"> в других</w:t>
      </w:r>
      <w:r w:rsidR="00290C83" w:rsidRPr="004C513F">
        <w:rPr>
          <w:rFonts w:ascii="Times New Roman" w:hAnsi="Times New Roman"/>
          <w:sz w:val="28"/>
          <w:szCs w:val="28"/>
        </w:rPr>
        <w:t xml:space="preserve"> </w:t>
      </w:r>
      <w:r w:rsidR="00FA3DC9" w:rsidRPr="004C513F">
        <w:rPr>
          <w:rFonts w:ascii="Times New Roman" w:hAnsi="Times New Roman"/>
          <w:sz w:val="28"/>
          <w:szCs w:val="28"/>
        </w:rPr>
        <w:t>странах</w:t>
      </w:r>
      <w:r w:rsidRPr="004C513F">
        <w:rPr>
          <w:rFonts w:ascii="Times New Roman" w:hAnsi="Times New Roman"/>
          <w:sz w:val="28"/>
          <w:szCs w:val="28"/>
        </w:rPr>
        <w:t>.</w:t>
      </w:r>
    </w:p>
    <w:p w:rsidR="00290C83" w:rsidRPr="004C513F" w:rsidRDefault="00721AB8"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Наряду с безвозвратной эмиграцией существует заметная «маятниковая» трудовая миграция в обе стороны по отношению к России.</w:t>
      </w:r>
      <w:r w:rsidR="00FA3DC9" w:rsidRPr="004C513F">
        <w:rPr>
          <w:rFonts w:ascii="Times New Roman" w:hAnsi="Times New Roman"/>
          <w:sz w:val="28"/>
          <w:szCs w:val="28"/>
        </w:rPr>
        <w:t xml:space="preserve"> </w:t>
      </w:r>
      <w:r w:rsidRPr="004C513F">
        <w:rPr>
          <w:rFonts w:ascii="Times New Roman" w:hAnsi="Times New Roman"/>
          <w:sz w:val="28"/>
          <w:szCs w:val="28"/>
        </w:rPr>
        <w:t xml:space="preserve">В ней участвуют около 5 </w:t>
      </w:r>
      <w:r w:rsidR="00FA3DC9" w:rsidRPr="004C513F">
        <w:rPr>
          <w:rFonts w:ascii="Times New Roman" w:hAnsi="Times New Roman"/>
          <w:sz w:val="28"/>
          <w:szCs w:val="28"/>
        </w:rPr>
        <w:t>млн.</w:t>
      </w:r>
      <w:r w:rsidRPr="004C513F">
        <w:rPr>
          <w:rFonts w:ascii="Times New Roman" w:hAnsi="Times New Roman"/>
          <w:sz w:val="28"/>
          <w:szCs w:val="28"/>
        </w:rPr>
        <w:t xml:space="preserve"> человек, в том</w:t>
      </w:r>
      <w:r w:rsidR="00290C83" w:rsidRPr="004C513F">
        <w:rPr>
          <w:rFonts w:ascii="Times New Roman" w:hAnsi="Times New Roman"/>
          <w:sz w:val="28"/>
          <w:szCs w:val="28"/>
        </w:rPr>
        <w:t xml:space="preserve"> </w:t>
      </w:r>
      <w:r w:rsidRPr="004C513F">
        <w:rPr>
          <w:rFonts w:ascii="Times New Roman" w:hAnsi="Times New Roman"/>
          <w:sz w:val="28"/>
          <w:szCs w:val="28"/>
        </w:rPr>
        <w:t xml:space="preserve">числе около 2 </w:t>
      </w:r>
      <w:r w:rsidR="00FA3DC9" w:rsidRPr="004C513F">
        <w:rPr>
          <w:rFonts w:ascii="Times New Roman" w:hAnsi="Times New Roman"/>
          <w:sz w:val="28"/>
          <w:szCs w:val="28"/>
        </w:rPr>
        <w:t>млн.</w:t>
      </w:r>
      <w:r w:rsidRPr="004C513F">
        <w:rPr>
          <w:rFonts w:ascii="Times New Roman" w:hAnsi="Times New Roman"/>
          <w:sz w:val="28"/>
          <w:szCs w:val="28"/>
        </w:rPr>
        <w:t xml:space="preserve"> из них совершают свои вояжи в дальнее зар</w:t>
      </w:r>
      <w:r w:rsidR="00FA3DC9" w:rsidRPr="004C513F">
        <w:rPr>
          <w:rFonts w:ascii="Times New Roman" w:hAnsi="Times New Roman"/>
          <w:sz w:val="28"/>
          <w:szCs w:val="28"/>
        </w:rPr>
        <w:t>у</w:t>
      </w:r>
      <w:r w:rsidRPr="004C513F">
        <w:rPr>
          <w:rFonts w:ascii="Times New Roman" w:hAnsi="Times New Roman"/>
          <w:sz w:val="28"/>
          <w:szCs w:val="28"/>
        </w:rPr>
        <w:t>бежье, т. е. за пределы СНГ.</w:t>
      </w:r>
      <w:r w:rsidR="00FA3DC9" w:rsidRPr="004C513F">
        <w:rPr>
          <w:rFonts w:ascii="Times New Roman" w:hAnsi="Times New Roman"/>
          <w:sz w:val="28"/>
          <w:szCs w:val="28"/>
        </w:rPr>
        <w:t xml:space="preserve"> </w:t>
      </w:r>
      <w:r w:rsidRPr="004C513F">
        <w:rPr>
          <w:rFonts w:ascii="Times New Roman" w:hAnsi="Times New Roman"/>
          <w:sz w:val="28"/>
          <w:szCs w:val="28"/>
        </w:rPr>
        <w:t>Более половины из них составляют известные</w:t>
      </w:r>
      <w:r w:rsidR="00290C83" w:rsidRPr="004C513F">
        <w:rPr>
          <w:rFonts w:ascii="Times New Roman" w:hAnsi="Times New Roman"/>
          <w:sz w:val="28"/>
          <w:szCs w:val="28"/>
        </w:rPr>
        <w:t xml:space="preserve"> </w:t>
      </w:r>
      <w:r w:rsidRPr="004C513F">
        <w:rPr>
          <w:rFonts w:ascii="Times New Roman" w:hAnsi="Times New Roman"/>
          <w:sz w:val="28"/>
          <w:szCs w:val="28"/>
        </w:rPr>
        <w:t>«челноки», ведущие свой бизнес с контрагентами в определенных странах (Китай, Турция</w:t>
      </w:r>
      <w:r w:rsidR="00290C83" w:rsidRPr="004C513F">
        <w:rPr>
          <w:rFonts w:ascii="Times New Roman" w:hAnsi="Times New Roman"/>
          <w:sz w:val="28"/>
          <w:szCs w:val="28"/>
        </w:rPr>
        <w:t xml:space="preserve"> </w:t>
      </w:r>
      <w:r w:rsidRPr="004C513F">
        <w:rPr>
          <w:rFonts w:ascii="Times New Roman" w:hAnsi="Times New Roman"/>
          <w:sz w:val="28"/>
          <w:szCs w:val="28"/>
        </w:rPr>
        <w:t xml:space="preserve">и т. д.). Остальная часть этой категории трудовых мигрантов находит себе за </w:t>
      </w:r>
      <w:r w:rsidR="00290C83" w:rsidRPr="004C513F">
        <w:rPr>
          <w:rFonts w:ascii="Times New Roman" w:hAnsi="Times New Roman"/>
          <w:sz w:val="28"/>
          <w:szCs w:val="28"/>
        </w:rPr>
        <w:t>р</w:t>
      </w:r>
      <w:r w:rsidRPr="004C513F">
        <w:rPr>
          <w:rFonts w:ascii="Times New Roman" w:hAnsi="Times New Roman"/>
          <w:sz w:val="28"/>
          <w:szCs w:val="28"/>
        </w:rPr>
        <w:t>убежом временную и нелегальную занятость, прежде всего в сфере услуг (гостиницы, рестораны и т. д.), в качестве сельскохозяйственных сезонных рабочих,</w:t>
      </w:r>
      <w:r w:rsidR="00FA3DC9" w:rsidRPr="004C513F">
        <w:rPr>
          <w:rFonts w:ascii="Times New Roman" w:hAnsi="Times New Roman"/>
          <w:sz w:val="28"/>
          <w:szCs w:val="28"/>
        </w:rPr>
        <w:t xml:space="preserve"> </w:t>
      </w:r>
      <w:r w:rsidRPr="004C513F">
        <w:rPr>
          <w:rFonts w:ascii="Times New Roman" w:hAnsi="Times New Roman"/>
          <w:sz w:val="28"/>
          <w:szCs w:val="28"/>
        </w:rPr>
        <w:t>а также в домашних хозяйствах (уборщицы,</w:t>
      </w:r>
      <w:r w:rsidR="00FA3DC9" w:rsidRPr="004C513F">
        <w:rPr>
          <w:rFonts w:ascii="Times New Roman" w:hAnsi="Times New Roman"/>
          <w:sz w:val="28"/>
          <w:szCs w:val="28"/>
        </w:rPr>
        <w:t xml:space="preserve"> </w:t>
      </w:r>
      <w:r w:rsidRPr="004C513F">
        <w:rPr>
          <w:rFonts w:ascii="Times New Roman" w:hAnsi="Times New Roman"/>
          <w:sz w:val="28"/>
          <w:szCs w:val="28"/>
        </w:rPr>
        <w:t>няни для детей и по уходу за больными и др.).</w:t>
      </w:r>
      <w:r w:rsidR="00FA3DC9" w:rsidRPr="004C513F">
        <w:rPr>
          <w:rFonts w:ascii="Times New Roman" w:hAnsi="Times New Roman"/>
          <w:sz w:val="28"/>
          <w:szCs w:val="28"/>
        </w:rPr>
        <w:t xml:space="preserve"> </w:t>
      </w:r>
      <w:r w:rsidRPr="004C513F">
        <w:rPr>
          <w:rFonts w:ascii="Times New Roman" w:hAnsi="Times New Roman"/>
          <w:sz w:val="28"/>
          <w:szCs w:val="28"/>
        </w:rPr>
        <w:t>В деятельности некоторых лиц оба направления</w:t>
      </w:r>
      <w:r w:rsidR="00290C83" w:rsidRPr="004C513F">
        <w:rPr>
          <w:rFonts w:ascii="Times New Roman" w:hAnsi="Times New Roman"/>
          <w:sz w:val="28"/>
          <w:szCs w:val="28"/>
        </w:rPr>
        <w:t xml:space="preserve"> </w:t>
      </w:r>
      <w:r w:rsidRPr="004C513F">
        <w:rPr>
          <w:rFonts w:ascii="Times New Roman" w:hAnsi="Times New Roman"/>
          <w:sz w:val="28"/>
          <w:szCs w:val="28"/>
        </w:rPr>
        <w:t xml:space="preserve">«маятниковой» миграции </w:t>
      </w:r>
      <w:r w:rsidR="00290C83" w:rsidRPr="004C513F">
        <w:rPr>
          <w:rFonts w:ascii="Times New Roman" w:hAnsi="Times New Roman"/>
          <w:sz w:val="28"/>
          <w:szCs w:val="28"/>
        </w:rPr>
        <w:t>п</w:t>
      </w:r>
      <w:r w:rsidRPr="004C513F">
        <w:rPr>
          <w:rFonts w:ascii="Times New Roman" w:hAnsi="Times New Roman"/>
          <w:sz w:val="28"/>
          <w:szCs w:val="28"/>
        </w:rPr>
        <w:t>ересекаются.</w:t>
      </w:r>
    </w:p>
    <w:p w:rsidR="00721AB8" w:rsidRPr="004C513F" w:rsidRDefault="00721AB8"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 xml:space="preserve">Одновременно примерно тем же самым занимаются у нас граждане государств </w:t>
      </w:r>
      <w:r w:rsidR="00290C83" w:rsidRPr="004C513F">
        <w:rPr>
          <w:rFonts w:ascii="Times New Roman" w:hAnsi="Times New Roman"/>
          <w:sz w:val="28"/>
          <w:szCs w:val="28"/>
        </w:rPr>
        <w:t>С</w:t>
      </w:r>
      <w:r w:rsidRPr="004C513F">
        <w:rPr>
          <w:rFonts w:ascii="Times New Roman" w:hAnsi="Times New Roman"/>
          <w:sz w:val="28"/>
          <w:szCs w:val="28"/>
        </w:rPr>
        <w:t>НГ и некоторых</w:t>
      </w:r>
      <w:r w:rsidR="00290C83" w:rsidRPr="004C513F">
        <w:rPr>
          <w:rFonts w:ascii="Times New Roman" w:hAnsi="Times New Roman"/>
          <w:sz w:val="28"/>
          <w:szCs w:val="28"/>
        </w:rPr>
        <w:t xml:space="preserve"> </w:t>
      </w:r>
      <w:r w:rsidRPr="004C513F">
        <w:rPr>
          <w:rFonts w:ascii="Times New Roman" w:hAnsi="Times New Roman"/>
          <w:sz w:val="28"/>
          <w:szCs w:val="28"/>
        </w:rPr>
        <w:t xml:space="preserve">других стран. «Маятниковую» миграцию правомерно </w:t>
      </w:r>
      <w:r w:rsidR="00290C83" w:rsidRPr="004C513F">
        <w:rPr>
          <w:rFonts w:ascii="Times New Roman" w:hAnsi="Times New Roman"/>
          <w:sz w:val="28"/>
          <w:szCs w:val="28"/>
        </w:rPr>
        <w:t>р</w:t>
      </w:r>
      <w:r w:rsidRPr="004C513F">
        <w:rPr>
          <w:rFonts w:ascii="Times New Roman" w:hAnsi="Times New Roman"/>
          <w:sz w:val="28"/>
          <w:szCs w:val="28"/>
        </w:rPr>
        <w:t>ассматривать как распространенную</w:t>
      </w:r>
      <w:r w:rsidR="00290C83" w:rsidRPr="004C513F">
        <w:rPr>
          <w:rFonts w:ascii="Times New Roman" w:hAnsi="Times New Roman"/>
          <w:sz w:val="28"/>
          <w:szCs w:val="28"/>
        </w:rPr>
        <w:t xml:space="preserve"> </w:t>
      </w:r>
      <w:r w:rsidRPr="004C513F">
        <w:rPr>
          <w:rFonts w:ascii="Times New Roman" w:hAnsi="Times New Roman"/>
          <w:sz w:val="28"/>
          <w:szCs w:val="28"/>
        </w:rPr>
        <w:t>форму «приграничного сотрудничества», при</w:t>
      </w:r>
      <w:r w:rsidR="00290C83" w:rsidRPr="004C513F">
        <w:rPr>
          <w:rFonts w:ascii="Times New Roman" w:hAnsi="Times New Roman"/>
          <w:sz w:val="28"/>
          <w:szCs w:val="28"/>
        </w:rPr>
        <w:t>ч</w:t>
      </w:r>
      <w:r w:rsidRPr="004C513F">
        <w:rPr>
          <w:rFonts w:ascii="Times New Roman" w:hAnsi="Times New Roman"/>
          <w:sz w:val="28"/>
          <w:szCs w:val="28"/>
        </w:rPr>
        <w:t>ем кавычки в этом словосочетании указывают</w:t>
      </w:r>
      <w:r w:rsidR="00290C83" w:rsidRPr="004C513F">
        <w:rPr>
          <w:rFonts w:ascii="Times New Roman" w:hAnsi="Times New Roman"/>
          <w:sz w:val="28"/>
          <w:szCs w:val="28"/>
        </w:rPr>
        <w:t xml:space="preserve"> </w:t>
      </w:r>
      <w:r w:rsidRPr="004C513F">
        <w:rPr>
          <w:rFonts w:ascii="Times New Roman" w:hAnsi="Times New Roman"/>
          <w:sz w:val="28"/>
          <w:szCs w:val="28"/>
        </w:rPr>
        <w:t>на преимущ</w:t>
      </w:r>
      <w:r w:rsidR="00290C83" w:rsidRPr="004C513F">
        <w:rPr>
          <w:rFonts w:ascii="Times New Roman" w:hAnsi="Times New Roman"/>
          <w:sz w:val="28"/>
          <w:szCs w:val="28"/>
        </w:rPr>
        <w:t>ественно нелегальный или полуле</w:t>
      </w:r>
      <w:r w:rsidRPr="004C513F">
        <w:rPr>
          <w:rFonts w:ascii="Times New Roman" w:hAnsi="Times New Roman"/>
          <w:sz w:val="28"/>
          <w:szCs w:val="28"/>
        </w:rPr>
        <w:t xml:space="preserve">гальный («серый») характер этого сотрудничества, его тесную смычку с </w:t>
      </w:r>
      <w:r w:rsidR="00290C83" w:rsidRPr="004C513F">
        <w:rPr>
          <w:rFonts w:ascii="Times New Roman" w:hAnsi="Times New Roman"/>
          <w:sz w:val="28"/>
          <w:szCs w:val="28"/>
        </w:rPr>
        <w:t>р</w:t>
      </w:r>
      <w:r w:rsidRPr="004C513F">
        <w:rPr>
          <w:rFonts w:ascii="Times New Roman" w:hAnsi="Times New Roman"/>
          <w:sz w:val="28"/>
          <w:szCs w:val="28"/>
        </w:rPr>
        <w:t>оссийской и зарубежной «теневой» экономикой.</w:t>
      </w:r>
    </w:p>
    <w:p w:rsidR="00721AB8" w:rsidRPr="004C513F" w:rsidRDefault="00721AB8"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 xml:space="preserve">РФ после распада СССР стала одним из важнейших в мире </w:t>
      </w:r>
      <w:r w:rsidR="00290C83" w:rsidRPr="004C513F">
        <w:rPr>
          <w:rFonts w:ascii="Times New Roman" w:hAnsi="Times New Roman"/>
          <w:sz w:val="28"/>
          <w:szCs w:val="28"/>
        </w:rPr>
        <w:t>гравитаци</w:t>
      </w:r>
      <w:r w:rsidRPr="004C513F">
        <w:rPr>
          <w:rFonts w:ascii="Times New Roman" w:hAnsi="Times New Roman"/>
          <w:sz w:val="28"/>
          <w:szCs w:val="28"/>
        </w:rPr>
        <w:t>онных</w:t>
      </w:r>
      <w:r w:rsidR="00290C83" w:rsidRPr="004C513F">
        <w:rPr>
          <w:rFonts w:ascii="Times New Roman" w:hAnsi="Times New Roman"/>
          <w:sz w:val="28"/>
          <w:szCs w:val="28"/>
        </w:rPr>
        <w:t xml:space="preserve"> </w:t>
      </w:r>
      <w:r w:rsidRPr="004C513F">
        <w:rPr>
          <w:rFonts w:ascii="Times New Roman" w:hAnsi="Times New Roman"/>
          <w:sz w:val="28"/>
          <w:szCs w:val="28"/>
        </w:rPr>
        <w:t>центров для трудовых иммигрантов</w:t>
      </w:r>
      <w:r w:rsidR="00FA3DC9" w:rsidRPr="004C513F">
        <w:rPr>
          <w:rFonts w:ascii="Times New Roman" w:hAnsi="Times New Roman"/>
          <w:sz w:val="28"/>
          <w:szCs w:val="28"/>
        </w:rPr>
        <w:t>.</w:t>
      </w:r>
      <w:r w:rsidRPr="004C513F">
        <w:rPr>
          <w:rFonts w:ascii="Times New Roman" w:hAnsi="Times New Roman"/>
          <w:sz w:val="28"/>
          <w:szCs w:val="28"/>
        </w:rPr>
        <w:t xml:space="preserve"> По данным</w:t>
      </w:r>
      <w:r w:rsidR="00290C83" w:rsidRPr="004C513F">
        <w:rPr>
          <w:rFonts w:ascii="Times New Roman" w:hAnsi="Times New Roman"/>
          <w:sz w:val="28"/>
          <w:szCs w:val="28"/>
        </w:rPr>
        <w:t xml:space="preserve"> </w:t>
      </w:r>
      <w:r w:rsidRPr="004C513F">
        <w:rPr>
          <w:rFonts w:ascii="Times New Roman" w:hAnsi="Times New Roman"/>
          <w:sz w:val="28"/>
          <w:szCs w:val="28"/>
        </w:rPr>
        <w:t>Международной организации по миграции</w:t>
      </w:r>
      <w:r w:rsidR="00290C83" w:rsidRPr="004C513F">
        <w:rPr>
          <w:rFonts w:ascii="Times New Roman" w:hAnsi="Times New Roman"/>
          <w:sz w:val="28"/>
          <w:szCs w:val="28"/>
        </w:rPr>
        <w:t xml:space="preserve"> </w:t>
      </w:r>
      <w:r w:rsidRPr="004C513F">
        <w:rPr>
          <w:rFonts w:ascii="Times New Roman" w:hAnsi="Times New Roman"/>
          <w:sz w:val="28"/>
          <w:szCs w:val="28"/>
        </w:rPr>
        <w:t xml:space="preserve">за 2006 г., для 192 </w:t>
      </w:r>
      <w:r w:rsidR="00FA3DC9" w:rsidRPr="004C513F">
        <w:rPr>
          <w:rFonts w:ascii="Times New Roman" w:hAnsi="Times New Roman"/>
          <w:sz w:val="28"/>
          <w:szCs w:val="28"/>
        </w:rPr>
        <w:t>млн.</w:t>
      </w:r>
      <w:r w:rsidRPr="004C513F">
        <w:rPr>
          <w:rFonts w:ascii="Times New Roman" w:hAnsi="Times New Roman"/>
          <w:sz w:val="28"/>
          <w:szCs w:val="28"/>
        </w:rPr>
        <w:t xml:space="preserve"> мигрантов мира Россия, принявшая 8 % всей </w:t>
      </w:r>
      <w:r w:rsidR="00FA3DC9" w:rsidRPr="004C513F">
        <w:rPr>
          <w:rFonts w:ascii="Times New Roman" w:hAnsi="Times New Roman"/>
          <w:sz w:val="28"/>
          <w:szCs w:val="28"/>
        </w:rPr>
        <w:t>э</w:t>
      </w:r>
      <w:r w:rsidRPr="004C513F">
        <w:rPr>
          <w:rFonts w:ascii="Times New Roman" w:hAnsi="Times New Roman"/>
          <w:sz w:val="28"/>
          <w:szCs w:val="28"/>
        </w:rPr>
        <w:t xml:space="preserve">мигрантской массы(15,4 </w:t>
      </w:r>
      <w:r w:rsidR="00FA3DC9" w:rsidRPr="004C513F">
        <w:rPr>
          <w:rFonts w:ascii="Times New Roman" w:hAnsi="Times New Roman"/>
          <w:sz w:val="28"/>
          <w:szCs w:val="28"/>
        </w:rPr>
        <w:t>млн.</w:t>
      </w:r>
      <w:r w:rsidRPr="004C513F">
        <w:rPr>
          <w:rFonts w:ascii="Times New Roman" w:hAnsi="Times New Roman"/>
          <w:sz w:val="28"/>
          <w:szCs w:val="28"/>
        </w:rPr>
        <w:t xml:space="preserve"> человек), </w:t>
      </w:r>
      <w:r w:rsidR="00142B13" w:rsidRPr="004C513F">
        <w:rPr>
          <w:rFonts w:ascii="Times New Roman" w:hAnsi="Times New Roman"/>
          <w:sz w:val="28"/>
          <w:szCs w:val="28"/>
        </w:rPr>
        <w:t>-</w:t>
      </w:r>
      <w:r w:rsidRPr="004C513F">
        <w:rPr>
          <w:rFonts w:ascii="Times New Roman" w:hAnsi="Times New Roman"/>
          <w:sz w:val="28"/>
          <w:szCs w:val="28"/>
        </w:rPr>
        <w:t xml:space="preserve"> вторая по популярности</w:t>
      </w:r>
      <w:r w:rsidR="00290C83" w:rsidRPr="004C513F">
        <w:rPr>
          <w:rFonts w:ascii="Times New Roman" w:hAnsi="Times New Roman"/>
          <w:sz w:val="28"/>
          <w:szCs w:val="28"/>
        </w:rPr>
        <w:t xml:space="preserve"> </w:t>
      </w:r>
      <w:r w:rsidRPr="004C513F">
        <w:rPr>
          <w:rFonts w:ascii="Times New Roman" w:hAnsi="Times New Roman"/>
          <w:sz w:val="28"/>
          <w:szCs w:val="28"/>
        </w:rPr>
        <w:t>страна после США, куда внедрилось 20 % всех</w:t>
      </w:r>
      <w:r w:rsidR="00290C83" w:rsidRPr="004C513F">
        <w:rPr>
          <w:rFonts w:ascii="Times New Roman" w:hAnsi="Times New Roman"/>
          <w:sz w:val="28"/>
          <w:szCs w:val="28"/>
        </w:rPr>
        <w:t xml:space="preserve"> </w:t>
      </w:r>
      <w:r w:rsidRPr="004C513F">
        <w:rPr>
          <w:rFonts w:ascii="Times New Roman" w:hAnsi="Times New Roman"/>
          <w:sz w:val="28"/>
          <w:szCs w:val="28"/>
        </w:rPr>
        <w:t xml:space="preserve">мигрантов. По оценке экспертов </w:t>
      </w:r>
      <w:r w:rsidR="00290C83" w:rsidRPr="004C513F">
        <w:rPr>
          <w:rFonts w:ascii="Times New Roman" w:hAnsi="Times New Roman"/>
          <w:sz w:val="28"/>
          <w:szCs w:val="28"/>
        </w:rPr>
        <w:t>В</w:t>
      </w:r>
      <w:r w:rsidRPr="004C513F">
        <w:rPr>
          <w:rFonts w:ascii="Times New Roman" w:hAnsi="Times New Roman"/>
          <w:sz w:val="28"/>
          <w:szCs w:val="28"/>
        </w:rPr>
        <w:t>семирного</w:t>
      </w:r>
      <w:r w:rsidR="00290C83" w:rsidRPr="004C513F">
        <w:rPr>
          <w:rFonts w:ascii="Times New Roman" w:hAnsi="Times New Roman"/>
          <w:sz w:val="28"/>
          <w:szCs w:val="28"/>
        </w:rPr>
        <w:t xml:space="preserve"> </w:t>
      </w:r>
      <w:r w:rsidRPr="004C513F">
        <w:rPr>
          <w:rFonts w:ascii="Times New Roman" w:hAnsi="Times New Roman"/>
          <w:sz w:val="28"/>
          <w:szCs w:val="28"/>
        </w:rPr>
        <w:t>банка, в настоящее время мигранты составляют</w:t>
      </w:r>
      <w:r w:rsidR="00290C83" w:rsidRPr="004C513F">
        <w:rPr>
          <w:rFonts w:ascii="Times New Roman" w:hAnsi="Times New Roman"/>
          <w:sz w:val="28"/>
          <w:szCs w:val="28"/>
        </w:rPr>
        <w:t xml:space="preserve"> </w:t>
      </w:r>
      <w:r w:rsidRPr="004C513F">
        <w:rPr>
          <w:rFonts w:ascii="Times New Roman" w:hAnsi="Times New Roman"/>
          <w:sz w:val="28"/>
          <w:szCs w:val="28"/>
        </w:rPr>
        <w:t>10 % населения РФ. Для гастарбайтеров и других</w:t>
      </w:r>
      <w:r w:rsidR="00290C83" w:rsidRPr="004C513F">
        <w:rPr>
          <w:rFonts w:ascii="Times New Roman" w:hAnsi="Times New Roman"/>
          <w:sz w:val="28"/>
          <w:szCs w:val="28"/>
        </w:rPr>
        <w:t xml:space="preserve"> </w:t>
      </w:r>
      <w:r w:rsidRPr="004C513F">
        <w:rPr>
          <w:rFonts w:ascii="Times New Roman" w:hAnsi="Times New Roman"/>
          <w:sz w:val="28"/>
          <w:szCs w:val="28"/>
        </w:rPr>
        <w:t>мигрантов, большей частью находящихся и работающих (в 2007 г. разрешение на работу имели</w:t>
      </w:r>
      <w:r w:rsidR="00290C83" w:rsidRPr="004C513F">
        <w:rPr>
          <w:rFonts w:ascii="Times New Roman" w:hAnsi="Times New Roman"/>
          <w:sz w:val="28"/>
          <w:szCs w:val="28"/>
        </w:rPr>
        <w:t xml:space="preserve"> </w:t>
      </w:r>
      <w:r w:rsidRPr="004C513F">
        <w:rPr>
          <w:rFonts w:ascii="Times New Roman" w:hAnsi="Times New Roman"/>
          <w:sz w:val="28"/>
          <w:szCs w:val="28"/>
        </w:rPr>
        <w:t>лишь 700 тыс. гастарбайтеров) в РФ нелегально,</w:t>
      </w:r>
      <w:r w:rsidR="00290C83" w:rsidRPr="004C513F">
        <w:rPr>
          <w:rFonts w:ascii="Times New Roman" w:hAnsi="Times New Roman"/>
          <w:sz w:val="28"/>
          <w:szCs w:val="28"/>
        </w:rPr>
        <w:t xml:space="preserve"> </w:t>
      </w:r>
      <w:r w:rsidRPr="004C513F">
        <w:rPr>
          <w:rFonts w:ascii="Times New Roman" w:hAnsi="Times New Roman"/>
          <w:sz w:val="28"/>
          <w:szCs w:val="28"/>
        </w:rPr>
        <w:t xml:space="preserve">наша страна </w:t>
      </w:r>
      <w:r w:rsidR="00142B13" w:rsidRPr="004C513F">
        <w:rPr>
          <w:rFonts w:ascii="Times New Roman" w:hAnsi="Times New Roman"/>
          <w:sz w:val="28"/>
          <w:szCs w:val="28"/>
        </w:rPr>
        <w:t>-</w:t>
      </w:r>
      <w:r w:rsidRPr="004C513F">
        <w:rPr>
          <w:rFonts w:ascii="Times New Roman" w:hAnsi="Times New Roman"/>
          <w:sz w:val="28"/>
          <w:szCs w:val="28"/>
        </w:rPr>
        <w:t xml:space="preserve"> при всех ее проблемах </w:t>
      </w:r>
      <w:r w:rsidR="00142B13" w:rsidRPr="004C513F">
        <w:rPr>
          <w:rFonts w:ascii="Times New Roman" w:hAnsi="Times New Roman"/>
          <w:sz w:val="28"/>
          <w:szCs w:val="28"/>
        </w:rPr>
        <w:t>-</w:t>
      </w:r>
      <w:r w:rsidRPr="004C513F">
        <w:rPr>
          <w:rFonts w:ascii="Times New Roman" w:hAnsi="Times New Roman"/>
          <w:sz w:val="28"/>
          <w:szCs w:val="28"/>
        </w:rPr>
        <w:t xml:space="preserve"> такое</w:t>
      </w:r>
      <w:r w:rsidR="00290C83" w:rsidRPr="004C513F">
        <w:rPr>
          <w:rFonts w:ascii="Times New Roman" w:hAnsi="Times New Roman"/>
          <w:sz w:val="28"/>
          <w:szCs w:val="28"/>
        </w:rPr>
        <w:t xml:space="preserve"> </w:t>
      </w:r>
      <w:r w:rsidRPr="004C513F">
        <w:rPr>
          <w:rFonts w:ascii="Times New Roman" w:hAnsi="Times New Roman"/>
          <w:sz w:val="28"/>
          <w:szCs w:val="28"/>
        </w:rPr>
        <w:t>же «Эльдорадо», как США для мексиканцев</w:t>
      </w:r>
      <w:r w:rsidR="00290C83" w:rsidRPr="004C513F">
        <w:rPr>
          <w:rFonts w:ascii="Times New Roman" w:hAnsi="Times New Roman"/>
          <w:sz w:val="28"/>
          <w:szCs w:val="28"/>
        </w:rPr>
        <w:t xml:space="preserve"> </w:t>
      </w:r>
      <w:r w:rsidRPr="004C513F">
        <w:rPr>
          <w:rFonts w:ascii="Times New Roman" w:hAnsi="Times New Roman"/>
          <w:sz w:val="28"/>
          <w:szCs w:val="28"/>
        </w:rPr>
        <w:t>и др.</w:t>
      </w:r>
    </w:p>
    <w:p w:rsidR="00721AB8" w:rsidRPr="004C513F" w:rsidRDefault="00721AB8"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В целом баланс участия постсоветской России в международной трудовой миграции в рассмотренных выше и других формах до сих пор</w:t>
      </w:r>
      <w:r w:rsidR="00290C83" w:rsidRPr="004C513F">
        <w:rPr>
          <w:rFonts w:ascii="Times New Roman" w:hAnsi="Times New Roman"/>
          <w:sz w:val="28"/>
          <w:szCs w:val="28"/>
        </w:rPr>
        <w:t xml:space="preserve"> </w:t>
      </w:r>
      <w:r w:rsidRPr="004C513F">
        <w:rPr>
          <w:rFonts w:ascii="Times New Roman" w:hAnsi="Times New Roman"/>
          <w:sz w:val="28"/>
          <w:szCs w:val="28"/>
        </w:rPr>
        <w:t>представляется</w:t>
      </w:r>
      <w:r w:rsidR="00FA3DC9" w:rsidRPr="004C513F">
        <w:rPr>
          <w:rFonts w:ascii="Times New Roman" w:hAnsi="Times New Roman"/>
          <w:sz w:val="28"/>
          <w:szCs w:val="28"/>
        </w:rPr>
        <w:t>,</w:t>
      </w:r>
      <w:r w:rsidRPr="004C513F">
        <w:rPr>
          <w:rFonts w:ascii="Times New Roman" w:hAnsi="Times New Roman"/>
          <w:sz w:val="28"/>
          <w:szCs w:val="28"/>
        </w:rPr>
        <w:t xml:space="preserve"> очевидно</w:t>
      </w:r>
      <w:r w:rsidR="00FA3DC9" w:rsidRPr="004C513F">
        <w:rPr>
          <w:rFonts w:ascii="Times New Roman" w:hAnsi="Times New Roman"/>
          <w:sz w:val="28"/>
          <w:szCs w:val="28"/>
        </w:rPr>
        <w:t>,</w:t>
      </w:r>
      <w:r w:rsidRPr="004C513F">
        <w:rPr>
          <w:rFonts w:ascii="Times New Roman" w:hAnsi="Times New Roman"/>
          <w:sz w:val="28"/>
          <w:szCs w:val="28"/>
        </w:rPr>
        <w:t xml:space="preserve"> отрицательным. Поскольку эти формы возникли как результат преодоления раскола мира на две системы и должны</w:t>
      </w:r>
      <w:r w:rsidR="00290C83" w:rsidRPr="004C513F">
        <w:rPr>
          <w:rFonts w:ascii="Times New Roman" w:hAnsi="Times New Roman"/>
          <w:sz w:val="28"/>
          <w:szCs w:val="28"/>
        </w:rPr>
        <w:t xml:space="preserve"> </w:t>
      </w:r>
      <w:r w:rsidRPr="004C513F">
        <w:rPr>
          <w:rFonts w:ascii="Times New Roman" w:hAnsi="Times New Roman"/>
          <w:sz w:val="28"/>
          <w:szCs w:val="28"/>
        </w:rPr>
        <w:t>рассматриваться как непосредственный продукт</w:t>
      </w:r>
      <w:r w:rsidR="00290C83" w:rsidRPr="004C513F">
        <w:rPr>
          <w:rFonts w:ascii="Times New Roman" w:hAnsi="Times New Roman"/>
          <w:sz w:val="28"/>
          <w:szCs w:val="28"/>
        </w:rPr>
        <w:t xml:space="preserve"> </w:t>
      </w:r>
      <w:r w:rsidRPr="004C513F">
        <w:rPr>
          <w:rFonts w:ascii="Times New Roman" w:hAnsi="Times New Roman"/>
          <w:sz w:val="28"/>
          <w:szCs w:val="28"/>
        </w:rPr>
        <w:t>ГЭ, этот баланс является одним из важных аргументов в по</w:t>
      </w:r>
      <w:r w:rsidR="00290C83" w:rsidRPr="004C513F">
        <w:rPr>
          <w:rFonts w:ascii="Times New Roman" w:hAnsi="Times New Roman"/>
          <w:sz w:val="28"/>
          <w:szCs w:val="28"/>
        </w:rPr>
        <w:t>льзу тезиса, что РФ после распа</w:t>
      </w:r>
      <w:r w:rsidRPr="004C513F">
        <w:rPr>
          <w:rFonts w:ascii="Times New Roman" w:hAnsi="Times New Roman"/>
          <w:sz w:val="28"/>
          <w:szCs w:val="28"/>
        </w:rPr>
        <w:t>да СССР стихийно и помимо собственной воли</w:t>
      </w:r>
      <w:r w:rsidR="00290C83" w:rsidRPr="004C513F">
        <w:rPr>
          <w:rFonts w:ascii="Times New Roman" w:hAnsi="Times New Roman"/>
          <w:sz w:val="28"/>
          <w:szCs w:val="28"/>
        </w:rPr>
        <w:t xml:space="preserve"> </w:t>
      </w:r>
      <w:r w:rsidRPr="004C513F">
        <w:rPr>
          <w:rFonts w:ascii="Times New Roman" w:hAnsi="Times New Roman"/>
          <w:sz w:val="28"/>
          <w:szCs w:val="28"/>
        </w:rPr>
        <w:t>стал не субъектом, а вынужденным и пассивным</w:t>
      </w:r>
      <w:r w:rsidR="00290C83" w:rsidRPr="004C513F">
        <w:rPr>
          <w:rFonts w:ascii="Times New Roman" w:hAnsi="Times New Roman"/>
          <w:sz w:val="28"/>
          <w:szCs w:val="28"/>
        </w:rPr>
        <w:t xml:space="preserve"> </w:t>
      </w:r>
      <w:r w:rsidRPr="004C513F">
        <w:rPr>
          <w:rFonts w:ascii="Times New Roman" w:hAnsi="Times New Roman"/>
          <w:sz w:val="28"/>
          <w:szCs w:val="28"/>
        </w:rPr>
        <w:t>объектом глобализации. Реформирование порядка занятости гастарбайтеров в РФ и российской трудовой эмиграции уже давно превратилось в одну из актуальных и «взрывоопасных»</w:t>
      </w:r>
      <w:r w:rsidR="00FA3DC9" w:rsidRPr="004C513F">
        <w:rPr>
          <w:rFonts w:ascii="Times New Roman" w:hAnsi="Times New Roman"/>
          <w:sz w:val="28"/>
          <w:szCs w:val="28"/>
        </w:rPr>
        <w:t xml:space="preserve"> </w:t>
      </w:r>
      <w:r w:rsidRPr="004C513F">
        <w:rPr>
          <w:rFonts w:ascii="Times New Roman" w:hAnsi="Times New Roman"/>
          <w:sz w:val="28"/>
          <w:szCs w:val="28"/>
        </w:rPr>
        <w:t>политических проблем, требующих эффективного решения.</w:t>
      </w:r>
      <w:r w:rsidR="00976D06" w:rsidRPr="004C513F">
        <w:rPr>
          <w:rStyle w:val="af6"/>
          <w:rFonts w:ascii="Times New Roman" w:hAnsi="Times New Roman"/>
          <w:sz w:val="28"/>
          <w:szCs w:val="28"/>
        </w:rPr>
        <w:footnoteReference w:id="11"/>
      </w:r>
    </w:p>
    <w:p w:rsidR="0031716B" w:rsidRPr="004C513F" w:rsidRDefault="0031716B"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Под</w:t>
      </w:r>
      <w:r w:rsidR="00394C67" w:rsidRPr="004C513F">
        <w:rPr>
          <w:rFonts w:ascii="Times New Roman" w:hAnsi="Times New Roman"/>
          <w:sz w:val="28"/>
          <w:szCs w:val="28"/>
        </w:rPr>
        <w:t xml:space="preserve">водя </w:t>
      </w:r>
      <w:r w:rsidRPr="004C513F">
        <w:rPr>
          <w:rFonts w:ascii="Times New Roman" w:hAnsi="Times New Roman"/>
          <w:sz w:val="28"/>
          <w:szCs w:val="28"/>
        </w:rPr>
        <w:t>ито</w:t>
      </w:r>
      <w:r w:rsidR="00394C67" w:rsidRPr="004C513F">
        <w:rPr>
          <w:rFonts w:ascii="Times New Roman" w:hAnsi="Times New Roman"/>
          <w:sz w:val="28"/>
          <w:szCs w:val="28"/>
        </w:rPr>
        <w:t>г</w:t>
      </w:r>
      <w:r w:rsidRPr="004C513F">
        <w:rPr>
          <w:rFonts w:ascii="Times New Roman" w:hAnsi="Times New Roman"/>
          <w:sz w:val="28"/>
          <w:szCs w:val="28"/>
        </w:rPr>
        <w:t xml:space="preserve"> сказанно</w:t>
      </w:r>
      <w:r w:rsidR="00394C67" w:rsidRPr="004C513F">
        <w:rPr>
          <w:rFonts w:ascii="Times New Roman" w:hAnsi="Times New Roman"/>
          <w:sz w:val="28"/>
          <w:szCs w:val="28"/>
        </w:rPr>
        <w:t>му</w:t>
      </w:r>
      <w:r w:rsidRPr="004C513F">
        <w:rPr>
          <w:rFonts w:ascii="Times New Roman" w:hAnsi="Times New Roman"/>
          <w:sz w:val="28"/>
          <w:szCs w:val="28"/>
        </w:rPr>
        <w:t>, отметим,</w:t>
      </w:r>
      <w:r w:rsidR="00394C67" w:rsidRPr="004C513F">
        <w:rPr>
          <w:rFonts w:ascii="Times New Roman" w:hAnsi="Times New Roman"/>
          <w:sz w:val="28"/>
          <w:szCs w:val="28"/>
        </w:rPr>
        <w:t xml:space="preserve"> </w:t>
      </w:r>
      <w:r w:rsidRPr="004C513F">
        <w:rPr>
          <w:rFonts w:ascii="Times New Roman" w:hAnsi="Times New Roman"/>
          <w:sz w:val="28"/>
          <w:szCs w:val="28"/>
        </w:rPr>
        <w:t>что позиции России во всех важнейших сферах МЭО нуждаются в существенном укреплении, что способствовало бы превращению России из объекта в субъект глобализации экономики.</w:t>
      </w:r>
    </w:p>
    <w:p w:rsidR="00DB42B4" w:rsidRPr="004C513F" w:rsidRDefault="00DB42B4" w:rsidP="004C513F">
      <w:pPr>
        <w:widowControl w:val="0"/>
        <w:spacing w:after="0" w:line="360" w:lineRule="auto"/>
        <w:ind w:firstLine="709"/>
        <w:jc w:val="both"/>
        <w:rPr>
          <w:rFonts w:ascii="Times New Roman" w:hAnsi="Times New Roman"/>
          <w:sz w:val="28"/>
          <w:szCs w:val="28"/>
        </w:rPr>
      </w:pPr>
      <w:r w:rsidRPr="004C513F">
        <w:rPr>
          <w:rFonts w:ascii="Times New Roman" w:hAnsi="Times New Roman"/>
          <w:sz w:val="28"/>
          <w:szCs w:val="28"/>
        </w:rPr>
        <w:br w:type="page"/>
      </w:r>
    </w:p>
    <w:p w:rsidR="00C6700E" w:rsidRPr="004C513F" w:rsidRDefault="00C6700E" w:rsidP="004C513F">
      <w:pPr>
        <w:widowControl w:val="0"/>
        <w:spacing w:after="0" w:line="360" w:lineRule="auto"/>
        <w:ind w:firstLine="709"/>
        <w:jc w:val="both"/>
        <w:rPr>
          <w:rFonts w:ascii="Times New Roman" w:hAnsi="Times New Roman"/>
          <w:b/>
          <w:sz w:val="28"/>
          <w:szCs w:val="28"/>
        </w:rPr>
      </w:pPr>
      <w:r w:rsidRPr="004C513F">
        <w:rPr>
          <w:rFonts w:ascii="Times New Roman" w:hAnsi="Times New Roman"/>
          <w:b/>
          <w:sz w:val="28"/>
          <w:szCs w:val="28"/>
        </w:rPr>
        <w:t>Заключение</w:t>
      </w:r>
    </w:p>
    <w:p w:rsidR="004C513F" w:rsidRDefault="004C513F" w:rsidP="004C513F">
      <w:pPr>
        <w:widowControl w:val="0"/>
        <w:autoSpaceDE w:val="0"/>
        <w:autoSpaceDN w:val="0"/>
        <w:adjustRightInd w:val="0"/>
        <w:spacing w:after="0" w:line="360" w:lineRule="auto"/>
        <w:ind w:firstLine="709"/>
        <w:jc w:val="both"/>
        <w:rPr>
          <w:rFonts w:ascii="Times New Roman" w:hAnsi="Times New Roman"/>
          <w:sz w:val="28"/>
          <w:szCs w:val="28"/>
        </w:rPr>
      </w:pPr>
    </w:p>
    <w:p w:rsidR="007E3C47" w:rsidRPr="004C513F" w:rsidRDefault="00FE6C65" w:rsidP="004C513F">
      <w:pPr>
        <w:widowControl w:val="0"/>
        <w:autoSpaceDE w:val="0"/>
        <w:autoSpaceDN w:val="0"/>
        <w:adjustRightInd w:val="0"/>
        <w:spacing w:after="0" w:line="360" w:lineRule="auto"/>
        <w:ind w:firstLine="709"/>
        <w:jc w:val="both"/>
        <w:rPr>
          <w:rFonts w:ascii="Times New Roman" w:hAnsi="Times New Roman"/>
          <w:sz w:val="28"/>
          <w:szCs w:val="28"/>
        </w:rPr>
      </w:pPr>
      <w:r w:rsidRPr="004C513F">
        <w:rPr>
          <w:rFonts w:ascii="Times New Roman" w:hAnsi="Times New Roman"/>
          <w:sz w:val="28"/>
          <w:szCs w:val="28"/>
        </w:rPr>
        <w:t>В результате проведенного исследования становиться ясно, что в</w:t>
      </w:r>
      <w:r w:rsidR="007E3C47" w:rsidRPr="004C513F">
        <w:rPr>
          <w:rFonts w:ascii="Times New Roman" w:hAnsi="Times New Roman"/>
          <w:sz w:val="28"/>
          <w:szCs w:val="28"/>
        </w:rPr>
        <w:t>семирное хозяй</w:t>
      </w:r>
      <w:r w:rsidRPr="004C513F">
        <w:rPr>
          <w:rFonts w:ascii="Times New Roman" w:hAnsi="Times New Roman"/>
          <w:sz w:val="28"/>
          <w:szCs w:val="28"/>
        </w:rPr>
        <w:t>ство,</w:t>
      </w:r>
      <w:r w:rsidR="007E3C47" w:rsidRPr="004C513F">
        <w:rPr>
          <w:rFonts w:ascii="Times New Roman" w:hAnsi="Times New Roman"/>
          <w:sz w:val="28"/>
          <w:szCs w:val="28"/>
        </w:rPr>
        <w:t xml:space="preserve"> представляя совокупность хозяйств различных систем развивается отнюдь не по единым законам. Каждая из них действует по внутренним, специфическим законам. Вместе с тем, не будучи изолированными друг от друга, эти части находятся в сложном взаимодействии и зависимости.</w:t>
      </w:r>
    </w:p>
    <w:p w:rsidR="007E3C47" w:rsidRPr="004C513F" w:rsidRDefault="007E3C47" w:rsidP="004C513F">
      <w:pPr>
        <w:widowControl w:val="0"/>
        <w:autoSpaceDE w:val="0"/>
        <w:autoSpaceDN w:val="0"/>
        <w:adjustRightInd w:val="0"/>
        <w:spacing w:after="0" w:line="336" w:lineRule="auto"/>
        <w:ind w:firstLine="709"/>
        <w:jc w:val="both"/>
        <w:rPr>
          <w:rFonts w:ascii="Times New Roman" w:hAnsi="Times New Roman"/>
          <w:sz w:val="28"/>
          <w:szCs w:val="28"/>
        </w:rPr>
      </w:pPr>
      <w:r w:rsidRPr="004C513F">
        <w:rPr>
          <w:rFonts w:ascii="Times New Roman" w:hAnsi="Times New Roman"/>
          <w:sz w:val="28"/>
          <w:szCs w:val="28"/>
        </w:rPr>
        <w:t>В ходе развития мирохозяйственных связей можно выделить основные тенденции, свойственные разному уровню этих отношений, а так же общие глобальные тенденции, свойственные всему мировому хозяйству. К наиболее значительным из них относятся:</w:t>
      </w:r>
    </w:p>
    <w:p w:rsidR="007E3C47" w:rsidRPr="004C513F" w:rsidRDefault="007E3C47" w:rsidP="004C513F">
      <w:pPr>
        <w:widowControl w:val="0"/>
        <w:autoSpaceDE w:val="0"/>
        <w:autoSpaceDN w:val="0"/>
        <w:adjustRightInd w:val="0"/>
        <w:spacing w:after="0" w:line="336" w:lineRule="auto"/>
        <w:ind w:firstLine="709"/>
        <w:jc w:val="both"/>
        <w:rPr>
          <w:rFonts w:ascii="Times New Roman" w:hAnsi="Times New Roman"/>
          <w:sz w:val="28"/>
          <w:szCs w:val="28"/>
        </w:rPr>
      </w:pPr>
      <w:r w:rsidRPr="004C513F">
        <w:rPr>
          <w:rFonts w:ascii="Times New Roman" w:hAnsi="Times New Roman"/>
          <w:sz w:val="28"/>
          <w:szCs w:val="28"/>
        </w:rPr>
        <w:t>- усиление взаимозависимости национальных хозяйств, формировавшихся в конкретно исторических и специфических географических условиях; их хозяйственных взаимосвязей;</w:t>
      </w:r>
    </w:p>
    <w:p w:rsidR="007E3C47" w:rsidRPr="004C513F" w:rsidRDefault="007E3C47" w:rsidP="004C513F">
      <w:pPr>
        <w:widowControl w:val="0"/>
        <w:autoSpaceDE w:val="0"/>
        <w:autoSpaceDN w:val="0"/>
        <w:adjustRightInd w:val="0"/>
        <w:spacing w:after="0" w:line="336" w:lineRule="auto"/>
        <w:ind w:firstLine="709"/>
        <w:jc w:val="both"/>
        <w:rPr>
          <w:rFonts w:ascii="Times New Roman" w:hAnsi="Times New Roman"/>
          <w:sz w:val="28"/>
          <w:szCs w:val="28"/>
        </w:rPr>
      </w:pPr>
      <w:r w:rsidRPr="004C513F">
        <w:rPr>
          <w:rFonts w:ascii="Times New Roman" w:hAnsi="Times New Roman"/>
          <w:sz w:val="28"/>
          <w:szCs w:val="28"/>
        </w:rPr>
        <w:t>- развитие производительных сил под возрастающим влиянием научно-технического прогресса и технологической революции;</w:t>
      </w:r>
    </w:p>
    <w:p w:rsidR="007E3C47" w:rsidRPr="004C513F" w:rsidRDefault="007E3C47" w:rsidP="004C513F">
      <w:pPr>
        <w:widowControl w:val="0"/>
        <w:autoSpaceDE w:val="0"/>
        <w:autoSpaceDN w:val="0"/>
        <w:adjustRightInd w:val="0"/>
        <w:spacing w:after="0" w:line="336" w:lineRule="auto"/>
        <w:ind w:firstLine="709"/>
        <w:jc w:val="both"/>
        <w:rPr>
          <w:rFonts w:ascii="Times New Roman" w:hAnsi="Times New Roman"/>
          <w:sz w:val="28"/>
          <w:szCs w:val="28"/>
        </w:rPr>
      </w:pPr>
      <w:r w:rsidRPr="004C513F">
        <w:rPr>
          <w:rFonts w:ascii="Times New Roman" w:hAnsi="Times New Roman"/>
          <w:sz w:val="28"/>
          <w:szCs w:val="28"/>
        </w:rPr>
        <w:t>- всемирная и всеобщая информатизация национальных и мирового хозяйств;</w:t>
      </w:r>
    </w:p>
    <w:p w:rsidR="007E3C47" w:rsidRPr="004C513F" w:rsidRDefault="007E3C47" w:rsidP="004C513F">
      <w:pPr>
        <w:widowControl w:val="0"/>
        <w:autoSpaceDE w:val="0"/>
        <w:autoSpaceDN w:val="0"/>
        <w:adjustRightInd w:val="0"/>
        <w:spacing w:after="0" w:line="336" w:lineRule="auto"/>
        <w:ind w:firstLine="709"/>
        <w:jc w:val="both"/>
        <w:rPr>
          <w:rFonts w:ascii="Times New Roman" w:hAnsi="Times New Roman"/>
          <w:sz w:val="28"/>
          <w:szCs w:val="28"/>
        </w:rPr>
      </w:pPr>
      <w:r w:rsidRPr="004C513F">
        <w:rPr>
          <w:rFonts w:ascii="Times New Roman" w:hAnsi="Times New Roman"/>
          <w:sz w:val="28"/>
          <w:szCs w:val="28"/>
        </w:rPr>
        <w:t>- распространение идеи общечеловеческих ценностей, приобретающей все более глобальное и активное значение в деятельности отдельных государств и регионов;</w:t>
      </w:r>
    </w:p>
    <w:p w:rsidR="007E3C47" w:rsidRPr="004C513F" w:rsidRDefault="007E3C47" w:rsidP="004C513F">
      <w:pPr>
        <w:widowControl w:val="0"/>
        <w:autoSpaceDE w:val="0"/>
        <w:autoSpaceDN w:val="0"/>
        <w:adjustRightInd w:val="0"/>
        <w:spacing w:after="0" w:line="336" w:lineRule="auto"/>
        <w:ind w:firstLine="709"/>
        <w:jc w:val="both"/>
        <w:rPr>
          <w:rFonts w:ascii="Times New Roman" w:hAnsi="Times New Roman"/>
          <w:sz w:val="28"/>
          <w:szCs w:val="28"/>
        </w:rPr>
      </w:pPr>
      <w:r w:rsidRPr="004C513F">
        <w:rPr>
          <w:rFonts w:ascii="Times New Roman" w:hAnsi="Times New Roman"/>
          <w:sz w:val="28"/>
          <w:szCs w:val="28"/>
        </w:rPr>
        <w:t>Отмеченные тенденции развития всемирного хозяйства подвержены сильнейшему воздействию таких глобальных факторов , как:</w:t>
      </w:r>
    </w:p>
    <w:p w:rsidR="007E3C47" w:rsidRPr="004C513F" w:rsidRDefault="007E3C47" w:rsidP="004C513F">
      <w:pPr>
        <w:widowControl w:val="0"/>
        <w:autoSpaceDE w:val="0"/>
        <w:autoSpaceDN w:val="0"/>
        <w:adjustRightInd w:val="0"/>
        <w:spacing w:after="0" w:line="336" w:lineRule="auto"/>
        <w:ind w:firstLine="709"/>
        <w:jc w:val="both"/>
        <w:rPr>
          <w:rFonts w:ascii="Times New Roman" w:hAnsi="Times New Roman"/>
          <w:sz w:val="28"/>
          <w:szCs w:val="28"/>
        </w:rPr>
      </w:pPr>
      <w:r w:rsidRPr="004C513F">
        <w:rPr>
          <w:rFonts w:ascii="Times New Roman" w:hAnsi="Times New Roman"/>
          <w:sz w:val="28"/>
          <w:szCs w:val="28"/>
        </w:rPr>
        <w:t>- информационная и технологическая революции</w:t>
      </w:r>
    </w:p>
    <w:p w:rsidR="007E3C47" w:rsidRPr="004C513F" w:rsidRDefault="007E3C47" w:rsidP="004C513F">
      <w:pPr>
        <w:widowControl w:val="0"/>
        <w:autoSpaceDE w:val="0"/>
        <w:autoSpaceDN w:val="0"/>
        <w:adjustRightInd w:val="0"/>
        <w:spacing w:after="0" w:line="336" w:lineRule="auto"/>
        <w:ind w:firstLine="709"/>
        <w:jc w:val="both"/>
        <w:rPr>
          <w:rFonts w:ascii="Times New Roman" w:hAnsi="Times New Roman"/>
          <w:sz w:val="28"/>
          <w:szCs w:val="28"/>
        </w:rPr>
      </w:pPr>
      <w:r w:rsidRPr="004C513F">
        <w:rPr>
          <w:rFonts w:ascii="Times New Roman" w:hAnsi="Times New Roman"/>
          <w:sz w:val="28"/>
          <w:szCs w:val="28"/>
        </w:rPr>
        <w:t>- обострение энергосырьевой и продовольственной проблемы</w:t>
      </w:r>
    </w:p>
    <w:p w:rsidR="007E3C47" w:rsidRPr="004C513F" w:rsidRDefault="007E3C47" w:rsidP="004C513F">
      <w:pPr>
        <w:widowControl w:val="0"/>
        <w:autoSpaceDE w:val="0"/>
        <w:autoSpaceDN w:val="0"/>
        <w:adjustRightInd w:val="0"/>
        <w:spacing w:after="0" w:line="336" w:lineRule="auto"/>
        <w:ind w:firstLine="709"/>
        <w:jc w:val="both"/>
        <w:rPr>
          <w:rFonts w:ascii="Times New Roman" w:hAnsi="Times New Roman"/>
          <w:sz w:val="28"/>
          <w:szCs w:val="28"/>
        </w:rPr>
      </w:pPr>
      <w:r w:rsidRPr="004C513F">
        <w:rPr>
          <w:rFonts w:ascii="Times New Roman" w:hAnsi="Times New Roman"/>
          <w:sz w:val="28"/>
          <w:szCs w:val="28"/>
        </w:rPr>
        <w:t>- кризис мировой финансово-кредитной системы</w:t>
      </w:r>
    </w:p>
    <w:p w:rsidR="007E3C47" w:rsidRPr="004C513F" w:rsidRDefault="007E3C47" w:rsidP="004C513F">
      <w:pPr>
        <w:widowControl w:val="0"/>
        <w:autoSpaceDE w:val="0"/>
        <w:autoSpaceDN w:val="0"/>
        <w:adjustRightInd w:val="0"/>
        <w:spacing w:after="0" w:line="336" w:lineRule="auto"/>
        <w:ind w:firstLine="709"/>
        <w:jc w:val="both"/>
        <w:rPr>
          <w:rFonts w:ascii="Times New Roman" w:hAnsi="Times New Roman"/>
          <w:sz w:val="28"/>
          <w:szCs w:val="28"/>
        </w:rPr>
      </w:pPr>
      <w:r w:rsidRPr="004C513F">
        <w:rPr>
          <w:rFonts w:ascii="Times New Roman" w:hAnsi="Times New Roman"/>
          <w:sz w:val="28"/>
          <w:szCs w:val="28"/>
        </w:rPr>
        <w:t>- обострение проблемы состояния окружающей среды</w:t>
      </w:r>
    </w:p>
    <w:p w:rsidR="00FE6C65" w:rsidRPr="004C513F" w:rsidRDefault="00DB42B4" w:rsidP="004C513F">
      <w:pPr>
        <w:pStyle w:val="a8"/>
        <w:widowControl w:val="0"/>
        <w:spacing w:before="0" w:beforeAutospacing="0" w:after="0" w:afterAutospacing="0" w:line="336" w:lineRule="auto"/>
        <w:ind w:firstLine="709"/>
        <w:jc w:val="both"/>
        <w:rPr>
          <w:sz w:val="28"/>
          <w:szCs w:val="28"/>
        </w:rPr>
      </w:pPr>
      <w:r w:rsidRPr="004C513F">
        <w:rPr>
          <w:sz w:val="28"/>
          <w:szCs w:val="28"/>
        </w:rPr>
        <w:t>Таким образом,</w:t>
      </w:r>
      <w:r w:rsidR="00FE6C65" w:rsidRPr="004C513F">
        <w:rPr>
          <w:sz w:val="28"/>
          <w:szCs w:val="28"/>
        </w:rPr>
        <w:t xml:space="preserve"> </w:t>
      </w:r>
      <w:r w:rsidRPr="004C513F">
        <w:rPr>
          <w:sz w:val="28"/>
          <w:szCs w:val="28"/>
        </w:rPr>
        <w:t>р</w:t>
      </w:r>
      <w:r w:rsidR="00FE6C65" w:rsidRPr="004C513F">
        <w:rPr>
          <w:sz w:val="28"/>
          <w:szCs w:val="28"/>
        </w:rPr>
        <w:t>астет объективная необходимость</w:t>
      </w:r>
      <w:r w:rsidR="004C513F">
        <w:rPr>
          <w:sz w:val="28"/>
          <w:szCs w:val="28"/>
        </w:rPr>
        <w:t xml:space="preserve"> </w:t>
      </w:r>
      <w:r w:rsidRPr="004C513F">
        <w:rPr>
          <w:sz w:val="28"/>
          <w:szCs w:val="28"/>
        </w:rPr>
        <w:t xml:space="preserve">для мирового сообщества </w:t>
      </w:r>
      <w:r w:rsidR="00FE6C65" w:rsidRPr="004C513F">
        <w:rPr>
          <w:sz w:val="28"/>
          <w:szCs w:val="28"/>
        </w:rPr>
        <w:t>действовать сообща в рамках гло</w:t>
      </w:r>
      <w:r w:rsidRPr="004C513F">
        <w:rPr>
          <w:sz w:val="28"/>
          <w:szCs w:val="28"/>
        </w:rPr>
        <w:t>бальных интересов, превращая их в главную</w:t>
      </w:r>
      <w:r w:rsidR="00FE6C65" w:rsidRPr="004C513F">
        <w:rPr>
          <w:sz w:val="28"/>
          <w:szCs w:val="28"/>
        </w:rPr>
        <w:t xml:space="preserve"> закономерность развития мирового хозяйства.</w:t>
      </w:r>
    </w:p>
    <w:p w:rsidR="00D211B1" w:rsidRDefault="002E7C6C" w:rsidP="004C513F">
      <w:pPr>
        <w:widowControl w:val="0"/>
        <w:spacing w:after="0" w:line="360" w:lineRule="auto"/>
        <w:rPr>
          <w:rFonts w:ascii="Times New Roman" w:hAnsi="Times New Roman"/>
          <w:b/>
          <w:sz w:val="28"/>
          <w:szCs w:val="28"/>
        </w:rPr>
      </w:pPr>
      <w:r w:rsidRPr="004C513F">
        <w:rPr>
          <w:rFonts w:ascii="Times New Roman" w:hAnsi="Times New Roman"/>
          <w:b/>
          <w:sz w:val="28"/>
          <w:szCs w:val="28"/>
        </w:rPr>
        <w:br w:type="page"/>
      </w:r>
      <w:r w:rsidR="00D211B1" w:rsidRPr="004C513F">
        <w:rPr>
          <w:rFonts w:ascii="Times New Roman" w:hAnsi="Times New Roman"/>
          <w:b/>
          <w:sz w:val="28"/>
          <w:szCs w:val="28"/>
        </w:rPr>
        <w:t>Список литературы</w:t>
      </w:r>
    </w:p>
    <w:p w:rsidR="004C513F" w:rsidRPr="004C513F" w:rsidRDefault="004C513F" w:rsidP="004C513F">
      <w:pPr>
        <w:widowControl w:val="0"/>
        <w:spacing w:after="0" w:line="360" w:lineRule="auto"/>
        <w:rPr>
          <w:rFonts w:ascii="Times New Roman" w:hAnsi="Times New Roman"/>
          <w:b/>
          <w:sz w:val="28"/>
          <w:szCs w:val="28"/>
        </w:rPr>
      </w:pPr>
    </w:p>
    <w:p w:rsidR="00D211B1" w:rsidRPr="004C513F" w:rsidRDefault="00D211B1" w:rsidP="004C513F">
      <w:pPr>
        <w:pStyle w:val="a8"/>
        <w:widowControl w:val="0"/>
        <w:numPr>
          <w:ilvl w:val="0"/>
          <w:numId w:val="32"/>
        </w:numPr>
        <w:spacing w:before="0" w:beforeAutospacing="0" w:after="0" w:afterAutospacing="0" w:line="360" w:lineRule="auto"/>
        <w:ind w:left="0" w:firstLine="0"/>
        <w:rPr>
          <w:sz w:val="28"/>
          <w:szCs w:val="28"/>
        </w:rPr>
      </w:pPr>
      <w:r w:rsidRPr="004C513F">
        <w:rPr>
          <w:sz w:val="28"/>
          <w:szCs w:val="28"/>
        </w:rPr>
        <w:t>Курс экономической теории:</w:t>
      </w:r>
      <w:r w:rsidR="00AC7EAA" w:rsidRPr="004C513F">
        <w:rPr>
          <w:sz w:val="28"/>
          <w:szCs w:val="28"/>
        </w:rPr>
        <w:t xml:space="preserve"> </w:t>
      </w:r>
      <w:r w:rsidRPr="004C513F">
        <w:rPr>
          <w:sz w:val="28"/>
          <w:szCs w:val="28"/>
        </w:rPr>
        <w:t>Учебник/</w:t>
      </w:r>
      <w:r w:rsidR="00FA3DC9" w:rsidRPr="004C513F">
        <w:rPr>
          <w:sz w:val="28"/>
          <w:szCs w:val="28"/>
        </w:rPr>
        <w:t>п</w:t>
      </w:r>
      <w:r w:rsidRPr="004C513F">
        <w:rPr>
          <w:sz w:val="28"/>
          <w:szCs w:val="28"/>
        </w:rPr>
        <w:t>од ред.</w:t>
      </w:r>
      <w:r w:rsidR="00AC7EAA" w:rsidRPr="004C513F">
        <w:rPr>
          <w:sz w:val="28"/>
          <w:szCs w:val="28"/>
        </w:rPr>
        <w:t xml:space="preserve"> </w:t>
      </w:r>
      <w:r w:rsidRPr="004C513F">
        <w:rPr>
          <w:sz w:val="28"/>
          <w:szCs w:val="28"/>
        </w:rPr>
        <w:t>проф.</w:t>
      </w:r>
      <w:r w:rsidR="00AC7EAA" w:rsidRPr="004C513F">
        <w:rPr>
          <w:sz w:val="28"/>
          <w:szCs w:val="28"/>
        </w:rPr>
        <w:t xml:space="preserve"> </w:t>
      </w:r>
      <w:r w:rsidRPr="004C513F">
        <w:rPr>
          <w:sz w:val="28"/>
          <w:szCs w:val="28"/>
        </w:rPr>
        <w:t>М.Н.</w:t>
      </w:r>
      <w:r w:rsidR="00AC7EAA" w:rsidRPr="004C513F">
        <w:rPr>
          <w:sz w:val="28"/>
          <w:szCs w:val="28"/>
        </w:rPr>
        <w:t xml:space="preserve"> </w:t>
      </w:r>
      <w:r w:rsidRPr="004C513F">
        <w:rPr>
          <w:sz w:val="28"/>
          <w:szCs w:val="28"/>
        </w:rPr>
        <w:t>Чепурина и проф.Е.А.</w:t>
      </w:r>
      <w:r w:rsidR="009A0A59" w:rsidRPr="004C513F">
        <w:rPr>
          <w:sz w:val="28"/>
          <w:szCs w:val="28"/>
        </w:rPr>
        <w:t xml:space="preserve"> </w:t>
      </w:r>
      <w:r w:rsidRPr="004C513F">
        <w:rPr>
          <w:sz w:val="28"/>
          <w:szCs w:val="28"/>
        </w:rPr>
        <w:t>Киселевой, МГИМО,</w:t>
      </w:r>
      <w:r w:rsidR="009A0A59" w:rsidRPr="004C513F">
        <w:rPr>
          <w:sz w:val="28"/>
          <w:szCs w:val="28"/>
        </w:rPr>
        <w:t xml:space="preserve"> </w:t>
      </w:r>
      <w:r w:rsidRPr="004C513F">
        <w:rPr>
          <w:sz w:val="28"/>
          <w:szCs w:val="28"/>
        </w:rPr>
        <w:t>МИД России,</w:t>
      </w:r>
      <w:r w:rsidR="009A0A59" w:rsidRPr="004C513F">
        <w:rPr>
          <w:sz w:val="28"/>
          <w:szCs w:val="28"/>
        </w:rPr>
        <w:t xml:space="preserve"> </w:t>
      </w:r>
      <w:r w:rsidRPr="004C513F">
        <w:rPr>
          <w:sz w:val="28"/>
          <w:szCs w:val="28"/>
        </w:rPr>
        <w:t>Киров:</w:t>
      </w:r>
      <w:r w:rsidR="009A0A59" w:rsidRPr="004C513F">
        <w:rPr>
          <w:sz w:val="28"/>
          <w:szCs w:val="28"/>
        </w:rPr>
        <w:t xml:space="preserve"> </w:t>
      </w:r>
      <w:r w:rsidRPr="004C513F">
        <w:rPr>
          <w:sz w:val="28"/>
          <w:szCs w:val="28"/>
        </w:rPr>
        <w:t>АСА,2010.</w:t>
      </w:r>
    </w:p>
    <w:p w:rsidR="00FA3DC9" w:rsidRPr="004C513F" w:rsidRDefault="00FA3DC9" w:rsidP="004C513F">
      <w:pPr>
        <w:pStyle w:val="af"/>
        <w:widowControl w:val="0"/>
        <w:numPr>
          <w:ilvl w:val="0"/>
          <w:numId w:val="32"/>
        </w:numPr>
        <w:spacing w:after="0" w:line="360" w:lineRule="auto"/>
        <w:ind w:left="0" w:firstLine="0"/>
        <w:rPr>
          <w:rFonts w:ascii="Times New Roman" w:hAnsi="Times New Roman"/>
          <w:sz w:val="28"/>
          <w:szCs w:val="28"/>
          <w:lang w:eastAsia="ru-RU"/>
        </w:rPr>
      </w:pPr>
      <w:r w:rsidRPr="004C513F">
        <w:rPr>
          <w:rFonts w:ascii="Times New Roman" w:hAnsi="Times New Roman"/>
          <w:sz w:val="28"/>
          <w:szCs w:val="28"/>
          <w:lang w:eastAsia="ru-RU"/>
        </w:rPr>
        <w:t>Международные экономические отношения: Учеб. пособие/Е.Ф. Авдокушин , 4-е изд., перераб. и доп., М.: ИВЦ "Маркетинг",1999.</w:t>
      </w:r>
    </w:p>
    <w:p w:rsidR="00D211B1" w:rsidRPr="004C513F" w:rsidRDefault="00D211B1" w:rsidP="004C513F">
      <w:pPr>
        <w:pStyle w:val="a8"/>
        <w:widowControl w:val="0"/>
        <w:numPr>
          <w:ilvl w:val="0"/>
          <w:numId w:val="32"/>
        </w:numPr>
        <w:spacing w:before="0" w:beforeAutospacing="0" w:after="0" w:afterAutospacing="0" w:line="360" w:lineRule="auto"/>
        <w:ind w:left="0" w:firstLine="0"/>
        <w:rPr>
          <w:sz w:val="28"/>
          <w:szCs w:val="28"/>
        </w:rPr>
      </w:pPr>
      <w:r w:rsidRPr="004C513F">
        <w:rPr>
          <w:sz w:val="28"/>
          <w:szCs w:val="28"/>
        </w:rPr>
        <w:t>Мировая экономика</w:t>
      </w:r>
      <w:r w:rsidR="00384751" w:rsidRPr="004C513F">
        <w:rPr>
          <w:sz w:val="28"/>
          <w:szCs w:val="28"/>
        </w:rPr>
        <w:t>:</w:t>
      </w:r>
      <w:r w:rsidR="009A0A59" w:rsidRPr="004C513F">
        <w:rPr>
          <w:sz w:val="28"/>
          <w:szCs w:val="28"/>
        </w:rPr>
        <w:t xml:space="preserve"> </w:t>
      </w:r>
      <w:r w:rsidR="00384751" w:rsidRPr="004C513F">
        <w:rPr>
          <w:sz w:val="28"/>
          <w:szCs w:val="28"/>
        </w:rPr>
        <w:t>учебник/В.К.Ломакин</w:t>
      </w:r>
      <w:r w:rsidR="009A0A59" w:rsidRPr="004C513F">
        <w:rPr>
          <w:sz w:val="28"/>
          <w:szCs w:val="28"/>
        </w:rPr>
        <w:t>,</w:t>
      </w:r>
      <w:r w:rsidRPr="004C513F">
        <w:rPr>
          <w:sz w:val="28"/>
          <w:szCs w:val="28"/>
        </w:rPr>
        <w:t xml:space="preserve"> третье издание, переработанное и дополненное</w:t>
      </w:r>
      <w:r w:rsidR="00384751" w:rsidRPr="004C513F">
        <w:rPr>
          <w:sz w:val="28"/>
          <w:szCs w:val="28"/>
        </w:rPr>
        <w:t>,</w:t>
      </w:r>
      <w:r w:rsidR="009A0A59" w:rsidRPr="004C513F">
        <w:rPr>
          <w:sz w:val="28"/>
          <w:szCs w:val="28"/>
        </w:rPr>
        <w:t xml:space="preserve"> </w:t>
      </w:r>
      <w:r w:rsidR="00384751" w:rsidRPr="004C513F">
        <w:rPr>
          <w:sz w:val="28"/>
          <w:szCs w:val="28"/>
        </w:rPr>
        <w:t>М.:Юнити-Дана,2009.</w:t>
      </w:r>
    </w:p>
    <w:p w:rsidR="00384751" w:rsidRPr="004C513F" w:rsidRDefault="00384751" w:rsidP="004C513F">
      <w:pPr>
        <w:pStyle w:val="a8"/>
        <w:widowControl w:val="0"/>
        <w:numPr>
          <w:ilvl w:val="0"/>
          <w:numId w:val="32"/>
        </w:numPr>
        <w:spacing w:before="0" w:beforeAutospacing="0" w:after="0" w:afterAutospacing="0" w:line="360" w:lineRule="auto"/>
        <w:ind w:left="0" w:firstLine="0"/>
        <w:rPr>
          <w:sz w:val="28"/>
          <w:szCs w:val="28"/>
        </w:rPr>
      </w:pPr>
      <w:r w:rsidRPr="004C513F">
        <w:rPr>
          <w:sz w:val="28"/>
          <w:szCs w:val="28"/>
        </w:rPr>
        <w:t>Экономическая те</w:t>
      </w:r>
      <w:r w:rsidR="009A0A59" w:rsidRPr="004C513F">
        <w:rPr>
          <w:sz w:val="28"/>
          <w:szCs w:val="28"/>
        </w:rPr>
        <w:t>о</w:t>
      </w:r>
      <w:r w:rsidRPr="004C513F">
        <w:rPr>
          <w:sz w:val="28"/>
          <w:szCs w:val="28"/>
        </w:rPr>
        <w:t>рия:</w:t>
      </w:r>
      <w:r w:rsidR="009A0A59" w:rsidRPr="004C513F">
        <w:rPr>
          <w:sz w:val="28"/>
          <w:szCs w:val="28"/>
        </w:rPr>
        <w:t xml:space="preserve"> </w:t>
      </w:r>
      <w:r w:rsidRPr="004C513F">
        <w:rPr>
          <w:sz w:val="28"/>
          <w:szCs w:val="28"/>
        </w:rPr>
        <w:t>Учебное</w:t>
      </w:r>
      <w:r w:rsidR="009A0A59" w:rsidRPr="004C513F">
        <w:rPr>
          <w:sz w:val="28"/>
          <w:szCs w:val="28"/>
        </w:rPr>
        <w:t xml:space="preserve"> </w:t>
      </w:r>
      <w:r w:rsidRPr="004C513F">
        <w:rPr>
          <w:sz w:val="28"/>
          <w:szCs w:val="28"/>
        </w:rPr>
        <w:t>пособие/В.Б.</w:t>
      </w:r>
      <w:r w:rsidR="009A0A59" w:rsidRPr="004C513F">
        <w:rPr>
          <w:sz w:val="28"/>
          <w:szCs w:val="28"/>
        </w:rPr>
        <w:t xml:space="preserve"> </w:t>
      </w:r>
      <w:r w:rsidRPr="004C513F">
        <w:rPr>
          <w:sz w:val="28"/>
          <w:szCs w:val="28"/>
        </w:rPr>
        <w:t>Акулов,</w:t>
      </w:r>
      <w:r w:rsidR="009A0A59" w:rsidRPr="004C513F">
        <w:rPr>
          <w:sz w:val="28"/>
          <w:szCs w:val="28"/>
        </w:rPr>
        <w:t xml:space="preserve"> </w:t>
      </w:r>
      <w:r w:rsidRPr="004C513F">
        <w:rPr>
          <w:sz w:val="28"/>
          <w:szCs w:val="28"/>
        </w:rPr>
        <w:t>О.В.</w:t>
      </w:r>
      <w:r w:rsidR="009A0A59" w:rsidRPr="004C513F">
        <w:rPr>
          <w:sz w:val="28"/>
          <w:szCs w:val="28"/>
        </w:rPr>
        <w:t xml:space="preserve"> </w:t>
      </w:r>
      <w:r w:rsidRPr="004C513F">
        <w:rPr>
          <w:sz w:val="28"/>
          <w:szCs w:val="28"/>
        </w:rPr>
        <w:t>Акулова,</w:t>
      </w:r>
      <w:r w:rsidR="009A0A59" w:rsidRPr="004C513F">
        <w:rPr>
          <w:sz w:val="28"/>
          <w:szCs w:val="28"/>
        </w:rPr>
        <w:t xml:space="preserve"> </w:t>
      </w:r>
      <w:r w:rsidRPr="004C513F">
        <w:rPr>
          <w:sz w:val="28"/>
          <w:szCs w:val="28"/>
        </w:rPr>
        <w:t>Петроза</w:t>
      </w:r>
      <w:r w:rsidR="009A0A59" w:rsidRPr="004C513F">
        <w:rPr>
          <w:sz w:val="28"/>
          <w:szCs w:val="28"/>
        </w:rPr>
        <w:t>водск</w:t>
      </w:r>
      <w:r w:rsidRPr="004C513F">
        <w:rPr>
          <w:sz w:val="28"/>
          <w:szCs w:val="28"/>
        </w:rPr>
        <w:t>:</w:t>
      </w:r>
      <w:r w:rsidR="009A0A59" w:rsidRPr="004C513F">
        <w:rPr>
          <w:sz w:val="28"/>
          <w:szCs w:val="28"/>
        </w:rPr>
        <w:t xml:space="preserve"> </w:t>
      </w:r>
      <w:r w:rsidRPr="004C513F">
        <w:rPr>
          <w:sz w:val="28"/>
          <w:szCs w:val="28"/>
        </w:rPr>
        <w:t>ПертГУ,2002</w:t>
      </w:r>
      <w:r w:rsidR="00FA3DC9" w:rsidRPr="004C513F">
        <w:rPr>
          <w:sz w:val="28"/>
          <w:szCs w:val="28"/>
        </w:rPr>
        <w:t>.</w:t>
      </w:r>
    </w:p>
    <w:p w:rsidR="001867F8" w:rsidRPr="004C513F" w:rsidRDefault="001867F8" w:rsidP="004C513F">
      <w:pPr>
        <w:pStyle w:val="a8"/>
        <w:widowControl w:val="0"/>
        <w:numPr>
          <w:ilvl w:val="0"/>
          <w:numId w:val="32"/>
        </w:numPr>
        <w:spacing w:before="0" w:beforeAutospacing="0" w:after="0" w:afterAutospacing="0" w:line="360" w:lineRule="auto"/>
        <w:ind w:left="0" w:firstLine="0"/>
        <w:rPr>
          <w:sz w:val="28"/>
          <w:szCs w:val="28"/>
        </w:rPr>
      </w:pPr>
      <w:r w:rsidRPr="004C513F">
        <w:rPr>
          <w:sz w:val="28"/>
          <w:szCs w:val="28"/>
        </w:rPr>
        <w:t>Экономическая теория:</w:t>
      </w:r>
      <w:r w:rsidR="009A0A59" w:rsidRPr="004C513F">
        <w:rPr>
          <w:sz w:val="28"/>
          <w:szCs w:val="28"/>
        </w:rPr>
        <w:t xml:space="preserve"> </w:t>
      </w:r>
      <w:r w:rsidR="00040973" w:rsidRPr="004C513F">
        <w:rPr>
          <w:sz w:val="28"/>
          <w:szCs w:val="28"/>
        </w:rPr>
        <w:t>Методическое</w:t>
      </w:r>
      <w:r w:rsidRPr="004C513F">
        <w:rPr>
          <w:sz w:val="28"/>
          <w:szCs w:val="28"/>
        </w:rPr>
        <w:t xml:space="preserve"> пособие/ </w:t>
      </w:r>
      <w:r w:rsidR="00040973" w:rsidRPr="004C513F">
        <w:rPr>
          <w:sz w:val="28"/>
          <w:szCs w:val="28"/>
        </w:rPr>
        <w:t>Л</w:t>
      </w:r>
      <w:r w:rsidRPr="004C513F">
        <w:rPr>
          <w:sz w:val="28"/>
          <w:szCs w:val="28"/>
        </w:rPr>
        <w:t>.</w:t>
      </w:r>
      <w:r w:rsidR="00040973" w:rsidRPr="004C513F">
        <w:rPr>
          <w:sz w:val="28"/>
          <w:szCs w:val="28"/>
        </w:rPr>
        <w:t>А</w:t>
      </w:r>
      <w:r w:rsidRPr="004C513F">
        <w:rPr>
          <w:sz w:val="28"/>
          <w:szCs w:val="28"/>
        </w:rPr>
        <w:t>. Николаев</w:t>
      </w:r>
      <w:r w:rsidR="00040973" w:rsidRPr="004C513F">
        <w:rPr>
          <w:sz w:val="28"/>
          <w:szCs w:val="28"/>
        </w:rPr>
        <w:t>а</w:t>
      </w:r>
      <w:r w:rsidRPr="004C513F">
        <w:rPr>
          <w:sz w:val="28"/>
          <w:szCs w:val="28"/>
        </w:rPr>
        <w:t>,</w:t>
      </w:r>
      <w:r w:rsidR="00040973" w:rsidRPr="004C513F">
        <w:rPr>
          <w:sz w:val="28"/>
          <w:szCs w:val="28"/>
        </w:rPr>
        <w:t xml:space="preserve"> И.П.</w:t>
      </w:r>
      <w:r w:rsidR="009A0A59" w:rsidRPr="004C513F">
        <w:rPr>
          <w:sz w:val="28"/>
          <w:szCs w:val="28"/>
        </w:rPr>
        <w:t xml:space="preserve"> </w:t>
      </w:r>
      <w:r w:rsidR="00040973" w:rsidRPr="004C513F">
        <w:rPr>
          <w:sz w:val="28"/>
          <w:szCs w:val="28"/>
        </w:rPr>
        <w:t>Черная,</w:t>
      </w:r>
      <w:r w:rsidR="009A0A59" w:rsidRPr="004C513F">
        <w:rPr>
          <w:sz w:val="28"/>
          <w:szCs w:val="28"/>
        </w:rPr>
        <w:t xml:space="preserve"> </w:t>
      </w:r>
      <w:r w:rsidR="00040973" w:rsidRPr="004C513F">
        <w:rPr>
          <w:sz w:val="28"/>
          <w:szCs w:val="28"/>
        </w:rPr>
        <w:t>ВГУЭС,2005</w:t>
      </w:r>
      <w:r w:rsidR="00FA3DC9" w:rsidRPr="004C513F">
        <w:rPr>
          <w:sz w:val="28"/>
          <w:szCs w:val="28"/>
        </w:rPr>
        <w:t>.</w:t>
      </w:r>
    </w:p>
    <w:p w:rsidR="00B43B18" w:rsidRPr="004C513F" w:rsidRDefault="00B43B18" w:rsidP="004C513F">
      <w:pPr>
        <w:pStyle w:val="a8"/>
        <w:widowControl w:val="0"/>
        <w:numPr>
          <w:ilvl w:val="0"/>
          <w:numId w:val="32"/>
        </w:numPr>
        <w:spacing w:before="0" w:beforeAutospacing="0" w:after="0" w:afterAutospacing="0" w:line="360" w:lineRule="auto"/>
        <w:ind w:left="0" w:firstLine="0"/>
        <w:rPr>
          <w:sz w:val="28"/>
          <w:szCs w:val="28"/>
        </w:rPr>
      </w:pPr>
      <w:r w:rsidRPr="004C513F">
        <w:rPr>
          <w:sz w:val="28"/>
          <w:szCs w:val="28"/>
        </w:rPr>
        <w:t>Экономическая теория:</w:t>
      </w:r>
      <w:r w:rsidR="009A0A59" w:rsidRPr="004C513F">
        <w:rPr>
          <w:sz w:val="28"/>
          <w:szCs w:val="28"/>
        </w:rPr>
        <w:t xml:space="preserve"> </w:t>
      </w:r>
      <w:r w:rsidRPr="004C513F">
        <w:rPr>
          <w:sz w:val="28"/>
          <w:szCs w:val="28"/>
        </w:rPr>
        <w:t>Учебник/Е.Ф. Борисов, третье издание, переработанное и дополненное,</w:t>
      </w:r>
      <w:r w:rsidR="009A0A59" w:rsidRPr="004C513F">
        <w:rPr>
          <w:sz w:val="28"/>
          <w:szCs w:val="28"/>
        </w:rPr>
        <w:t xml:space="preserve"> </w:t>
      </w:r>
      <w:r w:rsidRPr="004C513F">
        <w:rPr>
          <w:sz w:val="28"/>
          <w:szCs w:val="28"/>
        </w:rPr>
        <w:t>М.</w:t>
      </w:r>
      <w:r w:rsidR="009A0A59" w:rsidRPr="004C513F">
        <w:rPr>
          <w:sz w:val="28"/>
          <w:szCs w:val="28"/>
        </w:rPr>
        <w:t xml:space="preserve">: </w:t>
      </w:r>
      <w:r w:rsidRPr="004C513F">
        <w:rPr>
          <w:sz w:val="28"/>
          <w:szCs w:val="28"/>
        </w:rPr>
        <w:t>Юрайт,2005</w:t>
      </w:r>
      <w:r w:rsidR="00FA3DC9" w:rsidRPr="004C513F">
        <w:rPr>
          <w:sz w:val="28"/>
          <w:szCs w:val="28"/>
        </w:rPr>
        <w:t>.</w:t>
      </w:r>
    </w:p>
    <w:p w:rsidR="001636F6" w:rsidRPr="004C513F" w:rsidRDefault="001636F6" w:rsidP="004C513F">
      <w:pPr>
        <w:pStyle w:val="a8"/>
        <w:widowControl w:val="0"/>
        <w:numPr>
          <w:ilvl w:val="0"/>
          <w:numId w:val="32"/>
        </w:numPr>
        <w:spacing w:before="0" w:beforeAutospacing="0" w:after="0" w:afterAutospacing="0" w:line="360" w:lineRule="auto"/>
        <w:ind w:left="0" w:firstLine="0"/>
        <w:rPr>
          <w:sz w:val="28"/>
          <w:szCs w:val="28"/>
        </w:rPr>
      </w:pPr>
      <w:r w:rsidRPr="004C513F">
        <w:rPr>
          <w:sz w:val="28"/>
          <w:szCs w:val="28"/>
        </w:rPr>
        <w:t>Экономика:</w:t>
      </w:r>
      <w:r w:rsidR="009A0A59" w:rsidRPr="004C513F">
        <w:rPr>
          <w:sz w:val="28"/>
          <w:szCs w:val="28"/>
        </w:rPr>
        <w:t xml:space="preserve"> </w:t>
      </w:r>
      <w:r w:rsidRPr="004C513F">
        <w:rPr>
          <w:sz w:val="28"/>
          <w:szCs w:val="28"/>
        </w:rPr>
        <w:t>Учеб</w:t>
      </w:r>
      <w:r w:rsidR="009A0A59" w:rsidRPr="004C513F">
        <w:rPr>
          <w:sz w:val="28"/>
          <w:szCs w:val="28"/>
        </w:rPr>
        <w:t>ник/Г.П.Журавлева, М.:</w:t>
      </w:r>
      <w:r w:rsidRPr="004C513F">
        <w:rPr>
          <w:sz w:val="28"/>
          <w:szCs w:val="28"/>
        </w:rPr>
        <w:t>Юристь,2002</w:t>
      </w:r>
      <w:r w:rsidR="00FA3DC9" w:rsidRPr="004C513F">
        <w:rPr>
          <w:sz w:val="28"/>
          <w:szCs w:val="28"/>
        </w:rPr>
        <w:t>.</w:t>
      </w:r>
    </w:p>
    <w:p w:rsidR="00AC7EAA" w:rsidRPr="004C513F" w:rsidRDefault="00AC7EAA" w:rsidP="004C513F">
      <w:pPr>
        <w:pStyle w:val="a8"/>
        <w:widowControl w:val="0"/>
        <w:numPr>
          <w:ilvl w:val="0"/>
          <w:numId w:val="32"/>
        </w:numPr>
        <w:spacing w:before="0" w:beforeAutospacing="0" w:after="0" w:afterAutospacing="0" w:line="360" w:lineRule="auto"/>
        <w:ind w:left="0" w:firstLine="0"/>
        <w:rPr>
          <w:sz w:val="28"/>
          <w:szCs w:val="28"/>
        </w:rPr>
      </w:pPr>
      <w:r w:rsidRPr="004C513F">
        <w:rPr>
          <w:sz w:val="28"/>
          <w:szCs w:val="28"/>
        </w:rPr>
        <w:t>Экономическая теория: Учебник/</w:t>
      </w:r>
      <w:r w:rsidR="00FA3DC9" w:rsidRPr="004C513F">
        <w:rPr>
          <w:sz w:val="28"/>
          <w:szCs w:val="28"/>
        </w:rPr>
        <w:t>п</w:t>
      </w:r>
      <w:r w:rsidRPr="004C513F">
        <w:rPr>
          <w:sz w:val="28"/>
          <w:szCs w:val="28"/>
        </w:rPr>
        <w:t>од ред. А.Г. Грязновой,</w:t>
      </w:r>
      <w:r w:rsidR="00627819" w:rsidRPr="004C513F">
        <w:rPr>
          <w:sz w:val="28"/>
          <w:szCs w:val="28"/>
        </w:rPr>
        <w:t xml:space="preserve"> </w:t>
      </w:r>
      <w:r w:rsidRPr="004C513F">
        <w:rPr>
          <w:sz w:val="28"/>
          <w:szCs w:val="28"/>
        </w:rPr>
        <w:t xml:space="preserve">Т.В. Чечелевой, </w:t>
      </w:r>
      <w:r w:rsidR="009A0A59" w:rsidRPr="004C513F">
        <w:rPr>
          <w:sz w:val="28"/>
          <w:szCs w:val="28"/>
        </w:rPr>
        <w:t xml:space="preserve">М.: </w:t>
      </w:r>
      <w:r w:rsidRPr="004C513F">
        <w:rPr>
          <w:sz w:val="28"/>
          <w:szCs w:val="28"/>
        </w:rPr>
        <w:t>Экзамен,2005</w:t>
      </w:r>
      <w:r w:rsidR="00FA3DC9" w:rsidRPr="004C513F">
        <w:rPr>
          <w:sz w:val="28"/>
          <w:szCs w:val="28"/>
        </w:rPr>
        <w:t>.</w:t>
      </w:r>
    </w:p>
    <w:p w:rsidR="003202D3" w:rsidRPr="004C513F" w:rsidRDefault="00FA3DC9" w:rsidP="004C513F">
      <w:pPr>
        <w:widowControl w:val="0"/>
        <w:numPr>
          <w:ilvl w:val="0"/>
          <w:numId w:val="32"/>
        </w:numPr>
        <w:spacing w:after="0" w:line="360" w:lineRule="auto"/>
        <w:ind w:left="0" w:firstLine="0"/>
        <w:rPr>
          <w:rFonts w:ascii="Times New Roman" w:hAnsi="Times New Roman"/>
          <w:sz w:val="28"/>
          <w:szCs w:val="28"/>
        </w:rPr>
      </w:pPr>
      <w:r w:rsidRPr="004C513F">
        <w:rPr>
          <w:rFonts w:ascii="Times New Roman" w:hAnsi="Times New Roman"/>
          <w:sz w:val="28"/>
          <w:szCs w:val="28"/>
        </w:rPr>
        <w:t xml:space="preserve">Экономическая </w:t>
      </w:r>
      <w:r w:rsidR="003202D3" w:rsidRPr="004C513F">
        <w:rPr>
          <w:rFonts w:ascii="Times New Roman" w:hAnsi="Times New Roman"/>
          <w:sz w:val="28"/>
          <w:szCs w:val="28"/>
        </w:rPr>
        <w:t>теория</w:t>
      </w:r>
      <w:r w:rsidRPr="004C513F">
        <w:rPr>
          <w:rFonts w:ascii="Times New Roman" w:hAnsi="Times New Roman"/>
          <w:sz w:val="28"/>
          <w:szCs w:val="28"/>
        </w:rPr>
        <w:t>:</w:t>
      </w:r>
      <w:r w:rsidR="003202D3" w:rsidRPr="004C513F">
        <w:rPr>
          <w:rFonts w:ascii="Times New Roman" w:hAnsi="Times New Roman"/>
          <w:sz w:val="28"/>
          <w:szCs w:val="28"/>
        </w:rPr>
        <w:t xml:space="preserve"> Учебник</w:t>
      </w:r>
      <w:r w:rsidR="009A0A59" w:rsidRPr="004C513F">
        <w:rPr>
          <w:rFonts w:ascii="Times New Roman" w:hAnsi="Times New Roman"/>
          <w:sz w:val="28"/>
          <w:szCs w:val="28"/>
        </w:rPr>
        <w:t>/</w:t>
      </w:r>
      <w:r w:rsidRPr="004C513F">
        <w:rPr>
          <w:rFonts w:ascii="Times New Roman" w:hAnsi="Times New Roman"/>
          <w:sz w:val="28"/>
          <w:szCs w:val="28"/>
        </w:rPr>
        <w:t>п</w:t>
      </w:r>
      <w:r w:rsidR="003202D3" w:rsidRPr="004C513F">
        <w:rPr>
          <w:rFonts w:ascii="Times New Roman" w:hAnsi="Times New Roman"/>
          <w:sz w:val="28"/>
          <w:szCs w:val="28"/>
        </w:rPr>
        <w:t>од ред. И.П.Николаевой</w:t>
      </w:r>
      <w:r w:rsidR="009A0A59" w:rsidRPr="004C513F">
        <w:rPr>
          <w:rFonts w:ascii="Times New Roman" w:hAnsi="Times New Roman"/>
          <w:sz w:val="28"/>
          <w:szCs w:val="28"/>
        </w:rPr>
        <w:t>,</w:t>
      </w:r>
      <w:r w:rsidR="003202D3" w:rsidRPr="004C513F">
        <w:rPr>
          <w:rFonts w:ascii="Times New Roman" w:hAnsi="Times New Roman"/>
          <w:sz w:val="28"/>
          <w:szCs w:val="28"/>
        </w:rPr>
        <w:t xml:space="preserve"> М.: Проспект,2006.</w:t>
      </w:r>
    </w:p>
    <w:p w:rsidR="007C4403" w:rsidRPr="004C513F" w:rsidRDefault="007C4403" w:rsidP="004C513F">
      <w:pPr>
        <w:widowControl w:val="0"/>
        <w:numPr>
          <w:ilvl w:val="0"/>
          <w:numId w:val="32"/>
        </w:numPr>
        <w:spacing w:after="0" w:line="360" w:lineRule="auto"/>
        <w:ind w:left="0" w:firstLine="0"/>
        <w:rPr>
          <w:rFonts w:ascii="Times New Roman" w:hAnsi="Times New Roman"/>
          <w:sz w:val="28"/>
          <w:szCs w:val="28"/>
          <w:lang w:eastAsia="ru-RU"/>
        </w:rPr>
      </w:pPr>
      <w:r w:rsidRPr="004C513F">
        <w:rPr>
          <w:rFonts w:ascii="Times New Roman" w:hAnsi="Times New Roman"/>
          <w:sz w:val="28"/>
          <w:szCs w:val="28"/>
          <w:lang w:eastAsia="ru-RU"/>
        </w:rPr>
        <w:t>Кулешов В.В. Мировой финансовый кризис и его последствия для России.// ЭКО,2009,№1.</w:t>
      </w:r>
    </w:p>
    <w:p w:rsidR="00FA3DC9" w:rsidRPr="004C513F" w:rsidRDefault="00FA3DC9" w:rsidP="004C513F">
      <w:pPr>
        <w:pStyle w:val="a8"/>
        <w:widowControl w:val="0"/>
        <w:numPr>
          <w:ilvl w:val="0"/>
          <w:numId w:val="32"/>
        </w:numPr>
        <w:spacing w:before="0" w:beforeAutospacing="0" w:after="0" w:afterAutospacing="0" w:line="360" w:lineRule="auto"/>
        <w:ind w:left="0" w:firstLine="0"/>
        <w:rPr>
          <w:sz w:val="28"/>
          <w:szCs w:val="28"/>
        </w:rPr>
      </w:pPr>
      <w:r w:rsidRPr="004C513F">
        <w:rPr>
          <w:sz w:val="28"/>
          <w:szCs w:val="28"/>
        </w:rPr>
        <w:t>Кудрин А., Мировой финансовый кризис и его влияние на Россию//Вопросы экономики,2009,№1.</w:t>
      </w:r>
    </w:p>
    <w:p w:rsidR="00FA3DC9" w:rsidRPr="004C513F" w:rsidRDefault="00FA3DC9" w:rsidP="004C513F">
      <w:pPr>
        <w:pStyle w:val="a8"/>
        <w:widowControl w:val="0"/>
        <w:numPr>
          <w:ilvl w:val="0"/>
          <w:numId w:val="32"/>
        </w:numPr>
        <w:spacing w:before="0" w:beforeAutospacing="0" w:after="0" w:afterAutospacing="0" w:line="360" w:lineRule="auto"/>
        <w:ind w:left="0" w:firstLine="0"/>
        <w:rPr>
          <w:sz w:val="28"/>
          <w:szCs w:val="28"/>
        </w:rPr>
      </w:pPr>
      <w:r w:rsidRPr="004C513F">
        <w:rPr>
          <w:sz w:val="28"/>
          <w:szCs w:val="28"/>
        </w:rPr>
        <w:t>Любский М.С., Мировой финансовый кризис и Россия//Российский внешнеэкономический вестник,2008,№12.</w:t>
      </w:r>
    </w:p>
    <w:p w:rsidR="00FA3DC9" w:rsidRPr="004C513F" w:rsidRDefault="00FA3DC9" w:rsidP="004C513F">
      <w:pPr>
        <w:pStyle w:val="a8"/>
        <w:widowControl w:val="0"/>
        <w:numPr>
          <w:ilvl w:val="0"/>
          <w:numId w:val="32"/>
        </w:numPr>
        <w:spacing w:before="0" w:beforeAutospacing="0" w:after="0" w:afterAutospacing="0" w:line="360" w:lineRule="auto"/>
        <w:ind w:left="0" w:firstLine="0"/>
        <w:rPr>
          <w:sz w:val="28"/>
          <w:szCs w:val="28"/>
        </w:rPr>
      </w:pPr>
      <w:r w:rsidRPr="004C513F">
        <w:rPr>
          <w:sz w:val="28"/>
          <w:szCs w:val="28"/>
        </w:rPr>
        <w:t>Паньков В.С., Россия и глобализация…//Международная экономика,2009,№9.</w:t>
      </w:r>
    </w:p>
    <w:p w:rsidR="00FA3DC9" w:rsidRPr="004C513F" w:rsidRDefault="00FA3DC9" w:rsidP="004C513F">
      <w:pPr>
        <w:pStyle w:val="a8"/>
        <w:widowControl w:val="0"/>
        <w:numPr>
          <w:ilvl w:val="0"/>
          <w:numId w:val="32"/>
        </w:numPr>
        <w:spacing w:before="0" w:beforeAutospacing="0" w:after="0" w:afterAutospacing="0" w:line="360" w:lineRule="auto"/>
        <w:ind w:left="0" w:firstLine="0"/>
        <w:rPr>
          <w:sz w:val="28"/>
          <w:szCs w:val="28"/>
        </w:rPr>
      </w:pPr>
      <w:r w:rsidRPr="004C513F">
        <w:rPr>
          <w:sz w:val="28"/>
          <w:szCs w:val="28"/>
        </w:rPr>
        <w:t>Паньков В.С., Глобализация экономики: сущность, реалии, виды на будущее//Международная экономика,2009,№6.</w:t>
      </w:r>
    </w:p>
    <w:p w:rsidR="00384751" w:rsidRDefault="00B35630" w:rsidP="004C513F">
      <w:pPr>
        <w:pStyle w:val="a8"/>
        <w:widowControl w:val="0"/>
        <w:numPr>
          <w:ilvl w:val="0"/>
          <w:numId w:val="32"/>
        </w:numPr>
        <w:spacing w:before="0" w:beforeAutospacing="0" w:after="0" w:afterAutospacing="0" w:line="360" w:lineRule="auto"/>
        <w:ind w:left="0" w:firstLine="0"/>
        <w:rPr>
          <w:sz w:val="28"/>
          <w:szCs w:val="28"/>
        </w:rPr>
      </w:pPr>
      <w:r w:rsidRPr="004C513F">
        <w:rPr>
          <w:sz w:val="28"/>
          <w:szCs w:val="28"/>
        </w:rPr>
        <w:t>Смитиенко</w:t>
      </w:r>
      <w:r w:rsidR="00FA3DC9" w:rsidRPr="004C513F">
        <w:rPr>
          <w:sz w:val="28"/>
          <w:szCs w:val="28"/>
        </w:rPr>
        <w:t xml:space="preserve"> Б.</w:t>
      </w:r>
      <w:r w:rsidRPr="004C513F">
        <w:rPr>
          <w:sz w:val="28"/>
          <w:szCs w:val="28"/>
        </w:rPr>
        <w:t>,</w:t>
      </w:r>
      <w:r w:rsidR="00FA3DC9" w:rsidRPr="004C513F">
        <w:rPr>
          <w:sz w:val="28"/>
          <w:szCs w:val="28"/>
        </w:rPr>
        <w:t xml:space="preserve"> </w:t>
      </w:r>
      <w:r w:rsidRPr="004C513F">
        <w:rPr>
          <w:sz w:val="28"/>
          <w:szCs w:val="28"/>
        </w:rPr>
        <w:t>Имамалиев</w:t>
      </w:r>
      <w:r w:rsidR="00FA3DC9" w:rsidRPr="004C513F">
        <w:rPr>
          <w:sz w:val="28"/>
          <w:szCs w:val="28"/>
        </w:rPr>
        <w:t xml:space="preserve"> М.</w:t>
      </w:r>
      <w:r w:rsidRPr="004C513F">
        <w:rPr>
          <w:sz w:val="28"/>
          <w:szCs w:val="28"/>
        </w:rPr>
        <w:t xml:space="preserve"> Россия в системе мирохозяйственных связей в условиях мирового финансово-экономического кризиса</w:t>
      </w:r>
      <w:r w:rsidR="004C513F">
        <w:rPr>
          <w:sz w:val="28"/>
          <w:szCs w:val="28"/>
        </w:rPr>
        <w:t xml:space="preserve"> </w:t>
      </w:r>
      <w:r w:rsidRPr="004C513F">
        <w:rPr>
          <w:sz w:val="28"/>
          <w:szCs w:val="28"/>
        </w:rPr>
        <w:t>//Международная экономика,2009,№8</w:t>
      </w:r>
      <w:r w:rsidR="00FA3DC9" w:rsidRPr="004C513F">
        <w:rPr>
          <w:sz w:val="28"/>
          <w:szCs w:val="28"/>
        </w:rPr>
        <w:t>.</w:t>
      </w:r>
    </w:p>
    <w:p w:rsidR="002D7671" w:rsidRPr="00FE443A" w:rsidRDefault="002D7671" w:rsidP="002D7671">
      <w:pPr>
        <w:ind w:left="142"/>
        <w:jc w:val="center"/>
        <w:rPr>
          <w:rFonts w:ascii="Times New Roman" w:hAnsi="Times New Roman"/>
          <w:color w:val="FFFFFF"/>
          <w:sz w:val="28"/>
          <w:szCs w:val="28"/>
        </w:rPr>
      </w:pPr>
    </w:p>
    <w:p w:rsidR="002D7671" w:rsidRPr="004C513F" w:rsidRDefault="002D7671" w:rsidP="002D7671">
      <w:pPr>
        <w:pStyle w:val="a8"/>
        <w:widowControl w:val="0"/>
        <w:spacing w:before="0" w:beforeAutospacing="0" w:after="0" w:afterAutospacing="0" w:line="360" w:lineRule="auto"/>
        <w:rPr>
          <w:sz w:val="28"/>
          <w:szCs w:val="28"/>
        </w:rPr>
      </w:pPr>
      <w:bookmarkStart w:id="0" w:name="_GoBack"/>
      <w:bookmarkEnd w:id="0"/>
    </w:p>
    <w:sectPr w:rsidR="002D7671" w:rsidRPr="004C513F" w:rsidSect="004C513F">
      <w:headerReference w:type="default" r:id="rId8"/>
      <w:headerReference w:type="first" r:id="rId9"/>
      <w:pgSz w:w="11906" w:h="16838" w:code="9"/>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B3F" w:rsidRDefault="00A94B3F" w:rsidP="00123C26">
      <w:pPr>
        <w:spacing w:after="0" w:line="240" w:lineRule="auto"/>
      </w:pPr>
      <w:r>
        <w:separator/>
      </w:r>
    </w:p>
  </w:endnote>
  <w:endnote w:type="continuationSeparator" w:id="0">
    <w:p w:rsidR="00A94B3F" w:rsidRDefault="00A94B3F" w:rsidP="00123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B3F" w:rsidRDefault="00A94B3F" w:rsidP="00123C26">
      <w:pPr>
        <w:spacing w:after="0" w:line="240" w:lineRule="auto"/>
      </w:pPr>
      <w:r>
        <w:separator/>
      </w:r>
    </w:p>
  </w:footnote>
  <w:footnote w:type="continuationSeparator" w:id="0">
    <w:p w:rsidR="00A94B3F" w:rsidRDefault="00A94B3F" w:rsidP="00123C26">
      <w:pPr>
        <w:spacing w:after="0" w:line="240" w:lineRule="auto"/>
      </w:pPr>
      <w:r>
        <w:continuationSeparator/>
      </w:r>
    </w:p>
  </w:footnote>
  <w:footnote w:id="1">
    <w:p w:rsidR="00A94B3F" w:rsidRDefault="004C513F" w:rsidP="002356A3">
      <w:pPr>
        <w:pStyle w:val="a8"/>
        <w:spacing w:line="360" w:lineRule="auto"/>
        <w:ind w:left="502"/>
      </w:pPr>
      <w:r>
        <w:rPr>
          <w:rStyle w:val="af6"/>
        </w:rPr>
        <w:footnoteRef/>
      </w:r>
      <w:r>
        <w:t xml:space="preserve"> </w:t>
      </w:r>
      <w:r w:rsidRPr="002356A3">
        <w:rPr>
          <w:sz w:val="20"/>
          <w:szCs w:val="20"/>
        </w:rPr>
        <w:t>Экономическая теория: Учебное пособие/В.Б. Акулов, О.В. Акулова, Петрозаводск: ПертГУ,2002</w:t>
      </w:r>
      <w:r>
        <w:rPr>
          <w:sz w:val="20"/>
          <w:szCs w:val="20"/>
        </w:rPr>
        <w:t>,С 261</w:t>
      </w:r>
    </w:p>
  </w:footnote>
  <w:footnote w:id="2">
    <w:p w:rsidR="00A94B3F" w:rsidRDefault="004C513F" w:rsidP="004C513F">
      <w:pPr>
        <w:pStyle w:val="a8"/>
        <w:spacing w:before="0" w:beforeAutospacing="0" w:after="0" w:afterAutospacing="0" w:line="360" w:lineRule="auto"/>
        <w:ind w:left="505"/>
      </w:pPr>
      <w:r>
        <w:rPr>
          <w:rStyle w:val="af6"/>
        </w:rPr>
        <w:footnoteRef/>
      </w:r>
      <w:r>
        <w:t xml:space="preserve"> </w:t>
      </w:r>
      <w:r w:rsidRPr="002356A3">
        <w:rPr>
          <w:sz w:val="20"/>
          <w:szCs w:val="20"/>
        </w:rPr>
        <w:t>Экономическая теория: Методическое пособие/ Л.А. Николаева, И.П. Черная, ВГУЭС,2005</w:t>
      </w:r>
      <w:r>
        <w:rPr>
          <w:sz w:val="20"/>
          <w:szCs w:val="20"/>
        </w:rPr>
        <w:t>,С 89</w:t>
      </w:r>
      <w:r w:rsidRPr="002356A3">
        <w:rPr>
          <w:sz w:val="20"/>
          <w:szCs w:val="20"/>
        </w:rPr>
        <w:t>.</w:t>
      </w:r>
    </w:p>
  </w:footnote>
  <w:footnote w:id="3">
    <w:p w:rsidR="00A94B3F" w:rsidRDefault="004C513F" w:rsidP="004C513F">
      <w:pPr>
        <w:pStyle w:val="a8"/>
        <w:spacing w:before="0" w:beforeAutospacing="0" w:after="0" w:afterAutospacing="0" w:line="360" w:lineRule="auto"/>
        <w:ind w:left="505"/>
      </w:pPr>
      <w:r>
        <w:rPr>
          <w:rStyle w:val="af6"/>
        </w:rPr>
        <w:footnoteRef/>
      </w:r>
      <w:r>
        <w:t xml:space="preserve"> </w:t>
      </w:r>
      <w:r w:rsidRPr="002356A3">
        <w:rPr>
          <w:sz w:val="20"/>
          <w:szCs w:val="20"/>
        </w:rPr>
        <w:t>Экономика: Учебник/Г.П.Журавлева, М.:Юристь,2002</w:t>
      </w:r>
      <w:r>
        <w:rPr>
          <w:sz w:val="20"/>
          <w:szCs w:val="20"/>
        </w:rPr>
        <w:t>,С 151</w:t>
      </w:r>
    </w:p>
  </w:footnote>
  <w:footnote w:id="4">
    <w:p w:rsidR="00A94B3F" w:rsidRDefault="004C513F" w:rsidP="004C513F">
      <w:pPr>
        <w:pStyle w:val="a8"/>
        <w:spacing w:before="0" w:beforeAutospacing="0" w:after="0" w:afterAutospacing="0" w:line="360" w:lineRule="auto"/>
        <w:ind w:left="505"/>
      </w:pPr>
      <w:r>
        <w:rPr>
          <w:rStyle w:val="af6"/>
        </w:rPr>
        <w:footnoteRef/>
      </w:r>
      <w:r>
        <w:t xml:space="preserve"> </w:t>
      </w:r>
      <w:r w:rsidRPr="00A6613C">
        <w:rPr>
          <w:sz w:val="20"/>
          <w:szCs w:val="20"/>
        </w:rPr>
        <w:t>Экономическая теория: Учебник/Е.Ф. Борисов, третье издание, переработанное и дополненное, М.: Юрайт,2005</w:t>
      </w:r>
      <w:r>
        <w:rPr>
          <w:sz w:val="20"/>
          <w:szCs w:val="20"/>
        </w:rPr>
        <w:t>,С 651</w:t>
      </w:r>
    </w:p>
  </w:footnote>
  <w:footnote w:id="5">
    <w:p w:rsidR="00A94B3F" w:rsidRDefault="004C513F" w:rsidP="004C513F">
      <w:pPr>
        <w:pStyle w:val="af"/>
        <w:spacing w:after="0" w:line="360" w:lineRule="auto"/>
        <w:ind w:left="505"/>
      </w:pPr>
      <w:r>
        <w:rPr>
          <w:rStyle w:val="af6"/>
        </w:rPr>
        <w:footnoteRef/>
      </w:r>
      <w:r>
        <w:t xml:space="preserve"> </w:t>
      </w:r>
      <w:r w:rsidRPr="00A6613C">
        <w:rPr>
          <w:rFonts w:ascii="Times New Roman" w:hAnsi="Times New Roman"/>
          <w:color w:val="000000"/>
          <w:sz w:val="20"/>
          <w:szCs w:val="20"/>
          <w:lang w:eastAsia="ru-RU"/>
        </w:rPr>
        <w:t>Международные экономические отношения: Учеб. пособие/Е.Ф. Авдокушин , 4-е изд., перераб. и доп., М.: ИВЦ "Ма</w:t>
      </w:r>
      <w:r>
        <w:rPr>
          <w:rFonts w:ascii="Times New Roman" w:hAnsi="Times New Roman"/>
          <w:color w:val="000000"/>
          <w:sz w:val="20"/>
          <w:szCs w:val="20"/>
          <w:lang w:eastAsia="ru-RU"/>
        </w:rPr>
        <w:t>ркетинг",1999,С 302</w:t>
      </w:r>
    </w:p>
  </w:footnote>
  <w:footnote w:id="6">
    <w:p w:rsidR="00A94B3F" w:rsidRDefault="004C513F" w:rsidP="004C513F">
      <w:pPr>
        <w:pStyle w:val="a8"/>
        <w:spacing w:before="0" w:beforeAutospacing="0" w:after="0" w:afterAutospacing="0" w:line="360" w:lineRule="auto"/>
        <w:ind w:left="505"/>
      </w:pPr>
      <w:r>
        <w:rPr>
          <w:rStyle w:val="af6"/>
        </w:rPr>
        <w:footnoteRef/>
      </w:r>
      <w:r>
        <w:t xml:space="preserve"> </w:t>
      </w:r>
      <w:r w:rsidRPr="00A6613C">
        <w:rPr>
          <w:sz w:val="20"/>
          <w:szCs w:val="20"/>
        </w:rPr>
        <w:t>Кудрин А., Мировой финансовый кризис и его влияние на Россию//Вопро</w:t>
      </w:r>
      <w:r>
        <w:rPr>
          <w:sz w:val="20"/>
          <w:szCs w:val="20"/>
        </w:rPr>
        <w:t>сы экономики,2009,№1,С 9</w:t>
      </w:r>
    </w:p>
  </w:footnote>
  <w:footnote w:id="7">
    <w:p w:rsidR="00A94B3F" w:rsidRDefault="004C513F" w:rsidP="004C513F">
      <w:pPr>
        <w:pStyle w:val="a8"/>
        <w:spacing w:before="0" w:beforeAutospacing="0" w:after="0" w:afterAutospacing="0" w:line="360" w:lineRule="auto"/>
        <w:ind w:left="505"/>
      </w:pPr>
      <w:r>
        <w:rPr>
          <w:rStyle w:val="af6"/>
        </w:rPr>
        <w:footnoteRef/>
      </w:r>
      <w:r>
        <w:t xml:space="preserve"> </w:t>
      </w:r>
      <w:r w:rsidRPr="00A6613C">
        <w:rPr>
          <w:sz w:val="20"/>
          <w:szCs w:val="20"/>
        </w:rPr>
        <w:t>Смитиенко Б., Имамалиев М. Россия в системе мирохозяйственных связей в условиях мирового финансово-экономического кризиса//Международная экономика,2009,№8</w:t>
      </w:r>
      <w:r>
        <w:rPr>
          <w:sz w:val="20"/>
          <w:szCs w:val="20"/>
        </w:rPr>
        <w:t>,С 6</w:t>
      </w:r>
    </w:p>
  </w:footnote>
  <w:footnote w:id="8">
    <w:p w:rsidR="00A94B3F" w:rsidRDefault="004C513F" w:rsidP="004C513F">
      <w:pPr>
        <w:pStyle w:val="a8"/>
        <w:spacing w:before="0" w:beforeAutospacing="0" w:after="0" w:afterAutospacing="0" w:line="360" w:lineRule="auto"/>
        <w:ind w:left="505"/>
      </w:pPr>
      <w:r>
        <w:rPr>
          <w:rStyle w:val="af6"/>
        </w:rPr>
        <w:footnoteRef/>
      </w:r>
      <w:r>
        <w:t xml:space="preserve"> </w:t>
      </w:r>
      <w:r w:rsidRPr="00A6613C">
        <w:rPr>
          <w:sz w:val="20"/>
          <w:szCs w:val="20"/>
        </w:rPr>
        <w:t>Смитиенко Б., Имамалиев М. Россия в системе мирохозяйственных связей в условиях мирового финансово-экономического кризиса//Международная экономика,2009,№8</w:t>
      </w:r>
      <w:r>
        <w:rPr>
          <w:sz w:val="20"/>
          <w:szCs w:val="20"/>
        </w:rPr>
        <w:t>,С 7</w:t>
      </w:r>
    </w:p>
  </w:footnote>
  <w:footnote w:id="9">
    <w:p w:rsidR="00A94B3F" w:rsidRDefault="004C513F" w:rsidP="004C513F">
      <w:pPr>
        <w:pStyle w:val="a8"/>
        <w:spacing w:before="0" w:beforeAutospacing="0" w:after="0" w:afterAutospacing="0" w:line="360" w:lineRule="auto"/>
        <w:ind w:left="505"/>
      </w:pPr>
      <w:r>
        <w:rPr>
          <w:rStyle w:val="af6"/>
        </w:rPr>
        <w:footnoteRef/>
      </w:r>
      <w:r>
        <w:t xml:space="preserve"> </w:t>
      </w:r>
      <w:r w:rsidRPr="00976D06">
        <w:rPr>
          <w:sz w:val="20"/>
          <w:szCs w:val="20"/>
        </w:rPr>
        <w:t>Смитиенко Б., Имамалиев М. Россия в системе мирохозяйственных связей в условиях мирового финансово-экономического кризиса//Международная экономика,2009,№8</w:t>
      </w:r>
      <w:r>
        <w:rPr>
          <w:sz w:val="20"/>
          <w:szCs w:val="20"/>
        </w:rPr>
        <w:t>,С 9</w:t>
      </w:r>
    </w:p>
  </w:footnote>
  <w:footnote w:id="10">
    <w:p w:rsidR="00A94B3F" w:rsidRDefault="004C513F" w:rsidP="004C513F">
      <w:pPr>
        <w:pStyle w:val="a8"/>
        <w:spacing w:before="0" w:beforeAutospacing="0" w:after="0" w:afterAutospacing="0" w:line="360" w:lineRule="auto"/>
        <w:ind w:left="505"/>
      </w:pPr>
      <w:r>
        <w:rPr>
          <w:rStyle w:val="af6"/>
        </w:rPr>
        <w:footnoteRef/>
      </w:r>
      <w:r>
        <w:t xml:space="preserve"> </w:t>
      </w:r>
      <w:r w:rsidRPr="00976D06">
        <w:rPr>
          <w:sz w:val="20"/>
          <w:szCs w:val="20"/>
        </w:rPr>
        <w:t>Паньков В.С., Глобализация экономики: сущность, реалии, виды на будущее//Международная экономика,2009,№6,С 10</w:t>
      </w:r>
    </w:p>
  </w:footnote>
  <w:footnote w:id="11">
    <w:p w:rsidR="00A94B3F" w:rsidRDefault="004C513F" w:rsidP="004C513F">
      <w:pPr>
        <w:pStyle w:val="a8"/>
        <w:spacing w:before="0" w:beforeAutospacing="0" w:after="0" w:afterAutospacing="0" w:line="360" w:lineRule="auto"/>
        <w:ind w:left="505"/>
      </w:pPr>
      <w:r>
        <w:rPr>
          <w:rStyle w:val="af6"/>
        </w:rPr>
        <w:footnoteRef/>
      </w:r>
      <w:r>
        <w:t xml:space="preserve"> </w:t>
      </w:r>
      <w:r w:rsidRPr="00976D06">
        <w:rPr>
          <w:sz w:val="20"/>
          <w:szCs w:val="20"/>
        </w:rPr>
        <w:t>Паньков В.С., Глобализация экономики: сущность, реалии, виды на будущее//Международная экономи</w:t>
      </w:r>
      <w:r>
        <w:rPr>
          <w:sz w:val="20"/>
          <w:szCs w:val="20"/>
        </w:rPr>
        <w:t>ка,2009,№6,С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3F" w:rsidRPr="002D7671" w:rsidRDefault="004C513F" w:rsidP="002D7671">
    <w:pPr>
      <w:spacing w:after="0"/>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671" w:rsidRPr="002D7671" w:rsidRDefault="002D7671" w:rsidP="002D7671">
    <w:pPr>
      <w:spacing w:after="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2E22"/>
    <w:multiLevelType w:val="hybridMultilevel"/>
    <w:tmpl w:val="EF449F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35532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071"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4DF16A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5CB7191"/>
    <w:multiLevelType w:val="multilevel"/>
    <w:tmpl w:val="B7E8E76E"/>
    <w:lvl w:ilvl="0">
      <w:start w:val="2"/>
      <w:numFmt w:val="decimal"/>
      <w:lvlText w:val="%1."/>
      <w:lvlJc w:val="left"/>
      <w:pPr>
        <w:ind w:left="360" w:hanging="360"/>
      </w:pPr>
      <w:rPr>
        <w:rFonts w:cs="Times New Roman" w:hint="default"/>
      </w:rPr>
    </w:lvl>
    <w:lvl w:ilvl="1">
      <w:start w:val="3"/>
      <w:numFmt w:val="decimal"/>
      <w:lvlText w:val="%1.%2."/>
      <w:lvlJc w:val="left"/>
      <w:pPr>
        <w:ind w:left="858" w:hanging="432"/>
      </w:pPr>
      <w:rPr>
        <w:rFonts w:cs="Times New Roman" w:hint="default"/>
      </w:rPr>
    </w:lvl>
    <w:lvl w:ilvl="2">
      <w:start w:val="1"/>
      <w:numFmt w:val="decimal"/>
      <w:lvlText w:val="%1.%2.%3."/>
      <w:lvlJc w:val="left"/>
      <w:pPr>
        <w:ind w:left="1071"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9F35EB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AE9315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0C5A11A4"/>
    <w:multiLevelType w:val="multilevel"/>
    <w:tmpl w:val="ACC0ED60"/>
    <w:lvl w:ilvl="0">
      <w:start w:val="2"/>
      <w:numFmt w:val="decimal"/>
      <w:lvlText w:val="%1."/>
      <w:lvlJc w:val="left"/>
      <w:pPr>
        <w:ind w:left="360" w:hanging="360"/>
      </w:pPr>
      <w:rPr>
        <w:rFonts w:cs="Times New Roman" w:hint="default"/>
      </w:rPr>
    </w:lvl>
    <w:lvl w:ilvl="1">
      <w:start w:val="3"/>
      <w:numFmt w:val="decimal"/>
      <w:lvlText w:val="%1.%2."/>
      <w:lvlJc w:val="left"/>
      <w:pPr>
        <w:ind w:left="2133"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0D26266D"/>
    <w:multiLevelType w:val="multilevel"/>
    <w:tmpl w:val="0419001F"/>
    <w:lvl w:ilvl="0">
      <w:start w:val="1"/>
      <w:numFmt w:val="decimal"/>
      <w:lvlText w:val="%1."/>
      <w:lvlJc w:val="left"/>
      <w:pPr>
        <w:ind w:left="502"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0E16200C"/>
    <w:multiLevelType w:val="multilevel"/>
    <w:tmpl w:val="4A7010F2"/>
    <w:lvl w:ilvl="0">
      <w:start w:val="1"/>
      <w:numFmt w:val="decimal"/>
      <w:lvlText w:val="%1"/>
      <w:lvlJc w:val="left"/>
      <w:pPr>
        <w:ind w:left="375" w:hanging="375"/>
      </w:pPr>
      <w:rPr>
        <w:rFonts w:cs="Times New Roman" w:hint="default"/>
      </w:rPr>
    </w:lvl>
    <w:lvl w:ilvl="1">
      <w:start w:val="1"/>
      <w:numFmt w:val="decimal"/>
      <w:lvlText w:val="%1.%2"/>
      <w:lvlJc w:val="left"/>
      <w:pPr>
        <w:ind w:left="659" w:hanging="375"/>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9">
    <w:nsid w:val="0FB953D8"/>
    <w:multiLevelType w:val="multilevel"/>
    <w:tmpl w:val="DC2E683E"/>
    <w:lvl w:ilvl="0">
      <w:start w:val="2"/>
      <w:numFmt w:val="decimal"/>
      <w:lvlText w:val="%1."/>
      <w:lvlJc w:val="left"/>
      <w:pPr>
        <w:ind w:left="360"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1071"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0FE90BB4"/>
    <w:multiLevelType w:val="multilevel"/>
    <w:tmpl w:val="3B92A8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4774FA5"/>
    <w:multiLevelType w:val="multilevel"/>
    <w:tmpl w:val="6420B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135B7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071"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21D7C38"/>
    <w:multiLevelType w:val="multilevel"/>
    <w:tmpl w:val="663A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3743D4"/>
    <w:multiLevelType w:val="multilevel"/>
    <w:tmpl w:val="9B1E717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3E26091E"/>
    <w:multiLevelType w:val="multilevel"/>
    <w:tmpl w:val="F16EBD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3887E95"/>
    <w:multiLevelType w:val="multilevel"/>
    <w:tmpl w:val="E6F6F3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43A338F"/>
    <w:multiLevelType w:val="multilevel"/>
    <w:tmpl w:val="8A5A4332"/>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nsid w:val="475E276D"/>
    <w:multiLevelType w:val="multilevel"/>
    <w:tmpl w:val="8ECE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406BC6"/>
    <w:multiLevelType w:val="hybridMultilevel"/>
    <w:tmpl w:val="CE46EA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B611D69"/>
    <w:multiLevelType w:val="multilevel"/>
    <w:tmpl w:val="F7C4AE12"/>
    <w:lvl w:ilvl="0">
      <w:start w:val="2"/>
      <w:numFmt w:val="decimal"/>
      <w:lvlText w:val="%1."/>
      <w:lvlJc w:val="left"/>
      <w:pPr>
        <w:ind w:left="360" w:hanging="360"/>
      </w:pPr>
      <w:rPr>
        <w:rFonts w:cs="Times New Roman" w:hint="default"/>
      </w:rPr>
    </w:lvl>
    <w:lvl w:ilvl="1">
      <w:start w:val="3"/>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4E65469A"/>
    <w:multiLevelType w:val="hybridMultilevel"/>
    <w:tmpl w:val="A0B4B6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nsid w:val="4F344C69"/>
    <w:multiLevelType w:val="multilevel"/>
    <w:tmpl w:val="4502C5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2E307AC"/>
    <w:multiLevelType w:val="multilevel"/>
    <w:tmpl w:val="20803A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760472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1"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937605A"/>
    <w:multiLevelType w:val="multilevel"/>
    <w:tmpl w:val="2A16135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595F5C04"/>
    <w:multiLevelType w:val="multilevel"/>
    <w:tmpl w:val="0419001F"/>
    <w:lvl w:ilvl="0">
      <w:start w:val="1"/>
      <w:numFmt w:val="decimal"/>
      <w:lvlText w:val="%1."/>
      <w:lvlJc w:val="left"/>
      <w:pPr>
        <w:ind w:left="502" w:hanging="360"/>
      </w:pPr>
      <w:rPr>
        <w:rFonts w:cs="Times New Roman"/>
      </w:rPr>
    </w:lvl>
    <w:lvl w:ilvl="1">
      <w:start w:val="1"/>
      <w:numFmt w:val="decimal"/>
      <w:lvlText w:val="%1.%2."/>
      <w:lvlJc w:val="left"/>
      <w:pPr>
        <w:ind w:left="934" w:hanging="432"/>
      </w:pPr>
      <w:rPr>
        <w:rFonts w:cs="Times New Roman"/>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27">
    <w:nsid w:val="5C6319EC"/>
    <w:multiLevelType w:val="hybridMultilevel"/>
    <w:tmpl w:val="6F70B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096623"/>
    <w:multiLevelType w:val="multilevel"/>
    <w:tmpl w:val="2474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8B5FF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071"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7B60A0C"/>
    <w:multiLevelType w:val="multilevel"/>
    <w:tmpl w:val="3FCE56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C716C94"/>
    <w:multiLevelType w:val="multilevel"/>
    <w:tmpl w:val="502C0254"/>
    <w:lvl w:ilvl="0">
      <w:start w:val="1"/>
      <w:numFmt w:val="decimal"/>
      <w:lvlText w:val="%1."/>
      <w:lvlJc w:val="left"/>
      <w:pPr>
        <w:tabs>
          <w:tab w:val="num" w:pos="4896"/>
        </w:tabs>
        <w:ind w:left="4896" w:hanging="360"/>
      </w:pPr>
      <w:rPr>
        <w:rFonts w:cs="Times New Roman"/>
      </w:rPr>
    </w:lvl>
    <w:lvl w:ilvl="1" w:tentative="1">
      <w:start w:val="1"/>
      <w:numFmt w:val="decimal"/>
      <w:lvlText w:val="%2."/>
      <w:lvlJc w:val="left"/>
      <w:pPr>
        <w:tabs>
          <w:tab w:val="num" w:pos="5616"/>
        </w:tabs>
        <w:ind w:left="5616" w:hanging="360"/>
      </w:pPr>
      <w:rPr>
        <w:rFonts w:cs="Times New Roman"/>
      </w:rPr>
    </w:lvl>
    <w:lvl w:ilvl="2" w:tentative="1">
      <w:start w:val="1"/>
      <w:numFmt w:val="decimal"/>
      <w:lvlText w:val="%3."/>
      <w:lvlJc w:val="left"/>
      <w:pPr>
        <w:tabs>
          <w:tab w:val="num" w:pos="6336"/>
        </w:tabs>
        <w:ind w:left="6336" w:hanging="360"/>
      </w:pPr>
      <w:rPr>
        <w:rFonts w:cs="Times New Roman"/>
      </w:rPr>
    </w:lvl>
    <w:lvl w:ilvl="3" w:tentative="1">
      <w:start w:val="1"/>
      <w:numFmt w:val="decimal"/>
      <w:lvlText w:val="%4."/>
      <w:lvlJc w:val="left"/>
      <w:pPr>
        <w:tabs>
          <w:tab w:val="num" w:pos="7056"/>
        </w:tabs>
        <w:ind w:left="7056" w:hanging="360"/>
      </w:pPr>
      <w:rPr>
        <w:rFonts w:cs="Times New Roman"/>
      </w:rPr>
    </w:lvl>
    <w:lvl w:ilvl="4" w:tentative="1">
      <w:start w:val="1"/>
      <w:numFmt w:val="decimal"/>
      <w:lvlText w:val="%5."/>
      <w:lvlJc w:val="left"/>
      <w:pPr>
        <w:tabs>
          <w:tab w:val="num" w:pos="7776"/>
        </w:tabs>
        <w:ind w:left="7776" w:hanging="360"/>
      </w:pPr>
      <w:rPr>
        <w:rFonts w:cs="Times New Roman"/>
      </w:rPr>
    </w:lvl>
    <w:lvl w:ilvl="5" w:tentative="1">
      <w:start w:val="1"/>
      <w:numFmt w:val="decimal"/>
      <w:lvlText w:val="%6."/>
      <w:lvlJc w:val="left"/>
      <w:pPr>
        <w:tabs>
          <w:tab w:val="num" w:pos="8496"/>
        </w:tabs>
        <w:ind w:left="8496" w:hanging="360"/>
      </w:pPr>
      <w:rPr>
        <w:rFonts w:cs="Times New Roman"/>
      </w:rPr>
    </w:lvl>
    <w:lvl w:ilvl="6" w:tentative="1">
      <w:start w:val="1"/>
      <w:numFmt w:val="decimal"/>
      <w:lvlText w:val="%7."/>
      <w:lvlJc w:val="left"/>
      <w:pPr>
        <w:tabs>
          <w:tab w:val="num" w:pos="9216"/>
        </w:tabs>
        <w:ind w:left="9216" w:hanging="360"/>
      </w:pPr>
      <w:rPr>
        <w:rFonts w:cs="Times New Roman"/>
      </w:rPr>
    </w:lvl>
    <w:lvl w:ilvl="7" w:tentative="1">
      <w:start w:val="1"/>
      <w:numFmt w:val="decimal"/>
      <w:lvlText w:val="%8."/>
      <w:lvlJc w:val="left"/>
      <w:pPr>
        <w:tabs>
          <w:tab w:val="num" w:pos="9936"/>
        </w:tabs>
        <w:ind w:left="9936" w:hanging="360"/>
      </w:pPr>
      <w:rPr>
        <w:rFonts w:cs="Times New Roman"/>
      </w:rPr>
    </w:lvl>
    <w:lvl w:ilvl="8" w:tentative="1">
      <w:start w:val="1"/>
      <w:numFmt w:val="decimal"/>
      <w:lvlText w:val="%9."/>
      <w:lvlJc w:val="left"/>
      <w:pPr>
        <w:tabs>
          <w:tab w:val="num" w:pos="10656"/>
        </w:tabs>
        <w:ind w:left="10656" w:hanging="360"/>
      </w:pPr>
      <w:rPr>
        <w:rFonts w:cs="Times New Roman"/>
      </w:rPr>
    </w:lvl>
  </w:abstractNum>
  <w:abstractNum w:abstractNumId="32">
    <w:nsid w:val="6F7C47EF"/>
    <w:multiLevelType w:val="multilevel"/>
    <w:tmpl w:val="933011E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3">
    <w:nsid w:val="70B231B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75837456"/>
    <w:multiLevelType w:val="multilevel"/>
    <w:tmpl w:val="CA8609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6945DD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071"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7BE0266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071"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1"/>
  </w:num>
  <w:num w:numId="2">
    <w:abstractNumId w:val="10"/>
  </w:num>
  <w:num w:numId="3">
    <w:abstractNumId w:val="16"/>
  </w:num>
  <w:num w:numId="4">
    <w:abstractNumId w:val="15"/>
  </w:num>
  <w:num w:numId="5">
    <w:abstractNumId w:val="23"/>
  </w:num>
  <w:num w:numId="6">
    <w:abstractNumId w:val="22"/>
  </w:num>
  <w:num w:numId="7">
    <w:abstractNumId w:val="30"/>
  </w:num>
  <w:num w:numId="8">
    <w:abstractNumId w:val="28"/>
  </w:num>
  <w:num w:numId="9">
    <w:abstractNumId w:val="18"/>
  </w:num>
  <w:num w:numId="10">
    <w:abstractNumId w:val="13"/>
  </w:num>
  <w:num w:numId="11">
    <w:abstractNumId w:val="11"/>
  </w:num>
  <w:num w:numId="12">
    <w:abstractNumId w:val="27"/>
  </w:num>
  <w:num w:numId="13">
    <w:abstractNumId w:val="14"/>
  </w:num>
  <w:num w:numId="14">
    <w:abstractNumId w:val="32"/>
  </w:num>
  <w:num w:numId="15">
    <w:abstractNumId w:val="24"/>
  </w:num>
  <w:num w:numId="16">
    <w:abstractNumId w:val="26"/>
  </w:num>
  <w:num w:numId="17">
    <w:abstractNumId w:val="4"/>
  </w:num>
  <w:num w:numId="18">
    <w:abstractNumId w:val="5"/>
  </w:num>
  <w:num w:numId="19">
    <w:abstractNumId w:val="1"/>
  </w:num>
  <w:num w:numId="20">
    <w:abstractNumId w:val="0"/>
  </w:num>
  <w:num w:numId="21">
    <w:abstractNumId w:val="25"/>
  </w:num>
  <w:num w:numId="22">
    <w:abstractNumId w:val="2"/>
  </w:num>
  <w:num w:numId="23">
    <w:abstractNumId w:val="36"/>
  </w:num>
  <w:num w:numId="24">
    <w:abstractNumId w:val="3"/>
  </w:num>
  <w:num w:numId="25">
    <w:abstractNumId w:val="9"/>
  </w:num>
  <w:num w:numId="26">
    <w:abstractNumId w:val="33"/>
  </w:num>
  <w:num w:numId="27">
    <w:abstractNumId w:val="20"/>
  </w:num>
  <w:num w:numId="28">
    <w:abstractNumId w:val="35"/>
  </w:num>
  <w:num w:numId="29">
    <w:abstractNumId w:val="29"/>
  </w:num>
  <w:num w:numId="30">
    <w:abstractNumId w:val="6"/>
  </w:num>
  <w:num w:numId="31">
    <w:abstractNumId w:val="12"/>
  </w:num>
  <w:num w:numId="32">
    <w:abstractNumId w:val="7"/>
  </w:num>
  <w:num w:numId="33">
    <w:abstractNumId w:val="34"/>
  </w:num>
  <w:num w:numId="34">
    <w:abstractNumId w:val="21"/>
  </w:num>
  <w:num w:numId="35">
    <w:abstractNumId w:val="19"/>
  </w:num>
  <w:num w:numId="36">
    <w:abstractNumId w:val="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8C0"/>
    <w:rsid w:val="00040973"/>
    <w:rsid w:val="000808F9"/>
    <w:rsid w:val="00080970"/>
    <w:rsid w:val="000D210A"/>
    <w:rsid w:val="000E291D"/>
    <w:rsid w:val="0011617C"/>
    <w:rsid w:val="00123C26"/>
    <w:rsid w:val="00130B96"/>
    <w:rsid w:val="00140676"/>
    <w:rsid w:val="00142B13"/>
    <w:rsid w:val="001636F6"/>
    <w:rsid w:val="001867F8"/>
    <w:rsid w:val="00186B9A"/>
    <w:rsid w:val="001B781C"/>
    <w:rsid w:val="001C1D9F"/>
    <w:rsid w:val="001C2DB6"/>
    <w:rsid w:val="001D70ED"/>
    <w:rsid w:val="001E6DE8"/>
    <w:rsid w:val="001F334F"/>
    <w:rsid w:val="00213BDA"/>
    <w:rsid w:val="002356A3"/>
    <w:rsid w:val="00240801"/>
    <w:rsid w:val="00273C99"/>
    <w:rsid w:val="00290C83"/>
    <w:rsid w:val="002D6107"/>
    <w:rsid w:val="002D7671"/>
    <w:rsid w:val="002E1EB4"/>
    <w:rsid w:val="002E7C6C"/>
    <w:rsid w:val="0031166E"/>
    <w:rsid w:val="00315420"/>
    <w:rsid w:val="0031716B"/>
    <w:rsid w:val="003202D3"/>
    <w:rsid w:val="00331BE6"/>
    <w:rsid w:val="003343B4"/>
    <w:rsid w:val="00335454"/>
    <w:rsid w:val="00384751"/>
    <w:rsid w:val="00394C67"/>
    <w:rsid w:val="003A3790"/>
    <w:rsid w:val="003C38C0"/>
    <w:rsid w:val="003E21D4"/>
    <w:rsid w:val="003E2295"/>
    <w:rsid w:val="003F3958"/>
    <w:rsid w:val="00431860"/>
    <w:rsid w:val="0044094F"/>
    <w:rsid w:val="00467499"/>
    <w:rsid w:val="00482D33"/>
    <w:rsid w:val="004C513F"/>
    <w:rsid w:val="004E34B7"/>
    <w:rsid w:val="00503E3F"/>
    <w:rsid w:val="00593A73"/>
    <w:rsid w:val="005954F8"/>
    <w:rsid w:val="005C41C0"/>
    <w:rsid w:val="005D0F1E"/>
    <w:rsid w:val="00611C61"/>
    <w:rsid w:val="00627819"/>
    <w:rsid w:val="00631333"/>
    <w:rsid w:val="006365FD"/>
    <w:rsid w:val="00653EBE"/>
    <w:rsid w:val="00664901"/>
    <w:rsid w:val="006A7190"/>
    <w:rsid w:val="006A7D05"/>
    <w:rsid w:val="00706013"/>
    <w:rsid w:val="00711EDE"/>
    <w:rsid w:val="00721AB8"/>
    <w:rsid w:val="0074634C"/>
    <w:rsid w:val="00751436"/>
    <w:rsid w:val="0076536D"/>
    <w:rsid w:val="00781EBD"/>
    <w:rsid w:val="00787BC9"/>
    <w:rsid w:val="007A08EB"/>
    <w:rsid w:val="007A20CB"/>
    <w:rsid w:val="007A4273"/>
    <w:rsid w:val="007B0F41"/>
    <w:rsid w:val="007C4403"/>
    <w:rsid w:val="007D26E7"/>
    <w:rsid w:val="007D3F89"/>
    <w:rsid w:val="007E3C47"/>
    <w:rsid w:val="00804F48"/>
    <w:rsid w:val="0082659F"/>
    <w:rsid w:val="00835685"/>
    <w:rsid w:val="0086424B"/>
    <w:rsid w:val="00881669"/>
    <w:rsid w:val="008870BC"/>
    <w:rsid w:val="0089197A"/>
    <w:rsid w:val="008D13BB"/>
    <w:rsid w:val="008F497F"/>
    <w:rsid w:val="00906FC9"/>
    <w:rsid w:val="0093186E"/>
    <w:rsid w:val="0094470E"/>
    <w:rsid w:val="00947C2A"/>
    <w:rsid w:val="009652CA"/>
    <w:rsid w:val="00976D06"/>
    <w:rsid w:val="00980112"/>
    <w:rsid w:val="009A0A59"/>
    <w:rsid w:val="009A3EE0"/>
    <w:rsid w:val="009B0FBD"/>
    <w:rsid w:val="009B10D2"/>
    <w:rsid w:val="009D04DE"/>
    <w:rsid w:val="009D7F04"/>
    <w:rsid w:val="009E5B27"/>
    <w:rsid w:val="009F5993"/>
    <w:rsid w:val="00A057E4"/>
    <w:rsid w:val="00A22830"/>
    <w:rsid w:val="00A43E10"/>
    <w:rsid w:val="00A44874"/>
    <w:rsid w:val="00A6613C"/>
    <w:rsid w:val="00A94B3F"/>
    <w:rsid w:val="00A97495"/>
    <w:rsid w:val="00AB5DEF"/>
    <w:rsid w:val="00AC7EAA"/>
    <w:rsid w:val="00AE2A9E"/>
    <w:rsid w:val="00AF132A"/>
    <w:rsid w:val="00B3053B"/>
    <w:rsid w:val="00B35630"/>
    <w:rsid w:val="00B41886"/>
    <w:rsid w:val="00B41BEF"/>
    <w:rsid w:val="00B43B18"/>
    <w:rsid w:val="00B6537C"/>
    <w:rsid w:val="00B8391F"/>
    <w:rsid w:val="00B87DD4"/>
    <w:rsid w:val="00BB2D01"/>
    <w:rsid w:val="00BC5C71"/>
    <w:rsid w:val="00BD334E"/>
    <w:rsid w:val="00BE3B63"/>
    <w:rsid w:val="00BE7570"/>
    <w:rsid w:val="00C01509"/>
    <w:rsid w:val="00C40EA0"/>
    <w:rsid w:val="00C61382"/>
    <w:rsid w:val="00C634AA"/>
    <w:rsid w:val="00C646D7"/>
    <w:rsid w:val="00C65459"/>
    <w:rsid w:val="00C6612D"/>
    <w:rsid w:val="00C6700E"/>
    <w:rsid w:val="00CB3D80"/>
    <w:rsid w:val="00CC6DBF"/>
    <w:rsid w:val="00CD0941"/>
    <w:rsid w:val="00D02538"/>
    <w:rsid w:val="00D20514"/>
    <w:rsid w:val="00D211B1"/>
    <w:rsid w:val="00D41E56"/>
    <w:rsid w:val="00D50DB5"/>
    <w:rsid w:val="00D51345"/>
    <w:rsid w:val="00D636F4"/>
    <w:rsid w:val="00D6723D"/>
    <w:rsid w:val="00D95DB7"/>
    <w:rsid w:val="00DB42B4"/>
    <w:rsid w:val="00DD7375"/>
    <w:rsid w:val="00DE1660"/>
    <w:rsid w:val="00DE1FCD"/>
    <w:rsid w:val="00DE38DE"/>
    <w:rsid w:val="00DF4DBD"/>
    <w:rsid w:val="00E417F9"/>
    <w:rsid w:val="00E54D53"/>
    <w:rsid w:val="00E72AD7"/>
    <w:rsid w:val="00EA5F9B"/>
    <w:rsid w:val="00EA7610"/>
    <w:rsid w:val="00EC1EA3"/>
    <w:rsid w:val="00EE46B5"/>
    <w:rsid w:val="00F04C4A"/>
    <w:rsid w:val="00F05864"/>
    <w:rsid w:val="00F42A03"/>
    <w:rsid w:val="00F62C72"/>
    <w:rsid w:val="00FA3DC9"/>
    <w:rsid w:val="00FB4F06"/>
    <w:rsid w:val="00FB5DE1"/>
    <w:rsid w:val="00FD12B0"/>
    <w:rsid w:val="00FE443A"/>
    <w:rsid w:val="00FE6C65"/>
    <w:rsid w:val="00FF3C6C"/>
    <w:rsid w:val="00FF7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1AABE6-5079-44DE-9863-343BC1D9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EA0"/>
    <w:pPr>
      <w:spacing w:after="200" w:line="276" w:lineRule="auto"/>
    </w:pPr>
    <w:rPr>
      <w:rFonts w:cs="Times New Roman"/>
      <w:sz w:val="22"/>
      <w:szCs w:val="22"/>
      <w:lang w:eastAsia="en-US"/>
    </w:rPr>
  </w:style>
  <w:style w:type="paragraph" w:styleId="1">
    <w:name w:val="heading 1"/>
    <w:basedOn w:val="a"/>
    <w:next w:val="a"/>
    <w:link w:val="10"/>
    <w:uiPriority w:val="9"/>
    <w:qFormat/>
    <w:rsid w:val="0075143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51436"/>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qFormat/>
    <w:rsid w:val="00804F48"/>
    <w:pPr>
      <w:spacing w:before="100" w:beforeAutospacing="1" w:after="100" w:afterAutospacing="1" w:line="240" w:lineRule="auto"/>
      <w:outlineLvl w:val="2"/>
    </w:pPr>
    <w:rPr>
      <w:rFonts w:ascii="Times New Roman" w:hAnsi="Times New Roman"/>
      <w:b/>
      <w:bCs/>
      <w:sz w:val="27"/>
      <w:szCs w:val="27"/>
      <w:lang w:eastAsia="ru-RU"/>
    </w:rPr>
  </w:style>
  <w:style w:type="paragraph" w:styleId="5">
    <w:name w:val="heading 5"/>
    <w:basedOn w:val="a"/>
    <w:next w:val="a"/>
    <w:link w:val="50"/>
    <w:uiPriority w:val="9"/>
    <w:semiHidden/>
    <w:unhideWhenUsed/>
    <w:qFormat/>
    <w:rsid w:val="0093186E"/>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51436"/>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751436"/>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804F48"/>
    <w:rPr>
      <w:rFonts w:ascii="Times New Roman" w:hAnsi="Times New Roman" w:cs="Times New Roman"/>
      <w:b/>
      <w:bCs/>
      <w:sz w:val="27"/>
      <w:szCs w:val="27"/>
      <w:lang w:val="x-none" w:eastAsia="ru-RU"/>
    </w:rPr>
  </w:style>
  <w:style w:type="character" w:customStyle="1" w:styleId="50">
    <w:name w:val="Заголовок 5 Знак"/>
    <w:link w:val="5"/>
    <w:uiPriority w:val="9"/>
    <w:semiHidden/>
    <w:locked/>
    <w:rsid w:val="0093186E"/>
    <w:rPr>
      <w:rFonts w:ascii="Cambria" w:eastAsia="Times New Roman" w:hAnsi="Cambria" w:cs="Times New Roman"/>
      <w:color w:val="243F60"/>
    </w:rPr>
  </w:style>
  <w:style w:type="character" w:styleId="a3">
    <w:name w:val="Hyperlink"/>
    <w:uiPriority w:val="99"/>
    <w:semiHidden/>
    <w:unhideWhenUsed/>
    <w:rsid w:val="00804F48"/>
    <w:rPr>
      <w:rFonts w:ascii="Verdana" w:hAnsi="Verdana" w:cs="Times New Roman"/>
      <w:color w:val="0000FF"/>
      <w:u w:val="single"/>
    </w:rPr>
  </w:style>
  <w:style w:type="paragraph" w:customStyle="1" w:styleId="style1">
    <w:name w:val="style1"/>
    <w:basedOn w:val="a"/>
    <w:rsid w:val="00804F48"/>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22"/>
    <w:qFormat/>
    <w:rsid w:val="00804F48"/>
    <w:rPr>
      <w:rFonts w:cs="Times New Roman"/>
      <w:b/>
      <w:bCs/>
    </w:rPr>
  </w:style>
  <w:style w:type="character" w:customStyle="1" w:styleId="style11">
    <w:name w:val="style11"/>
    <w:rsid w:val="00804F48"/>
    <w:rPr>
      <w:rFonts w:cs="Times New Roman"/>
    </w:rPr>
  </w:style>
  <w:style w:type="paragraph" w:styleId="a5">
    <w:name w:val="Balloon Text"/>
    <w:basedOn w:val="a"/>
    <w:link w:val="a6"/>
    <w:uiPriority w:val="99"/>
    <w:semiHidden/>
    <w:unhideWhenUsed/>
    <w:rsid w:val="00804F48"/>
    <w:pPr>
      <w:spacing w:after="0" w:line="240" w:lineRule="auto"/>
    </w:pPr>
    <w:rPr>
      <w:rFonts w:ascii="Tahoma" w:hAnsi="Tahoma" w:cs="Tahoma"/>
      <w:sz w:val="16"/>
      <w:szCs w:val="16"/>
    </w:rPr>
  </w:style>
  <w:style w:type="character" w:customStyle="1" w:styleId="a6">
    <w:name w:val="Текст у виносці Знак"/>
    <w:link w:val="a5"/>
    <w:uiPriority w:val="99"/>
    <w:semiHidden/>
    <w:locked/>
    <w:rsid w:val="00804F48"/>
    <w:rPr>
      <w:rFonts w:ascii="Tahoma" w:hAnsi="Tahoma" w:cs="Tahoma"/>
      <w:sz w:val="16"/>
      <w:szCs w:val="16"/>
    </w:rPr>
  </w:style>
  <w:style w:type="character" w:customStyle="1" w:styleId="style21">
    <w:name w:val="style21"/>
    <w:rsid w:val="00906FC9"/>
    <w:rPr>
      <w:rFonts w:cs="Times New Roman"/>
    </w:rPr>
  </w:style>
  <w:style w:type="character" w:styleId="a7">
    <w:name w:val="Emphasis"/>
    <w:uiPriority w:val="20"/>
    <w:qFormat/>
    <w:rsid w:val="00906FC9"/>
    <w:rPr>
      <w:rFonts w:cs="Times New Roman"/>
      <w:i/>
      <w:iCs/>
    </w:rPr>
  </w:style>
  <w:style w:type="paragraph" w:styleId="a8">
    <w:name w:val="Normal (Web)"/>
    <w:basedOn w:val="a"/>
    <w:uiPriority w:val="99"/>
    <w:unhideWhenUsed/>
    <w:rsid w:val="00906FC9"/>
    <w:pPr>
      <w:spacing w:before="100" w:beforeAutospacing="1" w:after="100" w:afterAutospacing="1" w:line="240" w:lineRule="auto"/>
    </w:pPr>
    <w:rPr>
      <w:rFonts w:ascii="Times New Roman" w:hAnsi="Times New Roman"/>
      <w:sz w:val="24"/>
      <w:szCs w:val="24"/>
      <w:lang w:eastAsia="ru-RU"/>
    </w:rPr>
  </w:style>
  <w:style w:type="paragraph" w:styleId="a9">
    <w:name w:val="Title"/>
    <w:basedOn w:val="a"/>
    <w:link w:val="aa"/>
    <w:uiPriority w:val="10"/>
    <w:qFormat/>
    <w:rsid w:val="00D636F4"/>
    <w:pPr>
      <w:spacing w:after="0" w:line="240" w:lineRule="auto"/>
      <w:jc w:val="center"/>
    </w:pPr>
    <w:rPr>
      <w:rFonts w:ascii="Times New Roman" w:hAnsi="Times New Roman"/>
      <w:sz w:val="28"/>
      <w:szCs w:val="24"/>
      <w:lang w:eastAsia="ru-RU"/>
    </w:rPr>
  </w:style>
  <w:style w:type="character" w:customStyle="1" w:styleId="aa">
    <w:name w:val="Назва Знак"/>
    <w:link w:val="a9"/>
    <w:uiPriority w:val="10"/>
    <w:locked/>
    <w:rsid w:val="00D636F4"/>
    <w:rPr>
      <w:rFonts w:ascii="Times New Roman" w:hAnsi="Times New Roman" w:cs="Times New Roman"/>
      <w:sz w:val="24"/>
      <w:szCs w:val="24"/>
      <w:lang w:val="x-none" w:eastAsia="ru-RU"/>
    </w:rPr>
  </w:style>
  <w:style w:type="paragraph" w:styleId="ab">
    <w:name w:val="Body Text"/>
    <w:basedOn w:val="a"/>
    <w:link w:val="ac"/>
    <w:uiPriority w:val="99"/>
    <w:rsid w:val="00D636F4"/>
    <w:pPr>
      <w:spacing w:after="0" w:line="240" w:lineRule="auto"/>
      <w:jc w:val="center"/>
    </w:pPr>
    <w:rPr>
      <w:rFonts w:ascii="Times New Roman" w:hAnsi="Times New Roman"/>
      <w:b/>
      <w:bCs/>
      <w:sz w:val="40"/>
      <w:szCs w:val="24"/>
      <w:lang w:eastAsia="ru-RU"/>
    </w:rPr>
  </w:style>
  <w:style w:type="character" w:customStyle="1" w:styleId="ac">
    <w:name w:val="Основний текст Знак"/>
    <w:link w:val="ab"/>
    <w:uiPriority w:val="99"/>
    <w:locked/>
    <w:rsid w:val="00D636F4"/>
    <w:rPr>
      <w:rFonts w:ascii="Times New Roman" w:hAnsi="Times New Roman" w:cs="Times New Roman"/>
      <w:b/>
      <w:bCs/>
      <w:sz w:val="24"/>
      <w:szCs w:val="24"/>
      <w:lang w:val="x-none" w:eastAsia="ru-RU"/>
    </w:rPr>
  </w:style>
  <w:style w:type="paragraph" w:styleId="ad">
    <w:name w:val="Body Text Indent"/>
    <w:basedOn w:val="a"/>
    <w:link w:val="ae"/>
    <w:uiPriority w:val="99"/>
    <w:rsid w:val="00751436"/>
    <w:pPr>
      <w:spacing w:after="120" w:line="240" w:lineRule="auto"/>
      <w:ind w:left="283"/>
    </w:pPr>
    <w:rPr>
      <w:rFonts w:ascii="Times New Roman" w:hAnsi="Times New Roman"/>
      <w:sz w:val="24"/>
      <w:szCs w:val="24"/>
      <w:lang w:eastAsia="ru-RU"/>
    </w:rPr>
  </w:style>
  <w:style w:type="character" w:customStyle="1" w:styleId="ae">
    <w:name w:val="Основний текст з відступом Знак"/>
    <w:link w:val="ad"/>
    <w:uiPriority w:val="99"/>
    <w:locked/>
    <w:rsid w:val="00751436"/>
    <w:rPr>
      <w:rFonts w:ascii="Times New Roman" w:hAnsi="Times New Roman" w:cs="Times New Roman"/>
      <w:sz w:val="24"/>
      <w:szCs w:val="24"/>
      <w:lang w:val="x-none" w:eastAsia="ru-RU"/>
    </w:rPr>
  </w:style>
  <w:style w:type="paragraph" w:styleId="af">
    <w:name w:val="List Paragraph"/>
    <w:basedOn w:val="a"/>
    <w:uiPriority w:val="34"/>
    <w:qFormat/>
    <w:rsid w:val="009D7F04"/>
    <w:pPr>
      <w:ind w:left="720"/>
      <w:contextualSpacing/>
    </w:pPr>
  </w:style>
  <w:style w:type="paragraph" w:styleId="af0">
    <w:name w:val="header"/>
    <w:basedOn w:val="a"/>
    <w:link w:val="af1"/>
    <w:uiPriority w:val="99"/>
    <w:unhideWhenUsed/>
    <w:rsid w:val="00123C26"/>
    <w:pPr>
      <w:tabs>
        <w:tab w:val="center" w:pos="4677"/>
        <w:tab w:val="right" w:pos="9355"/>
      </w:tabs>
      <w:spacing w:after="0" w:line="240" w:lineRule="auto"/>
    </w:pPr>
  </w:style>
  <w:style w:type="character" w:customStyle="1" w:styleId="af1">
    <w:name w:val="Верхній колонтитул Знак"/>
    <w:link w:val="af0"/>
    <w:uiPriority w:val="99"/>
    <w:locked/>
    <w:rsid w:val="00123C26"/>
    <w:rPr>
      <w:rFonts w:cs="Times New Roman"/>
    </w:rPr>
  </w:style>
  <w:style w:type="paragraph" w:styleId="af2">
    <w:name w:val="footer"/>
    <w:basedOn w:val="a"/>
    <w:link w:val="af3"/>
    <w:uiPriority w:val="99"/>
    <w:semiHidden/>
    <w:unhideWhenUsed/>
    <w:rsid w:val="00123C26"/>
    <w:pPr>
      <w:tabs>
        <w:tab w:val="center" w:pos="4677"/>
        <w:tab w:val="right" w:pos="9355"/>
      </w:tabs>
      <w:spacing w:after="0" w:line="240" w:lineRule="auto"/>
    </w:pPr>
  </w:style>
  <w:style w:type="character" w:customStyle="1" w:styleId="af3">
    <w:name w:val="Нижній колонтитул Знак"/>
    <w:link w:val="af2"/>
    <w:uiPriority w:val="99"/>
    <w:semiHidden/>
    <w:locked/>
    <w:rsid w:val="00123C26"/>
    <w:rPr>
      <w:rFonts w:cs="Times New Roman"/>
    </w:rPr>
  </w:style>
  <w:style w:type="paragraph" w:styleId="af4">
    <w:name w:val="footnote text"/>
    <w:basedOn w:val="a"/>
    <w:link w:val="af5"/>
    <w:uiPriority w:val="99"/>
    <w:semiHidden/>
    <w:unhideWhenUsed/>
    <w:rsid w:val="002356A3"/>
    <w:pPr>
      <w:spacing w:after="0" w:line="240" w:lineRule="auto"/>
    </w:pPr>
    <w:rPr>
      <w:sz w:val="20"/>
      <w:szCs w:val="20"/>
    </w:rPr>
  </w:style>
  <w:style w:type="character" w:customStyle="1" w:styleId="af5">
    <w:name w:val="Текст виноски Знак"/>
    <w:link w:val="af4"/>
    <w:uiPriority w:val="99"/>
    <w:semiHidden/>
    <w:locked/>
    <w:rsid w:val="002356A3"/>
    <w:rPr>
      <w:rFonts w:cs="Times New Roman"/>
      <w:sz w:val="20"/>
      <w:szCs w:val="20"/>
    </w:rPr>
  </w:style>
  <w:style w:type="character" w:styleId="af6">
    <w:name w:val="footnote reference"/>
    <w:uiPriority w:val="99"/>
    <w:semiHidden/>
    <w:unhideWhenUsed/>
    <w:rsid w:val="002356A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024975">
      <w:marLeft w:val="0"/>
      <w:marRight w:val="0"/>
      <w:marTop w:val="0"/>
      <w:marBottom w:val="0"/>
      <w:divBdr>
        <w:top w:val="none" w:sz="0" w:space="0" w:color="auto"/>
        <w:left w:val="none" w:sz="0" w:space="0" w:color="auto"/>
        <w:bottom w:val="none" w:sz="0" w:space="0" w:color="auto"/>
        <w:right w:val="none" w:sz="0" w:space="0" w:color="auto"/>
      </w:divBdr>
      <w:divsChild>
        <w:div w:id="706025006">
          <w:marLeft w:val="0"/>
          <w:marRight w:val="0"/>
          <w:marTop w:val="0"/>
          <w:marBottom w:val="0"/>
          <w:divBdr>
            <w:top w:val="none" w:sz="0" w:space="0" w:color="auto"/>
            <w:left w:val="none" w:sz="0" w:space="0" w:color="auto"/>
            <w:bottom w:val="none" w:sz="0" w:space="0" w:color="auto"/>
            <w:right w:val="none" w:sz="0" w:space="0" w:color="auto"/>
          </w:divBdr>
        </w:div>
      </w:divsChild>
    </w:div>
    <w:div w:id="706024977">
      <w:marLeft w:val="0"/>
      <w:marRight w:val="0"/>
      <w:marTop w:val="0"/>
      <w:marBottom w:val="0"/>
      <w:divBdr>
        <w:top w:val="none" w:sz="0" w:space="0" w:color="auto"/>
        <w:left w:val="none" w:sz="0" w:space="0" w:color="auto"/>
        <w:bottom w:val="none" w:sz="0" w:space="0" w:color="auto"/>
        <w:right w:val="none" w:sz="0" w:space="0" w:color="auto"/>
      </w:divBdr>
      <w:divsChild>
        <w:div w:id="706024989">
          <w:marLeft w:val="0"/>
          <w:marRight w:val="0"/>
          <w:marTop w:val="0"/>
          <w:marBottom w:val="0"/>
          <w:divBdr>
            <w:top w:val="none" w:sz="0" w:space="0" w:color="auto"/>
            <w:left w:val="none" w:sz="0" w:space="0" w:color="auto"/>
            <w:bottom w:val="none" w:sz="0" w:space="0" w:color="auto"/>
            <w:right w:val="none" w:sz="0" w:space="0" w:color="auto"/>
          </w:divBdr>
          <w:divsChild>
            <w:div w:id="706024968">
              <w:marLeft w:val="0"/>
              <w:marRight w:val="0"/>
              <w:marTop w:val="0"/>
              <w:marBottom w:val="0"/>
              <w:divBdr>
                <w:top w:val="none" w:sz="0" w:space="0" w:color="auto"/>
                <w:left w:val="none" w:sz="0" w:space="0" w:color="auto"/>
                <w:bottom w:val="none" w:sz="0" w:space="0" w:color="auto"/>
                <w:right w:val="none" w:sz="0" w:space="0" w:color="auto"/>
              </w:divBdr>
            </w:div>
            <w:div w:id="706024996">
              <w:marLeft w:val="0"/>
              <w:marRight w:val="0"/>
              <w:marTop w:val="0"/>
              <w:marBottom w:val="0"/>
              <w:divBdr>
                <w:top w:val="none" w:sz="0" w:space="0" w:color="auto"/>
                <w:left w:val="none" w:sz="0" w:space="0" w:color="auto"/>
                <w:bottom w:val="none" w:sz="0" w:space="0" w:color="auto"/>
                <w:right w:val="none" w:sz="0" w:space="0" w:color="auto"/>
              </w:divBdr>
            </w:div>
            <w:div w:id="706024997">
              <w:marLeft w:val="0"/>
              <w:marRight w:val="0"/>
              <w:marTop w:val="0"/>
              <w:marBottom w:val="0"/>
              <w:divBdr>
                <w:top w:val="none" w:sz="0" w:space="0" w:color="auto"/>
                <w:left w:val="none" w:sz="0" w:space="0" w:color="auto"/>
                <w:bottom w:val="none" w:sz="0" w:space="0" w:color="auto"/>
                <w:right w:val="none" w:sz="0" w:space="0" w:color="auto"/>
              </w:divBdr>
            </w:div>
            <w:div w:id="706024999">
              <w:marLeft w:val="0"/>
              <w:marRight w:val="0"/>
              <w:marTop w:val="0"/>
              <w:marBottom w:val="0"/>
              <w:divBdr>
                <w:top w:val="none" w:sz="0" w:space="0" w:color="auto"/>
                <w:left w:val="none" w:sz="0" w:space="0" w:color="auto"/>
                <w:bottom w:val="none" w:sz="0" w:space="0" w:color="auto"/>
                <w:right w:val="none" w:sz="0" w:space="0" w:color="auto"/>
              </w:divBdr>
            </w:div>
            <w:div w:id="7060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4981">
      <w:marLeft w:val="0"/>
      <w:marRight w:val="0"/>
      <w:marTop w:val="0"/>
      <w:marBottom w:val="0"/>
      <w:divBdr>
        <w:top w:val="none" w:sz="0" w:space="0" w:color="auto"/>
        <w:left w:val="none" w:sz="0" w:space="0" w:color="auto"/>
        <w:bottom w:val="none" w:sz="0" w:space="0" w:color="auto"/>
        <w:right w:val="none" w:sz="0" w:space="0" w:color="auto"/>
      </w:divBdr>
      <w:divsChild>
        <w:div w:id="706024990">
          <w:marLeft w:val="0"/>
          <w:marRight w:val="0"/>
          <w:marTop w:val="0"/>
          <w:marBottom w:val="0"/>
          <w:divBdr>
            <w:top w:val="none" w:sz="0" w:space="0" w:color="auto"/>
            <w:left w:val="none" w:sz="0" w:space="0" w:color="auto"/>
            <w:bottom w:val="none" w:sz="0" w:space="0" w:color="auto"/>
            <w:right w:val="none" w:sz="0" w:space="0" w:color="auto"/>
          </w:divBdr>
        </w:div>
      </w:divsChild>
    </w:div>
    <w:div w:id="706024983">
      <w:marLeft w:val="0"/>
      <w:marRight w:val="0"/>
      <w:marTop w:val="0"/>
      <w:marBottom w:val="0"/>
      <w:divBdr>
        <w:top w:val="none" w:sz="0" w:space="0" w:color="auto"/>
        <w:left w:val="none" w:sz="0" w:space="0" w:color="auto"/>
        <w:bottom w:val="none" w:sz="0" w:space="0" w:color="auto"/>
        <w:right w:val="none" w:sz="0" w:space="0" w:color="auto"/>
      </w:divBdr>
      <w:divsChild>
        <w:div w:id="706025003">
          <w:marLeft w:val="0"/>
          <w:marRight w:val="0"/>
          <w:marTop w:val="0"/>
          <w:marBottom w:val="0"/>
          <w:divBdr>
            <w:top w:val="none" w:sz="0" w:space="0" w:color="auto"/>
            <w:left w:val="none" w:sz="0" w:space="0" w:color="auto"/>
            <w:bottom w:val="none" w:sz="0" w:space="0" w:color="auto"/>
            <w:right w:val="none" w:sz="0" w:space="0" w:color="auto"/>
          </w:divBdr>
          <w:divsChild>
            <w:div w:id="7060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4987">
      <w:marLeft w:val="0"/>
      <w:marRight w:val="0"/>
      <w:marTop w:val="0"/>
      <w:marBottom w:val="0"/>
      <w:divBdr>
        <w:top w:val="none" w:sz="0" w:space="0" w:color="auto"/>
        <w:left w:val="none" w:sz="0" w:space="0" w:color="auto"/>
        <w:bottom w:val="none" w:sz="0" w:space="0" w:color="auto"/>
        <w:right w:val="none" w:sz="0" w:space="0" w:color="auto"/>
      </w:divBdr>
      <w:divsChild>
        <w:div w:id="706024974">
          <w:marLeft w:val="0"/>
          <w:marRight w:val="0"/>
          <w:marTop w:val="0"/>
          <w:marBottom w:val="0"/>
          <w:divBdr>
            <w:top w:val="none" w:sz="0" w:space="0" w:color="auto"/>
            <w:left w:val="none" w:sz="0" w:space="0" w:color="auto"/>
            <w:bottom w:val="none" w:sz="0" w:space="0" w:color="auto"/>
            <w:right w:val="none" w:sz="0" w:space="0" w:color="auto"/>
          </w:divBdr>
        </w:div>
      </w:divsChild>
    </w:div>
    <w:div w:id="706024991">
      <w:marLeft w:val="0"/>
      <w:marRight w:val="0"/>
      <w:marTop w:val="0"/>
      <w:marBottom w:val="0"/>
      <w:divBdr>
        <w:top w:val="none" w:sz="0" w:space="0" w:color="auto"/>
        <w:left w:val="none" w:sz="0" w:space="0" w:color="auto"/>
        <w:bottom w:val="none" w:sz="0" w:space="0" w:color="auto"/>
        <w:right w:val="none" w:sz="0" w:space="0" w:color="auto"/>
      </w:divBdr>
      <w:divsChild>
        <w:div w:id="706024982">
          <w:marLeft w:val="0"/>
          <w:marRight w:val="0"/>
          <w:marTop w:val="0"/>
          <w:marBottom w:val="0"/>
          <w:divBdr>
            <w:top w:val="none" w:sz="0" w:space="0" w:color="auto"/>
            <w:left w:val="none" w:sz="0" w:space="0" w:color="auto"/>
            <w:bottom w:val="none" w:sz="0" w:space="0" w:color="auto"/>
            <w:right w:val="none" w:sz="0" w:space="0" w:color="auto"/>
          </w:divBdr>
          <w:divsChild>
            <w:div w:id="706024972">
              <w:marLeft w:val="0"/>
              <w:marRight w:val="0"/>
              <w:marTop w:val="0"/>
              <w:marBottom w:val="0"/>
              <w:divBdr>
                <w:top w:val="none" w:sz="0" w:space="0" w:color="auto"/>
                <w:left w:val="none" w:sz="0" w:space="0" w:color="auto"/>
                <w:bottom w:val="none" w:sz="0" w:space="0" w:color="auto"/>
                <w:right w:val="none" w:sz="0" w:space="0" w:color="auto"/>
              </w:divBdr>
            </w:div>
            <w:div w:id="706024976">
              <w:marLeft w:val="0"/>
              <w:marRight w:val="0"/>
              <w:marTop w:val="0"/>
              <w:marBottom w:val="0"/>
              <w:divBdr>
                <w:top w:val="none" w:sz="0" w:space="0" w:color="auto"/>
                <w:left w:val="none" w:sz="0" w:space="0" w:color="auto"/>
                <w:bottom w:val="none" w:sz="0" w:space="0" w:color="auto"/>
                <w:right w:val="none" w:sz="0" w:space="0" w:color="auto"/>
              </w:divBdr>
            </w:div>
            <w:div w:id="706024980">
              <w:marLeft w:val="0"/>
              <w:marRight w:val="0"/>
              <w:marTop w:val="0"/>
              <w:marBottom w:val="0"/>
              <w:divBdr>
                <w:top w:val="none" w:sz="0" w:space="0" w:color="auto"/>
                <w:left w:val="none" w:sz="0" w:space="0" w:color="auto"/>
                <w:bottom w:val="none" w:sz="0" w:space="0" w:color="auto"/>
                <w:right w:val="none" w:sz="0" w:space="0" w:color="auto"/>
              </w:divBdr>
            </w:div>
            <w:div w:id="706024985">
              <w:marLeft w:val="0"/>
              <w:marRight w:val="0"/>
              <w:marTop w:val="0"/>
              <w:marBottom w:val="0"/>
              <w:divBdr>
                <w:top w:val="none" w:sz="0" w:space="0" w:color="auto"/>
                <w:left w:val="none" w:sz="0" w:space="0" w:color="auto"/>
                <w:bottom w:val="none" w:sz="0" w:space="0" w:color="auto"/>
                <w:right w:val="none" w:sz="0" w:space="0" w:color="auto"/>
              </w:divBdr>
            </w:div>
            <w:div w:id="706024986">
              <w:marLeft w:val="0"/>
              <w:marRight w:val="0"/>
              <w:marTop w:val="0"/>
              <w:marBottom w:val="0"/>
              <w:divBdr>
                <w:top w:val="none" w:sz="0" w:space="0" w:color="auto"/>
                <w:left w:val="none" w:sz="0" w:space="0" w:color="auto"/>
                <w:bottom w:val="none" w:sz="0" w:space="0" w:color="auto"/>
                <w:right w:val="none" w:sz="0" w:space="0" w:color="auto"/>
              </w:divBdr>
            </w:div>
            <w:div w:id="706024995">
              <w:marLeft w:val="0"/>
              <w:marRight w:val="0"/>
              <w:marTop w:val="0"/>
              <w:marBottom w:val="0"/>
              <w:divBdr>
                <w:top w:val="none" w:sz="0" w:space="0" w:color="auto"/>
                <w:left w:val="none" w:sz="0" w:space="0" w:color="auto"/>
                <w:bottom w:val="none" w:sz="0" w:space="0" w:color="auto"/>
                <w:right w:val="none" w:sz="0" w:space="0" w:color="auto"/>
              </w:divBdr>
            </w:div>
            <w:div w:id="7060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5004">
      <w:marLeft w:val="0"/>
      <w:marRight w:val="0"/>
      <w:marTop w:val="0"/>
      <w:marBottom w:val="0"/>
      <w:divBdr>
        <w:top w:val="none" w:sz="0" w:space="0" w:color="auto"/>
        <w:left w:val="none" w:sz="0" w:space="0" w:color="auto"/>
        <w:bottom w:val="none" w:sz="0" w:space="0" w:color="auto"/>
        <w:right w:val="none" w:sz="0" w:space="0" w:color="auto"/>
      </w:divBdr>
      <w:divsChild>
        <w:div w:id="706024994">
          <w:marLeft w:val="0"/>
          <w:marRight w:val="0"/>
          <w:marTop w:val="0"/>
          <w:marBottom w:val="0"/>
          <w:divBdr>
            <w:top w:val="none" w:sz="0" w:space="0" w:color="auto"/>
            <w:left w:val="none" w:sz="0" w:space="0" w:color="auto"/>
            <w:bottom w:val="none" w:sz="0" w:space="0" w:color="auto"/>
            <w:right w:val="none" w:sz="0" w:space="0" w:color="auto"/>
          </w:divBdr>
        </w:div>
      </w:divsChild>
    </w:div>
    <w:div w:id="706025005">
      <w:marLeft w:val="0"/>
      <w:marRight w:val="0"/>
      <w:marTop w:val="0"/>
      <w:marBottom w:val="0"/>
      <w:divBdr>
        <w:top w:val="none" w:sz="0" w:space="0" w:color="auto"/>
        <w:left w:val="none" w:sz="0" w:space="0" w:color="auto"/>
        <w:bottom w:val="none" w:sz="0" w:space="0" w:color="auto"/>
        <w:right w:val="none" w:sz="0" w:space="0" w:color="auto"/>
      </w:divBdr>
      <w:divsChild>
        <w:div w:id="706024993">
          <w:marLeft w:val="0"/>
          <w:marRight w:val="0"/>
          <w:marTop w:val="0"/>
          <w:marBottom w:val="0"/>
          <w:divBdr>
            <w:top w:val="none" w:sz="0" w:space="0" w:color="auto"/>
            <w:left w:val="none" w:sz="0" w:space="0" w:color="auto"/>
            <w:bottom w:val="none" w:sz="0" w:space="0" w:color="auto"/>
            <w:right w:val="none" w:sz="0" w:space="0" w:color="auto"/>
          </w:divBdr>
          <w:divsChild>
            <w:div w:id="706024973">
              <w:marLeft w:val="0"/>
              <w:marRight w:val="0"/>
              <w:marTop w:val="0"/>
              <w:marBottom w:val="0"/>
              <w:divBdr>
                <w:top w:val="none" w:sz="0" w:space="0" w:color="auto"/>
                <w:left w:val="none" w:sz="0" w:space="0" w:color="auto"/>
                <w:bottom w:val="none" w:sz="0" w:space="0" w:color="auto"/>
                <w:right w:val="none" w:sz="0" w:space="0" w:color="auto"/>
              </w:divBdr>
            </w:div>
            <w:div w:id="706024978">
              <w:marLeft w:val="0"/>
              <w:marRight w:val="0"/>
              <w:marTop w:val="0"/>
              <w:marBottom w:val="0"/>
              <w:divBdr>
                <w:top w:val="none" w:sz="0" w:space="0" w:color="auto"/>
                <w:left w:val="none" w:sz="0" w:space="0" w:color="auto"/>
                <w:bottom w:val="none" w:sz="0" w:space="0" w:color="auto"/>
                <w:right w:val="none" w:sz="0" w:space="0" w:color="auto"/>
              </w:divBdr>
            </w:div>
            <w:div w:id="706024988">
              <w:marLeft w:val="0"/>
              <w:marRight w:val="0"/>
              <w:marTop w:val="0"/>
              <w:marBottom w:val="0"/>
              <w:divBdr>
                <w:top w:val="none" w:sz="0" w:space="0" w:color="auto"/>
                <w:left w:val="none" w:sz="0" w:space="0" w:color="auto"/>
                <w:bottom w:val="none" w:sz="0" w:space="0" w:color="auto"/>
                <w:right w:val="none" w:sz="0" w:space="0" w:color="auto"/>
              </w:divBdr>
            </w:div>
            <w:div w:id="706024992">
              <w:marLeft w:val="0"/>
              <w:marRight w:val="0"/>
              <w:marTop w:val="0"/>
              <w:marBottom w:val="0"/>
              <w:divBdr>
                <w:top w:val="none" w:sz="0" w:space="0" w:color="auto"/>
                <w:left w:val="none" w:sz="0" w:space="0" w:color="auto"/>
                <w:bottom w:val="none" w:sz="0" w:space="0" w:color="auto"/>
                <w:right w:val="none" w:sz="0" w:space="0" w:color="auto"/>
              </w:divBdr>
            </w:div>
            <w:div w:id="706025000">
              <w:marLeft w:val="0"/>
              <w:marRight w:val="0"/>
              <w:marTop w:val="0"/>
              <w:marBottom w:val="0"/>
              <w:divBdr>
                <w:top w:val="none" w:sz="0" w:space="0" w:color="auto"/>
                <w:left w:val="none" w:sz="0" w:space="0" w:color="auto"/>
                <w:bottom w:val="none" w:sz="0" w:space="0" w:color="auto"/>
                <w:right w:val="none" w:sz="0" w:space="0" w:color="auto"/>
              </w:divBdr>
              <w:divsChild>
                <w:div w:id="706024969">
                  <w:marLeft w:val="0"/>
                  <w:marRight w:val="0"/>
                  <w:marTop w:val="0"/>
                  <w:marBottom w:val="0"/>
                  <w:divBdr>
                    <w:top w:val="none" w:sz="0" w:space="0" w:color="auto"/>
                    <w:left w:val="none" w:sz="0" w:space="0" w:color="auto"/>
                    <w:bottom w:val="none" w:sz="0" w:space="0" w:color="auto"/>
                    <w:right w:val="none" w:sz="0" w:space="0" w:color="auto"/>
                  </w:divBdr>
                </w:div>
                <w:div w:id="706024970">
                  <w:marLeft w:val="0"/>
                  <w:marRight w:val="0"/>
                  <w:marTop w:val="0"/>
                  <w:marBottom w:val="0"/>
                  <w:divBdr>
                    <w:top w:val="none" w:sz="0" w:space="0" w:color="auto"/>
                    <w:left w:val="none" w:sz="0" w:space="0" w:color="auto"/>
                    <w:bottom w:val="none" w:sz="0" w:space="0" w:color="auto"/>
                    <w:right w:val="none" w:sz="0" w:space="0" w:color="auto"/>
                  </w:divBdr>
                </w:div>
                <w:div w:id="706024971">
                  <w:marLeft w:val="0"/>
                  <w:marRight w:val="0"/>
                  <w:marTop w:val="0"/>
                  <w:marBottom w:val="0"/>
                  <w:divBdr>
                    <w:top w:val="none" w:sz="0" w:space="0" w:color="auto"/>
                    <w:left w:val="none" w:sz="0" w:space="0" w:color="auto"/>
                    <w:bottom w:val="none" w:sz="0" w:space="0" w:color="auto"/>
                    <w:right w:val="none" w:sz="0" w:space="0" w:color="auto"/>
                  </w:divBdr>
                </w:div>
                <w:div w:id="706024979">
                  <w:marLeft w:val="0"/>
                  <w:marRight w:val="0"/>
                  <w:marTop w:val="0"/>
                  <w:marBottom w:val="0"/>
                  <w:divBdr>
                    <w:top w:val="none" w:sz="0" w:space="0" w:color="auto"/>
                    <w:left w:val="none" w:sz="0" w:space="0" w:color="auto"/>
                    <w:bottom w:val="none" w:sz="0" w:space="0" w:color="auto"/>
                    <w:right w:val="none" w:sz="0" w:space="0" w:color="auto"/>
                  </w:divBdr>
                </w:div>
                <w:div w:id="706024984">
                  <w:marLeft w:val="0"/>
                  <w:marRight w:val="0"/>
                  <w:marTop w:val="0"/>
                  <w:marBottom w:val="0"/>
                  <w:divBdr>
                    <w:top w:val="none" w:sz="0" w:space="0" w:color="auto"/>
                    <w:left w:val="none" w:sz="0" w:space="0" w:color="auto"/>
                    <w:bottom w:val="none" w:sz="0" w:space="0" w:color="auto"/>
                    <w:right w:val="none" w:sz="0" w:space="0" w:color="auto"/>
                  </w:divBdr>
                </w:div>
                <w:div w:id="7060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46012-38E4-4635-8B34-AC6F0B12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6349</Words>
  <Characters>36195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2014-09-12T15:56:00Z</dcterms:created>
  <dcterms:modified xsi:type="dcterms:W3CDTF">2014-09-12T15:56:00Z</dcterms:modified>
</cp:coreProperties>
</file>