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9" w:rsidRPr="00CF53F2" w:rsidRDefault="006806C9" w:rsidP="00CF53F2">
      <w:pPr>
        <w:pStyle w:val="a9"/>
      </w:pPr>
      <w:r w:rsidRPr="00CF53F2">
        <w:t>Содержание</w:t>
      </w:r>
    </w:p>
    <w:p w:rsidR="00CF53F2" w:rsidRPr="00CF53F2" w:rsidRDefault="00CF53F2" w:rsidP="00CF53F2">
      <w:pPr>
        <w:pStyle w:val="a9"/>
      </w:pPr>
    </w:p>
    <w:p w:rsidR="00CF53F2" w:rsidRDefault="00CF53F2" w:rsidP="00CF53F2">
      <w:pPr>
        <w:pStyle w:val="aa"/>
        <w:tabs>
          <w:tab w:val="clear" w:pos="9072"/>
          <w:tab w:val="left" w:leader="dot" w:pos="9214"/>
        </w:tabs>
        <w:rPr>
          <w:noProof/>
        </w:rPr>
      </w:pPr>
      <w:r w:rsidRPr="00D04C1E">
        <w:rPr>
          <w:rStyle w:val="ae"/>
          <w:noProof/>
        </w:rPr>
        <w:t>Введение</w:t>
      </w:r>
      <w:r>
        <w:rPr>
          <w:noProof/>
          <w:webHidden/>
        </w:rPr>
        <w:tab/>
        <w:t>2</w:t>
      </w:r>
    </w:p>
    <w:p w:rsidR="00CF53F2" w:rsidRDefault="00CF53F2" w:rsidP="00CF53F2">
      <w:pPr>
        <w:pStyle w:val="aa"/>
        <w:tabs>
          <w:tab w:val="clear" w:pos="9072"/>
          <w:tab w:val="left" w:leader="dot" w:pos="9214"/>
        </w:tabs>
        <w:rPr>
          <w:noProof/>
        </w:rPr>
      </w:pPr>
      <w:r w:rsidRPr="00D04C1E">
        <w:rPr>
          <w:rStyle w:val="ae"/>
          <w:noProof/>
        </w:rPr>
        <w:t>1. Производственная структура приборостроительного предприятия</w:t>
      </w:r>
      <w:r>
        <w:rPr>
          <w:noProof/>
          <w:webHidden/>
        </w:rPr>
        <w:tab/>
        <w:t>4</w:t>
      </w:r>
    </w:p>
    <w:p w:rsidR="00CF53F2" w:rsidRDefault="00CF53F2" w:rsidP="00CF53F2">
      <w:pPr>
        <w:pStyle w:val="aa"/>
        <w:tabs>
          <w:tab w:val="clear" w:pos="9072"/>
          <w:tab w:val="left" w:leader="dot" w:pos="9214"/>
        </w:tabs>
        <w:rPr>
          <w:noProof/>
        </w:rPr>
      </w:pPr>
      <w:r w:rsidRPr="00D04C1E">
        <w:rPr>
          <w:rStyle w:val="ae"/>
          <w:noProof/>
        </w:rPr>
        <w:t>2. Разработать производственную структуру цеха</w:t>
      </w:r>
      <w:r>
        <w:rPr>
          <w:noProof/>
          <w:webHidden/>
        </w:rPr>
        <w:tab/>
        <w:t>7</w:t>
      </w:r>
    </w:p>
    <w:p w:rsidR="00CF53F2" w:rsidRDefault="00CF53F2" w:rsidP="00CF53F2">
      <w:pPr>
        <w:pStyle w:val="aa"/>
        <w:rPr>
          <w:noProof/>
        </w:rPr>
      </w:pPr>
      <w:r w:rsidRPr="00D04C1E">
        <w:rPr>
          <w:rStyle w:val="ae"/>
          <w:noProof/>
        </w:rPr>
        <w:t>3. Структура управления цехом</w:t>
      </w:r>
      <w:r>
        <w:rPr>
          <w:noProof/>
          <w:webHidden/>
        </w:rPr>
        <w:tab/>
        <w:t>16</w:t>
      </w:r>
    </w:p>
    <w:p w:rsidR="00CF53F2" w:rsidRDefault="00CF53F2" w:rsidP="00CF53F2">
      <w:pPr>
        <w:pStyle w:val="aa"/>
        <w:rPr>
          <w:noProof/>
        </w:rPr>
      </w:pPr>
      <w:r w:rsidRPr="00D04C1E">
        <w:rPr>
          <w:rStyle w:val="ae"/>
          <w:noProof/>
        </w:rPr>
        <w:t>Заключение</w:t>
      </w:r>
      <w:r>
        <w:rPr>
          <w:noProof/>
          <w:webHidden/>
        </w:rPr>
        <w:tab/>
        <w:t>25</w:t>
      </w:r>
    </w:p>
    <w:p w:rsidR="00CF53F2" w:rsidRDefault="00CF53F2" w:rsidP="00CF53F2">
      <w:pPr>
        <w:pStyle w:val="aa"/>
        <w:rPr>
          <w:noProof/>
        </w:rPr>
      </w:pPr>
      <w:r w:rsidRPr="00D04C1E">
        <w:rPr>
          <w:rStyle w:val="ae"/>
          <w:noProof/>
        </w:rPr>
        <w:t>Литература</w:t>
      </w:r>
      <w:r>
        <w:rPr>
          <w:noProof/>
          <w:webHidden/>
        </w:rPr>
        <w:tab/>
        <w:t>26</w:t>
      </w:r>
    </w:p>
    <w:p w:rsidR="00CF53F2" w:rsidRDefault="00CF53F2" w:rsidP="00CF53F2">
      <w:pPr>
        <w:pStyle w:val="a9"/>
      </w:pPr>
    </w:p>
    <w:p w:rsidR="00CF53F2" w:rsidRPr="00CF53F2" w:rsidRDefault="00CF53F2" w:rsidP="00CF53F2">
      <w:pPr>
        <w:pStyle w:val="a9"/>
      </w:pPr>
      <w:r w:rsidRPr="00CF53F2">
        <w:br w:type="page"/>
      </w:r>
    </w:p>
    <w:p w:rsidR="00CF53F2" w:rsidRDefault="00827C08" w:rsidP="00CF53F2">
      <w:pPr>
        <w:pStyle w:val="a9"/>
        <w:outlineLvl w:val="0"/>
      </w:pPr>
      <w:bookmarkStart w:id="0" w:name="_Toc279598731"/>
      <w:r w:rsidRPr="00CF53F2">
        <w:t>Введе</w:t>
      </w:r>
      <w:r w:rsidR="0086702D" w:rsidRPr="00CF53F2">
        <w:t>ние</w:t>
      </w:r>
      <w:bookmarkEnd w:id="0"/>
    </w:p>
    <w:p w:rsidR="00CF53F2" w:rsidRDefault="00CF53F2" w:rsidP="00CF53F2">
      <w:pPr>
        <w:pStyle w:val="a9"/>
      </w:pPr>
    </w:p>
    <w:p w:rsidR="00CF53F2" w:rsidRDefault="00AD5E7E" w:rsidP="00CF53F2">
      <w:pPr>
        <w:pStyle w:val="a9"/>
      </w:pPr>
      <w:r w:rsidRPr="00CF53F2">
        <w:t>Необходимым условием эффективной деятельности предприятия является рациональное построение организационной, производственной и управленческой структуры.</w:t>
      </w:r>
    </w:p>
    <w:p w:rsidR="00CF53F2" w:rsidRDefault="00AD5E7E" w:rsidP="00CF53F2">
      <w:pPr>
        <w:pStyle w:val="a9"/>
      </w:pPr>
      <w:r w:rsidRPr="00CF53F2">
        <w:t>Различают общую и производственную структуру предприятия.</w:t>
      </w:r>
    </w:p>
    <w:p w:rsidR="00CF53F2" w:rsidRDefault="00AD5E7E" w:rsidP="00CF53F2">
      <w:pPr>
        <w:pStyle w:val="a9"/>
      </w:pPr>
      <w:r w:rsidRPr="00CF53F2">
        <w:t xml:space="preserve">Общая структура предприятия включает </w:t>
      </w:r>
      <w:r w:rsidR="004155F6" w:rsidRPr="00CF53F2">
        <w:t>производственные подразделения, различные общезаводские службы и хозяйства, организации по управлению предприятием и обслуживанию работников, в том числе связанные с культурно-бытовым обслуживанием работников (жилищно-коммунальное хозяйство, столовое, поликлиники, детские сады и т.д.).</w:t>
      </w:r>
    </w:p>
    <w:p w:rsidR="00CF53F2" w:rsidRDefault="004155F6" w:rsidP="00CF53F2">
      <w:pPr>
        <w:pStyle w:val="a9"/>
      </w:pPr>
      <w:r w:rsidRPr="00CF53F2">
        <w:t>Рациональность общей производственной структуры предприятия влияет на важнейшие экономические показатели предприятия: качество продукции, рост производительности труда, величину издержек производства и обращения, эффективность использования всех видов ресурсов и т.д.</w:t>
      </w:r>
    </w:p>
    <w:p w:rsidR="004155F6" w:rsidRPr="00CF53F2" w:rsidRDefault="004155F6" w:rsidP="00CF53F2">
      <w:pPr>
        <w:pStyle w:val="a9"/>
      </w:pPr>
      <w:r w:rsidRPr="00CF53F2">
        <w:t>Как правило, современное промышленное производство очень сложно.</w:t>
      </w:r>
    </w:p>
    <w:p w:rsidR="004155F6" w:rsidRPr="00CF53F2" w:rsidRDefault="004155F6" w:rsidP="00CF53F2">
      <w:pPr>
        <w:pStyle w:val="a9"/>
      </w:pPr>
      <w:r w:rsidRPr="00CF53F2">
        <w:t>Его особенности заключаются:</w:t>
      </w:r>
    </w:p>
    <w:p w:rsidR="004155F6" w:rsidRPr="00CF53F2" w:rsidRDefault="00A455BF" w:rsidP="00CF53F2">
      <w:pPr>
        <w:pStyle w:val="a9"/>
      </w:pPr>
      <w:r w:rsidRPr="00CF53F2">
        <w:t>в</w:t>
      </w:r>
      <w:r w:rsidR="004155F6" w:rsidRPr="00CF53F2">
        <w:t xml:space="preserve"> комплексном характере необходимости учета экономических, технических и политических факторов;</w:t>
      </w:r>
    </w:p>
    <w:p w:rsidR="004155F6" w:rsidRPr="00CF53F2" w:rsidRDefault="00A455BF" w:rsidP="00CF53F2">
      <w:pPr>
        <w:pStyle w:val="a9"/>
      </w:pPr>
      <w:r w:rsidRPr="00CF53F2">
        <w:t>сложности как технической, так и организационной;</w:t>
      </w:r>
    </w:p>
    <w:p w:rsidR="00A455BF" w:rsidRPr="00CF53F2" w:rsidRDefault="00A455BF" w:rsidP="00CF53F2">
      <w:pPr>
        <w:pStyle w:val="a9"/>
      </w:pPr>
      <w:r w:rsidRPr="00CF53F2">
        <w:t>тесной связи с внешней средой предприятия;</w:t>
      </w:r>
    </w:p>
    <w:p w:rsidR="00A455BF" w:rsidRPr="00CF53F2" w:rsidRDefault="00A455BF" w:rsidP="00CF53F2">
      <w:pPr>
        <w:pStyle w:val="a9"/>
      </w:pPr>
      <w:r w:rsidRPr="00CF53F2">
        <w:t>быстрой номенклатурой обновляемости;</w:t>
      </w:r>
    </w:p>
    <w:p w:rsidR="00CF53F2" w:rsidRDefault="00A455BF" w:rsidP="00CF53F2">
      <w:pPr>
        <w:pStyle w:val="a9"/>
      </w:pPr>
      <w:r w:rsidRPr="00CF53F2">
        <w:t>резком росте значения кадрового потенциала предприятия.</w:t>
      </w:r>
    </w:p>
    <w:p w:rsidR="00CF53F2" w:rsidRDefault="00A455BF" w:rsidP="00CF53F2">
      <w:pPr>
        <w:pStyle w:val="a9"/>
      </w:pPr>
      <w:r w:rsidRPr="00CF53F2">
        <w:t>Производственная структура предприятия должна обеспечивать рациональную организацию производственного процесса в пространстве.</w:t>
      </w:r>
      <w:r w:rsidR="00D00E2D" w:rsidRPr="00CF53F2">
        <w:t xml:space="preserve"> </w:t>
      </w:r>
      <w:r w:rsidRPr="00CF53F2">
        <w:t>Поэтому при размещении производственных подразделений на территории предприятия необходимо соблюдать определенные правила и принципы.</w:t>
      </w:r>
    </w:p>
    <w:p w:rsidR="00CF53F2" w:rsidRDefault="00A455BF" w:rsidP="00CF53F2">
      <w:pPr>
        <w:pStyle w:val="a9"/>
      </w:pPr>
      <w:r w:rsidRPr="00CF53F2">
        <w:t>Организация производства имеет своей главной целью обеспечение непрерывного научно-технического прогресса производства и создание условий, обеспечивающих эффективное выполнение и перевыполнение заданий плана каждым производственным</w:t>
      </w:r>
      <w:r w:rsidR="005447C2" w:rsidRPr="00CF53F2">
        <w:t xml:space="preserve"> </w:t>
      </w:r>
      <w:r w:rsidRPr="00CF53F2">
        <w:t>звеном по всем показателям.</w:t>
      </w:r>
    </w:p>
    <w:p w:rsidR="00CF53F2" w:rsidRDefault="005447C2" w:rsidP="00CF53F2">
      <w:pPr>
        <w:pStyle w:val="a9"/>
      </w:pPr>
      <w:r w:rsidRPr="00CF53F2">
        <w:t>Машиностроительное предприятие является основным первичным звеном производства. Оно представляет собой коллектив трудящихся, объединенных общими целями, связанными производственными отношениями и использующих средства производства для изготовления определенной продукции. Предприятия по типу производства могут быть: единичными, серийными и массовыми.</w:t>
      </w:r>
    </w:p>
    <w:p w:rsidR="00CF53F2" w:rsidRDefault="005447C2" w:rsidP="00CF53F2">
      <w:pPr>
        <w:pStyle w:val="a9"/>
      </w:pPr>
      <w:r w:rsidRPr="00CF53F2">
        <w:t>Предприятие или цех относят к тому или иному типу производства в зависимости от преобладающей доли типов производственных процессов и характера повторяемости выпуска продукции (непрерывный, ритмичный, эпизодичный).</w:t>
      </w:r>
    </w:p>
    <w:p w:rsidR="00CF53F2" w:rsidRDefault="005447C2" w:rsidP="00CF53F2">
      <w:pPr>
        <w:pStyle w:val="a9"/>
      </w:pPr>
      <w:r w:rsidRPr="00CF53F2">
        <w:t>Отнесение предприятий к тому или иному типу производства имеет условный характер, так как каждое предприятие имеет в своих подразделениях различные типы производственных процессов. Поэтому о типе производства всего предприятия судят по тем из них, какие больше всего на этом предприятии распространены, т.е. преобладают.</w:t>
      </w:r>
    </w:p>
    <w:p w:rsidR="005447C2" w:rsidRPr="00CF53F2" w:rsidRDefault="005447C2" w:rsidP="00CF53F2">
      <w:pPr>
        <w:pStyle w:val="a9"/>
      </w:pPr>
      <w:r w:rsidRPr="00CF53F2">
        <w:t xml:space="preserve">Цель данной курсовой работы – разработать производственную структуру и структуру управления цехом приборостроительного </w:t>
      </w:r>
      <w:r w:rsidR="00D00E2D" w:rsidRPr="00CF53F2">
        <w:t>предприятия.</w:t>
      </w:r>
    </w:p>
    <w:p w:rsidR="00CF53F2" w:rsidRDefault="00CF53F2" w:rsidP="00CF53F2">
      <w:pPr>
        <w:pStyle w:val="a9"/>
      </w:pPr>
    </w:p>
    <w:p w:rsidR="00CF53F2" w:rsidRDefault="00CF53F2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CF53F2" w:rsidRDefault="00D00E2D" w:rsidP="00CF53F2">
      <w:pPr>
        <w:pStyle w:val="a9"/>
        <w:outlineLvl w:val="0"/>
      </w:pPr>
      <w:bookmarkStart w:id="1" w:name="_Toc279598732"/>
      <w:r w:rsidRPr="00CF53F2">
        <w:t>1. Производственная структура п</w:t>
      </w:r>
      <w:r w:rsidR="00CF53F2">
        <w:t>риборостроительного предприятия</w:t>
      </w:r>
      <w:bookmarkEnd w:id="1"/>
    </w:p>
    <w:p w:rsidR="00CF53F2" w:rsidRDefault="00CF53F2" w:rsidP="00CF53F2">
      <w:pPr>
        <w:pStyle w:val="a9"/>
      </w:pPr>
    </w:p>
    <w:p w:rsidR="00D00E2D" w:rsidRPr="00CF53F2" w:rsidRDefault="00D00E2D" w:rsidP="00CF53F2">
      <w:pPr>
        <w:pStyle w:val="a9"/>
      </w:pPr>
      <w:r w:rsidRPr="00CF53F2">
        <w:t>Производственная структура предприятия должна обеспечивать рациональную организацию производственного процесса в пространстве. Поэтому при размещении производственных подразделений на территории предприятий необходимо соблюдать определенные правила и принципы, основные из которых следующие:</w:t>
      </w:r>
    </w:p>
    <w:p w:rsidR="00CF53F2" w:rsidRDefault="00D00E2D" w:rsidP="00CF53F2">
      <w:pPr>
        <w:pStyle w:val="a9"/>
      </w:pPr>
      <w:r w:rsidRPr="00CF53F2">
        <w:t>Расположение цехов по ходу технологического процесса. Для обеспечения принципа прямоточности основные цехи размещаются по ходу производственного процесса, определяя постоянное направление основных грузопотоков.</w:t>
      </w:r>
    </w:p>
    <w:p w:rsidR="00BA5F03" w:rsidRPr="00CF53F2" w:rsidRDefault="00BA5F03" w:rsidP="00CF53F2">
      <w:pPr>
        <w:pStyle w:val="a9"/>
      </w:pPr>
      <w:r w:rsidRPr="00CF53F2">
        <w:t>Расположение складов. Склады сырья и материалов должны размещаться на входе предприятия (со стороны подъездных путей). Склады готовой продукции у сборочных цехов на выходе предприятия.</w:t>
      </w:r>
    </w:p>
    <w:p w:rsidR="00BA5F03" w:rsidRPr="00CF53F2" w:rsidRDefault="00BA5F03" w:rsidP="00CF53F2">
      <w:pPr>
        <w:pStyle w:val="a9"/>
      </w:pPr>
      <w:r w:rsidRPr="00CF53F2">
        <w:t>Расположение вспомогательных цехов определяется на основании кратчайшего расстояния от объектов обслуживания и ремонта. Инструментальные и ремонтно-механические цехи размещаются как можно ближе к основным.</w:t>
      </w:r>
    </w:p>
    <w:p w:rsidR="00BA5F03" w:rsidRPr="00CF53F2" w:rsidRDefault="00BA5F03" w:rsidP="00CF53F2">
      <w:pPr>
        <w:pStyle w:val="a9"/>
      </w:pPr>
      <w:r w:rsidRPr="00CF53F2">
        <w:t>Размещение производственных объектов с учетом рациональности перевозок и использования наиболее эффективных транспортных средств.</w:t>
      </w:r>
    </w:p>
    <w:p w:rsidR="00BA5F03" w:rsidRPr="00CF53F2" w:rsidRDefault="00BA5F03" w:rsidP="00CF53F2">
      <w:pPr>
        <w:pStyle w:val="a9"/>
      </w:pPr>
      <w:r w:rsidRPr="00CF53F2">
        <w:t>Размещение производст</w:t>
      </w:r>
      <w:r w:rsidR="00827C08" w:rsidRPr="00CF53F2">
        <w:t>венных объектов с учетом внешних факторов (природных, общественных, пассажирского транспорта, техногенных). Основные и вспомогательные цехи, обслуживающие хозяйства предприятия должны размещаться с учетом угрозы ветров, возможностей естественного проветривания и освещения, с соблюдением установочных архитектурно-строительных, санитарно-технических, противопожарных и иных норм, предусмотренных для предприятий данного профиля.</w:t>
      </w:r>
    </w:p>
    <w:p w:rsidR="00827C08" w:rsidRPr="00CF53F2" w:rsidRDefault="00827C08" w:rsidP="00CF53F2">
      <w:pPr>
        <w:pStyle w:val="a9"/>
      </w:pPr>
      <w:r w:rsidRPr="00CF53F2">
        <w:t>Блочное строение элементов производственной структуры. Подразделения, однородные по технологическому процессу или тесно взаимосвязанные по ходу производственного процесса, должны по возможности объединяться в блоки (группы) с размещением в одном корпусе.</w:t>
      </w:r>
    </w:p>
    <w:p w:rsidR="0086702D" w:rsidRPr="00CF53F2" w:rsidRDefault="00827C08" w:rsidP="00CF53F2">
      <w:pPr>
        <w:pStyle w:val="a9"/>
      </w:pPr>
      <w:r w:rsidRPr="00CF53F2">
        <w:t>Выделение зон однородных элементов производственной структуры. Объекты,</w:t>
      </w:r>
      <w:r w:rsidR="0086702D" w:rsidRPr="00CF53F2">
        <w:t xml:space="preserve"> однородные по характеру производства, режиму, экологическим, пожарным, санитарно-гигиеническим и иным условиям, должны по возможности территориально сближаться с размещением в определенной зоне.</w:t>
      </w:r>
    </w:p>
    <w:p w:rsidR="00827C08" w:rsidRPr="00CF53F2" w:rsidRDefault="0086702D" w:rsidP="00CF53F2">
      <w:pPr>
        <w:pStyle w:val="a9"/>
      </w:pPr>
      <w:r w:rsidRPr="00CF53F2">
        <w:t>Обеспечение возможности наращивания и реконструкции производственной структуры. Объекты на территории предприятия и его подразделений должны размещаться так, чтобы обеспечить возможность их дальнейшего расширения и реконструкции с минимальными затратами ресурсов и времени, без нарушения основной идеи генерального плана и по возможности без сноса ранее построенных объектов.</w:t>
      </w:r>
    </w:p>
    <w:p w:rsidR="00CF53F2" w:rsidRDefault="0086702D" w:rsidP="00CF53F2">
      <w:pPr>
        <w:pStyle w:val="a9"/>
      </w:pPr>
      <w:r w:rsidRPr="00CF53F2">
        <w:t xml:space="preserve">Максимальное использование объема и площади (земельного участка, зданий, помещений). Объекты на территории предприятия и его </w:t>
      </w:r>
      <w:r w:rsidR="00DF45D9" w:rsidRPr="00CF53F2">
        <w:t>подразделений должны размещаться так, чтобы обеспечить максимальное использование объема и площади имеющихся земельных участков, зданий, помещений. Для этого необходимо плотное размещение и блокирование зданий, повышение их этажности, упрощение конфигураций зданий и земельного участка, рациональное использование площади</w:t>
      </w:r>
      <w:r w:rsidRPr="00CF53F2">
        <w:t xml:space="preserve"> </w:t>
      </w:r>
      <w:r w:rsidR="00DF45D9" w:rsidRPr="00CF53F2">
        <w:t>и пространства под проезды (проходы), применение подвесных, подземных и многоярусных транспортных магистралей и развязок, мест хранения запасов и их обработки.</w:t>
      </w:r>
    </w:p>
    <w:p w:rsidR="00CF53F2" w:rsidRDefault="00DF45D9" w:rsidP="00CF53F2">
      <w:pPr>
        <w:pStyle w:val="a9"/>
      </w:pPr>
      <w:r w:rsidRPr="00CF53F2">
        <w:t>Производственная структура предприятия – это, по существу, форма организации производственного процесса. В ней различают подразделения производств: основного, вспомогательного и обслуживающего.</w:t>
      </w:r>
    </w:p>
    <w:p w:rsidR="00CF53F2" w:rsidRDefault="00DF45D9" w:rsidP="00CF53F2">
      <w:pPr>
        <w:pStyle w:val="a9"/>
      </w:pPr>
      <w:r w:rsidRPr="00CF53F2">
        <w:t>Главными элементами производственной структуры предприятия считаются рабочие места, участки, цехи.</w:t>
      </w:r>
    </w:p>
    <w:p w:rsidR="00CF53F2" w:rsidRDefault="00DF45D9" w:rsidP="00CF53F2">
      <w:pPr>
        <w:pStyle w:val="a9"/>
      </w:pPr>
      <w:r w:rsidRPr="00CF53F2">
        <w:t>Цех – наиболее сложная система, входящая в производственную структуру, в которую входят в качестве подсистем производственные участки и ряд</w:t>
      </w:r>
      <w:r w:rsidR="00424D05" w:rsidRPr="00CF53F2">
        <w:t xml:space="preserve"> функциональных органов.</w:t>
      </w:r>
    </w:p>
    <w:p w:rsidR="00CF53F2" w:rsidRDefault="00424D05" w:rsidP="00CF53F2">
      <w:pPr>
        <w:pStyle w:val="a9"/>
      </w:pPr>
      <w:r w:rsidRPr="00CF53F2">
        <w:t>Цех является структурной единицей крупного предприятия. Он наделяется определенной производственной и хозяйственной самостоятельностью, является обособленной в организационном, техническом и административном отношениях производственной единицей и выполняет закрепленные за ним производственные функции. Каждый цех получает от заводоуправления единое плановое задание, регламентирующее объем выполняемых работ, качественные показатели и предельные затраты на запланированный объем работ.</w:t>
      </w:r>
    </w:p>
    <w:p w:rsidR="00CF53F2" w:rsidRDefault="00424D05" w:rsidP="00CF53F2">
      <w:pPr>
        <w:pStyle w:val="a9"/>
      </w:pPr>
      <w:r w:rsidRPr="00CF53F2">
        <w:t>В цехах (подразделениях) основного производства предметы труда превращаются в готовую продукцию.</w:t>
      </w:r>
    </w:p>
    <w:p w:rsidR="00CF53F2" w:rsidRDefault="00424D05" w:rsidP="00CF53F2">
      <w:pPr>
        <w:pStyle w:val="a9"/>
      </w:pPr>
      <w:r w:rsidRPr="00CF53F2">
        <w:t>Цехи (подразделения) вспомогательного производства обеспечивают условия для функционирования основного производства (обеспечивают инструментом, энергией, ремонтом и т.д.).</w:t>
      </w:r>
    </w:p>
    <w:p w:rsidR="00CF53F2" w:rsidRDefault="00424D05" w:rsidP="00CF53F2">
      <w:pPr>
        <w:pStyle w:val="a9"/>
      </w:pPr>
      <w:r w:rsidRPr="00CF53F2">
        <w:t xml:space="preserve">Подразделения обслуживающего производства обеспечивают основное и вспомогательное производства транспортом, складами </w:t>
      </w:r>
      <w:r w:rsidR="00CF53F2">
        <w:t>(хранение), техничес</w:t>
      </w:r>
      <w:r w:rsidRPr="00CF53F2">
        <w:t xml:space="preserve">ким </w:t>
      </w:r>
      <w:r w:rsidR="008B16A5" w:rsidRPr="00CF53F2">
        <w:t>контролем и т.д.</w:t>
      </w:r>
    </w:p>
    <w:p w:rsidR="00CF53F2" w:rsidRDefault="008B16A5" w:rsidP="00CF53F2">
      <w:pPr>
        <w:pStyle w:val="a9"/>
      </w:pPr>
      <w:r w:rsidRPr="00CF53F2">
        <w:t>В свою очередь цехи основного производства (в машиностроении, приборостроении) подразделяются на: заготовительные, обрабатывающие, сборочные.</w:t>
      </w:r>
    </w:p>
    <w:p w:rsidR="00CF53F2" w:rsidRDefault="008B16A5" w:rsidP="00CF53F2">
      <w:pPr>
        <w:pStyle w:val="a9"/>
      </w:pPr>
      <w:r w:rsidRPr="00CF53F2">
        <w:t>Заготовительные цехи осуществляют предварительное формообразование деталей изделия (литье, горячая штамповка, резка заготовок и т.д.).</w:t>
      </w:r>
    </w:p>
    <w:p w:rsidR="00CF53F2" w:rsidRDefault="008B16A5" w:rsidP="00CF53F2">
      <w:pPr>
        <w:pStyle w:val="a9"/>
      </w:pPr>
      <w:r w:rsidRPr="00CF53F2">
        <w:t>В обрабатывающих цехах производится обработка деталей механическая, термическая, химико-термическая, гальваническая, сварка, лакокрасочные покрытия и т.д.</w:t>
      </w:r>
    </w:p>
    <w:p w:rsidR="00CF53F2" w:rsidRDefault="008B16A5" w:rsidP="00CF53F2">
      <w:pPr>
        <w:pStyle w:val="a9"/>
      </w:pPr>
      <w:r w:rsidRPr="00CF53F2">
        <w:t>В сборочных цехах производят сборку сборочных единиц и изделий, их регулировку, наладку, испытания.</w:t>
      </w:r>
    </w:p>
    <w:p w:rsidR="00CF53F2" w:rsidRDefault="008B16A5" w:rsidP="00CF53F2">
      <w:pPr>
        <w:pStyle w:val="a9"/>
      </w:pPr>
      <w:r w:rsidRPr="00CF53F2">
        <w:t xml:space="preserve">На основе производственной структуры разрабатывается генеральный план предприятия, т.е. пространственное расположение всех цехов и служб, а также </w:t>
      </w:r>
      <w:r w:rsidR="00E01AA5" w:rsidRPr="00CF53F2">
        <w:t>путей и коммуникаций на территории завода. При этом должна быть обеспечена прямоточность материальных потоков. Цехи должны быть расположены в последовательности выполнения производственного процесса.</w:t>
      </w:r>
    </w:p>
    <w:p w:rsidR="00CF53F2" w:rsidRDefault="00E01AA5" w:rsidP="00CF53F2">
      <w:pPr>
        <w:pStyle w:val="a9"/>
      </w:pPr>
      <w:r w:rsidRPr="00CF53F2">
        <w:t>Цехи создаются по принципу специализации: технологической, предметной, предметно-замкнутой, смешенной.</w:t>
      </w:r>
    </w:p>
    <w:p w:rsidR="00CF53F2" w:rsidRDefault="00E01AA5" w:rsidP="00CF53F2">
      <w:pPr>
        <w:pStyle w:val="a9"/>
      </w:pPr>
      <w:r w:rsidRPr="00CF53F2">
        <w:t>На рис.1 (Приложение) представлена производственная структура приборостроительного предприятия с технологической специализацией.</w:t>
      </w:r>
    </w:p>
    <w:p w:rsidR="00CF53F2" w:rsidRDefault="00E01AA5" w:rsidP="00CF53F2">
      <w:pPr>
        <w:pStyle w:val="a9"/>
      </w:pPr>
      <w:r w:rsidRPr="00CF53F2">
        <w:t>Типовой состав основных цехов приборостроительного предприятия.</w:t>
      </w:r>
    </w:p>
    <w:p w:rsidR="00CF53F2" w:rsidRDefault="00E01AA5" w:rsidP="00CF53F2">
      <w:pPr>
        <w:pStyle w:val="a9"/>
      </w:pPr>
      <w:r w:rsidRPr="00CF53F2">
        <w:t>Заготовительные цеха: литейный, металлозаготовительный, каркасный, кузнечно-прессовый.</w:t>
      </w:r>
    </w:p>
    <w:p w:rsidR="00CF53F2" w:rsidRDefault="00E01AA5" w:rsidP="00CF53F2">
      <w:pPr>
        <w:pStyle w:val="a9"/>
      </w:pPr>
      <w:r w:rsidRPr="00CF53F2">
        <w:t>Обрабатывающие цеха: механический цех для мелких деталей, механический цех для крупных деталей, штамповочный, термический, пластмассовый, сварочный цех, цех узлов точной механики, цех узлов точной электроники, монтажный цех.</w:t>
      </w:r>
    </w:p>
    <w:p w:rsidR="00CF53F2" w:rsidRDefault="00E01AA5" w:rsidP="00CF53F2">
      <w:pPr>
        <w:pStyle w:val="a9"/>
      </w:pPr>
      <w:r w:rsidRPr="00CF53F2">
        <w:t>Отделочные цех</w:t>
      </w:r>
      <w:r w:rsidR="002F44CD" w:rsidRPr="00CF53F2">
        <w:t>и</w:t>
      </w:r>
      <w:r w:rsidRPr="00CF53F2">
        <w:t>: гальванический, лакокрасочный.</w:t>
      </w:r>
    </w:p>
    <w:p w:rsidR="002F44CD" w:rsidRPr="00CF53F2" w:rsidRDefault="002F44CD" w:rsidP="00CF53F2">
      <w:pPr>
        <w:pStyle w:val="a9"/>
      </w:pPr>
      <w:r w:rsidRPr="00CF53F2">
        <w:t>Сборочные цехи: узловой сборки, механосборочный, электросборочный, общей сборки, упаковочный.</w:t>
      </w:r>
    </w:p>
    <w:p w:rsidR="002F44CD" w:rsidRPr="00CF53F2" w:rsidRDefault="002F44CD" w:rsidP="00CF53F2">
      <w:pPr>
        <w:pStyle w:val="a9"/>
      </w:pPr>
    </w:p>
    <w:p w:rsidR="00CF53F2" w:rsidRDefault="002F44CD" w:rsidP="00CF53F2">
      <w:pPr>
        <w:pStyle w:val="a9"/>
        <w:outlineLvl w:val="0"/>
      </w:pPr>
      <w:bookmarkStart w:id="2" w:name="_Toc279598733"/>
      <w:r w:rsidRPr="00CF53F2">
        <w:t xml:space="preserve">2. Разработать </w:t>
      </w:r>
      <w:r w:rsidR="00CF53F2">
        <w:t>производственную структуру цеха</w:t>
      </w:r>
      <w:bookmarkEnd w:id="2"/>
    </w:p>
    <w:p w:rsidR="00CF53F2" w:rsidRDefault="00CF53F2" w:rsidP="00CF53F2">
      <w:pPr>
        <w:pStyle w:val="a9"/>
      </w:pPr>
    </w:p>
    <w:p w:rsidR="00CF53F2" w:rsidRDefault="002F44CD" w:rsidP="00CF53F2">
      <w:pPr>
        <w:pStyle w:val="a9"/>
      </w:pPr>
      <w:r w:rsidRPr="00CF53F2">
        <w:t>Проектируемый объект – механосборочный цех.</w:t>
      </w:r>
    </w:p>
    <w:p w:rsidR="00CF53F2" w:rsidRDefault="002F44CD" w:rsidP="00CF53F2">
      <w:pPr>
        <w:pStyle w:val="a9"/>
      </w:pPr>
      <w:r w:rsidRPr="00CF53F2">
        <w:t>Вид производства – среднесерийный. Оборудование расположено по технологическому графику. В расчетах производственной структуры цеха все нормативы берем исходя из среднего их значения.</w:t>
      </w:r>
    </w:p>
    <w:p w:rsidR="002F44CD" w:rsidRPr="00CF53F2" w:rsidRDefault="002F44CD" w:rsidP="00CF53F2">
      <w:pPr>
        <w:pStyle w:val="a9"/>
      </w:pPr>
      <w:r w:rsidRPr="00CF53F2">
        <w:t>Исходные данные.</w:t>
      </w:r>
      <w:r w:rsidR="00CF53F2">
        <w:t xml:space="preserve"> </w:t>
      </w:r>
      <w:r w:rsidRPr="00CF53F2">
        <w:t>Виды основных работ:</w:t>
      </w:r>
    </w:p>
    <w:p w:rsidR="002F44CD" w:rsidRPr="00CF53F2" w:rsidRDefault="002F44CD" w:rsidP="00CF53F2">
      <w:pPr>
        <w:pStyle w:val="a9"/>
      </w:pPr>
      <w:r w:rsidRPr="00CF53F2">
        <w:t>токарные, удельный вес – 20%;</w:t>
      </w:r>
    </w:p>
    <w:p w:rsidR="002F44CD" w:rsidRPr="00CF53F2" w:rsidRDefault="002F44CD" w:rsidP="00CF53F2">
      <w:pPr>
        <w:pStyle w:val="a9"/>
      </w:pPr>
      <w:r w:rsidRPr="00CF53F2">
        <w:t>фрезерные, удельный вес – 15%;</w:t>
      </w:r>
    </w:p>
    <w:p w:rsidR="002F44CD" w:rsidRPr="00CF53F2" w:rsidRDefault="002F44CD" w:rsidP="00CF53F2">
      <w:pPr>
        <w:pStyle w:val="a9"/>
      </w:pPr>
      <w:r w:rsidRPr="00CF53F2">
        <w:t xml:space="preserve">сверлильные, удельный вес </w:t>
      </w:r>
      <w:r w:rsidR="00A4140F" w:rsidRPr="00CF53F2">
        <w:t>–</w:t>
      </w:r>
      <w:r w:rsidRPr="00CF53F2">
        <w:t xml:space="preserve"> </w:t>
      </w:r>
      <w:r w:rsidR="00A4140F" w:rsidRPr="00CF53F2">
        <w:t>25%;</w:t>
      </w:r>
    </w:p>
    <w:p w:rsidR="00A4140F" w:rsidRPr="00CF53F2" w:rsidRDefault="00A4140F" w:rsidP="00CF53F2">
      <w:pPr>
        <w:pStyle w:val="a9"/>
      </w:pPr>
      <w:r w:rsidRPr="00CF53F2">
        <w:t>шлифовальные, удельный вес – 5%;</w:t>
      </w:r>
    </w:p>
    <w:p w:rsidR="00A4140F" w:rsidRPr="00CF53F2" w:rsidRDefault="00A4140F" w:rsidP="00CF53F2">
      <w:pPr>
        <w:pStyle w:val="a9"/>
      </w:pPr>
      <w:r w:rsidRPr="00CF53F2">
        <w:t>сборочные, удельный вес – 20%;</w:t>
      </w:r>
    </w:p>
    <w:p w:rsidR="00A4140F" w:rsidRPr="00CF53F2" w:rsidRDefault="00A4140F" w:rsidP="00CF53F2">
      <w:pPr>
        <w:pStyle w:val="a9"/>
      </w:pPr>
      <w:r w:rsidRPr="00CF53F2">
        <w:t>сварочные, удельный вес – 15%;</w:t>
      </w:r>
    </w:p>
    <w:p w:rsidR="00A4140F" w:rsidRPr="00CF53F2" w:rsidRDefault="00A4140F" w:rsidP="00CF53F2">
      <w:pPr>
        <w:pStyle w:val="a9"/>
      </w:pPr>
      <w:r w:rsidRPr="00CF53F2">
        <w:t>Трудоемкость – 1200тыс. н/час.</w:t>
      </w:r>
    </w:p>
    <w:p w:rsidR="00A4140F" w:rsidRPr="00CF53F2" w:rsidRDefault="00A4140F" w:rsidP="00CF53F2">
      <w:pPr>
        <w:pStyle w:val="a9"/>
      </w:pPr>
      <w:r w:rsidRPr="00CF53F2">
        <w:t>Количество смен – 2</w:t>
      </w:r>
    </w:p>
    <w:p w:rsidR="00A4140F" w:rsidRPr="00CF53F2" w:rsidRDefault="00A4140F" w:rsidP="00CF53F2">
      <w:pPr>
        <w:pStyle w:val="a9"/>
      </w:pPr>
      <w:r w:rsidRPr="00CF53F2">
        <w:t>Коэффициент выполнения нормы – 1,2.</w:t>
      </w:r>
    </w:p>
    <w:p w:rsidR="00CF53F2" w:rsidRDefault="00A4140F" w:rsidP="00CF53F2">
      <w:pPr>
        <w:pStyle w:val="a9"/>
      </w:pPr>
      <w:r w:rsidRPr="00CF53F2">
        <w:t>Определение количества оборудования для основных работ.</w:t>
      </w:r>
    </w:p>
    <w:p w:rsidR="00A4140F" w:rsidRPr="00CF53F2" w:rsidRDefault="00A4140F" w:rsidP="00CF53F2">
      <w:pPr>
        <w:pStyle w:val="a9"/>
      </w:pPr>
      <w:r w:rsidRPr="00CF53F2">
        <w:t>Расчет оборудования по каждому виду работ ведем по формуле:</w:t>
      </w:r>
    </w:p>
    <w:p w:rsidR="00CF53F2" w:rsidRDefault="00CF53F2" w:rsidP="00CF53F2">
      <w:pPr>
        <w:pStyle w:val="a9"/>
      </w:pPr>
    </w:p>
    <w:p w:rsidR="00A4140F" w:rsidRPr="00CF53F2" w:rsidRDefault="00A4140F" w:rsidP="00CF53F2">
      <w:pPr>
        <w:pStyle w:val="a9"/>
      </w:pPr>
      <w:r w:rsidRPr="00CF53F2">
        <w:t xml:space="preserve">Сстi = Тi/(Фд.об.*Кв); </w:t>
      </w:r>
      <w:r w:rsidR="002E5960" w:rsidRPr="00CF53F2">
        <w:t>(1)</w:t>
      </w:r>
      <w:r w:rsidR="00CF53F2">
        <w:t xml:space="preserve"> </w:t>
      </w:r>
      <w:r w:rsidRPr="00CF53F2">
        <w:t>где Тi – трудоемкость работ i-го вида;</w:t>
      </w:r>
    </w:p>
    <w:p w:rsidR="00CF53F2" w:rsidRDefault="00CF53F2" w:rsidP="00CF53F2">
      <w:pPr>
        <w:pStyle w:val="a9"/>
      </w:pPr>
    </w:p>
    <w:p w:rsidR="00CF53F2" w:rsidRDefault="00A4140F" w:rsidP="00CF53F2">
      <w:pPr>
        <w:pStyle w:val="a9"/>
      </w:pPr>
      <w:r w:rsidRPr="00CF53F2">
        <w:t>Фд.об. – действительный фонд времени работы единицы оборудования; Кв – коэффициент выполнения нормы.</w:t>
      </w:r>
    </w:p>
    <w:p w:rsidR="00CF53F2" w:rsidRDefault="00A4140F" w:rsidP="00CF53F2">
      <w:pPr>
        <w:pStyle w:val="a9"/>
      </w:pPr>
      <w:r w:rsidRPr="00CF53F2">
        <w:t>Годовой номинальный фонд времени работы оборудования при 2-х сменном режиме работы</w:t>
      </w:r>
      <w:r w:rsidR="00B64020" w:rsidRPr="00CF53F2">
        <w:t xml:space="preserve"> и 253 рабочих днях в году </w:t>
      </w:r>
      <w:r w:rsidR="002E5960" w:rsidRPr="00CF53F2">
        <w:t>(при</w:t>
      </w:r>
      <w:r w:rsidR="00B64020" w:rsidRPr="00CF53F2">
        <w:t xml:space="preserve"> </w:t>
      </w:r>
      <w:r w:rsidR="002E5960" w:rsidRPr="00CF53F2">
        <w:t>2-х выходных в неделю) составит: 253*8*2=4048 час</w:t>
      </w:r>
      <w:r w:rsidR="00B64020" w:rsidRPr="00CF53F2">
        <w:t>.</w:t>
      </w:r>
    </w:p>
    <w:p w:rsidR="00CF53F2" w:rsidRDefault="002E5960" w:rsidP="00CF53F2">
      <w:pPr>
        <w:pStyle w:val="a9"/>
      </w:pPr>
      <w:r w:rsidRPr="00CF53F2">
        <w:t>Потери времени работы оборудования составляют 8% к годовому номинальному фонду, поэтому действительный фонд времени единицы оборудования составит 4048-4048*8%/100%=3724,16 час</w:t>
      </w:r>
    </w:p>
    <w:p w:rsidR="00CF53F2" w:rsidRDefault="002E5960" w:rsidP="00CF53F2">
      <w:pPr>
        <w:pStyle w:val="a9"/>
      </w:pPr>
      <w:r w:rsidRPr="00CF53F2">
        <w:t xml:space="preserve">Определим трудоемкость по каждому виду работ, </w:t>
      </w:r>
      <w:r w:rsidR="007C45F1" w:rsidRPr="00CF53F2">
        <w:t>исходя из удельного веса:</w:t>
      </w:r>
    </w:p>
    <w:p w:rsidR="00CF53F2" w:rsidRDefault="002F0E69" w:rsidP="00CF53F2">
      <w:pPr>
        <w:pStyle w:val="a9"/>
      </w:pPr>
      <w:r w:rsidRPr="00CF53F2">
        <w:t>-</w:t>
      </w:r>
      <w:r w:rsidR="00CF53F2">
        <w:t xml:space="preserve"> </w:t>
      </w:r>
      <w:r w:rsidR="007C45F1" w:rsidRPr="00CF53F2">
        <w:t>токарные (удельный вес – 20%)- 1200тыс.*20%=</w:t>
      </w:r>
      <w:r w:rsidR="002E5960" w:rsidRPr="00CF53F2">
        <w:t>240 тыс. н/час.;</w:t>
      </w:r>
    </w:p>
    <w:p w:rsidR="00CF53F2" w:rsidRDefault="002F0E69" w:rsidP="00CF53F2">
      <w:pPr>
        <w:pStyle w:val="a9"/>
      </w:pPr>
      <w:r w:rsidRPr="00CF53F2">
        <w:t>-</w:t>
      </w:r>
      <w:r w:rsidR="00CF53F2">
        <w:t xml:space="preserve"> </w:t>
      </w:r>
      <w:r w:rsidR="007C45F1" w:rsidRPr="00CF53F2">
        <w:t>фрезерные (удельный вес – 15%)- 1200тыс.*15%=</w:t>
      </w:r>
      <w:r w:rsidR="002E5960" w:rsidRPr="00CF53F2">
        <w:t xml:space="preserve"> 180 тыс. н/час.;</w:t>
      </w:r>
    </w:p>
    <w:p w:rsidR="00CF53F2" w:rsidRDefault="002F0E69" w:rsidP="00CF53F2">
      <w:pPr>
        <w:pStyle w:val="a9"/>
      </w:pPr>
      <w:r w:rsidRPr="00CF53F2">
        <w:t>-</w:t>
      </w:r>
      <w:r w:rsidR="00CF53F2">
        <w:t xml:space="preserve"> </w:t>
      </w:r>
      <w:r w:rsidR="002E5960" w:rsidRPr="00CF53F2">
        <w:t>све</w:t>
      </w:r>
      <w:r w:rsidR="007C45F1" w:rsidRPr="00CF53F2">
        <w:t>рлильные (удельный вес – 25%)- 1200тыс.*25%=</w:t>
      </w:r>
      <w:r w:rsidR="002E5960" w:rsidRPr="00CF53F2">
        <w:t>300 тыс. н/час.;</w:t>
      </w:r>
    </w:p>
    <w:p w:rsidR="00CF53F2" w:rsidRDefault="002F0E69" w:rsidP="00CF53F2">
      <w:pPr>
        <w:pStyle w:val="a9"/>
      </w:pPr>
      <w:r w:rsidRPr="00CF53F2">
        <w:t>-</w:t>
      </w:r>
      <w:r w:rsidR="00CF53F2">
        <w:t xml:space="preserve"> </w:t>
      </w:r>
      <w:r w:rsidR="002E5960" w:rsidRPr="00CF53F2">
        <w:t>шл</w:t>
      </w:r>
      <w:r w:rsidR="007C45F1" w:rsidRPr="00CF53F2">
        <w:t>ифовальные (удельный вес – 5%)- 120тыс.*5%=</w:t>
      </w:r>
      <w:r w:rsidR="002E5960" w:rsidRPr="00CF53F2">
        <w:t xml:space="preserve"> 60 тыс. н/час.;</w:t>
      </w:r>
    </w:p>
    <w:p w:rsidR="00CF53F2" w:rsidRDefault="002F0E69" w:rsidP="00CF53F2">
      <w:pPr>
        <w:pStyle w:val="a9"/>
      </w:pPr>
      <w:r w:rsidRPr="00CF53F2">
        <w:t>-</w:t>
      </w:r>
      <w:r w:rsidR="00CF53F2">
        <w:t xml:space="preserve"> </w:t>
      </w:r>
      <w:r w:rsidR="002E5960" w:rsidRPr="00CF53F2">
        <w:t>сборочные (удельный ве</w:t>
      </w:r>
      <w:r w:rsidR="007C45F1" w:rsidRPr="00CF53F2">
        <w:t>с – 20%)- 120тыс.*20%=</w:t>
      </w:r>
      <w:r w:rsidR="002E5960" w:rsidRPr="00CF53F2">
        <w:t xml:space="preserve"> 240 тыс. н/час.;</w:t>
      </w:r>
    </w:p>
    <w:p w:rsidR="00CF53F2" w:rsidRDefault="002F0E69" w:rsidP="00CF53F2">
      <w:pPr>
        <w:pStyle w:val="a9"/>
      </w:pPr>
      <w:r w:rsidRPr="00CF53F2">
        <w:t>-</w:t>
      </w:r>
      <w:r w:rsidR="00CF53F2">
        <w:t xml:space="preserve"> </w:t>
      </w:r>
      <w:r w:rsidR="007C45F1" w:rsidRPr="00CF53F2">
        <w:t>сварочные (удельный вес – 15%)- 1200тыс.*15%=</w:t>
      </w:r>
      <w:r w:rsidR="002E5960" w:rsidRPr="00CF53F2">
        <w:t xml:space="preserve"> 180 тыс. н/час.</w:t>
      </w:r>
    </w:p>
    <w:p w:rsidR="00CF53F2" w:rsidRDefault="002F0E69" w:rsidP="00CF53F2">
      <w:pPr>
        <w:pStyle w:val="a9"/>
      </w:pPr>
      <w:r w:rsidRPr="00CF53F2">
        <w:t>Определяем количество об</w:t>
      </w:r>
      <w:r w:rsidR="00035028" w:rsidRPr="00CF53F2">
        <w:t xml:space="preserve">орудования по каждому виду работ </w:t>
      </w:r>
      <w:r w:rsidR="00046029" w:rsidRPr="00CF53F2">
        <w:t>(используем формулу (1)):</w:t>
      </w:r>
    </w:p>
    <w:p w:rsidR="00CF53F2" w:rsidRDefault="007C45F1" w:rsidP="00CF53F2">
      <w:pPr>
        <w:pStyle w:val="a9"/>
      </w:pPr>
      <w:r w:rsidRPr="00CF53F2">
        <w:t>-</w:t>
      </w:r>
      <w:r w:rsidR="00CF53F2">
        <w:t xml:space="preserve"> </w:t>
      </w:r>
      <w:r w:rsidRPr="00CF53F2">
        <w:t>токарное</w:t>
      </w:r>
      <w:r w:rsidR="00046029" w:rsidRPr="00CF53F2">
        <w:t xml:space="preserve"> -</w:t>
      </w:r>
      <w:r w:rsidRPr="00CF53F2">
        <w:t xml:space="preserve"> 240тыс./(3724,16*1,2)=</w:t>
      </w:r>
      <w:r w:rsidR="002F0E69" w:rsidRPr="00CF53F2">
        <w:t xml:space="preserve"> 54ед. </w:t>
      </w:r>
      <w:r w:rsidR="00046029" w:rsidRPr="00CF53F2">
        <w:t>;</w:t>
      </w:r>
    </w:p>
    <w:p w:rsidR="00CF53F2" w:rsidRDefault="00046029" w:rsidP="00CF53F2">
      <w:pPr>
        <w:pStyle w:val="a9"/>
      </w:pPr>
      <w:r w:rsidRPr="00CF53F2">
        <w:t>- фрезерное – 180тыс./(3724,16*1,2)= 40ед. ;</w:t>
      </w:r>
    </w:p>
    <w:p w:rsidR="00CF53F2" w:rsidRDefault="002F0E69" w:rsidP="00CF53F2">
      <w:pPr>
        <w:pStyle w:val="a9"/>
      </w:pPr>
      <w:r w:rsidRPr="00CF53F2">
        <w:t>- сверлильное</w:t>
      </w:r>
      <w:r w:rsidR="00046029" w:rsidRPr="00CF53F2">
        <w:t xml:space="preserve"> – 300тыс./(3724,16*1,2)= 67ед.;</w:t>
      </w:r>
    </w:p>
    <w:p w:rsidR="0070185D" w:rsidRPr="00CF53F2" w:rsidRDefault="0070185D" w:rsidP="00CF53F2">
      <w:pPr>
        <w:pStyle w:val="a9"/>
      </w:pPr>
      <w:r w:rsidRPr="00CF53F2">
        <w:t>- шлифовальное – 60тыс./(3724,16*1,2)=13ед.;</w:t>
      </w:r>
    </w:p>
    <w:p w:rsidR="0070185D" w:rsidRPr="00CF53F2" w:rsidRDefault="0070185D" w:rsidP="00CF53F2">
      <w:pPr>
        <w:pStyle w:val="a9"/>
      </w:pPr>
      <w:r w:rsidRPr="00CF53F2">
        <w:t>- сборочное – 240тыс./(3724,16*1,2)=54ед.;</w:t>
      </w:r>
    </w:p>
    <w:p w:rsidR="00CF53F2" w:rsidRDefault="0070185D" w:rsidP="00CF53F2">
      <w:pPr>
        <w:pStyle w:val="a9"/>
      </w:pPr>
      <w:r w:rsidRPr="00CF53F2">
        <w:t>- сварочное – 180тыс./(3724,16*1,2)=40ед.</w:t>
      </w:r>
    </w:p>
    <w:p w:rsidR="007C45F1" w:rsidRPr="00CF53F2" w:rsidRDefault="002F0E69" w:rsidP="00CF53F2">
      <w:pPr>
        <w:pStyle w:val="a9"/>
      </w:pPr>
      <w:r w:rsidRPr="00CF53F2">
        <w:t>ИТОГО: 268ед.</w:t>
      </w:r>
    </w:p>
    <w:p w:rsidR="002F0E69" w:rsidRPr="00CF53F2" w:rsidRDefault="002F0E69" w:rsidP="00CF53F2">
      <w:pPr>
        <w:pStyle w:val="a9"/>
      </w:pPr>
      <w:r w:rsidRPr="00CF53F2">
        <w:t>Расчет оборудования для обслуживающих работ.</w:t>
      </w:r>
    </w:p>
    <w:p w:rsidR="002F0E69" w:rsidRPr="00CF53F2" w:rsidRDefault="002F0E69" w:rsidP="00CF53F2">
      <w:pPr>
        <w:pStyle w:val="a9"/>
      </w:pPr>
      <w:r w:rsidRPr="00CF53F2">
        <w:t>Оборудование для обслуживающих работ определяется по формуле:</w:t>
      </w:r>
    </w:p>
    <w:p w:rsidR="00CF53F2" w:rsidRDefault="00CF53F2" w:rsidP="00CF53F2">
      <w:pPr>
        <w:pStyle w:val="a9"/>
      </w:pPr>
    </w:p>
    <w:p w:rsidR="00CF53F2" w:rsidRDefault="00C62F95" w:rsidP="00CF53F2">
      <w:pPr>
        <w:pStyle w:val="a9"/>
      </w:pPr>
      <w:r w:rsidRPr="00CF53F2">
        <w:t>Собсл.i=Сстi*N,</w:t>
      </w:r>
    </w:p>
    <w:p w:rsidR="00CF53F2" w:rsidRDefault="00CF53F2" w:rsidP="00CF53F2">
      <w:pPr>
        <w:pStyle w:val="a9"/>
      </w:pPr>
    </w:p>
    <w:p w:rsidR="002F0E69" w:rsidRPr="00CF53F2" w:rsidRDefault="00C62F95" w:rsidP="00CF53F2">
      <w:pPr>
        <w:pStyle w:val="a9"/>
      </w:pPr>
      <w:r w:rsidRPr="00CF53F2">
        <w:t>где Сстi – общее количество оборудования для обслуживания данного вида работ;</w:t>
      </w:r>
    </w:p>
    <w:p w:rsidR="00C62F95" w:rsidRPr="00CF53F2" w:rsidRDefault="00C62F95" w:rsidP="00CF53F2">
      <w:pPr>
        <w:pStyle w:val="a9"/>
      </w:pPr>
      <w:r w:rsidRPr="00CF53F2">
        <w:t>N – норматив (используем нормативы таб.2.2 Методических указаний).</w:t>
      </w:r>
    </w:p>
    <w:p w:rsidR="00CF53F2" w:rsidRDefault="00CF53F2" w:rsidP="00CF53F2">
      <w:pPr>
        <w:pStyle w:val="a9"/>
      </w:pPr>
    </w:p>
    <w:p w:rsidR="008B0F4E" w:rsidRPr="00CF53F2" w:rsidRDefault="00C62F95" w:rsidP="00CF53F2">
      <w:pPr>
        <w:pStyle w:val="a9"/>
      </w:pPr>
      <w:r w:rsidRPr="00CF53F2">
        <w:t>Таблица 1.</w:t>
      </w:r>
    </w:p>
    <w:p w:rsidR="00C62F95" w:rsidRPr="00CF53F2" w:rsidRDefault="00C62F95" w:rsidP="00CF53F2">
      <w:pPr>
        <w:pStyle w:val="a9"/>
      </w:pPr>
      <w:r w:rsidRPr="00CF53F2">
        <w:t>Расчет оборудования для обслуживающих работ.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551"/>
        <w:gridCol w:w="1559"/>
      </w:tblGrid>
      <w:tr w:rsidR="00C62F95" w:rsidRPr="00D04C1E" w:rsidTr="00D04C1E">
        <w:tc>
          <w:tcPr>
            <w:tcW w:w="4820" w:type="dxa"/>
            <w:shd w:val="clear" w:color="auto" w:fill="auto"/>
          </w:tcPr>
          <w:p w:rsidR="00C62F95" w:rsidRPr="00CF53F2" w:rsidRDefault="00C62F95" w:rsidP="00CF53F2">
            <w:pPr>
              <w:pStyle w:val="ab"/>
            </w:pPr>
            <w:r w:rsidRPr="00CF53F2">
              <w:t>Наименование оборудования</w:t>
            </w:r>
          </w:p>
        </w:tc>
        <w:tc>
          <w:tcPr>
            <w:tcW w:w="2551" w:type="dxa"/>
            <w:shd w:val="clear" w:color="auto" w:fill="auto"/>
          </w:tcPr>
          <w:p w:rsidR="00C62F95" w:rsidRPr="00CF53F2" w:rsidRDefault="00C62F95" w:rsidP="00CF53F2">
            <w:pPr>
              <w:pStyle w:val="ab"/>
            </w:pPr>
            <w:r w:rsidRPr="00CF53F2">
              <w:t>Норматив</w:t>
            </w:r>
          </w:p>
        </w:tc>
        <w:tc>
          <w:tcPr>
            <w:tcW w:w="1559" w:type="dxa"/>
            <w:shd w:val="clear" w:color="auto" w:fill="auto"/>
          </w:tcPr>
          <w:p w:rsidR="00C62F95" w:rsidRPr="00CF53F2" w:rsidRDefault="00C62F95" w:rsidP="00CF53F2">
            <w:pPr>
              <w:pStyle w:val="ab"/>
            </w:pPr>
            <w:r w:rsidRPr="00CF53F2">
              <w:t>Количество</w:t>
            </w:r>
          </w:p>
        </w:tc>
      </w:tr>
      <w:tr w:rsidR="00C62F95" w:rsidRPr="00D04C1E" w:rsidTr="00D04C1E">
        <w:tc>
          <w:tcPr>
            <w:tcW w:w="4820" w:type="dxa"/>
            <w:shd w:val="clear" w:color="auto" w:fill="auto"/>
          </w:tcPr>
          <w:p w:rsidR="00C62F95" w:rsidRPr="00CF53F2" w:rsidRDefault="00C62F95" w:rsidP="00CF53F2">
            <w:pPr>
              <w:pStyle w:val="ab"/>
            </w:pPr>
            <w:r w:rsidRPr="00CF53F2">
              <w:t>Оборудование для ремонта станков</w:t>
            </w:r>
          </w:p>
        </w:tc>
        <w:tc>
          <w:tcPr>
            <w:tcW w:w="2551" w:type="dxa"/>
            <w:shd w:val="clear" w:color="auto" w:fill="auto"/>
          </w:tcPr>
          <w:p w:rsidR="00C62F95" w:rsidRPr="00CF53F2" w:rsidRDefault="00C62F95" w:rsidP="00CF53F2">
            <w:pPr>
              <w:pStyle w:val="ab"/>
            </w:pPr>
            <w:r w:rsidRPr="00CF53F2">
              <w:t>2-4% от Сст</w:t>
            </w:r>
          </w:p>
        </w:tc>
        <w:tc>
          <w:tcPr>
            <w:tcW w:w="1559" w:type="dxa"/>
            <w:shd w:val="clear" w:color="auto" w:fill="auto"/>
          </w:tcPr>
          <w:p w:rsidR="00C62F95" w:rsidRPr="00CF53F2" w:rsidRDefault="00C62F95" w:rsidP="00CF53F2">
            <w:pPr>
              <w:pStyle w:val="ab"/>
            </w:pPr>
            <w:r w:rsidRPr="00CF53F2">
              <w:t>9</w:t>
            </w:r>
          </w:p>
        </w:tc>
      </w:tr>
      <w:tr w:rsidR="00C62F95" w:rsidRPr="00D04C1E" w:rsidTr="00D04C1E">
        <w:tc>
          <w:tcPr>
            <w:tcW w:w="4820" w:type="dxa"/>
            <w:shd w:val="clear" w:color="auto" w:fill="auto"/>
          </w:tcPr>
          <w:p w:rsidR="00C62F95" w:rsidRPr="00CF53F2" w:rsidRDefault="00C62F95" w:rsidP="00CF53F2">
            <w:pPr>
              <w:pStyle w:val="ab"/>
            </w:pPr>
            <w:r w:rsidRPr="00CF53F2">
              <w:t>Оборудование для ремонта инструмента и оснастки</w:t>
            </w:r>
          </w:p>
        </w:tc>
        <w:tc>
          <w:tcPr>
            <w:tcW w:w="2551" w:type="dxa"/>
            <w:shd w:val="clear" w:color="auto" w:fill="auto"/>
          </w:tcPr>
          <w:p w:rsidR="00C62F95" w:rsidRPr="00CF53F2" w:rsidRDefault="00C62F95" w:rsidP="00CF53F2">
            <w:pPr>
              <w:pStyle w:val="ab"/>
            </w:pPr>
            <w:r w:rsidRPr="00CF53F2">
              <w:t>2% при Сст больше 200ед.</w:t>
            </w:r>
          </w:p>
        </w:tc>
        <w:tc>
          <w:tcPr>
            <w:tcW w:w="1559" w:type="dxa"/>
            <w:shd w:val="clear" w:color="auto" w:fill="auto"/>
          </w:tcPr>
          <w:p w:rsidR="00C62F95" w:rsidRPr="00CF53F2" w:rsidRDefault="00C62F95" w:rsidP="00CF53F2">
            <w:pPr>
              <w:pStyle w:val="ab"/>
            </w:pPr>
            <w:r w:rsidRPr="00CF53F2">
              <w:t>6</w:t>
            </w:r>
          </w:p>
        </w:tc>
      </w:tr>
      <w:tr w:rsidR="00C62F95" w:rsidRPr="00D04C1E" w:rsidTr="00D04C1E">
        <w:tc>
          <w:tcPr>
            <w:tcW w:w="4820" w:type="dxa"/>
            <w:shd w:val="clear" w:color="auto" w:fill="auto"/>
          </w:tcPr>
          <w:p w:rsidR="00C62F95" w:rsidRPr="00CF53F2" w:rsidRDefault="00C62F95" w:rsidP="00CF53F2">
            <w:pPr>
              <w:pStyle w:val="ab"/>
            </w:pPr>
            <w:r w:rsidRPr="00CF53F2">
              <w:t>Оборудование для централизованной заточки</w:t>
            </w:r>
          </w:p>
        </w:tc>
        <w:tc>
          <w:tcPr>
            <w:tcW w:w="2551" w:type="dxa"/>
            <w:shd w:val="clear" w:color="auto" w:fill="auto"/>
          </w:tcPr>
          <w:p w:rsidR="00C62F95" w:rsidRPr="00CF53F2" w:rsidRDefault="00C62F95" w:rsidP="00CF53F2">
            <w:pPr>
              <w:pStyle w:val="ab"/>
            </w:pPr>
            <w:r w:rsidRPr="00CF53F2">
              <w:t>4-5% от Сст</w:t>
            </w:r>
          </w:p>
        </w:tc>
        <w:tc>
          <w:tcPr>
            <w:tcW w:w="1559" w:type="dxa"/>
            <w:shd w:val="clear" w:color="auto" w:fill="auto"/>
          </w:tcPr>
          <w:p w:rsidR="00C62F95" w:rsidRPr="00CF53F2" w:rsidRDefault="00C62F95" w:rsidP="00CF53F2">
            <w:pPr>
              <w:pStyle w:val="ab"/>
            </w:pPr>
            <w:r w:rsidRPr="00CF53F2">
              <w:t>12</w:t>
            </w:r>
          </w:p>
        </w:tc>
      </w:tr>
    </w:tbl>
    <w:p w:rsidR="00C62F95" w:rsidRPr="00CF53F2" w:rsidRDefault="00C62F95" w:rsidP="00CF53F2">
      <w:pPr>
        <w:pStyle w:val="a9"/>
      </w:pPr>
    </w:p>
    <w:p w:rsidR="007B336D" w:rsidRPr="00CF53F2" w:rsidRDefault="007B336D" w:rsidP="00CF53F2">
      <w:pPr>
        <w:pStyle w:val="a9"/>
      </w:pPr>
      <w:r w:rsidRPr="00CF53F2">
        <w:t>На основании расчетов составим ведомость оборудования цеха (таблица 2).</w:t>
      </w:r>
    </w:p>
    <w:p w:rsidR="00CF53F2" w:rsidRDefault="00CF53F2" w:rsidP="00CF53F2">
      <w:pPr>
        <w:pStyle w:val="a9"/>
      </w:pPr>
    </w:p>
    <w:p w:rsidR="007B336D" w:rsidRPr="00CF53F2" w:rsidRDefault="007B336D" w:rsidP="00CF53F2">
      <w:pPr>
        <w:pStyle w:val="a9"/>
      </w:pPr>
      <w:r w:rsidRPr="00CF53F2">
        <w:t>Таблица 2.</w:t>
      </w:r>
    </w:p>
    <w:p w:rsidR="007B336D" w:rsidRPr="00CF53F2" w:rsidRDefault="007B336D" w:rsidP="00CF53F2">
      <w:pPr>
        <w:pStyle w:val="a9"/>
      </w:pPr>
      <w:r w:rsidRPr="00CF53F2">
        <w:t>Ведомость оборудования цеха</w:t>
      </w:r>
    </w:p>
    <w:tbl>
      <w:tblPr>
        <w:tblW w:w="917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9"/>
        <w:gridCol w:w="1950"/>
      </w:tblGrid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Наименование оборудования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Количество</w:t>
            </w: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Технологическое оборудование для основных работ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Токарное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54</w:t>
            </w: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Фрезерное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40</w:t>
            </w: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Сверлильное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67</w:t>
            </w: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Шлифовальное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13</w:t>
            </w: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Сварочное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40</w:t>
            </w: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Сборные места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54</w:t>
            </w: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ИТОГО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268</w:t>
            </w: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Оборудование для обслуживающих работ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Для ремонта станков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9</w:t>
            </w: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Для ремонта инструментов и оснастки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6</w:t>
            </w: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Для заточки инструментов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12</w:t>
            </w: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Итого оборудования для обслуживающих работ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27</w:t>
            </w:r>
          </w:p>
        </w:tc>
      </w:tr>
      <w:tr w:rsidR="007B336D" w:rsidRPr="00D04C1E" w:rsidTr="00D04C1E">
        <w:tc>
          <w:tcPr>
            <w:tcW w:w="7229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ВСЕГО</w:t>
            </w:r>
          </w:p>
        </w:tc>
        <w:tc>
          <w:tcPr>
            <w:tcW w:w="1950" w:type="dxa"/>
            <w:shd w:val="clear" w:color="auto" w:fill="auto"/>
          </w:tcPr>
          <w:p w:rsidR="007B336D" w:rsidRPr="00CF53F2" w:rsidRDefault="007B336D" w:rsidP="00CF53F2">
            <w:pPr>
              <w:pStyle w:val="ab"/>
            </w:pPr>
            <w:r w:rsidRPr="00CF53F2">
              <w:t>295</w:t>
            </w:r>
          </w:p>
        </w:tc>
      </w:tr>
    </w:tbl>
    <w:p w:rsidR="00CF53F2" w:rsidRDefault="00CF53F2" w:rsidP="00CF53F2">
      <w:pPr>
        <w:pStyle w:val="a9"/>
      </w:pPr>
    </w:p>
    <w:p w:rsidR="007B336D" w:rsidRPr="00CF53F2" w:rsidRDefault="007B336D" w:rsidP="00CF53F2">
      <w:pPr>
        <w:pStyle w:val="a9"/>
      </w:pPr>
      <w:r w:rsidRPr="00CF53F2">
        <w:t>Определение численности рабочих.</w:t>
      </w:r>
    </w:p>
    <w:p w:rsidR="00CF53F2" w:rsidRDefault="004840BD" w:rsidP="00CF53F2">
      <w:pPr>
        <w:pStyle w:val="a9"/>
      </w:pPr>
      <w:r w:rsidRPr="00CF53F2">
        <w:t>Определение расчетной численности рабочих основного производства по каждому виду работ.</w:t>
      </w:r>
    </w:p>
    <w:p w:rsidR="00CF53F2" w:rsidRDefault="004B0EBF" w:rsidP="00CF53F2">
      <w:pPr>
        <w:pStyle w:val="a9"/>
      </w:pPr>
      <w:r w:rsidRPr="00CF53F2">
        <w:t>Расчетную численность основных рабочих по видам работ определим по формуле:</w:t>
      </w:r>
    </w:p>
    <w:p w:rsidR="00CF53F2" w:rsidRDefault="00CF53F2" w:rsidP="00CF53F2">
      <w:pPr>
        <w:pStyle w:val="a9"/>
      </w:pPr>
    </w:p>
    <w:p w:rsidR="00CF53F2" w:rsidRDefault="004B0EBF" w:rsidP="00CF53F2">
      <w:pPr>
        <w:pStyle w:val="a9"/>
      </w:pPr>
      <w:r w:rsidRPr="00CF53F2">
        <w:t>Рстi=Тi</w:t>
      </w:r>
      <w:r w:rsidR="0019450C" w:rsidRPr="00CF53F2">
        <w:t>/ (Фд.р.*Кмн)</w:t>
      </w:r>
      <w:r w:rsidRPr="00CF53F2">
        <w:t xml:space="preserve"> </w:t>
      </w:r>
      <w:r w:rsidR="00CF53F2">
        <w:t>(2)</w:t>
      </w:r>
    </w:p>
    <w:p w:rsidR="00CF53F2" w:rsidRDefault="00CF53F2" w:rsidP="00CF53F2">
      <w:pPr>
        <w:pStyle w:val="a9"/>
      </w:pPr>
    </w:p>
    <w:p w:rsidR="004B0EBF" w:rsidRPr="00CF53F2" w:rsidRDefault="004B0EBF" w:rsidP="00CF53F2">
      <w:pPr>
        <w:pStyle w:val="a9"/>
      </w:pPr>
      <w:r w:rsidRPr="00CF53F2">
        <w:t>где Тi – трудоемкость i-го вида работ;</w:t>
      </w:r>
    </w:p>
    <w:p w:rsidR="004B0EBF" w:rsidRPr="00CF53F2" w:rsidRDefault="004B0EBF" w:rsidP="00CF53F2">
      <w:pPr>
        <w:pStyle w:val="a9"/>
      </w:pPr>
      <w:r w:rsidRPr="00CF53F2">
        <w:t>Фд.р. – годовой действительный фонд времени работы одного рабочего;</w:t>
      </w:r>
    </w:p>
    <w:p w:rsidR="004B0EBF" w:rsidRPr="00CF53F2" w:rsidRDefault="004B0EBF" w:rsidP="00CF53F2">
      <w:pPr>
        <w:pStyle w:val="a9"/>
      </w:pPr>
      <w:r w:rsidRPr="00CF53F2">
        <w:t>Кв – коэффициент перевыполнения норм (1,2);</w:t>
      </w:r>
    </w:p>
    <w:p w:rsidR="004B0EBF" w:rsidRPr="00CF53F2" w:rsidRDefault="004B0EBF" w:rsidP="00CF53F2">
      <w:pPr>
        <w:pStyle w:val="a9"/>
      </w:pPr>
      <w:r w:rsidRPr="00CF53F2">
        <w:t>Кмн – коэффициент многостаночности (принимаем 1,1).</w:t>
      </w:r>
    </w:p>
    <w:p w:rsidR="00CF53F2" w:rsidRDefault="004B0EBF" w:rsidP="00CF53F2">
      <w:pPr>
        <w:pStyle w:val="a9"/>
      </w:pPr>
      <w:r w:rsidRPr="00CF53F2">
        <w:t>Номинальный годовой фонд времени одного рабочего составляет: 253*8=2024час.</w:t>
      </w:r>
    </w:p>
    <w:p w:rsidR="00CF53F2" w:rsidRDefault="004B0EBF" w:rsidP="00CF53F2">
      <w:pPr>
        <w:pStyle w:val="a9"/>
      </w:pPr>
      <w:r w:rsidRPr="00CF53F2">
        <w:t>Потери рабочего времени одного рабочего по отношению к номинальному фонду времени составляют 10%, определим годовой действительный фонд времени работы одного рабочего: (253*8)-(253*8*10/100)=1821,6 час.</w:t>
      </w:r>
    </w:p>
    <w:p w:rsidR="006E2506" w:rsidRPr="00CF53F2" w:rsidRDefault="006E2506" w:rsidP="00CF53F2">
      <w:pPr>
        <w:pStyle w:val="a9"/>
      </w:pPr>
      <w:r w:rsidRPr="00CF53F2">
        <w:t>Численность основных рабочих по видам работ:</w:t>
      </w:r>
    </w:p>
    <w:p w:rsidR="006E2506" w:rsidRPr="00CF53F2" w:rsidRDefault="006E2506" w:rsidP="00CF53F2">
      <w:pPr>
        <w:pStyle w:val="a9"/>
      </w:pPr>
      <w:r w:rsidRPr="00CF53F2">
        <w:t>- токарные работы</w:t>
      </w:r>
      <w:r w:rsidR="00CF53F2">
        <w:t xml:space="preserve"> </w:t>
      </w:r>
      <w:r w:rsidRPr="00CF53F2">
        <w:t>240000/(1821,6*1,2*1,1)=100 чел.</w:t>
      </w:r>
    </w:p>
    <w:p w:rsidR="006E2506" w:rsidRPr="00CF53F2" w:rsidRDefault="006E2506" w:rsidP="00CF53F2">
      <w:pPr>
        <w:pStyle w:val="a9"/>
      </w:pPr>
      <w:r w:rsidRPr="00CF53F2">
        <w:t>- фрезерные работы</w:t>
      </w:r>
      <w:r w:rsidR="00CF53F2">
        <w:t xml:space="preserve"> </w:t>
      </w:r>
      <w:r w:rsidRPr="00CF53F2">
        <w:t>180000/(1821,6*1,2*1,1)=75 чел.</w:t>
      </w:r>
    </w:p>
    <w:p w:rsidR="00CF53F2" w:rsidRDefault="006E2506" w:rsidP="00CF53F2">
      <w:pPr>
        <w:pStyle w:val="a9"/>
      </w:pPr>
      <w:r w:rsidRPr="00CF53F2">
        <w:t>- сверлильные работы</w:t>
      </w:r>
      <w:r w:rsidR="00CF53F2">
        <w:t xml:space="preserve"> </w:t>
      </w:r>
      <w:r w:rsidRPr="00CF53F2">
        <w:t>300000/(1821,6*1,2*1,1)=125 чел.</w:t>
      </w:r>
    </w:p>
    <w:p w:rsidR="00CF53F2" w:rsidRDefault="006E2506" w:rsidP="00CF53F2">
      <w:pPr>
        <w:pStyle w:val="a9"/>
      </w:pPr>
      <w:r w:rsidRPr="00CF53F2">
        <w:t>- шлифовальные работы</w:t>
      </w:r>
      <w:r w:rsidR="00CF53F2">
        <w:t xml:space="preserve"> </w:t>
      </w:r>
      <w:r w:rsidRPr="00CF53F2">
        <w:t>60000/(1821,6*1,2*1,1)= 25 чел.</w:t>
      </w:r>
    </w:p>
    <w:p w:rsidR="006E2506" w:rsidRPr="00CF53F2" w:rsidRDefault="006E2506" w:rsidP="00CF53F2">
      <w:pPr>
        <w:pStyle w:val="a9"/>
      </w:pPr>
      <w:r w:rsidRPr="00CF53F2">
        <w:t>- сборочные работы</w:t>
      </w:r>
      <w:r w:rsidR="00CF53F2">
        <w:t xml:space="preserve"> </w:t>
      </w:r>
      <w:r w:rsidRPr="00CF53F2">
        <w:t>240000/(1821,6*1,2*1,1)= 100 чел.</w:t>
      </w:r>
    </w:p>
    <w:p w:rsidR="006E2506" w:rsidRPr="00CF53F2" w:rsidRDefault="006E2506" w:rsidP="00CF53F2">
      <w:pPr>
        <w:pStyle w:val="a9"/>
      </w:pPr>
      <w:r w:rsidRPr="00CF53F2">
        <w:t>- сварочные работы</w:t>
      </w:r>
      <w:r w:rsidR="00CF53F2">
        <w:t xml:space="preserve"> </w:t>
      </w:r>
      <w:r w:rsidRPr="00CF53F2">
        <w:t>180000/(1821,6*1,2*1,1)= 75 чел.</w:t>
      </w:r>
    </w:p>
    <w:p w:rsidR="006E2506" w:rsidRPr="00CF53F2" w:rsidRDefault="006E2506" w:rsidP="00CF53F2">
      <w:pPr>
        <w:pStyle w:val="a9"/>
      </w:pPr>
      <w:r w:rsidRPr="00CF53F2">
        <w:t>ИТОГО: 500 чел.</w:t>
      </w:r>
    </w:p>
    <w:p w:rsidR="00CF53F2" w:rsidRDefault="006E2506" w:rsidP="00CF53F2">
      <w:pPr>
        <w:pStyle w:val="a9"/>
      </w:pPr>
      <w:r w:rsidRPr="00CF53F2">
        <w:t>Определение расчетной и принятой численности рабочих, занятых обслуживанием производства по каждой профессии в цехе.</w:t>
      </w:r>
    </w:p>
    <w:p w:rsidR="0019450C" w:rsidRPr="00CF53F2" w:rsidRDefault="0019450C" w:rsidP="00CF53F2">
      <w:pPr>
        <w:pStyle w:val="a9"/>
      </w:pPr>
      <w:r w:rsidRPr="00CF53F2">
        <w:t>Расчетная численность рабочих, занятых обслуживанием производства, определяется по формуле: Роi=Срi*N (3),где Срi – расчетное количество оборудования для обслуживания данного вида работ;</w:t>
      </w:r>
    </w:p>
    <w:p w:rsidR="0019450C" w:rsidRPr="00CF53F2" w:rsidRDefault="0019450C" w:rsidP="00CF53F2">
      <w:pPr>
        <w:pStyle w:val="a9"/>
      </w:pPr>
      <w:r w:rsidRPr="00CF53F2">
        <w:t>N – норматив (используем нормативы из таблицы 2.4 Методических указаний).</w:t>
      </w:r>
    </w:p>
    <w:p w:rsidR="00CF53F2" w:rsidRDefault="0019450C" w:rsidP="00CF53F2">
      <w:pPr>
        <w:pStyle w:val="a9"/>
      </w:pPr>
      <w:r w:rsidRPr="00CF53F2">
        <w:t>Рабочие по ремонту и обслуживанию оборудования:</w:t>
      </w:r>
    </w:p>
    <w:p w:rsidR="00C40282" w:rsidRPr="00CF53F2" w:rsidRDefault="0019450C" w:rsidP="00CF53F2">
      <w:pPr>
        <w:pStyle w:val="a9"/>
      </w:pPr>
      <w:r w:rsidRPr="00CF53F2">
        <w:t>- станочники по ремонту оборудования Рст.рем.=(1,7-2,0)*Ср,</w:t>
      </w:r>
      <w:r w:rsidR="00CF53F2">
        <w:t xml:space="preserve"> </w:t>
      </w:r>
      <w:r w:rsidR="00C40282" w:rsidRPr="00CF53F2">
        <w:t>(4)</w:t>
      </w:r>
    </w:p>
    <w:p w:rsidR="0019450C" w:rsidRPr="00CF53F2" w:rsidRDefault="0019450C" w:rsidP="00CF53F2">
      <w:pPr>
        <w:pStyle w:val="a9"/>
      </w:pPr>
      <w:r w:rsidRPr="00CF53F2">
        <w:t>где Ср</w:t>
      </w:r>
      <w:r w:rsidR="00C40282" w:rsidRPr="00CF53F2">
        <w:t xml:space="preserve"> </w:t>
      </w:r>
      <w:r w:rsidRPr="00CF53F2">
        <w:t>- количество оборудования для ремонтных работ;</w:t>
      </w:r>
    </w:p>
    <w:p w:rsidR="00C40282" w:rsidRPr="00CF53F2" w:rsidRDefault="00C40282" w:rsidP="00CF53F2">
      <w:pPr>
        <w:pStyle w:val="a9"/>
      </w:pPr>
      <w:r w:rsidRPr="00CF53F2">
        <w:t>Рст.рем.= (1,7-2,0)*9=16 чел.</w:t>
      </w:r>
    </w:p>
    <w:p w:rsidR="00C40282" w:rsidRPr="00CF53F2" w:rsidRDefault="00C40282" w:rsidP="00CF53F2">
      <w:pPr>
        <w:pStyle w:val="a9"/>
      </w:pPr>
      <w:r w:rsidRPr="00CF53F2">
        <w:t>- прочие рабочие по ремонту оборудования</w:t>
      </w:r>
    </w:p>
    <w:p w:rsidR="00CF53F2" w:rsidRDefault="00CF53F2" w:rsidP="00CF53F2">
      <w:pPr>
        <w:pStyle w:val="a9"/>
      </w:pPr>
    </w:p>
    <w:p w:rsidR="00C40282" w:rsidRPr="00CF53F2" w:rsidRDefault="00C40282" w:rsidP="00CF53F2">
      <w:pPr>
        <w:pStyle w:val="a9"/>
      </w:pPr>
      <w:r w:rsidRPr="00CF53F2">
        <w:t>Рпр.=(0,8-0,9)*Рст.рем.</w:t>
      </w:r>
      <w:r w:rsidR="00CF53F2">
        <w:t xml:space="preserve"> </w:t>
      </w:r>
      <w:r w:rsidRPr="00CF53F2">
        <w:t>(5)</w:t>
      </w:r>
    </w:p>
    <w:p w:rsidR="00CF53F2" w:rsidRDefault="00CF53F2" w:rsidP="00CF53F2">
      <w:pPr>
        <w:pStyle w:val="a9"/>
      </w:pPr>
    </w:p>
    <w:p w:rsidR="00C40282" w:rsidRPr="00CF53F2" w:rsidRDefault="00B64020" w:rsidP="00CF53F2">
      <w:pPr>
        <w:pStyle w:val="a9"/>
      </w:pPr>
      <w:r w:rsidRPr="00CF53F2">
        <w:t>Рпр.= (0,8-0,9</w:t>
      </w:r>
      <w:r w:rsidR="00C40282" w:rsidRPr="00CF53F2">
        <w:t>)*16=12 чел.</w:t>
      </w:r>
    </w:p>
    <w:p w:rsidR="00C40282" w:rsidRPr="00CF53F2" w:rsidRDefault="00C40282" w:rsidP="00CF53F2">
      <w:pPr>
        <w:pStyle w:val="a9"/>
      </w:pPr>
      <w:r w:rsidRPr="00CF53F2">
        <w:t>- рабочие по межремонтному обслуживанию оборудования</w:t>
      </w:r>
    </w:p>
    <w:p w:rsidR="00CF53F2" w:rsidRDefault="00CF53F2" w:rsidP="00CF53F2">
      <w:pPr>
        <w:pStyle w:val="a9"/>
      </w:pPr>
    </w:p>
    <w:p w:rsidR="00C40282" w:rsidRPr="00CF53F2" w:rsidRDefault="00C40282" w:rsidP="00CF53F2">
      <w:pPr>
        <w:pStyle w:val="a9"/>
      </w:pPr>
      <w:r w:rsidRPr="00CF53F2">
        <w:t>Рм.рем.= (0,1-0,2)*Сст.</w:t>
      </w:r>
      <w:r w:rsidR="00CF53F2">
        <w:t xml:space="preserve"> </w:t>
      </w:r>
      <w:r w:rsidRPr="00CF53F2">
        <w:t>(6)</w:t>
      </w:r>
    </w:p>
    <w:p w:rsidR="00CF53F2" w:rsidRDefault="00CF53F2" w:rsidP="00CF53F2">
      <w:pPr>
        <w:pStyle w:val="a9"/>
      </w:pPr>
    </w:p>
    <w:p w:rsidR="00C40282" w:rsidRPr="00CF53F2" w:rsidRDefault="00C40282" w:rsidP="00CF53F2">
      <w:pPr>
        <w:pStyle w:val="a9"/>
      </w:pPr>
      <w:r w:rsidRPr="00CF53F2">
        <w:t>Рм.рем.=(0,1-0,2)*268=30 чел.</w:t>
      </w:r>
    </w:p>
    <w:p w:rsidR="00C40282" w:rsidRPr="00CF53F2" w:rsidRDefault="00C40282" w:rsidP="00CF53F2">
      <w:pPr>
        <w:pStyle w:val="a9"/>
      </w:pPr>
      <w:r w:rsidRPr="00CF53F2">
        <w:t>Рабочие по ремонту и обслуживанию инструмента и оснастки</w:t>
      </w:r>
    </w:p>
    <w:p w:rsidR="00C40282" w:rsidRPr="00CF53F2" w:rsidRDefault="00C40282" w:rsidP="00CF53F2">
      <w:pPr>
        <w:pStyle w:val="a9"/>
      </w:pPr>
      <w:r w:rsidRPr="00CF53F2">
        <w:t>- станочники по ремонту и обслуживанию инструмента и оснастки</w:t>
      </w:r>
    </w:p>
    <w:p w:rsidR="00CF53F2" w:rsidRDefault="00CF53F2" w:rsidP="00CF53F2">
      <w:pPr>
        <w:pStyle w:val="a9"/>
      </w:pPr>
    </w:p>
    <w:p w:rsidR="00C40282" w:rsidRPr="00CF53F2" w:rsidRDefault="00C40282" w:rsidP="00CF53F2">
      <w:pPr>
        <w:pStyle w:val="a9"/>
      </w:pPr>
      <w:r w:rsidRPr="00CF53F2">
        <w:t>Рст.ин.= (1,7-2,0)*Ср</w:t>
      </w:r>
      <w:r w:rsidR="008B2273" w:rsidRPr="00CF53F2">
        <w:t>.</w:t>
      </w:r>
      <w:r w:rsidRPr="00CF53F2">
        <w:t>о,</w:t>
      </w:r>
      <w:r w:rsidR="00CF53F2">
        <w:t xml:space="preserve"> </w:t>
      </w:r>
      <w:r w:rsidRPr="00CF53F2">
        <w:t>(7)</w:t>
      </w:r>
    </w:p>
    <w:p w:rsidR="00CF53F2" w:rsidRDefault="00CF53F2" w:rsidP="00CF53F2">
      <w:pPr>
        <w:pStyle w:val="a9"/>
      </w:pPr>
    </w:p>
    <w:p w:rsidR="008B2273" w:rsidRPr="00CF53F2" w:rsidRDefault="008B2273" w:rsidP="00CF53F2">
      <w:pPr>
        <w:pStyle w:val="a9"/>
      </w:pPr>
      <w:r w:rsidRPr="00CF53F2">
        <w:t>где Ср.о – количество оборудования для ремонта инструмента и оснастки;</w:t>
      </w:r>
    </w:p>
    <w:p w:rsidR="008B2273" w:rsidRPr="00CF53F2" w:rsidRDefault="00B64020" w:rsidP="00CF53F2">
      <w:pPr>
        <w:pStyle w:val="a9"/>
      </w:pPr>
      <w:r w:rsidRPr="00CF53F2">
        <w:t>Рст.ин.= (1,7-2,0</w:t>
      </w:r>
      <w:r w:rsidR="008B2273" w:rsidRPr="00CF53F2">
        <w:t>)*6=11 чел.</w:t>
      </w:r>
    </w:p>
    <w:p w:rsidR="008B2273" w:rsidRPr="00CF53F2" w:rsidRDefault="008B2273" w:rsidP="00CF53F2">
      <w:pPr>
        <w:pStyle w:val="a9"/>
      </w:pPr>
      <w:r w:rsidRPr="00CF53F2">
        <w:t>- прочие рабочие по ремонту и обслуживанию инструмента и оснастки</w:t>
      </w:r>
    </w:p>
    <w:p w:rsidR="00CF53F2" w:rsidRDefault="00CF53F2" w:rsidP="00CF53F2">
      <w:pPr>
        <w:pStyle w:val="a9"/>
      </w:pPr>
    </w:p>
    <w:p w:rsidR="008B2273" w:rsidRPr="00CF53F2" w:rsidRDefault="008B2273" w:rsidP="00CF53F2">
      <w:pPr>
        <w:pStyle w:val="a9"/>
      </w:pPr>
      <w:r w:rsidRPr="00CF53F2">
        <w:t>Рпр.= (0,8-0,9)*Рст.ин.</w:t>
      </w:r>
      <w:r w:rsidR="00CF53F2">
        <w:t xml:space="preserve"> </w:t>
      </w:r>
      <w:r w:rsidRPr="00CF53F2">
        <w:t>(8)</w:t>
      </w:r>
    </w:p>
    <w:p w:rsidR="00CF53F2" w:rsidRDefault="00CF53F2" w:rsidP="00CF53F2">
      <w:pPr>
        <w:pStyle w:val="a9"/>
      </w:pPr>
    </w:p>
    <w:p w:rsidR="008B2273" w:rsidRPr="00CF53F2" w:rsidRDefault="008B2273" w:rsidP="00CF53F2">
      <w:pPr>
        <w:pStyle w:val="a9"/>
      </w:pPr>
      <w:r w:rsidRPr="00CF53F2">
        <w:t>Рпр.= (0,8-0,9)*11=9 чел.</w:t>
      </w:r>
    </w:p>
    <w:p w:rsidR="008B2273" w:rsidRPr="00CF53F2" w:rsidRDefault="008B2273" w:rsidP="00CF53F2">
      <w:pPr>
        <w:pStyle w:val="a9"/>
      </w:pPr>
      <w:r w:rsidRPr="00CF53F2">
        <w:t>- рабочие по заточке инструмента</w:t>
      </w:r>
    </w:p>
    <w:p w:rsidR="008B2273" w:rsidRPr="00CF53F2" w:rsidRDefault="008B2273" w:rsidP="00CF53F2">
      <w:pPr>
        <w:pStyle w:val="a9"/>
      </w:pPr>
      <w:r w:rsidRPr="00CF53F2">
        <w:t>Рзат. = (1,7-2,0)*Сзат</w:t>
      </w:r>
      <w:r w:rsidR="00CF53F2">
        <w:t xml:space="preserve"> </w:t>
      </w:r>
      <w:r w:rsidRPr="00CF53F2">
        <w:t>(9)</w:t>
      </w:r>
    </w:p>
    <w:p w:rsidR="008B2273" w:rsidRPr="00CF53F2" w:rsidRDefault="008B2273" w:rsidP="00CF53F2">
      <w:pPr>
        <w:pStyle w:val="a9"/>
      </w:pPr>
      <w:r w:rsidRPr="00CF53F2">
        <w:t>Рзат. = (1,7-2,0)*12=22 чел.</w:t>
      </w:r>
    </w:p>
    <w:p w:rsidR="008B2273" w:rsidRPr="00CF53F2" w:rsidRDefault="008B2273" w:rsidP="00CF53F2">
      <w:pPr>
        <w:pStyle w:val="a9"/>
      </w:pPr>
      <w:r w:rsidRPr="00CF53F2">
        <w:t>- наладчики: 12 чел.</w:t>
      </w:r>
    </w:p>
    <w:p w:rsidR="00CF53F2" w:rsidRDefault="008B2273" w:rsidP="00CF53F2">
      <w:pPr>
        <w:pStyle w:val="a9"/>
      </w:pPr>
      <w:r w:rsidRPr="00CF53F2">
        <w:t>- слесари – электромонтеры по ремонту электрической части: 5 чел.</w:t>
      </w:r>
    </w:p>
    <w:p w:rsidR="008B2273" w:rsidRPr="00CF53F2" w:rsidRDefault="008B2273" w:rsidP="00CF53F2">
      <w:pPr>
        <w:pStyle w:val="a9"/>
      </w:pPr>
      <w:r w:rsidRPr="00CF53F2">
        <w:t>- электромонтеры по межремонтному обслуживанию оборудования: 3 чел.</w:t>
      </w:r>
    </w:p>
    <w:p w:rsidR="008B2273" w:rsidRPr="00CF53F2" w:rsidRDefault="008B2273" w:rsidP="00CF53F2">
      <w:pPr>
        <w:pStyle w:val="a9"/>
      </w:pPr>
      <w:r w:rsidRPr="00CF53F2">
        <w:t>3. Транспортные рабочие (с учетом сменной работы):</w:t>
      </w:r>
    </w:p>
    <w:p w:rsidR="008B2273" w:rsidRPr="00CF53F2" w:rsidRDefault="008B2273" w:rsidP="00CF53F2">
      <w:pPr>
        <w:pStyle w:val="a9"/>
      </w:pPr>
      <w:r w:rsidRPr="00CF53F2">
        <w:t>- крановщики – 2 чел.</w:t>
      </w:r>
    </w:p>
    <w:p w:rsidR="008B2273" w:rsidRPr="00CF53F2" w:rsidRDefault="008B2273" w:rsidP="00CF53F2">
      <w:pPr>
        <w:pStyle w:val="a9"/>
      </w:pPr>
      <w:r w:rsidRPr="00CF53F2">
        <w:t>- стропальщики – 4 чел.</w:t>
      </w:r>
    </w:p>
    <w:p w:rsidR="008B2273" w:rsidRPr="00CF53F2" w:rsidRDefault="008B2273" w:rsidP="00CF53F2">
      <w:pPr>
        <w:pStyle w:val="a9"/>
      </w:pPr>
      <w:r w:rsidRPr="00CF53F2">
        <w:t>- грузчики – 12 чел.</w:t>
      </w:r>
    </w:p>
    <w:p w:rsidR="008B2273" w:rsidRPr="00CF53F2" w:rsidRDefault="008B2273" w:rsidP="00CF53F2">
      <w:pPr>
        <w:pStyle w:val="a9"/>
      </w:pPr>
      <w:r w:rsidRPr="00CF53F2">
        <w:t>4. Кладовщики:</w:t>
      </w:r>
    </w:p>
    <w:p w:rsidR="008B2273" w:rsidRPr="00CF53F2" w:rsidRDefault="008B2273" w:rsidP="00CF53F2">
      <w:pPr>
        <w:pStyle w:val="a9"/>
      </w:pPr>
      <w:r w:rsidRPr="00CF53F2">
        <w:t>- склада материалов – 4 чел.</w:t>
      </w:r>
    </w:p>
    <w:p w:rsidR="00D46B98" w:rsidRPr="00CF53F2" w:rsidRDefault="008B2273" w:rsidP="00CF53F2">
      <w:pPr>
        <w:pStyle w:val="a9"/>
      </w:pPr>
      <w:r w:rsidRPr="00CF53F2">
        <w:t xml:space="preserve">- склада готовых деталей </w:t>
      </w:r>
      <w:r w:rsidR="00D46B98" w:rsidRPr="00CF53F2">
        <w:t>–</w:t>
      </w:r>
      <w:r w:rsidRPr="00CF53F2">
        <w:t xml:space="preserve"> </w:t>
      </w:r>
      <w:r w:rsidR="00D46B98" w:rsidRPr="00CF53F2">
        <w:t>6 чел.</w:t>
      </w:r>
    </w:p>
    <w:p w:rsidR="00D46B98" w:rsidRPr="00CF53F2" w:rsidRDefault="00D46B98" w:rsidP="00CF53F2">
      <w:pPr>
        <w:pStyle w:val="a9"/>
      </w:pPr>
      <w:r w:rsidRPr="00CF53F2">
        <w:t>- инструментально-раздаточной кладовой – 12 чел.</w:t>
      </w:r>
    </w:p>
    <w:p w:rsidR="00D46B98" w:rsidRPr="00CF53F2" w:rsidRDefault="00D46B98" w:rsidP="00CF53F2">
      <w:pPr>
        <w:pStyle w:val="a9"/>
      </w:pPr>
      <w:r w:rsidRPr="00CF53F2">
        <w:t>5. Рабочие хозяйственной службы:</w:t>
      </w:r>
    </w:p>
    <w:p w:rsidR="00D46B98" w:rsidRPr="00CF53F2" w:rsidRDefault="00D46B98" w:rsidP="00CF53F2">
      <w:pPr>
        <w:pStyle w:val="a9"/>
      </w:pPr>
      <w:r w:rsidRPr="00CF53F2">
        <w:t>- уборщики бытовых помещений – 4 чел.</w:t>
      </w:r>
    </w:p>
    <w:p w:rsidR="00D46B98" w:rsidRPr="00CF53F2" w:rsidRDefault="00D46B98" w:rsidP="00CF53F2">
      <w:pPr>
        <w:pStyle w:val="a9"/>
      </w:pPr>
      <w:r w:rsidRPr="00CF53F2">
        <w:t>- ремонтники помещений – 5 чел.</w:t>
      </w:r>
    </w:p>
    <w:p w:rsidR="00D46B98" w:rsidRPr="00CF53F2" w:rsidRDefault="00D46B98" w:rsidP="00CF53F2">
      <w:pPr>
        <w:pStyle w:val="a9"/>
      </w:pPr>
      <w:r w:rsidRPr="00CF53F2">
        <w:t>- подсобные рабочие по уборке цеха – 10 чел.</w:t>
      </w:r>
    </w:p>
    <w:p w:rsidR="00D46B98" w:rsidRPr="00CF53F2" w:rsidRDefault="00D46B98" w:rsidP="00CF53F2">
      <w:pPr>
        <w:pStyle w:val="a9"/>
      </w:pPr>
      <w:r w:rsidRPr="00CF53F2">
        <w:t>ИТОГО: 179 чел.</w:t>
      </w:r>
    </w:p>
    <w:p w:rsidR="0070185D" w:rsidRPr="00CF53F2" w:rsidRDefault="00D46B98" w:rsidP="00CF53F2">
      <w:pPr>
        <w:pStyle w:val="a9"/>
      </w:pPr>
      <w:r w:rsidRPr="00CF53F2">
        <w:t>Общее количество основных и обслуживающих рабочих: 657 чел.</w:t>
      </w:r>
    </w:p>
    <w:p w:rsidR="00D46B98" w:rsidRPr="00CF53F2" w:rsidRDefault="00D46B98" w:rsidP="00CF53F2">
      <w:pPr>
        <w:pStyle w:val="a9"/>
      </w:pPr>
      <w:r w:rsidRPr="00CF53F2">
        <w:t>Состав и характеристика участков и подразделений по обслуживанию цеха.</w:t>
      </w:r>
    </w:p>
    <w:p w:rsidR="00CF53F2" w:rsidRDefault="00D46B98" w:rsidP="00CF53F2">
      <w:pPr>
        <w:pStyle w:val="a9"/>
      </w:pPr>
      <w:r w:rsidRPr="00CF53F2">
        <w:t>Определение состава и количество подразделений цеха.</w:t>
      </w:r>
    </w:p>
    <w:p w:rsidR="00CF53F2" w:rsidRDefault="00D46B98" w:rsidP="00CF53F2">
      <w:pPr>
        <w:pStyle w:val="a9"/>
      </w:pPr>
      <w:r w:rsidRPr="00CF53F2">
        <w:t>Участки и подразделения цеха определяются исходя из численности оборудования, рабочих мест по видам работ на основании норм.</w:t>
      </w:r>
    </w:p>
    <w:p w:rsidR="00CF53F2" w:rsidRDefault="00D46B98" w:rsidP="00CF53F2">
      <w:pPr>
        <w:pStyle w:val="a9"/>
      </w:pPr>
      <w:r w:rsidRPr="00CF53F2">
        <w:t>По нормативам, приведенным в таблице 2.5 Методических указаний, определяем количество участков и подразделений цеха. Результаты расчетов приводим в таблице 3.</w:t>
      </w:r>
    </w:p>
    <w:p w:rsidR="00D46B98" w:rsidRPr="00CF53F2" w:rsidRDefault="00D46B98" w:rsidP="00CF53F2">
      <w:pPr>
        <w:pStyle w:val="a9"/>
      </w:pPr>
      <w:r w:rsidRPr="00CF53F2">
        <w:t>Определяем численность рабочих на участках:</w:t>
      </w:r>
    </w:p>
    <w:p w:rsidR="00D46B98" w:rsidRPr="00CF53F2" w:rsidRDefault="005326B9" w:rsidP="00CF53F2">
      <w:pPr>
        <w:pStyle w:val="a9"/>
      </w:pPr>
      <w:r w:rsidRPr="00CF53F2">
        <w:t>Токарный:</w:t>
      </w:r>
    </w:p>
    <w:p w:rsidR="00CF53F2" w:rsidRDefault="00CF53F2" w:rsidP="00CF53F2">
      <w:pPr>
        <w:pStyle w:val="a9"/>
      </w:pPr>
    </w:p>
    <w:p w:rsidR="00CF53F2" w:rsidRDefault="005326B9" w:rsidP="00CF53F2">
      <w:pPr>
        <w:pStyle w:val="a9"/>
      </w:pPr>
      <w:r w:rsidRPr="00CF53F2">
        <w:t>Рту= Рт*rт,</w:t>
      </w:r>
    </w:p>
    <w:p w:rsidR="00CF53F2" w:rsidRDefault="00CF53F2" w:rsidP="00CF53F2">
      <w:pPr>
        <w:pStyle w:val="a9"/>
      </w:pPr>
    </w:p>
    <w:p w:rsidR="005326B9" w:rsidRPr="00CF53F2" w:rsidRDefault="005326B9" w:rsidP="00CF53F2">
      <w:pPr>
        <w:pStyle w:val="a9"/>
      </w:pPr>
      <w:r w:rsidRPr="00CF53F2">
        <w:t>где Рт – численность рабочих, занятых токарными работами,</w:t>
      </w:r>
    </w:p>
    <w:p w:rsidR="00CF53F2" w:rsidRDefault="005326B9" w:rsidP="00CF53F2">
      <w:pPr>
        <w:pStyle w:val="a9"/>
      </w:pPr>
      <w:r w:rsidRPr="00CF53F2">
        <w:t>Rт – удельный вес оборудования участка в общем количестве токарного оборудования:</w:t>
      </w:r>
    </w:p>
    <w:p w:rsidR="00CF53F2" w:rsidRDefault="00CF53F2" w:rsidP="00CF53F2">
      <w:pPr>
        <w:pStyle w:val="a9"/>
      </w:pPr>
    </w:p>
    <w:p w:rsidR="00CF53F2" w:rsidRDefault="005326B9" w:rsidP="00CF53F2">
      <w:pPr>
        <w:pStyle w:val="a9"/>
      </w:pPr>
      <w:r w:rsidRPr="00CF53F2">
        <w:t>rт= (Чт+Чш)/От,</w:t>
      </w:r>
    </w:p>
    <w:p w:rsidR="00CF53F2" w:rsidRDefault="00CF53F2" w:rsidP="00CF53F2">
      <w:pPr>
        <w:pStyle w:val="a9"/>
      </w:pPr>
    </w:p>
    <w:p w:rsidR="005326B9" w:rsidRPr="00CF53F2" w:rsidRDefault="005326B9" w:rsidP="00CF53F2">
      <w:pPr>
        <w:pStyle w:val="a9"/>
      </w:pPr>
      <w:r w:rsidRPr="00CF53F2">
        <w:t>где Чт и Чш – часть токарного и часть шлифовального оборудования на токарно-шлифовальном участке,</w:t>
      </w:r>
    </w:p>
    <w:p w:rsidR="005326B9" w:rsidRPr="00CF53F2" w:rsidRDefault="005326B9" w:rsidP="00CF53F2">
      <w:pPr>
        <w:pStyle w:val="a9"/>
      </w:pPr>
      <w:r w:rsidRPr="00CF53F2">
        <w:t>От – общее количество токарного оборудования.</w:t>
      </w:r>
    </w:p>
    <w:p w:rsidR="005326B9" w:rsidRPr="00CF53F2" w:rsidRDefault="005326B9" w:rsidP="00CF53F2">
      <w:pPr>
        <w:pStyle w:val="a9"/>
      </w:pPr>
      <w:r w:rsidRPr="00CF53F2">
        <w:t>Токарно-шлифовальный участок:</w:t>
      </w:r>
    </w:p>
    <w:p w:rsidR="00CF53F2" w:rsidRDefault="00CF53F2" w:rsidP="00CF53F2">
      <w:pPr>
        <w:pStyle w:val="a9"/>
      </w:pPr>
    </w:p>
    <w:p w:rsidR="00CF53F2" w:rsidRDefault="005326B9" w:rsidP="00CF53F2">
      <w:pPr>
        <w:pStyle w:val="a9"/>
      </w:pPr>
      <w:r w:rsidRPr="00CF53F2">
        <w:t>Ртш=Рт-Рту+Рш,</w:t>
      </w:r>
    </w:p>
    <w:p w:rsidR="00CF53F2" w:rsidRDefault="00CF53F2" w:rsidP="00CF53F2">
      <w:pPr>
        <w:pStyle w:val="a9"/>
      </w:pPr>
    </w:p>
    <w:p w:rsidR="005326B9" w:rsidRPr="00CF53F2" w:rsidRDefault="005326B9" w:rsidP="00CF53F2">
      <w:pPr>
        <w:pStyle w:val="a9"/>
      </w:pPr>
      <w:r w:rsidRPr="00CF53F2">
        <w:t>где Рш – численность рабочих, занятых шлифовальными работами.</w:t>
      </w:r>
    </w:p>
    <w:p w:rsidR="005326B9" w:rsidRPr="00CF53F2" w:rsidRDefault="005326B9" w:rsidP="00CF53F2">
      <w:pPr>
        <w:pStyle w:val="a9"/>
      </w:pPr>
      <w:r w:rsidRPr="00CF53F2">
        <w:t>Фрезерный участок:</w:t>
      </w:r>
    </w:p>
    <w:p w:rsidR="00CF53F2" w:rsidRDefault="00CF53F2" w:rsidP="00CF53F2">
      <w:pPr>
        <w:pStyle w:val="a9"/>
      </w:pPr>
    </w:p>
    <w:p w:rsidR="00CF53F2" w:rsidRDefault="005326B9" w:rsidP="00CF53F2">
      <w:pPr>
        <w:pStyle w:val="a9"/>
      </w:pPr>
      <w:r w:rsidRPr="00CF53F2">
        <w:t>Рфу=Рф*rф,</w:t>
      </w:r>
    </w:p>
    <w:p w:rsidR="00CF53F2" w:rsidRDefault="00CF53F2" w:rsidP="00CF53F2">
      <w:pPr>
        <w:pStyle w:val="a9"/>
      </w:pPr>
    </w:p>
    <w:p w:rsidR="005326B9" w:rsidRPr="00CF53F2" w:rsidRDefault="005326B9" w:rsidP="00CF53F2">
      <w:pPr>
        <w:pStyle w:val="a9"/>
      </w:pPr>
      <w:r w:rsidRPr="00CF53F2">
        <w:t>где Рф – численность рабочих, занятых фрезерными работами,</w:t>
      </w:r>
    </w:p>
    <w:p w:rsidR="005326B9" w:rsidRPr="00CF53F2" w:rsidRDefault="006F79A3" w:rsidP="00CF53F2">
      <w:pPr>
        <w:pStyle w:val="a9"/>
      </w:pPr>
      <w:r w:rsidRPr="00CF53F2">
        <w:t>r</w:t>
      </w:r>
      <w:r w:rsidR="005326B9" w:rsidRPr="00CF53F2">
        <w:t>ф – удельный вес оборудования участка в общем количестве фрезерного оборудования.</w:t>
      </w:r>
    </w:p>
    <w:p w:rsidR="005326B9" w:rsidRPr="00CF53F2" w:rsidRDefault="005326B9" w:rsidP="00CF53F2">
      <w:pPr>
        <w:pStyle w:val="a9"/>
      </w:pPr>
      <w:r w:rsidRPr="00CF53F2">
        <w:t>Сварочный участок:</w:t>
      </w:r>
    </w:p>
    <w:p w:rsidR="00CF53F2" w:rsidRDefault="00CF53F2" w:rsidP="00CF53F2">
      <w:pPr>
        <w:pStyle w:val="a9"/>
      </w:pPr>
    </w:p>
    <w:p w:rsidR="00CF53F2" w:rsidRDefault="006F79A3" w:rsidP="00CF53F2">
      <w:pPr>
        <w:pStyle w:val="a9"/>
      </w:pPr>
      <w:r w:rsidRPr="00CF53F2">
        <w:t>Рсв.у.=Рсв*rсв.,</w:t>
      </w:r>
    </w:p>
    <w:p w:rsidR="00CF53F2" w:rsidRDefault="00CF53F2" w:rsidP="00CF53F2">
      <w:pPr>
        <w:pStyle w:val="a9"/>
      </w:pPr>
    </w:p>
    <w:p w:rsidR="00CF53F2" w:rsidRDefault="006F79A3" w:rsidP="00CF53F2">
      <w:pPr>
        <w:pStyle w:val="a9"/>
      </w:pPr>
      <w:r w:rsidRPr="00CF53F2">
        <w:t>где Рсв. – численность рабочих, занятых сварочными работами,</w:t>
      </w:r>
    </w:p>
    <w:p w:rsidR="006F79A3" w:rsidRPr="00CF53F2" w:rsidRDefault="006F79A3" w:rsidP="00CF53F2">
      <w:pPr>
        <w:pStyle w:val="a9"/>
      </w:pPr>
      <w:r w:rsidRPr="00CF53F2">
        <w:t>Rсв. – удельный вес оборудования участка в общем количестве сварочного оборудования.</w:t>
      </w:r>
    </w:p>
    <w:p w:rsidR="006F79A3" w:rsidRPr="00CF53F2" w:rsidRDefault="006F79A3" w:rsidP="00CF53F2">
      <w:pPr>
        <w:pStyle w:val="a9"/>
      </w:pPr>
      <w:r w:rsidRPr="00CF53F2">
        <w:t>Сварочно-механический участок:</w:t>
      </w:r>
    </w:p>
    <w:p w:rsidR="00CF53F2" w:rsidRDefault="00CF53F2" w:rsidP="00CF53F2">
      <w:pPr>
        <w:pStyle w:val="a9"/>
      </w:pPr>
    </w:p>
    <w:p w:rsidR="006F79A3" w:rsidRPr="00CF53F2" w:rsidRDefault="006F79A3" w:rsidP="00CF53F2">
      <w:pPr>
        <w:pStyle w:val="a9"/>
      </w:pPr>
      <w:r w:rsidRPr="00CF53F2">
        <w:t>Рсв.м.= Рсв.-Рсв.у.+(Рф-Рф.у).</w:t>
      </w:r>
    </w:p>
    <w:p w:rsidR="00CF53F2" w:rsidRDefault="00CF53F2" w:rsidP="00CF53F2">
      <w:pPr>
        <w:pStyle w:val="a9"/>
      </w:pPr>
    </w:p>
    <w:p w:rsidR="006F79A3" w:rsidRPr="00CF53F2" w:rsidRDefault="006F79A3" w:rsidP="00CF53F2">
      <w:pPr>
        <w:pStyle w:val="a9"/>
      </w:pPr>
      <w:r w:rsidRPr="00CF53F2">
        <w:t>Таблица 3.</w:t>
      </w:r>
    </w:p>
    <w:p w:rsidR="006F79A3" w:rsidRPr="00CF53F2" w:rsidRDefault="006F79A3" w:rsidP="00CF53F2">
      <w:pPr>
        <w:pStyle w:val="a9"/>
      </w:pPr>
      <w:r w:rsidRPr="00CF53F2">
        <w:t>Структура состава и количества подразделений цеха</w:t>
      </w:r>
    </w:p>
    <w:tbl>
      <w:tblPr>
        <w:tblW w:w="91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483"/>
        <w:gridCol w:w="1134"/>
        <w:gridCol w:w="1241"/>
      </w:tblGrid>
      <w:tr w:rsidR="006F79A3" w:rsidRPr="00D04C1E" w:rsidTr="00D04C1E">
        <w:tc>
          <w:tcPr>
            <w:tcW w:w="5245" w:type="dxa"/>
            <w:vMerge w:val="restart"/>
            <w:shd w:val="clear" w:color="auto" w:fill="auto"/>
          </w:tcPr>
          <w:p w:rsidR="006F79A3" w:rsidRPr="00CF53F2" w:rsidRDefault="006F79A3" w:rsidP="00CF53F2">
            <w:pPr>
              <w:pStyle w:val="ab"/>
            </w:pPr>
            <w:r w:rsidRPr="00CF53F2">
              <w:t>Наименование участков и подразделений</w:t>
            </w:r>
          </w:p>
        </w:tc>
        <w:tc>
          <w:tcPr>
            <w:tcW w:w="3858" w:type="dxa"/>
            <w:gridSpan w:val="3"/>
            <w:shd w:val="clear" w:color="auto" w:fill="auto"/>
          </w:tcPr>
          <w:p w:rsidR="006F79A3" w:rsidRPr="00CF53F2" w:rsidRDefault="006F79A3" w:rsidP="00CF53F2">
            <w:pPr>
              <w:pStyle w:val="ab"/>
            </w:pPr>
            <w:r w:rsidRPr="00CF53F2">
              <w:t>Количество</w:t>
            </w:r>
          </w:p>
        </w:tc>
      </w:tr>
      <w:tr w:rsidR="006F79A3" w:rsidRPr="00D04C1E" w:rsidTr="00D04C1E">
        <w:tc>
          <w:tcPr>
            <w:tcW w:w="5245" w:type="dxa"/>
            <w:vMerge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483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  <w:r w:rsidRPr="00CF53F2">
              <w:t>Оборудование</w:t>
            </w:r>
          </w:p>
        </w:tc>
        <w:tc>
          <w:tcPr>
            <w:tcW w:w="1134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  <w:r w:rsidRPr="00CF53F2">
              <w:t>Рабочие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  <w:r w:rsidRPr="00CF53F2">
              <w:t>Всего участков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  <w:r w:rsidRPr="00CF53F2">
              <w:t xml:space="preserve">Участки основного производства 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134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241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Токарный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25</w:t>
            </w:r>
          </w:p>
        </w:tc>
        <w:tc>
          <w:tcPr>
            <w:tcW w:w="1134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47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1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Токарно-шлифовальный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42</w:t>
            </w:r>
          </w:p>
        </w:tc>
        <w:tc>
          <w:tcPr>
            <w:tcW w:w="1134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78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2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Фрезерный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24</w:t>
            </w:r>
          </w:p>
        </w:tc>
        <w:tc>
          <w:tcPr>
            <w:tcW w:w="1134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45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1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Сварочный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24</w:t>
            </w:r>
          </w:p>
        </w:tc>
        <w:tc>
          <w:tcPr>
            <w:tcW w:w="1134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45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1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Сварочно-механический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32</w:t>
            </w:r>
          </w:p>
        </w:tc>
        <w:tc>
          <w:tcPr>
            <w:tcW w:w="1134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60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2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Сверлильный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67</w:t>
            </w:r>
          </w:p>
        </w:tc>
        <w:tc>
          <w:tcPr>
            <w:tcW w:w="1134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125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3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Сборочный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54</w:t>
            </w:r>
          </w:p>
        </w:tc>
        <w:tc>
          <w:tcPr>
            <w:tcW w:w="1134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100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2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Итого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268</w:t>
            </w:r>
          </w:p>
        </w:tc>
        <w:tc>
          <w:tcPr>
            <w:tcW w:w="1134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500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12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FB28BC" w:rsidRPr="00CF53F2" w:rsidRDefault="00FB28BC" w:rsidP="00CF53F2">
            <w:pPr>
              <w:pStyle w:val="ab"/>
            </w:pPr>
            <w:r w:rsidRPr="00CF53F2">
              <w:t>Подразделения по обслуживанию производства: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134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241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По ремонту и обслуживанию оборудования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9</w:t>
            </w:r>
          </w:p>
        </w:tc>
        <w:tc>
          <w:tcPr>
            <w:tcW w:w="1134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58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2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По ремонту и обслуживанию электрической части оборудования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134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8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1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По ремонту и обслуживанию инструмента и оснастки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18</w:t>
            </w:r>
          </w:p>
        </w:tc>
        <w:tc>
          <w:tcPr>
            <w:tcW w:w="1134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54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2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Транспортное хозяйство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134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18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1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Склады: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134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241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- материалов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134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4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1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- готовых изделий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134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6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1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- инструмента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134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12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3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Хозяйственные службы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134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19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1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Итого подразделений по обслуживанию производства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134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179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12</w:t>
            </w:r>
          </w:p>
        </w:tc>
      </w:tr>
      <w:tr w:rsidR="006F79A3" w:rsidRPr="00D04C1E" w:rsidTr="00D04C1E">
        <w:tc>
          <w:tcPr>
            <w:tcW w:w="5245" w:type="dxa"/>
            <w:shd w:val="clear" w:color="auto" w:fill="auto"/>
          </w:tcPr>
          <w:p w:rsidR="006F79A3" w:rsidRPr="00CF53F2" w:rsidRDefault="00FB28BC" w:rsidP="00CF53F2">
            <w:pPr>
              <w:pStyle w:val="ab"/>
            </w:pPr>
            <w:r w:rsidRPr="00CF53F2">
              <w:t>Всего</w:t>
            </w:r>
          </w:p>
        </w:tc>
        <w:tc>
          <w:tcPr>
            <w:tcW w:w="1483" w:type="dxa"/>
            <w:shd w:val="clear" w:color="auto" w:fill="auto"/>
          </w:tcPr>
          <w:p w:rsidR="006F79A3" w:rsidRPr="00CF53F2" w:rsidRDefault="006F79A3" w:rsidP="00CF53F2">
            <w:pPr>
              <w:pStyle w:val="ab"/>
            </w:pPr>
          </w:p>
        </w:tc>
        <w:tc>
          <w:tcPr>
            <w:tcW w:w="1134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716</w:t>
            </w:r>
          </w:p>
        </w:tc>
        <w:tc>
          <w:tcPr>
            <w:tcW w:w="1241" w:type="dxa"/>
            <w:shd w:val="clear" w:color="auto" w:fill="auto"/>
          </w:tcPr>
          <w:p w:rsidR="006F79A3" w:rsidRPr="00CF53F2" w:rsidRDefault="00936FF4" w:rsidP="00CF53F2">
            <w:pPr>
              <w:pStyle w:val="ab"/>
            </w:pPr>
            <w:r w:rsidRPr="00CF53F2">
              <w:t>24</w:t>
            </w:r>
          </w:p>
        </w:tc>
      </w:tr>
    </w:tbl>
    <w:p w:rsidR="006F79A3" w:rsidRPr="00CF53F2" w:rsidRDefault="006F79A3" w:rsidP="00CF53F2">
      <w:pPr>
        <w:pStyle w:val="a9"/>
      </w:pPr>
    </w:p>
    <w:p w:rsidR="00CF53F2" w:rsidRDefault="00936FF4" w:rsidP="00CF53F2">
      <w:pPr>
        <w:pStyle w:val="a9"/>
      </w:pPr>
      <w:r w:rsidRPr="00CF53F2">
        <w:t>Расположение оборудования.</w:t>
      </w:r>
    </w:p>
    <w:p w:rsidR="00CF53F2" w:rsidRDefault="00936FF4" w:rsidP="00CF53F2">
      <w:pPr>
        <w:pStyle w:val="a9"/>
      </w:pPr>
      <w:r w:rsidRPr="00CF53F2">
        <w:t>Оборудование в цехе расположено по технологическому признаку.</w:t>
      </w:r>
    </w:p>
    <w:p w:rsidR="00CF53F2" w:rsidRDefault="00936FF4" w:rsidP="00CF53F2">
      <w:pPr>
        <w:pStyle w:val="a9"/>
      </w:pPr>
      <w:r w:rsidRPr="00CF53F2">
        <w:t>Расположение оборудования по технологическому признаку обладает рядом преимуществ по сравнению с предметным принципом расположения.</w:t>
      </w:r>
    </w:p>
    <w:p w:rsidR="00CF53F2" w:rsidRDefault="00936FF4" w:rsidP="00CF53F2">
      <w:pPr>
        <w:pStyle w:val="a9"/>
      </w:pPr>
      <w:r w:rsidRPr="00CF53F2">
        <w:t>Во-первых, производственный блок является более гибким, способным оперативно реагировать на изменение внешних условий, в частности необходимой широты номенклатуры изделий и их количества.</w:t>
      </w:r>
    </w:p>
    <w:p w:rsidR="00CF53F2" w:rsidRDefault="00936FF4" w:rsidP="00CF53F2">
      <w:pPr>
        <w:pStyle w:val="a9"/>
      </w:pPr>
      <w:r w:rsidRPr="00CF53F2">
        <w:t>Во-вторых, такая мобильность упрощает и как следствие повышает эффективность управленческого воздействия на данный спектр цеха. Кроме того, отчетливее просматриваются места в производственном цикле изделий, где происходят</w:t>
      </w:r>
      <w:r w:rsidR="005B7260" w:rsidRPr="00CF53F2">
        <w:t xml:space="preserve"> наибольшие потери времени, что позволяет эффективно снижать данные потери.</w:t>
      </w:r>
    </w:p>
    <w:p w:rsidR="00CF53F2" w:rsidRDefault="005B7260" w:rsidP="00CF53F2">
      <w:pPr>
        <w:pStyle w:val="a9"/>
      </w:pPr>
      <w:r w:rsidRPr="00CF53F2">
        <w:t>Предметная специализация основана на сосредоточении деятельности участков на выпуске однородной продукции.</w:t>
      </w:r>
    </w:p>
    <w:p w:rsidR="00CF53F2" w:rsidRDefault="005B7260" w:rsidP="00CF53F2">
      <w:pPr>
        <w:pStyle w:val="a9"/>
      </w:pPr>
      <w:r w:rsidRPr="00CF53F2">
        <w:t>Это позволяет концентрировать производство детали или изделия в рамках цеха или участка, что создает предпосылки для организации прямоточного производства, упрощает планирование и учет, сокращает производственный цикл.</w:t>
      </w:r>
    </w:p>
    <w:p w:rsidR="00CF53F2" w:rsidRDefault="005B7260" w:rsidP="00CF53F2">
      <w:pPr>
        <w:pStyle w:val="a9"/>
      </w:pPr>
      <w:r w:rsidRPr="00CF53F2">
        <w:t>Предметная специализация характерна для крупносерийного</w:t>
      </w:r>
      <w:r w:rsidR="00CF53F2">
        <w:t xml:space="preserve"> </w:t>
      </w:r>
      <w:r w:rsidRPr="00CF53F2">
        <w:t>и массового производства.</w:t>
      </w:r>
    </w:p>
    <w:p w:rsidR="005B7260" w:rsidRPr="00CF53F2" w:rsidRDefault="005B7260" w:rsidP="00CF53F2">
      <w:pPr>
        <w:pStyle w:val="a9"/>
      </w:pPr>
      <w:r w:rsidRPr="00CF53F2">
        <w:t>Недостатком является то, что оборудование подобрано и расположено согласно технологического процесса изготовления конкретного изделия или узла</w:t>
      </w:r>
      <w:r w:rsidR="00CF53F2">
        <w:t xml:space="preserve"> </w:t>
      </w:r>
      <w:r w:rsidRPr="00CF53F2">
        <w:t>и при переходе на новое изделие требуются затраты на переоборудование и наладку.</w:t>
      </w:r>
    </w:p>
    <w:p w:rsidR="00CF53F2" w:rsidRDefault="005B7260" w:rsidP="00CF53F2">
      <w:pPr>
        <w:pStyle w:val="a9"/>
      </w:pPr>
      <w:r w:rsidRPr="00CF53F2">
        <w:t>Размещение участков и подразделений цеха.</w:t>
      </w:r>
    </w:p>
    <w:p w:rsidR="005B7260" w:rsidRPr="00CF53F2" w:rsidRDefault="005B7260" w:rsidP="00CF53F2">
      <w:pPr>
        <w:pStyle w:val="a9"/>
      </w:pPr>
      <w:r w:rsidRPr="00CF53F2">
        <w:t>Планировку и размещение участков и подразделений цеха осуществляем исходя из количества оборудования по нормативам (используем из таблицы 2.7 Методических указаний).</w:t>
      </w:r>
    </w:p>
    <w:p w:rsidR="00CF53F2" w:rsidRDefault="00CF53F2" w:rsidP="00CF53F2">
      <w:pPr>
        <w:pStyle w:val="a9"/>
      </w:pPr>
    </w:p>
    <w:p w:rsidR="005B7260" w:rsidRPr="00CF53F2" w:rsidRDefault="005B7260" w:rsidP="00CF53F2">
      <w:pPr>
        <w:pStyle w:val="a9"/>
      </w:pPr>
      <w:r w:rsidRPr="00CF53F2">
        <w:t>Таблица 4.</w:t>
      </w:r>
    </w:p>
    <w:p w:rsidR="005B7260" w:rsidRPr="00CF53F2" w:rsidRDefault="005B7260" w:rsidP="00CF53F2">
      <w:pPr>
        <w:pStyle w:val="a9"/>
      </w:pPr>
      <w:r w:rsidRPr="00CF53F2">
        <w:t>Данные для планировки участков и подразделений цеха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451"/>
        <w:gridCol w:w="1701"/>
      </w:tblGrid>
      <w:tr w:rsidR="000D3892" w:rsidRPr="00D04C1E" w:rsidTr="00D04C1E">
        <w:tc>
          <w:tcPr>
            <w:tcW w:w="5778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Участки и подразделения</w:t>
            </w:r>
          </w:p>
        </w:tc>
        <w:tc>
          <w:tcPr>
            <w:tcW w:w="145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Количество</w:t>
            </w:r>
          </w:p>
        </w:tc>
        <w:tc>
          <w:tcPr>
            <w:tcW w:w="170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Площадь, кв.м</w:t>
            </w:r>
          </w:p>
        </w:tc>
      </w:tr>
      <w:tr w:rsidR="000D3892" w:rsidRPr="00D04C1E" w:rsidTr="00D04C1E">
        <w:tc>
          <w:tcPr>
            <w:tcW w:w="5778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Участки основного производства</w:t>
            </w:r>
          </w:p>
        </w:tc>
        <w:tc>
          <w:tcPr>
            <w:tcW w:w="145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12</w:t>
            </w:r>
          </w:p>
        </w:tc>
        <w:tc>
          <w:tcPr>
            <w:tcW w:w="170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6000</w:t>
            </w:r>
          </w:p>
        </w:tc>
      </w:tr>
      <w:tr w:rsidR="000D3892" w:rsidRPr="00D04C1E" w:rsidTr="00D04C1E">
        <w:tc>
          <w:tcPr>
            <w:tcW w:w="5778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Подразделения по ремонту оборудования</w:t>
            </w:r>
          </w:p>
        </w:tc>
        <w:tc>
          <w:tcPr>
            <w:tcW w:w="145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2</w:t>
            </w:r>
          </w:p>
        </w:tc>
        <w:tc>
          <w:tcPr>
            <w:tcW w:w="170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225</w:t>
            </w:r>
          </w:p>
        </w:tc>
      </w:tr>
      <w:tr w:rsidR="000D3892" w:rsidRPr="00D04C1E" w:rsidTr="00D04C1E">
        <w:tc>
          <w:tcPr>
            <w:tcW w:w="5778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Склад запчастей</w:t>
            </w:r>
          </w:p>
        </w:tc>
        <w:tc>
          <w:tcPr>
            <w:tcW w:w="145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1</w:t>
            </w:r>
          </w:p>
        </w:tc>
        <w:tc>
          <w:tcPr>
            <w:tcW w:w="170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50</w:t>
            </w:r>
          </w:p>
        </w:tc>
      </w:tr>
      <w:tr w:rsidR="000D3892" w:rsidRPr="00D04C1E" w:rsidTr="00D04C1E">
        <w:tc>
          <w:tcPr>
            <w:tcW w:w="5778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Подразделение по ремонту и обслуживанию инструмента и оснастки</w:t>
            </w:r>
          </w:p>
        </w:tc>
        <w:tc>
          <w:tcPr>
            <w:tcW w:w="145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2</w:t>
            </w:r>
          </w:p>
        </w:tc>
        <w:tc>
          <w:tcPr>
            <w:tcW w:w="170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360</w:t>
            </w:r>
          </w:p>
        </w:tc>
      </w:tr>
      <w:tr w:rsidR="000D3892" w:rsidRPr="00D04C1E" w:rsidTr="00D04C1E">
        <w:tc>
          <w:tcPr>
            <w:tcW w:w="5778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Подразделения по ремонту электрической части оборудования</w:t>
            </w:r>
          </w:p>
        </w:tc>
        <w:tc>
          <w:tcPr>
            <w:tcW w:w="145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</w:p>
        </w:tc>
        <w:tc>
          <w:tcPr>
            <w:tcW w:w="170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90</w:t>
            </w:r>
          </w:p>
        </w:tc>
      </w:tr>
      <w:tr w:rsidR="000D3892" w:rsidRPr="00D04C1E" w:rsidTr="00D04C1E">
        <w:tc>
          <w:tcPr>
            <w:tcW w:w="5778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Склады:</w:t>
            </w:r>
          </w:p>
        </w:tc>
        <w:tc>
          <w:tcPr>
            <w:tcW w:w="145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</w:p>
        </w:tc>
        <w:tc>
          <w:tcPr>
            <w:tcW w:w="170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</w:p>
        </w:tc>
      </w:tr>
      <w:tr w:rsidR="000D3892" w:rsidRPr="00D04C1E" w:rsidTr="00D04C1E">
        <w:tc>
          <w:tcPr>
            <w:tcW w:w="5778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-материалов</w:t>
            </w:r>
          </w:p>
        </w:tc>
        <w:tc>
          <w:tcPr>
            <w:tcW w:w="145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</w:p>
        </w:tc>
        <w:tc>
          <w:tcPr>
            <w:tcW w:w="170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580</w:t>
            </w:r>
          </w:p>
        </w:tc>
      </w:tr>
      <w:tr w:rsidR="000D3892" w:rsidRPr="00D04C1E" w:rsidTr="00D04C1E">
        <w:tc>
          <w:tcPr>
            <w:tcW w:w="5778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-готовой продукции</w:t>
            </w:r>
          </w:p>
        </w:tc>
        <w:tc>
          <w:tcPr>
            <w:tcW w:w="145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</w:p>
        </w:tc>
        <w:tc>
          <w:tcPr>
            <w:tcW w:w="170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580</w:t>
            </w:r>
          </w:p>
        </w:tc>
      </w:tr>
      <w:tr w:rsidR="000D3892" w:rsidRPr="00D04C1E" w:rsidTr="00D04C1E">
        <w:tc>
          <w:tcPr>
            <w:tcW w:w="5778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-ИКР</w:t>
            </w:r>
          </w:p>
        </w:tc>
        <w:tc>
          <w:tcPr>
            <w:tcW w:w="145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</w:p>
        </w:tc>
        <w:tc>
          <w:tcPr>
            <w:tcW w:w="170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215</w:t>
            </w:r>
          </w:p>
        </w:tc>
      </w:tr>
      <w:tr w:rsidR="000D3892" w:rsidRPr="00D04C1E" w:rsidTr="00D04C1E">
        <w:tc>
          <w:tcPr>
            <w:tcW w:w="5778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Площадь бытовых и управленческих помещений</w:t>
            </w:r>
          </w:p>
        </w:tc>
        <w:tc>
          <w:tcPr>
            <w:tcW w:w="145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</w:p>
        </w:tc>
        <w:tc>
          <w:tcPr>
            <w:tcW w:w="170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1752</w:t>
            </w:r>
          </w:p>
        </w:tc>
      </w:tr>
      <w:tr w:rsidR="000D3892" w:rsidRPr="00D04C1E" w:rsidTr="00D04C1E">
        <w:tc>
          <w:tcPr>
            <w:tcW w:w="5778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Ширина проезда по цеху</w:t>
            </w:r>
          </w:p>
        </w:tc>
        <w:tc>
          <w:tcPr>
            <w:tcW w:w="145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</w:p>
        </w:tc>
        <w:tc>
          <w:tcPr>
            <w:tcW w:w="170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4,5 метров</w:t>
            </w:r>
          </w:p>
        </w:tc>
      </w:tr>
      <w:tr w:rsidR="000D3892" w:rsidRPr="00D04C1E" w:rsidTr="00D04C1E">
        <w:tc>
          <w:tcPr>
            <w:tcW w:w="5778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Проходы между участками</w:t>
            </w:r>
          </w:p>
        </w:tc>
        <w:tc>
          <w:tcPr>
            <w:tcW w:w="145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</w:p>
        </w:tc>
        <w:tc>
          <w:tcPr>
            <w:tcW w:w="1701" w:type="dxa"/>
            <w:shd w:val="clear" w:color="auto" w:fill="auto"/>
          </w:tcPr>
          <w:p w:rsidR="000D3892" w:rsidRPr="00CF53F2" w:rsidRDefault="000D3892" w:rsidP="00CF53F2">
            <w:pPr>
              <w:pStyle w:val="ab"/>
            </w:pPr>
            <w:r w:rsidRPr="00CF53F2">
              <w:t>4 метра</w:t>
            </w:r>
          </w:p>
        </w:tc>
      </w:tr>
    </w:tbl>
    <w:p w:rsidR="00C50943" w:rsidRPr="00CF53F2" w:rsidRDefault="00C50943" w:rsidP="00CF53F2">
      <w:pPr>
        <w:pStyle w:val="a9"/>
      </w:pPr>
    </w:p>
    <w:p w:rsidR="000D3892" w:rsidRPr="00CF53F2" w:rsidRDefault="000D3892" w:rsidP="00CF53F2">
      <w:pPr>
        <w:pStyle w:val="a9"/>
      </w:pPr>
      <w:r w:rsidRPr="00CF53F2">
        <w:t>По данным таблицы 4</w:t>
      </w:r>
      <w:r w:rsidR="00B35AF6" w:rsidRPr="00CF53F2">
        <w:t xml:space="preserve"> разрабатываем планировку цеха (</w:t>
      </w:r>
      <w:r w:rsidRPr="00CF53F2">
        <w:t>рис.3 Приложение) и производственную структуру цеха (рис.2 Приложение).</w:t>
      </w:r>
    </w:p>
    <w:p w:rsidR="0059655C" w:rsidRPr="00CF53F2" w:rsidRDefault="0059655C" w:rsidP="00CF53F2">
      <w:pPr>
        <w:pStyle w:val="a9"/>
      </w:pPr>
    </w:p>
    <w:p w:rsidR="00CF53F2" w:rsidRDefault="000D3892" w:rsidP="00CF53F2">
      <w:pPr>
        <w:pStyle w:val="a9"/>
        <w:outlineLvl w:val="0"/>
      </w:pPr>
      <w:bookmarkStart w:id="3" w:name="_Toc279598734"/>
      <w:r w:rsidRPr="00CF53F2">
        <w:t>3. Структура</w:t>
      </w:r>
      <w:r w:rsidR="00005A4F" w:rsidRPr="00CF53F2">
        <w:t xml:space="preserve"> управления цехом</w:t>
      </w:r>
      <w:bookmarkEnd w:id="3"/>
    </w:p>
    <w:p w:rsidR="00CF53F2" w:rsidRDefault="00CF53F2" w:rsidP="00CF53F2">
      <w:pPr>
        <w:pStyle w:val="a9"/>
      </w:pPr>
    </w:p>
    <w:p w:rsidR="00CF53F2" w:rsidRDefault="00005A4F" w:rsidP="00CF53F2">
      <w:pPr>
        <w:pStyle w:val="a9"/>
      </w:pPr>
      <w:r w:rsidRPr="00CF53F2">
        <w:t>Расчет численности работников управления по функциям.</w:t>
      </w:r>
    </w:p>
    <w:p w:rsidR="008B0F4E" w:rsidRPr="00CF53F2" w:rsidRDefault="008B0F4E" w:rsidP="00CF53F2">
      <w:pPr>
        <w:pStyle w:val="a9"/>
      </w:pPr>
      <w:r w:rsidRPr="00CF53F2">
        <w:t>К линейным руководителям относятся: начальник цеха, старшие мастера и сменные мастера участков. Их численность определяем в соответствии с составом участков по производственной структуре и нормами управляемости.</w:t>
      </w:r>
    </w:p>
    <w:p w:rsidR="00CF53F2" w:rsidRDefault="00CF53F2" w:rsidP="00CF53F2">
      <w:pPr>
        <w:pStyle w:val="a9"/>
      </w:pPr>
    </w:p>
    <w:p w:rsidR="00CF53F2" w:rsidRDefault="00CF53F2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8B0F4E" w:rsidRPr="00CF53F2" w:rsidRDefault="008B0F4E" w:rsidP="00CF53F2">
      <w:pPr>
        <w:pStyle w:val="a9"/>
      </w:pPr>
      <w:r w:rsidRPr="00CF53F2">
        <w:t>Таблица 5</w:t>
      </w:r>
    </w:p>
    <w:p w:rsidR="008B0F4E" w:rsidRPr="00CF53F2" w:rsidRDefault="008B0F4E" w:rsidP="00CF53F2">
      <w:pPr>
        <w:pStyle w:val="a9"/>
      </w:pPr>
      <w:r w:rsidRPr="00CF53F2">
        <w:t>Численность старших и сменных мастеров</w:t>
      </w:r>
    </w:p>
    <w:tbl>
      <w:tblPr>
        <w:tblW w:w="917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51"/>
        <w:gridCol w:w="1559"/>
        <w:gridCol w:w="1843"/>
        <w:gridCol w:w="1808"/>
      </w:tblGrid>
      <w:tr w:rsidR="000778F1" w:rsidRPr="00D04C1E" w:rsidTr="00D04C1E">
        <w:tc>
          <w:tcPr>
            <w:tcW w:w="2518" w:type="dxa"/>
            <w:shd w:val="clear" w:color="auto" w:fill="auto"/>
          </w:tcPr>
          <w:p w:rsidR="008B0F4E" w:rsidRPr="00CF53F2" w:rsidRDefault="008B0F4E" w:rsidP="00CF53F2">
            <w:pPr>
              <w:pStyle w:val="ab"/>
            </w:pPr>
            <w:r w:rsidRPr="00CF53F2">
              <w:t>Наименование</w:t>
            </w:r>
            <w:r w:rsidR="000778F1" w:rsidRPr="00CF53F2">
              <w:t xml:space="preserve"> участка</w:t>
            </w:r>
          </w:p>
        </w:tc>
        <w:tc>
          <w:tcPr>
            <w:tcW w:w="1451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Численность рабочих</w:t>
            </w:r>
          </w:p>
        </w:tc>
        <w:tc>
          <w:tcPr>
            <w:tcW w:w="1559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Норма мастеров</w:t>
            </w:r>
          </w:p>
        </w:tc>
        <w:tc>
          <w:tcPr>
            <w:tcW w:w="1843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Численность мастеров</w:t>
            </w:r>
          </w:p>
        </w:tc>
        <w:tc>
          <w:tcPr>
            <w:tcW w:w="180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Численность старших мастеров</w:t>
            </w:r>
          </w:p>
        </w:tc>
      </w:tr>
      <w:tr w:rsidR="000778F1" w:rsidRPr="00D04C1E" w:rsidTr="00D04C1E">
        <w:tc>
          <w:tcPr>
            <w:tcW w:w="251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Токарный</w:t>
            </w:r>
          </w:p>
        </w:tc>
        <w:tc>
          <w:tcPr>
            <w:tcW w:w="1451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47</w:t>
            </w:r>
          </w:p>
        </w:tc>
        <w:tc>
          <w:tcPr>
            <w:tcW w:w="1559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15-20</w:t>
            </w:r>
          </w:p>
        </w:tc>
        <w:tc>
          <w:tcPr>
            <w:tcW w:w="1843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3</w:t>
            </w:r>
          </w:p>
        </w:tc>
        <w:tc>
          <w:tcPr>
            <w:tcW w:w="180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1</w:t>
            </w:r>
          </w:p>
        </w:tc>
      </w:tr>
      <w:tr w:rsidR="000778F1" w:rsidRPr="00D04C1E" w:rsidTr="00D04C1E">
        <w:tc>
          <w:tcPr>
            <w:tcW w:w="251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Токарно-шлифовальные (2)</w:t>
            </w:r>
          </w:p>
        </w:tc>
        <w:tc>
          <w:tcPr>
            <w:tcW w:w="1451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78</w:t>
            </w:r>
          </w:p>
        </w:tc>
        <w:tc>
          <w:tcPr>
            <w:tcW w:w="1559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15-20</w:t>
            </w:r>
          </w:p>
        </w:tc>
        <w:tc>
          <w:tcPr>
            <w:tcW w:w="1843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4</w:t>
            </w:r>
          </w:p>
        </w:tc>
        <w:tc>
          <w:tcPr>
            <w:tcW w:w="180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2</w:t>
            </w:r>
          </w:p>
        </w:tc>
      </w:tr>
      <w:tr w:rsidR="000778F1" w:rsidRPr="00D04C1E" w:rsidTr="00D04C1E">
        <w:tc>
          <w:tcPr>
            <w:tcW w:w="251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Фрезерный</w:t>
            </w:r>
          </w:p>
        </w:tc>
        <w:tc>
          <w:tcPr>
            <w:tcW w:w="1451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45</w:t>
            </w:r>
          </w:p>
        </w:tc>
        <w:tc>
          <w:tcPr>
            <w:tcW w:w="1559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15-20</w:t>
            </w:r>
          </w:p>
        </w:tc>
        <w:tc>
          <w:tcPr>
            <w:tcW w:w="1843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3</w:t>
            </w:r>
          </w:p>
        </w:tc>
        <w:tc>
          <w:tcPr>
            <w:tcW w:w="180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1</w:t>
            </w:r>
          </w:p>
        </w:tc>
      </w:tr>
      <w:tr w:rsidR="000778F1" w:rsidRPr="00D04C1E" w:rsidTr="00D04C1E">
        <w:tc>
          <w:tcPr>
            <w:tcW w:w="251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Сварочный</w:t>
            </w:r>
          </w:p>
        </w:tc>
        <w:tc>
          <w:tcPr>
            <w:tcW w:w="1451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45</w:t>
            </w:r>
          </w:p>
        </w:tc>
        <w:tc>
          <w:tcPr>
            <w:tcW w:w="1559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15-20</w:t>
            </w:r>
          </w:p>
        </w:tc>
        <w:tc>
          <w:tcPr>
            <w:tcW w:w="1843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3</w:t>
            </w:r>
          </w:p>
        </w:tc>
        <w:tc>
          <w:tcPr>
            <w:tcW w:w="180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1</w:t>
            </w:r>
          </w:p>
        </w:tc>
      </w:tr>
      <w:tr w:rsidR="000778F1" w:rsidRPr="00D04C1E" w:rsidTr="00D04C1E">
        <w:tc>
          <w:tcPr>
            <w:tcW w:w="251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Сварочно-механические (2)</w:t>
            </w:r>
          </w:p>
        </w:tc>
        <w:tc>
          <w:tcPr>
            <w:tcW w:w="1451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60</w:t>
            </w:r>
          </w:p>
        </w:tc>
        <w:tc>
          <w:tcPr>
            <w:tcW w:w="1559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15-20</w:t>
            </w:r>
          </w:p>
        </w:tc>
        <w:tc>
          <w:tcPr>
            <w:tcW w:w="1843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4</w:t>
            </w:r>
          </w:p>
        </w:tc>
        <w:tc>
          <w:tcPr>
            <w:tcW w:w="180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2</w:t>
            </w:r>
          </w:p>
        </w:tc>
      </w:tr>
      <w:tr w:rsidR="000778F1" w:rsidRPr="00D04C1E" w:rsidTr="00D04C1E">
        <w:tc>
          <w:tcPr>
            <w:tcW w:w="251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Сверлильные (3)</w:t>
            </w:r>
          </w:p>
        </w:tc>
        <w:tc>
          <w:tcPr>
            <w:tcW w:w="1451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125</w:t>
            </w:r>
          </w:p>
        </w:tc>
        <w:tc>
          <w:tcPr>
            <w:tcW w:w="1559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15-20</w:t>
            </w:r>
          </w:p>
        </w:tc>
        <w:tc>
          <w:tcPr>
            <w:tcW w:w="1843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6</w:t>
            </w:r>
          </w:p>
        </w:tc>
        <w:tc>
          <w:tcPr>
            <w:tcW w:w="180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3</w:t>
            </w:r>
          </w:p>
        </w:tc>
      </w:tr>
      <w:tr w:rsidR="000778F1" w:rsidRPr="00D04C1E" w:rsidTr="00D04C1E">
        <w:tc>
          <w:tcPr>
            <w:tcW w:w="251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Сборочные (2)</w:t>
            </w:r>
          </w:p>
        </w:tc>
        <w:tc>
          <w:tcPr>
            <w:tcW w:w="1451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100</w:t>
            </w:r>
          </w:p>
        </w:tc>
        <w:tc>
          <w:tcPr>
            <w:tcW w:w="1559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15-20</w:t>
            </w:r>
          </w:p>
        </w:tc>
        <w:tc>
          <w:tcPr>
            <w:tcW w:w="1843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5</w:t>
            </w:r>
          </w:p>
        </w:tc>
        <w:tc>
          <w:tcPr>
            <w:tcW w:w="180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2</w:t>
            </w:r>
          </w:p>
        </w:tc>
      </w:tr>
      <w:tr w:rsidR="000778F1" w:rsidRPr="00D04C1E" w:rsidTr="00D04C1E">
        <w:tc>
          <w:tcPr>
            <w:tcW w:w="251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Итого:</w:t>
            </w:r>
          </w:p>
        </w:tc>
        <w:tc>
          <w:tcPr>
            <w:tcW w:w="1451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500</w:t>
            </w:r>
          </w:p>
        </w:tc>
        <w:tc>
          <w:tcPr>
            <w:tcW w:w="1559" w:type="dxa"/>
            <w:shd w:val="clear" w:color="auto" w:fill="auto"/>
          </w:tcPr>
          <w:p w:rsidR="008B0F4E" w:rsidRPr="00CF53F2" w:rsidRDefault="008B0F4E" w:rsidP="00CF53F2">
            <w:pPr>
              <w:pStyle w:val="ab"/>
            </w:pPr>
          </w:p>
        </w:tc>
        <w:tc>
          <w:tcPr>
            <w:tcW w:w="1843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28</w:t>
            </w:r>
          </w:p>
        </w:tc>
        <w:tc>
          <w:tcPr>
            <w:tcW w:w="1808" w:type="dxa"/>
            <w:shd w:val="clear" w:color="auto" w:fill="auto"/>
          </w:tcPr>
          <w:p w:rsidR="008B0F4E" w:rsidRPr="00CF53F2" w:rsidRDefault="000778F1" w:rsidP="00CF53F2">
            <w:pPr>
              <w:pStyle w:val="ab"/>
            </w:pPr>
            <w:r w:rsidRPr="00CF53F2">
              <w:t>12</w:t>
            </w:r>
          </w:p>
        </w:tc>
      </w:tr>
    </w:tbl>
    <w:p w:rsidR="008B0F4E" w:rsidRPr="00CF53F2" w:rsidRDefault="008B0F4E" w:rsidP="00CF53F2">
      <w:pPr>
        <w:pStyle w:val="a9"/>
      </w:pPr>
    </w:p>
    <w:p w:rsidR="00CF53F2" w:rsidRDefault="000778F1" w:rsidP="00CF53F2">
      <w:pPr>
        <w:pStyle w:val="a9"/>
      </w:pPr>
      <w:r w:rsidRPr="00CF53F2">
        <w:t>Определение подразделений управления цехом и штатного расписания.</w:t>
      </w:r>
    </w:p>
    <w:p w:rsidR="00035028" w:rsidRPr="00CF53F2" w:rsidRDefault="000778F1" w:rsidP="00CF53F2">
      <w:pPr>
        <w:pStyle w:val="a9"/>
      </w:pPr>
      <w:r w:rsidRPr="00CF53F2">
        <w:t>Исходя из итоговой численности рабочих (таблица 3) проводим расчет численности работников аппарата управления по функциям (используем</w:t>
      </w:r>
      <w:r w:rsidR="00FF7C9E" w:rsidRPr="00CF53F2">
        <w:t xml:space="preserve"> нормативы из таблицы 3.3 Методических указаний).</w:t>
      </w:r>
    </w:p>
    <w:p w:rsidR="00035028" w:rsidRPr="00CF53F2" w:rsidRDefault="00035028" w:rsidP="00CF53F2">
      <w:pPr>
        <w:pStyle w:val="a9"/>
      </w:pPr>
    </w:p>
    <w:p w:rsidR="00035028" w:rsidRPr="00CF53F2" w:rsidRDefault="00FF7C9E" w:rsidP="00CF53F2">
      <w:pPr>
        <w:pStyle w:val="a9"/>
      </w:pPr>
      <w:r w:rsidRPr="00CF53F2">
        <w:t>Таблица 6.</w:t>
      </w:r>
    </w:p>
    <w:p w:rsidR="00035028" w:rsidRPr="00CF53F2" w:rsidRDefault="00FF7C9E" w:rsidP="00CF53F2">
      <w:pPr>
        <w:pStyle w:val="a9"/>
      </w:pPr>
      <w:r w:rsidRPr="00CF53F2">
        <w:t>Расчет численности работников аппарата управления по функциям</w:t>
      </w:r>
      <w:r w:rsidR="00035028" w:rsidRPr="00CF53F2">
        <w:t>.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035028" w:rsidRPr="00D04C1E" w:rsidTr="00D04C1E">
        <w:tc>
          <w:tcPr>
            <w:tcW w:w="5245" w:type="dxa"/>
            <w:shd w:val="clear" w:color="auto" w:fill="auto"/>
          </w:tcPr>
          <w:p w:rsidR="00035028" w:rsidRPr="00CF53F2" w:rsidRDefault="00035028" w:rsidP="00CF53F2">
            <w:pPr>
              <w:pStyle w:val="ab"/>
            </w:pPr>
            <w:r w:rsidRPr="00CF53F2">
              <w:t>Функция</w:t>
            </w:r>
          </w:p>
        </w:tc>
        <w:tc>
          <w:tcPr>
            <w:tcW w:w="3969" w:type="dxa"/>
            <w:shd w:val="clear" w:color="auto" w:fill="auto"/>
          </w:tcPr>
          <w:p w:rsidR="00035028" w:rsidRPr="00CF53F2" w:rsidRDefault="00035028" w:rsidP="00CF53F2">
            <w:pPr>
              <w:pStyle w:val="ab"/>
            </w:pPr>
            <w:r w:rsidRPr="00CF53F2">
              <w:t>Численность работников управления</w:t>
            </w:r>
          </w:p>
        </w:tc>
      </w:tr>
      <w:tr w:rsidR="00FF7C9E" w:rsidRPr="00D04C1E" w:rsidTr="00D04C1E">
        <w:tc>
          <w:tcPr>
            <w:tcW w:w="5245" w:type="dxa"/>
            <w:shd w:val="clear" w:color="auto" w:fill="auto"/>
          </w:tcPr>
          <w:p w:rsidR="00FF7C9E" w:rsidRPr="00CF53F2" w:rsidRDefault="00FF7C9E" w:rsidP="00CF53F2">
            <w:pPr>
              <w:pStyle w:val="ab"/>
            </w:pPr>
            <w:r w:rsidRPr="00CF53F2">
              <w:t>Функциональное руководство</w:t>
            </w:r>
          </w:p>
        </w:tc>
        <w:tc>
          <w:tcPr>
            <w:tcW w:w="3969" w:type="dxa"/>
            <w:shd w:val="clear" w:color="auto" w:fill="auto"/>
          </w:tcPr>
          <w:p w:rsidR="00FF7C9E" w:rsidRPr="00CF53F2" w:rsidRDefault="002649BE" w:rsidP="00CF53F2">
            <w:pPr>
              <w:pStyle w:val="ab"/>
            </w:pPr>
            <w:r w:rsidRPr="00CF53F2">
              <w:t>10</w:t>
            </w:r>
          </w:p>
        </w:tc>
      </w:tr>
      <w:tr w:rsidR="00FF7C9E" w:rsidRPr="00D04C1E" w:rsidTr="00D04C1E">
        <w:tc>
          <w:tcPr>
            <w:tcW w:w="5245" w:type="dxa"/>
            <w:shd w:val="clear" w:color="auto" w:fill="auto"/>
          </w:tcPr>
          <w:p w:rsidR="00FF7C9E" w:rsidRPr="00CF53F2" w:rsidRDefault="00FF7C9E" w:rsidP="00CF53F2">
            <w:pPr>
              <w:pStyle w:val="ab"/>
            </w:pPr>
            <w:r w:rsidRPr="00CF53F2">
              <w:t>Бухгалтерский учет</w:t>
            </w:r>
          </w:p>
        </w:tc>
        <w:tc>
          <w:tcPr>
            <w:tcW w:w="3969" w:type="dxa"/>
            <w:shd w:val="clear" w:color="auto" w:fill="auto"/>
          </w:tcPr>
          <w:p w:rsidR="00FF7C9E" w:rsidRPr="00CF53F2" w:rsidRDefault="002649BE" w:rsidP="00CF53F2">
            <w:pPr>
              <w:pStyle w:val="ab"/>
            </w:pPr>
            <w:r w:rsidRPr="00CF53F2">
              <w:t>2</w:t>
            </w:r>
          </w:p>
        </w:tc>
      </w:tr>
      <w:tr w:rsidR="00FF7C9E" w:rsidRPr="00D04C1E" w:rsidTr="00D04C1E">
        <w:tc>
          <w:tcPr>
            <w:tcW w:w="5245" w:type="dxa"/>
            <w:shd w:val="clear" w:color="auto" w:fill="auto"/>
          </w:tcPr>
          <w:p w:rsidR="00FF7C9E" w:rsidRPr="00CF53F2" w:rsidRDefault="00FF7C9E" w:rsidP="00CF53F2">
            <w:pPr>
              <w:pStyle w:val="ab"/>
            </w:pPr>
            <w:r w:rsidRPr="00CF53F2">
              <w:t>Прогнозирование и планирование</w:t>
            </w:r>
          </w:p>
        </w:tc>
        <w:tc>
          <w:tcPr>
            <w:tcW w:w="3969" w:type="dxa"/>
            <w:shd w:val="clear" w:color="auto" w:fill="auto"/>
          </w:tcPr>
          <w:p w:rsidR="00FF7C9E" w:rsidRPr="00CF53F2" w:rsidRDefault="002649BE" w:rsidP="00CF53F2">
            <w:pPr>
              <w:pStyle w:val="ab"/>
            </w:pPr>
            <w:r w:rsidRPr="00CF53F2">
              <w:t>4</w:t>
            </w:r>
          </w:p>
        </w:tc>
      </w:tr>
      <w:tr w:rsidR="00FF7C9E" w:rsidRPr="00D04C1E" w:rsidTr="00D04C1E">
        <w:tc>
          <w:tcPr>
            <w:tcW w:w="5245" w:type="dxa"/>
            <w:shd w:val="clear" w:color="auto" w:fill="auto"/>
          </w:tcPr>
          <w:p w:rsidR="00FF7C9E" w:rsidRPr="00CF53F2" w:rsidRDefault="00FF7C9E" w:rsidP="00CF53F2">
            <w:pPr>
              <w:pStyle w:val="ab"/>
            </w:pPr>
            <w:r w:rsidRPr="00CF53F2">
              <w:t>Организация труда и заработной платы</w:t>
            </w:r>
          </w:p>
        </w:tc>
        <w:tc>
          <w:tcPr>
            <w:tcW w:w="3969" w:type="dxa"/>
            <w:shd w:val="clear" w:color="auto" w:fill="auto"/>
          </w:tcPr>
          <w:p w:rsidR="00FF7C9E" w:rsidRPr="00CF53F2" w:rsidRDefault="002649BE" w:rsidP="00CF53F2">
            <w:pPr>
              <w:pStyle w:val="ab"/>
            </w:pPr>
            <w:r w:rsidRPr="00CF53F2">
              <w:t>3</w:t>
            </w:r>
          </w:p>
        </w:tc>
      </w:tr>
      <w:tr w:rsidR="00FF7C9E" w:rsidRPr="00D04C1E" w:rsidTr="00D04C1E">
        <w:tc>
          <w:tcPr>
            <w:tcW w:w="5245" w:type="dxa"/>
            <w:shd w:val="clear" w:color="auto" w:fill="auto"/>
          </w:tcPr>
          <w:p w:rsidR="00FF7C9E" w:rsidRPr="00CF53F2" w:rsidRDefault="00FF7C9E" w:rsidP="00CF53F2">
            <w:pPr>
              <w:pStyle w:val="ab"/>
            </w:pPr>
            <w:r w:rsidRPr="00CF53F2">
              <w:t>Оперативное планирование и диспетчирование</w:t>
            </w:r>
          </w:p>
        </w:tc>
        <w:tc>
          <w:tcPr>
            <w:tcW w:w="3969" w:type="dxa"/>
            <w:shd w:val="clear" w:color="auto" w:fill="auto"/>
          </w:tcPr>
          <w:p w:rsidR="00FF7C9E" w:rsidRPr="00CF53F2" w:rsidRDefault="002649BE" w:rsidP="00CF53F2">
            <w:pPr>
              <w:pStyle w:val="ab"/>
            </w:pPr>
            <w:r w:rsidRPr="00CF53F2">
              <w:t>11</w:t>
            </w:r>
          </w:p>
        </w:tc>
      </w:tr>
      <w:tr w:rsidR="00FF7C9E" w:rsidRPr="00D04C1E" w:rsidTr="00D04C1E">
        <w:tc>
          <w:tcPr>
            <w:tcW w:w="5245" w:type="dxa"/>
            <w:shd w:val="clear" w:color="auto" w:fill="auto"/>
          </w:tcPr>
          <w:p w:rsidR="00FF7C9E" w:rsidRPr="00CF53F2" w:rsidRDefault="00FF7C9E" w:rsidP="00CF53F2">
            <w:pPr>
              <w:pStyle w:val="ab"/>
            </w:pPr>
            <w:r w:rsidRPr="00CF53F2">
              <w:t>Технологическая подготовка производства</w:t>
            </w:r>
          </w:p>
        </w:tc>
        <w:tc>
          <w:tcPr>
            <w:tcW w:w="3969" w:type="dxa"/>
            <w:shd w:val="clear" w:color="auto" w:fill="auto"/>
          </w:tcPr>
          <w:p w:rsidR="00FF7C9E" w:rsidRPr="00CF53F2" w:rsidRDefault="002649BE" w:rsidP="00CF53F2">
            <w:pPr>
              <w:pStyle w:val="ab"/>
            </w:pPr>
            <w:r w:rsidRPr="00CF53F2">
              <w:t>8</w:t>
            </w:r>
          </w:p>
        </w:tc>
      </w:tr>
      <w:tr w:rsidR="00FF7C9E" w:rsidRPr="00D04C1E" w:rsidTr="00D04C1E">
        <w:tc>
          <w:tcPr>
            <w:tcW w:w="5245" w:type="dxa"/>
            <w:shd w:val="clear" w:color="auto" w:fill="auto"/>
          </w:tcPr>
          <w:p w:rsidR="00FF7C9E" w:rsidRPr="00CF53F2" w:rsidRDefault="00FF7C9E" w:rsidP="00CF53F2">
            <w:pPr>
              <w:pStyle w:val="ab"/>
            </w:pPr>
            <w:r w:rsidRPr="00CF53F2">
              <w:t>Ремонтно-механическое обслуживание</w:t>
            </w:r>
          </w:p>
        </w:tc>
        <w:tc>
          <w:tcPr>
            <w:tcW w:w="3969" w:type="dxa"/>
            <w:shd w:val="clear" w:color="auto" w:fill="auto"/>
          </w:tcPr>
          <w:p w:rsidR="00FF7C9E" w:rsidRPr="00CF53F2" w:rsidRDefault="002649BE" w:rsidP="00CF53F2">
            <w:pPr>
              <w:pStyle w:val="ab"/>
            </w:pPr>
            <w:r w:rsidRPr="00CF53F2">
              <w:t>3</w:t>
            </w:r>
          </w:p>
        </w:tc>
      </w:tr>
      <w:tr w:rsidR="00FF7C9E" w:rsidRPr="00D04C1E" w:rsidTr="00D04C1E">
        <w:tc>
          <w:tcPr>
            <w:tcW w:w="5245" w:type="dxa"/>
            <w:shd w:val="clear" w:color="auto" w:fill="auto"/>
          </w:tcPr>
          <w:p w:rsidR="00FF7C9E" w:rsidRPr="00CF53F2" w:rsidRDefault="00FF7C9E" w:rsidP="00CF53F2">
            <w:pPr>
              <w:pStyle w:val="ab"/>
            </w:pPr>
            <w:r w:rsidRPr="00CF53F2">
              <w:t>Энергоремонтное обслуживание</w:t>
            </w:r>
          </w:p>
        </w:tc>
        <w:tc>
          <w:tcPr>
            <w:tcW w:w="3969" w:type="dxa"/>
            <w:shd w:val="clear" w:color="auto" w:fill="auto"/>
          </w:tcPr>
          <w:p w:rsidR="00FF7C9E" w:rsidRPr="00CF53F2" w:rsidRDefault="002649BE" w:rsidP="00CF53F2">
            <w:pPr>
              <w:pStyle w:val="ab"/>
            </w:pPr>
            <w:r w:rsidRPr="00CF53F2">
              <w:t>2</w:t>
            </w:r>
          </w:p>
        </w:tc>
      </w:tr>
      <w:tr w:rsidR="00FF7C9E" w:rsidRPr="00D04C1E" w:rsidTr="00D04C1E">
        <w:tc>
          <w:tcPr>
            <w:tcW w:w="5245" w:type="dxa"/>
            <w:shd w:val="clear" w:color="auto" w:fill="auto"/>
          </w:tcPr>
          <w:p w:rsidR="00FF7C9E" w:rsidRPr="00CF53F2" w:rsidRDefault="00FF7C9E" w:rsidP="00CF53F2">
            <w:pPr>
              <w:pStyle w:val="ab"/>
            </w:pPr>
            <w:r w:rsidRPr="00CF53F2">
              <w:t>Инструментальное обслуживание</w:t>
            </w:r>
          </w:p>
        </w:tc>
        <w:tc>
          <w:tcPr>
            <w:tcW w:w="3969" w:type="dxa"/>
            <w:shd w:val="clear" w:color="auto" w:fill="auto"/>
          </w:tcPr>
          <w:p w:rsidR="00FF7C9E" w:rsidRPr="00CF53F2" w:rsidRDefault="002649BE" w:rsidP="00CF53F2">
            <w:pPr>
              <w:pStyle w:val="ab"/>
            </w:pPr>
            <w:r w:rsidRPr="00CF53F2">
              <w:t>3</w:t>
            </w:r>
          </w:p>
        </w:tc>
      </w:tr>
      <w:tr w:rsidR="00FF7C9E" w:rsidRPr="00D04C1E" w:rsidTr="00D04C1E">
        <w:tc>
          <w:tcPr>
            <w:tcW w:w="5245" w:type="dxa"/>
            <w:shd w:val="clear" w:color="auto" w:fill="auto"/>
          </w:tcPr>
          <w:p w:rsidR="002649BE" w:rsidRPr="00CF53F2" w:rsidRDefault="00FF7C9E" w:rsidP="00CF53F2">
            <w:pPr>
              <w:pStyle w:val="ab"/>
            </w:pPr>
            <w:r w:rsidRPr="00CF53F2">
              <w:t>Хозяйственное и социально-бытовое обслуживание</w:t>
            </w:r>
          </w:p>
        </w:tc>
        <w:tc>
          <w:tcPr>
            <w:tcW w:w="3969" w:type="dxa"/>
            <w:shd w:val="clear" w:color="auto" w:fill="auto"/>
          </w:tcPr>
          <w:p w:rsidR="00FF7C9E" w:rsidRPr="00CF53F2" w:rsidRDefault="002649BE" w:rsidP="00CF53F2">
            <w:pPr>
              <w:pStyle w:val="ab"/>
            </w:pPr>
            <w:r w:rsidRPr="00CF53F2">
              <w:t>1</w:t>
            </w:r>
          </w:p>
        </w:tc>
      </w:tr>
      <w:tr w:rsidR="00FF7C9E" w:rsidRPr="00D04C1E" w:rsidTr="00D04C1E">
        <w:tc>
          <w:tcPr>
            <w:tcW w:w="5245" w:type="dxa"/>
            <w:shd w:val="clear" w:color="auto" w:fill="auto"/>
          </w:tcPr>
          <w:p w:rsidR="00FF7C9E" w:rsidRPr="00CF53F2" w:rsidRDefault="002649BE" w:rsidP="00CF53F2">
            <w:pPr>
              <w:pStyle w:val="ab"/>
            </w:pPr>
            <w:r w:rsidRPr="00CF53F2">
              <w:t>Итого:</w:t>
            </w:r>
          </w:p>
        </w:tc>
        <w:tc>
          <w:tcPr>
            <w:tcW w:w="3969" w:type="dxa"/>
            <w:shd w:val="clear" w:color="auto" w:fill="auto"/>
          </w:tcPr>
          <w:p w:rsidR="00FF7C9E" w:rsidRPr="00CF53F2" w:rsidRDefault="002649BE" w:rsidP="00CF53F2">
            <w:pPr>
              <w:pStyle w:val="ab"/>
            </w:pPr>
            <w:r w:rsidRPr="00CF53F2">
              <w:t>47</w:t>
            </w:r>
          </w:p>
        </w:tc>
      </w:tr>
    </w:tbl>
    <w:p w:rsidR="00CF53F2" w:rsidRDefault="00CF53F2" w:rsidP="00CF53F2">
      <w:pPr>
        <w:pStyle w:val="a9"/>
      </w:pPr>
    </w:p>
    <w:p w:rsidR="002649BE" w:rsidRPr="00CF53F2" w:rsidRDefault="002649BE" w:rsidP="00CF53F2">
      <w:pPr>
        <w:pStyle w:val="a9"/>
      </w:pPr>
      <w:r w:rsidRPr="00CF53F2">
        <w:t>На основании полученной численности работников управления (таблица 6) составим таблицу 7.</w:t>
      </w:r>
    </w:p>
    <w:p w:rsidR="00CF53F2" w:rsidRDefault="00CF53F2" w:rsidP="00CF53F2">
      <w:pPr>
        <w:pStyle w:val="a9"/>
      </w:pPr>
    </w:p>
    <w:p w:rsidR="00CF53F2" w:rsidRDefault="002649BE" w:rsidP="00CF53F2">
      <w:pPr>
        <w:pStyle w:val="a9"/>
      </w:pPr>
      <w:r w:rsidRPr="00CF53F2">
        <w:t>Таблица 7.</w:t>
      </w:r>
    </w:p>
    <w:p w:rsidR="002649BE" w:rsidRPr="00CF53F2" w:rsidRDefault="002649BE" w:rsidP="00CF53F2">
      <w:pPr>
        <w:pStyle w:val="a9"/>
      </w:pPr>
      <w:r w:rsidRPr="00CF53F2">
        <w:t>Состав подразделений и исполнителей цеха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3293"/>
      </w:tblGrid>
      <w:tr w:rsidR="00CF3EDF" w:rsidRPr="00D04C1E" w:rsidTr="00D04C1E">
        <w:tc>
          <w:tcPr>
            <w:tcW w:w="3794" w:type="dxa"/>
            <w:shd w:val="clear" w:color="auto" w:fill="auto"/>
          </w:tcPr>
          <w:p w:rsidR="002649BE" w:rsidRPr="00CF53F2" w:rsidRDefault="002649BE" w:rsidP="00CF53F2">
            <w:pPr>
              <w:pStyle w:val="ab"/>
            </w:pPr>
            <w:r w:rsidRPr="00CF53F2">
              <w:t>Функция</w:t>
            </w:r>
          </w:p>
        </w:tc>
        <w:tc>
          <w:tcPr>
            <w:tcW w:w="1843" w:type="dxa"/>
            <w:shd w:val="clear" w:color="auto" w:fill="auto"/>
          </w:tcPr>
          <w:p w:rsidR="002649BE" w:rsidRPr="00CF53F2" w:rsidRDefault="002649BE" w:rsidP="00CF53F2">
            <w:pPr>
              <w:pStyle w:val="ab"/>
            </w:pPr>
            <w:r w:rsidRPr="00CF53F2">
              <w:t>Численность</w:t>
            </w:r>
            <w:r w:rsidR="00C50943" w:rsidRPr="00CF53F2">
              <w:t xml:space="preserve"> работников управления</w:t>
            </w:r>
          </w:p>
        </w:tc>
        <w:tc>
          <w:tcPr>
            <w:tcW w:w="3293" w:type="dxa"/>
            <w:shd w:val="clear" w:color="auto" w:fill="auto"/>
          </w:tcPr>
          <w:p w:rsidR="002649BE" w:rsidRPr="00CF53F2" w:rsidRDefault="00C50943" w:rsidP="00CF53F2">
            <w:pPr>
              <w:pStyle w:val="ab"/>
            </w:pPr>
            <w:r w:rsidRPr="00CF53F2">
              <w:t>Наименование бюро</w:t>
            </w:r>
          </w:p>
        </w:tc>
      </w:tr>
      <w:tr w:rsidR="00CF3EDF" w:rsidRPr="00D04C1E" w:rsidTr="00D04C1E">
        <w:tc>
          <w:tcPr>
            <w:tcW w:w="3794" w:type="dxa"/>
            <w:shd w:val="clear" w:color="auto" w:fill="auto"/>
          </w:tcPr>
          <w:p w:rsidR="002649BE" w:rsidRPr="00CF53F2" w:rsidRDefault="00C50943" w:rsidP="00CF53F2">
            <w:pPr>
              <w:pStyle w:val="ab"/>
            </w:pPr>
            <w:r w:rsidRPr="00CF53F2">
              <w:t>Функциональное руководство</w:t>
            </w:r>
          </w:p>
        </w:tc>
        <w:tc>
          <w:tcPr>
            <w:tcW w:w="184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10</w:t>
            </w:r>
          </w:p>
        </w:tc>
        <w:tc>
          <w:tcPr>
            <w:tcW w:w="329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Заместители нач.цеха</w:t>
            </w:r>
          </w:p>
        </w:tc>
      </w:tr>
      <w:tr w:rsidR="00CF3EDF" w:rsidRPr="00D04C1E" w:rsidTr="00D04C1E">
        <w:tc>
          <w:tcPr>
            <w:tcW w:w="3794" w:type="dxa"/>
            <w:shd w:val="clear" w:color="auto" w:fill="auto"/>
          </w:tcPr>
          <w:p w:rsidR="002649BE" w:rsidRPr="00CF53F2" w:rsidRDefault="00C50943" w:rsidP="00CF53F2">
            <w:pPr>
              <w:pStyle w:val="ab"/>
            </w:pPr>
            <w:r w:rsidRPr="00CF53F2">
              <w:t>Бухгалтерский учет</w:t>
            </w:r>
          </w:p>
        </w:tc>
        <w:tc>
          <w:tcPr>
            <w:tcW w:w="184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2</w:t>
            </w:r>
          </w:p>
        </w:tc>
        <w:tc>
          <w:tcPr>
            <w:tcW w:w="329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Бухгалтерия</w:t>
            </w:r>
          </w:p>
        </w:tc>
      </w:tr>
      <w:tr w:rsidR="00CF3EDF" w:rsidRPr="00D04C1E" w:rsidTr="00D04C1E">
        <w:tc>
          <w:tcPr>
            <w:tcW w:w="3794" w:type="dxa"/>
            <w:shd w:val="clear" w:color="auto" w:fill="auto"/>
          </w:tcPr>
          <w:p w:rsidR="002649BE" w:rsidRPr="00CF53F2" w:rsidRDefault="00C50943" w:rsidP="00CF53F2">
            <w:pPr>
              <w:pStyle w:val="ab"/>
            </w:pPr>
            <w:r w:rsidRPr="00CF53F2">
              <w:t>Прогнозирование и планирование</w:t>
            </w:r>
          </w:p>
        </w:tc>
        <w:tc>
          <w:tcPr>
            <w:tcW w:w="184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4</w:t>
            </w:r>
          </w:p>
        </w:tc>
        <w:tc>
          <w:tcPr>
            <w:tcW w:w="329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Планово-экономическое бюро</w:t>
            </w:r>
          </w:p>
        </w:tc>
      </w:tr>
      <w:tr w:rsidR="00CF3EDF" w:rsidRPr="00D04C1E" w:rsidTr="00D04C1E">
        <w:tc>
          <w:tcPr>
            <w:tcW w:w="3794" w:type="dxa"/>
            <w:shd w:val="clear" w:color="auto" w:fill="auto"/>
          </w:tcPr>
          <w:p w:rsidR="002649BE" w:rsidRPr="00CF53F2" w:rsidRDefault="00C50943" w:rsidP="00CF53F2">
            <w:pPr>
              <w:pStyle w:val="ab"/>
            </w:pPr>
            <w:r w:rsidRPr="00CF53F2">
              <w:t>Организация труда и заработной платы</w:t>
            </w:r>
          </w:p>
        </w:tc>
        <w:tc>
          <w:tcPr>
            <w:tcW w:w="184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3</w:t>
            </w:r>
          </w:p>
        </w:tc>
        <w:tc>
          <w:tcPr>
            <w:tcW w:w="329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Бюро организации труда и зарплаты</w:t>
            </w:r>
          </w:p>
        </w:tc>
      </w:tr>
      <w:tr w:rsidR="00CF3EDF" w:rsidRPr="00D04C1E" w:rsidTr="00D04C1E">
        <w:tc>
          <w:tcPr>
            <w:tcW w:w="3794" w:type="dxa"/>
            <w:shd w:val="clear" w:color="auto" w:fill="auto"/>
          </w:tcPr>
          <w:p w:rsidR="002649BE" w:rsidRPr="00CF53F2" w:rsidRDefault="00C50943" w:rsidP="00CF53F2">
            <w:pPr>
              <w:pStyle w:val="ab"/>
            </w:pPr>
            <w:r w:rsidRPr="00CF53F2">
              <w:t>Оперативное планирование и диспетчирование</w:t>
            </w:r>
          </w:p>
        </w:tc>
        <w:tc>
          <w:tcPr>
            <w:tcW w:w="184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11</w:t>
            </w:r>
          </w:p>
        </w:tc>
        <w:tc>
          <w:tcPr>
            <w:tcW w:w="329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Производственно-диспетчерское бюро</w:t>
            </w:r>
          </w:p>
        </w:tc>
      </w:tr>
      <w:tr w:rsidR="00CF3EDF" w:rsidRPr="00D04C1E" w:rsidTr="00D04C1E">
        <w:tc>
          <w:tcPr>
            <w:tcW w:w="3794" w:type="dxa"/>
            <w:shd w:val="clear" w:color="auto" w:fill="auto"/>
          </w:tcPr>
          <w:p w:rsidR="002649BE" w:rsidRPr="00CF53F2" w:rsidRDefault="00C50943" w:rsidP="00CF53F2">
            <w:pPr>
              <w:pStyle w:val="ab"/>
            </w:pPr>
            <w:r w:rsidRPr="00CF53F2">
              <w:t>Технологическая подготовка производства</w:t>
            </w:r>
          </w:p>
        </w:tc>
        <w:tc>
          <w:tcPr>
            <w:tcW w:w="184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8</w:t>
            </w:r>
          </w:p>
        </w:tc>
        <w:tc>
          <w:tcPr>
            <w:tcW w:w="329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Технологическое бюро</w:t>
            </w:r>
          </w:p>
        </w:tc>
      </w:tr>
      <w:tr w:rsidR="00CF3EDF" w:rsidRPr="00D04C1E" w:rsidTr="00D04C1E">
        <w:tc>
          <w:tcPr>
            <w:tcW w:w="3794" w:type="dxa"/>
            <w:shd w:val="clear" w:color="auto" w:fill="auto"/>
          </w:tcPr>
          <w:p w:rsidR="002649BE" w:rsidRPr="00CF53F2" w:rsidRDefault="00C50943" w:rsidP="00CF53F2">
            <w:pPr>
              <w:pStyle w:val="ab"/>
            </w:pPr>
            <w:r w:rsidRPr="00CF53F2">
              <w:t>Ремонтно-механическое обслуживание</w:t>
            </w:r>
          </w:p>
        </w:tc>
        <w:tc>
          <w:tcPr>
            <w:tcW w:w="184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3</w:t>
            </w:r>
          </w:p>
        </w:tc>
        <w:tc>
          <w:tcPr>
            <w:tcW w:w="329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Служба главного механика</w:t>
            </w:r>
          </w:p>
        </w:tc>
      </w:tr>
      <w:tr w:rsidR="00CF3EDF" w:rsidRPr="00D04C1E" w:rsidTr="00D04C1E">
        <w:tc>
          <w:tcPr>
            <w:tcW w:w="3794" w:type="dxa"/>
            <w:shd w:val="clear" w:color="auto" w:fill="auto"/>
          </w:tcPr>
          <w:p w:rsidR="002649BE" w:rsidRPr="00CF53F2" w:rsidRDefault="00C50943" w:rsidP="00CF53F2">
            <w:pPr>
              <w:pStyle w:val="ab"/>
            </w:pPr>
            <w:r w:rsidRPr="00CF53F2">
              <w:t>Энергоремонтное обслуживание</w:t>
            </w:r>
          </w:p>
        </w:tc>
        <w:tc>
          <w:tcPr>
            <w:tcW w:w="184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2</w:t>
            </w:r>
          </w:p>
        </w:tc>
        <w:tc>
          <w:tcPr>
            <w:tcW w:w="329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Служба главного энергетика</w:t>
            </w:r>
          </w:p>
        </w:tc>
      </w:tr>
      <w:tr w:rsidR="00CF3EDF" w:rsidRPr="00D04C1E" w:rsidTr="00D04C1E">
        <w:tc>
          <w:tcPr>
            <w:tcW w:w="3794" w:type="dxa"/>
            <w:shd w:val="clear" w:color="auto" w:fill="auto"/>
          </w:tcPr>
          <w:p w:rsidR="002649BE" w:rsidRPr="00CF53F2" w:rsidRDefault="00C50943" w:rsidP="00CF53F2">
            <w:pPr>
              <w:pStyle w:val="ab"/>
            </w:pPr>
            <w:r w:rsidRPr="00CF53F2">
              <w:t>Инструментальное обслуживание</w:t>
            </w:r>
          </w:p>
        </w:tc>
        <w:tc>
          <w:tcPr>
            <w:tcW w:w="184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3</w:t>
            </w:r>
          </w:p>
        </w:tc>
        <w:tc>
          <w:tcPr>
            <w:tcW w:w="329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Служба инструментального хозяйства</w:t>
            </w:r>
          </w:p>
        </w:tc>
      </w:tr>
      <w:tr w:rsidR="00CF3EDF" w:rsidRPr="00D04C1E" w:rsidTr="00D04C1E">
        <w:tc>
          <w:tcPr>
            <w:tcW w:w="3794" w:type="dxa"/>
            <w:shd w:val="clear" w:color="auto" w:fill="auto"/>
          </w:tcPr>
          <w:p w:rsidR="002649BE" w:rsidRPr="00CF53F2" w:rsidRDefault="00C50943" w:rsidP="00CF53F2">
            <w:pPr>
              <w:pStyle w:val="ab"/>
            </w:pPr>
            <w:r w:rsidRPr="00CF53F2">
              <w:t>Хозяйственное и социально-бытовое обслуживание</w:t>
            </w:r>
          </w:p>
        </w:tc>
        <w:tc>
          <w:tcPr>
            <w:tcW w:w="184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1</w:t>
            </w:r>
          </w:p>
        </w:tc>
        <w:tc>
          <w:tcPr>
            <w:tcW w:w="329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Завхоз цеха</w:t>
            </w:r>
          </w:p>
        </w:tc>
      </w:tr>
      <w:tr w:rsidR="00CF3EDF" w:rsidRPr="00D04C1E" w:rsidTr="00D04C1E">
        <w:tc>
          <w:tcPr>
            <w:tcW w:w="3794" w:type="dxa"/>
            <w:shd w:val="clear" w:color="auto" w:fill="auto"/>
          </w:tcPr>
          <w:p w:rsidR="002649BE" w:rsidRPr="00CF53F2" w:rsidRDefault="00C50943" w:rsidP="00CF53F2">
            <w:pPr>
              <w:pStyle w:val="ab"/>
            </w:pPr>
            <w:r w:rsidRPr="00CF53F2"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2649BE" w:rsidRPr="00CF53F2" w:rsidRDefault="00CF3EDF" w:rsidP="00CF53F2">
            <w:pPr>
              <w:pStyle w:val="ab"/>
            </w:pPr>
            <w:r w:rsidRPr="00CF53F2">
              <w:t>47</w:t>
            </w:r>
          </w:p>
        </w:tc>
        <w:tc>
          <w:tcPr>
            <w:tcW w:w="3293" w:type="dxa"/>
            <w:shd w:val="clear" w:color="auto" w:fill="auto"/>
          </w:tcPr>
          <w:p w:rsidR="002649BE" w:rsidRPr="00CF53F2" w:rsidRDefault="002649BE" w:rsidP="00CF53F2">
            <w:pPr>
              <w:pStyle w:val="ab"/>
            </w:pPr>
          </w:p>
        </w:tc>
      </w:tr>
    </w:tbl>
    <w:p w:rsidR="00CF53F2" w:rsidRDefault="00CF53F2" w:rsidP="00CF53F2">
      <w:pPr>
        <w:pStyle w:val="a9"/>
      </w:pPr>
    </w:p>
    <w:p w:rsidR="00CF53F2" w:rsidRDefault="00CF3EDF" w:rsidP="00CF53F2">
      <w:pPr>
        <w:pStyle w:val="a9"/>
      </w:pPr>
      <w:r w:rsidRPr="00CF53F2">
        <w:t xml:space="preserve">В промышленном производстве наиболее широкое распространение получила линейно-функциональная структура управления. Линейные руководители при ней являются единоначальниками и полностью отвечают </w:t>
      </w:r>
      <w:r w:rsidR="00620925" w:rsidRPr="00CF53F2">
        <w:t>за работу подразделения (начальник</w:t>
      </w:r>
      <w:r w:rsidRPr="00CF53F2">
        <w:t xml:space="preserve"> цеха, зам. по производству, начальник участка, старший мастер, мастер, бригадир).</w:t>
      </w:r>
    </w:p>
    <w:p w:rsidR="00CF53F2" w:rsidRDefault="00620925" w:rsidP="00CF53F2">
      <w:pPr>
        <w:pStyle w:val="a9"/>
      </w:pPr>
      <w:r w:rsidRPr="00CF53F2">
        <w:t>Функциональные руководители – главный механик, главный энергетик, главный экономист, начальники бюро – составляют штаб начальника цеха и руководят функциональными службами.</w:t>
      </w:r>
    </w:p>
    <w:p w:rsidR="00620925" w:rsidRPr="00CF53F2" w:rsidRDefault="00620925" w:rsidP="00CF53F2">
      <w:pPr>
        <w:pStyle w:val="a9"/>
      </w:pPr>
      <w:r w:rsidRPr="00CF53F2">
        <w:t>Определение состава работников аппарата управления:</w:t>
      </w:r>
    </w:p>
    <w:p w:rsidR="00620925" w:rsidRPr="00CF53F2" w:rsidRDefault="00620925" w:rsidP="00CF53F2">
      <w:pPr>
        <w:pStyle w:val="a9"/>
      </w:pPr>
      <w:r w:rsidRPr="00CF53F2">
        <w:t>Линейные руководители:</w:t>
      </w:r>
    </w:p>
    <w:p w:rsidR="00620925" w:rsidRPr="00CF53F2" w:rsidRDefault="00620925" w:rsidP="00CF53F2">
      <w:pPr>
        <w:pStyle w:val="a9"/>
      </w:pPr>
      <w:r w:rsidRPr="00CF53F2">
        <w:t>Начальник цеха – 1</w:t>
      </w:r>
    </w:p>
    <w:p w:rsidR="00620925" w:rsidRPr="00CF53F2" w:rsidRDefault="00620925" w:rsidP="00CF53F2">
      <w:pPr>
        <w:pStyle w:val="a9"/>
      </w:pPr>
      <w:r w:rsidRPr="00CF53F2">
        <w:t>Старший мастер – 12</w:t>
      </w:r>
    </w:p>
    <w:p w:rsidR="00620925" w:rsidRPr="00CF53F2" w:rsidRDefault="00620925" w:rsidP="00CF53F2">
      <w:pPr>
        <w:pStyle w:val="a9"/>
      </w:pPr>
      <w:r w:rsidRPr="00CF53F2">
        <w:t>Сменный мастер – 28</w:t>
      </w:r>
    </w:p>
    <w:p w:rsidR="00620925" w:rsidRPr="00CF53F2" w:rsidRDefault="00620925" w:rsidP="00CF53F2">
      <w:pPr>
        <w:pStyle w:val="a9"/>
      </w:pPr>
      <w:r w:rsidRPr="00CF53F2">
        <w:t>Заместитель начальника цеха по производству – 1</w:t>
      </w:r>
    </w:p>
    <w:p w:rsidR="00620925" w:rsidRPr="00CF53F2" w:rsidRDefault="00791F21" w:rsidP="00CF53F2">
      <w:pPr>
        <w:pStyle w:val="a9"/>
      </w:pPr>
      <w:r w:rsidRPr="00CF53F2">
        <w:t>Производственно-диспетчерское бюро</w:t>
      </w:r>
      <w:r w:rsidR="00A86F70" w:rsidRPr="00CF53F2">
        <w:t xml:space="preserve"> (ПДБ):</w:t>
      </w:r>
    </w:p>
    <w:p w:rsidR="00620925" w:rsidRPr="00CF53F2" w:rsidRDefault="00620925" w:rsidP="00CF53F2">
      <w:pPr>
        <w:pStyle w:val="a9"/>
      </w:pPr>
      <w:r w:rsidRPr="00CF53F2">
        <w:t>Начальник бюро – 1</w:t>
      </w:r>
    </w:p>
    <w:p w:rsidR="00620925" w:rsidRPr="00CF53F2" w:rsidRDefault="00620925" w:rsidP="00CF53F2">
      <w:pPr>
        <w:pStyle w:val="a9"/>
      </w:pPr>
      <w:r w:rsidRPr="00CF53F2">
        <w:t>Диспетчер – 2</w:t>
      </w:r>
    </w:p>
    <w:p w:rsidR="00620925" w:rsidRPr="00CF53F2" w:rsidRDefault="00620925" w:rsidP="00CF53F2">
      <w:pPr>
        <w:pStyle w:val="a9"/>
      </w:pPr>
      <w:r w:rsidRPr="00CF53F2">
        <w:t>Старший диспетчер – 2</w:t>
      </w:r>
    </w:p>
    <w:p w:rsidR="00620925" w:rsidRPr="00CF53F2" w:rsidRDefault="00620925" w:rsidP="00CF53F2">
      <w:pPr>
        <w:pStyle w:val="a9"/>
      </w:pPr>
      <w:r w:rsidRPr="00CF53F2">
        <w:t>Инженер по подготовке производства – 4</w:t>
      </w:r>
    </w:p>
    <w:p w:rsidR="00620925" w:rsidRPr="00CF53F2" w:rsidRDefault="00620925" w:rsidP="00CF53F2">
      <w:pPr>
        <w:pStyle w:val="a9"/>
      </w:pPr>
      <w:r w:rsidRPr="00CF53F2">
        <w:t>Инженер по подготовке производства 2 категории – 2</w:t>
      </w:r>
    </w:p>
    <w:p w:rsidR="00620925" w:rsidRPr="00CF53F2" w:rsidRDefault="00620925" w:rsidP="00CF53F2">
      <w:pPr>
        <w:pStyle w:val="a9"/>
      </w:pPr>
      <w:r w:rsidRPr="00CF53F2">
        <w:t>Инженер по подготовке производства 1 категории – 1</w:t>
      </w:r>
    </w:p>
    <w:p w:rsidR="00620925" w:rsidRPr="00CF53F2" w:rsidRDefault="00620925" w:rsidP="00CF53F2">
      <w:pPr>
        <w:pStyle w:val="a9"/>
      </w:pPr>
      <w:r w:rsidRPr="00CF53F2">
        <w:t>Технологическое бюро:</w:t>
      </w:r>
    </w:p>
    <w:p w:rsidR="00620925" w:rsidRPr="00CF53F2" w:rsidRDefault="00620925" w:rsidP="00CF53F2">
      <w:pPr>
        <w:pStyle w:val="a9"/>
      </w:pPr>
      <w:r w:rsidRPr="00CF53F2">
        <w:t>Начальник бюро – 1</w:t>
      </w:r>
    </w:p>
    <w:p w:rsidR="00620925" w:rsidRPr="00CF53F2" w:rsidRDefault="00620925" w:rsidP="00CF53F2">
      <w:pPr>
        <w:pStyle w:val="a9"/>
      </w:pPr>
      <w:r w:rsidRPr="00CF53F2">
        <w:t>Инженер – технолог 1 категории – 1</w:t>
      </w:r>
    </w:p>
    <w:p w:rsidR="00620925" w:rsidRPr="00CF53F2" w:rsidRDefault="00620925" w:rsidP="00CF53F2">
      <w:pPr>
        <w:pStyle w:val="a9"/>
      </w:pPr>
      <w:r w:rsidRPr="00CF53F2">
        <w:t>Инженер- технолог 2 категории – 2</w:t>
      </w:r>
    </w:p>
    <w:p w:rsidR="00620925" w:rsidRPr="00CF53F2" w:rsidRDefault="00620925" w:rsidP="00CF53F2">
      <w:pPr>
        <w:pStyle w:val="a9"/>
      </w:pPr>
      <w:r w:rsidRPr="00CF53F2">
        <w:t>Инженер – технолог – 5</w:t>
      </w:r>
    </w:p>
    <w:p w:rsidR="00620925" w:rsidRPr="00CF53F2" w:rsidRDefault="00620925" w:rsidP="00CF53F2">
      <w:pPr>
        <w:pStyle w:val="a9"/>
      </w:pPr>
      <w:r w:rsidRPr="00CF53F2">
        <w:t>Заместитель начальника цеха по технической части – 1</w:t>
      </w:r>
    </w:p>
    <w:p w:rsidR="00620925" w:rsidRPr="00CF53F2" w:rsidRDefault="00620925" w:rsidP="00CF53F2">
      <w:pPr>
        <w:pStyle w:val="a9"/>
      </w:pPr>
      <w:r w:rsidRPr="00CF53F2">
        <w:t>Служба инструментального хозяйства:</w:t>
      </w:r>
    </w:p>
    <w:p w:rsidR="00620925" w:rsidRPr="00CF53F2" w:rsidRDefault="00620925" w:rsidP="00CF53F2">
      <w:pPr>
        <w:pStyle w:val="a9"/>
      </w:pPr>
      <w:r w:rsidRPr="00CF53F2">
        <w:t>Начальник бюро – 1</w:t>
      </w:r>
    </w:p>
    <w:p w:rsidR="00CF53F2" w:rsidRDefault="00791F21" w:rsidP="00CF53F2">
      <w:pPr>
        <w:pStyle w:val="a9"/>
      </w:pPr>
      <w:r w:rsidRPr="00CF53F2">
        <w:t>Инженер по инструменту 1 категории – 1</w:t>
      </w:r>
    </w:p>
    <w:p w:rsidR="00791F21" w:rsidRPr="00CF53F2" w:rsidRDefault="00791F21" w:rsidP="00CF53F2">
      <w:pPr>
        <w:pStyle w:val="a9"/>
      </w:pPr>
      <w:r w:rsidRPr="00CF53F2">
        <w:t>Техник по инструменту 1 категории – 1</w:t>
      </w:r>
    </w:p>
    <w:p w:rsidR="00791F21" w:rsidRPr="00CF53F2" w:rsidRDefault="00791F21" w:rsidP="00CF53F2">
      <w:pPr>
        <w:pStyle w:val="a9"/>
      </w:pPr>
      <w:r w:rsidRPr="00CF53F2">
        <w:t>Служба главного механика:</w:t>
      </w:r>
    </w:p>
    <w:p w:rsidR="00791F21" w:rsidRPr="00CF53F2" w:rsidRDefault="00791F21" w:rsidP="00CF53F2">
      <w:pPr>
        <w:pStyle w:val="a9"/>
      </w:pPr>
      <w:r w:rsidRPr="00CF53F2">
        <w:t>Главный механик цеха – 1</w:t>
      </w:r>
    </w:p>
    <w:p w:rsidR="00791F21" w:rsidRPr="00CF53F2" w:rsidRDefault="00791F21" w:rsidP="00CF53F2">
      <w:pPr>
        <w:pStyle w:val="a9"/>
      </w:pPr>
      <w:r w:rsidRPr="00CF53F2">
        <w:t>Инженер по ремонту 1 категории – 1</w:t>
      </w:r>
    </w:p>
    <w:p w:rsidR="00CF53F2" w:rsidRDefault="00791F21" w:rsidP="00CF53F2">
      <w:pPr>
        <w:pStyle w:val="a9"/>
      </w:pPr>
      <w:r w:rsidRPr="00CF53F2">
        <w:t>Инженер по ремонту 2 категории - 1</w:t>
      </w:r>
    </w:p>
    <w:p w:rsidR="00791F21" w:rsidRPr="00CF53F2" w:rsidRDefault="00791F21" w:rsidP="00CF53F2">
      <w:pPr>
        <w:pStyle w:val="a9"/>
      </w:pPr>
      <w:r w:rsidRPr="00CF53F2">
        <w:t>Служба главного энергетика:</w:t>
      </w:r>
    </w:p>
    <w:p w:rsidR="00791F21" w:rsidRPr="00CF53F2" w:rsidRDefault="00791F21" w:rsidP="00CF53F2">
      <w:pPr>
        <w:pStyle w:val="a9"/>
      </w:pPr>
      <w:r w:rsidRPr="00CF53F2">
        <w:t>Главный энергетик цеха – 1</w:t>
      </w:r>
    </w:p>
    <w:p w:rsidR="00791F21" w:rsidRPr="00CF53F2" w:rsidRDefault="00791F21" w:rsidP="00CF53F2">
      <w:pPr>
        <w:pStyle w:val="a9"/>
      </w:pPr>
      <w:r w:rsidRPr="00CF53F2">
        <w:t>Инженер энергетик 2 категории – 1</w:t>
      </w:r>
    </w:p>
    <w:p w:rsidR="00791F21" w:rsidRPr="00CF53F2" w:rsidRDefault="00791F21" w:rsidP="00CF53F2">
      <w:pPr>
        <w:pStyle w:val="a9"/>
      </w:pPr>
      <w:r w:rsidRPr="00CF53F2">
        <w:t>Инженер энергетик 2 категории – 1</w:t>
      </w:r>
    </w:p>
    <w:p w:rsidR="00791F21" w:rsidRPr="00CF53F2" w:rsidRDefault="00791F21" w:rsidP="00CF53F2">
      <w:pPr>
        <w:pStyle w:val="a9"/>
      </w:pPr>
      <w:r w:rsidRPr="00CF53F2">
        <w:t>Бухгалтерия:</w:t>
      </w:r>
    </w:p>
    <w:p w:rsidR="00791F21" w:rsidRPr="00CF53F2" w:rsidRDefault="00791F21" w:rsidP="00CF53F2">
      <w:pPr>
        <w:pStyle w:val="a9"/>
      </w:pPr>
      <w:r w:rsidRPr="00CF53F2">
        <w:t>Бухгалтер 1 категории – 1</w:t>
      </w:r>
    </w:p>
    <w:p w:rsidR="00791F21" w:rsidRPr="00CF53F2" w:rsidRDefault="00791F21" w:rsidP="00CF53F2">
      <w:pPr>
        <w:pStyle w:val="a9"/>
      </w:pPr>
      <w:r w:rsidRPr="00CF53F2">
        <w:t>Кассир – 1</w:t>
      </w:r>
    </w:p>
    <w:p w:rsidR="00791F21" w:rsidRPr="00CF53F2" w:rsidRDefault="00791F21" w:rsidP="00CF53F2">
      <w:pPr>
        <w:pStyle w:val="a9"/>
      </w:pPr>
      <w:r w:rsidRPr="00CF53F2">
        <w:t>Заведующий хозяйственной частью – 1</w:t>
      </w:r>
    </w:p>
    <w:p w:rsidR="00791F21" w:rsidRPr="00CF53F2" w:rsidRDefault="00791F21" w:rsidP="00CF53F2">
      <w:pPr>
        <w:pStyle w:val="a9"/>
      </w:pPr>
      <w:r w:rsidRPr="00CF53F2">
        <w:t>Бю</w:t>
      </w:r>
      <w:r w:rsidR="00A86F70" w:rsidRPr="00CF53F2">
        <w:t>ро организации труда и зарплаты (БОТ и З):</w:t>
      </w:r>
    </w:p>
    <w:p w:rsidR="00791F21" w:rsidRPr="00CF53F2" w:rsidRDefault="00791F21" w:rsidP="00CF53F2">
      <w:pPr>
        <w:pStyle w:val="a9"/>
      </w:pPr>
      <w:r w:rsidRPr="00CF53F2">
        <w:t>Начальник бюро – 1</w:t>
      </w:r>
    </w:p>
    <w:p w:rsidR="00791F21" w:rsidRPr="00CF53F2" w:rsidRDefault="00791F21" w:rsidP="00CF53F2">
      <w:pPr>
        <w:pStyle w:val="a9"/>
      </w:pPr>
      <w:r w:rsidRPr="00CF53F2">
        <w:t>Инженер по организации и нормированию труда 1 категории – 1</w:t>
      </w:r>
    </w:p>
    <w:p w:rsidR="00791F21" w:rsidRPr="00CF53F2" w:rsidRDefault="00791F21" w:rsidP="00CF53F2">
      <w:pPr>
        <w:pStyle w:val="a9"/>
      </w:pPr>
      <w:r w:rsidRPr="00CF53F2">
        <w:t>Инженер по организации и нормированию труда 2 категории – 1</w:t>
      </w:r>
    </w:p>
    <w:p w:rsidR="00791F21" w:rsidRPr="00CF53F2" w:rsidRDefault="00A86F70" w:rsidP="00CF53F2">
      <w:pPr>
        <w:pStyle w:val="a9"/>
      </w:pPr>
      <w:r w:rsidRPr="00CF53F2">
        <w:t>Планово-экономическое бюро (ПЭБ):</w:t>
      </w:r>
    </w:p>
    <w:p w:rsidR="00A86F70" w:rsidRPr="00CF53F2" w:rsidRDefault="00A86F70" w:rsidP="00CF53F2">
      <w:pPr>
        <w:pStyle w:val="a9"/>
      </w:pPr>
      <w:r w:rsidRPr="00CF53F2">
        <w:t>Начальник бюро – 1</w:t>
      </w:r>
    </w:p>
    <w:p w:rsidR="00A86F70" w:rsidRPr="00CF53F2" w:rsidRDefault="00A86F70" w:rsidP="00CF53F2">
      <w:pPr>
        <w:pStyle w:val="a9"/>
      </w:pPr>
      <w:r w:rsidRPr="00CF53F2">
        <w:t>Экономист - 3</w:t>
      </w:r>
    </w:p>
    <w:p w:rsidR="00A86F70" w:rsidRPr="00CF53F2" w:rsidRDefault="00A86F70" w:rsidP="00CF53F2">
      <w:pPr>
        <w:pStyle w:val="a9"/>
      </w:pPr>
      <w:r w:rsidRPr="00CF53F2">
        <w:t>Секретарь-машинистка – 1</w:t>
      </w:r>
    </w:p>
    <w:p w:rsidR="00CF53F2" w:rsidRDefault="00A86F70" w:rsidP="00CF53F2">
      <w:pPr>
        <w:pStyle w:val="a9"/>
      </w:pPr>
      <w:r w:rsidRPr="00CF53F2">
        <w:t>Основное функциональное назначение бюро и служб цеха.</w:t>
      </w:r>
    </w:p>
    <w:p w:rsidR="00CF53F2" w:rsidRDefault="00A86F70" w:rsidP="00CF53F2">
      <w:pPr>
        <w:pStyle w:val="a9"/>
      </w:pPr>
      <w:r w:rsidRPr="00CF53F2">
        <w:t>ПДБ совместно с руководством цеха занимается составлением календарных планов работ по утвержденному плану цеха, ведет контроль выполнения плана по номенклатуре и количеству, совместно с ПЭБ проводит анализ работы участков и подразделений, а также цеха в целом.</w:t>
      </w:r>
    </w:p>
    <w:p w:rsidR="00CF53F2" w:rsidRDefault="00A86F70" w:rsidP="00CF53F2">
      <w:pPr>
        <w:pStyle w:val="a9"/>
      </w:pPr>
      <w:r w:rsidRPr="00CF53F2">
        <w:t>Технологическое бюро разрабатывает и корректирует технологические процессы изготовления деталей, рассчитывает наилучший вариант загрузки о</w:t>
      </w:r>
      <w:r w:rsidR="00D4717A" w:rsidRPr="00CF53F2">
        <w:t>б</w:t>
      </w:r>
      <w:r w:rsidRPr="00CF53F2">
        <w:t>орудования.</w:t>
      </w:r>
    </w:p>
    <w:p w:rsidR="00CF53F2" w:rsidRDefault="00D4717A" w:rsidP="00CF53F2">
      <w:pPr>
        <w:pStyle w:val="a9"/>
      </w:pPr>
      <w:r w:rsidRPr="00CF53F2">
        <w:t>ПЭБ совместно с БОТ И З ведет расчет планов по трудоемкости по видам работ, принимает участие в анализе работы участков и подразделений, а также цеха в целом, проводит анализ технико-экономических показателей работы цеха.</w:t>
      </w:r>
    </w:p>
    <w:p w:rsidR="00CF53F2" w:rsidRDefault="00D4717A" w:rsidP="00CF53F2">
      <w:pPr>
        <w:pStyle w:val="a9"/>
      </w:pPr>
      <w:r w:rsidRPr="00CF53F2">
        <w:t>Бюро инструментального хозяйства разрабатывает новый режущий инструмент, занимается ремонтом и восстановлением инструмента и оснастки, разработкой нормативов потребления инструмента и оснастки.</w:t>
      </w:r>
    </w:p>
    <w:p w:rsidR="00CF53F2" w:rsidRDefault="00D4717A" w:rsidP="00CF53F2">
      <w:pPr>
        <w:pStyle w:val="a9"/>
      </w:pPr>
      <w:r w:rsidRPr="00CF53F2">
        <w:t>Цеховая бухгалтерия ведет учет движения товарно-материальных ценностей (ТМЦ), затрат на производство, совместно с БОТ и З разрабатывает системы премирования.</w:t>
      </w:r>
    </w:p>
    <w:p w:rsidR="00CF53F2" w:rsidRDefault="00D4717A" w:rsidP="00CF53F2">
      <w:pPr>
        <w:pStyle w:val="a9"/>
      </w:pPr>
      <w:r w:rsidRPr="00CF53F2">
        <w:t>Функции бюро главного механика: планирование ППД; организация работ по монтажу, демонтажу и утилизации оборудования; контроль за качеством ремонта оборудования; надзор за правилами эксплуатации об</w:t>
      </w:r>
      <w:r w:rsidR="00C028CD" w:rsidRPr="00CF53F2">
        <w:t>о</w:t>
      </w:r>
      <w:r w:rsidRPr="00CF53F2">
        <w:t>рудования</w:t>
      </w:r>
      <w:r w:rsidR="00C028CD" w:rsidRPr="00CF53F2">
        <w:t xml:space="preserve"> и грузоподъемных механизмов.</w:t>
      </w:r>
    </w:p>
    <w:p w:rsidR="00D4717A" w:rsidRPr="00CF53F2" w:rsidRDefault="00C028CD" w:rsidP="00CF53F2">
      <w:pPr>
        <w:pStyle w:val="a9"/>
      </w:pPr>
      <w:r w:rsidRPr="00CF53F2">
        <w:t>Функции энергетической службы цеха: планирование ППР энергетического оборудования; планирование потребности всех видов энергии и энергоносителей; контроль за качеством ремонта оборудования; надзор за правилами эксплуатации энергетического оборудования; контроль за расходами всех видов энергии.</w:t>
      </w:r>
    </w:p>
    <w:p w:rsidR="00CF53F2" w:rsidRDefault="00CF53F2" w:rsidP="00CF53F2">
      <w:pPr>
        <w:pStyle w:val="a9"/>
      </w:pPr>
    </w:p>
    <w:p w:rsidR="00C028CD" w:rsidRPr="00CF53F2" w:rsidRDefault="00C028CD" w:rsidP="00CF53F2">
      <w:pPr>
        <w:pStyle w:val="a9"/>
      </w:pPr>
      <w:r w:rsidRPr="00CF53F2">
        <w:t>Таблица 8</w:t>
      </w:r>
    </w:p>
    <w:p w:rsidR="00C028CD" w:rsidRPr="00CF53F2" w:rsidRDefault="00C028CD" w:rsidP="00CF53F2">
      <w:pPr>
        <w:pStyle w:val="a9"/>
      </w:pPr>
      <w:r w:rsidRPr="00CF53F2">
        <w:t>Штатное расписание цеха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51"/>
        <w:gridCol w:w="2127"/>
        <w:gridCol w:w="1417"/>
      </w:tblGrid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028CD" w:rsidP="00CF53F2">
            <w:pPr>
              <w:pStyle w:val="ab"/>
            </w:pPr>
            <w:r w:rsidRPr="00CF53F2">
              <w:t>Должности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028CD" w:rsidP="00CF53F2">
            <w:pPr>
              <w:pStyle w:val="ab"/>
            </w:pPr>
            <w:r w:rsidRPr="00CF53F2">
              <w:t>Количество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C028CD" w:rsidP="00CF53F2">
            <w:pPr>
              <w:pStyle w:val="ab"/>
            </w:pPr>
            <w:r w:rsidRPr="00CF53F2">
              <w:t>Индекс классификации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C028CD" w:rsidP="00CF53F2">
            <w:pPr>
              <w:pStyle w:val="ab"/>
            </w:pPr>
            <w:r w:rsidRPr="00CF53F2">
              <w:t>Месячный оклад, руб.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Начальник цеха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Рул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1600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Старшие мастера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12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Рул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1000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Сменные мастера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24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Рул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900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Зам. начальника цеха по производству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Руф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1300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Начальник ПДБ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Руф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1100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Диспетчера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4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850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Инженер по подготовке производства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4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800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Инженер по подготовке производства 1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900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Инженер по подготовке производства 2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2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850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Начальник технологического бюро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Руф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1100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Инженер технолог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5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800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Инженер-технолог 1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900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Инженер-технолог 2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2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850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Техник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800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Зам. начальника цеха по технической части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Руф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1300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Начальник бюро инструментального хозяйства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Руф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1000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Инженер по инструменту 1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900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Инженер по инструменту 2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850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Техник по инструменту 1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800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Главный механик цеха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Руф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1200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Инженер по ремонту 1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CD702B" w:rsidP="00CF53F2">
            <w:pPr>
              <w:pStyle w:val="ab"/>
            </w:pPr>
            <w:r w:rsidRPr="00CF53F2">
              <w:t>2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900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Инженер по ремонту 2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850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Главный энергетик цеха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Руф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1200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Инженер-энергетик 1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900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Инженер-энергетик 2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850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Бухгалтер 1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Руф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900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Бухгалтер 2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850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Кассир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800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Зав. хозяйственной частью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Руф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900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Начальник бюро БОТ и З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Руф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1100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Инженер по организации и нормированию труда 1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2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900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Инженер по организации и нормированию труда 2 категории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850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Начальник ПЭБ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Руф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1100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Экономист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3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900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Секретарь-машинистка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1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Рф</w:t>
            </w: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800</w:t>
            </w:r>
          </w:p>
        </w:tc>
      </w:tr>
      <w:tr w:rsidR="00C028CD" w:rsidRPr="00D04C1E" w:rsidTr="00D04C1E">
        <w:tc>
          <w:tcPr>
            <w:tcW w:w="4077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Итого</w:t>
            </w:r>
          </w:p>
        </w:tc>
        <w:tc>
          <w:tcPr>
            <w:tcW w:w="1451" w:type="dxa"/>
            <w:shd w:val="clear" w:color="auto" w:fill="auto"/>
          </w:tcPr>
          <w:p w:rsidR="00C028CD" w:rsidRPr="00CF53F2" w:rsidRDefault="00F165E0" w:rsidP="00CF53F2">
            <w:pPr>
              <w:pStyle w:val="ab"/>
            </w:pPr>
            <w:r w:rsidRPr="00CF53F2">
              <w:t>84</w:t>
            </w:r>
          </w:p>
        </w:tc>
        <w:tc>
          <w:tcPr>
            <w:tcW w:w="2127" w:type="dxa"/>
            <w:shd w:val="clear" w:color="auto" w:fill="auto"/>
          </w:tcPr>
          <w:p w:rsidR="00C028CD" w:rsidRPr="00CF53F2" w:rsidRDefault="00C028CD" w:rsidP="00CF53F2">
            <w:pPr>
              <w:pStyle w:val="ab"/>
            </w:pPr>
          </w:p>
        </w:tc>
        <w:tc>
          <w:tcPr>
            <w:tcW w:w="1417" w:type="dxa"/>
            <w:shd w:val="clear" w:color="auto" w:fill="auto"/>
          </w:tcPr>
          <w:p w:rsidR="00C028CD" w:rsidRPr="00CF53F2" w:rsidRDefault="00E62B86" w:rsidP="00CF53F2">
            <w:pPr>
              <w:pStyle w:val="ab"/>
            </w:pPr>
            <w:r w:rsidRPr="00CF53F2">
              <w:t>78750</w:t>
            </w:r>
          </w:p>
        </w:tc>
      </w:tr>
    </w:tbl>
    <w:p w:rsidR="00C028CD" w:rsidRPr="00CF53F2" w:rsidRDefault="00C028CD" w:rsidP="00CF53F2">
      <w:pPr>
        <w:pStyle w:val="a9"/>
      </w:pPr>
    </w:p>
    <w:p w:rsidR="00CF53F2" w:rsidRDefault="00E62B86" w:rsidP="00CF53F2">
      <w:pPr>
        <w:pStyle w:val="a9"/>
      </w:pPr>
      <w:r w:rsidRPr="00CF53F2">
        <w:t>Определение затрат на управление цехом.</w:t>
      </w:r>
    </w:p>
    <w:p w:rsidR="00E62B86" w:rsidRPr="00CF53F2" w:rsidRDefault="00E62B86" w:rsidP="00CF53F2">
      <w:pPr>
        <w:pStyle w:val="a9"/>
      </w:pPr>
      <w:r w:rsidRPr="00CF53F2">
        <w:t>Согласно штатному расписанию проводим классификацию руководителей, специалистов и прочих работников цеха и определяем затраты на управление (таблица 9).</w:t>
      </w:r>
    </w:p>
    <w:p w:rsidR="00CF53F2" w:rsidRDefault="00CF53F2" w:rsidP="00CF53F2">
      <w:pPr>
        <w:pStyle w:val="a9"/>
      </w:pPr>
    </w:p>
    <w:p w:rsidR="00E62B86" w:rsidRPr="00CF53F2" w:rsidRDefault="00E62B86" w:rsidP="00CF53F2">
      <w:pPr>
        <w:pStyle w:val="a9"/>
      </w:pPr>
      <w:r w:rsidRPr="00CF53F2">
        <w:t>Таблица 9.</w:t>
      </w:r>
    </w:p>
    <w:p w:rsidR="00E62B86" w:rsidRPr="00CF53F2" w:rsidRDefault="00E62B86" w:rsidP="00CF53F2">
      <w:pPr>
        <w:pStyle w:val="a9"/>
      </w:pPr>
      <w:r w:rsidRPr="00CF53F2">
        <w:t>Определение затрат на управление.</w:t>
      </w:r>
    </w:p>
    <w:tbl>
      <w:tblPr>
        <w:tblW w:w="90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696"/>
        <w:gridCol w:w="1666"/>
      </w:tblGrid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  <w:r w:rsidRPr="00CF53F2">
              <w:t>N</w:t>
            </w:r>
          </w:p>
        </w:tc>
        <w:tc>
          <w:tcPr>
            <w:tcW w:w="6696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  <w:r w:rsidRPr="00CF53F2">
              <w:t>Наименование затрат</w:t>
            </w:r>
          </w:p>
        </w:tc>
        <w:tc>
          <w:tcPr>
            <w:tcW w:w="1666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  <w:r w:rsidRPr="00CF53F2">
              <w:t>Сумма, руб.</w:t>
            </w:r>
          </w:p>
        </w:tc>
      </w:tr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  <w:r w:rsidRPr="00CF53F2">
              <w:t>1.</w:t>
            </w:r>
          </w:p>
        </w:tc>
        <w:tc>
          <w:tcPr>
            <w:tcW w:w="6696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  <w:r w:rsidRPr="00CF53F2">
              <w:t>Месячная зарплата</w:t>
            </w:r>
          </w:p>
        </w:tc>
        <w:tc>
          <w:tcPr>
            <w:tcW w:w="166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76250</w:t>
            </w:r>
          </w:p>
        </w:tc>
      </w:tr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</w:p>
        </w:tc>
        <w:tc>
          <w:tcPr>
            <w:tcW w:w="6696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  <w:r w:rsidRPr="00CF53F2">
              <w:t>Руководителей</w:t>
            </w:r>
          </w:p>
        </w:tc>
        <w:tc>
          <w:tcPr>
            <w:tcW w:w="166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46500</w:t>
            </w:r>
          </w:p>
        </w:tc>
      </w:tr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</w:p>
        </w:tc>
        <w:tc>
          <w:tcPr>
            <w:tcW w:w="6696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  <w:r w:rsidRPr="00CF53F2">
              <w:t>Специалистов</w:t>
            </w:r>
          </w:p>
        </w:tc>
        <w:tc>
          <w:tcPr>
            <w:tcW w:w="166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29750</w:t>
            </w:r>
          </w:p>
        </w:tc>
      </w:tr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  <w:r w:rsidRPr="00CF53F2">
              <w:t>2.</w:t>
            </w:r>
          </w:p>
        </w:tc>
        <w:tc>
          <w:tcPr>
            <w:tcW w:w="6696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  <w:r w:rsidRPr="00CF53F2">
              <w:t>Премия (30%)</w:t>
            </w:r>
          </w:p>
        </w:tc>
        <w:tc>
          <w:tcPr>
            <w:tcW w:w="166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22875</w:t>
            </w:r>
          </w:p>
        </w:tc>
      </w:tr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</w:p>
        </w:tc>
        <w:tc>
          <w:tcPr>
            <w:tcW w:w="6696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  <w:r w:rsidRPr="00CF53F2">
              <w:t>Руководителей</w:t>
            </w:r>
          </w:p>
        </w:tc>
        <w:tc>
          <w:tcPr>
            <w:tcW w:w="166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13950</w:t>
            </w:r>
          </w:p>
        </w:tc>
      </w:tr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</w:p>
        </w:tc>
        <w:tc>
          <w:tcPr>
            <w:tcW w:w="6696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  <w:r w:rsidRPr="00CF53F2">
              <w:t>Специалистов</w:t>
            </w:r>
          </w:p>
        </w:tc>
        <w:tc>
          <w:tcPr>
            <w:tcW w:w="166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8925</w:t>
            </w:r>
          </w:p>
        </w:tc>
      </w:tr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</w:p>
        </w:tc>
        <w:tc>
          <w:tcPr>
            <w:tcW w:w="6696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  <w:r w:rsidRPr="00CF53F2">
              <w:t>Итого</w:t>
            </w:r>
          </w:p>
        </w:tc>
        <w:tc>
          <w:tcPr>
            <w:tcW w:w="166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99125</w:t>
            </w:r>
          </w:p>
        </w:tc>
      </w:tr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  <w:r w:rsidRPr="00CF53F2">
              <w:t>3.</w:t>
            </w:r>
          </w:p>
        </w:tc>
        <w:tc>
          <w:tcPr>
            <w:tcW w:w="669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Начисления на зарплату (ЕСН 26%)</w:t>
            </w:r>
          </w:p>
        </w:tc>
        <w:tc>
          <w:tcPr>
            <w:tcW w:w="166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25772</w:t>
            </w:r>
          </w:p>
        </w:tc>
      </w:tr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</w:p>
        </w:tc>
        <w:tc>
          <w:tcPr>
            <w:tcW w:w="669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Руководителей</w:t>
            </w:r>
          </w:p>
        </w:tc>
        <w:tc>
          <w:tcPr>
            <w:tcW w:w="166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21520</w:t>
            </w:r>
          </w:p>
        </w:tc>
      </w:tr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</w:p>
        </w:tc>
        <w:tc>
          <w:tcPr>
            <w:tcW w:w="669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Специалистов</w:t>
            </w:r>
          </w:p>
        </w:tc>
        <w:tc>
          <w:tcPr>
            <w:tcW w:w="166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13768</w:t>
            </w:r>
          </w:p>
        </w:tc>
      </w:tr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</w:p>
        </w:tc>
        <w:tc>
          <w:tcPr>
            <w:tcW w:w="669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Итого</w:t>
            </w:r>
          </w:p>
        </w:tc>
        <w:tc>
          <w:tcPr>
            <w:tcW w:w="166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134413</w:t>
            </w:r>
          </w:p>
        </w:tc>
      </w:tr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4.</w:t>
            </w:r>
          </w:p>
        </w:tc>
        <w:tc>
          <w:tcPr>
            <w:tcW w:w="669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Прочие работники (заработная плата и начисления)</w:t>
            </w:r>
          </w:p>
        </w:tc>
        <w:tc>
          <w:tcPr>
            <w:tcW w:w="166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2500+890</w:t>
            </w:r>
          </w:p>
        </w:tc>
      </w:tr>
      <w:tr w:rsidR="00E62B86" w:rsidRPr="00D04C1E" w:rsidTr="00D04C1E">
        <w:tc>
          <w:tcPr>
            <w:tcW w:w="675" w:type="dxa"/>
            <w:shd w:val="clear" w:color="auto" w:fill="auto"/>
          </w:tcPr>
          <w:p w:rsidR="00E62B86" w:rsidRPr="00CF53F2" w:rsidRDefault="00E62B86" w:rsidP="00CF53F2">
            <w:pPr>
              <w:pStyle w:val="ab"/>
            </w:pPr>
          </w:p>
        </w:tc>
        <w:tc>
          <w:tcPr>
            <w:tcW w:w="6696" w:type="dxa"/>
            <w:shd w:val="clear" w:color="auto" w:fill="auto"/>
          </w:tcPr>
          <w:p w:rsidR="00E62B86" w:rsidRPr="00CF53F2" w:rsidRDefault="00EF475E" w:rsidP="00CF53F2">
            <w:pPr>
              <w:pStyle w:val="ab"/>
            </w:pPr>
            <w:r w:rsidRPr="00CF53F2">
              <w:t>Итого затрат на управление</w:t>
            </w:r>
          </w:p>
        </w:tc>
        <w:tc>
          <w:tcPr>
            <w:tcW w:w="1666" w:type="dxa"/>
            <w:shd w:val="clear" w:color="auto" w:fill="auto"/>
          </w:tcPr>
          <w:p w:rsidR="00EF475E" w:rsidRPr="00CF53F2" w:rsidRDefault="00EF475E" w:rsidP="00CF53F2">
            <w:pPr>
              <w:pStyle w:val="ab"/>
            </w:pPr>
            <w:r w:rsidRPr="00CF53F2">
              <w:t>128290</w:t>
            </w:r>
          </w:p>
        </w:tc>
      </w:tr>
    </w:tbl>
    <w:p w:rsidR="00CF53F2" w:rsidRDefault="00CF53F2" w:rsidP="00CF53F2">
      <w:pPr>
        <w:pStyle w:val="a9"/>
        <w:sectPr w:rsidR="00CF53F2" w:rsidSect="00CF53F2">
          <w:footerReference w:type="default" r:id="rId8"/>
          <w:pgSz w:w="11906" w:h="16838" w:code="9"/>
          <w:pgMar w:top="1134" w:right="851" w:bottom="1134" w:left="1701" w:header="708" w:footer="545" w:gutter="0"/>
          <w:pgNumType w:start="1"/>
          <w:cols w:space="708"/>
          <w:docGrid w:linePitch="360"/>
        </w:sectPr>
      </w:pPr>
    </w:p>
    <w:p w:rsidR="00EF475E" w:rsidRPr="00CF53F2" w:rsidRDefault="00EF475E" w:rsidP="00CF53F2">
      <w:pPr>
        <w:pStyle w:val="a9"/>
      </w:pPr>
      <w:r w:rsidRPr="00CF53F2">
        <w:t>Принимаем затраты на управление по базовому показателю равными 147533 рубля ( на 15% больше расчетных).</w:t>
      </w:r>
    </w:p>
    <w:p w:rsidR="00A6243C" w:rsidRPr="00CF53F2" w:rsidRDefault="00A6243C" w:rsidP="00CF53F2">
      <w:pPr>
        <w:pStyle w:val="a9"/>
      </w:pPr>
    </w:p>
    <w:p w:rsidR="00CF53F2" w:rsidRDefault="00EF475E" w:rsidP="00CF53F2">
      <w:pPr>
        <w:pStyle w:val="a9"/>
      </w:pPr>
      <w:r w:rsidRPr="00CF53F2">
        <w:t>Основные показатели курсовой работы.</w:t>
      </w:r>
    </w:p>
    <w:p w:rsidR="00CF53F2" w:rsidRDefault="00EF475E" w:rsidP="00CF53F2">
      <w:pPr>
        <w:pStyle w:val="a9"/>
      </w:pPr>
      <w:r w:rsidRPr="00CF53F2">
        <w:t>Для расчета основных показателей по базовому варианту принимаем отклонение базовых показателей, равным – 15% от проектных согласно варианта.</w:t>
      </w:r>
    </w:p>
    <w:p w:rsidR="00EF475E" w:rsidRPr="00CF53F2" w:rsidRDefault="00EF475E" w:rsidP="00CF53F2">
      <w:pPr>
        <w:pStyle w:val="a9"/>
      </w:pPr>
      <w:r w:rsidRPr="00CF53F2">
        <w:t>Основные показатели курсовой работы представлены в таблице 10.</w:t>
      </w:r>
    </w:p>
    <w:p w:rsidR="00CF53F2" w:rsidRDefault="00CF53F2" w:rsidP="00CF53F2">
      <w:pPr>
        <w:pStyle w:val="a9"/>
      </w:pPr>
    </w:p>
    <w:p w:rsidR="00EF475E" w:rsidRPr="00CF53F2" w:rsidRDefault="00EF475E" w:rsidP="00CF53F2">
      <w:pPr>
        <w:pStyle w:val="a9"/>
      </w:pPr>
      <w:r w:rsidRPr="00CF53F2">
        <w:t>Таблица 10.</w:t>
      </w:r>
    </w:p>
    <w:p w:rsidR="00EF475E" w:rsidRPr="00CF53F2" w:rsidRDefault="00EF475E" w:rsidP="00CF53F2">
      <w:pPr>
        <w:pStyle w:val="a9"/>
      </w:pPr>
      <w:r w:rsidRPr="00CF53F2">
        <w:t>Основные показатели курсовой работы.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418"/>
        <w:gridCol w:w="1417"/>
        <w:gridCol w:w="1134"/>
      </w:tblGrid>
      <w:tr w:rsidR="00D70C4D" w:rsidRPr="00D04C1E" w:rsidTr="00D04C1E">
        <w:tc>
          <w:tcPr>
            <w:tcW w:w="2835" w:type="dxa"/>
            <w:shd w:val="clear" w:color="auto" w:fill="auto"/>
          </w:tcPr>
          <w:p w:rsidR="00EF475E" w:rsidRPr="00CF53F2" w:rsidRDefault="00EF475E" w:rsidP="00CF53F2">
            <w:pPr>
              <w:pStyle w:val="ab"/>
            </w:pPr>
            <w:r w:rsidRPr="00CF53F2"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EF475E" w:rsidP="00CF53F2">
            <w:pPr>
              <w:pStyle w:val="ab"/>
            </w:pPr>
            <w:r w:rsidRPr="00CF53F2">
              <w:t>Единицы измерения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EF475E" w:rsidP="00CF53F2">
            <w:pPr>
              <w:pStyle w:val="ab"/>
            </w:pPr>
            <w:r w:rsidRPr="00CF53F2">
              <w:t>Формула для расчета</w:t>
            </w:r>
          </w:p>
        </w:tc>
        <w:tc>
          <w:tcPr>
            <w:tcW w:w="1418" w:type="dxa"/>
            <w:shd w:val="clear" w:color="auto" w:fill="auto"/>
          </w:tcPr>
          <w:p w:rsidR="00EF475E" w:rsidRPr="00CF53F2" w:rsidRDefault="00EF475E" w:rsidP="00CF53F2">
            <w:pPr>
              <w:pStyle w:val="ab"/>
            </w:pPr>
            <w:r w:rsidRPr="00CF53F2">
              <w:t>Проект</w:t>
            </w:r>
          </w:p>
        </w:tc>
        <w:tc>
          <w:tcPr>
            <w:tcW w:w="1417" w:type="dxa"/>
            <w:shd w:val="clear" w:color="auto" w:fill="auto"/>
          </w:tcPr>
          <w:p w:rsidR="00EF475E" w:rsidRPr="00CF53F2" w:rsidRDefault="00EF475E" w:rsidP="00CF53F2">
            <w:pPr>
              <w:pStyle w:val="ab"/>
            </w:pPr>
            <w:r w:rsidRPr="00CF53F2">
              <w:t>База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EF475E" w:rsidP="00CF53F2">
            <w:pPr>
              <w:pStyle w:val="ab"/>
            </w:pPr>
            <w:r w:rsidRPr="00CF53F2">
              <w:t>Результат,</w:t>
            </w:r>
            <w:r w:rsidR="00D70C4D" w:rsidRPr="00CF53F2">
              <w:t xml:space="preserve"> </w:t>
            </w:r>
            <w:r w:rsidRPr="00CF53F2">
              <w:t>%</w:t>
            </w:r>
          </w:p>
        </w:tc>
      </w:tr>
      <w:tr w:rsidR="00D70C4D" w:rsidRPr="00D04C1E" w:rsidTr="00D04C1E">
        <w:tc>
          <w:tcPr>
            <w:tcW w:w="2835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Число рабочих (основных и обслуживающих) на одного работника управления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чел.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Р / Ру</w:t>
            </w:r>
          </w:p>
        </w:tc>
        <w:tc>
          <w:tcPr>
            <w:tcW w:w="1418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716/52=13,77</w:t>
            </w:r>
          </w:p>
        </w:tc>
        <w:tc>
          <w:tcPr>
            <w:tcW w:w="1417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609/44=13,84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1E186F" w:rsidP="00CF53F2">
            <w:pPr>
              <w:pStyle w:val="ab"/>
            </w:pPr>
            <w:r w:rsidRPr="00CF53F2">
              <w:t>+0,51</w:t>
            </w:r>
          </w:p>
        </w:tc>
      </w:tr>
      <w:tr w:rsidR="00D70C4D" w:rsidRPr="00D04C1E" w:rsidTr="00D04C1E">
        <w:tc>
          <w:tcPr>
            <w:tcW w:w="2835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Число основных рабочих</w:t>
            </w:r>
            <w:r w:rsidR="00CF53F2">
              <w:t xml:space="preserve"> </w:t>
            </w:r>
            <w:r w:rsidRPr="00CF53F2">
              <w:t>на одного сменного мастера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чел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Ро / Рм</w:t>
            </w:r>
          </w:p>
        </w:tc>
        <w:tc>
          <w:tcPr>
            <w:tcW w:w="1418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500/28=17,86</w:t>
            </w:r>
          </w:p>
        </w:tc>
        <w:tc>
          <w:tcPr>
            <w:tcW w:w="1417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425/23=18,48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1E186F" w:rsidP="00CF53F2">
            <w:pPr>
              <w:pStyle w:val="ab"/>
            </w:pPr>
            <w:r w:rsidRPr="00CF53F2">
              <w:t>+3,47</w:t>
            </w:r>
          </w:p>
        </w:tc>
      </w:tr>
      <w:tr w:rsidR="00D70C4D" w:rsidRPr="00D04C1E" w:rsidTr="00D04C1E">
        <w:tc>
          <w:tcPr>
            <w:tcW w:w="2835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Число основных рабочих на одного линейного руководителя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чел.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Ро / Рул</w:t>
            </w:r>
          </w:p>
        </w:tc>
        <w:tc>
          <w:tcPr>
            <w:tcW w:w="1418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500/41=12,19</w:t>
            </w:r>
          </w:p>
        </w:tc>
        <w:tc>
          <w:tcPr>
            <w:tcW w:w="1417" w:type="dxa"/>
            <w:shd w:val="clear" w:color="auto" w:fill="auto"/>
          </w:tcPr>
          <w:p w:rsidR="00EF475E" w:rsidRPr="00CF53F2" w:rsidRDefault="001E186F" w:rsidP="00CF53F2">
            <w:pPr>
              <w:pStyle w:val="ab"/>
            </w:pPr>
            <w:r w:rsidRPr="00CF53F2">
              <w:t>425/34=12,5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1E186F" w:rsidP="00CF53F2">
            <w:pPr>
              <w:pStyle w:val="ab"/>
            </w:pPr>
            <w:r w:rsidRPr="00CF53F2">
              <w:t>+2,5</w:t>
            </w:r>
          </w:p>
        </w:tc>
      </w:tr>
      <w:tr w:rsidR="00D70C4D" w:rsidRPr="00D04C1E" w:rsidTr="00D04C1E">
        <w:tc>
          <w:tcPr>
            <w:tcW w:w="2835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Число функциональных работников управления на одного функционального руководителя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чел.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Рф / Руф</w:t>
            </w:r>
          </w:p>
        </w:tc>
        <w:tc>
          <w:tcPr>
            <w:tcW w:w="1418" w:type="dxa"/>
            <w:shd w:val="clear" w:color="auto" w:fill="auto"/>
          </w:tcPr>
          <w:p w:rsidR="00EF475E" w:rsidRPr="00CF53F2" w:rsidRDefault="00D70C4D" w:rsidP="00CF53F2">
            <w:pPr>
              <w:pStyle w:val="ab"/>
            </w:pPr>
            <w:r w:rsidRPr="00CF53F2">
              <w:t>37/10=3,70</w:t>
            </w:r>
          </w:p>
        </w:tc>
        <w:tc>
          <w:tcPr>
            <w:tcW w:w="1417" w:type="dxa"/>
            <w:shd w:val="clear" w:color="auto" w:fill="auto"/>
          </w:tcPr>
          <w:p w:rsidR="00EF475E" w:rsidRPr="00CF53F2" w:rsidRDefault="001E186F" w:rsidP="00CF53F2">
            <w:pPr>
              <w:pStyle w:val="ab"/>
            </w:pPr>
            <w:r w:rsidRPr="00CF53F2">
              <w:t>31/8=3,87</w:t>
            </w:r>
          </w:p>
        </w:tc>
        <w:tc>
          <w:tcPr>
            <w:tcW w:w="1134" w:type="dxa"/>
            <w:shd w:val="clear" w:color="auto" w:fill="auto"/>
          </w:tcPr>
          <w:p w:rsidR="00EF475E" w:rsidRPr="00CF53F2" w:rsidRDefault="001E186F" w:rsidP="00CF53F2">
            <w:pPr>
              <w:pStyle w:val="ab"/>
            </w:pPr>
            <w:r w:rsidRPr="00CF53F2">
              <w:t>+4,59</w:t>
            </w:r>
          </w:p>
        </w:tc>
      </w:tr>
    </w:tbl>
    <w:p w:rsidR="00A6243C" w:rsidRPr="00CF53F2" w:rsidRDefault="00A6243C" w:rsidP="00CF53F2">
      <w:pPr>
        <w:pStyle w:val="a9"/>
      </w:pPr>
    </w:p>
    <w:p w:rsidR="001E186F" w:rsidRPr="00CF53F2" w:rsidRDefault="001E186F" w:rsidP="00CF53F2">
      <w:pPr>
        <w:pStyle w:val="a9"/>
      </w:pPr>
      <w:r w:rsidRPr="00CF53F2">
        <w:t>Расчет экономии затрат на управление цехом</w:t>
      </w:r>
    </w:p>
    <w:p w:rsidR="001E186F" w:rsidRPr="00CF53F2" w:rsidRDefault="001E186F" w:rsidP="00CF53F2">
      <w:pPr>
        <w:pStyle w:val="a9"/>
      </w:pPr>
      <w:r w:rsidRPr="00CF53F2">
        <w:t>Затраты по управлению на один час трудоемкости определяются как:</w:t>
      </w:r>
    </w:p>
    <w:p w:rsidR="001E186F" w:rsidRPr="00CF53F2" w:rsidRDefault="001E186F" w:rsidP="00CF53F2">
      <w:pPr>
        <w:pStyle w:val="a9"/>
      </w:pPr>
      <w:r w:rsidRPr="00CF53F2">
        <w:t>Затраты на управление / трудоемкость</w:t>
      </w:r>
    </w:p>
    <w:p w:rsidR="001E186F" w:rsidRPr="00CF53F2" w:rsidRDefault="001E186F" w:rsidP="00CF53F2">
      <w:pPr>
        <w:pStyle w:val="a9"/>
      </w:pPr>
      <w:r w:rsidRPr="00CF53F2">
        <w:t>Экономия затрат на управление определяется как:</w:t>
      </w:r>
    </w:p>
    <w:p w:rsidR="001E186F" w:rsidRPr="00CF53F2" w:rsidRDefault="001E186F" w:rsidP="00CF53F2">
      <w:pPr>
        <w:pStyle w:val="a9"/>
      </w:pPr>
      <w:r w:rsidRPr="00CF53F2">
        <w:t>Трудоемкость x разность между затратами на один час.</w:t>
      </w:r>
    </w:p>
    <w:p w:rsidR="00CF53F2" w:rsidRDefault="00CF53F2" w:rsidP="00CF53F2">
      <w:pPr>
        <w:pStyle w:val="a9"/>
      </w:pPr>
    </w:p>
    <w:p w:rsidR="00CF53F2" w:rsidRDefault="00CF53F2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1E186F" w:rsidRPr="00CF53F2" w:rsidRDefault="001E186F" w:rsidP="00CF53F2">
      <w:pPr>
        <w:pStyle w:val="a9"/>
      </w:pPr>
      <w:r w:rsidRPr="00CF53F2">
        <w:t>Таблица 11.</w:t>
      </w:r>
    </w:p>
    <w:p w:rsidR="001E186F" w:rsidRPr="00CF53F2" w:rsidRDefault="001E186F" w:rsidP="00CF53F2">
      <w:pPr>
        <w:pStyle w:val="a9"/>
      </w:pPr>
      <w:r w:rsidRPr="00CF53F2">
        <w:t>Расчет экономии затрат на управление цехом.</w:t>
      </w:r>
    </w:p>
    <w:tbl>
      <w:tblPr>
        <w:tblW w:w="89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427"/>
        <w:gridCol w:w="2019"/>
        <w:gridCol w:w="992"/>
        <w:gridCol w:w="992"/>
      </w:tblGrid>
      <w:tr w:rsidR="001E186F" w:rsidRPr="00D04C1E" w:rsidTr="00D04C1E">
        <w:tc>
          <w:tcPr>
            <w:tcW w:w="534" w:type="dxa"/>
            <w:shd w:val="clear" w:color="auto" w:fill="auto"/>
          </w:tcPr>
          <w:p w:rsidR="001E186F" w:rsidRPr="00D04C1E" w:rsidRDefault="001E186F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N</w:t>
            </w:r>
          </w:p>
        </w:tc>
        <w:tc>
          <w:tcPr>
            <w:tcW w:w="4427" w:type="dxa"/>
            <w:shd w:val="clear" w:color="auto" w:fill="auto"/>
          </w:tcPr>
          <w:p w:rsidR="001E186F" w:rsidRPr="00D04C1E" w:rsidRDefault="001E186F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Показатели</w:t>
            </w:r>
          </w:p>
        </w:tc>
        <w:tc>
          <w:tcPr>
            <w:tcW w:w="2019" w:type="dxa"/>
            <w:shd w:val="clear" w:color="auto" w:fill="auto"/>
          </w:tcPr>
          <w:p w:rsidR="001E186F" w:rsidRPr="00D04C1E" w:rsidRDefault="001E186F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Единицы измерения</w:t>
            </w:r>
          </w:p>
        </w:tc>
        <w:tc>
          <w:tcPr>
            <w:tcW w:w="992" w:type="dxa"/>
            <w:shd w:val="clear" w:color="auto" w:fill="auto"/>
          </w:tcPr>
          <w:p w:rsidR="001E186F" w:rsidRPr="00D04C1E" w:rsidRDefault="001E186F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Проект</w:t>
            </w:r>
          </w:p>
        </w:tc>
        <w:tc>
          <w:tcPr>
            <w:tcW w:w="992" w:type="dxa"/>
            <w:shd w:val="clear" w:color="auto" w:fill="auto"/>
          </w:tcPr>
          <w:p w:rsidR="001E186F" w:rsidRPr="00D04C1E" w:rsidRDefault="001E186F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База</w:t>
            </w:r>
          </w:p>
        </w:tc>
      </w:tr>
      <w:tr w:rsidR="001E186F" w:rsidRPr="00D04C1E" w:rsidTr="00D04C1E">
        <w:tc>
          <w:tcPr>
            <w:tcW w:w="534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1.</w:t>
            </w:r>
          </w:p>
        </w:tc>
        <w:tc>
          <w:tcPr>
            <w:tcW w:w="4427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Затраты на управление</w:t>
            </w:r>
          </w:p>
        </w:tc>
        <w:tc>
          <w:tcPr>
            <w:tcW w:w="2019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128290</w:t>
            </w:r>
          </w:p>
        </w:tc>
        <w:tc>
          <w:tcPr>
            <w:tcW w:w="992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147533</w:t>
            </w:r>
          </w:p>
        </w:tc>
      </w:tr>
      <w:tr w:rsidR="001E186F" w:rsidRPr="00D04C1E" w:rsidTr="00D04C1E">
        <w:tc>
          <w:tcPr>
            <w:tcW w:w="534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2.</w:t>
            </w:r>
          </w:p>
        </w:tc>
        <w:tc>
          <w:tcPr>
            <w:tcW w:w="4427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Трудоемкость всех работ</w:t>
            </w:r>
          </w:p>
        </w:tc>
        <w:tc>
          <w:tcPr>
            <w:tcW w:w="2019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тыс. нормо-час</w:t>
            </w:r>
          </w:p>
        </w:tc>
        <w:tc>
          <w:tcPr>
            <w:tcW w:w="992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1020</w:t>
            </w:r>
          </w:p>
        </w:tc>
      </w:tr>
      <w:tr w:rsidR="001E186F" w:rsidRPr="00D04C1E" w:rsidTr="00D04C1E">
        <w:tc>
          <w:tcPr>
            <w:tcW w:w="534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3.</w:t>
            </w:r>
          </w:p>
        </w:tc>
        <w:tc>
          <w:tcPr>
            <w:tcW w:w="4427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Затраты на управление на один час объема производства</w:t>
            </w:r>
          </w:p>
        </w:tc>
        <w:tc>
          <w:tcPr>
            <w:tcW w:w="2019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0,1069</w:t>
            </w:r>
          </w:p>
        </w:tc>
        <w:tc>
          <w:tcPr>
            <w:tcW w:w="992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0,1446</w:t>
            </w:r>
          </w:p>
        </w:tc>
      </w:tr>
      <w:tr w:rsidR="001E186F" w:rsidRPr="00D04C1E" w:rsidTr="00D04C1E">
        <w:tc>
          <w:tcPr>
            <w:tcW w:w="534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4.</w:t>
            </w:r>
          </w:p>
        </w:tc>
        <w:tc>
          <w:tcPr>
            <w:tcW w:w="4427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Разность между затратами на один час</w:t>
            </w:r>
          </w:p>
        </w:tc>
        <w:tc>
          <w:tcPr>
            <w:tcW w:w="2019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0,0377</w:t>
            </w:r>
          </w:p>
        </w:tc>
        <w:tc>
          <w:tcPr>
            <w:tcW w:w="992" w:type="dxa"/>
            <w:shd w:val="clear" w:color="auto" w:fill="auto"/>
          </w:tcPr>
          <w:p w:rsidR="001E186F" w:rsidRPr="00D04C1E" w:rsidRDefault="001E186F" w:rsidP="00CF53F2">
            <w:pPr>
              <w:pStyle w:val="ab"/>
              <w:rPr>
                <w:szCs w:val="28"/>
              </w:rPr>
            </w:pPr>
          </w:p>
        </w:tc>
      </w:tr>
      <w:tr w:rsidR="001E186F" w:rsidRPr="00D04C1E" w:rsidTr="00D04C1E">
        <w:tc>
          <w:tcPr>
            <w:tcW w:w="534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5.</w:t>
            </w:r>
          </w:p>
        </w:tc>
        <w:tc>
          <w:tcPr>
            <w:tcW w:w="4427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Экономия затрат на управление</w:t>
            </w:r>
          </w:p>
        </w:tc>
        <w:tc>
          <w:tcPr>
            <w:tcW w:w="2019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1E186F" w:rsidRPr="00D04C1E" w:rsidRDefault="003B26E9" w:rsidP="00CF53F2">
            <w:pPr>
              <w:pStyle w:val="ab"/>
              <w:rPr>
                <w:szCs w:val="28"/>
              </w:rPr>
            </w:pPr>
            <w:r w:rsidRPr="00D04C1E">
              <w:rPr>
                <w:szCs w:val="28"/>
              </w:rPr>
              <w:t>45240</w:t>
            </w:r>
          </w:p>
        </w:tc>
        <w:tc>
          <w:tcPr>
            <w:tcW w:w="992" w:type="dxa"/>
            <w:shd w:val="clear" w:color="auto" w:fill="auto"/>
          </w:tcPr>
          <w:p w:rsidR="001E186F" w:rsidRPr="00D04C1E" w:rsidRDefault="001E186F" w:rsidP="00CF53F2">
            <w:pPr>
              <w:pStyle w:val="ab"/>
              <w:rPr>
                <w:szCs w:val="28"/>
              </w:rPr>
            </w:pPr>
          </w:p>
        </w:tc>
      </w:tr>
    </w:tbl>
    <w:p w:rsidR="001E186F" w:rsidRPr="00CF53F2" w:rsidRDefault="001E186F" w:rsidP="00CF53F2">
      <w:pPr>
        <w:pStyle w:val="a9"/>
      </w:pPr>
    </w:p>
    <w:p w:rsidR="00CF53F2" w:rsidRDefault="00CF53F2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CF53F2" w:rsidRDefault="00A6243C" w:rsidP="00CF53F2">
      <w:pPr>
        <w:pStyle w:val="a9"/>
        <w:outlineLvl w:val="0"/>
      </w:pPr>
      <w:bookmarkStart w:id="4" w:name="_Toc279598735"/>
      <w:r w:rsidRPr="00CF53F2">
        <w:t>Заключение</w:t>
      </w:r>
      <w:bookmarkEnd w:id="4"/>
    </w:p>
    <w:p w:rsidR="00CF53F2" w:rsidRDefault="00CF53F2" w:rsidP="00CF53F2">
      <w:pPr>
        <w:pStyle w:val="a9"/>
      </w:pPr>
    </w:p>
    <w:p w:rsidR="00CF53F2" w:rsidRDefault="00A6243C" w:rsidP="00CF53F2">
      <w:pPr>
        <w:pStyle w:val="a9"/>
      </w:pPr>
      <w:r w:rsidRPr="00CF53F2">
        <w:t>По результатам курсовой работы можно сделать следующие выводы.</w:t>
      </w:r>
    </w:p>
    <w:p w:rsidR="00CF53F2" w:rsidRDefault="00A6243C" w:rsidP="00CF53F2">
      <w:pPr>
        <w:pStyle w:val="a9"/>
      </w:pPr>
      <w:r w:rsidRPr="00CF53F2">
        <w:t>В данной работе была разработана производственная структура и структура управления механосборочного цеха приборостроительного предприятия.</w:t>
      </w:r>
    </w:p>
    <w:p w:rsidR="00CF53F2" w:rsidRDefault="00A6243C" w:rsidP="00CF53F2">
      <w:pPr>
        <w:pStyle w:val="a9"/>
      </w:pPr>
      <w:r w:rsidRPr="00CF53F2">
        <w:t>Вид производства – среднесерийный. Оборудование расположено по технологическому графику.</w:t>
      </w:r>
    </w:p>
    <w:p w:rsidR="00CF53F2" w:rsidRDefault="00A6243C" w:rsidP="00CF53F2">
      <w:pPr>
        <w:pStyle w:val="a9"/>
      </w:pPr>
      <w:r w:rsidRPr="00CF53F2">
        <w:t>Анализ основных показателей работы свидетельствует об увеличении показателей управляемости цеха проектируемого варианта по сравнению с базовым вариантом.</w:t>
      </w:r>
    </w:p>
    <w:p w:rsidR="00CF53F2" w:rsidRDefault="00A6243C" w:rsidP="00CF53F2">
      <w:pPr>
        <w:pStyle w:val="a9"/>
      </w:pPr>
      <w:r w:rsidRPr="00CF53F2">
        <w:t>Расчет экономии затрат на управление свидетельствует, что данный механосборочный цех имеет затраты на управление значительно ниже, чем по базовому варианту, в то время как трудоемкость по всем видам работ выше на 15%.</w:t>
      </w:r>
    </w:p>
    <w:p w:rsidR="006122F0" w:rsidRPr="00CF53F2" w:rsidRDefault="006122F0" w:rsidP="00CF53F2">
      <w:pPr>
        <w:pStyle w:val="a9"/>
      </w:pPr>
      <w:r w:rsidRPr="00CF53F2">
        <w:t>Это свидетельствует о грамотно разработанном технологическом процессе, правильной расстановке оборудования и применении прогрессивных способов обработки, что позволило снизить число управленцев без ущерба для производства, а также получить экономию средств на управление в размере 45240 рублей.</w:t>
      </w:r>
    </w:p>
    <w:p w:rsidR="006122F0" w:rsidRPr="00CF53F2" w:rsidRDefault="006122F0" w:rsidP="00CF53F2">
      <w:pPr>
        <w:pStyle w:val="a9"/>
      </w:pPr>
    </w:p>
    <w:p w:rsidR="00CF53F2" w:rsidRDefault="00CF53F2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6122F0" w:rsidRDefault="006122F0" w:rsidP="00CF53F2">
      <w:pPr>
        <w:pStyle w:val="a9"/>
        <w:outlineLvl w:val="0"/>
      </w:pPr>
      <w:bookmarkStart w:id="5" w:name="_Toc279598736"/>
      <w:r w:rsidRPr="00CF53F2">
        <w:t>Литература</w:t>
      </w:r>
      <w:bookmarkEnd w:id="5"/>
    </w:p>
    <w:p w:rsidR="00CF53F2" w:rsidRPr="00CF53F2" w:rsidRDefault="00CF53F2" w:rsidP="00CF53F2">
      <w:pPr>
        <w:pStyle w:val="a9"/>
      </w:pPr>
    </w:p>
    <w:p w:rsidR="006122F0" w:rsidRPr="00CF53F2" w:rsidRDefault="006122F0" w:rsidP="00CF53F2">
      <w:pPr>
        <w:pStyle w:val="a9"/>
        <w:numPr>
          <w:ilvl w:val="0"/>
          <w:numId w:val="11"/>
        </w:numPr>
        <w:ind w:left="0" w:firstLine="0"/>
        <w:jc w:val="left"/>
      </w:pPr>
      <w:r w:rsidRPr="00CF53F2">
        <w:t>Адамчук В.В. и др. Организация производства. – М.: Дело, 2004.</w:t>
      </w:r>
    </w:p>
    <w:p w:rsidR="006122F0" w:rsidRPr="00CF53F2" w:rsidRDefault="006122F0" w:rsidP="00CF53F2">
      <w:pPr>
        <w:pStyle w:val="a9"/>
        <w:numPr>
          <w:ilvl w:val="0"/>
          <w:numId w:val="11"/>
        </w:numPr>
        <w:ind w:left="0" w:firstLine="0"/>
        <w:jc w:val="left"/>
      </w:pPr>
      <w:r w:rsidRPr="00CF53F2">
        <w:t>Ребрин Ю.И. Основы экономики и управления производством. Конспект лекций. Электронный учебник.//aup/ru</w:t>
      </w:r>
    </w:p>
    <w:p w:rsidR="006122F0" w:rsidRPr="00CF53F2" w:rsidRDefault="006122F0" w:rsidP="00CF53F2">
      <w:pPr>
        <w:pStyle w:val="a9"/>
        <w:numPr>
          <w:ilvl w:val="0"/>
          <w:numId w:val="11"/>
        </w:numPr>
        <w:ind w:left="0" w:firstLine="0"/>
        <w:jc w:val="left"/>
      </w:pPr>
      <w:r w:rsidRPr="00CF53F2">
        <w:t>Непомнящий Е.Г. Экономика и управление предприятием: Конспект лекций. – Таганрог, ТРТУ, 1997.</w:t>
      </w:r>
    </w:p>
    <w:p w:rsidR="00A6243C" w:rsidRPr="00CF53F2" w:rsidRDefault="006122F0" w:rsidP="00CF53F2">
      <w:pPr>
        <w:pStyle w:val="a9"/>
        <w:numPr>
          <w:ilvl w:val="0"/>
          <w:numId w:val="11"/>
        </w:numPr>
        <w:ind w:left="0" w:firstLine="0"/>
        <w:jc w:val="left"/>
      </w:pPr>
      <w:r w:rsidRPr="00CF53F2">
        <w:t>Организация производства./ Под ред. Туровца О.Г. – М.: Машиностроение, 1998.</w:t>
      </w:r>
    </w:p>
    <w:p w:rsidR="006122F0" w:rsidRPr="00CF53F2" w:rsidRDefault="006122F0" w:rsidP="00CF53F2">
      <w:pPr>
        <w:pStyle w:val="a9"/>
        <w:numPr>
          <w:ilvl w:val="0"/>
          <w:numId w:val="11"/>
        </w:numPr>
        <w:ind w:left="0" w:firstLine="0"/>
        <w:jc w:val="left"/>
      </w:pPr>
      <w:r w:rsidRPr="00CF53F2">
        <w:t>Организация и планирование машиностроительного производства./ Под ред. Ипатова М.И., Постникова В.И. – М.: Машиностроение, 1998.</w:t>
      </w:r>
    </w:p>
    <w:p w:rsidR="006122F0" w:rsidRPr="00CF53F2" w:rsidRDefault="006122F0" w:rsidP="00CF53F2">
      <w:pPr>
        <w:pStyle w:val="a9"/>
        <w:numPr>
          <w:ilvl w:val="0"/>
          <w:numId w:val="11"/>
        </w:numPr>
        <w:ind w:left="0" w:firstLine="0"/>
        <w:jc w:val="left"/>
      </w:pPr>
      <w:r w:rsidRPr="00CF53F2">
        <w:t>Организация и планирование машиностроительного производства: Производственный менеджмент: Учеб. для</w:t>
      </w:r>
      <w:r w:rsidR="00E26EAC" w:rsidRPr="00CF53F2">
        <w:t xml:space="preserve"> вузов/ </w:t>
      </w:r>
      <w:r w:rsidRPr="00CF53F2">
        <w:t>Под ред. Ю.В. Скворцова. – М.: Высшая школа, 2003.</w:t>
      </w:r>
    </w:p>
    <w:p w:rsidR="00E26EAC" w:rsidRPr="00CF53F2" w:rsidRDefault="00E26EAC" w:rsidP="00CF53F2">
      <w:pPr>
        <w:pStyle w:val="a9"/>
        <w:numPr>
          <w:ilvl w:val="0"/>
          <w:numId w:val="11"/>
        </w:numPr>
        <w:ind w:left="0" w:firstLine="0"/>
        <w:jc w:val="left"/>
      </w:pPr>
      <w:r w:rsidRPr="00CF53F2">
        <w:t>Производственный менеджмент. Управление предприятием: Учеб. пособие./ Под ред. С.А. Пелиха. – Мн.: БГЭУ, 2003.</w:t>
      </w:r>
    </w:p>
    <w:p w:rsidR="00E26EAC" w:rsidRPr="00CF53F2" w:rsidRDefault="00E26EAC" w:rsidP="00CF53F2">
      <w:pPr>
        <w:pStyle w:val="a9"/>
        <w:numPr>
          <w:ilvl w:val="0"/>
          <w:numId w:val="11"/>
        </w:numPr>
        <w:ind w:left="0" w:firstLine="0"/>
        <w:jc w:val="left"/>
      </w:pPr>
      <w:r w:rsidRPr="00CF53F2">
        <w:t>Производственный менеджмент: Учебник / Под ред. В.А.Козловского. – М.: ИНФРА-М, 2003.</w:t>
      </w:r>
    </w:p>
    <w:p w:rsidR="00E26EAC" w:rsidRDefault="00E26EAC" w:rsidP="00CF53F2">
      <w:pPr>
        <w:pStyle w:val="a9"/>
        <w:numPr>
          <w:ilvl w:val="0"/>
          <w:numId w:val="11"/>
        </w:numPr>
        <w:ind w:left="0" w:firstLine="0"/>
      </w:pPr>
      <w:r w:rsidRPr="00CF53F2">
        <w:t>Производственный менеджмент: Учебник для вузов/ С.Д.Ильенковой. – М.: ЮНИТИ-ДАНА, 2000.</w:t>
      </w:r>
    </w:p>
    <w:p w:rsidR="00CF53F2" w:rsidRPr="00CF53F2" w:rsidRDefault="00CF53F2" w:rsidP="00CF53F2">
      <w:pPr>
        <w:pStyle w:val="a9"/>
        <w:ind w:left="720" w:firstLine="0"/>
      </w:pPr>
      <w:bookmarkStart w:id="6" w:name="_GoBack"/>
      <w:bookmarkEnd w:id="6"/>
    </w:p>
    <w:sectPr w:rsidR="00CF53F2" w:rsidRPr="00CF53F2" w:rsidSect="00CF53F2">
      <w:pgSz w:w="11906" w:h="16838" w:code="9"/>
      <w:pgMar w:top="1134" w:right="851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1F" w:rsidRDefault="00E9331F" w:rsidP="005B7D49">
      <w:pPr>
        <w:spacing w:after="0" w:line="240" w:lineRule="auto"/>
      </w:pPr>
      <w:r>
        <w:separator/>
      </w:r>
    </w:p>
  </w:endnote>
  <w:endnote w:type="continuationSeparator" w:id="0">
    <w:p w:rsidR="00E9331F" w:rsidRDefault="00E9331F" w:rsidP="005B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6B" w:rsidRDefault="00D04C1E">
    <w:pPr>
      <w:pStyle w:val="a5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1F" w:rsidRDefault="00E9331F" w:rsidP="005B7D49">
      <w:pPr>
        <w:spacing w:after="0" w:line="240" w:lineRule="auto"/>
      </w:pPr>
      <w:r>
        <w:separator/>
      </w:r>
    </w:p>
  </w:footnote>
  <w:footnote w:type="continuationSeparator" w:id="0">
    <w:p w:rsidR="00E9331F" w:rsidRDefault="00E9331F" w:rsidP="005B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14E"/>
    <w:multiLevelType w:val="hybridMultilevel"/>
    <w:tmpl w:val="A218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EC3038"/>
    <w:multiLevelType w:val="hybridMultilevel"/>
    <w:tmpl w:val="182CCB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C71CE"/>
    <w:multiLevelType w:val="hybridMultilevel"/>
    <w:tmpl w:val="F86C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652A6F"/>
    <w:multiLevelType w:val="multilevel"/>
    <w:tmpl w:val="D0C21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6752320"/>
    <w:multiLevelType w:val="hybridMultilevel"/>
    <w:tmpl w:val="78FE3C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CD05878"/>
    <w:multiLevelType w:val="hybridMultilevel"/>
    <w:tmpl w:val="84448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B4093"/>
    <w:multiLevelType w:val="multilevel"/>
    <w:tmpl w:val="83A62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1B935B4"/>
    <w:multiLevelType w:val="multilevel"/>
    <w:tmpl w:val="F140E8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F07096D"/>
    <w:multiLevelType w:val="multilevel"/>
    <w:tmpl w:val="A10E0B2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585C0EEE"/>
    <w:multiLevelType w:val="hybridMultilevel"/>
    <w:tmpl w:val="F2E26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72AC5"/>
    <w:multiLevelType w:val="hybridMultilevel"/>
    <w:tmpl w:val="EA42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6C9"/>
    <w:rsid w:val="00005A4F"/>
    <w:rsid w:val="00035028"/>
    <w:rsid w:val="00046029"/>
    <w:rsid w:val="000778F1"/>
    <w:rsid w:val="00096B24"/>
    <w:rsid w:val="000A332C"/>
    <w:rsid w:val="000D3892"/>
    <w:rsid w:val="000E5737"/>
    <w:rsid w:val="0013599A"/>
    <w:rsid w:val="001532C0"/>
    <w:rsid w:val="0019450C"/>
    <w:rsid w:val="001E14AA"/>
    <w:rsid w:val="001E186F"/>
    <w:rsid w:val="00227A71"/>
    <w:rsid w:val="0024640E"/>
    <w:rsid w:val="002649BE"/>
    <w:rsid w:val="0028416B"/>
    <w:rsid w:val="002B52A9"/>
    <w:rsid w:val="002E5960"/>
    <w:rsid w:val="002F0E69"/>
    <w:rsid w:val="002F44CD"/>
    <w:rsid w:val="00331BFA"/>
    <w:rsid w:val="00355E7D"/>
    <w:rsid w:val="003B26E9"/>
    <w:rsid w:val="004155F6"/>
    <w:rsid w:val="00424D05"/>
    <w:rsid w:val="004840BD"/>
    <w:rsid w:val="004851A7"/>
    <w:rsid w:val="004B0EBF"/>
    <w:rsid w:val="004D3D36"/>
    <w:rsid w:val="004D3FAE"/>
    <w:rsid w:val="00526E86"/>
    <w:rsid w:val="005326B9"/>
    <w:rsid w:val="005447C2"/>
    <w:rsid w:val="0054519C"/>
    <w:rsid w:val="0059655C"/>
    <w:rsid w:val="005B7260"/>
    <w:rsid w:val="005B7D49"/>
    <w:rsid w:val="005D393A"/>
    <w:rsid w:val="006122F0"/>
    <w:rsid w:val="00620925"/>
    <w:rsid w:val="00625E45"/>
    <w:rsid w:val="006806C9"/>
    <w:rsid w:val="006E2506"/>
    <w:rsid w:val="006F79A3"/>
    <w:rsid w:val="0070185D"/>
    <w:rsid w:val="00791F21"/>
    <w:rsid w:val="007B336D"/>
    <w:rsid w:val="007C45F1"/>
    <w:rsid w:val="00810B6E"/>
    <w:rsid w:val="00823B8D"/>
    <w:rsid w:val="00825043"/>
    <w:rsid w:val="00827C08"/>
    <w:rsid w:val="008334FF"/>
    <w:rsid w:val="0086702D"/>
    <w:rsid w:val="008B0F4E"/>
    <w:rsid w:val="008B16A5"/>
    <w:rsid w:val="008B2273"/>
    <w:rsid w:val="0092266F"/>
    <w:rsid w:val="00936FF4"/>
    <w:rsid w:val="00974356"/>
    <w:rsid w:val="00A4140F"/>
    <w:rsid w:val="00A455BF"/>
    <w:rsid w:val="00A6243C"/>
    <w:rsid w:val="00A86F70"/>
    <w:rsid w:val="00AD5E7E"/>
    <w:rsid w:val="00B35AF6"/>
    <w:rsid w:val="00B64020"/>
    <w:rsid w:val="00BA5F03"/>
    <w:rsid w:val="00C028CD"/>
    <w:rsid w:val="00C16056"/>
    <w:rsid w:val="00C20A5A"/>
    <w:rsid w:val="00C40282"/>
    <w:rsid w:val="00C50943"/>
    <w:rsid w:val="00C62F95"/>
    <w:rsid w:val="00C96A77"/>
    <w:rsid w:val="00CD702B"/>
    <w:rsid w:val="00CE0E03"/>
    <w:rsid w:val="00CE2E8E"/>
    <w:rsid w:val="00CF3EDF"/>
    <w:rsid w:val="00CF53F2"/>
    <w:rsid w:val="00D00E2D"/>
    <w:rsid w:val="00D04C1E"/>
    <w:rsid w:val="00D136F0"/>
    <w:rsid w:val="00D46B98"/>
    <w:rsid w:val="00D4717A"/>
    <w:rsid w:val="00D70C4D"/>
    <w:rsid w:val="00DC410E"/>
    <w:rsid w:val="00DF45D9"/>
    <w:rsid w:val="00E01AA5"/>
    <w:rsid w:val="00E26EAC"/>
    <w:rsid w:val="00E62B86"/>
    <w:rsid w:val="00E9331F"/>
    <w:rsid w:val="00EE3859"/>
    <w:rsid w:val="00EF475E"/>
    <w:rsid w:val="00F165E0"/>
    <w:rsid w:val="00FB28BC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B629BD-0AD0-42DA-82DC-E25818E5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53F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F53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B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5B7D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locked/>
    <w:rsid w:val="005B7D49"/>
    <w:rPr>
      <w:rFonts w:cs="Times New Roman"/>
    </w:rPr>
  </w:style>
  <w:style w:type="paragraph" w:styleId="a7">
    <w:name w:val="List Paragraph"/>
    <w:basedOn w:val="a"/>
    <w:uiPriority w:val="34"/>
    <w:qFormat/>
    <w:rsid w:val="004155F6"/>
    <w:pPr>
      <w:ind w:left="720"/>
      <w:contextualSpacing/>
    </w:pPr>
  </w:style>
  <w:style w:type="table" w:styleId="a8">
    <w:name w:val="Table Grid"/>
    <w:basedOn w:val="a1"/>
    <w:uiPriority w:val="59"/>
    <w:rsid w:val="00C62F9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"/>
    <w:basedOn w:val="a"/>
    <w:qFormat/>
    <w:rsid w:val="00CF53F2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kern w:val="28"/>
      <w:sz w:val="28"/>
      <w:szCs w:val="20"/>
      <w:lang w:eastAsia="ru-RU"/>
    </w:rPr>
  </w:style>
  <w:style w:type="paragraph" w:customStyle="1" w:styleId="aa">
    <w:name w:val="ааПЛАН"/>
    <w:basedOn w:val="a9"/>
    <w:qFormat/>
    <w:rsid w:val="00CF53F2"/>
    <w:pPr>
      <w:tabs>
        <w:tab w:val="left" w:leader="dot" w:pos="9072"/>
      </w:tabs>
      <w:ind w:firstLine="0"/>
      <w:jc w:val="left"/>
    </w:pPr>
  </w:style>
  <w:style w:type="paragraph" w:customStyle="1" w:styleId="ab">
    <w:name w:val="Б"/>
    <w:basedOn w:val="a9"/>
    <w:qFormat/>
    <w:rsid w:val="00CF53F2"/>
    <w:pPr>
      <w:ind w:firstLine="0"/>
      <w:jc w:val="left"/>
    </w:pPr>
    <w:rPr>
      <w:sz w:val="20"/>
    </w:rPr>
  </w:style>
  <w:style w:type="table" w:styleId="ac">
    <w:name w:val="Light Shading"/>
    <w:basedOn w:val="a1"/>
    <w:uiPriority w:val="60"/>
    <w:rsid w:val="00CF53F2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d">
    <w:name w:val="TOC Heading"/>
    <w:basedOn w:val="1"/>
    <w:next w:val="a"/>
    <w:uiPriority w:val="39"/>
    <w:unhideWhenUsed/>
    <w:qFormat/>
    <w:rsid w:val="00CF53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F53F2"/>
    <w:pPr>
      <w:spacing w:after="100"/>
    </w:pPr>
  </w:style>
  <w:style w:type="character" w:styleId="ae">
    <w:name w:val="Hyperlink"/>
    <w:uiPriority w:val="99"/>
    <w:unhideWhenUsed/>
    <w:rsid w:val="00CF53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440D-1E2E-430C-9600-F2A71EBA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30443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Irina</cp:lastModifiedBy>
  <cp:revision>2</cp:revision>
  <cp:lastPrinted>2010-05-27T09:34:00Z</cp:lastPrinted>
  <dcterms:created xsi:type="dcterms:W3CDTF">2014-08-09T11:10:00Z</dcterms:created>
  <dcterms:modified xsi:type="dcterms:W3CDTF">2014-08-09T11:10:00Z</dcterms:modified>
</cp:coreProperties>
</file>