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005884">
        <w:rPr>
          <w:sz w:val="28"/>
          <w:szCs w:val="28"/>
        </w:rPr>
        <w:t>БЕЛКООПСОЮЗ</w:t>
      </w: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005884">
        <w:rPr>
          <w:sz w:val="28"/>
          <w:szCs w:val="28"/>
        </w:rPr>
        <w:t>Учреждение образования</w:t>
      </w: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005884">
        <w:rPr>
          <w:sz w:val="28"/>
          <w:szCs w:val="28"/>
        </w:rPr>
        <w:t>«Белорусский торгово-экономический университет</w:t>
      </w: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005884">
        <w:rPr>
          <w:sz w:val="28"/>
          <w:szCs w:val="28"/>
        </w:rPr>
        <w:t>потребительской кооперации»</w:t>
      </w:r>
    </w:p>
    <w:p w:rsidR="0093331B" w:rsidRPr="00005884" w:rsidRDefault="0093331B" w:rsidP="00005884">
      <w:pPr>
        <w:pStyle w:val="a4"/>
        <w:tabs>
          <w:tab w:val="center" w:pos="4999"/>
          <w:tab w:val="right" w:pos="9639"/>
        </w:tabs>
        <w:spacing w:line="360" w:lineRule="auto"/>
        <w:ind w:firstLine="709"/>
        <w:jc w:val="center"/>
        <w:rPr>
          <w:sz w:val="28"/>
          <w:szCs w:val="28"/>
        </w:rPr>
      </w:pPr>
      <w:r w:rsidRPr="00005884">
        <w:rPr>
          <w:sz w:val="28"/>
          <w:szCs w:val="28"/>
        </w:rPr>
        <w:t>Кафедра товароведения непродовольственных товаров</w:t>
      </w: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005884" w:rsidRPr="00005884" w:rsidRDefault="00005884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40"/>
        </w:rPr>
      </w:pPr>
      <w:r w:rsidRPr="00005884">
        <w:rPr>
          <w:sz w:val="28"/>
          <w:szCs w:val="40"/>
        </w:rPr>
        <w:t>Курсовая работа</w:t>
      </w:r>
    </w:p>
    <w:p w:rsidR="0093331B" w:rsidRPr="00005884" w:rsidRDefault="00AD7AC5" w:rsidP="00005884">
      <w:pPr>
        <w:pStyle w:val="a4"/>
        <w:spacing w:line="360" w:lineRule="auto"/>
        <w:ind w:firstLine="709"/>
        <w:jc w:val="center"/>
        <w:rPr>
          <w:sz w:val="28"/>
          <w:szCs w:val="32"/>
        </w:rPr>
      </w:pPr>
      <w:r w:rsidRPr="00005884">
        <w:rPr>
          <w:sz w:val="28"/>
          <w:szCs w:val="32"/>
        </w:rPr>
        <w:t>п</w:t>
      </w:r>
      <w:r w:rsidR="0093331B" w:rsidRPr="00005884">
        <w:rPr>
          <w:sz w:val="28"/>
          <w:szCs w:val="32"/>
        </w:rPr>
        <w:t>о товароведен</w:t>
      </w:r>
      <w:r w:rsidR="00C07B6A" w:rsidRPr="00005884">
        <w:rPr>
          <w:sz w:val="28"/>
          <w:szCs w:val="32"/>
        </w:rPr>
        <w:t>ию</w:t>
      </w:r>
      <w:r w:rsidR="0093331B" w:rsidRPr="00005884">
        <w:rPr>
          <w:sz w:val="28"/>
          <w:szCs w:val="32"/>
        </w:rPr>
        <w:t xml:space="preserve"> непродовольственны</w:t>
      </w:r>
      <w:r w:rsidR="00C07B6A" w:rsidRPr="00005884">
        <w:rPr>
          <w:sz w:val="28"/>
          <w:szCs w:val="32"/>
        </w:rPr>
        <w:t>х товаров</w:t>
      </w:r>
    </w:p>
    <w:p w:rsidR="0093331B" w:rsidRPr="00005884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005884">
        <w:rPr>
          <w:sz w:val="28"/>
          <w:szCs w:val="32"/>
        </w:rPr>
        <w:t>на тему</w:t>
      </w:r>
      <w:r w:rsidRPr="00005884">
        <w:rPr>
          <w:sz w:val="28"/>
          <w:szCs w:val="28"/>
        </w:rPr>
        <w:t xml:space="preserve">: </w:t>
      </w:r>
      <w:r w:rsidRPr="00005884">
        <w:rPr>
          <w:sz w:val="28"/>
          <w:szCs w:val="40"/>
        </w:rPr>
        <w:t>«Анализ структуры торгового ассортимента женской кожаной обуви»</w:t>
      </w:r>
      <w:r w:rsidR="00C07B6A" w:rsidRPr="00005884">
        <w:rPr>
          <w:sz w:val="28"/>
          <w:szCs w:val="40"/>
        </w:rPr>
        <w:t xml:space="preserve"> на примере торгового предприятия «Дружба»</w:t>
      </w:r>
    </w:p>
    <w:p w:rsidR="00C538C3" w:rsidRPr="00005884" w:rsidRDefault="00C538C3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Default="0093331B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005884" w:rsidRDefault="00005884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005884" w:rsidRDefault="00005884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005884" w:rsidRDefault="00005884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005884" w:rsidRDefault="00005884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005884" w:rsidRDefault="00005884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005884" w:rsidRDefault="00005884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005884" w:rsidRDefault="00005884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005884" w:rsidRPr="00005884" w:rsidRDefault="00005884" w:rsidP="00005884">
      <w:pPr>
        <w:pStyle w:val="a4"/>
        <w:spacing w:line="360" w:lineRule="auto"/>
        <w:ind w:firstLine="709"/>
        <w:jc w:val="center"/>
        <w:rPr>
          <w:sz w:val="28"/>
          <w:szCs w:val="28"/>
        </w:rPr>
      </w:pPr>
    </w:p>
    <w:p w:rsidR="0093331B" w:rsidRPr="00005884" w:rsidRDefault="0093331B" w:rsidP="00005884">
      <w:pPr>
        <w:spacing w:line="360" w:lineRule="auto"/>
        <w:ind w:firstLine="709"/>
        <w:jc w:val="center"/>
        <w:rPr>
          <w:sz w:val="28"/>
        </w:rPr>
      </w:pPr>
      <w:r w:rsidRPr="00005884">
        <w:rPr>
          <w:sz w:val="28"/>
          <w:szCs w:val="28"/>
        </w:rPr>
        <w:t>Гомель 2010</w:t>
      </w:r>
    </w:p>
    <w:p w:rsidR="0093331B" w:rsidRPr="00005884" w:rsidRDefault="00005884" w:rsidP="0000588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3331B" w:rsidRPr="00005884">
        <w:rPr>
          <w:sz w:val="28"/>
          <w:szCs w:val="32"/>
        </w:rPr>
        <w:lastRenderedPageBreak/>
        <w:t>Содержание</w:t>
      </w:r>
    </w:p>
    <w:p w:rsidR="00684929" w:rsidRPr="00005884" w:rsidRDefault="00684929" w:rsidP="00005884">
      <w:pPr>
        <w:spacing w:line="360" w:lineRule="auto"/>
        <w:ind w:firstLine="709"/>
        <w:jc w:val="both"/>
        <w:rPr>
          <w:sz w:val="28"/>
          <w:szCs w:val="32"/>
        </w:rPr>
      </w:pPr>
    </w:p>
    <w:p w:rsidR="00005884" w:rsidRPr="00005884" w:rsidRDefault="00005884" w:rsidP="004317DF">
      <w:pPr>
        <w:tabs>
          <w:tab w:val="left" w:pos="8748"/>
        </w:tabs>
        <w:spacing w:line="360" w:lineRule="auto"/>
        <w:jc w:val="both"/>
        <w:rPr>
          <w:sz w:val="28"/>
          <w:szCs w:val="32"/>
        </w:rPr>
      </w:pPr>
      <w:r w:rsidRPr="00005884">
        <w:rPr>
          <w:sz w:val="28"/>
          <w:szCs w:val="28"/>
        </w:rPr>
        <w:t>Введение</w:t>
      </w:r>
    </w:p>
    <w:p w:rsidR="00005884" w:rsidRPr="00005884" w:rsidRDefault="00005884" w:rsidP="004317DF">
      <w:pPr>
        <w:tabs>
          <w:tab w:val="left" w:pos="8748"/>
        </w:tabs>
        <w:spacing w:line="360" w:lineRule="auto"/>
        <w:jc w:val="both"/>
        <w:rPr>
          <w:sz w:val="28"/>
          <w:szCs w:val="32"/>
        </w:rPr>
      </w:pPr>
      <w:r w:rsidRPr="0000588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05884">
        <w:rPr>
          <w:sz w:val="28"/>
          <w:szCs w:val="28"/>
        </w:rPr>
        <w:t xml:space="preserve"> Состояние рынка кожаной обуви в Республике Беларусь</w:t>
      </w:r>
    </w:p>
    <w:p w:rsidR="00005884" w:rsidRPr="00005884" w:rsidRDefault="00005884" w:rsidP="004317DF">
      <w:pPr>
        <w:tabs>
          <w:tab w:val="left" w:pos="8748"/>
        </w:tabs>
        <w:spacing w:line="360" w:lineRule="auto"/>
        <w:jc w:val="both"/>
        <w:rPr>
          <w:sz w:val="28"/>
          <w:szCs w:val="32"/>
        </w:rPr>
      </w:pPr>
      <w:r w:rsidRPr="0000588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05884">
        <w:rPr>
          <w:sz w:val="28"/>
          <w:szCs w:val="28"/>
        </w:rPr>
        <w:t xml:space="preserve"> Классификация и характеристика ассортимента женской кожаной обуви</w:t>
      </w:r>
    </w:p>
    <w:p w:rsidR="00005884" w:rsidRPr="00005884" w:rsidRDefault="00005884" w:rsidP="004317DF">
      <w:pPr>
        <w:tabs>
          <w:tab w:val="left" w:pos="8748"/>
        </w:tabs>
        <w:spacing w:line="360" w:lineRule="auto"/>
        <w:jc w:val="both"/>
        <w:rPr>
          <w:sz w:val="28"/>
          <w:szCs w:val="32"/>
        </w:rPr>
      </w:pPr>
      <w:r w:rsidRPr="0000588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05884">
        <w:rPr>
          <w:sz w:val="28"/>
          <w:szCs w:val="28"/>
        </w:rPr>
        <w:t xml:space="preserve"> Анализ структуры торгового ассортимента женской кожаной обуви, реализуемой в торговом предприятии «Дружба»</w:t>
      </w:r>
    </w:p>
    <w:p w:rsidR="00005884" w:rsidRPr="00005884" w:rsidRDefault="00005884" w:rsidP="004317DF">
      <w:pPr>
        <w:tabs>
          <w:tab w:val="left" w:pos="8748"/>
        </w:tabs>
        <w:spacing w:line="360" w:lineRule="auto"/>
        <w:jc w:val="both"/>
        <w:rPr>
          <w:sz w:val="28"/>
          <w:szCs w:val="32"/>
        </w:rPr>
      </w:pPr>
      <w:r w:rsidRPr="00005884">
        <w:rPr>
          <w:sz w:val="28"/>
          <w:szCs w:val="28"/>
        </w:rPr>
        <w:t>Заключение</w:t>
      </w:r>
    </w:p>
    <w:p w:rsidR="00005884" w:rsidRPr="00005884" w:rsidRDefault="00005884" w:rsidP="004317DF">
      <w:pPr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Список используемой литературы</w:t>
      </w:r>
    </w:p>
    <w:p w:rsidR="00005884" w:rsidRPr="00005884" w:rsidRDefault="00005884" w:rsidP="00005884">
      <w:pPr>
        <w:tabs>
          <w:tab w:val="left" w:pos="8748"/>
        </w:tabs>
        <w:spacing w:line="360" w:lineRule="auto"/>
        <w:ind w:firstLine="709"/>
        <w:rPr>
          <w:sz w:val="28"/>
          <w:szCs w:val="32"/>
        </w:rPr>
      </w:pPr>
    </w:p>
    <w:p w:rsidR="00E07F1B" w:rsidRPr="00005884" w:rsidRDefault="00737D61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005884">
        <w:rPr>
          <w:sz w:val="28"/>
          <w:szCs w:val="32"/>
        </w:rPr>
        <w:br w:type="page"/>
      </w:r>
      <w:r w:rsidR="00E07F1B" w:rsidRPr="00005884">
        <w:rPr>
          <w:sz w:val="28"/>
          <w:szCs w:val="32"/>
        </w:rPr>
        <w:t>Введение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 гардеробе современной женщины обувь занимает ведущее положение и является предметом первой необходимости. Она предназначена для защиты ног человека от неблагоприятных воздействий внешней среды - холода, чрезмерного нагрева, сырости, пыли, грязи, механических повреждений, а также служит предметом украшения человека.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Обувь же из кожи постоянно пользовалась неизменно высоким спросом. И не странно, ведь кожаная обувь является не только наиболее удобной, теплой, практичной и натуральной. Она, как ни одна другая обувь подчеркнет уникальный стиль каждого покупателя. Для женщин обувь это не просто элемент одежды. Легкие и элегантные летние туфельки или длинные кожаные зимние сапожки скажут сами все за себя. Настоящая женщина всегда очень ответственно подходит к подбору своего гардероба. Она стремится носить не только стильную одежду, но и модную обувь. Модная женская обувь - настоящее произведение искусства и с этим нельзя не согласиться, ведь изначально обувь создавалась с целью предохранения от внешних воздействий, как говорится - "держи ноги – в тепле, а голову – в холоде", но этого оказалось недостаточно. И постепенно лапти и сандалии трансформировалась в изящные туфельки, сапожки, балетки. Женщина, наверное, поэтому и родилась женщиной, чтобы поражать и очаровывать своей красотой, а уж добиться этого ей помогут неотъемлемые спутники: модная одежда, профессиональный макияж, элитная обувь и конечно различные аксессуары, ведь, как правило, туфли или сапожки, или любая другая женская обувь должна сочетаться с сумкой. Так создается гармоничный образ.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Актуальность выбранной темы состоит в том, что спрос на качественную кожаную обувь постоянно растет, кожаная обувь является товарам сложного ассортимента, отличается большим разнообразием.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Целью данной курсовой работы является: структуры торгового ассортимента женской кожаной обуви.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Поставленная цель определила следующие задачи: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 определить состояние рынка кожаной обуви в Республике Беларусь;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 дать классификацию и характеристику ассортимента женской кожаной обуви;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 проанализировать структуру торгового ассортимента женской кожаной обуви на конкретном торговом предприятие.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Курсовая работа состоит из введения, трех глав, заключения. 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При написании курсовой работы была использована учебная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литература, а также электронные ресурсы.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Количество страниц курсовой работы равно </w:t>
      </w:r>
      <w:r w:rsidR="0016614C" w:rsidRPr="00005884">
        <w:rPr>
          <w:sz w:val="28"/>
          <w:szCs w:val="28"/>
        </w:rPr>
        <w:t>38</w:t>
      </w:r>
      <w:r w:rsidRPr="00005884">
        <w:rPr>
          <w:sz w:val="28"/>
          <w:szCs w:val="28"/>
        </w:rPr>
        <w:t xml:space="preserve"> стр</w:t>
      </w:r>
      <w:r w:rsidR="0016614C" w:rsidRPr="00005884">
        <w:rPr>
          <w:sz w:val="28"/>
          <w:szCs w:val="28"/>
        </w:rPr>
        <w:t>аниц</w:t>
      </w:r>
      <w:r w:rsidRPr="00005884">
        <w:rPr>
          <w:sz w:val="28"/>
          <w:szCs w:val="28"/>
        </w:rPr>
        <w:t>, 8 таблиц,</w:t>
      </w:r>
      <w:r w:rsidR="0054797B" w:rsidRPr="00005884">
        <w:rPr>
          <w:sz w:val="28"/>
          <w:szCs w:val="28"/>
        </w:rPr>
        <w:t xml:space="preserve"> 3</w:t>
      </w:r>
      <w:r w:rsidR="0016614C" w:rsidRPr="00005884">
        <w:rPr>
          <w:sz w:val="28"/>
          <w:szCs w:val="28"/>
        </w:rPr>
        <w:t xml:space="preserve"> рисунка,</w:t>
      </w:r>
      <w:r w:rsidRPr="00005884">
        <w:rPr>
          <w:sz w:val="28"/>
          <w:szCs w:val="28"/>
        </w:rPr>
        <w:t xml:space="preserve"> 12 источников. </w:t>
      </w:r>
    </w:p>
    <w:p w:rsidR="00684929" w:rsidRPr="00005884" w:rsidRDefault="00684929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C6806" w:rsidRPr="00005884" w:rsidRDefault="004317DF" w:rsidP="0000588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C6806" w:rsidRPr="00005884">
        <w:rPr>
          <w:sz w:val="28"/>
          <w:szCs w:val="32"/>
        </w:rPr>
        <w:t>1</w:t>
      </w:r>
      <w:r>
        <w:rPr>
          <w:sz w:val="28"/>
          <w:szCs w:val="32"/>
        </w:rPr>
        <w:t>.</w:t>
      </w:r>
      <w:r w:rsidR="00EC6806" w:rsidRPr="00005884">
        <w:rPr>
          <w:sz w:val="28"/>
          <w:szCs w:val="32"/>
        </w:rPr>
        <w:t xml:space="preserve"> Состояние рынка кожаной обуви в Республике Беларусь</w:t>
      </w:r>
    </w:p>
    <w:p w:rsidR="00C538C3" w:rsidRPr="00005884" w:rsidRDefault="00C538C3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EC6806" w:rsidRPr="00005884" w:rsidRDefault="00EC6806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Производством обуви в Республике Беларусь занимаются более 24 предприятий.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Основными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из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них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являются</w:t>
      </w:r>
      <w:r w:rsidR="00005884" w:rsidRPr="00005884">
        <w:rPr>
          <w:sz w:val="28"/>
          <w:szCs w:val="28"/>
        </w:rPr>
        <w:t xml:space="preserve"> </w:t>
      </w:r>
      <w:r w:rsidR="00C07B6A" w:rsidRPr="00005884">
        <w:rPr>
          <w:sz w:val="28"/>
          <w:szCs w:val="28"/>
        </w:rPr>
        <w:t xml:space="preserve">СП </w:t>
      </w:r>
      <w:r w:rsidRPr="00005884">
        <w:rPr>
          <w:sz w:val="28"/>
          <w:szCs w:val="28"/>
        </w:rPr>
        <w:t>«Белвест»,</w:t>
      </w:r>
      <w:r w:rsidR="00005884" w:rsidRPr="00005884">
        <w:rPr>
          <w:sz w:val="28"/>
          <w:szCs w:val="28"/>
        </w:rPr>
        <w:t xml:space="preserve"> </w:t>
      </w:r>
      <w:r w:rsidR="00C07B6A" w:rsidRPr="00005884">
        <w:rPr>
          <w:sz w:val="28"/>
          <w:szCs w:val="28"/>
        </w:rPr>
        <w:t xml:space="preserve">СП </w:t>
      </w:r>
      <w:r w:rsidRPr="00005884">
        <w:rPr>
          <w:sz w:val="28"/>
          <w:szCs w:val="28"/>
        </w:rPr>
        <w:t>«Марко», СП «Эвимар», ОАО «Обувная фабрика "Красный Октябрь"» (Витебск); Дом моделей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«Омель», техникум легкой промышленности, СП «Отико»,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СП «Чевляр», СП «Ле Гранд», ООО «Сивельга», СП «Рейлит»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(Минск);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ОАО «Обувная фабрика "Неман"» (Гродно); ОАО «Могилевская обувная фабрика»; ОАО «Барановичская обувная фабрика»; Лидская обувная фабрика; СП «Батик» и ОАО «Труд» (Гомель); ОАО «Бобруйская обувная фабрика» и др. </w:t>
      </w:r>
      <w:r w:rsidR="006869E7" w:rsidRPr="00005884">
        <w:rPr>
          <w:sz w:val="28"/>
          <w:szCs w:val="28"/>
        </w:rPr>
        <w:t>[7]</w:t>
      </w:r>
    </w:p>
    <w:p w:rsidR="00EC6806" w:rsidRPr="00005884" w:rsidRDefault="00EC6806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Проанализируем, как </w:t>
      </w:r>
      <w:r w:rsidR="00C07B6A" w:rsidRPr="00005884">
        <w:rPr>
          <w:sz w:val="28"/>
          <w:szCs w:val="28"/>
        </w:rPr>
        <w:t>из</w:t>
      </w:r>
      <w:r w:rsidRPr="00005884">
        <w:rPr>
          <w:sz w:val="28"/>
          <w:szCs w:val="28"/>
        </w:rPr>
        <w:t>менялось производство обуви в Республике Беларусь за последние годы (таблица 1.1</w:t>
      </w:r>
      <w:r w:rsidR="00C07B6A" w:rsidRPr="00005884">
        <w:rPr>
          <w:sz w:val="28"/>
          <w:szCs w:val="28"/>
        </w:rPr>
        <w:t xml:space="preserve"> и рисунок 1.1</w:t>
      </w:r>
      <w:r w:rsidRPr="00005884">
        <w:rPr>
          <w:sz w:val="28"/>
          <w:szCs w:val="28"/>
        </w:rPr>
        <w:t xml:space="preserve">) </w:t>
      </w:r>
      <w:r w:rsidR="006869E7" w:rsidRPr="00005884">
        <w:rPr>
          <w:sz w:val="28"/>
          <w:szCs w:val="28"/>
        </w:rPr>
        <w:t>[11]</w:t>
      </w:r>
    </w:p>
    <w:p w:rsidR="00E07F1B" w:rsidRPr="00005884" w:rsidRDefault="00E07F1B" w:rsidP="00005884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24F0B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Табли</w:t>
      </w:r>
      <w:r w:rsidR="00BF485A" w:rsidRPr="00005884">
        <w:rPr>
          <w:sz w:val="28"/>
          <w:szCs w:val="28"/>
        </w:rPr>
        <w:t xml:space="preserve">ца </w:t>
      </w:r>
      <w:r w:rsidR="0054737C" w:rsidRPr="00005884">
        <w:rPr>
          <w:sz w:val="28"/>
          <w:szCs w:val="28"/>
        </w:rPr>
        <w:t xml:space="preserve">1.1 Производство кожаной обуви с </w:t>
      </w:r>
      <w:r w:rsidR="003A2824" w:rsidRPr="00005884">
        <w:rPr>
          <w:sz w:val="28"/>
          <w:szCs w:val="28"/>
        </w:rPr>
        <w:t>1990</w:t>
      </w:r>
      <w:r w:rsidR="0054737C" w:rsidRPr="00005884">
        <w:rPr>
          <w:sz w:val="28"/>
          <w:szCs w:val="28"/>
        </w:rPr>
        <w:t xml:space="preserve"> по 2008 год (млн пар) в РБ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698"/>
        <w:gridCol w:w="690"/>
        <w:gridCol w:w="698"/>
        <w:gridCol w:w="690"/>
        <w:gridCol w:w="690"/>
        <w:gridCol w:w="690"/>
        <w:gridCol w:w="690"/>
        <w:gridCol w:w="690"/>
        <w:gridCol w:w="684"/>
        <w:gridCol w:w="684"/>
        <w:gridCol w:w="684"/>
      </w:tblGrid>
      <w:tr w:rsidR="00324F0B" w:rsidRPr="004317DF" w:rsidTr="004317DF">
        <w:trPr>
          <w:jc w:val="center"/>
        </w:trPr>
        <w:tc>
          <w:tcPr>
            <w:tcW w:w="1584" w:type="dxa"/>
            <w:vMerge w:val="restart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Показатели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987" w:type="dxa"/>
            <w:gridSpan w:val="11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Год</w:t>
            </w:r>
            <w:r w:rsidR="003A2824" w:rsidRPr="004317DF">
              <w:rPr>
                <w:szCs w:val="22"/>
              </w:rPr>
              <w:t>ы</w:t>
            </w:r>
          </w:p>
        </w:tc>
      </w:tr>
      <w:tr w:rsidR="00324F0B" w:rsidRPr="004317DF" w:rsidTr="004317DF">
        <w:trPr>
          <w:jc w:val="center"/>
        </w:trPr>
        <w:tc>
          <w:tcPr>
            <w:tcW w:w="1584" w:type="dxa"/>
            <w:vMerge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46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1990</w:t>
            </w: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1995</w:t>
            </w:r>
          </w:p>
        </w:tc>
        <w:tc>
          <w:tcPr>
            <w:tcW w:w="746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2000</w:t>
            </w: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2001</w:t>
            </w: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2002</w:t>
            </w: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2003</w:t>
            </w: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2004</w:t>
            </w: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2005</w:t>
            </w:r>
          </w:p>
        </w:tc>
        <w:tc>
          <w:tcPr>
            <w:tcW w:w="711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2006</w:t>
            </w:r>
          </w:p>
        </w:tc>
        <w:tc>
          <w:tcPr>
            <w:tcW w:w="711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2007</w:t>
            </w:r>
          </w:p>
        </w:tc>
        <w:tc>
          <w:tcPr>
            <w:tcW w:w="711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2008</w:t>
            </w:r>
          </w:p>
        </w:tc>
      </w:tr>
      <w:tr w:rsidR="00324F0B" w:rsidRPr="004317DF" w:rsidTr="004317DF">
        <w:trPr>
          <w:jc w:val="center"/>
        </w:trPr>
        <w:tc>
          <w:tcPr>
            <w:tcW w:w="1584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4"/>
              </w:rPr>
              <w:t>Производство общего всего</w:t>
            </w:r>
          </w:p>
        </w:tc>
        <w:tc>
          <w:tcPr>
            <w:tcW w:w="746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46,80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13,00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46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15,40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13,81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11,64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10,50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10,70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27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10,10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11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10,90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11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11,20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  <w:tc>
          <w:tcPr>
            <w:tcW w:w="711" w:type="dxa"/>
          </w:tcPr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11,10</w:t>
            </w:r>
          </w:p>
          <w:p w:rsidR="00324F0B" w:rsidRPr="004317DF" w:rsidRDefault="00324F0B" w:rsidP="004317DF">
            <w:pPr>
              <w:spacing w:line="360" w:lineRule="auto"/>
              <w:rPr>
                <w:szCs w:val="22"/>
              </w:rPr>
            </w:pPr>
          </w:p>
        </w:tc>
      </w:tr>
      <w:tr w:rsidR="00324F0B" w:rsidRPr="004317DF" w:rsidTr="004317DF">
        <w:trPr>
          <w:jc w:val="center"/>
        </w:trPr>
        <w:tc>
          <w:tcPr>
            <w:tcW w:w="1584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4"/>
              </w:rPr>
              <w:t>В том числе женская обувь</w:t>
            </w:r>
          </w:p>
        </w:tc>
        <w:tc>
          <w:tcPr>
            <w:tcW w:w="746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14,50</w:t>
            </w:r>
          </w:p>
        </w:tc>
        <w:tc>
          <w:tcPr>
            <w:tcW w:w="727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4,70</w:t>
            </w:r>
          </w:p>
        </w:tc>
        <w:tc>
          <w:tcPr>
            <w:tcW w:w="746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5,10</w:t>
            </w:r>
          </w:p>
        </w:tc>
        <w:tc>
          <w:tcPr>
            <w:tcW w:w="727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4,81</w:t>
            </w:r>
          </w:p>
        </w:tc>
        <w:tc>
          <w:tcPr>
            <w:tcW w:w="727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3,74</w:t>
            </w:r>
          </w:p>
        </w:tc>
        <w:tc>
          <w:tcPr>
            <w:tcW w:w="727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3,50</w:t>
            </w:r>
          </w:p>
        </w:tc>
        <w:tc>
          <w:tcPr>
            <w:tcW w:w="727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3,50</w:t>
            </w:r>
          </w:p>
        </w:tc>
        <w:tc>
          <w:tcPr>
            <w:tcW w:w="727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3,20</w:t>
            </w:r>
          </w:p>
        </w:tc>
        <w:tc>
          <w:tcPr>
            <w:tcW w:w="711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3,40</w:t>
            </w:r>
          </w:p>
        </w:tc>
        <w:tc>
          <w:tcPr>
            <w:tcW w:w="711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3,60</w:t>
            </w:r>
          </w:p>
        </w:tc>
        <w:tc>
          <w:tcPr>
            <w:tcW w:w="711" w:type="dxa"/>
          </w:tcPr>
          <w:p w:rsidR="00324F0B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3,80</w:t>
            </w:r>
          </w:p>
        </w:tc>
      </w:tr>
      <w:tr w:rsidR="0054737C" w:rsidRPr="004317DF" w:rsidTr="004317DF">
        <w:trPr>
          <w:jc w:val="center"/>
        </w:trPr>
        <w:tc>
          <w:tcPr>
            <w:tcW w:w="1584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4"/>
              </w:rPr>
              <w:t>Удельный вес женской обуви в общем объеме,%</w:t>
            </w:r>
          </w:p>
        </w:tc>
        <w:tc>
          <w:tcPr>
            <w:tcW w:w="746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39,4</w:t>
            </w:r>
          </w:p>
        </w:tc>
        <w:tc>
          <w:tcPr>
            <w:tcW w:w="727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36,2</w:t>
            </w:r>
          </w:p>
        </w:tc>
        <w:tc>
          <w:tcPr>
            <w:tcW w:w="746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33,1</w:t>
            </w:r>
          </w:p>
        </w:tc>
        <w:tc>
          <w:tcPr>
            <w:tcW w:w="727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34,8</w:t>
            </w:r>
          </w:p>
        </w:tc>
        <w:tc>
          <w:tcPr>
            <w:tcW w:w="727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32,1</w:t>
            </w:r>
          </w:p>
        </w:tc>
        <w:tc>
          <w:tcPr>
            <w:tcW w:w="727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33,3</w:t>
            </w:r>
          </w:p>
        </w:tc>
        <w:tc>
          <w:tcPr>
            <w:tcW w:w="727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32,7</w:t>
            </w:r>
          </w:p>
        </w:tc>
        <w:tc>
          <w:tcPr>
            <w:tcW w:w="727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31,7</w:t>
            </w:r>
          </w:p>
        </w:tc>
        <w:tc>
          <w:tcPr>
            <w:tcW w:w="711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31,2</w:t>
            </w:r>
          </w:p>
        </w:tc>
        <w:tc>
          <w:tcPr>
            <w:tcW w:w="711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32,1</w:t>
            </w:r>
          </w:p>
        </w:tc>
        <w:tc>
          <w:tcPr>
            <w:tcW w:w="711" w:type="dxa"/>
          </w:tcPr>
          <w:p w:rsidR="0054737C" w:rsidRPr="004317DF" w:rsidRDefault="0054737C" w:rsidP="004317DF">
            <w:pPr>
              <w:spacing w:line="360" w:lineRule="auto"/>
              <w:rPr>
                <w:szCs w:val="22"/>
              </w:rPr>
            </w:pPr>
            <w:r w:rsidRPr="004317DF">
              <w:rPr>
                <w:szCs w:val="22"/>
              </w:rPr>
              <w:t>34,2</w:t>
            </w:r>
          </w:p>
        </w:tc>
      </w:tr>
    </w:tbl>
    <w:p w:rsidR="00D17500" w:rsidRPr="00005884" w:rsidRDefault="00D17500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92410" w:rsidRDefault="00D17500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Анализируя данную </w:t>
      </w:r>
      <w:r w:rsidR="005A1D39" w:rsidRPr="00005884">
        <w:rPr>
          <w:sz w:val="28"/>
          <w:szCs w:val="28"/>
        </w:rPr>
        <w:t>таблицу, можно сделать следующие</w:t>
      </w:r>
      <w:r w:rsidRPr="00005884">
        <w:rPr>
          <w:sz w:val="28"/>
          <w:szCs w:val="28"/>
        </w:rPr>
        <w:t xml:space="preserve"> вывод</w:t>
      </w:r>
      <w:r w:rsidR="005A1D39" w:rsidRPr="00005884">
        <w:rPr>
          <w:sz w:val="28"/>
          <w:szCs w:val="28"/>
        </w:rPr>
        <w:t>ы</w:t>
      </w:r>
      <w:r w:rsidRPr="00005884">
        <w:rPr>
          <w:sz w:val="28"/>
          <w:szCs w:val="28"/>
        </w:rPr>
        <w:t>,</w:t>
      </w:r>
      <w:r w:rsidR="005A1D39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что производство кожаной обуви</w:t>
      </w:r>
      <w:r w:rsidR="005A1D39" w:rsidRPr="00005884">
        <w:rPr>
          <w:sz w:val="28"/>
          <w:szCs w:val="28"/>
        </w:rPr>
        <w:t xml:space="preserve"> имело свое максимальное значение в </w:t>
      </w:r>
      <w:smartTag w:uri="urn:schemas-microsoft-com:office:smarttags" w:element="metricconverter">
        <w:smartTagPr>
          <w:attr w:name="ProductID" w:val="1990 г"/>
        </w:smartTagPr>
        <w:r w:rsidR="005A1D39" w:rsidRPr="00005884">
          <w:rPr>
            <w:sz w:val="28"/>
            <w:szCs w:val="28"/>
          </w:rPr>
          <w:t>1990 г</w:t>
        </w:r>
      </w:smartTag>
      <w:r w:rsidR="005A1D39" w:rsidRPr="00005884">
        <w:rPr>
          <w:sz w:val="28"/>
          <w:szCs w:val="28"/>
        </w:rPr>
        <w:t>. причиной это является нахождение на тот момент Беларуси в составе СССР, что означала свободную реализацию данной продукции по всем странам</w:t>
      </w:r>
      <w:r w:rsidR="00426921" w:rsidRPr="00005884">
        <w:rPr>
          <w:sz w:val="28"/>
          <w:szCs w:val="28"/>
        </w:rPr>
        <w:t xml:space="preserve"> входящим в состав Сове</w:t>
      </w:r>
      <w:r w:rsidR="00E52926">
        <w:rPr>
          <w:sz w:val="28"/>
          <w:szCs w:val="28"/>
        </w:rPr>
        <w:t>тс</w:t>
      </w:r>
      <w:r w:rsidR="00426921" w:rsidRPr="00005884">
        <w:rPr>
          <w:sz w:val="28"/>
          <w:szCs w:val="28"/>
        </w:rPr>
        <w:t>кого Союза</w:t>
      </w:r>
      <w:r w:rsidR="005A1D39" w:rsidRPr="00005884">
        <w:rPr>
          <w:sz w:val="28"/>
          <w:szCs w:val="28"/>
        </w:rPr>
        <w:t>.</w:t>
      </w:r>
      <w:r w:rsidRPr="00005884">
        <w:rPr>
          <w:sz w:val="28"/>
          <w:szCs w:val="28"/>
        </w:rPr>
        <w:t xml:space="preserve"> </w:t>
      </w:r>
      <w:r w:rsidR="00426921" w:rsidRPr="00005884">
        <w:rPr>
          <w:sz w:val="28"/>
          <w:szCs w:val="28"/>
        </w:rPr>
        <w:t xml:space="preserve">Минимальное значение в производстве кожаной обуви имели следующие года: </w:t>
      </w:r>
      <w:smartTag w:uri="urn:schemas-microsoft-com:office:smarttags" w:element="metricconverter">
        <w:smartTagPr>
          <w:attr w:name="ProductID" w:val="2005 г"/>
        </w:smartTagPr>
        <w:r w:rsidR="00426921" w:rsidRPr="00005884">
          <w:rPr>
            <w:sz w:val="28"/>
            <w:szCs w:val="28"/>
          </w:rPr>
          <w:t>2005 г</w:t>
        </w:r>
      </w:smartTag>
      <w:r w:rsidR="00426921" w:rsidRPr="00005884">
        <w:rPr>
          <w:sz w:val="28"/>
          <w:szCs w:val="28"/>
        </w:rPr>
        <w:t xml:space="preserve">. возможная причина девальвация денежных средств в РБ и </w:t>
      </w:r>
      <w:smartTag w:uri="urn:schemas-microsoft-com:office:smarttags" w:element="metricconverter">
        <w:smartTagPr>
          <w:attr w:name="ProductID" w:val="2008 г"/>
        </w:smartTagPr>
        <w:r w:rsidR="00426921" w:rsidRPr="00005884">
          <w:rPr>
            <w:sz w:val="28"/>
            <w:szCs w:val="28"/>
          </w:rPr>
          <w:t>2008 г</w:t>
        </w:r>
      </w:smartTag>
      <w:r w:rsidR="00426921" w:rsidRPr="00005884">
        <w:rPr>
          <w:sz w:val="28"/>
          <w:szCs w:val="28"/>
        </w:rPr>
        <w:t xml:space="preserve">. Мировой </w:t>
      </w:r>
      <w:r w:rsidR="0098262D" w:rsidRPr="00005884">
        <w:rPr>
          <w:sz w:val="28"/>
          <w:szCs w:val="28"/>
        </w:rPr>
        <w:t xml:space="preserve">кризис </w:t>
      </w:r>
      <w:r w:rsidR="00426921" w:rsidRPr="00005884">
        <w:rPr>
          <w:sz w:val="28"/>
          <w:szCs w:val="28"/>
        </w:rPr>
        <w:t>ударивший и по экономики Беларуси, что и привело к снижению выпуска кожаной обуви.</w:t>
      </w:r>
    </w:p>
    <w:p w:rsidR="004317DF" w:rsidRPr="00005884" w:rsidRDefault="004317DF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317DF" w:rsidRDefault="00781F17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66.95pt;margin-top:118.55pt;width:37.05pt;height:60.95pt;rotation:270;z-index:251659264" stroked="f">
            <v:textbox style="mso-next-textbox:#_x0000_s1026">
              <w:txbxContent>
                <w:p w:rsidR="00692DAA" w:rsidRPr="00DA2722" w:rsidRDefault="00692DAA" w:rsidP="00692DAA">
                  <w:pPr>
                    <w:rPr>
                      <w:sz w:val="24"/>
                      <w:szCs w:val="24"/>
                    </w:rPr>
                  </w:pPr>
                  <w:r w:rsidRPr="00DA2722">
                    <w:rPr>
                      <w:sz w:val="24"/>
                      <w:szCs w:val="24"/>
                    </w:rPr>
                    <w:t>Год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-14.3pt;margin-top:86.7pt;width:35.7pt;height:54.6pt;rotation:270;z-index:251660288" stroked="f">
            <v:textbox style="mso-next-textbox:#_x0000_s1027">
              <w:txbxContent>
                <w:p w:rsidR="00692DAA" w:rsidRPr="00DA2722" w:rsidRDefault="00692DAA" w:rsidP="00692DA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Млн пар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157.5pt">
            <v:imagedata r:id="rId7" o:title=""/>
          </v:shape>
        </w:pict>
      </w:r>
    </w:p>
    <w:p w:rsidR="004317DF" w:rsidRDefault="004317DF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>Рисун</w:t>
      </w:r>
      <w:r w:rsidR="00BF485A" w:rsidRPr="00005884">
        <w:rPr>
          <w:iCs/>
          <w:sz w:val="28"/>
          <w:szCs w:val="28"/>
        </w:rPr>
        <w:t xml:space="preserve">ок 1.1 Производство </w:t>
      </w:r>
      <w:r w:rsidR="00DA2722" w:rsidRPr="00005884">
        <w:rPr>
          <w:iCs/>
          <w:sz w:val="28"/>
          <w:szCs w:val="28"/>
        </w:rPr>
        <w:t xml:space="preserve">кожаной </w:t>
      </w:r>
      <w:r w:rsidR="00BF485A" w:rsidRPr="00005884">
        <w:rPr>
          <w:iCs/>
          <w:sz w:val="28"/>
          <w:szCs w:val="28"/>
        </w:rPr>
        <w:t xml:space="preserve">обуви с </w:t>
      </w:r>
      <w:r w:rsidR="00453236" w:rsidRPr="00005884">
        <w:rPr>
          <w:iCs/>
          <w:sz w:val="28"/>
          <w:szCs w:val="28"/>
        </w:rPr>
        <w:t>1990</w:t>
      </w:r>
      <w:r w:rsidR="00DA2722" w:rsidRPr="00005884">
        <w:rPr>
          <w:iCs/>
          <w:sz w:val="28"/>
          <w:szCs w:val="28"/>
        </w:rPr>
        <w:t xml:space="preserve"> </w:t>
      </w:r>
      <w:r w:rsidRPr="00005884">
        <w:rPr>
          <w:iCs/>
          <w:sz w:val="28"/>
          <w:szCs w:val="28"/>
        </w:rPr>
        <w:t>по 2008 год (млн</w:t>
      </w:r>
      <w:r w:rsidR="004317DF">
        <w:rPr>
          <w:iCs/>
          <w:sz w:val="28"/>
          <w:szCs w:val="28"/>
        </w:rPr>
        <w:t>.</w:t>
      </w:r>
      <w:r w:rsidRPr="00005884">
        <w:rPr>
          <w:iCs/>
          <w:sz w:val="28"/>
          <w:szCs w:val="28"/>
        </w:rPr>
        <w:t xml:space="preserve"> пар)</w:t>
      </w:r>
      <w:r w:rsidR="00DA2722" w:rsidRPr="00005884">
        <w:rPr>
          <w:iCs/>
          <w:sz w:val="28"/>
          <w:szCs w:val="28"/>
        </w:rPr>
        <w:t xml:space="preserve"> в РБ</w:t>
      </w:r>
    </w:p>
    <w:p w:rsidR="004317DF" w:rsidRDefault="004317DF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EC6806" w:rsidRPr="00005884" w:rsidRDefault="00781F17" w:rsidP="000058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-41.65pt;margin-top:-6.55pt;width:4.05pt;height:54.6pt;rotation:270;flip:y;z-index:251653120" stroked="f">
            <v:textbox style="mso-next-textbox:#_x0000_s1028">
              <w:txbxContent>
                <w:p w:rsidR="00EC6806" w:rsidRPr="00DA2722" w:rsidRDefault="00EC6806" w:rsidP="00EC6806">
                  <w:pPr>
                    <w:rPr>
                      <w:sz w:val="24"/>
                      <w:szCs w:val="24"/>
                    </w:rPr>
                  </w:pPr>
                  <w:r w:rsidRPr="00DA2722">
                    <w:rPr>
                      <w:sz w:val="24"/>
                      <w:szCs w:val="24"/>
                    </w:rPr>
                    <w:t>Млн пар</w:t>
                  </w:r>
                </w:p>
              </w:txbxContent>
            </v:textbox>
          </v:rect>
        </w:pict>
      </w:r>
      <w:r w:rsidR="0060789B" w:rsidRPr="00005884">
        <w:rPr>
          <w:sz w:val="28"/>
          <w:szCs w:val="28"/>
        </w:rPr>
        <w:t>П</w:t>
      </w:r>
      <w:r w:rsidR="00DA2722" w:rsidRPr="00005884">
        <w:rPr>
          <w:sz w:val="28"/>
          <w:szCs w:val="28"/>
        </w:rPr>
        <w:t xml:space="preserve">о данным таблицы наблюдается, что производство </w:t>
      </w:r>
      <w:r w:rsidR="0060789B" w:rsidRPr="00005884">
        <w:rPr>
          <w:sz w:val="28"/>
          <w:szCs w:val="28"/>
        </w:rPr>
        <w:t>женской кожаной обуви</w:t>
      </w:r>
      <w:r w:rsidR="00D65A39" w:rsidRPr="00005884">
        <w:rPr>
          <w:sz w:val="28"/>
          <w:szCs w:val="28"/>
        </w:rPr>
        <w:t xml:space="preserve"> имело</w:t>
      </w:r>
      <w:r w:rsidR="0060789B" w:rsidRPr="00005884">
        <w:rPr>
          <w:sz w:val="28"/>
          <w:szCs w:val="28"/>
        </w:rPr>
        <w:t xml:space="preserve"> </w:t>
      </w:r>
      <w:r w:rsidR="00D65A39" w:rsidRPr="00005884">
        <w:rPr>
          <w:sz w:val="28"/>
          <w:szCs w:val="28"/>
        </w:rPr>
        <w:t xml:space="preserve">свое минимальное значение в </w:t>
      </w:r>
      <w:smartTag w:uri="urn:schemas-microsoft-com:office:smarttags" w:element="metricconverter">
        <w:smartTagPr>
          <w:attr w:name="ProductID" w:val="2005 г"/>
        </w:smartTagPr>
        <w:r w:rsidR="00692DAA" w:rsidRPr="00005884">
          <w:rPr>
            <w:sz w:val="28"/>
            <w:szCs w:val="28"/>
          </w:rPr>
          <w:t>2005</w:t>
        </w:r>
        <w:r w:rsidR="00233F31" w:rsidRPr="00005884">
          <w:rPr>
            <w:sz w:val="28"/>
            <w:szCs w:val="28"/>
          </w:rPr>
          <w:t xml:space="preserve"> г</w:t>
        </w:r>
      </w:smartTag>
      <w:r w:rsidR="00233F31" w:rsidRPr="00005884">
        <w:rPr>
          <w:sz w:val="28"/>
          <w:szCs w:val="28"/>
        </w:rPr>
        <w:t>. и составляет 3,20</w:t>
      </w:r>
      <w:r w:rsidR="00D65A39" w:rsidRPr="00005884">
        <w:rPr>
          <w:sz w:val="28"/>
          <w:szCs w:val="28"/>
        </w:rPr>
        <w:t xml:space="preserve"> млн пар, а с</w:t>
      </w:r>
      <w:r w:rsidR="00692DAA" w:rsidRPr="00005884">
        <w:rPr>
          <w:sz w:val="28"/>
          <w:szCs w:val="28"/>
        </w:rPr>
        <w:t xml:space="preserve">вое максимальное значение в </w:t>
      </w:r>
      <w:smartTag w:uri="urn:schemas-microsoft-com:office:smarttags" w:element="metricconverter">
        <w:smartTagPr>
          <w:attr w:name="ProductID" w:val="1990 г"/>
        </w:smartTagPr>
        <w:r w:rsidR="00692DAA" w:rsidRPr="00005884">
          <w:rPr>
            <w:sz w:val="28"/>
            <w:szCs w:val="28"/>
          </w:rPr>
          <w:t>1990</w:t>
        </w:r>
        <w:r w:rsidR="00233F31" w:rsidRPr="00005884">
          <w:rPr>
            <w:sz w:val="28"/>
            <w:szCs w:val="28"/>
          </w:rPr>
          <w:t xml:space="preserve"> г</w:t>
        </w:r>
      </w:smartTag>
      <w:r w:rsidR="00233F31" w:rsidRPr="00005884">
        <w:rPr>
          <w:sz w:val="28"/>
          <w:szCs w:val="28"/>
        </w:rPr>
        <w:t>. и составил 14,50 млн пар, причинами данной тенденции являются те же события, что и для общего производства кожаной обуви.</w:t>
      </w:r>
      <w:r w:rsidR="00005884" w:rsidRPr="00005884">
        <w:rPr>
          <w:sz w:val="28"/>
          <w:szCs w:val="28"/>
        </w:rPr>
        <w:t xml:space="preserve"> </w:t>
      </w:r>
    </w:p>
    <w:p w:rsidR="00BF485A" w:rsidRPr="00005884" w:rsidRDefault="00E07F1B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05884">
        <w:rPr>
          <w:iCs/>
          <w:sz w:val="28"/>
          <w:szCs w:val="28"/>
        </w:rPr>
        <w:t>Проанализируем данные</w:t>
      </w:r>
      <w:r w:rsidR="00B20BF3" w:rsidRPr="00005884">
        <w:rPr>
          <w:iCs/>
          <w:sz w:val="28"/>
          <w:szCs w:val="28"/>
        </w:rPr>
        <w:t xml:space="preserve"> </w:t>
      </w:r>
      <w:r w:rsidR="00D15787" w:rsidRPr="00005884">
        <w:rPr>
          <w:iCs/>
          <w:sz w:val="28"/>
          <w:szCs w:val="28"/>
        </w:rPr>
        <w:t xml:space="preserve">об изменении фактического товарооборота в Белкопсоюзе </w:t>
      </w:r>
      <w:r w:rsidR="00B20BF3" w:rsidRPr="00005884">
        <w:rPr>
          <w:iCs/>
          <w:sz w:val="28"/>
          <w:szCs w:val="28"/>
        </w:rPr>
        <w:t>по статистическим сборникам</w:t>
      </w:r>
      <w:r w:rsidR="00D15787" w:rsidRPr="00005884">
        <w:rPr>
          <w:iCs/>
          <w:sz w:val="28"/>
          <w:szCs w:val="28"/>
        </w:rPr>
        <w:t xml:space="preserve"> </w:t>
      </w:r>
      <w:r w:rsidR="00B20BF3" w:rsidRPr="00005884">
        <w:rPr>
          <w:iCs/>
          <w:sz w:val="28"/>
          <w:szCs w:val="28"/>
          <w:lang w:val="en-US"/>
        </w:rPr>
        <w:t>c</w:t>
      </w:r>
      <w:r w:rsidR="00B20BF3" w:rsidRPr="00005884">
        <w:rPr>
          <w:iCs/>
          <w:sz w:val="28"/>
          <w:szCs w:val="28"/>
        </w:rPr>
        <w:t xml:space="preserve"> 2002 по 2008 гг. </w:t>
      </w:r>
    </w:p>
    <w:p w:rsidR="001000DA" w:rsidRDefault="001000DA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BF485A" w:rsidRPr="00005884" w:rsidRDefault="00BF485A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05884">
        <w:rPr>
          <w:iCs/>
          <w:sz w:val="28"/>
          <w:szCs w:val="28"/>
        </w:rPr>
        <w:t>Таблица 1.2 – Фактический товарооб</w:t>
      </w:r>
      <w:r w:rsidR="00D15787" w:rsidRPr="00005884">
        <w:rPr>
          <w:iCs/>
          <w:sz w:val="28"/>
          <w:szCs w:val="28"/>
        </w:rPr>
        <w:t>орот обуви Белкопсоюзу,</w:t>
      </w:r>
      <w:r w:rsidRPr="00005884">
        <w:rPr>
          <w:iCs/>
          <w:sz w:val="28"/>
          <w:szCs w:val="28"/>
        </w:rPr>
        <w:t xml:space="preserve"> млн руб</w:t>
      </w:r>
      <w:r w:rsidR="00D15787" w:rsidRPr="00005884">
        <w:rPr>
          <w:iCs/>
          <w:sz w:val="28"/>
          <w:szCs w:val="28"/>
        </w:rPr>
        <w:t xml:space="preserve"> 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76"/>
        <w:gridCol w:w="1076"/>
        <w:gridCol w:w="1075"/>
        <w:gridCol w:w="1075"/>
        <w:gridCol w:w="1075"/>
        <w:gridCol w:w="1075"/>
        <w:gridCol w:w="1075"/>
        <w:gridCol w:w="1043"/>
      </w:tblGrid>
      <w:tr w:rsidR="00BF485A" w:rsidRPr="001000DA" w:rsidTr="001000DA">
        <w:trPr>
          <w:jc w:val="center"/>
        </w:trPr>
        <w:tc>
          <w:tcPr>
            <w:tcW w:w="1668" w:type="dxa"/>
            <w:vMerge w:val="restart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</w:p>
        </w:tc>
        <w:tc>
          <w:tcPr>
            <w:tcW w:w="7903" w:type="dxa"/>
            <w:gridSpan w:val="7"/>
          </w:tcPr>
          <w:p w:rsidR="00BF485A" w:rsidRPr="001000DA" w:rsidRDefault="00DB0888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</w:rPr>
              <w:t>Фактический товарооборот</w:t>
            </w:r>
            <w:r w:rsidR="00BF485A" w:rsidRPr="001000DA">
              <w:rPr>
                <w:szCs w:val="24"/>
              </w:rPr>
              <w:t>, в млн. руб.</w:t>
            </w:r>
            <w:r w:rsidRPr="001000DA">
              <w:rPr>
                <w:szCs w:val="24"/>
              </w:rPr>
              <w:t>, годы</w:t>
            </w:r>
          </w:p>
        </w:tc>
      </w:tr>
      <w:tr w:rsidR="00BF485A" w:rsidRPr="001000DA" w:rsidTr="001000DA">
        <w:trPr>
          <w:jc w:val="center"/>
        </w:trPr>
        <w:tc>
          <w:tcPr>
            <w:tcW w:w="1668" w:type="dxa"/>
            <w:vMerge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  <w:lang w:val="en-US"/>
              </w:rPr>
              <w:t>2002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  <w:lang w:val="en-US"/>
              </w:rPr>
              <w:t>2003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  <w:lang w:val="en-US"/>
              </w:rPr>
              <w:t>2004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  <w:lang w:val="en-US"/>
              </w:rPr>
              <w:t>2005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  <w:lang w:val="en-US"/>
              </w:rPr>
              <w:t>2006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  <w:lang w:val="en-US"/>
              </w:rPr>
              <w:t>2007</w:t>
            </w:r>
          </w:p>
        </w:tc>
        <w:tc>
          <w:tcPr>
            <w:tcW w:w="1099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  <w:lang w:val="en-US"/>
              </w:rPr>
              <w:t>2008</w:t>
            </w:r>
          </w:p>
        </w:tc>
      </w:tr>
      <w:tr w:rsidR="00BF485A" w:rsidRPr="001000DA" w:rsidTr="001000DA">
        <w:trPr>
          <w:jc w:val="center"/>
        </w:trPr>
        <w:tc>
          <w:tcPr>
            <w:tcW w:w="1668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</w:rPr>
              <w:t>К</w:t>
            </w:r>
            <w:r w:rsidR="006A435B" w:rsidRPr="001000DA">
              <w:rPr>
                <w:szCs w:val="24"/>
              </w:rPr>
              <w:t>ожаная, текстильная</w:t>
            </w:r>
            <w:r w:rsidR="00005884" w:rsidRPr="001000DA">
              <w:rPr>
                <w:szCs w:val="24"/>
              </w:rPr>
              <w:t xml:space="preserve"> </w:t>
            </w:r>
            <w:r w:rsidR="001000DA">
              <w:rPr>
                <w:szCs w:val="24"/>
              </w:rPr>
              <w:t>и комбиниро</w:t>
            </w:r>
            <w:r w:rsidR="006A435B" w:rsidRPr="001000DA">
              <w:rPr>
                <w:szCs w:val="24"/>
              </w:rPr>
              <w:t>ванная</w:t>
            </w:r>
            <w:r w:rsidRPr="001000DA">
              <w:rPr>
                <w:szCs w:val="24"/>
              </w:rPr>
              <w:t xml:space="preserve"> </w:t>
            </w:r>
            <w:r w:rsidR="006A435B" w:rsidRPr="001000DA">
              <w:rPr>
                <w:szCs w:val="24"/>
              </w:rPr>
              <w:t>о</w:t>
            </w:r>
            <w:r w:rsidRPr="001000DA">
              <w:rPr>
                <w:szCs w:val="24"/>
              </w:rPr>
              <w:t>бувь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</w:rPr>
              <w:t>15884,0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</w:rPr>
              <w:t>13652,0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</w:rPr>
              <w:t>14927,0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</w:rPr>
              <w:t>18714,9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</w:rPr>
              <w:t>22259,7</w:t>
            </w:r>
          </w:p>
        </w:tc>
        <w:tc>
          <w:tcPr>
            <w:tcW w:w="1134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</w:rPr>
              <w:t>27286,7</w:t>
            </w:r>
          </w:p>
        </w:tc>
        <w:tc>
          <w:tcPr>
            <w:tcW w:w="1099" w:type="dxa"/>
          </w:tcPr>
          <w:p w:rsidR="00BF485A" w:rsidRPr="001000DA" w:rsidRDefault="00BF485A" w:rsidP="001000DA">
            <w:pPr>
              <w:spacing w:line="360" w:lineRule="auto"/>
              <w:rPr>
                <w:szCs w:val="24"/>
              </w:rPr>
            </w:pPr>
            <w:r w:rsidRPr="001000DA">
              <w:rPr>
                <w:szCs w:val="24"/>
              </w:rPr>
              <w:t>38166,7</w:t>
            </w:r>
          </w:p>
        </w:tc>
      </w:tr>
    </w:tbl>
    <w:p w:rsidR="00D37C0B" w:rsidRDefault="00BF485A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05884">
        <w:rPr>
          <w:iCs/>
          <w:sz w:val="28"/>
          <w:szCs w:val="28"/>
        </w:rPr>
        <w:t xml:space="preserve">Как видно из таблицы 1.2 товарооборот обуви </w:t>
      </w:r>
      <w:r w:rsidR="00FD76E6" w:rsidRPr="00005884">
        <w:rPr>
          <w:iCs/>
          <w:sz w:val="28"/>
          <w:szCs w:val="28"/>
        </w:rPr>
        <w:t xml:space="preserve">по Белкопсоюзу </w:t>
      </w:r>
      <w:r w:rsidRPr="00005884">
        <w:rPr>
          <w:iCs/>
          <w:sz w:val="28"/>
          <w:szCs w:val="28"/>
        </w:rPr>
        <w:t>в 2008 году по сравнению с 2002 годом увеличился в 2,4 раза</w:t>
      </w:r>
      <w:r w:rsidR="00050EE1" w:rsidRPr="00005884">
        <w:rPr>
          <w:iCs/>
          <w:sz w:val="28"/>
          <w:szCs w:val="28"/>
        </w:rPr>
        <w:t>, д</w:t>
      </w:r>
      <w:r w:rsidR="00D37C0B" w:rsidRPr="00005884">
        <w:rPr>
          <w:iCs/>
          <w:sz w:val="28"/>
          <w:szCs w:val="28"/>
        </w:rPr>
        <w:t>анный процесс объясняется</w:t>
      </w:r>
      <w:r w:rsidR="00FD76E6" w:rsidRPr="00005884">
        <w:rPr>
          <w:iCs/>
          <w:sz w:val="28"/>
          <w:szCs w:val="28"/>
        </w:rPr>
        <w:t xml:space="preserve"> з</w:t>
      </w:r>
      <w:r w:rsidR="00D37C0B" w:rsidRPr="00005884">
        <w:rPr>
          <w:iCs/>
          <w:sz w:val="28"/>
          <w:szCs w:val="28"/>
        </w:rPr>
        <w:t xml:space="preserve">начительным ростом цен на все продукцию, основные причины </w:t>
      </w:r>
      <w:r w:rsidR="00FD76E6" w:rsidRPr="00005884">
        <w:rPr>
          <w:iCs/>
          <w:sz w:val="28"/>
          <w:szCs w:val="28"/>
        </w:rPr>
        <w:t>такого поведения поставщиков слабый спрос продукции, которая не может обеспечить необходимый доход предприятию за счет объемов производства как в Совецкий период. Также стоит отметить не конкурентоспособность отечественных производителей по отношению к более дешевой зарубежной продукции.</w:t>
      </w:r>
      <w:r w:rsidR="00005884" w:rsidRPr="00005884">
        <w:rPr>
          <w:iCs/>
          <w:sz w:val="28"/>
          <w:szCs w:val="28"/>
        </w:rPr>
        <w:t xml:space="preserve"> </w:t>
      </w:r>
    </w:p>
    <w:p w:rsidR="001000DA" w:rsidRPr="00005884" w:rsidRDefault="001000DA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1000DA" w:rsidRDefault="00781F17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pict>
          <v:rect id="_x0000_s1029" style="position:absolute;left:0;text-align:left;margin-left:318.05pt;margin-top:177.65pt;width:37.05pt;height:60.95pt;rotation:270;z-index:251657216" stroked="f">
            <v:textbox style="mso-next-textbox:#_x0000_s1029">
              <w:txbxContent>
                <w:p w:rsidR="00B20BF3" w:rsidRPr="00DA2722" w:rsidRDefault="00B20BF3" w:rsidP="00B20BF3">
                  <w:pPr>
                    <w:rPr>
                      <w:sz w:val="24"/>
                      <w:szCs w:val="24"/>
                    </w:rPr>
                  </w:pPr>
                  <w:r w:rsidRPr="00DA2722">
                    <w:rPr>
                      <w:sz w:val="24"/>
                      <w:szCs w:val="24"/>
                    </w:rPr>
                    <w:t>Год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-14.7pt;margin-top:-4.65pt;width:35.7pt;height:54.6pt;rotation:270;z-index:251658240" stroked="f">
            <v:textbox style="mso-next-textbox:#_x0000_s1030">
              <w:txbxContent>
                <w:p w:rsidR="006A435B" w:rsidRPr="00DA2722" w:rsidRDefault="006A435B" w:rsidP="006A435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Млн руб</w:t>
                  </w:r>
                </w:p>
              </w:txbxContent>
            </v:textbox>
          </v:rect>
        </w:pict>
      </w:r>
      <w:r>
        <w:rPr>
          <w:iCs/>
          <w:sz w:val="28"/>
          <w:szCs w:val="28"/>
        </w:rPr>
        <w:pict>
          <v:shape id="_x0000_i1026" type="#_x0000_t75" style="width:390.75pt;height:205.5pt">
            <v:imagedata r:id="rId8" o:title=""/>
          </v:shape>
        </w:pict>
      </w:r>
    </w:p>
    <w:p w:rsidR="001000DA" w:rsidRDefault="001000DA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B20BF3" w:rsidRPr="00005884" w:rsidRDefault="00B20BF3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05884">
        <w:rPr>
          <w:iCs/>
          <w:sz w:val="28"/>
          <w:szCs w:val="28"/>
        </w:rPr>
        <w:t>Рисун</w:t>
      </w:r>
      <w:r w:rsidR="00D15787" w:rsidRPr="00005884">
        <w:rPr>
          <w:iCs/>
          <w:sz w:val="28"/>
          <w:szCs w:val="28"/>
        </w:rPr>
        <w:t>ок 1.2</w:t>
      </w:r>
      <w:r w:rsidRPr="00005884">
        <w:rPr>
          <w:iCs/>
          <w:sz w:val="28"/>
          <w:szCs w:val="28"/>
        </w:rPr>
        <w:t xml:space="preserve"> </w:t>
      </w:r>
      <w:r w:rsidR="00D15787" w:rsidRPr="00005884">
        <w:rPr>
          <w:iCs/>
          <w:sz w:val="28"/>
          <w:szCs w:val="28"/>
        </w:rPr>
        <w:t xml:space="preserve">Фактический товарооборот обуви по Белкопсоюзу, в млн руб </w:t>
      </w:r>
    </w:p>
    <w:p w:rsidR="001000DA" w:rsidRDefault="001000DA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AA1B3D" w:rsidRPr="00005884" w:rsidRDefault="003E0580" w:rsidP="0000588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05884">
        <w:rPr>
          <w:iCs/>
          <w:sz w:val="28"/>
          <w:szCs w:val="28"/>
        </w:rPr>
        <w:t xml:space="preserve">Судя по данным рисунка 1.2 наблюдается снижения уровня фактического товарооборота в </w:t>
      </w:r>
      <w:smartTag w:uri="urn:schemas-microsoft-com:office:smarttags" w:element="metricconverter">
        <w:smartTagPr>
          <w:attr w:name="ProductID" w:val="2003 г"/>
        </w:smartTagPr>
        <w:r w:rsidRPr="00005884">
          <w:rPr>
            <w:iCs/>
            <w:sz w:val="28"/>
            <w:szCs w:val="28"/>
          </w:rPr>
          <w:t>2003 г</w:t>
        </w:r>
      </w:smartTag>
      <w:r w:rsidRPr="00005884">
        <w:rPr>
          <w:iCs/>
          <w:sz w:val="28"/>
          <w:szCs w:val="28"/>
        </w:rPr>
        <w:t xml:space="preserve">., после чего рост с 2004 по 2008гг.. Несмотря на столь радужную картину, можно предположить, что товарооборот </w:t>
      </w:r>
      <w:smartTag w:uri="urn:schemas-microsoft-com:office:smarttags" w:element="metricconverter">
        <w:smartTagPr>
          <w:attr w:name="ProductID" w:val="2009 г"/>
        </w:smartTagPr>
        <w:r w:rsidRPr="00005884">
          <w:rPr>
            <w:iCs/>
            <w:sz w:val="28"/>
            <w:szCs w:val="28"/>
          </w:rPr>
          <w:t>2009 г</w:t>
        </w:r>
      </w:smartTag>
      <w:r w:rsidRPr="00005884">
        <w:rPr>
          <w:iCs/>
          <w:sz w:val="28"/>
          <w:szCs w:val="28"/>
        </w:rPr>
        <w:t>. будет снижаться, за счет международного экономического кризиса, поскольку кожаная обувь не является товаром первой необходимости, значит спрос на него снизится; если же</w:t>
      </w:r>
      <w:r w:rsidR="00DB0888" w:rsidRPr="00005884">
        <w:rPr>
          <w:iCs/>
          <w:sz w:val="28"/>
          <w:szCs w:val="28"/>
        </w:rPr>
        <w:t>,</w:t>
      </w:r>
      <w:r w:rsidRPr="00005884">
        <w:rPr>
          <w:iCs/>
          <w:sz w:val="28"/>
          <w:szCs w:val="28"/>
        </w:rPr>
        <w:t xml:space="preserve"> все же </w:t>
      </w:r>
      <w:r w:rsidR="00DB0888" w:rsidRPr="00005884">
        <w:rPr>
          <w:iCs/>
          <w:sz w:val="28"/>
          <w:szCs w:val="28"/>
        </w:rPr>
        <w:t>фактический товарооборот останется на прежнем уровни или возрастет это будет свидетельствовать о значительном росте цен на данную продукцию.</w:t>
      </w:r>
      <w:r w:rsidR="00005884" w:rsidRPr="00005884">
        <w:rPr>
          <w:iCs/>
          <w:sz w:val="28"/>
          <w:szCs w:val="28"/>
        </w:rPr>
        <w:t xml:space="preserve"> 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На белорусском обувном рынке </w:t>
      </w:r>
      <w:r w:rsidR="00AA1B3D" w:rsidRPr="00005884">
        <w:rPr>
          <w:iCs/>
          <w:sz w:val="28"/>
          <w:szCs w:val="28"/>
        </w:rPr>
        <w:t>доминирует обувь зарубежных</w:t>
      </w:r>
      <w:r w:rsidR="00005884" w:rsidRPr="00005884">
        <w:rPr>
          <w:iCs/>
          <w:sz w:val="28"/>
          <w:szCs w:val="28"/>
        </w:rPr>
        <w:t xml:space="preserve"> </w:t>
      </w:r>
      <w:r w:rsidR="00AA1B3D" w:rsidRPr="00005884">
        <w:rPr>
          <w:iCs/>
          <w:sz w:val="28"/>
          <w:szCs w:val="28"/>
        </w:rPr>
        <w:t>производителей</w:t>
      </w:r>
      <w:r w:rsidRPr="00005884">
        <w:rPr>
          <w:iCs/>
          <w:sz w:val="28"/>
          <w:szCs w:val="28"/>
        </w:rPr>
        <w:t>,</w:t>
      </w:r>
      <w:r w:rsidR="00AA1B3D" w:rsidRPr="00005884">
        <w:rPr>
          <w:iCs/>
          <w:sz w:val="28"/>
          <w:szCs w:val="28"/>
        </w:rPr>
        <w:t xml:space="preserve"> в общем объеме реализуемой обуви</w:t>
      </w:r>
      <w:r w:rsidR="00005884" w:rsidRPr="00005884">
        <w:rPr>
          <w:iCs/>
          <w:sz w:val="28"/>
          <w:szCs w:val="28"/>
        </w:rPr>
        <w:t xml:space="preserve"> </w:t>
      </w:r>
      <w:r w:rsidRPr="00005884">
        <w:rPr>
          <w:iCs/>
          <w:sz w:val="28"/>
          <w:szCs w:val="28"/>
        </w:rPr>
        <w:t>он</w:t>
      </w:r>
      <w:r w:rsidR="00AA1B3D" w:rsidRPr="00005884">
        <w:rPr>
          <w:iCs/>
          <w:sz w:val="28"/>
          <w:szCs w:val="28"/>
        </w:rPr>
        <w:t>и занимают</w:t>
      </w:r>
      <w:r w:rsidRPr="00005884">
        <w:rPr>
          <w:iCs/>
          <w:sz w:val="28"/>
          <w:szCs w:val="28"/>
        </w:rPr>
        <w:t xml:space="preserve"> 80% нашего рынка. </w:t>
      </w:r>
    </w:p>
    <w:p w:rsidR="00EC6806" w:rsidRPr="00005884" w:rsidRDefault="00EC6806" w:rsidP="00005884">
      <w:pPr>
        <w:shd w:val="clear" w:color="auto" w:fill="FFFFFF"/>
        <w:tabs>
          <w:tab w:val="left" w:pos="250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Согласно статистике, в Белар</w:t>
      </w:r>
      <w:r w:rsidR="00DB0888" w:rsidRPr="00005884">
        <w:rPr>
          <w:sz w:val="28"/>
          <w:szCs w:val="28"/>
        </w:rPr>
        <w:t>уси ежегодно продается 16,5 млн</w:t>
      </w:r>
      <w:r w:rsidRPr="00005884">
        <w:rPr>
          <w:sz w:val="28"/>
          <w:szCs w:val="28"/>
        </w:rPr>
        <w:t xml:space="preserve"> па</w:t>
      </w:r>
      <w:r w:rsidR="00AA1B3D" w:rsidRPr="00005884">
        <w:rPr>
          <w:sz w:val="28"/>
          <w:szCs w:val="28"/>
        </w:rPr>
        <w:t>р обуви на сумму около 0,5 млрд</w:t>
      </w:r>
      <w:r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  <w:lang w:val="en-US"/>
        </w:rPr>
        <w:t>USD</w:t>
      </w:r>
      <w:r w:rsidRPr="00005884">
        <w:rPr>
          <w:sz w:val="28"/>
          <w:szCs w:val="28"/>
        </w:rPr>
        <w:t>. По данным налоговых органов, сделанным на основе анализа продажи идентификационных марок, 80% присутствующей на рынке обуви</w:t>
      </w:r>
      <w:r w:rsidR="00DB0888" w:rsidRPr="00005884">
        <w:rPr>
          <w:sz w:val="28"/>
          <w:szCs w:val="28"/>
        </w:rPr>
        <w:t xml:space="preserve"> - импорт. В том числе 12,5 млн</w:t>
      </w:r>
      <w:r w:rsidRPr="00005884">
        <w:rPr>
          <w:sz w:val="28"/>
          <w:szCs w:val="28"/>
        </w:rPr>
        <w:t xml:space="preserve"> пар ввезено индивидуальными предпринимателями </w:t>
      </w:r>
      <w:r w:rsidR="00DB0888" w:rsidRPr="00005884">
        <w:rPr>
          <w:sz w:val="28"/>
          <w:szCs w:val="28"/>
        </w:rPr>
        <w:t xml:space="preserve">без таможенного декларирования, сюда относят </w:t>
      </w:r>
      <w:r w:rsidRPr="00005884">
        <w:rPr>
          <w:sz w:val="28"/>
          <w:szCs w:val="28"/>
        </w:rPr>
        <w:t xml:space="preserve">обувь, которая </w:t>
      </w:r>
      <w:r w:rsidR="00DB0888" w:rsidRPr="00005884">
        <w:rPr>
          <w:sz w:val="28"/>
          <w:szCs w:val="28"/>
        </w:rPr>
        <w:t>в</w:t>
      </w:r>
      <w:r w:rsidRPr="00005884">
        <w:rPr>
          <w:sz w:val="28"/>
          <w:szCs w:val="28"/>
        </w:rPr>
        <w:t xml:space="preserve">везена из России, а произведена в Юго-Восточной Азии. 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Говоря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о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положении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белорусского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производителя,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нельзя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не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сказать,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что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те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условия,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в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которых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он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работает,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существенно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отличаются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от условий предоставляемых импортерам. Белорусские производители соблюдают все необходимые стандарты и технические условия, но вынуждены вносить авансовые платежи по НДС при ввозе материалов и комплектующих, уплачивать таможенные пошлины на все виды ввозимых материалов и полуфабрикатов, оборудование и запасные части к нему, это при том, что все это в стране не производится.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Беларусь одна из немногих стран допускает экспорт необработанного кожевенного сырья, в то время когда собственные кожзаводы простаивают, материалов для обувных фабрик не хватает. Как следствие, продав </w:t>
      </w:r>
      <w:smartTag w:uri="urn:schemas-microsoft-com:office:smarttags" w:element="metricconverter">
        <w:smartTagPr>
          <w:attr w:name="ProductID" w:val="1 кг"/>
        </w:smartTagPr>
        <w:r w:rsidRPr="00005884">
          <w:rPr>
            <w:sz w:val="28"/>
            <w:szCs w:val="28"/>
          </w:rPr>
          <w:t>1 кг</w:t>
        </w:r>
      </w:smartTag>
      <w:r w:rsidRPr="00005884">
        <w:rPr>
          <w:sz w:val="28"/>
          <w:szCs w:val="28"/>
        </w:rPr>
        <w:t xml:space="preserve"> кожсырья </w:t>
      </w:r>
      <w:r w:rsidRPr="00005884">
        <w:rPr>
          <w:bCs/>
          <w:sz w:val="28"/>
          <w:szCs w:val="28"/>
        </w:rPr>
        <w:t xml:space="preserve">за </w:t>
      </w:r>
      <w:r w:rsidRPr="00005884">
        <w:rPr>
          <w:sz w:val="28"/>
          <w:szCs w:val="28"/>
        </w:rPr>
        <w:t xml:space="preserve">1,2 </w:t>
      </w:r>
      <w:r w:rsidRPr="00005884">
        <w:rPr>
          <w:sz w:val="28"/>
          <w:szCs w:val="28"/>
          <w:lang w:val="en-US"/>
        </w:rPr>
        <w:t>USD</w:t>
      </w:r>
      <w:r w:rsidRPr="00005884">
        <w:rPr>
          <w:sz w:val="28"/>
          <w:szCs w:val="28"/>
        </w:rPr>
        <w:t xml:space="preserve">, ввозится кожтовар по 3,4 </w:t>
      </w:r>
      <w:r w:rsidRPr="00005884">
        <w:rPr>
          <w:sz w:val="28"/>
          <w:szCs w:val="28"/>
          <w:lang w:val="en-US"/>
        </w:rPr>
        <w:t>USD</w:t>
      </w:r>
      <w:r w:rsidRPr="00005884">
        <w:rPr>
          <w:sz w:val="28"/>
          <w:szCs w:val="28"/>
        </w:rPr>
        <w:t>. Кроме того, законодательство разрешает без ограничений применять надбавки на обувь, поступающую в розницу, но ограничивает 5-15% надбавки на материалы и комплектующие для производства обув</w:t>
      </w:r>
      <w:r w:rsidR="00DB0888" w:rsidRPr="00005884">
        <w:rPr>
          <w:sz w:val="28"/>
          <w:szCs w:val="28"/>
        </w:rPr>
        <w:t>и</w:t>
      </w:r>
      <w:r w:rsidRPr="00005884">
        <w:rPr>
          <w:sz w:val="28"/>
          <w:szCs w:val="28"/>
        </w:rPr>
        <w:t>: ввезенные в республику. Обувь третьих стран поставляется из России без ограничений, без</w:t>
      </w:r>
      <w:r w:rsidR="00DB0888" w:rsidRPr="00005884">
        <w:rPr>
          <w:sz w:val="28"/>
          <w:szCs w:val="28"/>
        </w:rPr>
        <w:t xml:space="preserve"> уплаты таможенных пошлин и НДС</w:t>
      </w:r>
      <w:r w:rsidRPr="00005884">
        <w:rPr>
          <w:sz w:val="28"/>
          <w:szCs w:val="28"/>
        </w:rPr>
        <w:t xml:space="preserve"> </w:t>
      </w:r>
      <w:r w:rsidR="006869E7" w:rsidRPr="00005884">
        <w:rPr>
          <w:sz w:val="28"/>
          <w:szCs w:val="28"/>
        </w:rPr>
        <w:t>[12]</w:t>
      </w:r>
      <w:r w:rsidR="00DB0888" w:rsidRPr="00005884">
        <w:rPr>
          <w:sz w:val="28"/>
          <w:szCs w:val="28"/>
        </w:rPr>
        <w:t>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bCs/>
          <w:sz w:val="28"/>
          <w:szCs w:val="28"/>
        </w:rPr>
        <w:t xml:space="preserve">В статистических отчетах отмечаются предприятия, у которых большие запасы продукции на складах. </w:t>
      </w:r>
    </w:p>
    <w:p w:rsidR="00EC6806" w:rsidRPr="00005884" w:rsidRDefault="00EC6806" w:rsidP="00005884">
      <w:pPr>
        <w:shd w:val="clear" w:color="auto" w:fill="FFFFFF"/>
        <w:tabs>
          <w:tab w:val="left" w:pos="293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Что касается кожаной обуви, то существуют сезонные накопления товаров, но это вынужденная ситуация. Оптовых баз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нет, но где-то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должен хранится подготовленный к сезону товар. Сроки реализации в обувной промышленности существенно сократились: 1-2 месяца на осенне-зимний ассортимент и 2-3 недели — на весенне-летний. </w:t>
      </w:r>
    </w:p>
    <w:p w:rsidR="005E6B5F" w:rsidRPr="00005884" w:rsidRDefault="005E6B5F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Все предприятия по производству кожаной обуви в совокупности производят 1,9 млн. пар обуви на сумму более 90 млрд. </w:t>
      </w:r>
      <w:r w:rsidR="00C53B3F" w:rsidRPr="00005884">
        <w:rPr>
          <w:sz w:val="28"/>
          <w:szCs w:val="28"/>
        </w:rPr>
        <w:t>Лидером же по производству кожаной обуви в Республики</w:t>
      </w:r>
      <w:r w:rsidR="00005884" w:rsidRPr="00005884">
        <w:rPr>
          <w:sz w:val="28"/>
          <w:szCs w:val="28"/>
        </w:rPr>
        <w:t xml:space="preserve"> </w:t>
      </w:r>
      <w:r w:rsidR="00C53B3F" w:rsidRPr="00005884">
        <w:rPr>
          <w:sz w:val="28"/>
          <w:szCs w:val="28"/>
        </w:rPr>
        <w:t>Беларусь является СП «Марко».</w:t>
      </w:r>
    </w:p>
    <w:p w:rsidR="005E6B5F" w:rsidRPr="00005884" w:rsidRDefault="005E6B5F" w:rsidP="00005884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Предприятия ежегодно на 60% обновляют коллекцию обуви</w:t>
      </w:r>
      <w:r w:rsidR="00BD3389" w:rsidRPr="00005884">
        <w:rPr>
          <w:sz w:val="28"/>
          <w:szCs w:val="28"/>
        </w:rPr>
        <w:t>,</w:t>
      </w:r>
      <w:r w:rsidR="00005884" w:rsidRPr="00005884">
        <w:rPr>
          <w:sz w:val="28"/>
          <w:szCs w:val="28"/>
        </w:rPr>
        <w:t xml:space="preserve"> </w:t>
      </w:r>
      <w:r w:rsidR="00BD3389" w:rsidRPr="00005884">
        <w:rPr>
          <w:sz w:val="28"/>
          <w:szCs w:val="28"/>
        </w:rPr>
        <w:t>благодаря</w:t>
      </w:r>
      <w:r w:rsidR="00005884" w:rsidRPr="00005884">
        <w:rPr>
          <w:sz w:val="28"/>
          <w:szCs w:val="28"/>
        </w:rPr>
        <w:t xml:space="preserve"> </w:t>
      </w:r>
      <w:r w:rsidR="00BD3389" w:rsidRPr="00005884">
        <w:rPr>
          <w:sz w:val="28"/>
          <w:szCs w:val="28"/>
        </w:rPr>
        <w:t>этому</w:t>
      </w:r>
      <w:r w:rsidR="00005884" w:rsidRPr="00005884">
        <w:rPr>
          <w:sz w:val="28"/>
          <w:szCs w:val="28"/>
        </w:rPr>
        <w:t xml:space="preserve"> </w:t>
      </w:r>
      <w:r w:rsidR="00BD3389" w:rsidRPr="00005884">
        <w:rPr>
          <w:sz w:val="28"/>
          <w:szCs w:val="28"/>
        </w:rPr>
        <w:t>постоянны</w:t>
      </w:r>
      <w:r w:rsidR="00005884" w:rsidRPr="00005884">
        <w:rPr>
          <w:sz w:val="28"/>
          <w:szCs w:val="28"/>
        </w:rPr>
        <w:t xml:space="preserve"> </w:t>
      </w:r>
      <w:r w:rsidR="00BD3389" w:rsidRPr="00005884">
        <w:rPr>
          <w:sz w:val="28"/>
          <w:szCs w:val="28"/>
        </w:rPr>
        <w:t>хорошим</w:t>
      </w:r>
      <w:r w:rsidR="00005884" w:rsidRPr="00005884">
        <w:rPr>
          <w:sz w:val="28"/>
          <w:szCs w:val="28"/>
        </w:rPr>
        <w:t xml:space="preserve"> </w:t>
      </w:r>
      <w:r w:rsidR="00BD3389" w:rsidRPr="00005884">
        <w:rPr>
          <w:sz w:val="28"/>
          <w:szCs w:val="28"/>
        </w:rPr>
        <w:t>спросом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пользуется</w:t>
      </w:r>
      <w:r w:rsidR="00005884" w:rsidRPr="00005884">
        <w:rPr>
          <w:sz w:val="28"/>
          <w:szCs w:val="28"/>
        </w:rPr>
        <w:t xml:space="preserve"> </w:t>
      </w:r>
      <w:r w:rsidR="00BD3389" w:rsidRPr="00005884">
        <w:rPr>
          <w:sz w:val="28"/>
          <w:szCs w:val="28"/>
        </w:rPr>
        <w:t>обув</w:t>
      </w:r>
      <w:r w:rsidR="00005884" w:rsidRPr="00005884">
        <w:rPr>
          <w:sz w:val="28"/>
          <w:szCs w:val="28"/>
        </w:rPr>
        <w:t xml:space="preserve"> </w:t>
      </w:r>
      <w:r w:rsidR="00BD3389" w:rsidRPr="00005884">
        <w:rPr>
          <w:sz w:val="28"/>
          <w:szCs w:val="28"/>
        </w:rPr>
        <w:t>ЗАО</w:t>
      </w:r>
      <w:r w:rsidR="00C53B3F" w:rsidRPr="00005884">
        <w:rPr>
          <w:sz w:val="28"/>
          <w:szCs w:val="28"/>
        </w:rPr>
        <w:t xml:space="preserve"> </w:t>
      </w:r>
      <w:r w:rsidR="00BD3389" w:rsidRPr="00005884">
        <w:rPr>
          <w:sz w:val="28"/>
          <w:szCs w:val="28"/>
        </w:rPr>
        <w:t xml:space="preserve">«Сивельга». </w:t>
      </w:r>
      <w:r w:rsidR="00C53B3F" w:rsidRPr="00005884">
        <w:rPr>
          <w:sz w:val="28"/>
          <w:szCs w:val="28"/>
        </w:rPr>
        <w:t>СП «Отико» например, реализует</w:t>
      </w:r>
      <w:r w:rsidRPr="00005884">
        <w:rPr>
          <w:sz w:val="28"/>
          <w:szCs w:val="28"/>
        </w:rPr>
        <w:t xml:space="preserve"> 27% обуви </w:t>
      </w:r>
      <w:r w:rsidR="00BD3389" w:rsidRPr="00005884">
        <w:rPr>
          <w:sz w:val="28"/>
          <w:szCs w:val="28"/>
        </w:rPr>
        <w:t>индивидуальным</w:t>
      </w:r>
      <w:r w:rsidRPr="00005884">
        <w:rPr>
          <w:sz w:val="28"/>
          <w:szCs w:val="28"/>
        </w:rPr>
        <w:t xml:space="preserve"> </w:t>
      </w:r>
      <w:r w:rsidR="00BD3389" w:rsidRPr="00005884">
        <w:rPr>
          <w:sz w:val="28"/>
          <w:szCs w:val="28"/>
        </w:rPr>
        <w:t>предпринимателям</w:t>
      </w:r>
      <w:r w:rsidRPr="00005884">
        <w:rPr>
          <w:sz w:val="28"/>
          <w:szCs w:val="28"/>
        </w:rPr>
        <w:t>, 64% -</w:t>
      </w:r>
      <w:r w:rsidR="00BD3389" w:rsidRPr="00005884">
        <w:rPr>
          <w:sz w:val="28"/>
          <w:szCs w:val="28"/>
        </w:rPr>
        <w:t>произведенной кожаной обуви попадает на Российский рынок</w:t>
      </w:r>
      <w:r w:rsidRPr="00005884">
        <w:rPr>
          <w:sz w:val="28"/>
          <w:szCs w:val="28"/>
        </w:rPr>
        <w:t>. Хорошая динамика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прод</w:t>
      </w:r>
      <w:r w:rsidR="00BD7C4D" w:rsidRPr="00005884">
        <w:rPr>
          <w:sz w:val="28"/>
          <w:szCs w:val="28"/>
        </w:rPr>
        <w:t>аж</w:t>
      </w:r>
      <w:r w:rsidR="00005884" w:rsidRPr="00005884">
        <w:rPr>
          <w:sz w:val="28"/>
          <w:szCs w:val="28"/>
        </w:rPr>
        <w:t xml:space="preserve"> </w:t>
      </w:r>
      <w:r w:rsidR="00BD7C4D" w:rsidRPr="00005884">
        <w:rPr>
          <w:sz w:val="28"/>
          <w:szCs w:val="28"/>
        </w:rPr>
        <w:t>модельной</w:t>
      </w:r>
      <w:r w:rsidR="00005884" w:rsidRPr="00005884">
        <w:rPr>
          <w:sz w:val="28"/>
          <w:szCs w:val="28"/>
        </w:rPr>
        <w:t xml:space="preserve"> </w:t>
      </w:r>
      <w:r w:rsidR="00BD7C4D" w:rsidRPr="00005884">
        <w:rPr>
          <w:sz w:val="28"/>
          <w:szCs w:val="28"/>
        </w:rPr>
        <w:t>обуви</w:t>
      </w:r>
      <w:r w:rsidR="00005884" w:rsidRPr="00005884">
        <w:rPr>
          <w:sz w:val="28"/>
          <w:szCs w:val="28"/>
        </w:rPr>
        <w:t xml:space="preserve"> </w:t>
      </w:r>
      <w:r w:rsidR="00BD7C4D" w:rsidRPr="00005884">
        <w:rPr>
          <w:sz w:val="28"/>
          <w:szCs w:val="28"/>
        </w:rPr>
        <w:t>СП «Ле Гранд»,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восстанавливается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производство</w:t>
      </w:r>
      <w:r w:rsidR="00BD7C4D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детской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обуви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в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СП «Чевляр».</w:t>
      </w:r>
    </w:p>
    <w:p w:rsidR="005E6B5F" w:rsidRPr="00005884" w:rsidRDefault="005E6B5F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 конце прошлого - начале этого года СП «Отико» открыло новый швейный участок, внедрило двухслойное литье подошв, что повышает их износоустойчивост</w:t>
      </w:r>
      <w:r w:rsidR="001000DA">
        <w:rPr>
          <w:sz w:val="28"/>
          <w:szCs w:val="28"/>
        </w:rPr>
        <w:t>ь</w:t>
      </w:r>
      <w:r w:rsidR="00B829C5" w:rsidRPr="00005884">
        <w:rPr>
          <w:sz w:val="28"/>
          <w:szCs w:val="28"/>
        </w:rPr>
        <w:t>.</w:t>
      </w:r>
      <w:r w:rsidRPr="00005884">
        <w:rPr>
          <w:sz w:val="28"/>
          <w:szCs w:val="28"/>
        </w:rPr>
        <w:t xml:space="preserve"> Ряд операций на этом предприятии выполняют роботы. ЗАО «Сивельга» приобрело новейший комплект обтяжно-затяжного оборудования, оснащенног</w:t>
      </w:r>
      <w:r w:rsidR="00BD7C4D" w:rsidRPr="00005884">
        <w:rPr>
          <w:sz w:val="28"/>
          <w:szCs w:val="28"/>
        </w:rPr>
        <w:t>о</w:t>
      </w:r>
      <w:r w:rsidRPr="00005884">
        <w:rPr>
          <w:sz w:val="28"/>
          <w:szCs w:val="28"/>
        </w:rPr>
        <w:t xml:space="preserve"> компьютерной техникой, которая обеспечивает контроль за основными параметрами выполнения этих важнейших операций в сборке обуви.</w:t>
      </w:r>
    </w:p>
    <w:p w:rsidR="005E6B5F" w:rsidRPr="00005884" w:rsidRDefault="005E6B5F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 обувной промышленности полная автоматизация невозможна. Без ручного труда не успеешь за модой, не обеспечишь многомодельны</w:t>
      </w:r>
      <w:r w:rsidR="00BD7C4D" w:rsidRPr="00005884">
        <w:rPr>
          <w:sz w:val="28"/>
          <w:szCs w:val="28"/>
        </w:rPr>
        <w:t>й</w:t>
      </w:r>
      <w:r w:rsidRPr="00005884">
        <w:rPr>
          <w:sz w:val="28"/>
          <w:szCs w:val="28"/>
        </w:rPr>
        <w:t xml:space="preserve"> одновременный выпуск. Техническое перевооружение </w:t>
      </w:r>
      <w:r w:rsidR="00BD7C4D" w:rsidRPr="00005884">
        <w:rPr>
          <w:sz w:val="28"/>
          <w:szCs w:val="28"/>
        </w:rPr>
        <w:t>в данный период не является суперактуальной задачей</w:t>
      </w:r>
      <w:r w:rsidRPr="00005884">
        <w:rPr>
          <w:sz w:val="28"/>
          <w:szCs w:val="28"/>
        </w:rPr>
        <w:t xml:space="preserve">. Гораздо острее проблема вымывания оборотных средств. Чтоб снять ее, необходимо создать рынок материалов и комплектующих изделий, обеспечить нормальный таможенный режим без взимания авансового НДС. Вот </w:t>
      </w:r>
      <w:r w:rsidR="00B829C5" w:rsidRPr="00005884">
        <w:rPr>
          <w:sz w:val="28"/>
          <w:szCs w:val="28"/>
        </w:rPr>
        <w:t xml:space="preserve">на чем должны сконцентрировать свое внимание производители </w:t>
      </w:r>
      <w:r w:rsidRPr="00005884">
        <w:rPr>
          <w:sz w:val="28"/>
          <w:szCs w:val="28"/>
        </w:rPr>
        <w:t xml:space="preserve">обувной промышленности. И, конечно же, нужно бороться с </w:t>
      </w:r>
      <w:r w:rsidR="0022619F" w:rsidRPr="00005884">
        <w:rPr>
          <w:sz w:val="28"/>
          <w:szCs w:val="28"/>
        </w:rPr>
        <w:t>контрафакной продукцией поступающей на Белорусский рынок</w:t>
      </w:r>
      <w:r w:rsidR="00005884" w:rsidRPr="00005884">
        <w:rPr>
          <w:sz w:val="28"/>
          <w:szCs w:val="28"/>
        </w:rPr>
        <w:t xml:space="preserve"> </w:t>
      </w:r>
      <w:r w:rsidR="0022619F" w:rsidRPr="00005884">
        <w:rPr>
          <w:sz w:val="28"/>
          <w:szCs w:val="28"/>
        </w:rPr>
        <w:t>контрабандными путями</w:t>
      </w:r>
      <w:r w:rsidRPr="00005884">
        <w:rPr>
          <w:sz w:val="28"/>
          <w:szCs w:val="28"/>
        </w:rPr>
        <w:t>.</w:t>
      </w:r>
    </w:p>
    <w:p w:rsidR="005E6B5F" w:rsidRPr="00005884" w:rsidRDefault="005E6B5F" w:rsidP="00005884">
      <w:pPr>
        <w:shd w:val="clear" w:color="auto" w:fill="FFFFFF"/>
        <w:tabs>
          <w:tab w:val="left" w:pos="245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bCs/>
          <w:sz w:val="28"/>
          <w:szCs w:val="28"/>
        </w:rPr>
        <w:t>У</w:t>
      </w:r>
      <w:r w:rsidRPr="00005884">
        <w:rPr>
          <w:sz w:val="28"/>
          <w:szCs w:val="28"/>
        </w:rPr>
        <w:t xml:space="preserve"> крупнейших производителей (СОО «Марко», СП «Белвест «Сивельга», «Чевляр», «Отико», «Рейлит»)</w:t>
      </w:r>
      <w:r w:rsidR="00005884" w:rsidRPr="00005884">
        <w:rPr>
          <w:sz w:val="28"/>
          <w:szCs w:val="28"/>
        </w:rPr>
        <w:t xml:space="preserve"> </w:t>
      </w:r>
      <w:r w:rsidR="0022619F" w:rsidRPr="00005884">
        <w:rPr>
          <w:sz w:val="28"/>
          <w:szCs w:val="28"/>
        </w:rPr>
        <w:t xml:space="preserve">в целом наблюдается </w:t>
      </w:r>
      <w:r w:rsidRPr="00005884">
        <w:rPr>
          <w:sz w:val="28"/>
          <w:szCs w:val="28"/>
        </w:rPr>
        <w:t xml:space="preserve">рост. </w:t>
      </w:r>
      <w:r w:rsidR="0022619F" w:rsidRPr="00005884">
        <w:rPr>
          <w:sz w:val="28"/>
          <w:szCs w:val="28"/>
        </w:rPr>
        <w:t>Тем не менее по некоторым маркам продукции происходит</w:t>
      </w:r>
      <w:r w:rsidRPr="00005884">
        <w:rPr>
          <w:sz w:val="28"/>
          <w:szCs w:val="28"/>
        </w:rPr>
        <w:t xml:space="preserve"> </w:t>
      </w:r>
      <w:r w:rsidR="0022619F" w:rsidRPr="00005884">
        <w:rPr>
          <w:sz w:val="28"/>
          <w:szCs w:val="28"/>
        </w:rPr>
        <w:t>сокращение</w:t>
      </w:r>
      <w:r w:rsidRPr="00005884">
        <w:rPr>
          <w:sz w:val="28"/>
          <w:szCs w:val="28"/>
        </w:rPr>
        <w:t xml:space="preserve"> количества пар какой-то определенной модели, что является следствием изменена ассортимента. </w:t>
      </w:r>
    </w:p>
    <w:p w:rsidR="005E6B5F" w:rsidRPr="00005884" w:rsidRDefault="0012383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</w:t>
      </w:r>
      <w:r w:rsidR="005E6B5F" w:rsidRPr="00005884">
        <w:rPr>
          <w:sz w:val="28"/>
          <w:szCs w:val="28"/>
        </w:rPr>
        <w:t xml:space="preserve">роблемы, которые необходимо решать отрасли, </w:t>
      </w:r>
      <w:r w:rsidRPr="00005884">
        <w:rPr>
          <w:sz w:val="28"/>
          <w:szCs w:val="28"/>
        </w:rPr>
        <w:t xml:space="preserve">возникают у </w:t>
      </w:r>
      <w:r w:rsidR="005E6B5F" w:rsidRPr="00005884">
        <w:rPr>
          <w:sz w:val="28"/>
          <w:szCs w:val="28"/>
        </w:rPr>
        <w:t>большинства руководителей обувных предприятий</w:t>
      </w:r>
      <w:r w:rsidRPr="00005884">
        <w:rPr>
          <w:sz w:val="28"/>
          <w:szCs w:val="28"/>
        </w:rPr>
        <w:t>,</w:t>
      </w:r>
      <w:r w:rsidR="005E6B5F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к ним относят следующие: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увеличение</w:t>
      </w:r>
      <w:r w:rsidR="005E6B5F" w:rsidRPr="00005884">
        <w:rPr>
          <w:sz w:val="28"/>
          <w:szCs w:val="28"/>
        </w:rPr>
        <w:t xml:space="preserve"> выпуск</w:t>
      </w:r>
      <w:r w:rsidRPr="00005884">
        <w:rPr>
          <w:sz w:val="28"/>
          <w:szCs w:val="28"/>
        </w:rPr>
        <w:t>а</w:t>
      </w:r>
      <w:r w:rsidR="005E6B5F" w:rsidRPr="00005884">
        <w:rPr>
          <w:sz w:val="28"/>
          <w:szCs w:val="28"/>
        </w:rPr>
        <w:t xml:space="preserve"> продукции, в парах, отвоевыва</w:t>
      </w:r>
      <w:r w:rsidRPr="00005884">
        <w:rPr>
          <w:sz w:val="28"/>
          <w:szCs w:val="28"/>
        </w:rPr>
        <w:t>ние обратно своих</w:t>
      </w:r>
      <w:r w:rsidR="005E6B5F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рынков</w:t>
      </w:r>
      <w:r w:rsidR="005E6B5F" w:rsidRPr="00005884">
        <w:rPr>
          <w:sz w:val="28"/>
          <w:szCs w:val="28"/>
        </w:rPr>
        <w:t xml:space="preserve"> и наращива</w:t>
      </w:r>
      <w:r w:rsidRPr="00005884">
        <w:rPr>
          <w:sz w:val="28"/>
          <w:szCs w:val="28"/>
        </w:rPr>
        <w:t>ние</w:t>
      </w:r>
      <w:r w:rsidR="005E6B5F" w:rsidRPr="00005884">
        <w:rPr>
          <w:sz w:val="28"/>
          <w:szCs w:val="28"/>
        </w:rPr>
        <w:t xml:space="preserve"> экспорт</w:t>
      </w:r>
      <w:r w:rsidRPr="00005884">
        <w:rPr>
          <w:sz w:val="28"/>
          <w:szCs w:val="28"/>
        </w:rPr>
        <w:t>а</w:t>
      </w:r>
      <w:r w:rsidR="005E6B5F" w:rsidRPr="00005884">
        <w:rPr>
          <w:sz w:val="28"/>
          <w:szCs w:val="28"/>
        </w:rPr>
        <w:t>. Правда, не хватает оборотных средств, качественных материалов, комплектации.</w:t>
      </w:r>
    </w:p>
    <w:p w:rsidR="00EF6A89" w:rsidRPr="00005884" w:rsidRDefault="005E6B5F" w:rsidP="00005884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005884">
        <w:rPr>
          <w:sz w:val="28"/>
          <w:szCs w:val="28"/>
        </w:rPr>
        <w:t>Что касается ассортимента</w:t>
      </w:r>
      <w:r w:rsidR="00123836" w:rsidRPr="00005884">
        <w:rPr>
          <w:sz w:val="28"/>
          <w:szCs w:val="28"/>
        </w:rPr>
        <w:t>,</w:t>
      </w:r>
      <w:r w:rsidRPr="00005884">
        <w:rPr>
          <w:bCs/>
          <w:sz w:val="28"/>
          <w:szCs w:val="28"/>
        </w:rPr>
        <w:t xml:space="preserve"> белорусская обувь, которая действительно и</w:t>
      </w:r>
      <w:r w:rsidR="00123836" w:rsidRPr="00005884">
        <w:rPr>
          <w:bCs/>
          <w:sz w:val="28"/>
          <w:szCs w:val="28"/>
        </w:rPr>
        <w:t>меет рядом положительных свойств</w:t>
      </w:r>
      <w:r w:rsidR="00EF6A89" w:rsidRPr="00005884">
        <w:rPr>
          <w:bCs/>
          <w:sz w:val="28"/>
          <w:szCs w:val="28"/>
        </w:rPr>
        <w:t>,</w:t>
      </w:r>
      <w:r w:rsidR="00123836" w:rsidRPr="00005884">
        <w:rPr>
          <w:bCs/>
          <w:sz w:val="28"/>
          <w:szCs w:val="28"/>
        </w:rPr>
        <w:t xml:space="preserve"> таки</w:t>
      </w:r>
      <w:r w:rsidR="00EF6A89" w:rsidRPr="00005884">
        <w:rPr>
          <w:bCs/>
          <w:sz w:val="28"/>
          <w:szCs w:val="28"/>
        </w:rPr>
        <w:t>х</w:t>
      </w:r>
      <w:r w:rsidR="00123836" w:rsidRPr="00005884">
        <w:rPr>
          <w:bCs/>
          <w:sz w:val="28"/>
          <w:szCs w:val="28"/>
        </w:rPr>
        <w:t xml:space="preserve"> как износостойкость</w:t>
      </w:r>
      <w:r w:rsidRPr="00005884">
        <w:rPr>
          <w:bCs/>
          <w:sz w:val="28"/>
          <w:szCs w:val="28"/>
        </w:rPr>
        <w:t xml:space="preserve"> и добро</w:t>
      </w:r>
      <w:r w:rsidR="00123836" w:rsidRPr="00005884">
        <w:rPr>
          <w:bCs/>
          <w:sz w:val="28"/>
          <w:szCs w:val="28"/>
        </w:rPr>
        <w:t>качественность</w:t>
      </w:r>
      <w:r w:rsidRPr="00005884">
        <w:rPr>
          <w:bCs/>
          <w:sz w:val="28"/>
          <w:szCs w:val="28"/>
        </w:rPr>
        <w:t xml:space="preserve">, </w:t>
      </w:r>
      <w:r w:rsidR="00EF6A89" w:rsidRPr="00005884">
        <w:rPr>
          <w:bCs/>
          <w:sz w:val="28"/>
          <w:szCs w:val="28"/>
        </w:rPr>
        <w:t>тем не менее она уступает импортным образцам по изысканности, модности и красоте.</w:t>
      </w:r>
    </w:p>
    <w:p w:rsidR="005E6B5F" w:rsidRPr="00005884" w:rsidRDefault="005E6B5F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Однако дело не в том, что белорусские производители менее инициативны</w:t>
      </w:r>
      <w:r w:rsidR="00EF6A89" w:rsidRPr="00005884">
        <w:rPr>
          <w:sz w:val="28"/>
          <w:szCs w:val="28"/>
        </w:rPr>
        <w:t>.</w:t>
      </w:r>
      <w:r w:rsidRPr="00005884">
        <w:rPr>
          <w:sz w:val="28"/>
          <w:szCs w:val="28"/>
        </w:rPr>
        <w:t xml:space="preserve"> Если бы к импортной обуви с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ее тонкой подошвой и кожей предъявили те требования, которым должна соответствовать наша, то на белорусский рынок она бы вряд ли попала. Кроме того, есть сложности с получением «модной» фурнитуры. В стране ее почти не</w:t>
      </w:r>
      <w:r w:rsidRPr="00005884">
        <w:rPr>
          <w:sz w:val="28"/>
          <w:szCs w:val="28"/>
          <w:vertAlign w:val="superscript"/>
        </w:rPr>
        <w:t xml:space="preserve"> </w:t>
      </w:r>
      <w:r w:rsidRPr="00005884">
        <w:rPr>
          <w:sz w:val="28"/>
          <w:szCs w:val="28"/>
        </w:rPr>
        <w:t xml:space="preserve">производят. Пока </w:t>
      </w:r>
      <w:r w:rsidR="00EF6A89" w:rsidRPr="00005884">
        <w:rPr>
          <w:sz w:val="28"/>
          <w:szCs w:val="28"/>
        </w:rPr>
        <w:t xml:space="preserve">производители </w:t>
      </w:r>
      <w:r w:rsidRPr="00005884">
        <w:rPr>
          <w:sz w:val="28"/>
          <w:szCs w:val="28"/>
        </w:rPr>
        <w:t xml:space="preserve">найдут </w:t>
      </w:r>
      <w:r w:rsidR="00EF6A89" w:rsidRPr="00005884">
        <w:rPr>
          <w:sz w:val="28"/>
          <w:szCs w:val="28"/>
        </w:rPr>
        <w:t>внешних импортеров фурнитуры</w:t>
      </w:r>
      <w:r w:rsidRPr="00005884">
        <w:rPr>
          <w:sz w:val="28"/>
          <w:szCs w:val="28"/>
        </w:rPr>
        <w:t>, пока посмотрят образцы, пока закажут</w:t>
      </w:r>
      <w:r w:rsidR="00EF6A89" w:rsidRPr="00005884">
        <w:rPr>
          <w:sz w:val="28"/>
          <w:szCs w:val="28"/>
        </w:rPr>
        <w:t>, пока все это пройдет растаможку</w:t>
      </w:r>
      <w:r w:rsidRPr="00005884">
        <w:rPr>
          <w:sz w:val="28"/>
          <w:szCs w:val="28"/>
        </w:rPr>
        <w:t>... мода и проходит</w:t>
      </w:r>
      <w:r w:rsidR="00EF6A89" w:rsidRPr="00005884">
        <w:rPr>
          <w:sz w:val="28"/>
          <w:szCs w:val="28"/>
        </w:rPr>
        <w:t xml:space="preserve"> на данный вид женской кожаной обуви</w:t>
      </w:r>
      <w:r w:rsidRPr="00005884">
        <w:rPr>
          <w:sz w:val="28"/>
          <w:szCs w:val="28"/>
        </w:rPr>
        <w:t>.</w:t>
      </w:r>
    </w:p>
    <w:p w:rsidR="005E6B5F" w:rsidRPr="00005884" w:rsidRDefault="005E6B5F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Рассмотрим более подробно предприятия по производству обуви в Беларуси.</w:t>
      </w:r>
    </w:p>
    <w:p w:rsidR="00EC6806" w:rsidRPr="00005884" w:rsidRDefault="00EC6806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Основным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из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главных предприятий п</w:t>
      </w:r>
      <w:r w:rsidR="00EF6A89" w:rsidRPr="00005884">
        <w:rPr>
          <w:sz w:val="28"/>
          <w:szCs w:val="28"/>
        </w:rPr>
        <w:t>о производству кожаной обуви является СП</w:t>
      </w:r>
      <w:r w:rsidRPr="00005884">
        <w:rPr>
          <w:sz w:val="28"/>
          <w:szCs w:val="28"/>
        </w:rPr>
        <w:t xml:space="preserve"> Марко.</w:t>
      </w:r>
      <w:r w:rsidR="006869E7" w:rsidRPr="00005884">
        <w:rPr>
          <w:sz w:val="28"/>
          <w:szCs w:val="28"/>
        </w:rPr>
        <w:t>[9]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Предприятие «Марко» основано в 1991 году на частной форме собственности, включающей в себя собственность физических лиц Республики Беларусь и иностранного инвестора — фирмы «Эвимекс», Германия.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Основной деятельностью предприятия является производство и реализация кожаной обуви: мужской, женской и детской. За период производственной деятельности выпуск обуви увеличился более чем в 7 раз и со</w:t>
      </w:r>
      <w:r w:rsidR="00EF6A89" w:rsidRPr="00005884">
        <w:rPr>
          <w:sz w:val="28"/>
          <w:szCs w:val="28"/>
        </w:rPr>
        <w:t>ставил в 2005 году — 1 млн</w:t>
      </w:r>
      <w:r w:rsidRPr="00005884">
        <w:rPr>
          <w:sz w:val="28"/>
          <w:szCs w:val="28"/>
        </w:rPr>
        <w:t xml:space="preserve"> 750 тысяч пар. С</w:t>
      </w:r>
      <w:r w:rsidR="00EF6A89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начала производственной деятельности бу</w:t>
      </w:r>
      <w:r w:rsidR="00EF6A89" w:rsidRPr="00005884">
        <w:rPr>
          <w:sz w:val="28"/>
          <w:szCs w:val="28"/>
        </w:rPr>
        <w:t>ло</w:t>
      </w:r>
      <w:r w:rsidRPr="00005884">
        <w:rPr>
          <w:sz w:val="28"/>
          <w:szCs w:val="28"/>
        </w:rPr>
        <w:t xml:space="preserve"> выпущено, в общей сложности, 14 млн. 700 тысяч пар обуви. Обновляемость модельного ряда составляет порядка 85% в год. Одновременно на конвейерных потоках предприятия находятся в производстве более 100 моделей обуви. В течени</w:t>
      </w:r>
      <w:r w:rsidR="00123836" w:rsidRPr="00005884">
        <w:rPr>
          <w:sz w:val="28"/>
          <w:szCs w:val="28"/>
        </w:rPr>
        <w:t>е</w:t>
      </w:r>
      <w:r w:rsidRPr="00005884">
        <w:rPr>
          <w:sz w:val="28"/>
          <w:szCs w:val="28"/>
        </w:rPr>
        <w:t xml:space="preserve"> последних лет сохраняется устойчивая тенденция экспортных поставок в пределах 50% от общего объема реализованной продукции. Скрупулезный подход к выбору поставщиков сырья и материалов для обеспечения производства новыми материалами высокого качества и внедрение 5-ступенчатого контроля качества продукции, начиная от входного контроля качества материалов и комплектующих и заканчивая контролем качества готовой обуви, обеспечивают стабильность качественных показателей на всех этапах производства, что гарантирует выпуск высококачественной продукции.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Одним из основных направлений является работа с ассортиментом. При том многообразии обуви, завозимой в Беларусь, Россию и страны СНГ </w:t>
      </w:r>
      <w:r w:rsidR="00EF6A89" w:rsidRPr="00005884">
        <w:rPr>
          <w:sz w:val="28"/>
          <w:szCs w:val="28"/>
        </w:rPr>
        <w:t>от многочисленных производителе</w:t>
      </w:r>
      <w:r w:rsidRPr="00005884">
        <w:rPr>
          <w:sz w:val="28"/>
          <w:szCs w:val="28"/>
        </w:rPr>
        <w:t xml:space="preserve">, очень сложно найти свою «нишу» и своего покупателя. Художники-модельеры разрабатывают в год более 800 моделей, примерно 400 из них отбирается в производство. На предприятии два раза в год проводятся покупательские конференции-ярмарки — весенняя и осенняя с расписанием ассортимента по моделям. 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 целом же коллекция моделей обуви «Марко» сегодня представлена более чем 500 образцами мужской, женской, подростковой и детской обуви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традиционного клеевого, литьевого и сандально-клеевого методов крепления с верхом из натуральной кожи. Такой широкий ассортимент очень удобен, в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частности, и для фирменной торговли компании. Это позволяет иметь в магазине весь спектр обуви, причем своей, и не обращаться для этого к другим производителям, так как сегодня СООО «Марко» — это крупный холдинг (объединение), который помимо производства обуви, успешно занимается и торговой деятельностью. В настоящее время ведется работа по созданию фирменной сети в Российской Федерации.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Витебское СП "Марко" в этом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сегменте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держится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на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уровне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более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500 </w:t>
      </w:r>
      <w:r w:rsidR="00EF6A89" w:rsidRPr="00005884">
        <w:rPr>
          <w:sz w:val="28"/>
          <w:szCs w:val="28"/>
        </w:rPr>
        <w:t>тысяч</w:t>
      </w:r>
      <w:r w:rsidRPr="00005884">
        <w:rPr>
          <w:sz w:val="28"/>
          <w:szCs w:val="28"/>
        </w:rPr>
        <w:t xml:space="preserve"> пар в год, экспортируя около 40% продукции.</w:t>
      </w:r>
    </w:p>
    <w:p w:rsidR="007F4C8F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категории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"обувь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для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активного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отдыха"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конкурируют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СП "Белкельме" и ОАО "Лидская обувная фабрика". В прошлом году изготовитель из Белоозерска был вынужден уменьшить объем производства более чем на 25%. Основные экспортные направления — Россия и Испания. Но при этом лидские обувщики сохраняют позиции в выпуске домашней обуви около 900</w:t>
      </w:r>
      <w:r w:rsidR="00D37C0B" w:rsidRPr="00005884">
        <w:rPr>
          <w:sz w:val="28"/>
          <w:szCs w:val="28"/>
        </w:rPr>
        <w:t xml:space="preserve"> тысяч</w:t>
      </w:r>
      <w:r w:rsidRPr="00005884">
        <w:rPr>
          <w:sz w:val="28"/>
          <w:szCs w:val="28"/>
        </w:rPr>
        <w:t xml:space="preserve"> пар </w:t>
      </w:r>
      <w:r w:rsidRPr="00005884">
        <w:rPr>
          <w:bCs/>
          <w:sz w:val="28"/>
          <w:szCs w:val="28"/>
        </w:rPr>
        <w:t xml:space="preserve">в </w:t>
      </w:r>
      <w:r w:rsidRPr="00005884">
        <w:rPr>
          <w:sz w:val="28"/>
          <w:szCs w:val="28"/>
        </w:rPr>
        <w:t>год.</w:t>
      </w:r>
    </w:p>
    <w:p w:rsidR="007F4C8F" w:rsidRPr="00005884" w:rsidRDefault="00EC6806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ЗАО СП "Белкельме" - было основано в 1993 году на базе строящейся экспериментальной фабрики. Планируемая производственная мощность </w:t>
      </w:r>
      <w:r w:rsidR="00D37C0B" w:rsidRPr="00005884">
        <w:rPr>
          <w:sz w:val="28"/>
          <w:szCs w:val="28"/>
        </w:rPr>
        <w:t>–</w:t>
      </w:r>
      <w:r w:rsidRPr="00005884">
        <w:rPr>
          <w:sz w:val="28"/>
          <w:szCs w:val="28"/>
        </w:rPr>
        <w:t xml:space="preserve"> 366</w:t>
      </w:r>
      <w:r w:rsidR="00D37C0B" w:rsidRPr="00005884">
        <w:rPr>
          <w:sz w:val="28"/>
          <w:szCs w:val="28"/>
        </w:rPr>
        <w:t xml:space="preserve"> тысяч</w:t>
      </w:r>
      <w:r w:rsidRPr="00005884">
        <w:rPr>
          <w:sz w:val="28"/>
          <w:szCs w:val="28"/>
        </w:rPr>
        <w:t xml:space="preserve"> пар в год. Производственное оборудование и техническая документация для пошива обуви поставлены испанской фирмой "</w:t>
      </w:r>
      <w:r w:rsidRPr="00005884">
        <w:rPr>
          <w:sz w:val="28"/>
          <w:szCs w:val="28"/>
          <w:lang w:val="en-US"/>
        </w:rPr>
        <w:t>Kelme</w:t>
      </w:r>
      <w:r w:rsidRPr="00005884">
        <w:rPr>
          <w:sz w:val="28"/>
          <w:szCs w:val="28"/>
        </w:rPr>
        <w:t>". Коллекции обуви для производства на ЗАО СП "Белкельме" разрабатываются лучшими дизайнерами фирмы "</w:t>
      </w:r>
      <w:r w:rsidRPr="00005884">
        <w:rPr>
          <w:sz w:val="28"/>
          <w:szCs w:val="28"/>
          <w:lang w:val="en-US"/>
        </w:rPr>
        <w:t>Kelme</w:t>
      </w:r>
      <w:r w:rsidRPr="00005884">
        <w:rPr>
          <w:sz w:val="28"/>
          <w:szCs w:val="28"/>
        </w:rPr>
        <w:t>". Систем</w:t>
      </w:r>
      <w:r w:rsidR="00D37C0B" w:rsidRPr="00005884">
        <w:rPr>
          <w:sz w:val="28"/>
          <w:szCs w:val="28"/>
        </w:rPr>
        <w:t>а</w:t>
      </w:r>
      <w:r w:rsidRPr="00005884">
        <w:rPr>
          <w:sz w:val="28"/>
          <w:szCs w:val="28"/>
        </w:rPr>
        <w:t xml:space="preserve"> менеджмента качества сертифицирована по ИСО 9000. Производимые товары: обувь мужская, женская, детская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активного отдыха, повседневной носки и занятий спортом - ботинки, полуботинки,</w:t>
      </w:r>
      <w:r w:rsidR="00D37C0B" w:rsidRPr="00005884">
        <w:rPr>
          <w:sz w:val="28"/>
          <w:szCs w:val="28"/>
        </w:rPr>
        <w:t xml:space="preserve"> кроссовки,</w:t>
      </w:r>
      <w:r w:rsidRPr="00005884">
        <w:rPr>
          <w:sz w:val="28"/>
          <w:szCs w:val="28"/>
        </w:rPr>
        <w:t xml:space="preserve"> бутсы футбольные ботинки лыжные, пантолеты пляжные, пантолеты домашние, </w:t>
      </w:r>
      <w:r w:rsidR="00D37C0B" w:rsidRPr="00005884">
        <w:rPr>
          <w:sz w:val="28"/>
          <w:szCs w:val="28"/>
        </w:rPr>
        <w:t>чешки</w:t>
      </w:r>
      <w:r w:rsidRPr="00005884">
        <w:rPr>
          <w:sz w:val="28"/>
          <w:szCs w:val="28"/>
        </w:rPr>
        <w:t xml:space="preserve">. 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Белорусско-британское совмест</w:t>
      </w:r>
      <w:r w:rsidR="00D37C0B" w:rsidRPr="00005884">
        <w:rPr>
          <w:sz w:val="28"/>
          <w:szCs w:val="28"/>
        </w:rPr>
        <w:t>ное предприятие «ЛеГранд» произв</w:t>
      </w:r>
      <w:r w:rsidRPr="00005884">
        <w:rPr>
          <w:sz w:val="28"/>
          <w:szCs w:val="28"/>
        </w:rPr>
        <w:t>одит женскую модельную обувь. СП "ЛеГранд" (Минск), сделавшее ставку на изготовление женской модельной обуви, за последние 3 года в несколько раз сократило объемы выпуска и пошло по пути концентрации усилий на производстве женской обуви для среднего класса. Это решение уже начало себя оправдывать. Дизайнеры и художники предприятия разрабатывают модели в соответствии с последними веяниями европейской моды. Объемы производства составляют более 100</w:t>
      </w:r>
      <w:r w:rsidR="00D37C0B" w:rsidRPr="00005884">
        <w:rPr>
          <w:sz w:val="28"/>
          <w:szCs w:val="28"/>
        </w:rPr>
        <w:t xml:space="preserve"> тысяч</w:t>
      </w:r>
      <w:r w:rsidRPr="00005884">
        <w:rPr>
          <w:sz w:val="28"/>
          <w:szCs w:val="28"/>
        </w:rPr>
        <w:t xml:space="preserve"> пар в год. Около 10% экспортируется, преимущественно в Россию.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Закрытое акционерное общество белорусско-германское совместное предприятие "Отико" ЗАО СП "Отико". </w:t>
      </w:r>
      <w:r w:rsidR="00D37C0B" w:rsidRPr="00005884">
        <w:rPr>
          <w:sz w:val="28"/>
          <w:szCs w:val="28"/>
        </w:rPr>
        <w:t>П</w:t>
      </w:r>
      <w:r w:rsidRPr="00005884">
        <w:rPr>
          <w:sz w:val="28"/>
          <w:szCs w:val="28"/>
        </w:rPr>
        <w:t>редприятие</w:t>
      </w:r>
      <w:r w:rsidR="00453236" w:rsidRPr="00005884">
        <w:rPr>
          <w:sz w:val="28"/>
          <w:szCs w:val="28"/>
        </w:rPr>
        <w:t xml:space="preserve"> известно тем, что использует высококачественное оборудование, применяет современные технологии и материалы</w:t>
      </w:r>
      <w:r w:rsidRPr="00005884">
        <w:rPr>
          <w:sz w:val="28"/>
          <w:szCs w:val="28"/>
        </w:rPr>
        <w:t>, оригинальные дизайнерские</w:t>
      </w:r>
      <w:r w:rsidR="00D37C0B" w:rsidRPr="00005884">
        <w:rPr>
          <w:sz w:val="28"/>
          <w:szCs w:val="28"/>
        </w:rPr>
        <w:t xml:space="preserve"> решения. Производимые товары: п</w:t>
      </w:r>
      <w:r w:rsidRPr="00005884">
        <w:rPr>
          <w:sz w:val="28"/>
          <w:szCs w:val="28"/>
        </w:rPr>
        <w:t>роизводство комфортной мужской, женской, детской обуви литьевого крепления подошвы.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Еще пять лет назад обувная отрасль считалась одной из самых бурно развивающихся. Но за последние годы наблюдается неуклонный спад объемов производства.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Из приведенных в таблице 1.1 данных нетрудно заметить, что за последние 2 года объемы производства обуви неуклонно сокращались. Это привело к спаду в обувной промышленности, сокращению числа предприятий отрасли.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Однако экспорт обуви остался примерно на том же уровне </w:t>
      </w:r>
      <w:r w:rsidR="00453236" w:rsidRPr="00005884">
        <w:rPr>
          <w:sz w:val="28"/>
          <w:szCs w:val="28"/>
        </w:rPr>
        <w:t xml:space="preserve">поскольку основная </w:t>
      </w:r>
      <w:r w:rsidRPr="00005884">
        <w:rPr>
          <w:sz w:val="28"/>
          <w:szCs w:val="28"/>
        </w:rPr>
        <w:t>доля в этом объеме (95%) приходится на Россию, 2% на Испанию, 1% на Латвию и 2% на все остальные страны (Украина, Германия, Эстония).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Основными причинами спадов объемов производства в отрасли, по мнению руководителей предприятий, являются следующие:</w:t>
      </w:r>
    </w:p>
    <w:p w:rsidR="00EC6806" w:rsidRPr="00005884" w:rsidRDefault="00262645" w:rsidP="00005884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</w:t>
      </w:r>
      <w:r w:rsidR="00EC6806" w:rsidRPr="00005884">
        <w:rPr>
          <w:sz w:val="28"/>
          <w:szCs w:val="28"/>
        </w:rPr>
        <w:t>грессия дешевого китайского импорта</w:t>
      </w:r>
      <w:r w:rsidR="00453236" w:rsidRPr="00005884">
        <w:rPr>
          <w:sz w:val="28"/>
          <w:szCs w:val="28"/>
        </w:rPr>
        <w:t>;</w:t>
      </w:r>
    </w:p>
    <w:p w:rsidR="00EC6806" w:rsidRPr="00005884" w:rsidRDefault="00262645" w:rsidP="00005884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</w:t>
      </w:r>
      <w:r w:rsidR="00EC6806" w:rsidRPr="00005884">
        <w:rPr>
          <w:sz w:val="28"/>
          <w:szCs w:val="28"/>
        </w:rPr>
        <w:t>ехватка оборотных средств</w:t>
      </w:r>
      <w:r w:rsidR="00453236" w:rsidRPr="00005884">
        <w:rPr>
          <w:sz w:val="28"/>
          <w:szCs w:val="28"/>
        </w:rPr>
        <w:t>;</w:t>
      </w:r>
    </w:p>
    <w:p w:rsidR="00EC6806" w:rsidRPr="00005884" w:rsidRDefault="00262645" w:rsidP="00005884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</w:t>
      </w:r>
      <w:r w:rsidR="00EC6806" w:rsidRPr="00005884">
        <w:rPr>
          <w:sz w:val="28"/>
          <w:szCs w:val="28"/>
        </w:rPr>
        <w:t>евысокое качество отечественного сырья и, как следствие, — обуви.</w:t>
      </w:r>
    </w:p>
    <w:p w:rsidR="00EC6806" w:rsidRPr="00005884" w:rsidRDefault="00262645" w:rsidP="00005884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о</w:t>
      </w:r>
      <w:r w:rsidR="00EC6806" w:rsidRPr="00005884">
        <w:rPr>
          <w:sz w:val="28"/>
          <w:szCs w:val="28"/>
        </w:rPr>
        <w:t>граничения на импорт сырья</w:t>
      </w:r>
      <w:r w:rsidR="00453236" w:rsidRPr="00005884">
        <w:rPr>
          <w:sz w:val="28"/>
          <w:szCs w:val="28"/>
        </w:rPr>
        <w:t>;</w:t>
      </w:r>
    </w:p>
    <w:p w:rsidR="00EC6806" w:rsidRPr="00005884" w:rsidRDefault="00262645" w:rsidP="00005884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</w:t>
      </w:r>
      <w:r w:rsidR="00EC6806" w:rsidRPr="00005884">
        <w:rPr>
          <w:sz w:val="28"/>
          <w:szCs w:val="28"/>
        </w:rPr>
        <w:t>ысокие издержки производства, в т.ч. обусловленные избыточной численностью персонала</w:t>
      </w:r>
      <w:r w:rsidR="00453236" w:rsidRPr="00005884">
        <w:rPr>
          <w:sz w:val="28"/>
          <w:szCs w:val="28"/>
        </w:rPr>
        <w:t>;</w:t>
      </w:r>
    </w:p>
    <w:p w:rsidR="00EC6806" w:rsidRPr="00005884" w:rsidRDefault="00262645" w:rsidP="00005884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</w:t>
      </w:r>
      <w:r w:rsidR="00EC6806" w:rsidRPr="00005884">
        <w:rPr>
          <w:sz w:val="28"/>
          <w:szCs w:val="28"/>
        </w:rPr>
        <w:t>изкая платежеспособность населения.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Проблема дешевого китайского импорта стоит не только перед нашей страной. По данным </w:t>
      </w:r>
      <w:r w:rsidRPr="00005884">
        <w:rPr>
          <w:sz w:val="28"/>
          <w:szCs w:val="28"/>
          <w:lang w:val="en-US"/>
        </w:rPr>
        <w:t>Eurostat</w:t>
      </w:r>
      <w:r w:rsidRPr="00005884">
        <w:rPr>
          <w:sz w:val="28"/>
          <w:szCs w:val="28"/>
        </w:rPr>
        <w:t>, около 30% всего импорта в страны ЕС составляет китайская продукция. В Беларуси ситуация несколько хуже. Общий импорт кожаной обуви в 2008</w:t>
      </w:r>
      <w:r w:rsidR="00453236" w:rsidRPr="00005884">
        <w:rPr>
          <w:sz w:val="28"/>
          <w:szCs w:val="28"/>
        </w:rPr>
        <w:t>г. — 1,2 млн</w:t>
      </w:r>
      <w:r w:rsidRPr="00005884">
        <w:rPr>
          <w:sz w:val="28"/>
          <w:szCs w:val="28"/>
        </w:rPr>
        <w:t xml:space="preserve"> пар, причем 96% его из России, около 1% из Германии, Италии, Испании, Латвии и США вместе взятых. Китай никак не фигурирует в официальной статистике — тот самый пример неучтенного импорта.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Как показывает анализ, платежеспособный спрос на обувь в Беларуси с</w:t>
      </w:r>
      <w:r w:rsidR="00453236" w:rsidRPr="00005884">
        <w:rPr>
          <w:sz w:val="28"/>
          <w:szCs w:val="28"/>
        </w:rPr>
        <w:t>оставляет порядка 14 млн пар в</w:t>
      </w:r>
      <w:r w:rsidRPr="00005884">
        <w:rPr>
          <w:sz w:val="28"/>
          <w:szCs w:val="28"/>
        </w:rPr>
        <w:t xml:space="preserve"> год.</w:t>
      </w:r>
    </w:p>
    <w:p w:rsidR="00EC6806" w:rsidRPr="00005884" w:rsidRDefault="0045323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Анализ проведенный маркетологами пок</w:t>
      </w:r>
      <w:r w:rsidR="001000DA">
        <w:rPr>
          <w:sz w:val="28"/>
          <w:szCs w:val="28"/>
        </w:rPr>
        <w:t>а</w:t>
      </w:r>
      <w:r w:rsidRPr="00005884">
        <w:rPr>
          <w:sz w:val="28"/>
          <w:szCs w:val="28"/>
        </w:rPr>
        <w:t>зал, что о</w:t>
      </w:r>
      <w:r w:rsidR="00EC6806" w:rsidRPr="00005884">
        <w:rPr>
          <w:sz w:val="28"/>
          <w:szCs w:val="28"/>
        </w:rPr>
        <w:t>казывается, не менее 95% покупок женской обуви и не менее 70% мужской осуществляют женщины. Они же играют ключевую роль в процессе выбора. Покупательницы в возрасте от 16 до 54 лет "контролируют" 70—75% покупок. При этом: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85%</w:t>
      </w:r>
      <w:r w:rsidR="00005884" w:rsidRPr="00005884">
        <w:rPr>
          <w:sz w:val="28"/>
          <w:szCs w:val="28"/>
        </w:rPr>
        <w:t xml:space="preserve"> </w:t>
      </w:r>
      <w:r w:rsidR="00453236" w:rsidRPr="00005884">
        <w:rPr>
          <w:sz w:val="28"/>
          <w:szCs w:val="28"/>
        </w:rPr>
        <w:t xml:space="preserve">— </w:t>
      </w:r>
      <w:r w:rsidRPr="00005884">
        <w:rPr>
          <w:sz w:val="28"/>
          <w:szCs w:val="28"/>
        </w:rPr>
        <w:t>женщин покупают обувь для себя;</w:t>
      </w:r>
    </w:p>
    <w:p w:rsidR="00EC6806" w:rsidRPr="00005884" w:rsidRDefault="0045323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50%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—</w:t>
      </w:r>
      <w:r w:rsidR="00EC6806" w:rsidRPr="00005884">
        <w:rPr>
          <w:sz w:val="28"/>
          <w:szCs w:val="28"/>
        </w:rPr>
        <w:t xml:space="preserve"> для мужчин;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35%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— для детей.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Зимнюю обувь около 74% белорусских потребителей покупают в магазинах, а не на рынке, а вот с летней ситуация обратная — около 80% наших граждан приобретают ее на рынках. Замечено, что в "местах неорганизованной торговли" приобретается не отечественная обувь, а китайская, на которой указываются совсем другие страны-изготовители.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Изменилась и структура ассортимента белорусских предприятий. Если в середине 90-х годов предприятие, представленное на рынке какой-либо одной ассортиментной группой, стремилось выйти за ее рамки и начать производство и в других группах, то сейчас большинство, наоборот, стараются сконцентрировать свои усилия только на одной ассортиментной группе, дабы сохранить конкурентоспособность продукции. Бороться за один конкретный сегмент рынка легче.</w:t>
      </w:r>
      <w:r w:rsidR="006869E7" w:rsidRPr="00005884">
        <w:rPr>
          <w:sz w:val="28"/>
          <w:szCs w:val="28"/>
        </w:rPr>
        <w:t xml:space="preserve"> [3]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 условиях мирового финансового кризиса обувная отрасль будет находиться в более выигрышном положении.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Это связано с тем, что многие потребители перестали покупать обувь экстра-класса и перешли в комфорт-класс и бизнес-класс. 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К тому же многие отечественные предприятия заказывают разработку дизайна в Италии, более того, некоторые предприятия выпускают коллекции совместно с китайскими производителями из их комплектующих, поскольку внутри Беларуси необходимого количества материалов не изготавливается. Многие называют такие коллекции китайской обувью, но это неправильно. Как правило, дизайн разработок в Италии, комплектующие закуплены в Китае, но произведены на белорусских предприятиях. </w:t>
      </w:r>
    </w:p>
    <w:p w:rsidR="00EC6806" w:rsidRPr="00005884" w:rsidRDefault="00EC6806" w:rsidP="00005884">
      <w:pPr>
        <w:shd w:val="clear" w:color="auto" w:fill="FFFFFF"/>
        <w:tabs>
          <w:tab w:val="left" w:leader="dot" w:pos="8798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Доля продаж отечественной обуви в Беларуси за последнее время возросла. По итогам прошлого года объем ее реализации увеличился на 20%. Если учесть, что предприятия концерна </w:t>
      </w:r>
      <w:r w:rsidR="002F23E2" w:rsidRPr="00005884">
        <w:rPr>
          <w:sz w:val="28"/>
          <w:szCs w:val="28"/>
        </w:rPr>
        <w:t>составляю в объеме</w:t>
      </w:r>
      <w:r w:rsidRPr="00005884">
        <w:rPr>
          <w:sz w:val="28"/>
          <w:szCs w:val="28"/>
        </w:rPr>
        <w:t xml:space="preserve"> ВВП 1,8%, а в целом на рынке товаров легкой промышленности республики - 18%, то обувная промышленность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в состоянии увеличить эту долю и до 25%. 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В целом </w:t>
      </w:r>
      <w:r w:rsidR="002F23E2" w:rsidRPr="00005884">
        <w:rPr>
          <w:sz w:val="28"/>
          <w:szCs w:val="28"/>
        </w:rPr>
        <w:t xml:space="preserve">можно предположить, что </w:t>
      </w:r>
      <w:r w:rsidRPr="00005884">
        <w:rPr>
          <w:sz w:val="28"/>
          <w:szCs w:val="28"/>
        </w:rPr>
        <w:t>промышленность в 2009 году отработает не хуже прошлого. В январе</w:t>
      </w:r>
      <w:r w:rsidR="002F23E2" w:rsidRPr="0000588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2F23E2" w:rsidRPr="00005884">
          <w:rPr>
            <w:sz w:val="28"/>
            <w:szCs w:val="28"/>
          </w:rPr>
          <w:t>2009 г</w:t>
        </w:r>
      </w:smartTag>
      <w:r w:rsidR="002F23E2" w:rsidRPr="00005884">
        <w:rPr>
          <w:sz w:val="28"/>
          <w:szCs w:val="28"/>
        </w:rPr>
        <w:t>.</w:t>
      </w:r>
      <w:r w:rsidRPr="00005884">
        <w:rPr>
          <w:sz w:val="28"/>
          <w:szCs w:val="28"/>
        </w:rPr>
        <w:t xml:space="preserve"> объем производства находился на уровне 80% к аналогичному периоду минувшего года, в феврале - 85%, в марте - 90%. Ежемесячно отрасль прибавляет по несколько процентов, к концу года выйдет на 100%. Главная задача - выпуск качественного и интересного ассортимента.</w:t>
      </w:r>
    </w:p>
    <w:p w:rsidR="00EC6806" w:rsidRPr="00005884" w:rsidRDefault="00EC6806" w:rsidP="00005884">
      <w:pPr>
        <w:shd w:val="clear" w:color="auto" w:fill="FFFFFF"/>
        <w:tabs>
          <w:tab w:val="left" w:leader="dot" w:pos="8798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Таким образом, многие наши граждане предпочитают приобретать обувь на рынках - так дешевле. А дешевле потому, что ввозится эта обувь в страну нелегально. Много китайской обуви импортируется под видом российской или производится российскими предприятиями в Китае. Далее эта обувь "обрастает" липовыми бланками, свидетельствующими о ее российском происхождении, и беспрепятственно ввозится. Учитывая прозрачность белорусско-российских границ, делать это не так уж сложно. В Беларуси же, по оценкам экспертов, нелегальный ввоз составляет примерно 5 млн. пар в год.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Во время кризиса во всех странах все производство повернулось к внутреннему рынку, поскольку понимают, что за счет своих потребителей можно выжить в условиях кризиса, так же нужно поступить в Беларуси. В условиях мирового финансового кризиса обувная отрасль будет находиться в более выигрышном положении.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Это связано с тем, что многие потребители перестали покупать обувь экстра-класса и перешли в комфорт-класс. </w:t>
      </w:r>
    </w:p>
    <w:p w:rsidR="00FF1865" w:rsidRPr="00005884" w:rsidRDefault="00FF1865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 целом по обувной промышленности Беларуси наблюдается значительное понижение позиции по сравнению с Сове</w:t>
      </w:r>
      <w:r w:rsidR="004023F2">
        <w:rPr>
          <w:sz w:val="28"/>
          <w:szCs w:val="28"/>
        </w:rPr>
        <w:t>тс</w:t>
      </w:r>
      <w:r w:rsidRPr="00005884">
        <w:rPr>
          <w:sz w:val="28"/>
          <w:szCs w:val="28"/>
        </w:rPr>
        <w:t>ким периодом, основные причины этого:</w:t>
      </w:r>
    </w:p>
    <w:p w:rsidR="00FF1865" w:rsidRPr="00005884" w:rsidRDefault="00FF1865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 сложность перехода к рыночной экономике, после десятилетий тоталитарного режима, заключающаяся в нежелание руководящегося менять годами установленные порядки;</w:t>
      </w:r>
    </w:p>
    <w:p w:rsidR="002F23E2" w:rsidRPr="00005884" w:rsidRDefault="0034461B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</w:t>
      </w:r>
      <w:r w:rsidR="00005884" w:rsidRPr="00005884">
        <w:rPr>
          <w:sz w:val="28"/>
          <w:szCs w:val="28"/>
        </w:rPr>
        <w:t xml:space="preserve"> </w:t>
      </w:r>
      <w:r w:rsidR="00FF1865" w:rsidRPr="00005884">
        <w:rPr>
          <w:sz w:val="28"/>
          <w:szCs w:val="28"/>
        </w:rPr>
        <w:t>проблемы</w:t>
      </w:r>
      <w:r w:rsidR="00005884" w:rsidRPr="00005884">
        <w:rPr>
          <w:sz w:val="28"/>
          <w:szCs w:val="28"/>
        </w:rPr>
        <w:t xml:space="preserve"> </w:t>
      </w:r>
      <w:r w:rsidR="00FF1865" w:rsidRPr="00005884">
        <w:rPr>
          <w:sz w:val="28"/>
          <w:szCs w:val="28"/>
        </w:rPr>
        <w:t>с</w:t>
      </w:r>
      <w:r w:rsidR="00005884" w:rsidRPr="00005884">
        <w:rPr>
          <w:sz w:val="28"/>
          <w:szCs w:val="28"/>
        </w:rPr>
        <w:t xml:space="preserve"> </w:t>
      </w:r>
      <w:r w:rsidR="00FF1865" w:rsidRPr="00005884">
        <w:rPr>
          <w:sz w:val="28"/>
          <w:szCs w:val="28"/>
        </w:rPr>
        <w:t>получением</w:t>
      </w:r>
      <w:r w:rsidR="00005884" w:rsidRPr="00005884">
        <w:rPr>
          <w:sz w:val="28"/>
          <w:szCs w:val="28"/>
        </w:rPr>
        <w:t xml:space="preserve"> </w:t>
      </w:r>
      <w:r w:rsidR="00FF1865" w:rsidRPr="00005884">
        <w:rPr>
          <w:sz w:val="28"/>
          <w:szCs w:val="28"/>
        </w:rPr>
        <w:t>высококачественных</w:t>
      </w:r>
      <w:r w:rsidR="00005884" w:rsidRPr="00005884">
        <w:rPr>
          <w:sz w:val="28"/>
          <w:szCs w:val="28"/>
        </w:rPr>
        <w:t xml:space="preserve"> </w:t>
      </w:r>
      <w:r w:rsidR="00FF1865" w:rsidRPr="00005884">
        <w:rPr>
          <w:sz w:val="28"/>
          <w:szCs w:val="28"/>
        </w:rPr>
        <w:t>материалов</w:t>
      </w:r>
      <w:r w:rsidR="00005884" w:rsidRPr="00005884">
        <w:rPr>
          <w:sz w:val="28"/>
          <w:szCs w:val="28"/>
        </w:rPr>
        <w:t xml:space="preserve"> </w:t>
      </w:r>
      <w:r w:rsidR="00FF1865" w:rsidRPr="00005884">
        <w:rPr>
          <w:sz w:val="28"/>
          <w:szCs w:val="28"/>
        </w:rPr>
        <w:t>и фурнитуры</w:t>
      </w:r>
      <w:r w:rsidRPr="00005884">
        <w:rPr>
          <w:sz w:val="28"/>
          <w:szCs w:val="28"/>
        </w:rPr>
        <w:t>, заключающаяся в покупки комплектующих от зарубежных представителей, а именно отсутствие производителей выпускающую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данную продукцию на территории Беларуси;</w:t>
      </w:r>
    </w:p>
    <w:p w:rsidR="0034461B" w:rsidRPr="00005884" w:rsidRDefault="0034461B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открытость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Белорусского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рынка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к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контрафактной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китайской продукции попадающей через Российскую границу;</w:t>
      </w:r>
    </w:p>
    <w:p w:rsidR="007328FC" w:rsidRPr="00005884" w:rsidRDefault="007328FC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недостаток инвестиционных средств</w:t>
      </w:r>
      <w:r w:rsidR="0034461B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получаемых от государства, а также сложности возникающие перед зарубежными инвесторами при вступлении на Белорусский рынок;</w:t>
      </w:r>
    </w:p>
    <w:p w:rsidR="007328FC" w:rsidRPr="00005884" w:rsidRDefault="007328FC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мировой кризис, который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ухудшил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и ранние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шаткую позицию обувной промышленности РБ.</w:t>
      </w:r>
    </w:p>
    <w:p w:rsidR="002F23E2" w:rsidRPr="00005884" w:rsidRDefault="002F23E2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Несмотря на то, что, к сожалению, большинство белорусских производителей кожаной обуви находятся в кризисной ситуации, которая связана с проблемами, изложенными выше, есть предприятия, которые успешно функционируют на рынке Республики Беларусь и за ее пределами. Постепенно расширяются их торговые сети, создавая фирменные магазины. И, как правило, вся отрасль ориентируется именно на них: СПООО «Белвест» и СПООО «Марко».</w:t>
      </w:r>
    </w:p>
    <w:p w:rsidR="004023F2" w:rsidRDefault="004023F2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869E7" w:rsidRPr="00005884" w:rsidRDefault="0093331B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005884">
        <w:rPr>
          <w:sz w:val="28"/>
          <w:szCs w:val="32"/>
        </w:rPr>
        <w:t>2</w:t>
      </w:r>
      <w:r w:rsidR="004023F2">
        <w:rPr>
          <w:sz w:val="28"/>
          <w:szCs w:val="32"/>
        </w:rPr>
        <w:t>.</w:t>
      </w:r>
      <w:r w:rsidRPr="00005884">
        <w:rPr>
          <w:sz w:val="28"/>
          <w:szCs w:val="32"/>
        </w:rPr>
        <w:t xml:space="preserve"> Классификация и характеристика ассортимента женской кожаной обуви</w:t>
      </w:r>
    </w:p>
    <w:p w:rsidR="005E2852" w:rsidRPr="00005884" w:rsidRDefault="005E2852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940885" w:rsidRPr="00005884" w:rsidRDefault="00940885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Кожаная обувь относится к товарам сложного ассортимента, который отличается большим разнообразием видов, фасонов, размеров, применяемых материалов верха и низа, методов крепления подошвы и др.</w:t>
      </w:r>
    </w:p>
    <w:p w:rsidR="00940885" w:rsidRPr="00005884" w:rsidRDefault="00940885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Ассортимент кожаной обуви постоянно обновляется и совершенствуется под влиянием моды, с появлением новых видов, конструкций, материалов и технологий, изменением социального состава населения, потребительского спроса.</w:t>
      </w:r>
    </w:p>
    <w:p w:rsidR="00940885" w:rsidRPr="00005884" w:rsidRDefault="00940885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Номенклатура обуви насчитывает несколько тысяч наименований. Возникает необходимость в ее классификации. Классификация, т.е. распределение обуви на соподчиненные группы по стабильным признакам и установление связей между классификационными группами, необходима для управления ассортиментом, составления заказов, организации продажи, изучения обувных товаров.</w:t>
      </w:r>
    </w:p>
    <w:p w:rsidR="00940885" w:rsidRPr="00005884" w:rsidRDefault="00940885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Классификация кожаной обуви регламентирована Общегосударственным классификатором Республики Беларусь «Промышленная и сельскохозяйственная продукция « (ОК РБ 007-98) и ГОСТ 23251. Обувь. Термины и определения.</w:t>
      </w:r>
    </w:p>
    <w:p w:rsidR="00940885" w:rsidRPr="00005884" w:rsidRDefault="00940885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По назначению ГОСТ 23251 предусматривает деление кожаной обуви на повседневную, модельную, домашнюю, дорожную, пляжную, для активного отдыха, национальную, круглосезонную, летнюю, зимнюю, весенне-осеннюю, обувь для людей пожилого возраста, детскую, спортивную, специальную, производственную, ортопедическую, профилактическую, военную.</w:t>
      </w:r>
    </w:p>
    <w:p w:rsidR="001E5FBB" w:rsidRPr="00005884" w:rsidRDefault="00940885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Единый подход в этих классификациях отсутствует. С целью изучения ассортимента кожаной обуви целесообразно рассмотреть учебную классификацию, где важнейшим признаком считается назначение.</w:t>
      </w:r>
    </w:p>
    <w:p w:rsidR="00EC6806" w:rsidRPr="00005884" w:rsidRDefault="00940885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По назначению кожаную обувь подразделяют на бытовую, спортивную, производственную и специальную, ортопедическую и профилактическую.</w:t>
      </w:r>
      <w:r w:rsidR="00EC6806" w:rsidRPr="00005884">
        <w:rPr>
          <w:sz w:val="28"/>
          <w:szCs w:val="28"/>
        </w:rPr>
        <w:t xml:space="preserve"> </w:t>
      </w:r>
      <w:r w:rsidR="006869E7" w:rsidRPr="00005884">
        <w:rPr>
          <w:sz w:val="28"/>
          <w:szCs w:val="28"/>
        </w:rPr>
        <w:t>[2]</w:t>
      </w:r>
    </w:p>
    <w:p w:rsidR="001E5FBB" w:rsidRPr="00005884" w:rsidRDefault="001E5FB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Среди отмеченных групп особая роль принадлежит бытовой и спортивной обуви.</w:t>
      </w:r>
    </w:p>
    <w:p w:rsidR="005E2852" w:rsidRPr="00005884" w:rsidRDefault="001E5FB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Ассортимент бытовой кожаной обуви чрезвычайно разнообразен по структуре и классифицируется по следующим основным признакам: материалу верха и его цвету, материалу и методу крепления подошвы, способу производства, характеру выработки, сезону носки, половозрастному назначению, видам и разновидностям, фасонам и моделям.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сезону носки </w:t>
      </w:r>
      <w:r w:rsidRPr="00005884">
        <w:rPr>
          <w:sz w:val="28"/>
          <w:szCs w:val="28"/>
        </w:rPr>
        <w:t>бытовая обувь подразделяется на летнюю, зимнюю, весенне-осеннюю и круглосезонную.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По материалам верха женскую обувь подразделяют на юфтевую, </w:t>
      </w:r>
      <w:r w:rsidR="001E5FBB" w:rsidRPr="00005884">
        <w:rPr>
          <w:sz w:val="28"/>
          <w:szCs w:val="28"/>
        </w:rPr>
        <w:t>нубуковую, велюровую, замшевую, хромовую, а также с</w:t>
      </w:r>
      <w:r w:rsidRPr="00005884">
        <w:rPr>
          <w:sz w:val="28"/>
          <w:szCs w:val="28"/>
        </w:rPr>
        <w:t xml:space="preserve"> верхом из текстильных материалов, из искусственной и синтетической кожи.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По цвету: черного, белого, ярких и светлых расцветок. Для деталей низа используются все известные материалы, обеспечивающие технологические требования при изготовлении и при носке.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материалам, применяемым для подошв, </w:t>
      </w:r>
      <w:r w:rsidRPr="00005884">
        <w:rPr>
          <w:sz w:val="28"/>
          <w:szCs w:val="28"/>
        </w:rPr>
        <w:t>различают обувь с подошвой из натуральной кожи, из резины, поливинилхлорида, термоэластичного эластомера, полиуретана, с подошвой из дерева, войлока и других материалов.</w:t>
      </w:r>
    </w:p>
    <w:p w:rsidR="001E5FBB" w:rsidRPr="00005884" w:rsidRDefault="001E5FBB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bCs/>
          <w:sz w:val="28"/>
          <w:szCs w:val="28"/>
        </w:rPr>
        <w:t xml:space="preserve">Женская </w:t>
      </w:r>
      <w:r w:rsidRPr="00005884">
        <w:rPr>
          <w:sz w:val="28"/>
          <w:szCs w:val="28"/>
        </w:rPr>
        <w:t>обувь изготовляется 13 номеров: от 210 до 275 по метрической системе и 5 групп по материалам верха, в небольшом количестве с комбинированным верхом, оценка которого не стандартизирована.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Свойства обуви диктуются особенностями материалов подошв, и их следует </w:t>
      </w:r>
      <w:r w:rsidR="00371202" w:rsidRPr="00005884">
        <w:rPr>
          <w:sz w:val="28"/>
          <w:szCs w:val="28"/>
        </w:rPr>
        <w:t xml:space="preserve">соотносить </w:t>
      </w:r>
      <w:r w:rsidRPr="00005884">
        <w:rPr>
          <w:sz w:val="28"/>
          <w:szCs w:val="28"/>
        </w:rPr>
        <w:t>по отношено к обуви. Например, наиболее износостойкая обувь — на подошве из резин стиронип и транспарентной, морозостойкая — на основе резин с разнообразным внешним оформле</w:t>
      </w:r>
      <w:r w:rsidR="00371202" w:rsidRPr="00005884">
        <w:rPr>
          <w:sz w:val="28"/>
          <w:szCs w:val="28"/>
        </w:rPr>
        <w:t>нием — на подошве из полиуретана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и т. д. 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В зависимости от метода </w:t>
      </w:r>
      <w:r w:rsidRPr="00005884">
        <w:rPr>
          <w:sz w:val="28"/>
          <w:szCs w:val="28"/>
        </w:rPr>
        <w:t>крепления деталей низа к заготовке верха различают обувь клеевого, литьевого, рантового, сандального, доппельного, бортового, гвоздевого и других методов крепления.</w:t>
      </w:r>
    </w:p>
    <w:p w:rsidR="00EC6806" w:rsidRPr="00005884" w:rsidRDefault="00781F17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6192;mso-position-horizontal-relative:margin" from="661.45pt,-21.6pt" to="661.45pt,159.85pt" o:allowincell="f" strokeweight=".5pt">
            <w10:wrap anchorx="margin"/>
          </v:line>
        </w:pict>
      </w:r>
      <w:r w:rsidR="00EC6806" w:rsidRPr="00005884">
        <w:rPr>
          <w:sz w:val="28"/>
          <w:szCs w:val="28"/>
        </w:rPr>
        <w:t>Все методы крепления подошвы к верху обуви можно разделить на четыре группы:</w:t>
      </w:r>
    </w:p>
    <w:p w:rsidR="00EC6806" w:rsidRPr="00005884" w:rsidRDefault="00EC6806" w:rsidP="00005884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химические (клеевой, горячей вулканизации, литьевой);</w:t>
      </w:r>
    </w:p>
    <w:p w:rsidR="00EC6806" w:rsidRPr="00005884" w:rsidRDefault="00EC6806" w:rsidP="00005884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ниточные (прошивной, рантовый, сандальный, доппельный, бортовой, выворотный, втачной и др.);</w:t>
      </w:r>
    </w:p>
    <w:p w:rsidR="00EC6806" w:rsidRPr="00005884" w:rsidRDefault="00EC6806" w:rsidP="00005884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штифтовые (гвоздевой, шпилечный, винтовой);</w:t>
      </w:r>
    </w:p>
    <w:p w:rsidR="00EC6806" w:rsidRPr="00005884" w:rsidRDefault="00EC6806" w:rsidP="00005884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комбинированные (строчечно-клеевой, сандально-клеевой, рантово-клеевой и др.).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Свыше 70 % выпускаемой обуви изготовляется химическими методами.</w:t>
      </w:r>
    </w:p>
    <w:p w:rsidR="009D4DDE" w:rsidRPr="00005884" w:rsidRDefault="009D4DDE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Ассортимент обуви по видам и разновидностям. Вид обуви — конструктивный признак ее классификации, определяемый степенью закрытия ноги деталями верха. В настоящее время изготовляют пять основных видов обуви (сапоги, полусапоги, ботинки, полуботинки и туфли) и еще большее количество их разновидностей (сапожки, полусапожки, сандал</w:t>
      </w:r>
      <w:r w:rsidR="009D40A1" w:rsidRPr="00005884">
        <w:rPr>
          <w:sz w:val="28"/>
          <w:szCs w:val="28"/>
        </w:rPr>
        <w:t>ии</w:t>
      </w:r>
      <w:r w:rsidRPr="00005884">
        <w:rPr>
          <w:sz w:val="28"/>
          <w:szCs w:val="28"/>
        </w:rPr>
        <w:t>, опанки, пантолеты и др.). Одни из них утрачивают свое значение в потреблении, и их выпуск прекращается, а на смену им приходят другие, с новыми названиями и конструктивными характеристиками.</w:t>
      </w:r>
    </w:p>
    <w:p w:rsidR="009D4DDE" w:rsidRPr="00005884" w:rsidRDefault="009D4DDE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Сапоги — обувь, голенище которой закрывает икру. Для сапог характерно отсутствие удерживающих обувь на ноге приспособлений и продольного разреза. Их вырабатывают прикройными (выделены перед и голенище как отдельные детали), реже — вытяжными (перед и голенище едины, встречаются в специальной обуви).</w:t>
      </w:r>
    </w:p>
    <w:p w:rsidR="009D4DDE" w:rsidRPr="00005884" w:rsidRDefault="009D4DDE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Полусапоги — обувь с берцами, доходящими до половины икры. По внешнему виду они аналогичны высоким ботинкам и имеют клапан — разновидность язычка, пришитого по всей длине к крыльям берец (глухой клапан) или только наполовину (полуглухой клапан) для защиты от проникновения воды и грязи внутрь обуви.</w:t>
      </w:r>
    </w:p>
    <w:p w:rsidR="009D4DDE" w:rsidRPr="00005884" w:rsidRDefault="009D4DDE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Ботинки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— обувь с берцами, закрывающими лодыжки, имеющая приспособления для закрепления на ноге (шнурки, застежки, кнопки, ремни с пряжками).</w:t>
      </w:r>
    </w:p>
    <w:p w:rsidR="009D4DDE" w:rsidRPr="00005884" w:rsidRDefault="009D4DDE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Полуботинки — обувь, заготовка верха которой закрывает всю тыльную поверхность стопы, с берцами ниже лодыжки и приспособлением для удержания на ноге. </w:t>
      </w:r>
    </w:p>
    <w:p w:rsidR="009D4DDE" w:rsidRPr="00005884" w:rsidRDefault="009D4DDE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Туфли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— обувь, заготовка верха которой не полностью закрывает тыльную поверхность стопы, с берцами ниже лодыжки. От полуботинок туфли отличаются большей глубиной выреза союзки, т.е. большей степенью открытости. У туфель тыльная поверхность стопы открыта более чем на половину ее длины, а у полуботинок наоборот. </w:t>
      </w:r>
    </w:p>
    <w:p w:rsidR="009D40A1" w:rsidRPr="00005884" w:rsidRDefault="009D40A1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Сандалии – обувь, изготовленная без подкладки и основной стельки сандальным методом крепления.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конструкции заготовки верха </w:t>
      </w:r>
      <w:r w:rsidRPr="00005884">
        <w:rPr>
          <w:sz w:val="28"/>
          <w:szCs w:val="28"/>
        </w:rPr>
        <w:t>обувь может быть с овальной вставкой, с целыми деталями, с отрезными деталями, с целой союзкой, с целыми берцами, с отрезным носком, с настрочными союзками, с настрочными берцами.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В зависимости от конструкции заготовки верха и низа </w:t>
      </w:r>
      <w:r w:rsidRPr="00005884">
        <w:rPr>
          <w:sz w:val="28"/>
          <w:szCs w:val="28"/>
        </w:rPr>
        <w:t xml:space="preserve">различают несколько разновидностей обуви: мокасины, сандалеты, пантолеты, туфли-лодочки, опанки, чувяки, сандалии, ремешковые сандалии, спортивные туфли, </w:t>
      </w:r>
      <w:r w:rsidR="00781F17">
        <w:rPr>
          <w:noProof/>
        </w:rPr>
        <w:pict>
          <v:line id="_x0000_s1032" style="position:absolute;left:0;text-align:left;z-index:251654144;mso-position-horizontal-relative:margin;mso-position-vertical-relative:text" from="666.25pt,-15.85pt" to="666.25pt,7.2pt" o:allowincell="f" strokeweight=".5pt">
            <w10:wrap anchorx="margin"/>
          </v:line>
        </w:pict>
      </w:r>
      <w:r w:rsidR="00781F17">
        <w:rPr>
          <w:noProof/>
        </w:rPr>
        <w:pict>
          <v:line id="_x0000_s1033" style="position:absolute;left:0;text-align:left;z-index:251655168;mso-position-horizontal-relative:margin;mso-position-vertical-relative:text" from="661.9pt,2.9pt" to="661.9pt,55.2pt" o:allowincell="f" strokeweight=".25pt">
            <w10:wrap anchorx="margin"/>
          </v:line>
        </w:pict>
      </w:r>
      <w:r w:rsidRPr="00005884">
        <w:rPr>
          <w:sz w:val="28"/>
          <w:szCs w:val="28"/>
        </w:rPr>
        <w:t>кроссовая обувь и др.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Размер обуви выражает длину стопы в миллиметрах или сантиметрах (метрическая система нумерации). Фактическая длина стельки обуви больше на величину припуска на свободное размещение пальцев при движении. Величина припуска стельки различна в зависимости от назначения и вида обуви.</w:t>
      </w:r>
    </w:p>
    <w:p w:rsidR="009D40A1" w:rsidRPr="00005884" w:rsidRDefault="009D40A1" w:rsidP="0000588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05884">
        <w:rPr>
          <w:sz w:val="28"/>
          <w:szCs w:val="28"/>
          <w:u w:val="single"/>
        </w:rPr>
        <w:t xml:space="preserve">Основные системы нумерации обуви: </w:t>
      </w:r>
    </w:p>
    <w:p w:rsidR="009D40A1" w:rsidRPr="00005884" w:rsidRDefault="009D40A1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Международный стандарт ISO 3355-77. Номером обуви считается размер стопы, измеренный в миллиметрах (обычно, переводят в сантиметры, с округлением до </w:t>
      </w:r>
      <w:smartTag w:uri="urn:schemas-microsoft-com:office:smarttags" w:element="metricconverter">
        <w:smartTagPr>
          <w:attr w:name="ProductID" w:val="0,5 см"/>
        </w:smartTagPr>
        <w:r w:rsidRPr="00005884">
          <w:rPr>
            <w:sz w:val="28"/>
            <w:szCs w:val="28"/>
          </w:rPr>
          <w:t>0,5 см</w:t>
        </w:r>
      </w:smartTag>
      <w:r w:rsidRPr="00005884">
        <w:rPr>
          <w:sz w:val="28"/>
          <w:szCs w:val="28"/>
        </w:rPr>
        <w:t xml:space="preserve">). Длина стопы измеряется от пятки до наиболее выступающего пальца. Нет поправок на форму колодки, что делает систему простой в применении и понятной. Данная метрическая система применяется и в России. </w:t>
      </w:r>
    </w:p>
    <w:p w:rsidR="009D40A1" w:rsidRPr="00005884" w:rsidRDefault="009D40A1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Европейская система - сантиметровая, по длине стельки. Единица измерения - штих, равен 2/3см (6,7мм). Длина стельки, обычно, больше длины стопы, миллиметров на 10-15 (так называемый функциональный припуск), поэтому Европейские обозначения размеров обуви больше, чем в первой системе. </w:t>
      </w:r>
    </w:p>
    <w:p w:rsidR="009D40A1" w:rsidRPr="00005884" w:rsidRDefault="009D40A1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Английская система — дюймовая, по стельке. Наименьший (исходный, нулевой) размер = </w:t>
      </w:r>
      <w:smartTag w:uri="urn:schemas-microsoft-com:office:smarttags" w:element="metricconverter">
        <w:smartTagPr>
          <w:attr w:name="ProductID" w:val="4 дюйма"/>
        </w:smartTagPr>
        <w:r w:rsidRPr="00005884">
          <w:rPr>
            <w:sz w:val="28"/>
            <w:szCs w:val="28"/>
          </w:rPr>
          <w:t>4 дюйма</w:t>
        </w:r>
      </w:smartTag>
      <w:r w:rsidRPr="00005884">
        <w:rPr>
          <w:sz w:val="28"/>
          <w:szCs w:val="28"/>
        </w:rPr>
        <w:t xml:space="preserve"> (размер ножки новорождённого ребенка). Нумерация - через 1/3 дюйма (8.5мм). </w:t>
      </w:r>
    </w:p>
    <w:p w:rsidR="009D40A1" w:rsidRPr="00005884" w:rsidRDefault="009D40A1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Американская система аналогична английской, но исходный размер в этой системе меньше, чем в английской. Нумерация - через 1/3 дюйма. Женские размеры выделены там в отдельную систему (разница с английской ещё больше).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Обувь одного размера различается по полноте. Полнота — условное обозначение обхвата внутренней формы обуви в пучках. Разница между полнотами по обхвату в пучках составляет: для обуви из юфти </w:t>
      </w:r>
      <w:r w:rsidRPr="00005884">
        <w:rPr>
          <w:iCs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 мм"/>
        </w:smartTagPr>
        <w:r w:rsidRPr="00005884">
          <w:rPr>
            <w:sz w:val="28"/>
            <w:szCs w:val="28"/>
          </w:rPr>
          <w:t>10 мм</w:t>
        </w:r>
      </w:smartTag>
      <w:r w:rsidRPr="00005884">
        <w:rPr>
          <w:sz w:val="28"/>
          <w:szCs w:val="28"/>
        </w:rPr>
        <w:t xml:space="preserve">, для повседневной обуви - 8, для модельной - </w:t>
      </w:r>
      <w:smartTag w:uri="urn:schemas-microsoft-com:office:smarttags" w:element="metricconverter">
        <w:smartTagPr>
          <w:attr w:name="ProductID" w:val="6 мм"/>
        </w:smartTagPr>
        <w:r w:rsidRPr="00005884">
          <w:rPr>
            <w:sz w:val="28"/>
            <w:szCs w:val="28"/>
          </w:rPr>
          <w:t>6 мм</w:t>
        </w:r>
      </w:smartTag>
      <w:r w:rsidRPr="00005884">
        <w:rPr>
          <w:sz w:val="28"/>
          <w:szCs w:val="28"/>
        </w:rPr>
        <w:t>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Для верха женской обуви применяют более тонкие и мягкие материалы всех цветов и оттенков. Применяют кожи с натуральной лицевой поверхностью (шевро, хромовая козлина), опоек, выросток, полукожник, гладкие эластичные кожи с лаковым покрытием, кожи с облагороженным лицевым слоем, с ворсовой поверхностью и реже нарезные и подшлифованные кожи толщиной 0,6—1,2 мм. Низ обуви изготовляют из натуральных и искусственных кож, а также используют полимеры.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Наибольшим разнообразием по всем признакам классификации отличается об</w:t>
      </w:r>
      <w:r w:rsidR="00184683" w:rsidRPr="00005884">
        <w:rPr>
          <w:sz w:val="28"/>
          <w:szCs w:val="28"/>
        </w:rPr>
        <w:t>увь женского ассортимента. Она</w:t>
      </w:r>
      <w:r w:rsidRPr="00005884">
        <w:rPr>
          <w:sz w:val="28"/>
          <w:szCs w:val="28"/>
        </w:rPr>
        <w:t xml:space="preserve"> делится на повседневную и модельную. Самые различные виды, фасоны и модели характеризуют женскую обувь, и практически нет ограничений ни по одному признаку ее классификации. Эту группу можно назвать наиболее нарядной, в ней имеют место самые различные крои заготовок, отделок и фурнитуры.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Характер производства обуви определяет главным образом ее назначение. Выделяют две группы: модельную и массовую (повседневную). Модельная — это бытовая обувь, к художественно-эстетическим свойствам которой предъявляют повышенные требования. Модельную обувь изготавливают из лучших современных материалов, более сложного кроя и отделок. Она более изящная по силуэту, более легкая и гибкая, более надежная (имеет большие гарантийные сроки носки), но и более дорогая.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Повседневная обувь отличается несложными стандартными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кроями заготовки, более дешевыми материалами и отделами, такую обувь выпускают большими партиями, она имеет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сравнительно низкую цену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Фасоны и модели обуви являются важным классификационным признаком, так как позволяют давать ее текстовое описание. Фасон обуви определяется ее формой, силуэтом: формой и высотой каблука, носочной части (верхним и боковым силуэтом). На одной колодке формуется только один фасон обуви. Модель обуви — это более детальная разработка фасона, где учитываются многие факторы: вид, материалы верха и низа, детали и крой заготовки, виды отделок и фурнитуры, способы соединения деталей и т. д.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Эти назначения определены главным образом особенностями конструкции. </w:t>
      </w:r>
      <w:r w:rsidR="00184683" w:rsidRPr="00005884">
        <w:rPr>
          <w:sz w:val="28"/>
          <w:szCs w:val="28"/>
        </w:rPr>
        <w:t xml:space="preserve">Летняя </w:t>
      </w:r>
      <w:r w:rsidRPr="00005884">
        <w:rPr>
          <w:sz w:val="28"/>
          <w:szCs w:val="28"/>
        </w:rPr>
        <w:t>обувь — это обязательно открытые конструкции (ремешков</w:t>
      </w:r>
      <w:r w:rsidR="00184683" w:rsidRPr="00005884">
        <w:rPr>
          <w:sz w:val="28"/>
          <w:szCs w:val="28"/>
        </w:rPr>
        <w:t>ые, сабо, с открытыми геленочной</w:t>
      </w:r>
      <w:r w:rsidRPr="00005884">
        <w:rPr>
          <w:sz w:val="28"/>
          <w:szCs w:val="28"/>
        </w:rPr>
        <w:t xml:space="preserve">, пяточной, </w:t>
      </w:r>
      <w:r w:rsidR="00184683" w:rsidRPr="00005884">
        <w:rPr>
          <w:sz w:val="28"/>
          <w:szCs w:val="28"/>
        </w:rPr>
        <w:t>носоч</w:t>
      </w:r>
      <w:r w:rsidRPr="00005884">
        <w:rPr>
          <w:sz w:val="28"/>
          <w:szCs w:val="28"/>
        </w:rPr>
        <w:t>ной частями), которые дают возможность максимальной вентиляции стопы и имею</w:t>
      </w:r>
      <w:r w:rsidR="00184683" w:rsidRPr="00005884">
        <w:rPr>
          <w:sz w:val="28"/>
          <w:szCs w:val="28"/>
        </w:rPr>
        <w:t>т меньшую массу. Ее нередко изготавливают</w:t>
      </w:r>
      <w:r w:rsidRPr="00005884">
        <w:rPr>
          <w:sz w:val="28"/>
          <w:szCs w:val="28"/>
        </w:rPr>
        <w:t xml:space="preserve"> бесподкладочной или с подкладкой под отдельные участки верха, с перфорацией и крупными просечками в за готовке. При повышенных температурах усиливается потоотделение стопы, поэтому для</w:t>
      </w:r>
      <w:r w:rsidR="00184683" w:rsidRPr="00005884">
        <w:rPr>
          <w:sz w:val="28"/>
          <w:szCs w:val="28"/>
        </w:rPr>
        <w:t xml:space="preserve"> нее важны свойства паро- и воз</w:t>
      </w:r>
      <w:r w:rsidRPr="00005884">
        <w:rPr>
          <w:sz w:val="28"/>
          <w:szCs w:val="28"/>
        </w:rPr>
        <w:t>духопроницаемости. Особенно высокие требования предъявляются к паропроницаемости основных и вкладных стелек, поэтому эти детали не должны иметь сплошных пленочных покрытий, а вкладную стельку следует прикреплять точечным способом.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Зимняя обувь, наоборот, имеет максимально закрытые конструкции заготовки и включает такие виды, как сапожки, полусапожки, ботинки. Основное требование к этой обуви — теплозащитность и влагозащитность. Удовлетворяются такие требования за счет применения сложного пакета материалов (наружных, промежуточных, внутренних деталей), за счет применения утепляющих подкладок из натурального и искусственного мехов или тканей (полушерстяных, ворсовых и др.), за счет подошв увеличенной толщины и соответствующих видов материалов (пористых резин, полиуретанов, термоэластопластов).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Улучшения теплозащитных и фрикционных свойств достигают также глубоким рифлением ходовой поверхности подошв. Точных сопоставимых экспериментальных данных о теплопотерях обутой стопы в настоящее время нет — причин этому много, так как их величины зависят от многих факторов: тепловыделений самой стопы, наличия на ней носков чулок, соотношения температур окружающей среды 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iCs/>
          <w:sz w:val="28"/>
          <w:szCs w:val="28"/>
        </w:rPr>
        <w:t>сто</w:t>
      </w:r>
      <w:r w:rsidRPr="00005884">
        <w:rPr>
          <w:sz w:val="28"/>
          <w:szCs w:val="28"/>
        </w:rPr>
        <w:t>пы, видов и толщины примененных обувных материалов, наличия воздушных прослоек и т. д.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005884">
        <w:rPr>
          <w:sz w:val="28"/>
          <w:szCs w:val="28"/>
        </w:rPr>
        <w:t>Осенне-весенняя обувь в известной мере является универсальной, занимающей наибольшую долю в ассортименте. Она также имеет закрытые конструкции — это могут о полуботинки, туфли-лодочки, ботинки, полусапожки и сапожки. Основное требование к этой группе — влагозащитность. Наличие завышенного бортика в подошве также улучшает влагозащитность обуви.</w:t>
      </w:r>
      <w:r w:rsidRPr="00005884">
        <w:rPr>
          <w:sz w:val="28"/>
          <w:szCs w:val="32"/>
        </w:rPr>
        <w:t xml:space="preserve"> 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Ассортимент женской обуви самый разнообразный и отличается изобилием фасонов, моделей и видов. Это — туфли, сапожк</w:t>
      </w:r>
      <w:r w:rsidR="00184683" w:rsidRPr="00005884">
        <w:rPr>
          <w:sz w:val="28"/>
          <w:szCs w:val="28"/>
        </w:rPr>
        <w:t>и, полусапожки, сапоги, ботинки, полуботинки.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Модельная обувь занимает особое место в ассортименте, на долю ее приходится более половины моделей с верхом из натуральной и до 30% с верхом из искусственной кожи. Обувь с верхом из синтетических материалов не выпускают.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В зависимости от высоты каблука женскую обувь подразделяют: </w:t>
      </w:r>
      <w:r w:rsidR="0072551E" w:rsidRPr="00005884">
        <w:rPr>
          <w:sz w:val="28"/>
          <w:szCs w:val="28"/>
        </w:rPr>
        <w:t xml:space="preserve">без каблука, </w:t>
      </w:r>
      <w:r w:rsidRPr="00005884">
        <w:rPr>
          <w:sz w:val="28"/>
          <w:szCs w:val="28"/>
        </w:rPr>
        <w:t>обувь на низком каблуке, среднем, высоком и особо высоком.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 моде последних лет, в том числе обувной, все чаще прослеживаются новые веяния. Классическая мода отходит от функциональности в сторону декоративных излишеств. Удобство и комфорт отходят на второй план, не выделяются, афишируется же изысканная роскошь и элегантность. Богатство и роскошь буржуазного шика подчеркивается материалами, используемыми для сумок, ремней и обуви. Становятся модными натуральные и искусственные кожи с лаковой поверхностью, блестящие кожи под золото и серебро, с рисунками и тиснениями печати под кожу страуса, крокодила, питона и других экзотических животных.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Сильное влияние моды 60-х и 80-х гг. на современную обувную моду выдвигает на первое место в ассортименте высокие сапоги с прямыми голенищами, облегающие в икрах и свободными в щиколотках, отчего в этом месте образуются складки в виде гармошки. Они напоминают популярные в 80-е годы сапоги «казачок».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По сравнению с прошлыми годами, роль сапог неизмеримо возрастает, и теперь они предлагаются в качестве дополнения не только верхней одежды, но и платьев, и даже дорогих туалетов.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Носочная часть сапога узкая, заостренная, каблуки разной величины, но особенно модны высокие изящные в виде шпильки - прямой или сужающейся к низу. Конечно, такая обувь не с</w:t>
      </w:r>
      <w:r w:rsidR="0072551E" w:rsidRPr="00005884">
        <w:rPr>
          <w:sz w:val="28"/>
          <w:szCs w:val="28"/>
        </w:rPr>
        <w:t>лишком удобна, однако женщины готовы пожертвовать</w:t>
      </w:r>
      <w:r w:rsidRPr="00005884">
        <w:rPr>
          <w:sz w:val="28"/>
          <w:szCs w:val="28"/>
        </w:rPr>
        <w:t xml:space="preserve"> </w:t>
      </w:r>
      <w:r w:rsidR="0072551E" w:rsidRPr="00005884">
        <w:rPr>
          <w:sz w:val="28"/>
          <w:szCs w:val="28"/>
        </w:rPr>
        <w:t>к</w:t>
      </w:r>
      <w:r w:rsidRPr="00005884">
        <w:rPr>
          <w:sz w:val="28"/>
          <w:szCs w:val="28"/>
        </w:rPr>
        <w:t>омфорт</w:t>
      </w:r>
      <w:r w:rsidR="0072551E" w:rsidRPr="00005884">
        <w:rPr>
          <w:sz w:val="28"/>
          <w:szCs w:val="28"/>
        </w:rPr>
        <w:t>ом ради красоты</w:t>
      </w:r>
      <w:r w:rsidRPr="00005884">
        <w:rPr>
          <w:sz w:val="28"/>
          <w:szCs w:val="28"/>
        </w:rPr>
        <w:t xml:space="preserve"> и элегантности.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Изысканная классика не мыслима без туфель-лодочек на высоких каблуках, моделей с чересподъемными ремешками и туфель с открытой пяточной и носочной частью. Характерным</w:t>
      </w:r>
      <w:r w:rsidR="0072551E" w:rsidRPr="00005884">
        <w:rPr>
          <w:sz w:val="28"/>
          <w:szCs w:val="28"/>
        </w:rPr>
        <w:t xml:space="preserve"> атрибутом</w:t>
      </w:r>
      <w:r w:rsidRPr="00005884">
        <w:rPr>
          <w:sz w:val="28"/>
          <w:szCs w:val="28"/>
        </w:rPr>
        <w:t xml:space="preserve"> в подобных моделях являются узкие ремешки или круглые шнурки, закрепляющиеся на щиколотках.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После периода почти полного отсутствия декора в моду снова входит обувь, обильно украшенная вышивкой, бисером, узким кантом и ажурными вставками</w:t>
      </w:r>
      <w:r w:rsidR="006869E7" w:rsidRPr="00005884">
        <w:rPr>
          <w:sz w:val="28"/>
          <w:szCs w:val="28"/>
        </w:rPr>
        <w:t>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Модным становится комбинирование разных по цвету и фактуре материалов верха: матовых и блестящих, гладких и рельефных, ажурных и плотных, одноцветных и с печатным рисунком.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Мода для молодежи предлагает обувь спортивно-рустикального вида, удобную и практичную, с широкой носочной частью.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Модели часто заимствуют </w:t>
      </w:r>
      <w:r w:rsidR="0072551E" w:rsidRPr="00005884">
        <w:rPr>
          <w:sz w:val="28"/>
          <w:szCs w:val="28"/>
        </w:rPr>
        <w:t xml:space="preserve">спортивные </w:t>
      </w:r>
      <w:r w:rsidRPr="00005884">
        <w:rPr>
          <w:sz w:val="28"/>
          <w:szCs w:val="28"/>
        </w:rPr>
        <w:t xml:space="preserve">элементы, например, литые подошвы, наплывающие на верх обуви, и отдельные конструктивные элементы верха, такие, как мягкие детали в области задника, застежки велькро и т. д. </w:t>
      </w:r>
    </w:p>
    <w:p w:rsidR="00EC6806" w:rsidRPr="00005884" w:rsidRDefault="00EC6806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Использование продержек, оплетки краев деталей, грубых контрастных строчек, обработка краев изделий в обрезку, частые отсутствия промежуточных деталей - жестких задников и подносков - все это придает такой обуви рустикальный, кустарный вид и некоторую грубоватость, которая остается актуальной в молодежной обувной моде.</w:t>
      </w:r>
    </w:p>
    <w:p w:rsidR="00441998" w:rsidRPr="00005884" w:rsidRDefault="00441998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Таким образом, п</w:t>
      </w:r>
      <w:r w:rsidRPr="00005884">
        <w:rPr>
          <w:iCs/>
          <w:sz w:val="28"/>
          <w:szCs w:val="28"/>
        </w:rPr>
        <w:t xml:space="preserve">о целевому назначению </w:t>
      </w:r>
      <w:r w:rsidRPr="00005884">
        <w:rPr>
          <w:sz w:val="28"/>
          <w:szCs w:val="28"/>
        </w:rPr>
        <w:t>обувь подразделяют на бытовую, спортивную, специальную, ортопедическую и профилактическую. Бытовая обувь подразделяется на модельную и повседневную. Модельная обувь предназначена для кратковременной носки в различных торжественных случаях, соответствует современным требованиям моды. Повседневная обувь подразделяется на домашнюю - для носки дома, дорожную, для активного отдыха - прогулок, занятий физкультурой.</w:t>
      </w:r>
    </w:p>
    <w:p w:rsidR="00441998" w:rsidRPr="00005884" w:rsidRDefault="00441998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сезону носки </w:t>
      </w:r>
      <w:r w:rsidRPr="00005884">
        <w:rPr>
          <w:sz w:val="28"/>
          <w:szCs w:val="28"/>
        </w:rPr>
        <w:t>бытовая обувь подразделяется на летнюю, зимнюю, весенне-осеннюю и круглосезонную.</w:t>
      </w:r>
    </w:p>
    <w:p w:rsidR="00441998" w:rsidRPr="00005884" w:rsidRDefault="00441998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материалам деталей верха </w:t>
      </w:r>
      <w:r w:rsidRPr="00005884">
        <w:rPr>
          <w:sz w:val="28"/>
          <w:szCs w:val="28"/>
        </w:rPr>
        <w:t>различают обувь из кожи, текстиля, искусственных и синтетических материалов, с комбинированным верхом.</w:t>
      </w:r>
    </w:p>
    <w:p w:rsidR="00441998" w:rsidRPr="00005884" w:rsidRDefault="00441998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материалам, применяемым для подошв, </w:t>
      </w:r>
      <w:r w:rsidRPr="00005884">
        <w:rPr>
          <w:sz w:val="28"/>
          <w:szCs w:val="28"/>
        </w:rPr>
        <w:t>различают обувь с подошвой из натуральной кожи, из резины, поливинилхлорида, термоэластичного эластомера, полиуретана, с подошвой из дерева, войлока и других материалов.</w:t>
      </w:r>
    </w:p>
    <w:p w:rsidR="00441998" w:rsidRPr="00005884" w:rsidRDefault="00441998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В зависимости от метода </w:t>
      </w:r>
      <w:r w:rsidRPr="00005884">
        <w:rPr>
          <w:sz w:val="28"/>
          <w:szCs w:val="28"/>
        </w:rPr>
        <w:t>крепления деталей низа к заготовке верха различают обувь клеевого, литьевого, рантового, сандального, доппельного, бортового, гвоздевого и других методов крепления.</w:t>
      </w:r>
    </w:p>
    <w:p w:rsidR="00441998" w:rsidRPr="00005884" w:rsidRDefault="00441998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конструкции заготовки верха </w:t>
      </w:r>
      <w:r w:rsidRPr="00005884">
        <w:rPr>
          <w:sz w:val="28"/>
          <w:szCs w:val="28"/>
        </w:rPr>
        <w:t>обувь может быть с овальной вставкой, с целыми деталями, с отрезными деталями, с целой союзкой, с целыми берцами, с отрезным носком, с настрочными союзками, с настрочными берцами.</w:t>
      </w:r>
    </w:p>
    <w:p w:rsidR="00CA5225" w:rsidRPr="00005884" w:rsidRDefault="00CA5225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Таким образам рынок предлагаемой обуви всегда отражает широкий диапазон требований, обеспечивающих многообразие вариантов выбора. Признаки классификации обуви, формирующей рынок, многообразны и тесно переплетаются друг с другом. При оптимальной структуре ассортимента они наилучшим образом отвечают разнообразию условий эксплуатации обуви. Установлено, что свойства обуви образуются комплексом ассортиментных признаков, в различных сочетаниях формирующих торговый ассортимент.</w:t>
      </w:r>
    </w:p>
    <w:p w:rsidR="00CA5225" w:rsidRPr="00005884" w:rsidRDefault="00CA5225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Ассортимент обуви имеет множество классификационных признаков, которые учитываются производителями и покупателями.</w:t>
      </w:r>
    </w:p>
    <w:p w:rsidR="004D2364" w:rsidRPr="004D2364" w:rsidRDefault="004D2364" w:rsidP="004D2364">
      <w:pPr>
        <w:ind w:firstLine="700"/>
        <w:jc w:val="both"/>
        <w:rPr>
          <w:color w:val="FFFFFF"/>
          <w:sz w:val="28"/>
          <w:szCs w:val="28"/>
        </w:rPr>
      </w:pPr>
      <w:r w:rsidRPr="004D2364">
        <w:rPr>
          <w:color w:val="FFFFFF"/>
          <w:sz w:val="28"/>
          <w:szCs w:val="28"/>
        </w:rPr>
        <w:t>женская кожаная обувь ассортимент</w:t>
      </w:r>
    </w:p>
    <w:p w:rsidR="0072551E" w:rsidRPr="00005884" w:rsidRDefault="0072551E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7F1B" w:rsidRPr="00005884" w:rsidRDefault="00E07F1B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005884">
        <w:rPr>
          <w:sz w:val="28"/>
          <w:szCs w:val="32"/>
        </w:rPr>
        <w:t>3</w:t>
      </w:r>
      <w:r w:rsidR="004023F2">
        <w:rPr>
          <w:sz w:val="28"/>
          <w:szCs w:val="32"/>
        </w:rPr>
        <w:t>.</w:t>
      </w:r>
      <w:r w:rsidRPr="00005884">
        <w:rPr>
          <w:sz w:val="28"/>
          <w:szCs w:val="32"/>
        </w:rPr>
        <w:t xml:space="preserve"> Анализ структуры торгового ассортимента женской кожаной обуви реализ</w:t>
      </w:r>
      <w:r w:rsidR="009723A7" w:rsidRPr="00005884">
        <w:rPr>
          <w:sz w:val="28"/>
          <w:szCs w:val="32"/>
        </w:rPr>
        <w:t>уемо</w:t>
      </w:r>
      <w:r w:rsidRPr="00005884">
        <w:rPr>
          <w:sz w:val="28"/>
          <w:szCs w:val="32"/>
        </w:rPr>
        <w:t>й в торговом предприятии «Дружба»</w:t>
      </w:r>
      <w:r w:rsidR="009723A7" w:rsidRPr="00005884">
        <w:rPr>
          <w:sz w:val="28"/>
          <w:szCs w:val="32"/>
        </w:rPr>
        <w:t xml:space="preserve"> с 2007 по 2009 гг.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32"/>
        </w:rPr>
      </w:pP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 экономической точки зрения, ассортимент – это прежде всего отражение межотраслевых и отраслевых пропорций в</w:t>
      </w:r>
      <w:r w:rsidR="00AA4861" w:rsidRPr="00005884">
        <w:rPr>
          <w:sz w:val="28"/>
          <w:szCs w:val="28"/>
        </w:rPr>
        <w:t xml:space="preserve"> составе товарного предложения, с товароведной же ассортимент – это состав продаваемой фирмой продукции по группам, видам, типам, сортам, размерам и маркам. Он различается широтой (количеством товарных групп) и глубиной (количеством моделей, видов марки в каждой группе). </w:t>
      </w:r>
      <w:r w:rsidRPr="00005884">
        <w:rPr>
          <w:sz w:val="28"/>
          <w:szCs w:val="28"/>
        </w:rPr>
        <w:t>Ассортимент р</w:t>
      </w:r>
      <w:r w:rsidR="00AA4861" w:rsidRPr="00005884">
        <w:rPr>
          <w:sz w:val="28"/>
          <w:szCs w:val="28"/>
        </w:rPr>
        <w:t>ассматривает</w:t>
      </w:r>
      <w:r w:rsidRPr="00005884">
        <w:rPr>
          <w:sz w:val="28"/>
          <w:szCs w:val="28"/>
        </w:rPr>
        <w:t xml:space="preserve">ся как один из важнейших факторов, определяющих степень сбалансированности спроса и предложения на конкретном товарном рынке. 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Товарный ассортимент представляет собой набор товаров, объединенных или сочетающихся по определенному признаку или совокупности признаков (вид, цвет, размер и т.д.).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По товарам народного потребления различают два вида ассортимента товаров – производственный и торговый. В торговых организациях должен быть сосредоточен широкий ассортимент товаров, представляющий собой сочетание продукции, вырабатываемой различными промышленными предприятиями. С этой целью происходит преобразование производственного ассортимента в торговый (подсортировка товаров).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Торговый ассортимент – перечень товаров, подобранных для реализации в розничной торговой сети. 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Формирование ассортимента – это процесс определения набора товарных групп, видов и разновидностей, наиболее предпочтительного для успешной работы на рынке и обеспечивающего экономическую эффективность деятельности организации. 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Формирование ассортимента осуществляется постоянно во всех звеньях товародвижения – от производства до потребления. При этом торговый ассортимент в конечном звене товародвижения выступ</w:t>
      </w:r>
      <w:r w:rsidR="00AA4861" w:rsidRPr="00005884">
        <w:rPr>
          <w:sz w:val="28"/>
          <w:szCs w:val="28"/>
        </w:rPr>
        <w:t>ает в качестве целевой установки</w:t>
      </w:r>
      <w:r w:rsidRPr="00005884">
        <w:rPr>
          <w:sz w:val="28"/>
          <w:szCs w:val="28"/>
        </w:rPr>
        <w:t xml:space="preserve"> всего процесса движения товаров и формирования ассортимента, так как позволяет удовлетворить спрос покупателей и получить прибыль от реализации товаров и услуг. </w:t>
      </w:r>
    </w:p>
    <w:p w:rsidR="00441998" w:rsidRPr="00005884" w:rsidRDefault="00441998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Торговое предприятие «Дружба» занимается только продажей обуви.</w:t>
      </w:r>
      <w:r w:rsidR="0093331B" w:rsidRPr="00005884">
        <w:rPr>
          <w:sz w:val="28"/>
          <w:szCs w:val="28"/>
        </w:rPr>
        <w:t xml:space="preserve"> Данное торговое предприятие находится </w:t>
      </w:r>
      <w:r w:rsidR="00C94E84" w:rsidRPr="00005884">
        <w:rPr>
          <w:sz w:val="28"/>
          <w:szCs w:val="28"/>
        </w:rPr>
        <w:t xml:space="preserve">в </w:t>
      </w:r>
      <w:r w:rsidR="0093331B" w:rsidRPr="00005884">
        <w:rPr>
          <w:sz w:val="28"/>
          <w:szCs w:val="28"/>
        </w:rPr>
        <w:t>городе Рогачеве.</w:t>
      </w:r>
      <w:r w:rsidRPr="00005884">
        <w:rPr>
          <w:sz w:val="28"/>
          <w:szCs w:val="28"/>
        </w:rPr>
        <w:t xml:space="preserve"> Магазин по площади небольшой – </w:t>
      </w:r>
      <w:smartTag w:uri="urn:schemas-microsoft-com:office:smarttags" w:element="metricconverter">
        <w:smartTagPr>
          <w:attr w:name="ProductID" w:val="30 м2"/>
        </w:smartTagPr>
        <w:r w:rsidRPr="00005884">
          <w:rPr>
            <w:sz w:val="28"/>
            <w:szCs w:val="28"/>
          </w:rPr>
          <w:t>30 м</w:t>
        </w:r>
        <w:r w:rsidR="00AA4861" w:rsidRPr="00005884">
          <w:rPr>
            <w:sz w:val="28"/>
            <w:szCs w:val="28"/>
            <w:vertAlign w:val="superscript"/>
          </w:rPr>
          <w:t>2</w:t>
        </w:r>
      </w:smartTag>
      <w:r w:rsidRPr="00005884">
        <w:rPr>
          <w:sz w:val="28"/>
          <w:szCs w:val="28"/>
        </w:rPr>
        <w:t>., но несмотря на это</w:t>
      </w:r>
      <w:r w:rsidR="00C94E84" w:rsidRPr="00005884">
        <w:rPr>
          <w:sz w:val="28"/>
          <w:szCs w:val="28"/>
        </w:rPr>
        <w:t>,</w:t>
      </w:r>
      <w:r w:rsidRPr="00005884">
        <w:rPr>
          <w:sz w:val="28"/>
          <w:szCs w:val="28"/>
        </w:rPr>
        <w:t xml:space="preserve"> товарооборот в данном магазине относительно большой, так как это достигается тем, что обувь продается в рассрочку, что положительно влияет на товарооборот в данном </w:t>
      </w:r>
      <w:r w:rsidR="0066232A" w:rsidRPr="00005884">
        <w:rPr>
          <w:sz w:val="28"/>
          <w:szCs w:val="28"/>
        </w:rPr>
        <w:t>торговом предприятие.</w:t>
      </w:r>
    </w:p>
    <w:p w:rsidR="00E07F1B" w:rsidRPr="00005884" w:rsidRDefault="00AA4861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Анализ структуры ассортимента</w:t>
      </w:r>
      <w:r w:rsidR="00E07F1B" w:rsidRPr="00005884">
        <w:rPr>
          <w:sz w:val="28"/>
          <w:szCs w:val="28"/>
        </w:rPr>
        <w:t xml:space="preserve"> поступившей женской кожаной обуви в торговое предприятие «Дружба», будем проводить на основании товароведной классификации:</w:t>
      </w:r>
    </w:p>
    <w:p w:rsidR="00AA4861" w:rsidRPr="00005884" w:rsidRDefault="00AA4861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 по поставщикам;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 по материалу верха;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 по материалам низа;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- по видам.</w:t>
      </w:r>
    </w:p>
    <w:p w:rsidR="0066232A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Проанализируем структуру ассортимента изделий по поставщикам</w:t>
      </w:r>
      <w:r w:rsidR="00AA4861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таблице 3.1.</w:t>
      </w:r>
      <w:r w:rsidR="00AA4861" w:rsidRPr="00005884">
        <w:rPr>
          <w:sz w:val="28"/>
          <w:szCs w:val="28"/>
        </w:rPr>
        <w:t xml:space="preserve"> и рисунок 3.1.)</w:t>
      </w:r>
    </w:p>
    <w:p w:rsidR="004023F2" w:rsidRDefault="004023F2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Таблица 3.1.-Структура </w:t>
      </w:r>
      <w:r w:rsidR="00AA4861" w:rsidRPr="00005884">
        <w:rPr>
          <w:sz w:val="28"/>
          <w:szCs w:val="28"/>
        </w:rPr>
        <w:t xml:space="preserve">торгового </w:t>
      </w:r>
      <w:r w:rsidRPr="00005884">
        <w:rPr>
          <w:sz w:val="28"/>
          <w:szCs w:val="28"/>
        </w:rPr>
        <w:t>ассортимента женской кожаной обуви</w:t>
      </w:r>
      <w:r w:rsidR="00005884" w:rsidRPr="00005884">
        <w:rPr>
          <w:sz w:val="28"/>
          <w:szCs w:val="28"/>
        </w:rPr>
        <w:t xml:space="preserve"> </w:t>
      </w:r>
      <w:r w:rsidR="00AA4861" w:rsidRPr="00005884">
        <w:rPr>
          <w:sz w:val="28"/>
          <w:szCs w:val="28"/>
        </w:rPr>
        <w:t>в торговом предприятии «Дружба» по поставщикам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0"/>
        <w:gridCol w:w="927"/>
        <w:gridCol w:w="932"/>
        <w:gridCol w:w="927"/>
        <w:gridCol w:w="932"/>
        <w:gridCol w:w="927"/>
        <w:gridCol w:w="932"/>
        <w:gridCol w:w="952"/>
        <w:gridCol w:w="931"/>
      </w:tblGrid>
      <w:tr w:rsidR="00E07F1B" w:rsidRPr="004023F2" w:rsidTr="004023F2">
        <w:trPr>
          <w:jc w:val="center"/>
        </w:trPr>
        <w:tc>
          <w:tcPr>
            <w:tcW w:w="1676" w:type="dxa"/>
            <w:vMerge w:val="restart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Поставщики</w:t>
            </w:r>
          </w:p>
        </w:tc>
        <w:tc>
          <w:tcPr>
            <w:tcW w:w="5906" w:type="dxa"/>
            <w:gridSpan w:val="6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Реализация</w:t>
            </w:r>
          </w:p>
        </w:tc>
        <w:tc>
          <w:tcPr>
            <w:tcW w:w="1989" w:type="dxa"/>
            <w:gridSpan w:val="2"/>
            <w:tcBorders>
              <w:bottom w:val="nil"/>
            </w:tcBorders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</w:p>
        </w:tc>
      </w:tr>
      <w:tr w:rsidR="00E07F1B" w:rsidRPr="004023F2" w:rsidTr="004023F2">
        <w:trPr>
          <w:jc w:val="center"/>
        </w:trPr>
        <w:tc>
          <w:tcPr>
            <w:tcW w:w="1676" w:type="dxa"/>
            <w:vMerge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</w:p>
        </w:tc>
        <w:tc>
          <w:tcPr>
            <w:tcW w:w="1968" w:type="dxa"/>
            <w:gridSpan w:val="2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023F2">
                <w:rPr>
                  <w:szCs w:val="24"/>
                </w:rPr>
                <w:t>2007 г</w:t>
              </w:r>
            </w:smartTag>
            <w:r w:rsidRPr="004023F2">
              <w:rPr>
                <w:szCs w:val="24"/>
              </w:rPr>
              <w:t>.</w:t>
            </w:r>
          </w:p>
        </w:tc>
        <w:tc>
          <w:tcPr>
            <w:tcW w:w="1969" w:type="dxa"/>
            <w:gridSpan w:val="2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023F2">
                <w:rPr>
                  <w:szCs w:val="24"/>
                </w:rPr>
                <w:t>2008 г</w:t>
              </w:r>
            </w:smartTag>
            <w:r w:rsidRPr="004023F2">
              <w:rPr>
                <w:szCs w:val="24"/>
              </w:rPr>
              <w:t>.</w:t>
            </w:r>
          </w:p>
        </w:tc>
        <w:tc>
          <w:tcPr>
            <w:tcW w:w="1969" w:type="dxa"/>
            <w:gridSpan w:val="2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023F2">
                <w:rPr>
                  <w:szCs w:val="24"/>
                </w:rPr>
                <w:t>2009 г</w:t>
              </w:r>
            </w:smartTag>
            <w:r w:rsidRPr="004023F2">
              <w:rPr>
                <w:szCs w:val="24"/>
              </w:rPr>
              <w:t>.</w:t>
            </w: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E07F1B" w:rsidRPr="004023F2" w:rsidRDefault="00AA4861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Отклонения 2009г. от2007</w:t>
            </w:r>
            <w:r w:rsidR="00E07F1B" w:rsidRPr="004023F2">
              <w:rPr>
                <w:szCs w:val="24"/>
              </w:rPr>
              <w:t>г.</w:t>
            </w:r>
          </w:p>
        </w:tc>
      </w:tr>
      <w:tr w:rsidR="00E07F1B" w:rsidRPr="004023F2" w:rsidTr="004023F2">
        <w:trPr>
          <w:jc w:val="center"/>
        </w:trPr>
        <w:tc>
          <w:tcPr>
            <w:tcW w:w="1676" w:type="dxa"/>
            <w:vMerge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</w:p>
        </w:tc>
        <w:tc>
          <w:tcPr>
            <w:tcW w:w="980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факт. (в шт.)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удел. вес</w:t>
            </w:r>
            <w:r w:rsidR="00005884" w:rsidRPr="004023F2">
              <w:rPr>
                <w:szCs w:val="24"/>
              </w:rPr>
              <w:t xml:space="preserve"> </w:t>
            </w:r>
            <w:r w:rsidRPr="004023F2">
              <w:rPr>
                <w:szCs w:val="24"/>
              </w:rPr>
              <w:t>(в %)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факт. (в шт.)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удел. вес</w:t>
            </w:r>
            <w:r w:rsidR="00005884" w:rsidRPr="004023F2">
              <w:rPr>
                <w:szCs w:val="24"/>
              </w:rPr>
              <w:t xml:space="preserve"> </w:t>
            </w:r>
            <w:r w:rsidRPr="004023F2">
              <w:rPr>
                <w:szCs w:val="24"/>
              </w:rPr>
              <w:t>(в %)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факт. (в шт.)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удел. вес</w:t>
            </w:r>
            <w:r w:rsidR="00005884" w:rsidRPr="004023F2">
              <w:rPr>
                <w:szCs w:val="24"/>
              </w:rPr>
              <w:t xml:space="preserve"> </w:t>
            </w:r>
            <w:r w:rsidRPr="004023F2">
              <w:rPr>
                <w:szCs w:val="24"/>
              </w:rPr>
              <w:t>(в %)</w:t>
            </w:r>
          </w:p>
        </w:tc>
        <w:tc>
          <w:tcPr>
            <w:tcW w:w="100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по факту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по удел. весу</w:t>
            </w:r>
          </w:p>
        </w:tc>
      </w:tr>
      <w:tr w:rsidR="00E07F1B" w:rsidRPr="004023F2" w:rsidTr="004023F2">
        <w:trPr>
          <w:jc w:val="center"/>
        </w:trPr>
        <w:tc>
          <w:tcPr>
            <w:tcW w:w="1676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ООО «Сивельга»</w:t>
            </w:r>
          </w:p>
        </w:tc>
        <w:tc>
          <w:tcPr>
            <w:tcW w:w="980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512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22,1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534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22,2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541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22,3</w:t>
            </w:r>
          </w:p>
        </w:tc>
        <w:tc>
          <w:tcPr>
            <w:tcW w:w="100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+29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+0,2</w:t>
            </w:r>
          </w:p>
        </w:tc>
      </w:tr>
      <w:tr w:rsidR="00E07F1B" w:rsidRPr="004023F2" w:rsidTr="004023F2">
        <w:trPr>
          <w:jc w:val="center"/>
        </w:trPr>
        <w:tc>
          <w:tcPr>
            <w:tcW w:w="1676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СПООО «Белвест»</w:t>
            </w:r>
          </w:p>
        </w:tc>
        <w:tc>
          <w:tcPr>
            <w:tcW w:w="980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754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32,5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776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32,3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779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32,1</w:t>
            </w:r>
          </w:p>
        </w:tc>
        <w:tc>
          <w:tcPr>
            <w:tcW w:w="100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+25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-0,4</w:t>
            </w:r>
          </w:p>
        </w:tc>
      </w:tr>
      <w:tr w:rsidR="00E07F1B" w:rsidRPr="004023F2" w:rsidTr="004023F2">
        <w:trPr>
          <w:jc w:val="center"/>
        </w:trPr>
        <w:tc>
          <w:tcPr>
            <w:tcW w:w="1676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СПООО «ЛеГранд»</w:t>
            </w:r>
          </w:p>
        </w:tc>
        <w:tc>
          <w:tcPr>
            <w:tcW w:w="980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575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24,8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594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24,7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600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24,8</w:t>
            </w:r>
          </w:p>
        </w:tc>
        <w:tc>
          <w:tcPr>
            <w:tcW w:w="100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+25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0,0</w:t>
            </w:r>
          </w:p>
        </w:tc>
      </w:tr>
      <w:tr w:rsidR="00E07F1B" w:rsidRPr="004023F2" w:rsidTr="004023F2">
        <w:trPr>
          <w:jc w:val="center"/>
        </w:trPr>
        <w:tc>
          <w:tcPr>
            <w:tcW w:w="1676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 xml:space="preserve"> СПООО</w:t>
            </w:r>
            <w:r w:rsidR="00005884" w:rsidRPr="004023F2">
              <w:rPr>
                <w:szCs w:val="24"/>
              </w:rPr>
              <w:t xml:space="preserve"> </w:t>
            </w:r>
            <w:r w:rsidRPr="004023F2">
              <w:rPr>
                <w:szCs w:val="24"/>
              </w:rPr>
              <w:t>«Марко»</w:t>
            </w:r>
          </w:p>
        </w:tc>
        <w:tc>
          <w:tcPr>
            <w:tcW w:w="980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479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20,6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497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20,7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503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20,8</w:t>
            </w:r>
          </w:p>
        </w:tc>
        <w:tc>
          <w:tcPr>
            <w:tcW w:w="100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+24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+0,2</w:t>
            </w:r>
          </w:p>
        </w:tc>
      </w:tr>
      <w:tr w:rsidR="00E07F1B" w:rsidRPr="004023F2" w:rsidTr="004023F2">
        <w:trPr>
          <w:jc w:val="center"/>
        </w:trPr>
        <w:tc>
          <w:tcPr>
            <w:tcW w:w="1676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Итого</w:t>
            </w:r>
          </w:p>
        </w:tc>
        <w:tc>
          <w:tcPr>
            <w:tcW w:w="980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2320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100,0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2401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100,0</w:t>
            </w:r>
          </w:p>
        </w:tc>
        <w:tc>
          <w:tcPr>
            <w:tcW w:w="98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2423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100,0</w:t>
            </w:r>
          </w:p>
        </w:tc>
        <w:tc>
          <w:tcPr>
            <w:tcW w:w="1001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-</w:t>
            </w:r>
          </w:p>
        </w:tc>
        <w:tc>
          <w:tcPr>
            <w:tcW w:w="988" w:type="dxa"/>
          </w:tcPr>
          <w:p w:rsidR="00E07F1B" w:rsidRPr="004023F2" w:rsidRDefault="00E07F1B" w:rsidP="004023F2">
            <w:pPr>
              <w:spacing w:line="360" w:lineRule="auto"/>
              <w:rPr>
                <w:szCs w:val="24"/>
              </w:rPr>
            </w:pPr>
            <w:r w:rsidRPr="004023F2">
              <w:rPr>
                <w:szCs w:val="24"/>
              </w:rPr>
              <w:t>-</w:t>
            </w:r>
          </w:p>
        </w:tc>
      </w:tr>
    </w:tbl>
    <w:p w:rsidR="004023F2" w:rsidRDefault="004023F2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E07F1B" w:rsidRDefault="00C538C3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Судя по данным таблицы 3.1., ассортимент женской кожаной обуви в торговом предприятии «Дружба», с общей торговой площадью 30м</w:t>
      </w:r>
      <w:r w:rsidRPr="00005884">
        <w:rPr>
          <w:sz w:val="28"/>
          <w:szCs w:val="28"/>
          <w:vertAlign w:val="superscript"/>
        </w:rPr>
        <w:t>2</w:t>
      </w:r>
      <w:r w:rsidR="008B6519" w:rsidRPr="00005884">
        <w:rPr>
          <w:sz w:val="28"/>
          <w:szCs w:val="28"/>
        </w:rPr>
        <w:t xml:space="preserve">, </w:t>
      </w:r>
      <w:r w:rsidRPr="00005884">
        <w:rPr>
          <w:sz w:val="28"/>
          <w:szCs w:val="28"/>
        </w:rPr>
        <w:t>представлен четырьмя производителями: ООО «Сивельга», СПОО «Белвест», СПОО «ЛеГранд», СПОО «Марко». Наибольший удельный вес в структуре ассортимента занимают обувь производителя «Белвест». Несмотря на то, что по данному производителю в магазине наблюдается стабильное снижение поставок обуви на 0,4%, это не оказала существенного влияния на сам ассортимент кожаной обуви,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поскольку увеличился удельный вес продукции предприятий марки «Сивельга» и «Марко». Следует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также отметить, что объем поступления в целом женской кожаной обуви увеличился в 2009 году по сравнению с 2007 на 103 пары</w:t>
      </w:r>
      <w:r w:rsidR="00793C87" w:rsidRPr="00005884">
        <w:rPr>
          <w:sz w:val="28"/>
          <w:szCs w:val="28"/>
        </w:rPr>
        <w:t>.</w:t>
      </w:r>
      <w:r w:rsidR="00E07F1B" w:rsidRPr="00005884">
        <w:rPr>
          <w:sz w:val="28"/>
          <w:szCs w:val="28"/>
        </w:rPr>
        <w:t xml:space="preserve"> </w:t>
      </w:r>
    </w:p>
    <w:p w:rsidR="003550C4" w:rsidRPr="00005884" w:rsidRDefault="00781F17" w:rsidP="000058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306.95pt;margin-top:144.25pt;width:37.05pt;height:60.95pt;rotation:270;z-index:251661312" stroked="f">
            <v:textbox style="mso-next-textbox:#_x0000_s1034">
              <w:txbxContent>
                <w:p w:rsidR="00793C87" w:rsidRPr="00787795" w:rsidRDefault="00793C87" w:rsidP="00793C87">
                  <w:pPr>
                    <w:rPr>
                      <w:b/>
                      <w:sz w:val="26"/>
                      <w:szCs w:val="26"/>
                    </w:rPr>
                  </w:pPr>
                  <w:r w:rsidRPr="00787795">
                    <w:rPr>
                      <w:b/>
                      <w:sz w:val="26"/>
                      <w:szCs w:val="26"/>
                    </w:rPr>
                    <w:t>Год</w:t>
                  </w:r>
                  <w:r w:rsidR="00325882" w:rsidRPr="00787795">
                    <w:rPr>
                      <w:b/>
                      <w:sz w:val="26"/>
                      <w:szCs w:val="26"/>
                    </w:rPr>
                    <w:t>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6.45pt;margin-top:111.7pt;width:46.5pt;height:36.35pt;rotation:270;z-index:251662336" stroked="f">
            <v:textbox style="mso-next-textbox:#_x0000_s1035">
              <w:txbxContent>
                <w:p w:rsidR="00793C87" w:rsidRPr="00787795" w:rsidRDefault="00793C87" w:rsidP="00793C87">
                  <w:pPr>
                    <w:rPr>
                      <w:b/>
                      <w:sz w:val="26"/>
                      <w:szCs w:val="26"/>
                    </w:rPr>
                  </w:pPr>
                  <w:r w:rsidRPr="00787795">
                    <w:rPr>
                      <w:b/>
                      <w:sz w:val="26"/>
                      <w:szCs w:val="26"/>
                    </w:rPr>
                    <w:t>Шт. пар</w:t>
                  </w:r>
                </w:p>
              </w:txbxContent>
            </v:textbox>
          </v:rect>
        </w:pict>
      </w:r>
      <w:r>
        <w:rPr>
          <w:sz w:val="28"/>
          <w:szCs w:val="24"/>
        </w:rPr>
        <w:pict>
          <v:shape id="_x0000_i1027" type="#_x0000_t75" style="width:323.25pt;height:187.5pt">
            <v:imagedata r:id="rId9" o:title=""/>
          </v:shape>
        </w:pict>
      </w:r>
    </w:p>
    <w:p w:rsidR="004023F2" w:rsidRDefault="003550C4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Рисунок 3.1 - Структура ассортимента женской кожаной обуви по поставщикам </w:t>
      </w:r>
      <w:r w:rsidR="00737D61" w:rsidRPr="00005884">
        <w:rPr>
          <w:sz w:val="28"/>
          <w:szCs w:val="28"/>
        </w:rPr>
        <w:t xml:space="preserve">в торговом предприятие «Дружба» </w:t>
      </w:r>
      <w:r w:rsidRPr="00005884">
        <w:rPr>
          <w:sz w:val="28"/>
          <w:szCs w:val="28"/>
        </w:rPr>
        <w:t>с 2007 года по 2009 год.</w:t>
      </w:r>
      <w:r w:rsidR="00C538C3" w:rsidRPr="00005884">
        <w:rPr>
          <w:sz w:val="28"/>
          <w:szCs w:val="28"/>
        </w:rPr>
        <w:t xml:space="preserve"> </w:t>
      </w:r>
    </w:p>
    <w:p w:rsidR="004023F2" w:rsidRDefault="004023F2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793C87" w:rsidRPr="00005884" w:rsidRDefault="00C538C3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Наблюдается небольшой,</w:t>
      </w:r>
      <w:r w:rsidR="00A522FE" w:rsidRPr="00005884">
        <w:rPr>
          <w:sz w:val="28"/>
          <w:szCs w:val="28"/>
        </w:rPr>
        <w:t xml:space="preserve"> </w:t>
      </w:r>
      <w:r w:rsidR="00793C87" w:rsidRPr="00005884">
        <w:rPr>
          <w:sz w:val="28"/>
          <w:szCs w:val="28"/>
        </w:rPr>
        <w:t xml:space="preserve">стабильный, </w:t>
      </w:r>
      <w:r w:rsidR="00A522FE" w:rsidRPr="00005884">
        <w:rPr>
          <w:sz w:val="28"/>
          <w:szCs w:val="28"/>
        </w:rPr>
        <w:t>ежегодный</w:t>
      </w:r>
      <w:r w:rsidRPr="00005884">
        <w:rPr>
          <w:sz w:val="28"/>
          <w:szCs w:val="28"/>
        </w:rPr>
        <w:t xml:space="preserve"> рост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реализации</w:t>
      </w:r>
      <w:r w:rsidR="00A522FE" w:rsidRPr="00005884">
        <w:rPr>
          <w:sz w:val="28"/>
          <w:szCs w:val="28"/>
        </w:rPr>
        <w:t xml:space="preserve"> </w:t>
      </w:r>
      <w:r w:rsidR="00325882" w:rsidRPr="00005884">
        <w:rPr>
          <w:sz w:val="28"/>
          <w:szCs w:val="28"/>
        </w:rPr>
        <w:t xml:space="preserve">на ТП «Дружба» </w:t>
      </w:r>
      <w:r w:rsidR="00A522FE" w:rsidRPr="00005884">
        <w:rPr>
          <w:sz w:val="28"/>
          <w:szCs w:val="28"/>
        </w:rPr>
        <w:t>женской</w:t>
      </w:r>
      <w:r w:rsidRPr="00005884">
        <w:rPr>
          <w:sz w:val="28"/>
          <w:szCs w:val="28"/>
        </w:rPr>
        <w:t xml:space="preserve"> кожаной о</w:t>
      </w:r>
      <w:r w:rsidR="00793C87" w:rsidRPr="00005884">
        <w:rPr>
          <w:sz w:val="28"/>
          <w:szCs w:val="28"/>
        </w:rPr>
        <w:t xml:space="preserve">буви. 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Проанализируем структуру ассортимента женской кожаной обуви по материа</w:t>
      </w:r>
      <w:r w:rsidR="00325882" w:rsidRPr="00005884">
        <w:rPr>
          <w:sz w:val="28"/>
          <w:szCs w:val="28"/>
        </w:rPr>
        <w:t>лу верха (таблица</w:t>
      </w:r>
      <w:r w:rsidRPr="00005884">
        <w:rPr>
          <w:sz w:val="28"/>
          <w:szCs w:val="28"/>
        </w:rPr>
        <w:t xml:space="preserve"> 3.2.</w:t>
      </w:r>
      <w:r w:rsidR="00325882" w:rsidRPr="00005884">
        <w:rPr>
          <w:sz w:val="28"/>
          <w:szCs w:val="28"/>
        </w:rPr>
        <w:t>)</w:t>
      </w:r>
    </w:p>
    <w:p w:rsidR="00302D88" w:rsidRDefault="00302D88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787795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Таблица 3.2. - Структура ассортимента женской к</w:t>
      </w:r>
      <w:r w:rsidR="00325882" w:rsidRPr="00005884">
        <w:rPr>
          <w:sz w:val="28"/>
          <w:szCs w:val="28"/>
        </w:rPr>
        <w:t>ожаной обуви по материалу верха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8"/>
        <w:gridCol w:w="851"/>
        <w:gridCol w:w="852"/>
        <w:gridCol w:w="850"/>
        <w:gridCol w:w="852"/>
        <w:gridCol w:w="850"/>
        <w:gridCol w:w="852"/>
        <w:gridCol w:w="885"/>
        <w:gridCol w:w="850"/>
      </w:tblGrid>
      <w:tr w:rsidR="00E07F1B" w:rsidRPr="004D2364" w:rsidTr="004D2364">
        <w:trPr>
          <w:jc w:val="center"/>
        </w:trPr>
        <w:tc>
          <w:tcPr>
            <w:tcW w:w="2401" w:type="dxa"/>
            <w:vMerge w:val="restart"/>
          </w:tcPr>
          <w:p w:rsidR="00325882" w:rsidRPr="004D2364" w:rsidRDefault="00325882" w:rsidP="004D2364">
            <w:pPr>
              <w:spacing w:line="360" w:lineRule="auto"/>
              <w:rPr>
                <w:szCs w:val="26"/>
              </w:rPr>
            </w:pPr>
          </w:p>
          <w:p w:rsidR="00325882" w:rsidRPr="004D2364" w:rsidRDefault="00325882" w:rsidP="004D2364">
            <w:pPr>
              <w:spacing w:line="360" w:lineRule="auto"/>
              <w:rPr>
                <w:szCs w:val="26"/>
              </w:rPr>
            </w:pPr>
          </w:p>
          <w:p w:rsidR="00E07F1B" w:rsidRPr="004D2364" w:rsidRDefault="00325882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Виды кож</w:t>
            </w:r>
          </w:p>
        </w:tc>
        <w:tc>
          <w:tcPr>
            <w:tcW w:w="5345" w:type="dxa"/>
            <w:gridSpan w:val="6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Реализация</w:t>
            </w:r>
          </w:p>
        </w:tc>
        <w:tc>
          <w:tcPr>
            <w:tcW w:w="1825" w:type="dxa"/>
            <w:gridSpan w:val="2"/>
            <w:tcBorders>
              <w:bottom w:val="nil"/>
            </w:tcBorders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  <w:vMerge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</w:p>
        </w:tc>
        <w:tc>
          <w:tcPr>
            <w:tcW w:w="1782" w:type="dxa"/>
            <w:gridSpan w:val="2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D2364">
                <w:rPr>
                  <w:szCs w:val="26"/>
                </w:rPr>
                <w:t>2007 г</w:t>
              </w:r>
            </w:smartTag>
            <w:r w:rsidRPr="004D2364">
              <w:rPr>
                <w:szCs w:val="26"/>
              </w:rPr>
              <w:t>.</w:t>
            </w:r>
          </w:p>
        </w:tc>
        <w:tc>
          <w:tcPr>
            <w:tcW w:w="1781" w:type="dxa"/>
            <w:gridSpan w:val="2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D2364">
                <w:rPr>
                  <w:szCs w:val="26"/>
                </w:rPr>
                <w:t>2008 г</w:t>
              </w:r>
            </w:smartTag>
            <w:r w:rsidRPr="004D2364">
              <w:rPr>
                <w:szCs w:val="26"/>
              </w:rPr>
              <w:t>.</w:t>
            </w:r>
          </w:p>
        </w:tc>
        <w:tc>
          <w:tcPr>
            <w:tcW w:w="1782" w:type="dxa"/>
            <w:gridSpan w:val="2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D2364">
                <w:rPr>
                  <w:szCs w:val="26"/>
                </w:rPr>
                <w:t>2009 г</w:t>
              </w:r>
            </w:smartTag>
            <w:r w:rsidRPr="004D2364">
              <w:rPr>
                <w:szCs w:val="26"/>
              </w:rPr>
              <w:t>.</w:t>
            </w:r>
          </w:p>
        </w:tc>
        <w:tc>
          <w:tcPr>
            <w:tcW w:w="1825" w:type="dxa"/>
            <w:gridSpan w:val="2"/>
            <w:tcBorders>
              <w:top w:val="nil"/>
            </w:tcBorders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Отклонение 2009</w:t>
            </w:r>
            <w:r w:rsidR="00325882" w:rsidRPr="004D2364">
              <w:rPr>
                <w:szCs w:val="26"/>
              </w:rPr>
              <w:t>г. от 2007г</w:t>
            </w:r>
            <w:r w:rsidRPr="004D2364">
              <w:rPr>
                <w:szCs w:val="26"/>
              </w:rPr>
              <w:t>.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  <w:vMerge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</w:p>
        </w:tc>
        <w:tc>
          <w:tcPr>
            <w:tcW w:w="884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факт.,</w:t>
            </w:r>
          </w:p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пар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удел. вес</w:t>
            </w:r>
            <w:r w:rsidR="00005884" w:rsidRPr="004D2364">
              <w:rPr>
                <w:szCs w:val="26"/>
              </w:rPr>
              <w:t xml:space="preserve"> </w:t>
            </w:r>
            <w:r w:rsidRPr="004D2364">
              <w:rPr>
                <w:szCs w:val="26"/>
              </w:rPr>
              <w:t>(в %)</w:t>
            </w:r>
          </w:p>
        </w:tc>
        <w:tc>
          <w:tcPr>
            <w:tcW w:w="883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факт.,</w:t>
            </w:r>
          </w:p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пар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удел. вес</w:t>
            </w:r>
            <w:r w:rsidR="00005884" w:rsidRPr="004D2364">
              <w:rPr>
                <w:szCs w:val="26"/>
              </w:rPr>
              <w:t xml:space="preserve"> </w:t>
            </w:r>
            <w:r w:rsidRPr="004D2364">
              <w:rPr>
                <w:szCs w:val="26"/>
              </w:rPr>
              <w:t>(в %)</w:t>
            </w:r>
          </w:p>
        </w:tc>
        <w:tc>
          <w:tcPr>
            <w:tcW w:w="883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факт.,</w:t>
            </w:r>
          </w:p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пар</w:t>
            </w:r>
          </w:p>
        </w:tc>
        <w:tc>
          <w:tcPr>
            <w:tcW w:w="899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удел. вес</w:t>
            </w:r>
            <w:r w:rsidR="00005884" w:rsidRPr="004D2364">
              <w:rPr>
                <w:szCs w:val="26"/>
              </w:rPr>
              <w:t xml:space="preserve"> </w:t>
            </w:r>
            <w:r w:rsidRPr="004D2364">
              <w:rPr>
                <w:szCs w:val="26"/>
              </w:rPr>
              <w:t>(в %)</w:t>
            </w:r>
          </w:p>
        </w:tc>
        <w:tc>
          <w:tcPr>
            <w:tcW w:w="927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по факту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по удел. весу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Хромовые кожи</w:t>
            </w:r>
          </w:p>
          <w:p w:rsidR="00E07F1B" w:rsidRPr="004D2364" w:rsidRDefault="00325882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в</w:t>
            </w:r>
            <w:r w:rsidR="00E07F1B" w:rsidRPr="004D2364">
              <w:rPr>
                <w:szCs w:val="26"/>
              </w:rPr>
              <w:t xml:space="preserve"> т.ч.</w:t>
            </w:r>
          </w:p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КРС</w:t>
            </w:r>
          </w:p>
          <w:p w:rsidR="00E07F1B" w:rsidRPr="004D2364" w:rsidRDefault="00C538C3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С</w:t>
            </w:r>
            <w:r w:rsidR="00E07F1B" w:rsidRPr="004D2364">
              <w:rPr>
                <w:szCs w:val="26"/>
              </w:rPr>
              <w:t>виные</w:t>
            </w:r>
          </w:p>
        </w:tc>
        <w:tc>
          <w:tcPr>
            <w:tcW w:w="884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1774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1440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334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76,5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62,1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14,4</w:t>
            </w:r>
          </w:p>
        </w:tc>
        <w:tc>
          <w:tcPr>
            <w:tcW w:w="88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1852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1484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368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77,1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61,8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15,3</w:t>
            </w:r>
          </w:p>
        </w:tc>
        <w:tc>
          <w:tcPr>
            <w:tcW w:w="88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1872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1499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373</w:t>
            </w:r>
          </w:p>
        </w:tc>
        <w:tc>
          <w:tcPr>
            <w:tcW w:w="899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77,3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61,9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15,4</w:t>
            </w:r>
          </w:p>
        </w:tc>
        <w:tc>
          <w:tcPr>
            <w:tcW w:w="92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+98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+59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+39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+0,8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-0,2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+1,0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Текстильные материалы</w:t>
            </w:r>
          </w:p>
        </w:tc>
        <w:tc>
          <w:tcPr>
            <w:tcW w:w="884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270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11,6</w:t>
            </w:r>
          </w:p>
        </w:tc>
        <w:tc>
          <w:tcPr>
            <w:tcW w:w="88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273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11,4</w:t>
            </w:r>
          </w:p>
        </w:tc>
        <w:tc>
          <w:tcPr>
            <w:tcW w:w="88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268</w:t>
            </w:r>
          </w:p>
        </w:tc>
        <w:tc>
          <w:tcPr>
            <w:tcW w:w="899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11,0</w:t>
            </w:r>
          </w:p>
        </w:tc>
        <w:tc>
          <w:tcPr>
            <w:tcW w:w="92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-2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-0,6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Искусственные кожи</w:t>
            </w:r>
          </w:p>
        </w:tc>
        <w:tc>
          <w:tcPr>
            <w:tcW w:w="884" w:type="dxa"/>
          </w:tcPr>
          <w:p w:rsidR="00E07F1B" w:rsidRPr="004D2364" w:rsidRDefault="00325882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131</w:t>
            </w:r>
          </w:p>
        </w:tc>
        <w:tc>
          <w:tcPr>
            <w:tcW w:w="898" w:type="dxa"/>
          </w:tcPr>
          <w:p w:rsidR="00E07F1B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5,6</w:t>
            </w:r>
          </w:p>
        </w:tc>
        <w:tc>
          <w:tcPr>
            <w:tcW w:w="883" w:type="dxa"/>
          </w:tcPr>
          <w:p w:rsidR="00E07F1B" w:rsidRPr="004D2364" w:rsidRDefault="00325882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129</w:t>
            </w:r>
          </w:p>
        </w:tc>
        <w:tc>
          <w:tcPr>
            <w:tcW w:w="898" w:type="dxa"/>
          </w:tcPr>
          <w:p w:rsidR="00E07F1B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5,4</w:t>
            </w:r>
          </w:p>
        </w:tc>
        <w:tc>
          <w:tcPr>
            <w:tcW w:w="883" w:type="dxa"/>
          </w:tcPr>
          <w:p w:rsidR="00E07F1B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130</w:t>
            </w:r>
          </w:p>
        </w:tc>
        <w:tc>
          <w:tcPr>
            <w:tcW w:w="899" w:type="dxa"/>
          </w:tcPr>
          <w:p w:rsidR="00E07F1B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5,4</w:t>
            </w:r>
          </w:p>
        </w:tc>
        <w:tc>
          <w:tcPr>
            <w:tcW w:w="927" w:type="dxa"/>
          </w:tcPr>
          <w:p w:rsidR="00E07F1B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-1</w:t>
            </w:r>
          </w:p>
        </w:tc>
        <w:tc>
          <w:tcPr>
            <w:tcW w:w="898" w:type="dxa"/>
          </w:tcPr>
          <w:p w:rsidR="00E07F1B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-0,2</w:t>
            </w:r>
          </w:p>
        </w:tc>
      </w:tr>
      <w:tr w:rsidR="00325882" w:rsidRPr="004D2364" w:rsidTr="004D2364">
        <w:trPr>
          <w:jc w:val="center"/>
        </w:trPr>
        <w:tc>
          <w:tcPr>
            <w:tcW w:w="2401" w:type="dxa"/>
          </w:tcPr>
          <w:p w:rsidR="00325882" w:rsidRPr="004D2364" w:rsidRDefault="00325882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>Синтетические кожи</w:t>
            </w:r>
          </w:p>
        </w:tc>
        <w:tc>
          <w:tcPr>
            <w:tcW w:w="884" w:type="dxa"/>
          </w:tcPr>
          <w:p w:rsidR="00325882" w:rsidRPr="004D2364" w:rsidRDefault="00325882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145</w:t>
            </w:r>
          </w:p>
        </w:tc>
        <w:tc>
          <w:tcPr>
            <w:tcW w:w="898" w:type="dxa"/>
          </w:tcPr>
          <w:p w:rsidR="00325882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6,3</w:t>
            </w:r>
          </w:p>
        </w:tc>
        <w:tc>
          <w:tcPr>
            <w:tcW w:w="883" w:type="dxa"/>
          </w:tcPr>
          <w:p w:rsidR="00325882" w:rsidRPr="004D2364" w:rsidRDefault="00325882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147</w:t>
            </w:r>
          </w:p>
        </w:tc>
        <w:tc>
          <w:tcPr>
            <w:tcW w:w="898" w:type="dxa"/>
          </w:tcPr>
          <w:p w:rsidR="00325882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6,1</w:t>
            </w:r>
          </w:p>
        </w:tc>
        <w:tc>
          <w:tcPr>
            <w:tcW w:w="883" w:type="dxa"/>
          </w:tcPr>
          <w:p w:rsidR="00325882" w:rsidRPr="004D2364" w:rsidRDefault="00325882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153</w:t>
            </w:r>
          </w:p>
        </w:tc>
        <w:tc>
          <w:tcPr>
            <w:tcW w:w="899" w:type="dxa"/>
          </w:tcPr>
          <w:p w:rsidR="00325882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6,3</w:t>
            </w:r>
          </w:p>
        </w:tc>
        <w:tc>
          <w:tcPr>
            <w:tcW w:w="927" w:type="dxa"/>
          </w:tcPr>
          <w:p w:rsidR="00325882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+8</w:t>
            </w:r>
          </w:p>
        </w:tc>
        <w:tc>
          <w:tcPr>
            <w:tcW w:w="898" w:type="dxa"/>
          </w:tcPr>
          <w:p w:rsidR="00325882" w:rsidRPr="004D2364" w:rsidRDefault="007E5857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0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</w:tcPr>
          <w:p w:rsidR="00E07F1B" w:rsidRPr="004D2364" w:rsidRDefault="00E07F1B" w:rsidP="004D2364">
            <w:pPr>
              <w:spacing w:line="360" w:lineRule="auto"/>
              <w:rPr>
                <w:szCs w:val="26"/>
              </w:rPr>
            </w:pPr>
            <w:r w:rsidRPr="004D2364">
              <w:rPr>
                <w:szCs w:val="26"/>
              </w:rPr>
              <w:t xml:space="preserve">Итого </w:t>
            </w:r>
          </w:p>
        </w:tc>
        <w:tc>
          <w:tcPr>
            <w:tcW w:w="884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2320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100,0</w:t>
            </w:r>
          </w:p>
        </w:tc>
        <w:tc>
          <w:tcPr>
            <w:tcW w:w="88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2401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100,0</w:t>
            </w:r>
          </w:p>
        </w:tc>
        <w:tc>
          <w:tcPr>
            <w:tcW w:w="88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2423</w:t>
            </w:r>
          </w:p>
        </w:tc>
        <w:tc>
          <w:tcPr>
            <w:tcW w:w="899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100,0</w:t>
            </w:r>
          </w:p>
        </w:tc>
        <w:tc>
          <w:tcPr>
            <w:tcW w:w="92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</w:t>
            </w:r>
          </w:p>
        </w:tc>
        <w:tc>
          <w:tcPr>
            <w:tcW w:w="8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</w:t>
            </w:r>
          </w:p>
        </w:tc>
      </w:tr>
    </w:tbl>
    <w:p w:rsidR="00787795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Ассортимент женской кожаной обуви представлен изделиями из натуральной кожи, текстильных</w:t>
      </w:r>
      <w:r w:rsidR="007E5857" w:rsidRPr="00005884">
        <w:rPr>
          <w:sz w:val="28"/>
          <w:szCs w:val="28"/>
        </w:rPr>
        <w:t>,</w:t>
      </w:r>
      <w:r w:rsidRPr="00005884">
        <w:rPr>
          <w:sz w:val="28"/>
          <w:szCs w:val="28"/>
        </w:rPr>
        <w:t xml:space="preserve"> искусственных</w:t>
      </w:r>
      <w:r w:rsidR="007E5857" w:rsidRPr="00005884">
        <w:rPr>
          <w:sz w:val="28"/>
          <w:szCs w:val="28"/>
        </w:rPr>
        <w:t xml:space="preserve"> и синтетических материалов</w:t>
      </w:r>
      <w:r w:rsidRPr="00005884">
        <w:rPr>
          <w:sz w:val="28"/>
          <w:szCs w:val="28"/>
        </w:rPr>
        <w:t>. Наблюдается тенденция увеличения покупки обуви из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натуральных кож на 98 пар</w:t>
      </w:r>
      <w:r w:rsidR="007E5857" w:rsidRPr="00005884">
        <w:rPr>
          <w:sz w:val="28"/>
          <w:szCs w:val="28"/>
        </w:rPr>
        <w:t xml:space="preserve"> и синтетических кож на 8 пар</w:t>
      </w:r>
      <w:r w:rsidRPr="00005884">
        <w:rPr>
          <w:sz w:val="28"/>
          <w:szCs w:val="28"/>
        </w:rPr>
        <w:t>,</w:t>
      </w:r>
      <w:r w:rsidR="007E5857" w:rsidRPr="00005884">
        <w:rPr>
          <w:sz w:val="28"/>
          <w:szCs w:val="28"/>
        </w:rPr>
        <w:t xml:space="preserve"> что касается обуви материал верха, которых про</w:t>
      </w:r>
      <w:r w:rsidRPr="00005884">
        <w:rPr>
          <w:sz w:val="28"/>
          <w:szCs w:val="28"/>
        </w:rPr>
        <w:t>из</w:t>
      </w:r>
      <w:r w:rsidR="007E5857" w:rsidRPr="00005884">
        <w:rPr>
          <w:sz w:val="28"/>
          <w:szCs w:val="28"/>
        </w:rPr>
        <w:t>веден из</w:t>
      </w:r>
      <w:r w:rsidRPr="00005884">
        <w:rPr>
          <w:sz w:val="28"/>
          <w:szCs w:val="28"/>
        </w:rPr>
        <w:t xml:space="preserve"> </w:t>
      </w:r>
      <w:r w:rsidR="00787795" w:rsidRPr="00005884">
        <w:rPr>
          <w:sz w:val="28"/>
          <w:szCs w:val="28"/>
        </w:rPr>
        <w:t>других материалов, то наблюдается снижение по текстильным материалам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на 2</w:t>
      </w:r>
      <w:r w:rsidR="007E5857" w:rsidRPr="00005884">
        <w:rPr>
          <w:sz w:val="28"/>
          <w:szCs w:val="28"/>
        </w:rPr>
        <w:t xml:space="preserve"> пары по </w:t>
      </w:r>
      <w:r w:rsidR="0087237A" w:rsidRPr="00005884">
        <w:rPr>
          <w:sz w:val="28"/>
          <w:szCs w:val="28"/>
        </w:rPr>
        <w:t xml:space="preserve">искусственным кожам </w:t>
      </w:r>
      <w:r w:rsidR="00787795" w:rsidRPr="00005884">
        <w:rPr>
          <w:sz w:val="28"/>
          <w:szCs w:val="28"/>
        </w:rPr>
        <w:t>на 1 пару.</w:t>
      </w:r>
      <w:r w:rsidRPr="00005884">
        <w:rPr>
          <w:sz w:val="28"/>
          <w:szCs w:val="28"/>
        </w:rPr>
        <w:t xml:space="preserve"> Это можно объяснить тем, что </w:t>
      </w:r>
      <w:r w:rsidR="0087237A" w:rsidRPr="00005884">
        <w:rPr>
          <w:sz w:val="28"/>
          <w:szCs w:val="28"/>
        </w:rPr>
        <w:t>модные тенденции последних лет предполагают в своем ассортименте женскую обувь более долговечную,</w:t>
      </w:r>
      <w:r w:rsidR="00787795" w:rsidRPr="00005884">
        <w:rPr>
          <w:sz w:val="28"/>
          <w:szCs w:val="28"/>
        </w:rPr>
        <w:t xml:space="preserve"> т</w:t>
      </w:r>
      <w:r w:rsidR="00A522FE" w:rsidRPr="00005884">
        <w:rPr>
          <w:sz w:val="28"/>
          <w:szCs w:val="28"/>
        </w:rPr>
        <w:t>а</w:t>
      </w:r>
      <w:r w:rsidR="00787795" w:rsidRPr="00005884">
        <w:rPr>
          <w:sz w:val="28"/>
          <w:szCs w:val="28"/>
        </w:rPr>
        <w:t>кую как из кожаных материалов или же обувь необычной, яркой фактуры,</w:t>
      </w:r>
      <w:r w:rsidR="0087237A" w:rsidRPr="00005884">
        <w:rPr>
          <w:sz w:val="28"/>
          <w:szCs w:val="28"/>
        </w:rPr>
        <w:t xml:space="preserve"> с различными цветовыми решениями, возможными перфорациями, заклепками, ремнями, для этих целей подходит</w:t>
      </w:r>
      <w:r w:rsidR="00787795" w:rsidRPr="00005884">
        <w:rPr>
          <w:sz w:val="28"/>
          <w:szCs w:val="28"/>
        </w:rPr>
        <w:t xml:space="preserve"> такой </w:t>
      </w:r>
      <w:r w:rsidR="0087237A" w:rsidRPr="00005884">
        <w:rPr>
          <w:sz w:val="28"/>
          <w:szCs w:val="28"/>
        </w:rPr>
        <w:t>материал как синтетические</w:t>
      </w:r>
      <w:r w:rsidR="00787795" w:rsidRPr="00005884">
        <w:rPr>
          <w:sz w:val="28"/>
          <w:szCs w:val="28"/>
        </w:rPr>
        <w:t xml:space="preserve"> кож</w:t>
      </w:r>
      <w:r w:rsidR="0087237A" w:rsidRPr="00005884">
        <w:rPr>
          <w:sz w:val="28"/>
          <w:szCs w:val="28"/>
        </w:rPr>
        <w:t>и</w:t>
      </w:r>
      <w:r w:rsidR="00787795" w:rsidRPr="00005884">
        <w:rPr>
          <w:sz w:val="28"/>
          <w:szCs w:val="28"/>
        </w:rPr>
        <w:t>.</w:t>
      </w:r>
      <w:r w:rsidR="00A522FE" w:rsidRPr="00005884">
        <w:rPr>
          <w:sz w:val="28"/>
          <w:szCs w:val="28"/>
        </w:rPr>
        <w:t xml:space="preserve"> 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С помощью таблицы 3.3. проанализируем структуру ассортимента изделий по материалу низа.</w:t>
      </w:r>
    </w:p>
    <w:p w:rsidR="00787795" w:rsidRPr="00005884" w:rsidRDefault="00787795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Таблица 3.3. -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Структура ассортимента женской кожаной обуви по материалу низа 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4"/>
        <w:gridCol w:w="876"/>
        <w:gridCol w:w="826"/>
        <w:gridCol w:w="876"/>
        <w:gridCol w:w="826"/>
        <w:gridCol w:w="876"/>
        <w:gridCol w:w="827"/>
        <w:gridCol w:w="879"/>
        <w:gridCol w:w="820"/>
      </w:tblGrid>
      <w:tr w:rsidR="00E07F1B" w:rsidRPr="004D2364" w:rsidTr="004D2364">
        <w:trPr>
          <w:jc w:val="center"/>
        </w:trPr>
        <w:tc>
          <w:tcPr>
            <w:tcW w:w="2401" w:type="dxa"/>
            <w:vMerge w:val="restart"/>
          </w:tcPr>
          <w:p w:rsidR="0087237A" w:rsidRPr="004D2364" w:rsidRDefault="0087237A" w:rsidP="004D2364">
            <w:pPr>
              <w:spacing w:line="360" w:lineRule="auto"/>
              <w:rPr>
                <w:szCs w:val="24"/>
              </w:rPr>
            </w:pPr>
          </w:p>
          <w:p w:rsidR="0087237A" w:rsidRPr="004D2364" w:rsidRDefault="0087237A" w:rsidP="004D2364">
            <w:pPr>
              <w:spacing w:line="360" w:lineRule="auto"/>
              <w:rPr>
                <w:szCs w:val="24"/>
              </w:rPr>
            </w:pPr>
          </w:p>
          <w:p w:rsidR="00E07F1B" w:rsidRPr="004D2364" w:rsidRDefault="0087237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 xml:space="preserve">Виды подошвы </w:t>
            </w:r>
          </w:p>
        </w:tc>
        <w:tc>
          <w:tcPr>
            <w:tcW w:w="5380" w:type="dxa"/>
            <w:gridSpan w:val="6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Реализация</w:t>
            </w:r>
          </w:p>
        </w:tc>
        <w:tc>
          <w:tcPr>
            <w:tcW w:w="1790" w:type="dxa"/>
            <w:gridSpan w:val="2"/>
            <w:tcBorders>
              <w:bottom w:val="nil"/>
            </w:tcBorders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  <w:vMerge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</w:tc>
        <w:tc>
          <w:tcPr>
            <w:tcW w:w="1793" w:type="dxa"/>
            <w:gridSpan w:val="2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D2364">
                <w:rPr>
                  <w:szCs w:val="24"/>
                </w:rPr>
                <w:t>2007 г</w:t>
              </w:r>
            </w:smartTag>
            <w:r w:rsidRPr="004D2364">
              <w:rPr>
                <w:szCs w:val="24"/>
              </w:rPr>
              <w:t>.</w:t>
            </w:r>
          </w:p>
        </w:tc>
        <w:tc>
          <w:tcPr>
            <w:tcW w:w="1793" w:type="dxa"/>
            <w:gridSpan w:val="2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D2364">
                <w:rPr>
                  <w:szCs w:val="24"/>
                </w:rPr>
                <w:t>2008 г</w:t>
              </w:r>
            </w:smartTag>
            <w:r w:rsidRPr="004D2364">
              <w:rPr>
                <w:szCs w:val="24"/>
              </w:rPr>
              <w:t>.</w:t>
            </w:r>
          </w:p>
        </w:tc>
        <w:tc>
          <w:tcPr>
            <w:tcW w:w="1794" w:type="dxa"/>
            <w:gridSpan w:val="2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D2364">
                <w:rPr>
                  <w:szCs w:val="24"/>
                </w:rPr>
                <w:t>2009 г</w:t>
              </w:r>
            </w:smartTag>
            <w:r w:rsidRPr="004D2364">
              <w:rPr>
                <w:szCs w:val="24"/>
              </w:rPr>
              <w:t>.</w:t>
            </w:r>
          </w:p>
        </w:tc>
        <w:tc>
          <w:tcPr>
            <w:tcW w:w="1790" w:type="dxa"/>
            <w:gridSpan w:val="2"/>
            <w:tcBorders>
              <w:top w:val="nil"/>
            </w:tcBorders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Отклонение 2009</w:t>
            </w:r>
            <w:r w:rsidR="0087237A" w:rsidRPr="004D2364">
              <w:rPr>
                <w:szCs w:val="24"/>
              </w:rPr>
              <w:t>г. от 2007</w:t>
            </w:r>
            <w:r w:rsidRPr="004D2364">
              <w:rPr>
                <w:szCs w:val="24"/>
              </w:rPr>
              <w:t>г.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  <w:vMerge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факт.,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пар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удел. вес</w:t>
            </w:r>
            <w:r w:rsidR="00005884" w:rsidRPr="004D2364">
              <w:rPr>
                <w:szCs w:val="24"/>
              </w:rPr>
              <w:t xml:space="preserve"> </w:t>
            </w:r>
            <w:r w:rsidRPr="004D2364">
              <w:rPr>
                <w:szCs w:val="24"/>
              </w:rPr>
              <w:t>(в %)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факт.,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пар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удел. вес</w:t>
            </w:r>
            <w:r w:rsidR="00005884" w:rsidRPr="004D2364">
              <w:rPr>
                <w:szCs w:val="24"/>
              </w:rPr>
              <w:t xml:space="preserve"> </w:t>
            </w:r>
            <w:r w:rsidRPr="004D2364">
              <w:rPr>
                <w:szCs w:val="24"/>
              </w:rPr>
              <w:t>(в %)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факт.,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пар</w:t>
            </w:r>
          </w:p>
        </w:tc>
        <w:tc>
          <w:tcPr>
            <w:tcW w:w="87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удел. вес</w:t>
            </w:r>
            <w:r w:rsidR="00005884" w:rsidRPr="004D2364">
              <w:rPr>
                <w:szCs w:val="24"/>
              </w:rPr>
              <w:t xml:space="preserve"> </w:t>
            </w:r>
            <w:r w:rsidRPr="004D2364">
              <w:rPr>
                <w:szCs w:val="24"/>
              </w:rPr>
              <w:t>(в %)</w:t>
            </w:r>
          </w:p>
        </w:tc>
        <w:tc>
          <w:tcPr>
            <w:tcW w:w="924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 факту</w:t>
            </w:r>
          </w:p>
        </w:tc>
        <w:tc>
          <w:tcPr>
            <w:tcW w:w="866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 удел. весу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Полиуретан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1227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52,9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1287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53,6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1311</w:t>
            </w:r>
          </w:p>
        </w:tc>
        <w:tc>
          <w:tcPr>
            <w:tcW w:w="87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54,1</w:t>
            </w:r>
          </w:p>
        </w:tc>
        <w:tc>
          <w:tcPr>
            <w:tcW w:w="924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+84</w:t>
            </w:r>
          </w:p>
        </w:tc>
        <w:tc>
          <w:tcPr>
            <w:tcW w:w="866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+1,2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Термоэластопласт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877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37,8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893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37,2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897</w:t>
            </w:r>
          </w:p>
        </w:tc>
        <w:tc>
          <w:tcPr>
            <w:tcW w:w="87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37,0</w:t>
            </w:r>
          </w:p>
        </w:tc>
        <w:tc>
          <w:tcPr>
            <w:tcW w:w="924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+20</w:t>
            </w:r>
          </w:p>
        </w:tc>
        <w:tc>
          <w:tcPr>
            <w:tcW w:w="866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-0,8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Пористая резина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216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9,3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221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9,2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215</w:t>
            </w:r>
          </w:p>
        </w:tc>
        <w:tc>
          <w:tcPr>
            <w:tcW w:w="87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8,9</w:t>
            </w:r>
          </w:p>
        </w:tc>
        <w:tc>
          <w:tcPr>
            <w:tcW w:w="924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-1</w:t>
            </w:r>
          </w:p>
        </w:tc>
        <w:tc>
          <w:tcPr>
            <w:tcW w:w="866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-0,4</w:t>
            </w:r>
          </w:p>
        </w:tc>
      </w:tr>
      <w:tr w:rsidR="00E07F1B" w:rsidRPr="004D2364" w:rsidTr="004D2364">
        <w:trPr>
          <w:jc w:val="center"/>
        </w:trPr>
        <w:tc>
          <w:tcPr>
            <w:tcW w:w="240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 xml:space="preserve"> Итого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2320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100,0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2401</w:t>
            </w:r>
          </w:p>
        </w:tc>
        <w:tc>
          <w:tcPr>
            <w:tcW w:w="87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100,0</w:t>
            </w:r>
          </w:p>
        </w:tc>
        <w:tc>
          <w:tcPr>
            <w:tcW w:w="921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2423</w:t>
            </w:r>
          </w:p>
        </w:tc>
        <w:tc>
          <w:tcPr>
            <w:tcW w:w="87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100,0</w:t>
            </w:r>
          </w:p>
        </w:tc>
        <w:tc>
          <w:tcPr>
            <w:tcW w:w="924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</w:t>
            </w:r>
          </w:p>
        </w:tc>
        <w:tc>
          <w:tcPr>
            <w:tcW w:w="866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</w:t>
            </w:r>
          </w:p>
        </w:tc>
      </w:tr>
    </w:tbl>
    <w:p w:rsidR="0087237A" w:rsidRPr="00005884" w:rsidRDefault="0087237A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E07F1B" w:rsidRPr="00005884" w:rsidRDefault="00A522FE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В ассортименте женской кожаной обуви по материалам низа больше половины образцов представлено полиуретаном, так как он обладает рядом положительных характеристик, таких как легкость материала, повышенная устойчивость к истиранию, многократному изгибу и др.. Поэтому он занял значительное место в производстве обуви и </w:t>
      </w:r>
      <w:r w:rsidR="0087237A" w:rsidRPr="00005884">
        <w:rPr>
          <w:sz w:val="28"/>
          <w:szCs w:val="28"/>
        </w:rPr>
        <w:t xml:space="preserve">увеличился </w:t>
      </w:r>
      <w:r w:rsidRPr="00005884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005884">
          <w:rPr>
            <w:sz w:val="28"/>
            <w:szCs w:val="28"/>
          </w:rPr>
          <w:t>2009 г</w:t>
        </w:r>
      </w:smartTag>
      <w:r w:rsidRPr="00005884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7 г"/>
        </w:smartTagPr>
        <w:r w:rsidRPr="00005884">
          <w:rPr>
            <w:sz w:val="28"/>
            <w:szCs w:val="28"/>
          </w:rPr>
          <w:t>2007 г</w:t>
        </w:r>
      </w:smartTag>
      <w:r w:rsidRPr="00005884">
        <w:rPr>
          <w:sz w:val="28"/>
          <w:szCs w:val="28"/>
        </w:rPr>
        <w:t xml:space="preserve">. на 84 пары. 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Проанализируем структуру ассортимента изделий по видам. 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Таблица 3.4. - Структура ассортимента </w:t>
      </w:r>
      <w:r w:rsidR="00737D61" w:rsidRPr="00005884">
        <w:rPr>
          <w:sz w:val="28"/>
          <w:szCs w:val="28"/>
        </w:rPr>
        <w:t>женской кожаной обуви</w:t>
      </w:r>
      <w:r w:rsidRPr="00005884">
        <w:rPr>
          <w:sz w:val="28"/>
          <w:szCs w:val="28"/>
        </w:rPr>
        <w:t xml:space="preserve"> по видам.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986"/>
        <w:gridCol w:w="939"/>
        <w:gridCol w:w="985"/>
        <w:gridCol w:w="939"/>
        <w:gridCol w:w="985"/>
        <w:gridCol w:w="939"/>
        <w:gridCol w:w="858"/>
        <w:gridCol w:w="880"/>
      </w:tblGrid>
      <w:tr w:rsidR="00E07F1B" w:rsidRPr="004D2364" w:rsidTr="004D2364">
        <w:trPr>
          <w:jc w:val="center"/>
        </w:trPr>
        <w:tc>
          <w:tcPr>
            <w:tcW w:w="1598" w:type="dxa"/>
            <w:vMerge w:val="restart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Вид обуви</w:t>
            </w:r>
          </w:p>
        </w:tc>
        <w:tc>
          <w:tcPr>
            <w:tcW w:w="6151" w:type="dxa"/>
            <w:gridSpan w:val="6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Реализация</w:t>
            </w:r>
          </w:p>
        </w:tc>
        <w:tc>
          <w:tcPr>
            <w:tcW w:w="1822" w:type="dxa"/>
            <w:gridSpan w:val="2"/>
            <w:tcBorders>
              <w:bottom w:val="nil"/>
            </w:tcBorders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</w:tc>
      </w:tr>
      <w:tr w:rsidR="00E07F1B" w:rsidRPr="004D2364" w:rsidTr="004D2364">
        <w:trPr>
          <w:jc w:val="center"/>
        </w:trPr>
        <w:tc>
          <w:tcPr>
            <w:tcW w:w="1598" w:type="dxa"/>
            <w:vMerge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</w:tc>
        <w:tc>
          <w:tcPr>
            <w:tcW w:w="2051" w:type="dxa"/>
            <w:gridSpan w:val="2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D2364">
                <w:rPr>
                  <w:szCs w:val="24"/>
                </w:rPr>
                <w:t>2007 г</w:t>
              </w:r>
            </w:smartTag>
            <w:r w:rsidRPr="004D2364">
              <w:rPr>
                <w:szCs w:val="24"/>
              </w:rPr>
              <w:t>.</w:t>
            </w:r>
          </w:p>
        </w:tc>
        <w:tc>
          <w:tcPr>
            <w:tcW w:w="2050" w:type="dxa"/>
            <w:gridSpan w:val="2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D2364">
                <w:rPr>
                  <w:szCs w:val="24"/>
                </w:rPr>
                <w:t>2008 г</w:t>
              </w:r>
            </w:smartTag>
            <w:r w:rsidRPr="004D2364">
              <w:rPr>
                <w:szCs w:val="24"/>
              </w:rPr>
              <w:t>.</w:t>
            </w:r>
          </w:p>
        </w:tc>
        <w:tc>
          <w:tcPr>
            <w:tcW w:w="2050" w:type="dxa"/>
            <w:gridSpan w:val="2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D2364">
                <w:rPr>
                  <w:szCs w:val="24"/>
                </w:rPr>
                <w:t>2009 г</w:t>
              </w:r>
            </w:smartTag>
            <w:r w:rsidRPr="004D2364">
              <w:rPr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nil"/>
            </w:tcBorders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Отклонение 2009</w:t>
            </w:r>
            <w:r w:rsidR="003B49E5" w:rsidRPr="004D2364">
              <w:rPr>
                <w:szCs w:val="24"/>
              </w:rPr>
              <w:t>г. от 2007г</w:t>
            </w:r>
            <w:r w:rsidRPr="004D2364">
              <w:rPr>
                <w:szCs w:val="24"/>
              </w:rPr>
              <w:t>.</w:t>
            </w:r>
          </w:p>
        </w:tc>
      </w:tr>
      <w:tr w:rsidR="00E07F1B" w:rsidRPr="004D2364" w:rsidTr="004D2364">
        <w:trPr>
          <w:trHeight w:val="283"/>
          <w:jc w:val="center"/>
        </w:trPr>
        <w:tc>
          <w:tcPr>
            <w:tcW w:w="1598" w:type="dxa"/>
            <w:vMerge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</w:p>
        </w:tc>
        <w:tc>
          <w:tcPr>
            <w:tcW w:w="104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факт.,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пар</w:t>
            </w:r>
          </w:p>
        </w:tc>
        <w:tc>
          <w:tcPr>
            <w:tcW w:w="100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удел. вес, в %</w:t>
            </w:r>
          </w:p>
        </w:tc>
        <w:tc>
          <w:tcPr>
            <w:tcW w:w="104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факт.,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пар</w:t>
            </w:r>
          </w:p>
        </w:tc>
        <w:tc>
          <w:tcPr>
            <w:tcW w:w="100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удел. вес, в %</w:t>
            </w:r>
          </w:p>
        </w:tc>
        <w:tc>
          <w:tcPr>
            <w:tcW w:w="104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факт.,</w:t>
            </w:r>
          </w:p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пар</w:t>
            </w:r>
          </w:p>
        </w:tc>
        <w:tc>
          <w:tcPr>
            <w:tcW w:w="100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удел. вес, в %</w:t>
            </w:r>
          </w:p>
        </w:tc>
        <w:tc>
          <w:tcPr>
            <w:tcW w:w="890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 факту</w:t>
            </w:r>
          </w:p>
        </w:tc>
        <w:tc>
          <w:tcPr>
            <w:tcW w:w="93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 удел. весу</w:t>
            </w:r>
          </w:p>
        </w:tc>
      </w:tr>
      <w:tr w:rsidR="00E07F1B" w:rsidRPr="004D2364" w:rsidTr="004D2364">
        <w:trPr>
          <w:jc w:val="center"/>
        </w:trPr>
        <w:tc>
          <w:tcPr>
            <w:tcW w:w="15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Сапожки</w:t>
            </w:r>
          </w:p>
        </w:tc>
        <w:tc>
          <w:tcPr>
            <w:tcW w:w="1048" w:type="dxa"/>
          </w:tcPr>
          <w:p w:rsidR="00E07F1B" w:rsidRPr="004D2364" w:rsidRDefault="00A07163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385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16,6</w:t>
            </w:r>
          </w:p>
        </w:tc>
        <w:tc>
          <w:tcPr>
            <w:tcW w:w="1047" w:type="dxa"/>
          </w:tcPr>
          <w:p w:rsidR="00E07F1B" w:rsidRPr="004D2364" w:rsidRDefault="00A07163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415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17,3</w:t>
            </w:r>
          </w:p>
        </w:tc>
        <w:tc>
          <w:tcPr>
            <w:tcW w:w="1047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419</w:t>
            </w:r>
          </w:p>
        </w:tc>
        <w:tc>
          <w:tcPr>
            <w:tcW w:w="1003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17,4</w:t>
            </w:r>
          </w:p>
        </w:tc>
        <w:tc>
          <w:tcPr>
            <w:tcW w:w="890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+34</w:t>
            </w:r>
          </w:p>
        </w:tc>
        <w:tc>
          <w:tcPr>
            <w:tcW w:w="932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+0,8</w:t>
            </w:r>
          </w:p>
        </w:tc>
      </w:tr>
      <w:tr w:rsidR="00E07F1B" w:rsidRPr="004D2364" w:rsidTr="004D2364">
        <w:trPr>
          <w:jc w:val="center"/>
        </w:trPr>
        <w:tc>
          <w:tcPr>
            <w:tcW w:w="15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Полусапожки</w:t>
            </w:r>
          </w:p>
        </w:tc>
        <w:tc>
          <w:tcPr>
            <w:tcW w:w="1048" w:type="dxa"/>
          </w:tcPr>
          <w:p w:rsidR="00E07F1B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28</w:t>
            </w:r>
            <w:r w:rsidR="00E07F1B" w:rsidRPr="004D2364">
              <w:rPr>
                <w:szCs w:val="24"/>
              </w:rPr>
              <w:t>8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12,4</w:t>
            </w:r>
          </w:p>
        </w:tc>
        <w:tc>
          <w:tcPr>
            <w:tcW w:w="1047" w:type="dxa"/>
          </w:tcPr>
          <w:p w:rsidR="00E07F1B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29</w:t>
            </w:r>
            <w:r w:rsidR="00E07F1B" w:rsidRPr="004D2364">
              <w:rPr>
                <w:szCs w:val="24"/>
              </w:rPr>
              <w:t>2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12,1</w:t>
            </w:r>
          </w:p>
        </w:tc>
        <w:tc>
          <w:tcPr>
            <w:tcW w:w="1047" w:type="dxa"/>
          </w:tcPr>
          <w:p w:rsidR="00E07F1B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</w:t>
            </w:r>
            <w:r w:rsidR="00A07163" w:rsidRPr="004D2364">
              <w:rPr>
                <w:szCs w:val="24"/>
              </w:rPr>
              <w:t>9</w:t>
            </w:r>
            <w:r w:rsidR="005471AC" w:rsidRPr="004D2364">
              <w:rPr>
                <w:szCs w:val="24"/>
              </w:rPr>
              <w:t>4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12,1</w:t>
            </w:r>
          </w:p>
        </w:tc>
        <w:tc>
          <w:tcPr>
            <w:tcW w:w="890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+6</w:t>
            </w:r>
          </w:p>
        </w:tc>
        <w:tc>
          <w:tcPr>
            <w:tcW w:w="932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-0,3</w:t>
            </w:r>
          </w:p>
        </w:tc>
      </w:tr>
      <w:tr w:rsidR="00E07F1B" w:rsidRPr="004D2364" w:rsidTr="004D2364">
        <w:trPr>
          <w:jc w:val="center"/>
        </w:trPr>
        <w:tc>
          <w:tcPr>
            <w:tcW w:w="15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Туфли</w:t>
            </w:r>
          </w:p>
        </w:tc>
        <w:tc>
          <w:tcPr>
            <w:tcW w:w="1048" w:type="dxa"/>
          </w:tcPr>
          <w:p w:rsidR="00E07F1B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4</w:t>
            </w:r>
            <w:r w:rsidR="00A07163" w:rsidRPr="004D2364">
              <w:rPr>
                <w:szCs w:val="24"/>
              </w:rPr>
              <w:t>1</w:t>
            </w:r>
            <w:r w:rsidR="00E07F1B" w:rsidRPr="004D2364">
              <w:rPr>
                <w:szCs w:val="24"/>
              </w:rPr>
              <w:t>2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17,8</w:t>
            </w:r>
          </w:p>
        </w:tc>
        <w:tc>
          <w:tcPr>
            <w:tcW w:w="1047" w:type="dxa"/>
          </w:tcPr>
          <w:p w:rsidR="00E07F1B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4</w:t>
            </w:r>
            <w:r w:rsidR="00A07163" w:rsidRPr="004D2364">
              <w:rPr>
                <w:szCs w:val="24"/>
              </w:rPr>
              <w:t>2</w:t>
            </w:r>
            <w:r w:rsidR="00E07F1B" w:rsidRPr="004D2364">
              <w:rPr>
                <w:szCs w:val="24"/>
              </w:rPr>
              <w:t>4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17,7</w:t>
            </w:r>
          </w:p>
        </w:tc>
        <w:tc>
          <w:tcPr>
            <w:tcW w:w="1047" w:type="dxa"/>
          </w:tcPr>
          <w:p w:rsidR="00E07F1B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4</w:t>
            </w:r>
            <w:r w:rsidR="00A07163" w:rsidRPr="004D2364">
              <w:rPr>
                <w:szCs w:val="24"/>
              </w:rPr>
              <w:t>2</w:t>
            </w:r>
            <w:r w:rsidR="005471AC" w:rsidRPr="004D2364">
              <w:rPr>
                <w:szCs w:val="24"/>
              </w:rPr>
              <w:t>5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17,5</w:t>
            </w:r>
          </w:p>
        </w:tc>
        <w:tc>
          <w:tcPr>
            <w:tcW w:w="890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+13</w:t>
            </w:r>
          </w:p>
        </w:tc>
        <w:tc>
          <w:tcPr>
            <w:tcW w:w="932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-0,3</w:t>
            </w:r>
          </w:p>
        </w:tc>
      </w:tr>
      <w:tr w:rsidR="00E07F1B" w:rsidRPr="004D2364" w:rsidTr="004D2364">
        <w:trPr>
          <w:jc w:val="center"/>
        </w:trPr>
        <w:tc>
          <w:tcPr>
            <w:tcW w:w="15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Летние туфли</w:t>
            </w:r>
          </w:p>
        </w:tc>
        <w:tc>
          <w:tcPr>
            <w:tcW w:w="104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4</w:t>
            </w:r>
            <w:r w:rsidR="0079362B" w:rsidRPr="004D2364">
              <w:rPr>
                <w:szCs w:val="24"/>
              </w:rPr>
              <w:t>0</w:t>
            </w:r>
            <w:r w:rsidRPr="004D2364">
              <w:rPr>
                <w:szCs w:val="24"/>
              </w:rPr>
              <w:t>7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17,5</w:t>
            </w:r>
          </w:p>
        </w:tc>
        <w:tc>
          <w:tcPr>
            <w:tcW w:w="104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4</w:t>
            </w:r>
            <w:r w:rsidR="0079362B" w:rsidRPr="004D2364">
              <w:rPr>
                <w:szCs w:val="24"/>
              </w:rPr>
              <w:t>1</w:t>
            </w:r>
            <w:r w:rsidRPr="004D2364">
              <w:rPr>
                <w:szCs w:val="24"/>
              </w:rPr>
              <w:t>8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17,4</w:t>
            </w:r>
          </w:p>
        </w:tc>
        <w:tc>
          <w:tcPr>
            <w:tcW w:w="104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4</w:t>
            </w:r>
            <w:r w:rsidR="00A07163" w:rsidRPr="004D2364">
              <w:rPr>
                <w:szCs w:val="24"/>
              </w:rPr>
              <w:t>2</w:t>
            </w:r>
            <w:r w:rsidRPr="004D2364">
              <w:rPr>
                <w:szCs w:val="24"/>
              </w:rPr>
              <w:t>2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17,4</w:t>
            </w:r>
          </w:p>
        </w:tc>
        <w:tc>
          <w:tcPr>
            <w:tcW w:w="890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+15</w:t>
            </w:r>
          </w:p>
        </w:tc>
        <w:tc>
          <w:tcPr>
            <w:tcW w:w="932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-0,1</w:t>
            </w:r>
          </w:p>
        </w:tc>
      </w:tr>
      <w:tr w:rsidR="003B49E5" w:rsidRPr="004D2364" w:rsidTr="004D2364">
        <w:trPr>
          <w:jc w:val="center"/>
        </w:trPr>
        <w:tc>
          <w:tcPr>
            <w:tcW w:w="1598" w:type="dxa"/>
          </w:tcPr>
          <w:p w:rsidR="003B49E5" w:rsidRPr="004D2364" w:rsidRDefault="003B49E5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 xml:space="preserve">Ботинки </w:t>
            </w:r>
          </w:p>
        </w:tc>
        <w:tc>
          <w:tcPr>
            <w:tcW w:w="1048" w:type="dxa"/>
          </w:tcPr>
          <w:p w:rsidR="003B49E5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278</w:t>
            </w:r>
          </w:p>
        </w:tc>
        <w:tc>
          <w:tcPr>
            <w:tcW w:w="1003" w:type="dxa"/>
          </w:tcPr>
          <w:p w:rsidR="003B49E5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12,0</w:t>
            </w:r>
          </w:p>
        </w:tc>
        <w:tc>
          <w:tcPr>
            <w:tcW w:w="1047" w:type="dxa"/>
          </w:tcPr>
          <w:p w:rsidR="003B49E5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284</w:t>
            </w:r>
          </w:p>
        </w:tc>
        <w:tc>
          <w:tcPr>
            <w:tcW w:w="1003" w:type="dxa"/>
          </w:tcPr>
          <w:p w:rsidR="003B49E5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11,8</w:t>
            </w:r>
          </w:p>
        </w:tc>
        <w:tc>
          <w:tcPr>
            <w:tcW w:w="1047" w:type="dxa"/>
          </w:tcPr>
          <w:p w:rsidR="003B49E5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302</w:t>
            </w:r>
          </w:p>
        </w:tc>
        <w:tc>
          <w:tcPr>
            <w:tcW w:w="1003" w:type="dxa"/>
          </w:tcPr>
          <w:p w:rsidR="003B49E5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12,5</w:t>
            </w:r>
          </w:p>
        </w:tc>
        <w:tc>
          <w:tcPr>
            <w:tcW w:w="890" w:type="dxa"/>
          </w:tcPr>
          <w:p w:rsidR="003B49E5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+24</w:t>
            </w:r>
          </w:p>
        </w:tc>
        <w:tc>
          <w:tcPr>
            <w:tcW w:w="932" w:type="dxa"/>
          </w:tcPr>
          <w:p w:rsidR="003B49E5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+0,2</w:t>
            </w:r>
          </w:p>
        </w:tc>
      </w:tr>
      <w:tr w:rsidR="003B49E5" w:rsidRPr="004D2364" w:rsidTr="004D2364">
        <w:trPr>
          <w:jc w:val="center"/>
        </w:trPr>
        <w:tc>
          <w:tcPr>
            <w:tcW w:w="1598" w:type="dxa"/>
          </w:tcPr>
          <w:p w:rsidR="003B49E5" w:rsidRPr="004D2364" w:rsidRDefault="003B49E5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Полуботинки</w:t>
            </w:r>
          </w:p>
        </w:tc>
        <w:tc>
          <w:tcPr>
            <w:tcW w:w="1048" w:type="dxa"/>
          </w:tcPr>
          <w:p w:rsidR="003B49E5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234</w:t>
            </w:r>
          </w:p>
        </w:tc>
        <w:tc>
          <w:tcPr>
            <w:tcW w:w="1003" w:type="dxa"/>
          </w:tcPr>
          <w:p w:rsidR="003B49E5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10,1</w:t>
            </w:r>
          </w:p>
        </w:tc>
        <w:tc>
          <w:tcPr>
            <w:tcW w:w="1047" w:type="dxa"/>
          </w:tcPr>
          <w:p w:rsidR="003B49E5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247</w:t>
            </w:r>
          </w:p>
        </w:tc>
        <w:tc>
          <w:tcPr>
            <w:tcW w:w="1003" w:type="dxa"/>
          </w:tcPr>
          <w:p w:rsidR="003B49E5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10,3</w:t>
            </w:r>
          </w:p>
        </w:tc>
        <w:tc>
          <w:tcPr>
            <w:tcW w:w="1047" w:type="dxa"/>
          </w:tcPr>
          <w:p w:rsidR="003B49E5" w:rsidRPr="004D2364" w:rsidRDefault="0079362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25</w:t>
            </w:r>
            <w:r w:rsidR="005471AC" w:rsidRPr="004D2364">
              <w:rPr>
                <w:szCs w:val="24"/>
              </w:rPr>
              <w:t>0</w:t>
            </w:r>
          </w:p>
        </w:tc>
        <w:tc>
          <w:tcPr>
            <w:tcW w:w="1003" w:type="dxa"/>
          </w:tcPr>
          <w:p w:rsidR="003B49E5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10,3</w:t>
            </w:r>
          </w:p>
        </w:tc>
        <w:tc>
          <w:tcPr>
            <w:tcW w:w="890" w:type="dxa"/>
          </w:tcPr>
          <w:p w:rsidR="003B49E5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+16</w:t>
            </w:r>
          </w:p>
        </w:tc>
        <w:tc>
          <w:tcPr>
            <w:tcW w:w="932" w:type="dxa"/>
          </w:tcPr>
          <w:p w:rsidR="003B49E5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+0,2</w:t>
            </w:r>
          </w:p>
        </w:tc>
      </w:tr>
      <w:tr w:rsidR="00E07F1B" w:rsidRPr="004D2364" w:rsidTr="004D2364">
        <w:trPr>
          <w:jc w:val="center"/>
        </w:trPr>
        <w:tc>
          <w:tcPr>
            <w:tcW w:w="15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Сандалии</w:t>
            </w:r>
          </w:p>
        </w:tc>
        <w:tc>
          <w:tcPr>
            <w:tcW w:w="104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</w:t>
            </w:r>
            <w:r w:rsidR="005471AC" w:rsidRPr="004D2364">
              <w:rPr>
                <w:szCs w:val="24"/>
              </w:rPr>
              <w:t>7</w:t>
            </w:r>
            <w:r w:rsidRPr="004D2364">
              <w:rPr>
                <w:szCs w:val="24"/>
              </w:rPr>
              <w:t>0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7,3</w:t>
            </w:r>
          </w:p>
        </w:tc>
        <w:tc>
          <w:tcPr>
            <w:tcW w:w="1047" w:type="dxa"/>
          </w:tcPr>
          <w:p w:rsidR="00E07F1B" w:rsidRPr="004D2364" w:rsidRDefault="00A07163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17</w:t>
            </w:r>
            <w:r w:rsidR="00E07F1B" w:rsidRPr="004D2364">
              <w:rPr>
                <w:szCs w:val="24"/>
              </w:rPr>
              <w:t>2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7,2</w:t>
            </w:r>
          </w:p>
        </w:tc>
        <w:tc>
          <w:tcPr>
            <w:tcW w:w="1047" w:type="dxa"/>
          </w:tcPr>
          <w:p w:rsidR="00E07F1B" w:rsidRPr="004D2364" w:rsidRDefault="00A07163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16</w:t>
            </w:r>
            <w:r w:rsidR="00E07F1B" w:rsidRPr="004D2364">
              <w:rPr>
                <w:szCs w:val="24"/>
              </w:rPr>
              <w:t>1</w:t>
            </w:r>
          </w:p>
        </w:tc>
        <w:tc>
          <w:tcPr>
            <w:tcW w:w="1003" w:type="dxa"/>
          </w:tcPr>
          <w:p w:rsidR="00E07F1B" w:rsidRPr="004D2364" w:rsidRDefault="005471AC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6,6</w:t>
            </w:r>
          </w:p>
        </w:tc>
        <w:tc>
          <w:tcPr>
            <w:tcW w:w="890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-9</w:t>
            </w:r>
          </w:p>
        </w:tc>
        <w:tc>
          <w:tcPr>
            <w:tcW w:w="932" w:type="dxa"/>
          </w:tcPr>
          <w:p w:rsidR="00E07F1B" w:rsidRPr="004D2364" w:rsidRDefault="009F4096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-0,7</w:t>
            </w:r>
          </w:p>
        </w:tc>
      </w:tr>
      <w:tr w:rsidR="00E07F1B" w:rsidRPr="004D2364" w:rsidTr="004D2364">
        <w:trPr>
          <w:jc w:val="center"/>
        </w:trPr>
        <w:tc>
          <w:tcPr>
            <w:tcW w:w="15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Сабо</w:t>
            </w:r>
          </w:p>
        </w:tc>
        <w:tc>
          <w:tcPr>
            <w:tcW w:w="104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146</w:t>
            </w:r>
          </w:p>
        </w:tc>
        <w:tc>
          <w:tcPr>
            <w:tcW w:w="100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6,3</w:t>
            </w:r>
          </w:p>
        </w:tc>
        <w:tc>
          <w:tcPr>
            <w:tcW w:w="104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149</w:t>
            </w:r>
          </w:p>
        </w:tc>
        <w:tc>
          <w:tcPr>
            <w:tcW w:w="100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6,2</w:t>
            </w:r>
          </w:p>
        </w:tc>
        <w:tc>
          <w:tcPr>
            <w:tcW w:w="104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150</w:t>
            </w:r>
          </w:p>
        </w:tc>
        <w:tc>
          <w:tcPr>
            <w:tcW w:w="100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6,2</w:t>
            </w:r>
          </w:p>
        </w:tc>
        <w:tc>
          <w:tcPr>
            <w:tcW w:w="890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+4</w:t>
            </w:r>
          </w:p>
        </w:tc>
        <w:tc>
          <w:tcPr>
            <w:tcW w:w="93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-0,1</w:t>
            </w:r>
          </w:p>
        </w:tc>
      </w:tr>
      <w:tr w:rsidR="00E07F1B" w:rsidRPr="004D2364" w:rsidTr="004D2364">
        <w:trPr>
          <w:jc w:val="center"/>
        </w:trPr>
        <w:tc>
          <w:tcPr>
            <w:tcW w:w="159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Итого</w:t>
            </w:r>
          </w:p>
        </w:tc>
        <w:tc>
          <w:tcPr>
            <w:tcW w:w="1048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2320</w:t>
            </w:r>
          </w:p>
        </w:tc>
        <w:tc>
          <w:tcPr>
            <w:tcW w:w="100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100,0</w:t>
            </w:r>
          </w:p>
        </w:tc>
        <w:tc>
          <w:tcPr>
            <w:tcW w:w="104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2401</w:t>
            </w:r>
          </w:p>
        </w:tc>
        <w:tc>
          <w:tcPr>
            <w:tcW w:w="100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100,0</w:t>
            </w:r>
          </w:p>
        </w:tc>
        <w:tc>
          <w:tcPr>
            <w:tcW w:w="1047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2423</w:t>
            </w:r>
          </w:p>
        </w:tc>
        <w:tc>
          <w:tcPr>
            <w:tcW w:w="1003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100,0</w:t>
            </w:r>
          </w:p>
        </w:tc>
        <w:tc>
          <w:tcPr>
            <w:tcW w:w="890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</w:t>
            </w:r>
          </w:p>
        </w:tc>
        <w:tc>
          <w:tcPr>
            <w:tcW w:w="932" w:type="dxa"/>
          </w:tcPr>
          <w:p w:rsidR="00E07F1B" w:rsidRPr="004D2364" w:rsidRDefault="00E07F1B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-</w:t>
            </w:r>
          </w:p>
        </w:tc>
      </w:tr>
    </w:tbl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28"/>
        </w:rPr>
      </w:pPr>
    </w:p>
    <w:p w:rsidR="00E07F1B" w:rsidRPr="00005884" w:rsidRDefault="00E07F1B" w:rsidP="00005884">
      <w:pPr>
        <w:tabs>
          <w:tab w:val="left" w:pos="3024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Анализируя данную таблицу, сделаем вывод о том, что ассортимент женской кожаной обуви представлен </w:t>
      </w:r>
      <w:r w:rsidR="009F4096" w:rsidRPr="00005884">
        <w:rPr>
          <w:sz w:val="28"/>
          <w:szCs w:val="28"/>
        </w:rPr>
        <w:t xml:space="preserve">восьмью </w:t>
      </w:r>
      <w:r w:rsidRPr="00005884">
        <w:rPr>
          <w:sz w:val="28"/>
          <w:szCs w:val="28"/>
        </w:rPr>
        <w:t>видами изделий. Наибольший удельный вес приходится на сапожки</w:t>
      </w:r>
      <w:r w:rsidR="009F4096" w:rsidRPr="00005884">
        <w:rPr>
          <w:sz w:val="28"/>
          <w:szCs w:val="28"/>
        </w:rPr>
        <w:t>,</w:t>
      </w:r>
      <w:r w:rsidRPr="00005884">
        <w:rPr>
          <w:sz w:val="28"/>
          <w:szCs w:val="28"/>
        </w:rPr>
        <w:t xml:space="preserve"> туфли</w:t>
      </w:r>
      <w:r w:rsidR="00005884" w:rsidRPr="00005884">
        <w:rPr>
          <w:sz w:val="28"/>
          <w:szCs w:val="28"/>
        </w:rPr>
        <w:t xml:space="preserve"> </w:t>
      </w:r>
      <w:r w:rsidR="009F4096" w:rsidRPr="00005884">
        <w:rPr>
          <w:sz w:val="28"/>
          <w:szCs w:val="28"/>
        </w:rPr>
        <w:t xml:space="preserve">и летние туфли </w:t>
      </w:r>
      <w:r w:rsidRPr="00005884">
        <w:rPr>
          <w:sz w:val="28"/>
          <w:szCs w:val="28"/>
        </w:rPr>
        <w:t>(</w:t>
      </w:r>
      <w:r w:rsidR="009F4096" w:rsidRPr="00005884">
        <w:rPr>
          <w:sz w:val="28"/>
          <w:szCs w:val="28"/>
        </w:rPr>
        <w:t>17,4%, 17,5</w:t>
      </w:r>
      <w:r w:rsidRPr="00005884">
        <w:rPr>
          <w:sz w:val="28"/>
          <w:szCs w:val="28"/>
        </w:rPr>
        <w:t xml:space="preserve"> %</w:t>
      </w:r>
      <w:r w:rsidR="009F4096" w:rsidRPr="00005884">
        <w:rPr>
          <w:sz w:val="28"/>
          <w:szCs w:val="28"/>
        </w:rPr>
        <w:t xml:space="preserve"> и 17,4%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в 2009 году)</w:t>
      </w:r>
      <w:r w:rsidR="009F4096" w:rsidRPr="00005884">
        <w:rPr>
          <w:sz w:val="28"/>
          <w:szCs w:val="28"/>
        </w:rPr>
        <w:t>.</w:t>
      </w:r>
      <w:r w:rsidRPr="00005884">
        <w:rPr>
          <w:sz w:val="28"/>
          <w:szCs w:val="28"/>
        </w:rPr>
        <w:t xml:space="preserve"> Затем идут </w:t>
      </w:r>
      <w:r w:rsidR="009F4096" w:rsidRPr="00005884">
        <w:rPr>
          <w:sz w:val="28"/>
          <w:szCs w:val="28"/>
        </w:rPr>
        <w:t>ботинки,</w:t>
      </w:r>
      <w:r w:rsidRPr="00005884">
        <w:rPr>
          <w:sz w:val="28"/>
          <w:szCs w:val="28"/>
        </w:rPr>
        <w:t xml:space="preserve"> полусапожки</w:t>
      </w:r>
      <w:r w:rsidR="009F4096" w:rsidRPr="00005884">
        <w:rPr>
          <w:sz w:val="28"/>
          <w:szCs w:val="28"/>
        </w:rPr>
        <w:t xml:space="preserve"> и полуботинки</w:t>
      </w:r>
      <w:r w:rsidRPr="00005884">
        <w:rPr>
          <w:sz w:val="28"/>
          <w:szCs w:val="28"/>
        </w:rPr>
        <w:t xml:space="preserve"> (</w:t>
      </w:r>
      <w:r w:rsidR="009F4096" w:rsidRPr="00005884">
        <w:rPr>
          <w:sz w:val="28"/>
          <w:szCs w:val="28"/>
        </w:rPr>
        <w:t>12,5</w:t>
      </w:r>
      <w:r w:rsidRPr="00005884">
        <w:rPr>
          <w:sz w:val="28"/>
          <w:szCs w:val="28"/>
        </w:rPr>
        <w:t>% и 1</w:t>
      </w:r>
      <w:r w:rsidR="009F4096" w:rsidRPr="00005884">
        <w:rPr>
          <w:sz w:val="28"/>
          <w:szCs w:val="28"/>
        </w:rPr>
        <w:t xml:space="preserve">2,1% и 10,3% </w:t>
      </w:r>
      <w:r w:rsidRPr="00005884">
        <w:rPr>
          <w:sz w:val="28"/>
          <w:szCs w:val="28"/>
        </w:rPr>
        <w:t>в 2009 году).</w:t>
      </w:r>
      <w:r w:rsidR="009F4096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Наименьший удельный вес приходится на сандалии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(</w:t>
      </w:r>
      <w:r w:rsidR="009F4096" w:rsidRPr="00005884">
        <w:rPr>
          <w:sz w:val="28"/>
          <w:szCs w:val="28"/>
        </w:rPr>
        <w:t>6,6</w:t>
      </w:r>
      <w:r w:rsidRPr="00005884">
        <w:rPr>
          <w:sz w:val="28"/>
          <w:szCs w:val="28"/>
        </w:rPr>
        <w:t>%), сабо (6,2%).</w:t>
      </w:r>
    </w:p>
    <w:p w:rsidR="0066232A" w:rsidRPr="00005884" w:rsidRDefault="0066232A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Основная задача – формирование ассортимента на основе общественных потребностей, платежеспособного спроса, состояния экономики промышленности и торговли и их возможностей.</w:t>
      </w:r>
    </w:p>
    <w:p w:rsidR="00C94E84" w:rsidRPr="00005884" w:rsidRDefault="00C94E84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В магазине имеется ассортиментный перечень</w:t>
      </w:r>
      <w:r w:rsidR="002B2020" w:rsidRPr="00005884">
        <w:rPr>
          <w:sz w:val="28"/>
          <w:szCs w:val="28"/>
        </w:rPr>
        <w:t xml:space="preserve"> -</w:t>
      </w:r>
      <w:r w:rsidR="00005884" w:rsidRPr="00005884">
        <w:rPr>
          <w:sz w:val="28"/>
          <w:szCs w:val="28"/>
        </w:rPr>
        <w:t xml:space="preserve"> </w:t>
      </w:r>
      <w:r w:rsidR="002B2020" w:rsidRPr="00005884">
        <w:rPr>
          <w:sz w:val="28"/>
          <w:szCs w:val="28"/>
        </w:rPr>
        <w:t xml:space="preserve">это часть торгового ассортимента товаров, который должен быть постоянно в продаже, </w:t>
      </w:r>
      <w:r w:rsidRPr="00005884">
        <w:rPr>
          <w:sz w:val="28"/>
          <w:szCs w:val="28"/>
        </w:rPr>
        <w:t>данная продукция должна участвовать ежедневно в реализации.</w:t>
      </w:r>
    </w:p>
    <w:p w:rsidR="0066232A" w:rsidRPr="00005884" w:rsidRDefault="00C94E84" w:rsidP="00005884">
      <w:pPr>
        <w:tabs>
          <w:tab w:val="left" w:pos="3024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Таблица 3.5 – </w:t>
      </w:r>
      <w:r w:rsidR="00FB2781" w:rsidRPr="00005884">
        <w:rPr>
          <w:sz w:val="28"/>
          <w:szCs w:val="28"/>
        </w:rPr>
        <w:t xml:space="preserve">Анализ соответствия торгового ассортимента женской кожаной обуви требованием ассортиментного перечня на 15 апреля </w:t>
      </w:r>
      <w:smartTag w:uri="urn:schemas-microsoft-com:office:smarttags" w:element="metricconverter">
        <w:smartTagPr>
          <w:attr w:name="ProductID" w:val="2010 г"/>
        </w:smartTagPr>
        <w:r w:rsidR="00FB2781" w:rsidRPr="00005884">
          <w:rPr>
            <w:sz w:val="28"/>
            <w:szCs w:val="28"/>
          </w:rPr>
          <w:t>2010 г</w:t>
        </w:r>
      </w:smartTag>
      <w:r w:rsidR="00FB2781" w:rsidRPr="00005884">
        <w:rPr>
          <w:sz w:val="28"/>
          <w:szCs w:val="28"/>
        </w:rPr>
        <w:t>.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4"/>
        <w:gridCol w:w="2280"/>
        <w:gridCol w:w="2301"/>
        <w:gridCol w:w="2235"/>
      </w:tblGrid>
      <w:tr w:rsidR="0066232A" w:rsidRPr="004D2364" w:rsidTr="004D2364">
        <w:trPr>
          <w:jc w:val="center"/>
        </w:trPr>
        <w:tc>
          <w:tcPr>
            <w:tcW w:w="2392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Виды изделия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Факт в продаже, количество разновидностей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 ассортиментному перечню, количество разновидностей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Отклонения ( +/-)</w:t>
            </w:r>
          </w:p>
        </w:tc>
      </w:tr>
      <w:tr w:rsidR="0066232A" w:rsidRPr="004D2364" w:rsidTr="004D2364">
        <w:trPr>
          <w:jc w:val="center"/>
        </w:trPr>
        <w:tc>
          <w:tcPr>
            <w:tcW w:w="2392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Сапожки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10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5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+5</w:t>
            </w:r>
          </w:p>
        </w:tc>
      </w:tr>
      <w:tr w:rsidR="0066232A" w:rsidRPr="004D2364" w:rsidTr="004D2364">
        <w:trPr>
          <w:jc w:val="center"/>
        </w:trPr>
        <w:tc>
          <w:tcPr>
            <w:tcW w:w="2392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Полусапожки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8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5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+3</w:t>
            </w:r>
          </w:p>
        </w:tc>
      </w:tr>
      <w:tr w:rsidR="0066232A" w:rsidRPr="004D2364" w:rsidTr="004D2364">
        <w:trPr>
          <w:jc w:val="center"/>
        </w:trPr>
        <w:tc>
          <w:tcPr>
            <w:tcW w:w="2392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Туфли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11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5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+4</w:t>
            </w:r>
          </w:p>
        </w:tc>
      </w:tr>
      <w:tr w:rsidR="0066232A" w:rsidRPr="004D2364" w:rsidTr="004D2364">
        <w:trPr>
          <w:jc w:val="center"/>
        </w:trPr>
        <w:tc>
          <w:tcPr>
            <w:tcW w:w="2392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Летние туфли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7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5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+2</w:t>
            </w:r>
          </w:p>
        </w:tc>
      </w:tr>
      <w:tr w:rsidR="0066232A" w:rsidRPr="004D2364" w:rsidTr="004D2364">
        <w:trPr>
          <w:jc w:val="center"/>
        </w:trPr>
        <w:tc>
          <w:tcPr>
            <w:tcW w:w="2392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Сандалии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3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2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+1</w:t>
            </w:r>
          </w:p>
        </w:tc>
      </w:tr>
      <w:tr w:rsidR="0066232A" w:rsidRPr="004D2364" w:rsidTr="004D2364">
        <w:trPr>
          <w:jc w:val="center"/>
        </w:trPr>
        <w:tc>
          <w:tcPr>
            <w:tcW w:w="2392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Сабо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1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0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+1</w:t>
            </w:r>
          </w:p>
        </w:tc>
      </w:tr>
      <w:tr w:rsidR="0066232A" w:rsidRPr="004D2364" w:rsidTr="004D2364">
        <w:trPr>
          <w:jc w:val="center"/>
        </w:trPr>
        <w:tc>
          <w:tcPr>
            <w:tcW w:w="2392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</w:rPr>
            </w:pPr>
            <w:r w:rsidRPr="004D2364">
              <w:rPr>
                <w:szCs w:val="24"/>
              </w:rPr>
              <w:t>Итого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40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22</w:t>
            </w:r>
          </w:p>
        </w:tc>
        <w:tc>
          <w:tcPr>
            <w:tcW w:w="2393" w:type="dxa"/>
          </w:tcPr>
          <w:p w:rsidR="0066232A" w:rsidRPr="004D2364" w:rsidRDefault="0066232A" w:rsidP="004D2364">
            <w:pPr>
              <w:spacing w:line="360" w:lineRule="auto"/>
              <w:rPr>
                <w:szCs w:val="24"/>
                <w:lang w:val="en-US"/>
              </w:rPr>
            </w:pPr>
            <w:r w:rsidRPr="004D2364">
              <w:rPr>
                <w:szCs w:val="24"/>
                <w:lang w:val="en-US"/>
              </w:rPr>
              <w:t>+18</w:t>
            </w:r>
          </w:p>
        </w:tc>
      </w:tr>
    </w:tbl>
    <w:p w:rsidR="0066232A" w:rsidRPr="00005884" w:rsidRDefault="0066232A" w:rsidP="00005884">
      <w:pPr>
        <w:tabs>
          <w:tab w:val="left" w:pos="30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B2781" w:rsidRPr="00005884" w:rsidRDefault="00C94E84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По таблице 3.5 можно сделать следующие выводы: </w:t>
      </w:r>
    </w:p>
    <w:p w:rsidR="00C94E84" w:rsidRPr="00005884" w:rsidRDefault="00FB2781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1)</w:t>
      </w:r>
      <w:r w:rsidR="00005884" w:rsidRPr="00005884">
        <w:rPr>
          <w:sz w:val="28"/>
          <w:szCs w:val="28"/>
        </w:rPr>
        <w:t xml:space="preserve"> </w:t>
      </w:r>
      <w:r w:rsidR="00C94E84" w:rsidRPr="00005884">
        <w:rPr>
          <w:sz w:val="28"/>
          <w:szCs w:val="28"/>
        </w:rPr>
        <w:t>В широком ассортименте представлены следующие виды обуви: сапожки, полусапожки, туфли. Летняя обувь, так как еще не начался сезон</w:t>
      </w:r>
      <w:r w:rsidRPr="00005884">
        <w:rPr>
          <w:sz w:val="28"/>
          <w:szCs w:val="28"/>
        </w:rPr>
        <w:t>а</w:t>
      </w:r>
      <w:r w:rsidR="00C94E84" w:rsidRPr="00005884">
        <w:rPr>
          <w:sz w:val="28"/>
          <w:szCs w:val="28"/>
        </w:rPr>
        <w:t>, слабо.</w:t>
      </w:r>
    </w:p>
    <w:p w:rsidR="00C94E84" w:rsidRPr="00005884" w:rsidRDefault="00FB2781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2) </w:t>
      </w:r>
      <w:r w:rsidR="00C94E84" w:rsidRPr="00005884">
        <w:rPr>
          <w:sz w:val="28"/>
          <w:szCs w:val="28"/>
        </w:rPr>
        <w:t xml:space="preserve">Ассортимент данного торгового предприятия превышает </w:t>
      </w:r>
      <w:r w:rsidR="00171847" w:rsidRPr="00005884">
        <w:rPr>
          <w:sz w:val="28"/>
          <w:szCs w:val="28"/>
        </w:rPr>
        <w:t>ассортиментный перечень</w:t>
      </w:r>
      <w:r w:rsidR="00005884" w:rsidRPr="00005884">
        <w:rPr>
          <w:sz w:val="28"/>
          <w:szCs w:val="28"/>
        </w:rPr>
        <w:t xml:space="preserve"> </w:t>
      </w:r>
      <w:r w:rsidR="00171847" w:rsidRPr="00005884">
        <w:rPr>
          <w:sz w:val="28"/>
          <w:szCs w:val="28"/>
        </w:rPr>
        <w:t>на 18 видов изделий, что говорит о разнообразии кожаной обуви.</w:t>
      </w:r>
    </w:p>
    <w:p w:rsidR="0066232A" w:rsidRPr="00005884" w:rsidRDefault="0066232A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Таким образом, с целью улучшения ассортимента магазина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«Дружба» </w:t>
      </w:r>
      <w:r w:rsidR="003A2824" w:rsidRPr="00005884">
        <w:rPr>
          <w:sz w:val="28"/>
          <w:szCs w:val="28"/>
        </w:rPr>
        <w:t>необходимо провести следующий ряд мероприятий</w:t>
      </w:r>
      <w:r w:rsidRPr="00005884">
        <w:rPr>
          <w:sz w:val="28"/>
          <w:szCs w:val="28"/>
        </w:rPr>
        <w:t>:</w:t>
      </w:r>
    </w:p>
    <w:p w:rsidR="0066232A" w:rsidRPr="00005884" w:rsidRDefault="0066232A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1.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Расширить ассортимент женской кожаной обуви по видам, </w:t>
      </w:r>
      <w:r w:rsidR="003550C4" w:rsidRPr="00005884">
        <w:rPr>
          <w:sz w:val="28"/>
          <w:szCs w:val="28"/>
        </w:rPr>
        <w:t xml:space="preserve">например </w:t>
      </w:r>
      <w:r w:rsidRPr="00005884">
        <w:rPr>
          <w:sz w:val="28"/>
          <w:szCs w:val="28"/>
        </w:rPr>
        <w:t>спортивн</w:t>
      </w:r>
      <w:r w:rsidR="003550C4" w:rsidRPr="00005884">
        <w:rPr>
          <w:sz w:val="28"/>
          <w:szCs w:val="28"/>
        </w:rPr>
        <w:t>ая обувь</w:t>
      </w:r>
      <w:r w:rsidRPr="00005884">
        <w:rPr>
          <w:sz w:val="28"/>
          <w:szCs w:val="28"/>
        </w:rPr>
        <w:t xml:space="preserve">, </w:t>
      </w:r>
      <w:r w:rsidR="003A2824" w:rsidRPr="00005884">
        <w:rPr>
          <w:sz w:val="28"/>
          <w:szCs w:val="28"/>
        </w:rPr>
        <w:t>а также чаще обновлять</w:t>
      </w:r>
      <w:r w:rsidR="003550C4" w:rsidRPr="00005884">
        <w:rPr>
          <w:sz w:val="28"/>
          <w:szCs w:val="28"/>
        </w:rPr>
        <w:t xml:space="preserve"> модели обуви, </w:t>
      </w:r>
      <w:r w:rsidRPr="00005884">
        <w:rPr>
          <w:sz w:val="28"/>
          <w:szCs w:val="28"/>
        </w:rPr>
        <w:t>которые будут привлекать покупателя и увеличат спрос.</w:t>
      </w:r>
    </w:p>
    <w:p w:rsidR="0066232A" w:rsidRPr="00005884" w:rsidRDefault="0066232A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2. Чаще проводить исследования покупательского спроса для формирования оптимального объема и структуры закупок изделий, для выявления меняющихся вкусов и предпочтений потребителей</w:t>
      </w:r>
      <w:r w:rsidR="003550C4" w:rsidRPr="00005884">
        <w:rPr>
          <w:sz w:val="28"/>
          <w:szCs w:val="28"/>
        </w:rPr>
        <w:t>;</w:t>
      </w:r>
    </w:p>
    <w:p w:rsidR="003550C4" w:rsidRPr="00005884" w:rsidRDefault="003550C4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3.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Продолжать введение продажи обуви в рассрочку;</w:t>
      </w:r>
    </w:p>
    <w:p w:rsidR="003550C4" w:rsidRPr="00005884" w:rsidRDefault="003550C4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4.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Ввести в систему скидок для постоянных покупателей.</w:t>
      </w:r>
    </w:p>
    <w:p w:rsidR="0066232A" w:rsidRPr="00005884" w:rsidRDefault="0066232A" w:rsidP="00005884">
      <w:pPr>
        <w:tabs>
          <w:tab w:val="left" w:pos="3024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32"/>
        </w:rPr>
      </w:pPr>
      <w:r w:rsidRPr="00005884">
        <w:rPr>
          <w:sz w:val="28"/>
        </w:rPr>
        <w:br w:type="page"/>
      </w:r>
      <w:r w:rsidRPr="00005884">
        <w:rPr>
          <w:sz w:val="28"/>
          <w:szCs w:val="32"/>
        </w:rPr>
        <w:t>Заключение</w:t>
      </w:r>
    </w:p>
    <w:p w:rsidR="0061257E" w:rsidRPr="00005884" w:rsidRDefault="0061257E" w:rsidP="00005884">
      <w:pPr>
        <w:spacing w:line="360" w:lineRule="auto"/>
        <w:ind w:firstLine="709"/>
        <w:jc w:val="both"/>
        <w:rPr>
          <w:sz w:val="28"/>
          <w:szCs w:val="32"/>
        </w:rPr>
      </w:pPr>
    </w:p>
    <w:p w:rsidR="00A54C22" w:rsidRPr="00005884" w:rsidRDefault="00E07F1B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Основными причинами спадов объемов производства в отрасли, по мнению руководителей предприятий, являются следующие: </w:t>
      </w:r>
      <w:r w:rsidR="0061257E" w:rsidRPr="00005884">
        <w:rPr>
          <w:sz w:val="28"/>
          <w:szCs w:val="28"/>
        </w:rPr>
        <w:t xml:space="preserve">значительные объемы </w:t>
      </w:r>
      <w:r w:rsidRPr="00005884">
        <w:rPr>
          <w:sz w:val="28"/>
          <w:szCs w:val="28"/>
        </w:rPr>
        <w:t>дешевого китайского импорта,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нехватка оборотных средств, невысокое качество отечественного сырья и, как следствие, — обуви, ограничения на импорт сырья, высокие издержки производства, в т.ч. обусловленные избыточной численностью персонала, низкая платежеспособность населения.</w:t>
      </w:r>
      <w:r w:rsidR="00A54C22" w:rsidRPr="00005884">
        <w:rPr>
          <w:sz w:val="28"/>
          <w:szCs w:val="28"/>
        </w:rPr>
        <w:t xml:space="preserve"> </w:t>
      </w:r>
    </w:p>
    <w:p w:rsidR="00A54C22" w:rsidRPr="00005884" w:rsidRDefault="00A54C22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Таким образом в целом по обувной промышленности Беларуси наблюдается значительное понижение позиции по сравнению с Сове</w:t>
      </w:r>
      <w:r w:rsidR="004D2364">
        <w:rPr>
          <w:sz w:val="28"/>
          <w:szCs w:val="28"/>
        </w:rPr>
        <w:t>тс</w:t>
      </w:r>
      <w:r w:rsidRPr="00005884">
        <w:rPr>
          <w:sz w:val="28"/>
          <w:szCs w:val="28"/>
        </w:rPr>
        <w:t>ким периодом. Данную ситуацию ухудшил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мировой кризис, который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пошатнул этого слабые позиции обувной промышленности РБ.</w:t>
      </w:r>
    </w:p>
    <w:p w:rsidR="00A54C22" w:rsidRPr="00005884" w:rsidRDefault="00A54C22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Несмотря на то, что, к сожалению, большинство белорусских производителей кожаной обуви находятся в кризисной ситуации, которая связана с проблемами, изложенными выше, есть предприятия, которые успешно функционируют на рынке Республики Беларусь и за ее пределами. Постепенно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расширяются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их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торговые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сети, создавая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фирменные магазины. И,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как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правило, вся отрасль ориентируется именно на них: СПООО «Белвест» и СПООО «Марко».</w:t>
      </w:r>
    </w:p>
    <w:p w:rsidR="00E07F1B" w:rsidRPr="00005884" w:rsidRDefault="00E07F1B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Зимнюю обувь около 74% белорусских потребителей покупают в магазинах, а не на рынке, а вот с летней ситуация обратная — около 80% наших граждан приобретают ее на рынках. Замечено, что в "местах неорганизованной торговли" приобретается не отечественная обувь, а китайская, на которой указываются совсем другие страны-изготовители.</w:t>
      </w:r>
    </w:p>
    <w:p w:rsidR="00E07F1B" w:rsidRPr="00005884" w:rsidRDefault="00FF3F48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Ассортимент обуви имеет множество классификационных признаков, которые учитываются производителями и покупателями. </w:t>
      </w:r>
      <w:r w:rsidR="00E07F1B" w:rsidRPr="00005884">
        <w:rPr>
          <w:sz w:val="28"/>
          <w:szCs w:val="28"/>
        </w:rPr>
        <w:t xml:space="preserve">Ассортимент </w:t>
      </w:r>
      <w:r w:rsidRPr="00005884">
        <w:rPr>
          <w:sz w:val="28"/>
          <w:szCs w:val="28"/>
        </w:rPr>
        <w:t xml:space="preserve">же </w:t>
      </w:r>
      <w:r w:rsidR="00E07F1B" w:rsidRPr="00005884">
        <w:rPr>
          <w:sz w:val="28"/>
          <w:szCs w:val="28"/>
        </w:rPr>
        <w:t>женской обуви самый разнообразный и отличается изобилием фасонов, моделей и видов. Это — туфли, сапожк</w:t>
      </w:r>
      <w:r w:rsidR="00937535" w:rsidRPr="00005884">
        <w:rPr>
          <w:sz w:val="28"/>
          <w:szCs w:val="28"/>
        </w:rPr>
        <w:t>и, полусапожки, сапоги, ботинки, полуботинки, сандалии.</w:t>
      </w:r>
    </w:p>
    <w:p w:rsidR="0066232A" w:rsidRPr="00005884" w:rsidRDefault="0061257E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П</w:t>
      </w:r>
      <w:r w:rsidR="0066232A" w:rsidRPr="00005884">
        <w:rPr>
          <w:iCs/>
          <w:sz w:val="28"/>
          <w:szCs w:val="28"/>
        </w:rPr>
        <w:t xml:space="preserve">о целевому назначению </w:t>
      </w:r>
      <w:r w:rsidR="0066232A" w:rsidRPr="00005884">
        <w:rPr>
          <w:sz w:val="28"/>
          <w:szCs w:val="28"/>
        </w:rPr>
        <w:t xml:space="preserve">обувь подразделяют на бытовую, спортивную, специальную, ортопедическую и профилактическую. Бытовая обувь подразделяется на модельную и повседневную. </w:t>
      </w:r>
    </w:p>
    <w:p w:rsidR="0066232A" w:rsidRPr="00005884" w:rsidRDefault="0066232A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сезону носки </w:t>
      </w:r>
      <w:r w:rsidRPr="00005884">
        <w:rPr>
          <w:sz w:val="28"/>
          <w:szCs w:val="28"/>
        </w:rPr>
        <w:t>бытовая обувь подразделяется на летнюю, зимнюю, весенне-осеннюю и круглосезонную.</w:t>
      </w:r>
    </w:p>
    <w:p w:rsidR="0066232A" w:rsidRPr="00005884" w:rsidRDefault="0066232A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материалам деталей верха </w:t>
      </w:r>
      <w:r w:rsidRPr="00005884">
        <w:rPr>
          <w:sz w:val="28"/>
          <w:szCs w:val="28"/>
        </w:rPr>
        <w:t>различают обувь из кожи, текстиля, искусственных и синтетических материалов, с комбинированным верхом.</w:t>
      </w:r>
    </w:p>
    <w:p w:rsidR="0066232A" w:rsidRPr="00005884" w:rsidRDefault="0066232A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материалам, применяемым для подошв, </w:t>
      </w:r>
      <w:r w:rsidRPr="00005884">
        <w:rPr>
          <w:sz w:val="28"/>
          <w:szCs w:val="28"/>
        </w:rPr>
        <w:t>различают обувь с подошвой из натуральной кожи, из резины, поливинилхлорида, термоэластичного эластомера, полиуретана, с подошвой из дерева, войлока и других материалов.</w:t>
      </w:r>
    </w:p>
    <w:p w:rsidR="00FF3F48" w:rsidRPr="00005884" w:rsidRDefault="0066232A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iCs/>
          <w:sz w:val="28"/>
          <w:szCs w:val="28"/>
        </w:rPr>
        <w:t xml:space="preserve">По конструкции заготовки верха </w:t>
      </w:r>
      <w:r w:rsidRPr="00005884">
        <w:rPr>
          <w:sz w:val="28"/>
          <w:szCs w:val="28"/>
        </w:rPr>
        <w:t>обувь может быть с овальной вставкой, с целыми деталями, с отрезными деталями, с целой союзкой, с целыми берцами, с отрезным носком, с настрочными союзками, с настрочными берцами.</w:t>
      </w:r>
    </w:p>
    <w:p w:rsidR="0066232A" w:rsidRPr="00005884" w:rsidRDefault="00FF3F48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 Необходимо отметить, что рынок предлагаемой обуви всегда отражает широкий диапазон требований, обеспечивающих многообразие вариантов выбора. Признаки классификации обуви, формирующей рынок, многообразны и тесно переплетаются друг с другом. При оптимальной структуре ассортимента они наилучшим образом отвечают разнообразию условий эксплуатации обуви. Установлено, что свойства обуви образуются комплексом ассортиментных признаков, в различных сочетаниях формирующих торговый ассортимент.</w:t>
      </w:r>
    </w:p>
    <w:p w:rsidR="00E07F1B" w:rsidRPr="00005884" w:rsidRDefault="00E07F1B" w:rsidP="0000588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Модельная обувь занимает особое место в ассортименте, на долю ее приходится более половины моделей с верхом из натуральной и до 30% с верхом из искусственной кожи. Обувь с верхом из синтетических материалов не выпускают.</w:t>
      </w:r>
    </w:p>
    <w:p w:rsidR="00171847" w:rsidRPr="00005884" w:rsidRDefault="00171847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Была проанализирована структура ассортимента торгового предприятия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«Др</w:t>
      </w:r>
      <w:r w:rsidR="0061257E" w:rsidRPr="00005884">
        <w:rPr>
          <w:sz w:val="28"/>
          <w:szCs w:val="28"/>
        </w:rPr>
        <w:t>ужба», которое занимается</w:t>
      </w:r>
      <w:r w:rsidRPr="00005884">
        <w:rPr>
          <w:sz w:val="28"/>
          <w:szCs w:val="28"/>
        </w:rPr>
        <w:t xml:space="preserve"> продажей обуви. Ассортимент женской кожаной обуви в торговом предприятии «Дружба» представлен четырьмя производителями: ООО «Сивельга», СПОО «Белвест», СПОО «ЛеГранд», СПОО «Марко». Наибольший удельный вес в структуре ассортимента занимают обувь производителя «Белвест». Следует отметить, что объем поступления в целом женской кожаной обуви увеличился в 2009 </w:t>
      </w:r>
      <w:r w:rsidR="0061257E" w:rsidRPr="00005884">
        <w:rPr>
          <w:sz w:val="28"/>
          <w:szCs w:val="28"/>
        </w:rPr>
        <w:t>году по сравнению с 2007 на 103</w:t>
      </w:r>
      <w:r w:rsidRPr="00005884">
        <w:rPr>
          <w:sz w:val="28"/>
          <w:szCs w:val="28"/>
        </w:rPr>
        <w:t xml:space="preserve"> пары. </w:t>
      </w:r>
    </w:p>
    <w:p w:rsidR="00171847" w:rsidRPr="00005884" w:rsidRDefault="0061257E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Анализ структуры ассортимента</w:t>
      </w:r>
      <w:r w:rsidR="00171847" w:rsidRPr="00005884">
        <w:rPr>
          <w:sz w:val="28"/>
          <w:szCs w:val="28"/>
        </w:rPr>
        <w:t xml:space="preserve"> поступившей женской кожаной обуви в тор</w:t>
      </w:r>
      <w:r w:rsidRPr="00005884">
        <w:rPr>
          <w:sz w:val="28"/>
          <w:szCs w:val="28"/>
        </w:rPr>
        <w:t>говое предприятие «Дружба», был проведен</w:t>
      </w:r>
      <w:r w:rsidR="00171847" w:rsidRPr="00005884">
        <w:rPr>
          <w:sz w:val="28"/>
          <w:szCs w:val="28"/>
        </w:rPr>
        <w:t xml:space="preserve"> на основании товароведной классификации:</w:t>
      </w:r>
      <w:r w:rsidR="00005884" w:rsidRPr="00005884">
        <w:rPr>
          <w:sz w:val="28"/>
          <w:szCs w:val="28"/>
        </w:rPr>
        <w:t xml:space="preserve"> </w:t>
      </w:r>
      <w:r w:rsidR="00171847" w:rsidRPr="00005884">
        <w:rPr>
          <w:sz w:val="28"/>
          <w:szCs w:val="28"/>
        </w:rPr>
        <w:t>по материалу верха;</w:t>
      </w:r>
      <w:r w:rsidR="00005884" w:rsidRPr="00005884">
        <w:rPr>
          <w:sz w:val="28"/>
          <w:szCs w:val="28"/>
        </w:rPr>
        <w:t xml:space="preserve"> </w:t>
      </w:r>
      <w:r w:rsidR="00171847" w:rsidRPr="00005884">
        <w:rPr>
          <w:sz w:val="28"/>
          <w:szCs w:val="28"/>
        </w:rPr>
        <w:t>по материалам низа;</w:t>
      </w:r>
      <w:r w:rsidR="00005884" w:rsidRPr="00005884">
        <w:rPr>
          <w:sz w:val="28"/>
          <w:szCs w:val="28"/>
        </w:rPr>
        <w:t xml:space="preserve"> </w:t>
      </w:r>
      <w:r w:rsidR="00171847" w:rsidRPr="00005884">
        <w:rPr>
          <w:sz w:val="28"/>
          <w:szCs w:val="28"/>
        </w:rPr>
        <w:t>по видам.</w:t>
      </w:r>
    </w:p>
    <w:p w:rsidR="00171847" w:rsidRPr="00005884" w:rsidRDefault="00171847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Ассортимент женской кожаной обуви представлен изделиями из натуральной кожи, текстильных материалов </w:t>
      </w:r>
      <w:r w:rsidR="00937535" w:rsidRPr="00005884">
        <w:rPr>
          <w:sz w:val="28"/>
          <w:szCs w:val="28"/>
        </w:rPr>
        <w:t xml:space="preserve">синтетических </w:t>
      </w:r>
      <w:r w:rsidRPr="00005884">
        <w:rPr>
          <w:sz w:val="28"/>
          <w:szCs w:val="28"/>
        </w:rPr>
        <w:t>и искусственных</w:t>
      </w:r>
      <w:r w:rsidR="00937535" w:rsidRPr="00005884">
        <w:rPr>
          <w:sz w:val="28"/>
          <w:szCs w:val="28"/>
        </w:rPr>
        <w:t xml:space="preserve"> материалов</w:t>
      </w:r>
      <w:r w:rsidRPr="00005884">
        <w:rPr>
          <w:sz w:val="28"/>
          <w:szCs w:val="28"/>
        </w:rPr>
        <w:t>. Наблюдается тенденция увеличения покупки обуви из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натуральных кож на 98 пар, из текстильных</w:t>
      </w:r>
      <w:r w:rsidR="0061257E" w:rsidRPr="00005884">
        <w:rPr>
          <w:sz w:val="28"/>
          <w:szCs w:val="28"/>
        </w:rPr>
        <w:t xml:space="preserve"> материалов сократилось</w:t>
      </w:r>
      <w:r w:rsidR="00005884" w:rsidRPr="00005884">
        <w:rPr>
          <w:sz w:val="28"/>
          <w:szCs w:val="28"/>
        </w:rPr>
        <w:t xml:space="preserve"> </w:t>
      </w:r>
      <w:r w:rsidR="0061257E" w:rsidRPr="00005884">
        <w:rPr>
          <w:sz w:val="28"/>
          <w:szCs w:val="28"/>
        </w:rPr>
        <w:t>на 2 пары</w:t>
      </w:r>
      <w:r w:rsidR="00937535" w:rsidRPr="00005884">
        <w:rPr>
          <w:sz w:val="28"/>
          <w:szCs w:val="28"/>
        </w:rPr>
        <w:t>.</w:t>
      </w:r>
    </w:p>
    <w:p w:rsidR="00FF3F48" w:rsidRPr="00005884" w:rsidRDefault="00171847" w:rsidP="00005884">
      <w:pPr>
        <w:tabs>
          <w:tab w:val="left" w:pos="3024"/>
        </w:tabs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Из </w:t>
      </w:r>
      <w:r w:rsidR="00FF3F48" w:rsidRPr="00005884">
        <w:rPr>
          <w:sz w:val="28"/>
          <w:szCs w:val="28"/>
        </w:rPr>
        <w:t>восьм</w:t>
      </w:r>
      <w:r w:rsidRPr="00005884">
        <w:rPr>
          <w:sz w:val="28"/>
          <w:szCs w:val="28"/>
        </w:rPr>
        <w:t>и видов обуви, продаваем</w:t>
      </w:r>
      <w:r w:rsidR="00937535" w:rsidRPr="00005884">
        <w:rPr>
          <w:sz w:val="28"/>
          <w:szCs w:val="28"/>
        </w:rPr>
        <w:t>ых</w:t>
      </w:r>
      <w:r w:rsidRPr="00005884">
        <w:rPr>
          <w:sz w:val="28"/>
          <w:szCs w:val="28"/>
        </w:rPr>
        <w:t xml:space="preserve"> в магазине, </w:t>
      </w:r>
      <w:r w:rsidR="00937535" w:rsidRPr="00005884">
        <w:rPr>
          <w:sz w:val="28"/>
          <w:szCs w:val="28"/>
        </w:rPr>
        <w:t>н</w:t>
      </w:r>
      <w:r w:rsidR="00FF3F48" w:rsidRPr="00005884">
        <w:rPr>
          <w:sz w:val="28"/>
          <w:szCs w:val="28"/>
        </w:rPr>
        <w:t>аибольший удельный вес приходится на сапожки, туфли</w:t>
      </w:r>
      <w:r w:rsidR="00005884" w:rsidRPr="00005884">
        <w:rPr>
          <w:sz w:val="28"/>
          <w:szCs w:val="28"/>
        </w:rPr>
        <w:t xml:space="preserve"> </w:t>
      </w:r>
      <w:r w:rsidR="00FF3F48" w:rsidRPr="00005884">
        <w:rPr>
          <w:sz w:val="28"/>
          <w:szCs w:val="28"/>
        </w:rPr>
        <w:t>и летние туфли (17,4%, 17,5 % и 17,4%</w:t>
      </w:r>
      <w:r w:rsidR="00005884" w:rsidRPr="00005884">
        <w:rPr>
          <w:sz w:val="28"/>
          <w:szCs w:val="28"/>
        </w:rPr>
        <w:t xml:space="preserve"> </w:t>
      </w:r>
      <w:r w:rsidR="00FF3F48" w:rsidRPr="00005884">
        <w:rPr>
          <w:sz w:val="28"/>
          <w:szCs w:val="28"/>
        </w:rPr>
        <w:t>в 2009 году). Затем идут ботинки, полусапожки и полуботинки (12,5% и 12,1% и 10,3% в 2009 году). Наименьший удельный вес приходится на сандалии</w:t>
      </w:r>
      <w:r w:rsidR="00005884" w:rsidRPr="00005884">
        <w:rPr>
          <w:sz w:val="28"/>
          <w:szCs w:val="28"/>
        </w:rPr>
        <w:t xml:space="preserve"> </w:t>
      </w:r>
      <w:r w:rsidR="00FF3F48" w:rsidRPr="00005884">
        <w:rPr>
          <w:sz w:val="28"/>
          <w:szCs w:val="28"/>
        </w:rPr>
        <w:t>(6,6%), сабо (6,2%).</w:t>
      </w:r>
    </w:p>
    <w:p w:rsidR="00FF3F48" w:rsidRPr="00005884" w:rsidRDefault="00FF3F48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Таким образом, с целью улучшения ассортимента магазина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«Дружба» необходимо провести следующий ряд мероприятий:</w:t>
      </w:r>
    </w:p>
    <w:p w:rsidR="00FF3F48" w:rsidRPr="00005884" w:rsidRDefault="00FF3F48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1.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Расширить ассортимент женской кожаной обуви по видам, например спортивная обувь, а также чаще обновлять модели обуви, которые будут привлекать покупателя и увеличат спрос.</w:t>
      </w:r>
    </w:p>
    <w:p w:rsidR="00FF3F48" w:rsidRPr="00005884" w:rsidRDefault="00FF3F48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2. Чаще проводить исследования покупательского спроса для формирования оптимального объема и структуры закупок изделий, для выявления меняющихся вкусов и предпочтений потребителей;</w:t>
      </w:r>
    </w:p>
    <w:p w:rsidR="00FF3F48" w:rsidRPr="00005884" w:rsidRDefault="00FF3F48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3.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Продолжать введение продажи обуви в рассрочку;</w:t>
      </w:r>
    </w:p>
    <w:p w:rsidR="00FF3F48" w:rsidRPr="00005884" w:rsidRDefault="00FF3F48" w:rsidP="00005884">
      <w:pPr>
        <w:spacing w:line="360" w:lineRule="auto"/>
        <w:ind w:firstLine="709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4.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Ввести в систему скидок для постоянных покупателей.</w:t>
      </w:r>
    </w:p>
    <w:p w:rsidR="00E07F1B" w:rsidRPr="00005884" w:rsidRDefault="00E07F1B" w:rsidP="00005884">
      <w:pPr>
        <w:spacing w:line="360" w:lineRule="auto"/>
        <w:ind w:firstLine="709"/>
        <w:jc w:val="both"/>
        <w:rPr>
          <w:sz w:val="28"/>
          <w:szCs w:val="32"/>
        </w:rPr>
      </w:pPr>
      <w:r w:rsidRPr="00005884">
        <w:rPr>
          <w:sz w:val="28"/>
          <w:szCs w:val="32"/>
        </w:rPr>
        <w:br w:type="page"/>
        <w:t>Список используемой литературы</w:t>
      </w:r>
    </w:p>
    <w:p w:rsidR="00937535" w:rsidRPr="00005884" w:rsidRDefault="00937535" w:rsidP="00005884">
      <w:pPr>
        <w:spacing w:line="360" w:lineRule="auto"/>
        <w:ind w:firstLine="709"/>
        <w:jc w:val="both"/>
        <w:rPr>
          <w:sz w:val="28"/>
          <w:szCs w:val="32"/>
        </w:rPr>
      </w:pPr>
    </w:p>
    <w:p w:rsidR="00E07F1B" w:rsidRPr="00005884" w:rsidRDefault="00E07F1B" w:rsidP="004D2364">
      <w:pPr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1</w:t>
      </w:r>
      <w:r w:rsidR="00005884" w:rsidRPr="00005884">
        <w:rPr>
          <w:sz w:val="28"/>
          <w:szCs w:val="28"/>
        </w:rPr>
        <w:t xml:space="preserve"> </w:t>
      </w:r>
      <w:r w:rsidR="00DF118F" w:rsidRPr="00005884">
        <w:rPr>
          <w:sz w:val="28"/>
          <w:szCs w:val="28"/>
        </w:rPr>
        <w:t>Большаков, К.В. Справочник товароведа непродовольственных товаров в 3-х томах.</w:t>
      </w:r>
      <w:r w:rsidR="00005884" w:rsidRPr="00005884">
        <w:rPr>
          <w:sz w:val="28"/>
          <w:szCs w:val="28"/>
        </w:rPr>
        <w:t xml:space="preserve"> </w:t>
      </w:r>
      <w:r w:rsidR="00DF118F" w:rsidRPr="00005884">
        <w:rPr>
          <w:sz w:val="28"/>
          <w:szCs w:val="28"/>
        </w:rPr>
        <w:t xml:space="preserve">Том 1./ К.В. Большаков, Т.Г. Богатырева, Я.И. Ганштак. – Москва.: Экономика, </w:t>
      </w:r>
      <w:smartTag w:uri="urn:schemas-microsoft-com:office:smarttags" w:element="metricconverter">
        <w:smartTagPr>
          <w:attr w:name="ProductID" w:val="1982 г"/>
        </w:smartTagPr>
        <w:r w:rsidR="00DF118F" w:rsidRPr="00005884">
          <w:rPr>
            <w:sz w:val="28"/>
            <w:szCs w:val="28"/>
          </w:rPr>
          <w:t>1982 г</w:t>
        </w:r>
      </w:smartTag>
      <w:r w:rsidR="00DF118F" w:rsidRPr="00005884">
        <w:rPr>
          <w:sz w:val="28"/>
          <w:szCs w:val="28"/>
        </w:rPr>
        <w:t>.</w:t>
      </w:r>
    </w:p>
    <w:p w:rsidR="00E07F1B" w:rsidRPr="00005884" w:rsidRDefault="00A522FE" w:rsidP="004D2364">
      <w:pPr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2</w:t>
      </w:r>
      <w:r w:rsidR="00005884" w:rsidRPr="00005884">
        <w:rPr>
          <w:sz w:val="28"/>
          <w:szCs w:val="28"/>
        </w:rPr>
        <w:t xml:space="preserve"> </w:t>
      </w:r>
      <w:r w:rsidR="004D2364">
        <w:rPr>
          <w:sz w:val="28"/>
          <w:szCs w:val="28"/>
        </w:rPr>
        <w:t>Иванова, В.</w:t>
      </w:r>
      <w:r w:rsidR="00DF118F" w:rsidRPr="00005884">
        <w:rPr>
          <w:sz w:val="28"/>
          <w:szCs w:val="28"/>
        </w:rPr>
        <w:t>Я. Товароведение и экспертиза кожевенной продукции:</w:t>
      </w:r>
      <w:r w:rsidR="00DF118F" w:rsidRPr="00005884">
        <w:rPr>
          <w:sz w:val="28"/>
          <w:szCs w:val="36"/>
        </w:rPr>
        <w:t xml:space="preserve"> </w:t>
      </w:r>
      <w:r w:rsidR="00DF118F" w:rsidRPr="00005884">
        <w:rPr>
          <w:sz w:val="28"/>
          <w:szCs w:val="28"/>
        </w:rPr>
        <w:t xml:space="preserve">учеб. пособие для вузов / </w:t>
      </w:r>
      <w:r w:rsidR="004D2364">
        <w:rPr>
          <w:sz w:val="28"/>
          <w:szCs w:val="28"/>
        </w:rPr>
        <w:t>В.</w:t>
      </w:r>
      <w:r w:rsidR="00DF118F" w:rsidRPr="00005884">
        <w:rPr>
          <w:sz w:val="28"/>
          <w:szCs w:val="28"/>
        </w:rPr>
        <w:t>Я.</w:t>
      </w:r>
      <w:r w:rsidR="004D2364">
        <w:rPr>
          <w:sz w:val="28"/>
          <w:szCs w:val="28"/>
        </w:rPr>
        <w:t xml:space="preserve"> Иванова, О.</w:t>
      </w:r>
      <w:r w:rsidR="00DF118F" w:rsidRPr="00005884">
        <w:rPr>
          <w:sz w:val="28"/>
          <w:szCs w:val="28"/>
        </w:rPr>
        <w:t xml:space="preserve">А. Голубенко. – Москва: Изд. кор. «Дашков и К», </w:t>
      </w:r>
      <w:smartTag w:uri="urn:schemas-microsoft-com:office:smarttags" w:element="metricconverter">
        <w:smartTagPr>
          <w:attr w:name="ProductID" w:val="2003 г"/>
        </w:smartTagPr>
        <w:smartTag w:uri="urn:schemas-microsoft-com:office:smarttags" w:element="metricconverter">
          <w:smartTagPr>
            <w:attr w:name="ProductID" w:val="2003 г"/>
          </w:smartTagPr>
          <w:r w:rsidR="00DF118F" w:rsidRPr="00005884">
            <w:rPr>
              <w:sz w:val="28"/>
              <w:szCs w:val="28"/>
            </w:rPr>
            <w:t>2003 г</w:t>
          </w:r>
        </w:smartTag>
        <w:r w:rsidR="00DF118F" w:rsidRPr="00005884">
          <w:rPr>
            <w:sz w:val="28"/>
            <w:szCs w:val="28"/>
          </w:rPr>
          <w:t>.</w:t>
        </w:r>
      </w:smartTag>
    </w:p>
    <w:p w:rsidR="00737D61" w:rsidRPr="00005884" w:rsidRDefault="00DF118F" w:rsidP="004D2364">
      <w:pPr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3 Маркелова,</w:t>
      </w:r>
      <w:r w:rsidR="004D2364">
        <w:rPr>
          <w:sz w:val="28"/>
          <w:szCs w:val="28"/>
        </w:rPr>
        <w:t xml:space="preserve"> А.</w:t>
      </w:r>
      <w:r w:rsidRPr="00005884">
        <w:rPr>
          <w:sz w:val="28"/>
          <w:szCs w:val="28"/>
        </w:rPr>
        <w:t xml:space="preserve">А. Современные тенденции в обувной моде – МХ / </w:t>
      </w:r>
      <w:r w:rsidR="004D2364">
        <w:rPr>
          <w:sz w:val="28"/>
          <w:szCs w:val="28"/>
        </w:rPr>
        <w:t>А.А. Маркелова, А.</w:t>
      </w:r>
      <w:r w:rsidRPr="00005884">
        <w:rPr>
          <w:sz w:val="28"/>
          <w:szCs w:val="28"/>
        </w:rPr>
        <w:t>А. Кривошейнцев // Кожевенно-обувная промышленность. – 2008г. –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№3.</w:t>
      </w:r>
    </w:p>
    <w:p w:rsidR="00E07F1B" w:rsidRPr="00005884" w:rsidRDefault="00737D61" w:rsidP="004D2364">
      <w:pPr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4</w:t>
      </w:r>
      <w:r w:rsidR="00005884" w:rsidRPr="00005884">
        <w:rPr>
          <w:sz w:val="28"/>
          <w:szCs w:val="28"/>
        </w:rPr>
        <w:t xml:space="preserve"> </w:t>
      </w:r>
      <w:r w:rsidR="004D2364">
        <w:rPr>
          <w:sz w:val="28"/>
          <w:szCs w:val="28"/>
        </w:rPr>
        <w:t>Николаева, М.</w:t>
      </w:r>
      <w:r w:rsidR="00DF118F" w:rsidRPr="00005884">
        <w:rPr>
          <w:sz w:val="28"/>
          <w:szCs w:val="28"/>
        </w:rPr>
        <w:t>А. Товароведение потребительских товаров. Теоретические основы: учеб. пособие для вузов/</w:t>
      </w:r>
      <w:r w:rsidR="004D2364">
        <w:rPr>
          <w:sz w:val="28"/>
          <w:szCs w:val="28"/>
        </w:rPr>
        <w:t xml:space="preserve"> М.</w:t>
      </w:r>
      <w:r w:rsidR="00DF118F" w:rsidRPr="00005884">
        <w:rPr>
          <w:sz w:val="28"/>
          <w:szCs w:val="28"/>
        </w:rPr>
        <w:t>А. Николаева, – Москва: Норма, 2003г.</w:t>
      </w:r>
    </w:p>
    <w:p w:rsidR="00737D61" w:rsidRPr="00005884" w:rsidRDefault="00737D61" w:rsidP="004D23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5</w:t>
      </w:r>
      <w:r w:rsidR="00005884" w:rsidRPr="00005884">
        <w:rPr>
          <w:sz w:val="28"/>
          <w:szCs w:val="28"/>
        </w:rPr>
        <w:t xml:space="preserve"> </w:t>
      </w:r>
      <w:r w:rsidR="00DF118F" w:rsidRPr="00005884">
        <w:rPr>
          <w:sz w:val="28"/>
          <w:szCs w:val="28"/>
        </w:rPr>
        <w:t xml:space="preserve">Обувь. Термины и определения: </w:t>
      </w:r>
      <w:r w:rsidR="007240BB" w:rsidRPr="00005884">
        <w:rPr>
          <w:sz w:val="28"/>
          <w:szCs w:val="28"/>
        </w:rPr>
        <w:t xml:space="preserve">ГОСТ 23251-8 . – </w:t>
      </w:r>
      <w:r w:rsidR="00DF118F" w:rsidRPr="00005884">
        <w:rPr>
          <w:sz w:val="28"/>
          <w:szCs w:val="28"/>
        </w:rPr>
        <w:t>Введ. –1984 – 01–01.</w:t>
      </w:r>
      <w:r w:rsidR="00DF118F" w:rsidRPr="00005884">
        <w:rPr>
          <w:sz w:val="28"/>
          <w:szCs w:val="36"/>
        </w:rPr>
        <w:t xml:space="preserve"> </w:t>
      </w:r>
      <w:r w:rsidR="00DF118F" w:rsidRPr="00005884">
        <w:rPr>
          <w:sz w:val="28"/>
          <w:szCs w:val="28"/>
        </w:rPr>
        <w:t>–</w:t>
      </w:r>
      <w:r w:rsidR="007240BB" w:rsidRPr="00005884">
        <w:rPr>
          <w:sz w:val="28"/>
          <w:szCs w:val="28"/>
        </w:rPr>
        <w:t xml:space="preserve">М.: </w:t>
      </w:r>
      <w:r w:rsidR="00DF118F" w:rsidRPr="00005884">
        <w:rPr>
          <w:sz w:val="28"/>
          <w:szCs w:val="28"/>
        </w:rPr>
        <w:t>Изд-во стандартов,1893 г.</w:t>
      </w:r>
      <w:r w:rsidR="00005884" w:rsidRPr="00005884">
        <w:rPr>
          <w:sz w:val="28"/>
          <w:szCs w:val="28"/>
        </w:rPr>
        <w:t xml:space="preserve"> </w:t>
      </w:r>
    </w:p>
    <w:p w:rsidR="00737D61" w:rsidRPr="00005884" w:rsidRDefault="00737D61" w:rsidP="004D2364">
      <w:pPr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6 </w:t>
      </w:r>
      <w:r w:rsidR="00A5037D" w:rsidRPr="00005884">
        <w:rPr>
          <w:sz w:val="28"/>
          <w:szCs w:val="28"/>
        </w:rPr>
        <w:t xml:space="preserve">Садовский, В.В. </w:t>
      </w:r>
      <w:r w:rsidRPr="00005884">
        <w:rPr>
          <w:sz w:val="28"/>
          <w:szCs w:val="28"/>
        </w:rPr>
        <w:t>Товаров</w:t>
      </w:r>
      <w:r w:rsidR="000D5132" w:rsidRPr="00005884">
        <w:rPr>
          <w:sz w:val="28"/>
          <w:szCs w:val="28"/>
        </w:rPr>
        <w:t>едение одежно-обувных товаров. О</w:t>
      </w:r>
      <w:r w:rsidRPr="00005884">
        <w:rPr>
          <w:sz w:val="28"/>
          <w:szCs w:val="28"/>
        </w:rPr>
        <w:t xml:space="preserve">бщий курс: учебное пособие/ </w:t>
      </w:r>
      <w:r w:rsidR="00A5037D" w:rsidRPr="00005884">
        <w:rPr>
          <w:sz w:val="28"/>
          <w:szCs w:val="28"/>
        </w:rPr>
        <w:t>под общ. ред. В.В. Садовского</w:t>
      </w:r>
      <w:r w:rsidRPr="00005884">
        <w:rPr>
          <w:sz w:val="28"/>
          <w:szCs w:val="28"/>
        </w:rPr>
        <w:t xml:space="preserve"> [и др.</w:t>
      </w:r>
      <w:r w:rsidR="00A5037D" w:rsidRPr="00005884">
        <w:rPr>
          <w:sz w:val="28"/>
          <w:szCs w:val="28"/>
        </w:rPr>
        <w:t>]</w:t>
      </w:r>
      <w:r w:rsidRPr="00005884">
        <w:rPr>
          <w:sz w:val="28"/>
          <w:szCs w:val="28"/>
        </w:rPr>
        <w:t>.– М</w:t>
      </w:r>
      <w:r w:rsidR="00A5037D" w:rsidRPr="00005884">
        <w:rPr>
          <w:sz w:val="28"/>
          <w:szCs w:val="28"/>
        </w:rPr>
        <w:t>инск</w:t>
      </w:r>
      <w:r w:rsidRPr="00005884">
        <w:rPr>
          <w:sz w:val="28"/>
          <w:szCs w:val="28"/>
        </w:rPr>
        <w:t>: БГЭУ, 2005г.</w:t>
      </w:r>
    </w:p>
    <w:p w:rsidR="00E07F1B" w:rsidRPr="00005884" w:rsidRDefault="00737D61" w:rsidP="004D2364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7</w:t>
      </w:r>
      <w:r w:rsidR="00E07F1B" w:rsidRPr="00005884">
        <w:rPr>
          <w:sz w:val="28"/>
          <w:szCs w:val="28"/>
        </w:rPr>
        <w:t xml:space="preserve"> </w:t>
      </w:r>
      <w:r w:rsidR="000D5132" w:rsidRPr="00005884">
        <w:rPr>
          <w:sz w:val="28"/>
          <w:szCs w:val="28"/>
        </w:rPr>
        <w:t xml:space="preserve">Сыцко, В.Е. </w:t>
      </w:r>
      <w:r w:rsidR="00E07F1B" w:rsidRPr="00005884">
        <w:rPr>
          <w:sz w:val="28"/>
          <w:szCs w:val="28"/>
        </w:rPr>
        <w:t>Товароведение непродовольственных тов</w:t>
      </w:r>
      <w:r w:rsidR="000D5132" w:rsidRPr="00005884">
        <w:rPr>
          <w:sz w:val="28"/>
          <w:szCs w:val="28"/>
        </w:rPr>
        <w:t>аров: учебное пособие /</w:t>
      </w:r>
      <w:r w:rsidR="00E07F1B" w:rsidRPr="00005884">
        <w:rPr>
          <w:sz w:val="28"/>
          <w:szCs w:val="28"/>
        </w:rPr>
        <w:t xml:space="preserve"> </w:t>
      </w:r>
      <w:r w:rsidR="000D5132" w:rsidRPr="00005884">
        <w:rPr>
          <w:sz w:val="28"/>
          <w:szCs w:val="28"/>
        </w:rPr>
        <w:t xml:space="preserve">Под ред. В.Е. Сыцко, </w:t>
      </w:r>
      <w:r w:rsidR="00E07F1B" w:rsidRPr="00005884">
        <w:rPr>
          <w:sz w:val="28"/>
          <w:szCs w:val="28"/>
        </w:rPr>
        <w:t xml:space="preserve">М.Н. Миклушов, Г.С. Турилкина и др. </w:t>
      </w:r>
      <w:r w:rsidR="000D5132" w:rsidRPr="00005884">
        <w:rPr>
          <w:sz w:val="28"/>
          <w:szCs w:val="28"/>
        </w:rPr>
        <w:t>–Минск:</w:t>
      </w:r>
      <w:r w:rsidR="00E07F1B" w:rsidRPr="00005884">
        <w:rPr>
          <w:sz w:val="28"/>
          <w:szCs w:val="28"/>
        </w:rPr>
        <w:t xml:space="preserve"> Выш. шк., 1999</w:t>
      </w:r>
      <w:r w:rsidRPr="00005884">
        <w:rPr>
          <w:sz w:val="28"/>
          <w:szCs w:val="28"/>
        </w:rPr>
        <w:t>г</w:t>
      </w:r>
      <w:r w:rsidR="00E07F1B" w:rsidRPr="00005884">
        <w:rPr>
          <w:sz w:val="28"/>
          <w:szCs w:val="28"/>
        </w:rPr>
        <w:t>.</w:t>
      </w:r>
    </w:p>
    <w:p w:rsidR="00F05E79" w:rsidRPr="00005884" w:rsidRDefault="00737D61" w:rsidP="004D2364">
      <w:pPr>
        <w:pStyle w:val="a4"/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8</w:t>
      </w:r>
      <w:r w:rsidR="000D5132" w:rsidRPr="00005884">
        <w:rPr>
          <w:sz w:val="28"/>
          <w:szCs w:val="28"/>
        </w:rPr>
        <w:t xml:space="preserve"> </w:t>
      </w:r>
      <w:r w:rsidR="00E07F1B" w:rsidRPr="00005884">
        <w:rPr>
          <w:sz w:val="28"/>
          <w:szCs w:val="28"/>
        </w:rPr>
        <w:t>Шепелев</w:t>
      </w:r>
      <w:r w:rsidR="004D2364">
        <w:rPr>
          <w:sz w:val="28"/>
          <w:szCs w:val="28"/>
        </w:rPr>
        <w:t>, А.</w:t>
      </w:r>
      <w:r w:rsidR="000D5132" w:rsidRPr="00005884">
        <w:rPr>
          <w:sz w:val="28"/>
          <w:szCs w:val="28"/>
        </w:rPr>
        <w:t>Ф.</w:t>
      </w:r>
      <w:r w:rsidR="00E07F1B" w:rsidRPr="00005884">
        <w:rPr>
          <w:sz w:val="28"/>
          <w:szCs w:val="28"/>
        </w:rPr>
        <w:t xml:space="preserve"> Товароведение и экспертиза непродовольственных</w:t>
      </w:r>
      <w:r w:rsidR="00005884" w:rsidRPr="00005884">
        <w:rPr>
          <w:sz w:val="28"/>
          <w:szCs w:val="28"/>
        </w:rPr>
        <w:t xml:space="preserve"> </w:t>
      </w:r>
      <w:r w:rsidR="00E07F1B" w:rsidRPr="00005884">
        <w:rPr>
          <w:sz w:val="28"/>
          <w:szCs w:val="28"/>
        </w:rPr>
        <w:t>товаров</w:t>
      </w:r>
      <w:r w:rsidR="000D5132" w:rsidRPr="00005884">
        <w:rPr>
          <w:sz w:val="28"/>
          <w:szCs w:val="28"/>
        </w:rPr>
        <w:t>: учебное пособие</w:t>
      </w:r>
      <w:r w:rsidR="00005884" w:rsidRPr="00005884">
        <w:rPr>
          <w:sz w:val="28"/>
          <w:szCs w:val="28"/>
        </w:rPr>
        <w:t xml:space="preserve"> </w:t>
      </w:r>
      <w:r w:rsidR="000D5132" w:rsidRPr="00005884">
        <w:rPr>
          <w:sz w:val="28"/>
          <w:szCs w:val="28"/>
        </w:rPr>
        <w:t>/</w:t>
      </w:r>
      <w:r w:rsidR="00005884" w:rsidRPr="00005884">
        <w:rPr>
          <w:sz w:val="28"/>
          <w:szCs w:val="28"/>
        </w:rPr>
        <w:t xml:space="preserve"> </w:t>
      </w:r>
      <w:r w:rsidR="004D2364">
        <w:rPr>
          <w:sz w:val="28"/>
          <w:szCs w:val="28"/>
        </w:rPr>
        <w:t>А.</w:t>
      </w:r>
      <w:r w:rsidR="000D5132" w:rsidRPr="00005884">
        <w:rPr>
          <w:sz w:val="28"/>
          <w:szCs w:val="28"/>
        </w:rPr>
        <w:t xml:space="preserve">Ф. Шепелев, </w:t>
      </w:r>
      <w:r w:rsidR="004D2364">
        <w:rPr>
          <w:sz w:val="28"/>
          <w:szCs w:val="28"/>
        </w:rPr>
        <w:t>И.</w:t>
      </w:r>
      <w:r w:rsidR="000D5132" w:rsidRPr="00005884">
        <w:rPr>
          <w:sz w:val="28"/>
          <w:szCs w:val="28"/>
        </w:rPr>
        <w:t xml:space="preserve">А. Печенежская </w:t>
      </w:r>
      <w:r w:rsidR="00E07F1B" w:rsidRPr="00005884">
        <w:rPr>
          <w:sz w:val="28"/>
          <w:szCs w:val="28"/>
        </w:rPr>
        <w:t>М.: ИКЦ «МарТ», 2003</w:t>
      </w:r>
      <w:r w:rsidRPr="00005884">
        <w:rPr>
          <w:sz w:val="28"/>
          <w:szCs w:val="28"/>
        </w:rPr>
        <w:t>г.</w:t>
      </w:r>
      <w:r w:rsidR="00F05E79" w:rsidRPr="00005884">
        <w:rPr>
          <w:sz w:val="28"/>
          <w:szCs w:val="28"/>
        </w:rPr>
        <w:t xml:space="preserve"> </w:t>
      </w:r>
    </w:p>
    <w:p w:rsidR="00F05E79" w:rsidRPr="00005884" w:rsidRDefault="00F05E79" w:rsidP="004D2364">
      <w:pPr>
        <w:pStyle w:val="a4"/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9 Официальный сайт предприятия «Марко» [Электронный ресурс] /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>ред.</w:t>
      </w:r>
      <w:r w:rsidR="004D2364">
        <w:rPr>
          <w:sz w:val="28"/>
          <w:szCs w:val="28"/>
        </w:rPr>
        <w:t xml:space="preserve"> Сверидова Н.</w:t>
      </w:r>
      <w:r w:rsidRPr="00005884">
        <w:rPr>
          <w:sz w:val="28"/>
          <w:szCs w:val="28"/>
        </w:rPr>
        <w:t>А. – Электрон. дан. – Минск: – Режим доступа:http://</w:t>
      </w:r>
      <w:r w:rsidRPr="00005884">
        <w:rPr>
          <w:sz w:val="28"/>
          <w:szCs w:val="28"/>
          <w:lang w:val="en-US"/>
        </w:rPr>
        <w:t>www</w:t>
      </w:r>
      <w:r w:rsidRPr="00005884">
        <w:rPr>
          <w:sz w:val="28"/>
          <w:szCs w:val="28"/>
        </w:rPr>
        <w:t>.</w:t>
      </w:r>
      <w:r w:rsidRPr="00005884">
        <w:rPr>
          <w:sz w:val="28"/>
          <w:szCs w:val="28"/>
          <w:lang w:val="en-US"/>
        </w:rPr>
        <w:t>marko</w:t>
      </w:r>
      <w:r w:rsidRPr="00005884">
        <w:rPr>
          <w:sz w:val="28"/>
          <w:szCs w:val="28"/>
        </w:rPr>
        <w:t>.</w:t>
      </w:r>
      <w:r w:rsidRPr="00005884">
        <w:rPr>
          <w:sz w:val="28"/>
          <w:szCs w:val="28"/>
          <w:lang w:val="en-US"/>
        </w:rPr>
        <w:t>by</w:t>
      </w:r>
      <w:r w:rsidRPr="00005884">
        <w:rPr>
          <w:sz w:val="28"/>
          <w:szCs w:val="28"/>
        </w:rPr>
        <w:t xml:space="preserve"> свободный. – Загл. с экрана. – Яз. рус.</w:t>
      </w:r>
    </w:p>
    <w:p w:rsidR="009324F4" w:rsidRPr="00005884" w:rsidRDefault="009324F4" w:rsidP="004D2364">
      <w:pPr>
        <w:pStyle w:val="a4"/>
        <w:spacing w:line="360" w:lineRule="auto"/>
        <w:jc w:val="both"/>
        <w:rPr>
          <w:sz w:val="28"/>
          <w:szCs w:val="28"/>
          <w:u w:val="single"/>
        </w:rPr>
      </w:pPr>
      <w:r w:rsidRPr="00005884">
        <w:rPr>
          <w:sz w:val="28"/>
          <w:szCs w:val="28"/>
        </w:rPr>
        <w:t>10</w:t>
      </w:r>
      <w:r w:rsidR="00005884" w:rsidRPr="00005884">
        <w:rPr>
          <w:sz w:val="28"/>
          <w:szCs w:val="28"/>
        </w:rPr>
        <w:t xml:space="preserve"> </w:t>
      </w:r>
      <w:r w:rsidRPr="00005884">
        <w:rPr>
          <w:sz w:val="28"/>
          <w:szCs w:val="28"/>
        </w:rPr>
        <w:t xml:space="preserve">Электронный ресурс. Официальный сайт предприятия «Белвест» </w:t>
      </w:r>
      <w:r w:rsidR="00951B20" w:rsidRPr="00005884">
        <w:rPr>
          <w:sz w:val="28"/>
          <w:szCs w:val="28"/>
        </w:rPr>
        <w:t>[Электронный ресурс] /</w:t>
      </w:r>
      <w:r w:rsidR="00005884" w:rsidRPr="00005884">
        <w:rPr>
          <w:sz w:val="28"/>
          <w:szCs w:val="28"/>
        </w:rPr>
        <w:t xml:space="preserve"> </w:t>
      </w:r>
      <w:r w:rsidR="00951B20" w:rsidRPr="00005884">
        <w:rPr>
          <w:sz w:val="28"/>
          <w:szCs w:val="28"/>
        </w:rPr>
        <w:t xml:space="preserve">Web-мастер </w:t>
      </w:r>
      <w:r w:rsidR="00977984" w:rsidRPr="00005884">
        <w:rPr>
          <w:sz w:val="28"/>
          <w:szCs w:val="28"/>
        </w:rPr>
        <w:t>Крылов А. А</w:t>
      </w:r>
      <w:r w:rsidR="00951B20" w:rsidRPr="00005884">
        <w:rPr>
          <w:sz w:val="28"/>
          <w:szCs w:val="28"/>
        </w:rPr>
        <w:t xml:space="preserve">. – Электрон. дан. – Минск: – Режим доступа: http://www.www.belwest. </w:t>
      </w:r>
      <w:r w:rsidR="00951B20" w:rsidRPr="00005884">
        <w:rPr>
          <w:sz w:val="28"/>
          <w:szCs w:val="28"/>
          <w:lang w:val="en-US"/>
        </w:rPr>
        <w:t>by</w:t>
      </w:r>
      <w:r w:rsidR="00951B20" w:rsidRPr="00005884">
        <w:rPr>
          <w:sz w:val="28"/>
          <w:szCs w:val="28"/>
        </w:rPr>
        <w:t xml:space="preserve"> свободный. – Загл. с экрана. – Яз. рус.</w:t>
      </w:r>
    </w:p>
    <w:p w:rsidR="009324F4" w:rsidRPr="00005884" w:rsidRDefault="009324F4" w:rsidP="004D23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 xml:space="preserve">11 </w:t>
      </w:r>
      <w:r w:rsidR="005F2308" w:rsidRPr="00005884">
        <w:rPr>
          <w:sz w:val="28"/>
          <w:szCs w:val="28"/>
        </w:rPr>
        <w:t>Официальный сайт Статистики Беларуси [Электронный ресурс] : база данных содержит сведения о всех видах лит., поступающей в фонд статистич. Зборника РБ. – Электрон. дан. (4 файлов): – Режим доступа: http://www.</w:t>
      </w:r>
      <w:r w:rsidR="005F2308" w:rsidRPr="00005884">
        <w:rPr>
          <w:sz w:val="28"/>
          <w:szCs w:val="28"/>
          <w:lang w:val="en-US"/>
        </w:rPr>
        <w:t>belstat</w:t>
      </w:r>
      <w:r w:rsidR="005F2308" w:rsidRPr="00005884">
        <w:rPr>
          <w:sz w:val="28"/>
          <w:szCs w:val="28"/>
        </w:rPr>
        <w:t>.</w:t>
      </w:r>
      <w:r w:rsidR="005F2308" w:rsidRPr="00005884">
        <w:rPr>
          <w:sz w:val="28"/>
          <w:szCs w:val="28"/>
          <w:lang w:val="en-US"/>
        </w:rPr>
        <w:t>gov</w:t>
      </w:r>
      <w:r w:rsidR="005F2308" w:rsidRPr="00005884">
        <w:rPr>
          <w:sz w:val="28"/>
          <w:szCs w:val="28"/>
        </w:rPr>
        <w:t>.</w:t>
      </w:r>
      <w:r w:rsidR="005F2308" w:rsidRPr="00005884">
        <w:rPr>
          <w:sz w:val="28"/>
          <w:szCs w:val="28"/>
          <w:lang w:val="en-US"/>
        </w:rPr>
        <w:t>by</w:t>
      </w:r>
      <w:r w:rsidR="005F2308" w:rsidRPr="00005884">
        <w:rPr>
          <w:sz w:val="28"/>
          <w:szCs w:val="28"/>
        </w:rPr>
        <w:t xml:space="preserve"> свободный. – Загл. с экрана. – Яз. рус.</w:t>
      </w:r>
    </w:p>
    <w:p w:rsidR="0066232A" w:rsidRPr="00005884" w:rsidRDefault="009324F4" w:rsidP="004D23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05884">
        <w:rPr>
          <w:sz w:val="28"/>
          <w:szCs w:val="28"/>
        </w:rPr>
        <w:t>12</w:t>
      </w:r>
      <w:r w:rsidR="00005884" w:rsidRPr="00005884">
        <w:rPr>
          <w:sz w:val="28"/>
          <w:szCs w:val="28"/>
        </w:rPr>
        <w:t xml:space="preserve"> </w:t>
      </w:r>
      <w:r w:rsidR="00977984" w:rsidRPr="00005884">
        <w:rPr>
          <w:sz w:val="28"/>
          <w:szCs w:val="28"/>
        </w:rPr>
        <w:t>Современная женская обувь, ее плюсы и минусы [</w:t>
      </w:r>
      <w:r w:rsidRPr="00005884">
        <w:rPr>
          <w:sz w:val="28"/>
          <w:szCs w:val="28"/>
        </w:rPr>
        <w:t>Электронный ресурс</w:t>
      </w:r>
      <w:r w:rsidR="00977984" w:rsidRPr="00005884">
        <w:rPr>
          <w:sz w:val="28"/>
          <w:szCs w:val="28"/>
        </w:rPr>
        <w:t>]</w:t>
      </w:r>
      <w:r w:rsidRPr="00005884">
        <w:rPr>
          <w:sz w:val="28"/>
          <w:szCs w:val="28"/>
        </w:rPr>
        <w:t xml:space="preserve"> </w:t>
      </w:r>
      <w:r w:rsidR="00977984" w:rsidRPr="00005884">
        <w:rPr>
          <w:sz w:val="28"/>
          <w:szCs w:val="28"/>
        </w:rPr>
        <w:t xml:space="preserve">по материалам Экономической газеты Беларуси ). – Минск.– Режим доступа: </w:t>
      </w:r>
      <w:r w:rsidR="00977984" w:rsidRPr="00005884">
        <w:rPr>
          <w:sz w:val="28"/>
          <w:szCs w:val="28"/>
          <w:lang w:val="en-US"/>
        </w:rPr>
        <w:t>http</w:t>
      </w:r>
      <w:r w:rsidR="00977984" w:rsidRPr="00005884">
        <w:rPr>
          <w:sz w:val="28"/>
          <w:szCs w:val="28"/>
        </w:rPr>
        <w:t>://</w:t>
      </w:r>
      <w:r w:rsidR="00977984" w:rsidRPr="00005884">
        <w:rPr>
          <w:sz w:val="28"/>
          <w:szCs w:val="28"/>
          <w:lang w:val="en-US"/>
        </w:rPr>
        <w:t>www</w:t>
      </w:r>
      <w:r w:rsidR="00977984" w:rsidRPr="00005884">
        <w:rPr>
          <w:sz w:val="28"/>
          <w:szCs w:val="28"/>
        </w:rPr>
        <w:t>.</w:t>
      </w:r>
      <w:r w:rsidR="00977984" w:rsidRPr="00005884">
        <w:rPr>
          <w:sz w:val="28"/>
          <w:szCs w:val="28"/>
          <w:lang w:val="en-US"/>
        </w:rPr>
        <w:t>mirobuvi</w:t>
      </w:r>
      <w:r w:rsidR="00977984" w:rsidRPr="00005884">
        <w:rPr>
          <w:sz w:val="28"/>
          <w:szCs w:val="28"/>
        </w:rPr>
        <w:t>.</w:t>
      </w:r>
      <w:r w:rsidR="00977984" w:rsidRPr="00005884">
        <w:rPr>
          <w:sz w:val="28"/>
          <w:szCs w:val="28"/>
          <w:lang w:val="en-US"/>
        </w:rPr>
        <w:t>by</w:t>
      </w:r>
      <w:r w:rsidR="00977984" w:rsidRPr="00005884">
        <w:rPr>
          <w:sz w:val="28"/>
          <w:szCs w:val="28"/>
        </w:rPr>
        <w:t>.</w:t>
      </w:r>
      <w:r w:rsidR="00005884" w:rsidRPr="00005884">
        <w:rPr>
          <w:sz w:val="28"/>
          <w:szCs w:val="28"/>
        </w:rPr>
        <w:t xml:space="preserve"> </w:t>
      </w:r>
      <w:r w:rsidR="00977984" w:rsidRPr="00005884">
        <w:rPr>
          <w:sz w:val="28"/>
          <w:szCs w:val="28"/>
        </w:rPr>
        <w:t xml:space="preserve">– Загл. с экрана. – Яз. рус. </w:t>
      </w:r>
    </w:p>
    <w:p w:rsidR="004D2364" w:rsidRPr="004D2364" w:rsidRDefault="004D2364" w:rsidP="004D2364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D2364" w:rsidRPr="004D2364" w:rsidSect="00005884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6E" w:rsidRDefault="00ED266E" w:rsidP="00303CBD">
      <w:r>
        <w:separator/>
      </w:r>
    </w:p>
  </w:endnote>
  <w:endnote w:type="continuationSeparator" w:id="0">
    <w:p w:rsidR="00ED266E" w:rsidRDefault="00ED266E" w:rsidP="0030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6E" w:rsidRDefault="00ED266E" w:rsidP="00303CBD">
      <w:r>
        <w:separator/>
      </w:r>
    </w:p>
  </w:footnote>
  <w:footnote w:type="continuationSeparator" w:id="0">
    <w:p w:rsidR="00ED266E" w:rsidRDefault="00ED266E" w:rsidP="00303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84" w:rsidRPr="00D33711" w:rsidRDefault="00005884" w:rsidP="00005884">
    <w:pPr>
      <w:tabs>
        <w:tab w:val="left" w:pos="840"/>
      </w:tabs>
      <w:jc w:val="center"/>
      <w:rPr>
        <w:sz w:val="28"/>
        <w:szCs w:val="28"/>
      </w:rPr>
    </w:pPr>
  </w:p>
  <w:p w:rsidR="00303CBD" w:rsidRDefault="00303C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884" w:rsidRPr="00D33711" w:rsidRDefault="00005884" w:rsidP="00005884">
    <w:pPr>
      <w:tabs>
        <w:tab w:val="left" w:pos="840"/>
      </w:tabs>
      <w:jc w:val="center"/>
      <w:rPr>
        <w:sz w:val="28"/>
        <w:szCs w:val="28"/>
      </w:rPr>
    </w:pPr>
  </w:p>
  <w:p w:rsidR="00303CBD" w:rsidRDefault="00303C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FE94B8"/>
    <w:lvl w:ilvl="0">
      <w:numFmt w:val="bullet"/>
      <w:lvlText w:val="*"/>
      <w:lvlJc w:val="left"/>
    </w:lvl>
  </w:abstractNum>
  <w:abstractNum w:abstractNumId="1">
    <w:nsid w:val="1DB154E3"/>
    <w:multiLevelType w:val="hybridMultilevel"/>
    <w:tmpl w:val="B4A4AAD2"/>
    <w:lvl w:ilvl="0" w:tplc="D3A614A2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A434B3F"/>
    <w:multiLevelType w:val="hybridMultilevel"/>
    <w:tmpl w:val="8460FD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CB616E"/>
    <w:multiLevelType w:val="singleLevel"/>
    <w:tmpl w:val="E55CA2E6"/>
    <w:lvl w:ilvl="0">
      <w:start w:val="6402"/>
      <w:numFmt w:val="decimal"/>
      <w:lvlText w:val="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4">
    <w:nsid w:val="7FAF3F52"/>
    <w:multiLevelType w:val="singleLevel"/>
    <w:tmpl w:val="E466AC72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6402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806"/>
    <w:rsid w:val="00005884"/>
    <w:rsid w:val="00050EE1"/>
    <w:rsid w:val="0007677F"/>
    <w:rsid w:val="0009525F"/>
    <w:rsid w:val="000D5132"/>
    <w:rsid w:val="001000DA"/>
    <w:rsid w:val="001126AB"/>
    <w:rsid w:val="00123836"/>
    <w:rsid w:val="001469DE"/>
    <w:rsid w:val="0016614C"/>
    <w:rsid w:val="00171847"/>
    <w:rsid w:val="00184683"/>
    <w:rsid w:val="001A1064"/>
    <w:rsid w:val="001C0003"/>
    <w:rsid w:val="001E5FBB"/>
    <w:rsid w:val="001F39F2"/>
    <w:rsid w:val="0022619F"/>
    <w:rsid w:val="00233F31"/>
    <w:rsid w:val="00262645"/>
    <w:rsid w:val="002B2020"/>
    <w:rsid w:val="002F23E2"/>
    <w:rsid w:val="00302D88"/>
    <w:rsid w:val="00303CBD"/>
    <w:rsid w:val="00324F0B"/>
    <w:rsid w:val="00325882"/>
    <w:rsid w:val="00343B37"/>
    <w:rsid w:val="0034461B"/>
    <w:rsid w:val="003550C4"/>
    <w:rsid w:val="00371202"/>
    <w:rsid w:val="003A2824"/>
    <w:rsid w:val="003B29E2"/>
    <w:rsid w:val="003B49E5"/>
    <w:rsid w:val="003E0580"/>
    <w:rsid w:val="004023F2"/>
    <w:rsid w:val="0041770A"/>
    <w:rsid w:val="00426921"/>
    <w:rsid w:val="004317DF"/>
    <w:rsid w:val="00441998"/>
    <w:rsid w:val="00453236"/>
    <w:rsid w:val="004774E5"/>
    <w:rsid w:val="0048371C"/>
    <w:rsid w:val="004A36D6"/>
    <w:rsid w:val="004C60C8"/>
    <w:rsid w:val="004D2364"/>
    <w:rsid w:val="0050448B"/>
    <w:rsid w:val="00533AFC"/>
    <w:rsid w:val="005471AC"/>
    <w:rsid w:val="0054737C"/>
    <w:rsid w:val="0054797B"/>
    <w:rsid w:val="00595D4E"/>
    <w:rsid w:val="005A1D39"/>
    <w:rsid w:val="005E2852"/>
    <w:rsid w:val="005E6B5F"/>
    <w:rsid w:val="005F2308"/>
    <w:rsid w:val="0060789B"/>
    <w:rsid w:val="0061257E"/>
    <w:rsid w:val="00631484"/>
    <w:rsid w:val="0066232A"/>
    <w:rsid w:val="00674FF3"/>
    <w:rsid w:val="00684929"/>
    <w:rsid w:val="006869E7"/>
    <w:rsid w:val="00692410"/>
    <w:rsid w:val="00692DAA"/>
    <w:rsid w:val="006A435B"/>
    <w:rsid w:val="006C24A4"/>
    <w:rsid w:val="006D1189"/>
    <w:rsid w:val="006D4A45"/>
    <w:rsid w:val="007021F4"/>
    <w:rsid w:val="0070474F"/>
    <w:rsid w:val="00715822"/>
    <w:rsid w:val="007240BB"/>
    <w:rsid w:val="0072551E"/>
    <w:rsid w:val="007328FC"/>
    <w:rsid w:val="00737D61"/>
    <w:rsid w:val="00781F17"/>
    <w:rsid w:val="00787795"/>
    <w:rsid w:val="0079362B"/>
    <w:rsid w:val="00793C87"/>
    <w:rsid w:val="007A246D"/>
    <w:rsid w:val="007E5857"/>
    <w:rsid w:val="007F4C8F"/>
    <w:rsid w:val="00803700"/>
    <w:rsid w:val="0081496D"/>
    <w:rsid w:val="00864DD7"/>
    <w:rsid w:val="0087237A"/>
    <w:rsid w:val="0088696D"/>
    <w:rsid w:val="008B6519"/>
    <w:rsid w:val="009002DB"/>
    <w:rsid w:val="009324F4"/>
    <w:rsid w:val="0093331B"/>
    <w:rsid w:val="00937535"/>
    <w:rsid w:val="00940885"/>
    <w:rsid w:val="00951B20"/>
    <w:rsid w:val="009723A7"/>
    <w:rsid w:val="00977984"/>
    <w:rsid w:val="0098262D"/>
    <w:rsid w:val="009A1D5E"/>
    <w:rsid w:val="009B2F8A"/>
    <w:rsid w:val="009D40A1"/>
    <w:rsid w:val="009D4DDE"/>
    <w:rsid w:val="009D7D04"/>
    <w:rsid w:val="009F4096"/>
    <w:rsid w:val="00A07163"/>
    <w:rsid w:val="00A11CD3"/>
    <w:rsid w:val="00A20315"/>
    <w:rsid w:val="00A5037D"/>
    <w:rsid w:val="00A522FE"/>
    <w:rsid w:val="00A54C22"/>
    <w:rsid w:val="00A901C7"/>
    <w:rsid w:val="00AA1B3D"/>
    <w:rsid w:val="00AA4861"/>
    <w:rsid w:val="00AD7AC5"/>
    <w:rsid w:val="00B20BF3"/>
    <w:rsid w:val="00B829C5"/>
    <w:rsid w:val="00B91DB1"/>
    <w:rsid w:val="00BD3389"/>
    <w:rsid w:val="00BD33C8"/>
    <w:rsid w:val="00BD7C4D"/>
    <w:rsid w:val="00BF485A"/>
    <w:rsid w:val="00C07B6A"/>
    <w:rsid w:val="00C1797A"/>
    <w:rsid w:val="00C45096"/>
    <w:rsid w:val="00C538C3"/>
    <w:rsid w:val="00C53B3F"/>
    <w:rsid w:val="00C90F11"/>
    <w:rsid w:val="00C94E84"/>
    <w:rsid w:val="00CA5225"/>
    <w:rsid w:val="00CD566B"/>
    <w:rsid w:val="00D15787"/>
    <w:rsid w:val="00D17500"/>
    <w:rsid w:val="00D33711"/>
    <w:rsid w:val="00D37C0B"/>
    <w:rsid w:val="00D65A39"/>
    <w:rsid w:val="00DA0650"/>
    <w:rsid w:val="00DA2722"/>
    <w:rsid w:val="00DA503E"/>
    <w:rsid w:val="00DB0888"/>
    <w:rsid w:val="00DE687C"/>
    <w:rsid w:val="00DF118F"/>
    <w:rsid w:val="00E07F1B"/>
    <w:rsid w:val="00E52926"/>
    <w:rsid w:val="00EC6806"/>
    <w:rsid w:val="00ED266E"/>
    <w:rsid w:val="00EF6A89"/>
    <w:rsid w:val="00F05E79"/>
    <w:rsid w:val="00F735DF"/>
    <w:rsid w:val="00FB06A1"/>
    <w:rsid w:val="00FB2781"/>
    <w:rsid w:val="00FB62CC"/>
    <w:rsid w:val="00FD76E6"/>
    <w:rsid w:val="00FF1865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8F70919B-AC54-4110-B64B-CE4366B3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1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6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07F1B"/>
    <w:pPr>
      <w:widowControl/>
      <w:autoSpaceDE/>
      <w:autoSpaceDN/>
      <w:adjustRightInd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rsid w:val="00303CB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03C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03CBD"/>
    <w:rPr>
      <w:rFonts w:cs="Times New Roman"/>
    </w:rPr>
  </w:style>
  <w:style w:type="character" w:styleId="aa">
    <w:name w:val="Hyperlink"/>
    <w:uiPriority w:val="99"/>
    <w:rsid w:val="00005884"/>
    <w:rPr>
      <w:rFonts w:cs="Times New Roman"/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locked/>
    <w:rsid w:val="00303C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8324</Words>
  <Characters>47451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Состояние рынка кожаной обуви в Республике Беларусь</vt:lpstr>
    </vt:vector>
  </TitlesOfParts>
  <Company>home</Company>
  <LinksUpToDate>false</LinksUpToDate>
  <CharactersWithSpaces>55664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Состояние рынка кожаной обуви в Республике Беларусь</dc:title>
  <dc:subject/>
  <dc:creator>Анна</dc:creator>
  <cp:keywords/>
  <dc:description/>
  <cp:lastModifiedBy>admin</cp:lastModifiedBy>
  <cp:revision>2</cp:revision>
  <dcterms:created xsi:type="dcterms:W3CDTF">2014-03-26T04:31:00Z</dcterms:created>
  <dcterms:modified xsi:type="dcterms:W3CDTF">2014-03-26T04:31:00Z</dcterms:modified>
</cp:coreProperties>
</file>