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E18" w:rsidRPr="0028313F" w:rsidRDefault="00352C1B" w:rsidP="00601613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8313F">
        <w:rPr>
          <w:b/>
          <w:color w:val="000000"/>
          <w:sz w:val="28"/>
          <w:szCs w:val="28"/>
        </w:rPr>
        <w:t>План</w:t>
      </w:r>
    </w:p>
    <w:p w:rsidR="00352C1B" w:rsidRPr="0028313F" w:rsidRDefault="00352C1B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1613" w:rsidRPr="0028313F" w:rsidRDefault="00601613" w:rsidP="00601613">
      <w:pPr>
        <w:suppressAutoHyphens/>
        <w:spacing w:line="360" w:lineRule="auto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Введение</w:t>
      </w:r>
    </w:p>
    <w:p w:rsidR="00601613" w:rsidRPr="0028313F" w:rsidRDefault="00601613" w:rsidP="00601613">
      <w:pPr>
        <w:suppressAutoHyphens/>
        <w:spacing w:line="360" w:lineRule="auto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1. Оперативно-розыскные аппараты ОВД как субъекты ОРД, их задачи и компетенция</w:t>
      </w:r>
    </w:p>
    <w:p w:rsidR="00601613" w:rsidRPr="0028313F" w:rsidRDefault="00601613" w:rsidP="00601613">
      <w:pPr>
        <w:suppressAutoHyphens/>
        <w:spacing w:line="360" w:lineRule="auto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2. Классификация субъектов ОРД ОВД и их компетенция</w:t>
      </w:r>
    </w:p>
    <w:p w:rsidR="00601613" w:rsidRPr="0028313F" w:rsidRDefault="00601613" w:rsidP="00601613">
      <w:pPr>
        <w:suppressAutoHyphens/>
        <w:spacing w:line="360" w:lineRule="auto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3. Правовая и социальная защита должностных лиц осуществляющих оперативно-розыскную деятельность</w:t>
      </w:r>
    </w:p>
    <w:p w:rsidR="00601613" w:rsidRPr="0028313F" w:rsidRDefault="00601613" w:rsidP="00601613">
      <w:pPr>
        <w:suppressAutoHyphens/>
        <w:spacing w:line="360" w:lineRule="auto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4. Объекты ОРД ОВД</w:t>
      </w:r>
    </w:p>
    <w:p w:rsidR="00601613" w:rsidRPr="0028313F" w:rsidRDefault="00601613" w:rsidP="00601613">
      <w:pPr>
        <w:suppressAutoHyphens/>
        <w:spacing w:line="360" w:lineRule="auto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Заключение</w:t>
      </w:r>
    </w:p>
    <w:p w:rsidR="00B75DAB" w:rsidRPr="0028313F" w:rsidRDefault="00601613" w:rsidP="00601613">
      <w:pPr>
        <w:suppressAutoHyphens/>
        <w:spacing w:line="360" w:lineRule="auto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Список использованной литературы</w:t>
      </w:r>
    </w:p>
    <w:p w:rsidR="00352C1B" w:rsidRPr="0028313F" w:rsidRDefault="00352C1B" w:rsidP="00601613">
      <w:pPr>
        <w:suppressAutoHyphens/>
        <w:spacing w:line="360" w:lineRule="auto"/>
        <w:rPr>
          <w:color w:val="000000"/>
          <w:sz w:val="28"/>
          <w:szCs w:val="28"/>
        </w:rPr>
      </w:pPr>
    </w:p>
    <w:p w:rsidR="00984F68" w:rsidRPr="0028313F" w:rsidRDefault="008F11E4" w:rsidP="008F11E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br w:type="page"/>
      </w:r>
      <w:r w:rsidR="00984F68" w:rsidRPr="0028313F">
        <w:rPr>
          <w:b/>
          <w:color w:val="000000"/>
          <w:sz w:val="28"/>
          <w:szCs w:val="28"/>
        </w:rPr>
        <w:t>Введение</w:t>
      </w:r>
    </w:p>
    <w:p w:rsidR="003D7A4F" w:rsidRPr="0028313F" w:rsidRDefault="003D7A4F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4F68" w:rsidRPr="0028313F" w:rsidRDefault="00352C1B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О</w:t>
      </w:r>
      <w:r w:rsidR="00984F68" w:rsidRPr="0028313F">
        <w:rPr>
          <w:color w:val="000000"/>
          <w:sz w:val="28"/>
          <w:szCs w:val="28"/>
        </w:rPr>
        <w:t>перативно-розыскная деятельность преследует решение следующих основных задач, таких как выявление, предупреждение, пресечение и раскрытие преступлений, а также выявление и установление лиц, их подготавливающих, совершающих или совершивших;</w:t>
      </w:r>
    </w:p>
    <w:p w:rsidR="00984F68" w:rsidRPr="0028313F" w:rsidRDefault="00984F68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-осуществление розыска лиц, скрывающихся от органов дознания, следствия и суда, уклоняющихся от уголовного наказания, а также розыска без вести пропавших;</w:t>
      </w:r>
    </w:p>
    <w:p w:rsidR="00984F68" w:rsidRPr="0028313F" w:rsidRDefault="00984F68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-добывание информации о событиях или действиях (бездействии), создающих угрозу государственной, военной, экономической или экологической безопасности Российской Федерации</w:t>
      </w:r>
      <w:r w:rsidR="000433AD" w:rsidRPr="0028313F">
        <w:rPr>
          <w:color w:val="000000"/>
          <w:sz w:val="28"/>
          <w:szCs w:val="28"/>
        </w:rPr>
        <w:t xml:space="preserve"> и осуществляется в целях защиты жизни, здоровья, прав и свобод человека и гражданина, собственности, безопасности общества и государства от преступных посягательств.</w:t>
      </w:r>
    </w:p>
    <w:p w:rsidR="00AD199B" w:rsidRPr="0028313F" w:rsidRDefault="008B3FC7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 xml:space="preserve">ОРД </w:t>
      </w:r>
      <w:r w:rsidR="00AD199B" w:rsidRPr="0028313F">
        <w:rPr>
          <w:color w:val="000000"/>
          <w:sz w:val="28"/>
          <w:szCs w:val="28"/>
        </w:rPr>
        <w:t>осуществляется на основе общих принципов, присущих и другим видам правоохранительной деятельности, так и специальных, являющихся сугубо оперативно-розыскными.</w:t>
      </w:r>
      <w:r w:rsidR="00601613" w:rsidRPr="0028313F">
        <w:rPr>
          <w:color w:val="000000"/>
          <w:sz w:val="28"/>
          <w:szCs w:val="28"/>
        </w:rPr>
        <w:t xml:space="preserve"> </w:t>
      </w:r>
      <w:r w:rsidR="00AD199B" w:rsidRPr="0028313F">
        <w:rPr>
          <w:color w:val="000000"/>
          <w:sz w:val="28"/>
          <w:szCs w:val="28"/>
        </w:rPr>
        <w:t>При</w:t>
      </w:r>
      <w:r w:rsidR="00601613" w:rsidRPr="0028313F">
        <w:rPr>
          <w:color w:val="000000"/>
          <w:sz w:val="28"/>
          <w:szCs w:val="28"/>
        </w:rPr>
        <w:t xml:space="preserve"> </w:t>
      </w:r>
      <w:r w:rsidR="00AD199B" w:rsidRPr="0028313F">
        <w:rPr>
          <w:color w:val="000000"/>
          <w:sz w:val="28"/>
          <w:szCs w:val="28"/>
        </w:rPr>
        <w:t>соблюдении</w:t>
      </w:r>
      <w:r w:rsidR="00601613" w:rsidRPr="0028313F">
        <w:rPr>
          <w:color w:val="000000"/>
          <w:sz w:val="28"/>
          <w:szCs w:val="28"/>
        </w:rPr>
        <w:t xml:space="preserve"> </w:t>
      </w:r>
      <w:r w:rsidR="00AD199B" w:rsidRPr="0028313F">
        <w:rPr>
          <w:color w:val="000000"/>
          <w:sz w:val="28"/>
          <w:szCs w:val="28"/>
        </w:rPr>
        <w:t>проведения оперативно-розыскных мероприятий</w:t>
      </w:r>
      <w:r w:rsidR="00601613" w:rsidRPr="0028313F">
        <w:rPr>
          <w:color w:val="000000"/>
          <w:sz w:val="28"/>
          <w:szCs w:val="28"/>
        </w:rPr>
        <w:t xml:space="preserve"> </w:t>
      </w:r>
      <w:r w:rsidR="00AD199B" w:rsidRPr="0028313F">
        <w:rPr>
          <w:color w:val="000000"/>
          <w:sz w:val="28"/>
          <w:szCs w:val="28"/>
        </w:rPr>
        <w:t>принципов</w:t>
      </w:r>
      <w:r w:rsidR="00601613" w:rsidRPr="0028313F">
        <w:rPr>
          <w:color w:val="000000"/>
          <w:sz w:val="28"/>
          <w:szCs w:val="28"/>
        </w:rPr>
        <w:t xml:space="preserve"> </w:t>
      </w:r>
      <w:r w:rsidR="00AD199B" w:rsidRPr="0028313F">
        <w:rPr>
          <w:color w:val="000000"/>
          <w:sz w:val="28"/>
          <w:szCs w:val="28"/>
        </w:rPr>
        <w:t>сотрудники ФСИН</w:t>
      </w:r>
      <w:r w:rsidR="00601613" w:rsidRPr="0028313F">
        <w:rPr>
          <w:color w:val="000000"/>
          <w:sz w:val="28"/>
          <w:szCs w:val="28"/>
        </w:rPr>
        <w:t xml:space="preserve"> </w:t>
      </w:r>
      <w:r w:rsidR="00AD199B" w:rsidRPr="0028313F">
        <w:rPr>
          <w:color w:val="000000"/>
          <w:sz w:val="28"/>
          <w:szCs w:val="28"/>
        </w:rPr>
        <w:t>могут достичь наиболее эффективных результатов по выявлению, предупреждению, пресечению и раскрытию преступлений, что является главной задачей, стоящей перед данными органами.</w:t>
      </w:r>
    </w:p>
    <w:p w:rsidR="000433AD" w:rsidRPr="0028313F" w:rsidRDefault="008B3FC7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Осуществление ОРД невозможно без участия</w:t>
      </w:r>
      <w:r w:rsidR="00601613" w:rsidRPr="0028313F">
        <w:rPr>
          <w:color w:val="000000"/>
          <w:sz w:val="28"/>
          <w:szCs w:val="28"/>
        </w:rPr>
        <w:t xml:space="preserve"> </w:t>
      </w:r>
      <w:r w:rsidR="00007D8F" w:rsidRPr="0028313F">
        <w:rPr>
          <w:color w:val="000000"/>
          <w:sz w:val="28"/>
          <w:szCs w:val="28"/>
        </w:rPr>
        <w:t>конкретных</w:t>
      </w:r>
      <w:r w:rsidRPr="0028313F">
        <w:rPr>
          <w:color w:val="000000"/>
          <w:sz w:val="28"/>
          <w:szCs w:val="28"/>
        </w:rPr>
        <w:t xml:space="preserve"> субъектов,</w:t>
      </w:r>
      <w:r w:rsidR="00352C1B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t>которые наделены определенными обязанностями и правами</w:t>
      </w:r>
      <w:r w:rsidR="00352C1B" w:rsidRPr="0028313F">
        <w:rPr>
          <w:color w:val="000000"/>
          <w:sz w:val="28"/>
          <w:szCs w:val="28"/>
        </w:rPr>
        <w:t>.</w:t>
      </w:r>
    </w:p>
    <w:p w:rsidR="008B3FC7" w:rsidRPr="0028313F" w:rsidRDefault="00AE131A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Целью работы является рассмотрение субъектов и объектов оперативно-розыскной деятельности органов внутренних дел.</w:t>
      </w:r>
    </w:p>
    <w:p w:rsidR="00AE131A" w:rsidRPr="0028313F" w:rsidRDefault="00AE131A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Для достижения указанной цели необходимо решить следующие задачи:</w:t>
      </w:r>
    </w:p>
    <w:p w:rsidR="00AE131A" w:rsidRPr="0028313F" w:rsidRDefault="00AE131A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- рассмотреть задачи и компетенцию</w:t>
      </w:r>
      <w:r w:rsidR="00601613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t>оперативно-розыскных аппаратов ОВД как субъектов ОРД;</w:t>
      </w:r>
    </w:p>
    <w:p w:rsidR="00AE131A" w:rsidRPr="0028313F" w:rsidRDefault="00AE131A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- классифицировать субъектов ОРД ОВД;</w:t>
      </w:r>
    </w:p>
    <w:p w:rsidR="00AE131A" w:rsidRPr="0028313F" w:rsidRDefault="00AE131A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- проанализировать основания и формы правовой и социальной защиты должностных лиц</w:t>
      </w:r>
      <w:r w:rsidR="007403E7" w:rsidRPr="0028313F">
        <w:rPr>
          <w:color w:val="000000"/>
          <w:sz w:val="28"/>
          <w:szCs w:val="28"/>
        </w:rPr>
        <w:t>,</w:t>
      </w:r>
      <w:r w:rsidRPr="0028313F">
        <w:rPr>
          <w:color w:val="000000"/>
          <w:sz w:val="28"/>
          <w:szCs w:val="28"/>
        </w:rPr>
        <w:t xml:space="preserve"> осуществляющих оперативно-розыскную деятельность;</w:t>
      </w:r>
    </w:p>
    <w:p w:rsidR="00601613" w:rsidRPr="0028313F" w:rsidRDefault="00AE131A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- проанализировать положения об объекта ОРД.</w:t>
      </w:r>
    </w:p>
    <w:p w:rsidR="00352C1B" w:rsidRPr="0028313F" w:rsidRDefault="00352C1B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2CC7" w:rsidRPr="0028313F" w:rsidRDefault="008F11E4" w:rsidP="008F11E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br w:type="page"/>
      </w:r>
      <w:r w:rsidR="00BB2CC7" w:rsidRPr="0028313F">
        <w:rPr>
          <w:b/>
          <w:color w:val="000000"/>
          <w:sz w:val="28"/>
          <w:szCs w:val="28"/>
        </w:rPr>
        <w:t xml:space="preserve">1. Оперативно-розыскные аппараты </w:t>
      </w:r>
      <w:r w:rsidR="00A9736C" w:rsidRPr="0028313F">
        <w:rPr>
          <w:b/>
          <w:color w:val="000000"/>
          <w:sz w:val="28"/>
          <w:szCs w:val="28"/>
        </w:rPr>
        <w:t>органов внутренних дел как субъекты оперативно-розыскной деятельности</w:t>
      </w:r>
      <w:r w:rsidR="00B75DAB" w:rsidRPr="0028313F">
        <w:rPr>
          <w:b/>
          <w:color w:val="000000"/>
          <w:sz w:val="28"/>
          <w:szCs w:val="28"/>
        </w:rPr>
        <w:t>, их задачи и компетенция</w:t>
      </w:r>
    </w:p>
    <w:p w:rsidR="00BB2CC7" w:rsidRPr="0028313F" w:rsidRDefault="00BB2CC7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1802" w:rsidRPr="0028313F" w:rsidRDefault="00BB2CC7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С</w:t>
      </w:r>
      <w:r w:rsidR="00841802" w:rsidRPr="0028313F">
        <w:rPr>
          <w:color w:val="000000"/>
          <w:sz w:val="28"/>
          <w:szCs w:val="28"/>
        </w:rPr>
        <w:t>убъект</w:t>
      </w:r>
      <w:r w:rsidRPr="0028313F">
        <w:rPr>
          <w:color w:val="000000"/>
          <w:sz w:val="28"/>
          <w:szCs w:val="28"/>
        </w:rPr>
        <w:t>ом</w:t>
      </w:r>
      <w:r w:rsidR="00841802" w:rsidRPr="0028313F">
        <w:rPr>
          <w:color w:val="000000"/>
          <w:sz w:val="28"/>
          <w:szCs w:val="28"/>
        </w:rPr>
        <w:t xml:space="preserve"> оперативно-розыскной деятельности выступает участник этой деятельности, на которого законодатель возложил соответствующие обязанности, предоставил для их выполнения соответствующие права и возложил ответственность в случае их ненадлежащего исполнения.</w:t>
      </w:r>
    </w:p>
    <w:p w:rsidR="003D7A4F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Субъектами являются оперативно-розыскные органы, их должностные лица, а также иные физические и юридические лица, наделенные государственно-властными полномочиями на принятие соответствующих юридически значимых решений в ОРД и (или) проведение ОРМ либо участие в них.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 xml:space="preserve">Субъекты ОРД находятся под защитой государства. </w:t>
      </w:r>
      <w:r w:rsidR="004569EF" w:rsidRPr="0028313F">
        <w:rPr>
          <w:color w:val="000000"/>
          <w:sz w:val="28"/>
          <w:szCs w:val="28"/>
        </w:rPr>
        <w:t>П</w:t>
      </w:r>
      <w:r w:rsidRPr="0028313F">
        <w:rPr>
          <w:color w:val="000000"/>
          <w:sz w:val="28"/>
          <w:szCs w:val="28"/>
        </w:rPr>
        <w:t>ри возникновении реальной угрозы противоправного посягательства на жизнь, здоровье или имущество любого субъекта (участника) ОРО обязаны принять необходимые меры по предотвращению противоправных действий, установлению виновных и привлечению их к ответственности, предусмотренной законодательством России.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В целях обеспечения безопасности ряда субъектов ОРД и членов их семей допускается проведение специальных мероприятий по их защите в порядке, определяемом федеральным законом о государственной защите, а результаты ОРД не представляются в суд (следователю), если невозможно обеспечить безопасность их участников.</w:t>
      </w:r>
      <w:r w:rsidR="00D22030" w:rsidRPr="0028313F">
        <w:rPr>
          <w:rStyle w:val="ad"/>
          <w:color w:val="000000"/>
          <w:sz w:val="28"/>
          <w:szCs w:val="28"/>
          <w:vertAlign w:val="baseline"/>
        </w:rPr>
        <w:footnoteReference w:id="1"/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Система субъектов ОРД</w:t>
      </w:r>
      <w:r w:rsidR="00601613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t>система может быть представлена с учетом трех основных критериев: функционального, относимости к государству и деления на физических и юридических лиц.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В зависимости от основных функций, исполняемых субъектами ОРД, их классифицируют на следующие основные группы:</w:t>
      </w:r>
    </w:p>
    <w:p w:rsidR="004569EF" w:rsidRPr="0028313F" w:rsidRDefault="00F341A0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1.</w:t>
      </w:r>
      <w:r w:rsidR="00841802" w:rsidRPr="0028313F">
        <w:rPr>
          <w:color w:val="000000"/>
          <w:sz w:val="28"/>
          <w:szCs w:val="28"/>
        </w:rPr>
        <w:t>непосредственно осуществляющие ОРД</w:t>
      </w:r>
      <w:r w:rsidRPr="0028313F">
        <w:rPr>
          <w:color w:val="000000"/>
          <w:sz w:val="28"/>
          <w:szCs w:val="28"/>
        </w:rPr>
        <w:t xml:space="preserve"> (оперативно-розыскные органы, оперативники, лица, и оказывающие содействие ит.д.)</w:t>
      </w:r>
    </w:p>
    <w:p w:rsidR="00F341A0" w:rsidRPr="0028313F" w:rsidRDefault="00F341A0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2.защищаемые</w:t>
      </w:r>
      <w:r w:rsidR="00601613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t>лица</w:t>
      </w:r>
    </w:p>
    <w:p w:rsidR="00F341A0" w:rsidRPr="0028313F" w:rsidRDefault="00F341A0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3.изучаемые лица</w:t>
      </w:r>
    </w:p>
    <w:p w:rsidR="00601613" w:rsidRPr="0028313F" w:rsidRDefault="00F341A0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4.лица,</w:t>
      </w:r>
      <w:r w:rsidR="00007D8F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t>осуществляющие контроль над ОРД</w:t>
      </w:r>
      <w:r w:rsidR="00A9736C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t>(судьи и др.)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 xml:space="preserve">В </w:t>
      </w:r>
      <w:r w:rsidR="00F341A0" w:rsidRPr="0028313F">
        <w:rPr>
          <w:color w:val="000000"/>
          <w:sz w:val="28"/>
          <w:szCs w:val="28"/>
        </w:rPr>
        <w:t>1</w:t>
      </w:r>
      <w:r w:rsidRPr="0028313F">
        <w:rPr>
          <w:color w:val="000000"/>
          <w:sz w:val="28"/>
          <w:szCs w:val="28"/>
        </w:rPr>
        <w:t xml:space="preserve"> группе выделяют несколько подгрупп. Первую составляют те, которые проводят ОРД согласно ФЗ об ОРД: оперативные подразделения, опер</w:t>
      </w:r>
      <w:r w:rsidR="00A9736C" w:rsidRPr="0028313F">
        <w:rPr>
          <w:color w:val="000000"/>
          <w:sz w:val="28"/>
          <w:szCs w:val="28"/>
        </w:rPr>
        <w:t>ативники</w:t>
      </w:r>
      <w:r w:rsidR="004569EF" w:rsidRPr="0028313F">
        <w:rPr>
          <w:color w:val="000000"/>
          <w:sz w:val="28"/>
          <w:szCs w:val="28"/>
        </w:rPr>
        <w:footnoteReference w:id="2"/>
      </w:r>
      <w:r w:rsidRPr="0028313F">
        <w:rPr>
          <w:color w:val="000000"/>
          <w:sz w:val="28"/>
          <w:szCs w:val="28"/>
        </w:rPr>
        <w:t>.</w:t>
      </w:r>
      <w:r w:rsidR="00BB2CC7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t>Вторую</w:t>
      </w:r>
      <w:r w:rsidR="00601613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t>те, которые полномочны совершать оперативно-розыскные мероприятия или иным образом участвовать в сыскной работе в соответствии с иными федеральными законами. Прежде всего</w:t>
      </w:r>
      <w:r w:rsidR="00297749" w:rsidRPr="0028313F">
        <w:rPr>
          <w:color w:val="000000"/>
          <w:sz w:val="28"/>
          <w:szCs w:val="28"/>
        </w:rPr>
        <w:t>,</w:t>
      </w:r>
      <w:r w:rsidRPr="0028313F">
        <w:rPr>
          <w:color w:val="000000"/>
          <w:sz w:val="28"/>
          <w:szCs w:val="28"/>
        </w:rPr>
        <w:t xml:space="preserve"> к ним относятся</w:t>
      </w:r>
      <w:r w:rsidR="00A9736C" w:rsidRPr="0028313F">
        <w:rPr>
          <w:color w:val="000000"/>
          <w:sz w:val="28"/>
          <w:szCs w:val="28"/>
        </w:rPr>
        <w:t>,</w:t>
      </w:r>
      <w:r w:rsidRPr="0028313F">
        <w:rPr>
          <w:color w:val="000000"/>
          <w:sz w:val="28"/>
          <w:szCs w:val="28"/>
        </w:rPr>
        <w:t xml:space="preserve"> согласно уголовно-процессуальному закону</w:t>
      </w:r>
      <w:r w:rsidR="00A9736C" w:rsidRPr="0028313F">
        <w:rPr>
          <w:color w:val="000000"/>
          <w:sz w:val="28"/>
          <w:szCs w:val="28"/>
        </w:rPr>
        <w:t>,</w:t>
      </w:r>
      <w:r w:rsidRPr="0028313F">
        <w:rPr>
          <w:color w:val="000000"/>
          <w:sz w:val="28"/>
          <w:szCs w:val="28"/>
        </w:rPr>
        <w:t xml:space="preserve"> органы дознания (капитаны морских судов и др.), обязанные принимать оперативно-розыскные меры, и следователи.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Субъектов различают также в зависимости от того, полностью или частично они осуществляют ОРД.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 xml:space="preserve">Согласно действующему в России законодательству полномочны полностью проводить ОРМ только оперативные подразделения органов, перечисленных в ч. 1 ст. 13 ФЗ об ОРД. Эти субъекты правомочны проводить указанные мероприятия без каких-либо изъятий, т.е., они осуществляют ОРД в полном объеме. </w:t>
      </w:r>
      <w:r w:rsidR="00AC5E18" w:rsidRPr="0028313F">
        <w:rPr>
          <w:color w:val="000000"/>
          <w:sz w:val="28"/>
          <w:szCs w:val="28"/>
        </w:rPr>
        <w:t>С</w:t>
      </w:r>
      <w:r w:rsidRPr="0028313F">
        <w:rPr>
          <w:color w:val="000000"/>
          <w:sz w:val="28"/>
          <w:szCs w:val="28"/>
        </w:rPr>
        <w:t>убъектами данной подгруппы безусловно являются оперативники, т.е. должностные лица указанных оперативных подразделений.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Частично осуществляют ОРД следующие субъекты:</w:t>
      </w:r>
    </w:p>
    <w:p w:rsidR="00841802" w:rsidRPr="0028313F" w:rsidRDefault="00AC5E18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-</w:t>
      </w:r>
      <w:r w:rsidR="00C411B4" w:rsidRPr="0028313F">
        <w:rPr>
          <w:color w:val="000000"/>
          <w:sz w:val="28"/>
          <w:szCs w:val="28"/>
        </w:rPr>
        <w:t xml:space="preserve"> </w:t>
      </w:r>
      <w:r w:rsidR="00841802" w:rsidRPr="0028313F">
        <w:rPr>
          <w:color w:val="000000"/>
          <w:sz w:val="28"/>
          <w:szCs w:val="28"/>
        </w:rPr>
        <w:t>оперативные подразделения органов</w:t>
      </w:r>
      <w:r w:rsidRPr="0028313F">
        <w:rPr>
          <w:color w:val="000000"/>
          <w:sz w:val="28"/>
          <w:szCs w:val="28"/>
        </w:rPr>
        <w:footnoteReference w:id="3"/>
      </w:r>
      <w:r w:rsidRPr="0028313F">
        <w:rPr>
          <w:color w:val="000000"/>
          <w:sz w:val="28"/>
          <w:szCs w:val="28"/>
        </w:rPr>
        <w:t>, которые</w:t>
      </w:r>
      <w:r w:rsidR="00841802" w:rsidRPr="0028313F">
        <w:rPr>
          <w:color w:val="000000"/>
          <w:sz w:val="28"/>
          <w:szCs w:val="28"/>
        </w:rPr>
        <w:t xml:space="preserve"> полномочны проводить все ОРМ, но с определенными ограничениями;</w:t>
      </w:r>
    </w:p>
    <w:p w:rsidR="00AC5E18" w:rsidRPr="0028313F" w:rsidRDefault="00AC5E18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-</w:t>
      </w:r>
      <w:r w:rsidR="00C411B4" w:rsidRPr="0028313F">
        <w:rPr>
          <w:color w:val="000000"/>
          <w:sz w:val="28"/>
          <w:szCs w:val="28"/>
        </w:rPr>
        <w:t xml:space="preserve"> </w:t>
      </w:r>
      <w:r w:rsidR="00841802" w:rsidRPr="0028313F">
        <w:rPr>
          <w:color w:val="000000"/>
          <w:sz w:val="28"/>
          <w:szCs w:val="28"/>
        </w:rPr>
        <w:t>органы дознания, перечисленные в ст. 117 УПК</w:t>
      </w:r>
      <w:r w:rsidRPr="0028313F">
        <w:rPr>
          <w:color w:val="000000"/>
          <w:sz w:val="28"/>
          <w:szCs w:val="28"/>
        </w:rPr>
        <w:t xml:space="preserve"> на которые возлагается принятие необходимых оперативно-розыскных мер в целях обнаружения преступлений и лиц, их совершивших (перечень и пределы проводимых ими ОРМ (мер) законодателем в УПК не определены, а в ФЗ об ОРД о них вообще не упоминается)</w:t>
      </w:r>
      <w:r w:rsidRPr="0028313F">
        <w:rPr>
          <w:color w:val="000000"/>
          <w:sz w:val="28"/>
          <w:szCs w:val="28"/>
        </w:rPr>
        <w:footnoteReference w:id="4"/>
      </w:r>
      <w:r w:rsidRPr="0028313F">
        <w:rPr>
          <w:color w:val="000000"/>
          <w:sz w:val="28"/>
          <w:szCs w:val="28"/>
        </w:rPr>
        <w:t>;</w:t>
      </w:r>
    </w:p>
    <w:p w:rsidR="00BB2CC7" w:rsidRPr="0028313F" w:rsidRDefault="00C411B4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 xml:space="preserve">- </w:t>
      </w:r>
      <w:r w:rsidR="00841802" w:rsidRPr="0028313F">
        <w:rPr>
          <w:color w:val="000000"/>
          <w:sz w:val="28"/>
          <w:szCs w:val="28"/>
        </w:rPr>
        <w:t>предприятия и операторы связи.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Они обязаны: предоставлять оперативно-розыскным органам возможность проводить ОРМ на сетях связи; принимать меры к недопущению раскрытия организационных и тактических приемов проведения указанных мероприятий,</w:t>
      </w:r>
    </w:p>
    <w:p w:rsidR="00841802" w:rsidRPr="0028313F" w:rsidRDefault="00B04566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 xml:space="preserve">- </w:t>
      </w:r>
      <w:r w:rsidR="00841802" w:rsidRPr="0028313F">
        <w:rPr>
          <w:color w:val="000000"/>
          <w:sz w:val="28"/>
          <w:szCs w:val="28"/>
        </w:rPr>
        <w:t>лица, осуществляющие контроль и надзор за ОРД (Президент РФ и Правительство РФ, судьи, уполномоченные прокуроры, уполномоченные представители Минфина России и др.).</w:t>
      </w:r>
      <w:r w:rsidR="00D22030" w:rsidRPr="0028313F">
        <w:rPr>
          <w:rStyle w:val="ad"/>
          <w:color w:val="000000"/>
          <w:sz w:val="28"/>
          <w:szCs w:val="28"/>
          <w:vertAlign w:val="baseline"/>
        </w:rPr>
        <w:footnoteReference w:id="5"/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По отношению к государству различают две основные группы субъектов: являющиеся его представителями (область собственно ОРД) и таковыми не являющиеся (область частной сыскной деятельности).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Все субъекты ОРД могут быть классифицированы на две группы с учетом их деления на юридических лиц (например, ОРО,</w:t>
      </w:r>
      <w:r w:rsidR="00601613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t>и др.) и физических лиц (например, оперативник, прокурор, лицо, оказывающее содействие в осуществлении ОРД, и др.).</w:t>
      </w:r>
    </w:p>
    <w:p w:rsidR="00B04566" w:rsidRPr="0028313F" w:rsidRDefault="00B04566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К</w:t>
      </w:r>
      <w:r w:rsidR="00841802" w:rsidRPr="0028313F">
        <w:rPr>
          <w:color w:val="000000"/>
          <w:sz w:val="28"/>
          <w:szCs w:val="28"/>
        </w:rPr>
        <w:t>омпетенци</w:t>
      </w:r>
      <w:r w:rsidRPr="0028313F">
        <w:rPr>
          <w:color w:val="000000"/>
          <w:sz w:val="28"/>
          <w:szCs w:val="28"/>
        </w:rPr>
        <w:t>ей</w:t>
      </w:r>
      <w:r w:rsidR="00841802" w:rsidRPr="0028313F">
        <w:rPr>
          <w:color w:val="000000"/>
          <w:sz w:val="28"/>
          <w:szCs w:val="28"/>
        </w:rPr>
        <w:t xml:space="preserve"> субъектов ОРД</w:t>
      </w:r>
      <w:r w:rsidR="00601613" w:rsidRPr="0028313F">
        <w:rPr>
          <w:color w:val="000000"/>
          <w:sz w:val="28"/>
          <w:szCs w:val="28"/>
        </w:rPr>
        <w:t xml:space="preserve"> </w:t>
      </w:r>
      <w:r w:rsidR="00841802" w:rsidRPr="0028313F">
        <w:rPr>
          <w:color w:val="000000"/>
          <w:sz w:val="28"/>
          <w:szCs w:val="28"/>
        </w:rPr>
        <w:t>является единство следующих элементов:</w:t>
      </w:r>
    </w:p>
    <w:p w:rsidR="00B04566" w:rsidRPr="0028313F" w:rsidRDefault="00B04566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- п</w:t>
      </w:r>
      <w:r w:rsidR="00841802" w:rsidRPr="0028313F">
        <w:rPr>
          <w:color w:val="000000"/>
          <w:sz w:val="28"/>
          <w:szCs w:val="28"/>
        </w:rPr>
        <w:t>редмета оперативно-розыскного ведения, обязанностей, возлагаемых на субъектов ОРД</w:t>
      </w:r>
      <w:r w:rsidR="00007D8F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footnoteReference w:id="6"/>
      </w:r>
      <w:r w:rsidR="00841802" w:rsidRPr="0028313F">
        <w:rPr>
          <w:color w:val="000000"/>
          <w:sz w:val="28"/>
          <w:szCs w:val="28"/>
        </w:rPr>
        <w:t>,</w:t>
      </w:r>
    </w:p>
    <w:p w:rsidR="00601613" w:rsidRPr="0028313F" w:rsidRDefault="00B04566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-</w:t>
      </w:r>
      <w:r w:rsidR="00601613" w:rsidRPr="0028313F">
        <w:rPr>
          <w:color w:val="000000"/>
          <w:sz w:val="28"/>
          <w:szCs w:val="28"/>
        </w:rPr>
        <w:t xml:space="preserve"> </w:t>
      </w:r>
      <w:r w:rsidR="00841802" w:rsidRPr="0028313F">
        <w:rPr>
          <w:color w:val="000000"/>
          <w:sz w:val="28"/>
          <w:szCs w:val="28"/>
        </w:rPr>
        <w:t>предоставляемых им прав для реализации этих обязанностей</w:t>
      </w:r>
      <w:r w:rsidR="00007D8F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footnoteReference w:id="7"/>
      </w:r>
      <w:r w:rsidRPr="0028313F">
        <w:rPr>
          <w:color w:val="000000"/>
          <w:sz w:val="28"/>
          <w:szCs w:val="28"/>
        </w:rPr>
        <w:t>,</w:t>
      </w:r>
    </w:p>
    <w:p w:rsidR="00601613" w:rsidRPr="0028313F" w:rsidRDefault="00EA4F86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-</w:t>
      </w:r>
      <w:r w:rsidR="00841802" w:rsidRPr="0028313F">
        <w:rPr>
          <w:color w:val="000000"/>
          <w:sz w:val="28"/>
          <w:szCs w:val="28"/>
        </w:rPr>
        <w:t xml:space="preserve"> возможность их привлечения к ответственности в случае нарушений законных предписаний</w:t>
      </w:r>
      <w:r w:rsidR="00B04566" w:rsidRPr="0028313F">
        <w:rPr>
          <w:color w:val="000000"/>
          <w:sz w:val="28"/>
          <w:szCs w:val="28"/>
        </w:rPr>
        <w:t>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Предмет оперативно-розыскного ведения — это совокупность целей ОРД и ее задач</w:t>
      </w:r>
      <w:r w:rsidR="00EA4F86" w:rsidRPr="0028313F">
        <w:rPr>
          <w:color w:val="000000"/>
          <w:sz w:val="28"/>
          <w:szCs w:val="28"/>
        </w:rPr>
        <w:t>.</w:t>
      </w:r>
      <w:r w:rsidR="00601613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t>Именно для достижения целей</w:t>
      </w:r>
      <w:r w:rsidR="00601613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t>и решения задач ОРД на субъектов возлагаются определенные обязанности и им предоставляются корреспондирующие обязанностям права.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Обязанности субъектов ОРД — это круг возложенных законодателем на них действий и (или) решений для выполнения задач ОРД и безусловных для исполнения.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Права субъектов ОРД — это круг предоставленных им законодателем возможностей для надлежащего исполнения обязанностей с целью решения задач ОРД.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Компетенцию субъектов ОРД не следует путать с полномочиями этих субъектов. Под полномочиями в оперативно-розыскной практике понимают элемент компетенции и одновременно правового статуса оперативного подразделения (его должностных лиц), предусмотренных ФЗ об ОРД и в соответствии с ним другими законодательными актами России.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Полномочие означает предоставление ОРО (оперативному подразделению) право осуществлять ОРМ и принимать соответствующие юридически значимые решения (например, прерывать предоставление услуг связи согласно п. 1 ч. 1 ст. 15), устанавливать запреты (например, использовать специальные средства, предназначенные для негласного получения информации не уполномоченными на то ФЗ об ОРД лицами согласно ч. 6 ст. 6), разрешать или поощрять ту или иную деятельность (например, субсидировать лиц, оказавших помощь в раскрытии преступлений, согласно ч. 5 ст. 18), издавать обязательные к исполнению в сфере ОРД нормативные предписания (см. ч. 2 ст. 4) и др.</w:t>
      </w:r>
    </w:p>
    <w:p w:rsidR="00841802" w:rsidRPr="0028313F" w:rsidRDefault="00EA4F86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 xml:space="preserve">Под юридической ответственностью субъектов </w:t>
      </w:r>
      <w:r w:rsidR="00841802" w:rsidRPr="0028313F">
        <w:rPr>
          <w:color w:val="000000"/>
          <w:sz w:val="28"/>
          <w:szCs w:val="28"/>
        </w:rPr>
        <w:t>ОРД понимается последствие неисполнения или ненадлежащего исполнения субъектом (физическим или юридическим лицом) возложенных на него ФЗ об ОРД и другими законодательными актами в области ОРД обязанностей.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В соответствии с ч. 10 ст. 5 ФЗ об ОРД нарушения этого Закона при осуществлении ОРД влекут ответственность, предусмотренную законодательством России. Следовательно, для наступления юридической ответственности субъекта ОРД требуется наличие двух условий — какое-либо нарушение ФЗ об ОРД (т.е. противоправное действие или бездействие лица, которое посягает на установленный порядок) и предусмотренность ответственности законодательством России.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Субъектами, подлежащими ответственности, согласно требованиям ФЗ об ОРД могут быть:</w:t>
      </w:r>
    </w:p>
    <w:p w:rsidR="00841802" w:rsidRPr="0028313F" w:rsidRDefault="00A529FD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 xml:space="preserve">- </w:t>
      </w:r>
      <w:r w:rsidR="00841802" w:rsidRPr="0028313F">
        <w:rPr>
          <w:color w:val="000000"/>
          <w:sz w:val="28"/>
          <w:szCs w:val="28"/>
        </w:rPr>
        <w:t>государственные органы, осуществляющие ОРД</w:t>
      </w:r>
      <w:r w:rsidR="003016CA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footnoteReference w:id="8"/>
      </w:r>
      <w:r w:rsidR="00841802" w:rsidRPr="0028313F">
        <w:rPr>
          <w:color w:val="000000"/>
          <w:sz w:val="28"/>
          <w:szCs w:val="28"/>
        </w:rPr>
        <w:t xml:space="preserve"> </w:t>
      </w:r>
      <w:r w:rsidR="005B1781" w:rsidRPr="0028313F">
        <w:rPr>
          <w:color w:val="000000"/>
          <w:sz w:val="28"/>
          <w:szCs w:val="28"/>
        </w:rPr>
        <w:t>;</w:t>
      </w:r>
    </w:p>
    <w:p w:rsidR="00601613" w:rsidRPr="0028313F" w:rsidRDefault="00A529FD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 xml:space="preserve">- </w:t>
      </w:r>
      <w:r w:rsidR="00841802" w:rsidRPr="0028313F">
        <w:rPr>
          <w:color w:val="000000"/>
          <w:sz w:val="28"/>
          <w:szCs w:val="28"/>
        </w:rPr>
        <w:t>должностные лица этих органов, непосредственно осуществляющие ОРМ, а равно руководящие их осуществлением или контролирующие их</w:t>
      </w:r>
      <w:r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footnoteReference w:id="9"/>
      </w:r>
      <w:r w:rsidRPr="0028313F">
        <w:rPr>
          <w:color w:val="000000"/>
          <w:sz w:val="28"/>
          <w:szCs w:val="28"/>
        </w:rPr>
        <w:t>;</w:t>
      </w:r>
    </w:p>
    <w:p w:rsidR="00841802" w:rsidRPr="0028313F" w:rsidRDefault="00A529FD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 xml:space="preserve">- </w:t>
      </w:r>
      <w:r w:rsidR="00841802" w:rsidRPr="0028313F">
        <w:rPr>
          <w:color w:val="000000"/>
          <w:sz w:val="28"/>
          <w:szCs w:val="28"/>
        </w:rPr>
        <w:t>должностные лица, санкционирующие осуществление отдельных</w:t>
      </w:r>
      <w:r w:rsidR="00601613" w:rsidRPr="0028313F">
        <w:rPr>
          <w:color w:val="000000"/>
          <w:sz w:val="28"/>
          <w:szCs w:val="28"/>
        </w:rPr>
        <w:t xml:space="preserve"> </w:t>
      </w:r>
      <w:r w:rsidR="00841802" w:rsidRPr="0028313F">
        <w:rPr>
          <w:color w:val="000000"/>
          <w:sz w:val="28"/>
          <w:szCs w:val="28"/>
        </w:rPr>
        <w:t>ОРМ ил</w:t>
      </w:r>
      <w:r w:rsidR="00297749" w:rsidRPr="0028313F">
        <w:rPr>
          <w:color w:val="000000"/>
          <w:sz w:val="28"/>
          <w:szCs w:val="28"/>
        </w:rPr>
        <w:t>и надзирающие за их законностью</w:t>
      </w:r>
      <w:r w:rsidRPr="0028313F">
        <w:rPr>
          <w:color w:val="000000"/>
          <w:sz w:val="28"/>
          <w:szCs w:val="28"/>
        </w:rPr>
        <w:footnoteReference w:id="10"/>
      </w:r>
      <w:r w:rsidR="00841802" w:rsidRPr="0028313F">
        <w:rPr>
          <w:color w:val="000000"/>
          <w:sz w:val="28"/>
          <w:szCs w:val="28"/>
        </w:rPr>
        <w:t>;</w:t>
      </w:r>
    </w:p>
    <w:p w:rsidR="00841802" w:rsidRPr="0028313F" w:rsidRDefault="00A529FD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-</w:t>
      </w:r>
      <w:r w:rsidR="00841802" w:rsidRPr="0028313F">
        <w:rPr>
          <w:color w:val="000000"/>
          <w:sz w:val="28"/>
          <w:szCs w:val="28"/>
        </w:rPr>
        <w:t xml:space="preserve"> отдельные граждане, привлеченные к сотрудничеству с ОРО</w:t>
      </w:r>
      <w:r w:rsidRPr="0028313F">
        <w:rPr>
          <w:color w:val="000000"/>
          <w:sz w:val="28"/>
          <w:szCs w:val="28"/>
        </w:rPr>
        <w:footnoteReference w:id="11"/>
      </w:r>
      <w:r w:rsidR="00841802" w:rsidRPr="0028313F">
        <w:rPr>
          <w:color w:val="000000"/>
          <w:sz w:val="28"/>
          <w:szCs w:val="28"/>
        </w:rPr>
        <w:t xml:space="preserve"> ;</w:t>
      </w:r>
    </w:p>
    <w:p w:rsidR="00841802" w:rsidRPr="0028313F" w:rsidRDefault="008166E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 xml:space="preserve">- </w:t>
      </w:r>
      <w:r w:rsidR="00841802" w:rsidRPr="0028313F">
        <w:rPr>
          <w:color w:val="000000"/>
          <w:sz w:val="28"/>
          <w:szCs w:val="28"/>
        </w:rPr>
        <w:t>иные физические и юридические лица, нарушающие предписания ФЗ об ОРД 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Основные виды ответственности субъектов ОРД: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дисциплинарная, административная, материальная, гражданско-правовая и уголовная.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Дисциплинарная ответственность — это разновидность воздействия на нарушителей служебной или трудовой дисциплины путем наложения на таких лиц различных дисциплинарных взысканий. В частности, для оперативников (как государственных служащих) этот вид ответственности наступает за должностной проступок — неисполнение или ненадлежащее исполнение возложенных на него обязанностей. Обязанности оперативника установлены в ФЗ об ОРД, соответствующем законе, который регламентирует деятельность того или иного ОРО, в должностной инструкции.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В ОРО применяют различные виды дисциплинарных взысканий.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Согласно ст. 29 Федерального закона от 21 июля 1997 г № 114-ФЗ «О службе в таможенных органах Российской Федерации» за нарушение служебной дисциплины в таможенных органах могут налагаться, замечание, выговор, строгий выговор, предупреждение о неполном служебном соответствии по результатам аттестации, увольнение, а в соответствии с п. «л» ч. 6 ст.19 Закона о милиции сотрудник милиции может быть уволен со службы «за грубое либо систематическое нарушение дисциплины»</w:t>
      </w:r>
      <w:r w:rsidR="00586A51" w:rsidRPr="0028313F">
        <w:rPr>
          <w:color w:val="000000"/>
          <w:sz w:val="28"/>
          <w:szCs w:val="28"/>
        </w:rPr>
        <w:t>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Административная ответственность наступает для должностных лиц и граждан за совершение ими административного правонарушения. Важнейшим актом, которым регулируется порядок привлечения к этому виду ответственности, является КоАП РФ. Отметим, что военнослужащие, сотрудники оперативных подразделений (ФСО России, ФПС России, ФСБ России и др.) несут административную ответственность по дисциплинарным уставам. За совершение административных правонарушений применяются административные взыскания.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Материальная ответственность — в трудовом праве ответственность работников за ущерб, причиненный предприятию, учреждению, организации. Отношения, связанные с материальной ответственностью, урегулированы КЗоТ РФ и некоторыми другими законодательными и иными нормативными правовыми актами.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Гражданско-правовая ответственность наступает при рассмотрении судом жалобы гражданина и признании незаконными действий (решений) ОРО</w:t>
      </w:r>
      <w:r w:rsidR="003016CA" w:rsidRPr="0028313F">
        <w:rPr>
          <w:color w:val="000000"/>
          <w:sz w:val="28"/>
          <w:szCs w:val="28"/>
        </w:rPr>
        <w:t>.</w:t>
      </w:r>
      <w:r w:rsidRPr="0028313F">
        <w:rPr>
          <w:color w:val="000000"/>
          <w:sz w:val="28"/>
          <w:szCs w:val="28"/>
        </w:rPr>
        <w:t xml:space="preserve"> Государственные органы, осуществляющие ОРД, могут подвергаться исключительно гражданско-правовой (гражданской) ответственности. Она состоит в применении к правонарушителю (государственному органу) установленных законом или договором (включая контракт в ОРД) определенных мер воздействия. Такие меры могут повлечь для государственного органа невыгодные последствия имущественного характера (возмещение убытков), а также последствия морального свойства (возмещение морального вреда).</w:t>
      </w:r>
    </w:p>
    <w:p w:rsidR="00601613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Требование о возмещении морального вреда может предъявляться гражданином, в частности, при распространении не соответствующих действительности сведений, порочащих честь и достоинство и его деловую репутацию (см., например, ст. 62 Закона о средствах массовой информации). Все остальные субъекты (физические лица) несут не только гражданскую, но и иные виды ответственности.</w:t>
      </w:r>
    </w:p>
    <w:p w:rsidR="00841802" w:rsidRPr="0028313F" w:rsidRDefault="003016CA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 xml:space="preserve">К </w:t>
      </w:r>
      <w:r w:rsidR="00841802" w:rsidRPr="0028313F">
        <w:rPr>
          <w:color w:val="000000"/>
          <w:sz w:val="28"/>
          <w:szCs w:val="28"/>
        </w:rPr>
        <w:t>уголовной ответственности могут быть привлечены:</w:t>
      </w:r>
    </w:p>
    <w:p w:rsidR="00D940F7" w:rsidRPr="0028313F" w:rsidRDefault="00D940F7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- д</w:t>
      </w:r>
      <w:r w:rsidR="00841802" w:rsidRPr="0028313F">
        <w:rPr>
          <w:color w:val="000000"/>
          <w:sz w:val="28"/>
          <w:szCs w:val="28"/>
        </w:rPr>
        <w:t>олжностные лица: непосредственно осуществляющие ОРД — руководители и оперативники</w:t>
      </w:r>
      <w:r w:rsidR="004A0E1A" w:rsidRPr="0028313F">
        <w:rPr>
          <w:color w:val="000000"/>
          <w:sz w:val="28"/>
          <w:szCs w:val="28"/>
        </w:rPr>
        <w:t xml:space="preserve"> </w:t>
      </w:r>
      <w:r w:rsidR="0055141B" w:rsidRPr="0028313F">
        <w:rPr>
          <w:color w:val="000000"/>
          <w:sz w:val="28"/>
          <w:szCs w:val="28"/>
        </w:rPr>
        <w:footnoteReference w:id="12"/>
      </w:r>
      <w:r w:rsidR="004A0E1A" w:rsidRPr="0028313F">
        <w:rPr>
          <w:color w:val="000000"/>
          <w:sz w:val="28"/>
          <w:szCs w:val="28"/>
        </w:rPr>
        <w:t>,</w:t>
      </w:r>
    </w:p>
    <w:p w:rsidR="00601613" w:rsidRPr="0028313F" w:rsidRDefault="00D940F7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-</w:t>
      </w:r>
      <w:r w:rsidR="00601613" w:rsidRPr="0028313F">
        <w:rPr>
          <w:color w:val="000000"/>
          <w:sz w:val="28"/>
          <w:szCs w:val="28"/>
        </w:rPr>
        <w:t xml:space="preserve"> </w:t>
      </w:r>
      <w:r w:rsidR="00841802" w:rsidRPr="0028313F">
        <w:rPr>
          <w:color w:val="000000"/>
          <w:sz w:val="28"/>
          <w:szCs w:val="28"/>
        </w:rPr>
        <w:t>принимающие юридически значимые решения в области ОРД — судьи (в связи с нарушением правил санкционирования ОРМ),</w:t>
      </w:r>
    </w:p>
    <w:p w:rsidR="00841802" w:rsidRPr="0028313F" w:rsidRDefault="00D940F7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 xml:space="preserve">- </w:t>
      </w:r>
      <w:r w:rsidR="00841802" w:rsidRPr="0028313F">
        <w:rPr>
          <w:color w:val="000000"/>
          <w:sz w:val="28"/>
          <w:szCs w:val="28"/>
        </w:rPr>
        <w:t xml:space="preserve">прокуроры и следователи. </w:t>
      </w:r>
      <w:r w:rsidR="0055141B" w:rsidRPr="0028313F">
        <w:rPr>
          <w:color w:val="000000"/>
          <w:sz w:val="28"/>
          <w:szCs w:val="28"/>
        </w:rPr>
        <w:t>Они</w:t>
      </w:r>
      <w:r w:rsidR="00841802" w:rsidRPr="0028313F">
        <w:rPr>
          <w:color w:val="000000"/>
          <w:sz w:val="28"/>
          <w:szCs w:val="28"/>
        </w:rPr>
        <w:t xml:space="preserve"> могут привлекаться к уголовной ответственности за совершение ряда должностных преступлений (см., например, ст. 285 и 286 УК РФ) и некоторых иных, составы которых предусмотрены, в частности, ст. 283, 284 и 303 УК РФ;</w:t>
      </w:r>
    </w:p>
    <w:p w:rsidR="00841802" w:rsidRPr="0028313F" w:rsidRDefault="00D940F7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 xml:space="preserve">- </w:t>
      </w:r>
      <w:r w:rsidR="00841802" w:rsidRPr="0028313F">
        <w:rPr>
          <w:color w:val="000000"/>
          <w:sz w:val="28"/>
          <w:szCs w:val="28"/>
        </w:rPr>
        <w:t>агенты, в частности, за заведомо ложный донос</w:t>
      </w:r>
      <w:r w:rsidR="0055141B" w:rsidRPr="0028313F">
        <w:rPr>
          <w:color w:val="000000"/>
          <w:sz w:val="28"/>
          <w:szCs w:val="28"/>
        </w:rPr>
        <w:footnoteReference w:id="13"/>
      </w:r>
      <w:r w:rsidR="007E78D1" w:rsidRPr="0028313F">
        <w:rPr>
          <w:color w:val="000000"/>
          <w:sz w:val="28"/>
          <w:szCs w:val="28"/>
        </w:rPr>
        <w:t>,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иные лица, оказывающие содействие в осуществлении ОРД —</w:t>
      </w:r>
    </w:p>
    <w:p w:rsidR="00841802" w:rsidRPr="0028313F" w:rsidRDefault="007E78D1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 xml:space="preserve">- </w:t>
      </w:r>
      <w:r w:rsidR="00841802" w:rsidRPr="0028313F">
        <w:rPr>
          <w:color w:val="000000"/>
          <w:sz w:val="28"/>
          <w:szCs w:val="28"/>
        </w:rPr>
        <w:t>специалисты, операторы связи, переводчики и др</w:t>
      </w:r>
      <w:r w:rsidR="00007D8F" w:rsidRPr="0028313F">
        <w:rPr>
          <w:color w:val="000000"/>
          <w:sz w:val="28"/>
          <w:szCs w:val="28"/>
        </w:rPr>
        <w:t xml:space="preserve">. </w:t>
      </w:r>
      <w:r w:rsidR="0055141B" w:rsidRPr="0028313F">
        <w:rPr>
          <w:color w:val="000000"/>
          <w:sz w:val="28"/>
          <w:szCs w:val="28"/>
        </w:rPr>
        <w:footnoteReference w:id="14"/>
      </w:r>
      <w:r w:rsidR="00841802" w:rsidRPr="0028313F">
        <w:rPr>
          <w:color w:val="000000"/>
          <w:sz w:val="28"/>
          <w:szCs w:val="28"/>
        </w:rPr>
        <w:t>;</w:t>
      </w:r>
    </w:p>
    <w:p w:rsidR="00601613" w:rsidRPr="0028313F" w:rsidRDefault="00007D8F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 xml:space="preserve">Из данного вопроса следует, что оперативно-розыскную деятельность осуществляют </w:t>
      </w:r>
      <w:r w:rsidR="00233178" w:rsidRPr="0028313F">
        <w:rPr>
          <w:color w:val="000000"/>
          <w:sz w:val="28"/>
          <w:szCs w:val="28"/>
        </w:rPr>
        <w:t>субъекты</w:t>
      </w:r>
      <w:r w:rsidR="008F11E4" w:rsidRPr="0028313F">
        <w:rPr>
          <w:color w:val="000000"/>
          <w:sz w:val="28"/>
          <w:szCs w:val="28"/>
        </w:rPr>
        <w:t>,</w:t>
      </w:r>
      <w:r w:rsidR="00601613" w:rsidRPr="0028313F">
        <w:rPr>
          <w:color w:val="000000"/>
          <w:sz w:val="28"/>
          <w:szCs w:val="28"/>
        </w:rPr>
        <w:t xml:space="preserve"> </w:t>
      </w:r>
      <w:r w:rsidR="00233178" w:rsidRPr="0028313F">
        <w:rPr>
          <w:color w:val="000000"/>
          <w:sz w:val="28"/>
          <w:szCs w:val="28"/>
        </w:rPr>
        <w:t>к которым относятся в первую очередь оперативно-розыскные органы</w:t>
      </w:r>
      <w:r w:rsidR="004A0E1A" w:rsidRPr="0028313F">
        <w:rPr>
          <w:color w:val="000000"/>
          <w:sz w:val="28"/>
          <w:szCs w:val="28"/>
        </w:rPr>
        <w:t xml:space="preserve"> и оперативно-розыскные подразделения</w:t>
      </w:r>
      <w:r w:rsidRPr="0028313F">
        <w:rPr>
          <w:color w:val="000000"/>
          <w:sz w:val="28"/>
          <w:szCs w:val="28"/>
        </w:rPr>
        <w:t>, наделенные</w:t>
      </w:r>
      <w:r w:rsidR="00601613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t>соответствующими</w:t>
      </w:r>
      <w:r w:rsidR="00601613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t>обязанностями и определенными правами, которые несут</w:t>
      </w:r>
      <w:r w:rsidR="00601613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t>юридическую ответственность в случае их ненадлежащего исполнения.</w:t>
      </w:r>
    </w:p>
    <w:p w:rsidR="005B1781" w:rsidRPr="0028313F" w:rsidRDefault="009D1A36" w:rsidP="009D1A36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br w:type="page"/>
      </w:r>
      <w:r w:rsidR="00BB2CC7" w:rsidRPr="0028313F">
        <w:rPr>
          <w:b/>
          <w:color w:val="000000"/>
          <w:sz w:val="28"/>
          <w:szCs w:val="28"/>
        </w:rPr>
        <w:t xml:space="preserve">2. Классификация субъектов </w:t>
      </w:r>
      <w:r w:rsidR="00586A51" w:rsidRPr="0028313F">
        <w:rPr>
          <w:b/>
          <w:color w:val="000000"/>
          <w:sz w:val="28"/>
          <w:szCs w:val="28"/>
        </w:rPr>
        <w:t>оперативно-розыскной деятельности органов внутренних дел</w:t>
      </w:r>
      <w:r w:rsidR="00B75DAB" w:rsidRPr="0028313F">
        <w:rPr>
          <w:b/>
          <w:color w:val="000000"/>
          <w:sz w:val="28"/>
          <w:szCs w:val="28"/>
        </w:rPr>
        <w:t xml:space="preserve"> </w:t>
      </w:r>
      <w:r w:rsidR="00BB2CC7" w:rsidRPr="0028313F">
        <w:rPr>
          <w:b/>
          <w:color w:val="000000"/>
          <w:sz w:val="28"/>
          <w:szCs w:val="28"/>
        </w:rPr>
        <w:t>и их компетенция</w:t>
      </w:r>
    </w:p>
    <w:p w:rsidR="00BB2CC7" w:rsidRPr="0028313F" w:rsidRDefault="00BB2CC7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1802" w:rsidRPr="0028313F" w:rsidRDefault="007E78D1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Г</w:t>
      </w:r>
      <w:r w:rsidR="00841802" w:rsidRPr="0028313F">
        <w:rPr>
          <w:color w:val="000000"/>
          <w:sz w:val="28"/>
          <w:szCs w:val="28"/>
        </w:rPr>
        <w:t>осударственн</w:t>
      </w:r>
      <w:r w:rsidRPr="0028313F">
        <w:rPr>
          <w:color w:val="000000"/>
          <w:sz w:val="28"/>
          <w:szCs w:val="28"/>
        </w:rPr>
        <w:t>ым</w:t>
      </w:r>
      <w:r w:rsidR="00841802" w:rsidRPr="0028313F">
        <w:rPr>
          <w:color w:val="000000"/>
          <w:sz w:val="28"/>
          <w:szCs w:val="28"/>
        </w:rPr>
        <w:t xml:space="preserve"> орган</w:t>
      </w:r>
      <w:r w:rsidRPr="0028313F">
        <w:rPr>
          <w:color w:val="000000"/>
          <w:sz w:val="28"/>
          <w:szCs w:val="28"/>
        </w:rPr>
        <w:t>ом</w:t>
      </w:r>
      <w:r w:rsidR="00601613" w:rsidRPr="0028313F">
        <w:rPr>
          <w:color w:val="000000"/>
          <w:sz w:val="28"/>
          <w:szCs w:val="28"/>
        </w:rPr>
        <w:t xml:space="preserve"> </w:t>
      </w:r>
      <w:r w:rsidR="00841802" w:rsidRPr="0028313F">
        <w:rPr>
          <w:color w:val="000000"/>
          <w:sz w:val="28"/>
          <w:szCs w:val="28"/>
        </w:rPr>
        <w:t>полномочн</w:t>
      </w:r>
      <w:r w:rsidRPr="0028313F">
        <w:rPr>
          <w:color w:val="000000"/>
          <w:sz w:val="28"/>
          <w:szCs w:val="28"/>
        </w:rPr>
        <w:t>ым</w:t>
      </w:r>
      <w:r w:rsidR="00841802" w:rsidRPr="0028313F">
        <w:rPr>
          <w:color w:val="000000"/>
          <w:sz w:val="28"/>
          <w:szCs w:val="28"/>
        </w:rPr>
        <w:t xml:space="preserve"> осуществлять ОРД выступает оперативно-розыскной орган — функционирующая в соответствии с оперативно-розыскным законодательством в рамках определенного правоохранительного органа (МВД России и др.) или специальной службы России (СВР России и др.) система его оперативных подразделений и должностных лиц, включая первых руководителей, предназначенная непосредственно полностью или частично осуществлять ОРД или ее контролировать (оперативно-розыскной орган в ФЗ об ОРД назван как «орган, осуществляющий оперативно-розыскную деятельность»).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ОРО решают определенные ФЗ об ОРД задачи исключительно в пределах своих полномочий, установленных соответствующими законодательными актами России</w:t>
      </w:r>
      <w:r w:rsidR="008166E2" w:rsidRPr="0028313F">
        <w:rPr>
          <w:color w:val="000000"/>
          <w:sz w:val="28"/>
          <w:szCs w:val="28"/>
        </w:rPr>
        <w:footnoteReference w:id="15"/>
      </w:r>
      <w:r w:rsidRPr="0028313F">
        <w:rPr>
          <w:color w:val="000000"/>
          <w:sz w:val="28"/>
          <w:szCs w:val="28"/>
        </w:rPr>
        <w:t>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Законодатель особо обратил внимание правоприменителей на то, что в России никто, кроме указанных в ч. 1 ст. 13 ФЗ об ОРД подразделений государственных органов, не вправе осуществлять ОРД комплексно, с применением всего арсенала специфических средств и методов (однако это не означает, что отдельные ОРМ не вправе осуществлять иные субъекты, которым это право предоставлено законодателем). Кроме того, согласно ч. 2 ст. 13 ФЗ об ОРД право на частичное осуществление ОРД предоставлено оперативным подразделениям органа внешней разведки Минобороны России.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Законодатель поставил специальные условия для проведения ОРМ этими ОРО.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Во-первых, ОРМ ими проводятся только в целях обеспечения безопасности этих органов.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Под безопасностью (как органов внешней разведки, так и всех органов, осуществляющих ОРД) понимается степень защищенности данного органа от внешних и внутренних угроз (в частности, от преступных посягательств извне и коррупции внутри), минимальный уровень которых позволяет этому органу функционировать как элементу системы обеспечения безопасности России и решать возложенные на него законодателем задачи.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Обеспечение безопасности (ОРО) — это организация и реализация системы мер различного характера с целью нейтрализации или локализации потенциальных или реальных угроз нормальному функционированию государственного органа:</w:t>
      </w:r>
      <w:r w:rsidR="002178C6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t>возникающих в деятельности самого органа: обнаружение среди сотрудников отдельных коррумпированных лиц, а также лиц, замышляющих, готовящих или совершающих должностные преступления; недопущение наступления последствий возможных правонарушений сотрудников органов внешней разведки, могущих повлечь ущерб безопасности государственного органа;</w:t>
      </w:r>
    </w:p>
    <w:p w:rsidR="00601613" w:rsidRPr="0028313F" w:rsidRDefault="00096D66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Оперативно-розыскные органы следует отличать от некоторых других государственных и негосударственных субъектов.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w4"/>
      <w:bookmarkStart w:id="1" w:name="w6"/>
      <w:bookmarkEnd w:id="0"/>
      <w:bookmarkEnd w:id="1"/>
      <w:r w:rsidRPr="0028313F">
        <w:rPr>
          <w:color w:val="000000"/>
          <w:sz w:val="28"/>
          <w:szCs w:val="28"/>
        </w:rPr>
        <w:t xml:space="preserve">Оперативное подразделение — это организационно-штатное звено, входящее в структуру соответствующего российского правоохранительного органа или спецслужбы, в функциональные обязанности которого </w:t>
      </w:r>
      <w:r w:rsidR="00096D66" w:rsidRPr="0028313F">
        <w:rPr>
          <w:color w:val="000000"/>
          <w:sz w:val="28"/>
          <w:szCs w:val="28"/>
        </w:rPr>
        <w:t>входит</w:t>
      </w:r>
      <w:r w:rsidR="00601613" w:rsidRPr="0028313F">
        <w:rPr>
          <w:color w:val="000000"/>
          <w:sz w:val="28"/>
          <w:szCs w:val="28"/>
        </w:rPr>
        <w:t xml:space="preserve"> </w:t>
      </w:r>
      <w:r w:rsidR="00096D66" w:rsidRPr="0028313F">
        <w:rPr>
          <w:color w:val="000000"/>
          <w:sz w:val="28"/>
          <w:szCs w:val="28"/>
        </w:rPr>
        <w:t>осуществление ОРД.</w:t>
      </w:r>
    </w:p>
    <w:p w:rsidR="00096D66" w:rsidRPr="0028313F" w:rsidRDefault="00096D66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Оперативные подразделения отличают следующие признаки:</w:t>
      </w:r>
    </w:p>
    <w:p w:rsidR="00601613" w:rsidRPr="0028313F" w:rsidRDefault="00096D66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- создаются в составе правоохранительных органов (органы внутренних дел,</w:t>
      </w:r>
      <w:r w:rsidR="00BB2CC7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t>таможенные органы) и органов государства, обеспечивающих его безопасность, — спецслужб (ФСБ, Государственная охрана, пограничная служба, внешняя разведка);</w:t>
      </w:r>
    </w:p>
    <w:p w:rsidR="00601613" w:rsidRPr="0028313F" w:rsidRDefault="00096D66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- выполняют задачи, предусмотренные оперативно - розыскным законодательством, адекватно своей компетенции;</w:t>
      </w:r>
    </w:p>
    <w:p w:rsidR="00601613" w:rsidRPr="0028313F" w:rsidRDefault="00096D66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- могут выполнять оперативно-розыскную функцию в полном объеме либо частично или работу оперативно-розыскного назначения вспомогательного характера;</w:t>
      </w:r>
    </w:p>
    <w:p w:rsidR="005C5CE6" w:rsidRPr="0028313F" w:rsidRDefault="00096D66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-используют в своей деятельности методы, обусловленные разведывательным характером оперативно-розыскной деятельности</w:t>
      </w:r>
      <w:r w:rsidR="005C5CE6" w:rsidRPr="0028313F">
        <w:rPr>
          <w:color w:val="000000"/>
          <w:sz w:val="28"/>
          <w:szCs w:val="28"/>
        </w:rPr>
        <w:t>.</w:t>
      </w:r>
    </w:p>
    <w:p w:rsidR="005C5CE6" w:rsidRPr="0028313F" w:rsidRDefault="005C5CE6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На основании ч. 3 ст. 13 Федерального Закона об ОРД руководители органов, осуществляющих оперативно-розыскную деятельность, определяют в составе этих органов перечень оперативных подразделений, правомочных осуществлять оперативно-розыскную деятельность, их полномочия, структуру и основные направления работы по обеспечению деятельности оперативных аппаратов. Как правило, эти проблемы решаются путем издания нормативных актов, устанавливающих правовое положение и функциональные обязанности оперативных подразделений, их штаты, объемы решаемых задач, права и служебные обязанности руководителей и сотрудников подразделений и т. п.</w:t>
      </w:r>
    </w:p>
    <w:p w:rsidR="005C5CE6" w:rsidRPr="0028313F" w:rsidRDefault="005C5CE6" w:rsidP="0060161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8313F">
        <w:rPr>
          <w:b/>
          <w:color w:val="000000"/>
          <w:sz w:val="28"/>
          <w:szCs w:val="28"/>
        </w:rPr>
        <w:t>Виды оперативных подразделений</w:t>
      </w:r>
    </w:p>
    <w:p w:rsidR="005C5CE6" w:rsidRPr="0028313F" w:rsidRDefault="005C5CE6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В зависимости от осуществления оперативно-розыскных мероприятий различают два основных вида этих подразделений:</w:t>
      </w:r>
    </w:p>
    <w:p w:rsidR="00E82BB1" w:rsidRPr="0028313F" w:rsidRDefault="005C5CE6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1) осуществляющих оперативно – розыскную деятельность полностью (так, в соответствии с правовыми документами, издаваемыми министерством внутренних дел РФ, оперативно - розыскные мероприятия в полном объеме, установленном Федеральным законом об ОРД, имеют право осуществлять оперативные подразделения уголовного розыска (Главк, управления, отделы, отделения); по борьбе с экономической преступностью; по борьбе с незаконным оборотом наркотиков; по борьбе с преступными посягательствами на грузы ОВД на транспорте; оперативные подразделения уголовно-исполнительной системы; подразделения по собственной безопасности</w:t>
      </w:r>
      <w:r w:rsidR="00E82BB1" w:rsidRPr="0028313F">
        <w:rPr>
          <w:color w:val="000000"/>
          <w:sz w:val="28"/>
          <w:szCs w:val="28"/>
        </w:rPr>
        <w:t>.</w:t>
      </w:r>
      <w:r w:rsidR="00E82BB1" w:rsidRPr="0028313F">
        <w:rPr>
          <w:color w:val="000000"/>
          <w:sz w:val="28"/>
          <w:szCs w:val="28"/>
        </w:rPr>
        <w:footnoteReference w:id="16"/>
      </w:r>
    </w:p>
    <w:p w:rsidR="00E82BB1" w:rsidRPr="0028313F" w:rsidRDefault="005C5CE6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2) проводящие только часть оперативно – розыскных мероприятий (в свою очередь, в составе МВД России к числу оперативных подразделений, правомочных осуществлять ОРД в ограниченном объеме, исходя из задач борьбы с преступностью, относятся: подразделения системы Национального центра бюро Интерпола в России (они вправе проводить ОРМ по запросам международных правоохранительных органов и правоохранительных органов иностранных государств; направлять запросы в международные правоохранительные органы и органы иностранных государств на проведение мероприятий по розыску граждан РФ, скрывающихся за рубежом от суда и следствия, без вести пропавших, а также по борьбе с преступностью; осуществлять постоянное взаимодействие с правоохранительными органами РФ и иностранных государств по исполнению указанных запросов; осуществлять оперативные проверки); оперативные подразделения милиции общественной безопасности (местной милиции)</w:t>
      </w:r>
      <w:r w:rsidR="00943FE1" w:rsidRPr="0028313F">
        <w:rPr>
          <w:rStyle w:val="ad"/>
          <w:color w:val="000000"/>
          <w:sz w:val="28"/>
          <w:szCs w:val="28"/>
          <w:vertAlign w:val="baseline"/>
        </w:rPr>
        <w:footnoteReference w:id="17"/>
      </w:r>
      <w:r w:rsidRPr="0028313F">
        <w:rPr>
          <w:color w:val="000000"/>
          <w:sz w:val="28"/>
          <w:szCs w:val="28"/>
        </w:rPr>
        <w:t>, компетенцией которых является организация раскрытия преступлений и розыск лиц, скрывающихся от органов дознания, без вести пропавших (они вправе осуществлять оперативно-розыскные мероприятия, исключая “контроль почтовых отправлений, телеграфных и иных сообщений”, “прослушивание телефонных переговоров”, “снятие информации с технических каналов связи”, “оперативное внедрение”, “контролируемую поставку”; вести дела предварительной оперативной проверки, оперативно - поисковые и розыскные дела; использовать конфиденциальное содействие граждан они вправе в минимальных объемах);</w:t>
      </w:r>
    </w:p>
    <w:p w:rsidR="005C5CE6" w:rsidRPr="0028313F" w:rsidRDefault="005C5CE6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3) ряд оперативных подразделений внутренних дел осуществляют вспомогательную функцию для способствования иным оперативным подразделениям в решении их полномасштабных задач ОРД. Это подразделения:</w:t>
      </w:r>
    </w:p>
    <w:p w:rsidR="005C5CE6" w:rsidRPr="0028313F" w:rsidRDefault="005C5CE6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• оперативно-поисковые (в их функции входит проведение отдельных оперативно-поисковых мероприятии);</w:t>
      </w:r>
    </w:p>
    <w:p w:rsidR="005C5CE6" w:rsidRPr="0028313F" w:rsidRDefault="005C5CE6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• оперативно-технические (их функции по проведению ОРМ определены в области только оперативно-технических мероприятий);</w:t>
      </w:r>
    </w:p>
    <w:p w:rsidR="005C5CE6" w:rsidRPr="0028313F" w:rsidRDefault="005C5CE6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4) Ряд служб органов внутренних дел создается для обеспечения проведения различных оперативно-розыскных мероприятий за счет своей информационной, криминалистической, финансовой, материальной деятельности (финансово-экономические, материально-технические, экспертно-криминалистические, технические, информационные и иные службы).</w:t>
      </w:r>
    </w:p>
    <w:p w:rsidR="005C5CE6" w:rsidRPr="0028313F" w:rsidRDefault="005C5CE6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Закономерным является то, что как основная, так и вспомогательные функции оперативно-розыскных органов находят свое структурное обеспечение в виде создания в их составе вышеуказанных управлений, отделов, отделений, групп.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Оперативные подразделения конкретного ОРО структурированы в соответствующие организационно-административные единицы. Это может быть оперативно-розыскное, оперативно-поисковое, оперативно-техническое, контрразведывательное, разведывательное или информационно-аналитическое отделение (группа), отдел, служба, управление, главное управление, а равно подразделение собственной безопасности и др. В различных ОРО неодинаково определены структура оперативных подразделений и их названия, что вызвано спецификой решения конкретных задач ОРД.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Перечень оперативных подразделений определяется нормативными правовыми актами соответствующих ОРО, перечисленных в ст. 13 ФЗ об ОРД.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В зависимости от полноты осуществления ОРМ различают два основных вида этих подразделений:</w:t>
      </w:r>
    </w:p>
    <w:p w:rsidR="00601613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осуществляющие ОРД полностью (как правило, оперативный состав этих оперативных подразделений работает с агентами и др.)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проводящие только часть ОРМ (оперативно-технические и оперативно-поисковые). Данные оперативные подразделения провод</w:t>
      </w:r>
      <w:r w:rsidR="0055141B" w:rsidRPr="0028313F">
        <w:rPr>
          <w:color w:val="000000"/>
          <w:sz w:val="28"/>
          <w:szCs w:val="28"/>
        </w:rPr>
        <w:t>ят</w:t>
      </w:r>
      <w:r w:rsidRPr="0028313F">
        <w:rPr>
          <w:color w:val="000000"/>
          <w:sz w:val="28"/>
          <w:szCs w:val="28"/>
        </w:rPr>
        <w:t xml:space="preserve"> ОРМ по заданиям оперативников, которые полностью осуществляют ОРД.</w:t>
      </w:r>
    </w:p>
    <w:p w:rsidR="00841802" w:rsidRPr="0028313F" w:rsidRDefault="00096D66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К субъектам осуществляющими ОРД, помимо вышеизложенных, относятся так же должностные лица оперативно-розыскного органа и оперативник, который</w:t>
      </w:r>
      <w:r w:rsidR="00601613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t>является основным лицом, непосредственно</w:t>
      </w:r>
      <w:r w:rsidR="00601613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t>осуществляющим ОРД.</w:t>
      </w:r>
    </w:p>
    <w:p w:rsidR="00841802" w:rsidRPr="0028313F" w:rsidRDefault="002F0436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Д</w:t>
      </w:r>
      <w:r w:rsidR="00841802" w:rsidRPr="0028313F">
        <w:rPr>
          <w:color w:val="000000"/>
          <w:sz w:val="28"/>
          <w:szCs w:val="28"/>
        </w:rPr>
        <w:t>олжностно</w:t>
      </w:r>
      <w:r w:rsidRPr="0028313F">
        <w:rPr>
          <w:color w:val="000000"/>
          <w:sz w:val="28"/>
          <w:szCs w:val="28"/>
        </w:rPr>
        <w:t>е</w:t>
      </w:r>
      <w:r w:rsidR="00841802" w:rsidRPr="0028313F">
        <w:rPr>
          <w:color w:val="000000"/>
          <w:sz w:val="28"/>
          <w:szCs w:val="28"/>
        </w:rPr>
        <w:t xml:space="preserve"> лиц</w:t>
      </w:r>
      <w:r w:rsidRPr="0028313F">
        <w:rPr>
          <w:color w:val="000000"/>
          <w:sz w:val="28"/>
          <w:szCs w:val="28"/>
        </w:rPr>
        <w:t>о</w:t>
      </w:r>
      <w:r w:rsidR="00841802" w:rsidRPr="0028313F">
        <w:rPr>
          <w:color w:val="000000"/>
          <w:sz w:val="28"/>
          <w:szCs w:val="28"/>
        </w:rPr>
        <w:t xml:space="preserve"> — </w:t>
      </w:r>
      <w:r w:rsidRPr="0028313F">
        <w:rPr>
          <w:color w:val="000000"/>
          <w:sz w:val="28"/>
          <w:szCs w:val="28"/>
        </w:rPr>
        <w:t>это</w:t>
      </w:r>
      <w:r w:rsidR="00841802" w:rsidRPr="0028313F">
        <w:rPr>
          <w:color w:val="000000"/>
          <w:sz w:val="28"/>
          <w:szCs w:val="28"/>
        </w:rPr>
        <w:t xml:space="preserve"> лицо, которое постоянно, временно или по специальному полномочию реализует функции представителя власти в области непосредственного осуществления ОРД или контроля и надзора за ней.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Должностное лицо, участник ОРД, при исполнении своих служебных обязанностей является представителем власти и находится под защитой государства, а его деятельность носит публичный характер, так как он защищает человека, общество и государство от преступных посягательств (как непосредственно, например оперативник, так и опосредованно, в частности судья, который дает санкцию на проведение ОРМ, ограничивающих конституционные права граждан).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Под представителем власти в ОРД понимают человека, который наделен властными полномочиями, включая право принимать решения и совершать действия, обязательные для физических и юридических лиц, в том числе не находящихся в его непосредственном или прямом подчинении.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Эти властные полномочия могут применяться как постоянно (например, кадровым оперативникам сотрудником уголовного розыска), так и временно либо по специальному полномочию. Последнее означает, что лицо исполняет определенные функции, возложенные на него федеральным законом (например, стажеры органов милиции, и т.п.), нормативным актом, приказом или распоряжением вышестоящего должностного лица, а равно правомочным на то государственным органом или должностным лицом.</w:t>
      </w:r>
      <w:r w:rsidR="00D22030" w:rsidRPr="0028313F">
        <w:rPr>
          <w:rStyle w:val="ad"/>
          <w:color w:val="000000"/>
          <w:sz w:val="28"/>
          <w:szCs w:val="28"/>
          <w:vertAlign w:val="baseline"/>
        </w:rPr>
        <w:footnoteReference w:id="18"/>
      </w:r>
    </w:p>
    <w:p w:rsidR="00601613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Все должностные лица, являясь участниками ОРД, обладают соответствующими правами и несут вполне определенные обязанности, которыми они наделены для выполнения своих функций</w:t>
      </w:r>
      <w:r w:rsidR="00D9481B" w:rsidRPr="0028313F">
        <w:rPr>
          <w:color w:val="000000"/>
          <w:sz w:val="28"/>
          <w:szCs w:val="28"/>
        </w:rPr>
        <w:t>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Наиболее общая</w:t>
      </w:r>
      <w:r w:rsidR="00D22030" w:rsidRPr="0028313F">
        <w:rPr>
          <w:color w:val="000000"/>
          <w:sz w:val="28"/>
          <w:szCs w:val="28"/>
        </w:rPr>
        <w:t xml:space="preserve"> классификация</w:t>
      </w:r>
      <w:r w:rsidRPr="0028313F">
        <w:rPr>
          <w:color w:val="000000"/>
          <w:sz w:val="28"/>
          <w:szCs w:val="28"/>
        </w:rPr>
        <w:t xml:space="preserve"> предусматривает их градацию на две группы: осуществляющих ОРД и контролирующих либо надзирающих за ней.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В первой группе различают должностных лиц, которые полномочны осуществлять ОРД: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а) в полной мере. Прежде всего ими являются штатные (кадровые) оперативники, которые работают с лицами, оказывающими содействие ОРО;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б) не в полной мере, или частично. К ним относятся: штатные (кадровые) сотрудники оперативно-поисковых и оперативно-технических подразделений ОРО; внештатные оперативники; следователи; должностные лица — органы дознания; операторы связи.</w:t>
      </w:r>
    </w:p>
    <w:p w:rsidR="00601613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Следователь — должностное лицо, на которое уголовно-процессуальным законом возложено производство предварительного следствия, которое проводят следователи прокур</w:t>
      </w:r>
      <w:r w:rsidR="00D9481B" w:rsidRPr="0028313F">
        <w:rPr>
          <w:color w:val="000000"/>
          <w:sz w:val="28"/>
          <w:szCs w:val="28"/>
        </w:rPr>
        <w:t>атуры, ОВД, органов ФСБ России</w:t>
      </w:r>
      <w:r w:rsidR="00F856AE" w:rsidRPr="0028313F">
        <w:rPr>
          <w:color w:val="000000"/>
          <w:sz w:val="28"/>
          <w:szCs w:val="28"/>
        </w:rPr>
        <w:t>.</w:t>
      </w:r>
      <w:r w:rsidR="00F856AE" w:rsidRPr="0028313F">
        <w:rPr>
          <w:color w:val="000000"/>
          <w:sz w:val="28"/>
          <w:szCs w:val="28"/>
        </w:rPr>
        <w:footnoteReference w:id="19"/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В ОРД следователь полномочен: давать ОРО поручения, которые могут выступать в качестве юридического основания для проведения ОРМ (при условии, если они даны по уголовным делам, находящимся в производстве следователя); руководить следственно-оперативной группой (участвовать в ней); давать уголовно-правовую оценку оперативной информации, и др.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Должностные лица — органы дознания — перечисленные в ст. 117 УПК должностные лица, осуществляющие в предусмотренном уголовно-процессуальным законодательством порядке дознание, т.е. одну из двух форм предварительного расследования уголовных дел (кроме предварительного следствия).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Оперативник — это состоящее в штате оперативного подразделения правоохранительного органа или специальной службы России должностное лицо, непосредственно полностью или частично осуществляющее ОРД на основании и в соответствии с действующим федеральным законодательством.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Оперативник обладает соответствующим юридическим статусом, т.е. совокупностью прав и свобод, гарантированных государством, а также обязанностями и ответственностью, установленными ФЗ об ОРД, законодательными и иными нормативными правовыми актами России.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Известны различные критерии для классификации этих должностных лиц. Назовем основные: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1) по принадлежности к соответствующему ОРО различают оперативников: ОВД (сотрудников уголовного розыска, экономическими преступлениями и т.п.); органов ФСБ России (контрразведчиков территориальных органов, органов безопасности в войсках и др.) и т.д.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Вне зависимости от ведомственной принадлежности все оперативники согласно нормам ФЗ об ОРД обладают равными полномочиями в ОРД;</w:t>
      </w:r>
    </w:p>
    <w:p w:rsidR="00601613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2) по тому, состоят в штате конкретного ОРО или нет, различают оперативников: состоящих в штате (на соответствующей должности, как гласной, так и негласной);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3) по характеру проведения ОРМ различают оперативников так называемых агентуристов, т.е. работающих в основном с агентами; осуществляющих личный сыск, т.е. непосредственно (как гласно, так и конфиденциально) ищущих и выявляющих преступления и лиц, их совершивших;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сотрудников подразделений наружного наблюдения;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сотрудников оперативно-технических подразделений;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оперативников-аналитиков (новая специализация).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4) по объему предоставленных полномочий различают: оперативников (исполнителей) и руководителей.</w:t>
      </w:r>
      <w:r w:rsidR="00D22030" w:rsidRPr="0028313F">
        <w:rPr>
          <w:rStyle w:val="ad"/>
          <w:color w:val="000000"/>
          <w:sz w:val="28"/>
          <w:szCs w:val="28"/>
          <w:vertAlign w:val="baseline"/>
        </w:rPr>
        <w:footnoteReference w:id="20"/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В ОРД на оперативников возлагаются соответствующие обязанности и им предоставляются права для достижения целей ОРД и решения ее задач. Эти обязанности и права во многом идентичны обязанностям и правам ОРО.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Вместе с тем в ФЗ об ОРД выделены и специфические полномочия оперативников. Так, должностные лица, осуществляющие ОРД:</w:t>
      </w:r>
    </w:p>
    <w:p w:rsidR="00702A86" w:rsidRPr="0028313F" w:rsidRDefault="00702A86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 xml:space="preserve">- </w:t>
      </w:r>
      <w:r w:rsidR="00841802" w:rsidRPr="0028313F">
        <w:rPr>
          <w:color w:val="000000"/>
          <w:sz w:val="28"/>
          <w:szCs w:val="28"/>
        </w:rPr>
        <w:t>при проведении ОРМ должны обеспечивать соблюдение прав человека и гражданина на неприкосновенность частной жизни, личную и семейную тайну, неприкосновенность жилища и тайну корреспонденции (ч. 1 ст. 5);</w:t>
      </w:r>
    </w:p>
    <w:p w:rsidR="00841802" w:rsidRPr="0028313F" w:rsidRDefault="00702A86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 xml:space="preserve">- </w:t>
      </w:r>
      <w:r w:rsidR="00841802" w:rsidRPr="0028313F">
        <w:rPr>
          <w:color w:val="000000"/>
          <w:sz w:val="28"/>
          <w:szCs w:val="28"/>
        </w:rPr>
        <w:t>не вправе: проводить ОРМ в интересах какой-либо политической партии, общественного и религиозного объединения; принимать негласное участие в работе федеральных органов государственной власти, органов государственной власти субъектов Федерации и органов местного самоуправления, а также в деятельности зарегистрированных в установленном порядке и незапрещенных политических партий, общественных и религиозных объединений в целях оказания влияния на характер их деятельности; разглашать сведения, которые затрагивают неприкосновенность частной жизни, личную и семейную тайну, честь и доброе имя граждан и которые стали известными в процессе проведения ОРМ, без согласия граждан, за исключением случаев, предусмотренных федеральными законами (ч. 8 ст. 5);</w:t>
      </w:r>
    </w:p>
    <w:p w:rsidR="00841802" w:rsidRPr="0028313F" w:rsidRDefault="00702A86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 xml:space="preserve">- </w:t>
      </w:r>
      <w:r w:rsidR="00841802" w:rsidRPr="0028313F">
        <w:rPr>
          <w:color w:val="000000"/>
          <w:sz w:val="28"/>
          <w:szCs w:val="28"/>
        </w:rPr>
        <w:t>решают ее задачи посредством личного участия в организации и проведении ОРМ, используя помощь должностных лиц и специалистов, обладающих научными, техническими и иными специальными знаниями, а также отдельных граждан с их согласия на гласной и негласной основе (ч. 5 ст. 6). Причем никто не вправе вмешиваться в их, законные действия, за исключением лиц, прямо уполномоченных на то федеральным законом (ч. 2 ст. 16). В частности, должностное лицо, уполномоченное на осуществление ОРД, в ходе проведения ОРМ подчиняется только непосредственному и прямому начальнику. При получении приказа или указания, противоречащего закону, должностное лицо обязано руководствоваться законом (ч. 3 ст. 16);</w:t>
      </w:r>
    </w:p>
    <w:p w:rsidR="00841802" w:rsidRPr="0028313F" w:rsidRDefault="0034532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-</w:t>
      </w:r>
      <w:r w:rsidR="00841802" w:rsidRPr="0028313F">
        <w:rPr>
          <w:color w:val="000000"/>
          <w:sz w:val="28"/>
          <w:szCs w:val="28"/>
        </w:rPr>
        <w:t>негласно внедряются в интересующий их объект только на основании постановления, утвержденного руководителем ОРО (ч. 5 ст. 8);</w:t>
      </w:r>
    </w:p>
    <w:p w:rsidR="00841802" w:rsidRPr="0028313F" w:rsidRDefault="0034532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 xml:space="preserve">- </w:t>
      </w:r>
      <w:r w:rsidR="00841802" w:rsidRPr="0028313F">
        <w:rPr>
          <w:color w:val="000000"/>
          <w:sz w:val="28"/>
          <w:szCs w:val="28"/>
        </w:rPr>
        <w:t>используют в целях конспирации документы, зашифровывающие их личность (п. 4 ст. 15);</w:t>
      </w:r>
    </w:p>
    <w:p w:rsidR="00841802" w:rsidRPr="0028313F" w:rsidRDefault="0034532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 xml:space="preserve">- </w:t>
      </w:r>
      <w:r w:rsidR="00841802" w:rsidRPr="0028313F">
        <w:rPr>
          <w:color w:val="000000"/>
          <w:sz w:val="28"/>
          <w:szCs w:val="28"/>
        </w:rPr>
        <w:t>полномочны вынужденно причинять вред правоохраняемым интересам при защите жизни и здоровья граждан, их конституционных прав и законных интересов, а также для обеспечения безопасности общества и государства от преступных посягательств (ч. 4 ст. 16).</w:t>
      </w:r>
      <w:r w:rsidR="00D22030" w:rsidRPr="0028313F">
        <w:rPr>
          <w:rStyle w:val="ad"/>
          <w:color w:val="000000"/>
          <w:sz w:val="28"/>
          <w:szCs w:val="28"/>
          <w:vertAlign w:val="baseline"/>
        </w:rPr>
        <w:footnoteReference w:id="21"/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Кроме того, в ст. 15 ФЗ об ОРД предусмотрено, что законные требования должностных лиц ОРО обязательны для исполнения физическими и юридическими лицами, к которым такие требования предъявлены (ч. 2), а неисполнение их законных требований либо воспрепятствование законному осуществлению ОРД влекут ответственность, предусмотренную законодательством России (ч. 3).</w:t>
      </w:r>
    </w:p>
    <w:p w:rsidR="00BB2CC7" w:rsidRPr="0028313F" w:rsidRDefault="00BB2CC7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1802" w:rsidRPr="0028313F" w:rsidRDefault="00BB2CC7" w:rsidP="008D25E9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8313F">
        <w:rPr>
          <w:b/>
          <w:color w:val="000000"/>
          <w:sz w:val="28"/>
          <w:szCs w:val="28"/>
        </w:rPr>
        <w:t xml:space="preserve">3. Правовая и социальная защита </w:t>
      </w:r>
      <w:r w:rsidR="00352C1B" w:rsidRPr="0028313F">
        <w:rPr>
          <w:b/>
          <w:color w:val="000000"/>
          <w:sz w:val="28"/>
          <w:szCs w:val="28"/>
        </w:rPr>
        <w:t>должностных лиц осуществляющих оперативно-розыскную деятельность</w:t>
      </w:r>
    </w:p>
    <w:p w:rsidR="00601613" w:rsidRPr="0028313F" w:rsidRDefault="00601613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1613" w:rsidRPr="0028313F" w:rsidRDefault="002426E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 xml:space="preserve">Защита это </w:t>
      </w:r>
      <w:r w:rsidR="001118DB" w:rsidRPr="0028313F">
        <w:rPr>
          <w:color w:val="000000"/>
          <w:sz w:val="28"/>
          <w:szCs w:val="28"/>
        </w:rPr>
        <w:t>п</w:t>
      </w:r>
      <w:r w:rsidRPr="0028313F">
        <w:rPr>
          <w:color w:val="000000"/>
          <w:sz w:val="28"/>
          <w:szCs w:val="28"/>
        </w:rPr>
        <w:t>редусмотренная оперативно-розыскным законодательством и некоторыми иными нормативными правовыми актами система правовых норм, которая призвана обеспечить безопасность и эффективность деятельности оперативников и иных участников ОРД по решению поставленных задач, а также законность решений и ОРМ в отношении лиц, объектов оперативной заинтересованности; их социальную защищенность, а в случае совершения правонарушения – возмещения вреда.</w:t>
      </w:r>
    </w:p>
    <w:p w:rsidR="002426EE" w:rsidRPr="0028313F" w:rsidRDefault="002426E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С учетом различных критериев выделяют несколько оснований для классификации мер такой защиты.</w:t>
      </w:r>
      <w:r w:rsidR="00D22030" w:rsidRPr="0028313F">
        <w:rPr>
          <w:rStyle w:val="ad"/>
          <w:color w:val="000000"/>
          <w:sz w:val="28"/>
          <w:szCs w:val="28"/>
          <w:vertAlign w:val="baseline"/>
        </w:rPr>
        <w:footnoteReference w:id="22"/>
      </w:r>
    </w:p>
    <w:p w:rsidR="00F94129" w:rsidRPr="0028313F" w:rsidRDefault="002426E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Во-первых, в зависимости от сферы реализации норм известно два блока мер:</w:t>
      </w:r>
    </w:p>
    <w:p w:rsidR="00D47144" w:rsidRPr="0028313F" w:rsidRDefault="002426E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1) их социальной защиты (право на денежное содержание, обеспечение жилой площадью, телефоном, бесплатный проезд, государственное страхование, отдых, пенсию, возмещение причиненного им вреда и др.);</w:t>
      </w:r>
    </w:p>
    <w:p w:rsidR="00F94129" w:rsidRPr="0028313F" w:rsidRDefault="002426E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2) защиты юридического статуса (правовой защиты).На должностных лиц органов, осуществляющих оперативно-розыскную деятельность, распространяются гарантии правовой и социальной защиты сотрудников тех органов, в штаты которых они входят.</w:t>
      </w:r>
    </w:p>
    <w:p w:rsidR="00601613" w:rsidRPr="0028313F" w:rsidRDefault="002426E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В соответствии с Конституцией Российской Федерации (ст. 2) правовая защита должностных лиц оперативно-розыскных органов является функцией государства и предусматривает закрепление в законах и иных нормативных правовых актах льгот, гарантий и компенсаций этим лицам и иных мер их социальной защиты, а также правовой механизм их реализации.</w:t>
      </w:r>
    </w:p>
    <w:p w:rsidR="002426EE" w:rsidRPr="0028313F" w:rsidRDefault="002426E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Социальная защита субъектов ОРД, также является функцией государства и предусматривает: реализацию их прав, льгот, гарантий и компенсаций органами государственной власти и местного самоуправления; совершенствование механизмов и институтов социальной защиты должностных лиц; охрану их жизни и здоровья, а также иные меры, направленные на создание условий жизни и деятельности, соответствующие характеру оперативно-розыскной работы и ее роли в защите человека, общества и государства от преступных посягательств.</w:t>
      </w:r>
    </w:p>
    <w:p w:rsidR="002426EE" w:rsidRPr="0028313F" w:rsidRDefault="002426E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Во-вторых, в зависимости от фиксации в том или ином нормативном правовом акте различают две группы предписаний, содержащих гарантии социальной и правовой защиты должностных лиц оперативно-розыскных органов:</w:t>
      </w:r>
    </w:p>
    <w:p w:rsidR="002C263F" w:rsidRPr="0028313F" w:rsidRDefault="002426E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1)группа социальной защиты, изложенные в Федеральном Законе об ОРД;</w:t>
      </w:r>
    </w:p>
    <w:p w:rsidR="002426EE" w:rsidRPr="0028313F" w:rsidRDefault="002426E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2) группа правовой защиты,</w:t>
      </w:r>
      <w:r w:rsidR="00F94129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t>включенные в некоторые законодательные и иные нормативные правовые акты согласно отсылочных (бланкетных) норм Федерального Закона об ОРД.</w:t>
      </w:r>
    </w:p>
    <w:p w:rsidR="00841802" w:rsidRPr="0028313F" w:rsidRDefault="00841802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Непосредственно в ФЗ об ОРД меры правовой защиты оперативников зафиксированы прежде всего в ст. 16, а также в некоторых других (ч. 5 и 7 ст. 5, ч. 5 ст. 8, ч. 3, 7 ст. 9, ч. 1—4 ст. 12, п. 6 ст. 14, ч. 2, 3 ст 15, ч. 3 ст. 19 и ч. 3, 4 ст. 21), социальной — например, в ч. 5 ст. 16 и п 16 ст. 14.</w:t>
      </w:r>
      <w:r w:rsidR="00D22030" w:rsidRPr="0028313F">
        <w:rPr>
          <w:rStyle w:val="ad"/>
          <w:color w:val="000000"/>
          <w:sz w:val="28"/>
          <w:szCs w:val="28"/>
          <w:vertAlign w:val="baseline"/>
        </w:rPr>
        <w:footnoteReference w:id="23"/>
      </w:r>
    </w:p>
    <w:p w:rsidR="002C263F" w:rsidRPr="0028313F" w:rsidRDefault="002C263F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Гарантии социальной и правовой защиты должностных лиц органов внутренних дел, осуществляющих оперативно-розыскную деятельность, призваны обеспечить эффективность выполнения ими задач по борьбе с преступностью. На них распространяются положения раздела VI Закона РСФСР “О милиции”, устанавливающие гарантии социальной и правовой защиты работников милиции, а также отдельные положения уголовного и административного законодательства. Как самостоятельный вид правовой защиты сотрудников ОВД, осуществляющих оперативно-розыскную деятельность, следует расценивать их право на обеспечение личной безопасности в соответствии с Федеральным законом “О государственной защите судей, должностных лиц правоохранительных и контролирующих органов”.</w:t>
      </w:r>
    </w:p>
    <w:p w:rsidR="002C263F" w:rsidRPr="0028313F" w:rsidRDefault="002C263F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Рассмотрим основные виды и формы реализации этих гарантий, учитывая специфический характер оперативно-розыскной деятельности.</w:t>
      </w:r>
    </w:p>
    <w:p w:rsidR="002C263F" w:rsidRPr="0028313F" w:rsidRDefault="002C263F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Оперативные подразделения ОВД и представляющие их сотрудники при решении стоящих перед ними задач руководствуются Конституцией РФ, Законом об ОРД, другими законами и ведомственными нормативными актами. Они самостоятельно принимают решения о заведении дел оперативного учета и производстве по ним; планируют ОРМ, определяют основания, организацию и тактику их проведения; принимают другие решения и несут за это ответственность. При исполнении служебных обязанностей, являясь представителями власти, они находятся под защитой государства. Их деятельность носит публичный характер. Такое положение подразделений и лиц, осуществляющих оперативно-розыскную деятельность, определяет, что никто не вправе вмешиваться в законные действия должностных лиц и органов, осуществляющих оперативно-розыскную деятельность, за исключением лиц, прямо уполномоченных на то федеральным законом (ч.2 ст.16 Закона об ОРД).</w:t>
      </w:r>
    </w:p>
    <w:p w:rsidR="002C263F" w:rsidRPr="0028313F" w:rsidRDefault="002C263F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Законные требования должностных лиц органов, осуществляющих оперативно-розыскную деятельность, обязательны для исполнения физическими и юридическими лицами, к которым такие требования предъявлены, а их неисполнение либо воспрепятствование законному осуществлению ОРД влекут ответственность, предусмотренную законодательством Российской Федерации (ст.15 Закона об ОРД).</w:t>
      </w:r>
    </w:p>
    <w:p w:rsidR="002C263F" w:rsidRPr="0028313F" w:rsidRDefault="002C263F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Должностное лицо ОВД, осуществляющее оперативно-розыскную деятельность, в ходе проведения оперативно-розыскных мероприятий подчиняется только непосредственному и прямому начальнику. Указанное положение Закона об ОРД подчеркивает самостоятельность подразделений ОВД и их должностных лиц, осуществляющих оперативно-розыскную деятельность, и подчиненность только непосредственному и прямому начальству. В законные действия органов и сотрудников, осуществляющих оперативно-розыскную деятельность, не вправе вмешиваться (давать указания, препятствовать выполнению действий и др.) ни должностные лица, ни какие-либо органы государства, прямо не уполномоченные на то федеральным законом. Например, следователь при даче поручений и указаний органам, осуществляющим ОРД, о производстве оперативно-розыскных действий (в порядке ст.127 УПК РСФСР) должен ставить только задачу, а способы, организацию и тактику ее решения определяют органы и должностные лица, осуществляющие оперативно-розыскную деятельность. Следователь вправе также установить сроки выполнения его поручений и указаний, однако не вправе требовать конкретных данных о характере применяемых оперативно-розыскных мер, их организации и тактике проведения.</w:t>
      </w:r>
    </w:p>
    <w:p w:rsidR="002C263F" w:rsidRPr="0028313F" w:rsidRDefault="002C263F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И хотя оперативно-розыскная деятельность - деятельность творческая, которую еще ее основоположники относили к величайшему из искусств, следует помнить, что она строится на основе единоначалия и подчиненности.</w:t>
      </w:r>
    </w:p>
    <w:p w:rsidR="002C263F" w:rsidRPr="0028313F" w:rsidRDefault="002C263F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В процессе оперативно-служебной деятельности взаимоотношения между начальником и подчиненным строятся на основе таких определенных в законе принципов, как взаимоуважение, доверие, разделение компетенции, персональная ответственность за правомерность принимаемых решений и совершаемых действий. Вместе с тем оперативно-розыскная деятельность немыслима без управления, которое осуществляется, в частности, методом приказа. В ходе оперативно-розыскной деятельности наряду с приказами издаются предписания, распоряжения, указания и др. Различие между ними заключается в характере разрешаемых вопросов и правовом положении лиц, имеющих право на их принятие. Основная черта приказов - обязательность исполнения лицами, которым они адресованы.</w:t>
      </w:r>
    </w:p>
    <w:p w:rsidR="002C263F" w:rsidRPr="0028313F" w:rsidRDefault="002C263F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Пределы выполнения приказа об оперативно-розыскной деятельности определяются рамками ее соответствия закону. Поэтому, в случае получения должностным лицом приказа или указания, противоречащего закону, указанный сотрудник обязан руководствоваться законом (ч.3 ст.16 Закона об ОРД). Причем не имеет значения, в какой форме - устной или письменной - получен приказ (указание).</w:t>
      </w:r>
    </w:p>
    <w:p w:rsidR="002C263F" w:rsidRPr="0028313F" w:rsidRDefault="002C263F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В Законе “О милиции” определен порядок реагирования на приказы, которые противоречат закону. При сомнении в законности полученного для исполнения распоряжения лицо, наделенное правом осуществлять оперативно-розыскную деятельность, должно незамедлительно сообщать об этом в письменной форме своему непосредственному руководителю и руководителю, давшему распоряжение. В случае, если вышестоящий по должности начальник письменно подтверждает данное распоряжение, оперативный сотрудник обязан его исполнить. Ответственность за последствия исполнения незаконного распоряжения несет подтвердивший это распоряжение руководитель.</w:t>
      </w:r>
    </w:p>
    <w:p w:rsidR="002C263F" w:rsidRPr="0028313F" w:rsidRDefault="002C263F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В то же время следует помнить, что оценка законности получаемых приказов возлагается на исполнителей.</w:t>
      </w:r>
    </w:p>
    <w:p w:rsidR="002C263F" w:rsidRPr="0028313F" w:rsidRDefault="002C263F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Определенные обстоятельства осуществления оперативно-розыскной деятельности допускают вынужденное причинение вреда правоохраняемым интересам должностным лицом органа, осуществляющего оперативно-розыскную деятельность, либо лицом, оказывающим ему содействие, совершаемое при правомерном выполнении указанным лицом своего служебного или общественного долга (ч.4 ст.16 Закона об ОРД).</w:t>
      </w:r>
    </w:p>
    <w:p w:rsidR="002C263F" w:rsidRPr="0028313F" w:rsidRDefault="002C263F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Такое причинение вреда признается правомерным при наличии следующих условий:</w:t>
      </w:r>
    </w:p>
    <w:p w:rsidR="002C263F" w:rsidRPr="0028313F" w:rsidRDefault="002C263F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- общественной признанности и допустимости конкретных действий в рамках социально необходимой и полезной деятельности;</w:t>
      </w:r>
    </w:p>
    <w:p w:rsidR="002C263F" w:rsidRPr="0028313F" w:rsidRDefault="002C263F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- действии закона или иного нормативного акта, регламентирующего этот вид профессиональной или иной общественно значимой деятельности и содержащего указание на возможность совершения конкретных действий при определенных обстоятельствах;</w:t>
      </w:r>
    </w:p>
    <w:p w:rsidR="002C263F" w:rsidRPr="0028313F" w:rsidRDefault="002C263F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- невозможности иными, без причинения ущерба правоохраняемым отношениям, средствами выполнить служебные обязанности или общественный долг в конкретной обстановке;</w:t>
      </w:r>
    </w:p>
    <w:p w:rsidR="002C263F" w:rsidRPr="0028313F" w:rsidRDefault="002C263F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- выполнении действий, составляющих должностную функцию или общественную обязанность, в конкретной обстановке специально уполномоченным на то законом или иным нормативным актом лицом;</w:t>
      </w:r>
    </w:p>
    <w:p w:rsidR="002C263F" w:rsidRPr="0028313F" w:rsidRDefault="002C263F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- соблюдении всех необходимых для конкретного случая правил, закрепленных в нормативном акте, регулирующем данный вид служебных обязанностей, деятельности или общественного долга;</w:t>
      </w:r>
    </w:p>
    <w:p w:rsidR="002C263F" w:rsidRPr="0028313F" w:rsidRDefault="002C263F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- причинении вреда значительно менее важным интересам, чем те, которые бы пострадали при невыполнении профессиональной функции или иной другой юридической обязанности.</w:t>
      </w:r>
    </w:p>
    <w:p w:rsidR="002C263F" w:rsidRPr="0028313F" w:rsidRDefault="002C263F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Так, ст.23 Закона РСФСР “О милиции” указывает, что сотрудники милиции не несут ответственности за моральный, материальный и физический вред, причиненный нарушителю применением, в предусмотренных законодательством случаях, физической силы, специальных средств и огнестрельного оружия, если причиненный вред соразмерен силе оказываемого противодействия; а ст.24 напоминает, что на деятельность работника милиции распространяются действия института о необходимой обороне и крайней необходимости (ст.37, 38 УК РФ).</w:t>
      </w:r>
    </w:p>
    <w:p w:rsidR="002C263F" w:rsidRPr="0028313F" w:rsidRDefault="002C263F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Следует полагать, что указанная норма Закона об ОРД распространяется и на те объективно противоправные действия лиц, осуществляющих оперативно-розыскную деятельность (должностных лиц ОВД и лиц, оказывающих им содействие), которые заключаются в имитации преступной деятельности либо совершения административных правонарушений.</w:t>
      </w:r>
    </w:p>
    <w:p w:rsidR="002C263F" w:rsidRPr="0028313F" w:rsidRDefault="002C263F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Как форму правовой защиты рассматриваемой категории сотрудников ОВД следует рассматривать условия правовой оценки сведений, сообщаемых ими в административном и уголовном процессе. Ст.26 Закона РСФСР “О милиции” оценивает показания сотрудника милиции по делу о преступлении или административном правонарушении наравне с другими доказательствами, полученными в установленном законом порядке.</w:t>
      </w:r>
    </w:p>
    <w:p w:rsidR="002C263F" w:rsidRPr="0028313F" w:rsidRDefault="002C263F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Правовая защита сотрудников ОВД, осуществляющих оперативно-розыскную деятельность, обеспечивается и целым рядом норм уголовного кодекса, защищающих их как лиц, производящих дознание, работников правоохранительных органов, а также представителей власти (см. ч.2 ст.294, ст.295, ч.2 ст.296, ч.2 ст.298, ст.317, 318 УК РФ).</w:t>
      </w:r>
    </w:p>
    <w:p w:rsidR="002C263F" w:rsidRPr="0028313F" w:rsidRDefault="002C263F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Самостоятельным видом социальной защиты органов и лиц, осуществляющих оперативно-розыскную деятельность, следует рассматривать возможность зачета времени выполнения должностными лицами органов, осуществляющих оперативно-розыскную деятельность, специальных заданий в организованных преступных группах, а также время их службы в должностях штатных негласных сотрудников указанных органов подлежит зачету в выслугу лет для назначения пенсии в льготном исчислении в порядке, определяемом Правительством Российской Федерации (ч.5 ст.16 Закона об ОРД).</w:t>
      </w:r>
    </w:p>
    <w:p w:rsidR="002C263F" w:rsidRPr="0028313F" w:rsidRDefault="002C263F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Основанием этому являются служебные документы о выполнении специальных заданий в названных преступных формированиях и прохождении службы в соответствующих должностях (приказы, постановления руководителя органа, осуществляющего оперативно-розыскную деятельность), а также постановления Правительства, определяющие конкретный порядок исчисления выслуги лет сотрудникам, выполняющим специальные задания указанного характера. В целях закрепления кадров в определенных регионах, дополнительного стимулирования их работы, создания надлежащих условий для выполнения ими функциональных обязанностей органы власти субъектов Российской Федерации и органы местного самоуправления вправе устанавливать дополнительные виды социальной защиты должностных лиц органов, осуществляющих оперативно-розыскную деятельность.</w:t>
      </w:r>
    </w:p>
    <w:p w:rsidR="003A4539" w:rsidRPr="0028313F" w:rsidRDefault="003A4539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5DAB" w:rsidRPr="0028313F" w:rsidRDefault="00B75DAB" w:rsidP="003A4539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8313F">
        <w:rPr>
          <w:b/>
          <w:color w:val="000000"/>
          <w:sz w:val="28"/>
          <w:szCs w:val="28"/>
        </w:rPr>
        <w:t>4. Объекты ОРД ОВД</w:t>
      </w:r>
    </w:p>
    <w:p w:rsidR="00DE0A04" w:rsidRPr="0028313F" w:rsidRDefault="00DE0A04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" w:name="4"/>
      <w:bookmarkEnd w:id="2"/>
      <w:r w:rsidRPr="0028313F">
        <w:rPr>
          <w:color w:val="000000"/>
          <w:sz w:val="28"/>
          <w:szCs w:val="28"/>
        </w:rPr>
        <w:t>Объекты оперативно-розыскной деятельности – лица, предметы и события. Они могут быть известны, а могут существовать как бы гипотетически, т.е. предположительно. В основе классификации объектов оперативно-розыскной деятельности (сыска) лежат их природные признаки. Это, прежде всего: живые люди; трупы; животные и их трупы; вещи; предметы; события.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Живые люди. К этой категории относятся физические лица, так или иначе имеющие отношение к преступлению. Их, в свою очередь, можно разделить на несколько групп: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лица, предположительно избравшие преступный образ жизни;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неустановленные лица,</w:t>
      </w:r>
      <w:r w:rsidR="00403ADD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t>совершившие конкретные преступления;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известные лица, совершившие преступления, местонахождение которых требуется установить (скрывшиеся от следствия и суда подозреваемые, обвиняемые; совершившие побег из-под стражи преступники и т.п.);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свидетели, очевидцы преступления;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потерпевшие;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без вести пропавшие лица.</w:t>
      </w:r>
      <w:r w:rsidRPr="0028313F">
        <w:rPr>
          <w:rStyle w:val="ad"/>
          <w:color w:val="000000"/>
          <w:sz w:val="28"/>
          <w:szCs w:val="28"/>
          <w:vertAlign w:val="baseline"/>
        </w:rPr>
        <w:footnoteReference w:id="24"/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Остановимся подробнее на установлении личности отдельных субъектов, попавших в поле зрения оперативного работника.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Лица, ведущие преступный образ жизни. Это может быть и житель данного района, города, и случайно оказавшийся здесь человек, попавший в сложную жизненную ситуацию, и заезжий гастролер–профессионал. Оперативный работник должен сделать правильные выводы и в зависимости от этого избрать соответствующую тактику взятия преступника, пресечения его деятельности.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Неустановленные лица, совершившие преступления. Чтобы раскрыть любое преступление, нужно, по крайней мере, установить лицо (лиц), его совершившее, найти и привлечь к ответственности. Практически эти задачи решаются одновременно.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… на протяжении нескольких месяцев в реке находили трупы мужчин, зашитые в большие мешки. Никаких документов при этом не обнаруживалось. Да и сведений о пропаже людей не поступало. Правда, потом появились сообщения: то из Костромской губернии, то из Рязанской уехал отец семейства в Москву покупать лошадь и … сгинул. Трупы, извлеченные из реки, были обычно разложившиеся, и предъявлять их кому-либо для опознания было бессмысленно.</w:t>
      </w:r>
      <w:r w:rsidRPr="0028313F">
        <w:rPr>
          <w:rStyle w:val="ad"/>
          <w:color w:val="000000"/>
          <w:sz w:val="28"/>
          <w:szCs w:val="28"/>
          <w:vertAlign w:val="baseline"/>
        </w:rPr>
        <w:footnoteReference w:id="25"/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Зацепка была только одна. Почти в каждом мешке обнаруживались зерна овса. Возникло предположение, что раньше в них находился овес, и принадлежать они могли только человеку, имевшему лошадь, вероятнее всего – извозчику. Правда, последних в Москве в то время было очень много. Но постепенно круг подозревавшихся лиц сужался, и, в конце концов, остались несколько извозчиков, за которыми установили наблюдение. Все это, естественно, делалось тайно. Не подозревавший слежки убийца заманил очередную жертву, которую ждала смерть от удара молотком по голове и последующее “ затаривание ” в мешок из-под овса. Однако был взят с поличным: на его счету оказалось несколько десятков жертв.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Это тот самый случай, когда с самого начала о лице, совершившем преступления, не было никаких данных, кроме способа совершения преступления.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На месте преступления обычно удается собрать некоторые данные о личности преступника: приметы внешности, отпечатки пальцев, следы ног. Могут возникать подозрения в отношении конкретного лица, но требуется большая работа по обнаружению и изобличению.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Установленные лица, скрывшиеся от следствия, суда либо совершившие побег. Установленными принято считать конкретных лиц, когда известны их установочные данные: фамилия, имя, отчество, год рождения, место рождения, место постоянного или временного проживания (если оно есть). Искать их приходится потому, что они скрываются от следствия и суда, неизвестно где находятся либо вообще перешли на нелегальный образ жизни. Это, прежде всего подозреваемые и обвиняемые, то есть лица, которым в соответствии с уголовно-процессуальным законодательством предъявлено обвинение либо в отношении их избрана мера пресечения. Сюда же можно отнести осужденных, совершивших побег из-под стражи.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Произошедшее в стране преобразования облегчили существование “ нелегалов ”, скрывающихся от правосудия: паспортный режим стал значительно мягче; отменена уголовная ответственность за целый ряд проступков; открылись пути бегства не только в ближнее зарубежье, но и дальнее.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Потерпевшие и свидетели. Не так уж редко приходится искать и потерпевших. В последнее время участились случаи похищения людей, особенно детей, с целью получения выкупа. Бывают и недобросовестные потерпевшие, которые в силу различных причин уклоняются от явки в органы дознания и следствия, а также суд. Но есть преступления, которые невозможно рассматривать без участия потерпевших. Особенно это касается преступлений на сексуальной почве. Если потерпевшая не является, приходится откладывать судебное заседание, а то и прекращать дело за “ недосказанностью ”. Усугубляется ситуация тем, что закон не знает такого института, как розыск потерпевшего.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Не менее важным в оперативной работе является установление личности потерпевшего в ситуации, когда потерпевший налицо, но не совсем ясно, кем он является.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… в городском парке милиционер, несший службу, услышал доносившиеся из зарослей дикие вопли и бросились туда. Подбегая, увидел выскочившего из кустов мужчину, который на ходу выбросил какой-то предмет. Постовой догнал убегающего, привел к месту происшествия: кто-то из граждан передал милиционеру выброшенный предмет, который оказался финским ножом (на лицо утрата материальных следов – следов пальцев, рук, лица, выбросившего орудие преступления – этого делать постороннему гражданину нельзя было. Предмет, в данном случае нож, должен был бы изъят с места происшествия, с соблюдением всех правил изъятия, упаковки и обеспечения сохранности вещественного доказательства. Это “ прямая ” улика.). А в это время в кустах умирал человек от ранения в область легкого. Доставленный в больницу, он к утру скончался, не приходя в сознание. При нем из документов имелась лишь справка, выданная главой администрации по месту жительства. Однако вызванные родственники человека, на чье имя выдавалась справка, погибшего не опознали. Мало того, вскоре появился и сам владелец справки, но и он убитого не опознал. А на вопрос, как же его справка попала к погибшему, отвечал: “ Ничего не помню ”. Задержанный же отрицал все – и знакомство с потерпевшим, и нанесение ему удара ножом, и само ношение холодного оружия. Все усилия установить личность убитого ни к чему не привели. Дело пришлось прекратить за недостаточностью улик, главным образом из-за неустановленной причинной связи между действиями подозреваемого и смертью неизвестного лица, ставшего жертвой какого-то конфликта.</w:t>
      </w:r>
      <w:r w:rsidRPr="0028313F">
        <w:rPr>
          <w:rStyle w:val="ad"/>
          <w:color w:val="000000"/>
          <w:sz w:val="28"/>
          <w:szCs w:val="28"/>
          <w:vertAlign w:val="baseline"/>
        </w:rPr>
        <w:footnoteReference w:id="26"/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Приблизительно в таких же ситуациях оперативные работники вынуждены искать и свидетеля. Только работать при этом приходится в еще более сложных условиях, поскольку граждане сегодня не стремятся к сотрудничеству с органами милиции. И все-таки по некоторым делам обращения к населению дают результат – находятся не только свидетели, но и новые потерпевшие от преступлений.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Животные нередко выступают объектами оперативного розыска.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Приходится искать самых различных домашних животных: коров, овец, коз, ослов, быков. В регионах Северного Кавказа угон скота – нередкое явление. Воруют с пастбищ, со скотных дворов, у фермеров. Угнанную скотину забивают, а затем торгуют мясом на базарах и в палатках.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Один из примеров розыска пропавшей собаки, ценной породы: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… в городском парке у немолодой супружеской пары была похищена, неизвестным мужчиной, собачонка японской породы, за которую хозяйка в свое время выложила тысячу долларов. Разъяренная женщина требовала у начальника ОВД немедленно найти и вернуть ее сокровище, а неизвестного мужчину наказать по всей строгости закона. Возбуждать уголовное дело, разумеется, не стали, но собачонку объявили в розыск.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Наконец, кто-то сообразил, что нужно обратиться в ветеринарную службу, где не только лечат, но и учитывают собак и кошек. Выяснилось, что вскоре после пропажи породистой собаки в кожно-венерический диспансер обратился некий гражданин, купивший такую же собаку по случаю на Птичьем рынке. Пропавшая собака была обнаружена у нового хозяина и возвращена прежним.</w:t>
      </w:r>
      <w:r w:rsidRPr="0028313F">
        <w:rPr>
          <w:rStyle w:val="ad"/>
          <w:color w:val="000000"/>
          <w:sz w:val="28"/>
          <w:szCs w:val="28"/>
          <w:vertAlign w:val="baseline"/>
        </w:rPr>
        <w:footnoteReference w:id="27"/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Предметы и документы как орудия непосредственного совершения преступления (например, нож, пистолет, и т.д.); различные приспособления, которые облегчают подготовку к совершению преступления (отмычки, ключи, орудия взлома, клеше, поддельные документы, денежные “ куклы ”). Сюда же можно отнести одежду и обувь, в которых находился виновный в момент совершения преступления и многое другое. Практика показывает, что, как правило, их выбрасывают. Однако предметы, облегчившие доступ к объекту посягательства (взламывающие приспособления, ключи, отмычки) выбрасываются редко. Обычно их прячут недалеко от места жительства. При розыске таких предметов тайники можно обнаружить на чердаках, в подвалах, на территории приусадебного участка. Следует отметить также близлежащий лесной массив, овраги, хозяйственные постройки и т.п. разумеется, при этом нужно использовать имеющиеся данные об индивидуальных признаках разыскиваемых предметов.</w:t>
      </w:r>
      <w:r w:rsidRPr="0028313F">
        <w:rPr>
          <w:rStyle w:val="ad"/>
          <w:color w:val="000000"/>
          <w:sz w:val="28"/>
          <w:szCs w:val="28"/>
          <w:vertAlign w:val="baseline"/>
        </w:rPr>
        <w:footnoteReference w:id="28"/>
      </w:r>
    </w:p>
    <w:p w:rsidR="00601613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Предметы преступного посягательства. Сюда относится все, чем завладевает преступник, совершая преступление, а также одежда потерпевшего со следами преступления и т.п. предметы (оружие, ядовитые и отравляющие вещества, наркотики). Это – наиболее распространенная категория объектов розыска. Характерной особенностью их является индивидуальная определенность, позволяющая организовать целенаправленный розыск. Похищенные носимые вещи могут находится в жилище виновного, специальных тайниках, у его родственников и знакомых, а также в камерах хранения вокзалов, в ломбардах, скупочных и комиссионных магазинах.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Розыск транспортных средств (в том числе автотранспорта), принадлежащих государственным организациям и гражданам, необходим в следующих случаях: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автомобиль или мотоцикл использовался для совершения преступления;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лицо, виновное в совершение дорожно-транспортного происшествия, скрылось на транспортном средстве с места происшествия;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автомобиль (мотоцикл) подвергся угону или похищению.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Несмотря на существенные различия в характере выделенных объектов, розыск осуществляется преимущественно через работников ГИБДД. При этом следует учитывать, по крайне мере, два обстоятельства. Лица, виновные в серьезных дорожно-транспортных происшествиях, прибегают к такой уловке: скрывшись с места происшествия, водитель бросает где-либо автомобиль и тут же заявляет, что его у него угнали. Злоумышленники, использующие автотранспорт для совершения таких преступлений, как кража, грабежи, разбои, могут прибегать к маскировке, заменяя на автомашинах номерные знаки, изменяя цифры на бортах грузовых автомобилей, что может ввести в заблуждение оперативных работников.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Транспортные средства, снабженные двигателями (автомобили, мотоциклы, мопеды, моторные лодки, катера и т.д.), регистрируются в органах милиции. Но могут встречаться случаи оформления их на подставных лиц, владения незарегистрированными транспортными средствами. В связи с этим необходимо, исходя из обстоятельств дела, применять весь комплекс оперативно-розыскных мер.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Документы, не являющиеся вещественными доказательствами. Нередко среди объектов оперативного розыска встречаются различного рода бухгалтерские документы: ведомости, расходные ордера, наряды, накладные и другие. Иногда для сопоставления приходится искать недостающие экземпляры одного и того же документа.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Строения. Сюда относятся жилые дома, коттеджи, дачи, квартиры в жилищно-строительных кооперативах, садовые домики, сараи, гаражи. Все возводимые строения должны быть зарегистрированы в соответствующей администрации района (города). Завершенные строительством объекты регистрируются, кроме того, в бюро технической инвентаризации и в органах Госстраха. Приобретаемые (по договору купли – продажи, дарения) и унаследование строения регистрируются в органах нотариата. Таким образом, установить факт принадлежности того или иного строения определенному владельцу не сложно. Бывают, однако, и затруднения. Часть таких объектов остается по разным причинам незарегистрированной (самовольное возведение постройки, незавершенные строительства). Кроме того, некоторые из них могут быть оформлены на подставных лиц, заведомо гарантированных от привлечения к уголовной ответственности. Поэтому, наряду с проверкой по учетам, нужно использовать и другие возможности розыска: опрос свидетелей, осмотр, опись строений в натуре и т.д.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Наличные деньги, ценности обычно хранятся непосредственно в жилище или специальных тайниках, а также у родственников (иногда дальних), друзей лица, которое может интересовать оперативного работника. Поскольку нет оснований для производства обыска по месту жительства таких лиц, проводятся негласные оперативно-розыскные мероприятия. Стены, пол, книги, сантехника, мебель, сыпучие продукты питания – все это на практике приспосабливается под тайники с целью сокрытия денег ценных бумаг.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" w:name="w47"/>
      <w:bookmarkEnd w:id="3"/>
      <w:r w:rsidRPr="0028313F">
        <w:rPr>
          <w:color w:val="000000"/>
          <w:sz w:val="28"/>
          <w:szCs w:val="28"/>
        </w:rPr>
        <w:t>Преступление как объект розыска. Криминологи утверждают, что латентность, скажем, экологических преступлений составляет 90 %. Примерно такая же картина в области наркопреступлений.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 xml:space="preserve">Существует три группы причин, способствовавших </w:t>
      </w:r>
      <w:r w:rsidR="00283902" w:rsidRPr="0028313F">
        <w:rPr>
          <w:color w:val="000000"/>
          <w:sz w:val="28"/>
          <w:szCs w:val="28"/>
        </w:rPr>
        <w:t>нераскрытию преступлений</w:t>
      </w:r>
      <w:r w:rsidRPr="0028313F">
        <w:rPr>
          <w:color w:val="000000"/>
          <w:sz w:val="28"/>
          <w:szCs w:val="28"/>
        </w:rPr>
        <w:t>: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Некоторые категории преступлений в силу своей специфики с трудом выявляется обычными средствами. Сюда относятся хищения путем злоупотребления служебным положением, взяточничество, браконьерство, отдельные формы мошенничество.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По целому ряду преступлений потерпевшие не обращаются с заявлением в органы, компетентные проводить расследование. Делается это по разным мотивам; нежелание “ связываться ”, неверие в возможности раскрытия преступлений; боязнь компрометации и прочее.</w:t>
      </w:r>
    </w:p>
    <w:p w:rsidR="005F019B" w:rsidRPr="0028313F" w:rsidRDefault="005F019B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Объекты оперативно-розыскной деятельности – лица, предметы и события. Они могут быть известны, а могут существовать как бы гипотетически, т.е. предположительно. В основе классификации объектов оперативно-розыскной деятельности лежат их природные признаки: живые люди; трупы; животные и их трупы; вещи; предметы; события.</w:t>
      </w:r>
    </w:p>
    <w:p w:rsidR="00A705FE" w:rsidRPr="0028313F" w:rsidRDefault="00A705FE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18DB" w:rsidRPr="0028313F" w:rsidRDefault="00403ADD" w:rsidP="00403ADD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br w:type="page"/>
      </w:r>
      <w:r w:rsidR="001118DB" w:rsidRPr="0028313F">
        <w:rPr>
          <w:b/>
          <w:color w:val="000000"/>
          <w:sz w:val="28"/>
          <w:szCs w:val="28"/>
        </w:rPr>
        <w:t>Заключение</w:t>
      </w:r>
    </w:p>
    <w:p w:rsidR="009341C9" w:rsidRPr="0028313F" w:rsidRDefault="009341C9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47DD" w:rsidRPr="0028313F" w:rsidRDefault="00A147DD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Оперативно-розыскная деятельность осуществляется субъектами ОРД, которыми</w:t>
      </w:r>
      <w:r w:rsidR="00601613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t>являются оперативно-розыскные органы, их должностные лица, а также иные физические и юридические лица, наделенные государственно-властными полномочиями на принятие соответствующих юридически значимых решений в ОРД и</w:t>
      </w:r>
      <w:r w:rsidR="00601613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t>проведение ОРМ либо участие в них</w:t>
      </w:r>
      <w:r w:rsidR="00B966B3" w:rsidRPr="0028313F">
        <w:rPr>
          <w:color w:val="000000"/>
          <w:sz w:val="28"/>
          <w:szCs w:val="28"/>
        </w:rPr>
        <w:t>, последствие и неисполнение которых влечет за собой юридическую ответственность.</w:t>
      </w:r>
    </w:p>
    <w:p w:rsidR="00420820" w:rsidRPr="0028313F" w:rsidRDefault="009341C9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Субъекты ОРД находятся под защитой государства.</w:t>
      </w:r>
      <w:r w:rsidR="00420820" w:rsidRPr="0028313F">
        <w:rPr>
          <w:color w:val="000000"/>
          <w:sz w:val="28"/>
          <w:szCs w:val="28"/>
        </w:rPr>
        <w:t xml:space="preserve"> Защита это предусмотренная оперативно-розыскным законодательством и некоторыми иными нормативными правовыми актами система правовых норм, которая призвана обеспечить безопасность и эффективность деятельности оперативников и иных участников ОРД по решению поставленных задач, а также законность решений и ОРМ в отношении лиц, объектов оперативной заинтересованности; их социальную защищенность, а в случае совершения правонарушения – возмещения вреда.</w:t>
      </w:r>
    </w:p>
    <w:p w:rsidR="009341C9" w:rsidRPr="0028313F" w:rsidRDefault="009341C9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При возникновении реальной угрозы противоправного посягательства на жизнь, здоровье или имущество любого субъекта (участника) ОРО обязаны принять необходимые меры по предотвращению противоправных действий, установлению виновных и привлечению их к ответственности, предусмотренной законодательством России.</w:t>
      </w:r>
    </w:p>
    <w:p w:rsidR="009341C9" w:rsidRPr="0028313F" w:rsidRDefault="009341C9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В целях обеспечения безопасности ряда субъектов ОРД и членов их семей допускается проведение специальных мероприятий по их защите в порядке, определяемом федеральным законом о государственной защите, а результаты ОРД не представляются в суд (следователю), если невозможно обеспечить безопасность их участников.</w:t>
      </w:r>
      <w:r w:rsidRPr="0028313F">
        <w:rPr>
          <w:rStyle w:val="ad"/>
          <w:color w:val="000000"/>
          <w:sz w:val="28"/>
          <w:szCs w:val="28"/>
          <w:vertAlign w:val="baseline"/>
        </w:rPr>
        <w:footnoteReference w:id="29"/>
      </w:r>
    </w:p>
    <w:p w:rsidR="00601613" w:rsidRPr="0028313F" w:rsidRDefault="00420820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Государственным органом</w:t>
      </w:r>
      <w:r w:rsidR="00601613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t>полномочным осуществлять ОРД выступает оперативно-розыскной орган — функционирующая в соответствии с оперативно-розыскным законодательством в рамках определенного правоохранительного органа или специальной службы России</w:t>
      </w:r>
      <w:r w:rsidR="00601613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t>система его оперативных подразделений и должностных лиц, предназначенная непосредственно полностью или частично осуществлять ОРД или ее контролировать.</w:t>
      </w:r>
    </w:p>
    <w:p w:rsidR="00B966B3" w:rsidRPr="0028313F" w:rsidRDefault="00B966B3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2030" w:rsidRPr="0028313F" w:rsidRDefault="00403ADD" w:rsidP="00403ADD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br w:type="page"/>
      </w:r>
      <w:r w:rsidR="00D22030" w:rsidRPr="0028313F">
        <w:rPr>
          <w:b/>
          <w:color w:val="000000"/>
          <w:sz w:val="28"/>
          <w:szCs w:val="28"/>
        </w:rPr>
        <w:t>Список использованной литературы</w:t>
      </w:r>
    </w:p>
    <w:p w:rsidR="00D22030" w:rsidRPr="0028313F" w:rsidRDefault="00D22030" w:rsidP="006016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1613" w:rsidRPr="0028313F" w:rsidRDefault="00D22030" w:rsidP="00403ADD">
      <w:pPr>
        <w:numPr>
          <w:ilvl w:val="0"/>
          <w:numId w:val="6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Конституция Российской Федерации (принята всенародным голосованием 12 декабря 1993 г.)// ИПС Гарант, 2008г.</w:t>
      </w:r>
    </w:p>
    <w:p w:rsidR="00D22030" w:rsidRPr="0028313F" w:rsidRDefault="00D22030" w:rsidP="00403ADD">
      <w:pPr>
        <w:numPr>
          <w:ilvl w:val="0"/>
          <w:numId w:val="6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Уголовный кодекс РФ от 13 июня 1996 г. N 63-ФЗ // ИПС Гарант, 2008г.</w:t>
      </w:r>
    </w:p>
    <w:p w:rsidR="00601613" w:rsidRPr="0028313F" w:rsidRDefault="00D22030" w:rsidP="00403ADD">
      <w:pPr>
        <w:numPr>
          <w:ilvl w:val="0"/>
          <w:numId w:val="6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Уголовно-процессуальный кодекс РФ от 18 декабря 2001 г. 174-ФЗ// ИПС Гарант, 2008г.</w:t>
      </w:r>
    </w:p>
    <w:p w:rsidR="00601613" w:rsidRPr="0028313F" w:rsidRDefault="00D22030" w:rsidP="00403ADD">
      <w:pPr>
        <w:numPr>
          <w:ilvl w:val="0"/>
          <w:numId w:val="6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28313F">
        <w:rPr>
          <w:bCs/>
          <w:color w:val="000000"/>
          <w:sz w:val="28"/>
          <w:szCs w:val="28"/>
        </w:rPr>
        <w:t>Федеральный закон от 12 августа 1995 г. N 144-ФЗ</w:t>
      </w:r>
      <w:r w:rsidRPr="0028313F">
        <w:rPr>
          <w:bCs/>
          <w:color w:val="000000"/>
          <w:sz w:val="28"/>
          <w:szCs w:val="28"/>
        </w:rPr>
        <w:br/>
        <w:t>"Об оперативно-розыскной деятельности" (с изменениями от 18 июля 1997 г., 21 июля 1998 г., 5 января, 30 декабря 1999 г., 20 марта 2001 г., 10 января, 30 июня 2003 г., 29 июня, 22 августа 2004 г., 2 декабря 2005 г., 24 июля 2007 г.)</w:t>
      </w:r>
      <w:r w:rsidRPr="0028313F">
        <w:rPr>
          <w:color w:val="000000"/>
          <w:sz w:val="28"/>
          <w:szCs w:val="28"/>
        </w:rPr>
        <w:t xml:space="preserve"> // ИПС Гарант, 2008г.</w:t>
      </w:r>
    </w:p>
    <w:p w:rsidR="00601613" w:rsidRPr="0028313F" w:rsidRDefault="009341C9" w:rsidP="00403ADD">
      <w:pPr>
        <w:numPr>
          <w:ilvl w:val="0"/>
          <w:numId w:val="6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Федеральный закон «О милиции», 1991г.// ИПС Гарант, 2008г</w:t>
      </w:r>
    </w:p>
    <w:p w:rsidR="009341C9" w:rsidRPr="0028313F" w:rsidRDefault="009341C9" w:rsidP="00403ADD">
      <w:pPr>
        <w:numPr>
          <w:ilvl w:val="0"/>
          <w:numId w:val="6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Федеральный закон «О связи», 1995 // ИПС Гарант, 2008г.</w:t>
      </w:r>
    </w:p>
    <w:p w:rsidR="00601613" w:rsidRPr="0028313F" w:rsidRDefault="00D22030" w:rsidP="00403ADD">
      <w:pPr>
        <w:numPr>
          <w:ilvl w:val="0"/>
          <w:numId w:val="6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Приказ Федеральной службы налоговой полиции РФ, ФСБ РФ, МВД РФ, Федеральной службы охраны РФ, ФПС РФ, ГТК РФ и Службы внешней разведки РФ от 13 мая 1998 г. N 175/226/336/201/286/410/56 "Об утверждении Инструкции о порядке представления результатов оперативно-розыскной деятельности органу дознания, следователю, прокурору или в суд" // Бюллетень нормативных актов федеральных органов исполнительной власти от 14 сентября 1998 г., N 23.</w:t>
      </w:r>
    </w:p>
    <w:p w:rsidR="005F019B" w:rsidRPr="0028313F" w:rsidRDefault="005F019B" w:rsidP="00403ADD">
      <w:pPr>
        <w:numPr>
          <w:ilvl w:val="0"/>
          <w:numId w:val="6"/>
        </w:numPr>
        <w:suppressAutoHyphens/>
        <w:spacing w:line="360" w:lineRule="auto"/>
        <w:ind w:left="0" w:firstLine="0"/>
        <w:rPr>
          <w:rStyle w:val="apple-style-span"/>
          <w:color w:val="000000"/>
          <w:sz w:val="28"/>
          <w:szCs w:val="28"/>
        </w:rPr>
      </w:pPr>
      <w:r w:rsidRPr="0028313F">
        <w:rPr>
          <w:rStyle w:val="apple-style-span"/>
          <w:color w:val="000000"/>
          <w:sz w:val="28"/>
          <w:szCs w:val="28"/>
        </w:rPr>
        <w:t>Алексеев А.И. Практика уголовного сыска. Научно-практический сборник., “Лига Разум ”, М., 1999.</w:t>
      </w:r>
    </w:p>
    <w:p w:rsidR="00D22030" w:rsidRPr="0028313F" w:rsidRDefault="00D22030" w:rsidP="00403ADD">
      <w:pPr>
        <w:numPr>
          <w:ilvl w:val="0"/>
          <w:numId w:val="6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Алферов В.Ю., Ильиных В.Л., Федюнин А.Е. Оперативно-розыскная деятельность. Учебно-справочное пособие. М. 2002.</w:t>
      </w:r>
    </w:p>
    <w:p w:rsidR="00D22030" w:rsidRPr="0028313F" w:rsidRDefault="005F019B" w:rsidP="00403ADD">
      <w:pPr>
        <w:numPr>
          <w:ilvl w:val="0"/>
          <w:numId w:val="6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28313F">
        <w:rPr>
          <w:rStyle w:val="apple-style-span"/>
          <w:color w:val="000000"/>
          <w:sz w:val="28"/>
          <w:szCs w:val="28"/>
        </w:rPr>
        <w:t>Басков В.И. Оперативно – розыскная деятельность: Учебно-методическое пособие., М.: Изд–во “ Бек ”,1997.</w:t>
      </w:r>
    </w:p>
    <w:p w:rsidR="00601613" w:rsidRPr="0028313F" w:rsidRDefault="00D22030" w:rsidP="00403ADD">
      <w:pPr>
        <w:numPr>
          <w:ilvl w:val="0"/>
          <w:numId w:val="6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Бондаренко М. К вопросу об использовании результатов оперативно-розыскной деятельности в процессе доказывания по уголовным делам // Становление и развитие научных школ права в государственных университетах России: Материалы Всероссийской студенческой научно-практической конференции, 29-30 апреля 1999 г.. - С.-Пб.; Изд-во С.-Петербург. ун-та, 1999. - Ч. 5. - c.33-38.</w:t>
      </w:r>
    </w:p>
    <w:p w:rsidR="00601613" w:rsidRPr="0028313F" w:rsidRDefault="00D22030" w:rsidP="00403ADD">
      <w:pPr>
        <w:numPr>
          <w:ilvl w:val="0"/>
          <w:numId w:val="6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Буторин Л. Прокурорский надзор за ОРД // Законность. - М., 1999. - 10. - c.2-5</w:t>
      </w:r>
    </w:p>
    <w:p w:rsidR="00601613" w:rsidRPr="0028313F" w:rsidRDefault="00D22030" w:rsidP="00403ADD">
      <w:pPr>
        <w:numPr>
          <w:ilvl w:val="0"/>
          <w:numId w:val="6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Галахов С.С. Правовое регулирование оперативно-розыскной деятельности в Российской Федерации: Лекция. Домодедово: РИПК МВД России, 2001.</w:t>
      </w:r>
    </w:p>
    <w:p w:rsidR="00D22030" w:rsidRPr="0028313F" w:rsidRDefault="00D22030" w:rsidP="00403ADD">
      <w:pPr>
        <w:numPr>
          <w:ilvl w:val="0"/>
          <w:numId w:val="6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Горяинов К.К., Овчинский В.С., Шумилов А.Ю. Оперативно-розыскная</w:t>
      </w:r>
      <w:r w:rsidR="00601613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t>деятельность.– Учебник. – М., 2003.</w:t>
      </w:r>
    </w:p>
    <w:p w:rsidR="00601613" w:rsidRPr="0028313F" w:rsidRDefault="00D22030" w:rsidP="00403ADD">
      <w:pPr>
        <w:numPr>
          <w:ilvl w:val="0"/>
          <w:numId w:val="6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Горяинов К.К., Кваша Ю.Ф., Сурков К.В. Федеральный закон Об оперативно-розыскной деятельности: Комментарий. М., 1999.</w:t>
      </w:r>
    </w:p>
    <w:p w:rsidR="00601613" w:rsidRPr="0028313F" w:rsidRDefault="00D22030" w:rsidP="00403ADD">
      <w:pPr>
        <w:numPr>
          <w:ilvl w:val="0"/>
          <w:numId w:val="6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Ефремов A.M. Оперативно-розыскная деятельность и личность: Монография. СПб.: СПб ун-т МВД России, 2000.</w:t>
      </w:r>
    </w:p>
    <w:p w:rsidR="00601613" w:rsidRPr="0028313F" w:rsidRDefault="00D22030" w:rsidP="00403ADD">
      <w:pPr>
        <w:numPr>
          <w:ilvl w:val="0"/>
          <w:numId w:val="6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Исиченко А.П. Оперативно-розыскная криминология: Учеб. пособие для вузов. М., 2001.</w:t>
      </w:r>
    </w:p>
    <w:p w:rsidR="00D22030" w:rsidRPr="0028313F" w:rsidRDefault="00D22030" w:rsidP="00403ADD">
      <w:pPr>
        <w:numPr>
          <w:ilvl w:val="0"/>
          <w:numId w:val="6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Комментарий</w:t>
      </w:r>
      <w:r w:rsidR="00601613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t>к Федеральному закону «Об оперативно-розыскной деятельности».С постатейным приложением</w:t>
      </w:r>
      <w:r w:rsidR="00601613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t>нормативных правовых</w:t>
      </w:r>
      <w:r w:rsidR="00601613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t>актов и документов / Авт.-сост. проф. А.Ю. Шумилов. 6-е изд.,</w:t>
      </w:r>
      <w:r w:rsidR="00601613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t>доп.и</w:t>
      </w:r>
      <w:r w:rsidR="00601613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t>перераб. – М.:Изд-ль Шумилова И.И.,2004.– 331с.</w:t>
      </w:r>
    </w:p>
    <w:p w:rsidR="00601613" w:rsidRPr="0028313F" w:rsidRDefault="00D22030" w:rsidP="00403ADD">
      <w:pPr>
        <w:numPr>
          <w:ilvl w:val="0"/>
          <w:numId w:val="6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Краткая сыскная энциклопедия: Деятельность оперативно-розыскная, контрразведывательная, частная сыскная (детективная) / Авт.-сост. А.Ю. Шумилов. М., 2000.</w:t>
      </w:r>
    </w:p>
    <w:p w:rsidR="005F019B" w:rsidRPr="0028313F" w:rsidRDefault="005F019B" w:rsidP="00403ADD">
      <w:pPr>
        <w:numPr>
          <w:ilvl w:val="0"/>
          <w:numId w:val="6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Материалы с сайта http://imp.rudn.ru/lectures/208/P6.htm#4</w:t>
      </w:r>
    </w:p>
    <w:p w:rsidR="00601613" w:rsidRPr="0028313F" w:rsidRDefault="00D22030" w:rsidP="00403ADD">
      <w:pPr>
        <w:numPr>
          <w:ilvl w:val="0"/>
          <w:numId w:val="6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Основы оперативно-розыскной деятельности: Учебник / Под ред. С.В. Степашина. СПб., 1999.</w:t>
      </w:r>
    </w:p>
    <w:p w:rsidR="00601613" w:rsidRPr="0028313F" w:rsidRDefault="00D22030" w:rsidP="00403ADD">
      <w:pPr>
        <w:numPr>
          <w:ilvl w:val="0"/>
          <w:numId w:val="6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>Постатейный комментарий в ФЗ « Об оперативно-розыскной</w:t>
      </w:r>
      <w:r w:rsidR="00601613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t>деятельности» со словарем законодательных терминов /О.А.</w:t>
      </w:r>
      <w:r w:rsidR="00403ADD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t>Вагин, А.П.</w:t>
      </w:r>
      <w:r w:rsidR="00403ADD" w:rsidRPr="0028313F">
        <w:rPr>
          <w:color w:val="000000"/>
          <w:sz w:val="28"/>
          <w:szCs w:val="28"/>
        </w:rPr>
        <w:t xml:space="preserve"> </w:t>
      </w:r>
      <w:r w:rsidRPr="0028313F">
        <w:rPr>
          <w:color w:val="000000"/>
          <w:sz w:val="28"/>
          <w:szCs w:val="28"/>
        </w:rPr>
        <w:t>Исиченко/М: Изд. «Экзамен»,2006.-479с.</w:t>
      </w:r>
    </w:p>
    <w:p w:rsidR="00A147DD" w:rsidRPr="0028313F" w:rsidRDefault="00D22030" w:rsidP="00403ADD">
      <w:pPr>
        <w:numPr>
          <w:ilvl w:val="0"/>
          <w:numId w:val="6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28313F">
        <w:rPr>
          <w:color w:val="000000"/>
          <w:sz w:val="28"/>
          <w:szCs w:val="28"/>
        </w:rPr>
        <w:t xml:space="preserve">Российский прокурорский надзор / Под ред. А.Я. Сухарева. М., 2001. </w:t>
      </w:r>
      <w:bookmarkStart w:id="4" w:name="_GoBack"/>
      <w:bookmarkEnd w:id="4"/>
    </w:p>
    <w:sectPr w:rsidR="00A147DD" w:rsidRPr="0028313F" w:rsidSect="00601613">
      <w:headerReference w:type="even" r:id="rId7"/>
      <w:footerReference w:type="even" r:id="rId8"/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13F" w:rsidRDefault="0028313F">
      <w:r>
        <w:separator/>
      </w:r>
    </w:p>
  </w:endnote>
  <w:endnote w:type="continuationSeparator" w:id="0">
    <w:p w:rsidR="0028313F" w:rsidRDefault="0028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AB" w:rsidRDefault="00B75DAB">
    <w:pPr>
      <w:pStyle w:val="a5"/>
      <w:framePr w:wrap="around" w:vAnchor="text" w:hAnchor="margin" w:xAlign="right" w:y="1"/>
      <w:rPr>
        <w:rStyle w:val="a7"/>
      </w:rPr>
    </w:pPr>
  </w:p>
  <w:p w:rsidR="00B75DAB" w:rsidRDefault="00B75DA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13F" w:rsidRDefault="0028313F">
      <w:r>
        <w:separator/>
      </w:r>
    </w:p>
  </w:footnote>
  <w:footnote w:type="continuationSeparator" w:id="0">
    <w:p w:rsidR="0028313F" w:rsidRDefault="0028313F">
      <w:r>
        <w:continuationSeparator/>
      </w:r>
    </w:p>
  </w:footnote>
  <w:footnote w:id="1">
    <w:p w:rsidR="0028313F" w:rsidRDefault="00B75DAB" w:rsidP="008F11E4">
      <w:pPr>
        <w:ind w:left="360"/>
        <w:jc w:val="both"/>
      </w:pPr>
      <w:r w:rsidRPr="008F11E4">
        <w:rPr>
          <w:rStyle w:val="ad"/>
          <w:sz w:val="20"/>
          <w:szCs w:val="20"/>
        </w:rPr>
        <w:footnoteRef/>
      </w:r>
      <w:r w:rsidRPr="008F11E4">
        <w:rPr>
          <w:sz w:val="20"/>
          <w:szCs w:val="20"/>
        </w:rPr>
        <w:t xml:space="preserve"> Горяинов К.К., Овчинский В.С., Шумилов А.Ю. Оперативно-розыскная   деятельность.– Учебник. – М., 2003.</w:t>
      </w:r>
    </w:p>
  </w:footnote>
  <w:footnote w:id="2">
    <w:p w:rsidR="0028313F" w:rsidRDefault="00B75DAB" w:rsidP="009341C9">
      <w:pPr>
        <w:ind w:left="360"/>
        <w:jc w:val="both"/>
      </w:pPr>
      <w:r w:rsidRPr="008F11E4">
        <w:rPr>
          <w:rStyle w:val="ad"/>
          <w:sz w:val="20"/>
          <w:szCs w:val="20"/>
        </w:rPr>
        <w:footnoteRef/>
      </w:r>
      <w:r w:rsidRPr="008F11E4">
        <w:rPr>
          <w:sz w:val="20"/>
          <w:szCs w:val="20"/>
        </w:rPr>
        <w:t xml:space="preserve">  Постатейный комментарий в ФЗ « Об оперативно-розыскной   деятельности» со словарем законодательных терминов /О.А.</w:t>
      </w:r>
      <w:r w:rsidR="007403E7">
        <w:rPr>
          <w:sz w:val="20"/>
          <w:szCs w:val="20"/>
        </w:rPr>
        <w:t xml:space="preserve"> </w:t>
      </w:r>
      <w:r w:rsidRPr="008F11E4">
        <w:rPr>
          <w:sz w:val="20"/>
          <w:szCs w:val="20"/>
        </w:rPr>
        <w:t>Вагин, А.П.</w:t>
      </w:r>
      <w:r w:rsidR="007403E7">
        <w:rPr>
          <w:sz w:val="20"/>
          <w:szCs w:val="20"/>
        </w:rPr>
        <w:t xml:space="preserve"> </w:t>
      </w:r>
      <w:r w:rsidRPr="008F11E4">
        <w:rPr>
          <w:sz w:val="20"/>
          <w:szCs w:val="20"/>
        </w:rPr>
        <w:t xml:space="preserve">Исиченко/М: Изд. «Экзамен»,2006.-479с. Ст.13,17 </w:t>
      </w:r>
    </w:p>
  </w:footnote>
  <w:footnote w:id="3">
    <w:p w:rsidR="00B75DAB" w:rsidRPr="008F11E4" w:rsidRDefault="00B75DAB" w:rsidP="009341C9">
      <w:pPr>
        <w:ind w:left="360"/>
        <w:jc w:val="both"/>
        <w:rPr>
          <w:sz w:val="20"/>
          <w:szCs w:val="20"/>
        </w:rPr>
      </w:pPr>
      <w:r w:rsidRPr="008F11E4">
        <w:rPr>
          <w:rStyle w:val="ad"/>
          <w:sz w:val="20"/>
          <w:szCs w:val="20"/>
        </w:rPr>
        <w:footnoteRef/>
      </w:r>
      <w:r w:rsidRPr="008F11E4">
        <w:rPr>
          <w:sz w:val="20"/>
          <w:szCs w:val="20"/>
        </w:rPr>
        <w:t xml:space="preserve">  Постатейный комментарий в ФЗ « Об оперативно-розыскной   деятельности» со словарем законодательных терминов /О.А.</w:t>
      </w:r>
      <w:r w:rsidR="007403E7">
        <w:rPr>
          <w:sz w:val="20"/>
          <w:szCs w:val="20"/>
        </w:rPr>
        <w:t xml:space="preserve"> </w:t>
      </w:r>
      <w:r w:rsidRPr="008F11E4">
        <w:rPr>
          <w:sz w:val="20"/>
          <w:szCs w:val="20"/>
        </w:rPr>
        <w:t>Вагин, А.П.</w:t>
      </w:r>
      <w:r w:rsidR="007403E7">
        <w:rPr>
          <w:sz w:val="20"/>
          <w:szCs w:val="20"/>
        </w:rPr>
        <w:t xml:space="preserve"> </w:t>
      </w:r>
      <w:r w:rsidRPr="008F11E4">
        <w:rPr>
          <w:sz w:val="20"/>
          <w:szCs w:val="20"/>
        </w:rPr>
        <w:t xml:space="preserve">Исиченко/М: Изд. «Экзамен»,2006.-479с. </w:t>
      </w:r>
    </w:p>
    <w:p w:rsidR="0028313F" w:rsidRDefault="00B75DAB" w:rsidP="009341C9">
      <w:pPr>
        <w:pStyle w:val="ab"/>
        <w:ind w:left="360"/>
        <w:jc w:val="both"/>
      </w:pPr>
      <w:r w:rsidRPr="008F11E4">
        <w:t>.Ст.13 ч.2</w:t>
      </w:r>
    </w:p>
  </w:footnote>
  <w:footnote w:id="4">
    <w:p w:rsidR="0028313F" w:rsidRDefault="00B75DAB" w:rsidP="009341C9">
      <w:pPr>
        <w:pStyle w:val="ab"/>
        <w:ind w:left="360"/>
        <w:jc w:val="both"/>
      </w:pPr>
      <w:r w:rsidRPr="008F11E4">
        <w:rPr>
          <w:rStyle w:val="ad"/>
        </w:rPr>
        <w:footnoteRef/>
      </w:r>
      <w:r w:rsidRPr="008F11E4">
        <w:t xml:space="preserve"> См.: Уголовно-процессуальный кодекс  2002г.  Ст.118ч.1</w:t>
      </w:r>
    </w:p>
  </w:footnote>
  <w:footnote w:id="5">
    <w:p w:rsidR="0028313F" w:rsidRDefault="00B75DAB" w:rsidP="009341C9">
      <w:pPr>
        <w:ind w:left="360"/>
        <w:jc w:val="both"/>
      </w:pPr>
      <w:r w:rsidRPr="008F11E4">
        <w:rPr>
          <w:rStyle w:val="ad"/>
          <w:sz w:val="20"/>
          <w:szCs w:val="20"/>
        </w:rPr>
        <w:footnoteRef/>
      </w:r>
      <w:r w:rsidRPr="008F11E4">
        <w:rPr>
          <w:sz w:val="20"/>
          <w:szCs w:val="20"/>
        </w:rPr>
        <w:t xml:space="preserve"> Горяинов К.К., Овчинский В.С., Шумилов А.Ю. Оперативно-розыскная   деятельность.– Учебник. – М., 2003.</w:t>
      </w:r>
    </w:p>
  </w:footnote>
  <w:footnote w:id="6">
    <w:p w:rsidR="0028313F" w:rsidRDefault="00B75DAB" w:rsidP="009341C9">
      <w:pPr>
        <w:ind w:left="360"/>
        <w:jc w:val="both"/>
      </w:pPr>
      <w:r w:rsidRPr="008F11E4">
        <w:rPr>
          <w:rStyle w:val="ad"/>
          <w:sz w:val="20"/>
          <w:szCs w:val="20"/>
        </w:rPr>
        <w:footnoteRef/>
      </w:r>
      <w:r w:rsidRPr="008F11E4">
        <w:rPr>
          <w:sz w:val="20"/>
          <w:szCs w:val="20"/>
        </w:rPr>
        <w:t xml:space="preserve"> Постатейный комментарий в ФЗ « Об оперативно-розыскной   деятельности» со словарем законодательных терминов /О.А.Вагин, А.П.Исиченко/М: Изд. «Экзамен»,2006.-479с. .Ст.14</w:t>
      </w:r>
    </w:p>
  </w:footnote>
  <w:footnote w:id="7">
    <w:p w:rsidR="0028313F" w:rsidRDefault="00B75DAB" w:rsidP="008F11E4">
      <w:pPr>
        <w:ind w:left="360"/>
        <w:jc w:val="both"/>
      </w:pPr>
      <w:r w:rsidRPr="008F11E4">
        <w:rPr>
          <w:rStyle w:val="ad"/>
          <w:sz w:val="20"/>
          <w:szCs w:val="20"/>
        </w:rPr>
        <w:footnoteRef/>
      </w:r>
      <w:r w:rsidRPr="008F11E4">
        <w:rPr>
          <w:sz w:val="20"/>
          <w:szCs w:val="20"/>
        </w:rPr>
        <w:t xml:space="preserve"> Постатейный комментарий в ФЗ « Об оперативно-розыскной   деятельности» со словарем законодательных терминов /О.А.Вагин, А.П.Исиченко/М: Изд. «Экзамен»,2006.-479с. Ст.15</w:t>
      </w:r>
    </w:p>
  </w:footnote>
  <w:footnote w:id="8">
    <w:p w:rsidR="0028313F" w:rsidRDefault="00B75DAB" w:rsidP="009341C9">
      <w:pPr>
        <w:ind w:left="360"/>
        <w:jc w:val="both"/>
      </w:pPr>
      <w:r w:rsidRPr="008F11E4">
        <w:rPr>
          <w:rStyle w:val="ad"/>
          <w:sz w:val="20"/>
          <w:szCs w:val="20"/>
        </w:rPr>
        <w:footnoteRef/>
      </w:r>
      <w:r w:rsidRPr="008F11E4">
        <w:rPr>
          <w:sz w:val="20"/>
          <w:szCs w:val="20"/>
        </w:rPr>
        <w:t xml:space="preserve"> Постатейный комментарий в ФЗ « Об оперативно-розыскной   деятельности» со словарем законодательных терминов /О.А.Вагин, А.П.Исиченко/М: Изд. «Экзамен»,2006.-479с. .Ст.13</w:t>
      </w:r>
    </w:p>
  </w:footnote>
  <w:footnote w:id="9">
    <w:p w:rsidR="0028313F" w:rsidRDefault="00B75DAB" w:rsidP="009341C9">
      <w:pPr>
        <w:ind w:left="360"/>
        <w:jc w:val="both"/>
      </w:pPr>
      <w:r w:rsidRPr="008F11E4">
        <w:rPr>
          <w:rStyle w:val="ad"/>
          <w:sz w:val="20"/>
          <w:szCs w:val="20"/>
        </w:rPr>
        <w:footnoteRef/>
      </w:r>
      <w:r w:rsidRPr="008F11E4">
        <w:rPr>
          <w:sz w:val="20"/>
          <w:szCs w:val="20"/>
        </w:rPr>
        <w:t xml:space="preserve"> Постатейный комментарий в ФЗ « Об оперативно-розыскной   деятельности» со словарем законодательных терминов /О.А.Вагин, А.П.Исиченко/М: Изд. «Экзамен»,2006.-479с. Ст.14,15,22</w:t>
      </w:r>
    </w:p>
  </w:footnote>
  <w:footnote w:id="10">
    <w:p w:rsidR="0028313F" w:rsidRDefault="00B75DAB" w:rsidP="009341C9">
      <w:pPr>
        <w:ind w:left="360"/>
        <w:jc w:val="both"/>
      </w:pPr>
      <w:r w:rsidRPr="008F11E4">
        <w:rPr>
          <w:rStyle w:val="ad"/>
          <w:sz w:val="20"/>
          <w:szCs w:val="20"/>
        </w:rPr>
        <w:footnoteRef/>
      </w:r>
      <w:r w:rsidRPr="008F11E4">
        <w:rPr>
          <w:sz w:val="20"/>
          <w:szCs w:val="20"/>
        </w:rPr>
        <w:t xml:space="preserve"> Комментарий  к Федеральному закону «Об оперативно-розыскной деятельности».С постатейным приложением  нормативных правовых  актов и документов / Авт.-сост. проф. А.Ю. Шумилов. 6-е изд.,  доп.и  перераб. – М.:Изд-ль Шумилова И.И.,2004.– 331с.</w:t>
      </w:r>
    </w:p>
  </w:footnote>
  <w:footnote w:id="11">
    <w:p w:rsidR="0028313F" w:rsidRDefault="00B75DAB" w:rsidP="008F11E4">
      <w:pPr>
        <w:ind w:left="360"/>
        <w:jc w:val="both"/>
      </w:pPr>
      <w:r w:rsidRPr="008F11E4">
        <w:rPr>
          <w:rStyle w:val="ad"/>
          <w:sz w:val="20"/>
          <w:szCs w:val="20"/>
        </w:rPr>
        <w:footnoteRef/>
      </w:r>
      <w:r w:rsidRPr="008F11E4">
        <w:rPr>
          <w:sz w:val="20"/>
          <w:szCs w:val="20"/>
        </w:rPr>
        <w:t xml:space="preserve"> Комментарий  к Федеральному закону «Об оперативно-розыскной деятельности».С постатейным приложением  нормативных правовых  актов и документов / Авт.-сост. проф. А.Ю. Шумилов. 6-е изд.,  доп.и  перераб. – М.:Изд-ль Шумилова И.И.,2004.– 331с.Ст.17</w:t>
      </w:r>
    </w:p>
  </w:footnote>
  <w:footnote w:id="12">
    <w:p w:rsidR="0028313F" w:rsidRDefault="00B75DAB" w:rsidP="009341C9">
      <w:pPr>
        <w:pStyle w:val="ab"/>
        <w:ind w:left="360"/>
        <w:jc w:val="both"/>
      </w:pPr>
      <w:r w:rsidRPr="009D1A36">
        <w:rPr>
          <w:rStyle w:val="ad"/>
        </w:rPr>
        <w:footnoteRef/>
      </w:r>
      <w:r w:rsidRPr="009D1A36">
        <w:t xml:space="preserve"> См.: Уголовный кодекс 1996г.Ст.137-140,283,285,286,311</w:t>
      </w:r>
    </w:p>
  </w:footnote>
  <w:footnote w:id="13">
    <w:p w:rsidR="0028313F" w:rsidRDefault="00B75DAB" w:rsidP="009341C9">
      <w:pPr>
        <w:pStyle w:val="ab"/>
        <w:ind w:left="360"/>
        <w:jc w:val="both"/>
      </w:pPr>
      <w:r w:rsidRPr="009D1A36">
        <w:rPr>
          <w:rStyle w:val="ad"/>
        </w:rPr>
        <w:footnoteRef/>
      </w:r>
      <w:r w:rsidRPr="009D1A36">
        <w:t xml:space="preserve"> См.: Уголовный кодекс 1996г.Ст. 306</w:t>
      </w:r>
    </w:p>
  </w:footnote>
  <w:footnote w:id="14">
    <w:p w:rsidR="0028313F" w:rsidRDefault="00B75DAB" w:rsidP="009341C9">
      <w:pPr>
        <w:pStyle w:val="ab"/>
        <w:ind w:left="360"/>
        <w:jc w:val="both"/>
      </w:pPr>
      <w:r w:rsidRPr="009D1A36">
        <w:rPr>
          <w:rStyle w:val="ad"/>
        </w:rPr>
        <w:footnoteRef/>
      </w:r>
      <w:r w:rsidRPr="009D1A36">
        <w:t xml:space="preserve"> См.: Уголовный кодекс  1996г.Ст.138 ч.3</w:t>
      </w:r>
    </w:p>
  </w:footnote>
  <w:footnote w:id="15">
    <w:p w:rsidR="00B75DAB" w:rsidRPr="009D1A36" w:rsidRDefault="00B75DAB" w:rsidP="009341C9">
      <w:pPr>
        <w:ind w:left="360"/>
        <w:jc w:val="both"/>
        <w:rPr>
          <w:sz w:val="20"/>
          <w:szCs w:val="20"/>
        </w:rPr>
      </w:pPr>
      <w:r w:rsidRPr="009D1A36">
        <w:rPr>
          <w:rStyle w:val="ad"/>
          <w:sz w:val="20"/>
          <w:szCs w:val="20"/>
        </w:rPr>
        <w:footnoteRef/>
      </w:r>
      <w:r w:rsidRPr="009D1A36">
        <w:rPr>
          <w:sz w:val="20"/>
          <w:szCs w:val="20"/>
        </w:rPr>
        <w:t xml:space="preserve"> Комментарий  к Федеральному закону «Об оперативно-розыскной деятельности».С постатейным приложением  нормативных правовых  актов и документов / Авт.-сост. проф. А.Ю. Шумилов. 6-е изд.,  доп.и  перераб. – М.:Изд-ль Шумилова И.И.,2004.– 331с.</w:t>
      </w:r>
    </w:p>
    <w:p w:rsidR="0028313F" w:rsidRDefault="00B75DAB" w:rsidP="009D1A36">
      <w:pPr>
        <w:pStyle w:val="ab"/>
        <w:ind w:left="360"/>
        <w:jc w:val="both"/>
      </w:pPr>
      <w:r w:rsidRPr="009D1A36">
        <w:t>.Ст.13ч.4</w:t>
      </w:r>
    </w:p>
  </w:footnote>
  <w:footnote w:id="16">
    <w:p w:rsidR="0028313F" w:rsidRDefault="00B75DAB" w:rsidP="009341C9">
      <w:pPr>
        <w:pStyle w:val="ab"/>
        <w:ind w:left="360"/>
        <w:jc w:val="both"/>
      </w:pPr>
      <w:r w:rsidRPr="009D1A36">
        <w:rPr>
          <w:rStyle w:val="ad"/>
        </w:rPr>
        <w:footnoteRef/>
      </w:r>
      <w:r w:rsidRPr="009D1A36">
        <w:t xml:space="preserve"> См.: О милиции : Закон Российской Федерации .1991г.  Ст.8,9  </w:t>
      </w:r>
    </w:p>
  </w:footnote>
  <w:footnote w:id="17">
    <w:p w:rsidR="0028313F" w:rsidRDefault="00943FE1" w:rsidP="00943FE1">
      <w:pPr>
        <w:pStyle w:val="ab"/>
        <w:jc w:val="both"/>
      </w:pPr>
      <w:r w:rsidRPr="009D1A36">
        <w:rPr>
          <w:rStyle w:val="ad"/>
        </w:rPr>
        <w:footnoteRef/>
      </w:r>
      <w:r w:rsidRPr="009D1A36">
        <w:t xml:space="preserve"> В связи с тем, что СКМ УВД г.Уссурийска не была заинтересована (в плане отчетности) в раскрытии преступлений отнесенных к компетенции дознания и розыске лиц скрывающихся от органов дознания в период с 1996 г.  по 2002 г. приказом начальника в УВД г.Уссурийска был создан Межрайонный оперативный отдел МОБ УВД г.Уссурийска. Указанный отдел занимался исключительно оперативным обеспечением деятельности Отдела дознания МОБ УВД г.Уссурийска.</w:t>
      </w:r>
    </w:p>
  </w:footnote>
  <w:footnote w:id="18">
    <w:p w:rsidR="0028313F" w:rsidRDefault="00B75DAB" w:rsidP="005F019B">
      <w:pPr>
        <w:ind w:left="360"/>
        <w:jc w:val="both"/>
      </w:pPr>
      <w:r w:rsidRPr="009D1A36">
        <w:rPr>
          <w:rStyle w:val="ad"/>
          <w:sz w:val="20"/>
          <w:szCs w:val="20"/>
        </w:rPr>
        <w:footnoteRef/>
      </w:r>
      <w:r w:rsidRPr="009D1A36">
        <w:rPr>
          <w:sz w:val="20"/>
          <w:szCs w:val="20"/>
        </w:rPr>
        <w:t xml:space="preserve"> Основы оперативно-розыскной деятельности: Учебник / Под ред. С.В. Степашина. СПб., 1999. </w:t>
      </w:r>
    </w:p>
  </w:footnote>
  <w:footnote w:id="19">
    <w:p w:rsidR="0028313F" w:rsidRDefault="00B75DAB" w:rsidP="009341C9">
      <w:pPr>
        <w:pStyle w:val="ab"/>
        <w:ind w:left="360"/>
        <w:jc w:val="both"/>
      </w:pPr>
      <w:r w:rsidRPr="009D1A36">
        <w:rPr>
          <w:rStyle w:val="ad"/>
        </w:rPr>
        <w:footnoteRef/>
      </w:r>
      <w:r w:rsidRPr="009D1A36">
        <w:t xml:space="preserve"> См.:  Уголовно-процессуальный кодекс: Ст.125</w:t>
      </w:r>
    </w:p>
  </w:footnote>
  <w:footnote w:id="20">
    <w:p w:rsidR="0028313F" w:rsidRDefault="00B75DAB" w:rsidP="008D25E9">
      <w:pPr>
        <w:ind w:left="360"/>
        <w:jc w:val="both"/>
      </w:pPr>
      <w:r w:rsidRPr="008D25E9">
        <w:rPr>
          <w:rStyle w:val="ad"/>
          <w:sz w:val="20"/>
          <w:szCs w:val="20"/>
        </w:rPr>
        <w:footnoteRef/>
      </w:r>
      <w:r w:rsidRPr="008D25E9">
        <w:rPr>
          <w:sz w:val="20"/>
          <w:szCs w:val="20"/>
        </w:rPr>
        <w:t xml:space="preserve"> Горяинов К.К., Овчинский В.С., Шумилов А.Ю. Оперативно-розыскная   деятельность.– Учебник. – М., 2003.</w:t>
      </w:r>
    </w:p>
  </w:footnote>
  <w:footnote w:id="21">
    <w:p w:rsidR="0028313F" w:rsidRDefault="00B75DAB" w:rsidP="008D25E9">
      <w:pPr>
        <w:ind w:left="360"/>
        <w:jc w:val="both"/>
      </w:pPr>
      <w:r w:rsidRPr="008D25E9">
        <w:rPr>
          <w:rStyle w:val="ad"/>
          <w:sz w:val="20"/>
          <w:szCs w:val="20"/>
        </w:rPr>
        <w:footnoteRef/>
      </w:r>
      <w:r w:rsidRPr="008D25E9">
        <w:rPr>
          <w:sz w:val="20"/>
          <w:szCs w:val="20"/>
        </w:rPr>
        <w:t xml:space="preserve"> Алферов В.Ю., Ильиных В.Л., Федюнин А.Е. Оперативно-розыскная деятельность. Учебно-справочное пособие. М. 2002.</w:t>
      </w:r>
    </w:p>
  </w:footnote>
  <w:footnote w:id="22">
    <w:p w:rsidR="0028313F" w:rsidRDefault="00B75DAB" w:rsidP="008D25E9">
      <w:pPr>
        <w:ind w:left="360"/>
        <w:jc w:val="both"/>
      </w:pPr>
      <w:r w:rsidRPr="008D25E9">
        <w:rPr>
          <w:rStyle w:val="ad"/>
          <w:sz w:val="20"/>
          <w:szCs w:val="20"/>
        </w:rPr>
        <w:footnoteRef/>
      </w:r>
      <w:r w:rsidRPr="008D25E9">
        <w:rPr>
          <w:sz w:val="20"/>
          <w:szCs w:val="20"/>
        </w:rPr>
        <w:t xml:space="preserve"> Основы оперативно-розыскной деятельности: Учебник / Под ред. С.В. Степашина. СПб., 1999. </w:t>
      </w:r>
    </w:p>
  </w:footnote>
  <w:footnote w:id="23">
    <w:p w:rsidR="0028313F" w:rsidRDefault="00B75DAB" w:rsidP="008D25E9">
      <w:pPr>
        <w:ind w:left="360"/>
        <w:jc w:val="both"/>
      </w:pPr>
      <w:r w:rsidRPr="003A4539">
        <w:rPr>
          <w:rStyle w:val="ad"/>
          <w:sz w:val="20"/>
          <w:szCs w:val="20"/>
        </w:rPr>
        <w:footnoteRef/>
      </w:r>
      <w:r w:rsidRPr="003A4539">
        <w:rPr>
          <w:sz w:val="20"/>
          <w:szCs w:val="20"/>
        </w:rPr>
        <w:t xml:space="preserve"> Комментарий  к Федеральному закону «Об оперативно-розыскной деятельности».С постатейным приложением  нормативных правовых  актов и документов / Авт.-сост. проф. А.Ю. Шумилов. 6-е изд.,  доп.и  перераб. – М.:Изд-ль Шумилова И.И.,2004.– 331с.</w:t>
      </w:r>
    </w:p>
  </w:footnote>
  <w:footnote w:id="24">
    <w:p w:rsidR="0028313F" w:rsidRDefault="00A705FE" w:rsidP="00A705FE">
      <w:pPr>
        <w:pStyle w:val="ab"/>
      </w:pPr>
      <w:r w:rsidRPr="00403ADD">
        <w:rPr>
          <w:rStyle w:val="ad"/>
        </w:rPr>
        <w:footnoteRef/>
      </w:r>
      <w:r w:rsidRPr="00403ADD">
        <w:t xml:space="preserve"> </w:t>
      </w:r>
      <w:r w:rsidRPr="00403ADD">
        <w:rPr>
          <w:rStyle w:val="apple-style-span"/>
        </w:rPr>
        <w:t>Алексеев А.И. Практика уголовного сыска. Научно-практический сборник., “Лига Разум ”, М., 1999.</w:t>
      </w:r>
    </w:p>
  </w:footnote>
  <w:footnote w:id="25">
    <w:p w:rsidR="0028313F" w:rsidRDefault="00A705FE" w:rsidP="00A705FE">
      <w:pPr>
        <w:pStyle w:val="ab"/>
      </w:pPr>
      <w:r w:rsidRPr="00403ADD">
        <w:rPr>
          <w:rStyle w:val="ad"/>
        </w:rPr>
        <w:footnoteRef/>
      </w:r>
      <w:r w:rsidRPr="00403ADD">
        <w:t xml:space="preserve"> Материалы с сайта </w:t>
      </w:r>
      <w:r w:rsidRPr="0050454D">
        <w:t>http://imp.rudn.ru/lectures/208/P6.htm#4</w:t>
      </w:r>
    </w:p>
  </w:footnote>
  <w:footnote w:id="26">
    <w:p w:rsidR="0028313F" w:rsidRDefault="00A705FE" w:rsidP="00A705FE">
      <w:pPr>
        <w:pStyle w:val="ab"/>
      </w:pPr>
      <w:r w:rsidRPr="00403ADD">
        <w:rPr>
          <w:rStyle w:val="ad"/>
        </w:rPr>
        <w:footnoteRef/>
      </w:r>
      <w:r w:rsidRPr="00403ADD">
        <w:t xml:space="preserve"> Материалы с сайта </w:t>
      </w:r>
      <w:r w:rsidRPr="0050454D">
        <w:t>http://imp.rudn.ru/lectures/208/P6.htm#4</w:t>
      </w:r>
    </w:p>
  </w:footnote>
  <w:footnote w:id="27">
    <w:p w:rsidR="0028313F" w:rsidRDefault="00A705FE" w:rsidP="00A705FE">
      <w:pPr>
        <w:pStyle w:val="ab"/>
      </w:pPr>
      <w:r w:rsidRPr="00403ADD">
        <w:rPr>
          <w:rStyle w:val="ad"/>
        </w:rPr>
        <w:footnoteRef/>
      </w:r>
      <w:r w:rsidRPr="00403ADD">
        <w:t xml:space="preserve"> Материалы с сайта </w:t>
      </w:r>
      <w:r w:rsidRPr="0050454D">
        <w:t>http://imp.rudn.ru/lectures/208/P6.htm#4</w:t>
      </w:r>
    </w:p>
  </w:footnote>
  <w:footnote w:id="28">
    <w:p w:rsidR="0028313F" w:rsidRDefault="00A705FE" w:rsidP="00A705FE">
      <w:pPr>
        <w:pStyle w:val="ab"/>
      </w:pPr>
      <w:r w:rsidRPr="00403ADD">
        <w:rPr>
          <w:rStyle w:val="ad"/>
        </w:rPr>
        <w:footnoteRef/>
      </w:r>
      <w:r w:rsidRPr="00403ADD">
        <w:t xml:space="preserve"> </w:t>
      </w:r>
      <w:r w:rsidRPr="00403ADD">
        <w:rPr>
          <w:rStyle w:val="apple-style-span"/>
        </w:rPr>
        <w:t>Басков В.И. Оперативно – розыскная деятельность: Учебно-методическое пособие., М.: Изд–во “ Бек ”,1997.</w:t>
      </w:r>
    </w:p>
  </w:footnote>
  <w:footnote w:id="29">
    <w:p w:rsidR="0028313F" w:rsidRDefault="00B75DAB" w:rsidP="00403ADD">
      <w:pPr>
        <w:ind w:left="360"/>
        <w:jc w:val="both"/>
      </w:pPr>
      <w:r w:rsidRPr="00403ADD">
        <w:rPr>
          <w:rStyle w:val="ad"/>
          <w:sz w:val="20"/>
          <w:szCs w:val="20"/>
        </w:rPr>
        <w:footnoteRef/>
      </w:r>
      <w:r w:rsidRPr="00403ADD">
        <w:rPr>
          <w:sz w:val="20"/>
          <w:szCs w:val="20"/>
        </w:rPr>
        <w:t xml:space="preserve"> Горяинов К.К., Овчинский В.С., Шумилов А.Ю. Оперативно-розыскная   деятельность.– Учебник. – М., 2003.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AB" w:rsidRDefault="00B75DAB" w:rsidP="005A736A">
    <w:pPr>
      <w:pStyle w:val="af"/>
      <w:framePr w:wrap="around" w:vAnchor="text" w:hAnchor="margin" w:xAlign="right" w:y="1"/>
      <w:rPr>
        <w:rStyle w:val="a7"/>
      </w:rPr>
    </w:pPr>
  </w:p>
  <w:p w:rsidR="00B75DAB" w:rsidRDefault="00B75DAB" w:rsidP="00352C1B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6AF2"/>
    <w:multiLevelType w:val="hybridMultilevel"/>
    <w:tmpl w:val="C16250D6"/>
    <w:lvl w:ilvl="0" w:tplc="78C8ED1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">
    <w:nsid w:val="23A51D39"/>
    <w:multiLevelType w:val="hybridMultilevel"/>
    <w:tmpl w:val="1542FC4A"/>
    <w:lvl w:ilvl="0" w:tplc="AE708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>
    <w:nsid w:val="2BAB759B"/>
    <w:multiLevelType w:val="multilevel"/>
    <w:tmpl w:val="037A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F1868"/>
    <w:multiLevelType w:val="hybridMultilevel"/>
    <w:tmpl w:val="BE869A3E"/>
    <w:lvl w:ilvl="0" w:tplc="2C0C3BA6">
      <w:start w:val="1"/>
      <w:numFmt w:val="decimal"/>
      <w:lvlText w:val="%1)"/>
      <w:lvlJc w:val="left"/>
      <w:pPr>
        <w:tabs>
          <w:tab w:val="num" w:pos="435"/>
        </w:tabs>
        <w:ind w:left="4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4B315A33"/>
    <w:multiLevelType w:val="hybridMultilevel"/>
    <w:tmpl w:val="616AB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0184D01"/>
    <w:multiLevelType w:val="hybridMultilevel"/>
    <w:tmpl w:val="BF46821C"/>
    <w:lvl w:ilvl="0" w:tplc="DBE8FB5C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835051"/>
    <w:multiLevelType w:val="multilevel"/>
    <w:tmpl w:val="1226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802"/>
    <w:rsid w:val="0000539F"/>
    <w:rsid w:val="00007D8F"/>
    <w:rsid w:val="000230BE"/>
    <w:rsid w:val="00025B15"/>
    <w:rsid w:val="000433AD"/>
    <w:rsid w:val="000779A8"/>
    <w:rsid w:val="00096D66"/>
    <w:rsid w:val="001118DB"/>
    <w:rsid w:val="00116766"/>
    <w:rsid w:val="00130A98"/>
    <w:rsid w:val="00184646"/>
    <w:rsid w:val="001919E2"/>
    <w:rsid w:val="0019201B"/>
    <w:rsid w:val="002178C6"/>
    <w:rsid w:val="00233178"/>
    <w:rsid w:val="002426EE"/>
    <w:rsid w:val="00250FFC"/>
    <w:rsid w:val="002608FE"/>
    <w:rsid w:val="0028313F"/>
    <w:rsid w:val="00283902"/>
    <w:rsid w:val="00297749"/>
    <w:rsid w:val="002B5995"/>
    <w:rsid w:val="002C263F"/>
    <w:rsid w:val="002E0784"/>
    <w:rsid w:val="002E78DC"/>
    <w:rsid w:val="002F0436"/>
    <w:rsid w:val="003016CA"/>
    <w:rsid w:val="0034532E"/>
    <w:rsid w:val="00352C1B"/>
    <w:rsid w:val="00363915"/>
    <w:rsid w:val="003A4539"/>
    <w:rsid w:val="003D7A4F"/>
    <w:rsid w:val="00402F5D"/>
    <w:rsid w:val="00403ADD"/>
    <w:rsid w:val="00420314"/>
    <w:rsid w:val="00420820"/>
    <w:rsid w:val="00442AE2"/>
    <w:rsid w:val="004569EF"/>
    <w:rsid w:val="00483A51"/>
    <w:rsid w:val="004A0E1A"/>
    <w:rsid w:val="0050454D"/>
    <w:rsid w:val="0052349F"/>
    <w:rsid w:val="0055141B"/>
    <w:rsid w:val="00565F59"/>
    <w:rsid w:val="005800B7"/>
    <w:rsid w:val="00586A51"/>
    <w:rsid w:val="005A736A"/>
    <w:rsid w:val="005B1781"/>
    <w:rsid w:val="005B76A3"/>
    <w:rsid w:val="005C5CE6"/>
    <w:rsid w:val="005E15D1"/>
    <w:rsid w:val="005F019B"/>
    <w:rsid w:val="00601613"/>
    <w:rsid w:val="0064150C"/>
    <w:rsid w:val="00646C10"/>
    <w:rsid w:val="006B00D7"/>
    <w:rsid w:val="006D4066"/>
    <w:rsid w:val="006D4D2D"/>
    <w:rsid w:val="00702A86"/>
    <w:rsid w:val="007403E7"/>
    <w:rsid w:val="00741D0F"/>
    <w:rsid w:val="00786FB2"/>
    <w:rsid w:val="007A6D6E"/>
    <w:rsid w:val="007C717B"/>
    <w:rsid w:val="007D51C0"/>
    <w:rsid w:val="007E78D1"/>
    <w:rsid w:val="00804979"/>
    <w:rsid w:val="008166E2"/>
    <w:rsid w:val="00827E94"/>
    <w:rsid w:val="00841802"/>
    <w:rsid w:val="008423FB"/>
    <w:rsid w:val="00897F15"/>
    <w:rsid w:val="008B3FC7"/>
    <w:rsid w:val="008D25E9"/>
    <w:rsid w:val="008F11E4"/>
    <w:rsid w:val="009341C9"/>
    <w:rsid w:val="00943FE1"/>
    <w:rsid w:val="00984012"/>
    <w:rsid w:val="00984F68"/>
    <w:rsid w:val="00997909"/>
    <w:rsid w:val="009A257C"/>
    <w:rsid w:val="009C2F2B"/>
    <w:rsid w:val="009D1A36"/>
    <w:rsid w:val="009D6AB6"/>
    <w:rsid w:val="009E7423"/>
    <w:rsid w:val="00A147DD"/>
    <w:rsid w:val="00A45A2D"/>
    <w:rsid w:val="00A529FD"/>
    <w:rsid w:val="00A668EE"/>
    <w:rsid w:val="00A705FE"/>
    <w:rsid w:val="00A84081"/>
    <w:rsid w:val="00A9736C"/>
    <w:rsid w:val="00AC5E18"/>
    <w:rsid w:val="00AD199B"/>
    <w:rsid w:val="00AE131A"/>
    <w:rsid w:val="00AE4C42"/>
    <w:rsid w:val="00B04566"/>
    <w:rsid w:val="00B04F9C"/>
    <w:rsid w:val="00B05759"/>
    <w:rsid w:val="00B15A29"/>
    <w:rsid w:val="00B74C95"/>
    <w:rsid w:val="00B75DAB"/>
    <w:rsid w:val="00B966B3"/>
    <w:rsid w:val="00BB2CC7"/>
    <w:rsid w:val="00BC3DEA"/>
    <w:rsid w:val="00BE103E"/>
    <w:rsid w:val="00C022C1"/>
    <w:rsid w:val="00C411B4"/>
    <w:rsid w:val="00CC167D"/>
    <w:rsid w:val="00CC62B3"/>
    <w:rsid w:val="00D162B3"/>
    <w:rsid w:val="00D22030"/>
    <w:rsid w:val="00D25BE4"/>
    <w:rsid w:val="00D47144"/>
    <w:rsid w:val="00D81908"/>
    <w:rsid w:val="00D940F7"/>
    <w:rsid w:val="00D9481B"/>
    <w:rsid w:val="00DE0A04"/>
    <w:rsid w:val="00DE604F"/>
    <w:rsid w:val="00E301D0"/>
    <w:rsid w:val="00E56B2C"/>
    <w:rsid w:val="00E80632"/>
    <w:rsid w:val="00E82BB1"/>
    <w:rsid w:val="00EA4F86"/>
    <w:rsid w:val="00EB4F92"/>
    <w:rsid w:val="00F341A0"/>
    <w:rsid w:val="00F46B35"/>
    <w:rsid w:val="00F856AE"/>
    <w:rsid w:val="00F94129"/>
    <w:rsid w:val="00FC2591"/>
    <w:rsid w:val="00FC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1A0962-58E2-4530-A61A-7F08EA59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802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841802"/>
    <w:pPr>
      <w:keepNext/>
      <w:ind w:right="-5"/>
      <w:jc w:val="center"/>
      <w:outlineLvl w:val="2"/>
    </w:pPr>
    <w:rPr>
      <w:b/>
      <w:bCs/>
      <w:sz w:val="52"/>
    </w:rPr>
  </w:style>
  <w:style w:type="paragraph" w:styleId="5">
    <w:name w:val="heading 5"/>
    <w:basedOn w:val="a"/>
    <w:next w:val="a"/>
    <w:link w:val="50"/>
    <w:uiPriority w:val="9"/>
    <w:qFormat/>
    <w:rsid w:val="00841802"/>
    <w:pPr>
      <w:keepNext/>
      <w:ind w:left="4320" w:right="-5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FR1">
    <w:name w:val="FR1"/>
    <w:rsid w:val="00841802"/>
    <w:pPr>
      <w:widowControl w:val="0"/>
      <w:autoSpaceDE w:val="0"/>
      <w:autoSpaceDN w:val="0"/>
      <w:adjustRightInd w:val="0"/>
      <w:ind w:left="1360"/>
    </w:pPr>
    <w:rPr>
      <w:b/>
      <w:bCs/>
      <w:sz w:val="28"/>
      <w:szCs w:val="28"/>
    </w:rPr>
  </w:style>
  <w:style w:type="paragraph" w:customStyle="1" w:styleId="FR2">
    <w:name w:val="FR2"/>
    <w:rsid w:val="00841802"/>
    <w:pPr>
      <w:widowControl w:val="0"/>
      <w:autoSpaceDE w:val="0"/>
      <w:autoSpaceDN w:val="0"/>
      <w:adjustRightInd w:val="0"/>
      <w:ind w:firstLine="280"/>
      <w:jc w:val="both"/>
    </w:pPr>
    <w:rPr>
      <w:rFonts w:ascii="Arial" w:hAnsi="Arial" w:cs="Arial"/>
      <w:sz w:val="16"/>
      <w:szCs w:val="16"/>
    </w:rPr>
  </w:style>
  <w:style w:type="paragraph" w:styleId="31">
    <w:name w:val="Body Text Indent 3"/>
    <w:basedOn w:val="a"/>
    <w:link w:val="32"/>
    <w:uiPriority w:val="99"/>
    <w:rsid w:val="00841802"/>
    <w:pPr>
      <w:widowControl w:val="0"/>
      <w:autoSpaceDE w:val="0"/>
      <w:autoSpaceDN w:val="0"/>
      <w:adjustRightInd w:val="0"/>
      <w:spacing w:line="220" w:lineRule="auto"/>
      <w:ind w:firstLine="280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841802"/>
    <w:pPr>
      <w:widowControl w:val="0"/>
      <w:autoSpaceDE w:val="0"/>
      <w:autoSpaceDN w:val="0"/>
      <w:adjustRightInd w:val="0"/>
    </w:p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841802"/>
    <w:pPr>
      <w:ind w:left="40" w:firstLine="24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841802"/>
    <w:pPr>
      <w:spacing w:line="220" w:lineRule="auto"/>
      <w:ind w:firstLine="90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418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841802"/>
    <w:rPr>
      <w:rFonts w:cs="Times New Roman"/>
    </w:rPr>
  </w:style>
  <w:style w:type="paragraph" w:styleId="a8">
    <w:name w:val="Body Text"/>
    <w:basedOn w:val="a"/>
    <w:link w:val="a9"/>
    <w:uiPriority w:val="99"/>
    <w:rsid w:val="00841802"/>
    <w:pPr>
      <w:jc w:val="center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caption"/>
    <w:basedOn w:val="a"/>
    <w:next w:val="a"/>
    <w:uiPriority w:val="35"/>
    <w:qFormat/>
    <w:rsid w:val="00841802"/>
    <w:pPr>
      <w:jc w:val="center"/>
    </w:pPr>
    <w:rPr>
      <w:b/>
      <w:bCs/>
    </w:rPr>
  </w:style>
  <w:style w:type="paragraph" w:styleId="ab">
    <w:name w:val="footnote text"/>
    <w:basedOn w:val="a"/>
    <w:link w:val="ac"/>
    <w:uiPriority w:val="99"/>
    <w:semiHidden/>
    <w:rsid w:val="004569EF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Pr>
      <w:rFonts w:cs="Times New Roman"/>
    </w:rPr>
  </w:style>
  <w:style w:type="character" w:styleId="ad">
    <w:name w:val="footnote reference"/>
    <w:uiPriority w:val="99"/>
    <w:semiHidden/>
    <w:rsid w:val="004569EF"/>
    <w:rPr>
      <w:rFonts w:cs="Times New Roman"/>
      <w:vertAlign w:val="superscript"/>
    </w:rPr>
  </w:style>
  <w:style w:type="paragraph" w:styleId="ae">
    <w:name w:val="Normal (Web)"/>
    <w:basedOn w:val="a"/>
    <w:uiPriority w:val="99"/>
    <w:rsid w:val="002E0784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352C1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Pr>
      <w:rFonts w:cs="Times New Roman"/>
      <w:sz w:val="24"/>
      <w:szCs w:val="24"/>
    </w:rPr>
  </w:style>
  <w:style w:type="table" w:styleId="af1">
    <w:name w:val="Table Grid"/>
    <w:basedOn w:val="a1"/>
    <w:uiPriority w:val="59"/>
    <w:rsid w:val="00B75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A705FE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A705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7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9051</Words>
  <Characters>51595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ДЮК ФСИН России</Company>
  <LinksUpToDate>false</LinksUpToDate>
  <CharactersWithSpaces>60525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Пищулина</dc:creator>
  <cp:keywords/>
  <dc:description/>
  <cp:lastModifiedBy>admin</cp:lastModifiedBy>
  <cp:revision>2</cp:revision>
  <cp:lastPrinted>2007-10-17T11:50:00Z</cp:lastPrinted>
  <dcterms:created xsi:type="dcterms:W3CDTF">2014-03-21T18:36:00Z</dcterms:created>
  <dcterms:modified xsi:type="dcterms:W3CDTF">2014-03-21T18:36:00Z</dcterms:modified>
</cp:coreProperties>
</file>