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10" w:rsidRPr="00AD1B97" w:rsidRDefault="00C65D10" w:rsidP="00AD1B97">
      <w:pPr>
        <w:pStyle w:val="aff0"/>
      </w:pPr>
      <w:bookmarkStart w:id="0" w:name="_Toc208020020"/>
      <w:bookmarkStart w:id="1" w:name="_Toc208796949"/>
      <w:bookmarkStart w:id="2" w:name="_Toc216055068"/>
      <w:bookmarkStart w:id="3" w:name="_Toc228671870"/>
      <w:bookmarkStart w:id="4" w:name="_Toc249503413"/>
      <w:bookmarkStart w:id="5" w:name="_Toc255556860"/>
      <w:r w:rsidRPr="00AD1B97">
        <w:t>Содержание</w:t>
      </w:r>
      <w:bookmarkEnd w:id="0"/>
      <w:bookmarkEnd w:id="1"/>
      <w:bookmarkEnd w:id="2"/>
      <w:bookmarkEnd w:id="3"/>
      <w:bookmarkEnd w:id="4"/>
      <w:bookmarkEnd w:id="5"/>
    </w:p>
    <w:p w:rsidR="00AD1B97" w:rsidRDefault="00AD1B97" w:rsidP="00AD1B97">
      <w:pPr>
        <w:ind w:firstLine="709"/>
      </w:pPr>
    </w:p>
    <w:p w:rsidR="008330AB" w:rsidRDefault="008330AB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0606698" w:history="1">
        <w:r w:rsidRPr="00C2113A">
          <w:rPr>
            <w:rStyle w:val="af1"/>
            <w:noProof/>
          </w:rPr>
          <w:t>Введение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699" w:history="1">
        <w:r w:rsidR="008330AB" w:rsidRPr="00C2113A">
          <w:rPr>
            <w:rStyle w:val="af1"/>
            <w:noProof/>
          </w:rPr>
          <w:t>1. Необходимость аудита как вида деятельности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0" w:history="1">
        <w:r w:rsidR="008330AB" w:rsidRPr="00C2113A">
          <w:rPr>
            <w:rStyle w:val="af1"/>
            <w:noProof/>
          </w:rPr>
          <w:t>1.1 Возникновение и развитие аудита и аудиторской деятельности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1" w:history="1">
        <w:r w:rsidR="008330AB" w:rsidRPr="00C2113A">
          <w:rPr>
            <w:rStyle w:val="af1"/>
            <w:noProof/>
          </w:rPr>
          <w:t>1.2 Необходимость аудита и аудиторской деятельности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2" w:history="1">
        <w:r w:rsidR="008330AB" w:rsidRPr="00C2113A">
          <w:rPr>
            <w:rStyle w:val="af1"/>
            <w:noProof/>
          </w:rPr>
          <w:t>2. Понятие и виды аудита и аудиторской деятельности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3" w:history="1">
        <w:r w:rsidR="008330AB" w:rsidRPr="00C2113A">
          <w:rPr>
            <w:rStyle w:val="af1"/>
            <w:noProof/>
          </w:rPr>
          <w:t>2.1 Понятие, цели и принципы аудита и аудиторской деятельности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4" w:history="1">
        <w:r w:rsidR="008330AB" w:rsidRPr="00C2113A">
          <w:rPr>
            <w:rStyle w:val="af1"/>
            <w:noProof/>
          </w:rPr>
          <w:t>2.2 Виды аудита и аудиторской деятельности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5" w:history="1">
        <w:r w:rsidR="008330AB" w:rsidRPr="00C2113A">
          <w:rPr>
            <w:rStyle w:val="af1"/>
            <w:noProof/>
          </w:rPr>
          <w:t>Заключение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6" w:history="1">
        <w:r w:rsidR="008330AB" w:rsidRPr="00C2113A">
          <w:rPr>
            <w:rStyle w:val="af1"/>
            <w:noProof/>
          </w:rPr>
          <w:t>Глоссарий</w:t>
        </w:r>
      </w:hyperlink>
    </w:p>
    <w:p w:rsidR="008330AB" w:rsidRDefault="00F33D1D">
      <w:pPr>
        <w:pStyle w:val="21"/>
        <w:rPr>
          <w:smallCaps w:val="0"/>
          <w:noProof/>
          <w:sz w:val="24"/>
          <w:szCs w:val="24"/>
        </w:rPr>
      </w:pPr>
      <w:hyperlink w:anchor="_Toc260606707" w:history="1">
        <w:r w:rsidR="008330AB" w:rsidRPr="00C2113A">
          <w:rPr>
            <w:rStyle w:val="af1"/>
            <w:noProof/>
          </w:rPr>
          <w:t>Список использованных источников</w:t>
        </w:r>
      </w:hyperlink>
    </w:p>
    <w:p w:rsidR="00094C18" w:rsidRPr="00AD1B97" w:rsidRDefault="008330AB" w:rsidP="00AD1B97">
      <w:pPr>
        <w:ind w:firstLine="709"/>
      </w:pPr>
      <w:r>
        <w:fldChar w:fldCharType="end"/>
      </w:r>
    </w:p>
    <w:p w:rsidR="00D125EC" w:rsidRPr="00AD1B97" w:rsidRDefault="0005320A" w:rsidP="0005320A">
      <w:pPr>
        <w:pStyle w:val="2"/>
      </w:pPr>
      <w:bookmarkStart w:id="6" w:name="_Toc55709279"/>
      <w:bookmarkStart w:id="7" w:name="_Toc208020021"/>
      <w:bookmarkStart w:id="8" w:name="_Toc208796950"/>
      <w:bookmarkStart w:id="9" w:name="_Toc216055069"/>
      <w:bookmarkStart w:id="10" w:name="_Toc228671871"/>
      <w:bookmarkStart w:id="11" w:name="_Toc249503414"/>
      <w:r>
        <w:br w:type="page"/>
      </w:r>
      <w:bookmarkStart w:id="12" w:name="_Toc260606698"/>
      <w:r w:rsidR="00C65D10" w:rsidRPr="00AD1B97">
        <w:lastRenderedPageBreak/>
        <w:t>Введение</w:t>
      </w:r>
      <w:bookmarkEnd w:id="6"/>
      <w:bookmarkEnd w:id="7"/>
      <w:bookmarkEnd w:id="8"/>
      <w:bookmarkEnd w:id="9"/>
      <w:bookmarkEnd w:id="10"/>
      <w:bookmarkEnd w:id="11"/>
      <w:bookmarkEnd w:id="12"/>
    </w:p>
    <w:p w:rsidR="0005320A" w:rsidRDefault="0005320A" w:rsidP="00AD1B97">
      <w:pPr>
        <w:ind w:firstLine="709"/>
      </w:pPr>
    </w:p>
    <w:p w:rsidR="00AD1B97" w:rsidRDefault="000715DF" w:rsidP="00AD1B97">
      <w:pPr>
        <w:ind w:firstLine="709"/>
      </w:pPr>
      <w:r w:rsidRPr="00AD1B97">
        <w:t>Аудит представляет собой сложную многоаспектную, достаточно жестко регламентированную предпринимательскую деятельность</w:t>
      </w:r>
      <w:r w:rsidR="00AD1B97" w:rsidRPr="00AD1B97">
        <w:t xml:space="preserve">. </w:t>
      </w:r>
      <w:r w:rsidRPr="00AD1B97">
        <w:t>В мировой практике он уже много лет применяется во всех сферах хозяйственной деятельности</w:t>
      </w:r>
      <w:r w:rsidR="00AD1B97" w:rsidRPr="00AD1B97">
        <w:t xml:space="preserve">. </w:t>
      </w:r>
      <w:r w:rsidRPr="00AD1B97">
        <w:t>Роль аудита в развитых странах существенна, а мнение аудитора авторитетно</w:t>
      </w:r>
      <w:r w:rsidR="00AD1B97" w:rsidRPr="00AD1B97">
        <w:t xml:space="preserve">. </w:t>
      </w:r>
      <w:r w:rsidR="0044215F" w:rsidRPr="00AD1B97">
        <w:t xml:space="preserve">В </w:t>
      </w:r>
      <w:r w:rsidRPr="00AD1B97">
        <w:t>современной России, которая уверенно встала на построение рыночной</w:t>
      </w:r>
      <w:r w:rsidR="0044215F" w:rsidRPr="00AD1B97">
        <w:t xml:space="preserve"> экономики </w:t>
      </w:r>
      <w:r w:rsidRPr="00AD1B97">
        <w:t xml:space="preserve">также </w:t>
      </w:r>
      <w:r w:rsidR="0044215F" w:rsidRPr="00AD1B97">
        <w:t>усиливается роль и значение аудита</w:t>
      </w:r>
      <w:r w:rsidR="00AD1B97" w:rsidRPr="00AD1B97">
        <w:t xml:space="preserve">. </w:t>
      </w:r>
      <w:r w:rsidR="00F05BC9" w:rsidRPr="00AD1B97">
        <w:t>Аудит в России</w:t>
      </w:r>
      <w:r w:rsidR="00AD1B97">
        <w:t xml:space="preserve"> (</w:t>
      </w:r>
      <w:r w:rsidR="00F05BC9" w:rsidRPr="00AD1B97">
        <w:t>на данном этапе развития экономики</w:t>
      </w:r>
      <w:r w:rsidR="00AD1B97" w:rsidRPr="00AD1B97">
        <w:t xml:space="preserve">) </w:t>
      </w:r>
      <w:r w:rsidR="00F05BC9" w:rsidRPr="00AD1B97">
        <w:t>зародился сравнительно недавно</w:t>
      </w:r>
      <w:r w:rsidR="00AD1B97" w:rsidRPr="00AD1B97">
        <w:t xml:space="preserve"> - </w:t>
      </w:r>
      <w:r w:rsidR="00F05BC9" w:rsidRPr="00AD1B97">
        <w:t>немногим более 10 лет назад</w:t>
      </w:r>
      <w:r w:rsidR="00AD1B97" w:rsidRPr="00AD1B97">
        <w:t xml:space="preserve">. </w:t>
      </w:r>
      <w:r w:rsidRPr="00AD1B97">
        <w:t xml:space="preserve">Но </w:t>
      </w:r>
      <w:r w:rsidR="00F5337D" w:rsidRPr="00AD1B97">
        <w:t xml:space="preserve">за прошедшие годы </w:t>
      </w:r>
      <w:r w:rsidRPr="00AD1B97">
        <w:t xml:space="preserve">аудит и аудиторская деятельность </w:t>
      </w:r>
      <w:r w:rsidR="00F5337D" w:rsidRPr="00AD1B97">
        <w:t>в России постоянно и динамично развивал</w:t>
      </w:r>
      <w:r w:rsidRPr="00AD1B97">
        <w:t>и</w:t>
      </w:r>
      <w:r w:rsidR="00F5337D" w:rsidRPr="00AD1B97">
        <w:t>сь</w:t>
      </w:r>
      <w:r w:rsidR="00AD1B97" w:rsidRPr="00AD1B97">
        <w:t xml:space="preserve">. </w:t>
      </w:r>
      <w:r w:rsidR="00F5337D" w:rsidRPr="00AD1B97">
        <w:t>Возросло количество аудиторских организаций и специалистов, занимающихся аудитом, совершенствовалась нормативная база, разрабатывались и внедрялись правила</w:t>
      </w:r>
      <w:r w:rsidR="00AD1B97">
        <w:t xml:space="preserve"> (</w:t>
      </w:r>
      <w:r w:rsidR="00F5337D" w:rsidRPr="00AD1B97">
        <w:t>стандарты</w:t>
      </w:r>
      <w:r w:rsidR="00AD1B97" w:rsidRPr="00AD1B97">
        <w:t xml:space="preserve">) </w:t>
      </w:r>
      <w:r w:rsidR="00F5337D" w:rsidRPr="00AD1B97">
        <w:t>аудиторской деятельности, усилилась роль профессиональных аудиторских объединений, возросла потребность в аудите с целью подтверждения достоверности отчетности предприятий</w:t>
      </w:r>
      <w:r w:rsidR="00AD1B97" w:rsidRPr="00AD1B97">
        <w:t xml:space="preserve">. </w:t>
      </w:r>
      <w:r w:rsidR="00F5337D" w:rsidRPr="00AD1B97">
        <w:t xml:space="preserve">Таким образом, аудит стал неотъемлемой частью </w:t>
      </w:r>
      <w:r w:rsidR="00276E48" w:rsidRPr="00AD1B97">
        <w:t>эк</w:t>
      </w:r>
      <w:r w:rsidR="00F5337D" w:rsidRPr="00AD1B97">
        <w:t>ономики, а аудиторы всемерно способствовали ее росту</w:t>
      </w:r>
      <w:r w:rsidR="00AD1B97" w:rsidRPr="00AD1B97">
        <w:t>.</w:t>
      </w:r>
    </w:p>
    <w:p w:rsidR="00AD1B97" w:rsidRDefault="00C83905" w:rsidP="00AD1B97">
      <w:pPr>
        <w:ind w:firstLine="709"/>
      </w:pPr>
      <w:r w:rsidRPr="00AD1B97">
        <w:t xml:space="preserve">Аудит уже </w:t>
      </w:r>
      <w:r w:rsidR="00601D0A" w:rsidRPr="00AD1B97">
        <w:t>стал привычным для российской экономики</w:t>
      </w:r>
      <w:r w:rsidR="00AD1B97" w:rsidRPr="00AD1B97">
        <w:t xml:space="preserve">. </w:t>
      </w:r>
      <w:r w:rsidR="00601D0A" w:rsidRPr="00AD1B97">
        <w:t>Появилась профессия, в которой заняты тысячи людей</w:t>
      </w:r>
      <w:r w:rsidR="00AD1B97" w:rsidRPr="00AD1B97">
        <w:t xml:space="preserve">. </w:t>
      </w:r>
      <w:r w:rsidR="00601D0A" w:rsidRPr="00AD1B97">
        <w:t>Не только профессионалы оказываются вовлеченными в аудиторскую деятельность, аудит затрагивает интересы большинства руководителей предприятий, бухгалтеров, экономистов, его результатами пользуются налоговые и иные государственные органы, а также миллионы инвесторов</w:t>
      </w:r>
      <w:r w:rsidR="00AD1B97" w:rsidRPr="00AD1B97">
        <w:t xml:space="preserve">. </w:t>
      </w:r>
      <w:r w:rsidRPr="00AD1B97">
        <w:t>Подтверждающая функция аудита закреплена законодательным путем, ряд хозяйствующих субъектов обязаны ежегодно в составе отчетности предоставлять аудиторское заключение</w:t>
      </w:r>
      <w:r w:rsidR="00AD1B97" w:rsidRPr="00AD1B97">
        <w:t xml:space="preserve">. </w:t>
      </w:r>
      <w:r w:rsidRPr="00AD1B97">
        <w:t>Без квалифицированного аудиторского совета уже не мыслят свою работу наиболее прогрессивные предприниматели</w:t>
      </w:r>
      <w:r w:rsidR="00AD1B97" w:rsidRPr="00AD1B97">
        <w:t>.</w:t>
      </w:r>
    </w:p>
    <w:p w:rsidR="00AD1B97" w:rsidRDefault="00601D0A" w:rsidP="00AD1B97">
      <w:pPr>
        <w:ind w:firstLine="709"/>
      </w:pPr>
      <w:r w:rsidRPr="00AD1B97">
        <w:t>Все, кто сталкиваются с аудитом, нуждаются в понимании методов, которые применяются в аудите, выводов, которые делают аудиторы</w:t>
      </w:r>
      <w:r w:rsidR="00AD1B97" w:rsidRPr="00AD1B97">
        <w:t xml:space="preserve">. </w:t>
      </w:r>
      <w:r w:rsidRPr="00AD1B97">
        <w:t>Но главное, они должны понимать саму сущность аудита и аудиторской деятельности</w:t>
      </w:r>
      <w:r w:rsidR="00AD1B97" w:rsidRPr="00AD1B97">
        <w:t xml:space="preserve">. </w:t>
      </w:r>
      <w:r w:rsidRPr="00AD1B97">
        <w:t xml:space="preserve">Непонимание специфики аудита </w:t>
      </w:r>
      <w:r w:rsidR="00AD1B97">
        <w:t>-</w:t>
      </w:r>
      <w:r w:rsidRPr="00AD1B97">
        <w:t xml:space="preserve"> основная причина конфликтов, ошибок, неудачных попыток регламентации аудиторской деятельности</w:t>
      </w:r>
      <w:r w:rsidR="00AD1B97" w:rsidRPr="00AD1B97">
        <w:t>.</w:t>
      </w:r>
    </w:p>
    <w:p w:rsidR="00AD1B97" w:rsidRDefault="00601D0A" w:rsidP="00AD1B97">
      <w:pPr>
        <w:ind w:firstLine="709"/>
      </w:pPr>
      <w:r w:rsidRPr="00AD1B97">
        <w:t>Этими</w:t>
      </w:r>
      <w:r w:rsidR="00A50980" w:rsidRPr="00AD1B97">
        <w:t xml:space="preserve"> обстоятельствами и обусловлена актуальность темы данной курсовой работы, посвященной одно</w:t>
      </w:r>
      <w:r w:rsidRPr="00AD1B97">
        <w:t>й</w:t>
      </w:r>
      <w:r w:rsidR="00A50980" w:rsidRPr="00AD1B97">
        <w:t xml:space="preserve"> из </w:t>
      </w:r>
      <w:r w:rsidRPr="00AD1B97">
        <w:t>основополагающих</w:t>
      </w:r>
      <w:r w:rsidR="00A50980" w:rsidRPr="00AD1B97">
        <w:t xml:space="preserve"> </w:t>
      </w:r>
      <w:r w:rsidRPr="00AD1B97">
        <w:t>тем</w:t>
      </w:r>
      <w:r w:rsidR="00A50980" w:rsidRPr="00AD1B97">
        <w:t xml:space="preserve"> теории аудита </w:t>
      </w:r>
      <w:r w:rsidR="00AD1B97">
        <w:t>-</w:t>
      </w:r>
      <w:r w:rsidRPr="00AD1B97">
        <w:t xml:space="preserve"> сущности аудита и аудиторской деятельности</w:t>
      </w:r>
      <w:r w:rsidR="00AD1B97" w:rsidRPr="00AD1B97">
        <w:t>.</w:t>
      </w:r>
    </w:p>
    <w:p w:rsidR="00AD1B97" w:rsidRDefault="00F833AF" w:rsidP="00AD1B97">
      <w:pPr>
        <w:ind w:firstLine="709"/>
      </w:pPr>
      <w:r w:rsidRPr="00AD1B97">
        <w:t>Целью курсовой работы является</w:t>
      </w:r>
      <w:r w:rsidR="00A50980" w:rsidRPr="00AD1B97">
        <w:t xml:space="preserve"> рассмотре</w:t>
      </w:r>
      <w:r w:rsidR="00290626" w:rsidRPr="00AD1B97">
        <w:t>ние теоретических основ</w:t>
      </w:r>
      <w:r w:rsidR="00A50980" w:rsidRPr="00AD1B97">
        <w:t xml:space="preserve"> </w:t>
      </w:r>
      <w:r w:rsidR="00290626" w:rsidRPr="00AD1B97">
        <w:t>сущности аудита и аудиторской деятельности</w:t>
      </w:r>
      <w:r w:rsidR="00AD1B97" w:rsidRPr="00AD1B97">
        <w:t>.</w:t>
      </w:r>
    </w:p>
    <w:p w:rsidR="00AD1B97" w:rsidRDefault="00290626" w:rsidP="00AD1B97">
      <w:pPr>
        <w:ind w:firstLine="709"/>
      </w:pPr>
      <w:r w:rsidRPr="00AD1B97">
        <w:t xml:space="preserve">Сущность аудита и аудиторской деятельности </w:t>
      </w:r>
      <w:r w:rsidR="00AD1B97">
        <w:t>-</w:t>
      </w:r>
      <w:r w:rsidRPr="00AD1B97">
        <w:t xml:space="preserve"> явление многоаспектное</w:t>
      </w:r>
      <w:r w:rsidR="00AD1B97" w:rsidRPr="00AD1B97">
        <w:t xml:space="preserve">. </w:t>
      </w:r>
      <w:r w:rsidRPr="00AD1B97">
        <w:t>Ее можно рассматривать с самых разных позиций</w:t>
      </w:r>
      <w:r w:rsidR="00AD1B97" w:rsidRPr="00AD1B97">
        <w:t xml:space="preserve">. </w:t>
      </w:r>
      <w:r w:rsidRPr="00AD1B97">
        <w:t>Нами выбраны некоторые аспекты этой важной темы, выраженные в следующих задачах</w:t>
      </w:r>
      <w:r w:rsidR="00AD1B97" w:rsidRPr="00AD1B97">
        <w:t xml:space="preserve">. </w:t>
      </w:r>
      <w:r w:rsidR="00F833AF" w:rsidRPr="00AD1B97">
        <w:t>Исходя из цел</w:t>
      </w:r>
      <w:r w:rsidRPr="00AD1B97">
        <w:t>и</w:t>
      </w:r>
      <w:r w:rsidR="00F833AF" w:rsidRPr="00AD1B97">
        <w:t xml:space="preserve">, </w:t>
      </w:r>
      <w:r w:rsidRPr="00AD1B97">
        <w:t xml:space="preserve">определены </w:t>
      </w:r>
      <w:r w:rsidR="00F833AF" w:rsidRPr="00AD1B97">
        <w:t>задачи</w:t>
      </w:r>
      <w:r w:rsidR="00AD1B97" w:rsidRPr="00AD1B97">
        <w:t>:</w:t>
      </w:r>
    </w:p>
    <w:p w:rsidR="00AD1B97" w:rsidRDefault="00A50980" w:rsidP="00AD1B97">
      <w:pPr>
        <w:ind w:firstLine="709"/>
      </w:pPr>
      <w:r w:rsidRPr="00AD1B97">
        <w:t>определить</w:t>
      </w:r>
      <w:r w:rsidR="00290626" w:rsidRPr="00AD1B97">
        <w:t xml:space="preserve"> в чем выражается необходимость аудита как вида деятельности, уделив при этом внимание и историческому аспекту этой проблемы</w:t>
      </w:r>
      <w:r w:rsidR="00AD1B97" w:rsidRPr="00AD1B97">
        <w:t>;</w:t>
      </w:r>
    </w:p>
    <w:p w:rsidR="00AD1B97" w:rsidRDefault="00176883" w:rsidP="00AD1B97">
      <w:pPr>
        <w:ind w:firstLine="709"/>
      </w:pPr>
      <w:r w:rsidRPr="00AD1B97">
        <w:t>р</w:t>
      </w:r>
      <w:r w:rsidR="00F833AF" w:rsidRPr="00AD1B97">
        <w:t>ас</w:t>
      </w:r>
      <w:r w:rsidR="00A50980" w:rsidRPr="00AD1B97">
        <w:t>кры</w:t>
      </w:r>
      <w:r w:rsidR="00F833AF" w:rsidRPr="00AD1B97">
        <w:t>ть</w:t>
      </w:r>
      <w:r w:rsidR="00A50980" w:rsidRPr="00AD1B97">
        <w:t xml:space="preserve"> </w:t>
      </w:r>
      <w:r w:rsidR="00290626" w:rsidRPr="00AD1B97">
        <w:t>понятие, цели и принципы</w:t>
      </w:r>
      <w:r w:rsidR="00A50980" w:rsidRPr="00AD1B97">
        <w:t xml:space="preserve"> аудита и аудиторской деятельности</w:t>
      </w:r>
      <w:r w:rsidR="00AD1B97" w:rsidRPr="00AD1B97">
        <w:t>;</w:t>
      </w:r>
    </w:p>
    <w:p w:rsidR="00AD1B97" w:rsidRDefault="00F60979" w:rsidP="00AD1B97">
      <w:pPr>
        <w:ind w:firstLine="709"/>
      </w:pPr>
      <w:r w:rsidRPr="00AD1B97">
        <w:t xml:space="preserve">охарактеризовать </w:t>
      </w:r>
      <w:r w:rsidR="00A50980" w:rsidRPr="00AD1B97">
        <w:t xml:space="preserve">основные </w:t>
      </w:r>
      <w:r w:rsidRPr="00AD1B97">
        <w:t>виды</w:t>
      </w:r>
      <w:r w:rsidR="00A50980" w:rsidRPr="00AD1B97">
        <w:t xml:space="preserve"> аудита и аудиторской деятельности</w:t>
      </w:r>
      <w:r w:rsidR="00AD1B97" w:rsidRPr="00AD1B97">
        <w:t>.</w:t>
      </w:r>
    </w:p>
    <w:p w:rsidR="00AD1B97" w:rsidRDefault="00290626" w:rsidP="00AD1B97">
      <w:pPr>
        <w:ind w:firstLine="709"/>
      </w:pPr>
      <w:r w:rsidRPr="00AD1B97">
        <w:t>При написании данной курсовой работы нами были использованы работы таких авторов, как Н</w:t>
      </w:r>
      <w:r w:rsidR="00AD1B97">
        <w:t xml:space="preserve">.А. </w:t>
      </w:r>
      <w:r w:rsidRPr="00AD1B97">
        <w:t>Голубева, П</w:t>
      </w:r>
      <w:r w:rsidR="00AD1B97">
        <w:t xml:space="preserve">.И. </w:t>
      </w:r>
      <w:r w:rsidRPr="00AD1B97">
        <w:t>Камышанов, В</w:t>
      </w:r>
      <w:r w:rsidR="00AD1B97">
        <w:t xml:space="preserve">.В. </w:t>
      </w:r>
      <w:r w:rsidRPr="00AD1B97">
        <w:t>Скобара, А</w:t>
      </w:r>
      <w:r w:rsidR="00AD1B97">
        <w:t xml:space="preserve">.Д. </w:t>
      </w:r>
      <w:r w:rsidRPr="00AD1B97">
        <w:t>Шеремет и др</w:t>
      </w:r>
      <w:r w:rsidR="00AD1B97" w:rsidRPr="00AD1B97">
        <w:t>.</w:t>
      </w:r>
    </w:p>
    <w:p w:rsidR="00A67BC2" w:rsidRPr="00AD1B97" w:rsidRDefault="0005320A" w:rsidP="0005320A">
      <w:pPr>
        <w:pStyle w:val="2"/>
      </w:pPr>
      <w:bookmarkStart w:id="13" w:name="_Toc208020022"/>
      <w:bookmarkStart w:id="14" w:name="_Toc208796951"/>
      <w:bookmarkStart w:id="15" w:name="_Toc216055070"/>
      <w:bookmarkStart w:id="16" w:name="_Toc228671872"/>
      <w:bookmarkStart w:id="17" w:name="_Toc249503415"/>
      <w:bookmarkStart w:id="18" w:name="_Toc55709280"/>
      <w:r>
        <w:br w:type="page"/>
      </w:r>
      <w:bookmarkStart w:id="19" w:name="_Toc260606699"/>
      <w:r w:rsidR="008B7D77" w:rsidRPr="00AD1B97">
        <w:t>1</w:t>
      </w:r>
      <w:r>
        <w:t>.</w:t>
      </w:r>
      <w:r w:rsidR="00DC48F1" w:rsidRPr="00AD1B97">
        <w:t xml:space="preserve"> </w:t>
      </w:r>
      <w:bookmarkEnd w:id="13"/>
      <w:bookmarkEnd w:id="14"/>
      <w:bookmarkEnd w:id="15"/>
      <w:bookmarkEnd w:id="16"/>
      <w:bookmarkEnd w:id="17"/>
      <w:r w:rsidR="00B72168" w:rsidRPr="00AD1B97">
        <w:t>Н</w:t>
      </w:r>
      <w:r w:rsidR="00A65997" w:rsidRPr="00AD1B97">
        <w:t>еобходимость аудита как вида деятельности</w:t>
      </w:r>
      <w:bookmarkEnd w:id="19"/>
    </w:p>
    <w:p w:rsidR="0005320A" w:rsidRDefault="0005320A" w:rsidP="00AD1B97">
      <w:pPr>
        <w:ind w:firstLine="709"/>
        <w:rPr>
          <w:i/>
          <w:iCs/>
        </w:rPr>
      </w:pPr>
      <w:bookmarkStart w:id="20" w:name="_Toc208020023"/>
      <w:bookmarkStart w:id="21" w:name="_Toc208796952"/>
      <w:bookmarkStart w:id="22" w:name="_Toc216055071"/>
      <w:bookmarkStart w:id="23" w:name="_Toc228671873"/>
      <w:bookmarkStart w:id="24" w:name="_Toc249503416"/>
    </w:p>
    <w:p w:rsidR="00D125EC" w:rsidRPr="00AD1B97" w:rsidRDefault="00AD1B97" w:rsidP="0005320A">
      <w:pPr>
        <w:pStyle w:val="2"/>
      </w:pPr>
      <w:bookmarkStart w:id="25" w:name="_Toc260606700"/>
      <w:r>
        <w:t>1.1</w:t>
      </w:r>
      <w:r w:rsidR="00B22EEF" w:rsidRPr="00AD1B97">
        <w:t xml:space="preserve"> </w:t>
      </w:r>
      <w:bookmarkEnd w:id="20"/>
      <w:bookmarkEnd w:id="21"/>
      <w:bookmarkEnd w:id="22"/>
      <w:bookmarkEnd w:id="23"/>
      <w:bookmarkEnd w:id="24"/>
      <w:r w:rsidR="00A65997" w:rsidRPr="00AD1B97">
        <w:t>Возникновение и развитие аудита и аудиторской деятельности</w:t>
      </w:r>
      <w:bookmarkEnd w:id="25"/>
    </w:p>
    <w:p w:rsidR="0005320A" w:rsidRDefault="0005320A" w:rsidP="00AD1B97">
      <w:pPr>
        <w:ind w:firstLine="709"/>
      </w:pPr>
    </w:p>
    <w:p w:rsidR="00AD1B97" w:rsidRDefault="002E2048" w:rsidP="00AD1B97">
      <w:pPr>
        <w:ind w:firstLine="709"/>
      </w:pPr>
      <w:r w:rsidRPr="00AD1B97">
        <w:t>Аудит</w:t>
      </w:r>
      <w:r w:rsidR="00AD1B97">
        <w:t xml:space="preserve"> (</w:t>
      </w:r>
      <w:r w:rsidRPr="00AD1B97">
        <w:t>в разных переводах это слово означает</w:t>
      </w:r>
      <w:r w:rsidR="00AD1B97">
        <w:t xml:space="preserve"> "</w:t>
      </w:r>
      <w:r w:rsidRPr="00AD1B97">
        <w:t>он слышит</w:t>
      </w:r>
      <w:r w:rsidR="00AD1B97">
        <w:t>", "</w:t>
      </w:r>
      <w:r w:rsidRPr="00AD1B97">
        <w:t>слушающий</w:t>
      </w:r>
      <w:r w:rsidR="00AD1B97">
        <w:t>"</w:t>
      </w:r>
      <w:r w:rsidR="00AD1B97" w:rsidRPr="00AD1B97">
        <w:t xml:space="preserve">) </w:t>
      </w:r>
      <w:r w:rsidRPr="00AD1B97">
        <w:t>имеет достаточно большую историю</w:t>
      </w:r>
      <w:r w:rsidR="00AD1B97" w:rsidRPr="00AD1B97">
        <w:t xml:space="preserve">. </w:t>
      </w:r>
      <w:r w:rsidR="00410036" w:rsidRPr="00AD1B97">
        <w:t>История развития аудита уходит в глубину веков</w:t>
      </w:r>
      <w:r w:rsidR="00AD1B97" w:rsidRPr="00AD1B97">
        <w:t>.</w:t>
      </w:r>
    </w:p>
    <w:p w:rsidR="00360E9A" w:rsidRPr="00AD1B97" w:rsidRDefault="00360E9A" w:rsidP="00AD1B97">
      <w:pPr>
        <w:ind w:firstLine="709"/>
      </w:pPr>
      <w:r w:rsidRPr="00AD1B97">
        <w:t>Профессия аудитора известна с глубокой древности</w:t>
      </w:r>
      <w:r w:rsidR="00AD1B97" w:rsidRPr="00AD1B97">
        <w:t xml:space="preserve">. </w:t>
      </w:r>
      <w:r w:rsidRPr="00AD1B97">
        <w:t>Примерно в 200 г</w:t>
      </w:r>
      <w:r w:rsidR="00AD1B97" w:rsidRPr="00AD1B97">
        <w:t xml:space="preserve">. </w:t>
      </w:r>
      <w:r w:rsidRPr="00AD1B97">
        <w:t xml:space="preserve">до </w:t>
      </w:r>
      <w:r w:rsidR="00AD1B97">
        <w:t>н.э.</w:t>
      </w:r>
      <w:r w:rsidR="00AD1B97" w:rsidRPr="00AD1B97">
        <w:t xml:space="preserve"> </w:t>
      </w:r>
      <w:r w:rsidRPr="00AD1B97">
        <w:t>квесторы, то есть должностные лица, ведавшие финансовыми и судебными делами Римской империи, осуществляли контроль за государственными бухгалтерами на местах</w:t>
      </w:r>
      <w:r w:rsidR="00AD1B97" w:rsidRPr="00AD1B97">
        <w:t xml:space="preserve">. </w:t>
      </w:r>
      <w:r w:rsidRPr="00AD1B97">
        <w:t>Отчеты квесторов направлялись в Рим и выслушивались экзаменатором</w:t>
      </w:r>
      <w:r w:rsidR="00AD1B97" w:rsidRPr="00AD1B97">
        <w:t xml:space="preserve">. </w:t>
      </w:r>
      <w:r w:rsidRPr="00AD1B97">
        <w:t>Такая практика и дала термин</w:t>
      </w:r>
      <w:r w:rsidR="00AD1B97">
        <w:t xml:space="preserve"> "</w:t>
      </w:r>
      <w:r w:rsidRPr="00AD1B97">
        <w:t>аудитор</w:t>
      </w:r>
      <w:r w:rsidR="00AD1B97">
        <w:t xml:space="preserve">", </w:t>
      </w:r>
      <w:r w:rsidRPr="00AD1B97">
        <w:t>от латинского</w:t>
      </w:r>
      <w:r w:rsidR="00AD1B97">
        <w:t xml:space="preserve"> "</w:t>
      </w:r>
      <w:r w:rsidRPr="00AD1B97">
        <w:t>слушать</w:t>
      </w:r>
      <w:r w:rsidR="00AD1B97">
        <w:t xml:space="preserve">". </w:t>
      </w:r>
      <w:r w:rsidRPr="00AD1B97">
        <w:rPr>
          <w:rStyle w:val="aa"/>
          <w:color w:val="000000"/>
        </w:rPr>
        <w:footnoteReference w:id="1"/>
      </w:r>
    </w:p>
    <w:p w:rsidR="00AD1B97" w:rsidRDefault="00410036" w:rsidP="00AD1B97">
      <w:pPr>
        <w:ind w:firstLine="709"/>
      </w:pPr>
      <w:r w:rsidRPr="00AD1B97">
        <w:t>Первые упоминания об аудите как о виде профессиональной деятельности относятся к XIII и XIV векам, когда учетные книги, составляемые купцами, стали фигурировать в качестве вещественного доказательства в суде</w:t>
      </w:r>
      <w:r w:rsidR="00360E9A" w:rsidRPr="00AD1B97">
        <w:rPr>
          <w:rStyle w:val="aa"/>
          <w:color w:val="000000"/>
        </w:rPr>
        <w:footnoteReference w:id="2"/>
      </w:r>
      <w:r w:rsidR="00AD1B97" w:rsidRPr="00AD1B97">
        <w:t xml:space="preserve">. </w:t>
      </w:r>
      <w:r w:rsidRPr="00AD1B97">
        <w:t>Уже в XVI веке во многих странах был введен правовой контроль учетных книг</w:t>
      </w:r>
      <w:r w:rsidR="00AD1B97" w:rsidRPr="00AD1B97">
        <w:t xml:space="preserve">. </w:t>
      </w:r>
      <w:r w:rsidRPr="00AD1B97">
        <w:t>Начали использовать термин</w:t>
      </w:r>
      <w:r w:rsidR="00AD1B97">
        <w:t xml:space="preserve"> "</w:t>
      </w:r>
      <w:r w:rsidRPr="00AD1B97">
        <w:t>аудит</w:t>
      </w:r>
      <w:r w:rsidR="00AD1B97">
        <w:t xml:space="preserve">", </w:t>
      </w:r>
      <w:r w:rsidRPr="00AD1B97">
        <w:t>и аудиторами называли тех людей, кто заним</w:t>
      </w:r>
      <w:r w:rsidR="00360E9A" w:rsidRPr="00AD1B97">
        <w:t>ался проверкой учетных записей</w:t>
      </w:r>
      <w:r w:rsidR="00360E9A" w:rsidRPr="00AD1B97">
        <w:rPr>
          <w:rStyle w:val="aa"/>
          <w:color w:val="000000"/>
        </w:rPr>
        <w:footnoteReference w:id="3"/>
      </w:r>
      <w:r w:rsidR="00AD1B97" w:rsidRPr="00AD1B97">
        <w:t>.</w:t>
      </w:r>
    </w:p>
    <w:p w:rsidR="00AD1B97" w:rsidRDefault="00410036" w:rsidP="00AD1B97">
      <w:pPr>
        <w:ind w:firstLine="709"/>
      </w:pPr>
      <w:r w:rsidRPr="00AD1B97">
        <w:t>Наибольшее же развитие аудита приходится на XVII-XIX века</w:t>
      </w:r>
      <w:r w:rsidR="00AD1B97" w:rsidRPr="00AD1B97">
        <w:t xml:space="preserve">. </w:t>
      </w:r>
      <w:r w:rsidR="00360E9A" w:rsidRPr="00AD1B97">
        <w:t>В 1631 г</w:t>
      </w:r>
      <w:r w:rsidR="00AD1B97" w:rsidRPr="00AD1B97">
        <w:t xml:space="preserve">. </w:t>
      </w:r>
      <w:r w:rsidR="00360E9A" w:rsidRPr="00AD1B97">
        <w:t>из Голландии в Плимут, штат Массачусетс, США, был послан бухгалтер для выяснения причин возрастающей задолженности колонии</w:t>
      </w:r>
      <w:r w:rsidR="00AD1B97" w:rsidRPr="00AD1B97">
        <w:t xml:space="preserve">. </w:t>
      </w:r>
      <w:r w:rsidR="00360E9A" w:rsidRPr="00AD1B97">
        <w:t>Это считается первой аудиторской проверкой в Америке</w:t>
      </w:r>
      <w:r w:rsidR="00AD1B97" w:rsidRPr="00AD1B97">
        <w:t xml:space="preserve">. </w:t>
      </w:r>
      <w:r w:rsidR="00360E9A" w:rsidRPr="00AD1B97">
        <w:t>Однако законодательной родиной аудита считается Великобритания, где с 1844 г</w:t>
      </w:r>
      <w:r w:rsidR="00AD1B97" w:rsidRPr="00AD1B97">
        <w:t xml:space="preserve">. </w:t>
      </w:r>
      <w:r w:rsidR="00360E9A" w:rsidRPr="00AD1B97">
        <w:t>выходит серия законов о компаниях</w:t>
      </w:r>
      <w:r w:rsidR="00AD1B97" w:rsidRPr="00AD1B97">
        <w:t xml:space="preserve">. </w:t>
      </w:r>
      <w:r w:rsidR="00360E9A" w:rsidRPr="00AD1B97">
        <w:t>В соответствии с этими законами компании были обязаны не реже одного раза в год приглашать специального профессионала для проверки бухгалтерских счетов и отчета о прибылях для последующего доклада на собрании акционеров</w:t>
      </w:r>
      <w:r w:rsidR="00A7362A" w:rsidRPr="00AD1B97">
        <w:rPr>
          <w:rStyle w:val="aa"/>
          <w:color w:val="000000"/>
        </w:rPr>
        <w:footnoteReference w:id="4"/>
      </w:r>
      <w:r w:rsidR="00AD1B97" w:rsidRPr="00AD1B97">
        <w:t>.</w:t>
      </w:r>
    </w:p>
    <w:p w:rsidR="00220A1D" w:rsidRPr="00AD1B97" w:rsidRDefault="00220A1D" w:rsidP="00AD1B97">
      <w:pPr>
        <w:ind w:firstLine="709"/>
      </w:pPr>
      <w:r w:rsidRPr="00AD1B97">
        <w:t>Возникновение аудита связано с разделением интересов тех, кто непосредственно занимается управлением предприятием</w:t>
      </w:r>
      <w:r w:rsidR="00AD1B97">
        <w:t xml:space="preserve"> (</w:t>
      </w:r>
      <w:r w:rsidRPr="00AD1B97">
        <w:t>администрация, менеджеры</w:t>
      </w:r>
      <w:r w:rsidR="00AD1B97" w:rsidRPr="00AD1B97">
        <w:t>),</w:t>
      </w:r>
      <w:r w:rsidRPr="00AD1B97">
        <w:t xml:space="preserve"> и тех, кто вкладывает деньги в его деятельность</w:t>
      </w:r>
      <w:r w:rsidR="00AD1B97">
        <w:t xml:space="preserve"> (</w:t>
      </w:r>
      <w:r w:rsidRPr="00AD1B97">
        <w:t>собственники, акционеры, инвесторы</w:t>
      </w:r>
      <w:r w:rsidR="00AD1B97" w:rsidRPr="00AD1B97">
        <w:t xml:space="preserve">). </w:t>
      </w:r>
      <w:r w:rsidRPr="00AD1B97">
        <w:t>Последние не могли и не хотели полагаться лишь на ту финансовую информацию, которую предоставляли управляющие и подчиненные им бухгалтеры предприятий</w:t>
      </w:r>
      <w:r w:rsidR="00AD1B97" w:rsidRPr="00AD1B97">
        <w:t xml:space="preserve">. </w:t>
      </w:r>
      <w:r w:rsidRPr="00AD1B97">
        <w:t>Достаточно частые банкротства предприятий, обман со стороны администрации существенно повышали риск финансовых вложений</w:t>
      </w:r>
      <w:r w:rsidR="00AD1B97" w:rsidRPr="00AD1B97">
        <w:t xml:space="preserve">. </w:t>
      </w:r>
      <w:r w:rsidRPr="00AD1B97">
        <w:t>Акционеры хотели быть уверенными в том, что их не обманывают, что отчетность, представленная администрацией, полностью отражает действительное финансовое положение предприятия</w:t>
      </w:r>
      <w:r w:rsidR="00AD1B97" w:rsidRPr="00AD1B97">
        <w:t xml:space="preserve">. </w:t>
      </w:r>
      <w:r w:rsidRPr="00AD1B97">
        <w:t>Для проверки правильности финансовой информации и подтверждения финансовой отчетности приглашались специальные люди</w:t>
      </w:r>
      <w:r w:rsidR="00AD1B97" w:rsidRPr="00AD1B97">
        <w:t xml:space="preserve"> - </w:t>
      </w:r>
      <w:r w:rsidRPr="00AD1B97">
        <w:t>аудиторы, которым, по мнению акционеров, можно было доверять</w:t>
      </w:r>
      <w:r w:rsidR="00AD1B97" w:rsidRPr="00AD1B97">
        <w:t xml:space="preserve">. </w:t>
      </w:r>
      <w:r w:rsidRPr="00AD1B97">
        <w:t>Главными требованиями, предъявляемыми к аудитору, были его безупречная честность и независимость</w:t>
      </w:r>
      <w:r w:rsidR="00AD1B97" w:rsidRPr="00AD1B97">
        <w:t xml:space="preserve">. </w:t>
      </w:r>
      <w:r w:rsidRPr="00AD1B97">
        <w:t>Знание бухгалтерского учета сначала не было главным, однако по мере усложнения бухгалтерского учета необходимым требованием становится и хорошая профессиональная подготовка аудитора</w:t>
      </w:r>
      <w:r w:rsidR="00AD1B97" w:rsidRPr="00AD1B97">
        <w:t xml:space="preserve">. </w:t>
      </w:r>
      <w:r w:rsidRPr="00AD1B97">
        <w:rPr>
          <w:rStyle w:val="aa"/>
          <w:color w:val="000000"/>
        </w:rPr>
        <w:footnoteReference w:id="5"/>
      </w:r>
    </w:p>
    <w:p w:rsidR="00AD1B97" w:rsidRDefault="00360E9A" w:rsidP="00AD1B97">
      <w:pPr>
        <w:ind w:firstLine="709"/>
      </w:pPr>
      <w:r w:rsidRPr="00AD1B97">
        <w:t xml:space="preserve">Закон об обязательном аудите в Великобритании </w:t>
      </w:r>
      <w:r w:rsidR="00220A1D" w:rsidRPr="00AD1B97">
        <w:t xml:space="preserve">был </w:t>
      </w:r>
      <w:r w:rsidRPr="00AD1B97">
        <w:t>принят в 1862 г</w:t>
      </w:r>
      <w:r w:rsidR="00AD1B97">
        <w:t>.,</w:t>
      </w:r>
      <w:r w:rsidRPr="00AD1B97">
        <w:t xml:space="preserve"> во Франции</w:t>
      </w:r>
      <w:r w:rsidR="00AD1B97" w:rsidRPr="00AD1B97">
        <w:t xml:space="preserve"> - </w:t>
      </w:r>
      <w:r w:rsidRPr="00AD1B97">
        <w:t>в 1867 г</w:t>
      </w:r>
      <w:r w:rsidR="00AD1B97">
        <w:t>.,</w:t>
      </w:r>
      <w:r w:rsidRPr="00AD1B97">
        <w:t xml:space="preserve"> а в США</w:t>
      </w:r>
      <w:r w:rsidR="00AD1B97" w:rsidRPr="00AD1B97">
        <w:t xml:space="preserve"> - </w:t>
      </w:r>
      <w:r w:rsidRPr="00AD1B97">
        <w:t>после великой депрессии в 1937 г</w:t>
      </w:r>
      <w:r w:rsidR="00AD1B97" w:rsidRPr="00AD1B97">
        <w:t>.</w:t>
      </w:r>
    </w:p>
    <w:p w:rsidR="00A7362A" w:rsidRPr="00AD1B97" w:rsidRDefault="00360E9A" w:rsidP="00AD1B97">
      <w:pPr>
        <w:ind w:firstLine="709"/>
      </w:pPr>
      <w:r w:rsidRPr="00AD1B97">
        <w:t>В настоящее время практически во всех странах мира с развитой рыночной экономикой функционирует общественный институт дипломированных аудиторов со специфической организационно-правовой инфраструктурой</w:t>
      </w:r>
      <w:r w:rsidR="00AD1B97" w:rsidRPr="00AD1B97">
        <w:t xml:space="preserve">. </w:t>
      </w:r>
      <w:r w:rsidR="00A7362A" w:rsidRPr="00AD1B97">
        <w:t>В Великобритании аудиторами именуются любые специалисты в области контроля за достоверностью финансовой отчетности, в том числе и работающие в государственных органах</w:t>
      </w:r>
      <w:r w:rsidR="00AD1B97" w:rsidRPr="00AD1B97">
        <w:t xml:space="preserve">. </w:t>
      </w:r>
      <w:r w:rsidR="00A7362A" w:rsidRPr="00AD1B97">
        <w:t>Во Франции независимым финансовым контролем занимаются две профессиональные организации</w:t>
      </w:r>
      <w:r w:rsidR="00AD1B97" w:rsidRPr="00AD1B97">
        <w:t xml:space="preserve"> - </w:t>
      </w:r>
      <w:r w:rsidR="00A7362A" w:rsidRPr="00AD1B97">
        <w:t>бухгалтеров-экспертов, в компетенцию которых входят непосредственно ведение бухгалтерского учета, составление отчетности и оказание консультационных услуг в этой области, и комиссаров</w:t>
      </w:r>
      <w:r w:rsidR="00AD1B97">
        <w:t xml:space="preserve"> (</w:t>
      </w:r>
      <w:r w:rsidR="00A7362A" w:rsidRPr="00AD1B97">
        <w:t>уполномоченных</w:t>
      </w:r>
      <w:r w:rsidR="00AD1B97" w:rsidRPr="00AD1B97">
        <w:t xml:space="preserve">) </w:t>
      </w:r>
      <w:r w:rsidR="00A7362A" w:rsidRPr="00AD1B97">
        <w:t>по счетам, обеспечивающих контроль за достоверностью финансовой отчетности</w:t>
      </w:r>
      <w:r w:rsidR="00AD1B97" w:rsidRPr="00AD1B97">
        <w:t xml:space="preserve">. </w:t>
      </w:r>
      <w:r w:rsidR="00A7362A" w:rsidRPr="00AD1B97">
        <w:t>В США проверку достоверности финансовой отчетности осуществляет дипломированный общественный бухгалтер</w:t>
      </w:r>
      <w:r w:rsidR="00AD1B97" w:rsidRPr="00AD1B97">
        <w:t xml:space="preserve">. </w:t>
      </w:r>
      <w:r w:rsidR="00A7362A" w:rsidRPr="00AD1B97">
        <w:rPr>
          <w:rStyle w:val="aa"/>
          <w:color w:val="000000"/>
        </w:rPr>
        <w:footnoteReference w:id="6"/>
      </w:r>
    </w:p>
    <w:p w:rsidR="00AD1B97" w:rsidRDefault="00360E9A" w:rsidP="00AD1B97">
      <w:pPr>
        <w:ind w:firstLine="709"/>
      </w:pPr>
      <w:r w:rsidRPr="00AD1B97">
        <w:t xml:space="preserve">В России звание аудитора, по некоторым данным, введено Петром </w:t>
      </w:r>
      <w:r w:rsidRPr="00AD1B97">
        <w:rPr>
          <w:lang w:val="en-US"/>
        </w:rPr>
        <w:t>I</w:t>
      </w:r>
      <w:r w:rsidR="00AD1B97" w:rsidRPr="00AD1B97">
        <w:t xml:space="preserve">. </w:t>
      </w:r>
      <w:r w:rsidRPr="00AD1B97">
        <w:t>Должность аудитора совмещала отдельные обязанности прокурора, делопроизводителя и секретаря</w:t>
      </w:r>
      <w:r w:rsidR="00AD1B97" w:rsidRPr="00AD1B97">
        <w:t xml:space="preserve">. </w:t>
      </w:r>
      <w:r w:rsidRPr="00AD1B97">
        <w:t>Аудиторов в России называли присяжными бухгалтерами</w:t>
      </w:r>
      <w:r w:rsidR="00AD1B97" w:rsidRPr="00AD1B97">
        <w:t xml:space="preserve">. </w:t>
      </w:r>
      <w:r w:rsidRPr="00AD1B97">
        <w:t>Три попытки организации института аудита в 1889, 1912 и 1928 гг</w:t>
      </w:r>
      <w:r w:rsidR="00AD1B97" w:rsidRPr="00AD1B97">
        <w:t xml:space="preserve">. </w:t>
      </w:r>
      <w:r w:rsidRPr="00AD1B97">
        <w:t>по разным причинам оказывались безуспешными</w:t>
      </w:r>
      <w:r w:rsidR="00220A1D" w:rsidRPr="00AD1B97">
        <w:rPr>
          <w:rStyle w:val="aa"/>
          <w:color w:val="000000"/>
        </w:rPr>
        <w:footnoteReference w:id="7"/>
      </w:r>
      <w:r w:rsidR="00AD1B97" w:rsidRPr="00AD1B97">
        <w:t>.</w:t>
      </w:r>
    </w:p>
    <w:p w:rsidR="00AD1B97" w:rsidRDefault="00A7362A" w:rsidP="00AD1B97">
      <w:pPr>
        <w:ind w:firstLine="709"/>
      </w:pPr>
      <w:r w:rsidRPr="00AD1B97">
        <w:t>Современную предпринимательскую форму аудит в России стал обретать лишь в конце 1980-х годов, когда началась перестройка всей системы хозяйствования и управления</w:t>
      </w:r>
      <w:r w:rsidR="00AD1B97" w:rsidRPr="00AD1B97">
        <w:t xml:space="preserve">. </w:t>
      </w:r>
      <w:r w:rsidRPr="00AD1B97">
        <w:t>Потребность в аудите как самостоятельном рыночном институте обусловили такие происходящие в то время процессы, как приватизация и акционирование крупных предприятий</w:t>
      </w:r>
      <w:r w:rsidR="00AD1B97" w:rsidRPr="00AD1B97">
        <w:t xml:space="preserve">; </w:t>
      </w:r>
      <w:r w:rsidRPr="00AD1B97">
        <w:t>бурное развитие малых предприятий и кооперативов</w:t>
      </w:r>
      <w:r w:rsidR="00AD1B97" w:rsidRPr="00AD1B97">
        <w:t xml:space="preserve">; </w:t>
      </w:r>
      <w:r w:rsidRPr="00AD1B97">
        <w:t>либерализация внешнеэкономической деятельности, приток иностранного капитала и появление совместных предприятий</w:t>
      </w:r>
      <w:r w:rsidR="00AD1B97" w:rsidRPr="00AD1B97">
        <w:t>.</w:t>
      </w:r>
    </w:p>
    <w:p w:rsidR="00AD1B97" w:rsidRDefault="00A7362A" w:rsidP="00AD1B97">
      <w:pPr>
        <w:ind w:firstLine="709"/>
      </w:pPr>
      <w:r w:rsidRPr="00AD1B97">
        <w:t>В период с 1988 по 1993 г</w:t>
      </w:r>
      <w:r w:rsidR="00AD1B97" w:rsidRPr="00AD1B97">
        <w:t xml:space="preserve">. </w:t>
      </w:r>
      <w:r w:rsidRPr="00AD1B97">
        <w:t>аудит в России в основном был инициативным, поскольку не существовало законодательных актов, регулирующих деятельность аудиторских организаций</w:t>
      </w:r>
      <w:r w:rsidR="00AD1B97" w:rsidRPr="00AD1B97">
        <w:t xml:space="preserve">. </w:t>
      </w:r>
      <w:r w:rsidRPr="00AD1B97">
        <w:t>Предприятия в большей мере ориентировались на услуги консалтинговых, научно-технических организаций, которые начали проводить аудит и оказывать другие аудиторские услуги</w:t>
      </w:r>
      <w:r w:rsidR="00AD1B97" w:rsidRPr="00AD1B97">
        <w:t xml:space="preserve">. </w:t>
      </w:r>
      <w:r w:rsidRPr="00AD1B97">
        <w:rPr>
          <w:rStyle w:val="aa"/>
          <w:color w:val="000000"/>
        </w:rPr>
        <w:footnoteReference w:id="8"/>
      </w:r>
      <w:r w:rsidR="00A3067E" w:rsidRPr="00AD1B97">
        <w:t xml:space="preserve"> </w:t>
      </w:r>
      <w:r w:rsidRPr="00AD1B97">
        <w:t>Первые аудиторские фирмы образовались в трех формах</w:t>
      </w:r>
      <w:r w:rsidR="00AD1B97" w:rsidRPr="00AD1B97">
        <w:t xml:space="preserve">: </w:t>
      </w:r>
      <w:r w:rsidRPr="00AD1B97">
        <w:t>как хозрасчетные организации, кооперативы и государственные общественные образования</w:t>
      </w:r>
      <w:r w:rsidR="00AD1B97" w:rsidRPr="00AD1B97">
        <w:t xml:space="preserve">. </w:t>
      </w:r>
      <w:r w:rsidRPr="00AD1B97">
        <w:t>Характерной особенностью таких организаций было то, что они создавались при государственных структурах и к аудиторским фирмам их можно было отнести с определенной мерой условности</w:t>
      </w:r>
      <w:r w:rsidR="00AD1B97" w:rsidRPr="00AD1B97">
        <w:t xml:space="preserve">. </w:t>
      </w:r>
      <w:r w:rsidRPr="00AD1B97">
        <w:t>В целом этот период можно назвать зарождением аудита в России</w:t>
      </w:r>
      <w:r w:rsidR="00AD1B97" w:rsidRPr="00AD1B97">
        <w:t xml:space="preserve">. </w:t>
      </w:r>
      <w:r w:rsidRPr="00AD1B97">
        <w:rPr>
          <w:rStyle w:val="aa"/>
          <w:color w:val="000000"/>
        </w:rPr>
        <w:footnoteReference w:id="9"/>
      </w:r>
    </w:p>
    <w:p w:rsidR="00A7362A" w:rsidRPr="00AD1B97" w:rsidRDefault="00A3067E" w:rsidP="00AD1B97">
      <w:pPr>
        <w:ind w:firstLine="709"/>
      </w:pPr>
      <w:r w:rsidRPr="00AD1B97">
        <w:t>Первый регламент для ведения аудиторской деятельности был установлен указом Президента от 22 декабря 1993 г</w:t>
      </w:r>
      <w:r w:rsidR="00AD1B97">
        <w:t>.,</w:t>
      </w:r>
      <w:r w:rsidRPr="00AD1B97">
        <w:t xml:space="preserve"> в соответствии с которым были приняты</w:t>
      </w:r>
      <w:r w:rsidR="00AD1B97">
        <w:t xml:space="preserve"> "</w:t>
      </w:r>
      <w:r w:rsidRPr="00AD1B97">
        <w:t>Временные правила ведения аудиторской деятельности</w:t>
      </w:r>
      <w:r w:rsidR="00AD1B97">
        <w:t xml:space="preserve">". </w:t>
      </w:r>
      <w:r w:rsidRPr="00AD1B97">
        <w:t>Они использовались как основной законодательный документ вплоть до 2001 г</w:t>
      </w:r>
      <w:r w:rsidR="00AD1B97">
        <w:t>.,</w:t>
      </w:r>
      <w:r w:rsidRPr="00AD1B97">
        <w:t xml:space="preserve"> когда был принят Федеральный закон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". </w:t>
      </w:r>
      <w:r w:rsidRPr="00AD1B97">
        <w:t>В этот же период был принят пакет постановлений Правительства, которые регламентировали отдельные стороны аудиторской деятельности</w:t>
      </w:r>
      <w:r w:rsidR="00AD1B97" w:rsidRPr="00AD1B97">
        <w:t xml:space="preserve">. </w:t>
      </w:r>
      <w:r w:rsidRPr="00AD1B97">
        <w:rPr>
          <w:rStyle w:val="aa"/>
          <w:color w:val="000000"/>
        </w:rPr>
        <w:footnoteReference w:id="10"/>
      </w:r>
    </w:p>
    <w:p w:rsidR="00AD1B97" w:rsidRDefault="00360E9A" w:rsidP="00AD1B97">
      <w:pPr>
        <w:ind w:firstLine="709"/>
      </w:pPr>
      <w:r w:rsidRPr="00AD1B97">
        <w:t>В настоящее время действует Федеральный закон</w:t>
      </w:r>
      <w:r w:rsidR="00AD1B97">
        <w:t xml:space="preserve"> "</w:t>
      </w:r>
      <w:r w:rsidR="00A7362A" w:rsidRPr="00AD1B97">
        <w:t>Об аудиторской деятельности</w:t>
      </w:r>
      <w:r w:rsidR="00AD1B97">
        <w:t xml:space="preserve">" </w:t>
      </w:r>
      <w:r w:rsidR="00A7362A" w:rsidRPr="00AD1B97">
        <w:t>№ 307-ФЗ от 30 декабря 2008 г</w:t>
      </w:r>
      <w:r w:rsidR="00AD1B97" w:rsidRPr="00AD1B97">
        <w:t xml:space="preserve">. </w:t>
      </w:r>
      <w:r w:rsidR="00A3067E" w:rsidRPr="00AD1B97">
        <w:rPr>
          <w:rStyle w:val="aa"/>
          <w:color w:val="000000"/>
        </w:rPr>
        <w:footnoteReference w:id="11"/>
      </w:r>
      <w:r w:rsidR="00A3067E" w:rsidRPr="00AD1B97">
        <w:t>, который в настоящее время является основным регламентирующим документом аудиторской деятельности</w:t>
      </w:r>
      <w:r w:rsidR="00AD1B97" w:rsidRPr="00AD1B97">
        <w:t xml:space="preserve">. </w:t>
      </w:r>
      <w:r w:rsidR="00A3067E" w:rsidRPr="00AD1B97">
        <w:t>В нем существенно усилилась роль аудиторского сообщества в ее регулировании, а как центральная задача рассматривается повышение качества аудиторской деятельности в целях обеспечения общества всей необходимой информацией на должном качественном уровне</w:t>
      </w:r>
      <w:r w:rsidR="00AD1B97" w:rsidRPr="00AD1B97">
        <w:t>.</w:t>
      </w:r>
    </w:p>
    <w:p w:rsidR="00514BBB" w:rsidRPr="00AD1B97" w:rsidRDefault="0005320A" w:rsidP="0005320A">
      <w:pPr>
        <w:pStyle w:val="2"/>
      </w:pPr>
      <w:r>
        <w:br w:type="page"/>
      </w:r>
      <w:bookmarkStart w:id="26" w:name="_Toc260606701"/>
      <w:r w:rsidR="00AD1B97">
        <w:t xml:space="preserve">1.2 </w:t>
      </w:r>
      <w:r w:rsidR="00DA50F2" w:rsidRPr="00AD1B97">
        <w:t>Необходимость аудита и аудиторской деятельности</w:t>
      </w:r>
      <w:bookmarkEnd w:id="26"/>
    </w:p>
    <w:p w:rsidR="0005320A" w:rsidRDefault="0005320A" w:rsidP="00AD1B97">
      <w:pPr>
        <w:ind w:firstLine="709"/>
      </w:pPr>
    </w:p>
    <w:p w:rsidR="00AD1B97" w:rsidRDefault="00264C5E" w:rsidP="00AD1B97">
      <w:pPr>
        <w:ind w:firstLine="709"/>
      </w:pPr>
      <w:r w:rsidRPr="00AD1B97">
        <w:t xml:space="preserve">История становления аудита как вида деятельности </w:t>
      </w:r>
      <w:r w:rsidR="00F05BC9" w:rsidRPr="00AD1B97">
        <w:t>показала, что была необход</w:t>
      </w:r>
      <w:r w:rsidRPr="00AD1B97">
        <w:t>имость в таком роде деятельности</w:t>
      </w:r>
      <w:r w:rsidR="00AD1B97" w:rsidRPr="00AD1B97">
        <w:t xml:space="preserve">. </w:t>
      </w:r>
      <w:r w:rsidRPr="00AD1B97">
        <w:t>Выделим основные позиции необходимости аудита и аудиторской деятельности, что позволит выявить некоторые аспекты сущности аудита и аудиторской деятельности</w:t>
      </w:r>
      <w:r w:rsidR="00AD1B97" w:rsidRPr="00AD1B97">
        <w:t>.</w:t>
      </w:r>
    </w:p>
    <w:p w:rsidR="00AD1B97" w:rsidRDefault="0001540A" w:rsidP="00AD1B97">
      <w:pPr>
        <w:ind w:firstLine="709"/>
      </w:pPr>
      <w:r w:rsidRPr="00AD1B97">
        <w:t>Понятие</w:t>
      </w:r>
      <w:r w:rsidR="00AD1B97">
        <w:t xml:space="preserve"> "</w:t>
      </w:r>
      <w:r w:rsidRPr="00AD1B97">
        <w:t>аудит</w:t>
      </w:r>
      <w:r w:rsidR="00AD1B97">
        <w:t>" (</w:t>
      </w:r>
      <w:r w:rsidRPr="00AD1B97">
        <w:t>от лат</w:t>
      </w:r>
      <w:r w:rsidR="00AD1B97" w:rsidRPr="00AD1B97">
        <w:t xml:space="preserve">. </w:t>
      </w:r>
      <w:r w:rsidRPr="00AD1B97">
        <w:t>audire</w:t>
      </w:r>
      <w:r w:rsidR="00AD1B97" w:rsidRPr="00AD1B97">
        <w:t xml:space="preserve"> - </w:t>
      </w:r>
      <w:r w:rsidRPr="00AD1B97">
        <w:t>слышать, то есть понимать происходящий процесс, явление и уметь его оценивать</w:t>
      </w:r>
      <w:r w:rsidR="00AD1B97" w:rsidRPr="00AD1B97">
        <w:t xml:space="preserve">) </w:t>
      </w:r>
      <w:r w:rsidRPr="00AD1B97">
        <w:t>применительно к сфере экономики, в первую очередь, означает проверку финансовых отчетов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Потребность в услугах аудитора возникла в связи со следующими обстоятельствами</w:t>
      </w:r>
      <w:r w:rsidR="00AD1B97" w:rsidRPr="00AD1B97">
        <w:t>:</w:t>
      </w:r>
    </w:p>
    <w:p w:rsidR="00AD1B97" w:rsidRDefault="00F5074E" w:rsidP="00AD1B97">
      <w:pPr>
        <w:ind w:firstLine="709"/>
      </w:pPr>
      <w:r w:rsidRPr="00AD1B97">
        <w:t>1</w:t>
      </w:r>
      <w:r w:rsidR="00AD1B97" w:rsidRPr="00AD1B97">
        <w:t xml:space="preserve">) </w:t>
      </w:r>
      <w:r w:rsidRPr="00AD1B97">
        <w:t>возможность необъективной информации со стороны ее составителей</w:t>
      </w:r>
      <w:r w:rsidR="00AD1B97">
        <w:t xml:space="preserve"> (</w:t>
      </w:r>
      <w:r w:rsidRPr="00AD1B97">
        <w:t>администрации</w:t>
      </w:r>
      <w:r w:rsidR="00AD1B97" w:rsidRPr="00AD1B97">
        <w:t xml:space="preserve">) </w:t>
      </w:r>
      <w:r w:rsidRPr="00AD1B97">
        <w:t>в случае конфликта между ними и</w:t>
      </w:r>
      <w:r w:rsidR="009C40B5" w:rsidRPr="00AD1B97">
        <w:t xml:space="preserve"> </w:t>
      </w:r>
      <w:r w:rsidRPr="00AD1B97">
        <w:t>пользователями этой информации</w:t>
      </w:r>
      <w:r w:rsidR="00AD1B97">
        <w:t xml:space="preserve"> (</w:t>
      </w:r>
      <w:r w:rsidRPr="00AD1B97">
        <w:t>собственниками, инвесторами,</w:t>
      </w:r>
      <w:r w:rsidR="009C40B5" w:rsidRPr="00AD1B97">
        <w:t xml:space="preserve"> </w:t>
      </w:r>
      <w:r w:rsidRPr="00AD1B97">
        <w:t>кредиторами</w:t>
      </w:r>
      <w:r w:rsidR="00AD1B97" w:rsidRPr="00AD1B97">
        <w:t>);</w:t>
      </w:r>
    </w:p>
    <w:p w:rsidR="00AD1B97" w:rsidRDefault="00F5074E" w:rsidP="00AD1B97">
      <w:pPr>
        <w:ind w:firstLine="709"/>
      </w:pPr>
      <w:r w:rsidRPr="00AD1B97">
        <w:t>2</w:t>
      </w:r>
      <w:r w:rsidR="00AD1B97" w:rsidRPr="00AD1B97">
        <w:t xml:space="preserve">) </w:t>
      </w:r>
      <w:r w:rsidRPr="00AD1B97">
        <w:t>зависимость последствий принимаемых решений</w:t>
      </w:r>
      <w:r w:rsidR="00AD1B97">
        <w:t xml:space="preserve"> (</w:t>
      </w:r>
      <w:r w:rsidRPr="00AD1B97">
        <w:t>а они могут</w:t>
      </w:r>
      <w:r w:rsidR="009C40B5" w:rsidRPr="00AD1B97">
        <w:t xml:space="preserve"> </w:t>
      </w:r>
      <w:r w:rsidRPr="00AD1B97">
        <w:t>быть весьма значительными</w:t>
      </w:r>
      <w:r w:rsidR="00AD1B97" w:rsidRPr="00AD1B97">
        <w:t xml:space="preserve">) </w:t>
      </w:r>
      <w:r w:rsidRPr="00AD1B97">
        <w:t>от качества информации</w:t>
      </w:r>
      <w:r w:rsidR="00AD1B97" w:rsidRPr="00AD1B97">
        <w:t>;</w:t>
      </w:r>
    </w:p>
    <w:p w:rsidR="00AD1B97" w:rsidRDefault="00F5074E" w:rsidP="00AD1B97">
      <w:pPr>
        <w:ind w:firstLine="709"/>
      </w:pPr>
      <w:r w:rsidRPr="00AD1B97">
        <w:t>3</w:t>
      </w:r>
      <w:r w:rsidR="00AD1B97" w:rsidRPr="00AD1B97">
        <w:t xml:space="preserve">) </w:t>
      </w:r>
      <w:r w:rsidRPr="00AD1B97">
        <w:t>необходимость специальных знаний для проверки информации</w:t>
      </w:r>
      <w:r w:rsidR="00AD1B97" w:rsidRPr="00AD1B97">
        <w:t>;</w:t>
      </w:r>
    </w:p>
    <w:p w:rsidR="00F5074E" w:rsidRPr="00AD1B97" w:rsidRDefault="00F5074E" w:rsidP="00AD1B97">
      <w:pPr>
        <w:ind w:firstLine="709"/>
      </w:pPr>
      <w:r w:rsidRPr="00AD1B97">
        <w:t>4</w:t>
      </w:r>
      <w:r w:rsidR="00AD1B97" w:rsidRPr="00AD1B97">
        <w:t xml:space="preserve">) </w:t>
      </w:r>
      <w:r w:rsidRPr="00AD1B97">
        <w:t>отсутствие у пользователей информации доступа к ней для</w:t>
      </w:r>
      <w:r w:rsidR="009C40B5" w:rsidRPr="00AD1B97">
        <w:t xml:space="preserve"> </w:t>
      </w:r>
      <w:r w:rsidRPr="00AD1B97">
        <w:t>оценки ее качества</w:t>
      </w:r>
      <w:r w:rsidR="00AD1B97">
        <w:t xml:space="preserve"> (</w:t>
      </w:r>
      <w:r w:rsidR="00586E68" w:rsidRPr="00AD1B97">
        <w:t>см</w:t>
      </w:r>
      <w:r w:rsidR="00AD1B97" w:rsidRPr="00AD1B97">
        <w:t xml:space="preserve">. </w:t>
      </w:r>
      <w:r w:rsidR="00586E68" w:rsidRPr="00AD1B97">
        <w:t>Приложение А</w:t>
      </w:r>
      <w:r w:rsidR="00AD1B97" w:rsidRPr="00AD1B97">
        <w:t xml:space="preserve">). </w:t>
      </w:r>
      <w:r w:rsidR="0001540A" w:rsidRPr="00AD1B97">
        <w:rPr>
          <w:rStyle w:val="aa"/>
          <w:color w:val="000000"/>
        </w:rPr>
        <w:footnoteReference w:id="12"/>
      </w:r>
    </w:p>
    <w:p w:rsidR="00AD1B97" w:rsidRDefault="00F5074E" w:rsidP="00AD1B97">
      <w:pPr>
        <w:ind w:firstLine="709"/>
      </w:pPr>
      <w:r w:rsidRPr="00AD1B97">
        <w:t>Эти и ряд других причин привели к возникновению общественной</w:t>
      </w:r>
      <w:r w:rsidR="009C40B5" w:rsidRPr="00AD1B97">
        <w:t xml:space="preserve"> </w:t>
      </w:r>
      <w:r w:rsidRPr="00AD1B97">
        <w:t>потребности в услугах независимых экспертов, имеющих соответствующую</w:t>
      </w:r>
      <w:r w:rsidR="009C40B5" w:rsidRPr="00AD1B97">
        <w:t xml:space="preserve"> </w:t>
      </w:r>
      <w:r w:rsidRPr="00AD1B97">
        <w:t>подготовку, квалификацию, опыт и разрешение на право оказания</w:t>
      </w:r>
      <w:r w:rsidR="009C40B5" w:rsidRPr="00AD1B97">
        <w:t xml:space="preserve"> </w:t>
      </w:r>
      <w:r w:rsidRPr="00AD1B97">
        <w:t>такого рода услуг</w:t>
      </w:r>
      <w:r w:rsidR="00AD1B97" w:rsidRPr="00AD1B97">
        <w:t xml:space="preserve">. </w:t>
      </w:r>
      <w:r w:rsidRPr="00AD1B97">
        <w:t>Аудиторские услуги</w:t>
      </w:r>
      <w:r w:rsidR="00AD1B97" w:rsidRPr="00AD1B97">
        <w:t xml:space="preserve"> - </w:t>
      </w:r>
      <w:r w:rsidRPr="00AD1B97">
        <w:t>это услуги посредников,</w:t>
      </w:r>
      <w:r w:rsidR="009C40B5" w:rsidRPr="00AD1B97">
        <w:t xml:space="preserve"> </w:t>
      </w:r>
      <w:r w:rsidRPr="00AD1B97">
        <w:t>устанавливающих достоверность финансовой информации и другие</w:t>
      </w:r>
      <w:r w:rsidR="009C40B5" w:rsidRPr="00AD1B97">
        <w:t xml:space="preserve"> </w:t>
      </w:r>
      <w:r w:rsidRPr="00AD1B97">
        <w:t>бухгалтерские и консультационные</w:t>
      </w:r>
      <w:r w:rsidR="00AD1B97">
        <w:t xml:space="preserve"> (</w:t>
      </w:r>
      <w:r w:rsidRPr="00AD1B97">
        <w:t>юридические, налоговые</w:t>
      </w:r>
      <w:r w:rsidR="00AD1B97" w:rsidRPr="00AD1B97">
        <w:t xml:space="preserve">) </w:t>
      </w:r>
      <w:r w:rsidRPr="00AD1B97">
        <w:t>услуги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Наличие достоверной информации позволяет повысить эффективность</w:t>
      </w:r>
      <w:r w:rsidR="009C40B5" w:rsidRPr="00AD1B97">
        <w:t xml:space="preserve"> </w:t>
      </w:r>
      <w:r w:rsidRPr="00AD1B97">
        <w:t>функционирования рынка капитала и дает возможность</w:t>
      </w:r>
      <w:r w:rsidR="009C40B5" w:rsidRPr="00AD1B97">
        <w:t xml:space="preserve"> </w:t>
      </w:r>
      <w:r w:rsidRPr="00AD1B97">
        <w:t>оценивать и прогнозировать последствия различных экономических</w:t>
      </w:r>
      <w:r w:rsidR="009C40B5" w:rsidRPr="00AD1B97">
        <w:t xml:space="preserve"> </w:t>
      </w:r>
      <w:r w:rsidRPr="00AD1B97">
        <w:t>решений</w:t>
      </w:r>
      <w:r w:rsidR="00AD1B97" w:rsidRPr="00AD1B97">
        <w:t xml:space="preserve">. </w:t>
      </w:r>
      <w:r w:rsidRPr="00AD1B97">
        <w:t>Проведение аудиторской проверки даже в тех случаях, когда</w:t>
      </w:r>
      <w:r w:rsidR="009C40B5" w:rsidRPr="00AD1B97">
        <w:t xml:space="preserve"> </w:t>
      </w:r>
      <w:r w:rsidRPr="00AD1B97">
        <w:t>она не является обязательной, несомненно, имеет важное значение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В условиях рынка предприятия, кредитные учреждения, другие</w:t>
      </w:r>
      <w:r w:rsidR="009C40B5" w:rsidRPr="00AD1B97">
        <w:t xml:space="preserve"> </w:t>
      </w:r>
      <w:r w:rsidRPr="00AD1B97">
        <w:t>хозяйствующие субъекты вступают в договорные отношения по</w:t>
      </w:r>
      <w:r w:rsidR="009C40B5" w:rsidRPr="00AD1B97">
        <w:t xml:space="preserve"> </w:t>
      </w:r>
      <w:r w:rsidRPr="00AD1B97">
        <w:t>использованию имущества, денежных средств, проведению коммерческих</w:t>
      </w:r>
      <w:r w:rsidR="009C40B5" w:rsidRPr="00AD1B97">
        <w:t xml:space="preserve"> </w:t>
      </w:r>
      <w:r w:rsidRPr="00AD1B97">
        <w:t>операций и инвестиций</w:t>
      </w:r>
      <w:r w:rsidR="00AD1B97" w:rsidRPr="00AD1B97">
        <w:t xml:space="preserve">. </w:t>
      </w:r>
      <w:r w:rsidRPr="00AD1B97">
        <w:t>Доверительность этих отношений</w:t>
      </w:r>
      <w:r w:rsidR="009C40B5" w:rsidRPr="00AD1B97">
        <w:t xml:space="preserve"> </w:t>
      </w:r>
      <w:r w:rsidRPr="00AD1B97">
        <w:t>должна подкрепляться возможностью для всех участников</w:t>
      </w:r>
      <w:r w:rsidR="009C40B5" w:rsidRPr="00AD1B97">
        <w:t xml:space="preserve"> </w:t>
      </w:r>
      <w:r w:rsidRPr="00AD1B97">
        <w:t>сделок получать и использовать финансовую информацию</w:t>
      </w:r>
      <w:r w:rsidR="00AD1B97" w:rsidRPr="00AD1B97">
        <w:t xml:space="preserve">. </w:t>
      </w:r>
      <w:r w:rsidRPr="00AD1B97">
        <w:t>Достоверность</w:t>
      </w:r>
      <w:r w:rsidR="009C40B5" w:rsidRPr="00AD1B97">
        <w:t xml:space="preserve"> </w:t>
      </w:r>
      <w:r w:rsidRPr="00AD1B97">
        <w:t>информации подтверждается независимым аудитором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Собственники, и прежде всего коллективные собственники</w:t>
      </w:r>
      <w:r w:rsidR="00AD1B97" w:rsidRPr="00AD1B97">
        <w:t xml:space="preserve"> - </w:t>
      </w:r>
      <w:r w:rsidRPr="00AD1B97">
        <w:t>акционеры, пайщики,</w:t>
      </w:r>
      <w:r w:rsidR="00AD1B97" w:rsidRPr="00AD1B97">
        <w:t xml:space="preserve"> - </w:t>
      </w:r>
      <w:r w:rsidRPr="00AD1B97">
        <w:t>а также кредиторы лишены возможности</w:t>
      </w:r>
      <w:r w:rsidR="009C40B5" w:rsidRPr="00AD1B97">
        <w:t xml:space="preserve"> </w:t>
      </w:r>
      <w:r w:rsidRPr="00AD1B97">
        <w:t>самостоятельно убедиться в том, что все многочисленные и</w:t>
      </w:r>
      <w:r w:rsidR="009C40B5" w:rsidRPr="00AD1B97">
        <w:t xml:space="preserve"> </w:t>
      </w:r>
      <w:r w:rsidRPr="00AD1B97">
        <w:t>зачастую очень сложные операции предприятия законны и правильно</w:t>
      </w:r>
      <w:r w:rsidR="009C40B5" w:rsidRPr="00AD1B97">
        <w:t xml:space="preserve"> </w:t>
      </w:r>
      <w:r w:rsidRPr="00AD1B97">
        <w:t>отражены в отчетности, так как обычно не имеют ни доступа</w:t>
      </w:r>
      <w:r w:rsidR="009C40B5" w:rsidRPr="00AD1B97">
        <w:t xml:space="preserve"> </w:t>
      </w:r>
      <w:r w:rsidRPr="00AD1B97">
        <w:t>к учетным записям, ни соответствующего опыта, и поэтому</w:t>
      </w:r>
      <w:r w:rsidR="009C40B5" w:rsidRPr="00AD1B97">
        <w:t xml:space="preserve"> </w:t>
      </w:r>
      <w:r w:rsidRPr="00AD1B97">
        <w:t>нуждаются в услугах аудиторов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Независимое подтверждение информации о результатах деятельности</w:t>
      </w:r>
      <w:r w:rsidR="009C40B5" w:rsidRPr="00AD1B97">
        <w:t xml:space="preserve"> </w:t>
      </w:r>
      <w:r w:rsidRPr="00AD1B97">
        <w:t>предприятий и соблюдении ими законодательства необходимо</w:t>
      </w:r>
      <w:r w:rsidR="009C40B5" w:rsidRPr="00AD1B97">
        <w:t xml:space="preserve"> </w:t>
      </w:r>
      <w:r w:rsidRPr="00AD1B97">
        <w:t>государству для принятия решений в области экономики и налогообложения,</w:t>
      </w:r>
      <w:r w:rsidR="009C40B5" w:rsidRPr="00AD1B97">
        <w:t xml:space="preserve"> </w:t>
      </w:r>
      <w:r w:rsidRPr="00AD1B97">
        <w:t>судьям, прокурорам и следователям</w:t>
      </w:r>
      <w:r w:rsidR="00AD1B97" w:rsidRPr="00AD1B97">
        <w:t xml:space="preserve"> - </w:t>
      </w:r>
      <w:r w:rsidRPr="00AD1B97">
        <w:t>для подтверждения</w:t>
      </w:r>
      <w:r w:rsidR="009C40B5" w:rsidRPr="00AD1B97">
        <w:t xml:space="preserve"> </w:t>
      </w:r>
      <w:r w:rsidRPr="00AD1B97">
        <w:t>достоверности интересующей их финансовой отчетности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Для обоснования необходимости аудита была создана теория</w:t>
      </w:r>
      <w:r w:rsidR="009C40B5" w:rsidRPr="00AD1B97">
        <w:t xml:space="preserve"> </w:t>
      </w:r>
      <w:r w:rsidRPr="00AD1B97">
        <w:t>агентов</w:t>
      </w:r>
      <w:r w:rsidR="00AD1B97" w:rsidRPr="00AD1B97">
        <w:t xml:space="preserve">. </w:t>
      </w:r>
      <w:r w:rsidRPr="00AD1B97">
        <w:t>Подход этой теории к аудиту состоит в рассмотрении</w:t>
      </w:r>
      <w:r w:rsidR="009C40B5" w:rsidRPr="00AD1B97">
        <w:t xml:space="preserve"> </w:t>
      </w:r>
      <w:r w:rsidRPr="00AD1B97">
        <w:t>круга лиц, заинтересованных в достоверной финансовой информации,</w:t>
      </w:r>
      <w:r w:rsidR="009C40B5" w:rsidRPr="00AD1B97">
        <w:t xml:space="preserve"> </w:t>
      </w:r>
      <w:r w:rsidRPr="00AD1B97">
        <w:t>и изучении их интересов и потребностей</w:t>
      </w:r>
      <w:r w:rsidR="00016E1A" w:rsidRPr="00AD1B97">
        <w:rPr>
          <w:rStyle w:val="aa"/>
          <w:color w:val="000000"/>
        </w:rPr>
        <w:footnoteReference w:id="13"/>
      </w:r>
      <w:r w:rsidR="00AD1B97" w:rsidRPr="00AD1B97">
        <w:t>.</w:t>
      </w:r>
    </w:p>
    <w:p w:rsidR="00F5074E" w:rsidRPr="00AD1B97" w:rsidRDefault="00F5074E" w:rsidP="00AD1B97">
      <w:pPr>
        <w:ind w:firstLine="709"/>
      </w:pPr>
      <w:r w:rsidRPr="00AD1B97">
        <w:t>Аудитор является агентом, действующим, как правило, от</w:t>
      </w:r>
      <w:r w:rsidR="009C40B5" w:rsidRPr="00AD1B97">
        <w:t xml:space="preserve"> </w:t>
      </w:r>
      <w:r w:rsidRPr="00AD1B97">
        <w:t>имени акционеров</w:t>
      </w:r>
      <w:r w:rsidR="00AD1B97" w:rsidRPr="00AD1B97">
        <w:t xml:space="preserve">. </w:t>
      </w:r>
      <w:r w:rsidRPr="00AD1B97">
        <w:t>По мере того как управляющие-собственники</w:t>
      </w:r>
      <w:r w:rsidR="009C40B5" w:rsidRPr="00AD1B97">
        <w:t xml:space="preserve"> </w:t>
      </w:r>
      <w:r w:rsidRPr="00AD1B97">
        <w:t>привлекают дополнительное внешнее финансирование</w:t>
      </w:r>
      <w:r w:rsidR="00AD1B97">
        <w:t xml:space="preserve"> (</w:t>
      </w:r>
      <w:r w:rsidRPr="00AD1B97">
        <w:t>например,</w:t>
      </w:r>
      <w:r w:rsidR="009C40B5" w:rsidRPr="00AD1B97">
        <w:t xml:space="preserve"> </w:t>
      </w:r>
      <w:r w:rsidRPr="00AD1B97">
        <w:t>путем эмиссии акций</w:t>
      </w:r>
      <w:r w:rsidR="00AD1B97" w:rsidRPr="00AD1B97">
        <w:t>),</w:t>
      </w:r>
      <w:r w:rsidRPr="00AD1B97">
        <w:t xml:space="preserve"> они постепенно теряют контроль над</w:t>
      </w:r>
      <w:r w:rsidR="009C40B5" w:rsidRPr="00AD1B97">
        <w:t xml:space="preserve"> </w:t>
      </w:r>
      <w:r w:rsidRPr="00AD1B97">
        <w:t>некоторыми аспектами бизнеса, особенно над вопросами финансовой</w:t>
      </w:r>
      <w:r w:rsidR="009C40B5" w:rsidRPr="00AD1B97">
        <w:t xml:space="preserve"> </w:t>
      </w:r>
      <w:r w:rsidRPr="00AD1B97">
        <w:t>отчетности и дальнейшего привлечения капитала</w:t>
      </w:r>
      <w:r w:rsidR="00AD1B97" w:rsidRPr="00AD1B97">
        <w:t xml:space="preserve">. </w:t>
      </w:r>
      <w:r w:rsidRPr="00AD1B97">
        <w:t>По мере</w:t>
      </w:r>
      <w:r w:rsidR="009C40B5" w:rsidRPr="00AD1B97">
        <w:t xml:space="preserve"> </w:t>
      </w:r>
      <w:r w:rsidRPr="00AD1B97">
        <w:t>увеличения внешних источников капитала растет и потребность</w:t>
      </w:r>
      <w:r w:rsidR="009C40B5" w:rsidRPr="00AD1B97">
        <w:t xml:space="preserve"> </w:t>
      </w:r>
      <w:r w:rsidRPr="00AD1B97">
        <w:t>в современной и надежной финансовой информации</w:t>
      </w:r>
      <w:r w:rsidR="00AD1B97">
        <w:t xml:space="preserve"> (</w:t>
      </w:r>
      <w:r w:rsidRPr="00AD1B97">
        <w:t>например,</w:t>
      </w:r>
      <w:r w:rsidR="009C40B5" w:rsidRPr="00AD1B97">
        <w:t xml:space="preserve"> </w:t>
      </w:r>
      <w:r w:rsidRPr="00AD1B97">
        <w:t>о том, насколько адекватен получаемый собственниками доход</w:t>
      </w:r>
      <w:r w:rsidR="009C40B5" w:rsidRPr="00AD1B97">
        <w:t xml:space="preserve"> </w:t>
      </w:r>
      <w:r w:rsidRPr="00AD1B97">
        <w:t>степени риска сделанных ими инвестиций</w:t>
      </w:r>
      <w:r w:rsidR="00AD1B97" w:rsidRPr="00AD1B97">
        <w:t xml:space="preserve">; </w:t>
      </w:r>
      <w:r w:rsidRPr="00AD1B97">
        <w:t>должны ли они продавать,</w:t>
      </w:r>
      <w:r w:rsidR="009C40B5" w:rsidRPr="00AD1B97">
        <w:t xml:space="preserve"> </w:t>
      </w:r>
      <w:r w:rsidRPr="00AD1B97">
        <w:t>покупать или продолжать держать свою долю в активах</w:t>
      </w:r>
      <w:r w:rsidR="009C40B5" w:rsidRPr="00AD1B97">
        <w:t xml:space="preserve"> </w:t>
      </w:r>
      <w:r w:rsidRPr="00AD1B97">
        <w:t>предприятия</w:t>
      </w:r>
      <w:r w:rsidR="00AD1B97" w:rsidRPr="00AD1B97">
        <w:t xml:space="preserve">; </w:t>
      </w:r>
      <w:r w:rsidRPr="00AD1B97">
        <w:t>будет ли предприятие способно удовлетворить их</w:t>
      </w:r>
      <w:r w:rsidR="009C40B5" w:rsidRPr="00AD1B97">
        <w:t xml:space="preserve"> </w:t>
      </w:r>
      <w:r w:rsidRPr="00AD1B97">
        <w:t>ожидания в отношении дивидендов</w:t>
      </w:r>
      <w:r w:rsidR="00AD1B97" w:rsidRPr="00AD1B97">
        <w:t xml:space="preserve">). </w:t>
      </w:r>
      <w:r w:rsidRPr="00AD1B97">
        <w:t>Более того, последующие</w:t>
      </w:r>
      <w:r w:rsidR="009C40B5" w:rsidRPr="00AD1B97">
        <w:t xml:space="preserve"> </w:t>
      </w:r>
      <w:r w:rsidRPr="00AD1B97">
        <w:t>держатели акций и кредиторы, как правило, получают меньше,</w:t>
      </w:r>
      <w:r w:rsidR="009C40B5" w:rsidRPr="00AD1B97">
        <w:t xml:space="preserve"> </w:t>
      </w:r>
      <w:r w:rsidRPr="00AD1B97">
        <w:t>чем предыдущие, гарантий и прав на приоритетное получение</w:t>
      </w:r>
      <w:r w:rsidR="009C40B5" w:rsidRPr="00AD1B97">
        <w:t xml:space="preserve"> </w:t>
      </w:r>
      <w:r w:rsidRPr="00AD1B97">
        <w:t>выплат при возможном банкротстве предприятия</w:t>
      </w:r>
      <w:r w:rsidR="00AD1B97" w:rsidRPr="00AD1B97">
        <w:t xml:space="preserve">. </w:t>
      </w:r>
      <w:r w:rsidRPr="00AD1B97">
        <w:t>Для компенсации</w:t>
      </w:r>
      <w:r w:rsidR="009C40B5" w:rsidRPr="00AD1B97">
        <w:t xml:space="preserve"> </w:t>
      </w:r>
      <w:r w:rsidRPr="00AD1B97">
        <w:t>соответствующего риска акционеры и кредиторы требуют от</w:t>
      </w:r>
      <w:r w:rsidR="009C40B5" w:rsidRPr="00AD1B97">
        <w:t xml:space="preserve"> </w:t>
      </w:r>
      <w:r w:rsidRPr="00AD1B97">
        <w:t>администрации предприятия предоставления регулярной финансовой</w:t>
      </w:r>
      <w:r w:rsidR="009C40B5" w:rsidRPr="00AD1B97">
        <w:t xml:space="preserve"> </w:t>
      </w:r>
      <w:r w:rsidRPr="00AD1B97">
        <w:t>информации, а также настаивают, чтобы эта информация</w:t>
      </w:r>
      <w:r w:rsidR="009C40B5" w:rsidRPr="00AD1B97">
        <w:t xml:space="preserve"> </w:t>
      </w:r>
      <w:r w:rsidRPr="00AD1B97">
        <w:t>была подтверждена независимым третьим лицом</w:t>
      </w:r>
      <w:r w:rsidR="00AD1B97">
        <w:t xml:space="preserve"> (</w:t>
      </w:r>
      <w:r w:rsidRPr="00AD1B97">
        <w:t>аудитором</w:t>
      </w:r>
      <w:r w:rsidR="00AD1B97" w:rsidRPr="00AD1B97">
        <w:t xml:space="preserve">) </w:t>
      </w:r>
      <w:r w:rsidRPr="00AD1B97">
        <w:t>таким</w:t>
      </w:r>
      <w:r w:rsidR="009C40B5" w:rsidRPr="00AD1B97">
        <w:t xml:space="preserve"> </w:t>
      </w:r>
      <w:r w:rsidRPr="00AD1B97">
        <w:t>образом, чтобы ее можно было считать достаточно надежной</w:t>
      </w:r>
      <w:r w:rsidR="009C40B5" w:rsidRPr="00AD1B97">
        <w:t xml:space="preserve"> </w:t>
      </w:r>
      <w:r w:rsidRPr="00AD1B97">
        <w:t>для принятия управленческих решений</w:t>
      </w:r>
      <w:r w:rsidR="00AD1B97" w:rsidRPr="00AD1B97">
        <w:t xml:space="preserve">. </w:t>
      </w:r>
      <w:r w:rsidRPr="00AD1B97">
        <w:t>Если, не управляя предприятием</w:t>
      </w:r>
      <w:r w:rsidR="009C40B5" w:rsidRPr="00AD1B97">
        <w:t xml:space="preserve"> </w:t>
      </w:r>
      <w:r w:rsidRPr="00AD1B97">
        <w:t>непосредственно, собственники могут быть уверены в</w:t>
      </w:r>
      <w:r w:rsidR="009C40B5" w:rsidRPr="00AD1B97">
        <w:t xml:space="preserve"> </w:t>
      </w:r>
      <w:r w:rsidRPr="00AD1B97">
        <w:t>честности и аккуратности своих управляющих, а также в отсутствии</w:t>
      </w:r>
      <w:r w:rsidR="009C40B5" w:rsidRPr="00AD1B97">
        <w:t xml:space="preserve"> </w:t>
      </w:r>
      <w:r w:rsidRPr="00AD1B97">
        <w:t>фальсификаций в периодически составляемой и предоставляемой</w:t>
      </w:r>
      <w:r w:rsidR="009C40B5" w:rsidRPr="00AD1B97">
        <w:t xml:space="preserve"> </w:t>
      </w:r>
      <w:r w:rsidRPr="00AD1B97">
        <w:t>им финансовой отчетности, то, согласно теории агентов,</w:t>
      </w:r>
      <w:r w:rsidR="009C40B5" w:rsidRPr="00AD1B97">
        <w:t xml:space="preserve"> </w:t>
      </w:r>
      <w:r w:rsidRPr="00AD1B97">
        <w:t>очевидна необходимость аудита</w:t>
      </w:r>
      <w:r w:rsidR="00AD1B97" w:rsidRPr="00AD1B97">
        <w:t xml:space="preserve">. </w:t>
      </w:r>
      <w:r w:rsidR="009A4FE4" w:rsidRPr="00AD1B97">
        <w:rPr>
          <w:rStyle w:val="aa"/>
          <w:color w:val="000000"/>
        </w:rPr>
        <w:footnoteReference w:id="14"/>
      </w:r>
    </w:p>
    <w:p w:rsidR="00AD1B97" w:rsidRDefault="00F5074E" w:rsidP="00AD1B97">
      <w:pPr>
        <w:ind w:firstLine="709"/>
      </w:pPr>
      <w:r w:rsidRPr="00AD1B97">
        <w:t>Правильные данные нужны не только непосредственным инвесторам</w:t>
      </w:r>
      <w:r w:rsidR="009C40B5" w:rsidRPr="00AD1B97">
        <w:t xml:space="preserve"> </w:t>
      </w:r>
      <w:r w:rsidRPr="00AD1B97">
        <w:t>или акционерам, но и кредиторам для оценки надежности</w:t>
      </w:r>
      <w:r w:rsidR="009C40B5" w:rsidRPr="00AD1B97">
        <w:t xml:space="preserve"> </w:t>
      </w:r>
      <w:r w:rsidRPr="00AD1B97">
        <w:t>погашения займов и выплаты процентов</w:t>
      </w:r>
      <w:r w:rsidR="00AD1B97" w:rsidRPr="00AD1B97">
        <w:t xml:space="preserve">. </w:t>
      </w:r>
      <w:r w:rsidRPr="00AD1B97">
        <w:t>Поставщиков интересует</w:t>
      </w:r>
      <w:r w:rsidR="009C40B5" w:rsidRPr="00AD1B97">
        <w:t xml:space="preserve"> </w:t>
      </w:r>
      <w:r w:rsidRPr="00AD1B97">
        <w:t>информация о способности предприятия вовремя погасить кредиторскую</w:t>
      </w:r>
      <w:r w:rsidR="009C40B5" w:rsidRPr="00AD1B97">
        <w:t xml:space="preserve"> </w:t>
      </w:r>
      <w:r w:rsidRPr="00AD1B97">
        <w:t>задолженность</w:t>
      </w:r>
      <w:r w:rsidR="00AD1B97" w:rsidRPr="00AD1B97">
        <w:t xml:space="preserve">; </w:t>
      </w:r>
      <w:r w:rsidRPr="00AD1B97">
        <w:t>работников предприятия</w:t>
      </w:r>
      <w:r w:rsidR="00AD1B97" w:rsidRPr="00AD1B97">
        <w:t xml:space="preserve"> - </w:t>
      </w:r>
      <w:r w:rsidRPr="00AD1B97">
        <w:t>стабильность</w:t>
      </w:r>
      <w:r w:rsidR="009C40B5" w:rsidRPr="00AD1B97">
        <w:t xml:space="preserve"> </w:t>
      </w:r>
      <w:r w:rsidRPr="00AD1B97">
        <w:t>и рентабельность его деятельности для оценки своих перспектив</w:t>
      </w:r>
      <w:r w:rsidR="009C40B5" w:rsidRPr="00AD1B97">
        <w:t xml:space="preserve"> </w:t>
      </w:r>
      <w:r w:rsidRPr="00AD1B97">
        <w:t>занятости, получения финансовых и других льгот и выплат</w:t>
      </w:r>
      <w:r w:rsidR="00AD1B97" w:rsidRPr="00AD1B97">
        <w:t xml:space="preserve">. </w:t>
      </w:r>
      <w:r w:rsidRPr="00AD1B97">
        <w:t>Правительство</w:t>
      </w:r>
      <w:r w:rsidR="009C40B5" w:rsidRPr="00AD1B97">
        <w:t xml:space="preserve"> </w:t>
      </w:r>
      <w:r w:rsidRPr="00AD1B97">
        <w:t>заинтересовано в информации, необходимой для разработки</w:t>
      </w:r>
      <w:r w:rsidR="009C40B5" w:rsidRPr="00AD1B97">
        <w:t xml:space="preserve"> </w:t>
      </w:r>
      <w:r w:rsidRPr="00AD1B97">
        <w:t>экономической политики, включая налоговые меры</w:t>
      </w:r>
      <w:r w:rsidR="00AD1B97" w:rsidRPr="00AD1B97">
        <w:t>.</w:t>
      </w:r>
    </w:p>
    <w:p w:rsidR="00AD1B97" w:rsidRDefault="00F5074E" w:rsidP="00AD1B97">
      <w:pPr>
        <w:ind w:firstLine="709"/>
      </w:pPr>
      <w:r w:rsidRPr="00AD1B97">
        <w:t>Компании, в которых администрация и собственники представлены</w:t>
      </w:r>
      <w:r w:rsidR="009C40B5" w:rsidRPr="00AD1B97">
        <w:t xml:space="preserve"> </w:t>
      </w:r>
      <w:r w:rsidRPr="00AD1B97">
        <w:t>одними и теми же лицами</w:t>
      </w:r>
      <w:r w:rsidR="00AD1B97">
        <w:t xml:space="preserve"> (т.е.</w:t>
      </w:r>
      <w:r w:rsidR="00AD1B97" w:rsidRPr="00AD1B97">
        <w:t xml:space="preserve"> </w:t>
      </w:r>
      <w:r w:rsidRPr="00AD1B97">
        <w:t>отсутствует традиционный</w:t>
      </w:r>
      <w:r w:rsidR="009C40B5" w:rsidRPr="00AD1B97">
        <w:t xml:space="preserve"> </w:t>
      </w:r>
      <w:r w:rsidRPr="00AD1B97">
        <w:t>для больших компаний конфликт интересов</w:t>
      </w:r>
      <w:r w:rsidR="00AD1B97" w:rsidRPr="00AD1B97">
        <w:t>),</w:t>
      </w:r>
      <w:r w:rsidRPr="00AD1B97">
        <w:t xml:space="preserve"> проводят</w:t>
      </w:r>
      <w:r w:rsidR="009C40B5" w:rsidRPr="00AD1B97">
        <w:t xml:space="preserve"> </w:t>
      </w:r>
      <w:r w:rsidRPr="00AD1B97">
        <w:t>аудит потому, что это обеспечивает им целый ряд преимуществ</w:t>
      </w:r>
      <w:r w:rsidR="00AD1B97" w:rsidRPr="00AD1B97">
        <w:t xml:space="preserve">: </w:t>
      </w:r>
      <w:r w:rsidRPr="00AD1B97">
        <w:t>возможность избежать споров между партнерами, особенно в</w:t>
      </w:r>
      <w:r w:rsidR="009C40B5" w:rsidRPr="00AD1B97">
        <w:t xml:space="preserve"> </w:t>
      </w:r>
      <w:r w:rsidRPr="00AD1B97">
        <w:t>ситуациях со сложным соглашением о распределении прибыли,</w:t>
      </w:r>
      <w:r w:rsidR="009C40B5" w:rsidRPr="00AD1B97">
        <w:t xml:space="preserve"> </w:t>
      </w:r>
      <w:r w:rsidRPr="00AD1B97">
        <w:t>благодаря тому, что счета подвергаются объективному анализу со</w:t>
      </w:r>
      <w:r w:rsidR="009C40B5" w:rsidRPr="00AD1B97">
        <w:t xml:space="preserve"> </w:t>
      </w:r>
      <w:r w:rsidRPr="00AD1B97">
        <w:t>стороны независимого аудитора</w:t>
      </w:r>
      <w:r w:rsidR="00AD1B97" w:rsidRPr="00AD1B97">
        <w:t xml:space="preserve">; </w:t>
      </w:r>
      <w:r w:rsidRPr="00AD1B97">
        <w:t>упрощение процедуры привлечения нового партнера благодаря</w:t>
      </w:r>
      <w:r w:rsidR="009C40B5" w:rsidRPr="00AD1B97">
        <w:t xml:space="preserve"> </w:t>
      </w:r>
      <w:r w:rsidRPr="00AD1B97">
        <w:t>предоставляющейся возможности изучить выводы аудитора о</w:t>
      </w:r>
      <w:r w:rsidR="009C40B5" w:rsidRPr="00AD1B97">
        <w:t xml:space="preserve"> </w:t>
      </w:r>
      <w:r w:rsidRPr="00AD1B97">
        <w:t>финансовом состоянии компании</w:t>
      </w:r>
      <w:r w:rsidR="00AD1B97" w:rsidRPr="00AD1B97">
        <w:t xml:space="preserve">; </w:t>
      </w:r>
      <w:r w:rsidRPr="00AD1B97">
        <w:t>упрощение процедуры получения финансовой помощи благодаря</w:t>
      </w:r>
      <w:r w:rsidR="009C40B5" w:rsidRPr="00AD1B97">
        <w:t xml:space="preserve"> </w:t>
      </w:r>
      <w:r w:rsidRPr="00AD1B97">
        <w:t>представлению заверенных аудитором документов о финансовом</w:t>
      </w:r>
      <w:r w:rsidR="009C40B5" w:rsidRPr="00AD1B97">
        <w:t xml:space="preserve"> </w:t>
      </w:r>
      <w:r w:rsidRPr="00AD1B97">
        <w:t>положении компании</w:t>
      </w:r>
      <w:r w:rsidR="00AD1B97" w:rsidRPr="00AD1B97">
        <w:t xml:space="preserve">; </w:t>
      </w:r>
      <w:r w:rsidRPr="00AD1B97">
        <w:t>упрощение отношений с налоговыми органами, так как проверенные</w:t>
      </w:r>
      <w:r w:rsidR="009C40B5" w:rsidRPr="00AD1B97">
        <w:t xml:space="preserve"> </w:t>
      </w:r>
      <w:r w:rsidRPr="00AD1B97">
        <w:t>аудитором счета вызывают большее доверие</w:t>
      </w:r>
      <w:r w:rsidR="00AD1B97" w:rsidRPr="00AD1B97">
        <w:t xml:space="preserve">; </w:t>
      </w:r>
      <w:r w:rsidRPr="00AD1B97">
        <w:t>возможность получить квалифицированную помощь в решении</w:t>
      </w:r>
      <w:r w:rsidR="009C40B5" w:rsidRPr="00AD1B97">
        <w:t xml:space="preserve"> </w:t>
      </w:r>
      <w:r w:rsidRPr="00AD1B97">
        <w:t>различных проблем</w:t>
      </w:r>
      <w:r w:rsidR="009C40B5" w:rsidRPr="00AD1B97">
        <w:t xml:space="preserve"> </w:t>
      </w:r>
      <w:r w:rsidRPr="00AD1B97">
        <w:t>при разборе специфических спорных вопросов между партнерами</w:t>
      </w:r>
      <w:r w:rsidR="00AD1B97" w:rsidRPr="00AD1B97">
        <w:t>.</w:t>
      </w:r>
    </w:p>
    <w:p w:rsidR="00AD1B97" w:rsidRDefault="00E668C7" w:rsidP="00AD1B97">
      <w:pPr>
        <w:ind w:firstLine="709"/>
      </w:pPr>
      <w:r w:rsidRPr="00AD1B97">
        <w:t>Как правильно заметила Н</w:t>
      </w:r>
      <w:r w:rsidR="00AD1B97">
        <w:t xml:space="preserve">.А. </w:t>
      </w:r>
      <w:r w:rsidRPr="00AD1B97">
        <w:t>Голубева,</w:t>
      </w:r>
      <w:r w:rsidR="00AD1B97">
        <w:t xml:space="preserve"> "</w:t>
      </w:r>
      <w:r w:rsidRPr="00AD1B97">
        <w:t>аудит в специфической манере помогает решать существующие управленческие, социальные проблемы бизнеса, становясь универсальным методом</w:t>
      </w:r>
      <w:r w:rsidR="00AD1B97" w:rsidRPr="00AD1B97">
        <w:t xml:space="preserve">. </w:t>
      </w:r>
      <w:r w:rsidRPr="00AD1B97">
        <w:t>При большом разнообразии и сложности этих проблем аудит оправдывает традиционные надежды контроля и управления, ревизуя разнообразные функции предприятия не только соответственно логике организаторского контроля в режиме реального времени проверки, но и реализует учредительный принцип контрольного общества, … давая рекомендации</w:t>
      </w:r>
      <w:r w:rsidR="00AD1B97">
        <w:t>"</w:t>
      </w:r>
      <w:r w:rsidRPr="00AD1B97">
        <w:rPr>
          <w:rStyle w:val="aa"/>
          <w:color w:val="000000"/>
        </w:rPr>
        <w:footnoteReference w:id="15"/>
      </w:r>
      <w:r w:rsidR="00AD1B97" w:rsidRPr="00AD1B97">
        <w:t>.</w:t>
      </w:r>
    </w:p>
    <w:p w:rsidR="00494335" w:rsidRPr="00AD1B97" w:rsidRDefault="0005320A" w:rsidP="0005320A">
      <w:pPr>
        <w:pStyle w:val="2"/>
      </w:pPr>
      <w:bookmarkStart w:id="27" w:name="_Toc55709281"/>
      <w:bookmarkStart w:id="28" w:name="_Toc208020025"/>
      <w:bookmarkStart w:id="29" w:name="_Toc208796954"/>
      <w:bookmarkStart w:id="30" w:name="_Toc216055073"/>
      <w:bookmarkStart w:id="31" w:name="_Toc228671875"/>
      <w:bookmarkStart w:id="32" w:name="_Toc249503419"/>
      <w:bookmarkEnd w:id="18"/>
      <w:r>
        <w:br w:type="page"/>
      </w:r>
      <w:bookmarkStart w:id="33" w:name="_Toc260606702"/>
      <w:r w:rsidR="008B7D77" w:rsidRPr="00AD1B97">
        <w:t>2</w:t>
      </w:r>
      <w:r>
        <w:t>.</w:t>
      </w:r>
      <w:r w:rsidR="00C65D10" w:rsidRPr="00AD1B97">
        <w:t xml:space="preserve"> </w:t>
      </w:r>
      <w:bookmarkEnd w:id="27"/>
      <w:bookmarkEnd w:id="28"/>
      <w:bookmarkEnd w:id="29"/>
      <w:bookmarkEnd w:id="30"/>
      <w:bookmarkEnd w:id="31"/>
      <w:r w:rsidR="00B72168" w:rsidRPr="00AD1B97">
        <w:t xml:space="preserve">Понятие </w:t>
      </w:r>
      <w:r w:rsidR="009A4FE4" w:rsidRPr="00AD1B97">
        <w:t xml:space="preserve">и виды </w:t>
      </w:r>
      <w:r w:rsidR="00DA03F8" w:rsidRPr="00AD1B97">
        <w:t>аудита и аудиторской деятельности</w:t>
      </w:r>
      <w:bookmarkEnd w:id="32"/>
      <w:bookmarkEnd w:id="33"/>
    </w:p>
    <w:p w:rsidR="0005320A" w:rsidRDefault="0005320A" w:rsidP="00AD1B97">
      <w:pPr>
        <w:ind w:firstLine="709"/>
        <w:rPr>
          <w:i/>
          <w:iCs/>
        </w:rPr>
      </w:pPr>
    </w:p>
    <w:p w:rsidR="00AD1B97" w:rsidRDefault="00AD1B97" w:rsidP="0005320A">
      <w:pPr>
        <w:pStyle w:val="2"/>
      </w:pPr>
      <w:bookmarkStart w:id="34" w:name="_Toc260606703"/>
      <w:r>
        <w:t>2.1</w:t>
      </w:r>
      <w:bookmarkStart w:id="35" w:name="_Toc208020024"/>
      <w:bookmarkStart w:id="36" w:name="_Toc208796953"/>
      <w:bookmarkStart w:id="37" w:name="_Toc216055072"/>
      <w:bookmarkStart w:id="38" w:name="_Toc228671874"/>
      <w:bookmarkStart w:id="39" w:name="_Toc249503418"/>
      <w:r w:rsidR="00B72168" w:rsidRPr="00AD1B97">
        <w:t xml:space="preserve"> </w:t>
      </w:r>
      <w:bookmarkEnd w:id="35"/>
      <w:bookmarkEnd w:id="36"/>
      <w:bookmarkEnd w:id="37"/>
      <w:bookmarkEnd w:id="38"/>
      <w:r w:rsidR="00B72168" w:rsidRPr="00AD1B97">
        <w:t>Понятие</w:t>
      </w:r>
      <w:r w:rsidR="009A4FE4" w:rsidRPr="00AD1B97">
        <w:t xml:space="preserve">, цели и </w:t>
      </w:r>
      <w:r w:rsidR="00665202" w:rsidRPr="00AD1B97">
        <w:t>принципы</w:t>
      </w:r>
      <w:r w:rsidR="00B72168" w:rsidRPr="00AD1B97">
        <w:t xml:space="preserve"> аудита и аудиторской деятельности</w:t>
      </w:r>
      <w:bookmarkEnd w:id="34"/>
      <w:bookmarkEnd w:id="39"/>
    </w:p>
    <w:p w:rsidR="0005320A" w:rsidRDefault="0005320A" w:rsidP="00AD1B97">
      <w:pPr>
        <w:ind w:firstLine="709"/>
      </w:pPr>
    </w:p>
    <w:p w:rsidR="00AD1B97" w:rsidRDefault="007F245B" w:rsidP="00AD1B97">
      <w:pPr>
        <w:ind w:firstLine="709"/>
      </w:pPr>
      <w:r w:rsidRPr="00AD1B97">
        <w:t>Сущность аудита и аудиторской деятельности можно выявить также через рассмотрение их понятий, целей и принципов</w:t>
      </w:r>
      <w:r w:rsidR="00AD1B97" w:rsidRPr="00AD1B97">
        <w:t>.</w:t>
      </w:r>
    </w:p>
    <w:p w:rsidR="00AD1B97" w:rsidRDefault="008B6773" w:rsidP="00AD1B97">
      <w:pPr>
        <w:ind w:firstLine="709"/>
      </w:pPr>
      <w:r w:rsidRPr="00AD1B97">
        <w:t>Существует множество определений аудита</w:t>
      </w:r>
      <w:r w:rsidR="00AD1B97" w:rsidRPr="00AD1B97">
        <w:t xml:space="preserve"> - </w:t>
      </w:r>
      <w:r w:rsidRPr="00AD1B97">
        <w:t>одни из них закреплены в официальных нормативных документах, как международных, так и национальных, другие определения даются специалистами в области аудита</w:t>
      </w:r>
      <w:r w:rsidR="00AD1B97" w:rsidRPr="00AD1B97">
        <w:t>.</w:t>
      </w:r>
    </w:p>
    <w:p w:rsidR="00AD1B97" w:rsidRDefault="00B72168" w:rsidP="00AD1B97">
      <w:pPr>
        <w:ind w:firstLine="709"/>
      </w:pPr>
      <w:r w:rsidRPr="00AD1B97">
        <w:t>Различные источники по-разному определяют аудит</w:t>
      </w:r>
      <w:r w:rsidR="00AD1B97" w:rsidRPr="00AD1B97">
        <w:t>.</w:t>
      </w:r>
    </w:p>
    <w:p w:rsidR="00AD1B97" w:rsidRDefault="00B72168" w:rsidP="00AD1B97">
      <w:pPr>
        <w:ind w:firstLine="709"/>
      </w:pPr>
      <w:r w:rsidRPr="00AD1B97">
        <w:t>Так Краткий Оксфордский словарь определяет аудит как</w:t>
      </w:r>
      <w:r w:rsidR="00AD1B97">
        <w:t xml:space="preserve"> "</w:t>
      </w:r>
      <w:r w:rsidRPr="00AD1B97">
        <w:t>официальную экспертизу счетов</w:t>
      </w:r>
      <w:r w:rsidR="00AD1B97">
        <w:t>"</w:t>
      </w:r>
      <w:r w:rsidRPr="00AD1B97">
        <w:rPr>
          <w:rStyle w:val="aa"/>
          <w:color w:val="000000"/>
        </w:rPr>
        <w:footnoteReference w:id="16"/>
      </w:r>
      <w:r w:rsidR="00AD1B97" w:rsidRPr="00AD1B97">
        <w:t>.</w:t>
      </w:r>
    </w:p>
    <w:p w:rsidR="00AD1B97" w:rsidRDefault="005A5790" w:rsidP="00AD1B97">
      <w:pPr>
        <w:ind w:firstLine="709"/>
      </w:pPr>
      <w:r w:rsidRPr="00AD1B97">
        <w:t>Робертсон Дж</w:t>
      </w:r>
      <w:r w:rsidR="00AD1B97" w:rsidRPr="00AD1B97">
        <w:t xml:space="preserve">. </w:t>
      </w:r>
      <w:r w:rsidRPr="00AD1B97">
        <w:t xml:space="preserve">приводит </w:t>
      </w:r>
      <w:r w:rsidR="008077F3" w:rsidRPr="00AD1B97">
        <w:t xml:space="preserve">следующее </w:t>
      </w:r>
      <w:r w:rsidRPr="00AD1B97">
        <w:t>определение аудита, которое дает Комитет Американской бухгалтерской ассоциации</w:t>
      </w:r>
      <w:r w:rsidR="00AD1B97" w:rsidRPr="00AD1B97">
        <w:t>:</w:t>
      </w:r>
      <w:r w:rsidR="00AD1B97">
        <w:t xml:space="preserve"> "</w:t>
      </w:r>
      <w:r w:rsidRPr="00AD1B97">
        <w:t>Аудит</w:t>
      </w:r>
      <w:r w:rsidR="00AD1B97" w:rsidRPr="00AD1B97">
        <w:t xml:space="preserve"> - </w:t>
      </w:r>
      <w:r w:rsidRPr="00AD1B97">
        <w:t>это системный процесс получения и оценки объективных данных об экономических действиях и событиях, устанавливающий уровень их соответствия определенному критерию и представляющий результаты заинтересованным пользователям</w:t>
      </w:r>
      <w:r w:rsidR="00AD1B97">
        <w:t>"</w:t>
      </w:r>
      <w:r w:rsidRPr="00AD1B97">
        <w:rPr>
          <w:rStyle w:val="aa"/>
          <w:color w:val="000000"/>
        </w:rPr>
        <w:footnoteReference w:id="17"/>
      </w:r>
      <w:r w:rsidR="00AD1B97" w:rsidRPr="00AD1B97">
        <w:t>.</w:t>
      </w:r>
    </w:p>
    <w:p w:rsidR="00AD1B97" w:rsidRDefault="005A5790" w:rsidP="00AD1B97">
      <w:pPr>
        <w:ind w:firstLine="709"/>
      </w:pPr>
      <w:r w:rsidRPr="00AD1B97">
        <w:t>В статье 1 Федерального закона от 30</w:t>
      </w:r>
      <w:r w:rsidR="00AD1B97">
        <w:t>.12.20</w:t>
      </w:r>
      <w:r w:rsidRPr="00AD1B97">
        <w:t>08 № 307-ФЗ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аудиторская деятельность</w:t>
      </w:r>
      <w:r w:rsidR="00AD1B97">
        <w:t xml:space="preserve"> (</w:t>
      </w:r>
      <w:r w:rsidRPr="00AD1B97">
        <w:t>аудиторские услуги</w:t>
      </w:r>
      <w:r w:rsidR="00AD1B97" w:rsidRPr="00AD1B97">
        <w:t xml:space="preserve">) </w:t>
      </w:r>
      <w:r w:rsidRPr="00AD1B97">
        <w:t>определяется как деятельность по проведению аудита и оказанию сопутствующих аудиту услуг, осуществляемая аудиторскими организациями и индивидуальными аудиторами</w:t>
      </w:r>
      <w:r w:rsidR="00AD1B97" w:rsidRPr="00AD1B97">
        <w:t xml:space="preserve">. </w:t>
      </w:r>
      <w:r w:rsidRPr="00AD1B97">
        <w:t>Сам же аудит определяется как независимая проверка бухгалтерской</w:t>
      </w:r>
      <w:r w:rsidR="00AD1B97">
        <w:t xml:space="preserve"> (</w:t>
      </w:r>
      <w:r w:rsidRPr="00AD1B97">
        <w:t>финансовой</w:t>
      </w:r>
      <w:r w:rsidR="00AD1B97" w:rsidRPr="00AD1B97">
        <w:t xml:space="preserve">) </w:t>
      </w:r>
      <w:r w:rsidRPr="00AD1B97">
        <w:t>отчетности аудируемого лица в целях выражения мнения о достоверности такой отчетности</w:t>
      </w:r>
      <w:r w:rsidR="00AD1B97" w:rsidRPr="00AD1B97">
        <w:t>.</w:t>
      </w:r>
    </w:p>
    <w:p w:rsidR="00AD1B97" w:rsidRDefault="000E6F90" w:rsidP="00AD1B97">
      <w:pPr>
        <w:ind w:firstLine="709"/>
      </w:pPr>
      <w:r w:rsidRPr="00AD1B97">
        <w:t>Из этого законодательного определения аудита вытекает</w:t>
      </w:r>
      <w:r w:rsidR="009A4FE4" w:rsidRPr="00AD1B97">
        <w:t>, что целью аудита является выражение мнения о достоверности финансовой</w:t>
      </w:r>
      <w:r w:rsidR="00AD1B97">
        <w:t xml:space="preserve"> (</w:t>
      </w:r>
      <w:r w:rsidR="009A4FE4" w:rsidRPr="00AD1B97">
        <w:t>бухгалтерской</w:t>
      </w:r>
      <w:r w:rsidR="00AD1B97" w:rsidRPr="00AD1B97">
        <w:t xml:space="preserve">) </w:t>
      </w:r>
      <w:r w:rsidR="009A4FE4" w:rsidRPr="00AD1B97">
        <w:t>отчетности аудируемых лиц</w:t>
      </w:r>
      <w:r w:rsidR="00AD1B97" w:rsidRPr="00AD1B97">
        <w:t>.</w:t>
      </w:r>
    </w:p>
    <w:p w:rsidR="00AD1B97" w:rsidRDefault="008B6773" w:rsidP="00AD1B97">
      <w:pPr>
        <w:ind w:firstLine="709"/>
      </w:pPr>
      <w:r w:rsidRPr="00AD1B97">
        <w:t>Под достоверностью понимается степень точности данных бухгалтерской финансовой отчетности, позволяющая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аудируемых лиц и принимать базирующиеся на этих выводах обоснованные ращения</w:t>
      </w:r>
      <w:r w:rsidR="00AD1B97" w:rsidRPr="00AD1B97">
        <w:t>.</w:t>
      </w:r>
    </w:p>
    <w:p w:rsidR="00AD1B97" w:rsidRDefault="008B6773" w:rsidP="00AD1B97">
      <w:pPr>
        <w:ind w:firstLine="709"/>
      </w:pPr>
      <w:r w:rsidRPr="00AD1B97">
        <w:t>Такое понимание аудита позволяет трактовать его задачи более широко</w:t>
      </w:r>
      <w:r w:rsidR="00AD1B97" w:rsidRPr="00AD1B97">
        <w:t xml:space="preserve">. </w:t>
      </w:r>
      <w:r w:rsidR="00882998" w:rsidRPr="00AD1B97">
        <w:t xml:space="preserve">Так, по мнению </w:t>
      </w:r>
      <w:r w:rsidR="00867CC6" w:rsidRPr="00AD1B97">
        <w:t>Р</w:t>
      </w:r>
      <w:r w:rsidR="00AD1B97">
        <w:t xml:space="preserve">.П. </w:t>
      </w:r>
      <w:r w:rsidR="00867CC6" w:rsidRPr="00AD1B97">
        <w:t>Булыги,</w:t>
      </w:r>
      <w:r w:rsidR="00AD1B97">
        <w:t xml:space="preserve"> "</w:t>
      </w:r>
      <w:r w:rsidR="00867CC6" w:rsidRPr="00AD1B97">
        <w:t>ц</w:t>
      </w:r>
      <w:r w:rsidRPr="00AD1B97">
        <w:t>елью аудита является выражение объективного мнения о достоверности отчетности</w:t>
      </w:r>
      <w:r w:rsidR="00AD1B97" w:rsidRPr="00AD1B97">
        <w:t xml:space="preserve">. </w:t>
      </w:r>
      <w:r w:rsidRPr="00AD1B97">
        <w:t>Но при этом под достоверностью понимается не только точность отражения в бухгалтерской отчетности совершенных хозяйственных операций и не только соответствие учетных записей требованиям, установленным законодательными нормативными актами</w:t>
      </w:r>
      <w:r w:rsidR="00AD1B97">
        <w:t>"</w:t>
      </w:r>
      <w:r w:rsidR="00867CC6" w:rsidRPr="00AD1B97">
        <w:rPr>
          <w:rStyle w:val="aa"/>
          <w:color w:val="000000"/>
        </w:rPr>
        <w:footnoteReference w:id="18"/>
      </w:r>
      <w:r w:rsidR="00AD1B97" w:rsidRPr="00AD1B97">
        <w:t xml:space="preserve">. </w:t>
      </w:r>
      <w:r w:rsidRPr="00AD1B97">
        <w:t xml:space="preserve">Аудитор должен сформировать свое мнение об имущественном и финансовом состоянии аудируемого предприятия, </w:t>
      </w:r>
      <w:r w:rsidR="00AD1B97">
        <w:t>т.е.</w:t>
      </w:r>
      <w:r w:rsidR="00AD1B97" w:rsidRPr="00AD1B97">
        <w:t xml:space="preserve"> </w:t>
      </w:r>
      <w:r w:rsidRPr="00AD1B97">
        <w:t>он обязан дать определенные оценки финансовому состоянию предприятия</w:t>
      </w:r>
      <w:r w:rsidR="00AD1B97" w:rsidRPr="00AD1B97">
        <w:t xml:space="preserve">. </w:t>
      </w:r>
      <w:r w:rsidRPr="00AD1B97">
        <w:t>Фиксация внимания пользователей отчетности на реальном финансовом состоянии организации имеет очень большое значение, поскольку пользователи отчетности в условиях рыночной экономики очень часто не являются специалистами в области бухгалтерского учета и не могут самостоятельно делать правильные выводы из отчетности</w:t>
      </w:r>
      <w:r w:rsidR="00AD1B97" w:rsidRPr="00AD1B97">
        <w:t>.</w:t>
      </w:r>
    </w:p>
    <w:p w:rsidR="00AD1B97" w:rsidRDefault="00867CC6" w:rsidP="00AD1B97">
      <w:pPr>
        <w:ind w:firstLine="709"/>
      </w:pPr>
      <w:r w:rsidRPr="00AD1B97">
        <w:t>Таким образом, основные задачи аудита заключаются в выражении мнения о легитимности деятельности субъекта хозяйствования, достоверности его отчетности и о возможности непрерывного функционирования</w:t>
      </w:r>
      <w:r w:rsidR="00AD1B97">
        <w:t xml:space="preserve"> (т.е.</w:t>
      </w:r>
      <w:r w:rsidR="00AD1B97" w:rsidRPr="00AD1B97">
        <w:t xml:space="preserve"> </w:t>
      </w:r>
      <w:r w:rsidRPr="00AD1B97">
        <w:t>способности выполнять все принятые обязательства</w:t>
      </w:r>
      <w:r w:rsidR="00AD1B97" w:rsidRPr="00AD1B97">
        <w:t xml:space="preserve">) </w:t>
      </w:r>
      <w:r w:rsidRPr="00AD1B97">
        <w:rPr>
          <w:rStyle w:val="aa"/>
          <w:color w:val="000000"/>
        </w:rPr>
        <w:footnoteReference w:id="19"/>
      </w:r>
      <w:r w:rsidR="00AD1B97" w:rsidRPr="00AD1B97">
        <w:t>.</w:t>
      </w:r>
    </w:p>
    <w:p w:rsidR="00AD1B97" w:rsidRDefault="00E959B2" w:rsidP="00AD1B97">
      <w:pPr>
        <w:ind w:firstLine="709"/>
      </w:pPr>
      <w:r w:rsidRPr="00AD1B97">
        <w:t>Цель аудита может быть дополнена такими задачами, как</w:t>
      </w:r>
      <w:r w:rsidR="00AD1B97" w:rsidRPr="00AD1B97">
        <w:t>:</w:t>
      </w:r>
    </w:p>
    <w:p w:rsidR="00AD1B97" w:rsidRDefault="00E959B2" w:rsidP="00AD1B97">
      <w:pPr>
        <w:ind w:firstLine="709"/>
      </w:pPr>
      <w:r w:rsidRPr="00AD1B97">
        <w:t>разработка мероприятий по улучшению финансового положения предприятия</w:t>
      </w:r>
      <w:r w:rsidR="00AD1B97" w:rsidRPr="00AD1B97">
        <w:t>;</w:t>
      </w:r>
    </w:p>
    <w:p w:rsidR="00AD1B97" w:rsidRDefault="00E959B2" w:rsidP="00AD1B97">
      <w:pPr>
        <w:ind w:firstLine="709"/>
      </w:pPr>
      <w:r w:rsidRPr="00AD1B97">
        <w:t>выявление резервов эффективного использования финансовых ресурсов предприятия</w:t>
      </w:r>
      <w:r w:rsidR="00AD1B97" w:rsidRPr="00AD1B97">
        <w:t>;</w:t>
      </w:r>
    </w:p>
    <w:p w:rsidR="00AD1B97" w:rsidRDefault="00E959B2" w:rsidP="00AD1B97">
      <w:pPr>
        <w:ind w:firstLine="709"/>
      </w:pPr>
      <w:r w:rsidRPr="00AD1B97">
        <w:t>оптимизация доходов и расходов предприятия</w:t>
      </w:r>
      <w:r w:rsidRPr="00AD1B97">
        <w:rPr>
          <w:rStyle w:val="aa"/>
          <w:color w:val="000000"/>
        </w:rPr>
        <w:footnoteReference w:id="20"/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В соответствии с этой целью аудиторы в соответствии с требованиями законодательных и иных нормативных правовых актов Российской Федерации и федеральных правил</w:t>
      </w:r>
      <w:r w:rsidR="00AD1B97">
        <w:t xml:space="preserve"> (</w:t>
      </w:r>
      <w:r w:rsidRPr="00AD1B97">
        <w:t>стандартов</w:t>
      </w:r>
      <w:r w:rsidR="00AD1B97" w:rsidRPr="00AD1B97">
        <w:t xml:space="preserve">) </w:t>
      </w:r>
      <w:r w:rsidRPr="00AD1B97">
        <w:t>аудиторской деятельности вправе самостоятельно выбирать приемы и методы своей работы, за исключением планирования и документирования аудита, составления рабочей документации аудитора, аудиторского заключения, которые осуществляются в соответствии с федеральными правилами</w:t>
      </w:r>
      <w:r w:rsidR="00AD1B97">
        <w:t xml:space="preserve"> (</w:t>
      </w:r>
      <w:r w:rsidRPr="00AD1B97">
        <w:t>стандартами</w:t>
      </w:r>
      <w:r w:rsidR="00AD1B97" w:rsidRPr="00AD1B97">
        <w:t xml:space="preserve">) </w:t>
      </w:r>
      <w:r w:rsidRPr="00AD1B97">
        <w:t>аудиторской деятельности</w:t>
      </w:r>
      <w:r w:rsidR="00AD1B97" w:rsidRPr="00AD1B97">
        <w:t>.</w:t>
      </w:r>
    </w:p>
    <w:p w:rsidR="00AD1B97" w:rsidRDefault="00D61A36" w:rsidP="00AD1B97">
      <w:pPr>
        <w:ind w:firstLine="709"/>
      </w:pPr>
      <w:r w:rsidRPr="00AD1B97">
        <w:t>Аудитор в своей деятельности выполняет различные задачи</w:t>
      </w:r>
      <w:r w:rsidR="00AD1B97" w:rsidRPr="00AD1B97">
        <w:t xml:space="preserve">. </w:t>
      </w:r>
      <w:r w:rsidRPr="00AD1B97">
        <w:t>В частности, м</w:t>
      </w:r>
      <w:r w:rsidR="009A4FE4" w:rsidRPr="00AD1B97">
        <w:t>ожно сформулировать следующие локальные задачи при проведении обязательного аудита</w:t>
      </w:r>
      <w:r w:rsidR="00AD1B97" w:rsidRPr="00AD1B97">
        <w:t>:</w:t>
      </w:r>
    </w:p>
    <w:p w:rsidR="00AD1B97" w:rsidRDefault="009A4FE4" w:rsidP="00AD1B97">
      <w:pPr>
        <w:ind w:firstLine="709"/>
      </w:pPr>
      <w:r w:rsidRPr="00AD1B97">
        <w:t>1</w:t>
      </w:r>
      <w:r w:rsidR="00AD1B97" w:rsidRPr="00AD1B97">
        <w:t xml:space="preserve">. </w:t>
      </w:r>
      <w:r w:rsidRPr="00AD1B97">
        <w:t>Формулирование принципов подготовки плана и программы аудита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2</w:t>
      </w:r>
      <w:r w:rsidR="00AD1B97" w:rsidRPr="00AD1B97">
        <w:t xml:space="preserve">. </w:t>
      </w:r>
      <w:r w:rsidRPr="00AD1B97">
        <w:t>Организация подготовки и составления плана и программы аудита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3</w:t>
      </w:r>
      <w:r w:rsidR="00AD1B97" w:rsidRPr="00AD1B97">
        <w:t xml:space="preserve">. </w:t>
      </w:r>
      <w:r w:rsidRPr="00AD1B97">
        <w:t>Формулирование принципов документирования аудита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4</w:t>
      </w:r>
      <w:r w:rsidR="00AD1B97" w:rsidRPr="00AD1B97">
        <w:t xml:space="preserve">. </w:t>
      </w:r>
      <w:r w:rsidRPr="00AD1B97">
        <w:t>Формулирование требований к форме и содержанию рабочей документации аудита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5</w:t>
      </w:r>
      <w:r w:rsidR="00AD1B97" w:rsidRPr="00AD1B97">
        <w:t xml:space="preserve">. </w:t>
      </w:r>
      <w:r w:rsidRPr="00AD1B97">
        <w:t>Определение порядка составления и хранения рабочей документации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6</w:t>
      </w:r>
      <w:r w:rsidR="00AD1B97" w:rsidRPr="00AD1B97">
        <w:t xml:space="preserve">. </w:t>
      </w:r>
      <w:r w:rsidRPr="00AD1B97">
        <w:t>Определение видов, источников и методов получения аудиторских доказательств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7</w:t>
      </w:r>
      <w:r w:rsidR="00AD1B97" w:rsidRPr="00AD1B97">
        <w:t xml:space="preserve">. </w:t>
      </w:r>
      <w:r w:rsidRPr="00AD1B97">
        <w:t>По результатам проведенного аудита выразить мнение о достоверности отчетности субъекта в форме безусловно положительного, условно положительного или отрицательного аудиторского заключения либо отказаться в аудиторском заключении от выражения своего мнения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8</w:t>
      </w:r>
      <w:r w:rsidR="00AD1B97" w:rsidRPr="00AD1B97">
        <w:t xml:space="preserve">. </w:t>
      </w:r>
      <w:r w:rsidRPr="00AD1B97">
        <w:t>Другие задачи</w:t>
      </w:r>
      <w:r w:rsidR="00AD1B97" w:rsidRPr="00AD1B97">
        <w:t>.</w:t>
      </w:r>
    </w:p>
    <w:p w:rsidR="00AD1B97" w:rsidRDefault="009A4FE4" w:rsidP="00AD1B97">
      <w:pPr>
        <w:ind w:firstLine="709"/>
      </w:pPr>
      <w:r w:rsidRPr="00AD1B97">
        <w:t>Аудит не подменяет государственного контроля достоверности финансовой</w:t>
      </w:r>
      <w:r w:rsidR="00AD1B97">
        <w:t xml:space="preserve"> (</w:t>
      </w:r>
      <w:r w:rsidRPr="00AD1B97">
        <w:t>бухгалтерской</w:t>
      </w:r>
      <w:r w:rsidR="00AD1B97" w:rsidRPr="00AD1B97">
        <w:t xml:space="preserve">) </w:t>
      </w:r>
      <w:r w:rsidRPr="00AD1B97">
        <w:t>отчетности</w:t>
      </w:r>
      <w:r w:rsidR="00AD1B97" w:rsidRPr="00AD1B97">
        <w:t xml:space="preserve">. </w:t>
      </w:r>
      <w:r w:rsidR="00DA2F15" w:rsidRPr="00AD1B97">
        <w:t>Проведение аудита экономического субъекта не отменяет осуществление государственного контроля достоверности бухгалтерской</w:t>
      </w:r>
      <w:r w:rsidR="00AD1B97">
        <w:t xml:space="preserve"> (</w:t>
      </w:r>
      <w:r w:rsidR="00DA2F15" w:rsidRPr="00AD1B97">
        <w:t>финансовой</w:t>
      </w:r>
      <w:r w:rsidR="00AD1B97" w:rsidRPr="00AD1B97">
        <w:t xml:space="preserve">) </w:t>
      </w:r>
      <w:r w:rsidR="00DA2F15" w:rsidRPr="00AD1B97">
        <w:t>отчетности, осуществляемого в соответствии с законодательством Российской Федерации уполномоченными органами государственной власти</w:t>
      </w:r>
      <w:r w:rsidR="00AD1B97" w:rsidRPr="00AD1B97">
        <w:t>.</w:t>
      </w:r>
    </w:p>
    <w:p w:rsidR="00AD1B97" w:rsidRDefault="00DA2F15" w:rsidP="00AD1B97">
      <w:pPr>
        <w:ind w:firstLine="709"/>
      </w:pPr>
      <w:r w:rsidRPr="00AD1B97">
        <w:t>Информация, полученная в ходе проведения аудита, может использоваться органами государственной власти</w:t>
      </w:r>
      <w:r w:rsidR="00AD1B97">
        <w:t xml:space="preserve"> (</w:t>
      </w:r>
      <w:r w:rsidRPr="00AD1B97">
        <w:t>налоговыми, таможенными органами</w:t>
      </w:r>
      <w:r w:rsidR="00AD1B97" w:rsidRPr="00AD1B97">
        <w:t xml:space="preserve">) </w:t>
      </w:r>
      <w:r w:rsidRPr="00AD1B97">
        <w:t>при проведении ими определенных контрольных мероприятий</w:t>
      </w:r>
      <w:r w:rsidR="00AD1B97" w:rsidRPr="00AD1B97">
        <w:t>.</w:t>
      </w:r>
    </w:p>
    <w:p w:rsidR="00AD1B97" w:rsidRDefault="005A5790" w:rsidP="00AD1B97">
      <w:pPr>
        <w:ind w:firstLine="709"/>
      </w:pPr>
      <w:r w:rsidRPr="00AD1B97">
        <w:t>В соответствии со ст</w:t>
      </w:r>
      <w:r w:rsidR="00AD1B97">
        <w:t>.4</w:t>
      </w:r>
      <w:r w:rsidRPr="00AD1B97">
        <w:t xml:space="preserve"> Закона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аудитором признается физическое лицо, получившее квалификационный аттестат аудитора</w:t>
      </w:r>
      <w:r w:rsidR="00AD1B97">
        <w:t xml:space="preserve"> (</w:t>
      </w:r>
      <w:r w:rsidRPr="00AD1B97">
        <w:t>что требовалось и ранее</w:t>
      </w:r>
      <w:r w:rsidR="00AD1B97" w:rsidRPr="00AD1B97">
        <w:t xml:space="preserve">) </w:t>
      </w:r>
      <w:r w:rsidRPr="00AD1B97">
        <w:t>и являющееся членом одной из саморегулируемых организаций аудиторов</w:t>
      </w:r>
      <w:r w:rsidR="00AD1B97">
        <w:t xml:space="preserve"> (</w:t>
      </w:r>
      <w:r w:rsidRPr="00AD1B97">
        <w:t>СРО</w:t>
      </w:r>
      <w:r w:rsidR="00AD1B97" w:rsidRPr="00AD1B97">
        <w:t xml:space="preserve">). </w:t>
      </w:r>
      <w:r w:rsidRPr="00AD1B97">
        <w:t>Предусмотрены две категории аудиторов</w:t>
      </w:r>
      <w:r w:rsidR="00AD1B97" w:rsidRPr="00AD1B97">
        <w:t xml:space="preserve">: </w:t>
      </w:r>
      <w:r w:rsidRPr="00AD1B97">
        <w:t>аудитор, являющийся работником аудиторской организации на основании трудового договора между ним и аудиторской организацией</w:t>
      </w:r>
      <w:r w:rsidR="00AD1B97">
        <w:t xml:space="preserve"> (</w:t>
      </w:r>
      <w:r w:rsidRPr="00AD1B97">
        <w:t>трудовое законодательство предоставляет право заключать трудовые договоры с наемными работниками и индивидуальным предпринимателем</w:t>
      </w:r>
      <w:r w:rsidR="00AD1B97" w:rsidRPr="00AD1B97">
        <w:t>),</w:t>
      </w:r>
      <w:r w:rsidRPr="00AD1B97">
        <w:t xml:space="preserve"> и индивидуальные аудиторы</w:t>
      </w:r>
      <w:r w:rsidR="00AD1B97" w:rsidRPr="00AD1B97">
        <w:t xml:space="preserve">. </w:t>
      </w:r>
      <w:r w:rsidRPr="00AD1B97">
        <w:t>Но и те, и другие признаются аудиторами с даты внесения сведений о них в реестр аудиторов и аудиторских организаций</w:t>
      </w:r>
      <w:r w:rsidR="00AD1B97" w:rsidRPr="00AD1B97">
        <w:t xml:space="preserve">. </w:t>
      </w:r>
      <w:r w:rsidRPr="00AD1B97">
        <w:t>Частью 6 ст</w:t>
      </w:r>
      <w:r w:rsidR="00AD1B97">
        <w:t>.1</w:t>
      </w:r>
      <w:r w:rsidRPr="00AD1B97">
        <w:t xml:space="preserve"> Закона</w:t>
      </w:r>
      <w:r w:rsidR="00AD1B97">
        <w:t xml:space="preserve"> "</w:t>
      </w:r>
      <w:r w:rsidR="00D61A36" w:rsidRPr="00AD1B97">
        <w:t>Об аудиторской деятельности</w:t>
      </w:r>
      <w:r w:rsidR="00AD1B97">
        <w:t xml:space="preserve">" </w:t>
      </w:r>
      <w:r w:rsidRPr="00AD1B97">
        <w:t>предусмотрено, что аудиторские организации и индивидуальные аудиторы не вправе заниматься какой-либо иной предпринимательской деятельностью, кроме проведения аудита и оказания услуг, предусмотренных Законом</w:t>
      </w:r>
      <w:r w:rsidR="00AD1B97" w:rsidRPr="00AD1B97">
        <w:t>.</w:t>
      </w:r>
    </w:p>
    <w:p w:rsidR="00AD1B97" w:rsidRDefault="00665202" w:rsidP="00AD1B97">
      <w:pPr>
        <w:ind w:firstLine="709"/>
      </w:pPr>
      <w:r w:rsidRPr="00AD1B97">
        <w:t>Помимо определения цели аудита важно установить и принципы аудита, которые позволяют дать объективные, реальные и точные сведения об объекте аудита, выявить недостатки в ведении бухгалтерского учета, составлении отчетности, в налогообложении, провести анализ финансового состояния хозяйствующего объекта и помочь ему в организации учета и отчетности</w:t>
      </w:r>
      <w:r w:rsidR="00AD1B97" w:rsidRPr="00AD1B97">
        <w:t>.</w:t>
      </w:r>
    </w:p>
    <w:p w:rsidR="00AD1B97" w:rsidRDefault="00665202" w:rsidP="00AD1B97">
      <w:pPr>
        <w:ind w:firstLine="709"/>
      </w:pPr>
      <w:r w:rsidRPr="00AD1B97">
        <w:t>К основным принципам ведения аудиторской деятельности относятся</w:t>
      </w:r>
      <w:r w:rsidR="00AD1B97" w:rsidRPr="00AD1B97">
        <w:t xml:space="preserve">: </w:t>
      </w:r>
      <w:r w:rsidRPr="00AD1B97">
        <w:t>независимость и объективность при проведении проверок</w:t>
      </w:r>
      <w:r w:rsidR="00AD1B97" w:rsidRPr="00AD1B97">
        <w:t xml:space="preserve">; </w:t>
      </w:r>
      <w:r w:rsidRPr="00AD1B97">
        <w:t>конфиденциальность, профессионализм, компетентность и добросовестность аудитора</w:t>
      </w:r>
      <w:r w:rsidR="00AD1B97" w:rsidRPr="00AD1B97">
        <w:t xml:space="preserve">; </w:t>
      </w:r>
      <w:r w:rsidRPr="00AD1B97">
        <w:t>использование методов статистики и экономического анализа</w:t>
      </w:r>
      <w:r w:rsidR="00AD1B97" w:rsidRPr="00AD1B97">
        <w:t xml:space="preserve">; </w:t>
      </w:r>
      <w:r w:rsidRPr="00AD1B97">
        <w:t>применение новых информационных технологий</w:t>
      </w:r>
      <w:r w:rsidR="00AD1B97" w:rsidRPr="00AD1B97">
        <w:t xml:space="preserve">; </w:t>
      </w:r>
      <w:r w:rsidRPr="00AD1B97">
        <w:t>умение принимать рациональные решения по данным аудиторской проверки</w:t>
      </w:r>
      <w:r w:rsidR="00AD1B97" w:rsidRPr="00AD1B97">
        <w:t xml:space="preserve">; </w:t>
      </w:r>
      <w:r w:rsidRPr="00AD1B97">
        <w:t>доброжелательность и лояльность по отношению к клиентам</w:t>
      </w:r>
      <w:r w:rsidR="00AD1B97" w:rsidRPr="00AD1B97">
        <w:t xml:space="preserve">; </w:t>
      </w:r>
      <w:r w:rsidRPr="00AD1B97">
        <w:t>ответственность аудитора за последствия его рекомендаций и заключений по результатам аудиторских проверок</w:t>
      </w:r>
      <w:r w:rsidR="00AD1B97" w:rsidRPr="00AD1B97">
        <w:t xml:space="preserve">; </w:t>
      </w:r>
      <w:r w:rsidRPr="00AD1B97">
        <w:t>содействие росту авторитета аудиторской профессии</w:t>
      </w:r>
      <w:r w:rsidR="00AD1B97">
        <w:t xml:space="preserve"> (</w:t>
      </w:r>
      <w:r w:rsidR="00707A9B" w:rsidRPr="00AD1B97">
        <w:t>см</w:t>
      </w:r>
      <w:r w:rsidR="00AD1B97" w:rsidRPr="00AD1B97">
        <w:t xml:space="preserve">. </w:t>
      </w:r>
      <w:r w:rsidR="00707A9B" w:rsidRPr="00AD1B97">
        <w:t>Приложение Б</w:t>
      </w:r>
      <w:r w:rsidR="00AD1B97" w:rsidRPr="00AD1B97">
        <w:t>).</w:t>
      </w:r>
    </w:p>
    <w:p w:rsidR="00AD1B97" w:rsidRDefault="00665202" w:rsidP="00AD1B97">
      <w:pPr>
        <w:ind w:firstLine="709"/>
      </w:pPr>
      <w:r w:rsidRPr="00AD1B97">
        <w:t>Принцип независимости выражается в том, что аудитор должен быть независимым от аудируемых лиц и от третьих лиц</w:t>
      </w:r>
      <w:r w:rsidR="00AD1B97" w:rsidRPr="00AD1B97">
        <w:t xml:space="preserve">; </w:t>
      </w:r>
      <w:r w:rsidRPr="00AD1B97">
        <w:t>Независимость аудитора обусловливается тем, что он не является сотрудником государственного учреждения, не подчинен контрольно</w:t>
      </w:r>
      <w:r w:rsidR="00AD1B97" w:rsidRPr="00AD1B97">
        <w:t xml:space="preserve"> - </w:t>
      </w:r>
      <w:r w:rsidRPr="00AD1B97">
        <w:t>ревизионным органам и не работает под их контролем, соблюдает стандарты профессионального аудиторского объединения</w:t>
      </w:r>
      <w:r w:rsidR="00AD1B97">
        <w:t xml:space="preserve"> (</w:t>
      </w:r>
      <w:r w:rsidRPr="00AD1B97">
        <w:t>ассоциации</w:t>
      </w:r>
      <w:r w:rsidR="00AD1B97" w:rsidRPr="00AD1B97">
        <w:t>),</w:t>
      </w:r>
      <w:r w:rsidRPr="00AD1B97">
        <w:t xml:space="preserve"> не имеет на проверяемых предприятиях никаких имущественных или личных интересов</w:t>
      </w:r>
      <w:r w:rsidR="00AD1B97" w:rsidRPr="00AD1B97">
        <w:t xml:space="preserve">. </w:t>
      </w:r>
      <w:r w:rsidRPr="00AD1B97">
        <w:t>Объективность обеспечивается высокой профессиональной подготовкой аудитора, большим практическим опытом, знанием новейшей методической литературы</w:t>
      </w:r>
      <w:r w:rsidR="00AD1B97" w:rsidRPr="00AD1B97">
        <w:t>.</w:t>
      </w:r>
    </w:p>
    <w:p w:rsidR="00AD1B97" w:rsidRDefault="00665202" w:rsidP="00AD1B97">
      <w:pPr>
        <w:ind w:firstLine="709"/>
      </w:pPr>
      <w:r w:rsidRPr="00AD1B97">
        <w:t>Принцип честности</w:t>
      </w:r>
      <w:r w:rsidR="00AD1B97" w:rsidRPr="00AD1B97">
        <w:t xml:space="preserve"> - </w:t>
      </w:r>
      <w:r w:rsidRPr="00AD1B97">
        <w:t>аудитор должен действовать открыто и честно</w:t>
      </w:r>
      <w:r w:rsidR="00AD1B97" w:rsidRPr="00AD1B97">
        <w:t>.</w:t>
      </w:r>
    </w:p>
    <w:p w:rsidR="00AD1B97" w:rsidRDefault="00665202" w:rsidP="00AD1B97">
      <w:pPr>
        <w:ind w:firstLine="709"/>
      </w:pPr>
      <w:r w:rsidRPr="00AD1B97">
        <w:t>Принцип объективности</w:t>
      </w:r>
      <w:r w:rsidR="00AD1B97" w:rsidRPr="00AD1B97">
        <w:t xml:space="preserve"> - </w:t>
      </w:r>
      <w:r w:rsidRPr="00AD1B97">
        <w:t>аудитор должен быть справедливым, на его объективность не должны влиять ни предубеждения, ни пристрастия, ни конфликт интересов, ни другие лица, ни и</w:t>
      </w:r>
      <w:r w:rsidR="00C86687" w:rsidRPr="00AD1B97">
        <w:t>ные факторы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А</w:t>
      </w:r>
      <w:r w:rsidR="00665202" w:rsidRPr="00AD1B97">
        <w:t>удитор должен соблюдать конфиденциальность информации, полученной в процессе предоставления профессиональных услуг, и не должен использовать или раскрывать такую информацию без надлежащих и конкретных на то полномочий, за исключением случаев, когда раскрытие такой информации продиктовано его профессиональными или юридиче</w:t>
      </w:r>
      <w:r w:rsidRPr="00AD1B97">
        <w:t>скими правами или обязанностями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А</w:t>
      </w:r>
      <w:r w:rsidR="00665202" w:rsidRPr="00AD1B97">
        <w:t xml:space="preserve">удитор должен поддерживать высокую репутацию аудиторской профессии и не осуществлять поступки, которые способны подорвать уважение и </w:t>
      </w:r>
      <w:r w:rsidRPr="00AD1B97">
        <w:t>доверие</w:t>
      </w:r>
      <w:r w:rsidR="00665202" w:rsidRPr="00AD1B97">
        <w:t xml:space="preserve"> к аудиторской профессии</w:t>
      </w:r>
      <w:r w:rsidR="00AD1B97" w:rsidRPr="00AD1B97">
        <w:t>.</w:t>
      </w:r>
    </w:p>
    <w:p w:rsidR="0005320A" w:rsidRDefault="0005320A" w:rsidP="00AD1B97">
      <w:pPr>
        <w:ind w:firstLine="709"/>
        <w:rPr>
          <w:i/>
          <w:iCs/>
        </w:rPr>
      </w:pPr>
    </w:p>
    <w:p w:rsidR="00C86687" w:rsidRPr="00AD1B97" w:rsidRDefault="00AD1B97" w:rsidP="0005320A">
      <w:pPr>
        <w:pStyle w:val="2"/>
      </w:pPr>
      <w:bookmarkStart w:id="40" w:name="_Toc260606704"/>
      <w:r>
        <w:t>2.2</w:t>
      </w:r>
      <w:r w:rsidR="00C86687" w:rsidRPr="00AD1B97">
        <w:t xml:space="preserve"> Виды аудита и аудиторской деятельности</w:t>
      </w:r>
      <w:bookmarkEnd w:id="40"/>
    </w:p>
    <w:p w:rsidR="0005320A" w:rsidRDefault="0005320A" w:rsidP="00AD1B97">
      <w:pPr>
        <w:ind w:firstLine="709"/>
      </w:pPr>
    </w:p>
    <w:p w:rsidR="00AD1B97" w:rsidRDefault="00C86687" w:rsidP="00AD1B97">
      <w:pPr>
        <w:ind w:firstLine="709"/>
      </w:pPr>
      <w:r w:rsidRPr="00AD1B97">
        <w:t>В теории аудита выделяют различные виды аудита и аудиторской деятельности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 зависимости от положения аудитора к клиенту, аудит разделяют на внутренний и внешний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Под внешним аудитом понимают независимую экспертизу и анализ публикуемой финансовой отчетности хозяйственного субъекта с целью определения ее достоверности, полноты и соответствия законодательству, а также консультированием по учетным, налоговым, финансовым, организационным и другим вопросам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Внутренний аудит, в отличие от внешнего, осуществляется работниками самого предприятия</w:t>
      </w:r>
      <w:r w:rsidR="00AD1B97">
        <w:t xml:space="preserve"> (</w:t>
      </w:r>
      <w:r w:rsidRPr="00AD1B97">
        <w:t>самостоятельным структурным подразделением или управлением</w:t>
      </w:r>
      <w:r w:rsidR="00AD1B97" w:rsidRPr="00AD1B97">
        <w:t xml:space="preserve">) </w:t>
      </w:r>
      <w:r w:rsidRPr="00AD1B97">
        <w:t>и предназначен для внутрихозяйственного контроля финансового состояния, источников затрат, диагностирования системы управления, выявления резервов и обеспечения администрации рекомендациями по повышению эффективности экономики предприятия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С точки зрения эволюции выделяют</w:t>
      </w:r>
      <w:r w:rsidR="00AD1B97" w:rsidRPr="00AD1B97">
        <w:t>:</w:t>
      </w:r>
    </w:p>
    <w:p w:rsidR="00AD1B97" w:rsidRDefault="00C86687" w:rsidP="00AD1B97">
      <w:pPr>
        <w:ind w:firstLine="709"/>
      </w:pPr>
      <w:r w:rsidRPr="00AD1B97">
        <w:t>подтверждающий аудит</w:t>
      </w:r>
      <w:r w:rsidR="00AD1B97" w:rsidRPr="00AD1B97">
        <w:t xml:space="preserve">. </w:t>
      </w:r>
      <w:r w:rsidRPr="00AD1B97">
        <w:t>Цель проведения данного вида аудит провести проверку и подтвердить достоверность отчетов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системно</w:t>
      </w:r>
      <w:r w:rsidR="00AD1B97" w:rsidRPr="00AD1B97">
        <w:t xml:space="preserve"> - </w:t>
      </w:r>
      <w:r w:rsidRPr="00AD1B97">
        <w:t>ориентированный аудит</w:t>
      </w:r>
      <w:r w:rsidR="00AD1B97" w:rsidRPr="00AD1B97">
        <w:t xml:space="preserve">. </w:t>
      </w:r>
      <w:r w:rsidRPr="00AD1B97">
        <w:t>Суть данного подхода заключается в экспертизе на основе оценки системы внутреннего контроля</w:t>
      </w:r>
      <w:r w:rsidR="00AD1B97" w:rsidRPr="00AD1B97">
        <w:t xml:space="preserve">. </w:t>
      </w:r>
      <w:r w:rsidRPr="00AD1B97">
        <w:t>Практика проведения аудита в зарубежных странах показывает, что если система внутреннего контроля работает эффективно, то нет необходимости проводить детальную проверку, потому что аудитор может</w:t>
      </w:r>
      <w:r w:rsidR="00AD1B97">
        <w:t xml:space="preserve"> (</w:t>
      </w:r>
      <w:r w:rsidRPr="00AD1B97">
        <w:t>в той или иной степени</w:t>
      </w:r>
      <w:r w:rsidR="00AD1B97" w:rsidRPr="00AD1B97">
        <w:t xml:space="preserve">) </w:t>
      </w:r>
      <w:r w:rsidRPr="00AD1B97">
        <w:t>доверять системе внутреннего контроля в раскрытии ошибок и нарушений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аудит, базирующийся на риске</w:t>
      </w:r>
      <w:r w:rsidR="00AD1B97" w:rsidRPr="00AD1B97">
        <w:t xml:space="preserve">. </w:t>
      </w:r>
      <w:r w:rsidRPr="00AD1B97">
        <w:t>Этот подход состоит в концентрации аудиторской работы в областях с более высоким возможным риском, что значительно упрощает аудит в областях с низким риском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С позиции требования законодательства различают обязательный и инициативный аудит</w:t>
      </w:r>
      <w:r w:rsidR="00AD1B97" w:rsidRPr="00AD1B97">
        <w:t>:</w:t>
      </w:r>
    </w:p>
    <w:p w:rsidR="00AD1B97" w:rsidRDefault="00C86687" w:rsidP="00AD1B97">
      <w:pPr>
        <w:ind w:firstLine="709"/>
      </w:pPr>
      <w:r w:rsidRPr="00AD1B97">
        <w:t>Обязательный аудит проводится в случаях, непосредственно установленных законодательством или по поручению государственных органов</w:t>
      </w:r>
      <w:r w:rsidR="00AD1B97" w:rsidRPr="00AD1B97">
        <w:t xml:space="preserve">. </w:t>
      </w:r>
      <w:r w:rsidRPr="00AD1B97">
        <w:t>Объем и порядок проведения обязательного аудита регламентируются ст</w:t>
      </w:r>
      <w:r w:rsidR="00AD1B97">
        <w:t>.5</w:t>
      </w:r>
      <w:r w:rsidRPr="00AD1B97">
        <w:t xml:space="preserve"> Закона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№ 307-ФЗ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Обязательный аудит проводится в случаях, если</w:t>
      </w:r>
      <w:r w:rsidR="00AD1B97" w:rsidRPr="00AD1B97">
        <w:t>:</w:t>
      </w:r>
    </w:p>
    <w:p w:rsidR="00AD1B97" w:rsidRDefault="00C86687" w:rsidP="00AD1B97">
      <w:pPr>
        <w:ind w:firstLine="709"/>
      </w:pPr>
      <w:r w:rsidRPr="00AD1B97">
        <w:t>1</w:t>
      </w:r>
      <w:r w:rsidR="00AD1B97" w:rsidRPr="00AD1B97">
        <w:t xml:space="preserve">) </w:t>
      </w:r>
      <w:r w:rsidRPr="00AD1B97">
        <w:t>организация имеет организационно-правовую форму открытого акционерного общества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2</w:t>
      </w:r>
      <w:r w:rsidR="00AD1B97" w:rsidRPr="00AD1B97">
        <w:t xml:space="preserve">) </w:t>
      </w:r>
      <w:r w:rsidRPr="00AD1B97">
        <w:t>организация является кредитной организацией, бюро кредитных историй, страховой организацией, обществом взаимного страхования, товарной или фондовой биржей, инвестиционным фондом, государственным внебюджетным фондом, фондом, источником образования средств которого являются добровольные отчисления физических и юридических лиц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3</w:t>
      </w:r>
      <w:r w:rsidR="00AD1B97" w:rsidRPr="00AD1B97">
        <w:t xml:space="preserve">) </w:t>
      </w:r>
      <w:r w:rsidRPr="00AD1B97">
        <w:t>объем выручки от продажи продукции</w:t>
      </w:r>
      <w:r w:rsidR="00AD1B97">
        <w:t xml:space="preserve"> (</w:t>
      </w:r>
      <w:r w:rsidRPr="00AD1B97">
        <w:t>выполнения работ, оказания услуг</w:t>
      </w:r>
      <w:r w:rsidR="00AD1B97" w:rsidRPr="00AD1B97">
        <w:t xml:space="preserve">) </w:t>
      </w:r>
      <w:r w:rsidRPr="00AD1B97">
        <w:t>организации</w:t>
      </w:r>
      <w:r w:rsidR="00AD1B97">
        <w:t xml:space="preserve"> (</w:t>
      </w:r>
      <w:r w:rsidRPr="00AD1B97">
        <w:t>за исключением сельскохозяйственных кооперативов и союзов этих кооперативов</w:t>
      </w:r>
      <w:r w:rsidR="00AD1B97" w:rsidRPr="00AD1B97">
        <w:t xml:space="preserve">) </w:t>
      </w:r>
      <w:r w:rsidRPr="00AD1B97">
        <w:t>за предшествовавший отчетному год превышает 50 миллионов рублей или сумма активов бухгалтерского баланса по состоянию на конец года, предшествовавшего отчетному, превышает 20 миллионов рублей</w:t>
      </w:r>
      <w:r w:rsidR="00AD1B97" w:rsidRPr="00AD1B97">
        <w:t xml:space="preserve">. </w:t>
      </w:r>
      <w:r w:rsidRPr="00AD1B97">
        <w:t>Для муниципальных унитарных предприятий законом субъекта Российской Федерации финансовые показатели могут быть снижены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4</w:t>
      </w:r>
      <w:r w:rsidR="00AD1B97" w:rsidRPr="00AD1B97">
        <w:t xml:space="preserve">) </w:t>
      </w:r>
      <w:r w:rsidRPr="00AD1B97">
        <w:t>в иных случаях, установленных федеральными законами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Обязательный аудит проводится ежегодно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Таким образом, обязательный аудит представляет собой ежегодную обязательную аудиторскую проверку ведения бухгалтерского учета и финансовой</w:t>
      </w:r>
      <w:r w:rsidR="00AD1B97">
        <w:t xml:space="preserve"> (</w:t>
      </w:r>
      <w:r w:rsidRPr="00AD1B97">
        <w:t>бухгалтерской</w:t>
      </w:r>
      <w:r w:rsidR="00AD1B97" w:rsidRPr="00AD1B97">
        <w:t xml:space="preserve">) </w:t>
      </w:r>
      <w:r w:rsidRPr="00AD1B97">
        <w:t>отчетности организации или индивидуального предпринимателя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Инициативный</w:t>
      </w:r>
      <w:r w:rsidR="00AD1B97">
        <w:t xml:space="preserve"> (</w:t>
      </w:r>
      <w:r w:rsidRPr="00AD1B97">
        <w:t>добровольный</w:t>
      </w:r>
      <w:r w:rsidR="00AD1B97" w:rsidRPr="00AD1B97">
        <w:t xml:space="preserve">) </w:t>
      </w:r>
      <w:r w:rsidRPr="00AD1B97">
        <w:t>аудит</w:t>
      </w:r>
      <w:r w:rsidR="00AD1B97" w:rsidRPr="00AD1B97">
        <w:t xml:space="preserve"> - </w:t>
      </w:r>
      <w:r w:rsidRPr="00AD1B97">
        <w:t>осуществляется по решению экономических субъектов</w:t>
      </w:r>
      <w:r w:rsidR="00AD1B97" w:rsidRPr="00AD1B97">
        <w:t xml:space="preserve">. </w:t>
      </w:r>
      <w:r w:rsidRPr="00AD1B97">
        <w:t>Характер и масштабы такой проверки определяет клиент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Инициативный аудит может проводиться в любое время и в тех объемах, которые будут установлены самостоятельным решением органа управления организации или индивидуальным предпринимателем</w:t>
      </w:r>
      <w:r w:rsidR="00AD1B97" w:rsidRPr="00AD1B97">
        <w:t xml:space="preserve">. </w:t>
      </w:r>
      <w:r w:rsidRPr="00AD1B97">
        <w:t>К данному виду аудита можно отнести и так называемые контрольные аудиторские проверки финансово-промышленных групп, проводимые по инициативе и за счет полномочных органов</w:t>
      </w:r>
      <w:r w:rsidR="00AD1B97" w:rsidRPr="00AD1B97">
        <w:t xml:space="preserve">. </w:t>
      </w:r>
      <w:r w:rsidRPr="00AD1B97">
        <w:t>Целью такой проверки является установление реального экономического состояния деятельности финансово-промышленной группы</w:t>
      </w:r>
      <w:r w:rsidR="00AD1B97" w:rsidRPr="00AD1B97">
        <w:t xml:space="preserve">. </w:t>
      </w:r>
      <w:r w:rsidRPr="00AD1B97">
        <w:t>Проведение такой проверки может быть вызвано рядом обстоятельств, например обнаружением недостоверной информации в представленных документах либо уклонением от полного и своевременного представления необходимых документов, злоупотреблением имеющимися правами и оказываемыми мерами государственной поддержки, нарушением законодательства РФ либо законодательства субъектов РФ</w:t>
      </w:r>
      <w:r w:rsidR="00AD1B97" w:rsidRPr="00AD1B97">
        <w:t xml:space="preserve">. </w:t>
      </w:r>
      <w:r w:rsidRPr="00AD1B97">
        <w:t>Такой аудит, как правило, ориентирован на проверку отдельных сфер деятельности конкретного корпоративного объединения</w:t>
      </w:r>
      <w:r w:rsidR="00AD1B97" w:rsidRPr="00AD1B97">
        <w:t xml:space="preserve">. </w:t>
      </w:r>
      <w:r w:rsidRPr="00AD1B97">
        <w:t>Но не исключается проверка по всему спектру вопросов, характеризующих производственно-хозяйственную деятельность группы, в том числе и с позиции ее оценки на соответствие положениям законодательства РФ и ее субъектов</w:t>
      </w:r>
      <w:r w:rsidRPr="00AD1B97">
        <w:rPr>
          <w:rStyle w:val="aa"/>
          <w:color w:val="000000"/>
        </w:rPr>
        <w:footnoteReference w:id="21"/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 зависимости от повторяемости аудиторских проверок различают</w:t>
      </w:r>
      <w:r w:rsidR="00AD1B97" w:rsidRPr="00AD1B97">
        <w:t>:</w:t>
      </w:r>
    </w:p>
    <w:p w:rsidR="00AD1B97" w:rsidRDefault="00C86687" w:rsidP="00AD1B97">
      <w:pPr>
        <w:ind w:firstLine="709"/>
      </w:pPr>
      <w:r w:rsidRPr="00AD1B97">
        <w:t>первоначальный аудит, который осуществляется аудитором или аудиторской фирмой впервые</w:t>
      </w:r>
    </w:p>
    <w:p w:rsidR="00AD1B97" w:rsidRDefault="00C86687" w:rsidP="00AD1B97">
      <w:pPr>
        <w:ind w:firstLine="709"/>
      </w:pPr>
      <w:r w:rsidRPr="00AD1B97">
        <w:t>повторяющийся аудит, осуществляемый при длительном сотрудничестве с одной аудиторской фирмой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По назначению выделяют</w:t>
      </w:r>
      <w:r w:rsidR="00AD1B97" w:rsidRPr="00AD1B97">
        <w:t>:</w:t>
      </w:r>
    </w:p>
    <w:p w:rsidR="00AD1B97" w:rsidRDefault="00C86687" w:rsidP="00AD1B97">
      <w:pPr>
        <w:ind w:firstLine="709"/>
      </w:pPr>
      <w:r w:rsidRPr="00AD1B97">
        <w:t xml:space="preserve">налоговый аудит </w:t>
      </w:r>
      <w:r w:rsidR="00AD1B97">
        <w:t>-</w:t>
      </w:r>
      <w:r w:rsidRPr="00AD1B97">
        <w:t xml:space="preserve"> это аудиторская проверка правильности и полноты начисления и уплаты налогов, соблюдения налоговой политики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 xml:space="preserve">ценовой аудит </w:t>
      </w:r>
      <w:r w:rsidR="00AD1B97">
        <w:t>-</w:t>
      </w:r>
      <w:r w:rsidRPr="00AD1B97">
        <w:t xml:space="preserve"> это проверка обоснованности установления цены на заказ</w:t>
      </w:r>
      <w:r w:rsidR="00AD1B97" w:rsidRPr="00AD1B97">
        <w:t xml:space="preserve">. </w:t>
      </w:r>
      <w:r w:rsidRPr="00AD1B97">
        <w:t>Применяется в развитых странах при проверке обоснованности бюджетных ассигнований</w:t>
      </w:r>
      <w:r w:rsidR="00AD1B97">
        <w:t xml:space="preserve"> (</w:t>
      </w:r>
      <w:r w:rsidRPr="00AD1B97">
        <w:t>например, расходов на оборонный заказ</w:t>
      </w:r>
      <w:r w:rsidR="00AD1B97" w:rsidRPr="00AD1B97">
        <w:t>).</w:t>
      </w:r>
    </w:p>
    <w:p w:rsidR="00C86687" w:rsidRPr="00AD1B97" w:rsidRDefault="00C86687" w:rsidP="00AD1B97">
      <w:pPr>
        <w:ind w:firstLine="709"/>
      </w:pPr>
      <w:r w:rsidRPr="00AD1B97">
        <w:t>специальный аудит</w:t>
      </w:r>
      <w:r w:rsidR="00AD1B97">
        <w:t xml:space="preserve"> (</w:t>
      </w:r>
      <w:r w:rsidRPr="00AD1B97">
        <w:t xml:space="preserve">экологический, операционный и </w:t>
      </w:r>
      <w:r w:rsidR="00AD1B97">
        <w:t>др.)</w:t>
      </w:r>
      <w:r w:rsidR="00AD1B97" w:rsidRPr="00AD1B97">
        <w:t xml:space="preserve"> </w:t>
      </w:r>
      <w:r w:rsidR="00AD1B97">
        <w:t>-</w:t>
      </w:r>
      <w:r w:rsidRPr="00AD1B97">
        <w:t xml:space="preserve"> это проверка конкретных аспектов, соблюдения определенных процедур, норм и правил, обычно с целью подтверждения законности, добросовестности и эффективности деятельности управляющих, правильность составления налоговой отчетности, использования социальных фондов и др</w:t>
      </w:r>
      <w:r w:rsidR="00AD1B97" w:rsidRPr="00AD1B97">
        <w:t xml:space="preserve">. </w:t>
      </w:r>
      <w:r w:rsidRPr="00AD1B97">
        <w:rPr>
          <w:rStyle w:val="aa"/>
          <w:color w:val="000000"/>
        </w:rPr>
        <w:footnoteReference w:id="22"/>
      </w:r>
    </w:p>
    <w:p w:rsidR="00C86687" w:rsidRPr="00AD1B97" w:rsidRDefault="00C86687" w:rsidP="00AD1B97">
      <w:pPr>
        <w:ind w:firstLine="709"/>
      </w:pPr>
      <w:r w:rsidRPr="00AD1B97">
        <w:t>По виду деятельности проверяемого экономического субъекта аудит подразделяется на</w:t>
      </w:r>
      <w:r w:rsidR="00AD1B97" w:rsidRPr="00AD1B97">
        <w:t xml:space="preserve">: </w:t>
      </w:r>
      <w:r w:rsidRPr="00AD1B97">
        <w:t>банковский аудит</w:t>
      </w:r>
      <w:r w:rsidR="00AD1B97">
        <w:t xml:space="preserve"> (</w:t>
      </w:r>
      <w:r w:rsidRPr="00AD1B97">
        <w:t>проверяемые организации</w:t>
      </w:r>
      <w:r w:rsidR="00AD1B97" w:rsidRPr="00AD1B97">
        <w:t xml:space="preserve"> - </w:t>
      </w:r>
      <w:r w:rsidRPr="00AD1B97">
        <w:t>банки и другие кредитные учреждения</w:t>
      </w:r>
      <w:r w:rsidR="00AD1B97" w:rsidRPr="00AD1B97">
        <w:t xml:space="preserve">); </w:t>
      </w:r>
      <w:r w:rsidRPr="00AD1B97">
        <w:t>страховой аудит</w:t>
      </w:r>
      <w:r w:rsidR="00AD1B97">
        <w:t xml:space="preserve"> (</w:t>
      </w:r>
      <w:r w:rsidRPr="00AD1B97">
        <w:t>проверяемые организации</w:t>
      </w:r>
      <w:r w:rsidR="00AD1B97" w:rsidRPr="00AD1B97">
        <w:t xml:space="preserve"> - </w:t>
      </w:r>
      <w:r w:rsidRPr="00AD1B97">
        <w:t>страховые организации и общества взаимного страхования</w:t>
      </w:r>
      <w:r w:rsidR="00AD1B97" w:rsidRPr="00AD1B97">
        <w:t xml:space="preserve">); </w:t>
      </w:r>
      <w:r w:rsidRPr="00AD1B97">
        <w:t>аудит инвестиционных институтов и бирж</w:t>
      </w:r>
      <w:r w:rsidR="00AD1B97">
        <w:t xml:space="preserve"> (</w:t>
      </w:r>
      <w:r w:rsidRPr="00AD1B97">
        <w:t>проверяемые организации</w:t>
      </w:r>
      <w:r w:rsidR="00AD1B97" w:rsidRPr="00AD1B97">
        <w:t xml:space="preserve"> - </w:t>
      </w:r>
      <w:r w:rsidRPr="00AD1B97">
        <w:t>инвестиционные институты, товарные и фондовые биржи</w:t>
      </w:r>
      <w:r w:rsidR="00AD1B97" w:rsidRPr="00AD1B97">
        <w:t xml:space="preserve">); </w:t>
      </w:r>
      <w:r w:rsidRPr="00AD1B97">
        <w:t>общий аудит</w:t>
      </w:r>
      <w:r w:rsidR="00AD1B97">
        <w:t xml:space="preserve"> (</w:t>
      </w:r>
      <w:r w:rsidRPr="00AD1B97">
        <w:t>проверяемые субъекты</w:t>
      </w:r>
      <w:r w:rsidR="00AD1B97" w:rsidRPr="00AD1B97">
        <w:t xml:space="preserve"> - </w:t>
      </w:r>
      <w:r w:rsidRPr="00AD1B97">
        <w:t>организации прочих видов деятельности</w:t>
      </w:r>
      <w:r w:rsidR="00AD1B97" w:rsidRPr="00AD1B97">
        <w:t xml:space="preserve">). </w:t>
      </w:r>
      <w:r w:rsidRPr="00AD1B97">
        <w:rPr>
          <w:rStyle w:val="aa"/>
          <w:color w:val="000000"/>
        </w:rPr>
        <w:footnoteReference w:id="23"/>
      </w:r>
    </w:p>
    <w:p w:rsidR="00AD1B97" w:rsidRDefault="00C86687" w:rsidP="00AD1B97">
      <w:pPr>
        <w:ind w:firstLine="709"/>
      </w:pPr>
      <w:r w:rsidRPr="00AD1B97">
        <w:t>В литературе выделяют и другие виды аудита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 новом Федеральном законе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существенно расширен перечень аудиторских услуг, выполняемых аудиторскими организациями и индивидуальными аудиторами</w:t>
      </w:r>
      <w:r w:rsidR="00AD1B97" w:rsidRPr="00AD1B97">
        <w:t xml:space="preserve">. </w:t>
      </w:r>
      <w:r w:rsidRPr="00AD1B97">
        <w:t>Соответственно изменилась и классификация аудиторской деятельности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 новом Федеральном законе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в составе аудиторской деятельности четко обозначены три группы услуг, выполняемых аудиторскими организациями и индивидуальными аудиторами, а именно</w:t>
      </w:r>
      <w:r w:rsidR="00AD1B97">
        <w:t xml:space="preserve"> (</w:t>
      </w:r>
      <w:r w:rsidRPr="00AD1B97">
        <w:t>см</w:t>
      </w:r>
      <w:r w:rsidR="00AD1B97" w:rsidRPr="00AD1B97">
        <w:t xml:space="preserve">. </w:t>
      </w:r>
      <w:r w:rsidRPr="00AD1B97">
        <w:t xml:space="preserve">Приложение </w:t>
      </w:r>
      <w:r w:rsidR="00912210" w:rsidRPr="00AD1B97">
        <w:t>В</w:t>
      </w:r>
      <w:r w:rsidR="00AD1B97" w:rsidRPr="00AD1B97">
        <w:t>):</w:t>
      </w:r>
    </w:p>
    <w:p w:rsidR="00AD1B97" w:rsidRDefault="00C86687" w:rsidP="00AD1B97">
      <w:pPr>
        <w:ind w:firstLine="709"/>
      </w:pPr>
      <w:r w:rsidRPr="00AD1B97">
        <w:t>1</w:t>
      </w:r>
      <w:r w:rsidR="00AD1B97" w:rsidRPr="00AD1B97">
        <w:t xml:space="preserve">) </w:t>
      </w:r>
      <w:r w:rsidRPr="00AD1B97">
        <w:t>аудит, под которым понимается независимая проверка бухгалтерской</w:t>
      </w:r>
      <w:r w:rsidR="00AD1B97">
        <w:t xml:space="preserve"> (</w:t>
      </w:r>
      <w:r w:rsidRPr="00AD1B97">
        <w:t>финансовой</w:t>
      </w:r>
      <w:r w:rsidR="00AD1B97" w:rsidRPr="00AD1B97">
        <w:t xml:space="preserve">) </w:t>
      </w:r>
      <w:r w:rsidRPr="00AD1B97">
        <w:t>отчетности аудируемого лица в целях выражения мнения о достоверности такой отчетности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2</w:t>
      </w:r>
      <w:r w:rsidR="00AD1B97" w:rsidRPr="00AD1B97">
        <w:t xml:space="preserve">) </w:t>
      </w:r>
      <w:r w:rsidRPr="00AD1B97">
        <w:t>сопутствующие аудиту услуги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3</w:t>
      </w:r>
      <w:r w:rsidR="00AD1B97" w:rsidRPr="00AD1B97">
        <w:t xml:space="preserve">) </w:t>
      </w:r>
      <w:r w:rsidRPr="00AD1B97">
        <w:t>прочие связанные с аудиторской деятельностью услуги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Это услуги, перечисленные в Федеральных правилах</w:t>
      </w:r>
      <w:r w:rsidR="00AD1B97">
        <w:t xml:space="preserve"> (</w:t>
      </w:r>
      <w:r w:rsidRPr="00AD1B97">
        <w:t>стандартах</w:t>
      </w:r>
      <w:r w:rsidR="00AD1B97" w:rsidRPr="00AD1B97">
        <w:t xml:space="preserve">) </w:t>
      </w:r>
      <w:r w:rsidRPr="00AD1B97">
        <w:t>№ 30</w:t>
      </w:r>
      <w:r w:rsidR="00AD1B97">
        <w:t xml:space="preserve"> "</w:t>
      </w:r>
      <w:r w:rsidRPr="00AD1B97">
        <w:t>Выполнение согласованных процедур в отношении финансовой информации</w:t>
      </w:r>
      <w:r w:rsidR="00AD1B97">
        <w:t xml:space="preserve">"; </w:t>
      </w:r>
      <w:r w:rsidRPr="00AD1B97">
        <w:t>№ 31</w:t>
      </w:r>
      <w:r w:rsidR="00AD1B97">
        <w:t xml:space="preserve"> "</w:t>
      </w:r>
      <w:r w:rsidRPr="00AD1B97">
        <w:t>Компиляция финансовой информации</w:t>
      </w:r>
      <w:r w:rsidR="00AD1B97">
        <w:t xml:space="preserve">"; </w:t>
      </w:r>
      <w:r w:rsidRPr="00AD1B97">
        <w:t>№ 33</w:t>
      </w:r>
      <w:r w:rsidR="00AD1B97">
        <w:t xml:space="preserve"> "</w:t>
      </w:r>
      <w:r w:rsidRPr="00AD1B97">
        <w:t>Обзорная проверка финансовой</w:t>
      </w:r>
      <w:r w:rsidR="00AD1B97">
        <w:t xml:space="preserve"> (</w:t>
      </w:r>
      <w:r w:rsidRPr="00AD1B97">
        <w:t>бухгалтерской</w:t>
      </w:r>
      <w:r w:rsidR="00AD1B97" w:rsidRPr="00AD1B97">
        <w:t xml:space="preserve">) </w:t>
      </w:r>
      <w:r w:rsidRPr="00AD1B97">
        <w:t>отчетности</w:t>
      </w:r>
      <w:r w:rsidR="00AD1B97">
        <w:t>"</w:t>
      </w:r>
      <w:r w:rsidRPr="00AD1B97">
        <w:rPr>
          <w:rStyle w:val="aa"/>
          <w:color w:val="000000"/>
        </w:rPr>
        <w:footnoteReference w:id="24"/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Согласованные процедуры</w:t>
      </w:r>
      <w:r w:rsidR="00AD1B97" w:rsidRPr="00AD1B97">
        <w:t xml:space="preserve"> - </w:t>
      </w:r>
      <w:r w:rsidRPr="00AD1B97">
        <w:t>это действия, совершаемые аудитором, которые были предварительно согласованы между аудитором, лицом, заключившим договор оказания сопутствующих аудиту услуг, и третьим лицом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Компиляция</w:t>
      </w:r>
      <w:r w:rsidR="00AD1B97">
        <w:t xml:space="preserve"> (</w:t>
      </w:r>
      <w:r w:rsidRPr="00AD1B97">
        <w:t>от лат</w:t>
      </w:r>
      <w:r w:rsidR="00AD1B97">
        <w:t>.com</w:t>
      </w:r>
      <w:r w:rsidRPr="00AD1B97">
        <w:t>pilatio, буквально</w:t>
      </w:r>
      <w:r w:rsidR="00AD1B97" w:rsidRPr="00AD1B97">
        <w:t xml:space="preserve"> - </w:t>
      </w:r>
      <w:r w:rsidRPr="00AD1B97">
        <w:t>кража, грабеж</w:t>
      </w:r>
      <w:r w:rsidR="00AD1B97" w:rsidRPr="00AD1B97">
        <w:t xml:space="preserve">) - </w:t>
      </w:r>
      <w:r w:rsidRPr="00AD1B97">
        <w:t>в определенном смысле означает литературную работу, сочинение</w:t>
      </w:r>
      <w:r w:rsidR="00AD1B97">
        <w:t xml:space="preserve"> (</w:t>
      </w:r>
      <w:r w:rsidRPr="00AD1B97">
        <w:t>научное или учебное</w:t>
      </w:r>
      <w:r w:rsidR="00AD1B97" w:rsidRPr="00AD1B97">
        <w:t>),</w:t>
      </w:r>
      <w:r w:rsidRPr="00AD1B97">
        <w:t xml:space="preserve"> составленные по заимствованным у других авторов материалам, без самостоятельной их обработки и собственных исследований</w:t>
      </w:r>
      <w:r w:rsidR="00AD1B97" w:rsidRPr="00AD1B97">
        <w:t xml:space="preserve">. </w:t>
      </w:r>
      <w:r w:rsidRPr="00AD1B97">
        <w:t>В данном случае аудитор использует сведения финансового характера</w:t>
      </w:r>
      <w:r w:rsidR="00AD1B97">
        <w:t xml:space="preserve"> (</w:t>
      </w:r>
      <w:r w:rsidRPr="00AD1B97">
        <w:t>чаще всего</w:t>
      </w:r>
      <w:r w:rsidR="00AD1B97" w:rsidRPr="00AD1B97">
        <w:t xml:space="preserve"> - </w:t>
      </w:r>
      <w:r w:rsidRPr="00AD1B97">
        <w:t>данные бухгалтерского учета</w:t>
      </w:r>
      <w:r w:rsidR="00AD1B97" w:rsidRPr="00AD1B97">
        <w:t xml:space="preserve">) </w:t>
      </w:r>
      <w:r w:rsidRPr="00AD1B97">
        <w:t>для сбора, классификации и обобщения с целью составления финансовой</w:t>
      </w:r>
      <w:r w:rsidR="00AD1B97">
        <w:t xml:space="preserve"> (</w:t>
      </w:r>
      <w:r w:rsidRPr="00AD1B97">
        <w:t>бухгалтерской</w:t>
      </w:r>
      <w:r w:rsidR="00AD1B97" w:rsidRPr="00AD1B97">
        <w:t xml:space="preserve">) </w:t>
      </w:r>
      <w:r w:rsidRPr="00AD1B97">
        <w:t>отчетности, при этом собственного мнения не выражает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Обзорная проверка</w:t>
      </w:r>
      <w:r w:rsidR="00AD1B97" w:rsidRPr="00AD1B97">
        <w:t xml:space="preserve"> - </w:t>
      </w:r>
      <w:r w:rsidRPr="00AD1B97">
        <w:t>в общем смысле означает поверхностный анализ, исследование представленных документов, записей, разъяснений с целью формирования предварительного мнения о проверяемой отчетности</w:t>
      </w:r>
      <w:r w:rsidR="00AD1B97" w:rsidRPr="00AD1B97">
        <w:t xml:space="preserve">. </w:t>
      </w:r>
      <w:r w:rsidRPr="00AD1B97">
        <w:t>По существу, это экспресс-аудит, связанный с наименьшими трудозатратами на проведение проверки, целью которого является выявление потенциально рисковых и опасных областей, которые могут привести к существенным искажениям финансовой отчетности</w:t>
      </w:r>
      <w:r w:rsidR="00AD1B97" w:rsidRPr="00AD1B97">
        <w:t xml:space="preserve">. </w:t>
      </w:r>
      <w:r w:rsidRPr="00AD1B97">
        <w:t>Применение простейших аудиторских процедур</w:t>
      </w:r>
      <w:r w:rsidR="00AD1B97">
        <w:t xml:space="preserve"> (</w:t>
      </w:r>
      <w:r w:rsidRPr="00AD1B97">
        <w:t>запросы, разъяснения аудируемого лица</w:t>
      </w:r>
      <w:r w:rsidR="00AD1B97" w:rsidRPr="00AD1B97">
        <w:t xml:space="preserve">) </w:t>
      </w:r>
      <w:r w:rsidRPr="00AD1B97">
        <w:t>позволяет существенно сократить продолжительность проверки, в то же время уверенность</w:t>
      </w:r>
      <w:r w:rsidR="00AD1B97">
        <w:t xml:space="preserve"> (</w:t>
      </w:r>
      <w:r w:rsidRPr="00AD1B97">
        <w:t>надежность</w:t>
      </w:r>
      <w:r w:rsidR="00AD1B97" w:rsidRPr="00AD1B97">
        <w:t xml:space="preserve">) </w:t>
      </w:r>
      <w:r w:rsidRPr="00AD1B97">
        <w:t>полученных результатов закономерно снижается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Согласованные процедуры и компиляция финансовой информации не предоставляют пользователям никакого уровня уверенности</w:t>
      </w:r>
      <w:r w:rsidR="00AD1B97">
        <w:t xml:space="preserve"> (</w:t>
      </w:r>
      <w:r w:rsidRPr="00AD1B97">
        <w:t>пользователи отчетов делают собственные выводы на основании представленной аудиторами информации</w:t>
      </w:r>
      <w:r w:rsidR="00AD1B97" w:rsidRPr="00AD1B97">
        <w:t>),</w:t>
      </w:r>
      <w:r w:rsidRPr="00AD1B97">
        <w:t xml:space="preserve"> а результатом обзорной проверки является юридически оформленный документ</w:t>
      </w:r>
      <w:r w:rsidR="00AD1B97" w:rsidRPr="00AD1B97">
        <w:t xml:space="preserve"> - </w:t>
      </w:r>
      <w:r w:rsidRPr="00AD1B97">
        <w:t>заключение, выражающее ограниченный</w:t>
      </w:r>
      <w:r w:rsidR="00AD1B97">
        <w:t xml:space="preserve"> (</w:t>
      </w:r>
      <w:r w:rsidRPr="00AD1B97">
        <w:t>так называемый негативный</w:t>
      </w:r>
      <w:r w:rsidR="00AD1B97" w:rsidRPr="00AD1B97">
        <w:t xml:space="preserve">) </w:t>
      </w:r>
      <w:r w:rsidRPr="00AD1B97">
        <w:t>уровень уверенности</w:t>
      </w:r>
      <w:r w:rsidR="00AD1B97" w:rsidRPr="00AD1B97">
        <w:t>;</w:t>
      </w:r>
    </w:p>
    <w:p w:rsidR="00AD1B97" w:rsidRDefault="00A53815" w:rsidP="00AD1B97">
      <w:pPr>
        <w:ind w:firstLine="709"/>
      </w:pPr>
      <w:r w:rsidRPr="00AD1B97">
        <w:t>Основное различие между аудитом и сопутствующими аудиту услугами состоит в степени уверенности, обеспечиваемой аудитором</w:t>
      </w:r>
      <w:r w:rsidR="00AD1B97" w:rsidRPr="00AD1B97">
        <w:t xml:space="preserve">. </w:t>
      </w:r>
      <w:r w:rsidRPr="00AD1B97">
        <w:t>При проведении аудита аудитор обеспечивает разумный, но не абсолютный уровень уверенности в том, что информация, являющаяся предметом аудита, не содержит существенных искажений</w:t>
      </w:r>
      <w:r w:rsidR="00AD1B97">
        <w:t xml:space="preserve"> (</w:t>
      </w:r>
      <w:r w:rsidRPr="00AD1B97">
        <w:t>в аудиторском заключении это выражается в форме позитивной разумной уверенности</w:t>
      </w:r>
      <w:r w:rsidR="00AD1B97" w:rsidRPr="00AD1B97">
        <w:t xml:space="preserve">) </w:t>
      </w:r>
      <w:r w:rsidRPr="00AD1B97">
        <w:rPr>
          <w:rStyle w:val="aa"/>
          <w:color w:val="000000"/>
        </w:rPr>
        <w:footnoteReference w:id="25"/>
      </w:r>
      <w:r w:rsidR="00AD1B97" w:rsidRPr="00AD1B97">
        <w:t>.</w:t>
      </w:r>
    </w:p>
    <w:p w:rsidR="00AD1B97" w:rsidRDefault="00A53815" w:rsidP="00AD1B97">
      <w:pPr>
        <w:ind w:firstLine="709"/>
      </w:pPr>
      <w:r w:rsidRPr="00AD1B97">
        <w:t>При проведении обзорной проверки аудитор обеспечивает ограниченный уровень уверенности в том, что информация, подлежащая обзорной проверке, не содержит существенных искажений</w:t>
      </w:r>
      <w:r w:rsidR="00AD1B97">
        <w:t xml:space="preserve"> (</w:t>
      </w:r>
      <w:r w:rsidRPr="00AD1B97">
        <w:t>в заключении по результатам обзорной проверки это выражается в форме негативной уверенности</w:t>
      </w:r>
      <w:r w:rsidR="00AD1B97" w:rsidRPr="00AD1B97">
        <w:t>).</w:t>
      </w:r>
    </w:p>
    <w:p w:rsidR="00AD1B97" w:rsidRDefault="00A53815" w:rsidP="00AD1B97">
      <w:pPr>
        <w:ind w:firstLine="709"/>
      </w:pPr>
      <w:r w:rsidRPr="00AD1B97">
        <w:t>При проведении согласованных процедур аудитор представляет только отчет об отмеченных фактах без обеспечения уверенности</w:t>
      </w:r>
      <w:r w:rsidR="00AD1B97" w:rsidRPr="00AD1B97">
        <w:t xml:space="preserve">. </w:t>
      </w:r>
      <w:r w:rsidRPr="00AD1B97">
        <w:t>Вместо этого представителям хозяйствующего субъекта или пользователям отчета предоставляется возможность самим оценить проведенные процедуры и факты, приведенные в отчете, и сделать собственные выводы по данным работы аудитора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 группу прочих связанных с аудиторской деятельностью услуги вошли все услуги, ранее именовавшиеся сопутствующими аудиту услугами, в частности</w:t>
      </w:r>
      <w:r w:rsidR="00AD1B97" w:rsidRPr="00AD1B97">
        <w:t>:</w:t>
      </w:r>
    </w:p>
    <w:p w:rsidR="00AD1B97" w:rsidRDefault="00C86687" w:rsidP="00AD1B97">
      <w:pPr>
        <w:ind w:firstLine="709"/>
      </w:pPr>
      <w:r w:rsidRPr="00AD1B97">
        <w:t>1</w:t>
      </w:r>
      <w:r w:rsidR="00AD1B97" w:rsidRPr="00AD1B97">
        <w:t xml:space="preserve">) </w:t>
      </w:r>
      <w:r w:rsidRPr="00AD1B97">
        <w:t>постановка, восстановление и ведение бухгалтерского учета, составление бухгалтерской</w:t>
      </w:r>
      <w:r w:rsidR="00AD1B97">
        <w:t xml:space="preserve"> (</w:t>
      </w:r>
      <w:r w:rsidRPr="00AD1B97">
        <w:t>финансовой</w:t>
      </w:r>
      <w:r w:rsidR="00AD1B97" w:rsidRPr="00AD1B97">
        <w:t xml:space="preserve">) </w:t>
      </w:r>
      <w:r w:rsidRPr="00AD1B97">
        <w:t>отчетности, бухгалтерское консультирование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2</w:t>
      </w:r>
      <w:r w:rsidR="00AD1B97" w:rsidRPr="00AD1B97">
        <w:t xml:space="preserve">) </w:t>
      </w:r>
      <w:r w:rsidRPr="00AD1B97">
        <w:t>налоговое консультирование, постановку, восстановление и ведение налогового учета, составление налоговых расчетов и деклараций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3</w:t>
      </w:r>
      <w:r w:rsidR="00AD1B97" w:rsidRPr="00AD1B97">
        <w:t xml:space="preserve">) </w:t>
      </w:r>
      <w:r w:rsidRPr="00AD1B97">
        <w:t>анализ финансово-хозяйственной деятельности организаций и индивидуальных предпринимателей, экономическое и финансовое консультирование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4</w:t>
      </w:r>
      <w:r w:rsidR="00AD1B97" w:rsidRPr="00AD1B97">
        <w:t xml:space="preserve">) </w:t>
      </w:r>
      <w:r w:rsidRPr="00AD1B97">
        <w:t>управленческое консультирование, в том числе связанное с реорганизацией организаций или их приватизацией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5</w:t>
      </w:r>
      <w:r w:rsidR="00AD1B97" w:rsidRPr="00AD1B97">
        <w:t xml:space="preserve">) </w:t>
      </w:r>
      <w:r w:rsidRPr="00AD1B97">
        <w:t>юридическая помощь в областях, связанных с аудиторской деятельностью, включая консультации по правовым вопросам, представление интересов доверителя в гражданском и административном судопроизводстве, в налоговых и таможенных правоотношениях, в органах государственной власти и органах местного самоуправления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6</w:t>
      </w:r>
      <w:r w:rsidR="00AD1B97" w:rsidRPr="00AD1B97">
        <w:t xml:space="preserve">) </w:t>
      </w:r>
      <w:r w:rsidRPr="00AD1B97">
        <w:t>автоматизация бухгалтерского учета и внедрение информационных технологий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7</w:t>
      </w:r>
      <w:r w:rsidR="00AD1B97" w:rsidRPr="00AD1B97">
        <w:t xml:space="preserve">) </w:t>
      </w:r>
      <w:r w:rsidRPr="00AD1B97">
        <w:t>оценочная деятельность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8</w:t>
      </w:r>
      <w:r w:rsidR="00AD1B97" w:rsidRPr="00AD1B97">
        <w:t xml:space="preserve">) </w:t>
      </w:r>
      <w:r w:rsidRPr="00AD1B97">
        <w:t>разработка и анализ инвестиционных проектов, составление бизнес-планов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9</w:t>
      </w:r>
      <w:r w:rsidR="00AD1B97" w:rsidRPr="00AD1B97">
        <w:t xml:space="preserve">) </w:t>
      </w:r>
      <w:r w:rsidRPr="00AD1B97">
        <w:t>проведение научно-исследовательских и экспериментальных работ в областях, связанных с аудиторской деятельностью, и распространение их результатов, в том числе на бумажных и электронных носителях</w:t>
      </w:r>
      <w:r w:rsidR="00AD1B97" w:rsidRPr="00AD1B97">
        <w:t>;</w:t>
      </w:r>
    </w:p>
    <w:p w:rsidR="00AD1B97" w:rsidRDefault="00C86687" w:rsidP="00AD1B97">
      <w:pPr>
        <w:ind w:firstLine="709"/>
      </w:pPr>
      <w:r w:rsidRPr="00AD1B97">
        <w:t>10</w:t>
      </w:r>
      <w:r w:rsidR="00AD1B97" w:rsidRPr="00AD1B97">
        <w:t xml:space="preserve">) </w:t>
      </w:r>
      <w:r w:rsidRPr="00AD1B97">
        <w:t>обучение в областях, связанных с аудиторской деятельностью</w:t>
      </w:r>
      <w:r w:rsidR="00AD1B97" w:rsidRPr="00AD1B97">
        <w:t>.</w:t>
      </w:r>
    </w:p>
    <w:p w:rsidR="00AD1B97" w:rsidRDefault="00C86687" w:rsidP="00AD1B97">
      <w:pPr>
        <w:ind w:firstLine="709"/>
      </w:pPr>
      <w:r w:rsidRPr="00AD1B97">
        <w:t>Выполнение этих услуг требует от исполнителей профессиональной компетентности в области аудита, бухгалтерского учета и экономического анализа, налогообложения, хозяйственного права, экономики</w:t>
      </w:r>
      <w:r w:rsidR="00AD1B97" w:rsidRPr="00AD1B97">
        <w:t>.</w:t>
      </w:r>
    </w:p>
    <w:p w:rsidR="00AD1B97" w:rsidRPr="00AD1B97" w:rsidRDefault="00A53815" w:rsidP="00AD1B97">
      <w:pPr>
        <w:ind w:firstLine="709"/>
      </w:pPr>
      <w:r w:rsidRPr="00AD1B97">
        <w:t>Прочие связанные с аудиторской деятельностью услуги по их содержанию могут быть условно подразделены на услуги действия, услуги контроля и информационные услуги</w:t>
      </w:r>
      <w:r w:rsidR="00AD1B97" w:rsidRPr="00AD1B97">
        <w:t xml:space="preserve">. </w:t>
      </w:r>
      <w:r w:rsidRPr="00AD1B97">
        <w:t>Услуги действия</w:t>
      </w:r>
      <w:r w:rsidR="00AD1B97" w:rsidRPr="00AD1B97">
        <w:t xml:space="preserve"> - </w:t>
      </w:r>
      <w:r w:rsidRPr="00AD1B97">
        <w:t>это услуги по созданию документов, состав которых установлен в договоре с экономическим субъектом, ранее экономическим субъектом не созданных</w:t>
      </w:r>
      <w:r w:rsidR="00AD1B97" w:rsidRPr="00AD1B97">
        <w:t xml:space="preserve">. </w:t>
      </w:r>
      <w:r w:rsidRPr="00AD1B97">
        <w:t>Услуги контроля</w:t>
      </w:r>
      <w:r w:rsidR="00AD1B97" w:rsidRPr="00AD1B97">
        <w:t xml:space="preserve"> - </w:t>
      </w:r>
      <w:r w:rsidRPr="00AD1B97">
        <w:t>это услуги по проверке документов на предмет их соответствия критериям, согласованным аудиторской организацией с экономическим субъектом</w:t>
      </w:r>
      <w:r w:rsidR="00AD1B97" w:rsidRPr="00AD1B97">
        <w:t xml:space="preserve">; </w:t>
      </w:r>
      <w:r w:rsidRPr="00AD1B97">
        <w:t>инициативный аудит</w:t>
      </w:r>
      <w:r w:rsidR="00AD1B97" w:rsidRPr="00AD1B97">
        <w:t xml:space="preserve">; </w:t>
      </w:r>
      <w:r w:rsidRPr="00AD1B97">
        <w:t>контроль ведения учета и составления отчетности</w:t>
      </w:r>
      <w:r w:rsidR="00AD1B97" w:rsidRPr="00AD1B97">
        <w:t xml:space="preserve">; </w:t>
      </w:r>
      <w:r w:rsidRPr="00AD1B97">
        <w:t>контроль начисления и уплаты налогов и иных обязательных платежей</w:t>
      </w:r>
      <w:r w:rsidR="00AD1B97" w:rsidRPr="00AD1B97">
        <w:t xml:space="preserve">; </w:t>
      </w:r>
      <w:r w:rsidRPr="00AD1B97">
        <w:t>тестирование бухгалтерского персонала экономического субъекта и персонала аудиторских фирм</w:t>
      </w:r>
      <w:r w:rsidR="00AD1B97" w:rsidRPr="00AD1B97">
        <w:t xml:space="preserve">. </w:t>
      </w:r>
      <w:r w:rsidRPr="00AD1B97">
        <w:t>Информационные услуги</w:t>
      </w:r>
      <w:r w:rsidR="00AD1B97" w:rsidRPr="00AD1B97">
        <w:t xml:space="preserve"> - </w:t>
      </w:r>
      <w:r w:rsidRPr="00AD1B97">
        <w:t>услуги по подготовке устных и письменных консультаций по различным вопросам</w:t>
      </w:r>
      <w:r w:rsidR="00AD1B97" w:rsidRPr="00AD1B97">
        <w:t xml:space="preserve">; </w:t>
      </w:r>
      <w:r w:rsidRPr="00AD1B97">
        <w:t>проведение обучения, семинаров,</w:t>
      </w:r>
      <w:r w:rsidR="00AD1B97">
        <w:t xml:space="preserve"> "</w:t>
      </w:r>
      <w:r w:rsidRPr="00AD1B97">
        <w:t>круглых столов</w:t>
      </w:r>
      <w:r w:rsidR="00AD1B97">
        <w:t xml:space="preserve">"; </w:t>
      </w:r>
      <w:r w:rsidRPr="00AD1B97">
        <w:t>информационное обслуживание</w:t>
      </w:r>
      <w:r w:rsidR="00AD1B97" w:rsidRPr="00AD1B97">
        <w:t xml:space="preserve">; </w:t>
      </w:r>
      <w:r w:rsidRPr="00AD1B97">
        <w:t xml:space="preserve">издание методических рекомендаций и </w:t>
      </w:r>
      <w:r w:rsidR="00AD1B97">
        <w:t>т.д.</w:t>
      </w:r>
      <w:r w:rsidR="00AD1B97" w:rsidRPr="00AD1B97">
        <w:t xml:space="preserve"> </w:t>
      </w:r>
      <w:r w:rsidRPr="00AD1B97">
        <w:rPr>
          <w:rStyle w:val="aa"/>
          <w:color w:val="000000"/>
        </w:rPr>
        <w:footnoteReference w:id="26"/>
      </w:r>
    </w:p>
    <w:p w:rsidR="00A21675" w:rsidRPr="00AD1B97" w:rsidRDefault="0005320A" w:rsidP="0005320A">
      <w:pPr>
        <w:pStyle w:val="2"/>
      </w:pPr>
      <w:bookmarkStart w:id="41" w:name="_Toc55709284"/>
      <w:bookmarkStart w:id="42" w:name="_Toc208020028"/>
      <w:bookmarkStart w:id="43" w:name="_Toc208796957"/>
      <w:bookmarkStart w:id="44" w:name="_Toc216055076"/>
      <w:bookmarkStart w:id="45" w:name="_Toc228671878"/>
      <w:bookmarkStart w:id="46" w:name="_Toc249503423"/>
      <w:r>
        <w:br w:type="page"/>
      </w:r>
      <w:bookmarkStart w:id="47" w:name="_Toc260606705"/>
      <w:r w:rsidR="00C65D10" w:rsidRPr="00AD1B97">
        <w:t>Заключение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05320A" w:rsidRDefault="0005320A" w:rsidP="00AD1B97">
      <w:pPr>
        <w:ind w:firstLine="709"/>
      </w:pPr>
    </w:p>
    <w:p w:rsidR="00AD1B97" w:rsidRDefault="003D0001" w:rsidP="00AD1B97">
      <w:pPr>
        <w:ind w:firstLine="709"/>
      </w:pPr>
      <w:r w:rsidRPr="00AD1B97">
        <w:t>Таким образом</w:t>
      </w:r>
      <w:r w:rsidR="00C65D10" w:rsidRPr="00AD1B97">
        <w:t>,</w:t>
      </w:r>
      <w:r w:rsidR="0055493F" w:rsidRPr="00AD1B97">
        <w:t xml:space="preserve"> рассмотрев </w:t>
      </w:r>
      <w:r w:rsidR="00F5337D" w:rsidRPr="00AD1B97">
        <w:t xml:space="preserve">сущность </w:t>
      </w:r>
      <w:r w:rsidR="0055493F" w:rsidRPr="00AD1B97">
        <w:t>аудита и аудиторской деятельности, сдела</w:t>
      </w:r>
      <w:r w:rsidR="00276E48" w:rsidRPr="00AD1B97">
        <w:t>ем</w:t>
      </w:r>
      <w:r w:rsidR="0055493F" w:rsidRPr="00AD1B97">
        <w:t xml:space="preserve"> следующие выводы</w:t>
      </w:r>
      <w:r w:rsidR="00AD1B97" w:rsidRPr="00AD1B97">
        <w:t>.</w:t>
      </w:r>
    </w:p>
    <w:p w:rsidR="00AD1B97" w:rsidRDefault="003A622F" w:rsidP="00AD1B97">
      <w:pPr>
        <w:ind w:firstLine="709"/>
      </w:pPr>
      <w:r w:rsidRPr="00AD1B97">
        <w:t>Возникновение аудита относится к периоду формирования бухгалтерского учета как отрасли специальных научных знаний</w:t>
      </w:r>
      <w:r w:rsidR="00AD1B97" w:rsidRPr="00AD1B97">
        <w:t xml:space="preserve">. </w:t>
      </w:r>
      <w:r w:rsidR="00A15DAA" w:rsidRPr="00AD1B97">
        <w:t>При рассмотрении аудита с современных позиций его увязывают прежде всего с развитием акционерных обществ, когда собственность была отделена от власти и владельцы капитала стали нанимать для управления им специалистов</w:t>
      </w:r>
      <w:r w:rsidR="00AD1B97">
        <w:t xml:space="preserve"> (</w:t>
      </w:r>
      <w:r w:rsidR="00A15DAA" w:rsidRPr="00AD1B97">
        <w:t>менеджеров, администраторов</w:t>
      </w:r>
      <w:r w:rsidR="00AD1B97" w:rsidRPr="00AD1B97">
        <w:t xml:space="preserve">). </w:t>
      </w:r>
      <w:r w:rsidR="00A15DAA" w:rsidRPr="00AD1B97">
        <w:t>Сами акционеры взяли на себя функции контроля за движением капитала</w:t>
      </w:r>
      <w:r w:rsidR="00AD1B97" w:rsidRPr="00AD1B97">
        <w:t xml:space="preserve">. </w:t>
      </w:r>
      <w:r w:rsidR="00A15DAA" w:rsidRPr="00AD1B97">
        <w:t>В этой части аудит стал спутником профессионального менеджера, а аудитор</w:t>
      </w:r>
      <w:r w:rsidR="00AD1B97" w:rsidRPr="00AD1B97">
        <w:t xml:space="preserve"> - </w:t>
      </w:r>
      <w:r w:rsidR="00A15DAA" w:rsidRPr="00AD1B97">
        <w:t>независимым экспертом, который должен объективно оценить экономическую ситуацию на предприятии и обеспечить объективное отражение данных о состоянии хозяйствующих субъектов в их бухгалтерской отчетности</w:t>
      </w:r>
      <w:r w:rsidR="00AD1B97" w:rsidRPr="00AD1B97">
        <w:t xml:space="preserve">. </w:t>
      </w:r>
      <w:r w:rsidR="00A15DAA" w:rsidRPr="00AD1B97">
        <w:t>В целом можно сказать, что толчком к развитию аудита во всех странах стало развитие акционерных обществ</w:t>
      </w:r>
      <w:r w:rsidR="00AD1B97" w:rsidRPr="00AD1B97">
        <w:t xml:space="preserve">. </w:t>
      </w:r>
      <w:r w:rsidR="00A15DAA" w:rsidRPr="00AD1B97">
        <w:t>В этих условиях аудит принял на себя определенную социальную и общественную функцию, обеспечивая объективное суждение о достоверности отчетных данных, представляемых акционерными обществами, в целях снижения информационного риска их партнеров</w:t>
      </w:r>
      <w:r w:rsidR="00AD1B97" w:rsidRPr="00AD1B97">
        <w:t xml:space="preserve">. </w:t>
      </w:r>
      <w:r w:rsidR="00A15DAA" w:rsidRPr="00AD1B97">
        <w:t>Такое суждение об аудите наиболее распространено и полно определяет его сущность</w:t>
      </w:r>
      <w:r w:rsidR="00AD1B97" w:rsidRPr="00AD1B97">
        <w:t xml:space="preserve">. </w:t>
      </w:r>
      <w:r w:rsidR="00A15DAA" w:rsidRPr="00AD1B97">
        <w:t>Оно подтверждается самой историей аудита, поскольку законодательно аудит был закреплен после выхода законов, регламентирующих деятельность корпоративных структур</w:t>
      </w:r>
      <w:r w:rsidR="00AD1B97" w:rsidRPr="00AD1B97">
        <w:t>.</w:t>
      </w:r>
    </w:p>
    <w:p w:rsidR="00AD1B97" w:rsidRDefault="00D27880" w:rsidP="00AD1B97">
      <w:pPr>
        <w:ind w:firstLine="709"/>
      </w:pPr>
      <w:r w:rsidRPr="00AD1B97">
        <w:t>В статье 1 Федерального закона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от 30</w:t>
      </w:r>
      <w:r w:rsidR="00AD1B97">
        <w:t>.12.20</w:t>
      </w:r>
      <w:r w:rsidRPr="00AD1B97">
        <w:t>08 г</w:t>
      </w:r>
      <w:r w:rsidR="00AD1B97" w:rsidRPr="00AD1B97">
        <w:t xml:space="preserve">. </w:t>
      </w:r>
      <w:r w:rsidRPr="00AD1B97">
        <w:t>аудиторская деятельность</w:t>
      </w:r>
      <w:r w:rsidR="00AD1B97">
        <w:t xml:space="preserve"> (</w:t>
      </w:r>
      <w:r w:rsidRPr="00AD1B97">
        <w:t>аудиторские услуги</w:t>
      </w:r>
      <w:r w:rsidR="00AD1B97" w:rsidRPr="00AD1B97">
        <w:t xml:space="preserve">) </w:t>
      </w:r>
      <w:r w:rsidRPr="00AD1B97">
        <w:t>определяется как деятельность по проведению аудита и оказанию сопутствующих аудиту услуг, осуществляемая аудиторскими организациями и индивидуальными аудиторами</w:t>
      </w:r>
      <w:r w:rsidR="00AD1B97">
        <w:t xml:space="preserve"> (</w:t>
      </w:r>
      <w:r w:rsidRPr="00AD1B97">
        <w:t>то есть аудиторская деятельность включает оказание сопутствующих услуг</w:t>
      </w:r>
      <w:r w:rsidR="00AD1B97" w:rsidRPr="00AD1B97">
        <w:t xml:space="preserve">). </w:t>
      </w:r>
      <w:r w:rsidRPr="00AD1B97">
        <w:t>Сам же аудит определяется как независимая проверка бухгалтерской</w:t>
      </w:r>
      <w:r w:rsidR="00AD1B97">
        <w:t xml:space="preserve"> (</w:t>
      </w:r>
      <w:r w:rsidRPr="00AD1B97">
        <w:t>финансовой</w:t>
      </w:r>
      <w:r w:rsidR="00AD1B97" w:rsidRPr="00AD1B97">
        <w:t xml:space="preserve">) </w:t>
      </w:r>
      <w:r w:rsidRPr="00AD1B97">
        <w:t>отчетности аудируемого лица в целях выражения мнения о достоверности такой отчетности</w:t>
      </w:r>
      <w:r w:rsidR="00AD1B97" w:rsidRPr="00AD1B97">
        <w:t>.</w:t>
      </w:r>
    </w:p>
    <w:p w:rsidR="00AD1B97" w:rsidRDefault="00F5337D" w:rsidP="00AD1B97">
      <w:pPr>
        <w:ind w:firstLine="709"/>
      </w:pPr>
      <w:r w:rsidRPr="00AD1B97">
        <w:t>Главная цель аудита</w:t>
      </w:r>
      <w:r w:rsidR="00AD1B97" w:rsidRPr="00AD1B97">
        <w:t xml:space="preserve"> - </w:t>
      </w:r>
      <w:r w:rsidRPr="00AD1B97">
        <w:t>обеспечение пользователей отчетностью предприятий уверенностью, что данная отчетность рассмотрена квалифицированными специалистами, и ее достоверность во всех существенных отношениях подтверждена</w:t>
      </w:r>
      <w:r w:rsidR="00AD1B97" w:rsidRPr="00AD1B97">
        <w:t xml:space="preserve">. </w:t>
      </w:r>
      <w:r w:rsidRPr="00AD1B97">
        <w:t>Это дает возможность с достаточной уверенностью использовать информацию, имеющуюся в отчетности, для принятия решений в процессе ведения бизнеса</w:t>
      </w:r>
      <w:r w:rsidR="00AD1B97" w:rsidRPr="00AD1B97">
        <w:t>.</w:t>
      </w:r>
    </w:p>
    <w:p w:rsidR="00AD1B97" w:rsidRDefault="006540D9" w:rsidP="00AD1B97">
      <w:pPr>
        <w:ind w:firstLine="709"/>
      </w:pPr>
      <w:r w:rsidRPr="00AD1B97">
        <w:t>К основным принципам ведения аудиторской деятельности относятся</w:t>
      </w:r>
      <w:r w:rsidR="00AD1B97" w:rsidRPr="00AD1B97">
        <w:t xml:space="preserve">: </w:t>
      </w:r>
      <w:r w:rsidRPr="00AD1B97">
        <w:t>независимость и объективность при проведении проверок</w:t>
      </w:r>
      <w:r w:rsidR="00AD1B97" w:rsidRPr="00AD1B97">
        <w:t xml:space="preserve">; </w:t>
      </w:r>
      <w:r w:rsidRPr="00AD1B97">
        <w:t>конфиденциальность, профессионализм, компетентность и добросовестность аудитора</w:t>
      </w:r>
      <w:r w:rsidR="00AD1B97" w:rsidRPr="00AD1B97">
        <w:t xml:space="preserve">; </w:t>
      </w:r>
      <w:r w:rsidRPr="00AD1B97">
        <w:t>использование методов статистики и экономического анализа</w:t>
      </w:r>
      <w:r w:rsidR="00AD1B97" w:rsidRPr="00AD1B97">
        <w:t xml:space="preserve">; </w:t>
      </w:r>
      <w:r w:rsidRPr="00AD1B97">
        <w:t>применение новых информационных технологий</w:t>
      </w:r>
      <w:r w:rsidR="00AD1B97" w:rsidRPr="00AD1B97">
        <w:t xml:space="preserve">; </w:t>
      </w:r>
      <w:r w:rsidRPr="00AD1B97">
        <w:t>умение принимать рациональные решения по данным аудиторской проверки</w:t>
      </w:r>
      <w:r w:rsidR="00AD1B97" w:rsidRPr="00AD1B97">
        <w:t xml:space="preserve">; </w:t>
      </w:r>
      <w:r w:rsidRPr="00AD1B97">
        <w:t>доброжелательность и лояльность по отношению к клиентам</w:t>
      </w:r>
      <w:r w:rsidR="00AD1B97" w:rsidRPr="00AD1B97">
        <w:t xml:space="preserve">; </w:t>
      </w:r>
      <w:r w:rsidRPr="00AD1B97">
        <w:t>ответственность аудитора за последствия его рекомендаций и заключений по результатам аудиторских проверок</w:t>
      </w:r>
      <w:r w:rsidR="00AD1B97" w:rsidRPr="00AD1B97">
        <w:t xml:space="preserve">; </w:t>
      </w:r>
      <w:r w:rsidRPr="00AD1B97">
        <w:t>содействие росту авторитета аудиторской профессии</w:t>
      </w:r>
      <w:r w:rsidR="00AD1B97" w:rsidRPr="00AD1B97">
        <w:t>.</w:t>
      </w:r>
    </w:p>
    <w:p w:rsidR="00AD1B97" w:rsidRDefault="005A0946" w:rsidP="00AD1B97">
      <w:pPr>
        <w:ind w:firstLine="709"/>
      </w:pPr>
      <w:r w:rsidRPr="00AD1B97">
        <w:t>В теории аудита выделяют различные виды аудита в зависимости от различных критериев</w:t>
      </w:r>
      <w:r w:rsidR="00AD1B97" w:rsidRPr="00AD1B97">
        <w:t>.</w:t>
      </w:r>
    </w:p>
    <w:p w:rsidR="00AD1B97" w:rsidRDefault="00882418" w:rsidP="00AD1B97">
      <w:pPr>
        <w:ind w:firstLine="709"/>
      </w:pPr>
      <w:r w:rsidRPr="00AD1B97">
        <w:t>В Федеральном законе</w:t>
      </w:r>
      <w:r w:rsidR="00AD1B97">
        <w:t xml:space="preserve"> "</w:t>
      </w:r>
      <w:r w:rsidRPr="00AD1B97">
        <w:t>Об аудиторской деятельности</w:t>
      </w:r>
      <w:r w:rsidR="00AD1B97">
        <w:t xml:space="preserve">" </w:t>
      </w:r>
      <w:r w:rsidRPr="00AD1B97">
        <w:t>в составе аудиторской деятельности четко обозначены три группы услуг, выполняемых аудиторскими организациями и индивидуальными аудиторами, а именно</w:t>
      </w:r>
      <w:r w:rsidR="00AD1B97">
        <w:t>:</w:t>
      </w:r>
    </w:p>
    <w:p w:rsidR="00AD1B97" w:rsidRDefault="00AD1B97" w:rsidP="00AD1B97">
      <w:pPr>
        <w:ind w:firstLine="709"/>
      </w:pPr>
      <w:r>
        <w:t>1)</w:t>
      </w:r>
      <w:r w:rsidRPr="00AD1B97">
        <w:t xml:space="preserve"> </w:t>
      </w:r>
      <w:r w:rsidR="00882418" w:rsidRPr="00AD1B97">
        <w:t>аудит, под которым понимается независимая проверка бухгалтерской</w:t>
      </w:r>
      <w:r>
        <w:t xml:space="preserve"> (</w:t>
      </w:r>
      <w:r w:rsidR="00882418" w:rsidRPr="00AD1B97">
        <w:t>финансовой</w:t>
      </w:r>
      <w:r w:rsidRPr="00AD1B97">
        <w:t xml:space="preserve">) </w:t>
      </w:r>
      <w:r w:rsidR="00882418" w:rsidRPr="00AD1B97">
        <w:t>отчетности аудируемого лица в целях выражения мнения о достоверности такой отчетности</w:t>
      </w:r>
      <w:r>
        <w:t>;</w:t>
      </w:r>
    </w:p>
    <w:p w:rsidR="00AD1B97" w:rsidRDefault="00AD1B97" w:rsidP="00AD1B97">
      <w:pPr>
        <w:ind w:firstLine="709"/>
      </w:pPr>
      <w:r>
        <w:t>2)</w:t>
      </w:r>
      <w:r w:rsidRPr="00AD1B97">
        <w:t xml:space="preserve"> </w:t>
      </w:r>
      <w:r w:rsidR="00882418" w:rsidRPr="00AD1B97">
        <w:t>сопутствующие аудиту услуги</w:t>
      </w:r>
      <w:r>
        <w:t>;</w:t>
      </w:r>
    </w:p>
    <w:p w:rsidR="00AD1B97" w:rsidRDefault="00AD1B97" w:rsidP="00AD1B97">
      <w:pPr>
        <w:ind w:firstLine="709"/>
      </w:pPr>
      <w:r>
        <w:t>3)</w:t>
      </w:r>
      <w:r w:rsidRPr="00AD1B97">
        <w:t xml:space="preserve"> </w:t>
      </w:r>
      <w:r w:rsidR="00882418" w:rsidRPr="00AD1B97">
        <w:t>прочие связанные с аудиторской деятельностью услуги</w:t>
      </w:r>
      <w:r w:rsidRPr="00AD1B97">
        <w:t>.</w:t>
      </w:r>
    </w:p>
    <w:p w:rsidR="00CC06A3" w:rsidRDefault="0005320A" w:rsidP="0005320A">
      <w:pPr>
        <w:pStyle w:val="2"/>
      </w:pPr>
      <w:bookmarkStart w:id="48" w:name="_Toc208020029"/>
      <w:bookmarkStart w:id="49" w:name="_Toc208796958"/>
      <w:bookmarkStart w:id="50" w:name="_Toc216055077"/>
      <w:bookmarkStart w:id="51" w:name="_Toc228671879"/>
      <w:bookmarkStart w:id="52" w:name="_Toc249503424"/>
      <w:bookmarkStart w:id="53" w:name="_Toc55709285"/>
      <w:r>
        <w:br w:type="page"/>
      </w:r>
      <w:bookmarkStart w:id="54" w:name="_Toc260606706"/>
      <w:r w:rsidR="00CC06A3" w:rsidRPr="00AD1B97">
        <w:t>Глоссарий</w:t>
      </w:r>
      <w:bookmarkEnd w:id="48"/>
      <w:bookmarkEnd w:id="49"/>
      <w:bookmarkEnd w:id="50"/>
      <w:bookmarkEnd w:id="51"/>
      <w:bookmarkEnd w:id="52"/>
      <w:bookmarkEnd w:id="54"/>
    </w:p>
    <w:p w:rsidR="0005320A" w:rsidRDefault="0005320A" w:rsidP="0005320A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504"/>
        <w:gridCol w:w="6181"/>
      </w:tblGrid>
      <w:tr w:rsidR="0005320A">
        <w:trPr>
          <w:trHeight w:val="480"/>
          <w:jc w:val="center"/>
        </w:trPr>
        <w:tc>
          <w:tcPr>
            <w:tcW w:w="496" w:type="dxa"/>
          </w:tcPr>
          <w:p w:rsidR="0005320A" w:rsidRDefault="0005320A" w:rsidP="0005320A">
            <w:pPr>
              <w:pStyle w:val="aff1"/>
            </w:pPr>
            <w:r>
              <w:t>№</w:t>
            </w:r>
          </w:p>
        </w:tc>
        <w:tc>
          <w:tcPr>
            <w:tcW w:w="2481" w:type="dxa"/>
          </w:tcPr>
          <w:p w:rsidR="0005320A" w:rsidRDefault="0005320A" w:rsidP="0005320A">
            <w:pPr>
              <w:pStyle w:val="aff1"/>
            </w:pPr>
            <w:r>
              <w:t>Термин</w:t>
            </w:r>
          </w:p>
        </w:tc>
        <w:tc>
          <w:tcPr>
            <w:tcW w:w="6125" w:type="dxa"/>
          </w:tcPr>
          <w:p w:rsidR="0005320A" w:rsidRDefault="0005320A" w:rsidP="0005320A">
            <w:pPr>
              <w:pStyle w:val="aff1"/>
            </w:pPr>
            <w:r>
              <w:t>Понятие</w:t>
            </w:r>
          </w:p>
        </w:tc>
      </w:tr>
      <w:tr w:rsidR="0005320A">
        <w:trPr>
          <w:trHeight w:val="3224"/>
          <w:jc w:val="center"/>
        </w:trPr>
        <w:tc>
          <w:tcPr>
            <w:tcW w:w="496" w:type="dxa"/>
          </w:tcPr>
          <w:p w:rsidR="0005320A" w:rsidRDefault="0005320A" w:rsidP="0005320A">
            <w:pPr>
              <w:pStyle w:val="aff1"/>
            </w:pPr>
            <w:r>
              <w:t>1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2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3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  <w:rPr>
                <w:lang w:val="en-US"/>
              </w:rPr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4</w:t>
            </w:r>
          </w:p>
          <w:p w:rsidR="0005320A" w:rsidRDefault="0005320A" w:rsidP="0005320A">
            <w:pPr>
              <w:pStyle w:val="aff1"/>
              <w:rPr>
                <w:lang w:val="en-US"/>
              </w:rPr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5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6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7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8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9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10</w:t>
            </w:r>
          </w:p>
        </w:tc>
        <w:tc>
          <w:tcPr>
            <w:tcW w:w="2481" w:type="dxa"/>
          </w:tcPr>
          <w:p w:rsidR="0005320A" w:rsidRDefault="0005320A" w:rsidP="0005320A">
            <w:pPr>
              <w:pStyle w:val="aff1"/>
            </w:pPr>
            <w:r>
              <w:t>Аудит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Аудиторская деятельность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 xml:space="preserve">Аудиторская организация - 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 xml:space="preserve">Аудитор 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Pr="005C3914" w:rsidRDefault="0005320A" w:rsidP="0005320A">
            <w:pPr>
              <w:pStyle w:val="aff1"/>
            </w:pPr>
            <w:r>
              <w:t>Бухгалтерская отчетность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В</w:t>
            </w:r>
            <w:r w:rsidRPr="00F12AB5">
              <w:t>нешни</w:t>
            </w:r>
            <w:r>
              <w:t>й</w:t>
            </w:r>
            <w:r w:rsidRPr="00F12AB5">
              <w:t xml:space="preserve"> аудит 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Pr="005764E4" w:rsidRDefault="0005320A" w:rsidP="0005320A">
            <w:pPr>
              <w:pStyle w:val="aff1"/>
            </w:pPr>
          </w:p>
          <w:p w:rsidR="0005320A" w:rsidRPr="008B3DD4" w:rsidRDefault="0005320A" w:rsidP="0005320A">
            <w:pPr>
              <w:pStyle w:val="aff1"/>
            </w:pPr>
          </w:p>
          <w:p w:rsidR="0005320A" w:rsidRPr="008B3DD4" w:rsidRDefault="0005320A" w:rsidP="0005320A">
            <w:pPr>
              <w:pStyle w:val="aff1"/>
            </w:pPr>
            <w:r w:rsidRPr="00F12AB5">
              <w:t xml:space="preserve">Внутренний аудит 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Инициативный аудит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 w:rsidRPr="00F12AB5">
              <w:t xml:space="preserve">Обязательный аудит 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 w:rsidRPr="005764E4">
              <w:t xml:space="preserve">Финансовый  учет </w:t>
            </w:r>
          </w:p>
        </w:tc>
        <w:tc>
          <w:tcPr>
            <w:tcW w:w="6125" w:type="dxa"/>
          </w:tcPr>
          <w:p w:rsidR="0005320A" w:rsidRDefault="0005320A" w:rsidP="0005320A">
            <w:pPr>
              <w:pStyle w:val="aff1"/>
            </w:pPr>
            <w:r w:rsidRPr="00B741E2">
              <w:t>независимая проверка бухгалтерской (финансовой) отчетности аудируемого лица в целях выражения мнения о достоверности такой отчетности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 w:rsidRPr="00B741E2">
              <w:t xml:space="preserve">деятельность по проведению аудита и оказанию сопутствующих аудиту услуг, осуществляемая аудиторскими организациями и индивидуальными аудиторами 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коммерческая организация, являющаяся членом одной из саморегулируемых организаций аудиторов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физическое лицо, получившее квалификационный аттестат аудитора и являющееся членом одной из саморегулируемых организаций аудиторов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 w:rsidRPr="00F12AB5">
              <w:t>независим</w:t>
            </w:r>
            <w:r>
              <w:t>ая</w:t>
            </w:r>
            <w:r w:rsidRPr="00F12AB5">
              <w:t xml:space="preserve"> экспертиз</w:t>
            </w:r>
            <w:r>
              <w:t>а</w:t>
            </w:r>
            <w:r w:rsidRPr="00F12AB5">
              <w:t xml:space="preserve"> и анализ публикуемой финансовой отчетности хозяйственного субъекта с целью определения ее достоверности, полноты и соответствия законодательству, а также консультированием по учетным, налоговым, финансовым, организационным и другим вопросам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 xml:space="preserve">аудит, проводимый </w:t>
            </w:r>
            <w:r w:rsidRPr="00F12AB5">
              <w:t>работниками самого предприятия (самостоятельным структурным подразделением или управлением) и предназначен для внутрихозяйственного контроля финансового состояния предприятия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аудит, проводимый в дополнение обязательному аудиту или в отношении финансовой отчетности компании, для которого проведение обязательного аудита не требуется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 xml:space="preserve">аудит, </w:t>
            </w:r>
            <w:r w:rsidRPr="00AE038A">
              <w:t>провод</w:t>
            </w:r>
            <w:r>
              <w:t>имый в силу закона,</w:t>
            </w:r>
            <w:r w:rsidRPr="00AE038A">
              <w:t xml:space="preserve"> в случаях, непосредственно установленных законодательством или по поручению государственных органов</w:t>
            </w:r>
          </w:p>
          <w:p w:rsidR="0005320A" w:rsidRDefault="0005320A" w:rsidP="0005320A">
            <w:pPr>
              <w:pStyle w:val="aff1"/>
            </w:pPr>
          </w:p>
          <w:p w:rsidR="0005320A" w:rsidRDefault="0005320A" w:rsidP="0005320A">
            <w:pPr>
              <w:pStyle w:val="aff1"/>
            </w:pPr>
            <w:r>
              <w:t>система  сбора учетной  информации, которая обеспечивает бухгалтерское оформление и регистрацию хозяйственных  операций, а также составление финансовой  отчетности.</w:t>
            </w:r>
          </w:p>
          <w:p w:rsidR="0005320A" w:rsidRDefault="0005320A" w:rsidP="0005320A">
            <w:pPr>
              <w:pStyle w:val="aff1"/>
            </w:pPr>
          </w:p>
        </w:tc>
      </w:tr>
    </w:tbl>
    <w:p w:rsidR="0005320A" w:rsidRPr="0005320A" w:rsidRDefault="0005320A" w:rsidP="0005320A">
      <w:pPr>
        <w:ind w:firstLine="709"/>
      </w:pPr>
    </w:p>
    <w:p w:rsidR="00AB0A2A" w:rsidRPr="00AD1B97" w:rsidRDefault="0005320A" w:rsidP="0005320A">
      <w:pPr>
        <w:pStyle w:val="2"/>
      </w:pPr>
      <w:bookmarkStart w:id="55" w:name="_Toc249503425"/>
      <w:bookmarkEnd w:id="53"/>
      <w:r>
        <w:br w:type="page"/>
      </w:r>
      <w:bookmarkStart w:id="56" w:name="_Toc260606707"/>
      <w:r w:rsidR="00AB0A2A" w:rsidRPr="00AD1B97">
        <w:t>Список использованных источников</w:t>
      </w:r>
      <w:bookmarkEnd w:id="55"/>
      <w:bookmarkEnd w:id="56"/>
    </w:p>
    <w:p w:rsidR="0005320A" w:rsidRDefault="0005320A" w:rsidP="00AD1B97">
      <w:pPr>
        <w:ind w:firstLine="709"/>
      </w:pPr>
    </w:p>
    <w:p w:rsidR="00AB0A2A" w:rsidRPr="00AD1B97" w:rsidRDefault="00AB0A2A" w:rsidP="000330EA">
      <w:pPr>
        <w:ind w:firstLine="0"/>
      </w:pPr>
      <w:r w:rsidRPr="00AD1B97">
        <w:t>Нормативные правовые акты</w:t>
      </w:r>
      <w:r w:rsidR="0005320A">
        <w:t>:</w:t>
      </w:r>
    </w:p>
    <w:p w:rsidR="00AB0A2A" w:rsidRPr="00AD1B97" w:rsidRDefault="00AB0A2A" w:rsidP="0005320A">
      <w:pPr>
        <w:pStyle w:val="a0"/>
        <w:tabs>
          <w:tab w:val="clear" w:pos="360"/>
        </w:tabs>
      </w:pPr>
      <w:r w:rsidRPr="00AD1B97">
        <w:t>Гражданский кодекс Российской Федерации</w:t>
      </w:r>
      <w:r w:rsidR="00AD1B97" w:rsidRPr="00AD1B97">
        <w:t xml:space="preserve">. </w:t>
      </w:r>
      <w:r w:rsidRPr="00AD1B97">
        <w:t>Ч</w:t>
      </w:r>
      <w:r w:rsidR="00AD1B97">
        <w:t>.1</w:t>
      </w:r>
      <w:r w:rsidRPr="00AD1B97">
        <w:t>-4</w:t>
      </w:r>
      <w:r w:rsidR="00AD1B97" w:rsidRPr="00AD1B97">
        <w:t xml:space="preserve"> [</w:t>
      </w:r>
      <w:r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офиц</w:t>
      </w:r>
      <w:r w:rsidR="00AD1B97" w:rsidRPr="00AD1B97">
        <w:t xml:space="preserve">. </w:t>
      </w:r>
      <w:r w:rsidRPr="00AD1B97">
        <w:t>текст</w:t>
      </w:r>
      <w:r w:rsidR="00AD1B97" w:rsidRPr="00AD1B97">
        <w:t xml:space="preserve">. </w:t>
      </w:r>
      <w:r w:rsidR="00AD1B97">
        <w:t>-</w:t>
      </w:r>
      <w:r w:rsidRPr="00AD1B97">
        <w:t xml:space="preserve"> М</w:t>
      </w:r>
      <w:r w:rsidR="00AD1B97">
        <w:t>.:</w:t>
      </w:r>
      <w:r w:rsidR="00AD1B97" w:rsidRPr="00AD1B97">
        <w:t xml:space="preserve"> </w:t>
      </w:r>
      <w:r w:rsidRPr="00AD1B97">
        <w:t>Кодекс, 2008</w:t>
      </w:r>
      <w:r w:rsidR="00AD1B97" w:rsidRPr="00AD1B97">
        <w:t xml:space="preserve">. </w:t>
      </w:r>
      <w:r w:rsidR="00AD1B97">
        <w:t>-</w:t>
      </w:r>
      <w:r w:rsidRPr="00AD1B97">
        <w:t xml:space="preserve"> 512 с</w:t>
      </w:r>
      <w:r w:rsidR="00AD1B97" w:rsidRPr="00AD1B97">
        <w:t xml:space="preserve">. </w:t>
      </w:r>
      <w:r w:rsidR="00AD1B97">
        <w:t>-</w:t>
      </w:r>
      <w:r w:rsidRPr="00AD1B97">
        <w:t xml:space="preserve"> </w:t>
      </w:r>
      <w:r w:rsidRPr="00AD1B97">
        <w:rPr>
          <w:lang w:val="en-US"/>
        </w:rPr>
        <w:t>ISBN</w:t>
      </w:r>
      <w:r w:rsidRPr="00AD1B97">
        <w:t xml:space="preserve"> 5-79310-065-1</w:t>
      </w:r>
    </w:p>
    <w:p w:rsidR="00AD1B97" w:rsidRDefault="00AB0A2A" w:rsidP="0005320A">
      <w:pPr>
        <w:pStyle w:val="a0"/>
        <w:tabs>
          <w:tab w:val="clear" w:pos="360"/>
        </w:tabs>
      </w:pPr>
      <w:r w:rsidRPr="00AD1B97">
        <w:t>Российская Федерация</w:t>
      </w:r>
      <w:r w:rsidR="00AD1B97" w:rsidRPr="00AD1B97">
        <w:t xml:space="preserve">. </w:t>
      </w:r>
      <w:r w:rsidRPr="00AD1B97">
        <w:t>Законы</w:t>
      </w:r>
      <w:r w:rsidR="00AD1B97" w:rsidRPr="00AD1B97">
        <w:t xml:space="preserve">. </w:t>
      </w:r>
      <w:r w:rsidRPr="00AD1B97">
        <w:t>О бухгалтерском учете</w:t>
      </w:r>
      <w:r w:rsidR="00AD1B97" w:rsidRPr="00AD1B97">
        <w:t xml:space="preserve"> [</w:t>
      </w:r>
      <w:r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федеральный закон № 129-ФЗ</w:t>
      </w:r>
      <w:r w:rsidR="00AD1B97">
        <w:t xml:space="preserve"> // </w:t>
      </w:r>
      <w:r w:rsidRPr="00AD1B97">
        <w:t>Собрание законодательства РФ</w:t>
      </w:r>
      <w:r w:rsidR="00AD1B97" w:rsidRPr="00AD1B97">
        <w:t>. -</w:t>
      </w:r>
      <w:r w:rsidR="00AD1B97">
        <w:t xml:space="preserve"> </w:t>
      </w:r>
      <w:r w:rsidRPr="00AD1B97">
        <w:t>1996</w:t>
      </w:r>
      <w:r w:rsidR="00AD1B97" w:rsidRPr="00AD1B97">
        <w:t>. -</w:t>
      </w:r>
      <w:r w:rsidR="00AD1B97">
        <w:t xml:space="preserve"> </w:t>
      </w:r>
      <w:r w:rsidRPr="00AD1B97">
        <w:t>№ 48</w:t>
      </w:r>
      <w:r w:rsidR="00AD1B97" w:rsidRPr="00AD1B97">
        <w:t>. -</w:t>
      </w:r>
      <w:r w:rsidR="00AD1B97">
        <w:t xml:space="preserve"> </w:t>
      </w:r>
      <w:r w:rsidRPr="00AD1B97">
        <w:t>Ст</w:t>
      </w:r>
      <w:r w:rsidR="00AD1B97">
        <w:t>.5</w:t>
      </w:r>
      <w:r w:rsidRPr="00AD1B97">
        <w:t xml:space="preserve">369 </w:t>
      </w:r>
      <w:r w:rsidR="00AD1B97">
        <w:t>-</w:t>
      </w:r>
      <w:r w:rsidRPr="00AD1B97">
        <w:t xml:space="preserve"> </w:t>
      </w:r>
      <w:r w:rsidRPr="00AD1B97">
        <w:rPr>
          <w:lang w:val="en-US"/>
        </w:rPr>
        <w:t>ISBN</w:t>
      </w:r>
      <w:r w:rsidRPr="00AD1B97">
        <w:t xml:space="preserve"> 5-04311-055-1</w:t>
      </w:r>
      <w:r w:rsidR="00AD1B97" w:rsidRPr="00AD1B97">
        <w:t>.</w:t>
      </w:r>
    </w:p>
    <w:p w:rsidR="00AD1B97" w:rsidRDefault="00AB0A2A" w:rsidP="0005320A">
      <w:pPr>
        <w:pStyle w:val="a0"/>
        <w:tabs>
          <w:tab w:val="clear" w:pos="360"/>
        </w:tabs>
      </w:pPr>
      <w:r w:rsidRPr="00AD1B97">
        <w:t>Российская Федерация</w:t>
      </w:r>
      <w:r w:rsidR="00AD1B97" w:rsidRPr="00AD1B97">
        <w:t xml:space="preserve">. </w:t>
      </w:r>
      <w:r w:rsidRPr="00AD1B97">
        <w:t>Законы</w:t>
      </w:r>
      <w:r w:rsidR="00AD1B97" w:rsidRPr="00AD1B97">
        <w:t xml:space="preserve">. </w:t>
      </w:r>
      <w:r w:rsidRPr="00AD1B97">
        <w:t>Об аудиторской деятельности</w:t>
      </w:r>
      <w:r w:rsidR="00AD1B97" w:rsidRPr="00AD1B97">
        <w:t xml:space="preserve"> [</w:t>
      </w:r>
      <w:r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федеральный закон № 307-ФЗ от 30 декабря 2008 г</w:t>
      </w:r>
      <w:r w:rsidR="00AD1B97" w:rsidRPr="00AD1B97">
        <w:t>.</w:t>
      </w:r>
      <w:r w:rsidR="00AD1B97">
        <w:t xml:space="preserve"> // </w:t>
      </w:r>
      <w:r w:rsidRPr="00AD1B97">
        <w:t>Российская газета</w:t>
      </w:r>
      <w:r w:rsidR="00AD1B97" w:rsidRPr="00AD1B97">
        <w:t>. -</w:t>
      </w:r>
      <w:r w:rsidR="00AD1B97">
        <w:t xml:space="preserve"> </w:t>
      </w:r>
      <w:r w:rsidRPr="00AD1B97">
        <w:t>2008</w:t>
      </w:r>
      <w:r w:rsidR="00AD1B97" w:rsidRPr="00AD1B97">
        <w:t>. -</w:t>
      </w:r>
      <w:r w:rsidR="00AD1B97">
        <w:t xml:space="preserve"> </w:t>
      </w:r>
      <w:r w:rsidRPr="00AD1B97">
        <w:t>31 дек</w:t>
      </w:r>
      <w:r w:rsidR="00AD1B97" w:rsidRPr="00AD1B97">
        <w:t>.</w:t>
      </w:r>
    </w:p>
    <w:p w:rsidR="00AD1B97" w:rsidRDefault="00AB0A2A" w:rsidP="0005320A">
      <w:pPr>
        <w:pStyle w:val="a0"/>
        <w:tabs>
          <w:tab w:val="clear" w:pos="360"/>
        </w:tabs>
      </w:pPr>
      <w:r w:rsidRPr="00AD1B97">
        <w:t>Российская Федерация</w:t>
      </w:r>
      <w:r w:rsidR="00AD1B97" w:rsidRPr="00AD1B97">
        <w:t xml:space="preserve">. </w:t>
      </w:r>
      <w:r w:rsidRPr="00AD1B97">
        <w:t>Правительство</w:t>
      </w:r>
      <w:r w:rsidR="00AD1B97" w:rsidRPr="00AD1B97">
        <w:t xml:space="preserve">. </w:t>
      </w:r>
      <w:r w:rsidRPr="00AD1B97">
        <w:t>Постановления</w:t>
      </w:r>
      <w:r w:rsidR="00AD1B97" w:rsidRPr="00AD1B97">
        <w:t xml:space="preserve">. </w:t>
      </w:r>
      <w:r w:rsidRPr="00AD1B97">
        <w:t>Об утверждении Федеральных правил</w:t>
      </w:r>
      <w:r w:rsidR="00AD1B97">
        <w:t xml:space="preserve"> (</w:t>
      </w:r>
      <w:r w:rsidRPr="00AD1B97">
        <w:t>стандартов</w:t>
      </w:r>
      <w:r w:rsidR="00AD1B97" w:rsidRPr="00AD1B97">
        <w:t xml:space="preserve">) </w:t>
      </w:r>
      <w:r w:rsidRPr="00AD1B97">
        <w:t>аудиторской деятельности</w:t>
      </w:r>
      <w:r w:rsidR="00AD1B97" w:rsidRPr="00AD1B97">
        <w:t xml:space="preserve"> [</w:t>
      </w:r>
      <w:r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постановление № 696 от 23 сентября 2002 г</w:t>
      </w:r>
      <w:r w:rsidR="00AD1B97" w:rsidRPr="00AD1B97">
        <w:t>.</w:t>
      </w:r>
      <w:r w:rsidR="00AD1B97">
        <w:t xml:space="preserve"> // </w:t>
      </w:r>
      <w:r w:rsidRPr="00AD1B97">
        <w:t>Российская газета</w:t>
      </w:r>
      <w:r w:rsidR="00AD1B97" w:rsidRPr="00AD1B97">
        <w:t>. -</w:t>
      </w:r>
      <w:r w:rsidR="00AD1B97">
        <w:t xml:space="preserve"> </w:t>
      </w:r>
      <w:r w:rsidRPr="00AD1B97">
        <w:t>2002</w:t>
      </w:r>
      <w:r w:rsidR="00AD1B97" w:rsidRPr="00AD1B97">
        <w:t xml:space="preserve">. </w:t>
      </w:r>
      <w:r w:rsidR="00AD1B97">
        <w:t>-</w:t>
      </w:r>
      <w:r w:rsidRPr="00AD1B97">
        <w:t xml:space="preserve"> 25 сент</w:t>
      </w:r>
      <w:r w:rsidR="00AD1B97" w:rsidRPr="00AD1B97">
        <w:t>.</w:t>
      </w:r>
    </w:p>
    <w:p w:rsidR="00AB0A2A" w:rsidRPr="00AD1B97" w:rsidRDefault="00AB0A2A" w:rsidP="000330EA">
      <w:pPr>
        <w:ind w:firstLine="0"/>
      </w:pPr>
      <w:r w:rsidRPr="00AD1B97">
        <w:t>Литература</w:t>
      </w:r>
      <w:r w:rsidR="0005320A">
        <w:t>:</w:t>
      </w:r>
    </w:p>
    <w:p w:rsidR="00DC7BD2" w:rsidRPr="00AD1B97" w:rsidRDefault="00DC7BD2" w:rsidP="0005320A">
      <w:pPr>
        <w:pStyle w:val="a0"/>
        <w:tabs>
          <w:tab w:val="clear" w:pos="360"/>
        </w:tabs>
      </w:pPr>
      <w:r w:rsidRPr="00AD1B97">
        <w:t>Аудит</w:t>
      </w:r>
      <w:r w:rsidR="00AD1B97" w:rsidRPr="00AD1B97">
        <w:t xml:space="preserve"> [</w:t>
      </w:r>
      <w:r w:rsidR="003E22BD"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учебник / Под ред</w:t>
      </w:r>
      <w:r w:rsidR="00AD1B97">
        <w:t xml:space="preserve">.Р.П. </w:t>
      </w:r>
      <w:r w:rsidRPr="00AD1B97">
        <w:t>Булыги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ЮНИТИ-ДАНА, 2009</w:t>
      </w:r>
      <w:r w:rsidR="00AD1B97" w:rsidRPr="00AD1B97">
        <w:t>. -</w:t>
      </w:r>
      <w:r w:rsidR="00AD1B97">
        <w:t xml:space="preserve"> </w:t>
      </w:r>
      <w:r w:rsidRPr="00AD1B97">
        <w:t>431 с</w:t>
      </w:r>
      <w:r w:rsidR="00AD1B97" w:rsidRPr="00AD1B97">
        <w:t>. -</w:t>
      </w:r>
      <w:r w:rsidR="00AD1B97">
        <w:t xml:space="preserve"> </w:t>
      </w:r>
      <w:r w:rsidRPr="00AD1B97">
        <w:rPr>
          <w:lang w:val="en-US"/>
        </w:rPr>
        <w:t>ISBN</w:t>
      </w:r>
      <w:r w:rsidRPr="00AD1B97">
        <w:t xml:space="preserve"> 978 5-238-01594-1</w:t>
      </w:r>
    </w:p>
    <w:p w:rsidR="004859AF" w:rsidRPr="00AD1B97" w:rsidRDefault="004859AF" w:rsidP="0005320A">
      <w:pPr>
        <w:pStyle w:val="a0"/>
        <w:tabs>
          <w:tab w:val="clear" w:pos="360"/>
        </w:tabs>
      </w:pPr>
      <w:r w:rsidRPr="00AD1B97">
        <w:t>Аудит</w:t>
      </w:r>
      <w:r w:rsidR="00AD1B97" w:rsidRPr="00AD1B97">
        <w:t xml:space="preserve"> [</w:t>
      </w:r>
      <w:r w:rsidR="00DE091B" w:rsidRPr="00AD1B97">
        <w:t>Текст</w:t>
      </w:r>
      <w:r w:rsidR="00AD1B97">
        <w:t>]:</w:t>
      </w:r>
      <w:r w:rsidR="00AD1B97" w:rsidRPr="00AD1B97">
        <w:t xml:space="preserve"> </w:t>
      </w:r>
      <w:r w:rsidR="00DE091B" w:rsidRPr="00AD1B97">
        <w:t>у</w:t>
      </w:r>
      <w:r w:rsidRPr="00AD1B97">
        <w:t>чебник / Под ред</w:t>
      </w:r>
      <w:r w:rsidR="00AD1B97">
        <w:t>.</w:t>
      </w:r>
      <w:r w:rsidR="000330EA">
        <w:t xml:space="preserve"> </w:t>
      </w:r>
      <w:r w:rsidR="00AD1B97">
        <w:t xml:space="preserve">В.И. </w:t>
      </w:r>
      <w:r w:rsidRPr="00AD1B97">
        <w:t>Подольского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ЮНИТИ-ДАНА, 2007</w:t>
      </w:r>
      <w:r w:rsidR="00AD1B97" w:rsidRPr="00AD1B97">
        <w:t>. -</w:t>
      </w:r>
      <w:r w:rsidR="00AD1B97">
        <w:t xml:space="preserve"> </w:t>
      </w:r>
      <w:r w:rsidRPr="00AD1B97">
        <w:t>260с</w:t>
      </w:r>
      <w:r w:rsidR="00AD1B97" w:rsidRPr="00AD1B97">
        <w:t>. -</w:t>
      </w:r>
      <w:r w:rsidR="00AD1B97">
        <w:t xml:space="preserve"> </w:t>
      </w:r>
      <w:r w:rsidRPr="00AD1B97">
        <w:t>ISBN 978-5-9776-0026-2</w:t>
      </w:r>
    </w:p>
    <w:p w:rsidR="00652F3E" w:rsidRPr="00AD1B97" w:rsidRDefault="00652F3E" w:rsidP="0005320A">
      <w:pPr>
        <w:pStyle w:val="a0"/>
        <w:tabs>
          <w:tab w:val="clear" w:pos="360"/>
        </w:tabs>
      </w:pPr>
      <w:r w:rsidRPr="00AD1B97">
        <w:t>Аудит</w:t>
      </w:r>
      <w:r w:rsidR="00AD1B97" w:rsidRPr="00AD1B97">
        <w:t xml:space="preserve"> [</w:t>
      </w:r>
      <w:r w:rsidR="003E22BD"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учебник / Под ред</w:t>
      </w:r>
      <w:r w:rsidR="00AD1B97">
        <w:t>.</w:t>
      </w:r>
      <w:r w:rsidR="000330EA">
        <w:t xml:space="preserve"> </w:t>
      </w:r>
      <w:r w:rsidR="00AD1B97">
        <w:t xml:space="preserve">В. </w:t>
      </w:r>
      <w:r w:rsidRPr="00AD1B97">
        <w:t>В</w:t>
      </w:r>
      <w:r w:rsidR="00AD1B97" w:rsidRPr="00AD1B97">
        <w:t xml:space="preserve">. </w:t>
      </w:r>
      <w:r w:rsidRPr="00AD1B97">
        <w:t>Скобара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Просвещение, 2005</w:t>
      </w:r>
      <w:r w:rsidR="00AD1B97" w:rsidRPr="00AD1B97">
        <w:t>. -</w:t>
      </w:r>
      <w:r w:rsidR="00AD1B97">
        <w:t xml:space="preserve"> </w:t>
      </w:r>
      <w:r w:rsidRPr="00AD1B97">
        <w:t>479 с</w:t>
      </w:r>
      <w:r w:rsidR="00AD1B97" w:rsidRPr="00AD1B97">
        <w:t>. -</w:t>
      </w:r>
      <w:r w:rsidR="00AD1B97">
        <w:t xml:space="preserve"> </w:t>
      </w:r>
      <w:r w:rsidRPr="00AD1B97">
        <w:rPr>
          <w:lang w:val="en-US"/>
        </w:rPr>
        <w:t>ISBN</w:t>
      </w:r>
      <w:r w:rsidRPr="00AD1B97">
        <w:t xml:space="preserve"> 5-09-014073-1</w:t>
      </w:r>
    </w:p>
    <w:p w:rsidR="00AB0A2A" w:rsidRPr="00AD1B97" w:rsidRDefault="008077F3" w:rsidP="0005320A">
      <w:pPr>
        <w:pStyle w:val="a0"/>
        <w:tabs>
          <w:tab w:val="clear" w:pos="360"/>
        </w:tabs>
      </w:pPr>
      <w:r w:rsidRPr="00AD1B97">
        <w:t>Аудиторский</w:t>
      </w:r>
      <w:r w:rsidR="00AB0A2A" w:rsidRPr="00AD1B97">
        <w:t xml:space="preserve"> словарь</w:t>
      </w:r>
      <w:r w:rsidR="00AD1B97" w:rsidRPr="00AD1B97">
        <w:t xml:space="preserve"> [</w:t>
      </w:r>
      <w:r w:rsidR="00AB0A2A" w:rsidRPr="00AD1B97">
        <w:t>Текст</w:t>
      </w:r>
      <w:r w:rsidR="00AD1B97" w:rsidRPr="00AD1B97">
        <w:t xml:space="preserve">] </w:t>
      </w:r>
      <w:r w:rsidR="00AB0A2A" w:rsidRPr="00AD1B97">
        <w:t xml:space="preserve">/ </w:t>
      </w:r>
      <w:r w:rsidRPr="00AD1B97">
        <w:t>Под ред</w:t>
      </w:r>
      <w:r w:rsidR="00AD1B97">
        <w:t>.</w:t>
      </w:r>
      <w:r w:rsidR="000330EA">
        <w:t xml:space="preserve"> </w:t>
      </w:r>
      <w:r w:rsidR="00AD1B97">
        <w:t xml:space="preserve">В.Я. </w:t>
      </w:r>
      <w:r w:rsidRPr="00AD1B97">
        <w:t>Соколова</w:t>
      </w:r>
      <w:r w:rsidR="00AD1B97" w:rsidRPr="00AD1B97">
        <w:t xml:space="preserve">. </w:t>
      </w:r>
      <w:r w:rsidR="00AD1B97">
        <w:t>-</w:t>
      </w:r>
      <w:r w:rsidR="00AB0A2A" w:rsidRPr="00AD1B97">
        <w:t xml:space="preserve"> М</w:t>
      </w:r>
      <w:r w:rsidR="00AD1B97">
        <w:t>.:</w:t>
      </w:r>
      <w:r w:rsidR="00AD1B97" w:rsidRPr="00AD1B97">
        <w:t xml:space="preserve"> </w:t>
      </w:r>
      <w:r w:rsidRPr="00AD1B97">
        <w:t>Финансы и статистика</w:t>
      </w:r>
      <w:r w:rsidR="00AB0A2A" w:rsidRPr="00AD1B97">
        <w:t>, 200</w:t>
      </w:r>
      <w:r w:rsidRPr="00AD1B97">
        <w:t>3</w:t>
      </w:r>
      <w:r w:rsidR="00AD1B97" w:rsidRPr="00AD1B97">
        <w:t>. -</w:t>
      </w:r>
      <w:r w:rsidR="00AD1B97">
        <w:t xml:space="preserve"> </w:t>
      </w:r>
      <w:r w:rsidRPr="00AD1B97">
        <w:t>191</w:t>
      </w:r>
      <w:r w:rsidR="00AB0A2A" w:rsidRPr="00AD1B97">
        <w:t xml:space="preserve"> с</w:t>
      </w:r>
      <w:r w:rsidR="00AD1B97" w:rsidRPr="00AD1B97">
        <w:t>. -</w:t>
      </w:r>
      <w:r w:rsidR="00AD1B97">
        <w:t xml:space="preserve"> </w:t>
      </w:r>
      <w:r w:rsidR="00AB0A2A" w:rsidRPr="00AD1B97">
        <w:rPr>
          <w:lang w:val="en-US"/>
        </w:rPr>
        <w:t>ISBN</w:t>
      </w:r>
      <w:r w:rsidR="00AB0A2A" w:rsidRPr="00AD1B97">
        <w:t xml:space="preserve"> 5-</w:t>
      </w:r>
      <w:r w:rsidRPr="00AD1B97">
        <w:t>279-02508</w:t>
      </w:r>
      <w:r w:rsidR="00AB0A2A" w:rsidRPr="00AD1B97">
        <w:t>-</w:t>
      </w:r>
      <w:r w:rsidRPr="00AD1B97">
        <w:t>9</w:t>
      </w:r>
    </w:p>
    <w:p w:rsidR="00AE038A" w:rsidRPr="00AD1B97" w:rsidRDefault="00AE038A" w:rsidP="0005320A">
      <w:pPr>
        <w:pStyle w:val="a0"/>
        <w:tabs>
          <w:tab w:val="clear" w:pos="360"/>
        </w:tabs>
      </w:pPr>
      <w:r w:rsidRPr="00AD1B97">
        <w:t>Булгакова, Л</w:t>
      </w:r>
      <w:r w:rsidR="00AD1B97">
        <w:t xml:space="preserve">.И. </w:t>
      </w:r>
      <w:r w:rsidRPr="00AD1B97">
        <w:t>Аудит в России</w:t>
      </w:r>
      <w:r w:rsidR="00AD1B97" w:rsidRPr="00AD1B97">
        <w:t xml:space="preserve">: </w:t>
      </w:r>
      <w:r w:rsidRPr="00AD1B97">
        <w:t>механизм правового регулирования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Л</w:t>
      </w:r>
      <w:r w:rsidR="00AD1B97">
        <w:t xml:space="preserve">.И. </w:t>
      </w:r>
      <w:r w:rsidRPr="00AD1B97">
        <w:t>Булгакова</w:t>
      </w:r>
      <w:r w:rsidR="00AD1B97" w:rsidRPr="00AD1B97">
        <w:t xml:space="preserve"> -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Волтерс Клувер, 2005</w:t>
      </w:r>
      <w:r w:rsidR="00AD1B97" w:rsidRPr="00AD1B97">
        <w:t xml:space="preserve">. </w:t>
      </w:r>
      <w:r w:rsidR="00AD1B97">
        <w:t>-</w:t>
      </w:r>
      <w:r w:rsidRPr="00AD1B97">
        <w:t xml:space="preserve"> 332 с</w:t>
      </w:r>
      <w:r w:rsidR="00AD1B97" w:rsidRPr="00AD1B97">
        <w:t>. -</w:t>
      </w:r>
      <w:r w:rsidR="00AD1B97">
        <w:t xml:space="preserve"> </w:t>
      </w:r>
      <w:r w:rsidRPr="00AD1B97">
        <w:rPr>
          <w:lang w:val="en-US"/>
        </w:rPr>
        <w:t>ISBN</w:t>
      </w:r>
      <w:r w:rsidRPr="00AD1B97">
        <w:t xml:space="preserve"> 5-73072-429-4</w:t>
      </w:r>
    </w:p>
    <w:p w:rsidR="00AD1B97" w:rsidRDefault="00E668C7" w:rsidP="0005320A">
      <w:pPr>
        <w:pStyle w:val="a0"/>
        <w:tabs>
          <w:tab w:val="clear" w:pos="360"/>
        </w:tabs>
      </w:pPr>
      <w:r w:rsidRPr="00AD1B97">
        <w:t>Голубева, Н</w:t>
      </w:r>
      <w:r w:rsidR="00AD1B97">
        <w:t xml:space="preserve">.А. </w:t>
      </w:r>
      <w:r w:rsidRPr="00AD1B97">
        <w:t>Природа аудита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Н</w:t>
      </w:r>
      <w:r w:rsidR="00AD1B97">
        <w:t xml:space="preserve">.А. </w:t>
      </w:r>
      <w:r w:rsidRPr="00AD1B97">
        <w:t>Голубева</w:t>
      </w:r>
      <w:r w:rsidR="00AD1B97">
        <w:t xml:space="preserve"> // </w:t>
      </w:r>
      <w:r w:rsidRPr="00AD1B97">
        <w:t>Международный бухгалтерский учет</w:t>
      </w:r>
      <w:r w:rsidR="00AD1B97" w:rsidRPr="00AD1B97">
        <w:t xml:space="preserve">. </w:t>
      </w:r>
      <w:r w:rsidR="00AD1B97">
        <w:t>-</w:t>
      </w:r>
      <w:r w:rsidRPr="00AD1B97">
        <w:t xml:space="preserve"> 2007</w:t>
      </w:r>
      <w:r w:rsidR="00AD1B97" w:rsidRPr="00AD1B97">
        <w:t>. -</w:t>
      </w:r>
      <w:r w:rsidR="00AD1B97">
        <w:t xml:space="preserve"> </w:t>
      </w:r>
      <w:r w:rsidRPr="00AD1B97">
        <w:t>№ 4</w:t>
      </w:r>
      <w:r w:rsidR="00AD1B97" w:rsidRPr="00AD1B97">
        <w:t>. -</w:t>
      </w:r>
      <w:r w:rsidR="00AD1B97">
        <w:t xml:space="preserve"> </w:t>
      </w:r>
      <w:r w:rsidRPr="00AD1B97">
        <w:t>С</w:t>
      </w:r>
      <w:r w:rsidR="00AD1B97">
        <w:t>.2</w:t>
      </w:r>
      <w:r w:rsidRPr="00AD1B97">
        <w:t>1-29</w:t>
      </w:r>
      <w:r w:rsidR="00AD1B97" w:rsidRPr="00AD1B97">
        <w:t>.</w:t>
      </w:r>
    </w:p>
    <w:p w:rsidR="00AD1B97" w:rsidRDefault="00AB0A2A" w:rsidP="0005320A">
      <w:pPr>
        <w:pStyle w:val="a0"/>
        <w:tabs>
          <w:tab w:val="clear" w:pos="360"/>
        </w:tabs>
      </w:pPr>
      <w:r w:rsidRPr="00AD1B97">
        <w:t>Городилов, М</w:t>
      </w:r>
      <w:r w:rsidR="00AD1B97">
        <w:t xml:space="preserve">.А. </w:t>
      </w:r>
      <w:r w:rsidRPr="00AD1B97">
        <w:t>Сопутствующие аудиту услуги</w:t>
      </w:r>
      <w:r w:rsidR="00AD1B97" w:rsidRPr="00AD1B97">
        <w:t xml:space="preserve">: </w:t>
      </w:r>
      <w:r w:rsidRPr="00AD1B97">
        <w:t>практика применения стандартов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М</w:t>
      </w:r>
      <w:r w:rsidR="00AD1B97">
        <w:t xml:space="preserve">.А. </w:t>
      </w:r>
      <w:r w:rsidRPr="00AD1B97">
        <w:t>Городилов</w:t>
      </w:r>
      <w:r w:rsidR="00AD1B97">
        <w:t xml:space="preserve"> // </w:t>
      </w:r>
      <w:r w:rsidRPr="00AD1B97">
        <w:t>Налоговая политика и практика</w:t>
      </w:r>
      <w:r w:rsidR="00AD1B97" w:rsidRPr="00AD1B97">
        <w:t xml:space="preserve">. </w:t>
      </w:r>
      <w:r w:rsidR="00AD1B97">
        <w:t>-</w:t>
      </w:r>
      <w:r w:rsidRPr="00AD1B97">
        <w:t xml:space="preserve"> 2009</w:t>
      </w:r>
      <w:r w:rsidR="00AD1B97" w:rsidRPr="00AD1B97">
        <w:t>. -</w:t>
      </w:r>
      <w:r w:rsidR="00AD1B97">
        <w:t xml:space="preserve"> </w:t>
      </w:r>
      <w:r w:rsidRPr="00AD1B97">
        <w:t>№7</w:t>
      </w:r>
      <w:r w:rsidR="00AD1B97" w:rsidRPr="00AD1B97">
        <w:t xml:space="preserve">. </w:t>
      </w:r>
      <w:r w:rsidR="00AD1B97">
        <w:t>-</w:t>
      </w:r>
      <w:r w:rsidRPr="00AD1B97">
        <w:t xml:space="preserve"> С</w:t>
      </w:r>
      <w:r w:rsidR="00AD1B97">
        <w:t>.2</w:t>
      </w:r>
      <w:r w:rsidRPr="00AD1B97">
        <w:t>9-34</w:t>
      </w:r>
      <w:r w:rsidR="00AD1B97" w:rsidRPr="00AD1B97">
        <w:t>.</w:t>
      </w:r>
    </w:p>
    <w:p w:rsidR="00AD1B97" w:rsidRDefault="00DE091B" w:rsidP="0005320A">
      <w:pPr>
        <w:pStyle w:val="a0"/>
        <w:tabs>
          <w:tab w:val="clear" w:pos="360"/>
        </w:tabs>
      </w:pPr>
      <w:r w:rsidRPr="00AD1B97">
        <w:t>Исакова, С</w:t>
      </w:r>
      <w:r w:rsidR="00AD1B97">
        <w:t xml:space="preserve">.А. </w:t>
      </w:r>
      <w:r w:rsidRPr="00AD1B97">
        <w:t>Современные проблемы организации аудита в условиях перехода на международные стандарты аудита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С</w:t>
      </w:r>
      <w:r w:rsidR="00AD1B97">
        <w:t xml:space="preserve">.А. </w:t>
      </w:r>
      <w:r w:rsidRPr="00AD1B97">
        <w:t>Исакова</w:t>
      </w:r>
      <w:r w:rsidR="00AD1B97">
        <w:t xml:space="preserve"> // </w:t>
      </w:r>
      <w:r w:rsidRPr="00AD1B97">
        <w:t>Экономический анализ</w:t>
      </w:r>
      <w:r w:rsidR="00AD1B97" w:rsidRPr="00AD1B97">
        <w:t xml:space="preserve">: </w:t>
      </w:r>
      <w:r w:rsidRPr="00AD1B97">
        <w:t>теория и практика</w:t>
      </w:r>
      <w:r w:rsidR="00AD1B97" w:rsidRPr="00AD1B97">
        <w:t xml:space="preserve">. </w:t>
      </w:r>
      <w:r w:rsidR="00AD1B97">
        <w:t>-</w:t>
      </w:r>
      <w:r w:rsidRPr="00AD1B97">
        <w:t xml:space="preserve"> 2009</w:t>
      </w:r>
      <w:r w:rsidR="00AD1B97" w:rsidRPr="00AD1B97">
        <w:t>. -</w:t>
      </w:r>
      <w:r w:rsidR="00AD1B97">
        <w:t xml:space="preserve"> </w:t>
      </w:r>
      <w:r w:rsidRPr="00AD1B97">
        <w:t>№ 30</w:t>
      </w:r>
      <w:r w:rsidR="00AD1B97" w:rsidRPr="00AD1B97">
        <w:t xml:space="preserve">. </w:t>
      </w:r>
      <w:r w:rsidR="00AD1B97">
        <w:t>-</w:t>
      </w:r>
      <w:r w:rsidRPr="00AD1B97">
        <w:t xml:space="preserve"> С</w:t>
      </w:r>
      <w:r w:rsidR="00AD1B97">
        <w:t>.1</w:t>
      </w:r>
      <w:r w:rsidRPr="00AD1B97">
        <w:t>6-18</w:t>
      </w:r>
      <w:r w:rsidR="00AD1B97" w:rsidRPr="00AD1B97">
        <w:t>.</w:t>
      </w:r>
    </w:p>
    <w:p w:rsidR="008B7E20" w:rsidRPr="00AD1B97" w:rsidRDefault="008B7E20" w:rsidP="0005320A">
      <w:pPr>
        <w:pStyle w:val="a0"/>
        <w:tabs>
          <w:tab w:val="clear" w:pos="360"/>
        </w:tabs>
      </w:pPr>
      <w:r w:rsidRPr="00AD1B97">
        <w:t>Камышанов, П</w:t>
      </w:r>
      <w:r w:rsidR="00AD1B97">
        <w:t xml:space="preserve">.И. </w:t>
      </w:r>
      <w:r w:rsidRPr="00AD1B97">
        <w:t>Аудит</w:t>
      </w:r>
      <w:r w:rsidR="00AD1B97" w:rsidRPr="00AD1B97">
        <w:t xml:space="preserve">: </w:t>
      </w:r>
      <w:r w:rsidRPr="00AD1B97">
        <w:t>стандарты и практика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П</w:t>
      </w:r>
      <w:r w:rsidR="00AD1B97">
        <w:t xml:space="preserve">.И. </w:t>
      </w:r>
      <w:r w:rsidRPr="00AD1B97">
        <w:t>Камышанов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Джангар, 2002</w:t>
      </w:r>
      <w:r w:rsidR="00AD1B97" w:rsidRPr="00AD1B97">
        <w:t>. -</w:t>
      </w:r>
      <w:r w:rsidR="00AD1B97">
        <w:t xml:space="preserve"> </w:t>
      </w:r>
      <w:r w:rsidRPr="00AD1B97">
        <w:t>376 с</w:t>
      </w:r>
      <w:r w:rsidR="00AD1B97" w:rsidRPr="00AD1B97">
        <w:t>. -</w:t>
      </w:r>
      <w:r w:rsidR="00AD1B97">
        <w:t xml:space="preserve"> </w:t>
      </w:r>
      <w:r w:rsidRPr="00AD1B97">
        <w:rPr>
          <w:lang w:val="en-US"/>
        </w:rPr>
        <w:t>ISBN</w:t>
      </w:r>
      <w:r w:rsidRPr="00AD1B97">
        <w:t xml:space="preserve"> 5-94587-021-8</w:t>
      </w:r>
    </w:p>
    <w:p w:rsidR="00AD1B97" w:rsidRDefault="00DE091B" w:rsidP="0005320A">
      <w:pPr>
        <w:pStyle w:val="a0"/>
        <w:tabs>
          <w:tab w:val="clear" w:pos="360"/>
        </w:tabs>
      </w:pPr>
      <w:r w:rsidRPr="00AD1B97">
        <w:t>Миронова, О</w:t>
      </w:r>
      <w:r w:rsidR="00AD1B97">
        <w:t xml:space="preserve">.А. </w:t>
      </w:r>
      <w:r w:rsidRPr="00AD1B97">
        <w:t>Развитие концепции аудита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О</w:t>
      </w:r>
      <w:r w:rsidR="00AD1B97">
        <w:t xml:space="preserve">.А. </w:t>
      </w:r>
      <w:r w:rsidRPr="00AD1B97">
        <w:t>Миронова, М</w:t>
      </w:r>
      <w:r w:rsidR="00AD1B97">
        <w:t xml:space="preserve">.А. </w:t>
      </w:r>
      <w:r w:rsidRPr="00AD1B97">
        <w:t>Азарская</w:t>
      </w:r>
      <w:r w:rsidR="00AD1B97">
        <w:t xml:space="preserve"> // </w:t>
      </w:r>
      <w:r w:rsidRPr="00AD1B97">
        <w:t>Аудиторские ведомости</w:t>
      </w:r>
      <w:r w:rsidR="00AD1B97" w:rsidRPr="00AD1B97">
        <w:t xml:space="preserve">. </w:t>
      </w:r>
      <w:r w:rsidR="00AD1B97">
        <w:t>-</w:t>
      </w:r>
      <w:r w:rsidRPr="00AD1B97">
        <w:t xml:space="preserve"> 2005</w:t>
      </w:r>
      <w:r w:rsidR="00AD1B97" w:rsidRPr="00AD1B97">
        <w:t>. -</w:t>
      </w:r>
      <w:r w:rsidR="00AD1B97">
        <w:t xml:space="preserve"> </w:t>
      </w:r>
      <w:r w:rsidRPr="00AD1B97">
        <w:t>№ 11</w:t>
      </w:r>
      <w:r w:rsidR="00AD1B97" w:rsidRPr="00AD1B97">
        <w:t xml:space="preserve">. </w:t>
      </w:r>
      <w:r w:rsidR="00AD1B97">
        <w:t>-</w:t>
      </w:r>
      <w:r w:rsidRPr="00AD1B97">
        <w:t xml:space="preserve"> С</w:t>
      </w:r>
      <w:r w:rsidR="00AD1B97">
        <w:t>.2</w:t>
      </w:r>
      <w:r w:rsidRPr="00AD1B97">
        <w:t>4-26</w:t>
      </w:r>
      <w:r w:rsidR="00AD1B97" w:rsidRPr="00AD1B97">
        <w:t>.</w:t>
      </w:r>
    </w:p>
    <w:p w:rsidR="00AB0A2A" w:rsidRPr="00AD1B97" w:rsidRDefault="00AB0A2A" w:rsidP="0005320A">
      <w:pPr>
        <w:pStyle w:val="a0"/>
        <w:tabs>
          <w:tab w:val="clear" w:pos="360"/>
        </w:tabs>
      </w:pPr>
      <w:r w:rsidRPr="00AD1B97">
        <w:t>Робертсон, Дж</w:t>
      </w:r>
      <w:r w:rsidR="00AD1B97" w:rsidRPr="00AD1B97">
        <w:t xml:space="preserve">. </w:t>
      </w:r>
      <w:r w:rsidRPr="00AD1B97">
        <w:t>Аудит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Дж</w:t>
      </w:r>
      <w:r w:rsidR="00AD1B97" w:rsidRPr="00AD1B97">
        <w:t xml:space="preserve">. </w:t>
      </w:r>
      <w:r w:rsidRPr="00AD1B97">
        <w:t>Робертсон</w:t>
      </w:r>
      <w:r w:rsidR="00AD1B97" w:rsidRPr="00AD1B97">
        <w:t xml:space="preserve">; </w:t>
      </w:r>
      <w:r w:rsidRPr="00AD1B97">
        <w:t>пер</w:t>
      </w:r>
      <w:r w:rsidR="00AD1B97" w:rsidRPr="00AD1B97">
        <w:t xml:space="preserve">. </w:t>
      </w:r>
      <w:r w:rsidRPr="00AD1B97">
        <w:t>с англ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Контакт, 1993</w:t>
      </w:r>
      <w:r w:rsidR="00AD1B97" w:rsidRPr="00AD1B97">
        <w:t>. -</w:t>
      </w:r>
      <w:r w:rsidR="00AD1B97">
        <w:t xml:space="preserve"> </w:t>
      </w:r>
      <w:r w:rsidRPr="00AD1B97">
        <w:t>496 с</w:t>
      </w:r>
      <w:r w:rsidR="00AD1B97" w:rsidRPr="00AD1B97">
        <w:t>. -</w:t>
      </w:r>
      <w:r w:rsidR="00AD1B97">
        <w:t xml:space="preserve"> </w:t>
      </w:r>
      <w:r w:rsidRPr="00AD1B97">
        <w:rPr>
          <w:lang w:val="en-US"/>
        </w:rPr>
        <w:t>ISBN</w:t>
      </w:r>
      <w:r w:rsidRPr="00AD1B97">
        <w:t xml:space="preserve"> 5-36107-226-5</w:t>
      </w:r>
    </w:p>
    <w:p w:rsidR="009A4FE4" w:rsidRPr="00AD1B97" w:rsidRDefault="009A4FE4" w:rsidP="0005320A">
      <w:pPr>
        <w:pStyle w:val="a0"/>
        <w:tabs>
          <w:tab w:val="clear" w:pos="360"/>
        </w:tabs>
      </w:pPr>
      <w:r w:rsidRPr="00AD1B97">
        <w:t>Скобара В</w:t>
      </w:r>
      <w:r w:rsidR="00AD1B97">
        <w:t xml:space="preserve">.В. </w:t>
      </w:r>
      <w:r w:rsidRPr="00AD1B97">
        <w:t>Аудит</w:t>
      </w:r>
      <w:r w:rsidR="00AD1B97" w:rsidRPr="00AD1B97">
        <w:t xml:space="preserve">: </w:t>
      </w:r>
      <w:r w:rsidRPr="00AD1B97">
        <w:t>методология и организация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В</w:t>
      </w:r>
      <w:r w:rsidR="00AD1B97">
        <w:t xml:space="preserve">.В. </w:t>
      </w:r>
      <w:r w:rsidRPr="00AD1B97">
        <w:t>Скобара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Инфра-М, 2005</w:t>
      </w:r>
      <w:r w:rsidR="00AD1B97" w:rsidRPr="00AD1B97">
        <w:t>. -</w:t>
      </w:r>
      <w:r w:rsidR="00AD1B97">
        <w:t xml:space="preserve"> </w:t>
      </w:r>
      <w:r w:rsidRPr="00AD1B97">
        <w:t>212с</w:t>
      </w:r>
      <w:r w:rsidR="00AD1B97" w:rsidRPr="00AD1B97">
        <w:t xml:space="preserve"> - </w:t>
      </w:r>
      <w:r w:rsidRPr="00AD1B97">
        <w:t>ISBN 5-19-001914-6</w:t>
      </w:r>
    </w:p>
    <w:p w:rsidR="00AD1B97" w:rsidRDefault="00410036" w:rsidP="0005320A">
      <w:pPr>
        <w:pStyle w:val="a0"/>
        <w:tabs>
          <w:tab w:val="clear" w:pos="360"/>
        </w:tabs>
      </w:pPr>
      <w:r w:rsidRPr="00AD1B97">
        <w:t>Соколов</w:t>
      </w:r>
      <w:r w:rsidR="008D7146" w:rsidRPr="00AD1B97">
        <w:t>,</w:t>
      </w:r>
      <w:r w:rsidRPr="00AD1B97">
        <w:t xml:space="preserve"> Я</w:t>
      </w:r>
      <w:r w:rsidR="00AD1B97" w:rsidRPr="00AD1B97">
        <w:t xml:space="preserve">. </w:t>
      </w:r>
      <w:r w:rsidRPr="00AD1B97">
        <w:t>В Аудит в России XX века</w:t>
      </w:r>
      <w:r w:rsidR="00AD1B97" w:rsidRPr="00AD1B97">
        <w:t xml:space="preserve"> [</w:t>
      </w:r>
      <w:r w:rsidR="008D7146" w:rsidRPr="00AD1B97">
        <w:t>Текст</w:t>
      </w:r>
      <w:r w:rsidR="00AD1B97" w:rsidRPr="00AD1B97">
        <w:t xml:space="preserve">] </w:t>
      </w:r>
      <w:r w:rsidRPr="00AD1B97">
        <w:t>/ Я</w:t>
      </w:r>
      <w:r w:rsidR="00AD1B97">
        <w:t xml:space="preserve">.В. </w:t>
      </w:r>
      <w:r w:rsidRPr="00AD1B97">
        <w:t>Соколов С</w:t>
      </w:r>
      <w:r w:rsidR="00AD1B97">
        <w:t xml:space="preserve">.М. </w:t>
      </w:r>
      <w:r w:rsidRPr="00AD1B97">
        <w:t>Бычкова</w:t>
      </w:r>
      <w:r w:rsidR="00AD1B97">
        <w:t xml:space="preserve"> // </w:t>
      </w:r>
      <w:r w:rsidRPr="00AD1B97">
        <w:t>Аудиторские ведомости</w:t>
      </w:r>
      <w:r w:rsidR="00AD1B97" w:rsidRPr="00AD1B97">
        <w:t xml:space="preserve">. </w:t>
      </w:r>
      <w:r w:rsidR="00AD1B97">
        <w:t>-</w:t>
      </w:r>
      <w:r w:rsidRPr="00AD1B97">
        <w:t xml:space="preserve"> 2005</w:t>
      </w:r>
      <w:r w:rsidR="00AD1B97" w:rsidRPr="00AD1B97">
        <w:t>. -</w:t>
      </w:r>
      <w:r w:rsidR="00AD1B97">
        <w:t xml:space="preserve"> </w:t>
      </w:r>
      <w:r w:rsidRPr="00AD1B97">
        <w:t>№ 4</w:t>
      </w:r>
      <w:r w:rsidR="00AD1B97" w:rsidRPr="00AD1B97">
        <w:t>. -</w:t>
      </w:r>
      <w:r w:rsidR="00AD1B97">
        <w:t xml:space="preserve"> </w:t>
      </w:r>
      <w:r w:rsidRPr="00AD1B97">
        <w:t>С</w:t>
      </w:r>
      <w:r w:rsidR="00AD1B97">
        <w:t>.7</w:t>
      </w:r>
      <w:r w:rsidRPr="00AD1B97">
        <w:t>-8</w:t>
      </w:r>
      <w:r w:rsidR="00AD1B97" w:rsidRPr="00AD1B97">
        <w:t>.</w:t>
      </w:r>
    </w:p>
    <w:p w:rsidR="00AD1B97" w:rsidRDefault="00AB0A2A" w:rsidP="0005320A">
      <w:pPr>
        <w:pStyle w:val="a0"/>
        <w:tabs>
          <w:tab w:val="clear" w:pos="360"/>
        </w:tabs>
      </w:pPr>
      <w:r w:rsidRPr="00AD1B97">
        <w:t>Шулева</w:t>
      </w:r>
      <w:r w:rsidR="008D7146" w:rsidRPr="00AD1B97">
        <w:t>,</w:t>
      </w:r>
      <w:r w:rsidRPr="00AD1B97">
        <w:t xml:space="preserve"> Г</w:t>
      </w:r>
      <w:r w:rsidR="00AD1B97" w:rsidRPr="00AD1B97">
        <w:t xml:space="preserve">. </w:t>
      </w:r>
      <w:r w:rsidRPr="00AD1B97">
        <w:t>Аудиторская деятельность</w:t>
      </w:r>
      <w:r w:rsidR="00AD1B97" w:rsidRPr="00AD1B97">
        <w:t xml:space="preserve">: </w:t>
      </w:r>
      <w:r w:rsidRPr="00AD1B97">
        <w:t>какие изменения</w:t>
      </w:r>
      <w:r w:rsidR="00AD1B97" w:rsidRPr="00AD1B97">
        <w:t xml:space="preserve"> [</w:t>
      </w:r>
      <w:r w:rsidRPr="00AD1B97">
        <w:t>Текст</w:t>
      </w:r>
      <w:r w:rsidR="00AD1B97" w:rsidRPr="00AD1B97">
        <w:t xml:space="preserve">] </w:t>
      </w:r>
      <w:r w:rsidRPr="00AD1B97">
        <w:t>/ Г</w:t>
      </w:r>
      <w:r w:rsidR="00AD1B97" w:rsidRPr="00AD1B97">
        <w:t xml:space="preserve">. </w:t>
      </w:r>
      <w:r w:rsidRPr="00AD1B97">
        <w:t>Шулева</w:t>
      </w:r>
      <w:r w:rsidR="00AD1B97">
        <w:t xml:space="preserve"> // </w:t>
      </w:r>
      <w:r w:rsidRPr="00AD1B97">
        <w:t>Финансовая газета</w:t>
      </w:r>
      <w:r w:rsidR="00AD1B97" w:rsidRPr="00AD1B97">
        <w:t xml:space="preserve">. </w:t>
      </w:r>
      <w:r w:rsidR="00AD1B97">
        <w:t>-</w:t>
      </w:r>
      <w:r w:rsidRPr="00AD1B97">
        <w:t xml:space="preserve"> 2009</w:t>
      </w:r>
      <w:r w:rsidR="00AD1B97" w:rsidRPr="00AD1B97">
        <w:t>. -</w:t>
      </w:r>
      <w:r w:rsidR="00AD1B97">
        <w:t xml:space="preserve"> </w:t>
      </w:r>
      <w:r w:rsidRPr="00AD1B97">
        <w:t>№ 12</w:t>
      </w:r>
      <w:r w:rsidR="00AD1B97" w:rsidRPr="00AD1B97">
        <w:t xml:space="preserve">. </w:t>
      </w:r>
      <w:r w:rsidR="00AD1B97">
        <w:t>-</w:t>
      </w:r>
      <w:r w:rsidRPr="00AD1B97">
        <w:t xml:space="preserve"> С</w:t>
      </w:r>
      <w:r w:rsidR="00AD1B97">
        <w:t>.6</w:t>
      </w:r>
      <w:r w:rsidR="00AD1B97" w:rsidRPr="00AD1B97">
        <w:t>.</w:t>
      </w:r>
    </w:p>
    <w:p w:rsidR="00A7362A" w:rsidRPr="00AD1B97" w:rsidRDefault="00A7362A" w:rsidP="0005320A">
      <w:pPr>
        <w:pStyle w:val="a0"/>
        <w:tabs>
          <w:tab w:val="clear" w:pos="360"/>
        </w:tabs>
      </w:pPr>
      <w:r w:rsidRPr="00AD1B97">
        <w:t>Шеремет, А</w:t>
      </w:r>
      <w:r w:rsidR="00AD1B97">
        <w:t xml:space="preserve">.Д. </w:t>
      </w:r>
      <w:r w:rsidRPr="00AD1B97">
        <w:t>Аудит</w:t>
      </w:r>
      <w:r w:rsidR="00AD1B97" w:rsidRPr="00AD1B97">
        <w:t xml:space="preserve"> [</w:t>
      </w:r>
      <w:r w:rsidRPr="00AD1B97">
        <w:t>Текст</w:t>
      </w:r>
      <w:r w:rsidR="00AD1B97">
        <w:t>]:</w:t>
      </w:r>
      <w:r w:rsidR="00AD1B97" w:rsidRPr="00AD1B97">
        <w:t xml:space="preserve"> </w:t>
      </w:r>
      <w:r w:rsidRPr="00AD1B97">
        <w:t>учебник / А</w:t>
      </w:r>
      <w:r w:rsidR="00AD1B97">
        <w:t xml:space="preserve">.Д. </w:t>
      </w:r>
      <w:r w:rsidRPr="00AD1B97">
        <w:t>Шеремет, В</w:t>
      </w:r>
      <w:r w:rsidR="00AD1B97">
        <w:t xml:space="preserve">.П. </w:t>
      </w:r>
      <w:r w:rsidRPr="00AD1B97">
        <w:t>Суйц</w:t>
      </w:r>
      <w:r w:rsidR="00AD1B97" w:rsidRPr="00AD1B97">
        <w:t>. -</w:t>
      </w:r>
      <w:r w:rsidR="00AD1B97">
        <w:t xml:space="preserve"> </w:t>
      </w:r>
      <w:r w:rsidRPr="00AD1B97">
        <w:t>5-е изд</w:t>
      </w:r>
      <w:r w:rsidR="00AD1B97">
        <w:t>.,</w:t>
      </w:r>
      <w:r w:rsidRPr="00AD1B97">
        <w:t xml:space="preserve"> перераб</w:t>
      </w:r>
      <w:r w:rsidR="00AD1B97" w:rsidRPr="00AD1B97">
        <w:t xml:space="preserve">. </w:t>
      </w:r>
      <w:r w:rsidRPr="00AD1B97">
        <w:t>и доп</w:t>
      </w:r>
      <w:r w:rsidR="00AD1B97" w:rsidRPr="00AD1B97">
        <w:t>. -</w:t>
      </w:r>
      <w:r w:rsidR="00AD1B97">
        <w:t xml:space="preserve"> </w:t>
      </w:r>
      <w:r w:rsidRPr="00AD1B97">
        <w:t>М</w:t>
      </w:r>
      <w:r w:rsidR="00AD1B97">
        <w:t>.:</w:t>
      </w:r>
      <w:r w:rsidR="00AD1B97" w:rsidRPr="00AD1B97">
        <w:t xml:space="preserve"> </w:t>
      </w:r>
      <w:r w:rsidRPr="00AD1B97">
        <w:t>ИНФРА-М, 2006</w:t>
      </w:r>
      <w:r w:rsidR="00AD1B97" w:rsidRPr="00AD1B97">
        <w:t>. -</w:t>
      </w:r>
      <w:r w:rsidR="00AD1B97">
        <w:t xml:space="preserve"> </w:t>
      </w:r>
      <w:r w:rsidRPr="00AD1B97">
        <w:t>448 с</w:t>
      </w:r>
      <w:r w:rsidR="00AD1B97" w:rsidRPr="00AD1B97">
        <w:t>. -</w:t>
      </w:r>
      <w:r w:rsidR="00AD1B97">
        <w:t xml:space="preserve"> </w:t>
      </w:r>
      <w:r w:rsidRPr="00AD1B97">
        <w:t>ISBN 5-16-002517-0</w:t>
      </w:r>
    </w:p>
    <w:p w:rsidR="00AD1B97" w:rsidRDefault="0005320A" w:rsidP="0005320A">
      <w:pPr>
        <w:pStyle w:val="aff0"/>
      </w:pPr>
      <w:bookmarkStart w:id="57" w:name="_Toc208020031"/>
      <w:bookmarkStart w:id="58" w:name="_Toc208796960"/>
      <w:bookmarkStart w:id="59" w:name="_Toc216055079"/>
      <w:bookmarkStart w:id="60" w:name="_Toc228671881"/>
      <w:bookmarkStart w:id="61" w:name="_Toc249503426"/>
      <w:r>
        <w:br w:type="page"/>
      </w:r>
      <w:r w:rsidR="006F136C" w:rsidRPr="00AD1B97">
        <w:t>Приложение А</w:t>
      </w:r>
      <w:bookmarkEnd w:id="57"/>
      <w:bookmarkEnd w:id="58"/>
      <w:bookmarkEnd w:id="59"/>
      <w:bookmarkEnd w:id="60"/>
      <w:bookmarkEnd w:id="61"/>
    </w:p>
    <w:p w:rsidR="0005320A" w:rsidRPr="00AD1B97" w:rsidRDefault="0005320A" w:rsidP="0005320A">
      <w:pPr>
        <w:pStyle w:val="aff0"/>
      </w:pPr>
    </w:p>
    <w:p w:rsidR="00AD1B97" w:rsidRPr="00AD1B97" w:rsidRDefault="00F33D1D" w:rsidP="0005320A">
      <w:pPr>
        <w:ind w:firstLine="0"/>
      </w:pPr>
      <w:r>
        <w:pict>
          <v:group id="_x0000_s1026" editas="canvas" style="width:425.2pt;height:324.65pt;mso-position-horizontal-relative:char;mso-position-vertical-relative:line" coordorigin="2280,2720" coordsize="7201,55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2720;width:7201;height:5500" o:preferrelative="f">
              <v:fill o:detectmouseclick="t"/>
              <v:path o:extrusionok="t" o:connecttype="none"/>
              <o:lock v:ext="edit" text="t"/>
            </v:shape>
            <v:rect id="_x0000_s1028" style="position:absolute;left:4244;top:2982;width:3403;height:916">
              <v:textbox style="mso-next-textbox:#_x0000_s1028" inset="2.18439mm,1.0922mm,2.18439mm,1.0922mm">
                <w:txbxContent>
                  <w:p w:rsidR="0005320A" w:rsidRPr="0005320A" w:rsidRDefault="0005320A" w:rsidP="0005320A">
                    <w:pPr>
                      <w:pStyle w:val="aff3"/>
                    </w:pPr>
                    <w:r w:rsidRPr="0005320A">
                      <w:t>Обстоятельства возникновения потребности в услугах аудитора</w:t>
                    </w:r>
                  </w:p>
                </w:txbxContent>
              </v:textbox>
            </v:rect>
            <v:rect id="_x0000_s1029" style="position:absolute;left:4767;top:4422;width:2095;height:2227">
              <v:textbox style="mso-next-textbox:#_x0000_s1029" inset="2.18439mm,1.0922mm,2.18439mm,1.0922mm">
                <w:txbxContent>
                  <w:p w:rsidR="0005320A" w:rsidRPr="0005320A" w:rsidRDefault="0005320A" w:rsidP="0005320A">
                    <w:pPr>
                      <w:pStyle w:val="aff3"/>
                    </w:pPr>
                    <w:r w:rsidRPr="0005320A">
                      <w:t>зависимость последствий принимаемых решений (а они могут быть весьма значительными) от качества информации</w:t>
                    </w:r>
                  </w:p>
                </w:txbxContent>
              </v:textbox>
            </v:rect>
            <v:rect id="_x0000_s1030" style="position:absolute;left:2411;top:4422;width:2095;height:3405">
              <v:textbox style="mso-next-textbox:#_x0000_s1030" inset="2.18439mm,1.0922mm,2.18439mm,1.0922mm">
                <w:txbxContent>
                  <w:p w:rsidR="0005320A" w:rsidRPr="0005320A" w:rsidRDefault="0005320A" w:rsidP="0005320A">
                    <w:pPr>
                      <w:pStyle w:val="aff3"/>
                    </w:pPr>
                    <w:r w:rsidRPr="0005320A">
                      <w:t>возможность необъективной информации со стороны ее составителей (администрации) в случае конфликта между ними и пользователями этой информации (собственниками, инвесторами, кредиторами)</w:t>
                    </w:r>
                  </w:p>
                  <w:p w:rsidR="0005320A" w:rsidRPr="0005320A" w:rsidRDefault="0005320A" w:rsidP="0005320A">
                    <w:pPr>
                      <w:pStyle w:val="aff3"/>
                    </w:pPr>
                  </w:p>
                </w:txbxContent>
              </v:textbox>
            </v:rect>
            <v:rect id="_x0000_s1031" style="position:absolute;left:7255;top:4422;width:2096;height:1178">
              <v:textbox style="mso-next-textbox:#_x0000_s1031" inset="2.18439mm,1.0922mm,2.18439mm,1.0922mm">
                <w:txbxContent>
                  <w:p w:rsidR="0005320A" w:rsidRPr="0005320A" w:rsidRDefault="0005320A" w:rsidP="0005320A">
                    <w:pPr>
                      <w:pStyle w:val="aff3"/>
                    </w:pPr>
                    <w:r w:rsidRPr="0005320A">
                      <w:t>необходимость специальных знаний для проверки информации</w:t>
                    </w:r>
                  </w:p>
                </w:txbxContent>
              </v:textbox>
            </v:rect>
            <v:line id="_x0000_s1032" style="position:absolute;flip:x" from="3851,3898" to="5814,4421">
              <v:stroke endarrow="block"/>
            </v:line>
            <v:line id="_x0000_s1033" style="position:absolute" from="5815,3898" to="5815,4422">
              <v:stroke endarrow="block"/>
            </v:line>
            <v:line id="_x0000_s1034" style="position:absolute" from="5815,3898" to="8040,4422">
              <v:stroke endarrow="block"/>
            </v:line>
            <w10:wrap type="none"/>
            <w10:anchorlock/>
          </v:group>
        </w:pict>
      </w:r>
    </w:p>
    <w:p w:rsidR="00CA6D9A" w:rsidRPr="00AD1B97" w:rsidRDefault="00650AFE" w:rsidP="00AD1B97">
      <w:pPr>
        <w:ind w:firstLine="709"/>
      </w:pPr>
      <w:r w:rsidRPr="00AD1B97">
        <w:t>Рисунок 1</w:t>
      </w:r>
      <w:r w:rsidR="00AD1B97">
        <w:t>-</w:t>
      </w:r>
      <w:r w:rsidRPr="00AD1B97">
        <w:t xml:space="preserve"> </w:t>
      </w:r>
      <w:r w:rsidR="00586E68" w:rsidRPr="00AD1B97">
        <w:t>Обстоятельства возникновения потребности в услугах аудитора</w:t>
      </w:r>
    </w:p>
    <w:p w:rsidR="00AD1B97" w:rsidRDefault="0005320A" w:rsidP="008330AB">
      <w:pPr>
        <w:pStyle w:val="aff0"/>
      </w:pPr>
      <w:bookmarkStart w:id="62" w:name="_Toc208020032"/>
      <w:bookmarkStart w:id="63" w:name="_Toc208796961"/>
      <w:bookmarkStart w:id="64" w:name="_Toc216055080"/>
      <w:bookmarkStart w:id="65" w:name="_Toc228671882"/>
      <w:bookmarkStart w:id="66" w:name="_Toc249503427"/>
      <w:r>
        <w:br w:type="page"/>
      </w:r>
      <w:r w:rsidR="00C44F73" w:rsidRPr="00AD1B97">
        <w:t>Приложение Б</w:t>
      </w:r>
      <w:bookmarkEnd w:id="62"/>
      <w:bookmarkEnd w:id="63"/>
      <w:bookmarkEnd w:id="64"/>
      <w:bookmarkEnd w:id="65"/>
      <w:bookmarkEnd w:id="66"/>
    </w:p>
    <w:p w:rsidR="008330AB" w:rsidRPr="00AD1B97" w:rsidRDefault="008330AB" w:rsidP="0005320A">
      <w:pPr>
        <w:pStyle w:val="aff0"/>
      </w:pPr>
    </w:p>
    <w:p w:rsidR="00AD1B97" w:rsidRPr="00AD1B97" w:rsidRDefault="00F33D1D" w:rsidP="008330AB">
      <w:pPr>
        <w:ind w:firstLine="0"/>
      </w:pPr>
      <w:r>
        <w:pict>
          <v:group id="_x0000_s1035" editas="canvas" style="width:453.55pt;height:346.3pt;mso-position-horizontal-relative:char;mso-position-vertical-relative:line" coordorigin="2280,2720" coordsize="7201,5500">
            <o:lock v:ext="edit" aspectratio="t"/>
            <v:shape id="_x0000_s1036" type="#_x0000_t75" style="position:absolute;left:2280;top:2720;width:7201;height:5500" o:preferrelative="f">
              <v:fill o:detectmouseclick="t"/>
              <v:path o:extrusionok="t" o:connecttype="none"/>
              <o:lock v:ext="edit" text="t"/>
            </v:shape>
            <v:rect id="_x0000_s1037" style="position:absolute;left:4244;top:2982;width:3403;height:916">
              <v:textbox style="mso-next-textbox:#_x0000_s1037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Основные принципы ведения аудиторской деятельности</w:t>
                    </w:r>
                  </w:p>
                </w:txbxContent>
              </v:textbox>
            </v:rect>
            <v:rect id="_x0000_s1038" style="position:absolute;left:4767;top:4422;width:2226;height:1441">
              <v:textbox style="mso-next-textbox:#_x0000_s1038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конфиденциальность, профессионализм, компетентность и добросовестность аудитора</w:t>
                    </w:r>
                  </w:p>
                </w:txbxContent>
              </v:textbox>
            </v:rect>
            <v:rect id="_x0000_s1039" style="position:absolute;left:2411;top:4422;width:2095;height:1048">
              <v:textbox style="mso-next-textbox:#_x0000_s1039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независимость и объективность при проведении проверок</w:t>
                    </w:r>
                  </w:p>
                  <w:p w:rsidR="0005320A" w:rsidRPr="008330AB" w:rsidRDefault="0005320A" w:rsidP="008330AB">
                    <w:pPr>
                      <w:pStyle w:val="aff3"/>
                    </w:pPr>
                  </w:p>
                </w:txbxContent>
              </v:textbox>
            </v:rect>
            <v:rect id="_x0000_s1040" style="position:absolute;left:7255;top:4422;width:2096;height:1178">
              <v:textbox style="mso-next-textbox:#_x0000_s1040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использование методов статистики и экономического анализа</w:t>
                    </w:r>
                  </w:p>
                </w:txbxContent>
              </v:textbox>
            </v:rect>
            <v:line id="_x0000_s1041" style="position:absolute;flip:x" from="3851,3899" to="4506,4421">
              <v:stroke endarrow="block"/>
            </v:line>
            <v:line id="_x0000_s1042" style="position:absolute" from="5815,3898" to="5815,4422">
              <v:stroke endarrow="block"/>
            </v:line>
            <v:line id="_x0000_s1043" style="position:absolute" from="7386,3899" to="8040,4422">
              <v:stroke endarrow="block"/>
            </v:line>
            <v:line id="_x0000_s1044" style="position:absolute;flip:x" from="4375,3899" to="4767,6256">
              <v:stroke endarrow="block"/>
            </v:line>
            <v:rect id="_x0000_s1045" style="position:absolute;left:2542;top:6256;width:2095;height:1309">
              <v:textbox style="mso-next-textbox:#_x0000_s1045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умение принимать рациональные решения по данным аудиторской проверки</w:t>
                    </w:r>
                  </w:p>
                  <w:p w:rsidR="0005320A" w:rsidRPr="008330AB" w:rsidRDefault="0005320A" w:rsidP="008330AB">
                    <w:pPr>
                      <w:pStyle w:val="aff3"/>
                    </w:pPr>
                  </w:p>
                </w:txbxContent>
              </v:textbox>
            </v:rect>
            <v:line id="_x0000_s1046" style="position:absolute" from="6993,3899" to="7255,6125">
              <v:stroke endarrow="block"/>
            </v:line>
            <v:rect id="_x0000_s1047" style="position:absolute;left:6993;top:6125;width:2095;height:1964">
              <v:textbox style="mso-next-textbox:#_x0000_s1047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ответственность аудитора за последствия его рекомендаций и заключений по результатам аудиторских проверок</w:t>
                    </w:r>
                  </w:p>
                  <w:p w:rsidR="0005320A" w:rsidRPr="008330AB" w:rsidRDefault="0005320A" w:rsidP="008330AB">
                    <w:pPr>
                      <w:pStyle w:val="aff3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AD1B97" w:rsidRPr="00AD1B97" w:rsidRDefault="00707A9B" w:rsidP="00AD1B97">
      <w:pPr>
        <w:ind w:firstLine="709"/>
      </w:pPr>
      <w:r w:rsidRPr="00AD1B97">
        <w:t>Рисунок 2</w:t>
      </w:r>
      <w:r w:rsidR="00AD1B97">
        <w:t>-</w:t>
      </w:r>
      <w:r w:rsidRPr="00AD1B97">
        <w:t xml:space="preserve"> Основные принципы ведения аудиторской деятельности</w:t>
      </w:r>
    </w:p>
    <w:p w:rsidR="00AD1B97" w:rsidRDefault="008330AB" w:rsidP="008330AB">
      <w:pPr>
        <w:pStyle w:val="aff0"/>
      </w:pPr>
      <w:bookmarkStart w:id="67" w:name="_Toc208020033"/>
      <w:bookmarkStart w:id="68" w:name="_Toc208796962"/>
      <w:bookmarkStart w:id="69" w:name="_Toc216055081"/>
      <w:bookmarkStart w:id="70" w:name="_Toc228671883"/>
      <w:bookmarkStart w:id="71" w:name="_Toc249503428"/>
      <w:r>
        <w:br w:type="page"/>
      </w:r>
      <w:r w:rsidR="00DA4B99" w:rsidRPr="00AD1B97">
        <w:t>Приложение В</w:t>
      </w:r>
      <w:bookmarkEnd w:id="67"/>
      <w:bookmarkEnd w:id="68"/>
      <w:bookmarkEnd w:id="69"/>
      <w:bookmarkEnd w:id="70"/>
      <w:bookmarkEnd w:id="71"/>
    </w:p>
    <w:p w:rsidR="008330AB" w:rsidRPr="00AD1B97" w:rsidRDefault="008330AB" w:rsidP="008330AB">
      <w:pPr>
        <w:pStyle w:val="aff0"/>
      </w:pPr>
    </w:p>
    <w:p w:rsidR="00912210" w:rsidRPr="00AD1B97" w:rsidRDefault="00F33D1D" w:rsidP="008330AB">
      <w:pPr>
        <w:ind w:firstLine="0"/>
      </w:pPr>
      <w:r>
        <w:pict>
          <v:group id="_x0000_s1048" editas="canvas" style="width:453.55pt;height:189.65pt;mso-position-horizontal-relative:char;mso-position-vertical-relative:line" coordorigin="2280,2720" coordsize="7201,3011">
            <o:lock v:ext="edit" aspectratio="t"/>
            <v:shape id="_x0000_s1049" type="#_x0000_t75" style="position:absolute;left:2280;top:2720;width:7201;height:3011" o:preferrelative="f">
              <v:fill o:detectmouseclick="t"/>
              <v:path o:extrusionok="t" o:connecttype="none"/>
              <o:lock v:ext="edit" text="t"/>
            </v:shape>
            <v:rect id="_x0000_s1050" style="position:absolute;left:4244;top:2982;width:3403;height:916">
              <v:textbox style="mso-next-textbox:#_x0000_s1050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</w:p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Группы аудиторских услуг</w:t>
                    </w:r>
                  </w:p>
                </w:txbxContent>
              </v:textbox>
            </v:rect>
            <v:rect id="_x0000_s1051" style="position:absolute;left:4767;top:4422;width:2095;height:916">
              <v:textbox style="mso-next-textbox:#_x0000_s1051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сопутствующие аудиту услуги</w:t>
                    </w:r>
                  </w:p>
                </w:txbxContent>
              </v:textbox>
            </v:rect>
            <v:rect id="_x0000_s1052" style="position:absolute;left:2411;top:4422;width:2095;height:916">
              <v:textbox style="mso-next-textbox:#_x0000_s1052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</w:p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аудит</w:t>
                    </w:r>
                  </w:p>
                </w:txbxContent>
              </v:textbox>
            </v:rect>
            <v:rect id="_x0000_s1053" style="position:absolute;left:7255;top:4422;width:2096;height:1178">
              <v:textbox style="mso-next-textbox:#_x0000_s1053" inset="2.33681mm,1.1684mm,2.33681mm,1.1684mm">
                <w:txbxContent>
                  <w:p w:rsidR="0005320A" w:rsidRPr="008330AB" w:rsidRDefault="0005320A" w:rsidP="008330AB">
                    <w:pPr>
                      <w:pStyle w:val="aff3"/>
                    </w:pPr>
                    <w:r w:rsidRPr="008330AB">
                      <w:t>прочие связанные с аудиторской деятельностью услуги</w:t>
                    </w:r>
                  </w:p>
                </w:txbxContent>
              </v:textbox>
            </v:rect>
            <v:line id="_x0000_s1054" style="position:absolute;flip:x" from="3851,3898" to="5814,4421">
              <v:stroke endarrow="block"/>
            </v:line>
            <v:line id="_x0000_s1055" style="position:absolute" from="5815,3898" to="5815,4422">
              <v:stroke endarrow="block"/>
            </v:line>
            <v:line id="_x0000_s1056" style="position:absolute" from="5815,3898" to="8040,4422">
              <v:stroke endarrow="block"/>
            </v:line>
            <w10:wrap type="none"/>
            <w10:anchorlock/>
          </v:group>
        </w:pict>
      </w:r>
    </w:p>
    <w:p w:rsidR="00AD1B97" w:rsidRDefault="00912210" w:rsidP="00AD1B97">
      <w:pPr>
        <w:ind w:firstLine="709"/>
      </w:pPr>
      <w:r w:rsidRPr="00AD1B97">
        <w:t>Рисунок 3</w:t>
      </w:r>
      <w:r w:rsidR="00AD1B97">
        <w:t>-</w:t>
      </w:r>
      <w:r w:rsidRPr="00AD1B97">
        <w:t xml:space="preserve"> Классификация аудиторской деятельности по российскому законодательству</w:t>
      </w:r>
    </w:p>
    <w:p w:rsidR="0062136F" w:rsidRPr="00AD1B97" w:rsidRDefault="0062136F" w:rsidP="00AD1B97">
      <w:pPr>
        <w:ind w:firstLine="709"/>
      </w:pPr>
      <w:bookmarkStart w:id="72" w:name="_GoBack"/>
      <w:bookmarkEnd w:id="72"/>
    </w:p>
    <w:sectPr w:rsidR="0062136F" w:rsidRPr="00AD1B97" w:rsidSect="00AD1B9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17" w:rsidRDefault="00A14517">
      <w:pPr>
        <w:ind w:firstLine="709"/>
      </w:pPr>
      <w:r>
        <w:separator/>
      </w:r>
    </w:p>
  </w:endnote>
  <w:endnote w:type="continuationSeparator" w:id="0">
    <w:p w:rsidR="00A14517" w:rsidRDefault="00A145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17" w:rsidRDefault="00A14517">
      <w:pPr>
        <w:ind w:firstLine="709"/>
      </w:pPr>
      <w:r>
        <w:separator/>
      </w:r>
    </w:p>
  </w:footnote>
  <w:footnote w:type="continuationSeparator" w:id="0">
    <w:p w:rsidR="00A14517" w:rsidRDefault="00A14517">
      <w:pPr>
        <w:ind w:firstLine="709"/>
      </w:pPr>
      <w:r>
        <w:continuationSeparator/>
      </w:r>
    </w:p>
  </w:footnote>
  <w:footnote w:id="1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60E9A">
        <w:t>Камышанов, П.И. Аудит: стандарты и практика / П.И. Камышанов.</w:t>
      </w:r>
      <w:r>
        <w:t xml:space="preserve"> </w:t>
      </w:r>
      <w:r w:rsidRPr="00360E9A">
        <w:t>М.: Джангар, 2002. —</w:t>
      </w:r>
      <w:r>
        <w:t xml:space="preserve"> С. 7.</w:t>
      </w:r>
    </w:p>
  </w:footnote>
  <w:footnote w:id="2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Аудит: учебник / Под ред. Р.П. Булыги. М., 2009. – С. 12.</w:t>
      </w:r>
    </w:p>
  </w:footnote>
  <w:footnote w:id="3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Там же.</w:t>
      </w:r>
    </w:p>
  </w:footnote>
  <w:footnote w:id="4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60E9A">
        <w:t>Камышанов, П.И. Аудит: стандарты и практика / П.И. Камышанов.</w:t>
      </w:r>
      <w:r>
        <w:t xml:space="preserve"> </w:t>
      </w:r>
      <w:r w:rsidRPr="00360E9A">
        <w:t>М.: Джангар, 2002. —</w:t>
      </w:r>
      <w:r>
        <w:t xml:space="preserve"> С. 7.</w:t>
      </w:r>
    </w:p>
  </w:footnote>
  <w:footnote w:id="5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7362A">
        <w:t>Шеремет, А. Д. Аудит: учебник / А.Д. Шеремет, В.П. Суйц.</w:t>
      </w:r>
      <w:r>
        <w:t xml:space="preserve"> </w:t>
      </w:r>
      <w:r w:rsidRPr="00A7362A">
        <w:t>5-е изд., перераб. и доп.</w:t>
      </w:r>
      <w:r>
        <w:t xml:space="preserve"> </w:t>
      </w:r>
      <w:r w:rsidRPr="00A7362A">
        <w:t xml:space="preserve">М., 2006. </w:t>
      </w:r>
      <w:r>
        <w:t>– С. 8.</w:t>
      </w:r>
    </w:p>
  </w:footnote>
  <w:footnote w:id="6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7362A">
        <w:t>Шеремет, А. Д. Аудит: учебник / А.Д. Шеремет, В.П. Суйц.</w:t>
      </w:r>
      <w:r>
        <w:t xml:space="preserve"> </w:t>
      </w:r>
      <w:r w:rsidRPr="00A7362A">
        <w:t>5-е изд., перераб. и доп.</w:t>
      </w:r>
      <w:r>
        <w:t xml:space="preserve"> </w:t>
      </w:r>
      <w:r w:rsidRPr="00A7362A">
        <w:t>М., 2006.</w:t>
      </w:r>
      <w:r>
        <w:t xml:space="preserve"> – С. 9.</w:t>
      </w:r>
    </w:p>
  </w:footnote>
  <w:footnote w:id="7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B5665">
        <w:t>Соколов, Я.В Аудит в России XX века // Аудиторские ведомости.</w:t>
      </w:r>
      <w:r>
        <w:t xml:space="preserve"> </w:t>
      </w:r>
      <w:r w:rsidRPr="005B5665">
        <w:t>2005.</w:t>
      </w:r>
      <w:r>
        <w:t xml:space="preserve"> </w:t>
      </w:r>
      <w:r w:rsidRPr="005B5665">
        <w:t>№ 4.- С. 7</w:t>
      </w:r>
      <w:r>
        <w:t>.</w:t>
      </w:r>
    </w:p>
  </w:footnote>
  <w:footnote w:id="8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Там же.</w:t>
      </w:r>
    </w:p>
  </w:footnote>
  <w:footnote w:id="9">
    <w:p w:rsidR="0005320A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Аудит: учебник / Под ред. Р.П. Булыги. М., 2009. – С. 14.</w:t>
      </w:r>
    </w:p>
    <w:p w:rsidR="00EC4902" w:rsidRDefault="00EC4902" w:rsidP="0005320A">
      <w:pPr>
        <w:pStyle w:val="a8"/>
      </w:pPr>
    </w:p>
  </w:footnote>
  <w:footnote w:id="10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B5665">
        <w:t>Соколов, Я.В Аудит в России XX века // Аудиторск</w:t>
      </w:r>
      <w:r>
        <w:t>ие ведомости. 2005. № 4.- С. 8.</w:t>
      </w:r>
    </w:p>
  </w:footnote>
  <w:footnote w:id="11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B1EDE">
        <w:t>Российская Федерация. Законы. Об аудиторской деятельности: федеральный закон № 307-ФЗ от 30</w:t>
      </w:r>
      <w:r>
        <w:t>.12.</w:t>
      </w:r>
      <w:r w:rsidRPr="002B1EDE">
        <w:t>2008 г. // Российская газета. - 2008. - 31 дек.</w:t>
      </w:r>
    </w:p>
  </w:footnote>
  <w:footnote w:id="12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7362A">
        <w:t>Шеремет, А. Д. Аудит: учебник / А.Д. Шеремет, В.П. Суйц.</w:t>
      </w:r>
      <w:r>
        <w:t xml:space="preserve"> </w:t>
      </w:r>
      <w:r w:rsidRPr="00A7362A">
        <w:t>5-е изд., перераб. и доп.</w:t>
      </w:r>
      <w:r>
        <w:t xml:space="preserve"> </w:t>
      </w:r>
      <w:r w:rsidRPr="00A7362A">
        <w:t>М., 2006.</w:t>
      </w:r>
      <w:r>
        <w:t xml:space="preserve"> – С.12.</w:t>
      </w:r>
    </w:p>
  </w:footnote>
  <w:footnote w:id="13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7362A">
        <w:t>Шеремет, А. Д. Аудит: учебник / А.Д. Шеремет, В.П. Суйц.</w:t>
      </w:r>
      <w:r>
        <w:t xml:space="preserve"> </w:t>
      </w:r>
      <w:r w:rsidRPr="00A7362A">
        <w:t>5-е изд., перераб. и доп.</w:t>
      </w:r>
      <w:r>
        <w:t xml:space="preserve"> </w:t>
      </w:r>
      <w:r w:rsidRPr="00A7362A">
        <w:t>М., 2006.</w:t>
      </w:r>
      <w:r>
        <w:t xml:space="preserve"> – С.12.</w:t>
      </w:r>
    </w:p>
  </w:footnote>
  <w:footnote w:id="14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A4FE4">
        <w:t>Скобара В.В. Аудит: методология и организация / В.В. Скобара.</w:t>
      </w:r>
      <w:r>
        <w:t xml:space="preserve"> </w:t>
      </w:r>
      <w:r w:rsidRPr="009A4FE4">
        <w:t xml:space="preserve">М.: Инфра-М, 2005. </w:t>
      </w:r>
      <w:r>
        <w:t>– С. 11.</w:t>
      </w:r>
    </w:p>
  </w:footnote>
  <w:footnote w:id="15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Голубева, Н. А. Природа аудита</w:t>
      </w:r>
      <w:r w:rsidRPr="009C3350">
        <w:t xml:space="preserve"> </w:t>
      </w:r>
      <w:r>
        <w:t>/ Н.А. Голубева // Международный бухгалтерский учет. 2007. № 4. - С. 21.</w:t>
      </w:r>
    </w:p>
  </w:footnote>
  <w:footnote w:id="16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Цит. по: Голубева, Н.А. Природа аудита // Международный бухгалтерский учет. 2007. № 4. - С. 21.</w:t>
      </w:r>
    </w:p>
  </w:footnote>
  <w:footnote w:id="17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A5790">
        <w:t xml:space="preserve">Робертсон Дж. Аудит. / Пер. с англ. М.: 1993. </w:t>
      </w:r>
      <w:r>
        <w:t xml:space="preserve">- </w:t>
      </w:r>
      <w:r w:rsidRPr="005A5790">
        <w:t>С. 4</w:t>
      </w:r>
      <w:r>
        <w:t>.</w:t>
      </w:r>
    </w:p>
  </w:footnote>
  <w:footnote w:id="18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Аудит: учебник / Под ред. Р.П. Булыги. М., 2009. – С. 18.</w:t>
      </w:r>
    </w:p>
  </w:footnote>
  <w:footnote w:id="19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Там же.</w:t>
      </w:r>
    </w:p>
  </w:footnote>
  <w:footnote w:id="20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959B2">
        <w:t>Скобара В.В. Аудит: методология и организация / В.В. Скобара.</w:t>
      </w:r>
      <w:r>
        <w:t xml:space="preserve"> </w:t>
      </w:r>
      <w:r w:rsidRPr="00E959B2">
        <w:t xml:space="preserve">М.: Инфра-М, 2005. </w:t>
      </w:r>
      <w:r>
        <w:t>– С. 14.</w:t>
      </w:r>
    </w:p>
  </w:footnote>
  <w:footnote w:id="21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E038A">
        <w:t>Булгакова</w:t>
      </w:r>
      <w:r>
        <w:t>,</w:t>
      </w:r>
      <w:r w:rsidRPr="00AE038A">
        <w:t xml:space="preserve"> Л.И. Аудит в России: механизм правового регулирования. М., 2005.</w:t>
      </w:r>
      <w:r>
        <w:t xml:space="preserve"> – С. 38.</w:t>
      </w:r>
    </w:p>
  </w:footnote>
  <w:footnote w:id="22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A01D3">
        <w:t>Аудит: учебник / Под ред. В. В. Скобара.</w:t>
      </w:r>
      <w:r>
        <w:t xml:space="preserve"> </w:t>
      </w:r>
      <w:r w:rsidRPr="008A01D3">
        <w:t xml:space="preserve">М.: Просвещение, 2005. </w:t>
      </w:r>
      <w:r>
        <w:t>– С. 14.</w:t>
      </w:r>
    </w:p>
  </w:footnote>
  <w:footnote w:id="23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0E6F90">
        <w:t xml:space="preserve">Аудит: Учебник / Под ред. В.И. Подольского. М.: ЮНИТИ-ДАНА, 2007. - </w:t>
      </w:r>
      <w:r>
        <w:t>С. 11.</w:t>
      </w:r>
    </w:p>
  </w:footnote>
  <w:footnote w:id="24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C07FE">
        <w:t>Российская Федерация. Правительство. Постановления. Об утверждении Федеральных правил (станд</w:t>
      </w:r>
      <w:r>
        <w:t>артов) аудиторской деятельности</w:t>
      </w:r>
      <w:r w:rsidRPr="003C07FE">
        <w:t>: постановление № 696 от 23 сентября 2002 г. // Российская газета. - 2002. – 25 сент.</w:t>
      </w:r>
    </w:p>
  </w:footnote>
  <w:footnote w:id="25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9337E">
        <w:t>Городилов, М.А. Сопутствующие аудиту услуги: практика применения стандартов // Налоговая политика и практика.</w:t>
      </w:r>
      <w:r>
        <w:t xml:space="preserve"> </w:t>
      </w:r>
      <w:r w:rsidRPr="0089337E">
        <w:t>2009.</w:t>
      </w:r>
      <w:r>
        <w:t xml:space="preserve"> </w:t>
      </w:r>
      <w:r w:rsidRPr="0089337E">
        <w:t>№7</w:t>
      </w:r>
      <w:r>
        <w:t>. – С. 32.</w:t>
      </w:r>
    </w:p>
  </w:footnote>
  <w:footnote w:id="26">
    <w:p w:rsidR="00EC4902" w:rsidRDefault="0005320A" w:rsidP="0005320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9337E">
        <w:t>Городилов, М.А. Сопутствующие аудиту услуги: практика применения стандартов // Налоговая политика и практика.</w:t>
      </w:r>
      <w:r>
        <w:t xml:space="preserve"> </w:t>
      </w:r>
      <w:r w:rsidRPr="0089337E">
        <w:t>2009.</w:t>
      </w:r>
      <w:r>
        <w:t xml:space="preserve"> </w:t>
      </w:r>
      <w:r w:rsidRPr="0089337E">
        <w:t>№7</w:t>
      </w:r>
      <w:r>
        <w:t>. – С. 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0A" w:rsidRDefault="0005320A" w:rsidP="00AD1B97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330EA">
      <w:rPr>
        <w:rStyle w:val="af0"/>
      </w:rPr>
      <w:t>17</w:t>
    </w:r>
    <w:r>
      <w:rPr>
        <w:rStyle w:val="af0"/>
      </w:rPr>
      <w:fldChar w:fldCharType="end"/>
    </w:r>
  </w:p>
  <w:p w:rsidR="0005320A" w:rsidRDefault="0005320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070F66"/>
    <w:multiLevelType w:val="multilevel"/>
    <w:tmpl w:val="5284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20D07"/>
    <w:multiLevelType w:val="multilevel"/>
    <w:tmpl w:val="8662D7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3">
    <w:nsid w:val="0AA75C0B"/>
    <w:multiLevelType w:val="hybridMultilevel"/>
    <w:tmpl w:val="94A8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07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173B7A25"/>
    <w:multiLevelType w:val="singleLevel"/>
    <w:tmpl w:val="B20E73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F3A3C53"/>
    <w:multiLevelType w:val="multilevel"/>
    <w:tmpl w:val="6B68F3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1"/>
        </w:tabs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66"/>
        </w:tabs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01"/>
        </w:tabs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76"/>
        </w:tabs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1"/>
        </w:tabs>
        <w:ind w:left="3611" w:hanging="2160"/>
      </w:pPr>
      <w:rPr>
        <w:rFonts w:hint="default"/>
      </w:rPr>
    </w:lvl>
  </w:abstractNum>
  <w:abstractNum w:abstractNumId="7">
    <w:nsid w:val="224D1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584F91"/>
    <w:multiLevelType w:val="hybridMultilevel"/>
    <w:tmpl w:val="9D06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211C5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E855C3C"/>
    <w:multiLevelType w:val="singleLevel"/>
    <w:tmpl w:val="F2C6276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FA04050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335B5E35"/>
    <w:multiLevelType w:val="singleLevel"/>
    <w:tmpl w:val="CBBC66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A71C3"/>
    <w:multiLevelType w:val="singleLevel"/>
    <w:tmpl w:val="393881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BD05BFB"/>
    <w:multiLevelType w:val="singleLevel"/>
    <w:tmpl w:val="CF2EBB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0387097"/>
    <w:multiLevelType w:val="singleLevel"/>
    <w:tmpl w:val="24B23F8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430425DE"/>
    <w:multiLevelType w:val="singleLevel"/>
    <w:tmpl w:val="F68015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44C74089"/>
    <w:multiLevelType w:val="singleLevel"/>
    <w:tmpl w:val="1C0C65C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4E845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A25E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D15ABE"/>
    <w:multiLevelType w:val="singleLevel"/>
    <w:tmpl w:val="935E16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542B4287"/>
    <w:multiLevelType w:val="singleLevel"/>
    <w:tmpl w:val="F2EAC0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4601DEA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8A462F5"/>
    <w:multiLevelType w:val="singleLevel"/>
    <w:tmpl w:val="14844A48"/>
    <w:lvl w:ilvl="0">
      <w:numFmt w:val="bullet"/>
      <w:lvlText w:val="-"/>
      <w:lvlJc w:val="left"/>
      <w:pPr>
        <w:tabs>
          <w:tab w:val="num" w:pos="1255"/>
        </w:tabs>
        <w:ind w:left="1255" w:hanging="360"/>
      </w:pPr>
      <w:rPr>
        <w:rFonts w:hint="default"/>
      </w:rPr>
    </w:lvl>
  </w:abstractNum>
  <w:abstractNum w:abstractNumId="25">
    <w:nsid w:val="59D74617"/>
    <w:multiLevelType w:val="hybridMultilevel"/>
    <w:tmpl w:val="4B403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768408E"/>
    <w:multiLevelType w:val="multilevel"/>
    <w:tmpl w:val="E22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B60F4B"/>
    <w:multiLevelType w:val="hybridMultilevel"/>
    <w:tmpl w:val="E222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6593F"/>
    <w:multiLevelType w:val="hybridMultilevel"/>
    <w:tmpl w:val="278EF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AB5E2A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7D3C3E2C"/>
    <w:multiLevelType w:val="singleLevel"/>
    <w:tmpl w:val="B41E7F2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2">
    <w:nsid w:val="7E73464E"/>
    <w:multiLevelType w:val="multilevel"/>
    <w:tmpl w:val="278E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29"/>
  </w:num>
  <w:num w:numId="5">
    <w:abstractNumId w:val="9"/>
  </w:num>
  <w:num w:numId="6">
    <w:abstractNumId w:val="22"/>
  </w:num>
  <w:num w:numId="7">
    <w:abstractNumId w:val="14"/>
  </w:num>
  <w:num w:numId="8">
    <w:abstractNumId w:val="16"/>
  </w:num>
  <w:num w:numId="9">
    <w:abstractNumId w:val="30"/>
  </w:num>
  <w:num w:numId="10">
    <w:abstractNumId w:val="12"/>
  </w:num>
  <w:num w:numId="11">
    <w:abstractNumId w:val="19"/>
  </w:num>
  <w:num w:numId="12">
    <w:abstractNumId w:val="18"/>
  </w:num>
  <w:num w:numId="13">
    <w:abstractNumId w:val="24"/>
  </w:num>
  <w:num w:numId="14">
    <w:abstractNumId w:val="17"/>
  </w:num>
  <w:num w:numId="15">
    <w:abstractNumId w:val="5"/>
  </w:num>
  <w:num w:numId="16">
    <w:abstractNumId w:val="10"/>
  </w:num>
  <w:num w:numId="17">
    <w:abstractNumId w:val="7"/>
  </w:num>
  <w:num w:numId="18">
    <w:abstractNumId w:val="4"/>
  </w:num>
  <w:num w:numId="19">
    <w:abstractNumId w:val="21"/>
  </w:num>
  <w:num w:numId="20">
    <w:abstractNumId w:val="6"/>
  </w:num>
  <w:num w:numId="21">
    <w:abstractNumId w:val="2"/>
  </w:num>
  <w:num w:numId="22">
    <w:abstractNumId w:val="20"/>
  </w:num>
  <w:num w:numId="23">
    <w:abstractNumId w:val="25"/>
  </w:num>
  <w:num w:numId="24">
    <w:abstractNumId w:val="8"/>
  </w:num>
  <w:num w:numId="25">
    <w:abstractNumId w:val="1"/>
  </w:num>
  <w:num w:numId="26">
    <w:abstractNumId w:val="28"/>
  </w:num>
  <w:num w:numId="27">
    <w:abstractNumId w:val="32"/>
  </w:num>
  <w:num w:numId="28">
    <w:abstractNumId w:val="27"/>
  </w:num>
  <w:num w:numId="29">
    <w:abstractNumId w:val="26"/>
  </w:num>
  <w:num w:numId="30">
    <w:abstractNumId w:val="3"/>
  </w:num>
  <w:num w:numId="31">
    <w:abstractNumId w:val="13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8F1"/>
    <w:rsid w:val="00011D43"/>
    <w:rsid w:val="00014312"/>
    <w:rsid w:val="0001478C"/>
    <w:rsid w:val="0001540A"/>
    <w:rsid w:val="000157FD"/>
    <w:rsid w:val="00016E1A"/>
    <w:rsid w:val="00023D79"/>
    <w:rsid w:val="000330EA"/>
    <w:rsid w:val="00040A75"/>
    <w:rsid w:val="0005320A"/>
    <w:rsid w:val="00061B0C"/>
    <w:rsid w:val="000650EE"/>
    <w:rsid w:val="000715DF"/>
    <w:rsid w:val="00083076"/>
    <w:rsid w:val="00094C18"/>
    <w:rsid w:val="000A10AA"/>
    <w:rsid w:val="000A23D3"/>
    <w:rsid w:val="000A2940"/>
    <w:rsid w:val="000A3012"/>
    <w:rsid w:val="000A59E5"/>
    <w:rsid w:val="000B2A6F"/>
    <w:rsid w:val="000D1FF9"/>
    <w:rsid w:val="000D6E56"/>
    <w:rsid w:val="000E32CE"/>
    <w:rsid w:val="000E6F90"/>
    <w:rsid w:val="000F2E3E"/>
    <w:rsid w:val="000F58D5"/>
    <w:rsid w:val="000F65ED"/>
    <w:rsid w:val="0011344A"/>
    <w:rsid w:val="00131FE2"/>
    <w:rsid w:val="00135C64"/>
    <w:rsid w:val="0015629C"/>
    <w:rsid w:val="00167389"/>
    <w:rsid w:val="00176883"/>
    <w:rsid w:val="00185126"/>
    <w:rsid w:val="00185FA6"/>
    <w:rsid w:val="00190ADF"/>
    <w:rsid w:val="00192403"/>
    <w:rsid w:val="00192D0A"/>
    <w:rsid w:val="00193A8B"/>
    <w:rsid w:val="001B2B61"/>
    <w:rsid w:val="001C1F16"/>
    <w:rsid w:val="001D3DC7"/>
    <w:rsid w:val="001E2C15"/>
    <w:rsid w:val="002009AC"/>
    <w:rsid w:val="00220A1D"/>
    <w:rsid w:val="0022290C"/>
    <w:rsid w:val="00257CEF"/>
    <w:rsid w:val="00263336"/>
    <w:rsid w:val="00264C5E"/>
    <w:rsid w:val="00276E48"/>
    <w:rsid w:val="00281C41"/>
    <w:rsid w:val="002840D9"/>
    <w:rsid w:val="00290626"/>
    <w:rsid w:val="002B1EDE"/>
    <w:rsid w:val="002B29B7"/>
    <w:rsid w:val="002C3F8A"/>
    <w:rsid w:val="002C77E4"/>
    <w:rsid w:val="002D2E37"/>
    <w:rsid w:val="002E2048"/>
    <w:rsid w:val="00315A5A"/>
    <w:rsid w:val="003455E3"/>
    <w:rsid w:val="00360E9A"/>
    <w:rsid w:val="003630BB"/>
    <w:rsid w:val="00364BCF"/>
    <w:rsid w:val="00384222"/>
    <w:rsid w:val="00396774"/>
    <w:rsid w:val="003A068C"/>
    <w:rsid w:val="003A1422"/>
    <w:rsid w:val="003A1F2F"/>
    <w:rsid w:val="003A622F"/>
    <w:rsid w:val="003B4354"/>
    <w:rsid w:val="003B6850"/>
    <w:rsid w:val="003C07FE"/>
    <w:rsid w:val="003D0001"/>
    <w:rsid w:val="003D7278"/>
    <w:rsid w:val="003E18F1"/>
    <w:rsid w:val="003E22BD"/>
    <w:rsid w:val="003F001A"/>
    <w:rsid w:val="004015A9"/>
    <w:rsid w:val="00410036"/>
    <w:rsid w:val="0041151D"/>
    <w:rsid w:val="00425781"/>
    <w:rsid w:val="004257BA"/>
    <w:rsid w:val="0044215F"/>
    <w:rsid w:val="00445AD9"/>
    <w:rsid w:val="00453DD6"/>
    <w:rsid w:val="00483C1B"/>
    <w:rsid w:val="004859AF"/>
    <w:rsid w:val="00492148"/>
    <w:rsid w:val="00494335"/>
    <w:rsid w:val="00495CE0"/>
    <w:rsid w:val="004C1A9A"/>
    <w:rsid w:val="004C45D0"/>
    <w:rsid w:val="004C66FD"/>
    <w:rsid w:val="004D6833"/>
    <w:rsid w:val="004F6651"/>
    <w:rsid w:val="00501607"/>
    <w:rsid w:val="00503713"/>
    <w:rsid w:val="00514BBB"/>
    <w:rsid w:val="005228B0"/>
    <w:rsid w:val="00524446"/>
    <w:rsid w:val="005274B3"/>
    <w:rsid w:val="005320B9"/>
    <w:rsid w:val="005448FF"/>
    <w:rsid w:val="0055493F"/>
    <w:rsid w:val="005579B6"/>
    <w:rsid w:val="00560239"/>
    <w:rsid w:val="005764E4"/>
    <w:rsid w:val="00586DAB"/>
    <w:rsid w:val="00586E68"/>
    <w:rsid w:val="00597FAA"/>
    <w:rsid w:val="005A0946"/>
    <w:rsid w:val="005A0EDE"/>
    <w:rsid w:val="005A5790"/>
    <w:rsid w:val="005A697D"/>
    <w:rsid w:val="005B189E"/>
    <w:rsid w:val="005B1D0F"/>
    <w:rsid w:val="005B5665"/>
    <w:rsid w:val="005C3914"/>
    <w:rsid w:val="005E522E"/>
    <w:rsid w:val="005F5BD6"/>
    <w:rsid w:val="005F7623"/>
    <w:rsid w:val="006000C1"/>
    <w:rsid w:val="00601D0A"/>
    <w:rsid w:val="0060772A"/>
    <w:rsid w:val="0062136F"/>
    <w:rsid w:val="00622260"/>
    <w:rsid w:val="00636623"/>
    <w:rsid w:val="00637FA3"/>
    <w:rsid w:val="006436D3"/>
    <w:rsid w:val="00644E9B"/>
    <w:rsid w:val="00650AFE"/>
    <w:rsid w:val="00652F3E"/>
    <w:rsid w:val="006540D9"/>
    <w:rsid w:val="00665202"/>
    <w:rsid w:val="0066639C"/>
    <w:rsid w:val="00682A59"/>
    <w:rsid w:val="00686B19"/>
    <w:rsid w:val="006A7FE6"/>
    <w:rsid w:val="006C12C7"/>
    <w:rsid w:val="006E255F"/>
    <w:rsid w:val="006E4DAB"/>
    <w:rsid w:val="006E6365"/>
    <w:rsid w:val="006F136C"/>
    <w:rsid w:val="006F3D49"/>
    <w:rsid w:val="006F7070"/>
    <w:rsid w:val="00707A9B"/>
    <w:rsid w:val="00712189"/>
    <w:rsid w:val="007155DB"/>
    <w:rsid w:val="007306E8"/>
    <w:rsid w:val="00740EAD"/>
    <w:rsid w:val="007454D9"/>
    <w:rsid w:val="00751320"/>
    <w:rsid w:val="007523FD"/>
    <w:rsid w:val="00760ED4"/>
    <w:rsid w:val="00771B77"/>
    <w:rsid w:val="007B6FFF"/>
    <w:rsid w:val="007C4A4B"/>
    <w:rsid w:val="007D2BCB"/>
    <w:rsid w:val="007D6BA0"/>
    <w:rsid w:val="007E0CC4"/>
    <w:rsid w:val="007E26D7"/>
    <w:rsid w:val="007E4905"/>
    <w:rsid w:val="007F245B"/>
    <w:rsid w:val="007F71CF"/>
    <w:rsid w:val="00802C70"/>
    <w:rsid w:val="00805A77"/>
    <w:rsid w:val="008077F3"/>
    <w:rsid w:val="008330AB"/>
    <w:rsid w:val="0084373A"/>
    <w:rsid w:val="0084574A"/>
    <w:rsid w:val="00867CC6"/>
    <w:rsid w:val="00874E58"/>
    <w:rsid w:val="00882418"/>
    <w:rsid w:val="00882998"/>
    <w:rsid w:val="00882E9A"/>
    <w:rsid w:val="008872DB"/>
    <w:rsid w:val="0089199B"/>
    <w:rsid w:val="008926BD"/>
    <w:rsid w:val="0089337E"/>
    <w:rsid w:val="008A01D3"/>
    <w:rsid w:val="008A63D8"/>
    <w:rsid w:val="008B3DD4"/>
    <w:rsid w:val="008B6773"/>
    <w:rsid w:val="008B7D77"/>
    <w:rsid w:val="008B7E20"/>
    <w:rsid w:val="008C5C3C"/>
    <w:rsid w:val="008C729B"/>
    <w:rsid w:val="008D000F"/>
    <w:rsid w:val="008D0B6B"/>
    <w:rsid w:val="008D32BC"/>
    <w:rsid w:val="008D5581"/>
    <w:rsid w:val="008D7146"/>
    <w:rsid w:val="008E16B3"/>
    <w:rsid w:val="008E3870"/>
    <w:rsid w:val="008E6D51"/>
    <w:rsid w:val="008F1BB4"/>
    <w:rsid w:val="008F6BB8"/>
    <w:rsid w:val="00902270"/>
    <w:rsid w:val="00912210"/>
    <w:rsid w:val="00942690"/>
    <w:rsid w:val="00955048"/>
    <w:rsid w:val="009906E0"/>
    <w:rsid w:val="00994A42"/>
    <w:rsid w:val="009968B6"/>
    <w:rsid w:val="009A1958"/>
    <w:rsid w:val="009A4FE4"/>
    <w:rsid w:val="009A5C94"/>
    <w:rsid w:val="009C3350"/>
    <w:rsid w:val="009C40B5"/>
    <w:rsid w:val="009D306C"/>
    <w:rsid w:val="009F2D29"/>
    <w:rsid w:val="009F669E"/>
    <w:rsid w:val="00A020C2"/>
    <w:rsid w:val="00A05C90"/>
    <w:rsid w:val="00A14517"/>
    <w:rsid w:val="00A15DAA"/>
    <w:rsid w:val="00A21675"/>
    <w:rsid w:val="00A271FD"/>
    <w:rsid w:val="00A276CB"/>
    <w:rsid w:val="00A3067E"/>
    <w:rsid w:val="00A35063"/>
    <w:rsid w:val="00A50980"/>
    <w:rsid w:val="00A53815"/>
    <w:rsid w:val="00A65997"/>
    <w:rsid w:val="00A67BC2"/>
    <w:rsid w:val="00A67FAF"/>
    <w:rsid w:val="00A72512"/>
    <w:rsid w:val="00A7362A"/>
    <w:rsid w:val="00A76A0B"/>
    <w:rsid w:val="00A80D8F"/>
    <w:rsid w:val="00A82091"/>
    <w:rsid w:val="00A8729E"/>
    <w:rsid w:val="00AB0A2A"/>
    <w:rsid w:val="00AD1B81"/>
    <w:rsid w:val="00AD1B97"/>
    <w:rsid w:val="00AD4007"/>
    <w:rsid w:val="00AE038A"/>
    <w:rsid w:val="00AE4341"/>
    <w:rsid w:val="00AF37C9"/>
    <w:rsid w:val="00AF5FA8"/>
    <w:rsid w:val="00B22EEF"/>
    <w:rsid w:val="00B230A4"/>
    <w:rsid w:val="00B34D04"/>
    <w:rsid w:val="00B405BB"/>
    <w:rsid w:val="00B5432B"/>
    <w:rsid w:val="00B72168"/>
    <w:rsid w:val="00B741E2"/>
    <w:rsid w:val="00B75D42"/>
    <w:rsid w:val="00B86230"/>
    <w:rsid w:val="00BD3BA0"/>
    <w:rsid w:val="00BE2B04"/>
    <w:rsid w:val="00C01D44"/>
    <w:rsid w:val="00C2113A"/>
    <w:rsid w:val="00C329CE"/>
    <w:rsid w:val="00C352D5"/>
    <w:rsid w:val="00C44F73"/>
    <w:rsid w:val="00C5197C"/>
    <w:rsid w:val="00C54BE7"/>
    <w:rsid w:val="00C55FF3"/>
    <w:rsid w:val="00C60CCE"/>
    <w:rsid w:val="00C65D10"/>
    <w:rsid w:val="00C670DD"/>
    <w:rsid w:val="00C811C1"/>
    <w:rsid w:val="00C83905"/>
    <w:rsid w:val="00C84151"/>
    <w:rsid w:val="00C86687"/>
    <w:rsid w:val="00CA6D9A"/>
    <w:rsid w:val="00CB113F"/>
    <w:rsid w:val="00CB7E99"/>
    <w:rsid w:val="00CC06A3"/>
    <w:rsid w:val="00CC3586"/>
    <w:rsid w:val="00CD70C9"/>
    <w:rsid w:val="00CE5D58"/>
    <w:rsid w:val="00D125EC"/>
    <w:rsid w:val="00D137E2"/>
    <w:rsid w:val="00D14F79"/>
    <w:rsid w:val="00D27880"/>
    <w:rsid w:val="00D53FAD"/>
    <w:rsid w:val="00D55437"/>
    <w:rsid w:val="00D56DCF"/>
    <w:rsid w:val="00D60113"/>
    <w:rsid w:val="00D61A36"/>
    <w:rsid w:val="00D863E4"/>
    <w:rsid w:val="00D92061"/>
    <w:rsid w:val="00DA03F8"/>
    <w:rsid w:val="00DA099E"/>
    <w:rsid w:val="00DA2F15"/>
    <w:rsid w:val="00DA4B99"/>
    <w:rsid w:val="00DA50F2"/>
    <w:rsid w:val="00DC4499"/>
    <w:rsid w:val="00DC48F1"/>
    <w:rsid w:val="00DC7BD2"/>
    <w:rsid w:val="00DE091B"/>
    <w:rsid w:val="00DE112F"/>
    <w:rsid w:val="00DF3D68"/>
    <w:rsid w:val="00E0577A"/>
    <w:rsid w:val="00E072DA"/>
    <w:rsid w:val="00E17B3E"/>
    <w:rsid w:val="00E23357"/>
    <w:rsid w:val="00E27BF9"/>
    <w:rsid w:val="00E503A5"/>
    <w:rsid w:val="00E60862"/>
    <w:rsid w:val="00E612E2"/>
    <w:rsid w:val="00E668C7"/>
    <w:rsid w:val="00E703C9"/>
    <w:rsid w:val="00E71382"/>
    <w:rsid w:val="00E74190"/>
    <w:rsid w:val="00E91002"/>
    <w:rsid w:val="00E93DC7"/>
    <w:rsid w:val="00E959B2"/>
    <w:rsid w:val="00EA116F"/>
    <w:rsid w:val="00EA73E6"/>
    <w:rsid w:val="00EA75B7"/>
    <w:rsid w:val="00EB4A6A"/>
    <w:rsid w:val="00EC4902"/>
    <w:rsid w:val="00EC72C0"/>
    <w:rsid w:val="00ED151E"/>
    <w:rsid w:val="00EE4182"/>
    <w:rsid w:val="00EE7D29"/>
    <w:rsid w:val="00EF2953"/>
    <w:rsid w:val="00F05BC9"/>
    <w:rsid w:val="00F10A05"/>
    <w:rsid w:val="00F12180"/>
    <w:rsid w:val="00F12AB5"/>
    <w:rsid w:val="00F161F2"/>
    <w:rsid w:val="00F33D1D"/>
    <w:rsid w:val="00F444EB"/>
    <w:rsid w:val="00F45DC5"/>
    <w:rsid w:val="00F464CF"/>
    <w:rsid w:val="00F47434"/>
    <w:rsid w:val="00F5074E"/>
    <w:rsid w:val="00F5337D"/>
    <w:rsid w:val="00F537F4"/>
    <w:rsid w:val="00F53BAA"/>
    <w:rsid w:val="00F5438E"/>
    <w:rsid w:val="00F60979"/>
    <w:rsid w:val="00F833AF"/>
    <w:rsid w:val="00FB46D2"/>
    <w:rsid w:val="00FD7E46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417F7FB8-35DF-436C-BE00-D57C7EA2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D1B9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1B9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D1B9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D1B9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1B9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1B9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1B9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1B9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1B9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D1B97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locked/>
    <w:rsid w:val="003D0001"/>
    <w:rPr>
      <w:sz w:val="28"/>
      <w:szCs w:val="28"/>
      <w:lang w:val="ru-RU" w:eastAsia="ru-RU"/>
    </w:rPr>
  </w:style>
  <w:style w:type="paragraph" w:styleId="a8">
    <w:name w:val="footnote text"/>
    <w:basedOn w:val="a2"/>
    <w:link w:val="a9"/>
    <w:autoRedefine/>
    <w:uiPriority w:val="99"/>
    <w:semiHidden/>
    <w:rsid w:val="00AD1B97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basedOn w:val="a3"/>
    <w:link w:val="a8"/>
    <w:uiPriority w:val="99"/>
    <w:locked/>
    <w:rsid w:val="00AD1B97"/>
    <w:rPr>
      <w:color w:val="000000"/>
      <w:lang w:val="ru-RU" w:eastAsia="ru-RU"/>
    </w:rPr>
  </w:style>
  <w:style w:type="character" w:styleId="aa">
    <w:name w:val="footnote reference"/>
    <w:basedOn w:val="a3"/>
    <w:uiPriority w:val="99"/>
    <w:semiHidden/>
    <w:rsid w:val="00AD1B97"/>
    <w:rPr>
      <w:sz w:val="28"/>
      <w:szCs w:val="28"/>
      <w:vertAlign w:val="superscript"/>
    </w:rPr>
  </w:style>
  <w:style w:type="paragraph" w:customStyle="1" w:styleId="FR3">
    <w:name w:val="FR3"/>
    <w:uiPriority w:val="99"/>
    <w:pPr>
      <w:widowControl w:val="0"/>
      <w:spacing w:after="0" w:line="240" w:lineRule="auto"/>
    </w:pPr>
    <w:rPr>
      <w:rFonts w:ascii="Arial" w:hAnsi="Arial" w:cs="Arial"/>
      <w:sz w:val="12"/>
      <w:szCs w:val="12"/>
    </w:rPr>
  </w:style>
  <w:style w:type="paragraph" w:styleId="ab">
    <w:name w:val="Document Map"/>
    <w:basedOn w:val="a2"/>
    <w:link w:val="ac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c">
    <w:name w:val="Схема документа Знак"/>
    <w:basedOn w:val="a3"/>
    <w:link w:val="ab"/>
    <w:uiPriority w:val="99"/>
    <w:semiHidden/>
    <w:rPr>
      <w:rFonts w:ascii="Segoe UI" w:hAnsi="Segoe UI" w:cs="Segoe UI"/>
      <w:sz w:val="16"/>
      <w:szCs w:val="16"/>
    </w:rPr>
  </w:style>
  <w:style w:type="paragraph" w:customStyle="1" w:styleId="FR1">
    <w:name w:val="FR1"/>
    <w:uiPriority w:val="99"/>
    <w:pPr>
      <w:widowControl w:val="0"/>
      <w:spacing w:before="1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d">
    <w:name w:val="header"/>
    <w:basedOn w:val="a2"/>
    <w:next w:val="ae"/>
    <w:link w:val="af"/>
    <w:uiPriority w:val="99"/>
    <w:rsid w:val="00AD1B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AD1B97"/>
    <w:pPr>
      <w:numPr>
        <w:numId w:val="31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styleId="af0">
    <w:name w:val="page number"/>
    <w:basedOn w:val="a3"/>
    <w:uiPriority w:val="99"/>
    <w:rsid w:val="00AD1B97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AD1B97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AD1B9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D1B9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1B9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1B97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0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20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400" w:firstLine="709"/>
    </w:pPr>
  </w:style>
  <w:style w:type="paragraph" w:styleId="9">
    <w:name w:val="toc 9"/>
    <w:basedOn w:val="a2"/>
    <w:next w:val="a2"/>
    <w:autoRedefine/>
    <w:uiPriority w:val="99"/>
    <w:semiHidden/>
    <w:pPr>
      <w:ind w:left="1600" w:firstLine="709"/>
    </w:pPr>
  </w:style>
  <w:style w:type="character" w:styleId="af1">
    <w:name w:val="Hyperlink"/>
    <w:basedOn w:val="a3"/>
    <w:uiPriority w:val="99"/>
    <w:rsid w:val="00AD1B97"/>
    <w:rPr>
      <w:color w:val="auto"/>
      <w:sz w:val="28"/>
      <w:szCs w:val="28"/>
      <w:u w:val="single"/>
      <w:vertAlign w:val="baseline"/>
    </w:rPr>
  </w:style>
  <w:style w:type="character" w:styleId="af2">
    <w:name w:val="FollowedHyperlink"/>
    <w:basedOn w:val="a3"/>
    <w:uiPriority w:val="99"/>
    <w:rsid w:val="00CB113F"/>
    <w:rPr>
      <w:color w:val="800080"/>
      <w:u w:val="single"/>
    </w:rPr>
  </w:style>
  <w:style w:type="paragraph" w:styleId="af3">
    <w:name w:val="footer"/>
    <w:basedOn w:val="a2"/>
    <w:link w:val="af4"/>
    <w:uiPriority w:val="99"/>
    <w:semiHidden/>
    <w:rsid w:val="00AD1B97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basedOn w:val="a3"/>
    <w:link w:val="ad"/>
    <w:uiPriority w:val="99"/>
    <w:semiHidden/>
    <w:locked/>
    <w:rsid w:val="00AD1B97"/>
    <w:rPr>
      <w:noProof/>
      <w:kern w:val="16"/>
      <w:sz w:val="28"/>
      <w:szCs w:val="28"/>
      <w:lang w:val="ru-RU" w:eastAsia="ru-RU"/>
    </w:rPr>
  </w:style>
  <w:style w:type="paragraph" w:styleId="af5">
    <w:name w:val="Normal (Web)"/>
    <w:basedOn w:val="a2"/>
    <w:uiPriority w:val="99"/>
    <w:rsid w:val="00AD1B97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6">
    <w:name w:val="Strong"/>
    <w:basedOn w:val="a3"/>
    <w:uiPriority w:val="99"/>
    <w:qFormat/>
    <w:rsid w:val="00B86230"/>
    <w:rPr>
      <w:b/>
      <w:bCs/>
    </w:rPr>
  </w:style>
  <w:style w:type="character" w:styleId="af7">
    <w:name w:val="endnote reference"/>
    <w:basedOn w:val="a3"/>
    <w:uiPriority w:val="99"/>
    <w:semiHidden/>
    <w:rsid w:val="00AD1B97"/>
    <w:rPr>
      <w:vertAlign w:val="superscript"/>
    </w:rPr>
  </w:style>
  <w:style w:type="paragraph" w:customStyle="1" w:styleId="f">
    <w:name w:val="f"/>
    <w:basedOn w:val="a2"/>
    <w:uiPriority w:val="99"/>
    <w:rsid w:val="00BD3BA0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u">
    <w:name w:val="u"/>
    <w:basedOn w:val="a2"/>
    <w:uiPriority w:val="99"/>
    <w:rsid w:val="000650E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ConsPlusCell">
    <w:name w:val="ConsPlusCell"/>
    <w:uiPriority w:val="99"/>
    <w:rsid w:val="006213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2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AD1B9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8"/>
    <w:uiPriority w:val="99"/>
    <w:rsid w:val="00AD1B97"/>
    <w:pPr>
      <w:ind w:firstLine="709"/>
    </w:pPr>
  </w:style>
  <w:style w:type="character" w:customStyle="1" w:styleId="af8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9">
    <w:name w:val="выделение"/>
    <w:uiPriority w:val="99"/>
    <w:rsid w:val="00AD1B9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6"/>
    <w:uiPriority w:val="99"/>
    <w:rsid w:val="00AD1B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basedOn w:val="a3"/>
    <w:link w:val="afa"/>
    <w:uiPriority w:val="99"/>
    <w:locked/>
    <w:rsid w:val="00AD1B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AD1B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ий колонтитул Знак"/>
    <w:basedOn w:val="a3"/>
    <w:link w:val="af3"/>
    <w:uiPriority w:val="99"/>
    <w:semiHidden/>
    <w:locked/>
    <w:rsid w:val="00AD1B97"/>
    <w:rPr>
      <w:sz w:val="28"/>
      <w:szCs w:val="28"/>
      <w:lang w:val="ru-RU" w:eastAsia="ru-RU"/>
    </w:rPr>
  </w:style>
  <w:style w:type="paragraph" w:styleId="afc">
    <w:name w:val="caption"/>
    <w:basedOn w:val="a2"/>
    <w:next w:val="a2"/>
    <w:uiPriority w:val="99"/>
    <w:qFormat/>
    <w:rsid w:val="00AD1B97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basedOn w:val="a3"/>
    <w:uiPriority w:val="99"/>
    <w:rsid w:val="00AD1B97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AD1B97"/>
    <w:pPr>
      <w:ind w:firstLine="709"/>
    </w:pPr>
  </w:style>
  <w:style w:type="paragraph" w:styleId="23">
    <w:name w:val="Body Text Indent 2"/>
    <w:basedOn w:val="a2"/>
    <w:link w:val="24"/>
    <w:uiPriority w:val="99"/>
    <w:rsid w:val="00AD1B9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D1B9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AD1B9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AD1B9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1B97"/>
    <w:pPr>
      <w:numPr>
        <w:numId w:val="32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1B97"/>
    <w:pPr>
      <w:numPr>
        <w:numId w:val="33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D1B9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D1B9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D1B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1B97"/>
    <w:rPr>
      <w:i/>
      <w:iCs/>
    </w:rPr>
  </w:style>
  <w:style w:type="paragraph" w:customStyle="1" w:styleId="aff1">
    <w:name w:val="ТАБЛИЦА"/>
    <w:next w:val="a2"/>
    <w:autoRedefine/>
    <w:uiPriority w:val="99"/>
    <w:rsid w:val="00AD1B97"/>
    <w:pPr>
      <w:spacing w:after="0" w:line="360" w:lineRule="auto"/>
    </w:pPr>
    <w:rPr>
      <w:color w:val="000000"/>
      <w:sz w:val="20"/>
      <w:szCs w:val="2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AD1B97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AD1B97"/>
  </w:style>
  <w:style w:type="table" w:customStyle="1" w:styleId="14">
    <w:name w:val="Стиль таблицы1"/>
    <w:uiPriority w:val="99"/>
    <w:rsid w:val="00AD1B9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AD1B97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AD1B97"/>
    <w:pPr>
      <w:spacing w:after="0" w:line="240" w:lineRule="auto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AD1B97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AD1B9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6819</Words>
  <Characters>38870</Characters>
  <Application>Microsoft Office Word</Application>
  <DocSecurity>0</DocSecurity>
  <Lines>323</Lines>
  <Paragraphs>91</Paragraphs>
  <ScaleCrop>false</ScaleCrop>
  <Company>The Home Entertainment Inc.</Company>
  <LinksUpToDate>false</LinksUpToDate>
  <CharactersWithSpaces>45598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Васильевич Ломоносов был ученым-энцикло-педистом</dc:title>
  <dc:subject/>
  <dc:creator>Alex</dc:creator>
  <cp:keywords/>
  <dc:description/>
  <cp:lastModifiedBy>admin</cp:lastModifiedBy>
  <cp:revision>2</cp:revision>
  <dcterms:created xsi:type="dcterms:W3CDTF">2014-04-04T07:12:00Z</dcterms:created>
  <dcterms:modified xsi:type="dcterms:W3CDTF">2014-04-04T07:12:00Z</dcterms:modified>
</cp:coreProperties>
</file>