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30" w:rsidRPr="005837DF" w:rsidRDefault="00A57A30" w:rsidP="00A56606">
      <w:pPr>
        <w:spacing w:line="480" w:lineRule="auto"/>
        <w:jc w:val="center"/>
        <w:rPr>
          <w:caps/>
        </w:rPr>
      </w:pPr>
      <w:r w:rsidRPr="005837DF">
        <w:rPr>
          <w:caps/>
        </w:rPr>
        <w:t>Содержание</w:t>
      </w:r>
    </w:p>
    <w:p w:rsidR="00A57A30" w:rsidRPr="005837DF" w:rsidRDefault="00A57A30" w:rsidP="00A57A30">
      <w:pPr>
        <w:spacing w:line="312" w:lineRule="auto"/>
        <w:ind w:firstLine="567"/>
        <w:jc w:val="both"/>
      </w:pPr>
    </w:p>
    <w:p w:rsidR="00A56606" w:rsidRPr="00A56606" w:rsidRDefault="00A57A30">
      <w:pPr>
        <w:pStyle w:val="11"/>
        <w:rPr>
          <w:caps w:val="0"/>
          <w:color w:val="auto"/>
          <w:sz w:val="24"/>
          <w:szCs w:val="24"/>
          <w:lang w:val="ru-RU" w:eastAsia="ru-RU"/>
        </w:rPr>
      </w:pPr>
      <w:r w:rsidRPr="00A56606">
        <w:rPr>
          <w:sz w:val="24"/>
          <w:szCs w:val="24"/>
        </w:rPr>
        <w:fldChar w:fldCharType="begin"/>
      </w:r>
      <w:r w:rsidRPr="00A56606">
        <w:rPr>
          <w:sz w:val="24"/>
          <w:szCs w:val="24"/>
        </w:rPr>
        <w:instrText xml:space="preserve"> TOC \o "1-3" \h \z \u </w:instrText>
      </w:r>
      <w:r w:rsidRPr="00A56606">
        <w:rPr>
          <w:sz w:val="24"/>
          <w:szCs w:val="24"/>
        </w:rPr>
        <w:fldChar w:fldCharType="separate"/>
      </w:r>
      <w:hyperlink w:anchor="_Toc147215739" w:history="1">
        <w:r w:rsidR="00A56606" w:rsidRPr="00A56606">
          <w:rPr>
            <w:rStyle w:val="a3"/>
            <w:sz w:val="24"/>
            <w:szCs w:val="24"/>
          </w:rPr>
          <w:t>Введение</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_Toc147215739 \h </w:instrText>
        </w:r>
        <w:r w:rsidR="00A56606" w:rsidRPr="00A56606">
          <w:rPr>
            <w:webHidden/>
            <w:sz w:val="24"/>
            <w:szCs w:val="24"/>
          </w:rPr>
        </w:r>
        <w:r w:rsidR="00A56606" w:rsidRPr="00A56606">
          <w:rPr>
            <w:webHidden/>
            <w:sz w:val="24"/>
            <w:szCs w:val="24"/>
          </w:rPr>
          <w:fldChar w:fldCharType="separate"/>
        </w:r>
        <w:r w:rsidR="00A56606">
          <w:rPr>
            <w:webHidden/>
            <w:sz w:val="24"/>
            <w:szCs w:val="24"/>
          </w:rPr>
          <w:t>3</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40" w:history="1">
        <w:r w:rsidR="00A56606" w:rsidRPr="00A56606">
          <w:rPr>
            <w:rStyle w:val="a3"/>
            <w:sz w:val="24"/>
            <w:szCs w:val="24"/>
          </w:rPr>
          <w:t>1. ТЕОРЕТИЧЕСКАЯ ЧАСТЬ</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_Toc147215740 \h </w:instrText>
        </w:r>
        <w:r w:rsidR="00A56606" w:rsidRPr="00A56606">
          <w:rPr>
            <w:webHidden/>
            <w:sz w:val="24"/>
            <w:szCs w:val="24"/>
          </w:rPr>
        </w:r>
        <w:r w:rsidR="00A56606" w:rsidRPr="00A56606">
          <w:rPr>
            <w:webHidden/>
            <w:sz w:val="24"/>
            <w:szCs w:val="24"/>
          </w:rPr>
          <w:fldChar w:fldCharType="separate"/>
        </w:r>
        <w:r w:rsidR="00A56606">
          <w:rPr>
            <w:webHidden/>
            <w:sz w:val="24"/>
            <w:szCs w:val="24"/>
          </w:rPr>
          <w:t>4</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41" w:history="1">
        <w:r w:rsidR="00565201">
          <w:rPr>
            <w:rStyle w:val="a3"/>
            <w:sz w:val="24"/>
            <w:szCs w:val="24"/>
            <w:lang w:val="ru-RU"/>
          </w:rPr>
          <w:t xml:space="preserve">1.1 сущность  метода нормативного метода учёта «Директ-костинг» </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_Toc147215741 \h </w:instrText>
        </w:r>
        <w:r w:rsidR="00A56606" w:rsidRPr="00A56606">
          <w:rPr>
            <w:webHidden/>
            <w:sz w:val="24"/>
            <w:szCs w:val="24"/>
          </w:rPr>
        </w:r>
        <w:r w:rsidR="00A56606" w:rsidRPr="00A56606">
          <w:rPr>
            <w:webHidden/>
            <w:sz w:val="24"/>
            <w:szCs w:val="24"/>
          </w:rPr>
          <w:fldChar w:fldCharType="separate"/>
        </w:r>
        <w:r w:rsidR="00A56606">
          <w:rPr>
            <w:webHidden/>
            <w:sz w:val="24"/>
            <w:szCs w:val="24"/>
          </w:rPr>
          <w:t>4</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42" w:history="1">
        <w:r w:rsidR="00A56606" w:rsidRPr="00A56606">
          <w:rPr>
            <w:rStyle w:val="a3"/>
            <w:sz w:val="24"/>
            <w:szCs w:val="24"/>
          </w:rPr>
          <w:t>2. Практическая часть</w:t>
        </w:r>
        <w:r w:rsidR="00A56606" w:rsidRPr="00A56606">
          <w:rPr>
            <w:webHidden/>
            <w:sz w:val="24"/>
            <w:szCs w:val="24"/>
          </w:rPr>
          <w:tab/>
        </w:r>
        <w:r w:rsidR="00565201">
          <w:rPr>
            <w:webHidden/>
            <w:sz w:val="24"/>
            <w:szCs w:val="24"/>
            <w:lang w:val="ru-RU"/>
          </w:rPr>
          <w:t>10</w:t>
        </w:r>
      </w:hyperlink>
    </w:p>
    <w:p w:rsidR="00A56606" w:rsidRPr="00A56606" w:rsidRDefault="00D86D52">
      <w:pPr>
        <w:pStyle w:val="11"/>
        <w:rPr>
          <w:caps w:val="0"/>
          <w:color w:val="auto"/>
          <w:sz w:val="24"/>
          <w:szCs w:val="24"/>
          <w:lang w:val="ru-RU" w:eastAsia="ru-RU"/>
        </w:rPr>
      </w:pPr>
      <w:hyperlink w:anchor="_Toc147215743" w:history="1">
        <w:r w:rsidR="00A56606" w:rsidRPr="00A56606">
          <w:rPr>
            <w:rStyle w:val="a3"/>
            <w:sz w:val="24"/>
            <w:szCs w:val="24"/>
          </w:rPr>
          <w:t>Задание 1</w:t>
        </w:r>
        <w:r w:rsidR="00A56606" w:rsidRPr="00A56606">
          <w:rPr>
            <w:webHidden/>
            <w:sz w:val="24"/>
            <w:szCs w:val="24"/>
          </w:rPr>
          <w:tab/>
        </w:r>
        <w:r w:rsidR="00565201">
          <w:rPr>
            <w:webHidden/>
            <w:sz w:val="24"/>
            <w:szCs w:val="24"/>
            <w:lang w:val="ru-RU"/>
          </w:rPr>
          <w:t>10</w:t>
        </w:r>
      </w:hyperlink>
    </w:p>
    <w:p w:rsidR="00A56606" w:rsidRPr="00565201" w:rsidRDefault="00D86D52">
      <w:pPr>
        <w:pStyle w:val="11"/>
        <w:rPr>
          <w:caps w:val="0"/>
          <w:color w:val="auto"/>
          <w:sz w:val="24"/>
          <w:szCs w:val="24"/>
          <w:lang w:val="ru-RU" w:eastAsia="ru-RU"/>
        </w:rPr>
      </w:pPr>
      <w:hyperlink w:anchor="_Toc147215744" w:history="1">
        <w:r w:rsidR="00A56606" w:rsidRPr="00A56606">
          <w:rPr>
            <w:rStyle w:val="a3"/>
            <w:sz w:val="24"/>
            <w:szCs w:val="24"/>
          </w:rPr>
          <w:t>Задача 1</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_Toc147215744 \h </w:instrText>
        </w:r>
        <w:r w:rsidR="00A56606" w:rsidRPr="00A56606">
          <w:rPr>
            <w:webHidden/>
            <w:sz w:val="24"/>
            <w:szCs w:val="24"/>
          </w:rPr>
        </w:r>
        <w:r w:rsidR="00A56606" w:rsidRPr="00A56606">
          <w:rPr>
            <w:webHidden/>
            <w:sz w:val="24"/>
            <w:szCs w:val="24"/>
          </w:rPr>
          <w:fldChar w:fldCharType="separate"/>
        </w:r>
        <w:r w:rsidR="00A56606">
          <w:rPr>
            <w:webHidden/>
            <w:sz w:val="24"/>
            <w:szCs w:val="24"/>
          </w:rPr>
          <w:t>1</w:t>
        </w:r>
        <w:r w:rsidR="00A56606" w:rsidRPr="00A56606">
          <w:rPr>
            <w:webHidden/>
            <w:sz w:val="24"/>
            <w:szCs w:val="24"/>
          </w:rPr>
          <w:fldChar w:fldCharType="end"/>
        </w:r>
      </w:hyperlink>
      <w:r w:rsidR="00565201" w:rsidRPr="001151C5">
        <w:rPr>
          <w:rStyle w:val="a3"/>
          <w:color w:val="auto"/>
          <w:sz w:val="24"/>
          <w:szCs w:val="24"/>
          <w:u w:val="none"/>
          <w:lang w:val="ru-RU"/>
        </w:rPr>
        <w:t>6</w:t>
      </w:r>
    </w:p>
    <w:p w:rsidR="00A56606" w:rsidRPr="00565201" w:rsidRDefault="00D86D52">
      <w:pPr>
        <w:pStyle w:val="11"/>
        <w:rPr>
          <w:caps w:val="0"/>
          <w:color w:val="auto"/>
          <w:sz w:val="24"/>
          <w:szCs w:val="24"/>
          <w:lang w:val="ru-RU" w:eastAsia="ru-RU"/>
        </w:rPr>
      </w:pPr>
      <w:hyperlink w:anchor="_Toc147215745" w:history="1">
        <w:r w:rsidR="00A56606" w:rsidRPr="00565201">
          <w:rPr>
            <w:rStyle w:val="a3"/>
            <w:color w:val="auto"/>
            <w:sz w:val="24"/>
            <w:szCs w:val="24"/>
          </w:rPr>
          <w:t>Задача 2</w:t>
        </w:r>
        <w:r w:rsidR="00A56606" w:rsidRPr="00565201">
          <w:rPr>
            <w:webHidden/>
            <w:color w:val="auto"/>
            <w:sz w:val="24"/>
            <w:szCs w:val="24"/>
          </w:rPr>
          <w:tab/>
        </w:r>
        <w:r w:rsidR="00A56606" w:rsidRPr="00565201">
          <w:rPr>
            <w:webHidden/>
            <w:color w:val="auto"/>
            <w:sz w:val="24"/>
            <w:szCs w:val="24"/>
          </w:rPr>
          <w:fldChar w:fldCharType="begin"/>
        </w:r>
        <w:r w:rsidR="00A56606" w:rsidRPr="00565201">
          <w:rPr>
            <w:webHidden/>
            <w:color w:val="auto"/>
            <w:sz w:val="24"/>
            <w:szCs w:val="24"/>
          </w:rPr>
          <w:instrText xml:space="preserve"> PAGEREF _Toc147215745 \h </w:instrText>
        </w:r>
        <w:r w:rsidR="00A56606" w:rsidRPr="00565201">
          <w:rPr>
            <w:webHidden/>
            <w:color w:val="auto"/>
            <w:sz w:val="24"/>
            <w:szCs w:val="24"/>
          </w:rPr>
        </w:r>
        <w:r w:rsidR="00A56606" w:rsidRPr="00565201">
          <w:rPr>
            <w:webHidden/>
            <w:color w:val="auto"/>
            <w:sz w:val="24"/>
            <w:szCs w:val="24"/>
          </w:rPr>
          <w:fldChar w:fldCharType="separate"/>
        </w:r>
        <w:r w:rsidR="00A56606" w:rsidRPr="00565201">
          <w:rPr>
            <w:webHidden/>
            <w:color w:val="auto"/>
            <w:sz w:val="24"/>
            <w:szCs w:val="24"/>
          </w:rPr>
          <w:t>2</w:t>
        </w:r>
        <w:r w:rsidR="00A56606" w:rsidRPr="00565201">
          <w:rPr>
            <w:webHidden/>
            <w:color w:val="auto"/>
            <w:sz w:val="24"/>
            <w:szCs w:val="24"/>
          </w:rPr>
          <w:fldChar w:fldCharType="end"/>
        </w:r>
      </w:hyperlink>
      <w:r w:rsidR="00565201" w:rsidRPr="001151C5">
        <w:rPr>
          <w:rStyle w:val="a3"/>
          <w:color w:val="auto"/>
          <w:sz w:val="24"/>
          <w:szCs w:val="24"/>
          <w:u w:val="none"/>
          <w:lang w:val="ru-RU"/>
        </w:rPr>
        <w:t>3</w:t>
      </w:r>
    </w:p>
    <w:p w:rsidR="00A56606" w:rsidRPr="00565201" w:rsidRDefault="00D86D52">
      <w:pPr>
        <w:pStyle w:val="11"/>
        <w:rPr>
          <w:caps w:val="0"/>
          <w:color w:val="auto"/>
          <w:sz w:val="24"/>
          <w:szCs w:val="24"/>
          <w:lang w:val="ru-RU" w:eastAsia="ru-RU"/>
        </w:rPr>
      </w:pPr>
      <w:hyperlink w:anchor="_Toc147215746" w:history="1">
        <w:r w:rsidR="00A56606" w:rsidRPr="00565201">
          <w:rPr>
            <w:rStyle w:val="a3"/>
            <w:color w:val="auto"/>
            <w:sz w:val="24"/>
            <w:szCs w:val="24"/>
          </w:rPr>
          <w:t>Задача 3</w:t>
        </w:r>
        <w:r w:rsidR="00A56606" w:rsidRPr="00565201">
          <w:rPr>
            <w:webHidden/>
            <w:color w:val="auto"/>
            <w:sz w:val="24"/>
            <w:szCs w:val="24"/>
          </w:rPr>
          <w:tab/>
        </w:r>
        <w:r w:rsidR="00A56606" w:rsidRPr="00565201">
          <w:rPr>
            <w:webHidden/>
            <w:color w:val="auto"/>
            <w:sz w:val="24"/>
            <w:szCs w:val="24"/>
          </w:rPr>
          <w:fldChar w:fldCharType="begin"/>
        </w:r>
        <w:r w:rsidR="00A56606" w:rsidRPr="00565201">
          <w:rPr>
            <w:webHidden/>
            <w:color w:val="auto"/>
            <w:sz w:val="24"/>
            <w:szCs w:val="24"/>
          </w:rPr>
          <w:instrText xml:space="preserve"> PAGEREF _Toc147215746 \h </w:instrText>
        </w:r>
        <w:r w:rsidR="00A56606" w:rsidRPr="00565201">
          <w:rPr>
            <w:webHidden/>
            <w:color w:val="auto"/>
            <w:sz w:val="24"/>
            <w:szCs w:val="24"/>
          </w:rPr>
        </w:r>
        <w:r w:rsidR="00A56606" w:rsidRPr="00565201">
          <w:rPr>
            <w:webHidden/>
            <w:color w:val="auto"/>
            <w:sz w:val="24"/>
            <w:szCs w:val="24"/>
          </w:rPr>
          <w:fldChar w:fldCharType="separate"/>
        </w:r>
        <w:r w:rsidR="00A56606" w:rsidRPr="00565201">
          <w:rPr>
            <w:webHidden/>
            <w:color w:val="auto"/>
            <w:sz w:val="24"/>
            <w:szCs w:val="24"/>
          </w:rPr>
          <w:t>3</w:t>
        </w:r>
        <w:r w:rsidR="00A56606" w:rsidRPr="00565201">
          <w:rPr>
            <w:webHidden/>
            <w:color w:val="auto"/>
            <w:sz w:val="24"/>
            <w:szCs w:val="24"/>
          </w:rPr>
          <w:fldChar w:fldCharType="end"/>
        </w:r>
      </w:hyperlink>
      <w:r w:rsidR="00565201" w:rsidRPr="001151C5">
        <w:rPr>
          <w:rStyle w:val="a3"/>
          <w:color w:val="auto"/>
          <w:sz w:val="24"/>
          <w:szCs w:val="24"/>
          <w:u w:val="none"/>
          <w:lang w:val="ru-RU"/>
        </w:rPr>
        <w:t>7</w:t>
      </w:r>
    </w:p>
    <w:p w:rsidR="00A56606" w:rsidRPr="00565201" w:rsidRDefault="00D86D52">
      <w:pPr>
        <w:pStyle w:val="11"/>
        <w:rPr>
          <w:caps w:val="0"/>
          <w:color w:val="auto"/>
          <w:sz w:val="24"/>
          <w:szCs w:val="24"/>
          <w:lang w:val="ru-RU" w:eastAsia="ru-RU"/>
        </w:rPr>
      </w:pPr>
      <w:hyperlink w:anchor="_Toc147215747" w:history="1">
        <w:r w:rsidR="00A56606" w:rsidRPr="00565201">
          <w:rPr>
            <w:rStyle w:val="a3"/>
            <w:color w:val="auto"/>
            <w:sz w:val="24"/>
            <w:szCs w:val="24"/>
          </w:rPr>
          <w:t>Задача 4</w:t>
        </w:r>
        <w:r w:rsidR="00A56606" w:rsidRPr="00565201">
          <w:rPr>
            <w:webHidden/>
            <w:color w:val="auto"/>
            <w:sz w:val="24"/>
            <w:szCs w:val="24"/>
          </w:rPr>
          <w:tab/>
        </w:r>
        <w:r w:rsidR="00565201" w:rsidRPr="00565201">
          <w:rPr>
            <w:webHidden/>
            <w:color w:val="auto"/>
            <w:sz w:val="24"/>
            <w:szCs w:val="24"/>
            <w:lang w:val="ru-RU"/>
          </w:rPr>
          <w:t>41</w:t>
        </w:r>
      </w:hyperlink>
    </w:p>
    <w:p w:rsidR="00A56606" w:rsidRPr="00565201" w:rsidRDefault="00D86D52">
      <w:pPr>
        <w:pStyle w:val="11"/>
        <w:rPr>
          <w:caps w:val="0"/>
          <w:color w:val="auto"/>
          <w:sz w:val="24"/>
          <w:szCs w:val="24"/>
          <w:lang w:val="ru-RU" w:eastAsia="ru-RU"/>
        </w:rPr>
      </w:pPr>
      <w:hyperlink w:anchor="_Toc147215748" w:history="1">
        <w:r w:rsidR="00A56606" w:rsidRPr="00565201">
          <w:rPr>
            <w:rStyle w:val="a3"/>
            <w:color w:val="auto"/>
            <w:sz w:val="24"/>
            <w:szCs w:val="24"/>
          </w:rPr>
          <w:t>Задание 2</w:t>
        </w:r>
        <w:r w:rsidR="00A56606" w:rsidRPr="00565201">
          <w:rPr>
            <w:webHidden/>
            <w:color w:val="auto"/>
            <w:sz w:val="24"/>
            <w:szCs w:val="24"/>
          </w:rPr>
          <w:tab/>
        </w:r>
        <w:r w:rsidR="00A56606" w:rsidRPr="00565201">
          <w:rPr>
            <w:webHidden/>
            <w:color w:val="auto"/>
            <w:sz w:val="24"/>
            <w:szCs w:val="24"/>
          </w:rPr>
          <w:fldChar w:fldCharType="begin"/>
        </w:r>
        <w:r w:rsidR="00A56606" w:rsidRPr="00565201">
          <w:rPr>
            <w:webHidden/>
            <w:color w:val="auto"/>
            <w:sz w:val="24"/>
            <w:szCs w:val="24"/>
          </w:rPr>
          <w:instrText xml:space="preserve"> PAGEREF _Toc147215748 \h </w:instrText>
        </w:r>
        <w:r w:rsidR="00A56606" w:rsidRPr="00565201">
          <w:rPr>
            <w:webHidden/>
            <w:color w:val="auto"/>
            <w:sz w:val="24"/>
            <w:szCs w:val="24"/>
          </w:rPr>
        </w:r>
        <w:r w:rsidR="00A56606" w:rsidRPr="00565201">
          <w:rPr>
            <w:webHidden/>
            <w:color w:val="auto"/>
            <w:sz w:val="24"/>
            <w:szCs w:val="24"/>
          </w:rPr>
          <w:fldChar w:fldCharType="separate"/>
        </w:r>
        <w:r w:rsidR="00A56606" w:rsidRPr="00565201">
          <w:rPr>
            <w:webHidden/>
            <w:color w:val="auto"/>
            <w:sz w:val="24"/>
            <w:szCs w:val="24"/>
          </w:rPr>
          <w:t>4</w:t>
        </w:r>
        <w:r w:rsidR="00A56606" w:rsidRPr="00565201">
          <w:rPr>
            <w:webHidden/>
            <w:color w:val="auto"/>
            <w:sz w:val="24"/>
            <w:szCs w:val="24"/>
          </w:rPr>
          <w:fldChar w:fldCharType="end"/>
        </w:r>
      </w:hyperlink>
      <w:r w:rsidR="00565201" w:rsidRPr="001151C5">
        <w:rPr>
          <w:rStyle w:val="a3"/>
          <w:color w:val="auto"/>
          <w:sz w:val="24"/>
          <w:szCs w:val="24"/>
          <w:u w:val="none"/>
          <w:lang w:val="ru-RU"/>
        </w:rPr>
        <w:t>3</w:t>
      </w:r>
    </w:p>
    <w:p w:rsidR="00A56606" w:rsidRPr="001151C5" w:rsidRDefault="00D86D52">
      <w:pPr>
        <w:pStyle w:val="11"/>
        <w:rPr>
          <w:caps w:val="0"/>
          <w:color w:val="auto"/>
          <w:sz w:val="24"/>
          <w:szCs w:val="24"/>
          <w:lang w:val="ru-RU" w:eastAsia="ru-RU"/>
        </w:rPr>
      </w:pPr>
      <w:hyperlink w:anchor="_Toc147215749" w:history="1">
        <w:r w:rsidR="00A56606" w:rsidRPr="00565201">
          <w:rPr>
            <w:rStyle w:val="a3"/>
            <w:color w:val="auto"/>
            <w:sz w:val="24"/>
            <w:szCs w:val="24"/>
          </w:rPr>
          <w:t>Задание 3</w:t>
        </w:r>
        <w:r w:rsidR="00A56606" w:rsidRPr="00565201">
          <w:rPr>
            <w:webHidden/>
            <w:color w:val="auto"/>
            <w:sz w:val="24"/>
            <w:szCs w:val="24"/>
          </w:rPr>
          <w:tab/>
        </w:r>
        <w:r w:rsidR="00A56606" w:rsidRPr="00565201">
          <w:rPr>
            <w:webHidden/>
            <w:color w:val="auto"/>
            <w:sz w:val="24"/>
            <w:szCs w:val="24"/>
          </w:rPr>
          <w:fldChar w:fldCharType="begin"/>
        </w:r>
        <w:r w:rsidR="00A56606" w:rsidRPr="00565201">
          <w:rPr>
            <w:webHidden/>
            <w:color w:val="auto"/>
            <w:sz w:val="24"/>
            <w:szCs w:val="24"/>
          </w:rPr>
          <w:instrText xml:space="preserve"> PAGEREF _Toc147215749 \h </w:instrText>
        </w:r>
        <w:r w:rsidR="00A56606" w:rsidRPr="00565201">
          <w:rPr>
            <w:webHidden/>
            <w:color w:val="auto"/>
            <w:sz w:val="24"/>
            <w:szCs w:val="24"/>
          </w:rPr>
        </w:r>
        <w:r w:rsidR="00A56606" w:rsidRPr="00565201">
          <w:rPr>
            <w:webHidden/>
            <w:color w:val="auto"/>
            <w:sz w:val="24"/>
            <w:szCs w:val="24"/>
          </w:rPr>
          <w:fldChar w:fldCharType="separate"/>
        </w:r>
        <w:r w:rsidR="00A56606" w:rsidRPr="00565201">
          <w:rPr>
            <w:webHidden/>
            <w:color w:val="auto"/>
            <w:sz w:val="24"/>
            <w:szCs w:val="24"/>
          </w:rPr>
          <w:t>4</w:t>
        </w:r>
        <w:r w:rsidR="00A56606" w:rsidRPr="00565201">
          <w:rPr>
            <w:webHidden/>
            <w:color w:val="auto"/>
            <w:sz w:val="24"/>
            <w:szCs w:val="24"/>
          </w:rPr>
          <w:fldChar w:fldCharType="end"/>
        </w:r>
      </w:hyperlink>
      <w:r w:rsidR="00565201" w:rsidRPr="001151C5">
        <w:rPr>
          <w:rStyle w:val="a3"/>
          <w:color w:val="auto"/>
          <w:sz w:val="24"/>
          <w:szCs w:val="24"/>
          <w:u w:val="none"/>
          <w:lang w:val="ru-RU"/>
        </w:rPr>
        <w:t>6</w:t>
      </w:r>
    </w:p>
    <w:p w:rsidR="00A56606" w:rsidRPr="00565201" w:rsidRDefault="00D86D52">
      <w:pPr>
        <w:pStyle w:val="11"/>
        <w:rPr>
          <w:caps w:val="0"/>
          <w:color w:val="auto"/>
          <w:sz w:val="24"/>
          <w:szCs w:val="24"/>
          <w:lang w:val="ru-RU" w:eastAsia="ru-RU"/>
        </w:rPr>
      </w:pPr>
      <w:hyperlink w:anchor="_Toc147215750" w:history="1">
        <w:r w:rsidR="00A56606" w:rsidRPr="00A56606">
          <w:rPr>
            <w:rStyle w:val="a3"/>
            <w:sz w:val="24"/>
            <w:szCs w:val="24"/>
          </w:rPr>
          <w:t>Задание 4</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_Toc147215750 \h </w:instrText>
        </w:r>
        <w:r w:rsidR="00A56606" w:rsidRPr="00A56606">
          <w:rPr>
            <w:webHidden/>
            <w:sz w:val="24"/>
            <w:szCs w:val="24"/>
          </w:rPr>
        </w:r>
        <w:r w:rsidR="00A56606" w:rsidRPr="00A56606">
          <w:rPr>
            <w:webHidden/>
            <w:sz w:val="24"/>
            <w:szCs w:val="24"/>
          </w:rPr>
          <w:fldChar w:fldCharType="separate"/>
        </w:r>
        <w:r w:rsidR="00A56606">
          <w:rPr>
            <w:webHidden/>
            <w:sz w:val="24"/>
            <w:szCs w:val="24"/>
          </w:rPr>
          <w:t>4</w:t>
        </w:r>
        <w:r w:rsidR="00A56606" w:rsidRPr="00A56606">
          <w:rPr>
            <w:webHidden/>
            <w:sz w:val="24"/>
            <w:szCs w:val="24"/>
          </w:rPr>
          <w:fldChar w:fldCharType="end"/>
        </w:r>
      </w:hyperlink>
      <w:r w:rsidR="00565201" w:rsidRPr="001151C5">
        <w:rPr>
          <w:rStyle w:val="a3"/>
          <w:color w:val="auto"/>
          <w:sz w:val="24"/>
          <w:szCs w:val="24"/>
          <w:u w:val="none"/>
          <w:lang w:val="ru-RU"/>
        </w:rPr>
        <w:t>9</w:t>
      </w:r>
    </w:p>
    <w:p w:rsidR="00A56606" w:rsidRPr="00A56606" w:rsidRDefault="00D86D52">
      <w:pPr>
        <w:pStyle w:val="11"/>
        <w:rPr>
          <w:caps w:val="0"/>
          <w:color w:val="auto"/>
          <w:sz w:val="24"/>
          <w:szCs w:val="24"/>
          <w:lang w:val="ru-RU" w:eastAsia="ru-RU"/>
        </w:rPr>
      </w:pPr>
      <w:hyperlink w:anchor="_Toc147215751" w:history="1">
        <w:r w:rsidR="00A56606" w:rsidRPr="00A56606">
          <w:rPr>
            <w:rStyle w:val="a3"/>
            <w:sz w:val="24"/>
            <w:szCs w:val="24"/>
          </w:rPr>
          <w:t>Задание 5</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_Toc147215751 \h </w:instrText>
        </w:r>
        <w:r w:rsidR="00A56606" w:rsidRPr="00A56606">
          <w:rPr>
            <w:webHidden/>
            <w:sz w:val="24"/>
            <w:szCs w:val="24"/>
          </w:rPr>
        </w:r>
        <w:r w:rsidR="00A56606" w:rsidRPr="00A56606">
          <w:rPr>
            <w:webHidden/>
            <w:sz w:val="24"/>
            <w:szCs w:val="24"/>
          </w:rPr>
          <w:fldChar w:fldCharType="separate"/>
        </w:r>
        <w:r w:rsidR="00A56606">
          <w:rPr>
            <w:webHidden/>
            <w:sz w:val="24"/>
            <w:szCs w:val="24"/>
          </w:rPr>
          <w:t>5</w:t>
        </w:r>
        <w:r w:rsidR="00565201">
          <w:rPr>
            <w:webHidden/>
            <w:sz w:val="24"/>
            <w:szCs w:val="24"/>
            <w:lang w:val="ru-RU"/>
          </w:rPr>
          <w:t>2</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52" w:history="1">
        <w:r w:rsidR="00A56606" w:rsidRPr="00A56606">
          <w:rPr>
            <w:rStyle w:val="a3"/>
            <w:sz w:val="24"/>
            <w:szCs w:val="24"/>
          </w:rPr>
          <w:t>Задание 6</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_Toc147215752 \h </w:instrText>
        </w:r>
        <w:r w:rsidR="00A56606" w:rsidRPr="00A56606">
          <w:rPr>
            <w:webHidden/>
            <w:sz w:val="24"/>
            <w:szCs w:val="24"/>
          </w:rPr>
        </w:r>
        <w:r w:rsidR="00A56606" w:rsidRPr="00A56606">
          <w:rPr>
            <w:webHidden/>
            <w:sz w:val="24"/>
            <w:szCs w:val="24"/>
          </w:rPr>
          <w:fldChar w:fldCharType="separate"/>
        </w:r>
        <w:r w:rsidR="00A56606">
          <w:rPr>
            <w:webHidden/>
            <w:sz w:val="24"/>
            <w:szCs w:val="24"/>
          </w:rPr>
          <w:t>5</w:t>
        </w:r>
        <w:r w:rsidR="00565201">
          <w:rPr>
            <w:webHidden/>
            <w:sz w:val="24"/>
            <w:szCs w:val="24"/>
            <w:lang w:val="ru-RU"/>
          </w:rPr>
          <w:t>4</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53" w:history="1">
        <w:r w:rsidR="00A56606" w:rsidRPr="00A56606">
          <w:rPr>
            <w:rStyle w:val="a3"/>
            <w:sz w:val="24"/>
            <w:szCs w:val="24"/>
          </w:rPr>
          <w:t>Задание 7</w:t>
        </w:r>
        <w:r w:rsidR="00A56606" w:rsidRPr="00A56606">
          <w:rPr>
            <w:webHidden/>
            <w:sz w:val="24"/>
            <w:szCs w:val="24"/>
          </w:rPr>
          <w:tab/>
        </w:r>
        <w:r w:rsidR="00565201">
          <w:rPr>
            <w:webHidden/>
            <w:sz w:val="24"/>
            <w:szCs w:val="24"/>
            <w:lang w:val="ru-RU"/>
          </w:rPr>
          <w:t>57</w:t>
        </w:r>
      </w:hyperlink>
    </w:p>
    <w:p w:rsidR="00A56606" w:rsidRPr="00A56606" w:rsidRDefault="00D86D52">
      <w:pPr>
        <w:pStyle w:val="11"/>
        <w:rPr>
          <w:caps w:val="0"/>
          <w:color w:val="auto"/>
          <w:sz w:val="24"/>
          <w:szCs w:val="24"/>
          <w:lang w:val="ru-RU" w:eastAsia="ru-RU"/>
        </w:rPr>
      </w:pPr>
      <w:hyperlink w:anchor="_Toc147215754" w:history="1">
        <w:r w:rsidR="00A56606" w:rsidRPr="00A56606">
          <w:rPr>
            <w:rStyle w:val="a3"/>
            <w:sz w:val="24"/>
            <w:szCs w:val="24"/>
          </w:rPr>
          <w:t>Задание 8</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_Toc147215754 \h </w:instrText>
        </w:r>
        <w:r w:rsidR="00A56606" w:rsidRPr="00A56606">
          <w:rPr>
            <w:webHidden/>
            <w:sz w:val="24"/>
            <w:szCs w:val="24"/>
          </w:rPr>
        </w:r>
        <w:r w:rsidR="00A56606" w:rsidRPr="00A56606">
          <w:rPr>
            <w:webHidden/>
            <w:sz w:val="24"/>
            <w:szCs w:val="24"/>
          </w:rPr>
          <w:fldChar w:fldCharType="separate"/>
        </w:r>
        <w:r w:rsidR="00A56606">
          <w:rPr>
            <w:webHidden/>
            <w:sz w:val="24"/>
            <w:szCs w:val="24"/>
          </w:rPr>
          <w:t>5</w:t>
        </w:r>
        <w:r w:rsidR="00565201">
          <w:rPr>
            <w:webHidden/>
            <w:sz w:val="24"/>
            <w:szCs w:val="24"/>
            <w:lang w:val="ru-RU"/>
          </w:rPr>
          <w:t>9</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55" w:history="1">
        <w:r w:rsidR="00A56606" w:rsidRPr="00A56606">
          <w:rPr>
            <w:rStyle w:val="a3"/>
            <w:sz w:val="24"/>
            <w:szCs w:val="24"/>
          </w:rPr>
          <w:t>Задание 9</w:t>
        </w:r>
        <w:r w:rsidR="00A56606" w:rsidRPr="00A56606">
          <w:rPr>
            <w:webHidden/>
            <w:sz w:val="24"/>
            <w:szCs w:val="24"/>
          </w:rPr>
          <w:tab/>
        </w:r>
        <w:r w:rsidR="00565201">
          <w:rPr>
            <w:webHidden/>
            <w:sz w:val="24"/>
            <w:szCs w:val="24"/>
            <w:lang w:val="ru-RU"/>
          </w:rPr>
          <w:t>60</w:t>
        </w:r>
      </w:hyperlink>
    </w:p>
    <w:p w:rsidR="00A56606" w:rsidRPr="00565201" w:rsidRDefault="00D86D52">
      <w:pPr>
        <w:pStyle w:val="11"/>
        <w:rPr>
          <w:caps w:val="0"/>
          <w:color w:val="auto"/>
          <w:sz w:val="24"/>
          <w:szCs w:val="24"/>
          <w:lang w:val="ru-RU" w:eastAsia="ru-RU"/>
        </w:rPr>
      </w:pPr>
      <w:hyperlink w:anchor="_Toc147215756" w:history="1">
        <w:r w:rsidR="00A56606" w:rsidRPr="00A56606">
          <w:rPr>
            <w:rStyle w:val="a3"/>
            <w:sz w:val="24"/>
            <w:szCs w:val="24"/>
          </w:rPr>
          <w:t>Задание 10</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_Toc147215756 \h </w:instrText>
        </w:r>
        <w:r w:rsidR="00A56606" w:rsidRPr="00A56606">
          <w:rPr>
            <w:webHidden/>
            <w:sz w:val="24"/>
            <w:szCs w:val="24"/>
          </w:rPr>
        </w:r>
        <w:r w:rsidR="00A56606" w:rsidRPr="00A56606">
          <w:rPr>
            <w:webHidden/>
            <w:sz w:val="24"/>
            <w:szCs w:val="24"/>
          </w:rPr>
          <w:fldChar w:fldCharType="separate"/>
        </w:r>
        <w:r w:rsidR="00A56606">
          <w:rPr>
            <w:webHidden/>
            <w:sz w:val="24"/>
            <w:szCs w:val="24"/>
          </w:rPr>
          <w:t>6</w:t>
        </w:r>
        <w:r w:rsidR="00A56606" w:rsidRPr="00A56606">
          <w:rPr>
            <w:webHidden/>
            <w:sz w:val="24"/>
            <w:szCs w:val="24"/>
          </w:rPr>
          <w:fldChar w:fldCharType="end"/>
        </w:r>
      </w:hyperlink>
      <w:r w:rsidR="00565201" w:rsidRPr="00565201">
        <w:rPr>
          <w:rStyle w:val="a3"/>
          <w:color w:val="auto"/>
          <w:sz w:val="24"/>
          <w:szCs w:val="24"/>
          <w:lang w:val="ru-RU"/>
        </w:rPr>
        <w:t>1</w:t>
      </w:r>
    </w:p>
    <w:p w:rsidR="00A56606" w:rsidRPr="00A56606" w:rsidRDefault="00D86D52">
      <w:pPr>
        <w:pStyle w:val="11"/>
        <w:rPr>
          <w:caps w:val="0"/>
          <w:color w:val="auto"/>
          <w:sz w:val="24"/>
          <w:szCs w:val="24"/>
          <w:lang w:val="ru-RU" w:eastAsia="ru-RU"/>
        </w:rPr>
      </w:pPr>
      <w:hyperlink w:anchor="_Toc147215757" w:history="1">
        <w:r w:rsidR="00A56606" w:rsidRPr="00A56606">
          <w:rPr>
            <w:rStyle w:val="a3"/>
            <w:sz w:val="24"/>
            <w:szCs w:val="24"/>
          </w:rPr>
          <w:t>Заключение</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_Toc147215757 \h </w:instrText>
        </w:r>
        <w:r w:rsidR="00A56606" w:rsidRPr="00A56606">
          <w:rPr>
            <w:webHidden/>
            <w:sz w:val="24"/>
            <w:szCs w:val="24"/>
          </w:rPr>
        </w:r>
        <w:r w:rsidR="00A56606" w:rsidRPr="00A56606">
          <w:rPr>
            <w:webHidden/>
            <w:sz w:val="24"/>
            <w:szCs w:val="24"/>
          </w:rPr>
          <w:fldChar w:fldCharType="separate"/>
        </w:r>
        <w:r w:rsidR="00A56606">
          <w:rPr>
            <w:webHidden/>
            <w:sz w:val="24"/>
            <w:szCs w:val="24"/>
          </w:rPr>
          <w:t>6</w:t>
        </w:r>
        <w:r w:rsidR="00565201">
          <w:rPr>
            <w:webHidden/>
            <w:sz w:val="24"/>
            <w:szCs w:val="24"/>
            <w:lang w:val="ru-RU"/>
          </w:rPr>
          <w:t>4</w:t>
        </w:r>
        <w:r w:rsidR="00A56606" w:rsidRPr="00A56606">
          <w:rPr>
            <w:webHidden/>
            <w:sz w:val="24"/>
            <w:szCs w:val="24"/>
          </w:rPr>
          <w:fldChar w:fldCharType="end"/>
        </w:r>
      </w:hyperlink>
    </w:p>
    <w:p w:rsidR="00A56606" w:rsidRPr="00A56606" w:rsidRDefault="00D86D52">
      <w:pPr>
        <w:pStyle w:val="11"/>
        <w:rPr>
          <w:caps w:val="0"/>
          <w:color w:val="auto"/>
          <w:sz w:val="24"/>
          <w:szCs w:val="24"/>
          <w:lang w:val="ru-RU" w:eastAsia="ru-RU"/>
        </w:rPr>
      </w:pPr>
      <w:hyperlink w:anchor="_Toc147215758" w:history="1">
        <w:r w:rsidR="00A56606" w:rsidRPr="00A56606">
          <w:rPr>
            <w:rStyle w:val="a3"/>
            <w:sz w:val="24"/>
            <w:szCs w:val="24"/>
          </w:rPr>
          <w:t>Список использованной литературы</w:t>
        </w:r>
        <w:r w:rsidR="00A56606" w:rsidRPr="00A56606">
          <w:rPr>
            <w:webHidden/>
            <w:sz w:val="24"/>
            <w:szCs w:val="24"/>
          </w:rPr>
          <w:tab/>
        </w:r>
        <w:r w:rsidR="00A56606" w:rsidRPr="00A56606">
          <w:rPr>
            <w:webHidden/>
            <w:sz w:val="24"/>
            <w:szCs w:val="24"/>
          </w:rPr>
          <w:fldChar w:fldCharType="begin"/>
        </w:r>
        <w:r w:rsidR="00A56606" w:rsidRPr="00A56606">
          <w:rPr>
            <w:webHidden/>
            <w:sz w:val="24"/>
            <w:szCs w:val="24"/>
          </w:rPr>
          <w:instrText xml:space="preserve"> PAGEREF _Toc147215758 \h </w:instrText>
        </w:r>
        <w:r w:rsidR="00A56606" w:rsidRPr="00A56606">
          <w:rPr>
            <w:webHidden/>
            <w:sz w:val="24"/>
            <w:szCs w:val="24"/>
          </w:rPr>
        </w:r>
        <w:r w:rsidR="00A56606" w:rsidRPr="00A56606">
          <w:rPr>
            <w:webHidden/>
            <w:sz w:val="24"/>
            <w:szCs w:val="24"/>
          </w:rPr>
          <w:fldChar w:fldCharType="separate"/>
        </w:r>
        <w:r w:rsidR="00A56606">
          <w:rPr>
            <w:webHidden/>
            <w:sz w:val="24"/>
            <w:szCs w:val="24"/>
          </w:rPr>
          <w:t>6</w:t>
        </w:r>
        <w:r w:rsidR="00565201">
          <w:rPr>
            <w:webHidden/>
            <w:sz w:val="24"/>
            <w:szCs w:val="24"/>
            <w:lang w:val="ru-RU"/>
          </w:rPr>
          <w:t>5</w:t>
        </w:r>
        <w:r w:rsidR="00A56606" w:rsidRPr="00A56606">
          <w:rPr>
            <w:webHidden/>
            <w:sz w:val="24"/>
            <w:szCs w:val="24"/>
          </w:rPr>
          <w:fldChar w:fldCharType="end"/>
        </w:r>
      </w:hyperlink>
    </w:p>
    <w:p w:rsidR="00565201" w:rsidRDefault="00A57A30" w:rsidP="00565201">
      <w:pPr>
        <w:spacing w:line="312" w:lineRule="auto"/>
        <w:rPr>
          <w:color w:val="000000"/>
          <w:sz w:val="24"/>
          <w:szCs w:val="24"/>
        </w:rPr>
      </w:pPr>
      <w:r w:rsidRPr="00A56606">
        <w:rPr>
          <w:sz w:val="24"/>
          <w:szCs w:val="24"/>
        </w:rPr>
        <w:fldChar w:fldCharType="end"/>
      </w:r>
      <w:bookmarkStart w:id="0" w:name="_Toc147215740"/>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p w:rsidR="00565201" w:rsidRDefault="00565201" w:rsidP="00565201">
      <w:pPr>
        <w:spacing w:line="312" w:lineRule="auto"/>
        <w:rPr>
          <w:color w:val="000000"/>
          <w:sz w:val="24"/>
          <w:szCs w:val="24"/>
        </w:rPr>
      </w:pPr>
    </w:p>
    <w:bookmarkEnd w:id="0"/>
    <w:p w:rsidR="00503AC0" w:rsidRPr="00565201" w:rsidRDefault="00503AC0" w:rsidP="00565201">
      <w:pPr>
        <w:pStyle w:val="4"/>
        <w:jc w:val="center"/>
      </w:pPr>
      <w:r w:rsidRPr="00565201">
        <w:t>ВВЕДЕНИЕ</w:t>
      </w:r>
    </w:p>
    <w:p w:rsidR="00503AC0" w:rsidRDefault="00503AC0" w:rsidP="00503AC0">
      <w:pPr>
        <w:pStyle w:val="2"/>
        <w:spacing w:after="0" w:line="360" w:lineRule="auto"/>
        <w:ind w:firstLine="567"/>
        <w:jc w:val="both"/>
      </w:pPr>
    </w:p>
    <w:p w:rsidR="00503AC0" w:rsidRDefault="00503AC0" w:rsidP="00503AC0">
      <w:pPr>
        <w:pStyle w:val="2"/>
        <w:spacing w:after="0" w:line="360" w:lineRule="auto"/>
        <w:ind w:firstLine="567"/>
        <w:jc w:val="both"/>
      </w:pPr>
      <w:r>
        <w:t>Стремление научиться управлять финансами в условиях рыночной нестабильности, организовать производство конкурентоспособной продукции, обеспечивая эффективное развитие предприятия, ставит перед руководством российских предприятий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w:t>
      </w:r>
    </w:p>
    <w:p w:rsidR="00503AC0" w:rsidRDefault="00503AC0" w:rsidP="00503AC0">
      <w:pPr>
        <w:spacing w:line="360" w:lineRule="auto"/>
        <w:ind w:firstLine="720"/>
        <w:jc w:val="both"/>
      </w:pPr>
      <w:r>
        <w:t>В процессе организации на предприятии процесса бюджетирования все предприятия сталкиваются с проблемой создания единого информационного  пространства. Под этим понимается полная «стыковка» данных сводной финансовой и производственной отчетности, ведущейся бухгалтерией, и данных оперативного учета, ведущегося другими управленческими службами и структурными подразделениями. Сформировать единую информационную базу на предприятии позволяет внедрение комплексного нормативного метода учета (стандарт-директ-костинг).</w:t>
      </w:r>
    </w:p>
    <w:p w:rsidR="00503AC0" w:rsidRDefault="00503AC0" w:rsidP="00503AC0">
      <w:pPr>
        <w:spacing w:line="360" w:lineRule="auto"/>
        <w:ind w:right="198" w:firstLine="720"/>
        <w:jc w:val="both"/>
      </w:pPr>
      <w:r>
        <w:t xml:space="preserve">В настоящее время внедрение комплексного нормативного метода является актуальной задачей, так как на многих предприятиях можно обнаружить недостатки в использовании материальных и трудовых ресурсов, в организации производства, снабжении, нормировании и выявить имеющиеся внутренние резервы. Выявляя отклонения, их причины и виновников, заостряется внимание, где возникли неполадки и сколько можно потерять в каждом конкретном случае, а самое главное, что можно сделать, чтобы таких потерь не было. </w:t>
      </w:r>
    </w:p>
    <w:p w:rsidR="00503AC0" w:rsidRDefault="00503AC0" w:rsidP="00503AC0">
      <w:pPr>
        <w:spacing w:line="360" w:lineRule="auto"/>
        <w:ind w:left="708" w:firstLine="12"/>
      </w:pPr>
    </w:p>
    <w:p w:rsidR="00503AC0" w:rsidRDefault="00503AC0" w:rsidP="00503AC0">
      <w:pPr>
        <w:spacing w:line="360" w:lineRule="auto"/>
        <w:ind w:left="708" w:firstLine="12"/>
      </w:pPr>
    </w:p>
    <w:p w:rsidR="00503AC0" w:rsidRDefault="00503AC0" w:rsidP="00503AC0">
      <w:pPr>
        <w:spacing w:line="360" w:lineRule="auto"/>
        <w:ind w:left="708" w:firstLine="12"/>
      </w:pPr>
    </w:p>
    <w:p w:rsidR="00503AC0" w:rsidRDefault="00503AC0" w:rsidP="00503AC0">
      <w:pPr>
        <w:spacing w:line="360" w:lineRule="auto"/>
        <w:ind w:left="708" w:firstLine="12"/>
      </w:pPr>
    </w:p>
    <w:p w:rsidR="00503AC0" w:rsidRDefault="00503AC0" w:rsidP="00503AC0">
      <w:pPr>
        <w:spacing w:line="360" w:lineRule="auto"/>
        <w:ind w:left="708" w:firstLine="12"/>
      </w:pPr>
    </w:p>
    <w:p w:rsidR="00565201" w:rsidRPr="00565201" w:rsidRDefault="00565201" w:rsidP="00503AC0">
      <w:pPr>
        <w:spacing w:line="360" w:lineRule="auto"/>
        <w:jc w:val="center"/>
        <w:rPr>
          <w:b/>
          <w:bCs/>
        </w:rPr>
      </w:pPr>
      <w:r>
        <w:rPr>
          <w:b/>
          <w:bCs/>
        </w:rPr>
        <w:t>1.</w:t>
      </w:r>
      <w:r w:rsidRPr="00565201">
        <w:rPr>
          <w:b/>
          <w:bCs/>
        </w:rPr>
        <w:t>ТЕОРЕТИЧЕСКАЯ ЧАСТЬ</w:t>
      </w:r>
    </w:p>
    <w:p w:rsidR="00503AC0" w:rsidRPr="00565201" w:rsidRDefault="00503AC0" w:rsidP="00503AC0">
      <w:pPr>
        <w:spacing w:line="360" w:lineRule="auto"/>
        <w:jc w:val="center"/>
        <w:rPr>
          <w:b/>
          <w:bCs/>
          <w:sz w:val="36"/>
          <w:szCs w:val="36"/>
        </w:rPr>
      </w:pPr>
      <w:r w:rsidRPr="00565201">
        <w:rPr>
          <w:b/>
          <w:bCs/>
        </w:rPr>
        <w:t xml:space="preserve"> СУЩНОСТЬ  НОРМАТИВНОГО    МЕТОДА                                             УЧЕТА   ( ДИРЕКТ - КОСТИНГ)</w:t>
      </w:r>
    </w:p>
    <w:p w:rsidR="00503AC0" w:rsidRDefault="00503AC0" w:rsidP="00503AC0">
      <w:pPr>
        <w:pStyle w:val="34"/>
        <w:rPr>
          <w:b/>
          <w:bCs/>
          <w:sz w:val="28"/>
          <w:szCs w:val="28"/>
        </w:rPr>
      </w:pPr>
    </w:p>
    <w:p w:rsidR="00503AC0" w:rsidRPr="00503AC0" w:rsidRDefault="00503AC0" w:rsidP="00503AC0">
      <w:pPr>
        <w:pStyle w:val="34"/>
        <w:ind w:left="720"/>
        <w:rPr>
          <w:b/>
          <w:bCs/>
          <w:sz w:val="28"/>
          <w:szCs w:val="28"/>
        </w:rPr>
      </w:pPr>
      <w:r w:rsidRPr="00503AC0">
        <w:rPr>
          <w:b/>
          <w:bCs/>
          <w:sz w:val="28"/>
          <w:szCs w:val="28"/>
        </w:rPr>
        <w:t>1.1. Система директ-костинг как важнейшая характеристика управленческого учета</w:t>
      </w:r>
    </w:p>
    <w:p w:rsidR="00503AC0" w:rsidRDefault="00503AC0" w:rsidP="00503AC0">
      <w:pPr>
        <w:pStyle w:val="34"/>
        <w:ind w:left="720"/>
        <w:rPr>
          <w:b/>
          <w:bCs/>
          <w:sz w:val="28"/>
          <w:szCs w:val="28"/>
        </w:rPr>
      </w:pPr>
    </w:p>
    <w:p w:rsidR="00503AC0" w:rsidRDefault="00503AC0" w:rsidP="00503AC0">
      <w:pPr>
        <w:spacing w:line="360" w:lineRule="auto"/>
        <w:ind w:firstLine="720"/>
        <w:jc w:val="both"/>
      </w:pPr>
      <w:r>
        <w:t>Трудно сейчас говорить, кто из ученых стоял у истоков теоретического обоснования и применения этой системы. Еще Т.Е. Клипштейн в своей книге “Учение об альтернативах в учете” (Лейпциг, 1781г.) показал на примере металлургического производства, как прямые затраты нужно относить на отдельные его фазы, а накладные расходы – прямо на счет результатов за период.</w:t>
      </w:r>
    </w:p>
    <w:p w:rsidR="00503AC0" w:rsidRDefault="00503AC0" w:rsidP="00503AC0">
      <w:pPr>
        <w:spacing w:line="360" w:lineRule="auto"/>
        <w:ind w:firstLine="720"/>
        <w:jc w:val="both"/>
      </w:pPr>
      <w:r>
        <w:t>Ж. Курсель-Сенель в своем труде “Теория и практика предпринимательства в земледелии, ремесле и торговле” (Штуттгарт, 1869г) предложил разделить затраты на “особые” и “общие”.</w:t>
      </w:r>
    </w:p>
    <w:p w:rsidR="00503AC0" w:rsidRDefault="00503AC0" w:rsidP="00503AC0">
      <w:pPr>
        <w:spacing w:line="360" w:lineRule="auto"/>
        <w:ind w:firstLine="720"/>
        <w:jc w:val="both"/>
      </w:pPr>
      <w:r>
        <w:t>Впервые в пользу учета граничных затрат высказался видный немецкий ученый О. Шмпаленбах в 1899 году. В начале 20 века Г. Гесс провел четкое разграничение между постоянными и переменными затратами.</w:t>
      </w:r>
    </w:p>
    <w:p w:rsidR="00503AC0" w:rsidRDefault="00503AC0" w:rsidP="00503AC0">
      <w:pPr>
        <w:spacing w:line="360" w:lineRule="auto"/>
        <w:ind w:firstLine="720"/>
        <w:jc w:val="both"/>
      </w:pPr>
      <w:r>
        <w:t>Итак, мы видим примеры теоретического применения идей разграничения расходов на постоянные и переменные, однако четко не формулируется признак этой классификации – соотношение этих расходов и объема производства, различное их поведение в зависимости от изменения объема.</w:t>
      </w:r>
    </w:p>
    <w:p w:rsidR="00503AC0" w:rsidRDefault="00503AC0" w:rsidP="00503AC0">
      <w:pPr>
        <w:spacing w:line="360" w:lineRule="auto"/>
        <w:ind w:firstLine="720"/>
        <w:jc w:val="both"/>
      </w:pPr>
      <w:r>
        <w:t>Четко сформулирует этот признак Дж. Кларк. 1923 г. он обосновал необходимость деления валовых издержек производства на постоянные и переменные.</w:t>
      </w:r>
    </w:p>
    <w:p w:rsidR="00503AC0" w:rsidRDefault="00503AC0" w:rsidP="00503AC0">
      <w:pPr>
        <w:spacing w:line="360" w:lineRule="auto"/>
        <w:ind w:firstLine="720"/>
        <w:jc w:val="both"/>
      </w:pPr>
      <w:r>
        <w:t>Идея классификации расходов на постоянные и переменные в зависимости от объема производства осталась бы достоянием теории, если бы в хозяйственной практике не сложились объективные экономические условия, позволяющие реализовать достоинства этой классификации: развивались рыночные товарно-денежные отношения и, как следствие, возросла роль бухгалтерского учета, в частности  теории калькулирования в системе управления экономическими процессами и явлениями.</w:t>
      </w:r>
    </w:p>
    <w:p w:rsidR="00503AC0" w:rsidRDefault="00503AC0" w:rsidP="00503AC0">
      <w:pPr>
        <w:spacing w:line="360" w:lineRule="auto"/>
        <w:ind w:firstLine="720"/>
        <w:jc w:val="both"/>
      </w:pPr>
      <w:r>
        <w:t>Сущность какого-либо понятия должна быть отражена в его названии. Наименование "директ-костинг", введенное в 1936 году американцем Д. Харисоном в его работе, означает учет прямых затрат. Оно не отражает в полной мере сущности системы; главное в системе директ-костинг – это организация предельного учета переменных и постоянных затрат и использование его преимущества в целях повышения эффективности управления.</w:t>
      </w:r>
    </w:p>
    <w:p w:rsidR="00503AC0" w:rsidRDefault="00503AC0" w:rsidP="00503AC0">
      <w:pPr>
        <w:spacing w:line="360" w:lineRule="auto"/>
        <w:ind w:firstLine="720"/>
        <w:jc w:val="both"/>
      </w:pPr>
      <w:r>
        <w:t>В настоящее время директ-костинг предусматривает учет себестоимости не только в части прямых переменных расходов, но и части переменных косвенных затрат. Поэтому здесь на лицо некоторая условность названия.</w:t>
      </w:r>
    </w:p>
    <w:p w:rsidR="00503AC0" w:rsidRDefault="00503AC0" w:rsidP="00503AC0">
      <w:pPr>
        <w:spacing w:line="360" w:lineRule="auto"/>
        <w:ind w:firstLine="720"/>
        <w:jc w:val="both"/>
      </w:pPr>
      <w:r>
        <w:t>Определив сущность директ-костинга как системы управленческого учета, основанной на делении расходов на постоянные и переменные в зависимости от изменения объемов производства, сформулируем основные присущие ему особенности.</w:t>
      </w:r>
    </w:p>
    <w:p w:rsidR="00503AC0" w:rsidRDefault="00503AC0" w:rsidP="00503AC0">
      <w:pPr>
        <w:spacing w:line="360" w:lineRule="auto"/>
        <w:ind w:firstLine="720"/>
        <w:jc w:val="both"/>
      </w:pPr>
      <w:r>
        <w:t>Главной особенностью директ-костинга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 списывают непосредственно на дебет счета финансовых результатов, например “Прибыли и убытки”.</w:t>
      </w:r>
    </w:p>
    <w:p w:rsidR="00503AC0" w:rsidRDefault="00503AC0" w:rsidP="00503AC0">
      <w:pPr>
        <w:spacing w:line="360" w:lineRule="auto"/>
        <w:ind w:firstLine="720"/>
        <w:jc w:val="both"/>
      </w:pPr>
      <w: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и незавершенное производство.</w:t>
      </w:r>
    </w:p>
    <w:p w:rsidR="00503AC0" w:rsidRDefault="00503AC0" w:rsidP="00503AC0">
      <w:pPr>
        <w:spacing w:line="360" w:lineRule="auto"/>
        <w:ind w:firstLine="720"/>
        <w:jc w:val="both"/>
      </w:pPr>
      <w:r>
        <w:t>При системе директ-костинг  схема построения отчетов о доходах многоступенчатая (табл. 1). В них содержится, по крайней мере, 2 финансовых показателя: маржинальный доход и прибыль.</w:t>
      </w:r>
    </w:p>
    <w:p w:rsidR="00503AC0" w:rsidRDefault="00503AC0" w:rsidP="00503AC0">
      <w:pPr>
        <w:pStyle w:val="41"/>
        <w:spacing w:line="360" w:lineRule="auto"/>
        <w:outlineLvl w:val="3"/>
        <w:rPr>
          <w:sz w:val="28"/>
          <w:szCs w:val="28"/>
        </w:rPr>
      </w:pPr>
      <w:r>
        <w:rPr>
          <w:sz w:val="28"/>
          <w:szCs w:val="28"/>
        </w:rPr>
        <w:t>Таблица 1</w:t>
      </w:r>
    </w:p>
    <w:p w:rsidR="00503AC0" w:rsidRDefault="00503AC0" w:rsidP="00503AC0">
      <w:pPr>
        <w:pStyle w:val="5"/>
      </w:pPr>
      <w:r>
        <w:t>Схема отчета о доходах по системе директ-костинг</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3688"/>
      </w:tblGrid>
      <w:tr w:rsidR="00503AC0">
        <w:trPr>
          <w:trHeight w:val="280"/>
        </w:trPr>
        <w:tc>
          <w:tcPr>
            <w:tcW w:w="5848" w:type="dxa"/>
            <w:tcBorders>
              <w:bottom w:val="nil"/>
            </w:tcBorders>
          </w:tcPr>
          <w:p w:rsidR="00503AC0" w:rsidRDefault="00503AC0" w:rsidP="00937D97">
            <w:pPr>
              <w:spacing w:line="360" w:lineRule="auto"/>
              <w:ind w:firstLine="720"/>
              <w:jc w:val="both"/>
            </w:pPr>
            <w:r>
              <w:t>Наименование показателей.</w:t>
            </w:r>
          </w:p>
        </w:tc>
        <w:tc>
          <w:tcPr>
            <w:tcW w:w="3688" w:type="dxa"/>
            <w:tcBorders>
              <w:bottom w:val="nil"/>
            </w:tcBorders>
          </w:tcPr>
          <w:p w:rsidR="00503AC0" w:rsidRDefault="00503AC0" w:rsidP="00937D97">
            <w:pPr>
              <w:pStyle w:val="51"/>
              <w:spacing w:line="360" w:lineRule="auto"/>
              <w:ind w:firstLine="720"/>
              <w:jc w:val="both"/>
              <w:outlineLvl w:val="4"/>
              <w:rPr>
                <w:sz w:val="28"/>
                <w:szCs w:val="28"/>
              </w:rPr>
            </w:pPr>
            <w:r>
              <w:rPr>
                <w:sz w:val="28"/>
                <w:szCs w:val="28"/>
              </w:rPr>
              <w:t>Значение</w:t>
            </w:r>
          </w:p>
        </w:tc>
      </w:tr>
      <w:tr w:rsidR="00503AC0">
        <w:trPr>
          <w:trHeight w:val="334"/>
        </w:trPr>
        <w:tc>
          <w:tcPr>
            <w:tcW w:w="5848" w:type="dxa"/>
          </w:tcPr>
          <w:p w:rsidR="00503AC0" w:rsidRDefault="00503AC0" w:rsidP="00937D97">
            <w:pPr>
              <w:spacing w:line="360" w:lineRule="auto"/>
              <w:ind w:firstLine="720"/>
              <w:jc w:val="both"/>
            </w:pPr>
            <w:r>
              <w:t>Выручка от реализации продукции (В)</w:t>
            </w:r>
          </w:p>
        </w:tc>
        <w:tc>
          <w:tcPr>
            <w:tcW w:w="3688" w:type="dxa"/>
          </w:tcPr>
          <w:p w:rsidR="00503AC0" w:rsidRDefault="00503AC0" w:rsidP="00937D97">
            <w:pPr>
              <w:spacing w:line="360" w:lineRule="auto"/>
              <w:ind w:firstLine="720"/>
              <w:jc w:val="both"/>
            </w:pPr>
            <w:r>
              <w:t>В   = 1000</w:t>
            </w:r>
          </w:p>
        </w:tc>
      </w:tr>
      <w:tr w:rsidR="00503AC0">
        <w:trPr>
          <w:trHeight w:val="158"/>
        </w:trPr>
        <w:tc>
          <w:tcPr>
            <w:tcW w:w="5848" w:type="dxa"/>
          </w:tcPr>
          <w:p w:rsidR="00503AC0" w:rsidRDefault="00503AC0" w:rsidP="00937D97">
            <w:pPr>
              <w:spacing w:line="360" w:lineRule="auto"/>
              <w:ind w:firstLine="720"/>
              <w:jc w:val="both"/>
            </w:pPr>
            <w:r>
              <w:t>Переменные затраты (ПЗ)</w:t>
            </w:r>
          </w:p>
        </w:tc>
        <w:tc>
          <w:tcPr>
            <w:tcW w:w="3688" w:type="dxa"/>
          </w:tcPr>
          <w:p w:rsidR="00503AC0" w:rsidRDefault="00503AC0" w:rsidP="00937D97">
            <w:pPr>
              <w:spacing w:line="360" w:lineRule="auto"/>
              <w:ind w:firstLine="720"/>
              <w:jc w:val="both"/>
            </w:pPr>
            <w:r>
              <w:t>ПЗ  = 600</w:t>
            </w:r>
          </w:p>
        </w:tc>
      </w:tr>
      <w:tr w:rsidR="00503AC0">
        <w:trPr>
          <w:trHeight w:val="140"/>
        </w:trPr>
        <w:tc>
          <w:tcPr>
            <w:tcW w:w="5848" w:type="dxa"/>
          </w:tcPr>
          <w:p w:rsidR="00503AC0" w:rsidRDefault="00503AC0" w:rsidP="00937D97">
            <w:pPr>
              <w:spacing w:line="360" w:lineRule="auto"/>
              <w:ind w:firstLine="720"/>
              <w:jc w:val="both"/>
            </w:pPr>
            <w:r>
              <w:t>Маржинальный доход (М)</w:t>
            </w:r>
          </w:p>
        </w:tc>
        <w:tc>
          <w:tcPr>
            <w:tcW w:w="3688" w:type="dxa"/>
          </w:tcPr>
          <w:p w:rsidR="00503AC0" w:rsidRDefault="00503AC0" w:rsidP="00937D97">
            <w:pPr>
              <w:spacing w:line="360" w:lineRule="auto"/>
              <w:ind w:firstLine="720"/>
              <w:jc w:val="both"/>
            </w:pPr>
            <w:r>
              <w:t>М=В-ПЗ = 400</w:t>
            </w:r>
          </w:p>
        </w:tc>
      </w:tr>
      <w:tr w:rsidR="00503AC0">
        <w:trPr>
          <w:trHeight w:val="158"/>
        </w:trPr>
        <w:tc>
          <w:tcPr>
            <w:tcW w:w="5848" w:type="dxa"/>
          </w:tcPr>
          <w:p w:rsidR="00503AC0" w:rsidRDefault="00503AC0" w:rsidP="00937D97">
            <w:pPr>
              <w:spacing w:line="360" w:lineRule="auto"/>
              <w:ind w:firstLine="720"/>
              <w:jc w:val="both"/>
            </w:pPr>
            <w:r>
              <w:t>Постоянные расходы (ПР)</w:t>
            </w:r>
          </w:p>
        </w:tc>
        <w:tc>
          <w:tcPr>
            <w:tcW w:w="3688" w:type="dxa"/>
          </w:tcPr>
          <w:p w:rsidR="00503AC0" w:rsidRDefault="00503AC0" w:rsidP="00937D97">
            <w:pPr>
              <w:spacing w:line="360" w:lineRule="auto"/>
              <w:ind w:firstLine="720"/>
              <w:jc w:val="both"/>
            </w:pPr>
            <w:r>
              <w:t>ПР   = 200</w:t>
            </w:r>
          </w:p>
        </w:tc>
      </w:tr>
      <w:tr w:rsidR="00503AC0">
        <w:trPr>
          <w:trHeight w:val="158"/>
        </w:trPr>
        <w:tc>
          <w:tcPr>
            <w:tcW w:w="5848" w:type="dxa"/>
          </w:tcPr>
          <w:p w:rsidR="00503AC0" w:rsidRDefault="00503AC0" w:rsidP="00937D97">
            <w:pPr>
              <w:spacing w:line="360" w:lineRule="auto"/>
              <w:ind w:firstLine="720"/>
              <w:jc w:val="both"/>
            </w:pPr>
            <w:r>
              <w:t>Прибыль (П)</w:t>
            </w:r>
          </w:p>
        </w:tc>
        <w:tc>
          <w:tcPr>
            <w:tcW w:w="3688" w:type="dxa"/>
          </w:tcPr>
          <w:p w:rsidR="00503AC0" w:rsidRDefault="00503AC0" w:rsidP="00937D97">
            <w:pPr>
              <w:spacing w:line="360" w:lineRule="auto"/>
              <w:ind w:firstLine="720"/>
              <w:jc w:val="both"/>
            </w:pPr>
            <w:r>
              <w:t>П=М-ПР  = 200</w:t>
            </w:r>
          </w:p>
        </w:tc>
      </w:tr>
    </w:tbl>
    <w:p w:rsidR="00503AC0" w:rsidRDefault="00503AC0" w:rsidP="00503AC0">
      <w:pPr>
        <w:spacing w:line="360" w:lineRule="auto"/>
        <w:ind w:firstLine="720"/>
        <w:jc w:val="both"/>
      </w:pPr>
    </w:p>
    <w:p w:rsidR="00503AC0" w:rsidRDefault="00503AC0" w:rsidP="00503AC0">
      <w:pPr>
        <w:spacing w:line="360" w:lineRule="auto"/>
        <w:ind w:firstLine="720"/>
        <w:jc w:val="both"/>
      </w:pPr>
      <w:r>
        <w:t>Отчет о доходах не обязательно должен быть двухступенчатым. Если переменные затраты  подразделять на производственные и непроизводственные, то данный отчет о доходах будет трех ступенчатым. В этом случае на первом этапе определяет производственные маржинальный доход как разность между объемом реализованной продукции и переменными производственными затратами. На втором этапе как разность между производственными маржинальными  и внепроизводственными переменными затратами определяется маржинальный доход в целом по фирме. На третьем этапе – прибыль фирмы путем вычитания из общей суммы маржинального дохода суммы постоянных расходов.</w:t>
      </w:r>
    </w:p>
    <w:p w:rsidR="00503AC0" w:rsidRDefault="00503AC0" w:rsidP="00503AC0">
      <w:pPr>
        <w:spacing w:line="360" w:lineRule="auto"/>
        <w:ind w:firstLine="720"/>
        <w:jc w:val="both"/>
      </w:pPr>
      <w: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и прибылью. Наглядно это изображено на графике (рис. 1).</w:t>
      </w: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Default="00503AC0" w:rsidP="00503AC0">
      <w:pPr>
        <w:spacing w:line="360" w:lineRule="auto"/>
        <w:ind w:firstLine="720"/>
        <w:jc w:val="both"/>
      </w:pPr>
    </w:p>
    <w:p w:rsidR="00503AC0" w:rsidRPr="00AF5C6A" w:rsidRDefault="00503AC0" w:rsidP="00503AC0">
      <w:pPr>
        <w:spacing w:line="360" w:lineRule="auto"/>
        <w:ind w:firstLine="720"/>
        <w:jc w:val="both"/>
      </w:pPr>
      <w:r>
        <w:t>Затраты,</w:t>
      </w:r>
    </w:p>
    <w:p w:rsidR="00503AC0" w:rsidRDefault="00503AC0" w:rsidP="00503AC0">
      <w:pPr>
        <w:ind w:firstLine="720"/>
        <w:jc w:val="both"/>
      </w:pPr>
      <w:r>
        <w:t>Доход,</w:t>
      </w:r>
    </w:p>
    <w:p w:rsidR="00503AC0" w:rsidRDefault="00D86D52" w:rsidP="00503AC0">
      <w:pPr>
        <w:ind w:firstLine="720"/>
        <w:jc w:val="both"/>
      </w:pPr>
      <w:r>
        <w:rPr>
          <w:noProof/>
        </w:rPr>
        <w:pict>
          <v:line id="_x0000_s1026" style="position:absolute;left:0;text-align:left;z-index:251656704" from="310.7pt,3.6pt" to="310.95pt,278.85pt" o:allowincell="f">
            <v:stroke startarrow="block" endarrow="block"/>
          </v:line>
        </w:pict>
      </w:r>
      <w:r w:rsidR="00503AC0">
        <w:t>Тыс. руб.</w:t>
      </w:r>
    </w:p>
    <w:p w:rsidR="00503AC0" w:rsidRDefault="00D86D52" w:rsidP="00503AC0">
      <w:pPr>
        <w:spacing w:line="360" w:lineRule="auto"/>
        <w:ind w:firstLine="720"/>
        <w:jc w:val="both"/>
        <w:rPr>
          <w:sz w:val="26"/>
          <w:szCs w:val="26"/>
        </w:rPr>
      </w:pPr>
      <w:r>
        <w:rPr>
          <w:noProof/>
        </w:rPr>
        <w:pict>
          <v:line id="_x0000_s1027" style="position:absolute;left:0;text-align:left;flip:y;z-index:251660800" from="246.15pt,13.7pt" to="389.9pt,157.35pt" o:allowincell="f"/>
        </w:pict>
      </w:r>
      <w:r>
        <w:rPr>
          <w:noProof/>
        </w:rPr>
        <w:pict>
          <v:line id="_x0000_s1028" style="position:absolute;left:0;text-align:left;z-index:251652608" from="44.3pt,11.1pt" to="44.55pt,258.15pt" o:allowincell="f">
            <v:stroke startarrow="block"/>
          </v:line>
        </w:pict>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t>переменные</w:t>
      </w:r>
    </w:p>
    <w:p w:rsidR="00503AC0" w:rsidRDefault="00D86D52" w:rsidP="00503AC0">
      <w:pPr>
        <w:spacing w:line="360" w:lineRule="auto"/>
        <w:ind w:firstLine="720"/>
        <w:jc w:val="both"/>
        <w:rPr>
          <w:sz w:val="26"/>
          <w:szCs w:val="26"/>
        </w:rPr>
      </w:pPr>
      <w:r>
        <w:rPr>
          <w:noProof/>
        </w:rPr>
        <w:pict>
          <v:line id="_x0000_s1029" style="position:absolute;left:0;text-align:left;flip:y;z-index:251655680" from="44.55pt,5.35pt" to="339.75pt,170.95pt" o:allowincell="f"/>
        </w:pict>
      </w:r>
      <w:r w:rsidR="00503AC0">
        <w:rPr>
          <w:sz w:val="26"/>
          <w:szCs w:val="26"/>
        </w:rPr>
        <w:tab/>
      </w:r>
      <w:r w:rsidR="00503AC0">
        <w:rPr>
          <w:sz w:val="26"/>
          <w:szCs w:val="26"/>
        </w:rPr>
        <w:tab/>
        <w:t>Точка критического</w:t>
      </w:r>
      <w:r w:rsidR="00503AC0">
        <w:rPr>
          <w:sz w:val="26"/>
          <w:szCs w:val="26"/>
        </w:rPr>
        <w:tab/>
      </w:r>
      <w:r w:rsidR="00503AC0">
        <w:rPr>
          <w:sz w:val="26"/>
          <w:szCs w:val="26"/>
        </w:rPr>
        <w:tab/>
        <w:t xml:space="preserve"> </w:t>
      </w:r>
      <w:r w:rsidR="00503AC0">
        <w:rPr>
          <w:sz w:val="26"/>
          <w:szCs w:val="26"/>
        </w:rPr>
        <w:tab/>
      </w:r>
      <w:r w:rsidR="00503AC0">
        <w:rPr>
          <w:sz w:val="26"/>
          <w:szCs w:val="26"/>
        </w:rPr>
        <w:tab/>
      </w:r>
      <w:r w:rsidR="00503AC0">
        <w:rPr>
          <w:sz w:val="26"/>
          <w:szCs w:val="26"/>
        </w:rPr>
        <w:tab/>
        <w:t xml:space="preserve">расходы </w:t>
      </w:r>
    </w:p>
    <w:p w:rsidR="00503AC0" w:rsidRDefault="00D86D52" w:rsidP="00503AC0">
      <w:pPr>
        <w:spacing w:line="360" w:lineRule="auto"/>
        <w:ind w:firstLine="720"/>
        <w:jc w:val="both"/>
        <w:rPr>
          <w:sz w:val="26"/>
          <w:szCs w:val="26"/>
        </w:rPr>
      </w:pPr>
      <w:r>
        <w:rPr>
          <w:noProof/>
        </w:rPr>
        <w:pict>
          <v:line id="_x0000_s1030" style="position:absolute;left:0;text-align:left;z-index:251657728" from="282.15pt,11.7pt" to="282.15pt,213.3pt" o:allowincell="f">
            <v:stroke endarrow="block"/>
          </v:line>
        </w:pict>
      </w:r>
      <w:r w:rsidR="00503AC0">
        <w:rPr>
          <w:sz w:val="26"/>
          <w:szCs w:val="26"/>
        </w:rPr>
        <w:tab/>
      </w:r>
      <w:r w:rsidR="00503AC0">
        <w:rPr>
          <w:sz w:val="26"/>
          <w:szCs w:val="26"/>
        </w:rPr>
        <w:tab/>
        <w:t>Производства</w:t>
      </w:r>
      <w:r w:rsidR="00503AC0">
        <w:rPr>
          <w:sz w:val="26"/>
          <w:szCs w:val="26"/>
        </w:rPr>
        <w:tab/>
      </w:r>
      <w:r w:rsidR="00503AC0">
        <w:rPr>
          <w:sz w:val="26"/>
          <w:szCs w:val="26"/>
        </w:rPr>
        <w:tab/>
        <w:t>убыточность</w:t>
      </w:r>
    </w:p>
    <w:p w:rsidR="00503AC0" w:rsidRDefault="00D86D52" w:rsidP="00503AC0">
      <w:pPr>
        <w:spacing w:line="360" w:lineRule="auto"/>
        <w:ind w:firstLine="720"/>
        <w:jc w:val="both"/>
        <w:rPr>
          <w:sz w:val="26"/>
          <w:szCs w:val="26"/>
        </w:rPr>
      </w:pPr>
      <w:r>
        <w:rPr>
          <w:noProof/>
        </w:rPr>
        <w:pict>
          <v:line id="_x0000_s1031" style="position:absolute;left:0;text-align:left;z-index:251658752" from="246.15pt,18.1pt" to="246.15pt,126.1pt" o:allowincell="f">
            <v:stroke startarrow="block" endarrow="block"/>
          </v:line>
        </w:pict>
      </w:r>
      <w:r>
        <w:rPr>
          <w:noProof/>
        </w:rPr>
        <w:pict>
          <v:line id="_x0000_s1032" style="position:absolute;left:0;text-align:left;flip:y;z-index:251661824" from="310.7pt,4.85pt" to="389.9pt,33.65pt" o:allowincell="f"/>
        </w:pict>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t xml:space="preserve">Выручка от </w:t>
      </w:r>
    </w:p>
    <w:p w:rsidR="00503AC0" w:rsidRDefault="00503AC0" w:rsidP="00503AC0">
      <w:pPr>
        <w:spacing w:line="360" w:lineRule="auto"/>
        <w:ind w:firstLine="720"/>
        <w:jc w:val="both"/>
        <w:rPr>
          <w:sz w:val="26"/>
          <w:szCs w:val="26"/>
        </w:rPr>
      </w:pPr>
      <w:r>
        <w:rPr>
          <w:sz w:val="26"/>
          <w:szCs w:val="26"/>
        </w:rPr>
        <w:tab/>
      </w:r>
      <w:r>
        <w:rPr>
          <w:sz w:val="26"/>
          <w:szCs w:val="26"/>
        </w:rPr>
        <w:tab/>
        <w:t xml:space="preserve">                   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реализации</w:t>
      </w:r>
    </w:p>
    <w:p w:rsidR="00503AC0" w:rsidRDefault="00503AC0" w:rsidP="00503AC0">
      <w:pPr>
        <w:spacing w:line="360" w:lineRule="auto"/>
        <w:ind w:firstLine="720"/>
        <w:jc w:val="both"/>
        <w:rPr>
          <w:sz w:val="26"/>
          <w:szCs w:val="26"/>
        </w:rPr>
      </w:pPr>
    </w:p>
    <w:p w:rsidR="00503AC0" w:rsidRDefault="00D86D52" w:rsidP="00503AC0">
      <w:pPr>
        <w:spacing w:line="360" w:lineRule="auto"/>
        <w:ind w:firstLine="720"/>
        <w:jc w:val="both"/>
        <w:rPr>
          <w:sz w:val="26"/>
          <w:szCs w:val="26"/>
        </w:rPr>
      </w:pPr>
      <w:r>
        <w:rPr>
          <w:noProof/>
        </w:rPr>
        <w:pict>
          <v:line id="_x0000_s1033" style="position:absolute;left:0;text-align:left;flip:y;z-index:251662848" from="281.9pt,10.4pt" to="389.9pt,32pt" o:allowincell="f"/>
        </w:pict>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r>
      <w:r w:rsidR="00503AC0">
        <w:rPr>
          <w:sz w:val="26"/>
          <w:szCs w:val="26"/>
        </w:rPr>
        <w:tab/>
        <w:t>Полная себе-</w:t>
      </w:r>
    </w:p>
    <w:p w:rsidR="00503AC0" w:rsidRDefault="00503AC0" w:rsidP="00503AC0">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стоимость</w:t>
      </w:r>
    </w:p>
    <w:p w:rsidR="00503AC0" w:rsidRDefault="00D86D52" w:rsidP="00503AC0">
      <w:pPr>
        <w:spacing w:line="360" w:lineRule="auto"/>
        <w:ind w:firstLine="720"/>
        <w:jc w:val="both"/>
        <w:rPr>
          <w:sz w:val="26"/>
          <w:szCs w:val="26"/>
        </w:rPr>
      </w:pPr>
      <w:r>
        <w:rPr>
          <w:noProof/>
        </w:rPr>
        <w:pict>
          <v:line id="_x0000_s1034" style="position:absolute;left:0;text-align:left;z-index:251659776" from="246.15pt,13.95pt" to="246.15pt,85.95pt" o:allowincell="f">
            <v:stroke startarrow="block" endarrow="block"/>
          </v:line>
        </w:pict>
      </w:r>
      <w:r>
        <w:rPr>
          <w:noProof/>
        </w:rPr>
        <w:pict>
          <v:line id="_x0000_s1035" style="position:absolute;left:0;text-align:left;z-index:251654656" from="44.3pt,13.9pt" to="332.3pt,13.9pt" o:allowincell="f"/>
        </w:pict>
      </w:r>
      <w:r w:rsidR="00503AC0">
        <w:rPr>
          <w:noProof/>
          <w:sz w:val="26"/>
          <w:szCs w:val="26"/>
        </w:rPr>
        <w:t>прибыльность</w:t>
      </w:r>
    </w:p>
    <w:p w:rsidR="00503AC0" w:rsidRDefault="00503AC0" w:rsidP="00503AC0">
      <w:pPr>
        <w:spacing w:line="360" w:lineRule="auto"/>
        <w:ind w:firstLine="720"/>
        <w:jc w:val="both"/>
        <w:rPr>
          <w:sz w:val="26"/>
          <w:szCs w:val="26"/>
        </w:rPr>
      </w:pPr>
    </w:p>
    <w:p w:rsidR="00503AC0" w:rsidRDefault="00503AC0" w:rsidP="00503AC0">
      <w:pPr>
        <w:spacing w:line="360" w:lineRule="auto"/>
        <w:ind w:firstLine="720"/>
        <w:jc w:val="both"/>
        <w:rPr>
          <w:sz w:val="26"/>
          <w:szCs w:val="26"/>
        </w:rPr>
      </w:pPr>
    </w:p>
    <w:p w:rsidR="00503AC0" w:rsidRDefault="00D86D52" w:rsidP="00503AC0">
      <w:pPr>
        <w:spacing w:line="360" w:lineRule="auto"/>
        <w:ind w:firstLine="720"/>
        <w:jc w:val="both"/>
        <w:rPr>
          <w:sz w:val="26"/>
          <w:szCs w:val="26"/>
        </w:rPr>
      </w:pPr>
      <w:r>
        <w:rPr>
          <w:noProof/>
        </w:rPr>
        <w:pict>
          <v:line id="_x0000_s1036" style="position:absolute;left:0;text-align:left;z-index:251653632" from="44.3pt,12.25pt" to="346.7pt,12.25pt" o:allowincell="f">
            <v:stroke endarrow="block"/>
          </v:line>
        </w:pict>
      </w:r>
    </w:p>
    <w:p w:rsidR="00503AC0" w:rsidRDefault="00503AC0" w:rsidP="00503AC0">
      <w:pPr>
        <w:spacing w:line="360" w:lineRule="auto"/>
        <w:ind w:firstLine="720"/>
        <w:jc w:val="both"/>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t>Объем продукции, тыс. шт.</w:t>
      </w:r>
    </w:p>
    <w:p w:rsidR="00503AC0" w:rsidRDefault="00503AC0" w:rsidP="00503AC0">
      <w:pPr>
        <w:spacing w:line="360" w:lineRule="auto"/>
        <w:jc w:val="both"/>
      </w:pPr>
    </w:p>
    <w:p w:rsidR="00503AC0" w:rsidRDefault="00503AC0" w:rsidP="00503AC0">
      <w:pPr>
        <w:spacing w:line="360" w:lineRule="auto"/>
        <w:jc w:val="center"/>
      </w:pPr>
      <w:r>
        <w:t>Рис. 1. Взаимосвязь объема производства, себестоимости и прибыли.</w:t>
      </w:r>
    </w:p>
    <w:p w:rsidR="00503AC0" w:rsidRDefault="00503AC0" w:rsidP="00503AC0">
      <w:pPr>
        <w:spacing w:line="360" w:lineRule="auto"/>
        <w:ind w:firstLine="720"/>
        <w:jc w:val="both"/>
      </w:pPr>
      <w:r>
        <w:tab/>
      </w:r>
    </w:p>
    <w:p w:rsidR="00503AC0" w:rsidRDefault="00503AC0" w:rsidP="00503AC0">
      <w:pPr>
        <w:pStyle w:val="2"/>
        <w:spacing w:after="0" w:line="360" w:lineRule="auto"/>
        <w:ind w:firstLine="567"/>
        <w:jc w:val="both"/>
      </w:pPr>
      <w:r>
        <w:t>Три главные линии показывают зависимость переменных затрат, постоянных затрат и выручки  от объема производства. Этот график и многочисленные его модификации используют при анализе и принятии управленческих решений.</w:t>
      </w:r>
    </w:p>
    <w:p w:rsidR="00503AC0" w:rsidRDefault="00503AC0" w:rsidP="00503AC0">
      <w:pPr>
        <w:spacing w:line="360" w:lineRule="auto"/>
        <w:ind w:firstLine="720"/>
        <w:jc w:val="both"/>
      </w:pPr>
      <w:r>
        <w:t>Большое значение здесь имеет  установление связей и пропорций между затратами и объемом производства. Используя методы корреляционно-регрессионного анализа, математической статистики, графические методы можно определить формы зависимости затрат от объема производства или загрузки производственных мощностей; строить сметные уравнения, получать информацию о прибыльности или убыточности производства в зависимости от его объема; рассчитывать критическую точку объема производства; прогнозировать поведение себестоимости или отдельных видов расходов в зависимости от факторов объема или мощности, т.е. решать стратегические задачи управления предприятием.</w:t>
      </w:r>
    </w:p>
    <w:p w:rsidR="00503AC0" w:rsidRDefault="00503AC0" w:rsidP="00503AC0">
      <w:pPr>
        <w:spacing w:line="360" w:lineRule="auto"/>
        <w:ind w:firstLine="720"/>
        <w:jc w:val="both"/>
      </w:pPr>
      <w:r>
        <w:t xml:space="preserve">Директ-костинг позволяет руководству заострить внимание на изменении маржинального дохода как по  предприятию в целом, так и по различным изделиям; выявить изделия с большей рентабельностью, чтобы перейти в основном на их выпуск, т.к.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Система обеспечивает возможность быстро переориентировать производство в ответ на меняющиеся условия рынка. </w:t>
      </w:r>
    </w:p>
    <w:p w:rsidR="00503AC0" w:rsidRDefault="00503AC0" w:rsidP="00503AC0">
      <w:pPr>
        <w:spacing w:line="360" w:lineRule="auto"/>
        <w:ind w:firstLine="720"/>
        <w:jc w:val="both"/>
      </w:pPr>
      <w:r>
        <w:t>В отчете о финансовых результатах, составляемом при системе директ-костинг, видно изменение прибыли вследствие изменения переменных расходов, цен реализации и структуры выпускаемой продукции.</w:t>
      </w:r>
    </w:p>
    <w:p w:rsidR="00503AC0" w:rsidRDefault="00503AC0" w:rsidP="00503AC0">
      <w:pPr>
        <w:spacing w:line="360" w:lineRule="auto"/>
        <w:ind w:firstLine="720"/>
        <w:jc w:val="both"/>
      </w:pPr>
      <w:r>
        <w:t>Информация,  получаемая в системе, позволяет находить наиболее выгодные комбинации цены и объема, проводить эффективную политику цен. В условиях рыночной экономики директ-костинг дает также информацию о возможности использования в конкурентной борьбе демпинга. Этот прием применяется в периоды временного сокращения спроса на продукцию для завоевания рынка сбыта.</w:t>
      </w:r>
    </w:p>
    <w:p w:rsidR="00503AC0" w:rsidRDefault="00503AC0" w:rsidP="00503AC0">
      <w:pPr>
        <w:spacing w:line="360" w:lineRule="auto"/>
        <w:ind w:firstLine="720"/>
        <w:jc w:val="both"/>
      </w:pPr>
      <w:r>
        <w:t>Все изложенное выше свидетельствует о том, что директ-костинг является важным элементом маркетинга – системы управления предприятием в условиях рынка и свободной конкуренции.</w:t>
      </w:r>
    </w:p>
    <w:p w:rsidR="00503AC0" w:rsidRDefault="00503AC0" w:rsidP="00503AC0">
      <w:pPr>
        <w:spacing w:line="360" w:lineRule="auto"/>
        <w:ind w:firstLine="720"/>
        <w:jc w:val="both"/>
      </w:pPr>
      <w:r>
        <w:t>В последнее время наблюдается устойчивая тенденция роста удельного веса постоянных расходов. Поэтому повышаются требования к обоснованности планирования и нормирования величин этих расходов. Директ-костинг позволяет заострить внимание на решении этих вопросов, поскольку сумма постоянных расходов за данный конкретный период показывается в отчете о доходах отдельной строкой, и, таким образом, их влияние на величину прибыли предприятия особенно хорошо видно.</w:t>
      </w:r>
    </w:p>
    <w:p w:rsidR="00503AC0" w:rsidRDefault="00503AC0" w:rsidP="00503AC0">
      <w:pPr>
        <w:pStyle w:val="2"/>
        <w:spacing w:line="360" w:lineRule="auto"/>
        <w:ind w:firstLine="720"/>
      </w:pPr>
      <w:r>
        <w:t>Кроме того, директ-костинг дает возможность оперативнее контролировать постоянные расходы, так как часто в процессе контроля за себестоимостью используются нормативные затраты или гибкие сметы.</w:t>
      </w:r>
    </w:p>
    <w:p w:rsidR="00503AC0" w:rsidRDefault="00503AC0" w:rsidP="00503AC0">
      <w:pPr>
        <w:spacing w:line="360" w:lineRule="auto"/>
        <w:ind w:firstLine="720"/>
        <w:jc w:val="both"/>
      </w:pPr>
      <w:r>
        <w:t>Благодаря директ-костингу расширяются аналитические возможности учета, причем наблюдается процесс тесной интеграции учета и анализа.</w:t>
      </w:r>
    </w:p>
    <w:p w:rsidR="00503AC0" w:rsidRDefault="00503AC0" w:rsidP="00503AC0">
      <w:pPr>
        <w:spacing w:line="360" w:lineRule="auto"/>
        <w:ind w:firstLine="720"/>
        <w:jc w:val="both"/>
      </w:pPr>
      <w:r>
        <w:t>Однако организация управленческого учета по системе директ-костинг связано с рядом проблем, который вытекают из особенностей, присущих этой системе.</w:t>
      </w:r>
    </w:p>
    <w:p w:rsidR="00503AC0" w:rsidRDefault="00503AC0" w:rsidP="00503AC0">
      <w:pPr>
        <w:spacing w:line="360" w:lineRule="auto"/>
        <w:ind w:firstLine="720"/>
        <w:jc w:val="both"/>
      </w:pPr>
      <w:r>
        <w:t>1.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w:t>
      </w:r>
    </w:p>
    <w:p w:rsidR="00503AC0" w:rsidRDefault="00503AC0" w:rsidP="00503AC0">
      <w:pPr>
        <w:spacing w:line="360" w:lineRule="auto"/>
        <w:ind w:firstLine="720"/>
        <w:jc w:val="both"/>
      </w:pPr>
      <w:r>
        <w:t>2.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 постоянных расходов, когда необходимо знать полную себестоимость готовой продукции или незавершенного производства.</w:t>
      </w:r>
    </w:p>
    <w:p w:rsidR="00503AC0" w:rsidRDefault="00503AC0" w:rsidP="00503AC0">
      <w:pPr>
        <w:spacing w:line="360" w:lineRule="auto"/>
        <w:ind w:firstLine="720"/>
        <w:jc w:val="both"/>
      </w:pPr>
      <w:r>
        <w:t>3. 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503AC0" w:rsidRDefault="00503AC0" w:rsidP="00503AC0">
      <w:pPr>
        <w:spacing w:line="360" w:lineRule="auto"/>
        <w:ind w:firstLine="720"/>
        <w:jc w:val="both"/>
      </w:pPr>
      <w:r>
        <w:t>4. Необходимо в ценах, устанавливаемых на продукцию предприятия, обеспечивать покрытие всех издержек предприятия.</w:t>
      </w:r>
    </w:p>
    <w:p w:rsidR="00503AC0" w:rsidRDefault="00503AC0" w:rsidP="00503AC0">
      <w:pPr>
        <w:spacing w:line="360" w:lineRule="auto"/>
        <w:ind w:firstLine="720"/>
        <w:jc w:val="both"/>
      </w:pPr>
    </w:p>
    <w:p w:rsidR="00565201" w:rsidRDefault="00565201" w:rsidP="00A57A30">
      <w:pPr>
        <w:pStyle w:val="1"/>
        <w:suppressAutoHyphens/>
        <w:spacing w:line="312" w:lineRule="auto"/>
        <w:jc w:val="center"/>
        <w:rPr>
          <w:b w:val="0"/>
          <w:bCs w:val="0"/>
          <w:caps/>
          <w:color w:val="auto"/>
          <w:sz w:val="28"/>
          <w:szCs w:val="28"/>
          <w:lang w:eastAsia="en-US"/>
        </w:rPr>
      </w:pPr>
      <w:bookmarkStart w:id="1" w:name="_Toc100789762"/>
      <w:bookmarkStart w:id="2" w:name="_Toc100789810"/>
      <w:bookmarkStart w:id="3" w:name="_Toc101228809"/>
      <w:bookmarkStart w:id="4" w:name="_Toc147215742"/>
    </w:p>
    <w:p w:rsidR="00565201" w:rsidRDefault="00565201" w:rsidP="00565201">
      <w:pPr>
        <w:rPr>
          <w:lang w:eastAsia="en-US"/>
        </w:rPr>
      </w:pPr>
    </w:p>
    <w:p w:rsidR="00565201" w:rsidRPr="00565201" w:rsidRDefault="00565201" w:rsidP="00565201">
      <w:pPr>
        <w:rPr>
          <w:lang w:eastAsia="en-US"/>
        </w:rPr>
      </w:pPr>
    </w:p>
    <w:p w:rsidR="00565201" w:rsidRDefault="00565201" w:rsidP="00A57A30">
      <w:pPr>
        <w:pStyle w:val="1"/>
        <w:suppressAutoHyphens/>
        <w:spacing w:line="312" w:lineRule="auto"/>
        <w:jc w:val="center"/>
        <w:rPr>
          <w:b w:val="0"/>
          <w:bCs w:val="0"/>
          <w:caps/>
          <w:color w:val="auto"/>
          <w:sz w:val="28"/>
          <w:szCs w:val="28"/>
          <w:lang w:eastAsia="en-US"/>
        </w:rPr>
      </w:pPr>
    </w:p>
    <w:p w:rsidR="00A57A30" w:rsidRPr="005837DF" w:rsidRDefault="00A57A30" w:rsidP="00A57A30">
      <w:pPr>
        <w:pStyle w:val="1"/>
        <w:suppressAutoHyphens/>
        <w:spacing w:line="312" w:lineRule="auto"/>
        <w:jc w:val="center"/>
        <w:rPr>
          <w:b w:val="0"/>
          <w:bCs w:val="0"/>
          <w:caps/>
          <w:color w:val="auto"/>
          <w:sz w:val="28"/>
          <w:szCs w:val="28"/>
          <w:lang w:eastAsia="en-US"/>
        </w:rPr>
      </w:pPr>
      <w:r>
        <w:rPr>
          <w:b w:val="0"/>
          <w:bCs w:val="0"/>
          <w:caps/>
          <w:color w:val="auto"/>
          <w:sz w:val="28"/>
          <w:szCs w:val="28"/>
          <w:lang w:eastAsia="en-US"/>
        </w:rPr>
        <w:t>2</w:t>
      </w:r>
      <w:r w:rsidRPr="005837DF">
        <w:rPr>
          <w:b w:val="0"/>
          <w:bCs w:val="0"/>
          <w:caps/>
          <w:color w:val="auto"/>
          <w:sz w:val="28"/>
          <w:szCs w:val="28"/>
          <w:lang w:eastAsia="en-US"/>
        </w:rPr>
        <w:t>. Практическая часть</w:t>
      </w:r>
      <w:bookmarkEnd w:id="1"/>
      <w:bookmarkEnd w:id="2"/>
      <w:bookmarkEnd w:id="3"/>
      <w:bookmarkEnd w:id="4"/>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Характеристика предприятия:</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Предприятие занимается производством трех видов продукции А, В, С и имеет сложную структуру:</w:t>
      </w:r>
    </w:p>
    <w:p w:rsidR="00A57A30" w:rsidRPr="005837DF" w:rsidRDefault="00A57A30" w:rsidP="00A57A30">
      <w:pPr>
        <w:numPr>
          <w:ilvl w:val="0"/>
          <w:numId w:val="2"/>
        </w:numPr>
        <w:spacing w:line="312" w:lineRule="auto"/>
        <w:jc w:val="both"/>
      </w:pPr>
      <w:r w:rsidRPr="005837DF">
        <w:t>цех</w:t>
      </w:r>
      <w:r>
        <w:t xml:space="preserve"> </w:t>
      </w:r>
      <w:r w:rsidRPr="005837DF">
        <w:t>№1</w:t>
      </w:r>
    </w:p>
    <w:p w:rsidR="00A57A30" w:rsidRPr="005837DF" w:rsidRDefault="00A57A30" w:rsidP="00A57A30">
      <w:pPr>
        <w:numPr>
          <w:ilvl w:val="0"/>
          <w:numId w:val="2"/>
        </w:numPr>
        <w:spacing w:line="312" w:lineRule="auto"/>
        <w:jc w:val="both"/>
      </w:pPr>
      <w:r w:rsidRPr="005837DF">
        <w:t>цех №2</w:t>
      </w:r>
    </w:p>
    <w:p w:rsidR="00A57A30" w:rsidRPr="005837DF" w:rsidRDefault="00A57A30" w:rsidP="00A57A30">
      <w:pPr>
        <w:numPr>
          <w:ilvl w:val="0"/>
          <w:numId w:val="2"/>
        </w:numPr>
        <w:spacing w:line="312" w:lineRule="auto"/>
        <w:jc w:val="both"/>
      </w:pPr>
      <w:r w:rsidRPr="005837DF">
        <w:t>цех №3</w:t>
      </w:r>
    </w:p>
    <w:p w:rsidR="00A57A30" w:rsidRPr="005837DF" w:rsidRDefault="00A57A30" w:rsidP="00A57A30">
      <w:pPr>
        <w:numPr>
          <w:ilvl w:val="0"/>
          <w:numId w:val="2"/>
        </w:numPr>
        <w:spacing w:line="312" w:lineRule="auto"/>
        <w:jc w:val="both"/>
      </w:pPr>
      <w:r w:rsidRPr="005837DF">
        <w:t>РМЦ</w:t>
      </w:r>
    </w:p>
    <w:p w:rsidR="00A57A30" w:rsidRPr="005837DF" w:rsidRDefault="00A57A30" w:rsidP="00A57A30">
      <w:pPr>
        <w:spacing w:line="312" w:lineRule="auto"/>
        <w:ind w:firstLine="567"/>
        <w:jc w:val="both"/>
      </w:pPr>
      <w:r w:rsidRPr="005837DF">
        <w:t xml:space="preserve">В цехе №1 производится продукция А, в цехе №2 – В, цех №3 изготавливает продукцию С. </w:t>
      </w:r>
    </w:p>
    <w:p w:rsidR="00A57A30" w:rsidRPr="005837DF" w:rsidRDefault="00A57A30" w:rsidP="00A57A30">
      <w:pPr>
        <w:spacing w:line="312" w:lineRule="auto"/>
        <w:ind w:firstLine="567"/>
        <w:jc w:val="both"/>
      </w:pPr>
      <w:r w:rsidRPr="005837DF">
        <w:t>РМЦ осуществляет текущий ремонт оборудования цехов.</w:t>
      </w:r>
    </w:p>
    <w:p w:rsidR="00A57A30" w:rsidRPr="005837DF" w:rsidRDefault="00A57A30" w:rsidP="00A57A30">
      <w:pPr>
        <w:spacing w:line="312" w:lineRule="auto"/>
        <w:ind w:firstLine="567"/>
        <w:jc w:val="both"/>
      </w:pPr>
      <w:r w:rsidRPr="005837DF">
        <w:t>Для производства продукции используется один вид основных материалов, который оценивается по методу средней себестоимости.</w:t>
      </w:r>
    </w:p>
    <w:p w:rsidR="00A57A30" w:rsidRPr="005837DF" w:rsidRDefault="00A57A30" w:rsidP="00A57A30">
      <w:pPr>
        <w:spacing w:line="312" w:lineRule="auto"/>
        <w:jc w:val="both"/>
        <w:rPr>
          <w:i/>
          <w:iCs/>
        </w:rPr>
      </w:pPr>
      <w:r>
        <w:rPr>
          <w:i/>
          <w:iCs/>
        </w:rPr>
        <w:t xml:space="preserve">        </w:t>
      </w:r>
      <w:r w:rsidRPr="005837DF">
        <w:rPr>
          <w:i/>
          <w:iCs/>
        </w:rPr>
        <w:t>Соответственно:</w:t>
      </w:r>
    </w:p>
    <w:p w:rsidR="00A57A30" w:rsidRDefault="00A57A30" w:rsidP="00A57A30">
      <w:pPr>
        <w:spacing w:line="312" w:lineRule="auto"/>
        <w:ind w:firstLine="567"/>
        <w:jc w:val="both"/>
      </w:pPr>
      <w:r w:rsidRPr="005837DF">
        <w:t>Для решения сквозной задачи выполним следующие представленные задания:</w:t>
      </w:r>
    </w:p>
    <w:p w:rsidR="00A56606" w:rsidRDefault="00A57A30" w:rsidP="00A57A30">
      <w:pPr>
        <w:pStyle w:val="1"/>
        <w:suppressAutoHyphens/>
        <w:spacing w:line="312" w:lineRule="auto"/>
        <w:jc w:val="left"/>
        <w:rPr>
          <w:b w:val="0"/>
          <w:bCs w:val="0"/>
          <w:caps/>
          <w:color w:val="auto"/>
          <w:sz w:val="28"/>
          <w:szCs w:val="28"/>
          <w:lang w:eastAsia="en-US"/>
        </w:rPr>
      </w:pPr>
      <w:bookmarkStart w:id="5" w:name="_Toc100789763"/>
      <w:bookmarkStart w:id="6" w:name="_Toc100789811"/>
      <w:bookmarkStart w:id="7" w:name="_Toc101228810"/>
      <w:r>
        <w:rPr>
          <w:b w:val="0"/>
          <w:bCs w:val="0"/>
          <w:caps/>
          <w:color w:val="auto"/>
          <w:sz w:val="28"/>
          <w:szCs w:val="28"/>
          <w:lang w:eastAsia="en-US"/>
        </w:rPr>
        <w:t xml:space="preserve">        </w:t>
      </w:r>
    </w:p>
    <w:p w:rsidR="00A57A30" w:rsidRPr="005837DF" w:rsidRDefault="00A56606" w:rsidP="00A57A30">
      <w:pPr>
        <w:pStyle w:val="1"/>
        <w:suppressAutoHyphens/>
        <w:spacing w:line="312" w:lineRule="auto"/>
        <w:jc w:val="left"/>
        <w:rPr>
          <w:b w:val="0"/>
          <w:bCs w:val="0"/>
          <w:caps/>
          <w:color w:val="auto"/>
          <w:sz w:val="28"/>
          <w:szCs w:val="28"/>
          <w:lang w:eastAsia="en-US"/>
        </w:rPr>
      </w:pPr>
      <w:r>
        <w:rPr>
          <w:b w:val="0"/>
          <w:bCs w:val="0"/>
          <w:caps/>
          <w:color w:val="auto"/>
          <w:sz w:val="28"/>
          <w:szCs w:val="28"/>
          <w:lang w:eastAsia="en-US"/>
        </w:rPr>
        <w:t xml:space="preserve">        </w:t>
      </w:r>
      <w:bookmarkStart w:id="8" w:name="_Toc147215743"/>
      <w:r w:rsidR="00A57A30" w:rsidRPr="005837DF">
        <w:rPr>
          <w:b w:val="0"/>
          <w:bCs w:val="0"/>
          <w:caps/>
          <w:color w:val="auto"/>
          <w:sz w:val="28"/>
          <w:szCs w:val="28"/>
          <w:lang w:eastAsia="en-US"/>
        </w:rPr>
        <w:t>Задание 1</w:t>
      </w:r>
      <w:bookmarkEnd w:id="5"/>
      <w:bookmarkEnd w:id="6"/>
      <w:bookmarkEnd w:id="7"/>
      <w:bookmarkEnd w:id="8"/>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Составить журнал хозяйственных операций за январь 2001 г.</w:t>
      </w:r>
    </w:p>
    <w:p w:rsidR="00A57A30" w:rsidRPr="005837DF" w:rsidRDefault="00A57A30" w:rsidP="00A57A30">
      <w:pPr>
        <w:spacing w:line="312" w:lineRule="auto"/>
        <w:ind w:firstLine="567"/>
        <w:jc w:val="both"/>
      </w:pPr>
    </w:p>
    <w:p w:rsidR="00A57A30" w:rsidRPr="005837DF" w:rsidRDefault="00A57A30" w:rsidP="00A57A30">
      <w:pPr>
        <w:spacing w:line="312" w:lineRule="auto"/>
        <w:jc w:val="center"/>
      </w:pPr>
      <w:r w:rsidRPr="005837DF">
        <w:t>Журнал хозяйственных операций за январь 2001 г.</w:t>
      </w:r>
    </w:p>
    <w:p w:rsidR="00A57A30" w:rsidRPr="005837DF" w:rsidRDefault="00A57A30" w:rsidP="00A57A30">
      <w:pPr>
        <w:spacing w:line="312" w:lineRule="auto"/>
        <w:ind w:firstLine="567"/>
        <w:jc w:val="both"/>
        <w:rPr>
          <w:sz w:val="20"/>
          <w:szCs w:val="20"/>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84"/>
        <w:gridCol w:w="4713"/>
        <w:gridCol w:w="1260"/>
        <w:gridCol w:w="1350"/>
        <w:gridCol w:w="1353"/>
      </w:tblGrid>
      <w:tr w:rsidR="00A57A30" w:rsidRPr="005837DF">
        <w:trPr>
          <w:trHeight w:val="1084"/>
          <w:tblHeader/>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 п/п</w:t>
            </w:r>
          </w:p>
        </w:tc>
        <w:tc>
          <w:tcPr>
            <w:tcW w:w="4713" w:type="dxa"/>
            <w:vMerge w:val="restart"/>
            <w:tcBorders>
              <w:top w:val="single" w:sz="12" w:space="0" w:color="auto"/>
            </w:tcBorders>
            <w:shd w:val="clear" w:color="auto" w:fill="FFFFFF"/>
            <w:vAlign w:val="center"/>
          </w:tcPr>
          <w:p w:rsidR="00A57A30" w:rsidRPr="005837DF" w:rsidRDefault="00A57A30" w:rsidP="00A56606">
            <w:pPr>
              <w:jc w:val="center"/>
            </w:pPr>
            <w:r w:rsidRPr="005837DF">
              <w:t xml:space="preserve">Содержание </w:t>
            </w:r>
          </w:p>
          <w:p w:rsidR="00A57A30" w:rsidRPr="005837DF" w:rsidRDefault="00A57A30" w:rsidP="00A56606">
            <w:pPr>
              <w:jc w:val="center"/>
            </w:pPr>
            <w:r w:rsidRPr="005837DF">
              <w:t>хозяйственной операции</w:t>
            </w:r>
          </w:p>
        </w:tc>
        <w:tc>
          <w:tcPr>
            <w:tcW w:w="1260" w:type="dxa"/>
            <w:vMerge w:val="restart"/>
            <w:tcBorders>
              <w:top w:val="single" w:sz="12" w:space="0" w:color="auto"/>
            </w:tcBorders>
            <w:shd w:val="clear" w:color="auto" w:fill="FFFFFF"/>
            <w:vAlign w:val="center"/>
          </w:tcPr>
          <w:p w:rsidR="00A57A30" w:rsidRPr="005837DF" w:rsidRDefault="00A57A30" w:rsidP="00A56606">
            <w:pPr>
              <w:jc w:val="center"/>
            </w:pPr>
            <w:r w:rsidRPr="005837DF">
              <w:t>Сумма,</w:t>
            </w:r>
          </w:p>
          <w:p w:rsidR="00A57A30" w:rsidRPr="005837DF" w:rsidRDefault="00A57A30" w:rsidP="00A56606">
            <w:pPr>
              <w:jc w:val="center"/>
            </w:pPr>
            <w:r w:rsidRPr="005837DF">
              <w:t>руб.</w:t>
            </w:r>
          </w:p>
        </w:tc>
        <w:tc>
          <w:tcPr>
            <w:tcW w:w="2703" w:type="dxa"/>
            <w:gridSpan w:val="2"/>
            <w:tcBorders>
              <w:top w:val="single" w:sz="12" w:space="0" w:color="auto"/>
            </w:tcBorders>
            <w:shd w:val="clear" w:color="auto" w:fill="FFFFFF"/>
            <w:vAlign w:val="center"/>
          </w:tcPr>
          <w:p w:rsidR="00A57A30" w:rsidRPr="005837DF" w:rsidRDefault="00A57A30" w:rsidP="00A56606">
            <w:pPr>
              <w:jc w:val="center"/>
            </w:pPr>
            <w:r w:rsidRPr="005837DF">
              <w:t>Корреспонденция счетов</w:t>
            </w:r>
          </w:p>
        </w:tc>
      </w:tr>
      <w:tr w:rsidR="00A57A30" w:rsidRPr="005837DF">
        <w:trPr>
          <w:trHeight w:val="640"/>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vMerge/>
            <w:tcBorders>
              <w:bottom w:val="single" w:sz="12" w:space="0" w:color="auto"/>
            </w:tcBorders>
            <w:shd w:val="clear" w:color="auto" w:fill="FFFFFF"/>
            <w:vAlign w:val="center"/>
          </w:tcPr>
          <w:p w:rsidR="00A57A30" w:rsidRPr="005837DF" w:rsidRDefault="00A57A30" w:rsidP="00A56606"/>
        </w:tc>
        <w:tc>
          <w:tcPr>
            <w:tcW w:w="1260" w:type="dxa"/>
            <w:vMerge/>
            <w:tcBorders>
              <w:bottom w:val="single" w:sz="12" w:space="0" w:color="auto"/>
            </w:tcBorders>
            <w:shd w:val="clear" w:color="auto" w:fill="FFFFFF"/>
            <w:vAlign w:val="center"/>
          </w:tcPr>
          <w:p w:rsidR="00A57A30" w:rsidRPr="005837DF" w:rsidRDefault="00A57A30" w:rsidP="00A56606">
            <w:pPr>
              <w:jc w:val="center"/>
            </w:pP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Дебет</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Кредит</w:t>
            </w:r>
          </w:p>
        </w:tc>
      </w:tr>
      <w:tr w:rsidR="00A57A30" w:rsidRPr="005837DF">
        <w:trPr>
          <w:trHeight w:val="558"/>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1</w:t>
            </w:r>
          </w:p>
        </w:tc>
        <w:tc>
          <w:tcPr>
            <w:tcW w:w="4713" w:type="dxa"/>
            <w:tcBorders>
              <w:top w:val="single" w:sz="12" w:space="0" w:color="auto"/>
            </w:tcBorders>
            <w:shd w:val="clear" w:color="auto" w:fill="FFFFFF"/>
            <w:vAlign w:val="center"/>
          </w:tcPr>
          <w:p w:rsidR="00A57A30" w:rsidRPr="005837DF" w:rsidRDefault="00A57A30" w:rsidP="00A56606">
            <w:r w:rsidRPr="005837DF">
              <w:t>Отпущены со склада материалы:</w:t>
            </w:r>
          </w:p>
        </w:tc>
        <w:tc>
          <w:tcPr>
            <w:tcW w:w="3963" w:type="dxa"/>
            <w:gridSpan w:val="3"/>
            <w:tcBorders>
              <w:top w:val="single" w:sz="12" w:space="0" w:color="auto"/>
            </w:tcBorders>
            <w:shd w:val="clear" w:color="auto" w:fill="FFFFFF"/>
            <w:vAlign w:val="center"/>
          </w:tcPr>
          <w:p w:rsidR="00A57A30" w:rsidRPr="005837DF" w:rsidRDefault="00A57A30" w:rsidP="00A56606">
            <w:pPr>
              <w:jc w:val="center"/>
            </w:pPr>
            <w:r w:rsidRPr="005837DF">
              <w:rPr>
                <w:i/>
                <w:iCs/>
              </w:rPr>
              <w:t>(См. Задача 1)</w:t>
            </w:r>
          </w:p>
        </w:tc>
      </w:tr>
      <w:tr w:rsidR="00A57A30" w:rsidRPr="005837DF">
        <w:trPr>
          <w:trHeight w:val="406"/>
        </w:trPr>
        <w:tc>
          <w:tcPr>
            <w:tcW w:w="684" w:type="dxa"/>
            <w:vMerge/>
            <w:tcBorders>
              <w:top w:val="single" w:sz="12" w:space="0" w:color="auto"/>
            </w:tcBorders>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в цех 1 (производство А)</w:t>
            </w:r>
          </w:p>
        </w:tc>
        <w:tc>
          <w:tcPr>
            <w:tcW w:w="1260" w:type="dxa"/>
            <w:shd w:val="clear" w:color="auto" w:fill="FFFFFF"/>
            <w:vAlign w:val="center"/>
          </w:tcPr>
          <w:p w:rsidR="00A57A30" w:rsidRPr="005837DF" w:rsidRDefault="00A57A30" w:rsidP="00A56606">
            <w:pPr>
              <w:jc w:val="center"/>
            </w:pPr>
            <w:r w:rsidRPr="005837DF">
              <w:t>13339,4</w:t>
            </w:r>
          </w:p>
        </w:tc>
        <w:tc>
          <w:tcPr>
            <w:tcW w:w="1350" w:type="dxa"/>
            <w:shd w:val="clear" w:color="auto" w:fill="FFFFFF"/>
            <w:vAlign w:val="center"/>
          </w:tcPr>
          <w:p w:rsidR="00A57A30" w:rsidRPr="005837DF" w:rsidRDefault="00A57A30" w:rsidP="00A56606">
            <w:pPr>
              <w:jc w:val="center"/>
            </w:pPr>
            <w:r w:rsidRPr="005837DF">
              <w:t>20/1</w:t>
            </w:r>
          </w:p>
        </w:tc>
        <w:tc>
          <w:tcPr>
            <w:tcW w:w="1353" w:type="dxa"/>
            <w:shd w:val="clear" w:color="auto" w:fill="FFFFFF"/>
            <w:vAlign w:val="center"/>
          </w:tcPr>
          <w:p w:rsidR="00A57A30" w:rsidRPr="005837DF" w:rsidRDefault="00A57A30" w:rsidP="00A56606">
            <w:pPr>
              <w:jc w:val="center"/>
            </w:pPr>
            <w:r w:rsidRPr="005837DF">
              <w:t>10</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xml:space="preserve">– цех 2 (производство </w:t>
            </w:r>
            <w:r w:rsidRPr="005837DF">
              <w:rPr>
                <w:lang w:val="en-US"/>
              </w:rPr>
              <w:t>B</w:t>
            </w:r>
            <w:r w:rsidRPr="005837DF">
              <w:t>)</w:t>
            </w:r>
          </w:p>
        </w:tc>
        <w:tc>
          <w:tcPr>
            <w:tcW w:w="1260" w:type="dxa"/>
            <w:shd w:val="clear" w:color="auto" w:fill="FFFFFF"/>
            <w:vAlign w:val="center"/>
          </w:tcPr>
          <w:p w:rsidR="00A57A30" w:rsidRPr="005837DF" w:rsidRDefault="00A57A30" w:rsidP="00A56606">
            <w:pPr>
              <w:jc w:val="center"/>
            </w:pPr>
            <w:r w:rsidRPr="005837DF">
              <w:t>13257,3</w:t>
            </w:r>
          </w:p>
        </w:tc>
        <w:tc>
          <w:tcPr>
            <w:tcW w:w="1350" w:type="dxa"/>
            <w:shd w:val="clear" w:color="auto" w:fill="FFFFFF"/>
            <w:vAlign w:val="center"/>
          </w:tcPr>
          <w:p w:rsidR="00A57A30" w:rsidRPr="005837DF" w:rsidRDefault="00A57A30" w:rsidP="00A56606">
            <w:pPr>
              <w:jc w:val="center"/>
            </w:pPr>
            <w:r w:rsidRPr="005837DF">
              <w:t>20/2</w:t>
            </w:r>
          </w:p>
        </w:tc>
        <w:tc>
          <w:tcPr>
            <w:tcW w:w="1353" w:type="dxa"/>
            <w:shd w:val="clear" w:color="auto" w:fill="FFFFFF"/>
            <w:vAlign w:val="center"/>
          </w:tcPr>
          <w:p w:rsidR="00A57A30" w:rsidRPr="005837DF" w:rsidRDefault="00A57A30" w:rsidP="00A56606">
            <w:pPr>
              <w:jc w:val="center"/>
            </w:pPr>
            <w:r w:rsidRPr="005837DF">
              <w:t>10</w:t>
            </w:r>
          </w:p>
        </w:tc>
      </w:tr>
      <w:tr w:rsidR="00A57A30" w:rsidRPr="005837DF">
        <w:trPr>
          <w:trHeight w:val="338"/>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xml:space="preserve">– цех 3 (производство </w:t>
            </w:r>
            <w:r w:rsidRPr="005837DF">
              <w:rPr>
                <w:lang w:val="en-US"/>
              </w:rPr>
              <w:t>C</w:t>
            </w:r>
            <w:r w:rsidRPr="005837DF">
              <w:t>)</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17198,9</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20/3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10</w:t>
            </w:r>
          </w:p>
        </w:tc>
      </w:tr>
      <w:tr w:rsidR="00A57A30" w:rsidRPr="005837DF">
        <w:trPr>
          <w:trHeight w:val="346"/>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2</w:t>
            </w:r>
          </w:p>
        </w:tc>
        <w:tc>
          <w:tcPr>
            <w:tcW w:w="4713" w:type="dxa"/>
            <w:tcBorders>
              <w:top w:val="single" w:sz="12" w:space="0" w:color="auto"/>
            </w:tcBorders>
            <w:shd w:val="clear" w:color="auto" w:fill="FFFFFF"/>
            <w:vAlign w:val="center"/>
          </w:tcPr>
          <w:p w:rsidR="00A57A30" w:rsidRPr="005837DF" w:rsidRDefault="00A57A30" w:rsidP="00A56606">
            <w:r w:rsidRPr="005837DF">
              <w:t>Начислена заработная плата:</w:t>
            </w:r>
          </w:p>
        </w:tc>
        <w:tc>
          <w:tcPr>
            <w:tcW w:w="3963" w:type="dxa"/>
            <w:gridSpan w:val="3"/>
            <w:tcBorders>
              <w:top w:val="single" w:sz="12" w:space="0" w:color="auto"/>
            </w:tcBorders>
            <w:shd w:val="clear" w:color="auto" w:fill="FFFFFF"/>
            <w:vAlign w:val="center"/>
          </w:tcPr>
          <w:p w:rsidR="00A57A30" w:rsidRPr="005837DF" w:rsidRDefault="00A57A30" w:rsidP="00A56606">
            <w:pPr>
              <w:jc w:val="center"/>
            </w:pPr>
            <w:r w:rsidRPr="005837DF">
              <w:rPr>
                <w:i/>
                <w:iCs/>
              </w:rPr>
              <w:t>(Исходные данные)</w:t>
            </w:r>
          </w:p>
        </w:tc>
      </w:tr>
      <w:tr w:rsidR="00A57A30" w:rsidRPr="005837DF">
        <w:trPr>
          <w:trHeight w:val="353"/>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цеха 1</w:t>
            </w:r>
          </w:p>
        </w:tc>
        <w:tc>
          <w:tcPr>
            <w:tcW w:w="1260" w:type="dxa"/>
            <w:shd w:val="clear" w:color="auto" w:fill="FFFFFF"/>
            <w:vAlign w:val="center"/>
          </w:tcPr>
          <w:p w:rsidR="00A57A30" w:rsidRPr="005837DF" w:rsidRDefault="00A57A30" w:rsidP="00A56606">
            <w:pPr>
              <w:jc w:val="center"/>
            </w:pPr>
            <w:r w:rsidRPr="005837DF">
              <w:t>66700</w:t>
            </w:r>
          </w:p>
        </w:tc>
        <w:tc>
          <w:tcPr>
            <w:tcW w:w="1350" w:type="dxa"/>
            <w:shd w:val="clear" w:color="auto" w:fill="FFFFFF"/>
            <w:vAlign w:val="center"/>
          </w:tcPr>
          <w:p w:rsidR="00A57A30" w:rsidRPr="005837DF" w:rsidRDefault="00A57A30" w:rsidP="00A56606">
            <w:pPr>
              <w:jc w:val="center"/>
            </w:pPr>
            <w:r w:rsidRPr="005837DF">
              <w:t>20/1</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цеха 2</w:t>
            </w:r>
          </w:p>
        </w:tc>
        <w:tc>
          <w:tcPr>
            <w:tcW w:w="1260" w:type="dxa"/>
            <w:shd w:val="clear" w:color="auto" w:fill="FFFFFF"/>
            <w:vAlign w:val="center"/>
          </w:tcPr>
          <w:p w:rsidR="00A57A30" w:rsidRPr="005837DF" w:rsidRDefault="00A57A30" w:rsidP="00A56606">
            <w:pPr>
              <w:jc w:val="center"/>
            </w:pPr>
            <w:r w:rsidRPr="005837DF">
              <w:t>52000</w:t>
            </w:r>
          </w:p>
        </w:tc>
        <w:tc>
          <w:tcPr>
            <w:tcW w:w="1350" w:type="dxa"/>
            <w:shd w:val="clear" w:color="auto" w:fill="FFFFFF"/>
            <w:vAlign w:val="center"/>
          </w:tcPr>
          <w:p w:rsidR="00A57A30" w:rsidRPr="005837DF" w:rsidRDefault="00A57A30" w:rsidP="00A56606">
            <w:pPr>
              <w:jc w:val="center"/>
            </w:pPr>
            <w:r w:rsidRPr="005837DF">
              <w:t>20/2</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цеха 3</w:t>
            </w:r>
          </w:p>
        </w:tc>
        <w:tc>
          <w:tcPr>
            <w:tcW w:w="1260" w:type="dxa"/>
            <w:shd w:val="clear" w:color="auto" w:fill="FFFFFF"/>
            <w:vAlign w:val="center"/>
          </w:tcPr>
          <w:p w:rsidR="00A57A30" w:rsidRPr="005837DF" w:rsidRDefault="00A57A30" w:rsidP="00A56606">
            <w:pPr>
              <w:jc w:val="center"/>
            </w:pPr>
            <w:r w:rsidRPr="005837DF">
              <w:t>70000</w:t>
            </w:r>
          </w:p>
        </w:tc>
        <w:tc>
          <w:tcPr>
            <w:tcW w:w="1350" w:type="dxa"/>
            <w:shd w:val="clear" w:color="auto" w:fill="FFFFFF"/>
            <w:vAlign w:val="center"/>
          </w:tcPr>
          <w:p w:rsidR="00A57A30" w:rsidRPr="005837DF" w:rsidRDefault="00A57A30" w:rsidP="00A56606">
            <w:pPr>
              <w:jc w:val="center"/>
            </w:pPr>
            <w:r w:rsidRPr="005837DF">
              <w:t>20/3</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655"/>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обслуживающим оборудование цеха 1</w:t>
            </w:r>
          </w:p>
        </w:tc>
        <w:tc>
          <w:tcPr>
            <w:tcW w:w="1260" w:type="dxa"/>
            <w:shd w:val="clear" w:color="auto" w:fill="FFFFFF"/>
            <w:vAlign w:val="center"/>
          </w:tcPr>
          <w:p w:rsidR="00A57A30" w:rsidRPr="005837DF" w:rsidRDefault="00A57A30" w:rsidP="00A56606">
            <w:pPr>
              <w:jc w:val="center"/>
            </w:pPr>
            <w:r w:rsidRPr="005837DF">
              <w:t>7818</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обслуживающим оборудование цеха 2</w:t>
            </w:r>
          </w:p>
        </w:tc>
        <w:tc>
          <w:tcPr>
            <w:tcW w:w="1260" w:type="dxa"/>
            <w:shd w:val="clear" w:color="auto" w:fill="FFFFFF"/>
            <w:vAlign w:val="center"/>
          </w:tcPr>
          <w:p w:rsidR="00A57A30" w:rsidRPr="005837DF" w:rsidRDefault="00A57A30" w:rsidP="00A56606">
            <w:pPr>
              <w:jc w:val="center"/>
            </w:pPr>
            <w:r w:rsidRPr="005837DF">
              <w:t>8862</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24"/>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рабочим, обслуживающим оборудование цеха 3</w:t>
            </w:r>
          </w:p>
        </w:tc>
        <w:tc>
          <w:tcPr>
            <w:tcW w:w="1260" w:type="dxa"/>
            <w:shd w:val="clear" w:color="auto" w:fill="FFFFFF"/>
            <w:vAlign w:val="center"/>
          </w:tcPr>
          <w:p w:rsidR="00A57A30" w:rsidRPr="005837DF" w:rsidRDefault="00A57A30" w:rsidP="00A56606">
            <w:pPr>
              <w:jc w:val="center"/>
            </w:pPr>
            <w:r w:rsidRPr="005837DF">
              <w:t>6520</w:t>
            </w:r>
          </w:p>
        </w:tc>
        <w:tc>
          <w:tcPr>
            <w:tcW w:w="1350" w:type="dxa"/>
            <w:shd w:val="clear" w:color="auto" w:fill="FFFFFF"/>
            <w:vAlign w:val="center"/>
          </w:tcPr>
          <w:p w:rsidR="00A57A30" w:rsidRPr="005837DF" w:rsidRDefault="00A57A30" w:rsidP="00A56606">
            <w:pPr>
              <w:jc w:val="center"/>
            </w:pPr>
            <w:r w:rsidRPr="005837DF">
              <w:t>25/3</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персоналу заводоуправления</w:t>
            </w:r>
          </w:p>
        </w:tc>
        <w:tc>
          <w:tcPr>
            <w:tcW w:w="1260" w:type="dxa"/>
            <w:shd w:val="clear" w:color="auto" w:fill="FFFFFF"/>
            <w:vAlign w:val="center"/>
          </w:tcPr>
          <w:p w:rsidR="00A57A30" w:rsidRPr="005837DF" w:rsidRDefault="00A57A30" w:rsidP="00A56606">
            <w:pPr>
              <w:jc w:val="center"/>
            </w:pPr>
            <w:r w:rsidRPr="005837DF">
              <w:t>80000</w:t>
            </w:r>
          </w:p>
        </w:tc>
        <w:tc>
          <w:tcPr>
            <w:tcW w:w="1350" w:type="dxa"/>
            <w:shd w:val="clear" w:color="auto" w:fill="FFFFFF"/>
            <w:vAlign w:val="center"/>
          </w:tcPr>
          <w:p w:rsidR="00A57A30" w:rsidRPr="005837DF" w:rsidRDefault="00A57A30" w:rsidP="00A56606">
            <w:pPr>
              <w:jc w:val="center"/>
            </w:pPr>
            <w:r w:rsidRPr="005837DF">
              <w:t>26</w:t>
            </w:r>
          </w:p>
        </w:tc>
        <w:tc>
          <w:tcPr>
            <w:tcW w:w="1353" w:type="dxa"/>
            <w:shd w:val="clear" w:color="auto" w:fill="FFFFFF"/>
            <w:vAlign w:val="center"/>
          </w:tcPr>
          <w:p w:rsidR="00A57A30" w:rsidRPr="005837DF" w:rsidRDefault="00A57A30" w:rsidP="00A56606">
            <w:pPr>
              <w:jc w:val="center"/>
            </w:pPr>
            <w:r w:rsidRPr="005837DF">
              <w:t>70</w:t>
            </w:r>
          </w:p>
        </w:tc>
      </w:tr>
      <w:tr w:rsidR="00A57A30" w:rsidRPr="005837DF">
        <w:trPr>
          <w:trHeight w:val="331"/>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рабочим РМЦ</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12000</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70</w:t>
            </w:r>
          </w:p>
        </w:tc>
      </w:tr>
      <w:tr w:rsidR="00A57A30" w:rsidRPr="005837DF">
        <w:trPr>
          <w:trHeight w:val="972"/>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3</w:t>
            </w:r>
          </w:p>
        </w:tc>
        <w:tc>
          <w:tcPr>
            <w:tcW w:w="4713" w:type="dxa"/>
            <w:tcBorders>
              <w:top w:val="single" w:sz="12" w:space="0" w:color="auto"/>
            </w:tcBorders>
            <w:shd w:val="clear" w:color="auto" w:fill="FFFFFF"/>
            <w:vAlign w:val="center"/>
          </w:tcPr>
          <w:p w:rsidR="00A57A30" w:rsidRPr="005837DF" w:rsidRDefault="00A57A30" w:rsidP="00A56606">
            <w:r w:rsidRPr="005837DF">
              <w:t xml:space="preserve">Начислен единый социальный налог (ЕСН) по ставке 35,6% от заработной платы: </w:t>
            </w:r>
          </w:p>
        </w:tc>
        <w:tc>
          <w:tcPr>
            <w:tcW w:w="3963" w:type="dxa"/>
            <w:gridSpan w:val="3"/>
            <w:tcBorders>
              <w:top w:val="single" w:sz="12" w:space="0" w:color="auto"/>
            </w:tcBorders>
            <w:shd w:val="clear" w:color="auto" w:fill="FFFFFF"/>
            <w:vAlign w:val="center"/>
          </w:tcPr>
          <w:p w:rsidR="00A57A30" w:rsidRPr="005837DF" w:rsidRDefault="00A57A30" w:rsidP="00A56606">
            <w:pPr>
              <w:jc w:val="center"/>
            </w:pPr>
            <w:r w:rsidRPr="005837DF">
              <w:rPr>
                <w:i/>
                <w:iCs/>
              </w:rPr>
              <w:t>(Расчет см. ниже)</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цеха 1</w:t>
            </w:r>
          </w:p>
        </w:tc>
        <w:tc>
          <w:tcPr>
            <w:tcW w:w="1260" w:type="dxa"/>
            <w:shd w:val="clear" w:color="auto" w:fill="FFFFFF"/>
            <w:vAlign w:val="bottom"/>
          </w:tcPr>
          <w:p w:rsidR="00A57A30" w:rsidRPr="005837DF" w:rsidRDefault="00A57A30" w:rsidP="00A56606">
            <w:pPr>
              <w:jc w:val="center"/>
            </w:pPr>
            <w:r w:rsidRPr="005837DF">
              <w:t>23745,2</w:t>
            </w:r>
          </w:p>
        </w:tc>
        <w:tc>
          <w:tcPr>
            <w:tcW w:w="1350" w:type="dxa"/>
            <w:shd w:val="clear" w:color="auto" w:fill="FFFFFF"/>
            <w:vAlign w:val="center"/>
          </w:tcPr>
          <w:p w:rsidR="00A57A30" w:rsidRPr="005837DF" w:rsidRDefault="00A57A30" w:rsidP="00A56606">
            <w:pPr>
              <w:jc w:val="center"/>
            </w:pPr>
            <w:r w:rsidRPr="005837DF">
              <w:t>20/1</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цеха 2</w:t>
            </w:r>
          </w:p>
        </w:tc>
        <w:tc>
          <w:tcPr>
            <w:tcW w:w="1260" w:type="dxa"/>
            <w:shd w:val="clear" w:color="auto" w:fill="FFFFFF"/>
            <w:vAlign w:val="bottom"/>
          </w:tcPr>
          <w:p w:rsidR="00A57A30" w:rsidRPr="005837DF" w:rsidRDefault="00A57A30" w:rsidP="00A56606">
            <w:pPr>
              <w:jc w:val="center"/>
            </w:pPr>
            <w:r w:rsidRPr="005837DF">
              <w:t>18512</w:t>
            </w:r>
          </w:p>
        </w:tc>
        <w:tc>
          <w:tcPr>
            <w:tcW w:w="1350" w:type="dxa"/>
            <w:shd w:val="clear" w:color="auto" w:fill="FFFFFF"/>
            <w:vAlign w:val="center"/>
          </w:tcPr>
          <w:p w:rsidR="00A57A30" w:rsidRPr="005837DF" w:rsidRDefault="00A57A30" w:rsidP="00A56606">
            <w:pPr>
              <w:jc w:val="center"/>
            </w:pPr>
            <w:r w:rsidRPr="005837DF">
              <w:t>20/2</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цеха 3</w:t>
            </w:r>
          </w:p>
        </w:tc>
        <w:tc>
          <w:tcPr>
            <w:tcW w:w="1260" w:type="dxa"/>
            <w:shd w:val="clear" w:color="auto" w:fill="FFFFFF"/>
            <w:vAlign w:val="bottom"/>
          </w:tcPr>
          <w:p w:rsidR="00A57A30" w:rsidRPr="005837DF" w:rsidRDefault="00A57A30" w:rsidP="00A56606">
            <w:pPr>
              <w:jc w:val="center"/>
            </w:pPr>
            <w:r w:rsidRPr="005837DF">
              <w:t>24920</w:t>
            </w:r>
          </w:p>
        </w:tc>
        <w:tc>
          <w:tcPr>
            <w:tcW w:w="1350" w:type="dxa"/>
            <w:shd w:val="clear" w:color="auto" w:fill="FFFFFF"/>
            <w:vAlign w:val="center"/>
          </w:tcPr>
          <w:p w:rsidR="00A57A30" w:rsidRPr="005837DF" w:rsidRDefault="00A57A30" w:rsidP="00A56606">
            <w:pPr>
              <w:jc w:val="center"/>
            </w:pPr>
            <w:r w:rsidRPr="005837DF">
              <w:t>20/3</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64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обслуживающих оборудование цеха 1</w:t>
            </w:r>
          </w:p>
        </w:tc>
        <w:tc>
          <w:tcPr>
            <w:tcW w:w="1260" w:type="dxa"/>
            <w:shd w:val="clear" w:color="auto" w:fill="FFFFFF"/>
            <w:vAlign w:val="center"/>
          </w:tcPr>
          <w:p w:rsidR="00A57A30" w:rsidRPr="005837DF" w:rsidRDefault="00A57A30" w:rsidP="00A56606">
            <w:pPr>
              <w:jc w:val="center"/>
            </w:pPr>
            <w:r w:rsidRPr="005837DF">
              <w:t>2783,2</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обслуживающих оборудование цеха 2</w:t>
            </w:r>
          </w:p>
        </w:tc>
        <w:tc>
          <w:tcPr>
            <w:tcW w:w="1260" w:type="dxa"/>
            <w:shd w:val="clear" w:color="auto" w:fill="FFFFFF"/>
            <w:vAlign w:val="center"/>
          </w:tcPr>
          <w:p w:rsidR="00A57A30" w:rsidRPr="005837DF" w:rsidRDefault="00A57A30" w:rsidP="00A56606">
            <w:pPr>
              <w:jc w:val="center"/>
            </w:pPr>
            <w:r w:rsidRPr="005837DF">
              <w:t>3154,9</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рабочих, обслуживающих оборудование цеха 3</w:t>
            </w:r>
          </w:p>
        </w:tc>
        <w:tc>
          <w:tcPr>
            <w:tcW w:w="1260" w:type="dxa"/>
            <w:shd w:val="clear" w:color="auto" w:fill="FFFFFF"/>
            <w:vAlign w:val="center"/>
          </w:tcPr>
          <w:p w:rsidR="00A57A30" w:rsidRPr="005837DF" w:rsidRDefault="00A57A30" w:rsidP="00A56606">
            <w:pPr>
              <w:jc w:val="center"/>
            </w:pPr>
            <w:r w:rsidRPr="005837DF">
              <w:t>2321,1</w:t>
            </w:r>
          </w:p>
        </w:tc>
        <w:tc>
          <w:tcPr>
            <w:tcW w:w="1350" w:type="dxa"/>
            <w:shd w:val="clear" w:color="auto" w:fill="FFFFFF"/>
            <w:vAlign w:val="center"/>
          </w:tcPr>
          <w:p w:rsidR="00A57A30" w:rsidRPr="005837DF" w:rsidRDefault="00A57A30" w:rsidP="00A56606">
            <w:pPr>
              <w:jc w:val="center"/>
            </w:pPr>
            <w:r w:rsidRPr="005837DF">
              <w:t>25/3</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персонала заводоуправления</w:t>
            </w:r>
          </w:p>
        </w:tc>
        <w:tc>
          <w:tcPr>
            <w:tcW w:w="1260" w:type="dxa"/>
            <w:shd w:val="clear" w:color="auto" w:fill="FFFFFF"/>
            <w:vAlign w:val="bottom"/>
          </w:tcPr>
          <w:p w:rsidR="00A57A30" w:rsidRPr="005837DF" w:rsidRDefault="00A57A30" w:rsidP="00A56606">
            <w:pPr>
              <w:jc w:val="center"/>
            </w:pPr>
            <w:r w:rsidRPr="005837DF">
              <w:t>28480</w:t>
            </w:r>
          </w:p>
        </w:tc>
        <w:tc>
          <w:tcPr>
            <w:tcW w:w="1350" w:type="dxa"/>
            <w:shd w:val="clear" w:color="auto" w:fill="FFFFFF"/>
            <w:vAlign w:val="center"/>
          </w:tcPr>
          <w:p w:rsidR="00A57A30" w:rsidRPr="005837DF" w:rsidRDefault="00A57A30" w:rsidP="00A56606">
            <w:pPr>
              <w:jc w:val="center"/>
            </w:pPr>
            <w:r w:rsidRPr="005837DF">
              <w:t>26</w:t>
            </w:r>
          </w:p>
        </w:tc>
        <w:tc>
          <w:tcPr>
            <w:tcW w:w="1353" w:type="dxa"/>
            <w:shd w:val="clear" w:color="auto" w:fill="FFFFFF"/>
            <w:vAlign w:val="center"/>
          </w:tcPr>
          <w:p w:rsidR="00A57A30" w:rsidRPr="005837DF" w:rsidRDefault="00A57A30" w:rsidP="00A56606">
            <w:pPr>
              <w:jc w:val="center"/>
            </w:pPr>
            <w:r w:rsidRPr="005837DF">
              <w:t>69</w:t>
            </w:r>
          </w:p>
        </w:tc>
      </w:tr>
      <w:tr w:rsidR="00A57A30" w:rsidRPr="005837DF">
        <w:trPr>
          <w:trHeight w:val="331"/>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рабочих РМЦ</w:t>
            </w:r>
          </w:p>
        </w:tc>
        <w:tc>
          <w:tcPr>
            <w:tcW w:w="1260" w:type="dxa"/>
            <w:tcBorders>
              <w:bottom w:val="single" w:sz="12" w:space="0" w:color="auto"/>
            </w:tcBorders>
            <w:shd w:val="clear" w:color="auto" w:fill="FFFFFF"/>
            <w:vAlign w:val="bottom"/>
          </w:tcPr>
          <w:p w:rsidR="00A57A30" w:rsidRPr="005837DF" w:rsidRDefault="00A57A30" w:rsidP="00A56606">
            <w:pPr>
              <w:jc w:val="center"/>
            </w:pPr>
            <w:r w:rsidRPr="005837DF">
              <w:t>4272</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69</w:t>
            </w:r>
          </w:p>
        </w:tc>
      </w:tr>
      <w:tr w:rsidR="00A57A30" w:rsidRPr="005837DF">
        <w:trPr>
          <w:trHeight w:val="31"/>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4</w:t>
            </w:r>
          </w:p>
        </w:tc>
        <w:tc>
          <w:tcPr>
            <w:tcW w:w="4713" w:type="dxa"/>
            <w:tcBorders>
              <w:top w:val="single" w:sz="12" w:space="0" w:color="auto"/>
            </w:tcBorders>
            <w:shd w:val="clear" w:color="auto" w:fill="FFFFFF"/>
            <w:vAlign w:val="center"/>
          </w:tcPr>
          <w:p w:rsidR="00A57A30" w:rsidRPr="005837DF" w:rsidRDefault="00A57A30" w:rsidP="00A56606">
            <w:r w:rsidRPr="005837DF">
              <w:t>Начислена амортизация по:</w:t>
            </w:r>
          </w:p>
        </w:tc>
        <w:tc>
          <w:tcPr>
            <w:tcW w:w="3963" w:type="dxa"/>
            <w:gridSpan w:val="3"/>
            <w:tcBorders>
              <w:top w:val="single" w:sz="12" w:space="0" w:color="auto"/>
            </w:tcBorders>
            <w:shd w:val="clear" w:color="auto" w:fill="FFFFFF"/>
            <w:vAlign w:val="center"/>
          </w:tcPr>
          <w:p w:rsidR="00A57A30" w:rsidRPr="005837DF" w:rsidRDefault="00A57A30" w:rsidP="00A56606">
            <w:pPr>
              <w:jc w:val="center"/>
              <w:rPr>
                <w:i/>
                <w:iCs/>
              </w:rPr>
            </w:pPr>
            <w:r w:rsidRPr="005837DF">
              <w:rPr>
                <w:i/>
                <w:iCs/>
              </w:rPr>
              <w:t>(См. Задача 2)</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xml:space="preserve">– оборудованию цеха 1 </w:t>
            </w:r>
          </w:p>
        </w:tc>
        <w:tc>
          <w:tcPr>
            <w:tcW w:w="1260" w:type="dxa"/>
            <w:shd w:val="clear" w:color="auto" w:fill="FFFFFF"/>
            <w:vAlign w:val="center"/>
          </w:tcPr>
          <w:p w:rsidR="00A57A30" w:rsidRPr="005837DF" w:rsidRDefault="00A57A30" w:rsidP="00A56606">
            <w:pPr>
              <w:jc w:val="center"/>
            </w:pPr>
            <w:r w:rsidRPr="005837DF">
              <w:t>208,3</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оборудованию цеха 2</w:t>
            </w:r>
          </w:p>
        </w:tc>
        <w:tc>
          <w:tcPr>
            <w:tcW w:w="1260" w:type="dxa"/>
            <w:shd w:val="clear" w:color="auto" w:fill="FFFFFF"/>
            <w:vAlign w:val="center"/>
          </w:tcPr>
          <w:p w:rsidR="00A57A30" w:rsidRPr="005837DF" w:rsidRDefault="00A57A30" w:rsidP="00A56606">
            <w:pPr>
              <w:jc w:val="center"/>
            </w:pPr>
            <w:r w:rsidRPr="005837DF">
              <w:t>291,7</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оборудованию цеха 3</w:t>
            </w:r>
          </w:p>
        </w:tc>
        <w:tc>
          <w:tcPr>
            <w:tcW w:w="1260" w:type="dxa"/>
            <w:shd w:val="clear" w:color="auto" w:fill="FFFFFF"/>
            <w:vAlign w:val="center"/>
          </w:tcPr>
          <w:p w:rsidR="00A57A30" w:rsidRPr="005837DF" w:rsidRDefault="00A57A30" w:rsidP="00A56606">
            <w:pPr>
              <w:jc w:val="center"/>
            </w:pPr>
            <w:r w:rsidRPr="005837DF">
              <w:t>333,3</w:t>
            </w:r>
          </w:p>
        </w:tc>
        <w:tc>
          <w:tcPr>
            <w:tcW w:w="1350" w:type="dxa"/>
            <w:shd w:val="clear" w:color="auto" w:fill="FFFFFF"/>
            <w:vAlign w:val="center"/>
          </w:tcPr>
          <w:p w:rsidR="00A57A30" w:rsidRPr="005837DF" w:rsidRDefault="00A57A30" w:rsidP="00A56606">
            <w:pPr>
              <w:jc w:val="center"/>
            </w:pPr>
            <w:r w:rsidRPr="005837DF">
              <w:t>25/3</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зданию заводоуправления</w:t>
            </w:r>
          </w:p>
        </w:tc>
        <w:tc>
          <w:tcPr>
            <w:tcW w:w="1260" w:type="dxa"/>
            <w:shd w:val="clear" w:color="auto" w:fill="FFFFFF"/>
            <w:vAlign w:val="center"/>
          </w:tcPr>
          <w:p w:rsidR="00A57A30" w:rsidRPr="005837DF" w:rsidRDefault="00A57A30" w:rsidP="00A56606">
            <w:pPr>
              <w:jc w:val="center"/>
            </w:pPr>
            <w:r w:rsidRPr="005837DF">
              <w:t>2833,3</w:t>
            </w:r>
          </w:p>
        </w:tc>
        <w:tc>
          <w:tcPr>
            <w:tcW w:w="1350" w:type="dxa"/>
            <w:shd w:val="clear" w:color="auto" w:fill="FFFFFF"/>
            <w:vAlign w:val="center"/>
          </w:tcPr>
          <w:p w:rsidR="00A57A30" w:rsidRPr="005837DF" w:rsidRDefault="00A57A30" w:rsidP="00A56606">
            <w:pPr>
              <w:jc w:val="center"/>
            </w:pPr>
            <w:r w:rsidRPr="005837DF">
              <w:t>26</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зданию цеха 1</w:t>
            </w:r>
          </w:p>
        </w:tc>
        <w:tc>
          <w:tcPr>
            <w:tcW w:w="1260" w:type="dxa"/>
            <w:shd w:val="clear" w:color="auto" w:fill="FFFFFF"/>
            <w:vAlign w:val="center"/>
          </w:tcPr>
          <w:p w:rsidR="00A57A30" w:rsidRPr="005837DF" w:rsidRDefault="00A57A30" w:rsidP="00A56606">
            <w:pPr>
              <w:jc w:val="center"/>
            </w:pPr>
            <w:r w:rsidRPr="005837DF">
              <w:t>149,8</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зданию цеха 2</w:t>
            </w:r>
          </w:p>
        </w:tc>
        <w:tc>
          <w:tcPr>
            <w:tcW w:w="1260" w:type="dxa"/>
            <w:shd w:val="clear" w:color="auto" w:fill="FFFFFF"/>
            <w:vAlign w:val="center"/>
          </w:tcPr>
          <w:p w:rsidR="00A57A30" w:rsidRPr="005837DF" w:rsidRDefault="00A57A30" w:rsidP="00A56606">
            <w:pPr>
              <w:jc w:val="center"/>
            </w:pPr>
            <w:r w:rsidRPr="005837DF">
              <w:t>424,4</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02</w:t>
            </w:r>
          </w:p>
        </w:tc>
      </w:tr>
      <w:tr w:rsidR="00A57A30" w:rsidRPr="005837DF">
        <w:trPr>
          <w:trHeight w:val="338"/>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зданию цеха 3</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312,3</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25/3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02</w:t>
            </w:r>
          </w:p>
        </w:tc>
      </w:tr>
      <w:tr w:rsidR="00A57A30" w:rsidRPr="005837DF">
        <w:trPr>
          <w:trHeight w:val="943"/>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5</w:t>
            </w:r>
          </w:p>
        </w:tc>
        <w:tc>
          <w:tcPr>
            <w:tcW w:w="4713" w:type="dxa"/>
            <w:tcBorders>
              <w:top w:val="single" w:sz="12" w:space="0" w:color="auto"/>
            </w:tcBorders>
            <w:shd w:val="clear" w:color="auto" w:fill="FFFFFF"/>
            <w:vAlign w:val="center"/>
          </w:tcPr>
          <w:p w:rsidR="00A57A30" w:rsidRPr="005837DF" w:rsidRDefault="00A57A30" w:rsidP="00A56606">
            <w:r w:rsidRPr="005837DF">
              <w:t>Получен счет за электроэнергию, использованную:</w:t>
            </w:r>
          </w:p>
        </w:tc>
        <w:tc>
          <w:tcPr>
            <w:tcW w:w="3963" w:type="dxa"/>
            <w:gridSpan w:val="3"/>
            <w:tcBorders>
              <w:top w:val="single" w:sz="12" w:space="0" w:color="auto"/>
            </w:tcBorders>
            <w:shd w:val="clear" w:color="auto" w:fill="FFFFFF"/>
            <w:vAlign w:val="center"/>
          </w:tcPr>
          <w:p w:rsidR="00A57A30" w:rsidRPr="005837DF" w:rsidRDefault="00A57A30" w:rsidP="00A56606">
            <w:pPr>
              <w:jc w:val="center"/>
            </w:pPr>
          </w:p>
        </w:tc>
      </w:tr>
      <w:tr w:rsidR="00A57A30" w:rsidRPr="005837DF">
        <w:trPr>
          <w:trHeight w:val="984"/>
        </w:trPr>
        <w:tc>
          <w:tcPr>
            <w:tcW w:w="684" w:type="dxa"/>
            <w:vMerge/>
            <w:tcBorders>
              <w:top w:val="single" w:sz="12" w:space="0" w:color="auto"/>
            </w:tcBorders>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а) на освещение производственных помещений:</w:t>
            </w:r>
          </w:p>
        </w:tc>
        <w:tc>
          <w:tcPr>
            <w:tcW w:w="3963" w:type="dxa"/>
            <w:gridSpan w:val="3"/>
            <w:shd w:val="clear" w:color="auto" w:fill="FFFFFF"/>
            <w:vAlign w:val="center"/>
          </w:tcPr>
          <w:p w:rsidR="00A57A30" w:rsidRPr="005837DF" w:rsidRDefault="00A57A30" w:rsidP="00A56606">
            <w:pPr>
              <w:jc w:val="center"/>
            </w:pP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1</w:t>
            </w:r>
          </w:p>
        </w:tc>
        <w:tc>
          <w:tcPr>
            <w:tcW w:w="1260" w:type="dxa"/>
            <w:shd w:val="clear" w:color="auto" w:fill="FFFFFF"/>
            <w:vAlign w:val="center"/>
          </w:tcPr>
          <w:p w:rsidR="00A57A30" w:rsidRPr="005837DF" w:rsidRDefault="00A57A30" w:rsidP="00A56606">
            <w:pPr>
              <w:jc w:val="center"/>
            </w:pPr>
            <w:r w:rsidRPr="005837DF">
              <w:t>1752</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2</w:t>
            </w:r>
          </w:p>
        </w:tc>
        <w:tc>
          <w:tcPr>
            <w:tcW w:w="1260" w:type="dxa"/>
            <w:shd w:val="clear" w:color="auto" w:fill="FFFFFF"/>
            <w:vAlign w:val="center"/>
          </w:tcPr>
          <w:p w:rsidR="00A57A30" w:rsidRPr="005837DF" w:rsidRDefault="00A57A30" w:rsidP="00A56606">
            <w:pPr>
              <w:jc w:val="center"/>
            </w:pPr>
            <w:r w:rsidRPr="005837DF">
              <w:t>1986</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338"/>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3</w:t>
            </w:r>
          </w:p>
        </w:tc>
        <w:tc>
          <w:tcPr>
            <w:tcW w:w="1260" w:type="dxa"/>
            <w:shd w:val="clear" w:color="auto" w:fill="FFFFFF"/>
            <w:vAlign w:val="center"/>
          </w:tcPr>
          <w:p w:rsidR="00A57A30" w:rsidRPr="005837DF" w:rsidRDefault="00A57A30" w:rsidP="00A56606">
            <w:pPr>
              <w:jc w:val="center"/>
            </w:pPr>
            <w:r w:rsidRPr="005837DF">
              <w:t>1462</w:t>
            </w:r>
          </w:p>
        </w:tc>
        <w:tc>
          <w:tcPr>
            <w:tcW w:w="1350" w:type="dxa"/>
            <w:shd w:val="clear" w:color="auto" w:fill="FFFFFF"/>
            <w:vAlign w:val="center"/>
          </w:tcPr>
          <w:p w:rsidR="00A57A30" w:rsidRPr="005837DF" w:rsidRDefault="00A57A30" w:rsidP="00A56606">
            <w:pPr>
              <w:jc w:val="center"/>
            </w:pPr>
            <w:r w:rsidRPr="005837DF">
              <w:t>25/3</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xml:space="preserve">б) на обслуживание оборудования: </w:t>
            </w:r>
          </w:p>
        </w:tc>
        <w:tc>
          <w:tcPr>
            <w:tcW w:w="3963" w:type="dxa"/>
            <w:gridSpan w:val="3"/>
            <w:shd w:val="clear" w:color="auto" w:fill="FFFFFF"/>
            <w:vAlign w:val="center"/>
          </w:tcPr>
          <w:p w:rsidR="00A57A30" w:rsidRPr="005837DF" w:rsidRDefault="00A57A30" w:rsidP="00A56606">
            <w:pPr>
              <w:jc w:val="center"/>
            </w:pP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1</w:t>
            </w:r>
          </w:p>
        </w:tc>
        <w:tc>
          <w:tcPr>
            <w:tcW w:w="1260" w:type="dxa"/>
            <w:shd w:val="clear" w:color="auto" w:fill="FFFFFF"/>
            <w:vAlign w:val="center"/>
          </w:tcPr>
          <w:p w:rsidR="00A57A30" w:rsidRPr="005837DF" w:rsidRDefault="00A57A30" w:rsidP="00A56606">
            <w:pPr>
              <w:jc w:val="center"/>
            </w:pPr>
            <w:r w:rsidRPr="005837DF">
              <w:t>876</w:t>
            </w:r>
          </w:p>
        </w:tc>
        <w:tc>
          <w:tcPr>
            <w:tcW w:w="1350" w:type="dxa"/>
            <w:shd w:val="clear" w:color="auto" w:fill="FFFFFF"/>
            <w:vAlign w:val="center"/>
          </w:tcPr>
          <w:p w:rsidR="00A57A30" w:rsidRPr="005837DF" w:rsidRDefault="00A57A30" w:rsidP="00A56606">
            <w:pPr>
              <w:jc w:val="center"/>
            </w:pPr>
            <w:r w:rsidRPr="005837DF">
              <w:t>25/1</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2</w:t>
            </w:r>
          </w:p>
        </w:tc>
        <w:tc>
          <w:tcPr>
            <w:tcW w:w="1260" w:type="dxa"/>
            <w:shd w:val="clear" w:color="auto" w:fill="FFFFFF"/>
            <w:vAlign w:val="center"/>
          </w:tcPr>
          <w:p w:rsidR="00A57A30" w:rsidRPr="005837DF" w:rsidRDefault="00A57A30" w:rsidP="00A56606">
            <w:pPr>
              <w:jc w:val="center"/>
            </w:pPr>
            <w:r w:rsidRPr="005837DF">
              <w:t>993</w:t>
            </w:r>
          </w:p>
        </w:tc>
        <w:tc>
          <w:tcPr>
            <w:tcW w:w="1350" w:type="dxa"/>
            <w:shd w:val="clear" w:color="auto" w:fill="FFFFFF"/>
            <w:vAlign w:val="center"/>
          </w:tcPr>
          <w:p w:rsidR="00A57A30" w:rsidRPr="005837DF" w:rsidRDefault="00A57A30" w:rsidP="00A56606">
            <w:pPr>
              <w:jc w:val="center"/>
            </w:pPr>
            <w:r w:rsidRPr="005837DF">
              <w:t>25/2</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цеха 3</w:t>
            </w:r>
          </w:p>
        </w:tc>
        <w:tc>
          <w:tcPr>
            <w:tcW w:w="1260" w:type="dxa"/>
            <w:shd w:val="clear" w:color="auto" w:fill="FFFFFF"/>
            <w:vAlign w:val="center"/>
          </w:tcPr>
          <w:p w:rsidR="00A57A30" w:rsidRPr="005837DF" w:rsidRDefault="00A57A30" w:rsidP="00A56606">
            <w:pPr>
              <w:jc w:val="center"/>
            </w:pPr>
            <w:r w:rsidRPr="005837DF">
              <w:t>731</w:t>
            </w:r>
          </w:p>
        </w:tc>
        <w:tc>
          <w:tcPr>
            <w:tcW w:w="1350" w:type="dxa"/>
            <w:shd w:val="clear" w:color="auto" w:fill="FFFFFF"/>
            <w:vAlign w:val="center"/>
          </w:tcPr>
          <w:p w:rsidR="00A57A30" w:rsidRPr="005837DF" w:rsidRDefault="00A57A30" w:rsidP="00A56606">
            <w:pPr>
              <w:jc w:val="center"/>
            </w:pPr>
            <w:r w:rsidRPr="005837DF">
              <w:t>25/3</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79"/>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xml:space="preserve">в) на освещение </w:t>
            </w:r>
          </w:p>
          <w:p w:rsidR="00A57A30" w:rsidRPr="005837DF" w:rsidRDefault="00A57A30" w:rsidP="00A56606">
            <w:r w:rsidRPr="005837DF">
              <w:t>помещений заводоуправления</w:t>
            </w:r>
          </w:p>
        </w:tc>
        <w:tc>
          <w:tcPr>
            <w:tcW w:w="1260" w:type="dxa"/>
            <w:shd w:val="clear" w:color="auto" w:fill="FFFFFF"/>
            <w:vAlign w:val="center"/>
          </w:tcPr>
          <w:p w:rsidR="00A57A30" w:rsidRPr="005837DF" w:rsidRDefault="00A57A30" w:rsidP="00A56606">
            <w:pPr>
              <w:jc w:val="center"/>
            </w:pPr>
            <w:r w:rsidRPr="005837DF">
              <w:t>680</w:t>
            </w:r>
          </w:p>
        </w:tc>
        <w:tc>
          <w:tcPr>
            <w:tcW w:w="1350" w:type="dxa"/>
            <w:shd w:val="clear" w:color="auto" w:fill="FFFFFF"/>
            <w:vAlign w:val="center"/>
          </w:tcPr>
          <w:p w:rsidR="00A57A30" w:rsidRPr="005837DF" w:rsidRDefault="00A57A30" w:rsidP="00A56606">
            <w:pPr>
              <w:jc w:val="center"/>
            </w:pPr>
            <w:r w:rsidRPr="005837DF">
              <w:t>26</w:t>
            </w:r>
          </w:p>
        </w:tc>
        <w:tc>
          <w:tcPr>
            <w:tcW w:w="1353" w:type="dxa"/>
            <w:shd w:val="clear" w:color="auto" w:fill="FFFFFF"/>
            <w:vAlign w:val="center"/>
          </w:tcPr>
          <w:p w:rsidR="00A57A30" w:rsidRPr="005837DF" w:rsidRDefault="00A57A30" w:rsidP="00A56606">
            <w:pPr>
              <w:jc w:val="center"/>
            </w:pPr>
            <w:r w:rsidRPr="005837DF">
              <w:t>76</w:t>
            </w:r>
          </w:p>
        </w:tc>
      </w:tr>
      <w:tr w:rsidR="00A57A30" w:rsidRPr="005837DF">
        <w:trPr>
          <w:trHeight w:val="46"/>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г) на обслуживание РМЦ</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300</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76</w:t>
            </w:r>
          </w:p>
        </w:tc>
      </w:tr>
      <w:tr w:rsidR="00A57A30" w:rsidRPr="005837DF">
        <w:trPr>
          <w:trHeight w:val="46"/>
        </w:trPr>
        <w:tc>
          <w:tcPr>
            <w:tcW w:w="684" w:type="dxa"/>
            <w:tcBorders>
              <w:top w:val="single" w:sz="12" w:space="0" w:color="auto"/>
              <w:bottom w:val="single" w:sz="12" w:space="0" w:color="auto"/>
            </w:tcBorders>
            <w:shd w:val="clear" w:color="auto" w:fill="FFFFFF"/>
            <w:vAlign w:val="center"/>
          </w:tcPr>
          <w:p w:rsidR="00A57A30" w:rsidRPr="005837DF" w:rsidRDefault="00A57A30" w:rsidP="00A56606">
            <w:pPr>
              <w:jc w:val="center"/>
              <w:rPr>
                <w:color w:val="000000"/>
              </w:rPr>
            </w:pPr>
            <w:r w:rsidRPr="005837DF">
              <w:rPr>
                <w:color w:val="000000"/>
              </w:rPr>
              <w:t>6</w:t>
            </w:r>
          </w:p>
        </w:tc>
        <w:tc>
          <w:tcPr>
            <w:tcW w:w="4713" w:type="dxa"/>
            <w:tcBorders>
              <w:top w:val="single" w:sz="12" w:space="0" w:color="auto"/>
              <w:bottom w:val="single" w:sz="12" w:space="0" w:color="auto"/>
            </w:tcBorders>
            <w:shd w:val="clear" w:color="auto" w:fill="FFFFFF"/>
            <w:vAlign w:val="center"/>
          </w:tcPr>
          <w:p w:rsidR="00A57A30" w:rsidRPr="005837DF" w:rsidRDefault="00A57A30" w:rsidP="00A56606">
            <w:pPr>
              <w:rPr>
                <w:color w:val="000000"/>
              </w:rPr>
            </w:pPr>
            <w:r w:rsidRPr="005837DF">
              <w:rPr>
                <w:color w:val="000000"/>
              </w:rPr>
              <w:t xml:space="preserve">РМЦ произведен текущий ремонт оборудования цеха 2 </w:t>
            </w:r>
          </w:p>
          <w:p w:rsidR="00A57A30" w:rsidRPr="005837DF" w:rsidRDefault="00A57A30" w:rsidP="00A56606">
            <w:pPr>
              <w:rPr>
                <w:color w:val="000000"/>
              </w:rPr>
            </w:pPr>
            <w:r w:rsidRPr="005837DF">
              <w:rPr>
                <w:color w:val="000000"/>
              </w:rPr>
              <w:t>(см. Ведомость учета затрат по РМЦ)</w:t>
            </w:r>
          </w:p>
        </w:tc>
        <w:tc>
          <w:tcPr>
            <w:tcW w:w="1260" w:type="dxa"/>
            <w:tcBorders>
              <w:top w:val="single" w:sz="12" w:space="0" w:color="auto"/>
              <w:bottom w:val="single" w:sz="12" w:space="0" w:color="auto"/>
            </w:tcBorders>
            <w:shd w:val="clear" w:color="auto" w:fill="FFFFFF"/>
            <w:vAlign w:val="center"/>
          </w:tcPr>
          <w:p w:rsidR="00A57A30" w:rsidRPr="005837DF" w:rsidRDefault="00A57A30" w:rsidP="00A56606">
            <w:pPr>
              <w:jc w:val="center"/>
              <w:rPr>
                <w:color w:val="000000"/>
              </w:rPr>
            </w:pPr>
            <w:r w:rsidRPr="005837DF">
              <w:rPr>
                <w:color w:val="000000"/>
              </w:rPr>
              <w:t>16572</w:t>
            </w:r>
          </w:p>
        </w:tc>
        <w:tc>
          <w:tcPr>
            <w:tcW w:w="1350" w:type="dxa"/>
            <w:tcBorders>
              <w:top w:val="single" w:sz="12" w:space="0" w:color="auto"/>
              <w:bottom w:val="single" w:sz="12" w:space="0" w:color="auto"/>
            </w:tcBorders>
            <w:shd w:val="clear" w:color="auto" w:fill="FFFFFF"/>
            <w:vAlign w:val="center"/>
          </w:tcPr>
          <w:p w:rsidR="00A57A30" w:rsidRPr="005837DF" w:rsidRDefault="00A57A30" w:rsidP="00A56606">
            <w:pPr>
              <w:jc w:val="center"/>
              <w:rPr>
                <w:color w:val="000000"/>
              </w:rPr>
            </w:pPr>
            <w:r w:rsidRPr="005837DF">
              <w:rPr>
                <w:color w:val="000000"/>
              </w:rPr>
              <w:t>25/2</w:t>
            </w:r>
          </w:p>
        </w:tc>
        <w:tc>
          <w:tcPr>
            <w:tcW w:w="1353" w:type="dxa"/>
            <w:tcBorders>
              <w:top w:val="single" w:sz="12" w:space="0" w:color="auto"/>
              <w:bottom w:val="single" w:sz="12" w:space="0" w:color="auto"/>
            </w:tcBorders>
            <w:shd w:val="clear" w:color="auto" w:fill="FFFFFF"/>
            <w:vAlign w:val="center"/>
          </w:tcPr>
          <w:p w:rsidR="00A57A30" w:rsidRPr="005837DF" w:rsidRDefault="00A57A30" w:rsidP="00A56606">
            <w:pPr>
              <w:jc w:val="center"/>
              <w:rPr>
                <w:color w:val="000000"/>
              </w:rPr>
            </w:pPr>
            <w:r w:rsidRPr="005837DF">
              <w:rPr>
                <w:color w:val="000000"/>
              </w:rPr>
              <w:t>23</w:t>
            </w:r>
          </w:p>
        </w:tc>
      </w:tr>
      <w:tr w:rsidR="00A57A30" w:rsidRPr="005837DF">
        <w:trPr>
          <w:trHeight w:val="120"/>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7</w:t>
            </w:r>
          </w:p>
        </w:tc>
        <w:tc>
          <w:tcPr>
            <w:tcW w:w="4713" w:type="dxa"/>
            <w:tcBorders>
              <w:top w:val="single" w:sz="12" w:space="0" w:color="auto"/>
            </w:tcBorders>
            <w:shd w:val="clear" w:color="auto" w:fill="FFFFFF"/>
            <w:vAlign w:val="center"/>
          </w:tcPr>
          <w:p w:rsidR="00A57A30" w:rsidRPr="005837DF" w:rsidRDefault="00A57A30" w:rsidP="00A56606">
            <w:r w:rsidRPr="005837DF">
              <w:t xml:space="preserve">Определены и списаны </w:t>
            </w:r>
          </w:p>
          <w:p w:rsidR="00A57A30" w:rsidRPr="005837DF" w:rsidRDefault="00A57A30" w:rsidP="00A56606">
            <w:r w:rsidRPr="005837DF">
              <w:t xml:space="preserve">на себестоимость расходы: </w:t>
            </w:r>
          </w:p>
        </w:tc>
        <w:tc>
          <w:tcPr>
            <w:tcW w:w="3963" w:type="dxa"/>
            <w:gridSpan w:val="3"/>
            <w:tcBorders>
              <w:top w:val="single" w:sz="12" w:space="0" w:color="auto"/>
            </w:tcBorders>
            <w:shd w:val="clear" w:color="auto" w:fill="FFFFFF"/>
            <w:vAlign w:val="center"/>
          </w:tcPr>
          <w:p w:rsidR="00A57A30" w:rsidRPr="005837DF" w:rsidRDefault="00A57A30" w:rsidP="00A56606">
            <w:pPr>
              <w:jc w:val="center"/>
              <w:rPr>
                <w:i/>
                <w:iCs/>
              </w:rPr>
            </w:pPr>
            <w:r w:rsidRPr="005837DF">
              <w:rPr>
                <w:i/>
                <w:iCs/>
              </w:rPr>
              <w:t>(См. Задача 3, Задача 4)</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а) РСЭО:</w:t>
            </w:r>
          </w:p>
        </w:tc>
        <w:tc>
          <w:tcPr>
            <w:tcW w:w="3963" w:type="dxa"/>
            <w:gridSpan w:val="3"/>
            <w:shd w:val="clear" w:color="auto" w:fill="FFFFFF"/>
            <w:vAlign w:val="center"/>
          </w:tcPr>
          <w:p w:rsidR="00A57A30" w:rsidRPr="005837DF" w:rsidRDefault="00A57A30" w:rsidP="00A56606">
            <w:pPr>
              <w:jc w:val="center"/>
            </w:pPr>
          </w:p>
        </w:tc>
      </w:tr>
      <w:tr w:rsidR="00A57A30" w:rsidRPr="005837DF">
        <w:trPr>
          <w:trHeight w:val="353"/>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на себестоимость продукции цеха 1</w:t>
            </w:r>
          </w:p>
          <w:p w:rsidR="00A57A30" w:rsidRPr="005837DF" w:rsidRDefault="00A57A30" w:rsidP="00A56606">
            <w:r w:rsidRPr="005837DF">
              <w:t xml:space="preserve">   (Продукция А)</w:t>
            </w:r>
          </w:p>
        </w:tc>
        <w:tc>
          <w:tcPr>
            <w:tcW w:w="1260" w:type="dxa"/>
            <w:shd w:val="clear" w:color="auto" w:fill="FFFFFF"/>
            <w:vAlign w:val="center"/>
          </w:tcPr>
          <w:p w:rsidR="00A57A30" w:rsidRPr="005837DF" w:rsidRDefault="00A57A30" w:rsidP="00A56606">
            <w:pPr>
              <w:jc w:val="center"/>
            </w:pPr>
            <w:r w:rsidRPr="005837DF">
              <w:t>11685,5</w:t>
            </w:r>
          </w:p>
        </w:tc>
        <w:tc>
          <w:tcPr>
            <w:tcW w:w="1350" w:type="dxa"/>
            <w:shd w:val="clear" w:color="auto" w:fill="FFFFFF"/>
            <w:vAlign w:val="center"/>
          </w:tcPr>
          <w:p w:rsidR="00A57A30" w:rsidRPr="005837DF" w:rsidRDefault="00A57A30" w:rsidP="00A56606">
            <w:pPr>
              <w:jc w:val="center"/>
            </w:pPr>
            <w:r w:rsidRPr="005837DF">
              <w:t>20/1</w:t>
            </w:r>
          </w:p>
        </w:tc>
        <w:tc>
          <w:tcPr>
            <w:tcW w:w="1353" w:type="dxa"/>
            <w:shd w:val="clear" w:color="auto" w:fill="FFFFFF"/>
            <w:vAlign w:val="center"/>
          </w:tcPr>
          <w:p w:rsidR="00A57A30" w:rsidRPr="005837DF" w:rsidRDefault="00A57A30" w:rsidP="00A56606">
            <w:pPr>
              <w:jc w:val="center"/>
            </w:pPr>
            <w:r w:rsidRPr="005837DF">
              <w:t>25/1</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на себестоимость продукции цеха 2</w:t>
            </w:r>
          </w:p>
          <w:p w:rsidR="00A57A30" w:rsidRPr="005837DF" w:rsidRDefault="00A57A30" w:rsidP="00A56606">
            <w:r w:rsidRPr="005837DF">
              <w:t xml:space="preserve">   (Продукция </w:t>
            </w:r>
            <w:r w:rsidRPr="005837DF">
              <w:rPr>
                <w:lang w:val="en-US"/>
              </w:rPr>
              <w:t>B</w:t>
            </w:r>
            <w:r w:rsidRPr="005837DF">
              <w:t>)</w:t>
            </w:r>
          </w:p>
        </w:tc>
        <w:tc>
          <w:tcPr>
            <w:tcW w:w="1260" w:type="dxa"/>
            <w:shd w:val="clear" w:color="auto" w:fill="FFFFFF"/>
            <w:vAlign w:val="center"/>
          </w:tcPr>
          <w:p w:rsidR="00A57A30" w:rsidRPr="005837DF" w:rsidRDefault="00A57A30" w:rsidP="00A56606">
            <w:pPr>
              <w:jc w:val="center"/>
            </w:pPr>
            <w:r w:rsidRPr="005837DF">
              <w:t>29873,6</w:t>
            </w:r>
          </w:p>
        </w:tc>
        <w:tc>
          <w:tcPr>
            <w:tcW w:w="1350" w:type="dxa"/>
            <w:shd w:val="clear" w:color="auto" w:fill="FFFFFF"/>
            <w:vAlign w:val="center"/>
          </w:tcPr>
          <w:p w:rsidR="00A57A30" w:rsidRPr="005837DF" w:rsidRDefault="00A57A30" w:rsidP="00A56606">
            <w:pPr>
              <w:jc w:val="center"/>
            </w:pPr>
            <w:r w:rsidRPr="005837DF">
              <w:t>20/2</w:t>
            </w:r>
          </w:p>
        </w:tc>
        <w:tc>
          <w:tcPr>
            <w:tcW w:w="1353" w:type="dxa"/>
            <w:shd w:val="clear" w:color="auto" w:fill="FFFFFF"/>
            <w:vAlign w:val="center"/>
          </w:tcPr>
          <w:p w:rsidR="00A57A30" w:rsidRPr="005837DF" w:rsidRDefault="00A57A30" w:rsidP="00A56606">
            <w:pPr>
              <w:jc w:val="center"/>
            </w:pPr>
            <w:r w:rsidRPr="005837DF">
              <w:t>25/2</w:t>
            </w:r>
          </w:p>
        </w:tc>
      </w:tr>
      <w:tr w:rsidR="00A57A30" w:rsidRPr="005837DF">
        <w:trPr>
          <w:trHeight w:val="416"/>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на себестоимость продукции цеха 3</w:t>
            </w:r>
          </w:p>
          <w:p w:rsidR="00A57A30" w:rsidRPr="005837DF" w:rsidRDefault="00A57A30" w:rsidP="00A56606">
            <w:r w:rsidRPr="005837DF">
              <w:t xml:space="preserve">   (Продукция </w:t>
            </w:r>
            <w:r w:rsidRPr="005837DF">
              <w:rPr>
                <w:lang w:val="en-US"/>
              </w:rPr>
              <w:t>C</w:t>
            </w:r>
            <w:r w:rsidRPr="005837DF">
              <w:t>)</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9905,4</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20/3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25/3</w:t>
            </w:r>
          </w:p>
        </w:tc>
      </w:tr>
      <w:tr w:rsidR="00A57A30" w:rsidRPr="005837DF">
        <w:trPr>
          <w:trHeight w:val="31"/>
        </w:trPr>
        <w:tc>
          <w:tcPr>
            <w:tcW w:w="684" w:type="dxa"/>
            <w:vMerge w:val="restart"/>
            <w:tcBorders>
              <w:top w:val="single" w:sz="4" w:space="0" w:color="auto"/>
            </w:tcBorders>
            <w:shd w:val="clear" w:color="auto" w:fill="FFFFFF"/>
            <w:vAlign w:val="center"/>
          </w:tcPr>
          <w:p w:rsidR="00A57A30" w:rsidRPr="005837DF" w:rsidRDefault="00A57A30" w:rsidP="00A56606">
            <w:pPr>
              <w:jc w:val="center"/>
            </w:pPr>
            <w:r w:rsidRPr="005837DF">
              <w:t>7</w:t>
            </w:r>
          </w:p>
        </w:tc>
        <w:tc>
          <w:tcPr>
            <w:tcW w:w="4713" w:type="dxa"/>
            <w:tcBorders>
              <w:top w:val="single" w:sz="4" w:space="0" w:color="auto"/>
            </w:tcBorders>
            <w:shd w:val="clear" w:color="auto" w:fill="FFFFFF"/>
            <w:vAlign w:val="center"/>
          </w:tcPr>
          <w:p w:rsidR="00A57A30" w:rsidRPr="005837DF" w:rsidRDefault="00A57A30" w:rsidP="00A56606">
            <w:r w:rsidRPr="005837DF">
              <w:t>б) Общецеховые расходы:</w:t>
            </w:r>
          </w:p>
        </w:tc>
        <w:tc>
          <w:tcPr>
            <w:tcW w:w="3963" w:type="dxa"/>
            <w:gridSpan w:val="3"/>
            <w:tcBorders>
              <w:top w:val="single" w:sz="4" w:space="0" w:color="auto"/>
            </w:tcBorders>
            <w:shd w:val="clear" w:color="auto" w:fill="FFFFFF"/>
            <w:vAlign w:val="center"/>
          </w:tcPr>
          <w:p w:rsidR="00A57A30" w:rsidRPr="005837DF" w:rsidRDefault="00A57A30" w:rsidP="00A56606">
            <w:pPr>
              <w:jc w:val="center"/>
            </w:pP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tcBorders>
              <w:bottom w:val="single" w:sz="4" w:space="0" w:color="auto"/>
            </w:tcBorders>
            <w:shd w:val="clear" w:color="auto" w:fill="FFFFFF"/>
            <w:vAlign w:val="center"/>
          </w:tcPr>
          <w:p w:rsidR="00A57A30" w:rsidRPr="005837DF" w:rsidRDefault="00A57A30" w:rsidP="00A56606">
            <w:r w:rsidRPr="005837DF">
              <w:t>– на себестоимость продукции цеха 1</w:t>
            </w:r>
          </w:p>
          <w:p w:rsidR="00A57A30" w:rsidRPr="005837DF" w:rsidRDefault="00A57A30" w:rsidP="00A56606">
            <w:r w:rsidRPr="005837DF">
              <w:t xml:space="preserve">   (Продукция А)</w:t>
            </w:r>
          </w:p>
        </w:tc>
        <w:tc>
          <w:tcPr>
            <w:tcW w:w="1260" w:type="dxa"/>
            <w:tcBorders>
              <w:bottom w:val="single" w:sz="4" w:space="0" w:color="auto"/>
            </w:tcBorders>
            <w:shd w:val="clear" w:color="auto" w:fill="FFFFFF"/>
            <w:vAlign w:val="center"/>
          </w:tcPr>
          <w:p w:rsidR="00A57A30" w:rsidRPr="005837DF" w:rsidRDefault="00A57A30" w:rsidP="00A56606">
            <w:pPr>
              <w:jc w:val="center"/>
            </w:pPr>
            <w:r w:rsidRPr="005837DF">
              <w:t>1901,8</w:t>
            </w:r>
          </w:p>
        </w:tc>
        <w:tc>
          <w:tcPr>
            <w:tcW w:w="1350" w:type="dxa"/>
            <w:tcBorders>
              <w:bottom w:val="single" w:sz="4" w:space="0" w:color="auto"/>
            </w:tcBorders>
            <w:shd w:val="clear" w:color="auto" w:fill="FFFFFF"/>
            <w:vAlign w:val="center"/>
          </w:tcPr>
          <w:p w:rsidR="00A57A30" w:rsidRPr="005837DF" w:rsidRDefault="00A57A30" w:rsidP="00A56606">
            <w:pPr>
              <w:jc w:val="center"/>
            </w:pPr>
            <w:r w:rsidRPr="005837DF">
              <w:t>20/1</w:t>
            </w:r>
          </w:p>
        </w:tc>
        <w:tc>
          <w:tcPr>
            <w:tcW w:w="1353" w:type="dxa"/>
            <w:tcBorders>
              <w:bottom w:val="single" w:sz="4" w:space="0" w:color="auto"/>
            </w:tcBorders>
            <w:shd w:val="clear" w:color="auto" w:fill="FFFFFF"/>
            <w:vAlign w:val="center"/>
          </w:tcPr>
          <w:p w:rsidR="00A57A30" w:rsidRPr="005837DF" w:rsidRDefault="00A57A30" w:rsidP="00A56606">
            <w:pPr>
              <w:jc w:val="center"/>
            </w:pPr>
            <w:r w:rsidRPr="005837DF">
              <w:t>25/1</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tcBorders>
              <w:top w:val="single" w:sz="4" w:space="0" w:color="auto"/>
              <w:bottom w:val="single" w:sz="4" w:space="0" w:color="auto"/>
            </w:tcBorders>
            <w:shd w:val="clear" w:color="auto" w:fill="FFFFFF"/>
            <w:vAlign w:val="center"/>
          </w:tcPr>
          <w:p w:rsidR="00A57A30" w:rsidRPr="005837DF" w:rsidRDefault="00A57A30" w:rsidP="00A56606">
            <w:r w:rsidRPr="005837DF">
              <w:t>– на себестоимость продукции цеха 2</w:t>
            </w:r>
          </w:p>
          <w:p w:rsidR="00A57A30" w:rsidRPr="005837DF" w:rsidRDefault="00A57A30" w:rsidP="00A56606">
            <w:r w:rsidRPr="005837DF">
              <w:t xml:space="preserve">   (Продукция </w:t>
            </w:r>
            <w:r w:rsidRPr="005837DF">
              <w:rPr>
                <w:lang w:val="en-US"/>
              </w:rPr>
              <w:t>B</w:t>
            </w:r>
            <w:r w:rsidRPr="005837DF">
              <w:t>)</w:t>
            </w:r>
          </w:p>
        </w:tc>
        <w:tc>
          <w:tcPr>
            <w:tcW w:w="1260"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2410,4</w:t>
            </w:r>
          </w:p>
        </w:tc>
        <w:tc>
          <w:tcPr>
            <w:tcW w:w="1350"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20/2</w:t>
            </w:r>
          </w:p>
        </w:tc>
        <w:tc>
          <w:tcPr>
            <w:tcW w:w="1353"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25/2</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tcBorders>
              <w:top w:val="single" w:sz="4" w:space="0" w:color="auto"/>
              <w:bottom w:val="single" w:sz="4" w:space="0" w:color="auto"/>
            </w:tcBorders>
            <w:shd w:val="clear" w:color="auto" w:fill="FFFFFF"/>
            <w:vAlign w:val="center"/>
          </w:tcPr>
          <w:p w:rsidR="00A57A30" w:rsidRPr="005837DF" w:rsidRDefault="00A57A30" w:rsidP="00A56606">
            <w:r w:rsidRPr="005837DF">
              <w:t>– на себестоимость продукции цеха 3</w:t>
            </w:r>
          </w:p>
          <w:p w:rsidR="00A57A30" w:rsidRPr="005837DF" w:rsidRDefault="00A57A30" w:rsidP="00A56606">
            <w:r w:rsidRPr="005837DF">
              <w:t xml:space="preserve">   (Продукция </w:t>
            </w:r>
            <w:r w:rsidRPr="005837DF">
              <w:rPr>
                <w:lang w:val="en-US"/>
              </w:rPr>
              <w:t>C</w:t>
            </w:r>
            <w:r w:rsidRPr="005837DF">
              <w:t>)</w:t>
            </w:r>
          </w:p>
        </w:tc>
        <w:tc>
          <w:tcPr>
            <w:tcW w:w="1260"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1774,3</w:t>
            </w:r>
          </w:p>
        </w:tc>
        <w:tc>
          <w:tcPr>
            <w:tcW w:w="1350"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20/3</w:t>
            </w:r>
          </w:p>
        </w:tc>
        <w:tc>
          <w:tcPr>
            <w:tcW w:w="1353" w:type="dxa"/>
            <w:tcBorders>
              <w:top w:val="single" w:sz="4" w:space="0" w:color="auto"/>
              <w:bottom w:val="single" w:sz="4" w:space="0" w:color="auto"/>
            </w:tcBorders>
            <w:shd w:val="clear" w:color="auto" w:fill="FFFFFF"/>
            <w:vAlign w:val="center"/>
          </w:tcPr>
          <w:p w:rsidR="00A57A30" w:rsidRPr="005837DF" w:rsidRDefault="00A57A30" w:rsidP="00A56606">
            <w:pPr>
              <w:jc w:val="center"/>
            </w:pPr>
            <w:r w:rsidRPr="005837DF">
              <w:t>25/3</w:t>
            </w:r>
          </w:p>
        </w:tc>
      </w:tr>
      <w:tr w:rsidR="00A57A30" w:rsidRPr="005837DF">
        <w:trPr>
          <w:trHeight w:val="46"/>
        </w:trPr>
        <w:tc>
          <w:tcPr>
            <w:tcW w:w="684" w:type="dxa"/>
            <w:vMerge/>
            <w:shd w:val="clear" w:color="auto" w:fill="FFFFFF"/>
            <w:vAlign w:val="center"/>
          </w:tcPr>
          <w:p w:rsidR="00A57A30" w:rsidRPr="005837DF" w:rsidRDefault="00A57A30" w:rsidP="00A56606">
            <w:pPr>
              <w:jc w:val="center"/>
            </w:pPr>
          </w:p>
        </w:tc>
        <w:tc>
          <w:tcPr>
            <w:tcW w:w="4713" w:type="dxa"/>
            <w:tcBorders>
              <w:top w:val="single" w:sz="4" w:space="0" w:color="auto"/>
            </w:tcBorders>
            <w:shd w:val="clear" w:color="auto" w:fill="FFFFFF"/>
            <w:vAlign w:val="center"/>
          </w:tcPr>
          <w:p w:rsidR="00A57A30" w:rsidRPr="005837DF" w:rsidRDefault="00A57A30" w:rsidP="00A56606">
            <w:r w:rsidRPr="005837DF">
              <w:t>в) Общехозяйственные расходы:</w:t>
            </w:r>
          </w:p>
        </w:tc>
        <w:tc>
          <w:tcPr>
            <w:tcW w:w="3963" w:type="dxa"/>
            <w:gridSpan w:val="3"/>
            <w:tcBorders>
              <w:top w:val="single" w:sz="4" w:space="0" w:color="auto"/>
            </w:tcBorders>
            <w:shd w:val="clear" w:color="auto" w:fill="FFFFFF"/>
            <w:vAlign w:val="center"/>
          </w:tcPr>
          <w:p w:rsidR="00A57A30" w:rsidRPr="005837DF" w:rsidRDefault="00A57A30" w:rsidP="00A56606">
            <w:pPr>
              <w:jc w:val="center"/>
            </w:pPr>
          </w:p>
        </w:tc>
      </w:tr>
      <w:tr w:rsidR="00A57A30" w:rsidRPr="005837DF">
        <w:trPr>
          <w:trHeight w:val="365"/>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на себестоимость продукции цеха 1</w:t>
            </w:r>
          </w:p>
          <w:p w:rsidR="00A57A30" w:rsidRPr="005837DF" w:rsidRDefault="00A57A30" w:rsidP="00A56606">
            <w:r w:rsidRPr="005837DF">
              <w:t xml:space="preserve">   (Продукция А)</w:t>
            </w:r>
          </w:p>
        </w:tc>
        <w:tc>
          <w:tcPr>
            <w:tcW w:w="1260" w:type="dxa"/>
            <w:shd w:val="clear" w:color="auto" w:fill="FFFFFF"/>
            <w:vAlign w:val="center"/>
          </w:tcPr>
          <w:p w:rsidR="00A57A30" w:rsidRPr="005837DF" w:rsidRDefault="00A57A30" w:rsidP="00A56606">
            <w:pPr>
              <w:jc w:val="center"/>
            </w:pPr>
            <w:r w:rsidRPr="005837DF">
              <w:t>39586,4</w:t>
            </w:r>
          </w:p>
        </w:tc>
        <w:tc>
          <w:tcPr>
            <w:tcW w:w="1350" w:type="dxa"/>
            <w:shd w:val="clear" w:color="auto" w:fill="FFFFFF"/>
            <w:vAlign w:val="center"/>
          </w:tcPr>
          <w:p w:rsidR="00A57A30" w:rsidRPr="005837DF" w:rsidRDefault="00A57A30" w:rsidP="00A56606">
            <w:pPr>
              <w:jc w:val="center"/>
            </w:pPr>
            <w:r w:rsidRPr="005837DF">
              <w:t>20/1</w:t>
            </w:r>
          </w:p>
        </w:tc>
        <w:tc>
          <w:tcPr>
            <w:tcW w:w="1353" w:type="dxa"/>
            <w:shd w:val="clear" w:color="auto" w:fill="FFFFFF"/>
            <w:vAlign w:val="center"/>
          </w:tcPr>
          <w:p w:rsidR="00A57A30" w:rsidRPr="005837DF" w:rsidRDefault="00A57A30" w:rsidP="00A56606">
            <w:pPr>
              <w:jc w:val="center"/>
              <w:rPr>
                <w:lang w:val="en-US"/>
              </w:rPr>
            </w:pPr>
            <w:r w:rsidRPr="005837DF">
              <w:rPr>
                <w:lang w:val="en-US"/>
              </w:rPr>
              <w:t>26</w:t>
            </w:r>
          </w:p>
        </w:tc>
      </w:tr>
      <w:tr w:rsidR="00A57A30" w:rsidRPr="005837DF">
        <w:trPr>
          <w:trHeight w:val="396"/>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на себестоимость продукции цеха 2</w:t>
            </w:r>
          </w:p>
          <w:p w:rsidR="00A57A30" w:rsidRPr="005837DF" w:rsidRDefault="00A57A30" w:rsidP="00A56606">
            <w:r w:rsidRPr="005837DF">
              <w:t xml:space="preserve">   (Продукция </w:t>
            </w:r>
            <w:r w:rsidRPr="005837DF">
              <w:rPr>
                <w:lang w:val="en-US"/>
              </w:rPr>
              <w:t>B</w:t>
            </w:r>
            <w:r w:rsidRPr="005837DF">
              <w:t>)</w:t>
            </w:r>
          </w:p>
        </w:tc>
        <w:tc>
          <w:tcPr>
            <w:tcW w:w="1260" w:type="dxa"/>
            <w:shd w:val="clear" w:color="auto" w:fill="FFFFFF"/>
            <w:vAlign w:val="center"/>
          </w:tcPr>
          <w:p w:rsidR="00A57A30" w:rsidRPr="005837DF" w:rsidRDefault="00A57A30" w:rsidP="00A56606">
            <w:pPr>
              <w:jc w:val="center"/>
            </w:pPr>
            <w:r w:rsidRPr="005837DF">
              <w:t>30862,0</w:t>
            </w:r>
          </w:p>
        </w:tc>
        <w:tc>
          <w:tcPr>
            <w:tcW w:w="1350" w:type="dxa"/>
            <w:shd w:val="clear" w:color="auto" w:fill="FFFFFF"/>
            <w:vAlign w:val="center"/>
          </w:tcPr>
          <w:p w:rsidR="00A57A30" w:rsidRPr="005837DF" w:rsidRDefault="00A57A30" w:rsidP="00A56606">
            <w:pPr>
              <w:jc w:val="center"/>
            </w:pPr>
            <w:r w:rsidRPr="005837DF">
              <w:t>20/2</w:t>
            </w:r>
          </w:p>
        </w:tc>
        <w:tc>
          <w:tcPr>
            <w:tcW w:w="1353" w:type="dxa"/>
            <w:shd w:val="clear" w:color="auto" w:fill="FFFFFF"/>
            <w:vAlign w:val="center"/>
          </w:tcPr>
          <w:p w:rsidR="00A57A30" w:rsidRPr="005837DF" w:rsidRDefault="00A57A30" w:rsidP="00A56606">
            <w:pPr>
              <w:jc w:val="center"/>
              <w:rPr>
                <w:lang w:val="en-US"/>
              </w:rPr>
            </w:pPr>
            <w:r w:rsidRPr="005837DF">
              <w:t>2</w:t>
            </w:r>
            <w:r w:rsidRPr="005837DF">
              <w:rPr>
                <w:lang w:val="en-US"/>
              </w:rPr>
              <w:t>6</w:t>
            </w:r>
          </w:p>
        </w:tc>
      </w:tr>
      <w:tr w:rsidR="00A57A30" w:rsidRPr="005837DF">
        <w:trPr>
          <w:trHeight w:val="31"/>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на себестоимость продукции цеха 3</w:t>
            </w:r>
          </w:p>
          <w:p w:rsidR="00A57A30" w:rsidRPr="005837DF" w:rsidRDefault="00A57A30" w:rsidP="00A56606">
            <w:r w:rsidRPr="005837DF">
              <w:t xml:space="preserve">   (Продукция </w:t>
            </w:r>
            <w:r w:rsidRPr="005837DF">
              <w:rPr>
                <w:lang w:val="en-US"/>
              </w:rPr>
              <w:t>C</w:t>
            </w:r>
            <w:r w:rsidRPr="005837DF">
              <w:t>)</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41544,9</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20/3</w:t>
            </w:r>
          </w:p>
        </w:tc>
        <w:tc>
          <w:tcPr>
            <w:tcW w:w="1353" w:type="dxa"/>
            <w:tcBorders>
              <w:bottom w:val="single" w:sz="12" w:space="0" w:color="auto"/>
            </w:tcBorders>
            <w:shd w:val="clear" w:color="auto" w:fill="FFFFFF"/>
            <w:vAlign w:val="center"/>
          </w:tcPr>
          <w:p w:rsidR="00A57A30" w:rsidRPr="005837DF" w:rsidRDefault="00A57A30" w:rsidP="00A56606">
            <w:pPr>
              <w:jc w:val="center"/>
              <w:rPr>
                <w:lang w:val="en-US"/>
              </w:rPr>
            </w:pPr>
            <w:r w:rsidRPr="005837DF">
              <w:t>2</w:t>
            </w:r>
            <w:r w:rsidRPr="005837DF">
              <w:rPr>
                <w:lang w:val="en-US"/>
              </w:rPr>
              <w:t>6</w:t>
            </w:r>
          </w:p>
        </w:tc>
      </w:tr>
      <w:tr w:rsidR="00A57A30" w:rsidRPr="005837DF">
        <w:trPr>
          <w:trHeight w:val="426"/>
        </w:trPr>
        <w:tc>
          <w:tcPr>
            <w:tcW w:w="684" w:type="dxa"/>
            <w:vMerge w:val="restart"/>
            <w:tcBorders>
              <w:top w:val="single" w:sz="12" w:space="0" w:color="auto"/>
            </w:tcBorders>
            <w:shd w:val="clear" w:color="auto" w:fill="FFFFFF"/>
            <w:vAlign w:val="center"/>
          </w:tcPr>
          <w:p w:rsidR="00A57A30" w:rsidRPr="005837DF" w:rsidRDefault="00A57A30" w:rsidP="00A56606">
            <w:pPr>
              <w:jc w:val="center"/>
            </w:pPr>
            <w:r w:rsidRPr="005837DF">
              <w:t>8</w:t>
            </w:r>
          </w:p>
        </w:tc>
        <w:tc>
          <w:tcPr>
            <w:tcW w:w="4713" w:type="dxa"/>
            <w:tcBorders>
              <w:top w:val="single" w:sz="12" w:space="0" w:color="auto"/>
            </w:tcBorders>
            <w:shd w:val="clear" w:color="auto" w:fill="FFFFFF"/>
            <w:vAlign w:val="center"/>
          </w:tcPr>
          <w:p w:rsidR="00A57A30" w:rsidRPr="005837DF" w:rsidRDefault="00A57A30" w:rsidP="00A56606">
            <w:r w:rsidRPr="005837DF">
              <w:t>Выпущена и сдана на склад:</w:t>
            </w:r>
          </w:p>
        </w:tc>
        <w:tc>
          <w:tcPr>
            <w:tcW w:w="3963" w:type="dxa"/>
            <w:gridSpan w:val="3"/>
            <w:tcBorders>
              <w:top w:val="single" w:sz="12" w:space="0" w:color="auto"/>
            </w:tcBorders>
            <w:shd w:val="clear" w:color="auto" w:fill="FFFFFF"/>
            <w:vAlign w:val="center"/>
          </w:tcPr>
          <w:p w:rsidR="00A57A30" w:rsidRPr="005837DF" w:rsidRDefault="00A57A30" w:rsidP="00A56606">
            <w:pPr>
              <w:jc w:val="center"/>
            </w:pPr>
          </w:p>
        </w:tc>
      </w:tr>
      <w:tr w:rsidR="00A57A30" w:rsidRPr="005837DF">
        <w:trPr>
          <w:trHeight w:val="31"/>
        </w:trPr>
        <w:tc>
          <w:tcPr>
            <w:tcW w:w="684" w:type="dxa"/>
            <w:vMerge/>
            <w:tcBorders>
              <w:top w:val="single" w:sz="12" w:space="0" w:color="auto"/>
            </w:tcBorders>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Продукция А (из цеха 1)</w:t>
            </w:r>
          </w:p>
        </w:tc>
        <w:tc>
          <w:tcPr>
            <w:tcW w:w="1260" w:type="dxa"/>
            <w:shd w:val="clear" w:color="auto" w:fill="FFFFFF"/>
            <w:vAlign w:val="center"/>
          </w:tcPr>
          <w:p w:rsidR="00A57A30" w:rsidRPr="005837DF" w:rsidRDefault="00A57A30" w:rsidP="00A56606">
            <w:pPr>
              <w:jc w:val="center"/>
            </w:pPr>
            <w:r w:rsidRPr="005837DF">
              <w:t>159958,3</w:t>
            </w:r>
          </w:p>
        </w:tc>
        <w:tc>
          <w:tcPr>
            <w:tcW w:w="1350" w:type="dxa"/>
            <w:shd w:val="clear" w:color="auto" w:fill="FFFFFF"/>
            <w:vAlign w:val="center"/>
          </w:tcPr>
          <w:p w:rsidR="00A57A30" w:rsidRPr="005837DF" w:rsidRDefault="00A57A30" w:rsidP="00A56606">
            <w:pPr>
              <w:jc w:val="center"/>
            </w:pPr>
            <w:r w:rsidRPr="005837DF">
              <w:t>43/1</w:t>
            </w:r>
          </w:p>
        </w:tc>
        <w:tc>
          <w:tcPr>
            <w:tcW w:w="1353" w:type="dxa"/>
            <w:shd w:val="clear" w:color="auto" w:fill="FFFFFF"/>
            <w:vAlign w:val="center"/>
          </w:tcPr>
          <w:p w:rsidR="00A57A30" w:rsidRPr="005837DF" w:rsidRDefault="00A57A30" w:rsidP="00A56606">
            <w:pPr>
              <w:jc w:val="center"/>
            </w:pPr>
            <w:r w:rsidRPr="005837DF">
              <w:t>20/1</w:t>
            </w:r>
          </w:p>
        </w:tc>
      </w:tr>
      <w:tr w:rsidR="00A57A30" w:rsidRPr="005837DF">
        <w:trPr>
          <w:trHeight w:val="331"/>
        </w:trPr>
        <w:tc>
          <w:tcPr>
            <w:tcW w:w="684" w:type="dxa"/>
            <w:vMerge/>
            <w:shd w:val="clear" w:color="auto" w:fill="FFFFFF"/>
            <w:vAlign w:val="center"/>
          </w:tcPr>
          <w:p w:rsidR="00A57A30" w:rsidRPr="005837DF" w:rsidRDefault="00A57A30" w:rsidP="00A56606">
            <w:pPr>
              <w:jc w:val="center"/>
            </w:pPr>
          </w:p>
        </w:tc>
        <w:tc>
          <w:tcPr>
            <w:tcW w:w="4713" w:type="dxa"/>
            <w:shd w:val="clear" w:color="auto" w:fill="FFFFFF"/>
            <w:vAlign w:val="center"/>
          </w:tcPr>
          <w:p w:rsidR="00A57A30" w:rsidRPr="005837DF" w:rsidRDefault="00A57A30" w:rsidP="00A56606">
            <w:r w:rsidRPr="005837DF">
              <w:t xml:space="preserve">– Продукция </w:t>
            </w:r>
            <w:r w:rsidRPr="005837DF">
              <w:rPr>
                <w:lang w:val="en-US"/>
              </w:rPr>
              <w:t>B</w:t>
            </w:r>
            <w:r w:rsidRPr="005837DF">
              <w:t xml:space="preserve"> (из цеха 2)</w:t>
            </w:r>
          </w:p>
        </w:tc>
        <w:tc>
          <w:tcPr>
            <w:tcW w:w="1260" w:type="dxa"/>
            <w:shd w:val="clear" w:color="auto" w:fill="FFFFFF"/>
            <w:vAlign w:val="center"/>
          </w:tcPr>
          <w:p w:rsidR="00A57A30" w:rsidRPr="005837DF" w:rsidRDefault="00A57A30" w:rsidP="00A56606">
            <w:pPr>
              <w:jc w:val="center"/>
            </w:pPr>
            <w:r w:rsidRPr="005837DF">
              <w:t>146915,3</w:t>
            </w:r>
          </w:p>
        </w:tc>
        <w:tc>
          <w:tcPr>
            <w:tcW w:w="1350" w:type="dxa"/>
            <w:shd w:val="clear" w:color="auto" w:fill="FFFFFF"/>
            <w:vAlign w:val="center"/>
          </w:tcPr>
          <w:p w:rsidR="00A57A30" w:rsidRPr="005837DF" w:rsidRDefault="00A57A30" w:rsidP="00A56606">
            <w:pPr>
              <w:jc w:val="center"/>
            </w:pPr>
            <w:r w:rsidRPr="005837DF">
              <w:t>43/2</w:t>
            </w:r>
          </w:p>
        </w:tc>
        <w:tc>
          <w:tcPr>
            <w:tcW w:w="1353" w:type="dxa"/>
            <w:shd w:val="clear" w:color="auto" w:fill="FFFFFF"/>
            <w:vAlign w:val="center"/>
          </w:tcPr>
          <w:p w:rsidR="00A57A30" w:rsidRPr="005837DF" w:rsidRDefault="00A57A30" w:rsidP="00A56606">
            <w:pPr>
              <w:jc w:val="center"/>
            </w:pPr>
            <w:r w:rsidRPr="005837DF">
              <w:t>20/2</w:t>
            </w:r>
          </w:p>
        </w:tc>
      </w:tr>
      <w:tr w:rsidR="00A57A30" w:rsidRPr="005837DF">
        <w:trPr>
          <w:trHeight w:val="331"/>
        </w:trPr>
        <w:tc>
          <w:tcPr>
            <w:tcW w:w="684" w:type="dxa"/>
            <w:vMerge/>
            <w:tcBorders>
              <w:bottom w:val="single" w:sz="12" w:space="0" w:color="auto"/>
            </w:tcBorders>
            <w:shd w:val="clear" w:color="auto" w:fill="FFFFFF"/>
            <w:vAlign w:val="center"/>
          </w:tcPr>
          <w:p w:rsidR="00A57A30" w:rsidRPr="005837DF" w:rsidRDefault="00A57A30" w:rsidP="00A56606">
            <w:pPr>
              <w:jc w:val="center"/>
            </w:pPr>
          </w:p>
        </w:tc>
        <w:tc>
          <w:tcPr>
            <w:tcW w:w="4713" w:type="dxa"/>
            <w:tcBorders>
              <w:bottom w:val="single" w:sz="12" w:space="0" w:color="auto"/>
            </w:tcBorders>
            <w:shd w:val="clear" w:color="auto" w:fill="FFFFFF"/>
            <w:vAlign w:val="center"/>
          </w:tcPr>
          <w:p w:rsidR="00A57A30" w:rsidRPr="005837DF" w:rsidRDefault="00A57A30" w:rsidP="00A56606">
            <w:r w:rsidRPr="005837DF">
              <w:t xml:space="preserve">– Продукция </w:t>
            </w:r>
            <w:r w:rsidRPr="005837DF">
              <w:rPr>
                <w:lang w:val="en-US"/>
              </w:rPr>
              <w:t>C</w:t>
            </w:r>
            <w:r w:rsidRPr="005837DF">
              <w:t xml:space="preserve"> (из цеха 3)</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165343,5</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43/3</w:t>
            </w:r>
          </w:p>
        </w:tc>
        <w:tc>
          <w:tcPr>
            <w:tcW w:w="1353" w:type="dxa"/>
            <w:tcBorders>
              <w:bottom w:val="single" w:sz="12" w:space="0" w:color="auto"/>
            </w:tcBorders>
            <w:shd w:val="clear" w:color="auto" w:fill="FFFFFF"/>
            <w:vAlign w:val="center"/>
          </w:tcPr>
          <w:p w:rsidR="00A57A30" w:rsidRPr="005837DF" w:rsidRDefault="00A57A30" w:rsidP="00A56606">
            <w:pPr>
              <w:jc w:val="center"/>
            </w:pPr>
            <w:r w:rsidRPr="005837DF">
              <w:t>20/3</w:t>
            </w:r>
          </w:p>
        </w:tc>
      </w:tr>
    </w:tbl>
    <w:p w:rsidR="00A57A30" w:rsidRPr="005837DF" w:rsidRDefault="00A57A30" w:rsidP="00A57A30">
      <w:pPr>
        <w:spacing w:line="312" w:lineRule="auto"/>
        <w:jc w:val="both"/>
        <w:rPr>
          <w:i/>
          <w:iCs/>
        </w:rPr>
      </w:pPr>
      <w:r>
        <w:rPr>
          <w:i/>
          <w:iCs/>
        </w:rPr>
        <w:t xml:space="preserve">        </w:t>
      </w:r>
      <w:r w:rsidRPr="005837DF">
        <w:rPr>
          <w:i/>
          <w:iCs/>
        </w:rPr>
        <w:t>Соответственно:</w:t>
      </w:r>
    </w:p>
    <w:p w:rsidR="00A57A30" w:rsidRPr="005837DF" w:rsidRDefault="00A57A30" w:rsidP="00A57A30">
      <w:pPr>
        <w:spacing w:line="312" w:lineRule="auto"/>
        <w:ind w:firstLine="567"/>
        <w:jc w:val="both"/>
        <w:rPr>
          <w:sz w:val="16"/>
          <w:szCs w:val="16"/>
          <w:lang w:val="en-US"/>
        </w:rPr>
      </w:pPr>
    </w:p>
    <w:p w:rsidR="00A57A30" w:rsidRPr="005837DF" w:rsidRDefault="00A57A30" w:rsidP="00A57A30">
      <w:pPr>
        <w:spacing w:line="312" w:lineRule="auto"/>
        <w:ind w:firstLine="567"/>
        <w:jc w:val="both"/>
      </w:pPr>
      <w:r w:rsidRPr="005837DF">
        <w:t>3. Размер единого социального налога (ЕСН) рассчитывается по ставке 35,6% от суммы начисленной заработной платы, в том числе:</w:t>
      </w:r>
    </w:p>
    <w:p w:rsidR="00A57A30" w:rsidRPr="005837DF" w:rsidRDefault="00A57A30" w:rsidP="00A57A30">
      <w:pPr>
        <w:numPr>
          <w:ilvl w:val="0"/>
          <w:numId w:val="5"/>
        </w:numPr>
        <w:spacing w:line="312" w:lineRule="auto"/>
        <w:jc w:val="both"/>
      </w:pPr>
      <w:r w:rsidRPr="005837DF">
        <w:t xml:space="preserve">в Пенсионный фонд (ПФ) – 28%, </w:t>
      </w:r>
    </w:p>
    <w:p w:rsidR="00A57A30" w:rsidRPr="005837DF" w:rsidRDefault="00A57A30" w:rsidP="00A57A30">
      <w:pPr>
        <w:numPr>
          <w:ilvl w:val="0"/>
          <w:numId w:val="5"/>
        </w:numPr>
        <w:spacing w:line="312" w:lineRule="auto"/>
        <w:jc w:val="both"/>
      </w:pPr>
      <w:r w:rsidRPr="005837DF">
        <w:t xml:space="preserve">в Фонд социального страхования (ФСС) – 4%, </w:t>
      </w:r>
    </w:p>
    <w:p w:rsidR="00A57A30" w:rsidRPr="005837DF" w:rsidRDefault="00A57A30" w:rsidP="00A57A30">
      <w:pPr>
        <w:numPr>
          <w:ilvl w:val="0"/>
          <w:numId w:val="5"/>
        </w:numPr>
        <w:spacing w:line="312" w:lineRule="auto"/>
        <w:jc w:val="both"/>
      </w:pPr>
      <w:r w:rsidRPr="005837DF">
        <w:t>в Фонд обязательного медицинского страхования (ФОМС) – 3,6%.</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i/>
          <w:iCs/>
        </w:rPr>
      </w:pPr>
      <w:r w:rsidRPr="005837DF">
        <w:rPr>
          <w:i/>
          <w:iCs/>
        </w:rPr>
        <w:t>Следовательно: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цеха 1 = 66700 руб.</w:t>
      </w:r>
    </w:p>
    <w:p w:rsidR="00A57A30" w:rsidRPr="005837DF" w:rsidRDefault="00A57A30" w:rsidP="00A57A30">
      <w:pPr>
        <w:spacing w:line="312" w:lineRule="auto"/>
        <w:ind w:firstLine="567"/>
        <w:jc w:val="both"/>
      </w:pPr>
      <w:r w:rsidRPr="005837DF">
        <w:t>Размер ЕСН = 66700 × 35,6% = 66700 × 0,356% = 23745,2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цеха 2 = 52000 руб.</w:t>
      </w:r>
    </w:p>
    <w:p w:rsidR="00A57A30" w:rsidRPr="005837DF" w:rsidRDefault="00A57A30" w:rsidP="00A57A30">
      <w:pPr>
        <w:spacing w:line="312" w:lineRule="auto"/>
        <w:ind w:firstLine="567"/>
        <w:jc w:val="both"/>
      </w:pPr>
      <w:r w:rsidRPr="005837DF">
        <w:t>Размер ЕСН = 52000 × 35,6% = 52000 × 0,356% = 18512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цеха 3 = 70000 руб.</w:t>
      </w:r>
    </w:p>
    <w:p w:rsidR="00A57A30" w:rsidRPr="004A7232" w:rsidRDefault="00A57A30" w:rsidP="00A57A30">
      <w:pPr>
        <w:spacing w:line="312" w:lineRule="auto"/>
        <w:ind w:firstLine="567"/>
        <w:jc w:val="both"/>
      </w:pPr>
      <w:r w:rsidRPr="005837DF">
        <w:t>Размер ЕСН = 70000 × 35,6% = 70000 × 0,356% = 24920 руб.</w:t>
      </w:r>
    </w:p>
    <w:p w:rsidR="00A57A30" w:rsidRPr="004A7232"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обслуживающих оборудование цеха 1 = 7818 руб.</w:t>
      </w:r>
    </w:p>
    <w:p w:rsidR="00A57A30" w:rsidRPr="005837DF" w:rsidRDefault="00A57A30" w:rsidP="00A57A30">
      <w:pPr>
        <w:spacing w:line="312" w:lineRule="auto"/>
        <w:ind w:firstLine="567"/>
        <w:jc w:val="both"/>
      </w:pPr>
      <w:r w:rsidRPr="005837DF">
        <w:t>Размер ЕСН = 7818 × 35,6% = 7818 × 0,356% = 2783,2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обслуживающих оборудование цеха 2 = 8862 руб.</w:t>
      </w:r>
    </w:p>
    <w:p w:rsidR="00A57A30" w:rsidRPr="005837DF" w:rsidRDefault="00A57A30" w:rsidP="00A57A30">
      <w:pPr>
        <w:spacing w:line="312" w:lineRule="auto"/>
        <w:ind w:firstLine="567"/>
        <w:jc w:val="both"/>
      </w:pPr>
      <w:r w:rsidRPr="005837DF">
        <w:t>Размер ЕСН = 8862 × 35,6% = 8862 × 0,356% = 3154,9 руб.</w:t>
      </w:r>
    </w:p>
    <w:p w:rsidR="00A57A30" w:rsidRPr="005837DF" w:rsidRDefault="00A57A30" w:rsidP="00A57A30">
      <w:pPr>
        <w:spacing w:line="312" w:lineRule="auto"/>
        <w:ind w:firstLine="567"/>
        <w:jc w:val="both"/>
      </w:pPr>
    </w:p>
    <w:p w:rsidR="00A57A30" w:rsidRPr="004A7232" w:rsidRDefault="00A57A30" w:rsidP="00A57A30">
      <w:pPr>
        <w:spacing w:line="312" w:lineRule="auto"/>
        <w:ind w:firstLine="567"/>
        <w:jc w:val="both"/>
      </w:pPr>
      <w:r w:rsidRPr="005837DF">
        <w:t>▪ Начислен единый социальный налог (ЕСН) по ставке 35,6% от заработной платы рабочих, обслуживающих оборудование цеха 3 = 6520 руб.</w:t>
      </w:r>
    </w:p>
    <w:p w:rsidR="00A57A30" w:rsidRPr="004A7232" w:rsidRDefault="00A57A30" w:rsidP="00A57A30">
      <w:pPr>
        <w:spacing w:line="312" w:lineRule="auto"/>
        <w:ind w:firstLine="567"/>
        <w:jc w:val="both"/>
        <w:sectPr w:rsidR="00A57A30" w:rsidRPr="004A7232" w:rsidSect="00A56606">
          <w:headerReference w:type="default" r:id="rId7"/>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Размер ЕСН = 6520 × 35,6% = 6520 × 0,356% = 2321,1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персонала заводоуправления = 80000 руб.</w:t>
      </w:r>
    </w:p>
    <w:p w:rsidR="00A57A30" w:rsidRPr="005837DF" w:rsidRDefault="00A57A30" w:rsidP="00A57A30">
      <w:pPr>
        <w:spacing w:line="312" w:lineRule="auto"/>
        <w:ind w:firstLine="567"/>
        <w:jc w:val="both"/>
      </w:pPr>
      <w:r w:rsidRPr="005837DF">
        <w:t>Размер ЕСН = 80000 × 35,6% = 80000 × 0,356% = 28480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Начислен единый социальный налог (ЕСН) по ставке 35,6% от заработной платы рабочих РМЦ = 12000 руб.</w:t>
      </w:r>
    </w:p>
    <w:p w:rsidR="00A57A30" w:rsidRPr="005837DF" w:rsidRDefault="00A57A30" w:rsidP="00A57A30">
      <w:pPr>
        <w:spacing w:line="312" w:lineRule="auto"/>
        <w:ind w:firstLine="567"/>
        <w:jc w:val="both"/>
      </w:pPr>
      <w:r w:rsidRPr="005837DF">
        <w:t>Размер ЕСН = 12000 × 35,6% = 12000 × 0,356% = 4272 руб.</w:t>
      </w:r>
    </w:p>
    <w:p w:rsidR="00A57A30" w:rsidRPr="004A7232"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Далее: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Реализован следующий объем выпущенной продукции:</w:t>
      </w:r>
    </w:p>
    <w:p w:rsidR="00A57A30" w:rsidRPr="005837DF" w:rsidRDefault="00A57A30" w:rsidP="00A57A30">
      <w:pPr>
        <w:numPr>
          <w:ilvl w:val="0"/>
          <w:numId w:val="3"/>
        </w:numPr>
        <w:spacing w:line="312" w:lineRule="auto"/>
        <w:jc w:val="both"/>
      </w:pPr>
      <w:r w:rsidRPr="005837DF">
        <w:t>Продукции А = 1000 шт.</w:t>
      </w:r>
    </w:p>
    <w:p w:rsidR="00A57A30" w:rsidRPr="005837DF" w:rsidRDefault="00A57A30" w:rsidP="00A57A30">
      <w:pPr>
        <w:numPr>
          <w:ilvl w:val="0"/>
          <w:numId w:val="3"/>
        </w:numPr>
        <w:spacing w:line="312" w:lineRule="auto"/>
        <w:jc w:val="both"/>
      </w:pPr>
      <w:r w:rsidRPr="005837DF">
        <w:t>Продукции В = 2500 шт.</w:t>
      </w:r>
    </w:p>
    <w:p w:rsidR="00A57A30" w:rsidRPr="005837DF" w:rsidRDefault="00A57A30" w:rsidP="00A57A30">
      <w:pPr>
        <w:numPr>
          <w:ilvl w:val="0"/>
          <w:numId w:val="3"/>
        </w:numPr>
        <w:spacing w:line="312" w:lineRule="auto"/>
        <w:jc w:val="both"/>
      </w:pPr>
      <w:r w:rsidRPr="005837DF">
        <w:t>Продукции С = 2000 шт.</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Формирование финансового результата от реализации продукции в системе учета полной себестоимости (см. Задание 3, Задание 10):</w:t>
      </w:r>
    </w:p>
    <w:p w:rsidR="00A57A30" w:rsidRPr="005837DF" w:rsidRDefault="00A57A30" w:rsidP="00A57A30">
      <w:pPr>
        <w:spacing w:line="312" w:lineRule="auto"/>
        <w:ind w:firstLine="567"/>
        <w:jc w:val="both"/>
        <w:rPr>
          <w:sz w:val="16"/>
          <w:szCs w:val="16"/>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83"/>
        <w:gridCol w:w="4710"/>
        <w:gridCol w:w="1260"/>
        <w:gridCol w:w="1350"/>
        <w:gridCol w:w="1357"/>
      </w:tblGrid>
      <w:tr w:rsidR="00A57A30" w:rsidRPr="005837DF">
        <w:trPr>
          <w:trHeight w:val="1084"/>
          <w:tblHeader/>
        </w:trPr>
        <w:tc>
          <w:tcPr>
            <w:tcW w:w="683" w:type="dxa"/>
            <w:vMerge w:val="restart"/>
            <w:tcBorders>
              <w:top w:val="single" w:sz="12" w:space="0" w:color="auto"/>
            </w:tcBorders>
            <w:shd w:val="clear" w:color="auto" w:fill="FFFFFF"/>
            <w:vAlign w:val="center"/>
          </w:tcPr>
          <w:p w:rsidR="00A57A30" w:rsidRPr="005837DF" w:rsidRDefault="00A57A30" w:rsidP="00A56606">
            <w:pPr>
              <w:jc w:val="center"/>
            </w:pPr>
            <w:r w:rsidRPr="005837DF">
              <w:t>№ п/п</w:t>
            </w:r>
          </w:p>
        </w:tc>
        <w:tc>
          <w:tcPr>
            <w:tcW w:w="4710" w:type="dxa"/>
            <w:vMerge w:val="restart"/>
            <w:tcBorders>
              <w:top w:val="single" w:sz="12" w:space="0" w:color="auto"/>
            </w:tcBorders>
            <w:shd w:val="clear" w:color="auto" w:fill="FFFFFF"/>
            <w:vAlign w:val="center"/>
          </w:tcPr>
          <w:p w:rsidR="00A57A30" w:rsidRPr="005837DF" w:rsidRDefault="00A57A30" w:rsidP="00A56606">
            <w:pPr>
              <w:jc w:val="center"/>
            </w:pPr>
            <w:r w:rsidRPr="005837DF">
              <w:t xml:space="preserve">Содержание </w:t>
            </w:r>
          </w:p>
          <w:p w:rsidR="00A57A30" w:rsidRPr="005837DF" w:rsidRDefault="00A57A30" w:rsidP="00A56606">
            <w:pPr>
              <w:jc w:val="center"/>
            </w:pPr>
            <w:r w:rsidRPr="005837DF">
              <w:t>хозяйственной операции</w:t>
            </w:r>
          </w:p>
        </w:tc>
        <w:tc>
          <w:tcPr>
            <w:tcW w:w="1260" w:type="dxa"/>
            <w:vMerge w:val="restart"/>
            <w:tcBorders>
              <w:top w:val="single" w:sz="12" w:space="0" w:color="auto"/>
            </w:tcBorders>
            <w:shd w:val="clear" w:color="auto" w:fill="FFFFFF"/>
            <w:vAlign w:val="center"/>
          </w:tcPr>
          <w:p w:rsidR="00A57A30" w:rsidRPr="005837DF" w:rsidRDefault="00A57A30" w:rsidP="00A56606">
            <w:pPr>
              <w:jc w:val="center"/>
            </w:pPr>
            <w:r w:rsidRPr="005837DF">
              <w:t>Сумма,</w:t>
            </w:r>
          </w:p>
          <w:p w:rsidR="00A57A30" w:rsidRPr="005837DF" w:rsidRDefault="00A57A30" w:rsidP="00A56606">
            <w:pPr>
              <w:jc w:val="center"/>
            </w:pPr>
            <w:r w:rsidRPr="005837DF">
              <w:t>руб.</w:t>
            </w:r>
          </w:p>
        </w:tc>
        <w:tc>
          <w:tcPr>
            <w:tcW w:w="2707" w:type="dxa"/>
            <w:gridSpan w:val="2"/>
            <w:tcBorders>
              <w:top w:val="single" w:sz="12" w:space="0" w:color="auto"/>
            </w:tcBorders>
            <w:shd w:val="clear" w:color="auto" w:fill="FFFFFF"/>
            <w:vAlign w:val="center"/>
          </w:tcPr>
          <w:p w:rsidR="00A57A30" w:rsidRPr="005837DF" w:rsidRDefault="00A57A30" w:rsidP="00A56606">
            <w:pPr>
              <w:jc w:val="center"/>
            </w:pPr>
            <w:r w:rsidRPr="005837DF">
              <w:t>Корреспонденция счетов</w:t>
            </w:r>
          </w:p>
        </w:tc>
      </w:tr>
      <w:tr w:rsidR="00A57A30" w:rsidRPr="005837DF">
        <w:trPr>
          <w:trHeight w:val="548"/>
          <w:tblHeader/>
        </w:trPr>
        <w:tc>
          <w:tcPr>
            <w:tcW w:w="683" w:type="dxa"/>
            <w:vMerge/>
            <w:tcBorders>
              <w:bottom w:val="single" w:sz="12" w:space="0" w:color="auto"/>
            </w:tcBorders>
            <w:shd w:val="clear" w:color="auto" w:fill="FFFFFF"/>
            <w:vAlign w:val="center"/>
          </w:tcPr>
          <w:p w:rsidR="00A57A30" w:rsidRPr="005837DF" w:rsidRDefault="00A57A30" w:rsidP="00A56606">
            <w:pPr>
              <w:jc w:val="center"/>
            </w:pPr>
          </w:p>
        </w:tc>
        <w:tc>
          <w:tcPr>
            <w:tcW w:w="4710" w:type="dxa"/>
            <w:vMerge/>
            <w:tcBorders>
              <w:bottom w:val="single" w:sz="12" w:space="0" w:color="auto"/>
            </w:tcBorders>
            <w:shd w:val="clear" w:color="auto" w:fill="FFFFFF"/>
            <w:vAlign w:val="center"/>
          </w:tcPr>
          <w:p w:rsidR="00A57A30" w:rsidRPr="005837DF" w:rsidRDefault="00A57A30" w:rsidP="00A56606"/>
        </w:tc>
        <w:tc>
          <w:tcPr>
            <w:tcW w:w="1260" w:type="dxa"/>
            <w:vMerge/>
            <w:tcBorders>
              <w:bottom w:val="single" w:sz="12" w:space="0" w:color="auto"/>
            </w:tcBorders>
            <w:shd w:val="clear" w:color="auto" w:fill="FFFFFF"/>
            <w:vAlign w:val="center"/>
          </w:tcPr>
          <w:p w:rsidR="00A57A30" w:rsidRPr="005837DF" w:rsidRDefault="00A57A30" w:rsidP="00A56606">
            <w:pPr>
              <w:jc w:val="center"/>
            </w:pP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Дебет</w:t>
            </w:r>
          </w:p>
        </w:tc>
        <w:tc>
          <w:tcPr>
            <w:tcW w:w="1357" w:type="dxa"/>
            <w:tcBorders>
              <w:bottom w:val="single" w:sz="12" w:space="0" w:color="auto"/>
            </w:tcBorders>
            <w:shd w:val="clear" w:color="auto" w:fill="FFFFFF"/>
            <w:vAlign w:val="center"/>
          </w:tcPr>
          <w:p w:rsidR="00A57A30" w:rsidRPr="005837DF" w:rsidRDefault="00A57A30" w:rsidP="00A56606">
            <w:pPr>
              <w:jc w:val="center"/>
            </w:pPr>
            <w:r w:rsidRPr="005837DF">
              <w:t>Кредит</w:t>
            </w:r>
          </w:p>
        </w:tc>
      </w:tr>
      <w:tr w:rsidR="00A57A30" w:rsidRPr="005837DF">
        <w:trPr>
          <w:trHeight w:val="31"/>
        </w:trPr>
        <w:tc>
          <w:tcPr>
            <w:tcW w:w="683" w:type="dxa"/>
            <w:vMerge w:val="restart"/>
            <w:tcBorders>
              <w:top w:val="single" w:sz="12" w:space="0" w:color="auto"/>
            </w:tcBorders>
            <w:shd w:val="clear" w:color="auto" w:fill="FFFFFF"/>
            <w:vAlign w:val="center"/>
          </w:tcPr>
          <w:p w:rsidR="00A57A30" w:rsidRPr="005837DF" w:rsidRDefault="00A57A30" w:rsidP="00A56606">
            <w:pPr>
              <w:jc w:val="center"/>
            </w:pPr>
            <w:r w:rsidRPr="005837DF">
              <w:t>1</w:t>
            </w:r>
          </w:p>
        </w:tc>
        <w:tc>
          <w:tcPr>
            <w:tcW w:w="4710" w:type="dxa"/>
            <w:tcBorders>
              <w:top w:val="single" w:sz="12" w:space="0" w:color="auto"/>
            </w:tcBorders>
            <w:shd w:val="clear" w:color="auto" w:fill="FFFFFF"/>
            <w:vAlign w:val="center"/>
          </w:tcPr>
          <w:p w:rsidR="00A57A30" w:rsidRPr="005837DF" w:rsidRDefault="00A57A30" w:rsidP="00A56606">
            <w:r w:rsidRPr="005837DF">
              <w:t>Отгружена покупателям продукция:</w:t>
            </w:r>
          </w:p>
        </w:tc>
        <w:tc>
          <w:tcPr>
            <w:tcW w:w="3967" w:type="dxa"/>
            <w:gridSpan w:val="3"/>
            <w:tcBorders>
              <w:top w:val="single" w:sz="12" w:space="0" w:color="auto"/>
            </w:tcBorders>
            <w:shd w:val="clear" w:color="auto" w:fill="FFFFFF"/>
            <w:vAlign w:val="center"/>
          </w:tcPr>
          <w:p w:rsidR="00A57A30" w:rsidRPr="005837DF" w:rsidRDefault="00A57A30" w:rsidP="00A56606">
            <w:pPr>
              <w:jc w:val="center"/>
            </w:pP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1 (Продукция А) </w:t>
            </w:r>
          </w:p>
          <w:p w:rsidR="00A57A30" w:rsidRPr="005837DF" w:rsidRDefault="00A57A30" w:rsidP="00A56606">
            <w:r w:rsidRPr="005837DF">
              <w:t>(1000 шт. по цене 150 руб.)</w:t>
            </w:r>
          </w:p>
        </w:tc>
        <w:tc>
          <w:tcPr>
            <w:tcW w:w="1260" w:type="dxa"/>
            <w:shd w:val="clear" w:color="auto" w:fill="FFFFFF"/>
            <w:vAlign w:val="center"/>
          </w:tcPr>
          <w:p w:rsidR="00A57A30" w:rsidRPr="005837DF" w:rsidRDefault="00A57A30" w:rsidP="00A56606">
            <w:pPr>
              <w:jc w:val="center"/>
            </w:pPr>
            <w:r w:rsidRPr="005837DF">
              <w:t>150000</w:t>
            </w:r>
          </w:p>
        </w:tc>
        <w:tc>
          <w:tcPr>
            <w:tcW w:w="1350" w:type="dxa"/>
            <w:shd w:val="clear" w:color="auto" w:fill="FFFFFF"/>
            <w:vAlign w:val="center"/>
          </w:tcPr>
          <w:p w:rsidR="00A57A30" w:rsidRPr="005837DF" w:rsidRDefault="00A57A30" w:rsidP="00A56606">
            <w:pPr>
              <w:jc w:val="center"/>
            </w:pPr>
            <w:r w:rsidRPr="005837DF">
              <w:t>62</w:t>
            </w:r>
          </w:p>
        </w:tc>
        <w:tc>
          <w:tcPr>
            <w:tcW w:w="1357" w:type="dxa"/>
            <w:shd w:val="clear" w:color="auto" w:fill="FFFFFF"/>
            <w:vAlign w:val="center"/>
          </w:tcPr>
          <w:p w:rsidR="00A57A30" w:rsidRPr="005837DF" w:rsidRDefault="00A57A30" w:rsidP="00A56606">
            <w:pPr>
              <w:jc w:val="center"/>
            </w:pPr>
            <w:r w:rsidRPr="005837DF">
              <w:t>90/1</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2 (Продукция </w:t>
            </w:r>
            <w:r w:rsidRPr="005837DF">
              <w:rPr>
                <w:lang w:val="en-US"/>
              </w:rPr>
              <w:t>B</w:t>
            </w:r>
            <w:r w:rsidRPr="005837DF">
              <w:t xml:space="preserve">) </w:t>
            </w:r>
          </w:p>
          <w:p w:rsidR="00A57A30" w:rsidRPr="005837DF" w:rsidRDefault="00A57A30" w:rsidP="00A56606">
            <w:r w:rsidRPr="005837DF">
              <w:t>(</w:t>
            </w:r>
            <w:r w:rsidRPr="004A7232">
              <w:t>2500</w:t>
            </w:r>
            <w:r w:rsidRPr="005837DF">
              <w:t xml:space="preserve"> шт. по цене 80 руб.)</w:t>
            </w:r>
          </w:p>
        </w:tc>
        <w:tc>
          <w:tcPr>
            <w:tcW w:w="1260" w:type="dxa"/>
            <w:shd w:val="clear" w:color="auto" w:fill="FFFFFF"/>
            <w:vAlign w:val="center"/>
          </w:tcPr>
          <w:p w:rsidR="00A57A30" w:rsidRPr="005837DF" w:rsidRDefault="00A57A30" w:rsidP="00A56606">
            <w:pPr>
              <w:jc w:val="center"/>
              <w:rPr>
                <w:lang w:val="en-US"/>
              </w:rPr>
            </w:pPr>
            <w:r w:rsidRPr="005837DF">
              <w:rPr>
                <w:lang w:val="en-US"/>
              </w:rPr>
              <w:t>200000</w:t>
            </w:r>
          </w:p>
        </w:tc>
        <w:tc>
          <w:tcPr>
            <w:tcW w:w="1350" w:type="dxa"/>
            <w:shd w:val="clear" w:color="auto" w:fill="FFFFFF"/>
            <w:vAlign w:val="center"/>
          </w:tcPr>
          <w:p w:rsidR="00A57A30" w:rsidRPr="005837DF" w:rsidRDefault="00A57A30" w:rsidP="00A56606">
            <w:pPr>
              <w:jc w:val="center"/>
            </w:pPr>
            <w:r w:rsidRPr="005837DF">
              <w:t>62</w:t>
            </w:r>
          </w:p>
        </w:tc>
        <w:tc>
          <w:tcPr>
            <w:tcW w:w="1357" w:type="dxa"/>
            <w:shd w:val="clear" w:color="auto" w:fill="FFFFFF"/>
            <w:vAlign w:val="center"/>
          </w:tcPr>
          <w:p w:rsidR="00A57A30" w:rsidRPr="005837DF" w:rsidRDefault="00A57A30" w:rsidP="00A56606">
            <w:pPr>
              <w:jc w:val="center"/>
            </w:pPr>
            <w:r w:rsidRPr="005837DF">
              <w:t>90/1</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3 (Продукция </w:t>
            </w:r>
            <w:r w:rsidRPr="005837DF">
              <w:rPr>
                <w:lang w:val="en-US"/>
              </w:rPr>
              <w:t>C</w:t>
            </w:r>
            <w:r w:rsidRPr="005837DF">
              <w:t xml:space="preserve">) </w:t>
            </w:r>
          </w:p>
          <w:p w:rsidR="00A57A30" w:rsidRPr="005837DF" w:rsidRDefault="00A57A30" w:rsidP="00A56606">
            <w:r w:rsidRPr="005837DF">
              <w:t>(</w:t>
            </w:r>
            <w:r w:rsidRPr="004A7232">
              <w:t>2000</w:t>
            </w:r>
            <w:r w:rsidRPr="005837DF">
              <w:t xml:space="preserve"> шт. по цене 60 руб.)</w:t>
            </w:r>
          </w:p>
        </w:tc>
        <w:tc>
          <w:tcPr>
            <w:tcW w:w="1260" w:type="dxa"/>
            <w:shd w:val="clear" w:color="auto" w:fill="FFFFFF"/>
            <w:vAlign w:val="center"/>
          </w:tcPr>
          <w:p w:rsidR="00A57A30" w:rsidRPr="005837DF" w:rsidRDefault="00A57A30" w:rsidP="00A56606">
            <w:pPr>
              <w:jc w:val="center"/>
              <w:rPr>
                <w:lang w:val="en-US"/>
              </w:rPr>
            </w:pPr>
            <w:r w:rsidRPr="005837DF">
              <w:rPr>
                <w:lang w:val="en-US"/>
              </w:rPr>
              <w:t>120000</w:t>
            </w:r>
          </w:p>
        </w:tc>
        <w:tc>
          <w:tcPr>
            <w:tcW w:w="1350" w:type="dxa"/>
            <w:shd w:val="clear" w:color="auto" w:fill="FFFFFF"/>
            <w:vAlign w:val="center"/>
          </w:tcPr>
          <w:p w:rsidR="00A57A30" w:rsidRPr="005837DF" w:rsidRDefault="00A57A30" w:rsidP="00A56606">
            <w:pPr>
              <w:jc w:val="center"/>
            </w:pPr>
            <w:r w:rsidRPr="005837DF">
              <w:t>62</w:t>
            </w:r>
          </w:p>
        </w:tc>
        <w:tc>
          <w:tcPr>
            <w:tcW w:w="1357" w:type="dxa"/>
            <w:shd w:val="clear" w:color="auto" w:fill="FFFFFF"/>
            <w:vAlign w:val="center"/>
          </w:tcPr>
          <w:p w:rsidR="00A57A30" w:rsidRPr="005837DF" w:rsidRDefault="00A57A30" w:rsidP="00A56606">
            <w:pPr>
              <w:jc w:val="center"/>
            </w:pPr>
            <w:r w:rsidRPr="005837DF">
              <w:t>90/1</w:t>
            </w:r>
          </w:p>
        </w:tc>
      </w:tr>
      <w:tr w:rsidR="00A57A30" w:rsidRPr="005837DF">
        <w:trPr>
          <w:trHeight w:val="31"/>
        </w:trPr>
        <w:tc>
          <w:tcPr>
            <w:tcW w:w="683" w:type="dxa"/>
            <w:vMerge w:val="restart"/>
            <w:shd w:val="clear" w:color="auto" w:fill="FFFFFF"/>
            <w:vAlign w:val="center"/>
          </w:tcPr>
          <w:p w:rsidR="00A57A30" w:rsidRPr="005837DF" w:rsidRDefault="00A57A30" w:rsidP="00A56606">
            <w:pPr>
              <w:jc w:val="center"/>
              <w:rPr>
                <w:lang w:val="en-US"/>
              </w:rPr>
            </w:pPr>
            <w:r w:rsidRPr="005837DF">
              <w:rPr>
                <w:lang w:val="en-US"/>
              </w:rPr>
              <w:t>2</w:t>
            </w:r>
          </w:p>
        </w:tc>
        <w:tc>
          <w:tcPr>
            <w:tcW w:w="4710" w:type="dxa"/>
            <w:shd w:val="clear" w:color="auto" w:fill="FFFFFF"/>
            <w:vAlign w:val="center"/>
          </w:tcPr>
          <w:p w:rsidR="00A57A30" w:rsidRPr="005837DF" w:rsidRDefault="00A57A30" w:rsidP="00A56606">
            <w:r w:rsidRPr="005837DF">
              <w:t>Начислена сумма НДС (18%) по проданной продукции:</w:t>
            </w:r>
          </w:p>
        </w:tc>
        <w:tc>
          <w:tcPr>
            <w:tcW w:w="3967" w:type="dxa"/>
            <w:gridSpan w:val="3"/>
            <w:shd w:val="clear" w:color="auto" w:fill="FFFFFF"/>
            <w:vAlign w:val="center"/>
          </w:tcPr>
          <w:p w:rsidR="00A57A30" w:rsidRPr="005837DF" w:rsidRDefault="00A57A30" w:rsidP="00A56606">
            <w:pPr>
              <w:jc w:val="center"/>
            </w:pP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Продукция А</w:t>
            </w:r>
          </w:p>
        </w:tc>
        <w:tc>
          <w:tcPr>
            <w:tcW w:w="1260" w:type="dxa"/>
            <w:shd w:val="clear" w:color="auto" w:fill="FFFFFF"/>
            <w:vAlign w:val="bottom"/>
          </w:tcPr>
          <w:p w:rsidR="00A57A30" w:rsidRPr="005837DF" w:rsidRDefault="00A57A30" w:rsidP="00A56606">
            <w:pPr>
              <w:jc w:val="center"/>
              <w:rPr>
                <w:lang w:val="en-US"/>
              </w:rPr>
            </w:pPr>
            <w:r w:rsidRPr="005837DF">
              <w:rPr>
                <w:lang w:val="en-US"/>
              </w:rPr>
              <w:t>22881,4</w:t>
            </w:r>
          </w:p>
        </w:tc>
        <w:tc>
          <w:tcPr>
            <w:tcW w:w="1350" w:type="dxa"/>
            <w:shd w:val="clear" w:color="auto" w:fill="FFFFFF"/>
            <w:vAlign w:val="center"/>
          </w:tcPr>
          <w:p w:rsidR="00A57A30" w:rsidRPr="005837DF" w:rsidRDefault="00A57A30" w:rsidP="00A56606">
            <w:pPr>
              <w:jc w:val="center"/>
            </w:pPr>
            <w:r w:rsidRPr="005837DF">
              <w:t>90/3</w:t>
            </w:r>
          </w:p>
        </w:tc>
        <w:tc>
          <w:tcPr>
            <w:tcW w:w="1357" w:type="dxa"/>
            <w:shd w:val="clear" w:color="auto" w:fill="FFFFFF"/>
            <w:vAlign w:val="center"/>
          </w:tcPr>
          <w:p w:rsidR="00A57A30" w:rsidRPr="005837DF" w:rsidRDefault="00A57A30" w:rsidP="00A56606">
            <w:pPr>
              <w:jc w:val="center"/>
            </w:pPr>
            <w:r w:rsidRPr="005837DF">
              <w:t>68</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pPr>
              <w:rPr>
                <w:lang w:val="en-US"/>
              </w:rPr>
            </w:pPr>
            <w:r w:rsidRPr="005837DF">
              <w:t xml:space="preserve">– Продукция </w:t>
            </w:r>
            <w:r w:rsidRPr="005837DF">
              <w:rPr>
                <w:lang w:val="en-US"/>
              </w:rPr>
              <w:t>B</w:t>
            </w:r>
          </w:p>
        </w:tc>
        <w:tc>
          <w:tcPr>
            <w:tcW w:w="1260" w:type="dxa"/>
            <w:shd w:val="clear" w:color="auto" w:fill="FFFFFF"/>
            <w:vAlign w:val="bottom"/>
          </w:tcPr>
          <w:p w:rsidR="00A57A30" w:rsidRPr="005837DF" w:rsidRDefault="00A57A30" w:rsidP="00A56606">
            <w:pPr>
              <w:jc w:val="center"/>
              <w:rPr>
                <w:lang w:val="en-US"/>
              </w:rPr>
            </w:pPr>
            <w:r w:rsidRPr="005837DF">
              <w:rPr>
                <w:lang w:val="en-US"/>
              </w:rPr>
              <w:t>30508,5</w:t>
            </w:r>
          </w:p>
        </w:tc>
        <w:tc>
          <w:tcPr>
            <w:tcW w:w="1350" w:type="dxa"/>
            <w:shd w:val="clear" w:color="auto" w:fill="FFFFFF"/>
            <w:vAlign w:val="center"/>
          </w:tcPr>
          <w:p w:rsidR="00A57A30" w:rsidRPr="005837DF" w:rsidRDefault="00A57A30" w:rsidP="00A56606">
            <w:pPr>
              <w:jc w:val="center"/>
            </w:pPr>
            <w:r w:rsidRPr="005837DF">
              <w:t>90/3</w:t>
            </w:r>
          </w:p>
        </w:tc>
        <w:tc>
          <w:tcPr>
            <w:tcW w:w="1357" w:type="dxa"/>
            <w:shd w:val="clear" w:color="auto" w:fill="FFFFFF"/>
            <w:vAlign w:val="center"/>
          </w:tcPr>
          <w:p w:rsidR="00A57A30" w:rsidRPr="005837DF" w:rsidRDefault="00A57A30" w:rsidP="00A56606">
            <w:pPr>
              <w:jc w:val="center"/>
            </w:pPr>
            <w:r w:rsidRPr="005837DF">
              <w:t>68</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pPr>
              <w:rPr>
                <w:lang w:val="en-US"/>
              </w:rPr>
            </w:pPr>
            <w:r w:rsidRPr="005837DF">
              <w:t xml:space="preserve">– Продукция </w:t>
            </w:r>
            <w:r w:rsidRPr="005837DF">
              <w:rPr>
                <w:lang w:val="en-US"/>
              </w:rPr>
              <w:t>C</w:t>
            </w:r>
          </w:p>
        </w:tc>
        <w:tc>
          <w:tcPr>
            <w:tcW w:w="1260" w:type="dxa"/>
            <w:shd w:val="clear" w:color="auto" w:fill="FFFFFF"/>
            <w:vAlign w:val="bottom"/>
          </w:tcPr>
          <w:p w:rsidR="00A57A30" w:rsidRPr="005837DF" w:rsidRDefault="00A57A30" w:rsidP="00A56606">
            <w:pPr>
              <w:jc w:val="center"/>
              <w:rPr>
                <w:lang w:val="en-US"/>
              </w:rPr>
            </w:pPr>
            <w:r w:rsidRPr="005837DF">
              <w:rPr>
                <w:lang w:val="en-US"/>
              </w:rPr>
              <w:t>18305,1</w:t>
            </w:r>
          </w:p>
        </w:tc>
        <w:tc>
          <w:tcPr>
            <w:tcW w:w="1350" w:type="dxa"/>
            <w:shd w:val="clear" w:color="auto" w:fill="FFFFFF"/>
            <w:vAlign w:val="center"/>
          </w:tcPr>
          <w:p w:rsidR="00A57A30" w:rsidRPr="005837DF" w:rsidRDefault="00A57A30" w:rsidP="00A56606">
            <w:pPr>
              <w:jc w:val="center"/>
            </w:pPr>
            <w:r w:rsidRPr="005837DF">
              <w:t>90/3</w:t>
            </w:r>
          </w:p>
        </w:tc>
        <w:tc>
          <w:tcPr>
            <w:tcW w:w="1357" w:type="dxa"/>
            <w:shd w:val="clear" w:color="auto" w:fill="FFFFFF"/>
            <w:vAlign w:val="center"/>
          </w:tcPr>
          <w:p w:rsidR="00A57A30" w:rsidRPr="005837DF" w:rsidRDefault="00A57A30" w:rsidP="00A56606">
            <w:pPr>
              <w:jc w:val="center"/>
            </w:pPr>
            <w:r w:rsidRPr="005837DF">
              <w:t>68</w:t>
            </w:r>
          </w:p>
        </w:tc>
      </w:tr>
      <w:tr w:rsidR="00A57A30" w:rsidRPr="005837DF">
        <w:trPr>
          <w:trHeight w:val="31"/>
        </w:trPr>
        <w:tc>
          <w:tcPr>
            <w:tcW w:w="683" w:type="dxa"/>
            <w:vMerge w:val="restart"/>
            <w:shd w:val="clear" w:color="auto" w:fill="FFFFFF"/>
            <w:vAlign w:val="center"/>
          </w:tcPr>
          <w:p w:rsidR="00A57A30" w:rsidRPr="005837DF" w:rsidRDefault="00A57A30" w:rsidP="00A56606">
            <w:pPr>
              <w:jc w:val="center"/>
            </w:pPr>
            <w:r w:rsidRPr="005837DF">
              <w:t>3</w:t>
            </w:r>
          </w:p>
        </w:tc>
        <w:tc>
          <w:tcPr>
            <w:tcW w:w="4710" w:type="dxa"/>
            <w:shd w:val="clear" w:color="auto" w:fill="FFFFFF"/>
            <w:vAlign w:val="center"/>
          </w:tcPr>
          <w:p w:rsidR="00A57A30" w:rsidRPr="005837DF" w:rsidRDefault="00A57A30" w:rsidP="00A56606">
            <w:r w:rsidRPr="005837DF">
              <w:t>Списана себестоимость реализованной продукции:</w:t>
            </w:r>
          </w:p>
        </w:tc>
        <w:tc>
          <w:tcPr>
            <w:tcW w:w="3967" w:type="dxa"/>
            <w:gridSpan w:val="3"/>
            <w:shd w:val="clear" w:color="auto" w:fill="FFFFFF"/>
            <w:vAlign w:val="center"/>
          </w:tcPr>
          <w:p w:rsidR="00A57A30" w:rsidRPr="005837DF" w:rsidRDefault="00A57A30" w:rsidP="00A56606">
            <w:pPr>
              <w:jc w:val="center"/>
            </w:pP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1 (Продукция А) </w:t>
            </w:r>
          </w:p>
          <w:p w:rsidR="00A57A30" w:rsidRPr="005837DF" w:rsidRDefault="00A57A30" w:rsidP="00A56606">
            <w:r w:rsidRPr="005837DF">
              <w:t>(1000 шт. по с/с единицы 147,09 руб.)</w:t>
            </w:r>
          </w:p>
        </w:tc>
        <w:tc>
          <w:tcPr>
            <w:tcW w:w="1260" w:type="dxa"/>
            <w:shd w:val="clear" w:color="auto" w:fill="FFFFFF"/>
            <w:vAlign w:val="center"/>
          </w:tcPr>
          <w:p w:rsidR="00A57A30" w:rsidRPr="005837DF" w:rsidRDefault="00A57A30" w:rsidP="00A56606">
            <w:pPr>
              <w:jc w:val="center"/>
              <w:rPr>
                <w:lang w:val="en-US"/>
              </w:rPr>
            </w:pPr>
            <w:r w:rsidRPr="005837DF">
              <w:rPr>
                <w:lang w:val="en-US"/>
              </w:rPr>
              <w:t>147093,4</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43/1</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2 (Продукция </w:t>
            </w:r>
            <w:r w:rsidRPr="005837DF">
              <w:rPr>
                <w:lang w:val="en-US"/>
              </w:rPr>
              <w:t>B</w:t>
            </w:r>
            <w:r w:rsidRPr="005837DF">
              <w:t xml:space="preserve">) </w:t>
            </w:r>
          </w:p>
          <w:p w:rsidR="00A57A30" w:rsidRPr="005837DF" w:rsidRDefault="00A57A30" w:rsidP="00A56606">
            <w:r w:rsidRPr="005837DF">
              <w:t>(2500 шт. по с/с единицы 57,83 руб.)</w:t>
            </w:r>
          </w:p>
        </w:tc>
        <w:tc>
          <w:tcPr>
            <w:tcW w:w="1260" w:type="dxa"/>
            <w:shd w:val="clear" w:color="auto" w:fill="FFFFFF"/>
            <w:vAlign w:val="center"/>
          </w:tcPr>
          <w:p w:rsidR="00A57A30" w:rsidRPr="005837DF" w:rsidRDefault="00A57A30" w:rsidP="00A56606">
            <w:pPr>
              <w:jc w:val="center"/>
              <w:rPr>
                <w:lang w:val="en-US"/>
              </w:rPr>
            </w:pPr>
            <w:r w:rsidRPr="005837DF">
              <w:rPr>
                <w:lang w:val="en-US"/>
              </w:rPr>
              <w:t>144572</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43/2</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3 (Продукция </w:t>
            </w:r>
            <w:r w:rsidRPr="005837DF">
              <w:rPr>
                <w:lang w:val="en-US"/>
              </w:rPr>
              <w:t>C</w:t>
            </w:r>
            <w:r w:rsidRPr="005837DF">
              <w:t xml:space="preserve">) </w:t>
            </w:r>
          </w:p>
          <w:p w:rsidR="00A57A30" w:rsidRPr="005837DF" w:rsidRDefault="00A57A30" w:rsidP="00A56606">
            <w:r w:rsidRPr="005837DF">
              <w:t>(2000 шт. по с/с единицы 62,28 руб.)</w:t>
            </w:r>
          </w:p>
        </w:tc>
        <w:tc>
          <w:tcPr>
            <w:tcW w:w="1260" w:type="dxa"/>
            <w:shd w:val="clear" w:color="auto" w:fill="FFFFFF"/>
            <w:vAlign w:val="center"/>
          </w:tcPr>
          <w:p w:rsidR="00A57A30" w:rsidRPr="005837DF" w:rsidRDefault="00A57A30" w:rsidP="00A56606">
            <w:pPr>
              <w:jc w:val="center"/>
              <w:rPr>
                <w:lang w:val="en-US"/>
              </w:rPr>
            </w:pPr>
            <w:r w:rsidRPr="005837DF">
              <w:rPr>
                <w:lang w:val="en-US"/>
              </w:rPr>
              <w:t>124551,2</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43/3</w:t>
            </w:r>
          </w:p>
        </w:tc>
      </w:tr>
      <w:tr w:rsidR="00A57A30" w:rsidRPr="005837DF">
        <w:trPr>
          <w:trHeight w:val="31"/>
        </w:trPr>
        <w:tc>
          <w:tcPr>
            <w:tcW w:w="683" w:type="dxa"/>
            <w:tcBorders>
              <w:bottom w:val="single" w:sz="12" w:space="0" w:color="auto"/>
            </w:tcBorders>
            <w:shd w:val="clear" w:color="auto" w:fill="FFFFFF"/>
            <w:vAlign w:val="center"/>
          </w:tcPr>
          <w:p w:rsidR="00A57A30" w:rsidRPr="005837DF" w:rsidRDefault="00A57A30" w:rsidP="00A56606">
            <w:pPr>
              <w:jc w:val="center"/>
            </w:pPr>
            <w:r w:rsidRPr="005837DF">
              <w:t>4</w:t>
            </w:r>
          </w:p>
        </w:tc>
        <w:tc>
          <w:tcPr>
            <w:tcW w:w="4710" w:type="dxa"/>
            <w:tcBorders>
              <w:bottom w:val="single" w:sz="12" w:space="0" w:color="auto"/>
            </w:tcBorders>
            <w:shd w:val="clear" w:color="auto" w:fill="FFFFFF"/>
            <w:vAlign w:val="center"/>
          </w:tcPr>
          <w:p w:rsidR="00A57A30" w:rsidRPr="005837DF" w:rsidRDefault="00A57A30" w:rsidP="00A56606">
            <w:r w:rsidRPr="005837DF">
              <w:t xml:space="preserve">Списан финансовый результат </w:t>
            </w:r>
          </w:p>
          <w:p w:rsidR="00A57A30" w:rsidRPr="005837DF" w:rsidRDefault="00A57A30" w:rsidP="00A56606">
            <w:r w:rsidRPr="005837DF">
              <w:t>от продажи продукции (убыток)</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17911,5</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99</w:t>
            </w:r>
          </w:p>
        </w:tc>
        <w:tc>
          <w:tcPr>
            <w:tcW w:w="1357" w:type="dxa"/>
            <w:tcBorders>
              <w:bottom w:val="single" w:sz="12" w:space="0" w:color="auto"/>
            </w:tcBorders>
            <w:shd w:val="clear" w:color="auto" w:fill="FFFFFF"/>
            <w:vAlign w:val="center"/>
          </w:tcPr>
          <w:p w:rsidR="00A57A30" w:rsidRPr="005837DF" w:rsidRDefault="00A57A30" w:rsidP="00A56606">
            <w:pPr>
              <w:jc w:val="center"/>
            </w:pPr>
            <w:r w:rsidRPr="005837DF">
              <w:t>90/9</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Формирование финансового результата от реализации продукции в системе учета затрат на основе системы директ-костинг (см. Задание 3, Задание 10): </w:t>
      </w:r>
    </w:p>
    <w:p w:rsidR="00A57A30" w:rsidRPr="005837DF" w:rsidRDefault="00A57A30" w:rsidP="00A57A30">
      <w:pPr>
        <w:spacing w:line="312" w:lineRule="auto"/>
        <w:ind w:firstLine="567"/>
        <w:jc w:val="both"/>
        <w:rPr>
          <w:sz w:val="16"/>
          <w:szCs w:val="16"/>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83"/>
        <w:gridCol w:w="4710"/>
        <w:gridCol w:w="1260"/>
        <w:gridCol w:w="1350"/>
        <w:gridCol w:w="1357"/>
      </w:tblGrid>
      <w:tr w:rsidR="00A57A30" w:rsidRPr="005837DF">
        <w:trPr>
          <w:trHeight w:val="1084"/>
          <w:tblHeader/>
        </w:trPr>
        <w:tc>
          <w:tcPr>
            <w:tcW w:w="683" w:type="dxa"/>
            <w:vMerge w:val="restart"/>
            <w:tcBorders>
              <w:top w:val="single" w:sz="12" w:space="0" w:color="auto"/>
            </w:tcBorders>
            <w:shd w:val="clear" w:color="auto" w:fill="FFFFFF"/>
            <w:vAlign w:val="center"/>
          </w:tcPr>
          <w:p w:rsidR="00A57A30" w:rsidRPr="005837DF" w:rsidRDefault="00A57A30" w:rsidP="00A56606">
            <w:pPr>
              <w:jc w:val="center"/>
            </w:pPr>
            <w:r w:rsidRPr="005837DF">
              <w:t>№ п/п</w:t>
            </w:r>
          </w:p>
        </w:tc>
        <w:tc>
          <w:tcPr>
            <w:tcW w:w="4710" w:type="dxa"/>
            <w:vMerge w:val="restart"/>
            <w:tcBorders>
              <w:top w:val="single" w:sz="12" w:space="0" w:color="auto"/>
            </w:tcBorders>
            <w:shd w:val="clear" w:color="auto" w:fill="FFFFFF"/>
            <w:vAlign w:val="center"/>
          </w:tcPr>
          <w:p w:rsidR="00A57A30" w:rsidRPr="005837DF" w:rsidRDefault="00A57A30" w:rsidP="00A56606">
            <w:pPr>
              <w:jc w:val="center"/>
            </w:pPr>
            <w:r w:rsidRPr="005837DF">
              <w:t xml:space="preserve">Содержание </w:t>
            </w:r>
          </w:p>
          <w:p w:rsidR="00A57A30" w:rsidRPr="005837DF" w:rsidRDefault="00A57A30" w:rsidP="00A56606">
            <w:pPr>
              <w:jc w:val="center"/>
            </w:pPr>
            <w:r w:rsidRPr="005837DF">
              <w:t>хозяйственной операции</w:t>
            </w:r>
          </w:p>
        </w:tc>
        <w:tc>
          <w:tcPr>
            <w:tcW w:w="1260" w:type="dxa"/>
            <w:vMerge w:val="restart"/>
            <w:tcBorders>
              <w:top w:val="single" w:sz="12" w:space="0" w:color="auto"/>
            </w:tcBorders>
            <w:shd w:val="clear" w:color="auto" w:fill="FFFFFF"/>
            <w:vAlign w:val="center"/>
          </w:tcPr>
          <w:p w:rsidR="00A57A30" w:rsidRPr="005837DF" w:rsidRDefault="00A57A30" w:rsidP="00A56606">
            <w:pPr>
              <w:jc w:val="center"/>
            </w:pPr>
            <w:r w:rsidRPr="005837DF">
              <w:t>Сумма,</w:t>
            </w:r>
          </w:p>
          <w:p w:rsidR="00A57A30" w:rsidRPr="005837DF" w:rsidRDefault="00A57A30" w:rsidP="00A56606">
            <w:pPr>
              <w:jc w:val="center"/>
            </w:pPr>
            <w:r w:rsidRPr="005837DF">
              <w:t>руб.</w:t>
            </w:r>
          </w:p>
        </w:tc>
        <w:tc>
          <w:tcPr>
            <w:tcW w:w="2707" w:type="dxa"/>
            <w:gridSpan w:val="2"/>
            <w:tcBorders>
              <w:top w:val="single" w:sz="12" w:space="0" w:color="auto"/>
            </w:tcBorders>
            <w:shd w:val="clear" w:color="auto" w:fill="FFFFFF"/>
            <w:vAlign w:val="center"/>
          </w:tcPr>
          <w:p w:rsidR="00A57A30" w:rsidRPr="005837DF" w:rsidRDefault="00A57A30" w:rsidP="00A56606">
            <w:pPr>
              <w:jc w:val="center"/>
            </w:pPr>
            <w:r w:rsidRPr="005837DF">
              <w:t>Корреспонденция счетов</w:t>
            </w:r>
          </w:p>
        </w:tc>
      </w:tr>
      <w:tr w:rsidR="00A57A30" w:rsidRPr="005837DF">
        <w:trPr>
          <w:trHeight w:val="496"/>
          <w:tblHeader/>
        </w:trPr>
        <w:tc>
          <w:tcPr>
            <w:tcW w:w="683" w:type="dxa"/>
            <w:vMerge/>
            <w:tcBorders>
              <w:bottom w:val="single" w:sz="12" w:space="0" w:color="auto"/>
            </w:tcBorders>
            <w:shd w:val="clear" w:color="auto" w:fill="FFFFFF"/>
            <w:vAlign w:val="center"/>
          </w:tcPr>
          <w:p w:rsidR="00A57A30" w:rsidRPr="005837DF" w:rsidRDefault="00A57A30" w:rsidP="00A56606">
            <w:pPr>
              <w:jc w:val="center"/>
            </w:pPr>
          </w:p>
        </w:tc>
        <w:tc>
          <w:tcPr>
            <w:tcW w:w="4710" w:type="dxa"/>
            <w:vMerge/>
            <w:tcBorders>
              <w:bottom w:val="single" w:sz="12" w:space="0" w:color="auto"/>
            </w:tcBorders>
            <w:shd w:val="clear" w:color="auto" w:fill="FFFFFF"/>
            <w:vAlign w:val="center"/>
          </w:tcPr>
          <w:p w:rsidR="00A57A30" w:rsidRPr="005837DF" w:rsidRDefault="00A57A30" w:rsidP="00A56606"/>
        </w:tc>
        <w:tc>
          <w:tcPr>
            <w:tcW w:w="1260" w:type="dxa"/>
            <w:vMerge/>
            <w:tcBorders>
              <w:bottom w:val="single" w:sz="12" w:space="0" w:color="auto"/>
            </w:tcBorders>
            <w:shd w:val="clear" w:color="auto" w:fill="FFFFFF"/>
            <w:vAlign w:val="center"/>
          </w:tcPr>
          <w:p w:rsidR="00A57A30" w:rsidRPr="005837DF" w:rsidRDefault="00A57A30" w:rsidP="00A56606">
            <w:pPr>
              <w:jc w:val="center"/>
            </w:pP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Дебет</w:t>
            </w:r>
          </w:p>
        </w:tc>
        <w:tc>
          <w:tcPr>
            <w:tcW w:w="1357" w:type="dxa"/>
            <w:tcBorders>
              <w:bottom w:val="single" w:sz="12" w:space="0" w:color="auto"/>
            </w:tcBorders>
            <w:shd w:val="clear" w:color="auto" w:fill="FFFFFF"/>
            <w:vAlign w:val="center"/>
          </w:tcPr>
          <w:p w:rsidR="00A57A30" w:rsidRPr="005837DF" w:rsidRDefault="00A57A30" w:rsidP="00A56606">
            <w:pPr>
              <w:jc w:val="center"/>
            </w:pPr>
            <w:r w:rsidRPr="005837DF">
              <w:t>Кредит</w:t>
            </w:r>
          </w:p>
        </w:tc>
      </w:tr>
      <w:tr w:rsidR="00A57A30" w:rsidRPr="005837DF">
        <w:trPr>
          <w:trHeight w:val="31"/>
        </w:trPr>
        <w:tc>
          <w:tcPr>
            <w:tcW w:w="683" w:type="dxa"/>
            <w:tcBorders>
              <w:top w:val="single" w:sz="12" w:space="0" w:color="auto"/>
            </w:tcBorders>
            <w:shd w:val="clear" w:color="auto" w:fill="FFFFFF"/>
            <w:vAlign w:val="center"/>
          </w:tcPr>
          <w:p w:rsidR="00A57A30" w:rsidRPr="005837DF" w:rsidRDefault="00A57A30" w:rsidP="00A56606">
            <w:pPr>
              <w:jc w:val="center"/>
            </w:pPr>
            <w:r w:rsidRPr="005837DF">
              <w:t>1</w:t>
            </w:r>
          </w:p>
        </w:tc>
        <w:tc>
          <w:tcPr>
            <w:tcW w:w="4710" w:type="dxa"/>
            <w:vMerge w:val="restart"/>
            <w:tcBorders>
              <w:top w:val="single" w:sz="12" w:space="0" w:color="auto"/>
            </w:tcBorders>
            <w:shd w:val="clear" w:color="auto" w:fill="FFFFFF"/>
            <w:vAlign w:val="center"/>
          </w:tcPr>
          <w:p w:rsidR="00A57A30" w:rsidRPr="005837DF" w:rsidRDefault="00A57A30" w:rsidP="00A56606">
            <w:pPr>
              <w:jc w:val="both"/>
              <w:rPr>
                <w:i/>
                <w:iCs/>
              </w:rPr>
            </w:pPr>
            <w:r w:rsidRPr="005837DF">
              <w:rPr>
                <w:i/>
                <w:iCs/>
              </w:rPr>
              <w:t>Аналогично системе учета затрат на производство на основе учета полной себестоимости</w:t>
            </w:r>
          </w:p>
        </w:tc>
        <w:tc>
          <w:tcPr>
            <w:tcW w:w="1260" w:type="dxa"/>
            <w:tcBorders>
              <w:top w:val="single" w:sz="12" w:space="0" w:color="auto"/>
            </w:tcBorders>
            <w:shd w:val="clear" w:color="auto" w:fill="FFFFFF"/>
            <w:vAlign w:val="center"/>
          </w:tcPr>
          <w:p w:rsidR="00A57A30" w:rsidRPr="005837DF" w:rsidRDefault="00A57A30" w:rsidP="00A56606">
            <w:pPr>
              <w:jc w:val="center"/>
            </w:pPr>
          </w:p>
        </w:tc>
        <w:tc>
          <w:tcPr>
            <w:tcW w:w="1350" w:type="dxa"/>
            <w:tcBorders>
              <w:top w:val="single" w:sz="12" w:space="0" w:color="auto"/>
            </w:tcBorders>
            <w:shd w:val="clear" w:color="auto" w:fill="FFFFFF"/>
            <w:vAlign w:val="center"/>
          </w:tcPr>
          <w:p w:rsidR="00A57A30" w:rsidRPr="005837DF" w:rsidRDefault="00A57A30" w:rsidP="00A56606">
            <w:pPr>
              <w:jc w:val="center"/>
            </w:pPr>
          </w:p>
        </w:tc>
        <w:tc>
          <w:tcPr>
            <w:tcW w:w="1357" w:type="dxa"/>
            <w:tcBorders>
              <w:top w:val="single" w:sz="12" w:space="0" w:color="auto"/>
            </w:tcBorders>
            <w:shd w:val="clear" w:color="auto" w:fill="FFFFFF"/>
            <w:vAlign w:val="center"/>
          </w:tcPr>
          <w:p w:rsidR="00A57A30" w:rsidRPr="005837DF" w:rsidRDefault="00A57A30" w:rsidP="00A56606">
            <w:pPr>
              <w:jc w:val="center"/>
            </w:pPr>
          </w:p>
        </w:tc>
      </w:tr>
      <w:tr w:rsidR="00A57A30" w:rsidRPr="005837DF">
        <w:trPr>
          <w:trHeight w:val="31"/>
        </w:trPr>
        <w:tc>
          <w:tcPr>
            <w:tcW w:w="683" w:type="dxa"/>
            <w:tcBorders>
              <w:bottom w:val="single" w:sz="12" w:space="0" w:color="auto"/>
            </w:tcBorders>
            <w:shd w:val="clear" w:color="auto" w:fill="FFFFFF"/>
            <w:vAlign w:val="center"/>
          </w:tcPr>
          <w:p w:rsidR="00A57A30" w:rsidRPr="005837DF" w:rsidRDefault="00A57A30" w:rsidP="00A56606">
            <w:pPr>
              <w:jc w:val="center"/>
            </w:pPr>
            <w:r w:rsidRPr="005837DF">
              <w:t>2</w:t>
            </w:r>
          </w:p>
        </w:tc>
        <w:tc>
          <w:tcPr>
            <w:tcW w:w="4710" w:type="dxa"/>
            <w:vMerge/>
            <w:tcBorders>
              <w:bottom w:val="single" w:sz="12" w:space="0" w:color="auto"/>
            </w:tcBorders>
            <w:shd w:val="clear" w:color="auto" w:fill="FFFFFF"/>
            <w:vAlign w:val="center"/>
          </w:tcPr>
          <w:p w:rsidR="00A57A30" w:rsidRPr="005837DF" w:rsidRDefault="00A57A30" w:rsidP="00A56606"/>
        </w:tc>
        <w:tc>
          <w:tcPr>
            <w:tcW w:w="1260" w:type="dxa"/>
            <w:tcBorders>
              <w:bottom w:val="single" w:sz="12" w:space="0" w:color="auto"/>
            </w:tcBorders>
            <w:shd w:val="clear" w:color="auto" w:fill="FFFFFF"/>
            <w:vAlign w:val="center"/>
          </w:tcPr>
          <w:p w:rsidR="00A57A30" w:rsidRPr="005837DF" w:rsidRDefault="00A57A30" w:rsidP="00A56606">
            <w:pPr>
              <w:jc w:val="center"/>
            </w:pPr>
          </w:p>
        </w:tc>
        <w:tc>
          <w:tcPr>
            <w:tcW w:w="1350" w:type="dxa"/>
            <w:tcBorders>
              <w:bottom w:val="single" w:sz="12" w:space="0" w:color="auto"/>
            </w:tcBorders>
            <w:shd w:val="clear" w:color="auto" w:fill="FFFFFF"/>
            <w:vAlign w:val="center"/>
          </w:tcPr>
          <w:p w:rsidR="00A57A30" w:rsidRPr="005837DF" w:rsidRDefault="00A57A30" w:rsidP="00A56606">
            <w:pPr>
              <w:jc w:val="center"/>
            </w:pPr>
          </w:p>
        </w:tc>
        <w:tc>
          <w:tcPr>
            <w:tcW w:w="1357" w:type="dxa"/>
            <w:tcBorders>
              <w:bottom w:val="single" w:sz="12" w:space="0" w:color="auto"/>
            </w:tcBorders>
            <w:shd w:val="clear" w:color="auto" w:fill="FFFFFF"/>
            <w:vAlign w:val="center"/>
          </w:tcPr>
          <w:p w:rsidR="00A57A30" w:rsidRPr="005837DF" w:rsidRDefault="00A57A30" w:rsidP="00A56606">
            <w:pPr>
              <w:jc w:val="center"/>
            </w:pPr>
          </w:p>
        </w:tc>
      </w:tr>
      <w:tr w:rsidR="00A57A30" w:rsidRPr="005837DF">
        <w:trPr>
          <w:trHeight w:val="31"/>
        </w:trPr>
        <w:tc>
          <w:tcPr>
            <w:tcW w:w="683" w:type="dxa"/>
            <w:vMerge w:val="restart"/>
            <w:shd w:val="clear" w:color="auto" w:fill="FFFFFF"/>
            <w:vAlign w:val="center"/>
          </w:tcPr>
          <w:p w:rsidR="00A57A30" w:rsidRPr="005837DF" w:rsidRDefault="00A57A30" w:rsidP="00A56606">
            <w:pPr>
              <w:jc w:val="center"/>
            </w:pPr>
            <w:r w:rsidRPr="005837DF">
              <w:t>3</w:t>
            </w:r>
          </w:p>
        </w:tc>
        <w:tc>
          <w:tcPr>
            <w:tcW w:w="4710" w:type="dxa"/>
            <w:shd w:val="clear" w:color="auto" w:fill="FFFFFF"/>
            <w:vAlign w:val="center"/>
          </w:tcPr>
          <w:p w:rsidR="00A57A30" w:rsidRPr="005837DF" w:rsidRDefault="00A57A30" w:rsidP="00A56606">
            <w:r w:rsidRPr="005837DF">
              <w:t>Списана себестоимость реализованной продукции:</w:t>
            </w:r>
          </w:p>
        </w:tc>
        <w:tc>
          <w:tcPr>
            <w:tcW w:w="3967" w:type="dxa"/>
            <w:gridSpan w:val="3"/>
            <w:shd w:val="clear" w:color="auto" w:fill="FFFFFF"/>
            <w:vAlign w:val="center"/>
          </w:tcPr>
          <w:p w:rsidR="00A57A30" w:rsidRPr="005837DF" w:rsidRDefault="00A57A30" w:rsidP="00A56606">
            <w:pPr>
              <w:jc w:val="center"/>
            </w:pP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1 (Продукция А) </w:t>
            </w:r>
          </w:p>
          <w:p w:rsidR="00A57A30" w:rsidRPr="005837DF" w:rsidRDefault="00A57A30" w:rsidP="00A56606">
            <w:r w:rsidRPr="005837DF">
              <w:t>(1000 шт. по с/с единицы 104,42 руб.)</w:t>
            </w:r>
          </w:p>
        </w:tc>
        <w:tc>
          <w:tcPr>
            <w:tcW w:w="1260" w:type="dxa"/>
            <w:shd w:val="clear" w:color="auto" w:fill="FFFFFF"/>
            <w:vAlign w:val="center"/>
          </w:tcPr>
          <w:p w:rsidR="00A57A30" w:rsidRPr="005837DF" w:rsidRDefault="00A57A30" w:rsidP="00A56606">
            <w:pPr>
              <w:jc w:val="center"/>
            </w:pPr>
            <w:r w:rsidRPr="005837DF">
              <w:t>104422,6</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43/1</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2 (Продукция </w:t>
            </w:r>
            <w:r w:rsidRPr="005837DF">
              <w:rPr>
                <w:lang w:val="en-US"/>
              </w:rPr>
              <w:t>B</w:t>
            </w:r>
            <w:r w:rsidRPr="005837DF">
              <w:t xml:space="preserve">) </w:t>
            </w:r>
          </w:p>
          <w:p w:rsidR="00A57A30" w:rsidRPr="005837DF" w:rsidRDefault="00A57A30" w:rsidP="00A56606">
            <w:r w:rsidRPr="005837DF">
              <w:t>(2500 шт. по с/с единицы40,07 руб.)</w:t>
            </w:r>
          </w:p>
        </w:tc>
        <w:tc>
          <w:tcPr>
            <w:tcW w:w="1260" w:type="dxa"/>
            <w:shd w:val="clear" w:color="auto" w:fill="FFFFFF"/>
            <w:vAlign w:val="center"/>
          </w:tcPr>
          <w:p w:rsidR="00A57A30" w:rsidRPr="005837DF" w:rsidRDefault="00A57A30" w:rsidP="00A56606">
            <w:pPr>
              <w:jc w:val="center"/>
            </w:pPr>
            <w:r w:rsidRPr="005837DF">
              <w:t>100175,2</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43/2</w:t>
            </w:r>
          </w:p>
        </w:tc>
      </w:tr>
      <w:tr w:rsidR="00A57A30" w:rsidRPr="005837DF">
        <w:trPr>
          <w:trHeight w:val="31"/>
        </w:trPr>
        <w:tc>
          <w:tcPr>
            <w:tcW w:w="683" w:type="dxa"/>
            <w:vMerge/>
            <w:shd w:val="clear" w:color="auto" w:fill="FFFFFF"/>
            <w:vAlign w:val="center"/>
          </w:tcPr>
          <w:p w:rsidR="00A57A30" w:rsidRPr="005837DF" w:rsidRDefault="00A57A30" w:rsidP="00A56606">
            <w:pPr>
              <w:jc w:val="center"/>
            </w:pPr>
          </w:p>
        </w:tc>
        <w:tc>
          <w:tcPr>
            <w:tcW w:w="4710" w:type="dxa"/>
            <w:shd w:val="clear" w:color="auto" w:fill="FFFFFF"/>
            <w:vAlign w:val="center"/>
          </w:tcPr>
          <w:p w:rsidR="00A57A30" w:rsidRPr="005837DF" w:rsidRDefault="00A57A30" w:rsidP="00A56606">
            <w:r w:rsidRPr="005837DF">
              <w:t xml:space="preserve">– Из цеха № 3 (Продукция </w:t>
            </w:r>
            <w:r w:rsidRPr="005837DF">
              <w:rPr>
                <w:lang w:val="en-US"/>
              </w:rPr>
              <w:t>C</w:t>
            </w:r>
            <w:r w:rsidRPr="005837DF">
              <w:t xml:space="preserve">) </w:t>
            </w:r>
          </w:p>
          <w:p w:rsidR="00A57A30" w:rsidRPr="005837DF" w:rsidRDefault="00A57A30" w:rsidP="00A56606">
            <w:r w:rsidRPr="005837DF">
              <w:t>(2000 шт. по с/с единицы 44,95 руб.)</w:t>
            </w:r>
          </w:p>
        </w:tc>
        <w:tc>
          <w:tcPr>
            <w:tcW w:w="1260" w:type="dxa"/>
            <w:shd w:val="clear" w:color="auto" w:fill="FFFFFF"/>
            <w:vAlign w:val="center"/>
          </w:tcPr>
          <w:p w:rsidR="00A57A30" w:rsidRPr="005837DF" w:rsidRDefault="00A57A30" w:rsidP="00A56606">
            <w:pPr>
              <w:jc w:val="center"/>
            </w:pPr>
            <w:r w:rsidRPr="005837DF">
              <w:t>89896</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43/3</w:t>
            </w:r>
          </w:p>
        </w:tc>
      </w:tr>
      <w:tr w:rsidR="00A57A30" w:rsidRPr="005837DF">
        <w:trPr>
          <w:trHeight w:val="31"/>
        </w:trPr>
        <w:tc>
          <w:tcPr>
            <w:tcW w:w="683" w:type="dxa"/>
            <w:shd w:val="clear" w:color="auto" w:fill="FFFFFF"/>
            <w:vAlign w:val="center"/>
          </w:tcPr>
          <w:p w:rsidR="00A57A30" w:rsidRPr="005837DF" w:rsidRDefault="00A57A30" w:rsidP="00A56606">
            <w:pPr>
              <w:jc w:val="center"/>
            </w:pPr>
            <w:r w:rsidRPr="005837DF">
              <w:t>4</w:t>
            </w:r>
          </w:p>
        </w:tc>
        <w:tc>
          <w:tcPr>
            <w:tcW w:w="4710" w:type="dxa"/>
            <w:shd w:val="clear" w:color="auto" w:fill="FFFFFF"/>
            <w:vAlign w:val="center"/>
          </w:tcPr>
          <w:p w:rsidR="00A57A30" w:rsidRPr="005837DF" w:rsidRDefault="00A57A30" w:rsidP="00A56606">
            <w:r w:rsidRPr="005837DF">
              <w:t>Списаны на продажу общезаводские (постоянные) расходы</w:t>
            </w:r>
          </w:p>
        </w:tc>
        <w:tc>
          <w:tcPr>
            <w:tcW w:w="1260" w:type="dxa"/>
            <w:shd w:val="clear" w:color="auto" w:fill="FFFFFF"/>
            <w:vAlign w:val="center"/>
          </w:tcPr>
          <w:p w:rsidR="00A57A30" w:rsidRPr="005837DF" w:rsidRDefault="00A57A30" w:rsidP="00A56606">
            <w:pPr>
              <w:jc w:val="center"/>
            </w:pPr>
            <w:r w:rsidRPr="005837DF">
              <w:t>135433</w:t>
            </w:r>
          </w:p>
        </w:tc>
        <w:tc>
          <w:tcPr>
            <w:tcW w:w="1350" w:type="dxa"/>
            <w:shd w:val="clear" w:color="auto" w:fill="FFFFFF"/>
            <w:vAlign w:val="center"/>
          </w:tcPr>
          <w:p w:rsidR="00A57A30" w:rsidRPr="005837DF" w:rsidRDefault="00A57A30" w:rsidP="00A56606">
            <w:pPr>
              <w:jc w:val="center"/>
            </w:pPr>
            <w:r w:rsidRPr="005837DF">
              <w:t>90/2</w:t>
            </w:r>
          </w:p>
        </w:tc>
        <w:tc>
          <w:tcPr>
            <w:tcW w:w="1357" w:type="dxa"/>
            <w:shd w:val="clear" w:color="auto" w:fill="FFFFFF"/>
            <w:vAlign w:val="center"/>
          </w:tcPr>
          <w:p w:rsidR="00A57A30" w:rsidRPr="005837DF" w:rsidRDefault="00A57A30" w:rsidP="00A56606">
            <w:pPr>
              <w:jc w:val="center"/>
            </w:pPr>
            <w:r w:rsidRPr="005837DF">
              <w:t>26</w:t>
            </w:r>
          </w:p>
        </w:tc>
      </w:tr>
      <w:tr w:rsidR="00A57A30" w:rsidRPr="005837DF">
        <w:trPr>
          <w:trHeight w:val="31"/>
        </w:trPr>
        <w:tc>
          <w:tcPr>
            <w:tcW w:w="683" w:type="dxa"/>
            <w:tcBorders>
              <w:bottom w:val="single" w:sz="12" w:space="0" w:color="auto"/>
            </w:tcBorders>
            <w:shd w:val="clear" w:color="auto" w:fill="FFFFFF"/>
            <w:vAlign w:val="center"/>
          </w:tcPr>
          <w:p w:rsidR="00A57A30" w:rsidRPr="005837DF" w:rsidRDefault="00A57A30" w:rsidP="00A56606">
            <w:pPr>
              <w:jc w:val="center"/>
            </w:pPr>
            <w:r w:rsidRPr="005837DF">
              <w:t>5</w:t>
            </w:r>
          </w:p>
        </w:tc>
        <w:tc>
          <w:tcPr>
            <w:tcW w:w="4710" w:type="dxa"/>
            <w:tcBorders>
              <w:bottom w:val="single" w:sz="12" w:space="0" w:color="auto"/>
            </w:tcBorders>
            <w:shd w:val="clear" w:color="auto" w:fill="FFFFFF"/>
            <w:vAlign w:val="center"/>
          </w:tcPr>
          <w:p w:rsidR="00A57A30" w:rsidRPr="005837DF" w:rsidRDefault="00A57A30" w:rsidP="00A56606">
            <w:r w:rsidRPr="005837DF">
              <w:t xml:space="preserve">Списан финансовый результат </w:t>
            </w:r>
          </w:p>
          <w:p w:rsidR="00A57A30" w:rsidRPr="005837DF" w:rsidRDefault="00A57A30" w:rsidP="00A56606">
            <w:r w:rsidRPr="005837DF">
              <w:t>от продажи продукции (убыток)</w:t>
            </w:r>
          </w:p>
        </w:tc>
        <w:tc>
          <w:tcPr>
            <w:tcW w:w="1260" w:type="dxa"/>
            <w:tcBorders>
              <w:bottom w:val="single" w:sz="12" w:space="0" w:color="auto"/>
            </w:tcBorders>
            <w:shd w:val="clear" w:color="auto" w:fill="FFFFFF"/>
            <w:vAlign w:val="center"/>
          </w:tcPr>
          <w:p w:rsidR="00A57A30" w:rsidRPr="005837DF" w:rsidRDefault="00A57A30" w:rsidP="00A56606">
            <w:pPr>
              <w:jc w:val="center"/>
            </w:pPr>
            <w:r w:rsidRPr="005837DF">
              <w:t>31627,7</w:t>
            </w:r>
          </w:p>
        </w:tc>
        <w:tc>
          <w:tcPr>
            <w:tcW w:w="1350" w:type="dxa"/>
            <w:tcBorders>
              <w:bottom w:val="single" w:sz="12" w:space="0" w:color="auto"/>
            </w:tcBorders>
            <w:shd w:val="clear" w:color="auto" w:fill="FFFFFF"/>
            <w:vAlign w:val="center"/>
          </w:tcPr>
          <w:p w:rsidR="00A57A30" w:rsidRPr="005837DF" w:rsidRDefault="00A57A30" w:rsidP="00A56606">
            <w:pPr>
              <w:jc w:val="center"/>
            </w:pPr>
            <w:r w:rsidRPr="005837DF">
              <w:t>99</w:t>
            </w:r>
          </w:p>
        </w:tc>
        <w:tc>
          <w:tcPr>
            <w:tcW w:w="1357" w:type="dxa"/>
            <w:tcBorders>
              <w:bottom w:val="single" w:sz="12" w:space="0" w:color="auto"/>
            </w:tcBorders>
            <w:shd w:val="clear" w:color="auto" w:fill="FFFFFF"/>
            <w:vAlign w:val="center"/>
          </w:tcPr>
          <w:p w:rsidR="00A57A30" w:rsidRPr="005837DF" w:rsidRDefault="00A57A30" w:rsidP="00A56606">
            <w:pPr>
              <w:jc w:val="center"/>
            </w:pPr>
            <w:r w:rsidRPr="005837DF">
              <w:t>90/9</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color w:val="auto"/>
          <w:sz w:val="28"/>
          <w:szCs w:val="28"/>
          <w:lang w:eastAsia="en-US"/>
        </w:rPr>
      </w:pPr>
      <w:bookmarkStart w:id="9" w:name="_Toc100789764"/>
      <w:bookmarkStart w:id="10" w:name="_Toc100789812"/>
      <w:bookmarkStart w:id="11" w:name="_Toc101228811"/>
      <w:bookmarkStart w:id="12" w:name="_Toc147215744"/>
      <w:r w:rsidRPr="005837DF">
        <w:rPr>
          <w:color w:val="auto"/>
          <w:sz w:val="28"/>
          <w:szCs w:val="28"/>
          <w:lang w:eastAsia="en-US"/>
        </w:rPr>
        <w:t>Задача 1</w:t>
      </w:r>
      <w:bookmarkEnd w:id="9"/>
      <w:bookmarkEnd w:id="10"/>
      <w:bookmarkEnd w:id="11"/>
      <w:bookmarkEnd w:id="12"/>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Определить различными методами (метод средней себестоимости, метод ЛИФО, метод ФИФО) фактическую себестоимость материалов, используемых для производства продукции А, В, С, используя следующие данные:</w:t>
      </w:r>
    </w:p>
    <w:p w:rsidR="00A57A30" w:rsidRPr="005837DF" w:rsidRDefault="00A57A30" w:rsidP="00A57A30">
      <w:pPr>
        <w:spacing w:line="312" w:lineRule="auto"/>
        <w:ind w:firstLine="567"/>
        <w:jc w:val="both"/>
        <w:rPr>
          <w:sz w:val="20"/>
          <w:szCs w:val="20"/>
        </w:rPr>
      </w:pPr>
    </w:p>
    <w:tbl>
      <w:tblPr>
        <w:tblW w:w="8820" w:type="dxa"/>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20"/>
        <w:gridCol w:w="2100"/>
        <w:gridCol w:w="2100"/>
        <w:gridCol w:w="2100"/>
      </w:tblGrid>
      <w:tr w:rsidR="00A57A30" w:rsidRPr="005837DF">
        <w:trPr>
          <w:trHeight w:val="1193"/>
        </w:trPr>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Срок </w:t>
            </w:r>
          </w:p>
          <w:p w:rsidR="00A57A30" w:rsidRPr="005837DF" w:rsidRDefault="00A57A30" w:rsidP="00A56606">
            <w:pPr>
              <w:jc w:val="center"/>
            </w:pPr>
            <w:r w:rsidRPr="005837DF">
              <w:t>поступления</w:t>
            </w: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Количество, </w:t>
            </w:r>
          </w:p>
          <w:p w:rsidR="00A57A30" w:rsidRPr="005837DF" w:rsidRDefault="00A57A30" w:rsidP="00A56606">
            <w:pPr>
              <w:jc w:val="center"/>
            </w:pPr>
            <w:r w:rsidRPr="005837DF">
              <w:t>т.</w:t>
            </w: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Цена, </w:t>
            </w:r>
          </w:p>
          <w:p w:rsidR="00A57A30" w:rsidRPr="005837DF" w:rsidRDefault="00A57A30" w:rsidP="00A56606">
            <w:pPr>
              <w:jc w:val="center"/>
            </w:pPr>
            <w:r w:rsidRPr="005837DF">
              <w:t>руб.</w:t>
            </w: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Сумма, </w:t>
            </w:r>
          </w:p>
          <w:p w:rsidR="00A57A30" w:rsidRPr="005837DF" w:rsidRDefault="00A57A30" w:rsidP="00A56606">
            <w:pPr>
              <w:jc w:val="center"/>
            </w:pPr>
            <w:r w:rsidRPr="005837DF">
              <w:t>руб.</w:t>
            </w:r>
          </w:p>
        </w:tc>
      </w:tr>
      <w:tr w:rsidR="00A57A30" w:rsidRPr="005837DF">
        <w:trPr>
          <w:trHeight w:val="346"/>
        </w:trPr>
        <w:tc>
          <w:tcPr>
            <w:tcW w:w="2520" w:type="dxa"/>
            <w:tcBorders>
              <w:top w:val="single" w:sz="12" w:space="0" w:color="auto"/>
            </w:tcBorders>
            <w:shd w:val="clear" w:color="auto" w:fill="FFFFFF"/>
            <w:vAlign w:val="center"/>
          </w:tcPr>
          <w:p w:rsidR="00A57A30" w:rsidRPr="005837DF" w:rsidRDefault="00A57A30" w:rsidP="00A56606">
            <w:pPr>
              <w:jc w:val="center"/>
            </w:pPr>
            <w:r w:rsidRPr="005837DF">
              <w:t>Остаток</w:t>
            </w:r>
          </w:p>
          <w:p w:rsidR="00A57A30" w:rsidRPr="005837DF" w:rsidRDefault="00A57A30" w:rsidP="00A56606">
            <w:pPr>
              <w:jc w:val="center"/>
            </w:pPr>
            <w:r w:rsidRPr="005837DF">
              <w:t>на 01.01.2001</w:t>
            </w:r>
          </w:p>
        </w:tc>
        <w:tc>
          <w:tcPr>
            <w:tcW w:w="2100" w:type="dxa"/>
            <w:tcBorders>
              <w:top w:val="single" w:sz="12" w:space="0" w:color="auto"/>
            </w:tcBorders>
            <w:shd w:val="clear" w:color="auto" w:fill="FFFFFF"/>
            <w:vAlign w:val="center"/>
          </w:tcPr>
          <w:p w:rsidR="00A57A30" w:rsidRPr="005837DF" w:rsidRDefault="00A57A30" w:rsidP="00A56606">
            <w:pPr>
              <w:jc w:val="center"/>
            </w:pPr>
            <w:r w:rsidRPr="005837DF">
              <w:t>10</w:t>
            </w:r>
          </w:p>
        </w:tc>
        <w:tc>
          <w:tcPr>
            <w:tcW w:w="2100" w:type="dxa"/>
            <w:tcBorders>
              <w:top w:val="single" w:sz="12" w:space="0" w:color="auto"/>
            </w:tcBorders>
            <w:shd w:val="clear" w:color="auto" w:fill="FFFFFF"/>
            <w:vAlign w:val="center"/>
          </w:tcPr>
          <w:p w:rsidR="00A57A30" w:rsidRPr="005837DF" w:rsidRDefault="00A57A30" w:rsidP="00A56606">
            <w:pPr>
              <w:jc w:val="center"/>
            </w:pPr>
            <w:r w:rsidRPr="005837DF">
              <w:t>850</w:t>
            </w:r>
          </w:p>
        </w:tc>
        <w:tc>
          <w:tcPr>
            <w:tcW w:w="2100" w:type="dxa"/>
            <w:tcBorders>
              <w:top w:val="single" w:sz="12" w:space="0" w:color="auto"/>
            </w:tcBorders>
            <w:shd w:val="clear" w:color="auto" w:fill="FFFFFF"/>
            <w:vAlign w:val="center"/>
          </w:tcPr>
          <w:p w:rsidR="00A57A30" w:rsidRPr="005837DF" w:rsidRDefault="00A57A30" w:rsidP="00A56606">
            <w:pPr>
              <w:jc w:val="center"/>
            </w:pPr>
            <w:r w:rsidRPr="005837DF">
              <w:t>8500</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02.01.2001</w:t>
            </w:r>
          </w:p>
        </w:tc>
        <w:tc>
          <w:tcPr>
            <w:tcW w:w="2100" w:type="dxa"/>
            <w:shd w:val="clear" w:color="auto" w:fill="FFFFFF"/>
            <w:vAlign w:val="center"/>
          </w:tcPr>
          <w:p w:rsidR="00A57A30" w:rsidRPr="005837DF" w:rsidRDefault="00A57A30" w:rsidP="00A56606">
            <w:pPr>
              <w:jc w:val="center"/>
            </w:pPr>
            <w:r w:rsidRPr="005837DF">
              <w:t>5</w:t>
            </w:r>
          </w:p>
        </w:tc>
        <w:tc>
          <w:tcPr>
            <w:tcW w:w="2100" w:type="dxa"/>
            <w:shd w:val="clear" w:color="auto" w:fill="FFFFFF"/>
            <w:vAlign w:val="center"/>
          </w:tcPr>
          <w:p w:rsidR="00A57A30" w:rsidRPr="005837DF" w:rsidRDefault="00A57A30" w:rsidP="00A56606">
            <w:pPr>
              <w:jc w:val="center"/>
            </w:pPr>
            <w:r w:rsidRPr="005837DF">
              <w:t>951</w:t>
            </w:r>
          </w:p>
        </w:tc>
        <w:tc>
          <w:tcPr>
            <w:tcW w:w="2100" w:type="dxa"/>
            <w:shd w:val="clear" w:color="auto" w:fill="FFFFFF"/>
            <w:vAlign w:val="center"/>
          </w:tcPr>
          <w:p w:rsidR="00A57A30" w:rsidRPr="005837DF" w:rsidRDefault="00A57A30" w:rsidP="00A56606">
            <w:pPr>
              <w:jc w:val="center"/>
            </w:pPr>
            <w:r w:rsidRPr="005837DF">
              <w:t>4755</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05.01.2001</w:t>
            </w:r>
          </w:p>
        </w:tc>
        <w:tc>
          <w:tcPr>
            <w:tcW w:w="2100" w:type="dxa"/>
            <w:shd w:val="clear" w:color="auto" w:fill="FFFFFF"/>
            <w:vAlign w:val="center"/>
          </w:tcPr>
          <w:p w:rsidR="00A57A30" w:rsidRPr="005837DF" w:rsidRDefault="00A57A30" w:rsidP="00A56606">
            <w:pPr>
              <w:jc w:val="center"/>
            </w:pPr>
            <w:r w:rsidRPr="005837DF">
              <w:t>10</w:t>
            </w:r>
          </w:p>
        </w:tc>
        <w:tc>
          <w:tcPr>
            <w:tcW w:w="2100" w:type="dxa"/>
            <w:shd w:val="clear" w:color="auto" w:fill="FFFFFF"/>
            <w:vAlign w:val="center"/>
          </w:tcPr>
          <w:p w:rsidR="00A57A30" w:rsidRPr="005837DF" w:rsidRDefault="00A57A30" w:rsidP="00A56606">
            <w:pPr>
              <w:jc w:val="center"/>
            </w:pPr>
            <w:r w:rsidRPr="005837DF">
              <w:t>875</w:t>
            </w:r>
          </w:p>
        </w:tc>
        <w:tc>
          <w:tcPr>
            <w:tcW w:w="2100" w:type="dxa"/>
            <w:shd w:val="clear" w:color="auto" w:fill="FFFFFF"/>
            <w:vAlign w:val="center"/>
          </w:tcPr>
          <w:p w:rsidR="00A57A30" w:rsidRPr="005837DF" w:rsidRDefault="00A57A30" w:rsidP="00A56606">
            <w:pPr>
              <w:jc w:val="center"/>
            </w:pPr>
            <w:r w:rsidRPr="005837DF">
              <w:t>8750</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06.01.2001</w:t>
            </w:r>
          </w:p>
        </w:tc>
        <w:tc>
          <w:tcPr>
            <w:tcW w:w="2100" w:type="dxa"/>
            <w:shd w:val="clear" w:color="auto" w:fill="FFFFFF"/>
            <w:vAlign w:val="center"/>
          </w:tcPr>
          <w:p w:rsidR="00A57A30" w:rsidRPr="005837DF" w:rsidRDefault="00A57A30" w:rsidP="00A56606">
            <w:pPr>
              <w:jc w:val="center"/>
            </w:pPr>
            <w:r w:rsidRPr="005837DF">
              <w:t>8</w:t>
            </w:r>
          </w:p>
        </w:tc>
        <w:tc>
          <w:tcPr>
            <w:tcW w:w="2100" w:type="dxa"/>
            <w:shd w:val="clear" w:color="auto" w:fill="FFFFFF"/>
            <w:vAlign w:val="center"/>
          </w:tcPr>
          <w:p w:rsidR="00A57A30" w:rsidRPr="005837DF" w:rsidRDefault="00A57A30" w:rsidP="00A56606">
            <w:pPr>
              <w:jc w:val="center"/>
            </w:pPr>
            <w:r w:rsidRPr="005837DF">
              <w:t>958</w:t>
            </w:r>
          </w:p>
        </w:tc>
        <w:tc>
          <w:tcPr>
            <w:tcW w:w="2100" w:type="dxa"/>
            <w:shd w:val="clear" w:color="auto" w:fill="FFFFFF"/>
            <w:vAlign w:val="center"/>
          </w:tcPr>
          <w:p w:rsidR="00A57A30" w:rsidRPr="005837DF" w:rsidRDefault="00A57A30" w:rsidP="00A56606">
            <w:pPr>
              <w:jc w:val="center"/>
            </w:pPr>
            <w:r w:rsidRPr="005837DF">
              <w:t>7664</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08.01.2001</w:t>
            </w:r>
          </w:p>
        </w:tc>
        <w:tc>
          <w:tcPr>
            <w:tcW w:w="2100" w:type="dxa"/>
            <w:shd w:val="clear" w:color="auto" w:fill="FFFFFF"/>
            <w:vAlign w:val="center"/>
          </w:tcPr>
          <w:p w:rsidR="00A57A30" w:rsidRPr="005837DF" w:rsidRDefault="00A57A30" w:rsidP="00A56606">
            <w:pPr>
              <w:jc w:val="center"/>
            </w:pPr>
            <w:r w:rsidRPr="005837DF">
              <w:t>3</w:t>
            </w:r>
          </w:p>
        </w:tc>
        <w:tc>
          <w:tcPr>
            <w:tcW w:w="2100" w:type="dxa"/>
            <w:shd w:val="clear" w:color="auto" w:fill="FFFFFF"/>
            <w:vAlign w:val="center"/>
          </w:tcPr>
          <w:p w:rsidR="00A57A30" w:rsidRPr="005837DF" w:rsidRDefault="00A57A30" w:rsidP="00A56606">
            <w:pPr>
              <w:jc w:val="center"/>
            </w:pPr>
            <w:r w:rsidRPr="005837DF">
              <w:t>740</w:t>
            </w:r>
          </w:p>
        </w:tc>
        <w:tc>
          <w:tcPr>
            <w:tcW w:w="2100" w:type="dxa"/>
            <w:shd w:val="clear" w:color="auto" w:fill="FFFFFF"/>
            <w:vAlign w:val="center"/>
          </w:tcPr>
          <w:p w:rsidR="00A57A30" w:rsidRPr="005837DF" w:rsidRDefault="00A57A30" w:rsidP="00A56606">
            <w:pPr>
              <w:jc w:val="center"/>
            </w:pPr>
            <w:r w:rsidRPr="005837DF">
              <w:t>2220</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09.01.2001</w:t>
            </w:r>
          </w:p>
        </w:tc>
        <w:tc>
          <w:tcPr>
            <w:tcW w:w="2100" w:type="dxa"/>
            <w:shd w:val="clear" w:color="auto" w:fill="FFFFFF"/>
            <w:vAlign w:val="center"/>
          </w:tcPr>
          <w:p w:rsidR="00A57A30" w:rsidRPr="005837DF" w:rsidRDefault="00A57A30" w:rsidP="00A56606">
            <w:pPr>
              <w:jc w:val="center"/>
            </w:pPr>
            <w:r w:rsidRPr="005837DF">
              <w:t>5</w:t>
            </w:r>
          </w:p>
        </w:tc>
        <w:tc>
          <w:tcPr>
            <w:tcW w:w="2100" w:type="dxa"/>
            <w:shd w:val="clear" w:color="auto" w:fill="FFFFFF"/>
            <w:vAlign w:val="center"/>
          </w:tcPr>
          <w:p w:rsidR="00A57A30" w:rsidRPr="005837DF" w:rsidRDefault="00A57A30" w:rsidP="00A56606">
            <w:pPr>
              <w:jc w:val="center"/>
            </w:pPr>
            <w:r w:rsidRPr="005837DF">
              <w:t>899</w:t>
            </w:r>
          </w:p>
        </w:tc>
        <w:tc>
          <w:tcPr>
            <w:tcW w:w="2100" w:type="dxa"/>
            <w:shd w:val="clear" w:color="auto" w:fill="FFFFFF"/>
            <w:vAlign w:val="center"/>
          </w:tcPr>
          <w:p w:rsidR="00A57A30" w:rsidRPr="005837DF" w:rsidRDefault="00A57A30" w:rsidP="00A56606">
            <w:pPr>
              <w:jc w:val="center"/>
            </w:pPr>
            <w:r w:rsidRPr="005837DF">
              <w:t>4495</w:t>
            </w:r>
          </w:p>
        </w:tc>
      </w:tr>
      <w:tr w:rsidR="00A57A30" w:rsidRPr="005837DF">
        <w:trPr>
          <w:trHeight w:val="578"/>
        </w:trPr>
        <w:tc>
          <w:tcPr>
            <w:tcW w:w="2520" w:type="dxa"/>
            <w:shd w:val="clear" w:color="auto" w:fill="FFFFFF"/>
            <w:vAlign w:val="center"/>
          </w:tcPr>
          <w:p w:rsidR="00A57A30" w:rsidRPr="005837DF" w:rsidRDefault="00A57A30" w:rsidP="00A56606">
            <w:pPr>
              <w:jc w:val="center"/>
            </w:pPr>
            <w:r w:rsidRPr="005837DF">
              <w:t>11.01.2001</w:t>
            </w:r>
          </w:p>
        </w:tc>
        <w:tc>
          <w:tcPr>
            <w:tcW w:w="2100" w:type="dxa"/>
            <w:shd w:val="clear" w:color="auto" w:fill="FFFFFF"/>
            <w:vAlign w:val="center"/>
          </w:tcPr>
          <w:p w:rsidR="00A57A30" w:rsidRPr="005837DF" w:rsidRDefault="00A57A30" w:rsidP="00A56606">
            <w:pPr>
              <w:jc w:val="center"/>
            </w:pPr>
            <w:r w:rsidRPr="005837DF">
              <w:t>10</w:t>
            </w:r>
          </w:p>
        </w:tc>
        <w:tc>
          <w:tcPr>
            <w:tcW w:w="2100" w:type="dxa"/>
            <w:shd w:val="clear" w:color="auto" w:fill="FFFFFF"/>
            <w:vAlign w:val="center"/>
          </w:tcPr>
          <w:p w:rsidR="00A57A30" w:rsidRPr="005837DF" w:rsidRDefault="00A57A30" w:rsidP="00A56606">
            <w:pPr>
              <w:jc w:val="center"/>
            </w:pPr>
            <w:r w:rsidRPr="005837DF">
              <w:t>920</w:t>
            </w:r>
          </w:p>
        </w:tc>
        <w:tc>
          <w:tcPr>
            <w:tcW w:w="2100" w:type="dxa"/>
            <w:shd w:val="clear" w:color="auto" w:fill="FFFFFF"/>
            <w:vAlign w:val="center"/>
          </w:tcPr>
          <w:p w:rsidR="00A57A30" w:rsidRPr="005837DF" w:rsidRDefault="00A57A30" w:rsidP="00A56606">
            <w:pPr>
              <w:jc w:val="center"/>
            </w:pPr>
            <w:r w:rsidRPr="005837DF">
              <w:t>9200</w:t>
            </w:r>
          </w:p>
        </w:tc>
      </w:tr>
      <w:tr w:rsidR="00A57A30" w:rsidRPr="005837DF">
        <w:trPr>
          <w:trHeight w:val="578"/>
        </w:trPr>
        <w:tc>
          <w:tcPr>
            <w:tcW w:w="2520" w:type="dxa"/>
            <w:tcBorders>
              <w:bottom w:val="single" w:sz="12" w:space="0" w:color="auto"/>
            </w:tcBorders>
            <w:shd w:val="clear" w:color="auto" w:fill="FFFFFF"/>
            <w:vAlign w:val="center"/>
          </w:tcPr>
          <w:p w:rsidR="00A57A30" w:rsidRPr="005837DF" w:rsidRDefault="00A57A30" w:rsidP="00A56606">
            <w:pPr>
              <w:jc w:val="center"/>
            </w:pPr>
            <w:r w:rsidRPr="005837DF">
              <w:t>12.01.2001</w:t>
            </w:r>
          </w:p>
        </w:tc>
        <w:tc>
          <w:tcPr>
            <w:tcW w:w="2100" w:type="dxa"/>
            <w:tcBorders>
              <w:bottom w:val="single" w:sz="12" w:space="0" w:color="auto"/>
            </w:tcBorders>
            <w:shd w:val="clear" w:color="auto" w:fill="FFFFFF"/>
            <w:vAlign w:val="center"/>
          </w:tcPr>
          <w:p w:rsidR="00A57A30" w:rsidRPr="005837DF" w:rsidRDefault="00A57A30" w:rsidP="00A56606">
            <w:pPr>
              <w:jc w:val="center"/>
            </w:pPr>
            <w:r w:rsidRPr="005837DF">
              <w:t>8</w:t>
            </w:r>
          </w:p>
        </w:tc>
        <w:tc>
          <w:tcPr>
            <w:tcW w:w="2100" w:type="dxa"/>
            <w:tcBorders>
              <w:bottom w:val="single" w:sz="12" w:space="0" w:color="auto"/>
            </w:tcBorders>
            <w:shd w:val="clear" w:color="auto" w:fill="FFFFFF"/>
            <w:vAlign w:val="center"/>
          </w:tcPr>
          <w:p w:rsidR="00A57A30" w:rsidRPr="005837DF" w:rsidRDefault="00A57A30" w:rsidP="00A56606">
            <w:pPr>
              <w:jc w:val="center"/>
            </w:pPr>
            <w:r w:rsidRPr="005837DF">
              <w:t>953</w:t>
            </w:r>
          </w:p>
        </w:tc>
        <w:tc>
          <w:tcPr>
            <w:tcW w:w="2100" w:type="dxa"/>
            <w:tcBorders>
              <w:bottom w:val="single" w:sz="12" w:space="0" w:color="auto"/>
            </w:tcBorders>
            <w:shd w:val="clear" w:color="auto" w:fill="FFFFFF"/>
            <w:vAlign w:val="center"/>
          </w:tcPr>
          <w:p w:rsidR="00A57A30" w:rsidRPr="005837DF" w:rsidRDefault="00A57A30" w:rsidP="00A56606">
            <w:pPr>
              <w:jc w:val="center"/>
            </w:pPr>
            <w:r w:rsidRPr="005837DF">
              <w:t>7624</w:t>
            </w:r>
          </w:p>
        </w:tc>
      </w:tr>
      <w:tr w:rsidR="00A57A30" w:rsidRPr="005837DF">
        <w:trPr>
          <w:trHeight w:val="1071"/>
        </w:trPr>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ИТОГО</w:t>
            </w:r>
          </w:p>
          <w:p w:rsidR="00A57A30" w:rsidRPr="005837DF" w:rsidRDefault="00A57A30" w:rsidP="00A56606">
            <w:pPr>
              <w:jc w:val="center"/>
            </w:pPr>
            <w:r w:rsidRPr="005837DF">
              <w:t>поступило</w:t>
            </w: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49</w:t>
            </w: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p>
        </w:tc>
        <w:tc>
          <w:tcPr>
            <w:tcW w:w="210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44708</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За отчетный месяц использовано 48 тонны материалов, из которых 14,62 т. материалов отпущено в цех 1; 14,53 т. на производство продукции В – в цех 2; 18,85 т. в цех 3 на производство продукции С.</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Материалы отпущены в производство 15.01.2001.</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rPr>
          <w:i/>
          <w:iCs/>
        </w:rPr>
      </w:pPr>
      <w:r w:rsidRPr="005837DF">
        <w:t xml:space="preserve">В учете отразить фактическую стоимость израсходованных материалов, рассчитанную </w:t>
      </w:r>
      <w:r w:rsidRPr="005837DF">
        <w:rPr>
          <w:i/>
          <w:iCs/>
        </w:rPr>
        <w:t>по методу средней себестоимости.</w:t>
      </w:r>
    </w:p>
    <w:p w:rsidR="00A57A30" w:rsidRPr="005837DF" w:rsidRDefault="00A57A30" w:rsidP="00A57A30">
      <w:pPr>
        <w:spacing w:line="312" w:lineRule="auto"/>
        <w:ind w:firstLine="567"/>
        <w:jc w:val="both"/>
        <w:rPr>
          <w:i/>
          <w:iCs/>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Пунктом 16 ПБУ 5/01 и пунктом 73 Методических указаний по бухгалтерскому учету материально-производственных запасов установлены следующие способы оценки материально-производственных запасов (МПЗ) при отпуске в производство и ином выбытии:</w:t>
      </w:r>
    </w:p>
    <w:p w:rsidR="00A57A30" w:rsidRPr="005837DF" w:rsidRDefault="00A57A30" w:rsidP="00A57A30">
      <w:pPr>
        <w:numPr>
          <w:ilvl w:val="0"/>
          <w:numId w:val="9"/>
        </w:numPr>
        <w:spacing w:line="312" w:lineRule="auto"/>
        <w:jc w:val="both"/>
      </w:pPr>
      <w:r w:rsidRPr="005837DF">
        <w:t>по себестоимости каждой единицы;</w:t>
      </w:r>
    </w:p>
    <w:p w:rsidR="00A57A30" w:rsidRPr="005837DF" w:rsidRDefault="00A57A30" w:rsidP="00A57A30">
      <w:pPr>
        <w:numPr>
          <w:ilvl w:val="0"/>
          <w:numId w:val="9"/>
        </w:numPr>
        <w:spacing w:line="312" w:lineRule="auto"/>
        <w:jc w:val="both"/>
      </w:pPr>
      <w:r w:rsidRPr="005837DF">
        <w:t>по средней себестоимости;</w:t>
      </w:r>
    </w:p>
    <w:p w:rsidR="00A57A30" w:rsidRPr="005837DF" w:rsidRDefault="00A57A30" w:rsidP="00A57A30">
      <w:pPr>
        <w:numPr>
          <w:ilvl w:val="0"/>
          <w:numId w:val="9"/>
        </w:numPr>
        <w:spacing w:line="312" w:lineRule="auto"/>
        <w:jc w:val="both"/>
      </w:pPr>
      <w:r w:rsidRPr="005837DF">
        <w:t>по способу ФИФО (по себестоимости первых по времени приобретения материалов);</w:t>
      </w:r>
    </w:p>
    <w:p w:rsidR="00A57A30" w:rsidRPr="005837DF" w:rsidRDefault="00A57A30" w:rsidP="00A57A30">
      <w:pPr>
        <w:numPr>
          <w:ilvl w:val="0"/>
          <w:numId w:val="9"/>
        </w:numPr>
        <w:spacing w:line="312" w:lineRule="auto"/>
        <w:jc w:val="both"/>
      </w:pPr>
      <w:r w:rsidRPr="005837DF">
        <w:t>по способу ЛИФО (по себестоимости последних по времени приобретения материалов).</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Один из вышеуказанных методов по группе (виду) материально-производственных запасов применяется исходя из допущения последовательности учетной политики. </w:t>
      </w:r>
    </w:p>
    <w:p w:rsidR="00A57A30" w:rsidRPr="005837DF" w:rsidRDefault="00A57A30" w:rsidP="00A57A30">
      <w:pPr>
        <w:spacing w:line="312" w:lineRule="auto"/>
        <w:ind w:firstLine="567"/>
        <w:jc w:val="both"/>
      </w:pPr>
      <w:r w:rsidRPr="005837DF">
        <w:t xml:space="preserve">Именно в учетной политике предприятия каждой группе материально-производственных запасов должен соответствовать только один метод списания. Применение одного из указанных методов по конкретному наименованию производится в течение всего отчетного года. </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1. При списании ценностей по методу средней себестоимости необходимо определить среднюю себестоимость единицы материалов. Этот показатель определяется по формуле: </w:t>
      </w:r>
    </w:p>
    <w:p w:rsidR="00A57A30" w:rsidRPr="005837DF" w:rsidRDefault="00A57A30" w:rsidP="00A57A30">
      <w:pPr>
        <w:spacing w:line="312" w:lineRule="auto"/>
        <w:ind w:firstLine="567"/>
        <w:jc w:val="both"/>
        <w:rPr>
          <w:sz w:val="12"/>
          <w:szCs w:val="12"/>
        </w:rPr>
      </w:pPr>
    </w:p>
    <w:p w:rsidR="00A57A30" w:rsidRPr="005837DF" w:rsidRDefault="00A57A30" w:rsidP="00A57A30">
      <w:pPr>
        <w:spacing w:line="312" w:lineRule="auto"/>
        <w:jc w:val="center"/>
      </w:pPr>
      <w:r w:rsidRPr="005837DF">
        <w:rPr>
          <w:position w:val="-30"/>
        </w:rPr>
        <w:object w:dxaOrig="5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41.25pt" o:ole="">
            <v:imagedata r:id="rId8" o:title=""/>
          </v:shape>
          <o:OLEObject Type="Embed" ProgID="Equation.3" ShapeID="_x0000_i1025" DrawAspect="Content" ObjectID="_1469896271" r:id="rId9"/>
        </w:object>
      </w:r>
      <w:r w:rsidRPr="005837DF">
        <w:t>,</w:t>
      </w:r>
    </w:p>
    <w:p w:rsidR="00A57A30" w:rsidRPr="005837DF" w:rsidRDefault="00A57A30" w:rsidP="00A57A30">
      <w:pPr>
        <w:spacing w:line="312" w:lineRule="auto"/>
        <w:jc w:val="both"/>
      </w:pPr>
      <w:r w:rsidRPr="005837DF">
        <w:t>где</w:t>
      </w:r>
    </w:p>
    <w:p w:rsidR="00A57A30" w:rsidRPr="005837DF" w:rsidRDefault="00A57A30" w:rsidP="00A57A30">
      <w:pPr>
        <w:spacing w:line="312" w:lineRule="auto"/>
        <w:ind w:firstLine="567"/>
        <w:jc w:val="both"/>
      </w:pPr>
      <w:r w:rsidRPr="005837DF">
        <w:rPr>
          <w:lang w:val="en-US"/>
        </w:rPr>
        <w:t>S</w:t>
      </w:r>
      <w:r w:rsidRPr="005837DF">
        <w:rPr>
          <w:vertAlign w:val="subscript"/>
        </w:rPr>
        <w:t>0</w:t>
      </w:r>
      <w:r w:rsidRPr="005837DF">
        <w:t xml:space="preserve"> – стоимость остатка материалов на начало отчетного периода.</w:t>
      </w:r>
    </w:p>
    <w:p w:rsidR="00A57A30" w:rsidRPr="005837DF" w:rsidRDefault="00A57A30" w:rsidP="00A57A30">
      <w:pPr>
        <w:spacing w:line="312" w:lineRule="auto"/>
        <w:ind w:firstLine="567"/>
        <w:jc w:val="both"/>
      </w:pPr>
      <w:r w:rsidRPr="005837DF">
        <w:rPr>
          <w:lang w:val="en-US"/>
        </w:rPr>
        <w:t>S</w:t>
      </w:r>
      <w:r w:rsidRPr="005837DF">
        <w:rPr>
          <w:vertAlign w:val="subscript"/>
        </w:rPr>
        <w:t>+</w:t>
      </w:r>
      <w:r w:rsidRPr="005837DF">
        <w:t xml:space="preserve"> – стоимость материалов, поступивших в отчетном периоде.</w:t>
      </w:r>
    </w:p>
    <w:p w:rsidR="00A57A30" w:rsidRPr="005837DF" w:rsidRDefault="00A57A30" w:rsidP="00A57A30">
      <w:pPr>
        <w:spacing w:line="312" w:lineRule="auto"/>
        <w:ind w:firstLine="567"/>
        <w:jc w:val="both"/>
      </w:pPr>
      <w:r w:rsidRPr="005837DF">
        <w:rPr>
          <w:lang w:val="en-US"/>
        </w:rPr>
        <w:t>Q</w:t>
      </w:r>
      <w:r w:rsidRPr="005837DF">
        <w:rPr>
          <w:vertAlign w:val="subscript"/>
        </w:rPr>
        <w:t>0</w:t>
      </w:r>
      <w:r w:rsidRPr="005837DF">
        <w:t xml:space="preserve"> – количество материалов на начало отчетного периода.</w:t>
      </w:r>
    </w:p>
    <w:p w:rsidR="00A57A30" w:rsidRPr="005837DF" w:rsidRDefault="00A57A30" w:rsidP="00A57A30">
      <w:pPr>
        <w:spacing w:line="312" w:lineRule="auto"/>
        <w:ind w:firstLine="567"/>
        <w:jc w:val="both"/>
      </w:pPr>
      <w:r w:rsidRPr="005837DF">
        <w:rPr>
          <w:lang w:val="en-US"/>
        </w:rPr>
        <w:t>Q</w:t>
      </w:r>
      <w:r w:rsidRPr="005837DF">
        <w:rPr>
          <w:vertAlign w:val="subscript"/>
        </w:rPr>
        <w:t>+</w:t>
      </w:r>
      <w:r w:rsidRPr="005837DF">
        <w:t xml:space="preserve"> – количество материалов, поступивших в отчетном периоде.</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Чтобы установить стоимость материалов, которая подлежит списанию, средняя себестоимость единицы умножается на общее количество списанных материалов. </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i/>
          <w:iCs/>
        </w:rPr>
      </w:pPr>
      <w:r w:rsidRPr="005837DF">
        <w:rPr>
          <w:i/>
          <w:iCs/>
        </w:rPr>
        <w:t>В данном случае:</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По исходным данным, материалы отпущены в производство 15.01.2001. </w:t>
      </w:r>
    </w:p>
    <w:p w:rsidR="00A57A30" w:rsidRPr="005837DF" w:rsidRDefault="00A57A30" w:rsidP="00A57A30">
      <w:pPr>
        <w:spacing w:line="312" w:lineRule="auto"/>
        <w:ind w:firstLine="567"/>
        <w:jc w:val="both"/>
      </w:pPr>
      <w:r w:rsidRPr="005837DF">
        <w:t>Соответственно, средняя себестоимость рассчитывается по материалам, поступившим до 15.01.2001.</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Средняя себестоимость единицы материалов составляет 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right="-140" w:firstLine="567"/>
        <w:jc w:val="both"/>
      </w:pPr>
      <w:r w:rsidRPr="005837DF">
        <w:rPr>
          <w:position w:val="-24"/>
        </w:rPr>
        <w:object w:dxaOrig="6680" w:dyaOrig="620">
          <v:shape id="_x0000_i1026" type="#_x0000_t75" style="width:393.75pt;height:36pt" o:ole="">
            <v:imagedata r:id="rId10" o:title=""/>
          </v:shape>
          <o:OLEObject Type="Embed" ProgID="Equation.3" ShapeID="_x0000_i1026" DrawAspect="Content" ObjectID="_1469896272" r:id="rId11"/>
        </w:object>
      </w:r>
      <w:r w:rsidRPr="005837DF">
        <w:t xml:space="preserve"> = 912,41</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По исходным данным за отчетный месяц использовано 48 тонны материалов, из которых 14,62 т. материалов отпущено в цех 1; 14,53 т. на производство продукции В – в цех 2; 18,85 т. в цех 3 на производство продукции С:</w:t>
      </w:r>
    </w:p>
    <w:p w:rsidR="00A57A30" w:rsidRPr="005837DF" w:rsidRDefault="00A57A30" w:rsidP="00A57A30">
      <w:pPr>
        <w:spacing w:line="312" w:lineRule="auto"/>
        <w:ind w:firstLine="567"/>
        <w:jc w:val="both"/>
      </w:pPr>
      <w:r w:rsidRPr="005837DF">
        <w:rPr>
          <w:lang w:val="en-US"/>
        </w:rPr>
        <w:t>Q</w:t>
      </w:r>
      <w:r w:rsidRPr="005837DF">
        <w:rPr>
          <w:vertAlign w:val="subscript"/>
        </w:rPr>
        <w:t>отп</w:t>
      </w:r>
      <w:r w:rsidRPr="005837DF">
        <w:t xml:space="preserve"> (цех 1, А) = 14,62 т.</w:t>
      </w:r>
    </w:p>
    <w:p w:rsidR="00A57A30" w:rsidRPr="005837DF" w:rsidRDefault="00A57A30" w:rsidP="00A57A30">
      <w:pPr>
        <w:spacing w:line="312" w:lineRule="auto"/>
        <w:ind w:firstLine="567"/>
        <w:jc w:val="both"/>
      </w:pPr>
      <w:r w:rsidRPr="005837DF">
        <w:rPr>
          <w:lang w:val="en-US"/>
        </w:rPr>
        <w:t>Q</w:t>
      </w:r>
      <w:r w:rsidRPr="005837DF">
        <w:rPr>
          <w:vertAlign w:val="subscript"/>
        </w:rPr>
        <w:t>отп</w:t>
      </w:r>
      <w:r w:rsidRPr="005837DF">
        <w:t xml:space="preserve"> (цех 2, </w:t>
      </w:r>
      <w:r w:rsidRPr="005837DF">
        <w:rPr>
          <w:lang w:val="en-US"/>
        </w:rPr>
        <w:t>B</w:t>
      </w:r>
      <w:r w:rsidRPr="005837DF">
        <w:t>) = 14,53 т.</w:t>
      </w:r>
    </w:p>
    <w:p w:rsidR="00A57A30" w:rsidRPr="005837DF" w:rsidRDefault="00A57A30" w:rsidP="00A57A30">
      <w:pPr>
        <w:spacing w:line="312" w:lineRule="auto"/>
        <w:ind w:firstLine="567"/>
        <w:jc w:val="both"/>
      </w:pPr>
      <w:r w:rsidRPr="005837DF">
        <w:rPr>
          <w:lang w:val="en-US"/>
        </w:rPr>
        <w:t>Q</w:t>
      </w:r>
      <w:r w:rsidRPr="005837DF">
        <w:rPr>
          <w:vertAlign w:val="subscript"/>
        </w:rPr>
        <w:t>отп</w:t>
      </w:r>
      <w:r w:rsidRPr="005837DF">
        <w:t xml:space="preserve"> (цех 3, С) = 18,85 т.</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Рассчитаем фактическую себестоимость материалов по методу средней себестоимости и соответствующие показатели используем в сквозной задаче.</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Фактическая себестоимость материалов, отпущенных в цех 1 и использованных для производства продукции А:</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rPr>
          <w:lang w:val="en-US"/>
        </w:rPr>
        <w:t>S</w:t>
      </w:r>
      <w:r w:rsidRPr="005837DF">
        <w:rPr>
          <w:vertAlign w:val="subscript"/>
          <w:lang w:val="en-US"/>
        </w:rPr>
        <w:t>A</w:t>
      </w:r>
      <w:r w:rsidRPr="005837DF">
        <w:t xml:space="preserve"> = </w:t>
      </w:r>
      <w:r w:rsidRPr="005837DF">
        <w:rPr>
          <w:lang w:val="en-US"/>
        </w:rPr>
        <w:t>Q</w:t>
      </w:r>
      <w:r w:rsidRPr="005837DF">
        <w:rPr>
          <w:vertAlign w:val="subscript"/>
        </w:rPr>
        <w:t>отп</w:t>
      </w:r>
      <w:r w:rsidRPr="005837DF">
        <w:t xml:space="preserve"> (цех 1, А) × </w:t>
      </w:r>
      <w:r w:rsidRPr="005837DF">
        <w:rPr>
          <w:lang w:val="en-US"/>
        </w:rPr>
        <w:t>P</w:t>
      </w:r>
      <w:r w:rsidRPr="005837DF">
        <w:t xml:space="preserve"> = 14,62 × 912,41 = 13339,4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 Фактическая себестоимость материалов, отпущенных в цех 2 и использованных для производства продукции </w:t>
      </w:r>
      <w:r w:rsidRPr="005837DF">
        <w:rPr>
          <w:lang w:val="en-US"/>
        </w:rPr>
        <w:t>B</w:t>
      </w:r>
      <w:r w:rsidRPr="005837DF">
        <w:t>:</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rPr>
          <w:lang w:val="en-US"/>
        </w:rPr>
        <w:t>S</w:t>
      </w:r>
      <w:r w:rsidRPr="005837DF">
        <w:rPr>
          <w:vertAlign w:val="subscript"/>
          <w:lang w:val="en-US"/>
        </w:rPr>
        <w:t>B</w:t>
      </w:r>
      <w:r w:rsidRPr="005837DF">
        <w:t xml:space="preserve"> = </w:t>
      </w:r>
      <w:r w:rsidRPr="005837DF">
        <w:rPr>
          <w:lang w:val="en-US"/>
        </w:rPr>
        <w:t>Q</w:t>
      </w:r>
      <w:r w:rsidRPr="005837DF">
        <w:rPr>
          <w:vertAlign w:val="subscript"/>
        </w:rPr>
        <w:t>отп</w:t>
      </w:r>
      <w:r w:rsidRPr="005837DF">
        <w:t xml:space="preserve"> (цех 2, </w:t>
      </w:r>
      <w:r w:rsidRPr="005837DF">
        <w:rPr>
          <w:lang w:val="en-US"/>
        </w:rPr>
        <w:t>B</w:t>
      </w:r>
      <w:r w:rsidRPr="005837DF">
        <w:t xml:space="preserve">) × </w:t>
      </w:r>
      <w:r w:rsidRPr="005837DF">
        <w:rPr>
          <w:lang w:val="en-US"/>
        </w:rPr>
        <w:t>P</w:t>
      </w:r>
      <w:r w:rsidRPr="005837DF">
        <w:t xml:space="preserve"> = 14,53 × 912,41 = 13257,3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Фактическая себестоимость материалов, отпущенных в цех 3 и использованных для производства продукции </w:t>
      </w:r>
      <w:r w:rsidRPr="005837DF">
        <w:rPr>
          <w:lang w:val="en-US"/>
        </w:rPr>
        <w:t>C</w:t>
      </w:r>
      <w:r w:rsidRPr="005837DF">
        <w:t>:</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rPr>
          <w:lang w:val="en-US"/>
        </w:rPr>
        <w:t>S</w:t>
      </w:r>
      <w:r w:rsidRPr="005837DF">
        <w:rPr>
          <w:vertAlign w:val="subscript"/>
          <w:lang w:val="en-US"/>
        </w:rPr>
        <w:t>C</w:t>
      </w:r>
      <w:r w:rsidRPr="005837DF">
        <w:t xml:space="preserve"> = </w:t>
      </w:r>
      <w:r w:rsidRPr="005837DF">
        <w:rPr>
          <w:lang w:val="en-US"/>
        </w:rPr>
        <w:t>Q</w:t>
      </w:r>
      <w:r w:rsidRPr="005837DF">
        <w:rPr>
          <w:vertAlign w:val="subscript"/>
        </w:rPr>
        <w:t>отп</w:t>
      </w:r>
      <w:r w:rsidRPr="005837DF">
        <w:t xml:space="preserve"> (цех 3, </w:t>
      </w:r>
      <w:r w:rsidRPr="005837DF">
        <w:rPr>
          <w:lang w:val="en-US"/>
        </w:rPr>
        <w:t>C</w:t>
      </w:r>
      <w:r w:rsidRPr="005837DF">
        <w:t xml:space="preserve">) × </w:t>
      </w:r>
      <w:r w:rsidRPr="005837DF">
        <w:rPr>
          <w:lang w:val="en-US"/>
        </w:rPr>
        <w:t>P</w:t>
      </w:r>
      <w:r w:rsidRPr="005837DF">
        <w:t xml:space="preserve"> = 18,85 × 912,41 = 17198,9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2. Метод ФИФО предполагает, что материалы, поступившие ранее других, передаются в производство первыми. Если материалы были куплены партиями, то сначала передается в производство первая партия, затем вторая и т.д. Если материалов в первой партии недостаточно, то списывается часть материалов из второй. </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i/>
          <w:iCs/>
        </w:rPr>
      </w:pPr>
      <w:r w:rsidRPr="005837DF">
        <w:rPr>
          <w:i/>
          <w:iCs/>
        </w:rPr>
        <w:t>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По исходным данным, материалы отпущены в производство 15.01.2001. </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Фактическая себестоимость материалов, отпущенных в цех 1 и использованных для производства продукции А по методу ФИФО:</w:t>
      </w:r>
    </w:p>
    <w:p w:rsidR="00A57A30" w:rsidRPr="005837DF" w:rsidRDefault="00A57A30" w:rsidP="00A57A30">
      <w:pPr>
        <w:spacing w:line="312" w:lineRule="auto"/>
        <w:ind w:firstLine="567"/>
        <w:jc w:val="both"/>
        <w:rPr>
          <w:sz w:val="12"/>
          <w:szCs w:val="12"/>
        </w:rPr>
      </w:pPr>
    </w:p>
    <w:p w:rsidR="00A57A30" w:rsidRPr="005837DF" w:rsidRDefault="00A57A30" w:rsidP="00A57A30">
      <w:pPr>
        <w:spacing w:line="312" w:lineRule="auto"/>
        <w:ind w:firstLine="567"/>
        <w:jc w:val="both"/>
      </w:pPr>
      <w:r w:rsidRPr="005837DF">
        <w:t>Всего в цех 1 для производства продукции А было отпущено 14,62 т. материалов, в том числе:</w:t>
      </w:r>
    </w:p>
    <w:p w:rsidR="00A57A30" w:rsidRPr="005837DF" w:rsidRDefault="00A57A30" w:rsidP="00A57A30">
      <w:pPr>
        <w:spacing w:line="312" w:lineRule="auto"/>
        <w:ind w:firstLine="567"/>
        <w:jc w:val="both"/>
      </w:pPr>
      <w:r w:rsidRPr="005837DF">
        <w:t>– 10 т. – остаток на 1.01.2001 по цене 850 руб. за тонну на сумму 8500 руб.</w:t>
      </w:r>
    </w:p>
    <w:p w:rsidR="00A57A30" w:rsidRPr="005837DF" w:rsidRDefault="00A57A30" w:rsidP="00A57A30">
      <w:pPr>
        <w:spacing w:line="312" w:lineRule="auto"/>
        <w:ind w:firstLine="567"/>
        <w:jc w:val="both"/>
      </w:pPr>
      <w:r w:rsidRPr="005837DF">
        <w:t xml:space="preserve">– 4,62 т. – материалы, поступившие 02.01.2001 (всего размер партии = 5 т.) по цене 951 руб. за тонну на сумму = 4,62 × 951 = 4393,6 руб. </w:t>
      </w:r>
    </w:p>
    <w:p w:rsidR="00A57A30" w:rsidRPr="005837DF" w:rsidRDefault="00A57A30" w:rsidP="00A57A30">
      <w:pPr>
        <w:spacing w:line="312" w:lineRule="auto"/>
        <w:ind w:firstLine="567"/>
        <w:jc w:val="both"/>
      </w:pPr>
      <w:r w:rsidRPr="005837DF">
        <w:t>Остаток материалов, поступивших 02.01.2001 = 5 – 4,62 = 0,38 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Итого фактическая себестоимость материалов, отпущенных в цех 1 для производства продукции А по методу ФИФО = 8500 + 4393,6 = 12893,6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 Фактическая себестоимость материалов, отпущенных в цех 2 и использованных для производства продукции </w:t>
      </w:r>
      <w:r w:rsidRPr="005837DF">
        <w:rPr>
          <w:lang w:val="en-US"/>
        </w:rPr>
        <w:t>B</w:t>
      </w:r>
      <w:r w:rsidRPr="005837DF">
        <w:t xml:space="preserve"> по методу ФИФО:</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Всего в цех 2 для производства продукции </w:t>
      </w:r>
      <w:r w:rsidRPr="005837DF">
        <w:rPr>
          <w:lang w:val="en-US"/>
        </w:rPr>
        <w:t>B</w:t>
      </w:r>
      <w:r w:rsidRPr="005837DF">
        <w:t xml:space="preserve"> было отпущено 14,53 т. материалов, в том числе:</w:t>
      </w:r>
    </w:p>
    <w:p w:rsidR="00A57A30" w:rsidRPr="005837DF" w:rsidRDefault="00A57A30" w:rsidP="00A57A30">
      <w:pPr>
        <w:spacing w:line="312" w:lineRule="auto"/>
        <w:ind w:firstLine="567"/>
        <w:jc w:val="both"/>
      </w:pPr>
      <w:r w:rsidRPr="005837DF">
        <w:t>– 0,38 т. – остаток материалов, поступивших 02.01.2001, по цене 951 руб. за тонну на сумму = 0,38 × 951 = 361,4 руб.</w:t>
      </w:r>
    </w:p>
    <w:p w:rsidR="00A57A30" w:rsidRPr="005837DF" w:rsidRDefault="00A57A30" w:rsidP="00A57A30">
      <w:pPr>
        <w:spacing w:line="312" w:lineRule="auto"/>
        <w:ind w:firstLine="567"/>
        <w:jc w:val="both"/>
      </w:pPr>
      <w:r w:rsidRPr="005837DF">
        <w:t>– 10 т. – материалы, поступившие 05.01.2001 по цене 875 руб. за тонну на сумму 8750 руб.</w:t>
      </w:r>
    </w:p>
    <w:p w:rsidR="00A57A30" w:rsidRPr="005837DF" w:rsidRDefault="00A57A30" w:rsidP="00A57A30">
      <w:pPr>
        <w:spacing w:line="312" w:lineRule="auto"/>
        <w:ind w:firstLine="567"/>
        <w:jc w:val="both"/>
      </w:pPr>
      <w:r w:rsidRPr="005837DF">
        <w:t>– 4,15 т. – материалы, поступившие 06.01.2001 (всего размер партии = 8 т.) по цене 958 руб. за тонну на сумму = 4,15 × 958 = 3975,7 руб.</w:t>
      </w:r>
    </w:p>
    <w:p w:rsidR="00A57A30" w:rsidRPr="005837DF" w:rsidRDefault="00A57A30" w:rsidP="00A57A30">
      <w:pPr>
        <w:spacing w:line="312" w:lineRule="auto"/>
        <w:ind w:firstLine="567"/>
        <w:jc w:val="both"/>
      </w:pPr>
      <w:r w:rsidRPr="005837DF">
        <w:t>Остаток материалов, поступивших 06.01.2001 = 8 – 4,15 = 3,85 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xml:space="preserve">Итого фактическая себестоимость материалов, отпущенных в цех 2 для производства продукции </w:t>
      </w:r>
      <w:r w:rsidRPr="005837DF">
        <w:rPr>
          <w:lang w:val="en-US"/>
        </w:rPr>
        <w:t>B</w:t>
      </w:r>
      <w:r w:rsidRPr="005837DF">
        <w:t xml:space="preserve"> по методу ФИФО = 361,4 + 8750 + 3975,7 = 13087,1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Фактическая себестоимость материалов, отпущенных в цех 3 и использованных для производства продукции С по методу ФИФО:</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Всего в цех 3 для производства продукции С было отпущено 18,85 т. материалов, в том числе:</w:t>
      </w:r>
    </w:p>
    <w:p w:rsidR="00A57A30" w:rsidRPr="005837DF" w:rsidRDefault="00A57A30" w:rsidP="00A57A30">
      <w:pPr>
        <w:spacing w:line="312" w:lineRule="auto"/>
        <w:ind w:firstLine="567"/>
        <w:jc w:val="both"/>
      </w:pPr>
      <w:r w:rsidRPr="005837DF">
        <w:t>– 3,85 т. – остаток материалов, поступивших 06.01.2001, по цене 958 руб. за тонну на сумму = 3,85 × 958 = 3688,3 руб.</w:t>
      </w:r>
    </w:p>
    <w:p w:rsidR="00A57A30" w:rsidRPr="005837DF" w:rsidRDefault="00A57A30" w:rsidP="00A57A30">
      <w:pPr>
        <w:spacing w:line="312" w:lineRule="auto"/>
        <w:ind w:firstLine="567"/>
        <w:jc w:val="both"/>
      </w:pPr>
      <w:r w:rsidRPr="005837DF">
        <w:t>– 3 т. – материалы, поступившие 08.01.2001 по цене 740 руб. за тонну на сумму 2220 руб.</w:t>
      </w:r>
    </w:p>
    <w:p w:rsidR="00A57A30" w:rsidRPr="005837DF" w:rsidRDefault="00A57A30" w:rsidP="00A57A30">
      <w:pPr>
        <w:spacing w:line="312" w:lineRule="auto"/>
        <w:ind w:firstLine="567"/>
        <w:jc w:val="both"/>
      </w:pPr>
      <w:r w:rsidRPr="005837DF">
        <w:t>– 5 т. – материалы, поступившие 09.01.2001 по цене 899 руб. за тонну на сумму 4495 руб.</w:t>
      </w:r>
    </w:p>
    <w:p w:rsidR="00A57A30" w:rsidRPr="005837DF" w:rsidRDefault="00A57A30" w:rsidP="00A57A30">
      <w:pPr>
        <w:spacing w:line="312" w:lineRule="auto"/>
        <w:ind w:firstLine="567"/>
        <w:jc w:val="both"/>
      </w:pPr>
      <w:r w:rsidRPr="005837DF">
        <w:t>– 7 т. – материалы, поступившие 11.01.2001 (всего размер партии = 10 т.) по цене 920 руб. за тонну на сумму = 7 × 920 = 6440 руб.</w:t>
      </w:r>
    </w:p>
    <w:p w:rsidR="00A57A30" w:rsidRPr="005837DF" w:rsidRDefault="00A57A30" w:rsidP="00A57A30">
      <w:pPr>
        <w:spacing w:line="312" w:lineRule="auto"/>
        <w:ind w:firstLine="567"/>
        <w:jc w:val="both"/>
      </w:pPr>
      <w:r w:rsidRPr="005837DF">
        <w:t>Остаток материалов, поступивших 11.01.2001 = 10 – 7 = 3 т.</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Итого фактическая себестоимость материалов, отпущенных в цех 3 для производства продукции С по методу ФИФО = 3688,3 + 2220 + 4495 + 6440 = 16843,3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3. При использовании метода ЛИФО предполагается, что материалы, поступившие последними, передаются в производство первыми. Если материалы были куплены партиями, то сначала передается в производство последняя партия материалов, затем предпоследняя и т.д. Если материалов в последней партии недостаточно, то списывается часть материалов из предпоследней. </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i/>
          <w:iCs/>
        </w:rPr>
      </w:pPr>
      <w:r w:rsidRPr="005837DF">
        <w:rPr>
          <w:i/>
          <w:iCs/>
        </w:rPr>
        <w:t>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По исходным данным, материалы отпущены в производство 15.01.2001. </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Фактическая себестоимость материалов, отпущенных в цех 1 и использованных для производства продукции А по методу ЛИФО:</w:t>
      </w:r>
    </w:p>
    <w:p w:rsidR="00A57A30" w:rsidRPr="005837DF" w:rsidRDefault="00A57A30" w:rsidP="00A57A30">
      <w:pPr>
        <w:spacing w:line="312" w:lineRule="auto"/>
        <w:ind w:firstLine="567"/>
        <w:jc w:val="both"/>
        <w:rPr>
          <w:sz w:val="12"/>
          <w:szCs w:val="12"/>
        </w:rPr>
      </w:pPr>
    </w:p>
    <w:p w:rsidR="00A57A30" w:rsidRPr="005837DF" w:rsidRDefault="00A57A30" w:rsidP="00A57A30">
      <w:pPr>
        <w:spacing w:line="312" w:lineRule="auto"/>
        <w:ind w:firstLine="567"/>
        <w:jc w:val="both"/>
      </w:pPr>
      <w:r w:rsidRPr="005837DF">
        <w:t>Всего в цех 1 для производства продукции А было отпущено 14,62 т. материалов, в том числе:</w:t>
      </w:r>
    </w:p>
    <w:p w:rsidR="00A57A30" w:rsidRPr="005837DF" w:rsidRDefault="00A57A30" w:rsidP="00A57A30">
      <w:pPr>
        <w:spacing w:line="312" w:lineRule="auto"/>
        <w:ind w:firstLine="567"/>
        <w:jc w:val="both"/>
      </w:pPr>
      <w:r w:rsidRPr="005837DF">
        <w:t>– 8 т. – материалы, поступившие 12.01.2001 по цене 953 руб. за тонну на сумму 7624 руб.</w:t>
      </w:r>
    </w:p>
    <w:p w:rsidR="00A57A30" w:rsidRPr="005837DF" w:rsidRDefault="00A57A30" w:rsidP="00A57A30">
      <w:pPr>
        <w:spacing w:line="312" w:lineRule="auto"/>
        <w:ind w:firstLine="567"/>
        <w:jc w:val="both"/>
      </w:pPr>
      <w:r w:rsidRPr="005837DF">
        <w:t xml:space="preserve">– 6,62 т. – материалы, поступившие 11.01.2001 (всего размер партии = 10 т.) по цене 920 руб. за тонну на сумму = 6,62 × 920 = 6090,4 руб. </w:t>
      </w:r>
    </w:p>
    <w:p w:rsidR="00A57A30" w:rsidRPr="005837DF" w:rsidRDefault="00A57A30" w:rsidP="00A57A30">
      <w:pPr>
        <w:spacing w:line="312" w:lineRule="auto"/>
        <w:ind w:firstLine="567"/>
        <w:jc w:val="both"/>
      </w:pPr>
      <w:r w:rsidRPr="005837DF">
        <w:t>Остаток материалов, поступивших 11.01.2001 = 10 – 6,62 = 3,38 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Итого фактическая себестоимость материалов, отпущенных в цех 1 для производства продукции А по методу ЛИФО = 7624 + 6090,4 = 13714,4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Фактическая себестоимость материалов, отпущенных в цех 2 и использованных для производства продукции </w:t>
      </w:r>
      <w:r w:rsidRPr="005837DF">
        <w:rPr>
          <w:lang w:val="en-US"/>
        </w:rPr>
        <w:t>B</w:t>
      </w:r>
      <w:r w:rsidRPr="005837DF">
        <w:t xml:space="preserve"> по методу ЛИФО:</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Всего в цех 2 для производства продукции </w:t>
      </w:r>
      <w:r w:rsidRPr="005837DF">
        <w:rPr>
          <w:lang w:val="en-US"/>
        </w:rPr>
        <w:t>B</w:t>
      </w:r>
      <w:r w:rsidRPr="005837DF">
        <w:t xml:space="preserve"> было отпущено 14,53 т. материалов, в том числе:</w:t>
      </w:r>
    </w:p>
    <w:p w:rsidR="00A57A30" w:rsidRPr="005837DF" w:rsidRDefault="00A57A30" w:rsidP="00A57A30">
      <w:pPr>
        <w:spacing w:line="312" w:lineRule="auto"/>
        <w:ind w:firstLine="567"/>
        <w:jc w:val="both"/>
      </w:pPr>
      <w:r w:rsidRPr="005837DF">
        <w:t>– 3,38 т. – остаток материалов, поступивших 11.01.2001, по цене 920 руб. за тонну на сумму = 3,38 × 920 = 3109,6 руб.</w:t>
      </w:r>
    </w:p>
    <w:p w:rsidR="00A57A30" w:rsidRPr="005837DF" w:rsidRDefault="00A57A30" w:rsidP="00A57A30">
      <w:pPr>
        <w:spacing w:line="312" w:lineRule="auto"/>
        <w:ind w:firstLine="567"/>
        <w:jc w:val="both"/>
      </w:pPr>
      <w:r w:rsidRPr="005837DF">
        <w:t>– 5 т. – материалы, поступившие 09.01.2001 по цене 899 руб. за тонну на сумму 4495 руб.</w:t>
      </w:r>
    </w:p>
    <w:p w:rsidR="00A57A30" w:rsidRPr="005837DF" w:rsidRDefault="00A57A30" w:rsidP="00A57A30">
      <w:pPr>
        <w:spacing w:line="312" w:lineRule="auto"/>
        <w:ind w:firstLine="567"/>
        <w:jc w:val="both"/>
      </w:pPr>
      <w:r w:rsidRPr="005837DF">
        <w:t>– 3 т. – материалы, поступившие 08.01.2001 по цене 740 руб. за тонну на сумму 2220 руб.</w:t>
      </w:r>
    </w:p>
    <w:p w:rsidR="00A57A30" w:rsidRPr="005837DF" w:rsidRDefault="00A57A30" w:rsidP="00A57A30">
      <w:pPr>
        <w:spacing w:line="312" w:lineRule="auto"/>
        <w:ind w:firstLine="567"/>
        <w:jc w:val="both"/>
      </w:pPr>
      <w:r w:rsidRPr="005837DF">
        <w:t>– 3,15 т. – материалы, поступившие 06.01.2001 (всего размер партии = 8 т.) по цене 958 руб. за тонну на сумму = 3,15 × 958 = 3017,7 руб.</w:t>
      </w:r>
    </w:p>
    <w:p w:rsidR="00A57A30" w:rsidRPr="005837DF" w:rsidRDefault="00A57A30" w:rsidP="00A57A30">
      <w:pPr>
        <w:spacing w:line="312" w:lineRule="auto"/>
        <w:ind w:firstLine="567"/>
        <w:jc w:val="both"/>
      </w:pPr>
      <w:r w:rsidRPr="005837DF">
        <w:t>Остаток материалов, поступивших 06.01.2001 = 8 – 3,15 = 4,85 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Итого фактическая себестоимость материалов, отпущенных в цех 2 для производства продукции </w:t>
      </w:r>
      <w:r w:rsidRPr="005837DF">
        <w:rPr>
          <w:lang w:val="en-US"/>
        </w:rPr>
        <w:t>B</w:t>
      </w:r>
      <w:r w:rsidRPr="005837DF">
        <w:t xml:space="preserve"> по методу ЛИФО = 3109,6 + 4495 + 2220 + 3017,7 = 12842,3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Фактическая себестоимость материалов, отпущенных в цех 3 и использованных для производства продукции С по методу ЛИФО:</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Всего в цех 3 для производства продукции С было отпущено 18,85 т. материалов, в том числе:</w:t>
      </w:r>
    </w:p>
    <w:p w:rsidR="00A57A30" w:rsidRPr="005837DF" w:rsidRDefault="00A57A30" w:rsidP="00A57A30">
      <w:pPr>
        <w:spacing w:line="312" w:lineRule="auto"/>
        <w:ind w:firstLine="567"/>
        <w:jc w:val="both"/>
      </w:pPr>
      <w:r w:rsidRPr="005837DF">
        <w:t>– 4,85 т. – остаток материалов, поступивших 06.01.2001, по цене 958 руб. за тонну на сумму = 4,85 × 958 = 4646,3 руб.</w:t>
      </w:r>
    </w:p>
    <w:p w:rsidR="00A57A30" w:rsidRPr="005837DF" w:rsidRDefault="00A57A30" w:rsidP="00A57A30">
      <w:pPr>
        <w:spacing w:line="312" w:lineRule="auto"/>
        <w:ind w:firstLine="567"/>
        <w:jc w:val="both"/>
      </w:pPr>
      <w:r w:rsidRPr="005837DF">
        <w:t>– 10 т. – материалы, поступившие 05.01.2001 по цене 875 руб. за тонну на сумму 8750 руб.</w:t>
      </w:r>
    </w:p>
    <w:p w:rsidR="00A57A30" w:rsidRPr="005837DF" w:rsidRDefault="00A57A30" w:rsidP="00A57A30">
      <w:pPr>
        <w:spacing w:line="312" w:lineRule="auto"/>
        <w:ind w:firstLine="567"/>
        <w:jc w:val="both"/>
      </w:pPr>
      <w:r w:rsidRPr="005837DF">
        <w:t>– 4 т. – материалы, поступившие 02.01.2001 (всего размер партии = 5 т.) по цене 951 руб. за тонну на сумму = 4 × 951 = 3804 руб.</w:t>
      </w:r>
    </w:p>
    <w:p w:rsidR="00A57A30" w:rsidRPr="005837DF" w:rsidRDefault="00A57A30" w:rsidP="00A57A30">
      <w:pPr>
        <w:spacing w:line="312" w:lineRule="auto"/>
        <w:ind w:firstLine="567"/>
        <w:jc w:val="both"/>
      </w:pPr>
      <w:r w:rsidRPr="005837DF">
        <w:t>Остаток материалов, поступивших 02.01.2001 = 5 – 1 = 4 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Итого фактическая себестоимость материалов, отпущенных в цех 2 для производства продукции </w:t>
      </w:r>
      <w:r w:rsidRPr="005837DF">
        <w:rPr>
          <w:lang w:val="en-US"/>
        </w:rPr>
        <w:t>B</w:t>
      </w:r>
      <w:r w:rsidRPr="005837DF">
        <w:t xml:space="preserve"> по методу ЛИФО = 4646,3 + 8750 + 3804 = 17200,3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color w:val="auto"/>
          <w:sz w:val="28"/>
          <w:szCs w:val="28"/>
          <w:lang w:eastAsia="en-US"/>
        </w:rPr>
      </w:pPr>
      <w:bookmarkStart w:id="13" w:name="_Toc100789765"/>
      <w:bookmarkStart w:id="14" w:name="_Toc100789813"/>
      <w:bookmarkStart w:id="15" w:name="_Toc101228812"/>
      <w:bookmarkStart w:id="16" w:name="_Toc147215745"/>
      <w:r w:rsidRPr="005837DF">
        <w:rPr>
          <w:color w:val="auto"/>
          <w:sz w:val="28"/>
          <w:szCs w:val="28"/>
          <w:lang w:eastAsia="en-US"/>
        </w:rPr>
        <w:t>Задача 2</w:t>
      </w:r>
      <w:bookmarkEnd w:id="13"/>
      <w:bookmarkEnd w:id="14"/>
      <w:bookmarkEnd w:id="15"/>
      <w:bookmarkEnd w:id="16"/>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Начислить амортизацию за январь 2001 года по основным средствам завода:</w:t>
      </w:r>
    </w:p>
    <w:p w:rsidR="00A57A30" w:rsidRPr="005837DF" w:rsidRDefault="00A57A30" w:rsidP="00A57A30">
      <w:pPr>
        <w:spacing w:line="312" w:lineRule="auto"/>
        <w:ind w:firstLine="567"/>
        <w:jc w:val="both"/>
      </w:pPr>
      <w:r w:rsidRPr="005837DF">
        <w:t>1. Линейным способом – по всем основным средствам;</w:t>
      </w:r>
    </w:p>
    <w:p w:rsidR="00A57A30" w:rsidRPr="005837DF" w:rsidRDefault="00A57A30" w:rsidP="00A57A30">
      <w:pPr>
        <w:spacing w:line="312" w:lineRule="auto"/>
        <w:ind w:firstLine="567"/>
        <w:jc w:val="both"/>
      </w:pPr>
      <w:r w:rsidRPr="005837DF">
        <w:t>2. Способом уменьшаемого остатка – по зданию заводоуправления;</w:t>
      </w:r>
    </w:p>
    <w:p w:rsidR="00A57A30" w:rsidRPr="005837DF" w:rsidRDefault="00A57A30" w:rsidP="00A57A30">
      <w:pPr>
        <w:spacing w:line="312" w:lineRule="auto"/>
        <w:ind w:firstLine="567"/>
        <w:jc w:val="both"/>
      </w:pPr>
      <w:r w:rsidRPr="005837DF">
        <w:t>3. Способом списания стоимости по сумме чисел лет срока полезного использования – по зданию цеха № 1;</w:t>
      </w:r>
    </w:p>
    <w:p w:rsidR="00A57A30" w:rsidRPr="005837DF" w:rsidRDefault="00A57A30" w:rsidP="00A57A30">
      <w:pPr>
        <w:spacing w:line="312" w:lineRule="auto"/>
        <w:ind w:firstLine="567"/>
        <w:jc w:val="both"/>
      </w:pPr>
      <w:r w:rsidRPr="005837DF">
        <w:t>4. Способом списания стоимости пропорционально объему выпущенной продукции – по оборудованию цехов.</w:t>
      </w:r>
    </w:p>
    <w:p w:rsidR="00A57A30" w:rsidRPr="005837DF" w:rsidRDefault="00A57A30" w:rsidP="00A57A30">
      <w:pPr>
        <w:spacing w:line="312" w:lineRule="auto"/>
        <w:ind w:firstLine="567"/>
        <w:jc w:val="both"/>
        <w:rPr>
          <w:sz w:val="20"/>
          <w:szCs w:val="20"/>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12"/>
        <w:gridCol w:w="3168"/>
        <w:gridCol w:w="1980"/>
        <w:gridCol w:w="1858"/>
        <w:gridCol w:w="1742"/>
      </w:tblGrid>
      <w:tr w:rsidR="00A57A30" w:rsidRPr="005837DF">
        <w:trPr>
          <w:trHeight w:val="1420"/>
        </w:trPr>
        <w:tc>
          <w:tcPr>
            <w:tcW w:w="612" w:type="dxa"/>
            <w:tcBorders>
              <w:top w:val="single" w:sz="12" w:space="0" w:color="auto"/>
              <w:bottom w:val="single" w:sz="12" w:space="0" w:color="auto"/>
            </w:tcBorders>
            <w:shd w:val="clear" w:color="auto" w:fill="FFFFFF"/>
            <w:vAlign w:val="center"/>
          </w:tcPr>
          <w:p w:rsidR="00A57A30" w:rsidRPr="005837DF" w:rsidRDefault="00A57A30" w:rsidP="00A56606">
            <w:pPr>
              <w:jc w:val="center"/>
              <w:rPr>
                <w:lang w:val="en-US"/>
              </w:rPr>
            </w:pPr>
            <w:r w:rsidRPr="005837DF">
              <w:rPr>
                <w:lang w:val="en-US"/>
              </w:rPr>
              <w:t>№ п/п</w:t>
            </w:r>
          </w:p>
        </w:tc>
        <w:tc>
          <w:tcPr>
            <w:tcW w:w="3168" w:type="dxa"/>
            <w:tcBorders>
              <w:top w:val="single" w:sz="12" w:space="0" w:color="auto"/>
              <w:bottom w:val="single" w:sz="12" w:space="0" w:color="auto"/>
            </w:tcBorders>
            <w:shd w:val="clear" w:color="auto" w:fill="FFFFFF"/>
            <w:vAlign w:val="center"/>
          </w:tcPr>
          <w:p w:rsidR="00A57A30" w:rsidRPr="005837DF" w:rsidRDefault="00A57A30" w:rsidP="00A56606">
            <w:pPr>
              <w:jc w:val="center"/>
              <w:rPr>
                <w:lang w:val="en-US"/>
              </w:rPr>
            </w:pPr>
            <w:r w:rsidRPr="005837DF">
              <w:t>Наименование</w:t>
            </w:r>
            <w:r w:rsidRPr="005837DF">
              <w:rPr>
                <w:lang w:val="en-US"/>
              </w:rPr>
              <w:t xml:space="preserve"> объекта</w:t>
            </w:r>
          </w:p>
        </w:tc>
        <w:tc>
          <w:tcPr>
            <w:tcW w:w="1980"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Первоначальная стоимость, </w:t>
            </w:r>
          </w:p>
          <w:p w:rsidR="00A57A30" w:rsidRPr="005837DF" w:rsidRDefault="00A57A30" w:rsidP="00A56606">
            <w:pPr>
              <w:jc w:val="center"/>
            </w:pPr>
            <w:r w:rsidRPr="005837DF">
              <w:t>руб.</w:t>
            </w:r>
          </w:p>
        </w:tc>
        <w:tc>
          <w:tcPr>
            <w:tcW w:w="1858"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 xml:space="preserve">Дата ввода </w:t>
            </w:r>
          </w:p>
          <w:p w:rsidR="00A57A30" w:rsidRPr="005837DF" w:rsidRDefault="00A57A30" w:rsidP="00A56606">
            <w:pPr>
              <w:jc w:val="center"/>
            </w:pPr>
            <w:r w:rsidRPr="005837DF">
              <w:t>в эксплуатацию</w:t>
            </w:r>
          </w:p>
        </w:tc>
        <w:tc>
          <w:tcPr>
            <w:tcW w:w="1742" w:type="dxa"/>
            <w:tcBorders>
              <w:top w:val="single" w:sz="12" w:space="0" w:color="auto"/>
              <w:bottom w:val="single" w:sz="12" w:space="0" w:color="auto"/>
            </w:tcBorders>
            <w:shd w:val="clear" w:color="auto" w:fill="FFFFFF"/>
            <w:vAlign w:val="center"/>
          </w:tcPr>
          <w:p w:rsidR="00A57A30" w:rsidRPr="005837DF" w:rsidRDefault="00A57A30" w:rsidP="00A56606">
            <w:pPr>
              <w:jc w:val="center"/>
            </w:pPr>
            <w:r w:rsidRPr="005837DF">
              <w:t>Срок полезного использования</w:t>
            </w:r>
          </w:p>
        </w:tc>
      </w:tr>
      <w:tr w:rsidR="00A57A30" w:rsidRPr="005837DF">
        <w:trPr>
          <w:trHeight w:val="527"/>
        </w:trPr>
        <w:tc>
          <w:tcPr>
            <w:tcW w:w="612" w:type="dxa"/>
            <w:tcBorders>
              <w:top w:val="single" w:sz="12" w:space="0" w:color="auto"/>
            </w:tcBorders>
            <w:shd w:val="clear" w:color="auto" w:fill="FFFFFF"/>
            <w:vAlign w:val="center"/>
          </w:tcPr>
          <w:p w:rsidR="00A57A30" w:rsidRPr="005837DF" w:rsidRDefault="00A57A30" w:rsidP="00A56606">
            <w:pPr>
              <w:jc w:val="center"/>
            </w:pPr>
            <w:r w:rsidRPr="005837DF">
              <w:t>1</w:t>
            </w:r>
          </w:p>
        </w:tc>
        <w:tc>
          <w:tcPr>
            <w:tcW w:w="3168" w:type="dxa"/>
            <w:tcBorders>
              <w:top w:val="single" w:sz="12" w:space="0" w:color="auto"/>
            </w:tcBorders>
            <w:shd w:val="clear" w:color="auto" w:fill="FFFFFF"/>
            <w:vAlign w:val="center"/>
          </w:tcPr>
          <w:p w:rsidR="00A57A30" w:rsidRPr="005837DF" w:rsidRDefault="00A57A30" w:rsidP="00A56606">
            <w:r w:rsidRPr="005837DF">
              <w:t>Здание заводоуправления</w:t>
            </w:r>
          </w:p>
        </w:tc>
        <w:tc>
          <w:tcPr>
            <w:tcW w:w="1980" w:type="dxa"/>
            <w:tcBorders>
              <w:top w:val="single" w:sz="12" w:space="0" w:color="auto"/>
            </w:tcBorders>
            <w:shd w:val="clear" w:color="auto" w:fill="FFFFFF"/>
            <w:vAlign w:val="center"/>
          </w:tcPr>
          <w:p w:rsidR="00A57A30" w:rsidRPr="005837DF" w:rsidRDefault="00A57A30" w:rsidP="00A56606">
            <w:pPr>
              <w:jc w:val="center"/>
            </w:pPr>
            <w:r w:rsidRPr="005837DF">
              <w:t>850000</w:t>
            </w:r>
          </w:p>
        </w:tc>
        <w:tc>
          <w:tcPr>
            <w:tcW w:w="1858" w:type="dxa"/>
            <w:tcBorders>
              <w:top w:val="single" w:sz="12" w:space="0" w:color="auto"/>
            </w:tcBorders>
            <w:shd w:val="clear" w:color="auto" w:fill="FFFFFF"/>
            <w:vAlign w:val="center"/>
          </w:tcPr>
          <w:p w:rsidR="00A57A30" w:rsidRPr="005837DF" w:rsidRDefault="00A57A30" w:rsidP="00A56606">
            <w:pPr>
              <w:jc w:val="center"/>
            </w:pPr>
            <w:r w:rsidRPr="005837DF">
              <w:t>01.11.1997</w:t>
            </w:r>
          </w:p>
        </w:tc>
        <w:tc>
          <w:tcPr>
            <w:tcW w:w="1742" w:type="dxa"/>
            <w:tcBorders>
              <w:top w:val="single" w:sz="12" w:space="0" w:color="auto"/>
            </w:tcBorders>
            <w:shd w:val="clear" w:color="auto" w:fill="FFFFFF"/>
            <w:vAlign w:val="center"/>
          </w:tcPr>
          <w:p w:rsidR="00A57A30" w:rsidRPr="005837DF" w:rsidRDefault="00A57A30" w:rsidP="00A56606">
            <w:pPr>
              <w:jc w:val="center"/>
            </w:pPr>
            <w:r w:rsidRPr="005837DF">
              <w:t>25</w:t>
            </w:r>
          </w:p>
        </w:tc>
      </w:tr>
      <w:tr w:rsidR="00A57A30" w:rsidRPr="005837DF">
        <w:trPr>
          <w:trHeight w:val="527"/>
        </w:trPr>
        <w:tc>
          <w:tcPr>
            <w:tcW w:w="612" w:type="dxa"/>
            <w:shd w:val="clear" w:color="auto" w:fill="FFFFFF"/>
            <w:vAlign w:val="center"/>
          </w:tcPr>
          <w:p w:rsidR="00A57A30" w:rsidRPr="005837DF" w:rsidRDefault="00A57A30" w:rsidP="00A56606">
            <w:pPr>
              <w:jc w:val="center"/>
            </w:pPr>
            <w:r w:rsidRPr="005837DF">
              <w:t>2</w:t>
            </w:r>
          </w:p>
        </w:tc>
        <w:tc>
          <w:tcPr>
            <w:tcW w:w="3168" w:type="dxa"/>
            <w:shd w:val="clear" w:color="auto" w:fill="FFFFFF"/>
            <w:vAlign w:val="center"/>
          </w:tcPr>
          <w:p w:rsidR="00A57A30" w:rsidRPr="005837DF" w:rsidRDefault="00A57A30" w:rsidP="00A56606">
            <w:r w:rsidRPr="005837DF">
              <w:t>Здание цеха №1</w:t>
            </w:r>
          </w:p>
        </w:tc>
        <w:tc>
          <w:tcPr>
            <w:tcW w:w="1980" w:type="dxa"/>
            <w:shd w:val="clear" w:color="auto" w:fill="FFFFFF"/>
            <w:vAlign w:val="center"/>
          </w:tcPr>
          <w:p w:rsidR="00A57A30" w:rsidRPr="005837DF" w:rsidRDefault="00A57A30" w:rsidP="00A56606">
            <w:pPr>
              <w:jc w:val="center"/>
              <w:rPr>
                <w:lang w:val="en-US"/>
              </w:rPr>
            </w:pPr>
            <w:r w:rsidRPr="005837DF">
              <w:t>13477</w:t>
            </w:r>
            <w:r w:rsidRPr="005837DF">
              <w:rPr>
                <w:lang w:val="en-US"/>
              </w:rPr>
              <w:t>5</w:t>
            </w:r>
          </w:p>
        </w:tc>
        <w:tc>
          <w:tcPr>
            <w:tcW w:w="1858" w:type="dxa"/>
            <w:shd w:val="clear" w:color="auto" w:fill="FFFFFF"/>
            <w:vAlign w:val="center"/>
          </w:tcPr>
          <w:p w:rsidR="00A57A30" w:rsidRPr="005837DF" w:rsidRDefault="00A57A30" w:rsidP="00A56606">
            <w:pPr>
              <w:jc w:val="center"/>
              <w:rPr>
                <w:lang w:val="en-US"/>
              </w:rPr>
            </w:pPr>
            <w:r w:rsidRPr="005837DF">
              <w:rPr>
                <w:lang w:val="en-US"/>
              </w:rPr>
              <w:t>01.02.1998</w:t>
            </w:r>
          </w:p>
        </w:tc>
        <w:tc>
          <w:tcPr>
            <w:tcW w:w="1742" w:type="dxa"/>
            <w:shd w:val="clear" w:color="auto" w:fill="FFFFFF"/>
            <w:vAlign w:val="center"/>
          </w:tcPr>
          <w:p w:rsidR="00A57A30" w:rsidRPr="005837DF" w:rsidRDefault="00A57A30" w:rsidP="00A56606">
            <w:pPr>
              <w:jc w:val="center"/>
              <w:rPr>
                <w:lang w:val="en-US"/>
              </w:rPr>
            </w:pPr>
            <w:r w:rsidRPr="005837DF">
              <w:rPr>
                <w:lang w:val="en-US"/>
              </w:rPr>
              <w:t>30</w:t>
            </w:r>
          </w:p>
        </w:tc>
      </w:tr>
      <w:tr w:rsidR="00A57A30" w:rsidRPr="005837DF">
        <w:trPr>
          <w:trHeight w:val="527"/>
        </w:trPr>
        <w:tc>
          <w:tcPr>
            <w:tcW w:w="612" w:type="dxa"/>
            <w:shd w:val="clear" w:color="auto" w:fill="FFFFFF"/>
            <w:vAlign w:val="center"/>
          </w:tcPr>
          <w:p w:rsidR="00A57A30" w:rsidRPr="005837DF" w:rsidRDefault="00A57A30" w:rsidP="00A56606">
            <w:pPr>
              <w:jc w:val="center"/>
              <w:rPr>
                <w:lang w:val="en-US"/>
              </w:rPr>
            </w:pPr>
            <w:r w:rsidRPr="005837DF">
              <w:rPr>
                <w:lang w:val="en-US"/>
              </w:rPr>
              <w:t>3</w:t>
            </w:r>
          </w:p>
        </w:tc>
        <w:tc>
          <w:tcPr>
            <w:tcW w:w="3168" w:type="dxa"/>
            <w:shd w:val="clear" w:color="auto" w:fill="FFFFFF"/>
            <w:vAlign w:val="center"/>
          </w:tcPr>
          <w:p w:rsidR="00A57A30" w:rsidRPr="005837DF" w:rsidRDefault="00A57A30" w:rsidP="00A56606">
            <w:pPr>
              <w:rPr>
                <w:lang w:val="en-US"/>
              </w:rPr>
            </w:pPr>
            <w:r w:rsidRPr="005837DF">
              <w:rPr>
                <w:lang w:val="en-US"/>
              </w:rPr>
              <w:t>Здание цеха №2</w:t>
            </w:r>
          </w:p>
        </w:tc>
        <w:tc>
          <w:tcPr>
            <w:tcW w:w="1980" w:type="dxa"/>
            <w:shd w:val="clear" w:color="auto" w:fill="FFFFFF"/>
            <w:vAlign w:val="center"/>
          </w:tcPr>
          <w:p w:rsidR="00A57A30" w:rsidRPr="005837DF" w:rsidRDefault="00A57A30" w:rsidP="00A56606">
            <w:pPr>
              <w:jc w:val="center"/>
              <w:rPr>
                <w:lang w:val="en-US"/>
              </w:rPr>
            </w:pPr>
            <w:r w:rsidRPr="005837DF">
              <w:rPr>
                <w:lang w:val="en-US"/>
              </w:rPr>
              <w:t>152793</w:t>
            </w:r>
          </w:p>
        </w:tc>
        <w:tc>
          <w:tcPr>
            <w:tcW w:w="1858" w:type="dxa"/>
            <w:shd w:val="clear" w:color="auto" w:fill="FFFFFF"/>
            <w:vAlign w:val="center"/>
          </w:tcPr>
          <w:p w:rsidR="00A57A30" w:rsidRPr="005837DF" w:rsidRDefault="00A57A30" w:rsidP="00A56606">
            <w:pPr>
              <w:jc w:val="center"/>
              <w:rPr>
                <w:lang w:val="en-US"/>
              </w:rPr>
            </w:pPr>
            <w:r w:rsidRPr="005837DF">
              <w:rPr>
                <w:lang w:val="en-US"/>
              </w:rPr>
              <w:t>01.02.1998</w:t>
            </w:r>
          </w:p>
        </w:tc>
        <w:tc>
          <w:tcPr>
            <w:tcW w:w="1742" w:type="dxa"/>
            <w:shd w:val="clear" w:color="auto" w:fill="FFFFFF"/>
            <w:vAlign w:val="center"/>
          </w:tcPr>
          <w:p w:rsidR="00A57A30" w:rsidRPr="005837DF" w:rsidRDefault="00A57A30" w:rsidP="00A56606">
            <w:pPr>
              <w:jc w:val="center"/>
              <w:rPr>
                <w:lang w:val="en-US"/>
              </w:rPr>
            </w:pPr>
            <w:r w:rsidRPr="005837DF">
              <w:rPr>
                <w:lang w:val="en-US"/>
              </w:rPr>
              <w:t>30</w:t>
            </w:r>
          </w:p>
        </w:tc>
      </w:tr>
      <w:tr w:rsidR="00A57A30" w:rsidRPr="005837DF">
        <w:trPr>
          <w:trHeight w:val="528"/>
        </w:trPr>
        <w:tc>
          <w:tcPr>
            <w:tcW w:w="612" w:type="dxa"/>
            <w:shd w:val="clear" w:color="auto" w:fill="FFFFFF"/>
            <w:vAlign w:val="center"/>
          </w:tcPr>
          <w:p w:rsidR="00A57A30" w:rsidRPr="005837DF" w:rsidRDefault="00A57A30" w:rsidP="00A56606">
            <w:pPr>
              <w:jc w:val="center"/>
              <w:rPr>
                <w:lang w:val="en-US"/>
              </w:rPr>
            </w:pPr>
            <w:r w:rsidRPr="005837DF">
              <w:rPr>
                <w:lang w:val="en-US"/>
              </w:rPr>
              <w:t>4</w:t>
            </w:r>
          </w:p>
        </w:tc>
        <w:tc>
          <w:tcPr>
            <w:tcW w:w="3168" w:type="dxa"/>
            <w:shd w:val="clear" w:color="auto" w:fill="FFFFFF"/>
            <w:vAlign w:val="center"/>
          </w:tcPr>
          <w:p w:rsidR="00A57A30" w:rsidRPr="005837DF" w:rsidRDefault="00A57A30" w:rsidP="00A56606">
            <w:pPr>
              <w:rPr>
                <w:lang w:val="en-US"/>
              </w:rPr>
            </w:pPr>
            <w:r w:rsidRPr="005837DF">
              <w:rPr>
                <w:lang w:val="en-US"/>
              </w:rPr>
              <w:t>Здание цеха №3</w:t>
            </w:r>
          </w:p>
        </w:tc>
        <w:tc>
          <w:tcPr>
            <w:tcW w:w="1980" w:type="dxa"/>
            <w:shd w:val="clear" w:color="auto" w:fill="FFFFFF"/>
            <w:vAlign w:val="center"/>
          </w:tcPr>
          <w:p w:rsidR="00A57A30" w:rsidRPr="005837DF" w:rsidRDefault="00A57A30" w:rsidP="00A56606">
            <w:pPr>
              <w:jc w:val="center"/>
              <w:rPr>
                <w:lang w:val="en-US"/>
              </w:rPr>
            </w:pPr>
            <w:r w:rsidRPr="005837DF">
              <w:rPr>
                <w:lang w:val="en-US"/>
              </w:rPr>
              <w:t>112432</w:t>
            </w:r>
          </w:p>
        </w:tc>
        <w:tc>
          <w:tcPr>
            <w:tcW w:w="1858" w:type="dxa"/>
            <w:shd w:val="clear" w:color="auto" w:fill="FFFFFF"/>
            <w:vAlign w:val="center"/>
          </w:tcPr>
          <w:p w:rsidR="00A57A30" w:rsidRPr="005837DF" w:rsidRDefault="00A57A30" w:rsidP="00A56606">
            <w:pPr>
              <w:jc w:val="center"/>
              <w:rPr>
                <w:lang w:val="en-US"/>
              </w:rPr>
            </w:pPr>
            <w:r w:rsidRPr="005837DF">
              <w:rPr>
                <w:lang w:val="en-US"/>
              </w:rPr>
              <w:t>01.02.1998</w:t>
            </w:r>
          </w:p>
        </w:tc>
        <w:tc>
          <w:tcPr>
            <w:tcW w:w="1742" w:type="dxa"/>
            <w:shd w:val="clear" w:color="auto" w:fill="FFFFFF"/>
            <w:vAlign w:val="center"/>
          </w:tcPr>
          <w:p w:rsidR="00A57A30" w:rsidRPr="005837DF" w:rsidRDefault="00A57A30" w:rsidP="00A56606">
            <w:pPr>
              <w:jc w:val="center"/>
              <w:rPr>
                <w:lang w:val="en-US"/>
              </w:rPr>
            </w:pPr>
            <w:r w:rsidRPr="005837DF">
              <w:rPr>
                <w:lang w:val="en-US"/>
              </w:rPr>
              <w:t>30</w:t>
            </w:r>
          </w:p>
        </w:tc>
      </w:tr>
      <w:tr w:rsidR="00A57A30" w:rsidRPr="005837DF">
        <w:trPr>
          <w:trHeight w:val="527"/>
        </w:trPr>
        <w:tc>
          <w:tcPr>
            <w:tcW w:w="612" w:type="dxa"/>
            <w:shd w:val="clear" w:color="auto" w:fill="FFFFFF"/>
            <w:vAlign w:val="center"/>
          </w:tcPr>
          <w:p w:rsidR="00A57A30" w:rsidRPr="005837DF" w:rsidRDefault="00A57A30" w:rsidP="00A56606">
            <w:pPr>
              <w:jc w:val="center"/>
              <w:rPr>
                <w:lang w:val="en-US"/>
              </w:rPr>
            </w:pPr>
            <w:r w:rsidRPr="005837DF">
              <w:rPr>
                <w:lang w:val="en-US"/>
              </w:rPr>
              <w:t>5</w:t>
            </w:r>
          </w:p>
        </w:tc>
        <w:tc>
          <w:tcPr>
            <w:tcW w:w="3168" w:type="dxa"/>
            <w:shd w:val="clear" w:color="auto" w:fill="FFFFFF"/>
            <w:vAlign w:val="center"/>
          </w:tcPr>
          <w:p w:rsidR="00A57A30" w:rsidRPr="005837DF" w:rsidRDefault="00A57A30" w:rsidP="00A56606">
            <w:pPr>
              <w:rPr>
                <w:lang w:val="en-US"/>
              </w:rPr>
            </w:pPr>
            <w:r w:rsidRPr="005837DF">
              <w:rPr>
                <w:lang w:val="en-US"/>
              </w:rPr>
              <w:t>Оборудования цеха №1</w:t>
            </w:r>
          </w:p>
        </w:tc>
        <w:tc>
          <w:tcPr>
            <w:tcW w:w="1980" w:type="dxa"/>
            <w:shd w:val="clear" w:color="auto" w:fill="FFFFFF"/>
            <w:vAlign w:val="center"/>
          </w:tcPr>
          <w:p w:rsidR="00A57A30" w:rsidRPr="005837DF" w:rsidRDefault="00A57A30" w:rsidP="00A56606">
            <w:pPr>
              <w:jc w:val="center"/>
              <w:rPr>
                <w:lang w:val="en-US"/>
              </w:rPr>
            </w:pPr>
            <w:r w:rsidRPr="005837DF">
              <w:rPr>
                <w:lang w:val="en-US"/>
              </w:rPr>
              <w:t>25000</w:t>
            </w:r>
          </w:p>
        </w:tc>
        <w:tc>
          <w:tcPr>
            <w:tcW w:w="1858" w:type="dxa"/>
            <w:shd w:val="clear" w:color="auto" w:fill="FFFFFF"/>
            <w:vAlign w:val="center"/>
          </w:tcPr>
          <w:p w:rsidR="00A57A30" w:rsidRPr="005837DF" w:rsidRDefault="00A57A30" w:rsidP="00A56606">
            <w:pPr>
              <w:jc w:val="center"/>
              <w:rPr>
                <w:lang w:val="en-US"/>
              </w:rPr>
            </w:pPr>
            <w:r w:rsidRPr="005837DF">
              <w:rPr>
                <w:lang w:val="en-US"/>
              </w:rPr>
              <w:t>01.01.1997</w:t>
            </w:r>
          </w:p>
        </w:tc>
        <w:tc>
          <w:tcPr>
            <w:tcW w:w="1742" w:type="dxa"/>
            <w:shd w:val="clear" w:color="auto" w:fill="FFFFFF"/>
            <w:vAlign w:val="center"/>
          </w:tcPr>
          <w:p w:rsidR="00A57A30" w:rsidRPr="005837DF" w:rsidRDefault="00A57A30" w:rsidP="00A56606">
            <w:pPr>
              <w:jc w:val="center"/>
              <w:rPr>
                <w:lang w:val="en-US"/>
              </w:rPr>
            </w:pPr>
            <w:r w:rsidRPr="005837DF">
              <w:rPr>
                <w:lang w:val="en-US"/>
              </w:rPr>
              <w:t>10</w:t>
            </w:r>
          </w:p>
        </w:tc>
      </w:tr>
      <w:tr w:rsidR="00A57A30" w:rsidRPr="005837DF">
        <w:trPr>
          <w:trHeight w:val="527"/>
        </w:trPr>
        <w:tc>
          <w:tcPr>
            <w:tcW w:w="612" w:type="dxa"/>
            <w:shd w:val="clear" w:color="auto" w:fill="FFFFFF"/>
            <w:vAlign w:val="center"/>
          </w:tcPr>
          <w:p w:rsidR="00A57A30" w:rsidRPr="005837DF" w:rsidRDefault="00A57A30" w:rsidP="00A56606">
            <w:pPr>
              <w:jc w:val="center"/>
              <w:rPr>
                <w:lang w:val="en-US"/>
              </w:rPr>
            </w:pPr>
            <w:r w:rsidRPr="005837DF">
              <w:rPr>
                <w:lang w:val="en-US"/>
              </w:rPr>
              <w:t>6</w:t>
            </w:r>
          </w:p>
        </w:tc>
        <w:tc>
          <w:tcPr>
            <w:tcW w:w="3168" w:type="dxa"/>
            <w:shd w:val="clear" w:color="auto" w:fill="FFFFFF"/>
            <w:vAlign w:val="center"/>
          </w:tcPr>
          <w:p w:rsidR="00A57A30" w:rsidRPr="005837DF" w:rsidRDefault="00A57A30" w:rsidP="00A56606">
            <w:pPr>
              <w:rPr>
                <w:lang w:val="en-US"/>
              </w:rPr>
            </w:pPr>
            <w:r w:rsidRPr="005837DF">
              <w:rPr>
                <w:lang w:val="en-US"/>
              </w:rPr>
              <w:t>Оборудования цеха №2</w:t>
            </w:r>
          </w:p>
        </w:tc>
        <w:tc>
          <w:tcPr>
            <w:tcW w:w="1980" w:type="dxa"/>
            <w:shd w:val="clear" w:color="auto" w:fill="FFFFFF"/>
            <w:vAlign w:val="center"/>
          </w:tcPr>
          <w:p w:rsidR="00A57A30" w:rsidRPr="005837DF" w:rsidRDefault="00A57A30" w:rsidP="00A56606">
            <w:pPr>
              <w:jc w:val="center"/>
              <w:rPr>
                <w:lang w:val="en-US"/>
              </w:rPr>
            </w:pPr>
            <w:r w:rsidRPr="005837DF">
              <w:rPr>
                <w:lang w:val="en-US"/>
              </w:rPr>
              <w:t>35000</w:t>
            </w:r>
          </w:p>
        </w:tc>
        <w:tc>
          <w:tcPr>
            <w:tcW w:w="1858" w:type="dxa"/>
            <w:shd w:val="clear" w:color="auto" w:fill="FFFFFF"/>
            <w:vAlign w:val="center"/>
          </w:tcPr>
          <w:p w:rsidR="00A57A30" w:rsidRPr="005837DF" w:rsidRDefault="00A57A30" w:rsidP="00A56606">
            <w:pPr>
              <w:jc w:val="center"/>
              <w:rPr>
                <w:lang w:val="en-US"/>
              </w:rPr>
            </w:pPr>
            <w:r w:rsidRPr="005837DF">
              <w:rPr>
                <w:lang w:val="en-US"/>
              </w:rPr>
              <w:t>01.01.1997</w:t>
            </w:r>
          </w:p>
        </w:tc>
        <w:tc>
          <w:tcPr>
            <w:tcW w:w="1742" w:type="dxa"/>
            <w:shd w:val="clear" w:color="auto" w:fill="FFFFFF"/>
            <w:vAlign w:val="center"/>
          </w:tcPr>
          <w:p w:rsidR="00A57A30" w:rsidRPr="005837DF" w:rsidRDefault="00A57A30" w:rsidP="00A56606">
            <w:pPr>
              <w:jc w:val="center"/>
              <w:rPr>
                <w:lang w:val="en-US"/>
              </w:rPr>
            </w:pPr>
            <w:r w:rsidRPr="005837DF">
              <w:rPr>
                <w:lang w:val="en-US"/>
              </w:rPr>
              <w:t>10</w:t>
            </w:r>
          </w:p>
        </w:tc>
      </w:tr>
      <w:tr w:rsidR="00A57A30" w:rsidRPr="005837DF">
        <w:trPr>
          <w:trHeight w:val="528"/>
        </w:trPr>
        <w:tc>
          <w:tcPr>
            <w:tcW w:w="612" w:type="dxa"/>
            <w:tcBorders>
              <w:bottom w:val="single" w:sz="12" w:space="0" w:color="auto"/>
            </w:tcBorders>
            <w:shd w:val="clear" w:color="auto" w:fill="FFFFFF"/>
            <w:vAlign w:val="center"/>
          </w:tcPr>
          <w:p w:rsidR="00A57A30" w:rsidRPr="005837DF" w:rsidRDefault="00A57A30" w:rsidP="00A56606">
            <w:pPr>
              <w:jc w:val="center"/>
              <w:rPr>
                <w:lang w:val="en-US"/>
              </w:rPr>
            </w:pPr>
            <w:r w:rsidRPr="005837DF">
              <w:rPr>
                <w:lang w:val="en-US"/>
              </w:rPr>
              <w:t>7</w:t>
            </w:r>
          </w:p>
        </w:tc>
        <w:tc>
          <w:tcPr>
            <w:tcW w:w="3168" w:type="dxa"/>
            <w:tcBorders>
              <w:bottom w:val="single" w:sz="12" w:space="0" w:color="auto"/>
            </w:tcBorders>
            <w:shd w:val="clear" w:color="auto" w:fill="FFFFFF"/>
            <w:vAlign w:val="center"/>
          </w:tcPr>
          <w:p w:rsidR="00A57A30" w:rsidRPr="005837DF" w:rsidRDefault="00A57A30" w:rsidP="00A56606">
            <w:pPr>
              <w:rPr>
                <w:lang w:val="en-US"/>
              </w:rPr>
            </w:pPr>
            <w:r w:rsidRPr="005837DF">
              <w:rPr>
                <w:lang w:val="en-US"/>
              </w:rPr>
              <w:t>Оборудования цеха №3</w:t>
            </w:r>
          </w:p>
        </w:tc>
        <w:tc>
          <w:tcPr>
            <w:tcW w:w="1980" w:type="dxa"/>
            <w:tcBorders>
              <w:bottom w:val="single" w:sz="12" w:space="0" w:color="auto"/>
            </w:tcBorders>
            <w:shd w:val="clear" w:color="auto" w:fill="FFFFFF"/>
            <w:vAlign w:val="center"/>
          </w:tcPr>
          <w:p w:rsidR="00A57A30" w:rsidRPr="005837DF" w:rsidRDefault="00A57A30" w:rsidP="00A56606">
            <w:pPr>
              <w:jc w:val="center"/>
              <w:rPr>
                <w:lang w:val="en-US"/>
              </w:rPr>
            </w:pPr>
            <w:r w:rsidRPr="005837DF">
              <w:rPr>
                <w:lang w:val="en-US"/>
              </w:rPr>
              <w:t>40000</w:t>
            </w:r>
          </w:p>
        </w:tc>
        <w:tc>
          <w:tcPr>
            <w:tcW w:w="1858" w:type="dxa"/>
            <w:tcBorders>
              <w:bottom w:val="single" w:sz="12" w:space="0" w:color="auto"/>
            </w:tcBorders>
            <w:shd w:val="clear" w:color="auto" w:fill="FFFFFF"/>
            <w:vAlign w:val="center"/>
          </w:tcPr>
          <w:p w:rsidR="00A57A30" w:rsidRPr="005837DF" w:rsidRDefault="00A57A30" w:rsidP="00A56606">
            <w:pPr>
              <w:jc w:val="center"/>
              <w:rPr>
                <w:lang w:val="en-US"/>
              </w:rPr>
            </w:pPr>
            <w:r w:rsidRPr="005837DF">
              <w:rPr>
                <w:lang w:val="en-US"/>
              </w:rPr>
              <w:t>01.01.1998</w:t>
            </w:r>
          </w:p>
        </w:tc>
        <w:tc>
          <w:tcPr>
            <w:tcW w:w="1742" w:type="dxa"/>
            <w:tcBorders>
              <w:bottom w:val="single" w:sz="12" w:space="0" w:color="auto"/>
            </w:tcBorders>
            <w:shd w:val="clear" w:color="auto" w:fill="FFFFFF"/>
            <w:vAlign w:val="center"/>
          </w:tcPr>
          <w:p w:rsidR="00A57A30" w:rsidRPr="005837DF" w:rsidRDefault="00A57A30" w:rsidP="00A56606">
            <w:pPr>
              <w:jc w:val="center"/>
              <w:rPr>
                <w:lang w:val="en-US"/>
              </w:rPr>
            </w:pPr>
            <w:r w:rsidRPr="005837DF">
              <w:rPr>
                <w:lang w:val="en-US"/>
              </w:rPr>
              <w:t>10</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Объем выпущенной продукции в январе текущего года составил в первом цехе – 1060 единиц продукции А; во втором цехе – 2640 единиц продукции В; в третьем – 2500 единиц продукции С. </w:t>
      </w:r>
    </w:p>
    <w:p w:rsidR="00A57A30" w:rsidRPr="005837DF" w:rsidRDefault="00A57A30" w:rsidP="00A57A30">
      <w:pPr>
        <w:spacing w:line="312" w:lineRule="auto"/>
        <w:ind w:firstLine="567"/>
        <w:jc w:val="both"/>
      </w:pPr>
      <w:r w:rsidRPr="005837DF">
        <w:t>Цех 1 рассчитан на производство 2800 единиц продукции, 2-ой – 3000 единиц продукции, 3-ий – 3500 единиц продукции.</w:t>
      </w:r>
    </w:p>
    <w:p w:rsidR="00A57A30" w:rsidRPr="005837DF" w:rsidRDefault="00A57A30" w:rsidP="00A57A30">
      <w:pPr>
        <w:spacing w:line="312" w:lineRule="auto"/>
        <w:ind w:firstLine="567"/>
        <w:jc w:val="both"/>
      </w:pPr>
      <w:r w:rsidRPr="005837DF">
        <w:t>При расчете суммы амортизации способом уменьшаемого остатка и способом списания стоимости по сумме числе лет срока полезного использования рекомендуется использовать следующую таблицу:</w:t>
      </w:r>
    </w:p>
    <w:p w:rsidR="00A57A30" w:rsidRPr="005837DF" w:rsidRDefault="00A57A30" w:rsidP="00A57A30">
      <w:pPr>
        <w:spacing w:line="312" w:lineRule="auto"/>
        <w:ind w:firstLine="567"/>
        <w:jc w:val="both"/>
        <w:sectPr w:rsidR="00A57A30" w:rsidRPr="005837DF" w:rsidSect="00A56606">
          <w:pgSz w:w="11906" w:h="16838"/>
          <w:pgMar w:top="1134" w:right="567" w:bottom="1134" w:left="1701" w:header="708" w:footer="708" w:gutter="0"/>
          <w:cols w:space="708"/>
          <w:titlePg/>
          <w:docGrid w:linePitch="360"/>
        </w:sectPr>
      </w:pPr>
    </w:p>
    <w:tbl>
      <w:tblPr>
        <w:tblW w:w="936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900"/>
        <w:gridCol w:w="2323"/>
        <w:gridCol w:w="2114"/>
        <w:gridCol w:w="2190"/>
        <w:gridCol w:w="1833"/>
      </w:tblGrid>
      <w:tr w:rsidR="00A57A30" w:rsidRPr="005837DF">
        <w:trPr>
          <w:trHeight w:val="1228"/>
        </w:trPr>
        <w:tc>
          <w:tcPr>
            <w:tcW w:w="900" w:type="dxa"/>
            <w:shd w:val="clear" w:color="auto" w:fill="FFFFFF"/>
            <w:vAlign w:val="center"/>
          </w:tcPr>
          <w:p w:rsidR="00A57A30" w:rsidRPr="005837DF" w:rsidRDefault="00A57A30" w:rsidP="00A56606">
            <w:pPr>
              <w:spacing w:line="312" w:lineRule="auto"/>
              <w:jc w:val="center"/>
              <w:rPr>
                <w:sz w:val="24"/>
                <w:szCs w:val="24"/>
              </w:rPr>
            </w:pPr>
            <w:r w:rsidRPr="005837DF">
              <w:rPr>
                <w:sz w:val="24"/>
                <w:szCs w:val="24"/>
              </w:rPr>
              <w:t>Год</w:t>
            </w:r>
          </w:p>
        </w:tc>
        <w:tc>
          <w:tcPr>
            <w:tcW w:w="2323" w:type="dxa"/>
            <w:shd w:val="clear" w:color="auto" w:fill="FFFFFF"/>
            <w:vAlign w:val="center"/>
          </w:tcPr>
          <w:p w:rsidR="00A57A30" w:rsidRPr="005837DF" w:rsidRDefault="00A57A30" w:rsidP="00A56606">
            <w:pPr>
              <w:spacing w:line="312" w:lineRule="auto"/>
              <w:jc w:val="center"/>
              <w:rPr>
                <w:sz w:val="24"/>
                <w:szCs w:val="24"/>
              </w:rPr>
            </w:pPr>
            <w:r w:rsidRPr="005837DF">
              <w:rPr>
                <w:sz w:val="24"/>
                <w:szCs w:val="24"/>
              </w:rPr>
              <w:t>Первоначальная стоимость</w:t>
            </w:r>
          </w:p>
        </w:tc>
        <w:tc>
          <w:tcPr>
            <w:tcW w:w="2114" w:type="dxa"/>
            <w:shd w:val="clear" w:color="auto" w:fill="FFFFFF"/>
            <w:vAlign w:val="center"/>
          </w:tcPr>
          <w:p w:rsidR="00A57A30" w:rsidRPr="005837DF" w:rsidRDefault="00A57A30" w:rsidP="00A56606">
            <w:pPr>
              <w:spacing w:line="312" w:lineRule="auto"/>
              <w:jc w:val="center"/>
              <w:rPr>
                <w:sz w:val="24"/>
                <w:szCs w:val="24"/>
              </w:rPr>
            </w:pPr>
            <w:r w:rsidRPr="005837DF">
              <w:rPr>
                <w:sz w:val="24"/>
                <w:szCs w:val="24"/>
              </w:rPr>
              <w:t>Годовая сумма амортизации</w:t>
            </w:r>
          </w:p>
        </w:tc>
        <w:tc>
          <w:tcPr>
            <w:tcW w:w="2190" w:type="dxa"/>
            <w:shd w:val="clear" w:color="auto" w:fill="FFFFFF"/>
            <w:vAlign w:val="center"/>
          </w:tcPr>
          <w:p w:rsidR="00A57A30" w:rsidRPr="005837DF" w:rsidRDefault="00A57A30" w:rsidP="00A56606">
            <w:pPr>
              <w:spacing w:line="312" w:lineRule="auto"/>
              <w:jc w:val="center"/>
              <w:rPr>
                <w:sz w:val="24"/>
                <w:szCs w:val="24"/>
              </w:rPr>
            </w:pPr>
            <w:r w:rsidRPr="005837DF">
              <w:rPr>
                <w:sz w:val="24"/>
                <w:szCs w:val="24"/>
              </w:rPr>
              <w:t>Накопленный износ</w:t>
            </w:r>
          </w:p>
        </w:tc>
        <w:tc>
          <w:tcPr>
            <w:tcW w:w="1833" w:type="dxa"/>
            <w:shd w:val="clear" w:color="auto" w:fill="FFFFFF"/>
            <w:vAlign w:val="center"/>
          </w:tcPr>
          <w:p w:rsidR="00A57A30" w:rsidRPr="005837DF" w:rsidRDefault="00A57A30" w:rsidP="00A56606">
            <w:pPr>
              <w:spacing w:line="312" w:lineRule="auto"/>
              <w:jc w:val="center"/>
              <w:rPr>
                <w:sz w:val="24"/>
                <w:szCs w:val="24"/>
              </w:rPr>
            </w:pPr>
            <w:r w:rsidRPr="005837DF">
              <w:rPr>
                <w:sz w:val="24"/>
                <w:szCs w:val="24"/>
              </w:rPr>
              <w:t>Остаточная стоимость</w:t>
            </w:r>
          </w:p>
        </w:tc>
      </w:tr>
      <w:tr w:rsidR="00A57A30" w:rsidRPr="005837DF">
        <w:trPr>
          <w:trHeight w:val="507"/>
        </w:trPr>
        <w:tc>
          <w:tcPr>
            <w:tcW w:w="900" w:type="dxa"/>
            <w:shd w:val="clear" w:color="auto" w:fill="FFFFFF"/>
            <w:vAlign w:val="center"/>
          </w:tcPr>
          <w:p w:rsidR="00A57A30" w:rsidRPr="005837DF" w:rsidRDefault="00A57A30" w:rsidP="00A56606">
            <w:pPr>
              <w:spacing w:line="312" w:lineRule="auto"/>
              <w:jc w:val="center"/>
              <w:rPr>
                <w:sz w:val="24"/>
                <w:szCs w:val="24"/>
                <w:lang w:val="en-US"/>
              </w:rPr>
            </w:pPr>
          </w:p>
        </w:tc>
        <w:tc>
          <w:tcPr>
            <w:tcW w:w="2323" w:type="dxa"/>
            <w:shd w:val="clear" w:color="auto" w:fill="FFFFFF"/>
            <w:vAlign w:val="center"/>
          </w:tcPr>
          <w:p w:rsidR="00A57A30" w:rsidRPr="005837DF" w:rsidRDefault="00A57A30" w:rsidP="00A56606">
            <w:pPr>
              <w:spacing w:line="312" w:lineRule="auto"/>
              <w:jc w:val="center"/>
              <w:rPr>
                <w:sz w:val="24"/>
                <w:szCs w:val="24"/>
                <w:lang w:val="en-US"/>
              </w:rPr>
            </w:pPr>
          </w:p>
        </w:tc>
        <w:tc>
          <w:tcPr>
            <w:tcW w:w="2114" w:type="dxa"/>
            <w:shd w:val="clear" w:color="auto" w:fill="FFFFFF"/>
            <w:vAlign w:val="center"/>
          </w:tcPr>
          <w:p w:rsidR="00A57A30" w:rsidRPr="005837DF" w:rsidRDefault="00A57A30" w:rsidP="00A56606">
            <w:pPr>
              <w:spacing w:line="312" w:lineRule="auto"/>
              <w:jc w:val="center"/>
              <w:rPr>
                <w:sz w:val="24"/>
                <w:szCs w:val="24"/>
                <w:lang w:val="en-US"/>
              </w:rPr>
            </w:pPr>
          </w:p>
        </w:tc>
        <w:tc>
          <w:tcPr>
            <w:tcW w:w="2190" w:type="dxa"/>
            <w:shd w:val="clear" w:color="auto" w:fill="FFFFFF"/>
            <w:vAlign w:val="center"/>
          </w:tcPr>
          <w:p w:rsidR="00A57A30" w:rsidRPr="005837DF" w:rsidRDefault="00A57A30" w:rsidP="00A56606">
            <w:pPr>
              <w:spacing w:line="312" w:lineRule="auto"/>
              <w:jc w:val="center"/>
              <w:rPr>
                <w:sz w:val="24"/>
                <w:szCs w:val="24"/>
                <w:lang w:val="en-US"/>
              </w:rPr>
            </w:pPr>
          </w:p>
        </w:tc>
        <w:tc>
          <w:tcPr>
            <w:tcW w:w="1833" w:type="dxa"/>
            <w:shd w:val="clear" w:color="auto" w:fill="FFFFFF"/>
            <w:vAlign w:val="center"/>
          </w:tcPr>
          <w:p w:rsidR="00A57A30" w:rsidRPr="005837DF" w:rsidRDefault="00A57A30" w:rsidP="00A56606">
            <w:pPr>
              <w:spacing w:line="312" w:lineRule="auto"/>
              <w:jc w:val="center"/>
              <w:rPr>
                <w:sz w:val="24"/>
                <w:szCs w:val="24"/>
                <w:lang w:val="en-US"/>
              </w:rPr>
            </w:pP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В учете для целей решения сквозной задачи, отразить суммы начисленной амортизации, рассчитанные линейным способом.</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В бухгалтерском учете, согласно Положению по бухгалтерскому учету «Учет основных средств» (ПБУ 6/01) предприятия могут производить начисление амортизации по каждой из групп однородных предметов одним из четырех предусмотренных способов: </w:t>
      </w:r>
    </w:p>
    <w:p w:rsidR="00A57A30" w:rsidRPr="005837DF" w:rsidRDefault="00A57A30" w:rsidP="00A57A30">
      <w:pPr>
        <w:numPr>
          <w:ilvl w:val="0"/>
          <w:numId w:val="10"/>
        </w:numPr>
        <w:spacing w:line="312" w:lineRule="auto"/>
        <w:jc w:val="both"/>
      </w:pPr>
      <w:r w:rsidRPr="005837DF">
        <w:t xml:space="preserve">Линейным способом; </w:t>
      </w:r>
    </w:p>
    <w:p w:rsidR="00A57A30" w:rsidRPr="005837DF" w:rsidRDefault="00A57A30" w:rsidP="00A57A30">
      <w:pPr>
        <w:numPr>
          <w:ilvl w:val="0"/>
          <w:numId w:val="10"/>
        </w:numPr>
        <w:spacing w:line="312" w:lineRule="auto"/>
        <w:jc w:val="both"/>
      </w:pPr>
      <w:r w:rsidRPr="005837DF">
        <w:t xml:space="preserve">Способом уменьшаемого остатка; </w:t>
      </w:r>
    </w:p>
    <w:p w:rsidR="00A57A30" w:rsidRPr="005837DF" w:rsidRDefault="00A57A30" w:rsidP="00A57A30">
      <w:pPr>
        <w:numPr>
          <w:ilvl w:val="0"/>
          <w:numId w:val="10"/>
        </w:numPr>
        <w:spacing w:line="312" w:lineRule="auto"/>
        <w:jc w:val="both"/>
      </w:pPr>
      <w:r w:rsidRPr="005837DF">
        <w:t>Способом списания стоимости по сумме чисел лет срока полезного использования;</w:t>
      </w:r>
    </w:p>
    <w:p w:rsidR="00A57A30" w:rsidRPr="005837DF" w:rsidRDefault="00A57A30" w:rsidP="00A57A30">
      <w:pPr>
        <w:numPr>
          <w:ilvl w:val="0"/>
          <w:numId w:val="10"/>
        </w:numPr>
        <w:spacing w:line="312" w:lineRule="auto"/>
        <w:jc w:val="both"/>
      </w:pPr>
      <w:r w:rsidRPr="005837DF">
        <w:t>Способом списания стоимости пропорционально объему выпущенной продукции (работ, услуг).</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Начисление износа по каждому объекту основных средств начинается с 1-го числа месяца, следующего за месяцем принятия этого объекта к бухгалтерскому учету. </w:t>
      </w:r>
    </w:p>
    <w:p w:rsidR="00A57A30" w:rsidRPr="005837DF" w:rsidRDefault="00A57A30" w:rsidP="00A57A30">
      <w:pPr>
        <w:spacing w:line="312" w:lineRule="auto"/>
        <w:ind w:firstLine="567"/>
        <w:jc w:val="both"/>
      </w:pPr>
      <w:r w:rsidRPr="005837DF">
        <w:t>Амортизация начисляется до тех пор, пока стоимость этого объекта будет полностью погашена, либо до того момента, когда он будет списан с бухгалтерского учета.</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 Начислим амортизацию за январь 2001 г. по основным средствам завода линейным способом – по всем основным средствам:</w:t>
      </w:r>
    </w:p>
    <w:p w:rsidR="00A57A30" w:rsidRPr="005837DF" w:rsidRDefault="00A57A30" w:rsidP="00A57A30">
      <w:pPr>
        <w:spacing w:line="312" w:lineRule="auto"/>
        <w:ind w:firstLine="567"/>
        <w:jc w:val="both"/>
        <w:sectPr w:rsidR="00A57A30" w:rsidRPr="005837DF" w:rsidSect="00A56606">
          <w:pgSz w:w="11906" w:h="16838"/>
          <w:pgMar w:top="1134" w:right="567" w:bottom="1134" w:left="1701" w:header="708" w:footer="708" w:gutter="0"/>
          <w:cols w:space="708"/>
          <w:titlePg/>
          <w:docGrid w:linePitch="360"/>
        </w:sectPr>
      </w:pPr>
    </w:p>
    <w:p w:rsidR="00A57A30" w:rsidRPr="005837DF" w:rsidRDefault="00A57A30" w:rsidP="00A57A30">
      <w:pPr>
        <w:spacing w:line="312" w:lineRule="auto"/>
        <w:ind w:firstLine="567"/>
        <w:jc w:val="both"/>
      </w:pPr>
      <w:r w:rsidRPr="005837DF">
        <w:t>При использовании линейного способа годовая сумма амортизации объекта основных средств определяется, исходя из первоначальной стоимости объекта и нормы амортизации, рассчитанной на основе срока полезного использования этого объекта: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jc w:val="center"/>
      </w:pPr>
      <w:r w:rsidRPr="005837DF">
        <w:rPr>
          <w:position w:val="-24"/>
        </w:rPr>
        <w:object w:dxaOrig="999" w:dyaOrig="620">
          <v:shape id="_x0000_i1027" type="#_x0000_t75" style="width:62.25pt;height:39pt" o:ole="">
            <v:imagedata r:id="rId12" o:title=""/>
          </v:shape>
          <o:OLEObject Type="Embed" ProgID="Equation.3" ShapeID="_x0000_i1027" DrawAspect="Content" ObjectID="_1469896273" r:id="rId13"/>
        </w:object>
      </w:r>
      <w:r w:rsidRPr="005837DF">
        <w:t>,</w:t>
      </w:r>
    </w:p>
    <w:p w:rsidR="00A57A30" w:rsidRPr="005837DF" w:rsidRDefault="00A57A30" w:rsidP="00A57A30">
      <w:pPr>
        <w:spacing w:line="312" w:lineRule="auto"/>
        <w:jc w:val="both"/>
      </w:pPr>
      <w:r w:rsidRPr="005837DF">
        <w:t xml:space="preserve">где </w:t>
      </w:r>
    </w:p>
    <w:p w:rsidR="00A57A30" w:rsidRPr="005837DF" w:rsidRDefault="00A57A30" w:rsidP="00A57A30">
      <w:pPr>
        <w:spacing w:line="312" w:lineRule="auto"/>
        <w:ind w:firstLine="567"/>
        <w:jc w:val="both"/>
      </w:pPr>
      <w:r w:rsidRPr="005837DF">
        <w:rPr>
          <w:lang w:val="en-US"/>
        </w:rPr>
        <w:t>A</w:t>
      </w:r>
      <w:r w:rsidRPr="005837DF">
        <w:rPr>
          <w:vertAlign w:val="subscript"/>
          <w:lang w:val="en-US"/>
        </w:rPr>
        <w:t>m</w:t>
      </w:r>
      <w:r w:rsidRPr="005837DF">
        <w:t xml:space="preserve"> – годовая сумма амортизационных отчислений.</w:t>
      </w:r>
    </w:p>
    <w:p w:rsidR="00A57A30" w:rsidRPr="005837DF" w:rsidRDefault="00A57A30" w:rsidP="00A57A30">
      <w:pPr>
        <w:spacing w:line="312" w:lineRule="auto"/>
        <w:ind w:firstLine="567"/>
        <w:jc w:val="both"/>
      </w:pPr>
      <w:r w:rsidRPr="005837DF">
        <w:t>Т – срок полезного использования объекта (в целых годах).</w:t>
      </w:r>
    </w:p>
    <w:p w:rsidR="00A57A30" w:rsidRPr="005837DF" w:rsidRDefault="00A57A30" w:rsidP="00A57A30">
      <w:pPr>
        <w:spacing w:line="312" w:lineRule="auto"/>
        <w:ind w:firstLine="567"/>
        <w:jc w:val="both"/>
      </w:pPr>
      <w:r w:rsidRPr="005837DF">
        <w:rPr>
          <w:lang w:val="en-US"/>
        </w:rPr>
        <w:t>C</w:t>
      </w:r>
      <w:r w:rsidRPr="005837DF">
        <w:rPr>
          <w:vertAlign w:val="subscript"/>
          <w:lang w:val="en-US"/>
        </w:rPr>
        <w:t>m</w:t>
      </w:r>
      <w:r w:rsidRPr="005837DF">
        <w:t xml:space="preserve"> – первоначальная стоимость объекта основных средств.</w:t>
      </w:r>
    </w:p>
    <w:p w:rsidR="00A57A30" w:rsidRPr="005837DF" w:rsidRDefault="00A57A30" w:rsidP="00A57A30">
      <w:pPr>
        <w:spacing w:line="312" w:lineRule="auto"/>
        <w:ind w:firstLine="567"/>
        <w:jc w:val="both"/>
      </w:pPr>
      <w:r w:rsidRPr="005837DF">
        <w:rPr>
          <w:lang w:val="en-US"/>
        </w:rPr>
        <w:t>m</w:t>
      </w:r>
      <w:r w:rsidRPr="005837DF">
        <w:t xml:space="preserve"> – номер года от начала срока использования объекта основных средств (</w:t>
      </w:r>
      <w:r w:rsidRPr="005837DF">
        <w:rPr>
          <w:lang w:val="en-US"/>
        </w:rPr>
        <w:t>m</w:t>
      </w:r>
      <w:r w:rsidRPr="005837DF">
        <w:t xml:space="preserve"> </w:t>
      </w:r>
      <w:r w:rsidRPr="005837DF">
        <w:sym w:font="Symbol" w:char="F0B3"/>
      </w:r>
      <w:r w:rsidRPr="005837DF">
        <w:t xml:space="preserve"> 1).</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Начисление амортизации таким способом предполагает равномерность перенесения стоимости актива на затраты в течение срока полезного использования.</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Начислим амортизацию за январь 2001 года по всем основным средствам завода и соответствующие показатели используем при решении сквозной задачи:</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1.1. Здание заводоуправления:</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(1) = 850000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(1) = 25 лет.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4"/>
          <w:szCs w:val="14"/>
        </w:rPr>
      </w:pPr>
    </w:p>
    <w:p w:rsidR="00A57A30" w:rsidRPr="004A7232" w:rsidRDefault="00A57A30" w:rsidP="00A57A30">
      <w:pPr>
        <w:spacing w:line="312" w:lineRule="auto"/>
        <w:ind w:firstLine="567"/>
        <w:jc w:val="both"/>
      </w:pPr>
      <w:r w:rsidRPr="005837DF">
        <w:rPr>
          <w:position w:val="-30"/>
        </w:rPr>
        <w:object w:dxaOrig="2160" w:dyaOrig="680">
          <v:shape id="_x0000_i1028" type="#_x0000_t75" style="width:124.5pt;height:39.75pt" o:ole="">
            <v:imagedata r:id="rId14" o:title=""/>
          </v:shape>
          <o:OLEObject Type="Embed" ProgID="Equation.3" ShapeID="_x0000_i1028" DrawAspect="Content" ObjectID="_1469896274" r:id="rId15"/>
        </w:object>
      </w:r>
      <w:r w:rsidRPr="005837DF">
        <w:t xml:space="preserve"> = 34000 руб. в год.</w:t>
      </w:r>
    </w:p>
    <w:p w:rsidR="00A57A30" w:rsidRPr="004A7232" w:rsidRDefault="00A57A30" w:rsidP="00A57A30">
      <w:pPr>
        <w:spacing w:line="312" w:lineRule="auto"/>
        <w:ind w:firstLine="567"/>
        <w:jc w:val="both"/>
        <w:sectPr w:rsidR="00A57A30" w:rsidRPr="004A7232" w:rsidSect="00A56606">
          <w:pgSz w:w="11906" w:h="16838"/>
          <w:pgMar w:top="1134" w:right="567" w:bottom="1134" w:left="1701" w:header="708" w:footer="708" w:gutter="0"/>
          <w:cols w:space="708"/>
          <w:titlePg/>
          <w:docGrid w:linePitch="360"/>
        </w:sect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зданию заводоуправления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position w:val="-24"/>
        </w:rPr>
        <w:object w:dxaOrig="2340" w:dyaOrig="620">
          <v:shape id="_x0000_i1029" type="#_x0000_t75" style="width:134.25pt;height:36pt" o:ole="">
            <v:imagedata r:id="rId16" o:title=""/>
          </v:shape>
          <o:OLEObject Type="Embed" ProgID="Equation.3" ShapeID="_x0000_i1029" DrawAspect="Content" ObjectID="_1469896275" r:id="rId17"/>
        </w:object>
      </w:r>
      <w:r w:rsidRPr="005837DF">
        <w:t xml:space="preserve"> = 2833,3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1.2. Здание цеха № 1:</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(2) = 134775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(2) = 30 лет.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position w:val="-30"/>
        </w:rPr>
        <w:object w:dxaOrig="2240" w:dyaOrig="680">
          <v:shape id="_x0000_i1030" type="#_x0000_t75" style="width:129pt;height:39.75pt" o:ole="">
            <v:imagedata r:id="rId18" o:title=""/>
          </v:shape>
          <o:OLEObject Type="Embed" ProgID="Equation.3" ShapeID="_x0000_i1030" DrawAspect="Content" ObjectID="_1469896276" r:id="rId19"/>
        </w:object>
      </w:r>
      <w:r w:rsidRPr="005837DF">
        <w:t xml:space="preserve"> = 4492,5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зданию цеха № 1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position w:val="-24"/>
        </w:rPr>
        <w:object w:dxaOrig="2500" w:dyaOrig="620">
          <v:shape id="_x0000_i1031" type="#_x0000_t75" style="width:2in;height:36pt" o:ole="">
            <v:imagedata r:id="rId20" o:title=""/>
          </v:shape>
          <o:OLEObject Type="Embed" ProgID="Equation.3" ShapeID="_x0000_i1031" DrawAspect="Content" ObjectID="_1469896277" r:id="rId21"/>
        </w:object>
      </w:r>
      <w:r w:rsidRPr="005837DF">
        <w:t xml:space="preserve"> = 149,8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1.3. Здание цеха № 2:</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(3) = 152793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(3) = 30 лет.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position w:val="-30"/>
        </w:rPr>
        <w:object w:dxaOrig="2200" w:dyaOrig="680">
          <v:shape id="_x0000_i1032" type="#_x0000_t75" style="width:126.75pt;height:39.75pt" o:ole="">
            <v:imagedata r:id="rId22" o:title=""/>
          </v:shape>
          <o:OLEObject Type="Embed" ProgID="Equation.3" ShapeID="_x0000_i1032" DrawAspect="Content" ObjectID="_1469896278" r:id="rId23"/>
        </w:object>
      </w:r>
      <w:r w:rsidRPr="005837DF">
        <w:t xml:space="preserve"> = 5093,1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зданию цеха № 2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position w:val="-24"/>
        </w:rPr>
        <w:object w:dxaOrig="2400" w:dyaOrig="620">
          <v:shape id="_x0000_i1033" type="#_x0000_t75" style="width:138pt;height:36pt" o:ole="">
            <v:imagedata r:id="rId24" o:title=""/>
          </v:shape>
          <o:OLEObject Type="Embed" ProgID="Equation.3" ShapeID="_x0000_i1033" DrawAspect="Content" ObjectID="_1469896279" r:id="rId25"/>
        </w:object>
      </w:r>
      <w:r w:rsidRPr="005837DF">
        <w:t xml:space="preserve"> = 424,4 руб.</w:t>
      </w:r>
    </w:p>
    <w:p w:rsidR="00A57A30" w:rsidRPr="005837DF" w:rsidRDefault="00A57A30" w:rsidP="00A57A30">
      <w:pPr>
        <w:spacing w:line="312" w:lineRule="auto"/>
        <w:ind w:firstLine="567"/>
        <w:jc w:val="both"/>
        <w:sectPr w:rsidR="00A57A30" w:rsidRPr="005837DF" w:rsidSect="00A56606">
          <w:pgSz w:w="11906" w:h="16838"/>
          <w:pgMar w:top="1134" w:right="567" w:bottom="1134" w:left="1701" w:header="708" w:footer="708" w:gutter="0"/>
          <w:cols w:space="708"/>
          <w:titlePg/>
          <w:docGrid w:linePitch="360"/>
        </w:sectPr>
      </w:pPr>
    </w:p>
    <w:p w:rsidR="00A57A30" w:rsidRPr="005837DF" w:rsidRDefault="00A57A30" w:rsidP="00A57A30">
      <w:pPr>
        <w:spacing w:line="312" w:lineRule="auto"/>
        <w:ind w:firstLine="567"/>
        <w:jc w:val="both"/>
      </w:pPr>
      <w:r w:rsidRPr="005837DF">
        <w:t>1.4. Здание цеха № 3:</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(4) = 112432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(4) = 30 лет.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240" w:dyaOrig="680">
          <v:shape id="_x0000_i1034" type="#_x0000_t75" style="width:129pt;height:39.75pt" o:ole="">
            <v:imagedata r:id="rId26" o:title=""/>
          </v:shape>
          <o:OLEObject Type="Embed" ProgID="Equation.3" ShapeID="_x0000_i1034" DrawAspect="Content" ObjectID="_1469896280" r:id="rId27"/>
        </w:object>
      </w:r>
      <w:r w:rsidRPr="005837DF">
        <w:t xml:space="preserve"> = 3747,7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зданию цеха № 3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24"/>
        </w:rPr>
        <w:object w:dxaOrig="2480" w:dyaOrig="620">
          <v:shape id="_x0000_i1035" type="#_x0000_t75" style="width:142.5pt;height:36pt" o:ole="">
            <v:imagedata r:id="rId28" o:title=""/>
          </v:shape>
          <o:OLEObject Type="Embed" ProgID="Equation.3" ShapeID="_x0000_i1035" DrawAspect="Content" ObjectID="_1469896281" r:id="rId29"/>
        </w:object>
      </w:r>
      <w:r w:rsidRPr="005837DF">
        <w:t xml:space="preserve"> = 312,3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1.5. Оборудование цеха № 1:</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(5) = 25000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(5) = 10 лет.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120" w:dyaOrig="680">
          <v:shape id="_x0000_i1036" type="#_x0000_t75" style="width:122.25pt;height:39.75pt" o:ole="">
            <v:imagedata r:id="rId30" o:title=""/>
          </v:shape>
          <o:OLEObject Type="Embed" ProgID="Equation.3" ShapeID="_x0000_i1036" DrawAspect="Content" ObjectID="_1469896282" r:id="rId31"/>
        </w:object>
      </w:r>
      <w:r w:rsidRPr="005837DF">
        <w:t xml:space="preserve"> = 2500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оборудованию цеха № 1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24"/>
        </w:rPr>
        <w:object w:dxaOrig="2280" w:dyaOrig="620">
          <v:shape id="_x0000_i1037" type="#_x0000_t75" style="width:131.25pt;height:36pt" o:ole="">
            <v:imagedata r:id="rId32" o:title=""/>
          </v:shape>
          <o:OLEObject Type="Embed" ProgID="Equation.3" ShapeID="_x0000_i1037" DrawAspect="Content" ObjectID="_1469896283" r:id="rId33"/>
        </w:object>
      </w:r>
      <w:r w:rsidRPr="005837DF">
        <w:t xml:space="preserve"> = 208,3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1.6. Оборудование цеха № 2:</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(6) = 35000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(6) = 10 лет.</w:t>
      </w:r>
    </w:p>
    <w:p w:rsidR="00A57A30" w:rsidRPr="005837DF" w:rsidRDefault="00A57A30" w:rsidP="00A57A30">
      <w:pPr>
        <w:spacing w:line="312" w:lineRule="auto"/>
        <w:ind w:firstLine="567"/>
        <w:jc w:val="both"/>
        <w:sectPr w:rsidR="00A57A30" w:rsidRPr="005837DF" w:rsidSect="00A56606">
          <w:pgSz w:w="11906" w:h="16838"/>
          <w:pgMar w:top="1134" w:right="567" w:bottom="1134" w:left="1701" w:header="708" w:footer="708" w:gutter="0"/>
          <w:cols w:space="708"/>
          <w:titlePg/>
          <w:docGrid w:linePitch="360"/>
        </w:sect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120" w:dyaOrig="680">
          <v:shape id="_x0000_i1038" type="#_x0000_t75" style="width:122.25pt;height:39.75pt" o:ole="">
            <v:imagedata r:id="rId34" o:title=""/>
          </v:shape>
          <o:OLEObject Type="Embed" ProgID="Equation.3" ShapeID="_x0000_i1038" DrawAspect="Content" ObjectID="_1469896284" r:id="rId35"/>
        </w:object>
      </w:r>
      <w:r w:rsidRPr="005837DF">
        <w:t xml:space="preserve"> = 3500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оборудованию цеха № 2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24"/>
        </w:rPr>
        <w:object w:dxaOrig="2299" w:dyaOrig="620">
          <v:shape id="_x0000_i1039" type="#_x0000_t75" style="width:132pt;height:36pt" o:ole="">
            <v:imagedata r:id="rId36" o:title=""/>
          </v:shape>
          <o:OLEObject Type="Embed" ProgID="Equation.3" ShapeID="_x0000_i1039" DrawAspect="Content" ObjectID="_1469896285" r:id="rId37"/>
        </w:object>
      </w:r>
      <w:r w:rsidRPr="005837DF">
        <w:t xml:space="preserve"> = 291,7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1.7. Оборудование цеха № 3:</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(6) = 40000 руб.</w:t>
      </w:r>
    </w:p>
    <w:p w:rsidR="00A57A30" w:rsidRPr="005837DF" w:rsidRDefault="00A57A30" w:rsidP="00A57A30">
      <w:pPr>
        <w:spacing w:line="312" w:lineRule="auto"/>
        <w:ind w:firstLine="567"/>
        <w:jc w:val="both"/>
      </w:pPr>
      <w:r w:rsidRPr="005837DF">
        <w:t>– Срок полезного использования объекта (в целых годах) Т (6) = 10 лет.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Годовая сумма амортизационных отчислений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140" w:dyaOrig="680">
          <v:shape id="_x0000_i1040" type="#_x0000_t75" style="width:123pt;height:39.75pt" o:ole="">
            <v:imagedata r:id="rId38" o:title=""/>
          </v:shape>
          <o:OLEObject Type="Embed" ProgID="Equation.3" ShapeID="_x0000_i1040" DrawAspect="Content" ObjectID="_1469896286" r:id="rId39"/>
        </w:object>
      </w:r>
      <w:r w:rsidRPr="005837DF">
        <w:t xml:space="preserve"> = 4000 руб. в год.</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Соответственно, месячная сумма амортизационных отчислений (в т.ч. и за январь 2001 г.) по оборудованию цеха № 3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24"/>
        </w:rPr>
        <w:object w:dxaOrig="2299" w:dyaOrig="620">
          <v:shape id="_x0000_i1041" type="#_x0000_t75" style="width:132pt;height:36pt" o:ole="">
            <v:imagedata r:id="rId40" o:title=""/>
          </v:shape>
          <o:OLEObject Type="Embed" ProgID="Equation.3" ShapeID="_x0000_i1041" DrawAspect="Content" ObjectID="_1469896287" r:id="rId41"/>
        </w:object>
      </w:r>
      <w:r w:rsidRPr="005837DF">
        <w:t xml:space="preserve"> = 333,3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2. Начислим амортизацию по зданию заводоуправления за январь 2001 г. способом уменьшаемого остатка:</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При способе уменьшаемого остатка годовая сумма амортизационных отчислений определяется, исходя не из первоначальной стоимости, как при линейном способе, а из остаточной стоимости основного средства на начало соответствующего года:</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center"/>
      </w:pPr>
      <w:r w:rsidRPr="005837DF">
        <w:rPr>
          <w:position w:val="-30"/>
        </w:rPr>
        <w:object w:dxaOrig="2100" w:dyaOrig="700">
          <v:shape id="_x0000_i1042" type="#_x0000_t75" style="width:131.25pt;height:44.25pt" o:ole="">
            <v:imagedata r:id="rId42" o:title=""/>
          </v:shape>
          <o:OLEObject Type="Embed" ProgID="Equation.3" ShapeID="_x0000_i1042" DrawAspect="Content" ObjectID="_1469896288" r:id="rId43"/>
        </w:object>
      </w:r>
      <w:r w:rsidRPr="005837DF">
        <w:t>,</w:t>
      </w:r>
    </w:p>
    <w:p w:rsidR="00A57A30" w:rsidRPr="005837DF" w:rsidRDefault="00A57A30" w:rsidP="00A57A30">
      <w:pPr>
        <w:spacing w:line="312" w:lineRule="auto"/>
        <w:jc w:val="both"/>
      </w:pPr>
      <w:r w:rsidRPr="005837DF">
        <w:t xml:space="preserve">где </w:t>
      </w:r>
    </w:p>
    <w:p w:rsidR="00A57A30" w:rsidRPr="005837DF" w:rsidRDefault="00A57A30" w:rsidP="00A57A30">
      <w:pPr>
        <w:spacing w:line="312" w:lineRule="auto"/>
        <w:ind w:firstLine="567"/>
        <w:jc w:val="both"/>
      </w:pPr>
      <w:r w:rsidRPr="005837DF">
        <w:rPr>
          <w:lang w:val="en-US"/>
        </w:rPr>
        <w:t>A</w:t>
      </w:r>
      <w:r w:rsidRPr="005837DF">
        <w:rPr>
          <w:vertAlign w:val="subscript"/>
          <w:lang w:val="en-US"/>
        </w:rPr>
        <w:t>m</w:t>
      </w:r>
      <w:r w:rsidRPr="005837DF">
        <w:t xml:space="preserve"> – годовая сумма амортизационных отчислений.</w:t>
      </w:r>
    </w:p>
    <w:p w:rsidR="00A57A30" w:rsidRPr="005837DF" w:rsidRDefault="00A57A30" w:rsidP="00A57A30">
      <w:pPr>
        <w:spacing w:line="312" w:lineRule="auto"/>
        <w:ind w:firstLine="567"/>
        <w:jc w:val="both"/>
      </w:pPr>
      <w:r w:rsidRPr="005837DF">
        <w:t>Т – срок полезного использования объекта (в целых годах).</w:t>
      </w:r>
    </w:p>
    <w:p w:rsidR="00A57A30" w:rsidRPr="005837DF" w:rsidRDefault="00A57A30" w:rsidP="00A57A30">
      <w:pPr>
        <w:spacing w:line="312" w:lineRule="auto"/>
        <w:ind w:firstLine="567"/>
        <w:jc w:val="both"/>
      </w:pPr>
      <w:r w:rsidRPr="005837DF">
        <w:rPr>
          <w:lang w:val="en-US"/>
        </w:rPr>
        <w:t>C</w:t>
      </w:r>
      <w:r w:rsidRPr="005837DF">
        <w:rPr>
          <w:vertAlign w:val="subscript"/>
          <w:lang w:val="en-US"/>
        </w:rPr>
        <w:t>m</w:t>
      </w:r>
      <w:r w:rsidRPr="005837DF">
        <w:t xml:space="preserve"> – первоначальная стоимость объекта основных средств.</w:t>
      </w:r>
    </w:p>
    <w:p w:rsidR="00A57A30" w:rsidRPr="005837DF" w:rsidRDefault="00A57A30" w:rsidP="00A57A30">
      <w:pPr>
        <w:spacing w:line="312" w:lineRule="auto"/>
        <w:ind w:firstLine="567"/>
        <w:jc w:val="both"/>
      </w:pPr>
      <w:r w:rsidRPr="005837DF">
        <w:rPr>
          <w:position w:val="-30"/>
        </w:rPr>
        <w:object w:dxaOrig="620" w:dyaOrig="700">
          <v:shape id="_x0000_i1043" type="#_x0000_t75" style="width:35.25pt;height:40.5pt" o:ole="">
            <v:imagedata r:id="rId44" o:title=""/>
          </v:shape>
          <o:OLEObject Type="Embed" ProgID="Equation.3" ShapeID="_x0000_i1043" DrawAspect="Content" ObjectID="_1469896289" r:id="rId45"/>
        </w:object>
      </w:r>
      <w:r w:rsidRPr="005837DF">
        <w:t xml:space="preserve"> – величина накопленной амортизации на начало </w:t>
      </w:r>
      <w:r w:rsidRPr="005837DF">
        <w:rPr>
          <w:lang w:val="en-US"/>
        </w:rPr>
        <w:t>m</w:t>
      </w:r>
      <w:r w:rsidRPr="005837DF">
        <w:t>-го периода (год, месяц и т.д.).</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При применении этого способа начисления амортизации часть первоначальной стоимости актива останется недоамортизированной по истечении срока его полезного использования. Чтобы избежать этого норма амортизации при данном способе может быть увеличена на </w:t>
      </w:r>
      <w:r w:rsidRPr="005837DF">
        <w:rPr>
          <w:i/>
          <w:iCs/>
        </w:rPr>
        <w:t>коэффициент ускорения</w:t>
      </w:r>
      <w:r w:rsidRPr="005837DF">
        <w:t xml:space="preserve"> (при применении коэффициента ускорения равного 2 актив амортизируется полностью). </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Начислим амортизацию за январь 2001 года по зданию заводоуправления способом уменьшаемого остатка: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 850000 руб.</w:t>
      </w:r>
    </w:p>
    <w:p w:rsidR="00A57A30" w:rsidRPr="005837DF" w:rsidRDefault="00A57A30" w:rsidP="00A57A30">
      <w:pPr>
        <w:spacing w:line="312" w:lineRule="auto"/>
        <w:ind w:firstLine="567"/>
        <w:jc w:val="both"/>
      </w:pPr>
      <w:r w:rsidRPr="005837DF">
        <w:t>– Срок полезного использования Т = 25 лет.</w:t>
      </w:r>
    </w:p>
    <w:p w:rsidR="00A57A30" w:rsidRPr="005837DF" w:rsidRDefault="00A57A30" w:rsidP="00A57A30">
      <w:pPr>
        <w:spacing w:line="312" w:lineRule="auto"/>
        <w:ind w:firstLine="567"/>
        <w:jc w:val="both"/>
      </w:pPr>
      <w:r w:rsidRPr="005837DF">
        <w:t>– Дата ввода в эксплуатацию объекта – 01.11.1997 г.</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Представим начисление амортизации способом уменьшаемого остатка в следующей таблице:</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center"/>
      </w:pPr>
      <w:r w:rsidRPr="005837DF">
        <w:t>Расчет амортизационных отчислений способом уменьшаемого остатка</w:t>
      </w:r>
    </w:p>
    <w:p w:rsidR="00A57A30" w:rsidRPr="005837DF" w:rsidRDefault="00A57A30" w:rsidP="00A57A30">
      <w:pPr>
        <w:spacing w:line="312" w:lineRule="auto"/>
        <w:ind w:firstLine="567"/>
        <w:jc w:val="both"/>
        <w:rPr>
          <w:sz w:val="16"/>
          <w:szCs w:val="16"/>
        </w:rPr>
      </w:pPr>
    </w:p>
    <w:tbl>
      <w:tblPr>
        <w:tblW w:w="94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1391"/>
        <w:gridCol w:w="1392"/>
        <w:gridCol w:w="1392"/>
        <w:gridCol w:w="1391"/>
        <w:gridCol w:w="1392"/>
        <w:gridCol w:w="1392"/>
      </w:tblGrid>
      <w:tr w:rsidR="00A57A30" w:rsidRPr="005837DF">
        <w:trPr>
          <w:cantSplit/>
          <w:trHeight w:val="998"/>
        </w:trPr>
        <w:tc>
          <w:tcPr>
            <w:tcW w:w="1080" w:type="dxa"/>
            <w:vMerge w:val="restart"/>
            <w:tcBorders>
              <w:top w:val="single" w:sz="12" w:space="0" w:color="auto"/>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Годы полезного</w:t>
            </w:r>
          </w:p>
          <w:p w:rsidR="00A57A30" w:rsidRPr="005837DF" w:rsidRDefault="00A57A30" w:rsidP="00A56606">
            <w:pPr>
              <w:jc w:val="center"/>
              <w:rPr>
                <w:snapToGrid w:val="0"/>
                <w:sz w:val="20"/>
                <w:szCs w:val="20"/>
              </w:rPr>
            </w:pPr>
            <w:r w:rsidRPr="005837DF">
              <w:rPr>
                <w:snapToGrid w:val="0"/>
                <w:sz w:val="20"/>
                <w:szCs w:val="20"/>
              </w:rPr>
              <w:t>использов.</w:t>
            </w:r>
          </w:p>
        </w:tc>
        <w:tc>
          <w:tcPr>
            <w:tcW w:w="4175" w:type="dxa"/>
            <w:gridSpan w:val="3"/>
            <w:tcBorders>
              <w:top w:val="single" w:sz="12" w:space="0" w:color="auto"/>
            </w:tcBorders>
            <w:shd w:val="clear" w:color="auto" w:fill="FFFFFF"/>
            <w:vAlign w:val="center"/>
          </w:tcPr>
          <w:p w:rsidR="00A57A30" w:rsidRPr="005837DF" w:rsidRDefault="00A57A30" w:rsidP="00A56606">
            <w:pPr>
              <w:jc w:val="center"/>
              <w:rPr>
                <w:sz w:val="22"/>
                <w:szCs w:val="22"/>
              </w:rPr>
            </w:pPr>
            <w:r w:rsidRPr="005837DF">
              <w:rPr>
                <w:snapToGrid w:val="0"/>
                <w:sz w:val="22"/>
                <w:szCs w:val="22"/>
              </w:rPr>
              <w:t>Расчет амо</w:t>
            </w:r>
            <w:r w:rsidRPr="005837DF">
              <w:rPr>
                <w:sz w:val="22"/>
                <w:szCs w:val="22"/>
              </w:rPr>
              <w:t xml:space="preserve">ртизационных отчислений </w:t>
            </w:r>
          </w:p>
          <w:p w:rsidR="00A57A30" w:rsidRPr="005837DF" w:rsidRDefault="00A57A30" w:rsidP="00A56606">
            <w:pPr>
              <w:jc w:val="center"/>
              <w:rPr>
                <w:snapToGrid w:val="0"/>
                <w:sz w:val="22"/>
                <w:szCs w:val="22"/>
              </w:rPr>
            </w:pPr>
            <w:r w:rsidRPr="005837DF">
              <w:rPr>
                <w:sz w:val="22"/>
                <w:szCs w:val="22"/>
              </w:rPr>
              <w:t>без коэффициента ускорения</w:t>
            </w:r>
          </w:p>
        </w:tc>
        <w:tc>
          <w:tcPr>
            <w:tcW w:w="4175" w:type="dxa"/>
            <w:gridSpan w:val="3"/>
            <w:tcBorders>
              <w:top w:val="single" w:sz="12" w:space="0" w:color="auto"/>
            </w:tcBorders>
            <w:shd w:val="clear" w:color="auto" w:fill="FFFFFF"/>
            <w:vAlign w:val="center"/>
          </w:tcPr>
          <w:p w:rsidR="00A57A30" w:rsidRPr="005837DF" w:rsidRDefault="00A57A30" w:rsidP="00A56606">
            <w:pPr>
              <w:jc w:val="center"/>
              <w:rPr>
                <w:sz w:val="22"/>
                <w:szCs w:val="22"/>
              </w:rPr>
            </w:pPr>
            <w:r w:rsidRPr="005837DF">
              <w:rPr>
                <w:snapToGrid w:val="0"/>
                <w:sz w:val="22"/>
                <w:szCs w:val="22"/>
              </w:rPr>
              <w:t>Расчет амо</w:t>
            </w:r>
            <w:r w:rsidRPr="005837DF">
              <w:rPr>
                <w:sz w:val="22"/>
                <w:szCs w:val="22"/>
              </w:rPr>
              <w:t xml:space="preserve">ртизационных отчислений </w:t>
            </w:r>
          </w:p>
          <w:p w:rsidR="00A57A30" w:rsidRPr="005837DF" w:rsidRDefault="00A57A30" w:rsidP="00A56606">
            <w:pPr>
              <w:jc w:val="center"/>
              <w:rPr>
                <w:snapToGrid w:val="0"/>
                <w:sz w:val="22"/>
                <w:szCs w:val="22"/>
              </w:rPr>
            </w:pPr>
            <w:r w:rsidRPr="005837DF">
              <w:rPr>
                <w:sz w:val="22"/>
                <w:szCs w:val="22"/>
              </w:rPr>
              <w:t>с коэффициентом ускорения = 2</w:t>
            </w:r>
          </w:p>
        </w:tc>
      </w:tr>
      <w:tr w:rsidR="00A57A30" w:rsidRPr="005837DF">
        <w:trPr>
          <w:cantSplit/>
          <w:trHeight w:val="1583"/>
        </w:trPr>
        <w:tc>
          <w:tcPr>
            <w:tcW w:w="1080" w:type="dxa"/>
            <w:vMerge/>
            <w:tcBorders>
              <w:top w:val="single" w:sz="12" w:space="0" w:color="auto"/>
              <w:bottom w:val="single" w:sz="12" w:space="0" w:color="auto"/>
            </w:tcBorders>
            <w:shd w:val="clear" w:color="auto" w:fill="FFFFFF"/>
            <w:vAlign w:val="center"/>
          </w:tcPr>
          <w:p w:rsidR="00A57A30" w:rsidRPr="005837DF" w:rsidRDefault="00A57A30" w:rsidP="00A56606">
            <w:pPr>
              <w:jc w:val="center"/>
              <w:rPr>
                <w:snapToGrid w:val="0"/>
                <w:sz w:val="22"/>
                <w:szCs w:val="22"/>
              </w:rPr>
            </w:pPr>
          </w:p>
        </w:tc>
        <w:tc>
          <w:tcPr>
            <w:tcW w:w="1391"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Остаточная</w:t>
            </w:r>
          </w:p>
          <w:p w:rsidR="00A57A30" w:rsidRPr="005837DF" w:rsidRDefault="00A57A30" w:rsidP="00A56606">
            <w:pPr>
              <w:jc w:val="center"/>
              <w:rPr>
                <w:snapToGrid w:val="0"/>
                <w:sz w:val="20"/>
                <w:szCs w:val="20"/>
              </w:rPr>
            </w:pPr>
            <w:r w:rsidRPr="005837DF">
              <w:rPr>
                <w:snapToGrid w:val="0"/>
                <w:sz w:val="20"/>
                <w:szCs w:val="20"/>
              </w:rPr>
              <w:t xml:space="preserve">стоимость </w:t>
            </w:r>
          </w:p>
          <w:p w:rsidR="00A57A30" w:rsidRPr="005837DF" w:rsidRDefault="00A57A30" w:rsidP="00A56606">
            <w:pPr>
              <w:jc w:val="center"/>
              <w:rPr>
                <w:snapToGrid w:val="0"/>
                <w:sz w:val="20"/>
                <w:szCs w:val="20"/>
              </w:rPr>
            </w:pPr>
            <w:r w:rsidRPr="005837DF">
              <w:rPr>
                <w:snapToGrid w:val="0"/>
                <w:sz w:val="20"/>
                <w:szCs w:val="20"/>
              </w:rPr>
              <w:t xml:space="preserve">на начало </w:t>
            </w:r>
          </w:p>
          <w:p w:rsidR="00A57A30" w:rsidRPr="005837DF" w:rsidRDefault="00A57A30" w:rsidP="00A56606">
            <w:pPr>
              <w:jc w:val="center"/>
              <w:rPr>
                <w:snapToGrid w:val="0"/>
                <w:sz w:val="20"/>
                <w:szCs w:val="20"/>
              </w:rPr>
            </w:pPr>
            <w:r w:rsidRPr="005837DF">
              <w:rPr>
                <w:snapToGrid w:val="0"/>
                <w:sz w:val="20"/>
                <w:szCs w:val="20"/>
              </w:rPr>
              <w:t>года,</w:t>
            </w:r>
          </w:p>
          <w:p w:rsidR="00A57A30" w:rsidRPr="005837DF" w:rsidRDefault="00A57A30" w:rsidP="00A56606">
            <w:pPr>
              <w:jc w:val="center"/>
              <w:rPr>
                <w:snapToGrid w:val="0"/>
                <w:sz w:val="20"/>
                <w:szCs w:val="20"/>
              </w:rPr>
            </w:pPr>
            <w:r w:rsidRPr="005837DF">
              <w:rPr>
                <w:snapToGrid w:val="0"/>
                <w:sz w:val="20"/>
                <w:szCs w:val="20"/>
              </w:rPr>
              <w:t>руб.</w:t>
            </w:r>
          </w:p>
        </w:tc>
        <w:tc>
          <w:tcPr>
            <w:tcW w:w="1392"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Сумма</w:t>
            </w:r>
          </w:p>
          <w:p w:rsidR="00A57A30" w:rsidRPr="005837DF" w:rsidRDefault="00A57A30" w:rsidP="00A56606">
            <w:pPr>
              <w:jc w:val="center"/>
              <w:rPr>
                <w:snapToGrid w:val="0"/>
                <w:sz w:val="20"/>
                <w:szCs w:val="20"/>
              </w:rPr>
            </w:pPr>
            <w:r w:rsidRPr="005837DF">
              <w:rPr>
                <w:snapToGrid w:val="0"/>
                <w:sz w:val="20"/>
                <w:szCs w:val="20"/>
              </w:rPr>
              <w:t>амортизац.</w:t>
            </w:r>
          </w:p>
          <w:p w:rsidR="00A57A30" w:rsidRPr="005837DF" w:rsidRDefault="00A57A30" w:rsidP="00A56606">
            <w:pPr>
              <w:jc w:val="center"/>
              <w:rPr>
                <w:snapToGrid w:val="0"/>
                <w:sz w:val="20"/>
                <w:szCs w:val="20"/>
              </w:rPr>
            </w:pPr>
            <w:r w:rsidRPr="005837DF">
              <w:rPr>
                <w:snapToGrid w:val="0"/>
                <w:sz w:val="20"/>
                <w:szCs w:val="20"/>
              </w:rPr>
              <w:t>отчислений</w:t>
            </w:r>
          </w:p>
          <w:p w:rsidR="00A57A30" w:rsidRPr="005837DF" w:rsidRDefault="00A57A30" w:rsidP="00A56606">
            <w:pPr>
              <w:jc w:val="center"/>
              <w:rPr>
                <w:snapToGrid w:val="0"/>
                <w:sz w:val="20"/>
                <w:szCs w:val="20"/>
              </w:rPr>
            </w:pPr>
            <w:r w:rsidRPr="005837DF">
              <w:rPr>
                <w:snapToGrid w:val="0"/>
                <w:sz w:val="20"/>
                <w:szCs w:val="20"/>
              </w:rPr>
              <w:t>за год,</w:t>
            </w:r>
          </w:p>
          <w:p w:rsidR="00A57A30" w:rsidRPr="005837DF" w:rsidRDefault="00A57A30" w:rsidP="00A56606">
            <w:pPr>
              <w:jc w:val="center"/>
              <w:rPr>
                <w:snapToGrid w:val="0"/>
                <w:sz w:val="20"/>
                <w:szCs w:val="20"/>
              </w:rPr>
            </w:pPr>
            <w:r w:rsidRPr="005837DF">
              <w:rPr>
                <w:snapToGrid w:val="0"/>
                <w:sz w:val="20"/>
                <w:szCs w:val="20"/>
              </w:rPr>
              <w:t>руб.</w:t>
            </w:r>
          </w:p>
        </w:tc>
        <w:tc>
          <w:tcPr>
            <w:tcW w:w="1392"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Остаточная</w:t>
            </w:r>
          </w:p>
          <w:p w:rsidR="00A57A30" w:rsidRPr="005837DF" w:rsidRDefault="00A57A30" w:rsidP="00A56606">
            <w:pPr>
              <w:jc w:val="center"/>
              <w:rPr>
                <w:snapToGrid w:val="0"/>
                <w:sz w:val="20"/>
                <w:szCs w:val="20"/>
              </w:rPr>
            </w:pPr>
            <w:r w:rsidRPr="005837DF">
              <w:rPr>
                <w:snapToGrid w:val="0"/>
                <w:sz w:val="20"/>
                <w:szCs w:val="20"/>
              </w:rPr>
              <w:t xml:space="preserve">стоимость </w:t>
            </w:r>
          </w:p>
          <w:p w:rsidR="00A57A30" w:rsidRPr="005837DF" w:rsidRDefault="00A57A30" w:rsidP="00A56606">
            <w:pPr>
              <w:jc w:val="center"/>
              <w:rPr>
                <w:snapToGrid w:val="0"/>
                <w:sz w:val="20"/>
                <w:szCs w:val="20"/>
              </w:rPr>
            </w:pPr>
            <w:r w:rsidRPr="005837DF">
              <w:rPr>
                <w:snapToGrid w:val="0"/>
                <w:sz w:val="20"/>
                <w:szCs w:val="20"/>
              </w:rPr>
              <w:t xml:space="preserve">на конец </w:t>
            </w:r>
          </w:p>
          <w:p w:rsidR="00A57A30" w:rsidRPr="005837DF" w:rsidRDefault="00A57A30" w:rsidP="00A56606">
            <w:pPr>
              <w:jc w:val="center"/>
              <w:rPr>
                <w:snapToGrid w:val="0"/>
                <w:sz w:val="20"/>
                <w:szCs w:val="20"/>
              </w:rPr>
            </w:pPr>
            <w:r w:rsidRPr="005837DF">
              <w:rPr>
                <w:snapToGrid w:val="0"/>
                <w:sz w:val="20"/>
                <w:szCs w:val="20"/>
              </w:rPr>
              <w:t>года,</w:t>
            </w:r>
          </w:p>
          <w:p w:rsidR="00A57A30" w:rsidRPr="005837DF" w:rsidRDefault="00A57A30" w:rsidP="00A56606">
            <w:pPr>
              <w:jc w:val="center"/>
              <w:rPr>
                <w:snapToGrid w:val="0"/>
                <w:sz w:val="20"/>
                <w:szCs w:val="20"/>
              </w:rPr>
            </w:pPr>
            <w:r w:rsidRPr="005837DF">
              <w:rPr>
                <w:snapToGrid w:val="0"/>
                <w:sz w:val="20"/>
                <w:szCs w:val="20"/>
              </w:rPr>
              <w:t>руб.</w:t>
            </w:r>
          </w:p>
        </w:tc>
        <w:tc>
          <w:tcPr>
            <w:tcW w:w="1391"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Остаточная</w:t>
            </w:r>
          </w:p>
          <w:p w:rsidR="00A57A30" w:rsidRPr="005837DF" w:rsidRDefault="00A57A30" w:rsidP="00A56606">
            <w:pPr>
              <w:jc w:val="center"/>
              <w:rPr>
                <w:snapToGrid w:val="0"/>
                <w:sz w:val="20"/>
                <w:szCs w:val="20"/>
              </w:rPr>
            </w:pPr>
            <w:r w:rsidRPr="005837DF">
              <w:rPr>
                <w:snapToGrid w:val="0"/>
                <w:sz w:val="20"/>
                <w:szCs w:val="20"/>
              </w:rPr>
              <w:t xml:space="preserve">стоимость </w:t>
            </w:r>
          </w:p>
          <w:p w:rsidR="00A57A30" w:rsidRPr="005837DF" w:rsidRDefault="00A57A30" w:rsidP="00A56606">
            <w:pPr>
              <w:jc w:val="center"/>
              <w:rPr>
                <w:snapToGrid w:val="0"/>
                <w:sz w:val="20"/>
                <w:szCs w:val="20"/>
              </w:rPr>
            </w:pPr>
            <w:r w:rsidRPr="005837DF">
              <w:rPr>
                <w:snapToGrid w:val="0"/>
                <w:sz w:val="20"/>
                <w:szCs w:val="20"/>
              </w:rPr>
              <w:t xml:space="preserve">на начало </w:t>
            </w:r>
          </w:p>
          <w:p w:rsidR="00A57A30" w:rsidRPr="005837DF" w:rsidRDefault="00A57A30" w:rsidP="00A56606">
            <w:pPr>
              <w:jc w:val="center"/>
              <w:rPr>
                <w:snapToGrid w:val="0"/>
                <w:sz w:val="20"/>
                <w:szCs w:val="20"/>
              </w:rPr>
            </w:pPr>
            <w:r w:rsidRPr="005837DF">
              <w:rPr>
                <w:snapToGrid w:val="0"/>
                <w:sz w:val="20"/>
                <w:szCs w:val="20"/>
              </w:rPr>
              <w:t>года,</w:t>
            </w:r>
          </w:p>
          <w:p w:rsidR="00A57A30" w:rsidRPr="005837DF" w:rsidRDefault="00A57A30" w:rsidP="00A56606">
            <w:pPr>
              <w:jc w:val="center"/>
              <w:rPr>
                <w:snapToGrid w:val="0"/>
                <w:sz w:val="20"/>
                <w:szCs w:val="20"/>
              </w:rPr>
            </w:pPr>
            <w:r w:rsidRPr="005837DF">
              <w:rPr>
                <w:snapToGrid w:val="0"/>
                <w:sz w:val="20"/>
                <w:szCs w:val="20"/>
              </w:rPr>
              <w:t>руб.</w:t>
            </w:r>
          </w:p>
        </w:tc>
        <w:tc>
          <w:tcPr>
            <w:tcW w:w="1392"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Сумма</w:t>
            </w:r>
          </w:p>
          <w:p w:rsidR="00A57A30" w:rsidRPr="005837DF" w:rsidRDefault="00A57A30" w:rsidP="00A56606">
            <w:pPr>
              <w:jc w:val="center"/>
              <w:rPr>
                <w:snapToGrid w:val="0"/>
                <w:sz w:val="20"/>
                <w:szCs w:val="20"/>
              </w:rPr>
            </w:pPr>
            <w:r w:rsidRPr="005837DF">
              <w:rPr>
                <w:snapToGrid w:val="0"/>
                <w:sz w:val="20"/>
                <w:szCs w:val="20"/>
              </w:rPr>
              <w:t>амортизац.</w:t>
            </w:r>
          </w:p>
          <w:p w:rsidR="00A57A30" w:rsidRPr="005837DF" w:rsidRDefault="00A57A30" w:rsidP="00A56606">
            <w:pPr>
              <w:jc w:val="center"/>
              <w:rPr>
                <w:snapToGrid w:val="0"/>
                <w:sz w:val="20"/>
                <w:szCs w:val="20"/>
              </w:rPr>
            </w:pPr>
            <w:r w:rsidRPr="005837DF">
              <w:rPr>
                <w:snapToGrid w:val="0"/>
                <w:sz w:val="20"/>
                <w:szCs w:val="20"/>
              </w:rPr>
              <w:t>отчислений</w:t>
            </w:r>
          </w:p>
          <w:p w:rsidR="00A57A30" w:rsidRPr="005837DF" w:rsidRDefault="00A57A30" w:rsidP="00A56606">
            <w:pPr>
              <w:jc w:val="center"/>
              <w:rPr>
                <w:snapToGrid w:val="0"/>
                <w:sz w:val="20"/>
                <w:szCs w:val="20"/>
              </w:rPr>
            </w:pPr>
            <w:r w:rsidRPr="005837DF">
              <w:rPr>
                <w:snapToGrid w:val="0"/>
                <w:sz w:val="20"/>
                <w:szCs w:val="20"/>
              </w:rPr>
              <w:t>за год,</w:t>
            </w:r>
          </w:p>
          <w:p w:rsidR="00A57A30" w:rsidRPr="005837DF" w:rsidRDefault="00A57A30" w:rsidP="00A56606">
            <w:pPr>
              <w:jc w:val="center"/>
              <w:rPr>
                <w:snapToGrid w:val="0"/>
                <w:sz w:val="20"/>
                <w:szCs w:val="20"/>
              </w:rPr>
            </w:pPr>
            <w:r w:rsidRPr="005837DF">
              <w:rPr>
                <w:snapToGrid w:val="0"/>
                <w:sz w:val="20"/>
                <w:szCs w:val="20"/>
              </w:rPr>
              <w:t>руб.</w:t>
            </w:r>
          </w:p>
        </w:tc>
        <w:tc>
          <w:tcPr>
            <w:tcW w:w="1392" w:type="dxa"/>
            <w:tcBorders>
              <w:bottom w:val="single" w:sz="12" w:space="0" w:color="auto"/>
            </w:tcBorders>
            <w:shd w:val="clear" w:color="auto" w:fill="FFFFFF"/>
            <w:vAlign w:val="center"/>
          </w:tcPr>
          <w:p w:rsidR="00A57A30" w:rsidRPr="005837DF" w:rsidRDefault="00A57A30" w:rsidP="00A56606">
            <w:pPr>
              <w:jc w:val="center"/>
              <w:rPr>
                <w:snapToGrid w:val="0"/>
                <w:sz w:val="20"/>
                <w:szCs w:val="20"/>
              </w:rPr>
            </w:pPr>
            <w:r w:rsidRPr="005837DF">
              <w:rPr>
                <w:snapToGrid w:val="0"/>
                <w:sz w:val="20"/>
                <w:szCs w:val="20"/>
              </w:rPr>
              <w:t>Остаточная</w:t>
            </w:r>
          </w:p>
          <w:p w:rsidR="00A57A30" w:rsidRPr="005837DF" w:rsidRDefault="00A57A30" w:rsidP="00A56606">
            <w:pPr>
              <w:jc w:val="center"/>
              <w:rPr>
                <w:snapToGrid w:val="0"/>
                <w:sz w:val="20"/>
                <w:szCs w:val="20"/>
              </w:rPr>
            </w:pPr>
            <w:r w:rsidRPr="005837DF">
              <w:rPr>
                <w:snapToGrid w:val="0"/>
                <w:sz w:val="20"/>
                <w:szCs w:val="20"/>
              </w:rPr>
              <w:t xml:space="preserve">стоимость </w:t>
            </w:r>
          </w:p>
          <w:p w:rsidR="00A57A30" w:rsidRPr="005837DF" w:rsidRDefault="00A57A30" w:rsidP="00A56606">
            <w:pPr>
              <w:jc w:val="center"/>
              <w:rPr>
                <w:snapToGrid w:val="0"/>
                <w:sz w:val="20"/>
                <w:szCs w:val="20"/>
              </w:rPr>
            </w:pPr>
            <w:r w:rsidRPr="005837DF">
              <w:rPr>
                <w:snapToGrid w:val="0"/>
                <w:sz w:val="20"/>
                <w:szCs w:val="20"/>
              </w:rPr>
              <w:t xml:space="preserve">на конец </w:t>
            </w:r>
          </w:p>
          <w:p w:rsidR="00A57A30" w:rsidRPr="005837DF" w:rsidRDefault="00A57A30" w:rsidP="00A56606">
            <w:pPr>
              <w:jc w:val="center"/>
              <w:rPr>
                <w:snapToGrid w:val="0"/>
                <w:sz w:val="20"/>
                <w:szCs w:val="20"/>
              </w:rPr>
            </w:pPr>
            <w:r w:rsidRPr="005837DF">
              <w:rPr>
                <w:snapToGrid w:val="0"/>
                <w:sz w:val="20"/>
                <w:szCs w:val="20"/>
              </w:rPr>
              <w:t>года,</w:t>
            </w:r>
          </w:p>
          <w:p w:rsidR="00A57A30" w:rsidRPr="005837DF" w:rsidRDefault="00A57A30" w:rsidP="00A56606">
            <w:pPr>
              <w:jc w:val="center"/>
              <w:rPr>
                <w:snapToGrid w:val="0"/>
                <w:sz w:val="20"/>
                <w:szCs w:val="20"/>
              </w:rPr>
            </w:pPr>
            <w:r w:rsidRPr="005837DF">
              <w:rPr>
                <w:snapToGrid w:val="0"/>
                <w:sz w:val="20"/>
                <w:szCs w:val="20"/>
              </w:rPr>
              <w:t>руб.</w:t>
            </w:r>
          </w:p>
        </w:tc>
      </w:tr>
      <w:tr w:rsidR="00A57A30" w:rsidRPr="005837DF">
        <w:trPr>
          <w:trHeight w:val="46"/>
        </w:trPr>
        <w:tc>
          <w:tcPr>
            <w:tcW w:w="1080"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1</w:t>
            </w:r>
          </w:p>
        </w:tc>
        <w:tc>
          <w:tcPr>
            <w:tcW w:w="1391"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850000,0</w:t>
            </w:r>
          </w:p>
        </w:tc>
        <w:tc>
          <w:tcPr>
            <w:tcW w:w="1392"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34000,0</w:t>
            </w:r>
          </w:p>
        </w:tc>
        <w:tc>
          <w:tcPr>
            <w:tcW w:w="1392"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816000,0</w:t>
            </w:r>
          </w:p>
        </w:tc>
        <w:tc>
          <w:tcPr>
            <w:tcW w:w="1391"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850000,0</w:t>
            </w:r>
          </w:p>
        </w:tc>
        <w:tc>
          <w:tcPr>
            <w:tcW w:w="1392"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68000,0</w:t>
            </w:r>
          </w:p>
        </w:tc>
        <w:tc>
          <w:tcPr>
            <w:tcW w:w="1392" w:type="dxa"/>
            <w:tcBorders>
              <w:top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782000,0</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816000,0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32640,0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783360,0</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782000,0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62560,0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719440,0</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783360,0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31334,4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752025,6</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719440,0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57555,2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661884,8</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752025,6</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30081,0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721944,6</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661884,8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52950,8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608934,0</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5</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721944,6</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28877,8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693066,8</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608934,0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48714,7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560219,3</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6</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693066,8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27722,7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665344,1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560219,3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44817,5</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515401,8</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7</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665344,1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26613,8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638730,4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515401,8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41232,1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474169,6</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8</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638730,4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25549,2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613181,1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474169,6</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37933,6</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436236,0</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9</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613181,1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24527,2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588653,9</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436236,0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34898,9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401337,2</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10</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588653,9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23546,2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565107,7</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401337,2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32107,0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369230,2</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565107,7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22604,3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542503,4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369230,2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29538,4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339691,8</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12</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542503,4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21700,1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520803,3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339691,8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27175,3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312516,4</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520803,3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20832,1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499971,2</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312516,4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25001,3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287515,1</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499971,2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19998,8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479972,3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287515,1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23001,2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264513,9</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15</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479972,3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19198,9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460773,4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264513,9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21161,1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243352,8</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16</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460773,4</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18430,9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442342,5</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243352,8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19468,2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223884,6</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17</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442342,5</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17693,7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424648,8</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223884,6</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17910,8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205973,8</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18</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424648,8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16986,0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407662,8</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205973,8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16477,9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189495,9</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19</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407662,8</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16306,5</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391356,3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189495,9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15159,7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174336,2</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20</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391356,3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15654,3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375702,1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174336,2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13946,9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160389,3</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375702,1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15028,1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360674,0</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160389,3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12831,1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147558,2</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22</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360674,0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14427,0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346247,0</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147558,2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11804,7</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135753,5</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346247,0</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13849,9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332397,1</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135753,5</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10860,3</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124893,2</w:t>
            </w:r>
          </w:p>
        </w:tc>
      </w:tr>
      <w:tr w:rsidR="00A57A30" w:rsidRPr="005837DF">
        <w:trPr>
          <w:trHeight w:val="46"/>
        </w:trPr>
        <w:tc>
          <w:tcPr>
            <w:tcW w:w="1080" w:type="dxa"/>
            <w:shd w:val="clear" w:color="auto" w:fill="FFFFFF"/>
            <w:vAlign w:val="center"/>
          </w:tcPr>
          <w:p w:rsidR="00A57A30" w:rsidRPr="005837DF" w:rsidRDefault="00A57A30" w:rsidP="00A56606">
            <w:pPr>
              <w:jc w:val="center"/>
              <w:rPr>
                <w:sz w:val="20"/>
                <w:szCs w:val="20"/>
              </w:rPr>
            </w:pPr>
            <w:r w:rsidRPr="005837DF">
              <w:rPr>
                <w:sz w:val="20"/>
                <w:szCs w:val="20"/>
              </w:rPr>
              <w:t>24</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332397,1</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13295,9</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319101,3</w:t>
            </w:r>
          </w:p>
        </w:tc>
        <w:tc>
          <w:tcPr>
            <w:tcW w:w="1391" w:type="dxa"/>
            <w:shd w:val="clear" w:color="auto" w:fill="FFFFFF"/>
            <w:vAlign w:val="center"/>
          </w:tcPr>
          <w:p w:rsidR="00A57A30" w:rsidRPr="005837DF" w:rsidRDefault="00A57A30" w:rsidP="00A56606">
            <w:pPr>
              <w:jc w:val="center"/>
              <w:rPr>
                <w:sz w:val="20"/>
                <w:szCs w:val="20"/>
              </w:rPr>
            </w:pPr>
            <w:r w:rsidRPr="005837DF">
              <w:rPr>
                <w:sz w:val="20"/>
                <w:szCs w:val="20"/>
              </w:rPr>
              <w:t>124893,2</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9991,5</w:t>
            </w:r>
          </w:p>
        </w:tc>
        <w:tc>
          <w:tcPr>
            <w:tcW w:w="1392" w:type="dxa"/>
            <w:shd w:val="clear" w:color="auto" w:fill="FFFFFF"/>
            <w:vAlign w:val="center"/>
          </w:tcPr>
          <w:p w:rsidR="00A57A30" w:rsidRPr="005837DF" w:rsidRDefault="00A57A30" w:rsidP="00A56606">
            <w:pPr>
              <w:jc w:val="center"/>
              <w:rPr>
                <w:sz w:val="20"/>
                <w:szCs w:val="20"/>
              </w:rPr>
            </w:pPr>
            <w:r w:rsidRPr="005837DF">
              <w:rPr>
                <w:sz w:val="20"/>
                <w:szCs w:val="20"/>
              </w:rPr>
              <w:t>114901,8</w:t>
            </w:r>
          </w:p>
        </w:tc>
      </w:tr>
      <w:tr w:rsidR="00A57A30" w:rsidRPr="005837DF">
        <w:trPr>
          <w:trHeight w:val="46"/>
        </w:trPr>
        <w:tc>
          <w:tcPr>
            <w:tcW w:w="1080"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25</w:t>
            </w:r>
          </w:p>
        </w:tc>
        <w:tc>
          <w:tcPr>
            <w:tcW w:w="1391"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319101,3</w:t>
            </w:r>
          </w:p>
        </w:tc>
        <w:tc>
          <w:tcPr>
            <w:tcW w:w="1392"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12764,1</w:t>
            </w:r>
          </w:p>
        </w:tc>
        <w:tc>
          <w:tcPr>
            <w:tcW w:w="1392"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306337,2</w:t>
            </w:r>
          </w:p>
        </w:tc>
        <w:tc>
          <w:tcPr>
            <w:tcW w:w="1391"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114901,8</w:t>
            </w:r>
          </w:p>
        </w:tc>
        <w:tc>
          <w:tcPr>
            <w:tcW w:w="1392"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9192,1</w:t>
            </w:r>
          </w:p>
        </w:tc>
        <w:tc>
          <w:tcPr>
            <w:tcW w:w="1392" w:type="dxa"/>
            <w:tcBorders>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105709,6</w:t>
            </w:r>
          </w:p>
        </w:tc>
      </w:tr>
      <w:tr w:rsidR="00A57A30" w:rsidRPr="005837DF">
        <w:trPr>
          <w:trHeight w:hRule="exact" w:val="434"/>
        </w:trPr>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Итого</w:t>
            </w:r>
          </w:p>
        </w:tc>
        <w:tc>
          <w:tcPr>
            <w:tcW w:w="1391"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543662,8</w:t>
            </w: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1"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744290,4</w:t>
            </w: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r>
      <w:tr w:rsidR="00A57A30" w:rsidRPr="005837DF">
        <w:trPr>
          <w:trHeight w:val="164"/>
        </w:trPr>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Итого, %</w:t>
            </w:r>
          </w:p>
          <w:p w:rsidR="00A57A30" w:rsidRPr="005837DF" w:rsidRDefault="00A57A30" w:rsidP="00A56606">
            <w:pPr>
              <w:jc w:val="center"/>
              <w:rPr>
                <w:sz w:val="20"/>
                <w:szCs w:val="20"/>
              </w:rPr>
            </w:pPr>
            <w:r w:rsidRPr="005837DF">
              <w:rPr>
                <w:sz w:val="20"/>
                <w:szCs w:val="20"/>
              </w:rPr>
              <w:t>к ст-ти перв.</w:t>
            </w:r>
          </w:p>
        </w:tc>
        <w:tc>
          <w:tcPr>
            <w:tcW w:w="1391"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63,96</w:t>
            </w: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1"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r w:rsidRPr="005837DF">
              <w:rPr>
                <w:sz w:val="20"/>
                <w:szCs w:val="20"/>
              </w:rPr>
              <w:t>87,56</w:t>
            </w:r>
          </w:p>
        </w:tc>
        <w:tc>
          <w:tcPr>
            <w:tcW w:w="1392" w:type="dxa"/>
            <w:tcBorders>
              <w:top w:val="single" w:sz="12" w:space="0" w:color="auto"/>
              <w:bottom w:val="single" w:sz="12" w:space="0" w:color="auto"/>
            </w:tcBorders>
            <w:shd w:val="clear" w:color="auto" w:fill="FFFFFF"/>
            <w:vAlign w:val="center"/>
          </w:tcPr>
          <w:p w:rsidR="00A57A30" w:rsidRPr="005837DF" w:rsidRDefault="00A57A30" w:rsidP="00A56606">
            <w:pPr>
              <w:jc w:val="center"/>
              <w:rPr>
                <w:sz w:val="20"/>
                <w:szCs w:val="20"/>
              </w:rPr>
            </w:pP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Дата ввода в эксплуатацию здания заводоуправления – 01.11.1997 г.</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Сумма амортизации за 4-й год эксплуатации с 01.11.2000 г. по 01.11.2001 г. составляет 30081,0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Следовательно, сумма амортизации за январь 2001 г. по зданию заводоуправления составляет при начислении амортизации способом уменьшаемого остатка = </w:t>
      </w:r>
      <w:r w:rsidRPr="005837DF">
        <w:rPr>
          <w:position w:val="-24"/>
        </w:rPr>
        <w:object w:dxaOrig="859" w:dyaOrig="620">
          <v:shape id="_x0000_i1044" type="#_x0000_t75" style="width:51pt;height:36.75pt" o:ole="">
            <v:imagedata r:id="rId46" o:title=""/>
          </v:shape>
          <o:OLEObject Type="Embed" ProgID="Equation.3" ShapeID="_x0000_i1044" DrawAspect="Content" ObjectID="_1469896290" r:id="rId47"/>
        </w:object>
      </w:r>
      <w:r w:rsidRPr="005837DF">
        <w:t xml:space="preserve"> = 2506,75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3. Начислим амортизацию по зданию цеха № 1 за январь 2001 г. способом списания стоимости по сумме чисел лет срока полезного использования:</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При способе списания стоимости по сумме чисел лет срока полезного использования амортизация насчитывается,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jc w:val="center"/>
      </w:pPr>
      <w:r w:rsidRPr="005837DF">
        <w:rPr>
          <w:position w:val="-64"/>
        </w:rPr>
        <w:object w:dxaOrig="1840" w:dyaOrig="1020">
          <v:shape id="_x0000_i1045" type="#_x0000_t75" style="width:114.75pt;height:64.5pt" o:ole="">
            <v:imagedata r:id="rId48" o:title=""/>
          </v:shape>
          <o:OLEObject Type="Embed" ProgID="Equation.3" ShapeID="_x0000_i1045" DrawAspect="Content" ObjectID="_1469896291" r:id="rId49"/>
        </w:object>
      </w:r>
      <w:r w:rsidRPr="005837DF">
        <w:t>,</w:t>
      </w:r>
    </w:p>
    <w:p w:rsidR="00A57A30" w:rsidRPr="005837DF" w:rsidRDefault="00A57A30" w:rsidP="00A57A30">
      <w:pPr>
        <w:spacing w:line="312" w:lineRule="auto"/>
        <w:jc w:val="both"/>
      </w:pPr>
      <w:r w:rsidRPr="005837DF">
        <w:t xml:space="preserve">где </w:t>
      </w:r>
    </w:p>
    <w:p w:rsidR="00A57A30" w:rsidRPr="005837DF" w:rsidRDefault="00A57A30" w:rsidP="00A57A30">
      <w:pPr>
        <w:spacing w:line="312" w:lineRule="auto"/>
        <w:ind w:firstLine="567"/>
        <w:jc w:val="both"/>
      </w:pPr>
      <w:r w:rsidRPr="005837DF">
        <w:rPr>
          <w:lang w:val="en-US"/>
        </w:rPr>
        <w:t>A</w:t>
      </w:r>
      <w:r w:rsidRPr="005837DF">
        <w:rPr>
          <w:vertAlign w:val="subscript"/>
          <w:lang w:val="en-US"/>
        </w:rPr>
        <w:t>m</w:t>
      </w:r>
      <w:r w:rsidRPr="005837DF">
        <w:t xml:space="preserve"> – годовая сумма амортизационных отчислений.</w:t>
      </w:r>
    </w:p>
    <w:p w:rsidR="00A57A30" w:rsidRPr="005837DF" w:rsidRDefault="00A57A30" w:rsidP="00A57A30">
      <w:pPr>
        <w:spacing w:line="312" w:lineRule="auto"/>
        <w:ind w:firstLine="567"/>
        <w:jc w:val="both"/>
      </w:pPr>
      <w:r w:rsidRPr="005837DF">
        <w:t>Т – срок полезного использования объекта (в целых годах).</w:t>
      </w:r>
    </w:p>
    <w:p w:rsidR="00A57A30" w:rsidRPr="005837DF" w:rsidRDefault="00A57A30" w:rsidP="00A57A30">
      <w:pPr>
        <w:spacing w:line="312" w:lineRule="auto"/>
        <w:ind w:firstLine="567"/>
        <w:jc w:val="both"/>
      </w:pPr>
      <w:r w:rsidRPr="005837DF">
        <w:rPr>
          <w:lang w:val="en-US"/>
        </w:rPr>
        <w:t>C</w:t>
      </w:r>
      <w:r w:rsidRPr="005837DF">
        <w:rPr>
          <w:vertAlign w:val="subscript"/>
          <w:lang w:val="en-US"/>
        </w:rPr>
        <w:t>m</w:t>
      </w:r>
      <w:r w:rsidRPr="005837DF">
        <w:t xml:space="preserve"> – первоначальная стоимость объекта основных средств.</w:t>
      </w:r>
    </w:p>
    <w:p w:rsidR="00A57A30" w:rsidRPr="005837DF" w:rsidRDefault="00A57A30" w:rsidP="00A57A30">
      <w:pPr>
        <w:spacing w:line="312" w:lineRule="auto"/>
        <w:ind w:firstLine="567"/>
        <w:jc w:val="both"/>
      </w:pPr>
      <w:r w:rsidRPr="005837DF">
        <w:rPr>
          <w:lang w:val="en-US"/>
        </w:rPr>
        <w:t>m</w:t>
      </w:r>
      <w:r w:rsidRPr="005837DF">
        <w:t xml:space="preserve"> – номер года от начала срока использования объекта основных средств (</w:t>
      </w:r>
      <w:r w:rsidRPr="005837DF">
        <w:rPr>
          <w:lang w:val="en-US"/>
        </w:rPr>
        <w:t>m</w:t>
      </w:r>
      <w:r w:rsidRPr="005837DF">
        <w:t xml:space="preserve"> </w:t>
      </w:r>
      <w:r w:rsidRPr="005837DF">
        <w:sym w:font="Symbol" w:char="F0B3"/>
      </w:r>
      <w:r w:rsidRPr="005837DF">
        <w:t xml:space="preserve"> 1).</w:t>
      </w:r>
    </w:p>
    <w:p w:rsidR="00A57A30" w:rsidRPr="005837DF" w:rsidRDefault="00A57A30" w:rsidP="00A57A30">
      <w:pPr>
        <w:spacing w:line="312" w:lineRule="auto"/>
        <w:ind w:firstLine="567"/>
        <w:jc w:val="both"/>
      </w:pPr>
      <w:r w:rsidRPr="005837DF">
        <w:rPr>
          <w:position w:val="-30"/>
        </w:rPr>
        <w:object w:dxaOrig="440" w:dyaOrig="700">
          <v:shape id="_x0000_i1046" type="#_x0000_t75" style="width:26.25pt;height:41.25pt" o:ole="">
            <v:imagedata r:id="rId50" o:title=""/>
          </v:shape>
          <o:OLEObject Type="Embed" ProgID="Equation.3" ShapeID="_x0000_i1046" DrawAspect="Content" ObjectID="_1469896292" r:id="rId51"/>
        </w:object>
      </w:r>
      <w:r w:rsidRPr="005837DF">
        <w:t xml:space="preserve"> – сумма чисел лет срока службы объекта.</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При использовании этого способа, как и при линейном способе, за основу берется первоначальная стоимость объекта. Однако норма амортизационных отчислений меняется с каждым годом полезного использования основного средства. </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Наибольшая величина амортизации начисляется в первые годы использования объекта основных средств с постепенным уменьшением к концу срока.</w:t>
      </w:r>
    </w:p>
    <w:p w:rsidR="00A57A30" w:rsidRPr="005837DF" w:rsidRDefault="00A57A30" w:rsidP="00A57A30">
      <w:pPr>
        <w:spacing w:line="312" w:lineRule="auto"/>
        <w:ind w:firstLine="567"/>
        <w:jc w:val="both"/>
      </w:pPr>
      <w:r w:rsidRPr="005837DF">
        <w:t>Этот метод начисления амортизации является ускоренным, т. е. в начале срока полезного использования основного средства амортизация начисляется в больших суммах, нежели в конце этого срока.</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В данном случае:</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Начислим амортизацию за январь 2001 года по зданию цеха № 1 способом списания стоимости по сумме чисел лет срока полезного использования:</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объекта С = 134775 руб.</w:t>
      </w:r>
    </w:p>
    <w:p w:rsidR="00A57A30" w:rsidRPr="005837DF" w:rsidRDefault="00A57A30" w:rsidP="00A57A30">
      <w:pPr>
        <w:spacing w:line="312" w:lineRule="auto"/>
        <w:ind w:firstLine="567"/>
        <w:jc w:val="both"/>
      </w:pPr>
      <w:r w:rsidRPr="005837DF">
        <w:t>– Срок полезного использования Т = 30 лет.</w:t>
      </w:r>
    </w:p>
    <w:p w:rsidR="00A57A30" w:rsidRPr="005837DF" w:rsidRDefault="00A57A30" w:rsidP="00A57A30">
      <w:pPr>
        <w:spacing w:line="312" w:lineRule="auto"/>
        <w:ind w:firstLine="567"/>
        <w:jc w:val="both"/>
      </w:pPr>
      <w:r w:rsidRPr="005837DF">
        <w:t>– Дата ввода в эксплуатацию объекта – 01.02.1998 г.</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Сумма чисел лет для здания цеха № 1 составляет = 465 (1 + 2 + 3 + 4 +5 + 6 + 7 + 8 + 9 + 10 + 11 + 12 + 13 + 14 + 15 + 16 + 17 + 18 + 19 + 20 +21 + 22 + 23 + 24 + 25 + 26 + 27 + 28 + 29 + 30).</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Представим начисление амортизации способом списания стоимости по сумме чисел лет срока полезного использования в следующей таблице:</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center"/>
      </w:pPr>
      <w:r w:rsidRPr="005837DF">
        <w:t>Начисление амортизации способом списания стоимости</w:t>
      </w:r>
    </w:p>
    <w:p w:rsidR="00A57A30" w:rsidRPr="005837DF" w:rsidRDefault="00A57A30" w:rsidP="00A57A30">
      <w:pPr>
        <w:spacing w:line="312" w:lineRule="auto"/>
        <w:jc w:val="center"/>
      </w:pPr>
      <w:r w:rsidRPr="005837DF">
        <w:t>по сумме чисел лет срока полезного использования</w:t>
      </w:r>
    </w:p>
    <w:p w:rsidR="00A57A30" w:rsidRPr="005837DF" w:rsidRDefault="00A57A30" w:rsidP="00A57A30">
      <w:pPr>
        <w:spacing w:line="312" w:lineRule="auto"/>
        <w:ind w:firstLine="567"/>
        <w:jc w:val="both"/>
        <w:rPr>
          <w:sz w:val="20"/>
          <w:szCs w:val="20"/>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1260"/>
        <w:gridCol w:w="1440"/>
        <w:gridCol w:w="1350"/>
        <w:gridCol w:w="1350"/>
        <w:gridCol w:w="1440"/>
        <w:gridCol w:w="1440"/>
      </w:tblGrid>
      <w:tr w:rsidR="00A57A30" w:rsidRPr="005837DF">
        <w:trPr>
          <w:cantSplit/>
          <w:trHeight w:val="919"/>
        </w:trPr>
        <w:tc>
          <w:tcPr>
            <w:tcW w:w="1080" w:type="dxa"/>
            <w:vMerge w:val="restart"/>
            <w:tcBorders>
              <w:top w:val="single" w:sz="12" w:space="0" w:color="auto"/>
              <w:bottom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Годы полезного использов.</w:t>
            </w:r>
          </w:p>
        </w:tc>
        <w:tc>
          <w:tcPr>
            <w:tcW w:w="1260" w:type="dxa"/>
            <w:vMerge w:val="restart"/>
            <w:tcBorders>
              <w:top w:val="single" w:sz="12" w:space="0" w:color="auto"/>
              <w:bottom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Стоимость</w:t>
            </w:r>
          </w:p>
          <w:p w:rsidR="00A57A30" w:rsidRPr="005837DF" w:rsidRDefault="00A57A30" w:rsidP="00A56606">
            <w:pPr>
              <w:jc w:val="center"/>
              <w:rPr>
                <w:snapToGrid w:val="0"/>
                <w:sz w:val="20"/>
                <w:szCs w:val="20"/>
              </w:rPr>
            </w:pPr>
            <w:r w:rsidRPr="005837DF">
              <w:rPr>
                <w:snapToGrid w:val="0"/>
                <w:sz w:val="20"/>
                <w:szCs w:val="20"/>
              </w:rPr>
              <w:t>первонач.,</w:t>
            </w:r>
          </w:p>
          <w:p w:rsidR="00A57A30" w:rsidRPr="005837DF" w:rsidRDefault="00A57A30" w:rsidP="00A56606">
            <w:pPr>
              <w:jc w:val="center"/>
              <w:rPr>
                <w:snapToGrid w:val="0"/>
                <w:sz w:val="20"/>
                <w:szCs w:val="20"/>
              </w:rPr>
            </w:pPr>
            <w:r w:rsidRPr="005837DF">
              <w:rPr>
                <w:snapToGrid w:val="0"/>
                <w:sz w:val="20"/>
                <w:szCs w:val="20"/>
              </w:rPr>
              <w:t>руб.</w:t>
            </w:r>
          </w:p>
        </w:tc>
        <w:tc>
          <w:tcPr>
            <w:tcW w:w="1440" w:type="dxa"/>
            <w:vMerge w:val="restart"/>
            <w:tcBorders>
              <w:top w:val="single" w:sz="12" w:space="0" w:color="auto"/>
              <w:bottom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 xml:space="preserve">Остаточная стоимость </w:t>
            </w:r>
          </w:p>
          <w:p w:rsidR="00A57A30" w:rsidRPr="005837DF" w:rsidRDefault="00A57A30" w:rsidP="00A56606">
            <w:pPr>
              <w:jc w:val="center"/>
              <w:rPr>
                <w:snapToGrid w:val="0"/>
                <w:sz w:val="20"/>
                <w:szCs w:val="20"/>
              </w:rPr>
            </w:pPr>
            <w:r w:rsidRPr="005837DF">
              <w:rPr>
                <w:snapToGrid w:val="0"/>
                <w:sz w:val="20"/>
                <w:szCs w:val="20"/>
              </w:rPr>
              <w:t>на начало года,</w:t>
            </w:r>
          </w:p>
          <w:p w:rsidR="00A57A30" w:rsidRPr="005837DF" w:rsidRDefault="00A57A30" w:rsidP="00A56606">
            <w:pPr>
              <w:jc w:val="center"/>
              <w:rPr>
                <w:snapToGrid w:val="0"/>
                <w:sz w:val="20"/>
                <w:szCs w:val="20"/>
              </w:rPr>
            </w:pPr>
            <w:r w:rsidRPr="005837DF">
              <w:rPr>
                <w:snapToGrid w:val="0"/>
                <w:sz w:val="20"/>
                <w:szCs w:val="20"/>
              </w:rPr>
              <w:t>руб.</w:t>
            </w:r>
          </w:p>
        </w:tc>
        <w:tc>
          <w:tcPr>
            <w:tcW w:w="2700" w:type="dxa"/>
            <w:gridSpan w:val="2"/>
            <w:tcBorders>
              <w:top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Годовое соотношение</w:t>
            </w:r>
          </w:p>
        </w:tc>
        <w:tc>
          <w:tcPr>
            <w:tcW w:w="1440" w:type="dxa"/>
            <w:vMerge w:val="restart"/>
            <w:tcBorders>
              <w:top w:val="single" w:sz="12" w:space="0" w:color="auto"/>
              <w:bottom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Сумма амортизацион. отчислений, руб.</w:t>
            </w:r>
          </w:p>
        </w:tc>
        <w:tc>
          <w:tcPr>
            <w:tcW w:w="1440" w:type="dxa"/>
            <w:vMerge w:val="restart"/>
            <w:tcBorders>
              <w:top w:val="single" w:sz="12" w:space="0" w:color="auto"/>
              <w:bottom w:val="single" w:sz="12" w:space="0" w:color="auto"/>
            </w:tcBorders>
            <w:vAlign w:val="center"/>
          </w:tcPr>
          <w:p w:rsidR="00A57A30" w:rsidRPr="005837DF" w:rsidRDefault="00A57A30" w:rsidP="00A56606">
            <w:pPr>
              <w:jc w:val="center"/>
              <w:rPr>
                <w:snapToGrid w:val="0"/>
                <w:sz w:val="20"/>
                <w:szCs w:val="20"/>
              </w:rPr>
            </w:pPr>
            <w:r w:rsidRPr="005837DF">
              <w:rPr>
                <w:snapToGrid w:val="0"/>
                <w:sz w:val="20"/>
                <w:szCs w:val="20"/>
              </w:rPr>
              <w:t>Остаточная стоимость на конец года,</w:t>
            </w:r>
          </w:p>
          <w:p w:rsidR="00A57A30" w:rsidRPr="005837DF" w:rsidRDefault="00A57A30" w:rsidP="00A56606">
            <w:pPr>
              <w:jc w:val="center"/>
              <w:rPr>
                <w:snapToGrid w:val="0"/>
                <w:sz w:val="20"/>
                <w:szCs w:val="20"/>
              </w:rPr>
            </w:pPr>
            <w:r w:rsidRPr="005837DF">
              <w:rPr>
                <w:snapToGrid w:val="0"/>
                <w:sz w:val="20"/>
                <w:szCs w:val="20"/>
              </w:rPr>
              <w:t>руб.</w:t>
            </w:r>
          </w:p>
        </w:tc>
      </w:tr>
      <w:tr w:rsidR="00A57A30" w:rsidRPr="005837DF">
        <w:trPr>
          <w:cantSplit/>
          <w:trHeight w:val="434"/>
        </w:trPr>
        <w:tc>
          <w:tcPr>
            <w:tcW w:w="1080" w:type="dxa"/>
            <w:vMerge/>
            <w:tcBorders>
              <w:bottom w:val="single" w:sz="12" w:space="0" w:color="auto"/>
            </w:tcBorders>
          </w:tcPr>
          <w:p w:rsidR="00A57A30" w:rsidRPr="005837DF" w:rsidRDefault="00A57A30" w:rsidP="00A56606">
            <w:pPr>
              <w:jc w:val="center"/>
              <w:rPr>
                <w:snapToGrid w:val="0"/>
              </w:rPr>
            </w:pPr>
          </w:p>
        </w:tc>
        <w:tc>
          <w:tcPr>
            <w:tcW w:w="126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c>
          <w:tcPr>
            <w:tcW w:w="1350" w:type="dxa"/>
            <w:vMerge w:val="restart"/>
            <w:tcBorders>
              <w:bottom w:val="single" w:sz="12" w:space="0" w:color="auto"/>
            </w:tcBorders>
            <w:vAlign w:val="center"/>
          </w:tcPr>
          <w:p w:rsidR="00A57A30" w:rsidRPr="005837DF" w:rsidRDefault="00A57A30" w:rsidP="00A56606">
            <w:pPr>
              <w:jc w:val="center"/>
              <w:rPr>
                <w:snapToGrid w:val="0"/>
              </w:rPr>
            </w:pPr>
            <w:r w:rsidRPr="005837DF">
              <w:rPr>
                <w:snapToGrid w:val="0"/>
              </w:rPr>
              <w:t>расчет</w:t>
            </w:r>
          </w:p>
        </w:tc>
        <w:tc>
          <w:tcPr>
            <w:tcW w:w="1350" w:type="dxa"/>
            <w:vMerge w:val="restart"/>
            <w:tcBorders>
              <w:bottom w:val="single" w:sz="12" w:space="0" w:color="auto"/>
            </w:tcBorders>
            <w:vAlign w:val="center"/>
          </w:tcPr>
          <w:p w:rsidR="00A57A30" w:rsidRPr="005837DF" w:rsidRDefault="00A57A30" w:rsidP="00A56606">
            <w:pPr>
              <w:jc w:val="center"/>
              <w:rPr>
                <w:snapToGrid w:val="0"/>
              </w:rPr>
            </w:pPr>
            <w:r w:rsidRPr="005837DF">
              <w:rPr>
                <w:snapToGrid w:val="0"/>
              </w:rPr>
              <w:t>результат</w:t>
            </w:r>
          </w:p>
        </w:tc>
        <w:tc>
          <w:tcPr>
            <w:tcW w:w="144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r>
      <w:tr w:rsidR="00A57A30" w:rsidRPr="005837DF">
        <w:trPr>
          <w:cantSplit/>
          <w:trHeight w:hRule="exact" w:val="320"/>
        </w:trPr>
        <w:tc>
          <w:tcPr>
            <w:tcW w:w="1080" w:type="dxa"/>
            <w:vMerge/>
            <w:tcBorders>
              <w:bottom w:val="single" w:sz="12" w:space="0" w:color="auto"/>
            </w:tcBorders>
          </w:tcPr>
          <w:p w:rsidR="00A57A30" w:rsidRPr="005837DF" w:rsidRDefault="00A57A30" w:rsidP="00A56606">
            <w:pPr>
              <w:jc w:val="center"/>
              <w:rPr>
                <w:snapToGrid w:val="0"/>
              </w:rPr>
            </w:pPr>
          </w:p>
        </w:tc>
        <w:tc>
          <w:tcPr>
            <w:tcW w:w="126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c>
          <w:tcPr>
            <w:tcW w:w="1350" w:type="dxa"/>
            <w:vMerge/>
            <w:tcBorders>
              <w:bottom w:val="single" w:sz="12" w:space="0" w:color="auto"/>
            </w:tcBorders>
          </w:tcPr>
          <w:p w:rsidR="00A57A30" w:rsidRPr="005837DF" w:rsidRDefault="00A57A30" w:rsidP="00A56606">
            <w:pPr>
              <w:jc w:val="center"/>
              <w:rPr>
                <w:snapToGrid w:val="0"/>
              </w:rPr>
            </w:pPr>
          </w:p>
        </w:tc>
        <w:tc>
          <w:tcPr>
            <w:tcW w:w="135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r>
      <w:tr w:rsidR="00A57A30" w:rsidRPr="005837DF">
        <w:trPr>
          <w:cantSplit/>
          <w:trHeight w:hRule="exact" w:val="91"/>
        </w:trPr>
        <w:tc>
          <w:tcPr>
            <w:tcW w:w="1080" w:type="dxa"/>
            <w:vMerge/>
            <w:tcBorders>
              <w:bottom w:val="single" w:sz="12" w:space="0" w:color="auto"/>
            </w:tcBorders>
          </w:tcPr>
          <w:p w:rsidR="00A57A30" w:rsidRPr="005837DF" w:rsidRDefault="00A57A30" w:rsidP="00A56606">
            <w:pPr>
              <w:jc w:val="center"/>
              <w:rPr>
                <w:snapToGrid w:val="0"/>
              </w:rPr>
            </w:pPr>
          </w:p>
        </w:tc>
        <w:tc>
          <w:tcPr>
            <w:tcW w:w="126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c>
          <w:tcPr>
            <w:tcW w:w="1350" w:type="dxa"/>
            <w:vMerge/>
            <w:tcBorders>
              <w:bottom w:val="single" w:sz="12" w:space="0" w:color="auto"/>
            </w:tcBorders>
          </w:tcPr>
          <w:p w:rsidR="00A57A30" w:rsidRPr="005837DF" w:rsidRDefault="00A57A30" w:rsidP="00A56606">
            <w:pPr>
              <w:jc w:val="center"/>
              <w:rPr>
                <w:snapToGrid w:val="0"/>
              </w:rPr>
            </w:pPr>
          </w:p>
        </w:tc>
        <w:tc>
          <w:tcPr>
            <w:tcW w:w="135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c>
          <w:tcPr>
            <w:tcW w:w="1440" w:type="dxa"/>
            <w:vMerge/>
            <w:tcBorders>
              <w:bottom w:val="single" w:sz="12" w:space="0" w:color="auto"/>
            </w:tcBorders>
          </w:tcPr>
          <w:p w:rsidR="00A57A30" w:rsidRPr="005837DF" w:rsidRDefault="00A57A30" w:rsidP="00A56606">
            <w:pPr>
              <w:jc w:val="center"/>
              <w:rPr>
                <w:snapToGrid w:val="0"/>
              </w:rPr>
            </w:pPr>
          </w:p>
        </w:tc>
      </w:tr>
      <w:tr w:rsidR="00A57A30" w:rsidRPr="005837DF">
        <w:trPr>
          <w:trHeight w:val="46"/>
        </w:trPr>
        <w:tc>
          <w:tcPr>
            <w:tcW w:w="1080" w:type="dxa"/>
            <w:tcBorders>
              <w:top w:val="single" w:sz="12" w:space="0" w:color="auto"/>
            </w:tcBorders>
            <w:vAlign w:val="center"/>
          </w:tcPr>
          <w:p w:rsidR="00A57A30" w:rsidRPr="005837DF" w:rsidRDefault="00A57A30" w:rsidP="00A56606">
            <w:pPr>
              <w:jc w:val="center"/>
              <w:rPr>
                <w:snapToGrid w:val="0"/>
              </w:rPr>
            </w:pPr>
            <w:r w:rsidRPr="005837DF">
              <w:rPr>
                <w:snapToGrid w:val="0"/>
              </w:rPr>
              <w:t>1</w:t>
            </w:r>
          </w:p>
        </w:tc>
        <w:tc>
          <w:tcPr>
            <w:tcW w:w="1260" w:type="dxa"/>
            <w:tcBorders>
              <w:top w:val="single" w:sz="12" w:space="0" w:color="auto"/>
            </w:tcBorders>
            <w:vAlign w:val="center"/>
          </w:tcPr>
          <w:p w:rsidR="00A57A30" w:rsidRPr="005837DF" w:rsidRDefault="00A57A30" w:rsidP="00A56606">
            <w:pPr>
              <w:jc w:val="center"/>
              <w:rPr>
                <w:snapToGrid w:val="0"/>
              </w:rPr>
            </w:pPr>
            <w:r w:rsidRPr="005837DF">
              <w:rPr>
                <w:snapToGrid w:val="0"/>
              </w:rPr>
              <w:t>134775,0</w:t>
            </w:r>
          </w:p>
        </w:tc>
        <w:tc>
          <w:tcPr>
            <w:tcW w:w="1440" w:type="dxa"/>
            <w:tcBorders>
              <w:top w:val="single" w:sz="12" w:space="0" w:color="auto"/>
            </w:tcBorders>
            <w:vAlign w:val="center"/>
          </w:tcPr>
          <w:p w:rsidR="00A57A30" w:rsidRPr="005837DF" w:rsidRDefault="00A57A30" w:rsidP="00A56606">
            <w:pPr>
              <w:jc w:val="center"/>
              <w:rPr>
                <w:snapToGrid w:val="0"/>
              </w:rPr>
            </w:pPr>
            <w:r w:rsidRPr="005837DF">
              <w:rPr>
                <w:snapToGrid w:val="0"/>
              </w:rPr>
              <w:t>134775,0</w:t>
            </w:r>
          </w:p>
        </w:tc>
        <w:tc>
          <w:tcPr>
            <w:tcW w:w="1350" w:type="dxa"/>
            <w:tcBorders>
              <w:top w:val="single" w:sz="12" w:space="0" w:color="auto"/>
            </w:tcBorders>
            <w:vAlign w:val="center"/>
          </w:tcPr>
          <w:p w:rsidR="00A57A30" w:rsidRPr="005837DF" w:rsidRDefault="00A57A30" w:rsidP="00A56606">
            <w:pPr>
              <w:jc w:val="center"/>
              <w:rPr>
                <w:snapToGrid w:val="0"/>
              </w:rPr>
            </w:pPr>
            <w:r w:rsidRPr="005837DF">
              <w:rPr>
                <w:snapToGrid w:val="0"/>
              </w:rPr>
              <w:t>30/465</w:t>
            </w:r>
          </w:p>
        </w:tc>
        <w:tc>
          <w:tcPr>
            <w:tcW w:w="1350" w:type="dxa"/>
            <w:tcBorders>
              <w:top w:val="single" w:sz="12" w:space="0" w:color="auto"/>
            </w:tcBorders>
            <w:vAlign w:val="center"/>
          </w:tcPr>
          <w:p w:rsidR="00A57A30" w:rsidRPr="005837DF" w:rsidRDefault="00A57A30" w:rsidP="00A56606">
            <w:pPr>
              <w:jc w:val="center"/>
              <w:rPr>
                <w:snapToGrid w:val="0"/>
              </w:rPr>
            </w:pPr>
            <w:r w:rsidRPr="005837DF">
              <w:rPr>
                <w:snapToGrid w:val="0"/>
              </w:rPr>
              <w:t>0,0645</w:t>
            </w:r>
          </w:p>
        </w:tc>
        <w:tc>
          <w:tcPr>
            <w:tcW w:w="1440" w:type="dxa"/>
            <w:tcBorders>
              <w:top w:val="single" w:sz="12" w:space="0" w:color="auto"/>
            </w:tcBorders>
            <w:vAlign w:val="center"/>
          </w:tcPr>
          <w:p w:rsidR="00A57A30" w:rsidRPr="005837DF" w:rsidRDefault="00A57A30" w:rsidP="00A56606">
            <w:pPr>
              <w:jc w:val="center"/>
              <w:rPr>
                <w:snapToGrid w:val="0"/>
              </w:rPr>
            </w:pPr>
            <w:r w:rsidRPr="005837DF">
              <w:rPr>
                <w:snapToGrid w:val="0"/>
              </w:rPr>
              <w:t>8695,2</w:t>
            </w:r>
          </w:p>
        </w:tc>
        <w:tc>
          <w:tcPr>
            <w:tcW w:w="1440" w:type="dxa"/>
            <w:tcBorders>
              <w:top w:val="single" w:sz="12" w:space="0" w:color="auto"/>
            </w:tcBorders>
            <w:vAlign w:val="center"/>
          </w:tcPr>
          <w:p w:rsidR="00A57A30" w:rsidRPr="005837DF" w:rsidRDefault="00A57A30" w:rsidP="00A56606">
            <w:pPr>
              <w:jc w:val="center"/>
              <w:rPr>
                <w:snapToGrid w:val="0"/>
              </w:rPr>
            </w:pPr>
            <w:r w:rsidRPr="005837DF">
              <w:rPr>
                <w:snapToGrid w:val="0"/>
              </w:rPr>
              <w:t>126079,8</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126079,8</w:t>
            </w:r>
          </w:p>
        </w:tc>
        <w:tc>
          <w:tcPr>
            <w:tcW w:w="1350" w:type="dxa"/>
            <w:vAlign w:val="center"/>
          </w:tcPr>
          <w:p w:rsidR="00A57A30" w:rsidRPr="005837DF" w:rsidRDefault="00A57A30" w:rsidP="00A56606">
            <w:pPr>
              <w:jc w:val="center"/>
              <w:rPr>
                <w:snapToGrid w:val="0"/>
              </w:rPr>
            </w:pPr>
            <w:r w:rsidRPr="005837DF">
              <w:rPr>
                <w:snapToGrid w:val="0"/>
              </w:rPr>
              <w:t>29/465</w:t>
            </w:r>
          </w:p>
        </w:tc>
        <w:tc>
          <w:tcPr>
            <w:tcW w:w="1350" w:type="dxa"/>
            <w:vAlign w:val="center"/>
          </w:tcPr>
          <w:p w:rsidR="00A57A30" w:rsidRPr="005837DF" w:rsidRDefault="00A57A30" w:rsidP="00A56606">
            <w:pPr>
              <w:jc w:val="center"/>
              <w:rPr>
                <w:snapToGrid w:val="0"/>
              </w:rPr>
            </w:pPr>
            <w:r w:rsidRPr="005837DF">
              <w:rPr>
                <w:snapToGrid w:val="0"/>
              </w:rPr>
              <w:t>0,0624</w:t>
            </w:r>
          </w:p>
        </w:tc>
        <w:tc>
          <w:tcPr>
            <w:tcW w:w="1440" w:type="dxa"/>
            <w:vAlign w:val="center"/>
          </w:tcPr>
          <w:p w:rsidR="00A57A30" w:rsidRPr="005837DF" w:rsidRDefault="00A57A30" w:rsidP="00A56606">
            <w:pPr>
              <w:jc w:val="center"/>
              <w:rPr>
                <w:snapToGrid w:val="0"/>
              </w:rPr>
            </w:pPr>
            <w:r w:rsidRPr="005837DF">
              <w:rPr>
                <w:snapToGrid w:val="0"/>
              </w:rPr>
              <w:t>8405,3</w:t>
            </w:r>
          </w:p>
        </w:tc>
        <w:tc>
          <w:tcPr>
            <w:tcW w:w="1440" w:type="dxa"/>
            <w:vAlign w:val="center"/>
          </w:tcPr>
          <w:p w:rsidR="00A57A30" w:rsidRPr="005837DF" w:rsidRDefault="00A57A30" w:rsidP="00A56606">
            <w:pPr>
              <w:jc w:val="center"/>
              <w:rPr>
                <w:snapToGrid w:val="0"/>
              </w:rPr>
            </w:pPr>
            <w:r w:rsidRPr="005837DF">
              <w:rPr>
                <w:snapToGrid w:val="0"/>
              </w:rPr>
              <w:t>117674,5</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3</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117674,5</w:t>
            </w:r>
          </w:p>
        </w:tc>
        <w:tc>
          <w:tcPr>
            <w:tcW w:w="1350" w:type="dxa"/>
            <w:vAlign w:val="center"/>
          </w:tcPr>
          <w:p w:rsidR="00A57A30" w:rsidRPr="005837DF" w:rsidRDefault="00A57A30" w:rsidP="00A56606">
            <w:pPr>
              <w:jc w:val="center"/>
              <w:rPr>
                <w:snapToGrid w:val="0"/>
              </w:rPr>
            </w:pPr>
            <w:r w:rsidRPr="005837DF">
              <w:rPr>
                <w:snapToGrid w:val="0"/>
              </w:rPr>
              <w:t>28/465</w:t>
            </w:r>
          </w:p>
        </w:tc>
        <w:tc>
          <w:tcPr>
            <w:tcW w:w="1350" w:type="dxa"/>
            <w:vAlign w:val="center"/>
          </w:tcPr>
          <w:p w:rsidR="00A57A30" w:rsidRPr="005837DF" w:rsidRDefault="00A57A30" w:rsidP="00A56606">
            <w:pPr>
              <w:jc w:val="center"/>
              <w:rPr>
                <w:snapToGrid w:val="0"/>
              </w:rPr>
            </w:pPr>
            <w:r w:rsidRPr="005837DF">
              <w:rPr>
                <w:snapToGrid w:val="0"/>
              </w:rPr>
              <w:t>0,0602</w:t>
            </w:r>
          </w:p>
        </w:tc>
        <w:tc>
          <w:tcPr>
            <w:tcW w:w="1440" w:type="dxa"/>
            <w:vAlign w:val="center"/>
          </w:tcPr>
          <w:p w:rsidR="00A57A30" w:rsidRPr="005837DF" w:rsidRDefault="00A57A30" w:rsidP="00A56606">
            <w:pPr>
              <w:jc w:val="center"/>
              <w:rPr>
                <w:snapToGrid w:val="0"/>
              </w:rPr>
            </w:pPr>
            <w:r w:rsidRPr="005837DF">
              <w:rPr>
                <w:snapToGrid w:val="0"/>
              </w:rPr>
              <w:t>8115,5</w:t>
            </w:r>
          </w:p>
        </w:tc>
        <w:tc>
          <w:tcPr>
            <w:tcW w:w="1440" w:type="dxa"/>
            <w:vAlign w:val="center"/>
          </w:tcPr>
          <w:p w:rsidR="00A57A30" w:rsidRPr="005837DF" w:rsidRDefault="00A57A30" w:rsidP="00A56606">
            <w:pPr>
              <w:jc w:val="center"/>
              <w:rPr>
                <w:snapToGrid w:val="0"/>
              </w:rPr>
            </w:pPr>
            <w:r w:rsidRPr="005837DF">
              <w:rPr>
                <w:snapToGrid w:val="0"/>
              </w:rPr>
              <w:t>109559,0</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4</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109559,0</w:t>
            </w:r>
          </w:p>
        </w:tc>
        <w:tc>
          <w:tcPr>
            <w:tcW w:w="1350" w:type="dxa"/>
            <w:vAlign w:val="center"/>
          </w:tcPr>
          <w:p w:rsidR="00A57A30" w:rsidRPr="005837DF" w:rsidRDefault="00A57A30" w:rsidP="00A56606">
            <w:pPr>
              <w:jc w:val="center"/>
              <w:rPr>
                <w:snapToGrid w:val="0"/>
              </w:rPr>
            </w:pPr>
            <w:r w:rsidRPr="005837DF">
              <w:rPr>
                <w:snapToGrid w:val="0"/>
              </w:rPr>
              <w:t>27/465</w:t>
            </w:r>
          </w:p>
        </w:tc>
        <w:tc>
          <w:tcPr>
            <w:tcW w:w="1350" w:type="dxa"/>
            <w:vAlign w:val="center"/>
          </w:tcPr>
          <w:p w:rsidR="00A57A30" w:rsidRPr="005837DF" w:rsidRDefault="00A57A30" w:rsidP="00A56606">
            <w:pPr>
              <w:jc w:val="center"/>
              <w:rPr>
                <w:snapToGrid w:val="0"/>
              </w:rPr>
            </w:pPr>
            <w:r w:rsidRPr="005837DF">
              <w:rPr>
                <w:snapToGrid w:val="0"/>
              </w:rPr>
              <w:t>0,0581</w:t>
            </w:r>
          </w:p>
        </w:tc>
        <w:tc>
          <w:tcPr>
            <w:tcW w:w="1440" w:type="dxa"/>
            <w:vAlign w:val="center"/>
          </w:tcPr>
          <w:p w:rsidR="00A57A30" w:rsidRPr="005837DF" w:rsidRDefault="00A57A30" w:rsidP="00A56606">
            <w:pPr>
              <w:jc w:val="center"/>
              <w:rPr>
                <w:snapToGrid w:val="0"/>
              </w:rPr>
            </w:pPr>
            <w:r w:rsidRPr="005837DF">
              <w:rPr>
                <w:snapToGrid w:val="0"/>
              </w:rPr>
              <w:t>7825,6</w:t>
            </w:r>
          </w:p>
        </w:tc>
        <w:tc>
          <w:tcPr>
            <w:tcW w:w="1440" w:type="dxa"/>
            <w:vAlign w:val="center"/>
          </w:tcPr>
          <w:p w:rsidR="00A57A30" w:rsidRPr="005837DF" w:rsidRDefault="00A57A30" w:rsidP="00A56606">
            <w:pPr>
              <w:jc w:val="center"/>
              <w:rPr>
                <w:snapToGrid w:val="0"/>
              </w:rPr>
            </w:pPr>
            <w:r w:rsidRPr="005837DF">
              <w:rPr>
                <w:snapToGrid w:val="0"/>
              </w:rPr>
              <w:t>101733,4</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5</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101733,4</w:t>
            </w:r>
          </w:p>
        </w:tc>
        <w:tc>
          <w:tcPr>
            <w:tcW w:w="1350" w:type="dxa"/>
            <w:vAlign w:val="center"/>
          </w:tcPr>
          <w:p w:rsidR="00A57A30" w:rsidRPr="005837DF" w:rsidRDefault="00A57A30" w:rsidP="00A56606">
            <w:pPr>
              <w:jc w:val="center"/>
              <w:rPr>
                <w:snapToGrid w:val="0"/>
              </w:rPr>
            </w:pPr>
            <w:r w:rsidRPr="005837DF">
              <w:rPr>
                <w:snapToGrid w:val="0"/>
              </w:rPr>
              <w:t>26/465</w:t>
            </w:r>
          </w:p>
        </w:tc>
        <w:tc>
          <w:tcPr>
            <w:tcW w:w="1350" w:type="dxa"/>
            <w:vAlign w:val="center"/>
          </w:tcPr>
          <w:p w:rsidR="00A57A30" w:rsidRPr="005837DF" w:rsidRDefault="00A57A30" w:rsidP="00A56606">
            <w:pPr>
              <w:jc w:val="center"/>
              <w:rPr>
                <w:snapToGrid w:val="0"/>
              </w:rPr>
            </w:pPr>
            <w:r w:rsidRPr="005837DF">
              <w:rPr>
                <w:snapToGrid w:val="0"/>
              </w:rPr>
              <w:t>0,0559</w:t>
            </w:r>
          </w:p>
        </w:tc>
        <w:tc>
          <w:tcPr>
            <w:tcW w:w="1440" w:type="dxa"/>
            <w:vAlign w:val="center"/>
          </w:tcPr>
          <w:p w:rsidR="00A57A30" w:rsidRPr="005837DF" w:rsidRDefault="00A57A30" w:rsidP="00A56606">
            <w:pPr>
              <w:jc w:val="center"/>
              <w:rPr>
                <w:snapToGrid w:val="0"/>
              </w:rPr>
            </w:pPr>
            <w:r w:rsidRPr="005837DF">
              <w:rPr>
                <w:snapToGrid w:val="0"/>
              </w:rPr>
              <w:t>7535,8</w:t>
            </w:r>
          </w:p>
        </w:tc>
        <w:tc>
          <w:tcPr>
            <w:tcW w:w="1440" w:type="dxa"/>
            <w:vAlign w:val="center"/>
          </w:tcPr>
          <w:p w:rsidR="00A57A30" w:rsidRPr="005837DF" w:rsidRDefault="00A57A30" w:rsidP="00A56606">
            <w:pPr>
              <w:jc w:val="center"/>
              <w:rPr>
                <w:snapToGrid w:val="0"/>
              </w:rPr>
            </w:pPr>
            <w:r w:rsidRPr="005837DF">
              <w:rPr>
                <w:snapToGrid w:val="0"/>
              </w:rPr>
              <w:t>94197,6</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6</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94197,6</w:t>
            </w:r>
          </w:p>
        </w:tc>
        <w:tc>
          <w:tcPr>
            <w:tcW w:w="1350" w:type="dxa"/>
            <w:vAlign w:val="center"/>
          </w:tcPr>
          <w:p w:rsidR="00A57A30" w:rsidRPr="005837DF" w:rsidRDefault="00A57A30" w:rsidP="00A56606">
            <w:pPr>
              <w:jc w:val="center"/>
              <w:rPr>
                <w:snapToGrid w:val="0"/>
              </w:rPr>
            </w:pPr>
            <w:r w:rsidRPr="005837DF">
              <w:rPr>
                <w:snapToGrid w:val="0"/>
              </w:rPr>
              <w:t>25/465</w:t>
            </w:r>
          </w:p>
        </w:tc>
        <w:tc>
          <w:tcPr>
            <w:tcW w:w="1350" w:type="dxa"/>
            <w:vAlign w:val="center"/>
          </w:tcPr>
          <w:p w:rsidR="00A57A30" w:rsidRPr="005837DF" w:rsidRDefault="00A57A30" w:rsidP="00A56606">
            <w:pPr>
              <w:jc w:val="center"/>
              <w:rPr>
                <w:snapToGrid w:val="0"/>
              </w:rPr>
            </w:pPr>
            <w:r w:rsidRPr="005837DF">
              <w:rPr>
                <w:snapToGrid w:val="0"/>
              </w:rPr>
              <w:t>0,0538</w:t>
            </w:r>
          </w:p>
        </w:tc>
        <w:tc>
          <w:tcPr>
            <w:tcW w:w="1440" w:type="dxa"/>
            <w:vAlign w:val="center"/>
          </w:tcPr>
          <w:p w:rsidR="00A57A30" w:rsidRPr="005837DF" w:rsidRDefault="00A57A30" w:rsidP="00A56606">
            <w:pPr>
              <w:jc w:val="center"/>
              <w:rPr>
                <w:snapToGrid w:val="0"/>
              </w:rPr>
            </w:pPr>
            <w:r w:rsidRPr="005837DF">
              <w:rPr>
                <w:snapToGrid w:val="0"/>
              </w:rPr>
              <w:t>7246,0</w:t>
            </w:r>
          </w:p>
        </w:tc>
        <w:tc>
          <w:tcPr>
            <w:tcW w:w="1440" w:type="dxa"/>
            <w:vAlign w:val="center"/>
          </w:tcPr>
          <w:p w:rsidR="00A57A30" w:rsidRPr="005837DF" w:rsidRDefault="00A57A30" w:rsidP="00A56606">
            <w:pPr>
              <w:jc w:val="center"/>
              <w:rPr>
                <w:snapToGrid w:val="0"/>
              </w:rPr>
            </w:pPr>
            <w:r w:rsidRPr="005837DF">
              <w:rPr>
                <w:snapToGrid w:val="0"/>
              </w:rPr>
              <w:t>86951,6</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7</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86951,6</w:t>
            </w:r>
          </w:p>
        </w:tc>
        <w:tc>
          <w:tcPr>
            <w:tcW w:w="1350" w:type="dxa"/>
            <w:vAlign w:val="center"/>
          </w:tcPr>
          <w:p w:rsidR="00A57A30" w:rsidRPr="005837DF" w:rsidRDefault="00A57A30" w:rsidP="00A56606">
            <w:pPr>
              <w:jc w:val="center"/>
              <w:rPr>
                <w:snapToGrid w:val="0"/>
              </w:rPr>
            </w:pPr>
            <w:r w:rsidRPr="005837DF">
              <w:rPr>
                <w:snapToGrid w:val="0"/>
              </w:rPr>
              <w:t>24/465</w:t>
            </w:r>
          </w:p>
        </w:tc>
        <w:tc>
          <w:tcPr>
            <w:tcW w:w="1350" w:type="dxa"/>
            <w:vAlign w:val="center"/>
          </w:tcPr>
          <w:p w:rsidR="00A57A30" w:rsidRPr="005837DF" w:rsidRDefault="00A57A30" w:rsidP="00A56606">
            <w:pPr>
              <w:jc w:val="center"/>
              <w:rPr>
                <w:snapToGrid w:val="0"/>
              </w:rPr>
            </w:pPr>
            <w:r w:rsidRPr="005837DF">
              <w:rPr>
                <w:snapToGrid w:val="0"/>
              </w:rPr>
              <w:t>0,0516</w:t>
            </w:r>
          </w:p>
        </w:tc>
        <w:tc>
          <w:tcPr>
            <w:tcW w:w="1440" w:type="dxa"/>
            <w:vAlign w:val="center"/>
          </w:tcPr>
          <w:p w:rsidR="00A57A30" w:rsidRPr="005837DF" w:rsidRDefault="00A57A30" w:rsidP="00A56606">
            <w:pPr>
              <w:jc w:val="center"/>
              <w:rPr>
                <w:snapToGrid w:val="0"/>
              </w:rPr>
            </w:pPr>
            <w:r w:rsidRPr="005837DF">
              <w:rPr>
                <w:snapToGrid w:val="0"/>
              </w:rPr>
              <w:t>6956,1</w:t>
            </w:r>
          </w:p>
        </w:tc>
        <w:tc>
          <w:tcPr>
            <w:tcW w:w="1440" w:type="dxa"/>
            <w:vAlign w:val="center"/>
          </w:tcPr>
          <w:p w:rsidR="00A57A30" w:rsidRPr="005837DF" w:rsidRDefault="00A57A30" w:rsidP="00A56606">
            <w:pPr>
              <w:jc w:val="center"/>
              <w:rPr>
                <w:snapToGrid w:val="0"/>
              </w:rPr>
            </w:pPr>
            <w:r w:rsidRPr="005837DF">
              <w:rPr>
                <w:snapToGrid w:val="0"/>
              </w:rPr>
              <w:t>79995,5</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8</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79995,5</w:t>
            </w:r>
          </w:p>
        </w:tc>
        <w:tc>
          <w:tcPr>
            <w:tcW w:w="1350" w:type="dxa"/>
            <w:vAlign w:val="center"/>
          </w:tcPr>
          <w:p w:rsidR="00A57A30" w:rsidRPr="005837DF" w:rsidRDefault="00A57A30" w:rsidP="00A56606">
            <w:pPr>
              <w:jc w:val="center"/>
              <w:rPr>
                <w:snapToGrid w:val="0"/>
              </w:rPr>
            </w:pPr>
            <w:r w:rsidRPr="005837DF">
              <w:rPr>
                <w:snapToGrid w:val="0"/>
              </w:rPr>
              <w:t>23/465</w:t>
            </w:r>
          </w:p>
        </w:tc>
        <w:tc>
          <w:tcPr>
            <w:tcW w:w="1350" w:type="dxa"/>
            <w:vAlign w:val="center"/>
          </w:tcPr>
          <w:p w:rsidR="00A57A30" w:rsidRPr="005837DF" w:rsidRDefault="00A57A30" w:rsidP="00A56606">
            <w:pPr>
              <w:jc w:val="center"/>
              <w:rPr>
                <w:snapToGrid w:val="0"/>
              </w:rPr>
            </w:pPr>
            <w:r w:rsidRPr="005837DF">
              <w:rPr>
                <w:snapToGrid w:val="0"/>
              </w:rPr>
              <w:t>0,0495</w:t>
            </w:r>
          </w:p>
        </w:tc>
        <w:tc>
          <w:tcPr>
            <w:tcW w:w="1440" w:type="dxa"/>
            <w:vAlign w:val="center"/>
          </w:tcPr>
          <w:p w:rsidR="00A57A30" w:rsidRPr="005837DF" w:rsidRDefault="00A57A30" w:rsidP="00A56606">
            <w:pPr>
              <w:jc w:val="center"/>
              <w:rPr>
                <w:snapToGrid w:val="0"/>
              </w:rPr>
            </w:pPr>
            <w:r w:rsidRPr="005837DF">
              <w:rPr>
                <w:snapToGrid w:val="0"/>
              </w:rPr>
              <w:t>6666,3</w:t>
            </w:r>
          </w:p>
        </w:tc>
        <w:tc>
          <w:tcPr>
            <w:tcW w:w="1440" w:type="dxa"/>
            <w:vAlign w:val="center"/>
          </w:tcPr>
          <w:p w:rsidR="00A57A30" w:rsidRPr="005837DF" w:rsidRDefault="00A57A30" w:rsidP="00A56606">
            <w:pPr>
              <w:jc w:val="center"/>
              <w:rPr>
                <w:snapToGrid w:val="0"/>
              </w:rPr>
            </w:pPr>
            <w:r w:rsidRPr="005837DF">
              <w:rPr>
                <w:snapToGrid w:val="0"/>
              </w:rPr>
              <w:t>73329,2</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9</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73329,2</w:t>
            </w:r>
          </w:p>
        </w:tc>
        <w:tc>
          <w:tcPr>
            <w:tcW w:w="1350" w:type="dxa"/>
            <w:vAlign w:val="center"/>
          </w:tcPr>
          <w:p w:rsidR="00A57A30" w:rsidRPr="005837DF" w:rsidRDefault="00A57A30" w:rsidP="00A56606">
            <w:pPr>
              <w:jc w:val="center"/>
              <w:rPr>
                <w:snapToGrid w:val="0"/>
              </w:rPr>
            </w:pPr>
            <w:r w:rsidRPr="005837DF">
              <w:rPr>
                <w:snapToGrid w:val="0"/>
              </w:rPr>
              <w:t>22/465</w:t>
            </w:r>
          </w:p>
        </w:tc>
        <w:tc>
          <w:tcPr>
            <w:tcW w:w="1350" w:type="dxa"/>
            <w:vAlign w:val="center"/>
          </w:tcPr>
          <w:p w:rsidR="00A57A30" w:rsidRPr="005837DF" w:rsidRDefault="00A57A30" w:rsidP="00A56606">
            <w:pPr>
              <w:jc w:val="center"/>
              <w:rPr>
                <w:snapToGrid w:val="0"/>
              </w:rPr>
            </w:pPr>
            <w:r w:rsidRPr="005837DF">
              <w:rPr>
                <w:snapToGrid w:val="0"/>
              </w:rPr>
              <w:t>0,0473</w:t>
            </w:r>
          </w:p>
        </w:tc>
        <w:tc>
          <w:tcPr>
            <w:tcW w:w="1440" w:type="dxa"/>
            <w:vAlign w:val="center"/>
          </w:tcPr>
          <w:p w:rsidR="00A57A30" w:rsidRPr="005837DF" w:rsidRDefault="00A57A30" w:rsidP="00A56606">
            <w:pPr>
              <w:jc w:val="center"/>
              <w:rPr>
                <w:snapToGrid w:val="0"/>
              </w:rPr>
            </w:pPr>
            <w:r w:rsidRPr="005837DF">
              <w:rPr>
                <w:snapToGrid w:val="0"/>
              </w:rPr>
              <w:t>6376,5</w:t>
            </w:r>
          </w:p>
        </w:tc>
        <w:tc>
          <w:tcPr>
            <w:tcW w:w="1440" w:type="dxa"/>
            <w:vAlign w:val="center"/>
          </w:tcPr>
          <w:p w:rsidR="00A57A30" w:rsidRPr="005837DF" w:rsidRDefault="00A57A30" w:rsidP="00A56606">
            <w:pPr>
              <w:jc w:val="center"/>
              <w:rPr>
                <w:snapToGrid w:val="0"/>
              </w:rPr>
            </w:pPr>
            <w:r w:rsidRPr="005837DF">
              <w:rPr>
                <w:snapToGrid w:val="0"/>
              </w:rPr>
              <w:t>66952,7</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10</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66952,7</w:t>
            </w:r>
          </w:p>
        </w:tc>
        <w:tc>
          <w:tcPr>
            <w:tcW w:w="1350" w:type="dxa"/>
            <w:vAlign w:val="center"/>
          </w:tcPr>
          <w:p w:rsidR="00A57A30" w:rsidRPr="005837DF" w:rsidRDefault="00A57A30" w:rsidP="00A56606">
            <w:pPr>
              <w:jc w:val="center"/>
              <w:rPr>
                <w:snapToGrid w:val="0"/>
              </w:rPr>
            </w:pPr>
            <w:r w:rsidRPr="005837DF">
              <w:rPr>
                <w:snapToGrid w:val="0"/>
              </w:rPr>
              <w:t>21/465</w:t>
            </w:r>
          </w:p>
        </w:tc>
        <w:tc>
          <w:tcPr>
            <w:tcW w:w="1350" w:type="dxa"/>
            <w:vAlign w:val="center"/>
          </w:tcPr>
          <w:p w:rsidR="00A57A30" w:rsidRPr="005837DF" w:rsidRDefault="00A57A30" w:rsidP="00A56606">
            <w:pPr>
              <w:jc w:val="center"/>
              <w:rPr>
                <w:snapToGrid w:val="0"/>
              </w:rPr>
            </w:pPr>
            <w:r w:rsidRPr="005837DF">
              <w:rPr>
                <w:snapToGrid w:val="0"/>
              </w:rPr>
              <w:t>0,0452</w:t>
            </w:r>
          </w:p>
        </w:tc>
        <w:tc>
          <w:tcPr>
            <w:tcW w:w="1440" w:type="dxa"/>
            <w:vAlign w:val="center"/>
          </w:tcPr>
          <w:p w:rsidR="00A57A30" w:rsidRPr="005837DF" w:rsidRDefault="00A57A30" w:rsidP="00A56606">
            <w:pPr>
              <w:jc w:val="center"/>
              <w:rPr>
                <w:snapToGrid w:val="0"/>
              </w:rPr>
            </w:pPr>
            <w:r w:rsidRPr="005837DF">
              <w:rPr>
                <w:snapToGrid w:val="0"/>
              </w:rPr>
              <w:t>6086,6</w:t>
            </w:r>
          </w:p>
        </w:tc>
        <w:tc>
          <w:tcPr>
            <w:tcW w:w="1440" w:type="dxa"/>
            <w:vAlign w:val="center"/>
          </w:tcPr>
          <w:p w:rsidR="00A57A30" w:rsidRPr="005837DF" w:rsidRDefault="00A57A30" w:rsidP="00A56606">
            <w:pPr>
              <w:jc w:val="center"/>
              <w:rPr>
                <w:snapToGrid w:val="0"/>
              </w:rPr>
            </w:pPr>
            <w:r w:rsidRPr="005837DF">
              <w:rPr>
                <w:snapToGrid w:val="0"/>
              </w:rPr>
              <w:t>60866,1</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11</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60866,1</w:t>
            </w:r>
          </w:p>
        </w:tc>
        <w:tc>
          <w:tcPr>
            <w:tcW w:w="1350" w:type="dxa"/>
            <w:vAlign w:val="center"/>
          </w:tcPr>
          <w:p w:rsidR="00A57A30" w:rsidRPr="005837DF" w:rsidRDefault="00A57A30" w:rsidP="00A56606">
            <w:pPr>
              <w:jc w:val="center"/>
              <w:rPr>
                <w:snapToGrid w:val="0"/>
              </w:rPr>
            </w:pPr>
            <w:r w:rsidRPr="005837DF">
              <w:rPr>
                <w:snapToGrid w:val="0"/>
              </w:rPr>
              <w:t>20/465</w:t>
            </w:r>
          </w:p>
        </w:tc>
        <w:tc>
          <w:tcPr>
            <w:tcW w:w="1350" w:type="dxa"/>
            <w:vAlign w:val="center"/>
          </w:tcPr>
          <w:p w:rsidR="00A57A30" w:rsidRPr="005837DF" w:rsidRDefault="00A57A30" w:rsidP="00A56606">
            <w:pPr>
              <w:jc w:val="center"/>
              <w:rPr>
                <w:snapToGrid w:val="0"/>
              </w:rPr>
            </w:pPr>
            <w:r w:rsidRPr="005837DF">
              <w:rPr>
                <w:snapToGrid w:val="0"/>
              </w:rPr>
              <w:t>0,0430</w:t>
            </w:r>
          </w:p>
        </w:tc>
        <w:tc>
          <w:tcPr>
            <w:tcW w:w="1440" w:type="dxa"/>
            <w:vAlign w:val="center"/>
          </w:tcPr>
          <w:p w:rsidR="00A57A30" w:rsidRPr="005837DF" w:rsidRDefault="00A57A30" w:rsidP="00A56606">
            <w:pPr>
              <w:jc w:val="center"/>
              <w:rPr>
                <w:snapToGrid w:val="0"/>
              </w:rPr>
            </w:pPr>
            <w:r w:rsidRPr="005837DF">
              <w:rPr>
                <w:snapToGrid w:val="0"/>
              </w:rPr>
              <w:t>5796,8</w:t>
            </w:r>
          </w:p>
        </w:tc>
        <w:tc>
          <w:tcPr>
            <w:tcW w:w="1440" w:type="dxa"/>
            <w:vAlign w:val="center"/>
          </w:tcPr>
          <w:p w:rsidR="00A57A30" w:rsidRPr="005837DF" w:rsidRDefault="00A57A30" w:rsidP="00A56606">
            <w:pPr>
              <w:jc w:val="center"/>
              <w:rPr>
                <w:snapToGrid w:val="0"/>
              </w:rPr>
            </w:pPr>
            <w:r w:rsidRPr="005837DF">
              <w:rPr>
                <w:snapToGrid w:val="0"/>
              </w:rPr>
              <w:t>55069,4</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12</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55069,4</w:t>
            </w:r>
          </w:p>
        </w:tc>
        <w:tc>
          <w:tcPr>
            <w:tcW w:w="1350" w:type="dxa"/>
            <w:vAlign w:val="center"/>
          </w:tcPr>
          <w:p w:rsidR="00A57A30" w:rsidRPr="005837DF" w:rsidRDefault="00A57A30" w:rsidP="00A56606">
            <w:pPr>
              <w:jc w:val="center"/>
              <w:rPr>
                <w:snapToGrid w:val="0"/>
              </w:rPr>
            </w:pPr>
            <w:r w:rsidRPr="005837DF">
              <w:rPr>
                <w:snapToGrid w:val="0"/>
              </w:rPr>
              <w:t>19/465</w:t>
            </w:r>
          </w:p>
        </w:tc>
        <w:tc>
          <w:tcPr>
            <w:tcW w:w="1350" w:type="dxa"/>
            <w:vAlign w:val="center"/>
          </w:tcPr>
          <w:p w:rsidR="00A57A30" w:rsidRPr="005837DF" w:rsidRDefault="00A57A30" w:rsidP="00A56606">
            <w:pPr>
              <w:jc w:val="center"/>
              <w:rPr>
                <w:snapToGrid w:val="0"/>
              </w:rPr>
            </w:pPr>
            <w:r w:rsidRPr="005837DF">
              <w:rPr>
                <w:snapToGrid w:val="0"/>
              </w:rPr>
              <w:t>0,0409</w:t>
            </w:r>
          </w:p>
        </w:tc>
        <w:tc>
          <w:tcPr>
            <w:tcW w:w="1440" w:type="dxa"/>
            <w:vAlign w:val="center"/>
          </w:tcPr>
          <w:p w:rsidR="00A57A30" w:rsidRPr="005837DF" w:rsidRDefault="00A57A30" w:rsidP="00A56606">
            <w:pPr>
              <w:jc w:val="center"/>
              <w:rPr>
                <w:snapToGrid w:val="0"/>
              </w:rPr>
            </w:pPr>
            <w:r w:rsidRPr="005837DF">
              <w:rPr>
                <w:snapToGrid w:val="0"/>
              </w:rPr>
              <w:t>5506,9</w:t>
            </w:r>
          </w:p>
        </w:tc>
        <w:tc>
          <w:tcPr>
            <w:tcW w:w="1440" w:type="dxa"/>
            <w:vAlign w:val="center"/>
          </w:tcPr>
          <w:p w:rsidR="00A57A30" w:rsidRPr="005837DF" w:rsidRDefault="00A57A30" w:rsidP="00A56606">
            <w:pPr>
              <w:jc w:val="center"/>
              <w:rPr>
                <w:snapToGrid w:val="0"/>
              </w:rPr>
            </w:pPr>
            <w:r w:rsidRPr="005837DF">
              <w:rPr>
                <w:snapToGrid w:val="0"/>
              </w:rPr>
              <w:t>49562,4</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13</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49562,4</w:t>
            </w:r>
          </w:p>
        </w:tc>
        <w:tc>
          <w:tcPr>
            <w:tcW w:w="1350" w:type="dxa"/>
            <w:vAlign w:val="center"/>
          </w:tcPr>
          <w:p w:rsidR="00A57A30" w:rsidRPr="005837DF" w:rsidRDefault="00A57A30" w:rsidP="00A56606">
            <w:pPr>
              <w:jc w:val="center"/>
              <w:rPr>
                <w:snapToGrid w:val="0"/>
              </w:rPr>
            </w:pPr>
            <w:r w:rsidRPr="005837DF">
              <w:rPr>
                <w:snapToGrid w:val="0"/>
              </w:rPr>
              <w:t>18/465</w:t>
            </w:r>
          </w:p>
        </w:tc>
        <w:tc>
          <w:tcPr>
            <w:tcW w:w="1350" w:type="dxa"/>
            <w:vAlign w:val="center"/>
          </w:tcPr>
          <w:p w:rsidR="00A57A30" w:rsidRPr="005837DF" w:rsidRDefault="00A57A30" w:rsidP="00A56606">
            <w:pPr>
              <w:jc w:val="center"/>
              <w:rPr>
                <w:snapToGrid w:val="0"/>
              </w:rPr>
            </w:pPr>
            <w:r w:rsidRPr="005837DF">
              <w:rPr>
                <w:snapToGrid w:val="0"/>
              </w:rPr>
              <w:t>0,0387</w:t>
            </w:r>
          </w:p>
        </w:tc>
        <w:tc>
          <w:tcPr>
            <w:tcW w:w="1440" w:type="dxa"/>
            <w:vAlign w:val="center"/>
          </w:tcPr>
          <w:p w:rsidR="00A57A30" w:rsidRPr="005837DF" w:rsidRDefault="00A57A30" w:rsidP="00A56606">
            <w:pPr>
              <w:jc w:val="center"/>
              <w:rPr>
                <w:snapToGrid w:val="0"/>
              </w:rPr>
            </w:pPr>
            <w:r w:rsidRPr="005837DF">
              <w:rPr>
                <w:snapToGrid w:val="0"/>
              </w:rPr>
              <w:t>5217,1</w:t>
            </w:r>
          </w:p>
        </w:tc>
        <w:tc>
          <w:tcPr>
            <w:tcW w:w="1440" w:type="dxa"/>
            <w:vAlign w:val="center"/>
          </w:tcPr>
          <w:p w:rsidR="00A57A30" w:rsidRPr="005837DF" w:rsidRDefault="00A57A30" w:rsidP="00A56606">
            <w:pPr>
              <w:jc w:val="center"/>
              <w:rPr>
                <w:snapToGrid w:val="0"/>
              </w:rPr>
            </w:pPr>
            <w:r w:rsidRPr="005837DF">
              <w:rPr>
                <w:snapToGrid w:val="0"/>
              </w:rPr>
              <w:t>44345,3</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14</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44345,3</w:t>
            </w:r>
          </w:p>
        </w:tc>
        <w:tc>
          <w:tcPr>
            <w:tcW w:w="1350" w:type="dxa"/>
            <w:vAlign w:val="center"/>
          </w:tcPr>
          <w:p w:rsidR="00A57A30" w:rsidRPr="005837DF" w:rsidRDefault="00A57A30" w:rsidP="00A56606">
            <w:pPr>
              <w:jc w:val="center"/>
              <w:rPr>
                <w:snapToGrid w:val="0"/>
              </w:rPr>
            </w:pPr>
            <w:r w:rsidRPr="005837DF">
              <w:rPr>
                <w:snapToGrid w:val="0"/>
              </w:rPr>
              <w:t>17/465</w:t>
            </w:r>
          </w:p>
        </w:tc>
        <w:tc>
          <w:tcPr>
            <w:tcW w:w="1350" w:type="dxa"/>
            <w:vAlign w:val="center"/>
          </w:tcPr>
          <w:p w:rsidR="00A57A30" w:rsidRPr="005837DF" w:rsidRDefault="00A57A30" w:rsidP="00A56606">
            <w:pPr>
              <w:jc w:val="center"/>
              <w:rPr>
                <w:snapToGrid w:val="0"/>
              </w:rPr>
            </w:pPr>
            <w:r w:rsidRPr="005837DF">
              <w:rPr>
                <w:snapToGrid w:val="0"/>
              </w:rPr>
              <w:t>0,0366</w:t>
            </w:r>
          </w:p>
        </w:tc>
        <w:tc>
          <w:tcPr>
            <w:tcW w:w="1440" w:type="dxa"/>
            <w:vAlign w:val="center"/>
          </w:tcPr>
          <w:p w:rsidR="00A57A30" w:rsidRPr="005837DF" w:rsidRDefault="00A57A30" w:rsidP="00A56606">
            <w:pPr>
              <w:jc w:val="center"/>
              <w:rPr>
                <w:snapToGrid w:val="0"/>
              </w:rPr>
            </w:pPr>
            <w:r w:rsidRPr="005837DF">
              <w:rPr>
                <w:snapToGrid w:val="0"/>
              </w:rPr>
              <w:t>4927,3</w:t>
            </w:r>
          </w:p>
        </w:tc>
        <w:tc>
          <w:tcPr>
            <w:tcW w:w="1440" w:type="dxa"/>
            <w:vAlign w:val="center"/>
          </w:tcPr>
          <w:p w:rsidR="00A57A30" w:rsidRPr="005837DF" w:rsidRDefault="00A57A30" w:rsidP="00A56606">
            <w:pPr>
              <w:jc w:val="center"/>
              <w:rPr>
                <w:snapToGrid w:val="0"/>
              </w:rPr>
            </w:pPr>
            <w:r w:rsidRPr="005837DF">
              <w:rPr>
                <w:snapToGrid w:val="0"/>
              </w:rPr>
              <w:t>39418,1</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15</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39418,1</w:t>
            </w:r>
          </w:p>
        </w:tc>
        <w:tc>
          <w:tcPr>
            <w:tcW w:w="1350" w:type="dxa"/>
            <w:vAlign w:val="center"/>
          </w:tcPr>
          <w:p w:rsidR="00A57A30" w:rsidRPr="005837DF" w:rsidRDefault="00A57A30" w:rsidP="00A56606">
            <w:pPr>
              <w:jc w:val="center"/>
              <w:rPr>
                <w:snapToGrid w:val="0"/>
              </w:rPr>
            </w:pPr>
            <w:r w:rsidRPr="005837DF">
              <w:rPr>
                <w:snapToGrid w:val="0"/>
              </w:rPr>
              <w:t>16/465</w:t>
            </w:r>
          </w:p>
        </w:tc>
        <w:tc>
          <w:tcPr>
            <w:tcW w:w="1350" w:type="dxa"/>
            <w:vAlign w:val="center"/>
          </w:tcPr>
          <w:p w:rsidR="00A57A30" w:rsidRPr="005837DF" w:rsidRDefault="00A57A30" w:rsidP="00A56606">
            <w:pPr>
              <w:jc w:val="center"/>
              <w:rPr>
                <w:snapToGrid w:val="0"/>
              </w:rPr>
            </w:pPr>
            <w:r w:rsidRPr="005837DF">
              <w:rPr>
                <w:snapToGrid w:val="0"/>
              </w:rPr>
              <w:t>0,0344</w:t>
            </w:r>
          </w:p>
        </w:tc>
        <w:tc>
          <w:tcPr>
            <w:tcW w:w="1440" w:type="dxa"/>
            <w:vAlign w:val="center"/>
          </w:tcPr>
          <w:p w:rsidR="00A57A30" w:rsidRPr="005837DF" w:rsidRDefault="00A57A30" w:rsidP="00A56606">
            <w:pPr>
              <w:jc w:val="center"/>
              <w:rPr>
                <w:snapToGrid w:val="0"/>
              </w:rPr>
            </w:pPr>
            <w:r w:rsidRPr="005837DF">
              <w:rPr>
                <w:snapToGrid w:val="0"/>
              </w:rPr>
              <w:t>4637,4</w:t>
            </w:r>
          </w:p>
        </w:tc>
        <w:tc>
          <w:tcPr>
            <w:tcW w:w="1440" w:type="dxa"/>
            <w:vAlign w:val="center"/>
          </w:tcPr>
          <w:p w:rsidR="00A57A30" w:rsidRPr="005837DF" w:rsidRDefault="00A57A30" w:rsidP="00A56606">
            <w:pPr>
              <w:jc w:val="center"/>
              <w:rPr>
                <w:snapToGrid w:val="0"/>
              </w:rPr>
            </w:pPr>
            <w:r w:rsidRPr="005837DF">
              <w:rPr>
                <w:snapToGrid w:val="0"/>
              </w:rPr>
              <w:t>34780,6</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16</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34780,6</w:t>
            </w:r>
          </w:p>
        </w:tc>
        <w:tc>
          <w:tcPr>
            <w:tcW w:w="1350" w:type="dxa"/>
            <w:vAlign w:val="center"/>
          </w:tcPr>
          <w:p w:rsidR="00A57A30" w:rsidRPr="005837DF" w:rsidRDefault="00A57A30" w:rsidP="00A56606">
            <w:pPr>
              <w:jc w:val="center"/>
              <w:rPr>
                <w:snapToGrid w:val="0"/>
              </w:rPr>
            </w:pPr>
            <w:r w:rsidRPr="005837DF">
              <w:rPr>
                <w:snapToGrid w:val="0"/>
              </w:rPr>
              <w:t>15/465</w:t>
            </w:r>
          </w:p>
        </w:tc>
        <w:tc>
          <w:tcPr>
            <w:tcW w:w="1350" w:type="dxa"/>
            <w:vAlign w:val="center"/>
          </w:tcPr>
          <w:p w:rsidR="00A57A30" w:rsidRPr="005837DF" w:rsidRDefault="00A57A30" w:rsidP="00A56606">
            <w:pPr>
              <w:jc w:val="center"/>
              <w:rPr>
                <w:snapToGrid w:val="0"/>
              </w:rPr>
            </w:pPr>
            <w:r w:rsidRPr="005837DF">
              <w:rPr>
                <w:snapToGrid w:val="0"/>
              </w:rPr>
              <w:t>0,0323</w:t>
            </w:r>
          </w:p>
        </w:tc>
        <w:tc>
          <w:tcPr>
            <w:tcW w:w="1440" w:type="dxa"/>
            <w:vAlign w:val="center"/>
          </w:tcPr>
          <w:p w:rsidR="00A57A30" w:rsidRPr="005837DF" w:rsidRDefault="00A57A30" w:rsidP="00A56606">
            <w:pPr>
              <w:jc w:val="center"/>
              <w:rPr>
                <w:snapToGrid w:val="0"/>
              </w:rPr>
            </w:pPr>
            <w:r w:rsidRPr="005837DF">
              <w:rPr>
                <w:snapToGrid w:val="0"/>
              </w:rPr>
              <w:t>4347,6</w:t>
            </w:r>
          </w:p>
        </w:tc>
        <w:tc>
          <w:tcPr>
            <w:tcW w:w="1440" w:type="dxa"/>
            <w:vAlign w:val="center"/>
          </w:tcPr>
          <w:p w:rsidR="00A57A30" w:rsidRPr="005837DF" w:rsidRDefault="00A57A30" w:rsidP="00A56606">
            <w:pPr>
              <w:jc w:val="center"/>
              <w:rPr>
                <w:snapToGrid w:val="0"/>
              </w:rPr>
            </w:pPr>
            <w:r w:rsidRPr="005837DF">
              <w:rPr>
                <w:snapToGrid w:val="0"/>
              </w:rPr>
              <w:t>30433,1</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17</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30433,1</w:t>
            </w:r>
          </w:p>
        </w:tc>
        <w:tc>
          <w:tcPr>
            <w:tcW w:w="1350" w:type="dxa"/>
            <w:vAlign w:val="center"/>
          </w:tcPr>
          <w:p w:rsidR="00A57A30" w:rsidRPr="005837DF" w:rsidRDefault="00A57A30" w:rsidP="00A56606">
            <w:pPr>
              <w:jc w:val="center"/>
              <w:rPr>
                <w:snapToGrid w:val="0"/>
              </w:rPr>
            </w:pPr>
            <w:r w:rsidRPr="005837DF">
              <w:rPr>
                <w:snapToGrid w:val="0"/>
              </w:rPr>
              <w:t>14/465</w:t>
            </w:r>
          </w:p>
        </w:tc>
        <w:tc>
          <w:tcPr>
            <w:tcW w:w="1350" w:type="dxa"/>
            <w:vAlign w:val="center"/>
          </w:tcPr>
          <w:p w:rsidR="00A57A30" w:rsidRPr="005837DF" w:rsidRDefault="00A57A30" w:rsidP="00A56606">
            <w:pPr>
              <w:jc w:val="center"/>
              <w:rPr>
                <w:snapToGrid w:val="0"/>
              </w:rPr>
            </w:pPr>
            <w:r w:rsidRPr="005837DF">
              <w:rPr>
                <w:snapToGrid w:val="0"/>
              </w:rPr>
              <w:t>0,0301</w:t>
            </w:r>
          </w:p>
        </w:tc>
        <w:tc>
          <w:tcPr>
            <w:tcW w:w="1440" w:type="dxa"/>
            <w:vAlign w:val="center"/>
          </w:tcPr>
          <w:p w:rsidR="00A57A30" w:rsidRPr="005837DF" w:rsidRDefault="00A57A30" w:rsidP="00A56606">
            <w:pPr>
              <w:jc w:val="center"/>
              <w:rPr>
                <w:snapToGrid w:val="0"/>
              </w:rPr>
            </w:pPr>
            <w:r w:rsidRPr="005837DF">
              <w:rPr>
                <w:snapToGrid w:val="0"/>
              </w:rPr>
              <w:t>4057,7</w:t>
            </w:r>
          </w:p>
        </w:tc>
        <w:tc>
          <w:tcPr>
            <w:tcW w:w="1440" w:type="dxa"/>
            <w:vAlign w:val="center"/>
          </w:tcPr>
          <w:p w:rsidR="00A57A30" w:rsidRPr="005837DF" w:rsidRDefault="00A57A30" w:rsidP="00A56606">
            <w:pPr>
              <w:jc w:val="center"/>
              <w:rPr>
                <w:snapToGrid w:val="0"/>
              </w:rPr>
            </w:pPr>
            <w:r w:rsidRPr="005837DF">
              <w:rPr>
                <w:snapToGrid w:val="0"/>
              </w:rPr>
              <w:t>26375,3</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18</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26375,3</w:t>
            </w:r>
          </w:p>
        </w:tc>
        <w:tc>
          <w:tcPr>
            <w:tcW w:w="1350" w:type="dxa"/>
            <w:vAlign w:val="center"/>
          </w:tcPr>
          <w:p w:rsidR="00A57A30" w:rsidRPr="005837DF" w:rsidRDefault="00A57A30" w:rsidP="00A56606">
            <w:pPr>
              <w:jc w:val="center"/>
              <w:rPr>
                <w:snapToGrid w:val="0"/>
              </w:rPr>
            </w:pPr>
            <w:r w:rsidRPr="005837DF">
              <w:rPr>
                <w:snapToGrid w:val="0"/>
              </w:rPr>
              <w:t>13/465</w:t>
            </w:r>
          </w:p>
        </w:tc>
        <w:tc>
          <w:tcPr>
            <w:tcW w:w="1350" w:type="dxa"/>
            <w:vAlign w:val="center"/>
          </w:tcPr>
          <w:p w:rsidR="00A57A30" w:rsidRPr="005837DF" w:rsidRDefault="00A57A30" w:rsidP="00A56606">
            <w:pPr>
              <w:jc w:val="center"/>
              <w:rPr>
                <w:snapToGrid w:val="0"/>
              </w:rPr>
            </w:pPr>
            <w:r w:rsidRPr="005837DF">
              <w:rPr>
                <w:snapToGrid w:val="0"/>
              </w:rPr>
              <w:t>0,0280</w:t>
            </w:r>
          </w:p>
        </w:tc>
        <w:tc>
          <w:tcPr>
            <w:tcW w:w="1440" w:type="dxa"/>
            <w:vAlign w:val="center"/>
          </w:tcPr>
          <w:p w:rsidR="00A57A30" w:rsidRPr="005837DF" w:rsidRDefault="00A57A30" w:rsidP="00A56606">
            <w:pPr>
              <w:jc w:val="center"/>
              <w:rPr>
                <w:snapToGrid w:val="0"/>
              </w:rPr>
            </w:pPr>
            <w:r w:rsidRPr="005837DF">
              <w:rPr>
                <w:snapToGrid w:val="0"/>
              </w:rPr>
              <w:t>3767,9</w:t>
            </w:r>
          </w:p>
        </w:tc>
        <w:tc>
          <w:tcPr>
            <w:tcW w:w="1440" w:type="dxa"/>
            <w:vAlign w:val="center"/>
          </w:tcPr>
          <w:p w:rsidR="00A57A30" w:rsidRPr="005837DF" w:rsidRDefault="00A57A30" w:rsidP="00A56606">
            <w:pPr>
              <w:jc w:val="center"/>
              <w:rPr>
                <w:snapToGrid w:val="0"/>
              </w:rPr>
            </w:pPr>
            <w:r w:rsidRPr="005837DF">
              <w:rPr>
                <w:snapToGrid w:val="0"/>
              </w:rPr>
              <w:t>22607,4</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19</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22607,4</w:t>
            </w:r>
          </w:p>
        </w:tc>
        <w:tc>
          <w:tcPr>
            <w:tcW w:w="1350" w:type="dxa"/>
            <w:vAlign w:val="center"/>
          </w:tcPr>
          <w:p w:rsidR="00A57A30" w:rsidRPr="005837DF" w:rsidRDefault="00A57A30" w:rsidP="00A56606">
            <w:pPr>
              <w:jc w:val="center"/>
              <w:rPr>
                <w:snapToGrid w:val="0"/>
              </w:rPr>
            </w:pPr>
            <w:r w:rsidRPr="005837DF">
              <w:rPr>
                <w:snapToGrid w:val="0"/>
              </w:rPr>
              <w:t>12/465</w:t>
            </w:r>
          </w:p>
        </w:tc>
        <w:tc>
          <w:tcPr>
            <w:tcW w:w="1350" w:type="dxa"/>
            <w:vAlign w:val="center"/>
          </w:tcPr>
          <w:p w:rsidR="00A57A30" w:rsidRPr="005837DF" w:rsidRDefault="00A57A30" w:rsidP="00A56606">
            <w:pPr>
              <w:jc w:val="center"/>
              <w:rPr>
                <w:snapToGrid w:val="0"/>
              </w:rPr>
            </w:pPr>
            <w:r w:rsidRPr="005837DF">
              <w:rPr>
                <w:snapToGrid w:val="0"/>
              </w:rPr>
              <w:t>0,0258</w:t>
            </w:r>
          </w:p>
        </w:tc>
        <w:tc>
          <w:tcPr>
            <w:tcW w:w="1440" w:type="dxa"/>
            <w:vAlign w:val="center"/>
          </w:tcPr>
          <w:p w:rsidR="00A57A30" w:rsidRPr="005837DF" w:rsidRDefault="00A57A30" w:rsidP="00A56606">
            <w:pPr>
              <w:jc w:val="center"/>
              <w:rPr>
                <w:snapToGrid w:val="0"/>
              </w:rPr>
            </w:pPr>
            <w:r w:rsidRPr="005837DF">
              <w:rPr>
                <w:snapToGrid w:val="0"/>
              </w:rPr>
              <w:t>3478,1</w:t>
            </w:r>
          </w:p>
        </w:tc>
        <w:tc>
          <w:tcPr>
            <w:tcW w:w="1440" w:type="dxa"/>
            <w:vAlign w:val="center"/>
          </w:tcPr>
          <w:p w:rsidR="00A57A30" w:rsidRPr="005837DF" w:rsidRDefault="00A57A30" w:rsidP="00A56606">
            <w:pPr>
              <w:jc w:val="center"/>
              <w:rPr>
                <w:snapToGrid w:val="0"/>
              </w:rPr>
            </w:pPr>
            <w:r w:rsidRPr="005837DF">
              <w:rPr>
                <w:snapToGrid w:val="0"/>
              </w:rPr>
              <w:t>19129,4</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20</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19129,4</w:t>
            </w:r>
          </w:p>
        </w:tc>
        <w:tc>
          <w:tcPr>
            <w:tcW w:w="1350" w:type="dxa"/>
            <w:vAlign w:val="center"/>
          </w:tcPr>
          <w:p w:rsidR="00A57A30" w:rsidRPr="005837DF" w:rsidRDefault="00A57A30" w:rsidP="00A56606">
            <w:pPr>
              <w:jc w:val="center"/>
              <w:rPr>
                <w:snapToGrid w:val="0"/>
              </w:rPr>
            </w:pPr>
            <w:r w:rsidRPr="005837DF">
              <w:rPr>
                <w:snapToGrid w:val="0"/>
              </w:rPr>
              <w:t>11/465</w:t>
            </w:r>
          </w:p>
        </w:tc>
        <w:tc>
          <w:tcPr>
            <w:tcW w:w="1350" w:type="dxa"/>
            <w:vAlign w:val="center"/>
          </w:tcPr>
          <w:p w:rsidR="00A57A30" w:rsidRPr="005837DF" w:rsidRDefault="00A57A30" w:rsidP="00A56606">
            <w:pPr>
              <w:jc w:val="center"/>
              <w:rPr>
                <w:snapToGrid w:val="0"/>
              </w:rPr>
            </w:pPr>
            <w:r w:rsidRPr="005837DF">
              <w:rPr>
                <w:snapToGrid w:val="0"/>
              </w:rPr>
              <w:t>0,0237</w:t>
            </w:r>
          </w:p>
        </w:tc>
        <w:tc>
          <w:tcPr>
            <w:tcW w:w="1440" w:type="dxa"/>
            <w:vAlign w:val="center"/>
          </w:tcPr>
          <w:p w:rsidR="00A57A30" w:rsidRPr="005837DF" w:rsidRDefault="00A57A30" w:rsidP="00A56606">
            <w:pPr>
              <w:jc w:val="center"/>
              <w:rPr>
                <w:snapToGrid w:val="0"/>
              </w:rPr>
            </w:pPr>
            <w:r w:rsidRPr="005837DF">
              <w:rPr>
                <w:snapToGrid w:val="0"/>
              </w:rPr>
              <w:t>3188,2</w:t>
            </w:r>
          </w:p>
        </w:tc>
        <w:tc>
          <w:tcPr>
            <w:tcW w:w="1440" w:type="dxa"/>
            <w:vAlign w:val="center"/>
          </w:tcPr>
          <w:p w:rsidR="00A57A30" w:rsidRPr="005837DF" w:rsidRDefault="00A57A30" w:rsidP="00A56606">
            <w:pPr>
              <w:jc w:val="center"/>
              <w:rPr>
                <w:snapToGrid w:val="0"/>
              </w:rPr>
            </w:pPr>
            <w:r w:rsidRPr="005837DF">
              <w:rPr>
                <w:snapToGrid w:val="0"/>
              </w:rPr>
              <w:t>15941,1</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21</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15941,1</w:t>
            </w:r>
          </w:p>
        </w:tc>
        <w:tc>
          <w:tcPr>
            <w:tcW w:w="1350" w:type="dxa"/>
            <w:vAlign w:val="center"/>
          </w:tcPr>
          <w:p w:rsidR="00A57A30" w:rsidRPr="005837DF" w:rsidRDefault="00A57A30" w:rsidP="00A56606">
            <w:pPr>
              <w:jc w:val="center"/>
              <w:rPr>
                <w:snapToGrid w:val="0"/>
              </w:rPr>
            </w:pPr>
            <w:r w:rsidRPr="005837DF">
              <w:rPr>
                <w:snapToGrid w:val="0"/>
              </w:rPr>
              <w:t>10/465</w:t>
            </w:r>
          </w:p>
        </w:tc>
        <w:tc>
          <w:tcPr>
            <w:tcW w:w="1350" w:type="dxa"/>
            <w:vAlign w:val="center"/>
          </w:tcPr>
          <w:p w:rsidR="00A57A30" w:rsidRPr="005837DF" w:rsidRDefault="00A57A30" w:rsidP="00A56606">
            <w:pPr>
              <w:jc w:val="center"/>
              <w:rPr>
                <w:snapToGrid w:val="0"/>
              </w:rPr>
            </w:pPr>
            <w:r w:rsidRPr="005837DF">
              <w:rPr>
                <w:snapToGrid w:val="0"/>
              </w:rPr>
              <w:t>0,0215</w:t>
            </w:r>
          </w:p>
        </w:tc>
        <w:tc>
          <w:tcPr>
            <w:tcW w:w="1440" w:type="dxa"/>
            <w:vAlign w:val="center"/>
          </w:tcPr>
          <w:p w:rsidR="00A57A30" w:rsidRPr="005837DF" w:rsidRDefault="00A57A30" w:rsidP="00A56606">
            <w:pPr>
              <w:jc w:val="center"/>
              <w:rPr>
                <w:snapToGrid w:val="0"/>
              </w:rPr>
            </w:pPr>
            <w:r w:rsidRPr="005837DF">
              <w:rPr>
                <w:snapToGrid w:val="0"/>
              </w:rPr>
              <w:t>2898,4</w:t>
            </w:r>
          </w:p>
        </w:tc>
        <w:tc>
          <w:tcPr>
            <w:tcW w:w="1440" w:type="dxa"/>
            <w:vAlign w:val="center"/>
          </w:tcPr>
          <w:p w:rsidR="00A57A30" w:rsidRPr="005837DF" w:rsidRDefault="00A57A30" w:rsidP="00A56606">
            <w:pPr>
              <w:jc w:val="center"/>
              <w:rPr>
                <w:snapToGrid w:val="0"/>
              </w:rPr>
            </w:pPr>
            <w:r w:rsidRPr="005837DF">
              <w:rPr>
                <w:snapToGrid w:val="0"/>
              </w:rPr>
              <w:t>13042,7</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22</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13042,7</w:t>
            </w:r>
          </w:p>
        </w:tc>
        <w:tc>
          <w:tcPr>
            <w:tcW w:w="1350" w:type="dxa"/>
            <w:vAlign w:val="center"/>
          </w:tcPr>
          <w:p w:rsidR="00A57A30" w:rsidRPr="005837DF" w:rsidRDefault="00A57A30" w:rsidP="00A56606">
            <w:pPr>
              <w:jc w:val="center"/>
              <w:rPr>
                <w:snapToGrid w:val="0"/>
              </w:rPr>
            </w:pPr>
            <w:r w:rsidRPr="005837DF">
              <w:rPr>
                <w:snapToGrid w:val="0"/>
              </w:rPr>
              <w:t>9/465</w:t>
            </w:r>
          </w:p>
        </w:tc>
        <w:tc>
          <w:tcPr>
            <w:tcW w:w="1350" w:type="dxa"/>
            <w:vAlign w:val="center"/>
          </w:tcPr>
          <w:p w:rsidR="00A57A30" w:rsidRPr="005837DF" w:rsidRDefault="00A57A30" w:rsidP="00A56606">
            <w:pPr>
              <w:jc w:val="center"/>
              <w:rPr>
                <w:snapToGrid w:val="0"/>
              </w:rPr>
            </w:pPr>
            <w:r w:rsidRPr="005837DF">
              <w:rPr>
                <w:snapToGrid w:val="0"/>
              </w:rPr>
              <w:t>0,0194</w:t>
            </w:r>
          </w:p>
        </w:tc>
        <w:tc>
          <w:tcPr>
            <w:tcW w:w="1440" w:type="dxa"/>
            <w:vAlign w:val="center"/>
          </w:tcPr>
          <w:p w:rsidR="00A57A30" w:rsidRPr="005837DF" w:rsidRDefault="00A57A30" w:rsidP="00A56606">
            <w:pPr>
              <w:jc w:val="center"/>
              <w:rPr>
                <w:snapToGrid w:val="0"/>
              </w:rPr>
            </w:pPr>
            <w:r w:rsidRPr="005837DF">
              <w:rPr>
                <w:snapToGrid w:val="0"/>
              </w:rPr>
              <w:t>2608,5</w:t>
            </w:r>
          </w:p>
        </w:tc>
        <w:tc>
          <w:tcPr>
            <w:tcW w:w="1440" w:type="dxa"/>
            <w:vAlign w:val="center"/>
          </w:tcPr>
          <w:p w:rsidR="00A57A30" w:rsidRPr="005837DF" w:rsidRDefault="00A57A30" w:rsidP="00A56606">
            <w:pPr>
              <w:jc w:val="center"/>
              <w:rPr>
                <w:snapToGrid w:val="0"/>
              </w:rPr>
            </w:pPr>
            <w:r w:rsidRPr="005837DF">
              <w:rPr>
                <w:snapToGrid w:val="0"/>
              </w:rPr>
              <w:t>10434,2</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23</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10434,2</w:t>
            </w:r>
          </w:p>
        </w:tc>
        <w:tc>
          <w:tcPr>
            <w:tcW w:w="1350" w:type="dxa"/>
            <w:vAlign w:val="center"/>
          </w:tcPr>
          <w:p w:rsidR="00A57A30" w:rsidRPr="005837DF" w:rsidRDefault="00A57A30" w:rsidP="00A56606">
            <w:pPr>
              <w:jc w:val="center"/>
              <w:rPr>
                <w:snapToGrid w:val="0"/>
              </w:rPr>
            </w:pPr>
            <w:r w:rsidRPr="005837DF">
              <w:rPr>
                <w:snapToGrid w:val="0"/>
              </w:rPr>
              <w:t>8/465</w:t>
            </w:r>
          </w:p>
        </w:tc>
        <w:tc>
          <w:tcPr>
            <w:tcW w:w="1350" w:type="dxa"/>
            <w:vAlign w:val="center"/>
          </w:tcPr>
          <w:p w:rsidR="00A57A30" w:rsidRPr="005837DF" w:rsidRDefault="00A57A30" w:rsidP="00A56606">
            <w:pPr>
              <w:jc w:val="center"/>
              <w:rPr>
                <w:snapToGrid w:val="0"/>
              </w:rPr>
            </w:pPr>
            <w:r w:rsidRPr="005837DF">
              <w:rPr>
                <w:snapToGrid w:val="0"/>
              </w:rPr>
              <w:t>0,0172</w:t>
            </w:r>
          </w:p>
        </w:tc>
        <w:tc>
          <w:tcPr>
            <w:tcW w:w="1440" w:type="dxa"/>
            <w:vAlign w:val="center"/>
          </w:tcPr>
          <w:p w:rsidR="00A57A30" w:rsidRPr="005837DF" w:rsidRDefault="00A57A30" w:rsidP="00A56606">
            <w:pPr>
              <w:jc w:val="center"/>
              <w:rPr>
                <w:snapToGrid w:val="0"/>
              </w:rPr>
            </w:pPr>
            <w:r w:rsidRPr="005837DF">
              <w:rPr>
                <w:snapToGrid w:val="0"/>
              </w:rPr>
              <w:t>2318,7</w:t>
            </w:r>
          </w:p>
        </w:tc>
        <w:tc>
          <w:tcPr>
            <w:tcW w:w="1440" w:type="dxa"/>
            <w:vAlign w:val="center"/>
          </w:tcPr>
          <w:p w:rsidR="00A57A30" w:rsidRPr="005837DF" w:rsidRDefault="00A57A30" w:rsidP="00A56606">
            <w:pPr>
              <w:jc w:val="center"/>
              <w:rPr>
                <w:snapToGrid w:val="0"/>
              </w:rPr>
            </w:pPr>
            <w:r w:rsidRPr="005837DF">
              <w:rPr>
                <w:snapToGrid w:val="0"/>
              </w:rPr>
              <w:t>8115,5</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24</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8115,5</w:t>
            </w:r>
          </w:p>
        </w:tc>
        <w:tc>
          <w:tcPr>
            <w:tcW w:w="1350" w:type="dxa"/>
            <w:vAlign w:val="center"/>
          </w:tcPr>
          <w:p w:rsidR="00A57A30" w:rsidRPr="005837DF" w:rsidRDefault="00A57A30" w:rsidP="00A56606">
            <w:pPr>
              <w:jc w:val="center"/>
              <w:rPr>
                <w:snapToGrid w:val="0"/>
              </w:rPr>
            </w:pPr>
            <w:r w:rsidRPr="005837DF">
              <w:rPr>
                <w:snapToGrid w:val="0"/>
              </w:rPr>
              <w:t>7/465</w:t>
            </w:r>
          </w:p>
        </w:tc>
        <w:tc>
          <w:tcPr>
            <w:tcW w:w="1350" w:type="dxa"/>
            <w:vAlign w:val="center"/>
          </w:tcPr>
          <w:p w:rsidR="00A57A30" w:rsidRPr="005837DF" w:rsidRDefault="00A57A30" w:rsidP="00A56606">
            <w:pPr>
              <w:jc w:val="center"/>
              <w:rPr>
                <w:snapToGrid w:val="0"/>
              </w:rPr>
            </w:pPr>
            <w:r w:rsidRPr="005837DF">
              <w:rPr>
                <w:snapToGrid w:val="0"/>
              </w:rPr>
              <w:t>0,0151</w:t>
            </w:r>
          </w:p>
        </w:tc>
        <w:tc>
          <w:tcPr>
            <w:tcW w:w="1440" w:type="dxa"/>
            <w:vAlign w:val="center"/>
          </w:tcPr>
          <w:p w:rsidR="00A57A30" w:rsidRPr="005837DF" w:rsidRDefault="00A57A30" w:rsidP="00A56606">
            <w:pPr>
              <w:jc w:val="center"/>
              <w:rPr>
                <w:snapToGrid w:val="0"/>
              </w:rPr>
            </w:pPr>
            <w:r w:rsidRPr="005837DF">
              <w:rPr>
                <w:snapToGrid w:val="0"/>
              </w:rPr>
              <w:t>2028,9</w:t>
            </w:r>
          </w:p>
        </w:tc>
        <w:tc>
          <w:tcPr>
            <w:tcW w:w="1440" w:type="dxa"/>
            <w:vAlign w:val="center"/>
          </w:tcPr>
          <w:p w:rsidR="00A57A30" w:rsidRPr="005837DF" w:rsidRDefault="00A57A30" w:rsidP="00A56606">
            <w:pPr>
              <w:jc w:val="center"/>
              <w:rPr>
                <w:snapToGrid w:val="0"/>
              </w:rPr>
            </w:pPr>
            <w:r w:rsidRPr="005837DF">
              <w:rPr>
                <w:snapToGrid w:val="0"/>
              </w:rPr>
              <w:t>6086,6</w:t>
            </w:r>
          </w:p>
        </w:tc>
      </w:tr>
      <w:tr w:rsidR="00A57A30" w:rsidRPr="005837DF">
        <w:trPr>
          <w:trHeight w:val="149"/>
        </w:trPr>
        <w:tc>
          <w:tcPr>
            <w:tcW w:w="1080" w:type="dxa"/>
            <w:vAlign w:val="center"/>
          </w:tcPr>
          <w:p w:rsidR="00A57A30" w:rsidRPr="005837DF" w:rsidRDefault="00A57A30" w:rsidP="00A56606">
            <w:pPr>
              <w:jc w:val="center"/>
              <w:rPr>
                <w:snapToGrid w:val="0"/>
              </w:rPr>
            </w:pPr>
            <w:r w:rsidRPr="005837DF">
              <w:rPr>
                <w:snapToGrid w:val="0"/>
              </w:rPr>
              <w:t>25</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6086,6</w:t>
            </w:r>
          </w:p>
        </w:tc>
        <w:tc>
          <w:tcPr>
            <w:tcW w:w="1350" w:type="dxa"/>
            <w:vAlign w:val="center"/>
          </w:tcPr>
          <w:p w:rsidR="00A57A30" w:rsidRPr="005837DF" w:rsidRDefault="00A57A30" w:rsidP="00A56606">
            <w:pPr>
              <w:jc w:val="center"/>
              <w:rPr>
                <w:snapToGrid w:val="0"/>
              </w:rPr>
            </w:pPr>
            <w:r w:rsidRPr="005837DF">
              <w:rPr>
                <w:snapToGrid w:val="0"/>
              </w:rPr>
              <w:t>6/465</w:t>
            </w:r>
          </w:p>
        </w:tc>
        <w:tc>
          <w:tcPr>
            <w:tcW w:w="1350" w:type="dxa"/>
            <w:vAlign w:val="center"/>
          </w:tcPr>
          <w:p w:rsidR="00A57A30" w:rsidRPr="005837DF" w:rsidRDefault="00A57A30" w:rsidP="00A56606">
            <w:pPr>
              <w:jc w:val="center"/>
              <w:rPr>
                <w:snapToGrid w:val="0"/>
              </w:rPr>
            </w:pPr>
            <w:r w:rsidRPr="005837DF">
              <w:rPr>
                <w:snapToGrid w:val="0"/>
              </w:rPr>
              <w:t>0,0129</w:t>
            </w:r>
          </w:p>
        </w:tc>
        <w:tc>
          <w:tcPr>
            <w:tcW w:w="1440" w:type="dxa"/>
            <w:vAlign w:val="center"/>
          </w:tcPr>
          <w:p w:rsidR="00A57A30" w:rsidRPr="005837DF" w:rsidRDefault="00A57A30" w:rsidP="00A56606">
            <w:pPr>
              <w:jc w:val="center"/>
              <w:rPr>
                <w:snapToGrid w:val="0"/>
              </w:rPr>
            </w:pPr>
            <w:r w:rsidRPr="005837DF">
              <w:rPr>
                <w:snapToGrid w:val="0"/>
              </w:rPr>
              <w:t>1739,0</w:t>
            </w:r>
          </w:p>
        </w:tc>
        <w:tc>
          <w:tcPr>
            <w:tcW w:w="1440" w:type="dxa"/>
            <w:vAlign w:val="center"/>
          </w:tcPr>
          <w:p w:rsidR="00A57A30" w:rsidRPr="005837DF" w:rsidRDefault="00A57A30" w:rsidP="00A56606">
            <w:pPr>
              <w:jc w:val="center"/>
              <w:rPr>
                <w:snapToGrid w:val="0"/>
              </w:rPr>
            </w:pPr>
            <w:r w:rsidRPr="005837DF">
              <w:rPr>
                <w:snapToGrid w:val="0"/>
              </w:rPr>
              <w:t>4347,6</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26</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4347,6</w:t>
            </w:r>
          </w:p>
        </w:tc>
        <w:tc>
          <w:tcPr>
            <w:tcW w:w="1350" w:type="dxa"/>
            <w:vAlign w:val="center"/>
          </w:tcPr>
          <w:p w:rsidR="00A57A30" w:rsidRPr="005837DF" w:rsidRDefault="00A57A30" w:rsidP="00A56606">
            <w:pPr>
              <w:jc w:val="center"/>
              <w:rPr>
                <w:snapToGrid w:val="0"/>
              </w:rPr>
            </w:pPr>
            <w:r w:rsidRPr="005837DF">
              <w:rPr>
                <w:snapToGrid w:val="0"/>
              </w:rPr>
              <w:t>5/465</w:t>
            </w:r>
          </w:p>
        </w:tc>
        <w:tc>
          <w:tcPr>
            <w:tcW w:w="1350" w:type="dxa"/>
            <w:vAlign w:val="center"/>
          </w:tcPr>
          <w:p w:rsidR="00A57A30" w:rsidRPr="005837DF" w:rsidRDefault="00A57A30" w:rsidP="00A56606">
            <w:pPr>
              <w:jc w:val="center"/>
              <w:rPr>
                <w:snapToGrid w:val="0"/>
              </w:rPr>
            </w:pPr>
            <w:r w:rsidRPr="005837DF">
              <w:rPr>
                <w:snapToGrid w:val="0"/>
              </w:rPr>
              <w:t>0,0108</w:t>
            </w:r>
          </w:p>
        </w:tc>
        <w:tc>
          <w:tcPr>
            <w:tcW w:w="1440" w:type="dxa"/>
            <w:vAlign w:val="center"/>
          </w:tcPr>
          <w:p w:rsidR="00A57A30" w:rsidRPr="005837DF" w:rsidRDefault="00A57A30" w:rsidP="00A56606">
            <w:pPr>
              <w:jc w:val="center"/>
              <w:rPr>
                <w:snapToGrid w:val="0"/>
              </w:rPr>
            </w:pPr>
            <w:r w:rsidRPr="005837DF">
              <w:rPr>
                <w:snapToGrid w:val="0"/>
              </w:rPr>
              <w:t>1449,2</w:t>
            </w:r>
          </w:p>
        </w:tc>
        <w:tc>
          <w:tcPr>
            <w:tcW w:w="1440" w:type="dxa"/>
            <w:vAlign w:val="center"/>
          </w:tcPr>
          <w:p w:rsidR="00A57A30" w:rsidRPr="005837DF" w:rsidRDefault="00A57A30" w:rsidP="00A56606">
            <w:pPr>
              <w:jc w:val="center"/>
              <w:rPr>
                <w:snapToGrid w:val="0"/>
              </w:rPr>
            </w:pPr>
            <w:r w:rsidRPr="005837DF">
              <w:rPr>
                <w:snapToGrid w:val="0"/>
              </w:rPr>
              <w:t>2898,4</w:t>
            </w:r>
          </w:p>
        </w:tc>
      </w:tr>
      <w:tr w:rsidR="00A57A30" w:rsidRPr="005837DF">
        <w:trPr>
          <w:trHeight w:val="118"/>
        </w:trPr>
        <w:tc>
          <w:tcPr>
            <w:tcW w:w="1080" w:type="dxa"/>
            <w:vAlign w:val="center"/>
          </w:tcPr>
          <w:p w:rsidR="00A57A30" w:rsidRPr="005837DF" w:rsidRDefault="00A57A30" w:rsidP="00A56606">
            <w:pPr>
              <w:jc w:val="center"/>
              <w:rPr>
                <w:snapToGrid w:val="0"/>
              </w:rPr>
            </w:pPr>
            <w:r w:rsidRPr="005837DF">
              <w:rPr>
                <w:snapToGrid w:val="0"/>
              </w:rPr>
              <w:t>27</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2898,4</w:t>
            </w:r>
          </w:p>
        </w:tc>
        <w:tc>
          <w:tcPr>
            <w:tcW w:w="1350" w:type="dxa"/>
            <w:vAlign w:val="center"/>
          </w:tcPr>
          <w:p w:rsidR="00A57A30" w:rsidRPr="005837DF" w:rsidRDefault="00A57A30" w:rsidP="00A56606">
            <w:pPr>
              <w:jc w:val="center"/>
              <w:rPr>
                <w:snapToGrid w:val="0"/>
              </w:rPr>
            </w:pPr>
            <w:r w:rsidRPr="005837DF">
              <w:rPr>
                <w:snapToGrid w:val="0"/>
              </w:rPr>
              <w:t>4/465</w:t>
            </w:r>
          </w:p>
        </w:tc>
        <w:tc>
          <w:tcPr>
            <w:tcW w:w="1350" w:type="dxa"/>
            <w:vAlign w:val="center"/>
          </w:tcPr>
          <w:p w:rsidR="00A57A30" w:rsidRPr="005837DF" w:rsidRDefault="00A57A30" w:rsidP="00A56606">
            <w:pPr>
              <w:jc w:val="center"/>
              <w:rPr>
                <w:snapToGrid w:val="0"/>
              </w:rPr>
            </w:pPr>
            <w:r w:rsidRPr="005837DF">
              <w:rPr>
                <w:snapToGrid w:val="0"/>
              </w:rPr>
              <w:t>0,0086</w:t>
            </w:r>
          </w:p>
        </w:tc>
        <w:tc>
          <w:tcPr>
            <w:tcW w:w="1440" w:type="dxa"/>
            <w:vAlign w:val="center"/>
          </w:tcPr>
          <w:p w:rsidR="00A57A30" w:rsidRPr="005837DF" w:rsidRDefault="00A57A30" w:rsidP="00A56606">
            <w:pPr>
              <w:jc w:val="center"/>
              <w:rPr>
                <w:snapToGrid w:val="0"/>
              </w:rPr>
            </w:pPr>
            <w:r w:rsidRPr="005837DF">
              <w:rPr>
                <w:snapToGrid w:val="0"/>
              </w:rPr>
              <w:t>1159,4</w:t>
            </w:r>
          </w:p>
        </w:tc>
        <w:tc>
          <w:tcPr>
            <w:tcW w:w="1440" w:type="dxa"/>
            <w:vAlign w:val="center"/>
          </w:tcPr>
          <w:p w:rsidR="00A57A30" w:rsidRPr="005837DF" w:rsidRDefault="00A57A30" w:rsidP="00A56606">
            <w:pPr>
              <w:jc w:val="center"/>
              <w:rPr>
                <w:snapToGrid w:val="0"/>
              </w:rPr>
            </w:pPr>
            <w:r w:rsidRPr="005837DF">
              <w:rPr>
                <w:snapToGrid w:val="0"/>
              </w:rPr>
              <w:t>1739,0</w:t>
            </w:r>
          </w:p>
        </w:tc>
      </w:tr>
      <w:tr w:rsidR="00A57A30" w:rsidRPr="005837DF">
        <w:trPr>
          <w:trHeight w:val="46"/>
        </w:trPr>
        <w:tc>
          <w:tcPr>
            <w:tcW w:w="1080" w:type="dxa"/>
            <w:vAlign w:val="center"/>
          </w:tcPr>
          <w:p w:rsidR="00A57A30" w:rsidRPr="005837DF" w:rsidRDefault="00A57A30" w:rsidP="00A56606">
            <w:pPr>
              <w:jc w:val="center"/>
              <w:rPr>
                <w:snapToGrid w:val="0"/>
              </w:rPr>
            </w:pPr>
            <w:r w:rsidRPr="005837DF">
              <w:rPr>
                <w:snapToGrid w:val="0"/>
              </w:rPr>
              <w:t>28</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1739,0</w:t>
            </w:r>
          </w:p>
        </w:tc>
        <w:tc>
          <w:tcPr>
            <w:tcW w:w="1350" w:type="dxa"/>
            <w:vAlign w:val="center"/>
          </w:tcPr>
          <w:p w:rsidR="00A57A30" w:rsidRPr="005837DF" w:rsidRDefault="00A57A30" w:rsidP="00A56606">
            <w:pPr>
              <w:jc w:val="center"/>
              <w:rPr>
                <w:snapToGrid w:val="0"/>
              </w:rPr>
            </w:pPr>
            <w:r w:rsidRPr="005837DF">
              <w:rPr>
                <w:snapToGrid w:val="0"/>
              </w:rPr>
              <w:t>3/465</w:t>
            </w:r>
          </w:p>
        </w:tc>
        <w:tc>
          <w:tcPr>
            <w:tcW w:w="1350" w:type="dxa"/>
            <w:vAlign w:val="center"/>
          </w:tcPr>
          <w:p w:rsidR="00A57A30" w:rsidRPr="005837DF" w:rsidRDefault="00A57A30" w:rsidP="00A56606">
            <w:pPr>
              <w:jc w:val="center"/>
              <w:rPr>
                <w:snapToGrid w:val="0"/>
              </w:rPr>
            </w:pPr>
            <w:r w:rsidRPr="005837DF">
              <w:rPr>
                <w:snapToGrid w:val="0"/>
              </w:rPr>
              <w:t>0,0065</w:t>
            </w:r>
          </w:p>
        </w:tc>
        <w:tc>
          <w:tcPr>
            <w:tcW w:w="1440" w:type="dxa"/>
            <w:vAlign w:val="center"/>
          </w:tcPr>
          <w:p w:rsidR="00A57A30" w:rsidRPr="005837DF" w:rsidRDefault="00A57A30" w:rsidP="00A56606">
            <w:pPr>
              <w:jc w:val="center"/>
              <w:rPr>
                <w:snapToGrid w:val="0"/>
              </w:rPr>
            </w:pPr>
            <w:r w:rsidRPr="005837DF">
              <w:rPr>
                <w:snapToGrid w:val="0"/>
              </w:rPr>
              <w:t>869,5</w:t>
            </w:r>
          </w:p>
        </w:tc>
        <w:tc>
          <w:tcPr>
            <w:tcW w:w="1440" w:type="dxa"/>
            <w:vAlign w:val="center"/>
          </w:tcPr>
          <w:p w:rsidR="00A57A30" w:rsidRPr="005837DF" w:rsidRDefault="00A57A30" w:rsidP="00A56606">
            <w:pPr>
              <w:jc w:val="center"/>
              <w:rPr>
                <w:snapToGrid w:val="0"/>
              </w:rPr>
            </w:pPr>
            <w:r w:rsidRPr="005837DF">
              <w:rPr>
                <w:snapToGrid w:val="0"/>
              </w:rPr>
              <w:t>869,5</w:t>
            </w:r>
          </w:p>
        </w:tc>
      </w:tr>
      <w:tr w:rsidR="00A57A30" w:rsidRPr="005837DF">
        <w:trPr>
          <w:trHeight w:val="118"/>
        </w:trPr>
        <w:tc>
          <w:tcPr>
            <w:tcW w:w="1080" w:type="dxa"/>
            <w:vAlign w:val="center"/>
          </w:tcPr>
          <w:p w:rsidR="00A57A30" w:rsidRPr="005837DF" w:rsidRDefault="00A57A30" w:rsidP="00A56606">
            <w:pPr>
              <w:jc w:val="center"/>
              <w:rPr>
                <w:snapToGrid w:val="0"/>
              </w:rPr>
            </w:pPr>
            <w:r w:rsidRPr="005837DF">
              <w:rPr>
                <w:snapToGrid w:val="0"/>
              </w:rPr>
              <w:t>29</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869,5</w:t>
            </w:r>
          </w:p>
        </w:tc>
        <w:tc>
          <w:tcPr>
            <w:tcW w:w="1350" w:type="dxa"/>
            <w:vAlign w:val="center"/>
          </w:tcPr>
          <w:p w:rsidR="00A57A30" w:rsidRPr="005837DF" w:rsidRDefault="00A57A30" w:rsidP="00A56606">
            <w:pPr>
              <w:jc w:val="center"/>
              <w:rPr>
                <w:snapToGrid w:val="0"/>
              </w:rPr>
            </w:pPr>
            <w:r w:rsidRPr="005837DF">
              <w:rPr>
                <w:snapToGrid w:val="0"/>
              </w:rPr>
              <w:t>2/465</w:t>
            </w:r>
          </w:p>
        </w:tc>
        <w:tc>
          <w:tcPr>
            <w:tcW w:w="1350" w:type="dxa"/>
            <w:vAlign w:val="center"/>
          </w:tcPr>
          <w:p w:rsidR="00A57A30" w:rsidRPr="005837DF" w:rsidRDefault="00A57A30" w:rsidP="00A56606">
            <w:pPr>
              <w:jc w:val="center"/>
              <w:rPr>
                <w:snapToGrid w:val="0"/>
              </w:rPr>
            </w:pPr>
            <w:r w:rsidRPr="005837DF">
              <w:rPr>
                <w:snapToGrid w:val="0"/>
              </w:rPr>
              <w:t>0,0043</w:t>
            </w:r>
          </w:p>
        </w:tc>
        <w:tc>
          <w:tcPr>
            <w:tcW w:w="1440" w:type="dxa"/>
            <w:vAlign w:val="center"/>
          </w:tcPr>
          <w:p w:rsidR="00A57A30" w:rsidRPr="005837DF" w:rsidRDefault="00A57A30" w:rsidP="00A56606">
            <w:pPr>
              <w:jc w:val="center"/>
              <w:rPr>
                <w:snapToGrid w:val="0"/>
              </w:rPr>
            </w:pPr>
            <w:r w:rsidRPr="005837DF">
              <w:rPr>
                <w:snapToGrid w:val="0"/>
              </w:rPr>
              <w:t>579,7</w:t>
            </w:r>
          </w:p>
        </w:tc>
        <w:tc>
          <w:tcPr>
            <w:tcW w:w="1440" w:type="dxa"/>
            <w:vAlign w:val="center"/>
          </w:tcPr>
          <w:p w:rsidR="00A57A30" w:rsidRPr="005837DF" w:rsidRDefault="00A57A30" w:rsidP="00A56606">
            <w:pPr>
              <w:jc w:val="center"/>
              <w:rPr>
                <w:snapToGrid w:val="0"/>
              </w:rPr>
            </w:pPr>
            <w:r w:rsidRPr="005837DF">
              <w:rPr>
                <w:snapToGrid w:val="0"/>
              </w:rPr>
              <w:t>289,8</w:t>
            </w:r>
          </w:p>
        </w:tc>
      </w:tr>
      <w:tr w:rsidR="00A57A30" w:rsidRPr="005837DF">
        <w:trPr>
          <w:trHeight w:val="118"/>
        </w:trPr>
        <w:tc>
          <w:tcPr>
            <w:tcW w:w="1080" w:type="dxa"/>
            <w:vAlign w:val="center"/>
          </w:tcPr>
          <w:p w:rsidR="00A57A30" w:rsidRPr="005837DF" w:rsidRDefault="00A57A30" w:rsidP="00A56606">
            <w:pPr>
              <w:jc w:val="center"/>
              <w:rPr>
                <w:snapToGrid w:val="0"/>
              </w:rPr>
            </w:pPr>
            <w:r w:rsidRPr="005837DF">
              <w:rPr>
                <w:snapToGrid w:val="0"/>
              </w:rPr>
              <w:t>30</w:t>
            </w:r>
          </w:p>
        </w:tc>
        <w:tc>
          <w:tcPr>
            <w:tcW w:w="1260" w:type="dxa"/>
            <w:vAlign w:val="center"/>
          </w:tcPr>
          <w:p w:rsidR="00A57A30" w:rsidRPr="005837DF" w:rsidRDefault="00A57A30" w:rsidP="00A56606">
            <w:pPr>
              <w:jc w:val="center"/>
              <w:rPr>
                <w:snapToGrid w:val="0"/>
              </w:rPr>
            </w:pPr>
            <w:r w:rsidRPr="005837DF">
              <w:rPr>
                <w:snapToGrid w:val="0"/>
              </w:rPr>
              <w:t>134775,0</w:t>
            </w:r>
          </w:p>
        </w:tc>
        <w:tc>
          <w:tcPr>
            <w:tcW w:w="1440" w:type="dxa"/>
            <w:vAlign w:val="center"/>
          </w:tcPr>
          <w:p w:rsidR="00A57A30" w:rsidRPr="005837DF" w:rsidRDefault="00A57A30" w:rsidP="00A56606">
            <w:pPr>
              <w:jc w:val="center"/>
              <w:rPr>
                <w:snapToGrid w:val="0"/>
              </w:rPr>
            </w:pPr>
            <w:r w:rsidRPr="005837DF">
              <w:rPr>
                <w:snapToGrid w:val="0"/>
              </w:rPr>
              <w:t>289,8</w:t>
            </w:r>
          </w:p>
        </w:tc>
        <w:tc>
          <w:tcPr>
            <w:tcW w:w="1350" w:type="dxa"/>
            <w:vAlign w:val="center"/>
          </w:tcPr>
          <w:p w:rsidR="00A57A30" w:rsidRPr="005837DF" w:rsidRDefault="00A57A30" w:rsidP="00A56606">
            <w:pPr>
              <w:jc w:val="center"/>
              <w:rPr>
                <w:snapToGrid w:val="0"/>
              </w:rPr>
            </w:pPr>
            <w:r w:rsidRPr="005837DF">
              <w:rPr>
                <w:snapToGrid w:val="0"/>
              </w:rPr>
              <w:t>1/465</w:t>
            </w:r>
          </w:p>
        </w:tc>
        <w:tc>
          <w:tcPr>
            <w:tcW w:w="1350" w:type="dxa"/>
            <w:vAlign w:val="center"/>
          </w:tcPr>
          <w:p w:rsidR="00A57A30" w:rsidRPr="005837DF" w:rsidRDefault="00A57A30" w:rsidP="00A56606">
            <w:pPr>
              <w:jc w:val="center"/>
              <w:rPr>
                <w:snapToGrid w:val="0"/>
              </w:rPr>
            </w:pPr>
            <w:r w:rsidRPr="005837DF">
              <w:rPr>
                <w:snapToGrid w:val="0"/>
              </w:rPr>
              <w:t>0,0022</w:t>
            </w:r>
          </w:p>
        </w:tc>
        <w:tc>
          <w:tcPr>
            <w:tcW w:w="1440" w:type="dxa"/>
            <w:vAlign w:val="center"/>
          </w:tcPr>
          <w:p w:rsidR="00A57A30" w:rsidRPr="005837DF" w:rsidRDefault="00A57A30" w:rsidP="00A56606">
            <w:pPr>
              <w:jc w:val="center"/>
              <w:rPr>
                <w:snapToGrid w:val="0"/>
              </w:rPr>
            </w:pPr>
            <w:r w:rsidRPr="005837DF">
              <w:rPr>
                <w:snapToGrid w:val="0"/>
              </w:rPr>
              <w:t>289,8</w:t>
            </w:r>
          </w:p>
        </w:tc>
        <w:tc>
          <w:tcPr>
            <w:tcW w:w="1440" w:type="dxa"/>
            <w:vAlign w:val="center"/>
          </w:tcPr>
          <w:p w:rsidR="00A57A30" w:rsidRPr="005837DF" w:rsidRDefault="00A57A30" w:rsidP="00A56606">
            <w:pPr>
              <w:jc w:val="center"/>
              <w:rPr>
                <w:snapToGrid w:val="0"/>
              </w:rPr>
            </w:pPr>
            <w:r w:rsidRPr="005837DF">
              <w:rPr>
                <w:snapToGrid w:val="0"/>
              </w:rPr>
              <w:t>0,0</w:t>
            </w:r>
          </w:p>
        </w:tc>
      </w:tr>
      <w:tr w:rsidR="00A57A30" w:rsidRPr="005837DF">
        <w:trPr>
          <w:trHeight w:hRule="exact" w:val="680"/>
        </w:trPr>
        <w:tc>
          <w:tcPr>
            <w:tcW w:w="1080" w:type="dxa"/>
            <w:tcBorders>
              <w:top w:val="single" w:sz="12" w:space="0" w:color="auto"/>
              <w:bottom w:val="single" w:sz="12" w:space="0" w:color="auto"/>
            </w:tcBorders>
            <w:vAlign w:val="center"/>
          </w:tcPr>
          <w:p w:rsidR="00A57A30" w:rsidRPr="005837DF" w:rsidRDefault="00A57A30" w:rsidP="00A56606">
            <w:pPr>
              <w:jc w:val="center"/>
              <w:rPr>
                <w:snapToGrid w:val="0"/>
              </w:rPr>
            </w:pPr>
            <w:r w:rsidRPr="005837DF">
              <w:rPr>
                <w:snapToGrid w:val="0"/>
              </w:rPr>
              <w:t>Итого:</w:t>
            </w:r>
          </w:p>
        </w:tc>
        <w:tc>
          <w:tcPr>
            <w:tcW w:w="1260" w:type="dxa"/>
            <w:tcBorders>
              <w:top w:val="single" w:sz="12" w:space="0" w:color="auto"/>
              <w:bottom w:val="single" w:sz="12" w:space="0" w:color="auto"/>
            </w:tcBorders>
            <w:vAlign w:val="center"/>
          </w:tcPr>
          <w:p w:rsidR="00A57A30" w:rsidRPr="005837DF" w:rsidRDefault="00A57A30" w:rsidP="00A56606">
            <w:pPr>
              <w:jc w:val="center"/>
            </w:pPr>
          </w:p>
        </w:tc>
        <w:tc>
          <w:tcPr>
            <w:tcW w:w="1440" w:type="dxa"/>
            <w:tcBorders>
              <w:top w:val="single" w:sz="12" w:space="0" w:color="auto"/>
              <w:bottom w:val="single" w:sz="12" w:space="0" w:color="auto"/>
            </w:tcBorders>
            <w:vAlign w:val="center"/>
          </w:tcPr>
          <w:p w:rsidR="00A57A30" w:rsidRPr="005837DF" w:rsidRDefault="00A57A30" w:rsidP="00A56606">
            <w:pPr>
              <w:jc w:val="center"/>
            </w:pPr>
          </w:p>
        </w:tc>
        <w:tc>
          <w:tcPr>
            <w:tcW w:w="1350" w:type="dxa"/>
            <w:tcBorders>
              <w:top w:val="single" w:sz="12" w:space="0" w:color="auto"/>
              <w:bottom w:val="single" w:sz="12" w:space="0" w:color="auto"/>
            </w:tcBorders>
            <w:vAlign w:val="center"/>
          </w:tcPr>
          <w:p w:rsidR="00A57A30" w:rsidRPr="005837DF" w:rsidRDefault="00A57A30" w:rsidP="00A56606">
            <w:pPr>
              <w:jc w:val="center"/>
            </w:pPr>
          </w:p>
        </w:tc>
        <w:tc>
          <w:tcPr>
            <w:tcW w:w="1350" w:type="dxa"/>
            <w:tcBorders>
              <w:top w:val="single" w:sz="12" w:space="0" w:color="auto"/>
              <w:bottom w:val="single" w:sz="12" w:space="0" w:color="auto"/>
            </w:tcBorders>
            <w:vAlign w:val="center"/>
          </w:tcPr>
          <w:p w:rsidR="00A57A30" w:rsidRPr="005837DF" w:rsidRDefault="00A57A30" w:rsidP="00A56606">
            <w:pPr>
              <w:jc w:val="center"/>
            </w:pPr>
          </w:p>
        </w:tc>
        <w:tc>
          <w:tcPr>
            <w:tcW w:w="1440" w:type="dxa"/>
            <w:tcBorders>
              <w:top w:val="single" w:sz="12" w:space="0" w:color="auto"/>
              <w:bottom w:val="single" w:sz="12" w:space="0" w:color="auto"/>
            </w:tcBorders>
            <w:vAlign w:val="center"/>
          </w:tcPr>
          <w:p w:rsidR="00A57A30" w:rsidRPr="005837DF" w:rsidRDefault="00A57A30" w:rsidP="00A56606">
            <w:pPr>
              <w:jc w:val="center"/>
            </w:pPr>
            <w:r w:rsidRPr="005837DF">
              <w:t>134775,0</w:t>
            </w:r>
          </w:p>
        </w:tc>
        <w:tc>
          <w:tcPr>
            <w:tcW w:w="1440" w:type="dxa"/>
            <w:tcBorders>
              <w:top w:val="single" w:sz="12" w:space="0" w:color="auto"/>
              <w:bottom w:val="single" w:sz="12" w:space="0" w:color="auto"/>
            </w:tcBorders>
            <w:vAlign w:val="center"/>
          </w:tcPr>
          <w:p w:rsidR="00A57A30" w:rsidRPr="005837DF" w:rsidRDefault="00A57A30" w:rsidP="00A56606">
            <w:pPr>
              <w:jc w:val="center"/>
            </w:pP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Дата ввода в эксплуатацию здания цеха № 1 – 01.02.1998 г.</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Сумма амортизации за 3-й год эксплуатации с 01.02.2000 г. по 01.02.2001 г. составляет 8115,5 руб.</w:t>
      </w:r>
    </w:p>
    <w:p w:rsidR="00A57A30" w:rsidRPr="005837DF" w:rsidRDefault="00A57A30" w:rsidP="00A57A30">
      <w:pPr>
        <w:spacing w:line="312" w:lineRule="auto"/>
        <w:ind w:firstLine="567"/>
        <w:jc w:val="both"/>
      </w:pPr>
      <w:r w:rsidRPr="005837DF">
        <w:t xml:space="preserve">Следовательно, сумма амортизации за январь 2001 г. по зданию цеха № 1 составляет при начислении амортизации способом списания стоимости по сумме чисел лет срока полезного использования = </w:t>
      </w:r>
      <w:r w:rsidRPr="005837DF">
        <w:rPr>
          <w:position w:val="-24"/>
        </w:rPr>
        <w:object w:dxaOrig="740" w:dyaOrig="620">
          <v:shape id="_x0000_i1047" type="#_x0000_t75" style="width:43.5pt;height:36.75pt" o:ole="">
            <v:imagedata r:id="rId52" o:title=""/>
          </v:shape>
          <o:OLEObject Type="Embed" ProgID="Equation.3" ShapeID="_x0000_i1047" DrawAspect="Content" ObjectID="_1469896293" r:id="rId53"/>
        </w:object>
      </w:r>
      <w:r w:rsidRPr="005837DF">
        <w:t xml:space="preserve"> = 676,3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4. Начислим амортизацию за январь 2001 г. по оборудованию цехов способом списания стоимости пропорционально объему выпущенной продукции:</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При способе списания стоимости пропорционально объему продукции (работ) сумма амортизационных отчислений за отчетный период определяется,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jc w:val="center"/>
      </w:pPr>
      <w:r w:rsidRPr="005837DF">
        <w:rPr>
          <w:position w:val="-150"/>
        </w:rPr>
        <w:object w:dxaOrig="4959" w:dyaOrig="3120">
          <v:shape id="_x0000_i1048" type="#_x0000_t75" style="width:309.75pt;height:196.5pt" o:ole="">
            <v:imagedata r:id="rId54" o:title=""/>
          </v:shape>
          <o:OLEObject Type="Embed" ProgID="Equation.3" ShapeID="_x0000_i1048" DrawAspect="Content" ObjectID="_1469896294" r:id="rId55"/>
        </w:object>
      </w:r>
      <w:r w:rsidRPr="005837DF">
        <w:t>,</w:t>
      </w:r>
    </w:p>
    <w:p w:rsidR="00A57A30" w:rsidRPr="005837DF" w:rsidRDefault="00A57A30" w:rsidP="00A57A30">
      <w:pPr>
        <w:spacing w:line="312" w:lineRule="auto"/>
        <w:jc w:val="both"/>
      </w:pPr>
      <w:r w:rsidRPr="005837DF">
        <w:t xml:space="preserve">где </w:t>
      </w:r>
    </w:p>
    <w:p w:rsidR="00A57A30" w:rsidRPr="005837DF" w:rsidRDefault="00A57A30" w:rsidP="00A57A30">
      <w:pPr>
        <w:spacing w:line="312" w:lineRule="auto"/>
        <w:ind w:firstLine="567"/>
        <w:jc w:val="both"/>
      </w:pPr>
      <w:r w:rsidRPr="005837DF">
        <w:rPr>
          <w:lang w:val="en-US"/>
        </w:rPr>
        <w:t>A</w:t>
      </w:r>
      <w:r w:rsidRPr="005837DF">
        <w:rPr>
          <w:vertAlign w:val="subscript"/>
          <w:lang w:val="en-US"/>
        </w:rPr>
        <w:t>m</w:t>
      </w:r>
      <w:r w:rsidRPr="005837DF">
        <w:t xml:space="preserve"> – сумма амортизационных отчислений.</w:t>
      </w:r>
    </w:p>
    <w:p w:rsidR="00A57A30" w:rsidRPr="005837DF" w:rsidRDefault="00A57A30" w:rsidP="00A57A30">
      <w:pPr>
        <w:spacing w:line="312" w:lineRule="auto"/>
        <w:ind w:firstLine="567"/>
        <w:jc w:val="both"/>
      </w:pPr>
      <w:r w:rsidRPr="005837DF">
        <w:rPr>
          <w:lang w:val="en-US"/>
        </w:rPr>
        <w:t>C</w:t>
      </w:r>
      <w:r w:rsidRPr="005837DF">
        <w:rPr>
          <w:vertAlign w:val="subscript"/>
          <w:lang w:val="en-US"/>
        </w:rPr>
        <w:t>m</w:t>
      </w:r>
      <w:r w:rsidRPr="005837DF">
        <w:t xml:space="preserve"> – первоначальная стоимость объекта основных средств.</w:t>
      </w:r>
    </w:p>
    <w:p w:rsidR="00A57A30" w:rsidRPr="005837DF" w:rsidRDefault="00A57A30" w:rsidP="00A57A30">
      <w:pPr>
        <w:spacing w:line="312" w:lineRule="auto"/>
        <w:ind w:firstLine="567"/>
        <w:jc w:val="both"/>
      </w:pPr>
      <w:r w:rsidRPr="005837DF">
        <w:rPr>
          <w:lang w:val="en-US"/>
        </w:rPr>
        <w:t>R</w:t>
      </w:r>
      <w:r w:rsidRPr="005837DF">
        <w:rPr>
          <w:vertAlign w:val="subscript"/>
          <w:lang w:val="en-US"/>
        </w:rPr>
        <w:t>m</w:t>
      </w:r>
      <w:r w:rsidRPr="005837DF">
        <w:t xml:space="preserve"> – натуральный показатель объема продукции (работ) в отчетном периоде, </w:t>
      </w:r>
    </w:p>
    <w:p w:rsidR="00A57A30" w:rsidRPr="005837DF" w:rsidRDefault="00A57A30" w:rsidP="00A57A30">
      <w:pPr>
        <w:spacing w:line="312" w:lineRule="auto"/>
        <w:ind w:firstLine="567"/>
        <w:jc w:val="both"/>
      </w:pPr>
      <w:r w:rsidRPr="005837DF">
        <w:rPr>
          <w:lang w:val="en-US"/>
        </w:rPr>
        <w:t>R</w:t>
      </w:r>
      <w:r w:rsidRPr="005837DF">
        <w:rPr>
          <w:vertAlign w:val="subscript"/>
        </w:rPr>
        <w:t>0</w:t>
      </w:r>
      <w:r w:rsidRPr="005837DF">
        <w:t xml:space="preserve"> – предполагаемый объем продукции (работ) за весь срок использования объекта основных средств. Имеется в виду только та продукция, которая получена с использованием данного конкретного объекта основных средств.</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По сравнению с предыдущими, способ списания стоимости пропорционально объему выпущенной продукции не предполагает расчета годовой суммы амортизации. Размер начисляемой амортизации определяется за каждый месяц отдельно, исходя из объема произведенной продукции.</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В данном случае: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Начислим амортизацию за январь 2001 г. по оборудованию цехов способом списания стоимости пропорционально объему выпущенной продукции:</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Оборудование цеха № 1:</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оборудования цеха 1 – С (1) = 25000 руб.</w:t>
      </w:r>
    </w:p>
    <w:p w:rsidR="00A57A30" w:rsidRPr="005837DF" w:rsidRDefault="00A57A30" w:rsidP="00A57A30">
      <w:pPr>
        <w:spacing w:line="312" w:lineRule="auto"/>
        <w:ind w:firstLine="567"/>
        <w:jc w:val="both"/>
      </w:pPr>
      <w:r w:rsidRPr="005837DF">
        <w:t>– Срок полезного использования Т (1) = 10 лет.</w:t>
      </w:r>
    </w:p>
    <w:p w:rsidR="00A57A30" w:rsidRPr="005837DF" w:rsidRDefault="00A57A30" w:rsidP="00A57A30">
      <w:pPr>
        <w:spacing w:line="312" w:lineRule="auto"/>
        <w:ind w:firstLine="567"/>
        <w:jc w:val="both"/>
      </w:pPr>
      <w:r w:rsidRPr="005837DF">
        <w:t xml:space="preserve">– Объем выпущенной продукции в январе 2001 г. составил в цехе № 1 </w:t>
      </w:r>
      <w:r w:rsidRPr="005837DF">
        <w:rPr>
          <w:lang w:val="en-US"/>
        </w:rPr>
        <w:t>R</w:t>
      </w:r>
      <w:r w:rsidRPr="005837DF">
        <w:t> (1) = 1060 ед.</w:t>
      </w:r>
    </w:p>
    <w:p w:rsidR="00A57A30" w:rsidRPr="005837DF" w:rsidRDefault="00A57A30" w:rsidP="00A57A30">
      <w:pPr>
        <w:spacing w:line="312" w:lineRule="auto"/>
        <w:ind w:firstLine="567"/>
        <w:jc w:val="both"/>
      </w:pPr>
      <w:r w:rsidRPr="005837DF">
        <w:t>– Цех № 1 рассчитан на производство 2800 ед. в месяц.</w:t>
      </w:r>
    </w:p>
    <w:p w:rsidR="00A57A30" w:rsidRPr="005837DF" w:rsidRDefault="00A57A30" w:rsidP="00A57A30">
      <w:pPr>
        <w:spacing w:line="312" w:lineRule="auto"/>
        <w:ind w:firstLine="567"/>
        <w:jc w:val="both"/>
      </w:pPr>
      <w:r w:rsidRPr="005837DF">
        <w:t xml:space="preserve">– Тогда, предполагаемый объем продукции за весь срок использования оборудования цеха № 1 составляет </w:t>
      </w:r>
      <w:r w:rsidRPr="005837DF">
        <w:rPr>
          <w:lang w:val="en-US"/>
        </w:rPr>
        <w:t>R</w:t>
      </w:r>
      <w:r w:rsidRPr="005837DF">
        <w:rPr>
          <w:vertAlign w:val="subscript"/>
        </w:rPr>
        <w:t>0</w:t>
      </w:r>
      <w:r w:rsidRPr="005837DF">
        <w:t xml:space="preserve"> (1) = 2800 × 10 = 28000 ед.</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Следовательно, сумма амортизации за январь 2001 г. по оборудованию цеха № 1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lang w:val="en-US"/>
        </w:rPr>
        <w:t>A</w:t>
      </w:r>
      <w:r w:rsidRPr="005837DF">
        <w:t xml:space="preserve"> (1) = </w:t>
      </w:r>
      <w:r w:rsidRPr="005837DF">
        <w:rPr>
          <w:position w:val="-30"/>
        </w:rPr>
        <w:object w:dxaOrig="2900" w:dyaOrig="680">
          <v:shape id="_x0000_i1049" type="#_x0000_t75" style="width:163.5pt;height:38.25pt" o:ole="">
            <v:imagedata r:id="rId56" o:title=""/>
          </v:shape>
          <o:OLEObject Type="Embed" ProgID="Equation.3" ShapeID="_x0000_i1049" DrawAspect="Content" ObjectID="_1469896295" r:id="rId57"/>
        </w:object>
      </w:r>
      <w:r w:rsidRPr="005837DF">
        <w:t xml:space="preserve"> = 946,4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Оборудование цеха № 2:</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оборудования цеха 2 – С (2) = 35000 руб.</w:t>
      </w:r>
    </w:p>
    <w:p w:rsidR="00A57A30" w:rsidRPr="005837DF" w:rsidRDefault="00A57A30" w:rsidP="00A57A30">
      <w:pPr>
        <w:spacing w:line="312" w:lineRule="auto"/>
        <w:ind w:firstLine="567"/>
        <w:jc w:val="both"/>
      </w:pPr>
      <w:r w:rsidRPr="005837DF">
        <w:t>– Срок полезного использования Т (2) = 10 лет.</w:t>
      </w:r>
    </w:p>
    <w:p w:rsidR="00A57A30" w:rsidRPr="005837DF" w:rsidRDefault="00A57A30" w:rsidP="00A57A30">
      <w:pPr>
        <w:spacing w:line="312" w:lineRule="auto"/>
        <w:ind w:firstLine="567"/>
        <w:jc w:val="both"/>
      </w:pPr>
      <w:r w:rsidRPr="005837DF">
        <w:t xml:space="preserve">– Объем выпущенной продукции в январе 2001 г. составил в цехе № 2 </w:t>
      </w:r>
      <w:r w:rsidRPr="005837DF">
        <w:rPr>
          <w:lang w:val="en-US"/>
        </w:rPr>
        <w:t>R</w:t>
      </w:r>
      <w:r w:rsidRPr="005837DF">
        <w:t> (2) = 2640 ед.</w:t>
      </w:r>
    </w:p>
    <w:p w:rsidR="00A57A30" w:rsidRPr="005837DF" w:rsidRDefault="00A57A30" w:rsidP="00A57A30">
      <w:pPr>
        <w:spacing w:line="312" w:lineRule="auto"/>
        <w:ind w:firstLine="567"/>
        <w:jc w:val="both"/>
      </w:pPr>
      <w:r w:rsidRPr="005837DF">
        <w:t>– Цех № 2 рассчитан на производство 3000 ед. в месяц.</w:t>
      </w:r>
    </w:p>
    <w:p w:rsidR="00A57A30" w:rsidRPr="005837DF" w:rsidRDefault="00A57A30" w:rsidP="00A57A30">
      <w:pPr>
        <w:spacing w:line="312" w:lineRule="auto"/>
        <w:ind w:firstLine="567"/>
        <w:jc w:val="both"/>
      </w:pPr>
      <w:r w:rsidRPr="005837DF">
        <w:t xml:space="preserve">– Тогда, предполагаемый объем продукции за весь срок использования оборудования цеха № 2 составляет </w:t>
      </w:r>
      <w:r w:rsidRPr="005837DF">
        <w:rPr>
          <w:lang w:val="en-US"/>
        </w:rPr>
        <w:t>R</w:t>
      </w:r>
      <w:r w:rsidRPr="005837DF">
        <w:rPr>
          <w:vertAlign w:val="subscript"/>
        </w:rPr>
        <w:t>0</w:t>
      </w:r>
      <w:r w:rsidRPr="005837DF">
        <w:t xml:space="preserve"> (2) = 3000 × 10 = 30000 ед.</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Следовательно, сумма амортизации за январь 2001 г. по оборудованию цеха № 2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lang w:val="en-US"/>
        </w:rPr>
        <w:t>A</w:t>
      </w:r>
      <w:r w:rsidRPr="005837DF">
        <w:t xml:space="preserve"> (2) = </w:t>
      </w:r>
      <w:r w:rsidRPr="005837DF">
        <w:rPr>
          <w:position w:val="-30"/>
        </w:rPr>
        <w:object w:dxaOrig="2980" w:dyaOrig="680">
          <v:shape id="_x0000_i1050" type="#_x0000_t75" style="width:168pt;height:38.25pt" o:ole="">
            <v:imagedata r:id="rId58" o:title=""/>
          </v:shape>
          <o:OLEObject Type="Embed" ProgID="Equation.3" ShapeID="_x0000_i1050" DrawAspect="Content" ObjectID="_1469896296" r:id="rId59"/>
        </w:object>
      </w:r>
      <w:r w:rsidRPr="005837DF">
        <w:t xml:space="preserve"> = 3080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Оборудование цеха № 3:</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Первоначальная стоимость оборудования цеха 3 – С (3) = 40000 руб.</w:t>
      </w:r>
    </w:p>
    <w:p w:rsidR="00A57A30" w:rsidRPr="005837DF" w:rsidRDefault="00A57A30" w:rsidP="00A57A30">
      <w:pPr>
        <w:spacing w:line="312" w:lineRule="auto"/>
        <w:ind w:firstLine="567"/>
        <w:jc w:val="both"/>
      </w:pPr>
      <w:r w:rsidRPr="005837DF">
        <w:t>– Срок полезного использования Т (3) = 10 лет.</w:t>
      </w:r>
    </w:p>
    <w:p w:rsidR="00A57A30" w:rsidRPr="005837DF" w:rsidRDefault="00A57A30" w:rsidP="00A57A30">
      <w:pPr>
        <w:spacing w:line="312" w:lineRule="auto"/>
        <w:ind w:firstLine="567"/>
        <w:jc w:val="both"/>
      </w:pPr>
      <w:r w:rsidRPr="005837DF">
        <w:t xml:space="preserve">– Объем выпущенной продукции в январе 2001 г. составил в цехе № 3 </w:t>
      </w:r>
      <w:r w:rsidRPr="005837DF">
        <w:rPr>
          <w:lang w:val="en-US"/>
        </w:rPr>
        <w:t>R</w:t>
      </w:r>
      <w:r w:rsidRPr="005837DF">
        <w:t> (3) = 2500 ед.</w:t>
      </w:r>
    </w:p>
    <w:p w:rsidR="00A57A30" w:rsidRPr="005837DF" w:rsidRDefault="00A57A30" w:rsidP="00A57A30">
      <w:pPr>
        <w:spacing w:line="312" w:lineRule="auto"/>
        <w:ind w:firstLine="567"/>
        <w:jc w:val="both"/>
      </w:pPr>
      <w:r w:rsidRPr="005837DF">
        <w:t>– Цех № 3 рассчитан на производство 3500 ед. в месяц.</w:t>
      </w:r>
    </w:p>
    <w:p w:rsidR="00A57A30" w:rsidRPr="005837DF" w:rsidRDefault="00A57A30" w:rsidP="00A57A30">
      <w:pPr>
        <w:spacing w:line="312" w:lineRule="auto"/>
        <w:ind w:firstLine="567"/>
        <w:jc w:val="both"/>
      </w:pPr>
      <w:r w:rsidRPr="005837DF">
        <w:t xml:space="preserve">– Тогда, предполагаемый объем продукции за весь срок использования оборудования цеха № 3 составляет </w:t>
      </w:r>
      <w:r w:rsidRPr="005837DF">
        <w:rPr>
          <w:lang w:val="en-US"/>
        </w:rPr>
        <w:t>R</w:t>
      </w:r>
      <w:r w:rsidRPr="005837DF">
        <w:rPr>
          <w:vertAlign w:val="subscript"/>
        </w:rPr>
        <w:t>0</w:t>
      </w:r>
      <w:r w:rsidRPr="005837DF">
        <w:t xml:space="preserve"> (3) = 3500 × 10 = 35000 ед.</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Следовательно, сумма амортизации за январь 2001 г. по оборудованию цеха № 3 составляет:</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rPr>
          <w:lang w:val="en-US"/>
        </w:rPr>
        <w:t>A</w:t>
      </w:r>
      <w:r w:rsidRPr="005837DF">
        <w:t xml:space="preserve"> (3) = </w:t>
      </w:r>
      <w:r w:rsidRPr="005837DF">
        <w:rPr>
          <w:position w:val="-30"/>
        </w:rPr>
        <w:object w:dxaOrig="2960" w:dyaOrig="680">
          <v:shape id="_x0000_i1051" type="#_x0000_t75" style="width:167.25pt;height:38.25pt" o:ole="">
            <v:imagedata r:id="rId60" o:title=""/>
          </v:shape>
          <o:OLEObject Type="Embed" ProgID="Equation.3" ShapeID="_x0000_i1051" DrawAspect="Content" ObjectID="_1469896297" r:id="rId61"/>
        </w:object>
      </w:r>
      <w:r w:rsidRPr="005837DF">
        <w:t xml:space="preserve"> = 2857,1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A56606" w:rsidRDefault="00A57A30" w:rsidP="00A57A30">
      <w:pPr>
        <w:pStyle w:val="1"/>
        <w:suppressAutoHyphens/>
        <w:spacing w:line="312" w:lineRule="auto"/>
        <w:ind w:firstLine="567"/>
        <w:jc w:val="left"/>
        <w:rPr>
          <w:color w:val="auto"/>
          <w:sz w:val="28"/>
          <w:szCs w:val="28"/>
          <w:lang w:eastAsia="en-US"/>
        </w:rPr>
      </w:pPr>
      <w:bookmarkStart w:id="17" w:name="_Toc100789766"/>
      <w:bookmarkStart w:id="18" w:name="_Toc100789814"/>
      <w:bookmarkStart w:id="19" w:name="_Toc101228813"/>
      <w:bookmarkStart w:id="20" w:name="_Toc147215746"/>
      <w:r w:rsidRPr="00A56606">
        <w:rPr>
          <w:color w:val="auto"/>
          <w:sz w:val="28"/>
          <w:szCs w:val="28"/>
          <w:lang w:eastAsia="en-US"/>
        </w:rPr>
        <w:t>Задача 3</w:t>
      </w:r>
      <w:bookmarkEnd w:id="17"/>
      <w:bookmarkEnd w:id="18"/>
      <w:bookmarkEnd w:id="19"/>
      <w:bookmarkEnd w:id="20"/>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На основании данных журнала регистрации хозяйственных операций составить ведомости 12, 15, ведомость учета затрат по РМЦ по следующим предлагаемым формам:</w:t>
      </w:r>
    </w:p>
    <w:p w:rsidR="00A57A30" w:rsidRPr="004A7232" w:rsidRDefault="00A57A30" w:rsidP="00A57A30">
      <w:pPr>
        <w:spacing w:line="312" w:lineRule="auto"/>
        <w:ind w:firstLine="567"/>
        <w:jc w:val="both"/>
      </w:pPr>
    </w:p>
    <w:p w:rsidR="00A57A30" w:rsidRPr="005837DF" w:rsidRDefault="00A57A30" w:rsidP="00A57A30">
      <w:pPr>
        <w:spacing w:line="312" w:lineRule="auto"/>
        <w:jc w:val="both"/>
      </w:pPr>
      <w:r w:rsidRPr="005837DF">
        <w:t>▪ Цех № 1 (Продукция А):</w:t>
      </w:r>
    </w:p>
    <w:p w:rsidR="00A57A30" w:rsidRPr="005837DF" w:rsidRDefault="00A57A30" w:rsidP="00A57A30">
      <w:pPr>
        <w:spacing w:line="312" w:lineRule="auto"/>
        <w:ind w:firstLine="567"/>
        <w:jc w:val="both"/>
        <w:rPr>
          <w:lang w:val="en-US"/>
        </w:rPr>
      </w:pPr>
    </w:p>
    <w:p w:rsidR="00A57A30" w:rsidRPr="005837DF" w:rsidRDefault="00A57A30" w:rsidP="00A57A30">
      <w:pPr>
        <w:spacing w:line="312" w:lineRule="auto"/>
        <w:jc w:val="center"/>
      </w:pPr>
      <w:r w:rsidRPr="005837DF">
        <w:t>ВЕДОМОСТЬ № 12</w:t>
      </w:r>
    </w:p>
    <w:p w:rsidR="00A57A30" w:rsidRPr="005837DF" w:rsidRDefault="00A57A30" w:rsidP="00A57A30">
      <w:pPr>
        <w:spacing w:line="312" w:lineRule="auto"/>
        <w:ind w:firstLine="567"/>
        <w:jc w:val="both"/>
      </w:pPr>
    </w:p>
    <w:tbl>
      <w:tblPr>
        <w:tblW w:w="9360" w:type="dxa"/>
        <w:tblInd w:w="-15" w:type="dxa"/>
        <w:tblLayout w:type="fixed"/>
        <w:tblCellMar>
          <w:left w:w="40" w:type="dxa"/>
          <w:right w:w="40" w:type="dxa"/>
        </w:tblCellMar>
        <w:tblLook w:val="0000" w:firstRow="0" w:lastRow="0" w:firstColumn="0" w:lastColumn="0" w:noHBand="0" w:noVBand="0"/>
      </w:tblPr>
      <w:tblGrid>
        <w:gridCol w:w="677"/>
        <w:gridCol w:w="7"/>
        <w:gridCol w:w="3636"/>
        <w:gridCol w:w="792"/>
        <w:gridCol w:w="792"/>
        <w:gridCol w:w="792"/>
        <w:gridCol w:w="792"/>
        <w:gridCol w:w="792"/>
        <w:gridCol w:w="1080"/>
      </w:tblGrid>
      <w:tr w:rsidR="00A57A30" w:rsidRPr="005837DF">
        <w:trPr>
          <w:trHeight w:val="1181"/>
        </w:trPr>
        <w:tc>
          <w:tcPr>
            <w:tcW w:w="684" w:type="dxa"/>
            <w:gridSpan w:val="2"/>
            <w:vMerge w:val="restart"/>
            <w:tcBorders>
              <w:top w:val="single" w:sz="12" w:space="0" w:color="auto"/>
              <w:left w:val="single" w:sz="12" w:space="0" w:color="auto"/>
              <w:bottom w:val="single" w:sz="6" w:space="0" w:color="auto"/>
              <w:right w:val="single" w:sz="6" w:space="0" w:color="auto"/>
            </w:tcBorders>
            <w:shd w:val="clear" w:color="auto" w:fill="FFFFFF"/>
            <w:textDirection w:val="btLr"/>
            <w:vAlign w:val="center"/>
          </w:tcPr>
          <w:p w:rsidR="00A57A30" w:rsidRPr="005837DF" w:rsidRDefault="00A57A30" w:rsidP="00A56606">
            <w:pPr>
              <w:spacing w:line="312" w:lineRule="auto"/>
              <w:jc w:val="center"/>
            </w:pPr>
            <w:r w:rsidRPr="005837DF">
              <w:t>№ статьи</w:t>
            </w: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Дебетируемые счета и статьи аналитического учета</w:t>
            </w:r>
          </w:p>
        </w:tc>
        <w:tc>
          <w:tcPr>
            <w:tcW w:w="5040"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 xml:space="preserve">Обороты по дебету счета – </w:t>
            </w:r>
          </w:p>
          <w:p w:rsidR="00A57A30" w:rsidRPr="005837DF" w:rsidRDefault="00A57A30" w:rsidP="00A56606">
            <w:pPr>
              <w:spacing w:line="312" w:lineRule="auto"/>
              <w:jc w:val="center"/>
            </w:pPr>
            <w:r w:rsidRPr="005837DF">
              <w:t>с кредита счетов</w:t>
            </w:r>
          </w:p>
        </w:tc>
      </w:tr>
      <w:tr w:rsidR="00A57A30" w:rsidRPr="005837DF">
        <w:trPr>
          <w:trHeight w:val="594"/>
        </w:trPr>
        <w:tc>
          <w:tcPr>
            <w:tcW w:w="684" w:type="dxa"/>
            <w:gridSpan w:val="2"/>
            <w:vMerge/>
            <w:tcBorders>
              <w:top w:val="single" w:sz="6" w:space="0" w:color="auto"/>
              <w:left w:val="single" w:sz="12" w:space="0" w:color="auto"/>
              <w:bottom w:val="single" w:sz="12" w:space="0" w:color="auto"/>
              <w:right w:val="single" w:sz="6" w:space="0" w:color="auto"/>
            </w:tcBorders>
            <w:shd w:val="clear" w:color="auto" w:fill="FFFFFF"/>
            <w:textDirection w:val="btLr"/>
          </w:tcPr>
          <w:p w:rsidR="00A57A30" w:rsidRPr="005837DF" w:rsidRDefault="00A57A30" w:rsidP="00A56606">
            <w:pPr>
              <w:spacing w:line="312" w:lineRule="auto"/>
              <w:jc w:val="both"/>
            </w:pPr>
          </w:p>
        </w:tc>
        <w:tc>
          <w:tcPr>
            <w:tcW w:w="3636"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Наименование</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70</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69</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02</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76</w:t>
            </w: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r>
      <w:tr w:rsidR="00A57A30" w:rsidRPr="005837DF">
        <w:trPr>
          <w:trHeight w:val="700"/>
        </w:trPr>
        <w:tc>
          <w:tcPr>
            <w:tcW w:w="684"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А. К счету 25 РСЭО</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84"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производственного оборудования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208,3</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208,3</w:t>
            </w:r>
          </w:p>
        </w:tc>
      </w:tr>
      <w:tr w:rsidR="00A57A30" w:rsidRPr="005837DF">
        <w:trPr>
          <w:trHeight w:val="832"/>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Эксплуатация оборудования </w:t>
            </w:r>
          </w:p>
          <w:p w:rsidR="00A57A30" w:rsidRPr="005837DF" w:rsidRDefault="00A57A30" w:rsidP="00A56606">
            <w:pPr>
              <w:spacing w:line="312" w:lineRule="auto"/>
            </w:pPr>
            <w:r w:rsidRPr="005837DF">
              <w:t>и транспортных средств</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7818</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lang w:val="en-US"/>
              </w:rPr>
            </w:pPr>
            <w:r w:rsidRPr="005837DF">
              <w:t>2783,2</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876</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11477,2</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Текущий ремонт</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p>
        </w:tc>
      </w:tr>
      <w:tr w:rsidR="00A57A30" w:rsidRPr="005837DF">
        <w:trPr>
          <w:trHeight w:val="672"/>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РСЭО</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7818</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2783,2</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208,3</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876</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11685,5</w:t>
            </w:r>
          </w:p>
        </w:tc>
      </w:tr>
      <w:tr w:rsidR="00A57A30" w:rsidRPr="005837DF">
        <w:trPr>
          <w:trHeight w:val="772"/>
        </w:trPr>
        <w:tc>
          <w:tcPr>
            <w:tcW w:w="677" w:type="dxa"/>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4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Б. Общецеховые расходы</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Содержание зданий, </w:t>
            </w:r>
          </w:p>
          <w:p w:rsidR="00A57A30" w:rsidRPr="005837DF" w:rsidRDefault="00A57A30" w:rsidP="00A56606">
            <w:pPr>
              <w:spacing w:line="312" w:lineRule="auto"/>
            </w:pPr>
            <w:r w:rsidRPr="005837DF">
              <w:t>сооружений, инвентаря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1752</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1752</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5.</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зданий, сооружений</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149,8</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149,8</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общецеховые расходы</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149,8</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1752</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1901,8</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по счету 25</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7818</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2783,2</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358,1</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2628</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13587,3</w:t>
            </w:r>
          </w:p>
        </w:tc>
      </w:tr>
    </w:tbl>
    <w:p w:rsidR="00A57A30" w:rsidRPr="005837DF" w:rsidRDefault="00A57A30" w:rsidP="00A57A30">
      <w:pPr>
        <w:spacing w:line="312" w:lineRule="auto"/>
        <w:jc w:val="both"/>
      </w:pPr>
      <w:r w:rsidRPr="005837DF">
        <w:t xml:space="preserve">▪ Цех № 2 (Продукция </w:t>
      </w:r>
      <w:r w:rsidRPr="005837DF">
        <w:rPr>
          <w:lang w:val="en-US"/>
        </w:rPr>
        <w:t>B</w:t>
      </w:r>
      <w:r w:rsidRPr="005837DF">
        <w:t>):</w:t>
      </w:r>
    </w:p>
    <w:p w:rsidR="00A57A30" w:rsidRPr="005837DF" w:rsidRDefault="00A57A30" w:rsidP="00A57A30">
      <w:pPr>
        <w:spacing w:line="312" w:lineRule="auto"/>
        <w:jc w:val="center"/>
      </w:pPr>
      <w:r w:rsidRPr="005837DF">
        <w:t>ВЕДОМОСТЬ № 12</w:t>
      </w:r>
    </w:p>
    <w:p w:rsidR="00A57A30" w:rsidRPr="005837DF" w:rsidRDefault="00A57A30" w:rsidP="00A57A30">
      <w:pPr>
        <w:spacing w:line="312" w:lineRule="auto"/>
        <w:ind w:firstLine="567"/>
        <w:jc w:val="both"/>
      </w:pPr>
    </w:p>
    <w:tbl>
      <w:tblPr>
        <w:tblW w:w="9498" w:type="dxa"/>
        <w:tblInd w:w="-15" w:type="dxa"/>
        <w:tblLayout w:type="fixed"/>
        <w:tblCellMar>
          <w:left w:w="40" w:type="dxa"/>
          <w:right w:w="40" w:type="dxa"/>
        </w:tblCellMar>
        <w:tblLook w:val="0000" w:firstRow="0" w:lastRow="0" w:firstColumn="0" w:lastColumn="0" w:noHBand="0" w:noVBand="0"/>
      </w:tblPr>
      <w:tblGrid>
        <w:gridCol w:w="677"/>
        <w:gridCol w:w="7"/>
        <w:gridCol w:w="3636"/>
        <w:gridCol w:w="792"/>
        <w:gridCol w:w="930"/>
        <w:gridCol w:w="792"/>
        <w:gridCol w:w="792"/>
        <w:gridCol w:w="792"/>
        <w:gridCol w:w="1080"/>
      </w:tblGrid>
      <w:tr w:rsidR="00A57A30" w:rsidRPr="005837DF">
        <w:trPr>
          <w:trHeight w:val="1181"/>
        </w:trPr>
        <w:tc>
          <w:tcPr>
            <w:tcW w:w="684" w:type="dxa"/>
            <w:gridSpan w:val="2"/>
            <w:vMerge w:val="restart"/>
            <w:tcBorders>
              <w:top w:val="single" w:sz="12" w:space="0" w:color="auto"/>
              <w:left w:val="single" w:sz="12" w:space="0" w:color="auto"/>
              <w:bottom w:val="single" w:sz="6" w:space="0" w:color="auto"/>
              <w:right w:val="single" w:sz="6" w:space="0" w:color="auto"/>
            </w:tcBorders>
            <w:shd w:val="clear" w:color="auto" w:fill="FFFFFF"/>
            <w:textDirection w:val="btLr"/>
            <w:vAlign w:val="center"/>
          </w:tcPr>
          <w:p w:rsidR="00A57A30" w:rsidRPr="005837DF" w:rsidRDefault="00A57A30" w:rsidP="00A56606">
            <w:pPr>
              <w:spacing w:line="312" w:lineRule="auto"/>
              <w:jc w:val="center"/>
            </w:pPr>
            <w:r w:rsidRPr="005837DF">
              <w:t>№ статьи</w:t>
            </w: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Дебетируемые счета и статьи аналитического учета</w:t>
            </w:r>
          </w:p>
        </w:tc>
        <w:tc>
          <w:tcPr>
            <w:tcW w:w="5178"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 xml:space="preserve">Обороты по дебету счета – </w:t>
            </w:r>
          </w:p>
          <w:p w:rsidR="00A57A30" w:rsidRPr="005837DF" w:rsidRDefault="00A57A30" w:rsidP="00A56606">
            <w:pPr>
              <w:spacing w:line="312" w:lineRule="auto"/>
              <w:jc w:val="center"/>
            </w:pPr>
            <w:r w:rsidRPr="005837DF">
              <w:t>с кредита счетов</w:t>
            </w:r>
          </w:p>
        </w:tc>
      </w:tr>
      <w:tr w:rsidR="00A57A30" w:rsidRPr="005837DF">
        <w:trPr>
          <w:trHeight w:val="594"/>
        </w:trPr>
        <w:tc>
          <w:tcPr>
            <w:tcW w:w="684" w:type="dxa"/>
            <w:gridSpan w:val="2"/>
            <w:vMerge/>
            <w:tcBorders>
              <w:top w:val="single" w:sz="6" w:space="0" w:color="auto"/>
              <w:left w:val="single" w:sz="12" w:space="0" w:color="auto"/>
              <w:bottom w:val="single" w:sz="12" w:space="0" w:color="auto"/>
              <w:right w:val="single" w:sz="6" w:space="0" w:color="auto"/>
            </w:tcBorders>
            <w:shd w:val="clear" w:color="auto" w:fill="FFFFFF"/>
            <w:textDirection w:val="btLr"/>
          </w:tcPr>
          <w:p w:rsidR="00A57A30" w:rsidRPr="005837DF" w:rsidRDefault="00A57A30" w:rsidP="00A56606">
            <w:pPr>
              <w:spacing w:line="312" w:lineRule="auto"/>
              <w:jc w:val="both"/>
            </w:pPr>
          </w:p>
        </w:tc>
        <w:tc>
          <w:tcPr>
            <w:tcW w:w="3636"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Наименование</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70</w:t>
            </w:r>
          </w:p>
        </w:tc>
        <w:tc>
          <w:tcPr>
            <w:tcW w:w="93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69</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02</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76</w:t>
            </w: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r>
      <w:tr w:rsidR="00A57A30" w:rsidRPr="005837DF">
        <w:trPr>
          <w:trHeight w:val="700"/>
        </w:trPr>
        <w:tc>
          <w:tcPr>
            <w:tcW w:w="684"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А. К счету 25 РСЭО</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93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84"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производственного оборудования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291,7</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291,7</w:t>
            </w:r>
          </w:p>
        </w:tc>
      </w:tr>
      <w:tr w:rsidR="00A57A30" w:rsidRPr="005837DF">
        <w:trPr>
          <w:trHeight w:val="832"/>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Эксплуатация оборудования </w:t>
            </w:r>
          </w:p>
          <w:p w:rsidR="00A57A30" w:rsidRPr="005837DF" w:rsidRDefault="00A57A30" w:rsidP="00A56606">
            <w:pPr>
              <w:spacing w:line="312" w:lineRule="auto"/>
            </w:pPr>
            <w:r w:rsidRPr="005837DF">
              <w:t>и транспортных средств</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8862</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3154,9</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993</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13009,9</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Текущий ремонт</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93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16572</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16572</w:t>
            </w:r>
          </w:p>
        </w:tc>
      </w:tr>
      <w:tr w:rsidR="00A57A30" w:rsidRPr="005837DF">
        <w:trPr>
          <w:trHeight w:val="672"/>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РСЭО</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8862</w:t>
            </w:r>
          </w:p>
        </w:tc>
        <w:tc>
          <w:tcPr>
            <w:tcW w:w="93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3154,9</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16572</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291,7</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993</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29873,6</w:t>
            </w:r>
          </w:p>
        </w:tc>
      </w:tr>
      <w:tr w:rsidR="00A57A30" w:rsidRPr="005837DF">
        <w:trPr>
          <w:trHeight w:val="772"/>
        </w:trPr>
        <w:tc>
          <w:tcPr>
            <w:tcW w:w="677" w:type="dxa"/>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4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Б. Общецеховые расходы</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93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Содержание зданий, </w:t>
            </w:r>
          </w:p>
          <w:p w:rsidR="00A57A30" w:rsidRPr="005837DF" w:rsidRDefault="00A57A30" w:rsidP="00A56606">
            <w:pPr>
              <w:spacing w:line="312" w:lineRule="auto"/>
            </w:pPr>
            <w:r w:rsidRPr="005837DF">
              <w:t>сооружений, инвентаря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1986</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1986</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5.</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зданий, сооружений</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93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424,4</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424,4</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общецеховые расходы</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93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424,4</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1986</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2410,4</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по счету 25</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8862</w:t>
            </w:r>
          </w:p>
        </w:tc>
        <w:tc>
          <w:tcPr>
            <w:tcW w:w="93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3154,9</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16572</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716,1</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2979</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32284</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both"/>
      </w:pPr>
      <w:r w:rsidRPr="005837DF">
        <w:t>▪ Цех № 3 (Продукция С):</w:t>
      </w:r>
    </w:p>
    <w:p w:rsidR="00A57A30" w:rsidRPr="005837DF" w:rsidRDefault="00A57A30" w:rsidP="00A57A30">
      <w:pPr>
        <w:spacing w:line="312" w:lineRule="auto"/>
        <w:ind w:firstLine="567"/>
        <w:jc w:val="both"/>
        <w:rPr>
          <w:lang w:val="en-US"/>
        </w:rPr>
      </w:pPr>
    </w:p>
    <w:p w:rsidR="00A57A30" w:rsidRPr="005837DF" w:rsidRDefault="00A57A30" w:rsidP="00A57A30">
      <w:pPr>
        <w:spacing w:line="312" w:lineRule="auto"/>
        <w:jc w:val="center"/>
      </w:pPr>
      <w:r w:rsidRPr="005837DF">
        <w:t>ВЕДОМОСТЬ № 12</w:t>
      </w:r>
    </w:p>
    <w:p w:rsidR="00A57A30" w:rsidRPr="005837DF" w:rsidRDefault="00A57A30" w:rsidP="00A57A30">
      <w:pPr>
        <w:spacing w:line="312" w:lineRule="auto"/>
        <w:ind w:firstLine="567"/>
        <w:jc w:val="both"/>
      </w:pPr>
    </w:p>
    <w:tbl>
      <w:tblPr>
        <w:tblW w:w="9441" w:type="dxa"/>
        <w:tblInd w:w="-15" w:type="dxa"/>
        <w:tblLayout w:type="fixed"/>
        <w:tblCellMar>
          <w:left w:w="40" w:type="dxa"/>
          <w:right w:w="40" w:type="dxa"/>
        </w:tblCellMar>
        <w:tblLook w:val="0000" w:firstRow="0" w:lastRow="0" w:firstColumn="0" w:lastColumn="0" w:noHBand="0" w:noVBand="0"/>
      </w:tblPr>
      <w:tblGrid>
        <w:gridCol w:w="677"/>
        <w:gridCol w:w="7"/>
        <w:gridCol w:w="3636"/>
        <w:gridCol w:w="792"/>
        <w:gridCol w:w="873"/>
        <w:gridCol w:w="792"/>
        <w:gridCol w:w="792"/>
        <w:gridCol w:w="792"/>
        <w:gridCol w:w="1080"/>
      </w:tblGrid>
      <w:tr w:rsidR="00A57A30" w:rsidRPr="005837DF">
        <w:trPr>
          <w:trHeight w:val="1181"/>
        </w:trPr>
        <w:tc>
          <w:tcPr>
            <w:tcW w:w="684" w:type="dxa"/>
            <w:gridSpan w:val="2"/>
            <w:vMerge w:val="restart"/>
            <w:tcBorders>
              <w:top w:val="single" w:sz="12" w:space="0" w:color="auto"/>
              <w:left w:val="single" w:sz="12" w:space="0" w:color="auto"/>
              <w:bottom w:val="single" w:sz="6" w:space="0" w:color="auto"/>
              <w:right w:val="single" w:sz="6" w:space="0" w:color="auto"/>
            </w:tcBorders>
            <w:shd w:val="clear" w:color="auto" w:fill="FFFFFF"/>
            <w:textDirection w:val="btLr"/>
            <w:vAlign w:val="center"/>
          </w:tcPr>
          <w:p w:rsidR="00A57A30" w:rsidRPr="005837DF" w:rsidRDefault="00A57A30" w:rsidP="00A56606">
            <w:pPr>
              <w:spacing w:line="312" w:lineRule="auto"/>
              <w:jc w:val="center"/>
            </w:pPr>
            <w:r w:rsidRPr="005837DF">
              <w:t>№ статьи</w:t>
            </w: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Дебетируемые счета и статьи аналитического учета</w:t>
            </w:r>
          </w:p>
        </w:tc>
        <w:tc>
          <w:tcPr>
            <w:tcW w:w="5121"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 xml:space="preserve">Обороты по дебету счета – </w:t>
            </w:r>
          </w:p>
          <w:p w:rsidR="00A57A30" w:rsidRPr="005837DF" w:rsidRDefault="00A57A30" w:rsidP="00A56606">
            <w:pPr>
              <w:spacing w:line="312" w:lineRule="auto"/>
              <w:jc w:val="center"/>
            </w:pPr>
            <w:r w:rsidRPr="005837DF">
              <w:t>с кредита счетов</w:t>
            </w:r>
          </w:p>
        </w:tc>
      </w:tr>
      <w:tr w:rsidR="00A57A30" w:rsidRPr="005837DF">
        <w:trPr>
          <w:trHeight w:val="594"/>
        </w:trPr>
        <w:tc>
          <w:tcPr>
            <w:tcW w:w="684" w:type="dxa"/>
            <w:gridSpan w:val="2"/>
            <w:vMerge/>
            <w:tcBorders>
              <w:top w:val="single" w:sz="6" w:space="0" w:color="auto"/>
              <w:left w:val="single" w:sz="12" w:space="0" w:color="auto"/>
              <w:bottom w:val="single" w:sz="12" w:space="0" w:color="auto"/>
              <w:right w:val="single" w:sz="6" w:space="0" w:color="auto"/>
            </w:tcBorders>
            <w:shd w:val="clear" w:color="auto" w:fill="FFFFFF"/>
            <w:textDirection w:val="btLr"/>
          </w:tcPr>
          <w:p w:rsidR="00A57A30" w:rsidRPr="005837DF" w:rsidRDefault="00A57A30" w:rsidP="00A56606">
            <w:pPr>
              <w:spacing w:line="312" w:lineRule="auto"/>
              <w:jc w:val="both"/>
            </w:pPr>
          </w:p>
        </w:tc>
        <w:tc>
          <w:tcPr>
            <w:tcW w:w="3636"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Наименование</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70</w:t>
            </w:r>
          </w:p>
        </w:tc>
        <w:tc>
          <w:tcPr>
            <w:tcW w:w="873"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69</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02</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76</w:t>
            </w: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r>
      <w:tr w:rsidR="00A57A30" w:rsidRPr="005837DF">
        <w:trPr>
          <w:trHeight w:val="700"/>
        </w:trPr>
        <w:tc>
          <w:tcPr>
            <w:tcW w:w="684"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3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А. К счету 25 РСЭО</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873"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84"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производственного оборудования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333,3</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333,3</w:t>
            </w:r>
          </w:p>
        </w:tc>
      </w:tr>
      <w:tr w:rsidR="00A57A30" w:rsidRPr="005837DF">
        <w:trPr>
          <w:trHeight w:val="832"/>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Эксплуатация оборудования </w:t>
            </w:r>
          </w:p>
          <w:p w:rsidR="00A57A30" w:rsidRPr="005837DF" w:rsidRDefault="00A57A30" w:rsidP="00A56606">
            <w:pPr>
              <w:spacing w:line="312" w:lineRule="auto"/>
            </w:pPr>
            <w:r w:rsidRPr="005837DF">
              <w:t>и транспортных средств</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6520</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2321,1</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731</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9572,1</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Текущий ремонт</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73"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p>
        </w:tc>
      </w:tr>
      <w:tr w:rsidR="00A57A30" w:rsidRPr="005837DF">
        <w:trPr>
          <w:trHeight w:val="672"/>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РСЭО</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6520</w:t>
            </w:r>
          </w:p>
        </w:tc>
        <w:tc>
          <w:tcPr>
            <w:tcW w:w="873"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2321,1</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333,3</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731</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9905,4</w:t>
            </w:r>
          </w:p>
        </w:tc>
      </w:tr>
      <w:tr w:rsidR="00A57A30" w:rsidRPr="005837DF">
        <w:trPr>
          <w:trHeight w:val="772"/>
        </w:trPr>
        <w:tc>
          <w:tcPr>
            <w:tcW w:w="677" w:type="dxa"/>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364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Б. Общецеховые расходы</w:t>
            </w: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873"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792"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w:t>
            </w:r>
          </w:p>
        </w:tc>
        <w:tc>
          <w:tcPr>
            <w:tcW w:w="36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 xml:space="preserve">Содержание зданий, </w:t>
            </w:r>
          </w:p>
          <w:p w:rsidR="00A57A30" w:rsidRPr="005837DF" w:rsidRDefault="00A57A30" w:rsidP="00A56606">
            <w:pPr>
              <w:spacing w:line="312" w:lineRule="auto"/>
            </w:pPr>
            <w:r w:rsidRPr="005837DF">
              <w:t>сооружений, инвентаря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1462</w:t>
            </w: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1462</w:t>
            </w:r>
          </w:p>
        </w:tc>
      </w:tr>
      <w:tr w:rsidR="00A57A30" w:rsidRPr="005837DF">
        <w:trPr>
          <w:trHeight w:val="832"/>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5.</w:t>
            </w:r>
          </w:p>
        </w:tc>
        <w:tc>
          <w:tcPr>
            <w:tcW w:w="364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Износ зданий, сооружений</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73"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312,3</w:t>
            </w:r>
          </w:p>
        </w:tc>
        <w:tc>
          <w:tcPr>
            <w:tcW w:w="792"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312,3</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общецеховые расходы</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73"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312,3</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1462</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1774,3</w:t>
            </w:r>
          </w:p>
        </w:tc>
      </w:tr>
      <w:tr w:rsidR="00A57A30" w:rsidRPr="005837DF">
        <w:trPr>
          <w:trHeight w:val="659"/>
        </w:trPr>
        <w:tc>
          <w:tcPr>
            <w:tcW w:w="4320" w:type="dxa"/>
            <w:gridSpan w:val="3"/>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по счету 25</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6520</w:t>
            </w:r>
          </w:p>
        </w:tc>
        <w:tc>
          <w:tcPr>
            <w:tcW w:w="873"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2321,1</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645,6</w:t>
            </w:r>
          </w:p>
        </w:tc>
        <w:tc>
          <w:tcPr>
            <w:tcW w:w="792"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2193</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11679,7</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center"/>
      </w:pPr>
      <w:r w:rsidRPr="005837DF">
        <w:t>ВЕДОМОСТЬ УЧЕТА ЗАТРАТ ПО РМЦ</w:t>
      </w:r>
    </w:p>
    <w:p w:rsidR="00A57A30" w:rsidRPr="005837DF" w:rsidRDefault="00A57A30" w:rsidP="00A57A30">
      <w:pPr>
        <w:spacing w:line="312" w:lineRule="auto"/>
        <w:ind w:firstLine="567"/>
        <w:jc w:val="both"/>
      </w:pPr>
    </w:p>
    <w:tbl>
      <w:tblPr>
        <w:tblW w:w="9360" w:type="dxa"/>
        <w:tblInd w:w="-15" w:type="dxa"/>
        <w:tblLayout w:type="fixed"/>
        <w:tblCellMar>
          <w:left w:w="40" w:type="dxa"/>
          <w:right w:w="40" w:type="dxa"/>
        </w:tblCellMar>
        <w:tblLook w:val="0000" w:firstRow="0" w:lastRow="0" w:firstColumn="0" w:lastColumn="0" w:noHBand="0" w:noVBand="0"/>
      </w:tblPr>
      <w:tblGrid>
        <w:gridCol w:w="677"/>
        <w:gridCol w:w="4003"/>
        <w:gridCol w:w="1170"/>
        <w:gridCol w:w="1170"/>
        <w:gridCol w:w="1170"/>
        <w:gridCol w:w="1170"/>
      </w:tblGrid>
      <w:tr w:rsidR="00A57A30" w:rsidRPr="005837DF">
        <w:trPr>
          <w:trHeight w:val="1136"/>
        </w:trPr>
        <w:tc>
          <w:tcPr>
            <w:tcW w:w="677"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4003"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Дебетируемые счета и статьи аналитического учета</w:t>
            </w:r>
          </w:p>
        </w:tc>
        <w:tc>
          <w:tcPr>
            <w:tcW w:w="4680" w:type="dxa"/>
            <w:gridSpan w:val="4"/>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В дебет 23 счета с кредита счетов</w:t>
            </w:r>
          </w:p>
        </w:tc>
      </w:tr>
      <w:tr w:rsidR="00A57A30" w:rsidRPr="005837DF">
        <w:trPr>
          <w:trHeight w:val="708"/>
        </w:trPr>
        <w:tc>
          <w:tcPr>
            <w:tcW w:w="677" w:type="dxa"/>
            <w:vMerge/>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4003"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Наименование</w:t>
            </w: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70</w:t>
            </w: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69</w:t>
            </w: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76</w:t>
            </w: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r>
      <w:tr w:rsidR="00A57A30" w:rsidRPr="005837DF">
        <w:trPr>
          <w:trHeight w:val="639"/>
        </w:trPr>
        <w:tc>
          <w:tcPr>
            <w:tcW w:w="677" w:type="dxa"/>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w:t>
            </w:r>
          </w:p>
        </w:tc>
        <w:tc>
          <w:tcPr>
            <w:tcW w:w="4003"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Затраты на оплату труда</w:t>
            </w:r>
          </w:p>
        </w:tc>
        <w:tc>
          <w:tcPr>
            <w:tcW w:w="117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12000</w:t>
            </w:r>
          </w:p>
        </w:tc>
        <w:tc>
          <w:tcPr>
            <w:tcW w:w="117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12000</w:t>
            </w:r>
          </w:p>
        </w:tc>
      </w:tr>
      <w:tr w:rsidR="00A57A30" w:rsidRPr="005837DF">
        <w:trPr>
          <w:trHeight w:val="639"/>
        </w:trPr>
        <w:tc>
          <w:tcPr>
            <w:tcW w:w="677"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w:t>
            </w:r>
          </w:p>
        </w:tc>
        <w:tc>
          <w:tcPr>
            <w:tcW w:w="4003"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Единый социальный налог (35,6%)</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4272</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4272</w:t>
            </w:r>
          </w:p>
        </w:tc>
      </w:tr>
      <w:tr w:rsidR="00A57A30" w:rsidRPr="005837DF">
        <w:trPr>
          <w:trHeight w:val="639"/>
        </w:trPr>
        <w:tc>
          <w:tcPr>
            <w:tcW w:w="677"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w:t>
            </w:r>
          </w:p>
        </w:tc>
        <w:tc>
          <w:tcPr>
            <w:tcW w:w="4003"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Прочие затраты</w:t>
            </w: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17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300</w:t>
            </w: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300</w:t>
            </w:r>
          </w:p>
        </w:tc>
      </w:tr>
      <w:tr w:rsidR="00A57A30" w:rsidRPr="005837DF">
        <w:trPr>
          <w:trHeight w:val="706"/>
        </w:trPr>
        <w:tc>
          <w:tcPr>
            <w:tcW w:w="4680"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по счету 23</w:t>
            </w:r>
          </w:p>
        </w:tc>
        <w:tc>
          <w:tcPr>
            <w:tcW w:w="117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12000</w:t>
            </w:r>
          </w:p>
        </w:tc>
        <w:tc>
          <w:tcPr>
            <w:tcW w:w="117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4272</w:t>
            </w:r>
          </w:p>
        </w:tc>
        <w:tc>
          <w:tcPr>
            <w:tcW w:w="117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300</w:t>
            </w:r>
          </w:p>
        </w:tc>
        <w:tc>
          <w:tcPr>
            <w:tcW w:w="117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16572</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p>
    <w:p w:rsidR="00A57A30" w:rsidRPr="005837DF" w:rsidRDefault="00A57A30" w:rsidP="00A57A30">
      <w:pPr>
        <w:spacing w:line="312" w:lineRule="auto"/>
        <w:jc w:val="center"/>
      </w:pPr>
      <w:r w:rsidRPr="005837DF">
        <w:t>ВЕДОМОСТЬ № 15</w:t>
      </w:r>
    </w:p>
    <w:p w:rsidR="00A57A30" w:rsidRPr="005837DF" w:rsidRDefault="00A57A30" w:rsidP="00A57A30">
      <w:pPr>
        <w:spacing w:line="312" w:lineRule="auto"/>
        <w:ind w:firstLine="567"/>
        <w:jc w:val="both"/>
      </w:pPr>
    </w:p>
    <w:tbl>
      <w:tblPr>
        <w:tblW w:w="9414" w:type="dxa"/>
        <w:tblInd w:w="-15" w:type="dxa"/>
        <w:tblLayout w:type="fixed"/>
        <w:tblCellMar>
          <w:left w:w="40" w:type="dxa"/>
          <w:right w:w="40" w:type="dxa"/>
        </w:tblCellMar>
        <w:tblLook w:val="0000" w:firstRow="0" w:lastRow="0" w:firstColumn="0" w:lastColumn="0" w:noHBand="0" w:noVBand="0"/>
      </w:tblPr>
      <w:tblGrid>
        <w:gridCol w:w="684"/>
        <w:gridCol w:w="4356"/>
        <w:gridCol w:w="810"/>
        <w:gridCol w:w="810"/>
        <w:gridCol w:w="864"/>
        <w:gridCol w:w="810"/>
        <w:gridCol w:w="1080"/>
      </w:tblGrid>
      <w:tr w:rsidR="00A57A30" w:rsidRPr="005837DF">
        <w:trPr>
          <w:trHeight w:val="1215"/>
        </w:trPr>
        <w:tc>
          <w:tcPr>
            <w:tcW w:w="684" w:type="dxa"/>
            <w:vMerge w:val="restart"/>
            <w:tcBorders>
              <w:top w:val="single" w:sz="12" w:space="0" w:color="auto"/>
              <w:left w:val="single" w:sz="12" w:space="0" w:color="auto"/>
              <w:bottom w:val="single" w:sz="6" w:space="0" w:color="auto"/>
              <w:right w:val="single" w:sz="6" w:space="0" w:color="auto"/>
            </w:tcBorders>
            <w:shd w:val="clear" w:color="auto" w:fill="FFFFFF"/>
            <w:textDirection w:val="btLr"/>
            <w:vAlign w:val="center"/>
          </w:tcPr>
          <w:p w:rsidR="00A57A30" w:rsidRPr="005837DF" w:rsidRDefault="00A57A30" w:rsidP="00A56606">
            <w:pPr>
              <w:spacing w:line="312" w:lineRule="auto"/>
              <w:jc w:val="center"/>
            </w:pPr>
            <w:r w:rsidRPr="005837DF">
              <w:t>№ статьи</w:t>
            </w:r>
          </w:p>
        </w:tc>
        <w:tc>
          <w:tcPr>
            <w:tcW w:w="435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Дебетируемые счета и статьи аналитического учета</w:t>
            </w:r>
          </w:p>
        </w:tc>
        <w:tc>
          <w:tcPr>
            <w:tcW w:w="4374" w:type="dxa"/>
            <w:gridSpan w:val="5"/>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Обороты по дебету счета –</w:t>
            </w:r>
          </w:p>
          <w:p w:rsidR="00A57A30" w:rsidRPr="005837DF" w:rsidRDefault="00A57A30" w:rsidP="00A56606">
            <w:pPr>
              <w:spacing w:line="312" w:lineRule="auto"/>
              <w:jc w:val="center"/>
            </w:pPr>
            <w:r w:rsidRPr="005837DF">
              <w:t>с кредита счетов</w:t>
            </w:r>
          </w:p>
        </w:tc>
      </w:tr>
      <w:tr w:rsidR="00A57A30" w:rsidRPr="005837DF">
        <w:trPr>
          <w:trHeight w:val="704"/>
        </w:trPr>
        <w:tc>
          <w:tcPr>
            <w:tcW w:w="684" w:type="dxa"/>
            <w:vMerge/>
            <w:tcBorders>
              <w:top w:val="single" w:sz="6" w:space="0" w:color="auto"/>
              <w:left w:val="single" w:sz="12" w:space="0" w:color="auto"/>
              <w:bottom w:val="single" w:sz="12" w:space="0" w:color="auto"/>
              <w:right w:val="single" w:sz="6" w:space="0" w:color="auto"/>
            </w:tcBorders>
            <w:shd w:val="clear" w:color="auto" w:fill="FFFFFF"/>
            <w:textDirection w:val="btLr"/>
            <w:vAlign w:val="center"/>
          </w:tcPr>
          <w:p w:rsidR="00A57A30" w:rsidRPr="005837DF" w:rsidRDefault="00A57A30" w:rsidP="00A56606">
            <w:pPr>
              <w:spacing w:line="312" w:lineRule="auto"/>
              <w:jc w:val="center"/>
            </w:pPr>
          </w:p>
        </w:tc>
        <w:tc>
          <w:tcPr>
            <w:tcW w:w="4356"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Наименование</w:t>
            </w: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70</w:t>
            </w: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69</w:t>
            </w:r>
          </w:p>
        </w:tc>
        <w:tc>
          <w:tcPr>
            <w:tcW w:w="864"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02</w:t>
            </w: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76</w:t>
            </w: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r>
      <w:tr w:rsidR="00A57A30" w:rsidRPr="005837DF">
        <w:trPr>
          <w:trHeight w:val="530"/>
        </w:trPr>
        <w:tc>
          <w:tcPr>
            <w:tcW w:w="684" w:type="dxa"/>
            <w:tcBorders>
              <w:top w:val="single" w:sz="12"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4356"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rPr>
                <w:i/>
                <w:iCs/>
              </w:rPr>
            </w:pPr>
            <w:r w:rsidRPr="005837DF">
              <w:rPr>
                <w:i/>
                <w:iCs/>
              </w:rPr>
              <w:t>К счету 26</w:t>
            </w:r>
          </w:p>
        </w:tc>
        <w:tc>
          <w:tcPr>
            <w:tcW w:w="81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81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864"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810" w:type="dxa"/>
            <w:tcBorders>
              <w:top w:val="single" w:sz="12"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rPr>
                <w:i/>
                <w:iCs/>
              </w:rPr>
            </w:pPr>
          </w:p>
        </w:tc>
        <w:tc>
          <w:tcPr>
            <w:tcW w:w="1080" w:type="dxa"/>
            <w:tcBorders>
              <w:top w:val="single" w:sz="12"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rPr>
                <w:i/>
                <w:iCs/>
              </w:rPr>
            </w:pPr>
          </w:p>
        </w:tc>
      </w:tr>
      <w:tr w:rsidR="00A57A30" w:rsidRPr="005837DF">
        <w:trPr>
          <w:trHeight w:val="831"/>
        </w:trPr>
        <w:tc>
          <w:tcPr>
            <w:tcW w:w="684"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1.</w:t>
            </w:r>
          </w:p>
        </w:tc>
        <w:tc>
          <w:tcPr>
            <w:tcW w:w="4356"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Заработная плата аппарата управления</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80000</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28480</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108480</w:t>
            </w:r>
          </w:p>
        </w:tc>
      </w:tr>
      <w:tr w:rsidR="00A57A30" w:rsidRPr="005837DF">
        <w:trPr>
          <w:trHeight w:val="832"/>
        </w:trPr>
        <w:tc>
          <w:tcPr>
            <w:tcW w:w="684" w:type="dxa"/>
            <w:tcBorders>
              <w:top w:val="single" w:sz="6" w:space="0" w:color="auto"/>
              <w:left w:val="single" w:sz="12"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w:t>
            </w:r>
          </w:p>
        </w:tc>
        <w:tc>
          <w:tcPr>
            <w:tcW w:w="4356"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pPr>
            <w:r w:rsidRPr="005837DF">
              <w:t>Амортизация основных средств</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2833,3</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2833,3</w:t>
            </w:r>
          </w:p>
        </w:tc>
      </w:tr>
      <w:tr w:rsidR="00A57A30" w:rsidRPr="005837DF">
        <w:trPr>
          <w:trHeight w:val="832"/>
        </w:trPr>
        <w:tc>
          <w:tcPr>
            <w:tcW w:w="684" w:type="dxa"/>
            <w:tcBorders>
              <w:top w:val="single" w:sz="6"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3.</w:t>
            </w:r>
          </w:p>
        </w:tc>
        <w:tc>
          <w:tcPr>
            <w:tcW w:w="4356"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pPr>
            <w:r w:rsidRPr="005837DF">
              <w:t>Содержание и текущий ремонт</w:t>
            </w:r>
          </w:p>
          <w:p w:rsidR="00A57A30" w:rsidRPr="005837DF" w:rsidRDefault="00A57A30" w:rsidP="00A56606">
            <w:pPr>
              <w:spacing w:line="312" w:lineRule="auto"/>
            </w:pPr>
            <w:r w:rsidRPr="005837DF">
              <w:t>зданий, сооружений, инвентаря</w:t>
            </w: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64"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p>
        </w:tc>
        <w:tc>
          <w:tcPr>
            <w:tcW w:w="810" w:type="dxa"/>
            <w:tcBorders>
              <w:top w:val="single" w:sz="6"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680</w:t>
            </w:r>
          </w:p>
        </w:tc>
        <w:tc>
          <w:tcPr>
            <w:tcW w:w="1080" w:type="dxa"/>
            <w:tcBorders>
              <w:top w:val="single" w:sz="6"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680</w:t>
            </w:r>
          </w:p>
        </w:tc>
      </w:tr>
      <w:tr w:rsidR="00A57A30" w:rsidRPr="005837DF">
        <w:trPr>
          <w:trHeight w:val="723"/>
        </w:trPr>
        <w:tc>
          <w:tcPr>
            <w:tcW w:w="5040"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Итого по счету 26</w:t>
            </w:r>
          </w:p>
        </w:tc>
        <w:tc>
          <w:tcPr>
            <w:tcW w:w="81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80000</w:t>
            </w:r>
          </w:p>
        </w:tc>
        <w:tc>
          <w:tcPr>
            <w:tcW w:w="81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28480</w:t>
            </w:r>
          </w:p>
        </w:tc>
        <w:tc>
          <w:tcPr>
            <w:tcW w:w="864"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2833,3</w:t>
            </w:r>
          </w:p>
        </w:tc>
        <w:tc>
          <w:tcPr>
            <w:tcW w:w="810" w:type="dxa"/>
            <w:tcBorders>
              <w:top w:val="single" w:sz="12" w:space="0" w:color="auto"/>
              <w:left w:val="single" w:sz="6" w:space="0" w:color="auto"/>
              <w:bottom w:val="single" w:sz="12" w:space="0" w:color="auto"/>
              <w:right w:val="single" w:sz="6" w:space="0" w:color="auto"/>
            </w:tcBorders>
            <w:shd w:val="clear" w:color="auto" w:fill="FFFFFF"/>
            <w:vAlign w:val="center"/>
          </w:tcPr>
          <w:p w:rsidR="00A57A30" w:rsidRPr="005837DF" w:rsidRDefault="00A57A30" w:rsidP="00A56606">
            <w:pPr>
              <w:spacing w:line="312" w:lineRule="auto"/>
              <w:jc w:val="center"/>
            </w:pPr>
            <w:r w:rsidRPr="005837DF">
              <w:t>680</w:t>
            </w:r>
          </w:p>
        </w:tc>
        <w:tc>
          <w:tcPr>
            <w:tcW w:w="1080" w:type="dxa"/>
            <w:tcBorders>
              <w:top w:val="single" w:sz="12" w:space="0" w:color="auto"/>
              <w:left w:val="single" w:sz="6" w:space="0" w:color="auto"/>
              <w:bottom w:val="single" w:sz="12" w:space="0" w:color="auto"/>
              <w:right w:val="single" w:sz="12" w:space="0" w:color="auto"/>
            </w:tcBorders>
            <w:shd w:val="clear" w:color="auto" w:fill="FFFFFF"/>
            <w:vAlign w:val="center"/>
          </w:tcPr>
          <w:p w:rsidR="00A57A30" w:rsidRPr="005837DF" w:rsidRDefault="00A57A30" w:rsidP="00A56606">
            <w:pPr>
              <w:spacing w:line="312" w:lineRule="auto"/>
              <w:jc w:val="center"/>
            </w:pPr>
            <w:r w:rsidRPr="005837DF">
              <w:t>111993,3</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A56606" w:rsidRDefault="00A57A30" w:rsidP="00A57A30">
      <w:pPr>
        <w:pStyle w:val="1"/>
        <w:suppressAutoHyphens/>
        <w:spacing w:line="312" w:lineRule="auto"/>
        <w:ind w:firstLine="567"/>
        <w:jc w:val="left"/>
        <w:rPr>
          <w:color w:val="auto"/>
          <w:sz w:val="28"/>
          <w:szCs w:val="28"/>
          <w:lang w:eastAsia="en-US"/>
        </w:rPr>
      </w:pPr>
      <w:bookmarkStart w:id="21" w:name="_Toc100789767"/>
      <w:bookmarkStart w:id="22" w:name="_Toc100789815"/>
      <w:bookmarkStart w:id="23" w:name="_Toc101228814"/>
      <w:bookmarkStart w:id="24" w:name="_Toc147215747"/>
      <w:r w:rsidRPr="00A56606">
        <w:rPr>
          <w:color w:val="auto"/>
          <w:sz w:val="28"/>
          <w:szCs w:val="28"/>
          <w:lang w:eastAsia="en-US"/>
        </w:rPr>
        <w:t>Задача 4</w:t>
      </w:r>
      <w:bookmarkEnd w:id="21"/>
      <w:bookmarkEnd w:id="22"/>
      <w:bookmarkEnd w:id="23"/>
      <w:bookmarkEnd w:id="24"/>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Составить калькуляцию себестоимости изделий А, В, С при условии, что цех №1 выпускает продукцию А, цех №2 – продукцию В; цех №3 – продукцию С.</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Всего сумма общехозяйственных расходов согласно Ведомости № 15 составляет 111993,3 руб.</w:t>
      </w:r>
    </w:p>
    <w:p w:rsidR="00A57A30" w:rsidRPr="005837DF" w:rsidRDefault="00A57A30" w:rsidP="00A57A30">
      <w:pPr>
        <w:spacing w:line="312" w:lineRule="auto"/>
        <w:ind w:firstLine="567"/>
        <w:jc w:val="both"/>
      </w:pPr>
      <w:r w:rsidRPr="005837DF">
        <w:t>Распределим сумму общехозяйственных расходов пропорционально сумме основной заработной платы производственных рабочих по цехам (видам продукции) и соответствующие результаты представим в следующей таблице:</w:t>
      </w:r>
    </w:p>
    <w:p w:rsidR="00A57A30" w:rsidRPr="004A7232" w:rsidRDefault="00A57A30" w:rsidP="00A57A30">
      <w:pPr>
        <w:spacing w:line="312" w:lineRule="auto"/>
        <w:ind w:firstLine="567"/>
        <w:jc w:val="both"/>
        <w:rPr>
          <w:sz w:val="20"/>
          <w:szCs w:val="20"/>
        </w:rPr>
      </w:pPr>
    </w:p>
    <w:p w:rsidR="00A57A30" w:rsidRPr="005837DF" w:rsidRDefault="00A57A30" w:rsidP="00A57A30">
      <w:pPr>
        <w:spacing w:line="312" w:lineRule="auto"/>
        <w:jc w:val="center"/>
      </w:pPr>
      <w:r w:rsidRPr="005837DF">
        <w:t>Распределение суммы общехозяйственных расходов</w:t>
      </w:r>
    </w:p>
    <w:p w:rsidR="00A57A30" w:rsidRPr="005837DF" w:rsidRDefault="00A57A30" w:rsidP="00A57A30">
      <w:pPr>
        <w:spacing w:line="312" w:lineRule="auto"/>
        <w:ind w:firstLine="567"/>
        <w:jc w:val="both"/>
        <w:rPr>
          <w:sz w:val="14"/>
          <w:szCs w:val="14"/>
          <w:lang w:val="en-US"/>
        </w:rPr>
      </w:pPr>
    </w:p>
    <w:tbl>
      <w:tblPr>
        <w:tblStyle w:val="a6"/>
        <w:tblW w:w="978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9"/>
        <w:gridCol w:w="2520"/>
        <w:gridCol w:w="2520"/>
        <w:gridCol w:w="2639"/>
      </w:tblGrid>
      <w:tr w:rsidR="00A57A30" w:rsidRPr="005837DF">
        <w:trPr>
          <w:trHeight w:val="2288"/>
        </w:trPr>
        <w:tc>
          <w:tcPr>
            <w:tcW w:w="2109"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Цех (Продукция)</w:t>
            </w:r>
          </w:p>
        </w:tc>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 xml:space="preserve">Сумма основной заработной платы производственных рабочих, </w:t>
            </w:r>
          </w:p>
          <w:p w:rsidR="00A57A30" w:rsidRPr="005837DF" w:rsidRDefault="00A57A30" w:rsidP="00A56606">
            <w:pPr>
              <w:spacing w:line="312" w:lineRule="auto"/>
              <w:jc w:val="center"/>
            </w:pPr>
            <w:r w:rsidRPr="005837DF">
              <w:t>руб.</w:t>
            </w:r>
          </w:p>
        </w:tc>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Доля основной заработной платы производственных рабочих в общей сумме, %</w:t>
            </w:r>
          </w:p>
        </w:tc>
        <w:tc>
          <w:tcPr>
            <w:tcW w:w="2639"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 xml:space="preserve">Сумма общехозяйственных расходов, </w:t>
            </w:r>
          </w:p>
          <w:p w:rsidR="00A57A30" w:rsidRPr="005837DF" w:rsidRDefault="00A57A30" w:rsidP="00A56606">
            <w:pPr>
              <w:spacing w:line="312" w:lineRule="auto"/>
              <w:jc w:val="center"/>
            </w:pPr>
            <w:r w:rsidRPr="005837DF">
              <w:t>руб.</w:t>
            </w:r>
          </w:p>
        </w:tc>
      </w:tr>
      <w:tr w:rsidR="00A57A30" w:rsidRPr="005837DF">
        <w:trPr>
          <w:trHeight w:val="933"/>
        </w:trPr>
        <w:tc>
          <w:tcPr>
            <w:tcW w:w="2109" w:type="dxa"/>
            <w:tcBorders>
              <w:top w:val="single" w:sz="12" w:space="0" w:color="auto"/>
            </w:tcBorders>
            <w:shd w:val="clear" w:color="auto" w:fill="FFFFFF"/>
            <w:vAlign w:val="center"/>
          </w:tcPr>
          <w:p w:rsidR="00A57A30" w:rsidRPr="005837DF" w:rsidRDefault="00A57A30" w:rsidP="00A56606">
            <w:pPr>
              <w:spacing w:line="312" w:lineRule="auto"/>
            </w:pPr>
            <w:r w:rsidRPr="005837DF">
              <w:t>Цех № 1 (Продукция А)</w:t>
            </w:r>
          </w:p>
        </w:tc>
        <w:tc>
          <w:tcPr>
            <w:tcW w:w="2520"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66700</w:t>
            </w:r>
          </w:p>
        </w:tc>
        <w:tc>
          <w:tcPr>
            <w:tcW w:w="2520"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35,35</w:t>
            </w:r>
          </w:p>
        </w:tc>
        <w:tc>
          <w:tcPr>
            <w:tcW w:w="2639"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39586,4</w:t>
            </w:r>
          </w:p>
        </w:tc>
      </w:tr>
      <w:tr w:rsidR="00A57A30" w:rsidRPr="005837DF">
        <w:trPr>
          <w:trHeight w:val="933"/>
        </w:trPr>
        <w:tc>
          <w:tcPr>
            <w:tcW w:w="2109" w:type="dxa"/>
            <w:shd w:val="clear" w:color="auto" w:fill="FFFFFF"/>
            <w:vAlign w:val="center"/>
          </w:tcPr>
          <w:p w:rsidR="00A57A30" w:rsidRPr="005837DF" w:rsidRDefault="00A57A30" w:rsidP="00A56606">
            <w:pPr>
              <w:spacing w:line="312" w:lineRule="auto"/>
            </w:pPr>
            <w:r w:rsidRPr="005837DF">
              <w:t xml:space="preserve">Цех № </w:t>
            </w:r>
            <w:r w:rsidRPr="005837DF">
              <w:rPr>
                <w:lang w:val="en-US"/>
              </w:rPr>
              <w:t>2</w:t>
            </w:r>
            <w:r w:rsidRPr="005837DF">
              <w:t xml:space="preserve"> (Продукция </w:t>
            </w:r>
            <w:r w:rsidRPr="005837DF">
              <w:rPr>
                <w:lang w:val="en-US"/>
              </w:rPr>
              <w:t>B</w:t>
            </w:r>
            <w:r w:rsidRPr="005837DF">
              <w:t>)</w:t>
            </w:r>
          </w:p>
        </w:tc>
        <w:tc>
          <w:tcPr>
            <w:tcW w:w="2520" w:type="dxa"/>
            <w:shd w:val="clear" w:color="auto" w:fill="FFFFFF"/>
            <w:vAlign w:val="center"/>
          </w:tcPr>
          <w:p w:rsidR="00A57A30" w:rsidRPr="005837DF" w:rsidRDefault="00A57A30" w:rsidP="00A56606">
            <w:pPr>
              <w:spacing w:line="312" w:lineRule="auto"/>
              <w:jc w:val="center"/>
            </w:pPr>
            <w:r w:rsidRPr="005837DF">
              <w:t>52000</w:t>
            </w:r>
          </w:p>
        </w:tc>
        <w:tc>
          <w:tcPr>
            <w:tcW w:w="2520" w:type="dxa"/>
            <w:shd w:val="clear" w:color="auto" w:fill="FFFFFF"/>
            <w:vAlign w:val="center"/>
          </w:tcPr>
          <w:p w:rsidR="00A57A30" w:rsidRPr="005837DF" w:rsidRDefault="00A57A30" w:rsidP="00A56606">
            <w:pPr>
              <w:spacing w:line="312" w:lineRule="auto"/>
              <w:jc w:val="center"/>
            </w:pPr>
            <w:r w:rsidRPr="005837DF">
              <w:t>27,56</w:t>
            </w:r>
          </w:p>
        </w:tc>
        <w:tc>
          <w:tcPr>
            <w:tcW w:w="2639" w:type="dxa"/>
            <w:shd w:val="clear" w:color="auto" w:fill="FFFFFF"/>
            <w:vAlign w:val="center"/>
          </w:tcPr>
          <w:p w:rsidR="00A57A30" w:rsidRPr="005837DF" w:rsidRDefault="00A57A30" w:rsidP="00A56606">
            <w:pPr>
              <w:spacing w:line="312" w:lineRule="auto"/>
              <w:jc w:val="center"/>
            </w:pPr>
            <w:r w:rsidRPr="005837DF">
              <w:t>30862,0</w:t>
            </w:r>
          </w:p>
        </w:tc>
      </w:tr>
      <w:tr w:rsidR="00A57A30" w:rsidRPr="005837DF">
        <w:trPr>
          <w:trHeight w:val="933"/>
        </w:trPr>
        <w:tc>
          <w:tcPr>
            <w:tcW w:w="2109" w:type="dxa"/>
            <w:tcBorders>
              <w:bottom w:val="single" w:sz="12" w:space="0" w:color="auto"/>
            </w:tcBorders>
            <w:shd w:val="clear" w:color="auto" w:fill="FFFFFF"/>
            <w:vAlign w:val="center"/>
          </w:tcPr>
          <w:p w:rsidR="00A57A30" w:rsidRPr="005837DF" w:rsidRDefault="00A57A30" w:rsidP="00A56606">
            <w:pPr>
              <w:spacing w:line="312" w:lineRule="auto"/>
            </w:pPr>
            <w:r w:rsidRPr="005837DF">
              <w:t xml:space="preserve">Цех № </w:t>
            </w:r>
            <w:r w:rsidRPr="005837DF">
              <w:rPr>
                <w:lang w:val="en-US"/>
              </w:rPr>
              <w:t xml:space="preserve">3 </w:t>
            </w:r>
            <w:r w:rsidRPr="005837DF">
              <w:t xml:space="preserve">(Продукция </w:t>
            </w:r>
            <w:r w:rsidRPr="005837DF">
              <w:rPr>
                <w:lang w:val="en-US"/>
              </w:rPr>
              <w:t>C</w:t>
            </w:r>
            <w:r w:rsidRPr="005837DF">
              <w:t>)</w:t>
            </w:r>
          </w:p>
        </w:tc>
        <w:tc>
          <w:tcPr>
            <w:tcW w:w="2520"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70000</w:t>
            </w:r>
          </w:p>
        </w:tc>
        <w:tc>
          <w:tcPr>
            <w:tcW w:w="2520"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37,10</w:t>
            </w:r>
          </w:p>
        </w:tc>
        <w:tc>
          <w:tcPr>
            <w:tcW w:w="2639"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41544,9</w:t>
            </w:r>
          </w:p>
        </w:tc>
      </w:tr>
      <w:tr w:rsidR="00A57A30" w:rsidRPr="005837DF">
        <w:trPr>
          <w:trHeight w:val="691"/>
        </w:trPr>
        <w:tc>
          <w:tcPr>
            <w:tcW w:w="2109"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Сумма:</w:t>
            </w:r>
          </w:p>
        </w:tc>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188700</w:t>
            </w:r>
          </w:p>
        </w:tc>
        <w:tc>
          <w:tcPr>
            <w:tcW w:w="2520"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100,00</w:t>
            </w:r>
          </w:p>
        </w:tc>
        <w:tc>
          <w:tcPr>
            <w:tcW w:w="2639"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111993,3</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Составим калькуляцию себестоимости изделий А, В, С при условии, что цех №1 выпускает продукцию А, цех №2 – продукцию В; цех №3 – продукцию С:</w:t>
      </w:r>
    </w:p>
    <w:p w:rsidR="00A57A30" w:rsidRPr="005837DF" w:rsidRDefault="00A57A30" w:rsidP="00A57A30">
      <w:pPr>
        <w:spacing w:line="312" w:lineRule="auto"/>
        <w:ind w:firstLine="567"/>
        <w:jc w:val="both"/>
      </w:pPr>
    </w:p>
    <w:p w:rsidR="00A57A30" w:rsidRPr="005837DF" w:rsidRDefault="00A57A30" w:rsidP="00A57A30">
      <w:pPr>
        <w:spacing w:line="312" w:lineRule="auto"/>
        <w:jc w:val="center"/>
      </w:pPr>
      <w:bookmarkStart w:id="25" w:name="_Toc79945802"/>
      <w:bookmarkStart w:id="26" w:name="_Toc81076025"/>
      <w:bookmarkStart w:id="27" w:name="_Toc81076071"/>
      <w:bookmarkStart w:id="28" w:name="_Toc81079040"/>
      <w:r w:rsidRPr="005837DF">
        <w:t xml:space="preserve">Карточка учета затрат по продукции </w:t>
      </w:r>
      <w:bookmarkEnd w:id="25"/>
      <w:bookmarkEnd w:id="26"/>
      <w:bookmarkEnd w:id="27"/>
      <w:bookmarkEnd w:id="28"/>
      <w:r w:rsidRPr="005837DF">
        <w:t>Цеха № 1 (Продукция А)</w:t>
      </w:r>
    </w:p>
    <w:p w:rsidR="00A57A30" w:rsidRPr="005837DF" w:rsidRDefault="00A57A30" w:rsidP="00A57A30">
      <w:pPr>
        <w:spacing w:line="312" w:lineRule="auto"/>
        <w:ind w:firstLine="567"/>
        <w:jc w:val="both"/>
        <w:rPr>
          <w:sz w:val="14"/>
          <w:szCs w:val="14"/>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1080"/>
        <w:gridCol w:w="1080"/>
        <w:gridCol w:w="1080"/>
        <w:gridCol w:w="1080"/>
        <w:gridCol w:w="1080"/>
        <w:gridCol w:w="1260"/>
      </w:tblGrid>
      <w:tr w:rsidR="00A57A30" w:rsidRPr="005837DF">
        <w:trPr>
          <w:cantSplit/>
          <w:trHeight w:val="257"/>
        </w:trPr>
        <w:tc>
          <w:tcPr>
            <w:tcW w:w="2700" w:type="dxa"/>
            <w:vMerge w:val="restart"/>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Статья расходов</w:t>
            </w:r>
          </w:p>
        </w:tc>
        <w:tc>
          <w:tcPr>
            <w:tcW w:w="5400" w:type="dxa"/>
            <w:gridSpan w:val="5"/>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rPr>
                <w:color w:val="000000"/>
              </w:rPr>
            </w:pPr>
            <w:r w:rsidRPr="005837DF">
              <w:rPr>
                <w:color w:val="000000"/>
              </w:rPr>
              <w:t xml:space="preserve">По дебету счета 20 субсчет 1 </w:t>
            </w:r>
          </w:p>
          <w:p w:rsidR="00A57A30" w:rsidRPr="005837DF" w:rsidRDefault="00A57A30" w:rsidP="00A56606">
            <w:pPr>
              <w:autoSpaceDE w:val="0"/>
              <w:autoSpaceDN w:val="0"/>
              <w:adjustRightInd w:val="0"/>
              <w:spacing w:line="312" w:lineRule="auto"/>
              <w:jc w:val="center"/>
            </w:pPr>
            <w:r w:rsidRPr="005837DF">
              <w:rPr>
                <w:color w:val="000000"/>
              </w:rPr>
              <w:t>с кредита счетов</w:t>
            </w:r>
          </w:p>
        </w:tc>
        <w:tc>
          <w:tcPr>
            <w:tcW w:w="1260" w:type="dxa"/>
            <w:vMerge w:val="restart"/>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p>
        </w:tc>
      </w:tr>
      <w:tr w:rsidR="00A57A30" w:rsidRPr="005837DF">
        <w:trPr>
          <w:cantSplit/>
          <w:trHeight w:val="442"/>
        </w:trPr>
        <w:tc>
          <w:tcPr>
            <w:tcW w:w="2700" w:type="dxa"/>
            <w:vMerge/>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10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70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69</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25</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26</w:t>
            </w:r>
          </w:p>
        </w:tc>
        <w:tc>
          <w:tcPr>
            <w:tcW w:w="1260" w:type="dxa"/>
            <w:vMerge/>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r>
      <w:tr w:rsidR="00A57A30" w:rsidRPr="005837DF">
        <w:trPr>
          <w:cantSplit/>
          <w:trHeight w:val="31"/>
        </w:trPr>
        <w:tc>
          <w:tcPr>
            <w:tcW w:w="2700" w:type="dxa"/>
            <w:tcBorders>
              <w:top w:val="single" w:sz="12" w:space="0" w:color="auto"/>
            </w:tcBorders>
            <w:shd w:val="clear" w:color="auto" w:fill="FFFFFF"/>
          </w:tcPr>
          <w:p w:rsidR="00A57A30" w:rsidRPr="005837DF" w:rsidRDefault="00A57A30" w:rsidP="00A56606">
            <w:pPr>
              <w:autoSpaceDE w:val="0"/>
              <w:autoSpaceDN w:val="0"/>
              <w:adjustRightInd w:val="0"/>
              <w:spacing w:line="312" w:lineRule="auto"/>
            </w:pPr>
            <w:r w:rsidRPr="005837DF">
              <w:rPr>
                <w:color w:val="000000"/>
              </w:rPr>
              <w:t>Материалы</w:t>
            </w:r>
            <w:r w:rsidRPr="005837DF">
              <w:t xml:space="preserve"> </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13339,4</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13339,4</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rPr>
                <w:color w:val="000000"/>
              </w:rPr>
              <w:t>Заработная плата</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66700</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tabs>
                <w:tab w:val="left" w:pos="604"/>
              </w:tabs>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66700</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t xml:space="preserve">Отчисления </w:t>
            </w:r>
          </w:p>
          <w:p w:rsidR="00A57A30" w:rsidRPr="005837DF" w:rsidRDefault="00A57A30" w:rsidP="00A56606">
            <w:pPr>
              <w:autoSpaceDE w:val="0"/>
              <w:autoSpaceDN w:val="0"/>
              <w:adjustRightInd w:val="0"/>
              <w:spacing w:line="312" w:lineRule="auto"/>
            </w:pPr>
            <w:r w:rsidRPr="005837DF">
              <w:t>на соц. нужды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23745,2</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23745,2</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jc w:val="both"/>
            </w:pPr>
            <w:r w:rsidRPr="005837DF">
              <w:t>Общепроизводственные расходы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13587,3</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13587,3</w:t>
            </w:r>
          </w:p>
        </w:tc>
      </w:tr>
      <w:tr w:rsidR="00A57A30" w:rsidRPr="005837DF">
        <w:trPr>
          <w:cantSplit/>
          <w:trHeight w:val="46"/>
        </w:trPr>
        <w:tc>
          <w:tcPr>
            <w:tcW w:w="2700" w:type="dxa"/>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r w:rsidRPr="005837DF">
              <w:t>Общехозяйственные расходы</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39586,4</w:t>
            </w:r>
          </w:p>
        </w:tc>
        <w:tc>
          <w:tcPr>
            <w:tcW w:w="126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39586,4</w:t>
            </w:r>
          </w:p>
        </w:tc>
      </w:tr>
      <w:tr w:rsidR="00A57A30" w:rsidRPr="005837DF">
        <w:trPr>
          <w:cantSplit/>
          <w:trHeight w:val="509"/>
        </w:trPr>
        <w:tc>
          <w:tcPr>
            <w:tcW w:w="270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r w:rsidRPr="005837DF">
              <w:t>:</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13339,4</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66700</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23745,2</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13587,3</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39586,4</w:t>
            </w:r>
          </w:p>
        </w:tc>
        <w:tc>
          <w:tcPr>
            <w:tcW w:w="126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159958,3</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jc w:val="center"/>
      </w:pPr>
      <w:r w:rsidRPr="005837DF">
        <w:t xml:space="preserve">Карточка учета затрат по продукции Цеха № 2 (Продукция </w:t>
      </w:r>
      <w:r w:rsidRPr="005837DF">
        <w:rPr>
          <w:lang w:val="en-US"/>
        </w:rPr>
        <w:t>B</w:t>
      </w:r>
      <w:r w:rsidRPr="005837DF">
        <w:t>)</w:t>
      </w:r>
    </w:p>
    <w:p w:rsidR="00A57A30" w:rsidRPr="005837DF" w:rsidRDefault="00A57A30" w:rsidP="00A57A30">
      <w:pPr>
        <w:spacing w:line="312" w:lineRule="auto"/>
        <w:ind w:firstLine="567"/>
        <w:jc w:val="both"/>
        <w:rPr>
          <w:sz w:val="14"/>
          <w:szCs w:val="14"/>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1080"/>
        <w:gridCol w:w="1080"/>
        <w:gridCol w:w="1080"/>
        <w:gridCol w:w="1080"/>
        <w:gridCol w:w="1080"/>
        <w:gridCol w:w="1260"/>
      </w:tblGrid>
      <w:tr w:rsidR="00A57A30" w:rsidRPr="005837DF">
        <w:trPr>
          <w:cantSplit/>
          <w:trHeight w:val="31"/>
        </w:trPr>
        <w:tc>
          <w:tcPr>
            <w:tcW w:w="2700" w:type="dxa"/>
            <w:vMerge w:val="restart"/>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Статья расходов</w:t>
            </w:r>
          </w:p>
        </w:tc>
        <w:tc>
          <w:tcPr>
            <w:tcW w:w="5400" w:type="dxa"/>
            <w:gridSpan w:val="5"/>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rPr>
                <w:color w:val="000000"/>
              </w:rPr>
            </w:pPr>
            <w:r w:rsidRPr="005837DF">
              <w:rPr>
                <w:color w:val="000000"/>
              </w:rPr>
              <w:t>По дебету счета 20 субсчет 2</w:t>
            </w:r>
          </w:p>
          <w:p w:rsidR="00A57A30" w:rsidRPr="005837DF" w:rsidRDefault="00A57A30" w:rsidP="00A56606">
            <w:pPr>
              <w:autoSpaceDE w:val="0"/>
              <w:autoSpaceDN w:val="0"/>
              <w:adjustRightInd w:val="0"/>
              <w:spacing w:line="312" w:lineRule="auto"/>
              <w:jc w:val="center"/>
            </w:pPr>
            <w:r w:rsidRPr="005837DF">
              <w:rPr>
                <w:color w:val="000000"/>
              </w:rPr>
              <w:t>с кредита счетов</w:t>
            </w:r>
          </w:p>
        </w:tc>
        <w:tc>
          <w:tcPr>
            <w:tcW w:w="1260" w:type="dxa"/>
            <w:vMerge w:val="restart"/>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p>
        </w:tc>
      </w:tr>
      <w:tr w:rsidR="00A57A30" w:rsidRPr="005837DF">
        <w:trPr>
          <w:cantSplit/>
          <w:trHeight w:val="442"/>
        </w:trPr>
        <w:tc>
          <w:tcPr>
            <w:tcW w:w="2700" w:type="dxa"/>
            <w:vMerge/>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10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70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69</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25</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26</w:t>
            </w:r>
          </w:p>
        </w:tc>
        <w:tc>
          <w:tcPr>
            <w:tcW w:w="1260" w:type="dxa"/>
            <w:vMerge/>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r>
      <w:tr w:rsidR="00A57A30" w:rsidRPr="005837DF">
        <w:trPr>
          <w:cantSplit/>
          <w:trHeight w:val="31"/>
        </w:trPr>
        <w:tc>
          <w:tcPr>
            <w:tcW w:w="2700" w:type="dxa"/>
            <w:tcBorders>
              <w:top w:val="single" w:sz="12" w:space="0" w:color="auto"/>
            </w:tcBorders>
            <w:shd w:val="clear" w:color="auto" w:fill="FFFFFF"/>
          </w:tcPr>
          <w:p w:rsidR="00A57A30" w:rsidRPr="005837DF" w:rsidRDefault="00A57A30" w:rsidP="00A56606">
            <w:pPr>
              <w:autoSpaceDE w:val="0"/>
              <w:autoSpaceDN w:val="0"/>
              <w:adjustRightInd w:val="0"/>
              <w:spacing w:line="312" w:lineRule="auto"/>
            </w:pPr>
            <w:r w:rsidRPr="005837DF">
              <w:rPr>
                <w:color w:val="000000"/>
              </w:rPr>
              <w:t>Материалы</w:t>
            </w:r>
            <w:r w:rsidRPr="005837DF">
              <w:t xml:space="preserve"> </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13257,3</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13257,3</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rPr>
                <w:color w:val="000000"/>
              </w:rPr>
              <w:t>Заработная плата</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52000</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tabs>
                <w:tab w:val="left" w:pos="604"/>
              </w:tabs>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52000</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t xml:space="preserve">Отчисления </w:t>
            </w:r>
          </w:p>
          <w:p w:rsidR="00A57A30" w:rsidRPr="005837DF" w:rsidRDefault="00A57A30" w:rsidP="00A56606">
            <w:pPr>
              <w:autoSpaceDE w:val="0"/>
              <w:autoSpaceDN w:val="0"/>
              <w:adjustRightInd w:val="0"/>
              <w:spacing w:line="312" w:lineRule="auto"/>
            </w:pPr>
            <w:r w:rsidRPr="005837DF">
              <w:t>на соц. нужды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18512</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18512</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jc w:val="both"/>
            </w:pPr>
            <w:r w:rsidRPr="005837DF">
              <w:t>Общепроизводственные расходы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32284</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32284</w:t>
            </w:r>
          </w:p>
        </w:tc>
      </w:tr>
      <w:tr w:rsidR="00A57A30" w:rsidRPr="005837DF">
        <w:trPr>
          <w:cantSplit/>
          <w:trHeight w:val="46"/>
        </w:trPr>
        <w:tc>
          <w:tcPr>
            <w:tcW w:w="2700" w:type="dxa"/>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r w:rsidRPr="005837DF">
              <w:t>Общехозяйственные расходы</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30862,0</w:t>
            </w:r>
          </w:p>
        </w:tc>
        <w:tc>
          <w:tcPr>
            <w:tcW w:w="126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30862,0</w:t>
            </w:r>
          </w:p>
        </w:tc>
      </w:tr>
      <w:tr w:rsidR="00A57A30" w:rsidRPr="005837DF">
        <w:trPr>
          <w:cantSplit/>
          <w:trHeight w:val="508"/>
        </w:trPr>
        <w:tc>
          <w:tcPr>
            <w:tcW w:w="270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r w:rsidRPr="005837DF">
              <w:t>:</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13257,3</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52000</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18512</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32284</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30862,0</w:t>
            </w:r>
          </w:p>
        </w:tc>
        <w:tc>
          <w:tcPr>
            <w:tcW w:w="126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146915,3</w:t>
            </w:r>
          </w:p>
        </w:tc>
      </w:tr>
    </w:tbl>
    <w:p w:rsidR="00A57A30" w:rsidRDefault="00A57A30" w:rsidP="00A57A30">
      <w:pPr>
        <w:spacing w:line="312" w:lineRule="auto"/>
        <w:jc w:val="center"/>
      </w:pPr>
    </w:p>
    <w:p w:rsidR="00A57A30" w:rsidRPr="005837DF" w:rsidRDefault="00A57A30" w:rsidP="00A57A30">
      <w:pPr>
        <w:spacing w:line="312" w:lineRule="auto"/>
        <w:jc w:val="center"/>
      </w:pPr>
      <w:r w:rsidRPr="005837DF">
        <w:t>Карточка учета затрат по продукции Цеха № 3 (Продукция С)</w:t>
      </w:r>
    </w:p>
    <w:p w:rsidR="00A57A30" w:rsidRPr="005837DF" w:rsidRDefault="00A57A30" w:rsidP="00A57A30">
      <w:pPr>
        <w:spacing w:line="312" w:lineRule="auto"/>
        <w:ind w:firstLine="567"/>
        <w:jc w:val="both"/>
        <w:rPr>
          <w:sz w:val="14"/>
          <w:szCs w:val="14"/>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1080"/>
        <w:gridCol w:w="1080"/>
        <w:gridCol w:w="1080"/>
        <w:gridCol w:w="1080"/>
        <w:gridCol w:w="1080"/>
        <w:gridCol w:w="1260"/>
      </w:tblGrid>
      <w:tr w:rsidR="00A57A30" w:rsidRPr="005837DF">
        <w:trPr>
          <w:cantSplit/>
          <w:trHeight w:val="31"/>
        </w:trPr>
        <w:tc>
          <w:tcPr>
            <w:tcW w:w="2700" w:type="dxa"/>
            <w:vMerge w:val="restart"/>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Статья расходов</w:t>
            </w:r>
          </w:p>
        </w:tc>
        <w:tc>
          <w:tcPr>
            <w:tcW w:w="5400" w:type="dxa"/>
            <w:gridSpan w:val="5"/>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rPr>
                <w:color w:val="000000"/>
              </w:rPr>
            </w:pPr>
            <w:r w:rsidRPr="005837DF">
              <w:rPr>
                <w:color w:val="000000"/>
              </w:rPr>
              <w:t>По дебету счета 20 субсчет 3</w:t>
            </w:r>
          </w:p>
          <w:p w:rsidR="00A57A30" w:rsidRPr="005837DF" w:rsidRDefault="00A57A30" w:rsidP="00A56606">
            <w:pPr>
              <w:autoSpaceDE w:val="0"/>
              <w:autoSpaceDN w:val="0"/>
              <w:adjustRightInd w:val="0"/>
              <w:spacing w:line="312" w:lineRule="auto"/>
              <w:jc w:val="center"/>
            </w:pPr>
            <w:r w:rsidRPr="005837DF">
              <w:rPr>
                <w:color w:val="000000"/>
              </w:rPr>
              <w:t>с кредита счетов</w:t>
            </w:r>
          </w:p>
        </w:tc>
        <w:tc>
          <w:tcPr>
            <w:tcW w:w="1260" w:type="dxa"/>
            <w:vMerge w:val="restart"/>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p>
        </w:tc>
      </w:tr>
      <w:tr w:rsidR="00A57A30" w:rsidRPr="005837DF">
        <w:trPr>
          <w:cantSplit/>
          <w:trHeight w:val="442"/>
        </w:trPr>
        <w:tc>
          <w:tcPr>
            <w:tcW w:w="2700" w:type="dxa"/>
            <w:vMerge/>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10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70</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69</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25</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26</w:t>
            </w:r>
          </w:p>
        </w:tc>
        <w:tc>
          <w:tcPr>
            <w:tcW w:w="1260" w:type="dxa"/>
            <w:vMerge/>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r>
      <w:tr w:rsidR="00A57A30" w:rsidRPr="005837DF">
        <w:trPr>
          <w:cantSplit/>
          <w:trHeight w:val="31"/>
        </w:trPr>
        <w:tc>
          <w:tcPr>
            <w:tcW w:w="2700" w:type="dxa"/>
            <w:tcBorders>
              <w:top w:val="single" w:sz="12" w:space="0" w:color="auto"/>
            </w:tcBorders>
            <w:shd w:val="clear" w:color="auto" w:fill="FFFFFF"/>
          </w:tcPr>
          <w:p w:rsidR="00A57A30" w:rsidRPr="005837DF" w:rsidRDefault="00A57A30" w:rsidP="00A56606">
            <w:pPr>
              <w:autoSpaceDE w:val="0"/>
              <w:autoSpaceDN w:val="0"/>
              <w:adjustRightInd w:val="0"/>
              <w:spacing w:line="312" w:lineRule="auto"/>
            </w:pPr>
            <w:r w:rsidRPr="005837DF">
              <w:rPr>
                <w:color w:val="000000"/>
              </w:rPr>
              <w:t>Материалы</w:t>
            </w:r>
            <w:r w:rsidRPr="005837DF">
              <w:t xml:space="preserve"> </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17198,9</w:t>
            </w: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tcBorders>
              <w:top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17198,9</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rPr>
                <w:color w:val="000000"/>
              </w:rPr>
              <w:t>Заработная плата</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70000</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tabs>
                <w:tab w:val="left" w:pos="604"/>
              </w:tabs>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70000</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pPr>
            <w:r w:rsidRPr="005837DF">
              <w:t>Отчисления на соц. нужды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24920</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24920</w:t>
            </w:r>
          </w:p>
        </w:tc>
      </w:tr>
      <w:tr w:rsidR="00A57A30" w:rsidRPr="005837DF">
        <w:trPr>
          <w:cantSplit/>
          <w:trHeight w:val="46"/>
        </w:trPr>
        <w:tc>
          <w:tcPr>
            <w:tcW w:w="2700" w:type="dxa"/>
            <w:shd w:val="clear" w:color="auto" w:fill="FFFFFF"/>
          </w:tcPr>
          <w:p w:rsidR="00A57A30" w:rsidRPr="005837DF" w:rsidRDefault="00A57A30" w:rsidP="00A56606">
            <w:pPr>
              <w:autoSpaceDE w:val="0"/>
              <w:autoSpaceDN w:val="0"/>
              <w:adjustRightInd w:val="0"/>
              <w:spacing w:line="312" w:lineRule="auto"/>
              <w:jc w:val="both"/>
            </w:pPr>
            <w:r w:rsidRPr="005837DF">
              <w:t>Общепроизводственные расходы</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11679,7</w:t>
            </w:r>
          </w:p>
        </w:tc>
        <w:tc>
          <w:tcPr>
            <w:tcW w:w="1080" w:type="dxa"/>
            <w:shd w:val="clear" w:color="auto" w:fill="FFFFFF"/>
            <w:vAlign w:val="center"/>
          </w:tcPr>
          <w:p w:rsidR="00A57A30" w:rsidRPr="005837DF" w:rsidRDefault="00A57A30" w:rsidP="00A56606">
            <w:pPr>
              <w:autoSpaceDE w:val="0"/>
              <w:autoSpaceDN w:val="0"/>
              <w:adjustRightInd w:val="0"/>
              <w:spacing w:line="312" w:lineRule="auto"/>
              <w:jc w:val="center"/>
            </w:pPr>
          </w:p>
        </w:tc>
        <w:tc>
          <w:tcPr>
            <w:tcW w:w="1260" w:type="dxa"/>
            <w:shd w:val="clear" w:color="auto" w:fill="FFFFFF"/>
            <w:vAlign w:val="center"/>
          </w:tcPr>
          <w:p w:rsidR="00A57A30" w:rsidRPr="005837DF" w:rsidRDefault="00A57A30" w:rsidP="00A56606">
            <w:pPr>
              <w:autoSpaceDE w:val="0"/>
              <w:autoSpaceDN w:val="0"/>
              <w:adjustRightInd w:val="0"/>
              <w:spacing w:line="312" w:lineRule="auto"/>
              <w:jc w:val="center"/>
            </w:pPr>
            <w:r w:rsidRPr="005837DF">
              <w:t>11679,7</w:t>
            </w:r>
          </w:p>
        </w:tc>
      </w:tr>
      <w:tr w:rsidR="00A57A30" w:rsidRPr="005837DF">
        <w:trPr>
          <w:cantSplit/>
          <w:trHeight w:val="413"/>
        </w:trPr>
        <w:tc>
          <w:tcPr>
            <w:tcW w:w="2700" w:type="dxa"/>
            <w:tcBorders>
              <w:bottom w:val="single" w:sz="12" w:space="0" w:color="auto"/>
            </w:tcBorders>
            <w:shd w:val="clear" w:color="auto" w:fill="FFFFFF"/>
          </w:tcPr>
          <w:p w:rsidR="00A57A30" w:rsidRPr="005837DF" w:rsidRDefault="00A57A30" w:rsidP="00A56606">
            <w:pPr>
              <w:autoSpaceDE w:val="0"/>
              <w:autoSpaceDN w:val="0"/>
              <w:adjustRightInd w:val="0"/>
              <w:spacing w:line="312" w:lineRule="auto"/>
              <w:jc w:val="both"/>
            </w:pPr>
            <w:r w:rsidRPr="005837DF">
              <w:t>Общехозяйственные расходы</w:t>
            </w: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p>
        </w:tc>
        <w:tc>
          <w:tcPr>
            <w:tcW w:w="108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41544,9</w:t>
            </w:r>
          </w:p>
        </w:tc>
        <w:tc>
          <w:tcPr>
            <w:tcW w:w="1260" w:type="dxa"/>
            <w:tcBorders>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41544,9</w:t>
            </w:r>
          </w:p>
        </w:tc>
      </w:tr>
      <w:tr w:rsidR="00A57A30" w:rsidRPr="005837DF">
        <w:trPr>
          <w:cantSplit/>
          <w:trHeight w:val="508"/>
        </w:trPr>
        <w:tc>
          <w:tcPr>
            <w:tcW w:w="270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rPr>
                <w:color w:val="000000"/>
              </w:rPr>
              <w:t>Итого</w:t>
            </w:r>
            <w:r w:rsidRPr="005837DF">
              <w:t>:</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17198,9</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70000</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24920</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11679,7</w:t>
            </w:r>
          </w:p>
        </w:tc>
        <w:tc>
          <w:tcPr>
            <w:tcW w:w="108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41544,9</w:t>
            </w:r>
          </w:p>
        </w:tc>
        <w:tc>
          <w:tcPr>
            <w:tcW w:w="1260" w:type="dxa"/>
            <w:tcBorders>
              <w:top w:val="single" w:sz="12" w:space="0" w:color="auto"/>
              <w:bottom w:val="single" w:sz="12" w:space="0" w:color="auto"/>
            </w:tcBorders>
            <w:shd w:val="clear" w:color="auto" w:fill="FFFFFF"/>
            <w:vAlign w:val="center"/>
          </w:tcPr>
          <w:p w:rsidR="00A57A30" w:rsidRPr="005837DF" w:rsidRDefault="00A57A30" w:rsidP="00A56606">
            <w:pPr>
              <w:autoSpaceDE w:val="0"/>
              <w:autoSpaceDN w:val="0"/>
              <w:adjustRightInd w:val="0"/>
              <w:spacing w:line="312" w:lineRule="auto"/>
              <w:jc w:val="center"/>
            </w:pPr>
            <w:r w:rsidRPr="005837DF">
              <w:t>165343,5</w:t>
            </w:r>
          </w:p>
        </w:tc>
      </w:tr>
    </w:tbl>
    <w:p w:rsidR="00A57A30" w:rsidRPr="005837DF" w:rsidRDefault="00A57A30" w:rsidP="00A57A30">
      <w:pPr>
        <w:spacing w:line="312" w:lineRule="auto"/>
        <w:ind w:firstLine="567"/>
        <w:jc w:val="both"/>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29" w:name="_Toc100789768"/>
      <w:bookmarkStart w:id="30" w:name="_Toc100789816"/>
      <w:bookmarkStart w:id="31" w:name="_Toc101228815"/>
      <w:bookmarkStart w:id="32" w:name="_Toc147215748"/>
      <w:r w:rsidRPr="005837DF">
        <w:rPr>
          <w:b w:val="0"/>
          <w:bCs w:val="0"/>
          <w:caps/>
          <w:color w:val="auto"/>
          <w:sz w:val="28"/>
          <w:szCs w:val="28"/>
          <w:lang w:eastAsia="en-US"/>
        </w:rPr>
        <w:t>Задание 2</w:t>
      </w:r>
      <w:bookmarkEnd w:id="29"/>
      <w:bookmarkEnd w:id="30"/>
      <w:bookmarkEnd w:id="31"/>
      <w:bookmarkEnd w:id="32"/>
    </w:p>
    <w:p w:rsidR="00A57A30" w:rsidRPr="005837DF" w:rsidRDefault="00A57A30" w:rsidP="00A57A30">
      <w:pPr>
        <w:spacing w:line="312" w:lineRule="auto"/>
        <w:ind w:firstLine="567"/>
        <w:jc w:val="both"/>
        <w:rPr>
          <w:sz w:val="20"/>
          <w:szCs w:val="20"/>
        </w:rPr>
      </w:pPr>
    </w:p>
    <w:p w:rsidR="00A57A30" w:rsidRPr="004A7232" w:rsidRDefault="00A57A30" w:rsidP="00A57A30">
      <w:pPr>
        <w:spacing w:line="312" w:lineRule="auto"/>
        <w:ind w:firstLine="567"/>
        <w:jc w:val="both"/>
      </w:pPr>
      <w:r w:rsidRPr="005837DF">
        <w:t>Определить составляющую постоянных и переменных затрат в общей сумме расходов по содержанию и эксплуатации оборудования (РСЭО) методом мини-макси, исходя из следующих данных за прошлый период:</w:t>
      </w:r>
    </w:p>
    <w:p w:rsidR="00A57A30" w:rsidRPr="004A7232" w:rsidRDefault="00A57A30" w:rsidP="00A57A30">
      <w:pPr>
        <w:spacing w:line="312" w:lineRule="auto"/>
        <w:ind w:firstLine="567"/>
        <w:jc w:val="both"/>
        <w:rPr>
          <w:sz w:val="14"/>
          <w:szCs w:val="14"/>
        </w:rPr>
      </w:pPr>
    </w:p>
    <w:tbl>
      <w:tblPr>
        <w:tblW w:w="8820" w:type="dxa"/>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230"/>
        <w:gridCol w:w="1230"/>
        <w:gridCol w:w="1230"/>
        <w:gridCol w:w="1230"/>
        <w:gridCol w:w="1230"/>
        <w:gridCol w:w="1230"/>
      </w:tblGrid>
      <w:tr w:rsidR="00A57A30" w:rsidRPr="005837DF">
        <w:trPr>
          <w:trHeight w:val="988"/>
        </w:trPr>
        <w:tc>
          <w:tcPr>
            <w:tcW w:w="1440" w:type="dxa"/>
            <w:vMerge w:val="restart"/>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t>Месяц</w:t>
            </w:r>
          </w:p>
        </w:tc>
        <w:tc>
          <w:tcPr>
            <w:tcW w:w="3690" w:type="dxa"/>
            <w:gridSpan w:val="3"/>
            <w:tcBorders>
              <w:top w:val="single" w:sz="12" w:space="0" w:color="auto"/>
            </w:tcBorders>
            <w:shd w:val="clear" w:color="auto" w:fill="FFFFFF"/>
            <w:vAlign w:val="center"/>
          </w:tcPr>
          <w:p w:rsidR="00A57A30" w:rsidRPr="005837DF" w:rsidRDefault="00A57A30" w:rsidP="00A56606">
            <w:pPr>
              <w:spacing w:line="312" w:lineRule="auto"/>
              <w:jc w:val="center"/>
            </w:pPr>
            <w:r w:rsidRPr="005837DF">
              <w:t>Выпуск</w:t>
            </w:r>
            <w:r w:rsidRPr="005837DF">
              <w:rPr>
                <w:lang w:val="en-US"/>
              </w:rPr>
              <w:t xml:space="preserve"> продукции, </w:t>
            </w:r>
          </w:p>
          <w:p w:rsidR="00A57A30" w:rsidRPr="005837DF" w:rsidRDefault="00A57A30" w:rsidP="00A56606">
            <w:pPr>
              <w:spacing w:line="312" w:lineRule="auto"/>
              <w:jc w:val="center"/>
              <w:rPr>
                <w:lang w:val="en-US"/>
              </w:rPr>
            </w:pPr>
            <w:r w:rsidRPr="005837DF">
              <w:rPr>
                <w:lang w:val="en-US"/>
              </w:rPr>
              <w:t>шт.</w:t>
            </w:r>
          </w:p>
        </w:tc>
        <w:tc>
          <w:tcPr>
            <w:tcW w:w="3690" w:type="dxa"/>
            <w:gridSpan w:val="3"/>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РСЭО</w:t>
            </w:r>
          </w:p>
        </w:tc>
      </w:tr>
      <w:tr w:rsidR="00A57A30" w:rsidRPr="005837DF">
        <w:trPr>
          <w:trHeight w:val="522"/>
        </w:trPr>
        <w:tc>
          <w:tcPr>
            <w:tcW w:w="1440" w:type="dxa"/>
            <w:vMerge/>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А</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В</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С</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А</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В</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С</w:t>
            </w:r>
          </w:p>
        </w:tc>
      </w:tr>
      <w:tr w:rsidR="00A57A30" w:rsidRPr="005837DF">
        <w:trPr>
          <w:trHeight w:val="346"/>
        </w:trPr>
        <w:tc>
          <w:tcPr>
            <w:tcW w:w="1440" w:type="dxa"/>
            <w:tcBorders>
              <w:top w:val="single" w:sz="12" w:space="0" w:color="auto"/>
            </w:tcBorders>
            <w:shd w:val="clear" w:color="auto" w:fill="FFFFFF"/>
            <w:vAlign w:val="center"/>
          </w:tcPr>
          <w:p w:rsidR="00A57A30" w:rsidRPr="005837DF" w:rsidRDefault="00A57A30" w:rsidP="00A56606">
            <w:pPr>
              <w:spacing w:line="312" w:lineRule="auto"/>
              <w:ind w:firstLine="140"/>
              <w:rPr>
                <w:lang w:val="en-US"/>
              </w:rPr>
            </w:pPr>
            <w:r w:rsidRPr="005837DF">
              <w:rPr>
                <w:lang w:val="en-US"/>
              </w:rPr>
              <w:t>Январь</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990</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2300</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2300</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6100</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25900</w:t>
            </w:r>
          </w:p>
        </w:tc>
        <w:tc>
          <w:tcPr>
            <w:tcW w:w="1230"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8650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Февраль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820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1900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2100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5720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19800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6520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Март</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950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2540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2720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7200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35000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8900</w:t>
            </w:r>
          </w:p>
        </w:tc>
      </w:tr>
      <w:tr w:rsidR="00A57A30" w:rsidRPr="005837DF">
        <w:trPr>
          <w:trHeight w:val="324"/>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Апрель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2800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2310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6510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36200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9300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Май</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1100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1860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2530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5900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28300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10250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Июнь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1030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2400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1900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7020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27600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8750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Июль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890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2700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2410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6430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29630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9630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Август</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945</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1900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5700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32150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10120</w:t>
            </w:r>
          </w:p>
        </w:tc>
      </w:tr>
      <w:tr w:rsidR="00A57A30" w:rsidRPr="005837DF">
        <w:trPr>
          <w:trHeight w:val="338"/>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Сентябрь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2520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2150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6310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33600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9950</w:t>
            </w:r>
          </w:p>
        </w:tc>
      </w:tr>
      <w:tr w:rsidR="00A57A30" w:rsidRPr="005837DF">
        <w:trPr>
          <w:trHeight w:val="324"/>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Октябрь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1180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2780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2550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6900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38200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8870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Ноябрь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2460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2340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6750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33300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9360</w:t>
            </w:r>
          </w:p>
        </w:tc>
      </w:tr>
      <w:tr w:rsidR="00A57A30" w:rsidRPr="005837DF">
        <w:trPr>
          <w:trHeight w:val="331"/>
        </w:trPr>
        <w:tc>
          <w:tcPr>
            <w:tcW w:w="1440" w:type="dxa"/>
            <w:shd w:val="clear" w:color="auto" w:fill="FFFFFF"/>
            <w:vAlign w:val="center"/>
          </w:tcPr>
          <w:p w:rsidR="00A57A30" w:rsidRPr="005837DF" w:rsidRDefault="00A57A30" w:rsidP="00A56606">
            <w:pPr>
              <w:spacing w:line="312" w:lineRule="auto"/>
              <w:ind w:firstLine="140"/>
              <w:rPr>
                <w:lang w:val="en-US"/>
              </w:rPr>
            </w:pPr>
            <w:r w:rsidRPr="005837DF">
              <w:rPr>
                <w:lang w:val="en-US"/>
              </w:rPr>
              <w:t>Декабрь</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970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2110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2620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6200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30200</w:t>
            </w:r>
          </w:p>
        </w:tc>
        <w:tc>
          <w:tcPr>
            <w:tcW w:w="1230" w:type="dxa"/>
            <w:shd w:val="clear" w:color="auto" w:fill="FFFFFF"/>
            <w:vAlign w:val="center"/>
          </w:tcPr>
          <w:p w:rsidR="00A57A30" w:rsidRPr="005837DF" w:rsidRDefault="00A57A30" w:rsidP="00A56606">
            <w:pPr>
              <w:spacing w:line="312" w:lineRule="auto"/>
              <w:jc w:val="center"/>
              <w:rPr>
                <w:lang w:val="en-US"/>
              </w:rPr>
            </w:pPr>
            <w:r w:rsidRPr="005837DF">
              <w:rPr>
                <w:lang w:val="en-US"/>
              </w:rPr>
              <w:t>10200</w:t>
            </w:r>
          </w:p>
        </w:tc>
      </w:tr>
      <w:tr w:rsidR="00A57A30" w:rsidRPr="005837DF">
        <w:trPr>
          <w:trHeight w:val="346"/>
        </w:trPr>
        <w:tc>
          <w:tcPr>
            <w:tcW w:w="1440" w:type="dxa"/>
            <w:tcBorders>
              <w:bottom w:val="single" w:sz="12" w:space="0" w:color="auto"/>
            </w:tcBorders>
            <w:shd w:val="clear" w:color="auto" w:fill="FFFFFF"/>
            <w:vAlign w:val="center"/>
          </w:tcPr>
          <w:p w:rsidR="00A57A30" w:rsidRPr="005837DF" w:rsidRDefault="00A57A30" w:rsidP="00A56606">
            <w:pPr>
              <w:spacing w:line="312" w:lineRule="auto"/>
              <w:ind w:firstLine="140"/>
              <w:rPr>
                <w:lang w:val="en-US"/>
              </w:rPr>
            </w:pPr>
            <w:r w:rsidRPr="005837DF">
              <w:rPr>
                <w:lang w:val="en-US"/>
              </w:rPr>
              <w:t>Январь</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1060</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2640</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2500</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6566</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34993</w:t>
            </w:r>
          </w:p>
        </w:tc>
        <w:tc>
          <w:tcPr>
            <w:tcW w:w="1230"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9905</w:t>
            </w:r>
          </w:p>
        </w:tc>
      </w:tr>
    </w:tbl>
    <w:p w:rsidR="00A56606" w:rsidRDefault="00A57A30" w:rsidP="00A57A30">
      <w:pPr>
        <w:jc w:val="both"/>
        <w:rPr>
          <w:caps/>
        </w:rPr>
      </w:pPr>
      <w:r>
        <w:rPr>
          <w:caps/>
        </w:rPr>
        <w:t xml:space="preserve">       </w:t>
      </w:r>
    </w:p>
    <w:p w:rsidR="00A57A30" w:rsidRPr="005837DF" w:rsidRDefault="00A56606" w:rsidP="00A57A30">
      <w:pPr>
        <w:jc w:val="both"/>
        <w:rPr>
          <w:caps/>
        </w:rPr>
      </w:pPr>
      <w:r>
        <w:rPr>
          <w:caps/>
        </w:rPr>
        <w:t xml:space="preserve">       </w:t>
      </w:r>
      <w:r w:rsidR="00A57A30">
        <w:rPr>
          <w:caps/>
        </w:rPr>
        <w:t xml:space="preserve"> </w:t>
      </w:r>
      <w:r w:rsidR="00A57A30"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Определим составляющую постоянных и переменных затрат в общей сумме расходов по содержанию и эксплуатации оборудования (РСЭО) методом мини-макси, исходя из следующих данных за прошлый период:</w:t>
      </w:r>
    </w:p>
    <w:p w:rsidR="00A57A30" w:rsidRPr="005837DF" w:rsidRDefault="00A57A30" w:rsidP="00A57A30">
      <w:pPr>
        <w:spacing w:line="312" w:lineRule="auto"/>
        <w:ind w:firstLine="567"/>
        <w:jc w:val="both"/>
      </w:pPr>
      <w:r w:rsidRPr="005837DF">
        <w:t>Согласно методу верхней-нижней точки (метод мини-макси) для оценки используются только два показателя: первый соответствует наибольшему значению объема производства товара; второй соответствует наименьшему объему производства.</w:t>
      </w:r>
    </w:p>
    <w:p w:rsidR="00A57A30" w:rsidRPr="005837DF" w:rsidRDefault="00A57A30" w:rsidP="00A57A30">
      <w:pPr>
        <w:spacing w:line="312" w:lineRule="auto"/>
        <w:jc w:val="both"/>
        <w:rPr>
          <w:i/>
          <w:iCs/>
        </w:rPr>
      </w:pPr>
      <w:r>
        <w:rPr>
          <w:i/>
          <w:iCs/>
        </w:rPr>
        <w:t xml:space="preserve">        </w:t>
      </w:r>
      <w:r w:rsidRPr="005837DF">
        <w:rPr>
          <w:i/>
          <w:iCs/>
        </w:rPr>
        <w:t>Следовательно:</w:t>
      </w:r>
    </w:p>
    <w:p w:rsidR="00A57A30" w:rsidRPr="005837DF" w:rsidRDefault="00A57A30" w:rsidP="00A57A30">
      <w:pPr>
        <w:spacing w:line="312" w:lineRule="auto"/>
        <w:ind w:firstLine="567"/>
        <w:jc w:val="both"/>
      </w:pPr>
      <w:r w:rsidRPr="005837DF">
        <w:t>Сведем показатели, соответствующие вышеобозначенным точкам, по каждому виду продукции в отдельную таблицу:</w:t>
      </w:r>
    </w:p>
    <w:p w:rsidR="00A57A30" w:rsidRPr="005837DF" w:rsidRDefault="00A57A30" w:rsidP="00A57A30">
      <w:pPr>
        <w:spacing w:line="312" w:lineRule="auto"/>
        <w:ind w:firstLine="567"/>
        <w:jc w:val="both"/>
        <w:rPr>
          <w:sz w:val="10"/>
          <w:szCs w:val="10"/>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720"/>
        <w:gridCol w:w="3525"/>
        <w:gridCol w:w="2341"/>
        <w:gridCol w:w="2319"/>
      </w:tblGrid>
      <w:tr w:rsidR="00A57A30" w:rsidRPr="005837DF">
        <w:trPr>
          <w:cantSplit/>
          <w:trHeight w:val="1297"/>
        </w:trPr>
        <w:tc>
          <w:tcPr>
            <w:tcW w:w="720"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p>
        </w:tc>
        <w:tc>
          <w:tcPr>
            <w:tcW w:w="3525"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Показатель</w:t>
            </w:r>
          </w:p>
        </w:tc>
        <w:tc>
          <w:tcPr>
            <w:tcW w:w="2341"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Объём</w:t>
            </w:r>
          </w:p>
          <w:p w:rsidR="00A57A30" w:rsidRPr="005837DF" w:rsidRDefault="00A57A30" w:rsidP="00A56606">
            <w:pPr>
              <w:spacing w:line="312" w:lineRule="auto"/>
              <w:jc w:val="center"/>
              <w:rPr>
                <w:lang w:val="en-US"/>
              </w:rPr>
            </w:pPr>
            <w:r w:rsidRPr="005837DF">
              <w:t xml:space="preserve">производства </w:t>
            </w:r>
          </w:p>
          <w:p w:rsidR="00A57A30" w:rsidRPr="005837DF" w:rsidRDefault="00A57A30" w:rsidP="00A56606">
            <w:pPr>
              <w:spacing w:line="312" w:lineRule="auto"/>
              <w:jc w:val="center"/>
              <w:rPr>
                <w:lang w:val="en-US"/>
              </w:rPr>
            </w:pPr>
            <w:r w:rsidRPr="005837DF">
              <w:t>(</w:t>
            </w:r>
            <w:r w:rsidRPr="005837DF">
              <w:rPr>
                <w:lang w:val="en-US"/>
              </w:rPr>
              <w:t>Q)</w:t>
            </w:r>
          </w:p>
        </w:tc>
        <w:tc>
          <w:tcPr>
            <w:tcW w:w="2319"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Смешанные</w:t>
            </w:r>
          </w:p>
          <w:p w:rsidR="00A57A30" w:rsidRPr="005837DF" w:rsidRDefault="00A57A30" w:rsidP="00A56606">
            <w:pPr>
              <w:spacing w:line="312" w:lineRule="auto"/>
              <w:jc w:val="center"/>
            </w:pPr>
            <w:r w:rsidRPr="005837DF">
              <w:t>затраты</w:t>
            </w:r>
          </w:p>
          <w:p w:rsidR="00A57A30" w:rsidRPr="005837DF" w:rsidRDefault="00A57A30" w:rsidP="00A56606">
            <w:pPr>
              <w:spacing w:line="312" w:lineRule="auto"/>
              <w:jc w:val="center"/>
            </w:pPr>
            <w:r w:rsidRPr="005837DF">
              <w:t xml:space="preserve">(РСЭО), </w:t>
            </w:r>
          </w:p>
          <w:p w:rsidR="00A57A30" w:rsidRPr="005837DF" w:rsidRDefault="00A57A30" w:rsidP="00A56606">
            <w:pPr>
              <w:spacing w:line="312" w:lineRule="auto"/>
              <w:jc w:val="center"/>
              <w:rPr>
                <w:lang w:val="en-US"/>
              </w:rPr>
            </w:pPr>
            <w:r w:rsidRPr="005837DF">
              <w:t>(С)</w:t>
            </w:r>
          </w:p>
        </w:tc>
      </w:tr>
      <w:tr w:rsidR="00A57A30" w:rsidRPr="005837DF">
        <w:tc>
          <w:tcPr>
            <w:tcW w:w="720" w:type="dxa"/>
            <w:vMerge w:val="restart"/>
            <w:tcBorders>
              <w:top w:val="single" w:sz="12" w:space="0" w:color="auto"/>
            </w:tcBorders>
            <w:shd w:val="clear" w:color="auto" w:fill="FFFFFF"/>
            <w:vAlign w:val="center"/>
          </w:tcPr>
          <w:p w:rsidR="00A57A30" w:rsidRPr="005837DF" w:rsidRDefault="00A57A30" w:rsidP="00A56606">
            <w:pPr>
              <w:spacing w:line="312" w:lineRule="auto"/>
              <w:jc w:val="center"/>
            </w:pPr>
            <w:r w:rsidRPr="005837DF">
              <w:t>А</w:t>
            </w:r>
          </w:p>
        </w:tc>
        <w:tc>
          <w:tcPr>
            <w:tcW w:w="3525" w:type="dxa"/>
            <w:tcBorders>
              <w:top w:val="single" w:sz="12" w:space="0" w:color="auto"/>
            </w:tcBorders>
            <w:shd w:val="clear" w:color="auto" w:fill="FFFFFF"/>
            <w:vAlign w:val="center"/>
          </w:tcPr>
          <w:p w:rsidR="00A57A30" w:rsidRPr="005837DF" w:rsidRDefault="00A57A30" w:rsidP="00A56606">
            <w:pPr>
              <w:spacing w:line="312" w:lineRule="auto"/>
            </w:pPr>
            <w:bookmarkStart w:id="33" w:name="_Toc100789769"/>
            <w:r w:rsidRPr="005837DF">
              <w:t>Верхняя точка активности</w:t>
            </w:r>
            <w:bookmarkEnd w:id="33"/>
          </w:p>
        </w:tc>
        <w:tc>
          <w:tcPr>
            <w:tcW w:w="2341" w:type="dxa"/>
            <w:tcBorders>
              <w:top w:val="single" w:sz="12" w:space="0" w:color="auto"/>
            </w:tcBorders>
            <w:shd w:val="clear" w:color="auto" w:fill="FFFFFF"/>
            <w:vAlign w:val="center"/>
          </w:tcPr>
          <w:p w:rsidR="00A57A30" w:rsidRPr="005837DF" w:rsidRDefault="00A57A30" w:rsidP="00A56606">
            <w:pPr>
              <w:spacing w:line="312" w:lineRule="auto"/>
              <w:jc w:val="center"/>
              <w:rPr>
                <w:vertAlign w:val="subscript"/>
              </w:rPr>
            </w:pPr>
            <w:r w:rsidRPr="005837DF">
              <w:t>1200</w:t>
            </w:r>
          </w:p>
        </w:tc>
        <w:tc>
          <w:tcPr>
            <w:tcW w:w="2319" w:type="dxa"/>
            <w:tcBorders>
              <w:top w:val="single" w:sz="12" w:space="0" w:color="auto"/>
            </w:tcBorders>
            <w:shd w:val="clear" w:color="auto" w:fill="FFFFFF"/>
            <w:vAlign w:val="center"/>
          </w:tcPr>
          <w:p w:rsidR="00A57A30" w:rsidRPr="005837DF" w:rsidRDefault="00A57A30" w:rsidP="00A56606">
            <w:pPr>
              <w:spacing w:line="312" w:lineRule="auto"/>
              <w:jc w:val="center"/>
              <w:rPr>
                <w:vertAlign w:val="subscript"/>
              </w:rPr>
            </w:pPr>
            <w:r w:rsidRPr="005837DF">
              <w:t>6310</w:t>
            </w:r>
          </w:p>
        </w:tc>
      </w:tr>
      <w:tr w:rsidR="00A57A30" w:rsidRPr="005837DF">
        <w:tc>
          <w:tcPr>
            <w:tcW w:w="720" w:type="dxa"/>
            <w:vMerge/>
            <w:shd w:val="clear" w:color="auto" w:fill="FFFFFF"/>
            <w:vAlign w:val="center"/>
          </w:tcPr>
          <w:p w:rsidR="00A57A30" w:rsidRPr="005837DF" w:rsidRDefault="00A57A30" w:rsidP="00A56606">
            <w:pPr>
              <w:spacing w:line="312" w:lineRule="auto"/>
              <w:jc w:val="center"/>
            </w:pPr>
          </w:p>
        </w:tc>
        <w:tc>
          <w:tcPr>
            <w:tcW w:w="3525" w:type="dxa"/>
            <w:shd w:val="clear" w:color="auto" w:fill="FFFFFF"/>
            <w:vAlign w:val="center"/>
          </w:tcPr>
          <w:p w:rsidR="00A57A30" w:rsidRPr="005837DF" w:rsidRDefault="00A57A30" w:rsidP="00A56606">
            <w:pPr>
              <w:spacing w:line="312" w:lineRule="auto"/>
            </w:pPr>
            <w:r w:rsidRPr="005837DF">
              <w:t>Нижняя точка активности</w:t>
            </w:r>
          </w:p>
        </w:tc>
        <w:tc>
          <w:tcPr>
            <w:tcW w:w="2341" w:type="dxa"/>
            <w:shd w:val="clear" w:color="auto" w:fill="FFFFFF"/>
            <w:vAlign w:val="center"/>
          </w:tcPr>
          <w:p w:rsidR="00A57A30" w:rsidRPr="005837DF" w:rsidRDefault="00A57A30" w:rsidP="00A56606">
            <w:pPr>
              <w:spacing w:line="312" w:lineRule="auto"/>
              <w:jc w:val="center"/>
            </w:pPr>
            <w:r w:rsidRPr="005837DF">
              <w:t>820</w:t>
            </w:r>
          </w:p>
        </w:tc>
        <w:tc>
          <w:tcPr>
            <w:tcW w:w="2319" w:type="dxa"/>
            <w:shd w:val="clear" w:color="auto" w:fill="FFFFFF"/>
            <w:vAlign w:val="center"/>
          </w:tcPr>
          <w:p w:rsidR="00A57A30" w:rsidRPr="005837DF" w:rsidRDefault="00A57A30" w:rsidP="00A56606">
            <w:pPr>
              <w:spacing w:line="312" w:lineRule="auto"/>
              <w:jc w:val="center"/>
            </w:pPr>
            <w:r w:rsidRPr="005837DF">
              <w:t>5720</w:t>
            </w:r>
          </w:p>
        </w:tc>
      </w:tr>
      <w:tr w:rsidR="00A57A30" w:rsidRPr="005837DF">
        <w:trPr>
          <w:trHeight w:val="20"/>
        </w:trPr>
        <w:tc>
          <w:tcPr>
            <w:tcW w:w="720" w:type="dxa"/>
            <w:vMerge/>
            <w:tcBorders>
              <w:bottom w:val="single" w:sz="12" w:space="0" w:color="auto"/>
            </w:tcBorders>
            <w:shd w:val="clear" w:color="auto" w:fill="FFFFFF"/>
            <w:vAlign w:val="center"/>
          </w:tcPr>
          <w:p w:rsidR="00A57A30" w:rsidRPr="005837DF" w:rsidRDefault="00A57A30" w:rsidP="00A56606">
            <w:pPr>
              <w:spacing w:line="312" w:lineRule="auto"/>
              <w:jc w:val="center"/>
            </w:pPr>
          </w:p>
        </w:tc>
        <w:tc>
          <w:tcPr>
            <w:tcW w:w="3525" w:type="dxa"/>
            <w:tcBorders>
              <w:bottom w:val="single" w:sz="12" w:space="0" w:color="auto"/>
            </w:tcBorders>
            <w:shd w:val="clear" w:color="auto" w:fill="FFFFFF"/>
            <w:vAlign w:val="center"/>
          </w:tcPr>
          <w:p w:rsidR="00A57A30" w:rsidRPr="005837DF" w:rsidRDefault="00A57A30" w:rsidP="00A56606">
            <w:pPr>
              <w:spacing w:line="312" w:lineRule="auto"/>
            </w:pPr>
            <w:r w:rsidRPr="005837DF">
              <w:t xml:space="preserve">Изменение, </w:t>
            </w:r>
            <w:r w:rsidRPr="005837DF">
              <w:sym w:font="Symbol" w:char="F044"/>
            </w:r>
          </w:p>
        </w:tc>
        <w:tc>
          <w:tcPr>
            <w:tcW w:w="2341"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380</w:t>
            </w:r>
          </w:p>
        </w:tc>
        <w:tc>
          <w:tcPr>
            <w:tcW w:w="2319"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590</w:t>
            </w:r>
          </w:p>
        </w:tc>
      </w:tr>
      <w:tr w:rsidR="00A57A30" w:rsidRPr="005837DF">
        <w:tc>
          <w:tcPr>
            <w:tcW w:w="720" w:type="dxa"/>
            <w:vMerge w:val="restart"/>
            <w:tcBorders>
              <w:top w:val="single" w:sz="12" w:space="0" w:color="auto"/>
            </w:tcBorders>
            <w:shd w:val="clear" w:color="auto" w:fill="FFFFFF"/>
            <w:vAlign w:val="center"/>
          </w:tcPr>
          <w:p w:rsidR="00A57A30" w:rsidRPr="005837DF" w:rsidRDefault="00A57A30" w:rsidP="00A56606">
            <w:pPr>
              <w:spacing w:line="312" w:lineRule="auto"/>
              <w:jc w:val="center"/>
            </w:pPr>
            <w:r w:rsidRPr="005837DF">
              <w:rPr>
                <w:lang w:val="en-US"/>
              </w:rPr>
              <w:t>B</w:t>
            </w:r>
          </w:p>
        </w:tc>
        <w:tc>
          <w:tcPr>
            <w:tcW w:w="3525" w:type="dxa"/>
            <w:tcBorders>
              <w:top w:val="single" w:sz="12" w:space="0" w:color="auto"/>
            </w:tcBorders>
            <w:shd w:val="clear" w:color="auto" w:fill="FFFFFF"/>
            <w:vAlign w:val="center"/>
          </w:tcPr>
          <w:p w:rsidR="00A57A30" w:rsidRPr="005837DF" w:rsidRDefault="00A57A30" w:rsidP="00A56606">
            <w:pPr>
              <w:spacing w:line="312" w:lineRule="auto"/>
            </w:pPr>
            <w:r w:rsidRPr="005837DF">
              <w:t>Верхняя точка активности</w:t>
            </w:r>
          </w:p>
        </w:tc>
        <w:tc>
          <w:tcPr>
            <w:tcW w:w="2341"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t>2</w:t>
            </w:r>
            <w:r w:rsidRPr="005837DF">
              <w:rPr>
                <w:lang w:val="en-US"/>
              </w:rPr>
              <w:t>800</w:t>
            </w:r>
          </w:p>
        </w:tc>
        <w:tc>
          <w:tcPr>
            <w:tcW w:w="2319"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36200</w:t>
            </w:r>
          </w:p>
        </w:tc>
      </w:tr>
      <w:tr w:rsidR="00A57A30" w:rsidRPr="005837DF">
        <w:tc>
          <w:tcPr>
            <w:tcW w:w="720" w:type="dxa"/>
            <w:vMerge/>
            <w:shd w:val="clear" w:color="auto" w:fill="FFFFFF"/>
            <w:vAlign w:val="center"/>
          </w:tcPr>
          <w:p w:rsidR="00A57A30" w:rsidRPr="005837DF" w:rsidRDefault="00A57A30" w:rsidP="00A56606">
            <w:pPr>
              <w:spacing w:line="312" w:lineRule="auto"/>
              <w:jc w:val="center"/>
            </w:pPr>
          </w:p>
        </w:tc>
        <w:tc>
          <w:tcPr>
            <w:tcW w:w="3525" w:type="dxa"/>
            <w:shd w:val="clear" w:color="auto" w:fill="FFFFFF"/>
            <w:vAlign w:val="center"/>
          </w:tcPr>
          <w:p w:rsidR="00A57A30" w:rsidRPr="005837DF" w:rsidRDefault="00A57A30" w:rsidP="00A56606">
            <w:pPr>
              <w:spacing w:line="312" w:lineRule="auto"/>
            </w:pPr>
            <w:r w:rsidRPr="005837DF">
              <w:t>Нижняя точка активности</w:t>
            </w:r>
          </w:p>
        </w:tc>
        <w:tc>
          <w:tcPr>
            <w:tcW w:w="2341" w:type="dxa"/>
            <w:shd w:val="clear" w:color="auto" w:fill="FFFFFF"/>
            <w:vAlign w:val="center"/>
          </w:tcPr>
          <w:p w:rsidR="00A57A30" w:rsidRPr="005837DF" w:rsidRDefault="00A57A30" w:rsidP="00A56606">
            <w:pPr>
              <w:spacing w:line="312" w:lineRule="auto"/>
              <w:jc w:val="center"/>
              <w:rPr>
                <w:lang w:val="en-US"/>
              </w:rPr>
            </w:pPr>
            <w:r w:rsidRPr="005837DF">
              <w:rPr>
                <w:lang w:val="en-US"/>
              </w:rPr>
              <w:t>1860</w:t>
            </w:r>
          </w:p>
        </w:tc>
        <w:tc>
          <w:tcPr>
            <w:tcW w:w="2319" w:type="dxa"/>
            <w:shd w:val="clear" w:color="auto" w:fill="FFFFFF"/>
            <w:vAlign w:val="center"/>
          </w:tcPr>
          <w:p w:rsidR="00A57A30" w:rsidRPr="005837DF" w:rsidRDefault="00A57A30" w:rsidP="00A56606">
            <w:pPr>
              <w:spacing w:line="312" w:lineRule="auto"/>
              <w:jc w:val="center"/>
              <w:rPr>
                <w:lang w:val="en-US"/>
              </w:rPr>
            </w:pPr>
            <w:r w:rsidRPr="005837DF">
              <w:rPr>
                <w:lang w:val="en-US"/>
              </w:rPr>
              <w:t>28300</w:t>
            </w:r>
          </w:p>
        </w:tc>
      </w:tr>
      <w:tr w:rsidR="00A57A30" w:rsidRPr="005837DF">
        <w:trPr>
          <w:trHeight w:val="20"/>
        </w:trPr>
        <w:tc>
          <w:tcPr>
            <w:tcW w:w="720" w:type="dxa"/>
            <w:vMerge/>
            <w:tcBorders>
              <w:bottom w:val="single" w:sz="12" w:space="0" w:color="auto"/>
            </w:tcBorders>
            <w:shd w:val="clear" w:color="auto" w:fill="FFFFFF"/>
            <w:vAlign w:val="center"/>
          </w:tcPr>
          <w:p w:rsidR="00A57A30" w:rsidRPr="005837DF" w:rsidRDefault="00A57A30" w:rsidP="00A56606">
            <w:pPr>
              <w:spacing w:line="312" w:lineRule="auto"/>
              <w:jc w:val="center"/>
            </w:pPr>
          </w:p>
        </w:tc>
        <w:tc>
          <w:tcPr>
            <w:tcW w:w="3525" w:type="dxa"/>
            <w:tcBorders>
              <w:bottom w:val="single" w:sz="12" w:space="0" w:color="auto"/>
            </w:tcBorders>
            <w:shd w:val="clear" w:color="auto" w:fill="FFFFFF"/>
            <w:vAlign w:val="center"/>
          </w:tcPr>
          <w:p w:rsidR="00A57A30" w:rsidRPr="005837DF" w:rsidRDefault="00A57A30" w:rsidP="00A56606">
            <w:pPr>
              <w:spacing w:line="312" w:lineRule="auto"/>
              <w:rPr>
                <w:lang w:val="en-US"/>
              </w:rPr>
            </w:pPr>
            <w:r w:rsidRPr="005837DF">
              <w:t xml:space="preserve">Изменение, </w:t>
            </w:r>
            <w:r w:rsidRPr="005837DF">
              <w:sym w:font="Symbol" w:char="F044"/>
            </w:r>
          </w:p>
        </w:tc>
        <w:tc>
          <w:tcPr>
            <w:tcW w:w="2341"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940</w:t>
            </w:r>
          </w:p>
        </w:tc>
        <w:tc>
          <w:tcPr>
            <w:tcW w:w="2319"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7900</w:t>
            </w:r>
          </w:p>
        </w:tc>
      </w:tr>
      <w:tr w:rsidR="00A57A30" w:rsidRPr="005837DF">
        <w:tc>
          <w:tcPr>
            <w:tcW w:w="720" w:type="dxa"/>
            <w:vMerge w:val="restart"/>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C</w:t>
            </w:r>
          </w:p>
        </w:tc>
        <w:tc>
          <w:tcPr>
            <w:tcW w:w="3525" w:type="dxa"/>
            <w:tcBorders>
              <w:top w:val="single" w:sz="12" w:space="0" w:color="auto"/>
            </w:tcBorders>
            <w:shd w:val="clear" w:color="auto" w:fill="FFFFFF"/>
            <w:vAlign w:val="center"/>
          </w:tcPr>
          <w:p w:rsidR="00A57A30" w:rsidRPr="005837DF" w:rsidRDefault="00A57A30" w:rsidP="00A56606">
            <w:pPr>
              <w:spacing w:line="312" w:lineRule="auto"/>
            </w:pPr>
            <w:r w:rsidRPr="005837DF">
              <w:t>Верхняя точка активности</w:t>
            </w:r>
          </w:p>
        </w:tc>
        <w:tc>
          <w:tcPr>
            <w:tcW w:w="2341"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2720</w:t>
            </w:r>
          </w:p>
        </w:tc>
        <w:tc>
          <w:tcPr>
            <w:tcW w:w="2319" w:type="dxa"/>
            <w:tcBorders>
              <w:top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8900</w:t>
            </w:r>
          </w:p>
        </w:tc>
      </w:tr>
      <w:tr w:rsidR="00A57A30" w:rsidRPr="005837DF">
        <w:tc>
          <w:tcPr>
            <w:tcW w:w="720" w:type="dxa"/>
            <w:vMerge/>
            <w:shd w:val="clear" w:color="auto" w:fill="FFFFFF"/>
            <w:vAlign w:val="center"/>
          </w:tcPr>
          <w:p w:rsidR="00A57A30" w:rsidRPr="005837DF" w:rsidRDefault="00A57A30" w:rsidP="00A56606">
            <w:pPr>
              <w:spacing w:line="312" w:lineRule="auto"/>
            </w:pPr>
          </w:p>
        </w:tc>
        <w:tc>
          <w:tcPr>
            <w:tcW w:w="3525" w:type="dxa"/>
            <w:shd w:val="clear" w:color="auto" w:fill="FFFFFF"/>
            <w:vAlign w:val="center"/>
          </w:tcPr>
          <w:p w:rsidR="00A57A30" w:rsidRPr="005837DF" w:rsidRDefault="00A57A30" w:rsidP="00A56606">
            <w:pPr>
              <w:spacing w:line="312" w:lineRule="auto"/>
            </w:pPr>
            <w:r w:rsidRPr="005837DF">
              <w:t>Нижняя точка активности</w:t>
            </w:r>
          </w:p>
        </w:tc>
        <w:tc>
          <w:tcPr>
            <w:tcW w:w="2341" w:type="dxa"/>
            <w:shd w:val="clear" w:color="auto" w:fill="FFFFFF"/>
            <w:vAlign w:val="center"/>
          </w:tcPr>
          <w:p w:rsidR="00A57A30" w:rsidRPr="005837DF" w:rsidRDefault="00A57A30" w:rsidP="00A56606">
            <w:pPr>
              <w:spacing w:line="312" w:lineRule="auto"/>
              <w:jc w:val="center"/>
              <w:rPr>
                <w:lang w:val="en-US"/>
              </w:rPr>
            </w:pPr>
            <w:r w:rsidRPr="005837DF">
              <w:rPr>
                <w:lang w:val="en-US"/>
              </w:rPr>
              <w:t>1900</w:t>
            </w:r>
          </w:p>
        </w:tc>
        <w:tc>
          <w:tcPr>
            <w:tcW w:w="2319" w:type="dxa"/>
            <w:shd w:val="clear" w:color="auto" w:fill="FFFFFF"/>
            <w:vAlign w:val="center"/>
          </w:tcPr>
          <w:p w:rsidR="00A57A30" w:rsidRPr="005837DF" w:rsidRDefault="00A57A30" w:rsidP="00A56606">
            <w:pPr>
              <w:spacing w:line="312" w:lineRule="auto"/>
              <w:jc w:val="center"/>
              <w:rPr>
                <w:lang w:val="en-US"/>
              </w:rPr>
            </w:pPr>
            <w:r w:rsidRPr="005837DF">
              <w:rPr>
                <w:lang w:val="en-US"/>
              </w:rPr>
              <w:t>8750</w:t>
            </w:r>
          </w:p>
        </w:tc>
      </w:tr>
      <w:tr w:rsidR="00A57A30" w:rsidRPr="005837DF">
        <w:tc>
          <w:tcPr>
            <w:tcW w:w="720" w:type="dxa"/>
            <w:vMerge/>
            <w:tcBorders>
              <w:bottom w:val="single" w:sz="12" w:space="0" w:color="auto"/>
            </w:tcBorders>
            <w:shd w:val="clear" w:color="auto" w:fill="FFFFFF"/>
            <w:vAlign w:val="center"/>
          </w:tcPr>
          <w:p w:rsidR="00A57A30" w:rsidRPr="005837DF" w:rsidRDefault="00A57A30" w:rsidP="00A56606">
            <w:pPr>
              <w:spacing w:line="312" w:lineRule="auto"/>
            </w:pPr>
          </w:p>
        </w:tc>
        <w:tc>
          <w:tcPr>
            <w:tcW w:w="3525" w:type="dxa"/>
            <w:tcBorders>
              <w:bottom w:val="single" w:sz="12" w:space="0" w:color="auto"/>
            </w:tcBorders>
            <w:shd w:val="clear" w:color="auto" w:fill="FFFFFF"/>
            <w:vAlign w:val="center"/>
          </w:tcPr>
          <w:p w:rsidR="00A57A30" w:rsidRPr="005837DF" w:rsidRDefault="00A57A30" w:rsidP="00A56606">
            <w:pPr>
              <w:spacing w:line="312" w:lineRule="auto"/>
              <w:rPr>
                <w:lang w:val="en-US"/>
              </w:rPr>
            </w:pPr>
            <w:r w:rsidRPr="005837DF">
              <w:t xml:space="preserve">Изменение, </w:t>
            </w:r>
            <w:r w:rsidRPr="005837DF">
              <w:sym w:font="Symbol" w:char="F044"/>
            </w:r>
          </w:p>
        </w:tc>
        <w:tc>
          <w:tcPr>
            <w:tcW w:w="2341"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820</w:t>
            </w:r>
          </w:p>
        </w:tc>
        <w:tc>
          <w:tcPr>
            <w:tcW w:w="2319" w:type="dxa"/>
            <w:tcBorders>
              <w:bottom w:val="single" w:sz="12" w:space="0" w:color="auto"/>
            </w:tcBorders>
            <w:shd w:val="clear" w:color="auto" w:fill="FFFFFF"/>
            <w:vAlign w:val="center"/>
          </w:tcPr>
          <w:p w:rsidR="00A57A30" w:rsidRPr="005837DF" w:rsidRDefault="00A57A30" w:rsidP="00A56606">
            <w:pPr>
              <w:spacing w:line="312" w:lineRule="auto"/>
              <w:jc w:val="center"/>
              <w:rPr>
                <w:lang w:val="en-US"/>
              </w:rPr>
            </w:pPr>
            <w:r w:rsidRPr="005837DF">
              <w:rPr>
                <w:lang w:val="en-US"/>
              </w:rPr>
              <w:t>150</w:t>
            </w:r>
          </w:p>
        </w:tc>
      </w:tr>
    </w:tbl>
    <w:p w:rsidR="00A57A30" w:rsidRPr="005837DF" w:rsidRDefault="00A57A30" w:rsidP="00A57A30">
      <w:pPr>
        <w:spacing w:line="312" w:lineRule="auto"/>
        <w:ind w:firstLine="567"/>
        <w:jc w:val="both"/>
      </w:pPr>
      <w:r w:rsidRPr="005837DF">
        <w:t xml:space="preserve">По этим данным определяем коэффициент переменных затрат = </w:t>
      </w:r>
      <w:r w:rsidRPr="005837DF">
        <w:rPr>
          <w:position w:val="-32"/>
        </w:rPr>
        <w:object w:dxaOrig="400" w:dyaOrig="700">
          <v:shape id="_x0000_i1052" type="#_x0000_t75" style="width:27pt;height:46.5pt" o:ole="">
            <v:imagedata r:id="rId62" o:title=""/>
          </v:shape>
          <o:OLEObject Type="Embed" ProgID="Equation.3" ShapeID="_x0000_i1052" DrawAspect="Content" ObjectID="_1469896298" r:id="rId63"/>
        </w:object>
      </w:r>
    </w:p>
    <w:p w:rsidR="00A57A30" w:rsidRPr="005837DF" w:rsidRDefault="00A57A30" w:rsidP="00A57A30">
      <w:pPr>
        <w:spacing w:line="312" w:lineRule="auto"/>
        <w:ind w:firstLine="567"/>
        <w:jc w:val="both"/>
      </w:pPr>
      <w:r w:rsidRPr="005837DF">
        <w:t xml:space="preserve">Затем, основываясь на данных, соответствующих наибольшему объему производства, определяем долю постоянных затрат: </w:t>
      </w:r>
    </w:p>
    <w:p w:rsidR="00A57A30" w:rsidRPr="005837DF" w:rsidRDefault="00A57A30" w:rsidP="00A57A30">
      <w:pPr>
        <w:pStyle w:val="21"/>
        <w:spacing w:line="312" w:lineRule="auto"/>
        <w:rPr>
          <w:b w:val="0"/>
          <w:bCs w:val="0"/>
          <w:sz w:val="14"/>
          <w:szCs w:val="14"/>
        </w:rPr>
      </w:pPr>
    </w:p>
    <w:p w:rsidR="00A57A30" w:rsidRPr="005837DF" w:rsidRDefault="00A57A30" w:rsidP="00A57A30">
      <w:pPr>
        <w:pStyle w:val="21"/>
        <w:spacing w:line="312" w:lineRule="auto"/>
        <w:ind w:firstLine="0"/>
        <w:jc w:val="center"/>
        <w:rPr>
          <w:b w:val="0"/>
          <w:bCs w:val="0"/>
        </w:rPr>
      </w:pPr>
      <w:r w:rsidRPr="005837DF">
        <w:rPr>
          <w:b w:val="0"/>
          <w:bCs w:val="0"/>
        </w:rPr>
        <w:t>Доля постоянных затрат = Суммарные затраты – Переменные затраты</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 Коэффициент переменных затрат (Продукция А) = </w:t>
      </w:r>
      <w:r w:rsidRPr="005837DF">
        <w:rPr>
          <w:position w:val="-24"/>
        </w:rPr>
        <w:object w:dxaOrig="460" w:dyaOrig="620">
          <v:shape id="_x0000_i1053" type="#_x0000_t75" style="width:27pt;height:36.75pt" o:ole="">
            <v:imagedata r:id="rId64" o:title=""/>
          </v:shape>
          <o:OLEObject Type="Embed" ProgID="Equation.3" ShapeID="_x0000_i1053" DrawAspect="Content" ObjectID="_1469896299" r:id="rId65"/>
        </w:object>
      </w:r>
      <w:r w:rsidRPr="005837DF">
        <w:t xml:space="preserve"> = 1,55 руб.</w:t>
      </w:r>
    </w:p>
    <w:p w:rsidR="00A57A30" w:rsidRPr="005837DF" w:rsidRDefault="00A57A30" w:rsidP="00A57A30">
      <w:pPr>
        <w:spacing w:line="312" w:lineRule="auto"/>
        <w:ind w:firstLine="567"/>
        <w:jc w:val="both"/>
      </w:pPr>
      <w:r w:rsidRPr="005837DF">
        <w:t>Доля постоянных затрат (Продукция А) = 6310 – (1200 ед. × 1,55 на ед.) = = 4446,8 руб.</w:t>
      </w:r>
    </w:p>
    <w:p w:rsidR="00A57A30" w:rsidRPr="005837DF" w:rsidRDefault="00A57A30" w:rsidP="00A57A30">
      <w:pPr>
        <w:spacing w:line="312" w:lineRule="auto"/>
        <w:ind w:firstLine="567"/>
        <w:jc w:val="both"/>
      </w:pPr>
      <w:r w:rsidRPr="005837DF">
        <w:t>Соответственно, постоянные затраты в общей сумме расходов по содержанию и эксплуатации оборудования (РСЭО) за прошлый период по продукции А составили = 4446,8 руб., а переменные расходы на единицу продукции А были равны 1,55 руб.</w:t>
      </w:r>
    </w:p>
    <w:p w:rsidR="00A57A30" w:rsidRPr="005837DF" w:rsidRDefault="00A57A30" w:rsidP="00A57A30">
      <w:pPr>
        <w:spacing w:line="312" w:lineRule="auto"/>
        <w:ind w:firstLine="567"/>
        <w:jc w:val="both"/>
      </w:pPr>
      <w:r w:rsidRPr="005837DF">
        <w:t xml:space="preserve">▪ Коэффициент переменных затрат (Продукция </w:t>
      </w:r>
      <w:r w:rsidRPr="005837DF">
        <w:rPr>
          <w:lang w:val="en-US"/>
        </w:rPr>
        <w:t>B</w:t>
      </w:r>
      <w:r w:rsidRPr="005837DF">
        <w:t xml:space="preserve">) = </w:t>
      </w:r>
      <w:r w:rsidRPr="005837DF">
        <w:rPr>
          <w:position w:val="-24"/>
        </w:rPr>
        <w:object w:dxaOrig="600" w:dyaOrig="620">
          <v:shape id="_x0000_i1054" type="#_x0000_t75" style="width:35.25pt;height:36.75pt" o:ole="">
            <v:imagedata r:id="rId66" o:title=""/>
          </v:shape>
          <o:OLEObject Type="Embed" ProgID="Equation.3" ShapeID="_x0000_i1054" DrawAspect="Content" ObjectID="_1469896300" r:id="rId67"/>
        </w:object>
      </w:r>
      <w:r w:rsidRPr="005837DF">
        <w:t xml:space="preserve"> = 8,4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Доля постоянных затрат (Продукция </w:t>
      </w:r>
      <w:r w:rsidRPr="005837DF">
        <w:rPr>
          <w:lang w:val="en-US"/>
        </w:rPr>
        <w:t>B</w:t>
      </w:r>
      <w:r w:rsidRPr="005837DF">
        <w:t>) = 36200 – (2800 ед. × 8,4 на ед.) = = 12668,1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Соответственно, постоянные затраты в общей сумме расходов по содержанию и эксплуатации оборудования (РСЭО) за прошлый период по продукции </w:t>
      </w:r>
      <w:r w:rsidRPr="005837DF">
        <w:rPr>
          <w:lang w:val="en-US"/>
        </w:rPr>
        <w:t>B</w:t>
      </w:r>
      <w:r w:rsidRPr="005837DF">
        <w:t xml:space="preserve"> составили = 12668,1 руб., а переменные расходы на единицу продукции </w:t>
      </w:r>
      <w:r w:rsidRPr="005837DF">
        <w:rPr>
          <w:lang w:val="en-US"/>
        </w:rPr>
        <w:t>B</w:t>
      </w:r>
      <w:r w:rsidRPr="005837DF">
        <w:t xml:space="preserve"> были равны 8,4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Коэффициент переменных затрат (Продукция С) = </w:t>
      </w:r>
      <w:r w:rsidRPr="005837DF">
        <w:rPr>
          <w:position w:val="-24"/>
        </w:rPr>
        <w:object w:dxaOrig="460" w:dyaOrig="620">
          <v:shape id="_x0000_i1055" type="#_x0000_t75" style="width:27pt;height:36.75pt" o:ole="">
            <v:imagedata r:id="rId68" o:title=""/>
          </v:shape>
          <o:OLEObject Type="Embed" ProgID="Equation.3" ShapeID="_x0000_i1055" DrawAspect="Content" ObjectID="_1469896301" r:id="rId69"/>
        </w:object>
      </w:r>
      <w:r w:rsidRPr="005837DF">
        <w:t xml:space="preserve"> = 0,18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Доля постоянных затрат (Продукция С) = 8900 – (2720 ед. × 0,18 на ед.) = = 8402,4 руб.</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Соответственно, постоянные затраты в общей сумме расходов по содержанию и эксплуатации оборудования (РСЭО) за прошлый период по продукции С составили = 8402,4 руб., а переменные расходы на единицу продукции С были равны 0,18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34" w:name="_Toc100789770"/>
      <w:bookmarkStart w:id="35" w:name="_Toc100789817"/>
      <w:bookmarkStart w:id="36" w:name="_Toc101228816"/>
      <w:bookmarkStart w:id="37" w:name="_Toc147215749"/>
      <w:r w:rsidRPr="005837DF">
        <w:rPr>
          <w:b w:val="0"/>
          <w:bCs w:val="0"/>
          <w:caps/>
          <w:color w:val="auto"/>
          <w:sz w:val="28"/>
          <w:szCs w:val="28"/>
          <w:lang w:eastAsia="en-US"/>
        </w:rPr>
        <w:t>Задание 3</w:t>
      </w:r>
      <w:bookmarkEnd w:id="34"/>
      <w:bookmarkEnd w:id="35"/>
      <w:bookmarkEnd w:id="36"/>
      <w:bookmarkEnd w:id="37"/>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Постоянные затраты предприятия за январь составляют по продукции А – 45231 руб., по продукции В – 46883 руб., по продукции С – 43319 руб. Совокупные переменные затраты за этот период составляют по продукции А – 110688 руб., по продукции В – 105785 руб., по продукции С – 112370 руб. </w:t>
      </w:r>
    </w:p>
    <w:p w:rsidR="00A57A30" w:rsidRPr="005837DF" w:rsidRDefault="00A57A30" w:rsidP="00A57A30">
      <w:pPr>
        <w:spacing w:line="312" w:lineRule="auto"/>
        <w:ind w:firstLine="567"/>
        <w:jc w:val="both"/>
      </w:pPr>
      <w:r w:rsidRPr="005837DF">
        <w:t xml:space="preserve">Объем выпущенной продукции: А – 1060 шт., В – 2640 шт., С – 2500 шт. (см. задача № 2 Задания 1). Цена за единицу продукции А – 150, продукции В – 80, продукции С – 60.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Определите точку безубыточности алгебраическим способом при условии неизменности данных допущений (объем производства, величина затрат).</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Точка безубыточности – это объем выпуска, при котором прибыль предприятия равна нулю, т. е. объем, при котором выручка равна суммарным затратам. </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При объеме реализации меньше критического предприятие своей выручкой не может покрыть затраты и, следовательно, результатом его деятельности являются убытки. Если объем производства и продаж превышает критический, предприятие получает прибыль.</w:t>
      </w:r>
    </w:p>
    <w:p w:rsidR="00A57A30" w:rsidRPr="005837DF" w:rsidRDefault="00A57A30" w:rsidP="00A57A30">
      <w:pPr>
        <w:spacing w:line="312" w:lineRule="auto"/>
        <w:ind w:firstLine="567"/>
        <w:jc w:val="both"/>
        <w:rPr>
          <w:sz w:val="20"/>
          <w:szCs w:val="20"/>
        </w:rPr>
      </w:pPr>
    </w:p>
    <w:p w:rsidR="00A57A30" w:rsidRPr="005837DF" w:rsidRDefault="00A57A30" w:rsidP="00A57A30">
      <w:pPr>
        <w:autoSpaceDE w:val="0"/>
        <w:autoSpaceDN w:val="0"/>
        <w:adjustRightInd w:val="0"/>
        <w:spacing w:line="312" w:lineRule="auto"/>
        <w:ind w:firstLine="567"/>
        <w:jc w:val="both"/>
      </w:pPr>
      <w:r w:rsidRPr="005837DF">
        <w:t>Точка безубыточности (критический объем производства) может быть рассчитан по следующей формуле:</w:t>
      </w:r>
    </w:p>
    <w:p w:rsidR="00A57A30" w:rsidRPr="005837DF" w:rsidRDefault="00A57A30" w:rsidP="00A57A30">
      <w:pPr>
        <w:autoSpaceDE w:val="0"/>
        <w:autoSpaceDN w:val="0"/>
        <w:adjustRightInd w:val="0"/>
        <w:spacing w:line="312" w:lineRule="auto"/>
        <w:ind w:firstLine="567"/>
        <w:jc w:val="both"/>
        <w:rPr>
          <w:sz w:val="14"/>
          <w:szCs w:val="14"/>
        </w:rPr>
      </w:pPr>
    </w:p>
    <w:p w:rsidR="00A57A30" w:rsidRPr="005837DF" w:rsidRDefault="00A57A30" w:rsidP="00A57A30">
      <w:pPr>
        <w:spacing w:line="312" w:lineRule="auto"/>
        <w:jc w:val="center"/>
      </w:pPr>
      <w:r w:rsidRPr="005837DF">
        <w:rPr>
          <w:position w:val="-24"/>
        </w:rPr>
        <w:object w:dxaOrig="1560" w:dyaOrig="620">
          <v:shape id="_x0000_i1056" type="#_x0000_t75" style="width:95.25pt;height:37.5pt" o:ole="">
            <v:imagedata r:id="rId70" o:title=""/>
          </v:shape>
          <o:OLEObject Type="Embed" ProgID="Equation.3" ShapeID="_x0000_i1056" DrawAspect="Content" ObjectID="_1469896302" r:id="rId71"/>
        </w:object>
      </w:r>
      <w:r w:rsidRPr="005837DF">
        <w:t>,</w:t>
      </w:r>
    </w:p>
    <w:p w:rsidR="00A57A30" w:rsidRPr="005837DF" w:rsidRDefault="00A57A30" w:rsidP="00A57A30">
      <w:pPr>
        <w:spacing w:line="312" w:lineRule="auto"/>
        <w:jc w:val="both"/>
      </w:pPr>
      <w:r w:rsidRPr="005837DF">
        <w:t>где</w:t>
      </w:r>
    </w:p>
    <w:p w:rsidR="00A57A30" w:rsidRPr="005837DF" w:rsidRDefault="00A57A30" w:rsidP="00A57A30">
      <w:pPr>
        <w:spacing w:line="312" w:lineRule="auto"/>
        <w:ind w:firstLine="567"/>
        <w:jc w:val="both"/>
      </w:pPr>
      <w:r w:rsidRPr="005837DF">
        <w:t>Q</w:t>
      </w:r>
      <w:r w:rsidRPr="005837DF">
        <w:rPr>
          <w:vertAlign w:val="subscript"/>
        </w:rPr>
        <w:t>кр</w:t>
      </w:r>
      <w:r w:rsidRPr="005837DF">
        <w:t xml:space="preserve"> – точка безубыточности (критический объем в натуральном выражении).</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FC</w:t>
      </w:r>
      <w:r w:rsidRPr="005837DF">
        <w:rPr>
          <w:color w:val="000000"/>
        </w:rPr>
        <w:t xml:space="preserve"> – совокупные постоянные затраты.</w:t>
      </w:r>
    </w:p>
    <w:p w:rsidR="00A57A30" w:rsidRPr="005837DF" w:rsidRDefault="00A57A30" w:rsidP="00A57A30">
      <w:pPr>
        <w:spacing w:line="312" w:lineRule="auto"/>
        <w:ind w:firstLine="567"/>
        <w:jc w:val="both"/>
      </w:pPr>
      <w:r w:rsidRPr="005837DF">
        <w:rPr>
          <w:lang w:val="en-US"/>
        </w:rPr>
        <w:t>P</w:t>
      </w:r>
      <w:r w:rsidRPr="005837DF">
        <w:t xml:space="preserve"> – цена единицы продукции.</w:t>
      </w:r>
    </w:p>
    <w:p w:rsidR="00A57A30" w:rsidRPr="005837DF" w:rsidRDefault="00A57A30" w:rsidP="00A57A30">
      <w:pPr>
        <w:spacing w:line="312" w:lineRule="auto"/>
        <w:ind w:firstLine="567"/>
        <w:jc w:val="both"/>
      </w:pPr>
      <w:r w:rsidRPr="005837DF">
        <w:rPr>
          <w:lang w:val="en-US"/>
        </w:rPr>
        <w:t>AVC</w:t>
      </w:r>
      <w:r w:rsidRPr="005837DF">
        <w:t xml:space="preserve"> – удельные переменные затраты (на единицу продукции).</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Продукция 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Постоянные затраты предприятия за январь по продукции А составляют </w:t>
      </w:r>
      <w:r w:rsidRPr="005837DF">
        <w:rPr>
          <w:lang w:val="en-US"/>
        </w:rPr>
        <w:t>FC</w:t>
      </w:r>
      <w:r w:rsidRPr="005837DF">
        <w:rPr>
          <w:vertAlign w:val="subscript"/>
          <w:lang w:val="en-US"/>
        </w:rPr>
        <w:t>A</w:t>
      </w:r>
      <w:r w:rsidRPr="005837DF">
        <w:t xml:space="preserve"> = 45231 руб.</w:t>
      </w:r>
    </w:p>
    <w:p w:rsidR="00A57A30" w:rsidRPr="005837DF" w:rsidRDefault="00A57A30" w:rsidP="00A57A30">
      <w:pPr>
        <w:spacing w:line="312" w:lineRule="auto"/>
        <w:ind w:firstLine="567"/>
        <w:jc w:val="both"/>
      </w:pPr>
      <w:r w:rsidRPr="005837DF">
        <w:t xml:space="preserve">Совокупные переменные затраты за январь по продукции А составляют </w:t>
      </w:r>
      <w:r w:rsidRPr="005837DF">
        <w:rPr>
          <w:lang w:val="en-US"/>
        </w:rPr>
        <w:t>VC</w:t>
      </w:r>
      <w:r w:rsidRPr="005837DF">
        <w:rPr>
          <w:vertAlign w:val="subscript"/>
          <w:lang w:val="en-US"/>
        </w:rPr>
        <w:t>A</w:t>
      </w:r>
      <w:r w:rsidRPr="005837DF">
        <w:t xml:space="preserve"> = 110688 руб.</w:t>
      </w:r>
    </w:p>
    <w:p w:rsidR="00A57A30" w:rsidRPr="005837DF" w:rsidRDefault="00A57A30" w:rsidP="00A57A30">
      <w:pPr>
        <w:spacing w:line="312" w:lineRule="auto"/>
        <w:ind w:firstLine="567"/>
        <w:jc w:val="both"/>
      </w:pPr>
      <w:r w:rsidRPr="005837DF">
        <w:t xml:space="preserve">Объем выпущенной продукции А составляет </w:t>
      </w:r>
      <w:r w:rsidRPr="005837DF">
        <w:rPr>
          <w:lang w:val="en-US"/>
        </w:rPr>
        <w:t>Q</w:t>
      </w:r>
      <w:r w:rsidRPr="005837DF">
        <w:rPr>
          <w:vertAlign w:val="subscript"/>
          <w:lang w:val="en-US"/>
        </w:rPr>
        <w:t>A</w:t>
      </w:r>
      <w:r w:rsidRPr="005837DF">
        <w:t xml:space="preserve"> = 1060 шт.</w:t>
      </w:r>
    </w:p>
    <w:p w:rsidR="00A57A30" w:rsidRPr="005837DF" w:rsidRDefault="00A57A30" w:rsidP="00A57A30">
      <w:pPr>
        <w:spacing w:line="312" w:lineRule="auto"/>
        <w:ind w:firstLine="567"/>
        <w:jc w:val="both"/>
      </w:pPr>
      <w:r w:rsidRPr="005837DF">
        <w:t xml:space="preserve">Цена единицы продукции А составляет </w:t>
      </w:r>
      <w:r w:rsidRPr="005837DF">
        <w:rPr>
          <w:lang w:val="en-US"/>
        </w:rPr>
        <w:t>P</w:t>
      </w:r>
      <w:r w:rsidRPr="005837DF">
        <w:rPr>
          <w:vertAlign w:val="subscript"/>
          <w:lang w:val="en-US"/>
        </w:rPr>
        <w:t>A</w:t>
      </w:r>
      <w:r w:rsidRPr="005837DF">
        <w:t xml:space="preserve"> = 150.</w:t>
      </w:r>
    </w:p>
    <w:p w:rsidR="00A57A30" w:rsidRPr="005837DF" w:rsidRDefault="00A57A30" w:rsidP="00A57A30">
      <w:pPr>
        <w:spacing w:line="312" w:lineRule="auto"/>
        <w:ind w:firstLine="567"/>
        <w:jc w:val="both"/>
      </w:pPr>
      <w:r w:rsidRPr="005837DF">
        <w:t>Тогда, удельные переменные затраты на единицу продукции 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460" w:dyaOrig="680">
          <v:shape id="_x0000_i1057" type="#_x0000_t75" style="width:146.25pt;height:40.5pt" o:ole="">
            <v:imagedata r:id="rId72" o:title=""/>
          </v:shape>
          <o:OLEObject Type="Embed" ProgID="Equation.3" ShapeID="_x0000_i1057" DrawAspect="Content" ObjectID="_1469896303" r:id="rId73"/>
        </w:object>
      </w:r>
      <w:r w:rsidRPr="005837DF">
        <w:t xml:space="preserve"> = 104,42</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Соответственно, точка безубыточности – критический объем производства при условии неизменности вышеобозначенных допущений (объем производства, величина затрат) по продукции А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4500" w:dyaOrig="680">
          <v:shape id="_x0000_i1058" type="#_x0000_t75" style="width:267.75pt;height:40.5pt" o:ole="">
            <v:imagedata r:id="rId74" o:title=""/>
          </v:shape>
          <o:OLEObject Type="Embed" ProgID="Equation.3" ShapeID="_x0000_i1058" DrawAspect="Content" ObjectID="_1469896304" r:id="rId75"/>
        </w:object>
      </w:r>
      <w:r w:rsidRPr="005837DF">
        <w:t xml:space="preserve"> = 992 ед.</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Продукция </w:t>
      </w:r>
      <w:r w:rsidRPr="005837DF">
        <w:rPr>
          <w:lang w:val="en-US"/>
        </w:rPr>
        <w:t>B</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Постоянные затраты предприятия за январь по продукции </w:t>
      </w:r>
      <w:r w:rsidRPr="005837DF">
        <w:rPr>
          <w:lang w:val="en-US"/>
        </w:rPr>
        <w:t>B</w:t>
      </w:r>
      <w:r w:rsidRPr="005837DF">
        <w:t xml:space="preserve"> составляют </w:t>
      </w:r>
      <w:r w:rsidRPr="005837DF">
        <w:rPr>
          <w:lang w:val="en-US"/>
        </w:rPr>
        <w:t>FC</w:t>
      </w:r>
      <w:r w:rsidRPr="005837DF">
        <w:rPr>
          <w:vertAlign w:val="subscript"/>
          <w:lang w:val="en-US"/>
        </w:rPr>
        <w:t>B</w:t>
      </w:r>
      <w:r w:rsidRPr="005837DF">
        <w:t xml:space="preserve"> = 46883 руб.</w:t>
      </w:r>
    </w:p>
    <w:p w:rsidR="00A57A30" w:rsidRPr="005837DF" w:rsidRDefault="00A57A30" w:rsidP="00A57A30">
      <w:pPr>
        <w:spacing w:line="312" w:lineRule="auto"/>
        <w:ind w:firstLine="567"/>
        <w:jc w:val="both"/>
      </w:pPr>
      <w:r w:rsidRPr="005837DF">
        <w:t xml:space="preserve">Совокупные переменные затраты за январь по продукции </w:t>
      </w:r>
      <w:r w:rsidRPr="005837DF">
        <w:rPr>
          <w:lang w:val="en-US"/>
        </w:rPr>
        <w:t>B</w:t>
      </w:r>
      <w:r w:rsidRPr="005837DF">
        <w:t xml:space="preserve"> составляют </w:t>
      </w:r>
      <w:r w:rsidRPr="005837DF">
        <w:rPr>
          <w:lang w:val="en-US"/>
        </w:rPr>
        <w:t>VC</w:t>
      </w:r>
      <w:r w:rsidRPr="005837DF">
        <w:rPr>
          <w:vertAlign w:val="subscript"/>
          <w:lang w:val="en-US"/>
        </w:rPr>
        <w:t>B</w:t>
      </w:r>
      <w:r w:rsidRPr="005837DF">
        <w:t xml:space="preserve"> = 105785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Объем выпущенной продукции </w:t>
      </w:r>
      <w:r w:rsidRPr="005837DF">
        <w:rPr>
          <w:lang w:val="en-US"/>
        </w:rPr>
        <w:t>B</w:t>
      </w:r>
      <w:r w:rsidRPr="005837DF">
        <w:t xml:space="preserve"> составляет </w:t>
      </w:r>
      <w:r w:rsidRPr="005837DF">
        <w:rPr>
          <w:lang w:val="en-US"/>
        </w:rPr>
        <w:t>Q</w:t>
      </w:r>
      <w:r w:rsidRPr="005837DF">
        <w:rPr>
          <w:vertAlign w:val="subscript"/>
          <w:lang w:val="en-US"/>
        </w:rPr>
        <w:t>B</w:t>
      </w:r>
      <w:r w:rsidRPr="005837DF">
        <w:t xml:space="preserve"> = 2640 шт.</w:t>
      </w: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B</w:t>
      </w:r>
      <w:r w:rsidRPr="005837DF">
        <w:t xml:space="preserve"> составляет </w:t>
      </w:r>
      <w:r w:rsidRPr="005837DF">
        <w:rPr>
          <w:lang w:val="en-US"/>
        </w:rPr>
        <w:t>P</w:t>
      </w:r>
      <w:r w:rsidRPr="005837DF">
        <w:rPr>
          <w:vertAlign w:val="subscript"/>
          <w:lang w:val="en-US"/>
        </w:rPr>
        <w:t>B</w:t>
      </w:r>
      <w:r w:rsidRPr="005837DF">
        <w:t xml:space="preserve"> = 80.</w:t>
      </w:r>
    </w:p>
    <w:p w:rsidR="00A57A30" w:rsidRPr="005837DF" w:rsidRDefault="00A57A30" w:rsidP="00A57A30">
      <w:pPr>
        <w:spacing w:line="312" w:lineRule="auto"/>
        <w:ind w:firstLine="567"/>
        <w:jc w:val="both"/>
      </w:pPr>
      <w:r w:rsidRPr="005837DF">
        <w:t xml:space="preserve">Тогда, удельные переменные затраты на единицу продукции </w:t>
      </w:r>
      <w:r w:rsidRPr="005837DF">
        <w:rPr>
          <w:lang w:val="en-US"/>
        </w:rPr>
        <w:t>B</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439" w:dyaOrig="680">
          <v:shape id="_x0000_i1059" type="#_x0000_t75" style="width:144.75pt;height:40.5pt" o:ole="">
            <v:imagedata r:id="rId76" o:title=""/>
          </v:shape>
          <o:OLEObject Type="Embed" ProgID="Equation.3" ShapeID="_x0000_i1059" DrawAspect="Content" ObjectID="_1469896305" r:id="rId77"/>
        </w:object>
      </w:r>
      <w:r w:rsidRPr="005837DF">
        <w:t xml:space="preserve"> = 40,07</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Соответственно, точка безубыточности – критический объем производства при условии неизменности вышеобозначенных допущений (объем производства, величина затрат) по продукции </w:t>
      </w:r>
      <w:r w:rsidRPr="005837DF">
        <w:rPr>
          <w:lang w:val="en-US"/>
        </w:rPr>
        <w:t>B</w:t>
      </w:r>
      <w:r w:rsidRPr="005837DF">
        <w:t xml:space="preserve">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4280" w:dyaOrig="680">
          <v:shape id="_x0000_i1060" type="#_x0000_t75" style="width:255pt;height:40.5pt" o:ole="">
            <v:imagedata r:id="rId78" o:title=""/>
          </v:shape>
          <o:OLEObject Type="Embed" ProgID="Equation.3" ShapeID="_x0000_i1060" DrawAspect="Content" ObjectID="_1469896306" r:id="rId79"/>
        </w:object>
      </w:r>
      <w:r w:rsidRPr="005837DF">
        <w:t xml:space="preserve"> = 1174 ед.</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 Продукция </w:t>
      </w:r>
      <w:r w:rsidRPr="005837DF">
        <w:rPr>
          <w:lang w:val="en-US"/>
        </w:rPr>
        <w:t>C</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Постоянные затраты предприятия за январь по продукции </w:t>
      </w:r>
      <w:r w:rsidRPr="005837DF">
        <w:rPr>
          <w:lang w:val="en-US"/>
        </w:rPr>
        <w:t>C</w:t>
      </w:r>
      <w:r w:rsidRPr="005837DF">
        <w:t xml:space="preserve"> составляют </w:t>
      </w:r>
      <w:r w:rsidRPr="005837DF">
        <w:rPr>
          <w:lang w:val="en-US"/>
        </w:rPr>
        <w:t>FC</w:t>
      </w:r>
      <w:r w:rsidRPr="005837DF">
        <w:rPr>
          <w:vertAlign w:val="subscript"/>
          <w:lang w:val="en-US"/>
        </w:rPr>
        <w:t>C</w:t>
      </w:r>
      <w:r w:rsidRPr="005837DF">
        <w:t xml:space="preserve"> = 43319 руб.</w:t>
      </w:r>
    </w:p>
    <w:p w:rsidR="00A57A30" w:rsidRPr="005837DF" w:rsidRDefault="00A57A30" w:rsidP="00A57A30">
      <w:pPr>
        <w:spacing w:line="312" w:lineRule="auto"/>
        <w:ind w:firstLine="567"/>
        <w:jc w:val="both"/>
      </w:pPr>
      <w:r w:rsidRPr="005837DF">
        <w:t xml:space="preserve">Совокупные переменные затраты за январь по продукции </w:t>
      </w:r>
      <w:r w:rsidRPr="005837DF">
        <w:rPr>
          <w:lang w:val="en-US"/>
        </w:rPr>
        <w:t>C</w:t>
      </w:r>
      <w:r w:rsidRPr="005837DF">
        <w:t xml:space="preserve"> составляют </w:t>
      </w:r>
      <w:r w:rsidRPr="005837DF">
        <w:rPr>
          <w:lang w:val="en-US"/>
        </w:rPr>
        <w:t>VC</w:t>
      </w:r>
      <w:r w:rsidRPr="005837DF">
        <w:rPr>
          <w:vertAlign w:val="subscript"/>
          <w:lang w:val="en-US"/>
        </w:rPr>
        <w:t>C</w:t>
      </w:r>
      <w:r w:rsidRPr="005837DF">
        <w:t xml:space="preserve"> = 112370 руб.</w:t>
      </w:r>
    </w:p>
    <w:p w:rsidR="00A57A30" w:rsidRPr="005837DF" w:rsidRDefault="00A57A30" w:rsidP="00A57A30">
      <w:pPr>
        <w:spacing w:line="312" w:lineRule="auto"/>
        <w:ind w:firstLine="567"/>
        <w:jc w:val="both"/>
      </w:pPr>
      <w:r w:rsidRPr="005837DF">
        <w:t xml:space="preserve">Объем выпущенной продукции </w:t>
      </w:r>
      <w:r w:rsidRPr="005837DF">
        <w:rPr>
          <w:lang w:val="en-US"/>
        </w:rPr>
        <w:t>C</w:t>
      </w:r>
      <w:r w:rsidRPr="005837DF">
        <w:t xml:space="preserve"> составляет </w:t>
      </w:r>
      <w:r w:rsidRPr="005837DF">
        <w:rPr>
          <w:lang w:val="en-US"/>
        </w:rPr>
        <w:t>Q</w:t>
      </w:r>
      <w:r w:rsidRPr="005837DF">
        <w:rPr>
          <w:vertAlign w:val="subscript"/>
          <w:lang w:val="en-US"/>
        </w:rPr>
        <w:t>C</w:t>
      </w:r>
      <w:r w:rsidRPr="005837DF">
        <w:t xml:space="preserve"> = 2500 шт.</w:t>
      </w: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C</w:t>
      </w:r>
      <w:r w:rsidRPr="005837DF">
        <w:t xml:space="preserve"> составляет </w:t>
      </w:r>
      <w:r w:rsidRPr="005837DF">
        <w:rPr>
          <w:lang w:val="en-US"/>
        </w:rPr>
        <w:t>P</w:t>
      </w:r>
      <w:r w:rsidRPr="005837DF">
        <w:rPr>
          <w:vertAlign w:val="subscript"/>
          <w:lang w:val="en-US"/>
        </w:rPr>
        <w:t>C</w:t>
      </w:r>
      <w:r w:rsidRPr="005837DF">
        <w:t xml:space="preserve"> = 60.</w:t>
      </w:r>
    </w:p>
    <w:p w:rsidR="00A57A30" w:rsidRPr="005837DF" w:rsidRDefault="00A57A30" w:rsidP="00A57A30">
      <w:pPr>
        <w:spacing w:line="312" w:lineRule="auto"/>
        <w:ind w:firstLine="567"/>
        <w:jc w:val="both"/>
      </w:pPr>
      <w:r w:rsidRPr="005837DF">
        <w:t xml:space="preserve">Тогда, удельные переменные затраты на единицу продукции </w:t>
      </w:r>
      <w:r w:rsidRPr="005837DF">
        <w:rPr>
          <w:lang w:val="en-US"/>
        </w:rPr>
        <w:t>C</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2439" w:dyaOrig="700">
          <v:shape id="_x0000_i1061" type="#_x0000_t75" style="width:144.75pt;height:42pt" o:ole="">
            <v:imagedata r:id="rId80" o:title=""/>
          </v:shape>
          <o:OLEObject Type="Embed" ProgID="Equation.3" ShapeID="_x0000_i1061" DrawAspect="Content" ObjectID="_1469896307" r:id="rId81"/>
        </w:object>
      </w:r>
      <w:r w:rsidRPr="005837DF">
        <w:t xml:space="preserve"> = 44,95</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Соответственно, точка безубыточности – критический объем производства при условии неизменности вышеобозначенных допущений (объем производства, величина затрат) по продукции </w:t>
      </w:r>
      <w:r w:rsidRPr="005837DF">
        <w:rPr>
          <w:lang w:val="en-US"/>
        </w:rPr>
        <w:t>C</w:t>
      </w:r>
      <w:r w:rsidRPr="005837DF">
        <w:t xml:space="preserve"> составляет:</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0"/>
        </w:rPr>
        <w:object w:dxaOrig="4280" w:dyaOrig="700">
          <v:shape id="_x0000_i1062" type="#_x0000_t75" style="width:255pt;height:42pt" o:ole="">
            <v:imagedata r:id="rId82" o:title=""/>
          </v:shape>
          <o:OLEObject Type="Embed" ProgID="Equation.3" ShapeID="_x0000_i1062" DrawAspect="Content" ObjectID="_1469896308" r:id="rId83"/>
        </w:object>
      </w:r>
      <w:r w:rsidRPr="005837DF">
        <w:t xml:space="preserve"> = 2878 ед.</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38" w:name="_Toc100789771"/>
      <w:bookmarkStart w:id="39" w:name="_Toc100789818"/>
      <w:bookmarkStart w:id="40" w:name="_Toc101228817"/>
      <w:bookmarkStart w:id="41" w:name="_Toc147215750"/>
      <w:r w:rsidRPr="005837DF">
        <w:rPr>
          <w:b w:val="0"/>
          <w:bCs w:val="0"/>
          <w:caps/>
          <w:color w:val="auto"/>
          <w:sz w:val="28"/>
          <w:szCs w:val="28"/>
          <w:lang w:eastAsia="en-US"/>
        </w:rPr>
        <w:t>Задание 4</w:t>
      </w:r>
      <w:bookmarkEnd w:id="38"/>
      <w:bookmarkEnd w:id="39"/>
      <w:bookmarkEnd w:id="40"/>
      <w:bookmarkEnd w:id="41"/>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Рассчитайте «кромку безопасности» по продукции А, В и С, на основе данных задания 3.</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«Кромка безопасности» – разность между фактическим и критическим объемами выпуска и реализации (в натуральном выражении) – рассчитывается по следующей формуле:</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jc w:val="center"/>
      </w:pPr>
      <w:r w:rsidRPr="005837DF">
        <w:t>К</w:t>
      </w:r>
      <w:r w:rsidRPr="005837DF">
        <w:rPr>
          <w:vertAlign w:val="subscript"/>
        </w:rPr>
        <w:t>б</w:t>
      </w:r>
      <w:r w:rsidRPr="005837DF">
        <w:t xml:space="preserve"> = Q</w:t>
      </w:r>
      <w:r w:rsidRPr="005837DF">
        <w:rPr>
          <w:vertAlign w:val="subscript"/>
        </w:rPr>
        <w:t>ф</w:t>
      </w:r>
      <w:r w:rsidRPr="005837DF">
        <w:t xml:space="preserve"> – Q</w:t>
      </w:r>
      <w:r w:rsidRPr="005837DF">
        <w:rPr>
          <w:vertAlign w:val="subscript"/>
        </w:rPr>
        <w:t>кр</w:t>
      </w:r>
      <w:r w:rsidRPr="005837DF">
        <w:t>,</w:t>
      </w:r>
    </w:p>
    <w:p w:rsidR="00A57A30" w:rsidRPr="005837DF" w:rsidRDefault="00A57A30" w:rsidP="00A57A30">
      <w:pPr>
        <w:spacing w:line="312" w:lineRule="auto"/>
        <w:jc w:val="both"/>
      </w:pPr>
      <w:r w:rsidRPr="005837DF">
        <w:t>где</w:t>
      </w:r>
    </w:p>
    <w:p w:rsidR="00A57A30" w:rsidRPr="005837DF" w:rsidRDefault="00A57A30" w:rsidP="00A57A30">
      <w:pPr>
        <w:spacing w:line="312" w:lineRule="auto"/>
        <w:ind w:firstLine="567"/>
        <w:jc w:val="both"/>
      </w:pPr>
      <w:r w:rsidRPr="005837DF">
        <w:t>К</w:t>
      </w:r>
      <w:r w:rsidRPr="005837DF">
        <w:rPr>
          <w:vertAlign w:val="subscript"/>
        </w:rPr>
        <w:t>б</w:t>
      </w:r>
      <w:r w:rsidRPr="005837DF">
        <w:t xml:space="preserve"> – кромка безопасности по продукции;</w:t>
      </w:r>
    </w:p>
    <w:p w:rsidR="00A57A30" w:rsidRPr="005837DF" w:rsidRDefault="00A57A30" w:rsidP="00A57A30">
      <w:pPr>
        <w:spacing w:line="312" w:lineRule="auto"/>
        <w:ind w:firstLine="567"/>
        <w:jc w:val="both"/>
      </w:pPr>
      <w:r w:rsidRPr="005837DF">
        <w:t>Q</w:t>
      </w:r>
      <w:r w:rsidRPr="005837DF">
        <w:rPr>
          <w:vertAlign w:val="subscript"/>
        </w:rPr>
        <w:t>ф</w:t>
      </w:r>
      <w:r w:rsidRPr="005837DF">
        <w:t xml:space="preserve"> – фактический объем выпуска и реализации продукции.</w:t>
      </w:r>
    </w:p>
    <w:p w:rsidR="00A57A30" w:rsidRPr="005837DF" w:rsidRDefault="00A57A30" w:rsidP="00A57A30">
      <w:pPr>
        <w:spacing w:line="312" w:lineRule="auto"/>
        <w:ind w:firstLine="567"/>
        <w:jc w:val="both"/>
      </w:pPr>
      <w:r w:rsidRPr="005837DF">
        <w:t>Q</w:t>
      </w:r>
      <w:r w:rsidRPr="005837DF">
        <w:rPr>
          <w:vertAlign w:val="subscript"/>
        </w:rPr>
        <w:t>кр</w:t>
      </w:r>
      <w:r w:rsidRPr="005837DF">
        <w:t xml:space="preserve"> – критический объем выпуска и реализации продукции (точка безубыточности).</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Полезно рассчитать отношение кромки безопасности к фактическому объему (в процентах). Эта величина покажет, на сколько процентов может снизиться объем выпуска и реализации, чтобы предприятию удалось избежать убытка:</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jc w:val="center"/>
      </w:pPr>
      <w:r w:rsidRPr="005837DF">
        <w:rPr>
          <w:position w:val="-32"/>
        </w:rPr>
        <w:object w:dxaOrig="1920" w:dyaOrig="720">
          <v:shape id="_x0000_i1063" type="#_x0000_t75" style="width:114pt;height:42.75pt" o:ole="">
            <v:imagedata r:id="rId84" o:title=""/>
          </v:shape>
          <o:OLEObject Type="Embed" ProgID="Equation.3" ShapeID="_x0000_i1063" DrawAspect="Content" ObjectID="_1469896309" r:id="rId85"/>
        </w:object>
      </w:r>
      <w:r w:rsidRPr="005837DF">
        <w:t>,</w:t>
      </w:r>
    </w:p>
    <w:p w:rsidR="00A57A30" w:rsidRPr="005837DF" w:rsidRDefault="00A57A30" w:rsidP="00A57A30">
      <w:pPr>
        <w:spacing w:line="312" w:lineRule="auto"/>
        <w:jc w:val="both"/>
      </w:pPr>
      <w:r w:rsidRPr="005837DF">
        <w:t>где</w:t>
      </w:r>
    </w:p>
    <w:p w:rsidR="00A57A30" w:rsidRPr="005837DF" w:rsidRDefault="00A57A30" w:rsidP="00A57A30">
      <w:pPr>
        <w:spacing w:line="312" w:lineRule="auto"/>
        <w:ind w:firstLine="567"/>
        <w:jc w:val="both"/>
      </w:pPr>
      <w:r w:rsidRPr="005837DF">
        <w:t>К(%) – отношение кромки безопасности к фактическому объему, %.</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Кромка безопасности характеризует риск предприятия: чем меньше кромка безопасности, тем больше риск того, что фактический объем производства и реализации продукции не достигнет критического уровня Q</w:t>
      </w:r>
      <w:r w:rsidRPr="005837DF">
        <w:rPr>
          <w:vertAlign w:val="subscript"/>
        </w:rPr>
        <w:t>кр</w:t>
      </w:r>
      <w:r w:rsidRPr="005837DF">
        <w:t xml:space="preserve"> и предприятие окажется в зоне убытков.</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▪Продукция А:</w:t>
      </w:r>
    </w:p>
    <w:p w:rsidR="00A57A30" w:rsidRPr="005837DF" w:rsidRDefault="00A57A30" w:rsidP="00A57A30">
      <w:pPr>
        <w:spacing w:line="312" w:lineRule="auto"/>
        <w:ind w:firstLine="567"/>
        <w:jc w:val="both"/>
        <w:rPr>
          <w:sz w:val="14"/>
          <w:szCs w:val="14"/>
        </w:rPr>
      </w:pPr>
    </w:p>
    <w:p w:rsidR="00A57A30" w:rsidRPr="004A7232" w:rsidRDefault="00A57A30" w:rsidP="00A57A30">
      <w:pPr>
        <w:spacing w:line="312" w:lineRule="auto"/>
        <w:ind w:firstLine="567"/>
        <w:jc w:val="both"/>
      </w:pPr>
      <w:r w:rsidRPr="005837DF">
        <w:t xml:space="preserve">Фактический объем выпуска продукции А </w:t>
      </w:r>
      <w:r w:rsidRPr="005837DF">
        <w:rPr>
          <w:lang w:val="en-US"/>
        </w:rPr>
        <w:t>Q</w:t>
      </w:r>
      <w:r w:rsidRPr="005837DF">
        <w:rPr>
          <w:vertAlign w:val="subscript"/>
        </w:rPr>
        <w:t>ф</w:t>
      </w:r>
      <w:r w:rsidRPr="005837DF">
        <w:t xml:space="preserve">(А) = 1060 ед. </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А </w:t>
      </w:r>
      <w:r w:rsidRPr="005837DF">
        <w:rPr>
          <w:lang w:val="en-US"/>
        </w:rPr>
        <w:t>Q</w:t>
      </w:r>
      <w:r w:rsidRPr="005837DF">
        <w:rPr>
          <w:vertAlign w:val="subscript"/>
        </w:rPr>
        <w:t>кр</w:t>
      </w:r>
      <w:r w:rsidRPr="005837DF">
        <w:t>(А) = 992 ед. (см. Задание 3).</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 xml:space="preserve">Соответственно, «кромка безопасности» по продукции А составляет </w:t>
      </w:r>
    </w:p>
    <w:p w:rsidR="00A57A30" w:rsidRPr="005837DF" w:rsidRDefault="00A57A30" w:rsidP="00A57A30">
      <w:pPr>
        <w:spacing w:line="312" w:lineRule="auto"/>
        <w:ind w:firstLine="567"/>
        <w:jc w:val="both"/>
        <w:rPr>
          <w:sz w:val="14"/>
          <w:szCs w:val="14"/>
        </w:rPr>
      </w:pPr>
    </w:p>
    <w:p w:rsidR="00A57A30" w:rsidRPr="004A7232" w:rsidRDefault="00A57A30" w:rsidP="00A57A30">
      <w:pPr>
        <w:spacing w:line="312" w:lineRule="auto"/>
        <w:ind w:firstLine="567"/>
      </w:pPr>
      <w:r w:rsidRPr="005837DF">
        <w:t>К</w:t>
      </w:r>
      <w:r w:rsidRPr="005837DF">
        <w:rPr>
          <w:vertAlign w:val="subscript"/>
        </w:rPr>
        <w:t>б</w:t>
      </w:r>
      <w:r w:rsidRPr="004A7232">
        <w:t xml:space="preserve"> (</w:t>
      </w:r>
      <w:r w:rsidRPr="005837DF">
        <w:t>А</w:t>
      </w:r>
      <w:r w:rsidRPr="004A7232">
        <w:t xml:space="preserve">) = </w:t>
      </w:r>
      <w:r w:rsidRPr="005837DF">
        <w:rPr>
          <w:lang w:val="en-US"/>
        </w:rPr>
        <w:t>Q</w:t>
      </w:r>
      <w:r w:rsidRPr="005837DF">
        <w:rPr>
          <w:vertAlign w:val="subscript"/>
        </w:rPr>
        <w:t>ф</w:t>
      </w:r>
      <w:r w:rsidRPr="004A7232">
        <w:t xml:space="preserve"> (</w:t>
      </w:r>
      <w:r w:rsidRPr="005837DF">
        <w:rPr>
          <w:lang w:val="en-US"/>
        </w:rPr>
        <w:t>A</w:t>
      </w:r>
      <w:r w:rsidRPr="004A7232">
        <w:t xml:space="preserve">) – </w:t>
      </w:r>
      <w:r w:rsidRPr="005837DF">
        <w:rPr>
          <w:lang w:val="en-US"/>
        </w:rPr>
        <w:t>Q</w:t>
      </w:r>
      <w:r w:rsidRPr="005837DF">
        <w:rPr>
          <w:vertAlign w:val="subscript"/>
        </w:rPr>
        <w:t>кр</w:t>
      </w:r>
      <w:r w:rsidRPr="004A7232">
        <w:t xml:space="preserve"> (</w:t>
      </w:r>
      <w:r w:rsidRPr="005837DF">
        <w:rPr>
          <w:lang w:val="en-US"/>
        </w:rPr>
        <w:t>A</w:t>
      </w:r>
      <w:r w:rsidRPr="004A7232">
        <w:t xml:space="preserve">) = 1060 – 992 = 68 </w:t>
      </w:r>
      <w:r w:rsidRPr="005837DF">
        <w:t>ед</w:t>
      </w:r>
      <w:r w:rsidRPr="004A7232">
        <w:t>.</w:t>
      </w:r>
    </w:p>
    <w:p w:rsidR="00A57A30" w:rsidRPr="004A7232"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500" w:dyaOrig="720">
          <v:shape id="_x0000_i1064" type="#_x0000_t75" style="width:330pt;height:42pt" o:ole="">
            <v:imagedata r:id="rId86" o:title=""/>
          </v:shape>
          <o:OLEObject Type="Embed" ProgID="Equation.3" ShapeID="_x0000_i1064" DrawAspect="Content" ObjectID="_1469896310" r:id="rId87"/>
        </w:object>
      </w:r>
      <w:r w:rsidRPr="005837DF">
        <w:t xml:space="preserve"> = 6,42%</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Следовательно, объем выпуска и реализации продукции А может снизиться на 6,42%, чтобы предприятию удалось избежать убытка.</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▪Продукция </w:t>
      </w:r>
      <w:r w:rsidRPr="005837DF">
        <w:rPr>
          <w:lang w:val="en-US"/>
        </w:rPr>
        <w:t>B</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Фактический объем выпуска продукции </w:t>
      </w:r>
      <w:r w:rsidRPr="005837DF">
        <w:rPr>
          <w:lang w:val="en-US"/>
        </w:rPr>
        <w:t>B</w:t>
      </w:r>
      <w:r w:rsidRPr="005837DF">
        <w:t xml:space="preserve"> </w:t>
      </w:r>
      <w:r w:rsidRPr="005837DF">
        <w:rPr>
          <w:lang w:val="en-US"/>
        </w:rPr>
        <w:t>Q</w:t>
      </w:r>
      <w:r w:rsidRPr="005837DF">
        <w:rPr>
          <w:vertAlign w:val="subscript"/>
        </w:rPr>
        <w:t>ф</w:t>
      </w:r>
      <w:r w:rsidRPr="005837DF">
        <w:t>(</w:t>
      </w:r>
      <w:r w:rsidRPr="005837DF">
        <w:rPr>
          <w:lang w:val="en-US"/>
        </w:rPr>
        <w:t>B</w:t>
      </w:r>
      <w:r w:rsidRPr="005837DF">
        <w:t xml:space="preserve">) = 2640 ед. </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w:t>
      </w:r>
      <w:r w:rsidRPr="005837DF">
        <w:rPr>
          <w:lang w:val="en-US"/>
        </w:rPr>
        <w:t>B</w:t>
      </w:r>
      <w:r w:rsidRPr="005837DF">
        <w:t xml:space="preserve"> </w:t>
      </w:r>
      <w:r w:rsidRPr="005837DF">
        <w:rPr>
          <w:lang w:val="en-US"/>
        </w:rPr>
        <w:t>Q</w:t>
      </w:r>
      <w:r w:rsidRPr="005837DF">
        <w:rPr>
          <w:vertAlign w:val="subscript"/>
        </w:rPr>
        <w:t>кр</w:t>
      </w:r>
      <w:r w:rsidRPr="005837DF">
        <w:t>(</w:t>
      </w:r>
      <w:r w:rsidRPr="005837DF">
        <w:rPr>
          <w:lang w:val="en-US"/>
        </w:rPr>
        <w:t>B</w:t>
      </w:r>
      <w:r w:rsidRPr="005837DF">
        <w:t xml:space="preserve">) = 1174 ед. </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 xml:space="preserve">Соответственно, «кромка безопасности» по продукции </w:t>
      </w:r>
      <w:r w:rsidRPr="005837DF">
        <w:rPr>
          <w:lang w:val="en-US"/>
        </w:rPr>
        <w:t>B</w:t>
      </w:r>
      <w:r w:rsidRPr="005837DF">
        <w:t xml:space="preserve"> составляет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pPr>
      <w:r w:rsidRPr="005837DF">
        <w:t>К</w:t>
      </w:r>
      <w:r w:rsidRPr="005837DF">
        <w:rPr>
          <w:vertAlign w:val="subscript"/>
        </w:rPr>
        <w:t>б</w:t>
      </w:r>
      <w:r w:rsidRPr="005837DF">
        <w:t xml:space="preserve"> (</w:t>
      </w:r>
      <w:r w:rsidRPr="005837DF">
        <w:rPr>
          <w:lang w:val="en-US"/>
        </w:rPr>
        <w:t>B</w:t>
      </w:r>
      <w:r w:rsidRPr="005837DF">
        <w:t>) = Q</w:t>
      </w:r>
      <w:r w:rsidRPr="005837DF">
        <w:rPr>
          <w:vertAlign w:val="subscript"/>
        </w:rPr>
        <w:t>ф</w:t>
      </w:r>
      <w:r w:rsidRPr="005837DF">
        <w:t xml:space="preserve"> (</w:t>
      </w:r>
      <w:r w:rsidRPr="005837DF">
        <w:rPr>
          <w:lang w:val="en-US"/>
        </w:rPr>
        <w:t>B</w:t>
      </w:r>
      <w:r w:rsidRPr="005837DF">
        <w:t>) – Q</w:t>
      </w:r>
      <w:r w:rsidRPr="005837DF">
        <w:rPr>
          <w:vertAlign w:val="subscript"/>
        </w:rPr>
        <w:t>кр</w:t>
      </w:r>
      <w:r w:rsidRPr="005837DF">
        <w:t xml:space="preserve"> (</w:t>
      </w:r>
      <w:r w:rsidRPr="005837DF">
        <w:rPr>
          <w:lang w:val="en-US"/>
        </w:rPr>
        <w:t>B</w:t>
      </w:r>
      <w:r w:rsidRPr="005837DF">
        <w:t>) = 2640 – 1174 = 1466 ед.</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480" w:dyaOrig="720">
          <v:shape id="_x0000_i1065" type="#_x0000_t75" style="width:328.5pt;height:42pt" o:ole="">
            <v:imagedata r:id="rId88" o:title=""/>
          </v:shape>
          <o:OLEObject Type="Embed" ProgID="Equation.3" ShapeID="_x0000_i1065" DrawAspect="Content" ObjectID="_1469896311" r:id="rId89"/>
        </w:object>
      </w:r>
      <w:r w:rsidRPr="005837DF">
        <w:t xml:space="preserve"> = 55,53%</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Следовательно, объем выпуска и реализации продукции </w:t>
      </w:r>
      <w:r w:rsidRPr="005837DF">
        <w:rPr>
          <w:lang w:val="en-US"/>
        </w:rPr>
        <w:t>B</w:t>
      </w:r>
      <w:r w:rsidRPr="005837DF">
        <w:t xml:space="preserve"> может снизиться на 55,53%, чтобы предприятию удалось избежать убытка.</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▪Продукция С:</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Фактический объем выпуска продукции С </w:t>
      </w:r>
      <w:r w:rsidRPr="005837DF">
        <w:rPr>
          <w:lang w:val="en-US"/>
        </w:rPr>
        <w:t>Q</w:t>
      </w:r>
      <w:r w:rsidRPr="005837DF">
        <w:rPr>
          <w:vertAlign w:val="subscript"/>
        </w:rPr>
        <w:t>ф</w:t>
      </w:r>
      <w:r w:rsidRPr="005837DF">
        <w:t xml:space="preserve">(С) = 2500 ед. </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С </w:t>
      </w:r>
      <w:r w:rsidRPr="005837DF">
        <w:rPr>
          <w:lang w:val="en-US"/>
        </w:rPr>
        <w:t>Q</w:t>
      </w:r>
      <w:r w:rsidRPr="005837DF">
        <w:rPr>
          <w:vertAlign w:val="subscript"/>
        </w:rPr>
        <w:t>кр</w:t>
      </w:r>
      <w:r w:rsidRPr="005837DF">
        <w:t xml:space="preserve">(С) = 2878 ед. </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 xml:space="preserve">Соответственно, «кромка безопасности» по продукции С составляет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pPr>
      <w:r w:rsidRPr="005837DF">
        <w:t>К</w:t>
      </w:r>
      <w:r w:rsidRPr="005837DF">
        <w:rPr>
          <w:vertAlign w:val="subscript"/>
        </w:rPr>
        <w:t>б</w:t>
      </w:r>
      <w:r w:rsidRPr="005837DF">
        <w:t xml:space="preserve"> (С) = Q</w:t>
      </w:r>
      <w:r w:rsidRPr="005837DF">
        <w:rPr>
          <w:vertAlign w:val="subscript"/>
        </w:rPr>
        <w:t>ф</w:t>
      </w:r>
      <w:r w:rsidRPr="005837DF">
        <w:t xml:space="preserve"> (С) – Q</w:t>
      </w:r>
      <w:r w:rsidRPr="005837DF">
        <w:rPr>
          <w:vertAlign w:val="subscript"/>
        </w:rPr>
        <w:t>кр</w:t>
      </w:r>
      <w:r w:rsidRPr="005837DF">
        <w:t xml:space="preserve"> (С) = 2500 – 2878 = -378 ед. </w:t>
      </w:r>
    </w:p>
    <w:p w:rsidR="00A57A30" w:rsidRPr="005837DF" w:rsidRDefault="00A57A30" w:rsidP="00A57A30">
      <w:pPr>
        <w:spacing w:line="312" w:lineRule="auto"/>
        <w:ind w:firstLine="567"/>
        <w:rPr>
          <w:sz w:val="20"/>
          <w:szCs w:val="20"/>
        </w:rPr>
      </w:pPr>
    </w:p>
    <w:p w:rsidR="00A57A30" w:rsidRPr="005837DF" w:rsidRDefault="00A57A30" w:rsidP="00A57A30">
      <w:pPr>
        <w:spacing w:line="312" w:lineRule="auto"/>
        <w:ind w:firstLine="567"/>
        <w:jc w:val="both"/>
      </w:pPr>
      <w:r w:rsidRPr="005837DF">
        <w:t xml:space="preserve">Объем производства продукции С находится ниже критического объема производства. </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640" w:dyaOrig="720">
          <v:shape id="_x0000_i1066" type="#_x0000_t75" style="width:338.25pt;height:42pt" o:ole="">
            <v:imagedata r:id="rId90" o:title=""/>
          </v:shape>
          <o:OLEObject Type="Embed" ProgID="Equation.3" ShapeID="_x0000_i1066" DrawAspect="Content" ObjectID="_1469896312" r:id="rId91"/>
        </w:object>
      </w:r>
      <w:r w:rsidRPr="005837DF">
        <w:t xml:space="preserve"> = -15,12%</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Следовательно, предприятию необходимо увеличить объем выпуска и реализации продукции С на 15,12%, чтобы избежать убытка.</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42" w:name="_Toc100789772"/>
      <w:bookmarkStart w:id="43" w:name="_Toc100789819"/>
      <w:bookmarkStart w:id="44" w:name="_Toc101228818"/>
      <w:bookmarkStart w:id="45" w:name="_Toc147215751"/>
      <w:r w:rsidRPr="005837DF">
        <w:rPr>
          <w:b w:val="0"/>
          <w:bCs w:val="0"/>
          <w:caps/>
          <w:color w:val="auto"/>
          <w:sz w:val="28"/>
          <w:szCs w:val="28"/>
          <w:lang w:eastAsia="en-US"/>
        </w:rPr>
        <w:t>Задание 5</w:t>
      </w:r>
      <w:bookmarkEnd w:id="42"/>
      <w:bookmarkEnd w:id="43"/>
      <w:bookmarkEnd w:id="44"/>
      <w:bookmarkEnd w:id="45"/>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Рассчитайте «кромку безопасности» по продукции А, В, С при снижении объема производства и продаж на 25%.</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Рассчитаем «кромку безопасности» по продукции А, В, С при снижении фактического объема производства и продаж на 25%:</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▪Продукция А:</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Сниженный на 25% фактический объем выпуска продукции А составляет </w:t>
      </w:r>
      <w:r w:rsidRPr="005837DF">
        <w:rPr>
          <w:lang w:val="en-US"/>
        </w:rPr>
        <w:t>Q</w:t>
      </w:r>
      <w:r w:rsidRPr="005837DF">
        <w:rPr>
          <w:vertAlign w:val="subscript"/>
        </w:rPr>
        <w:t>ф</w:t>
      </w:r>
      <w:r w:rsidRPr="005837DF">
        <w:t xml:space="preserve"> (</w:t>
      </w:r>
      <w:r w:rsidRPr="005837DF">
        <w:rPr>
          <w:lang w:val="en-US"/>
        </w:rPr>
        <w:t>A</w:t>
      </w:r>
      <w:r w:rsidRPr="005837DF">
        <w:t>) = (100% – 25%) × 1060 = 75% × 1060 = 0,75 × 1060 = 795 ед.</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А </w:t>
      </w:r>
      <w:r w:rsidRPr="005837DF">
        <w:rPr>
          <w:lang w:val="en-US"/>
        </w:rPr>
        <w:t>Q</w:t>
      </w:r>
      <w:r w:rsidRPr="005837DF">
        <w:rPr>
          <w:vertAlign w:val="subscript"/>
        </w:rPr>
        <w:t>кр</w:t>
      </w:r>
      <w:r w:rsidRPr="005837DF">
        <w:t xml:space="preserve">(А) = 992 ед. </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Соответственно, «кромка безопасности» по продукции А при снижении объема производства и продаж на 25% составляет:</w:t>
      </w:r>
    </w:p>
    <w:p w:rsidR="00A57A30" w:rsidRPr="005837DF" w:rsidRDefault="00A57A30" w:rsidP="00A57A30">
      <w:pPr>
        <w:spacing w:line="312" w:lineRule="auto"/>
        <w:ind w:firstLine="567"/>
        <w:jc w:val="both"/>
        <w:rPr>
          <w:sz w:val="12"/>
          <w:szCs w:val="12"/>
        </w:rPr>
      </w:pPr>
    </w:p>
    <w:p w:rsidR="00A57A30" w:rsidRPr="005837DF" w:rsidRDefault="00A57A30" w:rsidP="00A57A30">
      <w:pPr>
        <w:spacing w:line="312" w:lineRule="auto"/>
        <w:ind w:firstLine="567"/>
      </w:pPr>
      <w:r w:rsidRPr="005837DF">
        <w:t>К</w:t>
      </w:r>
      <w:r w:rsidRPr="005837DF">
        <w:rPr>
          <w:vertAlign w:val="subscript"/>
        </w:rPr>
        <w:t>б</w:t>
      </w:r>
      <w:r w:rsidRPr="005837DF">
        <w:t xml:space="preserve"> (А) =</w:t>
      </w:r>
      <w:r w:rsidRPr="005837DF">
        <w:rPr>
          <w:lang w:val="en-US"/>
        </w:rPr>
        <w:t>Q</w:t>
      </w:r>
      <w:r w:rsidRPr="005837DF">
        <w:rPr>
          <w:vertAlign w:val="subscript"/>
        </w:rPr>
        <w:t>кр</w:t>
      </w:r>
      <w:r w:rsidRPr="005837DF">
        <w:t xml:space="preserve"> (</w:t>
      </w:r>
      <w:r w:rsidRPr="005837DF">
        <w:rPr>
          <w:lang w:val="en-US"/>
        </w:rPr>
        <w:t>A</w:t>
      </w:r>
      <w:r w:rsidRPr="005837DF">
        <w:t>) = 992 – 795 = 197 ед.</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360" w:dyaOrig="720">
          <v:shape id="_x0000_i1067" type="#_x0000_t75" style="width:321.75pt;height:42pt" o:ole="">
            <v:imagedata r:id="rId92" o:title=""/>
          </v:shape>
          <o:OLEObject Type="Embed" ProgID="Equation.3" ShapeID="_x0000_i1067" DrawAspect="Content" ObjectID="_1469896313" r:id="rId93"/>
        </w:object>
      </w:r>
      <w:r w:rsidRPr="005837DF">
        <w:t xml:space="preserve"> = 19,86%</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▪Продукция </w:t>
      </w:r>
      <w:r w:rsidRPr="005837DF">
        <w:rPr>
          <w:lang w:val="en-US"/>
        </w:rPr>
        <w:t>B</w:t>
      </w:r>
      <w:r w:rsidRPr="005837DF">
        <w:t>:</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Сниженный на 25% фактический объем выпуска продукции </w:t>
      </w:r>
      <w:r w:rsidRPr="005837DF">
        <w:rPr>
          <w:lang w:val="en-US"/>
        </w:rPr>
        <w:t>B</w:t>
      </w:r>
      <w:r w:rsidRPr="005837DF">
        <w:t xml:space="preserve"> составляет </w:t>
      </w:r>
      <w:r w:rsidRPr="005837DF">
        <w:rPr>
          <w:lang w:val="en-US"/>
        </w:rPr>
        <w:t>Q</w:t>
      </w:r>
      <w:r w:rsidRPr="005837DF">
        <w:rPr>
          <w:vertAlign w:val="subscript"/>
        </w:rPr>
        <w:t>ф</w:t>
      </w:r>
      <w:r w:rsidRPr="005837DF">
        <w:t>(</w:t>
      </w:r>
      <w:r w:rsidRPr="005837DF">
        <w:rPr>
          <w:lang w:val="en-US"/>
        </w:rPr>
        <w:t>B</w:t>
      </w:r>
      <w:r w:rsidRPr="005837DF">
        <w:t>) = (100% – 25%) × 2640 = 75% × 2640 = 0,75 × 2640 = 1980 ед.</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w:t>
      </w:r>
      <w:r w:rsidRPr="005837DF">
        <w:rPr>
          <w:lang w:val="en-US"/>
        </w:rPr>
        <w:t>B</w:t>
      </w:r>
      <w:r w:rsidRPr="005837DF">
        <w:t xml:space="preserve"> </w:t>
      </w:r>
      <w:r w:rsidRPr="005837DF">
        <w:rPr>
          <w:lang w:val="en-US"/>
        </w:rPr>
        <w:t>Q</w:t>
      </w:r>
      <w:r w:rsidRPr="005837DF">
        <w:rPr>
          <w:vertAlign w:val="subscript"/>
        </w:rPr>
        <w:t>кр</w:t>
      </w:r>
      <w:r w:rsidRPr="005837DF">
        <w:t>(</w:t>
      </w:r>
      <w:r w:rsidRPr="005837DF">
        <w:rPr>
          <w:lang w:val="en-US"/>
        </w:rPr>
        <w:t>B</w:t>
      </w:r>
      <w:r w:rsidRPr="005837DF">
        <w:t xml:space="preserve">) = 1174 ед. </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xml:space="preserve">Соответственно, «кромка безопасности» по продукции </w:t>
      </w:r>
      <w:r w:rsidRPr="005837DF">
        <w:rPr>
          <w:lang w:val="en-US"/>
        </w:rPr>
        <w:t>B</w:t>
      </w:r>
      <w:r w:rsidRPr="005837DF">
        <w:t xml:space="preserve"> при снижении объема производства и продаж на 25% составляет:</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4A7232" w:rsidRDefault="00A57A30" w:rsidP="00A57A30">
      <w:pPr>
        <w:spacing w:line="312" w:lineRule="auto"/>
        <w:ind w:firstLine="567"/>
      </w:pPr>
      <w:r w:rsidRPr="005837DF">
        <w:t>К</w:t>
      </w:r>
      <w:r w:rsidRPr="005837DF">
        <w:rPr>
          <w:vertAlign w:val="subscript"/>
        </w:rPr>
        <w:t>б</w:t>
      </w:r>
      <w:r w:rsidRPr="004A7232">
        <w:t xml:space="preserve"> (</w:t>
      </w:r>
      <w:r w:rsidRPr="005837DF">
        <w:rPr>
          <w:lang w:val="en-US"/>
        </w:rPr>
        <w:t>B</w:t>
      </w:r>
      <w:r w:rsidRPr="004A7232">
        <w:t xml:space="preserve">) = </w:t>
      </w:r>
      <w:r w:rsidRPr="005837DF">
        <w:rPr>
          <w:lang w:val="en-US"/>
        </w:rPr>
        <w:t>Q</w:t>
      </w:r>
      <w:r w:rsidRPr="005837DF">
        <w:rPr>
          <w:vertAlign w:val="subscript"/>
        </w:rPr>
        <w:t>ф</w:t>
      </w:r>
      <w:r w:rsidRPr="004A7232">
        <w:t xml:space="preserve"> (</w:t>
      </w:r>
      <w:r w:rsidRPr="005837DF">
        <w:rPr>
          <w:lang w:val="en-US"/>
        </w:rPr>
        <w:t>B</w:t>
      </w:r>
      <w:r w:rsidRPr="004A7232">
        <w:t xml:space="preserve">) – </w:t>
      </w:r>
      <w:r w:rsidRPr="005837DF">
        <w:rPr>
          <w:lang w:val="en-US"/>
        </w:rPr>
        <w:t>Q</w:t>
      </w:r>
      <w:r w:rsidRPr="005837DF">
        <w:rPr>
          <w:vertAlign w:val="subscript"/>
        </w:rPr>
        <w:t>кр</w:t>
      </w:r>
      <w:r w:rsidRPr="004A7232">
        <w:t xml:space="preserve"> (</w:t>
      </w:r>
      <w:r w:rsidRPr="005837DF">
        <w:rPr>
          <w:lang w:val="en-US"/>
        </w:rPr>
        <w:t>B</w:t>
      </w:r>
      <w:r w:rsidRPr="004A7232">
        <w:t xml:space="preserve">) = 1980 – 1174 = 806 </w:t>
      </w:r>
      <w:r w:rsidRPr="005837DF">
        <w:t>ед</w:t>
      </w:r>
      <w:r w:rsidRPr="004A7232">
        <w:t>.</w:t>
      </w:r>
    </w:p>
    <w:p w:rsidR="00A57A30" w:rsidRPr="004A7232"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440" w:dyaOrig="720">
          <v:shape id="_x0000_i1068" type="#_x0000_t75" style="width:326.25pt;height:42pt" o:ole="">
            <v:imagedata r:id="rId94" o:title=""/>
          </v:shape>
          <o:OLEObject Type="Embed" ProgID="Equation.3" ShapeID="_x0000_i1068" DrawAspect="Content" ObjectID="_1469896314" r:id="rId95"/>
        </w:object>
      </w:r>
      <w:r w:rsidRPr="005837DF">
        <w:t xml:space="preserve"> = 40,71%</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▪Продукция С:</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 xml:space="preserve">Сниженный на 25% фактический объем выпуска продукции </w:t>
      </w:r>
      <w:r w:rsidRPr="005837DF">
        <w:rPr>
          <w:lang w:val="en-US"/>
        </w:rPr>
        <w:t>C</w:t>
      </w:r>
      <w:r w:rsidRPr="005837DF">
        <w:t xml:space="preserve"> составляет </w:t>
      </w:r>
      <w:r w:rsidRPr="005837DF">
        <w:rPr>
          <w:lang w:val="en-US"/>
        </w:rPr>
        <w:t>Q</w:t>
      </w:r>
      <w:r w:rsidRPr="005837DF">
        <w:rPr>
          <w:vertAlign w:val="subscript"/>
        </w:rPr>
        <w:t>ф</w:t>
      </w:r>
      <w:r w:rsidRPr="005837DF">
        <w:t>(С) = (100% – 25%) × 2500 = 75% × 2500 = 0,75 × 2500 = 1875 ед.</w:t>
      </w:r>
    </w:p>
    <w:p w:rsidR="00A57A30" w:rsidRPr="005837DF" w:rsidRDefault="00A57A30" w:rsidP="00A57A30">
      <w:pPr>
        <w:spacing w:line="312" w:lineRule="auto"/>
        <w:ind w:firstLine="567"/>
        <w:jc w:val="both"/>
      </w:pPr>
      <w:r w:rsidRPr="005837DF">
        <w:t xml:space="preserve">Критический объем выпуска и реализации продукции С </w:t>
      </w:r>
      <w:r w:rsidRPr="005837DF">
        <w:rPr>
          <w:lang w:val="en-US"/>
        </w:rPr>
        <w:t>Q</w:t>
      </w:r>
      <w:r w:rsidRPr="005837DF">
        <w:rPr>
          <w:vertAlign w:val="subscript"/>
        </w:rPr>
        <w:t>кр</w:t>
      </w:r>
      <w:r w:rsidRPr="005837DF">
        <w:t xml:space="preserve">(С) = 2878 ед. </w:t>
      </w:r>
    </w:p>
    <w:p w:rsidR="00A57A30" w:rsidRPr="005837DF" w:rsidRDefault="00A57A30" w:rsidP="00A57A30">
      <w:pPr>
        <w:spacing w:line="312" w:lineRule="auto"/>
        <w:ind w:firstLine="567"/>
        <w:jc w:val="both"/>
        <w:rPr>
          <w:sz w:val="10"/>
          <w:szCs w:val="10"/>
        </w:rPr>
      </w:pPr>
    </w:p>
    <w:p w:rsidR="00A57A30" w:rsidRPr="005837DF" w:rsidRDefault="00A57A30" w:rsidP="00A57A30">
      <w:pPr>
        <w:spacing w:line="312" w:lineRule="auto"/>
        <w:ind w:firstLine="567"/>
        <w:jc w:val="both"/>
      </w:pPr>
      <w:r w:rsidRPr="005837DF">
        <w:t xml:space="preserve">Соответственно, «кромка безопасности» по продукции С составляет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pPr>
      <w:r w:rsidRPr="005837DF">
        <w:t>К</w:t>
      </w:r>
      <w:r w:rsidRPr="005837DF">
        <w:rPr>
          <w:vertAlign w:val="subscript"/>
        </w:rPr>
        <w:t>б</w:t>
      </w:r>
      <w:r w:rsidRPr="005837DF">
        <w:t xml:space="preserve"> (С) = Q</w:t>
      </w:r>
      <w:r w:rsidRPr="005837DF">
        <w:rPr>
          <w:vertAlign w:val="subscript"/>
        </w:rPr>
        <w:t>ф</w:t>
      </w:r>
      <w:r w:rsidRPr="005837DF">
        <w:t xml:space="preserve"> (С) – Q</w:t>
      </w:r>
      <w:r w:rsidRPr="005837DF">
        <w:rPr>
          <w:vertAlign w:val="subscript"/>
        </w:rPr>
        <w:t>кр</w:t>
      </w:r>
      <w:r w:rsidRPr="005837DF">
        <w:t xml:space="preserve"> (С) = 1875 – 2500 = -625 ед. </w:t>
      </w:r>
    </w:p>
    <w:p w:rsidR="00A57A30" w:rsidRPr="005837DF" w:rsidRDefault="00A57A30" w:rsidP="00A57A30">
      <w:pPr>
        <w:spacing w:line="312" w:lineRule="auto"/>
        <w:ind w:firstLine="567"/>
        <w:rPr>
          <w:sz w:val="20"/>
          <w:szCs w:val="20"/>
        </w:rPr>
      </w:pPr>
    </w:p>
    <w:p w:rsidR="00A57A30" w:rsidRPr="005837DF" w:rsidRDefault="00A57A30" w:rsidP="00A57A30">
      <w:pPr>
        <w:spacing w:line="312" w:lineRule="auto"/>
        <w:ind w:firstLine="567"/>
        <w:jc w:val="both"/>
      </w:pPr>
      <w:r w:rsidRPr="005837DF">
        <w:t>Объем производства продукции С находится ниже критического объема производства на 625 ед.</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Отношение кромки безопасности к фактическому объему,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rPr>
          <w:position w:val="-32"/>
        </w:rPr>
        <w:object w:dxaOrig="5640" w:dyaOrig="720">
          <v:shape id="_x0000_i1069" type="#_x0000_t75" style="width:338.25pt;height:42pt" o:ole="">
            <v:imagedata r:id="rId96" o:title=""/>
          </v:shape>
          <o:OLEObject Type="Embed" ProgID="Equation.3" ShapeID="_x0000_i1069" DrawAspect="Content" ObjectID="_1469896315" r:id="rId97"/>
        </w:object>
      </w:r>
      <w:r w:rsidRPr="005837DF">
        <w:t xml:space="preserve"> = -33,33%</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p>
    <w:p w:rsidR="00A57A30" w:rsidRPr="004A7232" w:rsidRDefault="00A57A30" w:rsidP="00A57A30">
      <w:pPr>
        <w:spacing w:line="312" w:lineRule="auto"/>
        <w:ind w:firstLine="567"/>
        <w:jc w:val="both"/>
        <w:sectPr w:rsidR="00A57A30" w:rsidRPr="004A7232"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46" w:name="_Toc100789773"/>
      <w:bookmarkStart w:id="47" w:name="_Toc100789820"/>
      <w:bookmarkStart w:id="48" w:name="_Toc101228819"/>
      <w:bookmarkStart w:id="49" w:name="_Toc147215752"/>
      <w:r w:rsidRPr="005837DF">
        <w:rPr>
          <w:b w:val="0"/>
          <w:bCs w:val="0"/>
          <w:caps/>
          <w:color w:val="auto"/>
          <w:sz w:val="28"/>
          <w:szCs w:val="28"/>
          <w:lang w:eastAsia="en-US"/>
        </w:rPr>
        <w:t>Задание 6</w:t>
      </w:r>
      <w:bookmarkEnd w:id="46"/>
      <w:bookmarkEnd w:id="47"/>
      <w:bookmarkEnd w:id="48"/>
      <w:bookmarkEnd w:id="49"/>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Компания желает получить в следующем месяце прибыль от продукции А – 10000, от продукции В – 40000, от продукции С – 7000.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Каковы должны быть объемы производства, чтобы получить данный объем прибыли.</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Полная стоимость выпуска продукции рассчитывается по следующей формуле:</w:t>
      </w:r>
    </w:p>
    <w:p w:rsidR="00A57A30" w:rsidRPr="005837DF" w:rsidRDefault="00A57A30" w:rsidP="00A57A30">
      <w:pPr>
        <w:spacing w:line="312" w:lineRule="auto"/>
        <w:ind w:firstLine="567"/>
        <w:jc w:val="both"/>
        <w:rPr>
          <w:sz w:val="16"/>
          <w:szCs w:val="16"/>
        </w:rPr>
      </w:pPr>
    </w:p>
    <w:p w:rsidR="00A57A30" w:rsidRPr="004A7232" w:rsidRDefault="00A57A30" w:rsidP="00A57A30">
      <w:pPr>
        <w:autoSpaceDE w:val="0"/>
        <w:autoSpaceDN w:val="0"/>
        <w:adjustRightInd w:val="0"/>
        <w:spacing w:line="312" w:lineRule="auto"/>
        <w:jc w:val="center"/>
        <w:rPr>
          <w:color w:val="000000"/>
        </w:rPr>
      </w:pPr>
      <w:r w:rsidRPr="005837DF">
        <w:rPr>
          <w:color w:val="000000"/>
        </w:rPr>
        <w:t xml:space="preserve">Стоимость выпуска = </w:t>
      </w:r>
      <w:r w:rsidRPr="005837DF">
        <w:rPr>
          <w:color w:val="000000"/>
          <w:lang w:val="en-US"/>
        </w:rPr>
        <w:t>P</w:t>
      </w:r>
      <w:r w:rsidRPr="005837DF">
        <w:rPr>
          <w:color w:val="000000"/>
        </w:rPr>
        <w:t xml:space="preserve"> × </w:t>
      </w:r>
      <w:r w:rsidRPr="005837DF">
        <w:rPr>
          <w:color w:val="000000"/>
          <w:lang w:val="en-US"/>
        </w:rPr>
        <w:t>Q</w:t>
      </w:r>
      <w:r w:rsidRPr="005837DF">
        <w:rPr>
          <w:color w:val="000000"/>
        </w:rPr>
        <w:t xml:space="preserve"> = С </w:t>
      </w:r>
      <w:r w:rsidRPr="005837DF">
        <w:rPr>
          <w:color w:val="000000"/>
        </w:rPr>
        <w:sym w:font="Symbol" w:char="F0B4"/>
      </w:r>
      <w:r w:rsidRPr="005837DF">
        <w:rPr>
          <w:color w:val="000000"/>
        </w:rPr>
        <w:t xml:space="preserve"> </w:t>
      </w:r>
      <w:r w:rsidRPr="005837DF">
        <w:rPr>
          <w:color w:val="000000"/>
          <w:lang w:val="en-US"/>
        </w:rPr>
        <w:t>Q</w:t>
      </w:r>
      <w:r w:rsidRPr="005837DF">
        <w:rPr>
          <w:color w:val="000000"/>
        </w:rPr>
        <w:t xml:space="preserve"> + Прибыль = </w:t>
      </w:r>
      <w:r w:rsidRPr="005837DF">
        <w:rPr>
          <w:color w:val="000000"/>
          <w:lang w:val="en-US"/>
        </w:rPr>
        <w:t>FC</w:t>
      </w:r>
      <w:r w:rsidRPr="005837DF">
        <w:rPr>
          <w:color w:val="000000"/>
        </w:rPr>
        <w:t xml:space="preserve"> + </w:t>
      </w:r>
      <w:r w:rsidRPr="005837DF">
        <w:rPr>
          <w:color w:val="000000"/>
          <w:lang w:val="en-US"/>
        </w:rPr>
        <w:t>AVC</w:t>
      </w:r>
      <w:r w:rsidRPr="005837DF">
        <w:rPr>
          <w:color w:val="000000"/>
        </w:rPr>
        <w:t xml:space="preserve"> × </w:t>
      </w:r>
      <w:r w:rsidRPr="005837DF">
        <w:rPr>
          <w:color w:val="000000"/>
          <w:lang w:val="en-US"/>
        </w:rPr>
        <w:t>Q</w:t>
      </w:r>
      <w:r w:rsidRPr="005837DF">
        <w:rPr>
          <w:color w:val="000000"/>
        </w:rPr>
        <w:t xml:space="preserve"> + Прибыль</w:t>
      </w:r>
    </w:p>
    <w:p w:rsidR="00A57A30" w:rsidRPr="005837DF" w:rsidRDefault="00A57A30" w:rsidP="00A57A30">
      <w:pPr>
        <w:spacing w:line="312" w:lineRule="auto"/>
        <w:ind w:firstLine="567"/>
        <w:jc w:val="both"/>
        <w:rPr>
          <w:sz w:val="16"/>
          <w:szCs w:val="16"/>
        </w:rPr>
      </w:pPr>
    </w:p>
    <w:p w:rsidR="00A57A30" w:rsidRPr="005837DF" w:rsidRDefault="00A57A30" w:rsidP="00A57A30">
      <w:pPr>
        <w:autoSpaceDE w:val="0"/>
        <w:autoSpaceDN w:val="0"/>
        <w:adjustRightInd w:val="0"/>
        <w:spacing w:line="312" w:lineRule="auto"/>
        <w:jc w:val="both"/>
        <w:rPr>
          <w:color w:val="000000"/>
        </w:rPr>
      </w:pPr>
      <w:r w:rsidRPr="005837DF">
        <w:rPr>
          <w:color w:val="000000"/>
        </w:rPr>
        <w:t>где</w:t>
      </w:r>
    </w:p>
    <w:p w:rsidR="00A57A30" w:rsidRPr="005837DF" w:rsidRDefault="00A57A30" w:rsidP="00A57A30">
      <w:pPr>
        <w:spacing w:line="312" w:lineRule="auto"/>
        <w:ind w:firstLine="567"/>
        <w:jc w:val="both"/>
      </w:pPr>
      <w:r w:rsidRPr="005837DF">
        <w:rPr>
          <w:lang w:val="en-US"/>
        </w:rPr>
        <w:t>P</w:t>
      </w:r>
      <w:r w:rsidRPr="005837DF">
        <w:t xml:space="preserve"> – цена единицы продукции.</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С – себестоимость единицы продукции.</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Q</w:t>
      </w:r>
      <w:r w:rsidRPr="005837DF">
        <w:rPr>
          <w:color w:val="000000"/>
        </w:rPr>
        <w:t xml:space="preserve"> – количество выпущенных единиц продукции.</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FC</w:t>
      </w:r>
      <w:r w:rsidRPr="005837DF">
        <w:rPr>
          <w:color w:val="000000"/>
        </w:rPr>
        <w:t xml:space="preserve"> – совокупные постоянные затраты.</w:t>
      </w:r>
    </w:p>
    <w:p w:rsidR="00A57A30" w:rsidRPr="005837DF" w:rsidRDefault="00A57A30" w:rsidP="00A57A30">
      <w:pPr>
        <w:spacing w:line="312" w:lineRule="auto"/>
        <w:ind w:firstLine="567"/>
        <w:jc w:val="both"/>
      </w:pPr>
      <w:r w:rsidRPr="005837DF">
        <w:rPr>
          <w:lang w:val="en-US"/>
        </w:rPr>
        <w:t>AVC</w:t>
      </w:r>
      <w:r w:rsidRPr="005837DF">
        <w:t xml:space="preserve"> – удельные переменные затраты (на единицу продукции).</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Отсюда прибыль находится следующим образом:</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Прибыль = </w:t>
      </w:r>
      <w:r w:rsidRPr="005837DF">
        <w:rPr>
          <w:color w:val="000000"/>
          <w:lang w:val="en-US"/>
        </w:rPr>
        <w:t>P</w:t>
      </w:r>
      <w:r w:rsidRPr="005837DF">
        <w:rPr>
          <w:color w:val="000000"/>
        </w:rPr>
        <w:t xml:space="preserve"> × </w:t>
      </w:r>
      <w:r w:rsidRPr="005837DF">
        <w:rPr>
          <w:color w:val="000000"/>
          <w:lang w:val="en-US"/>
        </w:rPr>
        <w:t>Q</w:t>
      </w:r>
      <w:r w:rsidRPr="005837DF">
        <w:rPr>
          <w:color w:val="000000"/>
        </w:rPr>
        <w:t xml:space="preserve"> – (</w:t>
      </w:r>
      <w:r w:rsidRPr="005837DF">
        <w:rPr>
          <w:color w:val="000000"/>
          <w:lang w:val="en-US"/>
        </w:rPr>
        <w:t>FC</w:t>
      </w:r>
      <w:r w:rsidRPr="005837DF">
        <w:rPr>
          <w:color w:val="000000"/>
        </w:rPr>
        <w:t xml:space="preserve"> + </w:t>
      </w:r>
      <w:r w:rsidRPr="005837DF">
        <w:rPr>
          <w:color w:val="000000"/>
          <w:lang w:val="en-US"/>
        </w:rPr>
        <w:t>AVC</w:t>
      </w:r>
      <w:r w:rsidRPr="005837DF">
        <w:rPr>
          <w:color w:val="000000"/>
        </w:rPr>
        <w:t xml:space="preserve"> × </w:t>
      </w:r>
      <w:r w:rsidRPr="005837DF">
        <w:rPr>
          <w:color w:val="000000"/>
          <w:lang w:val="en-US"/>
        </w:rPr>
        <w:t>Q</w:t>
      </w:r>
      <w:r w:rsidRPr="005837DF">
        <w:rPr>
          <w:color w:val="000000"/>
        </w:rPr>
        <w:t>)</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jc w:val="both"/>
        <w:rPr>
          <w:i/>
          <w:iCs/>
          <w:color w:val="000000"/>
        </w:rPr>
      </w:pPr>
      <w:r w:rsidRPr="005837DF">
        <w:rPr>
          <w:i/>
          <w:iCs/>
          <w:color w:val="000000"/>
        </w:rPr>
        <w:t>Тогда:</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В расчетах используются исходные данные Задания 3.</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Продукция А:</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А составляет </w:t>
      </w:r>
      <w:r w:rsidRPr="005837DF">
        <w:rPr>
          <w:lang w:val="en-US"/>
        </w:rPr>
        <w:t>P</w:t>
      </w:r>
      <w:r w:rsidRPr="005837DF">
        <w:rPr>
          <w:vertAlign w:val="subscript"/>
          <w:lang w:val="en-US"/>
        </w:rPr>
        <w:t>A</w:t>
      </w:r>
      <w:r w:rsidRPr="005837DF">
        <w:t xml:space="preserve"> = 150.</w:t>
      </w:r>
    </w:p>
    <w:p w:rsidR="00A57A30" w:rsidRPr="005837DF" w:rsidRDefault="00A57A30" w:rsidP="00A57A30">
      <w:pPr>
        <w:spacing w:line="312" w:lineRule="auto"/>
        <w:ind w:firstLine="567"/>
        <w:jc w:val="both"/>
      </w:pPr>
      <w:r w:rsidRPr="005837DF">
        <w:t xml:space="preserve">Постоянные затраты предприятия по продукции А </w:t>
      </w:r>
      <w:r w:rsidRPr="005837DF">
        <w:rPr>
          <w:lang w:val="en-US"/>
        </w:rPr>
        <w:t>FC</w:t>
      </w:r>
      <w:r w:rsidRPr="005837DF">
        <w:rPr>
          <w:vertAlign w:val="subscript"/>
          <w:lang w:val="en-US"/>
        </w:rPr>
        <w:t>A</w:t>
      </w:r>
      <w:r w:rsidRPr="005837DF">
        <w:t xml:space="preserve"> = 45231 руб.</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xml:space="preserve">Удельные переменные затраты по продукции А </w:t>
      </w:r>
      <w:r w:rsidRPr="005837DF">
        <w:rPr>
          <w:lang w:val="en-US"/>
        </w:rPr>
        <w:t>AVC</w:t>
      </w:r>
      <w:r w:rsidRPr="005837DF">
        <w:rPr>
          <w:vertAlign w:val="subscript"/>
          <w:lang w:val="en-US"/>
        </w:rPr>
        <w:t>A</w:t>
      </w:r>
      <w:r w:rsidRPr="005837DF">
        <w:t xml:space="preserve"> = 104,42 руб.</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Желаемый размер прибыли от продукции А составляет = 10000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P</w:t>
      </w:r>
      <w:r w:rsidRPr="005837DF">
        <w:rPr>
          <w:color w:val="000000"/>
          <w:vertAlign w:val="subscript"/>
          <w:lang w:val="en-US"/>
        </w:rPr>
        <w:t>A</w:t>
      </w:r>
      <w:r w:rsidRPr="005837DF">
        <w:rPr>
          <w:color w:val="000000"/>
        </w:rPr>
        <w:t xml:space="preserve"> × </w:t>
      </w:r>
      <w:r w:rsidRPr="005837DF">
        <w:rPr>
          <w:color w:val="000000"/>
          <w:lang w:val="en-US"/>
        </w:rPr>
        <w:t>Q</w:t>
      </w:r>
      <w:r w:rsidRPr="005837DF">
        <w:rPr>
          <w:color w:val="000000"/>
          <w:vertAlign w:val="subscript"/>
          <w:lang w:val="en-US"/>
        </w:rPr>
        <w:t>A</w:t>
      </w:r>
      <w:r w:rsidRPr="005837DF">
        <w:rPr>
          <w:color w:val="000000"/>
        </w:rPr>
        <w:t xml:space="preserve"> – (</w:t>
      </w:r>
      <w:r w:rsidRPr="005837DF">
        <w:rPr>
          <w:color w:val="000000"/>
          <w:lang w:val="en-US"/>
        </w:rPr>
        <w:t>FC</w:t>
      </w:r>
      <w:r w:rsidRPr="005837DF">
        <w:rPr>
          <w:color w:val="000000"/>
          <w:vertAlign w:val="subscript"/>
          <w:lang w:val="en-US"/>
        </w:rPr>
        <w:t>A</w:t>
      </w:r>
      <w:r w:rsidRPr="005837DF">
        <w:rPr>
          <w:color w:val="000000"/>
        </w:rPr>
        <w:t xml:space="preserve"> + </w:t>
      </w:r>
      <w:r w:rsidRPr="005837DF">
        <w:rPr>
          <w:color w:val="000000"/>
          <w:lang w:val="en-US"/>
        </w:rPr>
        <w:t>AVC</w:t>
      </w:r>
      <w:r w:rsidRPr="005837DF">
        <w:rPr>
          <w:color w:val="000000"/>
          <w:vertAlign w:val="subscript"/>
          <w:lang w:val="en-US"/>
        </w:rPr>
        <w:t>A</w:t>
      </w:r>
      <w:r w:rsidRPr="005837DF">
        <w:rPr>
          <w:color w:val="000000"/>
        </w:rPr>
        <w:t xml:space="preserve"> × </w:t>
      </w:r>
      <w:r w:rsidRPr="005837DF">
        <w:rPr>
          <w:color w:val="000000"/>
          <w:lang w:val="en-US"/>
        </w:rPr>
        <w:t>Q</w:t>
      </w:r>
      <w:r w:rsidRPr="005837DF">
        <w:rPr>
          <w:color w:val="000000"/>
          <w:vertAlign w:val="subscript"/>
          <w:lang w:val="en-US"/>
        </w:rPr>
        <w:t>A</w:t>
      </w:r>
      <w:r w:rsidRPr="005837DF">
        <w:rPr>
          <w:color w:val="000000"/>
        </w:rPr>
        <w:t>) = Прибыль</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150 × </w:t>
      </w:r>
      <w:r w:rsidRPr="005837DF">
        <w:rPr>
          <w:color w:val="000000"/>
          <w:lang w:val="en-US"/>
        </w:rPr>
        <w:t>Q</w:t>
      </w:r>
      <w:r w:rsidRPr="005837DF">
        <w:rPr>
          <w:color w:val="000000"/>
          <w:vertAlign w:val="subscript"/>
          <w:lang w:val="en-US"/>
        </w:rPr>
        <w:t>A</w:t>
      </w:r>
      <w:r w:rsidRPr="005837DF">
        <w:rPr>
          <w:color w:val="000000"/>
        </w:rPr>
        <w:t xml:space="preserve"> – (45231 + 104,42 × </w:t>
      </w:r>
      <w:r w:rsidRPr="005837DF">
        <w:rPr>
          <w:color w:val="000000"/>
          <w:lang w:val="en-US"/>
        </w:rPr>
        <w:t>Q</w:t>
      </w:r>
      <w:r w:rsidRPr="005837DF">
        <w:rPr>
          <w:color w:val="000000"/>
          <w:vertAlign w:val="subscript"/>
          <w:lang w:val="en-US"/>
        </w:rPr>
        <w:t>A</w:t>
      </w:r>
      <w:r w:rsidRPr="005837DF">
        <w:rPr>
          <w:color w:val="000000"/>
        </w:rPr>
        <w:t>) = 10000</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150</w:t>
      </w:r>
      <w:r w:rsidRPr="005837DF">
        <w:rPr>
          <w:color w:val="000000"/>
          <w:lang w:val="en-US"/>
        </w:rPr>
        <w:t>Q</w:t>
      </w:r>
      <w:r w:rsidRPr="005837DF">
        <w:rPr>
          <w:color w:val="000000"/>
          <w:vertAlign w:val="subscript"/>
          <w:lang w:val="en-US"/>
        </w:rPr>
        <w:t>A</w:t>
      </w:r>
      <w:r w:rsidRPr="005837DF">
        <w:rPr>
          <w:color w:val="000000"/>
        </w:rPr>
        <w:t xml:space="preserve"> – 45231 – 104,42</w:t>
      </w:r>
      <w:r w:rsidRPr="005837DF">
        <w:rPr>
          <w:color w:val="000000"/>
          <w:lang w:val="en-US"/>
        </w:rPr>
        <w:t>Q</w:t>
      </w:r>
      <w:r w:rsidRPr="005837DF">
        <w:rPr>
          <w:color w:val="000000"/>
          <w:vertAlign w:val="subscript"/>
          <w:lang w:val="en-US"/>
        </w:rPr>
        <w:t>A</w:t>
      </w:r>
      <w:r w:rsidRPr="005837DF">
        <w:rPr>
          <w:color w:val="000000"/>
        </w:rPr>
        <w:t xml:space="preserve"> = 10000</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45,58</w:t>
      </w:r>
      <w:r w:rsidRPr="005837DF">
        <w:rPr>
          <w:color w:val="000000"/>
          <w:lang w:val="en-US"/>
        </w:rPr>
        <w:t>Q</w:t>
      </w:r>
      <w:r w:rsidRPr="005837DF">
        <w:rPr>
          <w:color w:val="000000"/>
          <w:vertAlign w:val="subscript"/>
          <w:lang w:val="en-US"/>
        </w:rPr>
        <w:t>A</w:t>
      </w:r>
      <w:r w:rsidRPr="005837DF">
        <w:rPr>
          <w:color w:val="000000"/>
        </w:rPr>
        <w:t xml:space="preserve"> = 55231</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position w:val="-28"/>
        </w:rPr>
        <w:object w:dxaOrig="1579" w:dyaOrig="660">
          <v:shape id="_x0000_i1070" type="#_x0000_t75" style="width:94.5pt;height:38.25pt" o:ole="">
            <v:imagedata r:id="rId98" o:title=""/>
          </v:shape>
          <o:OLEObject Type="Embed" ProgID="Equation.3" ShapeID="_x0000_i1070" DrawAspect="Content" ObjectID="_1469896316" r:id="rId99"/>
        </w:object>
      </w:r>
      <w:r w:rsidRPr="005837DF">
        <w:t xml:space="preserve"> = 1212 ед. </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Следовательно, для того, чтобы в следующем месяце получить прибыль от продукции А = 10000, предприятию необходимо будет произвести 1212 ед. продукции А.</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Продукция B:</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B</w:t>
      </w:r>
      <w:r w:rsidRPr="005837DF">
        <w:t xml:space="preserve"> составляет </w:t>
      </w:r>
      <w:r w:rsidRPr="005837DF">
        <w:rPr>
          <w:lang w:val="en-US"/>
        </w:rPr>
        <w:t>P</w:t>
      </w:r>
      <w:r w:rsidRPr="005837DF">
        <w:rPr>
          <w:vertAlign w:val="subscript"/>
          <w:lang w:val="en-US"/>
        </w:rPr>
        <w:t>B</w:t>
      </w:r>
      <w:r w:rsidRPr="005837DF">
        <w:t xml:space="preserve"> = 80.</w:t>
      </w:r>
    </w:p>
    <w:p w:rsidR="00A57A30" w:rsidRPr="005837DF" w:rsidRDefault="00A57A30" w:rsidP="00A57A30">
      <w:pPr>
        <w:spacing w:line="312" w:lineRule="auto"/>
        <w:ind w:firstLine="567"/>
        <w:jc w:val="both"/>
      </w:pPr>
      <w:r w:rsidRPr="005837DF">
        <w:t xml:space="preserve">Постоянные затраты предприятия по продукции </w:t>
      </w:r>
      <w:r w:rsidRPr="005837DF">
        <w:rPr>
          <w:lang w:val="en-US"/>
        </w:rPr>
        <w:t>B</w:t>
      </w:r>
      <w:r w:rsidRPr="005837DF">
        <w:t xml:space="preserve"> </w:t>
      </w:r>
      <w:r w:rsidRPr="005837DF">
        <w:rPr>
          <w:lang w:val="en-US"/>
        </w:rPr>
        <w:t>FC</w:t>
      </w:r>
      <w:r w:rsidRPr="005837DF">
        <w:rPr>
          <w:vertAlign w:val="subscript"/>
          <w:lang w:val="en-US"/>
        </w:rPr>
        <w:t>B</w:t>
      </w:r>
      <w:r w:rsidRPr="005837DF">
        <w:t xml:space="preserve"> = 46883 руб.</w:t>
      </w:r>
    </w:p>
    <w:p w:rsidR="00A57A30" w:rsidRPr="005837DF" w:rsidRDefault="00A57A30" w:rsidP="00A57A30">
      <w:pPr>
        <w:spacing w:line="312" w:lineRule="auto"/>
        <w:ind w:firstLine="567"/>
        <w:jc w:val="both"/>
      </w:pPr>
      <w:r w:rsidRPr="005837DF">
        <w:t xml:space="preserve">Удельные переменные затраты по продукции </w:t>
      </w:r>
      <w:r w:rsidRPr="005837DF">
        <w:rPr>
          <w:lang w:val="en-US"/>
        </w:rPr>
        <w:t>B</w:t>
      </w:r>
      <w:r w:rsidRPr="005837DF">
        <w:t xml:space="preserve"> </w:t>
      </w:r>
      <w:r w:rsidRPr="005837DF">
        <w:rPr>
          <w:lang w:val="en-US"/>
        </w:rPr>
        <w:t>AVC</w:t>
      </w:r>
      <w:r w:rsidRPr="005837DF">
        <w:rPr>
          <w:vertAlign w:val="subscript"/>
          <w:lang w:val="en-US"/>
        </w:rPr>
        <w:t>B</w:t>
      </w:r>
      <w:r w:rsidRPr="005837DF">
        <w:t xml:space="preserve"> = 40,07 руб.</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Желаемый размер прибыли от продукции А составляет = 40000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P</w:t>
      </w:r>
      <w:r w:rsidRPr="005837DF">
        <w:rPr>
          <w:color w:val="000000"/>
          <w:vertAlign w:val="subscript"/>
          <w:lang w:val="en-US"/>
        </w:rPr>
        <w:t>B</w:t>
      </w:r>
      <w:r w:rsidRPr="005837DF">
        <w:rPr>
          <w:color w:val="000000"/>
        </w:rPr>
        <w:t xml:space="preserve"> × </w:t>
      </w:r>
      <w:r w:rsidRPr="005837DF">
        <w:rPr>
          <w:color w:val="000000"/>
          <w:lang w:val="en-US"/>
        </w:rPr>
        <w:t>Q</w:t>
      </w:r>
      <w:r w:rsidRPr="005837DF">
        <w:rPr>
          <w:color w:val="000000"/>
          <w:vertAlign w:val="subscript"/>
          <w:lang w:val="en-US"/>
        </w:rPr>
        <w:t>B</w:t>
      </w:r>
      <w:r w:rsidRPr="005837DF">
        <w:rPr>
          <w:color w:val="000000"/>
        </w:rPr>
        <w:t xml:space="preserve"> – (</w:t>
      </w:r>
      <w:r w:rsidRPr="005837DF">
        <w:rPr>
          <w:color w:val="000000"/>
          <w:lang w:val="en-US"/>
        </w:rPr>
        <w:t>FC</w:t>
      </w:r>
      <w:r w:rsidRPr="005837DF">
        <w:rPr>
          <w:color w:val="000000"/>
          <w:vertAlign w:val="subscript"/>
          <w:lang w:val="en-US"/>
        </w:rPr>
        <w:t>B</w:t>
      </w:r>
      <w:r w:rsidRPr="005837DF">
        <w:rPr>
          <w:color w:val="000000"/>
        </w:rPr>
        <w:t xml:space="preserve"> + </w:t>
      </w:r>
      <w:r w:rsidRPr="005837DF">
        <w:rPr>
          <w:color w:val="000000"/>
          <w:lang w:val="en-US"/>
        </w:rPr>
        <w:t>AVC</w:t>
      </w:r>
      <w:r w:rsidRPr="005837DF">
        <w:rPr>
          <w:color w:val="000000"/>
          <w:vertAlign w:val="subscript"/>
          <w:lang w:val="en-US"/>
        </w:rPr>
        <w:t>B</w:t>
      </w:r>
      <w:r w:rsidRPr="005837DF">
        <w:rPr>
          <w:color w:val="000000"/>
        </w:rPr>
        <w:t xml:space="preserve"> × </w:t>
      </w:r>
      <w:r w:rsidRPr="005837DF">
        <w:rPr>
          <w:color w:val="000000"/>
          <w:lang w:val="en-US"/>
        </w:rPr>
        <w:t>Q</w:t>
      </w:r>
      <w:r w:rsidRPr="005837DF">
        <w:rPr>
          <w:color w:val="000000"/>
          <w:vertAlign w:val="subscript"/>
          <w:lang w:val="en-US"/>
        </w:rPr>
        <w:t>B</w:t>
      </w:r>
      <w:r w:rsidRPr="005837DF">
        <w:rPr>
          <w:color w:val="000000"/>
        </w:rPr>
        <w:t>) = Прибыль</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lang w:val="en-US"/>
        </w:rPr>
      </w:pPr>
      <w:r w:rsidRPr="005837DF">
        <w:rPr>
          <w:color w:val="000000"/>
          <w:lang w:val="en-US"/>
        </w:rPr>
        <w:t>80</w:t>
      </w:r>
      <w:r w:rsidRPr="004A7232">
        <w:rPr>
          <w:color w:val="000000"/>
          <w:lang w:val="en-US"/>
        </w:rPr>
        <w:t xml:space="preserve"> × </w:t>
      </w:r>
      <w:r w:rsidRPr="005837DF">
        <w:rPr>
          <w:color w:val="000000"/>
          <w:lang w:val="en-US"/>
        </w:rPr>
        <w:t>Q</w:t>
      </w:r>
      <w:r w:rsidRPr="005837DF">
        <w:rPr>
          <w:color w:val="000000"/>
          <w:vertAlign w:val="subscript"/>
          <w:lang w:val="en-US"/>
        </w:rPr>
        <w:t>B</w:t>
      </w:r>
      <w:r w:rsidRPr="004A7232">
        <w:rPr>
          <w:color w:val="000000"/>
          <w:lang w:val="en-US"/>
        </w:rPr>
        <w:t xml:space="preserve"> – (</w:t>
      </w:r>
      <w:r w:rsidRPr="005837DF">
        <w:rPr>
          <w:color w:val="000000"/>
          <w:lang w:val="en-US"/>
        </w:rPr>
        <w:t>46883</w:t>
      </w:r>
      <w:r w:rsidRPr="004A7232">
        <w:rPr>
          <w:color w:val="000000"/>
          <w:lang w:val="en-US"/>
        </w:rPr>
        <w:t xml:space="preserve"> + </w:t>
      </w:r>
      <w:r w:rsidRPr="005837DF">
        <w:rPr>
          <w:color w:val="000000"/>
          <w:lang w:val="en-US"/>
        </w:rPr>
        <w:t>40,07</w:t>
      </w:r>
      <w:r w:rsidRPr="004A7232">
        <w:rPr>
          <w:color w:val="000000"/>
          <w:lang w:val="en-US"/>
        </w:rPr>
        <w:t xml:space="preserve"> × </w:t>
      </w:r>
      <w:r w:rsidRPr="005837DF">
        <w:rPr>
          <w:color w:val="000000"/>
          <w:lang w:val="en-US"/>
        </w:rPr>
        <w:t>Q</w:t>
      </w:r>
      <w:r w:rsidRPr="005837DF">
        <w:rPr>
          <w:color w:val="000000"/>
          <w:vertAlign w:val="subscript"/>
          <w:lang w:val="en-US"/>
        </w:rPr>
        <w:t>A</w:t>
      </w:r>
      <w:r w:rsidRPr="004A7232">
        <w:rPr>
          <w:color w:val="000000"/>
          <w:lang w:val="en-US"/>
        </w:rPr>
        <w:t xml:space="preserve">) = </w:t>
      </w:r>
      <w:r w:rsidRPr="005837DF">
        <w:rPr>
          <w:color w:val="000000"/>
          <w:lang w:val="en-US"/>
        </w:rPr>
        <w:t>40000</w:t>
      </w:r>
    </w:p>
    <w:p w:rsidR="00A57A30" w:rsidRPr="004A7232" w:rsidRDefault="00A57A30" w:rsidP="00A57A30">
      <w:pPr>
        <w:autoSpaceDE w:val="0"/>
        <w:autoSpaceDN w:val="0"/>
        <w:adjustRightInd w:val="0"/>
        <w:spacing w:line="312" w:lineRule="auto"/>
        <w:ind w:firstLine="567"/>
        <w:jc w:val="both"/>
        <w:rPr>
          <w:color w:val="000000"/>
          <w:sz w:val="20"/>
          <w:szCs w:val="20"/>
          <w:lang w:val="en-US"/>
        </w:rPr>
      </w:pPr>
    </w:p>
    <w:p w:rsidR="00A57A30" w:rsidRPr="005837DF" w:rsidRDefault="00A57A30" w:rsidP="00A57A30">
      <w:pPr>
        <w:autoSpaceDE w:val="0"/>
        <w:autoSpaceDN w:val="0"/>
        <w:adjustRightInd w:val="0"/>
        <w:spacing w:line="312" w:lineRule="auto"/>
        <w:ind w:firstLine="567"/>
        <w:jc w:val="both"/>
        <w:rPr>
          <w:color w:val="000000"/>
          <w:lang w:val="en-US"/>
        </w:rPr>
      </w:pPr>
      <w:r w:rsidRPr="005837DF">
        <w:rPr>
          <w:color w:val="000000"/>
          <w:lang w:val="en-US"/>
        </w:rPr>
        <w:t>80Q</w:t>
      </w:r>
      <w:r w:rsidRPr="005837DF">
        <w:rPr>
          <w:color w:val="000000"/>
          <w:vertAlign w:val="subscript"/>
          <w:lang w:val="en-US"/>
        </w:rPr>
        <w:t>B</w:t>
      </w:r>
      <w:r w:rsidRPr="004A7232">
        <w:rPr>
          <w:color w:val="000000"/>
          <w:lang w:val="en-US"/>
        </w:rPr>
        <w:t xml:space="preserve"> – </w:t>
      </w:r>
      <w:r w:rsidRPr="005837DF">
        <w:rPr>
          <w:color w:val="000000"/>
          <w:lang w:val="en-US"/>
        </w:rPr>
        <w:t>46883</w:t>
      </w:r>
      <w:r w:rsidRPr="004A7232">
        <w:rPr>
          <w:color w:val="000000"/>
          <w:lang w:val="en-US"/>
        </w:rPr>
        <w:t xml:space="preserve"> – </w:t>
      </w:r>
      <w:r w:rsidRPr="005837DF">
        <w:rPr>
          <w:color w:val="000000"/>
          <w:lang w:val="en-US"/>
        </w:rPr>
        <w:t>40,07Q</w:t>
      </w:r>
      <w:r w:rsidRPr="005837DF">
        <w:rPr>
          <w:color w:val="000000"/>
          <w:vertAlign w:val="subscript"/>
          <w:lang w:val="en-US"/>
        </w:rPr>
        <w:t>B</w:t>
      </w:r>
      <w:r w:rsidRPr="004A7232">
        <w:rPr>
          <w:color w:val="000000"/>
          <w:lang w:val="en-US"/>
        </w:rPr>
        <w:t xml:space="preserve"> = </w:t>
      </w:r>
      <w:r w:rsidRPr="005837DF">
        <w:rPr>
          <w:color w:val="000000"/>
          <w:lang w:val="en-US"/>
        </w:rPr>
        <w:t>40000</w:t>
      </w:r>
    </w:p>
    <w:p w:rsidR="00A57A30" w:rsidRPr="005837DF" w:rsidRDefault="00A57A30" w:rsidP="00A57A30">
      <w:pPr>
        <w:autoSpaceDE w:val="0"/>
        <w:autoSpaceDN w:val="0"/>
        <w:adjustRightInd w:val="0"/>
        <w:spacing w:line="312" w:lineRule="auto"/>
        <w:ind w:firstLine="567"/>
        <w:jc w:val="both"/>
        <w:rPr>
          <w:color w:val="000000"/>
          <w:lang w:val="en-US"/>
        </w:rPr>
        <w:sectPr w:rsidR="00A57A30" w:rsidRPr="005837DF" w:rsidSect="00A56606">
          <w:pgSz w:w="11906" w:h="16838" w:code="9"/>
          <w:pgMar w:top="1134" w:right="567" w:bottom="1134" w:left="1701" w:header="737" w:footer="737" w:gutter="0"/>
          <w:cols w:space="708"/>
          <w:docGrid w:linePitch="360"/>
        </w:sectPr>
      </w:pPr>
    </w:p>
    <w:p w:rsidR="00A57A30" w:rsidRPr="004A7232" w:rsidRDefault="00A57A30" w:rsidP="00A57A30">
      <w:pPr>
        <w:autoSpaceDE w:val="0"/>
        <w:autoSpaceDN w:val="0"/>
        <w:adjustRightInd w:val="0"/>
        <w:spacing w:line="312" w:lineRule="auto"/>
        <w:ind w:firstLine="567"/>
        <w:jc w:val="both"/>
        <w:rPr>
          <w:color w:val="000000"/>
          <w:lang w:val="en-US"/>
        </w:rPr>
      </w:pPr>
      <w:r w:rsidRPr="004A7232">
        <w:rPr>
          <w:color w:val="000000"/>
          <w:lang w:val="en-US"/>
        </w:rPr>
        <w:t>39,93</w:t>
      </w:r>
      <w:r w:rsidRPr="005837DF">
        <w:rPr>
          <w:color w:val="000000"/>
          <w:lang w:val="en-US"/>
        </w:rPr>
        <w:t>Q</w:t>
      </w:r>
      <w:r w:rsidRPr="005837DF">
        <w:rPr>
          <w:color w:val="000000"/>
          <w:vertAlign w:val="subscript"/>
          <w:lang w:val="en-US"/>
        </w:rPr>
        <w:t>B</w:t>
      </w:r>
      <w:r w:rsidRPr="004A7232">
        <w:rPr>
          <w:color w:val="000000"/>
          <w:lang w:val="en-US"/>
        </w:rPr>
        <w:t xml:space="preserve"> = 86883</w:t>
      </w:r>
    </w:p>
    <w:p w:rsidR="00A57A30" w:rsidRPr="004A7232" w:rsidRDefault="00A57A30" w:rsidP="00A57A30">
      <w:pPr>
        <w:autoSpaceDE w:val="0"/>
        <w:autoSpaceDN w:val="0"/>
        <w:adjustRightInd w:val="0"/>
        <w:spacing w:line="312" w:lineRule="auto"/>
        <w:ind w:firstLine="567"/>
        <w:jc w:val="both"/>
        <w:rPr>
          <w:color w:val="000000"/>
          <w:sz w:val="20"/>
          <w:szCs w:val="20"/>
          <w:lang w:val="en-US"/>
        </w:rPr>
      </w:pPr>
    </w:p>
    <w:p w:rsidR="00A57A30" w:rsidRPr="005837DF" w:rsidRDefault="00A57A30" w:rsidP="00A57A30">
      <w:pPr>
        <w:autoSpaceDE w:val="0"/>
        <w:autoSpaceDN w:val="0"/>
        <w:adjustRightInd w:val="0"/>
        <w:spacing w:line="312" w:lineRule="auto"/>
        <w:ind w:firstLine="567"/>
        <w:jc w:val="both"/>
        <w:rPr>
          <w:color w:val="000000"/>
        </w:rPr>
      </w:pPr>
      <w:r w:rsidRPr="005837DF">
        <w:rPr>
          <w:position w:val="-28"/>
        </w:rPr>
        <w:object w:dxaOrig="1560" w:dyaOrig="660">
          <v:shape id="_x0000_i1071" type="#_x0000_t75" style="width:93.75pt;height:38.25pt" o:ole="">
            <v:imagedata r:id="rId100" o:title=""/>
          </v:shape>
          <o:OLEObject Type="Embed" ProgID="Equation.3" ShapeID="_x0000_i1071" DrawAspect="Content" ObjectID="_1469896317" r:id="rId101"/>
        </w:object>
      </w:r>
      <w:r w:rsidRPr="005837DF">
        <w:t xml:space="preserve"> = 2176 ед. </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Следовательно, для того, чтобы в следующем месяце получить прибыль от продукции </w:t>
      </w:r>
      <w:r w:rsidRPr="005837DF">
        <w:rPr>
          <w:color w:val="000000"/>
          <w:lang w:val="en-US"/>
        </w:rPr>
        <w:t>B</w:t>
      </w:r>
      <w:r w:rsidRPr="005837DF">
        <w:rPr>
          <w:color w:val="000000"/>
        </w:rPr>
        <w:t xml:space="preserve"> = 40000, предприятию необходимо будет произвести 2176 ед. продукции </w:t>
      </w:r>
      <w:r w:rsidRPr="005837DF">
        <w:rPr>
          <w:color w:val="000000"/>
          <w:lang w:val="en-US"/>
        </w:rPr>
        <w:t>B</w:t>
      </w:r>
      <w:r w:rsidRPr="005837DF">
        <w:rPr>
          <w:color w:val="000000"/>
        </w:rPr>
        <w:t>.</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 Продукция </w:t>
      </w:r>
      <w:r w:rsidRPr="005837DF">
        <w:rPr>
          <w:color w:val="000000"/>
          <w:lang w:val="en-US"/>
        </w:rPr>
        <w:t>C</w:t>
      </w:r>
      <w:r w:rsidRPr="005837DF">
        <w:rPr>
          <w:color w:val="000000"/>
        </w:rPr>
        <w:t>:</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C</w:t>
      </w:r>
      <w:r w:rsidRPr="005837DF">
        <w:t xml:space="preserve"> составляет </w:t>
      </w:r>
      <w:r w:rsidRPr="005837DF">
        <w:rPr>
          <w:lang w:val="en-US"/>
        </w:rPr>
        <w:t>P</w:t>
      </w:r>
      <w:r w:rsidRPr="005837DF">
        <w:rPr>
          <w:vertAlign w:val="subscript"/>
          <w:lang w:val="en-US"/>
        </w:rPr>
        <w:t>C</w:t>
      </w:r>
      <w:r w:rsidRPr="005837DF">
        <w:t xml:space="preserve"> = 60.</w:t>
      </w:r>
    </w:p>
    <w:p w:rsidR="00A57A30" w:rsidRPr="005837DF" w:rsidRDefault="00A57A30" w:rsidP="00A57A30">
      <w:pPr>
        <w:spacing w:line="312" w:lineRule="auto"/>
        <w:ind w:firstLine="567"/>
        <w:jc w:val="both"/>
      </w:pPr>
      <w:r w:rsidRPr="005837DF">
        <w:t xml:space="preserve">Постоянные затраты предприятия по продукции </w:t>
      </w:r>
      <w:r w:rsidRPr="005837DF">
        <w:rPr>
          <w:lang w:val="en-US"/>
        </w:rPr>
        <w:t>C</w:t>
      </w:r>
      <w:r w:rsidRPr="005837DF">
        <w:t xml:space="preserve"> </w:t>
      </w:r>
      <w:r w:rsidRPr="005837DF">
        <w:rPr>
          <w:lang w:val="en-US"/>
        </w:rPr>
        <w:t>FC</w:t>
      </w:r>
      <w:r w:rsidRPr="005837DF">
        <w:rPr>
          <w:vertAlign w:val="subscript"/>
          <w:lang w:val="en-US"/>
        </w:rPr>
        <w:t>C</w:t>
      </w:r>
      <w:r w:rsidRPr="005837DF">
        <w:t xml:space="preserve"> = 43319 руб.</w:t>
      </w:r>
    </w:p>
    <w:p w:rsidR="00A57A30" w:rsidRPr="005837DF" w:rsidRDefault="00A57A30" w:rsidP="00A57A30">
      <w:pPr>
        <w:spacing w:line="312" w:lineRule="auto"/>
        <w:ind w:firstLine="567"/>
        <w:jc w:val="both"/>
      </w:pPr>
      <w:r w:rsidRPr="005837DF">
        <w:t xml:space="preserve">Удельные переменные затраты по продукции </w:t>
      </w:r>
      <w:r w:rsidRPr="005837DF">
        <w:rPr>
          <w:lang w:val="en-US"/>
        </w:rPr>
        <w:t>C</w:t>
      </w:r>
      <w:r w:rsidRPr="005837DF">
        <w:t xml:space="preserve"> </w:t>
      </w:r>
      <w:r w:rsidRPr="005837DF">
        <w:rPr>
          <w:lang w:val="en-US"/>
        </w:rPr>
        <w:t>AVC</w:t>
      </w:r>
      <w:r w:rsidRPr="005837DF">
        <w:rPr>
          <w:vertAlign w:val="subscript"/>
          <w:lang w:val="en-US"/>
        </w:rPr>
        <w:t>C</w:t>
      </w:r>
      <w:r w:rsidRPr="005837DF">
        <w:t xml:space="preserve"> = 44,95 руб.</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Желаемый размер прибыли от продукции С составляет = 7000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lang w:val="en-US"/>
        </w:rPr>
        <w:t>P</w:t>
      </w:r>
      <w:r w:rsidRPr="005837DF">
        <w:rPr>
          <w:color w:val="000000"/>
          <w:vertAlign w:val="subscript"/>
        </w:rPr>
        <w:t>С</w:t>
      </w:r>
      <w:r w:rsidRPr="005837DF">
        <w:rPr>
          <w:color w:val="000000"/>
        </w:rPr>
        <w:t xml:space="preserve"> × </w:t>
      </w:r>
      <w:r w:rsidRPr="005837DF">
        <w:rPr>
          <w:color w:val="000000"/>
          <w:lang w:val="en-US"/>
        </w:rPr>
        <w:t>Q</w:t>
      </w:r>
      <w:r w:rsidRPr="005837DF">
        <w:rPr>
          <w:color w:val="000000"/>
          <w:vertAlign w:val="subscript"/>
        </w:rPr>
        <w:t>С</w:t>
      </w:r>
      <w:r w:rsidRPr="005837DF">
        <w:rPr>
          <w:color w:val="000000"/>
        </w:rPr>
        <w:t xml:space="preserve"> – (</w:t>
      </w:r>
      <w:r w:rsidRPr="005837DF">
        <w:rPr>
          <w:color w:val="000000"/>
          <w:lang w:val="en-US"/>
        </w:rPr>
        <w:t>FC</w:t>
      </w:r>
      <w:r w:rsidRPr="005837DF">
        <w:rPr>
          <w:color w:val="000000"/>
          <w:vertAlign w:val="subscript"/>
        </w:rPr>
        <w:t>С</w:t>
      </w:r>
      <w:r w:rsidRPr="005837DF">
        <w:rPr>
          <w:color w:val="000000"/>
        </w:rPr>
        <w:t xml:space="preserve"> + </w:t>
      </w:r>
      <w:r w:rsidRPr="005837DF">
        <w:rPr>
          <w:color w:val="000000"/>
          <w:lang w:val="en-US"/>
        </w:rPr>
        <w:t>AVC</w:t>
      </w:r>
      <w:r w:rsidRPr="005837DF">
        <w:rPr>
          <w:color w:val="000000"/>
          <w:vertAlign w:val="subscript"/>
        </w:rPr>
        <w:t>С</w:t>
      </w:r>
      <w:r w:rsidRPr="005837DF">
        <w:rPr>
          <w:color w:val="000000"/>
        </w:rPr>
        <w:t xml:space="preserve"> × </w:t>
      </w:r>
      <w:r w:rsidRPr="005837DF">
        <w:rPr>
          <w:color w:val="000000"/>
          <w:lang w:val="en-US"/>
        </w:rPr>
        <w:t>Q</w:t>
      </w:r>
      <w:r w:rsidRPr="005837DF">
        <w:rPr>
          <w:color w:val="000000"/>
          <w:vertAlign w:val="subscript"/>
        </w:rPr>
        <w:t>С</w:t>
      </w:r>
      <w:r w:rsidRPr="005837DF">
        <w:rPr>
          <w:color w:val="000000"/>
        </w:rPr>
        <w:t>) = Прибыль</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60 × </w:t>
      </w:r>
      <w:r w:rsidRPr="005837DF">
        <w:rPr>
          <w:color w:val="000000"/>
          <w:lang w:val="en-US"/>
        </w:rPr>
        <w:t>Q</w:t>
      </w:r>
      <w:r w:rsidRPr="005837DF">
        <w:rPr>
          <w:color w:val="000000"/>
          <w:vertAlign w:val="subscript"/>
        </w:rPr>
        <w:t>С</w:t>
      </w:r>
      <w:r w:rsidRPr="005837DF">
        <w:rPr>
          <w:color w:val="000000"/>
        </w:rPr>
        <w:t xml:space="preserve"> – (43319 + 44,95 × </w:t>
      </w:r>
      <w:r w:rsidRPr="005837DF">
        <w:rPr>
          <w:color w:val="000000"/>
          <w:lang w:val="en-US"/>
        </w:rPr>
        <w:t>Q</w:t>
      </w:r>
      <w:r w:rsidRPr="005837DF">
        <w:rPr>
          <w:color w:val="000000"/>
          <w:vertAlign w:val="subscript"/>
        </w:rPr>
        <w:t>С</w:t>
      </w:r>
      <w:r w:rsidRPr="005837DF">
        <w:rPr>
          <w:color w:val="000000"/>
        </w:rPr>
        <w:t>) = 7000</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60</w:t>
      </w:r>
      <w:r w:rsidRPr="005837DF">
        <w:rPr>
          <w:color w:val="000000"/>
          <w:lang w:val="en-US"/>
        </w:rPr>
        <w:t>Q</w:t>
      </w:r>
      <w:r w:rsidRPr="005837DF">
        <w:rPr>
          <w:color w:val="000000"/>
          <w:vertAlign w:val="subscript"/>
        </w:rPr>
        <w:t>С</w:t>
      </w:r>
      <w:r w:rsidRPr="005837DF">
        <w:rPr>
          <w:color w:val="000000"/>
        </w:rPr>
        <w:t xml:space="preserve"> – 43319 – 44,95</w:t>
      </w:r>
      <w:r w:rsidRPr="005837DF">
        <w:rPr>
          <w:color w:val="000000"/>
          <w:lang w:val="en-US"/>
        </w:rPr>
        <w:t>Q</w:t>
      </w:r>
      <w:r w:rsidRPr="005837DF">
        <w:rPr>
          <w:color w:val="000000"/>
          <w:vertAlign w:val="subscript"/>
          <w:lang w:val="en-US"/>
        </w:rPr>
        <w:t>B</w:t>
      </w:r>
      <w:r w:rsidRPr="005837DF">
        <w:rPr>
          <w:color w:val="000000"/>
        </w:rPr>
        <w:t xml:space="preserve"> = 7000</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15,05</w:t>
      </w:r>
      <w:r w:rsidRPr="005837DF">
        <w:rPr>
          <w:color w:val="000000"/>
          <w:lang w:val="en-US"/>
        </w:rPr>
        <w:t>Q</w:t>
      </w:r>
      <w:r w:rsidRPr="005837DF">
        <w:rPr>
          <w:color w:val="000000"/>
          <w:vertAlign w:val="subscript"/>
        </w:rPr>
        <w:t>С</w:t>
      </w:r>
      <w:r w:rsidRPr="005837DF">
        <w:rPr>
          <w:color w:val="000000"/>
        </w:rPr>
        <w:t xml:space="preserve"> = 50319</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position w:val="-28"/>
        </w:rPr>
        <w:object w:dxaOrig="1560" w:dyaOrig="660">
          <v:shape id="_x0000_i1072" type="#_x0000_t75" style="width:93.75pt;height:38.25pt" o:ole="">
            <v:imagedata r:id="rId102" o:title=""/>
          </v:shape>
          <o:OLEObject Type="Embed" ProgID="Equation.3" ShapeID="_x0000_i1072" DrawAspect="Content" ObjectID="_1469896318" r:id="rId103"/>
        </w:object>
      </w:r>
      <w:r w:rsidRPr="005837DF">
        <w:t xml:space="preserve"> = 3343 ед. </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Следовательно, для того, чтобы в следующем месяце получить прибыль от продукции </w:t>
      </w:r>
      <w:r w:rsidRPr="005837DF">
        <w:rPr>
          <w:color w:val="000000"/>
          <w:lang w:val="en-US"/>
        </w:rPr>
        <w:t>B</w:t>
      </w:r>
      <w:r w:rsidRPr="005837DF">
        <w:rPr>
          <w:color w:val="000000"/>
        </w:rPr>
        <w:t xml:space="preserve"> = 3343, предприятию необходимо будет произвести 3343 ед. продукции С.</w:t>
      </w:r>
    </w:p>
    <w:p w:rsidR="00A57A30" w:rsidRPr="005837DF" w:rsidRDefault="00A57A30" w:rsidP="00A57A30">
      <w:pPr>
        <w:autoSpaceDE w:val="0"/>
        <w:autoSpaceDN w:val="0"/>
        <w:adjustRightInd w:val="0"/>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50" w:name="_Toc100789774"/>
      <w:bookmarkStart w:id="51" w:name="_Toc100789821"/>
      <w:bookmarkStart w:id="52" w:name="_Toc101228820"/>
      <w:bookmarkStart w:id="53" w:name="_Toc147215753"/>
      <w:r w:rsidRPr="005837DF">
        <w:rPr>
          <w:b w:val="0"/>
          <w:bCs w:val="0"/>
          <w:caps/>
          <w:color w:val="auto"/>
          <w:sz w:val="28"/>
          <w:szCs w:val="28"/>
          <w:lang w:eastAsia="en-US"/>
        </w:rPr>
        <w:t>Задание 7</w:t>
      </w:r>
      <w:bookmarkEnd w:id="50"/>
      <w:bookmarkEnd w:id="51"/>
      <w:bookmarkEnd w:id="52"/>
      <w:bookmarkEnd w:id="53"/>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Определить чистую прибыль предприятия, которая может быть получена при объеме производства продукции А – 1000 шт., В – 1500 шт., С – 3000 шт.</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Прибыль предприятия может быть рассчитана по следующей формуле (см. Задание 6):</w:t>
      </w:r>
    </w:p>
    <w:p w:rsidR="00A57A30" w:rsidRPr="005837DF" w:rsidRDefault="00A57A30" w:rsidP="00A57A30">
      <w:pPr>
        <w:spacing w:line="312" w:lineRule="auto"/>
        <w:ind w:firstLine="567"/>
        <w:jc w:val="both"/>
        <w:rPr>
          <w:sz w:val="14"/>
          <w:szCs w:val="14"/>
        </w:rPr>
      </w:pPr>
    </w:p>
    <w:p w:rsidR="00A57A30" w:rsidRPr="005837DF" w:rsidRDefault="00A57A30" w:rsidP="00A57A30">
      <w:pPr>
        <w:autoSpaceDE w:val="0"/>
        <w:autoSpaceDN w:val="0"/>
        <w:adjustRightInd w:val="0"/>
        <w:spacing w:line="312" w:lineRule="auto"/>
        <w:jc w:val="center"/>
        <w:rPr>
          <w:color w:val="000000"/>
        </w:rPr>
      </w:pPr>
      <w:r w:rsidRPr="005837DF">
        <w:rPr>
          <w:color w:val="000000"/>
        </w:rPr>
        <w:t xml:space="preserve">Прибыль = </w:t>
      </w:r>
      <w:r w:rsidRPr="005837DF">
        <w:rPr>
          <w:color w:val="000000"/>
          <w:lang w:val="en-US"/>
        </w:rPr>
        <w:t>P</w:t>
      </w:r>
      <w:r w:rsidRPr="005837DF">
        <w:rPr>
          <w:color w:val="000000"/>
        </w:rPr>
        <w:t xml:space="preserve"> × </w:t>
      </w:r>
      <w:r w:rsidRPr="005837DF">
        <w:rPr>
          <w:color w:val="000000"/>
          <w:lang w:val="en-US"/>
        </w:rPr>
        <w:t>Q</w:t>
      </w:r>
      <w:r w:rsidRPr="005837DF">
        <w:rPr>
          <w:color w:val="000000"/>
        </w:rPr>
        <w:t xml:space="preserve"> – (</w:t>
      </w:r>
      <w:r w:rsidRPr="005837DF">
        <w:rPr>
          <w:color w:val="000000"/>
          <w:lang w:val="en-US"/>
        </w:rPr>
        <w:t>FC</w:t>
      </w:r>
      <w:r w:rsidRPr="005837DF">
        <w:rPr>
          <w:color w:val="000000"/>
        </w:rPr>
        <w:t xml:space="preserve"> + </w:t>
      </w:r>
      <w:r w:rsidRPr="005837DF">
        <w:rPr>
          <w:color w:val="000000"/>
          <w:lang w:val="en-US"/>
        </w:rPr>
        <w:t>AVC</w:t>
      </w:r>
      <w:r w:rsidRPr="005837DF">
        <w:rPr>
          <w:color w:val="000000"/>
        </w:rPr>
        <w:t xml:space="preserve"> × </w:t>
      </w:r>
      <w:r w:rsidRPr="005837DF">
        <w:rPr>
          <w:color w:val="000000"/>
          <w:lang w:val="en-US"/>
        </w:rPr>
        <w:t>Q</w:t>
      </w:r>
      <w:r w:rsidRPr="005837DF">
        <w:rPr>
          <w:color w:val="000000"/>
        </w:rPr>
        <w:t>)</w:t>
      </w:r>
    </w:p>
    <w:p w:rsidR="00A57A30" w:rsidRPr="005837DF" w:rsidRDefault="00A57A30" w:rsidP="00A57A30">
      <w:pPr>
        <w:spacing w:line="312" w:lineRule="auto"/>
        <w:ind w:firstLine="567"/>
        <w:jc w:val="both"/>
        <w:rPr>
          <w:sz w:val="20"/>
          <w:szCs w:val="20"/>
        </w:rPr>
      </w:pPr>
    </w:p>
    <w:p w:rsidR="00A57A30" w:rsidRPr="005837DF" w:rsidRDefault="00A57A30" w:rsidP="00A57A30">
      <w:pPr>
        <w:autoSpaceDE w:val="0"/>
        <w:autoSpaceDN w:val="0"/>
        <w:adjustRightInd w:val="0"/>
        <w:spacing w:line="312" w:lineRule="auto"/>
        <w:jc w:val="both"/>
        <w:rPr>
          <w:i/>
          <w:iCs/>
          <w:color w:val="000000"/>
        </w:rPr>
      </w:pPr>
      <w:r w:rsidRPr="005837DF">
        <w:rPr>
          <w:i/>
          <w:iCs/>
          <w:color w:val="000000"/>
        </w:rPr>
        <w:t>Тогда:</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В расчетах используются исходные данные Задания 3.</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Продукция А:</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А составляет </w:t>
      </w:r>
      <w:r w:rsidRPr="005837DF">
        <w:rPr>
          <w:lang w:val="en-US"/>
        </w:rPr>
        <w:t>P</w:t>
      </w:r>
      <w:r w:rsidRPr="005837DF">
        <w:rPr>
          <w:vertAlign w:val="subscript"/>
          <w:lang w:val="en-US"/>
        </w:rPr>
        <w:t>A</w:t>
      </w:r>
      <w:r w:rsidRPr="005837DF">
        <w:t xml:space="preserve"> = 150.</w:t>
      </w:r>
    </w:p>
    <w:p w:rsidR="00A57A30" w:rsidRPr="005837DF" w:rsidRDefault="00A57A30" w:rsidP="00A57A30">
      <w:pPr>
        <w:spacing w:line="312" w:lineRule="auto"/>
        <w:ind w:firstLine="567"/>
        <w:jc w:val="both"/>
      </w:pPr>
      <w:r w:rsidRPr="005837DF">
        <w:t xml:space="preserve">Постоянные затраты предприятия по продукции А </w:t>
      </w:r>
      <w:r w:rsidRPr="005837DF">
        <w:rPr>
          <w:lang w:val="en-US"/>
        </w:rPr>
        <w:t>FC</w:t>
      </w:r>
      <w:r w:rsidRPr="005837DF">
        <w:rPr>
          <w:vertAlign w:val="subscript"/>
          <w:lang w:val="en-US"/>
        </w:rPr>
        <w:t>A</w:t>
      </w:r>
      <w:r w:rsidRPr="005837DF">
        <w:t xml:space="preserve"> = 45231 руб.</w:t>
      </w:r>
    </w:p>
    <w:p w:rsidR="00A57A30" w:rsidRPr="005837DF" w:rsidRDefault="00A57A30" w:rsidP="00A57A30">
      <w:pPr>
        <w:spacing w:line="312" w:lineRule="auto"/>
        <w:ind w:firstLine="567"/>
        <w:jc w:val="both"/>
      </w:pPr>
      <w:r w:rsidRPr="005837DF">
        <w:t xml:space="preserve">Удельные переменные затраты по продукции А </w:t>
      </w:r>
      <w:r w:rsidRPr="005837DF">
        <w:rPr>
          <w:lang w:val="en-US"/>
        </w:rPr>
        <w:t>AVC</w:t>
      </w:r>
      <w:r w:rsidRPr="005837DF">
        <w:rPr>
          <w:vertAlign w:val="subscript"/>
          <w:lang w:val="en-US"/>
        </w:rPr>
        <w:t>A</w:t>
      </w:r>
      <w:r w:rsidRPr="005837DF">
        <w:t xml:space="preserve"> = 104,42 руб.</w:t>
      </w:r>
    </w:p>
    <w:p w:rsidR="00A57A30" w:rsidRPr="005837DF" w:rsidRDefault="00A57A30" w:rsidP="00A57A30">
      <w:pPr>
        <w:spacing w:line="312" w:lineRule="auto"/>
        <w:ind w:firstLine="567"/>
        <w:jc w:val="both"/>
      </w:pPr>
      <w:r w:rsidRPr="005837DF">
        <w:t xml:space="preserve">Объем производства продукции А </w:t>
      </w:r>
      <w:r w:rsidRPr="005837DF">
        <w:rPr>
          <w:lang w:val="en-US"/>
        </w:rPr>
        <w:t>Q</w:t>
      </w:r>
      <w:r w:rsidRPr="005837DF">
        <w:rPr>
          <w:vertAlign w:val="subscript"/>
        </w:rPr>
        <w:t>А</w:t>
      </w:r>
      <w:r w:rsidRPr="005837DF">
        <w:t xml:space="preserve"> = 1000 шт.</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Прибыль (А) = </w:t>
      </w:r>
      <w:r w:rsidRPr="005837DF">
        <w:rPr>
          <w:color w:val="000000"/>
          <w:lang w:val="en-US"/>
        </w:rPr>
        <w:t>P</w:t>
      </w:r>
      <w:r w:rsidRPr="005837DF">
        <w:rPr>
          <w:color w:val="000000"/>
          <w:vertAlign w:val="subscript"/>
          <w:lang w:val="en-US"/>
        </w:rPr>
        <w:t>A</w:t>
      </w:r>
      <w:r w:rsidRPr="005837DF">
        <w:rPr>
          <w:color w:val="000000"/>
        </w:rPr>
        <w:t xml:space="preserve"> × </w:t>
      </w:r>
      <w:r w:rsidRPr="005837DF">
        <w:rPr>
          <w:color w:val="000000"/>
          <w:lang w:val="en-US"/>
        </w:rPr>
        <w:t>Q</w:t>
      </w:r>
      <w:r w:rsidRPr="005837DF">
        <w:rPr>
          <w:color w:val="000000"/>
          <w:vertAlign w:val="subscript"/>
          <w:lang w:val="en-US"/>
        </w:rPr>
        <w:t>A</w:t>
      </w:r>
      <w:r w:rsidRPr="005837DF">
        <w:rPr>
          <w:color w:val="000000"/>
        </w:rPr>
        <w:t xml:space="preserve"> – (</w:t>
      </w:r>
      <w:r w:rsidRPr="005837DF">
        <w:rPr>
          <w:color w:val="000000"/>
          <w:lang w:val="en-US"/>
        </w:rPr>
        <w:t>FC</w:t>
      </w:r>
      <w:r w:rsidRPr="005837DF">
        <w:rPr>
          <w:color w:val="000000"/>
          <w:vertAlign w:val="subscript"/>
          <w:lang w:val="en-US"/>
        </w:rPr>
        <w:t>A</w:t>
      </w:r>
      <w:r w:rsidRPr="005837DF">
        <w:rPr>
          <w:color w:val="000000"/>
        </w:rPr>
        <w:t xml:space="preserve"> + </w:t>
      </w:r>
      <w:r w:rsidRPr="005837DF">
        <w:rPr>
          <w:color w:val="000000"/>
          <w:lang w:val="en-US"/>
        </w:rPr>
        <w:t>AVC</w:t>
      </w:r>
      <w:r w:rsidRPr="005837DF">
        <w:rPr>
          <w:color w:val="000000"/>
          <w:vertAlign w:val="subscript"/>
          <w:lang w:val="en-US"/>
        </w:rPr>
        <w:t>A</w:t>
      </w:r>
      <w:r w:rsidRPr="005837DF">
        <w:rPr>
          <w:color w:val="000000"/>
        </w:rPr>
        <w:t xml:space="preserve"> × </w:t>
      </w:r>
      <w:r w:rsidRPr="005837DF">
        <w:rPr>
          <w:color w:val="000000"/>
          <w:lang w:val="en-US"/>
        </w:rPr>
        <w:t>Q</w:t>
      </w:r>
      <w:r w:rsidRPr="005837DF">
        <w:rPr>
          <w:color w:val="000000"/>
          <w:vertAlign w:val="subscript"/>
          <w:lang w:val="en-US"/>
        </w:rPr>
        <w:t>A</w:t>
      </w:r>
      <w:r w:rsidRPr="005837DF">
        <w:rPr>
          <w:color w:val="000000"/>
        </w:rPr>
        <w:t xml:space="preserve">) </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Прибыль (А) = 150 × 1000 – (45231 + 104,42 × 1000) = 150000 – 45231 – 104420 = 349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Следовательно, при объеме производства продукции А равном 1000 ед. чистая прибыль предприятия по продукции А составит 349 руб.</w:t>
      </w:r>
    </w:p>
    <w:p w:rsidR="00A57A30" w:rsidRPr="005837DF" w:rsidRDefault="00A57A30" w:rsidP="00A57A30">
      <w:pPr>
        <w:autoSpaceDE w:val="0"/>
        <w:autoSpaceDN w:val="0"/>
        <w:adjustRightInd w:val="0"/>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 Продукция </w:t>
      </w:r>
      <w:r w:rsidRPr="005837DF">
        <w:rPr>
          <w:color w:val="000000"/>
          <w:lang w:val="en-US"/>
        </w:rPr>
        <w:t>B</w:t>
      </w:r>
      <w:r w:rsidRPr="005837DF">
        <w:rPr>
          <w:color w:val="000000"/>
        </w:rPr>
        <w:t>:</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B</w:t>
      </w:r>
      <w:r w:rsidRPr="005837DF">
        <w:t xml:space="preserve"> составляет </w:t>
      </w:r>
      <w:r w:rsidRPr="005837DF">
        <w:rPr>
          <w:lang w:val="en-US"/>
        </w:rPr>
        <w:t>P</w:t>
      </w:r>
      <w:r w:rsidRPr="005837DF">
        <w:rPr>
          <w:vertAlign w:val="subscript"/>
          <w:lang w:val="en-US"/>
        </w:rPr>
        <w:t>B</w:t>
      </w:r>
      <w:r w:rsidRPr="005837DF">
        <w:t xml:space="preserve"> = 80.</w:t>
      </w:r>
    </w:p>
    <w:p w:rsidR="00A57A30" w:rsidRPr="005837DF" w:rsidRDefault="00A57A30" w:rsidP="00A57A30">
      <w:pPr>
        <w:spacing w:line="312" w:lineRule="auto"/>
        <w:ind w:firstLine="567"/>
        <w:jc w:val="both"/>
      </w:pPr>
      <w:r w:rsidRPr="005837DF">
        <w:t xml:space="preserve">Постоянные затраты предприятия по продукции </w:t>
      </w:r>
      <w:r w:rsidRPr="005837DF">
        <w:rPr>
          <w:lang w:val="en-US"/>
        </w:rPr>
        <w:t>B</w:t>
      </w:r>
      <w:r w:rsidRPr="005837DF">
        <w:t xml:space="preserve"> </w:t>
      </w:r>
      <w:r w:rsidRPr="005837DF">
        <w:rPr>
          <w:lang w:val="en-US"/>
        </w:rPr>
        <w:t>FC</w:t>
      </w:r>
      <w:r w:rsidRPr="005837DF">
        <w:rPr>
          <w:vertAlign w:val="subscript"/>
          <w:lang w:val="en-US"/>
        </w:rPr>
        <w:t>B</w:t>
      </w:r>
      <w:r w:rsidRPr="005837DF">
        <w:t xml:space="preserve"> = 46883 руб.</w:t>
      </w:r>
    </w:p>
    <w:p w:rsidR="00A57A30" w:rsidRPr="005837DF" w:rsidRDefault="00A57A30" w:rsidP="00A57A30">
      <w:pPr>
        <w:spacing w:line="312" w:lineRule="auto"/>
        <w:ind w:firstLine="567"/>
        <w:jc w:val="both"/>
      </w:pPr>
      <w:r w:rsidRPr="005837DF">
        <w:t xml:space="preserve">Удельные переменные затраты по продукции </w:t>
      </w:r>
      <w:r w:rsidRPr="005837DF">
        <w:rPr>
          <w:lang w:val="en-US"/>
        </w:rPr>
        <w:t>B</w:t>
      </w:r>
      <w:r w:rsidRPr="005837DF">
        <w:t xml:space="preserve"> </w:t>
      </w:r>
      <w:r w:rsidRPr="005837DF">
        <w:rPr>
          <w:lang w:val="en-US"/>
        </w:rPr>
        <w:t>AVC</w:t>
      </w:r>
      <w:r w:rsidRPr="005837DF">
        <w:rPr>
          <w:vertAlign w:val="subscript"/>
          <w:lang w:val="en-US"/>
        </w:rPr>
        <w:t>B</w:t>
      </w:r>
      <w:r w:rsidRPr="005837DF">
        <w:t xml:space="preserve"> = 40,07 руб.</w:t>
      </w:r>
    </w:p>
    <w:p w:rsidR="00A57A30" w:rsidRPr="005837DF" w:rsidRDefault="00A57A30" w:rsidP="00A57A30">
      <w:pPr>
        <w:spacing w:line="312" w:lineRule="auto"/>
        <w:ind w:firstLine="567"/>
        <w:jc w:val="both"/>
      </w:pPr>
      <w:r w:rsidRPr="005837DF">
        <w:t xml:space="preserve">Объем производства продукции </w:t>
      </w:r>
      <w:r w:rsidRPr="005837DF">
        <w:rPr>
          <w:lang w:val="en-US"/>
        </w:rPr>
        <w:t>B</w:t>
      </w:r>
      <w:r w:rsidRPr="005837DF">
        <w:t xml:space="preserve"> </w:t>
      </w:r>
      <w:r w:rsidRPr="005837DF">
        <w:rPr>
          <w:lang w:val="en-US"/>
        </w:rPr>
        <w:t>Q</w:t>
      </w:r>
      <w:r w:rsidRPr="005837DF">
        <w:rPr>
          <w:vertAlign w:val="subscript"/>
          <w:lang w:val="en-US"/>
        </w:rPr>
        <w:t>B</w:t>
      </w:r>
      <w:r w:rsidRPr="005837DF">
        <w:t xml:space="preserve"> = 1500 шт.</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Прибыль (</w:t>
      </w:r>
      <w:r w:rsidRPr="005837DF">
        <w:rPr>
          <w:color w:val="000000"/>
          <w:lang w:val="en-US"/>
        </w:rPr>
        <w:t>B</w:t>
      </w:r>
      <w:r w:rsidRPr="005837DF">
        <w:rPr>
          <w:color w:val="000000"/>
        </w:rPr>
        <w:t>) = 80 × 1500 – (46883 + 40,07 × 1500) = 120000 – 46883 – 60105 = 13012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Следовательно, при объеме производства продукции </w:t>
      </w:r>
      <w:r w:rsidRPr="005837DF">
        <w:rPr>
          <w:color w:val="000000"/>
          <w:lang w:val="en-US"/>
        </w:rPr>
        <w:t>B</w:t>
      </w:r>
      <w:r w:rsidRPr="005837DF">
        <w:rPr>
          <w:color w:val="000000"/>
        </w:rPr>
        <w:t xml:space="preserve"> равном 1500 ед. чистая прибыль предприятия по продукции </w:t>
      </w:r>
      <w:r w:rsidRPr="005837DF">
        <w:rPr>
          <w:color w:val="000000"/>
          <w:lang w:val="en-US"/>
        </w:rPr>
        <w:t>B</w:t>
      </w:r>
      <w:r w:rsidRPr="005837DF">
        <w:rPr>
          <w:color w:val="000000"/>
        </w:rPr>
        <w:t xml:space="preserve"> составит 13012 руб.</w:t>
      </w:r>
    </w:p>
    <w:p w:rsidR="00A57A30" w:rsidRPr="005837DF" w:rsidRDefault="00A57A30" w:rsidP="00A57A30">
      <w:pPr>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 Продукция </w:t>
      </w:r>
      <w:r w:rsidRPr="005837DF">
        <w:rPr>
          <w:color w:val="000000"/>
          <w:lang w:val="en-US"/>
        </w:rPr>
        <w:t>C</w:t>
      </w:r>
      <w:r w:rsidRPr="005837DF">
        <w:rPr>
          <w:color w:val="000000"/>
        </w:rPr>
        <w:t>:</w:t>
      </w:r>
    </w:p>
    <w:p w:rsidR="00A57A30" w:rsidRPr="005837DF" w:rsidRDefault="00A57A30" w:rsidP="00A57A30">
      <w:pPr>
        <w:autoSpaceDE w:val="0"/>
        <w:autoSpaceDN w:val="0"/>
        <w:adjustRightInd w:val="0"/>
        <w:spacing w:line="312" w:lineRule="auto"/>
        <w:ind w:firstLine="567"/>
        <w:jc w:val="both"/>
        <w:rPr>
          <w:color w:val="000000"/>
          <w:sz w:val="14"/>
          <w:szCs w:val="14"/>
        </w:rPr>
      </w:pP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C</w:t>
      </w:r>
      <w:r w:rsidRPr="005837DF">
        <w:t xml:space="preserve"> составляет </w:t>
      </w:r>
      <w:r w:rsidRPr="005837DF">
        <w:rPr>
          <w:lang w:val="en-US"/>
        </w:rPr>
        <w:t>P</w:t>
      </w:r>
      <w:r w:rsidRPr="005837DF">
        <w:rPr>
          <w:vertAlign w:val="subscript"/>
          <w:lang w:val="en-US"/>
        </w:rPr>
        <w:t>C</w:t>
      </w:r>
      <w:r w:rsidRPr="005837DF">
        <w:t xml:space="preserve"> = 60.</w:t>
      </w:r>
    </w:p>
    <w:p w:rsidR="00A57A30" w:rsidRPr="005837DF" w:rsidRDefault="00A57A30" w:rsidP="00A57A30">
      <w:pPr>
        <w:spacing w:line="312" w:lineRule="auto"/>
        <w:ind w:firstLine="567"/>
        <w:jc w:val="both"/>
      </w:pPr>
      <w:r w:rsidRPr="005837DF">
        <w:t xml:space="preserve">Постоянные затраты предприятия по продукции </w:t>
      </w:r>
      <w:r w:rsidRPr="005837DF">
        <w:rPr>
          <w:lang w:val="en-US"/>
        </w:rPr>
        <w:t>C</w:t>
      </w:r>
      <w:r w:rsidRPr="005837DF">
        <w:t xml:space="preserve"> </w:t>
      </w:r>
      <w:r w:rsidRPr="005837DF">
        <w:rPr>
          <w:lang w:val="en-US"/>
        </w:rPr>
        <w:t>FC</w:t>
      </w:r>
      <w:r w:rsidRPr="005837DF">
        <w:rPr>
          <w:vertAlign w:val="subscript"/>
          <w:lang w:val="en-US"/>
        </w:rPr>
        <w:t>C</w:t>
      </w:r>
      <w:r w:rsidRPr="005837DF">
        <w:t xml:space="preserve"> = 43319 руб.</w:t>
      </w:r>
    </w:p>
    <w:p w:rsidR="00A57A30" w:rsidRPr="005837DF" w:rsidRDefault="00A57A30" w:rsidP="00A57A30">
      <w:pPr>
        <w:spacing w:line="312" w:lineRule="auto"/>
        <w:ind w:firstLine="567"/>
        <w:jc w:val="both"/>
      </w:pPr>
      <w:r w:rsidRPr="005837DF">
        <w:t xml:space="preserve">Удельные переменные затраты по продукции </w:t>
      </w:r>
      <w:r w:rsidRPr="005837DF">
        <w:rPr>
          <w:lang w:val="en-US"/>
        </w:rPr>
        <w:t>C</w:t>
      </w:r>
      <w:r w:rsidRPr="005837DF">
        <w:t xml:space="preserve"> </w:t>
      </w:r>
      <w:r w:rsidRPr="005837DF">
        <w:rPr>
          <w:lang w:val="en-US"/>
        </w:rPr>
        <w:t>AVC</w:t>
      </w:r>
      <w:r w:rsidRPr="005837DF">
        <w:rPr>
          <w:vertAlign w:val="subscript"/>
          <w:lang w:val="en-US"/>
        </w:rPr>
        <w:t>C</w:t>
      </w:r>
      <w:r w:rsidRPr="005837DF">
        <w:t xml:space="preserve"> = 44,95 руб.</w:t>
      </w:r>
    </w:p>
    <w:p w:rsidR="00A57A30" w:rsidRPr="005837DF" w:rsidRDefault="00A57A30" w:rsidP="00A57A30">
      <w:pPr>
        <w:spacing w:line="312" w:lineRule="auto"/>
        <w:ind w:firstLine="567"/>
        <w:jc w:val="both"/>
      </w:pPr>
      <w:r w:rsidRPr="005837DF">
        <w:t xml:space="preserve">Объем производства продукции </w:t>
      </w:r>
      <w:r w:rsidRPr="005837DF">
        <w:rPr>
          <w:lang w:val="en-US"/>
        </w:rPr>
        <w:t>C</w:t>
      </w:r>
      <w:r w:rsidRPr="005837DF">
        <w:t xml:space="preserve"> </w:t>
      </w:r>
      <w:r w:rsidRPr="005837DF">
        <w:rPr>
          <w:lang w:val="en-US"/>
        </w:rPr>
        <w:t>Q</w:t>
      </w:r>
      <w:r w:rsidRPr="005837DF">
        <w:rPr>
          <w:vertAlign w:val="subscript"/>
          <w:lang w:val="en-US"/>
        </w:rPr>
        <w:t>C</w:t>
      </w:r>
      <w:r w:rsidRPr="005837DF">
        <w:t xml:space="preserve"> = 3000 шт.</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i/>
          <w:iCs/>
          <w:color w:val="000000"/>
        </w:rPr>
      </w:pPr>
      <w:r w:rsidRPr="005837DF">
        <w:rPr>
          <w:i/>
          <w:iCs/>
          <w:color w:val="000000"/>
        </w:rPr>
        <w:t>Соответственно:</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Прибыль (</w:t>
      </w:r>
      <w:r w:rsidRPr="005837DF">
        <w:rPr>
          <w:color w:val="000000"/>
          <w:lang w:val="en-US"/>
        </w:rPr>
        <w:t>B</w:t>
      </w:r>
      <w:r w:rsidRPr="005837DF">
        <w:rPr>
          <w:color w:val="000000"/>
        </w:rPr>
        <w:t>) = 60 × 3000 – (43319 + 44,95 × 3000) = 180000 – 43319 – 134850 = 1831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Следовательно, при объеме производства продукции С равном 3000 ед. чистая прибыль предприятия по продукции С составит 1831 руб.</w: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Совокупная чистая прибыль предприятия при данном объеме производства составит = 349 + 13012 + 1831 = 15192 ед.</w:t>
      </w:r>
    </w:p>
    <w:p w:rsidR="00A57A30" w:rsidRPr="005837DF" w:rsidRDefault="00A57A30" w:rsidP="00A57A30">
      <w:pPr>
        <w:autoSpaceDE w:val="0"/>
        <w:autoSpaceDN w:val="0"/>
        <w:adjustRightInd w:val="0"/>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54" w:name="_Toc100789775"/>
      <w:bookmarkStart w:id="55" w:name="_Toc100789822"/>
      <w:bookmarkStart w:id="56" w:name="_Toc101228821"/>
      <w:bookmarkStart w:id="57" w:name="_Toc147215754"/>
      <w:r w:rsidRPr="005837DF">
        <w:rPr>
          <w:b w:val="0"/>
          <w:bCs w:val="0"/>
          <w:caps/>
          <w:color w:val="auto"/>
          <w:sz w:val="28"/>
          <w:szCs w:val="28"/>
          <w:lang w:eastAsia="en-US"/>
        </w:rPr>
        <w:t>Задание 8</w:t>
      </w:r>
      <w:bookmarkEnd w:id="54"/>
      <w:bookmarkEnd w:id="55"/>
      <w:bookmarkEnd w:id="56"/>
      <w:bookmarkEnd w:id="57"/>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По мнению руководства, снижение цены на изделие В на 5% позволит увеличить объем продаж на 10%.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Рассчитайте прибыль, если этот вариант будет принят.</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Прибыль предприятия может быть рассчитана по следующей формуле (см. Задание 6):</w:t>
      </w:r>
    </w:p>
    <w:p w:rsidR="00A57A30" w:rsidRPr="005837DF" w:rsidRDefault="00A57A30" w:rsidP="00A57A30">
      <w:pPr>
        <w:autoSpaceDE w:val="0"/>
        <w:autoSpaceDN w:val="0"/>
        <w:adjustRightInd w:val="0"/>
        <w:spacing w:line="312" w:lineRule="auto"/>
        <w:jc w:val="center"/>
        <w:rPr>
          <w:color w:val="000000"/>
        </w:rPr>
      </w:pPr>
      <w:r w:rsidRPr="005837DF">
        <w:rPr>
          <w:color w:val="000000"/>
        </w:rPr>
        <w:t xml:space="preserve">Прибыль = </w:t>
      </w:r>
      <w:r w:rsidRPr="005837DF">
        <w:rPr>
          <w:color w:val="000000"/>
          <w:lang w:val="en-US"/>
        </w:rPr>
        <w:t>P</w:t>
      </w:r>
      <w:r w:rsidRPr="005837DF">
        <w:rPr>
          <w:color w:val="000000"/>
        </w:rPr>
        <w:t xml:space="preserve"> × </w:t>
      </w:r>
      <w:r w:rsidRPr="005837DF">
        <w:rPr>
          <w:color w:val="000000"/>
          <w:lang w:val="en-US"/>
        </w:rPr>
        <w:t>Q</w:t>
      </w:r>
      <w:r w:rsidRPr="005837DF">
        <w:rPr>
          <w:color w:val="000000"/>
        </w:rPr>
        <w:t xml:space="preserve"> – (</w:t>
      </w:r>
      <w:r w:rsidRPr="005837DF">
        <w:rPr>
          <w:color w:val="000000"/>
          <w:lang w:val="en-US"/>
        </w:rPr>
        <w:t>FC</w:t>
      </w:r>
      <w:r w:rsidRPr="005837DF">
        <w:rPr>
          <w:color w:val="000000"/>
        </w:rPr>
        <w:t xml:space="preserve"> + </w:t>
      </w:r>
      <w:r w:rsidRPr="005837DF">
        <w:rPr>
          <w:color w:val="000000"/>
          <w:lang w:val="en-US"/>
        </w:rPr>
        <w:t>AVC</w:t>
      </w:r>
      <w:r w:rsidRPr="005837DF">
        <w:rPr>
          <w:color w:val="000000"/>
        </w:rPr>
        <w:t xml:space="preserve"> × </w:t>
      </w:r>
      <w:r w:rsidRPr="005837DF">
        <w:rPr>
          <w:color w:val="000000"/>
          <w:lang w:val="en-US"/>
        </w:rPr>
        <w:t>Q</w:t>
      </w:r>
      <w:r w:rsidRPr="005837DF">
        <w:rPr>
          <w:color w:val="000000"/>
        </w:rPr>
        <w:t>)</w:t>
      </w:r>
    </w:p>
    <w:p w:rsidR="00A57A30" w:rsidRPr="005837DF" w:rsidRDefault="00A57A30" w:rsidP="00A57A30">
      <w:pPr>
        <w:spacing w:line="312" w:lineRule="auto"/>
        <w:ind w:firstLine="567"/>
        <w:jc w:val="both"/>
        <w:rPr>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В расчетах используются исходные данные Задания 3.</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Цена единицы продукции </w:t>
      </w:r>
      <w:r w:rsidRPr="005837DF">
        <w:rPr>
          <w:lang w:val="en-US"/>
        </w:rPr>
        <w:t>B</w:t>
      </w:r>
      <w:r w:rsidRPr="005837DF">
        <w:t xml:space="preserve"> составляет </w:t>
      </w:r>
      <w:r w:rsidRPr="005837DF">
        <w:rPr>
          <w:lang w:val="en-US"/>
        </w:rPr>
        <w:t>P</w:t>
      </w:r>
      <w:r w:rsidRPr="005837DF">
        <w:rPr>
          <w:vertAlign w:val="subscript"/>
          <w:lang w:val="en-US"/>
        </w:rPr>
        <w:t>B</w:t>
      </w:r>
      <w:r w:rsidRPr="005837DF">
        <w:t xml:space="preserve"> = 80.</w:t>
      </w:r>
    </w:p>
    <w:p w:rsidR="00A57A30" w:rsidRPr="005837DF" w:rsidRDefault="00A57A30" w:rsidP="00A57A30">
      <w:pPr>
        <w:spacing w:line="312" w:lineRule="auto"/>
        <w:ind w:firstLine="567"/>
        <w:jc w:val="both"/>
      </w:pPr>
      <w:r w:rsidRPr="005837DF">
        <w:t xml:space="preserve">Фактический объем выпуска и реализации продукции </w:t>
      </w:r>
      <w:r w:rsidRPr="005837DF">
        <w:rPr>
          <w:lang w:val="en-US"/>
        </w:rPr>
        <w:t>B</w:t>
      </w:r>
      <w:r w:rsidRPr="005837DF">
        <w:t xml:space="preserve"> </w:t>
      </w:r>
      <w:r w:rsidRPr="005837DF">
        <w:rPr>
          <w:lang w:val="en-US"/>
        </w:rPr>
        <w:t>Q</w:t>
      </w:r>
      <w:r w:rsidRPr="005837DF">
        <w:rPr>
          <w:vertAlign w:val="subscript"/>
        </w:rPr>
        <w:t>ф</w:t>
      </w:r>
      <w:r w:rsidRPr="005837DF">
        <w:t>(</w:t>
      </w:r>
      <w:r w:rsidRPr="005837DF">
        <w:rPr>
          <w:lang w:val="en-US"/>
        </w:rPr>
        <w:t>B</w:t>
      </w:r>
      <w:r w:rsidRPr="005837DF">
        <w:t xml:space="preserve">) = 2640 ед. </w:t>
      </w:r>
    </w:p>
    <w:p w:rsidR="00A57A30" w:rsidRPr="005837DF" w:rsidRDefault="00A57A30" w:rsidP="00A57A30">
      <w:pPr>
        <w:spacing w:line="312" w:lineRule="auto"/>
        <w:ind w:firstLine="567"/>
        <w:jc w:val="both"/>
      </w:pPr>
      <w:r w:rsidRPr="005837DF">
        <w:t xml:space="preserve">Постоянные затраты предприятия по продукции </w:t>
      </w:r>
      <w:r w:rsidRPr="005837DF">
        <w:rPr>
          <w:lang w:val="en-US"/>
        </w:rPr>
        <w:t>B</w:t>
      </w:r>
      <w:r w:rsidRPr="005837DF">
        <w:t xml:space="preserve"> </w:t>
      </w:r>
      <w:r w:rsidRPr="005837DF">
        <w:rPr>
          <w:lang w:val="en-US"/>
        </w:rPr>
        <w:t>FC</w:t>
      </w:r>
      <w:r w:rsidRPr="005837DF">
        <w:rPr>
          <w:vertAlign w:val="subscript"/>
          <w:lang w:val="en-US"/>
        </w:rPr>
        <w:t>B</w:t>
      </w:r>
      <w:r w:rsidRPr="005837DF">
        <w:t xml:space="preserve"> = 46883 руб.</w:t>
      </w:r>
    </w:p>
    <w:p w:rsidR="00A57A30" w:rsidRPr="005837DF" w:rsidRDefault="00A57A30" w:rsidP="00A57A30">
      <w:pPr>
        <w:spacing w:line="312" w:lineRule="auto"/>
        <w:ind w:firstLine="567"/>
        <w:jc w:val="both"/>
      </w:pPr>
      <w:r w:rsidRPr="005837DF">
        <w:t xml:space="preserve">Удельные переменные затраты по продукции </w:t>
      </w:r>
      <w:r w:rsidRPr="005837DF">
        <w:rPr>
          <w:lang w:val="en-US"/>
        </w:rPr>
        <w:t>B</w:t>
      </w:r>
      <w:r w:rsidRPr="005837DF">
        <w:t xml:space="preserve"> </w:t>
      </w:r>
      <w:r w:rsidRPr="005837DF">
        <w:rPr>
          <w:lang w:val="en-US"/>
        </w:rPr>
        <w:t>AVC</w:t>
      </w:r>
      <w:r w:rsidRPr="005837DF">
        <w:rPr>
          <w:vertAlign w:val="subscript"/>
          <w:lang w:val="en-US"/>
        </w:rPr>
        <w:t>B</w:t>
      </w:r>
      <w:r w:rsidRPr="005837DF">
        <w:t xml:space="preserve"> = 40,07 руб.</w:t>
      </w:r>
    </w:p>
    <w:p w:rsidR="00A57A30" w:rsidRPr="005837DF" w:rsidRDefault="00A57A30" w:rsidP="00A57A30">
      <w:pPr>
        <w:spacing w:line="312" w:lineRule="auto"/>
        <w:ind w:firstLine="567"/>
        <w:jc w:val="both"/>
        <w:rPr>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Сниженная на 5% цена на изделие </w:t>
      </w:r>
      <w:r w:rsidRPr="005837DF">
        <w:rPr>
          <w:color w:val="000000"/>
          <w:lang w:val="en-US"/>
        </w:rPr>
        <w:t>B</w:t>
      </w:r>
      <w:r w:rsidRPr="005837DF">
        <w:rPr>
          <w:color w:val="000000"/>
        </w:rPr>
        <w:t xml:space="preserve"> составит </w:t>
      </w:r>
      <w:r w:rsidRPr="005837DF">
        <w:rPr>
          <w:color w:val="000000"/>
          <w:lang w:val="en-US"/>
        </w:rPr>
        <w:t>P</w:t>
      </w:r>
      <w:r w:rsidRPr="005837DF">
        <w:rPr>
          <w:color w:val="000000"/>
          <w:vertAlign w:val="subscript"/>
        </w:rPr>
        <w:t>н</w:t>
      </w:r>
      <w:r w:rsidRPr="005837DF">
        <w:rPr>
          <w:color w:val="000000"/>
        </w:rPr>
        <w:t>(</w:t>
      </w:r>
      <w:r w:rsidRPr="005837DF">
        <w:rPr>
          <w:color w:val="000000"/>
          <w:lang w:val="en-US"/>
        </w:rPr>
        <w:t>B</w:t>
      </w:r>
      <w:r w:rsidRPr="005837DF">
        <w:rPr>
          <w:color w:val="000000"/>
        </w:rPr>
        <w:t>) = (100% – 5%) × 80 = 95% × 80 = 0,95 × 80 = 76</w:t>
      </w: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Увеличенный на 10% фактический объем </w:t>
      </w:r>
      <w:r w:rsidRPr="005837DF">
        <w:t xml:space="preserve">продаж выпуска и реализации продукции </w:t>
      </w:r>
      <w:r w:rsidRPr="005837DF">
        <w:rPr>
          <w:lang w:val="en-US"/>
        </w:rPr>
        <w:t>B</w:t>
      </w:r>
      <w:r w:rsidRPr="005837DF">
        <w:t xml:space="preserve"> </w:t>
      </w:r>
      <w:r w:rsidRPr="005837DF">
        <w:rPr>
          <w:lang w:val="en-US"/>
        </w:rPr>
        <w:t>Q</w:t>
      </w:r>
      <w:r w:rsidRPr="005837DF">
        <w:rPr>
          <w:vertAlign w:val="subscript"/>
        </w:rPr>
        <w:t>н</w:t>
      </w:r>
      <w:r w:rsidRPr="005837DF">
        <w:t>(</w:t>
      </w:r>
      <w:r w:rsidRPr="005837DF">
        <w:rPr>
          <w:lang w:val="en-US"/>
        </w:rPr>
        <w:t>B</w:t>
      </w:r>
      <w:r w:rsidRPr="005837DF">
        <w:t xml:space="preserve">) = </w:t>
      </w:r>
      <w:r w:rsidRPr="005837DF">
        <w:rPr>
          <w:color w:val="000000"/>
        </w:rPr>
        <w:t>(100% + 10%) × 2640 = 110% × 2640 = 1,1 × 2640 = 2904</w:t>
      </w:r>
    </w:p>
    <w:p w:rsidR="00A57A30" w:rsidRPr="005837DF" w:rsidRDefault="00A57A30" w:rsidP="00A57A30">
      <w:pPr>
        <w:spacing w:line="312" w:lineRule="auto"/>
        <w:ind w:firstLine="567"/>
        <w:jc w:val="both"/>
      </w:pPr>
    </w:p>
    <w:p w:rsidR="00A57A30" w:rsidRPr="005837DF" w:rsidRDefault="00A57A30" w:rsidP="00A57A30">
      <w:pPr>
        <w:autoSpaceDE w:val="0"/>
        <w:autoSpaceDN w:val="0"/>
        <w:adjustRightInd w:val="0"/>
        <w:spacing w:line="312" w:lineRule="auto"/>
        <w:jc w:val="both"/>
        <w:rPr>
          <w:i/>
          <w:iCs/>
          <w:color w:val="000000"/>
        </w:rPr>
      </w:pPr>
      <w:r w:rsidRPr="005837DF">
        <w:rPr>
          <w:i/>
          <w:iCs/>
          <w:color w:val="000000"/>
        </w:rPr>
        <w:t>Тогда:</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Прибыль (</w:t>
      </w:r>
      <w:r w:rsidRPr="005837DF">
        <w:rPr>
          <w:color w:val="000000"/>
          <w:lang w:val="en-US"/>
        </w:rPr>
        <w:t>B</w:t>
      </w:r>
      <w:r w:rsidRPr="005837DF">
        <w:rPr>
          <w:color w:val="000000"/>
        </w:rPr>
        <w:t>) = 76 × 2904 – (46883 + 40,07 × 2904) = 220704 – 46883 – 116363,3 = 57457,7 руб.</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 xml:space="preserve">Следовательно, при </w:t>
      </w:r>
      <w:r w:rsidRPr="005837DF">
        <w:t xml:space="preserve">снижении цены на изделие В на 5%, и соответственном увеличении объема продаж на 10%, прибыль предприятия </w:t>
      </w:r>
      <w:r w:rsidRPr="005837DF">
        <w:rPr>
          <w:color w:val="000000"/>
        </w:rPr>
        <w:t xml:space="preserve">по продукции </w:t>
      </w:r>
      <w:r w:rsidRPr="005837DF">
        <w:rPr>
          <w:color w:val="000000"/>
          <w:lang w:val="en-US"/>
        </w:rPr>
        <w:t>B</w:t>
      </w:r>
      <w:r w:rsidRPr="005837DF">
        <w:rPr>
          <w:color w:val="000000"/>
        </w:rPr>
        <w:t xml:space="preserve"> составит 57457,7 руб.</w:t>
      </w:r>
    </w:p>
    <w:p w:rsidR="00A57A30" w:rsidRPr="005837DF" w:rsidRDefault="00A57A30" w:rsidP="00A57A30">
      <w:pPr>
        <w:autoSpaceDE w:val="0"/>
        <w:autoSpaceDN w:val="0"/>
        <w:adjustRightInd w:val="0"/>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58" w:name="_Toc100789776"/>
      <w:bookmarkStart w:id="59" w:name="_Toc100789823"/>
      <w:bookmarkStart w:id="60" w:name="_Toc101228822"/>
      <w:bookmarkStart w:id="61" w:name="_Toc147215755"/>
      <w:r w:rsidRPr="005837DF">
        <w:rPr>
          <w:b w:val="0"/>
          <w:bCs w:val="0"/>
          <w:caps/>
          <w:color w:val="auto"/>
          <w:sz w:val="28"/>
          <w:szCs w:val="28"/>
          <w:lang w:eastAsia="en-US"/>
        </w:rPr>
        <w:t>Задание 9</w:t>
      </w:r>
      <w:bookmarkEnd w:id="58"/>
      <w:bookmarkEnd w:id="59"/>
      <w:bookmarkEnd w:id="60"/>
      <w:bookmarkEnd w:id="61"/>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Предприятие продает в январе на внутреннем рынке продукцию А в объеме 1060 шт., продукцию В – 2640 шт., продукцию С – 2500 шт. </w:t>
      </w:r>
    </w:p>
    <w:p w:rsidR="00A57A30" w:rsidRPr="005837DF" w:rsidRDefault="00A57A30" w:rsidP="00A57A30">
      <w:pPr>
        <w:spacing w:line="312" w:lineRule="auto"/>
        <w:ind w:firstLine="567"/>
        <w:jc w:val="both"/>
      </w:pPr>
      <w:r w:rsidRPr="005837DF">
        <w:t xml:space="preserve">Предприятие имеет возможность дополнительно произвести некоторое количество продукции А и реализовать ее на внешнем рынке. Данные о затратах на весь объем и на единицу продукции использовать из задания №3. </w:t>
      </w:r>
    </w:p>
    <w:p w:rsidR="00A57A30" w:rsidRPr="005837DF" w:rsidRDefault="00A57A30" w:rsidP="00A57A30">
      <w:pPr>
        <w:spacing w:line="312" w:lineRule="auto"/>
        <w:ind w:firstLine="567"/>
        <w:jc w:val="both"/>
      </w:pPr>
      <w:r w:rsidRPr="005837DF">
        <w:t xml:space="preserve">Продукция А, которая продается на внутреннем рынке по цене 150 у.е. за единицу. Предприятие желает продавать продукцию А на внешнем рынке с той же рентабельностью, что и на внутреннем рынке. </w:t>
      </w:r>
    </w:p>
    <w:p w:rsidR="00A57A30" w:rsidRPr="005837DF" w:rsidRDefault="00A57A30" w:rsidP="00A57A30">
      <w:pPr>
        <w:spacing w:line="312" w:lineRule="auto"/>
        <w:ind w:firstLine="567"/>
        <w:jc w:val="both"/>
        <w:rPr>
          <w:sz w:val="14"/>
          <w:szCs w:val="14"/>
        </w:rPr>
      </w:pPr>
    </w:p>
    <w:p w:rsidR="00A57A30" w:rsidRPr="005837DF" w:rsidRDefault="00A57A30" w:rsidP="00A57A30">
      <w:pPr>
        <w:spacing w:line="312" w:lineRule="auto"/>
        <w:ind w:firstLine="567"/>
        <w:jc w:val="both"/>
      </w:pPr>
      <w:r w:rsidRPr="005837DF">
        <w:t>Определите минимальную цену на экспортируемую продукцию.</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autoSpaceDE w:val="0"/>
        <w:autoSpaceDN w:val="0"/>
        <w:adjustRightInd w:val="0"/>
        <w:spacing w:line="312" w:lineRule="auto"/>
        <w:ind w:firstLine="567"/>
        <w:jc w:val="both"/>
        <w:rPr>
          <w:color w:val="000000"/>
        </w:rPr>
      </w:pPr>
      <w:r w:rsidRPr="005837DF">
        <w:rPr>
          <w:color w:val="000000"/>
        </w:rPr>
        <w:t>Рентабельность продукции (R) – показатель экономической эффективности реализации продукции на предприятиях – рассчитывается как отношение прибыли к себестоимости изделия по следующей формуле:</w:t>
      </w:r>
    </w:p>
    <w:p w:rsidR="00A57A30" w:rsidRPr="005837DF" w:rsidRDefault="00A57A30" w:rsidP="00A57A30">
      <w:pPr>
        <w:autoSpaceDE w:val="0"/>
        <w:autoSpaceDN w:val="0"/>
        <w:adjustRightInd w:val="0"/>
        <w:spacing w:line="312" w:lineRule="auto"/>
        <w:ind w:firstLine="567"/>
        <w:jc w:val="both"/>
        <w:rPr>
          <w:color w:val="000000"/>
          <w:sz w:val="20"/>
          <w:szCs w:val="20"/>
        </w:rPr>
      </w:pPr>
    </w:p>
    <w:p w:rsidR="00A57A30" w:rsidRPr="005837DF" w:rsidRDefault="00A57A30" w:rsidP="00A57A30">
      <w:pPr>
        <w:autoSpaceDE w:val="0"/>
        <w:autoSpaceDN w:val="0"/>
        <w:adjustRightInd w:val="0"/>
        <w:spacing w:line="312" w:lineRule="auto"/>
        <w:jc w:val="center"/>
        <w:rPr>
          <w:color w:val="000000"/>
        </w:rPr>
      </w:pPr>
      <w:r w:rsidRPr="005837DF">
        <w:rPr>
          <w:color w:val="000000"/>
          <w:position w:val="-28"/>
        </w:rPr>
        <w:object w:dxaOrig="6039" w:dyaOrig="660">
          <v:shape id="_x0000_i1073" type="#_x0000_t75" style="width:362.25pt;height:39.75pt" o:ole="">
            <v:imagedata r:id="rId104" o:title=""/>
          </v:shape>
          <o:OLEObject Type="Embed" ProgID="Equation.3" ShapeID="_x0000_i1073" DrawAspect="Content" ObjectID="_1469896319" r:id="rId105"/>
        </w:object>
      </w:r>
    </w:p>
    <w:p w:rsidR="00A57A30" w:rsidRPr="005837DF" w:rsidRDefault="00A57A30" w:rsidP="00A57A30">
      <w:pPr>
        <w:autoSpaceDE w:val="0"/>
        <w:autoSpaceDN w:val="0"/>
        <w:adjustRightInd w:val="0"/>
        <w:spacing w:line="312" w:lineRule="auto"/>
        <w:ind w:firstLine="567"/>
        <w:jc w:val="both"/>
        <w:rPr>
          <w:color w:val="000000"/>
        </w:rPr>
      </w:pPr>
    </w:p>
    <w:p w:rsidR="00A57A30" w:rsidRPr="005837DF" w:rsidRDefault="00A57A30" w:rsidP="00A57A30">
      <w:pPr>
        <w:spacing w:line="312" w:lineRule="auto"/>
        <w:jc w:val="both"/>
        <w:rPr>
          <w:i/>
          <w:iCs/>
        </w:rPr>
      </w:pPr>
      <w:r w:rsidRPr="005837DF">
        <w:rPr>
          <w:i/>
          <w:iCs/>
        </w:rPr>
        <w:t>Следовательно: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Цена единицы продукции А на внутреннем рынке составляет </w:t>
      </w:r>
      <w:r w:rsidRPr="005837DF">
        <w:rPr>
          <w:lang w:val="en-US"/>
        </w:rPr>
        <w:t>P</w:t>
      </w:r>
      <w:r w:rsidRPr="005837DF">
        <w:rPr>
          <w:vertAlign w:val="subscript"/>
          <w:lang w:val="en-US"/>
        </w:rPr>
        <w:t>A</w:t>
      </w:r>
      <w:r w:rsidRPr="005837DF">
        <w:t xml:space="preserve"> = 150.</w:t>
      </w:r>
    </w:p>
    <w:p w:rsidR="00A57A30" w:rsidRPr="005837DF" w:rsidRDefault="00A57A30" w:rsidP="00A57A30">
      <w:pPr>
        <w:spacing w:line="312" w:lineRule="auto"/>
        <w:ind w:firstLine="567"/>
        <w:jc w:val="both"/>
      </w:pPr>
      <w:r w:rsidRPr="005837DF">
        <w:t xml:space="preserve">Постоянные затраты предприятия по продукции А </w:t>
      </w:r>
      <w:r w:rsidRPr="005837DF">
        <w:rPr>
          <w:lang w:val="en-US"/>
        </w:rPr>
        <w:t>FC</w:t>
      </w:r>
      <w:r w:rsidRPr="005837DF">
        <w:rPr>
          <w:vertAlign w:val="subscript"/>
          <w:lang w:val="en-US"/>
        </w:rPr>
        <w:t>A</w:t>
      </w:r>
      <w:r w:rsidRPr="005837DF">
        <w:t xml:space="preserve"> = 45231 руб.</w:t>
      </w:r>
    </w:p>
    <w:p w:rsidR="00A57A30" w:rsidRPr="005837DF" w:rsidRDefault="00A57A30" w:rsidP="00A57A30">
      <w:pPr>
        <w:spacing w:line="312" w:lineRule="auto"/>
        <w:ind w:firstLine="567"/>
        <w:jc w:val="both"/>
      </w:pPr>
      <w:r w:rsidRPr="005837DF">
        <w:t xml:space="preserve">Удельные переменные затраты по продукции А </w:t>
      </w:r>
      <w:r w:rsidRPr="005837DF">
        <w:rPr>
          <w:lang w:val="en-US"/>
        </w:rPr>
        <w:t>AVC</w:t>
      </w:r>
      <w:r w:rsidRPr="005837DF">
        <w:rPr>
          <w:vertAlign w:val="subscript"/>
          <w:lang w:val="en-US"/>
        </w:rPr>
        <w:t>A</w:t>
      </w:r>
      <w:r w:rsidRPr="005837DF">
        <w:t xml:space="preserve"> = 104,42 руб.</w:t>
      </w:r>
    </w:p>
    <w:p w:rsidR="00A57A30" w:rsidRPr="005837DF" w:rsidRDefault="00A57A30" w:rsidP="00A57A30">
      <w:pPr>
        <w:spacing w:line="312" w:lineRule="auto"/>
        <w:ind w:firstLine="567"/>
        <w:jc w:val="both"/>
      </w:pPr>
      <w:r w:rsidRPr="005837DF">
        <w:t xml:space="preserve">Фактический объем реализации продукции А </w:t>
      </w:r>
      <w:r w:rsidRPr="005837DF">
        <w:rPr>
          <w:lang w:val="en-US"/>
        </w:rPr>
        <w:t>Q</w:t>
      </w:r>
      <w:r w:rsidRPr="005837DF">
        <w:rPr>
          <w:vertAlign w:val="subscript"/>
        </w:rPr>
        <w:t>А</w:t>
      </w:r>
      <w:r w:rsidRPr="005837DF">
        <w:t xml:space="preserve"> = 1060 шт.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Рентабельность продукции А на внутреннем рынке составляет:</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rPr>
          <w:color w:val="000000"/>
        </w:rPr>
      </w:pPr>
      <w:r w:rsidRPr="005837DF">
        <w:rPr>
          <w:color w:val="000000"/>
          <w:position w:val="-28"/>
        </w:rPr>
        <w:object w:dxaOrig="5020" w:dyaOrig="660">
          <v:shape id="_x0000_i1074" type="#_x0000_t75" style="width:301.5pt;height:39.75pt" o:ole="">
            <v:imagedata r:id="rId106" o:title=""/>
          </v:shape>
          <o:OLEObject Type="Embed" ProgID="Equation.3" ShapeID="_x0000_i1074" DrawAspect="Content" ObjectID="_1469896320" r:id="rId107"/>
        </w:object>
      </w:r>
    </w:p>
    <w:p w:rsidR="00A57A30" w:rsidRPr="005837DF" w:rsidRDefault="00A57A30" w:rsidP="00A57A30">
      <w:pPr>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rPr>
          <w:color w:val="000000"/>
          <w:position w:val="-28"/>
        </w:rPr>
        <w:object w:dxaOrig="5480" w:dyaOrig="660">
          <v:shape id="_x0000_i1075" type="#_x0000_t75" style="width:328.5pt;height:39.75pt" o:ole="">
            <v:imagedata r:id="rId108" o:title=""/>
          </v:shape>
          <o:OLEObject Type="Embed" ProgID="Equation.3" ShapeID="_x0000_i1075" DrawAspect="Content" ObjectID="_1469896321" r:id="rId109"/>
        </w:object>
      </w:r>
      <w:r w:rsidRPr="005837DF">
        <w:rPr>
          <w:color w:val="000000"/>
        </w:rPr>
        <w:t xml:space="preserve"> = 0,0198 = 1,98%</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 xml:space="preserve">Допустим предприятие имеет возможность дополнительно произвести некоторое количество продукции А – </w:t>
      </w:r>
      <w:r w:rsidRPr="005837DF">
        <w:rPr>
          <w:lang w:val="en-US"/>
        </w:rPr>
        <w:t>Q</w:t>
      </w:r>
      <w:r w:rsidRPr="005837DF">
        <w:rPr>
          <w:vertAlign w:val="subscript"/>
          <w:lang w:val="en-US"/>
        </w:rPr>
        <w:t>A</w:t>
      </w:r>
      <w:r w:rsidRPr="005837DF">
        <w:t xml:space="preserve"> – и реализовать ее на внешнем рынке.</w:t>
      </w:r>
    </w:p>
    <w:p w:rsidR="00A57A30" w:rsidRPr="005837DF" w:rsidRDefault="00A57A30" w:rsidP="00A57A30">
      <w:pPr>
        <w:spacing w:line="312" w:lineRule="auto"/>
        <w:ind w:firstLine="567"/>
        <w:jc w:val="both"/>
      </w:pPr>
      <w:r w:rsidRPr="005837DF">
        <w:t>Минимальная цена на экспортируемую продукцию А – Р</w:t>
      </w:r>
      <w:r w:rsidRPr="005837DF">
        <w:rPr>
          <w:vertAlign w:val="subscript"/>
          <w:lang w:val="en-US"/>
        </w:rPr>
        <w:t>A</w:t>
      </w:r>
      <w:r w:rsidRPr="005837DF">
        <w:t>.</w:t>
      </w:r>
    </w:p>
    <w:p w:rsidR="00A57A30" w:rsidRPr="005837DF" w:rsidRDefault="00A57A30" w:rsidP="00A57A30">
      <w:pPr>
        <w:spacing w:line="312" w:lineRule="auto"/>
        <w:ind w:firstLine="567"/>
        <w:jc w:val="both"/>
      </w:pPr>
      <w:r w:rsidRPr="005837DF">
        <w:t xml:space="preserve">Предприятие желает продавать продукцию А на внешнем рынке с той же рентабельностью </w:t>
      </w:r>
      <w:r w:rsidRPr="005837DF">
        <w:rPr>
          <w:lang w:val="en-US"/>
        </w:rPr>
        <w:t>R</w:t>
      </w:r>
      <w:r w:rsidRPr="005837DF">
        <w:rPr>
          <w:vertAlign w:val="subscript"/>
          <w:lang w:val="en-US"/>
        </w:rPr>
        <w:t>A</w:t>
      </w:r>
      <w:r w:rsidRPr="005837DF">
        <w:t>, что и на внутреннем рынке.</w:t>
      </w:r>
    </w:p>
    <w:p w:rsidR="00A57A30" w:rsidRPr="005837DF" w:rsidRDefault="00A57A30" w:rsidP="00A57A30">
      <w:pPr>
        <w:spacing w:line="312" w:lineRule="auto"/>
        <w:ind w:firstLine="567"/>
        <w:jc w:val="both"/>
      </w:pPr>
    </w:p>
    <w:p w:rsidR="00A57A30" w:rsidRPr="005837DF" w:rsidRDefault="00A57A30" w:rsidP="00A57A30">
      <w:pPr>
        <w:spacing w:line="312" w:lineRule="auto"/>
        <w:jc w:val="both"/>
        <w:rPr>
          <w:i/>
          <w:iCs/>
        </w:rPr>
      </w:pPr>
      <w:r w:rsidRPr="005837DF">
        <w:rPr>
          <w:i/>
          <w:iCs/>
        </w:rPr>
        <w:t>Соответственно:</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rPr>
          <w:color w:val="000000"/>
        </w:rPr>
      </w:pPr>
      <w:r w:rsidRPr="005837DF">
        <w:rPr>
          <w:color w:val="000000"/>
          <w:position w:val="-30"/>
        </w:rPr>
        <w:object w:dxaOrig="5300" w:dyaOrig="680">
          <v:shape id="_x0000_i1076" type="#_x0000_t75" style="width:318pt;height:40.5pt" o:ole="">
            <v:imagedata r:id="rId110" o:title=""/>
          </v:shape>
          <o:OLEObject Type="Embed" ProgID="Equation.3" ShapeID="_x0000_i1076" DrawAspect="Content" ObjectID="_1469896322" r:id="rId111"/>
        </w:objec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rPr>
          <w:color w:val="000000"/>
          <w:position w:val="-30"/>
        </w:rPr>
        <w:object w:dxaOrig="3900" w:dyaOrig="680">
          <v:shape id="_x0000_i1077" type="#_x0000_t75" style="width:234pt;height:40.5pt" o:ole="">
            <v:imagedata r:id="rId112" o:title=""/>
          </v:shape>
          <o:OLEObject Type="Embed" ProgID="Equation.3" ShapeID="_x0000_i1077" DrawAspect="Content" ObjectID="_1469896323" r:id="rId113"/>
        </w:objec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rPr>
          <w:lang w:val="en-US"/>
        </w:rPr>
        <w:t>P</w:t>
      </w:r>
      <w:r w:rsidRPr="005837DF">
        <w:rPr>
          <w:vertAlign w:val="subscript"/>
          <w:lang w:val="en-US"/>
        </w:rPr>
        <w:t>A</w:t>
      </w:r>
      <w:r w:rsidRPr="005837DF">
        <w:t xml:space="preserve"> × </w:t>
      </w:r>
      <w:r w:rsidRPr="005837DF">
        <w:rPr>
          <w:lang w:val="en-US"/>
        </w:rPr>
        <w:t>Q</w:t>
      </w:r>
      <w:r w:rsidRPr="005837DF">
        <w:rPr>
          <w:vertAlign w:val="subscript"/>
          <w:lang w:val="en-US"/>
        </w:rPr>
        <w:t>A</w:t>
      </w:r>
      <w:r w:rsidRPr="005837DF">
        <w:t xml:space="preserve"> – (45231 + 104,42</w:t>
      </w:r>
      <w:r w:rsidRPr="005837DF">
        <w:rPr>
          <w:lang w:val="en-US"/>
        </w:rPr>
        <w:t>Q</w:t>
      </w:r>
      <w:r w:rsidRPr="005837DF">
        <w:rPr>
          <w:vertAlign w:val="subscript"/>
          <w:lang w:val="en-US"/>
        </w:rPr>
        <w:t>A</w:t>
      </w:r>
      <w:r w:rsidRPr="005837DF">
        <w:t>) = 0,0198 × (45231 + 104,42</w:t>
      </w:r>
      <w:r w:rsidRPr="005837DF">
        <w:rPr>
          <w:lang w:val="en-US"/>
        </w:rPr>
        <w:t>Q</w:t>
      </w:r>
      <w:r w:rsidRPr="005837DF">
        <w:rPr>
          <w:vertAlign w:val="subscript"/>
          <w:lang w:val="en-US"/>
        </w:rPr>
        <w:t>A</w:t>
      </w:r>
      <w:r w:rsidRPr="005837DF">
        <w:t>)</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rPr>
          <w:lang w:val="en-US"/>
        </w:rPr>
        <w:t>P</w:t>
      </w:r>
      <w:r w:rsidRPr="005837DF">
        <w:rPr>
          <w:vertAlign w:val="subscript"/>
          <w:lang w:val="en-US"/>
        </w:rPr>
        <w:t>A</w:t>
      </w:r>
      <w:r w:rsidRPr="005837DF">
        <w:t xml:space="preserve"> × </w:t>
      </w:r>
      <w:r w:rsidRPr="005837DF">
        <w:rPr>
          <w:lang w:val="en-US"/>
        </w:rPr>
        <w:t>Q</w:t>
      </w:r>
      <w:r w:rsidRPr="005837DF">
        <w:rPr>
          <w:vertAlign w:val="subscript"/>
          <w:lang w:val="en-US"/>
        </w:rPr>
        <w:t>A</w:t>
      </w:r>
      <w:r w:rsidRPr="005837DF">
        <w:t xml:space="preserve"> – 45231 – 104,42</w:t>
      </w:r>
      <w:r w:rsidRPr="005837DF">
        <w:rPr>
          <w:lang w:val="en-US"/>
        </w:rPr>
        <w:t>Q</w:t>
      </w:r>
      <w:r w:rsidRPr="005837DF">
        <w:rPr>
          <w:vertAlign w:val="subscript"/>
          <w:lang w:val="en-US"/>
        </w:rPr>
        <w:t>A</w:t>
      </w:r>
      <w:r w:rsidRPr="005837DF">
        <w:t xml:space="preserve"> = 894,6 + 2,065</w:t>
      </w:r>
      <w:r w:rsidRPr="005837DF">
        <w:rPr>
          <w:lang w:val="en-US"/>
        </w:rPr>
        <w:t>Q</w:t>
      </w:r>
      <w:r w:rsidRPr="005837DF">
        <w:rPr>
          <w:vertAlign w:val="subscript"/>
          <w:lang w:val="en-US"/>
        </w:rPr>
        <w:t>A</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vertAlign w:val="subscript"/>
        </w:rPr>
      </w:pPr>
      <w:r w:rsidRPr="005837DF">
        <w:rPr>
          <w:lang w:val="en-US"/>
        </w:rPr>
        <w:t>P</w:t>
      </w:r>
      <w:r w:rsidRPr="005837DF">
        <w:rPr>
          <w:vertAlign w:val="subscript"/>
          <w:lang w:val="en-US"/>
        </w:rPr>
        <w:t>A</w:t>
      </w:r>
      <w:r w:rsidRPr="005837DF">
        <w:t xml:space="preserve"> × </w:t>
      </w:r>
      <w:r w:rsidRPr="005837DF">
        <w:rPr>
          <w:lang w:val="en-US"/>
        </w:rPr>
        <w:t>Q</w:t>
      </w:r>
      <w:r w:rsidRPr="005837DF">
        <w:rPr>
          <w:vertAlign w:val="subscript"/>
          <w:lang w:val="en-US"/>
        </w:rPr>
        <w:t>A</w:t>
      </w:r>
      <w:r w:rsidRPr="005837DF">
        <w:t xml:space="preserve"> = 46125,6 + 106,485</w:t>
      </w:r>
      <w:r w:rsidRPr="005837DF">
        <w:rPr>
          <w:lang w:val="en-US"/>
        </w:rPr>
        <w:t>Q</w:t>
      </w:r>
      <w:r w:rsidRPr="005837DF">
        <w:rPr>
          <w:vertAlign w:val="subscript"/>
          <w:lang w:val="en-US"/>
        </w:rPr>
        <w:t>A</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rPr>
          <w:color w:val="000000"/>
          <w:position w:val="-30"/>
        </w:rPr>
        <w:object w:dxaOrig="4700" w:dyaOrig="680">
          <v:shape id="_x0000_i1078" type="#_x0000_t75" style="width:277.5pt;height:39.75pt" o:ole="">
            <v:imagedata r:id="rId114" o:title=""/>
          </v:shape>
          <o:OLEObject Type="Embed" ProgID="Equation.3" ShapeID="_x0000_i1078" DrawAspect="Content" ObjectID="_1469896324" r:id="rId115"/>
        </w:objec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rPr>
          <w:color w:val="000000"/>
        </w:rPr>
      </w:pPr>
      <w:r w:rsidRPr="005837DF">
        <w:t xml:space="preserve">Следовательно, минимальная цена на экспортируемую продукцию А составляет </w:t>
      </w:r>
      <w:r w:rsidRPr="005837DF">
        <w:rPr>
          <w:color w:val="000000"/>
          <w:position w:val="-30"/>
        </w:rPr>
        <w:object w:dxaOrig="1840" w:dyaOrig="680">
          <v:shape id="_x0000_i1079" type="#_x0000_t75" style="width:112.5pt;height:41.25pt" o:ole="">
            <v:imagedata r:id="rId116" o:title=""/>
          </v:shape>
          <o:OLEObject Type="Embed" ProgID="Equation.3" ShapeID="_x0000_i1079" DrawAspect="Content" ObjectID="_1469896325" r:id="rId117"/>
        </w:object>
      </w:r>
      <w:r w:rsidRPr="005837DF">
        <w:rPr>
          <w:color w:val="000000"/>
        </w:rPr>
        <w:t xml:space="preserve">, где </w:t>
      </w:r>
      <w:r w:rsidRPr="005837DF">
        <w:rPr>
          <w:color w:val="000000"/>
          <w:lang w:val="en-US"/>
        </w:rPr>
        <w:t>Q</w:t>
      </w:r>
      <w:r w:rsidRPr="005837DF">
        <w:rPr>
          <w:color w:val="000000"/>
          <w:vertAlign w:val="subscript"/>
          <w:lang w:val="en-US"/>
        </w:rPr>
        <w:t>A</w:t>
      </w:r>
      <w:r w:rsidRPr="005837DF">
        <w:rPr>
          <w:color w:val="000000"/>
        </w:rPr>
        <w:t xml:space="preserve"> – объем производства и реализации продукции А на экспорт.</w:t>
      </w:r>
    </w:p>
    <w:p w:rsidR="00A57A30" w:rsidRPr="005837DF" w:rsidRDefault="00A57A30" w:rsidP="00A57A30">
      <w:pPr>
        <w:spacing w:line="312" w:lineRule="auto"/>
        <w:ind w:firstLine="567"/>
        <w:jc w:val="both"/>
        <w:rPr>
          <w:color w:val="000000"/>
        </w:rPr>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ind w:firstLine="567"/>
        <w:jc w:val="left"/>
        <w:rPr>
          <w:b w:val="0"/>
          <w:bCs w:val="0"/>
          <w:caps/>
          <w:color w:val="auto"/>
          <w:sz w:val="28"/>
          <w:szCs w:val="28"/>
          <w:lang w:eastAsia="en-US"/>
        </w:rPr>
      </w:pPr>
      <w:bookmarkStart w:id="62" w:name="_Toc100789777"/>
      <w:bookmarkStart w:id="63" w:name="_Toc100789824"/>
      <w:bookmarkStart w:id="64" w:name="_Toc101228823"/>
      <w:bookmarkStart w:id="65" w:name="_Toc147215756"/>
      <w:r w:rsidRPr="005837DF">
        <w:rPr>
          <w:b w:val="0"/>
          <w:bCs w:val="0"/>
          <w:caps/>
          <w:color w:val="auto"/>
          <w:sz w:val="28"/>
          <w:szCs w:val="28"/>
          <w:lang w:eastAsia="en-US"/>
        </w:rPr>
        <w:t>Задание 10</w:t>
      </w:r>
      <w:bookmarkEnd w:id="62"/>
      <w:bookmarkEnd w:id="63"/>
      <w:bookmarkEnd w:id="64"/>
      <w:bookmarkEnd w:id="65"/>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xml:space="preserve">Ассортимент продукции предприятия состоит из изделий А, В, С. </w:t>
      </w:r>
    </w:p>
    <w:p w:rsidR="00A57A30" w:rsidRPr="005837DF" w:rsidRDefault="00A57A30" w:rsidP="00A57A30">
      <w:pPr>
        <w:spacing w:line="312" w:lineRule="auto"/>
        <w:ind w:firstLine="567"/>
        <w:jc w:val="both"/>
      </w:pPr>
      <w:r w:rsidRPr="005837DF">
        <w:t xml:space="preserve">Проанализировать прибыльность изделий. </w:t>
      </w:r>
    </w:p>
    <w:p w:rsidR="00A57A30" w:rsidRPr="005837DF" w:rsidRDefault="00A57A30" w:rsidP="00A57A30">
      <w:pPr>
        <w:spacing w:line="312" w:lineRule="auto"/>
        <w:ind w:firstLine="567"/>
        <w:jc w:val="both"/>
      </w:pPr>
      <w:r w:rsidRPr="005837DF">
        <w:t>Определить целесообразность снятия убыточных товаров с производства на основе учета полной себестоимости и на основе системы директ-костинг.</w:t>
      </w:r>
    </w:p>
    <w:p w:rsidR="00A57A30" w:rsidRPr="005837DF" w:rsidRDefault="00A57A30" w:rsidP="00A57A30">
      <w:pPr>
        <w:spacing w:line="312" w:lineRule="auto"/>
        <w:ind w:firstLine="567"/>
        <w:jc w:val="both"/>
        <w:rPr>
          <w:sz w:val="32"/>
          <w:szCs w:val="32"/>
        </w:rPr>
      </w:pPr>
    </w:p>
    <w:p w:rsidR="00A57A30" w:rsidRPr="005837DF" w:rsidRDefault="00A57A30" w:rsidP="00A57A30">
      <w:pPr>
        <w:spacing w:line="312" w:lineRule="auto"/>
        <w:jc w:val="both"/>
        <w:rPr>
          <w:caps/>
        </w:rPr>
      </w:pPr>
      <w:r w:rsidRPr="005837DF">
        <w:rPr>
          <w:caps/>
        </w:rPr>
        <w:t>Решение:</w:t>
      </w:r>
    </w:p>
    <w:p w:rsidR="00A57A30" w:rsidRPr="005837DF" w:rsidRDefault="00A57A30" w:rsidP="00A57A30">
      <w:pPr>
        <w:spacing w:line="312" w:lineRule="auto"/>
        <w:ind w:firstLine="567"/>
        <w:jc w:val="both"/>
        <w:rPr>
          <w:sz w:val="20"/>
          <w:szCs w:val="20"/>
        </w:rPr>
      </w:pPr>
    </w:p>
    <w:p w:rsidR="00A57A30" w:rsidRPr="005837DF" w:rsidRDefault="00A57A30" w:rsidP="00A57A30">
      <w:pPr>
        <w:spacing w:line="312" w:lineRule="auto"/>
        <w:ind w:firstLine="567"/>
        <w:jc w:val="both"/>
      </w:pPr>
      <w:r w:rsidRPr="005837DF">
        <w:t>▪ При методе учета затрат на производство на основе учета полной себестоимости, на себестоимость производимой продукции относят все затраты – прямые и косвенные.</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 xml:space="preserve">Определим целесообразность снятия убыточных товаров с производства на основе учета полной себестоимости. </w:t>
      </w:r>
    </w:p>
    <w:p w:rsidR="00A57A30" w:rsidRPr="005837DF" w:rsidRDefault="00A57A30" w:rsidP="00A57A30">
      <w:pPr>
        <w:spacing w:line="312" w:lineRule="auto"/>
        <w:ind w:firstLine="567"/>
        <w:jc w:val="both"/>
      </w:pPr>
      <w:r w:rsidRPr="005837DF">
        <w:t>Представим необходимые показатели в следующей таблице:</w:t>
      </w:r>
    </w:p>
    <w:p w:rsidR="00A57A30" w:rsidRPr="005837DF" w:rsidRDefault="00A57A30" w:rsidP="00A57A30">
      <w:pPr>
        <w:spacing w:line="312" w:lineRule="auto"/>
        <w:ind w:firstLine="567"/>
        <w:jc w:val="both"/>
        <w:rPr>
          <w:sz w:val="16"/>
          <w:szCs w:val="16"/>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76"/>
        <w:gridCol w:w="1484"/>
        <w:gridCol w:w="1484"/>
        <w:gridCol w:w="1456"/>
        <w:gridCol w:w="1525"/>
        <w:gridCol w:w="1117"/>
        <w:gridCol w:w="1118"/>
      </w:tblGrid>
      <w:tr w:rsidR="00A57A30" w:rsidRPr="005837DF">
        <w:trPr>
          <w:trHeight w:val="1721"/>
        </w:trPr>
        <w:tc>
          <w:tcPr>
            <w:tcW w:w="117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Изделия</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Объем производства, шт.</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Переменные затраты, </w:t>
            </w:r>
          </w:p>
          <w:p w:rsidR="00A57A30" w:rsidRPr="005837DF" w:rsidRDefault="00A57A30" w:rsidP="00A56606">
            <w:pPr>
              <w:spacing w:line="312" w:lineRule="auto"/>
              <w:jc w:val="center"/>
              <w:rPr>
                <w:sz w:val="20"/>
                <w:szCs w:val="20"/>
              </w:rPr>
            </w:pPr>
            <w:r w:rsidRPr="005837DF">
              <w:rPr>
                <w:sz w:val="20"/>
                <w:szCs w:val="20"/>
              </w:rPr>
              <w:t>у. е.</w:t>
            </w:r>
          </w:p>
        </w:tc>
        <w:tc>
          <w:tcPr>
            <w:tcW w:w="145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Постоянные затраты, </w:t>
            </w:r>
          </w:p>
          <w:p w:rsidR="00A57A30" w:rsidRPr="005837DF" w:rsidRDefault="00A57A30" w:rsidP="00A56606">
            <w:pPr>
              <w:spacing w:line="312" w:lineRule="auto"/>
              <w:jc w:val="center"/>
              <w:rPr>
                <w:sz w:val="20"/>
                <w:szCs w:val="20"/>
              </w:rPr>
            </w:pPr>
            <w:r w:rsidRPr="005837DF">
              <w:rPr>
                <w:sz w:val="20"/>
                <w:szCs w:val="20"/>
              </w:rPr>
              <w:t>у. е.</w:t>
            </w:r>
          </w:p>
        </w:tc>
        <w:tc>
          <w:tcPr>
            <w:tcW w:w="1525"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Себестоимость, у. е.</w:t>
            </w:r>
          </w:p>
        </w:tc>
        <w:tc>
          <w:tcPr>
            <w:tcW w:w="1117"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Выручка, </w:t>
            </w:r>
          </w:p>
          <w:p w:rsidR="00A57A30" w:rsidRPr="005837DF" w:rsidRDefault="00A57A30" w:rsidP="00A56606">
            <w:pPr>
              <w:spacing w:line="312" w:lineRule="auto"/>
              <w:jc w:val="center"/>
              <w:rPr>
                <w:sz w:val="20"/>
                <w:szCs w:val="20"/>
              </w:rPr>
            </w:pPr>
            <w:r w:rsidRPr="005837DF">
              <w:rPr>
                <w:sz w:val="20"/>
                <w:szCs w:val="20"/>
              </w:rPr>
              <w:t>у. е.</w:t>
            </w:r>
          </w:p>
        </w:tc>
        <w:tc>
          <w:tcPr>
            <w:tcW w:w="1118"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Прибыль, </w:t>
            </w:r>
          </w:p>
          <w:p w:rsidR="00A57A30" w:rsidRPr="005837DF" w:rsidRDefault="00A57A30" w:rsidP="00A56606">
            <w:pPr>
              <w:spacing w:line="312" w:lineRule="auto"/>
              <w:jc w:val="center"/>
              <w:rPr>
                <w:sz w:val="20"/>
                <w:szCs w:val="20"/>
              </w:rPr>
            </w:pPr>
            <w:r w:rsidRPr="005837DF">
              <w:rPr>
                <w:sz w:val="20"/>
                <w:szCs w:val="20"/>
              </w:rPr>
              <w:t>у. е.</w:t>
            </w:r>
          </w:p>
        </w:tc>
      </w:tr>
      <w:tr w:rsidR="00A57A30" w:rsidRPr="005837DF">
        <w:trPr>
          <w:trHeight w:val="628"/>
        </w:trPr>
        <w:tc>
          <w:tcPr>
            <w:tcW w:w="1176"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А</w:t>
            </w:r>
          </w:p>
        </w:tc>
        <w:tc>
          <w:tcPr>
            <w:tcW w:w="1484"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1060</w:t>
            </w:r>
          </w:p>
        </w:tc>
        <w:tc>
          <w:tcPr>
            <w:tcW w:w="1484"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110688</w:t>
            </w:r>
          </w:p>
        </w:tc>
        <w:tc>
          <w:tcPr>
            <w:tcW w:w="1456"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45231</w:t>
            </w:r>
          </w:p>
        </w:tc>
        <w:tc>
          <w:tcPr>
            <w:tcW w:w="1525"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147,09</w:t>
            </w:r>
          </w:p>
        </w:tc>
        <w:tc>
          <w:tcPr>
            <w:tcW w:w="1117"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159000</w:t>
            </w:r>
          </w:p>
        </w:tc>
        <w:tc>
          <w:tcPr>
            <w:tcW w:w="1118"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3081</w:t>
            </w:r>
          </w:p>
        </w:tc>
      </w:tr>
      <w:tr w:rsidR="00A57A30" w:rsidRPr="005837DF">
        <w:trPr>
          <w:trHeight w:val="629"/>
        </w:trPr>
        <w:tc>
          <w:tcPr>
            <w:tcW w:w="1176" w:type="dxa"/>
            <w:shd w:val="clear" w:color="auto" w:fill="FFFFFF"/>
            <w:vAlign w:val="center"/>
          </w:tcPr>
          <w:p w:rsidR="00A57A30" w:rsidRPr="005837DF" w:rsidRDefault="00A57A30" w:rsidP="00A56606">
            <w:pPr>
              <w:spacing w:line="312" w:lineRule="auto"/>
              <w:jc w:val="center"/>
            </w:pPr>
            <w:r w:rsidRPr="005837DF">
              <w:t>В</w:t>
            </w:r>
          </w:p>
        </w:tc>
        <w:tc>
          <w:tcPr>
            <w:tcW w:w="1484" w:type="dxa"/>
            <w:shd w:val="clear" w:color="auto" w:fill="FFFFFF"/>
            <w:vAlign w:val="center"/>
          </w:tcPr>
          <w:p w:rsidR="00A57A30" w:rsidRPr="005837DF" w:rsidRDefault="00A57A30" w:rsidP="00A56606">
            <w:pPr>
              <w:spacing w:line="312" w:lineRule="auto"/>
              <w:jc w:val="center"/>
            </w:pPr>
            <w:r w:rsidRPr="005837DF">
              <w:t>2640</w:t>
            </w:r>
          </w:p>
        </w:tc>
        <w:tc>
          <w:tcPr>
            <w:tcW w:w="1484" w:type="dxa"/>
            <w:shd w:val="clear" w:color="auto" w:fill="FFFFFF"/>
            <w:vAlign w:val="center"/>
          </w:tcPr>
          <w:p w:rsidR="00A57A30" w:rsidRPr="005837DF" w:rsidRDefault="00A57A30" w:rsidP="00A56606">
            <w:pPr>
              <w:spacing w:line="312" w:lineRule="auto"/>
              <w:jc w:val="center"/>
            </w:pPr>
            <w:r w:rsidRPr="005837DF">
              <w:t>105785</w:t>
            </w:r>
          </w:p>
        </w:tc>
        <w:tc>
          <w:tcPr>
            <w:tcW w:w="1456" w:type="dxa"/>
            <w:shd w:val="clear" w:color="auto" w:fill="FFFFFF"/>
            <w:vAlign w:val="center"/>
          </w:tcPr>
          <w:p w:rsidR="00A57A30" w:rsidRPr="005837DF" w:rsidRDefault="00A57A30" w:rsidP="00A56606">
            <w:pPr>
              <w:spacing w:line="312" w:lineRule="auto"/>
              <w:jc w:val="center"/>
            </w:pPr>
            <w:r w:rsidRPr="005837DF">
              <w:t>46883</w:t>
            </w:r>
          </w:p>
        </w:tc>
        <w:tc>
          <w:tcPr>
            <w:tcW w:w="1525" w:type="dxa"/>
            <w:shd w:val="clear" w:color="auto" w:fill="FFFFFF"/>
            <w:vAlign w:val="center"/>
          </w:tcPr>
          <w:p w:rsidR="00A57A30" w:rsidRPr="005837DF" w:rsidRDefault="00A57A30" w:rsidP="00A56606">
            <w:pPr>
              <w:spacing w:line="312" w:lineRule="auto"/>
              <w:jc w:val="center"/>
            </w:pPr>
            <w:r w:rsidRPr="005837DF">
              <w:t>57,83</w:t>
            </w:r>
          </w:p>
        </w:tc>
        <w:tc>
          <w:tcPr>
            <w:tcW w:w="1117" w:type="dxa"/>
            <w:shd w:val="clear" w:color="auto" w:fill="FFFFFF"/>
            <w:vAlign w:val="center"/>
          </w:tcPr>
          <w:p w:rsidR="00A57A30" w:rsidRPr="005837DF" w:rsidRDefault="00A57A30" w:rsidP="00A56606">
            <w:pPr>
              <w:spacing w:line="312" w:lineRule="auto"/>
              <w:jc w:val="center"/>
            </w:pPr>
            <w:r w:rsidRPr="005837DF">
              <w:t>211200</w:t>
            </w:r>
          </w:p>
        </w:tc>
        <w:tc>
          <w:tcPr>
            <w:tcW w:w="1118" w:type="dxa"/>
            <w:shd w:val="clear" w:color="auto" w:fill="FFFFFF"/>
            <w:vAlign w:val="center"/>
          </w:tcPr>
          <w:p w:rsidR="00A57A30" w:rsidRPr="005837DF" w:rsidRDefault="00A57A30" w:rsidP="00A56606">
            <w:pPr>
              <w:spacing w:line="312" w:lineRule="auto"/>
              <w:jc w:val="center"/>
            </w:pPr>
            <w:r w:rsidRPr="005837DF">
              <w:t>58532</w:t>
            </w:r>
          </w:p>
        </w:tc>
      </w:tr>
      <w:tr w:rsidR="00A57A30" w:rsidRPr="005837DF">
        <w:trPr>
          <w:trHeight w:val="629"/>
        </w:trPr>
        <w:tc>
          <w:tcPr>
            <w:tcW w:w="1176"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С</w:t>
            </w:r>
          </w:p>
        </w:tc>
        <w:tc>
          <w:tcPr>
            <w:tcW w:w="1484"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2500</w:t>
            </w:r>
          </w:p>
        </w:tc>
        <w:tc>
          <w:tcPr>
            <w:tcW w:w="1484"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112370</w:t>
            </w:r>
          </w:p>
        </w:tc>
        <w:tc>
          <w:tcPr>
            <w:tcW w:w="1456"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43319</w:t>
            </w:r>
          </w:p>
        </w:tc>
        <w:tc>
          <w:tcPr>
            <w:tcW w:w="1525"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62,28</w:t>
            </w:r>
          </w:p>
        </w:tc>
        <w:tc>
          <w:tcPr>
            <w:tcW w:w="1117"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150000</w:t>
            </w:r>
          </w:p>
        </w:tc>
        <w:tc>
          <w:tcPr>
            <w:tcW w:w="1118"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-5689</w:t>
            </w:r>
          </w:p>
        </w:tc>
      </w:tr>
      <w:tr w:rsidR="00A57A30" w:rsidRPr="005837DF">
        <w:trPr>
          <w:trHeight w:val="629"/>
        </w:trPr>
        <w:tc>
          <w:tcPr>
            <w:tcW w:w="117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328843</w:t>
            </w:r>
          </w:p>
        </w:tc>
        <w:tc>
          <w:tcPr>
            <w:tcW w:w="145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135433</w:t>
            </w:r>
          </w:p>
        </w:tc>
        <w:tc>
          <w:tcPr>
            <w:tcW w:w="1525"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w:t>
            </w:r>
          </w:p>
        </w:tc>
        <w:tc>
          <w:tcPr>
            <w:tcW w:w="1117"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520200</w:t>
            </w:r>
          </w:p>
        </w:tc>
        <w:tc>
          <w:tcPr>
            <w:tcW w:w="1118"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55924</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Следовательно, при методе учета затрат на производство на основе учета полной себестоимости, целесообразно снять с производства убыточную продукцию С.</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spacing w:line="312" w:lineRule="auto"/>
        <w:ind w:firstLine="567"/>
        <w:jc w:val="both"/>
      </w:pPr>
      <w:r w:rsidRPr="005837DF">
        <w:t>▪ При методе учета затрат на производство на основе системы директ-костинг, на себестоимость производимой продукции относят только прямые затраты (переменные).</w:t>
      </w:r>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pPr>
      <w:r w:rsidRPr="005837DF">
        <w:t>Определим целесообразность снятия убыточных товаров с производства на основе системы директ-костинг.</w:t>
      </w:r>
    </w:p>
    <w:p w:rsidR="00A57A30" w:rsidRPr="005837DF" w:rsidRDefault="00A57A30" w:rsidP="00A57A30">
      <w:pPr>
        <w:spacing w:line="312" w:lineRule="auto"/>
        <w:ind w:firstLine="567"/>
        <w:jc w:val="both"/>
      </w:pPr>
      <w:r w:rsidRPr="005837DF">
        <w:t>Представим необходимые показатели в следующей таблице:</w:t>
      </w:r>
    </w:p>
    <w:p w:rsidR="00A57A30" w:rsidRPr="005837DF" w:rsidRDefault="00A57A30" w:rsidP="00A57A30">
      <w:pPr>
        <w:spacing w:line="312" w:lineRule="auto"/>
        <w:ind w:firstLine="567"/>
        <w:jc w:val="both"/>
        <w:rPr>
          <w:sz w:val="16"/>
          <w:szCs w:val="16"/>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76"/>
        <w:gridCol w:w="1484"/>
        <w:gridCol w:w="1484"/>
        <w:gridCol w:w="1456"/>
        <w:gridCol w:w="1525"/>
        <w:gridCol w:w="1117"/>
        <w:gridCol w:w="1118"/>
      </w:tblGrid>
      <w:tr w:rsidR="00A57A30" w:rsidRPr="005837DF">
        <w:trPr>
          <w:trHeight w:val="1721"/>
        </w:trPr>
        <w:tc>
          <w:tcPr>
            <w:tcW w:w="117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Изделия</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Объем производства, шт.</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Переменные затраты, </w:t>
            </w:r>
          </w:p>
          <w:p w:rsidR="00A57A30" w:rsidRPr="005837DF" w:rsidRDefault="00A57A30" w:rsidP="00A56606">
            <w:pPr>
              <w:spacing w:line="312" w:lineRule="auto"/>
              <w:jc w:val="center"/>
              <w:rPr>
                <w:sz w:val="20"/>
                <w:szCs w:val="20"/>
              </w:rPr>
            </w:pPr>
            <w:r w:rsidRPr="005837DF">
              <w:rPr>
                <w:sz w:val="20"/>
                <w:szCs w:val="20"/>
              </w:rPr>
              <w:t>у. е.</w:t>
            </w:r>
          </w:p>
        </w:tc>
        <w:tc>
          <w:tcPr>
            <w:tcW w:w="145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Постоянные затраты, </w:t>
            </w:r>
          </w:p>
          <w:p w:rsidR="00A57A30" w:rsidRPr="005837DF" w:rsidRDefault="00A57A30" w:rsidP="00A56606">
            <w:pPr>
              <w:spacing w:line="312" w:lineRule="auto"/>
              <w:jc w:val="center"/>
              <w:rPr>
                <w:sz w:val="20"/>
                <w:szCs w:val="20"/>
              </w:rPr>
            </w:pPr>
            <w:r w:rsidRPr="005837DF">
              <w:rPr>
                <w:sz w:val="20"/>
                <w:szCs w:val="20"/>
              </w:rPr>
              <w:t>у. е.</w:t>
            </w:r>
          </w:p>
        </w:tc>
        <w:tc>
          <w:tcPr>
            <w:tcW w:w="1525"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Себестоимость, у. е.</w:t>
            </w:r>
          </w:p>
        </w:tc>
        <w:tc>
          <w:tcPr>
            <w:tcW w:w="1117"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Выручка, </w:t>
            </w:r>
          </w:p>
          <w:p w:rsidR="00A57A30" w:rsidRPr="005837DF" w:rsidRDefault="00A57A30" w:rsidP="00A56606">
            <w:pPr>
              <w:spacing w:line="312" w:lineRule="auto"/>
              <w:jc w:val="center"/>
              <w:rPr>
                <w:sz w:val="20"/>
                <w:szCs w:val="20"/>
              </w:rPr>
            </w:pPr>
            <w:r w:rsidRPr="005837DF">
              <w:rPr>
                <w:sz w:val="20"/>
                <w:szCs w:val="20"/>
              </w:rPr>
              <w:t>у. е.</w:t>
            </w:r>
          </w:p>
        </w:tc>
        <w:tc>
          <w:tcPr>
            <w:tcW w:w="1118"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rPr>
                <w:sz w:val="20"/>
                <w:szCs w:val="20"/>
              </w:rPr>
            </w:pPr>
            <w:r w:rsidRPr="005837DF">
              <w:rPr>
                <w:sz w:val="20"/>
                <w:szCs w:val="20"/>
              </w:rPr>
              <w:t xml:space="preserve">Прибыль, </w:t>
            </w:r>
          </w:p>
          <w:p w:rsidR="00A57A30" w:rsidRPr="005837DF" w:rsidRDefault="00A57A30" w:rsidP="00A56606">
            <w:pPr>
              <w:spacing w:line="312" w:lineRule="auto"/>
              <w:jc w:val="center"/>
              <w:rPr>
                <w:sz w:val="20"/>
                <w:szCs w:val="20"/>
              </w:rPr>
            </w:pPr>
            <w:r w:rsidRPr="005837DF">
              <w:rPr>
                <w:sz w:val="20"/>
                <w:szCs w:val="20"/>
              </w:rPr>
              <w:t>у. е.</w:t>
            </w:r>
          </w:p>
        </w:tc>
      </w:tr>
      <w:tr w:rsidR="00A57A30" w:rsidRPr="005837DF">
        <w:trPr>
          <w:trHeight w:val="628"/>
        </w:trPr>
        <w:tc>
          <w:tcPr>
            <w:tcW w:w="1176"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А</w:t>
            </w:r>
          </w:p>
        </w:tc>
        <w:tc>
          <w:tcPr>
            <w:tcW w:w="1484"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1060</w:t>
            </w:r>
          </w:p>
        </w:tc>
        <w:tc>
          <w:tcPr>
            <w:tcW w:w="1484"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110688</w:t>
            </w:r>
          </w:p>
        </w:tc>
        <w:tc>
          <w:tcPr>
            <w:tcW w:w="1456"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45231</w:t>
            </w:r>
          </w:p>
        </w:tc>
        <w:tc>
          <w:tcPr>
            <w:tcW w:w="1525"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104,42</w:t>
            </w:r>
          </w:p>
        </w:tc>
        <w:tc>
          <w:tcPr>
            <w:tcW w:w="1117"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159000</w:t>
            </w:r>
          </w:p>
        </w:tc>
        <w:tc>
          <w:tcPr>
            <w:tcW w:w="1118" w:type="dxa"/>
            <w:tcBorders>
              <w:top w:val="single" w:sz="12" w:space="0" w:color="auto"/>
            </w:tcBorders>
            <w:shd w:val="clear" w:color="auto" w:fill="FFFFFF"/>
            <w:vAlign w:val="center"/>
          </w:tcPr>
          <w:p w:rsidR="00A57A30" w:rsidRPr="005837DF" w:rsidRDefault="00A57A30" w:rsidP="00A56606">
            <w:pPr>
              <w:spacing w:line="312" w:lineRule="auto"/>
              <w:jc w:val="center"/>
            </w:pPr>
            <w:r w:rsidRPr="005837DF">
              <w:t>3081</w:t>
            </w:r>
          </w:p>
        </w:tc>
      </w:tr>
      <w:tr w:rsidR="00A57A30" w:rsidRPr="005837DF">
        <w:trPr>
          <w:trHeight w:val="629"/>
        </w:trPr>
        <w:tc>
          <w:tcPr>
            <w:tcW w:w="1176" w:type="dxa"/>
            <w:shd w:val="clear" w:color="auto" w:fill="FFFFFF"/>
            <w:vAlign w:val="center"/>
          </w:tcPr>
          <w:p w:rsidR="00A57A30" w:rsidRPr="005837DF" w:rsidRDefault="00A57A30" w:rsidP="00A56606">
            <w:pPr>
              <w:spacing w:line="312" w:lineRule="auto"/>
              <w:jc w:val="center"/>
            </w:pPr>
            <w:r w:rsidRPr="005837DF">
              <w:t>В</w:t>
            </w:r>
          </w:p>
        </w:tc>
        <w:tc>
          <w:tcPr>
            <w:tcW w:w="1484" w:type="dxa"/>
            <w:shd w:val="clear" w:color="auto" w:fill="FFFFFF"/>
            <w:vAlign w:val="center"/>
          </w:tcPr>
          <w:p w:rsidR="00A57A30" w:rsidRPr="005837DF" w:rsidRDefault="00A57A30" w:rsidP="00A56606">
            <w:pPr>
              <w:spacing w:line="312" w:lineRule="auto"/>
              <w:jc w:val="center"/>
            </w:pPr>
            <w:r w:rsidRPr="005837DF">
              <w:t>2640</w:t>
            </w:r>
          </w:p>
        </w:tc>
        <w:tc>
          <w:tcPr>
            <w:tcW w:w="1484" w:type="dxa"/>
            <w:shd w:val="clear" w:color="auto" w:fill="FFFFFF"/>
            <w:vAlign w:val="center"/>
          </w:tcPr>
          <w:p w:rsidR="00A57A30" w:rsidRPr="005837DF" w:rsidRDefault="00A57A30" w:rsidP="00A56606">
            <w:pPr>
              <w:spacing w:line="312" w:lineRule="auto"/>
              <w:jc w:val="center"/>
            </w:pPr>
            <w:r w:rsidRPr="005837DF">
              <w:t>105785</w:t>
            </w:r>
          </w:p>
        </w:tc>
        <w:tc>
          <w:tcPr>
            <w:tcW w:w="1456" w:type="dxa"/>
            <w:shd w:val="clear" w:color="auto" w:fill="FFFFFF"/>
            <w:vAlign w:val="center"/>
          </w:tcPr>
          <w:p w:rsidR="00A57A30" w:rsidRPr="005837DF" w:rsidRDefault="00A57A30" w:rsidP="00A56606">
            <w:pPr>
              <w:spacing w:line="312" w:lineRule="auto"/>
              <w:jc w:val="center"/>
            </w:pPr>
            <w:r w:rsidRPr="005837DF">
              <w:t>46883</w:t>
            </w:r>
          </w:p>
        </w:tc>
        <w:tc>
          <w:tcPr>
            <w:tcW w:w="1525" w:type="dxa"/>
            <w:shd w:val="clear" w:color="auto" w:fill="FFFFFF"/>
            <w:vAlign w:val="center"/>
          </w:tcPr>
          <w:p w:rsidR="00A57A30" w:rsidRPr="005837DF" w:rsidRDefault="00A57A30" w:rsidP="00A56606">
            <w:pPr>
              <w:spacing w:line="312" w:lineRule="auto"/>
              <w:jc w:val="center"/>
            </w:pPr>
            <w:r w:rsidRPr="005837DF">
              <w:t>40,07</w:t>
            </w:r>
          </w:p>
        </w:tc>
        <w:tc>
          <w:tcPr>
            <w:tcW w:w="1117" w:type="dxa"/>
            <w:shd w:val="clear" w:color="auto" w:fill="FFFFFF"/>
            <w:vAlign w:val="center"/>
          </w:tcPr>
          <w:p w:rsidR="00A57A30" w:rsidRPr="005837DF" w:rsidRDefault="00A57A30" w:rsidP="00A56606">
            <w:pPr>
              <w:spacing w:line="312" w:lineRule="auto"/>
              <w:jc w:val="center"/>
            </w:pPr>
            <w:r w:rsidRPr="005837DF">
              <w:t>211200</w:t>
            </w:r>
          </w:p>
        </w:tc>
        <w:tc>
          <w:tcPr>
            <w:tcW w:w="1118" w:type="dxa"/>
            <w:shd w:val="clear" w:color="auto" w:fill="FFFFFF"/>
            <w:vAlign w:val="center"/>
          </w:tcPr>
          <w:p w:rsidR="00A57A30" w:rsidRPr="005837DF" w:rsidRDefault="00A57A30" w:rsidP="00A56606">
            <w:pPr>
              <w:spacing w:line="312" w:lineRule="auto"/>
              <w:jc w:val="center"/>
            </w:pPr>
            <w:r w:rsidRPr="005837DF">
              <w:t>58532</w:t>
            </w:r>
          </w:p>
        </w:tc>
      </w:tr>
      <w:tr w:rsidR="00A57A30" w:rsidRPr="005837DF">
        <w:trPr>
          <w:trHeight w:val="629"/>
        </w:trPr>
        <w:tc>
          <w:tcPr>
            <w:tcW w:w="1176"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С</w:t>
            </w:r>
          </w:p>
        </w:tc>
        <w:tc>
          <w:tcPr>
            <w:tcW w:w="1484"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2500</w:t>
            </w:r>
          </w:p>
        </w:tc>
        <w:tc>
          <w:tcPr>
            <w:tcW w:w="1484"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112370</w:t>
            </w:r>
          </w:p>
        </w:tc>
        <w:tc>
          <w:tcPr>
            <w:tcW w:w="1456"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43319</w:t>
            </w:r>
          </w:p>
        </w:tc>
        <w:tc>
          <w:tcPr>
            <w:tcW w:w="1525"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44,95</w:t>
            </w:r>
          </w:p>
        </w:tc>
        <w:tc>
          <w:tcPr>
            <w:tcW w:w="1117"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150000</w:t>
            </w:r>
          </w:p>
        </w:tc>
        <w:tc>
          <w:tcPr>
            <w:tcW w:w="1118" w:type="dxa"/>
            <w:tcBorders>
              <w:bottom w:val="single" w:sz="12" w:space="0" w:color="auto"/>
            </w:tcBorders>
            <w:shd w:val="clear" w:color="auto" w:fill="FFFFFF"/>
            <w:vAlign w:val="center"/>
          </w:tcPr>
          <w:p w:rsidR="00A57A30" w:rsidRPr="005837DF" w:rsidRDefault="00A57A30" w:rsidP="00A56606">
            <w:pPr>
              <w:spacing w:line="312" w:lineRule="auto"/>
              <w:jc w:val="center"/>
            </w:pPr>
            <w:r w:rsidRPr="005837DF">
              <w:t>-5689</w:t>
            </w:r>
          </w:p>
        </w:tc>
      </w:tr>
      <w:tr w:rsidR="00A57A30" w:rsidRPr="005837DF">
        <w:trPr>
          <w:trHeight w:val="629"/>
        </w:trPr>
        <w:tc>
          <w:tcPr>
            <w:tcW w:w="117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ИТОГО</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w:t>
            </w:r>
          </w:p>
        </w:tc>
        <w:tc>
          <w:tcPr>
            <w:tcW w:w="1484"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328843</w:t>
            </w:r>
          </w:p>
        </w:tc>
        <w:tc>
          <w:tcPr>
            <w:tcW w:w="1456"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135433</w:t>
            </w:r>
          </w:p>
        </w:tc>
        <w:tc>
          <w:tcPr>
            <w:tcW w:w="1525"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w:t>
            </w:r>
          </w:p>
        </w:tc>
        <w:tc>
          <w:tcPr>
            <w:tcW w:w="1117"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520200</w:t>
            </w:r>
          </w:p>
        </w:tc>
        <w:tc>
          <w:tcPr>
            <w:tcW w:w="1118" w:type="dxa"/>
            <w:tcBorders>
              <w:top w:val="single" w:sz="12" w:space="0" w:color="auto"/>
              <w:bottom w:val="single" w:sz="12" w:space="0" w:color="auto"/>
            </w:tcBorders>
            <w:shd w:val="clear" w:color="auto" w:fill="FFFFFF"/>
            <w:vAlign w:val="center"/>
          </w:tcPr>
          <w:p w:rsidR="00A57A30" w:rsidRPr="005837DF" w:rsidRDefault="00A57A30" w:rsidP="00A56606">
            <w:pPr>
              <w:spacing w:line="312" w:lineRule="auto"/>
              <w:jc w:val="center"/>
            </w:pPr>
            <w:r w:rsidRPr="005837DF">
              <w:t>55924</w:t>
            </w:r>
          </w:p>
        </w:tc>
      </w:tr>
    </w:tbl>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r w:rsidRPr="005837DF">
        <w:t>Следовательно, при методе учета затрат на производство на основе системы директ-костинг, целесообразно снять с производства убыточную продукцию С.</w:t>
      </w: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pP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312" w:lineRule="auto"/>
        <w:jc w:val="center"/>
        <w:rPr>
          <w:b w:val="0"/>
          <w:bCs w:val="0"/>
          <w:caps/>
          <w:color w:val="auto"/>
          <w:sz w:val="28"/>
          <w:szCs w:val="28"/>
          <w:lang w:eastAsia="en-US"/>
        </w:rPr>
      </w:pPr>
      <w:bookmarkStart w:id="66" w:name="_Toc147215757"/>
      <w:bookmarkStart w:id="67" w:name="_Toc100789778"/>
      <w:bookmarkStart w:id="68" w:name="_Toc100789825"/>
      <w:bookmarkStart w:id="69" w:name="_Toc101228824"/>
      <w:r w:rsidRPr="005837DF">
        <w:rPr>
          <w:b w:val="0"/>
          <w:bCs w:val="0"/>
          <w:caps/>
          <w:color w:val="auto"/>
          <w:sz w:val="28"/>
          <w:szCs w:val="28"/>
          <w:lang w:eastAsia="en-US"/>
        </w:rPr>
        <w:t>Заключение</w:t>
      </w:r>
      <w:bookmarkEnd w:id="66"/>
    </w:p>
    <w:p w:rsidR="00A57A30" w:rsidRPr="005837DF" w:rsidRDefault="00A57A30" w:rsidP="00A57A30">
      <w:pPr>
        <w:spacing w:line="312" w:lineRule="auto"/>
        <w:ind w:firstLine="567"/>
        <w:jc w:val="both"/>
        <w:rPr>
          <w:sz w:val="16"/>
          <w:szCs w:val="16"/>
        </w:rPr>
      </w:pPr>
    </w:p>
    <w:p w:rsidR="00A57A30" w:rsidRPr="005837DF" w:rsidRDefault="00A57A30" w:rsidP="00A57A30">
      <w:pPr>
        <w:spacing w:line="312" w:lineRule="auto"/>
        <w:ind w:firstLine="567"/>
        <w:jc w:val="both"/>
        <w:rPr>
          <w:i/>
          <w:iCs/>
        </w:rPr>
      </w:pPr>
      <w:r w:rsidRPr="005837DF">
        <w:t xml:space="preserve">Нет необходимости в том, чтобы идеализировать тот или иной подход к калькулированию. Идеальных методов, приемлемых на все случаи жизни, не существует. В разных ситуациях при принятии решений необходима различная информация о себестоимости. Не случайно одним из принципов организации управленческого учета является принцип: </w:t>
      </w:r>
      <w:r w:rsidRPr="005837DF">
        <w:rPr>
          <w:i/>
          <w:iCs/>
        </w:rPr>
        <w:t>«Различная себестоимость для различных целей».</w:t>
      </w:r>
    </w:p>
    <w:p w:rsidR="00A57A30" w:rsidRPr="005837DF" w:rsidRDefault="00A57A30" w:rsidP="00A57A30">
      <w:pPr>
        <w:spacing w:line="312" w:lineRule="auto"/>
        <w:ind w:firstLine="567"/>
        <w:jc w:val="both"/>
      </w:pPr>
      <w:r w:rsidRPr="005837DF">
        <w:t xml:space="preserve">Как уже подчеркивалось, на западных предприятиях для принятия управленческих решений используется разнообразная информация о себестоимости. Иногда последняя калькулируется двумя методами: на основе распределения всех затрат и по системе «директ – костинг». </w:t>
      </w:r>
    </w:p>
    <w:p w:rsidR="00A57A30" w:rsidRPr="005837DF" w:rsidRDefault="00A57A30" w:rsidP="00A57A30">
      <w:pPr>
        <w:spacing w:line="312" w:lineRule="auto"/>
        <w:ind w:firstLine="567"/>
        <w:jc w:val="both"/>
      </w:pPr>
      <w:r w:rsidRPr="005837DF">
        <w:t>Думается, на данном этапе отечественным предприятиям нет необходимости вести параллельный учет по двум системам. Для предприятий, которые будут в перспективе использовать «директ – костинг», достаточно периодически (в зависимости от целей управления) рассчитывать полную себестоимость внесистемно. Как показывает опыт западных стран, данные о такой себестоимости приемлемы для принятия решений.</w:t>
      </w:r>
    </w:p>
    <w:p w:rsidR="00A57A30" w:rsidRPr="005837DF" w:rsidRDefault="00A57A30" w:rsidP="00A57A30">
      <w:pPr>
        <w:spacing w:line="312" w:lineRule="auto"/>
        <w:ind w:firstLine="567"/>
        <w:jc w:val="both"/>
      </w:pPr>
      <w:r w:rsidRPr="005837DF">
        <w:t>Основная идея заключается в том, что в разрабатываемых в настоящее время национальных бухгалтерских стандартах – положениях по бухгалтерскому учету – необходимо определить основные принципы, которыми предприятия должны руководствоваться при выборе того или иного варианта организации учета затрат, а также постепенно предоставить предприятиям максимально возможную свободу в решении вопросов, связанных с калькулированием себестоимости.</w:t>
      </w:r>
    </w:p>
    <w:p w:rsidR="00A57A30" w:rsidRPr="005837DF" w:rsidRDefault="00A57A30" w:rsidP="00A57A30">
      <w:pPr>
        <w:spacing w:line="312" w:lineRule="auto"/>
        <w:ind w:firstLine="567"/>
        <w:jc w:val="both"/>
      </w:pPr>
      <w:r w:rsidRPr="005837DF">
        <w:t>Какую себестоимость калькулировать, как распределять накладные расходы, на все изделия, пропорционально той или иной базе, или только на их часть, или руководствоваться при этом какими – либо иными соображениями – эти вопросы должны составлять коммерческую тайну предприятия и решаться самим предприятием.</w:t>
      </w:r>
    </w:p>
    <w:p w:rsidR="00A57A30" w:rsidRPr="005837DF" w:rsidRDefault="00A57A30" w:rsidP="00A57A30">
      <w:pPr>
        <w:spacing w:line="312" w:lineRule="auto"/>
        <w:ind w:firstLine="567"/>
        <w:jc w:val="both"/>
        <w:sectPr w:rsidR="00A57A30" w:rsidRPr="005837DF" w:rsidSect="00A56606">
          <w:pgSz w:w="11906" w:h="16838" w:code="9"/>
          <w:pgMar w:top="1134" w:right="567" w:bottom="1134" w:left="1701" w:header="737" w:footer="737" w:gutter="0"/>
          <w:cols w:space="708"/>
          <w:docGrid w:linePitch="360"/>
        </w:sectPr>
      </w:pPr>
    </w:p>
    <w:p w:rsidR="00A57A30" w:rsidRPr="005837DF" w:rsidRDefault="00A57A30" w:rsidP="00A57A30">
      <w:pPr>
        <w:pStyle w:val="1"/>
        <w:suppressAutoHyphens/>
        <w:spacing w:line="480" w:lineRule="auto"/>
        <w:jc w:val="center"/>
        <w:rPr>
          <w:b w:val="0"/>
          <w:bCs w:val="0"/>
          <w:caps/>
          <w:color w:val="auto"/>
          <w:sz w:val="28"/>
          <w:szCs w:val="28"/>
          <w:lang w:eastAsia="en-US"/>
        </w:rPr>
      </w:pPr>
      <w:bookmarkStart w:id="70" w:name="_Toc147215758"/>
      <w:r w:rsidRPr="005837DF">
        <w:rPr>
          <w:b w:val="0"/>
          <w:bCs w:val="0"/>
          <w:caps/>
          <w:color w:val="auto"/>
          <w:sz w:val="28"/>
          <w:szCs w:val="28"/>
          <w:lang w:eastAsia="en-US"/>
        </w:rPr>
        <w:t>Список использованной литературы</w:t>
      </w:r>
      <w:bookmarkEnd w:id="67"/>
      <w:bookmarkEnd w:id="68"/>
      <w:bookmarkEnd w:id="69"/>
      <w:bookmarkEnd w:id="70"/>
    </w:p>
    <w:p w:rsidR="00A57A30" w:rsidRPr="005837DF" w:rsidRDefault="00A57A30" w:rsidP="00A57A30">
      <w:pPr>
        <w:spacing w:line="312" w:lineRule="auto"/>
        <w:ind w:firstLine="567"/>
        <w:jc w:val="both"/>
        <w:rPr>
          <w:sz w:val="20"/>
          <w:szCs w:val="20"/>
        </w:rPr>
      </w:pPr>
    </w:p>
    <w:p w:rsidR="00A57A30" w:rsidRPr="005837DF" w:rsidRDefault="00A57A30" w:rsidP="00A57A30">
      <w:pPr>
        <w:numPr>
          <w:ilvl w:val="0"/>
          <w:numId w:val="13"/>
        </w:numPr>
        <w:spacing w:line="360" w:lineRule="auto"/>
        <w:jc w:val="both"/>
      </w:pPr>
      <w:r w:rsidRPr="005837DF">
        <w:t>Бакаев А.С., Безруких П.С., Врублевский Н.Д. и др. Бухгалтерский учет: Учебник. – М.: Бухгалтерский учет, 200</w:t>
      </w:r>
      <w:r>
        <w:t>4</w:t>
      </w:r>
      <w:r w:rsidRPr="005837DF">
        <w:t>.</w:t>
      </w:r>
    </w:p>
    <w:p w:rsidR="00A57A30" w:rsidRPr="005837DF" w:rsidRDefault="00A57A30" w:rsidP="00A57A30">
      <w:pPr>
        <w:numPr>
          <w:ilvl w:val="0"/>
          <w:numId w:val="13"/>
        </w:numPr>
        <w:spacing w:line="360" w:lineRule="auto"/>
        <w:jc w:val="both"/>
      </w:pPr>
      <w:r w:rsidRPr="005837DF">
        <w:t>Барышников Н.П. Бухгалтерский учет, отчетность и налогообложение. – М.: Филин, 2003.</w:t>
      </w:r>
    </w:p>
    <w:p w:rsidR="00A57A30" w:rsidRPr="005837DF" w:rsidRDefault="00A57A30" w:rsidP="00A57A30">
      <w:pPr>
        <w:numPr>
          <w:ilvl w:val="0"/>
          <w:numId w:val="13"/>
        </w:numPr>
        <w:spacing w:line="360" w:lineRule="auto"/>
        <w:jc w:val="both"/>
      </w:pPr>
      <w:r w:rsidRPr="005837DF">
        <w:t>Вахрушина М.А. Бухгалтерский и управленческий учет. – М.: Омега-Х, 200</w:t>
      </w:r>
      <w:r w:rsidR="00A56606">
        <w:t>5</w:t>
      </w:r>
      <w:r w:rsidRPr="005837DF">
        <w:t>. – 601 с.</w:t>
      </w:r>
    </w:p>
    <w:p w:rsidR="00A57A30" w:rsidRPr="005837DF" w:rsidRDefault="00A57A30" w:rsidP="00A57A30">
      <w:pPr>
        <w:numPr>
          <w:ilvl w:val="0"/>
          <w:numId w:val="13"/>
        </w:numPr>
        <w:spacing w:line="360" w:lineRule="auto"/>
        <w:jc w:val="both"/>
      </w:pPr>
      <w:r w:rsidRPr="005837DF">
        <w:t>Вещунова Н.Л., Фомина Л.Ф. Бухгалтерский учет на предприятиях различных форм собственности. – М.: Магис, 200</w:t>
      </w:r>
      <w:r>
        <w:t>5</w:t>
      </w:r>
      <w:r w:rsidRPr="005837DF">
        <w:t>. – 538 с.</w:t>
      </w:r>
    </w:p>
    <w:p w:rsidR="00A57A30" w:rsidRPr="005837DF" w:rsidRDefault="00A57A30" w:rsidP="00A57A30">
      <w:pPr>
        <w:numPr>
          <w:ilvl w:val="0"/>
          <w:numId w:val="13"/>
        </w:numPr>
        <w:spacing w:line="360" w:lineRule="auto"/>
        <w:jc w:val="both"/>
      </w:pPr>
      <w:r w:rsidRPr="005837DF">
        <w:t>Каморджанова Н.А., Карташова И.В. Бухгалтерский финансовый учет. – М.: Питер. 200</w:t>
      </w:r>
      <w:r w:rsidR="00A56606">
        <w:t>5</w:t>
      </w:r>
      <w:r w:rsidRPr="005837DF">
        <w:t>. – 576 с.</w:t>
      </w:r>
    </w:p>
    <w:p w:rsidR="00A57A30" w:rsidRPr="005837DF" w:rsidRDefault="00A57A30" w:rsidP="00A57A30">
      <w:pPr>
        <w:numPr>
          <w:ilvl w:val="0"/>
          <w:numId w:val="13"/>
        </w:numPr>
        <w:spacing w:line="360" w:lineRule="auto"/>
        <w:jc w:val="both"/>
      </w:pPr>
      <w:r w:rsidRPr="005837DF">
        <w:t>Карпова Т.П. Управленческий учет: Учебник для вузов. – М.: Аудит, ЮНИТИ, 2003. – 598 с.</w:t>
      </w:r>
    </w:p>
    <w:p w:rsidR="00A57A30" w:rsidRPr="005837DF" w:rsidRDefault="00A57A30" w:rsidP="00A57A30">
      <w:pPr>
        <w:numPr>
          <w:ilvl w:val="0"/>
          <w:numId w:val="13"/>
        </w:numPr>
        <w:spacing w:line="360" w:lineRule="auto"/>
        <w:jc w:val="both"/>
      </w:pPr>
      <w:r w:rsidRPr="005837DF">
        <w:t>Керимов В.Э. Управленческий учет. – М.: Маркетинг, 200</w:t>
      </w:r>
      <w:r w:rsidR="00A56606">
        <w:t>6</w:t>
      </w:r>
      <w:r w:rsidRPr="005837DF">
        <w:t>. – 519 с.</w:t>
      </w:r>
    </w:p>
    <w:p w:rsidR="00A57A30" w:rsidRPr="005837DF" w:rsidRDefault="00A57A30" w:rsidP="00A57A30">
      <w:pPr>
        <w:numPr>
          <w:ilvl w:val="0"/>
          <w:numId w:val="13"/>
        </w:numPr>
        <w:spacing w:line="360" w:lineRule="auto"/>
        <w:jc w:val="both"/>
      </w:pPr>
      <w:r w:rsidRPr="005837DF">
        <w:t>Козлова Е.П. , Парашутин Н.В. Бухгалтерский учет в промышленности. – М.: Финансы и статистика, 200</w:t>
      </w:r>
      <w:r>
        <w:t>4</w:t>
      </w:r>
      <w:r w:rsidRPr="005837DF">
        <w:t>.</w:t>
      </w:r>
    </w:p>
    <w:p w:rsidR="00A57A30" w:rsidRPr="005837DF" w:rsidRDefault="00A57A30" w:rsidP="00A57A30">
      <w:pPr>
        <w:numPr>
          <w:ilvl w:val="0"/>
          <w:numId w:val="13"/>
        </w:numPr>
        <w:spacing w:line="360" w:lineRule="auto"/>
        <w:jc w:val="both"/>
      </w:pPr>
      <w:r w:rsidRPr="005837DF">
        <w:t>Кондраков Н.П. Бухгалтерский учет: Учебное пособие – 4-е изд. – М.: ИНФРА-М.: 200</w:t>
      </w:r>
      <w:r w:rsidR="00A56606">
        <w:t>5</w:t>
      </w:r>
      <w:r w:rsidRPr="005837DF">
        <w:t>. – 598 с.</w:t>
      </w:r>
    </w:p>
    <w:p w:rsidR="00A57A30" w:rsidRPr="005837DF" w:rsidRDefault="00A57A30" w:rsidP="00A57A30">
      <w:pPr>
        <w:numPr>
          <w:ilvl w:val="0"/>
          <w:numId w:val="13"/>
        </w:numPr>
        <w:spacing w:line="360" w:lineRule="auto"/>
        <w:jc w:val="both"/>
      </w:pPr>
      <w:r w:rsidRPr="005837DF">
        <w:t>Мишин Ю.А. Управленческий учет: Управление затратами и результатами производственной деятельности. – М.: Дело и сервис, 200</w:t>
      </w:r>
      <w:r>
        <w:t>5</w:t>
      </w:r>
      <w:r w:rsidRPr="005837DF">
        <w:t>. – 412 с.</w:t>
      </w:r>
    </w:p>
    <w:p w:rsidR="00A57A30" w:rsidRPr="005837DF" w:rsidRDefault="00A57A30" w:rsidP="00A57A30">
      <w:pPr>
        <w:numPr>
          <w:ilvl w:val="0"/>
          <w:numId w:val="13"/>
        </w:numPr>
        <w:spacing w:line="360" w:lineRule="auto"/>
        <w:jc w:val="both"/>
      </w:pPr>
      <w:r w:rsidRPr="005837DF">
        <w:t>Николаева С.А. Принципы формирования и калькулирования себестоимости продукции. М.: Аналитика-Пресс, 2002. – 439 с.</w:t>
      </w:r>
    </w:p>
    <w:p w:rsidR="00A57A30" w:rsidRPr="005837DF" w:rsidRDefault="00A57A30" w:rsidP="00A57A30">
      <w:pPr>
        <w:numPr>
          <w:ilvl w:val="0"/>
          <w:numId w:val="13"/>
        </w:numPr>
        <w:spacing w:line="360" w:lineRule="auto"/>
        <w:jc w:val="both"/>
      </w:pPr>
      <w:r w:rsidRPr="005837DF">
        <w:t>Пошерстник Е.Б., Пошерстник Н.В. Состав и учет затрат в современных условиях. – М.: Герда, 200</w:t>
      </w:r>
      <w:r>
        <w:t>5</w:t>
      </w:r>
      <w:r w:rsidRPr="005837DF">
        <w:t>. – 485 с.</w:t>
      </w:r>
    </w:p>
    <w:p w:rsidR="00A57A30" w:rsidRPr="005837DF" w:rsidRDefault="00A57A30" w:rsidP="00A57A30">
      <w:pPr>
        <w:spacing w:line="312" w:lineRule="auto"/>
        <w:ind w:firstLine="567"/>
        <w:jc w:val="both"/>
      </w:pPr>
    </w:p>
    <w:p w:rsidR="00A57A30" w:rsidRDefault="00A57A30" w:rsidP="00A57A30"/>
    <w:p w:rsidR="00AF6F53" w:rsidRDefault="00AF6F53">
      <w:bookmarkStart w:id="71" w:name="_GoBack"/>
      <w:bookmarkEnd w:id="71"/>
    </w:p>
    <w:sectPr w:rsidR="00AF6F53" w:rsidSect="00A56606">
      <w:pgSz w:w="11906" w:h="16838" w:code="9"/>
      <w:pgMar w:top="1134" w:right="567"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53" w:rsidRDefault="00347E53">
      <w:r>
        <w:separator/>
      </w:r>
    </w:p>
  </w:endnote>
  <w:endnote w:type="continuationSeparator" w:id="0">
    <w:p w:rsidR="00347E53" w:rsidRDefault="0034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53" w:rsidRDefault="00347E53">
      <w:r>
        <w:separator/>
      </w:r>
    </w:p>
  </w:footnote>
  <w:footnote w:type="continuationSeparator" w:id="0">
    <w:p w:rsidR="00347E53" w:rsidRDefault="0034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C5" w:rsidRDefault="001151C5" w:rsidP="00937D9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C3468">
      <w:rPr>
        <w:rStyle w:val="a9"/>
        <w:noProof/>
      </w:rPr>
      <w:t>63</w:t>
    </w:r>
    <w:r>
      <w:rPr>
        <w:rStyle w:val="a9"/>
      </w:rPr>
      <w:fldChar w:fldCharType="end"/>
    </w:r>
  </w:p>
  <w:p w:rsidR="001151C5" w:rsidRDefault="001151C5" w:rsidP="00565201">
    <w:pPr>
      <w:pStyle w:val="a7"/>
      <w:tabs>
        <w:tab w:val="clear" w:pos="9355"/>
        <w:tab w:val="left" w:pos="9354"/>
      </w:tabs>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103"/>
    <w:multiLevelType w:val="hybridMultilevel"/>
    <w:tmpl w:val="5E7406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2152E3E"/>
    <w:multiLevelType w:val="hybridMultilevel"/>
    <w:tmpl w:val="5CA6BAC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24A184D"/>
    <w:multiLevelType w:val="hybridMultilevel"/>
    <w:tmpl w:val="EFC62A40"/>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
    <w:nsid w:val="250449A8"/>
    <w:multiLevelType w:val="hybridMultilevel"/>
    <w:tmpl w:val="FC18F044"/>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4">
    <w:nsid w:val="3A922F4C"/>
    <w:multiLevelType w:val="hybridMultilevel"/>
    <w:tmpl w:val="6C7649BA"/>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5">
    <w:nsid w:val="3AE47D9C"/>
    <w:multiLevelType w:val="hybridMultilevel"/>
    <w:tmpl w:val="1DB2AB58"/>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6">
    <w:nsid w:val="498A658A"/>
    <w:multiLevelType w:val="hybridMultilevel"/>
    <w:tmpl w:val="6ECC1EB2"/>
    <w:lvl w:ilvl="0" w:tplc="04190005">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4B4F6B73"/>
    <w:multiLevelType w:val="hybridMultilevel"/>
    <w:tmpl w:val="E57660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17A6D66"/>
    <w:multiLevelType w:val="hybridMultilevel"/>
    <w:tmpl w:val="82B0038E"/>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9">
    <w:nsid w:val="5A813DC3"/>
    <w:multiLevelType w:val="hybridMultilevel"/>
    <w:tmpl w:val="57CCA682"/>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10">
    <w:nsid w:val="5C916D04"/>
    <w:multiLevelType w:val="hybridMultilevel"/>
    <w:tmpl w:val="1E76D870"/>
    <w:lvl w:ilvl="0" w:tplc="25B4CA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8D39B0"/>
    <w:multiLevelType w:val="hybridMultilevel"/>
    <w:tmpl w:val="86E80464"/>
    <w:lvl w:ilvl="0" w:tplc="54604AD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C74640E"/>
    <w:multiLevelType w:val="hybridMultilevel"/>
    <w:tmpl w:val="92681642"/>
    <w:lvl w:ilvl="0" w:tplc="631EDC5A">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13">
    <w:nsid w:val="74930407"/>
    <w:multiLevelType w:val="multilevel"/>
    <w:tmpl w:val="1DB2AB58"/>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num w:numId="1">
    <w:abstractNumId w:val="6"/>
  </w:num>
  <w:num w:numId="2">
    <w:abstractNumId w:val="9"/>
  </w:num>
  <w:num w:numId="3">
    <w:abstractNumId w:val="8"/>
  </w:num>
  <w:num w:numId="4">
    <w:abstractNumId w:val="11"/>
  </w:num>
  <w:num w:numId="5">
    <w:abstractNumId w:val="12"/>
  </w:num>
  <w:num w:numId="6">
    <w:abstractNumId w:val="5"/>
  </w:num>
  <w:num w:numId="7">
    <w:abstractNumId w:val="13"/>
  </w:num>
  <w:num w:numId="8">
    <w:abstractNumId w:val="2"/>
  </w:num>
  <w:num w:numId="9">
    <w:abstractNumId w:val="3"/>
  </w:num>
  <w:num w:numId="10">
    <w:abstractNumId w:val="4"/>
  </w:num>
  <w:num w:numId="11">
    <w:abstractNumId w:val="1"/>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42E"/>
    <w:rsid w:val="00092FC8"/>
    <w:rsid w:val="001151C5"/>
    <w:rsid w:val="00124D8C"/>
    <w:rsid w:val="001C3468"/>
    <w:rsid w:val="001D5F55"/>
    <w:rsid w:val="00281BF2"/>
    <w:rsid w:val="00347E53"/>
    <w:rsid w:val="004A2B0F"/>
    <w:rsid w:val="004A7232"/>
    <w:rsid w:val="004D2927"/>
    <w:rsid w:val="00503AC0"/>
    <w:rsid w:val="00565201"/>
    <w:rsid w:val="005837DF"/>
    <w:rsid w:val="005C54A6"/>
    <w:rsid w:val="0068142E"/>
    <w:rsid w:val="00750F9F"/>
    <w:rsid w:val="00787A64"/>
    <w:rsid w:val="00826828"/>
    <w:rsid w:val="008E4162"/>
    <w:rsid w:val="00937D97"/>
    <w:rsid w:val="00A56606"/>
    <w:rsid w:val="00A57A30"/>
    <w:rsid w:val="00AF57D7"/>
    <w:rsid w:val="00AF5C6A"/>
    <w:rsid w:val="00AF6F53"/>
    <w:rsid w:val="00D0391F"/>
    <w:rsid w:val="00D86D52"/>
    <w:rsid w:val="00DE5C13"/>
    <w:rsid w:val="00EF3DC6"/>
    <w:rsid w:val="00F109A7"/>
    <w:rsid w:val="00F53EC0"/>
    <w:rsid w:val="00FA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docId w15:val="{C0648EF5-68EA-46C6-9EE2-6DF9C134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rsid w:val="00A57A30"/>
    <w:pPr>
      <w:keepNext/>
      <w:spacing w:line="288" w:lineRule="auto"/>
      <w:jc w:val="both"/>
      <w:outlineLvl w:val="0"/>
    </w:pPr>
    <w:rPr>
      <w:b/>
      <w:bCs/>
      <w:color w:val="000000"/>
      <w:sz w:val="24"/>
      <w:szCs w:val="24"/>
    </w:rPr>
  </w:style>
  <w:style w:type="paragraph" w:styleId="3">
    <w:name w:val="heading 3"/>
    <w:basedOn w:val="a"/>
    <w:next w:val="a"/>
    <w:link w:val="30"/>
    <w:uiPriority w:val="99"/>
    <w:qFormat/>
    <w:rsid w:val="00A57A3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7A30"/>
    <w:pPr>
      <w:keepNext/>
      <w:spacing w:before="240" w:after="60"/>
      <w:outlineLvl w:val="3"/>
    </w:pPr>
    <w:rPr>
      <w:b/>
      <w:bCs/>
    </w:rPr>
  </w:style>
  <w:style w:type="paragraph" w:styleId="5">
    <w:name w:val="heading 5"/>
    <w:basedOn w:val="a"/>
    <w:next w:val="a"/>
    <w:link w:val="50"/>
    <w:uiPriority w:val="99"/>
    <w:qFormat/>
    <w:rsid w:val="00A57A30"/>
    <w:pPr>
      <w:spacing w:before="240" w:after="60"/>
      <w:outlineLvl w:val="4"/>
    </w:pPr>
    <w:rPr>
      <w:b/>
      <w:bCs/>
      <w:i/>
      <w:iCs/>
      <w:sz w:val="26"/>
      <w:szCs w:val="26"/>
    </w:rPr>
  </w:style>
  <w:style w:type="paragraph" w:styleId="6">
    <w:name w:val="heading 6"/>
    <w:basedOn w:val="a"/>
    <w:next w:val="a"/>
    <w:link w:val="60"/>
    <w:uiPriority w:val="99"/>
    <w:qFormat/>
    <w:rsid w:val="00A57A30"/>
    <w:pPr>
      <w:spacing w:before="240" w:after="60"/>
      <w:outlineLvl w:val="5"/>
    </w:pPr>
    <w:rPr>
      <w:b/>
      <w:bCs/>
      <w:sz w:val="22"/>
      <w:szCs w:val="22"/>
    </w:rPr>
  </w:style>
  <w:style w:type="paragraph" w:styleId="7">
    <w:name w:val="heading 7"/>
    <w:basedOn w:val="a"/>
    <w:next w:val="a"/>
    <w:link w:val="70"/>
    <w:uiPriority w:val="99"/>
    <w:qFormat/>
    <w:rsid w:val="00A57A3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2">
    <w:name w:val="Body Text 2"/>
    <w:basedOn w:val="a"/>
    <w:link w:val="20"/>
    <w:uiPriority w:val="99"/>
    <w:rsid w:val="00503AC0"/>
    <w:pPr>
      <w:spacing w:after="120" w:line="480" w:lineRule="auto"/>
    </w:pPr>
  </w:style>
  <w:style w:type="character" w:customStyle="1" w:styleId="20">
    <w:name w:val="Основний текст 2 Знак"/>
    <w:basedOn w:val="a0"/>
    <w:link w:val="2"/>
    <w:uiPriority w:val="99"/>
    <w:semiHidden/>
    <w:rPr>
      <w:sz w:val="28"/>
      <w:szCs w:val="28"/>
    </w:rPr>
  </w:style>
  <w:style w:type="paragraph" w:styleId="21">
    <w:name w:val="Body Text Indent 2"/>
    <w:basedOn w:val="a"/>
    <w:link w:val="22"/>
    <w:uiPriority w:val="99"/>
    <w:rsid w:val="00A57A30"/>
    <w:pPr>
      <w:spacing w:line="360" w:lineRule="auto"/>
      <w:ind w:firstLine="567"/>
      <w:jc w:val="both"/>
    </w:pPr>
    <w:rPr>
      <w:b/>
      <w:bCs/>
    </w:rPr>
  </w:style>
  <w:style w:type="character" w:customStyle="1" w:styleId="22">
    <w:name w:val="Основний текст з відступом 2 Знак"/>
    <w:basedOn w:val="a0"/>
    <w:link w:val="21"/>
    <w:uiPriority w:val="99"/>
    <w:semiHidden/>
    <w:rPr>
      <w:sz w:val="28"/>
      <w:szCs w:val="28"/>
    </w:rPr>
  </w:style>
  <w:style w:type="paragraph" w:styleId="11">
    <w:name w:val="toc 1"/>
    <w:basedOn w:val="a"/>
    <w:next w:val="a"/>
    <w:autoRedefine/>
    <w:uiPriority w:val="99"/>
    <w:semiHidden/>
    <w:rsid w:val="00A57A30"/>
    <w:pPr>
      <w:tabs>
        <w:tab w:val="right" w:leader="dot" w:pos="9344"/>
      </w:tabs>
      <w:spacing w:line="360" w:lineRule="auto"/>
      <w:ind w:left="364" w:hanging="364"/>
    </w:pPr>
    <w:rPr>
      <w:caps/>
      <w:noProof/>
      <w:color w:val="000000"/>
      <w:lang w:val="en-US" w:eastAsia="en-US"/>
    </w:rPr>
  </w:style>
  <w:style w:type="paragraph" w:styleId="31">
    <w:name w:val="toc 3"/>
    <w:basedOn w:val="a"/>
    <w:next w:val="a"/>
    <w:autoRedefine/>
    <w:uiPriority w:val="99"/>
    <w:semiHidden/>
    <w:rsid w:val="00A57A30"/>
    <w:pPr>
      <w:ind w:left="480"/>
    </w:pPr>
    <w:rPr>
      <w:sz w:val="24"/>
      <w:szCs w:val="24"/>
    </w:rPr>
  </w:style>
  <w:style w:type="character" w:styleId="a3">
    <w:name w:val="Hyperlink"/>
    <w:basedOn w:val="a0"/>
    <w:uiPriority w:val="99"/>
    <w:rsid w:val="00A57A30"/>
    <w:rPr>
      <w:color w:val="0000FF"/>
      <w:u w:val="single"/>
    </w:rPr>
  </w:style>
  <w:style w:type="paragraph" w:styleId="32">
    <w:name w:val="Body Text Indent 3"/>
    <w:basedOn w:val="a"/>
    <w:link w:val="33"/>
    <w:uiPriority w:val="99"/>
    <w:rsid w:val="00A57A30"/>
    <w:pPr>
      <w:spacing w:after="120"/>
      <w:ind w:left="283"/>
    </w:pPr>
    <w:rPr>
      <w:sz w:val="16"/>
      <w:szCs w:val="16"/>
    </w:rPr>
  </w:style>
  <w:style w:type="character" w:customStyle="1" w:styleId="33">
    <w:name w:val="Основний текст з відступом 3 Знак"/>
    <w:basedOn w:val="a0"/>
    <w:link w:val="32"/>
    <w:uiPriority w:val="99"/>
    <w:semiHidden/>
    <w:rPr>
      <w:sz w:val="16"/>
      <w:szCs w:val="16"/>
    </w:rPr>
  </w:style>
  <w:style w:type="paragraph" w:styleId="a4">
    <w:name w:val="Body Text"/>
    <w:basedOn w:val="a"/>
    <w:link w:val="a5"/>
    <w:uiPriority w:val="99"/>
    <w:rsid w:val="00A57A30"/>
    <w:pPr>
      <w:spacing w:after="120"/>
    </w:pPr>
  </w:style>
  <w:style w:type="character" w:customStyle="1" w:styleId="a5">
    <w:name w:val="Основний текст Знак"/>
    <w:basedOn w:val="a0"/>
    <w:link w:val="a4"/>
    <w:uiPriority w:val="99"/>
    <w:semiHidden/>
    <w:rPr>
      <w:sz w:val="28"/>
      <w:szCs w:val="28"/>
    </w:rPr>
  </w:style>
  <w:style w:type="paragraph" w:customStyle="1" w:styleId="FR1">
    <w:name w:val="FR1"/>
    <w:uiPriority w:val="99"/>
    <w:rsid w:val="00A57A30"/>
    <w:pPr>
      <w:widowControl w:val="0"/>
      <w:spacing w:after="0" w:line="240" w:lineRule="auto"/>
      <w:jc w:val="right"/>
    </w:pPr>
    <w:rPr>
      <w:rFonts w:ascii="Arial" w:hAnsi="Arial" w:cs="Arial"/>
      <w:b/>
      <w:bCs/>
      <w:sz w:val="72"/>
      <w:szCs w:val="72"/>
    </w:rPr>
  </w:style>
  <w:style w:type="paragraph" w:customStyle="1" w:styleId="FR2">
    <w:name w:val="FR2"/>
    <w:uiPriority w:val="99"/>
    <w:rsid w:val="00A57A30"/>
    <w:pPr>
      <w:widowControl w:val="0"/>
      <w:spacing w:after="0" w:line="240" w:lineRule="auto"/>
      <w:ind w:left="1320"/>
      <w:jc w:val="right"/>
    </w:pPr>
    <w:rPr>
      <w:rFonts w:ascii="Arial" w:hAnsi="Arial" w:cs="Arial"/>
      <w:b/>
      <w:bCs/>
      <w:sz w:val="28"/>
      <w:szCs w:val="28"/>
    </w:rPr>
  </w:style>
  <w:style w:type="table" w:styleId="a6">
    <w:name w:val="Table Grid"/>
    <w:basedOn w:val="a1"/>
    <w:uiPriority w:val="99"/>
    <w:rsid w:val="00A57A3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57A30"/>
    <w:pPr>
      <w:tabs>
        <w:tab w:val="center" w:pos="4677"/>
        <w:tab w:val="right" w:pos="9355"/>
      </w:tabs>
    </w:pPr>
    <w:rPr>
      <w:sz w:val="24"/>
      <w:szCs w:val="24"/>
    </w:rPr>
  </w:style>
  <w:style w:type="character" w:customStyle="1" w:styleId="a8">
    <w:name w:val="Верхній колонтитул Знак"/>
    <w:basedOn w:val="a0"/>
    <w:link w:val="a7"/>
    <w:uiPriority w:val="99"/>
    <w:semiHidden/>
    <w:rPr>
      <w:sz w:val="28"/>
      <w:szCs w:val="28"/>
    </w:rPr>
  </w:style>
  <w:style w:type="character" w:styleId="a9">
    <w:name w:val="page number"/>
    <w:basedOn w:val="a0"/>
    <w:uiPriority w:val="99"/>
    <w:rsid w:val="00A57A30"/>
  </w:style>
  <w:style w:type="paragraph" w:styleId="aa">
    <w:name w:val="footer"/>
    <w:basedOn w:val="a"/>
    <w:link w:val="ab"/>
    <w:uiPriority w:val="99"/>
    <w:rsid w:val="00A57A30"/>
    <w:pPr>
      <w:tabs>
        <w:tab w:val="center" w:pos="4677"/>
        <w:tab w:val="right" w:pos="9355"/>
      </w:tabs>
    </w:pPr>
    <w:rPr>
      <w:sz w:val="24"/>
      <w:szCs w:val="24"/>
    </w:rPr>
  </w:style>
  <w:style w:type="character" w:customStyle="1" w:styleId="ab">
    <w:name w:val="Нижній колонтитул Знак"/>
    <w:basedOn w:val="a0"/>
    <w:link w:val="aa"/>
    <w:uiPriority w:val="99"/>
    <w:semiHidden/>
    <w:rPr>
      <w:sz w:val="28"/>
      <w:szCs w:val="28"/>
    </w:rPr>
  </w:style>
  <w:style w:type="paragraph" w:customStyle="1" w:styleId="ac">
    <w:name w:val="Основной"/>
    <w:basedOn w:val="a"/>
    <w:uiPriority w:val="99"/>
    <w:rsid w:val="00A57A30"/>
    <w:pPr>
      <w:spacing w:line="300" w:lineRule="exact"/>
      <w:ind w:firstLine="567"/>
      <w:jc w:val="both"/>
    </w:pPr>
    <w:rPr>
      <w:rFonts w:ascii="Arial" w:hAnsi="Arial" w:cs="Arial"/>
      <w:spacing w:val="20"/>
      <w:sz w:val="24"/>
      <w:szCs w:val="24"/>
    </w:rPr>
  </w:style>
  <w:style w:type="paragraph" w:styleId="34">
    <w:name w:val="Body Text 3"/>
    <w:basedOn w:val="a"/>
    <w:link w:val="35"/>
    <w:uiPriority w:val="99"/>
    <w:rsid w:val="00503AC0"/>
    <w:pPr>
      <w:spacing w:after="120"/>
    </w:pPr>
    <w:rPr>
      <w:sz w:val="16"/>
      <w:szCs w:val="16"/>
    </w:rPr>
  </w:style>
  <w:style w:type="character" w:customStyle="1" w:styleId="35">
    <w:name w:val="Основний текст 3 Знак"/>
    <w:basedOn w:val="a0"/>
    <w:link w:val="34"/>
    <w:uiPriority w:val="99"/>
    <w:semiHidden/>
    <w:rPr>
      <w:sz w:val="16"/>
      <w:szCs w:val="16"/>
    </w:rPr>
  </w:style>
  <w:style w:type="paragraph" w:customStyle="1" w:styleId="41">
    <w:name w:val="заголовок 4"/>
    <w:basedOn w:val="a"/>
    <w:next w:val="a"/>
    <w:uiPriority w:val="99"/>
    <w:rsid w:val="00503AC0"/>
    <w:pPr>
      <w:keepNext/>
      <w:autoSpaceDE w:val="0"/>
      <w:autoSpaceDN w:val="0"/>
      <w:ind w:firstLine="720"/>
      <w:jc w:val="right"/>
    </w:pPr>
    <w:rPr>
      <w:sz w:val="26"/>
      <w:szCs w:val="26"/>
    </w:rPr>
  </w:style>
  <w:style w:type="paragraph" w:customStyle="1" w:styleId="51">
    <w:name w:val="заголовок 5"/>
    <w:basedOn w:val="a"/>
    <w:next w:val="a"/>
    <w:uiPriority w:val="99"/>
    <w:rsid w:val="00503AC0"/>
    <w:pPr>
      <w:keepNext/>
      <w:autoSpaceDE w:val="0"/>
      <w:autoSpaceDN w:val="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10868</Words>
  <Characters>61953</Characters>
  <Application>Microsoft Office Word</Application>
  <DocSecurity>0</DocSecurity>
  <Lines>516</Lines>
  <Paragraphs>145</Paragraphs>
  <ScaleCrop>false</ScaleCrop>
  <Company>Зеленый мир</Company>
  <LinksUpToDate>false</LinksUpToDate>
  <CharactersWithSpaces>72676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Дмитрий</dc:creator>
  <cp:keywords/>
  <dc:description/>
  <cp:lastModifiedBy>Irina</cp:lastModifiedBy>
  <cp:revision>2</cp:revision>
  <dcterms:created xsi:type="dcterms:W3CDTF">2014-08-18T16:42:00Z</dcterms:created>
  <dcterms:modified xsi:type="dcterms:W3CDTF">2014-08-18T16:42:00Z</dcterms:modified>
</cp:coreProperties>
</file>